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71588" w14:textId="2B2EBB3B" w:rsidR="004D4111" w:rsidRPr="00BC6BBB" w:rsidRDefault="00307808">
      <w:pPr>
        <w:suppressAutoHyphens/>
        <w:spacing w:after="0" w:line="360" w:lineRule="auto"/>
        <w:jc w:val="right"/>
        <w:rPr>
          <w:rFonts w:ascii="Cambria" w:eastAsia="Times New Roman" w:hAnsi="Cambria" w:cs="Arial"/>
          <w:b/>
          <w:lang w:eastAsia="ar-SA"/>
        </w:rPr>
      </w:pPr>
      <w:r w:rsidRPr="00BC6BBB">
        <w:rPr>
          <w:rFonts w:ascii="Cambria" w:eastAsia="Times New Roman" w:hAnsi="Cambria" w:cs="Arial"/>
          <w:b/>
          <w:lang w:eastAsia="ar-SA"/>
        </w:rPr>
        <w:t xml:space="preserve">załącznik nr </w:t>
      </w:r>
      <w:r w:rsidR="00CE2D33">
        <w:rPr>
          <w:rFonts w:ascii="Cambria" w:eastAsia="Times New Roman" w:hAnsi="Cambria" w:cs="Arial"/>
          <w:b/>
          <w:lang w:eastAsia="ar-SA"/>
        </w:rPr>
        <w:t>8</w:t>
      </w:r>
      <w:r w:rsidR="00F41FA2">
        <w:rPr>
          <w:rFonts w:ascii="Cambria" w:eastAsia="Times New Roman" w:hAnsi="Cambria" w:cs="Arial"/>
          <w:b/>
          <w:lang w:eastAsia="ar-SA"/>
        </w:rPr>
        <w:t xml:space="preserve"> do S</w:t>
      </w:r>
      <w:r w:rsidRPr="00BC6BBB">
        <w:rPr>
          <w:rFonts w:ascii="Cambria" w:eastAsia="Times New Roman" w:hAnsi="Cambria" w:cs="Arial"/>
          <w:b/>
          <w:lang w:eastAsia="ar-SA"/>
        </w:rPr>
        <w:t>WZ</w:t>
      </w:r>
    </w:p>
    <w:p w14:paraId="0441E504" w14:textId="77777777" w:rsidR="004D4111" w:rsidRDefault="004D4111">
      <w:pPr>
        <w:suppressAutoHyphens/>
        <w:spacing w:after="0" w:line="360" w:lineRule="auto"/>
        <w:jc w:val="center"/>
        <w:rPr>
          <w:rFonts w:ascii="Cambria" w:eastAsia="Times New Roman" w:hAnsi="Cambria" w:cs="Arial"/>
          <w:b/>
          <w:lang w:eastAsia="ar-SA"/>
        </w:rPr>
      </w:pPr>
    </w:p>
    <w:p w14:paraId="6EFB7F6D" w14:textId="77777777" w:rsidR="004D4111" w:rsidRPr="00F64EC0" w:rsidRDefault="00307808">
      <w:pPr>
        <w:suppressAutoHyphens/>
        <w:spacing w:after="0" w:line="360" w:lineRule="auto"/>
        <w:jc w:val="center"/>
        <w:rPr>
          <w:rFonts w:ascii="Cambria" w:eastAsia="Times New Roman" w:hAnsi="Cambria" w:cs="Arial"/>
          <w:b/>
          <w:lang w:eastAsia="ar-SA"/>
        </w:rPr>
      </w:pPr>
      <w:r w:rsidRPr="00F64EC0">
        <w:rPr>
          <w:rFonts w:ascii="Cambria" w:eastAsia="Times New Roman" w:hAnsi="Cambria" w:cs="Arial"/>
          <w:b/>
          <w:lang w:eastAsia="ar-SA"/>
        </w:rPr>
        <w:t>Wzór umowy w sprawie zamówienia publicznego</w:t>
      </w:r>
    </w:p>
    <w:p w14:paraId="4154628C" w14:textId="77777777" w:rsidR="004D4111" w:rsidRPr="00F64EC0" w:rsidRDefault="004D4111">
      <w:pPr>
        <w:suppressAutoHyphens/>
        <w:spacing w:after="0" w:line="360" w:lineRule="auto"/>
        <w:jc w:val="center"/>
        <w:rPr>
          <w:rFonts w:ascii="Cambria" w:eastAsia="Times New Roman" w:hAnsi="Cambria" w:cs="Arial"/>
          <w:b/>
          <w:lang w:eastAsia="ar-SA"/>
        </w:rPr>
      </w:pPr>
    </w:p>
    <w:p w14:paraId="5D5568B4" w14:textId="77777777" w:rsidR="004D4111" w:rsidRPr="00F64EC0" w:rsidRDefault="00307808">
      <w:pPr>
        <w:suppressAutoHyphens/>
        <w:spacing w:after="0" w:line="360" w:lineRule="auto"/>
        <w:jc w:val="center"/>
        <w:rPr>
          <w:rFonts w:ascii="Cambria" w:eastAsia="Times New Roman" w:hAnsi="Cambria" w:cs="Arial"/>
          <w:b/>
          <w:i/>
          <w:lang w:eastAsia="ar-SA"/>
        </w:rPr>
      </w:pPr>
      <w:r w:rsidRPr="00F64EC0">
        <w:rPr>
          <w:rFonts w:ascii="Cambria" w:eastAsia="Times New Roman" w:hAnsi="Cambria" w:cs="Arial"/>
          <w:b/>
          <w:i/>
          <w:lang w:eastAsia="ar-SA"/>
        </w:rPr>
        <w:t>Umowa nr -____</w:t>
      </w:r>
    </w:p>
    <w:p w14:paraId="309EA50C" w14:textId="77777777"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Zawarta dnia .................. w </w:t>
      </w:r>
      <w:r w:rsidR="00530055">
        <w:rPr>
          <w:rFonts w:ascii="Cambria" w:eastAsia="Times New Roman" w:hAnsi="Cambria" w:cs="Arial"/>
          <w:lang w:eastAsia="ar-SA"/>
        </w:rPr>
        <w:t>Warszawie</w:t>
      </w:r>
      <w:r w:rsidRPr="00F64EC0">
        <w:rPr>
          <w:rFonts w:ascii="Cambria" w:eastAsia="Times New Roman" w:hAnsi="Cambria" w:cs="Arial"/>
          <w:lang w:eastAsia="ar-SA"/>
        </w:rPr>
        <w:t xml:space="preserve"> pomiędzy :</w:t>
      </w:r>
    </w:p>
    <w:p w14:paraId="512E872A" w14:textId="77777777" w:rsidR="00530055" w:rsidRPr="00530055"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Skarbem Państwa – Państwowym Gospodarstwem Leśnym Lasy Państwowe Regionalną Dyrekcją Lasów Państwowych w </w:t>
      </w:r>
      <w:r w:rsidR="00F97954">
        <w:rPr>
          <w:rFonts w:ascii="Cambria" w:eastAsia="Times New Roman" w:hAnsi="Cambria" w:cs="Arial"/>
          <w:lang w:eastAsia="ar-SA"/>
        </w:rPr>
        <w:t>Warszawie</w:t>
      </w:r>
      <w:r w:rsidRPr="00F64EC0">
        <w:rPr>
          <w:rFonts w:ascii="Cambria" w:eastAsia="Times New Roman" w:hAnsi="Cambria" w:cs="Arial"/>
          <w:lang w:eastAsia="ar-SA"/>
        </w:rPr>
        <w:t xml:space="preserve">, ul. </w:t>
      </w:r>
      <w:r w:rsidR="00530055">
        <w:rPr>
          <w:rFonts w:ascii="Cambria" w:eastAsia="Times New Roman" w:hAnsi="Cambria" w:cs="Arial"/>
          <w:lang w:eastAsia="ar-SA"/>
        </w:rPr>
        <w:t>Grochowska 278, 03</w:t>
      </w:r>
      <w:r w:rsidRPr="00F64EC0">
        <w:rPr>
          <w:rFonts w:ascii="Cambria" w:eastAsia="Times New Roman" w:hAnsi="Cambria" w:cs="Arial"/>
          <w:lang w:eastAsia="ar-SA"/>
        </w:rPr>
        <w:t>-</w:t>
      </w:r>
      <w:r w:rsidR="00530055">
        <w:rPr>
          <w:rFonts w:ascii="Cambria" w:eastAsia="Times New Roman" w:hAnsi="Cambria" w:cs="Arial"/>
          <w:lang w:eastAsia="ar-SA"/>
        </w:rPr>
        <w:t>841</w:t>
      </w:r>
      <w:r w:rsidRPr="00F64EC0">
        <w:rPr>
          <w:rFonts w:ascii="Cambria" w:eastAsia="Times New Roman" w:hAnsi="Cambria" w:cs="Arial"/>
          <w:lang w:eastAsia="ar-SA"/>
        </w:rPr>
        <w:t xml:space="preserve"> </w:t>
      </w:r>
      <w:r w:rsidR="00530055">
        <w:rPr>
          <w:rFonts w:ascii="Cambria" w:eastAsia="Times New Roman" w:hAnsi="Cambria" w:cs="Arial"/>
          <w:lang w:eastAsia="ar-SA"/>
        </w:rPr>
        <w:t>Warszawa</w:t>
      </w:r>
      <w:r w:rsidRPr="00F64EC0">
        <w:rPr>
          <w:rFonts w:ascii="Cambria" w:eastAsia="Times New Roman" w:hAnsi="Cambria" w:cs="Arial"/>
          <w:lang w:eastAsia="ar-SA"/>
        </w:rPr>
        <w:t xml:space="preserve">, </w:t>
      </w:r>
      <w:r w:rsidRPr="00F64EC0">
        <w:rPr>
          <w:rFonts w:ascii="Cambria" w:eastAsia="Times New Roman" w:hAnsi="Cambria" w:cs="Arial"/>
          <w:lang w:eastAsia="ar-SA"/>
        </w:rPr>
        <w:br/>
        <w:t xml:space="preserve">NIP </w:t>
      </w:r>
      <w:r w:rsidR="00530055" w:rsidRPr="00530055">
        <w:rPr>
          <w:rFonts w:ascii="Cambria" w:hAnsi="Cambria"/>
        </w:rPr>
        <w:t>525-00-10-918</w:t>
      </w:r>
    </w:p>
    <w:p w14:paraId="01042CE1" w14:textId="77777777"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reprezentowanym przez:</w:t>
      </w:r>
    </w:p>
    <w:p w14:paraId="183A6651" w14:textId="44A797BD" w:rsidR="004D4111" w:rsidRPr="00F64EC0" w:rsidRDefault="00307808" w:rsidP="0063138A">
      <w:pPr>
        <w:tabs>
          <w:tab w:val="left" w:pos="5840"/>
        </w:tabs>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w:t>
      </w:r>
      <w:r w:rsidR="0063138A">
        <w:rPr>
          <w:rFonts w:ascii="Cambria" w:eastAsia="Times New Roman" w:hAnsi="Cambria" w:cs="Arial"/>
          <w:lang w:eastAsia="ar-SA"/>
        </w:rPr>
        <w:tab/>
      </w:r>
    </w:p>
    <w:p w14:paraId="1373FC35" w14:textId="77777777"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zwanym w dalszej części umowy ,,Zamawiającym”,</w:t>
      </w:r>
    </w:p>
    <w:p w14:paraId="639F46DE" w14:textId="77777777"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a</w:t>
      </w:r>
    </w:p>
    <w:p w14:paraId="706EB163" w14:textId="77777777" w:rsidR="004D4111" w:rsidRPr="00F64EC0" w:rsidRDefault="00307808">
      <w:pPr>
        <w:autoSpaceDE w:val="0"/>
        <w:spacing w:before="100" w:beforeAutospacing="1" w:after="100" w:afterAutospacing="1" w:line="240" w:lineRule="auto"/>
        <w:jc w:val="both"/>
        <w:rPr>
          <w:rFonts w:ascii="Cambria" w:eastAsia="Times New Roman" w:hAnsi="Cambria" w:cs="Arial"/>
          <w:lang w:eastAsia="pl-PL"/>
        </w:rPr>
      </w:pPr>
      <w:r w:rsidRPr="00F64EC0">
        <w:rPr>
          <w:rFonts w:ascii="Cambria" w:eastAsia="Times New Roman" w:hAnsi="Cambria" w:cs="Arial"/>
          <w:lang w:eastAsia="pl-PL"/>
        </w:rPr>
        <w:t>……………………………………………… prowadzącym działalność gospodarczą pod firmą ………………………..z siedzibą w ………………………… ul ………………………………. zarejestrowanym …………………………………………………, posiadającym numer identyfikacyjny NIP……………………………..; REGON …………………………………….. reprezentowanym przez …………………………………………………………………………..</w:t>
      </w:r>
      <w:r w:rsidRPr="00F64EC0">
        <w:rPr>
          <w:rFonts w:ascii="Cambria" w:eastAsia="Times New Roman" w:hAnsi="Cambria" w:cs="Arial"/>
          <w:vertAlign w:val="superscript"/>
          <w:lang w:eastAsia="pl-PL"/>
        </w:rPr>
        <w:t>1</w:t>
      </w:r>
      <w:r w:rsidRPr="00F64EC0">
        <w:rPr>
          <w:rFonts w:ascii="Cambria" w:eastAsia="Times New Roman" w:hAnsi="Cambria" w:cs="Arial"/>
          <w:lang w:eastAsia="pl-PL"/>
        </w:rPr>
        <w:t xml:space="preserve"> ………………………………………………… z siedzibą ………………………………………… zarejestrowaną ……………………………………………………., pod numerem KRS ………………………………….……, kapitał zakładowy…………………………………. posiadającą numer identyfikacyjny NIP………………………………………… ;REGON ……………………….., reprezentowaną przez ……………………………….</w:t>
      </w:r>
      <w:r w:rsidRPr="00F64EC0">
        <w:rPr>
          <w:rFonts w:ascii="Cambria" w:eastAsia="Times New Roman" w:hAnsi="Cambria" w:cs="Arial"/>
          <w:vertAlign w:val="superscript"/>
          <w:lang w:eastAsia="pl-PL"/>
        </w:rPr>
        <w:t>2</w:t>
      </w:r>
    </w:p>
    <w:p w14:paraId="6198195A" w14:textId="77777777" w:rsidR="004D4111" w:rsidRPr="00F64EC0" w:rsidRDefault="00307808">
      <w:pPr>
        <w:tabs>
          <w:tab w:val="left" w:pos="426"/>
        </w:tabs>
        <w:autoSpaceDE w:val="0"/>
        <w:spacing w:before="100" w:beforeAutospacing="1" w:after="100" w:afterAutospacing="1" w:line="240" w:lineRule="auto"/>
        <w:rPr>
          <w:rFonts w:ascii="Cambria" w:eastAsia="Times New Roman" w:hAnsi="Cambria" w:cs="Arial"/>
          <w:i/>
          <w:sz w:val="16"/>
          <w:szCs w:val="16"/>
          <w:lang w:eastAsia="pl-PL"/>
        </w:rPr>
      </w:pPr>
      <w:r w:rsidRPr="00F64EC0">
        <w:rPr>
          <w:rFonts w:ascii="Cambria" w:eastAsia="Times New Roman" w:hAnsi="Cambria" w:cs="Arial"/>
          <w:i/>
          <w:sz w:val="16"/>
          <w:szCs w:val="16"/>
          <w:lang w:eastAsia="pl-PL"/>
        </w:rPr>
        <w:t xml:space="preserve"> (</w:t>
      </w:r>
      <w:r w:rsidRPr="00F64EC0">
        <w:rPr>
          <w:rFonts w:ascii="Cambria" w:eastAsia="Times New Roman" w:hAnsi="Cambria" w:cs="Arial"/>
          <w:i/>
          <w:sz w:val="16"/>
          <w:szCs w:val="16"/>
          <w:vertAlign w:val="superscript"/>
          <w:lang w:eastAsia="pl-PL"/>
        </w:rPr>
        <w:t>1</w:t>
      </w:r>
      <w:r w:rsidRPr="00F64EC0">
        <w:rPr>
          <w:rFonts w:ascii="Cambria" w:eastAsia="Times New Roman" w:hAnsi="Cambria" w:cs="Arial"/>
          <w:i/>
          <w:sz w:val="16"/>
          <w:szCs w:val="16"/>
          <w:lang w:eastAsia="pl-PL"/>
        </w:rPr>
        <w:t xml:space="preserve"> – właściwe w przypadku wykonawcy będącego osobą fizyczną bądź osobą fizyczną prowadzącą działalność gospodarczą, także dla osób fizycznych prowadzących działalności gospodarczą jako wspólnicy spółki cywilne, </w:t>
      </w:r>
      <w:r w:rsidRPr="00F64EC0">
        <w:rPr>
          <w:rFonts w:ascii="Cambria" w:eastAsia="Times New Roman" w:hAnsi="Cambria" w:cs="Arial"/>
          <w:i/>
          <w:sz w:val="16"/>
          <w:szCs w:val="16"/>
          <w:lang w:eastAsia="pl-PL"/>
        </w:rPr>
        <w:br/>
      </w:r>
      <w:r w:rsidRPr="00F64EC0">
        <w:rPr>
          <w:rFonts w:ascii="Cambria" w:eastAsia="Times New Roman" w:hAnsi="Cambria" w:cs="Arial"/>
          <w:i/>
          <w:sz w:val="16"/>
          <w:szCs w:val="16"/>
          <w:vertAlign w:val="superscript"/>
          <w:lang w:eastAsia="pl-PL"/>
        </w:rPr>
        <w:t>2</w:t>
      </w:r>
      <w:r w:rsidRPr="00F64EC0">
        <w:rPr>
          <w:rFonts w:ascii="Cambria" w:eastAsia="Times New Roman" w:hAnsi="Cambria" w:cs="Arial"/>
          <w:i/>
          <w:sz w:val="16"/>
          <w:szCs w:val="16"/>
          <w:lang w:eastAsia="pl-PL"/>
        </w:rPr>
        <w:t xml:space="preserve"> - właściwe w przypadku wykonawcy będącego spółką prawa handlowego)</w:t>
      </w:r>
    </w:p>
    <w:p w14:paraId="23116B3D" w14:textId="77777777" w:rsidR="004D4111" w:rsidRPr="00F64EC0" w:rsidRDefault="00307808">
      <w:pPr>
        <w:suppressAutoHyphens/>
        <w:spacing w:after="0" w:line="240" w:lineRule="auto"/>
        <w:jc w:val="both"/>
        <w:rPr>
          <w:rFonts w:ascii="Cambria" w:eastAsia="Times New Roman" w:hAnsi="Cambria" w:cs="Arial"/>
          <w:lang w:eastAsia="ar-SA"/>
        </w:rPr>
      </w:pPr>
      <w:r w:rsidRPr="00F64EC0">
        <w:rPr>
          <w:rFonts w:ascii="Cambria" w:eastAsia="Times New Roman" w:hAnsi="Cambria" w:cs="Arial"/>
          <w:lang w:eastAsia="ar-SA"/>
        </w:rPr>
        <w:t>zwanym w dalszej części umowy ,,Wykonawcą”,</w:t>
      </w:r>
    </w:p>
    <w:p w14:paraId="6E4BB8F5" w14:textId="77777777" w:rsidR="004D4111" w:rsidRPr="00F64EC0" w:rsidRDefault="00307808">
      <w:pPr>
        <w:suppressAutoHyphens/>
        <w:spacing w:after="0" w:line="240" w:lineRule="auto"/>
        <w:jc w:val="both"/>
        <w:rPr>
          <w:rFonts w:ascii="Cambria" w:eastAsia="Times New Roman" w:hAnsi="Cambria" w:cs="Arial"/>
          <w:lang w:eastAsia="ar-SA"/>
        </w:rPr>
      </w:pPr>
      <w:r w:rsidRPr="00F64EC0">
        <w:rPr>
          <w:rFonts w:ascii="Cambria" w:eastAsia="Times New Roman" w:hAnsi="Cambria" w:cs="Arial"/>
          <w:lang w:eastAsia="ar-SA"/>
        </w:rPr>
        <w:t>zaś wspólnie zwanymi w dalszej części umowy ,,Stronami”</w:t>
      </w:r>
    </w:p>
    <w:p w14:paraId="6A0378E0" w14:textId="77777777" w:rsidR="004D4111" w:rsidRPr="00F64EC0" w:rsidRDefault="004D4111">
      <w:pPr>
        <w:suppressAutoHyphens/>
        <w:spacing w:after="0" w:line="240" w:lineRule="auto"/>
        <w:jc w:val="both"/>
        <w:rPr>
          <w:rFonts w:ascii="Cambria" w:eastAsia="Times New Roman" w:hAnsi="Cambria" w:cs="Arial"/>
          <w:lang w:eastAsia="ar-SA"/>
        </w:rPr>
      </w:pPr>
    </w:p>
    <w:p w14:paraId="22411C8B" w14:textId="681E114C" w:rsidR="004D4111" w:rsidRPr="00993630" w:rsidRDefault="00307808">
      <w:pPr>
        <w:suppressAutoHyphens/>
        <w:spacing w:before="100" w:beforeAutospacing="1" w:after="100" w:afterAutospacing="1" w:line="240" w:lineRule="auto"/>
        <w:jc w:val="both"/>
        <w:rPr>
          <w:rFonts w:ascii="Cambria" w:eastAsia="Times New Roman" w:hAnsi="Cambria" w:cs="Arial"/>
          <w:b/>
          <w:i/>
          <w:lang w:eastAsia="ar-SA"/>
        </w:rPr>
      </w:pPr>
      <w:r w:rsidRPr="00F64EC0">
        <w:rPr>
          <w:rFonts w:ascii="Cambria" w:eastAsia="Times New Roman" w:hAnsi="Cambria" w:cs="Arial"/>
          <w:lang w:eastAsia="ar-SA"/>
        </w:rPr>
        <w:t xml:space="preserve">w rezultacie dokonania wyboru jako najkorzystniejszej oferty Wykonawcy, złożonej w postępowaniu o udzielenie zamówienia publicznego prowadzonym w trybie </w:t>
      </w:r>
      <w:r w:rsidR="00CE2D33">
        <w:rPr>
          <w:rFonts w:ascii="Cambria" w:eastAsia="Times New Roman" w:hAnsi="Cambria" w:cs="Arial"/>
          <w:lang w:eastAsia="ar-SA"/>
        </w:rPr>
        <w:t xml:space="preserve">podstawowym bez negocjacji </w:t>
      </w:r>
      <w:r w:rsidRPr="00F64EC0">
        <w:rPr>
          <w:rFonts w:ascii="Cambria" w:eastAsia="Times New Roman" w:hAnsi="Cambria" w:cs="Arial"/>
          <w:lang w:eastAsia="ar-SA"/>
        </w:rPr>
        <w:t xml:space="preserve"> </w:t>
      </w:r>
      <w:r w:rsidR="00CE2D33">
        <w:rPr>
          <w:rFonts w:ascii="Cambria" w:eastAsia="Times New Roman" w:hAnsi="Cambria" w:cs="Arial"/>
          <w:lang w:eastAsia="ar-SA"/>
        </w:rPr>
        <w:t xml:space="preserve">zgodnie z </w:t>
      </w:r>
      <w:r w:rsidR="00CE2D33" w:rsidRPr="00CE2D33">
        <w:rPr>
          <w:rFonts w:ascii="Cambria" w:eastAsia="Times New Roman" w:hAnsi="Cambria" w:cs="Arial"/>
          <w:lang w:eastAsia="ar-SA"/>
        </w:rPr>
        <w:t>art. 275 pkt 1 w związku z art. 359 pkt 2 ustawy z dnia 11 września 2019 r. Prawo zamówień publicznych (tekst jedn.: Dz. U. z 202</w:t>
      </w:r>
      <w:r w:rsidR="00D81FC5">
        <w:rPr>
          <w:rFonts w:ascii="Cambria" w:eastAsia="Times New Roman" w:hAnsi="Cambria" w:cs="Arial"/>
          <w:lang w:eastAsia="ar-SA"/>
        </w:rPr>
        <w:t>4</w:t>
      </w:r>
      <w:r w:rsidR="00CE2D33" w:rsidRPr="00CE2D33">
        <w:rPr>
          <w:rFonts w:ascii="Cambria" w:eastAsia="Times New Roman" w:hAnsi="Cambria" w:cs="Arial"/>
          <w:lang w:eastAsia="ar-SA"/>
        </w:rPr>
        <w:t xml:space="preserve"> r. poz. </w:t>
      </w:r>
      <w:r w:rsidR="00D81FC5">
        <w:rPr>
          <w:rFonts w:ascii="Cambria" w:eastAsia="Times New Roman" w:hAnsi="Cambria" w:cs="Arial"/>
          <w:lang w:eastAsia="ar-SA"/>
        </w:rPr>
        <w:t>1320</w:t>
      </w:r>
      <w:r w:rsidR="00CE2D33" w:rsidRPr="00CE2D33">
        <w:rPr>
          <w:rFonts w:ascii="Cambria" w:eastAsia="Times New Roman" w:hAnsi="Cambria" w:cs="Arial"/>
          <w:lang w:eastAsia="ar-SA"/>
        </w:rPr>
        <w:t>).</w:t>
      </w:r>
      <w:r w:rsidRPr="00F64EC0">
        <w:rPr>
          <w:rFonts w:ascii="Cambria" w:eastAsia="Times New Roman" w:hAnsi="Cambria" w:cs="Arial"/>
          <w:lang w:eastAsia="ar-SA"/>
        </w:rPr>
        <w:t xml:space="preserve">pn. </w:t>
      </w:r>
      <w:r w:rsidR="00CE2D33" w:rsidRPr="00CE2D33">
        <w:rPr>
          <w:rFonts w:ascii="Cambria" w:eastAsia="Times New Roman" w:hAnsi="Cambria" w:cs="Arial"/>
          <w:b/>
          <w:i/>
          <w:lang w:eastAsia="ar-SA"/>
        </w:rPr>
        <w:t>„Świadczenie usług z zakresu opieki zdrowotnej oraz usług z zakresu medycyny pracy</w:t>
      </w:r>
      <w:r w:rsidR="00D81FC5">
        <w:rPr>
          <w:rFonts w:ascii="Cambria" w:eastAsia="Times New Roman" w:hAnsi="Cambria" w:cs="Arial"/>
          <w:b/>
          <w:i/>
          <w:lang w:eastAsia="ar-SA"/>
        </w:rPr>
        <w:t xml:space="preserve"> w roku 2025</w:t>
      </w:r>
      <w:r w:rsidR="00CE2D33" w:rsidRPr="00CE2D33">
        <w:rPr>
          <w:rFonts w:ascii="Cambria" w:eastAsia="Times New Roman" w:hAnsi="Cambria" w:cs="Arial"/>
          <w:b/>
          <w:i/>
          <w:lang w:eastAsia="ar-SA"/>
        </w:rPr>
        <w:t xml:space="preserve">” </w:t>
      </w:r>
      <w:r w:rsidR="00CE2D33">
        <w:rPr>
          <w:rFonts w:ascii="Cambria" w:eastAsia="Times New Roman" w:hAnsi="Cambria" w:cs="Arial"/>
          <w:b/>
          <w:i/>
          <w:lang w:eastAsia="ar-SA"/>
        </w:rPr>
        <w:t xml:space="preserve">nr postępowania </w:t>
      </w:r>
      <w:r w:rsidR="001B67E0">
        <w:rPr>
          <w:rFonts w:ascii="Cambria" w:eastAsia="Times New Roman" w:hAnsi="Cambria" w:cs="Arial"/>
          <w:b/>
          <w:i/>
          <w:lang w:eastAsia="ar-SA"/>
        </w:rPr>
        <w:t>EZ.270.10.2024</w:t>
      </w:r>
    </w:p>
    <w:p w14:paraId="36F0BAF1" w14:textId="357EB079"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 1</w:t>
      </w:r>
      <w:r w:rsidR="00CE2D33">
        <w:rPr>
          <w:rFonts w:ascii="Cambria" w:eastAsia="Times New Roman" w:hAnsi="Cambria" w:cs="Arial"/>
          <w:b/>
          <w:lang w:eastAsia="ar-SA"/>
        </w:rPr>
        <w:t xml:space="preserve"> Przedmiot umowy</w:t>
      </w:r>
    </w:p>
    <w:p w14:paraId="7CFE4F10" w14:textId="77777777" w:rsidR="00CE2D33" w:rsidRPr="00CE2D33" w:rsidRDefault="00307808" w:rsidP="00CE2D33">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l.</w:t>
      </w:r>
      <w:r w:rsidRPr="00F64EC0">
        <w:rPr>
          <w:rFonts w:ascii="Cambria" w:eastAsia="Times New Roman" w:hAnsi="Cambria" w:cs="Arial"/>
          <w:lang w:eastAsia="ar-SA"/>
        </w:rPr>
        <w:tab/>
      </w:r>
      <w:r w:rsidR="00CE2D33" w:rsidRPr="00CE2D33">
        <w:rPr>
          <w:rFonts w:ascii="Cambria" w:eastAsia="Times New Roman" w:hAnsi="Cambria" w:cs="Arial"/>
          <w:lang w:eastAsia="ar-SA"/>
        </w:rPr>
        <w:t>Przedmiotem umowy jest:</w:t>
      </w:r>
    </w:p>
    <w:p w14:paraId="432C1FE9" w14:textId="77777777" w:rsidR="00CE2D33" w:rsidRPr="00CE2D33" w:rsidRDefault="00CE2D33" w:rsidP="00CE2D33">
      <w:pPr>
        <w:tabs>
          <w:tab w:val="left" w:pos="360"/>
        </w:tabs>
        <w:suppressAutoHyphens/>
        <w:spacing w:before="100" w:beforeAutospacing="1" w:after="100" w:afterAutospacing="1" w:line="240" w:lineRule="auto"/>
        <w:ind w:left="360" w:hanging="218"/>
        <w:jc w:val="both"/>
        <w:rPr>
          <w:rFonts w:ascii="Cambria" w:eastAsia="Times New Roman" w:hAnsi="Cambria" w:cs="Arial"/>
          <w:lang w:eastAsia="ar-SA"/>
        </w:rPr>
      </w:pPr>
      <w:r w:rsidRPr="00CE2D33">
        <w:rPr>
          <w:rFonts w:ascii="Cambria" w:eastAsia="Times New Roman" w:hAnsi="Cambria" w:cs="Arial"/>
          <w:lang w:eastAsia="ar-SA"/>
        </w:rPr>
        <w:t>1) świadczenie usług z zakresu opieki zdrowotnej dla pracowników Zamawiającego i ich rodzin - w ramach miesięcznego abonamentu;</w:t>
      </w:r>
    </w:p>
    <w:p w14:paraId="6DE84CF2" w14:textId="50BC01DF" w:rsidR="00CE2D33" w:rsidRDefault="00CE2D33" w:rsidP="00CE2D33">
      <w:pPr>
        <w:tabs>
          <w:tab w:val="left" w:pos="567"/>
        </w:tabs>
        <w:suppressAutoHyphens/>
        <w:spacing w:before="100" w:beforeAutospacing="1" w:after="100" w:afterAutospacing="1" w:line="240" w:lineRule="auto"/>
        <w:ind w:left="360" w:hanging="218"/>
        <w:jc w:val="both"/>
        <w:rPr>
          <w:rFonts w:ascii="Cambria" w:eastAsia="Times New Roman" w:hAnsi="Cambria" w:cs="Arial"/>
          <w:lang w:eastAsia="ar-SA"/>
        </w:rPr>
      </w:pPr>
      <w:r w:rsidRPr="00CE2D33">
        <w:rPr>
          <w:rFonts w:ascii="Cambria" w:eastAsia="Times New Roman" w:hAnsi="Cambria" w:cs="Arial"/>
          <w:lang w:eastAsia="ar-SA"/>
        </w:rPr>
        <w:lastRenderedPageBreak/>
        <w:t xml:space="preserve">2) świadczenie usług z zakresu medycyny pracy dla pracowników bądź kandydatów na pracowników Zamawiającego </w:t>
      </w:r>
      <w:r w:rsidR="001378A1">
        <w:rPr>
          <w:rFonts w:ascii="Cambria" w:eastAsia="Times New Roman" w:hAnsi="Cambria" w:cs="Arial"/>
          <w:lang w:eastAsia="ar-SA"/>
        </w:rPr>
        <w:t>–</w:t>
      </w:r>
      <w:r w:rsidRPr="00CE2D33">
        <w:rPr>
          <w:rFonts w:ascii="Cambria" w:eastAsia="Times New Roman" w:hAnsi="Cambria" w:cs="Arial"/>
          <w:lang w:eastAsia="ar-SA"/>
        </w:rPr>
        <w:t xml:space="preserve"> </w:t>
      </w:r>
      <w:r w:rsidR="001378A1">
        <w:rPr>
          <w:rFonts w:ascii="Cambria" w:eastAsia="Times New Roman" w:hAnsi="Cambria" w:cs="Arial"/>
          <w:lang w:eastAsia="ar-SA"/>
        </w:rPr>
        <w:t>w ramach miesięcznego abonamentu.</w:t>
      </w:r>
      <w:r w:rsidR="00485264">
        <w:rPr>
          <w:rFonts w:ascii="Cambria" w:eastAsia="Times New Roman" w:hAnsi="Cambria" w:cs="Arial"/>
          <w:lang w:eastAsia="ar-SA"/>
        </w:rPr>
        <w:t xml:space="preserve"> </w:t>
      </w:r>
      <w:r w:rsidR="00485264" w:rsidRPr="003F3DA2">
        <w:rPr>
          <w:rFonts w:ascii="Cambria" w:eastAsia="Times New Roman" w:hAnsi="Cambria" w:cs="Arial"/>
          <w:lang w:eastAsia="ar-SA"/>
        </w:rPr>
        <w:t xml:space="preserve">Zaświadczenie lekarskie o zdolności </w:t>
      </w:r>
      <w:r w:rsidR="00D82AA1" w:rsidRPr="003F3DA2">
        <w:rPr>
          <w:rFonts w:ascii="Cambria" w:eastAsia="Times New Roman" w:hAnsi="Cambria" w:cs="Arial"/>
          <w:lang w:eastAsia="ar-SA"/>
        </w:rPr>
        <w:t xml:space="preserve">do </w:t>
      </w:r>
      <w:r w:rsidR="00485264" w:rsidRPr="003F3DA2">
        <w:rPr>
          <w:rFonts w:ascii="Cambria" w:eastAsia="Times New Roman" w:hAnsi="Cambria" w:cs="Arial"/>
          <w:lang w:eastAsia="ar-SA"/>
        </w:rPr>
        <w:t>pracy</w:t>
      </w:r>
      <w:r w:rsidR="00D82AA1" w:rsidRPr="003F3DA2">
        <w:rPr>
          <w:rFonts w:ascii="Cambria" w:eastAsia="Times New Roman" w:hAnsi="Cambria" w:cs="Arial"/>
          <w:lang w:eastAsia="ar-SA"/>
        </w:rPr>
        <w:t>, przekazane będzie osobie badanej w dwóch egzemplarzach (jeden dla Zamawiającego, drugi dla osoby badanej) podczas wizyty u lekarza orzecznika.</w:t>
      </w:r>
      <w:r w:rsidR="00D82AA1">
        <w:rPr>
          <w:rFonts w:ascii="Cambria" w:eastAsia="Times New Roman" w:hAnsi="Cambria" w:cs="Arial"/>
          <w:lang w:eastAsia="ar-SA"/>
        </w:rPr>
        <w:t xml:space="preserve">  </w:t>
      </w:r>
    </w:p>
    <w:p w14:paraId="610C2835" w14:textId="5DD58B4B" w:rsidR="004D4111" w:rsidRPr="00F64EC0" w:rsidRDefault="00307808" w:rsidP="00CE2D33">
      <w:pPr>
        <w:tabs>
          <w:tab w:val="left" w:pos="567"/>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r>
      <w:r w:rsidR="00664C47" w:rsidRPr="00664C47">
        <w:rPr>
          <w:rFonts w:ascii="Cambria" w:eastAsia="Times New Roman" w:hAnsi="Cambria" w:cs="Arial"/>
          <w:lang w:eastAsia="ar-SA"/>
        </w:rPr>
        <w:t>Przedmiot umowy obejmuje świadczenie usług z zakresu opieki zdrowotnej dla pracowników Zamawiającego</w:t>
      </w:r>
      <w:r w:rsidR="00664C47">
        <w:rPr>
          <w:rFonts w:ascii="Cambria" w:eastAsia="Times New Roman" w:hAnsi="Cambria" w:cs="Arial"/>
          <w:lang w:eastAsia="ar-SA"/>
        </w:rPr>
        <w:t xml:space="preserve"> </w:t>
      </w:r>
      <w:r w:rsidR="00664C47" w:rsidRPr="00664C47">
        <w:rPr>
          <w:rFonts w:ascii="Cambria" w:eastAsia="Times New Roman" w:hAnsi="Cambria" w:cs="Arial"/>
          <w:lang w:eastAsia="ar-SA"/>
        </w:rPr>
        <w:t>– w ramach miesięcznego abonamentu</w:t>
      </w:r>
      <w:r w:rsidR="00664C47">
        <w:rPr>
          <w:rFonts w:ascii="Cambria" w:eastAsia="Times New Roman" w:hAnsi="Cambria" w:cs="Arial"/>
          <w:lang w:eastAsia="ar-SA"/>
        </w:rPr>
        <w:t>.</w:t>
      </w:r>
      <w:r w:rsidR="00664C47" w:rsidRPr="00664C47">
        <w:rPr>
          <w:rFonts w:ascii="Cambria" w:eastAsia="Times New Roman" w:hAnsi="Cambria" w:cs="Arial"/>
          <w:lang w:eastAsia="ar-SA"/>
        </w:rPr>
        <w:t xml:space="preserve"> </w:t>
      </w:r>
    </w:p>
    <w:p w14:paraId="2A6F6A53" w14:textId="2738B429"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3.</w:t>
      </w:r>
      <w:r w:rsidRPr="00F64EC0">
        <w:rPr>
          <w:rFonts w:ascii="Cambria" w:eastAsia="Times New Roman" w:hAnsi="Cambria" w:cs="Arial"/>
          <w:lang w:eastAsia="ar-SA"/>
        </w:rPr>
        <w:tab/>
      </w:r>
      <w:r w:rsidR="00664C47" w:rsidRPr="00664C47">
        <w:rPr>
          <w:rFonts w:ascii="Cambria" w:eastAsia="Times New Roman" w:hAnsi="Cambria" w:cs="Arial"/>
          <w:lang w:eastAsia="ar-SA"/>
        </w:rPr>
        <w:t>Szczegółowy zakres usług, o których mowa w ust. 1 i 2 został zawarty w Załączniku nr 1 do umowy pod nazwą „Opis przedmiotu zamówienia”.</w:t>
      </w:r>
    </w:p>
    <w:p w14:paraId="0F4EA94E" w14:textId="7AE6A2D0" w:rsidR="004D4111" w:rsidRPr="00F64EC0" w:rsidRDefault="002E0B7B" w:rsidP="002E0B7B">
      <w:p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4.</w:t>
      </w:r>
      <w:r>
        <w:rPr>
          <w:rFonts w:ascii="Cambria" w:eastAsia="Times New Roman" w:hAnsi="Cambria" w:cs="Arial"/>
          <w:lang w:eastAsia="ar-SA"/>
        </w:rPr>
        <w:tab/>
      </w:r>
      <w:r w:rsidR="00664C47" w:rsidRPr="00664C47">
        <w:rPr>
          <w:rFonts w:ascii="Cambria" w:eastAsia="Times New Roman" w:hAnsi="Cambria" w:cs="Arial"/>
          <w:lang w:eastAsia="ar-SA"/>
        </w:rPr>
        <w:t>Wykonawca będzie świadczył usługi z zakresu opieki zdrowotnej pod warunkiem, że pracownicy Zamawiającego</w:t>
      </w:r>
      <w:r w:rsidR="00664C47">
        <w:rPr>
          <w:rFonts w:ascii="Cambria" w:eastAsia="Times New Roman" w:hAnsi="Cambria" w:cs="Arial"/>
          <w:lang w:eastAsia="ar-SA"/>
        </w:rPr>
        <w:t xml:space="preserve"> </w:t>
      </w:r>
      <w:r w:rsidR="00664C47" w:rsidRPr="00664C47">
        <w:rPr>
          <w:rFonts w:ascii="Cambria" w:eastAsia="Times New Roman" w:hAnsi="Cambria" w:cs="Arial"/>
          <w:lang w:eastAsia="ar-SA"/>
        </w:rPr>
        <w:t>zadeklarują przystąpienie do korzystania z takich usług.</w:t>
      </w:r>
    </w:p>
    <w:p w14:paraId="57C1BCD2" w14:textId="7AA6AEDB" w:rsidR="004D4111" w:rsidRDefault="00307808">
      <w:pPr>
        <w:tabs>
          <w:tab w:val="left" w:pos="426"/>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5.</w:t>
      </w:r>
      <w:r w:rsidRPr="00F64EC0">
        <w:rPr>
          <w:rFonts w:ascii="Cambria" w:eastAsia="Times New Roman" w:hAnsi="Cambria" w:cs="Arial"/>
          <w:lang w:eastAsia="ar-SA"/>
        </w:rPr>
        <w:tab/>
      </w:r>
      <w:r w:rsidR="00D5227D" w:rsidRPr="00D5227D">
        <w:rPr>
          <w:rFonts w:ascii="Cambria" w:eastAsia="Times New Roman" w:hAnsi="Cambria" w:cs="Arial"/>
          <w:lang w:eastAsia="ar-SA"/>
        </w:rPr>
        <w:t>Zamawiający zastrzega sobie prawo nieskorzystania z abonamentu indywidualnego, rodzinnego I lub abonamentu rodzinnego II, w przypadku gdy pracownicy Zamawiającego nie będą zainteresowani świadczeniem usług z takiego abonamentu. Zamawiający zastrzega sobie również prawo do rezygnacji z korzystania z takiego abonamentu, licząc od pierwszego dnia następnego miesiąca kalendarzowego po miesiącu, w którym pracownik Zamawiającego złożył oświadczenie o rezygnacji.</w:t>
      </w:r>
    </w:p>
    <w:p w14:paraId="678F0B95" w14:textId="356CF963" w:rsidR="00D5227D" w:rsidRDefault="00D5227D">
      <w:pPr>
        <w:tabs>
          <w:tab w:val="left" w:pos="426"/>
        </w:tabs>
        <w:suppressAutoHyphens/>
        <w:spacing w:before="100" w:beforeAutospacing="1" w:after="100" w:afterAutospacing="1" w:line="240" w:lineRule="auto"/>
        <w:ind w:left="360" w:hanging="360"/>
        <w:jc w:val="both"/>
        <w:rPr>
          <w:rFonts w:ascii="Cambria" w:eastAsia="Times New Roman" w:hAnsi="Cambria" w:cs="Arial"/>
          <w:lang w:eastAsia="ar-SA"/>
        </w:rPr>
      </w:pPr>
      <w:r>
        <w:rPr>
          <w:rFonts w:ascii="Cambria" w:eastAsia="Times New Roman" w:hAnsi="Cambria" w:cs="Arial"/>
          <w:lang w:eastAsia="ar-SA"/>
        </w:rPr>
        <w:t>6.</w:t>
      </w:r>
      <w:r>
        <w:rPr>
          <w:rFonts w:ascii="Cambria" w:eastAsia="Times New Roman" w:hAnsi="Cambria" w:cs="Arial"/>
          <w:lang w:eastAsia="ar-SA"/>
        </w:rPr>
        <w:tab/>
      </w:r>
      <w:r w:rsidRPr="00D5227D">
        <w:rPr>
          <w:rFonts w:ascii="Cambria" w:eastAsia="Times New Roman" w:hAnsi="Cambria" w:cs="Arial"/>
          <w:lang w:eastAsia="ar-SA"/>
        </w:rPr>
        <w:t>Świadczenie usług zdrowotnych w ramach abonamentów określonych w Załączniku nr 1 do umowy dla każdej uprawnionej osoby będzie nielimitowane co do liczby w okresie obowiązywania niniejszej umowy, z zastrzeżeniem zapisów ww. Załącznika nr 1 do umowy.</w:t>
      </w:r>
    </w:p>
    <w:p w14:paraId="5DB055C1" w14:textId="62DB5738" w:rsidR="004D4994" w:rsidRDefault="004D4994" w:rsidP="004D4994">
      <w:pPr>
        <w:pStyle w:val="SIWZtekst"/>
        <w:ind w:left="426" w:hanging="426"/>
        <w:rPr>
          <w:bCs/>
          <w:lang w:val="pl-PL"/>
        </w:rPr>
      </w:pPr>
      <w:r>
        <w:rPr>
          <w:rFonts w:eastAsia="Times New Roman"/>
          <w:lang w:eastAsia="ar-SA"/>
        </w:rPr>
        <w:t>7.</w:t>
      </w:r>
      <w:r>
        <w:rPr>
          <w:rFonts w:eastAsia="Times New Roman"/>
          <w:lang w:eastAsia="ar-SA"/>
        </w:rPr>
        <w:tab/>
      </w:r>
      <w:r w:rsidRPr="000C5E28">
        <w:rPr>
          <w:bCs/>
          <w:lang w:val="pl-PL"/>
        </w:rPr>
        <w:t xml:space="preserve">W stosunku do </w:t>
      </w:r>
      <w:r>
        <w:rPr>
          <w:bCs/>
          <w:lang w:val="pl-PL"/>
        </w:rPr>
        <w:t>przedmiotu umowy Zamawiający</w:t>
      </w:r>
      <w:r w:rsidRPr="000C5E28">
        <w:rPr>
          <w:bCs/>
          <w:lang w:val="pl-PL"/>
        </w:rPr>
        <w:t xml:space="preserve"> jest uprawniony zlecić Wykonawcy dodatkowy zakres rzeczowy w stosunku do każdej z pozycji </w:t>
      </w:r>
      <w:r>
        <w:rPr>
          <w:bCs/>
          <w:lang w:val="pl-PL"/>
        </w:rPr>
        <w:t>formularza cenowego</w:t>
      </w:r>
      <w:r w:rsidRPr="000C5E28">
        <w:rPr>
          <w:bCs/>
          <w:lang w:val="pl-PL"/>
        </w:rPr>
        <w:t xml:space="preserve"> stanowiącego część Oferty („Opcja”). Przedmiotem Opcji będą takie same (analogiczne) </w:t>
      </w:r>
      <w:r>
        <w:rPr>
          <w:bCs/>
          <w:lang w:val="pl-PL"/>
        </w:rPr>
        <w:t>usługi</w:t>
      </w:r>
      <w:r w:rsidRPr="000C5E28">
        <w:rPr>
          <w:bCs/>
          <w:lang w:val="pl-PL"/>
        </w:rPr>
        <w:t xml:space="preserve">, jak opisane w SWZ i wycenione przez Wykonawcę w którejkolwiek z pozycji </w:t>
      </w:r>
      <w:r>
        <w:rPr>
          <w:bCs/>
          <w:lang w:val="pl-PL"/>
        </w:rPr>
        <w:t>formularza cenowego</w:t>
      </w:r>
      <w:r w:rsidRPr="000C5E28">
        <w:rPr>
          <w:bCs/>
          <w:lang w:val="pl-PL"/>
        </w:rPr>
        <w:t xml:space="preserve"> stanowiącego część Oferty. W ramach Opcji, wedle wyboru Zamawiającego, mogą zostać zlecone wszystkie, niektóre lub tylko jedna z </w:t>
      </w:r>
      <w:r>
        <w:rPr>
          <w:bCs/>
          <w:lang w:val="pl-PL"/>
        </w:rPr>
        <w:t>usług</w:t>
      </w:r>
      <w:r w:rsidRPr="000C5E28">
        <w:rPr>
          <w:bCs/>
          <w:lang w:val="pl-PL"/>
        </w:rPr>
        <w:t xml:space="preserve"> wskazanych w SWZ i wycenionych przez Wykonawcę w </w:t>
      </w:r>
      <w:r>
        <w:rPr>
          <w:bCs/>
          <w:lang w:val="pl-PL"/>
        </w:rPr>
        <w:t>formularzu cenowym</w:t>
      </w:r>
      <w:r w:rsidRPr="000C5E28">
        <w:rPr>
          <w:bCs/>
          <w:lang w:val="pl-PL"/>
        </w:rPr>
        <w:t xml:space="preserve"> stanowiącym część Oferty.</w:t>
      </w:r>
    </w:p>
    <w:p w14:paraId="13ADD7E9" w14:textId="2708396A" w:rsidR="004D4994" w:rsidRPr="004D4994" w:rsidRDefault="004D4994" w:rsidP="004D4994">
      <w:pPr>
        <w:pStyle w:val="SIWZtekst"/>
        <w:ind w:left="426" w:hanging="426"/>
        <w:rPr>
          <w:bCs/>
          <w:lang w:val="pl-PL"/>
        </w:rPr>
      </w:pPr>
      <w:r>
        <w:rPr>
          <w:bCs/>
          <w:lang w:val="pl-PL"/>
        </w:rPr>
        <w:t>8.</w:t>
      </w:r>
      <w:r>
        <w:rPr>
          <w:bCs/>
          <w:lang w:val="pl-PL"/>
        </w:rPr>
        <w:tab/>
      </w:r>
      <w:r w:rsidRPr="004D4994">
        <w:rPr>
          <w:bCs/>
          <w:lang w:val="pl-PL"/>
        </w:rPr>
        <w:t xml:space="preserve">Usługi medyczne będące przedmiotem Opcji mogą zostać zlecone w ilości, której łączna wartość nie będzie przekraczała </w:t>
      </w:r>
      <w:r w:rsidRPr="004D4994">
        <w:rPr>
          <w:b/>
          <w:lang w:val="pl-PL"/>
        </w:rPr>
        <w:t>30 %</w:t>
      </w:r>
      <w:r w:rsidRPr="004D4994">
        <w:rPr>
          <w:bCs/>
          <w:lang w:val="pl-PL"/>
        </w:rPr>
        <w:t xml:space="preserve"> Wynagrodzenia z dnia zawarcia Umowy, zgodnie z §6 ust 1. Podstawą określenia wartości usług zleconych w ramach Opcji (w celu określenia jej zakresu) będą ceny jednostkowe poszczególnych usług zawarte w formularzu cenowym stanowiącym część Oferty.</w:t>
      </w:r>
    </w:p>
    <w:p w14:paraId="57A9FAF9" w14:textId="3D53DAC0" w:rsidR="004D4994" w:rsidRPr="000C5E28" w:rsidRDefault="004D4994" w:rsidP="004D4994">
      <w:pPr>
        <w:pStyle w:val="SIWZtekst"/>
        <w:ind w:left="426" w:hanging="426"/>
        <w:rPr>
          <w:bCs/>
          <w:lang w:val="pl-PL"/>
        </w:rPr>
      </w:pPr>
      <w:r>
        <w:rPr>
          <w:bCs/>
          <w:lang w:val="pl-PL"/>
        </w:rPr>
        <w:t>9.</w:t>
      </w:r>
      <w:r w:rsidRPr="000C5E28">
        <w:rPr>
          <w:bCs/>
          <w:lang w:val="pl-PL"/>
        </w:rPr>
        <w:tab/>
        <w:t xml:space="preserve">Zamawiający nie jest zobowiązany do zlecenia prac objętych przedmiotem Opcji, a Wykonawcy nie służy roszczenie o ich zlecenie.  </w:t>
      </w:r>
    </w:p>
    <w:p w14:paraId="41625DD6" w14:textId="2F0E066A" w:rsidR="004D4994" w:rsidRPr="00F64EC0" w:rsidRDefault="004D4994">
      <w:pPr>
        <w:tabs>
          <w:tab w:val="left" w:pos="426"/>
        </w:tabs>
        <w:suppressAutoHyphens/>
        <w:spacing w:before="100" w:beforeAutospacing="1" w:after="100" w:afterAutospacing="1" w:line="240" w:lineRule="auto"/>
        <w:ind w:left="360" w:hanging="360"/>
        <w:jc w:val="both"/>
        <w:rPr>
          <w:rFonts w:ascii="Cambria" w:eastAsia="Times New Roman" w:hAnsi="Cambria" w:cs="Arial"/>
          <w:lang w:eastAsia="ar-SA"/>
        </w:rPr>
      </w:pPr>
    </w:p>
    <w:p w14:paraId="3E75B9ED" w14:textId="1FBBBC95" w:rsidR="004D4111" w:rsidRPr="00F64EC0" w:rsidRDefault="00307808">
      <w:pPr>
        <w:suppressAutoHyphens/>
        <w:spacing w:before="100" w:beforeAutospacing="1" w:after="100" w:afterAutospacing="1" w:line="240" w:lineRule="auto"/>
        <w:jc w:val="center"/>
        <w:rPr>
          <w:rFonts w:ascii="Cambria" w:eastAsia="Times New Roman" w:hAnsi="Cambria" w:cs="Arial"/>
          <w:b/>
          <w:bCs/>
          <w:lang w:eastAsia="ar-SA"/>
        </w:rPr>
      </w:pPr>
      <w:r w:rsidRPr="00F64EC0">
        <w:rPr>
          <w:rFonts w:ascii="Cambria" w:eastAsia="Times New Roman" w:hAnsi="Cambria" w:cs="Arial"/>
          <w:b/>
          <w:bCs/>
          <w:lang w:eastAsia="ar-SA"/>
        </w:rPr>
        <w:t>§ 2</w:t>
      </w:r>
      <w:r w:rsidR="00D5227D">
        <w:rPr>
          <w:rFonts w:ascii="Cambria" w:eastAsia="Times New Roman" w:hAnsi="Cambria" w:cs="Arial"/>
          <w:b/>
          <w:bCs/>
          <w:lang w:eastAsia="ar-SA"/>
        </w:rPr>
        <w:t xml:space="preserve"> Termin obowiązywania</w:t>
      </w:r>
    </w:p>
    <w:p w14:paraId="1ACE5579" w14:textId="4E30CFD3" w:rsidR="004D4111" w:rsidRPr="00D5227D" w:rsidRDefault="00307808" w:rsidP="00D5227D">
      <w:pPr>
        <w:tabs>
          <w:tab w:val="left" w:pos="426"/>
        </w:tabs>
        <w:autoSpaceDE w:val="0"/>
        <w:autoSpaceDN w:val="0"/>
        <w:adjustRightInd w:val="0"/>
        <w:spacing w:before="100" w:beforeAutospacing="1" w:after="100" w:afterAutospacing="1" w:line="240" w:lineRule="auto"/>
        <w:ind w:left="426" w:hanging="426"/>
        <w:jc w:val="both"/>
        <w:rPr>
          <w:rFonts w:ascii="Cambria" w:eastAsiaTheme="minorHAnsi" w:hAnsi="Cambria" w:cs="Arial"/>
        </w:rPr>
      </w:pPr>
      <w:r w:rsidRPr="00F64EC0">
        <w:rPr>
          <w:rFonts w:ascii="Cambria" w:hAnsi="Cambria" w:cs="Arial"/>
        </w:rPr>
        <w:t>1.</w:t>
      </w:r>
      <w:r w:rsidRPr="00F64EC0">
        <w:rPr>
          <w:rFonts w:ascii="Cambria" w:hAnsi="Cambria" w:cs="Arial"/>
        </w:rPr>
        <w:tab/>
      </w:r>
      <w:r w:rsidR="00D5227D" w:rsidRPr="001B67E0">
        <w:rPr>
          <w:rFonts w:ascii="Cambria" w:eastAsia="Times New Roman" w:hAnsi="Cambria" w:cs="Arial"/>
          <w:lang w:eastAsia="ar-SA"/>
        </w:rPr>
        <w:t xml:space="preserve">Termin realizacji </w:t>
      </w:r>
      <w:r w:rsidR="00B106E0" w:rsidRPr="001B67E0">
        <w:rPr>
          <w:rFonts w:ascii="Cambria" w:eastAsia="Times New Roman" w:hAnsi="Cambria" w:cs="Arial"/>
          <w:lang w:eastAsia="ar-SA"/>
        </w:rPr>
        <w:t>umowy</w:t>
      </w:r>
      <w:r w:rsidR="00D5227D" w:rsidRPr="001B67E0">
        <w:rPr>
          <w:rFonts w:ascii="Cambria" w:eastAsia="Times New Roman" w:hAnsi="Cambria" w:cs="Arial"/>
          <w:lang w:eastAsia="ar-SA"/>
        </w:rPr>
        <w:t>: od dnia 01.01.202</w:t>
      </w:r>
      <w:r w:rsidR="00FE729C" w:rsidRPr="001B67E0">
        <w:rPr>
          <w:rFonts w:ascii="Cambria" w:eastAsia="Times New Roman" w:hAnsi="Cambria" w:cs="Arial"/>
          <w:lang w:eastAsia="ar-SA"/>
        </w:rPr>
        <w:t>5</w:t>
      </w:r>
      <w:r w:rsidR="00D5227D" w:rsidRPr="001B67E0">
        <w:rPr>
          <w:rFonts w:ascii="Cambria" w:eastAsia="Times New Roman" w:hAnsi="Cambria" w:cs="Arial"/>
          <w:lang w:eastAsia="ar-SA"/>
        </w:rPr>
        <w:t xml:space="preserve"> r. (z zastrzeżeniem, że gdy umowa zostanie zawarta po tym terminie</w:t>
      </w:r>
      <w:r w:rsidR="00B106E0" w:rsidRPr="001B67E0">
        <w:rPr>
          <w:rFonts w:ascii="Cambria" w:eastAsia="Times New Roman" w:hAnsi="Cambria" w:cs="Arial"/>
          <w:lang w:eastAsia="ar-SA"/>
        </w:rPr>
        <w:t>, to</w:t>
      </w:r>
      <w:r w:rsidR="00D5227D" w:rsidRPr="001B67E0">
        <w:rPr>
          <w:rFonts w:ascii="Cambria" w:eastAsia="Times New Roman" w:hAnsi="Cambria" w:cs="Arial"/>
          <w:lang w:eastAsia="ar-SA"/>
        </w:rPr>
        <w:t xml:space="preserve"> umowa będzie obowiązywała od dnia jej zawarcia) do 31.12.202</w:t>
      </w:r>
      <w:r w:rsidR="00FE729C" w:rsidRPr="001B67E0">
        <w:rPr>
          <w:rFonts w:ascii="Cambria" w:eastAsia="Times New Roman" w:hAnsi="Cambria" w:cs="Arial"/>
          <w:lang w:eastAsia="ar-SA"/>
        </w:rPr>
        <w:t>5</w:t>
      </w:r>
      <w:r w:rsidR="00D5227D" w:rsidRPr="001B67E0">
        <w:rPr>
          <w:rFonts w:ascii="Cambria" w:eastAsia="Times New Roman" w:hAnsi="Cambria" w:cs="Arial"/>
          <w:lang w:eastAsia="ar-SA"/>
        </w:rPr>
        <w:t xml:space="preserve"> r.</w:t>
      </w:r>
    </w:p>
    <w:p w14:paraId="78B1CC89" w14:textId="41196835" w:rsidR="004D4111" w:rsidRPr="00F64EC0" w:rsidRDefault="00307808">
      <w:pPr>
        <w:suppressAutoHyphens/>
        <w:spacing w:before="100" w:beforeAutospacing="1" w:after="100" w:afterAutospacing="1" w:line="240" w:lineRule="auto"/>
        <w:jc w:val="center"/>
        <w:rPr>
          <w:rFonts w:ascii="Cambria" w:eastAsia="Times New Roman" w:hAnsi="Cambria" w:cs="Arial"/>
          <w:b/>
          <w:bCs/>
          <w:lang w:eastAsia="ar-SA"/>
        </w:rPr>
      </w:pPr>
      <w:r w:rsidRPr="00F64EC0">
        <w:rPr>
          <w:rFonts w:ascii="Cambria" w:eastAsia="Times New Roman" w:hAnsi="Cambria" w:cs="Arial"/>
          <w:b/>
          <w:bCs/>
          <w:lang w:eastAsia="ar-SA"/>
        </w:rPr>
        <w:t>§ 3</w:t>
      </w:r>
      <w:r w:rsidR="00B106E0">
        <w:rPr>
          <w:rFonts w:ascii="Cambria" w:eastAsia="Times New Roman" w:hAnsi="Cambria" w:cs="Arial"/>
          <w:b/>
          <w:bCs/>
          <w:lang w:eastAsia="ar-SA"/>
        </w:rPr>
        <w:t xml:space="preserve"> </w:t>
      </w:r>
      <w:r w:rsidR="00B106E0" w:rsidRPr="00B106E0">
        <w:rPr>
          <w:rFonts w:ascii="Cambria" w:eastAsia="Times New Roman" w:hAnsi="Cambria" w:cs="Arial"/>
          <w:b/>
          <w:bCs/>
          <w:lang w:eastAsia="ar-SA"/>
        </w:rPr>
        <w:t>Oświadczenia Wykonawcy</w:t>
      </w:r>
    </w:p>
    <w:p w14:paraId="58008BD8" w14:textId="636583DF" w:rsidR="004D4111" w:rsidRPr="00F64EC0" w:rsidRDefault="00307808">
      <w:pPr>
        <w:tabs>
          <w:tab w:val="left" w:pos="426"/>
        </w:tab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r>
      <w:r w:rsidR="00B106E0" w:rsidRPr="00B106E0">
        <w:rPr>
          <w:rFonts w:ascii="Cambria" w:eastAsia="Times New Roman" w:hAnsi="Cambria" w:cs="Arial"/>
          <w:lang w:eastAsia="ar-SA"/>
        </w:rPr>
        <w:t>Wykonawca oświadcza, że jest wpisany do Rejestru Podmiotów Wykonujących Działalność Leczniczą prowadzonego przez właściwego wojewodę, zgodnie z ustawą z dnia 15 kwietnia 2011 r. o działalności leczniczej (</w:t>
      </w:r>
      <w:proofErr w:type="spellStart"/>
      <w:r w:rsidR="00B106E0" w:rsidRPr="00B106E0">
        <w:rPr>
          <w:rFonts w:ascii="Cambria" w:eastAsia="Times New Roman" w:hAnsi="Cambria" w:cs="Arial"/>
          <w:lang w:eastAsia="ar-SA"/>
        </w:rPr>
        <w:t>t.j</w:t>
      </w:r>
      <w:proofErr w:type="spellEnd"/>
      <w:r w:rsidR="00B106E0" w:rsidRPr="00B106E0">
        <w:rPr>
          <w:rFonts w:ascii="Cambria" w:eastAsia="Times New Roman" w:hAnsi="Cambria" w:cs="Arial"/>
          <w:lang w:eastAsia="ar-SA"/>
        </w:rPr>
        <w:t>. Dz. U. z 202</w:t>
      </w:r>
      <w:r w:rsidR="00C57738">
        <w:rPr>
          <w:rFonts w:ascii="Cambria" w:eastAsia="Times New Roman" w:hAnsi="Cambria" w:cs="Arial"/>
          <w:lang w:eastAsia="ar-SA"/>
        </w:rPr>
        <w:t>4</w:t>
      </w:r>
      <w:r w:rsidR="00B106E0" w:rsidRPr="00B106E0">
        <w:rPr>
          <w:rFonts w:ascii="Cambria" w:eastAsia="Times New Roman" w:hAnsi="Cambria" w:cs="Arial"/>
          <w:lang w:eastAsia="ar-SA"/>
        </w:rPr>
        <w:t xml:space="preserve"> r. poz. </w:t>
      </w:r>
      <w:r w:rsidR="00C57738">
        <w:rPr>
          <w:rFonts w:ascii="Cambria" w:eastAsia="Times New Roman" w:hAnsi="Cambria" w:cs="Arial"/>
          <w:lang w:eastAsia="ar-SA"/>
        </w:rPr>
        <w:t>799</w:t>
      </w:r>
      <w:r w:rsidR="00B106E0" w:rsidRPr="00B106E0">
        <w:rPr>
          <w:rFonts w:ascii="Cambria" w:eastAsia="Times New Roman" w:hAnsi="Cambria" w:cs="Arial"/>
          <w:lang w:eastAsia="ar-SA"/>
        </w:rPr>
        <w:t>).</w:t>
      </w:r>
    </w:p>
    <w:p w14:paraId="3EFAACEA" w14:textId="77777777" w:rsidR="00176D06" w:rsidRPr="00176D06" w:rsidRDefault="00307808" w:rsidP="00176D06">
      <w:pPr>
        <w:tabs>
          <w:tab w:val="left" w:pos="426"/>
        </w:tab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lastRenderedPageBreak/>
        <w:t>2.</w:t>
      </w:r>
      <w:r w:rsidRPr="00F64EC0">
        <w:rPr>
          <w:rFonts w:ascii="Cambria" w:eastAsia="Times New Roman" w:hAnsi="Cambria" w:cs="Arial"/>
          <w:lang w:eastAsia="ar-SA"/>
        </w:rPr>
        <w:tab/>
      </w:r>
      <w:r w:rsidR="00176D06" w:rsidRPr="00176D06">
        <w:rPr>
          <w:rFonts w:ascii="Cambria" w:eastAsia="Times New Roman" w:hAnsi="Cambria" w:cs="Arial"/>
          <w:lang w:eastAsia="ar-SA"/>
        </w:rPr>
        <w:t>Wykonawca oświadcza, że:</w:t>
      </w:r>
    </w:p>
    <w:p w14:paraId="31C85D68" w14:textId="130BFDAF" w:rsidR="00176D06" w:rsidRPr="00176D06" w:rsidRDefault="00176D06" w:rsidP="00176D06">
      <w:pPr>
        <w:tabs>
          <w:tab w:val="left" w:pos="426"/>
        </w:tab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ab/>
      </w:r>
      <w:r w:rsidRPr="00176D06">
        <w:rPr>
          <w:rFonts w:ascii="Cambria" w:eastAsia="Times New Roman" w:hAnsi="Cambria" w:cs="Arial"/>
          <w:lang w:eastAsia="ar-SA"/>
        </w:rPr>
        <w:t xml:space="preserve">1) </w:t>
      </w:r>
      <w:r>
        <w:rPr>
          <w:rFonts w:ascii="Cambria" w:eastAsia="Times New Roman" w:hAnsi="Cambria" w:cs="Arial"/>
          <w:lang w:eastAsia="ar-SA"/>
        </w:rPr>
        <w:tab/>
      </w:r>
      <w:r w:rsidRPr="00176D06">
        <w:rPr>
          <w:rFonts w:ascii="Cambria" w:eastAsia="Times New Roman" w:hAnsi="Cambria" w:cs="Arial"/>
          <w:lang w:eastAsia="ar-SA"/>
        </w:rPr>
        <w:t>jest jednostką służby medycyny pracy w rozumieniu przepisów, w tym ustawy z dnia 27 czerwca 1997 r. o służbie medycyny pracy (</w:t>
      </w:r>
      <w:proofErr w:type="spellStart"/>
      <w:r w:rsidRPr="00176D06">
        <w:rPr>
          <w:rFonts w:ascii="Cambria" w:eastAsia="Times New Roman" w:hAnsi="Cambria" w:cs="Arial"/>
          <w:lang w:eastAsia="ar-SA"/>
        </w:rPr>
        <w:t>t.j</w:t>
      </w:r>
      <w:proofErr w:type="spellEnd"/>
      <w:r w:rsidRPr="00176D06">
        <w:rPr>
          <w:rFonts w:ascii="Cambria" w:eastAsia="Times New Roman" w:hAnsi="Cambria" w:cs="Arial"/>
          <w:lang w:eastAsia="ar-SA"/>
        </w:rPr>
        <w:t>. Dz.U. z 2022 r., poz. 437), uprawnioną do wykonywania zadań medycyny pracy i zatrudniającą osoby stanowiące służbę medycyny pracy, zgodnie z rozporządzeniem Ministra Zdrowia i Opieki Społecznej z dnia 30 maja 1996 r. w sprawie przeprowadzania badań lekarskich pracowników, zakresu profilaktycznej opieki zdrowotnej nad pracownikami oraz orzeczeń lekarskich wydawanych do celów przewidzianych w Kodeksie Pracy (Dz.U. z 20</w:t>
      </w:r>
      <w:r w:rsidR="00C57738">
        <w:rPr>
          <w:rFonts w:ascii="Cambria" w:eastAsia="Times New Roman" w:hAnsi="Cambria" w:cs="Arial"/>
          <w:lang w:eastAsia="ar-SA"/>
        </w:rPr>
        <w:t>23</w:t>
      </w:r>
      <w:r w:rsidRPr="00176D06">
        <w:rPr>
          <w:rFonts w:ascii="Cambria" w:eastAsia="Times New Roman" w:hAnsi="Cambria" w:cs="Arial"/>
          <w:lang w:eastAsia="ar-SA"/>
        </w:rPr>
        <w:t xml:space="preserve"> r. poz. </w:t>
      </w:r>
      <w:r w:rsidR="00C57738">
        <w:rPr>
          <w:rFonts w:ascii="Cambria" w:eastAsia="Times New Roman" w:hAnsi="Cambria" w:cs="Arial"/>
          <w:lang w:eastAsia="ar-SA"/>
        </w:rPr>
        <w:t>607</w:t>
      </w:r>
      <w:r w:rsidRPr="00176D06">
        <w:rPr>
          <w:rFonts w:ascii="Cambria" w:eastAsia="Times New Roman" w:hAnsi="Cambria" w:cs="Arial"/>
          <w:lang w:eastAsia="ar-SA"/>
        </w:rPr>
        <w:t>)</w:t>
      </w:r>
    </w:p>
    <w:p w14:paraId="6EB434CC" w14:textId="26F8B347" w:rsidR="00176D06" w:rsidRPr="00176D06" w:rsidRDefault="00176D06" w:rsidP="00176D06">
      <w:pPr>
        <w:tabs>
          <w:tab w:val="left" w:pos="426"/>
        </w:tab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ab/>
      </w:r>
      <w:r w:rsidRPr="00176D06">
        <w:rPr>
          <w:rFonts w:ascii="Cambria" w:eastAsia="Times New Roman" w:hAnsi="Cambria" w:cs="Arial"/>
          <w:lang w:eastAsia="ar-SA"/>
        </w:rPr>
        <w:t>2) jest uprawniony do:</w:t>
      </w:r>
    </w:p>
    <w:p w14:paraId="125A6408" w14:textId="2E0280E3" w:rsidR="00176D06" w:rsidRPr="00176D06" w:rsidRDefault="00176D06" w:rsidP="00176D06">
      <w:pPr>
        <w:tabs>
          <w:tab w:val="left" w:pos="426"/>
        </w:tab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ab/>
      </w:r>
      <w:r w:rsidRPr="00176D06">
        <w:rPr>
          <w:rFonts w:ascii="Cambria" w:eastAsia="Times New Roman" w:hAnsi="Cambria" w:cs="Arial"/>
          <w:lang w:eastAsia="ar-SA"/>
        </w:rPr>
        <w:t>a) wystawiania zwolnień lekarskich zgodnie z obowiązującymi przepisami;</w:t>
      </w:r>
    </w:p>
    <w:p w14:paraId="30BC4C5E" w14:textId="311752FE" w:rsidR="00176D06" w:rsidRPr="00176D06" w:rsidRDefault="00176D06" w:rsidP="00176D06">
      <w:pPr>
        <w:tabs>
          <w:tab w:val="left" w:pos="426"/>
        </w:tab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ab/>
      </w:r>
      <w:r w:rsidRPr="00176D06">
        <w:rPr>
          <w:rFonts w:ascii="Cambria" w:eastAsia="Times New Roman" w:hAnsi="Cambria" w:cs="Arial"/>
          <w:lang w:eastAsia="ar-SA"/>
        </w:rPr>
        <w:t>b) wystawiania recept ze zniżką zgodnie z obowiązującymi przepisami;</w:t>
      </w:r>
    </w:p>
    <w:p w14:paraId="42CA743C" w14:textId="66D79B89" w:rsidR="00176D06" w:rsidRPr="00176D06" w:rsidRDefault="00176D06" w:rsidP="00176D06">
      <w:pPr>
        <w:tabs>
          <w:tab w:val="left" w:pos="426"/>
        </w:tab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ab/>
      </w:r>
      <w:r w:rsidRPr="00176D06">
        <w:rPr>
          <w:rFonts w:ascii="Cambria" w:eastAsia="Times New Roman" w:hAnsi="Cambria" w:cs="Arial"/>
          <w:lang w:eastAsia="ar-SA"/>
        </w:rPr>
        <w:t>c) przeprowadzania badań dla kierowców i kandydatów na kierowców, które wykonywane będą przez lekarzy posiadających uprawnienia określone w stosownych przepisach prawa (w tym, m.in. w rozporządzeniu Ministra Zdrowia z dnia 5 grudnia 2022 r. w sprawie badań lekarskich osób ubiegających się o uprawnienia do kierowania pojazdami i kierowców (</w:t>
      </w:r>
      <w:proofErr w:type="spellStart"/>
      <w:r w:rsidRPr="00176D06">
        <w:rPr>
          <w:rFonts w:ascii="Cambria" w:eastAsia="Times New Roman" w:hAnsi="Cambria" w:cs="Arial"/>
          <w:lang w:eastAsia="ar-SA"/>
        </w:rPr>
        <w:t>t.j</w:t>
      </w:r>
      <w:proofErr w:type="spellEnd"/>
      <w:r w:rsidRPr="00176D06">
        <w:rPr>
          <w:rFonts w:ascii="Cambria" w:eastAsia="Times New Roman" w:hAnsi="Cambria" w:cs="Arial"/>
          <w:lang w:eastAsia="ar-SA"/>
        </w:rPr>
        <w:t>. Dz.U. z 2022 r. poz. 2503 ze zm.);</w:t>
      </w:r>
    </w:p>
    <w:p w14:paraId="2BF4F44A" w14:textId="77777777" w:rsidR="00176D06" w:rsidRDefault="00176D06" w:rsidP="00176D06">
      <w:pPr>
        <w:tabs>
          <w:tab w:val="left" w:pos="426"/>
        </w:tab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ab/>
      </w:r>
      <w:r w:rsidRPr="00176D06">
        <w:rPr>
          <w:rFonts w:ascii="Cambria" w:eastAsia="Times New Roman" w:hAnsi="Cambria" w:cs="Arial"/>
          <w:lang w:eastAsia="ar-SA"/>
        </w:rPr>
        <w:t xml:space="preserve">- w zakresie uprawniającym do wykonywania przedmiotu zamówienia. </w:t>
      </w:r>
    </w:p>
    <w:p w14:paraId="669CCF74" w14:textId="3A51FB50" w:rsidR="004D4111" w:rsidRPr="00F64EC0" w:rsidRDefault="00307808" w:rsidP="00176D06">
      <w:pPr>
        <w:tabs>
          <w:tab w:val="left" w:pos="426"/>
        </w:tabs>
        <w:spacing w:before="100" w:beforeAutospacing="1" w:after="100" w:afterAutospacing="1" w:line="240" w:lineRule="auto"/>
        <w:ind w:left="426" w:hanging="426"/>
        <w:jc w:val="both"/>
        <w:rPr>
          <w:rFonts w:ascii="Cambria" w:eastAsia="Times New Roman" w:hAnsi="Cambria" w:cs="Times New Roman"/>
          <w:lang w:eastAsia="pl-PL"/>
        </w:rPr>
      </w:pPr>
      <w:r w:rsidRPr="00F64EC0">
        <w:rPr>
          <w:rFonts w:ascii="Cambria" w:hAnsi="Cambria"/>
        </w:rPr>
        <w:t>3.</w:t>
      </w:r>
      <w:r w:rsidRPr="00F64EC0">
        <w:rPr>
          <w:rFonts w:ascii="Cambria" w:hAnsi="Cambria"/>
        </w:rPr>
        <w:tab/>
      </w:r>
      <w:r w:rsidR="00B106C9" w:rsidRPr="00B106C9">
        <w:rPr>
          <w:rFonts w:ascii="Cambria" w:eastAsia="Times New Roman" w:hAnsi="Cambria" w:cs="Times New Roman"/>
          <w:lang w:eastAsia="pl-PL"/>
        </w:rPr>
        <w:t>Wykonawca oświadcza, że jego personel posiada pełne uprawnienia do wykonywania badań profilaktycznych pracowników, zgodnie z warunkami określonymi w stosownych przepisach prawa.</w:t>
      </w:r>
    </w:p>
    <w:p w14:paraId="3F34B004" w14:textId="2D3FF00D" w:rsidR="00B106C9" w:rsidRDefault="00B106C9" w:rsidP="00B106C9">
      <w:pPr>
        <w:numPr>
          <w:ilvl w:val="0"/>
          <w:numId w:val="1"/>
        </w:numPr>
        <w:suppressAutoHyphens/>
        <w:spacing w:before="100" w:beforeAutospacing="1" w:after="100" w:afterAutospacing="1" w:line="240" w:lineRule="auto"/>
        <w:ind w:left="426" w:hanging="426"/>
        <w:jc w:val="both"/>
        <w:rPr>
          <w:rFonts w:ascii="Cambria" w:eastAsia="Times New Roman" w:hAnsi="Cambria" w:cs="Times New Roman"/>
          <w:lang w:eastAsia="ar-SA"/>
        </w:rPr>
      </w:pPr>
      <w:r w:rsidRPr="00B106C9">
        <w:rPr>
          <w:rFonts w:ascii="Cambria" w:eastAsia="Times New Roman" w:hAnsi="Cambria" w:cs="Times New Roman"/>
          <w:lang w:eastAsia="ar-SA"/>
        </w:rPr>
        <w:t xml:space="preserve">Wykonawca oświadcza, że ma zawartą umowę ubezpieczenia odpowiedzialności cywilnej za szkody będące następstwem udzielania świadczeń zdrowotnych albo niezgodnego z prawem zaniechania udzielania świadczeń zdrowotnych, zgodnie z rozporządzeniem Ministra Finansów z dnia 29 kwietnia 2019 r. w sprawie obowiązkowego ubezpieczenia odpowiedzialności cywilnej podmiotu wykonującego działalność leczniczą (Dz.U.2019 r., poz. 866), na sumę gwarancyjną określoną w rozporządzeniu. </w:t>
      </w:r>
    </w:p>
    <w:p w14:paraId="08E8FBBE" w14:textId="77777777" w:rsidR="00B106C9" w:rsidRPr="00B106C9" w:rsidRDefault="00B106C9" w:rsidP="00B106C9">
      <w:pPr>
        <w:suppressAutoHyphens/>
        <w:spacing w:before="100" w:beforeAutospacing="1" w:after="100" w:afterAutospacing="1" w:line="240" w:lineRule="auto"/>
        <w:ind w:left="426"/>
        <w:jc w:val="both"/>
        <w:rPr>
          <w:rFonts w:ascii="Cambria" w:eastAsia="Times New Roman" w:hAnsi="Cambria" w:cs="Times New Roman"/>
          <w:lang w:eastAsia="ar-SA"/>
        </w:rPr>
      </w:pPr>
    </w:p>
    <w:p w14:paraId="7D22F1F8" w14:textId="3E422F14" w:rsidR="004D4111" w:rsidRPr="00B106C9" w:rsidRDefault="00B106C9" w:rsidP="00B106C9">
      <w:pPr>
        <w:numPr>
          <w:ilvl w:val="0"/>
          <w:numId w:val="1"/>
        </w:numPr>
        <w:suppressAutoHyphens/>
        <w:spacing w:before="100" w:beforeAutospacing="1" w:after="100" w:afterAutospacing="1" w:line="240" w:lineRule="auto"/>
        <w:ind w:left="426" w:hanging="426"/>
        <w:jc w:val="both"/>
        <w:rPr>
          <w:rFonts w:ascii="Cambria" w:eastAsia="Times New Roman" w:hAnsi="Cambria" w:cs="Times New Roman"/>
          <w:lang w:eastAsia="ar-SA"/>
        </w:rPr>
      </w:pPr>
      <w:r w:rsidRPr="00B106C9">
        <w:rPr>
          <w:rFonts w:ascii="Cambria" w:hAnsi="Cambria"/>
        </w:rPr>
        <w:t>Wykonawca oświadcza, że dysponuje elektronicznym systemem zarządzania umową w trybie ‘on-line’, dającym Zamawiającemu możliwość dokonywania zmian osób uprawnionych, w szczególności możliwość wpisywania/wykreślania tych osób przez cały okres realizacji umowy.</w:t>
      </w:r>
    </w:p>
    <w:p w14:paraId="40A9BF77" w14:textId="00D3B794" w:rsidR="004D4111" w:rsidRPr="00F64EC0" w:rsidRDefault="00307808">
      <w:pPr>
        <w:tabs>
          <w:tab w:val="left" w:pos="426"/>
        </w:tabs>
        <w:spacing w:before="100" w:beforeAutospacing="1" w:after="100" w:afterAutospacing="1" w:line="240" w:lineRule="auto"/>
        <w:ind w:left="426" w:hanging="426"/>
        <w:jc w:val="both"/>
        <w:rPr>
          <w:rFonts w:ascii="Cambria" w:eastAsia="Times New Roman" w:hAnsi="Cambria" w:cs="Arial"/>
          <w:b/>
          <w:lang w:eastAsia="ar-SA"/>
        </w:rPr>
      </w:pPr>
      <w:r w:rsidRPr="00F64EC0">
        <w:rPr>
          <w:rFonts w:ascii="Cambria" w:eastAsia="Times New Roman" w:hAnsi="Cambria" w:cs="Arial"/>
          <w:shd w:val="clear" w:color="auto" w:fill="FFFFFF"/>
          <w:lang w:eastAsia="ar-SA"/>
        </w:rPr>
        <w:t>6.</w:t>
      </w:r>
      <w:r w:rsidRPr="00F64EC0">
        <w:rPr>
          <w:rFonts w:ascii="Cambria" w:eastAsia="Times New Roman" w:hAnsi="Cambria" w:cs="Arial"/>
          <w:shd w:val="clear" w:color="auto" w:fill="FFFFFF"/>
          <w:lang w:eastAsia="ar-SA"/>
        </w:rPr>
        <w:tab/>
      </w:r>
      <w:r w:rsidR="00B106C9" w:rsidRPr="00B106C9">
        <w:rPr>
          <w:rFonts w:ascii="Cambria" w:eastAsia="Times New Roman" w:hAnsi="Cambria" w:cs="Arial"/>
          <w:shd w:val="clear" w:color="auto" w:fill="FFFFFF"/>
          <w:lang w:eastAsia="ar-SA"/>
        </w:rPr>
        <w:t>Wykonawca zobowiązuje się do dołożenia należytej staranności w realizacji zobowiązań wynikających z niniejszej umowy. Wykonawca zobowiązuje się do wykonywania usług objętych niniejszą umową zgodnie z zasadami wiedzy medycznej i przy wykorzystaniu posiadanego sprzętu i aparatury medycznej przy jednoczesnym zachowaniu należytej staranności w tym zakresie.</w:t>
      </w:r>
    </w:p>
    <w:p w14:paraId="4B23022F" w14:textId="3C713EF8" w:rsidR="004D4111" w:rsidRPr="00F64EC0" w:rsidRDefault="00307808">
      <w:pPr>
        <w:spacing w:before="100" w:beforeAutospacing="1" w:after="100" w:afterAutospacing="1" w:line="240" w:lineRule="auto"/>
        <w:ind w:left="426" w:hanging="426"/>
        <w:jc w:val="both"/>
        <w:rPr>
          <w:rFonts w:ascii="Cambria" w:hAnsi="Cambria"/>
        </w:rPr>
      </w:pPr>
      <w:r w:rsidRPr="00F64EC0">
        <w:rPr>
          <w:rFonts w:ascii="Cambria" w:hAnsi="Cambria"/>
        </w:rPr>
        <w:t>7.</w:t>
      </w:r>
      <w:r w:rsidRPr="00F64EC0">
        <w:rPr>
          <w:rFonts w:ascii="Cambria" w:hAnsi="Cambria"/>
        </w:rPr>
        <w:tab/>
      </w:r>
      <w:r w:rsidR="00B106C9" w:rsidRPr="00B106C9">
        <w:rPr>
          <w:rFonts w:ascii="Cambria" w:hAnsi="Cambria"/>
        </w:rPr>
        <w:t>Wykonawca ponosi pełną odpowiedzialność za wykonywanie usług zdrowotnych określonych niniejszą umową przez siebie, osoby przez siebie zatrudnione lub udzielające świadczeń w jego imieniu i odpowiada w pełni za szkody powstałe z jego winy w związku z udzieleniem świadczeń medycznych na podstawie niniejszej umowy.</w:t>
      </w:r>
    </w:p>
    <w:p w14:paraId="384D7C59" w14:textId="77777777" w:rsidR="001D338B" w:rsidRDefault="001D338B">
      <w:pPr>
        <w:suppressAutoHyphens/>
        <w:spacing w:before="100" w:beforeAutospacing="1" w:after="100" w:afterAutospacing="1" w:line="240" w:lineRule="auto"/>
        <w:jc w:val="center"/>
        <w:rPr>
          <w:rFonts w:ascii="Cambria" w:eastAsia="Times New Roman" w:hAnsi="Cambria" w:cs="Arial"/>
          <w:b/>
          <w:lang w:eastAsia="ar-SA"/>
        </w:rPr>
      </w:pPr>
    </w:p>
    <w:p w14:paraId="440AD64E" w14:textId="77777777" w:rsidR="001D338B" w:rsidRDefault="001D338B">
      <w:pPr>
        <w:suppressAutoHyphens/>
        <w:spacing w:before="100" w:beforeAutospacing="1" w:after="100" w:afterAutospacing="1" w:line="240" w:lineRule="auto"/>
        <w:jc w:val="center"/>
        <w:rPr>
          <w:rFonts w:ascii="Cambria" w:eastAsia="Times New Roman" w:hAnsi="Cambria" w:cs="Arial"/>
          <w:b/>
          <w:lang w:eastAsia="ar-SA"/>
        </w:rPr>
      </w:pPr>
    </w:p>
    <w:p w14:paraId="1917A9A1" w14:textId="0FA83BCD"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§4</w:t>
      </w:r>
      <w:r w:rsidR="00B106C9">
        <w:rPr>
          <w:rFonts w:ascii="Cambria" w:eastAsia="Times New Roman" w:hAnsi="Cambria" w:cs="Arial"/>
          <w:b/>
          <w:lang w:eastAsia="ar-SA"/>
        </w:rPr>
        <w:t xml:space="preserve"> Miejsce świadczenia usług</w:t>
      </w:r>
    </w:p>
    <w:p w14:paraId="1B623782" w14:textId="0D01CE00" w:rsidR="00B106C9" w:rsidRDefault="00307808" w:rsidP="00B106C9">
      <w:p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r>
      <w:r w:rsidR="00B106C9" w:rsidRPr="00B106C9">
        <w:rPr>
          <w:rFonts w:ascii="Cambria" w:eastAsia="Times New Roman" w:hAnsi="Cambria" w:cs="Arial"/>
          <w:lang w:eastAsia="ar-SA"/>
        </w:rPr>
        <w:t>Wykonawca będzie świadczył usługi, o których mowa w § 1 ust. 1 i 2 umowy w placówkach medycznych będących w jego dyspozycji na terenie Warszawy i całego kraju, zgodnie z „Wykazem placówek medycznych” stanowiącym Załącznik nr 4 do umowy. (Wykaz placówek medycznych Wykonawca dostarczy przed podpisaniem umowy).</w:t>
      </w:r>
      <w:r w:rsidR="000C46C2">
        <w:rPr>
          <w:rFonts w:ascii="Cambria" w:eastAsia="Times New Roman" w:hAnsi="Cambria" w:cs="Arial"/>
          <w:lang w:eastAsia="ar-SA"/>
        </w:rPr>
        <w:t xml:space="preserve"> </w:t>
      </w:r>
      <w:r w:rsidR="00D238DD">
        <w:rPr>
          <w:rFonts w:ascii="Cambria" w:eastAsia="Times New Roman" w:hAnsi="Cambria" w:cs="Arial"/>
          <w:lang w:eastAsia="ar-SA"/>
        </w:rPr>
        <w:t> </w:t>
      </w:r>
      <w:r w:rsidR="00D238DD">
        <w:rPr>
          <w:rFonts w:ascii="Cambria" w:eastAsia="Times New Roman" w:hAnsi="Cambria" w:cs="Arial"/>
          <w:lang w:eastAsia="ar-SA"/>
        </w:rPr>
        <w:br/>
      </w:r>
      <w:r w:rsidR="000C46C2">
        <w:rPr>
          <w:rFonts w:ascii="Cambria" w:eastAsia="Times New Roman" w:hAnsi="Cambria" w:cs="Arial"/>
          <w:lang w:eastAsia="ar-SA"/>
        </w:rPr>
        <w:t>Z zastrzeżeniem par.4 ust. 5</w:t>
      </w:r>
    </w:p>
    <w:p w14:paraId="4F194B42" w14:textId="29A4C8A6" w:rsidR="00A711D3" w:rsidRDefault="00A711D3" w:rsidP="00A711D3">
      <w:p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sidRPr="004673D7">
        <w:rPr>
          <w:rFonts w:ascii="Cambria" w:eastAsia="Times New Roman" w:hAnsi="Cambria" w:cs="Arial"/>
          <w:lang w:eastAsia="ar-SA"/>
        </w:rPr>
        <w:t>2.</w:t>
      </w:r>
      <w:r w:rsidRPr="004673D7">
        <w:rPr>
          <w:rFonts w:ascii="Cambria" w:eastAsia="Times New Roman" w:hAnsi="Cambria" w:cs="Arial"/>
          <w:lang w:eastAsia="ar-SA"/>
        </w:rPr>
        <w:tab/>
      </w:r>
      <w:r w:rsidR="00B106C9" w:rsidRPr="00B106C9">
        <w:rPr>
          <w:rFonts w:ascii="Cambria" w:eastAsia="Times New Roman" w:hAnsi="Cambria" w:cs="Arial"/>
          <w:lang w:eastAsia="ar-SA"/>
        </w:rPr>
        <w:t>Wykonawca zobowiązuje się do aktualizowania informacji dotyczących placówek medycznych podanych w Załączniku nr 4 do umowy.</w:t>
      </w:r>
    </w:p>
    <w:p w14:paraId="31B256AE" w14:textId="1068C824" w:rsidR="00B106C9" w:rsidRDefault="00B106C9" w:rsidP="00A711D3">
      <w:p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3.</w:t>
      </w:r>
      <w:r>
        <w:rPr>
          <w:rFonts w:ascii="Cambria" w:eastAsia="Times New Roman" w:hAnsi="Cambria" w:cs="Arial"/>
          <w:lang w:eastAsia="ar-SA"/>
        </w:rPr>
        <w:tab/>
      </w:r>
      <w:r w:rsidRPr="00B106C9">
        <w:rPr>
          <w:rFonts w:ascii="Cambria" w:eastAsia="Times New Roman" w:hAnsi="Cambria" w:cs="Arial"/>
          <w:lang w:eastAsia="ar-SA"/>
        </w:rPr>
        <w:t>Wykonawca będzie udostępniał na bieżąco aktualny wykaz placówek medycznych. Udostępnienie aktualnego wykazu placówek medycznych może odbywać się poprzez aktualizację placówek na stronie www Wykonawcy.</w:t>
      </w:r>
    </w:p>
    <w:p w14:paraId="1ED2B611" w14:textId="78ACCDF7" w:rsidR="00B106C9" w:rsidRDefault="00B106C9" w:rsidP="00A711D3">
      <w:p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4.</w:t>
      </w:r>
      <w:r>
        <w:rPr>
          <w:rFonts w:ascii="Cambria" w:eastAsia="Times New Roman" w:hAnsi="Cambria" w:cs="Arial"/>
          <w:lang w:eastAsia="ar-SA"/>
        </w:rPr>
        <w:tab/>
      </w:r>
      <w:r w:rsidRPr="00B106C9">
        <w:rPr>
          <w:rFonts w:ascii="Cambria" w:eastAsia="Times New Roman" w:hAnsi="Cambria" w:cs="Arial"/>
          <w:lang w:eastAsia="ar-SA"/>
        </w:rPr>
        <w:t>Zmiany w wykazie placówek medycznych nie wymagają formy aneksu do umowy.</w:t>
      </w:r>
    </w:p>
    <w:p w14:paraId="18668627" w14:textId="6DD5EF5B" w:rsidR="000C46C2" w:rsidRPr="004673D7" w:rsidRDefault="000C46C2" w:rsidP="00A711D3">
      <w:p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5.</w:t>
      </w:r>
      <w:r>
        <w:rPr>
          <w:rFonts w:ascii="Cambria" w:eastAsia="Times New Roman" w:hAnsi="Cambria" w:cs="Arial"/>
          <w:lang w:eastAsia="ar-SA"/>
        </w:rPr>
        <w:tab/>
      </w:r>
      <w:r w:rsidRPr="00485264">
        <w:rPr>
          <w:rFonts w:ascii="Cambria" w:eastAsia="Times New Roman" w:hAnsi="Cambria" w:cs="Arial"/>
          <w:lang w:eastAsia="ar-SA"/>
        </w:rPr>
        <w:t>Jednokrotnie w okresie obowiązywania umowy, pobranie krwi w celu wykonania badania</w:t>
      </w:r>
      <w:r w:rsidR="004132C9" w:rsidRPr="00485264">
        <w:t xml:space="preserve"> </w:t>
      </w:r>
      <w:r w:rsidR="004132C9" w:rsidRPr="00485264">
        <w:rPr>
          <w:rFonts w:ascii="Cambria" w:eastAsia="Times New Roman" w:hAnsi="Cambria" w:cs="Arial"/>
          <w:lang w:eastAsia="ar-SA"/>
        </w:rPr>
        <w:t xml:space="preserve">na obecność przeciwciał boreliozy (przeciwciał przeciwko </w:t>
      </w:r>
      <w:proofErr w:type="spellStart"/>
      <w:r w:rsidR="004132C9" w:rsidRPr="00485264">
        <w:rPr>
          <w:rFonts w:ascii="Cambria" w:eastAsia="Times New Roman" w:hAnsi="Cambria" w:cs="Arial"/>
          <w:lang w:eastAsia="ar-SA"/>
        </w:rPr>
        <w:t>Borrelia</w:t>
      </w:r>
      <w:proofErr w:type="spellEnd"/>
      <w:r w:rsidR="004132C9" w:rsidRPr="00485264">
        <w:rPr>
          <w:rFonts w:ascii="Cambria" w:eastAsia="Times New Roman" w:hAnsi="Cambria" w:cs="Arial"/>
          <w:lang w:eastAsia="ar-SA"/>
        </w:rPr>
        <w:t xml:space="preserve"> </w:t>
      </w:r>
      <w:proofErr w:type="spellStart"/>
      <w:r w:rsidR="004132C9" w:rsidRPr="00485264">
        <w:rPr>
          <w:rFonts w:ascii="Cambria" w:eastAsia="Times New Roman" w:hAnsi="Cambria" w:cs="Arial"/>
          <w:lang w:eastAsia="ar-SA"/>
        </w:rPr>
        <w:t>IgG</w:t>
      </w:r>
      <w:proofErr w:type="spellEnd"/>
      <w:r w:rsidR="004132C9" w:rsidRPr="00485264">
        <w:rPr>
          <w:rFonts w:ascii="Cambria" w:eastAsia="Times New Roman" w:hAnsi="Cambria" w:cs="Arial"/>
          <w:lang w:eastAsia="ar-SA"/>
        </w:rPr>
        <w:t xml:space="preserve"> i przeciwciał przeciwko </w:t>
      </w:r>
      <w:proofErr w:type="spellStart"/>
      <w:r w:rsidR="004132C9" w:rsidRPr="00485264">
        <w:rPr>
          <w:rFonts w:ascii="Cambria" w:eastAsia="Times New Roman" w:hAnsi="Cambria" w:cs="Arial"/>
          <w:lang w:eastAsia="ar-SA"/>
        </w:rPr>
        <w:t>Borrelia</w:t>
      </w:r>
      <w:proofErr w:type="spellEnd"/>
      <w:r w:rsidR="004132C9" w:rsidRPr="00485264">
        <w:rPr>
          <w:rFonts w:ascii="Cambria" w:eastAsia="Times New Roman" w:hAnsi="Cambria" w:cs="Arial"/>
          <w:lang w:eastAsia="ar-SA"/>
        </w:rPr>
        <w:t xml:space="preserve"> </w:t>
      </w:r>
      <w:proofErr w:type="spellStart"/>
      <w:r w:rsidR="004132C9" w:rsidRPr="00485264">
        <w:rPr>
          <w:rFonts w:ascii="Cambria" w:eastAsia="Times New Roman" w:hAnsi="Cambria" w:cs="Arial"/>
          <w:lang w:eastAsia="ar-SA"/>
        </w:rPr>
        <w:t>IgM</w:t>
      </w:r>
      <w:proofErr w:type="spellEnd"/>
      <w:r w:rsidR="004132C9" w:rsidRPr="00485264">
        <w:rPr>
          <w:rFonts w:ascii="Cambria" w:eastAsia="Times New Roman" w:hAnsi="Cambria" w:cs="Arial"/>
          <w:lang w:eastAsia="ar-SA"/>
        </w:rPr>
        <w:t>) w ramach usług medycyny pracy,</w:t>
      </w:r>
      <w:r w:rsidRPr="00485264">
        <w:rPr>
          <w:rFonts w:ascii="Cambria" w:eastAsia="Times New Roman" w:hAnsi="Cambria" w:cs="Arial"/>
          <w:lang w:eastAsia="ar-SA"/>
        </w:rPr>
        <w:t xml:space="preserve"> odbędzie się w siedzibie Zamawiającego. </w:t>
      </w:r>
      <w:r w:rsidR="004132C9" w:rsidRPr="00485264">
        <w:rPr>
          <w:rFonts w:ascii="Cambria" w:eastAsia="Times New Roman" w:hAnsi="Cambria" w:cs="Arial"/>
          <w:lang w:eastAsia="ar-SA"/>
        </w:rPr>
        <w:t>Wykonawca zostanie poinformowany przez Zamawiającego pisemnie o terminie przeprowadzenia badania z minimum 14 dniowym wyprzedzeniem.</w:t>
      </w:r>
    </w:p>
    <w:p w14:paraId="18690330" w14:textId="3E1278AA"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 5</w:t>
      </w:r>
      <w:r w:rsidR="00B106C9">
        <w:rPr>
          <w:rFonts w:ascii="Cambria" w:eastAsia="Times New Roman" w:hAnsi="Cambria" w:cs="Arial"/>
          <w:b/>
          <w:lang w:eastAsia="ar-SA"/>
        </w:rPr>
        <w:t xml:space="preserve"> Wykaz uprawnionych</w:t>
      </w:r>
    </w:p>
    <w:p w14:paraId="316D20C5" w14:textId="3939DECC" w:rsidR="00E67A7E" w:rsidRDefault="00307808" w:rsidP="00ED3F3B">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r>
      <w:r w:rsidR="00E67A7E" w:rsidRPr="00E67A7E">
        <w:rPr>
          <w:rFonts w:ascii="Cambria" w:eastAsia="Times New Roman" w:hAnsi="Cambria" w:cs="Arial"/>
          <w:lang w:eastAsia="ar-SA"/>
        </w:rPr>
        <w:t xml:space="preserve">Wykaz pracowników Zamawiającego, którzy przystąpili do programu korzystania z usług opieki zdrowotnej w dniu wejścia w życie niniejszej umowy oraz członków ich rodzin zawierający </w:t>
      </w:r>
      <w:r w:rsidR="00ED3F3B" w:rsidRPr="00ED3F3B">
        <w:rPr>
          <w:rFonts w:ascii="Cambria" w:eastAsia="Times New Roman" w:hAnsi="Cambria" w:cs="Arial"/>
          <w:lang w:eastAsia="ar-SA"/>
        </w:rPr>
        <w:t>zakres danych ustalony po wyborze najkorzystniejszej</w:t>
      </w:r>
      <w:r w:rsidR="00ED3F3B">
        <w:rPr>
          <w:rFonts w:ascii="Cambria" w:eastAsia="Times New Roman" w:hAnsi="Cambria" w:cs="Arial"/>
          <w:lang w:eastAsia="ar-SA"/>
        </w:rPr>
        <w:t xml:space="preserve"> </w:t>
      </w:r>
      <w:r w:rsidR="00ED3F3B" w:rsidRPr="00ED3F3B">
        <w:rPr>
          <w:rFonts w:ascii="Cambria" w:eastAsia="Times New Roman" w:hAnsi="Cambria" w:cs="Arial"/>
          <w:lang w:eastAsia="ar-SA"/>
        </w:rPr>
        <w:t>ofer</w:t>
      </w:r>
      <w:r w:rsidR="00ED3F3B">
        <w:rPr>
          <w:rFonts w:ascii="Cambria" w:eastAsia="Times New Roman" w:hAnsi="Cambria" w:cs="Arial"/>
          <w:lang w:eastAsia="ar-SA"/>
        </w:rPr>
        <w:t>t</w:t>
      </w:r>
      <w:r w:rsidR="00ED3F3B" w:rsidRPr="00ED3F3B">
        <w:rPr>
          <w:rFonts w:ascii="Cambria" w:eastAsia="Times New Roman" w:hAnsi="Cambria" w:cs="Arial"/>
          <w:lang w:eastAsia="ar-SA"/>
        </w:rPr>
        <w:t>y, do którego przystępują zostanie przekazany Wykonawcy w dniu</w:t>
      </w:r>
      <w:r w:rsidR="00ED3F3B">
        <w:rPr>
          <w:rFonts w:ascii="Cambria" w:eastAsia="Times New Roman" w:hAnsi="Cambria" w:cs="Arial"/>
          <w:lang w:eastAsia="ar-SA"/>
        </w:rPr>
        <w:t xml:space="preserve"> </w:t>
      </w:r>
      <w:r w:rsidR="00ED3F3B" w:rsidRPr="00ED3F3B">
        <w:rPr>
          <w:rFonts w:ascii="Cambria" w:eastAsia="Times New Roman" w:hAnsi="Cambria" w:cs="Arial"/>
          <w:lang w:eastAsia="ar-SA"/>
        </w:rPr>
        <w:t>podpisania umowy.</w:t>
      </w:r>
      <w:r w:rsidR="00E67A7E" w:rsidRPr="00E67A7E">
        <w:rPr>
          <w:rFonts w:ascii="Cambria" w:eastAsia="Times New Roman" w:hAnsi="Cambria" w:cs="Arial"/>
          <w:lang w:eastAsia="ar-SA"/>
        </w:rPr>
        <w:t xml:space="preserve"> Wykaz ten zostanie przekazany Wykonawcy w formie elektronicznej przy zastosowaniu odpowiednich środków technicznych umożliwiających zabezpieczenie danych. </w:t>
      </w:r>
    </w:p>
    <w:p w14:paraId="553982AD" w14:textId="49A998B6"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r>
      <w:r w:rsidR="00E67A7E" w:rsidRPr="00E67A7E">
        <w:rPr>
          <w:rFonts w:ascii="Cambria" w:eastAsia="Times New Roman" w:hAnsi="Cambria" w:cs="Arial"/>
          <w:lang w:eastAsia="ar-SA"/>
        </w:rPr>
        <w:t>Do korzystania z usług Wykonawcy uprawnieni będą również inni pracownicy Zamawiającego lub członkowie ich rodzin zgłoszeni po dniu wejścia w życie niniejszej umowy, na warunkach określonych w ust. 3.</w:t>
      </w:r>
    </w:p>
    <w:p w14:paraId="6903E16F" w14:textId="06DBBB50" w:rsidR="00E67A7E" w:rsidRPr="000C46C2" w:rsidRDefault="00E67A7E" w:rsidP="000C46C2">
      <w:pPr>
        <w:numPr>
          <w:ilvl w:val="0"/>
          <w:numId w:val="2"/>
        </w:numPr>
        <w:suppressAutoHyphens/>
        <w:spacing w:before="100" w:beforeAutospacing="1" w:after="100" w:afterAutospacing="1" w:line="240" w:lineRule="auto"/>
        <w:ind w:left="360"/>
        <w:jc w:val="both"/>
        <w:rPr>
          <w:rFonts w:ascii="Cambria" w:eastAsia="Times New Roman" w:hAnsi="Cambria" w:cs="Arial"/>
          <w:lang w:eastAsia="ar-SA"/>
        </w:rPr>
      </w:pPr>
      <w:r w:rsidRPr="00E67A7E">
        <w:rPr>
          <w:rFonts w:ascii="Cambria" w:eastAsia="Times New Roman" w:hAnsi="Cambria" w:cs="Arial"/>
          <w:lang w:eastAsia="ar-SA"/>
        </w:rPr>
        <w:t>Zamawiający i Wykonawca ustalają, że w przypadku każdorazowego zmniejszenia się lub zwiększenia stanu osób uprawnionych, aktualizacja wykazu, o którym mowa w ust. 1 dokonywana będzie przez Zamawiającego do 5 dnia każdego miesiąca i przekazywana do pana/pani ……………………</w:t>
      </w:r>
      <w:r>
        <w:rPr>
          <w:rFonts w:ascii="Cambria" w:eastAsia="Times New Roman" w:hAnsi="Cambria" w:cs="Arial"/>
          <w:lang w:eastAsia="ar-SA"/>
        </w:rPr>
        <w:t>………………</w:t>
      </w:r>
      <w:r w:rsidRPr="00E67A7E">
        <w:rPr>
          <w:rFonts w:ascii="Cambria" w:eastAsia="Times New Roman" w:hAnsi="Cambria" w:cs="Arial"/>
          <w:lang w:eastAsia="ar-SA"/>
        </w:rPr>
        <w:t xml:space="preserve"> pocztą elektroniczną pod następujący adres: ……………</w:t>
      </w:r>
      <w:r>
        <w:rPr>
          <w:rFonts w:ascii="Cambria" w:eastAsia="Times New Roman" w:hAnsi="Cambria" w:cs="Arial"/>
          <w:lang w:eastAsia="ar-SA"/>
        </w:rPr>
        <w:t>……………………………………..</w:t>
      </w:r>
      <w:r w:rsidRPr="00E67A7E">
        <w:rPr>
          <w:rFonts w:ascii="Cambria" w:eastAsia="Times New Roman" w:hAnsi="Cambria" w:cs="Arial"/>
          <w:lang w:eastAsia="ar-SA"/>
        </w:rPr>
        <w:t xml:space="preserve">….., z zastrzeżeniem § 3 ust. 5 umowy. Jednocześnie Zamawiający zobowiązany jest do przedstawiania Wykonawcy wyłącznie zmian w wykazie osób uprawnionych biorących udział w programie - do 5 dnia każdego miesiąca na ten miesiąc, a w sytuacji gdy takie zmiany nie miały miejsca, obowiązuje wykaz dotychczasowy. </w:t>
      </w:r>
    </w:p>
    <w:p w14:paraId="3E3E2848" w14:textId="63BA6C03" w:rsidR="000C46C2" w:rsidRPr="000C46C2" w:rsidRDefault="00E67A7E" w:rsidP="000C46C2">
      <w:pPr>
        <w:numPr>
          <w:ilvl w:val="0"/>
          <w:numId w:val="2"/>
        </w:numPr>
        <w:suppressAutoHyphens/>
        <w:spacing w:before="100" w:beforeAutospacing="1" w:after="100" w:afterAutospacing="1" w:line="240" w:lineRule="auto"/>
        <w:ind w:left="360"/>
        <w:jc w:val="both"/>
        <w:rPr>
          <w:rFonts w:ascii="Cambria" w:eastAsia="Times New Roman" w:hAnsi="Cambria" w:cs="Arial"/>
          <w:lang w:eastAsia="ar-SA"/>
        </w:rPr>
      </w:pPr>
      <w:r w:rsidRPr="00E67A7E">
        <w:rPr>
          <w:rFonts w:ascii="Cambria" w:eastAsia="Times New Roman" w:hAnsi="Cambria" w:cs="Arial"/>
          <w:lang w:eastAsia="ar-SA"/>
        </w:rPr>
        <w:t xml:space="preserve">Zamawiający zobowiązany jest do wydania stosownego skierowania osobie kierowanej na badania z zakresu medycyny pracy. </w:t>
      </w:r>
    </w:p>
    <w:p w14:paraId="3465BE31" w14:textId="0FFD5171" w:rsidR="000C46C2" w:rsidRDefault="000C46C2" w:rsidP="00CE3A2A">
      <w:pPr>
        <w:tabs>
          <w:tab w:val="left" w:pos="720"/>
        </w:tabs>
        <w:suppressAutoHyphens/>
        <w:spacing w:before="100" w:beforeAutospacing="1" w:after="100" w:afterAutospacing="1" w:line="240" w:lineRule="auto"/>
        <w:ind w:left="360"/>
        <w:jc w:val="both"/>
        <w:rPr>
          <w:rFonts w:ascii="Cambria" w:eastAsia="Times New Roman" w:hAnsi="Cambria" w:cs="Arial"/>
          <w:lang w:eastAsia="ar-SA"/>
        </w:rPr>
      </w:pPr>
    </w:p>
    <w:p w14:paraId="042A0531" w14:textId="77777777" w:rsidR="00CE3A2A" w:rsidRDefault="00CE3A2A" w:rsidP="00CE3A2A">
      <w:pPr>
        <w:tabs>
          <w:tab w:val="left" w:pos="720"/>
        </w:tabs>
        <w:suppressAutoHyphens/>
        <w:spacing w:before="100" w:beforeAutospacing="1" w:after="100" w:afterAutospacing="1" w:line="240" w:lineRule="auto"/>
        <w:ind w:left="360"/>
        <w:jc w:val="both"/>
        <w:rPr>
          <w:rFonts w:ascii="Cambria" w:eastAsia="Times New Roman" w:hAnsi="Cambria" w:cs="Arial"/>
          <w:lang w:eastAsia="ar-SA"/>
        </w:rPr>
      </w:pPr>
    </w:p>
    <w:p w14:paraId="72F5756C" w14:textId="77777777" w:rsidR="00E67A7E" w:rsidRDefault="00E67A7E" w:rsidP="00E67A7E">
      <w:pPr>
        <w:pStyle w:val="Akapitzlist"/>
        <w:rPr>
          <w:rFonts w:ascii="Cambria" w:eastAsia="Times New Roman" w:hAnsi="Cambria" w:cs="Arial"/>
          <w:lang w:eastAsia="ar-SA"/>
        </w:rPr>
      </w:pPr>
    </w:p>
    <w:p w14:paraId="6A6A500E" w14:textId="356791DD"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lastRenderedPageBreak/>
        <w:t>§ 6</w:t>
      </w:r>
      <w:r w:rsidR="00E67A7E">
        <w:rPr>
          <w:rFonts w:ascii="Cambria" w:eastAsia="Times New Roman" w:hAnsi="Cambria" w:cs="Arial"/>
          <w:b/>
          <w:lang w:eastAsia="ar-SA"/>
        </w:rPr>
        <w:t xml:space="preserve"> Wynagrodzenie</w:t>
      </w:r>
    </w:p>
    <w:p w14:paraId="40499597" w14:textId="77777777" w:rsidR="00E67A7E" w:rsidRDefault="00307808" w:rsidP="00E67A7E">
      <w:pPr>
        <w:tabs>
          <w:tab w:val="left" w:pos="426"/>
        </w:tabs>
        <w:spacing w:before="100" w:beforeAutospacing="1" w:after="100" w:afterAutospacing="1" w:line="240" w:lineRule="auto"/>
        <w:ind w:left="426" w:hanging="426"/>
        <w:jc w:val="both"/>
        <w:rPr>
          <w:rFonts w:ascii="Cambria" w:eastAsia="Calibri" w:hAnsi="Cambria" w:cs="Arial"/>
        </w:rPr>
      </w:pPr>
      <w:r w:rsidRPr="00F64EC0">
        <w:rPr>
          <w:rFonts w:ascii="Cambria" w:eastAsia="Calibri" w:hAnsi="Cambria" w:cs="Arial"/>
        </w:rPr>
        <w:t>1.</w:t>
      </w:r>
      <w:r w:rsidRPr="00F64EC0">
        <w:rPr>
          <w:rFonts w:ascii="Cambria" w:eastAsia="Calibri" w:hAnsi="Cambria" w:cs="Arial"/>
        </w:rPr>
        <w:tab/>
      </w:r>
      <w:r w:rsidR="00E67A7E" w:rsidRPr="00E67A7E">
        <w:rPr>
          <w:rFonts w:ascii="Cambria" w:eastAsia="Calibri" w:hAnsi="Cambria" w:cs="Arial"/>
        </w:rPr>
        <w:t xml:space="preserve">Za świadczenie usług, o których mowa w § 1 umowy Wykonawcy przysługuje łączne maksymalne wynagrodzenie brutto w wysokości …………………………………..… zł (słownie: ………………………………………..), do której to kwoty Wykonawca realizuje swoje usługi. </w:t>
      </w:r>
    </w:p>
    <w:p w14:paraId="7D782932" w14:textId="3C8229CD" w:rsidR="004D4111" w:rsidRPr="00F64EC0" w:rsidRDefault="00307808" w:rsidP="00E67A7E">
      <w:pPr>
        <w:tabs>
          <w:tab w:val="left" w:pos="426"/>
        </w:tabs>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Calibri"/>
          <w:lang w:eastAsia="pl-PL"/>
        </w:rPr>
        <w:t>2.</w:t>
      </w:r>
      <w:r w:rsidRPr="00F64EC0">
        <w:rPr>
          <w:rFonts w:ascii="Cambria" w:eastAsia="Calibri" w:hAnsi="Cambria" w:cs="Calibri"/>
          <w:lang w:eastAsia="pl-PL"/>
        </w:rPr>
        <w:tab/>
      </w:r>
      <w:r w:rsidR="00E67A7E" w:rsidRPr="00E67A7E">
        <w:rPr>
          <w:rFonts w:ascii="Cambria" w:eastAsia="Calibri" w:hAnsi="Cambria" w:cs="Calibri"/>
          <w:lang w:eastAsia="pl-PL"/>
        </w:rPr>
        <w:t>Za świadczenie usług, o których mowa w § 1 umowy Wykonawca będzie otrzymywał wynagrodzenie według stawek jednostkowych (opłat) określonych szczegółowo w „Formularzu cenowym” stanowiącym Załącznik nr 3 do umowy.</w:t>
      </w:r>
    </w:p>
    <w:p w14:paraId="05D14CAB" w14:textId="2F60788A" w:rsidR="004D4111" w:rsidRPr="00F64EC0" w:rsidRDefault="00307808">
      <w:pPr>
        <w:tabs>
          <w:tab w:val="left" w:pos="426"/>
          <w:tab w:val="left" w:pos="567"/>
        </w:tabs>
        <w:autoSpaceDE w:val="0"/>
        <w:autoSpaceDN w:val="0"/>
        <w:adjustRightInd w:val="0"/>
        <w:spacing w:before="100" w:beforeAutospacing="1" w:after="100" w:afterAutospacing="1" w:line="240" w:lineRule="auto"/>
        <w:ind w:left="426" w:hanging="426"/>
        <w:jc w:val="both"/>
        <w:rPr>
          <w:rFonts w:ascii="Cambria" w:eastAsia="Calibri" w:hAnsi="Cambria" w:cs="Arial"/>
          <w:lang w:eastAsia="pl-PL"/>
        </w:rPr>
      </w:pPr>
      <w:r w:rsidRPr="00F64EC0">
        <w:rPr>
          <w:rFonts w:ascii="Cambria" w:eastAsia="Calibri" w:hAnsi="Cambria" w:cs="Calibri"/>
          <w:lang w:eastAsia="pl-PL"/>
        </w:rPr>
        <w:t>3.</w:t>
      </w:r>
      <w:r w:rsidRPr="00F64EC0">
        <w:rPr>
          <w:rFonts w:ascii="Cambria" w:eastAsia="Calibri" w:hAnsi="Cambria" w:cs="Calibri"/>
          <w:lang w:eastAsia="pl-PL"/>
        </w:rPr>
        <w:tab/>
      </w:r>
      <w:r w:rsidR="00E67A7E" w:rsidRPr="00E67A7E">
        <w:rPr>
          <w:rFonts w:ascii="Cambria" w:eastAsia="Calibri" w:hAnsi="Cambria" w:cs="Calibri"/>
          <w:lang w:eastAsia="pl-PL"/>
        </w:rPr>
        <w:t>Stawki jednostkowe (opłaty), o których mowa w ust. 2 powyżej nie ulegną zmianie do końca obowiązywania umowy, z zastrzeżeniem § 11 umowy.</w:t>
      </w:r>
    </w:p>
    <w:p w14:paraId="4976E601" w14:textId="4D0CBA35" w:rsidR="004D4111" w:rsidRPr="00F64EC0" w:rsidRDefault="00307808">
      <w:pPr>
        <w:tabs>
          <w:tab w:val="left" w:pos="426"/>
        </w:tabs>
        <w:spacing w:before="100" w:beforeAutospacing="1" w:after="100" w:afterAutospacing="1" w:line="240" w:lineRule="auto"/>
        <w:ind w:left="426" w:hanging="426"/>
        <w:jc w:val="both"/>
        <w:rPr>
          <w:rFonts w:ascii="Cambria" w:eastAsia="Calibri" w:hAnsi="Cambria" w:cs="Arial"/>
        </w:rPr>
      </w:pPr>
      <w:r w:rsidRPr="00F64EC0">
        <w:rPr>
          <w:rFonts w:ascii="Cambria" w:eastAsia="Calibri" w:hAnsi="Cambria" w:cs="Arial"/>
        </w:rPr>
        <w:t>4.</w:t>
      </w:r>
      <w:r w:rsidRPr="00F64EC0">
        <w:rPr>
          <w:rFonts w:ascii="Cambria" w:eastAsia="Calibri" w:hAnsi="Cambria" w:cs="Arial"/>
        </w:rPr>
        <w:tab/>
      </w:r>
      <w:r w:rsidR="00E67A7E" w:rsidRPr="00E67A7E">
        <w:rPr>
          <w:rFonts w:ascii="Cambria" w:eastAsia="Calibri" w:hAnsi="Cambria" w:cs="Arial"/>
        </w:rPr>
        <w:t>Zamawiający zobowiązuje się do wypłaty comiesięcznego abonamentowego wynagrodzenia Wykonawcy wyłącznie za zgłoszone osoby ujęte w wykazie osób uprawnionych, o którym mowa w § 5 ust.1 i 2 - aktualizowanym zgodnie z § 5 ust. 3 umowy. Wynagrodzenie zostanie skalkulowane proporcjonalnie do okresu (liczby dni) trwania umowy w przypadku niepełnych miesięcy.</w:t>
      </w:r>
    </w:p>
    <w:p w14:paraId="7162A2CE" w14:textId="5B15D18F" w:rsidR="004D4111" w:rsidRPr="00F64EC0" w:rsidRDefault="00307808">
      <w:pPr>
        <w:tabs>
          <w:tab w:val="left" w:pos="426"/>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Calibri"/>
          <w:lang w:eastAsia="pl-PL"/>
        </w:rPr>
        <w:t xml:space="preserve">5. </w:t>
      </w:r>
      <w:r w:rsidRPr="00F64EC0">
        <w:rPr>
          <w:rFonts w:ascii="Cambria" w:eastAsia="Calibri" w:hAnsi="Cambria" w:cs="Calibri"/>
          <w:lang w:eastAsia="pl-PL"/>
        </w:rPr>
        <w:tab/>
      </w:r>
      <w:r w:rsidR="001D338B">
        <w:rPr>
          <w:rFonts w:ascii="Cambria" w:eastAsia="Calibri" w:hAnsi="Cambria" w:cs="Calibri"/>
          <w:lang w:eastAsia="pl-PL"/>
        </w:rPr>
        <w:t>Zamawiający zobowiązuje się wykorzystać</w:t>
      </w:r>
      <w:r w:rsidR="00660018">
        <w:rPr>
          <w:rFonts w:ascii="Cambria" w:eastAsia="Calibri" w:hAnsi="Cambria" w:cs="Calibri"/>
          <w:lang w:eastAsia="pl-PL"/>
        </w:rPr>
        <w:t xml:space="preserve"> taki zakres rzeczowy usług, które odpowiadają</w:t>
      </w:r>
      <w:r w:rsidR="001D338B">
        <w:rPr>
          <w:rFonts w:ascii="Cambria" w:eastAsia="Calibri" w:hAnsi="Cambria" w:cs="Calibri"/>
          <w:lang w:eastAsia="pl-PL"/>
        </w:rPr>
        <w:t xml:space="preserve"> </w:t>
      </w:r>
      <w:r w:rsidR="00660018">
        <w:rPr>
          <w:rFonts w:ascii="Cambria" w:eastAsia="Calibri" w:hAnsi="Cambria" w:cs="Calibri"/>
          <w:lang w:eastAsia="pl-PL"/>
        </w:rPr>
        <w:t xml:space="preserve">wartości </w:t>
      </w:r>
      <w:r w:rsidR="00CE3A2A">
        <w:rPr>
          <w:rFonts w:ascii="Cambria" w:eastAsia="Calibri" w:hAnsi="Cambria" w:cs="Calibri"/>
          <w:lang w:eastAsia="pl-PL"/>
        </w:rPr>
        <w:t>5</w:t>
      </w:r>
      <w:r w:rsidR="001D338B">
        <w:rPr>
          <w:rFonts w:ascii="Cambria" w:eastAsia="Calibri" w:hAnsi="Cambria" w:cs="Calibri"/>
          <w:lang w:eastAsia="pl-PL"/>
        </w:rPr>
        <w:t xml:space="preserve">0% kwoty o której mowa w ust.1. </w:t>
      </w:r>
      <w:r w:rsidR="00E67A7E" w:rsidRPr="00E67A7E">
        <w:rPr>
          <w:rFonts w:ascii="Cambria" w:eastAsia="Calibri" w:hAnsi="Cambria" w:cs="Calibri"/>
          <w:lang w:eastAsia="pl-PL"/>
        </w:rPr>
        <w:t xml:space="preserve">W przypadku niewykorzystania </w:t>
      </w:r>
      <w:r w:rsidR="001D338B">
        <w:rPr>
          <w:rFonts w:ascii="Cambria" w:eastAsia="Calibri" w:hAnsi="Cambria" w:cs="Calibri"/>
          <w:lang w:eastAsia="pl-PL"/>
        </w:rPr>
        <w:t>pozostałej</w:t>
      </w:r>
      <w:r w:rsidR="00E67A7E" w:rsidRPr="00E67A7E">
        <w:rPr>
          <w:rFonts w:ascii="Cambria" w:eastAsia="Calibri" w:hAnsi="Cambria" w:cs="Calibri"/>
          <w:lang w:eastAsia="pl-PL"/>
        </w:rPr>
        <w:t xml:space="preserve"> kwoty, o której mowa w ust. 1, w okresie obowiązywania umowy, Wykonawcy nie będzie przysługiwało w stosunku do Zamawiającego żadne roszczenie odszkodowawcze z tego tytułu.</w:t>
      </w:r>
    </w:p>
    <w:p w14:paraId="34F3B538" w14:textId="77777777" w:rsidR="006213D6" w:rsidRDefault="00307808" w:rsidP="006213D6">
      <w:pPr>
        <w:tabs>
          <w:tab w:val="left" w:pos="426"/>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Calibri"/>
          <w:lang w:eastAsia="pl-PL"/>
        </w:rPr>
        <w:t>6.</w:t>
      </w:r>
      <w:r w:rsidRPr="00F64EC0">
        <w:rPr>
          <w:rFonts w:ascii="Cambria" w:eastAsia="Calibri" w:hAnsi="Cambria" w:cs="Calibri"/>
          <w:lang w:eastAsia="pl-PL"/>
        </w:rPr>
        <w:tab/>
      </w:r>
      <w:r w:rsidR="00E67A7E" w:rsidRPr="00E67A7E">
        <w:rPr>
          <w:rFonts w:ascii="Cambria" w:eastAsia="Calibri" w:hAnsi="Cambria" w:cs="Calibri"/>
          <w:lang w:eastAsia="pl-PL"/>
        </w:rPr>
        <w:t>Wykonawca – do 15 dnia każdego miesiąca – wystawi fakturę VAT za realizację usług z zakresu opieki zdrowotnej dla pracowników Zamawiającego i ich rodzin w danym</w:t>
      </w:r>
      <w:r w:rsidR="00E67A7E">
        <w:rPr>
          <w:rFonts w:ascii="Cambria" w:eastAsia="Calibri" w:hAnsi="Cambria" w:cs="Calibri"/>
          <w:lang w:eastAsia="pl-PL"/>
        </w:rPr>
        <w:t xml:space="preserve"> </w:t>
      </w:r>
      <w:r w:rsidR="00E67A7E" w:rsidRPr="00E67A7E">
        <w:rPr>
          <w:rFonts w:ascii="Cambria" w:eastAsia="Calibri" w:hAnsi="Cambria" w:cs="Calibri"/>
          <w:lang w:eastAsia="pl-PL"/>
        </w:rPr>
        <w:t>miesiącu</w:t>
      </w:r>
      <w:r w:rsidR="00AD70DC">
        <w:rPr>
          <w:rFonts w:ascii="Cambria" w:eastAsia="Calibri" w:hAnsi="Cambria" w:cs="Calibri"/>
          <w:lang w:eastAsia="pl-PL"/>
        </w:rPr>
        <w:t xml:space="preserve"> oraz za usługi z zakresu medycyny pracy dla pracowników i kandydatów do pracy</w:t>
      </w:r>
      <w:r w:rsidR="00E67A7E" w:rsidRPr="00E67A7E">
        <w:rPr>
          <w:rFonts w:ascii="Cambria" w:eastAsia="Calibri" w:hAnsi="Cambria" w:cs="Calibri"/>
          <w:lang w:eastAsia="pl-PL"/>
        </w:rPr>
        <w:t>. Faktura VAT zawierać będzie sumę opłat miesięcznych abonamentowych za osoby faktycznie biorące udział w programie w danym miesiącu.</w:t>
      </w:r>
    </w:p>
    <w:p w14:paraId="34F5514B" w14:textId="2AA11C7C" w:rsidR="00E67A7E" w:rsidRPr="006213D6" w:rsidRDefault="00AD70DC" w:rsidP="006213D6">
      <w:pPr>
        <w:tabs>
          <w:tab w:val="left" w:pos="426"/>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Pr>
          <w:rFonts w:ascii="Cambria" w:hAnsi="Cambria"/>
          <w:iCs/>
        </w:rPr>
        <w:t xml:space="preserve">7. </w:t>
      </w:r>
      <w:r w:rsidR="006213D6">
        <w:rPr>
          <w:rFonts w:ascii="Cambria" w:hAnsi="Cambria"/>
          <w:iCs/>
        </w:rPr>
        <w:tab/>
        <w:t xml:space="preserve">W przypadku kiedy pracownik/kandydat na pracownika nie będzie zgłoszony przez Zamawiającego jako osoba uprawniona do korzystania </w:t>
      </w:r>
      <w:r w:rsidR="00CD1A4F">
        <w:rPr>
          <w:rFonts w:ascii="Cambria" w:hAnsi="Cambria"/>
          <w:iCs/>
        </w:rPr>
        <w:t xml:space="preserve">w ramach abonamentu </w:t>
      </w:r>
      <w:r w:rsidR="006213D6">
        <w:rPr>
          <w:rFonts w:ascii="Cambria" w:hAnsi="Cambria"/>
          <w:iCs/>
        </w:rPr>
        <w:t>z usług opieki zdrowotnej w terminie 2 miesięcy od daty badania, wynagrodzenie Wykonawcy płatne będzie na podstawie faktury VAT, wystawionej przez Wykonawcę po wykonaniu świadczeń  medycznych z zakresu medyny pracy</w:t>
      </w:r>
      <w:r w:rsidR="00CD1A4F">
        <w:rPr>
          <w:rFonts w:ascii="Cambria" w:hAnsi="Cambria"/>
          <w:iCs/>
        </w:rPr>
        <w:t xml:space="preserve"> uzasadniających wystawienie takiej faktury. Kwota należna za badanie ustalona będzie według cennika Wykonawcy obowiązującego w dniu wykonania badania. </w:t>
      </w:r>
    </w:p>
    <w:p w14:paraId="21CA8DFA" w14:textId="77777777" w:rsidR="00E67A7E" w:rsidRDefault="00307808" w:rsidP="00E67A7E">
      <w:pPr>
        <w:tabs>
          <w:tab w:val="left" w:pos="426"/>
        </w:tabs>
        <w:autoSpaceDE w:val="0"/>
        <w:autoSpaceDN w:val="0"/>
        <w:adjustRightInd w:val="0"/>
        <w:spacing w:before="100" w:beforeAutospacing="1" w:after="100" w:afterAutospacing="1" w:line="240" w:lineRule="auto"/>
        <w:ind w:left="426" w:hanging="426"/>
        <w:jc w:val="both"/>
        <w:rPr>
          <w:rFonts w:ascii="Cambria" w:hAnsi="Cambria"/>
          <w:iCs/>
        </w:rPr>
      </w:pPr>
      <w:r w:rsidRPr="00F64EC0">
        <w:rPr>
          <w:rFonts w:ascii="Cambria" w:hAnsi="Cambria"/>
          <w:iCs/>
        </w:rPr>
        <w:t>8.     </w:t>
      </w:r>
      <w:r w:rsidR="00E67A7E" w:rsidRPr="00E67A7E">
        <w:rPr>
          <w:rFonts w:ascii="Cambria" w:hAnsi="Cambria"/>
          <w:iCs/>
        </w:rPr>
        <w:t xml:space="preserve">W przypadku wygaśnięcia, odstąpienia lub wypowiedzenia umowy, Wykonawcy należy się wynagrodzenie za okres, w którym świadczył usługę z zakresu opieki zdrowotnej dla pracowników Zamawiającego i ich rodzin, a w przypadku gdy umowa nie obejmowała pełnego miesiąca – wynagrodzenie proporcjonalne. </w:t>
      </w:r>
    </w:p>
    <w:p w14:paraId="6493B353" w14:textId="31D69146" w:rsidR="004D4111" w:rsidRPr="00F64EC0" w:rsidRDefault="00307808" w:rsidP="00E67A7E">
      <w:pPr>
        <w:tabs>
          <w:tab w:val="left" w:pos="426"/>
        </w:tabs>
        <w:autoSpaceDE w:val="0"/>
        <w:autoSpaceDN w:val="0"/>
        <w:adjustRightInd w:val="0"/>
        <w:spacing w:before="100" w:beforeAutospacing="1" w:after="100" w:afterAutospacing="1" w:line="240" w:lineRule="auto"/>
        <w:ind w:left="426" w:hanging="426"/>
        <w:jc w:val="both"/>
        <w:rPr>
          <w:rFonts w:ascii="Cambria" w:hAnsi="Cambria"/>
          <w:iCs/>
        </w:rPr>
      </w:pPr>
      <w:r w:rsidRPr="00F64EC0">
        <w:rPr>
          <w:rFonts w:ascii="Cambria" w:hAnsi="Cambria"/>
          <w:iCs/>
        </w:rPr>
        <w:t>9.     </w:t>
      </w:r>
      <w:r w:rsidR="00E67A7E" w:rsidRPr="00E67A7E">
        <w:rPr>
          <w:rFonts w:ascii="Cambria" w:hAnsi="Cambria"/>
          <w:iCs/>
        </w:rPr>
        <w:t>Zapłata za faktury VAT określone w ust. 6 i 7 dokonywana będzie przelewem na wskazane konto Wykonawcy w ciągu 14 dni od dnia otrzymania faktury przez Zamawiającego.</w:t>
      </w:r>
    </w:p>
    <w:p w14:paraId="11536ED1" w14:textId="13FD77F5" w:rsidR="004D4111" w:rsidRPr="00F64EC0" w:rsidRDefault="00307808">
      <w:pPr>
        <w:tabs>
          <w:tab w:val="left" w:pos="567"/>
        </w:tabs>
        <w:autoSpaceDE w:val="0"/>
        <w:autoSpaceDN w:val="0"/>
        <w:adjustRightInd w:val="0"/>
        <w:spacing w:before="100" w:beforeAutospacing="1" w:after="100" w:afterAutospacing="1" w:line="240" w:lineRule="auto"/>
        <w:ind w:left="567" w:hanging="567"/>
        <w:jc w:val="both"/>
        <w:rPr>
          <w:rFonts w:ascii="Cambria" w:eastAsia="Calibri" w:hAnsi="Cambria" w:cs="Calibri"/>
          <w:lang w:eastAsia="pl-PL"/>
        </w:rPr>
      </w:pPr>
      <w:r w:rsidRPr="00F64EC0">
        <w:rPr>
          <w:rFonts w:ascii="Cambria" w:eastAsia="Calibri" w:hAnsi="Cambria" w:cs="Calibri"/>
          <w:lang w:eastAsia="pl-PL"/>
        </w:rPr>
        <w:t>10.</w:t>
      </w:r>
      <w:r w:rsidRPr="00F64EC0">
        <w:rPr>
          <w:rFonts w:ascii="Cambria" w:eastAsia="Calibri" w:hAnsi="Cambria" w:cs="Calibri"/>
          <w:lang w:eastAsia="pl-PL"/>
        </w:rPr>
        <w:tab/>
      </w:r>
      <w:r w:rsidR="00E67A7E" w:rsidRPr="00E67A7E">
        <w:rPr>
          <w:rFonts w:ascii="Cambria" w:eastAsia="Calibri" w:hAnsi="Cambria" w:cs="Calibri"/>
          <w:lang w:eastAsia="pl-PL"/>
        </w:rPr>
        <w:t xml:space="preserve">Wykonawca uprawniony jest do przesłania Zamawiającemu wystawionej przez siebie faktury w postaci papierowej na adres Zamawiającego lub faktury elektronicznej na adres mailowy Zamawiającego: </w:t>
      </w:r>
      <w:hyperlink r:id="rId9" w:history="1">
        <w:r w:rsidR="00485264" w:rsidRPr="00030173">
          <w:rPr>
            <w:rStyle w:val="Hipercze"/>
            <w:rFonts w:ascii="Cambria" w:eastAsia="Calibri" w:hAnsi="Cambria" w:cs="Calibri"/>
            <w:lang w:eastAsia="pl-PL"/>
          </w:rPr>
          <w:t>faktury@warszawa.lasy.gov.pl</w:t>
        </w:r>
      </w:hyperlink>
      <w:r w:rsidR="00485264">
        <w:rPr>
          <w:rFonts w:ascii="Cambria" w:eastAsia="Calibri" w:hAnsi="Cambria" w:cs="Calibri"/>
          <w:lang w:eastAsia="pl-PL"/>
        </w:rPr>
        <w:t xml:space="preserve"> .</w:t>
      </w:r>
      <w:r w:rsidR="00E67A7E" w:rsidRPr="00E67A7E">
        <w:rPr>
          <w:rFonts w:ascii="Cambria" w:eastAsia="Calibri" w:hAnsi="Cambria" w:cs="Calibri"/>
          <w:lang w:eastAsia="pl-PL"/>
        </w:rPr>
        <w:t xml:space="preserve"> Faktury będą wystawiane przez Wykonawcę do 15 dnia miesiąca kalendarzowego następującego po miesiącu, którego rozliczenie dotyczy.</w:t>
      </w:r>
    </w:p>
    <w:p w14:paraId="6FBDB4C6" w14:textId="67550BAE" w:rsidR="00660018" w:rsidRPr="00660018" w:rsidRDefault="00307808" w:rsidP="00660018">
      <w:pPr>
        <w:autoSpaceDE w:val="0"/>
        <w:autoSpaceDN w:val="0"/>
        <w:adjustRightInd w:val="0"/>
        <w:spacing w:before="100" w:beforeAutospacing="1" w:after="100" w:afterAutospacing="1" w:line="240" w:lineRule="auto"/>
        <w:ind w:left="567" w:hanging="567"/>
        <w:jc w:val="both"/>
        <w:rPr>
          <w:rFonts w:ascii="Cambria" w:eastAsia="Calibri" w:hAnsi="Cambria" w:cs="Calibri"/>
          <w:lang w:eastAsia="pl-PL"/>
        </w:rPr>
      </w:pPr>
      <w:r w:rsidRPr="00F64EC0">
        <w:rPr>
          <w:rFonts w:ascii="Cambria" w:eastAsia="Calibri" w:hAnsi="Cambria" w:cs="Calibri"/>
          <w:lang w:eastAsia="pl-PL"/>
        </w:rPr>
        <w:t>11.</w:t>
      </w:r>
      <w:r w:rsidRPr="00F64EC0">
        <w:rPr>
          <w:rFonts w:ascii="Cambria" w:eastAsia="Calibri" w:hAnsi="Cambria" w:cs="Calibri"/>
          <w:lang w:eastAsia="pl-PL"/>
        </w:rPr>
        <w:tab/>
      </w:r>
      <w:r w:rsidR="00660018" w:rsidRPr="00660018">
        <w:rPr>
          <w:rFonts w:ascii="Cambria" w:eastAsia="Calibri" w:hAnsi="Cambria" w:cs="Calibri"/>
          <w:lang w:eastAsia="pl-PL"/>
        </w:rPr>
        <w:t xml:space="preserve">Wykonawca może wystawiać ustrukturyzowane faktury elektroniczne w rozumieniu przepisów ustawy z dnia 9 listopada 2018 r. o elektronicznym fakturowaniu w </w:t>
      </w:r>
      <w:r w:rsidR="00660018" w:rsidRPr="00660018">
        <w:rPr>
          <w:rFonts w:ascii="Cambria" w:eastAsia="Calibri" w:hAnsi="Cambria" w:cs="Calibri"/>
          <w:lang w:eastAsia="pl-PL"/>
        </w:rPr>
        <w:lastRenderedPageBreak/>
        <w:t xml:space="preserve">zamówieniach publicznych, koncesjach na roboty budowlane lub usługi oraz partnerstwie publiczno-prywatnym (tekst jedn. Dz. U. z 2020 r. poz. 1666 z </w:t>
      </w:r>
      <w:proofErr w:type="spellStart"/>
      <w:r w:rsidR="00660018" w:rsidRPr="00660018">
        <w:rPr>
          <w:rFonts w:ascii="Cambria" w:eastAsia="Calibri" w:hAnsi="Cambria" w:cs="Calibri"/>
          <w:lang w:eastAsia="pl-PL"/>
        </w:rPr>
        <w:t>późn</w:t>
      </w:r>
      <w:proofErr w:type="spellEnd"/>
      <w:r w:rsidR="00660018" w:rsidRPr="00660018">
        <w:rPr>
          <w:rFonts w:ascii="Cambria" w:eastAsia="Calibri" w:hAnsi="Cambria" w:cs="Calibri"/>
          <w:lang w:eastAsia="pl-PL"/>
        </w:rPr>
        <w:t>. zm., dalej – „Ustawa o Fakturowaniu”)</w:t>
      </w:r>
      <w:r w:rsidR="00660018">
        <w:rPr>
          <w:rFonts w:ascii="Cambria" w:eastAsia="Calibri" w:hAnsi="Cambria" w:cs="Calibri"/>
          <w:lang w:eastAsia="pl-PL"/>
        </w:rPr>
        <w:t xml:space="preserve"> </w:t>
      </w:r>
      <w:r w:rsidR="00660018" w:rsidRPr="00660018">
        <w:rPr>
          <w:rFonts w:ascii="Cambria" w:eastAsia="Calibri" w:hAnsi="Cambria" w:cs="Calibri"/>
          <w:lang w:eastAsia="pl-PL"/>
        </w:rPr>
        <w:t xml:space="preserve">za pośrednictwem Platformy Elektronicznego Fakturowania (dalej – „PEF”).  </w:t>
      </w:r>
    </w:p>
    <w:p w14:paraId="5BCD160D" w14:textId="5EDCBB31" w:rsidR="00660018" w:rsidRPr="00660018" w:rsidRDefault="00660018" w:rsidP="00660018">
      <w:pPr>
        <w:autoSpaceDE w:val="0"/>
        <w:autoSpaceDN w:val="0"/>
        <w:adjustRightInd w:val="0"/>
        <w:spacing w:before="100" w:beforeAutospacing="1" w:after="100" w:afterAutospacing="1" w:line="240" w:lineRule="auto"/>
        <w:ind w:left="567" w:hanging="567"/>
        <w:jc w:val="both"/>
        <w:rPr>
          <w:rFonts w:ascii="Cambria" w:eastAsia="Calibri" w:hAnsi="Cambria" w:cs="Calibri"/>
          <w:lang w:eastAsia="pl-PL"/>
        </w:rPr>
      </w:pPr>
      <w:r>
        <w:rPr>
          <w:rFonts w:ascii="Cambria" w:eastAsia="Calibri" w:hAnsi="Cambria" w:cs="Calibri"/>
          <w:lang w:eastAsia="pl-PL"/>
        </w:rPr>
        <w:t>12.</w:t>
      </w:r>
      <w:r w:rsidRPr="00660018">
        <w:rPr>
          <w:rFonts w:ascii="Cambria" w:eastAsia="Calibri" w:hAnsi="Cambria" w:cs="Calibri"/>
          <w:lang w:eastAsia="pl-PL"/>
        </w:rPr>
        <w:tab/>
        <w:t xml:space="preserve">Wystawiona przez Wykonawcę ustrukturyzowana faktura elektroniczna winna zawierać elementy, o których mowa w art. 6 Ustawy o Fakturowaniu, a nadto faktura ta, lub załącznik do niej musi zawierać numer Umowy i zamówienia, których dotyczy. </w:t>
      </w:r>
    </w:p>
    <w:p w14:paraId="48CEFE79" w14:textId="66898BF9" w:rsidR="003F7C3D" w:rsidRDefault="00660018" w:rsidP="00660018">
      <w:pPr>
        <w:autoSpaceDE w:val="0"/>
        <w:autoSpaceDN w:val="0"/>
        <w:adjustRightInd w:val="0"/>
        <w:spacing w:before="100" w:beforeAutospacing="1" w:after="100" w:afterAutospacing="1" w:line="240" w:lineRule="auto"/>
        <w:ind w:left="567" w:hanging="567"/>
        <w:jc w:val="both"/>
        <w:rPr>
          <w:rFonts w:ascii="Cambria" w:eastAsia="Calibri" w:hAnsi="Cambria" w:cs="Calibri"/>
          <w:lang w:eastAsia="pl-PL"/>
        </w:rPr>
      </w:pPr>
      <w:r w:rsidRPr="00660018">
        <w:rPr>
          <w:rFonts w:ascii="Cambria" w:eastAsia="Calibri" w:hAnsi="Cambria" w:cs="Calibri"/>
          <w:lang w:eastAsia="pl-PL"/>
        </w:rPr>
        <w:t>1</w:t>
      </w:r>
      <w:r>
        <w:rPr>
          <w:rFonts w:ascii="Cambria" w:eastAsia="Calibri" w:hAnsi="Cambria" w:cs="Calibri"/>
          <w:lang w:eastAsia="pl-PL"/>
        </w:rPr>
        <w:t>3</w:t>
      </w:r>
      <w:r w:rsidRPr="00660018">
        <w:rPr>
          <w:rFonts w:ascii="Cambria" w:eastAsia="Calibri" w:hAnsi="Cambria" w:cs="Calibri"/>
          <w:lang w:eastAsia="pl-PL"/>
        </w:rPr>
        <w:t>.</w:t>
      </w:r>
      <w:r w:rsidRPr="00660018">
        <w:rPr>
          <w:rFonts w:ascii="Cambria" w:eastAsia="Calibri" w:hAnsi="Cambria" w:cs="Calibri"/>
          <w:lang w:eastAsia="pl-PL"/>
        </w:rPr>
        <w:tab/>
        <w:t>Ustrukturyzowaną fakturę elektroniczną należy wysyłać na następujący adres Regionalnej Dyrekcji Lasów Państwowych w Warszawie na Platformie Elektronicznego Fakturowania: NIP: 5250010918</w:t>
      </w:r>
    </w:p>
    <w:p w14:paraId="6CFB0BDB" w14:textId="078439B6" w:rsidR="00E67A7E" w:rsidRDefault="00E67A7E" w:rsidP="005D0690">
      <w:pPr>
        <w:autoSpaceDE w:val="0"/>
        <w:autoSpaceDN w:val="0"/>
        <w:adjustRightInd w:val="0"/>
        <w:spacing w:before="100" w:beforeAutospacing="1" w:after="100" w:afterAutospacing="1" w:line="240" w:lineRule="auto"/>
        <w:ind w:left="567" w:hanging="567"/>
        <w:jc w:val="both"/>
        <w:rPr>
          <w:rFonts w:ascii="Cambria" w:eastAsia="Calibri" w:hAnsi="Cambria" w:cs="Calibri"/>
          <w:lang w:eastAsia="pl-PL"/>
        </w:rPr>
      </w:pPr>
      <w:r>
        <w:rPr>
          <w:rFonts w:ascii="Cambria" w:eastAsia="Calibri" w:hAnsi="Cambria" w:cs="Calibri"/>
          <w:lang w:eastAsia="pl-PL"/>
        </w:rPr>
        <w:t>1</w:t>
      </w:r>
      <w:r w:rsidR="00660018">
        <w:rPr>
          <w:rFonts w:ascii="Cambria" w:eastAsia="Calibri" w:hAnsi="Cambria" w:cs="Calibri"/>
          <w:lang w:eastAsia="pl-PL"/>
        </w:rPr>
        <w:t>4</w:t>
      </w:r>
      <w:r>
        <w:rPr>
          <w:rFonts w:ascii="Cambria" w:eastAsia="Calibri" w:hAnsi="Cambria" w:cs="Calibri"/>
          <w:lang w:eastAsia="pl-PL"/>
        </w:rPr>
        <w:t>.</w:t>
      </w:r>
      <w:r>
        <w:rPr>
          <w:rFonts w:ascii="Cambria" w:eastAsia="Calibri" w:hAnsi="Cambria" w:cs="Calibri"/>
          <w:lang w:eastAsia="pl-PL"/>
        </w:rPr>
        <w:tab/>
      </w:r>
      <w:r w:rsidRPr="00E67A7E">
        <w:rPr>
          <w:rFonts w:ascii="Cambria" w:eastAsia="Calibri" w:hAnsi="Cambria" w:cs="Calibri"/>
          <w:lang w:eastAsia="pl-PL"/>
        </w:rPr>
        <w:t>Za datę dokonania zapłaty uważa się dzień złożenia polecenia przelewu przez Zamawiającego w obsługującym go banku.</w:t>
      </w:r>
    </w:p>
    <w:p w14:paraId="76A6B15D" w14:textId="7097C666" w:rsidR="002D4280" w:rsidRDefault="002D4280" w:rsidP="005D0690">
      <w:pPr>
        <w:autoSpaceDE w:val="0"/>
        <w:autoSpaceDN w:val="0"/>
        <w:adjustRightInd w:val="0"/>
        <w:spacing w:before="100" w:beforeAutospacing="1" w:after="100" w:afterAutospacing="1" w:line="240" w:lineRule="auto"/>
        <w:ind w:left="567" w:hanging="567"/>
        <w:jc w:val="both"/>
        <w:rPr>
          <w:rFonts w:ascii="Cambria" w:eastAsia="Calibri" w:hAnsi="Cambria" w:cs="Calibri"/>
          <w:lang w:eastAsia="pl-PL"/>
        </w:rPr>
      </w:pPr>
      <w:r>
        <w:rPr>
          <w:rFonts w:ascii="Cambria" w:eastAsia="Calibri" w:hAnsi="Cambria" w:cs="Calibri"/>
          <w:lang w:eastAsia="pl-PL"/>
        </w:rPr>
        <w:t>15.</w:t>
      </w:r>
      <w:r>
        <w:rPr>
          <w:rFonts w:ascii="Cambria" w:eastAsia="Calibri" w:hAnsi="Cambria" w:cs="Calibri"/>
          <w:lang w:eastAsia="pl-PL"/>
        </w:rPr>
        <w:tab/>
        <w:t xml:space="preserve">W przypadku, gdy pracownik nie będzie korzystał z usługi abonamentowej opieki medycznej, wynagrodzenie należne Wykonawcy z tytułu </w:t>
      </w:r>
      <w:r w:rsidR="0098348E">
        <w:rPr>
          <w:rFonts w:ascii="Cambria" w:eastAsia="Calibri" w:hAnsi="Cambria" w:cs="Calibri"/>
          <w:lang w:eastAsia="pl-PL"/>
        </w:rPr>
        <w:t xml:space="preserve">usług z </w:t>
      </w:r>
      <w:r>
        <w:rPr>
          <w:rFonts w:ascii="Cambria" w:eastAsia="Calibri" w:hAnsi="Cambria" w:cs="Calibri"/>
          <w:lang w:eastAsia="pl-PL"/>
        </w:rPr>
        <w:t>zakresu medycy pracy obliczane będzie na podstawie złożonej oferty - Formularz cenowy – załącznik nr 2A do SWZ, tabela 1, kolumna 2 „</w:t>
      </w:r>
      <w:r w:rsidRPr="002D4280">
        <w:rPr>
          <w:rFonts w:ascii="Cambria" w:eastAsia="Calibri" w:hAnsi="Cambria" w:cs="Calibri"/>
          <w:lang w:eastAsia="pl-PL"/>
        </w:rPr>
        <w:t>Stawka miesięczna za badania pracownika z medycyny pracy</w:t>
      </w:r>
      <w:r>
        <w:rPr>
          <w:rFonts w:ascii="Cambria" w:eastAsia="Calibri" w:hAnsi="Cambria" w:cs="Calibri"/>
          <w:lang w:eastAsia="pl-PL"/>
        </w:rPr>
        <w:t>”.</w:t>
      </w:r>
    </w:p>
    <w:p w14:paraId="1E57CDBD" w14:textId="18EE7062" w:rsidR="00E67A7E" w:rsidRDefault="00E67A7E" w:rsidP="005D0690">
      <w:pPr>
        <w:autoSpaceDE w:val="0"/>
        <w:autoSpaceDN w:val="0"/>
        <w:adjustRightInd w:val="0"/>
        <w:spacing w:before="100" w:beforeAutospacing="1" w:after="100" w:afterAutospacing="1" w:line="240" w:lineRule="auto"/>
        <w:ind w:left="567" w:hanging="567"/>
        <w:jc w:val="both"/>
        <w:rPr>
          <w:rFonts w:ascii="Cambria" w:eastAsia="Calibri" w:hAnsi="Cambria" w:cs="Calibri"/>
          <w:lang w:eastAsia="pl-PL"/>
        </w:rPr>
      </w:pPr>
    </w:p>
    <w:p w14:paraId="48054ACA" w14:textId="457AFD55" w:rsidR="000A6722" w:rsidRPr="006F43F3" w:rsidRDefault="000A6722" w:rsidP="000A6722">
      <w:pPr>
        <w:suppressAutoHyphens/>
        <w:spacing w:before="100" w:beforeAutospacing="1" w:after="100" w:afterAutospacing="1" w:line="240" w:lineRule="auto"/>
        <w:jc w:val="center"/>
        <w:rPr>
          <w:rFonts w:ascii="Cambria" w:eastAsia="Times New Roman" w:hAnsi="Cambria" w:cs="Arial"/>
          <w:b/>
          <w:lang w:eastAsia="ar-SA"/>
        </w:rPr>
      </w:pPr>
      <w:r w:rsidRPr="006F43F3">
        <w:rPr>
          <w:rFonts w:ascii="Cambria" w:eastAsia="Times New Roman" w:hAnsi="Cambria" w:cs="Arial"/>
          <w:b/>
          <w:lang w:eastAsia="ar-SA"/>
        </w:rPr>
        <w:t>§ 7</w:t>
      </w:r>
      <w:r w:rsidR="008F366A">
        <w:rPr>
          <w:rFonts w:ascii="Cambria" w:eastAsia="Times New Roman" w:hAnsi="Cambria" w:cs="Arial"/>
          <w:b/>
          <w:lang w:eastAsia="ar-SA"/>
        </w:rPr>
        <w:t xml:space="preserve"> Osoby do kontaktów</w:t>
      </w:r>
    </w:p>
    <w:p w14:paraId="64FD0E86" w14:textId="0833A4D5" w:rsidR="00232E24" w:rsidRPr="008F366A" w:rsidRDefault="008F366A" w:rsidP="008F366A">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8F366A">
        <w:rPr>
          <w:rFonts w:ascii="Cambria" w:eastAsia="Calibri" w:hAnsi="Cambria" w:cs="Arial"/>
        </w:rPr>
        <w:t>Do kontaktów i nadzorowania przebiegu realizacji umowy Zamawiający upoważnia Pana/Panią …………, tel. (22) ……..-………-…….., w dni robocze w godz. 7:</w:t>
      </w:r>
      <w:r>
        <w:rPr>
          <w:rFonts w:ascii="Cambria" w:eastAsia="Calibri" w:hAnsi="Cambria" w:cs="Arial"/>
        </w:rPr>
        <w:t>30</w:t>
      </w:r>
      <w:r w:rsidRPr="008F366A">
        <w:rPr>
          <w:rFonts w:ascii="Cambria" w:eastAsia="Calibri" w:hAnsi="Cambria" w:cs="Arial"/>
        </w:rPr>
        <w:t xml:space="preserve"> – 15:00.</w:t>
      </w:r>
    </w:p>
    <w:p w14:paraId="13D7E624" w14:textId="77777777" w:rsidR="008F366A" w:rsidRPr="008F366A" w:rsidRDefault="008F366A" w:rsidP="008F366A">
      <w:pPr>
        <w:pStyle w:val="Akapitzlist"/>
        <w:autoSpaceDE w:val="0"/>
        <w:autoSpaceDN w:val="0"/>
        <w:adjustRightInd w:val="0"/>
        <w:spacing w:before="100" w:beforeAutospacing="1" w:after="100" w:afterAutospacing="1" w:line="240" w:lineRule="auto"/>
        <w:ind w:left="426"/>
        <w:jc w:val="both"/>
        <w:rPr>
          <w:rFonts w:ascii="Cambria" w:eastAsia="Calibri" w:hAnsi="Cambria" w:cs="Calibri"/>
          <w:lang w:eastAsia="pl-PL"/>
        </w:rPr>
      </w:pPr>
    </w:p>
    <w:p w14:paraId="6DC5B6C3" w14:textId="6A9617DF" w:rsidR="008A6522" w:rsidRDefault="00200850" w:rsidP="008A6522">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200850">
        <w:rPr>
          <w:rFonts w:ascii="Cambria" w:eastAsia="Calibri" w:hAnsi="Cambria" w:cs="Calibri"/>
          <w:lang w:eastAsia="pl-PL"/>
        </w:rPr>
        <w:t>Do kontaktów i nadzorowania przebiegu realizacji umowy Wykonawca upoważnia Pana/Panią ……………..., tel. ………….., w dni robocze w godz. 8:00-16:00.</w:t>
      </w:r>
    </w:p>
    <w:p w14:paraId="06C3BC5D" w14:textId="77777777" w:rsidR="00200850" w:rsidRPr="00200850" w:rsidRDefault="00200850" w:rsidP="00200850">
      <w:pPr>
        <w:pStyle w:val="Akapitzlist"/>
        <w:rPr>
          <w:rFonts w:ascii="Cambria" w:eastAsia="Calibri" w:hAnsi="Cambria" w:cs="Calibri"/>
          <w:lang w:eastAsia="pl-PL"/>
        </w:rPr>
      </w:pPr>
    </w:p>
    <w:p w14:paraId="1B1EC6F7" w14:textId="77777777" w:rsidR="00200850" w:rsidRPr="00200850" w:rsidRDefault="00200850" w:rsidP="00200850">
      <w:pPr>
        <w:pStyle w:val="Akapitzlist"/>
        <w:autoSpaceDE w:val="0"/>
        <w:autoSpaceDN w:val="0"/>
        <w:adjustRightInd w:val="0"/>
        <w:spacing w:before="100" w:beforeAutospacing="1" w:after="100" w:afterAutospacing="1" w:line="240" w:lineRule="auto"/>
        <w:ind w:left="426"/>
        <w:jc w:val="both"/>
        <w:rPr>
          <w:rFonts w:ascii="Cambria" w:eastAsia="Calibri" w:hAnsi="Cambria" w:cs="Calibri"/>
          <w:lang w:eastAsia="pl-PL"/>
        </w:rPr>
      </w:pPr>
    </w:p>
    <w:p w14:paraId="38C84FDB" w14:textId="1EF7EB6F" w:rsidR="0065679E" w:rsidRPr="00EF6B24" w:rsidRDefault="00200850" w:rsidP="00EF6B24">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200850">
        <w:rPr>
          <w:rFonts w:ascii="Cambria" w:eastAsia="Calibri" w:hAnsi="Cambria" w:cs="Calibri"/>
          <w:lang w:eastAsia="pl-PL"/>
        </w:rPr>
        <w:t>Strony zgodnie postanawiają, iż zmiana osób i danych teleadresowych wskazanych w ust. 1 i 2 następuje poprzez powiadomienie drugiej Strony pisemnie lub drogą elektroniczną i nie wymaga sporządzenia aneksu do umowy.</w:t>
      </w:r>
    </w:p>
    <w:p w14:paraId="5FB4DE7D" w14:textId="77777777" w:rsidR="0065679E" w:rsidRPr="006F43F3" w:rsidRDefault="0065679E" w:rsidP="0065679E">
      <w:pPr>
        <w:pStyle w:val="Akapitzlist"/>
        <w:autoSpaceDE w:val="0"/>
        <w:autoSpaceDN w:val="0"/>
        <w:adjustRightInd w:val="0"/>
        <w:spacing w:before="100" w:beforeAutospacing="1" w:after="100" w:afterAutospacing="1" w:line="240" w:lineRule="auto"/>
        <w:ind w:left="426"/>
        <w:jc w:val="both"/>
        <w:rPr>
          <w:rFonts w:ascii="Cambria" w:eastAsia="Calibri" w:hAnsi="Cambria" w:cs="Calibri"/>
          <w:lang w:eastAsia="pl-PL"/>
        </w:rPr>
      </w:pPr>
    </w:p>
    <w:p w14:paraId="2D4B0DCB" w14:textId="77777777" w:rsidR="00232E24" w:rsidRPr="00232E24" w:rsidRDefault="00232E24" w:rsidP="00232E24">
      <w:pPr>
        <w:pStyle w:val="Akapitzlist"/>
        <w:autoSpaceDE w:val="0"/>
        <w:autoSpaceDN w:val="0"/>
        <w:adjustRightInd w:val="0"/>
        <w:spacing w:before="100" w:beforeAutospacing="1" w:after="100" w:afterAutospacing="1" w:line="240" w:lineRule="auto"/>
        <w:ind w:left="426"/>
        <w:jc w:val="both"/>
        <w:rPr>
          <w:rFonts w:ascii="Cambria" w:eastAsia="Calibri" w:hAnsi="Cambria" w:cs="Calibri"/>
          <w:lang w:eastAsia="pl-PL"/>
        </w:rPr>
      </w:pPr>
    </w:p>
    <w:p w14:paraId="335CF286" w14:textId="41A28420" w:rsidR="004D4111" w:rsidRPr="00F64EC0" w:rsidRDefault="000A6722">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8</w:t>
      </w:r>
      <w:r w:rsidR="00200850">
        <w:rPr>
          <w:rFonts w:ascii="Cambria" w:eastAsia="Times New Roman" w:hAnsi="Cambria" w:cs="Arial"/>
          <w:b/>
          <w:lang w:eastAsia="ar-SA"/>
        </w:rPr>
        <w:t xml:space="preserve"> </w:t>
      </w:r>
      <w:r w:rsidR="00200850" w:rsidRPr="00200850">
        <w:rPr>
          <w:rFonts w:ascii="Cambria" w:eastAsia="Times New Roman" w:hAnsi="Cambria" w:cs="Arial"/>
          <w:b/>
          <w:lang w:eastAsia="ar-SA"/>
        </w:rPr>
        <w:t>Uprawnienia Zamawiającego</w:t>
      </w:r>
    </w:p>
    <w:p w14:paraId="5CFC33A9" w14:textId="77777777" w:rsidR="00200850" w:rsidRPr="00200850" w:rsidRDefault="00D63BE7" w:rsidP="00200850">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r>
      <w:r w:rsidR="00200850" w:rsidRPr="00200850">
        <w:rPr>
          <w:rFonts w:ascii="Cambria" w:eastAsia="Times New Roman" w:hAnsi="Cambria" w:cs="Arial"/>
          <w:lang w:eastAsia="ar-SA"/>
        </w:rPr>
        <w:t>Zamawiający zastrzega sobie prawo do sprawdzenia:</w:t>
      </w:r>
    </w:p>
    <w:p w14:paraId="5256B62E" w14:textId="77777777" w:rsidR="00200850" w:rsidRPr="00200850" w:rsidRDefault="00200850" w:rsidP="00200850">
      <w:pPr>
        <w:tabs>
          <w:tab w:val="left" w:pos="360"/>
        </w:tabs>
        <w:suppressAutoHyphens/>
        <w:spacing w:before="100" w:beforeAutospacing="1" w:after="100" w:afterAutospacing="1" w:line="240" w:lineRule="auto"/>
        <w:ind w:left="360" w:firstLine="66"/>
        <w:jc w:val="both"/>
        <w:rPr>
          <w:rFonts w:ascii="Cambria" w:eastAsia="Times New Roman" w:hAnsi="Cambria" w:cs="Arial"/>
          <w:lang w:eastAsia="ar-SA"/>
        </w:rPr>
      </w:pPr>
      <w:r w:rsidRPr="00200850">
        <w:rPr>
          <w:rFonts w:ascii="Cambria" w:eastAsia="Times New Roman" w:hAnsi="Cambria" w:cs="Arial"/>
          <w:lang w:eastAsia="ar-SA"/>
        </w:rPr>
        <w:t>a) dostępności, jakości oraz sposobu świadczenia usług;</w:t>
      </w:r>
    </w:p>
    <w:p w14:paraId="6397F01B" w14:textId="77777777" w:rsidR="00200850" w:rsidRPr="00200850" w:rsidRDefault="00200850" w:rsidP="00200850">
      <w:pPr>
        <w:tabs>
          <w:tab w:val="left" w:pos="360"/>
        </w:tabs>
        <w:suppressAutoHyphens/>
        <w:spacing w:before="100" w:beforeAutospacing="1" w:after="100" w:afterAutospacing="1" w:line="240" w:lineRule="auto"/>
        <w:ind w:left="360" w:firstLine="66"/>
        <w:jc w:val="both"/>
        <w:rPr>
          <w:rFonts w:ascii="Cambria" w:eastAsia="Times New Roman" w:hAnsi="Cambria" w:cs="Arial"/>
          <w:lang w:eastAsia="ar-SA"/>
        </w:rPr>
      </w:pPr>
      <w:r w:rsidRPr="00200850">
        <w:rPr>
          <w:rFonts w:ascii="Cambria" w:eastAsia="Times New Roman" w:hAnsi="Cambria" w:cs="Arial"/>
          <w:lang w:eastAsia="ar-SA"/>
        </w:rPr>
        <w:t>b) liczby i rodzaju wyświadczonych usług;</w:t>
      </w:r>
    </w:p>
    <w:p w14:paraId="0FD0C6FD" w14:textId="56E31D24" w:rsidR="00D63BE7" w:rsidRPr="001F09CC" w:rsidRDefault="00200850" w:rsidP="00200850">
      <w:pPr>
        <w:tabs>
          <w:tab w:val="left" w:pos="360"/>
        </w:tabs>
        <w:suppressAutoHyphens/>
        <w:spacing w:before="100" w:beforeAutospacing="1" w:after="100" w:afterAutospacing="1" w:line="240" w:lineRule="auto"/>
        <w:ind w:left="360" w:firstLine="66"/>
        <w:jc w:val="both"/>
        <w:rPr>
          <w:rFonts w:ascii="Cambria" w:eastAsia="Times New Roman" w:hAnsi="Cambria" w:cs="Arial"/>
          <w:lang w:eastAsia="ar-SA"/>
        </w:rPr>
      </w:pPr>
      <w:r w:rsidRPr="00200850">
        <w:rPr>
          <w:rFonts w:ascii="Cambria" w:eastAsia="Times New Roman" w:hAnsi="Cambria" w:cs="Arial"/>
          <w:lang w:eastAsia="ar-SA"/>
        </w:rPr>
        <w:t>c) rozliczeń usług.</w:t>
      </w:r>
    </w:p>
    <w:p w14:paraId="576E9640" w14:textId="18A14209" w:rsidR="00D63BE7" w:rsidRDefault="00D63BE7" w:rsidP="00D63BE7">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Pr>
          <w:rFonts w:ascii="Cambria" w:eastAsia="Times New Roman" w:hAnsi="Cambria" w:cs="Arial"/>
          <w:lang w:eastAsia="ar-SA"/>
        </w:rPr>
        <w:t>2.</w:t>
      </w:r>
      <w:r>
        <w:rPr>
          <w:rFonts w:ascii="Cambria" w:eastAsia="Times New Roman" w:hAnsi="Cambria" w:cs="Arial"/>
          <w:lang w:eastAsia="ar-SA"/>
        </w:rPr>
        <w:tab/>
      </w:r>
      <w:r w:rsidR="00200850" w:rsidRPr="00200850">
        <w:rPr>
          <w:rFonts w:ascii="Cambria" w:eastAsia="Times New Roman" w:hAnsi="Cambria" w:cs="Arial"/>
          <w:lang w:eastAsia="ar-SA"/>
        </w:rPr>
        <w:t>Zamawiający uprawniony jest do zgłaszania pisemnie lub elektronicznie na adresy wskazane w § 7 ust. 2 umowy uwag i zastrzeżeń dotyczących wykonywania przez Wykonawcę umowy, a Wykonawca zobowiązany jest w terminie 3 dni roboczych od doręczenia przedmiotowych uwag, udzielić Zamawiającemu pisemnych wyjaśnień w tym zakresie.</w:t>
      </w:r>
    </w:p>
    <w:p w14:paraId="2C1EA657" w14:textId="7EF4AF36" w:rsidR="00485264" w:rsidRDefault="00485264" w:rsidP="00485264">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lastRenderedPageBreak/>
        <w:t>§ 8a Obowiązki</w:t>
      </w:r>
      <w:r w:rsidRPr="00200850">
        <w:rPr>
          <w:rFonts w:ascii="Cambria" w:eastAsia="Times New Roman" w:hAnsi="Cambria" w:cs="Arial"/>
          <w:b/>
          <w:lang w:eastAsia="ar-SA"/>
        </w:rPr>
        <w:t xml:space="preserve"> Zamawiającego</w:t>
      </w:r>
    </w:p>
    <w:p w14:paraId="6AFB367B" w14:textId="2520F61E" w:rsidR="00485264" w:rsidRPr="003F3DA2" w:rsidRDefault="00485264" w:rsidP="00485264">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3F3DA2">
        <w:rPr>
          <w:rFonts w:ascii="Cambria" w:eastAsia="Times New Roman" w:hAnsi="Cambria" w:cs="Arial"/>
          <w:lang w:eastAsia="ar-SA"/>
        </w:rPr>
        <w:t>1.</w:t>
      </w:r>
      <w:r w:rsidRPr="003F3DA2">
        <w:rPr>
          <w:rFonts w:ascii="Cambria" w:eastAsia="Times New Roman" w:hAnsi="Cambria" w:cs="Arial"/>
          <w:lang w:eastAsia="ar-SA"/>
        </w:rPr>
        <w:tab/>
        <w:t xml:space="preserve">Zamawiający </w:t>
      </w:r>
      <w:r w:rsidR="00D82AA1" w:rsidRPr="003F3DA2">
        <w:rPr>
          <w:rFonts w:ascii="Cambria" w:eastAsia="Times New Roman" w:hAnsi="Cambria" w:cs="Arial"/>
          <w:lang w:eastAsia="ar-SA"/>
        </w:rPr>
        <w:t>ma obowiązek:</w:t>
      </w:r>
    </w:p>
    <w:p w14:paraId="23E6BEE3" w14:textId="77777777" w:rsidR="00D82AA1" w:rsidRPr="003F3DA2" w:rsidRDefault="00D82AA1" w:rsidP="00D82AA1">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3F3DA2">
        <w:rPr>
          <w:rFonts w:ascii="Cambria" w:eastAsia="Times New Roman" w:hAnsi="Cambria" w:cs="Arial"/>
          <w:lang w:eastAsia="ar-SA"/>
        </w:rPr>
        <w:t>a) przekazywania informacji o występowaniu czynników szkodliwych dla zdrowia lub warunków uciążliwych wraz z aktualnymi wynikami badań i pomiarów tych czynników,</w:t>
      </w:r>
    </w:p>
    <w:p w14:paraId="6635CAC0" w14:textId="77777777" w:rsidR="00D82AA1" w:rsidRPr="003F3DA2" w:rsidRDefault="00D82AA1" w:rsidP="00D82AA1">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3F3DA2">
        <w:rPr>
          <w:rFonts w:ascii="Cambria" w:eastAsia="Times New Roman" w:hAnsi="Cambria" w:cs="Arial"/>
          <w:lang w:eastAsia="ar-SA"/>
        </w:rPr>
        <w:t>b) zapewnienia udziału w komisji bezpieczeństwa i higieny pracy działającej na terenie zakładu pracy,</w:t>
      </w:r>
    </w:p>
    <w:p w14:paraId="38B0221C" w14:textId="77777777" w:rsidR="00D82AA1" w:rsidRPr="003F3DA2" w:rsidRDefault="00D82AA1" w:rsidP="00D82AA1">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3F3DA2">
        <w:rPr>
          <w:rFonts w:ascii="Cambria" w:eastAsia="Times New Roman" w:hAnsi="Cambria" w:cs="Arial"/>
          <w:lang w:eastAsia="ar-SA"/>
        </w:rPr>
        <w:t>c) zapewnienia możliwości przeglądu stanowisk pracy w celu dokonania oceny warunków pracy,</w:t>
      </w:r>
    </w:p>
    <w:p w14:paraId="79D644E9" w14:textId="5F3ACBFB" w:rsidR="00485264" w:rsidRPr="00D82AA1" w:rsidRDefault="00D82AA1" w:rsidP="00D82AA1">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3F3DA2">
        <w:rPr>
          <w:rFonts w:ascii="Cambria" w:eastAsia="Times New Roman" w:hAnsi="Cambria" w:cs="Arial"/>
          <w:lang w:eastAsia="ar-SA"/>
        </w:rPr>
        <w:t>d) udostępniania dokumentacji wyników kontroli warunków pracy, w części odnoszącej się do ochrony zdrowia;</w:t>
      </w:r>
    </w:p>
    <w:p w14:paraId="4886F3E2" w14:textId="6EF9A25A" w:rsidR="004D4111" w:rsidRPr="00F64EC0" w:rsidRDefault="000A6722">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9</w:t>
      </w:r>
      <w:r w:rsidR="00200850">
        <w:rPr>
          <w:rFonts w:ascii="Cambria" w:eastAsia="Times New Roman" w:hAnsi="Cambria" w:cs="Arial"/>
          <w:b/>
          <w:lang w:eastAsia="ar-SA"/>
        </w:rPr>
        <w:t xml:space="preserve"> Kary umowne</w:t>
      </w:r>
    </w:p>
    <w:p w14:paraId="75D5F5E3" w14:textId="0A0EA93E" w:rsidR="004D4111" w:rsidRDefault="00200850" w:rsidP="00200850">
      <w:pPr>
        <w:suppressAutoHyphens/>
        <w:spacing w:before="100" w:beforeAutospacing="1" w:after="100" w:afterAutospacing="1" w:line="240" w:lineRule="auto"/>
        <w:ind w:left="284" w:hanging="284"/>
        <w:jc w:val="both"/>
        <w:rPr>
          <w:rFonts w:ascii="Cambria" w:eastAsia="Times New Roman" w:hAnsi="Cambria" w:cs="Arial"/>
          <w:lang w:eastAsia="ar-SA"/>
        </w:rPr>
      </w:pPr>
      <w:r>
        <w:rPr>
          <w:rFonts w:ascii="Cambria" w:eastAsia="Times New Roman" w:hAnsi="Cambria" w:cs="Arial"/>
          <w:lang w:eastAsia="ar-SA"/>
        </w:rPr>
        <w:t xml:space="preserve">1. </w:t>
      </w:r>
      <w:r>
        <w:rPr>
          <w:rFonts w:ascii="Cambria" w:eastAsia="Times New Roman" w:hAnsi="Cambria" w:cs="Arial"/>
          <w:lang w:eastAsia="ar-SA"/>
        </w:rPr>
        <w:tab/>
      </w:r>
      <w:r w:rsidRPr="00200850">
        <w:rPr>
          <w:rFonts w:ascii="Cambria" w:eastAsia="Times New Roman" w:hAnsi="Cambria" w:cs="Arial"/>
          <w:lang w:eastAsia="ar-SA"/>
        </w:rPr>
        <w:t>Wykonawca ponosi pełną odpowiedzialność z tytułu wykonania niniejszej umowy.</w:t>
      </w:r>
    </w:p>
    <w:p w14:paraId="6F7F61F3" w14:textId="6978DCDE" w:rsidR="00200850" w:rsidRDefault="00200850" w:rsidP="00200850">
      <w:pPr>
        <w:suppressAutoHyphens/>
        <w:spacing w:before="100" w:beforeAutospacing="1" w:after="100" w:afterAutospacing="1" w:line="240" w:lineRule="auto"/>
        <w:ind w:left="284" w:hanging="284"/>
        <w:jc w:val="both"/>
        <w:rPr>
          <w:rFonts w:ascii="Cambria" w:eastAsia="Times New Roman" w:hAnsi="Cambria" w:cs="Arial"/>
          <w:lang w:eastAsia="ar-SA"/>
        </w:rPr>
      </w:pPr>
      <w:r>
        <w:rPr>
          <w:rFonts w:ascii="Cambria" w:eastAsia="Times New Roman" w:hAnsi="Cambria" w:cs="Arial"/>
          <w:lang w:eastAsia="ar-SA"/>
        </w:rPr>
        <w:t>2.</w:t>
      </w:r>
      <w:r>
        <w:rPr>
          <w:rFonts w:ascii="Cambria" w:eastAsia="Times New Roman" w:hAnsi="Cambria" w:cs="Arial"/>
          <w:lang w:eastAsia="ar-SA"/>
        </w:rPr>
        <w:tab/>
      </w:r>
      <w:r w:rsidRPr="00200850">
        <w:rPr>
          <w:rFonts w:ascii="Cambria" w:eastAsia="Times New Roman" w:hAnsi="Cambria" w:cs="Arial"/>
          <w:lang w:eastAsia="ar-SA"/>
        </w:rPr>
        <w:t>W przypadku wypowiedzenia umowy przez którąkolwiek ze stron z przyczyn leżących po stronie Wykonawcy, Wykonawca może zostać obciążony karą umowną – w wysokości 5% wartości łącznego maksymalnego wynagrodzenia brutto określonego w § 6 ust. 1.</w:t>
      </w:r>
    </w:p>
    <w:p w14:paraId="5CC9ABB4" w14:textId="77777777" w:rsidR="00246DD6" w:rsidRPr="00246DD6" w:rsidRDefault="00246DD6" w:rsidP="00246DD6">
      <w:pPr>
        <w:suppressAutoHyphens/>
        <w:spacing w:before="100" w:beforeAutospacing="1" w:after="100" w:afterAutospacing="1" w:line="240" w:lineRule="auto"/>
        <w:ind w:left="284" w:hanging="284"/>
        <w:jc w:val="both"/>
        <w:rPr>
          <w:rFonts w:ascii="Cambria" w:eastAsia="Times New Roman" w:hAnsi="Cambria" w:cs="Arial"/>
          <w:lang w:eastAsia="ar-SA"/>
        </w:rPr>
      </w:pPr>
      <w:r>
        <w:rPr>
          <w:rFonts w:ascii="Cambria" w:eastAsia="Times New Roman" w:hAnsi="Cambria" w:cs="Arial"/>
          <w:lang w:eastAsia="ar-SA"/>
        </w:rPr>
        <w:t>3.</w:t>
      </w:r>
      <w:r>
        <w:rPr>
          <w:rFonts w:ascii="Cambria" w:eastAsia="Times New Roman" w:hAnsi="Cambria" w:cs="Arial"/>
          <w:lang w:eastAsia="ar-SA"/>
        </w:rPr>
        <w:tab/>
      </w:r>
      <w:r w:rsidRPr="00246DD6">
        <w:rPr>
          <w:rFonts w:ascii="Cambria" w:eastAsia="Times New Roman" w:hAnsi="Cambria" w:cs="Arial"/>
          <w:lang w:eastAsia="ar-SA"/>
        </w:rPr>
        <w:t>Zamawiającemu przysługuje prawo naliczenia Wykonawcy kar umownych w poniższych przypadkach:</w:t>
      </w:r>
    </w:p>
    <w:p w14:paraId="3FCD0051" w14:textId="77777777" w:rsidR="00246DD6" w:rsidRPr="00246DD6" w:rsidRDefault="00246DD6" w:rsidP="00246DD6">
      <w:pPr>
        <w:suppressAutoHyphens/>
        <w:spacing w:before="100" w:beforeAutospacing="1" w:after="100" w:afterAutospacing="1" w:line="240" w:lineRule="auto"/>
        <w:ind w:left="284"/>
        <w:jc w:val="both"/>
        <w:rPr>
          <w:rFonts w:ascii="Cambria" w:eastAsia="Times New Roman" w:hAnsi="Cambria" w:cs="Arial"/>
          <w:lang w:eastAsia="ar-SA"/>
        </w:rPr>
      </w:pPr>
      <w:r w:rsidRPr="00246DD6">
        <w:rPr>
          <w:rFonts w:ascii="Cambria" w:eastAsia="Times New Roman" w:hAnsi="Cambria" w:cs="Arial"/>
          <w:lang w:eastAsia="ar-SA"/>
        </w:rPr>
        <w:t>1) w przypadku braku zapewnienia realizacji wszystkich usług medycznych w danej placówce w stosunku do zakresu zadeklarowanego;</w:t>
      </w:r>
    </w:p>
    <w:p w14:paraId="5CBE1BDF" w14:textId="677D639D" w:rsidR="00246DD6" w:rsidRDefault="00246DD6" w:rsidP="00246DD6">
      <w:pPr>
        <w:suppressAutoHyphens/>
        <w:spacing w:before="100" w:beforeAutospacing="1" w:after="100" w:afterAutospacing="1" w:line="240" w:lineRule="auto"/>
        <w:ind w:left="284"/>
        <w:jc w:val="both"/>
        <w:rPr>
          <w:rFonts w:ascii="Cambria" w:eastAsia="Times New Roman" w:hAnsi="Cambria" w:cs="Arial"/>
          <w:lang w:eastAsia="ar-SA"/>
        </w:rPr>
      </w:pPr>
      <w:r w:rsidRPr="00246DD6">
        <w:rPr>
          <w:rFonts w:ascii="Cambria" w:eastAsia="Times New Roman" w:hAnsi="Cambria" w:cs="Arial"/>
          <w:lang w:eastAsia="ar-SA"/>
        </w:rPr>
        <w:t>2) w przypadku zwłoki w świadczeniu usług medycznych w stosunku do terminów określonych w Załączniku 1 do umowy.</w:t>
      </w:r>
    </w:p>
    <w:p w14:paraId="50637997" w14:textId="7FEA38E6" w:rsidR="006611BF" w:rsidRDefault="006611BF" w:rsidP="006611BF">
      <w:pPr>
        <w:suppressAutoHyphens/>
        <w:spacing w:before="100" w:beforeAutospacing="1" w:after="100" w:afterAutospacing="1" w:line="240" w:lineRule="auto"/>
        <w:ind w:left="284" w:hanging="284"/>
        <w:jc w:val="both"/>
        <w:rPr>
          <w:rFonts w:ascii="Cambria" w:eastAsia="Times New Roman" w:hAnsi="Cambria" w:cs="Arial"/>
          <w:lang w:eastAsia="ar-SA"/>
        </w:rPr>
      </w:pPr>
      <w:r>
        <w:rPr>
          <w:rFonts w:ascii="Cambria" w:eastAsia="Times New Roman" w:hAnsi="Cambria" w:cs="Arial"/>
          <w:lang w:eastAsia="ar-SA"/>
        </w:rPr>
        <w:t xml:space="preserve">4. </w:t>
      </w:r>
      <w:r w:rsidRPr="006611BF">
        <w:rPr>
          <w:rFonts w:ascii="Cambria" w:eastAsia="Times New Roman" w:hAnsi="Cambria" w:cs="Arial"/>
          <w:lang w:eastAsia="ar-SA"/>
        </w:rPr>
        <w:t>W przypadku stwierdzenia zasadności zgłoszenia, zostanie skierowane do Wykonawcy wezwanie do usunięcia stwierdzonych nieprawidłowości w terminie 3 dni roboczych od daty otrzymania pisma. Jeżeli nieprawidłowości nie zostaną usunięte w tym terminie, Zamawiający może obciążyć Wykonawcę karą umowną w wysokości 500,00 zł. za każdy stwierdzony przypadek.</w:t>
      </w:r>
    </w:p>
    <w:p w14:paraId="5795C963" w14:textId="0440D02E" w:rsidR="006611BF" w:rsidRDefault="006611BF" w:rsidP="006611BF">
      <w:pPr>
        <w:suppressAutoHyphens/>
        <w:spacing w:before="100" w:beforeAutospacing="1" w:after="100" w:afterAutospacing="1" w:line="240" w:lineRule="auto"/>
        <w:ind w:left="284" w:hanging="284"/>
        <w:jc w:val="both"/>
        <w:rPr>
          <w:rFonts w:ascii="Cambria" w:eastAsia="Times New Roman" w:hAnsi="Cambria" w:cs="Arial"/>
          <w:lang w:eastAsia="ar-SA"/>
        </w:rPr>
      </w:pPr>
      <w:r>
        <w:rPr>
          <w:rFonts w:ascii="Cambria" w:eastAsia="Times New Roman" w:hAnsi="Cambria" w:cs="Arial"/>
          <w:lang w:eastAsia="ar-SA"/>
        </w:rPr>
        <w:t>5.</w:t>
      </w:r>
      <w:r>
        <w:rPr>
          <w:rFonts w:ascii="Cambria" w:eastAsia="Times New Roman" w:hAnsi="Cambria" w:cs="Arial"/>
          <w:lang w:eastAsia="ar-SA"/>
        </w:rPr>
        <w:tab/>
      </w:r>
      <w:r w:rsidR="0061086C" w:rsidRPr="0061086C">
        <w:rPr>
          <w:rFonts w:ascii="Cambria" w:eastAsia="Times New Roman" w:hAnsi="Cambria" w:cs="Arial"/>
          <w:lang w:eastAsia="ar-SA"/>
        </w:rPr>
        <w:t>W przypadku obciążenia karą umowną, Zamawiający poinformuje Wykonawcę pisemnie/pocztą elektroniczną.</w:t>
      </w:r>
    </w:p>
    <w:p w14:paraId="457F1CA6" w14:textId="6E940728" w:rsidR="0061086C" w:rsidRDefault="0061086C" w:rsidP="006611BF">
      <w:pPr>
        <w:suppressAutoHyphens/>
        <w:spacing w:before="100" w:beforeAutospacing="1" w:after="100" w:afterAutospacing="1" w:line="240" w:lineRule="auto"/>
        <w:ind w:left="284" w:hanging="284"/>
        <w:jc w:val="both"/>
        <w:rPr>
          <w:rFonts w:ascii="Cambria" w:eastAsia="Times New Roman" w:hAnsi="Cambria" w:cs="Arial"/>
          <w:lang w:eastAsia="ar-SA"/>
        </w:rPr>
      </w:pPr>
      <w:r>
        <w:rPr>
          <w:rFonts w:ascii="Cambria" w:eastAsia="Times New Roman" w:hAnsi="Cambria" w:cs="Arial"/>
          <w:lang w:eastAsia="ar-SA"/>
        </w:rPr>
        <w:t>6.</w:t>
      </w:r>
      <w:r>
        <w:rPr>
          <w:rFonts w:ascii="Cambria" w:eastAsia="Times New Roman" w:hAnsi="Cambria" w:cs="Arial"/>
          <w:lang w:eastAsia="ar-SA"/>
        </w:rPr>
        <w:tab/>
      </w:r>
      <w:r w:rsidRPr="0061086C">
        <w:rPr>
          <w:rFonts w:ascii="Cambria" w:eastAsia="Times New Roman" w:hAnsi="Cambria" w:cs="Arial"/>
          <w:lang w:eastAsia="ar-SA"/>
        </w:rPr>
        <w:t xml:space="preserve">Kary umowne płatne będą w terminie </w:t>
      </w:r>
      <w:r w:rsidR="006F32E3">
        <w:rPr>
          <w:rFonts w:ascii="Cambria" w:eastAsia="Times New Roman" w:hAnsi="Cambria" w:cs="Arial"/>
          <w:lang w:eastAsia="ar-SA"/>
        </w:rPr>
        <w:t>30</w:t>
      </w:r>
      <w:r w:rsidRPr="0061086C">
        <w:rPr>
          <w:rFonts w:ascii="Cambria" w:eastAsia="Times New Roman" w:hAnsi="Cambria" w:cs="Arial"/>
          <w:lang w:eastAsia="ar-SA"/>
        </w:rPr>
        <w:t xml:space="preserve"> dni od dnia doręczenia wezwania do ich zapłaty.</w:t>
      </w:r>
    </w:p>
    <w:p w14:paraId="6ED99636" w14:textId="64C5A707" w:rsidR="003C78D2" w:rsidRDefault="003C78D2" w:rsidP="006611BF">
      <w:pPr>
        <w:suppressAutoHyphens/>
        <w:spacing w:before="100" w:beforeAutospacing="1" w:after="100" w:afterAutospacing="1" w:line="240" w:lineRule="auto"/>
        <w:ind w:left="284" w:hanging="284"/>
        <w:jc w:val="both"/>
        <w:rPr>
          <w:rFonts w:ascii="Cambria" w:eastAsia="Times New Roman" w:hAnsi="Cambria" w:cs="Arial"/>
          <w:lang w:eastAsia="ar-SA"/>
        </w:rPr>
      </w:pPr>
      <w:r>
        <w:rPr>
          <w:rFonts w:ascii="Cambria" w:eastAsia="Times New Roman" w:hAnsi="Cambria" w:cs="Arial"/>
          <w:lang w:eastAsia="ar-SA"/>
        </w:rPr>
        <w:t>7.</w:t>
      </w:r>
      <w:r>
        <w:rPr>
          <w:rFonts w:ascii="Cambria" w:eastAsia="Times New Roman" w:hAnsi="Cambria" w:cs="Arial"/>
          <w:lang w:eastAsia="ar-SA"/>
        </w:rPr>
        <w:tab/>
      </w:r>
      <w:r w:rsidRPr="003C78D2">
        <w:rPr>
          <w:rFonts w:ascii="Cambria" w:eastAsia="Times New Roman" w:hAnsi="Cambria" w:cs="Arial"/>
          <w:lang w:eastAsia="ar-SA"/>
        </w:rPr>
        <w:t>Strony zgodnie ustalają, iż naliczona przez Zamawiającego kara umowna może zostać potrącona z należnego Wykonawcy wynagrodzenia.</w:t>
      </w:r>
    </w:p>
    <w:p w14:paraId="0DA59BA7" w14:textId="3CD40C47" w:rsidR="003C78D2" w:rsidRDefault="003C78D2" w:rsidP="006611BF">
      <w:pPr>
        <w:suppressAutoHyphens/>
        <w:spacing w:before="100" w:beforeAutospacing="1" w:after="100" w:afterAutospacing="1" w:line="240" w:lineRule="auto"/>
        <w:ind w:left="284" w:hanging="284"/>
        <w:jc w:val="both"/>
        <w:rPr>
          <w:rFonts w:ascii="Cambria" w:eastAsia="Times New Roman" w:hAnsi="Cambria" w:cs="Arial"/>
          <w:lang w:eastAsia="ar-SA"/>
        </w:rPr>
      </w:pPr>
      <w:r>
        <w:rPr>
          <w:rFonts w:ascii="Cambria" w:eastAsia="Times New Roman" w:hAnsi="Cambria" w:cs="Arial"/>
          <w:lang w:eastAsia="ar-SA"/>
        </w:rPr>
        <w:t>8.</w:t>
      </w:r>
      <w:r>
        <w:rPr>
          <w:rFonts w:ascii="Cambria" w:eastAsia="Times New Roman" w:hAnsi="Cambria" w:cs="Arial"/>
          <w:lang w:eastAsia="ar-SA"/>
        </w:rPr>
        <w:tab/>
      </w:r>
      <w:r w:rsidR="007644C8" w:rsidRPr="007644C8">
        <w:rPr>
          <w:rFonts w:ascii="Cambria" w:eastAsia="Times New Roman" w:hAnsi="Cambria" w:cs="Arial"/>
          <w:lang w:eastAsia="ar-SA"/>
        </w:rPr>
        <w:t>Naliczenie i uregulowanie kar umownych, o których mowa w ust. 3 i 4 nie zwalnia Wykonawcy z należytego wykonywania zobowiązań wynikających z umowy.</w:t>
      </w:r>
    </w:p>
    <w:p w14:paraId="2DE7C3E7" w14:textId="0CAAD67A" w:rsidR="007644C8" w:rsidRDefault="007644C8" w:rsidP="006611BF">
      <w:pPr>
        <w:suppressAutoHyphens/>
        <w:spacing w:before="100" w:beforeAutospacing="1" w:after="100" w:afterAutospacing="1" w:line="240" w:lineRule="auto"/>
        <w:ind w:left="284" w:hanging="284"/>
        <w:jc w:val="both"/>
        <w:rPr>
          <w:rFonts w:ascii="Cambria" w:eastAsia="Times New Roman" w:hAnsi="Cambria" w:cs="Arial"/>
          <w:lang w:eastAsia="ar-SA"/>
        </w:rPr>
      </w:pPr>
      <w:r>
        <w:rPr>
          <w:rFonts w:ascii="Cambria" w:eastAsia="Times New Roman" w:hAnsi="Cambria" w:cs="Arial"/>
          <w:lang w:eastAsia="ar-SA"/>
        </w:rPr>
        <w:t>9.</w:t>
      </w:r>
      <w:r>
        <w:rPr>
          <w:rFonts w:ascii="Cambria" w:eastAsia="Times New Roman" w:hAnsi="Cambria" w:cs="Arial"/>
          <w:lang w:eastAsia="ar-SA"/>
        </w:rPr>
        <w:tab/>
      </w:r>
      <w:r w:rsidRPr="007644C8">
        <w:rPr>
          <w:rFonts w:ascii="Cambria" w:eastAsia="Times New Roman" w:hAnsi="Cambria" w:cs="Arial"/>
          <w:lang w:eastAsia="ar-SA"/>
        </w:rPr>
        <w:t>Zastrzeżone w umowie kary umowne nie wyłączają możliwości dochodzenia od Wykonawcy odszkodowania przewyższającego wysokość naliczonych Wykonawcy kar umownych na zasadach ogólnych.</w:t>
      </w:r>
    </w:p>
    <w:p w14:paraId="10F2C75C" w14:textId="0733EBF9" w:rsidR="007644C8" w:rsidRDefault="007644C8" w:rsidP="006611BF">
      <w:pPr>
        <w:suppressAutoHyphens/>
        <w:spacing w:before="100" w:beforeAutospacing="1" w:after="100" w:afterAutospacing="1" w:line="240" w:lineRule="auto"/>
        <w:ind w:left="284" w:hanging="284"/>
        <w:jc w:val="both"/>
        <w:rPr>
          <w:rFonts w:ascii="Cambria" w:eastAsia="Times New Roman" w:hAnsi="Cambria" w:cs="Arial"/>
          <w:lang w:eastAsia="ar-SA"/>
        </w:rPr>
      </w:pPr>
      <w:r>
        <w:rPr>
          <w:rFonts w:ascii="Cambria" w:eastAsia="Times New Roman" w:hAnsi="Cambria" w:cs="Arial"/>
          <w:lang w:eastAsia="ar-SA"/>
        </w:rPr>
        <w:lastRenderedPageBreak/>
        <w:t xml:space="preserve">10. </w:t>
      </w:r>
      <w:r w:rsidRPr="007644C8">
        <w:rPr>
          <w:rFonts w:ascii="Cambria" w:eastAsia="Times New Roman" w:hAnsi="Cambria" w:cs="Arial"/>
          <w:lang w:eastAsia="ar-SA"/>
        </w:rPr>
        <w:t>Łączna wysokość naliczonych kar umownych ograniczona jest do 1</w:t>
      </w:r>
      <w:r>
        <w:rPr>
          <w:rFonts w:ascii="Cambria" w:eastAsia="Times New Roman" w:hAnsi="Cambria" w:cs="Arial"/>
          <w:lang w:eastAsia="ar-SA"/>
        </w:rPr>
        <w:t>5</w:t>
      </w:r>
      <w:r w:rsidRPr="007644C8">
        <w:rPr>
          <w:rFonts w:ascii="Cambria" w:eastAsia="Times New Roman" w:hAnsi="Cambria" w:cs="Arial"/>
          <w:lang w:eastAsia="ar-SA"/>
        </w:rPr>
        <w:t>% wartości maksymalnego wynagrodzenia brutto określonego w § 6 ust. 1.</w:t>
      </w:r>
    </w:p>
    <w:p w14:paraId="6DF06AB9" w14:textId="125911A5" w:rsidR="007644C8" w:rsidRPr="00F64EC0" w:rsidRDefault="007644C8" w:rsidP="006611BF">
      <w:pPr>
        <w:suppressAutoHyphens/>
        <w:spacing w:before="100" w:beforeAutospacing="1" w:after="100" w:afterAutospacing="1" w:line="240" w:lineRule="auto"/>
        <w:ind w:left="284" w:hanging="284"/>
        <w:jc w:val="both"/>
        <w:rPr>
          <w:rFonts w:ascii="Cambria" w:eastAsia="Calibri" w:hAnsi="Cambria" w:cs="Arial"/>
        </w:rPr>
      </w:pPr>
      <w:r>
        <w:rPr>
          <w:rFonts w:ascii="Cambria" w:eastAsia="Times New Roman" w:hAnsi="Cambria" w:cs="Arial"/>
          <w:lang w:eastAsia="ar-SA"/>
        </w:rPr>
        <w:t xml:space="preserve">11. </w:t>
      </w:r>
      <w:r w:rsidRPr="007644C8">
        <w:rPr>
          <w:rFonts w:ascii="Cambria" w:eastAsia="Times New Roman" w:hAnsi="Cambria" w:cs="Arial"/>
          <w:lang w:eastAsia="ar-SA"/>
        </w:rPr>
        <w:t>W przypadku dwukrotnego opóźniania się płatności na rzecz Wykonawcy przekraczającego 14 dni w stosunku do terminu określonego w § 6 ust. 9 umowy, Wykonawca ma prawo do odstąpienia od umowy za 30-dniowym pisemnym oświadczeniem, z podaniem przyczyny. W takim przypadku Wykonawca może żądać wyłącznie wynagrodzenia należnego z tytułu wykonanej części umowy.</w:t>
      </w:r>
    </w:p>
    <w:p w14:paraId="2C46FF99" w14:textId="77777777" w:rsidR="00702B56" w:rsidRDefault="00702B56">
      <w:pPr>
        <w:suppressAutoHyphens/>
        <w:spacing w:before="100" w:beforeAutospacing="1" w:after="100" w:afterAutospacing="1" w:line="240" w:lineRule="auto"/>
        <w:jc w:val="center"/>
        <w:rPr>
          <w:rFonts w:ascii="Cambria" w:eastAsia="Times New Roman" w:hAnsi="Cambria" w:cs="Arial"/>
          <w:b/>
          <w:lang w:eastAsia="ar-SA"/>
        </w:rPr>
      </w:pPr>
    </w:p>
    <w:p w14:paraId="3AC86D6B" w14:textId="0792AAED" w:rsidR="004D4111" w:rsidRPr="00F64EC0" w:rsidRDefault="000A6722">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10</w:t>
      </w:r>
      <w:r w:rsidR="007644C8">
        <w:rPr>
          <w:rFonts w:ascii="Cambria" w:eastAsia="Times New Roman" w:hAnsi="Cambria" w:cs="Arial"/>
          <w:b/>
          <w:lang w:eastAsia="ar-SA"/>
        </w:rPr>
        <w:t xml:space="preserve"> Odstąpienie od umowy lub wypowiedzenie umowy</w:t>
      </w:r>
    </w:p>
    <w:p w14:paraId="53C734BC" w14:textId="77777777" w:rsidR="00AF00AD" w:rsidRDefault="00307808" w:rsidP="00AF00AD">
      <w:pPr>
        <w:tabs>
          <w:tab w:val="left" w:pos="540"/>
        </w:tabs>
        <w:suppressAutoHyphens/>
        <w:spacing w:before="100" w:beforeAutospacing="1" w:after="100" w:afterAutospacing="1" w:line="240" w:lineRule="auto"/>
        <w:ind w:left="360" w:hanging="359"/>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r>
      <w:r w:rsidR="00AF00AD" w:rsidRPr="00AF00AD">
        <w:rPr>
          <w:rFonts w:ascii="Cambria" w:eastAsia="Times New Roman" w:hAnsi="Cambria" w:cs="Arial"/>
          <w:lang w:eastAsia="ar-SA"/>
        </w:rPr>
        <w:t xml:space="preserve">Zamawiającemu przysługuje prawo odstąpienia od umowy, w przypadku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14:paraId="41B100EE" w14:textId="58C855CF" w:rsidR="004D4111" w:rsidRDefault="00307808" w:rsidP="00AF00AD">
      <w:pPr>
        <w:tabs>
          <w:tab w:val="left" w:pos="540"/>
        </w:tabs>
        <w:suppressAutoHyphens/>
        <w:spacing w:before="100" w:beforeAutospacing="1" w:after="100" w:afterAutospacing="1" w:line="240" w:lineRule="auto"/>
        <w:ind w:left="360" w:hanging="359"/>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r>
      <w:r w:rsidR="00AF00AD" w:rsidRPr="00AF00AD">
        <w:rPr>
          <w:rFonts w:ascii="Cambria" w:eastAsia="Times New Roman" w:hAnsi="Cambria" w:cs="Arial"/>
          <w:lang w:eastAsia="ar-SA"/>
        </w:rPr>
        <w:t>Zamawiający może wypowiedzieć umowę, w trybie natychmiastowym, bez zachowania okresu wypowiedzenia, w razie jej niewykonywania lub nienależytego wykonywania przez Wykonawcę, który mimo uprzedniego pisemnego wezwania go przez Zamawiającego do zmiany sposobu wykonywania umowy lub usunięcia skutków jej niewykonania lub nienależytego wykonania, nie czyni tego w terminie określonym w tym wezwaniu.</w:t>
      </w:r>
    </w:p>
    <w:p w14:paraId="1890BADF" w14:textId="376681E8" w:rsidR="00AF00AD" w:rsidRDefault="00AF00AD" w:rsidP="00AF00AD">
      <w:pPr>
        <w:tabs>
          <w:tab w:val="left" w:pos="540"/>
        </w:tabs>
        <w:suppressAutoHyphens/>
        <w:spacing w:before="100" w:beforeAutospacing="1" w:after="100" w:afterAutospacing="1" w:line="240" w:lineRule="auto"/>
        <w:ind w:left="360" w:hanging="359"/>
        <w:jc w:val="both"/>
        <w:rPr>
          <w:rFonts w:ascii="Cambria" w:eastAsia="Times New Roman" w:hAnsi="Cambria" w:cs="Arial"/>
          <w:lang w:eastAsia="ar-SA"/>
        </w:rPr>
      </w:pPr>
      <w:r>
        <w:rPr>
          <w:rFonts w:ascii="Cambria" w:eastAsia="Times New Roman" w:hAnsi="Cambria" w:cs="Arial"/>
          <w:lang w:eastAsia="ar-SA"/>
        </w:rPr>
        <w:t>3.</w:t>
      </w:r>
      <w:r>
        <w:rPr>
          <w:rFonts w:ascii="Cambria" w:eastAsia="Times New Roman" w:hAnsi="Cambria" w:cs="Arial"/>
          <w:lang w:eastAsia="ar-SA"/>
        </w:rPr>
        <w:tab/>
      </w:r>
      <w:r w:rsidRPr="00AF00AD">
        <w:rPr>
          <w:rFonts w:ascii="Cambria" w:eastAsia="Times New Roman" w:hAnsi="Cambria" w:cs="Arial"/>
          <w:lang w:eastAsia="ar-SA"/>
        </w:rPr>
        <w:t>Zamawiający może wypowiedzieć umowę, z zachowaniem 30 dniowego terminu wypowiedzenia ze skutkiem na koniec miesiąca, w przypadku przekroczenia wysokości łącznych kar umownych, o których mowa w § 9 ust. 10.</w:t>
      </w:r>
    </w:p>
    <w:p w14:paraId="729262C4" w14:textId="686AA6C0" w:rsidR="00AF00AD" w:rsidRDefault="00AF00AD" w:rsidP="00AF00AD">
      <w:pPr>
        <w:tabs>
          <w:tab w:val="left" w:pos="540"/>
        </w:tabs>
        <w:suppressAutoHyphens/>
        <w:spacing w:before="100" w:beforeAutospacing="1" w:after="100" w:afterAutospacing="1" w:line="240" w:lineRule="auto"/>
        <w:ind w:left="360" w:hanging="359"/>
        <w:jc w:val="both"/>
        <w:rPr>
          <w:rFonts w:ascii="Cambria" w:eastAsia="Times New Roman" w:hAnsi="Cambria" w:cs="Arial"/>
          <w:lang w:eastAsia="ar-SA"/>
        </w:rPr>
      </w:pPr>
      <w:r>
        <w:rPr>
          <w:rFonts w:ascii="Cambria" w:eastAsia="Times New Roman" w:hAnsi="Cambria" w:cs="Arial"/>
          <w:lang w:eastAsia="ar-SA"/>
        </w:rPr>
        <w:t>4.</w:t>
      </w:r>
      <w:r>
        <w:rPr>
          <w:rFonts w:ascii="Cambria" w:eastAsia="Times New Roman" w:hAnsi="Cambria" w:cs="Arial"/>
          <w:lang w:eastAsia="ar-SA"/>
        </w:rPr>
        <w:tab/>
      </w:r>
      <w:r w:rsidRPr="00AF00AD">
        <w:rPr>
          <w:rFonts w:ascii="Cambria" w:eastAsia="Times New Roman" w:hAnsi="Cambria" w:cs="Arial"/>
          <w:lang w:eastAsia="ar-SA"/>
        </w:rPr>
        <w:t>W przypadku odstąpienia od umowy albo jej wypowiedzenia w okolicznościach wskazanym w ust. 1-3, Wykonawca może żądać wyłącznie wynagrodzenia należnego z tytułu wykonania części umowy.</w:t>
      </w:r>
    </w:p>
    <w:p w14:paraId="3E7D8E0B" w14:textId="05AEB6F9" w:rsidR="004D4111" w:rsidRPr="00F64EC0" w:rsidRDefault="00AF00AD" w:rsidP="00AF00AD">
      <w:pPr>
        <w:tabs>
          <w:tab w:val="left" w:pos="540"/>
        </w:tabs>
        <w:suppressAutoHyphens/>
        <w:spacing w:before="100" w:beforeAutospacing="1" w:after="100" w:afterAutospacing="1" w:line="240" w:lineRule="auto"/>
        <w:ind w:left="360" w:hanging="359"/>
        <w:jc w:val="both"/>
        <w:rPr>
          <w:rFonts w:ascii="Cambria" w:eastAsia="Times New Roman" w:hAnsi="Cambria" w:cs="Arial"/>
          <w:lang w:eastAsia="ar-SA"/>
        </w:rPr>
      </w:pPr>
      <w:r>
        <w:rPr>
          <w:rFonts w:ascii="Cambria" w:eastAsia="Times New Roman" w:hAnsi="Cambria" w:cs="Arial"/>
          <w:lang w:eastAsia="ar-SA"/>
        </w:rPr>
        <w:t>5.</w:t>
      </w:r>
      <w:r>
        <w:rPr>
          <w:rFonts w:ascii="Cambria" w:eastAsia="Times New Roman" w:hAnsi="Cambria" w:cs="Arial"/>
          <w:lang w:eastAsia="ar-SA"/>
        </w:rPr>
        <w:tab/>
      </w:r>
      <w:r w:rsidRPr="00AF00AD">
        <w:rPr>
          <w:rFonts w:ascii="Cambria" w:eastAsia="Times New Roman" w:hAnsi="Cambria" w:cs="Arial"/>
          <w:lang w:eastAsia="ar-SA"/>
        </w:rPr>
        <w:t>Oświadczenie o odstąpieniu od umowy albo jej wypowiedzeniu wymaga zachowania formy pisemnej pod rygorem nieważności.</w:t>
      </w:r>
    </w:p>
    <w:p w14:paraId="71BEFED4" w14:textId="0A699AE9" w:rsidR="004D4111" w:rsidRPr="00F64EC0" w:rsidRDefault="000A6722">
      <w:pPr>
        <w:suppressAutoHyphens/>
        <w:spacing w:before="100" w:beforeAutospacing="1" w:after="100" w:afterAutospacing="1" w:line="240" w:lineRule="auto"/>
        <w:ind w:left="540" w:hanging="360"/>
        <w:jc w:val="center"/>
        <w:rPr>
          <w:rFonts w:ascii="Cambria" w:eastAsia="Times New Roman" w:hAnsi="Cambria" w:cs="Arial"/>
          <w:b/>
          <w:lang w:eastAsia="ar-SA"/>
        </w:rPr>
      </w:pPr>
      <w:r>
        <w:rPr>
          <w:rFonts w:ascii="Cambria" w:eastAsia="Times New Roman" w:hAnsi="Cambria" w:cs="Arial"/>
          <w:b/>
          <w:lang w:eastAsia="ar-SA"/>
        </w:rPr>
        <w:t>§11</w:t>
      </w:r>
      <w:r w:rsidR="00AF00AD">
        <w:rPr>
          <w:rFonts w:ascii="Cambria" w:eastAsia="Times New Roman" w:hAnsi="Cambria" w:cs="Arial"/>
          <w:b/>
          <w:lang w:eastAsia="ar-SA"/>
        </w:rPr>
        <w:t xml:space="preserve"> Zmiany umowy</w:t>
      </w:r>
    </w:p>
    <w:p w14:paraId="47430C1E" w14:textId="2966B7BC" w:rsidR="004D4111" w:rsidRPr="00F64EC0" w:rsidRDefault="00307808">
      <w:pPr>
        <w:tabs>
          <w:tab w:val="left" w:pos="54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r>
      <w:r w:rsidR="00AF00AD" w:rsidRPr="00AF00AD">
        <w:rPr>
          <w:rFonts w:ascii="Cambria" w:eastAsia="Times New Roman" w:hAnsi="Cambria" w:cs="Arial"/>
          <w:lang w:eastAsia="ar-SA"/>
        </w:rPr>
        <w:t xml:space="preserve">Zamawiający na podstawie art. 455 ust. 1 ustawy </w:t>
      </w:r>
      <w:proofErr w:type="spellStart"/>
      <w:r w:rsidR="00AF00AD" w:rsidRPr="00AF00AD">
        <w:rPr>
          <w:rFonts w:ascii="Cambria" w:eastAsia="Times New Roman" w:hAnsi="Cambria" w:cs="Arial"/>
          <w:lang w:eastAsia="ar-SA"/>
        </w:rPr>
        <w:t>Pzp</w:t>
      </w:r>
      <w:proofErr w:type="spellEnd"/>
      <w:r w:rsidR="00AF00AD" w:rsidRPr="00AF00AD">
        <w:rPr>
          <w:rFonts w:ascii="Cambria" w:eastAsia="Times New Roman" w:hAnsi="Cambria" w:cs="Arial"/>
          <w:lang w:eastAsia="ar-SA"/>
        </w:rPr>
        <w:t xml:space="preserve"> dopuszcza możliwość zmiany istotnych postanowień umowy w stosunku do treści oferty, na podstawie której dokonano wyboru Wykonawcy w zakresie zmiany terminu realizacji umowy, w przypadku wystąpienia siły wyższej uniemożliwiającej wykonanie przedmiotu umowy zgodnie z jej postanowieniami.</w:t>
      </w:r>
    </w:p>
    <w:p w14:paraId="7234B389" w14:textId="265F5FC6" w:rsidR="004D4111" w:rsidRPr="00F64EC0"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r>
      <w:r w:rsidR="00AF00AD" w:rsidRPr="00AF00AD">
        <w:rPr>
          <w:rFonts w:ascii="Cambria" w:eastAsia="Times New Roman" w:hAnsi="Cambria" w:cs="Arial"/>
          <w:lang w:eastAsia="ar-SA"/>
        </w:rPr>
        <w:t>W rozumieniu umowy za przypadek siły wyższej uważa się sytuację, w której wykonanie zobowiązania Stron stało się niemożliwe wskutek zdarzeń zewnętrznych, nadzwyczajnych niemożliwych do przewidzenia i którym nie dało się zapobiec pomimo dołożenia należytej staranności.</w:t>
      </w:r>
    </w:p>
    <w:p w14:paraId="6AD88A66" w14:textId="267F57A3" w:rsidR="004D4111" w:rsidRPr="00F64EC0" w:rsidRDefault="00307808">
      <w:pPr>
        <w:tabs>
          <w:tab w:val="left" w:pos="54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3.</w:t>
      </w:r>
      <w:r w:rsidRPr="00F64EC0">
        <w:rPr>
          <w:rFonts w:ascii="Cambria" w:eastAsia="Times New Roman" w:hAnsi="Cambria" w:cs="Arial"/>
          <w:lang w:eastAsia="ar-SA"/>
        </w:rPr>
        <w:tab/>
      </w:r>
      <w:r w:rsidR="00AF00AD" w:rsidRPr="00AF00AD">
        <w:rPr>
          <w:rFonts w:ascii="Cambria" w:eastAsia="Times New Roman" w:hAnsi="Cambria" w:cs="Arial"/>
          <w:lang w:eastAsia="ar-SA"/>
        </w:rPr>
        <w:t>Zamawiający wprowadza postanowienia dotyczące zasad wprowadzania zmian wysokości wynagrodzenia należnego Wykonawcy w przypadku zmiany ceny materiałów lub kosztów związanych z realizacją umowy.</w:t>
      </w:r>
    </w:p>
    <w:p w14:paraId="1042602C" w14:textId="7D45C45E" w:rsidR="004D4111" w:rsidRPr="00F64EC0" w:rsidRDefault="00307808">
      <w:pPr>
        <w:tabs>
          <w:tab w:val="left" w:pos="54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lastRenderedPageBreak/>
        <w:t>4.</w:t>
      </w:r>
      <w:r w:rsidRPr="00F64EC0">
        <w:rPr>
          <w:rFonts w:ascii="Cambria" w:eastAsia="Times New Roman" w:hAnsi="Cambria" w:cs="Arial"/>
          <w:lang w:eastAsia="ar-SA"/>
        </w:rPr>
        <w:tab/>
      </w:r>
      <w:r w:rsidR="00AF00AD" w:rsidRPr="00AF00AD">
        <w:rPr>
          <w:rFonts w:ascii="Cambria" w:eastAsia="Times New Roman" w:hAnsi="Cambria" w:cs="Arial"/>
          <w:lang w:eastAsia="ar-SA"/>
        </w:rPr>
        <w:t>Przez zmianę wynagrodzenia rozumie się zarówno jego podwyższenie, jak i obniżenie, w zależności od wzrostu lub obniżenia cen, o których mowa w ust. 3, względem ceny przyjętej w celu ustalenia wynagrodzenia Wykonawcy zawartego w ofercie.</w:t>
      </w:r>
    </w:p>
    <w:p w14:paraId="0C712723" w14:textId="77777777" w:rsidR="00AF00AD" w:rsidRPr="00AF00AD" w:rsidRDefault="00307808" w:rsidP="00AF00AD">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5.</w:t>
      </w:r>
      <w:r w:rsidRPr="00F64EC0">
        <w:rPr>
          <w:rFonts w:ascii="Cambria" w:eastAsia="Times New Roman" w:hAnsi="Cambria" w:cs="Arial"/>
          <w:lang w:eastAsia="ar-SA"/>
        </w:rPr>
        <w:tab/>
      </w:r>
      <w:r w:rsidR="00AF00AD" w:rsidRPr="00AF00AD">
        <w:rPr>
          <w:rFonts w:ascii="Cambria" w:eastAsia="Times New Roman" w:hAnsi="Cambria" w:cs="Arial"/>
          <w:lang w:eastAsia="ar-SA"/>
        </w:rPr>
        <w:t>Zamawiający wskazuje następujące zasady wprowadzenia zmian wysokości wynagrodzenia należnego Wykonawcy w przypadku zmiany cen materiałów lub kosztów związanych z realizacją zamówienia:</w:t>
      </w:r>
    </w:p>
    <w:p w14:paraId="6BF71B8A" w14:textId="3F400DD6" w:rsidR="00AF00AD" w:rsidRPr="00AF00AD" w:rsidRDefault="00AF00AD" w:rsidP="00AF00AD">
      <w:pPr>
        <w:tabs>
          <w:tab w:val="left" w:pos="540"/>
        </w:tabs>
        <w:suppressAutoHyphens/>
        <w:autoSpaceDE w:val="0"/>
        <w:autoSpaceDN w:val="0"/>
        <w:adjustRightInd w:val="0"/>
        <w:spacing w:before="100" w:beforeAutospacing="1" w:after="100" w:afterAutospacing="1" w:line="240" w:lineRule="auto"/>
        <w:ind w:left="539" w:hanging="113"/>
        <w:jc w:val="both"/>
        <w:rPr>
          <w:rFonts w:ascii="Cambria" w:eastAsia="Times New Roman" w:hAnsi="Cambria" w:cs="Arial"/>
          <w:lang w:eastAsia="ar-SA"/>
        </w:rPr>
      </w:pPr>
      <w:r w:rsidRPr="00AF00AD">
        <w:rPr>
          <w:rFonts w:ascii="Cambria" w:eastAsia="Times New Roman" w:hAnsi="Cambria" w:cs="Arial"/>
          <w:lang w:eastAsia="ar-SA"/>
        </w:rPr>
        <w:t>1)</w:t>
      </w:r>
      <w:r>
        <w:rPr>
          <w:rFonts w:ascii="Cambria" w:eastAsia="Times New Roman" w:hAnsi="Cambria" w:cs="Arial"/>
          <w:lang w:eastAsia="ar-SA"/>
        </w:rPr>
        <w:tab/>
      </w:r>
      <w:r w:rsidRPr="00AF00AD">
        <w:rPr>
          <w:rFonts w:ascii="Cambria" w:eastAsia="Times New Roman" w:hAnsi="Cambria" w:cs="Arial"/>
          <w:lang w:eastAsia="ar-SA"/>
        </w:rPr>
        <w:t xml:space="preserve">miernikiem zmiany cen materiałów lub kosztów związanych z realizacją umowy jest wskaźnik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AF00AD">
        <w:rPr>
          <w:rFonts w:ascii="Cambria" w:eastAsia="Times New Roman" w:hAnsi="Cambria" w:cs="Arial"/>
          <w:lang w:eastAsia="ar-SA"/>
        </w:rPr>
        <w:t>późn</w:t>
      </w:r>
      <w:proofErr w:type="spellEnd"/>
      <w:r w:rsidRPr="00AF00AD">
        <w:rPr>
          <w:rFonts w:ascii="Cambria" w:eastAsia="Times New Roman" w:hAnsi="Cambria" w:cs="Arial"/>
          <w:lang w:eastAsia="ar-SA"/>
        </w:rPr>
        <w:t>. zm.). Do obliczenia ewentualnej zmiany wysokości wynagrodzenia zostanie przyjęty ogłoszony wskaźnik GUS za ostatni kwartał w stosunku do daty złożenia wniosku o zmianę wynagrodzenia,</w:t>
      </w:r>
    </w:p>
    <w:p w14:paraId="01E87552" w14:textId="305E41A9" w:rsidR="00AF00AD" w:rsidRPr="00AF00AD" w:rsidRDefault="00AF00AD" w:rsidP="00AF00AD">
      <w:pPr>
        <w:tabs>
          <w:tab w:val="left" w:pos="540"/>
        </w:tabs>
        <w:suppressAutoHyphens/>
        <w:autoSpaceDE w:val="0"/>
        <w:autoSpaceDN w:val="0"/>
        <w:adjustRightInd w:val="0"/>
        <w:spacing w:before="100" w:beforeAutospacing="1" w:after="100" w:afterAutospacing="1" w:line="240" w:lineRule="auto"/>
        <w:ind w:left="539" w:hanging="113"/>
        <w:jc w:val="both"/>
        <w:rPr>
          <w:rFonts w:ascii="Cambria" w:eastAsia="Times New Roman" w:hAnsi="Cambria" w:cs="Arial"/>
          <w:lang w:eastAsia="ar-SA"/>
        </w:rPr>
      </w:pPr>
      <w:r w:rsidRPr="00AF00AD">
        <w:rPr>
          <w:rFonts w:ascii="Cambria" w:eastAsia="Times New Roman" w:hAnsi="Cambria" w:cs="Arial"/>
          <w:lang w:eastAsia="ar-SA"/>
        </w:rPr>
        <w:t>2)</w:t>
      </w:r>
      <w:r>
        <w:rPr>
          <w:rFonts w:ascii="Cambria" w:eastAsia="Times New Roman" w:hAnsi="Cambria" w:cs="Arial"/>
          <w:lang w:eastAsia="ar-SA"/>
        </w:rPr>
        <w:tab/>
      </w:r>
      <w:r w:rsidRPr="00AF00AD">
        <w:rPr>
          <w:rFonts w:ascii="Cambria" w:eastAsia="Times New Roman" w:hAnsi="Cambria" w:cs="Arial"/>
          <w:lang w:eastAsia="ar-SA"/>
        </w:rPr>
        <w:t xml:space="preserve"> strony będą uprawnione do żądania zmiany wynagrodzenia, gdy poziom zmiany cen towarów i usług konsumpcyjnych według wskaźnika, o którym mowa w pkt 1, będzie wynosił nie mniej niż </w:t>
      </w:r>
      <w:r>
        <w:rPr>
          <w:rFonts w:ascii="Cambria" w:eastAsia="Times New Roman" w:hAnsi="Cambria" w:cs="Arial"/>
          <w:lang w:eastAsia="ar-SA"/>
        </w:rPr>
        <w:t>4</w:t>
      </w:r>
      <w:r w:rsidRPr="00AF00AD">
        <w:rPr>
          <w:rFonts w:ascii="Cambria" w:eastAsia="Times New Roman" w:hAnsi="Cambria" w:cs="Arial"/>
          <w:lang w:eastAsia="ar-SA"/>
        </w:rPr>
        <w:t xml:space="preserve"> punkt</w:t>
      </w:r>
      <w:r>
        <w:rPr>
          <w:rFonts w:ascii="Cambria" w:eastAsia="Times New Roman" w:hAnsi="Cambria" w:cs="Arial"/>
          <w:lang w:eastAsia="ar-SA"/>
        </w:rPr>
        <w:t>y</w:t>
      </w:r>
      <w:r w:rsidRPr="00AF00AD">
        <w:rPr>
          <w:rFonts w:ascii="Cambria" w:eastAsia="Times New Roman" w:hAnsi="Cambria" w:cs="Arial"/>
          <w:lang w:eastAsia="ar-SA"/>
        </w:rPr>
        <w:t xml:space="preserve"> procentow</w:t>
      </w:r>
      <w:r>
        <w:rPr>
          <w:rFonts w:ascii="Cambria" w:eastAsia="Times New Roman" w:hAnsi="Cambria" w:cs="Arial"/>
          <w:lang w:eastAsia="ar-SA"/>
        </w:rPr>
        <w:t>e</w:t>
      </w:r>
      <w:r w:rsidRPr="00AF00AD">
        <w:rPr>
          <w:rFonts w:ascii="Cambria" w:eastAsia="Times New Roman" w:hAnsi="Cambria" w:cs="Arial"/>
          <w:lang w:eastAsia="ar-SA"/>
        </w:rPr>
        <w:t>, z zastrzeżeniem pkt 3,</w:t>
      </w:r>
    </w:p>
    <w:p w14:paraId="4DE98BC0" w14:textId="108B9605" w:rsidR="00AF00AD" w:rsidRPr="00AF00AD" w:rsidRDefault="00AF00AD" w:rsidP="00AF00AD">
      <w:pPr>
        <w:tabs>
          <w:tab w:val="left" w:pos="540"/>
        </w:tabs>
        <w:suppressAutoHyphens/>
        <w:autoSpaceDE w:val="0"/>
        <w:autoSpaceDN w:val="0"/>
        <w:adjustRightInd w:val="0"/>
        <w:spacing w:before="100" w:beforeAutospacing="1" w:after="100" w:afterAutospacing="1" w:line="240" w:lineRule="auto"/>
        <w:ind w:left="539" w:hanging="113"/>
        <w:jc w:val="both"/>
        <w:rPr>
          <w:rFonts w:ascii="Cambria" w:eastAsia="Times New Roman" w:hAnsi="Cambria" w:cs="Arial"/>
          <w:lang w:eastAsia="ar-SA"/>
        </w:rPr>
      </w:pPr>
      <w:r w:rsidRPr="00AF00AD">
        <w:rPr>
          <w:rFonts w:ascii="Cambria" w:eastAsia="Times New Roman" w:hAnsi="Cambria" w:cs="Arial"/>
          <w:lang w:eastAsia="ar-SA"/>
        </w:rPr>
        <w:t>3)</w:t>
      </w:r>
      <w:r>
        <w:rPr>
          <w:rFonts w:ascii="Cambria" w:eastAsia="Times New Roman" w:hAnsi="Cambria" w:cs="Arial"/>
          <w:lang w:eastAsia="ar-SA"/>
        </w:rPr>
        <w:tab/>
      </w:r>
      <w:r w:rsidRPr="00AF00AD">
        <w:rPr>
          <w:rFonts w:ascii="Cambria" w:eastAsia="Times New Roman" w:hAnsi="Cambria" w:cs="Arial"/>
          <w:lang w:eastAsia="ar-SA"/>
        </w:rPr>
        <w:t>zmiana wynagrodzenia dopuszczalna jest tylko 1 raz w okresie obowiązywania umowy i nie wcześniej niż po upływie 6 miesięcy, licząc od dnia wejścia w życie umowy,</w:t>
      </w:r>
    </w:p>
    <w:p w14:paraId="5D7027DD" w14:textId="61ABCFB4" w:rsidR="004D4111" w:rsidRPr="00F64EC0" w:rsidRDefault="00AF00AD" w:rsidP="00AF00AD">
      <w:pPr>
        <w:tabs>
          <w:tab w:val="left" w:pos="540"/>
        </w:tabs>
        <w:suppressAutoHyphens/>
        <w:autoSpaceDE w:val="0"/>
        <w:autoSpaceDN w:val="0"/>
        <w:adjustRightInd w:val="0"/>
        <w:spacing w:before="100" w:beforeAutospacing="1" w:after="100" w:afterAutospacing="1" w:line="240" w:lineRule="auto"/>
        <w:ind w:left="539" w:hanging="113"/>
        <w:jc w:val="both"/>
        <w:rPr>
          <w:rFonts w:ascii="Cambria" w:eastAsia="Times New Roman" w:hAnsi="Cambria" w:cs="Arial"/>
          <w:lang w:eastAsia="ar-SA"/>
        </w:rPr>
      </w:pPr>
      <w:r w:rsidRPr="00AF00AD">
        <w:rPr>
          <w:rFonts w:ascii="Cambria" w:eastAsia="Times New Roman" w:hAnsi="Cambria" w:cs="Arial"/>
          <w:lang w:eastAsia="ar-SA"/>
        </w:rPr>
        <w:t>4)</w:t>
      </w:r>
      <w:r>
        <w:rPr>
          <w:rFonts w:ascii="Cambria" w:eastAsia="Times New Roman" w:hAnsi="Cambria" w:cs="Arial"/>
          <w:lang w:eastAsia="ar-SA"/>
        </w:rPr>
        <w:tab/>
      </w:r>
      <w:r w:rsidRPr="00AF00AD">
        <w:rPr>
          <w:rFonts w:ascii="Cambria" w:eastAsia="Times New Roman" w:hAnsi="Cambria" w:cs="Arial"/>
          <w:lang w:eastAsia="ar-SA"/>
        </w:rPr>
        <w:t>zmiany wysokości wynagrodzenia obowiązywać będą od dnia wynikającego z zawartych w tym zakresie aneksów do umowy, nie później jednak niż w terminie miesiąca licząc od ostatniego dnia miesiąca w którym złożono wniosek i dotyczyć usług wykonanych od tego terminu.</w:t>
      </w:r>
    </w:p>
    <w:p w14:paraId="32B625BF" w14:textId="6BC469C2" w:rsidR="004D4111" w:rsidRPr="00F64EC0" w:rsidRDefault="00307808">
      <w:pPr>
        <w:widowControl w:val="0"/>
        <w:tabs>
          <w:tab w:val="left" w:pos="540"/>
          <w:tab w:val="left" w:pos="126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6.</w:t>
      </w:r>
      <w:r w:rsidRPr="00F64EC0">
        <w:rPr>
          <w:rFonts w:ascii="Cambria" w:eastAsia="Times New Roman" w:hAnsi="Cambria" w:cs="Arial"/>
          <w:lang w:eastAsia="ar-SA"/>
        </w:rPr>
        <w:tab/>
      </w:r>
      <w:r w:rsidR="001F6A5E" w:rsidRPr="001F6A5E">
        <w:rPr>
          <w:rFonts w:ascii="Cambria" w:eastAsia="Times New Roman" w:hAnsi="Cambria" w:cs="Arial"/>
          <w:lang w:eastAsia="ar-SA"/>
        </w:rPr>
        <w:t>Występując o zmianę wynagrodzenia zgodnie z postanowieniami niniejszego paragrafu, Strona zobowiązana jest do złożenia pisemnego, pod rygorem nieważności, wniosku. We wniosku należy wykazać, że zaistniały wskazane w niniejszym paragrafie przesłanki</w:t>
      </w:r>
      <w:r w:rsidR="001F6A5E">
        <w:rPr>
          <w:rFonts w:ascii="Cambria" w:eastAsia="Times New Roman" w:hAnsi="Cambria" w:cs="Arial"/>
          <w:lang w:eastAsia="ar-SA"/>
        </w:rPr>
        <w:t xml:space="preserve"> </w:t>
      </w:r>
      <w:r w:rsidR="001F6A5E" w:rsidRPr="001F6A5E">
        <w:rPr>
          <w:rFonts w:ascii="Cambria" w:eastAsia="Times New Roman" w:hAnsi="Cambria" w:cs="Arial"/>
          <w:lang w:eastAsia="ar-SA"/>
        </w:rPr>
        <w:t>do dokonania zmiany wynagrodzenia w szczególności, że doszło do zmiany ceny materiałów lub kosztów związanych z realizacją umowy uprawniającej do dokonania zmiany wynagrodzenia.</w:t>
      </w:r>
    </w:p>
    <w:p w14:paraId="10D2EFC6" w14:textId="5011F7B0" w:rsidR="004D4111" w:rsidRPr="00F64EC0"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7.</w:t>
      </w:r>
      <w:r w:rsidRPr="00F64EC0">
        <w:rPr>
          <w:rFonts w:ascii="Cambria" w:eastAsia="Times New Roman" w:hAnsi="Cambria" w:cs="Arial"/>
          <w:lang w:eastAsia="ar-SA"/>
        </w:rPr>
        <w:tab/>
      </w:r>
      <w:r w:rsidR="001F6A5E" w:rsidRPr="001F6A5E">
        <w:rPr>
          <w:rFonts w:ascii="Cambria" w:eastAsia="Times New Roman" w:hAnsi="Cambria" w:cs="Arial"/>
          <w:lang w:eastAsia="ar-SA"/>
        </w:rPr>
        <w:t>Strona, która otrzymała wniosek o zmianę zobowiązana jest do ustosunkowania się do wniosku w terminie 14 dni od dnia jego otrzymania.</w:t>
      </w:r>
      <w:r w:rsidRPr="00F64EC0">
        <w:rPr>
          <w:rFonts w:ascii="Cambria" w:eastAsia="Times New Roman" w:hAnsi="Cambria" w:cs="Arial"/>
          <w:lang w:eastAsia="ar-SA"/>
        </w:rPr>
        <w:tab/>
      </w:r>
    </w:p>
    <w:p w14:paraId="07453B2D" w14:textId="6BBD0F71" w:rsidR="004D4111"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8.</w:t>
      </w:r>
      <w:r w:rsidRPr="00F64EC0">
        <w:rPr>
          <w:rFonts w:ascii="Cambria" w:eastAsia="Times New Roman" w:hAnsi="Cambria" w:cs="Arial"/>
          <w:lang w:eastAsia="ar-SA"/>
        </w:rPr>
        <w:tab/>
      </w:r>
      <w:r w:rsidR="005760C1" w:rsidRPr="005760C1">
        <w:rPr>
          <w:rFonts w:ascii="Cambria" w:eastAsia="Times New Roman" w:hAnsi="Cambria" w:cs="Arial"/>
          <w:lang w:eastAsia="ar-SA"/>
        </w:rPr>
        <w:t>Ewentualna zmiana wynagrodzenia zostanie wyliczona w oparciu o zmianę cen jednostkowych, określonych w Formularzu cenowym, stanowiącym załącznik nr 3 do umowy, oraz pozostałą do wykonania liczbę badań z zakresu medycyny pracy oraz liczbę abonamentów, w okresie pełnych miesięcy kalendarzowych pozostałych do terminu zakończenia umowy, o którym mowa w § 2 umowy, licząc od dnia wejścia w życie aneksu w zakresie zmiany wynagrodzenia, z zastrzeżeniem ust. 5 pkt 4.</w:t>
      </w:r>
    </w:p>
    <w:p w14:paraId="75E4C76C" w14:textId="77777777" w:rsidR="005760C1" w:rsidRPr="005760C1" w:rsidRDefault="005760C1" w:rsidP="005760C1">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Pr>
          <w:rFonts w:ascii="Cambria" w:eastAsia="Times New Roman" w:hAnsi="Cambria" w:cs="Arial"/>
          <w:lang w:eastAsia="ar-SA"/>
        </w:rPr>
        <w:t>9.</w:t>
      </w:r>
      <w:r>
        <w:rPr>
          <w:rFonts w:ascii="Cambria" w:eastAsia="Times New Roman" w:hAnsi="Cambria" w:cs="Arial"/>
          <w:lang w:eastAsia="ar-SA"/>
        </w:rPr>
        <w:tab/>
      </w:r>
      <w:r w:rsidRPr="005760C1">
        <w:rPr>
          <w:rFonts w:ascii="Cambria" w:eastAsia="Times New Roman" w:hAnsi="Cambria" w:cs="Arial"/>
          <w:lang w:eastAsia="ar-SA"/>
        </w:rPr>
        <w:t>W ramach zmiany wynagrodzenia nowe ceny jednostkowe (ceny poszczególnych abonamentów oraz badań z zakresu medycyny pracy) zostaną ustalone w następujący sposób:</w:t>
      </w:r>
    </w:p>
    <w:p w14:paraId="64C36D3F" w14:textId="1CB44667" w:rsidR="005760C1" w:rsidRPr="005760C1" w:rsidRDefault="005760C1" w:rsidP="005760C1">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Pr>
          <w:rFonts w:ascii="Cambria" w:eastAsia="Times New Roman" w:hAnsi="Cambria" w:cs="Arial"/>
          <w:lang w:eastAsia="ar-SA"/>
        </w:rPr>
        <w:tab/>
      </w:r>
      <w:proofErr w:type="spellStart"/>
      <w:r w:rsidRPr="005760C1">
        <w:rPr>
          <w:rFonts w:ascii="Cambria" w:eastAsia="Times New Roman" w:hAnsi="Cambria" w:cs="Arial"/>
          <w:lang w:eastAsia="ar-SA"/>
        </w:rPr>
        <w:t>Cn</w:t>
      </w:r>
      <w:proofErr w:type="spellEnd"/>
      <w:r w:rsidRPr="005760C1">
        <w:rPr>
          <w:rFonts w:ascii="Cambria" w:eastAsia="Times New Roman" w:hAnsi="Cambria" w:cs="Arial"/>
          <w:lang w:eastAsia="ar-SA"/>
        </w:rPr>
        <w:t xml:space="preserve"> = Co + (Co x W%)</w:t>
      </w:r>
    </w:p>
    <w:p w14:paraId="38430332" w14:textId="4AFD8ECC" w:rsidR="005760C1" w:rsidRPr="005760C1" w:rsidRDefault="005760C1" w:rsidP="005760C1">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Pr>
          <w:rFonts w:ascii="Cambria" w:eastAsia="Times New Roman" w:hAnsi="Cambria" w:cs="Arial"/>
          <w:lang w:eastAsia="ar-SA"/>
        </w:rPr>
        <w:tab/>
      </w:r>
      <w:r w:rsidRPr="005760C1">
        <w:rPr>
          <w:rFonts w:ascii="Cambria" w:eastAsia="Times New Roman" w:hAnsi="Cambria" w:cs="Arial"/>
          <w:lang w:eastAsia="ar-SA"/>
        </w:rPr>
        <w:t>gdzie:</w:t>
      </w:r>
    </w:p>
    <w:p w14:paraId="7DDE71EC" w14:textId="7C5BF67B" w:rsidR="005760C1" w:rsidRPr="005760C1" w:rsidRDefault="005760C1" w:rsidP="005760C1">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Pr>
          <w:rFonts w:ascii="Cambria" w:eastAsia="Times New Roman" w:hAnsi="Cambria" w:cs="Arial"/>
          <w:lang w:eastAsia="ar-SA"/>
        </w:rPr>
        <w:lastRenderedPageBreak/>
        <w:tab/>
      </w:r>
      <w:proofErr w:type="spellStart"/>
      <w:r w:rsidRPr="005760C1">
        <w:rPr>
          <w:rFonts w:ascii="Cambria" w:eastAsia="Times New Roman" w:hAnsi="Cambria" w:cs="Arial"/>
          <w:lang w:eastAsia="ar-SA"/>
        </w:rPr>
        <w:t>Cn</w:t>
      </w:r>
      <w:proofErr w:type="spellEnd"/>
      <w:r w:rsidRPr="005760C1">
        <w:rPr>
          <w:rFonts w:ascii="Cambria" w:eastAsia="Times New Roman" w:hAnsi="Cambria" w:cs="Arial"/>
          <w:lang w:eastAsia="ar-SA"/>
        </w:rPr>
        <w:t xml:space="preserve"> _ wartość danej nowej ceny jednostkowej po dokonaniu waloryzacji (wyrażona w PLN);</w:t>
      </w:r>
    </w:p>
    <w:p w14:paraId="59C565FD" w14:textId="6F0BCCBC" w:rsidR="005760C1" w:rsidRPr="005760C1" w:rsidRDefault="005760C1" w:rsidP="005760C1">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Pr>
          <w:rFonts w:ascii="Cambria" w:eastAsia="Times New Roman" w:hAnsi="Cambria" w:cs="Arial"/>
          <w:lang w:eastAsia="ar-SA"/>
        </w:rPr>
        <w:tab/>
      </w:r>
      <w:r w:rsidRPr="005760C1">
        <w:rPr>
          <w:rFonts w:ascii="Cambria" w:eastAsia="Times New Roman" w:hAnsi="Cambria" w:cs="Arial"/>
          <w:lang w:eastAsia="ar-SA"/>
        </w:rPr>
        <w:t>Co _ wartość ceny jednostkowej obowiązująca w momencie dokonywania zmiany wynagrodzenia (wyrażona w PLN);</w:t>
      </w:r>
    </w:p>
    <w:p w14:paraId="4F064854" w14:textId="59533DCA" w:rsidR="005760C1" w:rsidRDefault="005760C1" w:rsidP="005760C1">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Pr>
          <w:rFonts w:ascii="Cambria" w:eastAsia="Times New Roman" w:hAnsi="Cambria" w:cs="Arial"/>
          <w:lang w:eastAsia="ar-SA"/>
        </w:rPr>
        <w:tab/>
      </w:r>
      <w:r w:rsidRPr="005760C1">
        <w:rPr>
          <w:rFonts w:ascii="Cambria" w:eastAsia="Times New Roman" w:hAnsi="Cambria" w:cs="Arial"/>
          <w:lang w:eastAsia="ar-SA"/>
        </w:rPr>
        <w:t xml:space="preserve">W _ to procentowa wartość wzrostu lub spadku cen wynikająca ze </w:t>
      </w:r>
      <w:r w:rsidR="00ED0A24">
        <w:rPr>
          <w:rFonts w:ascii="Cambria" w:eastAsia="Times New Roman" w:hAnsi="Cambria" w:cs="Arial"/>
          <w:lang w:eastAsia="ar-SA"/>
        </w:rPr>
        <w:t>„W</w:t>
      </w:r>
      <w:r w:rsidRPr="005760C1">
        <w:rPr>
          <w:rFonts w:ascii="Cambria" w:eastAsia="Times New Roman" w:hAnsi="Cambria" w:cs="Arial"/>
          <w:lang w:eastAsia="ar-SA"/>
        </w:rPr>
        <w:t>skaźnika GUS</w:t>
      </w:r>
      <w:r w:rsidR="00ED0A24">
        <w:rPr>
          <w:rFonts w:ascii="Cambria" w:eastAsia="Times New Roman" w:hAnsi="Cambria" w:cs="Arial"/>
          <w:lang w:eastAsia="ar-SA"/>
        </w:rPr>
        <w:t>”</w:t>
      </w:r>
      <w:r w:rsidRPr="005760C1">
        <w:rPr>
          <w:rFonts w:ascii="Cambria" w:eastAsia="Times New Roman" w:hAnsi="Cambria" w:cs="Arial"/>
          <w:lang w:eastAsia="ar-SA"/>
        </w:rPr>
        <w:t xml:space="preserve"> (wyrażona jako %); wartość dodatnia w przypadku wzrostu (wskaźnik powyżej 100); wartość ujemna w przypadku spadku (wskaźnik poniżej 100).</w:t>
      </w:r>
    </w:p>
    <w:p w14:paraId="24433D64" w14:textId="4FEB2931" w:rsidR="005760C1" w:rsidRDefault="005760C1" w:rsidP="005760C1">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Pr>
          <w:rFonts w:ascii="Cambria" w:eastAsia="Times New Roman" w:hAnsi="Cambria" w:cs="Arial"/>
          <w:lang w:eastAsia="ar-SA"/>
        </w:rPr>
        <w:t>10.</w:t>
      </w:r>
      <w:r>
        <w:rPr>
          <w:rFonts w:ascii="Cambria" w:eastAsia="Times New Roman" w:hAnsi="Cambria" w:cs="Arial"/>
          <w:lang w:eastAsia="ar-SA"/>
        </w:rPr>
        <w:tab/>
      </w:r>
      <w:r w:rsidRPr="005760C1">
        <w:rPr>
          <w:rFonts w:ascii="Cambria" w:eastAsia="Times New Roman" w:hAnsi="Cambria" w:cs="Arial"/>
          <w:lang w:eastAsia="ar-SA"/>
        </w:rPr>
        <w:t xml:space="preserve">Zamawiający dopuszcza maksymalne podwyższenie/obniżenie wynagrodzenia Wykonawcy na poziomie </w:t>
      </w:r>
      <w:r>
        <w:rPr>
          <w:rFonts w:ascii="Cambria" w:eastAsia="Times New Roman" w:hAnsi="Cambria" w:cs="Arial"/>
          <w:lang w:eastAsia="ar-SA"/>
        </w:rPr>
        <w:t>4</w:t>
      </w:r>
      <w:r w:rsidRPr="005760C1">
        <w:rPr>
          <w:rFonts w:ascii="Cambria" w:eastAsia="Times New Roman" w:hAnsi="Cambria" w:cs="Arial"/>
          <w:lang w:eastAsia="ar-SA"/>
        </w:rPr>
        <w:t>% łącznej wartości wynagrodzenia brutto wskazanego w § 6 ust. 1 umowy.</w:t>
      </w:r>
    </w:p>
    <w:p w14:paraId="759BAE31" w14:textId="0B981C30" w:rsidR="005760C1" w:rsidRDefault="005760C1" w:rsidP="005760C1">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Pr>
          <w:rFonts w:ascii="Cambria" w:eastAsia="Times New Roman" w:hAnsi="Cambria" w:cs="Arial"/>
          <w:lang w:eastAsia="ar-SA"/>
        </w:rPr>
        <w:t>11.</w:t>
      </w:r>
      <w:r>
        <w:rPr>
          <w:rFonts w:ascii="Cambria" w:eastAsia="Times New Roman" w:hAnsi="Cambria" w:cs="Arial"/>
          <w:lang w:eastAsia="ar-SA"/>
        </w:rPr>
        <w:tab/>
      </w:r>
      <w:r w:rsidRPr="005760C1">
        <w:rPr>
          <w:rFonts w:ascii="Cambria" w:eastAsia="Times New Roman" w:hAnsi="Cambria" w:cs="Arial"/>
          <w:lang w:eastAsia="ar-SA"/>
        </w:rPr>
        <w:t>Zmiana wynagrodzenia zgodnie z postanowieniami niniejszego paragrafu wymaga zawarcia aneksu w formie pisemnej pod rygorem nieważności.</w:t>
      </w:r>
    </w:p>
    <w:p w14:paraId="4A62F030" w14:textId="77777777" w:rsidR="005760C1" w:rsidRPr="005760C1" w:rsidRDefault="005760C1" w:rsidP="005760C1">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Pr>
          <w:rFonts w:ascii="Cambria" w:eastAsia="Times New Roman" w:hAnsi="Cambria" w:cs="Arial"/>
          <w:lang w:eastAsia="ar-SA"/>
        </w:rPr>
        <w:t>12.</w:t>
      </w:r>
      <w:r>
        <w:rPr>
          <w:rFonts w:ascii="Cambria" w:eastAsia="Times New Roman" w:hAnsi="Cambria" w:cs="Arial"/>
          <w:lang w:eastAsia="ar-SA"/>
        </w:rPr>
        <w:tab/>
      </w:r>
      <w:r w:rsidRPr="005760C1">
        <w:rPr>
          <w:rFonts w:ascii="Cambria" w:eastAsia="Times New Roman" w:hAnsi="Cambria" w:cs="Arial"/>
          <w:lang w:eastAsia="ar-SA"/>
        </w:rPr>
        <w:t>W przypadku dokonania zmiany wynagrodzenia w sytuacji opisanej w niniejszym paragrafie Wykonawca jest zobowiązany do zmiany wynagrodzenia przysługującego podwykonawcy (podwykonawcom), jeżeli umowa realizowana jest przy pomocy podwykonawców, w zakresie odpowiadającym zmianom kosztów zobowiązania podwykonawcy, przy spełnieniu łącznie następujących warunków:</w:t>
      </w:r>
    </w:p>
    <w:p w14:paraId="50A54EE8" w14:textId="1D5CE1FA" w:rsidR="005760C1" w:rsidRPr="005760C1" w:rsidRDefault="005760C1" w:rsidP="005760C1">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Pr>
          <w:rFonts w:ascii="Cambria" w:eastAsia="Times New Roman" w:hAnsi="Cambria" w:cs="Arial"/>
          <w:lang w:eastAsia="ar-SA"/>
        </w:rPr>
        <w:tab/>
      </w:r>
      <w:r w:rsidRPr="005760C1">
        <w:rPr>
          <w:rFonts w:ascii="Cambria" w:eastAsia="Times New Roman" w:hAnsi="Cambria" w:cs="Arial"/>
          <w:lang w:eastAsia="ar-SA"/>
        </w:rPr>
        <w:t>1) przedmiotem umowy są usługi;</w:t>
      </w:r>
    </w:p>
    <w:p w14:paraId="657E19AE" w14:textId="0F55F131" w:rsidR="005760C1" w:rsidRPr="00F64EC0" w:rsidRDefault="005760C1" w:rsidP="005760C1">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Pr>
          <w:rFonts w:ascii="Cambria" w:eastAsia="Times New Roman" w:hAnsi="Cambria" w:cs="Arial"/>
          <w:lang w:eastAsia="ar-SA"/>
        </w:rPr>
        <w:tab/>
      </w:r>
      <w:r w:rsidRPr="005760C1">
        <w:rPr>
          <w:rFonts w:ascii="Cambria" w:eastAsia="Times New Roman" w:hAnsi="Cambria" w:cs="Arial"/>
          <w:lang w:eastAsia="ar-SA"/>
        </w:rPr>
        <w:t>2) okres obowiązywania umowy przekracza 6 miesięcy.</w:t>
      </w:r>
    </w:p>
    <w:p w14:paraId="05FBE253" w14:textId="77777777" w:rsidR="004847A1" w:rsidRDefault="004847A1">
      <w:pPr>
        <w:suppressAutoHyphens/>
        <w:spacing w:before="100" w:beforeAutospacing="1" w:after="100" w:afterAutospacing="1" w:line="240" w:lineRule="auto"/>
        <w:jc w:val="center"/>
        <w:rPr>
          <w:rFonts w:ascii="Cambria" w:eastAsia="Times New Roman" w:hAnsi="Cambria" w:cs="Arial"/>
          <w:b/>
          <w:lang w:eastAsia="ar-SA"/>
        </w:rPr>
      </w:pPr>
    </w:p>
    <w:p w14:paraId="2B264DBD" w14:textId="3D51C39A" w:rsidR="004D4111" w:rsidRPr="00F64EC0" w:rsidRDefault="000A6722">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12</w:t>
      </w:r>
      <w:r w:rsidR="005760C1">
        <w:rPr>
          <w:rFonts w:ascii="Cambria" w:eastAsia="Times New Roman" w:hAnsi="Cambria" w:cs="Arial"/>
          <w:b/>
          <w:lang w:eastAsia="ar-SA"/>
        </w:rPr>
        <w:t xml:space="preserve"> Podwykonawcy</w:t>
      </w:r>
    </w:p>
    <w:p w14:paraId="4739A9C0" w14:textId="54878AF5" w:rsidR="000577EE" w:rsidRDefault="00307808" w:rsidP="000577EE">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1.</w:t>
      </w:r>
      <w:r w:rsidR="000577EE" w:rsidRPr="000577EE">
        <w:t xml:space="preserve"> </w:t>
      </w:r>
      <w:r w:rsidR="000577EE">
        <w:tab/>
      </w:r>
      <w:r w:rsidR="000577EE" w:rsidRPr="000577EE">
        <w:rPr>
          <w:rFonts w:ascii="Cambria" w:eastAsia="Times New Roman" w:hAnsi="Cambria" w:cs="Arial"/>
          <w:lang w:eastAsia="ar-SA"/>
        </w:rPr>
        <w:t>Wykonawca wykona przedmiot umowy samodzielnie/przy udziale następującego podwykonawcy ……</w:t>
      </w:r>
      <w:r w:rsidR="002D16F3">
        <w:rPr>
          <w:rFonts w:ascii="Cambria" w:eastAsia="Times New Roman" w:hAnsi="Cambria" w:cs="Arial"/>
          <w:lang w:eastAsia="ar-SA"/>
        </w:rPr>
        <w:t>………………………….</w:t>
      </w:r>
      <w:r w:rsidR="000577EE" w:rsidRPr="000577EE">
        <w:rPr>
          <w:rFonts w:ascii="Cambria" w:eastAsia="Times New Roman" w:hAnsi="Cambria" w:cs="Arial"/>
          <w:lang w:eastAsia="ar-SA"/>
        </w:rPr>
        <w:t xml:space="preserve"> (jeśli dotyczy), zgodnie z ofertą Wykonawcy, stanowiącą Załącznik nr 2 do umowy. </w:t>
      </w:r>
    </w:p>
    <w:p w14:paraId="00774CC5" w14:textId="3EE5D058" w:rsidR="004D4111" w:rsidRPr="00F64EC0" w:rsidRDefault="00307808" w:rsidP="000577EE">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r>
      <w:r w:rsidR="002D16F3" w:rsidRPr="002D16F3">
        <w:rPr>
          <w:rFonts w:ascii="Cambria" w:eastAsia="Times New Roman" w:hAnsi="Cambria" w:cs="Arial"/>
          <w:lang w:eastAsia="ar-SA"/>
        </w:rPr>
        <w:t>Wykonawca w trakcie realizacji umowy może zlecić wykonanie części przedmiotu zamówienia wyłącznie podwykonawcom gwarantującym należyte wykonanie powierzonego zakresu umowy albo zrezygnować z podwykonawcy.</w:t>
      </w:r>
    </w:p>
    <w:p w14:paraId="1CD87290" w14:textId="0EB08CED" w:rsidR="004D4111" w:rsidRDefault="00307808" w:rsidP="002D16F3">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3.</w:t>
      </w:r>
      <w:r w:rsidRPr="00F64EC0">
        <w:rPr>
          <w:rFonts w:ascii="Cambria" w:eastAsia="Times New Roman" w:hAnsi="Cambria" w:cs="Arial"/>
          <w:lang w:eastAsia="ar-SA"/>
        </w:rPr>
        <w:tab/>
      </w:r>
      <w:r w:rsidR="002D16F3" w:rsidRPr="002D16F3">
        <w:rPr>
          <w:rFonts w:ascii="Cambria" w:eastAsia="Times New Roman" w:hAnsi="Cambria" w:cs="Arial"/>
          <w:lang w:eastAsia="ar-SA"/>
        </w:rPr>
        <w:t xml:space="preserve">Jeżeli zmiana albo rezygnacja z podwykonawcy dotyczy podmiotu, na którego zasoby Wykonawca powoływał się, na zasadach określonych w art. 118 ust. 1 ustawy </w:t>
      </w:r>
      <w:proofErr w:type="spellStart"/>
      <w:r w:rsidR="002D16F3" w:rsidRPr="002D16F3">
        <w:rPr>
          <w:rFonts w:ascii="Cambria" w:eastAsia="Times New Roman" w:hAnsi="Cambria" w:cs="Arial"/>
          <w:lang w:eastAsia="ar-SA"/>
        </w:rPr>
        <w:t>Pzp</w:t>
      </w:r>
      <w:proofErr w:type="spellEnd"/>
      <w:r w:rsidR="002D16F3" w:rsidRPr="002D16F3">
        <w:rPr>
          <w:rFonts w:ascii="Cambria" w:eastAsia="Times New Roman" w:hAnsi="Cambria" w:cs="Arial"/>
          <w:lang w:eastAsia="ar-SA"/>
        </w:rPr>
        <w:t>, w celu wykazania spełniania warunków udziału w postępowaniu, Wykonawca jest obowiązany wykazać Zamawiającemu, iż proponowany inny podwykonawca lub</w:t>
      </w:r>
      <w:r w:rsidR="002D16F3">
        <w:rPr>
          <w:rFonts w:ascii="Cambria" w:eastAsia="Times New Roman" w:hAnsi="Cambria" w:cs="Arial"/>
          <w:lang w:eastAsia="ar-SA"/>
        </w:rPr>
        <w:t xml:space="preserve"> </w:t>
      </w:r>
      <w:r w:rsidR="002D16F3" w:rsidRPr="002D16F3">
        <w:rPr>
          <w:rFonts w:ascii="Cambria" w:eastAsia="Times New Roman" w:hAnsi="Cambria" w:cs="Arial"/>
          <w:lang w:eastAsia="ar-SA"/>
        </w:rPr>
        <w:t>Wykonawca samodzielnie spełnia je w stopniu nie mniejszym niż podwykonawca, na którego zasoby Wykonawca powoływał się w trakcie postępowania o udzielenie zamówienia.</w:t>
      </w:r>
    </w:p>
    <w:p w14:paraId="261B1DEA" w14:textId="014E5666" w:rsidR="00CB7C05" w:rsidRDefault="00CB7C05" w:rsidP="002D16F3">
      <w:pPr>
        <w:tabs>
          <w:tab w:val="left" w:pos="540"/>
        </w:tabs>
        <w:suppressAutoHyphens/>
        <w:spacing w:before="240" w:after="240" w:line="240" w:lineRule="auto"/>
        <w:ind w:left="540" w:hanging="540"/>
        <w:jc w:val="both"/>
        <w:rPr>
          <w:rFonts w:ascii="Cambria" w:eastAsia="Times New Roman" w:hAnsi="Cambria" w:cs="Arial"/>
          <w:lang w:eastAsia="ar-SA"/>
        </w:rPr>
      </w:pPr>
      <w:r>
        <w:rPr>
          <w:rFonts w:ascii="Cambria" w:eastAsia="Times New Roman" w:hAnsi="Cambria" w:cs="Arial"/>
          <w:lang w:eastAsia="ar-SA"/>
        </w:rPr>
        <w:t>4.</w:t>
      </w:r>
      <w:r>
        <w:rPr>
          <w:rFonts w:ascii="Cambria" w:eastAsia="Times New Roman" w:hAnsi="Cambria" w:cs="Arial"/>
          <w:lang w:eastAsia="ar-SA"/>
        </w:rPr>
        <w:tab/>
      </w:r>
      <w:r w:rsidRPr="00CB7C05">
        <w:rPr>
          <w:rFonts w:ascii="Cambria" w:eastAsia="Times New Roman" w:hAnsi="Cambria" w:cs="Arial"/>
          <w:lang w:eastAsia="ar-SA"/>
        </w:rPr>
        <w:t>Zmiana podwykonawcy albo rezygnacja z podwykonawcy, o którym mowa w ust. 3 wymaga sporządzenia aneksu do umowy w formie pisemnej pod rygorem nieważności.</w:t>
      </w:r>
    </w:p>
    <w:p w14:paraId="355537AF" w14:textId="73E5E1A0" w:rsidR="00CB7C05" w:rsidRDefault="00CB7C05" w:rsidP="002D16F3">
      <w:pPr>
        <w:tabs>
          <w:tab w:val="left" w:pos="540"/>
        </w:tabs>
        <w:suppressAutoHyphens/>
        <w:spacing w:before="240" w:after="240" w:line="240" w:lineRule="auto"/>
        <w:ind w:left="540" w:hanging="540"/>
        <w:jc w:val="both"/>
        <w:rPr>
          <w:rFonts w:ascii="Cambria" w:eastAsia="Times New Roman" w:hAnsi="Cambria" w:cs="Arial"/>
          <w:lang w:eastAsia="ar-SA"/>
        </w:rPr>
      </w:pPr>
      <w:r>
        <w:rPr>
          <w:rFonts w:ascii="Cambria" w:eastAsia="Times New Roman" w:hAnsi="Cambria" w:cs="Arial"/>
          <w:lang w:eastAsia="ar-SA"/>
        </w:rPr>
        <w:t>5.</w:t>
      </w:r>
      <w:r>
        <w:rPr>
          <w:rFonts w:ascii="Cambria" w:eastAsia="Times New Roman" w:hAnsi="Cambria" w:cs="Arial"/>
          <w:lang w:eastAsia="ar-SA"/>
        </w:rPr>
        <w:tab/>
      </w:r>
      <w:r w:rsidRPr="00CB7C05">
        <w:rPr>
          <w:rFonts w:ascii="Cambria" w:eastAsia="Times New Roman" w:hAnsi="Cambria" w:cs="Arial"/>
          <w:lang w:eastAsia="ar-SA"/>
        </w:rPr>
        <w:t>W celu dokonania zmiany albo rezygnacji z podwykonawcy, o której mowa w ust. 3-4, Wykonawca złoży w formie pisemnej wniosek o zmianę lub rezygnację z podwykonawcy przed przystąpieniem nowego podwykonawcy do realizacji części umowy powierzonej podwykonawcy lub przed przystąpieniem Wykonawcy do samodzielnego wykonywania przedmiotu umowy.</w:t>
      </w:r>
    </w:p>
    <w:p w14:paraId="550D9AB4" w14:textId="58838954" w:rsidR="00CB7C05" w:rsidRDefault="00CB7C05" w:rsidP="002D16F3">
      <w:pPr>
        <w:tabs>
          <w:tab w:val="left" w:pos="540"/>
        </w:tabs>
        <w:suppressAutoHyphens/>
        <w:spacing w:before="240" w:after="240" w:line="240" w:lineRule="auto"/>
        <w:ind w:left="540" w:hanging="540"/>
        <w:jc w:val="both"/>
        <w:rPr>
          <w:rFonts w:ascii="Cambria" w:eastAsia="Times New Roman" w:hAnsi="Cambria" w:cs="Arial"/>
          <w:lang w:eastAsia="ar-SA"/>
        </w:rPr>
      </w:pPr>
      <w:r>
        <w:rPr>
          <w:rFonts w:ascii="Cambria" w:eastAsia="Times New Roman" w:hAnsi="Cambria" w:cs="Arial"/>
          <w:lang w:eastAsia="ar-SA"/>
        </w:rPr>
        <w:lastRenderedPageBreak/>
        <w:t>6.</w:t>
      </w:r>
      <w:r>
        <w:rPr>
          <w:rFonts w:ascii="Cambria" w:eastAsia="Times New Roman" w:hAnsi="Cambria" w:cs="Arial"/>
          <w:lang w:eastAsia="ar-SA"/>
        </w:rPr>
        <w:tab/>
      </w:r>
      <w:r w:rsidRPr="00CB7C05">
        <w:rPr>
          <w:rFonts w:ascii="Cambria" w:eastAsia="Times New Roman" w:hAnsi="Cambria" w:cs="Arial"/>
          <w:lang w:eastAsia="ar-SA"/>
        </w:rPr>
        <w:t>Do wniosku, o którym mowa w ust. 5, Wykonawca załączy dokumenty odpowiednio potwierdzające spełnianie warunków udziału w postępowaniu w stopniu nie mniejszym niż wymagany w trakcie tego postępowania, zgodnie z wymaganiami określonymi w dokumentach zamówienia.</w:t>
      </w:r>
    </w:p>
    <w:p w14:paraId="49383D99" w14:textId="0BC0DA7F" w:rsidR="00CB7C05" w:rsidRDefault="00CB7C05" w:rsidP="002D16F3">
      <w:pPr>
        <w:tabs>
          <w:tab w:val="left" w:pos="540"/>
        </w:tabs>
        <w:suppressAutoHyphens/>
        <w:spacing w:before="240" w:after="240" w:line="240" w:lineRule="auto"/>
        <w:ind w:left="540" w:hanging="540"/>
        <w:jc w:val="both"/>
        <w:rPr>
          <w:rFonts w:ascii="Cambria" w:eastAsia="Times New Roman" w:hAnsi="Cambria" w:cs="Arial"/>
          <w:lang w:eastAsia="ar-SA"/>
        </w:rPr>
      </w:pPr>
      <w:r>
        <w:rPr>
          <w:rFonts w:ascii="Cambria" w:eastAsia="Times New Roman" w:hAnsi="Cambria" w:cs="Arial"/>
          <w:lang w:eastAsia="ar-SA"/>
        </w:rPr>
        <w:t>7.</w:t>
      </w:r>
      <w:r>
        <w:rPr>
          <w:rFonts w:ascii="Cambria" w:eastAsia="Times New Roman" w:hAnsi="Cambria" w:cs="Arial"/>
          <w:lang w:eastAsia="ar-SA"/>
        </w:rPr>
        <w:tab/>
      </w:r>
      <w:r w:rsidRPr="00CB7C05">
        <w:rPr>
          <w:rFonts w:ascii="Cambria" w:eastAsia="Times New Roman" w:hAnsi="Cambria" w:cs="Arial"/>
          <w:lang w:eastAsia="ar-SA"/>
        </w:rPr>
        <w:t>W przypadku powierzenia przez Wykonawcę podwykonawcom realizacji części zamówienia, Wykonawca bierze na siebie odpowiedzialność za wykonanie lub niewykonanie prac powierzonych podwykonawcy, za które będzie odpowiadał przed Zamawiającym jak za działania lub zaniechania własne.</w:t>
      </w:r>
    </w:p>
    <w:p w14:paraId="7DA90721" w14:textId="77777777" w:rsidR="00CB7C05" w:rsidRPr="00F64EC0" w:rsidRDefault="00CB7C05" w:rsidP="002D16F3">
      <w:pPr>
        <w:tabs>
          <w:tab w:val="left" w:pos="540"/>
        </w:tabs>
        <w:suppressAutoHyphens/>
        <w:spacing w:before="240" w:after="240" w:line="240" w:lineRule="auto"/>
        <w:ind w:left="540" w:hanging="540"/>
        <w:jc w:val="both"/>
        <w:rPr>
          <w:rFonts w:ascii="Cambria" w:eastAsia="Times New Roman" w:hAnsi="Cambria" w:cs="Arial"/>
          <w:lang w:eastAsia="ar-SA"/>
        </w:rPr>
      </w:pPr>
    </w:p>
    <w:p w14:paraId="36AFB23D" w14:textId="6D0B9E92" w:rsidR="004D4111" w:rsidRPr="00F64EC0" w:rsidRDefault="000A6722">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13</w:t>
      </w:r>
      <w:r w:rsidR="00CB7C05" w:rsidRPr="00CB7C05">
        <w:t xml:space="preserve"> </w:t>
      </w:r>
      <w:r w:rsidR="00CB7C05" w:rsidRPr="00CB7C05">
        <w:rPr>
          <w:rFonts w:ascii="Cambria" w:eastAsia="Times New Roman" w:hAnsi="Cambria" w:cs="Arial"/>
          <w:b/>
          <w:lang w:eastAsia="ar-SA"/>
        </w:rPr>
        <w:t>Zachowanie poufności, ochrona danych osobowych</w:t>
      </w:r>
    </w:p>
    <w:p w14:paraId="0D55A348" w14:textId="02A25C58" w:rsidR="004D4111" w:rsidRPr="00F64EC0" w:rsidRDefault="00307808" w:rsidP="00CB7C05">
      <w:pPr>
        <w:tabs>
          <w:tab w:val="left" w:pos="540"/>
        </w:tabs>
        <w:suppressAutoHyphens/>
        <w:spacing w:before="100" w:beforeAutospacing="1" w:after="100" w:afterAutospacing="1"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r>
      <w:r w:rsidR="00CB7C05" w:rsidRPr="00CB7C05">
        <w:rPr>
          <w:rFonts w:ascii="Cambria" w:eastAsia="Times New Roman" w:hAnsi="Cambria" w:cs="Arial"/>
          <w:lang w:eastAsia="ar-SA"/>
        </w:rPr>
        <w:t>Niniejsza umowa jest jawna i podlega udostępnianiu na zasadach określonych w przepisach o dostępie do informacji publicznej, z zastrzeżeniem elementów stanowiących tajemnicę przedsiębiorstwa.</w:t>
      </w:r>
    </w:p>
    <w:p w14:paraId="2965C1D2" w14:textId="0F51816D" w:rsidR="004D4111" w:rsidRDefault="00307808" w:rsidP="00ED04CE">
      <w:pPr>
        <w:tabs>
          <w:tab w:val="left" w:pos="540"/>
        </w:tabs>
        <w:suppressAutoHyphens/>
        <w:spacing w:before="100" w:beforeAutospacing="1" w:after="100" w:afterAutospacing="1"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r>
      <w:r w:rsidR="00ED04CE" w:rsidRPr="00ED04CE">
        <w:rPr>
          <w:rFonts w:ascii="Cambria" w:eastAsia="Times New Roman" w:hAnsi="Cambria" w:cs="Arial"/>
          <w:lang w:eastAsia="ar-SA"/>
        </w:rPr>
        <w:t>Wykonawca i Zamawiający oświadczają, że są odrębnymi administratorami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 w odniesieniu do danych osobowych uprawnionych w zakresie obowiązków Stron związanych z realizacją świadczeń zdrowotnych dla osób uprawnionych.</w:t>
      </w:r>
    </w:p>
    <w:p w14:paraId="7F981566" w14:textId="5721196E" w:rsidR="00ED04CE" w:rsidRPr="00ED04CE" w:rsidRDefault="00ED04CE" w:rsidP="00ED3F3B">
      <w:pPr>
        <w:tabs>
          <w:tab w:val="left" w:pos="540"/>
        </w:tabs>
        <w:suppressAutoHyphens/>
        <w:spacing w:before="100" w:beforeAutospacing="1" w:after="100" w:afterAutospacing="1" w:line="240" w:lineRule="auto"/>
        <w:ind w:left="540" w:hanging="540"/>
        <w:jc w:val="both"/>
        <w:rPr>
          <w:rFonts w:ascii="Cambria" w:eastAsia="Times New Roman" w:hAnsi="Cambria" w:cs="Arial"/>
          <w:lang w:eastAsia="ar-SA"/>
        </w:rPr>
      </w:pPr>
      <w:r>
        <w:rPr>
          <w:rFonts w:ascii="Cambria" w:eastAsia="Times New Roman" w:hAnsi="Cambria" w:cs="Arial"/>
          <w:lang w:eastAsia="ar-SA"/>
        </w:rPr>
        <w:t>3.</w:t>
      </w:r>
      <w:r>
        <w:rPr>
          <w:rFonts w:ascii="Cambria" w:eastAsia="Times New Roman" w:hAnsi="Cambria" w:cs="Arial"/>
          <w:lang w:eastAsia="ar-SA"/>
        </w:rPr>
        <w:tab/>
      </w:r>
      <w:r w:rsidRPr="00ED04CE">
        <w:rPr>
          <w:rFonts w:ascii="Cambria" w:eastAsia="Times New Roman" w:hAnsi="Cambria" w:cs="Arial"/>
          <w:lang w:eastAsia="ar-SA"/>
        </w:rPr>
        <w:t>Zamawiający udostępnia Wykonawcy dane osobowe uprawnionych w celu i w zakresie niezbędnym do prawidłowego wykonania Umowy</w:t>
      </w:r>
      <w:r w:rsidR="00ED3F3B">
        <w:rPr>
          <w:rFonts w:ascii="Cambria" w:eastAsia="Times New Roman" w:hAnsi="Cambria" w:cs="Arial"/>
          <w:lang w:eastAsia="ar-SA"/>
        </w:rPr>
        <w:t xml:space="preserve"> </w:t>
      </w:r>
      <w:r w:rsidR="00ED3F3B" w:rsidRPr="00ED3F3B">
        <w:rPr>
          <w:rFonts w:ascii="Cambria" w:eastAsia="Times New Roman" w:hAnsi="Cambria" w:cs="Arial"/>
          <w:lang w:eastAsia="ar-SA"/>
        </w:rPr>
        <w:t>w obszarze realizacji badań</w:t>
      </w:r>
      <w:r w:rsidR="00ED3F3B">
        <w:rPr>
          <w:rFonts w:ascii="Cambria" w:eastAsia="Times New Roman" w:hAnsi="Cambria" w:cs="Arial"/>
          <w:lang w:eastAsia="ar-SA"/>
        </w:rPr>
        <w:t xml:space="preserve"> </w:t>
      </w:r>
      <w:r w:rsidR="00ED3F3B" w:rsidRPr="00ED3F3B">
        <w:rPr>
          <w:rFonts w:ascii="Cambria" w:eastAsia="Times New Roman" w:hAnsi="Cambria" w:cs="Arial"/>
          <w:lang w:eastAsia="ar-SA"/>
        </w:rPr>
        <w:t>medycyny pracy</w:t>
      </w:r>
      <w:r w:rsidRPr="00ED04CE">
        <w:rPr>
          <w:rFonts w:ascii="Cambria" w:eastAsia="Times New Roman" w:hAnsi="Cambria" w:cs="Arial"/>
          <w:lang w:eastAsia="ar-SA"/>
        </w:rPr>
        <w:t>. Udostępnione dane osobowe obejmują następujące dane: imię, nazwisko, PESEL, (nie dotyczy cudzoziemców, jeżeli nie mają numeru PESEL), data urodzenia, płeć, adres zamieszkania, główna miejscowość wykonywania Świadczeń zdrowotnych, adres e-mail, nr telefonu, wybór pakietu.</w:t>
      </w:r>
    </w:p>
    <w:p w14:paraId="0879EF95" w14:textId="163F8004" w:rsidR="00ED04CE" w:rsidRPr="00ED04CE" w:rsidRDefault="00ED04CE" w:rsidP="00ED04CE">
      <w:pPr>
        <w:tabs>
          <w:tab w:val="left" w:pos="540"/>
        </w:tabs>
        <w:suppressAutoHyphens/>
        <w:spacing w:before="100" w:beforeAutospacing="1" w:after="100" w:afterAutospacing="1" w:line="240" w:lineRule="auto"/>
        <w:ind w:left="540" w:hanging="540"/>
        <w:jc w:val="both"/>
        <w:rPr>
          <w:rFonts w:ascii="Cambria" w:eastAsia="Times New Roman" w:hAnsi="Cambria" w:cs="Arial"/>
          <w:lang w:eastAsia="ar-SA"/>
        </w:rPr>
      </w:pPr>
      <w:r w:rsidRPr="00ED04CE">
        <w:rPr>
          <w:rFonts w:ascii="Cambria" w:eastAsia="Times New Roman" w:hAnsi="Cambria" w:cs="Arial"/>
          <w:lang w:eastAsia="ar-SA"/>
        </w:rPr>
        <w:t xml:space="preserve">4. </w:t>
      </w:r>
      <w:r>
        <w:rPr>
          <w:rFonts w:ascii="Cambria" w:eastAsia="Times New Roman" w:hAnsi="Cambria" w:cs="Arial"/>
          <w:lang w:eastAsia="ar-SA"/>
        </w:rPr>
        <w:tab/>
      </w:r>
      <w:r w:rsidRPr="00ED04CE">
        <w:rPr>
          <w:rFonts w:ascii="Cambria" w:eastAsia="Times New Roman" w:hAnsi="Cambria" w:cs="Arial"/>
          <w:lang w:eastAsia="ar-SA"/>
        </w:rPr>
        <w:t>W ramach realizacji Umowy dochodzi również do przetwarzania danych osobowych uprawnionych w celu realizacji świadczeń zdrowotnych, które Zamawiający przetwarza w imieniu Wykonawcy, wobec czego, zgodnie z treścią art. 28 RODO, Wykonawca powierza Zamawiającemu przetwarzanie danych osobowych na podstawie odrębnej umowy powierzenia danych osobowych.</w:t>
      </w:r>
    </w:p>
    <w:p w14:paraId="48E8CE9E" w14:textId="151F2DFE" w:rsidR="00ED04CE" w:rsidRPr="00ED04CE" w:rsidRDefault="00ED04CE" w:rsidP="00ED04CE">
      <w:pPr>
        <w:tabs>
          <w:tab w:val="left" w:pos="540"/>
        </w:tabs>
        <w:suppressAutoHyphens/>
        <w:spacing w:before="100" w:beforeAutospacing="1" w:after="100" w:afterAutospacing="1" w:line="240" w:lineRule="auto"/>
        <w:ind w:left="540" w:hanging="540"/>
        <w:jc w:val="both"/>
        <w:rPr>
          <w:rFonts w:ascii="Cambria" w:eastAsia="Times New Roman" w:hAnsi="Cambria" w:cs="Arial"/>
          <w:lang w:eastAsia="ar-SA"/>
        </w:rPr>
      </w:pPr>
      <w:r w:rsidRPr="00ED04CE">
        <w:rPr>
          <w:rFonts w:ascii="Cambria" w:eastAsia="Times New Roman" w:hAnsi="Cambria" w:cs="Arial"/>
          <w:lang w:eastAsia="ar-SA"/>
        </w:rPr>
        <w:t xml:space="preserve">5. </w:t>
      </w:r>
      <w:r>
        <w:rPr>
          <w:rFonts w:ascii="Cambria" w:eastAsia="Times New Roman" w:hAnsi="Cambria" w:cs="Arial"/>
          <w:lang w:eastAsia="ar-SA"/>
        </w:rPr>
        <w:tab/>
      </w:r>
      <w:r w:rsidRPr="00ED04CE">
        <w:rPr>
          <w:rFonts w:ascii="Cambria" w:eastAsia="Times New Roman" w:hAnsi="Cambria" w:cs="Arial"/>
          <w:lang w:eastAsia="ar-SA"/>
        </w:rPr>
        <w:t>Każda ze Stron zobowiązana jest zrealizować obowiązek informacyjny wobec osób wyznaczonych do kontaktu oraz reprezentacji drugiej Strony, których dane przetwarza.</w:t>
      </w:r>
      <w:r w:rsidR="006F32E3">
        <w:rPr>
          <w:rFonts w:ascii="Cambria" w:eastAsia="Times New Roman" w:hAnsi="Cambria" w:cs="Arial"/>
          <w:lang w:eastAsia="ar-SA"/>
        </w:rPr>
        <w:t xml:space="preserve"> </w:t>
      </w:r>
      <w:r w:rsidR="006F32E3" w:rsidRPr="006F32E3">
        <w:rPr>
          <w:rFonts w:ascii="Cambria" w:eastAsia="Times New Roman" w:hAnsi="Cambria" w:cs="Arial"/>
          <w:lang w:eastAsia="ar-SA"/>
        </w:rPr>
        <w:t>Klauzula informacyjna Wykonawcy stanowi Załącznik nr 5 do umowy</w:t>
      </w:r>
      <w:r w:rsidR="006F32E3">
        <w:rPr>
          <w:rFonts w:ascii="Cambria" w:eastAsia="Times New Roman" w:hAnsi="Cambria" w:cs="Arial"/>
          <w:lang w:eastAsia="ar-SA"/>
        </w:rPr>
        <w:t>.</w:t>
      </w:r>
    </w:p>
    <w:p w14:paraId="264B52AD" w14:textId="4288CE0C" w:rsidR="00ED04CE" w:rsidRPr="00ED04CE" w:rsidRDefault="00ED04CE" w:rsidP="00ED04CE">
      <w:pPr>
        <w:tabs>
          <w:tab w:val="left" w:pos="540"/>
        </w:tabs>
        <w:suppressAutoHyphens/>
        <w:spacing w:before="100" w:beforeAutospacing="1" w:after="100" w:afterAutospacing="1" w:line="240" w:lineRule="auto"/>
        <w:ind w:left="540" w:hanging="540"/>
        <w:jc w:val="both"/>
        <w:rPr>
          <w:rFonts w:ascii="Cambria" w:eastAsia="Times New Roman" w:hAnsi="Cambria" w:cs="Arial"/>
          <w:lang w:eastAsia="ar-SA"/>
        </w:rPr>
      </w:pPr>
      <w:r w:rsidRPr="00ED04CE">
        <w:rPr>
          <w:rFonts w:ascii="Cambria" w:eastAsia="Times New Roman" w:hAnsi="Cambria" w:cs="Arial"/>
          <w:lang w:eastAsia="ar-SA"/>
        </w:rPr>
        <w:t xml:space="preserve">6. </w:t>
      </w:r>
      <w:r>
        <w:rPr>
          <w:rFonts w:ascii="Cambria" w:eastAsia="Times New Roman" w:hAnsi="Cambria" w:cs="Arial"/>
          <w:lang w:eastAsia="ar-SA"/>
        </w:rPr>
        <w:tab/>
      </w:r>
      <w:r w:rsidRPr="00ED04CE">
        <w:rPr>
          <w:rFonts w:ascii="Cambria" w:eastAsia="Times New Roman" w:hAnsi="Cambria" w:cs="Arial"/>
          <w:lang w:eastAsia="ar-SA"/>
        </w:rPr>
        <w:t>Strony zobowiązują się zachować w tajemnicy i nie udostępniać na zewnątrz danych osobowych zawartych w wykazie osób uprawnionych do korzystania z programu, a tym samym - zobowiązują się do przetwarzania tych danych tylko i wyłącznie w zakresie i celu realizacji postanowień umowy, zgodnie z obowiązującymi przepisami prawa.</w:t>
      </w:r>
    </w:p>
    <w:p w14:paraId="2A92B0C3" w14:textId="15556D37" w:rsidR="00ED04CE" w:rsidRPr="00ED04CE" w:rsidRDefault="00ED04CE" w:rsidP="00ED04CE">
      <w:pPr>
        <w:tabs>
          <w:tab w:val="left" w:pos="540"/>
        </w:tabs>
        <w:suppressAutoHyphens/>
        <w:spacing w:before="100" w:beforeAutospacing="1" w:after="100" w:afterAutospacing="1" w:line="240" w:lineRule="auto"/>
        <w:ind w:left="540" w:hanging="540"/>
        <w:jc w:val="both"/>
        <w:rPr>
          <w:rFonts w:ascii="Cambria" w:eastAsia="Times New Roman" w:hAnsi="Cambria" w:cs="Arial"/>
          <w:lang w:eastAsia="ar-SA"/>
        </w:rPr>
      </w:pPr>
      <w:r w:rsidRPr="00ED04CE">
        <w:rPr>
          <w:rFonts w:ascii="Cambria" w:eastAsia="Times New Roman" w:hAnsi="Cambria" w:cs="Arial"/>
          <w:lang w:eastAsia="ar-SA"/>
        </w:rPr>
        <w:t xml:space="preserve">7. </w:t>
      </w:r>
      <w:r>
        <w:rPr>
          <w:rFonts w:ascii="Cambria" w:eastAsia="Times New Roman" w:hAnsi="Cambria" w:cs="Arial"/>
          <w:lang w:eastAsia="ar-SA"/>
        </w:rPr>
        <w:tab/>
      </w:r>
      <w:r w:rsidRPr="00ED04CE">
        <w:rPr>
          <w:rFonts w:ascii="Cambria" w:eastAsia="Times New Roman" w:hAnsi="Cambria" w:cs="Arial"/>
          <w:lang w:eastAsia="ar-SA"/>
        </w:rPr>
        <w:t>Strony zobowiązują się do zachowania poufności wobec osób trzecich wszelkich informacji, które uzyskają w związku z realizacją umowy, przy czym strona naruszająca klauzulę poufności poniesie odpowiedzialność odszkodowawczą w pełnym zakresie</w:t>
      </w:r>
      <w:r w:rsidRPr="00ED04CE">
        <w:t xml:space="preserve"> </w:t>
      </w:r>
      <w:r w:rsidRPr="00ED04CE">
        <w:rPr>
          <w:rFonts w:ascii="Cambria" w:eastAsia="Times New Roman" w:hAnsi="Cambria" w:cs="Arial"/>
          <w:lang w:eastAsia="ar-SA"/>
        </w:rPr>
        <w:t xml:space="preserve">szkody powstałej w wyniku ujawnienia tych informacji. Strony stwierdzają, iż jako poufne należy traktować wszelkie informacje niepublikowane publicznie, w szczególności wszelkiego rodzaju informacje i dane dotyczące przedsiębiorstwa każdej ze Stron, w tym wszelkie informacje techniczne, technologiczne, ekonomiczne, finansowe, handlowe, </w:t>
      </w:r>
      <w:r w:rsidRPr="00ED04CE">
        <w:rPr>
          <w:rFonts w:ascii="Cambria" w:eastAsia="Times New Roman" w:hAnsi="Cambria" w:cs="Arial"/>
          <w:lang w:eastAsia="ar-SA"/>
        </w:rPr>
        <w:lastRenderedPageBreak/>
        <w:t>prawne oraz organizacyjne. Wykonawca zobowiązuje się zapewnić, aby jego pracownicy oraz osoby i podmioty, którymi posługuje się przy wykonywaniu umowy przestrzegali zasad poufności.</w:t>
      </w:r>
    </w:p>
    <w:p w14:paraId="5893F484" w14:textId="094B9C11" w:rsidR="00ED04CE" w:rsidRPr="00ED04CE" w:rsidRDefault="00ED04CE" w:rsidP="00ED04CE">
      <w:pPr>
        <w:tabs>
          <w:tab w:val="left" w:pos="540"/>
        </w:tabs>
        <w:suppressAutoHyphens/>
        <w:spacing w:before="100" w:beforeAutospacing="1" w:after="100" w:afterAutospacing="1" w:line="240" w:lineRule="auto"/>
        <w:ind w:left="540" w:hanging="540"/>
        <w:jc w:val="both"/>
        <w:rPr>
          <w:rFonts w:ascii="Cambria" w:eastAsia="Times New Roman" w:hAnsi="Cambria" w:cs="Arial"/>
          <w:lang w:eastAsia="ar-SA"/>
        </w:rPr>
      </w:pPr>
      <w:r w:rsidRPr="00ED04CE">
        <w:rPr>
          <w:rFonts w:ascii="Cambria" w:eastAsia="Times New Roman" w:hAnsi="Cambria" w:cs="Arial"/>
          <w:lang w:eastAsia="ar-SA"/>
        </w:rPr>
        <w:t xml:space="preserve">8. </w:t>
      </w:r>
      <w:r>
        <w:rPr>
          <w:rFonts w:ascii="Cambria" w:eastAsia="Times New Roman" w:hAnsi="Cambria" w:cs="Arial"/>
          <w:lang w:eastAsia="ar-SA"/>
        </w:rPr>
        <w:tab/>
      </w:r>
      <w:r w:rsidRPr="00ED04CE">
        <w:rPr>
          <w:rFonts w:ascii="Cambria" w:eastAsia="Times New Roman" w:hAnsi="Cambria" w:cs="Arial"/>
          <w:lang w:eastAsia="ar-SA"/>
        </w:rPr>
        <w:t>Obowiązek określony w ust. 7 niniejszego paragrafu nie dotyczy informacji powszechnie znanych oraz udostępniania informacji na podstawie bezwzględnie obowiązujących przepisów prawa, a w szczególności na żądanie sądu, prokuratury, organów podatkowych lub organów kontrolnych.</w:t>
      </w:r>
    </w:p>
    <w:p w14:paraId="3F185753" w14:textId="34AEFDC9" w:rsidR="00ED04CE" w:rsidRPr="00ED04CE" w:rsidRDefault="00ED04CE" w:rsidP="00ED04CE">
      <w:pPr>
        <w:tabs>
          <w:tab w:val="left" w:pos="540"/>
        </w:tabs>
        <w:suppressAutoHyphens/>
        <w:spacing w:before="100" w:beforeAutospacing="1" w:after="100" w:afterAutospacing="1" w:line="240" w:lineRule="auto"/>
        <w:ind w:left="540" w:hanging="540"/>
        <w:jc w:val="both"/>
        <w:rPr>
          <w:rFonts w:ascii="Cambria" w:eastAsia="Times New Roman" w:hAnsi="Cambria" w:cs="Arial"/>
          <w:lang w:eastAsia="ar-SA"/>
        </w:rPr>
      </w:pPr>
      <w:r w:rsidRPr="00ED04CE">
        <w:rPr>
          <w:rFonts w:ascii="Cambria" w:eastAsia="Times New Roman" w:hAnsi="Cambria" w:cs="Arial"/>
          <w:lang w:eastAsia="ar-SA"/>
        </w:rPr>
        <w:t xml:space="preserve">9. </w:t>
      </w:r>
      <w:r>
        <w:rPr>
          <w:rFonts w:ascii="Cambria" w:eastAsia="Times New Roman" w:hAnsi="Cambria" w:cs="Arial"/>
          <w:lang w:eastAsia="ar-SA"/>
        </w:rPr>
        <w:tab/>
      </w:r>
      <w:r w:rsidRPr="00ED04CE">
        <w:rPr>
          <w:rFonts w:ascii="Cambria" w:eastAsia="Times New Roman" w:hAnsi="Cambria" w:cs="Arial"/>
          <w:lang w:eastAsia="ar-SA"/>
        </w:rPr>
        <w:t>Wykonawca odpowiada za szkodę wyrządzoną Zamawiającemu przez ujawnienie, przekazanie, wykorzystanie, zbycie lub oferowanie do zbycia informacji otrzymanych od Zamawiającego, wbrew postanowieniom umowy. Zobowiązanie to wiąże Wykonawcę również po wykonaniu przedmiotu umowy lub jej rozwiązaniu, bez względu na przyczynę i podlega wygaśnięciu według zasad określonych w przepisach dotyczących zabezpieczania informacji niejawnych i innych tajemnic prawnie chronionych.</w:t>
      </w:r>
    </w:p>
    <w:p w14:paraId="44DEDE35" w14:textId="384AD80B" w:rsidR="00ED04CE" w:rsidRPr="00F64EC0" w:rsidRDefault="00ED04CE" w:rsidP="00ED04CE">
      <w:pPr>
        <w:tabs>
          <w:tab w:val="left" w:pos="540"/>
        </w:tabs>
        <w:suppressAutoHyphens/>
        <w:spacing w:before="100" w:beforeAutospacing="1" w:after="100" w:afterAutospacing="1" w:line="240" w:lineRule="auto"/>
        <w:ind w:left="540" w:hanging="540"/>
        <w:jc w:val="both"/>
        <w:rPr>
          <w:rFonts w:ascii="Cambria" w:eastAsia="Times New Roman" w:hAnsi="Cambria" w:cs="Arial"/>
          <w:lang w:eastAsia="ar-SA"/>
        </w:rPr>
      </w:pPr>
      <w:r w:rsidRPr="00ED04CE">
        <w:rPr>
          <w:rFonts w:ascii="Cambria" w:eastAsia="Times New Roman" w:hAnsi="Cambria" w:cs="Arial"/>
          <w:lang w:eastAsia="ar-SA"/>
        </w:rPr>
        <w:t xml:space="preserve">10. </w:t>
      </w:r>
      <w:r>
        <w:rPr>
          <w:rFonts w:ascii="Cambria" w:eastAsia="Times New Roman" w:hAnsi="Cambria" w:cs="Arial"/>
          <w:lang w:eastAsia="ar-SA"/>
        </w:rPr>
        <w:tab/>
      </w:r>
      <w:r w:rsidRPr="00ED04CE">
        <w:rPr>
          <w:rFonts w:ascii="Cambria" w:eastAsia="Times New Roman" w:hAnsi="Cambria" w:cs="Arial"/>
          <w:lang w:eastAsia="ar-SA"/>
        </w:rPr>
        <w:t>Obowiązek zachowania poufności obowiązuje przez okres 10 lat od dnia zawarcia umowy, o ile przepisy prawne nie przewidują dłużej trwającej ochrony dla danej informacji.</w:t>
      </w:r>
    </w:p>
    <w:p w14:paraId="3FC965C3" w14:textId="0FDBEF25" w:rsidR="004D4111" w:rsidRPr="00F64EC0" w:rsidRDefault="000A6722">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14</w:t>
      </w:r>
      <w:r w:rsidR="00ED04CE">
        <w:rPr>
          <w:rFonts w:ascii="Cambria" w:eastAsia="Times New Roman" w:hAnsi="Cambria" w:cs="Arial"/>
          <w:b/>
          <w:lang w:eastAsia="ar-SA"/>
        </w:rPr>
        <w:t xml:space="preserve"> Postanowienia końcowe</w:t>
      </w:r>
    </w:p>
    <w:p w14:paraId="2C51C6D4" w14:textId="17F10D0B" w:rsidR="004D4111" w:rsidRDefault="00ED04CE">
      <w:pPr>
        <w:numPr>
          <w:ilvl w:val="0"/>
          <w:numId w:val="5"/>
        </w:numPr>
        <w:suppressAutoHyphens/>
        <w:spacing w:before="240" w:after="240" w:line="240" w:lineRule="auto"/>
        <w:jc w:val="both"/>
        <w:rPr>
          <w:rFonts w:ascii="Cambria" w:eastAsia="Times New Roman" w:hAnsi="Cambria" w:cs="Arial"/>
          <w:lang w:eastAsia="ar-SA"/>
        </w:rPr>
      </w:pPr>
      <w:r w:rsidRPr="00ED04CE">
        <w:rPr>
          <w:rFonts w:ascii="Cambria" w:eastAsia="Times New Roman" w:hAnsi="Cambria" w:cs="Arial"/>
          <w:lang w:eastAsia="ar-SA"/>
        </w:rPr>
        <w:t>Wszelkie zmiany umowy wymagają formy pisemnej pod rygorem nieważności.</w:t>
      </w:r>
    </w:p>
    <w:p w14:paraId="158E2CED" w14:textId="18800573" w:rsidR="00ED04CE" w:rsidRDefault="00ED04CE">
      <w:pPr>
        <w:numPr>
          <w:ilvl w:val="0"/>
          <w:numId w:val="5"/>
        </w:numPr>
        <w:suppressAutoHyphens/>
        <w:spacing w:before="240" w:after="240" w:line="240" w:lineRule="auto"/>
        <w:jc w:val="both"/>
        <w:rPr>
          <w:rFonts w:ascii="Cambria" w:eastAsia="Times New Roman" w:hAnsi="Cambria" w:cs="Arial"/>
          <w:lang w:eastAsia="ar-SA"/>
        </w:rPr>
      </w:pPr>
      <w:r w:rsidRPr="00ED04CE">
        <w:rPr>
          <w:rFonts w:ascii="Cambria" w:eastAsia="Times New Roman" w:hAnsi="Cambria" w:cs="Arial"/>
          <w:lang w:eastAsia="ar-SA"/>
        </w:rPr>
        <w:t>W sprawach nieuregulowanych niniejszą umową mają zastosowanie wyłącznie przepisy prawa polskiego.</w:t>
      </w:r>
    </w:p>
    <w:p w14:paraId="544717D5" w14:textId="77777777" w:rsidR="00ED04CE" w:rsidRPr="00ED04CE" w:rsidRDefault="00ED04CE" w:rsidP="00ED04CE">
      <w:pPr>
        <w:numPr>
          <w:ilvl w:val="0"/>
          <w:numId w:val="5"/>
        </w:numPr>
        <w:suppressAutoHyphens/>
        <w:spacing w:before="240" w:after="240" w:line="240" w:lineRule="auto"/>
        <w:jc w:val="both"/>
        <w:rPr>
          <w:rFonts w:ascii="Cambria" w:eastAsia="Times New Roman" w:hAnsi="Cambria" w:cs="Arial"/>
          <w:lang w:eastAsia="ar-SA"/>
        </w:rPr>
      </w:pPr>
      <w:r w:rsidRPr="00ED04CE">
        <w:rPr>
          <w:rFonts w:ascii="Cambria" w:eastAsia="Times New Roman" w:hAnsi="Cambria" w:cs="Arial"/>
          <w:lang w:eastAsia="ar-SA"/>
        </w:rPr>
        <w:t>W razie powstania sporu związanego z realizacją umowy Wykonawca i Zamawiający zobowiązują się do podejmowania prób poszukiwania rozwiązań w sposób polubowny.</w:t>
      </w:r>
    </w:p>
    <w:p w14:paraId="466A2610" w14:textId="271489F7" w:rsidR="00ED04CE" w:rsidRPr="00ED04CE" w:rsidRDefault="00ED04CE" w:rsidP="00ED04CE">
      <w:pPr>
        <w:numPr>
          <w:ilvl w:val="0"/>
          <w:numId w:val="5"/>
        </w:numPr>
        <w:suppressAutoHyphens/>
        <w:spacing w:before="240" w:after="240" w:line="240" w:lineRule="auto"/>
        <w:jc w:val="both"/>
        <w:rPr>
          <w:rFonts w:ascii="Cambria" w:eastAsia="Times New Roman" w:hAnsi="Cambria" w:cs="Arial"/>
          <w:lang w:eastAsia="ar-SA"/>
        </w:rPr>
      </w:pPr>
      <w:r w:rsidRPr="00ED04CE">
        <w:rPr>
          <w:rFonts w:ascii="Cambria" w:eastAsia="Times New Roman" w:hAnsi="Cambria" w:cs="Arial"/>
          <w:lang w:eastAsia="ar-SA"/>
        </w:rPr>
        <w:t>Przy braku możliwości polubownych rozstrzygnięć wszelkie spory powstałe w związku z realizacją niniejszej umowy będą rozpoznawane przez sąd powszechny właściwy miejscowo dla siedziby Zamawiającego.</w:t>
      </w:r>
    </w:p>
    <w:p w14:paraId="71430BED" w14:textId="7F865D41" w:rsidR="00ED04CE" w:rsidRPr="00ED04CE" w:rsidRDefault="00ED04CE" w:rsidP="00ED04CE">
      <w:pPr>
        <w:numPr>
          <w:ilvl w:val="0"/>
          <w:numId w:val="5"/>
        </w:numPr>
        <w:suppressAutoHyphens/>
        <w:spacing w:before="240" w:after="240" w:line="240" w:lineRule="auto"/>
        <w:jc w:val="both"/>
        <w:rPr>
          <w:rFonts w:ascii="Cambria" w:eastAsia="Times New Roman" w:hAnsi="Cambria" w:cs="Arial"/>
          <w:lang w:eastAsia="ar-SA"/>
        </w:rPr>
      </w:pPr>
      <w:r w:rsidRPr="00ED04CE">
        <w:rPr>
          <w:rFonts w:ascii="Cambria" w:eastAsia="Times New Roman" w:hAnsi="Cambria" w:cs="Arial"/>
          <w:lang w:eastAsia="ar-SA"/>
        </w:rPr>
        <w:t>Zamawiający oświadcza, że posiada status dużego przedsiębiorcy.</w:t>
      </w:r>
    </w:p>
    <w:p w14:paraId="342D7451" w14:textId="69AFC96D" w:rsidR="00ED04CE" w:rsidRPr="00ED04CE" w:rsidRDefault="00ED04CE" w:rsidP="00ED04CE">
      <w:pPr>
        <w:numPr>
          <w:ilvl w:val="0"/>
          <w:numId w:val="5"/>
        </w:numPr>
        <w:suppressAutoHyphens/>
        <w:spacing w:before="240" w:after="240" w:line="240" w:lineRule="auto"/>
        <w:jc w:val="both"/>
        <w:rPr>
          <w:rFonts w:ascii="Cambria" w:eastAsia="Times New Roman" w:hAnsi="Cambria" w:cs="Arial"/>
          <w:lang w:eastAsia="ar-SA"/>
        </w:rPr>
      </w:pPr>
      <w:r w:rsidRPr="00ED04CE">
        <w:rPr>
          <w:rFonts w:ascii="Cambria" w:eastAsia="Times New Roman" w:hAnsi="Cambria" w:cs="Arial"/>
          <w:lang w:eastAsia="ar-SA"/>
        </w:rPr>
        <w:t>Umowa została sporządzona w trzech jednobrzmiących egzemplarzach, w tym dwa dla Zamawiającego oraz jeden dla Wykonawcy.</w:t>
      </w:r>
    </w:p>
    <w:p w14:paraId="025DDE87" w14:textId="4AEEC412" w:rsidR="00ED04CE" w:rsidRDefault="00ED04CE" w:rsidP="00ED04CE">
      <w:pPr>
        <w:numPr>
          <w:ilvl w:val="0"/>
          <w:numId w:val="5"/>
        </w:numPr>
        <w:suppressAutoHyphens/>
        <w:spacing w:before="240" w:after="240" w:line="240" w:lineRule="auto"/>
        <w:jc w:val="both"/>
        <w:rPr>
          <w:rFonts w:ascii="Cambria" w:eastAsia="Times New Roman" w:hAnsi="Cambria" w:cs="Arial"/>
          <w:lang w:eastAsia="ar-SA"/>
        </w:rPr>
      </w:pPr>
      <w:r w:rsidRPr="00ED04CE">
        <w:rPr>
          <w:rFonts w:ascii="Cambria" w:eastAsia="Times New Roman" w:hAnsi="Cambria" w:cs="Arial"/>
          <w:lang w:eastAsia="ar-SA"/>
        </w:rPr>
        <w:t>Załączniki stanowiące integralną część niniejszej umowy:</w:t>
      </w:r>
    </w:p>
    <w:p w14:paraId="1DCA9020" w14:textId="77777777" w:rsidR="00ED04CE" w:rsidRPr="00ED04CE" w:rsidRDefault="00ED04CE" w:rsidP="00ED04CE">
      <w:pPr>
        <w:suppressAutoHyphens/>
        <w:spacing w:before="240" w:after="240" w:line="240" w:lineRule="auto"/>
        <w:ind w:left="360"/>
        <w:jc w:val="both"/>
        <w:rPr>
          <w:rFonts w:ascii="Cambria" w:eastAsia="Times New Roman" w:hAnsi="Cambria" w:cs="Arial"/>
          <w:lang w:eastAsia="ar-SA"/>
        </w:rPr>
      </w:pPr>
      <w:r w:rsidRPr="00ED04CE">
        <w:rPr>
          <w:rFonts w:ascii="Cambria" w:eastAsia="Times New Roman" w:hAnsi="Cambria" w:cs="Arial"/>
          <w:lang w:eastAsia="ar-SA"/>
        </w:rPr>
        <w:t>1) załącznik nr 1 – Opis przedmiotu zamówienia;</w:t>
      </w:r>
    </w:p>
    <w:p w14:paraId="7F07EE91" w14:textId="77777777" w:rsidR="00ED04CE" w:rsidRPr="00ED04CE" w:rsidRDefault="00ED04CE" w:rsidP="00ED04CE">
      <w:pPr>
        <w:suppressAutoHyphens/>
        <w:spacing w:before="240" w:after="240" w:line="240" w:lineRule="auto"/>
        <w:ind w:left="360"/>
        <w:jc w:val="both"/>
        <w:rPr>
          <w:rFonts w:ascii="Cambria" w:eastAsia="Times New Roman" w:hAnsi="Cambria" w:cs="Arial"/>
          <w:lang w:eastAsia="ar-SA"/>
        </w:rPr>
      </w:pPr>
      <w:r w:rsidRPr="00ED04CE">
        <w:rPr>
          <w:rFonts w:ascii="Cambria" w:eastAsia="Times New Roman" w:hAnsi="Cambria" w:cs="Arial"/>
          <w:lang w:eastAsia="ar-SA"/>
        </w:rPr>
        <w:t>2) załącznik nr 2 – Formularz oferty Wykonawcy;</w:t>
      </w:r>
    </w:p>
    <w:p w14:paraId="6E5833CC" w14:textId="77777777" w:rsidR="00ED04CE" w:rsidRPr="00ED04CE" w:rsidRDefault="00ED04CE" w:rsidP="00ED04CE">
      <w:pPr>
        <w:suppressAutoHyphens/>
        <w:spacing w:before="240" w:after="240" w:line="240" w:lineRule="auto"/>
        <w:ind w:left="360"/>
        <w:jc w:val="both"/>
        <w:rPr>
          <w:rFonts w:ascii="Cambria" w:eastAsia="Times New Roman" w:hAnsi="Cambria" w:cs="Arial"/>
          <w:lang w:eastAsia="ar-SA"/>
        </w:rPr>
      </w:pPr>
      <w:r w:rsidRPr="00ED04CE">
        <w:rPr>
          <w:rFonts w:ascii="Cambria" w:eastAsia="Times New Roman" w:hAnsi="Cambria" w:cs="Arial"/>
          <w:lang w:eastAsia="ar-SA"/>
        </w:rPr>
        <w:t>3) załącznik nr 3 – Formularz cenowy;</w:t>
      </w:r>
    </w:p>
    <w:p w14:paraId="44E4C420" w14:textId="3FE38277" w:rsidR="00ED04CE" w:rsidRDefault="00ED04CE" w:rsidP="00ED04CE">
      <w:pPr>
        <w:suppressAutoHyphens/>
        <w:spacing w:before="240" w:after="240" w:line="240" w:lineRule="auto"/>
        <w:ind w:left="360"/>
        <w:jc w:val="both"/>
        <w:rPr>
          <w:rFonts w:ascii="Cambria" w:eastAsia="Times New Roman" w:hAnsi="Cambria" w:cs="Arial"/>
          <w:lang w:eastAsia="ar-SA"/>
        </w:rPr>
      </w:pPr>
      <w:r w:rsidRPr="00ED04CE">
        <w:rPr>
          <w:rFonts w:ascii="Cambria" w:eastAsia="Times New Roman" w:hAnsi="Cambria" w:cs="Arial"/>
          <w:lang w:eastAsia="ar-SA"/>
        </w:rPr>
        <w:t>4) załącznik nr 4 – Wykaz placówek medycznych.</w:t>
      </w:r>
    </w:p>
    <w:p w14:paraId="1610EFAB" w14:textId="725F5394" w:rsidR="006F32E3" w:rsidRPr="00F64EC0" w:rsidRDefault="006F32E3" w:rsidP="00ED04CE">
      <w:pPr>
        <w:suppressAutoHyphens/>
        <w:spacing w:before="240" w:after="240" w:line="240" w:lineRule="auto"/>
        <w:ind w:left="360"/>
        <w:jc w:val="both"/>
        <w:rPr>
          <w:rFonts w:ascii="Cambria" w:eastAsia="Times New Roman" w:hAnsi="Cambria" w:cs="Arial"/>
          <w:lang w:eastAsia="ar-SA"/>
        </w:rPr>
      </w:pPr>
      <w:r>
        <w:rPr>
          <w:rFonts w:ascii="Cambria" w:eastAsia="Times New Roman" w:hAnsi="Cambria" w:cs="Arial"/>
          <w:lang w:eastAsia="ar-SA"/>
        </w:rPr>
        <w:t>5) załącznik nr 5 – Klauzula informacyjna Wykonawcy.</w:t>
      </w:r>
    </w:p>
    <w:p w14:paraId="41BDAC8D" w14:textId="3EC7EC16" w:rsidR="004D4111" w:rsidRDefault="004D4111">
      <w:pPr>
        <w:suppressAutoHyphens/>
        <w:spacing w:before="100" w:beforeAutospacing="1" w:after="100" w:afterAutospacing="1" w:line="240" w:lineRule="auto"/>
        <w:ind w:left="993" w:hanging="567"/>
        <w:jc w:val="both"/>
        <w:rPr>
          <w:rFonts w:ascii="Cambria" w:eastAsia="Times New Roman" w:hAnsi="Cambria" w:cs="Arial"/>
          <w:lang w:eastAsia="ar-SA"/>
        </w:rPr>
      </w:pPr>
    </w:p>
    <w:p w14:paraId="16B8E38F" w14:textId="4DFE9713" w:rsidR="00ED04CE" w:rsidRDefault="00ED04CE">
      <w:pPr>
        <w:suppressAutoHyphens/>
        <w:spacing w:before="100" w:beforeAutospacing="1" w:after="100" w:afterAutospacing="1" w:line="240" w:lineRule="auto"/>
        <w:ind w:left="993" w:hanging="567"/>
        <w:jc w:val="both"/>
        <w:rPr>
          <w:rFonts w:ascii="Cambria" w:eastAsia="Times New Roman" w:hAnsi="Cambria" w:cs="Arial"/>
          <w:lang w:eastAsia="ar-SA"/>
        </w:rPr>
      </w:pPr>
    </w:p>
    <w:p w14:paraId="3AF6A199" w14:textId="22A2416D" w:rsidR="00ED04CE" w:rsidRDefault="00ED04CE">
      <w:pPr>
        <w:suppressAutoHyphens/>
        <w:spacing w:before="100" w:beforeAutospacing="1" w:after="100" w:afterAutospacing="1" w:line="240" w:lineRule="auto"/>
        <w:ind w:left="993" w:hanging="567"/>
        <w:jc w:val="both"/>
        <w:rPr>
          <w:rFonts w:ascii="Cambria" w:eastAsia="Times New Roman" w:hAnsi="Cambria" w:cs="Arial"/>
          <w:lang w:eastAsia="ar-SA"/>
        </w:rPr>
      </w:pPr>
    </w:p>
    <w:p w14:paraId="45B4BA14" w14:textId="4153760B" w:rsidR="00ED04CE" w:rsidRDefault="00ED04CE">
      <w:pPr>
        <w:suppressAutoHyphens/>
        <w:spacing w:before="100" w:beforeAutospacing="1" w:after="100" w:afterAutospacing="1" w:line="240" w:lineRule="auto"/>
        <w:ind w:left="993" w:hanging="567"/>
        <w:jc w:val="both"/>
        <w:rPr>
          <w:rFonts w:ascii="Cambria" w:eastAsia="Times New Roman" w:hAnsi="Cambria" w:cs="Arial"/>
          <w:lang w:eastAsia="ar-SA"/>
        </w:rPr>
      </w:pPr>
    </w:p>
    <w:p w14:paraId="39E46999" w14:textId="77777777" w:rsidR="00ED04CE" w:rsidRPr="00F64EC0" w:rsidRDefault="00ED04CE">
      <w:pPr>
        <w:suppressAutoHyphens/>
        <w:spacing w:before="100" w:beforeAutospacing="1" w:after="100" w:afterAutospacing="1" w:line="240" w:lineRule="auto"/>
        <w:ind w:left="993" w:hanging="567"/>
        <w:jc w:val="both"/>
        <w:rPr>
          <w:rFonts w:ascii="Cambria" w:eastAsia="Times New Roman" w:hAnsi="Cambria" w:cs="Arial"/>
          <w:lang w:eastAsia="ar-SA"/>
        </w:rPr>
      </w:pPr>
    </w:p>
    <w:tbl>
      <w:tblPr>
        <w:tblW w:w="9426" w:type="dxa"/>
        <w:tblLook w:val="04A0" w:firstRow="1" w:lastRow="0" w:firstColumn="1" w:lastColumn="0" w:noHBand="0" w:noVBand="1"/>
      </w:tblPr>
      <w:tblGrid>
        <w:gridCol w:w="4713"/>
        <w:gridCol w:w="4713"/>
      </w:tblGrid>
      <w:tr w:rsidR="00F64EC0" w:rsidRPr="00F64EC0" w14:paraId="56B62D5C" w14:textId="77777777">
        <w:trPr>
          <w:trHeight w:val="930"/>
        </w:trPr>
        <w:tc>
          <w:tcPr>
            <w:tcW w:w="4713" w:type="dxa"/>
            <w:shd w:val="clear" w:color="auto" w:fill="auto"/>
            <w:vAlign w:val="center"/>
          </w:tcPr>
          <w:p w14:paraId="24917D48" w14:textId="77777777"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Zamawiający</w:t>
            </w:r>
          </w:p>
        </w:tc>
        <w:tc>
          <w:tcPr>
            <w:tcW w:w="4713" w:type="dxa"/>
            <w:shd w:val="clear" w:color="auto" w:fill="auto"/>
            <w:vAlign w:val="center"/>
          </w:tcPr>
          <w:p w14:paraId="7C8007BF" w14:textId="77777777"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Wykonawca</w:t>
            </w:r>
          </w:p>
        </w:tc>
      </w:tr>
      <w:tr w:rsidR="004D4111" w:rsidRPr="00F64EC0" w14:paraId="017EA00E" w14:textId="77777777">
        <w:trPr>
          <w:trHeight w:val="959"/>
        </w:trPr>
        <w:tc>
          <w:tcPr>
            <w:tcW w:w="4713" w:type="dxa"/>
            <w:shd w:val="clear" w:color="auto" w:fill="auto"/>
            <w:vAlign w:val="center"/>
          </w:tcPr>
          <w:p w14:paraId="25F70FBF" w14:textId="77777777"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w:t>
            </w:r>
          </w:p>
        </w:tc>
        <w:tc>
          <w:tcPr>
            <w:tcW w:w="4713" w:type="dxa"/>
            <w:shd w:val="clear" w:color="auto" w:fill="auto"/>
            <w:vAlign w:val="center"/>
          </w:tcPr>
          <w:p w14:paraId="1223C664" w14:textId="77777777"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w:t>
            </w:r>
          </w:p>
        </w:tc>
      </w:tr>
    </w:tbl>
    <w:p w14:paraId="71CEF5A0" w14:textId="77777777" w:rsidR="004D4111" w:rsidRPr="00F64EC0" w:rsidRDefault="004D4111"/>
    <w:sectPr w:rsidR="004D4111" w:rsidRPr="00F64EC0">
      <w:footerReference w:type="default" r:id="rId10"/>
      <w:pgSz w:w="11905" w:h="16837"/>
      <w:pgMar w:top="851" w:right="1531" w:bottom="1531"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0B4F1" w14:textId="77777777" w:rsidR="000035B7" w:rsidRDefault="000035B7">
      <w:pPr>
        <w:spacing w:after="0" w:line="240" w:lineRule="auto"/>
      </w:pPr>
      <w:r>
        <w:separator/>
      </w:r>
    </w:p>
  </w:endnote>
  <w:endnote w:type="continuationSeparator" w:id="0">
    <w:p w14:paraId="0F52EFA0" w14:textId="77777777" w:rsidR="000035B7" w:rsidRDefault="00003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EAF99" w14:textId="7A440971" w:rsidR="004D4111" w:rsidRDefault="00307808">
    <w:pPr>
      <w:pStyle w:val="Stopka"/>
      <w:pBdr>
        <w:top w:val="single" w:sz="4" w:space="1" w:color="D9D9D9"/>
      </w:pBdr>
      <w:jc w:val="right"/>
      <w:rPr>
        <w:rFonts w:ascii="Cambria" w:hAnsi="Cambria"/>
        <w:sz w:val="16"/>
        <w:szCs w:val="16"/>
      </w:rPr>
    </w:pPr>
    <w:r>
      <w:rPr>
        <w:rFonts w:ascii="Cambria" w:hAnsi="Cambria"/>
        <w:sz w:val="16"/>
        <w:szCs w:val="16"/>
      </w:rPr>
      <w:fldChar w:fldCharType="begin"/>
    </w:r>
    <w:r>
      <w:rPr>
        <w:rFonts w:ascii="Cambria" w:hAnsi="Cambria"/>
        <w:sz w:val="16"/>
        <w:szCs w:val="16"/>
      </w:rPr>
      <w:instrText>PAGE   \* MERGEFORMAT</w:instrText>
    </w:r>
    <w:r>
      <w:rPr>
        <w:rFonts w:ascii="Cambria" w:hAnsi="Cambria"/>
        <w:sz w:val="16"/>
        <w:szCs w:val="16"/>
      </w:rPr>
      <w:fldChar w:fldCharType="separate"/>
    </w:r>
    <w:r w:rsidR="00B0259F">
      <w:rPr>
        <w:rFonts w:ascii="Cambria" w:hAnsi="Cambria"/>
        <w:noProof/>
        <w:sz w:val="16"/>
        <w:szCs w:val="16"/>
      </w:rPr>
      <w:t>1</w:t>
    </w:r>
    <w:r>
      <w:rPr>
        <w:rFonts w:ascii="Cambria" w:hAnsi="Cambria"/>
        <w:sz w:val="16"/>
        <w:szCs w:val="16"/>
      </w:rPr>
      <w:fldChar w:fldCharType="end"/>
    </w:r>
    <w:r>
      <w:rPr>
        <w:rFonts w:ascii="Cambria" w:hAnsi="Cambria"/>
        <w:sz w:val="16"/>
        <w:szCs w:val="16"/>
      </w:rPr>
      <w:t xml:space="preserve"> | </w:t>
    </w:r>
    <w:r>
      <w:rPr>
        <w:rFonts w:ascii="Cambria" w:hAnsi="Cambria"/>
        <w:color w:val="7F7F7F"/>
        <w:spacing w:val="60"/>
        <w:sz w:val="16"/>
        <w:szCs w:val="16"/>
      </w:rPr>
      <w:t>Strona</w:t>
    </w:r>
  </w:p>
  <w:p w14:paraId="2213364F" w14:textId="77777777" w:rsidR="004D4111" w:rsidRDefault="004D4111">
    <w:pPr>
      <w:pStyle w:val="Stopka"/>
      <w:rPr>
        <w:rFonts w:ascii="Cambria" w:hAnsi="Cambri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6F08C" w14:textId="77777777" w:rsidR="000035B7" w:rsidRDefault="000035B7">
      <w:pPr>
        <w:spacing w:after="0" w:line="240" w:lineRule="auto"/>
      </w:pPr>
      <w:r>
        <w:separator/>
      </w:r>
    </w:p>
  </w:footnote>
  <w:footnote w:type="continuationSeparator" w:id="0">
    <w:p w14:paraId="03F89532" w14:textId="77777777" w:rsidR="000035B7" w:rsidRDefault="000035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B1424A5"/>
    <w:multiLevelType w:val="singleLevel"/>
    <w:tmpl w:val="8B1424A5"/>
    <w:lvl w:ilvl="0">
      <w:start w:val="4"/>
      <w:numFmt w:val="decimal"/>
      <w:lvlText w:val="%1."/>
      <w:lvlJc w:val="left"/>
    </w:lvl>
  </w:abstractNum>
  <w:abstractNum w:abstractNumId="1" w15:restartNumberingAfterBreak="0">
    <w:nsid w:val="0BD17CA3"/>
    <w:multiLevelType w:val="multilevel"/>
    <w:tmpl w:val="0BD17CA3"/>
    <w:lvl w:ilvl="0">
      <w:start w:val="1"/>
      <w:numFmt w:val="lowerLetter"/>
      <w:lvlText w:val="%1)"/>
      <w:lvlJc w:val="left"/>
      <w:pPr>
        <w:tabs>
          <w:tab w:val="left" w:pos="1776"/>
        </w:tabs>
        <w:ind w:left="1776" w:hanging="360"/>
      </w:pPr>
      <w:rPr>
        <w:rFonts w:hint="default"/>
      </w:rPr>
    </w:lvl>
    <w:lvl w:ilvl="1">
      <w:start w:val="1"/>
      <w:numFmt w:val="lowerLetter"/>
      <w:lvlText w:val="%2."/>
      <w:lvlJc w:val="left"/>
      <w:pPr>
        <w:tabs>
          <w:tab w:val="left" w:pos="2496"/>
        </w:tabs>
        <w:ind w:left="2496" w:hanging="360"/>
      </w:pPr>
    </w:lvl>
    <w:lvl w:ilvl="2">
      <w:start w:val="1"/>
      <w:numFmt w:val="lowerRoman"/>
      <w:lvlText w:val="%3."/>
      <w:lvlJc w:val="right"/>
      <w:pPr>
        <w:tabs>
          <w:tab w:val="left" w:pos="3216"/>
        </w:tabs>
        <w:ind w:left="3216" w:hanging="180"/>
      </w:pPr>
    </w:lvl>
    <w:lvl w:ilvl="3">
      <w:start w:val="1"/>
      <w:numFmt w:val="decimal"/>
      <w:lvlText w:val="%4."/>
      <w:lvlJc w:val="left"/>
      <w:pPr>
        <w:tabs>
          <w:tab w:val="left" w:pos="3936"/>
        </w:tabs>
        <w:ind w:left="3936" w:hanging="360"/>
      </w:pPr>
    </w:lvl>
    <w:lvl w:ilvl="4">
      <w:start w:val="1"/>
      <w:numFmt w:val="lowerLetter"/>
      <w:lvlText w:val="%5."/>
      <w:lvlJc w:val="left"/>
      <w:pPr>
        <w:tabs>
          <w:tab w:val="left" w:pos="4656"/>
        </w:tabs>
        <w:ind w:left="4656" w:hanging="360"/>
      </w:pPr>
    </w:lvl>
    <w:lvl w:ilvl="5">
      <w:start w:val="1"/>
      <w:numFmt w:val="lowerRoman"/>
      <w:lvlText w:val="%6."/>
      <w:lvlJc w:val="right"/>
      <w:pPr>
        <w:tabs>
          <w:tab w:val="left" w:pos="5376"/>
        </w:tabs>
        <w:ind w:left="5376" w:hanging="180"/>
      </w:pPr>
    </w:lvl>
    <w:lvl w:ilvl="6">
      <w:start w:val="1"/>
      <w:numFmt w:val="decimal"/>
      <w:lvlText w:val="%7."/>
      <w:lvlJc w:val="left"/>
      <w:pPr>
        <w:tabs>
          <w:tab w:val="left" w:pos="6096"/>
        </w:tabs>
        <w:ind w:left="6096" w:hanging="360"/>
      </w:pPr>
    </w:lvl>
    <w:lvl w:ilvl="7">
      <w:start w:val="1"/>
      <w:numFmt w:val="lowerLetter"/>
      <w:lvlText w:val="%8."/>
      <w:lvlJc w:val="left"/>
      <w:pPr>
        <w:tabs>
          <w:tab w:val="left" w:pos="6816"/>
        </w:tabs>
        <w:ind w:left="6816" w:hanging="360"/>
      </w:pPr>
    </w:lvl>
    <w:lvl w:ilvl="8">
      <w:start w:val="1"/>
      <w:numFmt w:val="lowerRoman"/>
      <w:lvlText w:val="%9."/>
      <w:lvlJc w:val="right"/>
      <w:pPr>
        <w:tabs>
          <w:tab w:val="left" w:pos="7536"/>
        </w:tabs>
        <w:ind w:left="7536" w:hanging="180"/>
      </w:pPr>
    </w:lvl>
  </w:abstractNum>
  <w:abstractNum w:abstractNumId="2" w15:restartNumberingAfterBreak="0">
    <w:nsid w:val="14384B1B"/>
    <w:multiLevelType w:val="multilevel"/>
    <w:tmpl w:val="14384B1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Letter"/>
      <w:lvlText w:val="%3)"/>
      <w:lvlJc w:val="left"/>
      <w:pPr>
        <w:ind w:left="1980" w:hanging="36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DB4449A"/>
    <w:multiLevelType w:val="hybridMultilevel"/>
    <w:tmpl w:val="2DA6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7A511C6"/>
    <w:multiLevelType w:val="hybridMultilevel"/>
    <w:tmpl w:val="F7DC7D7C"/>
    <w:lvl w:ilvl="0" w:tplc="0486CB76">
      <w:start w:val="1"/>
      <w:numFmt w:val="lowerLetter"/>
      <w:lvlText w:val="%1)"/>
      <w:lvlJc w:val="left"/>
      <w:pPr>
        <w:ind w:left="927" w:hanging="360"/>
      </w:pPr>
      <w:rPr>
        <w:rFonts w:cs="Arial"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3D0119CA"/>
    <w:multiLevelType w:val="multilevel"/>
    <w:tmpl w:val="3D0119CA"/>
    <w:lvl w:ilvl="0">
      <w:start w:val="1"/>
      <w:numFmt w:val="decimal"/>
      <w:lvlText w:val="%1."/>
      <w:lvlJc w:val="left"/>
      <w:pPr>
        <w:ind w:left="360" w:hanging="360"/>
      </w:pPr>
      <w:rPr>
        <w:rFonts w:hint="default"/>
      </w:rPr>
    </w:lvl>
    <w:lvl w:ilvl="1">
      <w:start w:val="1"/>
      <w:numFmt w:val="decimal"/>
      <w:lvlText w:val="%2)"/>
      <w:lvlJc w:val="left"/>
      <w:pPr>
        <w:ind w:left="1080" w:hanging="360"/>
      </w:pPr>
    </w:lvl>
    <w:lvl w:ilvl="2">
      <w:start w:val="1"/>
      <w:numFmt w:val="lowerLetter"/>
      <w:lvlText w:val="%3)"/>
      <w:lvlJc w:val="left"/>
      <w:pPr>
        <w:ind w:left="1980" w:hanging="36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FEA22B6"/>
    <w:multiLevelType w:val="multilevel"/>
    <w:tmpl w:val="3FEA22B6"/>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7" w15:restartNumberingAfterBreak="0">
    <w:nsid w:val="48C56A74"/>
    <w:multiLevelType w:val="multilevel"/>
    <w:tmpl w:val="48C56A74"/>
    <w:lvl w:ilvl="0">
      <w:start w:val="3"/>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A49377F"/>
    <w:multiLevelType w:val="hybridMultilevel"/>
    <w:tmpl w:val="3ED01FCC"/>
    <w:lvl w:ilvl="0" w:tplc="00FE730E">
      <w:start w:val="1"/>
      <w:numFmt w:val="lowerLetter"/>
      <w:lvlText w:val="%1)"/>
      <w:lvlJc w:val="left"/>
      <w:pPr>
        <w:ind w:left="927" w:hanging="360"/>
      </w:pPr>
      <w:rPr>
        <w:rFonts w:cs="Arial"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7"/>
  </w:num>
  <w:num w:numId="3">
    <w:abstractNumId w:val="8"/>
  </w:num>
  <w:num w:numId="4">
    <w:abstractNumId w:val="1"/>
  </w:num>
  <w:num w:numId="5">
    <w:abstractNumId w:val="5"/>
  </w:num>
  <w:num w:numId="6">
    <w:abstractNumId w:val="2"/>
  </w:num>
  <w:num w:numId="7">
    <w:abstractNumId w:val="6"/>
  </w:num>
  <w:num w:numId="8">
    <w:abstractNumId w:val="10"/>
  </w:num>
  <w:num w:numId="9">
    <w:abstractNumId w:val="3"/>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2A6"/>
    <w:rsid w:val="00000BE8"/>
    <w:rsid w:val="000035B7"/>
    <w:rsid w:val="00012942"/>
    <w:rsid w:val="00036645"/>
    <w:rsid w:val="00043811"/>
    <w:rsid w:val="00046EC7"/>
    <w:rsid w:val="000529DC"/>
    <w:rsid w:val="000577EE"/>
    <w:rsid w:val="00064713"/>
    <w:rsid w:val="00074907"/>
    <w:rsid w:val="00085E0D"/>
    <w:rsid w:val="00086E2B"/>
    <w:rsid w:val="000877A1"/>
    <w:rsid w:val="000A6722"/>
    <w:rsid w:val="000B1ED3"/>
    <w:rsid w:val="000B3E31"/>
    <w:rsid w:val="000B7B2D"/>
    <w:rsid w:val="000C46C2"/>
    <w:rsid w:val="000E274C"/>
    <w:rsid w:val="000F70EC"/>
    <w:rsid w:val="000F75B7"/>
    <w:rsid w:val="00102B9E"/>
    <w:rsid w:val="00103A0B"/>
    <w:rsid w:val="00103BC9"/>
    <w:rsid w:val="001378A1"/>
    <w:rsid w:val="00150B1F"/>
    <w:rsid w:val="00152C5E"/>
    <w:rsid w:val="001748F5"/>
    <w:rsid w:val="00176D06"/>
    <w:rsid w:val="001804BA"/>
    <w:rsid w:val="00182AC0"/>
    <w:rsid w:val="00196FCA"/>
    <w:rsid w:val="001A056E"/>
    <w:rsid w:val="001A073F"/>
    <w:rsid w:val="001A148B"/>
    <w:rsid w:val="001A311F"/>
    <w:rsid w:val="001B1F6D"/>
    <w:rsid w:val="001B67E0"/>
    <w:rsid w:val="001B7FFD"/>
    <w:rsid w:val="001D2E71"/>
    <w:rsid w:val="001D338B"/>
    <w:rsid w:val="001D351C"/>
    <w:rsid w:val="001E373C"/>
    <w:rsid w:val="001E4776"/>
    <w:rsid w:val="001F1C10"/>
    <w:rsid w:val="001F3405"/>
    <w:rsid w:val="001F3C6F"/>
    <w:rsid w:val="001F6A5E"/>
    <w:rsid w:val="00200850"/>
    <w:rsid w:val="002173D7"/>
    <w:rsid w:val="00230025"/>
    <w:rsid w:val="00232E24"/>
    <w:rsid w:val="00243CD7"/>
    <w:rsid w:val="00246DD6"/>
    <w:rsid w:val="0025650C"/>
    <w:rsid w:val="002650AB"/>
    <w:rsid w:val="00266D11"/>
    <w:rsid w:val="00277C29"/>
    <w:rsid w:val="002921CD"/>
    <w:rsid w:val="002C1242"/>
    <w:rsid w:val="002D16F3"/>
    <w:rsid w:val="002D4280"/>
    <w:rsid w:val="002D6014"/>
    <w:rsid w:val="002E08A4"/>
    <w:rsid w:val="002E0B7B"/>
    <w:rsid w:val="00307304"/>
    <w:rsid w:val="00307808"/>
    <w:rsid w:val="003164D3"/>
    <w:rsid w:val="003173E6"/>
    <w:rsid w:val="00333BB4"/>
    <w:rsid w:val="00334D33"/>
    <w:rsid w:val="0033732C"/>
    <w:rsid w:val="00370D31"/>
    <w:rsid w:val="003720DC"/>
    <w:rsid w:val="003B3302"/>
    <w:rsid w:val="003B7FB4"/>
    <w:rsid w:val="003C1D3C"/>
    <w:rsid w:val="003C2630"/>
    <w:rsid w:val="003C78D2"/>
    <w:rsid w:val="003F2729"/>
    <w:rsid w:val="003F3DA2"/>
    <w:rsid w:val="003F7C3D"/>
    <w:rsid w:val="00405136"/>
    <w:rsid w:val="00406D4F"/>
    <w:rsid w:val="004132C9"/>
    <w:rsid w:val="00446133"/>
    <w:rsid w:val="00453DA9"/>
    <w:rsid w:val="00482699"/>
    <w:rsid w:val="004847A1"/>
    <w:rsid w:val="00485264"/>
    <w:rsid w:val="0048551E"/>
    <w:rsid w:val="004952E0"/>
    <w:rsid w:val="004A3287"/>
    <w:rsid w:val="004A6059"/>
    <w:rsid w:val="004C070D"/>
    <w:rsid w:val="004C3505"/>
    <w:rsid w:val="004D0F17"/>
    <w:rsid w:val="004D4111"/>
    <w:rsid w:val="004D4994"/>
    <w:rsid w:val="004F122A"/>
    <w:rsid w:val="004F1E69"/>
    <w:rsid w:val="004F58AE"/>
    <w:rsid w:val="00530055"/>
    <w:rsid w:val="00532C8F"/>
    <w:rsid w:val="005507C5"/>
    <w:rsid w:val="005760C1"/>
    <w:rsid w:val="005837FC"/>
    <w:rsid w:val="0059539D"/>
    <w:rsid w:val="005B37F8"/>
    <w:rsid w:val="005D0690"/>
    <w:rsid w:val="005D0693"/>
    <w:rsid w:val="005D4C81"/>
    <w:rsid w:val="005F507B"/>
    <w:rsid w:val="005F5409"/>
    <w:rsid w:val="006008C3"/>
    <w:rsid w:val="00601FBB"/>
    <w:rsid w:val="00604847"/>
    <w:rsid w:val="0061086C"/>
    <w:rsid w:val="006213D6"/>
    <w:rsid w:val="006265E2"/>
    <w:rsid w:val="00627E8C"/>
    <w:rsid w:val="0063138A"/>
    <w:rsid w:val="00631EEC"/>
    <w:rsid w:val="00634A5D"/>
    <w:rsid w:val="00647024"/>
    <w:rsid w:val="0065679E"/>
    <w:rsid w:val="00660018"/>
    <w:rsid w:val="006611BF"/>
    <w:rsid w:val="00661664"/>
    <w:rsid w:val="00664C47"/>
    <w:rsid w:val="00683D51"/>
    <w:rsid w:val="006862B1"/>
    <w:rsid w:val="00686483"/>
    <w:rsid w:val="006B4FA1"/>
    <w:rsid w:val="006B7D9F"/>
    <w:rsid w:val="006C3E93"/>
    <w:rsid w:val="006C7F4C"/>
    <w:rsid w:val="006F1DC6"/>
    <w:rsid w:val="006F32E3"/>
    <w:rsid w:val="006F43F3"/>
    <w:rsid w:val="00702B56"/>
    <w:rsid w:val="00713467"/>
    <w:rsid w:val="007139DF"/>
    <w:rsid w:val="00717F83"/>
    <w:rsid w:val="007255F5"/>
    <w:rsid w:val="007272A6"/>
    <w:rsid w:val="007574B1"/>
    <w:rsid w:val="00757768"/>
    <w:rsid w:val="007644C8"/>
    <w:rsid w:val="007720EF"/>
    <w:rsid w:val="00794A65"/>
    <w:rsid w:val="00796125"/>
    <w:rsid w:val="007A45D3"/>
    <w:rsid w:val="007A5F30"/>
    <w:rsid w:val="007B43D0"/>
    <w:rsid w:val="007B7677"/>
    <w:rsid w:val="007C7373"/>
    <w:rsid w:val="007D3077"/>
    <w:rsid w:val="00814FEA"/>
    <w:rsid w:val="00824F2B"/>
    <w:rsid w:val="00833B27"/>
    <w:rsid w:val="00834BDD"/>
    <w:rsid w:val="00836013"/>
    <w:rsid w:val="00836A36"/>
    <w:rsid w:val="008466CC"/>
    <w:rsid w:val="008526DC"/>
    <w:rsid w:val="0087285A"/>
    <w:rsid w:val="0087300B"/>
    <w:rsid w:val="00883457"/>
    <w:rsid w:val="008A0672"/>
    <w:rsid w:val="008A3E4D"/>
    <w:rsid w:val="008A4C30"/>
    <w:rsid w:val="008A6522"/>
    <w:rsid w:val="008B7DBD"/>
    <w:rsid w:val="008F366A"/>
    <w:rsid w:val="008F5318"/>
    <w:rsid w:val="00900DBC"/>
    <w:rsid w:val="00913BDB"/>
    <w:rsid w:val="00913F9B"/>
    <w:rsid w:val="00924C32"/>
    <w:rsid w:val="00963D8D"/>
    <w:rsid w:val="0098348E"/>
    <w:rsid w:val="00985E09"/>
    <w:rsid w:val="009919AA"/>
    <w:rsid w:val="00993630"/>
    <w:rsid w:val="0099565D"/>
    <w:rsid w:val="00996F30"/>
    <w:rsid w:val="009972C7"/>
    <w:rsid w:val="009B3696"/>
    <w:rsid w:val="009B5D9B"/>
    <w:rsid w:val="00A11484"/>
    <w:rsid w:val="00A15F88"/>
    <w:rsid w:val="00A2006D"/>
    <w:rsid w:val="00A20DD0"/>
    <w:rsid w:val="00A263E4"/>
    <w:rsid w:val="00A560AD"/>
    <w:rsid w:val="00A601FF"/>
    <w:rsid w:val="00A61D1C"/>
    <w:rsid w:val="00A711D3"/>
    <w:rsid w:val="00A8421E"/>
    <w:rsid w:val="00A9150A"/>
    <w:rsid w:val="00A964AC"/>
    <w:rsid w:val="00AB0353"/>
    <w:rsid w:val="00AB0DBF"/>
    <w:rsid w:val="00AB4F2C"/>
    <w:rsid w:val="00AB4F3D"/>
    <w:rsid w:val="00AC7E79"/>
    <w:rsid w:val="00AD4CD3"/>
    <w:rsid w:val="00AD70DC"/>
    <w:rsid w:val="00AE12F8"/>
    <w:rsid w:val="00AE53B7"/>
    <w:rsid w:val="00AF00AD"/>
    <w:rsid w:val="00AF1F92"/>
    <w:rsid w:val="00AF60CC"/>
    <w:rsid w:val="00B01614"/>
    <w:rsid w:val="00B0259F"/>
    <w:rsid w:val="00B048AA"/>
    <w:rsid w:val="00B106C9"/>
    <w:rsid w:val="00B106E0"/>
    <w:rsid w:val="00B22106"/>
    <w:rsid w:val="00B2792F"/>
    <w:rsid w:val="00B51053"/>
    <w:rsid w:val="00B70BF9"/>
    <w:rsid w:val="00B82454"/>
    <w:rsid w:val="00B90F3C"/>
    <w:rsid w:val="00BB28E2"/>
    <w:rsid w:val="00BC0C1D"/>
    <w:rsid w:val="00BC3375"/>
    <w:rsid w:val="00BC6BBB"/>
    <w:rsid w:val="00BD2E1C"/>
    <w:rsid w:val="00BF40E2"/>
    <w:rsid w:val="00C17D11"/>
    <w:rsid w:val="00C3735F"/>
    <w:rsid w:val="00C57738"/>
    <w:rsid w:val="00C81010"/>
    <w:rsid w:val="00C97FA6"/>
    <w:rsid w:val="00CA5BC0"/>
    <w:rsid w:val="00CB7C05"/>
    <w:rsid w:val="00CC7E50"/>
    <w:rsid w:val="00CD1A4F"/>
    <w:rsid w:val="00CE2D33"/>
    <w:rsid w:val="00CE3A2A"/>
    <w:rsid w:val="00CF5D0C"/>
    <w:rsid w:val="00D064C6"/>
    <w:rsid w:val="00D07953"/>
    <w:rsid w:val="00D22563"/>
    <w:rsid w:val="00D238DD"/>
    <w:rsid w:val="00D35EE4"/>
    <w:rsid w:val="00D43EAA"/>
    <w:rsid w:val="00D5227D"/>
    <w:rsid w:val="00D557F0"/>
    <w:rsid w:val="00D63BE7"/>
    <w:rsid w:val="00D64B95"/>
    <w:rsid w:val="00D70241"/>
    <w:rsid w:val="00D76679"/>
    <w:rsid w:val="00D81FC5"/>
    <w:rsid w:val="00D82AA1"/>
    <w:rsid w:val="00D83639"/>
    <w:rsid w:val="00DB2AD9"/>
    <w:rsid w:val="00DD16AD"/>
    <w:rsid w:val="00DD6F7A"/>
    <w:rsid w:val="00DF713C"/>
    <w:rsid w:val="00E0233E"/>
    <w:rsid w:val="00E0363C"/>
    <w:rsid w:val="00E25D62"/>
    <w:rsid w:val="00E27FFE"/>
    <w:rsid w:val="00E35A32"/>
    <w:rsid w:val="00E67A7E"/>
    <w:rsid w:val="00E93528"/>
    <w:rsid w:val="00EB6260"/>
    <w:rsid w:val="00EC0AA6"/>
    <w:rsid w:val="00EC3CAA"/>
    <w:rsid w:val="00ED04CE"/>
    <w:rsid w:val="00ED0A24"/>
    <w:rsid w:val="00ED3F3B"/>
    <w:rsid w:val="00ED49D8"/>
    <w:rsid w:val="00EF6B24"/>
    <w:rsid w:val="00EF7D3C"/>
    <w:rsid w:val="00F16E1C"/>
    <w:rsid w:val="00F31F96"/>
    <w:rsid w:val="00F41FA2"/>
    <w:rsid w:val="00F64EC0"/>
    <w:rsid w:val="00F83A8B"/>
    <w:rsid w:val="00F925DC"/>
    <w:rsid w:val="00F9514F"/>
    <w:rsid w:val="00F97954"/>
    <w:rsid w:val="00FA69A2"/>
    <w:rsid w:val="00FB0F7D"/>
    <w:rsid w:val="00FB14D1"/>
    <w:rsid w:val="00FE1730"/>
    <w:rsid w:val="00FE729C"/>
    <w:rsid w:val="00FF1D5A"/>
    <w:rsid w:val="2F1937F4"/>
    <w:rsid w:val="60312D09"/>
    <w:rsid w:val="63B24CE4"/>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D1503"/>
  <w15:docId w15:val="{1174094D-DC7B-4529-98E9-5608E77B8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unhideWhenUsed/>
    <w:pPr>
      <w:suppressAutoHyphens/>
      <w:spacing w:after="0" w:line="240" w:lineRule="auto"/>
    </w:pPr>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qFormat/>
    <w:pPr>
      <w:suppressAutoHyphens w:val="0"/>
      <w:spacing w:after="160"/>
    </w:pPr>
    <w:rPr>
      <w:rFonts w:asciiTheme="minorHAnsi" w:eastAsiaTheme="minorHAnsi" w:hAnsiTheme="minorHAnsi" w:cstheme="minorBidi"/>
      <w:b/>
      <w:bCs/>
      <w:lang w:eastAsia="en-US"/>
    </w:rPr>
  </w:style>
  <w:style w:type="paragraph" w:styleId="Stopka">
    <w:name w:val="footer"/>
    <w:basedOn w:val="Normalny"/>
    <w:link w:val="StopkaZnak"/>
    <w:uiPriority w:val="99"/>
    <w:unhideWhenUsed/>
    <w:pPr>
      <w:tabs>
        <w:tab w:val="center" w:pos="4536"/>
        <w:tab w:val="right" w:pos="9072"/>
      </w:tabs>
      <w:suppressAutoHyphens/>
      <w:spacing w:after="0" w:line="240" w:lineRule="auto"/>
    </w:pPr>
    <w:rPr>
      <w:rFonts w:ascii="Times New Roman" w:eastAsia="Times New Roman" w:hAnsi="Times New Roman" w:cs="Times New Roman"/>
      <w:sz w:val="20"/>
      <w:szCs w:val="20"/>
      <w:lang w:eastAsia="ar-SA"/>
    </w:rPr>
  </w:style>
  <w:style w:type="character" w:styleId="Odwoaniedokomentarza">
    <w:name w:val="annotation reference"/>
    <w:semiHidden/>
    <w:unhideWhenUsed/>
    <w:rPr>
      <w:sz w:val="16"/>
      <w:szCs w:val="16"/>
    </w:rPr>
  </w:style>
  <w:style w:type="table" w:styleId="Tabela-Siatka">
    <w:name w:val="Table Grid"/>
    <w:basedOn w:val="Standardowy"/>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qFormat/>
    <w:rPr>
      <w:rFonts w:ascii="Times New Roman" w:eastAsia="Times New Roman" w:hAnsi="Times New Roman" w:cs="Times New Roman"/>
      <w:sz w:val="20"/>
      <w:szCs w:val="20"/>
      <w:lang w:eastAsia="ar-SA"/>
    </w:rPr>
  </w:style>
  <w:style w:type="character" w:customStyle="1" w:styleId="TekstdymkaZnak">
    <w:name w:val="Tekst dymka Znak"/>
    <w:basedOn w:val="Domylnaczcionkaakapitu"/>
    <w:link w:val="Tekstdymka"/>
    <w:uiPriority w:val="99"/>
    <w:semiHidden/>
    <w:qFormat/>
    <w:rPr>
      <w:rFonts w:ascii="Segoe UI" w:hAnsi="Segoe UI" w:cs="Segoe UI"/>
      <w:sz w:val="18"/>
      <w:szCs w:val="18"/>
    </w:rPr>
  </w:style>
  <w:style w:type="character" w:customStyle="1" w:styleId="TematkomentarzaZnak">
    <w:name w:val="Temat komentarza Znak"/>
    <w:basedOn w:val="TekstkomentarzaZnak"/>
    <w:link w:val="Tematkomentarza"/>
    <w:uiPriority w:val="99"/>
    <w:semiHidden/>
    <w:qFormat/>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pPr>
      <w:ind w:left="720"/>
      <w:contextualSpacing/>
    </w:pPr>
  </w:style>
  <w:style w:type="paragraph" w:customStyle="1" w:styleId="Default">
    <w:name w:val="Default"/>
    <w:pPr>
      <w:autoSpaceDE w:val="0"/>
      <w:autoSpaceDN w:val="0"/>
      <w:adjustRightInd w:val="0"/>
    </w:pPr>
    <w:rPr>
      <w:rFonts w:ascii="Arial" w:hAnsi="Arial" w:cs="Arial"/>
      <w:color w:val="000000"/>
      <w:sz w:val="24"/>
      <w:szCs w:val="24"/>
      <w:lang w:eastAsia="en-US"/>
    </w:rPr>
  </w:style>
  <w:style w:type="paragraph" w:customStyle="1" w:styleId="msolistparagraph0">
    <w:name w:val="msolistparagraph"/>
    <w:basedOn w:val="Normalny"/>
    <w:qFormat/>
    <w:pPr>
      <w:ind w:left="720"/>
    </w:pPr>
    <w:rPr>
      <w:sz w:val="24"/>
      <w:szCs w:val="24"/>
      <w:lang w:eastAsia="pl-PL"/>
    </w:rPr>
  </w:style>
  <w:style w:type="paragraph" w:styleId="Poprawka">
    <w:name w:val="Revision"/>
    <w:hidden/>
    <w:uiPriority w:val="99"/>
    <w:semiHidden/>
    <w:rsid w:val="0063138A"/>
    <w:rPr>
      <w:sz w:val="22"/>
      <w:szCs w:val="22"/>
      <w:lang w:eastAsia="en-US"/>
    </w:rPr>
  </w:style>
  <w:style w:type="character" w:customStyle="1" w:styleId="SIWZtekstZnak">
    <w:name w:val="SIWZ_tekst Znak"/>
    <w:link w:val="SIWZtekst"/>
    <w:qFormat/>
    <w:locked/>
    <w:rsid w:val="004D4994"/>
    <w:rPr>
      <w:rFonts w:ascii="Cambria" w:hAnsi="Cambria" w:cs="Arial"/>
      <w:sz w:val="22"/>
      <w:szCs w:val="22"/>
      <w:lang w:val="zh-CN" w:eastAsia="zh-CN"/>
    </w:rPr>
  </w:style>
  <w:style w:type="paragraph" w:customStyle="1" w:styleId="SIWZtekst">
    <w:name w:val="SIWZ_tekst"/>
    <w:basedOn w:val="Normalny"/>
    <w:link w:val="SIWZtekstZnak"/>
    <w:qFormat/>
    <w:rsid w:val="004D4994"/>
    <w:pPr>
      <w:tabs>
        <w:tab w:val="left" w:pos="1276"/>
      </w:tabs>
      <w:spacing w:before="120" w:after="0" w:line="240" w:lineRule="auto"/>
      <w:ind w:left="709" w:hanging="709"/>
      <w:jc w:val="both"/>
    </w:pPr>
    <w:rPr>
      <w:rFonts w:ascii="Cambria" w:hAnsi="Cambria" w:cs="Arial"/>
      <w:lang w:val="zh-CN" w:eastAsia="zh-CN"/>
    </w:rPr>
  </w:style>
  <w:style w:type="character" w:styleId="Hipercze">
    <w:name w:val="Hyperlink"/>
    <w:basedOn w:val="Domylnaczcionkaakapitu"/>
    <w:uiPriority w:val="99"/>
    <w:unhideWhenUsed/>
    <w:rsid w:val="00485264"/>
    <w:rPr>
      <w:color w:val="0563C1" w:themeColor="hyperlink"/>
      <w:u w:val="single"/>
    </w:rPr>
  </w:style>
  <w:style w:type="character" w:customStyle="1" w:styleId="Nierozpoznanawzmianka1">
    <w:name w:val="Nierozpoznana wzmianka1"/>
    <w:basedOn w:val="Domylnaczcionkaakapitu"/>
    <w:uiPriority w:val="99"/>
    <w:semiHidden/>
    <w:unhideWhenUsed/>
    <w:rsid w:val="004852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faktury@warszawa.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6EC9BD5-D18B-4A17-9857-2B981BD773D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4555</Words>
  <Characters>27335</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Jędrzej Górski</dc:creator>
  <cp:lastModifiedBy>Michał</cp:lastModifiedBy>
  <cp:revision>2</cp:revision>
  <cp:lastPrinted>2024-11-08T13:03:00Z</cp:lastPrinted>
  <dcterms:created xsi:type="dcterms:W3CDTF">2024-11-13T11:03:00Z</dcterms:created>
  <dcterms:modified xsi:type="dcterms:W3CDTF">2024-11-13T11:03:00Z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1045-11.2.0.9739</vt:lpwstr>
  </property>
</Properties>
</file>