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E9D28" w14:textId="410775D2" w:rsidR="001E7AF7" w:rsidRDefault="002C621D" w:rsidP="00C044C2">
      <w:pPr>
        <w:spacing w:line="276" w:lineRule="auto"/>
        <w:jc w:val="right"/>
        <w:rPr>
          <w:rFonts w:ascii="Cambria" w:eastAsia="Cambria" w:hAnsi="Cambria" w:cs="Cambria"/>
          <w:bCs/>
        </w:rPr>
      </w:pPr>
      <w:r w:rsidRPr="00C044C2">
        <w:rPr>
          <w:rFonts w:ascii="Cambria" w:eastAsia="Cambria" w:hAnsi="Cambria" w:cs="Cambria"/>
          <w:bCs/>
        </w:rPr>
        <w:t xml:space="preserve">Załącznik nr </w:t>
      </w:r>
      <w:r w:rsidR="00A6108D">
        <w:rPr>
          <w:rFonts w:ascii="Cambria" w:eastAsia="Cambria" w:hAnsi="Cambria" w:cs="Cambria"/>
          <w:bCs/>
        </w:rPr>
        <w:t>3</w:t>
      </w:r>
      <w:r w:rsidRPr="00C044C2">
        <w:rPr>
          <w:rFonts w:ascii="Cambria" w:eastAsia="Cambria" w:hAnsi="Cambria" w:cs="Cambria"/>
          <w:bCs/>
        </w:rPr>
        <w:t xml:space="preserve"> do SWZ</w:t>
      </w:r>
    </w:p>
    <w:p w14:paraId="2CF71BFF" w14:textId="77777777" w:rsidR="00C044C2" w:rsidRPr="00C044C2" w:rsidRDefault="00C044C2" w:rsidP="00C044C2">
      <w:pPr>
        <w:spacing w:line="276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6F1E6005" w14:textId="4469D76A" w:rsidR="00C044C2" w:rsidRPr="00C924D1" w:rsidRDefault="00C044C2" w:rsidP="00C044C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bookmarkStart w:id="0" w:name="_Hlk80268589"/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F400FB" w:rsidRPr="00F400FB">
        <w:rPr>
          <w:rFonts w:ascii="Cambria" w:hAnsi="Cambria" w:cs="Cambria"/>
          <w:b/>
          <w:bCs/>
          <w:color w:val="000000"/>
        </w:rPr>
        <w:t>WBP-ZP/</w:t>
      </w:r>
      <w:r w:rsidR="005F7B58">
        <w:rPr>
          <w:rFonts w:ascii="Cambria" w:hAnsi="Cambria" w:cs="Cambria"/>
          <w:b/>
          <w:bCs/>
          <w:color w:val="000000"/>
        </w:rPr>
        <w:t>8</w:t>
      </w:r>
      <w:r w:rsidR="00F400FB" w:rsidRPr="00F400FB">
        <w:rPr>
          <w:rFonts w:ascii="Cambria" w:hAnsi="Cambria" w:cs="Cambria"/>
          <w:b/>
          <w:bCs/>
          <w:color w:val="000000"/>
        </w:rPr>
        <w:t>/2024</w:t>
      </w:r>
      <w:r w:rsidRPr="00C924D1">
        <w:rPr>
          <w:rFonts w:ascii="Cambria" w:hAnsi="Cambria" w:cs="Cambria"/>
          <w:bCs/>
        </w:rPr>
        <w:t>)</w:t>
      </w:r>
    </w:p>
    <w:p w14:paraId="5A0D4C53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239416EB" w14:textId="76EC850E" w:rsidR="00F400FB" w:rsidRDefault="00F400FB" w:rsidP="00F400F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</w:rPr>
      </w:pPr>
      <w:bookmarkStart w:id="1" w:name="_Hlk80267988"/>
      <w:r w:rsidRPr="001A12F4">
        <w:rPr>
          <w:rFonts w:ascii="Cambria" w:hAnsi="Cambria" w:cs="Arial"/>
          <w:b/>
          <w:bCs/>
        </w:rPr>
        <w:t>Wojewódzka Biblioteka Publiczna im. H. Łopacińskiego w Lublinie</w:t>
      </w:r>
    </w:p>
    <w:p w14:paraId="46B7B449" w14:textId="77777777" w:rsidR="00F400FB" w:rsidRPr="00696437" w:rsidRDefault="00F400FB" w:rsidP="00F400FB">
      <w:pPr>
        <w:widowControl w:val="0"/>
        <w:spacing w:line="276" w:lineRule="auto"/>
        <w:ind w:left="567" w:hanging="567"/>
        <w:jc w:val="both"/>
        <w:outlineLvl w:val="3"/>
        <w:rPr>
          <w:rFonts w:ascii="Cambria" w:hAnsi="Cambria" w:cs="Arial"/>
        </w:rPr>
      </w:pPr>
      <w:r w:rsidRPr="001A12F4">
        <w:rPr>
          <w:rFonts w:ascii="Cambria" w:hAnsi="Cambria" w:cs="Arial"/>
        </w:rPr>
        <w:t>ul. Narutowicza 4, 20-950 Lublin</w:t>
      </w:r>
      <w:r>
        <w:rPr>
          <w:rFonts w:ascii="Cambria" w:hAnsi="Cambria" w:cs="Arial"/>
        </w:rPr>
        <w:t>,</w:t>
      </w:r>
    </w:p>
    <w:p w14:paraId="108C419F" w14:textId="77777777" w:rsidR="00F400FB" w:rsidRPr="00696437" w:rsidRDefault="00F400FB" w:rsidP="00F400FB">
      <w:pPr>
        <w:widowControl w:val="0"/>
        <w:spacing w:line="276" w:lineRule="auto"/>
        <w:ind w:left="567" w:hanging="567"/>
        <w:jc w:val="both"/>
        <w:outlineLvl w:val="3"/>
        <w:rPr>
          <w:rFonts w:ascii="Cambria" w:hAnsi="Cambria" w:cs="Arial"/>
        </w:rPr>
      </w:pPr>
      <w:r w:rsidRPr="00696437">
        <w:rPr>
          <w:rFonts w:ascii="Cambria" w:hAnsi="Cambria" w:cs="Arial"/>
        </w:rPr>
        <w:t>NIP:</w:t>
      </w:r>
      <w:r>
        <w:rPr>
          <w:rFonts w:ascii="Cambria" w:hAnsi="Cambria" w:cs="Arial"/>
        </w:rPr>
        <w:t xml:space="preserve"> </w:t>
      </w:r>
      <w:r w:rsidRPr="001A12F4">
        <w:rPr>
          <w:rFonts w:ascii="Cambria" w:hAnsi="Cambria" w:cs="Arial"/>
        </w:rPr>
        <w:t>712-010-36-28</w:t>
      </w:r>
      <w:r w:rsidRPr="00696437">
        <w:rPr>
          <w:rFonts w:ascii="Cambria" w:hAnsi="Cambria" w:cs="Arial"/>
        </w:rPr>
        <w:t xml:space="preserve">, REGON: </w:t>
      </w:r>
      <w:r w:rsidRPr="001A12F4">
        <w:rPr>
          <w:rFonts w:ascii="Cambria" w:hAnsi="Cambria" w:cs="Arial"/>
        </w:rPr>
        <w:t>000276357</w:t>
      </w:r>
      <w:r>
        <w:rPr>
          <w:rFonts w:ascii="Cambria" w:hAnsi="Cambria" w:cs="Arial"/>
        </w:rPr>
        <w:t>,</w:t>
      </w:r>
    </w:p>
    <w:p w14:paraId="6FBE26DB" w14:textId="77777777" w:rsidR="00F400FB" w:rsidRPr="00696437" w:rsidRDefault="00F400FB" w:rsidP="00F400FB">
      <w:pPr>
        <w:widowControl w:val="0"/>
        <w:spacing w:line="276" w:lineRule="auto"/>
        <w:ind w:left="567" w:hanging="567"/>
        <w:jc w:val="both"/>
        <w:rPr>
          <w:rFonts w:ascii="Cambria" w:hAnsi="Cambria"/>
        </w:rPr>
      </w:pPr>
      <w:r w:rsidRPr="00696437">
        <w:rPr>
          <w:rFonts w:ascii="Cambria" w:hAnsi="Cambria" w:cs="Cambria"/>
          <w:color w:val="000000"/>
        </w:rPr>
        <w:t xml:space="preserve">Numer tel. </w:t>
      </w:r>
      <w:r>
        <w:rPr>
          <w:rFonts w:ascii="Cambria" w:hAnsi="Cambria" w:cs="Arial"/>
        </w:rPr>
        <w:t xml:space="preserve">+ 48 </w:t>
      </w:r>
      <w:r w:rsidRPr="001A12F4">
        <w:rPr>
          <w:rFonts w:ascii="Cambria" w:hAnsi="Cambria" w:cs="Arial"/>
        </w:rPr>
        <w:t>815287400</w:t>
      </w:r>
      <w:r>
        <w:rPr>
          <w:rFonts w:ascii="Cambria" w:hAnsi="Cambria" w:cs="Arial"/>
        </w:rPr>
        <w:t>,</w:t>
      </w:r>
    </w:p>
    <w:p w14:paraId="6CE5A54E" w14:textId="77777777" w:rsidR="00F400FB" w:rsidRPr="00696437" w:rsidRDefault="00F400FB" w:rsidP="00F400FB">
      <w:pPr>
        <w:widowControl w:val="0"/>
        <w:spacing w:line="276" w:lineRule="auto"/>
        <w:ind w:left="567" w:hanging="567"/>
        <w:jc w:val="both"/>
        <w:rPr>
          <w:rFonts w:ascii="Cambria" w:hAnsi="Cambria"/>
        </w:rPr>
      </w:pPr>
      <w:r w:rsidRPr="00696437">
        <w:rPr>
          <w:rFonts w:ascii="Cambria" w:hAnsi="Cambria" w:cs="Cambria"/>
          <w:bCs/>
        </w:rPr>
        <w:t xml:space="preserve">Adres poczty elektronicznej: </w:t>
      </w:r>
      <w:hyperlink r:id="rId9" w:history="1">
        <w:r w:rsidRPr="00827FD6">
          <w:rPr>
            <w:rStyle w:val="Hipercze"/>
            <w:rFonts w:ascii="Cambria" w:hAnsi="Cambria"/>
            <w:color w:val="0070C0"/>
          </w:rPr>
          <w:t>zamowienia1@wbp.lublin.pl</w:t>
        </w:r>
      </w:hyperlink>
      <w:r>
        <w:rPr>
          <w:rFonts w:ascii="Cambria" w:hAnsi="Cambria"/>
          <w:color w:val="0070C0"/>
        </w:rPr>
        <w:t xml:space="preserve"> </w:t>
      </w:r>
    </w:p>
    <w:p w14:paraId="41038404" w14:textId="77777777" w:rsidR="00F400FB" w:rsidRPr="00696437" w:rsidRDefault="00F400FB" w:rsidP="00F400FB">
      <w:pPr>
        <w:widowControl w:val="0"/>
        <w:spacing w:line="276" w:lineRule="auto"/>
        <w:ind w:left="567" w:hanging="567"/>
        <w:jc w:val="both"/>
        <w:rPr>
          <w:rFonts w:ascii="Cambria" w:hAnsi="Cambria"/>
        </w:rPr>
      </w:pPr>
      <w:r w:rsidRPr="00696437">
        <w:rPr>
          <w:rFonts w:ascii="Cambria" w:hAnsi="Cambria" w:cs="Cambria"/>
          <w:bCs/>
        </w:rPr>
        <w:t xml:space="preserve">Strona internetowa Zamawiającego: </w:t>
      </w:r>
      <w:hyperlink r:id="rId10" w:history="1">
        <w:r w:rsidRPr="001A12F4">
          <w:rPr>
            <w:rStyle w:val="Hipercze"/>
            <w:rFonts w:ascii="Cambria" w:hAnsi="Cambria"/>
            <w:color w:val="0070C0"/>
          </w:rPr>
          <w:t>https://wbp.lublin.pl</w:t>
        </w:r>
      </w:hyperlink>
      <w:r>
        <w:rPr>
          <w:rFonts w:ascii="Cambria" w:hAnsi="Cambria"/>
          <w:color w:val="0070C0"/>
        </w:rPr>
        <w:t xml:space="preserve"> </w:t>
      </w:r>
    </w:p>
    <w:p w14:paraId="12A6C9B0" w14:textId="77777777" w:rsidR="00F400FB" w:rsidRPr="00C044C2" w:rsidRDefault="00F400FB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  <w:sz w:val="10"/>
          <w:szCs w:val="10"/>
        </w:rPr>
      </w:pPr>
    </w:p>
    <w:p w14:paraId="25491432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2" w:name="_heading=h.30j0zll" w:colFirst="0" w:colLast="0"/>
      <w:bookmarkEnd w:id="0"/>
      <w:bookmarkEnd w:id="1"/>
      <w:bookmarkEnd w:id="2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F9896FB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BE50CB4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D25100F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51E5F1E7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4932A15D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665498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66C354C0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1E7AF7" w:rsidRPr="009A3DC6" w14:paraId="41BB0889" w14:textId="77777777" w:rsidTr="00A6108D">
        <w:tc>
          <w:tcPr>
            <w:tcW w:w="9072" w:type="dxa"/>
            <w:shd w:val="clear" w:color="auto" w:fill="F2F2F2"/>
          </w:tcPr>
          <w:p w14:paraId="3BD4D4A2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F433A53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112151BB" w14:textId="0E1D3C24" w:rsidR="001E7AF7" w:rsidRPr="009A3DC6" w:rsidRDefault="002C621D" w:rsidP="00F400FB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9A3DC6">
        <w:rPr>
          <w:rFonts w:ascii="Cambria" w:eastAsia="Cambria" w:hAnsi="Cambria" w:cs="Cambria"/>
        </w:rPr>
        <w:t>Na potrzeby postępowania o udzielenie zamówienia publicznego którego przedmiotem jest</w:t>
      </w:r>
      <w:bookmarkStart w:id="3" w:name="_Hlk80268543"/>
      <w:bookmarkStart w:id="4" w:name="_Hlk80268672"/>
      <w:bookmarkStart w:id="5" w:name="_Hlk80268604"/>
      <w:r w:rsidR="00A6108D">
        <w:rPr>
          <w:rFonts w:ascii="Cambria" w:eastAsia="Cambria" w:hAnsi="Cambria" w:cs="Cambria"/>
        </w:rPr>
        <w:t xml:space="preserve"> </w:t>
      </w:r>
      <w:r w:rsidR="00C044C2" w:rsidRPr="00C044C2">
        <w:rPr>
          <w:rFonts w:ascii="Cambria" w:hAnsi="Cambria"/>
          <w:b/>
          <w:i/>
          <w:iCs/>
        </w:rPr>
        <w:t>„</w:t>
      </w:r>
      <w:r w:rsidR="00A6108D" w:rsidRPr="00A6108D">
        <w:rPr>
          <w:rFonts w:ascii="Cambria" w:hAnsi="Cambria"/>
          <w:b/>
          <w:i/>
          <w:iCs/>
        </w:rPr>
        <w:t>Dostaw</w:t>
      </w:r>
      <w:r w:rsidR="00A6108D">
        <w:rPr>
          <w:rFonts w:ascii="Cambria" w:hAnsi="Cambria"/>
          <w:b/>
          <w:i/>
          <w:iCs/>
        </w:rPr>
        <w:t>a</w:t>
      </w:r>
      <w:r w:rsidR="00A6108D" w:rsidRPr="00A6108D">
        <w:rPr>
          <w:rFonts w:ascii="Cambria" w:hAnsi="Cambria"/>
          <w:b/>
          <w:i/>
          <w:iCs/>
        </w:rPr>
        <w:t xml:space="preserve"> energii elektrycznej do Wojewódzkiej Biblioteki Publicznej im. H. Łopacińskiego w Lublinie</w:t>
      </w:r>
      <w:r w:rsidR="00C044C2" w:rsidRPr="00C044C2">
        <w:rPr>
          <w:rFonts w:ascii="Cambria" w:hAnsi="Cambria"/>
          <w:b/>
          <w:i/>
          <w:iCs/>
        </w:rPr>
        <w:t>”</w:t>
      </w:r>
      <w:r w:rsidR="00C044C2" w:rsidRPr="00C044C2">
        <w:rPr>
          <w:rFonts w:ascii="Cambria" w:hAnsi="Cambria"/>
          <w:i/>
          <w:iCs/>
        </w:rPr>
        <w:t>,</w:t>
      </w:r>
      <w:r w:rsidR="00C044C2" w:rsidRPr="00FC41CF">
        <w:rPr>
          <w:rFonts w:ascii="Cambria" w:hAnsi="Cambria"/>
        </w:rPr>
        <w:t xml:space="preserve"> </w:t>
      </w:r>
      <w:r w:rsidR="00C044C2" w:rsidRPr="009B49E3">
        <w:rPr>
          <w:rFonts w:ascii="Cambria" w:hAnsi="Cambria"/>
          <w:snapToGrid w:val="0"/>
        </w:rPr>
        <w:t>p</w:t>
      </w:r>
      <w:r w:rsidR="00C044C2" w:rsidRPr="009B49E3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F400FB" w:rsidRPr="00F400FB">
        <w:rPr>
          <w:rFonts w:ascii="Cambria" w:hAnsi="Cambria"/>
          <w:b/>
        </w:rPr>
        <w:t>Wojewódzk</w:t>
      </w:r>
      <w:r w:rsidR="00F400FB">
        <w:rPr>
          <w:rFonts w:ascii="Cambria" w:hAnsi="Cambria"/>
          <w:b/>
        </w:rPr>
        <w:t>ą</w:t>
      </w:r>
      <w:r w:rsidR="00F400FB" w:rsidRPr="00F400FB">
        <w:rPr>
          <w:rFonts w:ascii="Cambria" w:hAnsi="Cambria"/>
          <w:b/>
        </w:rPr>
        <w:t xml:space="preserve"> Bibliotek</w:t>
      </w:r>
      <w:r w:rsidR="00F400FB">
        <w:rPr>
          <w:rFonts w:ascii="Cambria" w:hAnsi="Cambria"/>
          <w:b/>
        </w:rPr>
        <w:t>ę</w:t>
      </w:r>
      <w:r w:rsidR="00F400FB" w:rsidRPr="00F400FB">
        <w:rPr>
          <w:rFonts w:ascii="Cambria" w:hAnsi="Cambria"/>
          <w:b/>
        </w:rPr>
        <w:t xml:space="preserve"> Publiczn</w:t>
      </w:r>
      <w:r w:rsidR="00F400FB">
        <w:rPr>
          <w:rFonts w:ascii="Cambria" w:hAnsi="Cambria"/>
          <w:b/>
        </w:rPr>
        <w:t>ą</w:t>
      </w:r>
      <w:r w:rsidR="00F400FB" w:rsidRPr="00F400FB">
        <w:rPr>
          <w:rFonts w:ascii="Cambria" w:hAnsi="Cambria"/>
          <w:b/>
        </w:rPr>
        <w:t xml:space="preserve"> im. H. Łopacińskiego w Lublinie</w:t>
      </w:r>
      <w:r w:rsidRPr="009A3DC6">
        <w:rPr>
          <w:rFonts w:ascii="Cambria" w:eastAsia="Cambria" w:hAnsi="Cambria" w:cs="Cambria"/>
          <w:b/>
        </w:rPr>
        <w:t xml:space="preserve">,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32358BC9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4B405996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7EB9B8D6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że w </w:t>
      </w:r>
      <w:r w:rsidRPr="009A3DC6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35F4F8C8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1F8E10F" w14:textId="6E56757C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="00556AB8">
        <w:rPr>
          <w:rFonts w:ascii="Cambria" w:hAnsi="Cambria" w:cs="Arial"/>
        </w:rPr>
        <w:t xml:space="preserve"> </w:t>
      </w:r>
      <w:r w:rsidR="00556AB8">
        <w:rPr>
          <w:rFonts w:ascii="Cambria" w:hAnsi="Cambria" w:cs="Arial"/>
        </w:rPr>
        <w:br/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</w:p>
    <w:p w14:paraId="607D4F5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6D8B30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8817E83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2ADF4BC5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536A98C9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743727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2B5F31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296B2" w14:textId="77777777" w:rsidR="00BE2AA1" w:rsidRDefault="00BE2AA1" w:rsidP="001E7AF7">
      <w:r>
        <w:separator/>
      </w:r>
    </w:p>
  </w:endnote>
  <w:endnote w:type="continuationSeparator" w:id="0">
    <w:p w14:paraId="635CFF2C" w14:textId="77777777" w:rsidR="00BE2AA1" w:rsidRDefault="00BE2AA1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0AF2C" w14:textId="437F0904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 xml:space="preserve">Zał. Nr </w:t>
    </w:r>
    <w:r w:rsidR="00A6108D">
      <w:rPr>
        <w:rFonts w:ascii="Cambria" w:eastAsia="Cambria" w:hAnsi="Cambria" w:cs="Cambria"/>
        <w:color w:val="000000"/>
        <w:sz w:val="20"/>
        <w:szCs w:val="20"/>
      </w:rPr>
      <w:t>3</w:t>
    </w:r>
    <w:r>
      <w:rPr>
        <w:rFonts w:ascii="Cambria" w:eastAsia="Cambria" w:hAnsi="Cambria" w:cs="Cambria"/>
        <w:color w:val="000000"/>
        <w:sz w:val="20"/>
        <w:szCs w:val="20"/>
      </w:rPr>
      <w:t xml:space="preserve">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6A2EF" w14:textId="77777777" w:rsidR="00BE2AA1" w:rsidRDefault="00BE2AA1" w:rsidP="001E7AF7">
      <w:r>
        <w:separator/>
      </w:r>
    </w:p>
  </w:footnote>
  <w:footnote w:type="continuationSeparator" w:id="0">
    <w:p w14:paraId="72F985D6" w14:textId="77777777" w:rsidR="00BE2AA1" w:rsidRDefault="00BE2AA1" w:rsidP="001E7AF7">
      <w:r>
        <w:continuationSeparator/>
      </w:r>
    </w:p>
  </w:footnote>
  <w:footnote w:id="1">
    <w:p w14:paraId="660A5D18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6A24FF0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E18B73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AF6569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0BF5" w14:textId="77777777" w:rsidR="00A6108D" w:rsidRDefault="00A6108D" w:rsidP="00A6108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6108D" w14:paraId="583A9D81" w14:textId="77777777" w:rsidTr="00FE6235">
      <w:tc>
        <w:tcPr>
          <w:tcW w:w="9062" w:type="dxa"/>
          <w:tcBorders>
            <w:top w:val="nil"/>
            <w:left w:val="nil"/>
            <w:right w:val="nil"/>
          </w:tcBorders>
        </w:tcPr>
        <w:p w14:paraId="5A17A5A5" w14:textId="77777777" w:rsidR="00A6108D" w:rsidRDefault="00A6108D" w:rsidP="00A6108D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na zadanie:  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B97D13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Dostaw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B97D13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energii elektrycznej do Wojewódzkiej Biblioteki Publicznej im. H. Łopacińskiego w Lublinie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14:paraId="6FCAF5D2" w14:textId="77777777" w:rsidR="00A6108D" w:rsidRPr="00D94F52" w:rsidRDefault="00A6108D" w:rsidP="00A6108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45766B" w14:textId="77777777" w:rsidR="00A6108D" w:rsidRPr="00410530" w:rsidRDefault="00A6108D" w:rsidP="00A6108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6794">
    <w:abstractNumId w:val="0"/>
  </w:num>
  <w:num w:numId="2" w16cid:durableId="178044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AF7"/>
    <w:rsid w:val="00013F52"/>
    <w:rsid w:val="00014919"/>
    <w:rsid w:val="00045572"/>
    <w:rsid w:val="000B2333"/>
    <w:rsid w:val="000E3584"/>
    <w:rsid w:val="00100999"/>
    <w:rsid w:val="00112153"/>
    <w:rsid w:val="0012261D"/>
    <w:rsid w:val="00145795"/>
    <w:rsid w:val="00174060"/>
    <w:rsid w:val="001C0C04"/>
    <w:rsid w:val="001E7AF7"/>
    <w:rsid w:val="001F603B"/>
    <w:rsid w:val="00231CBB"/>
    <w:rsid w:val="00251A0E"/>
    <w:rsid w:val="00264CE2"/>
    <w:rsid w:val="002B5F31"/>
    <w:rsid w:val="002C317D"/>
    <w:rsid w:val="002C4A9E"/>
    <w:rsid w:val="002C621D"/>
    <w:rsid w:val="00346840"/>
    <w:rsid w:val="003B3703"/>
    <w:rsid w:val="003C6735"/>
    <w:rsid w:val="003D20C7"/>
    <w:rsid w:val="00423762"/>
    <w:rsid w:val="00457440"/>
    <w:rsid w:val="0047584F"/>
    <w:rsid w:val="00487477"/>
    <w:rsid w:val="00492B69"/>
    <w:rsid w:val="004950BE"/>
    <w:rsid w:val="004B1D64"/>
    <w:rsid w:val="004F3AEA"/>
    <w:rsid w:val="00556AB8"/>
    <w:rsid w:val="00585029"/>
    <w:rsid w:val="0059550B"/>
    <w:rsid w:val="005F7199"/>
    <w:rsid w:val="005F7B58"/>
    <w:rsid w:val="00615537"/>
    <w:rsid w:val="00653C43"/>
    <w:rsid w:val="00674045"/>
    <w:rsid w:val="006A3188"/>
    <w:rsid w:val="00724FA5"/>
    <w:rsid w:val="007F786F"/>
    <w:rsid w:val="00804A8E"/>
    <w:rsid w:val="008273E4"/>
    <w:rsid w:val="0086438F"/>
    <w:rsid w:val="00886FF2"/>
    <w:rsid w:val="008A229B"/>
    <w:rsid w:val="008A6848"/>
    <w:rsid w:val="008E1170"/>
    <w:rsid w:val="008E476E"/>
    <w:rsid w:val="00950120"/>
    <w:rsid w:val="00970524"/>
    <w:rsid w:val="009A3DC6"/>
    <w:rsid w:val="009A5096"/>
    <w:rsid w:val="009C689C"/>
    <w:rsid w:val="00A6108D"/>
    <w:rsid w:val="00A64FA8"/>
    <w:rsid w:val="00A87CFD"/>
    <w:rsid w:val="00A9549B"/>
    <w:rsid w:val="00AB661D"/>
    <w:rsid w:val="00AB6631"/>
    <w:rsid w:val="00AB773E"/>
    <w:rsid w:val="00AF2B13"/>
    <w:rsid w:val="00B91A32"/>
    <w:rsid w:val="00BE0D93"/>
    <w:rsid w:val="00BE2AA1"/>
    <w:rsid w:val="00C044C2"/>
    <w:rsid w:val="00C070C4"/>
    <w:rsid w:val="00C825D7"/>
    <w:rsid w:val="00CB5885"/>
    <w:rsid w:val="00D452F1"/>
    <w:rsid w:val="00D50591"/>
    <w:rsid w:val="00D50829"/>
    <w:rsid w:val="00DA0B05"/>
    <w:rsid w:val="00DC00FF"/>
    <w:rsid w:val="00E840A6"/>
    <w:rsid w:val="00E858CA"/>
    <w:rsid w:val="00E90388"/>
    <w:rsid w:val="00EB5C44"/>
    <w:rsid w:val="00EF2971"/>
    <w:rsid w:val="00F10DDB"/>
    <w:rsid w:val="00F400F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bp.lublin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amowienia1@wbp.lubl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AADB7085-F09D-4B50-8F6B-CD282E3B8C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2228</Characters>
  <Application>Microsoft Office Word</Application>
  <DocSecurity>0</DocSecurity>
  <Lines>44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6</cp:revision>
  <dcterms:created xsi:type="dcterms:W3CDTF">2024-06-24T11:27:00Z</dcterms:created>
  <dcterms:modified xsi:type="dcterms:W3CDTF">2024-11-13T08:47:00Z</dcterms:modified>
</cp:coreProperties>
</file>