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9A2861" w14:textId="77777777" w:rsidR="00C316B8" w:rsidRPr="00F607A4" w:rsidRDefault="00C316B8" w:rsidP="00535B34">
      <w:pPr>
        <w:suppressAutoHyphens/>
        <w:autoSpaceDE w:val="0"/>
        <w:autoSpaceDN w:val="0"/>
        <w:adjustRightInd w:val="0"/>
        <w:spacing w:after="0" w:line="276" w:lineRule="auto"/>
        <w:contextualSpacing/>
        <w:jc w:val="both"/>
        <w:rPr>
          <w:rFonts w:ascii="Times New Roman" w:hAnsi="Times New Roman"/>
          <w:bCs/>
          <w:lang w:eastAsia="pl-PL"/>
        </w:rPr>
      </w:pPr>
    </w:p>
    <w:p w14:paraId="420C0CA5" w14:textId="77777777" w:rsidR="00C316B8" w:rsidRPr="00F607A4" w:rsidRDefault="00C316B8" w:rsidP="00F607A4">
      <w:pPr>
        <w:keepNext/>
        <w:tabs>
          <w:tab w:val="center" w:pos="7020"/>
        </w:tabs>
        <w:spacing w:afterLines="50" w:after="120" w:line="276" w:lineRule="auto"/>
        <w:jc w:val="right"/>
        <w:outlineLvl w:val="1"/>
        <w:rPr>
          <w:rFonts w:ascii="Times New Roman" w:hAnsi="Times New Roman"/>
          <w:bCs/>
          <w:lang w:eastAsia="pl-PL"/>
        </w:rPr>
      </w:pPr>
      <w:bookmarkStart w:id="0" w:name="_Toc181628938"/>
      <w:bookmarkStart w:id="1" w:name="_Hlk111543747"/>
      <w:bookmarkStart w:id="2" w:name="_Hlk66952581"/>
      <w:r w:rsidRPr="00F607A4">
        <w:rPr>
          <w:rFonts w:ascii="Times New Roman" w:hAnsi="Times New Roman"/>
          <w:bCs/>
          <w:lang w:eastAsia="pl-PL"/>
        </w:rPr>
        <w:t>Załącznik nr 8 do SWZ. Projekt umowy</w:t>
      </w:r>
      <w:bookmarkEnd w:id="0"/>
      <w:r w:rsidRPr="00F607A4">
        <w:rPr>
          <w:rFonts w:ascii="Times New Roman" w:hAnsi="Times New Roman"/>
          <w:bCs/>
          <w:lang w:eastAsia="pl-PL"/>
        </w:rPr>
        <w:t xml:space="preserve"> </w:t>
      </w:r>
    </w:p>
    <w:bookmarkEnd w:id="1"/>
    <w:p w14:paraId="634DF613" w14:textId="77777777" w:rsidR="00C316B8" w:rsidRPr="00F607A4" w:rsidRDefault="00C316B8" w:rsidP="00003F4F">
      <w:pPr>
        <w:pStyle w:val="NormalnyWeb"/>
        <w:spacing w:before="0" w:beforeAutospacing="0" w:after="0" w:afterAutospacing="0" w:line="276" w:lineRule="auto"/>
        <w:jc w:val="center"/>
        <w:rPr>
          <w:b/>
          <w:bCs/>
          <w:sz w:val="22"/>
          <w:szCs w:val="22"/>
        </w:rPr>
      </w:pPr>
      <w:r w:rsidRPr="00F607A4">
        <w:rPr>
          <w:b/>
          <w:bCs/>
          <w:sz w:val="22"/>
          <w:szCs w:val="22"/>
        </w:rPr>
        <w:t>Umowa nr ……………..</w:t>
      </w:r>
    </w:p>
    <w:p w14:paraId="40E61277" w14:textId="77777777" w:rsidR="00C316B8" w:rsidRPr="00F607A4" w:rsidRDefault="00C316B8" w:rsidP="00003F4F">
      <w:pPr>
        <w:pStyle w:val="NormalnyWeb"/>
        <w:spacing w:before="0" w:beforeAutospacing="0" w:after="0" w:afterAutospacing="0" w:line="276" w:lineRule="auto"/>
        <w:jc w:val="center"/>
        <w:rPr>
          <w:b/>
          <w:bCs/>
          <w:sz w:val="22"/>
          <w:szCs w:val="22"/>
        </w:rPr>
      </w:pPr>
    </w:p>
    <w:p w14:paraId="555F37B8" w14:textId="77777777" w:rsidR="00C316B8" w:rsidRPr="00F607A4" w:rsidRDefault="00C316B8" w:rsidP="00003F4F">
      <w:pPr>
        <w:pStyle w:val="NormalnyWeb"/>
        <w:spacing w:before="0" w:beforeAutospacing="0" w:after="0" w:afterAutospacing="0" w:line="276" w:lineRule="auto"/>
        <w:jc w:val="both"/>
        <w:rPr>
          <w:sz w:val="22"/>
          <w:szCs w:val="22"/>
        </w:rPr>
      </w:pPr>
      <w:r w:rsidRPr="00F607A4">
        <w:rPr>
          <w:sz w:val="22"/>
          <w:szCs w:val="22"/>
        </w:rPr>
        <w:t>zawarta w dniu ................................................2024 roku pomiędzy:</w:t>
      </w:r>
    </w:p>
    <w:p w14:paraId="40E97B8A" w14:textId="77777777" w:rsidR="00C316B8" w:rsidRPr="00F607A4" w:rsidRDefault="00C316B8" w:rsidP="00003F4F">
      <w:pPr>
        <w:pStyle w:val="NormalnyWeb"/>
        <w:spacing w:before="0" w:beforeAutospacing="0" w:after="0" w:afterAutospacing="0" w:line="276" w:lineRule="auto"/>
        <w:jc w:val="both"/>
        <w:rPr>
          <w:sz w:val="22"/>
          <w:szCs w:val="22"/>
        </w:rPr>
      </w:pPr>
    </w:p>
    <w:p w14:paraId="583533F9" w14:textId="77777777" w:rsidR="00C316B8" w:rsidRPr="00F607A4" w:rsidRDefault="00C316B8" w:rsidP="00003F4F">
      <w:pPr>
        <w:pStyle w:val="NormalnyWeb"/>
        <w:spacing w:before="0" w:beforeAutospacing="0" w:after="0" w:afterAutospacing="0" w:line="276" w:lineRule="auto"/>
        <w:jc w:val="both"/>
        <w:rPr>
          <w:sz w:val="22"/>
          <w:szCs w:val="22"/>
        </w:rPr>
      </w:pPr>
      <w:r w:rsidRPr="00F607A4">
        <w:rPr>
          <w:sz w:val="22"/>
          <w:szCs w:val="22"/>
        </w:rPr>
        <w:t xml:space="preserve">Gminą Otyń, z siedzibą w Otyniu przy ul. Rynek 1, 67-106 Otyń, NIP: 9251963373, REGON: 970770356, zwaną dalej Zamawiającym,  reprezentowaną przez Barbarę Wróblewską, Burmistrza Otynia,  przy kontrasygnacie Skarbnika Gminy – Krystyny Nadolskiej, , </w:t>
      </w:r>
    </w:p>
    <w:p w14:paraId="0C17C54E" w14:textId="77777777" w:rsidR="00C316B8" w:rsidRPr="00F607A4" w:rsidRDefault="00C316B8" w:rsidP="00003F4F">
      <w:pPr>
        <w:pStyle w:val="NormalnyWeb"/>
        <w:spacing w:before="0" w:beforeAutospacing="0" w:after="0" w:afterAutospacing="0" w:line="276" w:lineRule="auto"/>
        <w:jc w:val="both"/>
        <w:rPr>
          <w:sz w:val="22"/>
          <w:szCs w:val="22"/>
        </w:rPr>
      </w:pPr>
    </w:p>
    <w:p w14:paraId="06F8FFC1" w14:textId="77777777" w:rsidR="00C316B8" w:rsidRPr="00F607A4" w:rsidRDefault="00C316B8" w:rsidP="00003F4F">
      <w:pPr>
        <w:pStyle w:val="NormalnyWeb"/>
        <w:spacing w:before="0" w:beforeAutospacing="0" w:after="0" w:afterAutospacing="0" w:line="276" w:lineRule="auto"/>
        <w:jc w:val="both"/>
        <w:rPr>
          <w:sz w:val="22"/>
          <w:szCs w:val="22"/>
        </w:rPr>
      </w:pPr>
      <w:r w:rsidRPr="00F607A4">
        <w:rPr>
          <w:sz w:val="22"/>
          <w:szCs w:val="22"/>
        </w:rPr>
        <w:t>A</w:t>
      </w:r>
    </w:p>
    <w:p w14:paraId="19784E5B" w14:textId="77777777" w:rsidR="00C316B8" w:rsidRPr="00F607A4" w:rsidRDefault="00C316B8" w:rsidP="00003F4F">
      <w:pPr>
        <w:pStyle w:val="NormalnyWeb"/>
        <w:spacing w:before="0" w:beforeAutospacing="0" w:after="0" w:afterAutospacing="0" w:line="276" w:lineRule="auto"/>
        <w:jc w:val="both"/>
        <w:rPr>
          <w:sz w:val="22"/>
          <w:szCs w:val="22"/>
        </w:rPr>
      </w:pPr>
      <w:r w:rsidRPr="00F607A4">
        <w:rPr>
          <w:sz w:val="22"/>
          <w:szCs w:val="22"/>
        </w:rPr>
        <w:t xml:space="preserve"> ................................................... z siedzibą w ..................................... przy ul......................................... NIP: ................................ REGON: ........................................... </w:t>
      </w:r>
    </w:p>
    <w:p w14:paraId="3762B839" w14:textId="77777777" w:rsidR="00C316B8" w:rsidRPr="00F607A4" w:rsidRDefault="00C316B8" w:rsidP="00003F4F">
      <w:pPr>
        <w:pStyle w:val="NormalnyWeb"/>
        <w:spacing w:before="0" w:beforeAutospacing="0" w:after="0" w:afterAutospacing="0" w:line="276" w:lineRule="auto"/>
        <w:jc w:val="both"/>
        <w:rPr>
          <w:sz w:val="22"/>
          <w:szCs w:val="22"/>
        </w:rPr>
      </w:pPr>
      <w:r w:rsidRPr="00F607A4">
        <w:rPr>
          <w:sz w:val="22"/>
          <w:szCs w:val="22"/>
        </w:rPr>
        <w:t>zwanego dalej Wykonawcą.  reprezentowanym przez:..........................................-.......................................</w:t>
      </w:r>
      <w:r w:rsidRPr="00F607A4">
        <w:rPr>
          <w:sz w:val="22"/>
          <w:szCs w:val="22"/>
        </w:rPr>
        <w:br/>
      </w:r>
    </w:p>
    <w:p w14:paraId="61424144" w14:textId="77777777" w:rsidR="00C316B8" w:rsidRPr="00F607A4" w:rsidRDefault="00C316B8" w:rsidP="00003F4F">
      <w:pPr>
        <w:pStyle w:val="NormalnyWeb"/>
        <w:spacing w:before="0" w:beforeAutospacing="0" w:after="0" w:afterAutospacing="0" w:line="276" w:lineRule="auto"/>
        <w:jc w:val="both"/>
        <w:rPr>
          <w:sz w:val="22"/>
          <w:szCs w:val="22"/>
        </w:rPr>
      </w:pPr>
      <w:r w:rsidRPr="00F607A4">
        <w:rPr>
          <w:sz w:val="22"/>
          <w:szCs w:val="22"/>
        </w:rPr>
        <w:t>W wyniku przeprowadzonego postępowania o udzielenie zamówienia prowadzonego w trybie podstawowym z możliwością przeprowadzenia negocjacji treści ofert w celu ich ulepszenia, o którym mowa w art. 275 pkt 2 ustawy z 11 września 2019 r. – Prawo zamówie</w:t>
      </w:r>
      <w:r>
        <w:rPr>
          <w:sz w:val="22"/>
          <w:szCs w:val="22"/>
        </w:rPr>
        <w:t>ń publicznych (t.j. Dz.U. z 2024 poz. 1320</w:t>
      </w:r>
      <w:r w:rsidRPr="00F607A4">
        <w:rPr>
          <w:sz w:val="22"/>
          <w:szCs w:val="22"/>
        </w:rPr>
        <w:t xml:space="preserve"> ze zm.) została zawarta umowa  o następującej treści:</w:t>
      </w:r>
    </w:p>
    <w:p w14:paraId="45CEB062" w14:textId="77777777" w:rsidR="00C316B8" w:rsidRPr="00F607A4" w:rsidRDefault="00C316B8" w:rsidP="00003F4F">
      <w:pPr>
        <w:spacing w:after="0" w:line="276" w:lineRule="auto"/>
        <w:jc w:val="center"/>
        <w:rPr>
          <w:rFonts w:ascii="Times New Roman" w:hAnsi="Times New Roman"/>
        </w:rPr>
      </w:pPr>
    </w:p>
    <w:p w14:paraId="255181E9" w14:textId="77777777" w:rsidR="00C316B8" w:rsidRPr="00F607A4" w:rsidRDefault="00C316B8" w:rsidP="00003F4F">
      <w:pPr>
        <w:pStyle w:val="Nagwek5"/>
        <w:rPr>
          <w:rFonts w:ascii="Times New Roman" w:hAnsi="Times New Roman" w:cs="Times New Roman"/>
          <w:szCs w:val="22"/>
        </w:rPr>
      </w:pPr>
      <w:r w:rsidRPr="00F607A4">
        <w:rPr>
          <w:rFonts w:ascii="Times New Roman" w:hAnsi="Times New Roman" w:cs="Times New Roman"/>
          <w:szCs w:val="22"/>
        </w:rPr>
        <w:t>§ 1</w:t>
      </w:r>
    </w:p>
    <w:p w14:paraId="42F1871C" w14:textId="77777777" w:rsidR="00C316B8" w:rsidRPr="00F607A4" w:rsidRDefault="00C316B8" w:rsidP="00003F4F">
      <w:pPr>
        <w:pStyle w:val="Nagwek5"/>
        <w:rPr>
          <w:rFonts w:ascii="Times New Roman" w:hAnsi="Times New Roman" w:cs="Times New Roman"/>
          <w:szCs w:val="22"/>
        </w:rPr>
      </w:pPr>
      <w:r w:rsidRPr="00F607A4">
        <w:rPr>
          <w:rFonts w:ascii="Times New Roman" w:hAnsi="Times New Roman" w:cs="Times New Roman"/>
          <w:szCs w:val="22"/>
        </w:rPr>
        <w:t>Przedmiot umowy</w:t>
      </w:r>
    </w:p>
    <w:p w14:paraId="46D9113E" w14:textId="77777777" w:rsidR="00C316B8" w:rsidRPr="00F607A4" w:rsidRDefault="00C316B8" w:rsidP="00F607A4">
      <w:pPr>
        <w:pStyle w:val="NormalnyWeb"/>
        <w:numPr>
          <w:ilvl w:val="0"/>
          <w:numId w:val="136"/>
        </w:numPr>
        <w:tabs>
          <w:tab w:val="clear" w:pos="360"/>
          <w:tab w:val="num" w:pos="426"/>
        </w:tabs>
        <w:ind w:left="426" w:hanging="426"/>
        <w:jc w:val="both"/>
        <w:rPr>
          <w:b/>
          <w:bCs/>
          <w:sz w:val="22"/>
          <w:szCs w:val="22"/>
        </w:rPr>
      </w:pPr>
      <w:r w:rsidRPr="00F607A4">
        <w:rPr>
          <w:sz w:val="22"/>
          <w:szCs w:val="22"/>
        </w:rPr>
        <w:t>Zamawiający zleca, a Wykonawca przyjmuje do wykonania zadanie pod nazwą „</w:t>
      </w:r>
      <w:r w:rsidRPr="00F607A4">
        <w:rPr>
          <w:b/>
          <w:bCs/>
          <w:sz w:val="22"/>
          <w:szCs w:val="22"/>
        </w:rPr>
        <w:t>Przebudowa ul. Sosnowej i ul. Świerkowej w m. Modrzyca</w:t>
      </w:r>
      <w:r w:rsidRPr="00F607A4">
        <w:rPr>
          <w:bCs/>
          <w:sz w:val="22"/>
          <w:szCs w:val="22"/>
        </w:rPr>
        <w:t>”.</w:t>
      </w:r>
    </w:p>
    <w:p w14:paraId="107749B9" w14:textId="77777777" w:rsidR="00C316B8" w:rsidRPr="00F607A4" w:rsidRDefault="00C316B8" w:rsidP="00F607A4">
      <w:pPr>
        <w:pStyle w:val="NormalnyWeb"/>
        <w:numPr>
          <w:ilvl w:val="0"/>
          <w:numId w:val="136"/>
        </w:numPr>
        <w:tabs>
          <w:tab w:val="clear" w:pos="360"/>
          <w:tab w:val="num" w:pos="426"/>
        </w:tabs>
        <w:ind w:left="426" w:hanging="426"/>
        <w:jc w:val="both"/>
        <w:rPr>
          <w:b/>
          <w:bCs/>
          <w:sz w:val="22"/>
          <w:szCs w:val="22"/>
        </w:rPr>
      </w:pPr>
      <w:r w:rsidRPr="00F607A4">
        <w:rPr>
          <w:sz w:val="22"/>
          <w:szCs w:val="22"/>
        </w:rPr>
        <w:t>W ramach w/w zadania należy wykonać przebudowę ul. Sosnowej (drogi gminnej nr 004026F) oraz ul. Świerkowej (drogi gminnej nr 004025F) w m. Modrzyca, Gmina Otyń, w szczególności:</w:t>
      </w:r>
    </w:p>
    <w:p w14:paraId="4B53FBA6" w14:textId="77777777" w:rsidR="00C316B8" w:rsidRPr="00F607A4" w:rsidRDefault="00C316B8" w:rsidP="00F607A4">
      <w:pPr>
        <w:numPr>
          <w:ilvl w:val="0"/>
          <w:numId w:val="191"/>
        </w:numPr>
        <w:spacing w:before="100" w:beforeAutospacing="1" w:after="0" w:line="240" w:lineRule="auto"/>
        <w:rPr>
          <w:rFonts w:ascii="Times New Roman" w:hAnsi="Times New Roman"/>
          <w:lang w:eastAsia="pl-PL"/>
        </w:rPr>
      </w:pPr>
      <w:r>
        <w:rPr>
          <w:rFonts w:ascii="Times New Roman" w:hAnsi="Times New Roman"/>
          <w:lang w:eastAsia="pl-PL"/>
        </w:rPr>
        <w:t>przebudowę</w:t>
      </w:r>
      <w:r w:rsidRPr="00F607A4">
        <w:rPr>
          <w:rFonts w:ascii="Times New Roman" w:hAnsi="Times New Roman"/>
          <w:lang w:eastAsia="pl-PL"/>
        </w:rPr>
        <w:t xml:space="preserve"> ul. Sosnowej w km 0+000,00 - 0+267,61 </w:t>
      </w:r>
    </w:p>
    <w:p w14:paraId="6FE9E70B" w14:textId="77777777" w:rsidR="00C316B8" w:rsidRPr="00F607A4" w:rsidRDefault="00C316B8" w:rsidP="00F607A4">
      <w:pPr>
        <w:numPr>
          <w:ilvl w:val="0"/>
          <w:numId w:val="191"/>
        </w:numPr>
        <w:spacing w:before="100" w:beforeAutospacing="1" w:after="0" w:line="240" w:lineRule="auto"/>
        <w:rPr>
          <w:rFonts w:ascii="Times New Roman" w:hAnsi="Times New Roman"/>
          <w:lang w:eastAsia="pl-PL"/>
        </w:rPr>
      </w:pPr>
      <w:r>
        <w:rPr>
          <w:rFonts w:ascii="Times New Roman" w:hAnsi="Times New Roman"/>
          <w:lang w:eastAsia="pl-PL"/>
        </w:rPr>
        <w:t>przebudowę</w:t>
      </w:r>
      <w:r w:rsidRPr="00F607A4">
        <w:rPr>
          <w:rFonts w:ascii="Times New Roman" w:hAnsi="Times New Roman"/>
          <w:lang w:eastAsia="pl-PL"/>
        </w:rPr>
        <w:t xml:space="preserve"> ul. Świerkowej w km 0+000,00 – 0+218,78</w:t>
      </w:r>
    </w:p>
    <w:p w14:paraId="7B5185BB" w14:textId="77777777" w:rsidR="00C316B8" w:rsidRPr="00F607A4" w:rsidRDefault="00C316B8" w:rsidP="00F607A4">
      <w:pPr>
        <w:numPr>
          <w:ilvl w:val="0"/>
          <w:numId w:val="191"/>
        </w:numPr>
        <w:spacing w:before="100" w:beforeAutospacing="1" w:after="0" w:line="240" w:lineRule="auto"/>
        <w:rPr>
          <w:rFonts w:ascii="Times New Roman" w:hAnsi="Times New Roman"/>
          <w:lang w:eastAsia="pl-PL"/>
        </w:rPr>
      </w:pPr>
      <w:r>
        <w:rPr>
          <w:rFonts w:ascii="Times New Roman" w:hAnsi="Times New Roman"/>
          <w:lang w:eastAsia="pl-PL"/>
        </w:rPr>
        <w:t>p</w:t>
      </w:r>
      <w:r w:rsidRPr="00F607A4">
        <w:rPr>
          <w:rFonts w:ascii="Times New Roman" w:hAnsi="Times New Roman"/>
          <w:lang w:eastAsia="pl-PL"/>
        </w:rPr>
        <w:t>rzebudowę miejsc dostępu do drogi publicznej (zjazdów indywidualnych i publicznych)</w:t>
      </w:r>
    </w:p>
    <w:p w14:paraId="01845724" w14:textId="77777777" w:rsidR="00C316B8" w:rsidRPr="00F607A4" w:rsidRDefault="00C316B8" w:rsidP="00F607A4">
      <w:pPr>
        <w:numPr>
          <w:ilvl w:val="0"/>
          <w:numId w:val="191"/>
        </w:numPr>
        <w:spacing w:before="100" w:beforeAutospacing="1" w:after="0" w:line="240" w:lineRule="auto"/>
        <w:rPr>
          <w:rFonts w:ascii="Times New Roman" w:hAnsi="Times New Roman"/>
          <w:lang w:eastAsia="pl-PL"/>
        </w:rPr>
      </w:pPr>
      <w:r>
        <w:rPr>
          <w:rFonts w:ascii="Times New Roman" w:hAnsi="Times New Roman"/>
          <w:lang w:eastAsia="pl-PL"/>
        </w:rPr>
        <w:t>budowę</w:t>
      </w:r>
      <w:r w:rsidRPr="00F607A4">
        <w:rPr>
          <w:rFonts w:ascii="Times New Roman" w:hAnsi="Times New Roman"/>
          <w:lang w:eastAsia="pl-PL"/>
        </w:rPr>
        <w:t xml:space="preserve"> odwodnienia drogowego</w:t>
      </w:r>
    </w:p>
    <w:p w14:paraId="4D0FAB76" w14:textId="77777777" w:rsidR="00C316B8" w:rsidRPr="00F607A4" w:rsidRDefault="00C316B8" w:rsidP="00F607A4">
      <w:pPr>
        <w:numPr>
          <w:ilvl w:val="0"/>
          <w:numId w:val="191"/>
        </w:numPr>
        <w:spacing w:before="100" w:beforeAutospacing="1" w:after="0" w:line="240" w:lineRule="auto"/>
        <w:rPr>
          <w:rFonts w:ascii="Times New Roman" w:hAnsi="Times New Roman"/>
          <w:lang w:eastAsia="pl-PL"/>
        </w:rPr>
      </w:pPr>
      <w:r>
        <w:rPr>
          <w:rFonts w:ascii="Times New Roman" w:hAnsi="Times New Roman"/>
          <w:lang w:eastAsia="pl-PL"/>
        </w:rPr>
        <w:t>budowę</w:t>
      </w:r>
      <w:r w:rsidRPr="00F607A4">
        <w:rPr>
          <w:rFonts w:ascii="Times New Roman" w:hAnsi="Times New Roman"/>
          <w:lang w:eastAsia="pl-PL"/>
        </w:rPr>
        <w:t xml:space="preserve"> oświetlenia </w:t>
      </w:r>
      <w:r>
        <w:rPr>
          <w:rFonts w:ascii="Times New Roman" w:hAnsi="Times New Roman"/>
          <w:lang w:eastAsia="pl-PL"/>
        </w:rPr>
        <w:t>d</w:t>
      </w:r>
      <w:r w:rsidRPr="00F607A4">
        <w:rPr>
          <w:rFonts w:ascii="Times New Roman" w:hAnsi="Times New Roman"/>
          <w:lang w:eastAsia="pl-PL"/>
        </w:rPr>
        <w:t>rogowego</w:t>
      </w:r>
    </w:p>
    <w:p w14:paraId="6D31AE39" w14:textId="77777777" w:rsidR="00C316B8" w:rsidRPr="00F607A4" w:rsidRDefault="00C316B8" w:rsidP="00F607A4">
      <w:pPr>
        <w:numPr>
          <w:ilvl w:val="0"/>
          <w:numId w:val="191"/>
        </w:numPr>
        <w:spacing w:before="100" w:beforeAutospacing="1" w:after="0" w:line="240" w:lineRule="auto"/>
        <w:rPr>
          <w:rFonts w:ascii="Times New Roman" w:hAnsi="Times New Roman"/>
          <w:lang w:eastAsia="pl-PL"/>
        </w:rPr>
      </w:pPr>
      <w:r>
        <w:rPr>
          <w:rFonts w:ascii="Times New Roman" w:hAnsi="Times New Roman"/>
          <w:lang w:eastAsia="pl-PL"/>
        </w:rPr>
        <w:t>p</w:t>
      </w:r>
      <w:r w:rsidRPr="00F607A4">
        <w:rPr>
          <w:rFonts w:ascii="Times New Roman" w:hAnsi="Times New Roman"/>
          <w:lang w:eastAsia="pl-PL"/>
        </w:rPr>
        <w:t>rzebudowę istniejącej infrastruktury technicznej kolidującej z inwestycją</w:t>
      </w:r>
    </w:p>
    <w:p w14:paraId="25F5BCA4" w14:textId="77777777" w:rsidR="00C316B8" w:rsidRPr="00F607A4" w:rsidRDefault="00C316B8" w:rsidP="00F607A4">
      <w:pPr>
        <w:spacing w:before="100" w:beforeAutospacing="1" w:after="0" w:line="240" w:lineRule="auto"/>
        <w:ind w:left="360"/>
        <w:rPr>
          <w:rFonts w:ascii="Times New Roman" w:hAnsi="Times New Roman"/>
          <w:lang w:eastAsia="pl-PL"/>
        </w:rPr>
      </w:pPr>
    </w:p>
    <w:p w14:paraId="5F52A3D6" w14:textId="77777777" w:rsidR="00C316B8" w:rsidRPr="00F607A4" w:rsidRDefault="00C316B8" w:rsidP="00003F4F">
      <w:pPr>
        <w:pStyle w:val="NormalnyWeb"/>
        <w:numPr>
          <w:ilvl w:val="0"/>
          <w:numId w:val="136"/>
        </w:numPr>
        <w:tabs>
          <w:tab w:val="clear" w:pos="360"/>
          <w:tab w:val="num" w:pos="426"/>
        </w:tabs>
        <w:spacing w:before="0" w:beforeAutospacing="0" w:after="0" w:afterAutospacing="0" w:line="276" w:lineRule="auto"/>
        <w:ind w:left="426" w:hanging="426"/>
        <w:jc w:val="both"/>
        <w:rPr>
          <w:sz w:val="22"/>
          <w:szCs w:val="22"/>
        </w:rPr>
      </w:pPr>
      <w:r w:rsidRPr="00F607A4">
        <w:rPr>
          <w:sz w:val="22"/>
          <w:szCs w:val="22"/>
        </w:rPr>
        <w:t>Zakres i sposób wykonywania umowy określają:</w:t>
      </w:r>
    </w:p>
    <w:p w14:paraId="006434CB" w14:textId="77777777" w:rsidR="00C316B8" w:rsidRPr="00F607A4" w:rsidRDefault="00C316B8" w:rsidP="00003F4F">
      <w:pPr>
        <w:pStyle w:val="NormalnyWeb"/>
        <w:numPr>
          <w:ilvl w:val="0"/>
          <w:numId w:val="161"/>
        </w:numPr>
        <w:spacing w:before="0" w:beforeAutospacing="0" w:after="0" w:afterAutospacing="0" w:line="276" w:lineRule="auto"/>
        <w:ind w:left="851" w:hanging="425"/>
        <w:jc w:val="both"/>
        <w:rPr>
          <w:sz w:val="22"/>
          <w:szCs w:val="22"/>
        </w:rPr>
      </w:pPr>
      <w:r w:rsidRPr="00F607A4">
        <w:rPr>
          <w:sz w:val="22"/>
          <w:szCs w:val="22"/>
        </w:rPr>
        <w:t>niniejsza umowa,</w:t>
      </w:r>
    </w:p>
    <w:p w14:paraId="1F4A0060" w14:textId="77777777" w:rsidR="00C316B8" w:rsidRPr="00F607A4" w:rsidRDefault="00C316B8" w:rsidP="00003F4F">
      <w:pPr>
        <w:pStyle w:val="NormalnyWeb"/>
        <w:numPr>
          <w:ilvl w:val="0"/>
          <w:numId w:val="161"/>
        </w:numPr>
        <w:spacing w:before="0" w:beforeAutospacing="0" w:after="0" w:afterAutospacing="0" w:line="276" w:lineRule="auto"/>
        <w:ind w:left="851" w:hanging="425"/>
        <w:jc w:val="both"/>
        <w:rPr>
          <w:sz w:val="22"/>
          <w:szCs w:val="22"/>
        </w:rPr>
      </w:pPr>
      <w:r w:rsidRPr="00F607A4">
        <w:rPr>
          <w:sz w:val="22"/>
          <w:szCs w:val="22"/>
        </w:rPr>
        <w:t>Specyfikacja Warunków Zamówienia,</w:t>
      </w:r>
    </w:p>
    <w:p w14:paraId="74FD384B" w14:textId="77777777" w:rsidR="00C316B8" w:rsidRPr="00F607A4" w:rsidRDefault="00C316B8" w:rsidP="00003F4F">
      <w:pPr>
        <w:pStyle w:val="NormalnyWeb"/>
        <w:numPr>
          <w:ilvl w:val="0"/>
          <w:numId w:val="161"/>
        </w:numPr>
        <w:spacing w:before="0" w:beforeAutospacing="0" w:after="0" w:afterAutospacing="0" w:line="276" w:lineRule="auto"/>
        <w:ind w:left="851" w:hanging="425"/>
        <w:jc w:val="both"/>
        <w:rPr>
          <w:sz w:val="22"/>
          <w:szCs w:val="22"/>
        </w:rPr>
      </w:pPr>
      <w:r w:rsidRPr="00F607A4">
        <w:rPr>
          <w:sz w:val="22"/>
          <w:szCs w:val="22"/>
        </w:rPr>
        <w:t>dokumentacja projektowa,</w:t>
      </w:r>
    </w:p>
    <w:p w14:paraId="3165802C" w14:textId="77777777" w:rsidR="00C316B8" w:rsidRPr="00F607A4" w:rsidRDefault="00C316B8" w:rsidP="00003F4F">
      <w:pPr>
        <w:pStyle w:val="NormalnyWeb"/>
        <w:numPr>
          <w:ilvl w:val="0"/>
          <w:numId w:val="161"/>
        </w:numPr>
        <w:spacing w:before="0" w:beforeAutospacing="0" w:after="0" w:afterAutospacing="0" w:line="276" w:lineRule="auto"/>
        <w:ind w:left="851" w:hanging="425"/>
        <w:jc w:val="both"/>
        <w:rPr>
          <w:sz w:val="22"/>
          <w:szCs w:val="22"/>
        </w:rPr>
      </w:pPr>
      <w:r w:rsidRPr="00F607A4">
        <w:rPr>
          <w:sz w:val="22"/>
          <w:szCs w:val="22"/>
        </w:rPr>
        <w:t>szczegółowa specyfikacja techniczna wykonania i odbioru robót budowlanych (zwana również SSTWiORB),</w:t>
      </w:r>
    </w:p>
    <w:p w14:paraId="1DF2D341" w14:textId="77777777" w:rsidR="00C316B8" w:rsidRPr="00F607A4" w:rsidRDefault="00C316B8" w:rsidP="00003F4F">
      <w:pPr>
        <w:pStyle w:val="NormalnyWeb"/>
        <w:numPr>
          <w:ilvl w:val="0"/>
          <w:numId w:val="161"/>
        </w:numPr>
        <w:spacing w:before="0" w:beforeAutospacing="0" w:after="0" w:afterAutospacing="0" w:line="276" w:lineRule="auto"/>
        <w:ind w:left="851" w:hanging="425"/>
        <w:jc w:val="both"/>
        <w:rPr>
          <w:sz w:val="22"/>
          <w:szCs w:val="22"/>
        </w:rPr>
      </w:pPr>
      <w:r w:rsidRPr="00F607A4">
        <w:rPr>
          <w:sz w:val="22"/>
          <w:szCs w:val="22"/>
        </w:rPr>
        <w:t>załączniki stanowiące integralną część umowy.</w:t>
      </w:r>
    </w:p>
    <w:p w14:paraId="079F3218" w14:textId="77777777" w:rsidR="00C316B8" w:rsidRPr="00F607A4" w:rsidRDefault="00C316B8" w:rsidP="00003F4F">
      <w:pPr>
        <w:pStyle w:val="NormalnyWeb"/>
        <w:numPr>
          <w:ilvl w:val="0"/>
          <w:numId w:val="136"/>
        </w:numPr>
        <w:tabs>
          <w:tab w:val="clear" w:pos="360"/>
          <w:tab w:val="num" w:pos="426"/>
        </w:tabs>
        <w:spacing w:before="0" w:beforeAutospacing="0" w:after="0" w:afterAutospacing="0" w:line="276" w:lineRule="auto"/>
        <w:ind w:left="426" w:hanging="426"/>
        <w:jc w:val="both"/>
        <w:rPr>
          <w:sz w:val="22"/>
          <w:szCs w:val="22"/>
        </w:rPr>
      </w:pPr>
      <w:r w:rsidRPr="00F607A4">
        <w:rPr>
          <w:sz w:val="22"/>
          <w:szCs w:val="22"/>
        </w:rPr>
        <w:t>Wykonawca zobowiązuje się do wykonania wszystkich robót niezbędnych do osiągnięcia rezultatu określonego  w ust. 1, niezależnie od tego, czy wynikają one wprost z dokumentów wymienionych w ust. 4, bez prawa do zmiany wynagrodzenia ryczałtowego, o którym mowa w §10 ust 1umowy.</w:t>
      </w:r>
    </w:p>
    <w:p w14:paraId="01516F28" w14:textId="77777777" w:rsidR="00C316B8" w:rsidRPr="00F607A4" w:rsidRDefault="00C316B8" w:rsidP="00003F4F">
      <w:pPr>
        <w:pStyle w:val="NormalnyWeb"/>
        <w:numPr>
          <w:ilvl w:val="0"/>
          <w:numId w:val="136"/>
        </w:numPr>
        <w:tabs>
          <w:tab w:val="clear" w:pos="360"/>
          <w:tab w:val="num" w:pos="426"/>
        </w:tabs>
        <w:spacing w:before="0" w:beforeAutospacing="0" w:after="0" w:afterAutospacing="0" w:line="276" w:lineRule="auto"/>
        <w:ind w:left="426" w:hanging="426"/>
        <w:jc w:val="both"/>
        <w:rPr>
          <w:sz w:val="22"/>
          <w:szCs w:val="22"/>
        </w:rPr>
      </w:pPr>
      <w:r w:rsidRPr="00F607A4">
        <w:rPr>
          <w:sz w:val="22"/>
          <w:szCs w:val="22"/>
        </w:rPr>
        <w:t xml:space="preserve">Wszystkie nazwy własne materiałów i urządzeń użyte w dokumentacji projektowej lub specyfikacji technicznej wykonania i odbioru robót są podane przykładowo i określają jedynie minimalne oczekiwane parametry jakościowe oraz wymagany standard. Wykonawca może zastosować materiały lub urządzenia równoważne, lecz o parametrach technicznych i </w:t>
      </w:r>
      <w:r w:rsidRPr="00F607A4">
        <w:rPr>
          <w:sz w:val="22"/>
          <w:szCs w:val="22"/>
        </w:rPr>
        <w:lastRenderedPageBreak/>
        <w:t>jakościowych takich samych lub lepszych, jeżeli zastosowanie ich w żaden sposób nie wpłynie negatywnie na prawidłowe funkcjonowanie rozwiązań przyjętych w dokumentacji projektowej.</w:t>
      </w:r>
    </w:p>
    <w:p w14:paraId="2C21F9FE" w14:textId="77777777" w:rsidR="00C316B8" w:rsidRPr="00F607A4" w:rsidRDefault="00C316B8" w:rsidP="00003F4F">
      <w:pPr>
        <w:pStyle w:val="NormalnyWeb"/>
        <w:numPr>
          <w:ilvl w:val="0"/>
          <w:numId w:val="136"/>
        </w:numPr>
        <w:tabs>
          <w:tab w:val="clear" w:pos="360"/>
          <w:tab w:val="num" w:pos="426"/>
        </w:tabs>
        <w:spacing w:before="0" w:beforeAutospacing="0" w:after="0" w:afterAutospacing="0" w:line="276" w:lineRule="auto"/>
        <w:ind w:left="426" w:hanging="426"/>
        <w:jc w:val="both"/>
        <w:rPr>
          <w:sz w:val="22"/>
          <w:szCs w:val="22"/>
        </w:rPr>
      </w:pPr>
      <w:r w:rsidRPr="00F607A4">
        <w:rPr>
          <w:sz w:val="22"/>
          <w:szCs w:val="22"/>
        </w:rPr>
        <w:t>Przedmiot umowy należy wykonać zgodnie z obowiązującymi przepisami prawa, normami, sztuką budowlaną, wiedzą techniczną, należytą starannością oraz niniejszą umową.</w:t>
      </w:r>
    </w:p>
    <w:p w14:paraId="2E806269" w14:textId="77777777" w:rsidR="00C316B8" w:rsidRPr="00F607A4" w:rsidRDefault="00C316B8" w:rsidP="00003F4F">
      <w:pPr>
        <w:pStyle w:val="NormalnyWeb"/>
        <w:numPr>
          <w:ilvl w:val="0"/>
          <w:numId w:val="136"/>
        </w:numPr>
        <w:tabs>
          <w:tab w:val="clear" w:pos="360"/>
          <w:tab w:val="num" w:pos="426"/>
        </w:tabs>
        <w:spacing w:before="0" w:beforeAutospacing="0" w:after="0" w:afterAutospacing="0" w:line="276" w:lineRule="auto"/>
        <w:ind w:left="426" w:hanging="426"/>
        <w:jc w:val="both"/>
        <w:rPr>
          <w:sz w:val="22"/>
          <w:szCs w:val="22"/>
        </w:rPr>
      </w:pPr>
      <w:r w:rsidRPr="00F607A4">
        <w:rPr>
          <w:sz w:val="22"/>
          <w:szCs w:val="22"/>
        </w:rPr>
        <w:t>W przypadku rozbieżności obowiązuje następująca hierarchia dokumentów:</w:t>
      </w:r>
    </w:p>
    <w:p w14:paraId="0E4C3306" w14:textId="77777777" w:rsidR="00C316B8" w:rsidRPr="00F607A4" w:rsidRDefault="00C316B8" w:rsidP="00003F4F">
      <w:pPr>
        <w:pStyle w:val="NormalnyWeb"/>
        <w:numPr>
          <w:ilvl w:val="0"/>
          <w:numId w:val="162"/>
        </w:numPr>
        <w:spacing w:before="0" w:beforeAutospacing="0" w:after="0" w:afterAutospacing="0" w:line="276" w:lineRule="auto"/>
        <w:ind w:left="851" w:hanging="425"/>
        <w:jc w:val="both"/>
        <w:rPr>
          <w:sz w:val="22"/>
          <w:szCs w:val="22"/>
        </w:rPr>
      </w:pPr>
      <w:r w:rsidRPr="00F607A4">
        <w:rPr>
          <w:sz w:val="22"/>
          <w:szCs w:val="22"/>
        </w:rPr>
        <w:t>dokumentacja projektowa,</w:t>
      </w:r>
    </w:p>
    <w:p w14:paraId="1C4E12FC" w14:textId="77777777" w:rsidR="00C316B8" w:rsidRPr="00F607A4" w:rsidRDefault="00C316B8" w:rsidP="00003F4F">
      <w:pPr>
        <w:pStyle w:val="NormalnyWeb"/>
        <w:numPr>
          <w:ilvl w:val="0"/>
          <w:numId w:val="162"/>
        </w:numPr>
        <w:spacing w:before="0" w:beforeAutospacing="0" w:after="0" w:afterAutospacing="0" w:line="276" w:lineRule="auto"/>
        <w:ind w:left="851" w:hanging="425"/>
        <w:jc w:val="both"/>
        <w:rPr>
          <w:sz w:val="22"/>
          <w:szCs w:val="22"/>
        </w:rPr>
      </w:pPr>
      <w:r w:rsidRPr="00F607A4">
        <w:rPr>
          <w:sz w:val="22"/>
          <w:szCs w:val="22"/>
        </w:rPr>
        <w:t>SSTWiORB.</w:t>
      </w:r>
    </w:p>
    <w:p w14:paraId="7A3B064D" w14:textId="77777777" w:rsidR="00C316B8" w:rsidRPr="00F607A4" w:rsidRDefault="00C316B8" w:rsidP="00003F4F">
      <w:pPr>
        <w:pStyle w:val="NormalnyWeb"/>
        <w:numPr>
          <w:ilvl w:val="0"/>
          <w:numId w:val="136"/>
        </w:numPr>
        <w:tabs>
          <w:tab w:val="clear" w:pos="360"/>
          <w:tab w:val="num" w:pos="426"/>
        </w:tabs>
        <w:spacing w:before="0" w:beforeAutospacing="0" w:after="0" w:afterAutospacing="0" w:line="276" w:lineRule="auto"/>
        <w:ind w:left="426" w:hanging="426"/>
        <w:jc w:val="both"/>
        <w:rPr>
          <w:sz w:val="22"/>
          <w:szCs w:val="22"/>
        </w:rPr>
      </w:pPr>
      <w:r w:rsidRPr="00F607A4">
        <w:rPr>
          <w:sz w:val="22"/>
          <w:szCs w:val="22"/>
        </w:rPr>
        <w:t>Wykonawca oświadcza, że zapoznał się z dokumentacją projektową, szczegółową specyfikacją techniczną wykonania i odbioru robót budowlanych i nie zgłasza żadnych zastrzeżeń, co do jej kompletności, zupełności, poprawności sporządzenia oraz oświadcza, że jest ona wystarczająca do wykonania przedmiotu umowy zgodnie ze sztuką budowlaną i z dochowaniem najwyższej staranności wymaganej od profesjonalnego przedsiębiorcy budowlanego.</w:t>
      </w:r>
    </w:p>
    <w:p w14:paraId="456DBBBC" w14:textId="77777777" w:rsidR="00C316B8" w:rsidRPr="00F607A4" w:rsidRDefault="00C316B8" w:rsidP="00003F4F">
      <w:pPr>
        <w:pStyle w:val="NormalnyWeb"/>
        <w:numPr>
          <w:ilvl w:val="0"/>
          <w:numId w:val="136"/>
        </w:numPr>
        <w:tabs>
          <w:tab w:val="clear" w:pos="360"/>
          <w:tab w:val="num" w:pos="426"/>
        </w:tabs>
        <w:spacing w:before="0" w:beforeAutospacing="0" w:after="0" w:afterAutospacing="0" w:line="276" w:lineRule="auto"/>
        <w:ind w:left="426" w:hanging="426"/>
        <w:jc w:val="both"/>
        <w:rPr>
          <w:sz w:val="22"/>
          <w:szCs w:val="22"/>
        </w:rPr>
      </w:pPr>
      <w:r w:rsidRPr="00F607A4">
        <w:rPr>
          <w:sz w:val="22"/>
          <w:szCs w:val="22"/>
        </w:rPr>
        <w:t>Wykonawca nie może wykorzystywać wad w dokumentacji przetargowej, a o ich wykryciu winien niezwłocznie powiadomić Zamawiającego.</w:t>
      </w:r>
    </w:p>
    <w:p w14:paraId="1DC7F1FE" w14:textId="77777777" w:rsidR="00C316B8" w:rsidRPr="00F607A4" w:rsidRDefault="00C316B8" w:rsidP="00003F4F">
      <w:pPr>
        <w:pStyle w:val="NormalnyWeb"/>
        <w:numPr>
          <w:ilvl w:val="0"/>
          <w:numId w:val="136"/>
        </w:numPr>
        <w:tabs>
          <w:tab w:val="clear" w:pos="360"/>
          <w:tab w:val="num" w:pos="426"/>
        </w:tabs>
        <w:spacing w:before="0" w:beforeAutospacing="0" w:after="0" w:afterAutospacing="0" w:line="276" w:lineRule="auto"/>
        <w:ind w:left="426" w:hanging="426"/>
        <w:jc w:val="both"/>
        <w:rPr>
          <w:sz w:val="22"/>
          <w:szCs w:val="22"/>
        </w:rPr>
      </w:pPr>
      <w:r w:rsidRPr="00F607A4">
        <w:rPr>
          <w:sz w:val="22"/>
          <w:szCs w:val="22"/>
        </w:rPr>
        <w:t>W przypadku rozbieżności w dokumentacji, Wykonawca zobowiązany jest niezwłocznie poinformować  o zaistniałej sytuacji zarówno Zamawiającego jak i osoby sprawujące Nadzór Inwestorski. Zamawiający ma prawo do zmiany hierarchii dokumentów każdorazowo w zależności od zaistniałej rozbieżności.</w:t>
      </w:r>
    </w:p>
    <w:p w14:paraId="1A9B56D2" w14:textId="77777777" w:rsidR="00C316B8" w:rsidRPr="00F607A4" w:rsidRDefault="00C316B8" w:rsidP="00003F4F">
      <w:pPr>
        <w:pStyle w:val="NormalnyWeb"/>
        <w:numPr>
          <w:ilvl w:val="0"/>
          <w:numId w:val="136"/>
        </w:numPr>
        <w:tabs>
          <w:tab w:val="clear" w:pos="360"/>
          <w:tab w:val="num" w:pos="426"/>
        </w:tabs>
        <w:spacing w:before="0" w:beforeAutospacing="0" w:after="0" w:afterAutospacing="0" w:line="276" w:lineRule="auto"/>
        <w:ind w:left="426" w:hanging="426"/>
        <w:jc w:val="both"/>
        <w:rPr>
          <w:sz w:val="22"/>
          <w:szCs w:val="22"/>
        </w:rPr>
      </w:pPr>
      <w:r w:rsidRPr="00F607A4">
        <w:rPr>
          <w:sz w:val="22"/>
          <w:szCs w:val="22"/>
        </w:rPr>
        <w:t>Wykonawca zobowiązuje się przyjąć do realizacji roboty budowlane nie ujęte w przedmiarze robót, które są niezbędne do realizacji przedmiotu umowy, na podstawie aneksu do niniejszej umowy, poprzedzonego sporządzeniem protokołu konieczności wykonania tych robót.</w:t>
      </w:r>
    </w:p>
    <w:p w14:paraId="545E7CF2" w14:textId="77777777" w:rsidR="00C316B8" w:rsidRPr="00F607A4" w:rsidRDefault="00C316B8" w:rsidP="00003F4F">
      <w:pPr>
        <w:pStyle w:val="NormalnyWeb"/>
        <w:numPr>
          <w:ilvl w:val="0"/>
          <w:numId w:val="136"/>
        </w:numPr>
        <w:tabs>
          <w:tab w:val="clear" w:pos="360"/>
          <w:tab w:val="num" w:pos="426"/>
        </w:tabs>
        <w:spacing w:before="0" w:beforeAutospacing="0" w:after="0" w:afterAutospacing="0" w:line="276" w:lineRule="auto"/>
        <w:ind w:left="426" w:hanging="426"/>
        <w:jc w:val="both"/>
        <w:rPr>
          <w:sz w:val="22"/>
          <w:szCs w:val="22"/>
        </w:rPr>
      </w:pPr>
      <w:r w:rsidRPr="00F607A4">
        <w:rPr>
          <w:sz w:val="22"/>
          <w:szCs w:val="22"/>
        </w:rPr>
        <w:t>Wykonawca zobowiązuje się do realizacji robót zamiennych w stosunku do robót budowlanych opisanych w projekcie budowlanym, jeżeli ich wykonanie jest konieczne dla realizacji umowy, na zasadach określonych w § 18 umowy, na podstawie aneksu do niniejszej umowy, poprzedzonego sporządzeniem protokołu konieczności wykonania tych robót.</w:t>
      </w:r>
    </w:p>
    <w:p w14:paraId="47EC34C4" w14:textId="77777777" w:rsidR="00C316B8" w:rsidRPr="00F607A4" w:rsidRDefault="00C316B8" w:rsidP="00003F4F">
      <w:pPr>
        <w:pStyle w:val="Akapitzlist"/>
        <w:numPr>
          <w:ilvl w:val="0"/>
          <w:numId w:val="136"/>
        </w:numPr>
        <w:tabs>
          <w:tab w:val="clear" w:pos="360"/>
          <w:tab w:val="num" w:pos="426"/>
        </w:tabs>
        <w:spacing w:after="0"/>
        <w:ind w:left="426" w:hanging="426"/>
        <w:rPr>
          <w:rFonts w:ascii="Times New Roman" w:hAnsi="Times New Roman"/>
          <w:lang w:eastAsia="pl-PL"/>
        </w:rPr>
      </w:pPr>
      <w:r w:rsidRPr="00F607A4">
        <w:rPr>
          <w:rFonts w:ascii="Times New Roman" w:hAnsi="Times New Roman"/>
          <w:lang w:eastAsia="pl-PL"/>
        </w:rPr>
        <w:t>Przedmiot zamówienia będzie finansowany ze środków własnych Zamawiającego oraz ze środków pozyskanych w ramach Rządowego Funduszu Rozwoju Dróg.</w:t>
      </w:r>
    </w:p>
    <w:p w14:paraId="4BB12FC6" w14:textId="77777777" w:rsidR="00C316B8" w:rsidRPr="00F607A4" w:rsidRDefault="00C316B8" w:rsidP="00003F4F">
      <w:pPr>
        <w:pStyle w:val="Akapitzlist"/>
        <w:spacing w:after="0"/>
        <w:ind w:left="426"/>
        <w:rPr>
          <w:rFonts w:ascii="Times New Roman" w:hAnsi="Times New Roman"/>
          <w:lang w:eastAsia="pl-PL"/>
        </w:rPr>
      </w:pPr>
    </w:p>
    <w:p w14:paraId="6782A056" w14:textId="77777777" w:rsidR="00C316B8" w:rsidRPr="00F607A4" w:rsidRDefault="00C316B8" w:rsidP="00003F4F">
      <w:pPr>
        <w:pStyle w:val="Nagwek5"/>
        <w:rPr>
          <w:rFonts w:ascii="Times New Roman" w:hAnsi="Times New Roman" w:cs="Times New Roman"/>
          <w:szCs w:val="22"/>
        </w:rPr>
      </w:pPr>
      <w:r w:rsidRPr="00F607A4">
        <w:rPr>
          <w:rFonts w:ascii="Times New Roman" w:hAnsi="Times New Roman" w:cs="Times New Roman"/>
          <w:szCs w:val="22"/>
        </w:rPr>
        <w:t>§ 2</w:t>
      </w:r>
      <w:r w:rsidRPr="00F607A4">
        <w:rPr>
          <w:rFonts w:ascii="Times New Roman" w:hAnsi="Times New Roman" w:cs="Times New Roman"/>
          <w:szCs w:val="22"/>
        </w:rPr>
        <w:br/>
        <w:t>Wymagania dotyczące realizacji przedmiotu umowy</w:t>
      </w:r>
    </w:p>
    <w:p w14:paraId="194DE22E" w14:textId="77777777" w:rsidR="00C316B8" w:rsidRPr="00F607A4" w:rsidRDefault="00C316B8" w:rsidP="00003F4F">
      <w:pPr>
        <w:rPr>
          <w:rFonts w:ascii="Times New Roman" w:hAnsi="Times New Roman"/>
          <w:lang w:eastAsia="pl-PL"/>
        </w:rPr>
      </w:pPr>
    </w:p>
    <w:p w14:paraId="5BEAB781" w14:textId="77777777" w:rsidR="00C316B8" w:rsidRPr="00F607A4" w:rsidRDefault="00C316B8" w:rsidP="00003F4F">
      <w:pPr>
        <w:pStyle w:val="NormalnyWeb"/>
        <w:numPr>
          <w:ilvl w:val="0"/>
          <w:numId w:val="138"/>
        </w:numPr>
        <w:tabs>
          <w:tab w:val="clear" w:pos="218"/>
          <w:tab w:val="num" w:pos="426"/>
        </w:tabs>
        <w:spacing w:before="0" w:beforeAutospacing="0" w:after="0" w:afterAutospacing="0" w:line="276" w:lineRule="auto"/>
        <w:ind w:left="426" w:hanging="284"/>
        <w:jc w:val="both"/>
        <w:rPr>
          <w:sz w:val="22"/>
          <w:szCs w:val="22"/>
        </w:rPr>
      </w:pPr>
      <w:r w:rsidRPr="00F607A4">
        <w:rPr>
          <w:sz w:val="22"/>
          <w:szCs w:val="22"/>
        </w:rPr>
        <w:t>Wykonawca jest zobowiązany do wykonania z należytą starannością wszelkich robót, prac i czynności niezbędnych dla zrealizowania przedmiotu umowy w celu przekazania zamawiającemu obiektu budowlanego.</w:t>
      </w:r>
    </w:p>
    <w:p w14:paraId="568EC3ED" w14:textId="77777777" w:rsidR="00C316B8" w:rsidRPr="00F607A4" w:rsidRDefault="00C316B8" w:rsidP="00003F4F">
      <w:pPr>
        <w:pStyle w:val="NormalnyWeb"/>
        <w:numPr>
          <w:ilvl w:val="0"/>
          <w:numId w:val="138"/>
        </w:numPr>
        <w:tabs>
          <w:tab w:val="clear" w:pos="218"/>
          <w:tab w:val="num" w:pos="426"/>
        </w:tabs>
        <w:spacing w:before="0" w:beforeAutospacing="0" w:after="0" w:afterAutospacing="0" w:line="276" w:lineRule="auto"/>
        <w:ind w:left="426" w:hanging="284"/>
        <w:jc w:val="both"/>
        <w:rPr>
          <w:sz w:val="22"/>
          <w:szCs w:val="22"/>
        </w:rPr>
      </w:pPr>
      <w:r w:rsidRPr="00F607A4">
        <w:rPr>
          <w:sz w:val="22"/>
          <w:szCs w:val="22"/>
        </w:rPr>
        <w:t>Wykonawca jest zobowiązany niezwłocznie informować zamawiającego o zaistniałych przeszkodach i trudnościach mogących wpłynąć na jakość wykonywanych robót albo opóźnienie w realizacji przedmiotu umowy. W przypadku nie wykonania powyższego obowiązku, wykonawca traci prawo do podniesienia powyższego zarzutu wobec zamawiającego.</w:t>
      </w:r>
    </w:p>
    <w:p w14:paraId="3DFF42CD" w14:textId="77777777" w:rsidR="00C316B8" w:rsidRPr="00F607A4" w:rsidRDefault="00C316B8" w:rsidP="00003F4F">
      <w:pPr>
        <w:pStyle w:val="NormalnyWeb"/>
        <w:numPr>
          <w:ilvl w:val="0"/>
          <w:numId w:val="138"/>
        </w:numPr>
        <w:tabs>
          <w:tab w:val="clear" w:pos="218"/>
          <w:tab w:val="num" w:pos="426"/>
        </w:tabs>
        <w:spacing w:before="0" w:beforeAutospacing="0" w:after="0" w:afterAutospacing="0" w:line="276" w:lineRule="auto"/>
        <w:ind w:left="426" w:hanging="284"/>
        <w:jc w:val="both"/>
        <w:rPr>
          <w:sz w:val="22"/>
          <w:szCs w:val="22"/>
        </w:rPr>
      </w:pPr>
      <w:r w:rsidRPr="00F607A4">
        <w:rPr>
          <w:sz w:val="22"/>
          <w:szCs w:val="22"/>
        </w:rPr>
        <w:t>Wykonawca zobowiązany jest do dokonywania stosownych wystąpień, uzgodnień, zgłoszeń i powiadomień koniecznych dla zgodnej z prawem i terminowej realizacji przedmiotu umowy. Wykonawca uprawniony jest do występowania do zamawiającego o udzielenie koniecznych dla tych czynności pełnomocnictw, a zamawiający udzieli wykonawcy lub jego przedstawicielowi takiego pełnomocnictwa</w:t>
      </w:r>
    </w:p>
    <w:p w14:paraId="04B274F0" w14:textId="77777777" w:rsidR="00C316B8" w:rsidRPr="00F607A4" w:rsidRDefault="00C316B8" w:rsidP="00003F4F">
      <w:pPr>
        <w:pStyle w:val="NormalnyWeb"/>
        <w:numPr>
          <w:ilvl w:val="0"/>
          <w:numId w:val="138"/>
        </w:numPr>
        <w:tabs>
          <w:tab w:val="clear" w:pos="218"/>
          <w:tab w:val="num" w:pos="426"/>
        </w:tabs>
        <w:spacing w:before="0" w:beforeAutospacing="0" w:after="0" w:afterAutospacing="0" w:line="276" w:lineRule="auto"/>
        <w:ind w:left="426" w:hanging="284"/>
        <w:jc w:val="both"/>
        <w:rPr>
          <w:sz w:val="22"/>
          <w:szCs w:val="22"/>
        </w:rPr>
      </w:pPr>
      <w:r w:rsidRPr="00F607A4">
        <w:rPr>
          <w:sz w:val="22"/>
          <w:szCs w:val="22"/>
        </w:rPr>
        <w:t>W toku realizacji przedmiotu umowy odbywać się będą rady budowy (spotkania koordynacyjne i uzgodnieniowe obu stron umowy). Spotkania rady budowy będą odbywać się w terminach ustalonych przez zamawiającego lub na wniosek zamawiającego lub wykonawcy lub nadzoru inwestorskiego, jednak nie rzadziej niż raz w miesiącu, w siedzibie Zamawiającego lub na terenie placu budowy. W trakcie rady budowy Wykonawca ma obowiązek przedstawić pisemne sprawozdanie z realizacji prac.</w:t>
      </w:r>
    </w:p>
    <w:p w14:paraId="4D3CD315" w14:textId="77777777" w:rsidR="00C316B8" w:rsidRPr="00F607A4" w:rsidRDefault="00C316B8" w:rsidP="00003F4F">
      <w:pPr>
        <w:pStyle w:val="NormalnyWeb"/>
        <w:numPr>
          <w:ilvl w:val="0"/>
          <w:numId w:val="138"/>
        </w:numPr>
        <w:spacing w:before="0" w:beforeAutospacing="0" w:after="0" w:afterAutospacing="0" w:line="276" w:lineRule="auto"/>
        <w:ind w:left="426" w:hanging="284"/>
        <w:jc w:val="both"/>
        <w:rPr>
          <w:sz w:val="22"/>
          <w:szCs w:val="22"/>
        </w:rPr>
      </w:pPr>
      <w:r w:rsidRPr="00F607A4">
        <w:rPr>
          <w:sz w:val="22"/>
          <w:szCs w:val="22"/>
        </w:rPr>
        <w:t>W przypadku, gdy uzgodnienia z właścicielami sieci to nakazują, Wykonawca zobowiązany jest do wykonywania prac pod nadzorem właścicieli sieci oraz poniesienia kosztów tego nadzoru.</w:t>
      </w:r>
    </w:p>
    <w:p w14:paraId="317AB9CD" w14:textId="77777777" w:rsidR="00C316B8" w:rsidRPr="00F607A4" w:rsidRDefault="00C316B8" w:rsidP="00003F4F">
      <w:pPr>
        <w:pStyle w:val="NormalnyWeb"/>
        <w:numPr>
          <w:ilvl w:val="0"/>
          <w:numId w:val="138"/>
        </w:numPr>
        <w:spacing w:before="0" w:beforeAutospacing="0" w:after="0" w:afterAutospacing="0" w:line="276" w:lineRule="auto"/>
        <w:ind w:left="426" w:hanging="284"/>
        <w:jc w:val="both"/>
        <w:rPr>
          <w:sz w:val="22"/>
          <w:szCs w:val="22"/>
        </w:rPr>
      </w:pPr>
      <w:r w:rsidRPr="00F607A4">
        <w:rPr>
          <w:sz w:val="22"/>
          <w:szCs w:val="22"/>
        </w:rPr>
        <w:lastRenderedPageBreak/>
        <w:t>Wykonawca ponosi pełną odpowiedzialność za spowodowanie uszkodzeń w sieci uzbrojenia terenu w czasie wykonywania robót oraz za przerwy w korzystaniu z sieci a także za uszkodzenia i szkody, które w przyszłości mogłyby powstać na skutek prowadzonych robót.</w:t>
      </w:r>
    </w:p>
    <w:p w14:paraId="4C36B9E6" w14:textId="77777777" w:rsidR="00C316B8" w:rsidRPr="00F607A4" w:rsidRDefault="00C316B8" w:rsidP="00003F4F">
      <w:pPr>
        <w:pStyle w:val="NormalnyWeb"/>
        <w:numPr>
          <w:ilvl w:val="0"/>
          <w:numId w:val="138"/>
        </w:numPr>
        <w:tabs>
          <w:tab w:val="clear" w:pos="218"/>
        </w:tabs>
        <w:spacing w:before="0" w:beforeAutospacing="0" w:after="0" w:afterAutospacing="0" w:line="276" w:lineRule="auto"/>
        <w:ind w:left="426" w:hanging="426"/>
        <w:jc w:val="both"/>
        <w:rPr>
          <w:sz w:val="22"/>
          <w:szCs w:val="22"/>
        </w:rPr>
      </w:pPr>
      <w:r w:rsidRPr="00F607A4">
        <w:rPr>
          <w:sz w:val="22"/>
          <w:szCs w:val="22"/>
        </w:rPr>
        <w:t>Wykonawca jest zobowiązany do zawiadamiania z co najmniej 7 – dniowym wyprzedzeniem właścicieli lub użytkowników nieruchomości przyległych do terenu budowy o utrudnionym dojeździe do tych nieruchomości i jego czasookresie. Wykonawca zobowiązany jest do zapłaty odszkodowania z tytułu poniesionych strat będących następstwem uniemożliwienia dojazdu. W przypadku, gdy w wyniku braku powiadomienia dojdzie do żądania wypłaty odszkodowania za poniesione straty, Wykonawca zobowiązuje się do zapłaty tego odszkodowania z tytułu poniesionych strat.</w:t>
      </w:r>
    </w:p>
    <w:p w14:paraId="6A8690E2" w14:textId="77777777" w:rsidR="00C316B8" w:rsidRPr="00F607A4" w:rsidRDefault="00C316B8" w:rsidP="00003F4F">
      <w:pPr>
        <w:pStyle w:val="NormalnyWeb"/>
        <w:numPr>
          <w:ilvl w:val="0"/>
          <w:numId w:val="138"/>
        </w:numPr>
        <w:tabs>
          <w:tab w:val="clear" w:pos="218"/>
        </w:tabs>
        <w:spacing w:before="0" w:beforeAutospacing="0" w:after="0" w:afterAutospacing="0" w:line="276" w:lineRule="auto"/>
        <w:ind w:left="426" w:hanging="426"/>
        <w:jc w:val="both"/>
        <w:rPr>
          <w:sz w:val="22"/>
          <w:szCs w:val="22"/>
        </w:rPr>
      </w:pPr>
      <w:r w:rsidRPr="00F607A4">
        <w:rPr>
          <w:sz w:val="22"/>
          <w:szCs w:val="22"/>
        </w:rPr>
        <w:t>Do obowiązków Wykonawcy należy wykonanie niezbędnych badań, pomiarów, prób i sprawdzenia prawidłowości realizowanych robót wynikających z obowiązujących przepisów dotyczących wykonania i odbioru robót  z przekazaniem Zamawiającemu odpowiednich protokołów.</w:t>
      </w:r>
    </w:p>
    <w:p w14:paraId="47711042" w14:textId="77777777" w:rsidR="00C316B8" w:rsidRPr="00F607A4" w:rsidRDefault="00C316B8" w:rsidP="00003F4F">
      <w:pPr>
        <w:pStyle w:val="NormalnyWeb"/>
        <w:spacing w:before="0" w:beforeAutospacing="0" w:after="0" w:afterAutospacing="0" w:line="276" w:lineRule="auto"/>
        <w:jc w:val="both"/>
        <w:rPr>
          <w:sz w:val="22"/>
          <w:szCs w:val="22"/>
        </w:rPr>
      </w:pPr>
    </w:p>
    <w:p w14:paraId="57898BDE" w14:textId="77777777" w:rsidR="00C316B8" w:rsidRPr="00F607A4" w:rsidRDefault="00C316B8" w:rsidP="00003F4F">
      <w:pPr>
        <w:pStyle w:val="Nagwek5"/>
        <w:rPr>
          <w:rFonts w:ascii="Times New Roman" w:hAnsi="Times New Roman" w:cs="Times New Roman"/>
          <w:szCs w:val="22"/>
        </w:rPr>
      </w:pPr>
      <w:r w:rsidRPr="00F607A4">
        <w:rPr>
          <w:rFonts w:ascii="Times New Roman" w:hAnsi="Times New Roman" w:cs="Times New Roman"/>
          <w:szCs w:val="22"/>
        </w:rPr>
        <w:t>§ 3</w:t>
      </w:r>
      <w:r w:rsidRPr="00F607A4">
        <w:rPr>
          <w:rFonts w:ascii="Times New Roman" w:hAnsi="Times New Roman" w:cs="Times New Roman"/>
          <w:szCs w:val="22"/>
        </w:rPr>
        <w:br/>
        <w:t>Wymagania dotyczące zatrudnienia przez wykonawcę lub podwykonawcę na podstawie umowy o pracę</w:t>
      </w:r>
    </w:p>
    <w:p w14:paraId="52C79FF6" w14:textId="77777777" w:rsidR="00C316B8" w:rsidRPr="00F607A4" w:rsidRDefault="00C316B8" w:rsidP="00003F4F">
      <w:pPr>
        <w:rPr>
          <w:rFonts w:ascii="Times New Roman" w:hAnsi="Times New Roman"/>
          <w:lang w:eastAsia="pl-PL"/>
        </w:rPr>
      </w:pPr>
    </w:p>
    <w:p w14:paraId="4F5071D0" w14:textId="77777777" w:rsidR="00C316B8" w:rsidRPr="00F607A4" w:rsidRDefault="00C316B8" w:rsidP="00003F4F">
      <w:pPr>
        <w:pStyle w:val="NormalnyWeb"/>
        <w:numPr>
          <w:ilvl w:val="0"/>
          <w:numId w:val="137"/>
        </w:numPr>
        <w:tabs>
          <w:tab w:val="num" w:pos="426"/>
        </w:tabs>
        <w:spacing w:before="0" w:beforeAutospacing="0" w:after="0" w:afterAutospacing="0" w:line="276" w:lineRule="auto"/>
        <w:ind w:left="426" w:hanging="426"/>
        <w:jc w:val="both"/>
        <w:rPr>
          <w:sz w:val="22"/>
          <w:szCs w:val="22"/>
        </w:rPr>
      </w:pPr>
      <w:r w:rsidRPr="00F607A4">
        <w:rPr>
          <w:sz w:val="22"/>
          <w:szCs w:val="22"/>
        </w:rPr>
        <w:t>Zamawiający wymaga zatrudnienia przez Wykonawcę lub podwykonawcę na podstawie umowy o pracę osób, które w trakcie realizacji przedmiotowej umowy wykonywać będą czynności polegające na wykonywaniu robót budowlanych objętych przedmiotem umowy.</w:t>
      </w:r>
    </w:p>
    <w:p w14:paraId="5C2B2369" w14:textId="77777777" w:rsidR="00C316B8" w:rsidRPr="00F607A4" w:rsidRDefault="00C316B8" w:rsidP="00003F4F">
      <w:pPr>
        <w:pStyle w:val="NormalnyWeb"/>
        <w:numPr>
          <w:ilvl w:val="0"/>
          <w:numId w:val="137"/>
        </w:numPr>
        <w:tabs>
          <w:tab w:val="num" w:pos="426"/>
        </w:tabs>
        <w:spacing w:before="0" w:beforeAutospacing="0" w:after="0" w:afterAutospacing="0" w:line="276" w:lineRule="auto"/>
        <w:ind w:left="426" w:hanging="426"/>
        <w:jc w:val="both"/>
        <w:rPr>
          <w:sz w:val="22"/>
          <w:szCs w:val="22"/>
        </w:rPr>
      </w:pPr>
      <w:r w:rsidRPr="00F607A4">
        <w:rPr>
          <w:sz w:val="22"/>
          <w:szCs w:val="22"/>
        </w:rPr>
        <w:t>Wykonawca zobowiązany jest, aby osoby wykonujące czynności, o których mowa w ust. 1 były zatrudnione do ich realizacji na podstawie umowy o pracę w rozumieniu przepisów ustawy z dnia 26 czerwca 1974 r. – Kodeks pracy (t.j. Dz. U. z 2020 r. poz. 1320 ze zm.), co najmniej na okres wykonywania tych czynności w czasie realizacji niniejszej umowy.</w:t>
      </w:r>
    </w:p>
    <w:p w14:paraId="7DFA4DBB" w14:textId="77777777" w:rsidR="00C316B8" w:rsidRPr="00F607A4" w:rsidRDefault="00C316B8" w:rsidP="00003F4F">
      <w:pPr>
        <w:pStyle w:val="NormalnyWeb"/>
        <w:numPr>
          <w:ilvl w:val="0"/>
          <w:numId w:val="137"/>
        </w:numPr>
        <w:tabs>
          <w:tab w:val="num" w:pos="426"/>
        </w:tabs>
        <w:spacing w:before="0" w:beforeAutospacing="0" w:after="0" w:afterAutospacing="0" w:line="276" w:lineRule="auto"/>
        <w:ind w:left="426" w:hanging="426"/>
        <w:jc w:val="both"/>
        <w:rPr>
          <w:sz w:val="22"/>
          <w:szCs w:val="22"/>
        </w:rPr>
      </w:pPr>
      <w:r w:rsidRPr="00F607A4">
        <w:rPr>
          <w:sz w:val="22"/>
          <w:szCs w:val="22"/>
        </w:rPr>
        <w:t>Wykonawca jest zobowiązany zawrzeć w każdej umowie o podwykonawstwo stosowne zapisy zobowiązujące podwykonawców do zatrudnienia na umowę o prace wszystkich osób wykonujących czynności polegające na wykonywaniu robót budowlanych objętych przedmiotem umowy.</w:t>
      </w:r>
    </w:p>
    <w:p w14:paraId="0684EFEE" w14:textId="77777777" w:rsidR="00C316B8" w:rsidRPr="00F607A4" w:rsidRDefault="00C316B8" w:rsidP="00003F4F">
      <w:pPr>
        <w:pStyle w:val="NormalnyWeb"/>
        <w:numPr>
          <w:ilvl w:val="0"/>
          <w:numId w:val="137"/>
        </w:numPr>
        <w:tabs>
          <w:tab w:val="num" w:pos="426"/>
        </w:tabs>
        <w:spacing w:before="0" w:beforeAutospacing="0" w:after="0" w:afterAutospacing="0" w:line="276" w:lineRule="auto"/>
        <w:ind w:left="426" w:hanging="426"/>
        <w:jc w:val="both"/>
        <w:rPr>
          <w:sz w:val="22"/>
          <w:szCs w:val="22"/>
        </w:rPr>
      </w:pPr>
      <w:r w:rsidRPr="00F607A4">
        <w:rPr>
          <w:sz w:val="22"/>
          <w:szCs w:val="22"/>
        </w:rPr>
        <w:t>W trakcie realizacji umowy Zamawiający uprawniony jest do wykonywania czynności kontrolnych wobec Wykonawcy odnośnie spełniania przez Wykonawcę lub podwykonawcę wymogu zatrudnienia na podstawie umowy o pracę osób wykonujących czynności polegające na wykonywaniu robót budowlanych objętych przedmiotem umowy. Zamawiający uprawniony jest w szczególności do:</w:t>
      </w:r>
    </w:p>
    <w:p w14:paraId="34F52DA4" w14:textId="77777777" w:rsidR="00C316B8" w:rsidRPr="00F607A4" w:rsidRDefault="00C316B8" w:rsidP="00003F4F">
      <w:pPr>
        <w:pStyle w:val="NormalnyWeb"/>
        <w:numPr>
          <w:ilvl w:val="1"/>
          <w:numId w:val="141"/>
        </w:numPr>
        <w:spacing w:before="0" w:beforeAutospacing="0" w:after="0" w:afterAutospacing="0" w:line="276" w:lineRule="auto"/>
        <w:ind w:left="851" w:hanging="425"/>
        <w:jc w:val="both"/>
        <w:rPr>
          <w:sz w:val="22"/>
          <w:szCs w:val="22"/>
        </w:rPr>
      </w:pPr>
      <w:r w:rsidRPr="00F607A4">
        <w:rPr>
          <w:sz w:val="22"/>
          <w:szCs w:val="22"/>
        </w:rPr>
        <w:t>żądania oświadczeń i dokumentów w zakresie potwierdzenia spełniania ww. wymogów i dokonywania ich oceny,</w:t>
      </w:r>
    </w:p>
    <w:p w14:paraId="3CE4BE8D" w14:textId="77777777" w:rsidR="00C316B8" w:rsidRPr="00F607A4" w:rsidRDefault="00C316B8" w:rsidP="00003F4F">
      <w:pPr>
        <w:pStyle w:val="NormalnyWeb"/>
        <w:numPr>
          <w:ilvl w:val="1"/>
          <w:numId w:val="141"/>
        </w:numPr>
        <w:spacing w:before="0" w:beforeAutospacing="0" w:after="0" w:afterAutospacing="0" w:line="276" w:lineRule="auto"/>
        <w:ind w:left="851" w:hanging="425"/>
        <w:jc w:val="both"/>
        <w:rPr>
          <w:sz w:val="22"/>
          <w:szCs w:val="22"/>
        </w:rPr>
      </w:pPr>
      <w:r w:rsidRPr="00F607A4">
        <w:rPr>
          <w:sz w:val="22"/>
          <w:szCs w:val="22"/>
        </w:rPr>
        <w:t>żądania wyjaśnień w przypadku wątpliwości w zakresie potwierdzenia spełniania ww. wymogów,</w:t>
      </w:r>
    </w:p>
    <w:p w14:paraId="2E6EF620" w14:textId="77777777" w:rsidR="00C316B8" w:rsidRPr="00F607A4" w:rsidRDefault="00C316B8" w:rsidP="00003F4F">
      <w:pPr>
        <w:pStyle w:val="NormalnyWeb"/>
        <w:numPr>
          <w:ilvl w:val="1"/>
          <w:numId w:val="141"/>
        </w:numPr>
        <w:spacing w:before="0" w:beforeAutospacing="0" w:after="0" w:afterAutospacing="0" w:line="276" w:lineRule="auto"/>
        <w:ind w:left="851" w:hanging="425"/>
        <w:jc w:val="both"/>
        <w:rPr>
          <w:sz w:val="22"/>
          <w:szCs w:val="22"/>
        </w:rPr>
      </w:pPr>
      <w:r w:rsidRPr="00F607A4">
        <w:rPr>
          <w:sz w:val="22"/>
          <w:szCs w:val="22"/>
        </w:rPr>
        <w:t>przeprowadzania kontroli na miejscu wykonywania zamówienia.</w:t>
      </w:r>
    </w:p>
    <w:p w14:paraId="71E4E75D" w14:textId="77777777" w:rsidR="00C316B8" w:rsidRPr="00F607A4" w:rsidRDefault="00C316B8" w:rsidP="00003F4F">
      <w:pPr>
        <w:pStyle w:val="NormalnyWeb"/>
        <w:numPr>
          <w:ilvl w:val="0"/>
          <w:numId w:val="137"/>
        </w:numPr>
        <w:tabs>
          <w:tab w:val="num" w:pos="426"/>
        </w:tabs>
        <w:spacing w:before="0" w:beforeAutospacing="0" w:after="0" w:afterAutospacing="0" w:line="276" w:lineRule="auto"/>
        <w:ind w:left="426" w:hanging="426"/>
        <w:jc w:val="both"/>
        <w:rPr>
          <w:sz w:val="22"/>
          <w:szCs w:val="22"/>
        </w:rPr>
      </w:pPr>
      <w:r w:rsidRPr="00F607A4">
        <w:rPr>
          <w:sz w:val="22"/>
          <w:szCs w:val="22"/>
        </w:rPr>
        <w:t>W trakcie realizacji umowy, na każde wezwanie Zamawiającego, w wyznaczonym w tym wezwaniu terminie (nie krótszym niż 3 dni robocze od dnia doręczenia wezwania), Wykonawca jest zobowiązany przedłożyć Zamawiającemu dowody w celu potwierdzenia spełnienia wymogu zatrudnienia na podstawie umowy o pracę przez Wykonawcę lub podwykonawcę osób wykonujących w trakcie realizacji umowy czynności polegające na wykonywaniu robót budowlanych objętych przedmiotem umowy. Zamawiając może żądać następujące dokumenty:</w:t>
      </w:r>
    </w:p>
    <w:p w14:paraId="758CCE66" w14:textId="77777777" w:rsidR="00C316B8" w:rsidRPr="00F607A4" w:rsidRDefault="00C316B8" w:rsidP="00003F4F">
      <w:pPr>
        <w:pStyle w:val="Akapitzlist"/>
        <w:numPr>
          <w:ilvl w:val="0"/>
          <w:numId w:val="176"/>
        </w:numPr>
        <w:spacing w:after="0"/>
        <w:ind w:left="851" w:hanging="425"/>
        <w:jc w:val="both"/>
        <w:rPr>
          <w:rFonts w:ascii="Times New Roman" w:hAnsi="Times New Roman"/>
        </w:rPr>
      </w:pPr>
      <w:r w:rsidRPr="00F607A4">
        <w:rPr>
          <w:rFonts w:ascii="Times New Roman" w:hAnsi="Times New Roman"/>
        </w:rPr>
        <w:t>oświadczenia zatrudnionego pracownika,</w:t>
      </w:r>
    </w:p>
    <w:p w14:paraId="35D70362" w14:textId="77777777" w:rsidR="00C316B8" w:rsidRPr="00F607A4" w:rsidRDefault="00C316B8" w:rsidP="00003F4F">
      <w:pPr>
        <w:pStyle w:val="Akapitzlist"/>
        <w:numPr>
          <w:ilvl w:val="0"/>
          <w:numId w:val="176"/>
        </w:numPr>
        <w:spacing w:after="0"/>
        <w:ind w:left="851" w:hanging="425"/>
        <w:jc w:val="both"/>
        <w:rPr>
          <w:rFonts w:ascii="Times New Roman" w:hAnsi="Times New Roman"/>
        </w:rPr>
      </w:pPr>
      <w:r w:rsidRPr="00F607A4">
        <w:rPr>
          <w:rFonts w:ascii="Times New Roman" w:hAnsi="Times New Roman"/>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t>
      </w:r>
      <w:r w:rsidRPr="00F607A4">
        <w:rPr>
          <w:rFonts w:ascii="Times New Roman" w:hAnsi="Times New Roman"/>
        </w:rPr>
        <w:lastRenderedPageBreak/>
        <w:t>wykonują osoby zatrudnione na podstawie umowy o pracę wraz ze wskazaniem liczby tych osób, imion i nazwisk tych osób, rodzaju umowy o pracę i wymiaru etatu oraz podpis osoby uprawnionej do złożenia oświadczenia w imieniu Wykonawcy lub podwykonawcy;</w:t>
      </w:r>
    </w:p>
    <w:p w14:paraId="14A9A8D6" w14:textId="77777777" w:rsidR="00C316B8" w:rsidRPr="00F607A4" w:rsidRDefault="00C316B8" w:rsidP="00003F4F">
      <w:pPr>
        <w:pStyle w:val="Akapitzlist"/>
        <w:numPr>
          <w:ilvl w:val="0"/>
          <w:numId w:val="176"/>
        </w:numPr>
        <w:spacing w:after="0"/>
        <w:ind w:left="851" w:hanging="425"/>
        <w:jc w:val="both"/>
        <w:rPr>
          <w:rFonts w:ascii="Times New Roman" w:hAnsi="Times New Roman"/>
        </w:rPr>
      </w:pPr>
      <w:r w:rsidRPr="00F607A4">
        <w:rPr>
          <w:rFonts w:ascii="Times New Roman" w:hAnsi="Times New Roman"/>
        </w:rPr>
        <w:t>poświadczoną za zgodność z oryginałem odpowiednio przez Wykonawcę lub podwykonawcę kopię umowy/umów o pracę osób wykonujących w trakcie realizacji zamówienia czynności, których dotyczy ww. oświadczenie Wykonawcy lub podwykonawcy. Kopia umowy/umów powinna zostać zanonimizowana w sposób zapewniający ochronę danych osobowych pracowników, zgodnie z przepisami ustawy z dnia 10 maja 2018 r. o ochronie danych osobowych (Dz.U. z 2019 r. poz. 1781.) tj. w szczególności bez adresów, nr PESEL pracowników). Imię i nazwisko pracownika nie podlega anonimizacji.</w:t>
      </w:r>
    </w:p>
    <w:p w14:paraId="4BBED23D" w14:textId="77777777" w:rsidR="00C316B8" w:rsidRPr="00F607A4" w:rsidRDefault="00C316B8" w:rsidP="00003F4F">
      <w:pPr>
        <w:pStyle w:val="Akapitzlist"/>
        <w:numPr>
          <w:ilvl w:val="0"/>
          <w:numId w:val="176"/>
        </w:numPr>
        <w:spacing w:after="0"/>
        <w:ind w:left="851" w:hanging="425"/>
        <w:jc w:val="both"/>
        <w:rPr>
          <w:rFonts w:ascii="Times New Roman" w:hAnsi="Times New Roman"/>
        </w:rPr>
      </w:pPr>
      <w:r w:rsidRPr="00F607A4">
        <w:rPr>
          <w:rFonts w:ascii="Times New Roman" w:hAnsi="Times New Roman"/>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 anonimizacji</w:t>
      </w:r>
    </w:p>
    <w:p w14:paraId="72944659" w14:textId="77777777" w:rsidR="00C316B8" w:rsidRPr="00F607A4" w:rsidRDefault="00C316B8" w:rsidP="00003F4F">
      <w:pPr>
        <w:pStyle w:val="Akapitzlist"/>
        <w:numPr>
          <w:ilvl w:val="0"/>
          <w:numId w:val="176"/>
        </w:numPr>
        <w:spacing w:after="0"/>
        <w:ind w:left="851" w:hanging="425"/>
        <w:jc w:val="both"/>
        <w:rPr>
          <w:rFonts w:ascii="Times New Roman" w:hAnsi="Times New Roman"/>
        </w:rPr>
      </w:pPr>
      <w:r w:rsidRPr="00F607A4">
        <w:rPr>
          <w:rFonts w:ascii="Times New Roman" w:hAnsi="Times New Roman"/>
        </w:rPr>
        <w:t>zawierające informacje, w tym dane osobowe, niezbędne do weryfikacji zatrudnienia na podstawie umowy o pracę, w szczególności imię i nazwisko zatrudnionego pracownika, datę zawarcia umowy o pracę, rodzaj umowy o pracę i zakres obowiązków pracownika.</w:t>
      </w:r>
    </w:p>
    <w:p w14:paraId="3D5BBC84" w14:textId="77777777" w:rsidR="00C316B8" w:rsidRPr="00F607A4" w:rsidRDefault="00C316B8" w:rsidP="00003F4F">
      <w:pPr>
        <w:pStyle w:val="NormalnyWeb"/>
        <w:numPr>
          <w:ilvl w:val="0"/>
          <w:numId w:val="139"/>
        </w:numPr>
        <w:tabs>
          <w:tab w:val="clear" w:pos="720"/>
          <w:tab w:val="num" w:pos="426"/>
        </w:tabs>
        <w:spacing w:before="0" w:beforeAutospacing="0" w:after="0" w:afterAutospacing="0" w:line="276" w:lineRule="auto"/>
        <w:ind w:left="426" w:hanging="426"/>
        <w:jc w:val="both"/>
        <w:rPr>
          <w:sz w:val="22"/>
          <w:szCs w:val="22"/>
        </w:rPr>
      </w:pPr>
      <w:r w:rsidRPr="00F607A4">
        <w:rPr>
          <w:sz w:val="22"/>
          <w:szCs w:val="22"/>
        </w:rPr>
        <w:t>Niezłożenie przez Wykonawcę lub podwykonawcę w wyznaczonym terminie żądanych przez Zamawiającego dowodów w celu potwierdzenia spełnienia przez Wykonawcę lub podwykonawcę wymogu zatrudnienia na podstawie umowy o pracę, traktowane będzie jako niespełnienie przez Wykonawcę wymogu zatrudnienia na podstawie umowy o pracę osób wykonujących czynności polegające na wykonywaniu robót budowlanych objętych przedmiotem umowy.</w:t>
      </w:r>
    </w:p>
    <w:p w14:paraId="035BFB49" w14:textId="77777777" w:rsidR="00C316B8" w:rsidRPr="00F607A4" w:rsidRDefault="00C316B8" w:rsidP="00003F4F">
      <w:pPr>
        <w:pStyle w:val="NormalnyWeb"/>
        <w:numPr>
          <w:ilvl w:val="0"/>
          <w:numId w:val="139"/>
        </w:numPr>
        <w:tabs>
          <w:tab w:val="clear" w:pos="720"/>
          <w:tab w:val="num" w:pos="426"/>
        </w:tabs>
        <w:spacing w:before="0" w:beforeAutospacing="0" w:after="0" w:afterAutospacing="0" w:line="276" w:lineRule="auto"/>
        <w:ind w:left="426" w:hanging="426"/>
        <w:jc w:val="both"/>
        <w:rPr>
          <w:sz w:val="22"/>
          <w:szCs w:val="22"/>
        </w:rPr>
      </w:pPr>
      <w:r w:rsidRPr="00F607A4">
        <w:rPr>
          <w:sz w:val="22"/>
          <w:szCs w:val="22"/>
        </w:rPr>
        <w:t>W przypadku niewykonania przez Wykonawcę obowiązku, o którym mowa w ust. 1, 2 i 5, Zamawiający jest uprawniony do naliczenia kary umownej w wysokości określonej w § 16 ust. 1 lit. b umowy lub odstąpienia od umowy z przyczyn zależnych od Wykonawcy i naliczenia kary umownej w wysokości określonej w § 16 ust. 1 lit. p umowy.</w:t>
      </w:r>
    </w:p>
    <w:p w14:paraId="7AC3BF23" w14:textId="77777777" w:rsidR="00C316B8" w:rsidRPr="00F607A4" w:rsidRDefault="00C316B8" w:rsidP="00003F4F">
      <w:pPr>
        <w:pStyle w:val="NormalnyWeb"/>
        <w:numPr>
          <w:ilvl w:val="0"/>
          <w:numId w:val="139"/>
        </w:numPr>
        <w:tabs>
          <w:tab w:val="clear" w:pos="720"/>
          <w:tab w:val="num" w:pos="426"/>
        </w:tabs>
        <w:spacing w:before="0" w:beforeAutospacing="0" w:after="0" w:afterAutospacing="0" w:line="276" w:lineRule="auto"/>
        <w:ind w:left="426" w:hanging="426"/>
        <w:jc w:val="both"/>
        <w:rPr>
          <w:sz w:val="22"/>
          <w:szCs w:val="22"/>
        </w:rPr>
      </w:pPr>
      <w:r w:rsidRPr="00F607A4">
        <w:rPr>
          <w:sz w:val="22"/>
          <w:szCs w:val="22"/>
        </w:rPr>
        <w:t xml:space="preserve">W przypadku zwłoki Wykonawcy w realizacji obowiązku, o którym mowa w  ust. 5 Zamawiający jest uprawniony do naliczenia kary umownej w wysokości określonej odpowiednio w § 16 ust. 1 lit. c umowy lub odstąpienia od umowy z przyczyn zależnych od Wykonawcy i naliczenia kary umownej w wysokości określonej </w:t>
      </w:r>
      <w:r w:rsidRPr="00F607A4">
        <w:rPr>
          <w:sz w:val="22"/>
          <w:szCs w:val="22"/>
        </w:rPr>
        <w:br/>
        <w:t>w § 16 ust. 1 lit. p umowy.</w:t>
      </w:r>
    </w:p>
    <w:p w14:paraId="42889495" w14:textId="77777777" w:rsidR="00C316B8" w:rsidRPr="00F607A4" w:rsidRDefault="00C316B8" w:rsidP="00003F4F">
      <w:pPr>
        <w:pStyle w:val="NormalnyWeb"/>
        <w:numPr>
          <w:ilvl w:val="0"/>
          <w:numId w:val="139"/>
        </w:numPr>
        <w:tabs>
          <w:tab w:val="clear" w:pos="720"/>
          <w:tab w:val="num" w:pos="426"/>
        </w:tabs>
        <w:spacing w:before="0" w:beforeAutospacing="0" w:after="0" w:afterAutospacing="0" w:line="276" w:lineRule="auto"/>
        <w:ind w:left="426" w:hanging="426"/>
        <w:jc w:val="both"/>
        <w:rPr>
          <w:sz w:val="22"/>
          <w:szCs w:val="22"/>
        </w:rPr>
      </w:pPr>
      <w:r w:rsidRPr="00F607A4">
        <w:rPr>
          <w:sz w:val="22"/>
          <w:szCs w:val="22"/>
        </w:rPr>
        <w:t>W przypadku uzasadnionych wątpliwości, co do przestrzegania prawa pracy przez Wykonawcę lub podwykonawcę, Zamawiający może zwrócić się o przeprowadzenie kontroli przez Państwową Inspekcję Pracy.</w:t>
      </w:r>
    </w:p>
    <w:p w14:paraId="0CB8DD24" w14:textId="77777777" w:rsidR="00C316B8" w:rsidRPr="00F607A4" w:rsidRDefault="00C316B8" w:rsidP="00003F4F">
      <w:pPr>
        <w:pStyle w:val="NormalnyWeb"/>
        <w:spacing w:before="0" w:beforeAutospacing="0" w:after="0" w:afterAutospacing="0" w:line="276" w:lineRule="auto"/>
        <w:ind w:left="426"/>
        <w:jc w:val="both"/>
        <w:rPr>
          <w:sz w:val="22"/>
          <w:szCs w:val="22"/>
        </w:rPr>
      </w:pPr>
    </w:p>
    <w:p w14:paraId="2B086CB8" w14:textId="77777777" w:rsidR="00C316B8" w:rsidRPr="00F607A4" w:rsidRDefault="00C316B8" w:rsidP="00003F4F">
      <w:pPr>
        <w:pStyle w:val="Nagwek5"/>
        <w:rPr>
          <w:rFonts w:ascii="Times New Roman" w:hAnsi="Times New Roman" w:cs="Times New Roman"/>
          <w:szCs w:val="22"/>
        </w:rPr>
      </w:pPr>
      <w:r w:rsidRPr="00F607A4">
        <w:rPr>
          <w:rFonts w:ascii="Times New Roman" w:hAnsi="Times New Roman" w:cs="Times New Roman"/>
          <w:szCs w:val="22"/>
        </w:rPr>
        <w:t>§ 4</w:t>
      </w:r>
      <w:r w:rsidRPr="00F607A4">
        <w:rPr>
          <w:rFonts w:ascii="Times New Roman" w:hAnsi="Times New Roman" w:cs="Times New Roman"/>
          <w:szCs w:val="22"/>
        </w:rPr>
        <w:br/>
        <w:t>Materiały i urządzenia</w:t>
      </w:r>
    </w:p>
    <w:p w14:paraId="7D3FA2FC" w14:textId="77777777" w:rsidR="00C316B8" w:rsidRPr="00F607A4" w:rsidRDefault="00C316B8" w:rsidP="00003F4F">
      <w:pPr>
        <w:rPr>
          <w:rFonts w:ascii="Times New Roman" w:hAnsi="Times New Roman"/>
          <w:lang w:eastAsia="pl-PL"/>
        </w:rPr>
      </w:pPr>
    </w:p>
    <w:p w14:paraId="0D5C9D14" w14:textId="77777777" w:rsidR="00C316B8" w:rsidRPr="00F607A4" w:rsidRDefault="00C316B8" w:rsidP="00003F4F">
      <w:pPr>
        <w:pStyle w:val="NormalnyWeb"/>
        <w:numPr>
          <w:ilvl w:val="0"/>
          <w:numId w:val="140"/>
        </w:numPr>
        <w:tabs>
          <w:tab w:val="clear" w:pos="360"/>
          <w:tab w:val="num" w:pos="426"/>
        </w:tabs>
        <w:spacing w:before="0" w:beforeAutospacing="0" w:after="0" w:afterAutospacing="0" w:line="276" w:lineRule="auto"/>
        <w:ind w:left="426" w:hanging="426"/>
        <w:jc w:val="both"/>
        <w:rPr>
          <w:sz w:val="22"/>
          <w:szCs w:val="22"/>
        </w:rPr>
      </w:pPr>
      <w:r w:rsidRPr="00F607A4">
        <w:rPr>
          <w:sz w:val="22"/>
          <w:szCs w:val="22"/>
        </w:rPr>
        <w:t>Przedmiot umowy winien być wykonany z materiałów oraz urządzeń własnych Wykonawcy. Wykonawca dostarczy na teren budowy wszystkie materiały i urządzenia, określone co do rodzaju, standardu i ilości w szczegółowej specyfikacji technicznej wykonania i odbioru robót budowlanych oraz ponosi za nie pełną odpowiedzialność.</w:t>
      </w:r>
    </w:p>
    <w:p w14:paraId="3502C1BD" w14:textId="77777777" w:rsidR="00C316B8" w:rsidRPr="00F607A4" w:rsidRDefault="00C316B8" w:rsidP="00003F4F">
      <w:pPr>
        <w:pStyle w:val="NormalnyWeb"/>
        <w:numPr>
          <w:ilvl w:val="0"/>
          <w:numId w:val="140"/>
        </w:numPr>
        <w:tabs>
          <w:tab w:val="clear" w:pos="360"/>
          <w:tab w:val="num" w:pos="426"/>
        </w:tabs>
        <w:spacing w:before="0" w:beforeAutospacing="0" w:after="0" w:afterAutospacing="0" w:line="276" w:lineRule="auto"/>
        <w:ind w:left="426" w:hanging="426"/>
        <w:jc w:val="both"/>
        <w:rPr>
          <w:sz w:val="22"/>
          <w:szCs w:val="22"/>
        </w:rPr>
      </w:pPr>
      <w:r w:rsidRPr="00F607A4">
        <w:rPr>
          <w:sz w:val="22"/>
          <w:szCs w:val="22"/>
        </w:rPr>
        <w:t>Materiały i urządzenia, o których mowa w ust. 1, muszą być nieużywane i fabrycznie nowe oraz muszą być dopuszczone do obrotu i stosowania w budownictwie, a także odpowiadać wymaganiom jakościowym określonym w dokumentacji projektowej i SSTWiORB.</w:t>
      </w:r>
    </w:p>
    <w:p w14:paraId="45CF2F59" w14:textId="77777777" w:rsidR="00C316B8" w:rsidRPr="00F607A4" w:rsidRDefault="00C316B8" w:rsidP="00003F4F">
      <w:pPr>
        <w:pStyle w:val="NormalnyWeb"/>
        <w:numPr>
          <w:ilvl w:val="0"/>
          <w:numId w:val="140"/>
        </w:numPr>
        <w:tabs>
          <w:tab w:val="clear" w:pos="360"/>
          <w:tab w:val="num" w:pos="426"/>
        </w:tabs>
        <w:spacing w:before="0" w:beforeAutospacing="0" w:after="0" w:afterAutospacing="0" w:line="276" w:lineRule="auto"/>
        <w:ind w:left="426" w:hanging="426"/>
        <w:jc w:val="both"/>
        <w:rPr>
          <w:sz w:val="22"/>
          <w:szCs w:val="22"/>
        </w:rPr>
      </w:pPr>
      <w:r w:rsidRPr="00F607A4">
        <w:rPr>
          <w:sz w:val="22"/>
          <w:szCs w:val="22"/>
        </w:rPr>
        <w:t>Wykonawca zobowiązany jest posiadać i na każde żądanie Zamawiającego lub inspektora nadzoru okazać,  w stosunku do wskazanych materiałów lub urządzeń dokumenty stwierdzające ich dopuszczenie do obrotu  i powszechnego stosowania np. certyfikat na znak bezpieczeństwa, certyfikat lub deklarację zgodności, aprobatę techniczną.</w:t>
      </w:r>
    </w:p>
    <w:p w14:paraId="3858524F" w14:textId="77777777" w:rsidR="00C316B8" w:rsidRPr="00F607A4" w:rsidRDefault="00C316B8" w:rsidP="00003F4F">
      <w:pPr>
        <w:pStyle w:val="NormalnyWeb"/>
        <w:numPr>
          <w:ilvl w:val="0"/>
          <w:numId w:val="140"/>
        </w:numPr>
        <w:tabs>
          <w:tab w:val="clear" w:pos="360"/>
          <w:tab w:val="num" w:pos="426"/>
        </w:tabs>
        <w:spacing w:before="0" w:beforeAutospacing="0" w:after="0" w:afterAutospacing="0" w:line="276" w:lineRule="auto"/>
        <w:ind w:left="426" w:hanging="426"/>
        <w:jc w:val="both"/>
        <w:rPr>
          <w:sz w:val="22"/>
          <w:szCs w:val="22"/>
        </w:rPr>
      </w:pPr>
      <w:r w:rsidRPr="00F607A4">
        <w:rPr>
          <w:sz w:val="22"/>
          <w:szCs w:val="22"/>
        </w:rPr>
        <w:lastRenderedPageBreak/>
        <w:t>Na żądanie Zamawiającego Wykonawca zapewni niezbędne oprzyrządowanie, potencjał ludzki oraz materiały wymagane, do zbadania, jakości robót oraz do sprawdzenia jakości użytych materiałów.</w:t>
      </w:r>
    </w:p>
    <w:p w14:paraId="2F5A6689" w14:textId="77777777" w:rsidR="00C316B8" w:rsidRPr="00F607A4" w:rsidRDefault="00C316B8" w:rsidP="00003F4F">
      <w:pPr>
        <w:pStyle w:val="NormalnyWeb"/>
        <w:numPr>
          <w:ilvl w:val="0"/>
          <w:numId w:val="140"/>
        </w:numPr>
        <w:tabs>
          <w:tab w:val="clear" w:pos="360"/>
          <w:tab w:val="num" w:pos="426"/>
        </w:tabs>
        <w:spacing w:before="0" w:beforeAutospacing="0" w:after="0" w:afterAutospacing="0" w:line="276" w:lineRule="auto"/>
        <w:ind w:left="426" w:hanging="426"/>
        <w:jc w:val="both"/>
        <w:rPr>
          <w:sz w:val="22"/>
          <w:szCs w:val="22"/>
        </w:rPr>
      </w:pPr>
      <w:r w:rsidRPr="00F607A4">
        <w:rPr>
          <w:sz w:val="22"/>
          <w:szCs w:val="22"/>
        </w:rPr>
        <w:t>Jeżeli w rezultacie przeprowadzenia badań, o których mowa w ust. 4 okaże się, że zastosowane materiały bądź wykonane roboty są niezgodne z umową, to koszty tych badań obciążają Wykonawcę, jeżeli zaś wyniki badań wykażą, że materiały bądź wykonane roboty są zgodne z umową, to koszty tych badań obciążają Zamawiającego.</w:t>
      </w:r>
    </w:p>
    <w:p w14:paraId="3A1C5456" w14:textId="77777777" w:rsidR="00C316B8" w:rsidRPr="00F607A4" w:rsidRDefault="00C316B8" w:rsidP="00003F4F">
      <w:pPr>
        <w:pStyle w:val="Akapitzlist"/>
        <w:numPr>
          <w:ilvl w:val="0"/>
          <w:numId w:val="140"/>
        </w:numPr>
        <w:tabs>
          <w:tab w:val="clear" w:pos="360"/>
          <w:tab w:val="num" w:pos="426"/>
        </w:tabs>
        <w:spacing w:after="0"/>
        <w:ind w:left="426" w:hanging="426"/>
        <w:jc w:val="both"/>
        <w:rPr>
          <w:rFonts w:ascii="Times New Roman" w:hAnsi="Times New Roman"/>
          <w:lang w:eastAsia="pl-PL"/>
        </w:rPr>
      </w:pPr>
      <w:r w:rsidRPr="00F607A4">
        <w:rPr>
          <w:rFonts w:ascii="Times New Roman" w:hAnsi="Times New Roman"/>
          <w:lang w:eastAsia="pl-PL"/>
        </w:rPr>
        <w:t>Przed dostarczeniem na teren budowy materiałów, elementów wyposażenia lub urządzeń, wykonawca zobowiązany jest uzyskać ich akceptację przez zamawiającego. Wykonawca w tym celu przedłoży zamawiającemu Kartę Zatwierdzenia Materiału/Wniosek Materiałowy zawierający propozycję materiału, elementu wyposażenia lub urządzenia wraz dokumentacją sporządzoną w języku polskim potwierdzającą dopuszczenie materiału, elementu wyposażenia lub urządzenia do stosowania w budownictwie oraz potwierdzającą, że przedstawiony do zatwierdzenia materiał, element wyposażenia lub urządzenie spełnia wszystkie cechy opisane w dokumentacji projektowej np. atesty, deklaracje zgodności z normami i aprobatami technicznymi. Karta Zatwierdzenia Materiału/Wniosek Materiałowy podlega zatwierdzeniu przez przedstawiciela zamawiającego. Akceptacja przez przedstawiciela zamawiającego bądź odmowa akceptacji winna być udzielona w terminie 7 dni od daty przedstawienia przez wykonawcę kompletnego wniosku.</w:t>
      </w:r>
    </w:p>
    <w:p w14:paraId="6BDC346A" w14:textId="77777777" w:rsidR="00C316B8" w:rsidRPr="00F607A4" w:rsidRDefault="00C316B8" w:rsidP="00003F4F">
      <w:pPr>
        <w:pStyle w:val="Akapitzlist"/>
        <w:spacing w:after="0"/>
        <w:ind w:left="426"/>
        <w:jc w:val="both"/>
        <w:rPr>
          <w:rFonts w:ascii="Times New Roman" w:hAnsi="Times New Roman"/>
          <w:lang w:eastAsia="pl-PL"/>
        </w:rPr>
      </w:pPr>
    </w:p>
    <w:p w14:paraId="79D3CA27" w14:textId="77777777" w:rsidR="00C316B8" w:rsidRPr="00F607A4" w:rsidRDefault="00C316B8" w:rsidP="00003F4F">
      <w:pPr>
        <w:pStyle w:val="Nagwek5"/>
        <w:rPr>
          <w:rFonts w:ascii="Times New Roman" w:hAnsi="Times New Roman" w:cs="Times New Roman"/>
          <w:szCs w:val="22"/>
        </w:rPr>
      </w:pPr>
      <w:r w:rsidRPr="00F607A4">
        <w:rPr>
          <w:rFonts w:ascii="Times New Roman" w:hAnsi="Times New Roman" w:cs="Times New Roman"/>
          <w:szCs w:val="22"/>
        </w:rPr>
        <w:t>§ 5</w:t>
      </w:r>
      <w:r w:rsidRPr="00F607A4">
        <w:rPr>
          <w:rFonts w:ascii="Times New Roman" w:hAnsi="Times New Roman" w:cs="Times New Roman"/>
          <w:szCs w:val="22"/>
        </w:rPr>
        <w:br/>
        <w:t>Personel wykonawcy</w:t>
      </w:r>
    </w:p>
    <w:p w14:paraId="4CFF3FEA" w14:textId="77777777" w:rsidR="00C316B8" w:rsidRPr="00F607A4" w:rsidRDefault="00C316B8" w:rsidP="00003F4F">
      <w:pPr>
        <w:rPr>
          <w:rFonts w:ascii="Times New Roman" w:hAnsi="Times New Roman"/>
          <w:lang w:eastAsia="pl-PL"/>
        </w:rPr>
      </w:pPr>
    </w:p>
    <w:p w14:paraId="7743D6AF" w14:textId="77777777" w:rsidR="00C316B8" w:rsidRPr="00F607A4" w:rsidRDefault="00C316B8" w:rsidP="00003F4F">
      <w:pPr>
        <w:pStyle w:val="Akapitzlist"/>
        <w:numPr>
          <w:ilvl w:val="0"/>
          <w:numId w:val="163"/>
        </w:numPr>
        <w:spacing w:after="0"/>
        <w:ind w:left="426" w:hanging="426"/>
        <w:jc w:val="both"/>
        <w:rPr>
          <w:rFonts w:ascii="Times New Roman" w:hAnsi="Times New Roman"/>
          <w:lang w:eastAsia="pl-PL"/>
        </w:rPr>
      </w:pPr>
      <w:r w:rsidRPr="00F607A4">
        <w:rPr>
          <w:rFonts w:ascii="Times New Roman" w:hAnsi="Times New Roman"/>
          <w:lang w:eastAsia="pl-PL"/>
        </w:rPr>
        <w:t>Wykonawca zobowiązuje się wyznaczyć i skierować do realizacji umowy kierownika budowy z uprawnieniami budowlanymi do kierowania robotami budowlanymi w specjalności drogowej, które zostały wydane na podstawie Rozporządzenia Ministra Inwestycji i Rozwoju z dnia 29 kwietnia 2019 r. w sprawie przygotowania zawodowego do wykonywania samodzielnych funkcji technicznych w budownictwie (Dz. U. z 2019 r. poz. 831) lub opowiadające im uprawnienia równoważne, który należy do właściwej izby samorządu zawodowego. Za uprawnienia równoważne Zamawiający uzna ważne uprawnienia budowlane wydane na podstawie wcześniej obowiązujących przepisów oraz uznane na zasadach określonych w ustawie z dnia 22 grudnia 2015 r. o zasadach uznawania kwalifikacji zawodowych nabytych w państwach członkowskich Unii Europejskiej (Dz. U. z 2020 r., poz. 220 ze zm.), których zakres uprawnia do pełnienia wskazanej funkcji przy realizacji przedmiotu umowy.</w:t>
      </w:r>
    </w:p>
    <w:p w14:paraId="0090003F" w14:textId="77777777" w:rsidR="00C316B8" w:rsidRPr="00F607A4" w:rsidRDefault="00C316B8" w:rsidP="00003F4F">
      <w:pPr>
        <w:pStyle w:val="NormalnyWeb"/>
        <w:numPr>
          <w:ilvl w:val="0"/>
          <w:numId w:val="163"/>
        </w:numPr>
        <w:spacing w:before="0" w:beforeAutospacing="0" w:after="0" w:afterAutospacing="0" w:line="276" w:lineRule="auto"/>
        <w:ind w:left="426" w:hanging="426"/>
        <w:jc w:val="both"/>
        <w:rPr>
          <w:sz w:val="22"/>
          <w:szCs w:val="22"/>
        </w:rPr>
      </w:pPr>
      <w:r w:rsidRPr="00F607A4">
        <w:rPr>
          <w:sz w:val="22"/>
          <w:szCs w:val="22"/>
        </w:rPr>
        <w:t>W dniu podpisania umowy, Wykonawca jest zobowiązany przekazać Zamawiającemu dokumenty dotyczące osób przewidzianych na stanowisko kierownika budowy potwierdzające posiadanie odpowiednich uprawnień oraz oświadczenie o przyjęciu obowiązków kierownika budowy wraz z oświadczeniem kierownika budowy o przyjęciu obowiązku kierownika budowy.</w:t>
      </w:r>
    </w:p>
    <w:p w14:paraId="2F66305A" w14:textId="77777777" w:rsidR="00C316B8" w:rsidRPr="00F607A4" w:rsidRDefault="00C316B8" w:rsidP="00003F4F">
      <w:pPr>
        <w:pStyle w:val="NormalnyWeb"/>
        <w:numPr>
          <w:ilvl w:val="0"/>
          <w:numId w:val="163"/>
        </w:numPr>
        <w:spacing w:before="0" w:beforeAutospacing="0" w:after="0" w:afterAutospacing="0" w:line="276" w:lineRule="auto"/>
        <w:ind w:left="426" w:hanging="426"/>
        <w:jc w:val="both"/>
        <w:rPr>
          <w:sz w:val="22"/>
          <w:szCs w:val="22"/>
        </w:rPr>
      </w:pPr>
      <w:r w:rsidRPr="00F607A4">
        <w:rPr>
          <w:sz w:val="22"/>
          <w:szCs w:val="22"/>
        </w:rPr>
        <w:t>W przypadku rażących zaniedbań Zamawiający może zażądać zmiany osoby pełniącej funkcję, o której mowa  w ust. 1. Wykonawca zobowiązany jest zmienić wskazaną osobę na inną spełniająca wymagania określone w ust. 1, w terminie 14 dni od dnia otrzymania żądania Zamawiającego.</w:t>
      </w:r>
    </w:p>
    <w:p w14:paraId="7E59C0C3" w14:textId="77777777" w:rsidR="00C316B8" w:rsidRPr="00F607A4" w:rsidRDefault="00C316B8" w:rsidP="00003F4F">
      <w:pPr>
        <w:pStyle w:val="NormalnyWeb"/>
        <w:numPr>
          <w:ilvl w:val="0"/>
          <w:numId w:val="163"/>
        </w:numPr>
        <w:spacing w:before="0" w:beforeAutospacing="0" w:after="0" w:afterAutospacing="0" w:line="276" w:lineRule="auto"/>
        <w:ind w:left="426" w:hanging="426"/>
        <w:jc w:val="both"/>
        <w:rPr>
          <w:sz w:val="22"/>
          <w:szCs w:val="22"/>
        </w:rPr>
      </w:pPr>
      <w:r w:rsidRPr="00F607A4">
        <w:rPr>
          <w:sz w:val="22"/>
          <w:szCs w:val="22"/>
        </w:rPr>
        <w:t>W przypadku niewykonania obowiązku, o którym mowa w ust. 2 oraz zwłoki w realizacji obowiązku, o którym mowa w ust. 3 Zamawiający jest uprawniony do samodzielnego zapewnienia kierownika budowy na koszt Wykonawcy, na co Wykonawca wyraża zgodę oraz naliczenia kary umownej w wysokości określonej w § 16 ust. 1 lit. d umowy lub odstąpienia od umowy z przyczyn zależnych od Wykonawcy i naliczenia kary umownej  w wysokości określonej w § 16 ust. 1 lit. p umowy.</w:t>
      </w:r>
    </w:p>
    <w:p w14:paraId="5444FCE6" w14:textId="77777777" w:rsidR="00C316B8" w:rsidRPr="00F607A4" w:rsidRDefault="00C316B8" w:rsidP="00003F4F">
      <w:pPr>
        <w:pStyle w:val="NormalnyWeb"/>
        <w:numPr>
          <w:ilvl w:val="0"/>
          <w:numId w:val="163"/>
        </w:numPr>
        <w:spacing w:before="0" w:beforeAutospacing="0" w:after="0" w:afterAutospacing="0" w:line="276" w:lineRule="auto"/>
        <w:ind w:left="426" w:hanging="426"/>
        <w:jc w:val="both"/>
        <w:rPr>
          <w:sz w:val="22"/>
          <w:szCs w:val="22"/>
        </w:rPr>
      </w:pPr>
      <w:r w:rsidRPr="00F607A4">
        <w:rPr>
          <w:sz w:val="22"/>
          <w:szCs w:val="22"/>
        </w:rPr>
        <w:t xml:space="preserve">Zmiana osoby pełniącej funkcję, o której mowa w ust. 1, może nastąpić również na wniosek Wykonawcy. Zmiana taka nie wymaga aneksu do niniejszej umowy. Zmiana osoby pełniącej funkcję, o której mowa w ust. 1, odbywa się poprzez pisemne powiadomienie Zamawiającego, do </w:t>
      </w:r>
      <w:r w:rsidRPr="00F607A4">
        <w:rPr>
          <w:sz w:val="22"/>
          <w:szCs w:val="22"/>
        </w:rPr>
        <w:lastRenderedPageBreak/>
        <w:t>którego dołącza się dokumenty potwierdzające określone  w ust. 2 wymagania stawiane dla tej osoby i następuje z chwilą akceptacji nowego kierownika budowy przez Zamawiającego. Zamawiający może odmówić akceptacji jedynie w przypadku, gdyby osoba wskazana przez Wykonawcę nie spełniała wymogów, o których mowa w ust. 1.</w:t>
      </w:r>
    </w:p>
    <w:p w14:paraId="75A6F61E" w14:textId="77777777" w:rsidR="00C316B8" w:rsidRDefault="00C316B8" w:rsidP="00003F4F">
      <w:pPr>
        <w:pStyle w:val="Nagwek5"/>
        <w:rPr>
          <w:rFonts w:ascii="Times New Roman" w:hAnsi="Times New Roman" w:cs="Times New Roman"/>
          <w:szCs w:val="22"/>
        </w:rPr>
      </w:pPr>
    </w:p>
    <w:p w14:paraId="213CD2B0" w14:textId="77777777" w:rsidR="00C316B8" w:rsidRPr="00F607A4" w:rsidRDefault="00C316B8" w:rsidP="00003F4F">
      <w:pPr>
        <w:pStyle w:val="Nagwek5"/>
        <w:rPr>
          <w:rFonts w:ascii="Times New Roman" w:hAnsi="Times New Roman" w:cs="Times New Roman"/>
          <w:szCs w:val="22"/>
        </w:rPr>
      </w:pPr>
      <w:r w:rsidRPr="00F607A4">
        <w:rPr>
          <w:rFonts w:ascii="Times New Roman" w:hAnsi="Times New Roman" w:cs="Times New Roman"/>
          <w:szCs w:val="22"/>
        </w:rPr>
        <w:t>§ 6</w:t>
      </w:r>
      <w:r w:rsidRPr="00F607A4">
        <w:rPr>
          <w:rFonts w:ascii="Times New Roman" w:hAnsi="Times New Roman" w:cs="Times New Roman"/>
          <w:szCs w:val="22"/>
        </w:rPr>
        <w:br/>
        <w:t>Ubezpieczenie wykonawcy</w:t>
      </w:r>
    </w:p>
    <w:p w14:paraId="356B7218" w14:textId="77777777" w:rsidR="00C316B8" w:rsidRPr="00F607A4" w:rsidRDefault="00C316B8" w:rsidP="00003F4F">
      <w:pPr>
        <w:rPr>
          <w:rFonts w:ascii="Times New Roman" w:hAnsi="Times New Roman"/>
          <w:lang w:eastAsia="pl-PL"/>
        </w:rPr>
      </w:pPr>
    </w:p>
    <w:p w14:paraId="7604D97C" w14:textId="77777777" w:rsidR="00C316B8" w:rsidRPr="00F607A4" w:rsidRDefault="00C316B8" w:rsidP="00003F4F">
      <w:pPr>
        <w:pStyle w:val="NormalnyWeb"/>
        <w:numPr>
          <w:ilvl w:val="0"/>
          <w:numId w:val="164"/>
        </w:numPr>
        <w:spacing w:before="0" w:beforeAutospacing="0" w:after="0" w:afterAutospacing="0" w:line="276" w:lineRule="auto"/>
        <w:ind w:left="426" w:hanging="426"/>
        <w:jc w:val="both"/>
        <w:rPr>
          <w:sz w:val="22"/>
          <w:szCs w:val="22"/>
        </w:rPr>
      </w:pPr>
      <w:r w:rsidRPr="00F607A4">
        <w:rPr>
          <w:sz w:val="22"/>
          <w:szCs w:val="22"/>
        </w:rPr>
        <w:t>Odpowiedzialność Wykonawcy za teren budowy rozpoczyna się z dniem przekazania terenu budowy przez Zamawiającego i trwa do dnia odbioru końcowego.</w:t>
      </w:r>
    </w:p>
    <w:p w14:paraId="331850ED" w14:textId="77777777" w:rsidR="00C316B8" w:rsidRPr="00F607A4" w:rsidRDefault="00C316B8" w:rsidP="00003F4F">
      <w:pPr>
        <w:pStyle w:val="NormalnyWeb"/>
        <w:numPr>
          <w:ilvl w:val="0"/>
          <w:numId w:val="164"/>
        </w:numPr>
        <w:spacing w:before="0" w:beforeAutospacing="0" w:after="0" w:afterAutospacing="0" w:line="276" w:lineRule="auto"/>
        <w:ind w:left="426" w:hanging="426"/>
        <w:jc w:val="both"/>
        <w:rPr>
          <w:sz w:val="22"/>
          <w:szCs w:val="22"/>
        </w:rPr>
      </w:pPr>
      <w:r w:rsidRPr="00F607A4">
        <w:rPr>
          <w:sz w:val="22"/>
          <w:szCs w:val="22"/>
        </w:rPr>
        <w:t>Wykonawca ponosi pełną odpowiedzialność za szkody spowodowane w trakcie wykonywania przedmiotu umowy, w tym w szczególności za spowodowanie uszkodzeń w sieci uzbrojenia terenu w czasie wykonywania robót oraz spowodowane przerwy w korzystaniu z sieci, a także za uszkodzenia i szkody, które powstaną wskutek prowadzonych robót.</w:t>
      </w:r>
    </w:p>
    <w:p w14:paraId="46E556B5" w14:textId="77777777" w:rsidR="00C316B8" w:rsidRPr="00F607A4" w:rsidRDefault="00C316B8" w:rsidP="00003F4F">
      <w:pPr>
        <w:pStyle w:val="NormalnyWeb"/>
        <w:numPr>
          <w:ilvl w:val="0"/>
          <w:numId w:val="164"/>
        </w:numPr>
        <w:spacing w:before="0" w:beforeAutospacing="0" w:after="0" w:afterAutospacing="0" w:line="276" w:lineRule="auto"/>
        <w:ind w:left="426" w:hanging="426"/>
        <w:jc w:val="both"/>
        <w:rPr>
          <w:sz w:val="22"/>
          <w:szCs w:val="22"/>
        </w:rPr>
      </w:pPr>
      <w:r w:rsidRPr="00F607A4">
        <w:rPr>
          <w:sz w:val="22"/>
          <w:szCs w:val="22"/>
        </w:rPr>
        <w:t>Wykonawca zobowiązany jest posiadać przez cały okres trwania umowy ubezpieczenie od odpowiedzialności cywilnej w zakresie prowadzonej działalności związanej z przedmiotem umowy. Wykonawca zobowiązany jest do przedłożenia Zamawiającemu, dokumentu potwierdzającego posiadanie wymaganego ubezpieczenia wraz  z dowodem potwierdzającym opłatę wymagalnych składek w ciągu 7 dni od dnia podpisania umowy.</w:t>
      </w:r>
    </w:p>
    <w:p w14:paraId="673C49F3" w14:textId="77777777" w:rsidR="00C316B8" w:rsidRPr="00F607A4" w:rsidRDefault="00C316B8" w:rsidP="00003F4F">
      <w:pPr>
        <w:pStyle w:val="NormalnyWeb"/>
        <w:numPr>
          <w:ilvl w:val="0"/>
          <w:numId w:val="164"/>
        </w:numPr>
        <w:spacing w:before="0" w:beforeAutospacing="0" w:after="0" w:afterAutospacing="0" w:line="276" w:lineRule="auto"/>
        <w:ind w:left="426" w:hanging="426"/>
        <w:jc w:val="both"/>
        <w:rPr>
          <w:sz w:val="22"/>
          <w:szCs w:val="22"/>
        </w:rPr>
      </w:pPr>
      <w:r w:rsidRPr="00F607A4">
        <w:rPr>
          <w:sz w:val="22"/>
          <w:szCs w:val="22"/>
        </w:rPr>
        <w:t>W przypadku, gdy termin ubezpieczenia upłynął w trakcie realizacji umowy, Wykonawca zobowiązany jest do niezwłocznego przedłożenia Zamawiającemu, jednak nie później niż w ciągu 7 dni od dnia upływu terminu ubezpieczenia, o którym mowa w ust. 3 dokumentu potwierdzającego kontynuację ubezpieczenia od odpowiedzialności cywilnej w zakresie prowadzonej działalności gospodarczej wraz z dowodem potwierdzającym opłatę wymagalnych składek.</w:t>
      </w:r>
    </w:p>
    <w:p w14:paraId="0EEDD436" w14:textId="77777777" w:rsidR="00C316B8" w:rsidRPr="00F607A4" w:rsidRDefault="00C316B8" w:rsidP="00003F4F">
      <w:pPr>
        <w:pStyle w:val="NormalnyWeb"/>
        <w:numPr>
          <w:ilvl w:val="0"/>
          <w:numId w:val="164"/>
        </w:numPr>
        <w:spacing w:before="0" w:beforeAutospacing="0" w:after="0" w:afterAutospacing="0" w:line="276" w:lineRule="auto"/>
        <w:ind w:left="426" w:hanging="426"/>
        <w:jc w:val="both"/>
        <w:rPr>
          <w:sz w:val="22"/>
          <w:szCs w:val="22"/>
        </w:rPr>
      </w:pPr>
      <w:r w:rsidRPr="00F607A4">
        <w:rPr>
          <w:sz w:val="22"/>
          <w:szCs w:val="22"/>
        </w:rPr>
        <w:t>W przypadku wystąpienia bezpośrednio do Zamawiającego z roszczeniami wynikającymi z działania lub zaniechania Wykonawcy, Wykonawca zobowiązuje się niezwłocznie zwrócić Zamawiającemu wszelkie koszty przez niego poniesione, w tym kwoty zasądzone prawomocnymi wyrokami łącznie z kosztami zastępstwa procesowego.</w:t>
      </w:r>
    </w:p>
    <w:p w14:paraId="54F2C26E" w14:textId="77777777" w:rsidR="00C316B8" w:rsidRPr="00F607A4" w:rsidRDefault="00C316B8" w:rsidP="00003F4F">
      <w:pPr>
        <w:pStyle w:val="NormalnyWeb"/>
        <w:numPr>
          <w:ilvl w:val="0"/>
          <w:numId w:val="164"/>
        </w:numPr>
        <w:spacing w:before="0" w:beforeAutospacing="0" w:after="0" w:afterAutospacing="0" w:line="276" w:lineRule="auto"/>
        <w:ind w:left="426" w:hanging="426"/>
        <w:jc w:val="both"/>
        <w:rPr>
          <w:sz w:val="22"/>
          <w:szCs w:val="22"/>
        </w:rPr>
      </w:pPr>
      <w:r w:rsidRPr="00F607A4">
        <w:rPr>
          <w:sz w:val="22"/>
          <w:szCs w:val="22"/>
        </w:rPr>
        <w:t>W przypadku zwłoki Wykonawcy w realizacji obowiązku, o którym mowa w ust. 3 i 4 Zamawiający jest uprawniony do naliczenia kary umownej w wysokości określonej w § 16 ust. 1 lit. e umowy lub odstąpienia od umowy z przyczyn zależnych od Wykonawcy i naliczenia kary umownej w wysokości określonej w § 16 ust. 1 lit. p umowy.</w:t>
      </w:r>
    </w:p>
    <w:p w14:paraId="0019D340" w14:textId="77777777" w:rsidR="00C316B8" w:rsidRPr="00F607A4" w:rsidRDefault="00C316B8" w:rsidP="00003F4F">
      <w:pPr>
        <w:pStyle w:val="NormalnyWeb"/>
        <w:spacing w:before="0" w:beforeAutospacing="0" w:after="0" w:afterAutospacing="0" w:line="276" w:lineRule="auto"/>
        <w:jc w:val="both"/>
        <w:rPr>
          <w:sz w:val="22"/>
          <w:szCs w:val="22"/>
        </w:rPr>
      </w:pPr>
    </w:p>
    <w:p w14:paraId="79C9F731" w14:textId="77777777" w:rsidR="00C316B8" w:rsidRPr="00F607A4" w:rsidRDefault="00C316B8" w:rsidP="00003F4F">
      <w:pPr>
        <w:pStyle w:val="Nagwek5"/>
        <w:rPr>
          <w:rFonts w:ascii="Times New Roman" w:hAnsi="Times New Roman" w:cs="Times New Roman"/>
          <w:szCs w:val="22"/>
        </w:rPr>
      </w:pPr>
      <w:r w:rsidRPr="00F607A4">
        <w:rPr>
          <w:rFonts w:ascii="Times New Roman" w:hAnsi="Times New Roman" w:cs="Times New Roman"/>
          <w:szCs w:val="22"/>
        </w:rPr>
        <w:t>§ 7</w:t>
      </w:r>
      <w:r w:rsidRPr="00F607A4">
        <w:rPr>
          <w:rFonts w:ascii="Times New Roman" w:hAnsi="Times New Roman" w:cs="Times New Roman"/>
          <w:szCs w:val="22"/>
        </w:rPr>
        <w:br/>
        <w:t>Obowiązki stron</w:t>
      </w:r>
    </w:p>
    <w:p w14:paraId="541D14CD" w14:textId="77777777" w:rsidR="00C316B8" w:rsidRPr="00F607A4" w:rsidRDefault="00C316B8" w:rsidP="00003F4F">
      <w:pPr>
        <w:rPr>
          <w:rFonts w:ascii="Times New Roman" w:hAnsi="Times New Roman"/>
          <w:lang w:eastAsia="pl-PL"/>
        </w:rPr>
      </w:pPr>
    </w:p>
    <w:p w14:paraId="7AB3E9A4" w14:textId="77777777" w:rsidR="00C316B8" w:rsidRPr="00F607A4" w:rsidRDefault="00C316B8" w:rsidP="00003F4F">
      <w:pPr>
        <w:pStyle w:val="NormalnyWeb"/>
        <w:numPr>
          <w:ilvl w:val="0"/>
          <w:numId w:val="165"/>
        </w:numPr>
        <w:spacing w:before="0" w:beforeAutospacing="0" w:after="0" w:afterAutospacing="0" w:line="276" w:lineRule="auto"/>
        <w:ind w:left="426" w:hanging="426"/>
        <w:jc w:val="both"/>
        <w:rPr>
          <w:sz w:val="22"/>
          <w:szCs w:val="22"/>
        </w:rPr>
      </w:pPr>
      <w:r w:rsidRPr="00F607A4">
        <w:rPr>
          <w:sz w:val="22"/>
          <w:szCs w:val="22"/>
        </w:rPr>
        <w:t>Zamawiający zobowiązany jest do:</w:t>
      </w:r>
    </w:p>
    <w:p w14:paraId="63172B5E" w14:textId="77777777" w:rsidR="00C316B8" w:rsidRPr="00F607A4" w:rsidRDefault="00C316B8" w:rsidP="00003F4F">
      <w:pPr>
        <w:pStyle w:val="NormalnyWeb"/>
        <w:numPr>
          <w:ilvl w:val="0"/>
          <w:numId w:val="166"/>
        </w:numPr>
        <w:spacing w:before="0" w:beforeAutospacing="0" w:after="0" w:afterAutospacing="0" w:line="276" w:lineRule="auto"/>
        <w:ind w:left="851" w:hanging="425"/>
        <w:jc w:val="both"/>
        <w:rPr>
          <w:sz w:val="22"/>
          <w:szCs w:val="22"/>
        </w:rPr>
      </w:pPr>
      <w:r w:rsidRPr="00F607A4">
        <w:rPr>
          <w:sz w:val="22"/>
          <w:szCs w:val="22"/>
        </w:rPr>
        <w:t>protokolarnego przekazania terenu budowy oraz dziennika budowy w terminie do 14 dni od dnia podpisania umowy,</w:t>
      </w:r>
    </w:p>
    <w:p w14:paraId="0AE7997B" w14:textId="77777777" w:rsidR="00C316B8" w:rsidRPr="00F607A4" w:rsidRDefault="00C316B8" w:rsidP="00003F4F">
      <w:pPr>
        <w:pStyle w:val="NormalnyWeb"/>
        <w:numPr>
          <w:ilvl w:val="0"/>
          <w:numId w:val="166"/>
        </w:numPr>
        <w:spacing w:before="0" w:beforeAutospacing="0" w:after="0" w:afterAutospacing="0" w:line="276" w:lineRule="auto"/>
        <w:ind w:left="851" w:hanging="425"/>
        <w:jc w:val="both"/>
        <w:rPr>
          <w:sz w:val="22"/>
          <w:szCs w:val="22"/>
        </w:rPr>
      </w:pPr>
      <w:r w:rsidRPr="00F607A4">
        <w:rPr>
          <w:sz w:val="22"/>
          <w:szCs w:val="22"/>
        </w:rPr>
        <w:t>zapewnienia nadzoru inwestorskiego,</w:t>
      </w:r>
    </w:p>
    <w:p w14:paraId="71F7BF79" w14:textId="77777777" w:rsidR="00C316B8" w:rsidRPr="00F607A4" w:rsidRDefault="00C316B8" w:rsidP="00003F4F">
      <w:pPr>
        <w:pStyle w:val="NormalnyWeb"/>
        <w:numPr>
          <w:ilvl w:val="0"/>
          <w:numId w:val="166"/>
        </w:numPr>
        <w:spacing w:before="0" w:beforeAutospacing="0" w:after="0" w:afterAutospacing="0" w:line="276" w:lineRule="auto"/>
        <w:ind w:left="851" w:hanging="425"/>
        <w:jc w:val="both"/>
        <w:rPr>
          <w:sz w:val="22"/>
          <w:szCs w:val="22"/>
        </w:rPr>
      </w:pPr>
      <w:r w:rsidRPr="00F607A4">
        <w:rPr>
          <w:sz w:val="22"/>
          <w:szCs w:val="22"/>
        </w:rPr>
        <w:t>dokonania odbiorów robót zanikających i ulegających zakryciu poprzez właściwych inspektorów nadzoru, odbiorów częściowych i odbioru końcowego należycie wykonanego przedmiotu umowy,</w:t>
      </w:r>
    </w:p>
    <w:p w14:paraId="48798336" w14:textId="77777777" w:rsidR="00C316B8" w:rsidRPr="00F607A4" w:rsidRDefault="00C316B8" w:rsidP="00003F4F">
      <w:pPr>
        <w:pStyle w:val="NormalnyWeb"/>
        <w:numPr>
          <w:ilvl w:val="0"/>
          <w:numId w:val="166"/>
        </w:numPr>
        <w:spacing w:before="0" w:beforeAutospacing="0" w:after="0" w:afterAutospacing="0" w:line="276" w:lineRule="auto"/>
        <w:ind w:left="851" w:hanging="425"/>
        <w:jc w:val="both"/>
        <w:rPr>
          <w:sz w:val="22"/>
          <w:szCs w:val="22"/>
        </w:rPr>
      </w:pPr>
      <w:r w:rsidRPr="00F607A4">
        <w:rPr>
          <w:sz w:val="22"/>
          <w:szCs w:val="22"/>
        </w:rPr>
        <w:t>zapłaty należnego wynagrodzenia za prawidłowe wykonanie przedmiotu umowy.</w:t>
      </w:r>
    </w:p>
    <w:p w14:paraId="78AB8B00" w14:textId="77777777" w:rsidR="00C316B8" w:rsidRPr="00F607A4" w:rsidRDefault="00C316B8" w:rsidP="00003F4F">
      <w:pPr>
        <w:pStyle w:val="NormalnyWeb"/>
        <w:numPr>
          <w:ilvl w:val="0"/>
          <w:numId w:val="165"/>
        </w:numPr>
        <w:spacing w:before="0" w:beforeAutospacing="0" w:after="0" w:afterAutospacing="0" w:line="276" w:lineRule="auto"/>
        <w:ind w:left="426" w:hanging="426"/>
        <w:jc w:val="both"/>
        <w:rPr>
          <w:sz w:val="22"/>
          <w:szCs w:val="22"/>
        </w:rPr>
      </w:pPr>
      <w:r w:rsidRPr="00F607A4">
        <w:rPr>
          <w:sz w:val="22"/>
          <w:szCs w:val="22"/>
        </w:rPr>
        <w:t>Wykonawca zobowiązany jest do:</w:t>
      </w:r>
    </w:p>
    <w:p w14:paraId="68007DC7" w14:textId="111A9094" w:rsidR="00C316B8" w:rsidRPr="00F607A4" w:rsidRDefault="00C316B8" w:rsidP="00003F4F">
      <w:pPr>
        <w:pStyle w:val="NormalnyWeb"/>
        <w:numPr>
          <w:ilvl w:val="0"/>
          <w:numId w:val="167"/>
        </w:numPr>
        <w:spacing w:before="0" w:beforeAutospacing="0" w:after="0" w:afterAutospacing="0" w:line="276" w:lineRule="auto"/>
        <w:ind w:left="851" w:hanging="425"/>
        <w:jc w:val="both"/>
        <w:rPr>
          <w:sz w:val="22"/>
          <w:szCs w:val="22"/>
        </w:rPr>
      </w:pPr>
      <w:r w:rsidRPr="00F607A4">
        <w:rPr>
          <w:sz w:val="22"/>
          <w:szCs w:val="22"/>
        </w:rPr>
        <w:t xml:space="preserve">wykonanie szczegółowego harmonogramu rzeczowo-finansowego z wyszczególnionymi cenami jednostkowymi dla poszczególnych robót i przedłożenie go zamawiającemu do 7 dni od daty podpisania umowy. Przedstawione ceny jednostkowe nie mogą być wyższe aniżeli średnie ceny wg. SECONBUDU dla woj. Lubuskiego. W przypadku wprowadzenia zmian w </w:t>
      </w:r>
      <w:r w:rsidRPr="00F607A4">
        <w:rPr>
          <w:sz w:val="22"/>
          <w:szCs w:val="22"/>
        </w:rPr>
        <w:lastRenderedPageBreak/>
        <w:t>harmonogramie, wykonawca niezwłocznie dostarczy zamawiającemu zmieniony harmonogram.</w:t>
      </w:r>
    </w:p>
    <w:p w14:paraId="75E62204" w14:textId="77777777" w:rsidR="00C316B8" w:rsidRPr="00F607A4" w:rsidRDefault="00C316B8" w:rsidP="00003F4F">
      <w:pPr>
        <w:pStyle w:val="NormalnyWeb"/>
        <w:numPr>
          <w:ilvl w:val="0"/>
          <w:numId w:val="167"/>
        </w:numPr>
        <w:spacing w:before="0" w:beforeAutospacing="0" w:after="0" w:afterAutospacing="0" w:line="276" w:lineRule="auto"/>
        <w:ind w:left="851" w:hanging="425"/>
        <w:jc w:val="both"/>
        <w:rPr>
          <w:sz w:val="22"/>
          <w:szCs w:val="22"/>
        </w:rPr>
      </w:pPr>
      <w:r w:rsidRPr="00F607A4">
        <w:rPr>
          <w:sz w:val="22"/>
          <w:szCs w:val="22"/>
        </w:rPr>
        <w:t>protokolarnego przejęcia terenu budowy,</w:t>
      </w:r>
    </w:p>
    <w:p w14:paraId="18B3F4C8" w14:textId="77777777" w:rsidR="00C316B8" w:rsidRPr="00F607A4" w:rsidRDefault="00C316B8" w:rsidP="00003F4F">
      <w:pPr>
        <w:pStyle w:val="NormalnyWeb"/>
        <w:numPr>
          <w:ilvl w:val="0"/>
          <w:numId w:val="167"/>
        </w:numPr>
        <w:spacing w:before="0" w:beforeAutospacing="0" w:after="0" w:afterAutospacing="0" w:line="276" w:lineRule="auto"/>
        <w:ind w:left="851" w:hanging="425"/>
        <w:jc w:val="both"/>
        <w:rPr>
          <w:sz w:val="22"/>
          <w:szCs w:val="22"/>
        </w:rPr>
      </w:pPr>
      <w:r w:rsidRPr="00F607A4">
        <w:rPr>
          <w:sz w:val="22"/>
          <w:szCs w:val="22"/>
        </w:rPr>
        <w:t>zapewnienia obsługi geodezyjnej w trakcie budowy zgodnie z obowiązującymi przepisami oraz wykonania innych czynności niezbędnych do kompletnego wykonania przedmiotu umowy,</w:t>
      </w:r>
    </w:p>
    <w:p w14:paraId="4AC263EA" w14:textId="77777777" w:rsidR="00C316B8" w:rsidRPr="00F607A4" w:rsidRDefault="00C316B8" w:rsidP="00003F4F">
      <w:pPr>
        <w:pStyle w:val="NormalnyWeb"/>
        <w:numPr>
          <w:ilvl w:val="0"/>
          <w:numId w:val="167"/>
        </w:numPr>
        <w:spacing w:before="0" w:beforeAutospacing="0" w:after="0" w:afterAutospacing="0" w:line="276" w:lineRule="auto"/>
        <w:ind w:left="851" w:hanging="425"/>
        <w:jc w:val="both"/>
        <w:rPr>
          <w:sz w:val="22"/>
          <w:szCs w:val="22"/>
        </w:rPr>
      </w:pPr>
      <w:r w:rsidRPr="00F607A4">
        <w:rPr>
          <w:sz w:val="22"/>
          <w:szCs w:val="22"/>
        </w:rPr>
        <w:t>urządzenia placów składowych i terenu budowy, w tym doprowadzenia energii elektrycznej i wody do terenu budowy w celu realizacji przedmiotu umowy, ponoszenia kosztów zużycia tych mediów wynikających z ustaleń poczynionych z właścicielami mediów,</w:t>
      </w:r>
    </w:p>
    <w:p w14:paraId="1E7FD7E2" w14:textId="77777777" w:rsidR="00C316B8" w:rsidRPr="00F607A4" w:rsidRDefault="00C316B8" w:rsidP="00003F4F">
      <w:pPr>
        <w:pStyle w:val="NormalnyWeb"/>
        <w:numPr>
          <w:ilvl w:val="0"/>
          <w:numId w:val="167"/>
        </w:numPr>
        <w:spacing w:before="0" w:beforeAutospacing="0" w:after="0" w:afterAutospacing="0" w:line="276" w:lineRule="auto"/>
        <w:ind w:left="851" w:hanging="425"/>
        <w:jc w:val="both"/>
        <w:rPr>
          <w:sz w:val="22"/>
          <w:szCs w:val="22"/>
        </w:rPr>
      </w:pPr>
      <w:r w:rsidRPr="00F607A4">
        <w:rPr>
          <w:sz w:val="22"/>
          <w:szCs w:val="22"/>
        </w:rPr>
        <w:t xml:space="preserve">zabezpieczenia i oznakowania na własny koszt terenu budowy, zgodnie z obowiązującymi przepisami, </w:t>
      </w:r>
    </w:p>
    <w:p w14:paraId="2989C4B5" w14:textId="77777777" w:rsidR="00C316B8" w:rsidRPr="00F607A4" w:rsidRDefault="00C316B8" w:rsidP="00003F4F">
      <w:pPr>
        <w:pStyle w:val="NormalnyWeb"/>
        <w:numPr>
          <w:ilvl w:val="0"/>
          <w:numId w:val="167"/>
        </w:numPr>
        <w:tabs>
          <w:tab w:val="num" w:pos="851"/>
        </w:tabs>
        <w:spacing w:before="0" w:beforeAutospacing="0" w:after="0" w:afterAutospacing="0" w:line="276" w:lineRule="auto"/>
        <w:ind w:left="851" w:hanging="425"/>
        <w:jc w:val="both"/>
        <w:rPr>
          <w:sz w:val="22"/>
          <w:szCs w:val="22"/>
        </w:rPr>
      </w:pPr>
      <w:r w:rsidRPr="00F607A4">
        <w:rPr>
          <w:sz w:val="22"/>
          <w:szCs w:val="22"/>
        </w:rPr>
        <w:t>Wykonawca zobowiązany jest do zabezpieczenia drzew położonych na placu budowy - jeżeli takie występują i nie podlegają wycince.</w:t>
      </w:r>
    </w:p>
    <w:p w14:paraId="254C11CC" w14:textId="77777777" w:rsidR="00C316B8" w:rsidRPr="00F607A4" w:rsidRDefault="00C316B8" w:rsidP="00003F4F">
      <w:pPr>
        <w:pStyle w:val="NormalnyWeb"/>
        <w:numPr>
          <w:ilvl w:val="0"/>
          <w:numId w:val="167"/>
        </w:numPr>
        <w:spacing w:before="0" w:beforeAutospacing="0" w:after="0" w:afterAutospacing="0" w:line="276" w:lineRule="auto"/>
        <w:ind w:left="851" w:hanging="425"/>
        <w:jc w:val="both"/>
        <w:rPr>
          <w:sz w:val="22"/>
          <w:szCs w:val="22"/>
        </w:rPr>
      </w:pPr>
      <w:r w:rsidRPr="00F607A4">
        <w:rPr>
          <w:sz w:val="22"/>
          <w:szCs w:val="22"/>
        </w:rPr>
        <w:t xml:space="preserve">uzgadniania z inspektorem nadzoru terminów odbiorów robót zanikających lub ulegających zakryciu, </w:t>
      </w:r>
    </w:p>
    <w:p w14:paraId="725381DE" w14:textId="77777777" w:rsidR="00C316B8" w:rsidRPr="00F607A4" w:rsidRDefault="00C316B8" w:rsidP="00003F4F">
      <w:pPr>
        <w:pStyle w:val="NormalnyWeb"/>
        <w:numPr>
          <w:ilvl w:val="0"/>
          <w:numId w:val="167"/>
        </w:numPr>
        <w:spacing w:before="0" w:beforeAutospacing="0" w:after="0" w:afterAutospacing="0" w:line="276" w:lineRule="auto"/>
        <w:ind w:left="851" w:hanging="425"/>
        <w:jc w:val="both"/>
        <w:rPr>
          <w:sz w:val="22"/>
          <w:szCs w:val="22"/>
        </w:rPr>
      </w:pPr>
      <w:r w:rsidRPr="00F607A4">
        <w:rPr>
          <w:sz w:val="22"/>
          <w:szCs w:val="22"/>
        </w:rPr>
        <w:t>przygotowania i zgłoszenia robót budowlanych do odbiorów oraz uczestniczenia w czynnościach odbiorów,</w:t>
      </w:r>
    </w:p>
    <w:p w14:paraId="08AA1BC9" w14:textId="77777777" w:rsidR="00C316B8" w:rsidRPr="00F607A4" w:rsidRDefault="00C316B8" w:rsidP="00003F4F">
      <w:pPr>
        <w:pStyle w:val="NormalnyWeb"/>
        <w:numPr>
          <w:ilvl w:val="0"/>
          <w:numId w:val="167"/>
        </w:numPr>
        <w:spacing w:before="0" w:beforeAutospacing="0" w:after="0" w:afterAutospacing="0" w:line="276" w:lineRule="auto"/>
        <w:ind w:left="851" w:hanging="425"/>
        <w:jc w:val="both"/>
        <w:rPr>
          <w:sz w:val="22"/>
          <w:szCs w:val="22"/>
        </w:rPr>
      </w:pPr>
      <w:r w:rsidRPr="00F607A4">
        <w:rPr>
          <w:sz w:val="22"/>
          <w:szCs w:val="22"/>
        </w:rPr>
        <w:t xml:space="preserve">uzyskania wszelkich opinii niezbędnych do wykonania przedmiotu umowy, przeprowadzenia wszelkich prób  i badań technicznych oraz uzyskania zezwoleń, które wymagane są do eksploatacji przedmiotu umowy określonego w § 1 umowy, </w:t>
      </w:r>
    </w:p>
    <w:p w14:paraId="00F8A47F" w14:textId="77777777" w:rsidR="00C316B8" w:rsidRPr="00F607A4" w:rsidRDefault="00C316B8" w:rsidP="00003F4F">
      <w:pPr>
        <w:pStyle w:val="NormalnyWeb"/>
        <w:numPr>
          <w:ilvl w:val="0"/>
          <w:numId w:val="167"/>
        </w:numPr>
        <w:spacing w:before="0" w:beforeAutospacing="0" w:after="0" w:afterAutospacing="0" w:line="276" w:lineRule="auto"/>
        <w:ind w:left="851" w:hanging="425"/>
        <w:jc w:val="both"/>
        <w:rPr>
          <w:sz w:val="22"/>
          <w:szCs w:val="22"/>
        </w:rPr>
      </w:pPr>
      <w:r w:rsidRPr="00F607A4">
        <w:rPr>
          <w:sz w:val="22"/>
          <w:szCs w:val="22"/>
        </w:rPr>
        <w:t>spełnienia warunków określonych w decyzjach administracyjnych,</w:t>
      </w:r>
    </w:p>
    <w:p w14:paraId="5DCB51A2" w14:textId="77777777" w:rsidR="00C316B8" w:rsidRPr="00F607A4" w:rsidRDefault="00C316B8" w:rsidP="00003F4F">
      <w:pPr>
        <w:pStyle w:val="NormalnyWeb"/>
        <w:numPr>
          <w:ilvl w:val="0"/>
          <w:numId w:val="167"/>
        </w:numPr>
        <w:spacing w:before="0" w:beforeAutospacing="0" w:after="0" w:afterAutospacing="0" w:line="276" w:lineRule="auto"/>
        <w:ind w:left="851" w:hanging="425"/>
        <w:jc w:val="both"/>
        <w:rPr>
          <w:sz w:val="22"/>
          <w:szCs w:val="22"/>
        </w:rPr>
      </w:pPr>
      <w:r w:rsidRPr="00F607A4">
        <w:rPr>
          <w:sz w:val="22"/>
          <w:szCs w:val="22"/>
        </w:rPr>
        <w:t>składowania materiałów i urządzeń w sposób nie stwarzający przeszkód komunikacyjnych,</w:t>
      </w:r>
    </w:p>
    <w:p w14:paraId="5C07A837" w14:textId="77777777" w:rsidR="00C316B8" w:rsidRPr="00F607A4" w:rsidRDefault="00C316B8" w:rsidP="00003F4F">
      <w:pPr>
        <w:pStyle w:val="NormalnyWeb"/>
        <w:numPr>
          <w:ilvl w:val="0"/>
          <w:numId w:val="167"/>
        </w:numPr>
        <w:spacing w:before="0" w:beforeAutospacing="0" w:after="0" w:afterAutospacing="0" w:line="276" w:lineRule="auto"/>
        <w:ind w:left="851" w:hanging="425"/>
        <w:jc w:val="both"/>
        <w:rPr>
          <w:sz w:val="22"/>
          <w:szCs w:val="22"/>
        </w:rPr>
      </w:pPr>
      <w:r w:rsidRPr="00F607A4">
        <w:rPr>
          <w:sz w:val="22"/>
          <w:szCs w:val="22"/>
        </w:rPr>
        <w:t>gospodarowania na własny koszt odpadami powstającymi w wyniku realizacji zadania przy przestrzeganiu obowiązujących w tym zakresie przepisów prawa, w szczególności obowiązujących przepisów ustawy  o odpadach,</w:t>
      </w:r>
    </w:p>
    <w:p w14:paraId="2CCD2EA8" w14:textId="77777777" w:rsidR="00C316B8" w:rsidRPr="00F607A4" w:rsidRDefault="00C316B8" w:rsidP="00003F4F">
      <w:pPr>
        <w:pStyle w:val="NormalnyWeb"/>
        <w:numPr>
          <w:ilvl w:val="0"/>
          <w:numId w:val="167"/>
        </w:numPr>
        <w:spacing w:before="0" w:beforeAutospacing="0" w:after="0" w:afterAutospacing="0" w:line="276" w:lineRule="auto"/>
        <w:ind w:left="851" w:hanging="425"/>
        <w:jc w:val="both"/>
        <w:rPr>
          <w:sz w:val="22"/>
          <w:szCs w:val="22"/>
        </w:rPr>
      </w:pPr>
      <w:r w:rsidRPr="00F607A4">
        <w:rPr>
          <w:sz w:val="22"/>
          <w:szCs w:val="22"/>
        </w:rPr>
        <w:t>przekazania Zamawiającemu informacji o wytworzonych podczas prowadzenia prac budowlanych odpadach oraz o sposobie ich zagospodarowania, zgodnie z obowiązującą ustawą o odpadach,</w:t>
      </w:r>
    </w:p>
    <w:p w14:paraId="5683B35A" w14:textId="77777777" w:rsidR="00C316B8" w:rsidRPr="00F607A4" w:rsidRDefault="00C316B8" w:rsidP="00003F4F">
      <w:pPr>
        <w:pStyle w:val="NormalnyWeb"/>
        <w:numPr>
          <w:ilvl w:val="0"/>
          <w:numId w:val="167"/>
        </w:numPr>
        <w:spacing w:before="0" w:beforeAutospacing="0" w:after="0" w:afterAutospacing="0" w:line="276" w:lineRule="auto"/>
        <w:ind w:left="851" w:hanging="425"/>
        <w:jc w:val="both"/>
        <w:rPr>
          <w:sz w:val="22"/>
          <w:szCs w:val="22"/>
        </w:rPr>
      </w:pPr>
      <w:r w:rsidRPr="00F607A4">
        <w:rPr>
          <w:sz w:val="22"/>
          <w:szCs w:val="22"/>
        </w:rPr>
        <w:t>zapewnienie transportu odpadów do miejsc wskazanych przez Zamawiającego i ich utylizacji, łącznie z poniesieniem niezbędnych kosztów – jeżeli zajdzie taka potrzeba,</w:t>
      </w:r>
    </w:p>
    <w:p w14:paraId="1584791C" w14:textId="77777777" w:rsidR="00C316B8" w:rsidRPr="00F607A4" w:rsidRDefault="00C316B8" w:rsidP="00003F4F">
      <w:pPr>
        <w:pStyle w:val="NormalnyWeb"/>
        <w:numPr>
          <w:ilvl w:val="0"/>
          <w:numId w:val="167"/>
        </w:numPr>
        <w:spacing w:before="0" w:beforeAutospacing="0" w:after="0" w:afterAutospacing="0" w:line="276" w:lineRule="auto"/>
        <w:ind w:left="851" w:hanging="425"/>
        <w:jc w:val="both"/>
        <w:rPr>
          <w:sz w:val="22"/>
          <w:szCs w:val="22"/>
        </w:rPr>
      </w:pPr>
      <w:r w:rsidRPr="00F607A4">
        <w:rPr>
          <w:sz w:val="22"/>
          <w:szCs w:val="22"/>
        </w:rPr>
        <w:t>niezwłocznego informowania Zamawiającego o zaistniałych przeszkodach i trudnościach mogących wpłynąć na jakość wykonywanych robót albo opóźnieniach w realizacji przedmiotu umowy lub terminu zakończenia wykonania przedmiotu umowy,</w:t>
      </w:r>
    </w:p>
    <w:p w14:paraId="1626F2DA" w14:textId="77777777" w:rsidR="00C316B8" w:rsidRPr="00F607A4" w:rsidRDefault="00C316B8" w:rsidP="00003F4F">
      <w:pPr>
        <w:pStyle w:val="NormalnyWeb"/>
        <w:numPr>
          <w:ilvl w:val="0"/>
          <w:numId w:val="167"/>
        </w:numPr>
        <w:spacing w:before="0" w:beforeAutospacing="0" w:after="0" w:afterAutospacing="0" w:line="276" w:lineRule="auto"/>
        <w:ind w:left="851" w:hanging="425"/>
        <w:jc w:val="both"/>
        <w:rPr>
          <w:sz w:val="22"/>
          <w:szCs w:val="22"/>
        </w:rPr>
      </w:pPr>
      <w:r w:rsidRPr="00F607A4">
        <w:rPr>
          <w:sz w:val="22"/>
          <w:szCs w:val="22"/>
        </w:rPr>
        <w:t>uporządkowania terenu budowy po zakończeniu robót i przekazania go Zamawiającemu w terminie ustalonym na odbiór,</w:t>
      </w:r>
    </w:p>
    <w:p w14:paraId="6F3F5A34" w14:textId="77777777" w:rsidR="00C316B8" w:rsidRPr="00F607A4" w:rsidRDefault="00C316B8" w:rsidP="00003F4F">
      <w:pPr>
        <w:pStyle w:val="NormalnyWeb"/>
        <w:numPr>
          <w:ilvl w:val="0"/>
          <w:numId w:val="167"/>
        </w:numPr>
        <w:spacing w:before="0" w:beforeAutospacing="0" w:after="0" w:afterAutospacing="0" w:line="276" w:lineRule="auto"/>
        <w:ind w:left="851" w:hanging="425"/>
        <w:jc w:val="both"/>
        <w:rPr>
          <w:sz w:val="22"/>
          <w:szCs w:val="22"/>
        </w:rPr>
      </w:pPr>
      <w:r w:rsidRPr="00F607A4">
        <w:rPr>
          <w:sz w:val="22"/>
          <w:szCs w:val="22"/>
        </w:rPr>
        <w:t>prowadzenia dziennika budowy oraz przekazania go Zamawiającemu po zakończeniu robót, przed odbiorem końcowym przedmiotu umowy,</w:t>
      </w:r>
    </w:p>
    <w:p w14:paraId="6C7461E4" w14:textId="77777777" w:rsidR="00C316B8" w:rsidRPr="00F607A4" w:rsidRDefault="00C316B8" w:rsidP="00003F4F">
      <w:pPr>
        <w:pStyle w:val="NormalnyWeb"/>
        <w:numPr>
          <w:ilvl w:val="0"/>
          <w:numId w:val="167"/>
        </w:numPr>
        <w:spacing w:before="0" w:beforeAutospacing="0" w:after="0" w:afterAutospacing="0" w:line="276" w:lineRule="auto"/>
        <w:ind w:left="851" w:hanging="425"/>
        <w:jc w:val="both"/>
        <w:rPr>
          <w:sz w:val="22"/>
          <w:szCs w:val="22"/>
        </w:rPr>
      </w:pPr>
      <w:r w:rsidRPr="00F607A4">
        <w:rPr>
          <w:sz w:val="22"/>
          <w:szCs w:val="22"/>
        </w:rPr>
        <w:t>uzgodnienia warunków rozpoczęcia robót oraz uzgodnienia harmonogramów robót związanych z infrastrukturą techniczną z ich zarządcami oraz ponoszenia wszystkich kosztów z tym związanych, w tym kosztów związanych z nadzorem technicznym wymaganym przez zarządców,</w:t>
      </w:r>
    </w:p>
    <w:p w14:paraId="47DC6256" w14:textId="77777777" w:rsidR="00C316B8" w:rsidRPr="00F607A4" w:rsidRDefault="00C316B8" w:rsidP="00003F4F">
      <w:pPr>
        <w:pStyle w:val="NormalnyWeb"/>
        <w:numPr>
          <w:ilvl w:val="0"/>
          <w:numId w:val="167"/>
        </w:numPr>
        <w:spacing w:before="0" w:beforeAutospacing="0" w:after="0" w:afterAutospacing="0" w:line="276" w:lineRule="auto"/>
        <w:ind w:left="851" w:hanging="425"/>
        <w:jc w:val="both"/>
        <w:rPr>
          <w:sz w:val="22"/>
          <w:szCs w:val="22"/>
        </w:rPr>
      </w:pPr>
      <w:r w:rsidRPr="00F607A4">
        <w:rPr>
          <w:sz w:val="22"/>
          <w:szCs w:val="22"/>
        </w:rPr>
        <w:t>dokonania wszelkich wyłączeń i przełączeń infrastruktury technicznej w związku z prowadzonymi robotami oraz poniesienia kosztów z tym związanych,</w:t>
      </w:r>
    </w:p>
    <w:p w14:paraId="6CB5567B" w14:textId="77777777" w:rsidR="00C316B8" w:rsidRPr="00F607A4" w:rsidRDefault="00C316B8" w:rsidP="00003F4F">
      <w:pPr>
        <w:pStyle w:val="NormalnyWeb"/>
        <w:numPr>
          <w:ilvl w:val="0"/>
          <w:numId w:val="167"/>
        </w:numPr>
        <w:tabs>
          <w:tab w:val="num" w:pos="851"/>
        </w:tabs>
        <w:spacing w:before="0" w:beforeAutospacing="0" w:after="0" w:afterAutospacing="0" w:line="276" w:lineRule="auto"/>
        <w:ind w:left="851" w:hanging="425"/>
        <w:jc w:val="both"/>
        <w:rPr>
          <w:sz w:val="22"/>
          <w:szCs w:val="22"/>
        </w:rPr>
      </w:pPr>
      <w:r w:rsidRPr="00F607A4">
        <w:rPr>
          <w:sz w:val="22"/>
          <w:szCs w:val="22"/>
        </w:rPr>
        <w:t>Wykonawca zobowiązany jest do przekazania Zamawiającemu protokołów odbioru z zarządcami sieci uzbrojenia terenu.</w:t>
      </w:r>
    </w:p>
    <w:p w14:paraId="03C39357" w14:textId="77777777" w:rsidR="00C316B8" w:rsidRPr="00F607A4" w:rsidRDefault="00C316B8" w:rsidP="00003F4F">
      <w:pPr>
        <w:pStyle w:val="NormalnyWeb"/>
        <w:numPr>
          <w:ilvl w:val="0"/>
          <w:numId w:val="167"/>
        </w:numPr>
        <w:spacing w:before="0" w:beforeAutospacing="0" w:after="0" w:afterAutospacing="0" w:line="276" w:lineRule="auto"/>
        <w:ind w:left="851" w:hanging="425"/>
        <w:jc w:val="both"/>
        <w:rPr>
          <w:sz w:val="22"/>
          <w:szCs w:val="22"/>
        </w:rPr>
      </w:pPr>
      <w:r w:rsidRPr="00F607A4">
        <w:rPr>
          <w:sz w:val="22"/>
          <w:szCs w:val="22"/>
        </w:rPr>
        <w:t>wykonania, jeżeli to będzie konieczne tymczasowych dróg dojazdowych i montażowych,</w:t>
      </w:r>
    </w:p>
    <w:p w14:paraId="00F81E64" w14:textId="77777777" w:rsidR="00C316B8" w:rsidRPr="00F607A4" w:rsidRDefault="00C316B8" w:rsidP="00003F4F">
      <w:pPr>
        <w:pStyle w:val="NormalnyWeb"/>
        <w:numPr>
          <w:ilvl w:val="0"/>
          <w:numId w:val="167"/>
        </w:numPr>
        <w:spacing w:before="0" w:beforeAutospacing="0" w:after="0" w:afterAutospacing="0" w:line="276" w:lineRule="auto"/>
        <w:ind w:left="851" w:hanging="425"/>
        <w:jc w:val="both"/>
        <w:rPr>
          <w:sz w:val="22"/>
          <w:szCs w:val="22"/>
        </w:rPr>
      </w:pPr>
      <w:r w:rsidRPr="00F607A4">
        <w:rPr>
          <w:sz w:val="22"/>
          <w:szCs w:val="22"/>
        </w:rPr>
        <w:t>wykonania i utrzymania oznakowania drogowego związanego z czasową zmianą organizacji ruchu, zgodnie z zatwierdzonym projektem tymczasowej organizacji ruchu,</w:t>
      </w:r>
    </w:p>
    <w:p w14:paraId="49B29521" w14:textId="77777777" w:rsidR="00C316B8" w:rsidRPr="00F607A4" w:rsidRDefault="00C316B8" w:rsidP="00003F4F">
      <w:pPr>
        <w:pStyle w:val="NormalnyWeb"/>
        <w:numPr>
          <w:ilvl w:val="0"/>
          <w:numId w:val="167"/>
        </w:numPr>
        <w:spacing w:before="0" w:beforeAutospacing="0" w:after="0" w:afterAutospacing="0" w:line="276" w:lineRule="auto"/>
        <w:ind w:left="851" w:hanging="425"/>
        <w:jc w:val="both"/>
        <w:rPr>
          <w:sz w:val="22"/>
          <w:szCs w:val="22"/>
        </w:rPr>
      </w:pPr>
      <w:r w:rsidRPr="00F607A4">
        <w:rPr>
          <w:sz w:val="22"/>
          <w:szCs w:val="22"/>
        </w:rPr>
        <w:t>wykonanie i zatwierdzenie projektu tymczasowej organizacji ruchu oraz jej utrzymanie w okresie realizacji robót budowlanych- na swój koszt,</w:t>
      </w:r>
    </w:p>
    <w:p w14:paraId="630FF2AC" w14:textId="77777777" w:rsidR="00C316B8" w:rsidRPr="00F607A4" w:rsidRDefault="00C316B8" w:rsidP="00003F4F">
      <w:pPr>
        <w:pStyle w:val="NormalnyWeb"/>
        <w:numPr>
          <w:ilvl w:val="0"/>
          <w:numId w:val="167"/>
        </w:numPr>
        <w:spacing w:before="0" w:beforeAutospacing="0" w:after="0" w:afterAutospacing="0" w:line="276" w:lineRule="auto"/>
        <w:ind w:left="851" w:hanging="425"/>
        <w:jc w:val="both"/>
        <w:rPr>
          <w:sz w:val="22"/>
          <w:szCs w:val="22"/>
        </w:rPr>
      </w:pPr>
      <w:r w:rsidRPr="00F607A4">
        <w:rPr>
          <w:sz w:val="22"/>
          <w:szCs w:val="22"/>
        </w:rPr>
        <w:lastRenderedPageBreak/>
        <w:t>udostępniania terenu budowy w celu wykonania przez Zamawiającego badań sprawdzających poprawność robót budowlanych,</w:t>
      </w:r>
    </w:p>
    <w:p w14:paraId="75DD9410" w14:textId="77777777" w:rsidR="00C316B8" w:rsidRPr="00F607A4" w:rsidRDefault="00C316B8" w:rsidP="00003F4F">
      <w:pPr>
        <w:pStyle w:val="NormalnyWeb"/>
        <w:numPr>
          <w:ilvl w:val="0"/>
          <w:numId w:val="167"/>
        </w:numPr>
        <w:spacing w:before="0" w:beforeAutospacing="0" w:after="0" w:afterAutospacing="0" w:line="276" w:lineRule="auto"/>
        <w:ind w:left="851" w:hanging="425"/>
        <w:jc w:val="both"/>
        <w:rPr>
          <w:sz w:val="22"/>
          <w:szCs w:val="22"/>
        </w:rPr>
      </w:pPr>
      <w:r w:rsidRPr="00F607A4">
        <w:rPr>
          <w:sz w:val="22"/>
          <w:szCs w:val="22"/>
        </w:rPr>
        <w:t>sporządzenie na swój koszt planu bezpieczeństwa i ochrony zdrowia- jeżeli jest wymagany,</w:t>
      </w:r>
    </w:p>
    <w:p w14:paraId="50861303" w14:textId="77777777" w:rsidR="00C316B8" w:rsidRPr="00F607A4" w:rsidRDefault="00C316B8" w:rsidP="00003F4F">
      <w:pPr>
        <w:pStyle w:val="NormalnyWeb"/>
        <w:numPr>
          <w:ilvl w:val="0"/>
          <w:numId w:val="167"/>
        </w:numPr>
        <w:spacing w:before="0" w:beforeAutospacing="0" w:after="0" w:afterAutospacing="0" w:line="276" w:lineRule="auto"/>
        <w:ind w:left="851" w:hanging="425"/>
        <w:jc w:val="both"/>
        <w:rPr>
          <w:sz w:val="22"/>
          <w:szCs w:val="22"/>
        </w:rPr>
      </w:pPr>
      <w:r w:rsidRPr="00F607A4">
        <w:rPr>
          <w:sz w:val="22"/>
          <w:szCs w:val="22"/>
        </w:rPr>
        <w:t>sporządzenia dokumentacji powykonawczej wraz z naniesionymi zmianami dokonanymi w trakcie budowy, potwierdzonymi przez kierownika budowy, inspektora nadzoru – jeżeli takie wystąpiły,</w:t>
      </w:r>
    </w:p>
    <w:p w14:paraId="429434D4" w14:textId="77777777" w:rsidR="00C316B8" w:rsidRPr="00F607A4" w:rsidRDefault="00C316B8" w:rsidP="00003F4F">
      <w:pPr>
        <w:pStyle w:val="NormalnyWeb"/>
        <w:numPr>
          <w:ilvl w:val="0"/>
          <w:numId w:val="167"/>
        </w:numPr>
        <w:spacing w:before="0" w:beforeAutospacing="0" w:after="0" w:afterAutospacing="0" w:line="276" w:lineRule="auto"/>
        <w:ind w:left="851" w:hanging="425"/>
        <w:jc w:val="both"/>
        <w:rPr>
          <w:sz w:val="22"/>
          <w:szCs w:val="22"/>
        </w:rPr>
      </w:pPr>
      <w:r w:rsidRPr="00F607A4">
        <w:rPr>
          <w:sz w:val="22"/>
          <w:szCs w:val="22"/>
        </w:rPr>
        <w:t>wykonanie i montaż tablicy informacyjnej o wykonywanym zadaniu inwestycyjnym (wzór i wymiar należy uzgodnić pisemnie z Zamawiającym)</w:t>
      </w:r>
    </w:p>
    <w:p w14:paraId="4ABB8195" w14:textId="77777777" w:rsidR="00C316B8" w:rsidRPr="00F607A4" w:rsidRDefault="00C316B8" w:rsidP="00003F4F">
      <w:pPr>
        <w:pStyle w:val="NormalnyWeb"/>
        <w:numPr>
          <w:ilvl w:val="0"/>
          <w:numId w:val="167"/>
        </w:numPr>
        <w:spacing w:before="0" w:beforeAutospacing="0" w:after="0" w:afterAutospacing="0" w:line="276" w:lineRule="auto"/>
        <w:ind w:left="851" w:hanging="425"/>
        <w:jc w:val="both"/>
        <w:rPr>
          <w:sz w:val="22"/>
          <w:szCs w:val="22"/>
        </w:rPr>
      </w:pPr>
      <w:r w:rsidRPr="00F607A4">
        <w:rPr>
          <w:sz w:val="22"/>
          <w:szCs w:val="22"/>
        </w:rPr>
        <w:t>oddanie do użytkowania zadania inwestycyjnego lub zawiadomienie o zakończeniu robót budowlanych wraz z uzyskaniem zaświadczenia o przyjęciu zawiadomienia od właściwego organu nadzoru budowlanego.</w:t>
      </w:r>
    </w:p>
    <w:p w14:paraId="1666FF6F" w14:textId="77777777" w:rsidR="00C316B8" w:rsidRPr="00F607A4" w:rsidRDefault="00C316B8" w:rsidP="00003F4F">
      <w:pPr>
        <w:pStyle w:val="NormalnyWeb"/>
        <w:numPr>
          <w:ilvl w:val="0"/>
          <w:numId w:val="167"/>
        </w:numPr>
        <w:spacing w:before="0" w:beforeAutospacing="0" w:after="0" w:afterAutospacing="0" w:line="276" w:lineRule="auto"/>
        <w:ind w:left="851" w:hanging="425"/>
        <w:jc w:val="both"/>
        <w:rPr>
          <w:sz w:val="22"/>
          <w:szCs w:val="22"/>
        </w:rPr>
      </w:pPr>
      <w:r w:rsidRPr="00F607A4">
        <w:rPr>
          <w:sz w:val="22"/>
          <w:szCs w:val="22"/>
        </w:rPr>
        <w:t>udziału w przeglądach gwarancyjnych - na pisemne wezwanie Zamawiającego i zapewnienie usunięcia stwierdzonych podczas tych przeglądów wad,</w:t>
      </w:r>
    </w:p>
    <w:p w14:paraId="0861F1AF" w14:textId="77777777" w:rsidR="00C316B8" w:rsidRPr="00F607A4" w:rsidRDefault="00C316B8" w:rsidP="00003F4F">
      <w:pPr>
        <w:pStyle w:val="NormalnyWeb"/>
        <w:tabs>
          <w:tab w:val="left" w:pos="426"/>
        </w:tabs>
        <w:spacing w:before="0" w:beforeAutospacing="0" w:after="0" w:afterAutospacing="0" w:line="276" w:lineRule="auto"/>
        <w:ind w:left="426" w:hanging="423"/>
        <w:jc w:val="both"/>
        <w:rPr>
          <w:sz w:val="22"/>
          <w:szCs w:val="22"/>
        </w:rPr>
      </w:pPr>
      <w:r w:rsidRPr="00F607A4">
        <w:rPr>
          <w:sz w:val="22"/>
          <w:szCs w:val="22"/>
        </w:rPr>
        <w:t>3.</w:t>
      </w:r>
      <w:r w:rsidRPr="00F607A4">
        <w:rPr>
          <w:sz w:val="22"/>
          <w:szCs w:val="22"/>
        </w:rPr>
        <w:tab/>
        <w:t>Wykonawca ponosi odpowiedzialność za bezpieczeństwo i higienę pracy na terenie budowy oraz obszarze, który wykorzystywany jest podczas realizacji przedmiotu umowy. Wykonawca zobowiązany jest do wyznaczenia osoby odpowiedzialnej za prowadzenie stałego nadzoru nad wykonawstwem robót budowlanych pod kątem przestrzegania przepisów i zasad BHP, w szczególności, o których mowa w art. 211 ustawy z dnia 26 czerwca 1974r. – Kodeks pracy, w związku z art. 304</w:t>
      </w:r>
      <w:r w:rsidRPr="00F607A4">
        <w:rPr>
          <w:sz w:val="22"/>
          <w:szCs w:val="22"/>
          <w:vertAlign w:val="superscript"/>
        </w:rPr>
        <w:t xml:space="preserve">1 </w:t>
      </w:r>
      <w:r w:rsidRPr="00F607A4">
        <w:rPr>
          <w:sz w:val="22"/>
          <w:szCs w:val="22"/>
        </w:rPr>
        <w:t>k.p.</w:t>
      </w:r>
    </w:p>
    <w:p w14:paraId="30818E6F" w14:textId="77777777" w:rsidR="00C316B8" w:rsidRPr="00F607A4" w:rsidRDefault="00C316B8" w:rsidP="00003F4F">
      <w:pPr>
        <w:pStyle w:val="NormalnyWeb"/>
        <w:tabs>
          <w:tab w:val="left" w:pos="426"/>
        </w:tabs>
        <w:spacing w:before="0" w:beforeAutospacing="0" w:after="0" w:afterAutospacing="0" w:line="276" w:lineRule="auto"/>
        <w:ind w:left="426" w:hanging="423"/>
        <w:jc w:val="both"/>
        <w:rPr>
          <w:sz w:val="22"/>
          <w:szCs w:val="22"/>
        </w:rPr>
      </w:pPr>
      <w:r w:rsidRPr="00F607A4">
        <w:rPr>
          <w:sz w:val="22"/>
          <w:szCs w:val="22"/>
        </w:rPr>
        <w:t>4.</w:t>
      </w:r>
      <w:r w:rsidRPr="00F607A4">
        <w:rPr>
          <w:sz w:val="22"/>
          <w:szCs w:val="22"/>
        </w:rPr>
        <w:tab/>
        <w:t>Odpowiedzialność Wykonawcy za teren budowy rozpoczyna się z dniem przekazania terenu budowy przez Zamawiającego i trwa do dnia odbioru końcowego.</w:t>
      </w:r>
    </w:p>
    <w:p w14:paraId="7541F337" w14:textId="77777777" w:rsidR="00C316B8" w:rsidRPr="00F607A4" w:rsidRDefault="00C316B8" w:rsidP="00003F4F">
      <w:pPr>
        <w:pStyle w:val="NormalnyWeb"/>
        <w:numPr>
          <w:ilvl w:val="0"/>
          <w:numId w:val="168"/>
        </w:numPr>
        <w:tabs>
          <w:tab w:val="left" w:pos="426"/>
        </w:tabs>
        <w:spacing w:before="0" w:beforeAutospacing="0" w:after="0" w:afterAutospacing="0" w:line="276" w:lineRule="auto"/>
        <w:ind w:left="426" w:hanging="423"/>
        <w:jc w:val="both"/>
        <w:rPr>
          <w:sz w:val="22"/>
          <w:szCs w:val="22"/>
        </w:rPr>
      </w:pPr>
      <w:r w:rsidRPr="00F607A4">
        <w:rPr>
          <w:sz w:val="22"/>
          <w:szCs w:val="22"/>
        </w:rPr>
        <w:t>Wykonawca ma obowiązek umożliwienia wstępu na teren budowy osobom wskazanym przez Zamawiającego, a także pracownikom organów Państwowego Nadzoru Budowlanego, do których należy wykonywanie zadań określonych ustawą Prawo Budowlane oraz do udostępnienia im danych i informacji wymaganych na podstawie przepisów tej ustawy.</w:t>
      </w:r>
    </w:p>
    <w:p w14:paraId="7E1C7C56" w14:textId="77777777" w:rsidR="00C316B8" w:rsidRPr="00F607A4" w:rsidRDefault="00C316B8" w:rsidP="00003F4F">
      <w:pPr>
        <w:pStyle w:val="NormalnyWeb"/>
        <w:tabs>
          <w:tab w:val="left" w:pos="426"/>
        </w:tabs>
        <w:spacing w:before="0" w:beforeAutospacing="0" w:after="0" w:afterAutospacing="0" w:line="276" w:lineRule="auto"/>
        <w:ind w:left="3"/>
        <w:jc w:val="both"/>
        <w:rPr>
          <w:sz w:val="22"/>
          <w:szCs w:val="22"/>
        </w:rPr>
      </w:pPr>
    </w:p>
    <w:p w14:paraId="25DAFD15" w14:textId="77777777" w:rsidR="00C316B8" w:rsidRPr="00F607A4" w:rsidRDefault="00C316B8" w:rsidP="00003F4F">
      <w:pPr>
        <w:pStyle w:val="Nagwek5"/>
        <w:rPr>
          <w:rFonts w:ascii="Times New Roman" w:hAnsi="Times New Roman" w:cs="Times New Roman"/>
          <w:szCs w:val="22"/>
        </w:rPr>
      </w:pPr>
      <w:r w:rsidRPr="00F607A4">
        <w:rPr>
          <w:rFonts w:ascii="Times New Roman" w:hAnsi="Times New Roman" w:cs="Times New Roman"/>
          <w:szCs w:val="22"/>
        </w:rPr>
        <w:t>§ 8</w:t>
      </w:r>
      <w:r w:rsidRPr="00F607A4">
        <w:rPr>
          <w:rFonts w:ascii="Times New Roman" w:hAnsi="Times New Roman" w:cs="Times New Roman"/>
          <w:szCs w:val="22"/>
        </w:rPr>
        <w:br/>
        <w:t>Przedstawiciel Wykonawcy i Zamawiającego</w:t>
      </w:r>
    </w:p>
    <w:p w14:paraId="5D2BE29F" w14:textId="77777777" w:rsidR="00C316B8" w:rsidRPr="00F607A4" w:rsidRDefault="00C316B8" w:rsidP="00003F4F">
      <w:pPr>
        <w:rPr>
          <w:rFonts w:ascii="Times New Roman" w:hAnsi="Times New Roman"/>
          <w:lang w:eastAsia="pl-PL"/>
        </w:rPr>
      </w:pPr>
    </w:p>
    <w:p w14:paraId="77A1DF5A" w14:textId="77777777" w:rsidR="00C316B8" w:rsidRPr="00F607A4" w:rsidRDefault="00C316B8" w:rsidP="00003F4F">
      <w:pPr>
        <w:pStyle w:val="NormalnyWeb"/>
        <w:numPr>
          <w:ilvl w:val="0"/>
          <w:numId w:val="142"/>
        </w:numPr>
        <w:tabs>
          <w:tab w:val="clear" w:pos="720"/>
          <w:tab w:val="num" w:pos="426"/>
        </w:tabs>
        <w:spacing w:before="0" w:beforeAutospacing="0" w:after="0" w:afterAutospacing="0" w:line="276" w:lineRule="auto"/>
        <w:ind w:left="426" w:hanging="426"/>
        <w:jc w:val="both"/>
        <w:rPr>
          <w:sz w:val="22"/>
          <w:szCs w:val="22"/>
        </w:rPr>
      </w:pPr>
      <w:r w:rsidRPr="00F607A4">
        <w:rPr>
          <w:sz w:val="22"/>
          <w:szCs w:val="22"/>
        </w:rPr>
        <w:t>Każda ze stron umowy zobowiązana jest do wyznaczenia przedstawiciela uprawnionego do reprezentowania strony  w sprawach związanych z wykonaniem przedmiotu umowy oraz do wskazania nr telefonu, faksu oraz adresu mailowego do kontaktowania się z tą osobą.</w:t>
      </w:r>
    </w:p>
    <w:p w14:paraId="180267A0" w14:textId="77777777" w:rsidR="00C316B8" w:rsidRPr="00F607A4" w:rsidRDefault="00C316B8" w:rsidP="00003F4F">
      <w:pPr>
        <w:pStyle w:val="NormalnyWeb"/>
        <w:numPr>
          <w:ilvl w:val="0"/>
          <w:numId w:val="143"/>
        </w:numPr>
        <w:tabs>
          <w:tab w:val="clear" w:pos="720"/>
          <w:tab w:val="num" w:pos="426"/>
        </w:tabs>
        <w:spacing w:before="0" w:beforeAutospacing="0" w:after="0" w:afterAutospacing="0" w:line="276" w:lineRule="auto"/>
        <w:ind w:left="426" w:hanging="426"/>
        <w:jc w:val="both"/>
        <w:rPr>
          <w:sz w:val="22"/>
          <w:szCs w:val="22"/>
        </w:rPr>
      </w:pPr>
      <w:r w:rsidRPr="00F607A4">
        <w:rPr>
          <w:sz w:val="22"/>
          <w:szCs w:val="22"/>
        </w:rPr>
        <w:t>Przedstawicielem Zamawiającego w sprawach związanych z realizacją umowy będzie: ……………………..</w:t>
      </w:r>
    </w:p>
    <w:p w14:paraId="2F4E1634" w14:textId="77777777" w:rsidR="00C316B8" w:rsidRPr="00F607A4" w:rsidRDefault="00C316B8" w:rsidP="00003F4F">
      <w:pPr>
        <w:pStyle w:val="NormalnyWeb"/>
        <w:numPr>
          <w:ilvl w:val="0"/>
          <w:numId w:val="143"/>
        </w:numPr>
        <w:tabs>
          <w:tab w:val="clear" w:pos="720"/>
          <w:tab w:val="num" w:pos="426"/>
        </w:tabs>
        <w:spacing w:before="0" w:beforeAutospacing="0" w:after="0" w:afterAutospacing="0" w:line="276" w:lineRule="auto"/>
        <w:ind w:left="426" w:hanging="426"/>
        <w:jc w:val="both"/>
        <w:rPr>
          <w:sz w:val="22"/>
          <w:szCs w:val="22"/>
        </w:rPr>
      </w:pPr>
      <w:r w:rsidRPr="00F607A4">
        <w:rPr>
          <w:sz w:val="22"/>
          <w:szCs w:val="22"/>
        </w:rPr>
        <w:t>Przedstawicielem Wykonawcy w sprawach związanych z realizacją umowy będzie kierownik budowy :………………</w:t>
      </w:r>
    </w:p>
    <w:p w14:paraId="61B6A1C1" w14:textId="77777777" w:rsidR="00C316B8" w:rsidRPr="00F607A4" w:rsidRDefault="00C316B8" w:rsidP="00003F4F">
      <w:pPr>
        <w:pStyle w:val="NormalnyWeb"/>
        <w:numPr>
          <w:ilvl w:val="0"/>
          <w:numId w:val="143"/>
        </w:numPr>
        <w:tabs>
          <w:tab w:val="clear" w:pos="720"/>
          <w:tab w:val="num" w:pos="426"/>
        </w:tabs>
        <w:spacing w:before="0" w:beforeAutospacing="0" w:after="0" w:afterAutospacing="0" w:line="276" w:lineRule="auto"/>
        <w:ind w:left="426" w:hanging="426"/>
        <w:jc w:val="both"/>
        <w:rPr>
          <w:sz w:val="22"/>
          <w:szCs w:val="22"/>
        </w:rPr>
      </w:pPr>
      <w:r w:rsidRPr="00F607A4">
        <w:rPr>
          <w:sz w:val="22"/>
          <w:szCs w:val="22"/>
        </w:rPr>
        <w:t>W celu nadzorowania realizacji przedmiotu umowy Zamawiający ustanowi</w:t>
      </w:r>
      <w:r w:rsidRPr="00F607A4">
        <w:rPr>
          <w:strike/>
          <w:sz w:val="22"/>
          <w:szCs w:val="22"/>
        </w:rPr>
        <w:t xml:space="preserve">ł </w:t>
      </w:r>
      <w:r w:rsidRPr="00F607A4">
        <w:rPr>
          <w:sz w:val="22"/>
          <w:szCs w:val="22"/>
        </w:rPr>
        <w:t>inspektora nadzoru inwestorskiego,  o którym poinformuje wykonawcę.</w:t>
      </w:r>
    </w:p>
    <w:p w14:paraId="3668534A" w14:textId="77777777" w:rsidR="00C316B8" w:rsidRPr="00F607A4" w:rsidRDefault="00C316B8" w:rsidP="00003F4F">
      <w:pPr>
        <w:pStyle w:val="Akapitzlist"/>
        <w:numPr>
          <w:ilvl w:val="0"/>
          <w:numId w:val="143"/>
        </w:numPr>
        <w:tabs>
          <w:tab w:val="clear" w:pos="720"/>
          <w:tab w:val="num" w:pos="426"/>
        </w:tabs>
        <w:spacing w:after="0"/>
        <w:ind w:left="426" w:hanging="426"/>
        <w:jc w:val="both"/>
        <w:rPr>
          <w:rFonts w:ascii="Times New Roman" w:hAnsi="Times New Roman"/>
          <w:lang w:eastAsia="pl-PL"/>
        </w:rPr>
      </w:pPr>
      <w:r w:rsidRPr="00F607A4">
        <w:rPr>
          <w:rFonts w:ascii="Times New Roman" w:hAnsi="Times New Roman"/>
          <w:lang w:eastAsia="pl-PL"/>
        </w:rPr>
        <w:t>Zmiana osób wymienionych w ust. 2 i 3 nie powoduje konieczności zmiany treści umowy. Strony za wystarczające uznają niezwłoczne pisemne poinformowanie o dokonanej zmianie. Zmiana staje się skuteczna z chwilą otrzymania przez drugą Stronę pisemnej informacji z danymi nowego przedstawiciela.</w:t>
      </w:r>
    </w:p>
    <w:p w14:paraId="5B50001E" w14:textId="77777777" w:rsidR="00C316B8" w:rsidRPr="00F607A4" w:rsidRDefault="00C316B8" w:rsidP="00003F4F">
      <w:pPr>
        <w:pStyle w:val="Akapitzlist"/>
        <w:spacing w:after="0"/>
        <w:ind w:left="426"/>
        <w:jc w:val="both"/>
        <w:rPr>
          <w:rFonts w:ascii="Times New Roman" w:hAnsi="Times New Roman"/>
          <w:lang w:eastAsia="pl-PL"/>
        </w:rPr>
      </w:pPr>
    </w:p>
    <w:p w14:paraId="27216E9E" w14:textId="77777777" w:rsidR="00C316B8" w:rsidRPr="00F607A4" w:rsidRDefault="00C316B8" w:rsidP="00003F4F">
      <w:pPr>
        <w:pStyle w:val="Nagwek5"/>
        <w:rPr>
          <w:rFonts w:ascii="Times New Roman" w:hAnsi="Times New Roman" w:cs="Times New Roman"/>
          <w:szCs w:val="22"/>
        </w:rPr>
      </w:pPr>
      <w:r w:rsidRPr="00F607A4">
        <w:rPr>
          <w:rFonts w:ascii="Times New Roman" w:hAnsi="Times New Roman" w:cs="Times New Roman"/>
          <w:szCs w:val="22"/>
        </w:rPr>
        <w:t xml:space="preserve">§ 9 </w:t>
      </w:r>
      <w:r w:rsidRPr="00F607A4">
        <w:rPr>
          <w:rFonts w:ascii="Times New Roman" w:hAnsi="Times New Roman" w:cs="Times New Roman"/>
          <w:szCs w:val="22"/>
        </w:rPr>
        <w:br/>
        <w:t>Termin wykonania</w:t>
      </w:r>
    </w:p>
    <w:p w14:paraId="489D7692" w14:textId="77777777" w:rsidR="00C316B8" w:rsidRPr="00F607A4" w:rsidRDefault="00C316B8" w:rsidP="00003F4F">
      <w:pPr>
        <w:rPr>
          <w:rFonts w:ascii="Times New Roman" w:hAnsi="Times New Roman"/>
          <w:lang w:eastAsia="pl-PL"/>
        </w:rPr>
      </w:pPr>
    </w:p>
    <w:p w14:paraId="5BDA8A57" w14:textId="77777777" w:rsidR="00C316B8" w:rsidRPr="00F607A4" w:rsidRDefault="00C316B8" w:rsidP="00003F4F">
      <w:pPr>
        <w:pStyle w:val="NormalnyWeb"/>
        <w:numPr>
          <w:ilvl w:val="0"/>
          <w:numId w:val="144"/>
        </w:numPr>
        <w:tabs>
          <w:tab w:val="clear" w:pos="0"/>
          <w:tab w:val="num" w:pos="426"/>
        </w:tabs>
        <w:spacing w:before="0" w:beforeAutospacing="0" w:afterLines="50" w:after="120" w:afterAutospacing="0" w:line="276" w:lineRule="auto"/>
        <w:ind w:left="426" w:hanging="426"/>
        <w:jc w:val="both"/>
      </w:pPr>
      <w:r w:rsidRPr="00F607A4">
        <w:rPr>
          <w:sz w:val="22"/>
          <w:szCs w:val="22"/>
        </w:rPr>
        <w:t>Wykonawca zobowiązuje się zrealizować przedmiot umowy w terminie</w:t>
      </w:r>
      <w:r w:rsidRPr="00F607A4">
        <w:rPr>
          <w:b/>
          <w:bCs/>
          <w:sz w:val="22"/>
          <w:szCs w:val="22"/>
        </w:rPr>
        <w:t xml:space="preserve">: </w:t>
      </w:r>
      <w:r w:rsidRPr="00F607A4">
        <w:rPr>
          <w:b/>
          <w:bCs/>
        </w:rPr>
        <w:t xml:space="preserve">do dnia 15 października 2025 r. </w:t>
      </w:r>
    </w:p>
    <w:p w14:paraId="69FA1A7F" w14:textId="77777777" w:rsidR="00C316B8" w:rsidRPr="00F607A4" w:rsidRDefault="00C316B8" w:rsidP="00003F4F">
      <w:pPr>
        <w:pStyle w:val="NormalnyWeb"/>
        <w:numPr>
          <w:ilvl w:val="0"/>
          <w:numId w:val="144"/>
        </w:numPr>
        <w:tabs>
          <w:tab w:val="clear" w:pos="0"/>
          <w:tab w:val="num" w:pos="426"/>
        </w:tabs>
        <w:spacing w:before="0" w:beforeAutospacing="0" w:afterLines="50" w:after="120" w:afterAutospacing="0" w:line="276" w:lineRule="auto"/>
        <w:ind w:left="426" w:hanging="426"/>
        <w:jc w:val="both"/>
        <w:rPr>
          <w:sz w:val="22"/>
          <w:szCs w:val="22"/>
        </w:rPr>
      </w:pPr>
      <w:r w:rsidRPr="00F607A4">
        <w:rPr>
          <w:sz w:val="22"/>
          <w:szCs w:val="22"/>
        </w:rPr>
        <w:t xml:space="preserve">Za dzień wykonania przedmiotu umowy przyjmuje się dzień pisemnego powiadomienia Zamawiającego przez Wykonawcę o zakończeniu wszystkich robót budowlanych bez uwag i </w:t>
      </w:r>
      <w:r w:rsidRPr="00F607A4">
        <w:rPr>
          <w:sz w:val="22"/>
          <w:szCs w:val="22"/>
        </w:rPr>
        <w:lastRenderedPageBreak/>
        <w:t>gotowości do odbioru końcowego.  W przypadku, gdy Zamawiający nie odebrał przedmiotu umowy uznaje się, że termin wykonania przedmiotu umowy określony w ust. 1 nie został dotrzymany, w takim przypadku, za dzień wykonania przedmiotu umowy przyjmuje się dzień otrzymania przez Zamawiającego powiadomienia Wykonawcy o usunięciu wszystkich wad stwierdzonych podczas czynności odbiorowych i gotowości do odbioru końcowego.</w:t>
      </w:r>
    </w:p>
    <w:p w14:paraId="3AD773BF" w14:textId="77777777" w:rsidR="00C316B8" w:rsidRDefault="00C316B8" w:rsidP="00003F4F">
      <w:pPr>
        <w:pStyle w:val="Nagwek5"/>
        <w:rPr>
          <w:rFonts w:ascii="Times New Roman" w:hAnsi="Times New Roman" w:cs="Times New Roman"/>
          <w:szCs w:val="22"/>
        </w:rPr>
      </w:pPr>
    </w:p>
    <w:p w14:paraId="768038A8" w14:textId="77777777" w:rsidR="00C316B8" w:rsidRPr="00F607A4" w:rsidRDefault="00C316B8" w:rsidP="00003F4F">
      <w:pPr>
        <w:pStyle w:val="Nagwek5"/>
        <w:rPr>
          <w:rFonts w:ascii="Times New Roman" w:hAnsi="Times New Roman" w:cs="Times New Roman"/>
          <w:szCs w:val="22"/>
        </w:rPr>
      </w:pPr>
      <w:r w:rsidRPr="00F607A4">
        <w:rPr>
          <w:rFonts w:ascii="Times New Roman" w:hAnsi="Times New Roman" w:cs="Times New Roman"/>
          <w:szCs w:val="22"/>
        </w:rPr>
        <w:t xml:space="preserve">§ 10 </w:t>
      </w:r>
      <w:r w:rsidRPr="00F607A4">
        <w:rPr>
          <w:rFonts w:ascii="Times New Roman" w:hAnsi="Times New Roman" w:cs="Times New Roman"/>
          <w:szCs w:val="22"/>
        </w:rPr>
        <w:br/>
        <w:t>Wynagrodzenie</w:t>
      </w:r>
    </w:p>
    <w:p w14:paraId="300A6FCE" w14:textId="77777777" w:rsidR="00C316B8" w:rsidRPr="00F607A4" w:rsidRDefault="00C316B8" w:rsidP="00003F4F">
      <w:pPr>
        <w:rPr>
          <w:rFonts w:ascii="Times New Roman" w:hAnsi="Times New Roman"/>
          <w:lang w:eastAsia="pl-PL"/>
        </w:rPr>
      </w:pPr>
    </w:p>
    <w:p w14:paraId="1B700589" w14:textId="77777777" w:rsidR="00C316B8" w:rsidRDefault="00C316B8" w:rsidP="00003F4F">
      <w:pPr>
        <w:pStyle w:val="NormalnyWeb"/>
        <w:numPr>
          <w:ilvl w:val="0"/>
          <w:numId w:val="145"/>
        </w:numPr>
        <w:tabs>
          <w:tab w:val="clear" w:pos="360"/>
          <w:tab w:val="num" w:pos="426"/>
        </w:tabs>
        <w:spacing w:before="0" w:beforeAutospacing="0" w:afterLines="50" w:after="120" w:afterAutospacing="0" w:line="276" w:lineRule="auto"/>
        <w:ind w:left="426" w:hanging="426"/>
        <w:jc w:val="both"/>
        <w:rPr>
          <w:sz w:val="22"/>
          <w:szCs w:val="22"/>
        </w:rPr>
      </w:pPr>
      <w:r w:rsidRPr="00F607A4">
        <w:rPr>
          <w:sz w:val="22"/>
          <w:szCs w:val="22"/>
        </w:rPr>
        <w:t>Za wykonanie przedmiotu umowy, który został opisany w § 1, strony ustalają wynagrodzenie ryczałtowe w łącznej wysokości:</w:t>
      </w:r>
      <w:bookmarkStart w:id="3" w:name="_Hlk65748003"/>
      <w:r w:rsidRPr="00F607A4">
        <w:rPr>
          <w:sz w:val="22"/>
          <w:szCs w:val="22"/>
        </w:rPr>
        <w:t xml:space="preserve"> </w:t>
      </w:r>
    </w:p>
    <w:p w14:paraId="33910820" w14:textId="77777777" w:rsidR="00C316B8" w:rsidRPr="00F607A4" w:rsidRDefault="00C316B8" w:rsidP="00F607A4">
      <w:pPr>
        <w:pStyle w:val="NormalnyWeb"/>
        <w:numPr>
          <w:ilvl w:val="1"/>
          <w:numId w:val="144"/>
        </w:numPr>
        <w:spacing w:before="0" w:beforeAutospacing="0" w:afterLines="50" w:after="120" w:afterAutospacing="0" w:line="276" w:lineRule="auto"/>
        <w:jc w:val="both"/>
        <w:rPr>
          <w:sz w:val="22"/>
          <w:szCs w:val="22"/>
        </w:rPr>
      </w:pPr>
      <w:r>
        <w:rPr>
          <w:rFonts w:eastAsia="TTE1C8A9A8t00"/>
          <w:sz w:val="22"/>
          <w:szCs w:val="22"/>
        </w:rPr>
        <w:t>kwota netto: …………………………… zł</w:t>
      </w:r>
    </w:p>
    <w:p w14:paraId="5DF185AC" w14:textId="77777777" w:rsidR="00C316B8" w:rsidRPr="00F607A4" w:rsidRDefault="00C316B8" w:rsidP="00F607A4">
      <w:pPr>
        <w:pStyle w:val="NormalnyWeb"/>
        <w:numPr>
          <w:ilvl w:val="1"/>
          <w:numId w:val="144"/>
        </w:numPr>
        <w:spacing w:before="0" w:beforeAutospacing="0" w:afterLines="50" w:after="120" w:afterAutospacing="0" w:line="276" w:lineRule="auto"/>
        <w:jc w:val="both"/>
        <w:rPr>
          <w:sz w:val="22"/>
          <w:szCs w:val="22"/>
        </w:rPr>
      </w:pPr>
      <w:r>
        <w:rPr>
          <w:rFonts w:eastAsia="TTE1C8A9A8t00"/>
          <w:sz w:val="22"/>
          <w:szCs w:val="22"/>
        </w:rPr>
        <w:t>stawka podatku VAT: …………………. %</w:t>
      </w:r>
    </w:p>
    <w:p w14:paraId="15A1ED5B" w14:textId="77777777" w:rsidR="00C316B8" w:rsidRPr="00F607A4" w:rsidRDefault="00C316B8" w:rsidP="00F607A4">
      <w:pPr>
        <w:pStyle w:val="NormalnyWeb"/>
        <w:numPr>
          <w:ilvl w:val="1"/>
          <w:numId w:val="144"/>
        </w:numPr>
        <w:spacing w:before="0" w:beforeAutospacing="0" w:afterLines="50" w:after="120" w:afterAutospacing="0" w:line="276" w:lineRule="auto"/>
        <w:jc w:val="both"/>
        <w:rPr>
          <w:sz w:val="22"/>
          <w:szCs w:val="22"/>
        </w:rPr>
      </w:pPr>
      <w:r>
        <w:rPr>
          <w:rFonts w:eastAsia="TTE1C8A9A8t00"/>
          <w:sz w:val="22"/>
          <w:szCs w:val="22"/>
        </w:rPr>
        <w:t>kwota podatku VAT: ………..………… zł</w:t>
      </w:r>
    </w:p>
    <w:p w14:paraId="001B75AF" w14:textId="77777777" w:rsidR="00C316B8" w:rsidRPr="00F607A4" w:rsidRDefault="00C316B8" w:rsidP="00F607A4">
      <w:pPr>
        <w:pStyle w:val="NormalnyWeb"/>
        <w:numPr>
          <w:ilvl w:val="1"/>
          <w:numId w:val="144"/>
        </w:numPr>
        <w:spacing w:before="0" w:beforeAutospacing="0" w:afterLines="50" w:after="120" w:afterAutospacing="0" w:line="276" w:lineRule="auto"/>
        <w:jc w:val="both"/>
        <w:rPr>
          <w:sz w:val="22"/>
          <w:szCs w:val="22"/>
        </w:rPr>
      </w:pPr>
      <w:r>
        <w:rPr>
          <w:rFonts w:eastAsia="TTE1C8A9A8t00"/>
          <w:sz w:val="22"/>
          <w:szCs w:val="22"/>
        </w:rPr>
        <w:t>kwota brutto: ……………</w:t>
      </w:r>
      <w:r w:rsidRPr="00F607A4">
        <w:rPr>
          <w:rFonts w:eastAsia="TTE1C8A9A8t00"/>
          <w:sz w:val="22"/>
          <w:szCs w:val="22"/>
        </w:rPr>
        <w:t xml:space="preserve">…………….. </w:t>
      </w:r>
      <w:r>
        <w:rPr>
          <w:rFonts w:eastAsia="TTE1C8A9A8t00"/>
          <w:sz w:val="22"/>
          <w:szCs w:val="22"/>
        </w:rPr>
        <w:t>.</w:t>
      </w:r>
      <w:r w:rsidRPr="00F607A4">
        <w:rPr>
          <w:rFonts w:eastAsia="TTE1C8A9A8t00"/>
          <w:sz w:val="22"/>
          <w:szCs w:val="22"/>
        </w:rPr>
        <w:t xml:space="preserve">zł </w:t>
      </w:r>
    </w:p>
    <w:p w14:paraId="387E61D6" w14:textId="77777777" w:rsidR="00C316B8" w:rsidRPr="00F607A4" w:rsidRDefault="00C316B8" w:rsidP="00F607A4">
      <w:pPr>
        <w:pStyle w:val="NormalnyWeb"/>
        <w:numPr>
          <w:ilvl w:val="1"/>
          <w:numId w:val="144"/>
        </w:numPr>
        <w:spacing w:before="0" w:beforeAutospacing="0" w:afterLines="50" w:after="120" w:afterAutospacing="0" w:line="276" w:lineRule="auto"/>
        <w:jc w:val="both"/>
        <w:rPr>
          <w:sz w:val="22"/>
          <w:szCs w:val="22"/>
        </w:rPr>
      </w:pPr>
      <w:r w:rsidRPr="00F607A4">
        <w:rPr>
          <w:rFonts w:eastAsia="TTE1C8A9A8t00"/>
          <w:sz w:val="22"/>
          <w:szCs w:val="22"/>
        </w:rPr>
        <w:t>(słownie brutto……………………………………………………………)</w:t>
      </w:r>
    </w:p>
    <w:bookmarkEnd w:id="3"/>
    <w:p w14:paraId="637C2F79" w14:textId="77777777" w:rsidR="00C316B8" w:rsidRPr="00F607A4" w:rsidRDefault="00C316B8" w:rsidP="00003F4F">
      <w:pPr>
        <w:pStyle w:val="Default"/>
        <w:numPr>
          <w:ilvl w:val="0"/>
          <w:numId w:val="181"/>
        </w:numPr>
        <w:tabs>
          <w:tab w:val="num" w:pos="426"/>
        </w:tabs>
        <w:spacing w:line="276" w:lineRule="auto"/>
        <w:ind w:left="426" w:hanging="426"/>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Na ustalone wynagrodzenie składają się wszystkie koszty wykonania zamówienia zgodnie z formularzem kosztorysu ofertowego, uwzględniające wszelkie koszty ponoszone przez Wykonawcę w celu wykonania przedmiotu zamówienia, z uwzględnieniem aktualnie obowiązujących stawek podatku VAT. Jeżeli w trakcie trwania umowy ulegnie zmianie stawka podatku VAT, podatek ten będzie naliczany w wysokości obowiązującej w dniu wystawienia faktury. Wynagrodzenie, o którym mowa w ust. 1, jest wynagrodzeniem ryczałtowym, które nie podlega zmianie w czasie trwania umowy. W ramach wynagrodzenia ryczałtowego Wykonawca jest zobowiązany do wykonania z należytą starannością wszelkich robót budowlanych i innych czynności niezbędnych do kompletnego wykonania przedmiotu umowy.</w:t>
      </w:r>
    </w:p>
    <w:p w14:paraId="2E36304A" w14:textId="77777777" w:rsidR="00C316B8" w:rsidRPr="00F607A4" w:rsidRDefault="00C316B8" w:rsidP="00003F4F">
      <w:pPr>
        <w:pStyle w:val="Default"/>
        <w:numPr>
          <w:ilvl w:val="0"/>
          <w:numId w:val="181"/>
        </w:numPr>
        <w:tabs>
          <w:tab w:val="num" w:pos="426"/>
        </w:tabs>
        <w:spacing w:line="276" w:lineRule="auto"/>
        <w:ind w:left="426" w:hanging="426"/>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Wykonawca nie może przenosić wierzytelności wynikających z niniejszej umowy na osoby trzecie, ani rozporządzać nimi w jakiejkolwiek prawem przewidzianej formie bez zgody Zamawiającego. Bez zgody Zamawiającego Wykonawca nie może również zawrzeć umowy z osobą trzecią o podstawienie w prawa wierzyciela (art. 518 K.C.), ani dokonywać żadnej innej czynności prawnej rodzącej taki skutek.</w:t>
      </w:r>
    </w:p>
    <w:p w14:paraId="6FE75FF8" w14:textId="77777777" w:rsidR="00C316B8" w:rsidRPr="00F607A4" w:rsidRDefault="00C316B8" w:rsidP="00003F4F">
      <w:pPr>
        <w:pStyle w:val="Default"/>
        <w:spacing w:line="276" w:lineRule="auto"/>
        <w:ind w:left="426"/>
        <w:jc w:val="both"/>
        <w:rPr>
          <w:rFonts w:ascii="Times New Roman" w:hAnsi="Times New Roman" w:cs="Times New Roman"/>
          <w:color w:val="auto"/>
          <w:sz w:val="22"/>
          <w:szCs w:val="22"/>
        </w:rPr>
      </w:pPr>
    </w:p>
    <w:p w14:paraId="1A59AC2D" w14:textId="77777777" w:rsidR="00C316B8" w:rsidRPr="00F607A4" w:rsidRDefault="00C316B8" w:rsidP="00003F4F">
      <w:pPr>
        <w:pStyle w:val="Nagwek5"/>
        <w:rPr>
          <w:rFonts w:ascii="Times New Roman" w:hAnsi="Times New Roman" w:cs="Times New Roman"/>
          <w:szCs w:val="22"/>
        </w:rPr>
      </w:pPr>
      <w:r w:rsidRPr="00F607A4">
        <w:rPr>
          <w:rFonts w:ascii="Times New Roman" w:hAnsi="Times New Roman" w:cs="Times New Roman"/>
          <w:szCs w:val="22"/>
        </w:rPr>
        <w:t xml:space="preserve">§ 11 </w:t>
      </w:r>
      <w:r w:rsidRPr="00F607A4">
        <w:rPr>
          <w:rFonts w:ascii="Times New Roman" w:hAnsi="Times New Roman" w:cs="Times New Roman"/>
          <w:szCs w:val="22"/>
        </w:rPr>
        <w:br/>
        <w:t>Rozliczenie i terminy płatności</w:t>
      </w:r>
    </w:p>
    <w:p w14:paraId="7D2EF038" w14:textId="77777777" w:rsidR="00C316B8" w:rsidRPr="00F607A4" w:rsidRDefault="00C316B8" w:rsidP="00003F4F">
      <w:pPr>
        <w:rPr>
          <w:rFonts w:ascii="Times New Roman" w:hAnsi="Times New Roman"/>
          <w:lang w:eastAsia="pl-PL"/>
        </w:rPr>
      </w:pPr>
    </w:p>
    <w:p w14:paraId="0CC28530" w14:textId="77777777" w:rsidR="00C316B8" w:rsidRPr="00F607A4" w:rsidRDefault="00C316B8" w:rsidP="00003F4F">
      <w:pPr>
        <w:pStyle w:val="Default"/>
        <w:numPr>
          <w:ilvl w:val="0"/>
          <w:numId w:val="180"/>
        </w:numPr>
        <w:spacing w:line="276" w:lineRule="auto"/>
        <w:ind w:left="426" w:hanging="426"/>
        <w:jc w:val="both"/>
        <w:rPr>
          <w:rFonts w:ascii="Times New Roman" w:hAnsi="Times New Roman" w:cs="Times New Roman"/>
          <w:color w:val="auto"/>
          <w:sz w:val="22"/>
          <w:szCs w:val="22"/>
        </w:rPr>
      </w:pPr>
      <w:bookmarkStart w:id="4" w:name="_Hlk129248407"/>
      <w:r w:rsidRPr="00F607A4">
        <w:rPr>
          <w:rFonts w:ascii="Times New Roman" w:hAnsi="Times New Roman" w:cs="Times New Roman"/>
          <w:color w:val="auto"/>
          <w:sz w:val="22"/>
          <w:szCs w:val="22"/>
        </w:rPr>
        <w:t>Wynagrodzenie za wykonanie przedmiotu zamówienia Zamawiający zapłaci Wykonawcy w czterech transzach:</w:t>
      </w:r>
    </w:p>
    <w:p w14:paraId="1D7C4B32" w14:textId="1F42BBFD" w:rsidR="00C316B8" w:rsidRPr="00F607A4" w:rsidRDefault="00C316B8" w:rsidP="00003F4F">
      <w:pPr>
        <w:pStyle w:val="Default"/>
        <w:numPr>
          <w:ilvl w:val="0"/>
          <w:numId w:val="182"/>
        </w:numPr>
        <w:spacing w:line="276" w:lineRule="auto"/>
        <w:ind w:left="851" w:hanging="425"/>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 xml:space="preserve">Pierwsza transza po wykonaniu robót budowlanych o wartości nie mniejszej niż </w:t>
      </w:r>
      <w:r w:rsidR="000E7DEE">
        <w:rPr>
          <w:rFonts w:ascii="Times New Roman" w:hAnsi="Times New Roman" w:cs="Times New Roman"/>
          <w:color w:val="auto"/>
          <w:sz w:val="22"/>
          <w:szCs w:val="22"/>
        </w:rPr>
        <w:t>50</w:t>
      </w:r>
      <w:r w:rsidRPr="00F607A4">
        <w:rPr>
          <w:rFonts w:ascii="Times New Roman" w:hAnsi="Times New Roman" w:cs="Times New Roman"/>
          <w:color w:val="auto"/>
          <w:sz w:val="22"/>
          <w:szCs w:val="22"/>
        </w:rPr>
        <w:t>,00% wartości wynagrodzenia określonego w § 10 ust. 1 (zgodnie z kosztorysem ofertowym oraz harmonogramem) w wysokości 5</w:t>
      </w:r>
      <w:r w:rsidR="000E7DEE">
        <w:rPr>
          <w:rFonts w:ascii="Times New Roman" w:hAnsi="Times New Roman" w:cs="Times New Roman"/>
          <w:color w:val="auto"/>
          <w:sz w:val="22"/>
          <w:szCs w:val="22"/>
        </w:rPr>
        <w:t>0</w:t>
      </w:r>
      <w:r w:rsidRPr="00F607A4">
        <w:rPr>
          <w:rFonts w:ascii="Times New Roman" w:hAnsi="Times New Roman" w:cs="Times New Roman"/>
          <w:color w:val="auto"/>
          <w:sz w:val="22"/>
          <w:szCs w:val="22"/>
        </w:rPr>
        <w:t>,00% wartości wynagrodzenia określonego w § 10 ust. 1,</w:t>
      </w:r>
    </w:p>
    <w:p w14:paraId="044012C3" w14:textId="2E8240AE" w:rsidR="00C316B8" w:rsidRPr="00F607A4" w:rsidRDefault="00C5356C" w:rsidP="00003F4F">
      <w:pPr>
        <w:pStyle w:val="Default"/>
        <w:numPr>
          <w:ilvl w:val="0"/>
          <w:numId w:val="182"/>
        </w:numPr>
        <w:spacing w:line="276" w:lineRule="auto"/>
        <w:ind w:left="851" w:hanging="425"/>
        <w:jc w:val="both"/>
        <w:rPr>
          <w:rFonts w:ascii="Times New Roman" w:hAnsi="Times New Roman" w:cs="Times New Roman"/>
          <w:color w:val="auto"/>
          <w:sz w:val="22"/>
          <w:szCs w:val="22"/>
        </w:rPr>
      </w:pPr>
      <w:r>
        <w:rPr>
          <w:rFonts w:ascii="Times New Roman" w:hAnsi="Times New Roman" w:cs="Times New Roman"/>
          <w:color w:val="auto"/>
          <w:sz w:val="22"/>
          <w:szCs w:val="22"/>
        </w:rPr>
        <w:t>Druga</w:t>
      </w:r>
      <w:r w:rsidR="00C316B8" w:rsidRPr="00F607A4">
        <w:rPr>
          <w:rFonts w:ascii="Times New Roman" w:hAnsi="Times New Roman" w:cs="Times New Roman"/>
          <w:color w:val="auto"/>
          <w:sz w:val="22"/>
          <w:szCs w:val="22"/>
        </w:rPr>
        <w:t xml:space="preserve"> transza po wykonaniu kolejnych robót budowlanych o wartości nie mniejszej niż </w:t>
      </w:r>
      <w:r w:rsidR="000E7DEE">
        <w:rPr>
          <w:rFonts w:ascii="Times New Roman" w:hAnsi="Times New Roman" w:cs="Times New Roman"/>
          <w:color w:val="auto"/>
          <w:sz w:val="22"/>
          <w:szCs w:val="22"/>
        </w:rPr>
        <w:t>50</w:t>
      </w:r>
      <w:r w:rsidR="00C316B8" w:rsidRPr="00F607A4">
        <w:rPr>
          <w:rFonts w:ascii="Times New Roman" w:hAnsi="Times New Roman" w:cs="Times New Roman"/>
          <w:color w:val="auto"/>
          <w:sz w:val="22"/>
          <w:szCs w:val="22"/>
        </w:rPr>
        <w:t xml:space="preserve">,00% wartości wynagrodzenia określonego w § 10 ust. 1 i podpisaniu protokołu odbioru końcowego w wysokości </w:t>
      </w:r>
      <w:r w:rsidR="000E7DEE">
        <w:rPr>
          <w:rFonts w:ascii="Times New Roman" w:hAnsi="Times New Roman" w:cs="Times New Roman"/>
          <w:color w:val="auto"/>
          <w:sz w:val="22"/>
          <w:szCs w:val="22"/>
        </w:rPr>
        <w:t>50</w:t>
      </w:r>
      <w:r w:rsidR="00C316B8" w:rsidRPr="00F607A4">
        <w:rPr>
          <w:rFonts w:ascii="Times New Roman" w:hAnsi="Times New Roman" w:cs="Times New Roman"/>
          <w:color w:val="auto"/>
          <w:sz w:val="22"/>
          <w:szCs w:val="22"/>
        </w:rPr>
        <w:t>,00% wartości wynagrodz</w:t>
      </w:r>
      <w:r w:rsidR="00C316B8">
        <w:rPr>
          <w:rFonts w:ascii="Times New Roman" w:hAnsi="Times New Roman" w:cs="Times New Roman"/>
          <w:color w:val="auto"/>
          <w:sz w:val="22"/>
          <w:szCs w:val="22"/>
        </w:rPr>
        <w:t>enia określonego w § 10 ust. 1</w:t>
      </w:r>
    </w:p>
    <w:bookmarkEnd w:id="4"/>
    <w:p w14:paraId="291C6589" w14:textId="77777777" w:rsidR="00C316B8" w:rsidRPr="00F607A4" w:rsidRDefault="00C316B8" w:rsidP="00003F4F">
      <w:pPr>
        <w:pStyle w:val="Default"/>
        <w:numPr>
          <w:ilvl w:val="0"/>
          <w:numId w:val="180"/>
        </w:numPr>
        <w:spacing w:line="276" w:lineRule="auto"/>
        <w:ind w:left="426" w:hanging="426"/>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Ilość transz może ulec zwiększeniu w przypadku wystąpienia robót dodatkowych lub zamiennych.</w:t>
      </w:r>
    </w:p>
    <w:p w14:paraId="416FF011" w14:textId="77777777" w:rsidR="00C316B8" w:rsidRPr="00F607A4" w:rsidRDefault="00C316B8" w:rsidP="00003F4F">
      <w:pPr>
        <w:pStyle w:val="Default"/>
        <w:numPr>
          <w:ilvl w:val="0"/>
          <w:numId w:val="180"/>
        </w:numPr>
        <w:spacing w:line="276" w:lineRule="auto"/>
        <w:ind w:left="426" w:hanging="426"/>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Wynagrodzenie Wykonawcy za należyte wykonanie przedmiotu umowy, zostanie rozliczone po dokonaniu odbioru końcowego lub częściowego zadania.</w:t>
      </w:r>
    </w:p>
    <w:p w14:paraId="7E5997F6" w14:textId="77777777" w:rsidR="00C316B8" w:rsidRPr="00F607A4" w:rsidRDefault="00C316B8" w:rsidP="00003F4F">
      <w:pPr>
        <w:pStyle w:val="Default"/>
        <w:numPr>
          <w:ilvl w:val="0"/>
          <w:numId w:val="180"/>
        </w:numPr>
        <w:spacing w:line="276" w:lineRule="auto"/>
        <w:ind w:left="426" w:hanging="426"/>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lastRenderedPageBreak/>
        <w:t xml:space="preserve">Zamawiający ma obowiązek zapłaty prawidłowo wystawionej faktury przelewem na rachunek bankowy podany  w fakturze w terminie do 30 dni licząc od daty doręczenia faktury i protokołu odbioru do siedziby Zamawiającego,   z zastrzeżeniem ust. 5 i ust. 6. </w:t>
      </w:r>
    </w:p>
    <w:p w14:paraId="4E27A5C3" w14:textId="77777777" w:rsidR="00C316B8" w:rsidRPr="00F607A4" w:rsidRDefault="00C316B8" w:rsidP="00003F4F">
      <w:pPr>
        <w:pStyle w:val="Default"/>
        <w:numPr>
          <w:ilvl w:val="0"/>
          <w:numId w:val="180"/>
        </w:numPr>
        <w:spacing w:line="276" w:lineRule="auto"/>
        <w:ind w:left="426" w:hanging="426"/>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Ilekroć w niniejszym paragrafie jest mowa o podwykonawcy, należy przez to rozumieć podwykonawców i dalszych podwykonawców biorących udział w realizacji odebranych robót budowlanych, którzy zawarli zaakceptowaną przez Zamawiającego umowę o podwykonawstwo, której przedmiotem są roboty budowlane, lub którzy zawarli przedłożoną Zamawiającemu umowę o podwykonawstwo, której przedmiotem są dostawy lub usługi.</w:t>
      </w:r>
    </w:p>
    <w:p w14:paraId="620F0B2C" w14:textId="77777777" w:rsidR="00C316B8" w:rsidRPr="00F607A4" w:rsidRDefault="00C316B8" w:rsidP="00003F4F">
      <w:pPr>
        <w:pStyle w:val="Default"/>
        <w:numPr>
          <w:ilvl w:val="0"/>
          <w:numId w:val="180"/>
        </w:numPr>
        <w:spacing w:line="276" w:lineRule="auto"/>
        <w:ind w:left="426" w:hanging="426"/>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W przypadku wykonywania robót przy pomocy podwykonawców, do faktury wystawionej przez Wykonawcę należy załączyć zestawienie należności dla wszystkich podwykonawców wraz z kopiami wystawionych przez nich faktur będących podstawą do wystawienia faktury przez Wykonawcę - zestawienie musi określać nazwę podwykonawcy, nr umowy o podwykonawstwo, nr faktury, nazwę (przedmiot) dostawy, usługi lub robót budowlanych, wartość do zapłaty.</w:t>
      </w:r>
    </w:p>
    <w:p w14:paraId="762C6EF2" w14:textId="77777777" w:rsidR="00C316B8" w:rsidRPr="00F607A4" w:rsidRDefault="00C316B8" w:rsidP="00003F4F">
      <w:pPr>
        <w:pStyle w:val="Default"/>
        <w:numPr>
          <w:ilvl w:val="0"/>
          <w:numId w:val="180"/>
        </w:numPr>
        <w:spacing w:line="276" w:lineRule="auto"/>
        <w:ind w:left="426" w:hanging="426"/>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Warunkiem zapłaty faktury Wykonawcy jest uregulowanie płatności należnych wszystkim podwykonawcom i dostarczenie Zamawiającemu dowodów ich zapłaty z pisemnym oświadczeniem podwykonawcy o otrzymaniu od Wykonawcy należnego wynagrodzenia lub cesja należności na rzecz podwykonawcy.</w:t>
      </w:r>
    </w:p>
    <w:p w14:paraId="21A9438F" w14:textId="77777777" w:rsidR="00C316B8" w:rsidRPr="00F607A4" w:rsidRDefault="00C316B8" w:rsidP="00003F4F">
      <w:pPr>
        <w:pStyle w:val="Default"/>
        <w:numPr>
          <w:ilvl w:val="0"/>
          <w:numId w:val="180"/>
        </w:numPr>
        <w:spacing w:line="276" w:lineRule="auto"/>
        <w:ind w:left="426" w:hanging="426"/>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Zapłata nastąpi przelewem na rachunek bankowy podany na fakturze.</w:t>
      </w:r>
    </w:p>
    <w:p w14:paraId="75919259" w14:textId="77777777" w:rsidR="00C316B8" w:rsidRPr="00F607A4" w:rsidRDefault="00C316B8" w:rsidP="00003F4F">
      <w:pPr>
        <w:pStyle w:val="Default"/>
        <w:numPr>
          <w:ilvl w:val="0"/>
          <w:numId w:val="180"/>
        </w:numPr>
        <w:spacing w:line="276" w:lineRule="auto"/>
        <w:ind w:left="426" w:hanging="426"/>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Wynagrodzenie, o którym mowa w ust. 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CA85285" w14:textId="77777777" w:rsidR="00C316B8" w:rsidRPr="00F607A4" w:rsidRDefault="00C316B8" w:rsidP="00003F4F">
      <w:pPr>
        <w:pStyle w:val="Default"/>
        <w:numPr>
          <w:ilvl w:val="0"/>
          <w:numId w:val="180"/>
        </w:numPr>
        <w:spacing w:line="276" w:lineRule="auto"/>
        <w:ind w:left="426" w:hanging="426"/>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Bezpośrednia zapłata obejmuje wyłącznie należne wynagrodzenie, bez odsetek, należnych podwykonawcy lub dalszemu podwykonawcy.</w:t>
      </w:r>
    </w:p>
    <w:p w14:paraId="1072B1A1" w14:textId="77777777" w:rsidR="00C316B8" w:rsidRPr="00F607A4" w:rsidRDefault="00C316B8" w:rsidP="00003F4F">
      <w:pPr>
        <w:pStyle w:val="Default"/>
        <w:numPr>
          <w:ilvl w:val="0"/>
          <w:numId w:val="180"/>
        </w:numPr>
        <w:spacing w:line="276" w:lineRule="auto"/>
        <w:ind w:left="426" w:hanging="426"/>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Przed dokonaniem bezpośredniej zapłaty Zamawiający poinformuje Wykonawcę o możliwości złożenia pisemnych uwag dotyczących zasadności bezpośredniej zapłaty wynagrodzenia podwykonawcy lub dalszemu podwykonawcy, o których mowa w ust. 5 oraz o terminie zgłaszania uwag, nie krótszym niż 7 dni od dnia doręczenia tej informacji.</w:t>
      </w:r>
    </w:p>
    <w:p w14:paraId="1B1523F7" w14:textId="77777777" w:rsidR="00C316B8" w:rsidRPr="00F607A4" w:rsidRDefault="00C316B8" w:rsidP="00003F4F">
      <w:pPr>
        <w:pStyle w:val="Default"/>
        <w:numPr>
          <w:ilvl w:val="0"/>
          <w:numId w:val="180"/>
        </w:numPr>
        <w:spacing w:line="276" w:lineRule="auto"/>
        <w:ind w:left="426" w:hanging="426"/>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W przypadku zgłoszenia przez Wykonawcę uwag, o których mowa w ust. 10 w terminie wskazanym przez Zamawiającego, Zamawiający może:</w:t>
      </w:r>
    </w:p>
    <w:p w14:paraId="1511703B" w14:textId="77777777" w:rsidR="00C316B8" w:rsidRPr="00F607A4" w:rsidRDefault="00C316B8" w:rsidP="00003F4F">
      <w:pPr>
        <w:pStyle w:val="Default"/>
        <w:numPr>
          <w:ilvl w:val="0"/>
          <w:numId w:val="183"/>
        </w:numPr>
        <w:spacing w:line="276" w:lineRule="auto"/>
        <w:ind w:left="851" w:hanging="425"/>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nie dokonać bezpośredniej zapłaty wynagrodzenia podwykonawcy lub dalszemu podwykonawcy, jeżeli Wykonawca wykaże niezasadność takiej zapłaty, albo</w:t>
      </w:r>
    </w:p>
    <w:p w14:paraId="590B556F" w14:textId="77777777" w:rsidR="00C316B8" w:rsidRPr="00F607A4" w:rsidRDefault="00C316B8" w:rsidP="00003F4F">
      <w:pPr>
        <w:pStyle w:val="Default"/>
        <w:numPr>
          <w:ilvl w:val="0"/>
          <w:numId w:val="183"/>
        </w:numPr>
        <w:spacing w:line="276" w:lineRule="auto"/>
        <w:ind w:left="851" w:hanging="425"/>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2D9608A" w14:textId="77777777" w:rsidR="00C316B8" w:rsidRPr="00F607A4" w:rsidRDefault="00C316B8" w:rsidP="00003F4F">
      <w:pPr>
        <w:pStyle w:val="Default"/>
        <w:numPr>
          <w:ilvl w:val="0"/>
          <w:numId w:val="183"/>
        </w:numPr>
        <w:spacing w:line="276" w:lineRule="auto"/>
        <w:ind w:left="851" w:hanging="425"/>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dokonać bezpośredniej zapłaty wynagrodzenia podwykonawcy lub dalszemu podwykonawcy, jeżeli podwykonawca lub dalszy podwykonawca wykaże zasadność takiej zapłaty.</w:t>
      </w:r>
    </w:p>
    <w:p w14:paraId="0859401D" w14:textId="77777777" w:rsidR="00C316B8" w:rsidRPr="00F607A4" w:rsidRDefault="00C316B8" w:rsidP="00003F4F">
      <w:pPr>
        <w:pStyle w:val="Default"/>
        <w:numPr>
          <w:ilvl w:val="0"/>
          <w:numId w:val="180"/>
        </w:numPr>
        <w:spacing w:line="276" w:lineRule="auto"/>
        <w:ind w:left="426" w:hanging="426"/>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Dokonanie bezpośredniej zapłaty wynagrodzenia, o której mowa w ust. 7 stanowi podstawę potrącenia wypłaconej kwoty z wynagrodzenia Wykonawcy oraz zastosowania kary umownej zgodnie z  § 16 ust. 1 lit. j umowy.</w:t>
      </w:r>
    </w:p>
    <w:p w14:paraId="62FD51EE" w14:textId="77777777" w:rsidR="00C316B8" w:rsidRPr="00F607A4" w:rsidRDefault="00C316B8" w:rsidP="00003F4F">
      <w:pPr>
        <w:pStyle w:val="Default"/>
        <w:numPr>
          <w:ilvl w:val="0"/>
          <w:numId w:val="180"/>
        </w:numPr>
        <w:spacing w:line="276" w:lineRule="auto"/>
        <w:ind w:left="426" w:hanging="426"/>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Wszelkie koszty, w tym odsetki za zwłokę, które w związku z brakiem terminowej zapłaty na rzecz podwykonawcy z przyczyn leżących po stronie Wykonawcy poniesione przez Zamawiającego, obciążają Wykonawcę.</w:t>
      </w:r>
    </w:p>
    <w:p w14:paraId="2B3CF68C" w14:textId="77777777" w:rsidR="00C316B8" w:rsidRPr="00F607A4" w:rsidRDefault="00C316B8" w:rsidP="00003F4F">
      <w:pPr>
        <w:pStyle w:val="Default"/>
        <w:numPr>
          <w:ilvl w:val="0"/>
          <w:numId w:val="180"/>
        </w:numPr>
        <w:spacing w:line="276" w:lineRule="auto"/>
        <w:ind w:left="426" w:hanging="426"/>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Zapłatę uznaje się za dokonaną w dniu uznania rachunku bankowego Zamawiającego.</w:t>
      </w:r>
    </w:p>
    <w:p w14:paraId="5CCB1F97" w14:textId="77777777" w:rsidR="00C316B8" w:rsidRPr="00F607A4" w:rsidRDefault="00C316B8" w:rsidP="00003F4F">
      <w:pPr>
        <w:spacing w:after="0"/>
        <w:jc w:val="both"/>
        <w:rPr>
          <w:rFonts w:ascii="Times New Roman" w:hAnsi="Times New Roman"/>
        </w:rPr>
      </w:pPr>
    </w:p>
    <w:p w14:paraId="7787CFAD" w14:textId="77777777" w:rsidR="00C316B8" w:rsidRPr="00F607A4" w:rsidRDefault="00C316B8" w:rsidP="00003F4F">
      <w:pPr>
        <w:pStyle w:val="Nagwek5"/>
        <w:rPr>
          <w:rFonts w:ascii="Times New Roman" w:hAnsi="Times New Roman" w:cs="Times New Roman"/>
          <w:szCs w:val="22"/>
        </w:rPr>
      </w:pPr>
      <w:r w:rsidRPr="00F607A4">
        <w:rPr>
          <w:rFonts w:ascii="Times New Roman" w:hAnsi="Times New Roman" w:cs="Times New Roman"/>
          <w:szCs w:val="22"/>
        </w:rPr>
        <w:lastRenderedPageBreak/>
        <w:t>§ 12</w:t>
      </w:r>
      <w:r w:rsidRPr="00F607A4">
        <w:rPr>
          <w:rFonts w:ascii="Times New Roman" w:hAnsi="Times New Roman" w:cs="Times New Roman"/>
          <w:szCs w:val="22"/>
        </w:rPr>
        <w:br/>
        <w:t>Umowa o podwykonawstwo</w:t>
      </w:r>
    </w:p>
    <w:p w14:paraId="3037084D" w14:textId="77777777" w:rsidR="00C316B8" w:rsidRPr="00F607A4" w:rsidRDefault="00C316B8" w:rsidP="00003F4F">
      <w:pPr>
        <w:rPr>
          <w:rFonts w:ascii="Times New Roman" w:hAnsi="Times New Roman"/>
          <w:lang w:eastAsia="pl-PL"/>
        </w:rPr>
      </w:pPr>
    </w:p>
    <w:p w14:paraId="4A462D8A" w14:textId="77777777" w:rsidR="00C316B8" w:rsidRPr="00F607A4" w:rsidRDefault="00C316B8" w:rsidP="00003F4F">
      <w:pPr>
        <w:pStyle w:val="NormalnyWeb"/>
        <w:numPr>
          <w:ilvl w:val="0"/>
          <w:numId w:val="146"/>
        </w:numPr>
        <w:tabs>
          <w:tab w:val="clear" w:pos="720"/>
        </w:tabs>
        <w:spacing w:before="0" w:beforeAutospacing="0" w:after="0" w:afterAutospacing="0" w:line="276" w:lineRule="auto"/>
        <w:ind w:left="426" w:hanging="426"/>
        <w:jc w:val="both"/>
        <w:rPr>
          <w:sz w:val="22"/>
          <w:szCs w:val="22"/>
        </w:rPr>
      </w:pPr>
      <w:r w:rsidRPr="00F607A4">
        <w:rPr>
          <w:sz w:val="22"/>
          <w:szCs w:val="22"/>
        </w:rPr>
        <w:t>Wykonawca oświadcza, że przedmiot umowy wykona samodzielnie (własnymi siłami), za wyjątkiem części zamówienia określonych w formularzu oferty, które zamierza powierzyć podwykonawcom.</w:t>
      </w:r>
    </w:p>
    <w:p w14:paraId="014DF07C" w14:textId="77777777" w:rsidR="00C316B8" w:rsidRPr="00F607A4" w:rsidRDefault="00C316B8" w:rsidP="00003F4F">
      <w:pPr>
        <w:pStyle w:val="NormalnyWeb"/>
        <w:numPr>
          <w:ilvl w:val="0"/>
          <w:numId w:val="146"/>
        </w:numPr>
        <w:tabs>
          <w:tab w:val="clear" w:pos="720"/>
          <w:tab w:val="num" w:pos="851"/>
        </w:tabs>
        <w:spacing w:before="0" w:beforeAutospacing="0" w:after="0" w:afterAutospacing="0" w:line="276" w:lineRule="auto"/>
        <w:ind w:left="426" w:hanging="426"/>
        <w:jc w:val="both"/>
        <w:rPr>
          <w:sz w:val="22"/>
          <w:szCs w:val="22"/>
        </w:rPr>
      </w:pPr>
      <w:r w:rsidRPr="00F607A4">
        <w:rPr>
          <w:sz w:val="22"/>
          <w:szCs w:val="22"/>
        </w:rPr>
        <w:t>Zamawiający może wyrazić zgodę na zmianę podwykonawcy lub wprowadzenie nowych części przedmiotu umowy, które będą realizowane przy udziale podwykonawcy.</w:t>
      </w:r>
    </w:p>
    <w:p w14:paraId="260F875C" w14:textId="77777777" w:rsidR="00C316B8" w:rsidRPr="00F607A4" w:rsidRDefault="00C316B8" w:rsidP="00003F4F">
      <w:pPr>
        <w:pStyle w:val="NormalnyWeb"/>
        <w:numPr>
          <w:ilvl w:val="0"/>
          <w:numId w:val="146"/>
        </w:numPr>
        <w:tabs>
          <w:tab w:val="clear" w:pos="720"/>
        </w:tabs>
        <w:spacing w:before="0" w:beforeAutospacing="0" w:after="0" w:afterAutospacing="0" w:line="276" w:lineRule="auto"/>
        <w:ind w:left="426" w:hanging="426"/>
        <w:jc w:val="both"/>
        <w:rPr>
          <w:sz w:val="22"/>
          <w:szCs w:val="22"/>
        </w:rPr>
      </w:pPr>
      <w:r w:rsidRPr="00F607A4">
        <w:rPr>
          <w:sz w:val="22"/>
          <w:szCs w:val="22"/>
        </w:rPr>
        <w:t>Przed przystąpieniem do wykonania przedmiotu umowy Wykonawca, o ile są już znane, zobowiązany jest przekazać Zamawiającemu w formie pisemnej nazwy albo imiona i nazwiska oraz dane kontaktowe podwykonawców i osób do kontaktu z nimi, zaangażowanych w realizacje przedmiotu umowy. Wykonawca jest zobowiązany zawiadomić Zamawiającego o wszelkich zmianach danych, o których mowa w zdaniu poprzedzającym, w trakcie realizacji przedmiotu umowy, a także pisemnego przekazania informacje na temat nowych podwykonawców, którym  w późniejszym okresie zamierza powierzyć realizację robót budowlanych.</w:t>
      </w:r>
    </w:p>
    <w:p w14:paraId="3CC8A4BF" w14:textId="77777777" w:rsidR="00C316B8" w:rsidRPr="00F607A4" w:rsidRDefault="00C316B8" w:rsidP="00003F4F">
      <w:pPr>
        <w:pStyle w:val="NormalnyWeb"/>
        <w:numPr>
          <w:ilvl w:val="0"/>
          <w:numId w:val="146"/>
        </w:numPr>
        <w:tabs>
          <w:tab w:val="clear" w:pos="720"/>
        </w:tabs>
        <w:spacing w:before="0" w:beforeAutospacing="0" w:after="0" w:afterAutospacing="0" w:line="276" w:lineRule="auto"/>
        <w:ind w:left="426" w:hanging="426"/>
        <w:jc w:val="both"/>
        <w:rPr>
          <w:sz w:val="22"/>
          <w:szCs w:val="22"/>
        </w:rPr>
      </w:pPr>
      <w:r w:rsidRPr="00F607A4">
        <w:rPr>
          <w:sz w:val="22"/>
          <w:szCs w:val="22"/>
        </w:rPr>
        <w:t>Poprzez umowę o podwykonawstwo, należy rozumieć umowę w formie pisemnej o charakterze odpłatnym, której przedmiotem są roboty budowlane stanowiące część przedmiotu umowy, zawartą między wybranym przez Zamawiającego Wykonawcą, a innym podmiotem (podwykonawcą), a także między podwykonawcą  a dalszym podwykonawcą lub między dalszymi podwykonawcami.</w:t>
      </w:r>
    </w:p>
    <w:p w14:paraId="78650DEF" w14:textId="77777777" w:rsidR="00C316B8" w:rsidRPr="00F607A4" w:rsidRDefault="00C316B8" w:rsidP="00003F4F">
      <w:pPr>
        <w:pStyle w:val="NormalnyWeb"/>
        <w:numPr>
          <w:ilvl w:val="0"/>
          <w:numId w:val="146"/>
        </w:numPr>
        <w:tabs>
          <w:tab w:val="clear" w:pos="720"/>
        </w:tabs>
        <w:spacing w:before="0" w:beforeAutospacing="0" w:after="0" w:afterAutospacing="0" w:line="276" w:lineRule="auto"/>
        <w:ind w:left="426" w:hanging="426"/>
        <w:jc w:val="both"/>
        <w:rPr>
          <w:sz w:val="22"/>
          <w:szCs w:val="22"/>
        </w:rPr>
      </w:pPr>
      <w:r w:rsidRPr="00F607A4">
        <w:rPr>
          <w:sz w:val="22"/>
          <w:szCs w:val="22"/>
        </w:rPr>
        <w:t>Wykonawca jest odpowiedzialny za działania, zaniechania, uchybienia i zaniedbania każdego podwykonawcy  i dalszego podwykonawcy tak, jakby były one działaniem, zaniechaniem, uchybieniem lub zaniedbaniem samego Wykonawcy.</w:t>
      </w:r>
    </w:p>
    <w:p w14:paraId="57D48A8D" w14:textId="77777777" w:rsidR="00C316B8" w:rsidRPr="00F607A4" w:rsidRDefault="00C316B8" w:rsidP="00003F4F">
      <w:pPr>
        <w:pStyle w:val="NormalnyWeb"/>
        <w:numPr>
          <w:ilvl w:val="0"/>
          <w:numId w:val="146"/>
        </w:numPr>
        <w:tabs>
          <w:tab w:val="clear" w:pos="720"/>
        </w:tabs>
        <w:spacing w:before="0" w:beforeAutospacing="0" w:after="0" w:afterAutospacing="0" w:line="276" w:lineRule="auto"/>
        <w:ind w:left="426" w:hanging="426"/>
        <w:jc w:val="both"/>
        <w:rPr>
          <w:sz w:val="22"/>
          <w:szCs w:val="22"/>
        </w:rPr>
      </w:pPr>
      <w:r w:rsidRPr="00F607A4">
        <w:rPr>
          <w:sz w:val="22"/>
          <w:szCs w:val="22"/>
        </w:rPr>
        <w:t>Wykonawca, podwykonawca lub dalszy podwykonawca zamierzający zawrzeć umowę o podwykonawstwo, której przedmiotem są roboty budowlane, jest zobowiązany do przedłożenia Zamawiającemu projektu tej umowy, a także projektu jej zmiany, przy czym podwykonawca lub dalszy podwykonawca zobowiązany jest dołączyć zgodę Wykonawcy na zawarcie umowy o podwykonawstwo o treści zgodnej z projektem umowy, a także jej zmianę.</w:t>
      </w:r>
    </w:p>
    <w:p w14:paraId="0FD41F76" w14:textId="77777777" w:rsidR="00C316B8" w:rsidRPr="00F607A4" w:rsidRDefault="00C316B8" w:rsidP="00003F4F">
      <w:pPr>
        <w:pStyle w:val="NormalnyWeb"/>
        <w:numPr>
          <w:ilvl w:val="0"/>
          <w:numId w:val="146"/>
        </w:numPr>
        <w:tabs>
          <w:tab w:val="clear" w:pos="720"/>
        </w:tabs>
        <w:spacing w:before="0" w:beforeAutospacing="0" w:after="0" w:afterAutospacing="0" w:line="276" w:lineRule="auto"/>
        <w:ind w:left="426" w:hanging="426"/>
        <w:jc w:val="both"/>
        <w:rPr>
          <w:sz w:val="22"/>
          <w:szCs w:val="22"/>
        </w:rPr>
      </w:pPr>
      <w:r w:rsidRPr="00F607A4">
        <w:rPr>
          <w:sz w:val="22"/>
          <w:szCs w:val="22"/>
        </w:rPr>
        <w:t>Niezgłoszenie zastrzeżeń do przedłożonego projektu umowy o podwykonawstwo, a także projektu jej zmiany, której przedmiotem są roboty budowlane, w terminie 14 dni od dnia dostarczenia Zamawiającemu projektu umowy  o podwykonawstwo, a także projektu jej zmiany, uważa się za akceptację projektu umowy lub projektu jej zmiany przez Zamawiającego.</w:t>
      </w:r>
    </w:p>
    <w:p w14:paraId="57C7BC58" w14:textId="77777777" w:rsidR="00C316B8" w:rsidRPr="00F607A4" w:rsidRDefault="00C316B8" w:rsidP="00003F4F">
      <w:pPr>
        <w:pStyle w:val="NormalnyWeb"/>
        <w:numPr>
          <w:ilvl w:val="0"/>
          <w:numId w:val="146"/>
        </w:numPr>
        <w:tabs>
          <w:tab w:val="clear" w:pos="720"/>
        </w:tabs>
        <w:spacing w:before="0" w:beforeAutospacing="0" w:after="0" w:afterAutospacing="0" w:line="276" w:lineRule="auto"/>
        <w:ind w:left="426" w:hanging="426"/>
        <w:jc w:val="both"/>
        <w:rPr>
          <w:sz w:val="22"/>
          <w:szCs w:val="22"/>
        </w:rPr>
      </w:pPr>
      <w:r w:rsidRPr="00F607A4">
        <w:rPr>
          <w:sz w:val="22"/>
          <w:szCs w:val="22"/>
        </w:rPr>
        <w:t>Niezgłoszenie sprzeciwu do przedłożonej umowy o podwykonawstwo, której przedmiotem są roboty budowlane,  w terminie w terminie 14 dni od dnia dostarczenia Zamawiającemu umowy o podwykonawstwo lub jej zmiany uważa się za akceptacje umowy lub jej zmiany przez Zamawiającego.</w:t>
      </w:r>
    </w:p>
    <w:p w14:paraId="24916AF1" w14:textId="77777777" w:rsidR="00C316B8" w:rsidRPr="00F607A4" w:rsidRDefault="00C316B8" w:rsidP="00003F4F">
      <w:pPr>
        <w:pStyle w:val="NormalnyWeb"/>
        <w:numPr>
          <w:ilvl w:val="0"/>
          <w:numId w:val="146"/>
        </w:numPr>
        <w:tabs>
          <w:tab w:val="clear" w:pos="720"/>
        </w:tabs>
        <w:spacing w:before="0" w:beforeAutospacing="0" w:after="0" w:afterAutospacing="0" w:line="276" w:lineRule="auto"/>
        <w:ind w:left="426" w:hanging="426"/>
        <w:jc w:val="both"/>
        <w:rPr>
          <w:sz w:val="22"/>
          <w:szCs w:val="22"/>
        </w:rPr>
      </w:pPr>
      <w:r w:rsidRPr="00F607A4">
        <w:rPr>
          <w:sz w:val="22"/>
          <w:szCs w:val="22"/>
        </w:rPr>
        <w:t xml:space="preserve">Zamawiający zgłasza w formie pisemnej odpowiednio zastrzeżenia lub sprzeciw do umowy </w:t>
      </w:r>
      <w:r w:rsidRPr="00F607A4">
        <w:rPr>
          <w:sz w:val="22"/>
          <w:szCs w:val="22"/>
        </w:rPr>
        <w:br/>
        <w:t>o podwykonawstwo lub jej zmian w terminie 14 dni od dnia dostarczenia Zamawiającemu umowy  o podwykonawstwo a także jej zmiany,  jeżeli:</w:t>
      </w:r>
    </w:p>
    <w:p w14:paraId="79C05366" w14:textId="77777777" w:rsidR="00C316B8" w:rsidRPr="00F607A4" w:rsidRDefault="00C316B8" w:rsidP="00003F4F">
      <w:pPr>
        <w:pStyle w:val="NormalnyWeb"/>
        <w:numPr>
          <w:ilvl w:val="0"/>
          <w:numId w:val="147"/>
        </w:numPr>
        <w:spacing w:before="0" w:beforeAutospacing="0" w:after="0" w:afterAutospacing="0" w:line="276" w:lineRule="auto"/>
        <w:ind w:left="851" w:hanging="425"/>
        <w:jc w:val="both"/>
        <w:rPr>
          <w:iCs/>
          <w:sz w:val="22"/>
          <w:szCs w:val="22"/>
        </w:rPr>
      </w:pPr>
      <w:r w:rsidRPr="00F607A4">
        <w:rPr>
          <w:iCs/>
          <w:sz w:val="22"/>
          <w:szCs w:val="22"/>
        </w:rPr>
        <w:t>termin realizacji jest niezgodny z terminem realizacji wskazanym w umowie,</w:t>
      </w:r>
    </w:p>
    <w:p w14:paraId="624C6491" w14:textId="77777777" w:rsidR="00C316B8" w:rsidRPr="00F607A4" w:rsidRDefault="00C316B8" w:rsidP="00003F4F">
      <w:pPr>
        <w:pStyle w:val="NormalnyWeb"/>
        <w:numPr>
          <w:ilvl w:val="0"/>
          <w:numId w:val="147"/>
        </w:numPr>
        <w:spacing w:before="0" w:beforeAutospacing="0" w:after="0" w:afterAutospacing="0" w:line="276" w:lineRule="auto"/>
        <w:ind w:left="851" w:hanging="425"/>
        <w:jc w:val="both"/>
        <w:rPr>
          <w:i/>
          <w:sz w:val="22"/>
          <w:szCs w:val="22"/>
        </w:rPr>
      </w:pPr>
      <w:r w:rsidRPr="00F607A4">
        <w:rPr>
          <w:iCs/>
          <w:sz w:val="22"/>
          <w:szCs w:val="22"/>
        </w:rPr>
        <w:t>nie określono zakresu robót powierzonego podwykonawcy oraz nie określono części dokumentacji dotyczącą wykonania robót objętych umową,</w:t>
      </w:r>
    </w:p>
    <w:p w14:paraId="27BAF9E6" w14:textId="77777777" w:rsidR="00C316B8" w:rsidRPr="00F607A4" w:rsidRDefault="00C316B8" w:rsidP="00003F4F">
      <w:pPr>
        <w:pStyle w:val="NormalnyWeb"/>
        <w:numPr>
          <w:ilvl w:val="0"/>
          <w:numId w:val="147"/>
        </w:numPr>
        <w:spacing w:before="0" w:beforeAutospacing="0" w:after="0" w:afterAutospacing="0" w:line="276" w:lineRule="auto"/>
        <w:ind w:left="851" w:hanging="425"/>
        <w:jc w:val="both"/>
        <w:rPr>
          <w:i/>
          <w:sz w:val="22"/>
          <w:szCs w:val="22"/>
        </w:rPr>
      </w:pPr>
      <w:r w:rsidRPr="00F607A4">
        <w:rPr>
          <w:iCs/>
          <w:sz w:val="22"/>
          <w:szCs w:val="22"/>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4B11C39F" w14:textId="77777777" w:rsidR="00C316B8" w:rsidRPr="00F607A4" w:rsidRDefault="00C316B8" w:rsidP="00003F4F">
      <w:pPr>
        <w:pStyle w:val="NormalnyWeb"/>
        <w:numPr>
          <w:ilvl w:val="0"/>
          <w:numId w:val="147"/>
        </w:numPr>
        <w:spacing w:before="0" w:beforeAutospacing="0" w:after="0" w:afterAutospacing="0" w:line="276" w:lineRule="auto"/>
        <w:ind w:left="851" w:hanging="425"/>
        <w:jc w:val="both"/>
        <w:rPr>
          <w:i/>
          <w:sz w:val="22"/>
          <w:szCs w:val="22"/>
        </w:rPr>
      </w:pPr>
      <w:r w:rsidRPr="00F607A4">
        <w:rPr>
          <w:iCs/>
          <w:sz w:val="22"/>
          <w:szCs w:val="22"/>
        </w:rPr>
        <w:t>umowa przewiduje zapłatę podwykonawcy wyższego wynagrodzenia za realizację części świadczenia objętej umową o podwykonawstwo, niż kwota wynagrodzenia należnego samemu Wykonawcy za tę część przedmiotu umowy, wynikająca z kosztorysu ofertowego,</w:t>
      </w:r>
    </w:p>
    <w:p w14:paraId="038A8727" w14:textId="77777777" w:rsidR="00C316B8" w:rsidRPr="00F607A4" w:rsidRDefault="00C316B8" w:rsidP="00003F4F">
      <w:pPr>
        <w:pStyle w:val="NormalnyWeb"/>
        <w:numPr>
          <w:ilvl w:val="0"/>
          <w:numId w:val="147"/>
        </w:numPr>
        <w:spacing w:before="0" w:beforeAutospacing="0" w:after="0" w:afterAutospacing="0" w:line="276" w:lineRule="auto"/>
        <w:ind w:left="851" w:hanging="425"/>
        <w:jc w:val="both"/>
        <w:rPr>
          <w:i/>
          <w:sz w:val="22"/>
          <w:szCs w:val="22"/>
        </w:rPr>
      </w:pPr>
      <w:r w:rsidRPr="00F607A4">
        <w:rPr>
          <w:iCs/>
          <w:sz w:val="22"/>
          <w:szCs w:val="22"/>
        </w:rPr>
        <w:lastRenderedPageBreak/>
        <w:t>okres odpowiedzialności podwykonawcy lub dalszego podwykonawcy z tytułu gwarancji jakości lub tytułu rękojmi za wady, będzie krótszy od okresu odpowiedzialności z tytułu gwarancji jakości Wykonawcy wobec Zamawiającego lub nie odpowiada zakresowi odpowiedzialności przyjętej przez Wykonawcę wobec Zamawiającego.</w:t>
      </w:r>
    </w:p>
    <w:p w14:paraId="746F9538" w14:textId="77777777" w:rsidR="00C316B8" w:rsidRPr="00F607A4" w:rsidRDefault="00C316B8" w:rsidP="00003F4F">
      <w:pPr>
        <w:pStyle w:val="NormalnyWeb"/>
        <w:numPr>
          <w:ilvl w:val="0"/>
          <w:numId w:val="169"/>
        </w:numPr>
        <w:spacing w:before="0" w:beforeAutospacing="0" w:after="0" w:afterAutospacing="0" w:line="276" w:lineRule="auto"/>
        <w:ind w:left="426" w:hanging="426"/>
        <w:jc w:val="both"/>
        <w:rPr>
          <w:i/>
          <w:sz w:val="22"/>
          <w:szCs w:val="22"/>
        </w:rPr>
      </w:pPr>
      <w:r w:rsidRPr="00F607A4">
        <w:rPr>
          <w:sz w:val="22"/>
          <w:szCs w:val="22"/>
        </w:rPr>
        <w:t xml:space="preserve">Wykonawca, podwykonawca lub dalszy podwykonawca przedkłada Zamawiającemu poświadczoną za zgodność  z oryginałem kopię zawartej umowy o podwykonawstwo, której przedmiotem jest dostawa lub usługa oraz jej zmiana, w terminie 7 dni od dnia jej zawarcia lub wprowadzenia zmian, z wyłączeniem umów o podwykonawstwo o wartości mniejszej niż 0,5% wartości brutto umowy. Wyłączenie, o którym mowa w zdaniu pierwszym, nie dotyczy umów o podwykonawstwo o wartości większej niż 50.000 zł. </w:t>
      </w:r>
    </w:p>
    <w:p w14:paraId="77BC6C11" w14:textId="77777777" w:rsidR="00C316B8" w:rsidRPr="00F607A4" w:rsidRDefault="00C316B8" w:rsidP="00003F4F">
      <w:pPr>
        <w:pStyle w:val="NormalnyWeb"/>
        <w:numPr>
          <w:ilvl w:val="0"/>
          <w:numId w:val="169"/>
        </w:numPr>
        <w:spacing w:before="0" w:beforeAutospacing="0" w:after="0" w:afterAutospacing="0" w:line="276" w:lineRule="auto"/>
        <w:ind w:left="426" w:hanging="426"/>
        <w:jc w:val="both"/>
        <w:rPr>
          <w:i/>
          <w:sz w:val="22"/>
          <w:szCs w:val="22"/>
        </w:rPr>
      </w:pPr>
      <w:r w:rsidRPr="00F607A4">
        <w:rPr>
          <w:sz w:val="22"/>
          <w:szCs w:val="22"/>
        </w:rPr>
        <w:t>W przypadku, jeżeli termin zapłaty wynagrodzenia, o którym mowa w ust. 9 lit. c) jest dłuższy niż 30 dni od dnia doręczenia Wykonawcy, podwykonawcy lub dalszemu podwykonawcy faktury lub rachunku, potwierdzających wykonanie zleconej podwykonawcy lub dalszemu podwykonawcy dostawy lub usługi, Zamawiający informuje o tym Wykonawcę i wzywa go do doprowadzenia do zmiany tej umowy pod rygorem wystąpienia o zapłatę kary umownej.</w:t>
      </w:r>
    </w:p>
    <w:p w14:paraId="128AC994" w14:textId="77777777" w:rsidR="00C316B8" w:rsidRPr="00F607A4" w:rsidRDefault="00C316B8" w:rsidP="00003F4F">
      <w:pPr>
        <w:pStyle w:val="NormalnyWeb"/>
        <w:numPr>
          <w:ilvl w:val="0"/>
          <w:numId w:val="169"/>
        </w:numPr>
        <w:spacing w:before="0" w:beforeAutospacing="0" w:after="0" w:afterAutospacing="0" w:line="276" w:lineRule="auto"/>
        <w:ind w:left="426" w:hanging="426"/>
        <w:jc w:val="both"/>
        <w:rPr>
          <w:i/>
          <w:sz w:val="22"/>
          <w:szCs w:val="22"/>
        </w:rPr>
      </w:pPr>
      <w:r w:rsidRPr="00F607A4">
        <w:rPr>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Zapłata nastąpi przelewem na rachunek bankowy podany na fakturze, której bezpośrednia zapłata dotyczy.</w:t>
      </w:r>
    </w:p>
    <w:p w14:paraId="716400EA" w14:textId="77777777" w:rsidR="00C316B8" w:rsidRPr="00F607A4" w:rsidRDefault="00C316B8" w:rsidP="00003F4F">
      <w:pPr>
        <w:pStyle w:val="NormalnyWeb"/>
        <w:numPr>
          <w:ilvl w:val="0"/>
          <w:numId w:val="169"/>
        </w:numPr>
        <w:spacing w:before="0" w:beforeAutospacing="0" w:after="0" w:afterAutospacing="0" w:line="276" w:lineRule="auto"/>
        <w:ind w:left="426" w:hanging="426"/>
        <w:jc w:val="both"/>
        <w:rPr>
          <w:i/>
          <w:sz w:val="22"/>
          <w:szCs w:val="22"/>
        </w:rPr>
      </w:pPr>
      <w:r w:rsidRPr="00F607A4">
        <w:rPr>
          <w:sz w:val="22"/>
          <w:szCs w:val="22"/>
        </w:rPr>
        <w:t>Wynagrodzenie, o którym mowa w ust. 12,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483FC28" w14:textId="77777777" w:rsidR="00C316B8" w:rsidRPr="00F607A4" w:rsidRDefault="00C316B8" w:rsidP="00003F4F">
      <w:pPr>
        <w:pStyle w:val="NormalnyWeb"/>
        <w:numPr>
          <w:ilvl w:val="0"/>
          <w:numId w:val="169"/>
        </w:numPr>
        <w:spacing w:before="0" w:beforeAutospacing="0" w:after="0" w:afterAutospacing="0" w:line="276" w:lineRule="auto"/>
        <w:ind w:left="426" w:hanging="426"/>
        <w:jc w:val="both"/>
        <w:rPr>
          <w:i/>
          <w:sz w:val="22"/>
          <w:szCs w:val="22"/>
        </w:rPr>
      </w:pPr>
      <w:r w:rsidRPr="00F607A4">
        <w:rPr>
          <w:sz w:val="22"/>
          <w:szCs w:val="22"/>
        </w:rPr>
        <w:t>Bezpośrednia zapłata obejmuje wyłącznie należne wynagrodzenie, bez odsetek, należnych podwykonawcy lub dalszemu podwykonawcy.</w:t>
      </w:r>
    </w:p>
    <w:p w14:paraId="766D5AC7" w14:textId="77777777" w:rsidR="00C316B8" w:rsidRPr="00F607A4" w:rsidRDefault="00C316B8" w:rsidP="00003F4F">
      <w:pPr>
        <w:pStyle w:val="NormalnyWeb"/>
        <w:numPr>
          <w:ilvl w:val="0"/>
          <w:numId w:val="169"/>
        </w:numPr>
        <w:spacing w:before="0" w:beforeAutospacing="0" w:after="0" w:afterAutospacing="0" w:line="276" w:lineRule="auto"/>
        <w:ind w:left="426" w:hanging="426"/>
        <w:jc w:val="both"/>
        <w:rPr>
          <w:i/>
          <w:sz w:val="22"/>
          <w:szCs w:val="22"/>
        </w:rPr>
      </w:pPr>
      <w:r w:rsidRPr="00F607A4">
        <w:rPr>
          <w:sz w:val="22"/>
          <w:szCs w:val="22"/>
        </w:rPr>
        <w:t>Przed dokonaniem bezpośredniej zapłaty Zamawiający poinformuje Wykonawcę o możliwości złożenia w formie pisemnej uwag dotyczących zasadności bezpośredniej zapłaty wynagrodzenia podwykonawcy lub dalszemu podwykonawcy, o których mowa w ust. 12 oraz o terminie zgłaszania uwag, nie krótszym niż 7 dni od dnia doręczenia tej informacji.</w:t>
      </w:r>
    </w:p>
    <w:p w14:paraId="5C4072BC" w14:textId="77777777" w:rsidR="00C316B8" w:rsidRPr="00F607A4" w:rsidRDefault="00C316B8" w:rsidP="00003F4F">
      <w:pPr>
        <w:pStyle w:val="NormalnyWeb"/>
        <w:numPr>
          <w:ilvl w:val="0"/>
          <w:numId w:val="169"/>
        </w:numPr>
        <w:spacing w:before="0" w:beforeAutospacing="0" w:after="0" w:afterAutospacing="0" w:line="276" w:lineRule="auto"/>
        <w:ind w:left="426" w:hanging="426"/>
        <w:jc w:val="both"/>
        <w:rPr>
          <w:i/>
          <w:sz w:val="22"/>
          <w:szCs w:val="22"/>
        </w:rPr>
      </w:pPr>
      <w:r w:rsidRPr="00F607A4">
        <w:rPr>
          <w:sz w:val="22"/>
          <w:szCs w:val="22"/>
        </w:rPr>
        <w:t>W przypadku zgłoszenia przez Wykonawcę uwag, o których mowa w ust. 15 w terminie wskazanym przez Zamawiającego, Zamawiający może:</w:t>
      </w:r>
    </w:p>
    <w:p w14:paraId="2F7E8C9C" w14:textId="77777777" w:rsidR="00C316B8" w:rsidRPr="00F607A4" w:rsidRDefault="00C316B8" w:rsidP="00003F4F">
      <w:pPr>
        <w:pStyle w:val="NormalnyWeb"/>
        <w:numPr>
          <w:ilvl w:val="4"/>
          <w:numId w:val="158"/>
        </w:numPr>
        <w:spacing w:before="0" w:beforeAutospacing="0" w:after="0" w:afterAutospacing="0" w:line="276" w:lineRule="auto"/>
        <w:ind w:left="851" w:hanging="425"/>
        <w:jc w:val="both"/>
        <w:rPr>
          <w:iCs/>
          <w:sz w:val="22"/>
          <w:szCs w:val="22"/>
        </w:rPr>
      </w:pPr>
      <w:r w:rsidRPr="00F607A4">
        <w:rPr>
          <w:iCs/>
          <w:sz w:val="22"/>
          <w:szCs w:val="22"/>
        </w:rPr>
        <w:t>nie dokonać bezpośredniej zapłaty wynagrodzenia podwykonawcy lub dalszemu podwykonawcy, jeżeli Wykonawca wykaże niezasadność takiej zapłaty, albo</w:t>
      </w:r>
    </w:p>
    <w:p w14:paraId="24E50F3F" w14:textId="77777777" w:rsidR="00C316B8" w:rsidRPr="00F607A4" w:rsidRDefault="00C316B8" w:rsidP="00003F4F">
      <w:pPr>
        <w:pStyle w:val="NormalnyWeb"/>
        <w:numPr>
          <w:ilvl w:val="4"/>
          <w:numId w:val="158"/>
        </w:numPr>
        <w:spacing w:before="0" w:beforeAutospacing="0" w:after="0" w:afterAutospacing="0" w:line="276" w:lineRule="auto"/>
        <w:ind w:left="851" w:hanging="425"/>
        <w:jc w:val="both"/>
        <w:rPr>
          <w:iCs/>
          <w:sz w:val="22"/>
          <w:szCs w:val="22"/>
        </w:rPr>
      </w:pPr>
      <w:r w:rsidRPr="00F607A4">
        <w:rPr>
          <w:iCs/>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2869DCF" w14:textId="77777777" w:rsidR="00C316B8" w:rsidRPr="00F607A4" w:rsidRDefault="00C316B8" w:rsidP="00003F4F">
      <w:pPr>
        <w:pStyle w:val="NormalnyWeb"/>
        <w:numPr>
          <w:ilvl w:val="4"/>
          <w:numId w:val="158"/>
        </w:numPr>
        <w:spacing w:before="0" w:beforeAutospacing="0" w:after="0" w:afterAutospacing="0" w:line="276" w:lineRule="auto"/>
        <w:ind w:left="851" w:hanging="425"/>
        <w:jc w:val="both"/>
        <w:rPr>
          <w:i/>
          <w:sz w:val="22"/>
          <w:szCs w:val="22"/>
        </w:rPr>
      </w:pPr>
      <w:r w:rsidRPr="00F607A4">
        <w:rPr>
          <w:iCs/>
          <w:sz w:val="22"/>
          <w:szCs w:val="22"/>
        </w:rPr>
        <w:t>dokonać bezpośredniej zapłaty wynagrodzenia podwykonawcy lub dalszemu podwykonawcy, jeżeli podwykonawca lub dalszy podwykonawca wykaże zasadność takiej zapłaty.</w:t>
      </w:r>
    </w:p>
    <w:p w14:paraId="0160D157" w14:textId="77777777" w:rsidR="00C316B8" w:rsidRPr="00F607A4" w:rsidRDefault="00C316B8" w:rsidP="00003F4F">
      <w:pPr>
        <w:pStyle w:val="NormalnyWeb"/>
        <w:numPr>
          <w:ilvl w:val="0"/>
          <w:numId w:val="169"/>
        </w:numPr>
        <w:spacing w:before="0" w:beforeAutospacing="0" w:after="0" w:afterAutospacing="0" w:line="276" w:lineRule="auto"/>
        <w:ind w:left="426" w:hanging="426"/>
        <w:jc w:val="both"/>
        <w:rPr>
          <w:sz w:val="22"/>
          <w:szCs w:val="22"/>
        </w:rPr>
      </w:pPr>
      <w:r w:rsidRPr="00F607A4">
        <w:rPr>
          <w:sz w:val="22"/>
          <w:szCs w:val="22"/>
        </w:rPr>
        <w:t>W przypadku dokonania bezpośredniej zapłaty podwykonawcy lub dalszemu podwykonawcy, o której mowa  w ust. 12, Zamawiający potrąca kwotę wypłaconego wynagrodzenia z wynagrodzenia należnego Wykonawcy oraz nalicza karę umowną zgodnie z § 16 ust. 1 lit. j umowy. W takim przypadku Wykonawca nie będzie domagał się zapłaty wynagrodzenia w części przekazanej bezpośrednio podwykonawcy, na co Wykonawca wyraża zgodę.</w:t>
      </w:r>
    </w:p>
    <w:p w14:paraId="7A4BA07D" w14:textId="77777777" w:rsidR="00C316B8" w:rsidRPr="00F607A4" w:rsidRDefault="00C316B8" w:rsidP="00003F4F">
      <w:pPr>
        <w:pStyle w:val="NormalnyWeb"/>
        <w:numPr>
          <w:ilvl w:val="0"/>
          <w:numId w:val="169"/>
        </w:numPr>
        <w:spacing w:before="0" w:beforeAutospacing="0" w:after="0" w:afterAutospacing="0" w:line="276" w:lineRule="auto"/>
        <w:ind w:left="426" w:hanging="426"/>
        <w:jc w:val="both"/>
        <w:rPr>
          <w:sz w:val="22"/>
          <w:szCs w:val="22"/>
        </w:rPr>
      </w:pPr>
      <w:r w:rsidRPr="00F607A4">
        <w:rPr>
          <w:sz w:val="22"/>
          <w:szCs w:val="22"/>
        </w:rPr>
        <w:t xml:space="preserve">Konieczność co najmniej trzykrotnego dokonywania bezpośredniej zapłaty podwykonawcy lub dalszemu podwykonawcy, o której mowa w ust. 12, lub konieczność dokonania bezpośrednich zapłat na sumę większa niż 5% wartości umowy może stanowić podstawę do odstąpienia </w:t>
      </w:r>
      <w:r w:rsidRPr="00F607A4">
        <w:rPr>
          <w:sz w:val="22"/>
          <w:szCs w:val="22"/>
        </w:rPr>
        <w:lastRenderedPageBreak/>
        <w:t>od umowy przez Zamawiającego i naliczenia kary umownej w wysokości określonej  w § 16 ust. 1 lit. p umowy.</w:t>
      </w:r>
    </w:p>
    <w:p w14:paraId="4258E0DA" w14:textId="77777777" w:rsidR="00C316B8" w:rsidRPr="00F607A4" w:rsidRDefault="00C316B8" w:rsidP="00003F4F">
      <w:pPr>
        <w:pStyle w:val="NormalnyWeb"/>
        <w:numPr>
          <w:ilvl w:val="0"/>
          <w:numId w:val="169"/>
        </w:numPr>
        <w:spacing w:before="0" w:beforeAutospacing="0" w:after="0" w:afterAutospacing="0" w:line="276" w:lineRule="auto"/>
        <w:ind w:left="426" w:hanging="426"/>
        <w:jc w:val="both"/>
        <w:rPr>
          <w:sz w:val="22"/>
          <w:szCs w:val="22"/>
        </w:rPr>
      </w:pPr>
      <w:r w:rsidRPr="00F607A4">
        <w:rPr>
          <w:sz w:val="22"/>
          <w:szCs w:val="22"/>
        </w:rPr>
        <w:t>Zlecenie wykonania robót budowlanych podwykonawcy bez akceptacji umowy lub pomimo sprzeciwu Zamawiającego, uprawnia Zamawiającego do odstąpienia od umowy z winy Wykonawcy oraz wyłącza solidarną odpowiedzialność Zamawiającego i Wykonawcy za zapłatę wynagrodzenia za roboty wykonane przez podwykonawcę.</w:t>
      </w:r>
    </w:p>
    <w:p w14:paraId="66B6E52F" w14:textId="77777777" w:rsidR="00C316B8" w:rsidRPr="00F607A4" w:rsidRDefault="00C316B8" w:rsidP="00003F4F">
      <w:pPr>
        <w:pStyle w:val="NormalnyWeb"/>
        <w:numPr>
          <w:ilvl w:val="0"/>
          <w:numId w:val="169"/>
        </w:numPr>
        <w:spacing w:before="0" w:beforeAutospacing="0" w:after="0" w:afterAutospacing="0" w:line="276" w:lineRule="auto"/>
        <w:ind w:left="426" w:hanging="426"/>
        <w:jc w:val="both"/>
        <w:rPr>
          <w:sz w:val="22"/>
          <w:szCs w:val="22"/>
        </w:rPr>
      </w:pPr>
      <w:r w:rsidRPr="00F607A4">
        <w:rPr>
          <w:sz w:val="22"/>
          <w:szCs w:val="22"/>
        </w:rPr>
        <w:t xml:space="preserve">Jeżeli zmiana albo rezygnacja z podwykonawcy dotyczy podmiotu, na którego zasoby Wykonawca powoływał się, na zasadach określonych w art. 125 ust. 5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w:t>
      </w:r>
      <w:r w:rsidRPr="00F607A4">
        <w:rPr>
          <w:iCs/>
          <w:sz w:val="22"/>
          <w:szCs w:val="22"/>
        </w:rPr>
        <w:t>zamówienia</w:t>
      </w:r>
      <w:r w:rsidRPr="00F607A4">
        <w:rPr>
          <w:sz w:val="22"/>
          <w:szCs w:val="22"/>
        </w:rPr>
        <w:t>.</w:t>
      </w:r>
    </w:p>
    <w:p w14:paraId="11831BB0" w14:textId="77777777" w:rsidR="00C316B8" w:rsidRPr="00F607A4" w:rsidRDefault="00C316B8" w:rsidP="00003F4F">
      <w:pPr>
        <w:pStyle w:val="NormalnyWeb"/>
        <w:numPr>
          <w:ilvl w:val="0"/>
          <w:numId w:val="169"/>
        </w:numPr>
        <w:spacing w:before="0" w:beforeAutospacing="0" w:after="0" w:afterAutospacing="0" w:line="276" w:lineRule="auto"/>
        <w:ind w:left="426" w:hanging="426"/>
        <w:jc w:val="both"/>
        <w:rPr>
          <w:sz w:val="22"/>
          <w:szCs w:val="22"/>
        </w:rPr>
      </w:pPr>
      <w:r w:rsidRPr="00F607A4">
        <w:rPr>
          <w:sz w:val="22"/>
          <w:szCs w:val="22"/>
        </w:rPr>
        <w:t>Umowa a podwykonawstwo nie może zawierać postanowień kształtujących prawa i obowiązku podwykonawcy, w zakresie kar umownych oraz postanowień dotyczących warunków wypłaty wynagrodzenia, w sposób dla niego mniej korzystny niż prawa i obowiązki Wykonawcy, ukształtowane postanowieniami umowy zawartej między Zamawiającym a Wykonawcą.</w:t>
      </w:r>
    </w:p>
    <w:p w14:paraId="6DC9D9B8" w14:textId="77777777" w:rsidR="00C316B8" w:rsidRPr="00F607A4" w:rsidRDefault="00C316B8" w:rsidP="00003F4F">
      <w:pPr>
        <w:pStyle w:val="NormalnyWeb"/>
        <w:spacing w:before="0" w:beforeAutospacing="0" w:after="0" w:afterAutospacing="0" w:line="276" w:lineRule="auto"/>
        <w:ind w:left="426"/>
        <w:jc w:val="both"/>
        <w:rPr>
          <w:sz w:val="22"/>
          <w:szCs w:val="22"/>
        </w:rPr>
      </w:pPr>
    </w:p>
    <w:p w14:paraId="73B25D2E" w14:textId="77777777" w:rsidR="00C316B8" w:rsidRPr="00F607A4" w:rsidRDefault="00C316B8" w:rsidP="00003F4F">
      <w:pPr>
        <w:pStyle w:val="Nagwek5"/>
        <w:rPr>
          <w:rFonts w:ascii="Times New Roman" w:hAnsi="Times New Roman" w:cs="Times New Roman"/>
          <w:szCs w:val="22"/>
        </w:rPr>
      </w:pPr>
      <w:r w:rsidRPr="00F607A4">
        <w:rPr>
          <w:rFonts w:ascii="Times New Roman" w:hAnsi="Times New Roman" w:cs="Times New Roman"/>
          <w:szCs w:val="22"/>
        </w:rPr>
        <w:t>§ 13</w:t>
      </w:r>
      <w:r w:rsidRPr="00F607A4">
        <w:rPr>
          <w:rFonts w:ascii="Times New Roman" w:hAnsi="Times New Roman" w:cs="Times New Roman"/>
          <w:szCs w:val="22"/>
        </w:rPr>
        <w:br/>
        <w:t>Odbiory</w:t>
      </w:r>
    </w:p>
    <w:p w14:paraId="1CAD98F0" w14:textId="77777777" w:rsidR="00C316B8" w:rsidRPr="00F607A4" w:rsidRDefault="00C316B8" w:rsidP="00003F4F">
      <w:pPr>
        <w:rPr>
          <w:rFonts w:ascii="Times New Roman" w:hAnsi="Times New Roman"/>
          <w:lang w:eastAsia="pl-PL"/>
        </w:rPr>
      </w:pPr>
    </w:p>
    <w:p w14:paraId="4AD0DFF7" w14:textId="77777777" w:rsidR="00C316B8" w:rsidRPr="00F607A4" w:rsidRDefault="00C316B8" w:rsidP="00003F4F">
      <w:pPr>
        <w:pStyle w:val="Default"/>
        <w:numPr>
          <w:ilvl w:val="0"/>
          <w:numId w:val="184"/>
        </w:numPr>
        <w:spacing w:line="276" w:lineRule="auto"/>
        <w:ind w:left="426" w:hanging="426"/>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Roboty zanikające i ulegające zakryciu podlegają odbiorom niezwłocznie, jednak nie później niż w terminie 3 dni roboczych od dnia zgłoszenia przez Wykonawcę gotowości do ich odbioru wpisem w dzienniku budowy i poinformowania właściwego inspektora nadzoru inwestorskiego. W przypadku nie przystąpienia w powyższym terminie przez Zamawiającego lub inspektora nadzoru inwestorskiego do odbioru robót zanikających lub ulegających zakryciu, Wykonawca upoważniony jest do jednostronnego odbioru tych robót oraz zobowiązany jest do niezwłocznego poinformowania o tym fakcie Zamawiającego.</w:t>
      </w:r>
    </w:p>
    <w:p w14:paraId="4A2CEA16" w14:textId="77777777" w:rsidR="00C316B8" w:rsidRPr="00F607A4" w:rsidRDefault="00C316B8" w:rsidP="00003F4F">
      <w:pPr>
        <w:pStyle w:val="Default"/>
        <w:numPr>
          <w:ilvl w:val="0"/>
          <w:numId w:val="184"/>
        </w:numPr>
        <w:spacing w:line="276" w:lineRule="auto"/>
        <w:ind w:left="426" w:hanging="426"/>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Jeżeli Wykonawca nie dopełni obowiązku poinformowania inspektora nadzoru inwestorskiego i zakryje roboty ulegające zakryciu i zanikające, na żądanie Zamawiającego lub właściwego inspektora nadzoru inwestorskiego zobowiązany jest na koszt własny odkryć roboty lub wykonać otwory niezbędne do zbadania robót (za zgodą Zamawiającego), a następnie przywrócić roboty do stanu poprzedniego.</w:t>
      </w:r>
    </w:p>
    <w:p w14:paraId="381D224A" w14:textId="77777777" w:rsidR="00C316B8" w:rsidRPr="00F607A4" w:rsidRDefault="00C316B8" w:rsidP="00003F4F">
      <w:pPr>
        <w:pStyle w:val="Default"/>
        <w:numPr>
          <w:ilvl w:val="0"/>
          <w:numId w:val="184"/>
        </w:numPr>
        <w:spacing w:line="276" w:lineRule="auto"/>
        <w:ind w:left="426" w:hanging="426"/>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Odbiór robót ulegających zakryciu lub zanikających następuje odpowiednim wpisem do dziennika budowy lub na podstawie protokołu odbioru robót podpisanego przez właściwego inspektora nadzoru oraz kierownika budowy.</w:t>
      </w:r>
    </w:p>
    <w:p w14:paraId="50B9319F" w14:textId="77777777" w:rsidR="00C316B8" w:rsidRPr="00F607A4" w:rsidRDefault="00C316B8" w:rsidP="00003F4F">
      <w:pPr>
        <w:pStyle w:val="Default"/>
        <w:numPr>
          <w:ilvl w:val="0"/>
          <w:numId w:val="184"/>
        </w:numPr>
        <w:spacing w:line="276" w:lineRule="auto"/>
        <w:ind w:left="426" w:hanging="426"/>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 xml:space="preserve">Przystąpienie do odbioru końcowego przedmiotu umowy nastąpi nie później niż w terminie 30 dni roboczych od dnia otrzymania przez Zamawiającego powiadomienia o gotowości do odbioru końcowego. Zamawiający wyznacza termin rozpoczęcia procesu odbioru końcowego. W czynnościach odbioru będą brali udział w szczególności przedstawiciele Zamawiającego, inspektorzy nadzoru oraz kierownik budowy i  przedstawiciel Wykonawcy. </w:t>
      </w:r>
    </w:p>
    <w:p w14:paraId="6BB17833" w14:textId="77777777" w:rsidR="00C316B8" w:rsidRPr="00F607A4" w:rsidRDefault="00C316B8" w:rsidP="00003F4F">
      <w:pPr>
        <w:pStyle w:val="Default"/>
        <w:numPr>
          <w:ilvl w:val="0"/>
          <w:numId w:val="184"/>
        </w:numPr>
        <w:spacing w:line="276" w:lineRule="auto"/>
        <w:ind w:left="426" w:hanging="426"/>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Wykonawca jest zobowiązany do powiadomienia, o którym mowa w ust. 4 dołączyć:</w:t>
      </w:r>
    </w:p>
    <w:p w14:paraId="125D3BC2" w14:textId="77777777" w:rsidR="00C316B8" w:rsidRPr="00F607A4" w:rsidRDefault="00C316B8" w:rsidP="00003F4F">
      <w:pPr>
        <w:pStyle w:val="Default"/>
        <w:numPr>
          <w:ilvl w:val="0"/>
          <w:numId w:val="185"/>
        </w:numPr>
        <w:spacing w:line="276" w:lineRule="auto"/>
        <w:ind w:left="851" w:hanging="425"/>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 xml:space="preserve">wypełniony dziennik budowy, w którym inspektorzy nadzoru inwestorskiego – potwierdzili zakończenie wszystkich robót budowlanych, </w:t>
      </w:r>
    </w:p>
    <w:p w14:paraId="1DCA4570" w14:textId="77777777" w:rsidR="00C316B8" w:rsidRPr="00F607A4" w:rsidRDefault="00C316B8" w:rsidP="00003F4F">
      <w:pPr>
        <w:pStyle w:val="Default"/>
        <w:numPr>
          <w:ilvl w:val="0"/>
          <w:numId w:val="185"/>
        </w:numPr>
        <w:spacing w:line="276" w:lineRule="auto"/>
        <w:ind w:left="851" w:hanging="425"/>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powykonawczą inwentaryzację geodezyjną przyjętą do zasobów Powiatowego Ośrodka Dokumentacji Geodezyjnej i Kartograficznej,</w:t>
      </w:r>
    </w:p>
    <w:p w14:paraId="73D6A9DC" w14:textId="77777777" w:rsidR="00C316B8" w:rsidRPr="00F607A4" w:rsidRDefault="00C316B8" w:rsidP="00003F4F">
      <w:pPr>
        <w:pStyle w:val="Default"/>
        <w:numPr>
          <w:ilvl w:val="0"/>
          <w:numId w:val="185"/>
        </w:numPr>
        <w:spacing w:line="276" w:lineRule="auto"/>
        <w:ind w:left="851" w:hanging="425"/>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dokumentację powykonawczą wraz z naniesionymi zmianami dokonanymi w trakcie budowy, potwierdzonymi przez kierownika budowy, inspektora nadzoru i projektanta – jeżeli takie wystąpiły,</w:t>
      </w:r>
    </w:p>
    <w:p w14:paraId="0D3F4467" w14:textId="77777777" w:rsidR="00C316B8" w:rsidRPr="00F607A4" w:rsidRDefault="00C316B8" w:rsidP="00003F4F">
      <w:pPr>
        <w:pStyle w:val="Default"/>
        <w:numPr>
          <w:ilvl w:val="0"/>
          <w:numId w:val="185"/>
        </w:numPr>
        <w:spacing w:line="276" w:lineRule="auto"/>
        <w:ind w:left="851" w:hanging="425"/>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instrukcje obsługi i eksploatacji wbudowanych lub zainstalowanych urządzeń oraz dokumenty gwarancyjne na zastosowane lub wbudowane materiały lub urządzenia – jeżeli dotyczy,</w:t>
      </w:r>
    </w:p>
    <w:p w14:paraId="4F2FD10C" w14:textId="77777777" w:rsidR="00C316B8" w:rsidRPr="00F607A4" w:rsidRDefault="00C316B8" w:rsidP="00003F4F">
      <w:pPr>
        <w:pStyle w:val="Default"/>
        <w:numPr>
          <w:ilvl w:val="0"/>
          <w:numId w:val="185"/>
        </w:numPr>
        <w:spacing w:line="276" w:lineRule="auto"/>
        <w:ind w:left="851" w:hanging="425"/>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lastRenderedPageBreak/>
        <w:t>w stosunku do zastosowanych materiałów lub urządzeń dokumenty stwierdzające ich dopuszczenie do obrotu i powszechnego stosowania np. certyfikat na znak bezpieczeństwa, certyfikat lub deklarację zgodności, aprobatę techniczną,</w:t>
      </w:r>
    </w:p>
    <w:p w14:paraId="7873AAF3" w14:textId="77777777" w:rsidR="00C316B8" w:rsidRPr="00F607A4" w:rsidRDefault="00C316B8" w:rsidP="00003F4F">
      <w:pPr>
        <w:pStyle w:val="Default"/>
        <w:numPr>
          <w:ilvl w:val="0"/>
          <w:numId w:val="185"/>
        </w:numPr>
        <w:spacing w:line="276" w:lineRule="auto"/>
        <w:ind w:left="851" w:hanging="425"/>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wymagane dokumenty, protokoły i zaświadczenia z przeprowadzonych przez wykonawcę badań, sprawdzeń oraz protokoły odbioru robót branżowych objętych zamówieniem – jeżeli dotyczy,</w:t>
      </w:r>
    </w:p>
    <w:p w14:paraId="08721435" w14:textId="77777777" w:rsidR="00C316B8" w:rsidRPr="00F607A4" w:rsidRDefault="00C316B8" w:rsidP="00003F4F">
      <w:pPr>
        <w:pStyle w:val="Default"/>
        <w:numPr>
          <w:ilvl w:val="0"/>
          <w:numId w:val="185"/>
        </w:numPr>
        <w:spacing w:line="276" w:lineRule="auto"/>
        <w:ind w:left="851" w:hanging="425"/>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oświadczenie kierownika budowy o zgodności wykonania obiektu z pozwoleniem na budowę, projektem budowlanym, obowiązującymi przepisami, o doprowadzeniu do należytego stanu i porządku terenu budowy, a także w razie korzystania z ulicy lub sąsiednich nieruchomości, o właściwym zagospodarowaniu terenów przyległych z projektem budowlanym - w przypadku zakończenia wszystkich robót budowlanych</w:t>
      </w:r>
      <w:r w:rsidRPr="00F607A4">
        <w:rPr>
          <w:rFonts w:ascii="Times New Roman" w:hAnsi="Times New Roman" w:cs="Times New Roman"/>
          <w:i/>
          <w:color w:val="auto"/>
          <w:sz w:val="22"/>
          <w:szCs w:val="22"/>
        </w:rPr>
        <w:t>.</w:t>
      </w:r>
    </w:p>
    <w:p w14:paraId="1B7DE656" w14:textId="77777777" w:rsidR="00C316B8" w:rsidRPr="00F607A4" w:rsidRDefault="00C316B8" w:rsidP="00003F4F">
      <w:pPr>
        <w:pStyle w:val="Default"/>
        <w:numPr>
          <w:ilvl w:val="0"/>
          <w:numId w:val="185"/>
        </w:numPr>
        <w:spacing w:line="276" w:lineRule="auto"/>
        <w:ind w:left="851" w:hanging="425"/>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decyzja pozwalająca na użytkowanie obiektu budowlanego lub zaświadczenie o braku sprzeciwu do zawiadomienia o zakończeniu robót budowlanych.</w:t>
      </w:r>
    </w:p>
    <w:p w14:paraId="47FA23BE" w14:textId="77777777" w:rsidR="00C316B8" w:rsidRPr="00F607A4" w:rsidRDefault="00C316B8" w:rsidP="00003F4F">
      <w:pPr>
        <w:pStyle w:val="Default"/>
        <w:spacing w:line="276" w:lineRule="auto"/>
        <w:ind w:left="426"/>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 xml:space="preserve">Brak jakiegokolwiek z wyżej wymienionych dokumentów lub stwierdzenie jego wady skutkuje odmową przyjęcia przez Zamawiającego Zawiadomienia, o którym mowa w §9 ust 2. </w:t>
      </w:r>
    </w:p>
    <w:p w14:paraId="623A1A32" w14:textId="77777777" w:rsidR="00C316B8" w:rsidRPr="00F607A4" w:rsidRDefault="00C316B8" w:rsidP="00003F4F">
      <w:pPr>
        <w:pStyle w:val="Default"/>
        <w:numPr>
          <w:ilvl w:val="0"/>
          <w:numId w:val="184"/>
        </w:numPr>
        <w:spacing w:line="276" w:lineRule="auto"/>
        <w:ind w:left="426" w:hanging="426"/>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Zamawiający zakończy czynności odbioru końcowego w terminie 14 dni od dnia przystąpienia do odbioru końcowego.</w:t>
      </w:r>
    </w:p>
    <w:p w14:paraId="6A0BD8C3" w14:textId="77777777" w:rsidR="00C316B8" w:rsidRPr="00F607A4" w:rsidRDefault="00C316B8" w:rsidP="00003F4F">
      <w:pPr>
        <w:pStyle w:val="Default"/>
        <w:numPr>
          <w:ilvl w:val="0"/>
          <w:numId w:val="184"/>
        </w:numPr>
        <w:spacing w:line="276" w:lineRule="auto"/>
        <w:ind w:left="426" w:hanging="426"/>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Z czynności odbioru końcowego Wykonawca sporządza protokół zawierający ustalenia dokonane w toku odbioru.</w:t>
      </w:r>
    </w:p>
    <w:p w14:paraId="6387A08E" w14:textId="77777777" w:rsidR="00C316B8" w:rsidRPr="00F607A4" w:rsidRDefault="00C316B8" w:rsidP="00003F4F">
      <w:pPr>
        <w:pStyle w:val="Default"/>
        <w:numPr>
          <w:ilvl w:val="0"/>
          <w:numId w:val="184"/>
        </w:numPr>
        <w:spacing w:line="276" w:lineRule="auto"/>
        <w:ind w:left="426" w:hanging="426"/>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Odbiór końcowy następuje na podstawie protokołu odbioru robót podpisanego przez Zamawiającego i właściwych inspektorów nadzoru.</w:t>
      </w:r>
    </w:p>
    <w:p w14:paraId="6527611E" w14:textId="77777777" w:rsidR="00C316B8" w:rsidRPr="00F607A4" w:rsidRDefault="00C316B8" w:rsidP="00003F4F">
      <w:pPr>
        <w:pStyle w:val="Default"/>
        <w:numPr>
          <w:ilvl w:val="0"/>
          <w:numId w:val="184"/>
        </w:numPr>
        <w:spacing w:line="276" w:lineRule="auto"/>
        <w:ind w:left="426" w:hanging="426"/>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Jeżeli w toku czynności odbioru zostaną stwierdzone wady to Zamawiającemu przysługują następujące uprawnienia:</w:t>
      </w:r>
    </w:p>
    <w:p w14:paraId="32C5AD91" w14:textId="77777777" w:rsidR="00C316B8" w:rsidRPr="00F607A4" w:rsidRDefault="00C316B8" w:rsidP="00003F4F">
      <w:pPr>
        <w:pStyle w:val="Default"/>
        <w:numPr>
          <w:ilvl w:val="0"/>
          <w:numId w:val="186"/>
        </w:numPr>
        <w:spacing w:line="276" w:lineRule="auto"/>
        <w:ind w:left="851" w:hanging="425"/>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jeżeli wady nie nadają się do usunięcia to:</w:t>
      </w:r>
    </w:p>
    <w:p w14:paraId="64A05C34" w14:textId="77777777" w:rsidR="00C316B8" w:rsidRPr="00F607A4" w:rsidRDefault="00C316B8" w:rsidP="00003F4F">
      <w:pPr>
        <w:pStyle w:val="Default"/>
        <w:numPr>
          <w:ilvl w:val="0"/>
          <w:numId w:val="187"/>
        </w:numPr>
        <w:spacing w:line="276" w:lineRule="auto"/>
        <w:ind w:left="1276" w:hanging="425"/>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jeżeli umożliwiają one użytkowanie przedmiotu umowy zgodnie z przeznaczeniem, Zamawiający może odebrać przedmiot odbioru i obniżyć odpowiednio wynagrodzenie Wykonawcy,</w:t>
      </w:r>
    </w:p>
    <w:p w14:paraId="76FE307F" w14:textId="77777777" w:rsidR="00C316B8" w:rsidRPr="00F607A4" w:rsidRDefault="00C316B8" w:rsidP="00003F4F">
      <w:pPr>
        <w:pStyle w:val="Default"/>
        <w:numPr>
          <w:ilvl w:val="0"/>
          <w:numId w:val="187"/>
        </w:numPr>
        <w:spacing w:line="276" w:lineRule="auto"/>
        <w:ind w:left="1276" w:hanging="425"/>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jeżeli uniemożliwiają użytkowanie przedmiotu umowy zgodnie z przeznaczeniem, Zamawiający może odstąpić od umowy lub żądać wykonania przedmiotu umowy po raz drugi na koszt Wykonawcy,</w:t>
      </w:r>
    </w:p>
    <w:p w14:paraId="109770C6" w14:textId="77777777" w:rsidR="00C316B8" w:rsidRPr="00F607A4" w:rsidRDefault="00C316B8" w:rsidP="00003F4F">
      <w:pPr>
        <w:pStyle w:val="Default"/>
        <w:numPr>
          <w:ilvl w:val="0"/>
          <w:numId w:val="186"/>
        </w:numPr>
        <w:spacing w:line="276" w:lineRule="auto"/>
        <w:ind w:left="851" w:hanging="425"/>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jeżeli wady nadają się do usunięcia to Zamawiający może:</w:t>
      </w:r>
    </w:p>
    <w:p w14:paraId="1CCE207E" w14:textId="77777777" w:rsidR="00C316B8" w:rsidRPr="00F607A4" w:rsidRDefault="00C316B8" w:rsidP="00003F4F">
      <w:pPr>
        <w:pStyle w:val="Default"/>
        <w:numPr>
          <w:ilvl w:val="0"/>
          <w:numId w:val="188"/>
        </w:numPr>
        <w:spacing w:line="276" w:lineRule="auto"/>
        <w:ind w:left="1276" w:hanging="425"/>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 xml:space="preserve">odmówić odbioru do czasu usunięcia wad; w przypadku odmowy odbioru, Zamawiający określa </w:t>
      </w:r>
      <w:r w:rsidRPr="00F607A4">
        <w:rPr>
          <w:rFonts w:ascii="Times New Roman" w:hAnsi="Times New Roman" w:cs="Times New Roman"/>
          <w:color w:val="auto"/>
          <w:sz w:val="22"/>
          <w:szCs w:val="22"/>
        </w:rPr>
        <w:br/>
        <w:t>w protokole powód nie odebrania robót i termin usunięcia wad lub</w:t>
      </w:r>
    </w:p>
    <w:p w14:paraId="2AC13CF8" w14:textId="77777777" w:rsidR="00C316B8" w:rsidRPr="00F607A4" w:rsidRDefault="00C316B8" w:rsidP="00003F4F">
      <w:pPr>
        <w:pStyle w:val="Default"/>
        <w:numPr>
          <w:ilvl w:val="0"/>
          <w:numId w:val="188"/>
        </w:numPr>
        <w:spacing w:line="276" w:lineRule="auto"/>
        <w:ind w:left="1276" w:hanging="425"/>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dokonać odbioru i wyznaczyć termin usunięcia wad.</w:t>
      </w:r>
    </w:p>
    <w:p w14:paraId="524CBC9A" w14:textId="77777777" w:rsidR="00C316B8" w:rsidRPr="00F607A4" w:rsidRDefault="00C316B8" w:rsidP="00003F4F">
      <w:pPr>
        <w:pStyle w:val="Default"/>
        <w:numPr>
          <w:ilvl w:val="0"/>
          <w:numId w:val="189"/>
        </w:numPr>
        <w:spacing w:line="276" w:lineRule="auto"/>
        <w:ind w:left="426" w:hanging="426"/>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Wykonawca jest zobowiązany do pisemnego zawiadomienia Zamawiającego o usunięciu wad stwierdzonych  w trakcie odbioru. Odbiór zgłoszonych robót po usunięciu wad nastąpi niezwłocznie, jednak nie później niż  w terminie 7 dni</w:t>
      </w:r>
      <w:r w:rsidRPr="00F607A4">
        <w:rPr>
          <w:rFonts w:ascii="Times New Roman" w:hAnsi="Times New Roman" w:cs="Times New Roman"/>
          <w:b/>
          <w:bCs/>
          <w:color w:val="auto"/>
          <w:sz w:val="22"/>
          <w:szCs w:val="22"/>
        </w:rPr>
        <w:t xml:space="preserve"> </w:t>
      </w:r>
      <w:r w:rsidRPr="00F607A4">
        <w:rPr>
          <w:rFonts w:ascii="Times New Roman" w:hAnsi="Times New Roman" w:cs="Times New Roman"/>
          <w:color w:val="auto"/>
          <w:sz w:val="22"/>
          <w:szCs w:val="22"/>
        </w:rPr>
        <w:t>od daty otrzymania zawiadomienia. W czynnościach odbioru będą brali udział w szczególności przedstawiciele Zamawiającego, inspektorzy nadzoru oraz kierownik budowy, przedstawiciel Wykonawcy.</w:t>
      </w:r>
    </w:p>
    <w:p w14:paraId="64EC36DC" w14:textId="77777777" w:rsidR="00C316B8" w:rsidRPr="00F607A4" w:rsidRDefault="00C316B8" w:rsidP="00003F4F">
      <w:pPr>
        <w:pStyle w:val="Default"/>
        <w:numPr>
          <w:ilvl w:val="0"/>
          <w:numId w:val="189"/>
        </w:numPr>
        <w:spacing w:line="276" w:lineRule="auto"/>
        <w:ind w:left="426" w:hanging="426"/>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Z czynności odbioru usunięcia wad Wykonawca sporządza protokół zawierający ustalenia dokonane w toku odbioru.</w:t>
      </w:r>
    </w:p>
    <w:p w14:paraId="55018ABC" w14:textId="77777777" w:rsidR="00C316B8" w:rsidRPr="00F607A4" w:rsidRDefault="00C316B8" w:rsidP="00003F4F">
      <w:pPr>
        <w:pStyle w:val="Default"/>
        <w:numPr>
          <w:ilvl w:val="0"/>
          <w:numId w:val="189"/>
        </w:numPr>
        <w:spacing w:line="276" w:lineRule="auto"/>
        <w:ind w:left="426" w:hanging="426"/>
        <w:jc w:val="both"/>
        <w:rPr>
          <w:rFonts w:ascii="Times New Roman" w:hAnsi="Times New Roman" w:cs="Times New Roman"/>
          <w:color w:val="auto"/>
          <w:sz w:val="22"/>
          <w:szCs w:val="22"/>
        </w:rPr>
      </w:pPr>
      <w:r w:rsidRPr="00F607A4">
        <w:rPr>
          <w:rFonts w:ascii="Times New Roman" w:hAnsi="Times New Roman" w:cs="Times New Roman"/>
          <w:color w:val="auto"/>
          <w:sz w:val="22"/>
          <w:szCs w:val="22"/>
        </w:rPr>
        <w:t>Nie usunięcie wad w wyznaczonym terminie spowoduje zlecenie ich wykonania na rachunek i koszt Wykonawcy. Wszelkie powstałe z tego tytułu koszty Zamawiający może pokryć z zabezpieczenia należytego wykonania umowy a także z wynagrodzenia należnego Wykonawcy z tytułu realizacji niniejszej umowy, na co Wykonawca wyraża zgodę.</w:t>
      </w:r>
    </w:p>
    <w:p w14:paraId="37342EF5" w14:textId="77777777" w:rsidR="00C316B8" w:rsidRPr="00F607A4" w:rsidRDefault="00C316B8" w:rsidP="00003F4F">
      <w:pPr>
        <w:pStyle w:val="Default"/>
        <w:spacing w:line="276" w:lineRule="auto"/>
        <w:ind w:left="426"/>
        <w:jc w:val="both"/>
        <w:rPr>
          <w:rFonts w:ascii="Times New Roman" w:hAnsi="Times New Roman" w:cs="Times New Roman"/>
          <w:color w:val="auto"/>
          <w:sz w:val="22"/>
          <w:szCs w:val="22"/>
        </w:rPr>
      </w:pPr>
    </w:p>
    <w:p w14:paraId="67FA2C9E" w14:textId="77777777" w:rsidR="00C316B8" w:rsidRPr="00F607A4" w:rsidRDefault="00C316B8" w:rsidP="00003F4F">
      <w:pPr>
        <w:pStyle w:val="Nagwek5"/>
        <w:rPr>
          <w:rFonts w:ascii="Times New Roman" w:hAnsi="Times New Roman" w:cs="Times New Roman"/>
          <w:szCs w:val="22"/>
        </w:rPr>
      </w:pPr>
      <w:r w:rsidRPr="00F607A4">
        <w:rPr>
          <w:rFonts w:ascii="Times New Roman" w:hAnsi="Times New Roman" w:cs="Times New Roman"/>
          <w:szCs w:val="22"/>
        </w:rPr>
        <w:t>§ 14</w:t>
      </w:r>
      <w:r w:rsidRPr="00F607A4">
        <w:rPr>
          <w:rFonts w:ascii="Times New Roman" w:hAnsi="Times New Roman" w:cs="Times New Roman"/>
          <w:szCs w:val="22"/>
        </w:rPr>
        <w:br/>
        <w:t>Rękojmia za wady i gwarancja jakości</w:t>
      </w:r>
    </w:p>
    <w:p w14:paraId="038E8B69" w14:textId="77777777" w:rsidR="00C316B8" w:rsidRPr="00F607A4" w:rsidRDefault="00C316B8" w:rsidP="00003F4F">
      <w:pPr>
        <w:rPr>
          <w:rFonts w:ascii="Times New Roman" w:hAnsi="Times New Roman"/>
          <w:lang w:eastAsia="pl-PL"/>
        </w:rPr>
      </w:pPr>
    </w:p>
    <w:p w14:paraId="0E86DEBD" w14:textId="77777777" w:rsidR="00C316B8" w:rsidRPr="00F607A4" w:rsidRDefault="00C316B8" w:rsidP="00003F4F">
      <w:pPr>
        <w:pStyle w:val="NormalnyWeb"/>
        <w:numPr>
          <w:ilvl w:val="0"/>
          <w:numId w:val="149"/>
        </w:numPr>
        <w:tabs>
          <w:tab w:val="clear" w:pos="360"/>
          <w:tab w:val="num" w:pos="426"/>
        </w:tabs>
        <w:spacing w:before="0" w:beforeAutospacing="0" w:after="0" w:afterAutospacing="0" w:line="276" w:lineRule="auto"/>
        <w:ind w:left="426" w:hanging="426"/>
        <w:jc w:val="both"/>
        <w:rPr>
          <w:sz w:val="22"/>
          <w:szCs w:val="22"/>
        </w:rPr>
      </w:pPr>
      <w:r w:rsidRPr="00F607A4">
        <w:rPr>
          <w:sz w:val="22"/>
          <w:szCs w:val="22"/>
        </w:rPr>
        <w:t>Wykonawca jest odpowiedzialny z tytułu rękojmi za wady przez cały okres udzielonej gwarancji.</w:t>
      </w:r>
    </w:p>
    <w:p w14:paraId="671BB6D9" w14:textId="77777777" w:rsidR="00C316B8" w:rsidRPr="00F607A4" w:rsidRDefault="00C316B8" w:rsidP="00003F4F">
      <w:pPr>
        <w:pStyle w:val="NormalnyWeb"/>
        <w:numPr>
          <w:ilvl w:val="0"/>
          <w:numId w:val="149"/>
        </w:numPr>
        <w:tabs>
          <w:tab w:val="clear" w:pos="360"/>
          <w:tab w:val="num" w:pos="426"/>
        </w:tabs>
        <w:spacing w:before="0" w:beforeAutospacing="0" w:after="0" w:afterAutospacing="0" w:line="276" w:lineRule="auto"/>
        <w:ind w:left="426" w:hanging="426"/>
        <w:jc w:val="both"/>
        <w:rPr>
          <w:sz w:val="22"/>
          <w:szCs w:val="22"/>
        </w:rPr>
      </w:pPr>
      <w:r w:rsidRPr="00F607A4">
        <w:rPr>
          <w:sz w:val="22"/>
          <w:szCs w:val="22"/>
        </w:rPr>
        <w:lastRenderedPageBreak/>
        <w:t>Strony postanawiają, że odpowiedzialność Wykonawcy z tytułu gwarancji jakości przedmiotu umowy wraz  z zastosowanymi materiałami i urządzeniami, wynosi ……… miesięcy</w:t>
      </w:r>
      <w:r w:rsidRPr="00F607A4">
        <w:rPr>
          <w:b/>
          <w:bCs/>
          <w:sz w:val="22"/>
          <w:szCs w:val="22"/>
        </w:rPr>
        <w:t xml:space="preserve"> </w:t>
      </w:r>
      <w:r w:rsidRPr="00F607A4">
        <w:rPr>
          <w:sz w:val="22"/>
          <w:szCs w:val="22"/>
        </w:rPr>
        <w:t>licząc od dnia odbioru końcowego przedmiotu umowy</w:t>
      </w:r>
    </w:p>
    <w:p w14:paraId="2D4299E5" w14:textId="77777777" w:rsidR="00C316B8" w:rsidRPr="00F607A4" w:rsidRDefault="00C316B8" w:rsidP="00003F4F">
      <w:pPr>
        <w:pStyle w:val="NormalnyWeb"/>
        <w:numPr>
          <w:ilvl w:val="0"/>
          <w:numId w:val="149"/>
        </w:numPr>
        <w:tabs>
          <w:tab w:val="clear" w:pos="360"/>
          <w:tab w:val="num" w:pos="426"/>
        </w:tabs>
        <w:spacing w:before="0" w:beforeAutospacing="0" w:after="0" w:afterAutospacing="0" w:line="276" w:lineRule="auto"/>
        <w:ind w:left="426" w:hanging="426"/>
        <w:jc w:val="both"/>
        <w:rPr>
          <w:sz w:val="22"/>
          <w:szCs w:val="22"/>
        </w:rPr>
      </w:pPr>
      <w:r w:rsidRPr="00F607A4">
        <w:rPr>
          <w:sz w:val="22"/>
          <w:szCs w:val="22"/>
        </w:rPr>
        <w:t>Zamawiający może dochodzić roszczeń z tytułu gwarancji jakości lub rękojmi za wady także po terminie określonym  w ust. 1, jeżeli reklamował wadę przed upływem tego terminu.</w:t>
      </w:r>
    </w:p>
    <w:p w14:paraId="6F16B1B7" w14:textId="77777777" w:rsidR="00C316B8" w:rsidRPr="00F607A4" w:rsidRDefault="00C316B8" w:rsidP="00003F4F">
      <w:pPr>
        <w:pStyle w:val="NormalnyWeb"/>
        <w:numPr>
          <w:ilvl w:val="0"/>
          <w:numId w:val="149"/>
        </w:numPr>
        <w:tabs>
          <w:tab w:val="clear" w:pos="360"/>
          <w:tab w:val="num" w:pos="426"/>
        </w:tabs>
        <w:spacing w:before="0" w:beforeAutospacing="0" w:after="0" w:afterAutospacing="0" w:line="276" w:lineRule="auto"/>
        <w:ind w:left="426" w:hanging="426"/>
        <w:jc w:val="both"/>
        <w:rPr>
          <w:sz w:val="22"/>
          <w:szCs w:val="22"/>
        </w:rPr>
      </w:pPr>
      <w:r w:rsidRPr="00F607A4">
        <w:rPr>
          <w:sz w:val="22"/>
          <w:szCs w:val="22"/>
        </w:rPr>
        <w:t>W przypadku wcześniejszego rozwiązania lub odstąpienia od umowy jednej ze stron, okres gwarancji  i rękojmi rozpoczyna się następnego dnia po sporządzeniu protokołu, o którym mowa w § 17 ust. 6 umowy. Dokończenie realizacji przedmiotu umowy przez inny podmiot nie uchyla odpowiedzialności Wykonawcy z tytułu gwarancji lub rękojmi za wykonany zakres robót.</w:t>
      </w:r>
    </w:p>
    <w:p w14:paraId="54ACBD47" w14:textId="77777777" w:rsidR="00C316B8" w:rsidRPr="00F607A4" w:rsidRDefault="00C316B8" w:rsidP="00003F4F">
      <w:pPr>
        <w:pStyle w:val="NormalnyWeb"/>
        <w:numPr>
          <w:ilvl w:val="0"/>
          <w:numId w:val="149"/>
        </w:numPr>
        <w:tabs>
          <w:tab w:val="clear" w:pos="360"/>
          <w:tab w:val="num" w:pos="426"/>
        </w:tabs>
        <w:spacing w:before="0" w:beforeAutospacing="0" w:after="0" w:afterAutospacing="0" w:line="276" w:lineRule="auto"/>
        <w:ind w:left="426" w:hanging="426"/>
        <w:jc w:val="both"/>
        <w:rPr>
          <w:sz w:val="22"/>
          <w:szCs w:val="22"/>
        </w:rPr>
      </w:pPr>
      <w:r w:rsidRPr="00F607A4">
        <w:rPr>
          <w:sz w:val="22"/>
          <w:szCs w:val="22"/>
        </w:rPr>
        <w:t>Wykonawca odpowiada wobec Zamawiającego z tytułu udzielonej gwarancji i rękojmi za wady za cały przedmiot umowy, w tym także za części realizowane przez podwykonawców, w odniesieniu do wad powstałych w okresie ważności gwarancji jakości i rękojmi za wady.</w:t>
      </w:r>
    </w:p>
    <w:p w14:paraId="01E63A1E" w14:textId="77777777" w:rsidR="00C316B8" w:rsidRPr="00F607A4" w:rsidRDefault="00C316B8" w:rsidP="00003F4F">
      <w:pPr>
        <w:pStyle w:val="NormalnyWeb"/>
        <w:numPr>
          <w:ilvl w:val="0"/>
          <w:numId w:val="149"/>
        </w:numPr>
        <w:tabs>
          <w:tab w:val="clear" w:pos="360"/>
          <w:tab w:val="num" w:pos="426"/>
        </w:tabs>
        <w:spacing w:before="0" w:beforeAutospacing="0" w:after="0" w:afterAutospacing="0" w:line="276" w:lineRule="auto"/>
        <w:ind w:left="426" w:hanging="426"/>
        <w:jc w:val="both"/>
        <w:rPr>
          <w:sz w:val="22"/>
          <w:szCs w:val="22"/>
        </w:rPr>
      </w:pPr>
      <w:r w:rsidRPr="00F607A4">
        <w:rPr>
          <w:sz w:val="22"/>
          <w:szCs w:val="22"/>
        </w:rPr>
        <w:t>W okresie gwarancji i rękojmi Wykonawca obowiązany jest do nieodpłatnego usuwania wad ujawnionych po odbiorze końcowym. W celu uniknięcia wątpliwości strony potwierdzają, iż wynagrodzenie ryczałtowe obejmuje wynagrodzenie  z tytułu udzielenia gwarancji i wykonywania obowiązków wynikających z udzielonej gwarancji  i rękojmi za wady.</w:t>
      </w:r>
    </w:p>
    <w:p w14:paraId="785044E5" w14:textId="77777777" w:rsidR="00C316B8" w:rsidRPr="00F607A4" w:rsidRDefault="00C316B8" w:rsidP="00003F4F">
      <w:pPr>
        <w:pStyle w:val="NormalnyWeb"/>
        <w:numPr>
          <w:ilvl w:val="0"/>
          <w:numId w:val="149"/>
        </w:numPr>
        <w:tabs>
          <w:tab w:val="clear" w:pos="360"/>
          <w:tab w:val="num" w:pos="426"/>
        </w:tabs>
        <w:spacing w:before="0" w:beforeAutospacing="0" w:after="0" w:afterAutospacing="0" w:line="276" w:lineRule="auto"/>
        <w:ind w:left="426" w:hanging="426"/>
        <w:jc w:val="both"/>
        <w:rPr>
          <w:sz w:val="22"/>
          <w:szCs w:val="22"/>
        </w:rPr>
      </w:pPr>
      <w:r w:rsidRPr="00F607A4">
        <w:rPr>
          <w:sz w:val="22"/>
          <w:szCs w:val="22"/>
        </w:rPr>
        <w:t>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3A7007A5" w14:textId="77777777" w:rsidR="00C316B8" w:rsidRPr="00F607A4" w:rsidRDefault="00C316B8" w:rsidP="00003F4F">
      <w:pPr>
        <w:pStyle w:val="NormalnyWeb"/>
        <w:numPr>
          <w:ilvl w:val="0"/>
          <w:numId w:val="149"/>
        </w:numPr>
        <w:tabs>
          <w:tab w:val="clear" w:pos="360"/>
          <w:tab w:val="num" w:pos="426"/>
        </w:tabs>
        <w:spacing w:before="0" w:beforeAutospacing="0" w:after="0" w:afterAutospacing="0" w:line="276" w:lineRule="auto"/>
        <w:ind w:left="426" w:hanging="426"/>
        <w:jc w:val="both"/>
        <w:rPr>
          <w:sz w:val="22"/>
          <w:szCs w:val="22"/>
        </w:rPr>
      </w:pPr>
      <w:r w:rsidRPr="00F607A4">
        <w:rPr>
          <w:sz w:val="22"/>
          <w:szCs w:val="22"/>
        </w:rPr>
        <w:t>Warunki gwarancji jakości:</w:t>
      </w:r>
    </w:p>
    <w:p w14:paraId="76E2187C" w14:textId="77777777" w:rsidR="00C316B8" w:rsidRPr="00F607A4" w:rsidRDefault="00C316B8" w:rsidP="00003F4F">
      <w:pPr>
        <w:pStyle w:val="NormalnyWeb"/>
        <w:numPr>
          <w:ilvl w:val="0"/>
          <w:numId w:val="150"/>
        </w:numPr>
        <w:tabs>
          <w:tab w:val="clear" w:pos="786"/>
          <w:tab w:val="num" w:pos="851"/>
        </w:tabs>
        <w:spacing w:before="0" w:beforeAutospacing="0" w:after="0" w:afterAutospacing="0" w:line="276" w:lineRule="auto"/>
        <w:ind w:left="851" w:hanging="425"/>
        <w:jc w:val="both"/>
        <w:rPr>
          <w:iCs/>
          <w:sz w:val="22"/>
          <w:szCs w:val="22"/>
        </w:rPr>
      </w:pPr>
      <w:r w:rsidRPr="00F607A4">
        <w:rPr>
          <w:iCs/>
          <w:sz w:val="22"/>
          <w:szCs w:val="22"/>
        </w:rPr>
        <w:t>Wykonawca gwarantuje, że wykonane roboty i użyte materiały oraz urządzenia nie mają usterek konstrukcyjnych, materiałowych lub wynikających z błędów technologicznych i zapewnią bezpieczne  i bezawaryjne użytkowanie wykonanego przedmiotu umowy,</w:t>
      </w:r>
    </w:p>
    <w:p w14:paraId="5AD23B31" w14:textId="77777777" w:rsidR="00C316B8" w:rsidRPr="00F607A4" w:rsidRDefault="00C316B8" w:rsidP="00003F4F">
      <w:pPr>
        <w:pStyle w:val="NormalnyWeb"/>
        <w:numPr>
          <w:ilvl w:val="0"/>
          <w:numId w:val="150"/>
        </w:numPr>
        <w:tabs>
          <w:tab w:val="clear" w:pos="786"/>
          <w:tab w:val="num" w:pos="851"/>
        </w:tabs>
        <w:spacing w:before="0" w:beforeAutospacing="0" w:after="0" w:afterAutospacing="0" w:line="276" w:lineRule="auto"/>
        <w:ind w:left="851" w:hanging="425"/>
        <w:jc w:val="both"/>
        <w:rPr>
          <w:iCs/>
          <w:sz w:val="22"/>
          <w:szCs w:val="22"/>
        </w:rPr>
      </w:pPr>
      <w:r w:rsidRPr="00F607A4">
        <w:rPr>
          <w:iCs/>
          <w:sz w:val="22"/>
          <w:szCs w:val="22"/>
        </w:rPr>
        <w:t>w okresie gwarancji Wykonawca przejmuje na siebie wszelkie obowiązki wynikające z serwisowania  i konserwacji zabudowanych urządzeń, instalacji i wyposażenia mające wpływ na trwałość gwarancji producenta,</w:t>
      </w:r>
    </w:p>
    <w:p w14:paraId="4E35A13D" w14:textId="77777777" w:rsidR="00C316B8" w:rsidRPr="00F607A4" w:rsidRDefault="00C316B8" w:rsidP="00003F4F">
      <w:pPr>
        <w:pStyle w:val="NormalnyWeb"/>
        <w:numPr>
          <w:ilvl w:val="0"/>
          <w:numId w:val="150"/>
        </w:numPr>
        <w:tabs>
          <w:tab w:val="clear" w:pos="786"/>
          <w:tab w:val="num" w:pos="851"/>
        </w:tabs>
        <w:spacing w:before="0" w:beforeAutospacing="0" w:after="0" w:afterAutospacing="0" w:line="276" w:lineRule="auto"/>
        <w:ind w:left="851" w:hanging="425"/>
        <w:jc w:val="both"/>
        <w:rPr>
          <w:iCs/>
          <w:sz w:val="22"/>
          <w:szCs w:val="22"/>
        </w:rPr>
      </w:pPr>
      <w:r w:rsidRPr="00F607A4">
        <w:rPr>
          <w:iCs/>
          <w:sz w:val="22"/>
          <w:szCs w:val="22"/>
        </w:rPr>
        <w:t>uprawnienia z tytułu gwarancji dotyczące urządzeń i materiałów będą realizowane w miejscu ich montażu,  w przypadku konieczności ich transportu będzie się to dokonywać staraniem i na koszt Wykonawcy.</w:t>
      </w:r>
    </w:p>
    <w:p w14:paraId="7A778436" w14:textId="77777777" w:rsidR="00C316B8" w:rsidRPr="00F607A4" w:rsidRDefault="00C316B8" w:rsidP="00003F4F">
      <w:pPr>
        <w:pStyle w:val="NormalnyWeb"/>
        <w:numPr>
          <w:ilvl w:val="0"/>
          <w:numId w:val="149"/>
        </w:numPr>
        <w:tabs>
          <w:tab w:val="clear" w:pos="360"/>
          <w:tab w:val="num" w:pos="3"/>
        </w:tabs>
        <w:spacing w:before="0" w:beforeAutospacing="0" w:after="0" w:afterAutospacing="0" w:line="276" w:lineRule="auto"/>
        <w:ind w:left="426" w:hanging="423"/>
        <w:jc w:val="both"/>
        <w:rPr>
          <w:sz w:val="22"/>
          <w:szCs w:val="22"/>
        </w:rPr>
      </w:pPr>
      <w:r w:rsidRPr="00F607A4">
        <w:rPr>
          <w:sz w:val="22"/>
          <w:szCs w:val="22"/>
        </w:rPr>
        <w:t>Zamawiający zgłasza Wykonawcy wykrycie wady pisemnie, faksem lub w formie elektronicznej oraz jednocześnie informuje Wykonawcę o terminie i miejscu oględzin koniecznych do określenia wady i sposobu jej usunięcia. Jeżeli Wykonawca nie zgłasza się w terminie określonym przez Zamawiającego, Zamawiający jednostronnie określa sposób i termin usunięcia wady.</w:t>
      </w:r>
    </w:p>
    <w:p w14:paraId="561810C4" w14:textId="77777777" w:rsidR="00C316B8" w:rsidRPr="00F607A4" w:rsidRDefault="00C316B8" w:rsidP="00003F4F">
      <w:pPr>
        <w:pStyle w:val="NormalnyWeb"/>
        <w:numPr>
          <w:ilvl w:val="0"/>
          <w:numId w:val="149"/>
        </w:numPr>
        <w:tabs>
          <w:tab w:val="clear" w:pos="360"/>
          <w:tab w:val="num" w:pos="3"/>
        </w:tabs>
        <w:spacing w:before="0" w:beforeAutospacing="0" w:after="0" w:afterAutospacing="0" w:line="276" w:lineRule="auto"/>
        <w:ind w:left="426" w:hanging="423"/>
        <w:jc w:val="both"/>
        <w:rPr>
          <w:sz w:val="22"/>
          <w:szCs w:val="22"/>
        </w:rPr>
      </w:pPr>
      <w:r w:rsidRPr="00F607A4">
        <w:rPr>
          <w:sz w:val="22"/>
          <w:szCs w:val="22"/>
        </w:rPr>
        <w:t>Ustala się poniższe terminy usunięcia wad:</w:t>
      </w:r>
    </w:p>
    <w:p w14:paraId="7448007F" w14:textId="77777777" w:rsidR="00C316B8" w:rsidRPr="00F607A4" w:rsidRDefault="00C316B8" w:rsidP="00003F4F">
      <w:pPr>
        <w:pStyle w:val="NormalnyWeb"/>
        <w:numPr>
          <w:ilvl w:val="2"/>
          <w:numId w:val="151"/>
        </w:numPr>
        <w:tabs>
          <w:tab w:val="clear" w:pos="786"/>
          <w:tab w:val="num" w:pos="851"/>
        </w:tabs>
        <w:spacing w:before="0" w:beforeAutospacing="0" w:after="0" w:afterAutospacing="0" w:line="276" w:lineRule="auto"/>
        <w:ind w:left="851" w:hanging="425"/>
        <w:jc w:val="both"/>
        <w:rPr>
          <w:iCs/>
          <w:sz w:val="22"/>
          <w:szCs w:val="22"/>
        </w:rPr>
      </w:pPr>
      <w:r w:rsidRPr="00F607A4">
        <w:rPr>
          <w:iCs/>
          <w:sz w:val="22"/>
          <w:szCs w:val="22"/>
        </w:rPr>
        <w:t>jeśli wada uniemożliwia zgodne z obowiązującymi przepisami użytkowanie przedmiotu umowy – niezwłocznie jednak nie później niż 3 dni od dnia oględzin,</w:t>
      </w:r>
    </w:p>
    <w:p w14:paraId="09480B6A" w14:textId="77777777" w:rsidR="00C316B8" w:rsidRPr="00F607A4" w:rsidRDefault="00C316B8" w:rsidP="00003F4F">
      <w:pPr>
        <w:pStyle w:val="NormalnyWeb"/>
        <w:numPr>
          <w:ilvl w:val="2"/>
          <w:numId w:val="151"/>
        </w:numPr>
        <w:tabs>
          <w:tab w:val="clear" w:pos="786"/>
          <w:tab w:val="num" w:pos="851"/>
        </w:tabs>
        <w:spacing w:before="0" w:beforeAutospacing="0" w:after="0" w:afterAutospacing="0" w:line="276" w:lineRule="auto"/>
        <w:ind w:left="851" w:hanging="425"/>
        <w:jc w:val="both"/>
        <w:rPr>
          <w:iCs/>
          <w:sz w:val="22"/>
          <w:szCs w:val="22"/>
        </w:rPr>
      </w:pPr>
      <w:r w:rsidRPr="00F607A4">
        <w:rPr>
          <w:iCs/>
          <w:sz w:val="22"/>
          <w:szCs w:val="22"/>
        </w:rPr>
        <w:t>jeśli wada umożliwia zgodne z obowiązującymi przepisami użytkowanie przedmiotu umowy w terminie do 7 dni od dnia oględzin.</w:t>
      </w:r>
    </w:p>
    <w:p w14:paraId="2BEA9DFA" w14:textId="77777777" w:rsidR="00C316B8" w:rsidRPr="00F607A4" w:rsidRDefault="00C316B8" w:rsidP="00003F4F">
      <w:pPr>
        <w:pStyle w:val="NormalnyWeb"/>
        <w:spacing w:before="0" w:beforeAutospacing="0" w:after="0" w:afterAutospacing="0" w:line="276" w:lineRule="auto"/>
        <w:ind w:left="426"/>
        <w:jc w:val="both"/>
        <w:rPr>
          <w:sz w:val="22"/>
          <w:szCs w:val="22"/>
        </w:rPr>
      </w:pPr>
      <w:r w:rsidRPr="00F607A4">
        <w:rPr>
          <w:sz w:val="22"/>
          <w:szCs w:val="22"/>
        </w:rPr>
        <w:t xml:space="preserve">Jeżeli usunięcie wady nie będzie możliwe z przyczyn technicznych lub wystąpi konieczność wykonania robót, których realizacja uzależniona jest od warunków atmosferycznych, usunięcie wady nastąpi w terminie uzgodnionym przez strony. Jeżeli strony nie uzgodnią terminu usunięcia wady Zamawiający jednostronnie wyznacza termin, </w:t>
      </w:r>
      <w:r w:rsidRPr="00F607A4">
        <w:rPr>
          <w:sz w:val="22"/>
          <w:szCs w:val="22"/>
        </w:rPr>
        <w:br/>
        <w:t>w którym Wykonawca zobowiązany jest usunąć wadę. Usunięcie wady winno być stwierdzone protokolarnie.</w:t>
      </w:r>
    </w:p>
    <w:p w14:paraId="62BB49B3" w14:textId="77777777" w:rsidR="00C316B8" w:rsidRPr="00F607A4" w:rsidRDefault="00C316B8" w:rsidP="00003F4F">
      <w:pPr>
        <w:pStyle w:val="NormalnyWeb"/>
        <w:numPr>
          <w:ilvl w:val="0"/>
          <w:numId w:val="149"/>
        </w:numPr>
        <w:tabs>
          <w:tab w:val="clear" w:pos="360"/>
          <w:tab w:val="num" w:pos="0"/>
        </w:tabs>
        <w:spacing w:before="0" w:beforeAutospacing="0" w:after="0" w:afterAutospacing="0" w:line="276" w:lineRule="auto"/>
        <w:ind w:left="426" w:hanging="426"/>
        <w:jc w:val="both"/>
        <w:rPr>
          <w:sz w:val="22"/>
          <w:szCs w:val="22"/>
        </w:rPr>
      </w:pPr>
      <w:r w:rsidRPr="00F607A4">
        <w:rPr>
          <w:sz w:val="22"/>
          <w:szCs w:val="22"/>
        </w:rPr>
        <w:lastRenderedPageBreak/>
        <w:t>W przypadku usunięcia przez Wykonawcę istotnej wady lub wykonania wadliwej części robót na nowo, termin gwarancji jakości i rękojmi za wady, w zakresie usuniętej wady lub wykonania wadliwej części robót na nowo, biegnie na nowo od chwili usunięcia istotnej wady lub wykonania wadliwej części robót na nowo.</w:t>
      </w:r>
    </w:p>
    <w:p w14:paraId="4607359D" w14:textId="77777777" w:rsidR="00C316B8" w:rsidRPr="00F607A4" w:rsidRDefault="00C316B8" w:rsidP="00003F4F">
      <w:pPr>
        <w:pStyle w:val="NormalnyWeb"/>
        <w:numPr>
          <w:ilvl w:val="0"/>
          <w:numId w:val="149"/>
        </w:numPr>
        <w:tabs>
          <w:tab w:val="clear" w:pos="360"/>
          <w:tab w:val="num" w:pos="0"/>
        </w:tabs>
        <w:spacing w:before="0" w:beforeAutospacing="0" w:after="0" w:afterAutospacing="0" w:line="276" w:lineRule="auto"/>
        <w:ind w:left="426" w:hanging="426"/>
        <w:jc w:val="both"/>
        <w:rPr>
          <w:sz w:val="22"/>
          <w:szCs w:val="22"/>
        </w:rPr>
      </w:pPr>
      <w:r w:rsidRPr="00F607A4">
        <w:rPr>
          <w:sz w:val="22"/>
          <w:szCs w:val="22"/>
        </w:rPr>
        <w:t>Wykonawca jest odpowiedzialny za wszelkie szkody, które spowodował w czasie usuwania wady.</w:t>
      </w:r>
    </w:p>
    <w:p w14:paraId="1DA09CDB" w14:textId="77777777" w:rsidR="00C316B8" w:rsidRPr="00F607A4" w:rsidRDefault="00C316B8" w:rsidP="00003F4F">
      <w:pPr>
        <w:pStyle w:val="NormalnyWeb"/>
        <w:numPr>
          <w:ilvl w:val="0"/>
          <w:numId w:val="149"/>
        </w:numPr>
        <w:tabs>
          <w:tab w:val="clear" w:pos="360"/>
          <w:tab w:val="num" w:pos="0"/>
        </w:tabs>
        <w:spacing w:before="0" w:beforeAutospacing="0" w:after="0" w:afterAutospacing="0" w:line="276" w:lineRule="auto"/>
        <w:ind w:left="426" w:hanging="426"/>
        <w:jc w:val="both"/>
        <w:rPr>
          <w:sz w:val="22"/>
          <w:szCs w:val="22"/>
        </w:rPr>
      </w:pPr>
      <w:r w:rsidRPr="00F607A4">
        <w:rPr>
          <w:sz w:val="22"/>
          <w:szCs w:val="22"/>
        </w:rPr>
        <w:t>Nie podlegają uprawnieniom z tytułu gwarancji jakości wady powstałe na skutek:</w:t>
      </w:r>
    </w:p>
    <w:p w14:paraId="35AE48B6" w14:textId="77777777" w:rsidR="00C316B8" w:rsidRPr="00F607A4" w:rsidRDefault="00C316B8" w:rsidP="00003F4F">
      <w:pPr>
        <w:pStyle w:val="NormalnyWeb"/>
        <w:numPr>
          <w:ilvl w:val="1"/>
          <w:numId w:val="159"/>
        </w:numPr>
        <w:spacing w:before="0" w:beforeAutospacing="0" w:after="0" w:afterAutospacing="0" w:line="276" w:lineRule="auto"/>
        <w:ind w:left="851" w:hanging="425"/>
        <w:rPr>
          <w:iCs/>
          <w:sz w:val="22"/>
          <w:szCs w:val="22"/>
        </w:rPr>
      </w:pPr>
      <w:r w:rsidRPr="00F607A4">
        <w:rPr>
          <w:iCs/>
          <w:sz w:val="22"/>
          <w:szCs w:val="22"/>
        </w:rPr>
        <w:t>siły wyższej, przez pojęcie której strony utrzymują: stan wojny, stan klęski żywiołowej i strajk generalny,</w:t>
      </w:r>
    </w:p>
    <w:p w14:paraId="7A284F12" w14:textId="77777777" w:rsidR="00C316B8" w:rsidRPr="00F607A4" w:rsidRDefault="00C316B8" w:rsidP="00003F4F">
      <w:pPr>
        <w:pStyle w:val="NormalnyWeb"/>
        <w:numPr>
          <w:ilvl w:val="1"/>
          <w:numId w:val="159"/>
        </w:numPr>
        <w:spacing w:before="0" w:beforeAutospacing="0" w:after="0" w:afterAutospacing="0" w:line="276" w:lineRule="auto"/>
        <w:ind w:left="851" w:hanging="425"/>
        <w:rPr>
          <w:i/>
          <w:sz w:val="22"/>
          <w:szCs w:val="22"/>
        </w:rPr>
      </w:pPr>
      <w:r w:rsidRPr="00F607A4">
        <w:rPr>
          <w:iCs/>
          <w:sz w:val="22"/>
          <w:szCs w:val="22"/>
        </w:rPr>
        <w:t>normalnego zużycia przedmiotu gwarancji lub jego części.</w:t>
      </w:r>
    </w:p>
    <w:p w14:paraId="776E6763" w14:textId="77777777" w:rsidR="00C316B8" w:rsidRPr="00F607A4" w:rsidRDefault="00C316B8" w:rsidP="00003F4F">
      <w:pPr>
        <w:pStyle w:val="NormalnyWeb"/>
        <w:numPr>
          <w:ilvl w:val="0"/>
          <w:numId w:val="149"/>
        </w:numPr>
        <w:tabs>
          <w:tab w:val="clear" w:pos="360"/>
        </w:tabs>
        <w:spacing w:before="0" w:beforeAutospacing="0" w:after="0" w:afterAutospacing="0" w:line="276" w:lineRule="auto"/>
        <w:ind w:left="426" w:hanging="426"/>
        <w:jc w:val="both"/>
        <w:rPr>
          <w:sz w:val="22"/>
          <w:szCs w:val="22"/>
        </w:rPr>
      </w:pPr>
      <w:r w:rsidRPr="00F607A4">
        <w:rPr>
          <w:sz w:val="22"/>
          <w:szCs w:val="22"/>
        </w:rPr>
        <w:t>W przypadku nie usunięcia przez Wykonawcę zgłoszonej wady w wyznaczonym terminie lub usunięcia tej wady  w sposób nienależyty, Zamawiający jest uprawniony zlecić jej usunięcie osobie trzeciej na koszt i ryzyko Wykonawcy, na co Wykonawca wyraża zgodę, bez utraty przez Zamawiającego uprawnień wynikających z tytułu gwarancji i rękojmi za wady. Wykonawca zobowiązuje się do uregulowania należności z tego tytułu w terminie 14 dni od daty otrzymania wezwania wraz z fakturą/rachunkiem. W przypadku nieuregulowania należności, powstałych tytułem nie usunięcia przez Wykonawcę wad stwierdzonych w okresie rękojmi za wady, Zamawiającemu przysługuje prawo jej potrącenia z zabezpieczenia należytego wykonania umowy.</w:t>
      </w:r>
    </w:p>
    <w:p w14:paraId="618138EC" w14:textId="77777777" w:rsidR="00C316B8" w:rsidRPr="00F607A4" w:rsidRDefault="00C316B8" w:rsidP="00003F4F">
      <w:pPr>
        <w:pStyle w:val="NormalnyWeb"/>
        <w:numPr>
          <w:ilvl w:val="0"/>
          <w:numId w:val="149"/>
        </w:numPr>
        <w:tabs>
          <w:tab w:val="clear" w:pos="360"/>
        </w:tabs>
        <w:spacing w:before="0" w:beforeAutospacing="0" w:after="0" w:afterAutospacing="0" w:line="276" w:lineRule="auto"/>
        <w:ind w:left="426" w:hanging="426"/>
        <w:jc w:val="both"/>
        <w:rPr>
          <w:sz w:val="22"/>
          <w:szCs w:val="22"/>
        </w:rPr>
      </w:pPr>
      <w:r w:rsidRPr="00F607A4">
        <w:rPr>
          <w:sz w:val="22"/>
          <w:szCs w:val="22"/>
        </w:rPr>
        <w:t>Zamawiający wyznaczy ostateczny przegląd gwarancyjny z udziałem przedstawiciela Wykonawcy przed upływem okresu gwarancji jakości i rękojmi za wady ustalonego w umowie. O terminie przeglądu gwarancyjnego Zamawiający poinformuje Wykonawcę co najmniej 5 dniowym wyprzedzeniem.</w:t>
      </w:r>
    </w:p>
    <w:p w14:paraId="3571AE98" w14:textId="77777777" w:rsidR="00C316B8" w:rsidRPr="00F607A4" w:rsidRDefault="00C316B8" w:rsidP="00003F4F">
      <w:pPr>
        <w:pStyle w:val="NormalnyWeb"/>
        <w:numPr>
          <w:ilvl w:val="0"/>
          <w:numId w:val="149"/>
        </w:numPr>
        <w:tabs>
          <w:tab w:val="clear" w:pos="360"/>
        </w:tabs>
        <w:spacing w:before="0" w:beforeAutospacing="0" w:after="0" w:afterAutospacing="0" w:line="276" w:lineRule="auto"/>
        <w:ind w:left="426" w:hanging="426"/>
        <w:rPr>
          <w:sz w:val="22"/>
          <w:szCs w:val="22"/>
        </w:rPr>
      </w:pPr>
      <w:r w:rsidRPr="00F607A4">
        <w:rPr>
          <w:sz w:val="22"/>
          <w:szCs w:val="22"/>
        </w:rPr>
        <w:t>Dokument gwarancyjny stanowi niniejsza umowa.</w:t>
      </w:r>
    </w:p>
    <w:p w14:paraId="6543D688" w14:textId="77777777" w:rsidR="00C316B8" w:rsidRPr="00F607A4" w:rsidRDefault="00C316B8" w:rsidP="00003F4F">
      <w:pPr>
        <w:pStyle w:val="NormalnyWeb"/>
        <w:numPr>
          <w:ilvl w:val="0"/>
          <w:numId w:val="149"/>
        </w:numPr>
        <w:tabs>
          <w:tab w:val="clear" w:pos="360"/>
        </w:tabs>
        <w:spacing w:before="0" w:beforeAutospacing="0" w:after="0" w:afterAutospacing="0" w:line="276" w:lineRule="auto"/>
        <w:ind w:left="426" w:hanging="426"/>
        <w:jc w:val="both"/>
        <w:rPr>
          <w:sz w:val="22"/>
          <w:szCs w:val="22"/>
        </w:rPr>
      </w:pPr>
      <w:r w:rsidRPr="00F607A4">
        <w:rPr>
          <w:sz w:val="22"/>
          <w:szCs w:val="22"/>
        </w:rPr>
        <w:t>Udzielone gwarancja jakości i rękojmia za wady nie naruszają prawa Zamawiającego do dochodzenia roszczeń o naprawienie szkody w pełnej wysokości na zasadach określonych w obowiązujących przepisach prawa.</w:t>
      </w:r>
    </w:p>
    <w:p w14:paraId="768A0D06" w14:textId="77777777" w:rsidR="00C316B8" w:rsidRPr="00F607A4" w:rsidRDefault="00C316B8" w:rsidP="00003F4F">
      <w:pPr>
        <w:pStyle w:val="NormalnyWeb"/>
        <w:numPr>
          <w:ilvl w:val="0"/>
          <w:numId w:val="149"/>
        </w:numPr>
        <w:tabs>
          <w:tab w:val="clear" w:pos="360"/>
        </w:tabs>
        <w:spacing w:before="0" w:beforeAutospacing="0" w:after="0" w:afterAutospacing="0" w:line="276" w:lineRule="auto"/>
        <w:ind w:left="426" w:hanging="426"/>
        <w:jc w:val="both"/>
        <w:rPr>
          <w:sz w:val="22"/>
          <w:szCs w:val="22"/>
        </w:rPr>
      </w:pPr>
      <w:r w:rsidRPr="00F607A4">
        <w:rPr>
          <w:sz w:val="22"/>
          <w:szCs w:val="22"/>
        </w:rPr>
        <w:t>W celu umożliwienia kwalifikacji zgłoszonych wad, przyczyn ich powstania i sposobu usunięcia Zamawiający zobowiązuje się do przechowania otrzymanej w dniu odbioru dokumentacji powykonawczej i protokołu odbioru końcowego.</w:t>
      </w:r>
    </w:p>
    <w:p w14:paraId="2922956B" w14:textId="77777777" w:rsidR="00C316B8" w:rsidRPr="00F607A4" w:rsidRDefault="00C316B8" w:rsidP="00003F4F">
      <w:pPr>
        <w:pStyle w:val="NormalnyWeb"/>
        <w:spacing w:before="0" w:beforeAutospacing="0" w:after="0" w:afterAutospacing="0" w:line="276" w:lineRule="auto"/>
        <w:ind w:left="426"/>
        <w:jc w:val="both"/>
        <w:rPr>
          <w:sz w:val="22"/>
          <w:szCs w:val="22"/>
        </w:rPr>
      </w:pPr>
    </w:p>
    <w:p w14:paraId="2ECAF5A0" w14:textId="77777777" w:rsidR="00C316B8" w:rsidRPr="00F607A4" w:rsidRDefault="00C316B8" w:rsidP="00003F4F">
      <w:pPr>
        <w:pStyle w:val="Nagwek5"/>
        <w:rPr>
          <w:rFonts w:ascii="Times New Roman" w:hAnsi="Times New Roman" w:cs="Times New Roman"/>
          <w:szCs w:val="22"/>
        </w:rPr>
      </w:pPr>
      <w:r w:rsidRPr="00F607A4">
        <w:rPr>
          <w:rFonts w:ascii="Times New Roman" w:hAnsi="Times New Roman" w:cs="Times New Roman"/>
          <w:szCs w:val="22"/>
        </w:rPr>
        <w:t>§ 15</w:t>
      </w:r>
      <w:r w:rsidRPr="00F607A4">
        <w:rPr>
          <w:rFonts w:ascii="Times New Roman" w:hAnsi="Times New Roman" w:cs="Times New Roman"/>
          <w:szCs w:val="22"/>
        </w:rPr>
        <w:br/>
        <w:t>Zabezpieczenie należytego wykonania umowy</w:t>
      </w:r>
    </w:p>
    <w:p w14:paraId="3B3DC71A" w14:textId="77777777" w:rsidR="00C316B8" w:rsidRPr="00F607A4" w:rsidRDefault="00C316B8" w:rsidP="00003F4F">
      <w:pPr>
        <w:rPr>
          <w:rFonts w:ascii="Times New Roman" w:hAnsi="Times New Roman"/>
          <w:lang w:eastAsia="pl-PL"/>
        </w:rPr>
      </w:pPr>
    </w:p>
    <w:p w14:paraId="4C0C1154" w14:textId="77777777" w:rsidR="00C316B8" w:rsidRDefault="00C316B8" w:rsidP="00111E21">
      <w:pPr>
        <w:pStyle w:val="NormalnyWeb"/>
        <w:numPr>
          <w:ilvl w:val="1"/>
          <w:numId w:val="152"/>
        </w:numPr>
        <w:spacing w:before="0" w:beforeAutospacing="0" w:after="0" w:afterAutospacing="0" w:line="276" w:lineRule="auto"/>
        <w:jc w:val="both"/>
        <w:rPr>
          <w:sz w:val="22"/>
          <w:szCs w:val="22"/>
        </w:rPr>
      </w:pPr>
      <w:r w:rsidRPr="00F607A4">
        <w:rPr>
          <w:sz w:val="22"/>
          <w:szCs w:val="22"/>
        </w:rPr>
        <w:t xml:space="preserve">W związku z wysokimi stawkami robót niezbędnych do wykonania w przypadku konieczności skorzystania przez Zamawiającego z zabezpieczenia należytego wykonania umowy , na podstawie art. 452. ust. 3 ustawy Prawo Zamówień Publicznych przed podpisaniem niniejszej umowy Wykonawca wniósł zabezpieczenie należytego wykonania umowy w wysokości </w:t>
      </w:r>
      <w:r>
        <w:rPr>
          <w:sz w:val="22"/>
          <w:szCs w:val="22"/>
        </w:rPr>
        <w:t>5</w:t>
      </w:r>
      <w:r w:rsidRPr="00F607A4">
        <w:rPr>
          <w:sz w:val="22"/>
          <w:szCs w:val="22"/>
        </w:rPr>
        <w:t xml:space="preserve"> % ceny brutto podanej w ofercie w wysokości …………………. zł (słownie: …………………………………………….. 00/100) w formie ……………..</w:t>
      </w:r>
    </w:p>
    <w:p w14:paraId="0601980A" w14:textId="77777777" w:rsidR="00C316B8" w:rsidRDefault="00C316B8" w:rsidP="00111E21">
      <w:pPr>
        <w:pStyle w:val="NormalnyWeb"/>
        <w:numPr>
          <w:ilvl w:val="1"/>
          <w:numId w:val="152"/>
        </w:numPr>
        <w:tabs>
          <w:tab w:val="num" w:pos="1418"/>
        </w:tabs>
        <w:spacing w:before="0" w:beforeAutospacing="0" w:after="0" w:afterAutospacing="0" w:line="276" w:lineRule="auto"/>
        <w:jc w:val="both"/>
        <w:rPr>
          <w:sz w:val="22"/>
          <w:szCs w:val="22"/>
        </w:rPr>
      </w:pPr>
      <w:r w:rsidRPr="00F607A4">
        <w:rPr>
          <w:sz w:val="22"/>
          <w:szCs w:val="22"/>
        </w:rPr>
        <w:t>Zabezpieczenie służy pokryciu roszczeń Zamawiającego z tytułu niewykonania lub nienależytego wykonania umowy oraz służy do pokrycia roszczeń Zamawiającego z tytułu rękojmi za wady.</w:t>
      </w:r>
    </w:p>
    <w:p w14:paraId="063266EB" w14:textId="77777777" w:rsidR="00C316B8" w:rsidRDefault="00C316B8" w:rsidP="00111E21">
      <w:pPr>
        <w:pStyle w:val="NormalnyWeb"/>
        <w:numPr>
          <w:ilvl w:val="1"/>
          <w:numId w:val="152"/>
        </w:numPr>
        <w:tabs>
          <w:tab w:val="num" w:pos="1418"/>
        </w:tabs>
        <w:spacing w:before="0" w:beforeAutospacing="0" w:after="0" w:afterAutospacing="0" w:line="276" w:lineRule="auto"/>
        <w:jc w:val="both"/>
        <w:rPr>
          <w:sz w:val="22"/>
          <w:szCs w:val="22"/>
        </w:rPr>
      </w:pPr>
      <w:r w:rsidRPr="00F607A4">
        <w:rPr>
          <w:sz w:val="22"/>
          <w:szCs w:val="22"/>
        </w:rPr>
        <w:t>Strony ustalają, że 70% wniesionego zabezpieczenia wykonania umowy zostanie zwrócona w terminie 30 dni po odbiorze końcowym przedmiotu umowy. Pozostała część zabezpieczenia, tj. 30% pozostaje na zabezpieczenie roszczeń z tytułu rękojmi za wady. Zabezpieczenie to zostanie zwrócone nie później niż w 15 dniu po upływie okresu rękojmi za wady.</w:t>
      </w:r>
    </w:p>
    <w:p w14:paraId="56A2EA16" w14:textId="77777777" w:rsidR="00C316B8" w:rsidRDefault="00C316B8" w:rsidP="00111E21">
      <w:pPr>
        <w:pStyle w:val="NormalnyWeb"/>
        <w:numPr>
          <w:ilvl w:val="1"/>
          <w:numId w:val="152"/>
        </w:numPr>
        <w:tabs>
          <w:tab w:val="num" w:pos="1418"/>
        </w:tabs>
        <w:spacing w:before="0" w:beforeAutospacing="0" w:after="0" w:afterAutospacing="0" w:line="276" w:lineRule="auto"/>
        <w:jc w:val="both"/>
        <w:rPr>
          <w:sz w:val="22"/>
          <w:szCs w:val="22"/>
        </w:rPr>
      </w:pPr>
      <w:r w:rsidRPr="00F607A4">
        <w:rPr>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42FB27FB" w14:textId="77777777" w:rsidR="00C316B8" w:rsidRPr="00F607A4" w:rsidRDefault="00C316B8" w:rsidP="00111E21">
      <w:pPr>
        <w:pStyle w:val="NormalnyWeb"/>
        <w:numPr>
          <w:ilvl w:val="1"/>
          <w:numId w:val="152"/>
        </w:numPr>
        <w:tabs>
          <w:tab w:val="num" w:pos="1418"/>
        </w:tabs>
        <w:spacing w:before="0" w:beforeAutospacing="0" w:after="0" w:afterAutospacing="0" w:line="276" w:lineRule="auto"/>
        <w:jc w:val="both"/>
        <w:rPr>
          <w:sz w:val="22"/>
          <w:szCs w:val="22"/>
        </w:rPr>
      </w:pPr>
      <w:r w:rsidRPr="00F607A4">
        <w:rPr>
          <w:sz w:val="22"/>
          <w:szCs w:val="22"/>
        </w:rPr>
        <w:lastRenderedPageBreak/>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14:paraId="3839A7CB" w14:textId="77777777" w:rsidR="00C316B8" w:rsidRPr="00F607A4" w:rsidRDefault="00C316B8" w:rsidP="00003F4F">
      <w:pPr>
        <w:pStyle w:val="NormalnyWeb"/>
        <w:tabs>
          <w:tab w:val="num" w:pos="1418"/>
        </w:tabs>
        <w:spacing w:before="0" w:beforeAutospacing="0" w:after="0" w:afterAutospacing="0" w:line="276" w:lineRule="auto"/>
        <w:ind w:left="426"/>
        <w:jc w:val="both"/>
        <w:rPr>
          <w:sz w:val="22"/>
          <w:szCs w:val="22"/>
        </w:rPr>
      </w:pPr>
    </w:p>
    <w:p w14:paraId="16E6E7E5" w14:textId="77777777" w:rsidR="00C316B8" w:rsidRPr="00F607A4" w:rsidRDefault="00C316B8" w:rsidP="00003F4F">
      <w:pPr>
        <w:pStyle w:val="Nagwek5"/>
        <w:rPr>
          <w:rFonts w:ascii="Times New Roman" w:hAnsi="Times New Roman" w:cs="Times New Roman"/>
          <w:szCs w:val="22"/>
        </w:rPr>
      </w:pPr>
      <w:r w:rsidRPr="00F607A4">
        <w:rPr>
          <w:rFonts w:ascii="Times New Roman" w:hAnsi="Times New Roman" w:cs="Times New Roman"/>
          <w:szCs w:val="22"/>
        </w:rPr>
        <w:t>§ 16</w:t>
      </w:r>
      <w:r w:rsidRPr="00F607A4">
        <w:rPr>
          <w:rFonts w:ascii="Times New Roman" w:hAnsi="Times New Roman" w:cs="Times New Roman"/>
          <w:szCs w:val="22"/>
        </w:rPr>
        <w:br/>
        <w:t>Kary umowne i odszkodowanie</w:t>
      </w:r>
    </w:p>
    <w:p w14:paraId="335B0B2B" w14:textId="77777777" w:rsidR="00C316B8" w:rsidRPr="00F607A4" w:rsidRDefault="00C316B8" w:rsidP="00003F4F">
      <w:pPr>
        <w:rPr>
          <w:rFonts w:ascii="Times New Roman" w:hAnsi="Times New Roman"/>
          <w:lang w:eastAsia="pl-PL"/>
        </w:rPr>
      </w:pPr>
    </w:p>
    <w:p w14:paraId="46C83555" w14:textId="77777777" w:rsidR="00C316B8" w:rsidRPr="00F607A4" w:rsidRDefault="00C316B8" w:rsidP="00111E21">
      <w:pPr>
        <w:pStyle w:val="NormalnyWeb"/>
        <w:spacing w:before="0" w:beforeAutospacing="0" w:after="0" w:afterAutospacing="0" w:line="276" w:lineRule="auto"/>
        <w:jc w:val="both"/>
        <w:rPr>
          <w:sz w:val="22"/>
          <w:szCs w:val="22"/>
        </w:rPr>
      </w:pPr>
      <w:r>
        <w:rPr>
          <w:sz w:val="22"/>
          <w:szCs w:val="22"/>
        </w:rPr>
        <w:t>1.</w:t>
      </w:r>
      <w:r>
        <w:rPr>
          <w:sz w:val="22"/>
          <w:szCs w:val="22"/>
        </w:rPr>
        <w:tab/>
      </w:r>
      <w:r w:rsidRPr="00F607A4">
        <w:rPr>
          <w:sz w:val="22"/>
          <w:szCs w:val="22"/>
        </w:rPr>
        <w:t>Wykonawca ponosi odpowiedzialność za niewykonanie lub nienależyte wykonanie umowy w formie kary umownej, w następujących przypadkach i wysokościach:</w:t>
      </w:r>
    </w:p>
    <w:p w14:paraId="09B2C703" w14:textId="77777777" w:rsidR="00C316B8" w:rsidRPr="00F607A4" w:rsidRDefault="00C316B8" w:rsidP="00003F4F">
      <w:pPr>
        <w:pStyle w:val="NormalnyWeb"/>
        <w:numPr>
          <w:ilvl w:val="0"/>
          <w:numId w:val="171"/>
        </w:numPr>
        <w:spacing w:before="0" w:beforeAutospacing="0" w:after="0" w:afterAutospacing="0" w:line="276" w:lineRule="auto"/>
        <w:ind w:left="851" w:hanging="425"/>
        <w:jc w:val="both"/>
        <w:rPr>
          <w:iCs/>
          <w:sz w:val="22"/>
          <w:szCs w:val="22"/>
        </w:rPr>
      </w:pPr>
      <w:r w:rsidRPr="00F607A4">
        <w:rPr>
          <w:iCs/>
          <w:sz w:val="22"/>
          <w:szCs w:val="22"/>
        </w:rPr>
        <w:t>za niewykonanie przedmiotu umowy w wysokości 20 % wynagrodzenia ryczałtowego brutto, o którym mowa w § 10 ust. 1 umowy,</w:t>
      </w:r>
    </w:p>
    <w:p w14:paraId="2A897C5B" w14:textId="77777777" w:rsidR="00C316B8" w:rsidRPr="00F607A4" w:rsidRDefault="00C316B8" w:rsidP="00003F4F">
      <w:pPr>
        <w:pStyle w:val="NormalnyWeb"/>
        <w:numPr>
          <w:ilvl w:val="0"/>
          <w:numId w:val="171"/>
        </w:numPr>
        <w:spacing w:before="0" w:beforeAutospacing="0" w:after="0" w:afterAutospacing="0" w:line="276" w:lineRule="auto"/>
        <w:ind w:left="851" w:hanging="425"/>
        <w:jc w:val="both"/>
        <w:rPr>
          <w:iCs/>
          <w:sz w:val="22"/>
          <w:szCs w:val="22"/>
        </w:rPr>
      </w:pPr>
      <w:r w:rsidRPr="00F607A4">
        <w:rPr>
          <w:iCs/>
          <w:sz w:val="22"/>
          <w:szCs w:val="22"/>
        </w:rPr>
        <w:t>w przypadku nie wykonania obowiązku, o którym mowa w § 3 ust. 1, 2  umowy, w wysokości 1.000 zł za każdy stwierdzony przypadek,</w:t>
      </w:r>
    </w:p>
    <w:p w14:paraId="777486B9" w14:textId="77777777" w:rsidR="00C316B8" w:rsidRPr="00F607A4" w:rsidRDefault="00C316B8" w:rsidP="00003F4F">
      <w:pPr>
        <w:pStyle w:val="NormalnyWeb"/>
        <w:numPr>
          <w:ilvl w:val="0"/>
          <w:numId w:val="171"/>
        </w:numPr>
        <w:spacing w:before="0" w:beforeAutospacing="0" w:after="0" w:afterAutospacing="0" w:line="276" w:lineRule="auto"/>
        <w:ind w:left="851" w:hanging="425"/>
        <w:jc w:val="both"/>
        <w:rPr>
          <w:iCs/>
          <w:sz w:val="22"/>
          <w:szCs w:val="22"/>
        </w:rPr>
      </w:pPr>
      <w:r w:rsidRPr="00F607A4">
        <w:rPr>
          <w:iCs/>
          <w:sz w:val="22"/>
          <w:szCs w:val="22"/>
        </w:rPr>
        <w:t>w przypadku zwłoki w wykonaniu obowiązku, którym mowa w § 3 ust. 5 umowy, w wysokości 1.000 zł za każdy dzień zwłoki,</w:t>
      </w:r>
    </w:p>
    <w:p w14:paraId="4C6154FA" w14:textId="77777777" w:rsidR="00C316B8" w:rsidRPr="00F607A4" w:rsidRDefault="00C316B8" w:rsidP="00003F4F">
      <w:pPr>
        <w:pStyle w:val="NormalnyWeb"/>
        <w:numPr>
          <w:ilvl w:val="0"/>
          <w:numId w:val="171"/>
        </w:numPr>
        <w:spacing w:before="0" w:beforeAutospacing="0" w:after="0" w:afterAutospacing="0" w:line="276" w:lineRule="auto"/>
        <w:ind w:left="851" w:hanging="425"/>
        <w:jc w:val="both"/>
        <w:rPr>
          <w:iCs/>
          <w:sz w:val="22"/>
          <w:szCs w:val="22"/>
        </w:rPr>
      </w:pPr>
      <w:r w:rsidRPr="00F607A4">
        <w:rPr>
          <w:iCs/>
          <w:sz w:val="22"/>
          <w:szCs w:val="22"/>
        </w:rPr>
        <w:t>w przypadku nie wykonania obowiązku, o którym mowa w § 5 ust. 2 i 3 umowy, w wysokości 10.000 zł za każdy stwierdzony przypadek,</w:t>
      </w:r>
    </w:p>
    <w:p w14:paraId="4D05D8B4" w14:textId="77777777" w:rsidR="00C316B8" w:rsidRPr="00F607A4" w:rsidRDefault="00C316B8" w:rsidP="00003F4F">
      <w:pPr>
        <w:pStyle w:val="NormalnyWeb"/>
        <w:numPr>
          <w:ilvl w:val="0"/>
          <w:numId w:val="171"/>
        </w:numPr>
        <w:spacing w:before="0" w:beforeAutospacing="0" w:after="0" w:afterAutospacing="0" w:line="276" w:lineRule="auto"/>
        <w:ind w:left="851" w:hanging="425"/>
        <w:jc w:val="both"/>
        <w:rPr>
          <w:iCs/>
          <w:sz w:val="22"/>
          <w:szCs w:val="22"/>
        </w:rPr>
      </w:pPr>
      <w:r w:rsidRPr="00F607A4">
        <w:rPr>
          <w:iCs/>
          <w:sz w:val="22"/>
          <w:szCs w:val="22"/>
        </w:rPr>
        <w:t>w przypadku zwłoki w wykonaniu obowiązku, o którym mowa w § 6 ust. 3 i 4 umowy, w wysokości 1.000 zł za każdy dzień zwłoki,</w:t>
      </w:r>
    </w:p>
    <w:p w14:paraId="74576214" w14:textId="77777777" w:rsidR="00C316B8" w:rsidRPr="00F607A4" w:rsidRDefault="00C316B8" w:rsidP="00003F4F">
      <w:pPr>
        <w:pStyle w:val="NormalnyWeb"/>
        <w:numPr>
          <w:ilvl w:val="0"/>
          <w:numId w:val="171"/>
        </w:numPr>
        <w:spacing w:before="0" w:beforeAutospacing="0" w:after="0" w:afterAutospacing="0" w:line="276" w:lineRule="auto"/>
        <w:ind w:left="851" w:hanging="425"/>
        <w:jc w:val="both"/>
        <w:rPr>
          <w:iCs/>
          <w:sz w:val="22"/>
          <w:szCs w:val="22"/>
        </w:rPr>
      </w:pPr>
      <w:r w:rsidRPr="00F607A4">
        <w:rPr>
          <w:iCs/>
          <w:sz w:val="22"/>
          <w:szCs w:val="22"/>
        </w:rPr>
        <w:t>za zwłokę w wykonaniu przedmiotu umowy nieprzekraczającą 7 dni w stosunku do terminu określonego w § 9 ust. 1 umowy, w wysokości 0,1 % wynagrodzenia ryczałtowego brutto określonego w § 10 ust. 1 umowy, za każdy dzień zwłoki,</w:t>
      </w:r>
    </w:p>
    <w:p w14:paraId="575AA0A9" w14:textId="77777777" w:rsidR="00C316B8" w:rsidRPr="00F607A4" w:rsidRDefault="00C316B8" w:rsidP="00003F4F">
      <w:pPr>
        <w:pStyle w:val="NormalnyWeb"/>
        <w:numPr>
          <w:ilvl w:val="0"/>
          <w:numId w:val="171"/>
        </w:numPr>
        <w:spacing w:before="0" w:beforeAutospacing="0" w:after="0" w:afterAutospacing="0" w:line="276" w:lineRule="auto"/>
        <w:ind w:left="851" w:hanging="425"/>
        <w:jc w:val="both"/>
        <w:rPr>
          <w:iCs/>
          <w:sz w:val="22"/>
          <w:szCs w:val="22"/>
        </w:rPr>
      </w:pPr>
      <w:r w:rsidRPr="00F607A4">
        <w:rPr>
          <w:iCs/>
          <w:sz w:val="22"/>
          <w:szCs w:val="22"/>
        </w:rPr>
        <w:t>za zwłokę w wykonaniu przedmiotu umowy nieprzekraczającą 14 dni w stosunku do terminu określonego w § 9 ust. 1 umowy, w wysokości 0,2 % wynagrodzenia ryczałtowego brutto określonego w § 10 ust. 1 umowy, za każdy dzień zwłoki,</w:t>
      </w:r>
    </w:p>
    <w:p w14:paraId="4AD255ED" w14:textId="77777777" w:rsidR="00C316B8" w:rsidRPr="00F607A4" w:rsidRDefault="00C316B8" w:rsidP="00003F4F">
      <w:pPr>
        <w:pStyle w:val="NormalnyWeb"/>
        <w:numPr>
          <w:ilvl w:val="0"/>
          <w:numId w:val="171"/>
        </w:numPr>
        <w:spacing w:before="0" w:beforeAutospacing="0" w:after="0" w:afterAutospacing="0" w:line="276" w:lineRule="auto"/>
        <w:ind w:left="851" w:hanging="425"/>
        <w:jc w:val="both"/>
        <w:rPr>
          <w:iCs/>
          <w:sz w:val="22"/>
          <w:szCs w:val="22"/>
        </w:rPr>
      </w:pPr>
      <w:r w:rsidRPr="00F607A4">
        <w:rPr>
          <w:iCs/>
          <w:sz w:val="22"/>
          <w:szCs w:val="22"/>
        </w:rPr>
        <w:t>za zwłokę w wykonaniu przedmiotu umowy przekraczającą 14 dni w stosunku do terminu określonego w § 9 ust. 1 umowy, w wysokości 0,5% wynagrodzenia ryczałtowego brutto określonego w § 10 ust. 1 umowy, za każdy dzień zwłoki,</w:t>
      </w:r>
    </w:p>
    <w:p w14:paraId="02373979" w14:textId="77777777" w:rsidR="00C316B8" w:rsidRPr="00F607A4" w:rsidRDefault="00C316B8" w:rsidP="00003F4F">
      <w:pPr>
        <w:pStyle w:val="NormalnyWeb"/>
        <w:numPr>
          <w:ilvl w:val="0"/>
          <w:numId w:val="171"/>
        </w:numPr>
        <w:spacing w:before="0" w:beforeAutospacing="0" w:after="0" w:afterAutospacing="0" w:line="276" w:lineRule="auto"/>
        <w:ind w:left="851" w:hanging="425"/>
        <w:jc w:val="both"/>
        <w:rPr>
          <w:iCs/>
          <w:sz w:val="22"/>
          <w:szCs w:val="22"/>
        </w:rPr>
      </w:pPr>
      <w:r w:rsidRPr="00F607A4">
        <w:rPr>
          <w:iCs/>
          <w:sz w:val="22"/>
          <w:szCs w:val="22"/>
        </w:rPr>
        <w:t>w przypadku stwierdzenia podwykonawcy, który nie został zgłoszony Zamawiającemu na zasadach określonych w § 12 umowy, w wysokości 5.000 zł za każdy stwierdzony przypadek,</w:t>
      </w:r>
    </w:p>
    <w:p w14:paraId="1BA4784D" w14:textId="77777777" w:rsidR="00C316B8" w:rsidRPr="00F607A4" w:rsidRDefault="00C316B8" w:rsidP="00003F4F">
      <w:pPr>
        <w:pStyle w:val="NormalnyWeb"/>
        <w:numPr>
          <w:ilvl w:val="0"/>
          <w:numId w:val="171"/>
        </w:numPr>
        <w:spacing w:before="0" w:beforeAutospacing="0" w:after="0" w:afterAutospacing="0" w:line="276" w:lineRule="auto"/>
        <w:ind w:left="851" w:hanging="425"/>
        <w:jc w:val="both"/>
        <w:rPr>
          <w:iCs/>
          <w:sz w:val="22"/>
          <w:szCs w:val="22"/>
        </w:rPr>
      </w:pPr>
      <w:r w:rsidRPr="00F607A4">
        <w:rPr>
          <w:iCs/>
          <w:sz w:val="22"/>
          <w:szCs w:val="22"/>
        </w:rPr>
        <w:t>w przypadku braku zapłaty wynagrodzenia należnego podwykonawcom lub dalszym podwykonawcom w dniu wystawienia faktury przez Wykonawcę w wysokości 10% wynagrodzenia brutto przewidzianego w umowie  o podwykonawstwo dla tego podwykonawcy lub dalszego podwykonawcy, którego brak zapłaty dotyczy,</w:t>
      </w:r>
    </w:p>
    <w:p w14:paraId="0FA7F54C" w14:textId="77777777" w:rsidR="00C316B8" w:rsidRPr="00F607A4" w:rsidRDefault="00C316B8" w:rsidP="00003F4F">
      <w:pPr>
        <w:pStyle w:val="NormalnyWeb"/>
        <w:numPr>
          <w:ilvl w:val="0"/>
          <w:numId w:val="171"/>
        </w:numPr>
        <w:spacing w:before="0" w:beforeAutospacing="0" w:after="0" w:afterAutospacing="0" w:line="276" w:lineRule="auto"/>
        <w:ind w:left="851" w:hanging="425"/>
        <w:jc w:val="both"/>
        <w:rPr>
          <w:iCs/>
          <w:sz w:val="22"/>
          <w:szCs w:val="22"/>
        </w:rPr>
      </w:pPr>
      <w:r w:rsidRPr="00F607A4">
        <w:rPr>
          <w:iCs/>
          <w:sz w:val="22"/>
          <w:szCs w:val="22"/>
        </w:rPr>
        <w:t xml:space="preserve">w przypadku nieterminowej zapłaty wynagrodzenia należnego podwykonawcom lub dalszym podwykonawcom w wysokości 0,5% nieterminowo zapłaconego wynagrodzenia brutto należnego podwykonawcom lub dalszym podwykonawcom za każdy dzień zwłoki, </w:t>
      </w:r>
    </w:p>
    <w:p w14:paraId="397A2E7D" w14:textId="77777777" w:rsidR="00C316B8" w:rsidRPr="00F607A4" w:rsidRDefault="00C316B8" w:rsidP="00003F4F">
      <w:pPr>
        <w:pStyle w:val="NormalnyWeb"/>
        <w:numPr>
          <w:ilvl w:val="0"/>
          <w:numId w:val="171"/>
        </w:numPr>
        <w:spacing w:before="0" w:beforeAutospacing="0" w:after="0" w:afterAutospacing="0" w:line="276" w:lineRule="auto"/>
        <w:ind w:left="851" w:hanging="425"/>
        <w:jc w:val="both"/>
        <w:rPr>
          <w:iCs/>
          <w:sz w:val="22"/>
          <w:szCs w:val="22"/>
        </w:rPr>
      </w:pPr>
      <w:r w:rsidRPr="00F607A4">
        <w:rPr>
          <w:iCs/>
          <w:sz w:val="22"/>
          <w:szCs w:val="22"/>
        </w:rPr>
        <w:t>w przypadku nieprzedłożenia Zamawiającemu do zaakceptowania projektu umowy o podwykonawstwo, której przedmiotem są roboty budowlane, lub projektu jej zmiany w wysokości 2.000 zł za każdy stwierdzony przypadek,</w:t>
      </w:r>
    </w:p>
    <w:p w14:paraId="1F564EFF" w14:textId="77777777" w:rsidR="00C316B8" w:rsidRPr="00F607A4" w:rsidRDefault="00C316B8" w:rsidP="00003F4F">
      <w:pPr>
        <w:pStyle w:val="NormalnyWeb"/>
        <w:numPr>
          <w:ilvl w:val="0"/>
          <w:numId w:val="171"/>
        </w:numPr>
        <w:spacing w:before="0" w:beforeAutospacing="0" w:after="0" w:afterAutospacing="0" w:line="276" w:lineRule="auto"/>
        <w:ind w:left="851" w:hanging="425"/>
        <w:jc w:val="both"/>
        <w:rPr>
          <w:iCs/>
          <w:sz w:val="22"/>
          <w:szCs w:val="22"/>
        </w:rPr>
      </w:pPr>
      <w:r w:rsidRPr="00F607A4">
        <w:rPr>
          <w:iCs/>
          <w:sz w:val="22"/>
          <w:szCs w:val="22"/>
        </w:rPr>
        <w:t>w przypadku nieprzedłożenia poświadczonej za zgodność z oryginałem kopii umowy o podwykonawstwo lub jej zmiany w wysokości 5.000 zł za każdy stwierdzony przypadek,</w:t>
      </w:r>
    </w:p>
    <w:p w14:paraId="4D216174" w14:textId="77777777" w:rsidR="00C316B8" w:rsidRPr="00F607A4" w:rsidRDefault="00C316B8" w:rsidP="00003F4F">
      <w:pPr>
        <w:pStyle w:val="NormalnyWeb"/>
        <w:numPr>
          <w:ilvl w:val="0"/>
          <w:numId w:val="171"/>
        </w:numPr>
        <w:spacing w:before="0" w:beforeAutospacing="0" w:after="0" w:afterAutospacing="0" w:line="276" w:lineRule="auto"/>
        <w:ind w:left="851" w:hanging="425"/>
        <w:jc w:val="both"/>
        <w:rPr>
          <w:iCs/>
          <w:sz w:val="22"/>
          <w:szCs w:val="22"/>
        </w:rPr>
      </w:pPr>
      <w:r w:rsidRPr="00F607A4">
        <w:rPr>
          <w:iCs/>
          <w:sz w:val="22"/>
          <w:szCs w:val="22"/>
        </w:rPr>
        <w:t>w przypadku braku zmiany umowy o podwykonawstwo w zakresie terminu zapłaty, jeżeli termin ten jest dłuższy niż 30 dni od dnia doręczenia Wykonawcy, podwykonawcy lub dalszemu podwykonawcy faktury lub rachunku, potwierdzających wykonanie zleconej podwykonawcy lub dalszemu podwykonawcy dostawy, usługi lub roboty budowlanej, w wysokości 5.000 zł za każdy dzień zwłoki w stosunku do terminu wyznaczonego przez Zamawiającego na dokonanie zmiany umowy w zakresie terminu zapłaty,</w:t>
      </w:r>
    </w:p>
    <w:p w14:paraId="14A490A9" w14:textId="77777777" w:rsidR="00C316B8" w:rsidRPr="00F607A4" w:rsidRDefault="00C316B8" w:rsidP="00003F4F">
      <w:pPr>
        <w:pStyle w:val="NormalnyWeb"/>
        <w:numPr>
          <w:ilvl w:val="0"/>
          <w:numId w:val="171"/>
        </w:numPr>
        <w:spacing w:before="0" w:beforeAutospacing="0" w:after="0" w:afterAutospacing="0" w:line="276" w:lineRule="auto"/>
        <w:ind w:left="851" w:hanging="425"/>
        <w:jc w:val="both"/>
        <w:rPr>
          <w:iCs/>
          <w:sz w:val="22"/>
          <w:szCs w:val="22"/>
        </w:rPr>
      </w:pPr>
      <w:r w:rsidRPr="00F607A4">
        <w:rPr>
          <w:iCs/>
          <w:sz w:val="22"/>
          <w:szCs w:val="22"/>
        </w:rPr>
        <w:lastRenderedPageBreak/>
        <w:t>za zwłokę w usunięciu wad stwierdzonych przy odbiorze lub w okresie rękojmi za wady w wysokości 0,2 % wynagrodzenia ryczałtowego brutto określonego w § 10 ust. 1 umowy, za każdy dzień zwłoki, licząc od upływu terminu wyznaczonego na ich usunięcie,</w:t>
      </w:r>
    </w:p>
    <w:p w14:paraId="084E5DFE" w14:textId="77777777" w:rsidR="00C316B8" w:rsidRPr="00F607A4" w:rsidRDefault="00C316B8" w:rsidP="00003F4F">
      <w:pPr>
        <w:pStyle w:val="NormalnyWeb"/>
        <w:numPr>
          <w:ilvl w:val="0"/>
          <w:numId w:val="171"/>
        </w:numPr>
        <w:spacing w:before="0" w:beforeAutospacing="0" w:after="0" w:afterAutospacing="0" w:line="276" w:lineRule="auto"/>
        <w:ind w:left="851" w:hanging="425"/>
        <w:jc w:val="both"/>
        <w:rPr>
          <w:iCs/>
          <w:sz w:val="22"/>
          <w:szCs w:val="22"/>
        </w:rPr>
      </w:pPr>
      <w:r w:rsidRPr="00F607A4">
        <w:rPr>
          <w:iCs/>
          <w:sz w:val="22"/>
          <w:szCs w:val="22"/>
        </w:rPr>
        <w:t>za odstąpienie od umowy z przyczyn leżących po stronie Wykonawcy w wysokości 30 % wynagrodzenia ryczałtowego brutto określonego w § 10 ust. 1 umowy,</w:t>
      </w:r>
    </w:p>
    <w:p w14:paraId="41788E66" w14:textId="77777777" w:rsidR="00C316B8" w:rsidRPr="00F607A4" w:rsidRDefault="00C316B8" w:rsidP="00003F4F">
      <w:pPr>
        <w:pStyle w:val="NormalnyWeb"/>
        <w:numPr>
          <w:ilvl w:val="0"/>
          <w:numId w:val="171"/>
        </w:numPr>
        <w:spacing w:before="0" w:beforeAutospacing="0" w:after="0" w:afterAutospacing="0" w:line="276" w:lineRule="auto"/>
        <w:ind w:left="851" w:hanging="425"/>
        <w:jc w:val="both"/>
        <w:rPr>
          <w:iCs/>
          <w:sz w:val="22"/>
          <w:szCs w:val="22"/>
        </w:rPr>
      </w:pPr>
      <w:r w:rsidRPr="00F607A4">
        <w:rPr>
          <w:iCs/>
          <w:sz w:val="22"/>
          <w:szCs w:val="22"/>
        </w:rPr>
        <w:t>za każdy stwierdzony przypadek nieobecności kierownika budowy lub osoby upoważnionej do nadzoru prowadzonych robót budowlanych na terenie budowy podczas wykonywania robót budowlanych w wysokości 2.000 zł.</w:t>
      </w:r>
    </w:p>
    <w:p w14:paraId="48FBB094" w14:textId="77777777" w:rsidR="00C316B8" w:rsidRPr="00F607A4" w:rsidRDefault="00C316B8" w:rsidP="00003F4F">
      <w:pPr>
        <w:pStyle w:val="NormalnyWeb"/>
        <w:numPr>
          <w:ilvl w:val="0"/>
          <w:numId w:val="171"/>
        </w:numPr>
        <w:spacing w:before="0" w:beforeAutospacing="0" w:after="0" w:afterAutospacing="0" w:line="276" w:lineRule="auto"/>
        <w:ind w:left="851" w:hanging="425"/>
        <w:jc w:val="both"/>
        <w:rPr>
          <w:iCs/>
          <w:sz w:val="22"/>
          <w:szCs w:val="22"/>
        </w:rPr>
      </w:pPr>
      <w:r w:rsidRPr="00F607A4">
        <w:rPr>
          <w:iCs/>
          <w:sz w:val="22"/>
          <w:szCs w:val="22"/>
        </w:rPr>
        <w:t>za niewykonanie obowiązku określonego §7 ust 2 lit aa) w ciągu 14 dni od dnia podpisania umowy w wysokości 30.000,00 zł brutto.</w:t>
      </w:r>
    </w:p>
    <w:p w14:paraId="7AB1E937" w14:textId="77777777" w:rsidR="00C316B8" w:rsidRPr="00F607A4" w:rsidRDefault="00C316B8" w:rsidP="00003F4F">
      <w:pPr>
        <w:pStyle w:val="NormalnyWeb"/>
        <w:numPr>
          <w:ilvl w:val="0"/>
          <w:numId w:val="171"/>
        </w:numPr>
        <w:spacing w:before="0" w:beforeAutospacing="0" w:after="0" w:afterAutospacing="0" w:line="276" w:lineRule="auto"/>
        <w:ind w:left="851" w:hanging="425"/>
        <w:jc w:val="both"/>
        <w:rPr>
          <w:iCs/>
          <w:sz w:val="22"/>
          <w:szCs w:val="22"/>
        </w:rPr>
      </w:pPr>
      <w:r w:rsidRPr="00F607A4">
        <w:rPr>
          <w:iCs/>
          <w:sz w:val="22"/>
          <w:szCs w:val="22"/>
        </w:rPr>
        <w:t xml:space="preserve">za każdy dzień zwłoki przekraczającego 14 dni od dnia podpisania umowy w wykonaniu obowiązku określonego  w §7 ust 2 lit aa) w wysokości 2.000,00 zł brutto. </w:t>
      </w:r>
    </w:p>
    <w:p w14:paraId="164CDFD0" w14:textId="77777777" w:rsidR="00C316B8" w:rsidRDefault="00C316B8" w:rsidP="00111E21">
      <w:pPr>
        <w:pStyle w:val="NormalnyWeb"/>
        <w:numPr>
          <w:ilvl w:val="0"/>
          <w:numId w:val="152"/>
        </w:numPr>
        <w:spacing w:before="0" w:beforeAutospacing="0" w:after="0" w:afterAutospacing="0" w:line="276" w:lineRule="auto"/>
        <w:jc w:val="both"/>
        <w:rPr>
          <w:sz w:val="22"/>
          <w:szCs w:val="22"/>
        </w:rPr>
      </w:pPr>
      <w:r w:rsidRPr="00F607A4">
        <w:rPr>
          <w:sz w:val="22"/>
          <w:szCs w:val="22"/>
        </w:rPr>
        <w:t xml:space="preserve">Zamawiający zapłaci Wykonawcy karę umowną za odstąpienie od umowy z przyczyn leżących po stronie Zamawiającego w wysokości 30 % wynagrodzenia ryczałtowego brutto </w:t>
      </w:r>
      <w:bookmarkStart w:id="5" w:name="_Hlk65824435"/>
      <w:r w:rsidRPr="00F607A4">
        <w:rPr>
          <w:sz w:val="22"/>
          <w:szCs w:val="22"/>
        </w:rPr>
        <w:t>określonego w § 10 ust. 1</w:t>
      </w:r>
      <w:bookmarkEnd w:id="5"/>
      <w:r w:rsidRPr="00F607A4">
        <w:rPr>
          <w:sz w:val="22"/>
          <w:szCs w:val="22"/>
        </w:rPr>
        <w:t xml:space="preserve"> z zastrzeżeniem, że kara nie obowiązuje, jeżeli odstąpienie od umowy nastąpi z przyczyn, o których mowa w § 17 ust. 1 umowy.</w:t>
      </w:r>
    </w:p>
    <w:p w14:paraId="1E32F9B8" w14:textId="77777777" w:rsidR="00C316B8" w:rsidRDefault="00C316B8" w:rsidP="00111E21">
      <w:pPr>
        <w:pStyle w:val="NormalnyWeb"/>
        <w:numPr>
          <w:ilvl w:val="0"/>
          <w:numId w:val="152"/>
        </w:numPr>
        <w:spacing w:before="0" w:beforeAutospacing="0" w:after="0" w:afterAutospacing="0" w:line="276" w:lineRule="auto"/>
        <w:jc w:val="both"/>
        <w:rPr>
          <w:sz w:val="22"/>
          <w:szCs w:val="22"/>
        </w:rPr>
      </w:pPr>
      <w:r w:rsidRPr="00F607A4">
        <w:rPr>
          <w:sz w:val="22"/>
          <w:szCs w:val="22"/>
        </w:rPr>
        <w:t>Strony zobowiązane są do zapłaty kary umownej w terminie 14 dni od dnia otrzymania noty obciążeniowej. W przypadku uchybienia przez Wykonawcę temu terminowi, Zamawiający ma prawo potrącić kwotę wynikającą  z noty obciążeniowej z wynagrodzenia Wykonawcy, na co Wykonawca wyraża zgodę.</w:t>
      </w:r>
    </w:p>
    <w:p w14:paraId="24A2C271" w14:textId="77777777" w:rsidR="00C316B8" w:rsidRDefault="00C316B8" w:rsidP="00111E21">
      <w:pPr>
        <w:pStyle w:val="NormalnyWeb"/>
        <w:numPr>
          <w:ilvl w:val="0"/>
          <w:numId w:val="152"/>
        </w:numPr>
        <w:spacing w:before="0" w:beforeAutospacing="0" w:after="0" w:afterAutospacing="0" w:line="276" w:lineRule="auto"/>
        <w:jc w:val="both"/>
        <w:rPr>
          <w:sz w:val="22"/>
          <w:szCs w:val="22"/>
        </w:rPr>
      </w:pPr>
      <w:r w:rsidRPr="00F607A4">
        <w:rPr>
          <w:sz w:val="22"/>
          <w:szCs w:val="22"/>
        </w:rPr>
        <w:t>Strony zastrzegają sobie prawo dochodzenia odszkodowania uzupełniającego, jeśli powstała szkoda przewyższy wysokość kar umownych na zasadach ogólnych.</w:t>
      </w:r>
    </w:p>
    <w:p w14:paraId="130A1E2E" w14:textId="77777777" w:rsidR="00C316B8" w:rsidRDefault="00C316B8" w:rsidP="00111E21">
      <w:pPr>
        <w:pStyle w:val="NormalnyWeb"/>
        <w:numPr>
          <w:ilvl w:val="0"/>
          <w:numId w:val="152"/>
        </w:numPr>
        <w:spacing w:before="0" w:beforeAutospacing="0" w:after="0" w:afterAutospacing="0" w:line="276" w:lineRule="auto"/>
        <w:jc w:val="both"/>
        <w:rPr>
          <w:sz w:val="22"/>
          <w:szCs w:val="22"/>
        </w:rPr>
      </w:pPr>
      <w:r w:rsidRPr="00F607A4">
        <w:rPr>
          <w:sz w:val="22"/>
          <w:szCs w:val="22"/>
        </w:rPr>
        <w:t>W przypadku utraty dofinansowania uzyskanego przez Zamawiającego na wykonanie przedmiotu umowy z przyczyn leżących po stronie Wykonawcy, Zamawiający zastrzega sobie prawo do dochodzenia odszkodowania uzupełniającego.</w:t>
      </w:r>
    </w:p>
    <w:p w14:paraId="063475E0" w14:textId="77777777" w:rsidR="00C316B8" w:rsidRPr="00F607A4" w:rsidRDefault="00C316B8" w:rsidP="00111E21">
      <w:pPr>
        <w:pStyle w:val="NormalnyWeb"/>
        <w:numPr>
          <w:ilvl w:val="0"/>
          <w:numId w:val="152"/>
        </w:numPr>
        <w:spacing w:before="0" w:beforeAutospacing="0" w:after="0" w:afterAutospacing="0" w:line="276" w:lineRule="auto"/>
        <w:jc w:val="both"/>
        <w:rPr>
          <w:sz w:val="22"/>
          <w:szCs w:val="22"/>
        </w:rPr>
      </w:pPr>
      <w:r w:rsidRPr="00F607A4">
        <w:rPr>
          <w:sz w:val="22"/>
          <w:szCs w:val="22"/>
        </w:rPr>
        <w:t xml:space="preserve">Łączna wartość kar umownych, które mogą dochodzić strony nie może przekroczyć 40% wynagrodzenia ryczałtowego brutto określonego w § 10 ust. 1. </w:t>
      </w:r>
    </w:p>
    <w:p w14:paraId="259AB777" w14:textId="77777777" w:rsidR="00C316B8" w:rsidRPr="00F607A4" w:rsidRDefault="00C316B8" w:rsidP="00003F4F">
      <w:pPr>
        <w:pStyle w:val="Default"/>
        <w:rPr>
          <w:rFonts w:ascii="Times New Roman" w:hAnsi="Times New Roman" w:cs="Times New Roman"/>
          <w:color w:val="auto"/>
          <w:sz w:val="22"/>
          <w:szCs w:val="22"/>
        </w:rPr>
      </w:pPr>
    </w:p>
    <w:p w14:paraId="3B7D26B3" w14:textId="77777777" w:rsidR="00C316B8" w:rsidRPr="00F607A4" w:rsidRDefault="00C316B8" w:rsidP="00003F4F">
      <w:pPr>
        <w:pStyle w:val="Nagwek5"/>
        <w:rPr>
          <w:rFonts w:ascii="Times New Roman" w:hAnsi="Times New Roman" w:cs="Times New Roman"/>
          <w:szCs w:val="22"/>
        </w:rPr>
      </w:pPr>
      <w:r w:rsidRPr="00F607A4">
        <w:rPr>
          <w:rFonts w:ascii="Times New Roman" w:hAnsi="Times New Roman" w:cs="Times New Roman"/>
          <w:szCs w:val="22"/>
        </w:rPr>
        <w:t>§ 17</w:t>
      </w:r>
      <w:r w:rsidRPr="00F607A4">
        <w:rPr>
          <w:rFonts w:ascii="Times New Roman" w:hAnsi="Times New Roman" w:cs="Times New Roman"/>
          <w:szCs w:val="22"/>
        </w:rPr>
        <w:br/>
        <w:t>Odstąpienie od umowy, rozwiązanie umowy oraz jej unieważnienie</w:t>
      </w:r>
    </w:p>
    <w:p w14:paraId="4B426C08" w14:textId="77777777" w:rsidR="00C316B8" w:rsidRPr="00F607A4" w:rsidRDefault="00C316B8" w:rsidP="00003F4F">
      <w:pPr>
        <w:rPr>
          <w:rFonts w:ascii="Times New Roman" w:hAnsi="Times New Roman"/>
          <w:lang w:eastAsia="pl-PL"/>
        </w:rPr>
      </w:pPr>
    </w:p>
    <w:p w14:paraId="4E3741ED" w14:textId="77777777" w:rsidR="00C316B8" w:rsidRPr="00F607A4" w:rsidRDefault="00C316B8" w:rsidP="00003F4F">
      <w:pPr>
        <w:pStyle w:val="NormalnyWeb"/>
        <w:numPr>
          <w:ilvl w:val="0"/>
          <w:numId w:val="153"/>
        </w:numPr>
        <w:tabs>
          <w:tab w:val="clear" w:pos="360"/>
        </w:tabs>
        <w:spacing w:before="0" w:beforeAutospacing="0" w:after="0" w:afterAutospacing="0" w:line="276" w:lineRule="auto"/>
        <w:ind w:left="426" w:hanging="426"/>
        <w:jc w:val="both"/>
        <w:rPr>
          <w:sz w:val="22"/>
          <w:szCs w:val="22"/>
        </w:rPr>
      </w:pPr>
      <w:r w:rsidRPr="00F607A4">
        <w:rPr>
          <w:sz w:val="22"/>
          <w:szCs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38E904D4" w14:textId="77777777" w:rsidR="00C316B8" w:rsidRPr="00F607A4" w:rsidRDefault="00C316B8" w:rsidP="00003F4F">
      <w:pPr>
        <w:pStyle w:val="NormalnyWeb"/>
        <w:numPr>
          <w:ilvl w:val="0"/>
          <w:numId w:val="153"/>
        </w:numPr>
        <w:tabs>
          <w:tab w:val="clear" w:pos="360"/>
        </w:tabs>
        <w:spacing w:before="0" w:beforeAutospacing="0" w:after="0" w:afterAutospacing="0" w:line="276" w:lineRule="auto"/>
        <w:ind w:left="426" w:hanging="426"/>
        <w:jc w:val="both"/>
        <w:rPr>
          <w:sz w:val="22"/>
          <w:szCs w:val="22"/>
        </w:rPr>
      </w:pPr>
      <w:r w:rsidRPr="00F607A4">
        <w:rPr>
          <w:sz w:val="22"/>
          <w:szCs w:val="22"/>
        </w:rPr>
        <w:t>Zamawiający może odstąpić od umowy jeżeli Zamawiający co najmniej trzykrotnie dokonał bezpośredniej zapłaty na rzecz podwykonawcy lub dalszego podwykonawcy, na skutek uchylania się Wykonawcy od wypłaty należnego im wynagrodzenia, lub łączna kwota bezpośredniej zapłaty na rzecz podwykonawcy lub dalszego podwykonawcy stanowi sumę większa niż 5% wynagrodzenia ryczałtowego brutto określonego w § 10 ust. 1 umowy,</w:t>
      </w:r>
    </w:p>
    <w:p w14:paraId="5E6B09C9" w14:textId="77777777" w:rsidR="00C316B8" w:rsidRPr="00F607A4" w:rsidRDefault="00C316B8" w:rsidP="00003F4F">
      <w:pPr>
        <w:pStyle w:val="NormalnyWeb"/>
        <w:numPr>
          <w:ilvl w:val="0"/>
          <w:numId w:val="153"/>
        </w:numPr>
        <w:tabs>
          <w:tab w:val="clear" w:pos="360"/>
        </w:tabs>
        <w:spacing w:before="0" w:beforeAutospacing="0" w:after="0" w:afterAutospacing="0" w:line="276" w:lineRule="auto"/>
        <w:ind w:left="426" w:hanging="426"/>
        <w:jc w:val="both"/>
        <w:rPr>
          <w:sz w:val="22"/>
          <w:szCs w:val="22"/>
        </w:rPr>
      </w:pPr>
      <w:r w:rsidRPr="00F607A4">
        <w:rPr>
          <w:sz w:val="22"/>
          <w:szCs w:val="22"/>
        </w:rPr>
        <w:t>Poza postanowieniami ust. 1 i ust. 2 Zamawiający może odstąpić od umowy w terminie 21 dni od powzięcia wiadomości o tych okolicznościach w następującym przypadku, gdy:</w:t>
      </w:r>
    </w:p>
    <w:p w14:paraId="4B635CE1" w14:textId="77777777" w:rsidR="00C316B8" w:rsidRPr="00F607A4" w:rsidRDefault="00C316B8" w:rsidP="00003F4F">
      <w:pPr>
        <w:pStyle w:val="NormalnyWeb"/>
        <w:numPr>
          <w:ilvl w:val="0"/>
          <w:numId w:val="172"/>
        </w:numPr>
        <w:spacing w:before="0" w:beforeAutospacing="0" w:after="0" w:afterAutospacing="0" w:line="276" w:lineRule="auto"/>
        <w:ind w:left="851" w:hanging="425"/>
        <w:jc w:val="both"/>
        <w:rPr>
          <w:iCs/>
          <w:sz w:val="22"/>
          <w:szCs w:val="22"/>
        </w:rPr>
      </w:pPr>
      <w:r w:rsidRPr="00F607A4">
        <w:rPr>
          <w:iCs/>
          <w:sz w:val="22"/>
          <w:szCs w:val="22"/>
        </w:rPr>
        <w:t>został złożony wniosek o ogłoszenie upadłości, likwidację, postępowanie restrukturyzacyjne lub rozwiązanie Wykonawcy,</w:t>
      </w:r>
    </w:p>
    <w:p w14:paraId="3DEEFD0E" w14:textId="77777777" w:rsidR="00C316B8" w:rsidRPr="00F607A4" w:rsidRDefault="00C316B8" w:rsidP="00003F4F">
      <w:pPr>
        <w:pStyle w:val="NormalnyWeb"/>
        <w:numPr>
          <w:ilvl w:val="0"/>
          <w:numId w:val="172"/>
        </w:numPr>
        <w:spacing w:before="0" w:beforeAutospacing="0" w:after="0" w:afterAutospacing="0" w:line="276" w:lineRule="auto"/>
        <w:ind w:left="851" w:hanging="425"/>
        <w:jc w:val="both"/>
        <w:rPr>
          <w:iCs/>
          <w:sz w:val="22"/>
          <w:szCs w:val="22"/>
        </w:rPr>
      </w:pPr>
      <w:r w:rsidRPr="00F607A4">
        <w:rPr>
          <w:iCs/>
          <w:sz w:val="22"/>
          <w:szCs w:val="22"/>
        </w:rPr>
        <w:t>Wykonawca nie rozpoczął realizacji robót w ciągu 7 dni od dnia przekazania terenu budowy,</w:t>
      </w:r>
    </w:p>
    <w:p w14:paraId="146EC959" w14:textId="77777777" w:rsidR="00C316B8" w:rsidRPr="00F607A4" w:rsidRDefault="00C316B8" w:rsidP="00003F4F">
      <w:pPr>
        <w:pStyle w:val="NormalnyWeb"/>
        <w:numPr>
          <w:ilvl w:val="0"/>
          <w:numId w:val="172"/>
        </w:numPr>
        <w:spacing w:before="0" w:beforeAutospacing="0" w:after="0" w:afterAutospacing="0" w:line="276" w:lineRule="auto"/>
        <w:ind w:left="851" w:hanging="425"/>
        <w:jc w:val="both"/>
        <w:rPr>
          <w:iCs/>
          <w:sz w:val="22"/>
          <w:szCs w:val="22"/>
        </w:rPr>
      </w:pPr>
      <w:r w:rsidRPr="00F607A4">
        <w:rPr>
          <w:iCs/>
          <w:sz w:val="22"/>
          <w:szCs w:val="22"/>
        </w:rPr>
        <w:t>gdy Wykonawca pomimo uprzedniego pisemnego wezwania Zamawiającego do realizacji warunków umowy nie wykonuje robót zgodnie z warunkami umownymi lub zaniedbuje zobowiązania umowne, w szczególności, gdy wykonuje roboty z udziałem podwykonawcy, na którego Zamawiający nie wyraził zgody,</w:t>
      </w:r>
    </w:p>
    <w:p w14:paraId="792F04D7" w14:textId="77777777" w:rsidR="00C316B8" w:rsidRPr="00F607A4" w:rsidRDefault="00C316B8" w:rsidP="00003F4F">
      <w:pPr>
        <w:pStyle w:val="NormalnyWeb"/>
        <w:numPr>
          <w:ilvl w:val="0"/>
          <w:numId w:val="172"/>
        </w:numPr>
        <w:spacing w:before="0" w:beforeAutospacing="0" w:after="0" w:afterAutospacing="0" w:line="276" w:lineRule="auto"/>
        <w:ind w:left="851" w:hanging="425"/>
        <w:jc w:val="both"/>
        <w:rPr>
          <w:iCs/>
          <w:sz w:val="22"/>
          <w:szCs w:val="22"/>
        </w:rPr>
      </w:pPr>
      <w:r w:rsidRPr="00F607A4">
        <w:rPr>
          <w:iCs/>
          <w:sz w:val="22"/>
          <w:szCs w:val="22"/>
        </w:rPr>
        <w:lastRenderedPageBreak/>
        <w:t>Wykonawca bez uzgodnienia z Zamawiającym przerwał realizację robót na okres dłuższy niż 7 dni,</w:t>
      </w:r>
    </w:p>
    <w:p w14:paraId="1BD99E13" w14:textId="77777777" w:rsidR="00C316B8" w:rsidRPr="00F607A4" w:rsidRDefault="00C316B8" w:rsidP="00003F4F">
      <w:pPr>
        <w:pStyle w:val="NormalnyWeb"/>
        <w:numPr>
          <w:ilvl w:val="0"/>
          <w:numId w:val="172"/>
        </w:numPr>
        <w:spacing w:before="0" w:beforeAutospacing="0" w:after="0" w:afterAutospacing="0" w:line="276" w:lineRule="auto"/>
        <w:ind w:left="851" w:hanging="425"/>
        <w:jc w:val="both"/>
        <w:rPr>
          <w:iCs/>
          <w:sz w:val="22"/>
          <w:szCs w:val="22"/>
        </w:rPr>
      </w:pPr>
      <w:r w:rsidRPr="00F607A4">
        <w:rPr>
          <w:iCs/>
          <w:sz w:val="22"/>
          <w:szCs w:val="22"/>
        </w:rPr>
        <w:t>gdy wartość nałożonych kar umownych przekroczy 10 % wartości brutto umowy określonej w § 10 ust. 1 umowy.</w:t>
      </w:r>
    </w:p>
    <w:p w14:paraId="0691FD06" w14:textId="77777777" w:rsidR="00C316B8" w:rsidRPr="00F607A4" w:rsidRDefault="00C316B8" w:rsidP="00003F4F">
      <w:pPr>
        <w:pStyle w:val="NormalnyWeb"/>
        <w:tabs>
          <w:tab w:val="num" w:pos="426"/>
        </w:tabs>
        <w:spacing w:before="0" w:beforeAutospacing="0" w:after="0" w:afterAutospacing="0" w:line="276" w:lineRule="auto"/>
        <w:ind w:left="426"/>
        <w:jc w:val="both"/>
        <w:rPr>
          <w:sz w:val="22"/>
          <w:szCs w:val="22"/>
        </w:rPr>
      </w:pPr>
      <w:r w:rsidRPr="00F607A4">
        <w:rPr>
          <w:sz w:val="22"/>
          <w:szCs w:val="22"/>
        </w:rPr>
        <w:t>W takim przypadku Wykonawca może żądać wyłącznie wynagrodzenia należnego z tytułu wykonania części umowy.</w:t>
      </w:r>
    </w:p>
    <w:p w14:paraId="29A4728C" w14:textId="77777777" w:rsidR="00C316B8" w:rsidRPr="00F607A4" w:rsidRDefault="00C316B8" w:rsidP="00003F4F">
      <w:pPr>
        <w:pStyle w:val="NormalnyWeb"/>
        <w:numPr>
          <w:ilvl w:val="0"/>
          <w:numId w:val="153"/>
        </w:numPr>
        <w:tabs>
          <w:tab w:val="clear" w:pos="360"/>
        </w:tabs>
        <w:spacing w:before="0" w:beforeAutospacing="0" w:after="0" w:afterAutospacing="0" w:line="276" w:lineRule="auto"/>
        <w:ind w:left="426" w:hanging="426"/>
        <w:jc w:val="both"/>
        <w:rPr>
          <w:sz w:val="22"/>
          <w:szCs w:val="22"/>
        </w:rPr>
      </w:pPr>
      <w:r w:rsidRPr="00F607A4">
        <w:rPr>
          <w:sz w:val="22"/>
          <w:szCs w:val="22"/>
        </w:rPr>
        <w:t>Jeżeli zachodzi co najmniej jedna z następujących okoliczności:</w:t>
      </w:r>
    </w:p>
    <w:p w14:paraId="24CB3483" w14:textId="77777777" w:rsidR="00C316B8" w:rsidRPr="00F607A4" w:rsidRDefault="00C316B8" w:rsidP="00003F4F">
      <w:pPr>
        <w:pStyle w:val="NormalnyWeb"/>
        <w:numPr>
          <w:ilvl w:val="1"/>
          <w:numId w:val="148"/>
        </w:numPr>
        <w:tabs>
          <w:tab w:val="clear" w:pos="1070"/>
        </w:tabs>
        <w:spacing w:before="0" w:beforeAutospacing="0" w:after="0" w:afterAutospacing="0" w:line="276" w:lineRule="auto"/>
        <w:ind w:left="851" w:hanging="425"/>
        <w:jc w:val="both"/>
        <w:rPr>
          <w:sz w:val="22"/>
          <w:szCs w:val="22"/>
        </w:rPr>
      </w:pPr>
      <w:r w:rsidRPr="00F607A4">
        <w:rPr>
          <w:sz w:val="22"/>
          <w:szCs w:val="22"/>
        </w:rPr>
        <w:t>dokonano zmiany umowy z naruszeniem art. 454 i art. 455 ustawy z dnia 11 września 2019 r.  Prawo zamówień publicznych (t.j. Dz. U. 2022 poz. 1710 ze zm.),</w:t>
      </w:r>
    </w:p>
    <w:p w14:paraId="22AA3C4A" w14:textId="77777777" w:rsidR="00C316B8" w:rsidRPr="00F607A4" w:rsidRDefault="00C316B8" w:rsidP="00003F4F">
      <w:pPr>
        <w:pStyle w:val="NormalnyWeb"/>
        <w:numPr>
          <w:ilvl w:val="1"/>
          <w:numId w:val="148"/>
        </w:numPr>
        <w:tabs>
          <w:tab w:val="clear" w:pos="1070"/>
        </w:tabs>
        <w:spacing w:before="0" w:beforeAutospacing="0" w:after="0" w:afterAutospacing="0" w:line="276" w:lineRule="auto"/>
        <w:ind w:left="851" w:hanging="425"/>
        <w:jc w:val="both"/>
        <w:rPr>
          <w:sz w:val="22"/>
          <w:szCs w:val="22"/>
        </w:rPr>
      </w:pPr>
      <w:r w:rsidRPr="00F607A4">
        <w:rPr>
          <w:sz w:val="22"/>
          <w:szCs w:val="22"/>
        </w:rPr>
        <w:t>Wykonawca w chwili zawarcia umowy podlegał wykluczeniu na podstawie art. 108 ustawy z dnia 11 września 2019 r. Prawo zamówień publicznych (t.j. Dz. U. 2022 poz. 1710 ze zm.),</w:t>
      </w:r>
    </w:p>
    <w:p w14:paraId="77D7AD49" w14:textId="77777777" w:rsidR="00C316B8" w:rsidRPr="00F607A4" w:rsidRDefault="00C316B8" w:rsidP="00003F4F">
      <w:pPr>
        <w:pStyle w:val="NormalnyWeb"/>
        <w:numPr>
          <w:ilvl w:val="1"/>
          <w:numId w:val="148"/>
        </w:numPr>
        <w:tabs>
          <w:tab w:val="clear" w:pos="1070"/>
        </w:tabs>
        <w:spacing w:before="0" w:beforeAutospacing="0" w:after="0" w:afterAutospacing="0" w:line="276" w:lineRule="auto"/>
        <w:ind w:left="851" w:hanging="425"/>
        <w:jc w:val="both"/>
        <w:rPr>
          <w:sz w:val="22"/>
          <w:szCs w:val="22"/>
        </w:rPr>
      </w:pPr>
      <w:r w:rsidRPr="00F607A4">
        <w:rPr>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281FB186" w14:textId="77777777" w:rsidR="00C316B8" w:rsidRPr="00F607A4" w:rsidRDefault="00C316B8" w:rsidP="00003F4F">
      <w:pPr>
        <w:pStyle w:val="NormalnyWeb"/>
        <w:numPr>
          <w:ilvl w:val="0"/>
          <w:numId w:val="153"/>
        </w:numPr>
        <w:tabs>
          <w:tab w:val="clear" w:pos="360"/>
          <w:tab w:val="num" w:pos="426"/>
          <w:tab w:val="num" w:pos="1134"/>
        </w:tabs>
        <w:spacing w:before="0" w:beforeAutospacing="0" w:after="0" w:afterAutospacing="0" w:line="276" w:lineRule="auto"/>
        <w:ind w:left="426" w:hanging="426"/>
        <w:jc w:val="both"/>
        <w:rPr>
          <w:sz w:val="22"/>
          <w:szCs w:val="22"/>
        </w:rPr>
      </w:pPr>
      <w:r w:rsidRPr="00F607A4">
        <w:rPr>
          <w:sz w:val="22"/>
          <w:szCs w:val="22"/>
        </w:rPr>
        <w:t>W przypadku, o którym mowa w ust 4 lit a, Zamawiający odstępuje od umowy w części, której zmiana dotyczy.</w:t>
      </w:r>
    </w:p>
    <w:p w14:paraId="62EA19A6" w14:textId="77777777" w:rsidR="00C316B8" w:rsidRPr="00F607A4" w:rsidRDefault="00C316B8" w:rsidP="00003F4F">
      <w:pPr>
        <w:pStyle w:val="NormalnyWeb"/>
        <w:numPr>
          <w:ilvl w:val="0"/>
          <w:numId w:val="153"/>
        </w:numPr>
        <w:tabs>
          <w:tab w:val="clear" w:pos="360"/>
          <w:tab w:val="num" w:pos="426"/>
          <w:tab w:val="num" w:pos="1134"/>
        </w:tabs>
        <w:spacing w:before="0" w:beforeAutospacing="0" w:after="0" w:afterAutospacing="0" w:line="276" w:lineRule="auto"/>
        <w:ind w:left="426" w:hanging="426"/>
        <w:jc w:val="both"/>
        <w:rPr>
          <w:sz w:val="22"/>
          <w:szCs w:val="22"/>
        </w:rPr>
      </w:pPr>
      <w:r w:rsidRPr="00F607A4">
        <w:rPr>
          <w:sz w:val="22"/>
          <w:szCs w:val="22"/>
        </w:rPr>
        <w:t>W przypadku, o których mowa w ust. 4, Wykonawca może żądać wyłącznie wynagrodzenia z tytułu wykonania części umowy.</w:t>
      </w:r>
    </w:p>
    <w:p w14:paraId="49E6E971" w14:textId="77777777" w:rsidR="00C316B8" w:rsidRPr="00F607A4" w:rsidRDefault="00C316B8" w:rsidP="00003F4F">
      <w:pPr>
        <w:pStyle w:val="NormalnyWeb"/>
        <w:numPr>
          <w:ilvl w:val="0"/>
          <w:numId w:val="153"/>
        </w:numPr>
        <w:tabs>
          <w:tab w:val="clear" w:pos="360"/>
          <w:tab w:val="num" w:pos="426"/>
          <w:tab w:val="num" w:pos="1134"/>
        </w:tabs>
        <w:spacing w:before="0" w:beforeAutospacing="0" w:after="0" w:afterAutospacing="0" w:line="276" w:lineRule="auto"/>
        <w:ind w:left="426" w:hanging="426"/>
        <w:jc w:val="both"/>
        <w:rPr>
          <w:sz w:val="22"/>
          <w:szCs w:val="22"/>
        </w:rPr>
      </w:pPr>
      <w:r w:rsidRPr="00F607A4">
        <w:rPr>
          <w:sz w:val="22"/>
          <w:szCs w:val="22"/>
        </w:rPr>
        <w:t>Odstąpienie od umowy lub wypowiedzenie umowy może nastąpić tylko i wyłącznie w formie pisemnej wraz z podaniem uzasadnienia.</w:t>
      </w:r>
    </w:p>
    <w:p w14:paraId="3A9682B8" w14:textId="77777777" w:rsidR="00C316B8" w:rsidRPr="00F607A4" w:rsidRDefault="00C316B8" w:rsidP="00003F4F">
      <w:pPr>
        <w:pStyle w:val="NormalnyWeb"/>
        <w:numPr>
          <w:ilvl w:val="0"/>
          <w:numId w:val="153"/>
        </w:numPr>
        <w:tabs>
          <w:tab w:val="clear" w:pos="360"/>
          <w:tab w:val="num" w:pos="426"/>
          <w:tab w:val="num" w:pos="1134"/>
        </w:tabs>
        <w:spacing w:before="0" w:beforeAutospacing="0" w:after="0" w:afterAutospacing="0" w:line="276" w:lineRule="auto"/>
        <w:ind w:left="426" w:hanging="426"/>
        <w:jc w:val="both"/>
        <w:rPr>
          <w:sz w:val="22"/>
          <w:szCs w:val="22"/>
        </w:rPr>
      </w:pPr>
      <w:r w:rsidRPr="00F607A4">
        <w:rPr>
          <w:sz w:val="22"/>
          <w:szCs w:val="22"/>
        </w:rPr>
        <w:t>W razie odstąpienia od umowy, Wykonawca przy udziale Zamawiającego sporządza w terminie do 7 dni od daty odstąpienia, protokół inwentaryzacji wykonanych, a nieuregulowanych finansowo robót. Protokół inwentaryzacji stanowi podstawę do ostatecznego rozliczenia robót. W przypadku nie</w:t>
      </w:r>
      <w:r>
        <w:rPr>
          <w:sz w:val="22"/>
          <w:szCs w:val="22"/>
        </w:rPr>
        <w:t xml:space="preserve"> przystąpienia przez Wykonawcę </w:t>
      </w:r>
      <w:r w:rsidRPr="00F607A4">
        <w:rPr>
          <w:sz w:val="22"/>
          <w:szCs w:val="22"/>
        </w:rPr>
        <w:t>w powyższym terminie do inwentaryzacji robót, Zamawiający upoważniony jest do jednostronnej inwentaryzacji tych robót na koszt Wykonawcy. Wykonawca sporządza wykaz tych materiałów, konstrukcji lub urządzeń, które nie mogą być wykorzystane przez niego do realizacji innych robót nieobjętych umową</w:t>
      </w:r>
      <w:r>
        <w:rPr>
          <w:sz w:val="22"/>
          <w:szCs w:val="22"/>
        </w:rPr>
        <w:t xml:space="preserve">, jeżeli odstąpienie nastąpiło </w:t>
      </w:r>
      <w:r w:rsidRPr="00F607A4">
        <w:rPr>
          <w:sz w:val="22"/>
          <w:szCs w:val="22"/>
        </w:rPr>
        <w:t>z przyczyn zależnych od Zamawiającego w celu zwrotu kosztów ich nabycia.</w:t>
      </w:r>
    </w:p>
    <w:p w14:paraId="3B21B18C" w14:textId="77777777" w:rsidR="00C316B8" w:rsidRPr="00F607A4" w:rsidRDefault="00C316B8" w:rsidP="00003F4F">
      <w:pPr>
        <w:pStyle w:val="NormalnyWeb"/>
        <w:numPr>
          <w:ilvl w:val="0"/>
          <w:numId w:val="153"/>
        </w:numPr>
        <w:tabs>
          <w:tab w:val="clear" w:pos="360"/>
          <w:tab w:val="num" w:pos="426"/>
          <w:tab w:val="num" w:pos="1134"/>
        </w:tabs>
        <w:spacing w:before="0" w:beforeAutospacing="0" w:after="0" w:afterAutospacing="0" w:line="276" w:lineRule="auto"/>
        <w:ind w:left="426" w:hanging="426"/>
        <w:jc w:val="both"/>
        <w:rPr>
          <w:sz w:val="22"/>
          <w:szCs w:val="22"/>
        </w:rPr>
      </w:pPr>
      <w:r w:rsidRPr="00F607A4">
        <w:rPr>
          <w:sz w:val="22"/>
          <w:szCs w:val="22"/>
        </w:rPr>
        <w:t>Wykonawca zabezpiecza przerwane roboty w zakresie ustalonym z Zamawiającym.</w:t>
      </w:r>
    </w:p>
    <w:p w14:paraId="16A5267F" w14:textId="77777777" w:rsidR="00C316B8" w:rsidRPr="00F607A4" w:rsidRDefault="00C316B8" w:rsidP="00003F4F">
      <w:pPr>
        <w:pStyle w:val="NormalnyWeb"/>
        <w:numPr>
          <w:ilvl w:val="0"/>
          <w:numId w:val="153"/>
        </w:numPr>
        <w:tabs>
          <w:tab w:val="clear" w:pos="360"/>
          <w:tab w:val="num" w:pos="426"/>
          <w:tab w:val="num" w:pos="1134"/>
        </w:tabs>
        <w:spacing w:before="0" w:beforeAutospacing="0" w:after="0" w:afterAutospacing="0" w:line="276" w:lineRule="auto"/>
        <w:ind w:left="426" w:hanging="426"/>
        <w:jc w:val="both"/>
        <w:rPr>
          <w:sz w:val="22"/>
          <w:szCs w:val="22"/>
        </w:rPr>
      </w:pPr>
      <w:r w:rsidRPr="00F607A4">
        <w:rPr>
          <w:sz w:val="22"/>
          <w:szCs w:val="22"/>
        </w:rPr>
        <w:t>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Koszty dodatkowe poniesione na zabezpieczenie robót i terenu budowy oraz wszelkie inne uzasadnione koszty związane z odstąpieniem od umowy ponosi strona, która jest winna odstąpienia od umowy.</w:t>
      </w:r>
    </w:p>
    <w:p w14:paraId="58C2996C" w14:textId="77777777" w:rsidR="00C316B8" w:rsidRPr="00F607A4" w:rsidRDefault="00C316B8" w:rsidP="00003F4F">
      <w:pPr>
        <w:pStyle w:val="NormalnyWeb"/>
        <w:numPr>
          <w:ilvl w:val="0"/>
          <w:numId w:val="153"/>
        </w:numPr>
        <w:tabs>
          <w:tab w:val="clear" w:pos="360"/>
          <w:tab w:val="num" w:pos="426"/>
          <w:tab w:val="num" w:pos="1134"/>
        </w:tabs>
        <w:spacing w:before="0" w:beforeAutospacing="0" w:after="0" w:afterAutospacing="0" w:line="276" w:lineRule="auto"/>
        <w:ind w:left="426" w:hanging="426"/>
        <w:jc w:val="both"/>
        <w:rPr>
          <w:sz w:val="22"/>
          <w:szCs w:val="22"/>
        </w:rPr>
      </w:pPr>
      <w:r w:rsidRPr="00F607A4">
        <w:rPr>
          <w:sz w:val="22"/>
          <w:szCs w:val="22"/>
        </w:rPr>
        <w:t>Umowa podlega unieważnieniu w przypadkach określonych w art. 457 ustawy z dnia 11 września 2019 r. Prawo zamówień publicznych (t.j. Dz. U. 2022 poz. 1710 ze zm.).</w:t>
      </w:r>
    </w:p>
    <w:p w14:paraId="3C84A26B" w14:textId="77777777" w:rsidR="00C316B8" w:rsidRPr="00F607A4" w:rsidRDefault="00C316B8" w:rsidP="00003F4F">
      <w:pPr>
        <w:pStyle w:val="NormalnyWeb"/>
        <w:tabs>
          <w:tab w:val="num" w:pos="1134"/>
        </w:tabs>
        <w:spacing w:before="0" w:beforeAutospacing="0" w:after="0" w:afterAutospacing="0" w:line="276" w:lineRule="auto"/>
        <w:ind w:left="426"/>
        <w:jc w:val="both"/>
        <w:rPr>
          <w:sz w:val="22"/>
          <w:szCs w:val="22"/>
        </w:rPr>
      </w:pPr>
    </w:p>
    <w:p w14:paraId="4757C913" w14:textId="77777777" w:rsidR="00C316B8" w:rsidRPr="00F607A4" w:rsidRDefault="00C316B8" w:rsidP="00003F4F">
      <w:pPr>
        <w:pStyle w:val="Nagwek5"/>
        <w:rPr>
          <w:rFonts w:ascii="Times New Roman" w:hAnsi="Times New Roman" w:cs="Times New Roman"/>
          <w:szCs w:val="22"/>
        </w:rPr>
      </w:pPr>
      <w:r w:rsidRPr="00F607A4">
        <w:rPr>
          <w:rFonts w:ascii="Times New Roman" w:hAnsi="Times New Roman" w:cs="Times New Roman"/>
          <w:szCs w:val="22"/>
        </w:rPr>
        <w:t>§ 18</w:t>
      </w:r>
      <w:r w:rsidRPr="00F607A4">
        <w:rPr>
          <w:rFonts w:ascii="Times New Roman" w:hAnsi="Times New Roman" w:cs="Times New Roman"/>
          <w:szCs w:val="22"/>
        </w:rPr>
        <w:br/>
        <w:t>Zmiany postanowień umowy</w:t>
      </w:r>
    </w:p>
    <w:p w14:paraId="0DC9AE74" w14:textId="77777777" w:rsidR="00C316B8" w:rsidRPr="00F607A4" w:rsidRDefault="00C316B8" w:rsidP="00003F4F">
      <w:pPr>
        <w:rPr>
          <w:rFonts w:ascii="Times New Roman" w:hAnsi="Times New Roman"/>
          <w:lang w:eastAsia="pl-PL"/>
        </w:rPr>
      </w:pPr>
    </w:p>
    <w:p w14:paraId="0D3655BC" w14:textId="77777777" w:rsidR="00C316B8" w:rsidRPr="00F607A4" w:rsidRDefault="00C316B8" w:rsidP="00003F4F">
      <w:pPr>
        <w:pStyle w:val="NormalnyWeb"/>
        <w:numPr>
          <w:ilvl w:val="0"/>
          <w:numId w:val="154"/>
        </w:numPr>
        <w:tabs>
          <w:tab w:val="clear" w:pos="360"/>
          <w:tab w:val="num" w:pos="0"/>
        </w:tabs>
        <w:spacing w:before="0" w:beforeAutospacing="0" w:after="0" w:afterAutospacing="0" w:line="276" w:lineRule="auto"/>
        <w:ind w:left="426" w:hanging="426"/>
        <w:jc w:val="both"/>
        <w:rPr>
          <w:sz w:val="22"/>
          <w:szCs w:val="22"/>
        </w:rPr>
      </w:pPr>
      <w:r w:rsidRPr="00F607A4">
        <w:rPr>
          <w:sz w:val="22"/>
          <w:szCs w:val="22"/>
        </w:rPr>
        <w:t xml:space="preserve">Zamawiający dopuszcza możliwość zmiany umowy w przypadkach określonych w art. 454 oraz 455  ustawy z dnia 11 września 2019 r. Prawo zamówień publicznych (t.j. Dz. U. 2022 poz. 1710 ze zm.) oraz przewiduje zgodnie z art. 455 ustawy z dnia 11 września 2019 r. Prawo zamówień publicznych (t.j. Dz. U. 2022 poz. 1710 ze zm.) możliwość zmiany postanowień umowy w stosunku do treści oferty, na podstawie, której dokonano wyboru Wykonawcy, określając następujący zakres, charakter oraz warunki zmiany postanowień umowy w stosunku do treści </w:t>
      </w:r>
      <w:r w:rsidRPr="00F607A4">
        <w:rPr>
          <w:sz w:val="22"/>
          <w:szCs w:val="22"/>
        </w:rPr>
        <w:lastRenderedPageBreak/>
        <w:t>oferty, na podstawie której dokonano wyboru Wykonawcy - w wypadku wystąpienia jednej z następujących okoliczności:</w:t>
      </w:r>
    </w:p>
    <w:p w14:paraId="7883CC9C" w14:textId="77777777" w:rsidR="00C316B8" w:rsidRPr="00F607A4" w:rsidRDefault="00C316B8" w:rsidP="00003F4F">
      <w:pPr>
        <w:pStyle w:val="NormalnyWeb"/>
        <w:numPr>
          <w:ilvl w:val="0"/>
          <w:numId w:val="173"/>
        </w:numPr>
        <w:tabs>
          <w:tab w:val="clear" w:pos="720"/>
          <w:tab w:val="num" w:pos="851"/>
        </w:tabs>
        <w:spacing w:before="0" w:beforeAutospacing="0" w:after="0" w:afterAutospacing="0" w:line="276" w:lineRule="auto"/>
        <w:ind w:left="851" w:hanging="425"/>
        <w:jc w:val="both"/>
        <w:rPr>
          <w:iCs/>
          <w:sz w:val="22"/>
          <w:szCs w:val="22"/>
        </w:rPr>
      </w:pPr>
      <w:r w:rsidRPr="00F607A4">
        <w:rPr>
          <w:iCs/>
          <w:sz w:val="22"/>
          <w:szCs w:val="22"/>
        </w:rPr>
        <w:t>W zakresie dotyczącym zmiany sposobu wykonania przedmiotu umowy w przypadku:</w:t>
      </w:r>
    </w:p>
    <w:p w14:paraId="734D692A" w14:textId="77777777" w:rsidR="00C316B8" w:rsidRPr="00F607A4" w:rsidRDefault="00C316B8" w:rsidP="00003F4F">
      <w:pPr>
        <w:pStyle w:val="NormalnyWeb"/>
        <w:numPr>
          <w:ilvl w:val="1"/>
          <w:numId w:val="155"/>
        </w:numPr>
        <w:spacing w:before="0" w:beforeAutospacing="0" w:after="0" w:afterAutospacing="0" w:line="276" w:lineRule="auto"/>
        <w:ind w:left="1276" w:hanging="425"/>
        <w:jc w:val="both"/>
        <w:rPr>
          <w:sz w:val="22"/>
          <w:szCs w:val="22"/>
        </w:rPr>
      </w:pPr>
      <w:r w:rsidRPr="00F607A4">
        <w:rPr>
          <w:sz w:val="22"/>
          <w:szCs w:val="22"/>
        </w:rPr>
        <w:t>zmiany przepisów prawa powodujących konieczność zmiany materiałów budowlanych, urządzeń lub przyjęcia innych rozwiązań technicznych wykonania robót w stosunku do określonych w dokumentacji projektowej lub specyfikacji technicznej wykonania i odbioru robót,</w:t>
      </w:r>
    </w:p>
    <w:p w14:paraId="7BC8710E" w14:textId="77777777" w:rsidR="00C316B8" w:rsidRPr="00F607A4" w:rsidRDefault="00C316B8" w:rsidP="00003F4F">
      <w:pPr>
        <w:pStyle w:val="NormalnyWeb"/>
        <w:numPr>
          <w:ilvl w:val="1"/>
          <w:numId w:val="155"/>
        </w:numPr>
        <w:spacing w:before="0" w:beforeAutospacing="0" w:after="0" w:afterAutospacing="0" w:line="276" w:lineRule="auto"/>
        <w:ind w:left="1276" w:hanging="425"/>
        <w:jc w:val="both"/>
        <w:rPr>
          <w:sz w:val="22"/>
          <w:szCs w:val="22"/>
        </w:rPr>
      </w:pPr>
      <w:r w:rsidRPr="00F607A4">
        <w:rPr>
          <w:sz w:val="22"/>
          <w:szCs w:val="22"/>
        </w:rPr>
        <w:t>zrealizowania przedmiotu umowy przy zastosowaniu innych materiałów lub rozwiązań technicznych niż wskazane w dokumentacji projektowej lub specyfikacji technicznej wykonania i odbioru robót w sytuacji, gdyby zastosowanie przewidzianych materiałów lub rozwiązań groziło niewykonaniem lub wadliwym wykonaniem przedmiotu umowy lub w przypadkach będących następstwem usunięcia ich wad.</w:t>
      </w:r>
    </w:p>
    <w:p w14:paraId="53A62F94" w14:textId="77777777" w:rsidR="00C316B8" w:rsidRPr="00F607A4" w:rsidRDefault="00C316B8" w:rsidP="00003F4F">
      <w:pPr>
        <w:pStyle w:val="NormalnyWeb"/>
        <w:numPr>
          <w:ilvl w:val="0"/>
          <w:numId w:val="174"/>
        </w:numPr>
        <w:spacing w:before="0" w:beforeAutospacing="0" w:after="0" w:afterAutospacing="0" w:line="276" w:lineRule="auto"/>
        <w:ind w:left="851" w:hanging="425"/>
        <w:jc w:val="both"/>
        <w:rPr>
          <w:sz w:val="22"/>
          <w:szCs w:val="22"/>
        </w:rPr>
      </w:pPr>
      <w:r w:rsidRPr="00F607A4">
        <w:rPr>
          <w:iCs/>
          <w:sz w:val="22"/>
          <w:szCs w:val="22"/>
        </w:rPr>
        <w:t>W zakresie dotyczącym wynagrodzenia w przypadku:</w:t>
      </w:r>
    </w:p>
    <w:p w14:paraId="297C2698" w14:textId="77777777" w:rsidR="00C316B8" w:rsidRPr="00F607A4" w:rsidRDefault="00C316B8" w:rsidP="00003F4F">
      <w:pPr>
        <w:pStyle w:val="NormalnyWeb"/>
        <w:numPr>
          <w:ilvl w:val="1"/>
          <w:numId w:val="156"/>
        </w:numPr>
        <w:spacing w:before="0" w:beforeAutospacing="0" w:after="0" w:afterAutospacing="0" w:line="276" w:lineRule="auto"/>
        <w:ind w:left="1276" w:hanging="425"/>
        <w:jc w:val="both"/>
        <w:rPr>
          <w:sz w:val="22"/>
          <w:szCs w:val="22"/>
        </w:rPr>
      </w:pPr>
      <w:r w:rsidRPr="00F607A4">
        <w:rPr>
          <w:sz w:val="22"/>
          <w:szCs w:val="22"/>
        </w:rPr>
        <w:t>ustawowej zmiany stawki podatku od towarów i usług (VAT), w takim przypadku wynagrodzenie należne Wykonawcy zostanie odpowiednio zmienione w stosunku wynikającym ze zmienionej stawki podatku od towarów i usług (VAT),</w:t>
      </w:r>
    </w:p>
    <w:p w14:paraId="1AE1694A" w14:textId="77777777" w:rsidR="00C316B8" w:rsidRPr="00F607A4" w:rsidRDefault="00C316B8" w:rsidP="00003F4F">
      <w:pPr>
        <w:pStyle w:val="NormalnyWeb"/>
        <w:numPr>
          <w:ilvl w:val="1"/>
          <w:numId w:val="156"/>
        </w:numPr>
        <w:spacing w:before="0" w:beforeAutospacing="0" w:after="0" w:afterAutospacing="0" w:line="276" w:lineRule="auto"/>
        <w:ind w:left="1276" w:hanging="425"/>
        <w:jc w:val="both"/>
        <w:rPr>
          <w:sz w:val="22"/>
          <w:szCs w:val="22"/>
        </w:rPr>
      </w:pPr>
      <w:r w:rsidRPr="00F607A4">
        <w:rPr>
          <w:sz w:val="22"/>
          <w:szCs w:val="22"/>
        </w:rPr>
        <w:t>konieczności wykonania robót zamiennych, jeżeli wprowadzane zmiany będą miały wpływ na koszty wykonania zamówienia, o różnicę pomiędzy wartością robót zamiennych a wartością robót, które nie będą wykonywane - podstawą obliczenia kosztów zmiany mającej wpływ na wynagrodzenie Wykonawcy stanowić będzie zatwierdzony przez Zamawiającego kosztorys ofertowy opracowany na podstawie cen jednostkowych i danych wyjściowych do kosztorysowania przyjętych do kosztorysu ofertowego Wykonawcy – w przypadku braku właściwych cen Wykonawca kalkulując cenę jednostkową przyjmuje ceny materiałów wg cen zakupu i pracy sprzętu wg faktycznie poniesionych kosztów lecz nie wyższe niż średnie ceny materiałów i pracy sprzętu wg SECOCENBUDU dla rejonu lubuskiego, dla kwartału poprzedzającego kwartał, w którym wykonywane są roboty,</w:t>
      </w:r>
    </w:p>
    <w:p w14:paraId="54910E14" w14:textId="77777777" w:rsidR="00C316B8" w:rsidRPr="00F607A4" w:rsidRDefault="00C316B8" w:rsidP="00003F4F">
      <w:pPr>
        <w:pStyle w:val="Akapitzlist"/>
        <w:numPr>
          <w:ilvl w:val="1"/>
          <w:numId w:val="156"/>
        </w:numPr>
        <w:spacing w:after="0"/>
        <w:ind w:left="1276" w:hanging="425"/>
        <w:jc w:val="both"/>
        <w:rPr>
          <w:rFonts w:ascii="Times New Roman" w:hAnsi="Times New Roman"/>
        </w:rPr>
      </w:pPr>
      <w:r w:rsidRPr="00F607A4">
        <w:rPr>
          <w:rFonts w:ascii="Times New Roman" w:hAnsi="Times New Roman"/>
          <w:lang w:eastAsia="pl-PL"/>
        </w:rPr>
        <w:t>w przypadku stwierdzenia przez Strony umowy z przyczyn technicznych o obiektywnym charakterze braku konieczności wykonania części robót budowlanych stanowiących przedmiot umowy. W takim przypadku zmiana dotyczyć będzie zmniejszenia zakresu przedmiotu umowy oraz obniżenia wysokości należnego Wykonawcy wynagrodzenia, o wartość tej części przedmiotu umowy ustaloną na podstawie kosztorysu ofertowego. Zmiana następuje poprzez oświadczenie woli stron umowy.</w:t>
      </w:r>
    </w:p>
    <w:p w14:paraId="5BD5F912" w14:textId="77777777" w:rsidR="00C316B8" w:rsidRPr="00F607A4" w:rsidRDefault="00C316B8" w:rsidP="00003F4F">
      <w:pPr>
        <w:pStyle w:val="Akapitzlist"/>
        <w:numPr>
          <w:ilvl w:val="1"/>
          <w:numId w:val="156"/>
        </w:numPr>
        <w:spacing w:after="0"/>
        <w:ind w:left="1276" w:hanging="425"/>
        <w:jc w:val="both"/>
        <w:rPr>
          <w:rFonts w:ascii="Times New Roman" w:hAnsi="Times New Roman"/>
        </w:rPr>
      </w:pPr>
      <w:r w:rsidRPr="00F607A4">
        <w:rPr>
          <w:rFonts w:ascii="Times New Roman" w:hAnsi="Times New Roman"/>
        </w:rPr>
        <w:t xml:space="preserve">w przypadku zmiany wysokości minimalnego wynagrodzenia za pracę ustalonego na podstawie art. 2 ust. 3 — 5 ustawy z dnia 10 października 2002 r. o minimalnym wynagrodzeniu za pracę, 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w:t>
      </w:r>
      <w:r w:rsidRPr="00F607A4">
        <w:rPr>
          <w:rFonts w:ascii="Times New Roman" w:hAnsi="Times New Roman"/>
        </w:rPr>
        <w:lastRenderedPageBreak/>
        <w:t>koszty podwyższenia wynagrodzenia w kwocie przewyższającej wysokość płacy minimalnej</w:t>
      </w:r>
    </w:p>
    <w:p w14:paraId="3AC0FF48" w14:textId="77777777" w:rsidR="00C316B8" w:rsidRPr="00F607A4" w:rsidRDefault="00C316B8" w:rsidP="00003F4F">
      <w:pPr>
        <w:pStyle w:val="Akapitzlist"/>
        <w:numPr>
          <w:ilvl w:val="1"/>
          <w:numId w:val="156"/>
        </w:numPr>
        <w:spacing w:after="0"/>
        <w:ind w:left="1276" w:hanging="425"/>
        <w:jc w:val="both"/>
        <w:rPr>
          <w:rFonts w:ascii="Times New Roman" w:hAnsi="Times New Roman"/>
        </w:rPr>
      </w:pPr>
      <w:r w:rsidRPr="00F607A4">
        <w:rPr>
          <w:rFonts w:ascii="Times New Roman" w:hAnsi="Times New Roman"/>
        </w:rPr>
        <w:t>w przypadku zmian zasad podlegania ubezpieczeniom społecznym lub ubezpieczeniu zdrowotnemu lub zmiany wysokości stawki składki na ubezpieczenia społeczne lub zdrowotne, W sytuacji wystąpienia okoliczności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na kalkulacji wynagrodzenia. Wniosek może obejmować jedynie dodatkowe koszty realizacji Umowy, które Wykonawca obowiązkowo ponosi w związku ze zmianą ww. zasad,</w:t>
      </w:r>
    </w:p>
    <w:p w14:paraId="190E3B89" w14:textId="77777777" w:rsidR="00C316B8" w:rsidRPr="00F607A4" w:rsidRDefault="00C316B8" w:rsidP="00003F4F">
      <w:pPr>
        <w:pStyle w:val="Akapitzlist"/>
        <w:numPr>
          <w:ilvl w:val="1"/>
          <w:numId w:val="156"/>
        </w:numPr>
        <w:spacing w:after="0"/>
        <w:ind w:left="1276" w:hanging="425"/>
        <w:jc w:val="both"/>
        <w:rPr>
          <w:rFonts w:ascii="Times New Roman" w:hAnsi="Times New Roman"/>
        </w:rPr>
      </w:pPr>
      <w:r w:rsidRPr="00F607A4">
        <w:rPr>
          <w:rFonts w:ascii="Times New Roman" w:hAnsi="Times New Roman"/>
        </w:rPr>
        <w:t>w przypadku zmiany cen materiałów lub kosztów związanych z realizacją zamówienia każda strona może żądać zmiany wynagrodzenia co 6 miesięcy. Podstawą żądania jest zmiana poziomu cen materiałów lub kosztów związanych z realizacją zamówienia większa niż 10 %, porównując średnie ceny z dnia złożenia oferty do średnich cen aktualnych w dniu złożenia wniosku o zmianę wynagrodzenia - jeżeli zmiany te będą miały wpływ na koszty wykonania zamówienia przez wykonawcę. Przez zmianę ceny materiałów lub kosztów rozumie się wzrost odpowiednio cen lub kosztów, jak również ich obniżenie, względem ceny lub kosztu przyjętych w celu ustalenia wynagrodzenia wykonawcy zawartego w ofercie.  Przez średnie ceny z dnia złożenia oferty należy rozumieć średnie ceny publikowane w informatorze „Sekocenbud” aktualnym na dzień złożenia oferty. Przez średnie ceny aktualne w dniu złożenia wniosku należy rozumieć średnie ceny publikowane w informatorze „Sekocenbud” aktualnym na dzień złożenia wniosku. W celu dokonania zmiany wynagrodzenia, strona umowy występująca o zmianę wynagrodzenia składa drugiej stronie umowy wniosek o dokonanie zmiany wysokości wynagrodzenia zawierający uzasadnienie i dowody wskazujące jaki wpływ mają te zmiany na koszty wykonania umowy. Na składającym wniosek spoczywa ciężar udowodnienia, że zmiany cen materiałów lub kosztów uzasadniają zmianę wynagrodzenia wykonawcy. Uzasadnienie winno zawierać w szczególności wyliczenie kwoty, o jaką wynagrodzenie wykonawcy powinno ulec zmianie oraz wskazanie zmian w cenach materiałów lub kosztach mających wpływ na koszt wykonania zamówienia i rozmiar tego wpływu, a także proponowane nowe wynagrodzenie.  Maksymalna wartość zmiany wynagrodzenia, jaką dopuszcza zamawiający w efekcie zastosowania powyższych postanowień nie może przekroczyć łącznie 5% w stosunku do wartości wynagrodzenia brutto określonego w § 10 umowy. W terminie 14 dni od dnia przekazania wniosku, strona umowy, do której wniosek wpłynął przekaże drugiej stronie umowy informację o zakresie, w jakim zatwierdza wniosek oraz wskaże kwotę, o którą wynagrodzenie należne wykonawcy powinno ulec zmianie, albo informację o niezatwierdzeniu wniosku wraz z uzasadnieniem. Wykonawca, którego wynagrodzenie zostało zmienione, zobowiązany jest do zmiany wynagrodzenia przysługującego podwykonawcy, z którym zawarł umowę, w zakresie odpowiadającym zmianom cen materiałów lub kosztów dotyczących zobowiązania podwykonawcy, jeżeli łącznie spełnione są następujące warunki: przedmiotem umowy są roboty budowlane lub usługi; okres obowiązywania umowy przekracza 12 miesięcy.</w:t>
      </w:r>
    </w:p>
    <w:p w14:paraId="520EAA18" w14:textId="77777777" w:rsidR="00C316B8" w:rsidRPr="00F607A4" w:rsidRDefault="00C316B8" w:rsidP="00003F4F">
      <w:pPr>
        <w:pStyle w:val="NormalnyWeb"/>
        <w:numPr>
          <w:ilvl w:val="0"/>
          <w:numId w:val="162"/>
        </w:numPr>
        <w:spacing w:before="0" w:beforeAutospacing="0" w:after="0" w:afterAutospacing="0" w:line="276" w:lineRule="auto"/>
        <w:ind w:left="851" w:hanging="425"/>
        <w:jc w:val="both"/>
        <w:rPr>
          <w:iCs/>
          <w:sz w:val="22"/>
          <w:szCs w:val="22"/>
        </w:rPr>
      </w:pPr>
      <w:r w:rsidRPr="00F607A4">
        <w:rPr>
          <w:iCs/>
          <w:sz w:val="22"/>
          <w:szCs w:val="22"/>
        </w:rPr>
        <w:t>W zakresie dotyczącym zmiany terminu wykonania przedmiotu umowy w przypadku;</w:t>
      </w:r>
    </w:p>
    <w:p w14:paraId="17A044D2" w14:textId="77777777" w:rsidR="00C316B8" w:rsidRPr="00F607A4" w:rsidRDefault="00C316B8" w:rsidP="00003F4F">
      <w:pPr>
        <w:pStyle w:val="NormalnyWeb"/>
        <w:numPr>
          <w:ilvl w:val="1"/>
          <w:numId w:val="157"/>
        </w:numPr>
        <w:spacing w:before="0" w:beforeAutospacing="0" w:after="0" w:afterAutospacing="0" w:line="276" w:lineRule="auto"/>
        <w:ind w:left="1276" w:hanging="425"/>
        <w:jc w:val="both"/>
        <w:rPr>
          <w:sz w:val="22"/>
          <w:szCs w:val="22"/>
        </w:rPr>
      </w:pPr>
      <w:r w:rsidRPr="00F607A4">
        <w:rPr>
          <w:sz w:val="22"/>
          <w:szCs w:val="22"/>
        </w:rPr>
        <w:t>wystąpienia zwłoki Zamawiającego w przekazaniu terenu budowy,</w:t>
      </w:r>
    </w:p>
    <w:p w14:paraId="7A7CE78E" w14:textId="77777777" w:rsidR="00C316B8" w:rsidRPr="00F607A4" w:rsidRDefault="00C316B8" w:rsidP="00003F4F">
      <w:pPr>
        <w:pStyle w:val="NormalnyWeb"/>
        <w:numPr>
          <w:ilvl w:val="1"/>
          <w:numId w:val="157"/>
        </w:numPr>
        <w:spacing w:before="0" w:beforeAutospacing="0" w:after="0" w:afterAutospacing="0" w:line="276" w:lineRule="auto"/>
        <w:ind w:left="1276" w:hanging="425"/>
        <w:jc w:val="both"/>
        <w:rPr>
          <w:sz w:val="22"/>
          <w:szCs w:val="22"/>
        </w:rPr>
      </w:pPr>
      <w:r w:rsidRPr="00F607A4">
        <w:rPr>
          <w:sz w:val="22"/>
          <w:szCs w:val="22"/>
        </w:rPr>
        <w:lastRenderedPageBreak/>
        <w:t>wstrzymania realizacji umowy z przyczyn i leżących po stronie Zamawiającego, tj. zwłoki, utrudnienia lub przeszkody dające się przypisać Zamawiającemu,</w:t>
      </w:r>
    </w:p>
    <w:p w14:paraId="24CC266D" w14:textId="77777777" w:rsidR="00C316B8" w:rsidRPr="00F607A4" w:rsidRDefault="00C316B8" w:rsidP="00003F4F">
      <w:pPr>
        <w:pStyle w:val="NormalnyWeb"/>
        <w:numPr>
          <w:ilvl w:val="1"/>
          <w:numId w:val="157"/>
        </w:numPr>
        <w:spacing w:before="0" w:beforeAutospacing="0" w:after="0" w:afterAutospacing="0" w:line="276" w:lineRule="auto"/>
        <w:ind w:left="1276" w:hanging="425"/>
        <w:jc w:val="both"/>
        <w:rPr>
          <w:sz w:val="22"/>
          <w:szCs w:val="22"/>
        </w:rPr>
      </w:pPr>
      <w:r w:rsidRPr="00F607A4">
        <w:rPr>
          <w:sz w:val="22"/>
          <w:szCs w:val="22"/>
        </w:rPr>
        <w:t>konieczności usunięcia wady lub wprowadzenia zmiany w dokumentacji projektowej, jeżeli konieczność usunięcie wady lub wprowadzenia zmiany w dokumentacji projektowej ma wpływ na wystąpienie przestojów w realizacji robót budowlanych i termin wykonania przedmiotu umowy,</w:t>
      </w:r>
    </w:p>
    <w:p w14:paraId="46EAF68B" w14:textId="77777777" w:rsidR="00C316B8" w:rsidRPr="00F607A4" w:rsidRDefault="00C316B8" w:rsidP="00003F4F">
      <w:pPr>
        <w:pStyle w:val="NormalnyWeb"/>
        <w:numPr>
          <w:ilvl w:val="1"/>
          <w:numId w:val="157"/>
        </w:numPr>
        <w:spacing w:before="0" w:beforeAutospacing="0" w:after="0" w:afterAutospacing="0" w:line="276" w:lineRule="auto"/>
        <w:ind w:left="1276" w:hanging="425"/>
        <w:jc w:val="both"/>
        <w:rPr>
          <w:sz w:val="22"/>
          <w:szCs w:val="22"/>
        </w:rPr>
      </w:pPr>
      <w:r w:rsidRPr="00F607A4">
        <w:rPr>
          <w:sz w:val="22"/>
          <w:szCs w:val="22"/>
        </w:rPr>
        <w:t>z powodu siły wyższej, których wystąpienie zostało potwierdzone wpisem do dziennika budowy przez inspektora nadzoru inwestorskiego i zostało zaakceptowane przez Zamawiającego np. w przypadku zaistnienia działań wojennych, aktów terroryzmu, rewolucji, przewrotu wojskowego lub cywilnego, wojny domowej, skażeń radioaktywnych, z wyjątkiem tych, które mogą być spowodowane użyciem ich przez Wykonawcę, zaistnienia klęski żywiołowej, jak huragany, powodzie, trzęsienie ziemi, bunty, niepokoje, strajki, okupacje budowy spowodowane przez osoby inne niż pracownicy Wykonawcy i jego podwykonawców,</w:t>
      </w:r>
    </w:p>
    <w:p w14:paraId="3F010F42" w14:textId="77777777" w:rsidR="00C316B8" w:rsidRPr="00F607A4" w:rsidRDefault="00C316B8" w:rsidP="00003F4F">
      <w:pPr>
        <w:pStyle w:val="NormalnyWeb"/>
        <w:numPr>
          <w:ilvl w:val="1"/>
          <w:numId w:val="157"/>
        </w:numPr>
        <w:spacing w:before="0" w:beforeAutospacing="0" w:after="0" w:afterAutospacing="0" w:line="276" w:lineRule="auto"/>
        <w:ind w:left="1276" w:hanging="425"/>
        <w:jc w:val="both"/>
        <w:rPr>
          <w:sz w:val="22"/>
          <w:szCs w:val="22"/>
        </w:rPr>
      </w:pPr>
      <w:r w:rsidRPr="00F607A4">
        <w:rPr>
          <w:sz w:val="22"/>
          <w:szCs w:val="22"/>
        </w:rPr>
        <w:t>odmiennych od przyjętych w dokumentacji projektowej warunków geologicznych, terenowych, archeologicznych, wodnych itp., w szczególności: istnienie podziemnych urządzeń, instalacji lub obiektów infrastrukturalnych; wykopaliska archeologiczne, jeżeli mają te okoliczności wpływ na wystąpienie przestojów w realizacji robót budowlanych i termin wykonania umowy,</w:t>
      </w:r>
    </w:p>
    <w:p w14:paraId="26B32BDF" w14:textId="77777777" w:rsidR="00C316B8" w:rsidRPr="00F607A4" w:rsidRDefault="00C316B8" w:rsidP="00003F4F">
      <w:pPr>
        <w:pStyle w:val="NormalnyWeb"/>
        <w:numPr>
          <w:ilvl w:val="1"/>
          <w:numId w:val="157"/>
        </w:numPr>
        <w:spacing w:before="0" w:beforeAutospacing="0" w:after="0" w:afterAutospacing="0" w:line="276" w:lineRule="auto"/>
        <w:ind w:left="1276" w:hanging="425"/>
        <w:jc w:val="both"/>
        <w:rPr>
          <w:sz w:val="22"/>
          <w:szCs w:val="22"/>
        </w:rPr>
      </w:pPr>
      <w:r w:rsidRPr="00F607A4">
        <w:rPr>
          <w:sz w:val="22"/>
          <w:szCs w:val="22"/>
        </w:rPr>
        <w:t>wstrzymanie budowy przez właściwy organ z przyczyn nie zawinionych przez Wykonawcę np. odkrycie niewypałów i niewybuchów, zagrożenie wybuchem;</w:t>
      </w:r>
    </w:p>
    <w:p w14:paraId="42A6DC22" w14:textId="77777777" w:rsidR="00C316B8" w:rsidRPr="00F607A4" w:rsidRDefault="00C316B8" w:rsidP="00003F4F">
      <w:pPr>
        <w:pStyle w:val="NormalnyWeb"/>
        <w:numPr>
          <w:ilvl w:val="1"/>
          <w:numId w:val="157"/>
        </w:numPr>
        <w:spacing w:before="0" w:beforeAutospacing="0" w:after="0" w:afterAutospacing="0" w:line="276" w:lineRule="auto"/>
        <w:ind w:left="1276" w:hanging="425"/>
        <w:jc w:val="both"/>
        <w:rPr>
          <w:sz w:val="22"/>
          <w:szCs w:val="22"/>
        </w:rPr>
      </w:pPr>
      <w:r w:rsidRPr="00F607A4">
        <w:rPr>
          <w:sz w:val="22"/>
          <w:szCs w:val="22"/>
        </w:rPr>
        <w:t>będącym następstwem opóźnienia w działaniach organów administracji, z przyczyn nie zawinionych przez Wykonawcę w szczególności: przekroczenie zakreślonych przez prawo terminów wydania przez organy administracji map, uzgodnień, opinii, decyzji, zezwoleń, itp.;</w:t>
      </w:r>
    </w:p>
    <w:p w14:paraId="1657E131" w14:textId="77777777" w:rsidR="00C316B8" w:rsidRPr="00F607A4" w:rsidRDefault="00C316B8" w:rsidP="00003F4F">
      <w:pPr>
        <w:pStyle w:val="NormalnyWeb"/>
        <w:numPr>
          <w:ilvl w:val="1"/>
          <w:numId w:val="157"/>
        </w:numPr>
        <w:spacing w:before="0" w:beforeAutospacing="0" w:after="0" w:afterAutospacing="0" w:line="276" w:lineRule="auto"/>
        <w:ind w:left="1276" w:hanging="425"/>
        <w:jc w:val="both"/>
        <w:rPr>
          <w:sz w:val="22"/>
          <w:szCs w:val="22"/>
        </w:rPr>
      </w:pPr>
      <w:r w:rsidRPr="00F607A4">
        <w:rPr>
          <w:sz w:val="22"/>
          <w:szCs w:val="22"/>
        </w:rPr>
        <w:t>zlecenia wykonania zamiennych lub dodatkowych robót budowlanych, o ile wykonanie tych robót powoduje konieczność przedłużenia terminu wykonania robót objętych niniejszą umową.</w:t>
      </w:r>
    </w:p>
    <w:p w14:paraId="4466CA4D" w14:textId="77777777" w:rsidR="00C316B8" w:rsidRPr="00F607A4" w:rsidRDefault="00C316B8" w:rsidP="00003F4F">
      <w:pPr>
        <w:pStyle w:val="Akapitzlist"/>
        <w:numPr>
          <w:ilvl w:val="1"/>
          <w:numId w:val="157"/>
        </w:numPr>
        <w:spacing w:after="0"/>
        <w:ind w:left="1276" w:hanging="425"/>
        <w:jc w:val="both"/>
        <w:rPr>
          <w:rFonts w:ascii="Times New Roman" w:hAnsi="Times New Roman"/>
          <w:lang w:eastAsia="pl-PL"/>
        </w:rPr>
      </w:pPr>
      <w:r w:rsidRPr="00F607A4">
        <w:rPr>
          <w:rFonts w:ascii="Times New Roman" w:hAnsi="Times New Roman"/>
          <w:lang w:eastAsia="pl-PL"/>
        </w:rPr>
        <w:t>wystąpienia niekorzystnych warunków atmosferycznych uniemożliwiących prawidłowe wykonanie przedmiotu umowy.</w:t>
      </w:r>
    </w:p>
    <w:p w14:paraId="366BB9F9" w14:textId="77777777" w:rsidR="00C316B8" w:rsidRPr="00F607A4" w:rsidRDefault="00C316B8" w:rsidP="00003F4F">
      <w:pPr>
        <w:pStyle w:val="NormalnyWeb"/>
        <w:spacing w:before="0" w:beforeAutospacing="0" w:after="0" w:afterAutospacing="0" w:line="276" w:lineRule="auto"/>
        <w:ind w:left="851"/>
        <w:jc w:val="both"/>
        <w:rPr>
          <w:sz w:val="22"/>
          <w:szCs w:val="22"/>
        </w:rPr>
      </w:pPr>
      <w:r w:rsidRPr="00F607A4">
        <w:rPr>
          <w:sz w:val="22"/>
          <w:szCs w:val="22"/>
        </w:rPr>
        <w:t>W przypadku wystąpienia którejkolwiek z okoliczności wymienionych powyżej - termin wykonania umowy może być przedłużony o czas trwania tych okoliczności.</w:t>
      </w:r>
    </w:p>
    <w:p w14:paraId="5DCA62AB" w14:textId="77777777" w:rsidR="00C316B8" w:rsidRPr="00F607A4" w:rsidRDefault="00C316B8" w:rsidP="00003F4F">
      <w:pPr>
        <w:pStyle w:val="NormalnyWeb"/>
        <w:numPr>
          <w:ilvl w:val="0"/>
          <w:numId w:val="160"/>
        </w:numPr>
        <w:tabs>
          <w:tab w:val="clear" w:pos="1070"/>
          <w:tab w:val="num" w:pos="567"/>
        </w:tabs>
        <w:spacing w:before="0" w:beforeAutospacing="0" w:after="0" w:afterAutospacing="0" w:line="276" w:lineRule="auto"/>
        <w:ind w:left="851" w:hanging="425"/>
        <w:jc w:val="both"/>
        <w:rPr>
          <w:iCs/>
          <w:sz w:val="22"/>
          <w:szCs w:val="22"/>
        </w:rPr>
      </w:pPr>
      <w:r w:rsidRPr="00F607A4">
        <w:rPr>
          <w:iCs/>
          <w:sz w:val="22"/>
          <w:szCs w:val="22"/>
        </w:rPr>
        <w:t>zmiany podwykonawcy lub zwiększenia lub zmniejszenia zakresu robót budowlanych, które Wykonawca będzie wykonywał za pomocą podwykonawców.</w:t>
      </w:r>
    </w:p>
    <w:p w14:paraId="38381276" w14:textId="77777777" w:rsidR="00C316B8" w:rsidRPr="00F607A4" w:rsidRDefault="00C316B8" w:rsidP="00003F4F">
      <w:pPr>
        <w:pStyle w:val="NormalnyWeb"/>
        <w:numPr>
          <w:ilvl w:val="0"/>
          <w:numId w:val="160"/>
        </w:numPr>
        <w:tabs>
          <w:tab w:val="clear" w:pos="1070"/>
          <w:tab w:val="num" w:pos="567"/>
        </w:tabs>
        <w:spacing w:before="0" w:beforeAutospacing="0" w:after="0" w:afterAutospacing="0" w:line="276" w:lineRule="auto"/>
        <w:ind w:left="851" w:hanging="425"/>
        <w:jc w:val="both"/>
        <w:rPr>
          <w:iCs/>
          <w:sz w:val="22"/>
          <w:szCs w:val="22"/>
        </w:rPr>
      </w:pPr>
      <w:r w:rsidRPr="00F607A4">
        <w:rPr>
          <w:iCs/>
          <w:sz w:val="22"/>
          <w:szCs w:val="22"/>
        </w:rPr>
        <w:t>zmiany osoby pełniącej funkcję kierownika budowy,</w:t>
      </w:r>
    </w:p>
    <w:p w14:paraId="5A2918A0" w14:textId="77777777" w:rsidR="00C316B8" w:rsidRPr="00F607A4" w:rsidRDefault="00C316B8" w:rsidP="00003F4F">
      <w:pPr>
        <w:pStyle w:val="NormalnyWeb"/>
        <w:numPr>
          <w:ilvl w:val="0"/>
          <w:numId w:val="160"/>
        </w:numPr>
        <w:tabs>
          <w:tab w:val="num" w:pos="567"/>
        </w:tabs>
        <w:spacing w:before="0" w:beforeAutospacing="0" w:after="0" w:afterAutospacing="0" w:line="276" w:lineRule="auto"/>
        <w:ind w:left="851" w:hanging="425"/>
        <w:jc w:val="both"/>
        <w:rPr>
          <w:iCs/>
          <w:sz w:val="22"/>
          <w:szCs w:val="22"/>
        </w:rPr>
      </w:pPr>
      <w:r w:rsidRPr="00F607A4">
        <w:rPr>
          <w:iCs/>
          <w:sz w:val="22"/>
          <w:szCs w:val="22"/>
        </w:rPr>
        <w:t>zmiany podwykonawcy lub podmiotu, na którego zasoby wykonawca powoływał się, na zasadach określonych w art. 125 ust. 5 Prawa zamówień publicznych, w celu wykazania spełniania warunków udziału w postępowaniu - w takim przypadku wykonawca jest obowiązany wykazać zamawiającemu, iż proponowany inny podwykonawca, podmiot lub wykonawca samodzielnie spełnia je w stopniu nie mniejszym niż wymagany w trakcie postępowania o udzielenie zamówienia w wyniku którego została zawarta niniejsza umowa.</w:t>
      </w:r>
    </w:p>
    <w:p w14:paraId="75A29135" w14:textId="77777777" w:rsidR="00C316B8" w:rsidRPr="00F607A4" w:rsidRDefault="00C316B8" w:rsidP="00003F4F">
      <w:pPr>
        <w:pStyle w:val="NormalnyWeb"/>
        <w:numPr>
          <w:ilvl w:val="0"/>
          <w:numId w:val="154"/>
        </w:numPr>
        <w:tabs>
          <w:tab w:val="clear" w:pos="360"/>
          <w:tab w:val="num" w:pos="0"/>
        </w:tabs>
        <w:spacing w:before="0" w:beforeAutospacing="0" w:after="0" w:afterAutospacing="0" w:line="276" w:lineRule="auto"/>
        <w:ind w:left="426" w:hanging="426"/>
        <w:jc w:val="both"/>
        <w:rPr>
          <w:sz w:val="22"/>
          <w:szCs w:val="22"/>
        </w:rPr>
      </w:pPr>
      <w:r w:rsidRPr="00F607A4">
        <w:rPr>
          <w:sz w:val="22"/>
          <w:szCs w:val="22"/>
        </w:rPr>
        <w:t>Przedłużenie terminu wykonania umowy dopuszczalne jest tylko z wcześniejszym przedłużeniem okresu ważności zabezpieczenia należytego wykonania umowy lub wniesieniem nowego zabezpieczenia należytego wykonania umowy na przedłużony termin wykonania zamówienia i uznania go przez Zamawiającego za należycie wy</w:t>
      </w:r>
      <w:r>
        <w:rPr>
          <w:sz w:val="22"/>
          <w:szCs w:val="22"/>
        </w:rPr>
        <w:t xml:space="preserve">konane, </w:t>
      </w:r>
      <w:r w:rsidRPr="00F607A4">
        <w:rPr>
          <w:sz w:val="22"/>
          <w:szCs w:val="22"/>
        </w:rPr>
        <w:t>z zachowaniem ciągłości zabezpieczenia i bez zmniejszenia jego wysokości.</w:t>
      </w:r>
    </w:p>
    <w:p w14:paraId="78A98B59" w14:textId="77777777" w:rsidR="00C316B8" w:rsidRPr="00F607A4" w:rsidRDefault="00C316B8" w:rsidP="00003F4F">
      <w:pPr>
        <w:pStyle w:val="NormalnyWeb"/>
        <w:numPr>
          <w:ilvl w:val="0"/>
          <w:numId w:val="154"/>
        </w:numPr>
        <w:tabs>
          <w:tab w:val="clear" w:pos="360"/>
          <w:tab w:val="num" w:pos="0"/>
        </w:tabs>
        <w:spacing w:before="0" w:beforeAutospacing="0" w:after="0" w:afterAutospacing="0" w:line="276" w:lineRule="auto"/>
        <w:ind w:left="426" w:hanging="426"/>
        <w:jc w:val="both"/>
        <w:rPr>
          <w:sz w:val="22"/>
          <w:szCs w:val="22"/>
        </w:rPr>
      </w:pPr>
      <w:r w:rsidRPr="00F607A4">
        <w:rPr>
          <w:sz w:val="22"/>
          <w:szCs w:val="22"/>
        </w:rPr>
        <w:t>Warunkiem dokonania zmian w umowie jest złożenie wniosku przez stronę inicjującą zmianę, zawierającego  w szczególności: opis propozycji zmian, uzasadnienie zmian oraz wpływ zmian na wynagrodzenie lub termin wykonania umowy.</w:t>
      </w:r>
    </w:p>
    <w:p w14:paraId="1B53C128" w14:textId="77777777" w:rsidR="00C316B8" w:rsidRPr="00F607A4" w:rsidRDefault="00C316B8" w:rsidP="00003F4F">
      <w:pPr>
        <w:pStyle w:val="NormalnyWeb"/>
        <w:numPr>
          <w:ilvl w:val="0"/>
          <w:numId w:val="154"/>
        </w:numPr>
        <w:tabs>
          <w:tab w:val="clear" w:pos="360"/>
          <w:tab w:val="num" w:pos="0"/>
        </w:tabs>
        <w:spacing w:before="0" w:beforeAutospacing="0" w:after="0" w:afterAutospacing="0" w:line="276" w:lineRule="auto"/>
        <w:ind w:left="426" w:hanging="426"/>
        <w:jc w:val="both"/>
        <w:rPr>
          <w:sz w:val="22"/>
          <w:szCs w:val="22"/>
        </w:rPr>
      </w:pPr>
      <w:r w:rsidRPr="00F607A4">
        <w:rPr>
          <w:sz w:val="22"/>
          <w:szCs w:val="22"/>
        </w:rPr>
        <w:t>Wszystkie zmiany umowy powinny być również zgodne z art. 455 ustawy z dnia 11 września 2019 r. Prawo zamówień publicznych (t.j. Dz. U. 2022 poz. 1710 ze zm.).</w:t>
      </w:r>
    </w:p>
    <w:p w14:paraId="7725DDB1" w14:textId="77777777" w:rsidR="00C316B8" w:rsidRPr="00F607A4" w:rsidRDefault="00C316B8" w:rsidP="00003F4F">
      <w:pPr>
        <w:pStyle w:val="NormalnyWeb"/>
        <w:spacing w:before="0" w:beforeAutospacing="0" w:after="0" w:afterAutospacing="0" w:line="276" w:lineRule="auto"/>
        <w:ind w:left="426"/>
        <w:jc w:val="both"/>
        <w:rPr>
          <w:sz w:val="22"/>
          <w:szCs w:val="22"/>
        </w:rPr>
      </w:pPr>
    </w:p>
    <w:p w14:paraId="02B6B80E" w14:textId="77777777" w:rsidR="00C316B8" w:rsidRPr="00F607A4" w:rsidRDefault="00C316B8" w:rsidP="00003F4F">
      <w:pPr>
        <w:pStyle w:val="Nagwek5"/>
        <w:rPr>
          <w:rFonts w:ascii="Times New Roman" w:hAnsi="Times New Roman" w:cs="Times New Roman"/>
          <w:szCs w:val="22"/>
        </w:rPr>
      </w:pPr>
      <w:r w:rsidRPr="00F607A4">
        <w:rPr>
          <w:rFonts w:ascii="Times New Roman" w:hAnsi="Times New Roman" w:cs="Times New Roman"/>
          <w:szCs w:val="22"/>
        </w:rPr>
        <w:t>§ 19</w:t>
      </w:r>
      <w:r w:rsidRPr="00F607A4">
        <w:rPr>
          <w:rFonts w:ascii="Times New Roman" w:hAnsi="Times New Roman" w:cs="Times New Roman"/>
          <w:szCs w:val="22"/>
        </w:rPr>
        <w:br/>
        <w:t>Postanowienia końcowe</w:t>
      </w:r>
    </w:p>
    <w:p w14:paraId="36BFA22A" w14:textId="77777777" w:rsidR="00C316B8" w:rsidRPr="00F607A4" w:rsidRDefault="00C316B8" w:rsidP="00003F4F">
      <w:pPr>
        <w:rPr>
          <w:rFonts w:ascii="Times New Roman" w:hAnsi="Times New Roman"/>
          <w:lang w:eastAsia="pl-PL"/>
        </w:rPr>
      </w:pPr>
    </w:p>
    <w:p w14:paraId="70BCFE1F" w14:textId="77777777" w:rsidR="00C316B8" w:rsidRDefault="00C316B8" w:rsidP="00111E21">
      <w:pPr>
        <w:pStyle w:val="NormalnyWeb"/>
        <w:numPr>
          <w:ilvl w:val="0"/>
          <w:numId w:val="175"/>
        </w:numPr>
        <w:spacing w:before="0" w:beforeAutospacing="0" w:after="0" w:afterAutospacing="0" w:line="276" w:lineRule="auto"/>
        <w:jc w:val="both"/>
        <w:rPr>
          <w:sz w:val="22"/>
          <w:szCs w:val="22"/>
        </w:rPr>
      </w:pPr>
      <w:r w:rsidRPr="00F607A4">
        <w:rPr>
          <w:sz w:val="22"/>
          <w:szCs w:val="22"/>
        </w:rPr>
        <w:t>Wszelkie zmiany i uzupełnienia dotyczące niniejszej umowy wymagają pisemnej formy pod rygorem nieważności.</w:t>
      </w:r>
    </w:p>
    <w:p w14:paraId="1D6DEC71" w14:textId="77777777" w:rsidR="00C316B8" w:rsidRDefault="00C316B8" w:rsidP="00111E21">
      <w:pPr>
        <w:pStyle w:val="NormalnyWeb"/>
        <w:numPr>
          <w:ilvl w:val="0"/>
          <w:numId w:val="175"/>
        </w:numPr>
        <w:spacing w:before="0" w:beforeAutospacing="0" w:after="0" w:afterAutospacing="0" w:line="276" w:lineRule="auto"/>
        <w:jc w:val="both"/>
        <w:rPr>
          <w:sz w:val="22"/>
          <w:szCs w:val="22"/>
        </w:rPr>
      </w:pPr>
      <w:r w:rsidRPr="00F607A4">
        <w:rPr>
          <w:sz w:val="22"/>
          <w:szCs w:val="22"/>
        </w:rPr>
        <w:t>W sprawach nieuregulowanych niniejszą umową mają zastosowanie obowiązujące przepisy kodeksu cywilnego, Prawa budowlanego oraz Prawa zamówień publicznych.</w:t>
      </w:r>
    </w:p>
    <w:p w14:paraId="1D146439" w14:textId="77777777" w:rsidR="00C316B8" w:rsidRDefault="00C316B8" w:rsidP="00111E21">
      <w:pPr>
        <w:pStyle w:val="NormalnyWeb"/>
        <w:numPr>
          <w:ilvl w:val="0"/>
          <w:numId w:val="175"/>
        </w:numPr>
        <w:spacing w:before="0" w:beforeAutospacing="0" w:after="0" w:afterAutospacing="0" w:line="276" w:lineRule="auto"/>
        <w:jc w:val="both"/>
        <w:rPr>
          <w:sz w:val="22"/>
          <w:szCs w:val="22"/>
        </w:rPr>
      </w:pPr>
      <w:r w:rsidRPr="00F607A4">
        <w:rPr>
          <w:sz w:val="22"/>
          <w:szCs w:val="22"/>
        </w:rPr>
        <w:t>Ewentualne spory wynikłe na tle realizacji niniejszej umowy, które nie zostaną rozwiązane polubownie, strony oddadzą pod rozstrzygnięcie sądu właściwego dla siedziby Zamawiającego.</w:t>
      </w:r>
    </w:p>
    <w:p w14:paraId="3255A8E3" w14:textId="77777777" w:rsidR="00C316B8" w:rsidRPr="00F607A4" w:rsidRDefault="00C316B8" w:rsidP="00111E21">
      <w:pPr>
        <w:pStyle w:val="NormalnyWeb"/>
        <w:numPr>
          <w:ilvl w:val="0"/>
          <w:numId w:val="175"/>
        </w:numPr>
        <w:spacing w:before="0" w:beforeAutospacing="0" w:after="0" w:afterAutospacing="0" w:line="276" w:lineRule="auto"/>
        <w:jc w:val="both"/>
        <w:rPr>
          <w:sz w:val="22"/>
          <w:szCs w:val="22"/>
        </w:rPr>
      </w:pPr>
      <w:r w:rsidRPr="00F607A4">
        <w:rPr>
          <w:sz w:val="22"/>
          <w:szCs w:val="22"/>
        </w:rPr>
        <w:t>Umowę sporządzono w trzech jednobrzmiących egzemplarzach, dwa egzemplarze dla Zamawiającego i jeden dla Wykonawcy.</w:t>
      </w:r>
    </w:p>
    <w:p w14:paraId="1B3CDF90" w14:textId="77777777" w:rsidR="00C316B8" w:rsidRPr="00F607A4" w:rsidRDefault="00C316B8" w:rsidP="00003F4F">
      <w:pPr>
        <w:pStyle w:val="NormalnyWeb"/>
        <w:spacing w:before="0" w:beforeAutospacing="0" w:after="0" w:afterAutospacing="0" w:line="276" w:lineRule="auto"/>
        <w:rPr>
          <w:sz w:val="22"/>
          <w:szCs w:val="22"/>
        </w:rPr>
      </w:pPr>
    </w:p>
    <w:p w14:paraId="09595BA7" w14:textId="77777777" w:rsidR="00C316B8" w:rsidRDefault="00C316B8" w:rsidP="00003F4F">
      <w:pPr>
        <w:pStyle w:val="NormalnyWeb"/>
        <w:spacing w:before="0" w:beforeAutospacing="0" w:after="0" w:afterAutospacing="0" w:line="276" w:lineRule="auto"/>
        <w:rPr>
          <w:sz w:val="22"/>
          <w:szCs w:val="22"/>
        </w:rPr>
      </w:pPr>
      <w:r w:rsidRPr="00F607A4">
        <w:rPr>
          <w:sz w:val="22"/>
          <w:szCs w:val="22"/>
        </w:rPr>
        <w:t>Wykaz załączników stanowiących integralne części umowy:</w:t>
      </w:r>
    </w:p>
    <w:p w14:paraId="441DBBF5" w14:textId="66531526" w:rsidR="00C316B8" w:rsidRDefault="00C316B8" w:rsidP="00003F4F">
      <w:pPr>
        <w:pStyle w:val="NormalnyWeb"/>
        <w:spacing w:before="0" w:beforeAutospacing="0" w:after="0" w:afterAutospacing="0" w:line="276" w:lineRule="auto"/>
        <w:rPr>
          <w:sz w:val="22"/>
          <w:szCs w:val="22"/>
        </w:rPr>
      </w:pPr>
      <w:r>
        <w:rPr>
          <w:sz w:val="22"/>
          <w:szCs w:val="22"/>
        </w:rPr>
        <w:t>1</w:t>
      </w:r>
      <w:r w:rsidR="004D79FE">
        <w:rPr>
          <w:sz w:val="22"/>
          <w:szCs w:val="22"/>
        </w:rPr>
        <w:t>. kosztorys</w:t>
      </w:r>
    </w:p>
    <w:p w14:paraId="43C078E0" w14:textId="77777777" w:rsidR="00C316B8" w:rsidRPr="00F607A4" w:rsidRDefault="00C316B8" w:rsidP="00003F4F">
      <w:pPr>
        <w:pStyle w:val="NormalnyWeb"/>
        <w:spacing w:before="0" w:beforeAutospacing="0" w:after="0" w:afterAutospacing="0" w:line="276" w:lineRule="auto"/>
        <w:rPr>
          <w:sz w:val="22"/>
          <w:szCs w:val="22"/>
        </w:rPr>
      </w:pPr>
      <w:r>
        <w:rPr>
          <w:sz w:val="22"/>
          <w:szCs w:val="22"/>
        </w:rPr>
        <w:t>2……….</w:t>
      </w:r>
    </w:p>
    <w:p w14:paraId="49E9FF2B" w14:textId="77777777" w:rsidR="00C316B8" w:rsidRPr="00F607A4" w:rsidRDefault="00C316B8" w:rsidP="00003F4F">
      <w:pPr>
        <w:pStyle w:val="NormalnyWeb"/>
        <w:spacing w:before="0" w:beforeAutospacing="0" w:after="0" w:afterAutospacing="0" w:line="276" w:lineRule="auto"/>
        <w:rPr>
          <w:sz w:val="22"/>
          <w:szCs w:val="22"/>
        </w:rPr>
      </w:pPr>
    </w:p>
    <w:p w14:paraId="30EEEDA3" w14:textId="77777777" w:rsidR="00C316B8" w:rsidRPr="00F607A4" w:rsidRDefault="00C316B8" w:rsidP="00003F4F">
      <w:pPr>
        <w:pStyle w:val="NormalnyWeb"/>
        <w:spacing w:before="0" w:beforeAutospacing="0" w:after="0" w:afterAutospacing="0" w:line="276" w:lineRule="auto"/>
        <w:rPr>
          <w:sz w:val="22"/>
          <w:szCs w:val="22"/>
        </w:rPr>
      </w:pPr>
    </w:p>
    <w:p w14:paraId="591F57F6" w14:textId="77777777" w:rsidR="00C316B8" w:rsidRPr="00F607A4" w:rsidRDefault="00C316B8" w:rsidP="00003F4F">
      <w:pPr>
        <w:pStyle w:val="NormalnyWeb"/>
        <w:spacing w:before="0" w:beforeAutospacing="0" w:after="0" w:afterAutospacing="0" w:line="276" w:lineRule="auto"/>
        <w:rPr>
          <w:sz w:val="22"/>
          <w:szCs w:val="22"/>
        </w:rPr>
      </w:pPr>
    </w:p>
    <w:p w14:paraId="227E58BA" w14:textId="77777777" w:rsidR="00C316B8" w:rsidRPr="00F607A4" w:rsidRDefault="00C316B8" w:rsidP="00003F4F">
      <w:pPr>
        <w:pStyle w:val="NormalnyWeb"/>
        <w:spacing w:before="0" w:beforeAutospacing="0" w:after="0" w:afterAutospacing="0" w:line="276" w:lineRule="auto"/>
        <w:rPr>
          <w:sz w:val="22"/>
          <w:szCs w:val="22"/>
        </w:rPr>
      </w:pPr>
    </w:p>
    <w:p w14:paraId="641EA1AC" w14:textId="77777777" w:rsidR="00C316B8" w:rsidRPr="00F607A4" w:rsidRDefault="00C316B8" w:rsidP="00003F4F">
      <w:pPr>
        <w:pStyle w:val="NormalnyWeb"/>
        <w:spacing w:before="0" w:beforeAutospacing="0" w:after="0" w:afterAutospacing="0" w:line="276" w:lineRule="auto"/>
        <w:jc w:val="center"/>
        <w:rPr>
          <w:sz w:val="22"/>
          <w:szCs w:val="22"/>
        </w:rPr>
      </w:pPr>
      <w:r w:rsidRPr="00F607A4">
        <w:rPr>
          <w:sz w:val="22"/>
          <w:szCs w:val="22"/>
        </w:rPr>
        <w:t xml:space="preserve">Zamawiający </w:t>
      </w:r>
      <w:r w:rsidRPr="00F607A4">
        <w:rPr>
          <w:sz w:val="22"/>
          <w:szCs w:val="22"/>
        </w:rPr>
        <w:tab/>
      </w:r>
      <w:r w:rsidRPr="00F607A4">
        <w:rPr>
          <w:sz w:val="22"/>
          <w:szCs w:val="22"/>
        </w:rPr>
        <w:tab/>
      </w:r>
      <w:r w:rsidRPr="00F607A4">
        <w:rPr>
          <w:sz w:val="22"/>
          <w:szCs w:val="22"/>
        </w:rPr>
        <w:tab/>
      </w:r>
      <w:r w:rsidRPr="00F607A4">
        <w:rPr>
          <w:sz w:val="22"/>
          <w:szCs w:val="22"/>
        </w:rPr>
        <w:tab/>
      </w:r>
      <w:r w:rsidRPr="00F607A4">
        <w:rPr>
          <w:sz w:val="22"/>
          <w:szCs w:val="22"/>
        </w:rPr>
        <w:tab/>
      </w:r>
      <w:r w:rsidRPr="00F607A4">
        <w:rPr>
          <w:sz w:val="22"/>
          <w:szCs w:val="22"/>
        </w:rPr>
        <w:tab/>
      </w:r>
      <w:r w:rsidRPr="00F607A4">
        <w:rPr>
          <w:sz w:val="22"/>
          <w:szCs w:val="22"/>
        </w:rPr>
        <w:tab/>
      </w:r>
      <w:r w:rsidRPr="00F607A4">
        <w:rPr>
          <w:sz w:val="22"/>
          <w:szCs w:val="22"/>
        </w:rPr>
        <w:tab/>
        <w:t>Wykonawca</w:t>
      </w:r>
    </w:p>
    <w:p w14:paraId="062D35FB" w14:textId="77777777" w:rsidR="00C316B8" w:rsidRPr="00F607A4" w:rsidRDefault="00C316B8" w:rsidP="00003F4F">
      <w:pPr>
        <w:pStyle w:val="NormalnyWeb"/>
        <w:spacing w:before="0" w:beforeAutospacing="0" w:afterLines="50" w:after="120" w:afterAutospacing="0" w:line="276" w:lineRule="auto"/>
        <w:rPr>
          <w:sz w:val="22"/>
          <w:szCs w:val="22"/>
        </w:rPr>
      </w:pPr>
    </w:p>
    <w:p w14:paraId="0F7C8047" w14:textId="77777777" w:rsidR="00C316B8" w:rsidRPr="00F607A4" w:rsidRDefault="00C316B8" w:rsidP="00003F4F">
      <w:pPr>
        <w:spacing w:after="0" w:line="276" w:lineRule="auto"/>
        <w:jc w:val="both"/>
        <w:rPr>
          <w:rFonts w:ascii="Times New Roman" w:hAnsi="Times New Roman"/>
        </w:rPr>
        <w:sectPr w:rsidR="00C316B8" w:rsidRPr="00F607A4" w:rsidSect="00F607A4">
          <w:footerReference w:type="even" r:id="rId7"/>
          <w:footerReference w:type="default" r:id="rId8"/>
          <w:pgSz w:w="11906" w:h="16838"/>
          <w:pgMar w:top="540" w:right="1417" w:bottom="1417" w:left="1418" w:header="426" w:footer="708" w:gutter="0"/>
          <w:cols w:space="708"/>
          <w:docGrid w:linePitch="360"/>
        </w:sectPr>
      </w:pPr>
    </w:p>
    <w:bookmarkEnd w:id="2"/>
    <w:p w14:paraId="3651F012" w14:textId="77777777" w:rsidR="00C316B8" w:rsidRPr="00F607A4" w:rsidRDefault="00C316B8" w:rsidP="008B7DDB">
      <w:pPr>
        <w:spacing w:after="0" w:line="276" w:lineRule="auto"/>
        <w:jc w:val="both"/>
        <w:rPr>
          <w:rFonts w:ascii="Times New Roman" w:hAnsi="Times New Roman"/>
          <w:lang w:eastAsia="pl-PL"/>
        </w:rPr>
      </w:pPr>
    </w:p>
    <w:sectPr w:rsidR="00C316B8" w:rsidRPr="00F607A4" w:rsidSect="002D0259">
      <w:pgSz w:w="11906" w:h="16838"/>
      <w:pgMar w:top="1417" w:right="1417" w:bottom="1417" w:left="1418"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2C3E66" w14:textId="77777777" w:rsidR="00950460" w:rsidRDefault="00950460" w:rsidP="00535B34">
      <w:pPr>
        <w:spacing w:after="0" w:line="240" w:lineRule="auto"/>
      </w:pPr>
      <w:r>
        <w:separator/>
      </w:r>
    </w:p>
  </w:endnote>
  <w:endnote w:type="continuationSeparator" w:id="0">
    <w:p w14:paraId="71615FA0" w14:textId="77777777" w:rsidR="00950460" w:rsidRDefault="00950460" w:rsidP="00535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StarSymbol">
    <w:altName w:val="MS Mincho"/>
    <w:panose1 w:val="00000000000000000000"/>
    <w:charset w:val="02"/>
    <w:family w:val="auto"/>
    <w:notTrueType/>
    <w:pitch w:val="default"/>
  </w:font>
  <w:font w:name="Times">
    <w:panose1 w:val="02020603050405020304"/>
    <w:charset w:val="EE"/>
    <w:family w:val="roman"/>
    <w:notTrueType/>
    <w:pitch w:val="variable"/>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 w:name="TTE1C8A9A8t00">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7821D" w14:textId="77777777" w:rsidR="00C316B8" w:rsidRPr="009A745E" w:rsidRDefault="00C316B8">
    <w:pPr>
      <w:pStyle w:val="Stopka"/>
      <w:framePr w:wrap="around" w:vAnchor="text" w:hAnchor="margin" w:xAlign="right" w:y="1"/>
      <w:rPr>
        <w:rStyle w:val="Numerstrony"/>
        <w:color w:val="FF0000"/>
      </w:rPr>
    </w:pPr>
    <w:r w:rsidRPr="009A745E">
      <w:rPr>
        <w:rStyle w:val="Numerstrony"/>
        <w:color w:val="FF0000"/>
      </w:rPr>
      <w:fldChar w:fldCharType="begin"/>
    </w:r>
    <w:r w:rsidRPr="009A745E">
      <w:rPr>
        <w:rStyle w:val="Numerstrony"/>
        <w:color w:val="FF0000"/>
      </w:rPr>
      <w:instrText xml:space="preserve">PAGE  </w:instrText>
    </w:r>
    <w:r w:rsidRPr="009A745E">
      <w:rPr>
        <w:rStyle w:val="Numerstrony"/>
        <w:color w:val="FF0000"/>
      </w:rPr>
      <w:fldChar w:fldCharType="separate"/>
    </w:r>
    <w:r>
      <w:rPr>
        <w:rStyle w:val="Numerstrony"/>
        <w:noProof/>
        <w:color w:val="FF0000"/>
      </w:rPr>
      <w:t>50</w:t>
    </w:r>
    <w:r w:rsidRPr="009A745E">
      <w:rPr>
        <w:rStyle w:val="Numerstrony"/>
        <w:color w:val="FF0000"/>
      </w:rPr>
      <w:fldChar w:fldCharType="end"/>
    </w:r>
  </w:p>
  <w:p w14:paraId="7FC7566B" w14:textId="77777777" w:rsidR="00C316B8" w:rsidRPr="009A745E" w:rsidRDefault="00C316B8">
    <w:pPr>
      <w:pStyle w:val="Stopka"/>
      <w:ind w:right="360"/>
      <w:rPr>
        <w:color w:val="FF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4525B" w14:textId="77777777" w:rsidR="00C316B8" w:rsidRPr="00B07AB7" w:rsidRDefault="00C316B8" w:rsidP="008375AC">
    <w:pPr>
      <w:pStyle w:val="Stopka"/>
      <w:jc w:val="cen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F7CEF8" w14:textId="77777777" w:rsidR="00950460" w:rsidRDefault="00950460" w:rsidP="00535B34">
      <w:pPr>
        <w:spacing w:after="0" w:line="240" w:lineRule="auto"/>
      </w:pPr>
      <w:r>
        <w:separator/>
      </w:r>
    </w:p>
  </w:footnote>
  <w:footnote w:type="continuationSeparator" w:id="0">
    <w:p w14:paraId="799C3327" w14:textId="77777777" w:rsidR="00950460" w:rsidRDefault="00950460" w:rsidP="00535B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D13DB"/>
    <w:multiLevelType w:val="hybridMultilevel"/>
    <w:tmpl w:val="FFFFFFFF"/>
    <w:lvl w:ilvl="0" w:tplc="30601826">
      <w:start w:val="1"/>
      <w:numFmt w:val="decimal"/>
      <w:lvlText w:val="22.%1"/>
      <w:lvlJc w:val="left"/>
      <w:pPr>
        <w:ind w:left="360" w:hanging="360"/>
      </w:pPr>
      <w:rPr>
        <w:rFonts w:ascii="Arial" w:hAnsi="Arial" w:cs="Arial" w:hint="default"/>
        <w:b w:val="0"/>
        <w:bCs w:val="0"/>
        <w:color w:val="000000"/>
        <w:sz w:val="22"/>
        <w:szCs w:val="22"/>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 w15:restartNumberingAfterBreak="0">
    <w:nsid w:val="007D5F28"/>
    <w:multiLevelType w:val="hybridMultilevel"/>
    <w:tmpl w:val="FFFFFFFF"/>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 w15:restartNumberingAfterBreak="0">
    <w:nsid w:val="01344915"/>
    <w:multiLevelType w:val="hybridMultilevel"/>
    <w:tmpl w:val="FFFFFFFF"/>
    <w:lvl w:ilvl="0" w:tplc="EC52BF06">
      <w:start w:val="1"/>
      <w:numFmt w:val="decimal"/>
      <w:lvlText w:val="%1)"/>
      <w:lvlJc w:val="left"/>
      <w:pPr>
        <w:ind w:left="1069" w:hanging="360"/>
      </w:pPr>
      <w:rPr>
        <w:rFonts w:cs="Times New Roman" w:hint="default"/>
        <w:b w:val="0"/>
        <w:bCs/>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3" w15:restartNumberingAfterBreak="0">
    <w:nsid w:val="01B6649B"/>
    <w:multiLevelType w:val="multilevel"/>
    <w:tmpl w:val="FFFFFFFF"/>
    <w:lvl w:ilvl="0">
      <w:start w:val="1"/>
      <w:numFmt w:val="decimal"/>
      <w:lvlText w:val="%1."/>
      <w:lvlJc w:val="left"/>
      <w:pPr>
        <w:tabs>
          <w:tab w:val="num" w:pos="0"/>
        </w:tabs>
        <w:ind w:hanging="360"/>
      </w:pPr>
      <w:rPr>
        <w:rFonts w:cs="Times New Roman"/>
        <w:sz w:val="22"/>
        <w:szCs w:val="22"/>
      </w:rPr>
    </w:lvl>
    <w:lvl w:ilvl="1">
      <w:start w:val="1"/>
      <w:numFmt w:val="lowerLetter"/>
      <w:lvlText w:val="%2)"/>
      <w:lvlJc w:val="left"/>
      <w:pPr>
        <w:ind w:left="786"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2160"/>
        </w:tabs>
        <w:ind w:left="2160" w:hanging="360"/>
      </w:pPr>
      <w:rPr>
        <w:rFonts w:cs="Times New Roman"/>
      </w:rPr>
    </w:lvl>
    <w:lvl w:ilvl="4">
      <w:start w:val="1"/>
      <w:numFmt w:val="decimal"/>
      <w:lvlText w:val="%5."/>
      <w:lvlJc w:val="left"/>
      <w:pPr>
        <w:tabs>
          <w:tab w:val="num" w:pos="2880"/>
        </w:tabs>
        <w:ind w:left="2880" w:hanging="360"/>
      </w:pPr>
      <w:rPr>
        <w:rFonts w:cs="Times New Roman"/>
      </w:rPr>
    </w:lvl>
    <w:lvl w:ilvl="5">
      <w:start w:val="1"/>
      <w:numFmt w:val="decimal"/>
      <w:lvlText w:val="%6."/>
      <w:lvlJc w:val="left"/>
      <w:pPr>
        <w:tabs>
          <w:tab w:val="num" w:pos="3600"/>
        </w:tabs>
        <w:ind w:left="3600" w:hanging="360"/>
      </w:pPr>
      <w:rPr>
        <w:rFonts w:cs="Times New Roman"/>
      </w:rPr>
    </w:lvl>
    <w:lvl w:ilvl="6">
      <w:start w:val="1"/>
      <w:numFmt w:val="decimal"/>
      <w:lvlText w:val="%7."/>
      <w:lvlJc w:val="left"/>
      <w:pPr>
        <w:tabs>
          <w:tab w:val="num" w:pos="4320"/>
        </w:tabs>
        <w:ind w:left="4320" w:hanging="360"/>
      </w:pPr>
      <w:rPr>
        <w:rFonts w:cs="Times New Roman"/>
      </w:rPr>
    </w:lvl>
    <w:lvl w:ilvl="7">
      <w:start w:val="1"/>
      <w:numFmt w:val="decimal"/>
      <w:lvlText w:val="%8."/>
      <w:lvlJc w:val="left"/>
      <w:pPr>
        <w:tabs>
          <w:tab w:val="num" w:pos="5040"/>
        </w:tabs>
        <w:ind w:left="5040" w:hanging="360"/>
      </w:pPr>
      <w:rPr>
        <w:rFonts w:cs="Times New Roman"/>
      </w:rPr>
    </w:lvl>
    <w:lvl w:ilvl="8">
      <w:start w:val="1"/>
      <w:numFmt w:val="decimal"/>
      <w:lvlText w:val="%9."/>
      <w:lvlJc w:val="left"/>
      <w:pPr>
        <w:tabs>
          <w:tab w:val="num" w:pos="5760"/>
        </w:tabs>
        <w:ind w:left="5760" w:hanging="360"/>
      </w:pPr>
      <w:rPr>
        <w:rFonts w:cs="Times New Roman"/>
      </w:rPr>
    </w:lvl>
  </w:abstractNum>
  <w:abstractNum w:abstractNumId="4" w15:restartNumberingAfterBreak="0">
    <w:nsid w:val="02314D6E"/>
    <w:multiLevelType w:val="hybridMultilevel"/>
    <w:tmpl w:val="FFFFFFFF"/>
    <w:lvl w:ilvl="0" w:tplc="B212F4F8">
      <w:start w:val="1"/>
      <w:numFmt w:val="decimal"/>
      <w:lvlText w:val="27.%1"/>
      <w:lvlJc w:val="left"/>
      <w:pPr>
        <w:ind w:left="5039" w:hanging="360"/>
      </w:pPr>
      <w:rPr>
        <w:rFonts w:ascii="Arial" w:hAnsi="Arial" w:cs="Arial" w:hint="default"/>
        <w:b w:val="0"/>
        <w:bCs w:val="0"/>
        <w:color w:val="00000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27E3F97"/>
    <w:multiLevelType w:val="hybridMultilevel"/>
    <w:tmpl w:val="FFFFFFFF"/>
    <w:lvl w:ilvl="0" w:tplc="04150017">
      <w:start w:val="1"/>
      <w:numFmt w:val="lowerLetter"/>
      <w:lvlText w:val="%1)"/>
      <w:lvlJc w:val="left"/>
      <w:pPr>
        <w:ind w:left="2160" w:hanging="360"/>
      </w:pPr>
      <w:rPr>
        <w:rFonts w:cs="Times New Roman"/>
      </w:rPr>
    </w:lvl>
    <w:lvl w:ilvl="1" w:tplc="04150017">
      <w:start w:val="1"/>
      <w:numFmt w:val="lowerLetter"/>
      <w:lvlText w:val="%2)"/>
      <w:lvlJc w:val="left"/>
      <w:pPr>
        <w:ind w:left="1353"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6" w15:restartNumberingAfterBreak="0">
    <w:nsid w:val="029F43F4"/>
    <w:multiLevelType w:val="hybridMultilevel"/>
    <w:tmpl w:val="FFFFFFFF"/>
    <w:lvl w:ilvl="0" w:tplc="8FDA025A">
      <w:start w:val="1"/>
      <w:numFmt w:val="decimal"/>
      <w:lvlText w:val="28.%1"/>
      <w:lvlJc w:val="left"/>
      <w:pPr>
        <w:ind w:left="360" w:hanging="360"/>
      </w:pPr>
      <w:rPr>
        <w:rFonts w:ascii="Arial" w:hAnsi="Arial" w:cs="Arial" w:hint="default"/>
        <w:b w:val="0"/>
        <w:bCs w:val="0"/>
        <w:color w:val="000000"/>
        <w:sz w:val="22"/>
        <w:szCs w:val="22"/>
      </w:rPr>
    </w:lvl>
    <w:lvl w:ilvl="1" w:tplc="04150019" w:tentative="1">
      <w:start w:val="1"/>
      <w:numFmt w:val="lowerLetter"/>
      <w:lvlText w:val="%2."/>
      <w:lvlJc w:val="left"/>
      <w:pPr>
        <w:ind w:left="-3239" w:hanging="360"/>
      </w:pPr>
      <w:rPr>
        <w:rFonts w:cs="Times New Roman"/>
      </w:rPr>
    </w:lvl>
    <w:lvl w:ilvl="2" w:tplc="0415001B" w:tentative="1">
      <w:start w:val="1"/>
      <w:numFmt w:val="lowerRoman"/>
      <w:lvlText w:val="%3."/>
      <w:lvlJc w:val="right"/>
      <w:pPr>
        <w:ind w:left="-2519" w:hanging="180"/>
      </w:pPr>
      <w:rPr>
        <w:rFonts w:cs="Times New Roman"/>
      </w:rPr>
    </w:lvl>
    <w:lvl w:ilvl="3" w:tplc="0415000F" w:tentative="1">
      <w:start w:val="1"/>
      <w:numFmt w:val="decimal"/>
      <w:lvlText w:val="%4."/>
      <w:lvlJc w:val="left"/>
      <w:pPr>
        <w:ind w:left="-1799" w:hanging="360"/>
      </w:pPr>
      <w:rPr>
        <w:rFonts w:cs="Times New Roman"/>
      </w:rPr>
    </w:lvl>
    <w:lvl w:ilvl="4" w:tplc="04150019" w:tentative="1">
      <w:start w:val="1"/>
      <w:numFmt w:val="lowerLetter"/>
      <w:lvlText w:val="%5."/>
      <w:lvlJc w:val="left"/>
      <w:pPr>
        <w:ind w:left="-1079" w:hanging="360"/>
      </w:pPr>
      <w:rPr>
        <w:rFonts w:cs="Times New Roman"/>
      </w:rPr>
    </w:lvl>
    <w:lvl w:ilvl="5" w:tplc="0415001B" w:tentative="1">
      <w:start w:val="1"/>
      <w:numFmt w:val="lowerRoman"/>
      <w:lvlText w:val="%6."/>
      <w:lvlJc w:val="right"/>
      <w:pPr>
        <w:ind w:left="-359" w:hanging="180"/>
      </w:pPr>
      <w:rPr>
        <w:rFonts w:cs="Times New Roman"/>
      </w:rPr>
    </w:lvl>
    <w:lvl w:ilvl="6" w:tplc="0415000F" w:tentative="1">
      <w:start w:val="1"/>
      <w:numFmt w:val="decimal"/>
      <w:lvlText w:val="%7."/>
      <w:lvlJc w:val="left"/>
      <w:pPr>
        <w:ind w:left="361" w:hanging="360"/>
      </w:pPr>
      <w:rPr>
        <w:rFonts w:cs="Times New Roman"/>
      </w:rPr>
    </w:lvl>
    <w:lvl w:ilvl="7" w:tplc="04150019" w:tentative="1">
      <w:start w:val="1"/>
      <w:numFmt w:val="lowerLetter"/>
      <w:lvlText w:val="%8."/>
      <w:lvlJc w:val="left"/>
      <w:pPr>
        <w:ind w:left="1081" w:hanging="360"/>
      </w:pPr>
      <w:rPr>
        <w:rFonts w:cs="Times New Roman"/>
      </w:rPr>
    </w:lvl>
    <w:lvl w:ilvl="8" w:tplc="0415001B" w:tentative="1">
      <w:start w:val="1"/>
      <w:numFmt w:val="lowerRoman"/>
      <w:lvlText w:val="%9."/>
      <w:lvlJc w:val="right"/>
      <w:pPr>
        <w:ind w:left="1801" w:hanging="180"/>
      </w:pPr>
      <w:rPr>
        <w:rFonts w:cs="Times New Roman"/>
      </w:rPr>
    </w:lvl>
  </w:abstractNum>
  <w:abstractNum w:abstractNumId="7" w15:restartNumberingAfterBreak="0">
    <w:nsid w:val="042D7201"/>
    <w:multiLevelType w:val="hybridMultilevel"/>
    <w:tmpl w:val="FFFFFFFF"/>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15:restartNumberingAfterBreak="0">
    <w:nsid w:val="04AE38C0"/>
    <w:multiLevelType w:val="hybridMultilevel"/>
    <w:tmpl w:val="FFFFFFFF"/>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9" w15:restartNumberingAfterBreak="0">
    <w:nsid w:val="055A05EB"/>
    <w:multiLevelType w:val="hybridMultilevel"/>
    <w:tmpl w:val="FFFFFFFF"/>
    <w:lvl w:ilvl="0" w:tplc="87682B7A">
      <w:start w:val="1"/>
      <w:numFmt w:val="decimal"/>
      <w:lvlText w:val="%1)"/>
      <w:lvlJc w:val="left"/>
      <w:pPr>
        <w:ind w:left="1069" w:hanging="360"/>
      </w:pPr>
      <w:rPr>
        <w:rFonts w:cs="Times New Roman"/>
        <w:color w:val="000000"/>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0" w15:restartNumberingAfterBreak="0">
    <w:nsid w:val="05B0662B"/>
    <w:multiLevelType w:val="hybridMultilevel"/>
    <w:tmpl w:val="FFFFFFFF"/>
    <w:lvl w:ilvl="0" w:tplc="049E6A72">
      <w:start w:val="2"/>
      <w:numFmt w:val="decimal"/>
      <w:lvlText w:val="20.%1"/>
      <w:lvlJc w:val="left"/>
      <w:pPr>
        <w:ind w:left="360" w:hanging="360"/>
      </w:pPr>
      <w:rPr>
        <w:rFonts w:ascii="Arial" w:hAnsi="Arial" w:cs="Arial" w:hint="default"/>
        <w:b w:val="0"/>
        <w:bCs w:val="0"/>
        <w:color w:val="000000"/>
      </w:rPr>
    </w:lvl>
    <w:lvl w:ilvl="1" w:tplc="04150019" w:tentative="1">
      <w:start w:val="1"/>
      <w:numFmt w:val="lowerLetter"/>
      <w:lvlText w:val="%2."/>
      <w:lvlJc w:val="left"/>
      <w:pPr>
        <w:ind w:left="731" w:hanging="360"/>
      </w:pPr>
      <w:rPr>
        <w:rFonts w:cs="Times New Roman"/>
      </w:rPr>
    </w:lvl>
    <w:lvl w:ilvl="2" w:tplc="0415001B" w:tentative="1">
      <w:start w:val="1"/>
      <w:numFmt w:val="lowerRoman"/>
      <w:lvlText w:val="%3."/>
      <w:lvlJc w:val="right"/>
      <w:pPr>
        <w:ind w:left="1451" w:hanging="180"/>
      </w:pPr>
      <w:rPr>
        <w:rFonts w:cs="Times New Roman"/>
      </w:rPr>
    </w:lvl>
    <w:lvl w:ilvl="3" w:tplc="0415000F" w:tentative="1">
      <w:start w:val="1"/>
      <w:numFmt w:val="decimal"/>
      <w:lvlText w:val="%4."/>
      <w:lvlJc w:val="left"/>
      <w:pPr>
        <w:ind w:left="2171" w:hanging="360"/>
      </w:pPr>
      <w:rPr>
        <w:rFonts w:cs="Times New Roman"/>
      </w:rPr>
    </w:lvl>
    <w:lvl w:ilvl="4" w:tplc="04150019" w:tentative="1">
      <w:start w:val="1"/>
      <w:numFmt w:val="lowerLetter"/>
      <w:lvlText w:val="%5."/>
      <w:lvlJc w:val="left"/>
      <w:pPr>
        <w:ind w:left="2891" w:hanging="360"/>
      </w:pPr>
      <w:rPr>
        <w:rFonts w:cs="Times New Roman"/>
      </w:rPr>
    </w:lvl>
    <w:lvl w:ilvl="5" w:tplc="0415001B" w:tentative="1">
      <w:start w:val="1"/>
      <w:numFmt w:val="lowerRoman"/>
      <w:lvlText w:val="%6."/>
      <w:lvlJc w:val="right"/>
      <w:pPr>
        <w:ind w:left="3611" w:hanging="180"/>
      </w:pPr>
      <w:rPr>
        <w:rFonts w:cs="Times New Roman"/>
      </w:rPr>
    </w:lvl>
    <w:lvl w:ilvl="6" w:tplc="0415000F" w:tentative="1">
      <w:start w:val="1"/>
      <w:numFmt w:val="decimal"/>
      <w:lvlText w:val="%7."/>
      <w:lvlJc w:val="left"/>
      <w:pPr>
        <w:ind w:left="4331" w:hanging="360"/>
      </w:pPr>
      <w:rPr>
        <w:rFonts w:cs="Times New Roman"/>
      </w:rPr>
    </w:lvl>
    <w:lvl w:ilvl="7" w:tplc="04150019" w:tentative="1">
      <w:start w:val="1"/>
      <w:numFmt w:val="lowerLetter"/>
      <w:lvlText w:val="%8."/>
      <w:lvlJc w:val="left"/>
      <w:pPr>
        <w:ind w:left="5051" w:hanging="360"/>
      </w:pPr>
      <w:rPr>
        <w:rFonts w:cs="Times New Roman"/>
      </w:rPr>
    </w:lvl>
    <w:lvl w:ilvl="8" w:tplc="0415001B" w:tentative="1">
      <w:start w:val="1"/>
      <w:numFmt w:val="lowerRoman"/>
      <w:lvlText w:val="%9."/>
      <w:lvlJc w:val="right"/>
      <w:pPr>
        <w:ind w:left="5771" w:hanging="180"/>
      </w:pPr>
      <w:rPr>
        <w:rFonts w:cs="Times New Roman"/>
      </w:rPr>
    </w:lvl>
  </w:abstractNum>
  <w:abstractNum w:abstractNumId="11" w15:restartNumberingAfterBreak="0">
    <w:nsid w:val="0703218A"/>
    <w:multiLevelType w:val="hybridMultilevel"/>
    <w:tmpl w:val="FFFFFFFF"/>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2" w15:restartNumberingAfterBreak="0">
    <w:nsid w:val="09B805E7"/>
    <w:multiLevelType w:val="hybridMultilevel"/>
    <w:tmpl w:val="FFFFFFFF"/>
    <w:lvl w:ilvl="0" w:tplc="A9C8FE6C">
      <w:start w:val="1"/>
      <w:numFmt w:val="lowerLetter"/>
      <w:lvlText w:val="%1)"/>
      <w:lvlJc w:val="left"/>
      <w:pPr>
        <w:ind w:left="1287" w:hanging="360"/>
      </w:pPr>
      <w:rPr>
        <w:rFonts w:ascii="Arial" w:hAnsi="Arial" w:cs="Arial" w:hint="default"/>
        <w:b w:val="0"/>
        <w:color w:val="000000"/>
        <w:sz w:val="22"/>
        <w:szCs w:val="22"/>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3" w15:restartNumberingAfterBreak="0">
    <w:nsid w:val="0A255CC8"/>
    <w:multiLevelType w:val="hybridMultilevel"/>
    <w:tmpl w:val="FFFFFFFF"/>
    <w:lvl w:ilvl="0" w:tplc="041E6AF8">
      <w:start w:val="1"/>
      <w:numFmt w:val="decimal"/>
      <w:lvlText w:val="%1)"/>
      <w:lvlJc w:val="left"/>
      <w:pPr>
        <w:ind w:left="1069" w:hanging="360"/>
      </w:pPr>
      <w:rPr>
        <w:rFonts w:ascii="Arial" w:eastAsia="Times New Roman" w:hAnsi="Arial" w:cs="Arial" w:hint="default"/>
        <w:b w:val="0"/>
        <w:bCs w:val="0"/>
        <w:color w:val="000000"/>
        <w:sz w:val="22"/>
        <w:szCs w:val="22"/>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4" w15:restartNumberingAfterBreak="0">
    <w:nsid w:val="0B80632C"/>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15:restartNumberingAfterBreak="0">
    <w:nsid w:val="0BC406A0"/>
    <w:multiLevelType w:val="hybridMultilevel"/>
    <w:tmpl w:val="FFFFFFFF"/>
    <w:lvl w:ilvl="0" w:tplc="D408C420">
      <w:start w:val="1"/>
      <w:numFmt w:val="decimal"/>
      <w:lvlText w:val="%1)"/>
      <w:lvlJc w:val="left"/>
      <w:pPr>
        <w:ind w:left="1069" w:hanging="360"/>
      </w:pPr>
      <w:rPr>
        <w:rFonts w:ascii="Arial" w:eastAsia="Times New Roman" w:hAnsi="Arial" w:cs="Arial" w:hint="default"/>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6" w15:restartNumberingAfterBreak="0">
    <w:nsid w:val="0C072952"/>
    <w:multiLevelType w:val="hybridMultilevel"/>
    <w:tmpl w:val="FFFFFFFF"/>
    <w:lvl w:ilvl="0" w:tplc="7DEA11CC">
      <w:start w:val="24"/>
      <w:numFmt w:val="upperRoman"/>
      <w:lvlText w:val="%1."/>
      <w:lvlJc w:val="right"/>
      <w:pPr>
        <w:ind w:left="36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0C5E2BC9"/>
    <w:multiLevelType w:val="hybridMultilevel"/>
    <w:tmpl w:val="FFFFFFFF"/>
    <w:lvl w:ilvl="0" w:tplc="04150011">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8" w15:restartNumberingAfterBreak="0">
    <w:nsid w:val="0D703F3F"/>
    <w:multiLevelType w:val="hybridMultilevel"/>
    <w:tmpl w:val="FFFFFFFF"/>
    <w:lvl w:ilvl="0" w:tplc="064272C2">
      <w:start w:val="1"/>
      <w:numFmt w:val="decimal"/>
      <w:lvlText w:val="19.%1"/>
      <w:lvlJc w:val="left"/>
      <w:pPr>
        <w:ind w:left="360" w:hanging="360"/>
      </w:pPr>
      <w:rPr>
        <w:rFonts w:ascii="Arial" w:hAnsi="Arial" w:cs="Arial" w:hint="default"/>
        <w:b w:val="0"/>
        <w:bCs w:val="0"/>
        <w:color w:val="000000"/>
        <w:sz w:val="22"/>
        <w:szCs w:val="22"/>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9" w15:restartNumberingAfterBreak="0">
    <w:nsid w:val="0E14397B"/>
    <w:multiLevelType w:val="hybridMultilevel"/>
    <w:tmpl w:val="FFFFFFFF"/>
    <w:lvl w:ilvl="0" w:tplc="87682B7A">
      <w:start w:val="1"/>
      <w:numFmt w:val="decimal"/>
      <w:lvlText w:val="%1)"/>
      <w:lvlJc w:val="left"/>
      <w:pPr>
        <w:ind w:left="1440" w:hanging="360"/>
      </w:pPr>
      <w:rPr>
        <w:rFonts w:cs="Times New Roman"/>
        <w:color w:val="000000"/>
      </w:rPr>
    </w:lvl>
    <w:lvl w:ilvl="1" w:tplc="04150019">
      <w:start w:val="1"/>
      <w:numFmt w:val="lowerLetter"/>
      <w:lvlText w:val="%2."/>
      <w:lvlJc w:val="left"/>
      <w:pPr>
        <w:ind w:left="2160" w:hanging="360"/>
      </w:pPr>
      <w:rPr>
        <w:rFonts w:cs="Times New Roman"/>
      </w:rPr>
    </w:lvl>
    <w:lvl w:ilvl="2" w:tplc="173EF058">
      <w:start w:val="1"/>
      <w:numFmt w:val="decimal"/>
      <w:lvlText w:val="%3)"/>
      <w:lvlJc w:val="right"/>
      <w:pPr>
        <w:ind w:left="2880" w:hanging="180"/>
      </w:pPr>
      <w:rPr>
        <w:rFonts w:ascii="Calibri" w:eastAsia="Times New Roman" w:hAnsi="Calibri" w:cs="Calibri"/>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0" w15:restartNumberingAfterBreak="0">
    <w:nsid w:val="0E615014"/>
    <w:multiLevelType w:val="hybridMultilevel"/>
    <w:tmpl w:val="FFFFFFFF"/>
    <w:lvl w:ilvl="0" w:tplc="832EEA82">
      <w:start w:val="13"/>
      <w:numFmt w:val="upperRoman"/>
      <w:lvlText w:val="%1."/>
      <w:lvlJc w:val="right"/>
      <w:pPr>
        <w:ind w:left="360" w:hanging="360"/>
      </w:pPr>
      <w:rPr>
        <w:rFonts w:cs="Times New Roman" w:hint="default"/>
      </w:rPr>
    </w:lvl>
    <w:lvl w:ilvl="1" w:tplc="04150019" w:tentative="1">
      <w:start w:val="1"/>
      <w:numFmt w:val="lowerLetter"/>
      <w:lvlText w:val="%2."/>
      <w:lvlJc w:val="left"/>
      <w:pPr>
        <w:ind w:left="731" w:hanging="360"/>
      </w:pPr>
      <w:rPr>
        <w:rFonts w:cs="Times New Roman"/>
      </w:rPr>
    </w:lvl>
    <w:lvl w:ilvl="2" w:tplc="0415001B" w:tentative="1">
      <w:start w:val="1"/>
      <w:numFmt w:val="lowerRoman"/>
      <w:lvlText w:val="%3."/>
      <w:lvlJc w:val="right"/>
      <w:pPr>
        <w:ind w:left="1451" w:hanging="180"/>
      </w:pPr>
      <w:rPr>
        <w:rFonts w:cs="Times New Roman"/>
      </w:rPr>
    </w:lvl>
    <w:lvl w:ilvl="3" w:tplc="0415000F" w:tentative="1">
      <w:start w:val="1"/>
      <w:numFmt w:val="decimal"/>
      <w:lvlText w:val="%4."/>
      <w:lvlJc w:val="left"/>
      <w:pPr>
        <w:ind w:left="2171" w:hanging="360"/>
      </w:pPr>
      <w:rPr>
        <w:rFonts w:cs="Times New Roman"/>
      </w:rPr>
    </w:lvl>
    <w:lvl w:ilvl="4" w:tplc="04150019" w:tentative="1">
      <w:start w:val="1"/>
      <w:numFmt w:val="lowerLetter"/>
      <w:lvlText w:val="%5."/>
      <w:lvlJc w:val="left"/>
      <w:pPr>
        <w:ind w:left="2891" w:hanging="360"/>
      </w:pPr>
      <w:rPr>
        <w:rFonts w:cs="Times New Roman"/>
      </w:rPr>
    </w:lvl>
    <w:lvl w:ilvl="5" w:tplc="0415001B" w:tentative="1">
      <w:start w:val="1"/>
      <w:numFmt w:val="lowerRoman"/>
      <w:lvlText w:val="%6."/>
      <w:lvlJc w:val="right"/>
      <w:pPr>
        <w:ind w:left="3611" w:hanging="180"/>
      </w:pPr>
      <w:rPr>
        <w:rFonts w:cs="Times New Roman"/>
      </w:rPr>
    </w:lvl>
    <w:lvl w:ilvl="6" w:tplc="0415000F" w:tentative="1">
      <w:start w:val="1"/>
      <w:numFmt w:val="decimal"/>
      <w:lvlText w:val="%7."/>
      <w:lvlJc w:val="left"/>
      <w:pPr>
        <w:ind w:left="4331" w:hanging="360"/>
      </w:pPr>
      <w:rPr>
        <w:rFonts w:cs="Times New Roman"/>
      </w:rPr>
    </w:lvl>
    <w:lvl w:ilvl="7" w:tplc="04150019" w:tentative="1">
      <w:start w:val="1"/>
      <w:numFmt w:val="lowerLetter"/>
      <w:lvlText w:val="%8."/>
      <w:lvlJc w:val="left"/>
      <w:pPr>
        <w:ind w:left="5051" w:hanging="360"/>
      </w:pPr>
      <w:rPr>
        <w:rFonts w:cs="Times New Roman"/>
      </w:rPr>
    </w:lvl>
    <w:lvl w:ilvl="8" w:tplc="0415001B" w:tentative="1">
      <w:start w:val="1"/>
      <w:numFmt w:val="lowerRoman"/>
      <w:lvlText w:val="%9."/>
      <w:lvlJc w:val="right"/>
      <w:pPr>
        <w:ind w:left="5771" w:hanging="180"/>
      </w:pPr>
      <w:rPr>
        <w:rFonts w:cs="Times New Roman"/>
      </w:rPr>
    </w:lvl>
  </w:abstractNum>
  <w:abstractNum w:abstractNumId="21" w15:restartNumberingAfterBreak="0">
    <w:nsid w:val="0EA44979"/>
    <w:multiLevelType w:val="hybridMultilevel"/>
    <w:tmpl w:val="FFFFFFFF"/>
    <w:lvl w:ilvl="0" w:tplc="C4A0B5CE">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2" w15:restartNumberingAfterBreak="0">
    <w:nsid w:val="0F9B60C8"/>
    <w:multiLevelType w:val="hybridMultilevel"/>
    <w:tmpl w:val="FFFFFFFF"/>
    <w:lvl w:ilvl="0" w:tplc="04150011">
      <w:start w:val="1"/>
      <w:numFmt w:val="decimal"/>
      <w:lvlText w:val="%1)"/>
      <w:lvlJc w:val="left"/>
      <w:pPr>
        <w:ind w:left="1069" w:hanging="360"/>
      </w:pPr>
      <w:rPr>
        <w:rFonts w:cs="Times New Roman"/>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3" w15:restartNumberingAfterBreak="0">
    <w:nsid w:val="100B23C3"/>
    <w:multiLevelType w:val="hybridMultilevel"/>
    <w:tmpl w:val="FFFFFFFF"/>
    <w:lvl w:ilvl="0" w:tplc="7D7EF22E">
      <w:start w:val="1"/>
      <w:numFmt w:val="decimal"/>
      <w:lvlText w:val="%1."/>
      <w:lvlJc w:val="left"/>
      <w:pPr>
        <w:ind w:left="720" w:hanging="360"/>
      </w:pPr>
      <w:rPr>
        <w:rFonts w:cs="Times New Roman"/>
      </w:rPr>
    </w:lvl>
    <w:lvl w:ilvl="1" w:tplc="3EE42666">
      <w:start w:val="1"/>
      <w:numFmt w:val="decimal"/>
      <w:lvlText w:val="%2)"/>
      <w:lvlJc w:val="left"/>
      <w:pPr>
        <w:ind w:left="1440" w:hanging="360"/>
      </w:pPr>
      <w:rPr>
        <w:rFonts w:cs="Times New Roman"/>
      </w:rPr>
    </w:lvl>
    <w:lvl w:ilvl="2" w:tplc="CE04F152">
      <w:start w:val="1"/>
      <w:numFmt w:val="decimal"/>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107B677C"/>
    <w:multiLevelType w:val="multilevel"/>
    <w:tmpl w:val="FFFFFFF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5" w15:restartNumberingAfterBreak="0">
    <w:nsid w:val="111049DF"/>
    <w:multiLevelType w:val="hybridMultilevel"/>
    <w:tmpl w:val="FFFFFFFF"/>
    <w:lvl w:ilvl="0" w:tplc="0952FEBC">
      <w:start w:val="16"/>
      <w:numFmt w:val="upperRoman"/>
      <w:lvlText w:val="%1."/>
      <w:lvlJc w:val="left"/>
      <w:pPr>
        <w:ind w:left="360" w:hanging="360"/>
      </w:pPr>
      <w:rPr>
        <w:rFonts w:cs="Times New Roman" w:hint="default"/>
      </w:rPr>
    </w:lvl>
    <w:lvl w:ilvl="1" w:tplc="04150019" w:tentative="1">
      <w:start w:val="1"/>
      <w:numFmt w:val="lowerLetter"/>
      <w:lvlText w:val="%2."/>
      <w:lvlJc w:val="left"/>
      <w:pPr>
        <w:ind w:left="371" w:hanging="360"/>
      </w:pPr>
      <w:rPr>
        <w:rFonts w:cs="Times New Roman"/>
      </w:rPr>
    </w:lvl>
    <w:lvl w:ilvl="2" w:tplc="0415001B" w:tentative="1">
      <w:start w:val="1"/>
      <w:numFmt w:val="lowerRoman"/>
      <w:lvlText w:val="%3."/>
      <w:lvlJc w:val="right"/>
      <w:pPr>
        <w:ind w:left="1091" w:hanging="180"/>
      </w:pPr>
      <w:rPr>
        <w:rFonts w:cs="Times New Roman"/>
      </w:rPr>
    </w:lvl>
    <w:lvl w:ilvl="3" w:tplc="0415000F" w:tentative="1">
      <w:start w:val="1"/>
      <w:numFmt w:val="decimal"/>
      <w:lvlText w:val="%4."/>
      <w:lvlJc w:val="left"/>
      <w:pPr>
        <w:ind w:left="1811" w:hanging="360"/>
      </w:pPr>
      <w:rPr>
        <w:rFonts w:cs="Times New Roman"/>
      </w:rPr>
    </w:lvl>
    <w:lvl w:ilvl="4" w:tplc="04150019" w:tentative="1">
      <w:start w:val="1"/>
      <w:numFmt w:val="lowerLetter"/>
      <w:lvlText w:val="%5."/>
      <w:lvlJc w:val="left"/>
      <w:pPr>
        <w:ind w:left="2531" w:hanging="360"/>
      </w:pPr>
      <w:rPr>
        <w:rFonts w:cs="Times New Roman"/>
      </w:rPr>
    </w:lvl>
    <w:lvl w:ilvl="5" w:tplc="0415001B" w:tentative="1">
      <w:start w:val="1"/>
      <w:numFmt w:val="lowerRoman"/>
      <w:lvlText w:val="%6."/>
      <w:lvlJc w:val="right"/>
      <w:pPr>
        <w:ind w:left="3251" w:hanging="180"/>
      </w:pPr>
      <w:rPr>
        <w:rFonts w:cs="Times New Roman"/>
      </w:rPr>
    </w:lvl>
    <w:lvl w:ilvl="6" w:tplc="0415000F" w:tentative="1">
      <w:start w:val="1"/>
      <w:numFmt w:val="decimal"/>
      <w:lvlText w:val="%7."/>
      <w:lvlJc w:val="left"/>
      <w:pPr>
        <w:ind w:left="3971" w:hanging="360"/>
      </w:pPr>
      <w:rPr>
        <w:rFonts w:cs="Times New Roman"/>
      </w:rPr>
    </w:lvl>
    <w:lvl w:ilvl="7" w:tplc="04150019" w:tentative="1">
      <w:start w:val="1"/>
      <w:numFmt w:val="lowerLetter"/>
      <w:lvlText w:val="%8."/>
      <w:lvlJc w:val="left"/>
      <w:pPr>
        <w:ind w:left="4691" w:hanging="360"/>
      </w:pPr>
      <w:rPr>
        <w:rFonts w:cs="Times New Roman"/>
      </w:rPr>
    </w:lvl>
    <w:lvl w:ilvl="8" w:tplc="0415001B" w:tentative="1">
      <w:start w:val="1"/>
      <w:numFmt w:val="lowerRoman"/>
      <w:lvlText w:val="%9."/>
      <w:lvlJc w:val="right"/>
      <w:pPr>
        <w:ind w:left="5411" w:hanging="180"/>
      </w:pPr>
      <w:rPr>
        <w:rFonts w:cs="Times New Roman"/>
      </w:rPr>
    </w:lvl>
  </w:abstractNum>
  <w:abstractNum w:abstractNumId="26" w15:restartNumberingAfterBreak="0">
    <w:nsid w:val="12BE38E3"/>
    <w:multiLevelType w:val="hybridMultilevel"/>
    <w:tmpl w:val="FFFFFFFF"/>
    <w:lvl w:ilvl="0" w:tplc="7D7EF22E">
      <w:start w:val="1"/>
      <w:numFmt w:val="decimal"/>
      <w:lvlText w:val="%1."/>
      <w:lvlJc w:val="left"/>
      <w:pPr>
        <w:ind w:left="1068" w:hanging="360"/>
      </w:pPr>
      <w:rPr>
        <w:rFonts w:cs="Times New Roman" w:hint="default"/>
        <w:b w:val="0"/>
        <w:bCs w:val="0"/>
      </w:rPr>
    </w:lvl>
    <w:lvl w:ilvl="1" w:tplc="FFFFFFFF" w:tentative="1">
      <w:start w:val="1"/>
      <w:numFmt w:val="lowerLetter"/>
      <w:lvlText w:val="%2."/>
      <w:lvlJc w:val="left"/>
      <w:pPr>
        <w:ind w:left="1788" w:hanging="360"/>
      </w:pPr>
      <w:rPr>
        <w:rFonts w:cs="Times New Roman"/>
      </w:rPr>
    </w:lvl>
    <w:lvl w:ilvl="2" w:tplc="FFFFFFFF" w:tentative="1">
      <w:start w:val="1"/>
      <w:numFmt w:val="lowerRoman"/>
      <w:lvlText w:val="%3."/>
      <w:lvlJc w:val="right"/>
      <w:pPr>
        <w:ind w:left="2508" w:hanging="180"/>
      </w:pPr>
      <w:rPr>
        <w:rFonts w:cs="Times New Roman"/>
      </w:rPr>
    </w:lvl>
    <w:lvl w:ilvl="3" w:tplc="FFFFFFFF" w:tentative="1">
      <w:start w:val="1"/>
      <w:numFmt w:val="decimal"/>
      <w:lvlText w:val="%4."/>
      <w:lvlJc w:val="left"/>
      <w:pPr>
        <w:ind w:left="3228" w:hanging="360"/>
      </w:pPr>
      <w:rPr>
        <w:rFonts w:cs="Times New Roman"/>
      </w:rPr>
    </w:lvl>
    <w:lvl w:ilvl="4" w:tplc="FFFFFFFF" w:tentative="1">
      <w:start w:val="1"/>
      <w:numFmt w:val="lowerLetter"/>
      <w:lvlText w:val="%5."/>
      <w:lvlJc w:val="left"/>
      <w:pPr>
        <w:ind w:left="3948" w:hanging="360"/>
      </w:pPr>
      <w:rPr>
        <w:rFonts w:cs="Times New Roman"/>
      </w:rPr>
    </w:lvl>
    <w:lvl w:ilvl="5" w:tplc="FFFFFFFF" w:tentative="1">
      <w:start w:val="1"/>
      <w:numFmt w:val="lowerRoman"/>
      <w:lvlText w:val="%6."/>
      <w:lvlJc w:val="right"/>
      <w:pPr>
        <w:ind w:left="4668" w:hanging="180"/>
      </w:pPr>
      <w:rPr>
        <w:rFonts w:cs="Times New Roman"/>
      </w:rPr>
    </w:lvl>
    <w:lvl w:ilvl="6" w:tplc="FFFFFFFF" w:tentative="1">
      <w:start w:val="1"/>
      <w:numFmt w:val="decimal"/>
      <w:lvlText w:val="%7."/>
      <w:lvlJc w:val="left"/>
      <w:pPr>
        <w:ind w:left="5388" w:hanging="360"/>
      </w:pPr>
      <w:rPr>
        <w:rFonts w:cs="Times New Roman"/>
      </w:rPr>
    </w:lvl>
    <w:lvl w:ilvl="7" w:tplc="FFFFFFFF" w:tentative="1">
      <w:start w:val="1"/>
      <w:numFmt w:val="lowerLetter"/>
      <w:lvlText w:val="%8."/>
      <w:lvlJc w:val="left"/>
      <w:pPr>
        <w:ind w:left="6108" w:hanging="360"/>
      </w:pPr>
      <w:rPr>
        <w:rFonts w:cs="Times New Roman"/>
      </w:rPr>
    </w:lvl>
    <w:lvl w:ilvl="8" w:tplc="FFFFFFFF" w:tentative="1">
      <w:start w:val="1"/>
      <w:numFmt w:val="lowerRoman"/>
      <w:lvlText w:val="%9."/>
      <w:lvlJc w:val="right"/>
      <w:pPr>
        <w:ind w:left="6828" w:hanging="180"/>
      </w:pPr>
      <w:rPr>
        <w:rFonts w:cs="Times New Roman"/>
      </w:rPr>
    </w:lvl>
  </w:abstractNum>
  <w:abstractNum w:abstractNumId="27" w15:restartNumberingAfterBreak="0">
    <w:nsid w:val="12C958D3"/>
    <w:multiLevelType w:val="hybridMultilevel"/>
    <w:tmpl w:val="FFFFFFFF"/>
    <w:lvl w:ilvl="0" w:tplc="FFFFFFFF">
      <w:start w:val="1"/>
      <w:numFmt w:val="lowerLetter"/>
      <w:lvlText w:val="%1)"/>
      <w:lvlJc w:val="left"/>
      <w:pPr>
        <w:tabs>
          <w:tab w:val="num" w:pos="720"/>
        </w:tabs>
        <w:ind w:left="720" w:hanging="360"/>
      </w:pPr>
      <w:rPr>
        <w:rFonts w:cs="Times New Roman" w:hint="default"/>
      </w:rPr>
    </w:lvl>
    <w:lvl w:ilvl="1" w:tplc="FFFFFFFF">
      <w:start w:val="3"/>
      <w:numFmt w:val="upperLetter"/>
      <w:pStyle w:val="Nagwek8"/>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15:restartNumberingAfterBreak="0">
    <w:nsid w:val="13333108"/>
    <w:multiLevelType w:val="hybridMultilevel"/>
    <w:tmpl w:val="FFFFFFFF"/>
    <w:lvl w:ilvl="0" w:tplc="95CC38B6">
      <w:start w:val="1"/>
      <w:numFmt w:val="decimal"/>
      <w:lvlText w:val="18.%1"/>
      <w:lvlJc w:val="left"/>
      <w:pPr>
        <w:ind w:left="360" w:hanging="360"/>
      </w:pPr>
      <w:rPr>
        <w:rFonts w:cs="Times New Roman" w:hint="default"/>
        <w:b w:val="0"/>
        <w:bCs w:val="0"/>
        <w:color w:val="00000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9" w15:restartNumberingAfterBreak="0">
    <w:nsid w:val="14372437"/>
    <w:multiLevelType w:val="hybridMultilevel"/>
    <w:tmpl w:val="FFFFFFFF"/>
    <w:lvl w:ilvl="0" w:tplc="04150017">
      <w:start w:val="1"/>
      <w:numFmt w:val="lowerLetter"/>
      <w:lvlText w:val="%1)"/>
      <w:lvlJc w:val="left"/>
      <w:pPr>
        <w:ind w:left="1429" w:hanging="360"/>
      </w:pPr>
      <w:rPr>
        <w:rFonts w:cs="Times New Roman" w:hint="default"/>
        <w:color w:val="auto"/>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0" w15:restartNumberingAfterBreak="0">
    <w:nsid w:val="14B8105D"/>
    <w:multiLevelType w:val="hybridMultilevel"/>
    <w:tmpl w:val="FFFFFFFF"/>
    <w:lvl w:ilvl="0" w:tplc="04150011">
      <w:start w:val="1"/>
      <w:numFmt w:val="decimal"/>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1" w15:restartNumberingAfterBreak="0">
    <w:nsid w:val="14DF694E"/>
    <w:multiLevelType w:val="hybridMultilevel"/>
    <w:tmpl w:val="FFFFFFFF"/>
    <w:lvl w:ilvl="0" w:tplc="E242A3A0">
      <w:start w:val="1"/>
      <w:numFmt w:val="decimal"/>
      <w:lvlText w:val="30.%1"/>
      <w:lvlJc w:val="left"/>
      <w:pPr>
        <w:ind w:left="360" w:hanging="360"/>
      </w:pPr>
      <w:rPr>
        <w:rFonts w:ascii="Arial" w:hAnsi="Arial" w:cs="Arial" w:hint="default"/>
        <w:b w:val="0"/>
        <w:bCs w:val="0"/>
        <w:color w:val="00000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14FF2014"/>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15C6096F"/>
    <w:multiLevelType w:val="hybridMultilevel"/>
    <w:tmpl w:val="FFFFFFFF"/>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16834ADF"/>
    <w:multiLevelType w:val="multilevel"/>
    <w:tmpl w:val="FFFFFFFF"/>
    <w:lvl w:ilvl="0">
      <w:start w:val="6"/>
      <w:numFmt w:val="decimal"/>
      <w:lvlText w:val="%1."/>
      <w:lvlJc w:val="left"/>
      <w:pPr>
        <w:tabs>
          <w:tab w:val="num" w:pos="720"/>
        </w:tabs>
        <w:ind w:left="720" w:hanging="360"/>
      </w:pPr>
      <w:rPr>
        <w:rFonts w:cs="Times New Roman"/>
      </w:rPr>
    </w:lvl>
    <w:lvl w:ilvl="1">
      <w:start w:val="1"/>
      <w:numFmt w:val="decimal"/>
      <w:lvlText w:val="%2."/>
      <w:lvlJc w:val="left"/>
      <w:pPr>
        <w:ind w:left="1440" w:hanging="360"/>
      </w:pPr>
      <w:rPr>
        <w:rFonts w:cs="Times New Roman"/>
        <w:color w:val="00000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5" w15:restartNumberingAfterBreak="0">
    <w:nsid w:val="17491148"/>
    <w:multiLevelType w:val="hybridMultilevel"/>
    <w:tmpl w:val="FFFFFFFF"/>
    <w:lvl w:ilvl="0" w:tplc="D21C2EDC">
      <w:start w:val="26"/>
      <w:numFmt w:val="upperRoman"/>
      <w:lvlText w:val="%1."/>
      <w:lvlJc w:val="right"/>
      <w:pPr>
        <w:ind w:left="36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17804B74"/>
    <w:multiLevelType w:val="hybridMultilevel"/>
    <w:tmpl w:val="FFFFFFFF"/>
    <w:lvl w:ilvl="0" w:tplc="D0945F2A">
      <w:start w:val="1"/>
      <w:numFmt w:val="decimal"/>
      <w:lvlText w:val="11.%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18802E6A"/>
    <w:multiLevelType w:val="hybridMultilevel"/>
    <w:tmpl w:val="FFFFFFFF"/>
    <w:lvl w:ilvl="0" w:tplc="04150011">
      <w:start w:val="1"/>
      <w:numFmt w:val="decimal"/>
      <w:lvlText w:val="%1)"/>
      <w:lvlJc w:val="left"/>
      <w:pPr>
        <w:ind w:left="1069" w:hanging="360"/>
      </w:pPr>
      <w:rPr>
        <w:rFonts w:cs="Times New Roman" w:hint="default"/>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38" w15:restartNumberingAfterBreak="0">
    <w:nsid w:val="191B4469"/>
    <w:multiLevelType w:val="hybridMultilevel"/>
    <w:tmpl w:val="FFFFFFFF"/>
    <w:lvl w:ilvl="0" w:tplc="D5CC75EA">
      <w:start w:val="1"/>
      <w:numFmt w:val="upperRoman"/>
      <w:lvlText w:val="%1."/>
      <w:lvlJc w:val="right"/>
      <w:pPr>
        <w:ind w:left="360" w:hanging="360"/>
      </w:pPr>
      <w:rPr>
        <w:rFonts w:ascii="Arial" w:hAnsi="Arial" w:cs="Arial" w:hint="default"/>
        <w:color w:val="00000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9" w15:restartNumberingAfterBreak="0">
    <w:nsid w:val="197E2EB2"/>
    <w:multiLevelType w:val="hybridMultilevel"/>
    <w:tmpl w:val="FFFFFFFF"/>
    <w:lvl w:ilvl="0" w:tplc="D408C420">
      <w:start w:val="1"/>
      <w:numFmt w:val="decimal"/>
      <w:lvlText w:val="%1)"/>
      <w:lvlJc w:val="left"/>
      <w:pPr>
        <w:ind w:left="1069" w:hanging="360"/>
      </w:pPr>
      <w:rPr>
        <w:rFonts w:ascii="Arial" w:eastAsia="Times New Roman" w:hAnsi="Arial" w:cs="Arial" w:hint="default"/>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40" w15:restartNumberingAfterBreak="0">
    <w:nsid w:val="1AD17295"/>
    <w:multiLevelType w:val="hybridMultilevel"/>
    <w:tmpl w:val="FFFFFFFF"/>
    <w:lvl w:ilvl="0" w:tplc="3542704A">
      <w:start w:val="21"/>
      <w:numFmt w:val="upperRoman"/>
      <w:lvlText w:val="%1."/>
      <w:lvlJc w:val="right"/>
      <w:pPr>
        <w:ind w:left="36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1BBE0F96"/>
    <w:multiLevelType w:val="hybridMultilevel"/>
    <w:tmpl w:val="FFFFFFFF"/>
    <w:lvl w:ilvl="0" w:tplc="04150011">
      <w:start w:val="1"/>
      <w:numFmt w:val="decimal"/>
      <w:lvlText w:val="%1)"/>
      <w:lvlJc w:val="left"/>
      <w:pPr>
        <w:ind w:left="927" w:hanging="360"/>
      </w:pPr>
      <w:rPr>
        <w:rFonts w:cs="Times New Roman"/>
      </w:rPr>
    </w:lvl>
    <w:lvl w:ilvl="1" w:tplc="04150019">
      <w:start w:val="1"/>
      <w:numFmt w:val="lowerLetter"/>
      <w:lvlText w:val="%2."/>
      <w:lvlJc w:val="left"/>
      <w:pPr>
        <w:ind w:left="1647" w:hanging="360"/>
      </w:pPr>
      <w:rPr>
        <w:rFonts w:cs="Times New Roman"/>
      </w:rPr>
    </w:lvl>
    <w:lvl w:ilvl="2" w:tplc="04150011">
      <w:start w:val="1"/>
      <w:numFmt w:val="decimal"/>
      <w:lvlText w:val="%3)"/>
      <w:lvlJc w:val="left"/>
      <w:pPr>
        <w:ind w:left="4433"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42" w15:restartNumberingAfterBreak="0">
    <w:nsid w:val="1C9C3C21"/>
    <w:multiLevelType w:val="hybridMultilevel"/>
    <w:tmpl w:val="FFFFFFFF"/>
    <w:lvl w:ilvl="0" w:tplc="A802FE10">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1EF01999"/>
    <w:multiLevelType w:val="hybridMultilevel"/>
    <w:tmpl w:val="FFFFFFFF"/>
    <w:lvl w:ilvl="0" w:tplc="04150011">
      <w:start w:val="1"/>
      <w:numFmt w:val="decimal"/>
      <w:lvlText w:val="%1)"/>
      <w:lvlJc w:val="left"/>
      <w:pPr>
        <w:ind w:left="1069" w:hanging="360"/>
      </w:pPr>
      <w:rPr>
        <w:rFonts w:cs="Times New Roman"/>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44" w15:restartNumberingAfterBreak="0">
    <w:nsid w:val="1F7D392A"/>
    <w:multiLevelType w:val="hybridMultilevel"/>
    <w:tmpl w:val="FFFFFFFF"/>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1FC45B0E"/>
    <w:multiLevelType w:val="multilevel"/>
    <w:tmpl w:val="FFFFFFFF"/>
    <w:lvl w:ilvl="0">
      <w:start w:val="4"/>
      <w:numFmt w:val="decimal"/>
      <w:lvlText w:val="%1)"/>
      <w:lvlJc w:val="left"/>
      <w:pPr>
        <w:tabs>
          <w:tab w:val="num" w:pos="1070"/>
        </w:tabs>
        <w:ind w:left="107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Roman"/>
      <w:lvlText w:val="%3."/>
      <w:lvlJc w:val="right"/>
      <w:pPr>
        <w:tabs>
          <w:tab w:val="num" w:pos="2160"/>
        </w:tabs>
        <w:ind w:left="2160" w:hanging="360"/>
      </w:pPr>
      <w:rPr>
        <w:rFonts w:cs="Times New Roman"/>
      </w:rPr>
    </w:lvl>
    <w:lvl w:ilvl="3">
      <w:start w:val="1"/>
      <w:numFmt w:val="decimal"/>
      <w:lvlText w:val="%4)"/>
      <w:lvlJc w:val="left"/>
      <w:pPr>
        <w:tabs>
          <w:tab w:val="num" w:pos="1070"/>
        </w:tabs>
        <w:ind w:left="1070" w:hanging="360"/>
      </w:pPr>
      <w:rPr>
        <w:rFonts w:cs="Times New Roman"/>
      </w:rPr>
    </w:lvl>
    <w:lvl w:ilvl="4">
      <w:start w:val="1"/>
      <w:numFmt w:val="decimal"/>
      <w:lvlText w:val="%5)"/>
      <w:lvlJc w:val="left"/>
      <w:pPr>
        <w:tabs>
          <w:tab w:val="num" w:pos="1070"/>
        </w:tabs>
        <w:ind w:left="1070" w:hanging="360"/>
      </w:pPr>
      <w:rPr>
        <w:rFonts w:cs="Times New Roman"/>
      </w:rPr>
    </w:lvl>
    <w:lvl w:ilvl="5">
      <w:start w:val="1"/>
      <w:numFmt w:val="lowerRoman"/>
      <w:lvlText w:val="%6."/>
      <w:lvlJc w:val="righ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786"/>
        </w:tabs>
        <w:ind w:left="786" w:hanging="360"/>
      </w:pPr>
      <w:rPr>
        <w:rFonts w:cs="Times New Roman"/>
      </w:rPr>
    </w:lvl>
    <w:lvl w:ilvl="8">
      <w:start w:val="1"/>
      <w:numFmt w:val="lowerRoman"/>
      <w:lvlText w:val="%9."/>
      <w:lvlJc w:val="right"/>
      <w:pPr>
        <w:tabs>
          <w:tab w:val="num" w:pos="6480"/>
        </w:tabs>
        <w:ind w:left="6480" w:hanging="360"/>
      </w:pPr>
      <w:rPr>
        <w:rFonts w:cs="Times New Roman"/>
      </w:rPr>
    </w:lvl>
  </w:abstractNum>
  <w:abstractNum w:abstractNumId="46" w15:restartNumberingAfterBreak="0">
    <w:nsid w:val="1FD2004B"/>
    <w:multiLevelType w:val="hybridMultilevel"/>
    <w:tmpl w:val="FFFFFFFF"/>
    <w:lvl w:ilvl="0" w:tplc="D990E18E">
      <w:start w:val="1"/>
      <w:numFmt w:val="decimal"/>
      <w:lvlText w:val="29.%1"/>
      <w:lvlJc w:val="left"/>
      <w:pPr>
        <w:ind w:left="360" w:hanging="360"/>
      </w:pPr>
      <w:rPr>
        <w:rFonts w:ascii="Arial" w:hAnsi="Arial" w:cs="Arial" w:hint="default"/>
        <w:b w:val="0"/>
        <w:bCs w:val="0"/>
        <w:color w:val="00000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205F0EE5"/>
    <w:multiLevelType w:val="hybridMultilevel"/>
    <w:tmpl w:val="FFFFFFFF"/>
    <w:lvl w:ilvl="0" w:tplc="435A58BA">
      <w:start w:val="10"/>
      <w:numFmt w:val="decimal"/>
      <w:lvlText w:val="%1."/>
      <w:lvlJc w:val="left"/>
      <w:pPr>
        <w:ind w:left="360" w:hanging="360"/>
      </w:pPr>
      <w:rPr>
        <w:rFonts w:cs="Times New Roman" w:hint="default"/>
        <w:i w:val="0"/>
        <w:iCs/>
      </w:rPr>
    </w:lvl>
    <w:lvl w:ilvl="1" w:tplc="04150019" w:tentative="1">
      <w:start w:val="1"/>
      <w:numFmt w:val="lowerLetter"/>
      <w:lvlText w:val="%2."/>
      <w:lvlJc w:val="left"/>
      <w:pPr>
        <w:ind w:left="1156" w:hanging="360"/>
      </w:pPr>
      <w:rPr>
        <w:rFonts w:cs="Times New Roman"/>
      </w:rPr>
    </w:lvl>
    <w:lvl w:ilvl="2" w:tplc="0415001B" w:tentative="1">
      <w:start w:val="1"/>
      <w:numFmt w:val="lowerRoman"/>
      <w:lvlText w:val="%3."/>
      <w:lvlJc w:val="right"/>
      <w:pPr>
        <w:ind w:left="1876" w:hanging="180"/>
      </w:pPr>
      <w:rPr>
        <w:rFonts w:cs="Times New Roman"/>
      </w:rPr>
    </w:lvl>
    <w:lvl w:ilvl="3" w:tplc="0415000F" w:tentative="1">
      <w:start w:val="1"/>
      <w:numFmt w:val="decimal"/>
      <w:lvlText w:val="%4."/>
      <w:lvlJc w:val="left"/>
      <w:pPr>
        <w:ind w:left="2596" w:hanging="360"/>
      </w:pPr>
      <w:rPr>
        <w:rFonts w:cs="Times New Roman"/>
      </w:rPr>
    </w:lvl>
    <w:lvl w:ilvl="4" w:tplc="04150019" w:tentative="1">
      <w:start w:val="1"/>
      <w:numFmt w:val="lowerLetter"/>
      <w:lvlText w:val="%5."/>
      <w:lvlJc w:val="left"/>
      <w:pPr>
        <w:ind w:left="3316" w:hanging="360"/>
      </w:pPr>
      <w:rPr>
        <w:rFonts w:cs="Times New Roman"/>
      </w:rPr>
    </w:lvl>
    <w:lvl w:ilvl="5" w:tplc="0415001B" w:tentative="1">
      <w:start w:val="1"/>
      <w:numFmt w:val="lowerRoman"/>
      <w:lvlText w:val="%6."/>
      <w:lvlJc w:val="right"/>
      <w:pPr>
        <w:ind w:left="4036" w:hanging="180"/>
      </w:pPr>
      <w:rPr>
        <w:rFonts w:cs="Times New Roman"/>
      </w:rPr>
    </w:lvl>
    <w:lvl w:ilvl="6" w:tplc="0415000F" w:tentative="1">
      <w:start w:val="1"/>
      <w:numFmt w:val="decimal"/>
      <w:lvlText w:val="%7."/>
      <w:lvlJc w:val="left"/>
      <w:pPr>
        <w:ind w:left="4756" w:hanging="360"/>
      </w:pPr>
      <w:rPr>
        <w:rFonts w:cs="Times New Roman"/>
      </w:rPr>
    </w:lvl>
    <w:lvl w:ilvl="7" w:tplc="04150019" w:tentative="1">
      <w:start w:val="1"/>
      <w:numFmt w:val="lowerLetter"/>
      <w:lvlText w:val="%8."/>
      <w:lvlJc w:val="left"/>
      <w:pPr>
        <w:ind w:left="5476" w:hanging="360"/>
      </w:pPr>
      <w:rPr>
        <w:rFonts w:cs="Times New Roman"/>
      </w:rPr>
    </w:lvl>
    <w:lvl w:ilvl="8" w:tplc="0415001B" w:tentative="1">
      <w:start w:val="1"/>
      <w:numFmt w:val="lowerRoman"/>
      <w:lvlText w:val="%9."/>
      <w:lvlJc w:val="right"/>
      <w:pPr>
        <w:ind w:left="6196" w:hanging="180"/>
      </w:pPr>
      <w:rPr>
        <w:rFonts w:cs="Times New Roman"/>
      </w:rPr>
    </w:lvl>
  </w:abstractNum>
  <w:abstractNum w:abstractNumId="48" w15:restartNumberingAfterBreak="0">
    <w:nsid w:val="207B4D4A"/>
    <w:multiLevelType w:val="hybridMultilevel"/>
    <w:tmpl w:val="FFFFFFFF"/>
    <w:lvl w:ilvl="0" w:tplc="D408C420">
      <w:start w:val="1"/>
      <w:numFmt w:val="decimal"/>
      <w:lvlText w:val="%1)"/>
      <w:lvlJc w:val="left"/>
      <w:pPr>
        <w:ind w:left="1069" w:hanging="360"/>
      </w:pPr>
      <w:rPr>
        <w:rFonts w:ascii="Arial" w:eastAsia="Times New Roman" w:hAnsi="Arial" w:cs="Arial" w:hint="default"/>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49" w15:restartNumberingAfterBreak="0">
    <w:nsid w:val="20A1055D"/>
    <w:multiLevelType w:val="hybridMultilevel"/>
    <w:tmpl w:val="FFFFFFFF"/>
    <w:lvl w:ilvl="0" w:tplc="BBD43DFA">
      <w:start w:val="1"/>
      <w:numFmt w:val="lowerLetter"/>
      <w:lvlText w:val="%1)"/>
      <w:lvlJc w:val="left"/>
      <w:pPr>
        <w:ind w:left="1069" w:hanging="360"/>
      </w:pPr>
      <w:rPr>
        <w:rFonts w:cs="Times New Roman"/>
        <w:b w:val="0"/>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50" w15:restartNumberingAfterBreak="0">
    <w:nsid w:val="234555BF"/>
    <w:multiLevelType w:val="hybridMultilevel"/>
    <w:tmpl w:val="FFFFFFFF"/>
    <w:lvl w:ilvl="0" w:tplc="4170E05C">
      <w:start w:val="10"/>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240C2938"/>
    <w:multiLevelType w:val="hybridMultilevel"/>
    <w:tmpl w:val="FFFFFFFF"/>
    <w:lvl w:ilvl="0" w:tplc="9DBCDE80">
      <w:start w:val="1"/>
      <w:numFmt w:val="decimal"/>
      <w:lvlText w:val="16.%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2" w15:restartNumberingAfterBreak="0">
    <w:nsid w:val="24FD3EFC"/>
    <w:multiLevelType w:val="hybridMultilevel"/>
    <w:tmpl w:val="FFFFFFFF"/>
    <w:lvl w:ilvl="0" w:tplc="04150017">
      <w:start w:val="1"/>
      <w:numFmt w:val="lowerLetter"/>
      <w:lvlText w:val="%1)"/>
      <w:lvlJc w:val="left"/>
      <w:pPr>
        <w:ind w:left="1440" w:hanging="360"/>
      </w:pPr>
      <w:rPr>
        <w:rFonts w:cs="Times New Roman"/>
      </w:rPr>
    </w:lvl>
    <w:lvl w:ilvl="1" w:tplc="04150017">
      <w:start w:val="1"/>
      <w:numFmt w:val="lowerLetter"/>
      <w:lvlText w:val="%2)"/>
      <w:lvlJc w:val="left"/>
      <w:pPr>
        <w:ind w:left="107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53" w15:restartNumberingAfterBreak="0">
    <w:nsid w:val="25654937"/>
    <w:multiLevelType w:val="hybridMultilevel"/>
    <w:tmpl w:val="FFFFFFFF"/>
    <w:lvl w:ilvl="0" w:tplc="04150017">
      <w:start w:val="1"/>
      <w:numFmt w:val="lowerLetter"/>
      <w:lvlText w:val="%1)"/>
      <w:lvlJc w:val="left"/>
      <w:pPr>
        <w:ind w:left="2160" w:hanging="360"/>
      </w:pPr>
      <w:rPr>
        <w:rFonts w:cs="Times New Roman"/>
      </w:rPr>
    </w:lvl>
    <w:lvl w:ilvl="1" w:tplc="04150017">
      <w:start w:val="1"/>
      <w:numFmt w:val="lowerLetter"/>
      <w:lvlText w:val="%2)"/>
      <w:lvlJc w:val="left"/>
      <w:pPr>
        <w:ind w:left="1353"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54" w15:restartNumberingAfterBreak="0">
    <w:nsid w:val="25FF6D9F"/>
    <w:multiLevelType w:val="hybridMultilevel"/>
    <w:tmpl w:val="FFFFFFFF"/>
    <w:lvl w:ilvl="0" w:tplc="04150011">
      <w:start w:val="1"/>
      <w:numFmt w:val="decimal"/>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55" w15:restartNumberingAfterBreak="0">
    <w:nsid w:val="2609610A"/>
    <w:multiLevelType w:val="hybridMultilevel"/>
    <w:tmpl w:val="FFFFFFFF"/>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6" w15:restartNumberingAfterBreak="0">
    <w:nsid w:val="27E836AC"/>
    <w:multiLevelType w:val="hybridMultilevel"/>
    <w:tmpl w:val="FFFFFFFF"/>
    <w:lvl w:ilvl="0" w:tplc="62EC9200">
      <w:start w:val="1"/>
      <w:numFmt w:val="decimal"/>
      <w:lvlText w:val="13.%1"/>
      <w:lvlJc w:val="left"/>
      <w:pPr>
        <w:ind w:left="360" w:hanging="360"/>
      </w:pPr>
      <w:rPr>
        <w:rFonts w:cs="Times New Roman" w:hint="default"/>
        <w:color w:val="00000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7" w15:restartNumberingAfterBreak="0">
    <w:nsid w:val="28033675"/>
    <w:multiLevelType w:val="hybridMultilevel"/>
    <w:tmpl w:val="FFFFFFFF"/>
    <w:lvl w:ilvl="0" w:tplc="99467844">
      <w:start w:val="1"/>
      <w:numFmt w:val="decimal"/>
      <w:lvlText w:val="8.%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8" w15:restartNumberingAfterBreak="0">
    <w:nsid w:val="282A1629"/>
    <w:multiLevelType w:val="hybridMultilevel"/>
    <w:tmpl w:val="FFFFFFFF"/>
    <w:lvl w:ilvl="0" w:tplc="BBD43DFA">
      <w:start w:val="1"/>
      <w:numFmt w:val="lowerLetter"/>
      <w:lvlText w:val="%1)"/>
      <w:lvlJc w:val="left"/>
      <w:pPr>
        <w:ind w:left="1429" w:hanging="360"/>
      </w:pPr>
      <w:rPr>
        <w:rFonts w:cs="Times New Roman"/>
        <w:b w:val="0"/>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9" w15:restartNumberingAfterBreak="0">
    <w:nsid w:val="2885411B"/>
    <w:multiLevelType w:val="hybridMultilevel"/>
    <w:tmpl w:val="FFFFFFFF"/>
    <w:lvl w:ilvl="0" w:tplc="8D42C7BE">
      <w:start w:val="30"/>
      <w:numFmt w:val="upperRoman"/>
      <w:lvlText w:val="%1."/>
      <w:lvlJc w:val="right"/>
      <w:pPr>
        <w:ind w:left="360" w:hanging="360"/>
      </w:pPr>
      <w:rPr>
        <w:rFonts w:ascii="Arial" w:hAnsi="Arial" w:cs="Arial" w:hint="default"/>
        <w:sz w:val="24"/>
        <w:szCs w:val="24"/>
      </w:rPr>
    </w:lvl>
    <w:lvl w:ilvl="1" w:tplc="04150019" w:tentative="1">
      <w:start w:val="1"/>
      <w:numFmt w:val="lowerLetter"/>
      <w:lvlText w:val="%2."/>
      <w:lvlJc w:val="left"/>
      <w:pPr>
        <w:ind w:left="371" w:hanging="360"/>
      </w:pPr>
      <w:rPr>
        <w:rFonts w:cs="Times New Roman"/>
      </w:rPr>
    </w:lvl>
    <w:lvl w:ilvl="2" w:tplc="0415001B" w:tentative="1">
      <w:start w:val="1"/>
      <w:numFmt w:val="lowerRoman"/>
      <w:lvlText w:val="%3."/>
      <w:lvlJc w:val="right"/>
      <w:pPr>
        <w:ind w:left="1091" w:hanging="180"/>
      </w:pPr>
      <w:rPr>
        <w:rFonts w:cs="Times New Roman"/>
      </w:rPr>
    </w:lvl>
    <w:lvl w:ilvl="3" w:tplc="0415000F" w:tentative="1">
      <w:start w:val="1"/>
      <w:numFmt w:val="decimal"/>
      <w:lvlText w:val="%4."/>
      <w:lvlJc w:val="left"/>
      <w:pPr>
        <w:ind w:left="1811" w:hanging="360"/>
      </w:pPr>
      <w:rPr>
        <w:rFonts w:cs="Times New Roman"/>
      </w:rPr>
    </w:lvl>
    <w:lvl w:ilvl="4" w:tplc="04150019" w:tentative="1">
      <w:start w:val="1"/>
      <w:numFmt w:val="lowerLetter"/>
      <w:lvlText w:val="%5."/>
      <w:lvlJc w:val="left"/>
      <w:pPr>
        <w:ind w:left="2531" w:hanging="360"/>
      </w:pPr>
      <w:rPr>
        <w:rFonts w:cs="Times New Roman"/>
      </w:rPr>
    </w:lvl>
    <w:lvl w:ilvl="5" w:tplc="0415001B" w:tentative="1">
      <w:start w:val="1"/>
      <w:numFmt w:val="lowerRoman"/>
      <w:lvlText w:val="%6."/>
      <w:lvlJc w:val="right"/>
      <w:pPr>
        <w:ind w:left="3251" w:hanging="180"/>
      </w:pPr>
      <w:rPr>
        <w:rFonts w:cs="Times New Roman"/>
      </w:rPr>
    </w:lvl>
    <w:lvl w:ilvl="6" w:tplc="0415000F" w:tentative="1">
      <w:start w:val="1"/>
      <w:numFmt w:val="decimal"/>
      <w:lvlText w:val="%7."/>
      <w:lvlJc w:val="left"/>
      <w:pPr>
        <w:ind w:left="3971" w:hanging="360"/>
      </w:pPr>
      <w:rPr>
        <w:rFonts w:cs="Times New Roman"/>
      </w:rPr>
    </w:lvl>
    <w:lvl w:ilvl="7" w:tplc="04150019" w:tentative="1">
      <w:start w:val="1"/>
      <w:numFmt w:val="lowerLetter"/>
      <w:lvlText w:val="%8."/>
      <w:lvlJc w:val="left"/>
      <w:pPr>
        <w:ind w:left="4691" w:hanging="360"/>
      </w:pPr>
      <w:rPr>
        <w:rFonts w:cs="Times New Roman"/>
      </w:rPr>
    </w:lvl>
    <w:lvl w:ilvl="8" w:tplc="0415001B" w:tentative="1">
      <w:start w:val="1"/>
      <w:numFmt w:val="lowerRoman"/>
      <w:lvlText w:val="%9."/>
      <w:lvlJc w:val="right"/>
      <w:pPr>
        <w:ind w:left="5411" w:hanging="180"/>
      </w:pPr>
      <w:rPr>
        <w:rFonts w:cs="Times New Roman"/>
      </w:rPr>
    </w:lvl>
  </w:abstractNum>
  <w:abstractNum w:abstractNumId="60" w15:restartNumberingAfterBreak="0">
    <w:nsid w:val="28EA5AF4"/>
    <w:multiLevelType w:val="hybridMultilevel"/>
    <w:tmpl w:val="FFFFFFFF"/>
    <w:lvl w:ilvl="0" w:tplc="709A2884">
      <w:start w:val="1"/>
      <w:numFmt w:val="decimal"/>
      <w:lvlText w:val="%1)"/>
      <w:lvlJc w:val="right"/>
      <w:pPr>
        <w:ind w:left="1429" w:hanging="360"/>
      </w:pPr>
      <w:rPr>
        <w:rFonts w:ascii="Arial" w:eastAsia="Times New Roman" w:hAnsi="Arial" w:cs="Arial" w:hint="default"/>
        <w:color w:val="000000"/>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61" w15:restartNumberingAfterBreak="0">
    <w:nsid w:val="2A792452"/>
    <w:multiLevelType w:val="hybridMultilevel"/>
    <w:tmpl w:val="FFFFFFFF"/>
    <w:lvl w:ilvl="0" w:tplc="3B9E9D5C">
      <w:start w:val="1"/>
      <w:numFmt w:val="lowerLetter"/>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62" w15:restartNumberingAfterBreak="0">
    <w:nsid w:val="2A9B3799"/>
    <w:multiLevelType w:val="multilevel"/>
    <w:tmpl w:val="FFFFFFFF"/>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63" w15:restartNumberingAfterBreak="0">
    <w:nsid w:val="2B436683"/>
    <w:multiLevelType w:val="hybridMultilevel"/>
    <w:tmpl w:val="FFFFFFFF"/>
    <w:lvl w:ilvl="0" w:tplc="2EBC40B2">
      <w:start w:val="22"/>
      <w:numFmt w:val="upperRoman"/>
      <w:lvlText w:val="%1."/>
      <w:lvlJc w:val="right"/>
      <w:pPr>
        <w:ind w:left="360" w:hanging="360"/>
      </w:pPr>
      <w:rPr>
        <w:rFonts w:ascii="Arial" w:hAnsi="Arial" w:cs="Arial"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4" w15:restartNumberingAfterBreak="0">
    <w:nsid w:val="2B790970"/>
    <w:multiLevelType w:val="hybridMultilevel"/>
    <w:tmpl w:val="FFFFFFFF"/>
    <w:lvl w:ilvl="0" w:tplc="985CAF66">
      <w:start w:val="1"/>
      <w:numFmt w:val="decimal"/>
      <w:lvlText w:val="%1)"/>
      <w:lvlJc w:val="righ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65" w15:restartNumberingAfterBreak="0">
    <w:nsid w:val="2C351E75"/>
    <w:multiLevelType w:val="hybridMultilevel"/>
    <w:tmpl w:val="FFFFFFFF"/>
    <w:lvl w:ilvl="0" w:tplc="C87CCCCC">
      <w:start w:val="14"/>
      <w:numFmt w:val="upperRoman"/>
      <w:lvlText w:val="%1."/>
      <w:lvlJc w:val="right"/>
      <w:pPr>
        <w:ind w:left="502"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2C6A12C4"/>
    <w:multiLevelType w:val="hybridMultilevel"/>
    <w:tmpl w:val="FFFFFFFF"/>
    <w:lvl w:ilvl="0" w:tplc="31E80A74">
      <w:start w:val="1"/>
      <w:numFmt w:val="decimal"/>
      <w:lvlText w:val="17.%1"/>
      <w:lvlJc w:val="left"/>
      <w:pPr>
        <w:ind w:left="360" w:hanging="360"/>
      </w:pPr>
      <w:rPr>
        <w:rFonts w:cs="Times New Roman" w:hint="default"/>
        <w:b w:val="0"/>
        <w:bCs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7" w15:restartNumberingAfterBreak="0">
    <w:nsid w:val="2C9F0BB7"/>
    <w:multiLevelType w:val="hybridMultilevel"/>
    <w:tmpl w:val="FFFFFFFF"/>
    <w:lvl w:ilvl="0" w:tplc="C94ABEB2">
      <w:start w:val="20"/>
      <w:numFmt w:val="upperRoman"/>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15:restartNumberingAfterBreak="0">
    <w:nsid w:val="2D222B1C"/>
    <w:multiLevelType w:val="hybridMultilevel"/>
    <w:tmpl w:val="FFFFFFFF"/>
    <w:lvl w:ilvl="0" w:tplc="E258F6DE">
      <w:start w:val="1"/>
      <w:numFmt w:val="decimal"/>
      <w:lvlText w:val="4.%1."/>
      <w:lvlJc w:val="left"/>
      <w:pPr>
        <w:ind w:left="720" w:hanging="360"/>
      </w:pPr>
      <w:rPr>
        <w:rFonts w:cs="Times New Roman" w:hint="default"/>
        <w:b w:val="0"/>
        <w:bCs w:val="0"/>
        <w:i w:val="0"/>
        <w:iCs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15:restartNumberingAfterBreak="0">
    <w:nsid w:val="2D4A3198"/>
    <w:multiLevelType w:val="hybridMultilevel"/>
    <w:tmpl w:val="FFFFFFFF"/>
    <w:lvl w:ilvl="0" w:tplc="EFF6331C">
      <w:start w:val="4"/>
      <w:numFmt w:val="decimal"/>
      <w:lvlText w:val="23.%1"/>
      <w:lvlJc w:val="left"/>
      <w:pPr>
        <w:ind w:left="360" w:hanging="360"/>
      </w:pPr>
      <w:rPr>
        <w:rFonts w:ascii="Arial" w:hAnsi="Arial" w:cs="Arial" w:hint="default"/>
        <w:b w:val="0"/>
        <w:bCs w:val="0"/>
        <w:color w:val="000000"/>
        <w:sz w:val="22"/>
        <w:szCs w:val="22"/>
      </w:rPr>
    </w:lvl>
    <w:lvl w:ilvl="1" w:tplc="04150019" w:tentative="1">
      <w:start w:val="1"/>
      <w:numFmt w:val="lowerLetter"/>
      <w:lvlText w:val="%2."/>
      <w:lvlJc w:val="left"/>
      <w:pPr>
        <w:ind w:left="873" w:hanging="360"/>
      </w:pPr>
      <w:rPr>
        <w:rFonts w:cs="Times New Roman"/>
      </w:rPr>
    </w:lvl>
    <w:lvl w:ilvl="2" w:tplc="0415001B" w:tentative="1">
      <w:start w:val="1"/>
      <w:numFmt w:val="lowerRoman"/>
      <w:lvlText w:val="%3."/>
      <w:lvlJc w:val="right"/>
      <w:pPr>
        <w:ind w:left="1593" w:hanging="180"/>
      </w:pPr>
      <w:rPr>
        <w:rFonts w:cs="Times New Roman"/>
      </w:rPr>
    </w:lvl>
    <w:lvl w:ilvl="3" w:tplc="0415000F" w:tentative="1">
      <w:start w:val="1"/>
      <w:numFmt w:val="decimal"/>
      <w:lvlText w:val="%4."/>
      <w:lvlJc w:val="left"/>
      <w:pPr>
        <w:ind w:left="2313" w:hanging="360"/>
      </w:pPr>
      <w:rPr>
        <w:rFonts w:cs="Times New Roman"/>
      </w:rPr>
    </w:lvl>
    <w:lvl w:ilvl="4" w:tplc="04150019" w:tentative="1">
      <w:start w:val="1"/>
      <w:numFmt w:val="lowerLetter"/>
      <w:lvlText w:val="%5."/>
      <w:lvlJc w:val="left"/>
      <w:pPr>
        <w:ind w:left="3033" w:hanging="360"/>
      </w:pPr>
      <w:rPr>
        <w:rFonts w:cs="Times New Roman"/>
      </w:rPr>
    </w:lvl>
    <w:lvl w:ilvl="5" w:tplc="0415001B" w:tentative="1">
      <w:start w:val="1"/>
      <w:numFmt w:val="lowerRoman"/>
      <w:lvlText w:val="%6."/>
      <w:lvlJc w:val="right"/>
      <w:pPr>
        <w:ind w:left="3753" w:hanging="180"/>
      </w:pPr>
      <w:rPr>
        <w:rFonts w:cs="Times New Roman"/>
      </w:rPr>
    </w:lvl>
    <w:lvl w:ilvl="6" w:tplc="0415000F" w:tentative="1">
      <w:start w:val="1"/>
      <w:numFmt w:val="decimal"/>
      <w:lvlText w:val="%7."/>
      <w:lvlJc w:val="left"/>
      <w:pPr>
        <w:ind w:left="4473" w:hanging="360"/>
      </w:pPr>
      <w:rPr>
        <w:rFonts w:cs="Times New Roman"/>
      </w:rPr>
    </w:lvl>
    <w:lvl w:ilvl="7" w:tplc="04150019" w:tentative="1">
      <w:start w:val="1"/>
      <w:numFmt w:val="lowerLetter"/>
      <w:lvlText w:val="%8."/>
      <w:lvlJc w:val="left"/>
      <w:pPr>
        <w:ind w:left="5193" w:hanging="360"/>
      </w:pPr>
      <w:rPr>
        <w:rFonts w:cs="Times New Roman"/>
      </w:rPr>
    </w:lvl>
    <w:lvl w:ilvl="8" w:tplc="0415001B" w:tentative="1">
      <w:start w:val="1"/>
      <w:numFmt w:val="lowerRoman"/>
      <w:lvlText w:val="%9."/>
      <w:lvlJc w:val="right"/>
      <w:pPr>
        <w:ind w:left="5913" w:hanging="180"/>
      </w:pPr>
      <w:rPr>
        <w:rFonts w:cs="Times New Roman"/>
      </w:rPr>
    </w:lvl>
  </w:abstractNum>
  <w:abstractNum w:abstractNumId="70" w15:restartNumberingAfterBreak="0">
    <w:nsid w:val="2DA60044"/>
    <w:multiLevelType w:val="hybridMultilevel"/>
    <w:tmpl w:val="FFFFFFFF"/>
    <w:lvl w:ilvl="0" w:tplc="1A6866FC">
      <w:start w:val="15"/>
      <w:numFmt w:val="upperRoman"/>
      <w:lvlText w:val="%1."/>
      <w:lvlJc w:val="right"/>
      <w:pPr>
        <w:ind w:left="360" w:hanging="360"/>
      </w:pPr>
      <w:rPr>
        <w:rFonts w:cs="Times New Roman" w:hint="default"/>
      </w:rPr>
    </w:lvl>
    <w:lvl w:ilvl="1" w:tplc="04150019" w:tentative="1">
      <w:start w:val="1"/>
      <w:numFmt w:val="lowerLetter"/>
      <w:lvlText w:val="%2."/>
      <w:lvlJc w:val="left"/>
      <w:pPr>
        <w:ind w:left="-1538" w:hanging="360"/>
      </w:pPr>
      <w:rPr>
        <w:rFonts w:cs="Times New Roman"/>
      </w:rPr>
    </w:lvl>
    <w:lvl w:ilvl="2" w:tplc="0415001B" w:tentative="1">
      <w:start w:val="1"/>
      <w:numFmt w:val="lowerRoman"/>
      <w:lvlText w:val="%3."/>
      <w:lvlJc w:val="right"/>
      <w:pPr>
        <w:ind w:left="-818" w:hanging="180"/>
      </w:pPr>
      <w:rPr>
        <w:rFonts w:cs="Times New Roman"/>
      </w:rPr>
    </w:lvl>
    <w:lvl w:ilvl="3" w:tplc="0415000F" w:tentative="1">
      <w:start w:val="1"/>
      <w:numFmt w:val="decimal"/>
      <w:lvlText w:val="%4."/>
      <w:lvlJc w:val="left"/>
      <w:pPr>
        <w:ind w:left="-98" w:hanging="360"/>
      </w:pPr>
      <w:rPr>
        <w:rFonts w:cs="Times New Roman"/>
      </w:rPr>
    </w:lvl>
    <w:lvl w:ilvl="4" w:tplc="04150019" w:tentative="1">
      <w:start w:val="1"/>
      <w:numFmt w:val="lowerLetter"/>
      <w:lvlText w:val="%5."/>
      <w:lvlJc w:val="left"/>
      <w:pPr>
        <w:ind w:left="622" w:hanging="360"/>
      </w:pPr>
      <w:rPr>
        <w:rFonts w:cs="Times New Roman"/>
      </w:rPr>
    </w:lvl>
    <w:lvl w:ilvl="5" w:tplc="0415001B" w:tentative="1">
      <w:start w:val="1"/>
      <w:numFmt w:val="lowerRoman"/>
      <w:lvlText w:val="%6."/>
      <w:lvlJc w:val="right"/>
      <w:pPr>
        <w:ind w:left="1342" w:hanging="180"/>
      </w:pPr>
      <w:rPr>
        <w:rFonts w:cs="Times New Roman"/>
      </w:rPr>
    </w:lvl>
    <w:lvl w:ilvl="6" w:tplc="0415000F" w:tentative="1">
      <w:start w:val="1"/>
      <w:numFmt w:val="decimal"/>
      <w:lvlText w:val="%7."/>
      <w:lvlJc w:val="left"/>
      <w:pPr>
        <w:ind w:left="2062" w:hanging="360"/>
      </w:pPr>
      <w:rPr>
        <w:rFonts w:cs="Times New Roman"/>
      </w:rPr>
    </w:lvl>
    <w:lvl w:ilvl="7" w:tplc="04150019" w:tentative="1">
      <w:start w:val="1"/>
      <w:numFmt w:val="lowerLetter"/>
      <w:lvlText w:val="%8."/>
      <w:lvlJc w:val="left"/>
      <w:pPr>
        <w:ind w:left="2782" w:hanging="360"/>
      </w:pPr>
      <w:rPr>
        <w:rFonts w:cs="Times New Roman"/>
      </w:rPr>
    </w:lvl>
    <w:lvl w:ilvl="8" w:tplc="0415001B" w:tentative="1">
      <w:start w:val="1"/>
      <w:numFmt w:val="lowerRoman"/>
      <w:lvlText w:val="%9."/>
      <w:lvlJc w:val="right"/>
      <w:pPr>
        <w:ind w:left="3502" w:hanging="180"/>
      </w:pPr>
      <w:rPr>
        <w:rFonts w:cs="Times New Roman"/>
      </w:rPr>
    </w:lvl>
  </w:abstractNum>
  <w:abstractNum w:abstractNumId="71" w15:restartNumberingAfterBreak="0">
    <w:nsid w:val="2DAB23BE"/>
    <w:multiLevelType w:val="hybridMultilevel"/>
    <w:tmpl w:val="FFFFFFFF"/>
    <w:lvl w:ilvl="0" w:tplc="04150011">
      <w:start w:val="1"/>
      <w:numFmt w:val="decimal"/>
      <w:lvlText w:val="%1)"/>
      <w:lvlJc w:val="left"/>
      <w:pPr>
        <w:ind w:left="1069" w:hanging="360"/>
      </w:pPr>
      <w:rPr>
        <w:rFonts w:cs="Times New Roman"/>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72" w15:restartNumberingAfterBreak="0">
    <w:nsid w:val="2E02360A"/>
    <w:multiLevelType w:val="hybridMultilevel"/>
    <w:tmpl w:val="FFFFFFFF"/>
    <w:lvl w:ilvl="0" w:tplc="3A149B12">
      <w:start w:val="1"/>
      <w:numFmt w:val="decimal"/>
      <w:lvlText w:val="23.%1"/>
      <w:lvlJc w:val="left"/>
      <w:pPr>
        <w:ind w:left="360" w:hanging="360"/>
      </w:pPr>
      <w:rPr>
        <w:rFonts w:ascii="Arial" w:hAnsi="Arial" w:cs="Arial" w:hint="default"/>
        <w:b w:val="0"/>
        <w:bCs w:val="0"/>
        <w:color w:val="000000"/>
        <w:sz w:val="22"/>
        <w:szCs w:val="22"/>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3" w15:restartNumberingAfterBreak="0">
    <w:nsid w:val="2F766F55"/>
    <w:multiLevelType w:val="hybridMultilevel"/>
    <w:tmpl w:val="FFFFFFFF"/>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4" w15:restartNumberingAfterBreak="0">
    <w:nsid w:val="306E1D6E"/>
    <w:multiLevelType w:val="hybridMultilevel"/>
    <w:tmpl w:val="FFFFFFFF"/>
    <w:lvl w:ilvl="0" w:tplc="F09AFB90">
      <w:start w:val="1"/>
      <w:numFmt w:val="decimal"/>
      <w:lvlText w:val="16.%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5" w15:restartNumberingAfterBreak="0">
    <w:nsid w:val="30D22433"/>
    <w:multiLevelType w:val="hybridMultilevel"/>
    <w:tmpl w:val="FFFFFFFF"/>
    <w:lvl w:ilvl="0" w:tplc="6D1EB878">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6" w15:restartNumberingAfterBreak="0">
    <w:nsid w:val="32133582"/>
    <w:multiLevelType w:val="hybridMultilevel"/>
    <w:tmpl w:val="FFFFFFFF"/>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77" w15:restartNumberingAfterBreak="0">
    <w:nsid w:val="330E5137"/>
    <w:multiLevelType w:val="hybridMultilevel"/>
    <w:tmpl w:val="FFFFFFFF"/>
    <w:lvl w:ilvl="0" w:tplc="48AEC2B6">
      <w:start w:val="17"/>
      <w:numFmt w:val="upperRoman"/>
      <w:lvlText w:val="%1."/>
      <w:lvlJc w:val="left"/>
      <w:pPr>
        <w:ind w:left="360" w:hanging="360"/>
      </w:pPr>
      <w:rPr>
        <w:rFonts w:cs="Times New Roman" w:hint="default"/>
      </w:rPr>
    </w:lvl>
    <w:lvl w:ilvl="1" w:tplc="04150019" w:tentative="1">
      <w:start w:val="1"/>
      <w:numFmt w:val="lowerLetter"/>
      <w:lvlText w:val="%2."/>
      <w:lvlJc w:val="left"/>
      <w:pPr>
        <w:ind w:left="732" w:hanging="360"/>
      </w:pPr>
      <w:rPr>
        <w:rFonts w:cs="Times New Roman"/>
      </w:rPr>
    </w:lvl>
    <w:lvl w:ilvl="2" w:tplc="0415001B" w:tentative="1">
      <w:start w:val="1"/>
      <w:numFmt w:val="lowerRoman"/>
      <w:lvlText w:val="%3."/>
      <w:lvlJc w:val="right"/>
      <w:pPr>
        <w:ind w:left="1452" w:hanging="180"/>
      </w:pPr>
      <w:rPr>
        <w:rFonts w:cs="Times New Roman"/>
      </w:rPr>
    </w:lvl>
    <w:lvl w:ilvl="3" w:tplc="0415000F" w:tentative="1">
      <w:start w:val="1"/>
      <w:numFmt w:val="decimal"/>
      <w:lvlText w:val="%4."/>
      <w:lvlJc w:val="left"/>
      <w:pPr>
        <w:ind w:left="2172" w:hanging="360"/>
      </w:pPr>
      <w:rPr>
        <w:rFonts w:cs="Times New Roman"/>
      </w:rPr>
    </w:lvl>
    <w:lvl w:ilvl="4" w:tplc="04150019" w:tentative="1">
      <w:start w:val="1"/>
      <w:numFmt w:val="lowerLetter"/>
      <w:lvlText w:val="%5."/>
      <w:lvlJc w:val="left"/>
      <w:pPr>
        <w:ind w:left="2892" w:hanging="360"/>
      </w:pPr>
      <w:rPr>
        <w:rFonts w:cs="Times New Roman"/>
      </w:rPr>
    </w:lvl>
    <w:lvl w:ilvl="5" w:tplc="0415001B" w:tentative="1">
      <w:start w:val="1"/>
      <w:numFmt w:val="lowerRoman"/>
      <w:lvlText w:val="%6."/>
      <w:lvlJc w:val="right"/>
      <w:pPr>
        <w:ind w:left="3612" w:hanging="180"/>
      </w:pPr>
      <w:rPr>
        <w:rFonts w:cs="Times New Roman"/>
      </w:rPr>
    </w:lvl>
    <w:lvl w:ilvl="6" w:tplc="0415000F" w:tentative="1">
      <w:start w:val="1"/>
      <w:numFmt w:val="decimal"/>
      <w:lvlText w:val="%7."/>
      <w:lvlJc w:val="left"/>
      <w:pPr>
        <w:ind w:left="4332" w:hanging="360"/>
      </w:pPr>
      <w:rPr>
        <w:rFonts w:cs="Times New Roman"/>
      </w:rPr>
    </w:lvl>
    <w:lvl w:ilvl="7" w:tplc="04150019" w:tentative="1">
      <w:start w:val="1"/>
      <w:numFmt w:val="lowerLetter"/>
      <w:lvlText w:val="%8."/>
      <w:lvlJc w:val="left"/>
      <w:pPr>
        <w:ind w:left="5052" w:hanging="360"/>
      </w:pPr>
      <w:rPr>
        <w:rFonts w:cs="Times New Roman"/>
      </w:rPr>
    </w:lvl>
    <w:lvl w:ilvl="8" w:tplc="0415001B" w:tentative="1">
      <w:start w:val="1"/>
      <w:numFmt w:val="lowerRoman"/>
      <w:lvlText w:val="%9."/>
      <w:lvlJc w:val="right"/>
      <w:pPr>
        <w:ind w:left="5772" w:hanging="180"/>
      </w:pPr>
      <w:rPr>
        <w:rFonts w:cs="Times New Roman"/>
      </w:rPr>
    </w:lvl>
  </w:abstractNum>
  <w:abstractNum w:abstractNumId="78" w15:restartNumberingAfterBreak="0">
    <w:nsid w:val="337A1343"/>
    <w:multiLevelType w:val="hybridMultilevel"/>
    <w:tmpl w:val="FFFFFFFF"/>
    <w:lvl w:ilvl="0" w:tplc="04150017">
      <w:start w:val="1"/>
      <w:numFmt w:val="lowerLetter"/>
      <w:lvlText w:val="%1)"/>
      <w:lvlJc w:val="left"/>
      <w:pPr>
        <w:ind w:left="2160" w:hanging="360"/>
      </w:pPr>
      <w:rPr>
        <w:rFonts w:cs="Times New Roman"/>
      </w:rPr>
    </w:lvl>
    <w:lvl w:ilvl="1" w:tplc="04150017">
      <w:start w:val="1"/>
      <w:numFmt w:val="lowerLetter"/>
      <w:lvlText w:val="%2)"/>
      <w:lvlJc w:val="left"/>
      <w:pPr>
        <w:ind w:left="1353"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79" w15:restartNumberingAfterBreak="0">
    <w:nsid w:val="33AF10B0"/>
    <w:multiLevelType w:val="hybridMultilevel"/>
    <w:tmpl w:val="FFFFFFFF"/>
    <w:lvl w:ilvl="0" w:tplc="04150011">
      <w:start w:val="1"/>
      <w:numFmt w:val="decimal"/>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CE04F152">
      <w:start w:val="1"/>
      <w:numFmt w:val="decimal"/>
      <w:lvlText w:val="%3)"/>
      <w:lvlJc w:val="right"/>
      <w:pPr>
        <w:ind w:left="2508" w:hanging="180"/>
      </w:pPr>
      <w:rPr>
        <w:rFonts w:ascii="Calibri" w:eastAsia="Times New Roman" w:hAnsi="Calibri" w:cs="Calibri"/>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80" w15:restartNumberingAfterBreak="0">
    <w:nsid w:val="33D833CF"/>
    <w:multiLevelType w:val="hybridMultilevel"/>
    <w:tmpl w:val="FFFFFFFF"/>
    <w:lvl w:ilvl="0" w:tplc="7B502968">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15:restartNumberingAfterBreak="0">
    <w:nsid w:val="344A3C22"/>
    <w:multiLevelType w:val="hybridMultilevel"/>
    <w:tmpl w:val="FFFFFFFF"/>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368003AE"/>
    <w:multiLevelType w:val="multilevel"/>
    <w:tmpl w:val="FFFFFFF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360"/>
        </w:tabs>
        <w:ind w:left="360" w:hanging="360"/>
      </w:pPr>
      <w:rPr>
        <w:rFonts w:ascii="Times New Roman" w:eastAsia="Times New Roman" w:hAnsi="Times New Roman" w:cs="Times New Roman"/>
        <w:sz w:val="22"/>
        <w:szCs w:val="22"/>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3" w15:restartNumberingAfterBreak="0">
    <w:nsid w:val="37B00881"/>
    <w:multiLevelType w:val="multilevel"/>
    <w:tmpl w:val="FFFFFFFF"/>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84" w15:restartNumberingAfterBreak="0">
    <w:nsid w:val="37F14CB1"/>
    <w:multiLevelType w:val="multilevel"/>
    <w:tmpl w:val="FFFFFFFF"/>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5" w15:restartNumberingAfterBreak="0">
    <w:nsid w:val="3887604F"/>
    <w:multiLevelType w:val="hybridMultilevel"/>
    <w:tmpl w:val="FFFFFFFF"/>
    <w:lvl w:ilvl="0" w:tplc="AD46D07C">
      <w:start w:val="1"/>
      <w:numFmt w:val="decimal"/>
      <w:lvlText w:val="6.%1."/>
      <w:lvlJc w:val="left"/>
      <w:pPr>
        <w:ind w:left="360" w:hanging="360"/>
      </w:pPr>
      <w:rPr>
        <w:rFonts w:ascii="Arial" w:hAnsi="Arial" w:cs="Arial" w:hint="default"/>
        <w:b w:val="0"/>
        <w:bCs w:val="0"/>
        <w:i w:val="0"/>
        <w:iCs w:val="0"/>
        <w:sz w:val="22"/>
        <w:szCs w:val="22"/>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6" w15:restartNumberingAfterBreak="0">
    <w:nsid w:val="38BC56A0"/>
    <w:multiLevelType w:val="hybridMultilevel"/>
    <w:tmpl w:val="FFFFFFFF"/>
    <w:lvl w:ilvl="0" w:tplc="04150011">
      <w:start w:val="1"/>
      <w:numFmt w:val="decimal"/>
      <w:lvlText w:val="%1)"/>
      <w:lvlJc w:val="left"/>
      <w:pPr>
        <w:ind w:left="1069" w:hanging="360"/>
      </w:pPr>
      <w:rPr>
        <w:rFonts w:cs="Times New Roman"/>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87" w15:restartNumberingAfterBreak="0">
    <w:nsid w:val="39135C09"/>
    <w:multiLevelType w:val="hybridMultilevel"/>
    <w:tmpl w:val="FFFFFFFF"/>
    <w:lvl w:ilvl="0" w:tplc="5E4AAFD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8" w15:restartNumberingAfterBreak="0">
    <w:nsid w:val="3A1D2E11"/>
    <w:multiLevelType w:val="hybridMultilevel"/>
    <w:tmpl w:val="FFFFFFFF"/>
    <w:lvl w:ilvl="0" w:tplc="4BF42A08">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9" w15:restartNumberingAfterBreak="0">
    <w:nsid w:val="3A6C6EBA"/>
    <w:multiLevelType w:val="hybridMultilevel"/>
    <w:tmpl w:val="FFFFFFFF"/>
    <w:lvl w:ilvl="0" w:tplc="3B9E9D5C">
      <w:start w:val="1"/>
      <w:numFmt w:val="lowerLetter"/>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90" w15:restartNumberingAfterBreak="0">
    <w:nsid w:val="3A730927"/>
    <w:multiLevelType w:val="hybridMultilevel"/>
    <w:tmpl w:val="FFFFFFFF"/>
    <w:lvl w:ilvl="0" w:tplc="9758BAF8">
      <w:start w:val="28"/>
      <w:numFmt w:val="upperRoman"/>
      <w:lvlText w:val="%1."/>
      <w:lvlJc w:val="right"/>
      <w:pPr>
        <w:ind w:left="1069" w:hanging="360"/>
      </w:pPr>
      <w:rPr>
        <w:rFonts w:ascii="Arial" w:hAnsi="Arial" w:cs="Arial" w:hint="default"/>
        <w:color w:val="000000"/>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91" w15:restartNumberingAfterBreak="0">
    <w:nsid w:val="3B137ABB"/>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2" w15:restartNumberingAfterBreak="0">
    <w:nsid w:val="3B336357"/>
    <w:multiLevelType w:val="hybridMultilevel"/>
    <w:tmpl w:val="FFFFFFFF"/>
    <w:lvl w:ilvl="0" w:tplc="04150011">
      <w:start w:val="1"/>
      <w:numFmt w:val="decimal"/>
      <w:lvlText w:val="%1)"/>
      <w:lvlJc w:val="left"/>
      <w:pPr>
        <w:ind w:left="1069" w:hanging="360"/>
      </w:pPr>
      <w:rPr>
        <w:rFonts w:cs="Times New Roman"/>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93" w15:restartNumberingAfterBreak="0">
    <w:nsid w:val="3B445D9C"/>
    <w:multiLevelType w:val="hybridMultilevel"/>
    <w:tmpl w:val="FFFFFFFF"/>
    <w:lvl w:ilvl="0" w:tplc="F252E30C">
      <w:start w:val="1"/>
      <w:numFmt w:val="decimal"/>
      <w:lvlText w:val="%1."/>
      <w:lvlJc w:val="left"/>
      <w:pPr>
        <w:ind w:left="360" w:hanging="360"/>
      </w:pPr>
      <w:rPr>
        <w:rFonts w:ascii="Times New Roman" w:eastAsia="Times New Roman" w:hAnsi="Times New Roman"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4" w15:restartNumberingAfterBreak="0">
    <w:nsid w:val="3C2D4723"/>
    <w:multiLevelType w:val="hybridMultilevel"/>
    <w:tmpl w:val="FFFFFFFF"/>
    <w:lvl w:ilvl="0" w:tplc="3B9E9D5C">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5" w15:restartNumberingAfterBreak="0">
    <w:nsid w:val="3D4A7FEB"/>
    <w:multiLevelType w:val="hybridMultilevel"/>
    <w:tmpl w:val="FFFFFFFF"/>
    <w:lvl w:ilvl="0" w:tplc="57CA331A">
      <w:start w:val="1"/>
      <w:numFmt w:val="decimal"/>
      <w:lvlText w:val="31.%1"/>
      <w:lvlJc w:val="left"/>
      <w:pPr>
        <w:ind w:left="360" w:hanging="360"/>
      </w:pPr>
      <w:rPr>
        <w:rFonts w:ascii="Arial" w:hAnsi="Arial" w:cs="Arial" w:hint="default"/>
        <w:b w:val="0"/>
        <w:bCs w:val="0"/>
        <w:color w:val="00000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6" w15:restartNumberingAfterBreak="0">
    <w:nsid w:val="3E753F1F"/>
    <w:multiLevelType w:val="hybridMultilevel"/>
    <w:tmpl w:val="FFFFFFFF"/>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7" w15:restartNumberingAfterBreak="0">
    <w:nsid w:val="3F5968D4"/>
    <w:multiLevelType w:val="hybridMultilevel"/>
    <w:tmpl w:val="FFFFFFFF"/>
    <w:lvl w:ilvl="0" w:tplc="5E4AAFD2">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98" w15:restartNumberingAfterBreak="0">
    <w:nsid w:val="400A0740"/>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9" w15:restartNumberingAfterBreak="0">
    <w:nsid w:val="40FB0CFA"/>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0" w15:restartNumberingAfterBreak="0">
    <w:nsid w:val="42697404"/>
    <w:multiLevelType w:val="hybridMultilevel"/>
    <w:tmpl w:val="FFFFFFFF"/>
    <w:lvl w:ilvl="0" w:tplc="04150011">
      <w:start w:val="1"/>
      <w:numFmt w:val="decimal"/>
      <w:lvlText w:val="%1)"/>
      <w:lvlJc w:val="left"/>
      <w:pPr>
        <w:ind w:left="1069" w:hanging="360"/>
      </w:pPr>
      <w:rPr>
        <w:rFonts w:cs="Times New Roman" w:hint="default"/>
      </w:rPr>
    </w:lvl>
    <w:lvl w:ilvl="1" w:tplc="04150019">
      <w:start w:val="1"/>
      <w:numFmt w:val="lowerLetter"/>
      <w:lvlText w:val="%2."/>
      <w:lvlJc w:val="left"/>
      <w:pPr>
        <w:ind w:left="1789" w:hanging="360"/>
      </w:pPr>
      <w:rPr>
        <w:rFonts w:cs="Times New Roman"/>
      </w:rPr>
    </w:lvl>
    <w:lvl w:ilvl="2" w:tplc="04150011">
      <w:start w:val="1"/>
      <w:numFmt w:val="decimal"/>
      <w:lvlText w:val="%3)"/>
      <w:lvlJc w:val="left"/>
      <w:pPr>
        <w:ind w:left="2509" w:hanging="180"/>
      </w:pPr>
      <w:rPr>
        <w:rFonts w:cs="Times New Roman"/>
      </w:rPr>
    </w:lvl>
    <w:lvl w:ilvl="3" w:tplc="0415000F">
      <w:start w:val="1"/>
      <w:numFmt w:val="decimal"/>
      <w:lvlText w:val="%4."/>
      <w:lvlJc w:val="left"/>
      <w:pPr>
        <w:ind w:left="3229" w:hanging="360"/>
      </w:pPr>
      <w:rPr>
        <w:rFonts w:cs="Times New Roman"/>
      </w:rPr>
    </w:lvl>
    <w:lvl w:ilvl="4" w:tplc="F74A5EE2">
      <w:start w:val="1"/>
      <w:numFmt w:val="lowerLetter"/>
      <w:lvlText w:val="%5)"/>
      <w:lvlJc w:val="left"/>
      <w:pPr>
        <w:ind w:left="4057" w:hanging="468"/>
      </w:pPr>
      <w:rPr>
        <w:rFonts w:cs="Times New Roman" w:hint="default"/>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01" w15:restartNumberingAfterBreak="0">
    <w:nsid w:val="42B97ADF"/>
    <w:multiLevelType w:val="hybridMultilevel"/>
    <w:tmpl w:val="FFFFFFFF"/>
    <w:lvl w:ilvl="0" w:tplc="533EF6A4">
      <w:start w:val="1"/>
      <w:numFmt w:val="decimal"/>
      <w:lvlText w:val="%1)"/>
      <w:lvlJc w:val="left"/>
      <w:pPr>
        <w:ind w:left="1069" w:hanging="360"/>
      </w:pPr>
      <w:rPr>
        <w:rFonts w:ascii="Arial" w:eastAsia="Times New Roman" w:hAnsi="Arial" w:cs="Arial" w:hint="default"/>
        <w:b w:val="0"/>
        <w:bCs w:val="0"/>
        <w:color w:val="000000"/>
        <w:sz w:val="22"/>
        <w:szCs w:val="22"/>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02" w15:restartNumberingAfterBreak="0">
    <w:nsid w:val="42CD6898"/>
    <w:multiLevelType w:val="hybridMultilevel"/>
    <w:tmpl w:val="FFFFFFFF"/>
    <w:lvl w:ilvl="0" w:tplc="D408C420">
      <w:start w:val="1"/>
      <w:numFmt w:val="decimal"/>
      <w:lvlText w:val="%1)"/>
      <w:lvlJc w:val="left"/>
      <w:pPr>
        <w:ind w:left="1069" w:hanging="360"/>
      </w:pPr>
      <w:rPr>
        <w:rFonts w:ascii="Arial" w:eastAsia="Times New Roman" w:hAnsi="Arial" w:cs="Arial" w:hint="default"/>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03" w15:restartNumberingAfterBreak="0">
    <w:nsid w:val="438051FE"/>
    <w:multiLevelType w:val="hybridMultilevel"/>
    <w:tmpl w:val="FFFFFFFF"/>
    <w:lvl w:ilvl="0" w:tplc="182A7C78">
      <w:start w:val="5"/>
      <w:numFmt w:val="decimal"/>
      <w:lvlText w:val="%1)"/>
      <w:lvlJc w:val="left"/>
      <w:pPr>
        <w:ind w:left="1069" w:hanging="360"/>
      </w:pPr>
      <w:rPr>
        <w:rFonts w:cs="Times New Roman" w:hint="default"/>
        <w:b w:val="0"/>
      </w:rPr>
    </w:lvl>
    <w:lvl w:ilvl="1" w:tplc="04150019" w:tentative="1">
      <w:start w:val="1"/>
      <w:numFmt w:val="lowerLetter"/>
      <w:lvlText w:val="%2."/>
      <w:lvlJc w:val="left"/>
      <w:pPr>
        <w:ind w:left="1441" w:hanging="360"/>
      </w:pPr>
      <w:rPr>
        <w:rFonts w:cs="Times New Roman"/>
      </w:rPr>
    </w:lvl>
    <w:lvl w:ilvl="2" w:tplc="0415001B" w:tentative="1">
      <w:start w:val="1"/>
      <w:numFmt w:val="lowerRoman"/>
      <w:lvlText w:val="%3."/>
      <w:lvlJc w:val="right"/>
      <w:pPr>
        <w:ind w:left="2161" w:hanging="180"/>
      </w:pPr>
      <w:rPr>
        <w:rFonts w:cs="Times New Roman"/>
      </w:rPr>
    </w:lvl>
    <w:lvl w:ilvl="3" w:tplc="0415000F" w:tentative="1">
      <w:start w:val="1"/>
      <w:numFmt w:val="decimal"/>
      <w:lvlText w:val="%4."/>
      <w:lvlJc w:val="left"/>
      <w:pPr>
        <w:ind w:left="2881" w:hanging="360"/>
      </w:pPr>
      <w:rPr>
        <w:rFonts w:cs="Times New Roman"/>
      </w:rPr>
    </w:lvl>
    <w:lvl w:ilvl="4" w:tplc="04150019" w:tentative="1">
      <w:start w:val="1"/>
      <w:numFmt w:val="lowerLetter"/>
      <w:lvlText w:val="%5."/>
      <w:lvlJc w:val="left"/>
      <w:pPr>
        <w:ind w:left="3601" w:hanging="360"/>
      </w:pPr>
      <w:rPr>
        <w:rFonts w:cs="Times New Roman"/>
      </w:rPr>
    </w:lvl>
    <w:lvl w:ilvl="5" w:tplc="0415001B" w:tentative="1">
      <w:start w:val="1"/>
      <w:numFmt w:val="lowerRoman"/>
      <w:lvlText w:val="%6."/>
      <w:lvlJc w:val="right"/>
      <w:pPr>
        <w:ind w:left="4321" w:hanging="180"/>
      </w:pPr>
      <w:rPr>
        <w:rFonts w:cs="Times New Roman"/>
      </w:rPr>
    </w:lvl>
    <w:lvl w:ilvl="6" w:tplc="0415000F" w:tentative="1">
      <w:start w:val="1"/>
      <w:numFmt w:val="decimal"/>
      <w:lvlText w:val="%7."/>
      <w:lvlJc w:val="left"/>
      <w:pPr>
        <w:ind w:left="5041" w:hanging="360"/>
      </w:pPr>
      <w:rPr>
        <w:rFonts w:cs="Times New Roman"/>
      </w:rPr>
    </w:lvl>
    <w:lvl w:ilvl="7" w:tplc="04150019" w:tentative="1">
      <w:start w:val="1"/>
      <w:numFmt w:val="lowerLetter"/>
      <w:lvlText w:val="%8."/>
      <w:lvlJc w:val="left"/>
      <w:pPr>
        <w:ind w:left="5761" w:hanging="360"/>
      </w:pPr>
      <w:rPr>
        <w:rFonts w:cs="Times New Roman"/>
      </w:rPr>
    </w:lvl>
    <w:lvl w:ilvl="8" w:tplc="0415001B" w:tentative="1">
      <w:start w:val="1"/>
      <w:numFmt w:val="lowerRoman"/>
      <w:lvlText w:val="%9."/>
      <w:lvlJc w:val="right"/>
      <w:pPr>
        <w:ind w:left="6481" w:hanging="180"/>
      </w:pPr>
      <w:rPr>
        <w:rFonts w:cs="Times New Roman"/>
      </w:rPr>
    </w:lvl>
  </w:abstractNum>
  <w:abstractNum w:abstractNumId="104" w15:restartNumberingAfterBreak="0">
    <w:nsid w:val="43A67CA0"/>
    <w:multiLevelType w:val="hybridMultilevel"/>
    <w:tmpl w:val="FFFFFFFF"/>
    <w:lvl w:ilvl="0" w:tplc="709A2884">
      <w:start w:val="1"/>
      <w:numFmt w:val="decimal"/>
      <w:lvlText w:val="%1)"/>
      <w:lvlJc w:val="right"/>
      <w:pPr>
        <w:ind w:left="1429" w:hanging="360"/>
      </w:pPr>
      <w:rPr>
        <w:rFonts w:ascii="Arial" w:eastAsia="Times New Roman" w:hAnsi="Arial" w:cs="Arial" w:hint="default"/>
        <w:color w:val="000000"/>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05" w15:restartNumberingAfterBreak="0">
    <w:nsid w:val="456A2C49"/>
    <w:multiLevelType w:val="hybridMultilevel"/>
    <w:tmpl w:val="FFFFFFFF"/>
    <w:lvl w:ilvl="0" w:tplc="F34C338C">
      <w:start w:val="1"/>
      <w:numFmt w:val="lowerLetter"/>
      <w:lvlText w:val="%1)"/>
      <w:lvlJc w:val="left"/>
      <w:pPr>
        <w:ind w:left="1233" w:hanging="360"/>
      </w:pPr>
      <w:rPr>
        <w:rFonts w:cs="Times New Roman" w:hint="default"/>
      </w:rPr>
    </w:lvl>
    <w:lvl w:ilvl="1" w:tplc="04150019" w:tentative="1">
      <w:start w:val="1"/>
      <w:numFmt w:val="lowerLetter"/>
      <w:lvlText w:val="%2."/>
      <w:lvlJc w:val="left"/>
      <w:pPr>
        <w:ind w:left="1953" w:hanging="360"/>
      </w:pPr>
      <w:rPr>
        <w:rFonts w:cs="Times New Roman"/>
      </w:rPr>
    </w:lvl>
    <w:lvl w:ilvl="2" w:tplc="0415001B" w:tentative="1">
      <w:start w:val="1"/>
      <w:numFmt w:val="lowerRoman"/>
      <w:lvlText w:val="%3."/>
      <w:lvlJc w:val="right"/>
      <w:pPr>
        <w:ind w:left="2673" w:hanging="180"/>
      </w:pPr>
      <w:rPr>
        <w:rFonts w:cs="Times New Roman"/>
      </w:rPr>
    </w:lvl>
    <w:lvl w:ilvl="3" w:tplc="0415000F" w:tentative="1">
      <w:start w:val="1"/>
      <w:numFmt w:val="decimal"/>
      <w:lvlText w:val="%4."/>
      <w:lvlJc w:val="left"/>
      <w:pPr>
        <w:ind w:left="3393" w:hanging="360"/>
      </w:pPr>
      <w:rPr>
        <w:rFonts w:cs="Times New Roman"/>
      </w:rPr>
    </w:lvl>
    <w:lvl w:ilvl="4" w:tplc="04150019" w:tentative="1">
      <w:start w:val="1"/>
      <w:numFmt w:val="lowerLetter"/>
      <w:lvlText w:val="%5."/>
      <w:lvlJc w:val="left"/>
      <w:pPr>
        <w:ind w:left="4113" w:hanging="360"/>
      </w:pPr>
      <w:rPr>
        <w:rFonts w:cs="Times New Roman"/>
      </w:rPr>
    </w:lvl>
    <w:lvl w:ilvl="5" w:tplc="0415001B" w:tentative="1">
      <w:start w:val="1"/>
      <w:numFmt w:val="lowerRoman"/>
      <w:lvlText w:val="%6."/>
      <w:lvlJc w:val="right"/>
      <w:pPr>
        <w:ind w:left="4833" w:hanging="180"/>
      </w:pPr>
      <w:rPr>
        <w:rFonts w:cs="Times New Roman"/>
      </w:rPr>
    </w:lvl>
    <w:lvl w:ilvl="6" w:tplc="0415000F" w:tentative="1">
      <w:start w:val="1"/>
      <w:numFmt w:val="decimal"/>
      <w:lvlText w:val="%7."/>
      <w:lvlJc w:val="left"/>
      <w:pPr>
        <w:ind w:left="5553" w:hanging="360"/>
      </w:pPr>
      <w:rPr>
        <w:rFonts w:cs="Times New Roman"/>
      </w:rPr>
    </w:lvl>
    <w:lvl w:ilvl="7" w:tplc="04150019" w:tentative="1">
      <w:start w:val="1"/>
      <w:numFmt w:val="lowerLetter"/>
      <w:lvlText w:val="%8."/>
      <w:lvlJc w:val="left"/>
      <w:pPr>
        <w:ind w:left="6273" w:hanging="360"/>
      </w:pPr>
      <w:rPr>
        <w:rFonts w:cs="Times New Roman"/>
      </w:rPr>
    </w:lvl>
    <w:lvl w:ilvl="8" w:tplc="0415001B" w:tentative="1">
      <w:start w:val="1"/>
      <w:numFmt w:val="lowerRoman"/>
      <w:lvlText w:val="%9."/>
      <w:lvlJc w:val="right"/>
      <w:pPr>
        <w:ind w:left="6993" w:hanging="180"/>
      </w:pPr>
      <w:rPr>
        <w:rFonts w:cs="Times New Roman"/>
      </w:rPr>
    </w:lvl>
  </w:abstractNum>
  <w:abstractNum w:abstractNumId="106" w15:restartNumberingAfterBreak="0">
    <w:nsid w:val="461A0FBF"/>
    <w:multiLevelType w:val="hybridMultilevel"/>
    <w:tmpl w:val="FFFFFFFF"/>
    <w:lvl w:ilvl="0" w:tplc="04150011">
      <w:start w:val="1"/>
      <w:numFmt w:val="decimal"/>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173EF058">
      <w:start w:val="1"/>
      <w:numFmt w:val="decimal"/>
      <w:lvlText w:val="%3)"/>
      <w:lvlJc w:val="right"/>
      <w:pPr>
        <w:ind w:left="2508" w:hanging="180"/>
      </w:pPr>
      <w:rPr>
        <w:rFonts w:ascii="Calibri" w:eastAsia="Times New Roman" w:hAnsi="Calibri" w:cs="Calibri"/>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107" w15:restartNumberingAfterBreak="0">
    <w:nsid w:val="464F0BD9"/>
    <w:multiLevelType w:val="multilevel"/>
    <w:tmpl w:val="FFFFFFFF"/>
    <w:lvl w:ilvl="0">
      <w:start w:val="1"/>
      <w:numFmt w:val="decimal"/>
      <w:lvlText w:val="%1)"/>
      <w:lvlJc w:val="left"/>
      <w:pPr>
        <w:tabs>
          <w:tab w:val="num" w:pos="720"/>
        </w:tabs>
        <w:ind w:left="720" w:hanging="360"/>
      </w:pPr>
      <w:rPr>
        <w:rFonts w:cs="Times New Roman" w:hint="default"/>
      </w:rPr>
    </w:lvl>
    <w:lvl w:ilvl="1">
      <w:start w:val="1"/>
      <w:numFmt w:val="bullet"/>
      <w:lvlText w:val="o"/>
      <w:lvlJc w:val="left"/>
      <w:pPr>
        <w:tabs>
          <w:tab w:val="num" w:pos="1090"/>
        </w:tabs>
        <w:ind w:left="1090" w:hanging="360"/>
      </w:pPr>
      <w:rPr>
        <w:rFonts w:ascii="Courier New" w:hAnsi="Courier New" w:hint="default"/>
        <w:sz w:val="20"/>
      </w:rPr>
    </w:lvl>
    <w:lvl w:ilvl="2">
      <w:start w:val="1"/>
      <w:numFmt w:val="lowerRoman"/>
      <w:lvlText w:val="%3."/>
      <w:lvlJc w:val="right"/>
      <w:pPr>
        <w:tabs>
          <w:tab w:val="num" w:pos="1810"/>
        </w:tabs>
        <w:ind w:left="1810" w:hanging="360"/>
      </w:pPr>
      <w:rPr>
        <w:rFonts w:cs="Times New Roman" w:hint="default"/>
      </w:rPr>
    </w:lvl>
    <w:lvl w:ilvl="3">
      <w:start w:val="1"/>
      <w:numFmt w:val="decimal"/>
      <w:lvlText w:val="%4)"/>
      <w:lvlJc w:val="left"/>
      <w:pPr>
        <w:tabs>
          <w:tab w:val="num" w:pos="720"/>
        </w:tabs>
        <w:ind w:left="720" w:hanging="360"/>
      </w:pPr>
      <w:rPr>
        <w:rFonts w:cs="Times New Roman" w:hint="default"/>
      </w:rPr>
    </w:lvl>
    <w:lvl w:ilvl="4">
      <w:start w:val="1"/>
      <w:numFmt w:val="decimal"/>
      <w:lvlText w:val="%5)"/>
      <w:lvlJc w:val="left"/>
      <w:pPr>
        <w:tabs>
          <w:tab w:val="num" w:pos="720"/>
        </w:tabs>
        <w:ind w:left="720" w:hanging="360"/>
      </w:pPr>
      <w:rPr>
        <w:rFonts w:cs="Times New Roman" w:hint="default"/>
      </w:rPr>
    </w:lvl>
    <w:lvl w:ilvl="5">
      <w:start w:val="1"/>
      <w:numFmt w:val="lowerRoman"/>
      <w:lvlText w:val="%6."/>
      <w:lvlJc w:val="right"/>
      <w:pPr>
        <w:tabs>
          <w:tab w:val="num" w:pos="3970"/>
        </w:tabs>
        <w:ind w:left="3970" w:hanging="360"/>
      </w:pPr>
      <w:rPr>
        <w:rFonts w:cs="Times New Roman" w:hint="default"/>
      </w:rPr>
    </w:lvl>
    <w:lvl w:ilvl="6">
      <w:start w:val="1"/>
      <w:numFmt w:val="decimal"/>
      <w:lvlText w:val="%7."/>
      <w:lvlJc w:val="left"/>
      <w:pPr>
        <w:tabs>
          <w:tab w:val="num" w:pos="4690"/>
        </w:tabs>
        <w:ind w:left="4690" w:hanging="360"/>
      </w:pPr>
      <w:rPr>
        <w:rFonts w:cs="Times New Roman" w:hint="default"/>
      </w:rPr>
    </w:lvl>
    <w:lvl w:ilvl="7">
      <w:start w:val="1"/>
      <w:numFmt w:val="decimal"/>
      <w:lvlText w:val="%8)"/>
      <w:lvlJc w:val="left"/>
      <w:pPr>
        <w:tabs>
          <w:tab w:val="num" w:pos="436"/>
        </w:tabs>
        <w:ind w:left="436" w:hanging="360"/>
      </w:pPr>
      <w:rPr>
        <w:rFonts w:cs="Times New Roman" w:hint="default"/>
      </w:rPr>
    </w:lvl>
    <w:lvl w:ilvl="8">
      <w:start w:val="1"/>
      <w:numFmt w:val="lowerRoman"/>
      <w:lvlText w:val="%9."/>
      <w:lvlJc w:val="right"/>
      <w:pPr>
        <w:tabs>
          <w:tab w:val="num" w:pos="6130"/>
        </w:tabs>
        <w:ind w:left="6130" w:hanging="360"/>
      </w:pPr>
      <w:rPr>
        <w:rFonts w:cs="Times New Roman" w:hint="default"/>
      </w:rPr>
    </w:lvl>
  </w:abstractNum>
  <w:abstractNum w:abstractNumId="108" w15:restartNumberingAfterBreak="0">
    <w:nsid w:val="469E6FBE"/>
    <w:multiLevelType w:val="hybridMultilevel"/>
    <w:tmpl w:val="FFFFFFFF"/>
    <w:lvl w:ilvl="0" w:tplc="C4A0B5CE">
      <w:start w:val="1"/>
      <w:numFmt w:val="decimal"/>
      <w:lvlText w:val="%1."/>
      <w:lvlJc w:val="left"/>
      <w:pPr>
        <w:tabs>
          <w:tab w:val="num" w:pos="218"/>
        </w:tabs>
        <w:ind w:left="218"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09" w15:restartNumberingAfterBreak="0">
    <w:nsid w:val="46A913BF"/>
    <w:multiLevelType w:val="hybridMultilevel"/>
    <w:tmpl w:val="FFFFFFFF"/>
    <w:lvl w:ilvl="0" w:tplc="4620B9DA">
      <w:start w:val="25"/>
      <w:numFmt w:val="upperRoman"/>
      <w:lvlText w:val="%1."/>
      <w:lvlJc w:val="righ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0" w15:restartNumberingAfterBreak="0">
    <w:nsid w:val="47DF0772"/>
    <w:multiLevelType w:val="hybridMultilevel"/>
    <w:tmpl w:val="FFFFFFFF"/>
    <w:lvl w:ilvl="0" w:tplc="E3A00466">
      <w:start w:val="1"/>
      <w:numFmt w:val="decimal"/>
      <w:lvlText w:val="14.%1"/>
      <w:lvlJc w:val="left"/>
      <w:pPr>
        <w:ind w:left="3338" w:hanging="360"/>
      </w:pPr>
      <w:rPr>
        <w:rFonts w:cs="Times New Roman" w:hint="default"/>
      </w:rPr>
    </w:lvl>
    <w:lvl w:ilvl="1" w:tplc="04150019" w:tentative="1">
      <w:start w:val="1"/>
      <w:numFmt w:val="lowerLetter"/>
      <w:lvlText w:val="%2."/>
      <w:lvlJc w:val="left"/>
      <w:pPr>
        <w:ind w:left="4058" w:hanging="360"/>
      </w:pPr>
      <w:rPr>
        <w:rFonts w:cs="Times New Roman"/>
      </w:rPr>
    </w:lvl>
    <w:lvl w:ilvl="2" w:tplc="0415001B" w:tentative="1">
      <w:start w:val="1"/>
      <w:numFmt w:val="lowerRoman"/>
      <w:lvlText w:val="%3."/>
      <w:lvlJc w:val="right"/>
      <w:pPr>
        <w:ind w:left="4778" w:hanging="180"/>
      </w:pPr>
      <w:rPr>
        <w:rFonts w:cs="Times New Roman"/>
      </w:rPr>
    </w:lvl>
    <w:lvl w:ilvl="3" w:tplc="0415000F" w:tentative="1">
      <w:start w:val="1"/>
      <w:numFmt w:val="decimal"/>
      <w:lvlText w:val="%4."/>
      <w:lvlJc w:val="left"/>
      <w:pPr>
        <w:ind w:left="5498" w:hanging="360"/>
      </w:pPr>
      <w:rPr>
        <w:rFonts w:cs="Times New Roman"/>
      </w:rPr>
    </w:lvl>
    <w:lvl w:ilvl="4" w:tplc="04150019" w:tentative="1">
      <w:start w:val="1"/>
      <w:numFmt w:val="lowerLetter"/>
      <w:lvlText w:val="%5."/>
      <w:lvlJc w:val="left"/>
      <w:pPr>
        <w:ind w:left="6218" w:hanging="360"/>
      </w:pPr>
      <w:rPr>
        <w:rFonts w:cs="Times New Roman"/>
      </w:rPr>
    </w:lvl>
    <w:lvl w:ilvl="5" w:tplc="0415001B" w:tentative="1">
      <w:start w:val="1"/>
      <w:numFmt w:val="lowerRoman"/>
      <w:lvlText w:val="%6."/>
      <w:lvlJc w:val="right"/>
      <w:pPr>
        <w:ind w:left="6938" w:hanging="180"/>
      </w:pPr>
      <w:rPr>
        <w:rFonts w:cs="Times New Roman"/>
      </w:rPr>
    </w:lvl>
    <w:lvl w:ilvl="6" w:tplc="0415000F" w:tentative="1">
      <w:start w:val="1"/>
      <w:numFmt w:val="decimal"/>
      <w:lvlText w:val="%7."/>
      <w:lvlJc w:val="left"/>
      <w:pPr>
        <w:ind w:left="7658" w:hanging="360"/>
      </w:pPr>
      <w:rPr>
        <w:rFonts w:cs="Times New Roman"/>
      </w:rPr>
    </w:lvl>
    <w:lvl w:ilvl="7" w:tplc="04150019" w:tentative="1">
      <w:start w:val="1"/>
      <w:numFmt w:val="lowerLetter"/>
      <w:lvlText w:val="%8."/>
      <w:lvlJc w:val="left"/>
      <w:pPr>
        <w:ind w:left="8378" w:hanging="360"/>
      </w:pPr>
      <w:rPr>
        <w:rFonts w:cs="Times New Roman"/>
      </w:rPr>
    </w:lvl>
    <w:lvl w:ilvl="8" w:tplc="0415001B" w:tentative="1">
      <w:start w:val="1"/>
      <w:numFmt w:val="lowerRoman"/>
      <w:lvlText w:val="%9."/>
      <w:lvlJc w:val="right"/>
      <w:pPr>
        <w:ind w:left="9098" w:hanging="180"/>
      </w:pPr>
      <w:rPr>
        <w:rFonts w:cs="Times New Roman"/>
      </w:rPr>
    </w:lvl>
  </w:abstractNum>
  <w:abstractNum w:abstractNumId="111" w15:restartNumberingAfterBreak="0">
    <w:nsid w:val="482C0BC0"/>
    <w:multiLevelType w:val="hybridMultilevel"/>
    <w:tmpl w:val="FFFFFFFF"/>
    <w:lvl w:ilvl="0" w:tplc="03CAB12E">
      <w:start w:val="1"/>
      <w:numFmt w:val="decimal"/>
      <w:lvlText w:val="26.%1"/>
      <w:lvlJc w:val="left"/>
      <w:pPr>
        <w:ind w:left="360" w:hanging="360"/>
      </w:pPr>
      <w:rPr>
        <w:rFonts w:ascii="Arial" w:hAnsi="Arial" w:cs="Arial" w:hint="default"/>
        <w:b w:val="0"/>
        <w:bCs w:val="0"/>
        <w:color w:val="00000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2" w15:restartNumberingAfterBreak="0">
    <w:nsid w:val="485C2E6F"/>
    <w:multiLevelType w:val="hybridMultilevel"/>
    <w:tmpl w:val="FFFFFFFF"/>
    <w:lvl w:ilvl="0" w:tplc="089ED85A">
      <w:start w:val="1"/>
      <w:numFmt w:val="decimal"/>
      <w:lvlText w:val="7.%1."/>
      <w:lvlJc w:val="left"/>
      <w:pPr>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3" w15:restartNumberingAfterBreak="0">
    <w:nsid w:val="48B641FB"/>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4" w15:restartNumberingAfterBreak="0">
    <w:nsid w:val="4A1B4129"/>
    <w:multiLevelType w:val="multilevel"/>
    <w:tmpl w:val="FFFFFFF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tabs>
          <w:tab w:val="num" w:pos="786"/>
        </w:tabs>
        <w:ind w:left="786" w:hanging="360"/>
      </w:pPr>
      <w:rPr>
        <w:rFonts w:ascii="Arial" w:eastAsia="Times New Roman" w:hAnsi="Arial" w:cs="Arial" w:hint="default"/>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5" w15:restartNumberingAfterBreak="0">
    <w:nsid w:val="4ADD5041"/>
    <w:multiLevelType w:val="hybridMultilevel"/>
    <w:tmpl w:val="FFFFFFFF"/>
    <w:lvl w:ilvl="0" w:tplc="04150011">
      <w:start w:val="1"/>
      <w:numFmt w:val="decimal"/>
      <w:lvlText w:val="%1)"/>
      <w:lvlJc w:val="left"/>
      <w:pPr>
        <w:ind w:left="1069" w:hanging="360"/>
      </w:pPr>
      <w:rPr>
        <w:rFonts w:cs="Times New Roman"/>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16" w15:restartNumberingAfterBreak="0">
    <w:nsid w:val="4BC21CCA"/>
    <w:multiLevelType w:val="hybridMultilevel"/>
    <w:tmpl w:val="FFFFFFFF"/>
    <w:lvl w:ilvl="0" w:tplc="A59A8990">
      <w:start w:val="1"/>
      <w:numFmt w:val="decimal"/>
      <w:lvlText w:val="24.%1"/>
      <w:lvlJc w:val="left"/>
      <w:pPr>
        <w:ind w:left="360" w:hanging="360"/>
      </w:pPr>
      <w:rPr>
        <w:rFonts w:ascii="Arial" w:hAnsi="Arial" w:cs="Arial" w:hint="default"/>
        <w:b w:val="0"/>
        <w:bCs w:val="0"/>
        <w:color w:val="00000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7" w15:restartNumberingAfterBreak="0">
    <w:nsid w:val="4BF70E39"/>
    <w:multiLevelType w:val="multilevel"/>
    <w:tmpl w:val="FFFFFFFF"/>
    <w:lvl w:ilvl="0">
      <w:start w:val="1"/>
      <w:numFmt w:val="decimal"/>
      <w:lvlText w:val="%1."/>
      <w:lvlJc w:val="left"/>
      <w:pPr>
        <w:tabs>
          <w:tab w:val="num" w:pos="720"/>
        </w:tabs>
        <w:ind w:left="720" w:hanging="360"/>
      </w:pPr>
      <w:rPr>
        <w:rFonts w:cs="Times New Roman"/>
        <w:i w:val="0"/>
        <w:iCs/>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8" w15:restartNumberingAfterBreak="0">
    <w:nsid w:val="4C564FD9"/>
    <w:multiLevelType w:val="hybridMultilevel"/>
    <w:tmpl w:val="FFFFFFFF"/>
    <w:lvl w:ilvl="0" w:tplc="2DFC6B3E">
      <w:start w:val="5"/>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9" w15:restartNumberingAfterBreak="0">
    <w:nsid w:val="4D922BD1"/>
    <w:multiLevelType w:val="hybridMultilevel"/>
    <w:tmpl w:val="FFFFFFFF"/>
    <w:lvl w:ilvl="0" w:tplc="5E4AAFD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0" w15:restartNumberingAfterBreak="0">
    <w:nsid w:val="4EC944B6"/>
    <w:multiLevelType w:val="hybridMultilevel"/>
    <w:tmpl w:val="FFFFFFFF"/>
    <w:lvl w:ilvl="0" w:tplc="04150017">
      <w:start w:val="1"/>
      <w:numFmt w:val="lowerLetter"/>
      <w:lvlText w:val="%1)"/>
      <w:lvlJc w:val="left"/>
      <w:pPr>
        <w:ind w:left="1440" w:hanging="360"/>
      </w:pPr>
      <w:rPr>
        <w:rFonts w:cs="Times New Roman"/>
      </w:rPr>
    </w:lvl>
    <w:lvl w:ilvl="1" w:tplc="B642AEBA">
      <w:start w:val="1"/>
      <w:numFmt w:val="lowerLetter"/>
      <w:lvlText w:val="%2)"/>
      <w:lvlJc w:val="left"/>
      <w:pPr>
        <w:ind w:left="786" w:hanging="360"/>
      </w:pPr>
      <w:rPr>
        <w:rFonts w:cs="Times New Roman"/>
        <w:i w:val="0"/>
        <w:iCs/>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121" w15:restartNumberingAfterBreak="0">
    <w:nsid w:val="4EF00B44"/>
    <w:multiLevelType w:val="hybridMultilevel"/>
    <w:tmpl w:val="FFFFFFFF"/>
    <w:lvl w:ilvl="0" w:tplc="04150011">
      <w:start w:val="1"/>
      <w:numFmt w:val="decimal"/>
      <w:lvlText w:val="%1)"/>
      <w:lvlJc w:val="left"/>
      <w:pPr>
        <w:ind w:left="1069" w:hanging="360"/>
      </w:pPr>
      <w:rPr>
        <w:rFonts w:cs="Times New Roman"/>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22" w15:restartNumberingAfterBreak="0">
    <w:nsid w:val="4F3C6535"/>
    <w:multiLevelType w:val="hybridMultilevel"/>
    <w:tmpl w:val="FFFFFFFF"/>
    <w:lvl w:ilvl="0" w:tplc="C4A0B5CE">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23" w15:restartNumberingAfterBreak="0">
    <w:nsid w:val="50412162"/>
    <w:multiLevelType w:val="hybridMultilevel"/>
    <w:tmpl w:val="FFFFFFFF"/>
    <w:lvl w:ilvl="0" w:tplc="87682B7A">
      <w:start w:val="1"/>
      <w:numFmt w:val="decimal"/>
      <w:lvlText w:val="%1)"/>
      <w:lvlJc w:val="left"/>
      <w:pPr>
        <w:ind w:left="1069" w:hanging="360"/>
      </w:pPr>
      <w:rPr>
        <w:rFonts w:cs="Times New Roman" w:hint="default"/>
        <w:b w:val="0"/>
        <w:bCs w:val="0"/>
        <w:color w:val="000000"/>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24" w15:restartNumberingAfterBreak="0">
    <w:nsid w:val="507A1C5E"/>
    <w:multiLevelType w:val="hybridMultilevel"/>
    <w:tmpl w:val="FFFFFFFF"/>
    <w:lvl w:ilvl="0" w:tplc="C47419F4">
      <w:start w:val="1"/>
      <w:numFmt w:val="decimal"/>
      <w:lvlText w:val="%1)"/>
      <w:lvlJc w:val="left"/>
      <w:pPr>
        <w:ind w:left="1069" w:hanging="360"/>
      </w:pPr>
      <w:rPr>
        <w:rFonts w:cs="Times New Roman"/>
        <w:b w:val="0"/>
        <w:bCs/>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25" w15:restartNumberingAfterBreak="0">
    <w:nsid w:val="514E5A8B"/>
    <w:multiLevelType w:val="hybridMultilevel"/>
    <w:tmpl w:val="FFFFFFFF"/>
    <w:lvl w:ilvl="0" w:tplc="7DDE5470">
      <w:start w:val="23"/>
      <w:numFmt w:val="upperRoman"/>
      <w:lvlText w:val="%1."/>
      <w:lvlJc w:val="right"/>
      <w:pPr>
        <w:ind w:left="360" w:hanging="360"/>
      </w:pPr>
      <w:rPr>
        <w:rFonts w:ascii="Arial" w:hAnsi="Arial" w:cs="Arial" w:hint="default"/>
      </w:rPr>
    </w:lvl>
    <w:lvl w:ilvl="1" w:tplc="04150019" w:tentative="1">
      <w:start w:val="1"/>
      <w:numFmt w:val="lowerLetter"/>
      <w:lvlText w:val="%2."/>
      <w:lvlJc w:val="left"/>
      <w:pPr>
        <w:ind w:left="731" w:hanging="360"/>
      </w:pPr>
      <w:rPr>
        <w:rFonts w:cs="Times New Roman"/>
      </w:rPr>
    </w:lvl>
    <w:lvl w:ilvl="2" w:tplc="0415001B" w:tentative="1">
      <w:start w:val="1"/>
      <w:numFmt w:val="lowerRoman"/>
      <w:lvlText w:val="%3."/>
      <w:lvlJc w:val="right"/>
      <w:pPr>
        <w:ind w:left="1451" w:hanging="180"/>
      </w:pPr>
      <w:rPr>
        <w:rFonts w:cs="Times New Roman"/>
      </w:rPr>
    </w:lvl>
    <w:lvl w:ilvl="3" w:tplc="0415000F" w:tentative="1">
      <w:start w:val="1"/>
      <w:numFmt w:val="decimal"/>
      <w:lvlText w:val="%4."/>
      <w:lvlJc w:val="left"/>
      <w:pPr>
        <w:ind w:left="2171" w:hanging="360"/>
      </w:pPr>
      <w:rPr>
        <w:rFonts w:cs="Times New Roman"/>
      </w:rPr>
    </w:lvl>
    <w:lvl w:ilvl="4" w:tplc="04150019" w:tentative="1">
      <w:start w:val="1"/>
      <w:numFmt w:val="lowerLetter"/>
      <w:lvlText w:val="%5."/>
      <w:lvlJc w:val="left"/>
      <w:pPr>
        <w:ind w:left="2891" w:hanging="360"/>
      </w:pPr>
      <w:rPr>
        <w:rFonts w:cs="Times New Roman"/>
      </w:rPr>
    </w:lvl>
    <w:lvl w:ilvl="5" w:tplc="0415001B" w:tentative="1">
      <w:start w:val="1"/>
      <w:numFmt w:val="lowerRoman"/>
      <w:lvlText w:val="%6."/>
      <w:lvlJc w:val="right"/>
      <w:pPr>
        <w:ind w:left="3611" w:hanging="180"/>
      </w:pPr>
      <w:rPr>
        <w:rFonts w:cs="Times New Roman"/>
      </w:rPr>
    </w:lvl>
    <w:lvl w:ilvl="6" w:tplc="0415000F" w:tentative="1">
      <w:start w:val="1"/>
      <w:numFmt w:val="decimal"/>
      <w:lvlText w:val="%7."/>
      <w:lvlJc w:val="left"/>
      <w:pPr>
        <w:ind w:left="4331" w:hanging="360"/>
      </w:pPr>
      <w:rPr>
        <w:rFonts w:cs="Times New Roman"/>
      </w:rPr>
    </w:lvl>
    <w:lvl w:ilvl="7" w:tplc="04150019" w:tentative="1">
      <w:start w:val="1"/>
      <w:numFmt w:val="lowerLetter"/>
      <w:lvlText w:val="%8."/>
      <w:lvlJc w:val="left"/>
      <w:pPr>
        <w:ind w:left="5051" w:hanging="360"/>
      </w:pPr>
      <w:rPr>
        <w:rFonts w:cs="Times New Roman"/>
      </w:rPr>
    </w:lvl>
    <w:lvl w:ilvl="8" w:tplc="0415001B" w:tentative="1">
      <w:start w:val="1"/>
      <w:numFmt w:val="lowerRoman"/>
      <w:lvlText w:val="%9."/>
      <w:lvlJc w:val="right"/>
      <w:pPr>
        <w:ind w:left="5771" w:hanging="180"/>
      </w:pPr>
      <w:rPr>
        <w:rFonts w:cs="Times New Roman"/>
      </w:rPr>
    </w:lvl>
  </w:abstractNum>
  <w:abstractNum w:abstractNumId="126" w15:restartNumberingAfterBreak="0">
    <w:nsid w:val="52554ADF"/>
    <w:multiLevelType w:val="hybridMultilevel"/>
    <w:tmpl w:val="FFFFFFFF"/>
    <w:lvl w:ilvl="0" w:tplc="2E16580A">
      <w:start w:val="1"/>
      <w:numFmt w:val="decimal"/>
      <w:lvlText w:val="20.%1"/>
      <w:lvlJc w:val="left"/>
      <w:pPr>
        <w:ind w:left="360" w:hanging="360"/>
      </w:pPr>
      <w:rPr>
        <w:rFonts w:ascii="Arial" w:hAnsi="Arial" w:cs="Arial" w:hint="default"/>
        <w:b w:val="0"/>
        <w:bCs w:val="0"/>
        <w:color w:val="00000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27" w15:restartNumberingAfterBreak="0">
    <w:nsid w:val="52764BA2"/>
    <w:multiLevelType w:val="hybridMultilevel"/>
    <w:tmpl w:val="FFFFFFFF"/>
    <w:lvl w:ilvl="0" w:tplc="6D1EB878">
      <w:start w:val="1"/>
      <w:numFmt w:val="decimal"/>
      <w:lvlText w:val="%1)"/>
      <w:lvlJc w:val="left"/>
      <w:pPr>
        <w:ind w:left="1068" w:hanging="360"/>
      </w:pPr>
      <w:rPr>
        <w:rFonts w:cs="Times New Roman" w:hint="default"/>
        <w:b w:val="0"/>
        <w:bCs w:val="0"/>
        <w:i w:val="0"/>
        <w:iCs w:val="0"/>
      </w:rPr>
    </w:lvl>
    <w:lvl w:ilvl="1" w:tplc="04150019">
      <w:start w:val="1"/>
      <w:numFmt w:val="lowerLetter"/>
      <w:lvlText w:val="%2."/>
      <w:lvlJc w:val="left"/>
      <w:pPr>
        <w:ind w:left="1788" w:hanging="360"/>
      </w:pPr>
      <w:rPr>
        <w:rFonts w:cs="Times New Roman"/>
      </w:rPr>
    </w:lvl>
    <w:lvl w:ilvl="2" w:tplc="04150011">
      <w:start w:val="1"/>
      <w:numFmt w:val="decimal"/>
      <w:lvlText w:val="%3)"/>
      <w:lvlJc w:val="left"/>
      <w:pPr>
        <w:ind w:left="2508" w:hanging="180"/>
      </w:pPr>
      <w:rPr>
        <w:rFonts w:cs="Times New Roman"/>
      </w:rPr>
    </w:lvl>
    <w:lvl w:ilvl="3" w:tplc="0415000F">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128" w15:restartNumberingAfterBreak="0">
    <w:nsid w:val="52B36410"/>
    <w:multiLevelType w:val="hybridMultilevel"/>
    <w:tmpl w:val="FFFFFFFF"/>
    <w:lvl w:ilvl="0" w:tplc="04150017">
      <w:start w:val="1"/>
      <w:numFmt w:val="lowerLetter"/>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29" w15:restartNumberingAfterBreak="0">
    <w:nsid w:val="52C93C7E"/>
    <w:multiLevelType w:val="hybridMultilevel"/>
    <w:tmpl w:val="FFFFFFFF"/>
    <w:lvl w:ilvl="0" w:tplc="B3C8815A">
      <w:start w:val="1"/>
      <w:numFmt w:val="decimal"/>
      <w:lvlText w:val="21.%1"/>
      <w:lvlJc w:val="left"/>
      <w:pPr>
        <w:ind w:left="360" w:hanging="360"/>
      </w:pPr>
      <w:rPr>
        <w:rFonts w:ascii="Arial" w:hAnsi="Arial" w:cs="Arial" w:hint="default"/>
        <w:b w:val="0"/>
        <w:bCs w:val="0"/>
        <w:color w:val="000000"/>
        <w:sz w:val="22"/>
        <w:szCs w:val="22"/>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0" w15:restartNumberingAfterBreak="0">
    <w:nsid w:val="539F3A39"/>
    <w:multiLevelType w:val="hybridMultilevel"/>
    <w:tmpl w:val="FFFFFFFF"/>
    <w:lvl w:ilvl="0" w:tplc="4A30A3DA">
      <w:start w:val="1"/>
      <w:numFmt w:val="decimal"/>
      <w:lvlText w:val="1.%1."/>
      <w:lvlJc w:val="left"/>
      <w:pPr>
        <w:ind w:left="3621" w:hanging="360"/>
      </w:pPr>
      <w:rPr>
        <w:rFonts w:cs="Times New Roman" w:hint="default"/>
        <w:b w:val="0"/>
      </w:rPr>
    </w:lvl>
    <w:lvl w:ilvl="1" w:tplc="04150019" w:tentative="1">
      <w:start w:val="1"/>
      <w:numFmt w:val="lowerLetter"/>
      <w:lvlText w:val="%2."/>
      <w:lvlJc w:val="left"/>
      <w:pPr>
        <w:ind w:left="4341" w:hanging="360"/>
      </w:pPr>
      <w:rPr>
        <w:rFonts w:cs="Times New Roman"/>
      </w:rPr>
    </w:lvl>
    <w:lvl w:ilvl="2" w:tplc="0415001B" w:tentative="1">
      <w:start w:val="1"/>
      <w:numFmt w:val="lowerRoman"/>
      <w:lvlText w:val="%3."/>
      <w:lvlJc w:val="right"/>
      <w:pPr>
        <w:ind w:left="5061" w:hanging="180"/>
      </w:pPr>
      <w:rPr>
        <w:rFonts w:cs="Times New Roman"/>
      </w:rPr>
    </w:lvl>
    <w:lvl w:ilvl="3" w:tplc="0415000F" w:tentative="1">
      <w:start w:val="1"/>
      <w:numFmt w:val="decimal"/>
      <w:lvlText w:val="%4."/>
      <w:lvlJc w:val="left"/>
      <w:pPr>
        <w:ind w:left="5781" w:hanging="360"/>
      </w:pPr>
      <w:rPr>
        <w:rFonts w:cs="Times New Roman"/>
      </w:rPr>
    </w:lvl>
    <w:lvl w:ilvl="4" w:tplc="04150019" w:tentative="1">
      <w:start w:val="1"/>
      <w:numFmt w:val="lowerLetter"/>
      <w:lvlText w:val="%5."/>
      <w:lvlJc w:val="left"/>
      <w:pPr>
        <w:ind w:left="6501" w:hanging="360"/>
      </w:pPr>
      <w:rPr>
        <w:rFonts w:cs="Times New Roman"/>
      </w:rPr>
    </w:lvl>
    <w:lvl w:ilvl="5" w:tplc="0415001B" w:tentative="1">
      <w:start w:val="1"/>
      <w:numFmt w:val="lowerRoman"/>
      <w:lvlText w:val="%6."/>
      <w:lvlJc w:val="right"/>
      <w:pPr>
        <w:ind w:left="7221" w:hanging="180"/>
      </w:pPr>
      <w:rPr>
        <w:rFonts w:cs="Times New Roman"/>
      </w:rPr>
    </w:lvl>
    <w:lvl w:ilvl="6" w:tplc="0415000F" w:tentative="1">
      <w:start w:val="1"/>
      <w:numFmt w:val="decimal"/>
      <w:lvlText w:val="%7."/>
      <w:lvlJc w:val="left"/>
      <w:pPr>
        <w:ind w:left="7941" w:hanging="360"/>
      </w:pPr>
      <w:rPr>
        <w:rFonts w:cs="Times New Roman"/>
      </w:rPr>
    </w:lvl>
    <w:lvl w:ilvl="7" w:tplc="04150019" w:tentative="1">
      <w:start w:val="1"/>
      <w:numFmt w:val="lowerLetter"/>
      <w:lvlText w:val="%8."/>
      <w:lvlJc w:val="left"/>
      <w:pPr>
        <w:ind w:left="8661" w:hanging="360"/>
      </w:pPr>
      <w:rPr>
        <w:rFonts w:cs="Times New Roman"/>
      </w:rPr>
    </w:lvl>
    <w:lvl w:ilvl="8" w:tplc="0415001B" w:tentative="1">
      <w:start w:val="1"/>
      <w:numFmt w:val="lowerRoman"/>
      <w:lvlText w:val="%9."/>
      <w:lvlJc w:val="right"/>
      <w:pPr>
        <w:ind w:left="9381" w:hanging="180"/>
      </w:pPr>
      <w:rPr>
        <w:rFonts w:cs="Times New Roman"/>
      </w:rPr>
    </w:lvl>
  </w:abstractNum>
  <w:abstractNum w:abstractNumId="131" w15:restartNumberingAfterBreak="0">
    <w:nsid w:val="54563FB4"/>
    <w:multiLevelType w:val="hybridMultilevel"/>
    <w:tmpl w:val="FFFFFFFF"/>
    <w:lvl w:ilvl="0" w:tplc="9FFE587C">
      <w:start w:val="1"/>
      <w:numFmt w:val="decimal"/>
      <w:lvlText w:val="25.%1"/>
      <w:lvlJc w:val="left"/>
      <w:pPr>
        <w:ind w:left="360" w:hanging="360"/>
      </w:pPr>
      <w:rPr>
        <w:rFonts w:ascii="Arial" w:hAnsi="Arial" w:cs="Arial" w:hint="default"/>
        <w:b w:val="0"/>
        <w:bCs w:val="0"/>
        <w:color w:val="00000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2" w15:restartNumberingAfterBreak="0">
    <w:nsid w:val="55BD7442"/>
    <w:multiLevelType w:val="hybridMultilevel"/>
    <w:tmpl w:val="FFFFFFFF"/>
    <w:lvl w:ilvl="0" w:tplc="3B9E9D5C">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3" w15:restartNumberingAfterBreak="0">
    <w:nsid w:val="56682C0E"/>
    <w:multiLevelType w:val="multilevel"/>
    <w:tmpl w:val="FFFFFFFF"/>
    <w:lvl w:ilvl="0">
      <w:start w:val="5"/>
      <w:numFmt w:val="decimal"/>
      <w:lvlText w:val="%1."/>
      <w:lvlJc w:val="left"/>
      <w:pPr>
        <w:ind w:left="360" w:hanging="360"/>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4" w15:restartNumberingAfterBreak="0">
    <w:nsid w:val="56AA09D4"/>
    <w:multiLevelType w:val="hybridMultilevel"/>
    <w:tmpl w:val="FFFFFFFF"/>
    <w:lvl w:ilvl="0" w:tplc="66845238">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5" w15:restartNumberingAfterBreak="0">
    <w:nsid w:val="56F428F2"/>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6" w15:restartNumberingAfterBreak="0">
    <w:nsid w:val="582557C7"/>
    <w:multiLevelType w:val="hybridMultilevel"/>
    <w:tmpl w:val="FFFFFFFF"/>
    <w:lvl w:ilvl="0" w:tplc="434068BC">
      <w:start w:val="2"/>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7" w15:restartNumberingAfterBreak="0">
    <w:nsid w:val="58CA7380"/>
    <w:multiLevelType w:val="hybridMultilevel"/>
    <w:tmpl w:val="FFFFFFFF"/>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38" w15:restartNumberingAfterBreak="0">
    <w:nsid w:val="5A61055E"/>
    <w:multiLevelType w:val="hybridMultilevel"/>
    <w:tmpl w:val="FFFFFFFF"/>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9" w15:restartNumberingAfterBreak="0">
    <w:nsid w:val="5BF93407"/>
    <w:multiLevelType w:val="hybridMultilevel"/>
    <w:tmpl w:val="FFFFFFFF"/>
    <w:lvl w:ilvl="0" w:tplc="860E4A38">
      <w:start w:val="10"/>
      <w:numFmt w:val="decimal"/>
      <w:lvlText w:val="%1)"/>
      <w:lvlJc w:val="left"/>
      <w:pPr>
        <w:ind w:left="927" w:hanging="360"/>
      </w:pPr>
      <w:rPr>
        <w:rFonts w:cs="Times New Roman" w:hint="default"/>
        <w:i w:val="0"/>
        <w:i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0" w15:restartNumberingAfterBreak="0">
    <w:nsid w:val="5C113FA6"/>
    <w:multiLevelType w:val="hybridMultilevel"/>
    <w:tmpl w:val="FFFFFFFF"/>
    <w:lvl w:ilvl="0" w:tplc="04150011">
      <w:start w:val="1"/>
      <w:numFmt w:val="decimal"/>
      <w:lvlText w:val="%1)"/>
      <w:lvlJc w:val="left"/>
      <w:pPr>
        <w:ind w:left="1069" w:hanging="360"/>
      </w:pPr>
      <w:rPr>
        <w:rFonts w:cs="Times New Roman"/>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41" w15:restartNumberingAfterBreak="0">
    <w:nsid w:val="5CD52B27"/>
    <w:multiLevelType w:val="hybridMultilevel"/>
    <w:tmpl w:val="FFFFFFFF"/>
    <w:lvl w:ilvl="0" w:tplc="84AAE9EC">
      <w:start w:val="1"/>
      <w:numFmt w:val="decimal"/>
      <w:lvlText w:val="9.%1"/>
      <w:lvlJc w:val="left"/>
      <w:pPr>
        <w:ind w:left="360" w:hanging="360"/>
      </w:pPr>
      <w:rPr>
        <w:rFonts w:ascii="Arial" w:hAnsi="Arial" w:cs="Arial" w:hint="default"/>
        <w:b w:val="0"/>
        <w:bCs/>
        <w:i w:val="0"/>
        <w:iCs w:val="0"/>
        <w:color w:val="00000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2" w15:restartNumberingAfterBreak="0">
    <w:nsid w:val="5CF204F5"/>
    <w:multiLevelType w:val="hybridMultilevel"/>
    <w:tmpl w:val="FFFFFFFF"/>
    <w:lvl w:ilvl="0" w:tplc="5C94F8B4">
      <w:start w:val="31"/>
      <w:numFmt w:val="upperRoman"/>
      <w:lvlText w:val="%1."/>
      <w:lvlJc w:val="right"/>
      <w:pPr>
        <w:ind w:left="36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3" w15:restartNumberingAfterBreak="0">
    <w:nsid w:val="5D2C2FDB"/>
    <w:multiLevelType w:val="hybridMultilevel"/>
    <w:tmpl w:val="FFFFFFFF"/>
    <w:lvl w:ilvl="0" w:tplc="04150017">
      <w:start w:val="1"/>
      <w:numFmt w:val="lowerLetter"/>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44" w15:restartNumberingAfterBreak="0">
    <w:nsid w:val="5F1D1615"/>
    <w:multiLevelType w:val="hybridMultilevel"/>
    <w:tmpl w:val="FFFFFFFF"/>
    <w:lvl w:ilvl="0" w:tplc="3D28A13E">
      <w:start w:val="1"/>
      <w:numFmt w:val="lowerLetter"/>
      <w:lvlText w:val="%1)"/>
      <w:lvlJc w:val="left"/>
      <w:pPr>
        <w:ind w:left="1778" w:hanging="360"/>
      </w:pPr>
      <w:rPr>
        <w:rFonts w:ascii="Arial" w:eastAsia="Times New Roman" w:hAnsi="Arial" w:cs="Arial" w:hint="default"/>
      </w:rPr>
    </w:lvl>
    <w:lvl w:ilvl="1" w:tplc="04150017">
      <w:start w:val="1"/>
      <w:numFmt w:val="lowerLetter"/>
      <w:lvlText w:val="%2)"/>
      <w:lvlJc w:val="left"/>
      <w:pPr>
        <w:ind w:left="2498" w:hanging="360"/>
      </w:pPr>
      <w:rPr>
        <w:rFonts w:cs="Times New Roman"/>
      </w:rPr>
    </w:lvl>
    <w:lvl w:ilvl="2" w:tplc="0415001B">
      <w:start w:val="1"/>
      <w:numFmt w:val="lowerRoman"/>
      <w:lvlText w:val="%3."/>
      <w:lvlJc w:val="right"/>
      <w:pPr>
        <w:ind w:left="3218" w:hanging="180"/>
      </w:pPr>
      <w:rPr>
        <w:rFonts w:cs="Times New Roman"/>
      </w:rPr>
    </w:lvl>
    <w:lvl w:ilvl="3" w:tplc="0415000F">
      <w:start w:val="1"/>
      <w:numFmt w:val="decimal"/>
      <w:lvlText w:val="%4."/>
      <w:lvlJc w:val="left"/>
      <w:pPr>
        <w:ind w:left="3938" w:hanging="360"/>
      </w:pPr>
      <w:rPr>
        <w:rFonts w:cs="Times New Roman"/>
      </w:rPr>
    </w:lvl>
    <w:lvl w:ilvl="4" w:tplc="04150019">
      <w:start w:val="1"/>
      <w:numFmt w:val="lowerLetter"/>
      <w:lvlText w:val="%5."/>
      <w:lvlJc w:val="left"/>
      <w:pPr>
        <w:ind w:left="4658" w:hanging="360"/>
      </w:pPr>
      <w:rPr>
        <w:rFonts w:cs="Times New Roman"/>
      </w:rPr>
    </w:lvl>
    <w:lvl w:ilvl="5" w:tplc="0415001B" w:tentative="1">
      <w:start w:val="1"/>
      <w:numFmt w:val="lowerRoman"/>
      <w:lvlText w:val="%6."/>
      <w:lvlJc w:val="right"/>
      <w:pPr>
        <w:ind w:left="5378" w:hanging="180"/>
      </w:pPr>
      <w:rPr>
        <w:rFonts w:cs="Times New Roman"/>
      </w:rPr>
    </w:lvl>
    <w:lvl w:ilvl="6" w:tplc="0415000F" w:tentative="1">
      <w:start w:val="1"/>
      <w:numFmt w:val="decimal"/>
      <w:lvlText w:val="%7."/>
      <w:lvlJc w:val="left"/>
      <w:pPr>
        <w:ind w:left="6098" w:hanging="360"/>
      </w:pPr>
      <w:rPr>
        <w:rFonts w:cs="Times New Roman"/>
      </w:rPr>
    </w:lvl>
    <w:lvl w:ilvl="7" w:tplc="04150019" w:tentative="1">
      <w:start w:val="1"/>
      <w:numFmt w:val="lowerLetter"/>
      <w:lvlText w:val="%8."/>
      <w:lvlJc w:val="left"/>
      <w:pPr>
        <w:ind w:left="6818" w:hanging="360"/>
      </w:pPr>
      <w:rPr>
        <w:rFonts w:cs="Times New Roman"/>
      </w:rPr>
    </w:lvl>
    <w:lvl w:ilvl="8" w:tplc="0415001B" w:tentative="1">
      <w:start w:val="1"/>
      <w:numFmt w:val="lowerRoman"/>
      <w:lvlText w:val="%9."/>
      <w:lvlJc w:val="right"/>
      <w:pPr>
        <w:ind w:left="7538" w:hanging="180"/>
      </w:pPr>
      <w:rPr>
        <w:rFonts w:cs="Times New Roman"/>
      </w:rPr>
    </w:lvl>
  </w:abstractNum>
  <w:abstractNum w:abstractNumId="145" w15:restartNumberingAfterBreak="0">
    <w:nsid w:val="5F3367C0"/>
    <w:multiLevelType w:val="multilevel"/>
    <w:tmpl w:val="FFFFFFFF"/>
    <w:lvl w:ilvl="0">
      <w:start w:val="12"/>
      <w:numFmt w:val="decimal"/>
      <w:lvlText w:val="%1."/>
      <w:lvlJc w:val="left"/>
      <w:pPr>
        <w:ind w:left="876" w:hanging="876"/>
      </w:pPr>
      <w:rPr>
        <w:rFonts w:cs="Times New Roman" w:hint="default"/>
      </w:rPr>
    </w:lvl>
    <w:lvl w:ilvl="1">
      <w:start w:val="17"/>
      <w:numFmt w:val="decimal"/>
      <w:lvlText w:val="13.%2"/>
      <w:lvlJc w:val="left"/>
      <w:pPr>
        <w:ind w:left="876" w:hanging="876"/>
      </w:pPr>
      <w:rPr>
        <w:rFonts w:ascii="Arial" w:hAnsi="Arial" w:cs="Arial" w:hint="default"/>
        <w:color w:val="000000"/>
      </w:rPr>
    </w:lvl>
    <w:lvl w:ilvl="2">
      <w:start w:val="3"/>
      <w:numFmt w:val="decimal"/>
      <w:lvlText w:val="%1.%2.%3."/>
      <w:lvlJc w:val="left"/>
      <w:pPr>
        <w:ind w:left="876" w:hanging="876"/>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6" w15:restartNumberingAfterBreak="0">
    <w:nsid w:val="607076D2"/>
    <w:multiLevelType w:val="hybridMultilevel"/>
    <w:tmpl w:val="FFFFFFFF"/>
    <w:lvl w:ilvl="0" w:tplc="955420A8">
      <w:start w:val="1"/>
      <w:numFmt w:val="decimal"/>
      <w:lvlText w:val="12.%1"/>
      <w:lvlJc w:val="left"/>
      <w:pPr>
        <w:ind w:left="360" w:hanging="360"/>
      </w:pPr>
      <w:rPr>
        <w:rFonts w:cs="Times New Roman" w:hint="default"/>
        <w:color w:val="00000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7" w15:restartNumberingAfterBreak="0">
    <w:nsid w:val="60DC28CD"/>
    <w:multiLevelType w:val="hybridMultilevel"/>
    <w:tmpl w:val="FFFFFFFF"/>
    <w:lvl w:ilvl="0" w:tplc="87682B7A">
      <w:start w:val="1"/>
      <w:numFmt w:val="decimal"/>
      <w:lvlText w:val="%1)"/>
      <w:lvlJc w:val="left"/>
      <w:pPr>
        <w:ind w:left="1069" w:hanging="360"/>
      </w:pPr>
      <w:rPr>
        <w:rFonts w:cs="Times New Roman"/>
        <w:color w:val="000000"/>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48" w15:restartNumberingAfterBreak="0">
    <w:nsid w:val="614B3278"/>
    <w:multiLevelType w:val="hybridMultilevel"/>
    <w:tmpl w:val="FFFFFFFF"/>
    <w:lvl w:ilvl="0" w:tplc="5E4AAFD2">
      <w:start w:val="1"/>
      <w:numFmt w:val="bullet"/>
      <w:lvlText w:val=""/>
      <w:lvlJc w:val="left"/>
      <w:pPr>
        <w:ind w:left="2149" w:hanging="360"/>
      </w:pPr>
      <w:rPr>
        <w:rFonts w:ascii="Symbol" w:hAnsi="Symbol" w:hint="default"/>
      </w:rPr>
    </w:lvl>
    <w:lvl w:ilvl="1" w:tplc="04150003" w:tentative="1">
      <w:start w:val="1"/>
      <w:numFmt w:val="bullet"/>
      <w:lvlText w:val="o"/>
      <w:lvlJc w:val="left"/>
      <w:pPr>
        <w:ind w:left="2869" w:hanging="360"/>
      </w:pPr>
      <w:rPr>
        <w:rFonts w:ascii="Courier New" w:hAnsi="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149" w15:restartNumberingAfterBreak="0">
    <w:nsid w:val="61542710"/>
    <w:multiLevelType w:val="hybridMultilevel"/>
    <w:tmpl w:val="FFFFFFFF"/>
    <w:lvl w:ilvl="0" w:tplc="709A2884">
      <w:start w:val="1"/>
      <w:numFmt w:val="decimal"/>
      <w:lvlText w:val="%1)"/>
      <w:lvlJc w:val="right"/>
      <w:pPr>
        <w:ind w:left="1429" w:hanging="360"/>
      </w:pPr>
      <w:rPr>
        <w:rFonts w:ascii="Arial" w:eastAsia="Times New Roman" w:hAnsi="Arial" w:cs="Arial" w:hint="default"/>
        <w:color w:val="000000"/>
      </w:rPr>
    </w:lvl>
    <w:lvl w:ilvl="1" w:tplc="04150019">
      <w:start w:val="1"/>
      <w:numFmt w:val="lowerLetter"/>
      <w:lvlText w:val="%2."/>
      <w:lvlJc w:val="left"/>
      <w:pPr>
        <w:ind w:left="2149" w:hanging="360"/>
      </w:pPr>
      <w:rPr>
        <w:rFonts w:cs="Times New Roman"/>
      </w:rPr>
    </w:lvl>
    <w:lvl w:ilvl="2" w:tplc="04150011">
      <w:start w:val="1"/>
      <w:numFmt w:val="decimal"/>
      <w:lvlText w:val="%3)"/>
      <w:lvlJc w:val="lef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50" w15:restartNumberingAfterBreak="0">
    <w:nsid w:val="6217687F"/>
    <w:multiLevelType w:val="multilevel"/>
    <w:tmpl w:val="FFFFFFFF"/>
    <w:lvl w:ilvl="0">
      <w:start w:val="1"/>
      <w:numFmt w:val="lowerLetter"/>
      <w:lvlText w:val="%1)"/>
      <w:lvlJc w:val="left"/>
      <w:pPr>
        <w:tabs>
          <w:tab w:val="num" w:pos="786"/>
        </w:tabs>
        <w:ind w:left="786" w:hanging="360"/>
      </w:pPr>
      <w:rPr>
        <w:rFonts w:ascii="Arial" w:eastAsia="Times New Roman" w:hAnsi="Arial" w:cs="Arial" w:hint="default"/>
        <w:sz w:val="22"/>
        <w:szCs w:val="22"/>
      </w:rPr>
    </w:lvl>
    <w:lvl w:ilvl="1">
      <w:start w:val="1"/>
      <w:numFmt w:val="decimal"/>
      <w:lvlText w:val="%2."/>
      <w:lvlJc w:val="left"/>
      <w:pPr>
        <w:tabs>
          <w:tab w:val="num" w:pos="1506"/>
        </w:tabs>
        <w:ind w:left="1506" w:hanging="360"/>
      </w:pPr>
      <w:rPr>
        <w:rFonts w:cs="Times New Roman"/>
      </w:rPr>
    </w:lvl>
    <w:lvl w:ilvl="2">
      <w:start w:val="1"/>
      <w:numFmt w:val="decimal"/>
      <w:lvlText w:val="%3."/>
      <w:lvlJc w:val="left"/>
      <w:pPr>
        <w:tabs>
          <w:tab w:val="num" w:pos="2226"/>
        </w:tabs>
        <w:ind w:left="2226" w:hanging="360"/>
      </w:pPr>
      <w:rPr>
        <w:rFonts w:cs="Times New Roman"/>
      </w:rPr>
    </w:lvl>
    <w:lvl w:ilvl="3">
      <w:start w:val="1"/>
      <w:numFmt w:val="decimal"/>
      <w:lvlText w:val="%4."/>
      <w:lvlJc w:val="left"/>
      <w:pPr>
        <w:tabs>
          <w:tab w:val="num" w:pos="2946"/>
        </w:tabs>
        <w:ind w:left="2946" w:hanging="360"/>
      </w:pPr>
      <w:rPr>
        <w:rFonts w:cs="Times New Roman"/>
      </w:rPr>
    </w:lvl>
    <w:lvl w:ilvl="4">
      <w:start w:val="1"/>
      <w:numFmt w:val="decimal"/>
      <w:lvlText w:val="%5."/>
      <w:lvlJc w:val="left"/>
      <w:pPr>
        <w:tabs>
          <w:tab w:val="num" w:pos="3666"/>
        </w:tabs>
        <w:ind w:left="3666" w:hanging="360"/>
      </w:pPr>
      <w:rPr>
        <w:rFonts w:cs="Times New Roman"/>
      </w:rPr>
    </w:lvl>
    <w:lvl w:ilvl="5">
      <w:start w:val="1"/>
      <w:numFmt w:val="decimal"/>
      <w:lvlText w:val="%6."/>
      <w:lvlJc w:val="left"/>
      <w:pPr>
        <w:tabs>
          <w:tab w:val="num" w:pos="4386"/>
        </w:tabs>
        <w:ind w:left="4386" w:hanging="360"/>
      </w:pPr>
      <w:rPr>
        <w:rFonts w:cs="Times New Roman"/>
      </w:rPr>
    </w:lvl>
    <w:lvl w:ilvl="6">
      <w:start w:val="1"/>
      <w:numFmt w:val="decimal"/>
      <w:lvlText w:val="%7."/>
      <w:lvlJc w:val="left"/>
      <w:pPr>
        <w:tabs>
          <w:tab w:val="num" w:pos="5106"/>
        </w:tabs>
        <w:ind w:left="5106" w:hanging="360"/>
      </w:pPr>
      <w:rPr>
        <w:rFonts w:cs="Times New Roman"/>
      </w:rPr>
    </w:lvl>
    <w:lvl w:ilvl="7">
      <w:start w:val="1"/>
      <w:numFmt w:val="decimal"/>
      <w:lvlText w:val="%8."/>
      <w:lvlJc w:val="left"/>
      <w:pPr>
        <w:tabs>
          <w:tab w:val="num" w:pos="5826"/>
        </w:tabs>
        <w:ind w:left="5826" w:hanging="360"/>
      </w:pPr>
      <w:rPr>
        <w:rFonts w:cs="Times New Roman"/>
      </w:rPr>
    </w:lvl>
    <w:lvl w:ilvl="8">
      <w:start w:val="1"/>
      <w:numFmt w:val="decimal"/>
      <w:lvlText w:val="%9."/>
      <w:lvlJc w:val="left"/>
      <w:pPr>
        <w:tabs>
          <w:tab w:val="num" w:pos="6546"/>
        </w:tabs>
        <w:ind w:left="6546" w:hanging="360"/>
      </w:pPr>
      <w:rPr>
        <w:rFonts w:cs="Times New Roman"/>
      </w:rPr>
    </w:lvl>
  </w:abstractNum>
  <w:abstractNum w:abstractNumId="151" w15:restartNumberingAfterBreak="0">
    <w:nsid w:val="63480AD5"/>
    <w:multiLevelType w:val="hybridMultilevel"/>
    <w:tmpl w:val="FFFFFFFF"/>
    <w:lvl w:ilvl="0" w:tplc="87682B7A">
      <w:start w:val="1"/>
      <w:numFmt w:val="decimal"/>
      <w:lvlText w:val="%1)"/>
      <w:lvlJc w:val="left"/>
      <w:pPr>
        <w:ind w:left="927" w:hanging="360"/>
      </w:pPr>
      <w:rPr>
        <w:rFonts w:cs="Times New Roman"/>
        <w:color w:val="000000"/>
      </w:rPr>
    </w:lvl>
    <w:lvl w:ilvl="1" w:tplc="04150019">
      <w:start w:val="1"/>
      <w:numFmt w:val="lowerLetter"/>
      <w:lvlText w:val="%2."/>
      <w:lvlJc w:val="left"/>
      <w:pPr>
        <w:ind w:left="1647" w:hanging="360"/>
      </w:pPr>
      <w:rPr>
        <w:rFonts w:cs="Times New Roman"/>
      </w:rPr>
    </w:lvl>
    <w:lvl w:ilvl="2" w:tplc="173EF058">
      <w:start w:val="1"/>
      <w:numFmt w:val="decimal"/>
      <w:lvlText w:val="%3)"/>
      <w:lvlJc w:val="right"/>
      <w:pPr>
        <w:ind w:left="2367" w:hanging="180"/>
      </w:pPr>
      <w:rPr>
        <w:rFonts w:ascii="Calibri" w:eastAsia="Times New Roman" w:hAnsi="Calibri" w:cs="Calibri"/>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152" w15:restartNumberingAfterBreak="0">
    <w:nsid w:val="638E0334"/>
    <w:multiLevelType w:val="multilevel"/>
    <w:tmpl w:val="FFFFFFFF"/>
    <w:lvl w:ilvl="0">
      <w:start w:val="1"/>
      <w:numFmt w:val="decimal"/>
      <w:pStyle w:val="1Tekstwielopziomowy"/>
      <w:lvlText w:val="%1."/>
      <w:lvlJc w:val="left"/>
      <w:pPr>
        <w:ind w:left="539" w:hanging="397"/>
      </w:pPr>
      <w:rPr>
        <w:rFonts w:cs="Times New Roman" w:hint="default"/>
      </w:rPr>
    </w:lvl>
    <w:lvl w:ilvl="1">
      <w:start w:val="1"/>
      <w:numFmt w:val="decimal"/>
      <w:lvlText w:val="%1.%2."/>
      <w:lvlJc w:val="left"/>
      <w:pPr>
        <w:ind w:left="1248" w:hanging="680"/>
      </w:pPr>
      <w:rPr>
        <w:rFonts w:cs="Times New Roman" w:hint="default"/>
        <w:b/>
      </w:rPr>
    </w:lvl>
    <w:lvl w:ilvl="2">
      <w:start w:val="1"/>
      <w:numFmt w:val="decimal"/>
      <w:lvlText w:val="%1.%2.%3."/>
      <w:lvlJc w:val="left"/>
      <w:pPr>
        <w:ind w:left="1673" w:hanging="964"/>
      </w:pPr>
      <w:rPr>
        <w:rFonts w:cs="Times New Roman" w:hint="default"/>
        <w:b/>
      </w:rPr>
    </w:lvl>
    <w:lvl w:ilvl="3">
      <w:start w:val="1"/>
      <w:numFmt w:val="ordinal"/>
      <w:lvlText w:val="%1.%2.%3.%4"/>
      <w:lvlJc w:val="left"/>
      <w:pPr>
        <w:ind w:left="2297" w:hanging="1304"/>
      </w:pPr>
      <w:rPr>
        <w:rFonts w:cs="Times New Roman" w:hint="default"/>
        <w:b/>
        <w:color w:val="auto"/>
      </w:rPr>
    </w:lvl>
    <w:lvl w:ilvl="4">
      <w:start w:val="1"/>
      <w:numFmt w:val="bullet"/>
      <w:pStyle w:val="1tekstwypunktowany"/>
      <w:lvlText w:val=""/>
      <w:lvlJc w:val="left"/>
      <w:pPr>
        <w:ind w:left="1673" w:hanging="397"/>
      </w:pPr>
      <w:rPr>
        <w:rFonts w:ascii="Symbol" w:hAnsi="Symbol" w:hint="default"/>
        <w:color w:val="auto"/>
      </w:rPr>
    </w:lvl>
    <w:lvl w:ilvl="5">
      <w:start w:val="1"/>
      <w:numFmt w:val="decimal"/>
      <w:lvlText w:val="%1.%2.%3.%4.%5.%6."/>
      <w:lvlJc w:val="left"/>
      <w:pPr>
        <w:ind w:left="3586" w:hanging="936"/>
      </w:pPr>
      <w:rPr>
        <w:rFonts w:cs="Times New Roman" w:hint="default"/>
      </w:rPr>
    </w:lvl>
    <w:lvl w:ilvl="6">
      <w:start w:val="1"/>
      <w:numFmt w:val="decimal"/>
      <w:lvlText w:val="%1.%2.%3.%4.%5.%6.%7."/>
      <w:lvlJc w:val="left"/>
      <w:pPr>
        <w:ind w:left="4090" w:hanging="1080"/>
      </w:pPr>
      <w:rPr>
        <w:rFonts w:cs="Times New Roman" w:hint="default"/>
      </w:rPr>
    </w:lvl>
    <w:lvl w:ilvl="7">
      <w:start w:val="1"/>
      <w:numFmt w:val="decimal"/>
      <w:lvlText w:val="%1.%2.%3.%4.%5.%6.%7.%8."/>
      <w:lvlJc w:val="left"/>
      <w:pPr>
        <w:ind w:left="4594" w:hanging="1224"/>
      </w:pPr>
      <w:rPr>
        <w:rFonts w:cs="Times New Roman" w:hint="default"/>
      </w:rPr>
    </w:lvl>
    <w:lvl w:ilvl="8">
      <w:start w:val="1"/>
      <w:numFmt w:val="decimal"/>
      <w:lvlText w:val="%1.%2.%3.%4.%5.%6.%7.%8.%9."/>
      <w:lvlJc w:val="left"/>
      <w:pPr>
        <w:ind w:left="5170" w:hanging="1440"/>
      </w:pPr>
      <w:rPr>
        <w:rFonts w:cs="Times New Roman" w:hint="default"/>
      </w:rPr>
    </w:lvl>
  </w:abstractNum>
  <w:abstractNum w:abstractNumId="153" w15:restartNumberingAfterBreak="0">
    <w:nsid w:val="640E386B"/>
    <w:multiLevelType w:val="hybridMultilevel"/>
    <w:tmpl w:val="FFFFFFFF"/>
    <w:lvl w:ilvl="0" w:tplc="04150011">
      <w:start w:val="1"/>
      <w:numFmt w:val="decimal"/>
      <w:lvlText w:val="%1)"/>
      <w:lvlJc w:val="left"/>
      <w:pPr>
        <w:ind w:left="1068" w:hanging="360"/>
      </w:pPr>
      <w:rPr>
        <w:rFonts w:cs="Times New Roman"/>
      </w:rPr>
    </w:lvl>
    <w:lvl w:ilvl="1" w:tplc="FFFFFFFF" w:tentative="1">
      <w:start w:val="1"/>
      <w:numFmt w:val="lowerLetter"/>
      <w:lvlText w:val="%2."/>
      <w:lvlJc w:val="left"/>
      <w:pPr>
        <w:ind w:left="1788" w:hanging="360"/>
      </w:pPr>
      <w:rPr>
        <w:rFonts w:cs="Times New Roman"/>
      </w:rPr>
    </w:lvl>
    <w:lvl w:ilvl="2" w:tplc="FFFFFFFF" w:tentative="1">
      <w:start w:val="1"/>
      <w:numFmt w:val="lowerRoman"/>
      <w:lvlText w:val="%3."/>
      <w:lvlJc w:val="right"/>
      <w:pPr>
        <w:ind w:left="2508" w:hanging="180"/>
      </w:pPr>
      <w:rPr>
        <w:rFonts w:cs="Times New Roman"/>
      </w:rPr>
    </w:lvl>
    <w:lvl w:ilvl="3" w:tplc="FFFFFFFF" w:tentative="1">
      <w:start w:val="1"/>
      <w:numFmt w:val="decimal"/>
      <w:lvlText w:val="%4."/>
      <w:lvlJc w:val="left"/>
      <w:pPr>
        <w:ind w:left="3228" w:hanging="360"/>
      </w:pPr>
      <w:rPr>
        <w:rFonts w:cs="Times New Roman"/>
      </w:rPr>
    </w:lvl>
    <w:lvl w:ilvl="4" w:tplc="FFFFFFFF" w:tentative="1">
      <w:start w:val="1"/>
      <w:numFmt w:val="lowerLetter"/>
      <w:lvlText w:val="%5."/>
      <w:lvlJc w:val="left"/>
      <w:pPr>
        <w:ind w:left="3948" w:hanging="360"/>
      </w:pPr>
      <w:rPr>
        <w:rFonts w:cs="Times New Roman"/>
      </w:rPr>
    </w:lvl>
    <w:lvl w:ilvl="5" w:tplc="FFFFFFFF" w:tentative="1">
      <w:start w:val="1"/>
      <w:numFmt w:val="lowerRoman"/>
      <w:lvlText w:val="%6."/>
      <w:lvlJc w:val="right"/>
      <w:pPr>
        <w:ind w:left="4668" w:hanging="180"/>
      </w:pPr>
      <w:rPr>
        <w:rFonts w:cs="Times New Roman"/>
      </w:rPr>
    </w:lvl>
    <w:lvl w:ilvl="6" w:tplc="FFFFFFFF" w:tentative="1">
      <w:start w:val="1"/>
      <w:numFmt w:val="decimal"/>
      <w:lvlText w:val="%7."/>
      <w:lvlJc w:val="left"/>
      <w:pPr>
        <w:ind w:left="5388" w:hanging="360"/>
      </w:pPr>
      <w:rPr>
        <w:rFonts w:cs="Times New Roman"/>
      </w:rPr>
    </w:lvl>
    <w:lvl w:ilvl="7" w:tplc="FFFFFFFF" w:tentative="1">
      <w:start w:val="1"/>
      <w:numFmt w:val="lowerLetter"/>
      <w:lvlText w:val="%8."/>
      <w:lvlJc w:val="left"/>
      <w:pPr>
        <w:ind w:left="6108" w:hanging="360"/>
      </w:pPr>
      <w:rPr>
        <w:rFonts w:cs="Times New Roman"/>
      </w:rPr>
    </w:lvl>
    <w:lvl w:ilvl="8" w:tplc="FFFFFFFF" w:tentative="1">
      <w:start w:val="1"/>
      <w:numFmt w:val="lowerRoman"/>
      <w:lvlText w:val="%9."/>
      <w:lvlJc w:val="right"/>
      <w:pPr>
        <w:ind w:left="6828" w:hanging="180"/>
      </w:pPr>
      <w:rPr>
        <w:rFonts w:cs="Times New Roman"/>
      </w:rPr>
    </w:lvl>
  </w:abstractNum>
  <w:abstractNum w:abstractNumId="154" w15:restartNumberingAfterBreak="0">
    <w:nsid w:val="650E1497"/>
    <w:multiLevelType w:val="hybridMultilevel"/>
    <w:tmpl w:val="FFFFFFFF"/>
    <w:lvl w:ilvl="0" w:tplc="B97EACAA">
      <w:start w:val="1"/>
      <w:numFmt w:val="decimal"/>
      <w:lvlText w:val="%1)"/>
      <w:lvlJc w:val="left"/>
      <w:pPr>
        <w:ind w:left="927" w:hanging="360"/>
      </w:pPr>
      <w:rPr>
        <w:rFonts w:ascii="Arial" w:eastAsia="Times New Roman" w:hAnsi="Arial" w:cs="Arial"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155" w15:restartNumberingAfterBreak="0">
    <w:nsid w:val="657A58CA"/>
    <w:multiLevelType w:val="hybridMultilevel"/>
    <w:tmpl w:val="FFFFFFFF"/>
    <w:lvl w:ilvl="0" w:tplc="BBD43DFA">
      <w:start w:val="1"/>
      <w:numFmt w:val="lowerLetter"/>
      <w:lvlText w:val="%1)"/>
      <w:lvlJc w:val="left"/>
      <w:pPr>
        <w:ind w:left="1647" w:hanging="360"/>
      </w:pPr>
      <w:rPr>
        <w:rFonts w:cs="Times New Roman"/>
        <w:b w:val="0"/>
      </w:rPr>
    </w:lvl>
    <w:lvl w:ilvl="1" w:tplc="04150019" w:tentative="1">
      <w:start w:val="1"/>
      <w:numFmt w:val="lowerLetter"/>
      <w:lvlText w:val="%2."/>
      <w:lvlJc w:val="left"/>
      <w:pPr>
        <w:ind w:left="2367" w:hanging="360"/>
      </w:pPr>
      <w:rPr>
        <w:rFonts w:cs="Times New Roman"/>
      </w:rPr>
    </w:lvl>
    <w:lvl w:ilvl="2" w:tplc="0415001B" w:tentative="1">
      <w:start w:val="1"/>
      <w:numFmt w:val="lowerRoman"/>
      <w:lvlText w:val="%3."/>
      <w:lvlJc w:val="right"/>
      <w:pPr>
        <w:ind w:left="3087" w:hanging="180"/>
      </w:pPr>
      <w:rPr>
        <w:rFonts w:cs="Times New Roman"/>
      </w:rPr>
    </w:lvl>
    <w:lvl w:ilvl="3" w:tplc="0415000F" w:tentative="1">
      <w:start w:val="1"/>
      <w:numFmt w:val="decimal"/>
      <w:lvlText w:val="%4."/>
      <w:lvlJc w:val="left"/>
      <w:pPr>
        <w:ind w:left="3807" w:hanging="360"/>
      </w:pPr>
      <w:rPr>
        <w:rFonts w:cs="Times New Roman"/>
      </w:rPr>
    </w:lvl>
    <w:lvl w:ilvl="4" w:tplc="04150019" w:tentative="1">
      <w:start w:val="1"/>
      <w:numFmt w:val="lowerLetter"/>
      <w:lvlText w:val="%5."/>
      <w:lvlJc w:val="left"/>
      <w:pPr>
        <w:ind w:left="4527" w:hanging="360"/>
      </w:pPr>
      <w:rPr>
        <w:rFonts w:cs="Times New Roman"/>
      </w:rPr>
    </w:lvl>
    <w:lvl w:ilvl="5" w:tplc="0415001B" w:tentative="1">
      <w:start w:val="1"/>
      <w:numFmt w:val="lowerRoman"/>
      <w:lvlText w:val="%6."/>
      <w:lvlJc w:val="right"/>
      <w:pPr>
        <w:ind w:left="5247" w:hanging="180"/>
      </w:pPr>
      <w:rPr>
        <w:rFonts w:cs="Times New Roman"/>
      </w:rPr>
    </w:lvl>
    <w:lvl w:ilvl="6" w:tplc="0415000F" w:tentative="1">
      <w:start w:val="1"/>
      <w:numFmt w:val="decimal"/>
      <w:lvlText w:val="%7."/>
      <w:lvlJc w:val="left"/>
      <w:pPr>
        <w:ind w:left="5967" w:hanging="360"/>
      </w:pPr>
      <w:rPr>
        <w:rFonts w:cs="Times New Roman"/>
      </w:rPr>
    </w:lvl>
    <w:lvl w:ilvl="7" w:tplc="04150019" w:tentative="1">
      <w:start w:val="1"/>
      <w:numFmt w:val="lowerLetter"/>
      <w:lvlText w:val="%8."/>
      <w:lvlJc w:val="left"/>
      <w:pPr>
        <w:ind w:left="6687" w:hanging="360"/>
      </w:pPr>
      <w:rPr>
        <w:rFonts w:cs="Times New Roman"/>
      </w:rPr>
    </w:lvl>
    <w:lvl w:ilvl="8" w:tplc="0415001B" w:tentative="1">
      <w:start w:val="1"/>
      <w:numFmt w:val="lowerRoman"/>
      <w:lvlText w:val="%9."/>
      <w:lvlJc w:val="right"/>
      <w:pPr>
        <w:ind w:left="7407" w:hanging="180"/>
      </w:pPr>
      <w:rPr>
        <w:rFonts w:cs="Times New Roman"/>
      </w:rPr>
    </w:lvl>
  </w:abstractNum>
  <w:abstractNum w:abstractNumId="156" w15:restartNumberingAfterBreak="0">
    <w:nsid w:val="66132912"/>
    <w:multiLevelType w:val="multilevel"/>
    <w:tmpl w:val="FFFFFFFF"/>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360"/>
      </w:pPr>
      <w:rPr>
        <w:rFonts w:cs="Times New Roman"/>
      </w:rPr>
    </w:lvl>
    <w:lvl w:ilvl="3">
      <w:start w:val="1"/>
      <w:numFmt w:val="decimal"/>
      <w:lvlText w:val="%4."/>
      <w:lvlJc w:val="left"/>
      <w:pPr>
        <w:tabs>
          <w:tab w:val="num" w:pos="284"/>
        </w:tabs>
        <w:ind w:left="284"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157" w15:restartNumberingAfterBreak="0">
    <w:nsid w:val="682B0325"/>
    <w:multiLevelType w:val="hybridMultilevel"/>
    <w:tmpl w:val="FFFFFFFF"/>
    <w:lvl w:ilvl="0" w:tplc="04150011">
      <w:start w:val="1"/>
      <w:numFmt w:val="decimal"/>
      <w:lvlText w:val="%1)"/>
      <w:lvlJc w:val="left"/>
      <w:pPr>
        <w:ind w:left="1069" w:hanging="360"/>
      </w:pPr>
      <w:rPr>
        <w:rFonts w:cs="Times New Roman"/>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58" w15:restartNumberingAfterBreak="0">
    <w:nsid w:val="6912203E"/>
    <w:multiLevelType w:val="hybridMultilevel"/>
    <w:tmpl w:val="FFFFFFFF"/>
    <w:lvl w:ilvl="0" w:tplc="04150017">
      <w:start w:val="1"/>
      <w:numFmt w:val="lowerLetter"/>
      <w:lvlText w:val="%1)"/>
      <w:lvlJc w:val="left"/>
      <w:pPr>
        <w:ind w:left="1069" w:hanging="360"/>
      </w:pPr>
      <w:rPr>
        <w:rFonts w:cs="Times New Roman"/>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59" w15:restartNumberingAfterBreak="0">
    <w:nsid w:val="694D0365"/>
    <w:multiLevelType w:val="hybridMultilevel"/>
    <w:tmpl w:val="FFFFFFFF"/>
    <w:lvl w:ilvl="0" w:tplc="45DC8FA4">
      <w:start w:val="1"/>
      <w:numFmt w:val="lowerLetter"/>
      <w:lvlText w:val="%1)"/>
      <w:lvlJc w:val="left"/>
      <w:pPr>
        <w:ind w:left="644" w:hanging="360"/>
      </w:pPr>
      <w:rPr>
        <w:rFonts w:cs="Times New Roman"/>
        <w:i w:val="0"/>
        <w:iCs/>
      </w:rPr>
    </w:lvl>
    <w:lvl w:ilvl="1" w:tplc="04150019">
      <w:start w:val="1"/>
      <w:numFmt w:val="lowerLetter"/>
      <w:lvlText w:val="%2."/>
      <w:lvlJc w:val="left"/>
      <w:pPr>
        <w:ind w:left="1734" w:hanging="360"/>
      </w:pPr>
      <w:rPr>
        <w:rFonts w:cs="Times New Roman"/>
      </w:rPr>
    </w:lvl>
    <w:lvl w:ilvl="2" w:tplc="0415001B">
      <w:start w:val="1"/>
      <w:numFmt w:val="lowerRoman"/>
      <w:lvlText w:val="%3."/>
      <w:lvlJc w:val="right"/>
      <w:pPr>
        <w:ind w:left="2454" w:hanging="180"/>
      </w:pPr>
      <w:rPr>
        <w:rFonts w:cs="Times New Roman"/>
      </w:rPr>
    </w:lvl>
    <w:lvl w:ilvl="3" w:tplc="0415000F">
      <w:start w:val="1"/>
      <w:numFmt w:val="decimal"/>
      <w:lvlText w:val="%4."/>
      <w:lvlJc w:val="left"/>
      <w:pPr>
        <w:ind w:left="3174" w:hanging="360"/>
      </w:pPr>
      <w:rPr>
        <w:rFonts w:cs="Times New Roman"/>
      </w:rPr>
    </w:lvl>
    <w:lvl w:ilvl="4" w:tplc="04150019">
      <w:start w:val="1"/>
      <w:numFmt w:val="lowerLetter"/>
      <w:lvlText w:val="%5."/>
      <w:lvlJc w:val="left"/>
      <w:pPr>
        <w:ind w:left="3894" w:hanging="360"/>
      </w:pPr>
      <w:rPr>
        <w:rFonts w:cs="Times New Roman"/>
      </w:rPr>
    </w:lvl>
    <w:lvl w:ilvl="5" w:tplc="0415001B">
      <w:start w:val="1"/>
      <w:numFmt w:val="lowerRoman"/>
      <w:lvlText w:val="%6."/>
      <w:lvlJc w:val="right"/>
      <w:pPr>
        <w:ind w:left="4614" w:hanging="180"/>
      </w:pPr>
      <w:rPr>
        <w:rFonts w:cs="Times New Roman"/>
      </w:rPr>
    </w:lvl>
    <w:lvl w:ilvl="6" w:tplc="0415000F">
      <w:start w:val="1"/>
      <w:numFmt w:val="decimal"/>
      <w:lvlText w:val="%7."/>
      <w:lvlJc w:val="left"/>
      <w:pPr>
        <w:ind w:left="5334" w:hanging="360"/>
      </w:pPr>
      <w:rPr>
        <w:rFonts w:cs="Times New Roman"/>
      </w:rPr>
    </w:lvl>
    <w:lvl w:ilvl="7" w:tplc="04150019">
      <w:start w:val="1"/>
      <w:numFmt w:val="lowerLetter"/>
      <w:lvlText w:val="%8."/>
      <w:lvlJc w:val="left"/>
      <w:pPr>
        <w:ind w:left="6054" w:hanging="360"/>
      </w:pPr>
      <w:rPr>
        <w:rFonts w:cs="Times New Roman"/>
      </w:rPr>
    </w:lvl>
    <w:lvl w:ilvl="8" w:tplc="0415001B">
      <w:start w:val="1"/>
      <w:numFmt w:val="lowerRoman"/>
      <w:lvlText w:val="%9."/>
      <w:lvlJc w:val="right"/>
      <w:pPr>
        <w:ind w:left="6774" w:hanging="180"/>
      </w:pPr>
      <w:rPr>
        <w:rFonts w:cs="Times New Roman"/>
      </w:rPr>
    </w:lvl>
  </w:abstractNum>
  <w:abstractNum w:abstractNumId="160" w15:restartNumberingAfterBreak="0">
    <w:nsid w:val="6A212FD0"/>
    <w:multiLevelType w:val="hybridMultilevel"/>
    <w:tmpl w:val="FFFFFFFF"/>
    <w:lvl w:ilvl="0" w:tplc="E3E2E32C">
      <w:start w:val="1"/>
      <w:numFmt w:val="decimal"/>
      <w:lvlText w:val="%1)"/>
      <w:lvlJc w:val="left"/>
      <w:pPr>
        <w:ind w:left="1069" w:hanging="360"/>
      </w:pPr>
      <w:rPr>
        <w:rFonts w:ascii="Arial" w:eastAsia="Times New Roman" w:hAnsi="Arial" w:cs="Arial" w:hint="default"/>
        <w:color w:val="000000"/>
        <w:sz w:val="22"/>
        <w:szCs w:val="22"/>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61" w15:restartNumberingAfterBreak="0">
    <w:nsid w:val="6A3667DD"/>
    <w:multiLevelType w:val="hybridMultilevel"/>
    <w:tmpl w:val="FFFFFFFF"/>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44001168">
      <w:start w:val="1"/>
      <w:numFmt w:val="lowerLetter"/>
      <w:lvlText w:val="%5)"/>
      <w:lvlJc w:val="left"/>
      <w:pPr>
        <w:ind w:left="644" w:hanging="360"/>
      </w:pPr>
      <w:rPr>
        <w:rFonts w:cs="Times New Roman"/>
        <w:i w:val="0"/>
        <w:iCs/>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162" w15:restartNumberingAfterBreak="0">
    <w:nsid w:val="6B415998"/>
    <w:multiLevelType w:val="hybridMultilevel"/>
    <w:tmpl w:val="FFFFFFFF"/>
    <w:lvl w:ilvl="0" w:tplc="3864D2F6">
      <w:start w:val="1"/>
      <w:numFmt w:val="decimal"/>
      <w:lvlText w:val="2.%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3" w15:restartNumberingAfterBreak="0">
    <w:nsid w:val="6BAC613A"/>
    <w:multiLevelType w:val="hybridMultilevel"/>
    <w:tmpl w:val="FFFFFFFF"/>
    <w:lvl w:ilvl="0" w:tplc="BD701CF2">
      <w:start w:val="27"/>
      <w:numFmt w:val="upperRoman"/>
      <w:lvlText w:val="%1."/>
      <w:lvlJc w:val="right"/>
      <w:pPr>
        <w:ind w:left="36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4" w15:restartNumberingAfterBreak="0">
    <w:nsid w:val="6BF3142F"/>
    <w:multiLevelType w:val="multilevel"/>
    <w:tmpl w:val="FFFFFFFF"/>
    <w:lvl w:ilvl="0">
      <w:start w:val="1"/>
      <w:numFmt w:val="decimal"/>
      <w:lvlText w:val="%1."/>
      <w:lvlJc w:val="left"/>
      <w:pPr>
        <w:tabs>
          <w:tab w:val="num" w:pos="-1080"/>
        </w:tabs>
        <w:ind w:left="-1080" w:hanging="360"/>
      </w:pPr>
      <w:rPr>
        <w:rFonts w:cs="Times New Roman"/>
      </w:rPr>
    </w:lvl>
    <w:lvl w:ilvl="1">
      <w:start w:val="1"/>
      <w:numFmt w:val="lowerLetter"/>
      <w:lvlText w:val="%2)"/>
      <w:lvlJc w:val="left"/>
      <w:pPr>
        <w:ind w:left="-360" w:hanging="360"/>
      </w:pPr>
      <w:rPr>
        <w:rFonts w:cs="Times New Roman"/>
      </w:rPr>
    </w:lvl>
    <w:lvl w:ilvl="2">
      <w:start w:val="1"/>
      <w:numFmt w:val="decimal"/>
      <w:lvlText w:val="%3."/>
      <w:lvlJc w:val="left"/>
      <w:pPr>
        <w:tabs>
          <w:tab w:val="num" w:pos="360"/>
        </w:tabs>
        <w:ind w:left="360" w:hanging="360"/>
      </w:pPr>
      <w:rPr>
        <w:rFonts w:cs="Times New Roman"/>
      </w:rPr>
    </w:lvl>
    <w:lvl w:ilvl="3">
      <w:start w:val="1"/>
      <w:numFmt w:val="decimal"/>
      <w:lvlText w:val="%4."/>
      <w:lvlJc w:val="left"/>
      <w:pPr>
        <w:tabs>
          <w:tab w:val="num" w:pos="1080"/>
        </w:tabs>
        <w:ind w:left="108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3240"/>
        </w:tabs>
        <w:ind w:left="3240" w:hanging="360"/>
      </w:pPr>
      <w:rPr>
        <w:rFonts w:cs="Times New Roman"/>
      </w:rPr>
    </w:lvl>
    <w:lvl w:ilvl="7">
      <w:start w:val="1"/>
      <w:numFmt w:val="decimal"/>
      <w:lvlText w:val="%8."/>
      <w:lvlJc w:val="left"/>
      <w:pPr>
        <w:tabs>
          <w:tab w:val="num" w:pos="3960"/>
        </w:tabs>
        <w:ind w:left="3960" w:hanging="360"/>
      </w:pPr>
      <w:rPr>
        <w:rFonts w:cs="Times New Roman"/>
      </w:rPr>
    </w:lvl>
    <w:lvl w:ilvl="8">
      <w:start w:val="1"/>
      <w:numFmt w:val="decimal"/>
      <w:lvlText w:val="%9."/>
      <w:lvlJc w:val="left"/>
      <w:pPr>
        <w:tabs>
          <w:tab w:val="num" w:pos="4680"/>
        </w:tabs>
        <w:ind w:left="4680" w:hanging="360"/>
      </w:pPr>
      <w:rPr>
        <w:rFonts w:cs="Times New Roman"/>
      </w:rPr>
    </w:lvl>
  </w:abstractNum>
  <w:abstractNum w:abstractNumId="165" w15:restartNumberingAfterBreak="0">
    <w:nsid w:val="6C8B4CC4"/>
    <w:multiLevelType w:val="multilevel"/>
    <w:tmpl w:val="FFFFFFFF"/>
    <w:lvl w:ilvl="0">
      <w:start w:val="1"/>
      <w:numFmt w:val="decimal"/>
      <w:lvlText w:val="%1)"/>
      <w:lvlJc w:val="left"/>
      <w:pPr>
        <w:tabs>
          <w:tab w:val="num" w:pos="720"/>
        </w:tabs>
        <w:ind w:left="720" w:hanging="360"/>
      </w:pPr>
      <w:rPr>
        <w:rFonts w:cs="Times New Roman"/>
        <w:color w:val="00000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6" w15:restartNumberingAfterBreak="0">
    <w:nsid w:val="6D157CDE"/>
    <w:multiLevelType w:val="hybridMultilevel"/>
    <w:tmpl w:val="FFFFFFFF"/>
    <w:lvl w:ilvl="0" w:tplc="EADED194">
      <w:start w:val="12"/>
      <w:numFmt w:val="upperRoman"/>
      <w:lvlText w:val="%1."/>
      <w:lvlJc w:val="righ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7" w15:restartNumberingAfterBreak="0">
    <w:nsid w:val="6D4B1670"/>
    <w:multiLevelType w:val="hybridMultilevel"/>
    <w:tmpl w:val="FFFFFFFF"/>
    <w:lvl w:ilvl="0" w:tplc="94BA4A7C">
      <w:start w:val="19"/>
      <w:numFmt w:val="upperRoman"/>
      <w:lvlText w:val="%1."/>
      <w:lvlJc w:val="left"/>
      <w:pPr>
        <w:ind w:left="360" w:hanging="360"/>
      </w:pPr>
      <w:rPr>
        <w:rFonts w:cs="Times New Roman" w:hint="default"/>
      </w:rPr>
    </w:lvl>
    <w:lvl w:ilvl="1" w:tplc="04150019" w:tentative="1">
      <w:start w:val="1"/>
      <w:numFmt w:val="lowerLetter"/>
      <w:lvlText w:val="%2."/>
      <w:lvlJc w:val="left"/>
      <w:pPr>
        <w:ind w:left="371" w:hanging="360"/>
      </w:pPr>
      <w:rPr>
        <w:rFonts w:cs="Times New Roman"/>
      </w:rPr>
    </w:lvl>
    <w:lvl w:ilvl="2" w:tplc="0415001B" w:tentative="1">
      <w:start w:val="1"/>
      <w:numFmt w:val="lowerRoman"/>
      <w:lvlText w:val="%3."/>
      <w:lvlJc w:val="right"/>
      <w:pPr>
        <w:ind w:left="1091" w:hanging="180"/>
      </w:pPr>
      <w:rPr>
        <w:rFonts w:cs="Times New Roman"/>
      </w:rPr>
    </w:lvl>
    <w:lvl w:ilvl="3" w:tplc="0415000F" w:tentative="1">
      <w:start w:val="1"/>
      <w:numFmt w:val="decimal"/>
      <w:lvlText w:val="%4."/>
      <w:lvlJc w:val="left"/>
      <w:pPr>
        <w:ind w:left="1811" w:hanging="360"/>
      </w:pPr>
      <w:rPr>
        <w:rFonts w:cs="Times New Roman"/>
      </w:rPr>
    </w:lvl>
    <w:lvl w:ilvl="4" w:tplc="04150019" w:tentative="1">
      <w:start w:val="1"/>
      <w:numFmt w:val="lowerLetter"/>
      <w:lvlText w:val="%5."/>
      <w:lvlJc w:val="left"/>
      <w:pPr>
        <w:ind w:left="2531" w:hanging="360"/>
      </w:pPr>
      <w:rPr>
        <w:rFonts w:cs="Times New Roman"/>
      </w:rPr>
    </w:lvl>
    <w:lvl w:ilvl="5" w:tplc="0415001B" w:tentative="1">
      <w:start w:val="1"/>
      <w:numFmt w:val="lowerRoman"/>
      <w:lvlText w:val="%6."/>
      <w:lvlJc w:val="right"/>
      <w:pPr>
        <w:ind w:left="3251" w:hanging="180"/>
      </w:pPr>
      <w:rPr>
        <w:rFonts w:cs="Times New Roman"/>
      </w:rPr>
    </w:lvl>
    <w:lvl w:ilvl="6" w:tplc="0415000F" w:tentative="1">
      <w:start w:val="1"/>
      <w:numFmt w:val="decimal"/>
      <w:lvlText w:val="%7."/>
      <w:lvlJc w:val="left"/>
      <w:pPr>
        <w:ind w:left="3971" w:hanging="360"/>
      </w:pPr>
      <w:rPr>
        <w:rFonts w:cs="Times New Roman"/>
      </w:rPr>
    </w:lvl>
    <w:lvl w:ilvl="7" w:tplc="04150019" w:tentative="1">
      <w:start w:val="1"/>
      <w:numFmt w:val="lowerLetter"/>
      <w:lvlText w:val="%8."/>
      <w:lvlJc w:val="left"/>
      <w:pPr>
        <w:ind w:left="4691" w:hanging="360"/>
      </w:pPr>
      <w:rPr>
        <w:rFonts w:cs="Times New Roman"/>
      </w:rPr>
    </w:lvl>
    <w:lvl w:ilvl="8" w:tplc="0415001B" w:tentative="1">
      <w:start w:val="1"/>
      <w:numFmt w:val="lowerRoman"/>
      <w:lvlText w:val="%9."/>
      <w:lvlJc w:val="right"/>
      <w:pPr>
        <w:ind w:left="5411" w:hanging="180"/>
      </w:pPr>
      <w:rPr>
        <w:rFonts w:cs="Times New Roman"/>
      </w:rPr>
    </w:lvl>
  </w:abstractNum>
  <w:abstractNum w:abstractNumId="168" w15:restartNumberingAfterBreak="0">
    <w:nsid w:val="6DB0503D"/>
    <w:multiLevelType w:val="hybridMultilevel"/>
    <w:tmpl w:val="FFFFFFFF"/>
    <w:lvl w:ilvl="0" w:tplc="5E4AAFD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9" w15:restartNumberingAfterBreak="0">
    <w:nsid w:val="6F8D30D9"/>
    <w:multiLevelType w:val="hybridMultilevel"/>
    <w:tmpl w:val="FFFFFFFF"/>
    <w:lvl w:ilvl="0" w:tplc="1BC6CEF4">
      <w:start w:val="1"/>
      <w:numFmt w:val="decimal"/>
      <w:lvlText w:val="10.%1"/>
      <w:lvlJc w:val="left"/>
      <w:pPr>
        <w:ind w:left="360" w:hanging="360"/>
      </w:pPr>
      <w:rPr>
        <w:rFonts w:ascii="Arial" w:hAnsi="Arial" w:cs="Arial" w:hint="default"/>
        <w:b w:val="0"/>
        <w:bCs/>
        <w:i w:val="0"/>
        <w:iCs w:val="0"/>
        <w:color w:val="000000"/>
        <w:sz w:val="22"/>
        <w:szCs w:val="22"/>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0" w15:restartNumberingAfterBreak="0">
    <w:nsid w:val="710C32F8"/>
    <w:multiLevelType w:val="multilevel"/>
    <w:tmpl w:val="FFFFFFFF"/>
    <w:lvl w:ilvl="0">
      <w:start w:val="1"/>
      <w:numFmt w:val="decimal"/>
      <w:lvlText w:val="%1."/>
      <w:lvlJc w:val="left"/>
      <w:pPr>
        <w:tabs>
          <w:tab w:val="num" w:pos="360"/>
        </w:tabs>
        <w:ind w:left="360" w:hanging="360"/>
      </w:pPr>
      <w:rPr>
        <w:rFonts w:cs="Times New Roman"/>
      </w:rPr>
    </w:lvl>
    <w:lvl w:ilvl="1">
      <w:start w:val="1"/>
      <w:numFmt w:val="lowerLetter"/>
      <w:lvlText w:val="%2)"/>
      <w:lvlJc w:val="left"/>
      <w:pPr>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171" w15:restartNumberingAfterBreak="0">
    <w:nsid w:val="720616D7"/>
    <w:multiLevelType w:val="hybridMultilevel"/>
    <w:tmpl w:val="FFFFFFFF"/>
    <w:lvl w:ilvl="0" w:tplc="121E45C4">
      <w:start w:val="10"/>
      <w:numFmt w:val="upperRoman"/>
      <w:lvlText w:val="%1."/>
      <w:lvlJc w:val="righ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2" w15:restartNumberingAfterBreak="0">
    <w:nsid w:val="72520C66"/>
    <w:multiLevelType w:val="hybridMultilevel"/>
    <w:tmpl w:val="FFFFFFFF"/>
    <w:lvl w:ilvl="0" w:tplc="04150011">
      <w:start w:val="1"/>
      <w:numFmt w:val="decimal"/>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1">
      <w:start w:val="1"/>
      <w:numFmt w:val="decimal"/>
      <w:lvlText w:val="%3)"/>
      <w:lvlJc w:val="lef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173" w15:restartNumberingAfterBreak="0">
    <w:nsid w:val="72D82A8D"/>
    <w:multiLevelType w:val="hybridMultilevel"/>
    <w:tmpl w:val="FFFFFFFF"/>
    <w:lvl w:ilvl="0" w:tplc="B178F54A">
      <w:start w:val="9"/>
      <w:numFmt w:val="decimal"/>
      <w:lvlText w:val="%1)"/>
      <w:lvlJc w:val="left"/>
      <w:pPr>
        <w:ind w:left="1069" w:hanging="360"/>
      </w:pPr>
      <w:rPr>
        <w:rFonts w:cs="Times New Roman" w:hint="default"/>
        <w:i w:val="0"/>
        <w:iCs/>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174" w15:restartNumberingAfterBreak="0">
    <w:nsid w:val="73EE3FCE"/>
    <w:multiLevelType w:val="multilevel"/>
    <w:tmpl w:val="FFFFFFFF"/>
    <w:lvl w:ilvl="0">
      <w:start w:val="6"/>
      <w:numFmt w:val="decimal"/>
      <w:lvlText w:val="%1."/>
      <w:lvlJc w:val="left"/>
      <w:pPr>
        <w:tabs>
          <w:tab w:val="num" w:pos="360"/>
        </w:tabs>
        <w:ind w:left="360" w:hanging="360"/>
      </w:pPr>
      <w:rPr>
        <w:rFonts w:cs="Times New Roman"/>
      </w:rPr>
    </w:lvl>
    <w:lvl w:ilvl="1">
      <w:start w:val="1"/>
      <w:numFmt w:val="lowerLetter"/>
      <w:lvlText w:val="%2)"/>
      <w:lvlJc w:val="left"/>
      <w:pPr>
        <w:tabs>
          <w:tab w:val="num" w:pos="1070"/>
        </w:tabs>
        <w:ind w:left="107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175" w15:restartNumberingAfterBreak="0">
    <w:nsid w:val="741F1572"/>
    <w:multiLevelType w:val="hybridMultilevel"/>
    <w:tmpl w:val="FFFFFFFF"/>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6" w15:restartNumberingAfterBreak="0">
    <w:nsid w:val="74E4307E"/>
    <w:multiLevelType w:val="hybridMultilevel"/>
    <w:tmpl w:val="FFFFFFFF"/>
    <w:lvl w:ilvl="0" w:tplc="B23E837E">
      <w:start w:val="18"/>
      <w:numFmt w:val="upperRoman"/>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7" w15:restartNumberingAfterBreak="0">
    <w:nsid w:val="751620B8"/>
    <w:multiLevelType w:val="hybridMultilevel"/>
    <w:tmpl w:val="FFFFFFFF"/>
    <w:lvl w:ilvl="0" w:tplc="AB4A9F62">
      <w:start w:val="1"/>
      <w:numFmt w:val="decimal"/>
      <w:lvlText w:val="5.%1."/>
      <w:lvlJc w:val="left"/>
      <w:pPr>
        <w:ind w:left="360" w:hanging="360"/>
      </w:pPr>
      <w:rPr>
        <w:rFonts w:ascii="Arial" w:hAnsi="Arial" w:cs="Arial" w:hint="default"/>
        <w:b w:val="0"/>
        <w:bCs w:val="0"/>
        <w:i w:val="0"/>
        <w:iCs w:val="0"/>
        <w:sz w:val="22"/>
        <w:szCs w:val="22"/>
      </w:rPr>
    </w:lvl>
    <w:lvl w:ilvl="1" w:tplc="D71A7A84">
      <w:start w:val="1"/>
      <w:numFmt w:val="decimal"/>
      <w:lvlText w:val="%2)"/>
      <w:lvlJc w:val="left"/>
      <w:pPr>
        <w:ind w:left="1428" w:hanging="708"/>
      </w:pPr>
      <w:rPr>
        <w:rFonts w:cs="Times New Roman"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8" w15:restartNumberingAfterBreak="0">
    <w:nsid w:val="76C668B5"/>
    <w:multiLevelType w:val="hybridMultilevel"/>
    <w:tmpl w:val="FFFFFFFF"/>
    <w:lvl w:ilvl="0" w:tplc="8D58EFE6">
      <w:start w:val="11"/>
      <w:numFmt w:val="upperRoman"/>
      <w:lvlText w:val="%1."/>
      <w:lvlJc w:val="righ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9" w15:restartNumberingAfterBreak="0">
    <w:nsid w:val="775838D8"/>
    <w:multiLevelType w:val="hybridMultilevel"/>
    <w:tmpl w:val="FFFFFFFF"/>
    <w:lvl w:ilvl="0" w:tplc="C480125E">
      <w:start w:val="29"/>
      <w:numFmt w:val="upperRoman"/>
      <w:lvlText w:val="%1."/>
      <w:lvlJc w:val="right"/>
      <w:pPr>
        <w:ind w:left="72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0" w15:restartNumberingAfterBreak="0">
    <w:nsid w:val="777935AB"/>
    <w:multiLevelType w:val="hybridMultilevel"/>
    <w:tmpl w:val="FFFFFFFF"/>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81" w15:restartNumberingAfterBreak="0">
    <w:nsid w:val="78B166CD"/>
    <w:multiLevelType w:val="hybridMultilevel"/>
    <w:tmpl w:val="FFFFFFFF"/>
    <w:lvl w:ilvl="0" w:tplc="A1245046">
      <w:start w:val="7"/>
      <w:numFmt w:val="decimal"/>
      <w:lvlText w:val="16.%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2" w15:restartNumberingAfterBreak="0">
    <w:nsid w:val="7929634A"/>
    <w:multiLevelType w:val="hybridMultilevel"/>
    <w:tmpl w:val="FFFFFFFF"/>
    <w:lvl w:ilvl="0" w:tplc="04150017">
      <w:start w:val="1"/>
      <w:numFmt w:val="lowerLetter"/>
      <w:lvlText w:val="%1)"/>
      <w:lvlJc w:val="left"/>
      <w:pPr>
        <w:ind w:left="1506" w:hanging="360"/>
      </w:pPr>
      <w:rPr>
        <w:rFonts w:cs="Times New Roman" w:hint="default"/>
        <w:color w:val="auto"/>
      </w:rPr>
    </w:lvl>
    <w:lvl w:ilvl="1" w:tplc="04150003" w:tentative="1">
      <w:start w:val="1"/>
      <w:numFmt w:val="bullet"/>
      <w:lvlText w:val="o"/>
      <w:lvlJc w:val="left"/>
      <w:pPr>
        <w:ind w:left="2226" w:hanging="360"/>
      </w:pPr>
      <w:rPr>
        <w:rFonts w:ascii="Courier New" w:hAnsi="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83" w15:restartNumberingAfterBreak="0">
    <w:nsid w:val="7A4A4294"/>
    <w:multiLevelType w:val="multilevel"/>
    <w:tmpl w:val="FFFFFFFF"/>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184" w15:restartNumberingAfterBreak="0">
    <w:nsid w:val="7ABF5668"/>
    <w:multiLevelType w:val="hybridMultilevel"/>
    <w:tmpl w:val="FFFFFFFF"/>
    <w:lvl w:ilvl="0" w:tplc="4836B1D8">
      <w:start w:val="1"/>
      <w:numFmt w:val="decimal"/>
      <w:lvlText w:val="%1."/>
      <w:lvlJc w:val="left"/>
      <w:pPr>
        <w:ind w:left="360" w:hanging="360"/>
      </w:pPr>
      <w:rPr>
        <w:rFonts w:cs="Times New Roman"/>
        <w:sz w:val="22"/>
        <w:szCs w:val="22"/>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5" w15:restartNumberingAfterBreak="0">
    <w:nsid w:val="7AD34B51"/>
    <w:multiLevelType w:val="hybridMultilevel"/>
    <w:tmpl w:val="FFFFFFFF"/>
    <w:lvl w:ilvl="0" w:tplc="04150011">
      <w:start w:val="1"/>
      <w:numFmt w:val="decimal"/>
      <w:lvlText w:val="%1)"/>
      <w:lvlJc w:val="left"/>
      <w:pPr>
        <w:ind w:left="1069" w:hanging="360"/>
      </w:pPr>
      <w:rPr>
        <w:rFonts w:cs="Times New Roman"/>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86" w15:restartNumberingAfterBreak="0">
    <w:nsid w:val="7B523CCF"/>
    <w:multiLevelType w:val="multilevel"/>
    <w:tmpl w:val="FFFFFFFF"/>
    <w:lvl w:ilvl="0">
      <w:start w:val="1"/>
      <w:numFmt w:val="decimal"/>
      <w:lvlText w:val="%1."/>
      <w:lvlJc w:val="left"/>
      <w:pPr>
        <w:tabs>
          <w:tab w:val="num" w:pos="360"/>
        </w:tabs>
        <w:ind w:left="360" w:hanging="360"/>
      </w:pPr>
      <w:rPr>
        <w:rFonts w:cs="Times New Roman"/>
        <w:b w:val="0"/>
        <w:color w:val="00000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187" w15:restartNumberingAfterBreak="0">
    <w:nsid w:val="7CF93750"/>
    <w:multiLevelType w:val="hybridMultilevel"/>
    <w:tmpl w:val="FFFFFFFF"/>
    <w:lvl w:ilvl="0" w:tplc="88D6E930">
      <w:start w:val="1"/>
      <w:numFmt w:val="decimal"/>
      <w:lvlText w:val="3.%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8" w15:restartNumberingAfterBreak="0">
    <w:nsid w:val="7DE46B7F"/>
    <w:multiLevelType w:val="hybridMultilevel"/>
    <w:tmpl w:val="FFFFFFFF"/>
    <w:lvl w:ilvl="0" w:tplc="4018622A">
      <w:start w:val="1"/>
      <w:numFmt w:val="lowerLetter"/>
      <w:lvlText w:val="%1)"/>
      <w:lvlJc w:val="left"/>
      <w:pPr>
        <w:ind w:left="1429" w:hanging="360"/>
      </w:pPr>
      <w:rPr>
        <w:rFonts w:ascii="Arial" w:eastAsia="Times New Roman" w:hAnsi="Arial" w:cs="Arial" w:hint="default"/>
      </w:rPr>
    </w:lvl>
    <w:lvl w:ilvl="1" w:tplc="04150019">
      <w:start w:val="1"/>
      <w:numFmt w:val="lowerLetter"/>
      <w:lvlText w:val="%2."/>
      <w:lvlJc w:val="left"/>
      <w:pPr>
        <w:ind w:left="2149" w:hanging="360"/>
      </w:pPr>
      <w:rPr>
        <w:rFonts w:cs="Times New Roman"/>
      </w:rPr>
    </w:lvl>
    <w:lvl w:ilvl="2" w:tplc="0415001B">
      <w:start w:val="1"/>
      <w:numFmt w:val="lowerRoman"/>
      <w:lvlText w:val="%3."/>
      <w:lvlJc w:val="right"/>
      <w:pPr>
        <w:ind w:left="2869" w:hanging="180"/>
      </w:pPr>
      <w:rPr>
        <w:rFonts w:cs="Times New Roman"/>
      </w:rPr>
    </w:lvl>
    <w:lvl w:ilvl="3" w:tplc="0415000F">
      <w:start w:val="1"/>
      <w:numFmt w:val="decimal"/>
      <w:lvlText w:val="%4."/>
      <w:lvlJc w:val="left"/>
      <w:pPr>
        <w:ind w:left="3589" w:hanging="360"/>
      </w:pPr>
      <w:rPr>
        <w:rFonts w:cs="Times New Roman"/>
      </w:rPr>
    </w:lvl>
    <w:lvl w:ilvl="4" w:tplc="04150017">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89" w15:restartNumberingAfterBreak="0">
    <w:nsid w:val="7E303A5B"/>
    <w:multiLevelType w:val="hybridMultilevel"/>
    <w:tmpl w:val="FFFFFFFF"/>
    <w:lvl w:ilvl="0" w:tplc="87682B7A">
      <w:start w:val="1"/>
      <w:numFmt w:val="decimal"/>
      <w:lvlText w:val="%1)"/>
      <w:lvlJc w:val="left"/>
      <w:pPr>
        <w:ind w:left="927" w:hanging="360"/>
      </w:pPr>
      <w:rPr>
        <w:rFonts w:cs="Times New Roman"/>
        <w:color w:val="000000"/>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190" w15:restartNumberingAfterBreak="0">
    <w:nsid w:val="7E461C99"/>
    <w:multiLevelType w:val="hybridMultilevel"/>
    <w:tmpl w:val="FFFFFFFF"/>
    <w:lvl w:ilvl="0" w:tplc="BBD43DFA">
      <w:start w:val="1"/>
      <w:numFmt w:val="lowerLetter"/>
      <w:lvlText w:val="%1)"/>
      <w:lvlJc w:val="left"/>
      <w:pPr>
        <w:ind w:left="1429" w:hanging="360"/>
      </w:pPr>
      <w:rPr>
        <w:rFonts w:cs="Times New Roman"/>
        <w:b w:val="0"/>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num w:numId="1" w16cid:durableId="814448235">
    <w:abstractNumId w:val="27"/>
  </w:num>
  <w:num w:numId="2" w16cid:durableId="600845390">
    <w:abstractNumId w:val="152"/>
  </w:num>
  <w:num w:numId="3" w16cid:durableId="1607271491">
    <w:abstractNumId w:val="145"/>
  </w:num>
  <w:num w:numId="4" w16cid:durableId="560676984">
    <w:abstractNumId w:val="105"/>
  </w:num>
  <w:num w:numId="5" w16cid:durableId="45031820">
    <w:abstractNumId w:val="133"/>
  </w:num>
  <w:num w:numId="6" w16cid:durableId="648901312">
    <w:abstractNumId w:val="75"/>
  </w:num>
  <w:num w:numId="7" w16cid:durableId="2055036367">
    <w:abstractNumId w:val="127"/>
  </w:num>
  <w:num w:numId="8" w16cid:durableId="591399258">
    <w:abstractNumId w:val="146"/>
  </w:num>
  <w:num w:numId="9" w16cid:durableId="2098089165">
    <w:abstractNumId w:val="100"/>
  </w:num>
  <w:num w:numId="10" w16cid:durableId="213390990">
    <w:abstractNumId w:val="106"/>
  </w:num>
  <w:num w:numId="11" w16cid:durableId="1913613050">
    <w:abstractNumId w:val="19"/>
  </w:num>
  <w:num w:numId="12" w16cid:durableId="1100837852">
    <w:abstractNumId w:val="23"/>
  </w:num>
  <w:num w:numId="13" w16cid:durableId="541984825">
    <w:abstractNumId w:val="44"/>
  </w:num>
  <w:num w:numId="14" w16cid:durableId="807013898">
    <w:abstractNumId w:val="188"/>
  </w:num>
  <w:num w:numId="15" w16cid:durableId="1433162220">
    <w:abstractNumId w:val="41"/>
  </w:num>
  <w:num w:numId="16" w16cid:durableId="373316346">
    <w:abstractNumId w:val="110"/>
  </w:num>
  <w:num w:numId="17" w16cid:durableId="2035685391">
    <w:abstractNumId w:val="54"/>
  </w:num>
  <w:num w:numId="18" w16cid:durableId="1041318827">
    <w:abstractNumId w:val="172"/>
  </w:num>
  <w:num w:numId="19" w16cid:durableId="998193640">
    <w:abstractNumId w:val="79"/>
  </w:num>
  <w:num w:numId="20" w16cid:durableId="837504728">
    <w:abstractNumId w:val="22"/>
  </w:num>
  <w:num w:numId="21" w16cid:durableId="1842965086">
    <w:abstractNumId w:val="38"/>
  </w:num>
  <w:num w:numId="22" w16cid:durableId="1829904175">
    <w:abstractNumId w:val="130"/>
  </w:num>
  <w:num w:numId="23" w16cid:durableId="224997931">
    <w:abstractNumId w:val="68"/>
  </w:num>
  <w:num w:numId="24" w16cid:durableId="1762751019">
    <w:abstractNumId w:val="180"/>
  </w:num>
  <w:num w:numId="25" w16cid:durableId="866868004">
    <w:abstractNumId w:val="43"/>
  </w:num>
  <w:num w:numId="26" w16cid:durableId="1265964498">
    <w:abstractNumId w:val="71"/>
  </w:num>
  <w:num w:numId="27" w16cid:durableId="1302616072">
    <w:abstractNumId w:val="187"/>
  </w:num>
  <w:num w:numId="28" w16cid:durableId="16277010">
    <w:abstractNumId w:val="177"/>
  </w:num>
  <w:num w:numId="29" w16cid:durableId="438644139">
    <w:abstractNumId w:val="112"/>
  </w:num>
  <w:num w:numId="30" w16cid:durableId="985862470">
    <w:abstractNumId w:val="57"/>
  </w:num>
  <w:num w:numId="31" w16cid:durableId="1521702138">
    <w:abstractNumId w:val="141"/>
  </w:num>
  <w:num w:numId="32" w16cid:durableId="1252621789">
    <w:abstractNumId w:val="36"/>
  </w:num>
  <w:num w:numId="33" w16cid:durableId="1842964131">
    <w:abstractNumId w:val="51"/>
  </w:num>
  <w:num w:numId="34" w16cid:durableId="1396198962">
    <w:abstractNumId w:val="104"/>
  </w:num>
  <w:num w:numId="35" w16cid:durableId="131095002">
    <w:abstractNumId w:val="144"/>
  </w:num>
  <w:num w:numId="36" w16cid:durableId="1518693366">
    <w:abstractNumId w:val="66"/>
  </w:num>
  <w:num w:numId="37" w16cid:durableId="287249421">
    <w:abstractNumId w:val="28"/>
  </w:num>
  <w:num w:numId="38" w16cid:durableId="1994481831">
    <w:abstractNumId w:val="64"/>
  </w:num>
  <w:num w:numId="39" w16cid:durableId="578953443">
    <w:abstractNumId w:val="18"/>
  </w:num>
  <w:num w:numId="40" w16cid:durableId="1497529361">
    <w:abstractNumId w:val="149"/>
  </w:num>
  <w:num w:numId="41" w16cid:durableId="1826163113">
    <w:abstractNumId w:val="126"/>
  </w:num>
  <w:num w:numId="42" w16cid:durableId="957488211">
    <w:abstractNumId w:val="129"/>
  </w:num>
  <w:num w:numId="43" w16cid:durableId="1422793863">
    <w:abstractNumId w:val="123"/>
  </w:num>
  <w:num w:numId="44" w16cid:durableId="769859887">
    <w:abstractNumId w:val="147"/>
  </w:num>
  <w:num w:numId="45" w16cid:durableId="1168247256">
    <w:abstractNumId w:val="33"/>
  </w:num>
  <w:num w:numId="46" w16cid:durableId="1137724610">
    <w:abstractNumId w:val="101"/>
  </w:num>
  <w:num w:numId="47" w16cid:durableId="63066420">
    <w:abstractNumId w:val="15"/>
  </w:num>
  <w:num w:numId="48" w16cid:durableId="2118871148">
    <w:abstractNumId w:val="76"/>
  </w:num>
  <w:num w:numId="49" w16cid:durableId="1228154271">
    <w:abstractNumId w:val="0"/>
  </w:num>
  <w:num w:numId="50" w16cid:durableId="235240124">
    <w:abstractNumId w:val="9"/>
  </w:num>
  <w:num w:numId="51" w16cid:durableId="1146167331">
    <w:abstractNumId w:val="11"/>
  </w:num>
  <w:num w:numId="52" w16cid:durableId="609969848">
    <w:abstractNumId w:val="72"/>
  </w:num>
  <w:num w:numId="53" w16cid:durableId="5182863">
    <w:abstractNumId w:val="151"/>
  </w:num>
  <w:num w:numId="54" w16cid:durableId="894321224">
    <w:abstractNumId w:val="69"/>
  </w:num>
  <w:num w:numId="55" w16cid:durableId="311369114">
    <w:abstractNumId w:val="189"/>
  </w:num>
  <w:num w:numId="56" w16cid:durableId="1551722653">
    <w:abstractNumId w:val="155"/>
  </w:num>
  <w:num w:numId="57" w16cid:durableId="371155750">
    <w:abstractNumId w:val="103"/>
  </w:num>
  <w:num w:numId="58" w16cid:durableId="1820730911">
    <w:abstractNumId w:val="157"/>
  </w:num>
  <w:num w:numId="59" w16cid:durableId="657464216">
    <w:abstractNumId w:val="92"/>
  </w:num>
  <w:num w:numId="60" w16cid:durableId="1051998091">
    <w:abstractNumId w:val="116"/>
  </w:num>
  <w:num w:numId="61" w16cid:durableId="190725497">
    <w:abstractNumId w:val="86"/>
  </w:num>
  <w:num w:numId="62" w16cid:durableId="338116615">
    <w:abstractNumId w:val="190"/>
  </w:num>
  <w:num w:numId="63" w16cid:durableId="94982969">
    <w:abstractNumId w:val="185"/>
  </w:num>
  <w:num w:numId="64" w16cid:durableId="2083797605">
    <w:abstractNumId w:val="121"/>
  </w:num>
  <w:num w:numId="65" w16cid:durableId="1765109234">
    <w:abstractNumId w:val="111"/>
  </w:num>
  <w:num w:numId="66" w16cid:durableId="586620235">
    <w:abstractNumId w:val="46"/>
  </w:num>
  <w:num w:numId="67" w16cid:durableId="105272011">
    <w:abstractNumId w:val="154"/>
  </w:num>
  <w:num w:numId="68" w16cid:durableId="1781679787">
    <w:abstractNumId w:val="12"/>
  </w:num>
  <w:num w:numId="69" w16cid:durableId="1244991745">
    <w:abstractNumId w:val="39"/>
  </w:num>
  <w:num w:numId="70" w16cid:durableId="145324432">
    <w:abstractNumId w:val="60"/>
  </w:num>
  <w:num w:numId="71" w16cid:durableId="1379280626">
    <w:abstractNumId w:val="48"/>
  </w:num>
  <w:num w:numId="72" w16cid:durableId="1126777780">
    <w:abstractNumId w:val="31"/>
  </w:num>
  <w:num w:numId="73" w16cid:durableId="375012161">
    <w:abstractNumId w:val="102"/>
  </w:num>
  <w:num w:numId="74" w16cid:durableId="2001418299">
    <w:abstractNumId w:val="58"/>
  </w:num>
  <w:num w:numId="75" w16cid:durableId="1902910799">
    <w:abstractNumId w:val="168"/>
  </w:num>
  <w:num w:numId="76" w16cid:durableId="227963626">
    <w:abstractNumId w:val="119"/>
  </w:num>
  <w:num w:numId="77" w16cid:durableId="1481458678">
    <w:abstractNumId w:val="87"/>
  </w:num>
  <w:num w:numId="78" w16cid:durableId="1771703330">
    <w:abstractNumId w:val="131"/>
  </w:num>
  <w:num w:numId="79" w16cid:durableId="332803107">
    <w:abstractNumId w:val="4"/>
  </w:num>
  <w:num w:numId="80" w16cid:durableId="1849367712">
    <w:abstractNumId w:val="49"/>
  </w:num>
  <w:num w:numId="81" w16cid:durableId="1243635878">
    <w:abstractNumId w:val="175"/>
  </w:num>
  <w:num w:numId="82" w16cid:durableId="2033988270">
    <w:abstractNumId w:val="7"/>
  </w:num>
  <w:num w:numId="83" w16cid:durableId="20322485">
    <w:abstractNumId w:val="85"/>
  </w:num>
  <w:num w:numId="84" w16cid:durableId="163010117">
    <w:abstractNumId w:val="96"/>
  </w:num>
  <w:num w:numId="85" w16cid:durableId="1455296922">
    <w:abstractNumId w:val="162"/>
  </w:num>
  <w:num w:numId="86" w16cid:durableId="1978215301">
    <w:abstractNumId w:val="140"/>
  </w:num>
  <w:num w:numId="87" w16cid:durableId="1451506693">
    <w:abstractNumId w:val="171"/>
  </w:num>
  <w:num w:numId="88" w16cid:durableId="966551255">
    <w:abstractNumId w:val="178"/>
  </w:num>
  <w:num w:numId="89" w16cid:durableId="513803786">
    <w:abstractNumId w:val="166"/>
  </w:num>
  <w:num w:numId="90" w16cid:durableId="1452241403">
    <w:abstractNumId w:val="20"/>
  </w:num>
  <w:num w:numId="91" w16cid:durableId="1929728969">
    <w:abstractNumId w:val="65"/>
  </w:num>
  <w:num w:numId="92" w16cid:durableId="109252220">
    <w:abstractNumId w:val="70"/>
  </w:num>
  <w:num w:numId="93" w16cid:durableId="1391686366">
    <w:abstractNumId w:val="25"/>
  </w:num>
  <w:num w:numId="94" w16cid:durableId="2033920608">
    <w:abstractNumId w:val="77"/>
  </w:num>
  <w:num w:numId="95" w16cid:durableId="1839927802">
    <w:abstractNumId w:val="176"/>
  </w:num>
  <w:num w:numId="96" w16cid:durableId="1651327466">
    <w:abstractNumId w:val="167"/>
  </w:num>
  <w:num w:numId="97" w16cid:durableId="1944527765">
    <w:abstractNumId w:val="67"/>
  </w:num>
  <w:num w:numId="98" w16cid:durableId="1312294596">
    <w:abstractNumId w:val="10"/>
  </w:num>
  <w:num w:numId="99" w16cid:durableId="958223287">
    <w:abstractNumId w:val="160"/>
  </w:num>
  <w:num w:numId="100" w16cid:durableId="1763063740">
    <w:abstractNumId w:val="40"/>
  </w:num>
  <w:num w:numId="101" w16cid:durableId="1742021390">
    <w:abstractNumId w:val="63"/>
  </w:num>
  <w:num w:numId="102" w16cid:durableId="2105757816">
    <w:abstractNumId w:val="13"/>
  </w:num>
  <w:num w:numId="103" w16cid:durableId="1358773276">
    <w:abstractNumId w:val="125"/>
  </w:num>
  <w:num w:numId="104" w16cid:durableId="1106736265">
    <w:abstractNumId w:val="16"/>
  </w:num>
  <w:num w:numId="105" w16cid:durableId="120727620">
    <w:abstractNumId w:val="109"/>
  </w:num>
  <w:num w:numId="106" w16cid:durableId="1744982058">
    <w:abstractNumId w:val="35"/>
  </w:num>
  <w:num w:numId="107" w16cid:durableId="799492616">
    <w:abstractNumId w:val="163"/>
  </w:num>
  <w:num w:numId="108" w16cid:durableId="1716855982">
    <w:abstractNumId w:val="90"/>
  </w:num>
  <w:num w:numId="109" w16cid:durableId="1793672909">
    <w:abstractNumId w:val="179"/>
  </w:num>
  <w:num w:numId="110" w16cid:durableId="1705060196">
    <w:abstractNumId w:val="59"/>
  </w:num>
  <w:num w:numId="111" w16cid:durableId="1815290458">
    <w:abstractNumId w:val="142"/>
  </w:num>
  <w:num w:numId="112" w16cid:durableId="155071051">
    <w:abstractNumId w:val="169"/>
  </w:num>
  <w:num w:numId="113" w16cid:durableId="298346005">
    <w:abstractNumId w:val="74"/>
  </w:num>
  <w:num w:numId="114" w16cid:durableId="1857884824">
    <w:abstractNumId w:val="56"/>
  </w:num>
  <w:num w:numId="115" w16cid:durableId="158011514">
    <w:abstractNumId w:val="115"/>
  </w:num>
  <w:num w:numId="116" w16cid:durableId="1155414759">
    <w:abstractNumId w:val="61"/>
  </w:num>
  <w:num w:numId="117" w16cid:durableId="1815025663">
    <w:abstractNumId w:val="94"/>
  </w:num>
  <w:num w:numId="118" w16cid:durableId="1104299731">
    <w:abstractNumId w:val="81"/>
  </w:num>
  <w:num w:numId="119" w16cid:durableId="1288119746">
    <w:abstractNumId w:val="132"/>
  </w:num>
  <w:num w:numId="120" w16cid:durableId="938756936">
    <w:abstractNumId w:val="97"/>
  </w:num>
  <w:num w:numId="121" w16cid:durableId="1227254745">
    <w:abstractNumId w:val="37"/>
  </w:num>
  <w:num w:numId="122" w16cid:durableId="596257040">
    <w:abstractNumId w:val="89"/>
  </w:num>
  <w:num w:numId="123" w16cid:durableId="226844820">
    <w:abstractNumId w:val="184"/>
  </w:num>
  <w:num w:numId="124" w16cid:durableId="1376004878">
    <w:abstractNumId w:val="148"/>
  </w:num>
  <w:num w:numId="125" w16cid:durableId="1659185615">
    <w:abstractNumId w:val="124"/>
  </w:num>
  <w:num w:numId="126" w16cid:durableId="713963444">
    <w:abstractNumId w:val="6"/>
  </w:num>
  <w:num w:numId="127" w16cid:durableId="821969524">
    <w:abstractNumId w:val="181"/>
  </w:num>
  <w:num w:numId="128" w16cid:durableId="755444873">
    <w:abstractNumId w:val="55"/>
  </w:num>
  <w:num w:numId="129" w16cid:durableId="1059792578">
    <w:abstractNumId w:val="2"/>
  </w:num>
  <w:num w:numId="130" w16cid:durableId="434792393">
    <w:abstractNumId w:val="29"/>
  </w:num>
  <w:num w:numId="131" w16cid:durableId="1733850088">
    <w:abstractNumId w:val="182"/>
  </w:num>
  <w:num w:numId="132" w16cid:durableId="1747990825">
    <w:abstractNumId w:val="173"/>
  </w:num>
  <w:num w:numId="133" w16cid:durableId="640114220">
    <w:abstractNumId w:val="139"/>
  </w:num>
  <w:num w:numId="134" w16cid:durableId="358046620">
    <w:abstractNumId w:val="95"/>
  </w:num>
  <w:num w:numId="135" w16cid:durableId="877743744">
    <w:abstractNumId w:val="30"/>
  </w:num>
  <w:num w:numId="136" w16cid:durableId="1403873886">
    <w:abstractNumId w:val="186"/>
  </w:num>
  <w:num w:numId="137" w16cid:durableId="1586646174">
    <w:abstractNumId w:val="164"/>
  </w:num>
  <w:num w:numId="138" w16cid:durableId="566455163">
    <w:abstractNumId w:val="108"/>
  </w:num>
  <w:num w:numId="139" w16cid:durableId="619412405">
    <w:abstractNumId w:val="34"/>
  </w:num>
  <w:num w:numId="140" w16cid:durableId="509872340">
    <w:abstractNumId w:val="183"/>
  </w:num>
  <w:num w:numId="141" w16cid:durableId="1449936047">
    <w:abstractNumId w:val="52"/>
  </w:num>
  <w:num w:numId="142" w16cid:durableId="780299183">
    <w:abstractNumId w:val="24"/>
  </w:num>
  <w:num w:numId="143" w16cid:durableId="1749186223">
    <w:abstractNumId w:val="84"/>
  </w:num>
  <w:num w:numId="144" w16cid:durableId="1514341608">
    <w:abstractNumId w:val="3"/>
  </w:num>
  <w:num w:numId="145" w16cid:durableId="2051955020">
    <w:abstractNumId w:val="62"/>
  </w:num>
  <w:num w:numId="146" w16cid:durableId="84423710">
    <w:abstractNumId w:val="117"/>
  </w:num>
  <w:num w:numId="147" w16cid:durableId="645164950">
    <w:abstractNumId w:val="159"/>
  </w:num>
  <w:num w:numId="148" w16cid:durableId="333647304">
    <w:abstractNumId w:val="174"/>
  </w:num>
  <w:num w:numId="149" w16cid:durableId="1539313618">
    <w:abstractNumId w:val="83"/>
  </w:num>
  <w:num w:numId="150" w16cid:durableId="260375721">
    <w:abstractNumId w:val="150"/>
  </w:num>
  <w:num w:numId="151" w16cid:durableId="3365840">
    <w:abstractNumId w:val="114"/>
  </w:num>
  <w:num w:numId="152" w16cid:durableId="1958366559">
    <w:abstractNumId w:val="82"/>
  </w:num>
  <w:num w:numId="153" w16cid:durableId="2083941430">
    <w:abstractNumId w:val="156"/>
  </w:num>
  <w:num w:numId="154" w16cid:durableId="379866035">
    <w:abstractNumId w:val="170"/>
  </w:num>
  <w:num w:numId="155" w16cid:durableId="1145703516">
    <w:abstractNumId w:val="78"/>
  </w:num>
  <w:num w:numId="156" w16cid:durableId="1496611231">
    <w:abstractNumId w:val="5"/>
  </w:num>
  <w:num w:numId="157" w16cid:durableId="744299285">
    <w:abstractNumId w:val="53"/>
  </w:num>
  <w:num w:numId="158" w16cid:durableId="852844125">
    <w:abstractNumId w:val="161"/>
  </w:num>
  <w:num w:numId="159" w16cid:durableId="1423835382">
    <w:abstractNumId w:val="120"/>
  </w:num>
  <w:num w:numId="160" w16cid:durableId="2078476555">
    <w:abstractNumId w:val="45"/>
  </w:num>
  <w:num w:numId="161" w16cid:durableId="372269383">
    <w:abstractNumId w:val="135"/>
  </w:num>
  <w:num w:numId="162" w16cid:durableId="750664075">
    <w:abstractNumId w:val="80"/>
  </w:num>
  <w:num w:numId="163" w16cid:durableId="1248802570">
    <w:abstractNumId w:val="73"/>
  </w:num>
  <w:num w:numId="164" w16cid:durableId="1084228662">
    <w:abstractNumId w:val="1"/>
  </w:num>
  <w:num w:numId="165" w16cid:durableId="893389610">
    <w:abstractNumId w:val="122"/>
  </w:num>
  <w:num w:numId="166" w16cid:durableId="130556373">
    <w:abstractNumId w:val="98"/>
  </w:num>
  <w:num w:numId="167" w16cid:durableId="581135691">
    <w:abstractNumId w:val="32"/>
  </w:num>
  <w:num w:numId="168" w16cid:durableId="487018169">
    <w:abstractNumId w:val="118"/>
  </w:num>
  <w:num w:numId="169" w16cid:durableId="1667786917">
    <w:abstractNumId w:val="47"/>
  </w:num>
  <w:num w:numId="170" w16cid:durableId="1297486603">
    <w:abstractNumId w:val="21"/>
  </w:num>
  <w:num w:numId="171" w16cid:durableId="1361276617">
    <w:abstractNumId w:val="113"/>
  </w:num>
  <w:num w:numId="172" w16cid:durableId="1734743093">
    <w:abstractNumId w:val="91"/>
  </w:num>
  <w:num w:numId="173" w16cid:durableId="1753819828">
    <w:abstractNumId w:val="107"/>
  </w:num>
  <w:num w:numId="174" w16cid:durableId="2103184917">
    <w:abstractNumId w:val="134"/>
  </w:num>
  <w:num w:numId="175" w16cid:durableId="2091076508">
    <w:abstractNumId w:val="93"/>
  </w:num>
  <w:num w:numId="176" w16cid:durableId="1388262556">
    <w:abstractNumId w:val="158"/>
  </w:num>
  <w:num w:numId="177" w16cid:durableId="149835879">
    <w:abstractNumId w:val="26"/>
  </w:num>
  <w:num w:numId="178" w16cid:durableId="938635234">
    <w:abstractNumId w:val="153"/>
  </w:num>
  <w:num w:numId="179" w16cid:durableId="2092312179">
    <w:abstractNumId w:val="165"/>
  </w:num>
  <w:num w:numId="180" w16cid:durableId="1221598852">
    <w:abstractNumId w:val="99"/>
  </w:num>
  <w:num w:numId="181" w16cid:durableId="1442802967">
    <w:abstractNumId w:val="136"/>
  </w:num>
  <w:num w:numId="182" w16cid:durableId="1818644324">
    <w:abstractNumId w:val="8"/>
  </w:num>
  <w:num w:numId="183" w16cid:durableId="2117602468">
    <w:abstractNumId w:val="137"/>
  </w:num>
  <w:num w:numId="184" w16cid:durableId="804850957">
    <w:abstractNumId w:val="42"/>
  </w:num>
  <w:num w:numId="185" w16cid:durableId="1472601871">
    <w:abstractNumId w:val="17"/>
  </w:num>
  <w:num w:numId="186" w16cid:durableId="1191995968">
    <w:abstractNumId w:val="138"/>
  </w:num>
  <w:num w:numId="187" w16cid:durableId="1465850650">
    <w:abstractNumId w:val="128"/>
  </w:num>
  <w:num w:numId="188" w16cid:durableId="2011325871">
    <w:abstractNumId w:val="143"/>
  </w:num>
  <w:num w:numId="189" w16cid:durableId="943003592">
    <w:abstractNumId w:val="50"/>
  </w:num>
  <w:num w:numId="190" w16cid:durableId="278420077">
    <w:abstractNumId w:val="14"/>
  </w:num>
  <w:num w:numId="191" w16cid:durableId="1254901443">
    <w:abstractNumId w:val="88"/>
  </w:num>
  <w:numIdMacAtCleanup w:val="1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6"/>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5B34"/>
    <w:rsid w:val="00003F4F"/>
    <w:rsid w:val="00006994"/>
    <w:rsid w:val="00007943"/>
    <w:rsid w:val="0007323D"/>
    <w:rsid w:val="000858FD"/>
    <w:rsid w:val="000A0428"/>
    <w:rsid w:val="000B239F"/>
    <w:rsid w:val="000C2641"/>
    <w:rsid w:val="000E7DEE"/>
    <w:rsid w:val="001002F3"/>
    <w:rsid w:val="00111E21"/>
    <w:rsid w:val="0013769E"/>
    <w:rsid w:val="0014088A"/>
    <w:rsid w:val="00157DBD"/>
    <w:rsid w:val="00181540"/>
    <w:rsid w:val="00187EAB"/>
    <w:rsid w:val="001D6510"/>
    <w:rsid w:val="00222F0E"/>
    <w:rsid w:val="0025183D"/>
    <w:rsid w:val="00254B4C"/>
    <w:rsid w:val="00267DED"/>
    <w:rsid w:val="00271B11"/>
    <w:rsid w:val="00271BAD"/>
    <w:rsid w:val="002912BA"/>
    <w:rsid w:val="002B7C9C"/>
    <w:rsid w:val="002C42E6"/>
    <w:rsid w:val="002D0259"/>
    <w:rsid w:val="002E2D99"/>
    <w:rsid w:val="002E44AE"/>
    <w:rsid w:val="002F681B"/>
    <w:rsid w:val="00310659"/>
    <w:rsid w:val="00335BD4"/>
    <w:rsid w:val="003404FF"/>
    <w:rsid w:val="00340AE5"/>
    <w:rsid w:val="003526C7"/>
    <w:rsid w:val="00357E20"/>
    <w:rsid w:val="00357F73"/>
    <w:rsid w:val="00367B17"/>
    <w:rsid w:val="003A0FEF"/>
    <w:rsid w:val="004106B1"/>
    <w:rsid w:val="00420B2F"/>
    <w:rsid w:val="004543D7"/>
    <w:rsid w:val="00460CF0"/>
    <w:rsid w:val="0046584C"/>
    <w:rsid w:val="00470B0E"/>
    <w:rsid w:val="004833DC"/>
    <w:rsid w:val="004860C0"/>
    <w:rsid w:val="0049021E"/>
    <w:rsid w:val="004B68DB"/>
    <w:rsid w:val="004C38AB"/>
    <w:rsid w:val="004D79FE"/>
    <w:rsid w:val="00530BC7"/>
    <w:rsid w:val="00535B34"/>
    <w:rsid w:val="00541034"/>
    <w:rsid w:val="00593FAE"/>
    <w:rsid w:val="005E0E44"/>
    <w:rsid w:val="006219C1"/>
    <w:rsid w:val="0062746A"/>
    <w:rsid w:val="00673ECB"/>
    <w:rsid w:val="00693EA8"/>
    <w:rsid w:val="006B35D6"/>
    <w:rsid w:val="006B62E5"/>
    <w:rsid w:val="006C0AFB"/>
    <w:rsid w:val="006D7A7C"/>
    <w:rsid w:val="006D7C8F"/>
    <w:rsid w:val="006E6617"/>
    <w:rsid w:val="00703BBA"/>
    <w:rsid w:val="007062E5"/>
    <w:rsid w:val="00737610"/>
    <w:rsid w:val="00753FB1"/>
    <w:rsid w:val="007F73FA"/>
    <w:rsid w:val="00835904"/>
    <w:rsid w:val="008375AC"/>
    <w:rsid w:val="00847C4C"/>
    <w:rsid w:val="00857B81"/>
    <w:rsid w:val="00884476"/>
    <w:rsid w:val="00897B0E"/>
    <w:rsid w:val="008B7DDB"/>
    <w:rsid w:val="008C07ED"/>
    <w:rsid w:val="008E71E0"/>
    <w:rsid w:val="00903D48"/>
    <w:rsid w:val="00914CDA"/>
    <w:rsid w:val="00935B4A"/>
    <w:rsid w:val="009450CC"/>
    <w:rsid w:val="00950460"/>
    <w:rsid w:val="009544E9"/>
    <w:rsid w:val="0097583B"/>
    <w:rsid w:val="009801E6"/>
    <w:rsid w:val="00980AD8"/>
    <w:rsid w:val="009844AD"/>
    <w:rsid w:val="00986BC1"/>
    <w:rsid w:val="009A0730"/>
    <w:rsid w:val="009A745E"/>
    <w:rsid w:val="009E30E5"/>
    <w:rsid w:val="00A11AFB"/>
    <w:rsid w:val="00A4775D"/>
    <w:rsid w:val="00A85ABE"/>
    <w:rsid w:val="00A9593B"/>
    <w:rsid w:val="00AA371C"/>
    <w:rsid w:val="00AA6C99"/>
    <w:rsid w:val="00AD4C76"/>
    <w:rsid w:val="00B0299F"/>
    <w:rsid w:val="00B07AB7"/>
    <w:rsid w:val="00B122C8"/>
    <w:rsid w:val="00B14D8A"/>
    <w:rsid w:val="00B22164"/>
    <w:rsid w:val="00B26C34"/>
    <w:rsid w:val="00B311BC"/>
    <w:rsid w:val="00B64E51"/>
    <w:rsid w:val="00B974A1"/>
    <w:rsid w:val="00BC0625"/>
    <w:rsid w:val="00BE4EB8"/>
    <w:rsid w:val="00C20E1A"/>
    <w:rsid w:val="00C316B8"/>
    <w:rsid w:val="00C43D11"/>
    <w:rsid w:val="00C5356C"/>
    <w:rsid w:val="00C627E1"/>
    <w:rsid w:val="00C62EBF"/>
    <w:rsid w:val="00C63587"/>
    <w:rsid w:val="00C7254E"/>
    <w:rsid w:val="00C940C7"/>
    <w:rsid w:val="00CA26BE"/>
    <w:rsid w:val="00CA4A6C"/>
    <w:rsid w:val="00CB2D83"/>
    <w:rsid w:val="00CE7FE0"/>
    <w:rsid w:val="00CF2DD2"/>
    <w:rsid w:val="00D033DE"/>
    <w:rsid w:val="00D163F8"/>
    <w:rsid w:val="00D80231"/>
    <w:rsid w:val="00DA7536"/>
    <w:rsid w:val="00DB1244"/>
    <w:rsid w:val="00E02B6C"/>
    <w:rsid w:val="00E10B8A"/>
    <w:rsid w:val="00E14B25"/>
    <w:rsid w:val="00E14C2A"/>
    <w:rsid w:val="00E32B85"/>
    <w:rsid w:val="00E3306F"/>
    <w:rsid w:val="00E357CE"/>
    <w:rsid w:val="00E64D13"/>
    <w:rsid w:val="00E66D2C"/>
    <w:rsid w:val="00E860F6"/>
    <w:rsid w:val="00ED457A"/>
    <w:rsid w:val="00EE2E4E"/>
    <w:rsid w:val="00EE36C0"/>
    <w:rsid w:val="00F023C5"/>
    <w:rsid w:val="00F37A5D"/>
    <w:rsid w:val="00F43ACE"/>
    <w:rsid w:val="00F44211"/>
    <w:rsid w:val="00F53119"/>
    <w:rsid w:val="00F53598"/>
    <w:rsid w:val="00F55A22"/>
    <w:rsid w:val="00F607A4"/>
    <w:rsid w:val="00F835DE"/>
    <w:rsid w:val="00F87F01"/>
    <w:rsid w:val="00F946D7"/>
    <w:rsid w:val="00FD31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1B87BC"/>
  <w14:defaultImageDpi w14:val="0"/>
  <w15:docId w15:val="{A577E264-EA0B-453A-A9D2-86892BFC7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uiPriority="9"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6D7"/>
    <w:pPr>
      <w:spacing w:after="160" w:line="259" w:lineRule="auto"/>
    </w:pPr>
    <w:rPr>
      <w:sz w:val="22"/>
      <w:szCs w:val="22"/>
      <w:lang w:eastAsia="en-US"/>
    </w:rPr>
  </w:style>
  <w:style w:type="paragraph" w:styleId="Nagwek1">
    <w:name w:val="heading 1"/>
    <w:basedOn w:val="Normalny"/>
    <w:next w:val="Normalny"/>
    <w:link w:val="Nagwek1Znak"/>
    <w:uiPriority w:val="99"/>
    <w:qFormat/>
    <w:rsid w:val="00535B34"/>
    <w:pPr>
      <w:keepNext/>
      <w:spacing w:after="0" w:line="240" w:lineRule="auto"/>
      <w:jc w:val="both"/>
      <w:outlineLvl w:val="0"/>
    </w:pPr>
    <w:rPr>
      <w:rFonts w:ascii="Arial" w:eastAsia="Times New Roman" w:hAnsi="Arial"/>
      <w:b/>
      <w:sz w:val="24"/>
      <w:szCs w:val="24"/>
      <w:lang w:eastAsia="pl-PL"/>
    </w:rPr>
  </w:style>
  <w:style w:type="paragraph" w:styleId="Nagwek2">
    <w:name w:val="heading 2"/>
    <w:basedOn w:val="Normalny"/>
    <w:next w:val="Normalny"/>
    <w:link w:val="Nagwek2Znak"/>
    <w:uiPriority w:val="99"/>
    <w:qFormat/>
    <w:rsid w:val="00535B34"/>
    <w:pPr>
      <w:keepNext/>
      <w:tabs>
        <w:tab w:val="center" w:pos="7020"/>
      </w:tabs>
      <w:spacing w:after="0" w:line="240" w:lineRule="auto"/>
      <w:outlineLvl w:val="1"/>
    </w:pPr>
    <w:rPr>
      <w:rFonts w:ascii="Arial" w:eastAsia="Times New Roman" w:hAnsi="Arial"/>
      <w:bCs/>
      <w:szCs w:val="24"/>
      <w:lang w:eastAsia="pl-PL"/>
    </w:rPr>
  </w:style>
  <w:style w:type="paragraph" w:styleId="Nagwek3">
    <w:name w:val="heading 3"/>
    <w:basedOn w:val="Normalny"/>
    <w:next w:val="Normalny"/>
    <w:link w:val="Nagwek3Znak"/>
    <w:uiPriority w:val="99"/>
    <w:qFormat/>
    <w:rsid w:val="00535B34"/>
    <w:pPr>
      <w:keepNext/>
      <w:spacing w:after="0" w:line="240" w:lineRule="auto"/>
      <w:ind w:left="1416" w:hanging="1416"/>
      <w:outlineLvl w:val="2"/>
    </w:pPr>
    <w:rPr>
      <w:rFonts w:ascii="Times New Roman" w:eastAsia="Times New Roman" w:hAnsi="Times New Roman"/>
      <w:b/>
      <w:sz w:val="20"/>
      <w:szCs w:val="24"/>
      <w:lang w:eastAsia="pl-PL"/>
    </w:rPr>
  </w:style>
  <w:style w:type="paragraph" w:styleId="Nagwek4">
    <w:name w:val="heading 4"/>
    <w:basedOn w:val="Normalny"/>
    <w:next w:val="Normalny"/>
    <w:link w:val="Nagwek4Znak"/>
    <w:uiPriority w:val="99"/>
    <w:qFormat/>
    <w:rsid w:val="00535B34"/>
    <w:pPr>
      <w:keepNext/>
      <w:spacing w:before="240" w:after="60" w:line="240" w:lineRule="auto"/>
      <w:outlineLvl w:val="3"/>
    </w:pPr>
    <w:rPr>
      <w:rFonts w:ascii="Times New Roman" w:eastAsia="Times New Roman" w:hAnsi="Times New Roman"/>
      <w:b/>
      <w:bCs/>
      <w:sz w:val="28"/>
      <w:szCs w:val="28"/>
    </w:rPr>
  </w:style>
  <w:style w:type="paragraph" w:styleId="Nagwek5">
    <w:name w:val="heading 5"/>
    <w:basedOn w:val="Normalny"/>
    <w:next w:val="Normalny"/>
    <w:link w:val="Nagwek5Znak"/>
    <w:uiPriority w:val="99"/>
    <w:qFormat/>
    <w:rsid w:val="008C07ED"/>
    <w:pPr>
      <w:keepNext/>
      <w:spacing w:after="0" w:line="240" w:lineRule="auto"/>
      <w:jc w:val="center"/>
      <w:outlineLvl w:val="4"/>
    </w:pPr>
    <w:rPr>
      <w:rFonts w:ascii="Arial" w:eastAsia="Times New Roman" w:hAnsi="Arial" w:cs="Arial"/>
      <w:b/>
      <w:bCs/>
      <w:iCs/>
      <w:szCs w:val="28"/>
      <w:lang w:eastAsia="pl-PL"/>
    </w:rPr>
  </w:style>
  <w:style w:type="paragraph" w:styleId="Nagwek7">
    <w:name w:val="heading 7"/>
    <w:basedOn w:val="Normalny"/>
    <w:next w:val="Normalny"/>
    <w:link w:val="Nagwek7Znak"/>
    <w:uiPriority w:val="99"/>
    <w:qFormat/>
    <w:rsid w:val="00535B34"/>
    <w:pPr>
      <w:spacing w:after="0" w:line="276" w:lineRule="auto"/>
      <w:outlineLvl w:val="6"/>
    </w:pPr>
    <w:rPr>
      <w:rFonts w:ascii="Cambria" w:eastAsia="Times New Roman" w:hAnsi="Cambria"/>
      <w:i/>
      <w:iCs/>
    </w:rPr>
  </w:style>
  <w:style w:type="paragraph" w:styleId="Nagwek8">
    <w:name w:val="heading 8"/>
    <w:basedOn w:val="Normalny"/>
    <w:next w:val="Normalny"/>
    <w:link w:val="Nagwek8Znak"/>
    <w:uiPriority w:val="99"/>
    <w:qFormat/>
    <w:rsid w:val="00535B34"/>
    <w:pPr>
      <w:keepNext/>
      <w:widowControl w:val="0"/>
      <w:numPr>
        <w:ilvl w:val="1"/>
        <w:numId w:val="1"/>
      </w:numPr>
      <w:autoSpaceDE w:val="0"/>
      <w:autoSpaceDN w:val="0"/>
      <w:adjustRightInd w:val="0"/>
      <w:spacing w:after="0" w:line="240" w:lineRule="auto"/>
      <w:outlineLvl w:val="7"/>
    </w:pPr>
    <w:rPr>
      <w:rFonts w:ascii="Verdana" w:eastAsia="Times New Roman" w:hAnsi="Verdana" w:cs="Arial"/>
      <w:color w:val="000000"/>
      <w:sz w:val="20"/>
      <w:szCs w:val="24"/>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535B34"/>
    <w:rPr>
      <w:rFonts w:ascii="Arial" w:hAnsi="Arial"/>
      <w:b/>
      <w:sz w:val="24"/>
      <w:lang w:val="x-none" w:eastAsia="pl-PL"/>
    </w:rPr>
  </w:style>
  <w:style w:type="character" w:customStyle="1" w:styleId="Nagwek2Znak">
    <w:name w:val="Nagłówek 2 Znak"/>
    <w:link w:val="Nagwek2"/>
    <w:uiPriority w:val="99"/>
    <w:locked/>
    <w:rsid w:val="00535B34"/>
    <w:rPr>
      <w:rFonts w:ascii="Arial" w:hAnsi="Arial"/>
      <w:sz w:val="24"/>
      <w:lang w:val="x-none" w:eastAsia="pl-PL"/>
    </w:rPr>
  </w:style>
  <w:style w:type="character" w:customStyle="1" w:styleId="Nagwek3Znak">
    <w:name w:val="Nagłówek 3 Znak"/>
    <w:link w:val="Nagwek3"/>
    <w:uiPriority w:val="99"/>
    <w:locked/>
    <w:rsid w:val="00535B34"/>
    <w:rPr>
      <w:rFonts w:ascii="Times New Roman" w:hAnsi="Times New Roman"/>
      <w:b/>
      <w:sz w:val="24"/>
      <w:lang w:val="x-none" w:eastAsia="pl-PL"/>
    </w:rPr>
  </w:style>
  <w:style w:type="character" w:customStyle="1" w:styleId="Nagwek4Znak">
    <w:name w:val="Nagłówek 4 Znak"/>
    <w:link w:val="Nagwek4"/>
    <w:uiPriority w:val="99"/>
    <w:locked/>
    <w:rsid w:val="00535B34"/>
    <w:rPr>
      <w:rFonts w:ascii="Times New Roman" w:hAnsi="Times New Roman"/>
      <w:b/>
      <w:sz w:val="28"/>
    </w:rPr>
  </w:style>
  <w:style w:type="character" w:customStyle="1" w:styleId="Nagwek5Znak">
    <w:name w:val="Nagłówek 5 Znak"/>
    <w:link w:val="Nagwek5"/>
    <w:uiPriority w:val="99"/>
    <w:locked/>
    <w:rsid w:val="008C07ED"/>
    <w:rPr>
      <w:rFonts w:ascii="Arial" w:hAnsi="Arial"/>
      <w:b/>
      <w:sz w:val="28"/>
      <w:lang w:val="x-none" w:eastAsia="pl-PL"/>
    </w:rPr>
  </w:style>
  <w:style w:type="character" w:customStyle="1" w:styleId="Nagwek7Znak">
    <w:name w:val="Nagłówek 7 Znak"/>
    <w:link w:val="Nagwek7"/>
    <w:uiPriority w:val="99"/>
    <w:locked/>
    <w:rsid w:val="00535B34"/>
    <w:rPr>
      <w:rFonts w:ascii="Cambria" w:hAnsi="Cambria"/>
      <w:i/>
    </w:rPr>
  </w:style>
  <w:style w:type="character" w:customStyle="1" w:styleId="Nagwek8Znak">
    <w:name w:val="Nagłówek 8 Znak"/>
    <w:link w:val="Nagwek8"/>
    <w:uiPriority w:val="99"/>
    <w:locked/>
    <w:rsid w:val="00535B34"/>
    <w:rPr>
      <w:rFonts w:ascii="Verdana" w:hAnsi="Verdana"/>
      <w:color w:val="000000"/>
      <w:sz w:val="24"/>
      <w:u w:val="single"/>
      <w:lang w:val="x-none" w:eastAsia="pl-PL"/>
    </w:rPr>
  </w:style>
  <w:style w:type="paragraph" w:styleId="Stopka">
    <w:name w:val="footer"/>
    <w:basedOn w:val="Normalny"/>
    <w:link w:val="StopkaZnak"/>
    <w:uiPriority w:val="99"/>
    <w:rsid w:val="00535B34"/>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StopkaZnak">
    <w:name w:val="Stopka Znak"/>
    <w:link w:val="Stopka"/>
    <w:uiPriority w:val="99"/>
    <w:locked/>
    <w:rsid w:val="00535B34"/>
    <w:rPr>
      <w:rFonts w:ascii="Times New Roman" w:hAnsi="Times New Roman"/>
      <w:sz w:val="24"/>
      <w:lang w:val="x-none" w:eastAsia="x-none"/>
    </w:rPr>
  </w:style>
  <w:style w:type="paragraph" w:styleId="Tytu">
    <w:name w:val="Title"/>
    <w:basedOn w:val="Normalny"/>
    <w:link w:val="TytuZnak"/>
    <w:uiPriority w:val="99"/>
    <w:qFormat/>
    <w:rsid w:val="00535B34"/>
    <w:pPr>
      <w:spacing w:after="0" w:line="240" w:lineRule="auto"/>
      <w:jc w:val="center"/>
    </w:pPr>
    <w:rPr>
      <w:rFonts w:ascii="Times New Roman" w:eastAsia="Times New Roman" w:hAnsi="Times New Roman"/>
      <w:b/>
      <w:sz w:val="24"/>
      <w:szCs w:val="24"/>
      <w:lang w:eastAsia="pl-PL"/>
    </w:rPr>
  </w:style>
  <w:style w:type="character" w:customStyle="1" w:styleId="TytuZnak">
    <w:name w:val="Tytuł Znak"/>
    <w:link w:val="Tytu"/>
    <w:uiPriority w:val="99"/>
    <w:locked/>
    <w:rsid w:val="00535B34"/>
    <w:rPr>
      <w:rFonts w:ascii="Times New Roman" w:hAnsi="Times New Roman"/>
      <w:b/>
      <w:sz w:val="24"/>
      <w:lang w:val="x-none" w:eastAsia="pl-PL"/>
    </w:rPr>
  </w:style>
  <w:style w:type="paragraph" w:styleId="Tekstpodstawowy">
    <w:name w:val="Body Text"/>
    <w:aliases w:val="Tekst podstawow.(F2),(F2)"/>
    <w:basedOn w:val="Normalny"/>
    <w:link w:val="TekstpodstawowyZnak"/>
    <w:uiPriority w:val="99"/>
    <w:semiHidden/>
    <w:rsid w:val="00535B34"/>
    <w:pPr>
      <w:widowControl w:val="0"/>
      <w:spacing w:after="0" w:line="240" w:lineRule="auto"/>
    </w:pPr>
    <w:rPr>
      <w:rFonts w:ascii="Times New Roman" w:eastAsia="Times New Roman" w:hAnsi="Times New Roman"/>
      <w:b/>
      <w:bCs/>
      <w:sz w:val="24"/>
      <w:szCs w:val="24"/>
      <w:lang w:eastAsia="pl-PL"/>
    </w:rPr>
  </w:style>
  <w:style w:type="character" w:customStyle="1" w:styleId="TekstpodstawowyZnak">
    <w:name w:val="Tekst podstawowy Znak"/>
    <w:aliases w:val="Tekst podstawow.(F2) Znak,(F2) Znak"/>
    <w:link w:val="Tekstpodstawowy"/>
    <w:uiPriority w:val="99"/>
    <w:semiHidden/>
    <w:locked/>
    <w:rsid w:val="00535B34"/>
    <w:rPr>
      <w:rFonts w:ascii="Times New Roman" w:hAnsi="Times New Roman"/>
      <w:b/>
      <w:sz w:val="24"/>
      <w:lang w:val="x-none" w:eastAsia="x-none"/>
    </w:rPr>
  </w:style>
  <w:style w:type="paragraph" w:styleId="Tekstpodstawowywcity3">
    <w:name w:val="Body Text Indent 3"/>
    <w:basedOn w:val="Normalny"/>
    <w:link w:val="Tekstpodstawowywcity3Znak"/>
    <w:uiPriority w:val="99"/>
    <w:semiHidden/>
    <w:rsid w:val="00535B34"/>
    <w:pPr>
      <w:tabs>
        <w:tab w:val="left" w:pos="360"/>
      </w:tabs>
      <w:spacing w:after="0" w:line="240" w:lineRule="auto"/>
      <w:ind w:left="360" w:hanging="360"/>
      <w:jc w:val="both"/>
    </w:pPr>
    <w:rPr>
      <w:rFonts w:ascii="Times New Roman" w:eastAsia="Times New Roman" w:hAnsi="Times New Roman"/>
      <w:sz w:val="24"/>
      <w:szCs w:val="24"/>
      <w:lang w:eastAsia="ar-SA"/>
    </w:rPr>
  </w:style>
  <w:style w:type="character" w:customStyle="1" w:styleId="Tekstpodstawowywcity3Znak">
    <w:name w:val="Tekst podstawowy wcięty 3 Znak"/>
    <w:link w:val="Tekstpodstawowywcity3"/>
    <w:uiPriority w:val="99"/>
    <w:semiHidden/>
    <w:locked/>
    <w:rsid w:val="00535B34"/>
    <w:rPr>
      <w:rFonts w:ascii="Times New Roman" w:hAnsi="Times New Roman"/>
      <w:sz w:val="24"/>
      <w:lang w:val="x-none" w:eastAsia="ar-SA" w:bidi="ar-SA"/>
    </w:rPr>
  </w:style>
  <w:style w:type="paragraph" w:customStyle="1" w:styleId="tekst">
    <w:name w:val="tekst"/>
    <w:basedOn w:val="Normalny"/>
    <w:uiPriority w:val="99"/>
    <w:rsid w:val="00535B34"/>
    <w:pPr>
      <w:suppressLineNumbers/>
      <w:spacing w:before="60" w:after="60" w:line="240" w:lineRule="auto"/>
      <w:jc w:val="both"/>
    </w:pPr>
    <w:rPr>
      <w:rFonts w:ascii="Times New Roman" w:eastAsia="Times New Roman" w:hAnsi="Times New Roman"/>
      <w:sz w:val="24"/>
      <w:szCs w:val="24"/>
      <w:lang w:eastAsia="pl-PL"/>
    </w:rPr>
  </w:style>
  <w:style w:type="paragraph" w:styleId="Tekstpodstawowywcity">
    <w:name w:val="Body Text Indent"/>
    <w:basedOn w:val="Normalny"/>
    <w:link w:val="TekstpodstawowywcityZnak"/>
    <w:uiPriority w:val="99"/>
    <w:semiHidden/>
    <w:rsid w:val="00535B34"/>
    <w:pPr>
      <w:spacing w:after="0" w:line="240" w:lineRule="auto"/>
      <w:ind w:left="360"/>
      <w:jc w:val="both"/>
    </w:pPr>
    <w:rPr>
      <w:rFonts w:ascii="Times New Roman" w:eastAsia="Times New Roman" w:hAnsi="Times New Roman"/>
      <w:sz w:val="24"/>
      <w:szCs w:val="24"/>
      <w:lang w:eastAsia="ar-SA"/>
    </w:rPr>
  </w:style>
  <w:style w:type="character" w:customStyle="1" w:styleId="TekstpodstawowywcityZnak">
    <w:name w:val="Tekst podstawowy wcięty Znak"/>
    <w:link w:val="Tekstpodstawowywcity"/>
    <w:uiPriority w:val="99"/>
    <w:semiHidden/>
    <w:locked/>
    <w:rsid w:val="00535B34"/>
    <w:rPr>
      <w:rFonts w:ascii="Times New Roman" w:hAnsi="Times New Roman"/>
      <w:sz w:val="24"/>
      <w:lang w:val="x-none" w:eastAsia="ar-SA" w:bidi="ar-SA"/>
    </w:rPr>
  </w:style>
  <w:style w:type="paragraph" w:styleId="Tekstpodstawowywcity2">
    <w:name w:val="Body Text Indent 2"/>
    <w:basedOn w:val="Normalny"/>
    <w:link w:val="Tekstpodstawowywcity2Znak"/>
    <w:uiPriority w:val="99"/>
    <w:semiHidden/>
    <w:rsid w:val="00535B34"/>
    <w:pPr>
      <w:spacing w:after="0" w:line="240" w:lineRule="auto"/>
      <w:ind w:left="540" w:hanging="180"/>
      <w:jc w:val="both"/>
    </w:pPr>
    <w:rPr>
      <w:rFonts w:ascii="Times New Roman" w:eastAsia="Times New Roman" w:hAnsi="Times New Roman"/>
      <w:sz w:val="24"/>
      <w:szCs w:val="24"/>
      <w:lang w:eastAsia="ar-SA"/>
    </w:rPr>
  </w:style>
  <w:style w:type="character" w:customStyle="1" w:styleId="Tekstpodstawowywcity2Znak">
    <w:name w:val="Tekst podstawowy wcięty 2 Znak"/>
    <w:link w:val="Tekstpodstawowywcity2"/>
    <w:uiPriority w:val="99"/>
    <w:semiHidden/>
    <w:locked/>
    <w:rsid w:val="00535B34"/>
    <w:rPr>
      <w:rFonts w:ascii="Times New Roman" w:hAnsi="Times New Roman"/>
      <w:sz w:val="24"/>
      <w:lang w:val="x-none" w:eastAsia="ar-SA" w:bidi="ar-SA"/>
    </w:rPr>
  </w:style>
  <w:style w:type="paragraph" w:styleId="NormalnyWeb">
    <w:name w:val="Normal (Web)"/>
    <w:basedOn w:val="Normalny"/>
    <w:link w:val="NormalnyWebZnak"/>
    <w:uiPriority w:val="99"/>
    <w:rsid w:val="00535B34"/>
    <w:pPr>
      <w:spacing w:before="100" w:beforeAutospacing="1" w:after="100" w:afterAutospacing="1" w:line="240" w:lineRule="auto"/>
    </w:pPr>
    <w:rPr>
      <w:rFonts w:ascii="Times New Roman" w:eastAsia="Times New Roman" w:hAnsi="Times New Roman"/>
      <w:sz w:val="24"/>
      <w:szCs w:val="24"/>
      <w:lang w:eastAsia="pl-PL"/>
    </w:rPr>
  </w:style>
  <w:style w:type="paragraph" w:styleId="Tekstpodstawowy2">
    <w:name w:val="Body Text 2"/>
    <w:basedOn w:val="Normalny"/>
    <w:link w:val="Tekstpodstawowy2Znak"/>
    <w:uiPriority w:val="99"/>
    <w:semiHidden/>
    <w:rsid w:val="00535B34"/>
    <w:pPr>
      <w:spacing w:after="0" w:line="240" w:lineRule="auto"/>
      <w:jc w:val="both"/>
    </w:pPr>
    <w:rPr>
      <w:rFonts w:ascii="Times New Roman" w:eastAsia="Times New Roman" w:hAnsi="Times New Roman"/>
      <w:sz w:val="24"/>
      <w:szCs w:val="24"/>
      <w:lang w:eastAsia="pl-PL"/>
    </w:rPr>
  </w:style>
  <w:style w:type="character" w:customStyle="1" w:styleId="Tekstpodstawowy2Znak">
    <w:name w:val="Tekst podstawowy 2 Znak"/>
    <w:link w:val="Tekstpodstawowy2"/>
    <w:uiPriority w:val="99"/>
    <w:semiHidden/>
    <w:locked/>
    <w:rsid w:val="00535B34"/>
    <w:rPr>
      <w:rFonts w:ascii="Times New Roman" w:hAnsi="Times New Roman"/>
      <w:sz w:val="24"/>
      <w:lang w:val="x-none" w:eastAsia="x-none"/>
    </w:rPr>
  </w:style>
  <w:style w:type="paragraph" w:styleId="Nagwek">
    <w:name w:val="header"/>
    <w:basedOn w:val="Normalny"/>
    <w:link w:val="NagwekZnak"/>
    <w:uiPriority w:val="99"/>
    <w:semiHidden/>
    <w:rsid w:val="00535B34"/>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link w:val="Nagwek"/>
    <w:uiPriority w:val="99"/>
    <w:semiHidden/>
    <w:locked/>
    <w:rsid w:val="00535B34"/>
    <w:rPr>
      <w:rFonts w:ascii="Times New Roman" w:hAnsi="Times New Roman"/>
      <w:sz w:val="24"/>
      <w:lang w:val="x-none" w:eastAsia="pl-PL"/>
    </w:rPr>
  </w:style>
  <w:style w:type="character" w:styleId="Numerstrony">
    <w:name w:val="page number"/>
    <w:uiPriority w:val="99"/>
    <w:semiHidden/>
    <w:rsid w:val="00535B34"/>
    <w:rPr>
      <w:rFonts w:cs="Times New Roman"/>
    </w:rPr>
  </w:style>
  <w:style w:type="paragraph" w:styleId="Tekstpodstawowy3">
    <w:name w:val="Body Text 3"/>
    <w:basedOn w:val="Normalny"/>
    <w:link w:val="Tekstpodstawowy3Znak"/>
    <w:uiPriority w:val="99"/>
    <w:semiHidden/>
    <w:rsid w:val="00535B34"/>
    <w:pPr>
      <w:spacing w:after="0" w:line="240" w:lineRule="auto"/>
      <w:jc w:val="both"/>
    </w:pPr>
    <w:rPr>
      <w:rFonts w:ascii="Times New Roman" w:eastAsia="Times New Roman" w:hAnsi="Times New Roman"/>
      <w:color w:val="000000"/>
      <w:sz w:val="24"/>
      <w:szCs w:val="20"/>
      <w:lang w:eastAsia="pl-PL"/>
    </w:rPr>
  </w:style>
  <w:style w:type="character" w:customStyle="1" w:styleId="Tekstpodstawowy3Znak">
    <w:name w:val="Tekst podstawowy 3 Znak"/>
    <w:link w:val="Tekstpodstawowy3"/>
    <w:uiPriority w:val="99"/>
    <w:semiHidden/>
    <w:locked/>
    <w:rsid w:val="00535B34"/>
    <w:rPr>
      <w:rFonts w:ascii="Times New Roman" w:hAnsi="Times New Roman"/>
      <w:color w:val="000000"/>
      <w:sz w:val="20"/>
      <w:lang w:val="x-none" w:eastAsia="pl-PL"/>
    </w:rPr>
  </w:style>
  <w:style w:type="paragraph" w:customStyle="1" w:styleId="Standard">
    <w:name w:val="Standard"/>
    <w:uiPriority w:val="99"/>
    <w:rsid w:val="00535B34"/>
    <w:pPr>
      <w:widowControl w:val="0"/>
      <w:autoSpaceDE w:val="0"/>
      <w:autoSpaceDN w:val="0"/>
      <w:adjustRightInd w:val="0"/>
    </w:pPr>
    <w:rPr>
      <w:rFonts w:ascii="Times New Roman" w:eastAsia="Times New Roman" w:hAnsi="Times New Roman"/>
      <w:sz w:val="24"/>
      <w:szCs w:val="24"/>
    </w:rPr>
  </w:style>
  <w:style w:type="paragraph" w:customStyle="1" w:styleId="Indeks">
    <w:name w:val="Indeks"/>
    <w:basedOn w:val="Normalny"/>
    <w:uiPriority w:val="99"/>
    <w:rsid w:val="00535B34"/>
    <w:pPr>
      <w:suppressLineNumbers/>
      <w:suppressAutoHyphens/>
      <w:spacing w:after="0" w:line="240" w:lineRule="auto"/>
    </w:pPr>
    <w:rPr>
      <w:rFonts w:ascii="Times New Roman" w:eastAsia="Times New Roman" w:hAnsi="Times New Roman" w:cs="Tahoma"/>
      <w:sz w:val="24"/>
      <w:szCs w:val="24"/>
      <w:lang w:eastAsia="ar-SA"/>
    </w:rPr>
  </w:style>
  <w:style w:type="character" w:styleId="Pogrubienie">
    <w:name w:val="Strong"/>
    <w:uiPriority w:val="99"/>
    <w:qFormat/>
    <w:rsid w:val="00535B34"/>
    <w:rPr>
      <w:rFonts w:cs="Times New Roman"/>
      <w:b/>
    </w:rPr>
  </w:style>
  <w:style w:type="paragraph" w:customStyle="1" w:styleId="ZnakZnak3CharCharZnakZnakCharCharZnak">
    <w:name w:val="Znak Znak3 Char Char Znak Znak Char Char Znak"/>
    <w:basedOn w:val="Normalny"/>
    <w:uiPriority w:val="99"/>
    <w:rsid w:val="00535B34"/>
    <w:pPr>
      <w:spacing w:after="0" w:line="240" w:lineRule="auto"/>
    </w:pPr>
    <w:rPr>
      <w:rFonts w:ascii="Times New Roman" w:eastAsia="Times New Roman" w:hAnsi="Times New Roman"/>
      <w:sz w:val="24"/>
      <w:szCs w:val="24"/>
      <w:lang w:eastAsia="pl-PL"/>
    </w:rPr>
  </w:style>
  <w:style w:type="paragraph" w:customStyle="1" w:styleId="zmart2">
    <w:name w:val="zm art2"/>
    <w:basedOn w:val="Normalny"/>
    <w:uiPriority w:val="99"/>
    <w:rsid w:val="00535B34"/>
    <w:pPr>
      <w:spacing w:before="60" w:after="60" w:line="240" w:lineRule="auto"/>
      <w:ind w:left="1843" w:hanging="1219"/>
      <w:jc w:val="both"/>
    </w:pPr>
    <w:rPr>
      <w:rFonts w:ascii="Times New Roman" w:eastAsia="Times New Roman" w:hAnsi="Times New Roman"/>
      <w:sz w:val="24"/>
      <w:szCs w:val="20"/>
      <w:lang w:eastAsia="pl-PL"/>
    </w:rPr>
  </w:style>
  <w:style w:type="paragraph" w:customStyle="1" w:styleId="ust1art">
    <w:name w:val="ust1 art"/>
    <w:uiPriority w:val="99"/>
    <w:rsid w:val="00535B34"/>
    <w:pPr>
      <w:spacing w:before="60" w:after="60"/>
      <w:ind w:left="1702" w:hanging="284"/>
    </w:pPr>
    <w:rPr>
      <w:rFonts w:ascii="Times New Roman" w:eastAsia="Times New Roman" w:hAnsi="Times New Roman"/>
      <w:noProof/>
      <w:sz w:val="24"/>
    </w:rPr>
  </w:style>
  <w:style w:type="paragraph" w:customStyle="1" w:styleId="pkt1art">
    <w:name w:val="pkt1 art"/>
    <w:uiPriority w:val="99"/>
    <w:rsid w:val="00535B34"/>
    <w:pPr>
      <w:spacing w:before="60" w:after="60"/>
      <w:ind w:left="1872" w:hanging="284"/>
    </w:pPr>
    <w:rPr>
      <w:rFonts w:ascii="Times New Roman" w:eastAsia="Times New Roman" w:hAnsi="Times New Roman"/>
      <w:noProof/>
      <w:sz w:val="24"/>
    </w:rPr>
  </w:style>
  <w:style w:type="paragraph" w:customStyle="1" w:styleId="Default">
    <w:name w:val="Default"/>
    <w:uiPriority w:val="99"/>
    <w:rsid w:val="00535B34"/>
    <w:pPr>
      <w:autoSpaceDE w:val="0"/>
      <w:autoSpaceDN w:val="0"/>
      <w:adjustRightInd w:val="0"/>
    </w:pPr>
    <w:rPr>
      <w:rFonts w:ascii="Arial" w:eastAsia="Times New Roman" w:hAnsi="Arial" w:cs="Arial"/>
      <w:color w:val="000000"/>
      <w:sz w:val="24"/>
      <w:szCs w:val="24"/>
    </w:rPr>
  </w:style>
  <w:style w:type="paragraph" w:styleId="Akapitzlist">
    <w:name w:val="List Paragraph"/>
    <w:aliases w:val="L1,Numerowanie,Akapit z listą5,maz_wyliczenie,opis dzialania,K-P_odwolanie,A_wyliczenie,Akapit z listą51,normalny tekst,T_SZ_List Paragraph"/>
    <w:basedOn w:val="Normalny"/>
    <w:link w:val="AkapitzlistZnak"/>
    <w:uiPriority w:val="99"/>
    <w:qFormat/>
    <w:rsid w:val="00535B34"/>
    <w:pPr>
      <w:spacing w:after="200" w:line="276" w:lineRule="auto"/>
      <w:ind w:left="720"/>
    </w:pPr>
  </w:style>
  <w:style w:type="character" w:styleId="Odwoaniedokomentarza">
    <w:name w:val="annotation reference"/>
    <w:uiPriority w:val="99"/>
    <w:rsid w:val="00535B34"/>
    <w:rPr>
      <w:rFonts w:cs="Times New Roman"/>
      <w:sz w:val="16"/>
    </w:rPr>
  </w:style>
  <w:style w:type="paragraph" w:styleId="Tekstkomentarza">
    <w:name w:val="annotation text"/>
    <w:basedOn w:val="Normalny"/>
    <w:link w:val="TekstkomentarzaZnak"/>
    <w:uiPriority w:val="99"/>
    <w:rsid w:val="00535B34"/>
    <w:pPr>
      <w:spacing w:after="0" w:line="240" w:lineRule="auto"/>
    </w:pPr>
    <w:rPr>
      <w:rFonts w:ascii="Times New Roman" w:eastAsia="Times New Roman" w:hAnsi="Times New Roman"/>
      <w:sz w:val="20"/>
      <w:szCs w:val="20"/>
      <w:lang w:eastAsia="pl-PL"/>
    </w:rPr>
  </w:style>
  <w:style w:type="character" w:customStyle="1" w:styleId="AkapitzlistZnak">
    <w:name w:val="Akapit z listą Znak"/>
    <w:aliases w:val="L1 Znak,Numerowanie Znak,Akapit z listą5 Znak,maz_wyliczenie Znak,opis dzialania Znak,K-P_odwolanie Znak,A_wyliczenie Znak,Akapit z listą51 Znak,normalny tekst Znak,T_SZ_List Paragraph Znak"/>
    <w:link w:val="Akapitzlist"/>
    <w:uiPriority w:val="99"/>
    <w:locked/>
    <w:rsid w:val="00535B34"/>
    <w:rPr>
      <w:rFonts w:ascii="Calibri" w:eastAsia="Times New Roman" w:hAnsi="Calibri"/>
    </w:rPr>
  </w:style>
  <w:style w:type="paragraph" w:styleId="Tematkomentarza">
    <w:name w:val="annotation subject"/>
    <w:basedOn w:val="Tekstkomentarza"/>
    <w:next w:val="Tekstkomentarza"/>
    <w:link w:val="TematkomentarzaZnak"/>
    <w:uiPriority w:val="99"/>
    <w:rsid w:val="00535B34"/>
    <w:rPr>
      <w:b/>
      <w:bCs/>
    </w:rPr>
  </w:style>
  <w:style w:type="character" w:customStyle="1" w:styleId="TematkomentarzaZnak">
    <w:name w:val="Temat komentarza Znak"/>
    <w:link w:val="Tematkomentarza"/>
    <w:uiPriority w:val="99"/>
    <w:locked/>
    <w:rsid w:val="00535B34"/>
    <w:rPr>
      <w:rFonts w:ascii="Times New Roman" w:eastAsia="Times New Roman" w:hAnsi="Times New Roman"/>
      <w:b/>
      <w:sz w:val="20"/>
      <w:lang w:val="x-none" w:eastAsia="pl-PL"/>
    </w:rPr>
  </w:style>
  <w:style w:type="paragraph" w:styleId="Tekstdymka">
    <w:name w:val="Balloon Text"/>
    <w:basedOn w:val="Normalny"/>
    <w:link w:val="TekstdymkaZnak"/>
    <w:uiPriority w:val="99"/>
    <w:semiHidden/>
    <w:rsid w:val="00535B34"/>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uiPriority w:val="99"/>
    <w:semiHidden/>
    <w:locked/>
    <w:rsid w:val="00535B34"/>
    <w:rPr>
      <w:rFonts w:ascii="Tahoma" w:hAnsi="Tahoma"/>
      <w:sz w:val="16"/>
      <w:lang w:val="x-none" w:eastAsia="pl-PL"/>
    </w:rPr>
  </w:style>
  <w:style w:type="paragraph" w:customStyle="1" w:styleId="ZnakZnak1">
    <w:name w:val="Znak Znak1"/>
    <w:basedOn w:val="Normalny"/>
    <w:uiPriority w:val="99"/>
    <w:rsid w:val="00535B34"/>
    <w:pPr>
      <w:spacing w:after="0" w:line="240" w:lineRule="auto"/>
    </w:pPr>
    <w:rPr>
      <w:rFonts w:ascii="Arial" w:eastAsia="Times New Roman" w:hAnsi="Arial" w:cs="Arial"/>
      <w:sz w:val="24"/>
      <w:szCs w:val="24"/>
      <w:lang w:eastAsia="pl-PL"/>
    </w:rPr>
  </w:style>
  <w:style w:type="paragraph" w:customStyle="1" w:styleId="normaltableau">
    <w:name w:val="normal_tableau"/>
    <w:basedOn w:val="Normalny"/>
    <w:uiPriority w:val="99"/>
    <w:rsid w:val="00535B34"/>
    <w:pPr>
      <w:spacing w:before="120" w:after="120" w:line="240" w:lineRule="auto"/>
      <w:jc w:val="both"/>
    </w:pPr>
    <w:rPr>
      <w:rFonts w:ascii="Optima" w:eastAsia="Times New Roman" w:hAnsi="Optima"/>
      <w:szCs w:val="20"/>
      <w:lang w:val="en-GB" w:eastAsia="pl-PL"/>
    </w:rPr>
  </w:style>
  <w:style w:type="character" w:styleId="Hipercze">
    <w:name w:val="Hyperlink"/>
    <w:uiPriority w:val="99"/>
    <w:rsid w:val="00535B34"/>
    <w:rPr>
      <w:rFonts w:cs="Times New Roman"/>
      <w:color w:val="0000FF"/>
      <w:u w:val="single"/>
    </w:rPr>
  </w:style>
  <w:style w:type="character" w:styleId="UyteHipercze">
    <w:name w:val="FollowedHyperlink"/>
    <w:uiPriority w:val="99"/>
    <w:semiHidden/>
    <w:rsid w:val="00535B34"/>
    <w:rPr>
      <w:rFonts w:cs="Times New Roman"/>
      <w:color w:val="800080"/>
      <w:u w:val="single"/>
    </w:rPr>
  </w:style>
  <w:style w:type="paragraph" w:styleId="Lista">
    <w:name w:val="List"/>
    <w:basedOn w:val="Tekstpodstawowy"/>
    <w:uiPriority w:val="99"/>
    <w:semiHidden/>
    <w:rsid w:val="00535B34"/>
    <w:pPr>
      <w:suppressAutoHyphens/>
      <w:overflowPunct w:val="0"/>
      <w:autoSpaceDE w:val="0"/>
      <w:autoSpaceDN w:val="0"/>
      <w:adjustRightInd w:val="0"/>
      <w:spacing w:after="120"/>
      <w:textAlignment w:val="baseline"/>
    </w:pPr>
    <w:rPr>
      <w:b w:val="0"/>
      <w:bCs w:val="0"/>
      <w:szCs w:val="20"/>
    </w:rPr>
  </w:style>
  <w:style w:type="paragraph" w:customStyle="1" w:styleId="default0">
    <w:name w:val="default"/>
    <w:basedOn w:val="Normalny"/>
    <w:uiPriority w:val="99"/>
    <w:rsid w:val="00535B34"/>
    <w:pPr>
      <w:spacing w:before="100" w:beforeAutospacing="1" w:after="100" w:afterAutospacing="1" w:line="240" w:lineRule="auto"/>
    </w:pPr>
    <w:rPr>
      <w:rFonts w:ascii="Arial Unicode MS" w:hAnsi="Arial Unicode MS" w:cs="Arial Unicode MS"/>
      <w:sz w:val="24"/>
      <w:szCs w:val="24"/>
      <w:lang w:eastAsia="pl-PL"/>
    </w:rPr>
  </w:style>
  <w:style w:type="character" w:customStyle="1" w:styleId="WW8Num28z1">
    <w:name w:val="WW8Num28z1"/>
    <w:uiPriority w:val="99"/>
    <w:rsid w:val="00535B34"/>
    <w:rPr>
      <w:rFonts w:ascii="Wingdings" w:hAnsi="Wingdings"/>
    </w:rPr>
  </w:style>
  <w:style w:type="paragraph" w:customStyle="1" w:styleId="1Tekstwielopziomowy">
    <w:name w:val="1_Tekst wielopziomowy"/>
    <w:basedOn w:val="Normalny"/>
    <w:uiPriority w:val="99"/>
    <w:rsid w:val="00535B34"/>
    <w:pPr>
      <w:numPr>
        <w:numId w:val="2"/>
      </w:numPr>
      <w:spacing w:before="100" w:beforeAutospacing="1" w:after="200" w:line="360" w:lineRule="auto"/>
    </w:pPr>
    <w:rPr>
      <w:rFonts w:ascii="Arial" w:eastAsia="Times New Roman" w:hAnsi="Arial"/>
      <w:b/>
      <w:sz w:val="20"/>
      <w:szCs w:val="20"/>
      <w:lang w:eastAsia="pl-PL"/>
    </w:rPr>
  </w:style>
  <w:style w:type="paragraph" w:customStyle="1" w:styleId="1tekstwypunktowany">
    <w:name w:val="1_tekst wypunktowany"/>
    <w:basedOn w:val="1Tekstwielopziomowy"/>
    <w:uiPriority w:val="99"/>
    <w:rsid w:val="00535B34"/>
    <w:pPr>
      <w:numPr>
        <w:ilvl w:val="4"/>
      </w:numPr>
      <w:tabs>
        <w:tab w:val="num" w:pos="1080"/>
      </w:tabs>
      <w:spacing w:before="0" w:beforeAutospacing="0" w:line="312" w:lineRule="auto"/>
      <w:ind w:left="1080" w:hanging="1080"/>
    </w:pPr>
    <w:rPr>
      <w:b w:val="0"/>
    </w:rPr>
  </w:style>
  <w:style w:type="character" w:customStyle="1" w:styleId="WW8Num8z0">
    <w:name w:val="WW8Num8z0"/>
    <w:uiPriority w:val="99"/>
    <w:rsid w:val="00535B34"/>
    <w:rPr>
      <w:rFonts w:ascii="StarSymbol" w:hAnsi="StarSymbol"/>
    </w:rPr>
  </w:style>
  <w:style w:type="character" w:customStyle="1" w:styleId="WW8Num37z0">
    <w:name w:val="WW8Num37z0"/>
    <w:uiPriority w:val="99"/>
    <w:rsid w:val="00535B34"/>
    <w:rPr>
      <w:b/>
    </w:rPr>
  </w:style>
  <w:style w:type="paragraph" w:customStyle="1" w:styleId="Akapitzlist1">
    <w:name w:val="Akapit z listą1"/>
    <w:uiPriority w:val="99"/>
    <w:rsid w:val="00535B34"/>
    <w:pPr>
      <w:widowControl w:val="0"/>
      <w:suppressAutoHyphens/>
      <w:overflowPunct w:val="0"/>
      <w:autoSpaceDE w:val="0"/>
      <w:autoSpaceDN w:val="0"/>
      <w:adjustRightInd w:val="0"/>
      <w:spacing w:after="200" w:line="276" w:lineRule="auto"/>
      <w:ind w:left="720"/>
    </w:pPr>
    <w:rPr>
      <w:rFonts w:eastAsia="Times New Roman"/>
      <w:kern w:val="2"/>
      <w:sz w:val="22"/>
    </w:rPr>
  </w:style>
  <w:style w:type="character" w:customStyle="1" w:styleId="tekstdokbold">
    <w:name w:val="tekst dok. bold"/>
    <w:uiPriority w:val="99"/>
    <w:rsid w:val="00535B34"/>
    <w:rPr>
      <w:b/>
    </w:rPr>
  </w:style>
  <w:style w:type="paragraph" w:customStyle="1" w:styleId="Znak">
    <w:name w:val="Znak"/>
    <w:basedOn w:val="Normalny"/>
    <w:uiPriority w:val="99"/>
    <w:rsid w:val="00535B34"/>
    <w:pPr>
      <w:spacing w:after="0" w:line="240" w:lineRule="auto"/>
    </w:pPr>
    <w:rPr>
      <w:rFonts w:eastAsia="Times New Roman" w:cs="Calibri"/>
      <w:sz w:val="24"/>
      <w:szCs w:val="24"/>
      <w:lang w:eastAsia="pl-PL"/>
    </w:rPr>
  </w:style>
  <w:style w:type="paragraph" w:styleId="Bezodstpw">
    <w:name w:val="No Spacing"/>
    <w:basedOn w:val="Normalny"/>
    <w:link w:val="BezodstpwZnak"/>
    <w:uiPriority w:val="99"/>
    <w:qFormat/>
    <w:rsid w:val="00535B34"/>
    <w:pPr>
      <w:spacing w:after="0" w:line="240" w:lineRule="auto"/>
    </w:pPr>
    <w:rPr>
      <w:rFonts w:eastAsia="Times New Roman"/>
      <w:lang w:val="en-US"/>
    </w:rPr>
  </w:style>
  <w:style w:type="character" w:customStyle="1" w:styleId="BezodstpwZnak">
    <w:name w:val="Bez odstępów Znak"/>
    <w:link w:val="Bezodstpw"/>
    <w:uiPriority w:val="99"/>
    <w:locked/>
    <w:rsid w:val="00535B34"/>
    <w:rPr>
      <w:rFonts w:ascii="Calibri" w:hAnsi="Calibri"/>
      <w:lang w:val="en-US" w:eastAsia="x-none"/>
    </w:rPr>
  </w:style>
  <w:style w:type="character" w:customStyle="1" w:styleId="TekstkomentarzaZnak">
    <w:name w:val="Tekst komentarza Znak"/>
    <w:link w:val="Tekstkomentarza"/>
    <w:uiPriority w:val="99"/>
    <w:locked/>
    <w:rsid w:val="00535B34"/>
    <w:rPr>
      <w:rFonts w:ascii="Times New Roman" w:hAnsi="Times New Roman"/>
      <w:sz w:val="20"/>
      <w:lang w:val="x-none" w:eastAsia="pl-PL"/>
    </w:rPr>
  </w:style>
  <w:style w:type="paragraph" w:styleId="Poprawka">
    <w:name w:val="Revision"/>
    <w:hidden/>
    <w:uiPriority w:val="99"/>
    <w:semiHidden/>
    <w:rsid w:val="00535B34"/>
    <w:rPr>
      <w:rFonts w:ascii="Times New Roman" w:eastAsia="Times New Roman" w:hAnsi="Times New Roman"/>
      <w:sz w:val="24"/>
      <w:szCs w:val="24"/>
    </w:rPr>
  </w:style>
  <w:style w:type="character" w:customStyle="1" w:styleId="FontStyle38">
    <w:name w:val="Font Style38"/>
    <w:uiPriority w:val="99"/>
    <w:rsid w:val="00535B34"/>
    <w:rPr>
      <w:rFonts w:ascii="Times New Roman" w:hAnsi="Times New Roman"/>
      <w:spacing w:val="10"/>
      <w:sz w:val="20"/>
    </w:rPr>
  </w:style>
  <w:style w:type="character" w:customStyle="1" w:styleId="FontStyle37">
    <w:name w:val="Font Style37"/>
    <w:uiPriority w:val="99"/>
    <w:rsid w:val="00535B34"/>
    <w:rPr>
      <w:rFonts w:ascii="Times New Roman" w:hAnsi="Times New Roman"/>
      <w:b/>
      <w:sz w:val="20"/>
    </w:rPr>
  </w:style>
  <w:style w:type="character" w:customStyle="1" w:styleId="FontStyle43">
    <w:name w:val="Font Style43"/>
    <w:uiPriority w:val="99"/>
    <w:rsid w:val="00535B34"/>
    <w:rPr>
      <w:rFonts w:ascii="Times New Roman" w:hAnsi="Times New Roman"/>
      <w:b/>
      <w:spacing w:val="20"/>
      <w:sz w:val="20"/>
    </w:rPr>
  </w:style>
  <w:style w:type="paragraph" w:styleId="Tekstprzypisukocowego">
    <w:name w:val="endnote text"/>
    <w:basedOn w:val="Normalny"/>
    <w:link w:val="TekstprzypisukocowegoZnak"/>
    <w:uiPriority w:val="99"/>
    <w:semiHidden/>
    <w:rsid w:val="00535B34"/>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uiPriority w:val="99"/>
    <w:semiHidden/>
    <w:locked/>
    <w:rsid w:val="00535B34"/>
    <w:rPr>
      <w:rFonts w:ascii="Times New Roman" w:hAnsi="Times New Roman"/>
      <w:sz w:val="20"/>
      <w:lang w:val="x-none" w:eastAsia="pl-PL"/>
    </w:rPr>
  </w:style>
  <w:style w:type="character" w:styleId="Odwoanieprzypisukocowego">
    <w:name w:val="endnote reference"/>
    <w:uiPriority w:val="99"/>
    <w:semiHidden/>
    <w:rsid w:val="00535B34"/>
    <w:rPr>
      <w:rFonts w:cs="Times New Roman"/>
      <w:vertAlign w:val="superscript"/>
    </w:rPr>
  </w:style>
  <w:style w:type="character" w:customStyle="1" w:styleId="apple-converted-space">
    <w:name w:val="apple-converted-space"/>
    <w:uiPriority w:val="99"/>
    <w:rsid w:val="00535B34"/>
    <w:rPr>
      <w:rFonts w:cs="Times New Roman"/>
    </w:rPr>
  </w:style>
  <w:style w:type="table" w:styleId="Tabela-Siatka">
    <w:name w:val="Table Grid"/>
    <w:basedOn w:val="Standardowy"/>
    <w:uiPriority w:val="99"/>
    <w:rsid w:val="00535B3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uiPriority w:val="99"/>
    <w:rsid w:val="00535B34"/>
    <w:rPr>
      <w:rFonts w:cs="Times New Roman"/>
    </w:rPr>
  </w:style>
  <w:style w:type="character" w:styleId="Uwydatnienie">
    <w:name w:val="Emphasis"/>
    <w:uiPriority w:val="99"/>
    <w:qFormat/>
    <w:rsid w:val="00535B34"/>
    <w:rPr>
      <w:rFonts w:cs="Times New Roman"/>
      <w:i/>
    </w:rPr>
  </w:style>
  <w:style w:type="paragraph" w:customStyle="1" w:styleId="text-justify">
    <w:name w:val="text-justify"/>
    <w:basedOn w:val="Normalny"/>
    <w:uiPriority w:val="99"/>
    <w:rsid w:val="00535B34"/>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fn-ref">
    <w:name w:val="fn-ref"/>
    <w:uiPriority w:val="99"/>
    <w:rsid w:val="00535B34"/>
    <w:rPr>
      <w:rFonts w:cs="Times New Roman"/>
    </w:rPr>
  </w:style>
  <w:style w:type="character" w:customStyle="1" w:styleId="Domylnaczcionkaakapitu1">
    <w:name w:val="Domyślna czcionka akapitu1"/>
    <w:uiPriority w:val="99"/>
    <w:rsid w:val="00535B34"/>
    <w:rPr>
      <w:sz w:val="22"/>
    </w:rPr>
  </w:style>
  <w:style w:type="character" w:styleId="Odwoanieprzypisudolnego">
    <w:name w:val="footnote reference"/>
    <w:uiPriority w:val="99"/>
    <w:semiHidden/>
    <w:rsid w:val="00535B34"/>
    <w:rPr>
      <w:rFonts w:cs="Times New Roman"/>
      <w:vertAlign w:val="superscript"/>
    </w:rPr>
  </w:style>
  <w:style w:type="paragraph" w:styleId="Tekstprzypisudolnego">
    <w:name w:val="footnote text"/>
    <w:basedOn w:val="Normalny"/>
    <w:link w:val="TekstprzypisudolnegoZnak"/>
    <w:uiPriority w:val="99"/>
    <w:semiHidden/>
    <w:rsid w:val="00535B34"/>
    <w:pPr>
      <w:overflowPunct w:val="0"/>
      <w:autoSpaceDE w:val="0"/>
      <w:autoSpaceDN w:val="0"/>
      <w:adjustRightInd w:val="0"/>
      <w:spacing w:after="0" w:line="240" w:lineRule="auto"/>
      <w:textAlignment w:val="baseline"/>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uiPriority w:val="99"/>
    <w:semiHidden/>
    <w:locked/>
    <w:rsid w:val="00535B34"/>
    <w:rPr>
      <w:rFonts w:ascii="Times New Roman" w:hAnsi="Times New Roman"/>
      <w:sz w:val="20"/>
      <w:lang w:val="x-none" w:eastAsia="pl-PL"/>
    </w:rPr>
  </w:style>
  <w:style w:type="paragraph" w:customStyle="1" w:styleId="PKTpunkt">
    <w:name w:val="PKT – punkt"/>
    <w:uiPriority w:val="99"/>
    <w:rsid w:val="00535B34"/>
    <w:pPr>
      <w:spacing w:line="360" w:lineRule="auto"/>
      <w:ind w:left="510" w:hanging="510"/>
      <w:jc w:val="both"/>
    </w:pPr>
    <w:rPr>
      <w:rFonts w:ascii="Times" w:eastAsia="Times New Roman" w:hAnsi="Times" w:cs="Arial"/>
      <w:bCs/>
      <w:sz w:val="24"/>
    </w:rPr>
  </w:style>
  <w:style w:type="paragraph" w:customStyle="1" w:styleId="ARTartustawynprozporzdzenia">
    <w:name w:val="ART(§) – art. ustawy (§ np. rozporządzenia)"/>
    <w:uiPriority w:val="99"/>
    <w:rsid w:val="00535B34"/>
    <w:pPr>
      <w:suppressAutoHyphens/>
      <w:autoSpaceDE w:val="0"/>
      <w:autoSpaceDN w:val="0"/>
      <w:adjustRightInd w:val="0"/>
      <w:spacing w:before="120" w:line="360" w:lineRule="auto"/>
      <w:ind w:firstLine="510"/>
      <w:jc w:val="both"/>
    </w:pPr>
    <w:rPr>
      <w:rFonts w:ascii="Times" w:eastAsia="Times New Roman" w:hAnsi="Times" w:cs="Arial"/>
      <w:sz w:val="24"/>
    </w:rPr>
  </w:style>
  <w:style w:type="paragraph" w:customStyle="1" w:styleId="USTustnpkodeksu">
    <w:name w:val="UST(§) – ust. (§ np. kodeksu)"/>
    <w:basedOn w:val="ARTartustawynprozporzdzenia"/>
    <w:uiPriority w:val="99"/>
    <w:rsid w:val="00535B34"/>
    <w:pPr>
      <w:spacing w:before="0"/>
    </w:pPr>
    <w:rPr>
      <w:bCs/>
    </w:rPr>
  </w:style>
  <w:style w:type="character" w:customStyle="1" w:styleId="Ppogrubienie">
    <w:name w:val="_P_ – pogrubienie"/>
    <w:uiPriority w:val="99"/>
    <w:rsid w:val="00535B34"/>
    <w:rPr>
      <w:b/>
    </w:rPr>
  </w:style>
  <w:style w:type="paragraph" w:customStyle="1" w:styleId="LITlitera">
    <w:name w:val="LIT – litera"/>
    <w:basedOn w:val="PKTpunkt"/>
    <w:uiPriority w:val="99"/>
    <w:rsid w:val="00535B34"/>
    <w:pPr>
      <w:ind w:left="986" w:hanging="476"/>
    </w:pPr>
  </w:style>
  <w:style w:type="paragraph" w:customStyle="1" w:styleId="CZWSPLITczwsplnaliter">
    <w:name w:val="CZ_WSP_LIT – część wspólna liter"/>
    <w:basedOn w:val="LITlitera"/>
    <w:next w:val="USTustnpkodeksu"/>
    <w:uiPriority w:val="99"/>
    <w:rsid w:val="00535B34"/>
    <w:pPr>
      <w:ind w:left="510" w:firstLine="0"/>
    </w:pPr>
    <w:rPr>
      <w:szCs w:val="24"/>
    </w:rPr>
  </w:style>
  <w:style w:type="character" w:customStyle="1" w:styleId="NormalnyWebZnak">
    <w:name w:val="Normalny (Web) Znak"/>
    <w:link w:val="NormalnyWeb"/>
    <w:uiPriority w:val="99"/>
    <w:locked/>
    <w:rsid w:val="00535B34"/>
    <w:rPr>
      <w:rFonts w:ascii="Times New Roman" w:hAnsi="Times New Roman"/>
      <w:sz w:val="24"/>
      <w:lang w:val="x-none" w:eastAsia="pl-PL"/>
    </w:rPr>
  </w:style>
  <w:style w:type="paragraph" w:customStyle="1" w:styleId="ODNONIKtreodnonika">
    <w:name w:val="ODNOŚNIK – treść odnośnika"/>
    <w:uiPriority w:val="99"/>
    <w:rsid w:val="00535B34"/>
    <w:pPr>
      <w:ind w:left="284" w:hanging="284"/>
      <w:jc w:val="both"/>
    </w:pPr>
    <w:rPr>
      <w:rFonts w:ascii="Times New Roman" w:eastAsia="Times New Roman" w:hAnsi="Times New Roman" w:cs="Arial"/>
    </w:rPr>
  </w:style>
  <w:style w:type="character" w:customStyle="1" w:styleId="IGindeksgrny">
    <w:name w:val="_IG_ – indeks górny"/>
    <w:uiPriority w:val="99"/>
    <w:rsid w:val="00535B34"/>
    <w:rPr>
      <w:spacing w:val="0"/>
      <w:vertAlign w:val="superscript"/>
    </w:rPr>
  </w:style>
  <w:style w:type="paragraph" w:customStyle="1" w:styleId="CZWSPPKTczwsplnapunktw">
    <w:name w:val="CZ_WSP_PKT – część wspólna punktów"/>
    <w:basedOn w:val="PKTpunkt"/>
    <w:next w:val="USTustnpkodeksu"/>
    <w:uiPriority w:val="99"/>
    <w:rsid w:val="00535B34"/>
    <w:pPr>
      <w:ind w:left="0" w:firstLine="0"/>
    </w:pPr>
  </w:style>
  <w:style w:type="character" w:styleId="Nierozpoznanawzmianka">
    <w:name w:val="Unresolved Mention"/>
    <w:uiPriority w:val="99"/>
    <w:semiHidden/>
    <w:rsid w:val="00535B34"/>
    <w:rPr>
      <w:color w:val="605E5C"/>
      <w:shd w:val="clear" w:color="auto" w:fill="E1DFDD"/>
    </w:rPr>
  </w:style>
  <w:style w:type="paragraph" w:customStyle="1" w:styleId="Nagwekspisutreci1">
    <w:name w:val="Nagłówek spisu treści1"/>
    <w:basedOn w:val="Nagwek1"/>
    <w:next w:val="Normalny"/>
    <w:uiPriority w:val="99"/>
    <w:rsid w:val="00535B34"/>
    <w:pPr>
      <w:keepLines/>
      <w:spacing w:before="240" w:line="259" w:lineRule="auto"/>
      <w:jc w:val="left"/>
      <w:outlineLvl w:val="9"/>
    </w:pPr>
    <w:rPr>
      <w:rFonts w:ascii="Calibri Light" w:hAnsi="Calibri Light"/>
      <w:b w:val="0"/>
      <w:color w:val="2E74B5"/>
      <w:sz w:val="32"/>
      <w:szCs w:val="32"/>
    </w:rPr>
  </w:style>
  <w:style w:type="paragraph" w:styleId="Spistreci1">
    <w:name w:val="toc 1"/>
    <w:basedOn w:val="Normalny"/>
    <w:next w:val="Normalny"/>
    <w:autoRedefine/>
    <w:uiPriority w:val="99"/>
    <w:rsid w:val="00535B34"/>
    <w:pPr>
      <w:spacing w:after="100" w:line="240" w:lineRule="auto"/>
    </w:pPr>
    <w:rPr>
      <w:rFonts w:ascii="Times New Roman" w:eastAsia="Times New Roman" w:hAnsi="Times New Roman"/>
      <w:sz w:val="24"/>
      <w:szCs w:val="24"/>
      <w:lang w:eastAsia="pl-PL"/>
    </w:rPr>
  </w:style>
  <w:style w:type="character" w:customStyle="1" w:styleId="DeltaViewInsertion">
    <w:name w:val="DeltaView Insertion"/>
    <w:uiPriority w:val="99"/>
    <w:rsid w:val="00535B34"/>
    <w:rPr>
      <w:b/>
      <w:i/>
      <w:spacing w:val="0"/>
    </w:rPr>
  </w:style>
  <w:style w:type="paragraph" w:customStyle="1" w:styleId="western">
    <w:name w:val="western"/>
    <w:basedOn w:val="Normalny"/>
    <w:uiPriority w:val="99"/>
    <w:rsid w:val="00535B34"/>
    <w:pPr>
      <w:spacing w:before="100" w:beforeAutospacing="1" w:after="100" w:afterAutospacing="1" w:line="240" w:lineRule="auto"/>
      <w:jc w:val="both"/>
    </w:pPr>
    <w:rPr>
      <w:rFonts w:ascii="Times New Roman" w:eastAsia="Times New Roman" w:hAnsi="Times New Roman"/>
      <w:b/>
      <w:bCs/>
      <w:sz w:val="24"/>
      <w:szCs w:val="24"/>
      <w:lang w:eastAsia="pl-PL"/>
    </w:rPr>
  </w:style>
  <w:style w:type="paragraph" w:customStyle="1" w:styleId="CM36">
    <w:name w:val="CM36"/>
    <w:basedOn w:val="Normalny"/>
    <w:next w:val="Normalny"/>
    <w:uiPriority w:val="99"/>
    <w:rsid w:val="00535B34"/>
    <w:pPr>
      <w:widowControl w:val="0"/>
      <w:autoSpaceDE w:val="0"/>
      <w:autoSpaceDN w:val="0"/>
      <w:adjustRightInd w:val="0"/>
      <w:spacing w:after="275" w:line="240" w:lineRule="auto"/>
    </w:pPr>
    <w:rPr>
      <w:rFonts w:ascii="Times New Roman" w:eastAsia="Times New Roman" w:hAnsi="Times New Roman"/>
      <w:sz w:val="24"/>
      <w:szCs w:val="24"/>
      <w:lang w:eastAsia="pl-PL"/>
    </w:rPr>
  </w:style>
  <w:style w:type="paragraph" w:styleId="Spistreci2">
    <w:name w:val="toc 2"/>
    <w:basedOn w:val="Normalny"/>
    <w:next w:val="Normalny"/>
    <w:autoRedefine/>
    <w:uiPriority w:val="99"/>
    <w:rsid w:val="00535B34"/>
    <w:pPr>
      <w:spacing w:after="100" w:line="240" w:lineRule="auto"/>
      <w:ind w:left="240"/>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2221859">
      <w:marLeft w:val="0"/>
      <w:marRight w:val="0"/>
      <w:marTop w:val="0"/>
      <w:marBottom w:val="0"/>
      <w:divBdr>
        <w:top w:val="none" w:sz="0" w:space="0" w:color="auto"/>
        <w:left w:val="none" w:sz="0" w:space="0" w:color="auto"/>
        <w:bottom w:val="none" w:sz="0" w:space="0" w:color="auto"/>
        <w:right w:val="none" w:sz="0" w:space="0" w:color="auto"/>
      </w:divBdr>
    </w:div>
    <w:div w:id="1962221860">
      <w:marLeft w:val="0"/>
      <w:marRight w:val="0"/>
      <w:marTop w:val="0"/>
      <w:marBottom w:val="0"/>
      <w:divBdr>
        <w:top w:val="none" w:sz="0" w:space="0" w:color="auto"/>
        <w:left w:val="none" w:sz="0" w:space="0" w:color="auto"/>
        <w:bottom w:val="none" w:sz="0" w:space="0" w:color="auto"/>
        <w:right w:val="none" w:sz="0" w:space="0" w:color="auto"/>
      </w:divBdr>
    </w:div>
    <w:div w:id="1962221861">
      <w:marLeft w:val="0"/>
      <w:marRight w:val="0"/>
      <w:marTop w:val="0"/>
      <w:marBottom w:val="0"/>
      <w:divBdr>
        <w:top w:val="none" w:sz="0" w:space="0" w:color="auto"/>
        <w:left w:val="none" w:sz="0" w:space="0" w:color="auto"/>
        <w:bottom w:val="none" w:sz="0" w:space="0" w:color="auto"/>
        <w:right w:val="none" w:sz="0" w:space="0" w:color="auto"/>
      </w:divBdr>
    </w:div>
    <w:div w:id="1962221862">
      <w:marLeft w:val="0"/>
      <w:marRight w:val="0"/>
      <w:marTop w:val="0"/>
      <w:marBottom w:val="0"/>
      <w:divBdr>
        <w:top w:val="none" w:sz="0" w:space="0" w:color="auto"/>
        <w:left w:val="none" w:sz="0" w:space="0" w:color="auto"/>
        <w:bottom w:val="none" w:sz="0" w:space="0" w:color="auto"/>
        <w:right w:val="none" w:sz="0" w:space="0" w:color="auto"/>
      </w:divBdr>
    </w:div>
    <w:div w:id="196222186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24</Pages>
  <Words>10991</Words>
  <Characters>65949</Characters>
  <Application>Microsoft Office Word</Application>
  <DocSecurity>0</DocSecurity>
  <Lines>549</Lines>
  <Paragraphs>153</Paragraphs>
  <ScaleCrop>false</ScaleCrop>
  <Company/>
  <LinksUpToDate>false</LinksUpToDate>
  <CharactersWithSpaces>76787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PZD Nowa Sól</cp:lastModifiedBy>
  <cp:revision>8</cp:revision>
  <cp:lastPrinted>2024-03-21T08:32:00Z</cp:lastPrinted>
  <dcterms:created xsi:type="dcterms:W3CDTF">2024-11-05T07:14:00Z</dcterms:created>
  <dcterms:modified xsi:type="dcterms:W3CDTF">2024-11-13T11:19:00Z</dcterms:modified>
</cp:coreProperties>
</file>