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F66D" w14:textId="77777777" w:rsidR="00B21698" w:rsidRPr="00D42E3E" w:rsidRDefault="00B21698" w:rsidP="00B21698">
      <w:pPr>
        <w:pStyle w:val="Default"/>
        <w:rPr>
          <w:rFonts w:ascii="Arial" w:hAnsi="Arial" w:cs="Arial"/>
          <w:sz w:val="20"/>
          <w:szCs w:val="20"/>
        </w:rPr>
      </w:pPr>
    </w:p>
    <w:p w14:paraId="5F947B01" w14:textId="77777777" w:rsidR="00B21698" w:rsidRPr="00D42E3E" w:rsidRDefault="00B21698" w:rsidP="00B21698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D42E3E">
        <w:rPr>
          <w:rFonts w:ascii="Arial" w:hAnsi="Arial" w:cs="Arial"/>
          <w:b/>
          <w:bCs/>
          <w:sz w:val="20"/>
          <w:szCs w:val="20"/>
        </w:rPr>
        <w:t>U M O W A</w:t>
      </w:r>
      <w:r w:rsidR="002A6BF4">
        <w:rPr>
          <w:rFonts w:ascii="Arial" w:hAnsi="Arial" w:cs="Arial"/>
          <w:b/>
          <w:bCs/>
          <w:sz w:val="20"/>
          <w:szCs w:val="20"/>
        </w:rPr>
        <w:t xml:space="preserve"> - Wzór</w:t>
      </w:r>
    </w:p>
    <w:p w14:paraId="4CC988B5" w14:textId="5BACC922" w:rsidR="003D092A" w:rsidRPr="00D42E3E" w:rsidRDefault="00B36D32" w:rsidP="008A35B5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b/>
          <w:bCs/>
          <w:sz w:val="20"/>
          <w:szCs w:val="20"/>
        </w:rPr>
        <w:t>Nr.</w:t>
      </w:r>
      <w:r w:rsidR="00B604F2" w:rsidRPr="00D42E3E">
        <w:rPr>
          <w:rFonts w:ascii="Arial" w:hAnsi="Arial" w:cs="Arial"/>
          <w:b/>
          <w:bCs/>
          <w:sz w:val="20"/>
          <w:szCs w:val="20"/>
        </w:rPr>
        <w:t>ZPB</w:t>
      </w:r>
      <w:r w:rsidR="00A55084" w:rsidRPr="00D42E3E">
        <w:rPr>
          <w:rFonts w:ascii="Arial" w:hAnsi="Arial" w:cs="Arial"/>
          <w:b/>
          <w:bCs/>
          <w:sz w:val="20"/>
          <w:szCs w:val="20"/>
        </w:rPr>
        <w:t>.272</w:t>
      </w:r>
      <w:r w:rsidR="008A35B5">
        <w:rPr>
          <w:rFonts w:ascii="Arial" w:hAnsi="Arial" w:cs="Arial"/>
          <w:b/>
          <w:bCs/>
          <w:sz w:val="20"/>
          <w:szCs w:val="20"/>
        </w:rPr>
        <w:t>.53.</w:t>
      </w:r>
    </w:p>
    <w:p w14:paraId="6A8E6CE8" w14:textId="77777777" w:rsidR="004F01CA" w:rsidRPr="00D42E3E" w:rsidRDefault="004F01CA" w:rsidP="00B947C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F4E25C" w14:textId="49F613F5" w:rsidR="007666E4" w:rsidRPr="00D42E3E" w:rsidRDefault="00B947CD" w:rsidP="00B947C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zawarta w dniu </w:t>
      </w:r>
      <w:r w:rsidR="00A56813" w:rsidRPr="00D42E3E">
        <w:rPr>
          <w:rFonts w:ascii="Arial" w:hAnsi="Arial" w:cs="Arial"/>
          <w:sz w:val="20"/>
          <w:szCs w:val="20"/>
        </w:rPr>
        <w:t>…………….202</w:t>
      </w:r>
      <w:r w:rsidR="00C10F84">
        <w:rPr>
          <w:rFonts w:ascii="Arial" w:hAnsi="Arial" w:cs="Arial"/>
          <w:sz w:val="20"/>
          <w:szCs w:val="20"/>
        </w:rPr>
        <w:t>4</w:t>
      </w:r>
      <w:r w:rsidRPr="00D42E3E">
        <w:rPr>
          <w:rFonts w:ascii="Arial" w:hAnsi="Arial" w:cs="Arial"/>
          <w:sz w:val="20"/>
          <w:szCs w:val="20"/>
        </w:rPr>
        <w:t xml:space="preserve"> r. w Lubartowie pomiędzy Powiatem Lubartowskim </w:t>
      </w:r>
      <w:r w:rsidR="007666E4" w:rsidRPr="00D42E3E">
        <w:rPr>
          <w:rFonts w:ascii="Arial" w:hAnsi="Arial" w:cs="Arial"/>
          <w:sz w:val="20"/>
          <w:szCs w:val="20"/>
        </w:rPr>
        <w:t xml:space="preserve">                        </w:t>
      </w:r>
      <w:r w:rsidR="00D42E3E">
        <w:rPr>
          <w:rFonts w:ascii="Arial" w:hAnsi="Arial" w:cs="Arial"/>
          <w:sz w:val="20"/>
          <w:szCs w:val="20"/>
        </w:rPr>
        <w:t xml:space="preserve">               </w:t>
      </w:r>
      <w:r w:rsidR="007666E4" w:rsidRPr="00D42E3E">
        <w:rPr>
          <w:rFonts w:ascii="Arial" w:hAnsi="Arial" w:cs="Arial"/>
          <w:sz w:val="20"/>
          <w:szCs w:val="20"/>
        </w:rPr>
        <w:t xml:space="preserve"> </w:t>
      </w:r>
      <w:r w:rsidRPr="00D42E3E">
        <w:rPr>
          <w:rFonts w:ascii="Arial" w:hAnsi="Arial" w:cs="Arial"/>
          <w:sz w:val="20"/>
          <w:szCs w:val="20"/>
        </w:rPr>
        <w:t>z siedzibą w Lubartowie przy ulicy Słowackiego 8, 21-100 Lubartów, NIP 714-18-91-281, reprezentowanym przez</w:t>
      </w:r>
      <w:r w:rsidR="007666E4" w:rsidRPr="00D42E3E">
        <w:rPr>
          <w:rFonts w:ascii="Arial" w:hAnsi="Arial" w:cs="Arial"/>
          <w:sz w:val="20"/>
          <w:szCs w:val="20"/>
        </w:rPr>
        <w:t>:</w:t>
      </w:r>
    </w:p>
    <w:p w14:paraId="719CDAB4" w14:textId="3D90655A" w:rsidR="00A76F84" w:rsidRPr="00D42E3E" w:rsidRDefault="00A76F84" w:rsidP="00A76F84">
      <w:pPr>
        <w:pStyle w:val="Textbod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1. </w:t>
      </w:r>
      <w:r w:rsidR="00C10F84">
        <w:rPr>
          <w:rFonts w:ascii="Arial" w:hAnsi="Arial" w:cs="Arial"/>
          <w:sz w:val="20"/>
          <w:szCs w:val="20"/>
        </w:rPr>
        <w:t>Jana Sławeckiego</w:t>
      </w:r>
      <w:r w:rsidRPr="00D42E3E">
        <w:rPr>
          <w:rFonts w:ascii="Arial" w:hAnsi="Arial" w:cs="Arial"/>
          <w:sz w:val="20"/>
          <w:szCs w:val="20"/>
        </w:rPr>
        <w:t xml:space="preserve"> - Starostę Lubartowskiego</w:t>
      </w:r>
    </w:p>
    <w:p w14:paraId="297F3230" w14:textId="0A6FADFE" w:rsidR="00A76F84" w:rsidRPr="00D42E3E" w:rsidRDefault="00A76F84" w:rsidP="00A76F84">
      <w:pPr>
        <w:pStyle w:val="Textbod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2. </w:t>
      </w:r>
      <w:r w:rsidR="00C10F84">
        <w:rPr>
          <w:rFonts w:ascii="Arial" w:hAnsi="Arial" w:cs="Arial"/>
          <w:sz w:val="20"/>
          <w:szCs w:val="20"/>
        </w:rPr>
        <w:t>Krzysztofa Karczmarza</w:t>
      </w:r>
      <w:r w:rsidRPr="00D42E3E">
        <w:rPr>
          <w:rFonts w:ascii="Arial" w:hAnsi="Arial" w:cs="Arial"/>
          <w:sz w:val="20"/>
          <w:szCs w:val="20"/>
        </w:rPr>
        <w:t xml:space="preserve"> – Wicestarostę Lubartowskiego</w:t>
      </w:r>
    </w:p>
    <w:p w14:paraId="0FB52C97" w14:textId="77777777" w:rsidR="00121CDD" w:rsidRPr="00D42E3E" w:rsidRDefault="00B947CD" w:rsidP="00121CD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 </w:t>
      </w:r>
      <w:r w:rsidR="00121CDD" w:rsidRPr="00D42E3E">
        <w:rPr>
          <w:rFonts w:ascii="Arial" w:hAnsi="Arial" w:cs="Arial"/>
          <w:sz w:val="20"/>
          <w:szCs w:val="20"/>
        </w:rPr>
        <w:t>przy kontrasygnacie Elżbiety Remiszewskiej  - Skarbnika Powiatu Lubartowskiego, zwanym dalej „</w:t>
      </w:r>
      <w:r w:rsidR="00121CDD" w:rsidRPr="00D42E3E">
        <w:rPr>
          <w:rFonts w:ascii="Arial" w:hAnsi="Arial" w:cs="Arial"/>
          <w:b/>
          <w:sz w:val="20"/>
          <w:szCs w:val="20"/>
        </w:rPr>
        <w:t>Zamawiającym"</w:t>
      </w:r>
    </w:p>
    <w:p w14:paraId="347C4578" w14:textId="77777777" w:rsidR="00B947CD" w:rsidRPr="00D42E3E" w:rsidRDefault="00B947CD" w:rsidP="00B947C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E48EC2" w14:textId="77777777" w:rsidR="001B5A65" w:rsidRDefault="001B5A65" w:rsidP="00787FE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DD28B8" w14:textId="77777777" w:rsidR="001B5A65" w:rsidRDefault="001B5A65" w:rsidP="00787FE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81D14E" w14:textId="72454E63" w:rsidR="00787FEF" w:rsidRPr="00D42E3E" w:rsidRDefault="00121CDD" w:rsidP="00787FE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a </w:t>
      </w:r>
      <w:r w:rsidR="00A76F84" w:rsidRPr="00D42E3E">
        <w:rPr>
          <w:rFonts w:ascii="Arial" w:hAnsi="Arial" w:cs="Arial"/>
          <w:sz w:val="20"/>
          <w:szCs w:val="20"/>
        </w:rPr>
        <w:t>………………………………….</w:t>
      </w:r>
      <w:r w:rsidR="00787FEF" w:rsidRPr="00D42E3E">
        <w:rPr>
          <w:rFonts w:ascii="Arial" w:hAnsi="Arial" w:cs="Arial"/>
          <w:sz w:val="20"/>
          <w:szCs w:val="20"/>
        </w:rPr>
        <w:t xml:space="preserve">, zwanym dalej </w:t>
      </w:r>
      <w:r w:rsidR="00787FEF" w:rsidRPr="00D42E3E">
        <w:rPr>
          <w:rFonts w:ascii="Arial" w:hAnsi="Arial" w:cs="Arial"/>
          <w:b/>
          <w:sz w:val="20"/>
          <w:szCs w:val="20"/>
        </w:rPr>
        <w:t>„Wykonawcą”</w:t>
      </w:r>
      <w:r w:rsidR="002D4727" w:rsidRPr="00D42E3E">
        <w:rPr>
          <w:rFonts w:ascii="Arial" w:hAnsi="Arial" w:cs="Arial"/>
          <w:b/>
          <w:sz w:val="20"/>
          <w:szCs w:val="20"/>
        </w:rPr>
        <w:t>,</w:t>
      </w:r>
      <w:r w:rsidR="002D4727" w:rsidRPr="00D42E3E">
        <w:rPr>
          <w:rFonts w:ascii="Arial" w:hAnsi="Arial" w:cs="Arial"/>
          <w:sz w:val="20"/>
          <w:szCs w:val="20"/>
        </w:rPr>
        <w:t xml:space="preserve"> wspólnie zwanymi dalej „Stronami”, </w:t>
      </w:r>
      <w:r w:rsidR="00D42E3E">
        <w:rPr>
          <w:rFonts w:ascii="Arial" w:hAnsi="Arial" w:cs="Arial"/>
          <w:sz w:val="20"/>
          <w:szCs w:val="20"/>
        </w:rPr>
        <w:t xml:space="preserve">             </w:t>
      </w:r>
      <w:r w:rsidR="002D4727" w:rsidRPr="00D42E3E">
        <w:rPr>
          <w:rFonts w:ascii="Arial" w:hAnsi="Arial" w:cs="Arial"/>
          <w:sz w:val="20"/>
          <w:szCs w:val="20"/>
        </w:rPr>
        <w:t xml:space="preserve"> o następującej treści:</w:t>
      </w:r>
    </w:p>
    <w:p w14:paraId="75476677" w14:textId="77777777" w:rsidR="00B5390B" w:rsidRPr="00D42E3E" w:rsidRDefault="00B5390B" w:rsidP="001542B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F32C7DC" w14:textId="77777777" w:rsidR="00B5390B" w:rsidRPr="00D42E3E" w:rsidRDefault="00B5390B" w:rsidP="001542B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A2A1AA9" w14:textId="77777777" w:rsidR="001542BC" w:rsidRPr="00D42E3E" w:rsidRDefault="001542BC" w:rsidP="001542B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1.</w:t>
      </w:r>
    </w:p>
    <w:p w14:paraId="6C4DBA21" w14:textId="177D8E1C" w:rsidR="00A41F7A" w:rsidRPr="00D42E3E" w:rsidRDefault="00183B3D" w:rsidP="00EA26BF">
      <w:pPr>
        <w:pStyle w:val="Default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Niniejsza umowa została zawarta w wyniku postępowania przeprowadzonego w trybie podstawowym  o jakim stanowi art. 275 pkt 1 ustawy z dnia 11 września 2019 r. Prawo zamówień publicznych (</w:t>
      </w:r>
      <w:r w:rsidRPr="00D42E3E">
        <w:rPr>
          <w:rFonts w:ascii="Arial" w:hAnsi="Arial" w:cs="Arial"/>
          <w:iCs/>
          <w:sz w:val="20"/>
          <w:szCs w:val="20"/>
        </w:rPr>
        <w:t xml:space="preserve">Dz. U. z </w:t>
      </w:r>
      <w:r w:rsidRPr="00D42E3E">
        <w:rPr>
          <w:rFonts w:ascii="Arial" w:eastAsia="TimesNewRoman" w:hAnsi="Arial" w:cs="Arial"/>
          <w:sz w:val="20"/>
          <w:szCs w:val="20"/>
        </w:rPr>
        <w:t xml:space="preserve"> 202</w:t>
      </w:r>
      <w:r w:rsidR="00C10F84">
        <w:rPr>
          <w:rFonts w:ascii="Arial" w:eastAsia="TimesNewRoman" w:hAnsi="Arial" w:cs="Arial"/>
          <w:sz w:val="20"/>
          <w:szCs w:val="20"/>
        </w:rPr>
        <w:t>4</w:t>
      </w:r>
      <w:r w:rsidRPr="00D42E3E">
        <w:rPr>
          <w:rFonts w:ascii="Arial" w:eastAsia="TimesNewRoman" w:hAnsi="Arial" w:cs="Arial"/>
          <w:sz w:val="20"/>
          <w:szCs w:val="20"/>
        </w:rPr>
        <w:t xml:space="preserve"> r. poz. </w:t>
      </w:r>
      <w:r w:rsidR="00C10F84">
        <w:rPr>
          <w:rFonts w:ascii="Arial" w:eastAsia="TimesNewRoman" w:hAnsi="Arial" w:cs="Arial"/>
          <w:sz w:val="20"/>
          <w:szCs w:val="20"/>
        </w:rPr>
        <w:t>1320</w:t>
      </w:r>
      <w:r w:rsidRPr="00D42E3E">
        <w:rPr>
          <w:rFonts w:ascii="Arial" w:hAnsi="Arial" w:cs="Arial"/>
          <w:sz w:val="20"/>
          <w:szCs w:val="20"/>
        </w:rPr>
        <w:t xml:space="preserve"> – dalej p.z.p.)</w:t>
      </w:r>
      <w:r w:rsidR="00121CDD" w:rsidRPr="00D42E3E">
        <w:rPr>
          <w:rFonts w:ascii="Arial" w:hAnsi="Arial" w:cs="Arial"/>
          <w:sz w:val="20"/>
          <w:szCs w:val="20"/>
        </w:rPr>
        <w:t>.</w:t>
      </w:r>
    </w:p>
    <w:p w14:paraId="7CEA840A" w14:textId="77777777" w:rsidR="00B21698" w:rsidRPr="00D42E3E" w:rsidRDefault="001542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2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4BD85DCE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1. Przedmiotem umowy jest wykonanie i dostawa do Starostwa Powiatowego </w:t>
      </w:r>
      <w:r w:rsidR="0068446A" w:rsidRPr="00D42E3E">
        <w:rPr>
          <w:rFonts w:ascii="Arial" w:hAnsi="Arial" w:cs="Arial"/>
          <w:sz w:val="20"/>
          <w:szCs w:val="20"/>
        </w:rPr>
        <w:t xml:space="preserve">                           </w:t>
      </w:r>
      <w:r w:rsidR="00D42E3E">
        <w:rPr>
          <w:rFonts w:ascii="Arial" w:hAnsi="Arial" w:cs="Arial"/>
          <w:sz w:val="20"/>
          <w:szCs w:val="20"/>
        </w:rPr>
        <w:t xml:space="preserve">                    </w:t>
      </w:r>
      <w:r w:rsidRPr="00D42E3E">
        <w:rPr>
          <w:rFonts w:ascii="Arial" w:hAnsi="Arial" w:cs="Arial"/>
          <w:sz w:val="20"/>
          <w:szCs w:val="20"/>
        </w:rPr>
        <w:t xml:space="preserve">w Lubartowie tablic rejestracyjnych, zwanych </w:t>
      </w:r>
      <w:r w:rsidR="0052600F" w:rsidRPr="00D42E3E">
        <w:rPr>
          <w:rFonts w:ascii="Arial" w:hAnsi="Arial" w:cs="Arial"/>
          <w:sz w:val="20"/>
          <w:szCs w:val="20"/>
        </w:rPr>
        <w:t>dalej w tekście umowy tablicami</w:t>
      </w:r>
      <w:r w:rsidRPr="00D42E3E">
        <w:rPr>
          <w:rFonts w:ascii="Arial" w:hAnsi="Arial" w:cs="Arial"/>
          <w:sz w:val="20"/>
          <w:szCs w:val="20"/>
        </w:rPr>
        <w:t xml:space="preserve">: </w:t>
      </w:r>
    </w:p>
    <w:p w14:paraId="46939083" w14:textId="32C82B9A" w:rsidR="009C4F89" w:rsidRPr="00D42E3E" w:rsidRDefault="009C4F89" w:rsidP="00EA26B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1)</w:t>
      </w:r>
      <w:r w:rsidR="003D092A" w:rsidRPr="00D42E3E">
        <w:rPr>
          <w:rFonts w:ascii="Arial" w:hAnsi="Arial" w:cs="Arial"/>
          <w:sz w:val="20"/>
          <w:szCs w:val="20"/>
        </w:rPr>
        <w:t xml:space="preserve"> </w:t>
      </w:r>
      <w:r w:rsidRPr="00D42E3E">
        <w:rPr>
          <w:rFonts w:ascii="Arial" w:hAnsi="Arial" w:cs="Arial"/>
          <w:sz w:val="20"/>
          <w:szCs w:val="20"/>
        </w:rPr>
        <w:t>tablice samochodowe jednorz</w:t>
      </w:r>
      <w:r w:rsidRPr="00D42E3E">
        <w:rPr>
          <w:rFonts w:ascii="Arial" w:eastAsia="TimesNewRoman" w:hAnsi="Arial" w:cs="Arial"/>
          <w:sz w:val="20"/>
          <w:szCs w:val="20"/>
        </w:rPr>
        <w:t>ę</w:t>
      </w:r>
      <w:r w:rsidRPr="00D42E3E">
        <w:rPr>
          <w:rFonts w:ascii="Arial" w:hAnsi="Arial" w:cs="Arial"/>
          <w:sz w:val="20"/>
          <w:szCs w:val="20"/>
        </w:rPr>
        <w:t>dowe</w:t>
      </w:r>
      <w:r w:rsidR="00835FED" w:rsidRPr="00D42E3E">
        <w:rPr>
          <w:rFonts w:ascii="Arial" w:hAnsi="Arial" w:cs="Arial"/>
          <w:sz w:val="20"/>
          <w:szCs w:val="20"/>
        </w:rPr>
        <w:t>:</w:t>
      </w:r>
      <w:r w:rsidRPr="00D42E3E">
        <w:rPr>
          <w:rFonts w:ascii="Arial" w:hAnsi="Arial" w:cs="Arial"/>
          <w:sz w:val="20"/>
          <w:szCs w:val="20"/>
        </w:rPr>
        <w:t xml:space="preserve"> </w:t>
      </w:r>
      <w:r w:rsidR="001E743B">
        <w:rPr>
          <w:rFonts w:ascii="Arial" w:hAnsi="Arial" w:cs="Arial"/>
          <w:bCs/>
          <w:sz w:val="20"/>
          <w:szCs w:val="20"/>
        </w:rPr>
        <w:t>8</w:t>
      </w:r>
      <w:r w:rsidR="00FF1CCB">
        <w:rPr>
          <w:rFonts w:ascii="Arial" w:hAnsi="Arial" w:cs="Arial"/>
          <w:bCs/>
          <w:sz w:val="20"/>
          <w:szCs w:val="20"/>
        </w:rPr>
        <w:t xml:space="preserve"> </w:t>
      </w:r>
      <w:r w:rsidR="001E743B">
        <w:rPr>
          <w:rFonts w:ascii="Arial" w:hAnsi="Arial" w:cs="Arial"/>
          <w:bCs/>
          <w:sz w:val="20"/>
          <w:szCs w:val="20"/>
        </w:rPr>
        <w:t>0</w:t>
      </w:r>
      <w:r w:rsidR="00A95FF8" w:rsidRPr="00D42E3E">
        <w:rPr>
          <w:rFonts w:ascii="Arial" w:hAnsi="Arial" w:cs="Arial"/>
          <w:bCs/>
          <w:sz w:val="20"/>
          <w:szCs w:val="20"/>
        </w:rPr>
        <w:t>00</w:t>
      </w:r>
      <w:r w:rsidR="0068446A" w:rsidRPr="00D42E3E">
        <w:rPr>
          <w:rFonts w:ascii="Arial" w:hAnsi="Arial" w:cs="Arial"/>
          <w:bCs/>
          <w:sz w:val="20"/>
          <w:szCs w:val="20"/>
        </w:rPr>
        <w:t xml:space="preserve"> </w:t>
      </w:r>
      <w:r w:rsidR="0095157C" w:rsidRPr="00D42E3E">
        <w:rPr>
          <w:rFonts w:ascii="Arial" w:hAnsi="Arial" w:cs="Arial"/>
          <w:bCs/>
          <w:sz w:val="20"/>
          <w:szCs w:val="20"/>
        </w:rPr>
        <w:t>szt.</w:t>
      </w:r>
      <w:r w:rsidR="00C45583" w:rsidRPr="00D42E3E">
        <w:rPr>
          <w:rFonts w:ascii="Arial" w:hAnsi="Arial" w:cs="Arial"/>
          <w:bCs/>
          <w:sz w:val="20"/>
          <w:szCs w:val="20"/>
        </w:rPr>
        <w:t xml:space="preserve"> w tym:</w:t>
      </w:r>
    </w:p>
    <w:p w14:paraId="261BC1EA" w14:textId="08B94B6A" w:rsidR="00835FED" w:rsidRPr="00D42E3E" w:rsidRDefault="009C4F89" w:rsidP="00EA26B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2) tablice samochodowe dwurz</w:t>
      </w:r>
      <w:r w:rsidRPr="00D42E3E">
        <w:rPr>
          <w:rFonts w:ascii="Arial" w:eastAsia="TimesNewRoman" w:hAnsi="Arial" w:cs="Arial"/>
          <w:sz w:val="20"/>
          <w:szCs w:val="20"/>
        </w:rPr>
        <w:t>ę</w:t>
      </w:r>
      <w:r w:rsidR="00835FED" w:rsidRPr="00D42E3E">
        <w:rPr>
          <w:rFonts w:ascii="Arial" w:hAnsi="Arial" w:cs="Arial"/>
          <w:sz w:val="20"/>
          <w:szCs w:val="20"/>
        </w:rPr>
        <w:t>dowa:</w:t>
      </w:r>
      <w:r w:rsidRPr="00D42E3E">
        <w:rPr>
          <w:rFonts w:ascii="Arial" w:hAnsi="Arial" w:cs="Arial"/>
          <w:sz w:val="20"/>
          <w:szCs w:val="20"/>
        </w:rPr>
        <w:t xml:space="preserve"> </w:t>
      </w:r>
      <w:r w:rsidR="00FF1CCB">
        <w:rPr>
          <w:rFonts w:ascii="Arial" w:hAnsi="Arial" w:cs="Arial"/>
          <w:sz w:val="20"/>
          <w:szCs w:val="20"/>
        </w:rPr>
        <w:t>2</w:t>
      </w:r>
      <w:r w:rsidR="008A35B5">
        <w:rPr>
          <w:rFonts w:ascii="Arial" w:hAnsi="Arial" w:cs="Arial"/>
          <w:sz w:val="20"/>
          <w:szCs w:val="20"/>
        </w:rPr>
        <w:t>5</w:t>
      </w:r>
      <w:r w:rsidR="00A95FF8" w:rsidRPr="00D42E3E">
        <w:rPr>
          <w:rFonts w:ascii="Arial" w:hAnsi="Arial" w:cs="Arial"/>
          <w:sz w:val="20"/>
          <w:szCs w:val="20"/>
        </w:rPr>
        <w:t>0</w:t>
      </w:r>
      <w:r w:rsidR="0095157C" w:rsidRPr="00D42E3E">
        <w:rPr>
          <w:rFonts w:ascii="Arial" w:hAnsi="Arial" w:cs="Arial"/>
          <w:bCs/>
          <w:sz w:val="20"/>
          <w:szCs w:val="20"/>
        </w:rPr>
        <w:t xml:space="preserve"> szt.</w:t>
      </w:r>
      <w:r w:rsidR="00C45583" w:rsidRPr="00D42E3E">
        <w:rPr>
          <w:rFonts w:ascii="Arial" w:hAnsi="Arial" w:cs="Arial"/>
          <w:bCs/>
          <w:sz w:val="20"/>
          <w:szCs w:val="20"/>
        </w:rPr>
        <w:t xml:space="preserve"> w tym:</w:t>
      </w:r>
    </w:p>
    <w:p w14:paraId="11EAFD0F" w14:textId="4CE9C097" w:rsidR="009C4F89" w:rsidRPr="00D42E3E" w:rsidRDefault="00835FED" w:rsidP="00EA26B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 xml:space="preserve">3) tablice motocyklowe: </w:t>
      </w:r>
      <w:r w:rsidR="00FF1CCB">
        <w:rPr>
          <w:rFonts w:ascii="Arial" w:hAnsi="Arial" w:cs="Arial"/>
          <w:bCs/>
          <w:sz w:val="20"/>
          <w:szCs w:val="20"/>
        </w:rPr>
        <w:t>5</w:t>
      </w:r>
      <w:r w:rsidR="008A35B5">
        <w:rPr>
          <w:rFonts w:ascii="Arial" w:hAnsi="Arial" w:cs="Arial"/>
          <w:bCs/>
          <w:sz w:val="20"/>
          <w:szCs w:val="20"/>
        </w:rPr>
        <w:t>3</w:t>
      </w:r>
      <w:r w:rsidR="00A95FF8" w:rsidRPr="00D42E3E">
        <w:rPr>
          <w:rFonts w:ascii="Arial" w:hAnsi="Arial" w:cs="Arial"/>
          <w:bCs/>
          <w:sz w:val="20"/>
          <w:szCs w:val="20"/>
        </w:rPr>
        <w:t>0</w:t>
      </w:r>
      <w:r w:rsidR="0068446A" w:rsidRPr="00D42E3E">
        <w:rPr>
          <w:rFonts w:ascii="Arial" w:hAnsi="Arial" w:cs="Arial"/>
          <w:bCs/>
          <w:sz w:val="20"/>
          <w:szCs w:val="20"/>
        </w:rPr>
        <w:t xml:space="preserve"> </w:t>
      </w:r>
      <w:r w:rsidRPr="00D42E3E">
        <w:rPr>
          <w:rFonts w:ascii="Arial" w:hAnsi="Arial" w:cs="Arial"/>
          <w:bCs/>
          <w:sz w:val="20"/>
          <w:szCs w:val="20"/>
        </w:rPr>
        <w:t>szt.</w:t>
      </w:r>
      <w:r w:rsidR="009C4F89" w:rsidRPr="00D42E3E">
        <w:rPr>
          <w:rFonts w:ascii="Arial" w:hAnsi="Arial" w:cs="Arial"/>
          <w:bCs/>
          <w:sz w:val="20"/>
          <w:szCs w:val="20"/>
        </w:rPr>
        <w:t xml:space="preserve"> </w:t>
      </w:r>
      <w:r w:rsidR="00C45583" w:rsidRPr="00D42E3E">
        <w:rPr>
          <w:rFonts w:ascii="Arial" w:hAnsi="Arial" w:cs="Arial"/>
          <w:bCs/>
          <w:sz w:val="20"/>
          <w:szCs w:val="20"/>
        </w:rPr>
        <w:t>w tym:</w:t>
      </w:r>
    </w:p>
    <w:p w14:paraId="7EFAF420" w14:textId="3AF58BA3" w:rsidR="009C4F89" w:rsidRPr="00D42E3E" w:rsidRDefault="00357D28" w:rsidP="00EA26B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4</w:t>
      </w:r>
      <w:r w:rsidR="00C06CB8" w:rsidRPr="00D42E3E">
        <w:rPr>
          <w:rFonts w:ascii="Arial" w:hAnsi="Arial" w:cs="Arial"/>
          <w:sz w:val="20"/>
          <w:szCs w:val="20"/>
        </w:rPr>
        <w:t xml:space="preserve">) tablice do motorowerów: </w:t>
      </w:r>
      <w:r w:rsidR="00A95FF8" w:rsidRPr="00D42E3E">
        <w:rPr>
          <w:rFonts w:ascii="Arial" w:hAnsi="Arial" w:cs="Arial"/>
          <w:sz w:val="20"/>
          <w:szCs w:val="20"/>
        </w:rPr>
        <w:t>3</w:t>
      </w:r>
      <w:r w:rsidR="001E743B">
        <w:rPr>
          <w:rFonts w:ascii="Arial" w:hAnsi="Arial" w:cs="Arial"/>
          <w:sz w:val="20"/>
          <w:szCs w:val="20"/>
        </w:rPr>
        <w:t>20</w:t>
      </w:r>
      <w:r w:rsidR="009C4F89" w:rsidRPr="00D42E3E">
        <w:rPr>
          <w:rFonts w:ascii="Arial" w:hAnsi="Arial" w:cs="Arial"/>
          <w:bCs/>
          <w:sz w:val="20"/>
          <w:szCs w:val="20"/>
        </w:rPr>
        <w:t xml:space="preserve"> szt.</w:t>
      </w:r>
      <w:r w:rsidR="00C45583" w:rsidRPr="00D42E3E">
        <w:rPr>
          <w:rFonts w:ascii="Arial" w:hAnsi="Arial" w:cs="Arial"/>
          <w:bCs/>
          <w:sz w:val="20"/>
          <w:szCs w:val="20"/>
        </w:rPr>
        <w:t xml:space="preserve"> w tym:</w:t>
      </w:r>
    </w:p>
    <w:p w14:paraId="7C745AFE" w14:textId="2233C1E8" w:rsidR="00B21698" w:rsidRPr="00D42E3E" w:rsidRDefault="00B21698" w:rsidP="00EA26BF">
      <w:pPr>
        <w:pStyle w:val="Defaul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w łącznej iloś</w:t>
      </w:r>
      <w:r w:rsidR="00835FED" w:rsidRPr="00D42E3E">
        <w:rPr>
          <w:rFonts w:ascii="Arial" w:hAnsi="Arial" w:cs="Arial"/>
          <w:sz w:val="20"/>
          <w:szCs w:val="20"/>
        </w:rPr>
        <w:t xml:space="preserve">ci </w:t>
      </w:r>
      <w:r w:rsidR="001E743B">
        <w:rPr>
          <w:rFonts w:ascii="Arial" w:hAnsi="Arial" w:cs="Arial"/>
          <w:sz w:val="20"/>
          <w:szCs w:val="20"/>
        </w:rPr>
        <w:t>9</w:t>
      </w:r>
      <w:r w:rsidR="008A35B5">
        <w:rPr>
          <w:rFonts w:ascii="Arial" w:hAnsi="Arial" w:cs="Arial"/>
          <w:sz w:val="20"/>
          <w:szCs w:val="20"/>
        </w:rPr>
        <w:t xml:space="preserve"> </w:t>
      </w:r>
      <w:r w:rsidR="001E743B">
        <w:rPr>
          <w:rFonts w:ascii="Arial" w:hAnsi="Arial" w:cs="Arial"/>
          <w:sz w:val="20"/>
          <w:szCs w:val="20"/>
        </w:rPr>
        <w:t>100</w:t>
      </w:r>
      <w:r w:rsidRPr="00D42E3E">
        <w:rPr>
          <w:rFonts w:ascii="Arial" w:hAnsi="Arial" w:cs="Arial"/>
          <w:sz w:val="20"/>
          <w:szCs w:val="20"/>
        </w:rPr>
        <w:t xml:space="preserve"> sztuk oraz odbiór wycofanych z użytku tablic rejestracyjnych celem ich utylizacji na koszt </w:t>
      </w:r>
      <w:r w:rsidRPr="00D42E3E">
        <w:rPr>
          <w:rFonts w:ascii="Arial" w:hAnsi="Arial" w:cs="Arial"/>
          <w:bCs/>
          <w:sz w:val="20"/>
          <w:szCs w:val="20"/>
        </w:rPr>
        <w:t>Wykonawcy</w:t>
      </w:r>
      <w:r w:rsidRPr="00D42E3E">
        <w:rPr>
          <w:rFonts w:ascii="Arial" w:hAnsi="Arial" w:cs="Arial"/>
          <w:sz w:val="20"/>
          <w:szCs w:val="20"/>
        </w:rPr>
        <w:t xml:space="preserve">. </w:t>
      </w:r>
    </w:p>
    <w:p w14:paraId="16D3CDB8" w14:textId="77777777" w:rsidR="00A15095" w:rsidRPr="00D42E3E" w:rsidRDefault="00B21698" w:rsidP="00EA26BF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2. </w:t>
      </w:r>
      <w:r w:rsidR="00A15095" w:rsidRPr="00D42E3E">
        <w:rPr>
          <w:rFonts w:ascii="Arial" w:hAnsi="Arial" w:cs="Arial"/>
          <w:sz w:val="20"/>
          <w:szCs w:val="20"/>
        </w:rPr>
        <w:t xml:space="preserve">Tablice rejestracyjne muszą być wykonane zgodnie z przepisami obowiązującymi w dniu dostawy. Aktualnie obowiązujące przepisy zawarte zostały w rozporządzeniu Ministra Transportu, Budownictwa i Gospodarki Morskiej z dnia 2 maja 2012 r. w sprawie warunków produkcji i sposobu dystrybucji tablic rejestracyjnych i znaków legalizacyjnych, rozporządzeniu Ministra Infrastruktury </w:t>
      </w:r>
      <w:r w:rsidR="000966C9">
        <w:rPr>
          <w:rFonts w:ascii="Arial" w:hAnsi="Arial" w:cs="Arial"/>
          <w:sz w:val="20"/>
          <w:szCs w:val="20"/>
        </w:rPr>
        <w:t xml:space="preserve">               </w:t>
      </w:r>
      <w:r w:rsidR="00A15095" w:rsidRPr="00D42E3E">
        <w:rPr>
          <w:rFonts w:ascii="Arial" w:hAnsi="Arial" w:cs="Arial"/>
          <w:sz w:val="20"/>
          <w:szCs w:val="20"/>
        </w:rPr>
        <w:t xml:space="preserve">z dnia </w:t>
      </w:r>
      <w:r w:rsidR="00B4240A" w:rsidRPr="00D42E3E">
        <w:rPr>
          <w:rFonts w:ascii="Arial" w:hAnsi="Arial" w:cs="Arial"/>
          <w:sz w:val="20"/>
          <w:szCs w:val="20"/>
        </w:rPr>
        <w:t>3</w:t>
      </w:r>
      <w:r w:rsidR="00A15095" w:rsidRPr="00D42E3E">
        <w:rPr>
          <w:rFonts w:ascii="Arial" w:hAnsi="Arial" w:cs="Arial"/>
          <w:sz w:val="20"/>
          <w:szCs w:val="20"/>
        </w:rPr>
        <w:t xml:space="preserve">1 </w:t>
      </w:r>
      <w:r w:rsidR="00B4240A" w:rsidRPr="00D42E3E">
        <w:rPr>
          <w:rFonts w:ascii="Arial" w:hAnsi="Arial" w:cs="Arial"/>
          <w:sz w:val="20"/>
          <w:szCs w:val="20"/>
        </w:rPr>
        <w:t>sierpnia</w:t>
      </w:r>
      <w:r w:rsidR="00A15095" w:rsidRPr="00D42E3E">
        <w:rPr>
          <w:rFonts w:ascii="Arial" w:hAnsi="Arial" w:cs="Arial"/>
          <w:sz w:val="20"/>
          <w:szCs w:val="20"/>
        </w:rPr>
        <w:t xml:space="preserve"> 20</w:t>
      </w:r>
      <w:r w:rsidR="00B4240A" w:rsidRPr="00D42E3E">
        <w:rPr>
          <w:rFonts w:ascii="Arial" w:hAnsi="Arial" w:cs="Arial"/>
          <w:sz w:val="20"/>
          <w:szCs w:val="20"/>
        </w:rPr>
        <w:t>22</w:t>
      </w:r>
      <w:r w:rsidR="00A15095" w:rsidRPr="00D42E3E">
        <w:rPr>
          <w:rFonts w:ascii="Arial" w:hAnsi="Arial" w:cs="Arial"/>
          <w:sz w:val="20"/>
          <w:szCs w:val="20"/>
        </w:rPr>
        <w:t xml:space="preserve"> r. </w:t>
      </w:r>
      <w:r w:rsidR="00B4240A" w:rsidRPr="00D42E3E">
        <w:rPr>
          <w:rFonts w:ascii="Arial" w:hAnsi="Arial" w:cs="Arial"/>
          <w:sz w:val="20"/>
          <w:szCs w:val="20"/>
        </w:rPr>
        <w:t>w sprawie rejestracji i oznaczania pojazdów, wymagań dla tablic rejestracyjnych oraz wzorów innych dokumentów związanych z rejestracją pojazdów</w:t>
      </w:r>
      <w:r w:rsidR="00A15095" w:rsidRPr="00D42E3E">
        <w:rPr>
          <w:rFonts w:ascii="Arial" w:hAnsi="Arial" w:cs="Arial"/>
          <w:sz w:val="20"/>
          <w:szCs w:val="20"/>
        </w:rPr>
        <w:t xml:space="preserve">  oraz normach lub specyfikacjach technicznych, o których mowa w ustawie z dnia 30 sierpnia 200</w:t>
      </w:r>
      <w:r w:rsidR="000966C9">
        <w:rPr>
          <w:rFonts w:ascii="Arial" w:hAnsi="Arial" w:cs="Arial"/>
          <w:sz w:val="20"/>
          <w:szCs w:val="20"/>
        </w:rPr>
        <w:t xml:space="preserve">2 r.                o systemie oceny zgodności. </w:t>
      </w:r>
      <w:r w:rsidR="00A15095" w:rsidRPr="00D42E3E">
        <w:rPr>
          <w:rFonts w:ascii="Arial" w:hAnsi="Arial" w:cs="Arial"/>
          <w:sz w:val="20"/>
          <w:szCs w:val="20"/>
        </w:rPr>
        <w:t xml:space="preserve">W przypadku zmiany przepisów w okresie wykonywania przedmiotu zamówienia, Wykonawca zobowiązany jest do wykonania i dostawy tablic rejestracyjnych </w:t>
      </w:r>
      <w:r w:rsidR="000966C9">
        <w:rPr>
          <w:rFonts w:ascii="Arial" w:hAnsi="Arial" w:cs="Arial"/>
          <w:sz w:val="20"/>
          <w:szCs w:val="20"/>
        </w:rPr>
        <w:t xml:space="preserve">                                </w:t>
      </w:r>
      <w:r w:rsidR="00A15095" w:rsidRPr="00D42E3E">
        <w:rPr>
          <w:rFonts w:ascii="Arial" w:hAnsi="Arial" w:cs="Arial"/>
          <w:sz w:val="20"/>
          <w:szCs w:val="20"/>
        </w:rPr>
        <w:t>z uwzględnieniem tych zmian.</w:t>
      </w:r>
    </w:p>
    <w:p w14:paraId="5687C0AB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3. W przypadku zmiany przepisów określonych w rozporządzeniach o których mowa w ust. 2, </w:t>
      </w:r>
      <w:r w:rsidRPr="00D42E3E">
        <w:rPr>
          <w:rFonts w:ascii="Arial" w:hAnsi="Arial" w:cs="Arial"/>
          <w:bCs/>
          <w:sz w:val="20"/>
          <w:szCs w:val="20"/>
        </w:rPr>
        <w:t xml:space="preserve">Wykonawca </w:t>
      </w:r>
      <w:r w:rsidRPr="00D42E3E">
        <w:rPr>
          <w:rFonts w:ascii="Arial" w:hAnsi="Arial" w:cs="Arial"/>
          <w:sz w:val="20"/>
          <w:szCs w:val="20"/>
        </w:rPr>
        <w:t xml:space="preserve">zobowiązany jest uwzględnić wprowadzone zmiany przy realizacji przedmiotu zamówienia i dostarczać tablice zgodne z przepisami wówczas obowiązującymi. </w:t>
      </w:r>
    </w:p>
    <w:p w14:paraId="30F73C22" w14:textId="77777777" w:rsidR="00B21698" w:rsidRPr="00D42E3E" w:rsidRDefault="00C1069E" w:rsidP="00EA26BF">
      <w:pPr>
        <w:pStyle w:val="Default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4</w:t>
      </w:r>
      <w:r w:rsidR="00B21698" w:rsidRPr="00D42E3E">
        <w:rPr>
          <w:rFonts w:ascii="Arial" w:hAnsi="Arial" w:cs="Arial"/>
          <w:sz w:val="20"/>
          <w:szCs w:val="20"/>
        </w:rPr>
        <w:t xml:space="preserve">. </w:t>
      </w:r>
      <w:r w:rsidR="00B21698" w:rsidRPr="00D42E3E">
        <w:rPr>
          <w:rFonts w:ascii="Arial" w:hAnsi="Arial" w:cs="Arial"/>
          <w:bCs/>
          <w:sz w:val="20"/>
          <w:szCs w:val="20"/>
        </w:rPr>
        <w:t xml:space="preserve">Wykonawca </w:t>
      </w:r>
      <w:r w:rsidR="00B21698" w:rsidRPr="00D42E3E">
        <w:rPr>
          <w:rFonts w:ascii="Arial" w:hAnsi="Arial" w:cs="Arial"/>
          <w:sz w:val="20"/>
          <w:szCs w:val="20"/>
        </w:rPr>
        <w:t xml:space="preserve">oświadcza, że posiada odpowiednią wiedzę i doświadczenie oraz dysponuje odpowiednim potencjałem technicznym i osobami zdolnymi do wykonania przedmiotu umowy, oraz że przedmiot umowy zostanie wykonany z zachowaniem należytej staranności i aktualnie obowiązującymi przepisami dotyczącymi tablic rejestracyjnych. </w:t>
      </w:r>
    </w:p>
    <w:p w14:paraId="17CAC04B" w14:textId="77777777" w:rsidR="005C4167" w:rsidRPr="00D42E3E" w:rsidRDefault="005C4167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83FABDA" w14:textId="77777777" w:rsidR="00B21698" w:rsidRPr="00D42E3E" w:rsidRDefault="001542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3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1DB0A34A" w14:textId="5702B231" w:rsidR="00B21698" w:rsidRPr="00D42E3E" w:rsidRDefault="00B21698" w:rsidP="000966C9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1. Dostawa tablic następować będzie partiami stosownie do faktycznych potrzeb </w:t>
      </w:r>
      <w:r w:rsidRPr="00D42E3E">
        <w:rPr>
          <w:rFonts w:ascii="Arial" w:hAnsi="Arial" w:cs="Arial"/>
          <w:bCs/>
          <w:sz w:val="20"/>
          <w:szCs w:val="20"/>
        </w:rPr>
        <w:t>Zamawiającego</w:t>
      </w:r>
      <w:r w:rsidR="004304F0" w:rsidRPr="00D42E3E">
        <w:rPr>
          <w:rFonts w:ascii="Arial" w:hAnsi="Arial" w:cs="Arial"/>
          <w:sz w:val="20"/>
          <w:szCs w:val="20"/>
        </w:rPr>
        <w:t xml:space="preserve">, od dnia </w:t>
      </w:r>
      <w:r w:rsidR="00B4240A" w:rsidRPr="00D42E3E">
        <w:rPr>
          <w:rFonts w:ascii="Arial" w:hAnsi="Arial" w:cs="Arial"/>
          <w:sz w:val="20"/>
          <w:szCs w:val="20"/>
        </w:rPr>
        <w:t>01.01.202</w:t>
      </w:r>
      <w:r w:rsidR="00C10F84">
        <w:rPr>
          <w:rFonts w:ascii="Arial" w:hAnsi="Arial" w:cs="Arial"/>
          <w:sz w:val="20"/>
          <w:szCs w:val="20"/>
        </w:rPr>
        <w:t>5</w:t>
      </w:r>
      <w:r w:rsidR="00B4240A" w:rsidRPr="00D42E3E">
        <w:rPr>
          <w:rFonts w:ascii="Arial" w:hAnsi="Arial" w:cs="Arial"/>
          <w:sz w:val="20"/>
          <w:szCs w:val="20"/>
        </w:rPr>
        <w:t xml:space="preserve"> r. </w:t>
      </w:r>
      <w:r w:rsidRPr="00D42E3E">
        <w:rPr>
          <w:rFonts w:ascii="Arial" w:hAnsi="Arial" w:cs="Arial"/>
          <w:sz w:val="20"/>
          <w:szCs w:val="20"/>
        </w:rPr>
        <w:t>do wyczerpania przedmiotu zamówienia, jednak nie dłuż</w:t>
      </w:r>
      <w:r w:rsidR="00CD712D" w:rsidRPr="00D42E3E">
        <w:rPr>
          <w:rFonts w:ascii="Arial" w:hAnsi="Arial" w:cs="Arial"/>
          <w:sz w:val="20"/>
          <w:szCs w:val="20"/>
        </w:rPr>
        <w:t xml:space="preserve">ej </w:t>
      </w:r>
      <w:r w:rsidR="004304F0" w:rsidRPr="00D42E3E">
        <w:rPr>
          <w:rFonts w:ascii="Arial" w:hAnsi="Arial" w:cs="Arial"/>
          <w:sz w:val="20"/>
          <w:szCs w:val="20"/>
        </w:rPr>
        <w:t>niż</w:t>
      </w:r>
      <w:r w:rsidR="00B4240A" w:rsidRPr="00D42E3E">
        <w:rPr>
          <w:rFonts w:ascii="Arial" w:hAnsi="Arial" w:cs="Arial"/>
          <w:sz w:val="20"/>
          <w:szCs w:val="20"/>
        </w:rPr>
        <w:t xml:space="preserve"> 31.12.202</w:t>
      </w:r>
      <w:r w:rsidR="00C10F84">
        <w:rPr>
          <w:rFonts w:ascii="Arial" w:hAnsi="Arial" w:cs="Arial"/>
          <w:sz w:val="20"/>
          <w:szCs w:val="20"/>
        </w:rPr>
        <w:t>5</w:t>
      </w:r>
      <w:r w:rsidR="00B4240A" w:rsidRPr="00D42E3E">
        <w:rPr>
          <w:rFonts w:ascii="Arial" w:hAnsi="Arial" w:cs="Arial"/>
          <w:sz w:val="20"/>
          <w:szCs w:val="20"/>
        </w:rPr>
        <w:t xml:space="preserve"> r.</w:t>
      </w:r>
    </w:p>
    <w:p w14:paraId="1C75003D" w14:textId="77777777" w:rsidR="00B21698" w:rsidRPr="00D42E3E" w:rsidRDefault="00B21698" w:rsidP="000966C9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2. Wielkość i termin wydawania każdej partii wynikać będzie z jednostronnych dyspozycji </w:t>
      </w:r>
      <w:r w:rsidR="00E02778" w:rsidRPr="00D42E3E">
        <w:rPr>
          <w:rFonts w:ascii="Arial" w:hAnsi="Arial" w:cs="Arial"/>
          <w:sz w:val="20"/>
          <w:szCs w:val="20"/>
        </w:rPr>
        <w:t>(</w:t>
      </w:r>
      <w:r w:rsidRPr="00D42E3E">
        <w:rPr>
          <w:rFonts w:ascii="Arial" w:hAnsi="Arial" w:cs="Arial"/>
          <w:sz w:val="20"/>
          <w:szCs w:val="20"/>
        </w:rPr>
        <w:t>zapotrzebowania</w:t>
      </w:r>
      <w:r w:rsidR="00E02778" w:rsidRPr="00D42E3E">
        <w:rPr>
          <w:rFonts w:ascii="Arial" w:hAnsi="Arial" w:cs="Arial"/>
          <w:sz w:val="20"/>
          <w:szCs w:val="20"/>
        </w:rPr>
        <w:t>)</w:t>
      </w:r>
      <w:r w:rsidRPr="00D42E3E">
        <w:rPr>
          <w:rFonts w:ascii="Arial" w:hAnsi="Arial" w:cs="Arial"/>
          <w:sz w:val="20"/>
          <w:szCs w:val="20"/>
        </w:rPr>
        <w:t xml:space="preserve"> </w:t>
      </w:r>
      <w:r w:rsidRPr="00D42E3E">
        <w:rPr>
          <w:rFonts w:ascii="Arial" w:hAnsi="Arial" w:cs="Arial"/>
          <w:bCs/>
          <w:sz w:val="20"/>
          <w:szCs w:val="20"/>
        </w:rPr>
        <w:t xml:space="preserve">Zamawiającego </w:t>
      </w:r>
      <w:r w:rsidRPr="00D42E3E">
        <w:rPr>
          <w:rFonts w:ascii="Arial" w:hAnsi="Arial" w:cs="Arial"/>
          <w:sz w:val="20"/>
          <w:szCs w:val="20"/>
        </w:rPr>
        <w:t xml:space="preserve">wyrażonych i przekazanych </w:t>
      </w:r>
      <w:r w:rsidRPr="00D42E3E">
        <w:rPr>
          <w:rFonts w:ascii="Arial" w:hAnsi="Arial" w:cs="Arial"/>
          <w:bCs/>
          <w:sz w:val="20"/>
          <w:szCs w:val="20"/>
        </w:rPr>
        <w:t xml:space="preserve">Wykonawcy </w:t>
      </w:r>
      <w:r w:rsidRPr="00D42E3E">
        <w:rPr>
          <w:rFonts w:ascii="Arial" w:hAnsi="Arial" w:cs="Arial"/>
          <w:sz w:val="20"/>
          <w:szCs w:val="20"/>
        </w:rPr>
        <w:t xml:space="preserve">na </w:t>
      </w:r>
      <w:r w:rsidR="00EA48A3" w:rsidRPr="00D42E3E">
        <w:rPr>
          <w:rFonts w:ascii="Arial" w:hAnsi="Arial" w:cs="Arial"/>
          <w:sz w:val="20"/>
          <w:szCs w:val="20"/>
        </w:rPr>
        <w:t xml:space="preserve">telefonicznie </w:t>
      </w:r>
      <w:r w:rsidR="00EA48A3" w:rsidRPr="00D42E3E">
        <w:rPr>
          <w:rFonts w:ascii="Arial" w:hAnsi="Arial" w:cs="Arial"/>
          <w:sz w:val="20"/>
          <w:szCs w:val="20"/>
        </w:rPr>
        <w:lastRenderedPageBreak/>
        <w:t xml:space="preserve">potwierdzone na </w:t>
      </w:r>
      <w:r w:rsidRPr="00D42E3E">
        <w:rPr>
          <w:rFonts w:ascii="Arial" w:hAnsi="Arial" w:cs="Arial"/>
          <w:sz w:val="20"/>
          <w:szCs w:val="20"/>
        </w:rPr>
        <w:t xml:space="preserve">piśmie (faksem). W zapotrzebowaniu zostaną określone rodzaje tablic oraz ich ilości. </w:t>
      </w:r>
    </w:p>
    <w:p w14:paraId="4F96DA08" w14:textId="53EFBA90" w:rsidR="00777465" w:rsidRPr="00D42E3E" w:rsidRDefault="00777465" w:rsidP="000966C9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3. Zamawiający zastrzega realizację minimum  </w:t>
      </w:r>
      <w:r w:rsidR="00AF51E4">
        <w:rPr>
          <w:rFonts w:ascii="Arial" w:hAnsi="Arial" w:cs="Arial"/>
          <w:sz w:val="20"/>
          <w:szCs w:val="20"/>
        </w:rPr>
        <w:t>6</w:t>
      </w:r>
      <w:r w:rsidRPr="00D42E3E">
        <w:rPr>
          <w:rFonts w:ascii="Arial" w:hAnsi="Arial" w:cs="Arial"/>
          <w:sz w:val="20"/>
          <w:szCs w:val="20"/>
        </w:rPr>
        <w:t xml:space="preserve">0 % wielkości zakresu umowy. </w:t>
      </w:r>
    </w:p>
    <w:p w14:paraId="693755BF" w14:textId="77777777" w:rsidR="00A41F7A" w:rsidRPr="00D42E3E" w:rsidRDefault="00A41F7A" w:rsidP="00A41F7A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AE16F5C" w14:textId="77777777" w:rsidR="00A41F7A" w:rsidRPr="00D42E3E" w:rsidRDefault="001542BC" w:rsidP="00A41F7A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4</w:t>
      </w:r>
      <w:r w:rsidR="00A41F7A" w:rsidRPr="00D42E3E">
        <w:rPr>
          <w:rFonts w:ascii="Arial" w:hAnsi="Arial" w:cs="Arial"/>
          <w:bCs/>
          <w:sz w:val="20"/>
          <w:szCs w:val="20"/>
        </w:rPr>
        <w:t>.</w:t>
      </w:r>
    </w:p>
    <w:p w14:paraId="0579D047" w14:textId="77777777" w:rsidR="00BE4C9F" w:rsidRPr="00D42E3E" w:rsidRDefault="00AC2365" w:rsidP="00EA26BF">
      <w:pPr>
        <w:spacing w:after="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Wykonawca</w:t>
      </w:r>
      <w:r w:rsidR="00A41F7A" w:rsidRPr="00D42E3E">
        <w:rPr>
          <w:rFonts w:ascii="Arial" w:hAnsi="Arial" w:cs="Arial"/>
          <w:sz w:val="20"/>
          <w:szCs w:val="20"/>
        </w:rPr>
        <w:t xml:space="preserve"> wykona </w:t>
      </w:r>
      <w:r w:rsidR="00DD4530" w:rsidRPr="00D42E3E">
        <w:rPr>
          <w:rFonts w:ascii="Arial" w:hAnsi="Arial" w:cs="Arial"/>
          <w:sz w:val="20"/>
          <w:szCs w:val="20"/>
        </w:rPr>
        <w:t xml:space="preserve">oraz dostarczy </w:t>
      </w:r>
      <w:r w:rsidR="00A41F7A" w:rsidRPr="00D42E3E">
        <w:rPr>
          <w:rFonts w:ascii="Arial" w:hAnsi="Arial" w:cs="Arial"/>
          <w:sz w:val="20"/>
          <w:szCs w:val="20"/>
        </w:rPr>
        <w:t xml:space="preserve">tablice rejestracyjne (100 sztuk) </w:t>
      </w:r>
      <w:r w:rsidR="00DD4530" w:rsidRPr="00D42E3E">
        <w:rPr>
          <w:rFonts w:ascii="Arial" w:hAnsi="Arial" w:cs="Arial"/>
          <w:sz w:val="20"/>
          <w:szCs w:val="20"/>
        </w:rPr>
        <w:t xml:space="preserve">oraz dokona odbioru wtórników </w:t>
      </w:r>
      <w:r w:rsidR="00A41F7A" w:rsidRPr="00D42E3E">
        <w:rPr>
          <w:rFonts w:ascii="Arial" w:hAnsi="Arial" w:cs="Arial"/>
          <w:sz w:val="20"/>
          <w:szCs w:val="20"/>
        </w:rPr>
        <w:t>na podstawie zamówienia telefonicznego potwierdzonego faxem</w:t>
      </w:r>
      <w:r w:rsidR="00DF0F5F" w:rsidRPr="00D42E3E">
        <w:rPr>
          <w:rFonts w:ascii="Arial" w:hAnsi="Arial" w:cs="Arial"/>
          <w:sz w:val="20"/>
          <w:szCs w:val="20"/>
        </w:rPr>
        <w:t xml:space="preserve"> nie później niż w ciągu </w:t>
      </w:r>
      <w:r w:rsidR="00C85D6C" w:rsidRPr="00D42E3E">
        <w:rPr>
          <w:rFonts w:ascii="Arial" w:hAnsi="Arial" w:cs="Arial"/>
          <w:sz w:val="20"/>
          <w:szCs w:val="20"/>
        </w:rPr>
        <w:t>2</w:t>
      </w:r>
      <w:r w:rsidR="00A41F7A" w:rsidRPr="00D42E3E">
        <w:rPr>
          <w:rFonts w:ascii="Arial" w:hAnsi="Arial" w:cs="Arial"/>
          <w:sz w:val="20"/>
          <w:szCs w:val="20"/>
        </w:rPr>
        <w:t xml:space="preserve"> </w:t>
      </w:r>
      <w:r w:rsidR="0069556E" w:rsidRPr="00D42E3E">
        <w:rPr>
          <w:rFonts w:ascii="Arial" w:hAnsi="Arial" w:cs="Arial"/>
          <w:sz w:val="20"/>
          <w:szCs w:val="20"/>
        </w:rPr>
        <w:t>dni roboczych</w:t>
      </w:r>
      <w:r w:rsidR="00A41F7A" w:rsidRPr="00D42E3E">
        <w:rPr>
          <w:rFonts w:ascii="Arial" w:hAnsi="Arial" w:cs="Arial"/>
          <w:sz w:val="20"/>
          <w:szCs w:val="20"/>
        </w:rPr>
        <w:t xml:space="preserve"> </w:t>
      </w:r>
      <w:r w:rsidR="00DD4530" w:rsidRPr="00D42E3E">
        <w:rPr>
          <w:rFonts w:ascii="Arial" w:hAnsi="Arial" w:cs="Arial"/>
          <w:sz w:val="20"/>
          <w:szCs w:val="20"/>
        </w:rPr>
        <w:t xml:space="preserve">(poniedziałek-piątek) </w:t>
      </w:r>
      <w:r w:rsidR="00A41F7A" w:rsidRPr="00D42E3E">
        <w:rPr>
          <w:rFonts w:ascii="Arial" w:hAnsi="Arial" w:cs="Arial"/>
          <w:sz w:val="20"/>
          <w:szCs w:val="20"/>
        </w:rPr>
        <w:t>od otrzymania zamówienia, w ilościach zależnych od potrzeb Wydziału Komunikacji, Transport</w:t>
      </w:r>
      <w:r w:rsidRPr="00D42E3E">
        <w:rPr>
          <w:rFonts w:ascii="Arial" w:hAnsi="Arial" w:cs="Arial"/>
          <w:sz w:val="20"/>
          <w:szCs w:val="20"/>
        </w:rPr>
        <w:t xml:space="preserve">u </w:t>
      </w:r>
      <w:r w:rsidR="00A41F7A" w:rsidRPr="00D42E3E">
        <w:rPr>
          <w:rFonts w:ascii="Arial" w:hAnsi="Arial" w:cs="Arial"/>
          <w:sz w:val="20"/>
          <w:szCs w:val="20"/>
        </w:rPr>
        <w:t>i Drogownictwa w Lubartowie</w:t>
      </w:r>
      <w:r w:rsidR="00E92912" w:rsidRPr="00D42E3E">
        <w:rPr>
          <w:rFonts w:ascii="Arial" w:hAnsi="Arial" w:cs="Arial"/>
          <w:sz w:val="20"/>
          <w:szCs w:val="20"/>
        </w:rPr>
        <w:t>.</w:t>
      </w:r>
    </w:p>
    <w:p w14:paraId="2D37DB95" w14:textId="77777777" w:rsidR="008A274B" w:rsidRPr="00D42E3E" w:rsidRDefault="008A274B" w:rsidP="008A274B">
      <w:pPr>
        <w:pStyle w:val="Default"/>
        <w:rPr>
          <w:rFonts w:ascii="Arial" w:hAnsi="Arial" w:cs="Arial"/>
          <w:sz w:val="20"/>
          <w:szCs w:val="20"/>
        </w:rPr>
      </w:pPr>
    </w:p>
    <w:p w14:paraId="52EFA7EA" w14:textId="77777777" w:rsidR="008A274B" w:rsidRPr="00D42E3E" w:rsidRDefault="001542BC" w:rsidP="008A274B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5</w:t>
      </w:r>
      <w:r w:rsidR="008A274B" w:rsidRPr="00D42E3E">
        <w:rPr>
          <w:rFonts w:ascii="Arial" w:hAnsi="Arial" w:cs="Arial"/>
          <w:bCs/>
          <w:sz w:val="20"/>
          <w:szCs w:val="20"/>
        </w:rPr>
        <w:t>.</w:t>
      </w:r>
    </w:p>
    <w:p w14:paraId="4F098C1B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1. Zgodnie ze złożoną ofertą </w:t>
      </w:r>
      <w:r w:rsidRPr="00D42E3E">
        <w:rPr>
          <w:rFonts w:ascii="Arial" w:hAnsi="Arial" w:cs="Arial"/>
          <w:bCs/>
          <w:sz w:val="20"/>
          <w:szCs w:val="20"/>
        </w:rPr>
        <w:t xml:space="preserve">Wykonawca </w:t>
      </w:r>
      <w:r w:rsidRPr="00D42E3E">
        <w:rPr>
          <w:rFonts w:ascii="Arial" w:hAnsi="Arial" w:cs="Arial"/>
          <w:sz w:val="20"/>
          <w:szCs w:val="20"/>
        </w:rPr>
        <w:t xml:space="preserve">zobowiązuje się dostarczyć tablice na własny koszt do wskazanego pomieszczenia w siedzibie </w:t>
      </w:r>
      <w:r w:rsidR="00E92912" w:rsidRPr="00D42E3E">
        <w:rPr>
          <w:rFonts w:ascii="Arial" w:hAnsi="Arial" w:cs="Arial"/>
          <w:bCs/>
          <w:sz w:val="20"/>
          <w:szCs w:val="20"/>
        </w:rPr>
        <w:t>Zamawiającego.</w:t>
      </w:r>
      <w:r w:rsidR="00EA48A3" w:rsidRPr="00D42E3E">
        <w:rPr>
          <w:rFonts w:ascii="Arial" w:hAnsi="Arial" w:cs="Arial"/>
          <w:bCs/>
          <w:sz w:val="20"/>
          <w:szCs w:val="20"/>
        </w:rPr>
        <w:t xml:space="preserve"> </w:t>
      </w:r>
      <w:r w:rsidRPr="00D42E3E">
        <w:rPr>
          <w:rFonts w:ascii="Arial" w:hAnsi="Arial" w:cs="Arial"/>
          <w:sz w:val="20"/>
          <w:szCs w:val="20"/>
        </w:rPr>
        <w:t xml:space="preserve">Dostawy będą następować w dni urzędowania </w:t>
      </w:r>
      <w:r w:rsidRPr="00D42E3E">
        <w:rPr>
          <w:rFonts w:ascii="Arial" w:hAnsi="Arial" w:cs="Arial"/>
          <w:bCs/>
          <w:sz w:val="20"/>
          <w:szCs w:val="20"/>
        </w:rPr>
        <w:t xml:space="preserve">Zamawiającego </w:t>
      </w:r>
      <w:r w:rsidRPr="00D42E3E">
        <w:rPr>
          <w:rFonts w:ascii="Arial" w:hAnsi="Arial" w:cs="Arial"/>
          <w:sz w:val="20"/>
          <w:szCs w:val="20"/>
        </w:rPr>
        <w:t xml:space="preserve">w godzinach od 8:00 do 14:00. </w:t>
      </w:r>
    </w:p>
    <w:p w14:paraId="3C50C851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2. Tablice rejestracyjne będą opakowane w sposób zapewniający bezpieczne ich przewożenie </w:t>
      </w:r>
      <w:r w:rsidR="00D42E3E">
        <w:rPr>
          <w:rFonts w:ascii="Arial" w:hAnsi="Arial" w:cs="Arial"/>
          <w:sz w:val="20"/>
          <w:szCs w:val="20"/>
        </w:rPr>
        <w:t xml:space="preserve">                      </w:t>
      </w:r>
      <w:r w:rsidRPr="00D42E3E">
        <w:rPr>
          <w:rFonts w:ascii="Arial" w:hAnsi="Arial" w:cs="Arial"/>
          <w:sz w:val="20"/>
          <w:szCs w:val="20"/>
        </w:rPr>
        <w:t xml:space="preserve">i magazynowanie. </w:t>
      </w:r>
    </w:p>
    <w:p w14:paraId="0221A378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3. </w:t>
      </w:r>
      <w:r w:rsidRPr="00D42E3E">
        <w:rPr>
          <w:rFonts w:ascii="Arial" w:hAnsi="Arial" w:cs="Arial"/>
          <w:bCs/>
          <w:sz w:val="20"/>
          <w:szCs w:val="20"/>
        </w:rPr>
        <w:t xml:space="preserve">Wykonawca </w:t>
      </w:r>
      <w:r w:rsidRPr="00D42E3E">
        <w:rPr>
          <w:rFonts w:ascii="Arial" w:hAnsi="Arial" w:cs="Arial"/>
          <w:sz w:val="20"/>
          <w:szCs w:val="20"/>
        </w:rPr>
        <w:t xml:space="preserve">zobowiązuje się do odbioru od </w:t>
      </w:r>
      <w:r w:rsidRPr="00D42E3E">
        <w:rPr>
          <w:rFonts w:ascii="Arial" w:hAnsi="Arial" w:cs="Arial"/>
          <w:bCs/>
          <w:sz w:val="20"/>
          <w:szCs w:val="20"/>
        </w:rPr>
        <w:t xml:space="preserve">Zamawiającego </w:t>
      </w:r>
      <w:r w:rsidRPr="00D42E3E">
        <w:rPr>
          <w:rFonts w:ascii="Arial" w:hAnsi="Arial" w:cs="Arial"/>
          <w:sz w:val="20"/>
          <w:szCs w:val="20"/>
        </w:rPr>
        <w:t xml:space="preserve">tablic wycofanych z użytku, celem dokonania ich utylizacji w sposób uniemożliwiający powtórne wykorzystanie. Wszelkie koszty związane z utylizacją tablic ponosi Wykonawca. </w:t>
      </w:r>
    </w:p>
    <w:p w14:paraId="5F88F67A" w14:textId="77777777" w:rsidR="008A274B" w:rsidRPr="00D42E3E" w:rsidRDefault="008A274B" w:rsidP="00F07AC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6495E5" w14:textId="77777777" w:rsidR="00B21698" w:rsidRPr="00D42E3E" w:rsidRDefault="001542BC" w:rsidP="00F07AC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6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41D72811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1. W przypadku zamówienia w okresie trwania umowy mniejszej i</w:t>
      </w:r>
      <w:r w:rsidR="001542BC" w:rsidRPr="00D42E3E">
        <w:rPr>
          <w:rFonts w:ascii="Arial" w:hAnsi="Arial" w:cs="Arial"/>
          <w:sz w:val="20"/>
          <w:szCs w:val="20"/>
        </w:rPr>
        <w:t>lości tablic niż określono w § 2</w:t>
      </w:r>
      <w:r w:rsidRPr="00D42E3E">
        <w:rPr>
          <w:rFonts w:ascii="Arial" w:hAnsi="Arial" w:cs="Arial"/>
          <w:sz w:val="20"/>
          <w:szCs w:val="20"/>
        </w:rPr>
        <w:t xml:space="preserve"> ust. 1 niniejszej umowy wynagrodzenie </w:t>
      </w:r>
      <w:r w:rsidRPr="00D42E3E">
        <w:rPr>
          <w:rFonts w:ascii="Arial" w:hAnsi="Arial" w:cs="Arial"/>
          <w:bCs/>
          <w:sz w:val="20"/>
          <w:szCs w:val="20"/>
        </w:rPr>
        <w:t xml:space="preserve">Wykonawcy </w:t>
      </w:r>
      <w:r w:rsidRPr="00D42E3E">
        <w:rPr>
          <w:rFonts w:ascii="Arial" w:hAnsi="Arial" w:cs="Arial"/>
          <w:sz w:val="20"/>
          <w:szCs w:val="20"/>
        </w:rPr>
        <w:t xml:space="preserve">ulega stosownemu obniżeniu o wartość niezamówionych tablic, przy zastosowaniu ceny jednostkowej </w:t>
      </w:r>
      <w:r w:rsidR="00D42E3E">
        <w:rPr>
          <w:rFonts w:ascii="Arial" w:hAnsi="Arial" w:cs="Arial"/>
          <w:sz w:val="20"/>
          <w:szCs w:val="20"/>
        </w:rPr>
        <w:t xml:space="preserve"> </w:t>
      </w:r>
      <w:r w:rsidRPr="00D42E3E">
        <w:rPr>
          <w:rFonts w:ascii="Arial" w:hAnsi="Arial" w:cs="Arial"/>
          <w:sz w:val="20"/>
          <w:szCs w:val="20"/>
        </w:rPr>
        <w:t xml:space="preserve">z oferty </w:t>
      </w:r>
      <w:r w:rsidRPr="00D42E3E">
        <w:rPr>
          <w:rFonts w:ascii="Arial" w:hAnsi="Arial" w:cs="Arial"/>
          <w:bCs/>
          <w:sz w:val="20"/>
          <w:szCs w:val="20"/>
        </w:rPr>
        <w:t>Wykonawcy</w:t>
      </w:r>
      <w:r w:rsidRPr="00D42E3E">
        <w:rPr>
          <w:rFonts w:ascii="Arial" w:hAnsi="Arial" w:cs="Arial"/>
          <w:sz w:val="20"/>
          <w:szCs w:val="20"/>
        </w:rPr>
        <w:t xml:space="preserve">. </w:t>
      </w:r>
    </w:p>
    <w:p w14:paraId="7628DEA7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2. Strony umowy ustalają, że </w:t>
      </w:r>
      <w:r w:rsidRPr="00D42E3E">
        <w:rPr>
          <w:rFonts w:ascii="Arial" w:hAnsi="Arial" w:cs="Arial"/>
          <w:bCs/>
          <w:sz w:val="20"/>
          <w:szCs w:val="20"/>
        </w:rPr>
        <w:t xml:space="preserve">Wykonawcy </w:t>
      </w:r>
      <w:r w:rsidRPr="00D42E3E">
        <w:rPr>
          <w:rFonts w:ascii="Arial" w:hAnsi="Arial" w:cs="Arial"/>
          <w:sz w:val="20"/>
          <w:szCs w:val="20"/>
        </w:rPr>
        <w:t xml:space="preserve">nie przysługuje wobec </w:t>
      </w:r>
      <w:r w:rsidRPr="00D42E3E">
        <w:rPr>
          <w:rFonts w:ascii="Arial" w:hAnsi="Arial" w:cs="Arial"/>
          <w:bCs/>
          <w:sz w:val="20"/>
          <w:szCs w:val="20"/>
        </w:rPr>
        <w:t xml:space="preserve">Zamawiającego </w:t>
      </w:r>
      <w:r w:rsidRPr="00D42E3E">
        <w:rPr>
          <w:rFonts w:ascii="Arial" w:hAnsi="Arial" w:cs="Arial"/>
          <w:sz w:val="20"/>
          <w:szCs w:val="20"/>
        </w:rPr>
        <w:t>roszczenie odszkodowawcze z tytułu zamówienia w okresie trwania umowy mniejszej i</w:t>
      </w:r>
      <w:r w:rsidR="001542BC" w:rsidRPr="00D42E3E">
        <w:rPr>
          <w:rFonts w:ascii="Arial" w:hAnsi="Arial" w:cs="Arial"/>
          <w:sz w:val="20"/>
          <w:szCs w:val="20"/>
        </w:rPr>
        <w:t xml:space="preserve">lości tablic niż określono </w:t>
      </w:r>
      <w:r w:rsidR="00D42E3E">
        <w:rPr>
          <w:rFonts w:ascii="Arial" w:hAnsi="Arial" w:cs="Arial"/>
          <w:sz w:val="20"/>
          <w:szCs w:val="20"/>
        </w:rPr>
        <w:t xml:space="preserve"> </w:t>
      </w:r>
      <w:r w:rsidR="001542BC" w:rsidRPr="00D42E3E">
        <w:rPr>
          <w:rFonts w:ascii="Arial" w:hAnsi="Arial" w:cs="Arial"/>
          <w:sz w:val="20"/>
          <w:szCs w:val="20"/>
        </w:rPr>
        <w:t>w § 2</w:t>
      </w:r>
      <w:r w:rsidRPr="00D42E3E">
        <w:rPr>
          <w:rFonts w:ascii="Arial" w:hAnsi="Arial" w:cs="Arial"/>
          <w:sz w:val="20"/>
          <w:szCs w:val="20"/>
        </w:rPr>
        <w:t xml:space="preserve"> ust. 1 niniejszej umowy. </w:t>
      </w:r>
    </w:p>
    <w:p w14:paraId="18F29BA4" w14:textId="77777777" w:rsidR="008A274B" w:rsidRPr="00D42E3E" w:rsidRDefault="008A274B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E499681" w14:textId="77777777" w:rsidR="00B21698" w:rsidRPr="00D42E3E" w:rsidRDefault="001542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7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581FA7FB" w14:textId="77777777" w:rsidR="00F07AC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1. Całkowita wartość przedmiotu umowy, zgodnie ze specyfikacją  warunków zamówienia oraz wybraną ofertą </w:t>
      </w:r>
      <w:r w:rsidRPr="00D42E3E">
        <w:rPr>
          <w:rFonts w:ascii="Arial" w:hAnsi="Arial" w:cs="Arial"/>
          <w:bCs/>
          <w:sz w:val="20"/>
          <w:szCs w:val="20"/>
        </w:rPr>
        <w:t>Wykonawcy</w:t>
      </w:r>
      <w:r w:rsidR="00DF0F5F" w:rsidRPr="00D42E3E">
        <w:rPr>
          <w:rFonts w:ascii="Arial" w:hAnsi="Arial" w:cs="Arial"/>
          <w:sz w:val="20"/>
          <w:szCs w:val="20"/>
        </w:rPr>
        <w:t xml:space="preserve">, wynosi: </w:t>
      </w:r>
      <w:r w:rsidR="009E3548" w:rsidRPr="00D42E3E">
        <w:rPr>
          <w:rFonts w:ascii="Arial" w:hAnsi="Arial" w:cs="Arial"/>
          <w:sz w:val="20"/>
          <w:szCs w:val="20"/>
        </w:rPr>
        <w:t>…………….</w:t>
      </w:r>
      <w:r w:rsidR="00CF65A5" w:rsidRPr="00D42E3E">
        <w:rPr>
          <w:rFonts w:ascii="Arial" w:hAnsi="Arial" w:cs="Arial"/>
          <w:sz w:val="20"/>
          <w:szCs w:val="20"/>
        </w:rPr>
        <w:t xml:space="preserve"> zł</w:t>
      </w:r>
      <w:r w:rsidRPr="00D42E3E">
        <w:rPr>
          <w:rFonts w:ascii="Arial" w:hAnsi="Arial" w:cs="Arial"/>
          <w:sz w:val="20"/>
          <w:szCs w:val="20"/>
        </w:rPr>
        <w:t xml:space="preserve"> </w:t>
      </w:r>
      <w:r w:rsidR="0069556E" w:rsidRPr="00D42E3E">
        <w:rPr>
          <w:rFonts w:ascii="Arial" w:hAnsi="Arial" w:cs="Arial"/>
          <w:sz w:val="20"/>
          <w:szCs w:val="20"/>
        </w:rPr>
        <w:t>netto</w:t>
      </w:r>
      <w:r w:rsidRPr="00D42E3E">
        <w:rPr>
          <w:rFonts w:ascii="Arial" w:hAnsi="Arial" w:cs="Arial"/>
          <w:sz w:val="20"/>
          <w:szCs w:val="20"/>
        </w:rPr>
        <w:t xml:space="preserve"> (s</w:t>
      </w:r>
      <w:r w:rsidR="00DF0F5F" w:rsidRPr="00D42E3E">
        <w:rPr>
          <w:rFonts w:ascii="Arial" w:hAnsi="Arial" w:cs="Arial"/>
          <w:sz w:val="20"/>
          <w:szCs w:val="20"/>
        </w:rPr>
        <w:t>łownie:</w:t>
      </w:r>
      <w:r w:rsidR="00B604F2" w:rsidRPr="00D42E3E">
        <w:rPr>
          <w:rFonts w:ascii="Arial" w:hAnsi="Arial" w:cs="Arial"/>
          <w:sz w:val="20"/>
          <w:szCs w:val="20"/>
        </w:rPr>
        <w:t>……………………….</w:t>
      </w:r>
      <w:r w:rsidRPr="00D42E3E">
        <w:rPr>
          <w:rFonts w:ascii="Arial" w:hAnsi="Arial" w:cs="Arial"/>
          <w:sz w:val="20"/>
          <w:szCs w:val="20"/>
        </w:rPr>
        <w:t xml:space="preserve">) </w:t>
      </w:r>
      <w:r w:rsidR="0069556E" w:rsidRPr="00D42E3E">
        <w:rPr>
          <w:rFonts w:ascii="Arial" w:hAnsi="Arial" w:cs="Arial"/>
          <w:sz w:val="20"/>
          <w:szCs w:val="20"/>
        </w:rPr>
        <w:t xml:space="preserve">podatek VAT </w:t>
      </w:r>
      <w:r w:rsidR="009E3548" w:rsidRPr="00D42E3E">
        <w:rPr>
          <w:rFonts w:ascii="Arial" w:hAnsi="Arial" w:cs="Arial"/>
          <w:sz w:val="20"/>
          <w:szCs w:val="20"/>
        </w:rPr>
        <w:t>………..</w:t>
      </w:r>
      <w:r w:rsidR="0069556E" w:rsidRPr="00D42E3E">
        <w:rPr>
          <w:rFonts w:ascii="Arial" w:hAnsi="Arial" w:cs="Arial"/>
          <w:sz w:val="20"/>
          <w:szCs w:val="20"/>
        </w:rPr>
        <w:t xml:space="preserve">% razem brutto: </w:t>
      </w:r>
      <w:r w:rsidR="009E3548" w:rsidRPr="00D42E3E">
        <w:rPr>
          <w:rFonts w:ascii="Arial" w:hAnsi="Arial" w:cs="Arial"/>
          <w:sz w:val="20"/>
          <w:szCs w:val="20"/>
        </w:rPr>
        <w:t>………………</w:t>
      </w:r>
      <w:r w:rsidR="0069556E" w:rsidRPr="00D42E3E">
        <w:rPr>
          <w:rFonts w:ascii="Arial" w:hAnsi="Arial" w:cs="Arial"/>
          <w:sz w:val="20"/>
          <w:szCs w:val="20"/>
        </w:rPr>
        <w:t xml:space="preserve"> zł (słownie: </w:t>
      </w:r>
      <w:r w:rsidR="00B604F2" w:rsidRPr="00D42E3E">
        <w:rPr>
          <w:rFonts w:ascii="Arial" w:hAnsi="Arial" w:cs="Arial"/>
          <w:sz w:val="20"/>
          <w:szCs w:val="20"/>
        </w:rPr>
        <w:t>………………………………………</w:t>
      </w:r>
      <w:r w:rsidR="0069556E" w:rsidRPr="00D42E3E">
        <w:rPr>
          <w:rFonts w:ascii="Arial" w:hAnsi="Arial" w:cs="Arial"/>
          <w:sz w:val="20"/>
          <w:szCs w:val="20"/>
        </w:rPr>
        <w:t xml:space="preserve">) </w:t>
      </w:r>
      <w:r w:rsidR="00F07AC8" w:rsidRPr="00D42E3E">
        <w:rPr>
          <w:rFonts w:ascii="Arial" w:hAnsi="Arial" w:cs="Arial"/>
          <w:sz w:val="20"/>
          <w:szCs w:val="20"/>
        </w:rPr>
        <w:t>i jest niezmienna przez cały okres obowiązywania niniejszej umowy</w:t>
      </w:r>
      <w:r w:rsidR="00CF65A5" w:rsidRPr="00D42E3E">
        <w:rPr>
          <w:rFonts w:ascii="Arial" w:hAnsi="Arial" w:cs="Arial"/>
          <w:sz w:val="20"/>
          <w:szCs w:val="20"/>
        </w:rPr>
        <w:t xml:space="preserve"> </w:t>
      </w:r>
      <w:r w:rsidR="001542BC" w:rsidRPr="00D42E3E">
        <w:rPr>
          <w:rFonts w:ascii="Arial" w:hAnsi="Arial" w:cs="Arial"/>
          <w:sz w:val="20"/>
          <w:szCs w:val="20"/>
        </w:rPr>
        <w:t xml:space="preserve">z zastrzeżeniem uregulowań </w:t>
      </w:r>
      <w:r w:rsidR="00787FEF" w:rsidRPr="00D42E3E">
        <w:rPr>
          <w:rFonts w:ascii="Arial" w:hAnsi="Arial" w:cs="Arial"/>
          <w:sz w:val="20"/>
          <w:szCs w:val="20"/>
        </w:rPr>
        <w:t xml:space="preserve">w ust. 2 oraz </w:t>
      </w:r>
      <w:r w:rsidR="001542BC" w:rsidRPr="00D42E3E">
        <w:rPr>
          <w:rFonts w:ascii="Arial" w:hAnsi="Arial" w:cs="Arial"/>
          <w:sz w:val="20"/>
          <w:szCs w:val="20"/>
        </w:rPr>
        <w:t xml:space="preserve">§ 6 </w:t>
      </w:r>
      <w:r w:rsidR="00304B02" w:rsidRPr="00D42E3E">
        <w:rPr>
          <w:rFonts w:ascii="Arial" w:hAnsi="Arial" w:cs="Arial"/>
          <w:sz w:val="20"/>
          <w:szCs w:val="20"/>
        </w:rPr>
        <w:t>ust. 1</w:t>
      </w:r>
      <w:r w:rsidR="00BD44BD" w:rsidRPr="00D42E3E">
        <w:rPr>
          <w:rFonts w:ascii="Arial" w:hAnsi="Arial" w:cs="Arial"/>
          <w:sz w:val="20"/>
          <w:szCs w:val="20"/>
        </w:rPr>
        <w:t xml:space="preserve"> </w:t>
      </w:r>
      <w:r w:rsidR="00F07AC8" w:rsidRPr="00D42E3E">
        <w:rPr>
          <w:rFonts w:ascii="Arial" w:hAnsi="Arial" w:cs="Arial"/>
          <w:sz w:val="20"/>
          <w:szCs w:val="20"/>
        </w:rPr>
        <w:t xml:space="preserve">niniejszej umowy. </w:t>
      </w:r>
    </w:p>
    <w:p w14:paraId="517C2F36" w14:textId="77777777" w:rsidR="00F07AC8" w:rsidRPr="00D42E3E" w:rsidRDefault="00F07AC8" w:rsidP="00EA26BF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Wartość przedmiotu umowy stanowi iloczyn wykazanych tablic rejestracyjnych oraz ceny jednostkowej za poszczególne rodzaje tablic rejestracyjnych:</w:t>
      </w:r>
    </w:p>
    <w:p w14:paraId="242BFB18" w14:textId="77777777" w:rsidR="00B5390B" w:rsidRPr="00D42E3E" w:rsidRDefault="00B5390B" w:rsidP="00B5390B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64C7E57" w14:textId="77777777" w:rsidR="00BB0346" w:rsidRPr="00D42E3E" w:rsidRDefault="00BB0346" w:rsidP="00BB0346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0"/>
        <w:gridCol w:w="1050"/>
        <w:gridCol w:w="1387"/>
        <w:gridCol w:w="926"/>
        <w:gridCol w:w="1387"/>
      </w:tblGrid>
      <w:tr w:rsidR="00A41F7A" w:rsidRPr="00D42E3E" w14:paraId="7AB09089" w14:textId="77777777" w:rsidTr="000D5222">
        <w:trPr>
          <w:trHeight w:val="450"/>
        </w:trPr>
        <w:tc>
          <w:tcPr>
            <w:tcW w:w="7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F97B967" w14:textId="77777777" w:rsidR="00A41F7A" w:rsidRPr="00D42E3E" w:rsidRDefault="00435754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T</w:t>
            </w:r>
            <w:r w:rsidR="00A41F7A" w:rsidRPr="00D42E3E">
              <w:rPr>
                <w:rFonts w:ascii="Arial" w:hAnsi="Arial" w:cs="Arial"/>
                <w:sz w:val="20"/>
                <w:szCs w:val="20"/>
              </w:rPr>
              <w:t>ablice samochodowe jednorzędowe w tym:</w:t>
            </w:r>
          </w:p>
        </w:tc>
      </w:tr>
      <w:tr w:rsidR="00A41F7A" w:rsidRPr="00D42E3E" w14:paraId="62CCBB1E" w14:textId="77777777" w:rsidTr="000D5222">
        <w:trPr>
          <w:cantSplit/>
          <w:trHeight w:val="464"/>
        </w:trPr>
        <w:tc>
          <w:tcPr>
            <w:tcW w:w="2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A5DC2B" w14:textId="77777777" w:rsidR="00A41F7A" w:rsidRPr="00D42E3E" w:rsidRDefault="00A41F7A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rodzaj tablic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FC35F7" w14:textId="77777777" w:rsidR="00A41F7A" w:rsidRPr="00D42E3E" w:rsidRDefault="00A41F7A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jednostka miary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AEFE20" w14:textId="77777777" w:rsidR="00A41F7A" w:rsidRPr="00D42E3E" w:rsidRDefault="00A41F7A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cena jednostkowa netto</w:t>
            </w:r>
            <w:r w:rsidR="00C85D6C" w:rsidRPr="00D42E3E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57F0B6" w14:textId="77777777" w:rsidR="00A41F7A" w:rsidRPr="00D42E3E" w:rsidRDefault="00A41F7A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2DBA3CDA" w14:textId="77777777" w:rsidR="00DF0F5F" w:rsidRPr="00D42E3E" w:rsidRDefault="00071E10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……..</w:t>
            </w:r>
            <w:r w:rsidR="00DF0F5F" w:rsidRPr="00D42E3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5CBD3CA7" w14:textId="77777777" w:rsidR="00A41F7A" w:rsidRPr="00D42E3E" w:rsidRDefault="00A41F7A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cena jednostkowa brutto</w:t>
            </w:r>
            <w:r w:rsidR="00C85D6C" w:rsidRPr="00D42E3E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A41F7A" w:rsidRPr="00D42E3E" w14:paraId="16579ECE" w14:textId="77777777" w:rsidTr="000D5222">
        <w:trPr>
          <w:cantSplit/>
          <w:trHeight w:val="464"/>
        </w:trPr>
        <w:tc>
          <w:tcPr>
            <w:tcW w:w="29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334FAE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4A1A0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941AD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997FC9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BC81844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7A" w:rsidRPr="00D42E3E" w14:paraId="2902EE38" w14:textId="77777777" w:rsidTr="00B5390B">
        <w:trPr>
          <w:cantSplit/>
          <w:trHeight w:val="464"/>
        </w:trPr>
        <w:tc>
          <w:tcPr>
            <w:tcW w:w="2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3A73FDDB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DE9D2B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402F99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6EC42A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687952" w14:textId="77777777" w:rsidR="00A41F7A" w:rsidRPr="00D42E3E" w:rsidRDefault="00A41F7A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583" w:rsidRPr="00D42E3E" w14:paraId="07E2A22C" w14:textId="77777777" w:rsidTr="0004368E">
        <w:trPr>
          <w:cantSplit/>
          <w:trHeight w:val="464"/>
        </w:trPr>
        <w:tc>
          <w:tcPr>
            <w:tcW w:w="7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9B35B" w14:textId="77777777" w:rsidR="00C45583" w:rsidRPr="00D42E3E" w:rsidRDefault="00C45583" w:rsidP="00C45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tablice samochodowe jednorz</w:t>
            </w:r>
            <w:r w:rsidRPr="00D42E3E">
              <w:rPr>
                <w:rFonts w:ascii="Arial" w:eastAsia="TimesNewRoman" w:hAnsi="Arial" w:cs="Arial"/>
                <w:sz w:val="20"/>
                <w:szCs w:val="20"/>
              </w:rPr>
              <w:t>ę</w:t>
            </w:r>
            <w:r w:rsidRPr="00D42E3E">
              <w:rPr>
                <w:rFonts w:ascii="Arial" w:hAnsi="Arial" w:cs="Arial"/>
                <w:sz w:val="20"/>
                <w:szCs w:val="20"/>
              </w:rPr>
              <w:t>dowe w tym:</w:t>
            </w:r>
          </w:p>
        </w:tc>
      </w:tr>
      <w:tr w:rsidR="00B5390B" w:rsidRPr="00D42E3E" w14:paraId="4FC04B03" w14:textId="77777777" w:rsidTr="00B5390B">
        <w:trPr>
          <w:trHeight w:val="636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vAlign w:val="bottom"/>
          </w:tcPr>
          <w:p w14:paraId="1C742C0E" w14:textId="77777777" w:rsidR="00B5390B" w:rsidRPr="00D42E3E" w:rsidRDefault="00B5390B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2FCAE629" w14:textId="77777777" w:rsidR="00B5390B" w:rsidRPr="00D42E3E" w:rsidRDefault="00B5390B" w:rsidP="00B43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14:paraId="15EC7AE7" w14:textId="77777777" w:rsidR="00B5390B" w:rsidRPr="00D42E3E" w:rsidRDefault="00B5390B" w:rsidP="00B43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14:paraId="2C33B8C0" w14:textId="77777777" w:rsidR="00B5390B" w:rsidRPr="00D42E3E" w:rsidRDefault="00B5390B" w:rsidP="00B43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57436681" w14:textId="77777777" w:rsidR="00B5390B" w:rsidRPr="00D42E3E" w:rsidRDefault="00B5390B" w:rsidP="00B43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167" w:rsidRPr="00D42E3E" w14:paraId="756A1B51" w14:textId="77777777" w:rsidTr="000D5222">
        <w:trPr>
          <w:trHeight w:val="450"/>
        </w:trPr>
        <w:tc>
          <w:tcPr>
            <w:tcW w:w="7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F0A9E5D" w14:textId="77777777" w:rsidR="005C4167" w:rsidRPr="00D42E3E" w:rsidRDefault="005C4167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tablice samochodowe dwurzędowe w tym:</w:t>
            </w:r>
          </w:p>
        </w:tc>
      </w:tr>
      <w:tr w:rsidR="00B5390B" w:rsidRPr="00D42E3E" w14:paraId="221E18D1" w14:textId="77777777" w:rsidTr="00B5390B">
        <w:trPr>
          <w:trHeight w:val="548"/>
        </w:trPr>
        <w:tc>
          <w:tcPr>
            <w:tcW w:w="2910" w:type="dxa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vAlign w:val="bottom"/>
          </w:tcPr>
          <w:p w14:paraId="02A6E1D9" w14:textId="77777777" w:rsidR="00B5390B" w:rsidRPr="00D42E3E" w:rsidRDefault="00B5390B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32F934" w14:textId="77777777" w:rsidR="00B5390B" w:rsidRPr="00D42E3E" w:rsidRDefault="00B5390B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8F22A6" w14:textId="77777777" w:rsidR="00B5390B" w:rsidRPr="00D42E3E" w:rsidRDefault="00B5390B" w:rsidP="005C4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311438" w14:textId="77777777" w:rsidR="00B5390B" w:rsidRPr="00D42E3E" w:rsidRDefault="00B5390B" w:rsidP="005C4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6CE180FB" w14:textId="77777777" w:rsidR="00B5390B" w:rsidRPr="00D42E3E" w:rsidRDefault="00B5390B" w:rsidP="00E87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167" w:rsidRPr="00D42E3E" w14:paraId="70473B03" w14:textId="77777777" w:rsidTr="000D5222">
        <w:trPr>
          <w:trHeight w:val="450"/>
        </w:trPr>
        <w:tc>
          <w:tcPr>
            <w:tcW w:w="7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7AAD8AC" w14:textId="77777777" w:rsidR="005C4167" w:rsidRPr="00D42E3E" w:rsidRDefault="005C4167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tablice motocyklowe w tym:</w:t>
            </w:r>
          </w:p>
        </w:tc>
      </w:tr>
      <w:tr w:rsidR="00B5390B" w:rsidRPr="00D42E3E" w14:paraId="62E80D3F" w14:textId="77777777" w:rsidTr="00B5390B">
        <w:trPr>
          <w:trHeight w:val="633"/>
        </w:trPr>
        <w:tc>
          <w:tcPr>
            <w:tcW w:w="2910" w:type="dxa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vAlign w:val="bottom"/>
          </w:tcPr>
          <w:p w14:paraId="77AFDE18" w14:textId="77777777" w:rsidR="00B5390B" w:rsidRPr="00D42E3E" w:rsidRDefault="00B5390B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0E8303D" w14:textId="77777777" w:rsidR="00B5390B" w:rsidRPr="00D42E3E" w:rsidRDefault="00B5390B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8F4ED4" w14:textId="77777777" w:rsidR="00B5390B" w:rsidRPr="00D42E3E" w:rsidRDefault="00B5390B" w:rsidP="005C4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2CFFD78" w14:textId="77777777" w:rsidR="00B5390B" w:rsidRPr="00D42E3E" w:rsidRDefault="00B5390B" w:rsidP="005C4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03BD85C" w14:textId="77777777" w:rsidR="00B5390B" w:rsidRPr="00D42E3E" w:rsidRDefault="00B5390B" w:rsidP="005C4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167" w:rsidRPr="00D42E3E" w14:paraId="72C011EC" w14:textId="77777777" w:rsidTr="000D5222">
        <w:trPr>
          <w:trHeight w:val="450"/>
        </w:trPr>
        <w:tc>
          <w:tcPr>
            <w:tcW w:w="7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B512331" w14:textId="77777777" w:rsidR="005C4167" w:rsidRPr="00D42E3E" w:rsidRDefault="005C4167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lastRenderedPageBreak/>
              <w:t>tablice motorowerowe w tym:</w:t>
            </w:r>
          </w:p>
        </w:tc>
      </w:tr>
      <w:tr w:rsidR="00B5390B" w:rsidRPr="00D42E3E" w14:paraId="5BE0F28C" w14:textId="77777777" w:rsidTr="00B5390B">
        <w:trPr>
          <w:trHeight w:val="545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14:paraId="4D7C8624" w14:textId="77777777" w:rsidR="00B5390B" w:rsidRPr="00D42E3E" w:rsidRDefault="00B5390B" w:rsidP="000D52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32F336" w14:textId="77777777" w:rsidR="00B5390B" w:rsidRPr="00D42E3E" w:rsidRDefault="00B5390B" w:rsidP="000D52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3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6A93A2D" w14:textId="77777777" w:rsidR="00B5390B" w:rsidRPr="00D42E3E" w:rsidRDefault="00B5390B" w:rsidP="00C8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29CF35" w14:textId="77777777" w:rsidR="00B5390B" w:rsidRPr="00D42E3E" w:rsidRDefault="00B5390B" w:rsidP="00C8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FEC539" w14:textId="77777777" w:rsidR="00B5390B" w:rsidRPr="00D42E3E" w:rsidRDefault="00B5390B" w:rsidP="00C85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C5D2B4" w14:textId="77777777" w:rsidR="00A41F7A" w:rsidRPr="00D42E3E" w:rsidRDefault="00A41F7A" w:rsidP="00A41F7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4331282B" w14:textId="77777777" w:rsidR="00B21698" w:rsidRPr="00D42E3E" w:rsidRDefault="001542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8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4FDEDF39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1. Wraz z każdorazową dostawą tablic </w:t>
      </w:r>
      <w:r w:rsidRPr="00D42E3E">
        <w:rPr>
          <w:rFonts w:ascii="Arial" w:hAnsi="Arial" w:cs="Arial"/>
          <w:bCs/>
          <w:sz w:val="20"/>
          <w:szCs w:val="20"/>
        </w:rPr>
        <w:t xml:space="preserve">Wykonawca </w:t>
      </w:r>
      <w:r w:rsidRPr="00D42E3E">
        <w:rPr>
          <w:rFonts w:ascii="Arial" w:hAnsi="Arial" w:cs="Arial"/>
          <w:sz w:val="20"/>
          <w:szCs w:val="20"/>
        </w:rPr>
        <w:t xml:space="preserve">dostarczy </w:t>
      </w:r>
      <w:r w:rsidRPr="00D42E3E">
        <w:rPr>
          <w:rFonts w:ascii="Arial" w:hAnsi="Arial" w:cs="Arial"/>
          <w:bCs/>
          <w:sz w:val="20"/>
          <w:szCs w:val="20"/>
        </w:rPr>
        <w:t xml:space="preserve">Zamawiającemu </w:t>
      </w:r>
      <w:r w:rsidR="006C46C0" w:rsidRPr="00D42E3E">
        <w:rPr>
          <w:rFonts w:ascii="Arial" w:hAnsi="Arial" w:cs="Arial"/>
          <w:sz w:val="20"/>
          <w:szCs w:val="20"/>
        </w:rPr>
        <w:t>fakturę</w:t>
      </w:r>
      <w:r w:rsidRPr="00D42E3E">
        <w:rPr>
          <w:rFonts w:ascii="Arial" w:hAnsi="Arial" w:cs="Arial"/>
          <w:sz w:val="20"/>
          <w:szCs w:val="20"/>
        </w:rPr>
        <w:t xml:space="preserve">, która będzie podstawą zapłaty za dostarczone tablice. </w:t>
      </w:r>
    </w:p>
    <w:p w14:paraId="3426733C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2. </w:t>
      </w:r>
      <w:r w:rsidRPr="00D42E3E">
        <w:rPr>
          <w:rFonts w:ascii="Arial" w:hAnsi="Arial" w:cs="Arial"/>
          <w:bCs/>
          <w:sz w:val="20"/>
          <w:szCs w:val="20"/>
        </w:rPr>
        <w:t xml:space="preserve">Zamawiający </w:t>
      </w:r>
      <w:r w:rsidRPr="00D42E3E">
        <w:rPr>
          <w:rFonts w:ascii="Arial" w:hAnsi="Arial" w:cs="Arial"/>
          <w:sz w:val="20"/>
          <w:szCs w:val="20"/>
        </w:rPr>
        <w:t xml:space="preserve">zobowiązuje się zapłacić za dostarczone tablice w terminie </w:t>
      </w:r>
      <w:r w:rsidR="00D425EA" w:rsidRPr="00D42E3E">
        <w:rPr>
          <w:rFonts w:ascii="Arial" w:hAnsi="Arial" w:cs="Arial"/>
          <w:sz w:val="20"/>
          <w:szCs w:val="20"/>
        </w:rPr>
        <w:t xml:space="preserve">do </w:t>
      </w:r>
      <w:r w:rsidRPr="00D42E3E">
        <w:rPr>
          <w:rFonts w:ascii="Arial" w:hAnsi="Arial" w:cs="Arial"/>
          <w:sz w:val="20"/>
          <w:szCs w:val="20"/>
        </w:rPr>
        <w:t xml:space="preserve">30 dni od dnia otrzymania prawidłowo wystawionej faktury wraz z kopią dowodu wydania tablic - przelewem na rachunek wskazany w fakturze. </w:t>
      </w:r>
    </w:p>
    <w:p w14:paraId="421FA35B" w14:textId="77777777" w:rsidR="00B21698" w:rsidRPr="00D42E3E" w:rsidRDefault="00D425EA" w:rsidP="00EA26BF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3</w:t>
      </w:r>
      <w:r w:rsidR="00B21698" w:rsidRPr="00D42E3E">
        <w:rPr>
          <w:rFonts w:ascii="Arial" w:hAnsi="Arial" w:cs="Arial"/>
          <w:sz w:val="20"/>
          <w:szCs w:val="20"/>
        </w:rPr>
        <w:t xml:space="preserve">. Płatnikiem faktury będzie: </w:t>
      </w:r>
    </w:p>
    <w:p w14:paraId="52CABCBD" w14:textId="77777777" w:rsidR="00B21698" w:rsidRPr="00D42E3E" w:rsidRDefault="00B21698" w:rsidP="00EA26BF">
      <w:pPr>
        <w:pStyle w:val="Default"/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Powiat </w:t>
      </w:r>
      <w:r w:rsidR="00F07AC8" w:rsidRPr="00D42E3E">
        <w:rPr>
          <w:rFonts w:ascii="Arial" w:hAnsi="Arial" w:cs="Arial"/>
          <w:sz w:val="20"/>
          <w:szCs w:val="20"/>
        </w:rPr>
        <w:t>Lubartowski</w:t>
      </w:r>
      <w:r w:rsidRPr="00D42E3E">
        <w:rPr>
          <w:rFonts w:ascii="Arial" w:hAnsi="Arial" w:cs="Arial"/>
          <w:sz w:val="20"/>
          <w:szCs w:val="20"/>
        </w:rPr>
        <w:t xml:space="preserve"> </w:t>
      </w:r>
    </w:p>
    <w:p w14:paraId="46B780F7" w14:textId="77777777" w:rsidR="00B21698" w:rsidRPr="00D42E3E" w:rsidRDefault="00F07AC8" w:rsidP="00EA26BF">
      <w:pPr>
        <w:pStyle w:val="Default"/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21-1</w:t>
      </w:r>
      <w:r w:rsidR="00B21698" w:rsidRPr="00D42E3E">
        <w:rPr>
          <w:rFonts w:ascii="Arial" w:hAnsi="Arial" w:cs="Arial"/>
          <w:sz w:val="20"/>
          <w:szCs w:val="20"/>
        </w:rPr>
        <w:t xml:space="preserve">00 </w:t>
      </w:r>
      <w:r w:rsidRPr="00D42E3E">
        <w:rPr>
          <w:rFonts w:ascii="Arial" w:hAnsi="Arial" w:cs="Arial"/>
          <w:sz w:val="20"/>
          <w:szCs w:val="20"/>
        </w:rPr>
        <w:t>Lubartów ul. Słowackiego 8</w:t>
      </w:r>
      <w:r w:rsidR="00B21698" w:rsidRPr="00D42E3E">
        <w:rPr>
          <w:rFonts w:ascii="Arial" w:hAnsi="Arial" w:cs="Arial"/>
          <w:sz w:val="20"/>
          <w:szCs w:val="20"/>
        </w:rPr>
        <w:t xml:space="preserve"> </w:t>
      </w:r>
    </w:p>
    <w:p w14:paraId="08DB6990" w14:textId="77777777" w:rsidR="00B21698" w:rsidRPr="00D42E3E" w:rsidRDefault="00DF0F5F" w:rsidP="00EA26BF">
      <w:pPr>
        <w:pStyle w:val="Default"/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NIP: 714-18-91-281</w:t>
      </w:r>
      <w:r w:rsidR="00D425EA" w:rsidRPr="00D42E3E">
        <w:rPr>
          <w:rFonts w:ascii="Arial" w:hAnsi="Arial" w:cs="Arial"/>
          <w:sz w:val="20"/>
          <w:szCs w:val="20"/>
        </w:rPr>
        <w:t>.</w:t>
      </w:r>
    </w:p>
    <w:p w14:paraId="646D6704" w14:textId="77777777" w:rsidR="00D425EA" w:rsidRPr="00D42E3E" w:rsidRDefault="00D425EA" w:rsidP="00EA26BF">
      <w:pPr>
        <w:pStyle w:val="Default"/>
        <w:adjustRightInd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3. Wykonawca zobowiązuje się do wskazywania w treści faktury, numeru rachunku bankowego znajdującego się aktualnie (tj. najpóźniej na dzień wystawienia faktury )                    w wykazie podmiotów zarejestrowanych jako podatnicy VAT, o którym mowa w art.96b ust.1 ustawy z dnia 11.03.2004 r. o podatku od towarów i usług dalej zwanego:” białą listą podatników VAT”. Wykonawca zobowiązuje się ponadto do nie dokonywania zmian polegających na usunięciu (wykreśleniu) wskazanego numeru rachun</w:t>
      </w:r>
      <w:r w:rsidR="00D42E3E">
        <w:rPr>
          <w:rFonts w:ascii="Arial" w:hAnsi="Arial" w:cs="Arial"/>
          <w:sz w:val="20"/>
          <w:szCs w:val="20"/>
        </w:rPr>
        <w:t xml:space="preserve">ku bankowego </w:t>
      </w:r>
      <w:r w:rsidRPr="00D42E3E">
        <w:rPr>
          <w:rFonts w:ascii="Arial" w:hAnsi="Arial" w:cs="Arial"/>
          <w:sz w:val="20"/>
          <w:szCs w:val="20"/>
        </w:rPr>
        <w:t>z białej listy podatników VAT- w okresie od dnia wystawienia danego d</w:t>
      </w:r>
      <w:r w:rsidR="00D42E3E">
        <w:rPr>
          <w:rFonts w:ascii="Arial" w:hAnsi="Arial" w:cs="Arial"/>
          <w:sz w:val="20"/>
          <w:szCs w:val="20"/>
        </w:rPr>
        <w:t xml:space="preserve">okumentu </w:t>
      </w:r>
      <w:r w:rsidRPr="00D42E3E">
        <w:rPr>
          <w:rFonts w:ascii="Arial" w:hAnsi="Arial" w:cs="Arial"/>
          <w:sz w:val="20"/>
          <w:szCs w:val="20"/>
        </w:rPr>
        <w:t>do upływu terminu płatności należności objętej fakturą. Strony zgodnie ustala</w:t>
      </w:r>
      <w:r w:rsidR="00D42E3E">
        <w:rPr>
          <w:rFonts w:ascii="Arial" w:hAnsi="Arial" w:cs="Arial"/>
          <w:sz w:val="20"/>
          <w:szCs w:val="20"/>
        </w:rPr>
        <w:t xml:space="preserve">ją, </w:t>
      </w:r>
      <w:r w:rsidRPr="00D42E3E">
        <w:rPr>
          <w:rFonts w:ascii="Arial" w:hAnsi="Arial" w:cs="Arial"/>
          <w:sz w:val="20"/>
          <w:szCs w:val="20"/>
        </w:rPr>
        <w:t>ze w przypadku podania przez Wykonawcę numeru rachunku bankowego nieznajdującego się na białej liście podatników VAT, Zamawiający uprawniony będzie do wstrzymania się z zapłatą wynagrodzenia umownego a termin zapłaty tego wynagrodzenia   liczony będzie od momentu podania numeru rachunku bankowego znajdującego się na białej liście podatników VAT.</w:t>
      </w:r>
    </w:p>
    <w:p w14:paraId="5415FD03" w14:textId="77777777" w:rsidR="00D425EA" w:rsidRPr="00D42E3E" w:rsidRDefault="00D425EA" w:rsidP="00B21698">
      <w:pPr>
        <w:pStyle w:val="Default"/>
        <w:rPr>
          <w:rFonts w:ascii="Arial" w:hAnsi="Arial" w:cs="Arial"/>
          <w:sz w:val="20"/>
          <w:szCs w:val="20"/>
        </w:rPr>
      </w:pPr>
    </w:p>
    <w:p w14:paraId="6A983FE4" w14:textId="77777777" w:rsidR="00B21698" w:rsidRPr="00D42E3E" w:rsidRDefault="001542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9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6DD80BEE" w14:textId="77777777" w:rsidR="00F46288" w:rsidRPr="00D42E3E" w:rsidRDefault="00F46288" w:rsidP="00EA26BF">
      <w:pPr>
        <w:pStyle w:val="Zwykytekst3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42E3E">
        <w:rPr>
          <w:rFonts w:ascii="Arial" w:eastAsia="MS Mincho" w:hAnsi="Arial" w:cs="Arial"/>
        </w:rPr>
        <w:t>Wykonawca udziela Zamaw</w:t>
      </w:r>
      <w:r w:rsidR="005C4167" w:rsidRPr="00D42E3E">
        <w:rPr>
          <w:rFonts w:ascii="Arial" w:eastAsia="MS Mincho" w:hAnsi="Arial" w:cs="Arial"/>
        </w:rPr>
        <w:t xml:space="preserve">iającemu gwarancji na okres </w:t>
      </w:r>
      <w:r w:rsidR="000112F5" w:rsidRPr="00D42E3E">
        <w:rPr>
          <w:rFonts w:ascii="Arial" w:eastAsia="MS Mincho" w:hAnsi="Arial" w:cs="Arial"/>
        </w:rPr>
        <w:t>24</w:t>
      </w:r>
      <w:r w:rsidRPr="00D42E3E">
        <w:rPr>
          <w:rFonts w:ascii="Arial" w:eastAsia="MS Mincho" w:hAnsi="Arial" w:cs="Arial"/>
        </w:rPr>
        <w:t xml:space="preserve"> m-cy na dostarczone tablice rejestracyjne.</w:t>
      </w:r>
    </w:p>
    <w:p w14:paraId="144E9E34" w14:textId="77777777" w:rsidR="00F46288" w:rsidRPr="00D42E3E" w:rsidRDefault="00F46288" w:rsidP="00EA26BF">
      <w:pPr>
        <w:pStyle w:val="Zwykytekst3"/>
        <w:spacing w:line="276" w:lineRule="auto"/>
        <w:ind w:left="284" w:hanging="284"/>
        <w:jc w:val="both"/>
        <w:rPr>
          <w:rFonts w:ascii="Arial" w:hAnsi="Arial" w:cs="Arial"/>
        </w:rPr>
      </w:pPr>
      <w:r w:rsidRPr="00D42E3E">
        <w:rPr>
          <w:rFonts w:ascii="Arial" w:hAnsi="Arial" w:cs="Arial"/>
        </w:rPr>
        <w:t xml:space="preserve">2. W okresie gwarancji Wykonawca zobowiązuje się do bezpłatnego usunięcia wad i usterek powstałych  w trakcie eksploatacji przedmiotu umowy, w terminie 5 dni </w:t>
      </w:r>
      <w:r w:rsidRPr="00D42E3E">
        <w:rPr>
          <w:rFonts w:ascii="Arial" w:eastAsia="MS Mincho" w:hAnsi="Arial" w:cs="Arial"/>
        </w:rPr>
        <w:t>od daty zgłoszenia przez Zamawiającego.</w:t>
      </w:r>
    </w:p>
    <w:p w14:paraId="2717E45E" w14:textId="77777777" w:rsidR="00F46288" w:rsidRPr="00D42E3E" w:rsidRDefault="00F61735" w:rsidP="00EA26BF">
      <w:pPr>
        <w:pStyle w:val="WW-Zwykytekst"/>
        <w:spacing w:line="276" w:lineRule="auto"/>
        <w:ind w:left="284" w:hanging="426"/>
        <w:jc w:val="both"/>
        <w:rPr>
          <w:rFonts w:ascii="Arial" w:hAnsi="Arial" w:cs="Arial"/>
          <w:szCs w:val="20"/>
        </w:rPr>
      </w:pPr>
      <w:r w:rsidRPr="00D42E3E">
        <w:rPr>
          <w:rFonts w:ascii="Arial" w:hAnsi="Arial" w:cs="Arial"/>
          <w:szCs w:val="20"/>
        </w:rPr>
        <w:t xml:space="preserve">  3.  Wymagany okres rękojmi </w:t>
      </w:r>
      <w:r w:rsidR="00B81E5F" w:rsidRPr="00D42E3E">
        <w:rPr>
          <w:rFonts w:ascii="Arial" w:hAnsi="Arial" w:cs="Arial"/>
          <w:szCs w:val="20"/>
        </w:rPr>
        <w:t>24</w:t>
      </w:r>
      <w:r w:rsidR="00F46288" w:rsidRPr="00D42E3E">
        <w:rPr>
          <w:rFonts w:ascii="Arial" w:hAnsi="Arial" w:cs="Arial"/>
          <w:szCs w:val="20"/>
        </w:rPr>
        <w:t xml:space="preserve"> m-cy – na warunkach i zasadach określonych przepisami KC.</w:t>
      </w:r>
    </w:p>
    <w:p w14:paraId="5AA0BBD2" w14:textId="77777777" w:rsidR="00F46288" w:rsidRPr="00D42E3E" w:rsidRDefault="00F46288" w:rsidP="00EA26BF">
      <w:pPr>
        <w:pStyle w:val="Zwykytekst3"/>
        <w:spacing w:line="276" w:lineRule="auto"/>
        <w:ind w:left="284" w:hanging="284"/>
        <w:jc w:val="both"/>
        <w:rPr>
          <w:rFonts w:ascii="Arial" w:eastAsia="MS Mincho" w:hAnsi="Arial" w:cs="Arial"/>
        </w:rPr>
      </w:pPr>
      <w:r w:rsidRPr="00D42E3E">
        <w:rPr>
          <w:rFonts w:ascii="Arial" w:hAnsi="Arial" w:cs="Arial"/>
        </w:rPr>
        <w:t xml:space="preserve">4. </w:t>
      </w:r>
      <w:r w:rsidRPr="00D42E3E">
        <w:rPr>
          <w:rFonts w:ascii="Arial" w:eastAsia="MS Mincho" w:hAnsi="Arial" w:cs="Arial"/>
        </w:rPr>
        <w:t>Zamawiający ma prawo obciążyć Wykonawcę wszelkimi kosztami usunięcia wad w ramach wykonawstwa zastępczego, jeśli Wykonawca nie przystąpi do ich usunięcia w terminie określonym wyżej, bądź usunie  je nieskutecznie.</w:t>
      </w:r>
    </w:p>
    <w:p w14:paraId="635240AD" w14:textId="77777777" w:rsidR="00F46288" w:rsidRPr="00D42E3E" w:rsidRDefault="00F46288" w:rsidP="00EA26BF">
      <w:pPr>
        <w:pStyle w:val="Zwykytekst3"/>
        <w:spacing w:line="276" w:lineRule="auto"/>
        <w:ind w:left="360" w:hanging="360"/>
        <w:jc w:val="both"/>
        <w:rPr>
          <w:rFonts w:ascii="Arial" w:hAnsi="Arial" w:cs="Arial"/>
        </w:rPr>
      </w:pPr>
      <w:r w:rsidRPr="00D42E3E">
        <w:rPr>
          <w:rFonts w:ascii="Arial" w:hAnsi="Arial" w:cs="Arial"/>
        </w:rPr>
        <w:t>5.  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14:paraId="6588216F" w14:textId="77777777" w:rsidR="00F46288" w:rsidRPr="00D42E3E" w:rsidRDefault="00F46288" w:rsidP="00EA26BF">
      <w:pPr>
        <w:pStyle w:val="Zwykytekst3"/>
        <w:tabs>
          <w:tab w:val="left" w:pos="284"/>
        </w:tabs>
        <w:spacing w:line="276" w:lineRule="auto"/>
        <w:ind w:left="284" w:hanging="629"/>
        <w:jc w:val="both"/>
        <w:rPr>
          <w:rFonts w:ascii="Arial" w:hAnsi="Arial" w:cs="Arial"/>
        </w:rPr>
      </w:pPr>
      <w:r w:rsidRPr="00D42E3E">
        <w:rPr>
          <w:rFonts w:ascii="Arial" w:hAnsi="Arial" w:cs="Arial"/>
        </w:rPr>
        <w:t xml:space="preserve">      6. Uprawnienia Zamawiającego z tytułu rękojmi za wady przedmiotu umowy zgodnie z    art.568</w:t>
      </w:r>
      <w:r w:rsidR="00DB32DE" w:rsidRPr="00D42E3E">
        <w:rPr>
          <w:rFonts w:ascii="Arial" w:hAnsi="Arial" w:cs="Arial"/>
        </w:rPr>
        <w:t xml:space="preserve"> §1 Kodeksu </w:t>
      </w:r>
      <w:r w:rsidR="00D425EA" w:rsidRPr="00D42E3E">
        <w:rPr>
          <w:rFonts w:ascii="Arial" w:hAnsi="Arial" w:cs="Arial"/>
        </w:rPr>
        <w:t>c</w:t>
      </w:r>
      <w:r w:rsidR="00DB32DE" w:rsidRPr="00D42E3E">
        <w:rPr>
          <w:rFonts w:ascii="Arial" w:hAnsi="Arial" w:cs="Arial"/>
        </w:rPr>
        <w:t>ywilnego</w:t>
      </w:r>
      <w:r w:rsidRPr="00D42E3E">
        <w:rPr>
          <w:rFonts w:ascii="Arial" w:hAnsi="Arial" w:cs="Arial"/>
        </w:rPr>
        <w:t>.</w:t>
      </w:r>
    </w:p>
    <w:p w14:paraId="32779171" w14:textId="77777777" w:rsidR="001542BC" w:rsidRPr="00D42E3E" w:rsidRDefault="00F46288" w:rsidP="00EA26BF">
      <w:pPr>
        <w:pStyle w:val="Default"/>
        <w:spacing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7. Szczegółowe warunki gwarancji  określa dokument gwarancji, który</w:t>
      </w:r>
      <w:r w:rsidR="006C46C0" w:rsidRPr="00D42E3E">
        <w:rPr>
          <w:rFonts w:ascii="Arial" w:hAnsi="Arial" w:cs="Arial"/>
          <w:sz w:val="20"/>
          <w:szCs w:val="20"/>
        </w:rPr>
        <w:t xml:space="preserve"> stanowi załącznik </w:t>
      </w:r>
      <w:r w:rsidRPr="00D42E3E">
        <w:rPr>
          <w:rFonts w:ascii="Arial" w:hAnsi="Arial" w:cs="Arial"/>
          <w:sz w:val="20"/>
          <w:szCs w:val="20"/>
        </w:rPr>
        <w:t xml:space="preserve"> do umowy.</w:t>
      </w:r>
    </w:p>
    <w:p w14:paraId="30136808" w14:textId="77777777" w:rsidR="001542BC" w:rsidRPr="00D42E3E" w:rsidRDefault="001542BC" w:rsidP="00F07AC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38AB56C" w14:textId="77777777" w:rsidR="00B21698" w:rsidRPr="00D42E3E" w:rsidRDefault="001542BC" w:rsidP="00F07AC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10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2B5EEB1E" w14:textId="77777777" w:rsidR="00B21698" w:rsidRPr="00D42E3E" w:rsidRDefault="00B21698" w:rsidP="00EA26B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 xml:space="preserve">Zamawiający </w:t>
      </w:r>
      <w:r w:rsidRPr="00D42E3E">
        <w:rPr>
          <w:rFonts w:ascii="Arial" w:hAnsi="Arial" w:cs="Arial"/>
          <w:sz w:val="20"/>
          <w:szCs w:val="20"/>
        </w:rPr>
        <w:t xml:space="preserve">ma prawo odmowy przyjęcia bądź zwrotu tablic na koszt </w:t>
      </w:r>
      <w:r w:rsidRPr="00D42E3E">
        <w:rPr>
          <w:rFonts w:ascii="Arial" w:hAnsi="Arial" w:cs="Arial"/>
          <w:bCs/>
          <w:sz w:val="20"/>
          <w:szCs w:val="20"/>
        </w:rPr>
        <w:t>Wykonawcy</w:t>
      </w:r>
      <w:r w:rsidRPr="00D42E3E">
        <w:rPr>
          <w:rFonts w:ascii="Arial" w:hAnsi="Arial" w:cs="Arial"/>
          <w:sz w:val="20"/>
          <w:szCs w:val="20"/>
        </w:rPr>
        <w:t xml:space="preserve">, jeżeli </w:t>
      </w:r>
      <w:r w:rsidRPr="00D42E3E">
        <w:rPr>
          <w:rFonts w:ascii="Arial" w:hAnsi="Arial" w:cs="Arial"/>
          <w:bCs/>
          <w:sz w:val="20"/>
          <w:szCs w:val="20"/>
        </w:rPr>
        <w:t xml:space="preserve">Wykonawca </w:t>
      </w:r>
      <w:r w:rsidRPr="00D42E3E">
        <w:rPr>
          <w:rFonts w:ascii="Arial" w:hAnsi="Arial" w:cs="Arial"/>
          <w:sz w:val="20"/>
          <w:szCs w:val="20"/>
        </w:rPr>
        <w:t xml:space="preserve">w terminie nie dokona odbioru tablic, które nie będą spełniać podstawowych wymogów jakościowych oraz do zamiany tablic wadliwych na tablice wolne od wad. </w:t>
      </w:r>
    </w:p>
    <w:p w14:paraId="736EB38A" w14:textId="77777777" w:rsidR="00BE4C9F" w:rsidRPr="00D42E3E" w:rsidRDefault="00BE4C9F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8EAA692" w14:textId="77777777" w:rsidR="00B21698" w:rsidRPr="00D42E3E" w:rsidRDefault="001542BC" w:rsidP="00BB0346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§ 11</w:t>
      </w:r>
      <w:r w:rsidR="00B21698" w:rsidRPr="00D42E3E">
        <w:rPr>
          <w:rFonts w:ascii="Arial" w:hAnsi="Arial" w:cs="Arial"/>
          <w:sz w:val="20"/>
          <w:szCs w:val="20"/>
        </w:rPr>
        <w:t>.</w:t>
      </w:r>
    </w:p>
    <w:p w14:paraId="5D052F8A" w14:textId="77777777" w:rsidR="00C1069E" w:rsidRPr="00D42E3E" w:rsidRDefault="00C1069E" w:rsidP="00EA26BF">
      <w:pPr>
        <w:pStyle w:val="Bezodstpw"/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1.</w:t>
      </w:r>
      <w:r w:rsidRPr="00D42E3E">
        <w:rPr>
          <w:rFonts w:ascii="Arial" w:hAnsi="Arial" w:cs="Arial"/>
          <w:shadow/>
          <w:color w:val="000000"/>
          <w:sz w:val="20"/>
          <w:szCs w:val="20"/>
        </w:rPr>
        <w:t xml:space="preserve"> </w:t>
      </w:r>
      <w:r w:rsidR="00EA26BF">
        <w:rPr>
          <w:rFonts w:ascii="Arial" w:hAnsi="Arial" w:cs="Arial"/>
          <w:shadow/>
          <w:color w:val="000000"/>
          <w:sz w:val="20"/>
          <w:szCs w:val="20"/>
        </w:rPr>
        <w:t xml:space="preserve"> </w:t>
      </w:r>
      <w:r w:rsidRPr="00D42E3E">
        <w:rPr>
          <w:rFonts w:ascii="Arial" w:hAnsi="Arial" w:cs="Arial"/>
          <w:color w:val="000000"/>
          <w:sz w:val="20"/>
          <w:szCs w:val="20"/>
        </w:rPr>
        <w:t>W razie niewykonania lub nienależytego wykonania umowy naprawienie szkody    nastąpi przez zapłatę kary umownej.</w:t>
      </w:r>
    </w:p>
    <w:p w14:paraId="2AFDAEC1" w14:textId="77777777" w:rsidR="00C1069E" w:rsidRPr="00D42E3E" w:rsidRDefault="00C1069E" w:rsidP="00EA26BF">
      <w:pPr>
        <w:numPr>
          <w:ilvl w:val="0"/>
          <w:numId w:val="3"/>
        </w:numPr>
        <w:tabs>
          <w:tab w:val="clear" w:pos="720"/>
          <w:tab w:val="left" w:pos="284"/>
        </w:tabs>
        <w:suppressAutoHyphens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Wykonawca zapłaci Zamawiającemu kary umowne za:</w:t>
      </w:r>
    </w:p>
    <w:p w14:paraId="6125F1FC" w14:textId="77777777" w:rsidR="00C1069E" w:rsidRPr="00D42E3E" w:rsidRDefault="00C1069E" w:rsidP="00EA26B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W razie niedostarczenia określonej partii tablic w terminie lub nieterminowego załatwienia reklamacji </w:t>
      </w:r>
      <w:r w:rsidRPr="00D42E3E">
        <w:rPr>
          <w:rFonts w:ascii="Arial" w:hAnsi="Arial" w:cs="Arial"/>
          <w:bCs/>
          <w:sz w:val="20"/>
          <w:szCs w:val="20"/>
        </w:rPr>
        <w:t xml:space="preserve">Wykonawca </w:t>
      </w:r>
      <w:r w:rsidRPr="00D42E3E">
        <w:rPr>
          <w:rFonts w:ascii="Arial" w:hAnsi="Arial" w:cs="Arial"/>
          <w:sz w:val="20"/>
          <w:szCs w:val="20"/>
        </w:rPr>
        <w:t xml:space="preserve">zapłaci </w:t>
      </w:r>
      <w:r w:rsidRPr="00D42E3E">
        <w:rPr>
          <w:rFonts w:ascii="Arial" w:hAnsi="Arial" w:cs="Arial"/>
          <w:bCs/>
          <w:sz w:val="20"/>
          <w:szCs w:val="20"/>
        </w:rPr>
        <w:t xml:space="preserve">Zamawiającemu </w:t>
      </w:r>
      <w:r w:rsidRPr="00D42E3E">
        <w:rPr>
          <w:rFonts w:ascii="Arial" w:hAnsi="Arial" w:cs="Arial"/>
          <w:sz w:val="20"/>
          <w:szCs w:val="20"/>
        </w:rPr>
        <w:t xml:space="preserve">kary umowne w wysokości 1 % wartości brutto niezrealizowanej danej dostawy lub wartości reklamowanych tablic, za każdy dzień </w:t>
      </w:r>
      <w:r w:rsidRPr="00D42E3E">
        <w:rPr>
          <w:rFonts w:ascii="Arial" w:hAnsi="Arial" w:cs="Arial"/>
          <w:sz w:val="20"/>
          <w:szCs w:val="20"/>
        </w:rPr>
        <w:lastRenderedPageBreak/>
        <w:t>zwłoki w dostawie lub załatwieniu reklamacji w pierwszym miesiącu zwłoki. Kary te w każdym kolejnym miesiącu zwłoki wzrastają o 100%.</w:t>
      </w:r>
    </w:p>
    <w:p w14:paraId="07C14284" w14:textId="77777777" w:rsidR="00C1069E" w:rsidRPr="00D42E3E" w:rsidRDefault="00C1069E" w:rsidP="00EA26B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Za odstąpienie od umowy przez </w:t>
      </w:r>
      <w:r w:rsidRPr="00D42E3E">
        <w:rPr>
          <w:rFonts w:ascii="Arial" w:hAnsi="Arial" w:cs="Arial"/>
          <w:bCs/>
          <w:sz w:val="20"/>
          <w:szCs w:val="20"/>
        </w:rPr>
        <w:t xml:space="preserve">Zamawiającego </w:t>
      </w:r>
      <w:r w:rsidRPr="00D42E3E">
        <w:rPr>
          <w:rFonts w:ascii="Arial" w:hAnsi="Arial" w:cs="Arial"/>
          <w:sz w:val="20"/>
          <w:szCs w:val="20"/>
        </w:rPr>
        <w:t xml:space="preserve">z przyczyn leżących po stronie </w:t>
      </w:r>
      <w:r w:rsidRPr="00D42E3E">
        <w:rPr>
          <w:rFonts w:ascii="Arial" w:hAnsi="Arial" w:cs="Arial"/>
          <w:bCs/>
          <w:sz w:val="20"/>
          <w:szCs w:val="20"/>
        </w:rPr>
        <w:t xml:space="preserve">Wykonawcy </w:t>
      </w:r>
      <w:r w:rsidRPr="00D42E3E">
        <w:rPr>
          <w:rFonts w:ascii="Arial" w:hAnsi="Arial" w:cs="Arial"/>
          <w:sz w:val="20"/>
          <w:szCs w:val="20"/>
        </w:rPr>
        <w:t>– Wykonawca zapłaci Zamawiającemu karę umowną w wysokości 20% wartości p</w:t>
      </w:r>
      <w:r w:rsidR="001542BC" w:rsidRPr="00D42E3E">
        <w:rPr>
          <w:rFonts w:ascii="Arial" w:hAnsi="Arial" w:cs="Arial"/>
          <w:sz w:val="20"/>
          <w:szCs w:val="20"/>
        </w:rPr>
        <w:t>rzedmiotu umowy określonej w § 7</w:t>
      </w:r>
      <w:r w:rsidRPr="00D42E3E">
        <w:rPr>
          <w:rFonts w:ascii="Arial" w:hAnsi="Arial" w:cs="Arial"/>
          <w:sz w:val="20"/>
          <w:szCs w:val="20"/>
        </w:rPr>
        <w:t xml:space="preserve"> ust. 1. </w:t>
      </w:r>
    </w:p>
    <w:p w14:paraId="1C217FFF" w14:textId="77777777" w:rsidR="00757E94" w:rsidRPr="00D42E3E" w:rsidRDefault="00757E94" w:rsidP="00EA26B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Wysokość kar umownych nie może przekroczyć 50% wynagrodzenia umownego określonego w </w:t>
      </w:r>
      <w:r w:rsidRPr="00D42E3E">
        <w:rPr>
          <w:rFonts w:ascii="Arial" w:hAnsi="Arial" w:cs="Arial"/>
          <w:bCs/>
          <w:sz w:val="20"/>
          <w:szCs w:val="20"/>
        </w:rPr>
        <w:t>§ 7 ust. 1 umowy</w:t>
      </w:r>
      <w:r w:rsidRPr="00D42E3E">
        <w:rPr>
          <w:rFonts w:ascii="Arial" w:hAnsi="Arial" w:cs="Arial"/>
          <w:sz w:val="20"/>
          <w:szCs w:val="20"/>
        </w:rPr>
        <w:t>.</w:t>
      </w:r>
    </w:p>
    <w:p w14:paraId="4C381C66" w14:textId="77777777" w:rsidR="00C1069E" w:rsidRPr="00EA26BF" w:rsidRDefault="00C1069E" w:rsidP="00EA26BF">
      <w:pPr>
        <w:numPr>
          <w:ilvl w:val="0"/>
          <w:numId w:val="3"/>
        </w:numPr>
        <w:tabs>
          <w:tab w:val="clear" w:pos="720"/>
        </w:tabs>
        <w:suppressAutoHyphens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Zamawiający zapłaci Wykonawcy kary umowne </w:t>
      </w:r>
      <w:r w:rsidRPr="00EA26BF">
        <w:rPr>
          <w:rFonts w:ascii="Arial" w:hAnsi="Arial" w:cs="Arial"/>
          <w:sz w:val="20"/>
          <w:szCs w:val="20"/>
        </w:rPr>
        <w:t>za odstąpienie od umowy z przyczyn leżących po stronie Zamawiającego w wysokości 20% wartości p</w:t>
      </w:r>
      <w:r w:rsidR="001542BC" w:rsidRPr="00EA26BF">
        <w:rPr>
          <w:rFonts w:ascii="Arial" w:hAnsi="Arial" w:cs="Arial"/>
          <w:sz w:val="20"/>
          <w:szCs w:val="20"/>
        </w:rPr>
        <w:t>rzedmiotu umowy określonej w § 7</w:t>
      </w:r>
      <w:r w:rsidRPr="00EA26BF">
        <w:rPr>
          <w:rFonts w:ascii="Arial" w:hAnsi="Arial" w:cs="Arial"/>
          <w:sz w:val="20"/>
          <w:szCs w:val="20"/>
        </w:rPr>
        <w:t xml:space="preserve"> ust. 1</w:t>
      </w:r>
      <w:r w:rsidR="004304F0" w:rsidRPr="00EA26BF">
        <w:rPr>
          <w:rFonts w:ascii="Arial" w:hAnsi="Arial" w:cs="Arial"/>
          <w:sz w:val="20"/>
          <w:szCs w:val="20"/>
        </w:rPr>
        <w:t xml:space="preserve"> z zastrzeżeniem </w:t>
      </w:r>
      <w:r w:rsidR="00A655EA" w:rsidRPr="00EA26BF">
        <w:rPr>
          <w:rFonts w:ascii="Arial" w:hAnsi="Arial" w:cs="Arial"/>
          <w:bCs/>
          <w:sz w:val="20"/>
          <w:szCs w:val="20"/>
        </w:rPr>
        <w:t>§ 12</w:t>
      </w:r>
      <w:r w:rsidR="004304F0" w:rsidRPr="00EA26BF">
        <w:rPr>
          <w:rFonts w:ascii="Arial" w:hAnsi="Arial" w:cs="Arial"/>
          <w:bCs/>
          <w:sz w:val="20"/>
          <w:szCs w:val="20"/>
        </w:rPr>
        <w:t xml:space="preserve"> umowy.</w:t>
      </w:r>
    </w:p>
    <w:p w14:paraId="1FA648D4" w14:textId="77777777" w:rsidR="00914880" w:rsidRPr="00D42E3E" w:rsidRDefault="00914880" w:rsidP="00EA26BF">
      <w:pPr>
        <w:pStyle w:val="Akapitzlist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N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Jeżeli wysokość zastrzeżonych kar umownych nie pokrywa  poniesionej szkody, strony mogą dochodzić odszkodowania  uzupełniającego do wysokości rzeczywiście poniesionej szkody.</w:t>
      </w:r>
    </w:p>
    <w:p w14:paraId="4944A357" w14:textId="77777777" w:rsidR="00914880" w:rsidRPr="00D42E3E" w:rsidRDefault="00914880" w:rsidP="00EA26BF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N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Zamawiający zastrzega sobie prawo do potrącenia należnych kar umownych                       z wynagrodzenia Wykonawcy.</w:t>
      </w:r>
    </w:p>
    <w:p w14:paraId="693B0E87" w14:textId="77777777" w:rsidR="00D425EA" w:rsidRPr="00D42E3E" w:rsidRDefault="00D425EA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9A94DA7" w14:textId="77777777" w:rsidR="00B21698" w:rsidRPr="00D42E3E" w:rsidRDefault="001542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12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0F14B5C5" w14:textId="77777777" w:rsidR="00B21698" w:rsidRPr="00D42E3E" w:rsidRDefault="00B21698" w:rsidP="00EA26B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 xml:space="preserve">1. Zamawiający </w:t>
      </w:r>
      <w:r w:rsidRPr="00D42E3E">
        <w:rPr>
          <w:rFonts w:ascii="Arial" w:hAnsi="Arial" w:cs="Arial"/>
          <w:sz w:val="20"/>
          <w:szCs w:val="20"/>
        </w:rPr>
        <w:t xml:space="preserve">może odstąpić od umowy w następujących przypadkach: </w:t>
      </w:r>
    </w:p>
    <w:p w14:paraId="288DFF97" w14:textId="77777777" w:rsidR="00B21698" w:rsidRPr="00D42E3E" w:rsidRDefault="00D425EA" w:rsidP="00EA26BF">
      <w:pPr>
        <w:pStyle w:val="Defaul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</w:t>
      </w:r>
      <w:r w:rsidR="00B21698" w:rsidRPr="00D42E3E">
        <w:rPr>
          <w:rFonts w:ascii="Arial" w:hAnsi="Arial" w:cs="Arial"/>
          <w:sz w:val="20"/>
          <w:szCs w:val="20"/>
        </w:rPr>
        <w:t xml:space="preserve">) w przypadku trzykrotnego dostarczenia tablic złej jakości lub ze zwłoką, albo pozostawania w zwłoce z dostawą tablic w części zamówionej przez okres dłuższy niż 30 dni kalendarzowych licząc od terminu dostawy, </w:t>
      </w:r>
    </w:p>
    <w:p w14:paraId="6A930018" w14:textId="77777777" w:rsidR="00B21698" w:rsidRPr="00D42E3E" w:rsidRDefault="00D425EA" w:rsidP="00EA26BF">
      <w:pPr>
        <w:pStyle w:val="Defaul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2</w:t>
      </w:r>
      <w:r w:rsidR="00B21698" w:rsidRPr="00D42E3E">
        <w:rPr>
          <w:rFonts w:ascii="Arial" w:hAnsi="Arial" w:cs="Arial"/>
          <w:sz w:val="20"/>
          <w:szCs w:val="20"/>
        </w:rPr>
        <w:t xml:space="preserve">) w przypadku cofnięcia wydanego </w:t>
      </w:r>
      <w:r w:rsidR="00B21698" w:rsidRPr="00D42E3E">
        <w:rPr>
          <w:rFonts w:ascii="Arial" w:hAnsi="Arial" w:cs="Arial"/>
          <w:bCs/>
          <w:sz w:val="20"/>
          <w:szCs w:val="20"/>
        </w:rPr>
        <w:t xml:space="preserve">Wykonawcy </w:t>
      </w:r>
      <w:r w:rsidR="00B21698" w:rsidRPr="00D42E3E">
        <w:rPr>
          <w:rFonts w:ascii="Arial" w:hAnsi="Arial" w:cs="Arial"/>
          <w:sz w:val="20"/>
          <w:szCs w:val="20"/>
        </w:rPr>
        <w:t xml:space="preserve">zezwolenia na produkcję tablic rejestracyjnych przez marszałka województwa bądź utraty ważności lub zawieszenia posiadanego przez </w:t>
      </w:r>
      <w:r w:rsidR="00B21698" w:rsidRPr="00D42E3E">
        <w:rPr>
          <w:rFonts w:ascii="Arial" w:hAnsi="Arial" w:cs="Arial"/>
          <w:bCs/>
          <w:sz w:val="20"/>
          <w:szCs w:val="20"/>
        </w:rPr>
        <w:t xml:space="preserve">Wykonawcę </w:t>
      </w:r>
      <w:r w:rsidR="00B21698" w:rsidRPr="00D42E3E">
        <w:rPr>
          <w:rFonts w:ascii="Arial" w:hAnsi="Arial" w:cs="Arial"/>
          <w:sz w:val="20"/>
          <w:szCs w:val="20"/>
        </w:rPr>
        <w:t xml:space="preserve">certyfikatu ITS na zgodność produkowanych tablic rejestracyjnych lub materiałów służących do ich produkcji z wymaganymi warunkami technicznymi. </w:t>
      </w:r>
    </w:p>
    <w:p w14:paraId="24779A6C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2. Z tytułu odstąpienia od umowy w przypadkach określonych w ust. 1 nie będą przysługiwały </w:t>
      </w:r>
      <w:r w:rsidRPr="00D42E3E">
        <w:rPr>
          <w:rFonts w:ascii="Arial" w:hAnsi="Arial" w:cs="Arial"/>
          <w:bCs/>
          <w:sz w:val="20"/>
          <w:szCs w:val="20"/>
        </w:rPr>
        <w:t xml:space="preserve">Wykonawcy </w:t>
      </w:r>
      <w:r w:rsidRPr="00D42E3E">
        <w:rPr>
          <w:rFonts w:ascii="Arial" w:hAnsi="Arial" w:cs="Arial"/>
          <w:sz w:val="20"/>
          <w:szCs w:val="20"/>
        </w:rPr>
        <w:t xml:space="preserve">żadne inne roszczenia poza roszczeniem o zapłatę należności za tablice już dostarczone </w:t>
      </w:r>
      <w:r w:rsidRPr="00D42E3E">
        <w:rPr>
          <w:rFonts w:ascii="Arial" w:hAnsi="Arial" w:cs="Arial"/>
          <w:bCs/>
          <w:sz w:val="20"/>
          <w:szCs w:val="20"/>
        </w:rPr>
        <w:t>Zamawiającemu</w:t>
      </w:r>
      <w:r w:rsidRPr="00D42E3E">
        <w:rPr>
          <w:rFonts w:ascii="Arial" w:hAnsi="Arial" w:cs="Arial"/>
          <w:sz w:val="20"/>
          <w:szCs w:val="20"/>
        </w:rPr>
        <w:t xml:space="preserve">. </w:t>
      </w:r>
    </w:p>
    <w:p w14:paraId="1B6BE4D2" w14:textId="77777777" w:rsidR="00B21698" w:rsidRPr="00D42E3E" w:rsidRDefault="00B21698" w:rsidP="00EA26BF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3. Skutek odstąpienia od umowy ma miejsce w dniu dojścia do wiadomości </w:t>
      </w:r>
      <w:r w:rsidRPr="00D42E3E">
        <w:rPr>
          <w:rFonts w:ascii="Arial" w:hAnsi="Arial" w:cs="Arial"/>
          <w:bCs/>
          <w:sz w:val="20"/>
          <w:szCs w:val="20"/>
        </w:rPr>
        <w:t xml:space="preserve">Wykonawcy </w:t>
      </w:r>
      <w:r w:rsidRPr="00D42E3E">
        <w:rPr>
          <w:rFonts w:ascii="Arial" w:hAnsi="Arial" w:cs="Arial"/>
          <w:sz w:val="20"/>
          <w:szCs w:val="20"/>
        </w:rPr>
        <w:t xml:space="preserve">pisemnego oświadczenia </w:t>
      </w:r>
      <w:r w:rsidRPr="00D42E3E">
        <w:rPr>
          <w:rFonts w:ascii="Arial" w:hAnsi="Arial" w:cs="Arial"/>
          <w:bCs/>
          <w:sz w:val="20"/>
          <w:szCs w:val="20"/>
        </w:rPr>
        <w:t xml:space="preserve">Zamawiającego </w:t>
      </w:r>
      <w:r w:rsidRPr="00D42E3E">
        <w:rPr>
          <w:rFonts w:ascii="Arial" w:hAnsi="Arial" w:cs="Arial"/>
          <w:sz w:val="20"/>
          <w:szCs w:val="20"/>
        </w:rPr>
        <w:t xml:space="preserve">o odstąpieniu. </w:t>
      </w:r>
    </w:p>
    <w:p w14:paraId="15361FFD" w14:textId="77777777" w:rsidR="001E5338" w:rsidRPr="00D42E3E" w:rsidRDefault="001E5338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875DC44" w14:textId="77777777" w:rsidR="00B21698" w:rsidRPr="00D42E3E" w:rsidRDefault="001542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13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3C8FEEC0" w14:textId="77777777" w:rsidR="00EA26BF" w:rsidRPr="00EA26BF" w:rsidRDefault="00C06CB8" w:rsidP="00EA26BF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EA26BF">
        <w:rPr>
          <w:rFonts w:ascii="Arial" w:hAnsi="Arial" w:cs="Arial"/>
          <w:sz w:val="20"/>
          <w:szCs w:val="20"/>
        </w:rPr>
        <w:t xml:space="preserve">1. Zgodnie z art.6 ust.1 lit. b ogólnego rozporządzenia o ochronie danych osobowych z dnia 27 kwietnia 2016 r. (Dz. Urz. UE L 119 z 04.05.2016) Wykonawca wyraża zgodę na przetwarzanie moich danych osobowych dla potrzeb realizacji umowy.      </w:t>
      </w:r>
    </w:p>
    <w:p w14:paraId="78C7119D" w14:textId="77777777" w:rsidR="00D42E3E" w:rsidRPr="00EA26BF" w:rsidRDefault="00EA26BF" w:rsidP="00EA26BF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EA26BF">
        <w:rPr>
          <w:rFonts w:ascii="Arial" w:hAnsi="Arial" w:cs="Arial"/>
          <w:sz w:val="20"/>
          <w:szCs w:val="20"/>
        </w:rPr>
        <w:t xml:space="preserve"> </w:t>
      </w:r>
      <w:r w:rsidR="00C06CB8" w:rsidRPr="00EA26BF">
        <w:rPr>
          <w:rFonts w:ascii="Arial" w:hAnsi="Arial" w:cs="Arial"/>
          <w:sz w:val="20"/>
          <w:szCs w:val="20"/>
        </w:rPr>
        <w:t xml:space="preserve">2. Zgodnie z art. 13 ogólnego rozporządzenia o ochronie danych osobowych z dnia 27 kwietnia 2016 r. (Dz. Urz. UE L 119 z 04.05.2016) Zamawiający informuję, iż: </w:t>
      </w:r>
    </w:p>
    <w:p w14:paraId="07FBBA63" w14:textId="77777777" w:rsidR="00C06CB8" w:rsidRPr="00EA26BF" w:rsidRDefault="00EA26BF" w:rsidP="00EA26BF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EA26BF">
        <w:rPr>
          <w:rFonts w:ascii="Arial" w:hAnsi="Arial" w:cs="Arial"/>
          <w:sz w:val="20"/>
          <w:szCs w:val="20"/>
        </w:rPr>
        <w:t xml:space="preserve"> </w:t>
      </w:r>
      <w:r w:rsidR="00C06CB8" w:rsidRPr="00EA26BF">
        <w:rPr>
          <w:rFonts w:ascii="Arial" w:hAnsi="Arial" w:cs="Arial"/>
          <w:sz w:val="20"/>
          <w:szCs w:val="20"/>
        </w:rPr>
        <w:t>1) administratorem Pani/Pana danych osobowych jest Starosta Lubartowski ul. Słowackiego 8</w:t>
      </w:r>
      <w:r w:rsidR="00D42E3E" w:rsidRPr="00EA26BF">
        <w:rPr>
          <w:rFonts w:ascii="Arial" w:hAnsi="Arial" w:cs="Arial"/>
          <w:sz w:val="20"/>
          <w:szCs w:val="20"/>
        </w:rPr>
        <w:t xml:space="preserve">, </w:t>
      </w:r>
      <w:r w:rsidR="00C06CB8" w:rsidRPr="00EA26BF">
        <w:rPr>
          <w:rFonts w:ascii="Arial" w:hAnsi="Arial" w:cs="Arial"/>
          <w:sz w:val="20"/>
          <w:szCs w:val="20"/>
        </w:rPr>
        <w:t xml:space="preserve"> 21-100 Lubartów,                                                                                                                </w:t>
      </w:r>
      <w:r w:rsidR="00D42E3E" w:rsidRPr="00EA26BF"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C06CB8" w:rsidRPr="00EA26BF">
        <w:rPr>
          <w:rFonts w:ascii="Arial" w:hAnsi="Arial" w:cs="Arial"/>
          <w:sz w:val="20"/>
          <w:szCs w:val="20"/>
        </w:rPr>
        <w:t xml:space="preserve">  2) kontakt z Inspektorem Ochrony Danych: iod@powiatlubartowski.pl </w:t>
      </w:r>
      <w:r w:rsidR="000140BC" w:rsidRPr="00EA26BF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="00C06CB8" w:rsidRPr="00EA26BF">
        <w:rPr>
          <w:rFonts w:ascii="Arial" w:hAnsi="Arial" w:cs="Arial"/>
          <w:sz w:val="20"/>
          <w:szCs w:val="20"/>
        </w:rPr>
        <w:t>3) Pani/Pana dane osobowe przetwarzane będą w celu realizacji umowy - na podstawie Art. 6 ust. 1 lit. b ogólnego rozporządzenia o ochronie danych osobowych z dnia 27 kwietnia 2016 r.</w:t>
      </w:r>
      <w:r w:rsidR="000140BC" w:rsidRPr="00EA26B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  <w:r w:rsidR="00C06CB8" w:rsidRPr="00EA26BF">
        <w:rPr>
          <w:rFonts w:ascii="Arial" w:hAnsi="Arial" w:cs="Arial"/>
          <w:sz w:val="20"/>
          <w:szCs w:val="20"/>
        </w:rPr>
        <w:t>4) odbiorcami Pani/Pana danych osobowych będą wyłącznie podmioty uprawnione do uzyskania danych osobowych lub podmioty uczestniczące w realizacji zlecenia</w:t>
      </w:r>
      <w:r w:rsidR="000140BC" w:rsidRPr="00EA26BF">
        <w:rPr>
          <w:rFonts w:ascii="Arial" w:hAnsi="Arial" w:cs="Arial"/>
          <w:sz w:val="20"/>
          <w:szCs w:val="20"/>
        </w:rPr>
        <w:t xml:space="preserve">                                 </w:t>
      </w:r>
      <w:r w:rsidR="00D42E3E" w:rsidRPr="00EA26BF">
        <w:rPr>
          <w:rFonts w:ascii="Arial" w:hAnsi="Arial" w:cs="Arial"/>
          <w:sz w:val="20"/>
          <w:szCs w:val="20"/>
        </w:rPr>
        <w:t xml:space="preserve">                                        </w:t>
      </w:r>
      <w:r w:rsidR="00C06CB8" w:rsidRPr="00EA26BF">
        <w:rPr>
          <w:rFonts w:ascii="Arial" w:hAnsi="Arial" w:cs="Arial"/>
          <w:sz w:val="20"/>
          <w:szCs w:val="20"/>
        </w:rPr>
        <w:t>5) Pani/Pana dane osobowe przechowywane będą w oparciu o uzasadniony interes realizowany przez administratora (dane przetwarzane są do momentu ustania celu  przewarzania-zgodnie z instrukcją kancelaryjną</w:t>
      </w:r>
      <w:r w:rsidR="000140BC" w:rsidRPr="00EA26BF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  <w:r w:rsidR="00D42E3E" w:rsidRPr="00EA26BF"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 w:rsidR="00C06CB8" w:rsidRPr="00EA26BF">
        <w:rPr>
          <w:rFonts w:ascii="Arial" w:hAnsi="Arial" w:cs="Arial"/>
          <w:sz w:val="20"/>
          <w:szCs w:val="20"/>
        </w:rPr>
        <w:t>6) posiada Pani/Pan prawo do żądania od administratora dostępu do danych osobowych, ich sprostowania, usunięcia lub ograniczenia przetwarzania</w:t>
      </w:r>
      <w:r w:rsidR="000140BC" w:rsidRPr="00EA26BF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D42E3E" w:rsidRPr="00EA26BF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="00C06CB8" w:rsidRPr="00EA26BF">
        <w:rPr>
          <w:rFonts w:ascii="Arial" w:hAnsi="Arial" w:cs="Arial"/>
          <w:sz w:val="20"/>
          <w:szCs w:val="20"/>
        </w:rPr>
        <w:t xml:space="preserve">7) ma Pani/Pan prawo wniesienia skargi do organu nadzorczego </w:t>
      </w:r>
      <w:r w:rsidR="000140BC" w:rsidRPr="00EA26BF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42E3E" w:rsidRPr="00EA26BF">
        <w:rPr>
          <w:rFonts w:ascii="Arial" w:hAnsi="Arial" w:cs="Arial"/>
          <w:sz w:val="20"/>
          <w:szCs w:val="20"/>
        </w:rPr>
        <w:t xml:space="preserve">          </w:t>
      </w:r>
      <w:r w:rsidR="000140BC" w:rsidRPr="00EA26BF">
        <w:rPr>
          <w:rFonts w:ascii="Arial" w:hAnsi="Arial" w:cs="Arial"/>
          <w:sz w:val="20"/>
          <w:szCs w:val="20"/>
        </w:rPr>
        <w:t xml:space="preserve"> </w:t>
      </w:r>
      <w:r w:rsidR="00C06CB8" w:rsidRPr="00EA26BF">
        <w:rPr>
          <w:rFonts w:ascii="Arial" w:hAnsi="Arial" w:cs="Arial"/>
          <w:sz w:val="20"/>
          <w:szCs w:val="20"/>
        </w:rPr>
        <w:t>8) podanie danych osobowych jest dobrowolne, jednakże odmowa podania danych może skutkować odmową zawarcia umowy</w:t>
      </w:r>
      <w:r w:rsidR="00CF65A5" w:rsidRPr="00EA26BF">
        <w:rPr>
          <w:rFonts w:ascii="Arial" w:hAnsi="Arial" w:cs="Arial"/>
          <w:sz w:val="20"/>
          <w:szCs w:val="20"/>
        </w:rPr>
        <w:t>.</w:t>
      </w:r>
    </w:p>
    <w:p w14:paraId="5F2A0F4D" w14:textId="77777777" w:rsidR="004F01CA" w:rsidRPr="00D42E3E" w:rsidRDefault="004F01CA" w:rsidP="000140B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B99E4AC" w14:textId="77777777" w:rsidR="000140BC" w:rsidRPr="00D42E3E" w:rsidRDefault="000140BC" w:rsidP="000140B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14.</w:t>
      </w:r>
    </w:p>
    <w:p w14:paraId="09E68350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1. Zamawiający przewiduje możliwość zmiany wysokości wynagrodzenia określonego w § 10 ust. 1 umowy w następujących przypadkach:</w:t>
      </w:r>
    </w:p>
    <w:p w14:paraId="6B484C08" w14:textId="77777777" w:rsidR="0008798D" w:rsidRPr="00D42E3E" w:rsidRDefault="0008798D" w:rsidP="00D42E3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1) w przypadku zmiany stawki podatku od towarów i usług oraz podatku akcyzowego,</w:t>
      </w:r>
    </w:p>
    <w:p w14:paraId="4F99C30B" w14:textId="77777777" w:rsidR="0008798D" w:rsidRPr="00D42E3E" w:rsidRDefault="0008798D" w:rsidP="00D42E3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lastRenderedPageBreak/>
        <w:t>2) wysokości minimalnego wynagrodzenia za pracę albo wysokości minimalnej stawki godzi-nowej, ustalonych na podstawie ustawy z dnia 10 października 2002 r. o minimalnym wy-nagrodzeniu za pracę,</w:t>
      </w:r>
    </w:p>
    <w:p w14:paraId="58DC6BD0" w14:textId="77777777" w:rsidR="0008798D" w:rsidRPr="00D42E3E" w:rsidRDefault="0008798D" w:rsidP="00D42E3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3) zasad podlegania ubezpieczeniom społecznym lub ubezpieczeniu zdrowotnemu lub wysokości stawki składki na ubezpieczenia społeczne lub ubezpieczenie zdrowotne,</w:t>
      </w:r>
    </w:p>
    <w:p w14:paraId="1B20FD35" w14:textId="77777777" w:rsidR="0008798D" w:rsidRPr="00D42E3E" w:rsidRDefault="0008798D" w:rsidP="00D42E3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4) zasad gromadzenia i wysokości wpłat do pracowniczych planów kapitałowych, o których mowa w ustawie z dnia 4 października 2018 r. o pracowniczych planach kapitałowych (Dz. U. poz. 2215 oraz z 2019 r. poz. 1074 i 1572) jeśli zmiany określone w ust 1 pkt. 1 – 4 będą miały wpływ na koszty wykonania umowy przez Wykonawcę.</w:t>
      </w:r>
    </w:p>
    <w:p w14:paraId="5B9E8A48" w14:textId="77777777" w:rsidR="0008798D" w:rsidRPr="00D42E3E" w:rsidRDefault="0008798D" w:rsidP="00D42E3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5) zmiany ceny materiałów lub kosztów związanych z realizacją zamówienia. Poziom zmiany ceny materiałów lub kosztów związanych z realizacją zamówienia uprawniający Strony umowy do żądania zmiany wynagrodzenia ustala się na 10 %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10 %.</w:t>
      </w:r>
    </w:p>
    <w:p w14:paraId="6C2BD68D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2. 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68D2DCBA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3. 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7C6AAEFF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4. 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lub 4 niniejszego paragrafu na kalkulację wynagrodzenia. Wniosek może obejmować jedynie dodatkowe koszty realizacji umowy, które Wykonawca obowiązkowo ponosi w związku ze zmianą zasad, o których mowa w ust. 1pkt 3 lub 4 niniejszego paragrafu.</w:t>
      </w:r>
    </w:p>
    <w:p w14:paraId="23C86E44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5. W sytuacji wzrostu ceny materiałów lub kosztów związanych z realizacją zamówienia powyżej 10%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umowy.</w:t>
      </w:r>
    </w:p>
    <w:p w14:paraId="5B3AE378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6. W sytuacji spadku ceny materiałów lub kosztów związanych z realizacją zamówienia powyżej 10% Zamawiający jest uprawniony złożyć Wykonawcy pisemną informację o zmianę umowy w zakresie płatności wynikających z faktur wystawionych po zmianie ceny materiałów lub kosztów związanych z realizacją zamówienia. Informacja powinna zawierać wyczerpujące uzasadnienie faktyczne i </w:t>
      </w:r>
      <w:r w:rsidRPr="00D42E3E">
        <w:rPr>
          <w:rFonts w:ascii="Arial" w:hAnsi="Arial" w:cs="Arial"/>
          <w:sz w:val="20"/>
          <w:szCs w:val="20"/>
        </w:rPr>
        <w:lastRenderedPageBreak/>
        <w:t>wskazanie podstaw prawnych oraz dokładne wyliczenie kwoty wynagrodzenia Wykonawcy po zmianie umowy.</w:t>
      </w:r>
    </w:p>
    <w:p w14:paraId="7D355858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7. Wysokość wynagrodzenia Wykonawcy określonego w rozliczeniu częściowym ulegnie waloryzacji o zmianę wskaźnika cen produkcji budowlano-montażowej, ustalanego przez Prezesa Głównego Urzędu Statystycznego i ogłaszanego w Dzienniku Urzędowym RP „Monitor Polski” .W przypadku gdyby wskaźniki przestały być dostępne, zastosowanie znajdą inne, najbardziej zbliżone, wskaźniki publikowane przez Prezesa GUS.</w:t>
      </w:r>
    </w:p>
    <w:p w14:paraId="028B1B70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8. Wniosek o którym mowa w ust. 5 i 6 można nie wcześniej niż po upływie 2 miesięcy od dnia zawarcia umowy (początkowy termin ustalenia zmiany wynagrodzenia); możliwe jest wprowadzanie kolejnych zmian wynagrodzenia z zastrzeżeniem, że będą one wprowadzane nie częściej niż 2 miesiące.</w:t>
      </w:r>
    </w:p>
    <w:p w14:paraId="2DA847B8" w14:textId="77777777" w:rsidR="0008798D" w:rsidRPr="00D42E3E" w:rsidRDefault="0008798D" w:rsidP="00D42E3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9. Zmiana umowy w zakresie zmiany wynagrodzenia z przyczyn określonych w ust. 1 pkt 1-4 obejmować będzie wyłącznie płatności za prace, których w dniu zmiany odpowiednio stawki podatku VAT, wysokości minimalnego wynagrodzenia za pracę i składki na ubezpieczenia społeczne lub zdrowotne, jeszcze nie wykonano.</w:t>
      </w:r>
    </w:p>
    <w:p w14:paraId="2BD421E2" w14:textId="77777777" w:rsidR="0008798D" w:rsidRPr="00D42E3E" w:rsidRDefault="0008798D" w:rsidP="00D42E3E">
      <w:pPr>
        <w:spacing w:after="0"/>
        <w:ind w:left="284" w:hanging="426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10. Wykonawca, którego wynagrodzenie zostało zmienione poprzez rewaloryzację wymienioną w ust. 5, zobowiązany jest do zmiany wynagrodzenia przysługującego podwykonawcy, z którym zawarł umowę w zakresie odpowiadającym zmianom cen materiałów lub kosztów dotyczących zobowiązania podwykonawcy.</w:t>
      </w:r>
    </w:p>
    <w:p w14:paraId="0424A2E3" w14:textId="77777777" w:rsidR="00D42E3E" w:rsidRDefault="00D42E3E" w:rsidP="00D42E3E">
      <w:pPr>
        <w:spacing w:after="0"/>
        <w:ind w:left="284" w:hanging="426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11. Maksymalna zmiana wysokości wynagrodzenia określonego zmianą w ust. 6 nie może przekroczyć 20% wynagrodzenia podstawowego. </w:t>
      </w:r>
    </w:p>
    <w:p w14:paraId="0C899265" w14:textId="77777777" w:rsidR="00C97C1A" w:rsidRPr="00D42E3E" w:rsidRDefault="00D42E3E" w:rsidP="00D42E3E">
      <w:pPr>
        <w:spacing w:after="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 </w:t>
      </w:r>
      <w:r w:rsidR="00C97C1A" w:rsidRPr="00D42E3E">
        <w:rPr>
          <w:rFonts w:ascii="Arial" w:hAnsi="Arial" w:cs="Arial"/>
          <w:sz w:val="20"/>
          <w:szCs w:val="20"/>
        </w:rPr>
        <w:t xml:space="preserve">Zmiana postanowień zawartej umowy może nastąpić wyłącznie w przypadkach przewidzianych </w:t>
      </w:r>
      <w:r w:rsidR="0012575E" w:rsidRPr="00D42E3E">
        <w:rPr>
          <w:rFonts w:ascii="Arial" w:hAnsi="Arial" w:cs="Arial"/>
          <w:sz w:val="20"/>
          <w:szCs w:val="20"/>
        </w:rPr>
        <w:t xml:space="preserve">umową, </w:t>
      </w:r>
      <w:r w:rsidR="00C97C1A" w:rsidRPr="00D42E3E">
        <w:rPr>
          <w:rFonts w:ascii="Arial" w:hAnsi="Arial" w:cs="Arial"/>
          <w:sz w:val="20"/>
          <w:szCs w:val="20"/>
        </w:rPr>
        <w:t>ustawą, za zgodą obu Stron wyrażoną na piśmie w formie aneksu do umowy, pod rygorem nieważności takiej zmiany.</w:t>
      </w:r>
    </w:p>
    <w:p w14:paraId="14C1DB73" w14:textId="77777777" w:rsidR="00B21698" w:rsidRPr="00D42E3E" w:rsidRDefault="000140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15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6C0C8B70" w14:textId="77777777" w:rsidR="00B21698" w:rsidRPr="00D42E3E" w:rsidRDefault="00B21698" w:rsidP="00B2169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W sprawach nie uregulowanych niniejszą umową mają zastosowanie przepisy ustawy  </w:t>
      </w:r>
      <w:r w:rsidR="00757E94" w:rsidRPr="00D42E3E">
        <w:rPr>
          <w:rFonts w:ascii="Arial" w:hAnsi="Arial" w:cs="Arial"/>
          <w:sz w:val="20"/>
          <w:szCs w:val="20"/>
        </w:rPr>
        <w:t xml:space="preserve">Prawo </w:t>
      </w:r>
      <w:r w:rsidR="009A6322" w:rsidRPr="00D42E3E">
        <w:rPr>
          <w:rFonts w:ascii="Arial" w:hAnsi="Arial" w:cs="Arial"/>
          <w:sz w:val="20"/>
          <w:szCs w:val="20"/>
        </w:rPr>
        <w:t>z</w:t>
      </w:r>
      <w:r w:rsidR="00757E94" w:rsidRPr="00D42E3E">
        <w:rPr>
          <w:rFonts w:ascii="Arial" w:hAnsi="Arial" w:cs="Arial"/>
          <w:sz w:val="20"/>
          <w:szCs w:val="20"/>
        </w:rPr>
        <w:t xml:space="preserve">amówień </w:t>
      </w:r>
      <w:r w:rsidR="009A6322" w:rsidRPr="00D42E3E">
        <w:rPr>
          <w:rFonts w:ascii="Arial" w:hAnsi="Arial" w:cs="Arial"/>
          <w:sz w:val="20"/>
          <w:szCs w:val="20"/>
        </w:rPr>
        <w:t>p</w:t>
      </w:r>
      <w:r w:rsidR="00757E94" w:rsidRPr="00D42E3E">
        <w:rPr>
          <w:rFonts w:ascii="Arial" w:hAnsi="Arial" w:cs="Arial"/>
          <w:sz w:val="20"/>
          <w:szCs w:val="20"/>
        </w:rPr>
        <w:t>ublicznych oraz Kodeksu c</w:t>
      </w:r>
      <w:r w:rsidRPr="00D42E3E">
        <w:rPr>
          <w:rFonts w:ascii="Arial" w:hAnsi="Arial" w:cs="Arial"/>
          <w:sz w:val="20"/>
          <w:szCs w:val="20"/>
        </w:rPr>
        <w:t xml:space="preserve">ywilnego. </w:t>
      </w:r>
    </w:p>
    <w:p w14:paraId="384E3E86" w14:textId="77777777" w:rsidR="00F07AC8" w:rsidRPr="00D42E3E" w:rsidRDefault="00F07AC8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CC177D1" w14:textId="77777777" w:rsidR="00B21698" w:rsidRPr="00D42E3E" w:rsidRDefault="000140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16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151E5E4D" w14:textId="77777777" w:rsidR="00B21698" w:rsidRPr="00D42E3E" w:rsidRDefault="00B21698" w:rsidP="00B2169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Wszystkie spory wynikłe na tle niniejszej umowy rozstrzygane będą przez sąd właściwy dla </w:t>
      </w:r>
      <w:r w:rsidR="009D54FE" w:rsidRPr="00D42E3E">
        <w:rPr>
          <w:rFonts w:ascii="Arial" w:hAnsi="Arial" w:cs="Arial"/>
          <w:sz w:val="20"/>
          <w:szCs w:val="20"/>
        </w:rPr>
        <w:t>miejsca wykonania umowy, który jest siedziba</w:t>
      </w:r>
      <w:r w:rsidRPr="00D42E3E">
        <w:rPr>
          <w:rFonts w:ascii="Arial" w:hAnsi="Arial" w:cs="Arial"/>
          <w:sz w:val="20"/>
          <w:szCs w:val="20"/>
        </w:rPr>
        <w:t xml:space="preserve"> Zamawiającego. </w:t>
      </w:r>
    </w:p>
    <w:p w14:paraId="49146D7D" w14:textId="77777777" w:rsidR="004304F0" w:rsidRPr="00D42E3E" w:rsidRDefault="004304F0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FB9331F" w14:textId="77777777" w:rsidR="00B21698" w:rsidRPr="00D42E3E" w:rsidRDefault="000140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17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6EEAF683" w14:textId="77777777" w:rsidR="00B21698" w:rsidRPr="00D42E3E" w:rsidRDefault="00B21698" w:rsidP="000966C9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 xml:space="preserve">Adres do doręczeń strony ustalają ja we wstępie do umowy. W przypadku zmiany adresu doręczeń strona, której zmiana dotyczy, zobowiązana jest powiadomić drugą stronę w formie pisemnej z datą pewną. W przypadku niedopełnienia powyższego obowiązku strony ustalają, że korespondencja wysłana listem poleconym na dotychczasowy niezmieniony adres wywołuje skutek doręczenia mimo nieodebrania korespondencji przez adresata. </w:t>
      </w:r>
    </w:p>
    <w:p w14:paraId="47000004" w14:textId="77777777" w:rsidR="00B21698" w:rsidRPr="00D42E3E" w:rsidRDefault="000140BC" w:rsidP="00B21698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Cs/>
          <w:sz w:val="20"/>
          <w:szCs w:val="20"/>
        </w:rPr>
        <w:t>§ 18</w:t>
      </w:r>
      <w:r w:rsidR="00B21698" w:rsidRPr="00D42E3E">
        <w:rPr>
          <w:rFonts w:ascii="Arial" w:hAnsi="Arial" w:cs="Arial"/>
          <w:bCs/>
          <w:sz w:val="20"/>
          <w:szCs w:val="20"/>
        </w:rPr>
        <w:t>.</w:t>
      </w:r>
    </w:p>
    <w:p w14:paraId="660D802E" w14:textId="77777777" w:rsidR="008A5233" w:rsidRPr="00D42E3E" w:rsidRDefault="008A5233" w:rsidP="008A5233">
      <w:pPr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E3E">
        <w:rPr>
          <w:rFonts w:ascii="Arial" w:hAnsi="Arial" w:cs="Arial"/>
          <w:color w:val="000000"/>
          <w:sz w:val="20"/>
          <w:szCs w:val="20"/>
          <w:lang w:eastAsia="pl-PL"/>
        </w:rPr>
        <w:t xml:space="preserve">Umowa została sporządzona w czterech jednobrzmiących egzemplarzach                                     </w:t>
      </w:r>
      <w:r w:rsidR="00D42E3E">
        <w:rPr>
          <w:rFonts w:ascii="Arial" w:hAnsi="Arial" w:cs="Arial"/>
          <w:color w:val="000000"/>
          <w:sz w:val="20"/>
          <w:szCs w:val="20"/>
          <w:lang w:eastAsia="pl-PL"/>
        </w:rPr>
        <w:t xml:space="preserve">                         </w:t>
      </w:r>
      <w:r w:rsidRPr="00D42E3E">
        <w:rPr>
          <w:rFonts w:ascii="Arial" w:hAnsi="Arial" w:cs="Arial"/>
          <w:color w:val="000000"/>
          <w:sz w:val="20"/>
          <w:szCs w:val="20"/>
          <w:lang w:eastAsia="pl-PL"/>
        </w:rPr>
        <w:t>z przeznaczeniem po jeden dla Wykonawcy  i trzy egzemplarze dla Zamawiającego.</w:t>
      </w:r>
    </w:p>
    <w:p w14:paraId="2EFB3FAD" w14:textId="77777777" w:rsidR="00B21698" w:rsidRPr="00D42E3E" w:rsidRDefault="00B21698" w:rsidP="00B21698">
      <w:pPr>
        <w:pStyle w:val="Default"/>
        <w:rPr>
          <w:rFonts w:ascii="Arial" w:hAnsi="Arial" w:cs="Arial"/>
          <w:b/>
          <w:sz w:val="20"/>
          <w:szCs w:val="20"/>
        </w:rPr>
      </w:pPr>
    </w:p>
    <w:p w14:paraId="77C696F4" w14:textId="77777777" w:rsidR="00121CDD" w:rsidRPr="00D42E3E" w:rsidRDefault="00121CDD" w:rsidP="002A7CE3">
      <w:pPr>
        <w:rPr>
          <w:rFonts w:ascii="Arial" w:hAnsi="Arial" w:cs="Arial"/>
          <w:b/>
          <w:bCs/>
          <w:sz w:val="20"/>
          <w:szCs w:val="20"/>
        </w:rPr>
      </w:pPr>
    </w:p>
    <w:p w14:paraId="650AFB3A" w14:textId="6E17B78F" w:rsidR="00C85D6C" w:rsidRPr="00D42E3E" w:rsidRDefault="00B21698" w:rsidP="001B5A65">
      <w:pPr>
        <w:rPr>
          <w:b/>
          <w:u w:val="single"/>
        </w:rPr>
      </w:pPr>
      <w:r w:rsidRPr="00D42E3E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D42E3E">
        <w:rPr>
          <w:rFonts w:ascii="Arial" w:hAnsi="Arial" w:cs="Arial"/>
          <w:b/>
          <w:bCs/>
          <w:sz w:val="20"/>
          <w:szCs w:val="20"/>
        </w:rPr>
        <w:tab/>
      </w:r>
      <w:r w:rsidRPr="00D42E3E">
        <w:rPr>
          <w:rFonts w:ascii="Arial" w:hAnsi="Arial" w:cs="Arial"/>
          <w:b/>
          <w:bCs/>
          <w:sz w:val="20"/>
          <w:szCs w:val="20"/>
        </w:rPr>
        <w:tab/>
      </w:r>
      <w:r w:rsidRPr="00D42E3E">
        <w:rPr>
          <w:rFonts w:ascii="Arial" w:hAnsi="Arial" w:cs="Arial"/>
          <w:b/>
          <w:bCs/>
          <w:sz w:val="20"/>
          <w:szCs w:val="20"/>
        </w:rPr>
        <w:tab/>
      </w:r>
      <w:r w:rsidRPr="00D42E3E">
        <w:rPr>
          <w:rFonts w:ascii="Arial" w:hAnsi="Arial" w:cs="Arial"/>
          <w:b/>
          <w:bCs/>
          <w:sz w:val="20"/>
          <w:szCs w:val="20"/>
        </w:rPr>
        <w:tab/>
      </w:r>
      <w:r w:rsidRPr="00D42E3E">
        <w:rPr>
          <w:rFonts w:ascii="Arial" w:hAnsi="Arial" w:cs="Arial"/>
          <w:b/>
          <w:bCs/>
          <w:sz w:val="20"/>
          <w:szCs w:val="20"/>
        </w:rPr>
        <w:tab/>
      </w:r>
      <w:r w:rsidRPr="00D42E3E">
        <w:rPr>
          <w:rFonts w:ascii="Arial" w:hAnsi="Arial" w:cs="Arial"/>
          <w:b/>
          <w:bCs/>
          <w:sz w:val="20"/>
          <w:szCs w:val="20"/>
        </w:rPr>
        <w:tab/>
      </w:r>
      <w:r w:rsidRPr="00D42E3E">
        <w:rPr>
          <w:rFonts w:ascii="Arial" w:hAnsi="Arial" w:cs="Arial"/>
          <w:b/>
          <w:bCs/>
          <w:sz w:val="20"/>
          <w:szCs w:val="20"/>
        </w:rPr>
        <w:tab/>
      </w:r>
      <w:r w:rsidRPr="00D42E3E">
        <w:rPr>
          <w:rFonts w:ascii="Arial" w:hAnsi="Arial" w:cs="Arial"/>
          <w:b/>
          <w:bCs/>
          <w:sz w:val="20"/>
          <w:szCs w:val="20"/>
        </w:rPr>
        <w:tab/>
        <w:t>WYKONAWCA</w:t>
      </w:r>
    </w:p>
    <w:p w14:paraId="7154C944" w14:textId="77777777" w:rsidR="00C85D6C" w:rsidRDefault="00C85D6C" w:rsidP="0050288D">
      <w:pPr>
        <w:pStyle w:val="FR1"/>
        <w:ind w:left="-426" w:right="-8171"/>
        <w:jc w:val="center"/>
        <w:rPr>
          <w:b/>
          <w:u w:val="single"/>
        </w:rPr>
      </w:pPr>
    </w:p>
    <w:p w14:paraId="517A0752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793F1377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78568D42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6E0516F9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01921AD5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18EA914B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70962721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732C3E71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4040ACF2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48EA9720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2AB0FB65" w14:textId="77777777" w:rsidR="001B5A65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0BAD97F9" w14:textId="77777777" w:rsidR="001B5A65" w:rsidRPr="00D42E3E" w:rsidRDefault="001B5A65" w:rsidP="0050288D">
      <w:pPr>
        <w:pStyle w:val="FR1"/>
        <w:ind w:left="-426" w:right="-8171"/>
        <w:jc w:val="center"/>
        <w:rPr>
          <w:b/>
          <w:u w:val="single"/>
        </w:rPr>
      </w:pPr>
    </w:p>
    <w:p w14:paraId="5CBA36CE" w14:textId="77777777" w:rsidR="00C85D6C" w:rsidRPr="00D42E3E" w:rsidRDefault="00C85D6C" w:rsidP="0050288D">
      <w:pPr>
        <w:pStyle w:val="FR1"/>
        <w:ind w:left="-426" w:right="-8171"/>
        <w:jc w:val="center"/>
        <w:rPr>
          <w:b/>
          <w:u w:val="single"/>
        </w:rPr>
      </w:pPr>
    </w:p>
    <w:p w14:paraId="6ED55579" w14:textId="77777777" w:rsidR="0046562F" w:rsidRPr="00D42E3E" w:rsidRDefault="00741C40" w:rsidP="0050288D">
      <w:pPr>
        <w:pStyle w:val="FR1"/>
        <w:ind w:left="-426" w:right="-8171"/>
        <w:jc w:val="center"/>
        <w:rPr>
          <w:b/>
          <w:u w:val="single"/>
        </w:rPr>
      </w:pPr>
      <w:r w:rsidRPr="00D42E3E">
        <w:rPr>
          <w:b/>
          <w:u w:val="single"/>
        </w:rPr>
        <w:lastRenderedPageBreak/>
        <w:t xml:space="preserve">Załącznik </w:t>
      </w:r>
      <w:r w:rsidR="0046562F" w:rsidRPr="00D42E3E">
        <w:rPr>
          <w:b/>
          <w:u w:val="single"/>
        </w:rPr>
        <w:t xml:space="preserve">do umowy </w:t>
      </w:r>
    </w:p>
    <w:p w14:paraId="093CFE98" w14:textId="77777777" w:rsidR="0046562F" w:rsidRPr="00D42E3E" w:rsidRDefault="0046562F" w:rsidP="0046562F">
      <w:pPr>
        <w:pStyle w:val="FR1"/>
        <w:ind w:left="-426" w:right="-8171"/>
      </w:pPr>
    </w:p>
    <w:p w14:paraId="03FFB59C" w14:textId="77777777" w:rsidR="0046562F" w:rsidRPr="00D42E3E" w:rsidRDefault="0046562F" w:rsidP="0046562F">
      <w:pPr>
        <w:pStyle w:val="FR1"/>
        <w:ind w:left="-426" w:right="-8171"/>
      </w:pPr>
      <w:r w:rsidRPr="00D42E3E">
        <w:t xml:space="preserve">....................................................                                           </w:t>
      </w:r>
      <w:r w:rsidR="0043522D" w:rsidRPr="00D42E3E">
        <w:t xml:space="preserve">               ……………</w:t>
      </w:r>
      <w:r w:rsidR="0050288D" w:rsidRPr="00D42E3E">
        <w:t xml:space="preserve">, </w:t>
      </w:r>
      <w:r w:rsidRPr="00D42E3E">
        <w:t xml:space="preserve">dnia </w:t>
      </w:r>
      <w:r w:rsidR="00EC7F24" w:rsidRPr="00D42E3E">
        <w:t>……………..</w:t>
      </w:r>
      <w:r w:rsidR="0050288D" w:rsidRPr="00D42E3E">
        <w:t xml:space="preserve"> r.</w:t>
      </w:r>
    </w:p>
    <w:p w14:paraId="03E6D17B" w14:textId="77777777" w:rsidR="0046562F" w:rsidRPr="00D42E3E" w:rsidRDefault="0046562F" w:rsidP="0046562F">
      <w:pPr>
        <w:pStyle w:val="FR1"/>
        <w:ind w:left="-709" w:right="-8170"/>
        <w:rPr>
          <w:u w:val="single"/>
        </w:rPr>
      </w:pPr>
      <w:r w:rsidRPr="00D42E3E">
        <w:t xml:space="preserve">         /pieczęć firmowa Wykonawcy/</w:t>
      </w:r>
    </w:p>
    <w:p w14:paraId="48FF0AD0" w14:textId="77777777" w:rsidR="0046562F" w:rsidRPr="00D42E3E" w:rsidRDefault="0046562F" w:rsidP="0046562F">
      <w:pPr>
        <w:pStyle w:val="FR1"/>
        <w:ind w:left="-709" w:right="-8170"/>
        <w:jc w:val="center"/>
        <w:rPr>
          <w:u w:val="single"/>
        </w:rPr>
      </w:pPr>
    </w:p>
    <w:p w14:paraId="7B4EB110" w14:textId="77777777" w:rsidR="0046562F" w:rsidRPr="00D42E3E" w:rsidRDefault="00AD6001" w:rsidP="00AD6001">
      <w:pPr>
        <w:pStyle w:val="FR1"/>
        <w:ind w:left="-709" w:right="-8170"/>
      </w:pPr>
      <w:r>
        <w:rPr>
          <w:b/>
          <w:bCs/>
        </w:rPr>
        <w:t xml:space="preserve">                                                                         </w:t>
      </w:r>
      <w:r w:rsidR="0046562F" w:rsidRPr="00D42E3E">
        <w:rPr>
          <w:b/>
          <w:bCs/>
        </w:rPr>
        <w:t>KARTA GWARANCYJNA</w:t>
      </w:r>
    </w:p>
    <w:p w14:paraId="14EBBB69" w14:textId="77777777" w:rsidR="0046562F" w:rsidRPr="00D42E3E" w:rsidRDefault="0046562F" w:rsidP="0046562F">
      <w:pPr>
        <w:rPr>
          <w:rFonts w:ascii="Arial" w:hAnsi="Arial" w:cs="Arial"/>
          <w:sz w:val="20"/>
          <w:szCs w:val="20"/>
        </w:rPr>
      </w:pPr>
    </w:p>
    <w:p w14:paraId="328163B7" w14:textId="77777777" w:rsidR="0046562F" w:rsidRPr="00D42E3E" w:rsidRDefault="0046562F" w:rsidP="0046562F">
      <w:pPr>
        <w:pStyle w:val="Zwykytekst3"/>
        <w:ind w:right="-180" w:hanging="360"/>
        <w:jc w:val="center"/>
        <w:rPr>
          <w:rFonts w:ascii="Arial" w:hAnsi="Arial" w:cs="Arial"/>
        </w:rPr>
      </w:pPr>
    </w:p>
    <w:p w14:paraId="28DB42A4" w14:textId="77777777" w:rsidR="0046562F" w:rsidRPr="00D42E3E" w:rsidRDefault="00A42901" w:rsidP="0046562F">
      <w:pPr>
        <w:pStyle w:val="Zwykytekst3"/>
        <w:jc w:val="center"/>
        <w:rPr>
          <w:rFonts w:ascii="Arial" w:hAnsi="Arial" w:cs="Arial"/>
        </w:rPr>
      </w:pPr>
      <w:r w:rsidRPr="00D42E3E">
        <w:rPr>
          <w:rFonts w:ascii="Arial" w:hAnsi="Arial" w:cs="Arial"/>
        </w:rPr>
        <w:t>Dostawa tablic rejestracyjnych dla potrzeb Starostwa Powiatowego w Lubartowie</w:t>
      </w:r>
    </w:p>
    <w:p w14:paraId="7E985B46" w14:textId="77777777" w:rsidR="0046562F" w:rsidRPr="00D42E3E" w:rsidRDefault="0046562F" w:rsidP="0046562F">
      <w:pPr>
        <w:pStyle w:val="Zwykytekst3"/>
        <w:jc w:val="center"/>
        <w:rPr>
          <w:rFonts w:ascii="Arial" w:hAnsi="Arial" w:cs="Arial"/>
          <w:b/>
        </w:rPr>
      </w:pPr>
    </w:p>
    <w:p w14:paraId="35F29A7F" w14:textId="77777777" w:rsidR="0046562F" w:rsidRPr="00D42E3E" w:rsidRDefault="0046562F" w:rsidP="0046562F">
      <w:pPr>
        <w:ind w:right="-301"/>
        <w:jc w:val="center"/>
        <w:rPr>
          <w:rFonts w:ascii="Arial" w:hAnsi="Arial" w:cs="Arial"/>
          <w:b/>
          <w:sz w:val="20"/>
          <w:szCs w:val="20"/>
        </w:rPr>
      </w:pPr>
      <w:r w:rsidRPr="00D42E3E">
        <w:rPr>
          <w:rFonts w:ascii="Arial" w:hAnsi="Arial" w:cs="Arial"/>
          <w:b/>
          <w:sz w:val="20"/>
          <w:szCs w:val="20"/>
        </w:rPr>
        <w:t>Warunki gwarancji:</w:t>
      </w:r>
    </w:p>
    <w:p w14:paraId="371DBC99" w14:textId="77777777" w:rsidR="0046562F" w:rsidRPr="00D42E3E" w:rsidRDefault="000F4E31" w:rsidP="0046562F">
      <w:pPr>
        <w:pStyle w:val="WW-Zwykytekst"/>
        <w:jc w:val="both"/>
        <w:rPr>
          <w:rFonts w:ascii="Arial" w:hAnsi="Arial" w:cs="Arial"/>
          <w:szCs w:val="20"/>
        </w:rPr>
      </w:pPr>
      <w:r w:rsidRPr="00D42E3E">
        <w:rPr>
          <w:rFonts w:ascii="Arial" w:hAnsi="Arial" w:cs="Arial"/>
          <w:szCs w:val="20"/>
        </w:rPr>
        <w:t>Zgodnie z § 9</w:t>
      </w:r>
      <w:r w:rsidR="0046562F" w:rsidRPr="00D42E3E">
        <w:rPr>
          <w:rFonts w:ascii="Arial" w:hAnsi="Arial" w:cs="Arial"/>
          <w:szCs w:val="20"/>
        </w:rPr>
        <w:t xml:space="preserve"> umowy nr </w:t>
      </w:r>
      <w:r w:rsidR="00EC7F24" w:rsidRPr="00D42E3E">
        <w:rPr>
          <w:rFonts w:ascii="Arial" w:hAnsi="Arial" w:cs="Arial"/>
          <w:szCs w:val="20"/>
        </w:rPr>
        <w:t>………….</w:t>
      </w:r>
      <w:r w:rsidR="0046562F" w:rsidRPr="00D42E3E">
        <w:rPr>
          <w:rFonts w:ascii="Arial" w:hAnsi="Arial" w:cs="Arial"/>
          <w:szCs w:val="20"/>
        </w:rPr>
        <w:t xml:space="preserve"> z dnia </w:t>
      </w:r>
      <w:r w:rsidR="00EC7F24" w:rsidRPr="00D42E3E">
        <w:rPr>
          <w:rFonts w:ascii="Arial" w:hAnsi="Arial" w:cs="Arial"/>
          <w:szCs w:val="20"/>
        </w:rPr>
        <w:t>……………….</w:t>
      </w:r>
      <w:r w:rsidR="00A64993" w:rsidRPr="00D42E3E">
        <w:rPr>
          <w:rFonts w:ascii="Arial" w:hAnsi="Arial" w:cs="Arial"/>
          <w:szCs w:val="20"/>
        </w:rPr>
        <w:t xml:space="preserve"> </w:t>
      </w:r>
      <w:r w:rsidR="0046562F" w:rsidRPr="00D42E3E">
        <w:rPr>
          <w:rFonts w:ascii="Arial" w:hAnsi="Arial" w:cs="Arial"/>
          <w:szCs w:val="20"/>
        </w:rPr>
        <w:t xml:space="preserve">roku, Wykonawca udziela Zamawiającemu gwarancji jakości na okres </w:t>
      </w:r>
      <w:r w:rsidR="000112F5" w:rsidRPr="00D42E3E">
        <w:rPr>
          <w:rFonts w:ascii="Arial" w:hAnsi="Arial" w:cs="Arial"/>
          <w:szCs w:val="20"/>
        </w:rPr>
        <w:t>24</w:t>
      </w:r>
      <w:r w:rsidR="0046562F" w:rsidRPr="00D42E3E">
        <w:rPr>
          <w:rFonts w:ascii="Arial" w:hAnsi="Arial" w:cs="Arial"/>
          <w:szCs w:val="20"/>
        </w:rPr>
        <w:t xml:space="preserve"> m-cy</w:t>
      </w:r>
      <w:r w:rsidR="0046562F" w:rsidRPr="00D42E3E">
        <w:rPr>
          <w:rFonts w:ascii="Arial" w:hAnsi="Arial" w:cs="Arial"/>
          <w:b/>
          <w:szCs w:val="20"/>
        </w:rPr>
        <w:t xml:space="preserve"> </w:t>
      </w:r>
      <w:r w:rsidR="0046562F" w:rsidRPr="00D42E3E">
        <w:rPr>
          <w:rFonts w:ascii="Arial" w:hAnsi="Arial" w:cs="Arial"/>
          <w:szCs w:val="20"/>
        </w:rPr>
        <w:t xml:space="preserve">na dostarczone tablice rejestracyjne, </w:t>
      </w:r>
      <w:r w:rsidR="0046562F" w:rsidRPr="00D42E3E">
        <w:rPr>
          <w:rFonts w:ascii="Arial" w:eastAsia="MS Mincho" w:hAnsi="Arial" w:cs="Arial"/>
          <w:szCs w:val="20"/>
        </w:rPr>
        <w:t>licząc od daty odbioru i przekazania przedmiotu umowy.</w:t>
      </w:r>
      <w:r w:rsidR="0046562F" w:rsidRPr="00D42E3E">
        <w:rPr>
          <w:rFonts w:ascii="Arial" w:hAnsi="Arial" w:cs="Arial"/>
          <w:szCs w:val="20"/>
        </w:rPr>
        <w:t xml:space="preserve"> </w:t>
      </w:r>
    </w:p>
    <w:p w14:paraId="0AD917D8" w14:textId="77777777" w:rsidR="0046562F" w:rsidRPr="00D42E3E" w:rsidRDefault="0046562F" w:rsidP="0046562F">
      <w:pPr>
        <w:spacing w:before="120"/>
        <w:ind w:left="284" w:right="-301" w:hanging="284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1. W okresie trwania gwarancji Wykonawca zobowiązuje się do bezpłatnego usunięcia wad i usterek powstałych w okresie eksploatacji wykonanego dzieła, w terminie 5 dni od daty zgłoszenia przez Zamawiającego, jeżeli będzie to możliwe technicznie lub w innym terminie uzgodnionym przez strony</w:t>
      </w:r>
      <w:r w:rsidR="009A6322" w:rsidRPr="00D42E3E">
        <w:rPr>
          <w:rFonts w:ascii="Arial" w:hAnsi="Arial" w:cs="Arial"/>
          <w:sz w:val="20"/>
          <w:szCs w:val="20"/>
        </w:rPr>
        <w:t>.</w:t>
      </w:r>
    </w:p>
    <w:p w14:paraId="45748047" w14:textId="77777777" w:rsidR="0046562F" w:rsidRPr="00D42E3E" w:rsidRDefault="0046562F" w:rsidP="0046562F">
      <w:pPr>
        <w:spacing w:before="120"/>
        <w:ind w:left="360" w:right="-301" w:hanging="36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2. Zamawiający ma prawo obciążyć Wykonawcę wszelkimi kosztami usunięcia wad w ramach wykonawstwa zastępczego, jeżeli Wykonawca nie przystąpi do ich usunięcia w terminie określonym wyżej, bądź usunie je nieskutecznie,</w:t>
      </w:r>
    </w:p>
    <w:p w14:paraId="2169F039" w14:textId="77777777" w:rsidR="0046562F" w:rsidRPr="00D42E3E" w:rsidRDefault="0046562F" w:rsidP="0046562F">
      <w:pPr>
        <w:spacing w:before="120"/>
        <w:ind w:left="360" w:right="-301" w:hanging="36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3.  Uprawnienia Zamawiającego z tytułu gwarancji ulegają przedłużeniu o okres usuwania zgłoszonej wady lub usterki, licząc od dnia zgłoszenia przez Zamawiającego wady lub usterki, do dnia zgłoszenia przez Wykonawcę zakończenia usuwania wady lub usterki,</w:t>
      </w:r>
    </w:p>
    <w:p w14:paraId="783178AB" w14:textId="77777777" w:rsidR="0046562F" w:rsidRPr="00D42E3E" w:rsidRDefault="00741C40" w:rsidP="0046562F">
      <w:pPr>
        <w:spacing w:before="120"/>
        <w:ind w:left="360" w:right="-301" w:hanging="36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4</w:t>
      </w:r>
      <w:r w:rsidR="0046562F" w:rsidRPr="00D42E3E">
        <w:rPr>
          <w:rFonts w:ascii="Arial" w:hAnsi="Arial" w:cs="Arial"/>
          <w:sz w:val="20"/>
          <w:szCs w:val="20"/>
        </w:rPr>
        <w:t>. Podmiotem uprawnionym do zgłaszania roszczeń z tytułu gwarancji i rękojmi jest Zamawiający. Zgłoszenie takie kierowane będą do siedziby Wykonawcy.</w:t>
      </w:r>
    </w:p>
    <w:p w14:paraId="1CEF40A5" w14:textId="77777777" w:rsidR="0046562F" w:rsidRPr="00D42E3E" w:rsidRDefault="00741C40" w:rsidP="0046562F">
      <w:pPr>
        <w:tabs>
          <w:tab w:val="left" w:pos="1800"/>
        </w:tabs>
        <w:spacing w:before="120"/>
        <w:ind w:left="360" w:right="-301" w:hanging="36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5</w:t>
      </w:r>
      <w:r w:rsidR="0046562F" w:rsidRPr="00D42E3E">
        <w:rPr>
          <w:rFonts w:ascii="Arial" w:hAnsi="Arial" w:cs="Arial"/>
          <w:sz w:val="20"/>
          <w:szCs w:val="20"/>
        </w:rPr>
        <w:t>.  Obowiązek usunięcia wad i usterek dostarczonych tablic rejestracyjnych powstaje z chwilą pisemnego zawiadomienia Wykonawcy przez Zamawiającego o stwierdzonej usterce.</w:t>
      </w:r>
    </w:p>
    <w:p w14:paraId="218FAB9F" w14:textId="77777777" w:rsidR="0046562F" w:rsidRPr="00D42E3E" w:rsidRDefault="00741C40" w:rsidP="0046562F">
      <w:pPr>
        <w:tabs>
          <w:tab w:val="left" w:pos="1800"/>
        </w:tabs>
        <w:spacing w:before="120"/>
        <w:ind w:left="360" w:right="-301" w:hanging="360"/>
        <w:jc w:val="both"/>
        <w:rPr>
          <w:rFonts w:ascii="Arial" w:hAnsi="Arial" w:cs="Arial"/>
          <w:sz w:val="20"/>
          <w:szCs w:val="20"/>
        </w:rPr>
      </w:pPr>
      <w:r w:rsidRPr="00D42E3E">
        <w:rPr>
          <w:rFonts w:ascii="Arial" w:hAnsi="Arial" w:cs="Arial"/>
          <w:sz w:val="20"/>
          <w:szCs w:val="20"/>
        </w:rPr>
        <w:t>6</w:t>
      </w:r>
      <w:r w:rsidR="0046562F" w:rsidRPr="00D42E3E">
        <w:rPr>
          <w:rFonts w:ascii="Arial" w:hAnsi="Arial" w:cs="Arial"/>
          <w:sz w:val="20"/>
          <w:szCs w:val="20"/>
        </w:rPr>
        <w:t xml:space="preserve">.  Usunięcie wady lub usterki potwierdza Zamawiający. Stwierdzenie usunięcia wady lub też odmowa takiego stwierdzenia powinna nastąpić nie później niż w terminie </w:t>
      </w:r>
      <w:r w:rsidR="009A6322" w:rsidRPr="00D42E3E">
        <w:rPr>
          <w:rFonts w:ascii="Arial" w:hAnsi="Arial" w:cs="Arial"/>
          <w:sz w:val="20"/>
          <w:szCs w:val="20"/>
        </w:rPr>
        <w:t>5</w:t>
      </w:r>
      <w:r w:rsidR="0046562F" w:rsidRPr="00D42E3E">
        <w:rPr>
          <w:rFonts w:ascii="Arial" w:hAnsi="Arial" w:cs="Arial"/>
          <w:sz w:val="20"/>
          <w:szCs w:val="20"/>
        </w:rPr>
        <w:t xml:space="preserve">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1FB7B6A6" w14:textId="77777777" w:rsidR="0046562F" w:rsidRPr="00D42E3E" w:rsidRDefault="0046562F" w:rsidP="0046562F">
      <w:pPr>
        <w:tabs>
          <w:tab w:val="left" w:pos="1800"/>
        </w:tabs>
        <w:spacing w:before="120"/>
        <w:ind w:left="360" w:right="-301" w:hanging="360"/>
        <w:jc w:val="both"/>
        <w:rPr>
          <w:rFonts w:ascii="Arial" w:hAnsi="Arial" w:cs="Arial"/>
          <w:sz w:val="20"/>
          <w:szCs w:val="20"/>
        </w:rPr>
      </w:pPr>
    </w:p>
    <w:p w14:paraId="65E6C782" w14:textId="77777777" w:rsidR="0046562F" w:rsidRPr="00D42E3E" w:rsidRDefault="0046562F" w:rsidP="0050288D">
      <w:pPr>
        <w:ind w:right="-301"/>
        <w:jc w:val="right"/>
        <w:rPr>
          <w:rFonts w:ascii="Arial" w:hAnsi="Arial" w:cs="Arial"/>
          <w:bCs/>
          <w:sz w:val="20"/>
          <w:szCs w:val="20"/>
        </w:rPr>
      </w:pPr>
      <w:r w:rsidRPr="00D42E3E">
        <w:rPr>
          <w:rFonts w:ascii="Arial" w:hAnsi="Arial" w:cs="Arial"/>
          <w:b/>
          <w:sz w:val="20"/>
          <w:szCs w:val="20"/>
        </w:rPr>
        <w:t xml:space="preserve">                     Wykonawca:                                                                                    </w:t>
      </w:r>
    </w:p>
    <w:p w14:paraId="6180B1D2" w14:textId="77777777" w:rsidR="0046562F" w:rsidRPr="00D42E3E" w:rsidRDefault="0046562F" w:rsidP="00B21698">
      <w:pPr>
        <w:rPr>
          <w:rFonts w:ascii="Arial" w:hAnsi="Arial" w:cs="Arial"/>
          <w:bCs/>
          <w:sz w:val="20"/>
          <w:szCs w:val="20"/>
        </w:rPr>
      </w:pPr>
    </w:p>
    <w:p w14:paraId="2132BF33" w14:textId="77777777" w:rsidR="0046562F" w:rsidRPr="00D42E3E" w:rsidRDefault="0046562F" w:rsidP="00B21698">
      <w:pPr>
        <w:rPr>
          <w:rFonts w:ascii="Arial" w:hAnsi="Arial" w:cs="Arial"/>
          <w:sz w:val="20"/>
          <w:szCs w:val="20"/>
        </w:rPr>
      </w:pPr>
    </w:p>
    <w:sectPr w:rsidR="0046562F" w:rsidRPr="00D42E3E" w:rsidSect="00E92912"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B7584" w14:textId="77777777" w:rsidR="001328DB" w:rsidRDefault="001328DB" w:rsidP="00B446F6">
      <w:pPr>
        <w:spacing w:after="0" w:line="240" w:lineRule="auto"/>
      </w:pPr>
      <w:r>
        <w:separator/>
      </w:r>
    </w:p>
  </w:endnote>
  <w:endnote w:type="continuationSeparator" w:id="0">
    <w:p w14:paraId="485881A2" w14:textId="77777777" w:rsidR="001328DB" w:rsidRDefault="001328DB" w:rsidP="00B4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panose1 w:val="00000000000000000000"/>
    <w:charset w:val="02"/>
    <w:family w:val="auto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10545824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14:paraId="60D8C18B" w14:textId="77777777" w:rsidR="00B446F6" w:rsidRDefault="00B446F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B446F6">
          <w:rPr>
            <w:rFonts w:ascii="Verdana" w:hAnsi="Verdana"/>
            <w:sz w:val="18"/>
            <w:szCs w:val="18"/>
          </w:rPr>
          <w:t xml:space="preserve">str. </w:t>
        </w:r>
        <w:r w:rsidR="00BB39D2" w:rsidRPr="00B446F6">
          <w:rPr>
            <w:rFonts w:ascii="Verdana" w:hAnsi="Verdana"/>
            <w:sz w:val="18"/>
            <w:szCs w:val="18"/>
          </w:rPr>
          <w:fldChar w:fldCharType="begin"/>
        </w:r>
        <w:r w:rsidRPr="00B446F6">
          <w:rPr>
            <w:rFonts w:ascii="Verdana" w:hAnsi="Verdana"/>
            <w:sz w:val="18"/>
            <w:szCs w:val="18"/>
          </w:rPr>
          <w:instrText xml:space="preserve"> PAGE    \* MERGEFORMAT </w:instrText>
        </w:r>
        <w:r w:rsidR="00BB39D2" w:rsidRPr="00B446F6">
          <w:rPr>
            <w:rFonts w:ascii="Verdana" w:hAnsi="Verdana"/>
            <w:sz w:val="18"/>
            <w:szCs w:val="18"/>
          </w:rPr>
          <w:fldChar w:fldCharType="separate"/>
        </w:r>
        <w:r w:rsidR="000966C9">
          <w:rPr>
            <w:rFonts w:ascii="Verdana" w:hAnsi="Verdana"/>
            <w:noProof/>
            <w:sz w:val="18"/>
            <w:szCs w:val="18"/>
          </w:rPr>
          <w:t>7</w:t>
        </w:r>
        <w:r w:rsidR="00BB39D2" w:rsidRPr="00B446F6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685ED46" w14:textId="77777777" w:rsidR="00B446F6" w:rsidRDefault="00B44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DCF4F" w14:textId="77777777" w:rsidR="001328DB" w:rsidRDefault="001328DB" w:rsidP="00B446F6">
      <w:pPr>
        <w:spacing w:after="0" w:line="240" w:lineRule="auto"/>
      </w:pPr>
      <w:r>
        <w:separator/>
      </w:r>
    </w:p>
  </w:footnote>
  <w:footnote w:type="continuationSeparator" w:id="0">
    <w:p w14:paraId="40453607" w14:textId="77777777" w:rsidR="001328DB" w:rsidRDefault="001328DB" w:rsidP="00B44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12"/>
    <w:lvl w:ilvl="0">
      <w:start w:val="1"/>
      <w:numFmt w:val="decimal"/>
      <w:suff w:val="nothing"/>
      <w:lvlText w:val="%1)"/>
      <w:lvlJc w:val="left"/>
      <w:pPr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ind w:left="0" w:firstLine="0"/>
      </w:pPr>
    </w:lvl>
    <w:lvl w:ilvl="2">
      <w:start w:val="2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2" w15:restartNumberingAfterBreak="0">
    <w:nsid w:val="0000000B"/>
    <w:multiLevelType w:val="singleLevel"/>
    <w:tmpl w:val="0000000B"/>
    <w:name w:val="WW8Num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C"/>
    <w:multiLevelType w:val="singleLevel"/>
    <w:tmpl w:val="3FEE07E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</w:rPr>
    </w:lvl>
  </w:abstractNum>
  <w:abstractNum w:abstractNumId="4" w15:restartNumberingAfterBreak="0">
    <w:nsid w:val="00000011"/>
    <w:multiLevelType w:val="singleLevel"/>
    <w:tmpl w:val="00000011"/>
    <w:name w:val="WW8Num3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06F63EB7"/>
    <w:multiLevelType w:val="hybridMultilevel"/>
    <w:tmpl w:val="06F08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13E2E"/>
    <w:multiLevelType w:val="hybridMultilevel"/>
    <w:tmpl w:val="501E0052"/>
    <w:lvl w:ilvl="0" w:tplc="FFC836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C4752"/>
    <w:multiLevelType w:val="hybridMultilevel"/>
    <w:tmpl w:val="BA6668A4"/>
    <w:lvl w:ilvl="0" w:tplc="7CA434E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DD1E98"/>
    <w:multiLevelType w:val="hybridMultilevel"/>
    <w:tmpl w:val="041A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D2150"/>
    <w:multiLevelType w:val="hybridMultilevel"/>
    <w:tmpl w:val="5B925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E55D9"/>
    <w:multiLevelType w:val="hybridMultilevel"/>
    <w:tmpl w:val="4C5CD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818E5"/>
    <w:multiLevelType w:val="hybridMultilevel"/>
    <w:tmpl w:val="DD5EF68A"/>
    <w:lvl w:ilvl="0" w:tplc="D2A23D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9C6883"/>
    <w:multiLevelType w:val="hybridMultilevel"/>
    <w:tmpl w:val="E49235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F1904"/>
    <w:multiLevelType w:val="hybridMultilevel"/>
    <w:tmpl w:val="390E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805DF"/>
    <w:multiLevelType w:val="singleLevel"/>
    <w:tmpl w:val="3C6A12E6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</w:abstractNum>
  <w:abstractNum w:abstractNumId="15" w15:restartNumberingAfterBreak="0">
    <w:nsid w:val="57D55D4E"/>
    <w:multiLevelType w:val="hybridMultilevel"/>
    <w:tmpl w:val="94D8A1B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811D5"/>
    <w:multiLevelType w:val="hybridMultilevel"/>
    <w:tmpl w:val="0622A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E37E1"/>
    <w:multiLevelType w:val="hybridMultilevel"/>
    <w:tmpl w:val="2F400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93340"/>
    <w:multiLevelType w:val="hybridMultilevel"/>
    <w:tmpl w:val="0BC868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E30816"/>
    <w:multiLevelType w:val="hybridMultilevel"/>
    <w:tmpl w:val="734C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66D78"/>
    <w:multiLevelType w:val="hybridMultilevel"/>
    <w:tmpl w:val="A36E46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B7552"/>
    <w:multiLevelType w:val="hybridMultilevel"/>
    <w:tmpl w:val="FC98F7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190782">
    <w:abstractNumId w:val="17"/>
  </w:num>
  <w:num w:numId="2" w16cid:durableId="1989743965">
    <w:abstractNumId w:val="0"/>
  </w:num>
  <w:num w:numId="3" w16cid:durableId="866678503">
    <w:abstractNumId w:val="2"/>
  </w:num>
  <w:num w:numId="4" w16cid:durableId="1424104821">
    <w:abstractNumId w:val="4"/>
  </w:num>
  <w:num w:numId="5" w16cid:durableId="2106025445">
    <w:abstractNumId w:val="7"/>
  </w:num>
  <w:num w:numId="6" w16cid:durableId="122621533">
    <w:abstractNumId w:val="21"/>
  </w:num>
  <w:num w:numId="7" w16cid:durableId="1389452702">
    <w:abstractNumId w:val="18"/>
  </w:num>
  <w:num w:numId="8" w16cid:durableId="714087472">
    <w:abstractNumId w:val="12"/>
  </w:num>
  <w:num w:numId="9" w16cid:durableId="1706638528">
    <w:abstractNumId w:val="20"/>
  </w:num>
  <w:num w:numId="10" w16cid:durableId="634874755">
    <w:abstractNumId w:val="9"/>
  </w:num>
  <w:num w:numId="11" w16cid:durableId="1124957758">
    <w:abstractNumId w:val="19"/>
  </w:num>
  <w:num w:numId="12" w16cid:durableId="928194742">
    <w:abstractNumId w:val="5"/>
  </w:num>
  <w:num w:numId="13" w16cid:durableId="2136674006">
    <w:abstractNumId w:val="8"/>
  </w:num>
  <w:num w:numId="14" w16cid:durableId="910387327">
    <w:abstractNumId w:val="13"/>
  </w:num>
  <w:num w:numId="15" w16cid:durableId="1854567126">
    <w:abstractNumId w:val="10"/>
  </w:num>
  <w:num w:numId="16" w16cid:durableId="1992710443">
    <w:abstractNumId w:val="14"/>
  </w:num>
  <w:num w:numId="17" w16cid:durableId="250047446">
    <w:abstractNumId w:val="11"/>
  </w:num>
  <w:num w:numId="18" w16cid:durableId="189970732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0754873">
    <w:abstractNumId w:val="3"/>
  </w:num>
  <w:num w:numId="20" w16cid:durableId="1898513708">
    <w:abstractNumId w:val="16"/>
  </w:num>
  <w:num w:numId="21" w16cid:durableId="1012536862">
    <w:abstractNumId w:val="6"/>
  </w:num>
  <w:num w:numId="22" w16cid:durableId="4154434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1698"/>
    <w:rsid w:val="000051D9"/>
    <w:rsid w:val="000112F5"/>
    <w:rsid w:val="000140BC"/>
    <w:rsid w:val="000428E1"/>
    <w:rsid w:val="00071E10"/>
    <w:rsid w:val="0007630A"/>
    <w:rsid w:val="0008798D"/>
    <w:rsid w:val="000966C9"/>
    <w:rsid w:val="000D3A52"/>
    <w:rsid w:val="000F4E31"/>
    <w:rsid w:val="00102E84"/>
    <w:rsid w:val="00121CDD"/>
    <w:rsid w:val="0012575E"/>
    <w:rsid w:val="00130D48"/>
    <w:rsid w:val="001328DB"/>
    <w:rsid w:val="00153691"/>
    <w:rsid w:val="001542BC"/>
    <w:rsid w:val="001752A6"/>
    <w:rsid w:val="00183B3D"/>
    <w:rsid w:val="00185686"/>
    <w:rsid w:val="00194165"/>
    <w:rsid w:val="001B5A65"/>
    <w:rsid w:val="001C3D46"/>
    <w:rsid w:val="001D4AA2"/>
    <w:rsid w:val="001E5338"/>
    <w:rsid w:val="001E743B"/>
    <w:rsid w:val="00222FDD"/>
    <w:rsid w:val="00230CDA"/>
    <w:rsid w:val="00232C68"/>
    <w:rsid w:val="002521A3"/>
    <w:rsid w:val="002528D0"/>
    <w:rsid w:val="002644C3"/>
    <w:rsid w:val="00264FE1"/>
    <w:rsid w:val="00297E72"/>
    <w:rsid w:val="002A6BF4"/>
    <w:rsid w:val="002A7CE3"/>
    <w:rsid w:val="002B72A6"/>
    <w:rsid w:val="002D4727"/>
    <w:rsid w:val="002D5C9E"/>
    <w:rsid w:val="002F07CD"/>
    <w:rsid w:val="00304B02"/>
    <w:rsid w:val="00304B48"/>
    <w:rsid w:val="00320C7B"/>
    <w:rsid w:val="00357D28"/>
    <w:rsid w:val="00370D82"/>
    <w:rsid w:val="0037533C"/>
    <w:rsid w:val="00381A38"/>
    <w:rsid w:val="003913BD"/>
    <w:rsid w:val="003A7E3A"/>
    <w:rsid w:val="003B35C3"/>
    <w:rsid w:val="003D092A"/>
    <w:rsid w:val="003D793B"/>
    <w:rsid w:val="003F26CD"/>
    <w:rsid w:val="003F5C9B"/>
    <w:rsid w:val="003F71E6"/>
    <w:rsid w:val="00423513"/>
    <w:rsid w:val="004304F0"/>
    <w:rsid w:val="0043522D"/>
    <w:rsid w:val="00435754"/>
    <w:rsid w:val="0043718F"/>
    <w:rsid w:val="0046562F"/>
    <w:rsid w:val="004737DE"/>
    <w:rsid w:val="00482E65"/>
    <w:rsid w:val="004A29FC"/>
    <w:rsid w:val="004F01CA"/>
    <w:rsid w:val="004F417D"/>
    <w:rsid w:val="0050288D"/>
    <w:rsid w:val="00514646"/>
    <w:rsid w:val="00517244"/>
    <w:rsid w:val="0052600F"/>
    <w:rsid w:val="0053552E"/>
    <w:rsid w:val="00537C90"/>
    <w:rsid w:val="0058515A"/>
    <w:rsid w:val="005C4167"/>
    <w:rsid w:val="005D1453"/>
    <w:rsid w:val="005D1E0B"/>
    <w:rsid w:val="005F66F4"/>
    <w:rsid w:val="005F72E4"/>
    <w:rsid w:val="00623F4B"/>
    <w:rsid w:val="00643384"/>
    <w:rsid w:val="0064390B"/>
    <w:rsid w:val="00647EBA"/>
    <w:rsid w:val="0066022D"/>
    <w:rsid w:val="006711D5"/>
    <w:rsid w:val="00677A22"/>
    <w:rsid w:val="00677E90"/>
    <w:rsid w:val="0068446A"/>
    <w:rsid w:val="0068714A"/>
    <w:rsid w:val="0069556E"/>
    <w:rsid w:val="006C46C0"/>
    <w:rsid w:val="006E22FF"/>
    <w:rsid w:val="006E65B5"/>
    <w:rsid w:val="007174EA"/>
    <w:rsid w:val="00741C40"/>
    <w:rsid w:val="007429F4"/>
    <w:rsid w:val="00742B7D"/>
    <w:rsid w:val="00757E94"/>
    <w:rsid w:val="00760790"/>
    <w:rsid w:val="007639F6"/>
    <w:rsid w:val="007666E4"/>
    <w:rsid w:val="00777465"/>
    <w:rsid w:val="00787FEF"/>
    <w:rsid w:val="00796AE4"/>
    <w:rsid w:val="00797E94"/>
    <w:rsid w:val="007A132B"/>
    <w:rsid w:val="007A21EE"/>
    <w:rsid w:val="007E35DB"/>
    <w:rsid w:val="008017BD"/>
    <w:rsid w:val="00835FED"/>
    <w:rsid w:val="008803A2"/>
    <w:rsid w:val="00882323"/>
    <w:rsid w:val="00890FDE"/>
    <w:rsid w:val="00893078"/>
    <w:rsid w:val="008A1B78"/>
    <w:rsid w:val="008A274B"/>
    <w:rsid w:val="008A35B5"/>
    <w:rsid w:val="008A5233"/>
    <w:rsid w:val="008E6A9C"/>
    <w:rsid w:val="008F0DCD"/>
    <w:rsid w:val="00904B4D"/>
    <w:rsid w:val="00912AB7"/>
    <w:rsid w:val="00914880"/>
    <w:rsid w:val="0095157C"/>
    <w:rsid w:val="00961B66"/>
    <w:rsid w:val="00995979"/>
    <w:rsid w:val="009A2D94"/>
    <w:rsid w:val="009A6322"/>
    <w:rsid w:val="009B6B52"/>
    <w:rsid w:val="009C4F89"/>
    <w:rsid w:val="009C50E1"/>
    <w:rsid w:val="009C72C0"/>
    <w:rsid w:val="009D54FE"/>
    <w:rsid w:val="009E3548"/>
    <w:rsid w:val="009F3C25"/>
    <w:rsid w:val="00A06D0B"/>
    <w:rsid w:val="00A13C4F"/>
    <w:rsid w:val="00A13DC6"/>
    <w:rsid w:val="00A15095"/>
    <w:rsid w:val="00A32D69"/>
    <w:rsid w:val="00A3470F"/>
    <w:rsid w:val="00A412C9"/>
    <w:rsid w:val="00A41F7A"/>
    <w:rsid w:val="00A42901"/>
    <w:rsid w:val="00A55084"/>
    <w:rsid w:val="00A56813"/>
    <w:rsid w:val="00A64993"/>
    <w:rsid w:val="00A655EA"/>
    <w:rsid w:val="00A75272"/>
    <w:rsid w:val="00A76F84"/>
    <w:rsid w:val="00A8375B"/>
    <w:rsid w:val="00A91A3B"/>
    <w:rsid w:val="00A94BFF"/>
    <w:rsid w:val="00A95FF8"/>
    <w:rsid w:val="00AC2365"/>
    <w:rsid w:val="00AC410D"/>
    <w:rsid w:val="00AC6E98"/>
    <w:rsid w:val="00AD6001"/>
    <w:rsid w:val="00AE3827"/>
    <w:rsid w:val="00AF51E4"/>
    <w:rsid w:val="00B039C1"/>
    <w:rsid w:val="00B12F96"/>
    <w:rsid w:val="00B21698"/>
    <w:rsid w:val="00B22D40"/>
    <w:rsid w:val="00B267B2"/>
    <w:rsid w:val="00B36D32"/>
    <w:rsid w:val="00B4240A"/>
    <w:rsid w:val="00B440DD"/>
    <w:rsid w:val="00B446F6"/>
    <w:rsid w:val="00B5390B"/>
    <w:rsid w:val="00B604F2"/>
    <w:rsid w:val="00B81E5F"/>
    <w:rsid w:val="00B947CD"/>
    <w:rsid w:val="00BB0346"/>
    <w:rsid w:val="00BB07C9"/>
    <w:rsid w:val="00BB39D2"/>
    <w:rsid w:val="00BD44BD"/>
    <w:rsid w:val="00BE4C9F"/>
    <w:rsid w:val="00C06CB8"/>
    <w:rsid w:val="00C1069E"/>
    <w:rsid w:val="00C10F84"/>
    <w:rsid w:val="00C2013A"/>
    <w:rsid w:val="00C25F71"/>
    <w:rsid w:val="00C45583"/>
    <w:rsid w:val="00C57C87"/>
    <w:rsid w:val="00C653AF"/>
    <w:rsid w:val="00C85D6C"/>
    <w:rsid w:val="00C93922"/>
    <w:rsid w:val="00C94A8B"/>
    <w:rsid w:val="00C97C1A"/>
    <w:rsid w:val="00CD0092"/>
    <w:rsid w:val="00CD6686"/>
    <w:rsid w:val="00CD6F2C"/>
    <w:rsid w:val="00CD712D"/>
    <w:rsid w:val="00CF566E"/>
    <w:rsid w:val="00CF65A5"/>
    <w:rsid w:val="00D135BD"/>
    <w:rsid w:val="00D203B1"/>
    <w:rsid w:val="00D2771D"/>
    <w:rsid w:val="00D425EA"/>
    <w:rsid w:val="00D42E3E"/>
    <w:rsid w:val="00D82628"/>
    <w:rsid w:val="00DA0491"/>
    <w:rsid w:val="00DB25E7"/>
    <w:rsid w:val="00DB32DE"/>
    <w:rsid w:val="00DD4530"/>
    <w:rsid w:val="00DD6494"/>
    <w:rsid w:val="00DE2A62"/>
    <w:rsid w:val="00DF0F5F"/>
    <w:rsid w:val="00DF3544"/>
    <w:rsid w:val="00E02778"/>
    <w:rsid w:val="00E77A56"/>
    <w:rsid w:val="00E87E85"/>
    <w:rsid w:val="00E92912"/>
    <w:rsid w:val="00EA26BF"/>
    <w:rsid w:val="00EA48A3"/>
    <w:rsid w:val="00EC783A"/>
    <w:rsid w:val="00EC7F24"/>
    <w:rsid w:val="00ED0D29"/>
    <w:rsid w:val="00ED543D"/>
    <w:rsid w:val="00EE5E55"/>
    <w:rsid w:val="00EE6228"/>
    <w:rsid w:val="00EF5E88"/>
    <w:rsid w:val="00F07AC8"/>
    <w:rsid w:val="00F3436B"/>
    <w:rsid w:val="00F46288"/>
    <w:rsid w:val="00F61735"/>
    <w:rsid w:val="00F67474"/>
    <w:rsid w:val="00F805B3"/>
    <w:rsid w:val="00FA2183"/>
    <w:rsid w:val="00FC696E"/>
    <w:rsid w:val="00FC79BA"/>
    <w:rsid w:val="00FD5DA7"/>
    <w:rsid w:val="00FE1160"/>
    <w:rsid w:val="00FE42B3"/>
    <w:rsid w:val="00FE6497"/>
    <w:rsid w:val="00FF1CCB"/>
    <w:rsid w:val="00F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6DF5"/>
  <w15:docId w15:val="{317A4489-A434-4922-A90C-5A7A26C3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AC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42BC"/>
    <w:pPr>
      <w:keepNext/>
      <w:numPr>
        <w:numId w:val="16"/>
      </w:numPr>
      <w:spacing w:after="0" w:line="240" w:lineRule="auto"/>
      <w:jc w:val="both"/>
      <w:outlineLvl w:val="1"/>
    </w:pPr>
    <w:rPr>
      <w:rFonts w:ascii="Arial" w:eastAsia="Times New Roman" w:hAnsi="Arial" w:cs="Arial"/>
      <w:sz w:val="28"/>
      <w:szCs w:val="28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6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B2169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3D092A"/>
    <w:rPr>
      <w:rFonts w:cs="Times New Roman"/>
      <w:b/>
      <w:bCs/>
    </w:rPr>
  </w:style>
  <w:style w:type="paragraph" w:customStyle="1" w:styleId="Wyliczaniess">
    <w:name w:val="Wyliczanie ss"/>
    <w:rsid w:val="00C1069E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C1069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41F7A"/>
    <w:pPr>
      <w:spacing w:after="0" w:line="240" w:lineRule="auto"/>
      <w:jc w:val="both"/>
    </w:pPr>
    <w:rPr>
      <w:rFonts w:ascii="Arial Narrow" w:eastAsia="Times New Roman" w:hAnsi="Arial Narrow" w:cs="Arial Narrow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1F7A"/>
    <w:rPr>
      <w:rFonts w:ascii="Arial Narrow" w:eastAsia="Times New Roman" w:hAnsi="Arial Narrow" w:cs="Arial Narrow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542BC"/>
    <w:rPr>
      <w:rFonts w:ascii="Arial" w:eastAsia="Times New Roman" w:hAnsi="Arial" w:cs="Arial"/>
      <w:sz w:val="28"/>
      <w:szCs w:val="28"/>
      <w:u w:val="single"/>
      <w:lang w:eastAsia="pl-PL"/>
    </w:rPr>
  </w:style>
  <w:style w:type="paragraph" w:customStyle="1" w:styleId="FR1">
    <w:name w:val="FR1"/>
    <w:rsid w:val="001542BC"/>
    <w:pPr>
      <w:widowControl w:val="0"/>
      <w:suppressAutoHyphens/>
      <w:autoSpaceDE w:val="0"/>
      <w:spacing w:after="0" w:line="240" w:lineRule="auto"/>
      <w:ind w:left="320" w:firstLine="1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wykytekst3">
    <w:name w:val="Zwykły tekst3"/>
    <w:basedOn w:val="Normalny"/>
    <w:rsid w:val="00F46288"/>
    <w:pPr>
      <w:suppressAutoHyphens/>
      <w:spacing w:after="0" w:line="240" w:lineRule="auto"/>
    </w:pPr>
    <w:rPr>
      <w:rFonts w:ascii="Courier New" w:eastAsia="Times New Roman" w:hAnsi="Courier New" w:cs="StarSymbol"/>
      <w:sz w:val="20"/>
      <w:szCs w:val="20"/>
      <w:lang w:eastAsia="ar-SA"/>
    </w:rPr>
  </w:style>
  <w:style w:type="paragraph" w:customStyle="1" w:styleId="WW-Zwykytekst">
    <w:name w:val="WW-Zwykły tekst"/>
    <w:basedOn w:val="Normalny"/>
    <w:rsid w:val="00F46288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65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56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semiHidden/>
    <w:unhideWhenUsed/>
    <w:rsid w:val="00B44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46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4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F6"/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A55084"/>
    <w:rPr>
      <w:rFonts w:cs="Times New Roman"/>
    </w:rPr>
  </w:style>
  <w:style w:type="paragraph" w:styleId="Bezodstpw">
    <w:name w:val="No Spacing"/>
    <w:link w:val="BezodstpwZnak"/>
    <w:uiPriority w:val="1"/>
    <w:qFormat/>
    <w:rsid w:val="00A55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550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A568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A568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45923-FC5A-44C2-833B-60FDB65C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3256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skozak</dc:creator>
  <cp:lastModifiedBy>Sławomir Kozak</cp:lastModifiedBy>
  <cp:revision>8</cp:revision>
  <cp:lastPrinted>2024-11-07T08:29:00Z</cp:lastPrinted>
  <dcterms:created xsi:type="dcterms:W3CDTF">2023-11-04T13:15:00Z</dcterms:created>
  <dcterms:modified xsi:type="dcterms:W3CDTF">2024-11-12T10:29:00Z</dcterms:modified>
</cp:coreProperties>
</file>