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566" w:rsidRPr="00F060CF" w:rsidRDefault="00DD7566" w:rsidP="00DD7566">
      <w:pPr>
        <w:keepNext/>
        <w:spacing w:line="360" w:lineRule="auto"/>
        <w:ind w:left="567"/>
        <w:jc w:val="right"/>
        <w:outlineLvl w:val="3"/>
        <w:rPr>
          <w:rFonts w:ascii="Times New Roman" w:eastAsia="Times New Roman" w:hAnsi="Times New Roman" w:cs="Times New Roman"/>
          <w:sz w:val="24"/>
          <w:szCs w:val="20"/>
          <w:lang w:val="pl-PL"/>
        </w:rPr>
      </w:pPr>
      <w:r w:rsidRPr="00F060CF">
        <w:rPr>
          <w:rFonts w:ascii="Times New Roman" w:eastAsia="Times New Roman" w:hAnsi="Times New Roman" w:cs="Times New Roman"/>
          <w:i/>
          <w:noProof/>
          <w:sz w:val="24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10C586" wp14:editId="64769146">
                <wp:simplePos x="0" y="0"/>
                <wp:positionH relativeFrom="column">
                  <wp:posOffset>-138430</wp:posOffset>
                </wp:positionH>
                <wp:positionV relativeFrom="paragraph">
                  <wp:posOffset>-124401</wp:posOffset>
                </wp:positionV>
                <wp:extent cx="2286000" cy="949036"/>
                <wp:effectExtent l="0" t="0" r="19050" b="2286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94903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D7566" w:rsidRDefault="00DD7566" w:rsidP="00DD7566"/>
                          <w:p w:rsidR="00DD7566" w:rsidRDefault="00DD7566" w:rsidP="00DD756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DD7566" w:rsidRDefault="00DD7566" w:rsidP="00DD756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DD7566" w:rsidRDefault="00DD7566" w:rsidP="00DD756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DD7566" w:rsidRDefault="00DD7566" w:rsidP="00DD756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DD7566" w:rsidRDefault="00DD7566" w:rsidP="00D06F1E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DD7566" w:rsidRDefault="00DD7566" w:rsidP="00DD756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DD7566" w:rsidRDefault="00DD7566" w:rsidP="00DD756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DD7566" w:rsidRDefault="00DD7566" w:rsidP="00DD7566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DD7566" w:rsidRPr="00A56A6F" w:rsidRDefault="00DD7566" w:rsidP="00DD756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10C586" id="Prostokąt zaokrąglony 2" o:spid="_x0000_s1026" style="position:absolute;left:0;text-align:left;margin-left:-10.9pt;margin-top:-9.8pt;width:180pt;height:7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" filled="f" strokeweight=".25pt">
                <v:textbox inset="1pt,1pt,1pt,1pt">
                  <w:txbxContent>
                    <w:p w:rsidR="00DD7566" w:rsidRDefault="00DD7566" w:rsidP="00DD7566"/>
                    <w:p w:rsidR="00DD7566" w:rsidRDefault="00DD7566" w:rsidP="00DD7566">
                      <w:pPr>
                        <w:rPr>
                          <w:sz w:val="12"/>
                        </w:rPr>
                      </w:pPr>
                    </w:p>
                    <w:p w:rsidR="00DD7566" w:rsidRDefault="00DD7566" w:rsidP="00DD7566">
                      <w:pPr>
                        <w:rPr>
                          <w:sz w:val="12"/>
                        </w:rPr>
                      </w:pPr>
                    </w:p>
                    <w:p w:rsidR="00DD7566" w:rsidRDefault="00DD7566" w:rsidP="00DD756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DD7566" w:rsidRDefault="00DD7566" w:rsidP="00DD756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DD7566" w:rsidRDefault="00DD7566" w:rsidP="00D06F1E">
                      <w:pPr>
                        <w:jc w:val="center"/>
                        <w:rPr>
                          <w:sz w:val="12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DD7566" w:rsidRDefault="00DD7566" w:rsidP="00DD7566">
                      <w:pPr>
                        <w:rPr>
                          <w:sz w:val="12"/>
                        </w:rPr>
                      </w:pPr>
                    </w:p>
                    <w:p w:rsidR="00DD7566" w:rsidRDefault="00DD7566" w:rsidP="00DD7566">
                      <w:pPr>
                        <w:rPr>
                          <w:sz w:val="12"/>
                        </w:rPr>
                      </w:pPr>
                    </w:p>
                    <w:p w:rsidR="00DD7566" w:rsidRDefault="00DD7566" w:rsidP="00DD7566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DD7566" w:rsidRPr="00A56A6F" w:rsidRDefault="00DD7566" w:rsidP="00DD7566"/>
                  </w:txbxContent>
                </v:textbox>
              </v:roundrect>
            </w:pict>
          </mc:Fallback>
        </mc:AlternateContent>
      </w:r>
      <w:r w:rsidRPr="00F060CF">
        <w:rPr>
          <w:rFonts w:ascii="Times New Roman" w:eastAsia="Times New Roman" w:hAnsi="Times New Roman" w:cs="Times New Roman"/>
          <w:sz w:val="24"/>
          <w:szCs w:val="20"/>
          <w:lang w:val="x-none"/>
        </w:rPr>
        <w:t xml:space="preserve">Załącznik nr </w:t>
      </w:r>
      <w:r w:rsidR="00F060CF">
        <w:rPr>
          <w:rFonts w:ascii="Times New Roman" w:eastAsia="Times New Roman" w:hAnsi="Times New Roman" w:cs="Times New Roman"/>
          <w:sz w:val="24"/>
          <w:szCs w:val="20"/>
          <w:lang w:val="pl-PL"/>
        </w:rPr>
        <w:t>5</w:t>
      </w:r>
    </w:p>
    <w:p w:rsidR="00DD7566" w:rsidRPr="00DD7566" w:rsidRDefault="00DD7566" w:rsidP="00DD7566">
      <w:pPr>
        <w:spacing w:after="160" w:line="259" w:lineRule="auto"/>
        <w:rPr>
          <w:rFonts w:ascii="Calibri" w:eastAsia="Calibri" w:hAnsi="Calibri" w:cs="Times New Roman"/>
          <w:lang w:val="pl-PL" w:eastAsia="en-US"/>
        </w:rPr>
      </w:pPr>
    </w:p>
    <w:p w:rsidR="00DD7566" w:rsidRPr="00DD7566" w:rsidRDefault="00DD7566" w:rsidP="00DD7566">
      <w:pPr>
        <w:spacing w:after="160" w:line="259" w:lineRule="auto"/>
        <w:rPr>
          <w:rFonts w:ascii="Calibri" w:eastAsia="Calibri" w:hAnsi="Calibri" w:cs="Times New Roman"/>
          <w:lang w:val="pl-PL" w:eastAsia="en-US"/>
        </w:rPr>
      </w:pPr>
    </w:p>
    <w:p w:rsidR="00DD7566" w:rsidRPr="00DD7566" w:rsidRDefault="00DD7566" w:rsidP="00DD7566">
      <w:pPr>
        <w:spacing w:after="160" w:line="259" w:lineRule="auto"/>
        <w:rPr>
          <w:rFonts w:ascii="Calibri" w:eastAsia="Calibri" w:hAnsi="Calibri" w:cs="Times New Roman"/>
          <w:lang w:val="pl-PL" w:eastAsia="en-US"/>
        </w:rPr>
      </w:pPr>
    </w:p>
    <w:p w:rsidR="00DD7566" w:rsidRPr="00DD7566" w:rsidRDefault="00DD7566" w:rsidP="00DD7566">
      <w:pPr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color w:val="FF0000"/>
          <w:sz w:val="18"/>
          <w:szCs w:val="18"/>
          <w:lang w:val="pl-PL"/>
        </w:rPr>
      </w:pPr>
      <w:r w:rsidRPr="00DD7566">
        <w:rPr>
          <w:rFonts w:ascii="Times New Roman" w:eastAsia="Calibri" w:hAnsi="Times New Roman" w:cs="Times New Roman"/>
          <w:b/>
          <w:lang w:val="pl-PL" w:eastAsia="en-US"/>
        </w:rPr>
        <w:t xml:space="preserve">Znak sprawy: </w:t>
      </w:r>
      <w:r w:rsidR="000444AB">
        <w:rPr>
          <w:rFonts w:ascii="Times New Roman" w:eastAsia="Calibri" w:hAnsi="Times New Roman" w:cs="Times New Roman"/>
          <w:b/>
          <w:szCs w:val="24"/>
          <w:lang w:val="pl-PL" w:eastAsia="en-US"/>
        </w:rPr>
        <w:t>IF/ZP-</w:t>
      </w:r>
      <w:r w:rsidR="000614FB">
        <w:rPr>
          <w:rFonts w:ascii="Times New Roman" w:eastAsia="Calibri" w:hAnsi="Times New Roman" w:cs="Times New Roman"/>
          <w:b/>
          <w:szCs w:val="24"/>
          <w:lang w:val="pl-PL" w:eastAsia="en-US"/>
        </w:rPr>
        <w:t>07</w:t>
      </w:r>
      <w:r w:rsidR="00A278C5">
        <w:rPr>
          <w:rFonts w:ascii="Times New Roman" w:eastAsia="Calibri" w:hAnsi="Times New Roman" w:cs="Times New Roman"/>
          <w:b/>
          <w:szCs w:val="24"/>
          <w:lang w:val="pl-PL" w:eastAsia="en-US"/>
        </w:rPr>
        <w:t>/202</w:t>
      </w:r>
      <w:r w:rsidR="000614FB">
        <w:rPr>
          <w:rFonts w:ascii="Times New Roman" w:eastAsia="Calibri" w:hAnsi="Times New Roman" w:cs="Times New Roman"/>
          <w:b/>
          <w:szCs w:val="24"/>
          <w:lang w:val="pl-PL" w:eastAsia="en-US"/>
        </w:rPr>
        <w:t>4</w:t>
      </w:r>
      <w:bookmarkStart w:id="0" w:name="_GoBack"/>
      <w:bookmarkEnd w:id="0"/>
    </w:p>
    <w:p w:rsidR="00D06F1E" w:rsidRDefault="00D06F1E" w:rsidP="00DD7566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pl-PL" w:eastAsia="en-US"/>
        </w:rPr>
      </w:pPr>
    </w:p>
    <w:p w:rsidR="00DD7566" w:rsidRPr="00DD7566" w:rsidRDefault="00DD7566" w:rsidP="00DD7566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pl-PL" w:eastAsia="en-US"/>
        </w:rPr>
      </w:pPr>
      <w:r w:rsidRPr="00DD7566">
        <w:rPr>
          <w:rFonts w:ascii="Times New Roman" w:eastAsia="Calibri" w:hAnsi="Times New Roman" w:cs="Times New Roman"/>
          <w:b/>
          <w:sz w:val="24"/>
          <w:szCs w:val="24"/>
          <w:lang w:val="pl-PL" w:eastAsia="en-US"/>
        </w:rPr>
        <w:t>WYKAZ CZ</w:t>
      </w:r>
      <w:r w:rsidRPr="00DD7566">
        <w:rPr>
          <w:rFonts w:ascii="Times New Roman" w:eastAsia="TimesNewRoman" w:hAnsi="Times New Roman" w:cs="Times New Roman"/>
          <w:b/>
          <w:sz w:val="24"/>
          <w:szCs w:val="24"/>
          <w:lang w:val="pl-PL" w:eastAsia="en-US"/>
        </w:rPr>
        <w:t>ĘŚ</w:t>
      </w:r>
      <w:r w:rsidRPr="00DD7566">
        <w:rPr>
          <w:rFonts w:ascii="Times New Roman" w:eastAsia="Calibri" w:hAnsi="Times New Roman" w:cs="Times New Roman"/>
          <w:b/>
          <w:sz w:val="24"/>
          <w:szCs w:val="24"/>
          <w:lang w:val="pl-PL" w:eastAsia="en-US"/>
        </w:rPr>
        <w:t>CI ZAMÓWIENIA, KTÓREJ WYKONANIE WYKONAWCA ZAMIERZA POWIERZY</w:t>
      </w:r>
      <w:r w:rsidRPr="00DD7566">
        <w:rPr>
          <w:rFonts w:ascii="Times New Roman" w:eastAsia="TimesNewRoman" w:hAnsi="Times New Roman" w:cs="Times New Roman"/>
          <w:b/>
          <w:sz w:val="24"/>
          <w:szCs w:val="24"/>
          <w:lang w:val="pl-PL" w:eastAsia="en-US"/>
        </w:rPr>
        <w:t xml:space="preserve">Ć </w:t>
      </w:r>
      <w:r w:rsidRPr="00DD7566">
        <w:rPr>
          <w:rFonts w:ascii="Times New Roman" w:eastAsia="Calibri" w:hAnsi="Times New Roman" w:cs="Times New Roman"/>
          <w:b/>
          <w:sz w:val="24"/>
          <w:szCs w:val="24"/>
          <w:lang w:val="pl-PL" w:eastAsia="en-US"/>
        </w:rPr>
        <w:t>PODWYKONAWCOM</w:t>
      </w:r>
    </w:p>
    <w:p w:rsidR="00DD7566" w:rsidRPr="00DD7566" w:rsidRDefault="00DD7566" w:rsidP="00DD756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DD7566" w:rsidRPr="00F060CF" w:rsidRDefault="00A278C5" w:rsidP="00DD7566">
      <w:pPr>
        <w:spacing w:after="160" w:line="259" w:lineRule="auto"/>
        <w:jc w:val="both"/>
        <w:rPr>
          <w:rFonts w:ascii="Times New Roman" w:eastAsia="Times New Roman" w:hAnsi="Times New Roman" w:cs="Times New Roman"/>
          <w:lang w:val="pl-PL"/>
        </w:rPr>
      </w:pPr>
      <w:r w:rsidRPr="00F060CF">
        <w:rPr>
          <w:rFonts w:ascii="Times New Roman" w:eastAsia="Times New Roman" w:hAnsi="Times New Roman" w:cs="Times New Roman"/>
          <w:lang w:val="pl-PL"/>
        </w:rPr>
        <w:t xml:space="preserve">składając ofertę w postępowaniu o udzielenie zamówienia publicznego prowadzonym w trybie podstawowym (na podst. Art. 275 ust.1 ustawy </w:t>
      </w:r>
      <w:proofErr w:type="spellStart"/>
      <w:r w:rsidRPr="00F060CF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F060CF">
        <w:rPr>
          <w:rFonts w:ascii="Times New Roman" w:eastAsia="Times New Roman" w:hAnsi="Times New Roman" w:cs="Times New Roman"/>
          <w:lang w:val="pl-PL"/>
        </w:rPr>
        <w:t>) na:</w:t>
      </w:r>
    </w:p>
    <w:p w:rsidR="00DD7566" w:rsidRPr="00F060CF" w:rsidRDefault="00DD7566" w:rsidP="00DD7566">
      <w:pPr>
        <w:spacing w:line="360" w:lineRule="auto"/>
        <w:jc w:val="both"/>
        <w:rPr>
          <w:rFonts w:ascii="Times New Roman" w:eastAsia="Times New Roman" w:hAnsi="Times New Roman" w:cs="Times New Roman"/>
          <w:lang w:val="pl-PL"/>
        </w:rPr>
      </w:pPr>
      <w:r w:rsidRPr="00F060CF">
        <w:rPr>
          <w:rFonts w:ascii="Times New Roman" w:eastAsia="Times New Roman" w:hAnsi="Times New Roman" w:cs="Times New Roman"/>
          <w:lang w:val="pl-PL"/>
        </w:rPr>
        <w:t xml:space="preserve"> na:</w:t>
      </w:r>
    </w:p>
    <w:p w:rsidR="00F060CF" w:rsidRPr="00F060CF" w:rsidRDefault="00F060CF" w:rsidP="00F060CF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lang w:val="pl-PL"/>
        </w:rPr>
      </w:pPr>
      <w:r w:rsidRPr="00F060CF">
        <w:rPr>
          <w:rFonts w:ascii="Times New Roman" w:eastAsia="Times New Roman" w:hAnsi="Times New Roman" w:cs="Times New Roman"/>
          <w:b/>
        </w:rPr>
        <w:t>Świadczenie</w:t>
      </w:r>
      <w:r w:rsidRPr="00F060CF">
        <w:rPr>
          <w:rFonts w:ascii="Times New Roman" w:eastAsia="Times New Roman" w:hAnsi="Times New Roman" w:cs="Times New Roman"/>
          <w:b/>
          <w:lang w:val="pl-PL"/>
        </w:rPr>
        <w:t xml:space="preserve"> usługi całodobowej ochrony osób i mienia dla Instytutu Farmakologii im. Jerzego Maja Polskiej Akademii Nauk w Krakowie przy ul. Smętnej 12.</w:t>
      </w:r>
    </w:p>
    <w:p w:rsidR="00DD7566" w:rsidRPr="00F060CF" w:rsidRDefault="00DD7566" w:rsidP="00DD7566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bCs/>
          <w:lang w:val="pl-PL" w:eastAsia="en-US"/>
        </w:rPr>
      </w:pPr>
    </w:p>
    <w:p w:rsidR="00DD7566" w:rsidRPr="00F060CF" w:rsidRDefault="00DD7566" w:rsidP="00DD756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lang w:val="pl-PL" w:eastAsia="en-US"/>
        </w:rPr>
      </w:pPr>
      <w:r w:rsidRPr="00F060CF">
        <w:rPr>
          <w:rFonts w:ascii="Times New Roman" w:eastAsia="Calibri" w:hAnsi="Times New Roman" w:cs="Times New Roman"/>
          <w:bCs/>
          <w:lang w:val="pl-PL" w:eastAsia="en-US"/>
        </w:rPr>
        <w:t xml:space="preserve">Oświadczam(y), </w:t>
      </w:r>
      <w:r w:rsidRPr="00F060CF">
        <w:rPr>
          <w:rFonts w:ascii="Times New Roman" w:eastAsia="Calibri" w:hAnsi="Times New Roman" w:cs="Times New Roman"/>
          <w:lang w:val="pl-PL" w:eastAsia="en-US"/>
        </w:rPr>
        <w:t>iż w przedmiotowym postępowaniu powierzę(my) podwykonawcom następujące części zamówienia :</w:t>
      </w:r>
    </w:p>
    <w:p w:rsidR="00DD7566" w:rsidRPr="00F060CF" w:rsidRDefault="00DD7566" w:rsidP="00DD7566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lang w:val="pl-PL" w:eastAsia="en-US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5295"/>
        <w:gridCol w:w="3568"/>
      </w:tblGrid>
      <w:tr w:rsidR="00DD7566" w:rsidRPr="00F060CF" w:rsidTr="00DD7566">
        <w:tc>
          <w:tcPr>
            <w:tcW w:w="664" w:type="dxa"/>
            <w:shd w:val="clear" w:color="auto" w:fill="auto"/>
          </w:tcPr>
          <w:p w:rsidR="00DD7566" w:rsidRPr="00F060CF" w:rsidRDefault="00DD7566" w:rsidP="00DD756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/>
                <w:lang w:val="pl-PL" w:eastAsia="en-US"/>
              </w:rPr>
            </w:pPr>
          </w:p>
          <w:p w:rsidR="00DD7566" w:rsidRPr="00F060CF" w:rsidRDefault="00DD7566" w:rsidP="00DD756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/>
                <w:lang w:val="pl-PL" w:eastAsia="en-US"/>
              </w:rPr>
            </w:pPr>
            <w:r w:rsidRPr="00F060CF">
              <w:rPr>
                <w:rFonts w:ascii="Times New Roman" w:eastAsia="Calibri" w:hAnsi="Times New Roman" w:cs="Times New Roman"/>
                <w:b/>
                <w:lang w:val="pl-PL" w:eastAsia="en-US"/>
              </w:rPr>
              <w:t>L.p.</w:t>
            </w:r>
          </w:p>
        </w:tc>
        <w:tc>
          <w:tcPr>
            <w:tcW w:w="5295" w:type="dxa"/>
            <w:shd w:val="clear" w:color="auto" w:fill="auto"/>
          </w:tcPr>
          <w:p w:rsidR="00DD7566" w:rsidRPr="00F060CF" w:rsidRDefault="00DD7566" w:rsidP="00DD756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/>
                <w:bCs/>
                <w:lang w:val="pl-PL" w:eastAsia="en-US"/>
              </w:rPr>
            </w:pPr>
          </w:p>
          <w:p w:rsidR="00DD7566" w:rsidRPr="00F060CF" w:rsidRDefault="00DD7566" w:rsidP="00DD756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/>
                <w:bCs/>
                <w:lang w:val="pl-PL" w:eastAsia="en-US"/>
              </w:rPr>
            </w:pPr>
            <w:r w:rsidRPr="00F060CF">
              <w:rPr>
                <w:rFonts w:ascii="Times New Roman" w:eastAsia="Calibri" w:hAnsi="Times New Roman" w:cs="Times New Roman"/>
                <w:b/>
                <w:bCs/>
                <w:lang w:val="pl-PL" w:eastAsia="en-US"/>
              </w:rPr>
              <w:t>Wykaz części zamówienia, której wykonanie wykonawca zamierza powierzyć podwykonawcom – zakres oraz wartość % całości zamówienia</w:t>
            </w:r>
          </w:p>
          <w:p w:rsidR="00DD7566" w:rsidRPr="00F060CF" w:rsidRDefault="00DD7566" w:rsidP="00DD756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lang w:val="pl-PL" w:eastAsia="en-US"/>
              </w:rPr>
            </w:pPr>
          </w:p>
        </w:tc>
        <w:tc>
          <w:tcPr>
            <w:tcW w:w="3568" w:type="dxa"/>
            <w:shd w:val="clear" w:color="auto" w:fill="auto"/>
            <w:vAlign w:val="center"/>
          </w:tcPr>
          <w:p w:rsidR="00DD7566" w:rsidRPr="00F060CF" w:rsidRDefault="00DD7566" w:rsidP="00DD756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lang w:val="pl-PL" w:eastAsia="en-US"/>
              </w:rPr>
            </w:pPr>
            <w:r w:rsidRPr="00F060CF">
              <w:rPr>
                <w:rFonts w:ascii="Times New Roman" w:eastAsia="Calibri" w:hAnsi="Times New Roman" w:cs="Times New Roman"/>
                <w:lang w:val="pl-PL" w:eastAsia="en-US"/>
              </w:rPr>
              <w:t>Nazwa Podwykonawcy</w:t>
            </w:r>
          </w:p>
        </w:tc>
      </w:tr>
      <w:tr w:rsidR="00DD7566" w:rsidRPr="00F060CF" w:rsidTr="00DD7566">
        <w:trPr>
          <w:trHeight w:val="810"/>
        </w:trPr>
        <w:tc>
          <w:tcPr>
            <w:tcW w:w="664" w:type="dxa"/>
            <w:shd w:val="clear" w:color="auto" w:fill="auto"/>
          </w:tcPr>
          <w:p w:rsidR="00DD7566" w:rsidRPr="00F060CF" w:rsidRDefault="00DD7566" w:rsidP="00DD756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lang w:val="pl-PL" w:eastAsia="en-US"/>
              </w:rPr>
            </w:pPr>
          </w:p>
        </w:tc>
        <w:tc>
          <w:tcPr>
            <w:tcW w:w="5295" w:type="dxa"/>
            <w:shd w:val="clear" w:color="auto" w:fill="auto"/>
          </w:tcPr>
          <w:p w:rsidR="00DD7566" w:rsidRPr="00F060CF" w:rsidRDefault="00DD7566" w:rsidP="00DD756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lang w:val="pl-PL" w:eastAsia="en-US"/>
              </w:rPr>
            </w:pPr>
          </w:p>
        </w:tc>
        <w:tc>
          <w:tcPr>
            <w:tcW w:w="3568" w:type="dxa"/>
            <w:shd w:val="clear" w:color="auto" w:fill="auto"/>
          </w:tcPr>
          <w:p w:rsidR="00DD7566" w:rsidRPr="00F060CF" w:rsidRDefault="00DD7566" w:rsidP="00DD756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lang w:val="pl-PL" w:eastAsia="en-US"/>
              </w:rPr>
            </w:pPr>
          </w:p>
        </w:tc>
      </w:tr>
    </w:tbl>
    <w:p w:rsidR="00DD7566" w:rsidRPr="00F060CF" w:rsidRDefault="00DD7566" w:rsidP="00DD7566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lang w:val="pl-PL" w:eastAsia="en-US"/>
        </w:rPr>
      </w:pPr>
    </w:p>
    <w:p w:rsidR="00DD7566" w:rsidRPr="00F060CF" w:rsidRDefault="00DD7566" w:rsidP="00DD756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lang w:val="pl-PL" w:eastAsia="en-US"/>
        </w:rPr>
      </w:pPr>
      <w:r w:rsidRPr="00F060CF">
        <w:rPr>
          <w:rFonts w:ascii="Times New Roman" w:eastAsia="Calibri" w:hAnsi="Times New Roman" w:cs="Times New Roman"/>
          <w:b/>
          <w:bCs/>
          <w:lang w:val="pl-PL" w:eastAsia="en-US"/>
        </w:rPr>
        <w:t xml:space="preserve">UWAGA! </w:t>
      </w:r>
      <w:r w:rsidRPr="00F060CF">
        <w:rPr>
          <w:rFonts w:ascii="Times New Roman" w:eastAsia="Calibri" w:hAnsi="Times New Roman" w:cs="Times New Roman"/>
          <w:lang w:val="pl-PL" w:eastAsia="en-US"/>
        </w:rPr>
        <w:t>Wykonawca jest zobowiązany do wypełnienia i dołączenia niniejszego załącznika do składanej oferty tylko w przypadku , gdy powierzy wykonanie części zamówienia podwykonawcom.</w:t>
      </w:r>
    </w:p>
    <w:p w:rsidR="00DD7566" w:rsidRPr="00DD7566" w:rsidRDefault="00DD7566" w:rsidP="00DD7566">
      <w:pPr>
        <w:tabs>
          <w:tab w:val="left" w:pos="1985"/>
          <w:tab w:val="left" w:pos="4820"/>
          <w:tab w:val="left" w:pos="5387"/>
          <w:tab w:val="left" w:pos="8931"/>
        </w:tabs>
        <w:spacing w:after="160" w:line="240" w:lineRule="auto"/>
        <w:rPr>
          <w:rFonts w:ascii="Times New Roman" w:eastAsia="Calibri" w:hAnsi="Times New Roman" w:cs="Times New Roman"/>
          <w:sz w:val="20"/>
          <w:szCs w:val="20"/>
          <w:u w:val="dotted"/>
          <w:lang w:val="pl-PL" w:eastAsia="en-US"/>
        </w:rPr>
      </w:pPr>
    </w:p>
    <w:p w:rsidR="00DD7566" w:rsidRPr="00DD7566" w:rsidRDefault="00DD7566" w:rsidP="00DD7566">
      <w:pPr>
        <w:tabs>
          <w:tab w:val="left" w:pos="1985"/>
          <w:tab w:val="left" w:pos="4820"/>
          <w:tab w:val="left" w:pos="5387"/>
          <w:tab w:val="left" w:pos="8931"/>
        </w:tabs>
        <w:spacing w:after="160" w:line="240" w:lineRule="auto"/>
        <w:rPr>
          <w:rFonts w:ascii="Calibri" w:eastAsia="Calibri" w:hAnsi="Calibri" w:cs="Times New Roman"/>
          <w:sz w:val="24"/>
          <w:lang w:val="pl-PL" w:eastAsia="en-US"/>
        </w:rPr>
      </w:pPr>
      <w:r w:rsidRPr="00DD7566">
        <w:rPr>
          <w:rFonts w:ascii="Times New Roman" w:eastAsia="Calibri" w:hAnsi="Times New Roman" w:cs="Times New Roman"/>
          <w:sz w:val="20"/>
          <w:szCs w:val="20"/>
          <w:u w:val="dotted"/>
          <w:lang w:val="pl-PL" w:eastAsia="en-US"/>
        </w:rPr>
        <w:tab/>
      </w:r>
      <w:r w:rsidRPr="00DD756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 dnia </w:t>
      </w:r>
      <w:r w:rsidRPr="00DD7566">
        <w:rPr>
          <w:rFonts w:ascii="Times New Roman" w:eastAsia="Calibri" w:hAnsi="Times New Roman" w:cs="Times New Roman"/>
          <w:sz w:val="20"/>
          <w:szCs w:val="20"/>
          <w:u w:val="dotted"/>
          <w:lang w:val="pl-PL" w:eastAsia="en-US"/>
        </w:rPr>
        <w:tab/>
      </w:r>
      <w:r w:rsidRPr="00DD756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DD7566">
        <w:rPr>
          <w:rFonts w:ascii="Times New Roman" w:eastAsia="Calibri" w:hAnsi="Times New Roman" w:cs="Times New Roman"/>
          <w:sz w:val="20"/>
          <w:szCs w:val="20"/>
          <w:u w:val="dotted"/>
          <w:lang w:val="pl-PL" w:eastAsia="en-US"/>
        </w:rPr>
        <w:tab/>
      </w:r>
    </w:p>
    <w:p w:rsidR="00DD7566" w:rsidRPr="00DD7566" w:rsidRDefault="00DD7566" w:rsidP="00DD7566">
      <w:pPr>
        <w:spacing w:after="160" w:line="259" w:lineRule="auto"/>
        <w:ind w:left="5529"/>
        <w:jc w:val="center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DD7566">
        <w:rPr>
          <w:rFonts w:ascii="Times New Roman" w:eastAsia="Calibri" w:hAnsi="Times New Roman" w:cs="Times New Roman"/>
          <w:sz w:val="20"/>
          <w:szCs w:val="20"/>
          <w:vertAlign w:val="superscript"/>
          <w:lang w:val="pl-PL" w:eastAsia="en-US"/>
        </w:rPr>
        <w:t>podpis osoby uprawnionej do składania oświadczeń woli w imieniu Wykonawcy</w:t>
      </w:r>
    </w:p>
    <w:p w:rsidR="001B187D" w:rsidRPr="00DD7566" w:rsidRDefault="001B187D" w:rsidP="0031097C">
      <w:pPr>
        <w:spacing w:line="240" w:lineRule="auto"/>
        <w:jc w:val="both"/>
        <w:rPr>
          <w:rFonts w:asciiTheme="majorHAnsi" w:hAnsiTheme="majorHAnsi"/>
          <w:sz w:val="24"/>
          <w:szCs w:val="24"/>
          <w:lang w:val="pl-PL"/>
        </w:rPr>
      </w:pPr>
    </w:p>
    <w:sectPr w:rsidR="001B187D" w:rsidRPr="00DD7566" w:rsidSect="004E3F65">
      <w:headerReference w:type="default" r:id="rId7"/>
      <w:footerReference w:type="default" r:id="rId8"/>
      <w:pgSz w:w="11909" w:h="16834" w:code="9"/>
      <w:pgMar w:top="1985" w:right="1418" w:bottom="567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A27" w:rsidRDefault="00FE0A27">
      <w:pPr>
        <w:spacing w:line="240" w:lineRule="auto"/>
      </w:pPr>
      <w:r>
        <w:separator/>
      </w:r>
    </w:p>
  </w:endnote>
  <w:endnote w:type="continuationSeparator" w:id="0">
    <w:p w:rsidR="00FE0A27" w:rsidRDefault="00FE0A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97C" w:rsidRDefault="00FE0A27">
    <w:pPr>
      <w:pStyle w:val="Stopka"/>
      <w:jc w:val="right"/>
    </w:pPr>
    <w:sdt>
      <w:sdtPr>
        <w:id w:val="1070007424"/>
        <w:docPartObj>
          <w:docPartGallery w:val="Page Numbers (Bottom of Page)"/>
          <w:docPartUnique/>
        </w:docPartObj>
      </w:sdtPr>
      <w:sdtEndPr>
        <w:rPr>
          <w:rFonts w:ascii="Calibri Light" w:hAnsi="Calibri Light"/>
          <w:sz w:val="20"/>
          <w:szCs w:val="20"/>
        </w:rPr>
      </w:sdtEndPr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>
            <w:rPr>
              <w:rFonts w:ascii="Calibri Light" w:hAnsi="Calibri Light"/>
              <w:sz w:val="20"/>
              <w:szCs w:val="20"/>
            </w:rPr>
          </w:sdtEndPr>
          <w:sdtContent>
            <w:r w:rsidR="0031097C" w:rsidRPr="00DD756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begin"/>
            </w:r>
            <w:r w:rsidR="0031097C" w:rsidRPr="00DD756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instrText>PAGE</w:instrText>
            </w:r>
            <w:r w:rsidR="0031097C" w:rsidRPr="00DD756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separate"/>
            </w:r>
            <w:r w:rsidR="00A278C5">
              <w:rPr>
                <w:rFonts w:ascii="Calibri Light" w:hAnsi="Calibri Light"/>
                <w:b/>
                <w:bCs/>
                <w:noProof/>
                <w:color w:val="44546A"/>
                <w:sz w:val="20"/>
                <w:szCs w:val="20"/>
              </w:rPr>
              <w:t>1</w:t>
            </w:r>
            <w:r w:rsidR="0031097C" w:rsidRPr="00DD756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end"/>
            </w:r>
            <w:r w:rsidR="0031097C" w:rsidRPr="00DD7566">
              <w:rPr>
                <w:rFonts w:ascii="Calibri Light" w:hAnsi="Calibri Light"/>
                <w:color w:val="44546A"/>
                <w:sz w:val="20"/>
                <w:szCs w:val="20"/>
                <w:lang w:val="pl-PL"/>
              </w:rPr>
              <w:t xml:space="preserve"> z </w:t>
            </w:r>
            <w:r w:rsidR="0031097C" w:rsidRPr="00DD756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begin"/>
            </w:r>
            <w:r w:rsidR="0031097C" w:rsidRPr="00DD756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instrText>NUMPAGES</w:instrText>
            </w:r>
            <w:r w:rsidR="0031097C" w:rsidRPr="00DD756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separate"/>
            </w:r>
            <w:r w:rsidR="00A278C5">
              <w:rPr>
                <w:rFonts w:ascii="Calibri Light" w:hAnsi="Calibri Light"/>
                <w:b/>
                <w:bCs/>
                <w:noProof/>
                <w:color w:val="44546A"/>
                <w:sz w:val="20"/>
                <w:szCs w:val="20"/>
              </w:rPr>
              <w:t>1</w:t>
            </w:r>
            <w:r w:rsidR="0031097C" w:rsidRPr="00DD756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end"/>
            </w:r>
          </w:sdtContent>
        </w:sdt>
      </w:sdtContent>
    </w:sdt>
  </w:p>
  <w:p w:rsidR="001B187D" w:rsidRDefault="0031097C" w:rsidP="0031097C">
    <w:pPr>
      <w:jc w:val="both"/>
    </w:pPr>
    <w:r>
      <w:rPr>
        <w:noProof/>
        <w:lang w:val="pl-PL"/>
      </w:rPr>
      <w:br/>
    </w:r>
    <w:r>
      <w:rPr>
        <w:noProof/>
        <w:lang w:val="pl-PL"/>
      </w:rPr>
      <w:drawing>
        <wp:inline distT="114300" distB="114300" distL="114300" distR="114300" wp14:anchorId="6DE1D873" wp14:editId="0C39963D">
          <wp:extent cx="5760000" cy="561600"/>
          <wp:effectExtent l="0" t="0" r="0" b="0"/>
          <wp:docPr id="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00" cy="561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A27" w:rsidRDefault="00FE0A27">
      <w:pPr>
        <w:spacing w:line="240" w:lineRule="auto"/>
      </w:pPr>
      <w:r>
        <w:separator/>
      </w:r>
    </w:p>
  </w:footnote>
  <w:footnote w:type="continuationSeparator" w:id="0">
    <w:p w:rsidR="00FE0A27" w:rsidRDefault="00FE0A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87D" w:rsidRDefault="0085151C">
    <w:r>
      <w:rPr>
        <w:noProof/>
        <w:lang w:val="pl-PL"/>
      </w:rPr>
      <w:drawing>
        <wp:inline distT="114300" distB="114300" distL="114300" distR="114300" wp14:anchorId="4A6D164A" wp14:editId="55FCF16B">
          <wp:extent cx="2674800" cy="676800"/>
          <wp:effectExtent l="0" t="0" r="0" b="9525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74800" cy="67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87D"/>
    <w:rsid w:val="00002D9D"/>
    <w:rsid w:val="000444AB"/>
    <w:rsid w:val="00055796"/>
    <w:rsid w:val="000614FB"/>
    <w:rsid w:val="001B187D"/>
    <w:rsid w:val="0029702A"/>
    <w:rsid w:val="002D07E2"/>
    <w:rsid w:val="003065BF"/>
    <w:rsid w:val="0031097C"/>
    <w:rsid w:val="00340F6A"/>
    <w:rsid w:val="003514C7"/>
    <w:rsid w:val="003C75AF"/>
    <w:rsid w:val="00400552"/>
    <w:rsid w:val="00425E0D"/>
    <w:rsid w:val="004561A2"/>
    <w:rsid w:val="00460A6A"/>
    <w:rsid w:val="004849C3"/>
    <w:rsid w:val="004E3F65"/>
    <w:rsid w:val="005404D6"/>
    <w:rsid w:val="0055555C"/>
    <w:rsid w:val="00567130"/>
    <w:rsid w:val="00617EAD"/>
    <w:rsid w:val="007960C9"/>
    <w:rsid w:val="0085151C"/>
    <w:rsid w:val="008B3B54"/>
    <w:rsid w:val="008D3F7F"/>
    <w:rsid w:val="00A278C5"/>
    <w:rsid w:val="00C57F4B"/>
    <w:rsid w:val="00D06F1E"/>
    <w:rsid w:val="00D075E3"/>
    <w:rsid w:val="00D4121D"/>
    <w:rsid w:val="00DD7566"/>
    <w:rsid w:val="00E42592"/>
    <w:rsid w:val="00EC4B7F"/>
    <w:rsid w:val="00F060CF"/>
    <w:rsid w:val="00F14885"/>
    <w:rsid w:val="00F71B8D"/>
    <w:rsid w:val="00FC66D7"/>
    <w:rsid w:val="00FE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6B0DDD"/>
  <w15:docId w15:val="{521CC7A4-AB2E-4B7D-8276-EC935AC37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9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10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97C"/>
  </w:style>
  <w:style w:type="paragraph" w:styleId="Stopka">
    <w:name w:val="footer"/>
    <w:basedOn w:val="Normalny"/>
    <w:link w:val="StopkaZnak"/>
    <w:uiPriority w:val="99"/>
    <w:unhideWhenUsed/>
    <w:rsid w:val="00310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0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4590C-A9B0-4942-B9BE-0D5AAD723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Zamówienia Publiczne</cp:lastModifiedBy>
  <cp:revision>22</cp:revision>
  <cp:lastPrinted>2019-05-09T06:31:00Z</cp:lastPrinted>
  <dcterms:created xsi:type="dcterms:W3CDTF">2019-06-24T06:09:00Z</dcterms:created>
  <dcterms:modified xsi:type="dcterms:W3CDTF">2024-10-15T11:24:00Z</dcterms:modified>
</cp:coreProperties>
</file>