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93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4"/>
        <w:gridCol w:w="5382"/>
      </w:tblGrid>
      <w:tr w:rsidR="004579AA" w:rsidRPr="00D36B83" w14:paraId="678E0C73" w14:textId="77777777" w:rsidTr="004579AA">
        <w:trPr>
          <w:trHeight w:val="426"/>
        </w:trPr>
        <w:tc>
          <w:tcPr>
            <w:tcW w:w="9306" w:type="dxa"/>
            <w:gridSpan w:val="2"/>
            <w:vAlign w:val="bottom"/>
          </w:tcPr>
          <w:p w14:paraId="54C6BEAE" w14:textId="7BCC64ED" w:rsidR="004579AA" w:rsidRPr="00D36B83" w:rsidRDefault="004579AA" w:rsidP="004579AA">
            <w:pPr>
              <w:ind w:firstLine="6"/>
              <w:jc w:val="center"/>
              <w:rPr>
                <w:rFonts w:ascii="Open Sans" w:hAnsi="Open Sans" w:cs="Open Sans"/>
                <w:b/>
                <w:sz w:val="16"/>
                <w:szCs w:val="16"/>
              </w:rPr>
            </w:pPr>
          </w:p>
        </w:tc>
      </w:tr>
      <w:tr w:rsidR="004579AA" w:rsidRPr="002E7236" w14:paraId="0F9A5798" w14:textId="77777777" w:rsidTr="004579AA">
        <w:tc>
          <w:tcPr>
            <w:tcW w:w="3924" w:type="dxa"/>
          </w:tcPr>
          <w:p w14:paraId="4F807F8D" w14:textId="77777777" w:rsidR="004579AA" w:rsidRPr="002E7236" w:rsidRDefault="004579AA" w:rsidP="009C2DAE">
            <w:pPr>
              <w:pStyle w:val="Stopka"/>
              <w:rPr>
                <w:rFonts w:ascii="Open Sans" w:hAnsi="Open Sans" w:cs="Open Sans"/>
                <w:sz w:val="16"/>
                <w:szCs w:val="16"/>
              </w:rPr>
            </w:pPr>
          </w:p>
        </w:tc>
        <w:tc>
          <w:tcPr>
            <w:tcW w:w="5382" w:type="dxa"/>
          </w:tcPr>
          <w:p w14:paraId="0FAA3405" w14:textId="77777777" w:rsidR="004579AA" w:rsidRPr="002E7236" w:rsidRDefault="004579AA" w:rsidP="009C2DAE">
            <w:pPr>
              <w:pStyle w:val="Stopka"/>
              <w:rPr>
                <w:rFonts w:ascii="Open Sans" w:hAnsi="Open Sans" w:cs="Open Sans"/>
                <w:sz w:val="16"/>
                <w:szCs w:val="16"/>
              </w:rPr>
            </w:pPr>
          </w:p>
        </w:tc>
      </w:tr>
    </w:tbl>
    <w:p w14:paraId="4A6B1B09" w14:textId="17708BBD" w:rsidR="00FE3CB4" w:rsidRPr="00D21D84" w:rsidRDefault="00231B3F" w:rsidP="008F73A2">
      <w:pPr>
        <w:suppressAutoHyphens/>
        <w:spacing w:line="276" w:lineRule="auto"/>
        <w:rPr>
          <w:rFonts w:eastAsia="Times New Roman" w:cstheme="minorHAnsi"/>
          <w:lang w:eastAsia="zh-CN"/>
        </w:rPr>
      </w:pPr>
      <w:r>
        <w:rPr>
          <w:rFonts w:eastAsia="Times New Roman" w:cstheme="minorHAnsi"/>
          <w:lang w:eastAsia="zh-CN"/>
        </w:rPr>
        <w:t>KG.260/ZP/</w:t>
      </w:r>
      <w:r w:rsidR="00DB0FB0">
        <w:rPr>
          <w:rFonts w:eastAsia="Times New Roman" w:cstheme="minorHAnsi"/>
          <w:lang w:eastAsia="zh-CN"/>
        </w:rPr>
        <w:t>4</w:t>
      </w:r>
      <w:bookmarkStart w:id="0" w:name="_GoBack"/>
      <w:bookmarkEnd w:id="0"/>
      <w:r w:rsidR="00D21D84" w:rsidRPr="00057F96">
        <w:rPr>
          <w:rFonts w:eastAsia="Times New Roman" w:cstheme="minorHAnsi"/>
          <w:lang w:eastAsia="zh-CN"/>
        </w:rPr>
        <w:t>/2024</w:t>
      </w:r>
      <w:r w:rsidR="00D21D84" w:rsidRPr="00D21D84">
        <w:rPr>
          <w:rFonts w:eastAsia="Times New Roman" w:cstheme="minorHAnsi"/>
          <w:lang w:eastAsia="zh-CN"/>
        </w:rPr>
        <w:t xml:space="preserve"> </w:t>
      </w:r>
      <w:r w:rsidR="008F73A2" w:rsidRPr="00D21D84">
        <w:rPr>
          <w:rFonts w:eastAsia="Times New Roman" w:cstheme="minorHAnsi"/>
          <w:lang w:eastAsia="zh-CN"/>
        </w:rPr>
        <w:t xml:space="preserve">                                                                         </w:t>
      </w:r>
      <w:r w:rsidR="00D21D84">
        <w:rPr>
          <w:rFonts w:eastAsia="Times New Roman" w:cstheme="minorHAnsi"/>
          <w:lang w:eastAsia="zh-CN"/>
        </w:rPr>
        <w:t xml:space="preserve">                                                </w:t>
      </w:r>
      <w:r w:rsidR="008F73A2" w:rsidRPr="00D21D84">
        <w:rPr>
          <w:rFonts w:eastAsia="Times New Roman" w:cstheme="minorHAnsi"/>
          <w:lang w:eastAsia="zh-CN"/>
        </w:rPr>
        <w:t xml:space="preserve"> </w:t>
      </w:r>
      <w:r w:rsidR="00FE3CB4" w:rsidRPr="00D21D84">
        <w:rPr>
          <w:rFonts w:eastAsia="Times New Roman" w:cstheme="minorHAnsi"/>
          <w:lang w:eastAsia="zh-CN"/>
        </w:rPr>
        <w:t>Załącznik nr 1</w:t>
      </w:r>
    </w:p>
    <w:p w14:paraId="09F8FF6A" w14:textId="77777777" w:rsidR="00FE3CB4" w:rsidRPr="00231B3F" w:rsidRDefault="002A5BFE" w:rsidP="00FE3CB4">
      <w:pPr>
        <w:keepNext/>
        <w:suppressAutoHyphens/>
        <w:spacing w:line="276" w:lineRule="auto"/>
        <w:jc w:val="center"/>
        <w:outlineLvl w:val="0"/>
        <w:rPr>
          <w:rFonts w:eastAsia="Times New Roman" w:cstheme="minorHAnsi"/>
          <w:b/>
          <w:u w:val="single"/>
          <w:lang w:eastAsia="zh-CN"/>
        </w:rPr>
      </w:pPr>
      <w:r w:rsidRPr="00231B3F">
        <w:rPr>
          <w:rFonts w:eastAsia="Times New Roman" w:cstheme="minorHAnsi"/>
          <w:b/>
          <w:lang w:eastAsia="zh-CN"/>
        </w:rPr>
        <w:t xml:space="preserve">FORMULARZ OFERTY  </w:t>
      </w:r>
    </w:p>
    <w:p w14:paraId="306B4280" w14:textId="77777777" w:rsidR="00EC2A4D" w:rsidRPr="00D21D84" w:rsidRDefault="00EC2A4D" w:rsidP="00EC2A4D">
      <w:pPr>
        <w:suppressAutoHyphens/>
        <w:spacing w:after="0" w:line="276" w:lineRule="auto"/>
        <w:jc w:val="right"/>
        <w:rPr>
          <w:rFonts w:eastAsia="Times New Roman" w:cstheme="minorHAnsi"/>
          <w:b/>
          <w:bCs/>
          <w:lang w:eastAsia="zh-CN"/>
        </w:rPr>
      </w:pPr>
      <w:r w:rsidRPr="00D21D84">
        <w:rPr>
          <w:rFonts w:eastAsia="Times New Roman" w:cstheme="minorHAnsi"/>
          <w:b/>
          <w:bCs/>
          <w:lang w:eastAsia="zh-CN"/>
        </w:rPr>
        <w:t>Zespół Szkół Górniczo-Energetycznych</w:t>
      </w:r>
    </w:p>
    <w:p w14:paraId="1DE2FCCC" w14:textId="77777777" w:rsidR="00EC2A4D" w:rsidRPr="00D21D84" w:rsidRDefault="00EC2A4D" w:rsidP="00EC2A4D">
      <w:pPr>
        <w:suppressAutoHyphens/>
        <w:spacing w:after="0" w:line="276" w:lineRule="auto"/>
        <w:jc w:val="right"/>
        <w:rPr>
          <w:rFonts w:eastAsia="Times New Roman" w:cstheme="minorHAnsi"/>
          <w:b/>
          <w:bCs/>
          <w:lang w:eastAsia="zh-CN"/>
        </w:rPr>
      </w:pPr>
      <w:r w:rsidRPr="00D21D84">
        <w:rPr>
          <w:rFonts w:eastAsia="Times New Roman" w:cstheme="minorHAnsi"/>
          <w:b/>
          <w:bCs/>
          <w:lang w:eastAsia="zh-CN"/>
        </w:rPr>
        <w:t xml:space="preserve"> im. Stanisława Staszica w Koninie</w:t>
      </w:r>
    </w:p>
    <w:p w14:paraId="2808DED9" w14:textId="77777777" w:rsidR="00EC2A4D" w:rsidRPr="00D21D84" w:rsidRDefault="00EC2A4D" w:rsidP="00EC2A4D">
      <w:pPr>
        <w:pStyle w:val="Akapitzlist"/>
        <w:keepNext/>
        <w:tabs>
          <w:tab w:val="left" w:leader="dot" w:pos="5670"/>
        </w:tabs>
        <w:spacing w:line="360" w:lineRule="auto"/>
        <w:ind w:left="567"/>
        <w:outlineLvl w:val="1"/>
        <w:rPr>
          <w:rFonts w:eastAsia="Times New Roman" w:cstheme="minorHAnsi"/>
          <w:lang w:eastAsia="zh-CN"/>
        </w:rPr>
      </w:pPr>
      <w:bookmarkStart w:id="1" w:name="_Hlk65439110"/>
    </w:p>
    <w:p w14:paraId="775A0245" w14:textId="77777777" w:rsidR="00FE3CB4" w:rsidRPr="00D21D84" w:rsidRDefault="00FE3CB4" w:rsidP="005E4EBC">
      <w:pPr>
        <w:pStyle w:val="Akapitzlist"/>
        <w:keepNext/>
        <w:numPr>
          <w:ilvl w:val="0"/>
          <w:numId w:val="10"/>
        </w:numPr>
        <w:tabs>
          <w:tab w:val="num" w:pos="0"/>
          <w:tab w:val="left" w:leader="dot" w:pos="5670"/>
        </w:tabs>
        <w:spacing w:line="360" w:lineRule="auto"/>
        <w:ind w:left="567" w:hanging="567"/>
        <w:outlineLvl w:val="1"/>
        <w:rPr>
          <w:rFonts w:eastAsia="Times New Roman" w:cstheme="minorHAnsi"/>
          <w:lang w:eastAsia="zh-CN"/>
        </w:rPr>
      </w:pPr>
      <w:r w:rsidRPr="00D21D84">
        <w:rPr>
          <w:rFonts w:eastAsia="Times New Roman" w:cstheme="minorHAnsi"/>
          <w:b/>
          <w:lang w:eastAsia="zh-CN"/>
        </w:rPr>
        <w:t>Nazwa Wykonawcy</w:t>
      </w:r>
      <w:r w:rsidRPr="00D21D84">
        <w:rPr>
          <w:rFonts w:eastAsia="Times New Roman" w:cstheme="minorHAnsi"/>
          <w:lang w:eastAsia="zh-CN"/>
        </w:rPr>
        <w:t>:</w:t>
      </w:r>
      <w:r w:rsidRPr="00D21D84">
        <w:rPr>
          <w:rFonts w:eastAsia="Times New Roman" w:cstheme="minorHAnsi"/>
          <w:lang w:eastAsia="zh-CN"/>
        </w:rPr>
        <w:tab/>
      </w:r>
      <w:r w:rsidRPr="00D21D84">
        <w:rPr>
          <w:rFonts w:eastAsia="Times New Roman" w:cstheme="minorHAnsi"/>
          <w:lang w:eastAsia="zh-CN"/>
        </w:rPr>
        <w:br/>
      </w:r>
      <w:r w:rsidRPr="00D21D84">
        <w:rPr>
          <w:rFonts w:eastAsia="Times New Roman" w:cstheme="minorHAnsi"/>
          <w:b/>
          <w:lang w:eastAsia="zh-CN"/>
        </w:rPr>
        <w:t>Adres</w:t>
      </w:r>
      <w:r w:rsidRPr="00D21D84">
        <w:rPr>
          <w:rFonts w:eastAsia="Times New Roman" w:cstheme="minorHAnsi"/>
          <w:lang w:eastAsia="zh-CN"/>
        </w:rPr>
        <w:t xml:space="preserve"> </w:t>
      </w:r>
      <w:r w:rsidRPr="00D21D84">
        <w:rPr>
          <w:rFonts w:eastAsia="Times New Roman" w:cstheme="minorHAnsi"/>
          <w:lang w:eastAsia="zh-CN"/>
        </w:rPr>
        <w:tab/>
      </w:r>
      <w:r w:rsidRPr="00D21D84">
        <w:rPr>
          <w:rFonts w:eastAsia="Times New Roman" w:cstheme="minorHAnsi"/>
          <w:lang w:eastAsia="zh-CN"/>
        </w:rPr>
        <w:br/>
      </w:r>
      <w:r w:rsidRPr="00D21D84">
        <w:rPr>
          <w:rFonts w:eastAsia="Times New Roman" w:cstheme="minorHAnsi"/>
          <w:b/>
          <w:lang w:eastAsia="zh-CN"/>
        </w:rPr>
        <w:t>NIP</w:t>
      </w:r>
      <w:r w:rsidRPr="00D21D84">
        <w:rPr>
          <w:rFonts w:eastAsia="Times New Roman" w:cstheme="minorHAnsi"/>
          <w:lang w:eastAsia="zh-CN"/>
        </w:rPr>
        <w:t xml:space="preserve"> </w:t>
      </w:r>
      <w:r w:rsidRPr="00D21D84">
        <w:rPr>
          <w:rFonts w:eastAsia="Times New Roman" w:cstheme="minorHAnsi"/>
          <w:lang w:eastAsia="zh-CN"/>
        </w:rPr>
        <w:tab/>
      </w:r>
      <w:r w:rsidRPr="00D21D84">
        <w:rPr>
          <w:rFonts w:eastAsia="Times New Roman" w:cstheme="minorHAnsi"/>
          <w:lang w:eastAsia="zh-CN"/>
        </w:rPr>
        <w:br/>
      </w:r>
      <w:r w:rsidRPr="00D21D84">
        <w:rPr>
          <w:rFonts w:eastAsia="Times New Roman" w:cstheme="minorHAnsi"/>
          <w:b/>
          <w:lang w:eastAsia="zh-CN"/>
        </w:rPr>
        <w:t>REGON</w:t>
      </w:r>
      <w:r w:rsidRPr="00D21D84">
        <w:rPr>
          <w:rFonts w:eastAsia="Times New Roman" w:cstheme="minorHAnsi"/>
          <w:lang w:eastAsia="zh-CN"/>
        </w:rPr>
        <w:t xml:space="preserve">               </w:t>
      </w:r>
      <w:r w:rsidRPr="00D21D84">
        <w:rPr>
          <w:rFonts w:eastAsia="Times New Roman" w:cstheme="minorHAnsi"/>
          <w:lang w:eastAsia="zh-CN"/>
        </w:rPr>
        <w:tab/>
      </w:r>
    </w:p>
    <w:p w14:paraId="5316104B" w14:textId="77777777" w:rsidR="00FE3CB4" w:rsidRPr="00D21D84" w:rsidRDefault="005E4EBC" w:rsidP="008A2232">
      <w:pPr>
        <w:tabs>
          <w:tab w:val="num" w:pos="0"/>
          <w:tab w:val="left" w:leader="dot" w:pos="8789"/>
        </w:tabs>
        <w:suppressAutoHyphens/>
        <w:spacing w:line="276" w:lineRule="auto"/>
        <w:ind w:left="567" w:hanging="567"/>
        <w:jc w:val="both"/>
        <w:rPr>
          <w:rFonts w:eastAsia="Times New Roman" w:cstheme="minorHAnsi"/>
          <w:lang w:eastAsia="zh-CN"/>
        </w:rPr>
      </w:pPr>
      <w:r w:rsidRPr="00D21D84">
        <w:rPr>
          <w:rFonts w:eastAsia="Times New Roman" w:cstheme="minorHAnsi"/>
          <w:lang w:eastAsia="zh-CN"/>
        </w:rPr>
        <w:tab/>
      </w:r>
      <w:r w:rsidR="00FE3CB4" w:rsidRPr="00D21D84">
        <w:rPr>
          <w:rFonts w:eastAsia="Times New Roman" w:cstheme="minorHAnsi"/>
          <w:lang w:eastAsia="zh-CN"/>
        </w:rPr>
        <w:t>w przypadku składania oferty wspólnej należy wymienić wszystkich Wykonawców poprzez powielenie ww. informacji tyle razy, ilu Wykonawców ubiega się o wspólne udzielenie zamówienia.</w:t>
      </w:r>
      <w:bookmarkEnd w:id="1"/>
    </w:p>
    <w:p w14:paraId="107BF793" w14:textId="77777777" w:rsidR="00FE3CB4" w:rsidRPr="00D21D84" w:rsidRDefault="005E4EBC" w:rsidP="00FC23A5">
      <w:pPr>
        <w:tabs>
          <w:tab w:val="num" w:pos="0"/>
          <w:tab w:val="left" w:leader="dot" w:pos="9072"/>
        </w:tabs>
        <w:suppressAutoHyphens/>
        <w:spacing w:line="276" w:lineRule="auto"/>
        <w:ind w:left="567" w:hanging="567"/>
        <w:jc w:val="both"/>
        <w:rPr>
          <w:rFonts w:eastAsia="Times New Roman" w:cstheme="minorHAnsi"/>
          <w:lang w:eastAsia="zh-CN"/>
        </w:rPr>
      </w:pPr>
      <w:r w:rsidRPr="00D21D84">
        <w:rPr>
          <w:rFonts w:eastAsia="Times New Roman" w:cstheme="minorHAnsi"/>
          <w:b/>
          <w:lang w:eastAsia="zh-CN"/>
        </w:rPr>
        <w:tab/>
      </w:r>
      <w:r w:rsidR="00FE3CB4" w:rsidRPr="00D21D84">
        <w:rPr>
          <w:rFonts w:eastAsia="Times New Roman" w:cstheme="minorHAnsi"/>
          <w:b/>
          <w:lang w:eastAsia="zh-CN"/>
        </w:rPr>
        <w:t>Adres e-mail</w:t>
      </w:r>
      <w:r w:rsidR="00FE3CB4" w:rsidRPr="00D21D84">
        <w:rPr>
          <w:rFonts w:eastAsia="Times New Roman" w:cstheme="minorHAnsi"/>
          <w:lang w:eastAsia="zh-CN"/>
        </w:rPr>
        <w:t>, z którego Wykonawca będzie przekazywał korespondencję w toku postępowania o udzielenie zamówienia publicznego:</w:t>
      </w:r>
      <w:r w:rsidR="00FC23A5">
        <w:rPr>
          <w:rFonts w:eastAsia="Times New Roman" w:cstheme="minorHAnsi"/>
          <w:lang w:eastAsia="zh-CN"/>
        </w:rPr>
        <w:t xml:space="preserve">  ………………………………………………….</w:t>
      </w:r>
    </w:p>
    <w:p w14:paraId="7ED56C35" w14:textId="77777777" w:rsidR="00FE3CB4" w:rsidRPr="00D21D84" w:rsidRDefault="005E4EBC" w:rsidP="005E4EBC">
      <w:pPr>
        <w:tabs>
          <w:tab w:val="num" w:pos="0"/>
          <w:tab w:val="left" w:leader="dot" w:pos="5954"/>
        </w:tabs>
        <w:suppressAutoHyphens/>
        <w:spacing w:line="276" w:lineRule="auto"/>
        <w:ind w:left="567" w:hanging="567"/>
        <w:rPr>
          <w:rFonts w:eastAsia="Times New Roman" w:cstheme="minorHAnsi"/>
          <w:lang w:eastAsia="zh-CN"/>
        </w:rPr>
      </w:pPr>
      <w:r w:rsidRPr="00D21D84">
        <w:rPr>
          <w:rFonts w:eastAsia="Times New Roman" w:cstheme="minorHAnsi"/>
          <w:b/>
          <w:lang w:eastAsia="zh-CN"/>
        </w:rPr>
        <w:tab/>
      </w:r>
      <w:r w:rsidR="00FE3CB4" w:rsidRPr="00D21D84">
        <w:rPr>
          <w:rFonts w:eastAsia="Times New Roman" w:cstheme="minorHAnsi"/>
          <w:b/>
          <w:lang w:eastAsia="zh-CN"/>
        </w:rPr>
        <w:t>Telefon kontaktowy</w:t>
      </w:r>
      <w:r w:rsidR="00FE3CB4" w:rsidRPr="00D21D84">
        <w:rPr>
          <w:rFonts w:eastAsia="Times New Roman" w:cstheme="minorHAnsi"/>
          <w:lang w:eastAsia="zh-CN"/>
        </w:rPr>
        <w:t xml:space="preserve">: </w:t>
      </w:r>
      <w:r w:rsidR="00FE3CB4" w:rsidRPr="00D21D84">
        <w:rPr>
          <w:rFonts w:eastAsia="Times New Roman" w:cstheme="minorHAnsi"/>
          <w:lang w:eastAsia="zh-CN"/>
        </w:rPr>
        <w:tab/>
      </w:r>
    </w:p>
    <w:p w14:paraId="5CA53B17" w14:textId="77777777" w:rsidR="00FE3CB4" w:rsidRPr="00D21D84" w:rsidRDefault="00FE3CB4" w:rsidP="008A2232">
      <w:pPr>
        <w:pStyle w:val="Akapitzlist"/>
        <w:keepNext/>
        <w:numPr>
          <w:ilvl w:val="0"/>
          <w:numId w:val="10"/>
        </w:numPr>
        <w:tabs>
          <w:tab w:val="left" w:leader="dot" w:pos="5670"/>
          <w:tab w:val="num" w:pos="6663"/>
        </w:tabs>
        <w:spacing w:line="276" w:lineRule="auto"/>
        <w:ind w:left="567" w:hanging="567"/>
        <w:jc w:val="both"/>
        <w:outlineLvl w:val="1"/>
        <w:rPr>
          <w:rFonts w:eastAsia="Times New Roman" w:cstheme="minorHAnsi"/>
          <w:b/>
          <w:lang w:eastAsia="zh-CN"/>
        </w:rPr>
      </w:pPr>
      <w:r w:rsidRPr="00D21D84">
        <w:rPr>
          <w:rFonts w:eastAsia="Times New Roman" w:cstheme="minorHAnsi"/>
          <w:lang w:eastAsia="zh-CN"/>
        </w:rPr>
        <w:t>Odpowiadając na zaproszenie do wzięcia udziału w postępowaniu prowadzonym w trybie podstawowym bez negocjacji na:</w:t>
      </w:r>
      <w:bookmarkStart w:id="2" w:name="_Toc66972234"/>
      <w:r w:rsidRPr="00D21D84">
        <w:rPr>
          <w:rFonts w:eastAsia="Times New Roman" w:cstheme="minorHAnsi"/>
          <w:lang w:eastAsia="zh-CN"/>
        </w:rPr>
        <w:t xml:space="preserve"> </w:t>
      </w:r>
    </w:p>
    <w:bookmarkEnd w:id="2"/>
    <w:p w14:paraId="49D8DBB7" w14:textId="3B6AB6C1" w:rsidR="004C667C" w:rsidRPr="00485263" w:rsidRDefault="00231B3F" w:rsidP="00485263">
      <w:pPr>
        <w:pStyle w:val="Bezodstpw"/>
        <w:spacing w:line="276" w:lineRule="auto"/>
        <w:jc w:val="center"/>
        <w:rPr>
          <w:b/>
        </w:rPr>
      </w:pPr>
      <w:r w:rsidRPr="00485263">
        <w:rPr>
          <w:b/>
        </w:rPr>
        <w:t>PRACE ADAPTACYJNE DOTYCZĄCE UTWORZENIA PRACOWNI OZE</w:t>
      </w:r>
      <w:r w:rsidR="00485263">
        <w:rPr>
          <w:b/>
        </w:rPr>
        <w:t xml:space="preserve"> </w:t>
      </w:r>
      <w:r w:rsidRPr="00485263">
        <w:rPr>
          <w:b/>
        </w:rPr>
        <w:t>W RAMACH PROJEKTU "POPRAWA JAKOŚCI INFRASTRUKTURY EDUKACJI ZAWODOWEJ W MIEŚCIE KONIN CELEM DOSTOSOWANIA DO POTRZEB REGIONALNEGO RYNKU PRACY"</w:t>
      </w:r>
    </w:p>
    <w:p w14:paraId="1F71C6B6" w14:textId="77777777" w:rsidR="00262346" w:rsidRDefault="00FE3CB4" w:rsidP="00EC2A4D">
      <w:pPr>
        <w:tabs>
          <w:tab w:val="left" w:leader="dot" w:pos="5670"/>
        </w:tabs>
        <w:suppressAutoHyphens/>
        <w:spacing w:line="276" w:lineRule="auto"/>
        <w:ind w:left="567"/>
        <w:jc w:val="both"/>
        <w:rPr>
          <w:rFonts w:eastAsia="Times New Roman" w:cstheme="minorHAnsi"/>
          <w:b/>
          <w:lang w:eastAsia="zh-CN"/>
        </w:rPr>
      </w:pPr>
      <w:r w:rsidRPr="00D21D84">
        <w:rPr>
          <w:rFonts w:eastAsia="Times New Roman" w:cstheme="minorHAnsi"/>
          <w:lang w:eastAsia="zh-CN"/>
        </w:rPr>
        <w:t>ogłoszonym w Biuletynie Zamówień Publicznych</w:t>
      </w:r>
      <w:r w:rsidR="00EC2A4D" w:rsidRPr="00D21D84">
        <w:rPr>
          <w:rFonts w:eastAsia="Times New Roman" w:cstheme="minorHAnsi"/>
          <w:lang w:eastAsia="zh-CN"/>
        </w:rPr>
        <w:t xml:space="preserve"> oraz na Platformie e-zamówienia</w:t>
      </w:r>
      <w:r w:rsidRPr="00D21D84">
        <w:rPr>
          <w:rFonts w:eastAsia="Times New Roman" w:cstheme="minorHAnsi"/>
          <w:lang w:eastAsia="zh-CN"/>
        </w:rPr>
        <w:t>, składam ofertę na wykonanie przedmiotu zamówienia w zakresie określonym w dokumentach zamówienia i oferuję</w:t>
      </w:r>
      <w:r w:rsidR="005E4EBC" w:rsidRPr="00D21D84">
        <w:rPr>
          <w:rFonts w:eastAsia="Times New Roman" w:cstheme="minorHAnsi"/>
          <w:lang w:eastAsia="zh-CN"/>
        </w:rPr>
        <w:t xml:space="preserve"> wykonanie zamówi</w:t>
      </w:r>
      <w:r w:rsidR="00262346">
        <w:rPr>
          <w:rFonts w:eastAsia="Times New Roman" w:cstheme="minorHAnsi"/>
          <w:lang w:eastAsia="zh-CN"/>
        </w:rPr>
        <w:t>enia, za cenę:</w:t>
      </w:r>
      <w:r w:rsidR="005E4EBC" w:rsidRPr="00D21D84">
        <w:rPr>
          <w:rFonts w:eastAsia="Times New Roman" w:cstheme="minorHAnsi"/>
          <w:b/>
          <w:lang w:eastAsia="zh-CN"/>
        </w:rPr>
        <w:t xml:space="preserve"> </w:t>
      </w:r>
    </w:p>
    <w:p w14:paraId="6AE0F5AD" w14:textId="71B0266E" w:rsidR="00FE3CB4" w:rsidRPr="00057F96" w:rsidRDefault="00262346" w:rsidP="00262346">
      <w:pPr>
        <w:tabs>
          <w:tab w:val="left" w:leader="dot" w:pos="5670"/>
        </w:tabs>
        <w:suppressAutoHyphens/>
        <w:spacing w:line="276" w:lineRule="auto"/>
        <w:ind w:left="567"/>
        <w:rPr>
          <w:rFonts w:eastAsia="Times New Roman" w:cstheme="minorHAnsi"/>
          <w:b/>
          <w:lang w:eastAsia="zh-CN"/>
        </w:rPr>
      </w:pPr>
      <w:r w:rsidRPr="00057F96">
        <w:rPr>
          <w:rFonts w:eastAsia="Times New Roman" w:cstheme="minorHAnsi"/>
          <w:b/>
          <w:lang w:eastAsia="zh-CN"/>
        </w:rPr>
        <w:t>………………………….</w:t>
      </w:r>
      <w:r w:rsidR="005E4EBC" w:rsidRPr="00057F96">
        <w:rPr>
          <w:rFonts w:eastAsia="Times New Roman" w:cstheme="minorHAnsi"/>
          <w:b/>
          <w:lang w:eastAsia="zh-CN"/>
        </w:rPr>
        <w:t>zł (netto)</w:t>
      </w:r>
      <w:r w:rsidRPr="00057F96">
        <w:rPr>
          <w:rFonts w:eastAsia="Times New Roman" w:cstheme="minorHAnsi"/>
          <w:lang w:eastAsia="zh-CN"/>
        </w:rPr>
        <w:t xml:space="preserve"> </w:t>
      </w:r>
      <w:r w:rsidRPr="00057F96">
        <w:rPr>
          <w:rFonts w:eastAsia="Times New Roman" w:cstheme="minorHAnsi"/>
          <w:b/>
          <w:lang w:eastAsia="zh-CN"/>
        </w:rPr>
        <w:t>+</w:t>
      </w:r>
      <w:r w:rsidR="00FE3CB4" w:rsidRPr="00057F96">
        <w:rPr>
          <w:rFonts w:eastAsia="Times New Roman" w:cstheme="minorHAnsi"/>
          <w:b/>
          <w:lang w:eastAsia="zh-CN"/>
        </w:rPr>
        <w:t xml:space="preserve"> </w:t>
      </w:r>
      <w:r w:rsidRPr="00057F96">
        <w:rPr>
          <w:rFonts w:eastAsia="Times New Roman" w:cstheme="minorHAnsi"/>
          <w:b/>
          <w:lang w:eastAsia="zh-CN"/>
        </w:rPr>
        <w:t>………………………(podatek VAT</w:t>
      </w:r>
      <w:r w:rsidR="00AF394E" w:rsidRPr="00057F96">
        <w:rPr>
          <w:rFonts w:eastAsia="Times New Roman" w:cstheme="minorHAnsi"/>
          <w:b/>
          <w:lang w:eastAsia="zh-CN"/>
        </w:rPr>
        <w:t xml:space="preserve"> 23%</w:t>
      </w:r>
      <w:r w:rsidRPr="00057F96">
        <w:rPr>
          <w:rFonts w:eastAsia="Times New Roman" w:cstheme="minorHAnsi"/>
          <w:b/>
          <w:lang w:eastAsia="zh-CN"/>
        </w:rPr>
        <w:t>)</w:t>
      </w:r>
      <w:r w:rsidR="00AF394E" w:rsidRPr="00057F96">
        <w:rPr>
          <w:rFonts w:eastAsia="Times New Roman" w:cstheme="minorHAnsi"/>
          <w:b/>
          <w:lang w:eastAsia="zh-CN"/>
        </w:rPr>
        <w:t xml:space="preserve"> = </w:t>
      </w:r>
      <w:r w:rsidRPr="00057F96">
        <w:rPr>
          <w:rFonts w:eastAsia="Times New Roman" w:cstheme="minorHAnsi"/>
          <w:b/>
          <w:lang w:eastAsia="zh-CN"/>
        </w:rPr>
        <w:t>…………………….</w:t>
      </w:r>
      <w:r w:rsidR="00FE3CB4" w:rsidRPr="00057F96">
        <w:rPr>
          <w:rFonts w:eastAsia="Times New Roman" w:cstheme="minorHAnsi"/>
          <w:b/>
          <w:lang w:eastAsia="zh-CN"/>
        </w:rPr>
        <w:t>zł (brutto).</w:t>
      </w:r>
    </w:p>
    <w:p w14:paraId="18CA86F2" w14:textId="7052DA58" w:rsidR="00262346" w:rsidRPr="00057F96" w:rsidRDefault="00262346" w:rsidP="004B2EF4">
      <w:pPr>
        <w:tabs>
          <w:tab w:val="left" w:leader="dot" w:pos="5670"/>
        </w:tabs>
        <w:suppressAutoHyphens/>
        <w:spacing w:line="276" w:lineRule="auto"/>
        <w:ind w:left="567"/>
        <w:jc w:val="both"/>
        <w:rPr>
          <w:rFonts w:eastAsia="Times New Roman" w:cstheme="minorHAnsi"/>
          <w:lang w:eastAsia="zh-CN"/>
        </w:rPr>
      </w:pPr>
      <w:r w:rsidRPr="00057F96">
        <w:rPr>
          <w:rFonts w:eastAsia="Times New Roman" w:cstheme="minorHAnsi"/>
          <w:lang w:eastAsia="zh-CN"/>
        </w:rPr>
        <w:t>Oświadczam, że do kalkulacji powyższego wynagrodzenia przyjęłam/</w:t>
      </w:r>
      <w:proofErr w:type="spellStart"/>
      <w:r w:rsidRPr="00057F96">
        <w:rPr>
          <w:rFonts w:eastAsia="Times New Roman" w:cstheme="minorHAnsi"/>
          <w:lang w:eastAsia="zh-CN"/>
        </w:rPr>
        <w:t>ąłem</w:t>
      </w:r>
      <w:proofErr w:type="spellEnd"/>
      <w:r w:rsidRPr="00057F96">
        <w:rPr>
          <w:rFonts w:eastAsia="Times New Roman" w:cstheme="minorHAnsi"/>
          <w:lang w:eastAsia="zh-CN"/>
        </w:rPr>
        <w:t xml:space="preserve"> co najmniej minimalne wynagrodzenie za pracę / minimalną stawkę godzinową, obowiązujące/ą zgodnie z ustawą z dnia 10 października 2002 r. o minimalnym wynagrodzeniu za pracę.</w:t>
      </w:r>
    </w:p>
    <w:p w14:paraId="1D8854D5" w14:textId="20C1D14E" w:rsidR="00231B3F" w:rsidRPr="00842FBA" w:rsidRDefault="00262346" w:rsidP="004579AA">
      <w:pPr>
        <w:pStyle w:val="Akapitzlist"/>
        <w:numPr>
          <w:ilvl w:val="0"/>
          <w:numId w:val="10"/>
        </w:numPr>
        <w:tabs>
          <w:tab w:val="left" w:pos="851"/>
          <w:tab w:val="left" w:leader="dot" w:pos="5670"/>
        </w:tabs>
        <w:suppressAutoHyphens/>
        <w:spacing w:after="0" w:line="276" w:lineRule="auto"/>
        <w:ind w:left="567" w:hanging="567"/>
        <w:jc w:val="both"/>
        <w:rPr>
          <w:rFonts w:eastAsia="Times New Roman" w:cstheme="minorHAnsi"/>
          <w:lang w:val="ru-RU" w:eastAsia="zh-CN"/>
        </w:rPr>
      </w:pPr>
      <w:r w:rsidRPr="00842FBA">
        <w:rPr>
          <w:rFonts w:eastAsia="Times New Roman" w:cstheme="minorHAnsi"/>
          <w:lang w:eastAsia="zh-CN"/>
        </w:rPr>
        <w:t xml:space="preserve">Zobowiązuję się do wykonania zamówienia w terminie </w:t>
      </w:r>
      <w:r w:rsidR="00842FBA" w:rsidRPr="00842FBA">
        <w:rPr>
          <w:rFonts w:eastAsia="Times New Roman" w:cstheme="minorHAnsi"/>
          <w:b/>
          <w:lang w:val="ru-RU" w:eastAsia="zh-CN"/>
        </w:rPr>
        <w:t>9</w:t>
      </w:r>
      <w:r w:rsidR="004579AA" w:rsidRPr="00842FBA">
        <w:rPr>
          <w:rFonts w:eastAsia="Times New Roman" w:cstheme="minorHAnsi"/>
          <w:b/>
          <w:lang w:val="ru-RU" w:eastAsia="zh-CN"/>
        </w:rPr>
        <w:t xml:space="preserve"> miesięcy od dnia zawarcia umowy, przy czym rozpoczęcie prac wewnątrz bu</w:t>
      </w:r>
      <w:r w:rsidR="00842FBA" w:rsidRPr="00842FBA">
        <w:rPr>
          <w:rFonts w:eastAsia="Times New Roman" w:cstheme="minorHAnsi"/>
          <w:b/>
          <w:lang w:val="ru-RU" w:eastAsia="zh-CN"/>
        </w:rPr>
        <w:t>dynku -  nie wcześniej niż 01.05</w:t>
      </w:r>
      <w:r w:rsidR="004579AA" w:rsidRPr="00842FBA">
        <w:rPr>
          <w:rFonts w:eastAsia="Times New Roman" w:cstheme="minorHAnsi"/>
          <w:b/>
          <w:lang w:val="ru-RU" w:eastAsia="zh-CN"/>
        </w:rPr>
        <w:t>.2025 r</w:t>
      </w:r>
      <w:r w:rsidR="00842FBA">
        <w:rPr>
          <w:rFonts w:eastAsia="Times New Roman" w:cstheme="minorHAnsi"/>
          <w:b/>
          <w:lang w:eastAsia="zh-CN"/>
        </w:rPr>
        <w:t>.</w:t>
      </w:r>
    </w:p>
    <w:p w14:paraId="4A6160BE" w14:textId="77777777" w:rsidR="004579AA" w:rsidRPr="004579AA" w:rsidRDefault="004579AA" w:rsidP="004579AA">
      <w:pPr>
        <w:pStyle w:val="Akapitzlist"/>
        <w:tabs>
          <w:tab w:val="left" w:pos="851"/>
          <w:tab w:val="left" w:leader="dot" w:pos="5670"/>
        </w:tabs>
        <w:suppressAutoHyphens/>
        <w:spacing w:line="276" w:lineRule="auto"/>
        <w:ind w:left="567"/>
        <w:jc w:val="both"/>
        <w:rPr>
          <w:rFonts w:eastAsia="Times New Roman" w:cstheme="minorHAnsi"/>
          <w:lang w:val="ru-RU" w:eastAsia="zh-CN"/>
        </w:rPr>
      </w:pPr>
    </w:p>
    <w:p w14:paraId="0E6333CA" w14:textId="729B498B" w:rsidR="00231B3F" w:rsidRPr="00231B3F" w:rsidRDefault="00231B3F" w:rsidP="004579AA">
      <w:pPr>
        <w:pStyle w:val="Akapitzlist"/>
        <w:numPr>
          <w:ilvl w:val="0"/>
          <w:numId w:val="10"/>
        </w:numPr>
        <w:tabs>
          <w:tab w:val="left" w:pos="851"/>
          <w:tab w:val="left" w:leader="dot" w:pos="5670"/>
        </w:tabs>
        <w:suppressAutoHyphens/>
        <w:spacing w:line="276" w:lineRule="auto"/>
        <w:ind w:left="567" w:hanging="567"/>
        <w:jc w:val="both"/>
        <w:rPr>
          <w:rFonts w:eastAsia="Times New Roman" w:cstheme="minorHAnsi"/>
          <w:lang w:val="ru-RU" w:eastAsia="zh-CN"/>
        </w:rPr>
      </w:pPr>
      <w:r w:rsidRPr="00231B3F">
        <w:rPr>
          <w:rFonts w:eastAsia="Times New Roman" w:cstheme="minorHAnsi"/>
          <w:lang w:val="ru-RU" w:eastAsia="zh-CN"/>
        </w:rPr>
        <w:t xml:space="preserve">Oferuję wydłużenie okresu gwarancji i rękojmi o </w:t>
      </w:r>
      <w:r w:rsidRPr="00231B3F">
        <w:rPr>
          <w:rFonts w:eastAsia="Times New Roman" w:cstheme="minorHAnsi"/>
          <w:lang w:val="ru-RU" w:eastAsia="zh-CN"/>
        </w:rPr>
        <w:tab/>
        <w:t xml:space="preserve"> lata/lat/rok i udzielam gwarancji i rękojmi na wykonany przedmiot zamówienia łącznie ….. lat/lata* lub</w:t>
      </w:r>
    </w:p>
    <w:p w14:paraId="2CA7BF8B" w14:textId="0DC5E05B" w:rsidR="00B43D28" w:rsidRPr="00231B3F" w:rsidRDefault="004579AA" w:rsidP="004579AA">
      <w:pPr>
        <w:pStyle w:val="Akapitzlist"/>
        <w:tabs>
          <w:tab w:val="left" w:pos="851"/>
          <w:tab w:val="left" w:leader="dot" w:pos="5670"/>
        </w:tabs>
        <w:suppressAutoHyphens/>
        <w:spacing w:line="276" w:lineRule="auto"/>
        <w:ind w:left="567" w:hanging="567"/>
        <w:jc w:val="both"/>
        <w:rPr>
          <w:rFonts w:eastAsia="Times New Roman" w:cstheme="minorHAnsi"/>
          <w:lang w:val="ru-RU" w:eastAsia="zh-CN"/>
        </w:rPr>
      </w:pPr>
      <w:r>
        <w:rPr>
          <w:rFonts w:eastAsia="Times New Roman" w:cstheme="minorHAnsi"/>
          <w:lang w:eastAsia="zh-CN"/>
        </w:rPr>
        <w:tab/>
      </w:r>
      <w:r w:rsidR="00231B3F" w:rsidRPr="00231B3F">
        <w:rPr>
          <w:rFonts w:eastAsia="Times New Roman" w:cstheme="minorHAnsi"/>
          <w:lang w:val="ru-RU" w:eastAsia="zh-CN"/>
        </w:rPr>
        <w:t xml:space="preserve">nie oferuję wydłużenia okresu gwarancji i rękojmi i udzielam gwarancji i rękojmi na wykonany przedmiot zamówienia: 36 miesięcy *  </w:t>
      </w:r>
    </w:p>
    <w:p w14:paraId="5A2A983B" w14:textId="14C93929" w:rsidR="002C670F" w:rsidRPr="004B2EF4" w:rsidRDefault="00B43D28" w:rsidP="004579AA">
      <w:pPr>
        <w:rPr>
          <w:rFonts w:eastAsia="Times New Roman" w:cstheme="minorHAnsi"/>
          <w:lang w:eastAsia="zh-CN"/>
        </w:rPr>
      </w:pPr>
      <w:r>
        <w:rPr>
          <w:rFonts w:eastAsia="Times New Roman" w:cstheme="minorHAnsi"/>
          <w:lang w:val="ru-RU" w:eastAsia="zh-CN"/>
        </w:rPr>
        <w:br w:type="page"/>
      </w:r>
      <w:r w:rsidR="007A0704" w:rsidRPr="004B2EF4">
        <w:rPr>
          <w:rFonts w:eastAsia="Times New Roman" w:cstheme="minorHAnsi"/>
          <w:lang w:eastAsia="zh-CN"/>
        </w:rPr>
        <w:lastRenderedPageBreak/>
        <w:t>Oświadczam, że znane mi są przepisy ust</w:t>
      </w:r>
      <w:r w:rsidR="002A5BFE" w:rsidRPr="004B2EF4">
        <w:rPr>
          <w:rFonts w:eastAsia="Times New Roman" w:cstheme="minorHAnsi"/>
          <w:lang w:eastAsia="zh-CN"/>
        </w:rPr>
        <w:t xml:space="preserve">awy z dnia 11 stycznia 2018 r. </w:t>
      </w:r>
      <w:r w:rsidR="007A0704" w:rsidRPr="004B2EF4">
        <w:rPr>
          <w:rFonts w:eastAsia="Times New Roman" w:cstheme="minorHAnsi"/>
          <w:lang w:eastAsia="zh-CN"/>
        </w:rPr>
        <w:t xml:space="preserve">o </w:t>
      </w:r>
      <w:proofErr w:type="spellStart"/>
      <w:r w:rsidR="007A0704" w:rsidRPr="004B2EF4">
        <w:rPr>
          <w:rFonts w:eastAsia="Times New Roman" w:cstheme="minorHAnsi"/>
          <w:lang w:eastAsia="zh-CN"/>
        </w:rPr>
        <w:t>elektromobilności</w:t>
      </w:r>
      <w:proofErr w:type="spellEnd"/>
      <w:r w:rsidR="007A0704" w:rsidRPr="004B2EF4">
        <w:rPr>
          <w:rFonts w:eastAsia="Times New Roman" w:cstheme="minorHAnsi"/>
          <w:lang w:eastAsia="zh-CN"/>
        </w:rPr>
        <w:t xml:space="preserve"> i paliwach alternatywnych i wynikające z niej oraz z zapisów zawartych w dokumentach zamówienia, ob</w:t>
      </w:r>
      <w:r w:rsidR="002A5BFE" w:rsidRPr="004B2EF4">
        <w:rPr>
          <w:rFonts w:eastAsia="Times New Roman" w:cstheme="minorHAnsi"/>
          <w:lang w:eastAsia="zh-CN"/>
        </w:rPr>
        <w:t xml:space="preserve">owiązki nałożone na  Wykonawcę </w:t>
      </w:r>
      <w:r w:rsidR="007A0704" w:rsidRPr="004B2EF4">
        <w:rPr>
          <w:rFonts w:eastAsia="Times New Roman" w:cstheme="minorHAnsi"/>
          <w:lang w:eastAsia="zh-CN"/>
        </w:rPr>
        <w:t xml:space="preserve">w związku z realizacją niniejszego zamówienia. </w:t>
      </w:r>
      <w:r w:rsidR="007A0704" w:rsidRPr="004B2EF4">
        <w:rPr>
          <w:rFonts w:eastAsia="Times New Roman" w:cstheme="minorHAnsi"/>
          <w:lang w:eastAsia="zh-CN"/>
        </w:rPr>
        <w:br/>
        <w:t>Jednocześnie oświadczam, iż łączny udział pojazdów elektrycznych lub pojazdów napędzanych gazem ziemnym we flocie pojazdów samochodowych używanych przy wykonywaniu przedmiotowego zamówienia będzie wynosić:  nie dotyczy / …... sztuk *, to jest nie mniej niż 10 %**.</w:t>
      </w:r>
      <w:r w:rsidR="007A0704" w:rsidRPr="004B2EF4">
        <w:rPr>
          <w:rFonts w:eastAsia="Times New Roman" w:cstheme="minorHAnsi"/>
          <w:lang w:eastAsia="zh-CN"/>
        </w:rPr>
        <w:br/>
      </w:r>
      <w:r w:rsidR="007A0704" w:rsidRPr="004B2EF4">
        <w:rPr>
          <w:rFonts w:eastAsia="Times New Roman" w:cstheme="minorHAnsi"/>
          <w:sz w:val="18"/>
          <w:szCs w:val="18"/>
          <w:lang w:eastAsia="zh-CN"/>
        </w:rPr>
        <w:t>* w przypadku gdy przy obliczaniu procentowym limitu pojazdów elektrycznych lub pojazdów napędzanych gazem ziemnym, nie zaktualizuje się obowiązek ok</w:t>
      </w:r>
      <w:r w:rsidR="004B2EF4">
        <w:rPr>
          <w:rFonts w:eastAsia="Times New Roman" w:cstheme="minorHAnsi"/>
          <w:sz w:val="18"/>
          <w:szCs w:val="18"/>
          <w:lang w:eastAsia="zh-CN"/>
        </w:rPr>
        <w:t xml:space="preserve">reślony w art. 68 ust 3 ustawy </w:t>
      </w:r>
      <w:r w:rsidR="007A0704" w:rsidRPr="004B2EF4">
        <w:rPr>
          <w:rFonts w:eastAsia="Times New Roman" w:cstheme="minorHAnsi"/>
          <w:sz w:val="18"/>
          <w:szCs w:val="18"/>
          <w:lang w:eastAsia="zh-CN"/>
        </w:rPr>
        <w:t xml:space="preserve">o </w:t>
      </w:r>
      <w:proofErr w:type="spellStart"/>
      <w:r w:rsidR="007A0704" w:rsidRPr="004B2EF4">
        <w:rPr>
          <w:rFonts w:eastAsia="Times New Roman" w:cstheme="minorHAnsi"/>
          <w:sz w:val="18"/>
          <w:szCs w:val="18"/>
          <w:lang w:eastAsia="zh-CN"/>
        </w:rPr>
        <w:t>elektromobilności</w:t>
      </w:r>
      <w:proofErr w:type="spellEnd"/>
      <w:r w:rsidR="007A0704" w:rsidRPr="004B2EF4">
        <w:rPr>
          <w:rFonts w:eastAsia="Times New Roman" w:cstheme="minorHAnsi"/>
          <w:sz w:val="18"/>
          <w:szCs w:val="18"/>
          <w:lang w:eastAsia="zh-CN"/>
        </w:rPr>
        <w:t xml:space="preserve"> i paliwach alternatywnych, należy wpisać  „nie dotyczy”. </w:t>
      </w:r>
      <w:r w:rsidR="007A0704" w:rsidRPr="004B2EF4">
        <w:rPr>
          <w:rFonts w:eastAsia="Times New Roman" w:cstheme="minorHAnsi"/>
          <w:sz w:val="18"/>
          <w:szCs w:val="18"/>
          <w:lang w:eastAsia="zh-CN"/>
        </w:rPr>
        <w:br/>
        <w:t>W przypadku niewskazania liczby sztuk ani „nie dotyczy”, Zamawiający uzna, iż Wykonawca nie przewiduje użycia przy wykonywaniu przedmiotowego zamówienia pojazdów elektrycznych lub pojazdów napędzanych gazem ziemnym we flocie pojazdów samochodowych, pomimo takiego obowiązku, tj. nie spełnia wymogu art. 68 ww. ustawy.</w:t>
      </w:r>
      <w:r w:rsidR="007A0704" w:rsidRPr="004B2EF4">
        <w:rPr>
          <w:rFonts w:eastAsia="Times New Roman" w:cstheme="minorHAnsi"/>
          <w:sz w:val="18"/>
          <w:szCs w:val="18"/>
          <w:lang w:eastAsia="zh-CN"/>
        </w:rPr>
        <w:br/>
        <w:t>** sposób obliczania:</w:t>
      </w:r>
      <w:r w:rsidR="007A0704" w:rsidRPr="004B2EF4">
        <w:rPr>
          <w:rFonts w:eastAsia="Times New Roman" w:cstheme="minorHAnsi"/>
          <w:sz w:val="18"/>
          <w:szCs w:val="18"/>
          <w:lang w:eastAsia="zh-CN"/>
        </w:rPr>
        <w:br/>
        <w:t>do 4 szt. pojazdów samochodowych używanych przy wykonywaniu przedmiotowego zamówienia – brak obowiązku (należy wpisać „nie dotyczy”).</w:t>
      </w:r>
      <w:r w:rsidR="007A0704" w:rsidRPr="004B2EF4">
        <w:rPr>
          <w:rFonts w:eastAsia="Times New Roman" w:cstheme="minorHAnsi"/>
          <w:sz w:val="18"/>
          <w:szCs w:val="18"/>
          <w:lang w:eastAsia="zh-CN"/>
        </w:rPr>
        <w:br/>
        <w:t xml:space="preserve">od 5 szt. pojazdów samochodowych używanych przy wykonywaniu przedmiotowego zamówienia – należy obliczyć z tego 10 % z całej floty ww. pojazdów, z zaokrągleniem w dół do wielkości 0,5 lub w górę, w przypadku wielkości 0,5 i powyżej. </w:t>
      </w:r>
    </w:p>
    <w:p w14:paraId="2F1EED52" w14:textId="77777777" w:rsidR="002C670F" w:rsidRPr="002C670F" w:rsidRDefault="00FC23A5" w:rsidP="002C670F">
      <w:pPr>
        <w:tabs>
          <w:tab w:val="left" w:pos="851"/>
          <w:tab w:val="left" w:leader="dot" w:pos="5670"/>
        </w:tabs>
        <w:suppressAutoHyphens/>
        <w:spacing w:line="276" w:lineRule="auto"/>
        <w:ind w:left="567" w:hanging="567"/>
        <w:jc w:val="both"/>
        <w:rPr>
          <w:rFonts w:eastAsia="Times New Roman" w:cstheme="minorHAnsi"/>
          <w:lang w:val="ru-RU" w:eastAsia="zh-CN"/>
        </w:rPr>
      </w:pPr>
      <w:r>
        <w:rPr>
          <w:rFonts w:eastAsia="Times New Roman" w:cstheme="minorHAnsi"/>
          <w:lang w:val="ru-RU" w:eastAsia="zh-CN"/>
        </w:rPr>
        <w:t xml:space="preserve">6.      </w:t>
      </w:r>
      <w:r w:rsidR="002C670F" w:rsidRPr="002C670F">
        <w:rPr>
          <w:rFonts w:eastAsia="Times New Roman" w:cstheme="minorHAnsi"/>
          <w:lang w:val="ru-RU" w:eastAsia="zh-CN"/>
        </w:rPr>
        <w:t xml:space="preserve">Oświadczam, że zapoznałam/em się z dokumentami zamówienia i uznaję się za związaną/ego określonymi w nich postanowieniami oraz zasadami postępowania. </w:t>
      </w:r>
    </w:p>
    <w:p w14:paraId="50832D1E" w14:textId="77777777" w:rsidR="002C670F" w:rsidRDefault="00D546B9" w:rsidP="00D546B9">
      <w:pPr>
        <w:tabs>
          <w:tab w:val="left" w:pos="851"/>
          <w:tab w:val="left" w:leader="dot" w:pos="5670"/>
        </w:tabs>
        <w:suppressAutoHyphens/>
        <w:spacing w:line="276" w:lineRule="auto"/>
        <w:ind w:left="567" w:hanging="567"/>
        <w:jc w:val="both"/>
        <w:rPr>
          <w:rFonts w:eastAsia="Times New Roman" w:cstheme="minorHAnsi"/>
          <w:lang w:val="ru-RU" w:eastAsia="zh-CN"/>
        </w:rPr>
      </w:pPr>
      <w:r>
        <w:rPr>
          <w:rFonts w:eastAsia="Times New Roman" w:cstheme="minorHAnsi"/>
          <w:lang w:val="ru-RU" w:eastAsia="zh-CN"/>
        </w:rPr>
        <w:t xml:space="preserve">7.      </w:t>
      </w:r>
      <w:r w:rsidR="002C670F" w:rsidRPr="002C670F">
        <w:rPr>
          <w:rFonts w:eastAsia="Times New Roman" w:cstheme="minorHAnsi"/>
          <w:lang w:val="ru-RU" w:eastAsia="zh-CN"/>
        </w:rPr>
        <w:t>Akceptuję określone w dokumentach zamówienia zasady korzystania ze środków komunikacji elektronicznej.</w:t>
      </w:r>
    </w:p>
    <w:p w14:paraId="5366B8EE" w14:textId="77777777" w:rsidR="00D546B9" w:rsidRDefault="00D546B9" w:rsidP="004B2EF4">
      <w:pPr>
        <w:pStyle w:val="Standard"/>
        <w:jc w:val="both"/>
        <w:rPr>
          <w:rFonts w:asciiTheme="minorHAnsi" w:hAnsiTheme="minorHAnsi" w:cstheme="minorHAnsi"/>
          <w:sz w:val="22"/>
          <w:szCs w:val="22"/>
        </w:rPr>
      </w:pPr>
      <w:r w:rsidRPr="00D546B9">
        <w:rPr>
          <w:rFonts w:asciiTheme="minorHAnsi" w:hAnsiTheme="minorHAnsi" w:cstheme="minorHAnsi"/>
          <w:sz w:val="22"/>
          <w:szCs w:val="22"/>
        </w:rPr>
        <w:t xml:space="preserve">8.         </w:t>
      </w:r>
      <w:r w:rsidR="002C670F" w:rsidRPr="00D546B9">
        <w:rPr>
          <w:rFonts w:asciiTheme="minorHAnsi" w:hAnsiTheme="minorHAnsi" w:cstheme="minorHAnsi"/>
          <w:sz w:val="22"/>
          <w:szCs w:val="22"/>
          <w:lang w:val="ru-RU"/>
        </w:rPr>
        <w:t xml:space="preserve">Akceptuję określone w dokumentach zamówienia zasady składania oferty w postaci </w:t>
      </w:r>
      <w:r>
        <w:rPr>
          <w:rFonts w:asciiTheme="minorHAnsi" w:hAnsiTheme="minorHAnsi" w:cstheme="minorHAnsi"/>
          <w:sz w:val="22"/>
          <w:szCs w:val="22"/>
        </w:rPr>
        <w:t xml:space="preserve"> </w:t>
      </w:r>
    </w:p>
    <w:p w14:paraId="26D164EB" w14:textId="77777777" w:rsidR="002C670F" w:rsidRDefault="00D546B9" w:rsidP="004B2EF4">
      <w:pPr>
        <w:pStyle w:val="Standard"/>
        <w:spacing w:after="240"/>
        <w:jc w:val="both"/>
        <w:rPr>
          <w:rFonts w:asciiTheme="minorHAnsi" w:hAnsiTheme="minorHAnsi" w:cstheme="minorHAnsi"/>
          <w:sz w:val="22"/>
          <w:szCs w:val="22"/>
          <w:lang w:val="ru-RU"/>
        </w:rPr>
      </w:pPr>
      <w:r>
        <w:rPr>
          <w:rFonts w:asciiTheme="minorHAnsi" w:hAnsiTheme="minorHAnsi" w:cstheme="minorHAnsi"/>
          <w:sz w:val="22"/>
          <w:szCs w:val="22"/>
        </w:rPr>
        <w:t xml:space="preserve">            </w:t>
      </w:r>
      <w:r w:rsidR="002C670F" w:rsidRPr="00D546B9">
        <w:rPr>
          <w:rFonts w:asciiTheme="minorHAnsi" w:hAnsiTheme="minorHAnsi" w:cstheme="minorHAnsi"/>
          <w:sz w:val="22"/>
          <w:szCs w:val="22"/>
          <w:lang w:val="ru-RU"/>
        </w:rPr>
        <w:t>elektronicznej.</w:t>
      </w:r>
    </w:p>
    <w:p w14:paraId="496F6FC2" w14:textId="77777777" w:rsidR="00D546B9" w:rsidRDefault="00D546B9" w:rsidP="00D546B9">
      <w:pPr>
        <w:pStyle w:val="Standard"/>
        <w:rPr>
          <w:rFonts w:asciiTheme="minorHAnsi" w:hAnsiTheme="minorHAnsi" w:cstheme="minorHAnsi"/>
          <w:sz w:val="22"/>
          <w:szCs w:val="22"/>
          <w:lang w:val="ru-RU" w:eastAsia="zh-CN"/>
        </w:rPr>
      </w:pPr>
      <w:r>
        <w:rPr>
          <w:rFonts w:asciiTheme="minorHAnsi" w:hAnsiTheme="minorHAnsi" w:cstheme="minorHAnsi"/>
          <w:sz w:val="22"/>
          <w:szCs w:val="22"/>
        </w:rPr>
        <w:t xml:space="preserve">9.        </w:t>
      </w:r>
      <w:r w:rsidR="002C670F" w:rsidRPr="00D546B9">
        <w:rPr>
          <w:rFonts w:asciiTheme="minorHAnsi" w:hAnsiTheme="minorHAnsi" w:cstheme="minorHAnsi"/>
          <w:sz w:val="22"/>
          <w:szCs w:val="22"/>
          <w:lang w:val="ru-RU" w:eastAsia="zh-CN"/>
        </w:rPr>
        <w:t>Zobowiązuję się do wykonania przedmiotu zamówienia zgodnie z warunkami zapisanymi w</w:t>
      </w:r>
    </w:p>
    <w:p w14:paraId="531F386C" w14:textId="77777777" w:rsidR="002C670F" w:rsidRDefault="00D546B9" w:rsidP="00833CE9">
      <w:pPr>
        <w:pStyle w:val="Standard"/>
        <w:spacing w:after="240"/>
        <w:rPr>
          <w:rFonts w:asciiTheme="minorHAnsi" w:hAnsiTheme="minorHAnsi" w:cstheme="minorHAnsi"/>
          <w:sz w:val="22"/>
          <w:szCs w:val="22"/>
          <w:lang w:val="ru-RU" w:eastAsia="zh-CN"/>
        </w:rPr>
      </w:pPr>
      <w:r>
        <w:rPr>
          <w:rFonts w:asciiTheme="minorHAnsi" w:hAnsiTheme="minorHAnsi" w:cstheme="minorHAnsi"/>
          <w:sz w:val="22"/>
          <w:szCs w:val="22"/>
          <w:lang w:eastAsia="zh-CN"/>
        </w:rPr>
        <w:t xml:space="preserve">          </w:t>
      </w:r>
      <w:r w:rsidR="002C670F" w:rsidRPr="00D546B9">
        <w:rPr>
          <w:rFonts w:asciiTheme="minorHAnsi" w:hAnsiTheme="minorHAnsi" w:cstheme="minorHAnsi"/>
          <w:sz w:val="22"/>
          <w:szCs w:val="22"/>
          <w:lang w:val="ru-RU" w:eastAsia="zh-CN"/>
        </w:rPr>
        <w:t xml:space="preserve"> dokumentach zamówienia.</w:t>
      </w:r>
    </w:p>
    <w:p w14:paraId="5C3D0287" w14:textId="77777777" w:rsidR="00D546B9" w:rsidRDefault="00D546B9" w:rsidP="00D546B9">
      <w:pPr>
        <w:pStyle w:val="Standard"/>
        <w:rPr>
          <w:rFonts w:asciiTheme="minorHAnsi" w:hAnsiTheme="minorHAnsi" w:cstheme="minorHAnsi"/>
          <w:sz w:val="22"/>
          <w:szCs w:val="22"/>
          <w:lang w:val="ru-RU" w:eastAsia="zh-CN"/>
        </w:rPr>
      </w:pPr>
      <w:r>
        <w:rPr>
          <w:rFonts w:asciiTheme="minorHAnsi" w:hAnsiTheme="minorHAnsi" w:cstheme="minorHAnsi"/>
          <w:sz w:val="22"/>
          <w:szCs w:val="22"/>
          <w:lang w:eastAsia="zh-CN"/>
        </w:rPr>
        <w:t xml:space="preserve">10.      </w:t>
      </w:r>
      <w:r w:rsidR="002C670F" w:rsidRPr="00D546B9">
        <w:rPr>
          <w:rFonts w:asciiTheme="minorHAnsi" w:hAnsiTheme="minorHAnsi" w:cstheme="minorHAnsi"/>
          <w:sz w:val="22"/>
          <w:szCs w:val="22"/>
          <w:lang w:val="ru-RU" w:eastAsia="zh-CN"/>
        </w:rPr>
        <w:t xml:space="preserve">Zapoznałam/em się z warunkami realizacji zamówienia oraz uzyskałam/em wszelkie informacje </w:t>
      </w:r>
    </w:p>
    <w:p w14:paraId="2B96ED9B" w14:textId="77777777" w:rsidR="00D546B9" w:rsidRDefault="00D546B9" w:rsidP="00833CE9">
      <w:pPr>
        <w:pStyle w:val="Standard"/>
        <w:spacing w:after="240"/>
        <w:rPr>
          <w:rFonts w:asciiTheme="minorHAnsi" w:hAnsiTheme="minorHAnsi" w:cstheme="minorHAnsi"/>
          <w:sz w:val="22"/>
          <w:szCs w:val="22"/>
          <w:lang w:val="ru-RU" w:eastAsia="zh-CN"/>
        </w:rPr>
      </w:pPr>
      <w:r>
        <w:rPr>
          <w:rFonts w:asciiTheme="minorHAnsi" w:hAnsiTheme="minorHAnsi" w:cstheme="minorHAnsi"/>
          <w:sz w:val="22"/>
          <w:szCs w:val="22"/>
          <w:lang w:eastAsia="zh-CN"/>
        </w:rPr>
        <w:t xml:space="preserve">           </w:t>
      </w:r>
      <w:r w:rsidR="002C670F" w:rsidRPr="00D546B9">
        <w:rPr>
          <w:rFonts w:asciiTheme="minorHAnsi" w:hAnsiTheme="minorHAnsi" w:cstheme="minorHAnsi"/>
          <w:sz w:val="22"/>
          <w:szCs w:val="22"/>
          <w:lang w:val="ru-RU" w:eastAsia="zh-CN"/>
        </w:rPr>
        <w:t>konieczne do właściwego przygotowania niniejszej oferty.</w:t>
      </w:r>
    </w:p>
    <w:p w14:paraId="475D6D7E" w14:textId="77777777" w:rsidR="00D546B9" w:rsidRDefault="00D546B9" w:rsidP="00D546B9">
      <w:pPr>
        <w:pStyle w:val="Standard"/>
        <w:rPr>
          <w:rFonts w:asciiTheme="minorHAnsi" w:hAnsiTheme="minorHAnsi" w:cstheme="minorHAnsi"/>
          <w:sz w:val="22"/>
          <w:szCs w:val="22"/>
          <w:lang w:val="ru-RU" w:eastAsia="zh-CN"/>
        </w:rPr>
      </w:pPr>
      <w:r>
        <w:rPr>
          <w:rFonts w:asciiTheme="minorHAnsi" w:hAnsiTheme="minorHAnsi" w:cstheme="minorHAnsi"/>
          <w:sz w:val="22"/>
          <w:szCs w:val="22"/>
          <w:lang w:eastAsia="zh-CN"/>
        </w:rPr>
        <w:t xml:space="preserve">11. </w:t>
      </w:r>
      <w:r w:rsidR="002C670F" w:rsidRPr="00D546B9">
        <w:rPr>
          <w:rFonts w:asciiTheme="minorHAnsi" w:hAnsiTheme="minorHAnsi" w:cstheme="minorHAnsi"/>
          <w:sz w:val="22"/>
          <w:szCs w:val="22"/>
          <w:lang w:val="ru-RU" w:eastAsia="zh-CN"/>
        </w:rPr>
        <w:t xml:space="preserve"> </w:t>
      </w:r>
      <w:r>
        <w:rPr>
          <w:rFonts w:asciiTheme="minorHAnsi" w:hAnsiTheme="minorHAnsi" w:cstheme="minorHAnsi"/>
          <w:sz w:val="22"/>
          <w:szCs w:val="22"/>
          <w:lang w:eastAsia="zh-CN"/>
        </w:rPr>
        <w:t xml:space="preserve">   </w:t>
      </w:r>
      <w:r w:rsidR="002C670F" w:rsidRPr="00D546B9">
        <w:rPr>
          <w:rFonts w:asciiTheme="minorHAnsi" w:hAnsiTheme="minorHAnsi" w:cstheme="minorHAnsi"/>
          <w:sz w:val="22"/>
          <w:szCs w:val="22"/>
          <w:lang w:val="ru-RU" w:eastAsia="zh-CN"/>
        </w:rPr>
        <w:t>Niniejsza oferta wiąże mnie w czasie wskazanym w dokumentach zamówienia, tj. przez okres</w:t>
      </w:r>
    </w:p>
    <w:p w14:paraId="663E4925" w14:textId="77777777" w:rsidR="002C670F" w:rsidRDefault="00D546B9" w:rsidP="00833CE9">
      <w:pPr>
        <w:pStyle w:val="Standard"/>
        <w:spacing w:after="240"/>
        <w:rPr>
          <w:rFonts w:asciiTheme="minorHAnsi" w:hAnsiTheme="minorHAnsi" w:cstheme="minorHAnsi"/>
          <w:sz w:val="22"/>
          <w:szCs w:val="22"/>
          <w:lang w:val="ru-RU" w:eastAsia="zh-CN"/>
        </w:rPr>
      </w:pPr>
      <w:r>
        <w:rPr>
          <w:rFonts w:asciiTheme="minorHAnsi" w:hAnsiTheme="minorHAnsi" w:cstheme="minorHAnsi"/>
          <w:sz w:val="22"/>
          <w:szCs w:val="22"/>
          <w:lang w:eastAsia="zh-CN"/>
        </w:rPr>
        <w:t xml:space="preserve">          </w:t>
      </w:r>
      <w:r w:rsidR="002C670F" w:rsidRPr="00D546B9">
        <w:rPr>
          <w:rFonts w:asciiTheme="minorHAnsi" w:hAnsiTheme="minorHAnsi" w:cstheme="minorHAnsi"/>
          <w:sz w:val="22"/>
          <w:szCs w:val="22"/>
          <w:lang w:val="ru-RU" w:eastAsia="zh-CN"/>
        </w:rPr>
        <w:t xml:space="preserve"> 30 dni od upływu terminu składania ofert (zgodnie z Częścią XII pkt 1 SWZ).</w:t>
      </w:r>
    </w:p>
    <w:p w14:paraId="284A9BA5" w14:textId="40042CE1" w:rsidR="00762B18" w:rsidRPr="00057F96" w:rsidRDefault="00D546B9" w:rsidP="00231B3F">
      <w:pPr>
        <w:pStyle w:val="Standard"/>
        <w:tabs>
          <w:tab w:val="left" w:pos="426"/>
        </w:tabs>
        <w:spacing w:line="276" w:lineRule="auto"/>
        <w:ind w:left="567" w:hanging="567"/>
        <w:jc w:val="both"/>
        <w:rPr>
          <w:rFonts w:asciiTheme="minorHAnsi" w:hAnsiTheme="minorHAnsi" w:cstheme="minorHAnsi"/>
          <w:sz w:val="22"/>
          <w:szCs w:val="22"/>
          <w:lang w:val="ru-RU" w:eastAsia="zh-CN"/>
        </w:rPr>
      </w:pPr>
      <w:r>
        <w:rPr>
          <w:rFonts w:asciiTheme="minorHAnsi" w:hAnsiTheme="minorHAnsi" w:cstheme="minorHAnsi"/>
          <w:sz w:val="22"/>
          <w:szCs w:val="22"/>
          <w:lang w:eastAsia="zh-CN"/>
        </w:rPr>
        <w:t xml:space="preserve">12. </w:t>
      </w:r>
      <w:r w:rsidR="00833CE9">
        <w:rPr>
          <w:rFonts w:asciiTheme="minorHAnsi" w:hAnsiTheme="minorHAnsi" w:cstheme="minorHAnsi"/>
          <w:sz w:val="22"/>
          <w:szCs w:val="22"/>
          <w:lang w:eastAsia="zh-CN"/>
        </w:rPr>
        <w:t xml:space="preserve"> </w:t>
      </w:r>
      <w:r w:rsidR="002C670F" w:rsidRPr="00D546B9">
        <w:rPr>
          <w:rFonts w:asciiTheme="minorHAnsi" w:hAnsiTheme="minorHAnsi" w:cstheme="minorHAnsi"/>
          <w:sz w:val="22"/>
          <w:szCs w:val="22"/>
          <w:lang w:val="ru-RU" w:eastAsia="zh-CN"/>
        </w:rPr>
        <w:t>Wskazuję, że moje dokumenty rejestrowe dostępne są w formie elektronicznej w</w:t>
      </w:r>
      <w:r w:rsidR="00833CE9">
        <w:rPr>
          <w:rFonts w:asciiTheme="minorHAnsi" w:hAnsiTheme="minorHAnsi" w:cstheme="minorHAnsi"/>
          <w:sz w:val="22"/>
          <w:szCs w:val="22"/>
          <w:lang w:eastAsia="zh-CN"/>
        </w:rPr>
        <w:t xml:space="preserve"> </w:t>
      </w:r>
      <w:r>
        <w:rPr>
          <w:rFonts w:asciiTheme="minorHAnsi" w:hAnsiTheme="minorHAnsi" w:cstheme="minorHAnsi"/>
          <w:sz w:val="22"/>
          <w:szCs w:val="22"/>
          <w:lang w:eastAsia="zh-CN"/>
        </w:rPr>
        <w:t xml:space="preserve">          </w:t>
      </w:r>
      <w:r w:rsidR="002C670F" w:rsidRPr="00D546B9">
        <w:rPr>
          <w:rFonts w:asciiTheme="minorHAnsi" w:hAnsiTheme="minorHAnsi" w:cstheme="minorHAnsi"/>
          <w:sz w:val="22"/>
          <w:szCs w:val="22"/>
          <w:lang w:val="ru-RU" w:eastAsia="zh-CN"/>
        </w:rPr>
        <w:t xml:space="preserve"> ogólnodostępnej i bezpłatnej bazie danych, z której Zamawiający może pobrać samodzielnie</w:t>
      </w:r>
      <w:r w:rsidR="00833CE9">
        <w:rPr>
          <w:rFonts w:asciiTheme="minorHAnsi" w:hAnsiTheme="minorHAnsi" w:cstheme="minorHAnsi"/>
          <w:sz w:val="22"/>
          <w:szCs w:val="22"/>
          <w:lang w:eastAsia="zh-CN"/>
        </w:rPr>
        <w:t xml:space="preserve"> </w:t>
      </w:r>
      <w:r w:rsidR="00833CE9">
        <w:rPr>
          <w:rFonts w:asciiTheme="minorHAnsi" w:hAnsiTheme="minorHAnsi" w:cstheme="minorHAnsi"/>
          <w:sz w:val="22"/>
          <w:szCs w:val="22"/>
          <w:lang w:eastAsia="zh-CN"/>
        </w:rPr>
        <w:br/>
      </w:r>
      <w:r w:rsidR="00833CE9" w:rsidRPr="00057F96">
        <w:rPr>
          <w:rFonts w:asciiTheme="minorHAnsi" w:hAnsiTheme="minorHAnsi" w:cstheme="minorHAnsi"/>
          <w:sz w:val="22"/>
          <w:szCs w:val="22"/>
          <w:lang w:val="ru-RU" w:eastAsia="zh-CN"/>
        </w:rPr>
        <w:t>(w przypadku składania oferty wspólnej należy wskazać – w odniesieniu do wszystkich Wykonawców, z podaniem ich nazw)</w:t>
      </w:r>
      <w:r w:rsidR="002C670F" w:rsidRPr="00057F96">
        <w:rPr>
          <w:rFonts w:asciiTheme="minorHAnsi" w:hAnsiTheme="minorHAnsi" w:cstheme="minorHAnsi"/>
          <w:sz w:val="22"/>
          <w:szCs w:val="22"/>
          <w:lang w:val="ru-RU" w:eastAsia="zh-CN"/>
        </w:rPr>
        <w:t>:</w:t>
      </w:r>
    </w:p>
    <w:p w14:paraId="5141D67E" w14:textId="77777777" w:rsidR="00762B18" w:rsidRDefault="004D4114" w:rsidP="00833CE9">
      <w:pPr>
        <w:tabs>
          <w:tab w:val="left" w:leader="dot" w:pos="7371"/>
        </w:tabs>
        <w:suppressAutoHyphens/>
        <w:spacing w:after="0" w:line="276" w:lineRule="auto"/>
        <w:contextualSpacing/>
        <w:rPr>
          <w:rFonts w:eastAsia="Calibri" w:cstheme="minorHAnsi"/>
          <w:lang w:eastAsia="zh-CN"/>
        </w:rPr>
      </w:pPr>
      <w:r>
        <w:rPr>
          <w:rFonts w:eastAsia="Calibri" w:cstheme="minorHAnsi"/>
          <w:lang w:eastAsia="zh-CN"/>
        </w:rPr>
        <w:t xml:space="preserve">12.1.  </w:t>
      </w:r>
      <w:r w:rsidR="00FE3CB4" w:rsidRPr="00D21D84">
        <w:rPr>
          <w:rFonts w:eastAsia="Calibri" w:cstheme="minorHAnsi"/>
          <w:lang w:eastAsia="zh-CN"/>
        </w:rPr>
        <w:t xml:space="preserve">odpis z Krajowego Rejestru Sądowego – </w:t>
      </w:r>
      <w:r w:rsidR="00FE3CB4" w:rsidRPr="00D21D84">
        <w:rPr>
          <w:rFonts w:eastAsia="Calibri" w:cstheme="minorHAnsi"/>
          <w:b/>
          <w:lang w:eastAsia="zh-CN"/>
        </w:rPr>
        <w:t>tak/nie</w:t>
      </w:r>
      <w:bookmarkStart w:id="3" w:name="__Fieldmark__1_2936970274"/>
      <w:r w:rsidR="00FE3CB4" w:rsidRPr="00D21D84">
        <w:rPr>
          <w:rFonts w:eastAsia="Calibri" w:cstheme="minorHAnsi"/>
          <w:lang w:eastAsia="zh-CN"/>
        </w:rPr>
        <w:t>/proszę wpisać numer KRS/</w:t>
      </w:r>
    </w:p>
    <w:bookmarkEnd w:id="3"/>
    <w:p w14:paraId="65CE7989" w14:textId="77777777" w:rsidR="00762B18" w:rsidRDefault="004D4114" w:rsidP="00833CE9">
      <w:pPr>
        <w:tabs>
          <w:tab w:val="left" w:leader="dot" w:pos="7371"/>
        </w:tabs>
        <w:suppressAutoHyphens/>
        <w:spacing w:after="0" w:line="276" w:lineRule="auto"/>
        <w:contextualSpacing/>
        <w:rPr>
          <w:rFonts w:eastAsia="Calibri" w:cstheme="minorHAnsi"/>
          <w:vertAlign w:val="superscript"/>
          <w:lang w:eastAsia="zh-CN"/>
        </w:rPr>
      </w:pPr>
      <w:r>
        <w:rPr>
          <w:rFonts w:eastAsia="Calibri" w:cstheme="minorHAnsi"/>
          <w:lang w:eastAsia="zh-CN"/>
        </w:rPr>
        <w:t xml:space="preserve">12.2.  </w:t>
      </w:r>
      <w:r w:rsidR="00FE3CB4" w:rsidRPr="002C670F">
        <w:rPr>
          <w:rFonts w:eastAsia="Calibri" w:cstheme="minorHAnsi"/>
          <w:lang w:eastAsia="zh-CN"/>
        </w:rPr>
        <w:t>odpis z Centralnej Ewidencji i Informacji o Działalności Gospodarczej RP</w:t>
      </w:r>
      <w:bookmarkStart w:id="4" w:name="__Fieldmark__2_2936970274"/>
      <w:r w:rsidR="00FE3CB4" w:rsidRPr="002C670F">
        <w:rPr>
          <w:rFonts w:eastAsia="Calibri" w:cstheme="minorHAnsi"/>
          <w:lang w:eastAsia="zh-CN"/>
        </w:rPr>
        <w:t xml:space="preserve"> – </w:t>
      </w:r>
      <w:r w:rsidR="00FE3CB4" w:rsidRPr="002C670F">
        <w:rPr>
          <w:rFonts w:eastAsia="Calibri" w:cstheme="minorHAnsi"/>
          <w:b/>
          <w:lang w:eastAsia="zh-CN"/>
        </w:rPr>
        <w:t>tak/nie</w:t>
      </w:r>
      <w:r w:rsidR="00FE3CB4" w:rsidRPr="002C670F">
        <w:rPr>
          <w:rFonts w:eastAsia="Calibri" w:cstheme="minorHAnsi"/>
          <w:vertAlign w:val="superscript"/>
          <w:lang w:eastAsia="zh-CN"/>
        </w:rPr>
        <w:t>*</w:t>
      </w:r>
    </w:p>
    <w:bookmarkEnd w:id="4"/>
    <w:p w14:paraId="3D196DD6" w14:textId="77777777" w:rsidR="002C670F" w:rsidRDefault="004D4114" w:rsidP="00833CE9">
      <w:pPr>
        <w:tabs>
          <w:tab w:val="left" w:leader="dot" w:pos="7371"/>
        </w:tabs>
        <w:suppressAutoHyphens/>
        <w:spacing w:after="0" w:line="276" w:lineRule="auto"/>
        <w:contextualSpacing/>
        <w:rPr>
          <w:rFonts w:eastAsia="Calibri" w:cstheme="minorHAnsi"/>
          <w:lang w:eastAsia="zh-CN"/>
        </w:rPr>
      </w:pPr>
      <w:r>
        <w:rPr>
          <w:rFonts w:eastAsia="Calibri" w:cstheme="minorHAnsi"/>
          <w:lang w:eastAsia="zh-CN"/>
        </w:rPr>
        <w:t xml:space="preserve">12.3.  </w:t>
      </w:r>
      <w:r w:rsidR="00FE3CB4" w:rsidRPr="002C670F">
        <w:rPr>
          <w:rFonts w:eastAsia="Calibri" w:cstheme="minorHAnsi"/>
          <w:lang w:eastAsia="zh-CN"/>
        </w:rPr>
        <w:t xml:space="preserve">inny rejestr - </w:t>
      </w:r>
      <w:r w:rsidR="00FE3CB4" w:rsidRPr="002C670F">
        <w:rPr>
          <w:rFonts w:eastAsia="Calibri" w:cstheme="minorHAnsi"/>
          <w:b/>
          <w:lang w:eastAsia="zh-CN"/>
        </w:rPr>
        <w:t>tak/nie</w:t>
      </w:r>
      <w:r w:rsidR="00FE3CB4" w:rsidRPr="002C670F">
        <w:rPr>
          <w:rFonts w:eastAsia="Calibri" w:cstheme="minorHAnsi"/>
          <w:vertAlign w:val="superscript"/>
          <w:lang w:eastAsia="zh-CN"/>
        </w:rPr>
        <w:t>*</w:t>
      </w:r>
      <w:r w:rsidR="00FE3CB4" w:rsidRPr="002C670F">
        <w:rPr>
          <w:rFonts w:eastAsia="Calibri" w:cstheme="minorHAnsi"/>
          <w:lang w:eastAsia="zh-CN"/>
        </w:rPr>
        <w:t xml:space="preserve"> /proszę podać, jaki i jego adres internetowy/ (dotyczy Wykonawców</w:t>
      </w:r>
    </w:p>
    <w:p w14:paraId="13978841" w14:textId="77777777" w:rsidR="00762B18" w:rsidRDefault="002C670F" w:rsidP="00833CE9">
      <w:pPr>
        <w:tabs>
          <w:tab w:val="left" w:leader="dot" w:pos="7371"/>
        </w:tabs>
        <w:suppressAutoHyphens/>
        <w:spacing w:after="0" w:line="276" w:lineRule="auto"/>
        <w:contextualSpacing/>
        <w:rPr>
          <w:rFonts w:eastAsia="Calibri" w:cstheme="minorHAnsi"/>
          <w:lang w:eastAsia="zh-CN"/>
        </w:rPr>
      </w:pPr>
      <w:r>
        <w:rPr>
          <w:rFonts w:eastAsia="Calibri" w:cstheme="minorHAnsi"/>
          <w:lang w:eastAsia="zh-CN"/>
        </w:rPr>
        <w:t xml:space="preserve">           </w:t>
      </w:r>
      <w:r w:rsidR="00FE3CB4" w:rsidRPr="002C670F">
        <w:rPr>
          <w:rFonts w:eastAsia="Calibri" w:cstheme="minorHAnsi"/>
          <w:lang w:eastAsia="zh-CN"/>
        </w:rPr>
        <w:t xml:space="preserve"> zagranicznych)</w:t>
      </w:r>
    </w:p>
    <w:p w14:paraId="1EAE862C" w14:textId="77777777" w:rsidR="00B43D28" w:rsidRDefault="004D4114" w:rsidP="00833CE9">
      <w:pPr>
        <w:tabs>
          <w:tab w:val="left" w:leader="dot" w:pos="7371"/>
        </w:tabs>
        <w:suppressAutoHyphens/>
        <w:spacing w:before="240" w:line="276" w:lineRule="auto"/>
        <w:contextualSpacing/>
        <w:rPr>
          <w:rFonts w:eastAsia="Calibri" w:cstheme="minorHAnsi"/>
          <w:lang w:eastAsia="zh-CN"/>
        </w:rPr>
      </w:pPr>
      <w:r>
        <w:rPr>
          <w:rFonts w:eastAsia="Calibri" w:cstheme="minorHAnsi"/>
          <w:lang w:eastAsia="zh-CN"/>
        </w:rPr>
        <w:t xml:space="preserve">12.4.   </w:t>
      </w:r>
      <w:r w:rsidR="00FE3CB4" w:rsidRPr="002C670F">
        <w:rPr>
          <w:rFonts w:eastAsia="Calibri" w:cstheme="minorHAnsi"/>
          <w:lang w:eastAsia="zh-CN"/>
        </w:rPr>
        <w:t xml:space="preserve">nie dotyczy - </w:t>
      </w:r>
      <w:r w:rsidR="00FE3CB4" w:rsidRPr="002C670F">
        <w:rPr>
          <w:rFonts w:eastAsia="Calibri" w:cstheme="minorHAnsi"/>
          <w:b/>
          <w:lang w:eastAsia="zh-CN"/>
        </w:rPr>
        <w:t>tak/nie</w:t>
      </w:r>
      <w:r w:rsidR="00FE3CB4" w:rsidRPr="002C670F">
        <w:rPr>
          <w:rFonts w:eastAsia="Calibri" w:cstheme="minorHAnsi"/>
          <w:vertAlign w:val="superscript"/>
          <w:lang w:eastAsia="zh-CN"/>
        </w:rPr>
        <w:t>*</w:t>
      </w:r>
      <w:r w:rsidR="00833CE9">
        <w:rPr>
          <w:rFonts w:eastAsia="Calibri" w:cstheme="minorHAnsi"/>
          <w:vertAlign w:val="superscript"/>
          <w:lang w:eastAsia="zh-CN"/>
        </w:rPr>
        <w:br/>
      </w:r>
    </w:p>
    <w:p w14:paraId="7C219471" w14:textId="296EE75C" w:rsidR="00762B18" w:rsidRPr="00762B18" w:rsidRDefault="00762B18" w:rsidP="00833CE9">
      <w:pPr>
        <w:tabs>
          <w:tab w:val="left" w:leader="dot" w:pos="7371"/>
        </w:tabs>
        <w:suppressAutoHyphens/>
        <w:spacing w:before="240" w:line="276" w:lineRule="auto"/>
        <w:contextualSpacing/>
        <w:rPr>
          <w:rFonts w:eastAsia="Calibri" w:cstheme="minorHAnsi"/>
          <w:lang w:eastAsia="zh-CN"/>
        </w:rPr>
      </w:pPr>
      <w:r>
        <w:rPr>
          <w:rFonts w:eastAsia="Calibri" w:cstheme="minorHAnsi"/>
          <w:lang w:eastAsia="zh-CN"/>
        </w:rPr>
        <w:t xml:space="preserve">13. </w:t>
      </w:r>
      <w:r w:rsidR="00833CE9" w:rsidRPr="00762B18">
        <w:rPr>
          <w:rFonts w:eastAsia="Calibri" w:cstheme="minorHAnsi"/>
          <w:lang w:eastAsia="zh-CN"/>
        </w:rPr>
        <w:t xml:space="preserve"> </w:t>
      </w:r>
      <w:r w:rsidR="00833CE9">
        <w:rPr>
          <w:rFonts w:eastAsia="Calibri" w:cstheme="minorHAnsi"/>
          <w:lang w:eastAsia="zh-CN"/>
        </w:rPr>
        <w:t xml:space="preserve">   </w:t>
      </w:r>
      <w:r w:rsidRPr="00762B18">
        <w:rPr>
          <w:rFonts w:eastAsia="Calibri" w:cstheme="minorHAnsi"/>
          <w:lang w:eastAsia="zh-CN"/>
        </w:rPr>
        <w:t>Przewiduję/ nie przewiduję* powierzenie/a podwykonawcom wykonania części zamówienia.</w:t>
      </w:r>
    </w:p>
    <w:tbl>
      <w:tblPr>
        <w:tblW w:w="9072" w:type="dxa"/>
        <w:tblInd w:w="-5" w:type="dxa"/>
        <w:tblLayout w:type="fixed"/>
        <w:tblLook w:val="0000" w:firstRow="0" w:lastRow="0" w:firstColumn="0" w:lastColumn="0" w:noHBand="0" w:noVBand="0"/>
        <w:tblCaption w:val="Tabela dotyczy powierzenia podwykonawcom wykonania części zamówienia"/>
        <w:tblDescription w:val="Tabela zawiera 3 kolumny. W pierwszej liczba porzadkowa w drugiej nazwa podwykonawcy jeśli jest znana w trzeciej nazwa części zamówienia, których wykonanie wykonawca zamierza powierzyć podwykonawcom"/>
      </w:tblPr>
      <w:tblGrid>
        <w:gridCol w:w="709"/>
        <w:gridCol w:w="3930"/>
        <w:gridCol w:w="4433"/>
      </w:tblGrid>
      <w:tr w:rsidR="00FE3CB4" w:rsidRPr="00D21D84" w14:paraId="3CC821DC" w14:textId="77777777" w:rsidTr="00762B18">
        <w:trPr>
          <w:tblHeader/>
        </w:trPr>
        <w:tc>
          <w:tcPr>
            <w:tcW w:w="709" w:type="dxa"/>
            <w:tcBorders>
              <w:top w:val="single" w:sz="4" w:space="0" w:color="000000"/>
              <w:left w:val="single" w:sz="4" w:space="0" w:color="000000"/>
              <w:bottom w:val="single" w:sz="4" w:space="0" w:color="000000"/>
            </w:tcBorders>
            <w:shd w:val="clear" w:color="auto" w:fill="auto"/>
            <w:vAlign w:val="center"/>
          </w:tcPr>
          <w:p w14:paraId="2F48B86D" w14:textId="77777777" w:rsidR="00FE3CB4" w:rsidRPr="00D21D84" w:rsidRDefault="00FE3CB4" w:rsidP="005E4EBC">
            <w:pPr>
              <w:suppressAutoHyphens/>
              <w:spacing w:line="276" w:lineRule="auto"/>
              <w:ind w:left="567" w:hanging="567"/>
              <w:rPr>
                <w:rFonts w:eastAsia="Times New Roman" w:cstheme="minorHAnsi"/>
                <w:lang w:eastAsia="zh-CN"/>
              </w:rPr>
            </w:pPr>
            <w:r w:rsidRPr="00D21D84">
              <w:rPr>
                <w:rFonts w:eastAsia="Times New Roman" w:cstheme="minorHAnsi"/>
                <w:lang w:eastAsia="zh-CN"/>
              </w:rPr>
              <w:lastRenderedPageBreak/>
              <w:t>Lp.</w:t>
            </w:r>
          </w:p>
        </w:tc>
        <w:tc>
          <w:tcPr>
            <w:tcW w:w="3930" w:type="dxa"/>
            <w:tcBorders>
              <w:top w:val="single" w:sz="4" w:space="0" w:color="000000"/>
              <w:left w:val="single" w:sz="4" w:space="0" w:color="000000"/>
              <w:bottom w:val="single" w:sz="4" w:space="0" w:color="000000"/>
            </w:tcBorders>
            <w:shd w:val="clear" w:color="auto" w:fill="auto"/>
            <w:vAlign w:val="center"/>
          </w:tcPr>
          <w:p w14:paraId="13D7ED5D" w14:textId="77777777" w:rsidR="00FE3CB4" w:rsidRPr="00D21D84" w:rsidRDefault="00FE3CB4" w:rsidP="00561C5B">
            <w:pPr>
              <w:suppressAutoHyphens/>
              <w:spacing w:line="276" w:lineRule="auto"/>
              <w:ind w:left="-110" w:firstLine="110"/>
              <w:jc w:val="center"/>
              <w:rPr>
                <w:rFonts w:eastAsia="Times New Roman" w:cstheme="minorHAnsi"/>
                <w:lang w:eastAsia="zh-CN"/>
              </w:rPr>
            </w:pPr>
            <w:r w:rsidRPr="00D21D84">
              <w:rPr>
                <w:rFonts w:eastAsia="Times New Roman" w:cstheme="minorHAnsi"/>
                <w:lang w:eastAsia="zh-CN"/>
              </w:rPr>
              <w:t>Nazwa podwykonawcy</w:t>
            </w:r>
            <w:r w:rsidRPr="00D21D84">
              <w:rPr>
                <w:rFonts w:eastAsia="Times New Roman" w:cstheme="minorHAnsi"/>
                <w:lang w:eastAsia="zh-CN"/>
              </w:rPr>
              <w:br/>
              <w:t>(jeśli jest znana Wykonawcy)</w:t>
            </w:r>
          </w:p>
        </w:tc>
        <w:tc>
          <w:tcPr>
            <w:tcW w:w="4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9D25D" w14:textId="77777777" w:rsidR="00FE3CB4" w:rsidRPr="00D21D84" w:rsidRDefault="00FE3CB4" w:rsidP="00561C5B">
            <w:pPr>
              <w:suppressAutoHyphens/>
              <w:spacing w:line="276" w:lineRule="auto"/>
              <w:jc w:val="center"/>
              <w:rPr>
                <w:rFonts w:eastAsia="Times New Roman" w:cstheme="minorHAnsi"/>
                <w:lang w:eastAsia="zh-CN"/>
              </w:rPr>
            </w:pPr>
            <w:r w:rsidRPr="00D21D84">
              <w:rPr>
                <w:rFonts w:eastAsia="Times New Roman" w:cstheme="minorHAnsi"/>
                <w:lang w:eastAsia="zh-CN"/>
              </w:rPr>
              <w:t>Nazwa części zamówienia, których wykonanie Wykonawca zamierza powierzyć podwykonawcy/om</w:t>
            </w:r>
          </w:p>
        </w:tc>
      </w:tr>
      <w:tr w:rsidR="00FE3CB4" w:rsidRPr="00D21D84" w14:paraId="6EF18C6E" w14:textId="77777777" w:rsidTr="00762B18">
        <w:trPr>
          <w:trHeight w:val="259"/>
        </w:trPr>
        <w:tc>
          <w:tcPr>
            <w:tcW w:w="709" w:type="dxa"/>
            <w:tcBorders>
              <w:top w:val="single" w:sz="4" w:space="0" w:color="000000"/>
              <w:left w:val="single" w:sz="4" w:space="0" w:color="000000"/>
              <w:bottom w:val="single" w:sz="4" w:space="0" w:color="000000"/>
            </w:tcBorders>
            <w:shd w:val="clear" w:color="auto" w:fill="auto"/>
            <w:vAlign w:val="center"/>
          </w:tcPr>
          <w:p w14:paraId="64C7DA39" w14:textId="77777777" w:rsidR="00FE3CB4" w:rsidRPr="00D21D84" w:rsidRDefault="00FE3CB4" w:rsidP="005E4EBC">
            <w:pPr>
              <w:suppressAutoHyphens/>
              <w:snapToGrid w:val="0"/>
              <w:spacing w:line="276" w:lineRule="auto"/>
              <w:ind w:left="567" w:hanging="567"/>
              <w:rPr>
                <w:rFonts w:eastAsia="Times New Roman" w:cstheme="minorHAnsi"/>
                <w:lang w:eastAsia="zh-CN"/>
              </w:rPr>
            </w:pPr>
            <w:r w:rsidRPr="00D21D84">
              <w:rPr>
                <w:rFonts w:eastAsia="Times New Roman" w:cstheme="minorHAnsi"/>
                <w:lang w:eastAsia="zh-CN"/>
              </w:rPr>
              <w:t>1</w:t>
            </w:r>
          </w:p>
        </w:tc>
        <w:tc>
          <w:tcPr>
            <w:tcW w:w="3930" w:type="dxa"/>
            <w:tcBorders>
              <w:top w:val="single" w:sz="4" w:space="0" w:color="000000"/>
              <w:left w:val="single" w:sz="4" w:space="0" w:color="000000"/>
              <w:bottom w:val="single" w:sz="4" w:space="0" w:color="000000"/>
            </w:tcBorders>
            <w:shd w:val="clear" w:color="auto" w:fill="auto"/>
            <w:vAlign w:val="center"/>
          </w:tcPr>
          <w:p w14:paraId="620BACB9" w14:textId="77777777" w:rsidR="00FE3CB4" w:rsidRPr="00D21D84" w:rsidRDefault="00FE3CB4" w:rsidP="005E4EBC">
            <w:pPr>
              <w:suppressAutoHyphens/>
              <w:snapToGrid w:val="0"/>
              <w:spacing w:line="276" w:lineRule="auto"/>
              <w:ind w:left="567" w:hanging="567"/>
              <w:rPr>
                <w:rFonts w:eastAsia="Times New Roman" w:cstheme="minorHAnsi"/>
                <w:lang w:eastAsia="zh-CN"/>
              </w:rPr>
            </w:pPr>
            <w:r w:rsidRPr="00D21D84">
              <w:rPr>
                <w:rFonts w:eastAsia="Times New Roman" w:cstheme="minorHAnsi"/>
                <w:lang w:eastAsia="zh-CN"/>
              </w:rPr>
              <w:t>2</w:t>
            </w:r>
          </w:p>
        </w:tc>
        <w:tc>
          <w:tcPr>
            <w:tcW w:w="4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E243F" w14:textId="77777777" w:rsidR="00FE3CB4" w:rsidRPr="00D21D84" w:rsidRDefault="00FE3CB4" w:rsidP="005E4EBC">
            <w:pPr>
              <w:suppressAutoHyphens/>
              <w:snapToGrid w:val="0"/>
              <w:spacing w:line="276" w:lineRule="auto"/>
              <w:ind w:left="567" w:hanging="567"/>
              <w:rPr>
                <w:rFonts w:eastAsia="Times New Roman" w:cstheme="minorHAnsi"/>
                <w:lang w:eastAsia="zh-CN"/>
              </w:rPr>
            </w:pPr>
            <w:r w:rsidRPr="00D21D84">
              <w:rPr>
                <w:rFonts w:eastAsia="Times New Roman" w:cstheme="minorHAnsi"/>
                <w:lang w:eastAsia="zh-CN"/>
              </w:rPr>
              <w:t>3</w:t>
            </w:r>
          </w:p>
        </w:tc>
      </w:tr>
      <w:tr w:rsidR="00FE3CB4" w:rsidRPr="00D21D84" w14:paraId="319363BB" w14:textId="77777777" w:rsidTr="00762B18">
        <w:tc>
          <w:tcPr>
            <w:tcW w:w="709" w:type="dxa"/>
            <w:tcBorders>
              <w:top w:val="single" w:sz="4" w:space="0" w:color="000000"/>
              <w:left w:val="single" w:sz="4" w:space="0" w:color="000000"/>
              <w:bottom w:val="single" w:sz="4" w:space="0" w:color="000000"/>
            </w:tcBorders>
            <w:shd w:val="clear" w:color="auto" w:fill="auto"/>
          </w:tcPr>
          <w:p w14:paraId="43A5486E" w14:textId="77777777" w:rsidR="00FE3CB4" w:rsidRPr="00D21D84" w:rsidRDefault="00FE3CB4" w:rsidP="005E4EBC">
            <w:pPr>
              <w:suppressAutoHyphens/>
              <w:snapToGrid w:val="0"/>
              <w:spacing w:line="276" w:lineRule="auto"/>
              <w:ind w:left="567" w:hanging="567"/>
              <w:rPr>
                <w:rFonts w:eastAsia="Times New Roman" w:cstheme="minorHAnsi"/>
                <w:lang w:eastAsia="zh-CN"/>
              </w:rPr>
            </w:pPr>
          </w:p>
        </w:tc>
        <w:tc>
          <w:tcPr>
            <w:tcW w:w="3930" w:type="dxa"/>
            <w:tcBorders>
              <w:top w:val="single" w:sz="4" w:space="0" w:color="000000"/>
              <w:left w:val="single" w:sz="4" w:space="0" w:color="000000"/>
              <w:bottom w:val="single" w:sz="4" w:space="0" w:color="000000"/>
            </w:tcBorders>
            <w:shd w:val="clear" w:color="auto" w:fill="auto"/>
          </w:tcPr>
          <w:p w14:paraId="36D8702A" w14:textId="77777777" w:rsidR="00FE3CB4" w:rsidRPr="00D21D84" w:rsidRDefault="00FE3CB4" w:rsidP="005E4EBC">
            <w:pPr>
              <w:suppressAutoHyphens/>
              <w:snapToGrid w:val="0"/>
              <w:spacing w:line="276" w:lineRule="auto"/>
              <w:ind w:left="567" w:hanging="567"/>
              <w:rPr>
                <w:rFonts w:eastAsia="Times New Roman" w:cstheme="minorHAnsi"/>
                <w:lang w:eastAsia="zh-CN"/>
              </w:rPr>
            </w:pPr>
          </w:p>
        </w:tc>
        <w:tc>
          <w:tcPr>
            <w:tcW w:w="4433" w:type="dxa"/>
            <w:tcBorders>
              <w:top w:val="single" w:sz="4" w:space="0" w:color="000000"/>
              <w:left w:val="single" w:sz="4" w:space="0" w:color="000000"/>
              <w:bottom w:val="single" w:sz="4" w:space="0" w:color="000000"/>
              <w:right w:val="single" w:sz="4" w:space="0" w:color="000000"/>
            </w:tcBorders>
            <w:shd w:val="clear" w:color="auto" w:fill="auto"/>
          </w:tcPr>
          <w:p w14:paraId="2853CAAF" w14:textId="77777777" w:rsidR="00FE3CB4" w:rsidRPr="00D21D84" w:rsidRDefault="00FE3CB4" w:rsidP="005E4EBC">
            <w:pPr>
              <w:suppressAutoHyphens/>
              <w:snapToGrid w:val="0"/>
              <w:spacing w:line="276" w:lineRule="auto"/>
              <w:ind w:left="567" w:hanging="567"/>
              <w:rPr>
                <w:rFonts w:eastAsia="Times New Roman" w:cstheme="minorHAnsi"/>
                <w:lang w:eastAsia="zh-CN"/>
              </w:rPr>
            </w:pPr>
          </w:p>
        </w:tc>
      </w:tr>
    </w:tbl>
    <w:p w14:paraId="7E65D3B2" w14:textId="77777777" w:rsidR="00FE3CB4" w:rsidRPr="00D21D84" w:rsidRDefault="00FE3CB4" w:rsidP="00762B18">
      <w:pPr>
        <w:suppressAutoHyphens/>
        <w:spacing w:before="240" w:line="276" w:lineRule="auto"/>
        <w:jc w:val="both"/>
        <w:rPr>
          <w:rFonts w:eastAsia="Times New Roman" w:cstheme="minorHAnsi"/>
          <w:lang w:eastAsia="zh-CN"/>
        </w:rPr>
      </w:pPr>
      <w:r w:rsidRPr="00D21D84">
        <w:rPr>
          <w:rFonts w:eastAsia="Times New Roman" w:cstheme="minorHAnsi"/>
          <w:lang w:eastAsia="zh-CN"/>
        </w:rPr>
        <w:t>Uwaga! W przypadku, gdy Wykonawca w celu potwierdzenia spełniania warunków udziału dot. wykształcenia, kwalifikacji zawodowych lub doświadczenia polega na zdolnościach podmiotu udostępniającego zasoby, powinien wykazać realne uczestnictwo tego podmiotu w realizacji zamówienia oraz załączyć do oferty zobowiązanie tego podmio</w:t>
      </w:r>
      <w:r w:rsidR="00762B18">
        <w:rPr>
          <w:rFonts w:eastAsia="Times New Roman" w:cstheme="minorHAnsi"/>
          <w:lang w:eastAsia="zh-CN"/>
        </w:rPr>
        <w:t>tu, zgodnie z Częścią II pkt 2.4.2.</w:t>
      </w:r>
      <w:r w:rsidRPr="00D21D84">
        <w:rPr>
          <w:rFonts w:eastAsia="Times New Roman" w:cstheme="minorHAnsi"/>
          <w:lang w:eastAsia="zh-CN"/>
        </w:rPr>
        <w:t xml:space="preserve"> i następne SWZ.</w:t>
      </w:r>
    </w:p>
    <w:p w14:paraId="237760E8" w14:textId="77777777" w:rsidR="00FE3CB4" w:rsidRPr="00D21D84" w:rsidRDefault="00FE3CB4" w:rsidP="00762B18">
      <w:pPr>
        <w:suppressAutoHyphens/>
        <w:spacing w:line="276" w:lineRule="auto"/>
        <w:jc w:val="both"/>
        <w:rPr>
          <w:rFonts w:eastAsia="Times New Roman" w:cstheme="minorHAnsi"/>
          <w:lang w:eastAsia="zh-CN"/>
        </w:rPr>
      </w:pPr>
      <w:r w:rsidRPr="00D21D84">
        <w:rPr>
          <w:rFonts w:eastAsia="Times New Roman" w:cstheme="minorHAnsi"/>
          <w:lang w:eastAsia="zh-CN"/>
        </w:rPr>
        <w:t>(W przypadku braku skreślenia odpowiedniej opcji/wypełnienia tabeli Zamawiający uzna, iż Wykonawca wykona zamówienie własnymi siłami).</w:t>
      </w:r>
    </w:p>
    <w:p w14:paraId="35CD66E5" w14:textId="77777777" w:rsidR="00FE3CB4" w:rsidRPr="00762B18" w:rsidRDefault="00FE3CB4" w:rsidP="00833CE9">
      <w:pPr>
        <w:pStyle w:val="Akapitzlist"/>
        <w:keepNext/>
        <w:numPr>
          <w:ilvl w:val="0"/>
          <w:numId w:val="19"/>
        </w:numPr>
        <w:tabs>
          <w:tab w:val="left" w:pos="426"/>
        </w:tabs>
        <w:spacing w:before="120" w:line="276" w:lineRule="auto"/>
        <w:ind w:left="426" w:hanging="426"/>
        <w:jc w:val="both"/>
        <w:outlineLvl w:val="1"/>
        <w:rPr>
          <w:rFonts w:eastAsia="Times New Roman" w:cstheme="minorHAnsi"/>
          <w:lang w:eastAsia="zh-CN"/>
        </w:rPr>
      </w:pPr>
      <w:r w:rsidRPr="00762B18">
        <w:rPr>
          <w:rFonts w:eastAsia="Times New Roman" w:cstheme="minorHAnsi"/>
          <w:lang w:eastAsia="zh-CN"/>
        </w:rPr>
        <w:t xml:space="preserve">Oświadczam, że zapoznałam/em się z warunkami umowy i zobowiązuję się, w przypadku wyboru mojej oferty, do zawarcia umowy zgodnej z niniejszą ofertą na warunkach określonych w dokumentach zamówienia, w miejscu i terminie / zgodnie ze sposobem wskazanym przez Zamawiającego. </w:t>
      </w:r>
    </w:p>
    <w:p w14:paraId="23F12507" w14:textId="77777777" w:rsidR="00FE3CB4" w:rsidRPr="00D21D84" w:rsidRDefault="00FE3CB4" w:rsidP="00833CE9">
      <w:pPr>
        <w:pStyle w:val="Akapitzlist"/>
        <w:keepNext/>
        <w:numPr>
          <w:ilvl w:val="0"/>
          <w:numId w:val="19"/>
        </w:numPr>
        <w:tabs>
          <w:tab w:val="left" w:pos="426"/>
        </w:tabs>
        <w:spacing w:before="120" w:line="276" w:lineRule="auto"/>
        <w:ind w:left="426" w:hanging="426"/>
        <w:jc w:val="both"/>
        <w:outlineLvl w:val="1"/>
        <w:rPr>
          <w:rFonts w:eastAsia="Times New Roman" w:cstheme="minorHAnsi"/>
          <w:lang w:eastAsia="zh-CN"/>
        </w:rPr>
      </w:pPr>
      <w:r w:rsidRPr="00D21D84">
        <w:rPr>
          <w:rFonts w:eastAsia="Times New Roman" w:cstheme="minorHAnsi"/>
          <w:lang w:eastAsia="zh-CN"/>
        </w:rPr>
        <w:t>Zobowiązuję się, w przypadku wybrania mojej oferty jako najkorzystniejszej, do dostarczenia Zamawiającemu, przed podpisaniem umowy o zamówienie publiczne, umowy regulującej współpracę Wykonawców wspólnie ubiegających się o udzielenie zamówienia</w:t>
      </w:r>
      <w:r w:rsidRPr="00D21D84">
        <w:rPr>
          <w:rFonts w:eastAsia="Times New Roman" w:cstheme="minorHAnsi"/>
          <w:vertAlign w:val="superscript"/>
          <w:lang w:eastAsia="zh-CN"/>
        </w:rPr>
        <w:t xml:space="preserve"> </w:t>
      </w:r>
      <w:r w:rsidRPr="00D21D84">
        <w:rPr>
          <w:rFonts w:eastAsia="Times New Roman" w:cstheme="minorHAnsi"/>
          <w:lang w:eastAsia="zh-CN"/>
        </w:rPr>
        <w:t xml:space="preserve">(dot. Wykonawców składających ofertę wspólną). </w:t>
      </w:r>
    </w:p>
    <w:p w14:paraId="0513B2F0" w14:textId="77777777" w:rsidR="00833CE9" w:rsidRPr="00057F96" w:rsidRDefault="00FE3CB4" w:rsidP="00833CE9">
      <w:pPr>
        <w:pStyle w:val="Akapitzlist"/>
        <w:numPr>
          <w:ilvl w:val="0"/>
          <w:numId w:val="9"/>
        </w:numPr>
        <w:spacing w:before="240" w:after="0"/>
        <w:ind w:left="426" w:hanging="426"/>
        <w:rPr>
          <w:rFonts w:eastAsia="Times New Roman" w:cstheme="minorHAnsi"/>
          <w:iCs/>
          <w:lang w:eastAsia="zh-CN"/>
        </w:rPr>
      </w:pPr>
      <w:r w:rsidRPr="00057F96">
        <w:rPr>
          <w:rFonts w:eastAsia="Times New Roman" w:cstheme="minorHAnsi"/>
          <w:iCs/>
          <w:lang w:eastAsia="zh-CN"/>
        </w:rPr>
        <w:t>Wykonawca prowadzi działalność gospodarczą w formie</w:t>
      </w:r>
      <w:bookmarkStart w:id="5" w:name="__Fieldmark__5_2936970274"/>
      <w:r w:rsidR="00833CE9" w:rsidRPr="00057F96">
        <w:rPr>
          <w:rFonts w:eastAsia="Times New Roman" w:cstheme="minorHAnsi"/>
          <w:iCs/>
          <w:lang w:eastAsia="zh-CN"/>
        </w:rPr>
        <w:t xml:space="preserve"> (w przypadku składania oferty wspólnej należy wskazać rodzaj działalności – w odniesieniu do wszystkich Wykonawców, z podaniem ich nazw):</w:t>
      </w:r>
    </w:p>
    <w:p w14:paraId="56DCCB59" w14:textId="77777777" w:rsidR="00FE3CB4" w:rsidRPr="00D21D84" w:rsidRDefault="00FE3CB4" w:rsidP="00833CE9">
      <w:pPr>
        <w:numPr>
          <w:ilvl w:val="1"/>
          <w:numId w:val="9"/>
        </w:numPr>
        <w:suppressAutoHyphens/>
        <w:spacing w:after="200" w:line="276" w:lineRule="auto"/>
        <w:ind w:left="993" w:hanging="567"/>
        <w:contextualSpacing/>
        <w:rPr>
          <w:rFonts w:eastAsia="Calibri" w:cstheme="minorHAnsi"/>
          <w:lang w:eastAsia="zh-CN"/>
        </w:rPr>
      </w:pPr>
      <w:r w:rsidRPr="00D21D84">
        <w:rPr>
          <w:rFonts w:eastAsia="Calibri" w:cstheme="minorHAnsi"/>
          <w:lang w:eastAsia="zh-CN"/>
        </w:rPr>
        <w:t xml:space="preserve">mikroprzedsiębiorstwa - </w:t>
      </w:r>
      <w:r w:rsidRPr="00D21D84">
        <w:rPr>
          <w:rFonts w:eastAsia="Calibri" w:cstheme="minorHAnsi"/>
          <w:b/>
          <w:lang w:eastAsia="zh-CN"/>
        </w:rPr>
        <w:t>tak/nie</w:t>
      </w:r>
      <w:r w:rsidRPr="00D21D84">
        <w:rPr>
          <w:rFonts w:eastAsia="Calibri" w:cstheme="minorHAnsi"/>
          <w:vertAlign w:val="superscript"/>
          <w:lang w:eastAsia="zh-CN"/>
        </w:rPr>
        <w:t>*</w:t>
      </w:r>
      <w:bookmarkEnd w:id="5"/>
    </w:p>
    <w:p w14:paraId="6F71F2C4" w14:textId="77777777" w:rsidR="00FE3CB4" w:rsidRPr="00D21D84" w:rsidRDefault="00FE3CB4" w:rsidP="00833CE9">
      <w:pPr>
        <w:numPr>
          <w:ilvl w:val="1"/>
          <w:numId w:val="9"/>
        </w:numPr>
        <w:suppressAutoHyphens/>
        <w:spacing w:after="200" w:line="276" w:lineRule="auto"/>
        <w:ind w:left="993" w:hanging="567"/>
        <w:contextualSpacing/>
        <w:rPr>
          <w:rFonts w:eastAsia="Calibri" w:cstheme="minorHAnsi"/>
          <w:lang w:eastAsia="zh-CN"/>
        </w:rPr>
      </w:pPr>
      <w:r w:rsidRPr="00D21D84">
        <w:rPr>
          <w:rFonts w:eastAsia="Calibri" w:cstheme="minorHAnsi"/>
          <w:lang w:eastAsia="zh-CN"/>
        </w:rPr>
        <w:t xml:space="preserve">małego przedsiębiorstwa - </w:t>
      </w:r>
      <w:r w:rsidRPr="00D21D84">
        <w:rPr>
          <w:rFonts w:eastAsia="Calibri" w:cstheme="minorHAnsi"/>
          <w:b/>
          <w:lang w:eastAsia="zh-CN"/>
        </w:rPr>
        <w:t>tak/nie</w:t>
      </w:r>
      <w:r w:rsidRPr="00D21D84">
        <w:rPr>
          <w:rFonts w:eastAsia="Calibri" w:cstheme="minorHAnsi"/>
          <w:vertAlign w:val="superscript"/>
          <w:lang w:eastAsia="zh-CN"/>
        </w:rPr>
        <w:t>*</w:t>
      </w:r>
    </w:p>
    <w:p w14:paraId="017B3674" w14:textId="77777777" w:rsidR="00FE3CB4" w:rsidRPr="00D21D84" w:rsidRDefault="00FE3CB4" w:rsidP="00833CE9">
      <w:pPr>
        <w:numPr>
          <w:ilvl w:val="1"/>
          <w:numId w:val="9"/>
        </w:numPr>
        <w:suppressAutoHyphens/>
        <w:spacing w:after="0" w:line="276" w:lineRule="auto"/>
        <w:ind w:left="993" w:hanging="567"/>
        <w:contextualSpacing/>
        <w:rPr>
          <w:rFonts w:eastAsia="Calibri" w:cstheme="minorHAnsi"/>
          <w:lang w:eastAsia="zh-CN"/>
        </w:rPr>
      </w:pPr>
      <w:r w:rsidRPr="00D21D84">
        <w:rPr>
          <w:rFonts w:eastAsia="Calibri" w:cstheme="minorHAnsi"/>
          <w:lang w:eastAsia="zh-CN"/>
        </w:rPr>
        <w:t xml:space="preserve">średniego przedsiębiorstwa - </w:t>
      </w:r>
      <w:r w:rsidRPr="00D21D84">
        <w:rPr>
          <w:rFonts w:eastAsia="Calibri" w:cstheme="minorHAnsi"/>
          <w:b/>
          <w:lang w:eastAsia="zh-CN"/>
        </w:rPr>
        <w:t>tak/nie</w:t>
      </w:r>
      <w:r w:rsidRPr="00D21D84">
        <w:rPr>
          <w:rFonts w:eastAsia="Calibri" w:cstheme="minorHAnsi"/>
          <w:vertAlign w:val="superscript"/>
          <w:lang w:eastAsia="zh-CN"/>
        </w:rPr>
        <w:t>*</w:t>
      </w:r>
    </w:p>
    <w:p w14:paraId="6EE4AD52" w14:textId="77777777" w:rsidR="00FE3CB4" w:rsidRPr="00D21D84" w:rsidRDefault="00FE3CB4" w:rsidP="00833CE9">
      <w:pPr>
        <w:suppressAutoHyphens/>
        <w:spacing w:after="0" w:line="276" w:lineRule="auto"/>
        <w:ind w:left="993" w:hanging="567"/>
        <w:rPr>
          <w:rFonts w:eastAsia="Times New Roman" w:cstheme="minorHAnsi"/>
          <w:lang w:eastAsia="zh-CN"/>
        </w:rPr>
      </w:pPr>
      <w:r w:rsidRPr="00D21D84">
        <w:rPr>
          <w:rFonts w:eastAsia="Times New Roman" w:cstheme="minorHAnsi"/>
          <w:lang w:eastAsia="zh-CN"/>
        </w:rPr>
        <w:t xml:space="preserve">(Definicje: </w:t>
      </w:r>
    </w:p>
    <w:p w14:paraId="55DA10EF" w14:textId="77777777" w:rsidR="00FE3CB4" w:rsidRPr="00D21D84" w:rsidRDefault="00FE3CB4" w:rsidP="00833CE9">
      <w:pPr>
        <w:suppressAutoHyphens/>
        <w:spacing w:after="0" w:line="276" w:lineRule="auto"/>
        <w:ind w:left="993" w:hanging="567"/>
        <w:rPr>
          <w:rFonts w:eastAsia="Times New Roman" w:cstheme="minorHAnsi"/>
          <w:lang w:eastAsia="zh-CN"/>
        </w:rPr>
      </w:pPr>
      <w:r w:rsidRPr="00D21D84">
        <w:rPr>
          <w:rFonts w:eastAsia="Times New Roman" w:cstheme="minorHAnsi"/>
          <w:lang w:eastAsia="zh-CN"/>
        </w:rPr>
        <w:t xml:space="preserve">Mikroprzedsiębiorstwo: </w:t>
      </w:r>
    </w:p>
    <w:p w14:paraId="29C886A7" w14:textId="77777777" w:rsidR="00FE3CB4" w:rsidRPr="00D21D84" w:rsidRDefault="00FE3CB4" w:rsidP="00833CE9">
      <w:pPr>
        <w:numPr>
          <w:ilvl w:val="0"/>
          <w:numId w:val="2"/>
        </w:numPr>
        <w:suppressAutoHyphens/>
        <w:spacing w:after="0" w:line="276" w:lineRule="auto"/>
        <w:ind w:left="851" w:hanging="425"/>
        <w:contextualSpacing/>
        <w:rPr>
          <w:rFonts w:eastAsia="Calibri" w:cstheme="minorHAnsi"/>
          <w:lang w:eastAsia="zh-CN"/>
        </w:rPr>
      </w:pPr>
      <w:r w:rsidRPr="00D21D84">
        <w:rPr>
          <w:rFonts w:eastAsia="Calibri" w:cstheme="minorHAnsi"/>
          <w:lang w:eastAsia="zh-CN"/>
        </w:rPr>
        <w:t>zatrudnia mniej niż 10 pracowników oraz</w:t>
      </w:r>
    </w:p>
    <w:p w14:paraId="0CE288BE" w14:textId="77777777" w:rsidR="00FE3CB4" w:rsidRPr="00D21D84" w:rsidRDefault="00FE3CB4" w:rsidP="00833CE9">
      <w:pPr>
        <w:numPr>
          <w:ilvl w:val="0"/>
          <w:numId w:val="2"/>
        </w:numPr>
        <w:suppressAutoHyphens/>
        <w:spacing w:after="0" w:line="276" w:lineRule="auto"/>
        <w:ind w:left="851" w:hanging="425"/>
        <w:contextualSpacing/>
        <w:rPr>
          <w:rFonts w:eastAsia="Calibri" w:cstheme="minorHAnsi"/>
          <w:lang w:eastAsia="zh-CN"/>
        </w:rPr>
      </w:pPr>
      <w:r w:rsidRPr="00D21D84">
        <w:rPr>
          <w:rFonts w:eastAsia="Calibri" w:cstheme="minorHAnsi"/>
          <w:lang w:eastAsia="zh-CN"/>
        </w:rPr>
        <w:t>jego roczny obrót nie przekracza 2 mln euro lub roczna suma bilansowa nie przekracza 2 mln euro.</w:t>
      </w:r>
    </w:p>
    <w:p w14:paraId="69A48CDB" w14:textId="77777777" w:rsidR="00FE3CB4" w:rsidRPr="00D21D84" w:rsidRDefault="00FE3CB4" w:rsidP="00833CE9">
      <w:pPr>
        <w:suppressAutoHyphens/>
        <w:spacing w:after="0" w:line="276" w:lineRule="auto"/>
        <w:ind w:left="851" w:hanging="425"/>
        <w:rPr>
          <w:rFonts w:eastAsia="Times New Roman" w:cstheme="minorHAnsi"/>
          <w:lang w:eastAsia="zh-CN"/>
        </w:rPr>
      </w:pPr>
      <w:r w:rsidRPr="00D21D84">
        <w:rPr>
          <w:rFonts w:eastAsia="Times New Roman" w:cstheme="minorHAnsi"/>
          <w:lang w:eastAsia="zh-CN"/>
        </w:rPr>
        <w:t>Małe przedsiębiorstwo:</w:t>
      </w:r>
    </w:p>
    <w:p w14:paraId="68BC915C" w14:textId="77777777" w:rsidR="00FE3CB4" w:rsidRPr="00D21D84" w:rsidRDefault="00FE3CB4" w:rsidP="00833CE9">
      <w:pPr>
        <w:numPr>
          <w:ilvl w:val="0"/>
          <w:numId w:val="2"/>
        </w:numPr>
        <w:suppressAutoHyphens/>
        <w:spacing w:after="0" w:line="276" w:lineRule="auto"/>
        <w:ind w:left="851" w:hanging="425"/>
        <w:contextualSpacing/>
        <w:rPr>
          <w:rFonts w:eastAsia="Calibri" w:cstheme="minorHAnsi"/>
          <w:lang w:eastAsia="zh-CN"/>
        </w:rPr>
      </w:pPr>
      <w:r w:rsidRPr="00D21D84">
        <w:rPr>
          <w:rFonts w:eastAsia="Calibri" w:cstheme="minorHAnsi"/>
          <w:lang w:eastAsia="zh-CN"/>
        </w:rPr>
        <w:t>zatrudnia mniej niż 50 pracowników oraz</w:t>
      </w:r>
    </w:p>
    <w:p w14:paraId="25217487" w14:textId="77777777" w:rsidR="00FE3CB4" w:rsidRPr="00D21D84" w:rsidRDefault="00FE3CB4" w:rsidP="00833CE9">
      <w:pPr>
        <w:numPr>
          <w:ilvl w:val="0"/>
          <w:numId w:val="2"/>
        </w:numPr>
        <w:suppressAutoHyphens/>
        <w:spacing w:after="0" w:line="276" w:lineRule="auto"/>
        <w:ind w:left="851" w:hanging="425"/>
        <w:contextualSpacing/>
        <w:rPr>
          <w:rFonts w:eastAsia="Calibri" w:cstheme="minorHAnsi"/>
          <w:lang w:eastAsia="zh-CN"/>
        </w:rPr>
      </w:pPr>
      <w:r w:rsidRPr="00D21D84">
        <w:rPr>
          <w:rFonts w:eastAsia="Calibri" w:cstheme="minorHAnsi"/>
          <w:lang w:eastAsia="zh-CN"/>
        </w:rPr>
        <w:t>jego roczny obrót nie przekracza 10 mln euro lub roczna suma bilansowa nie przekracza 10 mln euro.</w:t>
      </w:r>
    </w:p>
    <w:p w14:paraId="0F802D6C" w14:textId="77777777" w:rsidR="00FE3CB4" w:rsidRPr="00D21D84" w:rsidRDefault="00FE3CB4" w:rsidP="00833CE9">
      <w:pPr>
        <w:suppressAutoHyphens/>
        <w:spacing w:after="0" w:line="276" w:lineRule="auto"/>
        <w:ind w:left="851" w:hanging="425"/>
        <w:rPr>
          <w:rFonts w:eastAsia="Times New Roman" w:cstheme="minorHAnsi"/>
          <w:lang w:eastAsia="zh-CN"/>
        </w:rPr>
      </w:pPr>
      <w:r w:rsidRPr="00D21D84">
        <w:rPr>
          <w:rFonts w:eastAsia="Times New Roman" w:cstheme="minorHAnsi"/>
          <w:lang w:eastAsia="zh-CN"/>
        </w:rPr>
        <w:t>Średnie przedsiębiorstwo:</w:t>
      </w:r>
    </w:p>
    <w:p w14:paraId="435B3B8F" w14:textId="77777777" w:rsidR="00FE3CB4" w:rsidRPr="00D21D84" w:rsidRDefault="00FE3CB4" w:rsidP="00833CE9">
      <w:pPr>
        <w:numPr>
          <w:ilvl w:val="0"/>
          <w:numId w:val="2"/>
        </w:numPr>
        <w:suppressAutoHyphens/>
        <w:spacing w:after="0" w:line="276" w:lineRule="auto"/>
        <w:ind w:left="851" w:hanging="425"/>
        <w:contextualSpacing/>
        <w:rPr>
          <w:rFonts w:eastAsia="Calibri" w:cstheme="minorHAnsi"/>
          <w:lang w:eastAsia="zh-CN"/>
        </w:rPr>
      </w:pPr>
      <w:r w:rsidRPr="00D21D84">
        <w:rPr>
          <w:rFonts w:eastAsia="Calibri" w:cstheme="minorHAnsi"/>
          <w:lang w:eastAsia="zh-CN"/>
        </w:rPr>
        <w:t>zatrudnia mniej niż 250 pracowników oraz</w:t>
      </w:r>
    </w:p>
    <w:p w14:paraId="1E08C70D" w14:textId="77777777" w:rsidR="00FE3CB4" w:rsidRPr="00D21D84" w:rsidRDefault="00FE3CB4" w:rsidP="00833CE9">
      <w:pPr>
        <w:numPr>
          <w:ilvl w:val="0"/>
          <w:numId w:val="2"/>
        </w:numPr>
        <w:suppressAutoHyphens/>
        <w:spacing w:after="0" w:line="276" w:lineRule="auto"/>
        <w:ind w:left="851" w:hanging="425"/>
        <w:contextualSpacing/>
        <w:rPr>
          <w:rFonts w:eastAsia="Calibri" w:cstheme="minorHAnsi"/>
          <w:lang w:eastAsia="zh-CN"/>
        </w:rPr>
      </w:pPr>
      <w:r w:rsidRPr="00D21D84">
        <w:rPr>
          <w:rFonts w:eastAsia="Calibri" w:cstheme="minorHAnsi"/>
          <w:lang w:eastAsia="zh-CN"/>
        </w:rPr>
        <w:t>jego roczny obrót nie przekracza 50 mln euro lub roczna suma bilansowa nie przekracza 43 mln euro)</w:t>
      </w:r>
    </w:p>
    <w:p w14:paraId="51C8F8FD" w14:textId="77777777" w:rsidR="00FE3CB4" w:rsidRPr="00D21D84" w:rsidRDefault="00FE3CB4" w:rsidP="00833CE9">
      <w:pPr>
        <w:numPr>
          <w:ilvl w:val="1"/>
          <w:numId w:val="9"/>
        </w:numPr>
        <w:suppressAutoHyphens/>
        <w:spacing w:after="200" w:line="276" w:lineRule="auto"/>
        <w:ind w:left="993" w:hanging="567"/>
        <w:contextualSpacing/>
        <w:rPr>
          <w:rFonts w:eastAsia="Calibri" w:cstheme="minorHAnsi"/>
          <w:lang w:eastAsia="zh-CN"/>
        </w:rPr>
      </w:pPr>
      <w:r w:rsidRPr="00D21D84">
        <w:rPr>
          <w:rFonts w:eastAsia="Calibri" w:cstheme="minorHAnsi"/>
          <w:iCs/>
          <w:lang w:eastAsia="zh-CN"/>
        </w:rPr>
        <w:lastRenderedPageBreak/>
        <w:t>jednoosobowej działalności gospodarczej -</w:t>
      </w:r>
      <w:r w:rsidRPr="00D21D84">
        <w:rPr>
          <w:rFonts w:eastAsia="Calibri" w:cstheme="minorHAnsi"/>
          <w:lang w:eastAsia="zh-CN"/>
        </w:rPr>
        <w:t xml:space="preserve"> </w:t>
      </w:r>
      <w:r w:rsidRPr="00D21D84">
        <w:rPr>
          <w:rFonts w:eastAsia="Calibri" w:cstheme="minorHAnsi"/>
          <w:b/>
          <w:lang w:eastAsia="zh-CN"/>
        </w:rPr>
        <w:t>tak/nie</w:t>
      </w:r>
      <w:r w:rsidRPr="00D21D84">
        <w:rPr>
          <w:rFonts w:eastAsia="Calibri" w:cstheme="minorHAnsi"/>
          <w:lang w:eastAsia="zh-CN"/>
        </w:rPr>
        <w:t>*</w:t>
      </w:r>
    </w:p>
    <w:p w14:paraId="2604F5C0" w14:textId="77777777" w:rsidR="00FE3CB4" w:rsidRPr="00D21D84" w:rsidRDefault="00FE3CB4" w:rsidP="00833CE9">
      <w:pPr>
        <w:numPr>
          <w:ilvl w:val="1"/>
          <w:numId w:val="9"/>
        </w:numPr>
        <w:suppressAutoHyphens/>
        <w:spacing w:after="200" w:line="276" w:lineRule="auto"/>
        <w:ind w:left="993" w:hanging="567"/>
        <w:contextualSpacing/>
        <w:rPr>
          <w:rFonts w:eastAsia="Calibri" w:cstheme="minorHAnsi"/>
          <w:lang w:eastAsia="zh-CN"/>
        </w:rPr>
      </w:pPr>
      <w:r w:rsidRPr="00D21D84">
        <w:rPr>
          <w:rFonts w:eastAsia="Calibri" w:cstheme="minorHAnsi"/>
          <w:lang w:eastAsia="zh-CN"/>
        </w:rPr>
        <w:t xml:space="preserve">osoba fizyczna nieprowadząca działalności </w:t>
      </w:r>
      <w:r w:rsidRPr="00D21D84">
        <w:rPr>
          <w:rFonts w:eastAsia="Calibri" w:cstheme="minorHAnsi"/>
          <w:iCs/>
          <w:lang w:eastAsia="zh-CN"/>
        </w:rPr>
        <w:t xml:space="preserve">gospodarczej </w:t>
      </w:r>
      <w:r w:rsidRPr="00D21D84">
        <w:rPr>
          <w:rFonts w:eastAsia="Calibri" w:cstheme="minorHAnsi"/>
          <w:lang w:eastAsia="zh-CN"/>
        </w:rPr>
        <w:t xml:space="preserve">- </w:t>
      </w:r>
      <w:r w:rsidRPr="00D21D84">
        <w:rPr>
          <w:rFonts w:eastAsia="Calibri" w:cstheme="minorHAnsi"/>
          <w:b/>
          <w:lang w:eastAsia="zh-CN"/>
        </w:rPr>
        <w:t>tak/nie</w:t>
      </w:r>
      <w:r w:rsidRPr="00D21D84">
        <w:rPr>
          <w:rFonts w:eastAsia="Calibri" w:cstheme="minorHAnsi"/>
          <w:lang w:eastAsia="zh-CN"/>
        </w:rPr>
        <w:t>*</w:t>
      </w:r>
    </w:p>
    <w:p w14:paraId="2754998C" w14:textId="6C627FBE" w:rsidR="00FE3CB4" w:rsidRPr="00D21D84" w:rsidRDefault="00FE3CB4" w:rsidP="00833CE9">
      <w:pPr>
        <w:numPr>
          <w:ilvl w:val="1"/>
          <w:numId w:val="9"/>
        </w:numPr>
        <w:suppressAutoHyphens/>
        <w:spacing w:after="200" w:line="276" w:lineRule="auto"/>
        <w:ind w:left="993" w:hanging="567"/>
        <w:contextualSpacing/>
        <w:rPr>
          <w:rFonts w:eastAsia="Calibri" w:cstheme="minorHAnsi"/>
          <w:lang w:eastAsia="zh-CN"/>
        </w:rPr>
      </w:pPr>
      <w:r w:rsidRPr="00057F96">
        <w:rPr>
          <w:rFonts w:eastAsia="Calibri" w:cstheme="minorHAnsi"/>
          <w:lang w:eastAsia="zh-CN"/>
        </w:rPr>
        <w:t xml:space="preserve">innej </w:t>
      </w:r>
      <w:r w:rsidR="00833CE9" w:rsidRPr="00057F96">
        <w:rPr>
          <w:rFonts w:eastAsia="Calibri" w:cstheme="minorHAnsi"/>
          <w:lang w:eastAsia="zh-CN"/>
        </w:rPr>
        <w:t xml:space="preserve">(jakiej?) </w:t>
      </w:r>
      <w:r w:rsidRPr="00057F96">
        <w:rPr>
          <w:rFonts w:eastAsia="Calibri" w:cstheme="minorHAnsi"/>
          <w:lang w:eastAsia="zh-CN"/>
        </w:rPr>
        <w:t xml:space="preserve">- </w:t>
      </w:r>
      <w:r w:rsidRPr="00057F96">
        <w:rPr>
          <w:rFonts w:eastAsia="Calibri" w:cstheme="minorHAnsi"/>
          <w:b/>
          <w:lang w:eastAsia="zh-CN"/>
        </w:rPr>
        <w:t>tak/nie</w:t>
      </w:r>
      <w:r w:rsidRPr="00057F96">
        <w:rPr>
          <w:rFonts w:eastAsia="Calibri" w:cstheme="minorHAnsi"/>
          <w:lang w:eastAsia="zh-CN"/>
        </w:rPr>
        <w:t xml:space="preserve">* </w:t>
      </w:r>
      <w:r w:rsidR="00833CE9" w:rsidRPr="00057F96">
        <w:rPr>
          <w:rFonts w:eastAsia="Calibri" w:cstheme="minorHAnsi"/>
          <w:lang w:eastAsia="zh-CN"/>
        </w:rPr>
        <w:t>………………….</w:t>
      </w:r>
      <w:r w:rsidRPr="00D21D84">
        <w:rPr>
          <w:rFonts w:eastAsia="Calibri" w:cstheme="minorHAnsi"/>
          <w:lang w:eastAsia="zh-CN"/>
        </w:rPr>
        <w:tab/>
      </w:r>
    </w:p>
    <w:p w14:paraId="1263015C" w14:textId="789DC8A2" w:rsidR="004B2EF4" w:rsidRPr="004B2EF4" w:rsidRDefault="004B2EF4" w:rsidP="004579AA">
      <w:pPr>
        <w:pStyle w:val="Nagwek2"/>
        <w:numPr>
          <w:ilvl w:val="0"/>
          <w:numId w:val="9"/>
        </w:numPr>
        <w:spacing w:line="276" w:lineRule="auto"/>
        <w:ind w:left="426" w:hanging="426"/>
        <w:jc w:val="both"/>
        <w:rPr>
          <w:rFonts w:asciiTheme="minorHAnsi" w:hAnsiTheme="minorHAnsi" w:cstheme="minorHAnsi"/>
          <w:sz w:val="22"/>
          <w:szCs w:val="22"/>
        </w:rPr>
      </w:pPr>
      <w:r w:rsidRPr="004B2EF4">
        <w:rPr>
          <w:rFonts w:asciiTheme="minorHAnsi" w:hAnsiTheme="minorHAnsi" w:cstheme="minorHAnsi"/>
          <w:sz w:val="22"/>
          <w:szCs w:val="22"/>
        </w:rPr>
        <w:t>Oświadczam, że wypełnię obowiązki informacyjne przewidziane w art. 13 lub art. 14 RODO</w:t>
      </w:r>
      <w:r w:rsidRPr="004B2EF4">
        <w:rPr>
          <w:rFonts w:asciiTheme="minorHAnsi" w:hAnsiTheme="minorHAnsi" w:cstheme="minorHAnsi"/>
          <w:sz w:val="22"/>
          <w:szCs w:val="22"/>
          <w:vertAlign w:val="superscript"/>
        </w:rPr>
        <w:t>1)</w:t>
      </w:r>
      <w:r w:rsidRPr="004B2EF4">
        <w:rPr>
          <w:rFonts w:asciiTheme="minorHAnsi" w:hAnsiTheme="minorHAnsi" w:cstheme="minorHAnsi"/>
          <w:sz w:val="22"/>
          <w:szCs w:val="22"/>
        </w:rPr>
        <w:t xml:space="preserve"> wobec osób fizycznych, od których dane osobowe bezpośrednio lub pośrednio pozyskam w celu ubiegania się o udzielenie zamówienia publicznego w niniejszym postępowaniu. </w:t>
      </w:r>
      <w:r w:rsidRPr="004B2EF4">
        <w:rPr>
          <w:rFonts w:asciiTheme="minorHAnsi" w:hAnsiTheme="minorHAnsi" w:cstheme="minorHAnsi"/>
          <w:sz w:val="22"/>
          <w:szCs w:val="22"/>
        </w:rPr>
        <w:br/>
        <w:t>W przypadku, gdy Wykonawca na moment składania oferty nie przekazuje Zamawiającemu danych osobowych innych niż bezpośrednio jego dotyczących lub zachodzi wyłączenie stosowania obowiązku informacyjnego, stosownie do art. 13 ust. 4 lub art. 14 ust. 5 RODO, treści oświadczenia Wykonawca nie składa. (zaleca się wykreślić treść oświadczenia).</w:t>
      </w:r>
      <w:r w:rsidRPr="004B2EF4">
        <w:rPr>
          <w:rFonts w:asciiTheme="minorHAnsi" w:hAnsiTheme="minorHAnsi" w:cstheme="minorHAnsi"/>
          <w:sz w:val="22"/>
          <w:szCs w:val="22"/>
        </w:rPr>
        <w:br/>
        <w:t>Jednocześnie oświadczam, że wypełnię, zgodnie z art. 13 lub art. 14 RODO, obowiązki informacyjne wobec osób fizycznych, od których dane osobowe bezpośrednio lub pośrednio pozyskam w celu ubiegania się o udzielenie zamówienia publicznego na dalszym etapie niniejszego postępowania bądź realizacji zamówienia (o ile moja oferta zostanie wybrana jako najkorzystniejsza w niniejszym postepowaniu).</w:t>
      </w:r>
    </w:p>
    <w:p w14:paraId="7B37ECDA" w14:textId="0D855A4D" w:rsidR="004B2EF4" w:rsidRPr="004B2EF4" w:rsidRDefault="004B2EF4" w:rsidP="004579AA">
      <w:pPr>
        <w:pStyle w:val="Nagwek2"/>
        <w:numPr>
          <w:ilvl w:val="0"/>
          <w:numId w:val="9"/>
        </w:numPr>
        <w:tabs>
          <w:tab w:val="left" w:leader="dot" w:pos="7655"/>
        </w:tabs>
        <w:spacing w:after="480" w:line="276" w:lineRule="auto"/>
        <w:ind w:left="426" w:hanging="426"/>
        <w:rPr>
          <w:rFonts w:asciiTheme="minorHAnsi" w:hAnsiTheme="minorHAnsi" w:cstheme="minorHAnsi"/>
          <w:sz w:val="22"/>
          <w:szCs w:val="22"/>
        </w:rPr>
      </w:pPr>
      <w:r w:rsidRPr="004B2EF4">
        <w:rPr>
          <w:rFonts w:asciiTheme="minorHAnsi" w:hAnsiTheme="minorHAnsi" w:cstheme="minorHAnsi"/>
          <w:sz w:val="22"/>
          <w:szCs w:val="22"/>
        </w:rPr>
        <w:t xml:space="preserve">Załącznikami </w:t>
      </w:r>
      <w:r>
        <w:rPr>
          <w:rFonts w:asciiTheme="minorHAnsi" w:hAnsiTheme="minorHAnsi" w:cstheme="minorHAnsi"/>
          <w:sz w:val="22"/>
          <w:szCs w:val="22"/>
        </w:rPr>
        <w:t xml:space="preserve"> </w:t>
      </w:r>
      <w:r w:rsidRPr="004B2EF4">
        <w:rPr>
          <w:rFonts w:asciiTheme="minorHAnsi" w:hAnsiTheme="minorHAnsi" w:cstheme="minorHAnsi"/>
          <w:sz w:val="22"/>
          <w:szCs w:val="22"/>
        </w:rPr>
        <w:t>do niniejszej oferty są:</w:t>
      </w:r>
      <w:r w:rsidRPr="004B2EF4">
        <w:rPr>
          <w:rFonts w:asciiTheme="minorHAnsi" w:hAnsiTheme="minorHAnsi" w:cstheme="minorHAnsi"/>
          <w:sz w:val="22"/>
          <w:szCs w:val="22"/>
        </w:rPr>
        <w:tab/>
      </w:r>
    </w:p>
    <w:p w14:paraId="6306E11C" w14:textId="77777777" w:rsidR="008C64D5" w:rsidRDefault="004B2EF4" w:rsidP="008C64D5">
      <w:pPr>
        <w:tabs>
          <w:tab w:val="left" w:pos="4253"/>
        </w:tabs>
        <w:spacing w:after="360" w:line="276" w:lineRule="auto"/>
        <w:ind w:left="3403" w:hanging="1985"/>
        <w:jc w:val="right"/>
        <w:rPr>
          <w:rFonts w:cstheme="minorHAnsi"/>
          <w:b/>
        </w:rPr>
      </w:pPr>
      <w:r w:rsidRPr="004B2EF4">
        <w:rPr>
          <w:rFonts w:cstheme="minorHAnsi"/>
          <w:b/>
        </w:rPr>
        <w:t>Podpis elektroniczny</w:t>
      </w:r>
      <w:r w:rsidRPr="004B2EF4">
        <w:rPr>
          <w:rFonts w:cstheme="minorHAnsi"/>
          <w:b/>
        </w:rPr>
        <w:br/>
        <w:t>(kwalifikowany, osobisty lub zaufany) pełnomocnego przedstawiciela Wykonawcy</w:t>
      </w:r>
    </w:p>
    <w:p w14:paraId="5CBE16DF" w14:textId="35D3D3AF" w:rsidR="004B2EF4" w:rsidRDefault="004B2EF4" w:rsidP="008C64D5">
      <w:pPr>
        <w:tabs>
          <w:tab w:val="left" w:pos="4253"/>
        </w:tabs>
        <w:spacing w:after="360" w:line="276" w:lineRule="auto"/>
        <w:rPr>
          <w:rFonts w:cstheme="minorHAnsi"/>
        </w:rPr>
      </w:pPr>
      <w:r>
        <w:rPr>
          <w:rFonts w:ascii="Arial" w:hAnsi="Arial" w:cs="Arial"/>
          <w:sz w:val="24"/>
          <w:szCs w:val="24"/>
        </w:rPr>
        <w:t xml:space="preserve">* </w:t>
      </w:r>
      <w:r w:rsidRPr="004B2EF4">
        <w:rPr>
          <w:rFonts w:cstheme="minorHAnsi"/>
        </w:rPr>
        <w:t>niepotrzebne skreślić</w:t>
      </w:r>
    </w:p>
    <w:p w14:paraId="6675F1EA" w14:textId="74830F43" w:rsidR="008C64D5" w:rsidRPr="008C64D5" w:rsidRDefault="004579AA" w:rsidP="008C64D5">
      <w:pPr>
        <w:keepNext/>
        <w:spacing w:before="120" w:after="0" w:line="276" w:lineRule="auto"/>
        <w:jc w:val="both"/>
        <w:outlineLvl w:val="1"/>
        <w:rPr>
          <w:rFonts w:eastAsia="Times New Roman" w:cstheme="minorHAnsi"/>
          <w:sz w:val="18"/>
          <w:szCs w:val="18"/>
          <w:lang w:eastAsia="zh-CN"/>
        </w:rPr>
      </w:pPr>
      <w:r w:rsidRPr="004579AA">
        <w:rPr>
          <w:rFonts w:cstheme="minorHAnsi"/>
          <w:sz w:val="18"/>
          <w:szCs w:val="18"/>
          <w:vertAlign w:val="superscript"/>
        </w:rPr>
        <w:t>1)</w:t>
      </w:r>
      <w:r>
        <w:rPr>
          <w:rFonts w:cstheme="minorHAnsi"/>
          <w:sz w:val="18"/>
          <w:szCs w:val="18"/>
        </w:rPr>
        <w:t xml:space="preserve"> </w:t>
      </w:r>
      <w:r w:rsidR="008C64D5" w:rsidRPr="008C64D5">
        <w:rPr>
          <w:rFonts w:cstheme="minorHAnsi"/>
          <w:sz w:val="18"/>
          <w:szCs w:val="18"/>
        </w:rPr>
        <w:t>rozporządzenie Parlamentu Europejskiego i Rady (UE) 2016/679 z dnia 27 kwietnia 2016 r. w sprawie ochrony osób fizycznych w związku z przetwarzaniem danych osobowych i w sprawie</w:t>
      </w:r>
      <w:r w:rsidR="008C64D5">
        <w:rPr>
          <w:rFonts w:eastAsia="Times New Roman" w:cstheme="minorHAnsi"/>
          <w:sz w:val="18"/>
          <w:szCs w:val="18"/>
          <w:lang w:eastAsia="zh-CN"/>
        </w:rPr>
        <w:t xml:space="preserve"> </w:t>
      </w:r>
      <w:r w:rsidR="008C64D5" w:rsidRPr="008C64D5">
        <w:rPr>
          <w:rFonts w:cstheme="minorHAnsi"/>
          <w:sz w:val="18"/>
          <w:szCs w:val="18"/>
        </w:rPr>
        <w:t>swobodnego przepływu takich danych oraz uchylenia dyrektywy 95/46/WE (ogólne rozporządzenie o ochronie danych (Dz. Urz. UE L119 z 04.05.2016 str. 1 ze zm.</w:t>
      </w:r>
    </w:p>
    <w:p w14:paraId="1A6CB266" w14:textId="62971374" w:rsidR="008C64D5" w:rsidRDefault="008C64D5" w:rsidP="008C64D5">
      <w:pPr>
        <w:tabs>
          <w:tab w:val="left" w:pos="4253"/>
        </w:tabs>
        <w:spacing w:after="360" w:line="276" w:lineRule="auto"/>
        <w:rPr>
          <w:rFonts w:cstheme="minorHAnsi"/>
          <w:b/>
        </w:rPr>
      </w:pPr>
    </w:p>
    <w:p w14:paraId="58D23DA7" w14:textId="0B5F9B0A" w:rsidR="00E41302" w:rsidRDefault="00E41302" w:rsidP="008C64D5">
      <w:pPr>
        <w:tabs>
          <w:tab w:val="left" w:pos="4253"/>
        </w:tabs>
        <w:spacing w:after="360" w:line="276" w:lineRule="auto"/>
        <w:rPr>
          <w:rFonts w:cstheme="minorHAnsi"/>
          <w:b/>
        </w:rPr>
      </w:pPr>
    </w:p>
    <w:p w14:paraId="6DCB937D" w14:textId="6B6EBF23" w:rsidR="00E41302" w:rsidRDefault="00E41302" w:rsidP="008C64D5">
      <w:pPr>
        <w:tabs>
          <w:tab w:val="left" w:pos="4253"/>
        </w:tabs>
        <w:spacing w:after="360" w:line="276" w:lineRule="auto"/>
        <w:rPr>
          <w:rFonts w:cstheme="minorHAnsi"/>
          <w:b/>
        </w:rPr>
      </w:pPr>
    </w:p>
    <w:p w14:paraId="12A78BE4" w14:textId="54DF3F60" w:rsidR="00E41302" w:rsidRDefault="00E41302" w:rsidP="008C64D5">
      <w:pPr>
        <w:tabs>
          <w:tab w:val="left" w:pos="4253"/>
        </w:tabs>
        <w:spacing w:after="360" w:line="276" w:lineRule="auto"/>
        <w:rPr>
          <w:rFonts w:cstheme="minorHAnsi"/>
          <w:b/>
        </w:rPr>
      </w:pPr>
    </w:p>
    <w:p w14:paraId="138F2855" w14:textId="3DFEBD8F" w:rsidR="00E41302" w:rsidRDefault="00E41302" w:rsidP="008C64D5">
      <w:pPr>
        <w:tabs>
          <w:tab w:val="left" w:pos="4253"/>
        </w:tabs>
        <w:spacing w:after="360" w:line="276" w:lineRule="auto"/>
        <w:rPr>
          <w:rFonts w:cstheme="minorHAnsi"/>
          <w:b/>
        </w:rPr>
      </w:pPr>
    </w:p>
    <w:p w14:paraId="70BAFD86" w14:textId="4475043C" w:rsidR="00E41302" w:rsidRDefault="00E41302" w:rsidP="008C64D5">
      <w:pPr>
        <w:tabs>
          <w:tab w:val="left" w:pos="4253"/>
        </w:tabs>
        <w:spacing w:after="360" w:line="276" w:lineRule="auto"/>
        <w:rPr>
          <w:rFonts w:cstheme="minorHAnsi"/>
          <w:b/>
        </w:rPr>
      </w:pPr>
    </w:p>
    <w:p w14:paraId="58304C3C" w14:textId="4CCF6FEF" w:rsidR="00E41302" w:rsidRDefault="00E41302" w:rsidP="008C64D5">
      <w:pPr>
        <w:tabs>
          <w:tab w:val="left" w:pos="4253"/>
        </w:tabs>
        <w:spacing w:after="360" w:line="276" w:lineRule="auto"/>
        <w:rPr>
          <w:rFonts w:cstheme="minorHAnsi"/>
          <w:b/>
        </w:rPr>
      </w:pPr>
    </w:p>
    <w:p w14:paraId="30D5AF20" w14:textId="457D8249" w:rsidR="00485263" w:rsidRPr="00485263" w:rsidRDefault="004579AA" w:rsidP="004579AA">
      <w:pPr>
        <w:jc w:val="right"/>
        <w:rPr>
          <w:rFonts w:eastAsia="Times New Roman" w:cstheme="minorHAnsi"/>
          <w:b/>
          <w:u w:val="single"/>
          <w:lang w:eastAsia="zh-CN"/>
        </w:rPr>
      </w:pPr>
      <w:r>
        <w:rPr>
          <w:rFonts w:cstheme="minorHAnsi"/>
          <w:b/>
        </w:rPr>
        <w:br w:type="page"/>
      </w:r>
      <w:r w:rsidR="00485263" w:rsidRPr="001E1E2F">
        <w:rPr>
          <w:rFonts w:cstheme="minorHAnsi"/>
        </w:rPr>
        <w:lastRenderedPageBreak/>
        <w:t>Załącznik nr 2</w:t>
      </w:r>
    </w:p>
    <w:p w14:paraId="06458F86" w14:textId="77777777" w:rsidR="00485263" w:rsidRPr="00485263" w:rsidRDefault="00485263" w:rsidP="00485263">
      <w:pPr>
        <w:keepNext/>
        <w:tabs>
          <w:tab w:val="num" w:pos="0"/>
        </w:tabs>
        <w:spacing w:after="0" w:line="276" w:lineRule="auto"/>
        <w:jc w:val="center"/>
        <w:outlineLvl w:val="1"/>
        <w:rPr>
          <w:rFonts w:eastAsia="Times New Roman" w:cstheme="minorHAnsi"/>
          <w:b/>
          <w:sz w:val="28"/>
          <w:szCs w:val="28"/>
          <w:lang w:eastAsia="zh-CN"/>
        </w:rPr>
      </w:pPr>
      <w:r w:rsidRPr="001E1E2F">
        <w:rPr>
          <w:rFonts w:eastAsia="Times New Roman" w:cstheme="minorHAnsi"/>
          <w:b/>
          <w:sz w:val="28"/>
          <w:szCs w:val="28"/>
          <w:lang w:eastAsia="zh-CN"/>
        </w:rPr>
        <w:t>Zestawienie elementów rozliczeniowych</w:t>
      </w:r>
    </w:p>
    <w:p w14:paraId="7AC2896D" w14:textId="6167EF58" w:rsidR="00600350" w:rsidRPr="00BC2DFD" w:rsidRDefault="00600350" w:rsidP="00BC2DFD">
      <w:pPr>
        <w:suppressAutoHyphens/>
        <w:spacing w:line="276" w:lineRule="auto"/>
        <w:ind w:left="567"/>
        <w:jc w:val="center"/>
        <w:rPr>
          <w:rFonts w:eastAsia="Times New Roman" w:cstheme="minorHAnsi"/>
          <w:b/>
          <w:lang w:eastAsia="zh-CN"/>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704"/>
        <w:gridCol w:w="5812"/>
        <w:gridCol w:w="2551"/>
      </w:tblGrid>
      <w:tr w:rsidR="00ED26BD" w:rsidRPr="00ED26BD" w14:paraId="1664A74E" w14:textId="77777777" w:rsidTr="007D6317">
        <w:trPr>
          <w:trHeight w:val="170"/>
          <w:jc w:val="center"/>
        </w:trPr>
        <w:tc>
          <w:tcPr>
            <w:tcW w:w="704" w:type="dxa"/>
            <w:tcBorders>
              <w:bottom w:val="single" w:sz="4" w:space="0" w:color="auto"/>
            </w:tcBorders>
            <w:shd w:val="clear" w:color="auto" w:fill="D9D9D9"/>
            <w:vAlign w:val="center"/>
          </w:tcPr>
          <w:p w14:paraId="5B4392AD" w14:textId="77777777" w:rsidR="002D2702" w:rsidRPr="00ED26BD" w:rsidRDefault="002D2702" w:rsidP="002D2702">
            <w:pPr>
              <w:suppressAutoHyphens/>
              <w:spacing w:after="200" w:line="276" w:lineRule="auto"/>
              <w:jc w:val="center"/>
              <w:rPr>
                <w:rFonts w:ascii="Arial" w:eastAsia="Calibri" w:hAnsi="Arial" w:cs="Arial"/>
                <w:b/>
              </w:rPr>
            </w:pPr>
            <w:r w:rsidRPr="00ED26BD">
              <w:rPr>
                <w:rFonts w:ascii="Arial" w:eastAsia="Calibri" w:hAnsi="Arial" w:cs="Arial"/>
                <w:b/>
              </w:rPr>
              <w:t>Lp.</w:t>
            </w:r>
          </w:p>
        </w:tc>
        <w:tc>
          <w:tcPr>
            <w:tcW w:w="5812" w:type="dxa"/>
            <w:tcBorders>
              <w:bottom w:val="single" w:sz="4" w:space="0" w:color="auto"/>
            </w:tcBorders>
            <w:shd w:val="clear" w:color="auto" w:fill="D9D9D9"/>
            <w:vAlign w:val="center"/>
          </w:tcPr>
          <w:p w14:paraId="4A5EDF99" w14:textId="77777777" w:rsidR="002D2702" w:rsidRPr="00ED26BD" w:rsidRDefault="002D2702" w:rsidP="002D2702">
            <w:pPr>
              <w:suppressAutoHyphens/>
              <w:spacing w:after="200" w:line="276" w:lineRule="auto"/>
              <w:jc w:val="center"/>
              <w:rPr>
                <w:rFonts w:ascii="Arial" w:eastAsia="Calibri" w:hAnsi="Arial" w:cs="Arial"/>
                <w:b/>
              </w:rPr>
            </w:pPr>
            <w:r w:rsidRPr="00ED26BD">
              <w:rPr>
                <w:rFonts w:ascii="Arial" w:eastAsia="Calibri" w:hAnsi="Arial" w:cs="Arial"/>
                <w:b/>
              </w:rPr>
              <w:t>Rodzaj zadania</w:t>
            </w:r>
          </w:p>
        </w:tc>
        <w:tc>
          <w:tcPr>
            <w:tcW w:w="2551" w:type="dxa"/>
            <w:tcBorders>
              <w:bottom w:val="single" w:sz="4" w:space="0" w:color="auto"/>
            </w:tcBorders>
            <w:shd w:val="clear" w:color="auto" w:fill="D9D9D9"/>
            <w:vAlign w:val="center"/>
          </w:tcPr>
          <w:p w14:paraId="34B4C7E0" w14:textId="72C536C8" w:rsidR="002D2702" w:rsidRPr="00ED26BD" w:rsidRDefault="002D2702" w:rsidP="002D2702">
            <w:pPr>
              <w:suppressAutoHyphens/>
              <w:spacing w:after="200" w:line="276" w:lineRule="auto"/>
              <w:jc w:val="center"/>
              <w:rPr>
                <w:rFonts w:ascii="Arial" w:eastAsia="Calibri" w:hAnsi="Arial" w:cs="Arial"/>
                <w:b/>
              </w:rPr>
            </w:pPr>
            <w:r w:rsidRPr="00ED26BD">
              <w:rPr>
                <w:rFonts w:ascii="Arial" w:eastAsia="Calibri" w:hAnsi="Arial" w:cs="Arial"/>
                <w:b/>
              </w:rPr>
              <w:t xml:space="preserve">Wartość w zł </w:t>
            </w:r>
            <w:r w:rsidRPr="00ED26BD">
              <w:rPr>
                <w:rFonts w:ascii="Arial" w:eastAsia="Calibri" w:hAnsi="Arial" w:cs="Arial"/>
              </w:rPr>
              <w:t>(netto)</w:t>
            </w:r>
          </w:p>
        </w:tc>
      </w:tr>
      <w:tr w:rsidR="00ED26BD" w:rsidRPr="00ED26BD" w14:paraId="5135C82B" w14:textId="77777777" w:rsidTr="007D6317">
        <w:trPr>
          <w:trHeight w:val="397"/>
          <w:jc w:val="center"/>
        </w:trPr>
        <w:tc>
          <w:tcPr>
            <w:tcW w:w="704" w:type="dxa"/>
            <w:vAlign w:val="center"/>
          </w:tcPr>
          <w:p w14:paraId="2E732764" w14:textId="77777777" w:rsidR="002D2702" w:rsidRPr="00ED26BD" w:rsidRDefault="002D2702" w:rsidP="00BE1361">
            <w:pPr>
              <w:tabs>
                <w:tab w:val="left" w:pos="390"/>
              </w:tabs>
              <w:suppressAutoHyphens/>
              <w:spacing w:after="200" w:line="276" w:lineRule="auto"/>
              <w:ind w:hanging="178"/>
              <w:jc w:val="center"/>
              <w:rPr>
                <w:rFonts w:eastAsia="Calibri" w:cstheme="minorHAnsi"/>
                <w:sz w:val="20"/>
                <w:szCs w:val="20"/>
              </w:rPr>
            </w:pPr>
            <w:r w:rsidRPr="00ED26BD">
              <w:rPr>
                <w:rFonts w:eastAsia="Calibri" w:cstheme="minorHAnsi"/>
                <w:sz w:val="20"/>
                <w:szCs w:val="20"/>
              </w:rPr>
              <w:t>1.</w:t>
            </w:r>
          </w:p>
        </w:tc>
        <w:tc>
          <w:tcPr>
            <w:tcW w:w="5812" w:type="dxa"/>
            <w:vAlign w:val="center"/>
          </w:tcPr>
          <w:p w14:paraId="12BAE8D2" w14:textId="75267815" w:rsidR="002D2702" w:rsidRPr="00ED26BD" w:rsidRDefault="001A04B1" w:rsidP="002D2702">
            <w:pPr>
              <w:suppressAutoHyphens/>
              <w:spacing w:after="140" w:line="276" w:lineRule="auto"/>
              <w:rPr>
                <w:rFonts w:eastAsia="Calibri" w:cstheme="minorHAnsi"/>
                <w:sz w:val="20"/>
                <w:szCs w:val="20"/>
              </w:rPr>
            </w:pPr>
            <w:r>
              <w:rPr>
                <w:rFonts w:eastAsia="Calibri" w:cstheme="minorHAnsi"/>
                <w:sz w:val="20"/>
                <w:szCs w:val="20"/>
              </w:rPr>
              <w:t xml:space="preserve">Roboty rozbiórkowe </w:t>
            </w:r>
            <w:r w:rsidRPr="00ED26BD">
              <w:rPr>
                <w:rFonts w:eastAsia="Calibri" w:cstheme="minorHAnsi"/>
                <w:sz w:val="20"/>
                <w:szCs w:val="20"/>
              </w:rPr>
              <w:t xml:space="preserve"> </w:t>
            </w:r>
            <w:r>
              <w:rPr>
                <w:rFonts w:eastAsia="Calibri" w:cstheme="minorHAnsi"/>
                <w:sz w:val="20"/>
                <w:szCs w:val="20"/>
              </w:rPr>
              <w:t>(korytarz)</w:t>
            </w:r>
          </w:p>
        </w:tc>
        <w:tc>
          <w:tcPr>
            <w:tcW w:w="2551" w:type="dxa"/>
            <w:shd w:val="clear" w:color="auto" w:fill="auto"/>
            <w:tcMar>
              <w:right w:w="227" w:type="dxa"/>
            </w:tcMar>
            <w:vAlign w:val="center"/>
          </w:tcPr>
          <w:p w14:paraId="27826A53" w14:textId="77777777" w:rsidR="002D2702" w:rsidRPr="00ED26BD" w:rsidRDefault="002D2702" w:rsidP="002D2702">
            <w:pPr>
              <w:suppressAutoHyphens/>
              <w:spacing w:after="200" w:line="276" w:lineRule="auto"/>
              <w:jc w:val="right"/>
              <w:rPr>
                <w:rFonts w:ascii="Arial" w:eastAsia="Calibri" w:hAnsi="Arial" w:cs="Arial"/>
                <w:b/>
                <w:sz w:val="20"/>
                <w:szCs w:val="20"/>
              </w:rPr>
            </w:pPr>
          </w:p>
        </w:tc>
      </w:tr>
      <w:tr w:rsidR="00ED26BD" w:rsidRPr="00ED26BD" w14:paraId="0F082340" w14:textId="77777777" w:rsidTr="007D6317">
        <w:trPr>
          <w:trHeight w:val="397"/>
          <w:jc w:val="center"/>
        </w:trPr>
        <w:tc>
          <w:tcPr>
            <w:tcW w:w="704" w:type="dxa"/>
            <w:vAlign w:val="center"/>
          </w:tcPr>
          <w:p w14:paraId="174D078B" w14:textId="55E1B0CC" w:rsidR="002D2702" w:rsidRPr="00ED26BD" w:rsidRDefault="002D2702" w:rsidP="00BE1361">
            <w:pPr>
              <w:pStyle w:val="Akapitzlist"/>
              <w:numPr>
                <w:ilvl w:val="0"/>
                <w:numId w:val="27"/>
              </w:numPr>
              <w:suppressAutoHyphens/>
              <w:spacing w:after="200" w:line="276" w:lineRule="auto"/>
              <w:ind w:left="-178" w:firstLine="0"/>
              <w:jc w:val="center"/>
              <w:rPr>
                <w:rFonts w:eastAsia="Calibri" w:cstheme="minorHAnsi"/>
                <w:iCs/>
                <w:sz w:val="20"/>
                <w:szCs w:val="20"/>
              </w:rPr>
            </w:pPr>
          </w:p>
        </w:tc>
        <w:tc>
          <w:tcPr>
            <w:tcW w:w="5812" w:type="dxa"/>
            <w:vAlign w:val="center"/>
          </w:tcPr>
          <w:p w14:paraId="012724E2" w14:textId="0EC20BC9" w:rsidR="002D2702" w:rsidRPr="00ED26BD" w:rsidRDefault="00781F51" w:rsidP="002D2702">
            <w:pPr>
              <w:suppressAutoHyphens/>
              <w:spacing w:after="140" w:line="276" w:lineRule="auto"/>
              <w:rPr>
                <w:rFonts w:eastAsia="Calibri" w:cstheme="minorHAnsi"/>
                <w:iCs/>
                <w:sz w:val="20"/>
                <w:szCs w:val="20"/>
              </w:rPr>
            </w:pPr>
            <w:r w:rsidRPr="00ED26BD">
              <w:rPr>
                <w:rFonts w:eastAsia="Calibri" w:cstheme="minorHAnsi"/>
                <w:iCs/>
                <w:sz w:val="20"/>
                <w:szCs w:val="20"/>
              </w:rPr>
              <w:t xml:space="preserve">Roboty </w:t>
            </w:r>
            <w:r w:rsidR="00FF65FE">
              <w:rPr>
                <w:rFonts w:eastAsia="Calibri" w:cstheme="minorHAnsi"/>
                <w:iCs/>
                <w:sz w:val="20"/>
                <w:szCs w:val="20"/>
              </w:rPr>
              <w:t>wykończeniowe (korytarz)</w:t>
            </w:r>
          </w:p>
        </w:tc>
        <w:tc>
          <w:tcPr>
            <w:tcW w:w="2551" w:type="dxa"/>
            <w:shd w:val="clear" w:color="auto" w:fill="auto"/>
            <w:tcMar>
              <w:right w:w="227" w:type="dxa"/>
            </w:tcMar>
            <w:vAlign w:val="center"/>
          </w:tcPr>
          <w:p w14:paraId="55BEAD38" w14:textId="77777777" w:rsidR="002D2702" w:rsidRPr="00ED26BD" w:rsidRDefault="002D2702" w:rsidP="002D2702">
            <w:pPr>
              <w:suppressAutoHyphens/>
              <w:spacing w:after="200" w:line="276" w:lineRule="auto"/>
              <w:jc w:val="right"/>
              <w:rPr>
                <w:rFonts w:ascii="Arial" w:eastAsia="Calibri" w:hAnsi="Arial" w:cs="Arial"/>
                <w:bCs/>
                <w:i/>
                <w:iCs/>
                <w:sz w:val="20"/>
                <w:szCs w:val="20"/>
              </w:rPr>
            </w:pPr>
          </w:p>
        </w:tc>
      </w:tr>
      <w:tr w:rsidR="00ED26BD" w:rsidRPr="00ED26BD" w14:paraId="30668680" w14:textId="77777777" w:rsidTr="007D6317">
        <w:trPr>
          <w:trHeight w:val="397"/>
          <w:jc w:val="center"/>
        </w:trPr>
        <w:tc>
          <w:tcPr>
            <w:tcW w:w="704" w:type="dxa"/>
            <w:vAlign w:val="center"/>
          </w:tcPr>
          <w:p w14:paraId="463D0E63" w14:textId="727656A3" w:rsidR="002D2702" w:rsidRPr="00ED26BD" w:rsidRDefault="001A04B1" w:rsidP="00BE1361">
            <w:pPr>
              <w:suppressAutoHyphens/>
              <w:spacing w:after="200" w:line="276" w:lineRule="auto"/>
              <w:ind w:hanging="178"/>
              <w:jc w:val="center"/>
              <w:rPr>
                <w:rFonts w:eastAsia="Calibri" w:cstheme="minorHAnsi"/>
                <w:iCs/>
                <w:sz w:val="20"/>
                <w:szCs w:val="20"/>
              </w:rPr>
            </w:pPr>
            <w:r>
              <w:rPr>
                <w:rFonts w:eastAsia="Calibri" w:cstheme="minorHAnsi"/>
                <w:iCs/>
                <w:sz w:val="20"/>
                <w:szCs w:val="20"/>
              </w:rPr>
              <w:t>3.</w:t>
            </w:r>
          </w:p>
        </w:tc>
        <w:tc>
          <w:tcPr>
            <w:tcW w:w="5812" w:type="dxa"/>
            <w:vAlign w:val="center"/>
          </w:tcPr>
          <w:p w14:paraId="2F5DD863" w14:textId="4277B758" w:rsidR="002D2702" w:rsidRPr="00ED26BD" w:rsidRDefault="001A04B1" w:rsidP="002D2702">
            <w:pPr>
              <w:suppressAutoHyphens/>
              <w:spacing w:after="140" w:line="276" w:lineRule="auto"/>
              <w:rPr>
                <w:rFonts w:eastAsia="Calibri" w:cstheme="minorHAnsi"/>
                <w:iCs/>
                <w:sz w:val="20"/>
                <w:szCs w:val="20"/>
              </w:rPr>
            </w:pPr>
            <w:r>
              <w:rPr>
                <w:rFonts w:eastAsia="Calibri" w:cstheme="minorHAnsi"/>
                <w:iCs/>
                <w:sz w:val="20"/>
                <w:szCs w:val="20"/>
              </w:rPr>
              <w:t xml:space="preserve">Roboty wykończeniowe </w:t>
            </w:r>
            <w:r w:rsidR="00BE1361">
              <w:rPr>
                <w:rFonts w:eastAsia="Calibri" w:cstheme="minorHAnsi"/>
                <w:iCs/>
                <w:sz w:val="20"/>
                <w:szCs w:val="20"/>
              </w:rPr>
              <w:t>(korytarz dojścia do klas)</w:t>
            </w:r>
          </w:p>
        </w:tc>
        <w:tc>
          <w:tcPr>
            <w:tcW w:w="2551" w:type="dxa"/>
            <w:shd w:val="clear" w:color="auto" w:fill="auto"/>
            <w:tcMar>
              <w:right w:w="227" w:type="dxa"/>
            </w:tcMar>
            <w:vAlign w:val="center"/>
          </w:tcPr>
          <w:p w14:paraId="3E43216F" w14:textId="77777777" w:rsidR="002D2702" w:rsidRPr="00ED26BD" w:rsidRDefault="002D2702" w:rsidP="002D2702">
            <w:pPr>
              <w:suppressAutoHyphens/>
              <w:spacing w:after="200" w:line="276" w:lineRule="auto"/>
              <w:jc w:val="right"/>
              <w:rPr>
                <w:rFonts w:ascii="Arial" w:eastAsia="Calibri" w:hAnsi="Arial" w:cs="Arial"/>
                <w:bCs/>
                <w:i/>
                <w:iCs/>
                <w:sz w:val="20"/>
                <w:szCs w:val="20"/>
              </w:rPr>
            </w:pPr>
          </w:p>
        </w:tc>
      </w:tr>
      <w:tr w:rsidR="00ED26BD" w:rsidRPr="00ED26BD" w14:paraId="24D2DFAC" w14:textId="77777777" w:rsidTr="007D6317">
        <w:trPr>
          <w:trHeight w:val="397"/>
          <w:jc w:val="center"/>
        </w:trPr>
        <w:tc>
          <w:tcPr>
            <w:tcW w:w="704" w:type="dxa"/>
            <w:vAlign w:val="center"/>
          </w:tcPr>
          <w:p w14:paraId="6842BAE8" w14:textId="40E6A6C6" w:rsidR="002D2702" w:rsidRPr="00ED26BD" w:rsidRDefault="001A04B1" w:rsidP="00BE1361">
            <w:pPr>
              <w:suppressAutoHyphens/>
              <w:spacing w:after="200" w:line="276" w:lineRule="auto"/>
              <w:ind w:hanging="178"/>
              <w:jc w:val="center"/>
              <w:rPr>
                <w:rFonts w:eastAsia="Calibri" w:cstheme="minorHAnsi"/>
                <w:sz w:val="20"/>
                <w:szCs w:val="20"/>
              </w:rPr>
            </w:pPr>
            <w:r>
              <w:rPr>
                <w:rFonts w:eastAsia="Calibri" w:cstheme="minorHAnsi"/>
                <w:sz w:val="20"/>
                <w:szCs w:val="20"/>
              </w:rPr>
              <w:t>4.</w:t>
            </w:r>
          </w:p>
        </w:tc>
        <w:tc>
          <w:tcPr>
            <w:tcW w:w="5812" w:type="dxa"/>
            <w:vAlign w:val="center"/>
          </w:tcPr>
          <w:p w14:paraId="63095163" w14:textId="79DE272F" w:rsidR="002D2702" w:rsidRPr="00ED26BD" w:rsidRDefault="001A04B1" w:rsidP="001A04B1">
            <w:pPr>
              <w:tabs>
                <w:tab w:val="left" w:pos="3112"/>
              </w:tabs>
              <w:suppressAutoHyphens/>
              <w:spacing w:after="140" w:line="276" w:lineRule="auto"/>
              <w:rPr>
                <w:rFonts w:eastAsia="Calibri" w:cstheme="minorHAnsi"/>
                <w:sz w:val="20"/>
                <w:szCs w:val="20"/>
              </w:rPr>
            </w:pPr>
            <w:r>
              <w:rPr>
                <w:rFonts w:eastAsia="Calibri" w:cstheme="minorHAnsi"/>
                <w:sz w:val="20"/>
                <w:szCs w:val="20"/>
              </w:rPr>
              <w:t>Roboty rozbiórkowe budowlane</w:t>
            </w:r>
            <w:r w:rsidR="00BE1361">
              <w:rPr>
                <w:rFonts w:eastAsia="Calibri" w:cstheme="minorHAnsi"/>
                <w:sz w:val="20"/>
                <w:szCs w:val="20"/>
              </w:rPr>
              <w:t xml:space="preserve"> (klasa 16, 17</w:t>
            </w:r>
            <w:r>
              <w:rPr>
                <w:rFonts w:eastAsia="Calibri" w:cstheme="minorHAnsi"/>
                <w:sz w:val="20"/>
                <w:szCs w:val="20"/>
              </w:rPr>
              <w:t xml:space="preserve">) </w:t>
            </w:r>
          </w:p>
        </w:tc>
        <w:tc>
          <w:tcPr>
            <w:tcW w:w="2551" w:type="dxa"/>
            <w:shd w:val="clear" w:color="auto" w:fill="auto"/>
            <w:tcMar>
              <w:right w:w="227" w:type="dxa"/>
            </w:tcMar>
            <w:vAlign w:val="center"/>
          </w:tcPr>
          <w:p w14:paraId="77842D83" w14:textId="77777777" w:rsidR="002D2702" w:rsidRPr="00ED26BD" w:rsidRDefault="002D2702" w:rsidP="002D2702">
            <w:pPr>
              <w:tabs>
                <w:tab w:val="left" w:pos="3112"/>
              </w:tabs>
              <w:suppressAutoHyphens/>
              <w:spacing w:after="200" w:line="276" w:lineRule="auto"/>
              <w:jc w:val="right"/>
              <w:rPr>
                <w:rFonts w:ascii="Arial" w:eastAsia="Calibri" w:hAnsi="Arial" w:cs="Arial"/>
                <w:b/>
                <w:sz w:val="20"/>
                <w:szCs w:val="20"/>
              </w:rPr>
            </w:pPr>
          </w:p>
        </w:tc>
      </w:tr>
      <w:tr w:rsidR="00BE1361" w:rsidRPr="00ED26BD" w14:paraId="7E36800D" w14:textId="77777777" w:rsidTr="007D6317">
        <w:trPr>
          <w:trHeight w:val="397"/>
          <w:jc w:val="center"/>
        </w:trPr>
        <w:tc>
          <w:tcPr>
            <w:tcW w:w="704" w:type="dxa"/>
            <w:vAlign w:val="center"/>
          </w:tcPr>
          <w:p w14:paraId="48DB7E4F" w14:textId="6B98C1A2" w:rsidR="00BE1361" w:rsidRPr="001A04B1" w:rsidRDefault="00BE1361" w:rsidP="00BE1361">
            <w:pPr>
              <w:suppressAutoHyphens/>
              <w:spacing w:after="200" w:line="276" w:lineRule="auto"/>
              <w:ind w:left="112" w:hanging="178"/>
              <w:jc w:val="center"/>
              <w:rPr>
                <w:rFonts w:eastAsia="Calibri" w:cstheme="minorHAnsi"/>
                <w:sz w:val="20"/>
                <w:szCs w:val="20"/>
              </w:rPr>
            </w:pPr>
            <w:r>
              <w:rPr>
                <w:rFonts w:eastAsia="Calibri" w:cstheme="minorHAnsi"/>
                <w:sz w:val="20"/>
                <w:szCs w:val="20"/>
              </w:rPr>
              <w:t>5.</w:t>
            </w:r>
          </w:p>
        </w:tc>
        <w:tc>
          <w:tcPr>
            <w:tcW w:w="5812" w:type="dxa"/>
            <w:vAlign w:val="center"/>
          </w:tcPr>
          <w:p w14:paraId="278978B7" w14:textId="568310F9" w:rsidR="00BE1361" w:rsidRPr="00ED26BD" w:rsidRDefault="00BE1361" w:rsidP="00BE1361">
            <w:pPr>
              <w:tabs>
                <w:tab w:val="left" w:pos="3112"/>
              </w:tabs>
              <w:suppressAutoHyphens/>
              <w:spacing w:after="140" w:line="276" w:lineRule="auto"/>
              <w:rPr>
                <w:rFonts w:eastAsia="Calibri" w:cstheme="minorHAnsi"/>
                <w:sz w:val="20"/>
                <w:szCs w:val="20"/>
              </w:rPr>
            </w:pPr>
            <w:r>
              <w:rPr>
                <w:rFonts w:eastAsia="Calibri" w:cstheme="minorHAnsi"/>
                <w:sz w:val="20"/>
                <w:szCs w:val="20"/>
              </w:rPr>
              <w:t xml:space="preserve">Roboty rozbiórkowe sanitarne (klasa 16, 17) </w:t>
            </w:r>
          </w:p>
        </w:tc>
        <w:tc>
          <w:tcPr>
            <w:tcW w:w="2551" w:type="dxa"/>
            <w:shd w:val="clear" w:color="auto" w:fill="auto"/>
            <w:tcMar>
              <w:right w:w="227" w:type="dxa"/>
            </w:tcMar>
            <w:vAlign w:val="center"/>
          </w:tcPr>
          <w:p w14:paraId="5FE8BA0D" w14:textId="77777777" w:rsidR="00BE1361" w:rsidRPr="00ED26BD" w:rsidRDefault="00BE1361" w:rsidP="00BE1361">
            <w:pPr>
              <w:tabs>
                <w:tab w:val="left" w:pos="3112"/>
              </w:tabs>
              <w:suppressAutoHyphens/>
              <w:spacing w:after="200" w:line="276" w:lineRule="auto"/>
              <w:jc w:val="right"/>
              <w:rPr>
                <w:rFonts w:ascii="Arial" w:eastAsia="Calibri" w:hAnsi="Arial" w:cs="Arial"/>
                <w:b/>
                <w:sz w:val="20"/>
                <w:szCs w:val="20"/>
              </w:rPr>
            </w:pPr>
          </w:p>
        </w:tc>
      </w:tr>
      <w:tr w:rsidR="00BE1361" w:rsidRPr="00ED26BD" w14:paraId="0250A3D6" w14:textId="77777777" w:rsidTr="007D6317">
        <w:trPr>
          <w:trHeight w:val="397"/>
          <w:jc w:val="center"/>
        </w:trPr>
        <w:tc>
          <w:tcPr>
            <w:tcW w:w="704" w:type="dxa"/>
            <w:vAlign w:val="center"/>
          </w:tcPr>
          <w:p w14:paraId="6D817888" w14:textId="53834F35" w:rsidR="00BE1361" w:rsidRDefault="00BE1361" w:rsidP="00BE1361">
            <w:pPr>
              <w:suppressAutoHyphens/>
              <w:spacing w:after="200" w:line="276" w:lineRule="auto"/>
              <w:ind w:left="112" w:hanging="178"/>
              <w:jc w:val="center"/>
              <w:rPr>
                <w:rFonts w:eastAsia="Calibri" w:cstheme="minorHAnsi"/>
                <w:sz w:val="20"/>
                <w:szCs w:val="20"/>
              </w:rPr>
            </w:pPr>
            <w:bookmarkStart w:id="6" w:name="_Hlk180352580"/>
            <w:r>
              <w:rPr>
                <w:rFonts w:eastAsia="Calibri" w:cstheme="minorHAnsi"/>
                <w:sz w:val="20"/>
                <w:szCs w:val="20"/>
              </w:rPr>
              <w:t>6.</w:t>
            </w:r>
          </w:p>
        </w:tc>
        <w:tc>
          <w:tcPr>
            <w:tcW w:w="5812" w:type="dxa"/>
            <w:vAlign w:val="center"/>
          </w:tcPr>
          <w:p w14:paraId="1AF9F2F1" w14:textId="5617A280" w:rsidR="00BE1361" w:rsidRPr="00BE1361" w:rsidRDefault="00BE1361" w:rsidP="00BE1361">
            <w:pPr>
              <w:tabs>
                <w:tab w:val="left" w:pos="3112"/>
              </w:tabs>
              <w:suppressAutoHyphens/>
              <w:spacing w:after="140" w:line="276" w:lineRule="auto"/>
              <w:rPr>
                <w:rFonts w:eastAsia="Calibri" w:cstheme="minorHAnsi"/>
                <w:b/>
                <w:bCs/>
                <w:sz w:val="20"/>
                <w:szCs w:val="20"/>
              </w:rPr>
            </w:pPr>
            <w:r>
              <w:rPr>
                <w:rFonts w:eastAsia="Calibri" w:cstheme="minorHAnsi"/>
                <w:sz w:val="20"/>
                <w:szCs w:val="20"/>
              </w:rPr>
              <w:t xml:space="preserve">Roboty rozbiórkowe elektryczne (klasa 16, 17) </w:t>
            </w:r>
          </w:p>
        </w:tc>
        <w:tc>
          <w:tcPr>
            <w:tcW w:w="2551" w:type="dxa"/>
            <w:shd w:val="clear" w:color="auto" w:fill="auto"/>
            <w:tcMar>
              <w:right w:w="227" w:type="dxa"/>
            </w:tcMar>
            <w:vAlign w:val="center"/>
          </w:tcPr>
          <w:p w14:paraId="01E9D302" w14:textId="77777777" w:rsidR="00BE1361" w:rsidRPr="00ED26BD" w:rsidRDefault="00BE1361" w:rsidP="00BE1361">
            <w:pPr>
              <w:tabs>
                <w:tab w:val="left" w:pos="3112"/>
              </w:tabs>
              <w:suppressAutoHyphens/>
              <w:spacing w:after="200" w:line="276" w:lineRule="auto"/>
              <w:jc w:val="right"/>
              <w:rPr>
                <w:rFonts w:ascii="Arial" w:eastAsia="Calibri" w:hAnsi="Arial" w:cs="Arial"/>
                <w:b/>
                <w:sz w:val="20"/>
                <w:szCs w:val="20"/>
              </w:rPr>
            </w:pPr>
          </w:p>
        </w:tc>
      </w:tr>
      <w:bookmarkEnd w:id="6"/>
      <w:tr w:rsidR="00BE1361" w:rsidRPr="00ED26BD" w14:paraId="78E2BDB9" w14:textId="77777777" w:rsidTr="007D6317">
        <w:trPr>
          <w:trHeight w:val="397"/>
          <w:jc w:val="center"/>
        </w:trPr>
        <w:tc>
          <w:tcPr>
            <w:tcW w:w="704" w:type="dxa"/>
            <w:vAlign w:val="center"/>
          </w:tcPr>
          <w:p w14:paraId="3D32CD09" w14:textId="7B2C5BE6" w:rsidR="00BE1361" w:rsidRDefault="00BE1361" w:rsidP="00BE1361">
            <w:pPr>
              <w:suppressAutoHyphens/>
              <w:spacing w:after="200" w:line="276" w:lineRule="auto"/>
              <w:ind w:left="112" w:hanging="178"/>
              <w:jc w:val="center"/>
              <w:rPr>
                <w:rFonts w:eastAsia="Calibri" w:cstheme="minorHAnsi"/>
                <w:sz w:val="20"/>
                <w:szCs w:val="20"/>
              </w:rPr>
            </w:pPr>
            <w:r>
              <w:rPr>
                <w:rFonts w:eastAsia="Calibri" w:cstheme="minorHAnsi"/>
                <w:sz w:val="20"/>
                <w:szCs w:val="20"/>
              </w:rPr>
              <w:t>7.</w:t>
            </w:r>
          </w:p>
        </w:tc>
        <w:tc>
          <w:tcPr>
            <w:tcW w:w="5812" w:type="dxa"/>
            <w:vAlign w:val="center"/>
          </w:tcPr>
          <w:p w14:paraId="60F0B938" w14:textId="7BD2AC50" w:rsidR="00BE1361" w:rsidRDefault="00BE1361" w:rsidP="00BE1361">
            <w:pPr>
              <w:tabs>
                <w:tab w:val="left" w:pos="3112"/>
              </w:tabs>
              <w:suppressAutoHyphens/>
              <w:spacing w:after="140" w:line="276" w:lineRule="auto"/>
              <w:rPr>
                <w:rFonts w:eastAsia="Calibri" w:cstheme="minorHAnsi"/>
                <w:sz w:val="20"/>
                <w:szCs w:val="20"/>
              </w:rPr>
            </w:pPr>
            <w:r>
              <w:rPr>
                <w:rFonts w:eastAsia="Calibri" w:cstheme="minorHAnsi"/>
                <w:sz w:val="20"/>
                <w:szCs w:val="20"/>
              </w:rPr>
              <w:t xml:space="preserve">Roboty wykończeniowe budowlane (klasa 16, 17) </w:t>
            </w:r>
          </w:p>
        </w:tc>
        <w:tc>
          <w:tcPr>
            <w:tcW w:w="2551" w:type="dxa"/>
            <w:shd w:val="clear" w:color="auto" w:fill="auto"/>
            <w:tcMar>
              <w:right w:w="227" w:type="dxa"/>
            </w:tcMar>
            <w:vAlign w:val="center"/>
          </w:tcPr>
          <w:p w14:paraId="0DFE8937" w14:textId="77777777" w:rsidR="00BE1361" w:rsidRPr="00ED26BD" w:rsidRDefault="00BE1361" w:rsidP="00BE1361">
            <w:pPr>
              <w:tabs>
                <w:tab w:val="left" w:pos="3112"/>
              </w:tabs>
              <w:suppressAutoHyphens/>
              <w:spacing w:after="200" w:line="276" w:lineRule="auto"/>
              <w:jc w:val="right"/>
              <w:rPr>
                <w:rFonts w:ascii="Arial" w:eastAsia="Calibri" w:hAnsi="Arial" w:cs="Arial"/>
                <w:b/>
                <w:sz w:val="20"/>
                <w:szCs w:val="20"/>
              </w:rPr>
            </w:pPr>
          </w:p>
        </w:tc>
      </w:tr>
      <w:tr w:rsidR="00BE1361" w:rsidRPr="00ED26BD" w14:paraId="2B4D5126" w14:textId="77777777" w:rsidTr="007D6317">
        <w:trPr>
          <w:trHeight w:val="397"/>
          <w:jc w:val="center"/>
        </w:trPr>
        <w:tc>
          <w:tcPr>
            <w:tcW w:w="704" w:type="dxa"/>
            <w:vAlign w:val="center"/>
          </w:tcPr>
          <w:p w14:paraId="72561B77" w14:textId="5E7F6FF7" w:rsidR="00BE1361" w:rsidRDefault="00BE1361" w:rsidP="00BE1361">
            <w:pPr>
              <w:suppressAutoHyphens/>
              <w:spacing w:after="200" w:line="276" w:lineRule="auto"/>
              <w:ind w:left="112" w:hanging="178"/>
              <w:jc w:val="center"/>
              <w:rPr>
                <w:rFonts w:eastAsia="Calibri" w:cstheme="minorHAnsi"/>
                <w:sz w:val="20"/>
                <w:szCs w:val="20"/>
              </w:rPr>
            </w:pPr>
            <w:r>
              <w:rPr>
                <w:rFonts w:eastAsia="Calibri" w:cstheme="minorHAnsi"/>
                <w:sz w:val="20"/>
                <w:szCs w:val="20"/>
              </w:rPr>
              <w:t>8.</w:t>
            </w:r>
          </w:p>
        </w:tc>
        <w:tc>
          <w:tcPr>
            <w:tcW w:w="5812" w:type="dxa"/>
            <w:vAlign w:val="center"/>
          </w:tcPr>
          <w:p w14:paraId="6C688FC0" w14:textId="4D581390" w:rsidR="00BE1361" w:rsidRDefault="00BE1361" w:rsidP="00BE1361">
            <w:pPr>
              <w:tabs>
                <w:tab w:val="left" w:pos="3112"/>
              </w:tabs>
              <w:suppressAutoHyphens/>
              <w:spacing w:after="140" w:line="276" w:lineRule="auto"/>
              <w:rPr>
                <w:rFonts w:eastAsia="Calibri" w:cstheme="minorHAnsi"/>
                <w:sz w:val="20"/>
                <w:szCs w:val="20"/>
              </w:rPr>
            </w:pPr>
            <w:r>
              <w:rPr>
                <w:rFonts w:eastAsia="Calibri" w:cstheme="minorHAnsi"/>
                <w:sz w:val="20"/>
                <w:szCs w:val="20"/>
              </w:rPr>
              <w:t>Roboty wykończeniowe sanitarne (klasa 16, 17)</w:t>
            </w:r>
          </w:p>
        </w:tc>
        <w:tc>
          <w:tcPr>
            <w:tcW w:w="2551" w:type="dxa"/>
            <w:shd w:val="clear" w:color="auto" w:fill="auto"/>
            <w:tcMar>
              <w:right w:w="227" w:type="dxa"/>
            </w:tcMar>
            <w:vAlign w:val="center"/>
          </w:tcPr>
          <w:p w14:paraId="025FABC5" w14:textId="77777777" w:rsidR="00BE1361" w:rsidRPr="00ED26BD" w:rsidRDefault="00BE1361" w:rsidP="00BE1361">
            <w:pPr>
              <w:tabs>
                <w:tab w:val="left" w:pos="3112"/>
              </w:tabs>
              <w:suppressAutoHyphens/>
              <w:spacing w:after="200" w:line="276" w:lineRule="auto"/>
              <w:jc w:val="right"/>
              <w:rPr>
                <w:rFonts w:ascii="Arial" w:eastAsia="Calibri" w:hAnsi="Arial" w:cs="Arial"/>
                <w:b/>
                <w:sz w:val="20"/>
                <w:szCs w:val="20"/>
              </w:rPr>
            </w:pPr>
          </w:p>
        </w:tc>
      </w:tr>
      <w:tr w:rsidR="00BE1361" w:rsidRPr="00ED26BD" w14:paraId="5247B98C" w14:textId="77777777" w:rsidTr="007D6317">
        <w:trPr>
          <w:trHeight w:val="397"/>
          <w:jc w:val="center"/>
        </w:trPr>
        <w:tc>
          <w:tcPr>
            <w:tcW w:w="704" w:type="dxa"/>
            <w:vAlign w:val="center"/>
          </w:tcPr>
          <w:p w14:paraId="6798FAE7" w14:textId="001CA885" w:rsidR="00BE1361" w:rsidRDefault="00BE1361" w:rsidP="00BE1361">
            <w:pPr>
              <w:suppressAutoHyphens/>
              <w:spacing w:after="200" w:line="276" w:lineRule="auto"/>
              <w:ind w:left="112" w:hanging="178"/>
              <w:jc w:val="center"/>
              <w:rPr>
                <w:rFonts w:eastAsia="Calibri" w:cstheme="minorHAnsi"/>
                <w:sz w:val="20"/>
                <w:szCs w:val="20"/>
              </w:rPr>
            </w:pPr>
            <w:r>
              <w:rPr>
                <w:rFonts w:eastAsia="Calibri" w:cstheme="minorHAnsi"/>
                <w:sz w:val="20"/>
                <w:szCs w:val="20"/>
              </w:rPr>
              <w:t>9.</w:t>
            </w:r>
          </w:p>
        </w:tc>
        <w:tc>
          <w:tcPr>
            <w:tcW w:w="5812" w:type="dxa"/>
            <w:vAlign w:val="center"/>
          </w:tcPr>
          <w:p w14:paraId="72DE69D3" w14:textId="7BA32C2C" w:rsidR="00BE1361" w:rsidRDefault="00BE1361" w:rsidP="00BE1361">
            <w:pPr>
              <w:tabs>
                <w:tab w:val="left" w:pos="3112"/>
              </w:tabs>
              <w:suppressAutoHyphens/>
              <w:spacing w:after="140" w:line="276" w:lineRule="auto"/>
              <w:rPr>
                <w:rFonts w:eastAsia="Calibri" w:cstheme="minorHAnsi"/>
                <w:sz w:val="20"/>
                <w:szCs w:val="20"/>
              </w:rPr>
            </w:pPr>
            <w:r>
              <w:rPr>
                <w:rFonts w:eastAsia="Calibri" w:cstheme="minorHAnsi"/>
                <w:sz w:val="20"/>
                <w:szCs w:val="20"/>
              </w:rPr>
              <w:t>Roboty wykończeniowe elektryczne (klasa 16, 17)</w:t>
            </w:r>
          </w:p>
        </w:tc>
        <w:tc>
          <w:tcPr>
            <w:tcW w:w="2551" w:type="dxa"/>
            <w:shd w:val="clear" w:color="auto" w:fill="auto"/>
            <w:tcMar>
              <w:right w:w="227" w:type="dxa"/>
            </w:tcMar>
            <w:vAlign w:val="center"/>
          </w:tcPr>
          <w:p w14:paraId="598EB1CC" w14:textId="77777777" w:rsidR="00BE1361" w:rsidRPr="00ED26BD" w:rsidRDefault="00BE1361" w:rsidP="00BE1361">
            <w:pPr>
              <w:tabs>
                <w:tab w:val="left" w:pos="3112"/>
              </w:tabs>
              <w:suppressAutoHyphens/>
              <w:spacing w:after="200" w:line="276" w:lineRule="auto"/>
              <w:jc w:val="right"/>
              <w:rPr>
                <w:rFonts w:ascii="Arial" w:eastAsia="Calibri" w:hAnsi="Arial" w:cs="Arial"/>
                <w:b/>
                <w:sz w:val="20"/>
                <w:szCs w:val="20"/>
              </w:rPr>
            </w:pPr>
          </w:p>
        </w:tc>
      </w:tr>
      <w:tr w:rsidR="00BE1361" w:rsidRPr="00ED26BD" w14:paraId="66F3E2A8" w14:textId="77777777" w:rsidTr="007D6317">
        <w:trPr>
          <w:trHeight w:val="397"/>
          <w:jc w:val="center"/>
        </w:trPr>
        <w:tc>
          <w:tcPr>
            <w:tcW w:w="704" w:type="dxa"/>
            <w:vAlign w:val="center"/>
          </w:tcPr>
          <w:p w14:paraId="0469332B" w14:textId="39A85654" w:rsidR="00BE1361" w:rsidRDefault="00BE1361" w:rsidP="00BE1361">
            <w:pPr>
              <w:suppressAutoHyphens/>
              <w:spacing w:after="200" w:line="276" w:lineRule="auto"/>
              <w:ind w:left="112" w:hanging="178"/>
              <w:jc w:val="center"/>
              <w:rPr>
                <w:rFonts w:eastAsia="Calibri" w:cstheme="minorHAnsi"/>
                <w:sz w:val="20"/>
                <w:szCs w:val="20"/>
              </w:rPr>
            </w:pPr>
            <w:r>
              <w:rPr>
                <w:rFonts w:eastAsia="Calibri" w:cstheme="minorHAnsi"/>
                <w:sz w:val="20"/>
                <w:szCs w:val="20"/>
              </w:rPr>
              <w:t>10.</w:t>
            </w:r>
          </w:p>
        </w:tc>
        <w:tc>
          <w:tcPr>
            <w:tcW w:w="5812" w:type="dxa"/>
            <w:vAlign w:val="center"/>
          </w:tcPr>
          <w:p w14:paraId="52DCAE0B" w14:textId="5A39A191" w:rsidR="00BE1361" w:rsidRDefault="00BE1361" w:rsidP="00BE1361">
            <w:pPr>
              <w:tabs>
                <w:tab w:val="left" w:pos="3112"/>
              </w:tabs>
              <w:suppressAutoHyphens/>
              <w:spacing w:after="140" w:line="276" w:lineRule="auto"/>
              <w:rPr>
                <w:rFonts w:eastAsia="Calibri" w:cstheme="minorHAnsi"/>
                <w:sz w:val="20"/>
                <w:szCs w:val="20"/>
              </w:rPr>
            </w:pPr>
            <w:r>
              <w:rPr>
                <w:rFonts w:eastAsia="Calibri" w:cstheme="minorHAnsi"/>
                <w:sz w:val="20"/>
                <w:szCs w:val="20"/>
              </w:rPr>
              <w:t xml:space="preserve">Roboty rozbiórkowe budowlane (klasa 18) </w:t>
            </w:r>
          </w:p>
        </w:tc>
        <w:tc>
          <w:tcPr>
            <w:tcW w:w="2551" w:type="dxa"/>
            <w:shd w:val="clear" w:color="auto" w:fill="auto"/>
            <w:tcMar>
              <w:right w:w="227" w:type="dxa"/>
            </w:tcMar>
            <w:vAlign w:val="center"/>
          </w:tcPr>
          <w:p w14:paraId="770DC963" w14:textId="77777777" w:rsidR="00BE1361" w:rsidRPr="00ED26BD" w:rsidRDefault="00BE1361" w:rsidP="00BE1361">
            <w:pPr>
              <w:tabs>
                <w:tab w:val="left" w:pos="3112"/>
              </w:tabs>
              <w:suppressAutoHyphens/>
              <w:spacing w:after="200" w:line="276" w:lineRule="auto"/>
              <w:jc w:val="right"/>
              <w:rPr>
                <w:rFonts w:ascii="Arial" w:eastAsia="Calibri" w:hAnsi="Arial" w:cs="Arial"/>
                <w:b/>
                <w:sz w:val="20"/>
                <w:szCs w:val="20"/>
              </w:rPr>
            </w:pPr>
          </w:p>
        </w:tc>
      </w:tr>
      <w:tr w:rsidR="00BE1361" w:rsidRPr="00ED26BD" w14:paraId="2791037B" w14:textId="77777777" w:rsidTr="007D6317">
        <w:trPr>
          <w:trHeight w:val="397"/>
          <w:jc w:val="center"/>
        </w:trPr>
        <w:tc>
          <w:tcPr>
            <w:tcW w:w="704" w:type="dxa"/>
            <w:vAlign w:val="center"/>
          </w:tcPr>
          <w:p w14:paraId="292ADA81" w14:textId="18FE55B6" w:rsidR="00BE1361" w:rsidRDefault="00BE1361" w:rsidP="00BE1361">
            <w:pPr>
              <w:suppressAutoHyphens/>
              <w:spacing w:after="200" w:line="276" w:lineRule="auto"/>
              <w:ind w:left="112" w:hanging="178"/>
              <w:jc w:val="center"/>
              <w:rPr>
                <w:rFonts w:eastAsia="Calibri" w:cstheme="minorHAnsi"/>
                <w:sz w:val="20"/>
                <w:szCs w:val="20"/>
              </w:rPr>
            </w:pPr>
            <w:r>
              <w:rPr>
                <w:rFonts w:eastAsia="Calibri" w:cstheme="minorHAnsi"/>
                <w:sz w:val="20"/>
                <w:szCs w:val="20"/>
              </w:rPr>
              <w:t>11.</w:t>
            </w:r>
          </w:p>
        </w:tc>
        <w:tc>
          <w:tcPr>
            <w:tcW w:w="5812" w:type="dxa"/>
            <w:vAlign w:val="center"/>
          </w:tcPr>
          <w:p w14:paraId="6C0D54DC" w14:textId="606074AD" w:rsidR="00BE1361" w:rsidRDefault="00BE1361" w:rsidP="00BE1361">
            <w:pPr>
              <w:tabs>
                <w:tab w:val="left" w:pos="3112"/>
              </w:tabs>
              <w:suppressAutoHyphens/>
              <w:spacing w:after="140" w:line="276" w:lineRule="auto"/>
              <w:rPr>
                <w:rFonts w:eastAsia="Calibri" w:cstheme="minorHAnsi"/>
                <w:sz w:val="20"/>
                <w:szCs w:val="20"/>
              </w:rPr>
            </w:pPr>
            <w:r>
              <w:rPr>
                <w:rFonts w:eastAsia="Calibri" w:cstheme="minorHAnsi"/>
                <w:sz w:val="20"/>
                <w:szCs w:val="20"/>
              </w:rPr>
              <w:t xml:space="preserve">Roboty rozbiórkowe sanitarne (klasa 18) </w:t>
            </w:r>
          </w:p>
        </w:tc>
        <w:tc>
          <w:tcPr>
            <w:tcW w:w="2551" w:type="dxa"/>
            <w:shd w:val="clear" w:color="auto" w:fill="auto"/>
            <w:tcMar>
              <w:right w:w="227" w:type="dxa"/>
            </w:tcMar>
            <w:vAlign w:val="center"/>
          </w:tcPr>
          <w:p w14:paraId="567D7F7F" w14:textId="77777777" w:rsidR="00BE1361" w:rsidRPr="00ED26BD" w:rsidRDefault="00BE1361" w:rsidP="00BE1361">
            <w:pPr>
              <w:tabs>
                <w:tab w:val="left" w:pos="3112"/>
              </w:tabs>
              <w:suppressAutoHyphens/>
              <w:spacing w:after="200" w:line="276" w:lineRule="auto"/>
              <w:jc w:val="right"/>
              <w:rPr>
                <w:rFonts w:ascii="Arial" w:eastAsia="Calibri" w:hAnsi="Arial" w:cs="Arial"/>
                <w:b/>
                <w:sz w:val="20"/>
                <w:szCs w:val="20"/>
              </w:rPr>
            </w:pPr>
          </w:p>
        </w:tc>
      </w:tr>
      <w:tr w:rsidR="00BE1361" w:rsidRPr="00ED26BD" w14:paraId="706A663F" w14:textId="77777777" w:rsidTr="007D6317">
        <w:trPr>
          <w:trHeight w:val="397"/>
          <w:jc w:val="center"/>
        </w:trPr>
        <w:tc>
          <w:tcPr>
            <w:tcW w:w="704" w:type="dxa"/>
            <w:vAlign w:val="center"/>
          </w:tcPr>
          <w:p w14:paraId="54DE028A" w14:textId="2F303312" w:rsidR="00BE1361" w:rsidRDefault="00BE1361" w:rsidP="00BE1361">
            <w:pPr>
              <w:suppressAutoHyphens/>
              <w:spacing w:after="200" w:line="276" w:lineRule="auto"/>
              <w:ind w:left="112" w:hanging="178"/>
              <w:jc w:val="center"/>
              <w:rPr>
                <w:rFonts w:eastAsia="Calibri" w:cstheme="minorHAnsi"/>
                <w:sz w:val="20"/>
                <w:szCs w:val="20"/>
              </w:rPr>
            </w:pPr>
            <w:r>
              <w:rPr>
                <w:rFonts w:eastAsia="Calibri" w:cstheme="minorHAnsi"/>
                <w:sz w:val="20"/>
                <w:szCs w:val="20"/>
              </w:rPr>
              <w:t>12.</w:t>
            </w:r>
          </w:p>
        </w:tc>
        <w:tc>
          <w:tcPr>
            <w:tcW w:w="5812" w:type="dxa"/>
            <w:vAlign w:val="center"/>
          </w:tcPr>
          <w:p w14:paraId="64143C93" w14:textId="2C1D5BE0" w:rsidR="00BE1361" w:rsidRDefault="00BE1361" w:rsidP="00BE1361">
            <w:pPr>
              <w:tabs>
                <w:tab w:val="left" w:pos="3112"/>
              </w:tabs>
              <w:suppressAutoHyphens/>
              <w:spacing w:after="140" w:line="276" w:lineRule="auto"/>
              <w:rPr>
                <w:rFonts w:eastAsia="Calibri" w:cstheme="minorHAnsi"/>
                <w:sz w:val="20"/>
                <w:szCs w:val="20"/>
              </w:rPr>
            </w:pPr>
            <w:r>
              <w:rPr>
                <w:rFonts w:eastAsia="Calibri" w:cstheme="minorHAnsi"/>
                <w:sz w:val="20"/>
                <w:szCs w:val="20"/>
              </w:rPr>
              <w:t xml:space="preserve">Roboty rozbiórkowe elektryczne (klasa 18) </w:t>
            </w:r>
          </w:p>
        </w:tc>
        <w:tc>
          <w:tcPr>
            <w:tcW w:w="2551" w:type="dxa"/>
            <w:shd w:val="clear" w:color="auto" w:fill="auto"/>
            <w:tcMar>
              <w:right w:w="227" w:type="dxa"/>
            </w:tcMar>
            <w:vAlign w:val="center"/>
          </w:tcPr>
          <w:p w14:paraId="7764C870" w14:textId="77777777" w:rsidR="00BE1361" w:rsidRPr="00ED26BD" w:rsidRDefault="00BE1361" w:rsidP="00BE1361">
            <w:pPr>
              <w:tabs>
                <w:tab w:val="left" w:pos="3112"/>
              </w:tabs>
              <w:suppressAutoHyphens/>
              <w:spacing w:after="200" w:line="276" w:lineRule="auto"/>
              <w:jc w:val="right"/>
              <w:rPr>
                <w:rFonts w:ascii="Arial" w:eastAsia="Calibri" w:hAnsi="Arial" w:cs="Arial"/>
                <w:b/>
                <w:sz w:val="20"/>
                <w:szCs w:val="20"/>
              </w:rPr>
            </w:pPr>
          </w:p>
        </w:tc>
      </w:tr>
      <w:tr w:rsidR="00BE1361" w:rsidRPr="00ED26BD" w14:paraId="5F1D211B" w14:textId="77777777" w:rsidTr="007D6317">
        <w:trPr>
          <w:trHeight w:val="397"/>
          <w:jc w:val="center"/>
        </w:trPr>
        <w:tc>
          <w:tcPr>
            <w:tcW w:w="704" w:type="dxa"/>
            <w:vAlign w:val="center"/>
          </w:tcPr>
          <w:p w14:paraId="5B859A57" w14:textId="5DA81314" w:rsidR="00BE1361" w:rsidRDefault="00BE1361" w:rsidP="00BE1361">
            <w:pPr>
              <w:suppressAutoHyphens/>
              <w:spacing w:after="200" w:line="276" w:lineRule="auto"/>
              <w:ind w:left="112" w:hanging="178"/>
              <w:jc w:val="center"/>
              <w:rPr>
                <w:rFonts w:eastAsia="Calibri" w:cstheme="minorHAnsi"/>
                <w:sz w:val="20"/>
                <w:szCs w:val="20"/>
              </w:rPr>
            </w:pPr>
            <w:r>
              <w:rPr>
                <w:rFonts w:eastAsia="Calibri" w:cstheme="minorHAnsi"/>
                <w:sz w:val="20"/>
                <w:szCs w:val="20"/>
              </w:rPr>
              <w:t>13.</w:t>
            </w:r>
          </w:p>
        </w:tc>
        <w:tc>
          <w:tcPr>
            <w:tcW w:w="5812" w:type="dxa"/>
            <w:vAlign w:val="center"/>
          </w:tcPr>
          <w:p w14:paraId="2F7EE614" w14:textId="70F3FAC3" w:rsidR="00BE1361" w:rsidRDefault="00BE1361" w:rsidP="00BE1361">
            <w:pPr>
              <w:tabs>
                <w:tab w:val="left" w:pos="3112"/>
              </w:tabs>
              <w:suppressAutoHyphens/>
              <w:spacing w:after="140" w:line="276" w:lineRule="auto"/>
              <w:rPr>
                <w:rFonts w:eastAsia="Calibri" w:cstheme="minorHAnsi"/>
                <w:sz w:val="20"/>
                <w:szCs w:val="20"/>
              </w:rPr>
            </w:pPr>
            <w:r>
              <w:rPr>
                <w:rFonts w:eastAsia="Calibri" w:cstheme="minorHAnsi"/>
                <w:sz w:val="20"/>
                <w:szCs w:val="20"/>
              </w:rPr>
              <w:t xml:space="preserve">Roboty wykończeniowe budowlane (klasa 18) </w:t>
            </w:r>
          </w:p>
        </w:tc>
        <w:tc>
          <w:tcPr>
            <w:tcW w:w="2551" w:type="dxa"/>
            <w:shd w:val="clear" w:color="auto" w:fill="auto"/>
            <w:tcMar>
              <w:right w:w="227" w:type="dxa"/>
            </w:tcMar>
            <w:vAlign w:val="center"/>
          </w:tcPr>
          <w:p w14:paraId="324D6B60" w14:textId="77777777" w:rsidR="00BE1361" w:rsidRPr="00ED26BD" w:rsidRDefault="00BE1361" w:rsidP="00BE1361">
            <w:pPr>
              <w:tabs>
                <w:tab w:val="left" w:pos="3112"/>
              </w:tabs>
              <w:suppressAutoHyphens/>
              <w:spacing w:after="200" w:line="276" w:lineRule="auto"/>
              <w:jc w:val="right"/>
              <w:rPr>
                <w:rFonts w:ascii="Arial" w:eastAsia="Calibri" w:hAnsi="Arial" w:cs="Arial"/>
                <w:b/>
                <w:sz w:val="20"/>
                <w:szCs w:val="20"/>
              </w:rPr>
            </w:pPr>
          </w:p>
        </w:tc>
      </w:tr>
      <w:tr w:rsidR="00BE1361" w:rsidRPr="00ED26BD" w14:paraId="0A29DEE4" w14:textId="77777777" w:rsidTr="007D6317">
        <w:trPr>
          <w:trHeight w:val="397"/>
          <w:jc w:val="center"/>
        </w:trPr>
        <w:tc>
          <w:tcPr>
            <w:tcW w:w="704" w:type="dxa"/>
            <w:vAlign w:val="center"/>
          </w:tcPr>
          <w:p w14:paraId="3A13B962" w14:textId="2E237645" w:rsidR="00BE1361" w:rsidRDefault="00BE1361" w:rsidP="00BE1361">
            <w:pPr>
              <w:suppressAutoHyphens/>
              <w:spacing w:after="200" w:line="276" w:lineRule="auto"/>
              <w:ind w:left="112" w:hanging="178"/>
              <w:jc w:val="center"/>
              <w:rPr>
                <w:rFonts w:eastAsia="Calibri" w:cstheme="minorHAnsi"/>
                <w:sz w:val="20"/>
                <w:szCs w:val="20"/>
              </w:rPr>
            </w:pPr>
            <w:r>
              <w:rPr>
                <w:rFonts w:eastAsia="Calibri" w:cstheme="minorHAnsi"/>
                <w:sz w:val="20"/>
                <w:szCs w:val="20"/>
              </w:rPr>
              <w:t>14.</w:t>
            </w:r>
          </w:p>
        </w:tc>
        <w:tc>
          <w:tcPr>
            <w:tcW w:w="5812" w:type="dxa"/>
            <w:vAlign w:val="center"/>
          </w:tcPr>
          <w:p w14:paraId="21BBB347" w14:textId="27981223" w:rsidR="00BE1361" w:rsidRDefault="00BE1361" w:rsidP="00BE1361">
            <w:pPr>
              <w:tabs>
                <w:tab w:val="left" w:pos="3112"/>
              </w:tabs>
              <w:suppressAutoHyphens/>
              <w:spacing w:after="140" w:line="276" w:lineRule="auto"/>
              <w:rPr>
                <w:rFonts w:eastAsia="Calibri" w:cstheme="minorHAnsi"/>
                <w:sz w:val="20"/>
                <w:szCs w:val="20"/>
              </w:rPr>
            </w:pPr>
            <w:r>
              <w:rPr>
                <w:rFonts w:eastAsia="Calibri" w:cstheme="minorHAnsi"/>
                <w:sz w:val="20"/>
                <w:szCs w:val="20"/>
              </w:rPr>
              <w:t>Roboty wykończeniowe sanitarne (klasa 18)</w:t>
            </w:r>
          </w:p>
        </w:tc>
        <w:tc>
          <w:tcPr>
            <w:tcW w:w="2551" w:type="dxa"/>
            <w:shd w:val="clear" w:color="auto" w:fill="auto"/>
            <w:tcMar>
              <w:right w:w="227" w:type="dxa"/>
            </w:tcMar>
            <w:vAlign w:val="center"/>
          </w:tcPr>
          <w:p w14:paraId="38D979FE" w14:textId="77777777" w:rsidR="00BE1361" w:rsidRPr="00ED26BD" w:rsidRDefault="00BE1361" w:rsidP="00BE1361">
            <w:pPr>
              <w:tabs>
                <w:tab w:val="left" w:pos="3112"/>
              </w:tabs>
              <w:suppressAutoHyphens/>
              <w:spacing w:after="200" w:line="276" w:lineRule="auto"/>
              <w:jc w:val="right"/>
              <w:rPr>
                <w:rFonts w:ascii="Arial" w:eastAsia="Calibri" w:hAnsi="Arial" w:cs="Arial"/>
                <w:b/>
                <w:sz w:val="20"/>
                <w:szCs w:val="20"/>
              </w:rPr>
            </w:pPr>
          </w:p>
        </w:tc>
      </w:tr>
      <w:tr w:rsidR="00BE1361" w:rsidRPr="00ED26BD" w14:paraId="53FB5189" w14:textId="77777777" w:rsidTr="007D6317">
        <w:trPr>
          <w:trHeight w:val="397"/>
          <w:jc w:val="center"/>
        </w:trPr>
        <w:tc>
          <w:tcPr>
            <w:tcW w:w="704" w:type="dxa"/>
            <w:vAlign w:val="center"/>
          </w:tcPr>
          <w:p w14:paraId="52740BBC" w14:textId="326095E9" w:rsidR="00BE1361" w:rsidRDefault="00BE1361" w:rsidP="00BE1361">
            <w:pPr>
              <w:suppressAutoHyphens/>
              <w:spacing w:after="200" w:line="276" w:lineRule="auto"/>
              <w:ind w:left="112" w:hanging="178"/>
              <w:jc w:val="center"/>
              <w:rPr>
                <w:rFonts w:eastAsia="Calibri" w:cstheme="minorHAnsi"/>
                <w:sz w:val="20"/>
                <w:szCs w:val="20"/>
              </w:rPr>
            </w:pPr>
            <w:r>
              <w:rPr>
                <w:rFonts w:eastAsia="Calibri" w:cstheme="minorHAnsi"/>
                <w:sz w:val="20"/>
                <w:szCs w:val="20"/>
              </w:rPr>
              <w:t>15.</w:t>
            </w:r>
          </w:p>
        </w:tc>
        <w:tc>
          <w:tcPr>
            <w:tcW w:w="5812" w:type="dxa"/>
            <w:vAlign w:val="center"/>
          </w:tcPr>
          <w:p w14:paraId="48F31625" w14:textId="5491A511" w:rsidR="00BE1361" w:rsidRDefault="00BE1361" w:rsidP="00BE1361">
            <w:pPr>
              <w:tabs>
                <w:tab w:val="left" w:pos="3112"/>
              </w:tabs>
              <w:suppressAutoHyphens/>
              <w:spacing w:after="140" w:line="276" w:lineRule="auto"/>
              <w:rPr>
                <w:rFonts w:eastAsia="Calibri" w:cstheme="minorHAnsi"/>
                <w:sz w:val="20"/>
                <w:szCs w:val="20"/>
              </w:rPr>
            </w:pPr>
            <w:r>
              <w:rPr>
                <w:rFonts w:eastAsia="Calibri" w:cstheme="minorHAnsi"/>
                <w:sz w:val="20"/>
                <w:szCs w:val="20"/>
              </w:rPr>
              <w:t>Roboty wykończeniowe elektryczne (klasa 18)</w:t>
            </w:r>
          </w:p>
        </w:tc>
        <w:tc>
          <w:tcPr>
            <w:tcW w:w="2551" w:type="dxa"/>
            <w:shd w:val="clear" w:color="auto" w:fill="auto"/>
            <w:tcMar>
              <w:right w:w="227" w:type="dxa"/>
            </w:tcMar>
            <w:vAlign w:val="center"/>
          </w:tcPr>
          <w:p w14:paraId="30A56408" w14:textId="77777777" w:rsidR="00BE1361" w:rsidRPr="00ED26BD" w:rsidRDefault="00BE1361" w:rsidP="00BE1361">
            <w:pPr>
              <w:tabs>
                <w:tab w:val="left" w:pos="3112"/>
              </w:tabs>
              <w:suppressAutoHyphens/>
              <w:spacing w:after="200" w:line="276" w:lineRule="auto"/>
              <w:jc w:val="right"/>
              <w:rPr>
                <w:rFonts w:ascii="Arial" w:eastAsia="Calibri" w:hAnsi="Arial" w:cs="Arial"/>
                <w:b/>
                <w:sz w:val="20"/>
                <w:szCs w:val="20"/>
              </w:rPr>
            </w:pPr>
          </w:p>
        </w:tc>
      </w:tr>
      <w:tr w:rsidR="00BE1361" w:rsidRPr="00ED26BD" w14:paraId="6D53E291" w14:textId="77777777" w:rsidTr="007D6317">
        <w:trPr>
          <w:trHeight w:val="397"/>
          <w:jc w:val="center"/>
        </w:trPr>
        <w:tc>
          <w:tcPr>
            <w:tcW w:w="704" w:type="dxa"/>
            <w:vAlign w:val="center"/>
          </w:tcPr>
          <w:p w14:paraId="4E692CF5" w14:textId="0757C2A3" w:rsidR="00BE1361" w:rsidRDefault="00BE1361" w:rsidP="00BE1361">
            <w:pPr>
              <w:suppressAutoHyphens/>
              <w:spacing w:after="200" w:line="276" w:lineRule="auto"/>
              <w:ind w:left="112" w:hanging="178"/>
              <w:jc w:val="center"/>
              <w:rPr>
                <w:rFonts w:eastAsia="Calibri" w:cstheme="minorHAnsi"/>
                <w:sz w:val="20"/>
                <w:szCs w:val="20"/>
              </w:rPr>
            </w:pPr>
            <w:r>
              <w:rPr>
                <w:rFonts w:eastAsia="Calibri" w:cstheme="minorHAnsi"/>
                <w:sz w:val="20"/>
                <w:szCs w:val="20"/>
              </w:rPr>
              <w:t>16.</w:t>
            </w:r>
          </w:p>
        </w:tc>
        <w:tc>
          <w:tcPr>
            <w:tcW w:w="5812" w:type="dxa"/>
            <w:vAlign w:val="center"/>
          </w:tcPr>
          <w:p w14:paraId="33EE9A7B" w14:textId="78A3BA83" w:rsidR="00BE1361" w:rsidRDefault="00BE1361" w:rsidP="00BE1361">
            <w:pPr>
              <w:tabs>
                <w:tab w:val="left" w:pos="3112"/>
              </w:tabs>
              <w:suppressAutoHyphens/>
              <w:spacing w:after="140" w:line="276" w:lineRule="auto"/>
              <w:rPr>
                <w:rFonts w:eastAsia="Calibri" w:cstheme="minorHAnsi"/>
                <w:sz w:val="20"/>
                <w:szCs w:val="20"/>
              </w:rPr>
            </w:pPr>
            <w:r>
              <w:rPr>
                <w:rFonts w:eastAsia="Calibri" w:cstheme="minorHAnsi"/>
                <w:sz w:val="20"/>
                <w:szCs w:val="20"/>
              </w:rPr>
              <w:t>Roboty zewnętrzne – utwardzenie terenu</w:t>
            </w:r>
          </w:p>
        </w:tc>
        <w:tc>
          <w:tcPr>
            <w:tcW w:w="2551" w:type="dxa"/>
            <w:shd w:val="clear" w:color="auto" w:fill="auto"/>
            <w:tcMar>
              <w:right w:w="227" w:type="dxa"/>
            </w:tcMar>
            <w:vAlign w:val="center"/>
          </w:tcPr>
          <w:p w14:paraId="63A9349A" w14:textId="77777777" w:rsidR="00BE1361" w:rsidRPr="00ED26BD" w:rsidRDefault="00BE1361" w:rsidP="00BE1361">
            <w:pPr>
              <w:tabs>
                <w:tab w:val="left" w:pos="3112"/>
              </w:tabs>
              <w:suppressAutoHyphens/>
              <w:spacing w:after="200" w:line="276" w:lineRule="auto"/>
              <w:jc w:val="right"/>
              <w:rPr>
                <w:rFonts w:ascii="Arial" w:eastAsia="Calibri" w:hAnsi="Arial" w:cs="Arial"/>
                <w:b/>
                <w:sz w:val="20"/>
                <w:szCs w:val="20"/>
              </w:rPr>
            </w:pPr>
          </w:p>
        </w:tc>
      </w:tr>
      <w:tr w:rsidR="00BE1361" w:rsidRPr="00ED26BD" w14:paraId="27577673" w14:textId="77777777" w:rsidTr="007D6317">
        <w:trPr>
          <w:trHeight w:val="397"/>
          <w:jc w:val="center"/>
        </w:trPr>
        <w:tc>
          <w:tcPr>
            <w:tcW w:w="704" w:type="dxa"/>
            <w:vAlign w:val="center"/>
          </w:tcPr>
          <w:p w14:paraId="31D317A0" w14:textId="6AC49220" w:rsidR="00BE1361" w:rsidRPr="00ED26BD" w:rsidRDefault="00BE1361" w:rsidP="00BE1361">
            <w:pPr>
              <w:suppressAutoHyphens/>
              <w:spacing w:after="200" w:line="276" w:lineRule="auto"/>
              <w:jc w:val="center"/>
              <w:rPr>
                <w:rFonts w:eastAsia="Calibri" w:cstheme="minorHAnsi"/>
                <w:sz w:val="20"/>
                <w:szCs w:val="20"/>
              </w:rPr>
            </w:pPr>
            <w:r>
              <w:rPr>
                <w:rFonts w:eastAsia="Calibri" w:cstheme="minorHAnsi"/>
                <w:sz w:val="20"/>
                <w:szCs w:val="20"/>
              </w:rPr>
              <w:t>17.</w:t>
            </w:r>
          </w:p>
        </w:tc>
        <w:tc>
          <w:tcPr>
            <w:tcW w:w="5812" w:type="dxa"/>
            <w:shd w:val="clear" w:color="auto" w:fill="auto"/>
            <w:vAlign w:val="center"/>
          </w:tcPr>
          <w:p w14:paraId="0A3E11BF" w14:textId="2C3BF59F" w:rsidR="00BE1361" w:rsidRPr="00ED26BD" w:rsidRDefault="00BE1361" w:rsidP="00BE1361">
            <w:pPr>
              <w:tabs>
                <w:tab w:val="left" w:pos="3112"/>
              </w:tabs>
              <w:suppressAutoHyphens/>
              <w:spacing w:after="140" w:line="276" w:lineRule="auto"/>
              <w:rPr>
                <w:rFonts w:eastAsia="Calibri" w:cstheme="minorHAnsi"/>
                <w:sz w:val="20"/>
                <w:szCs w:val="20"/>
              </w:rPr>
            </w:pPr>
            <w:r>
              <w:rPr>
                <w:rFonts w:eastAsia="Calibri" w:cstheme="minorHAnsi"/>
                <w:sz w:val="20"/>
                <w:szCs w:val="20"/>
              </w:rPr>
              <w:t xml:space="preserve">Płytki </w:t>
            </w:r>
            <w:proofErr w:type="spellStart"/>
            <w:r>
              <w:rPr>
                <w:rFonts w:eastAsia="Calibri" w:cstheme="minorHAnsi"/>
                <w:sz w:val="20"/>
                <w:szCs w:val="20"/>
              </w:rPr>
              <w:t>gresowe</w:t>
            </w:r>
            <w:proofErr w:type="spellEnd"/>
          </w:p>
        </w:tc>
        <w:tc>
          <w:tcPr>
            <w:tcW w:w="2551" w:type="dxa"/>
            <w:shd w:val="clear" w:color="auto" w:fill="auto"/>
            <w:tcMar>
              <w:right w:w="227" w:type="dxa"/>
            </w:tcMar>
            <w:vAlign w:val="center"/>
          </w:tcPr>
          <w:p w14:paraId="0A3B7DD8" w14:textId="77777777" w:rsidR="00BE1361" w:rsidRPr="00ED26BD" w:rsidRDefault="00BE1361" w:rsidP="00BE1361">
            <w:pPr>
              <w:tabs>
                <w:tab w:val="left" w:pos="3112"/>
              </w:tabs>
              <w:suppressAutoHyphens/>
              <w:spacing w:after="200" w:line="276" w:lineRule="auto"/>
              <w:jc w:val="right"/>
              <w:rPr>
                <w:rFonts w:ascii="Arial" w:eastAsia="Calibri" w:hAnsi="Arial" w:cs="Arial"/>
                <w:b/>
                <w:sz w:val="20"/>
                <w:szCs w:val="20"/>
              </w:rPr>
            </w:pPr>
          </w:p>
        </w:tc>
      </w:tr>
      <w:tr w:rsidR="00BE1361" w:rsidRPr="00ED26BD" w14:paraId="5BB69E5A" w14:textId="77777777" w:rsidTr="007D6317">
        <w:trPr>
          <w:trHeight w:val="397"/>
          <w:jc w:val="center"/>
        </w:trPr>
        <w:tc>
          <w:tcPr>
            <w:tcW w:w="704" w:type="dxa"/>
            <w:vAlign w:val="center"/>
          </w:tcPr>
          <w:p w14:paraId="6A710795" w14:textId="366169DF" w:rsidR="00BE1361" w:rsidRPr="00ED26BD" w:rsidRDefault="00BE1361" w:rsidP="00BE1361">
            <w:pPr>
              <w:suppressAutoHyphens/>
              <w:spacing w:after="200" w:line="276" w:lineRule="auto"/>
              <w:jc w:val="center"/>
              <w:rPr>
                <w:rFonts w:eastAsia="Calibri" w:cstheme="minorHAnsi"/>
                <w:sz w:val="20"/>
                <w:szCs w:val="20"/>
              </w:rPr>
            </w:pPr>
            <w:r>
              <w:rPr>
                <w:rFonts w:eastAsia="Calibri" w:cstheme="minorHAnsi"/>
                <w:sz w:val="20"/>
                <w:szCs w:val="20"/>
              </w:rPr>
              <w:t>18.</w:t>
            </w:r>
          </w:p>
        </w:tc>
        <w:tc>
          <w:tcPr>
            <w:tcW w:w="5812" w:type="dxa"/>
            <w:shd w:val="clear" w:color="auto" w:fill="auto"/>
            <w:vAlign w:val="center"/>
          </w:tcPr>
          <w:p w14:paraId="0D3CCFC0" w14:textId="11CA7CF9" w:rsidR="00BE1361" w:rsidRPr="00ED26BD" w:rsidRDefault="00BE1361" w:rsidP="00BE1361">
            <w:pPr>
              <w:tabs>
                <w:tab w:val="left" w:pos="3112"/>
              </w:tabs>
              <w:suppressAutoHyphens/>
              <w:spacing w:after="140" w:line="276" w:lineRule="auto"/>
              <w:rPr>
                <w:rFonts w:eastAsia="Calibri" w:cstheme="minorHAnsi"/>
                <w:sz w:val="20"/>
                <w:szCs w:val="20"/>
              </w:rPr>
            </w:pPr>
            <w:r>
              <w:rPr>
                <w:rFonts w:eastAsia="Calibri" w:cstheme="minorHAnsi"/>
                <w:sz w:val="20"/>
                <w:szCs w:val="20"/>
              </w:rPr>
              <w:t>Ławki fotowoltaiczne</w:t>
            </w:r>
          </w:p>
        </w:tc>
        <w:tc>
          <w:tcPr>
            <w:tcW w:w="2551" w:type="dxa"/>
            <w:shd w:val="clear" w:color="auto" w:fill="auto"/>
            <w:tcMar>
              <w:right w:w="227" w:type="dxa"/>
            </w:tcMar>
            <w:vAlign w:val="center"/>
          </w:tcPr>
          <w:p w14:paraId="70FAAC73" w14:textId="77777777" w:rsidR="00BE1361" w:rsidRPr="00ED26BD" w:rsidRDefault="00BE1361" w:rsidP="00BE1361">
            <w:pPr>
              <w:tabs>
                <w:tab w:val="left" w:pos="3112"/>
              </w:tabs>
              <w:suppressAutoHyphens/>
              <w:spacing w:after="200" w:line="276" w:lineRule="auto"/>
              <w:jc w:val="right"/>
              <w:rPr>
                <w:rFonts w:ascii="Arial" w:eastAsia="Calibri" w:hAnsi="Arial" w:cs="Arial"/>
                <w:b/>
                <w:sz w:val="20"/>
                <w:szCs w:val="20"/>
              </w:rPr>
            </w:pPr>
          </w:p>
        </w:tc>
      </w:tr>
      <w:tr w:rsidR="00BE1361" w:rsidRPr="00ED26BD" w14:paraId="25E1EA18" w14:textId="77777777" w:rsidTr="007D6317">
        <w:trPr>
          <w:trHeight w:val="397"/>
          <w:jc w:val="center"/>
        </w:trPr>
        <w:tc>
          <w:tcPr>
            <w:tcW w:w="704" w:type="dxa"/>
            <w:vAlign w:val="center"/>
          </w:tcPr>
          <w:p w14:paraId="0BDB722E" w14:textId="56DF91BA" w:rsidR="00BE1361" w:rsidRPr="00ED26BD" w:rsidRDefault="00BE1361" w:rsidP="00BE1361">
            <w:pPr>
              <w:suppressAutoHyphens/>
              <w:spacing w:after="200" w:line="276" w:lineRule="auto"/>
              <w:jc w:val="center"/>
              <w:rPr>
                <w:rFonts w:eastAsia="Calibri" w:cstheme="minorHAnsi"/>
                <w:sz w:val="20"/>
                <w:szCs w:val="20"/>
              </w:rPr>
            </w:pPr>
            <w:r>
              <w:rPr>
                <w:rFonts w:eastAsia="Calibri" w:cstheme="minorHAnsi"/>
                <w:sz w:val="20"/>
                <w:szCs w:val="20"/>
              </w:rPr>
              <w:t>19.</w:t>
            </w:r>
          </w:p>
        </w:tc>
        <w:tc>
          <w:tcPr>
            <w:tcW w:w="5812" w:type="dxa"/>
            <w:shd w:val="clear" w:color="auto" w:fill="auto"/>
            <w:vAlign w:val="center"/>
          </w:tcPr>
          <w:p w14:paraId="7CB80122" w14:textId="775702F3" w:rsidR="00BE1361" w:rsidRPr="00ED26BD" w:rsidRDefault="00BE1361" w:rsidP="00BE1361">
            <w:pPr>
              <w:tabs>
                <w:tab w:val="left" w:pos="3112"/>
              </w:tabs>
              <w:suppressAutoHyphens/>
              <w:spacing w:after="140" w:line="276" w:lineRule="auto"/>
              <w:rPr>
                <w:rFonts w:eastAsia="Calibri" w:cstheme="minorHAnsi"/>
                <w:sz w:val="20"/>
                <w:szCs w:val="20"/>
              </w:rPr>
            </w:pPr>
            <w:r>
              <w:rPr>
                <w:rFonts w:eastAsia="Calibri" w:cstheme="minorHAnsi"/>
                <w:sz w:val="20"/>
                <w:szCs w:val="20"/>
              </w:rPr>
              <w:t>Fontanna solarna</w:t>
            </w:r>
          </w:p>
        </w:tc>
        <w:tc>
          <w:tcPr>
            <w:tcW w:w="2551" w:type="dxa"/>
            <w:shd w:val="clear" w:color="auto" w:fill="auto"/>
            <w:tcMar>
              <w:right w:w="227" w:type="dxa"/>
            </w:tcMar>
            <w:vAlign w:val="center"/>
          </w:tcPr>
          <w:p w14:paraId="3A107EEC" w14:textId="77777777" w:rsidR="00BE1361" w:rsidRPr="00ED26BD" w:rsidRDefault="00BE1361" w:rsidP="00BE1361">
            <w:pPr>
              <w:tabs>
                <w:tab w:val="left" w:pos="3112"/>
              </w:tabs>
              <w:suppressAutoHyphens/>
              <w:spacing w:after="200" w:line="276" w:lineRule="auto"/>
              <w:jc w:val="right"/>
              <w:rPr>
                <w:rFonts w:ascii="Arial" w:eastAsia="Calibri" w:hAnsi="Arial" w:cs="Arial"/>
                <w:b/>
                <w:sz w:val="20"/>
                <w:szCs w:val="20"/>
              </w:rPr>
            </w:pPr>
          </w:p>
        </w:tc>
      </w:tr>
      <w:tr w:rsidR="00BE1361" w:rsidRPr="00ED26BD" w14:paraId="60FAAA3B" w14:textId="77777777" w:rsidTr="007D6317">
        <w:trPr>
          <w:trHeight w:val="397"/>
          <w:jc w:val="center"/>
        </w:trPr>
        <w:tc>
          <w:tcPr>
            <w:tcW w:w="704" w:type="dxa"/>
            <w:vAlign w:val="center"/>
          </w:tcPr>
          <w:p w14:paraId="32E8808A" w14:textId="49E2D2CB" w:rsidR="00BE1361" w:rsidRPr="00ED26BD" w:rsidRDefault="00BE1361" w:rsidP="00BE1361">
            <w:pPr>
              <w:suppressAutoHyphens/>
              <w:spacing w:after="200" w:line="276" w:lineRule="auto"/>
              <w:jc w:val="center"/>
              <w:rPr>
                <w:rFonts w:eastAsia="Calibri" w:cstheme="minorHAnsi"/>
                <w:sz w:val="20"/>
                <w:szCs w:val="20"/>
              </w:rPr>
            </w:pPr>
            <w:r>
              <w:rPr>
                <w:rFonts w:eastAsia="Calibri" w:cstheme="minorHAnsi"/>
                <w:sz w:val="20"/>
                <w:szCs w:val="20"/>
              </w:rPr>
              <w:t>20.</w:t>
            </w:r>
          </w:p>
        </w:tc>
        <w:tc>
          <w:tcPr>
            <w:tcW w:w="5812" w:type="dxa"/>
            <w:shd w:val="clear" w:color="auto" w:fill="auto"/>
          </w:tcPr>
          <w:p w14:paraId="1C97FD1C" w14:textId="1F5750EA" w:rsidR="00BE1361" w:rsidRPr="00ED26BD" w:rsidRDefault="00BE1361" w:rsidP="00BE1361">
            <w:pPr>
              <w:tabs>
                <w:tab w:val="left" w:pos="3112"/>
              </w:tabs>
              <w:suppressAutoHyphens/>
              <w:spacing w:after="140" w:line="276" w:lineRule="auto"/>
              <w:rPr>
                <w:rFonts w:eastAsia="Calibri" w:cstheme="minorHAnsi"/>
                <w:sz w:val="20"/>
                <w:szCs w:val="20"/>
              </w:rPr>
            </w:pPr>
            <w:r>
              <w:rPr>
                <w:rFonts w:eastAsia="Calibri" w:cstheme="minorHAnsi"/>
                <w:sz w:val="20"/>
                <w:szCs w:val="20"/>
              </w:rPr>
              <w:t>Wiata z instalacją fotowoltaiczną</w:t>
            </w:r>
          </w:p>
        </w:tc>
        <w:tc>
          <w:tcPr>
            <w:tcW w:w="2551" w:type="dxa"/>
            <w:shd w:val="clear" w:color="auto" w:fill="auto"/>
            <w:tcMar>
              <w:right w:w="227" w:type="dxa"/>
            </w:tcMar>
            <w:vAlign w:val="center"/>
          </w:tcPr>
          <w:p w14:paraId="0DD5DFE2" w14:textId="77777777" w:rsidR="00BE1361" w:rsidRPr="00ED26BD" w:rsidRDefault="00BE1361" w:rsidP="00BE1361">
            <w:pPr>
              <w:tabs>
                <w:tab w:val="left" w:pos="3112"/>
              </w:tabs>
              <w:suppressAutoHyphens/>
              <w:spacing w:after="200" w:line="276" w:lineRule="auto"/>
              <w:jc w:val="right"/>
              <w:rPr>
                <w:rFonts w:ascii="Arial" w:eastAsia="Calibri" w:hAnsi="Arial" w:cs="Arial"/>
                <w:b/>
                <w:sz w:val="20"/>
                <w:szCs w:val="20"/>
              </w:rPr>
            </w:pPr>
          </w:p>
        </w:tc>
      </w:tr>
      <w:tr w:rsidR="00BE1361" w:rsidRPr="00ED26BD" w14:paraId="5D0A4079" w14:textId="77777777" w:rsidTr="007D6317">
        <w:trPr>
          <w:trHeight w:val="397"/>
          <w:jc w:val="center"/>
        </w:trPr>
        <w:tc>
          <w:tcPr>
            <w:tcW w:w="704" w:type="dxa"/>
            <w:vAlign w:val="center"/>
          </w:tcPr>
          <w:p w14:paraId="56C2492A" w14:textId="38F35DB1" w:rsidR="00BE1361" w:rsidRPr="00ED26BD" w:rsidRDefault="00BE1361" w:rsidP="00BE1361">
            <w:pPr>
              <w:suppressAutoHyphens/>
              <w:spacing w:after="200" w:line="276" w:lineRule="auto"/>
              <w:jc w:val="center"/>
              <w:rPr>
                <w:rFonts w:eastAsia="Calibri" w:cstheme="minorHAnsi"/>
                <w:sz w:val="20"/>
                <w:szCs w:val="20"/>
              </w:rPr>
            </w:pPr>
            <w:r>
              <w:rPr>
                <w:rFonts w:eastAsia="Calibri" w:cstheme="minorHAnsi"/>
                <w:sz w:val="20"/>
                <w:szCs w:val="20"/>
              </w:rPr>
              <w:t>21.</w:t>
            </w:r>
          </w:p>
        </w:tc>
        <w:tc>
          <w:tcPr>
            <w:tcW w:w="5812" w:type="dxa"/>
            <w:shd w:val="clear" w:color="auto" w:fill="auto"/>
          </w:tcPr>
          <w:p w14:paraId="767DB9FB" w14:textId="05725AE6" w:rsidR="00BE1361" w:rsidRPr="00ED26BD" w:rsidRDefault="00BE1361" w:rsidP="00BE1361">
            <w:pPr>
              <w:tabs>
                <w:tab w:val="left" w:pos="3112"/>
              </w:tabs>
              <w:suppressAutoHyphens/>
              <w:spacing w:after="140" w:line="276" w:lineRule="auto"/>
              <w:rPr>
                <w:rFonts w:eastAsia="Calibri" w:cstheme="minorHAnsi"/>
                <w:sz w:val="20"/>
                <w:szCs w:val="20"/>
              </w:rPr>
            </w:pPr>
            <w:r>
              <w:rPr>
                <w:rFonts w:eastAsia="Calibri" w:cstheme="minorHAnsi"/>
                <w:sz w:val="20"/>
                <w:szCs w:val="20"/>
              </w:rPr>
              <w:t>Lampy oświetleniowe</w:t>
            </w:r>
          </w:p>
        </w:tc>
        <w:tc>
          <w:tcPr>
            <w:tcW w:w="2551" w:type="dxa"/>
            <w:shd w:val="clear" w:color="auto" w:fill="auto"/>
            <w:tcMar>
              <w:right w:w="227" w:type="dxa"/>
            </w:tcMar>
            <w:vAlign w:val="center"/>
          </w:tcPr>
          <w:p w14:paraId="5054B756" w14:textId="77777777" w:rsidR="00BE1361" w:rsidRPr="00ED26BD" w:rsidRDefault="00BE1361" w:rsidP="00BE1361">
            <w:pPr>
              <w:tabs>
                <w:tab w:val="left" w:pos="3112"/>
              </w:tabs>
              <w:suppressAutoHyphens/>
              <w:spacing w:after="200" w:line="276" w:lineRule="auto"/>
              <w:jc w:val="right"/>
              <w:rPr>
                <w:rFonts w:ascii="Arial" w:eastAsia="Calibri" w:hAnsi="Arial" w:cs="Arial"/>
                <w:b/>
                <w:sz w:val="20"/>
                <w:szCs w:val="20"/>
              </w:rPr>
            </w:pPr>
          </w:p>
        </w:tc>
      </w:tr>
      <w:tr w:rsidR="00BE1361" w:rsidRPr="00ED26BD" w14:paraId="035FBCC6" w14:textId="77777777" w:rsidTr="007D6317">
        <w:trPr>
          <w:trHeight w:val="397"/>
          <w:jc w:val="center"/>
        </w:trPr>
        <w:tc>
          <w:tcPr>
            <w:tcW w:w="704" w:type="dxa"/>
            <w:vAlign w:val="center"/>
          </w:tcPr>
          <w:p w14:paraId="66DE63B2" w14:textId="46B3A750" w:rsidR="00BE1361" w:rsidRPr="00ED26BD" w:rsidRDefault="00BE1361" w:rsidP="00BE1361">
            <w:pPr>
              <w:suppressAutoHyphens/>
              <w:spacing w:after="200" w:line="276" w:lineRule="auto"/>
              <w:jc w:val="center"/>
              <w:rPr>
                <w:rFonts w:eastAsia="Calibri" w:cstheme="minorHAnsi"/>
                <w:sz w:val="20"/>
                <w:szCs w:val="20"/>
              </w:rPr>
            </w:pPr>
            <w:r>
              <w:rPr>
                <w:rFonts w:eastAsia="Calibri" w:cstheme="minorHAnsi"/>
                <w:sz w:val="20"/>
                <w:szCs w:val="20"/>
              </w:rPr>
              <w:t>22.</w:t>
            </w:r>
          </w:p>
        </w:tc>
        <w:tc>
          <w:tcPr>
            <w:tcW w:w="5812" w:type="dxa"/>
            <w:shd w:val="clear" w:color="auto" w:fill="auto"/>
          </w:tcPr>
          <w:p w14:paraId="7CA3A0B7" w14:textId="58A63DEE" w:rsidR="00BE1361" w:rsidRPr="00ED26BD" w:rsidRDefault="00BE1361" w:rsidP="00BE1361">
            <w:pPr>
              <w:tabs>
                <w:tab w:val="left" w:pos="3112"/>
              </w:tabs>
              <w:suppressAutoHyphens/>
              <w:spacing w:after="140" w:line="276" w:lineRule="auto"/>
              <w:rPr>
                <w:rFonts w:eastAsia="Calibri" w:cstheme="minorHAnsi"/>
                <w:sz w:val="20"/>
                <w:szCs w:val="20"/>
              </w:rPr>
            </w:pPr>
            <w:r>
              <w:rPr>
                <w:rFonts w:eastAsia="Calibri" w:cstheme="minorHAnsi"/>
                <w:sz w:val="20"/>
                <w:szCs w:val="20"/>
              </w:rPr>
              <w:t>Identyfikacja zewnętrzna terenowej pracowni OZE</w:t>
            </w:r>
          </w:p>
        </w:tc>
        <w:tc>
          <w:tcPr>
            <w:tcW w:w="2551" w:type="dxa"/>
            <w:shd w:val="clear" w:color="auto" w:fill="auto"/>
            <w:tcMar>
              <w:right w:w="227" w:type="dxa"/>
            </w:tcMar>
            <w:vAlign w:val="center"/>
          </w:tcPr>
          <w:p w14:paraId="2C5992C1" w14:textId="77777777" w:rsidR="00BE1361" w:rsidRPr="00ED26BD" w:rsidRDefault="00BE1361" w:rsidP="00BE1361">
            <w:pPr>
              <w:tabs>
                <w:tab w:val="left" w:pos="3112"/>
              </w:tabs>
              <w:suppressAutoHyphens/>
              <w:spacing w:after="200" w:line="276" w:lineRule="auto"/>
              <w:jc w:val="right"/>
              <w:rPr>
                <w:rFonts w:ascii="Arial" w:eastAsia="Calibri" w:hAnsi="Arial" w:cs="Arial"/>
                <w:b/>
                <w:sz w:val="20"/>
                <w:szCs w:val="20"/>
              </w:rPr>
            </w:pPr>
          </w:p>
        </w:tc>
      </w:tr>
      <w:tr w:rsidR="00BE1361" w:rsidRPr="002D2702" w14:paraId="5C3A59CC" w14:textId="77777777" w:rsidTr="007D6317">
        <w:trPr>
          <w:trHeight w:val="170"/>
          <w:jc w:val="center"/>
        </w:trPr>
        <w:tc>
          <w:tcPr>
            <w:tcW w:w="6516" w:type="dxa"/>
            <w:gridSpan w:val="2"/>
            <w:vAlign w:val="center"/>
          </w:tcPr>
          <w:p w14:paraId="3629C1D0" w14:textId="6AD2122D" w:rsidR="00BE1361" w:rsidRPr="002D2702" w:rsidRDefault="00BE1361" w:rsidP="00BE1361">
            <w:pPr>
              <w:suppressAutoHyphens/>
              <w:spacing w:after="140" w:line="276" w:lineRule="auto"/>
              <w:jc w:val="right"/>
              <w:rPr>
                <w:rFonts w:ascii="Arial" w:eastAsia="Calibri" w:hAnsi="Arial" w:cs="Arial"/>
              </w:rPr>
            </w:pPr>
            <w:r w:rsidRPr="002D2702">
              <w:rPr>
                <w:rFonts w:ascii="Arial" w:eastAsia="Calibri" w:hAnsi="Arial" w:cs="Arial"/>
              </w:rPr>
              <w:t>RAZEM wartość (netto)</w:t>
            </w:r>
          </w:p>
        </w:tc>
        <w:tc>
          <w:tcPr>
            <w:tcW w:w="2551" w:type="dxa"/>
            <w:tcMar>
              <w:right w:w="227" w:type="dxa"/>
            </w:tcMar>
            <w:vAlign w:val="center"/>
          </w:tcPr>
          <w:p w14:paraId="7AFD2326" w14:textId="77777777" w:rsidR="00BE1361" w:rsidRPr="002D2702" w:rsidRDefault="00BE1361" w:rsidP="00BE1361">
            <w:pPr>
              <w:suppressAutoHyphens/>
              <w:spacing w:after="200" w:line="276" w:lineRule="auto"/>
              <w:jc w:val="right"/>
              <w:rPr>
                <w:rFonts w:ascii="Arial" w:eastAsia="Calibri" w:hAnsi="Arial" w:cs="Arial"/>
                <w:b/>
              </w:rPr>
            </w:pPr>
          </w:p>
        </w:tc>
      </w:tr>
      <w:tr w:rsidR="00BE1361" w:rsidRPr="002D2702" w14:paraId="4C7D3F7A" w14:textId="77777777" w:rsidTr="007D6317">
        <w:trPr>
          <w:trHeight w:val="170"/>
          <w:jc w:val="center"/>
        </w:trPr>
        <w:tc>
          <w:tcPr>
            <w:tcW w:w="6516" w:type="dxa"/>
            <w:gridSpan w:val="2"/>
            <w:vAlign w:val="center"/>
          </w:tcPr>
          <w:p w14:paraId="4593BDA7" w14:textId="77777777" w:rsidR="00BE1361" w:rsidRPr="002D2702" w:rsidRDefault="00BE1361" w:rsidP="00BE1361">
            <w:pPr>
              <w:suppressAutoHyphens/>
              <w:spacing w:after="200" w:line="276" w:lineRule="auto"/>
              <w:jc w:val="right"/>
              <w:rPr>
                <w:rFonts w:ascii="Arial" w:eastAsia="Calibri" w:hAnsi="Arial" w:cs="Arial"/>
              </w:rPr>
            </w:pPr>
            <w:r w:rsidRPr="002D2702">
              <w:rPr>
                <w:rFonts w:ascii="Arial" w:eastAsia="Calibri" w:hAnsi="Arial" w:cs="Arial"/>
              </w:rPr>
              <w:lastRenderedPageBreak/>
              <w:t>Podatek VAT 23 %</w:t>
            </w:r>
          </w:p>
        </w:tc>
        <w:tc>
          <w:tcPr>
            <w:tcW w:w="2551" w:type="dxa"/>
            <w:tcBorders>
              <w:bottom w:val="double" w:sz="4" w:space="0" w:color="auto"/>
            </w:tcBorders>
            <w:tcMar>
              <w:right w:w="227" w:type="dxa"/>
            </w:tcMar>
            <w:vAlign w:val="center"/>
          </w:tcPr>
          <w:p w14:paraId="4FDF81A4" w14:textId="77777777" w:rsidR="00BE1361" w:rsidRPr="002D2702" w:rsidRDefault="00BE1361" w:rsidP="00BE1361">
            <w:pPr>
              <w:suppressAutoHyphens/>
              <w:spacing w:after="200" w:line="276" w:lineRule="auto"/>
              <w:jc w:val="right"/>
              <w:rPr>
                <w:rFonts w:ascii="Arial" w:eastAsia="Calibri" w:hAnsi="Arial" w:cs="Arial"/>
                <w:b/>
              </w:rPr>
            </w:pPr>
          </w:p>
        </w:tc>
      </w:tr>
      <w:tr w:rsidR="00BE1361" w:rsidRPr="002D2702" w14:paraId="2F6E8A2A" w14:textId="77777777" w:rsidTr="007D6317">
        <w:trPr>
          <w:trHeight w:val="170"/>
          <w:jc w:val="center"/>
        </w:trPr>
        <w:tc>
          <w:tcPr>
            <w:tcW w:w="6516" w:type="dxa"/>
            <w:gridSpan w:val="2"/>
            <w:tcBorders>
              <w:right w:val="double" w:sz="4" w:space="0" w:color="auto"/>
            </w:tcBorders>
            <w:shd w:val="clear" w:color="auto" w:fill="F2F2F2"/>
            <w:vAlign w:val="center"/>
          </w:tcPr>
          <w:p w14:paraId="7BF90F6C" w14:textId="77777777" w:rsidR="00BE1361" w:rsidRPr="002D2702" w:rsidRDefault="00BE1361" w:rsidP="00BE1361">
            <w:pPr>
              <w:suppressAutoHyphens/>
              <w:spacing w:after="200" w:line="276" w:lineRule="auto"/>
              <w:jc w:val="right"/>
              <w:rPr>
                <w:rFonts w:ascii="Arial" w:eastAsia="Calibri" w:hAnsi="Arial" w:cs="Arial"/>
                <w:b/>
              </w:rPr>
            </w:pPr>
            <w:r w:rsidRPr="002D2702">
              <w:rPr>
                <w:rFonts w:ascii="Arial" w:eastAsia="Calibri" w:hAnsi="Arial" w:cs="Arial"/>
                <w:b/>
              </w:rPr>
              <w:t>OGÓŁEM (brutto):</w:t>
            </w:r>
          </w:p>
        </w:tc>
        <w:tc>
          <w:tcPr>
            <w:tcW w:w="2551" w:type="dxa"/>
            <w:tcBorders>
              <w:top w:val="double" w:sz="4" w:space="0" w:color="auto"/>
              <w:left w:val="double" w:sz="4" w:space="0" w:color="auto"/>
              <w:bottom w:val="double" w:sz="4" w:space="0" w:color="auto"/>
              <w:right w:val="double" w:sz="4" w:space="0" w:color="auto"/>
            </w:tcBorders>
            <w:shd w:val="clear" w:color="auto" w:fill="F2F2F2"/>
            <w:tcMar>
              <w:right w:w="227" w:type="dxa"/>
            </w:tcMar>
            <w:vAlign w:val="center"/>
          </w:tcPr>
          <w:p w14:paraId="1CD195DA" w14:textId="77777777" w:rsidR="00BE1361" w:rsidRPr="002D2702" w:rsidRDefault="00BE1361" w:rsidP="00BE1361">
            <w:pPr>
              <w:suppressAutoHyphens/>
              <w:spacing w:after="200" w:line="276" w:lineRule="auto"/>
              <w:jc w:val="right"/>
              <w:rPr>
                <w:rFonts w:ascii="Arial" w:eastAsia="Calibri" w:hAnsi="Arial" w:cs="Arial"/>
                <w:b/>
              </w:rPr>
            </w:pPr>
          </w:p>
        </w:tc>
      </w:tr>
    </w:tbl>
    <w:p w14:paraId="4E0F3E4D" w14:textId="77777777" w:rsidR="00C43BF0" w:rsidRPr="00C43BF0" w:rsidRDefault="00C43BF0" w:rsidP="00C43BF0">
      <w:pPr>
        <w:rPr>
          <w:rFonts w:cstheme="minorHAnsi"/>
          <w:b/>
        </w:rPr>
      </w:pPr>
    </w:p>
    <w:p w14:paraId="39D5FCFE" w14:textId="77777777" w:rsidR="00C43BF0" w:rsidRPr="00C43BF0" w:rsidRDefault="00C43BF0" w:rsidP="00C43BF0">
      <w:pPr>
        <w:rPr>
          <w:rFonts w:cstheme="minorHAnsi"/>
        </w:rPr>
      </w:pPr>
      <w:r w:rsidRPr="00C43BF0">
        <w:rPr>
          <w:rFonts w:cstheme="minorHAnsi"/>
        </w:rPr>
        <w:t>Oświadczam, że do kalkulacji powyższego wynagrodzenia przyjęłam/</w:t>
      </w:r>
      <w:proofErr w:type="spellStart"/>
      <w:r w:rsidRPr="00C43BF0">
        <w:rPr>
          <w:rFonts w:cstheme="minorHAnsi"/>
        </w:rPr>
        <w:t>ąłem</w:t>
      </w:r>
      <w:proofErr w:type="spellEnd"/>
      <w:r w:rsidRPr="00C43BF0">
        <w:rPr>
          <w:rFonts w:cstheme="minorHAnsi"/>
        </w:rPr>
        <w:t xml:space="preserve"> co najmniej minimalne wynagrodzenie za pracę / minimalną stawkę godzinową, obowiązujące/ą zgodnie z ustawą z dnia 10 października 2002 r. o minimalnym wynagrodzeniu za pracę.</w:t>
      </w:r>
    </w:p>
    <w:p w14:paraId="61578120" w14:textId="77777777" w:rsidR="00C43BF0" w:rsidRPr="00C43BF0" w:rsidRDefault="00C43BF0" w:rsidP="00C43BF0">
      <w:pPr>
        <w:rPr>
          <w:rFonts w:cstheme="minorHAnsi"/>
          <w:b/>
        </w:rPr>
      </w:pPr>
    </w:p>
    <w:p w14:paraId="75019531" w14:textId="77777777" w:rsidR="008F73A2" w:rsidRPr="00C43BF0" w:rsidRDefault="008F73A2" w:rsidP="00C43BF0">
      <w:pPr>
        <w:pStyle w:val="Standard"/>
        <w:spacing w:line="276" w:lineRule="auto"/>
        <w:jc w:val="right"/>
        <w:rPr>
          <w:rFonts w:asciiTheme="minorHAnsi" w:hAnsiTheme="minorHAnsi" w:cstheme="minorHAnsi"/>
          <w:b/>
          <w:sz w:val="22"/>
          <w:szCs w:val="22"/>
        </w:rPr>
      </w:pPr>
      <w:r w:rsidRPr="00C43BF0">
        <w:rPr>
          <w:rFonts w:asciiTheme="minorHAnsi" w:hAnsiTheme="minorHAnsi" w:cstheme="minorHAnsi"/>
          <w:b/>
          <w:sz w:val="22"/>
          <w:szCs w:val="22"/>
        </w:rPr>
        <w:t>Podpis elektroniczny</w:t>
      </w:r>
      <w:r w:rsidRPr="00C43BF0">
        <w:rPr>
          <w:rFonts w:asciiTheme="minorHAnsi" w:hAnsiTheme="minorHAnsi" w:cstheme="minorHAnsi"/>
          <w:b/>
          <w:sz w:val="22"/>
          <w:szCs w:val="22"/>
        </w:rPr>
        <w:br/>
        <w:t>(kwalifikowany, osobisty lub zaufany)</w:t>
      </w:r>
    </w:p>
    <w:p w14:paraId="58C58092" w14:textId="77777777" w:rsidR="00FE3CB4" w:rsidRPr="00C43BF0" w:rsidRDefault="008F73A2" w:rsidP="00C43BF0">
      <w:pPr>
        <w:pStyle w:val="Standard"/>
        <w:spacing w:line="276" w:lineRule="auto"/>
        <w:jc w:val="right"/>
        <w:rPr>
          <w:rFonts w:asciiTheme="minorHAnsi" w:hAnsiTheme="minorHAnsi" w:cstheme="minorHAnsi"/>
          <w:b/>
          <w:sz w:val="22"/>
          <w:szCs w:val="22"/>
        </w:rPr>
        <w:sectPr w:rsidR="00FE3CB4" w:rsidRPr="00C43BF0" w:rsidSect="00485263">
          <w:headerReference w:type="default" r:id="rId8"/>
          <w:footerReference w:type="default" r:id="rId9"/>
          <w:pgSz w:w="11906" w:h="16838"/>
          <w:pgMar w:top="0" w:right="1418" w:bottom="993" w:left="1418" w:header="142" w:footer="595" w:gutter="0"/>
          <w:cols w:space="708"/>
          <w:docGrid w:linePitch="272"/>
        </w:sectPr>
      </w:pPr>
      <w:r w:rsidRPr="00C43BF0">
        <w:rPr>
          <w:rFonts w:asciiTheme="minorHAnsi" w:hAnsiTheme="minorHAnsi" w:cstheme="minorHAnsi"/>
          <w:b/>
          <w:sz w:val="22"/>
          <w:szCs w:val="22"/>
        </w:rPr>
        <w:t xml:space="preserve"> pełnomocnego przedstawiciela Wykonawcy</w:t>
      </w:r>
    </w:p>
    <w:p w14:paraId="2BE23FFA" w14:textId="2EA7AAC0" w:rsidR="00330016" w:rsidRPr="00330016" w:rsidRDefault="00330016" w:rsidP="00330016">
      <w:pPr>
        <w:suppressAutoHyphens/>
        <w:spacing w:line="276" w:lineRule="auto"/>
        <w:jc w:val="right"/>
        <w:rPr>
          <w:rFonts w:eastAsia="Times New Roman" w:cstheme="minorHAnsi"/>
          <w:lang w:eastAsia="zh-CN"/>
        </w:rPr>
      </w:pPr>
      <w:r w:rsidRPr="00330016">
        <w:rPr>
          <w:rFonts w:eastAsia="Times New Roman" w:cstheme="minorHAnsi"/>
          <w:lang w:eastAsia="zh-CN"/>
        </w:rPr>
        <w:lastRenderedPageBreak/>
        <w:t>Załącznik nr 3 do SWZ</w:t>
      </w:r>
    </w:p>
    <w:p w14:paraId="21BD129E" w14:textId="61586E35" w:rsidR="00330016" w:rsidRPr="00330016" w:rsidRDefault="00330016" w:rsidP="002A5BFE">
      <w:pPr>
        <w:keepNext/>
        <w:numPr>
          <w:ilvl w:val="0"/>
          <w:numId w:val="1"/>
        </w:numPr>
        <w:tabs>
          <w:tab w:val="num" w:pos="-851"/>
        </w:tabs>
        <w:suppressAutoHyphens/>
        <w:spacing w:after="480" w:line="276" w:lineRule="auto"/>
        <w:ind w:left="-567" w:firstLine="567"/>
        <w:jc w:val="center"/>
        <w:outlineLvl w:val="0"/>
        <w:rPr>
          <w:rFonts w:eastAsia="Times New Roman" w:cstheme="minorHAnsi"/>
          <w:b/>
          <w:sz w:val="24"/>
          <w:szCs w:val="24"/>
          <w:lang w:eastAsia="zh-CN"/>
        </w:rPr>
      </w:pPr>
      <w:r w:rsidRPr="00330016">
        <w:rPr>
          <w:rFonts w:eastAsia="Times New Roman" w:cstheme="minorHAnsi"/>
          <w:b/>
          <w:sz w:val="24"/>
          <w:szCs w:val="24"/>
          <w:lang w:eastAsia="zh-CN"/>
        </w:rPr>
        <w:t>Informacja o Wykonawcach wspólnie ubiegających się o udzielenie zamówienia wraz z oświadczeniem złożonym na podstawie art. 117 ust. 4 ustawy</w:t>
      </w:r>
    </w:p>
    <w:p w14:paraId="635077C8" w14:textId="0489220C" w:rsidR="00330016" w:rsidRPr="00330016" w:rsidRDefault="00330016" w:rsidP="006A4E66">
      <w:pPr>
        <w:suppressAutoHyphens/>
        <w:spacing w:after="480" w:line="276" w:lineRule="auto"/>
        <w:rPr>
          <w:rFonts w:eastAsia="Times New Roman" w:cstheme="minorHAnsi"/>
          <w:b/>
          <w:lang w:eastAsia="zh-CN"/>
        </w:rPr>
      </w:pPr>
      <w:r w:rsidRPr="00330016">
        <w:rPr>
          <w:rFonts w:eastAsia="Times New Roman" w:cstheme="minorHAnsi"/>
          <w:b/>
          <w:lang w:eastAsia="zh-CN"/>
        </w:rPr>
        <w:t xml:space="preserve">Uwaga: załącznik należy wypełnić wyłącznie w przypadku składania oferty wspólnej. </w:t>
      </w:r>
      <w:r w:rsidRPr="00330016">
        <w:rPr>
          <w:rFonts w:eastAsia="Times New Roman" w:cstheme="minorHAnsi"/>
          <w:b/>
          <w:bCs/>
          <w:lang w:eastAsia="zh-CN"/>
        </w:rPr>
        <w:t xml:space="preserve">Dotyczy on wszystkich Wykonawców </w:t>
      </w:r>
      <w:r w:rsidR="002A5BFE">
        <w:rPr>
          <w:rFonts w:eastAsia="Times New Roman" w:cstheme="minorHAnsi"/>
          <w:b/>
          <w:lang w:eastAsia="zh-CN"/>
        </w:rPr>
        <w:t xml:space="preserve">wspólnie ubiegających się  </w:t>
      </w:r>
      <w:r w:rsidRPr="00330016">
        <w:rPr>
          <w:rFonts w:eastAsia="Times New Roman" w:cstheme="minorHAnsi"/>
          <w:b/>
          <w:lang w:eastAsia="zh-CN"/>
        </w:rPr>
        <w:t>o udzielenie zamó</w:t>
      </w:r>
      <w:r w:rsidRPr="00330016">
        <w:rPr>
          <w:rFonts w:eastAsia="Times New Roman" w:cstheme="minorHAnsi"/>
          <w:b/>
          <w:lang w:eastAsia="zh-CN"/>
        </w:rPr>
        <w:fldChar w:fldCharType="begin"/>
      </w:r>
      <w:r w:rsidRPr="00330016">
        <w:rPr>
          <w:rFonts w:eastAsia="Times New Roman" w:cstheme="minorHAnsi"/>
          <w:b/>
          <w:lang w:eastAsia="zh-CN"/>
        </w:rPr>
        <w:instrText xml:space="preserve"> LISTNUM </w:instrText>
      </w:r>
      <w:r w:rsidRPr="00330016">
        <w:rPr>
          <w:rFonts w:eastAsia="Times New Roman" w:cstheme="minorHAnsi"/>
          <w:b/>
          <w:lang w:eastAsia="zh-CN"/>
        </w:rPr>
        <w:fldChar w:fldCharType="end"/>
      </w:r>
      <w:r w:rsidRPr="00330016">
        <w:rPr>
          <w:rFonts w:eastAsia="Times New Roman" w:cstheme="minorHAnsi"/>
          <w:b/>
          <w:lang w:eastAsia="zh-CN"/>
        </w:rPr>
        <w:t>wienia.</w:t>
      </w:r>
    </w:p>
    <w:tbl>
      <w:tblPr>
        <w:tblW w:w="9152" w:type="dxa"/>
        <w:jc w:val="center"/>
        <w:tblLayout w:type="fixed"/>
        <w:tblCellMar>
          <w:left w:w="70" w:type="dxa"/>
          <w:right w:w="70" w:type="dxa"/>
        </w:tblCellMar>
        <w:tblLook w:val="0000" w:firstRow="0" w:lastRow="0" w:firstColumn="0" w:lastColumn="0" w:noHBand="0" w:noVBand="0"/>
        <w:tblCaption w:val="Tabela nr 2 Informacja o Wykonawcach wspólnie ubiegających się o udzielenie zamówienia"/>
        <w:tblDescription w:val="Tabela zawiera 5 kolumn. Kolumna pierwsza liczba porządkowa, kolumna druga dane adresowe, kolumna trzecia NIP, Regon, kolumna czwarta telefon kontaktowy, adres email, kolumna piąta imię nazwisko osoby upoważnionej do reprezentowania Wykonawcy"/>
      </w:tblPr>
      <w:tblGrid>
        <w:gridCol w:w="2207"/>
        <w:gridCol w:w="1417"/>
        <w:gridCol w:w="1701"/>
        <w:gridCol w:w="1701"/>
        <w:gridCol w:w="2126"/>
      </w:tblGrid>
      <w:tr w:rsidR="00330016" w:rsidRPr="00330016" w14:paraId="0EFDA4FA" w14:textId="77777777" w:rsidTr="00494D8F">
        <w:trPr>
          <w:trHeight w:val="350"/>
          <w:tblHeader/>
          <w:jc w:val="center"/>
        </w:trPr>
        <w:tc>
          <w:tcPr>
            <w:tcW w:w="2207" w:type="dxa"/>
            <w:tcBorders>
              <w:top w:val="single" w:sz="4" w:space="0" w:color="000000"/>
              <w:left w:val="single" w:sz="4" w:space="0" w:color="000000"/>
              <w:bottom w:val="single" w:sz="4" w:space="0" w:color="000000"/>
            </w:tcBorders>
            <w:shd w:val="clear" w:color="auto" w:fill="FFFFFF" w:themeFill="background1"/>
            <w:vAlign w:val="center"/>
          </w:tcPr>
          <w:p w14:paraId="21101C7C" w14:textId="77777777" w:rsidR="00330016" w:rsidRPr="00330016" w:rsidRDefault="00330016" w:rsidP="00330016">
            <w:pPr>
              <w:suppressAutoHyphens/>
              <w:spacing w:line="276" w:lineRule="auto"/>
              <w:rPr>
                <w:rFonts w:eastAsia="Times New Roman" w:cstheme="minorHAnsi"/>
                <w:lang w:eastAsia="zh-CN"/>
              </w:rPr>
            </w:pPr>
            <w:r w:rsidRPr="00330016">
              <w:rPr>
                <w:rFonts w:eastAsia="Times New Roman" w:cstheme="minorHAnsi"/>
                <w:lang w:eastAsia="zh-CN"/>
              </w:rPr>
              <w:t xml:space="preserve">Nazwa / firma każdego Wykonawcy wspólnie ubiegającego się </w:t>
            </w:r>
            <w:r w:rsidRPr="00330016">
              <w:rPr>
                <w:rFonts w:eastAsia="Times New Roman" w:cstheme="minorHAnsi"/>
                <w:lang w:eastAsia="zh-CN"/>
              </w:rPr>
              <w:br/>
              <w:t xml:space="preserve">o udzielenie </w:t>
            </w:r>
            <w:r w:rsidRPr="00330016">
              <w:rPr>
                <w:rFonts w:eastAsia="Times New Roman" w:cstheme="minorHAnsi"/>
                <w:lang w:eastAsia="zh-CN"/>
              </w:rPr>
              <w:br/>
              <w:t>zamó</w:t>
            </w:r>
            <w:r w:rsidRPr="00330016">
              <w:rPr>
                <w:rFonts w:eastAsia="Times New Roman" w:cstheme="minorHAnsi"/>
                <w:lang w:eastAsia="zh-CN"/>
              </w:rPr>
              <w:fldChar w:fldCharType="begin"/>
            </w:r>
            <w:r w:rsidRPr="00330016">
              <w:rPr>
                <w:rFonts w:eastAsia="Times New Roman" w:cstheme="minorHAnsi"/>
                <w:lang w:eastAsia="zh-CN"/>
              </w:rPr>
              <w:instrText xml:space="preserve"> LISTNUM </w:instrText>
            </w:r>
            <w:r w:rsidRPr="00330016">
              <w:rPr>
                <w:rFonts w:eastAsia="Times New Roman" w:cstheme="minorHAnsi"/>
                <w:lang w:eastAsia="zh-CN"/>
              </w:rPr>
              <w:fldChar w:fldCharType="end"/>
            </w:r>
            <w:r w:rsidRPr="00330016">
              <w:rPr>
                <w:rFonts w:eastAsia="Times New Roman" w:cstheme="minorHAnsi"/>
                <w:lang w:eastAsia="zh-CN"/>
              </w:rPr>
              <w:t>wienia</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022178F3" w14:textId="77777777" w:rsidR="00330016" w:rsidRPr="00330016" w:rsidRDefault="00330016" w:rsidP="00330016">
            <w:pPr>
              <w:suppressAutoHyphens/>
              <w:spacing w:line="276" w:lineRule="auto"/>
              <w:rPr>
                <w:rFonts w:eastAsia="Times New Roman" w:cstheme="minorHAnsi"/>
                <w:lang w:eastAsia="zh-CN"/>
              </w:rPr>
            </w:pPr>
            <w:r w:rsidRPr="00330016">
              <w:rPr>
                <w:rFonts w:eastAsia="Times New Roman" w:cstheme="minorHAnsi"/>
                <w:lang w:eastAsia="zh-CN"/>
              </w:rPr>
              <w:t>Dane adresowe</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929A2B8" w14:textId="77777777" w:rsidR="00330016" w:rsidRPr="00330016" w:rsidRDefault="00330016" w:rsidP="00330016">
            <w:pPr>
              <w:suppressAutoHyphens/>
              <w:spacing w:line="276" w:lineRule="auto"/>
              <w:rPr>
                <w:rFonts w:eastAsia="Times New Roman" w:cstheme="minorHAnsi"/>
                <w:lang w:val="de-DE" w:eastAsia="zh-CN"/>
              </w:rPr>
            </w:pPr>
            <w:r w:rsidRPr="00330016">
              <w:rPr>
                <w:rFonts w:eastAsia="Times New Roman" w:cstheme="minorHAnsi"/>
                <w:lang w:val="de-DE" w:eastAsia="zh-CN"/>
              </w:rPr>
              <w:t>NIP / REGON</w:t>
            </w:r>
          </w:p>
        </w:tc>
        <w:tc>
          <w:tcPr>
            <w:tcW w:w="1701" w:type="dxa"/>
            <w:tcBorders>
              <w:top w:val="single" w:sz="4" w:space="0" w:color="000000"/>
              <w:left w:val="single" w:sz="4" w:space="0" w:color="000000"/>
              <w:bottom w:val="single" w:sz="4" w:space="0" w:color="000000"/>
            </w:tcBorders>
            <w:shd w:val="clear" w:color="auto" w:fill="FFFFFF" w:themeFill="background1"/>
            <w:vAlign w:val="center"/>
          </w:tcPr>
          <w:p w14:paraId="2D545FA3" w14:textId="77777777" w:rsidR="00330016" w:rsidRPr="00330016" w:rsidRDefault="00330016" w:rsidP="00330016">
            <w:pPr>
              <w:suppressAutoHyphens/>
              <w:spacing w:line="276" w:lineRule="auto"/>
              <w:rPr>
                <w:rFonts w:eastAsia="Times New Roman" w:cstheme="minorHAnsi"/>
                <w:lang w:eastAsia="zh-CN"/>
              </w:rPr>
            </w:pPr>
            <w:r w:rsidRPr="00330016">
              <w:rPr>
                <w:rFonts w:eastAsia="Times New Roman" w:cstheme="minorHAnsi"/>
                <w:lang w:val="de-DE" w:eastAsia="zh-CN"/>
              </w:rPr>
              <w:t xml:space="preserve">Telefon </w:t>
            </w:r>
            <w:proofErr w:type="spellStart"/>
            <w:r w:rsidRPr="00330016">
              <w:rPr>
                <w:rFonts w:eastAsia="Times New Roman" w:cstheme="minorHAnsi"/>
                <w:lang w:val="de-DE" w:eastAsia="zh-CN"/>
              </w:rPr>
              <w:t>kontaktowy</w:t>
            </w:r>
            <w:proofErr w:type="spellEnd"/>
            <w:r w:rsidRPr="00330016">
              <w:rPr>
                <w:rFonts w:eastAsia="Times New Roman" w:cstheme="minorHAnsi"/>
                <w:lang w:val="de-DE" w:eastAsia="zh-CN"/>
              </w:rPr>
              <w:t xml:space="preserve"> / </w:t>
            </w:r>
            <w:proofErr w:type="spellStart"/>
            <w:r w:rsidRPr="00330016">
              <w:rPr>
                <w:rFonts w:eastAsia="Times New Roman" w:cstheme="minorHAnsi"/>
                <w:lang w:val="de-DE" w:eastAsia="zh-CN"/>
              </w:rPr>
              <w:t>adres</w:t>
            </w:r>
            <w:proofErr w:type="spellEnd"/>
            <w:r w:rsidRPr="00330016">
              <w:rPr>
                <w:rFonts w:eastAsia="Times New Roman" w:cstheme="minorHAnsi"/>
                <w:lang w:val="de-DE" w:eastAsia="zh-CN"/>
              </w:rPr>
              <w:t xml:space="preserve"> </w:t>
            </w:r>
            <w:proofErr w:type="spellStart"/>
            <w:r w:rsidRPr="00330016">
              <w:rPr>
                <w:rFonts w:eastAsia="Times New Roman" w:cstheme="minorHAnsi"/>
                <w:lang w:val="de-DE" w:eastAsia="zh-CN"/>
              </w:rPr>
              <w:t>e-mail</w:t>
            </w:r>
            <w:proofErr w:type="spellEnd"/>
          </w:p>
          <w:p w14:paraId="18E5C530" w14:textId="77777777" w:rsidR="00330016" w:rsidRPr="00330016" w:rsidRDefault="00330016" w:rsidP="00330016">
            <w:pPr>
              <w:suppressAutoHyphens/>
              <w:spacing w:line="276" w:lineRule="auto"/>
              <w:rPr>
                <w:rFonts w:eastAsia="Times New Roman" w:cstheme="minorHAnsi"/>
                <w:lang w:eastAsia="zh-CN"/>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1CA752A" w14:textId="77777777" w:rsidR="00330016" w:rsidRPr="00330016" w:rsidRDefault="00330016" w:rsidP="00330016">
            <w:pPr>
              <w:suppressAutoHyphens/>
              <w:spacing w:line="276" w:lineRule="auto"/>
              <w:rPr>
                <w:rFonts w:eastAsia="Times New Roman" w:cstheme="minorHAnsi"/>
                <w:lang w:val="de-DE" w:eastAsia="zh-CN"/>
              </w:rPr>
            </w:pPr>
            <w:r w:rsidRPr="00330016">
              <w:rPr>
                <w:rFonts w:eastAsia="Times New Roman" w:cstheme="minorHAnsi"/>
                <w:lang w:eastAsia="zh-CN"/>
              </w:rPr>
              <w:t xml:space="preserve">Imię i nazwisko osoby upoważnionej </w:t>
            </w:r>
            <w:r w:rsidRPr="00330016">
              <w:rPr>
                <w:rFonts w:eastAsia="Times New Roman" w:cstheme="minorHAnsi"/>
                <w:lang w:eastAsia="zh-CN"/>
              </w:rPr>
              <w:br/>
              <w:t>do reprezentowania Wykonawcy</w:t>
            </w:r>
          </w:p>
        </w:tc>
      </w:tr>
      <w:tr w:rsidR="00330016" w:rsidRPr="00330016" w14:paraId="3A524E5F" w14:textId="77777777" w:rsidTr="00494D8F">
        <w:trPr>
          <w:trHeight w:val="147"/>
          <w:jc w:val="center"/>
        </w:trPr>
        <w:tc>
          <w:tcPr>
            <w:tcW w:w="2207" w:type="dxa"/>
            <w:tcBorders>
              <w:top w:val="single" w:sz="4" w:space="0" w:color="000000"/>
              <w:left w:val="single" w:sz="4" w:space="0" w:color="000000"/>
              <w:bottom w:val="single" w:sz="4" w:space="0" w:color="000000"/>
            </w:tcBorders>
            <w:shd w:val="clear" w:color="auto" w:fill="auto"/>
            <w:vAlign w:val="center"/>
          </w:tcPr>
          <w:p w14:paraId="33AEC0B2" w14:textId="77777777" w:rsidR="00330016" w:rsidRPr="00330016" w:rsidRDefault="00330016" w:rsidP="00330016">
            <w:pPr>
              <w:suppressAutoHyphens/>
              <w:spacing w:line="276" w:lineRule="auto"/>
              <w:rPr>
                <w:rFonts w:eastAsia="Times New Roman" w:cstheme="minorHAnsi"/>
                <w:lang w:val="de-DE" w:eastAsia="zh-CN"/>
              </w:rPr>
            </w:pPr>
            <w:r w:rsidRPr="00330016">
              <w:rPr>
                <w:rFonts w:eastAsia="Times New Roman" w:cstheme="minorHAnsi"/>
                <w:lang w:val="de-DE" w:eastAsia="zh-CN"/>
              </w:rPr>
              <w:t>1</w:t>
            </w:r>
          </w:p>
        </w:tc>
        <w:tc>
          <w:tcPr>
            <w:tcW w:w="1417" w:type="dxa"/>
            <w:tcBorders>
              <w:top w:val="single" w:sz="4" w:space="0" w:color="000000"/>
              <w:left w:val="single" w:sz="4" w:space="0" w:color="000000"/>
              <w:bottom w:val="single" w:sz="4" w:space="0" w:color="000000"/>
            </w:tcBorders>
            <w:shd w:val="clear" w:color="auto" w:fill="auto"/>
            <w:vAlign w:val="center"/>
          </w:tcPr>
          <w:p w14:paraId="52233724" w14:textId="77777777" w:rsidR="00330016" w:rsidRPr="00330016" w:rsidRDefault="00330016" w:rsidP="00330016">
            <w:pPr>
              <w:suppressAutoHyphens/>
              <w:spacing w:line="276" w:lineRule="auto"/>
              <w:rPr>
                <w:rFonts w:eastAsia="Times New Roman" w:cstheme="minorHAnsi"/>
                <w:lang w:eastAsia="zh-CN"/>
              </w:rPr>
            </w:pPr>
            <w:r w:rsidRPr="00330016">
              <w:rPr>
                <w:rFonts w:eastAsia="Times New Roman" w:cstheme="minorHAnsi"/>
                <w:lang w:eastAsia="zh-CN"/>
              </w:rPr>
              <w:t>2</w:t>
            </w:r>
          </w:p>
        </w:tc>
        <w:tc>
          <w:tcPr>
            <w:tcW w:w="1701" w:type="dxa"/>
            <w:tcBorders>
              <w:top w:val="single" w:sz="4" w:space="0" w:color="000000"/>
              <w:left w:val="single" w:sz="4" w:space="0" w:color="000000"/>
              <w:bottom w:val="single" w:sz="4" w:space="0" w:color="000000"/>
              <w:right w:val="single" w:sz="4" w:space="0" w:color="000000"/>
            </w:tcBorders>
            <w:vAlign w:val="center"/>
          </w:tcPr>
          <w:p w14:paraId="2C074F0C" w14:textId="77777777" w:rsidR="00330016" w:rsidRPr="00330016" w:rsidRDefault="00330016" w:rsidP="00330016">
            <w:pPr>
              <w:suppressAutoHyphens/>
              <w:spacing w:line="276" w:lineRule="auto"/>
              <w:rPr>
                <w:rFonts w:eastAsia="Times New Roman" w:cstheme="minorHAnsi"/>
                <w:lang w:val="de-DE" w:eastAsia="zh-CN"/>
              </w:rPr>
            </w:pPr>
            <w:r w:rsidRPr="00330016">
              <w:rPr>
                <w:rFonts w:eastAsia="Times New Roman" w:cstheme="minorHAnsi"/>
                <w:lang w:val="de-DE" w:eastAsia="zh-CN"/>
              </w:rPr>
              <w:t>3</w:t>
            </w:r>
          </w:p>
        </w:tc>
        <w:tc>
          <w:tcPr>
            <w:tcW w:w="1701" w:type="dxa"/>
            <w:tcBorders>
              <w:top w:val="single" w:sz="4" w:space="0" w:color="000000"/>
              <w:left w:val="single" w:sz="4" w:space="0" w:color="000000"/>
              <w:bottom w:val="single" w:sz="4" w:space="0" w:color="000000"/>
            </w:tcBorders>
            <w:shd w:val="clear" w:color="auto" w:fill="auto"/>
            <w:vAlign w:val="center"/>
          </w:tcPr>
          <w:p w14:paraId="2F705993" w14:textId="77777777" w:rsidR="00330016" w:rsidRPr="00330016" w:rsidRDefault="00330016" w:rsidP="00330016">
            <w:pPr>
              <w:suppressAutoHyphens/>
              <w:spacing w:line="276" w:lineRule="auto"/>
              <w:rPr>
                <w:rFonts w:eastAsia="Times New Roman" w:cstheme="minorHAnsi"/>
                <w:lang w:eastAsia="zh-CN"/>
              </w:rPr>
            </w:pPr>
            <w:r w:rsidRPr="00330016">
              <w:rPr>
                <w:rFonts w:eastAsia="Times New Roman" w:cstheme="minorHAnsi"/>
                <w:lang w:eastAsia="zh-CN"/>
              </w:rPr>
              <w:t>4</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92A8E" w14:textId="77777777" w:rsidR="00330016" w:rsidRPr="00330016" w:rsidRDefault="00330016" w:rsidP="00330016">
            <w:pPr>
              <w:suppressAutoHyphens/>
              <w:spacing w:line="276" w:lineRule="auto"/>
              <w:rPr>
                <w:rFonts w:eastAsia="Times New Roman" w:cstheme="minorHAnsi"/>
                <w:lang w:eastAsia="zh-CN"/>
              </w:rPr>
            </w:pPr>
            <w:r w:rsidRPr="00330016">
              <w:rPr>
                <w:rFonts w:eastAsia="Times New Roman" w:cstheme="minorHAnsi"/>
                <w:lang w:eastAsia="zh-CN"/>
              </w:rPr>
              <w:t>5</w:t>
            </w:r>
          </w:p>
        </w:tc>
      </w:tr>
      <w:tr w:rsidR="00330016" w:rsidRPr="00330016" w14:paraId="76F25EEB" w14:textId="77777777" w:rsidTr="00494D8F">
        <w:trPr>
          <w:trHeight w:val="567"/>
          <w:jc w:val="center"/>
        </w:trPr>
        <w:tc>
          <w:tcPr>
            <w:tcW w:w="2207" w:type="dxa"/>
            <w:tcBorders>
              <w:top w:val="single" w:sz="4" w:space="0" w:color="000000"/>
              <w:left w:val="single" w:sz="4" w:space="0" w:color="000000"/>
              <w:bottom w:val="single" w:sz="4" w:space="0" w:color="000000"/>
            </w:tcBorders>
            <w:shd w:val="clear" w:color="auto" w:fill="auto"/>
            <w:vAlign w:val="center"/>
          </w:tcPr>
          <w:p w14:paraId="0295629D" w14:textId="77777777" w:rsidR="00330016" w:rsidRPr="00330016" w:rsidRDefault="00330016" w:rsidP="00330016">
            <w:pPr>
              <w:suppressAutoHyphens/>
              <w:spacing w:line="276" w:lineRule="auto"/>
              <w:rPr>
                <w:rFonts w:ascii="Arial" w:eastAsia="Times New Roman" w:hAnsi="Arial" w:cs="Arial"/>
                <w:sz w:val="24"/>
                <w:szCs w:val="24"/>
                <w:lang w:val="de-DE" w:eastAsia="zh-CN"/>
              </w:rPr>
            </w:pPr>
          </w:p>
        </w:tc>
        <w:tc>
          <w:tcPr>
            <w:tcW w:w="1417" w:type="dxa"/>
            <w:tcBorders>
              <w:top w:val="single" w:sz="4" w:space="0" w:color="000000"/>
              <w:left w:val="single" w:sz="4" w:space="0" w:color="000000"/>
              <w:bottom w:val="single" w:sz="4" w:space="0" w:color="000000"/>
            </w:tcBorders>
            <w:shd w:val="clear" w:color="auto" w:fill="auto"/>
            <w:vAlign w:val="center"/>
          </w:tcPr>
          <w:p w14:paraId="37F4DB2E" w14:textId="77777777" w:rsidR="00330016" w:rsidRPr="00330016" w:rsidRDefault="00330016" w:rsidP="00330016">
            <w:pPr>
              <w:suppressAutoHyphens/>
              <w:spacing w:line="276" w:lineRule="auto"/>
              <w:rPr>
                <w:rFonts w:ascii="Arial" w:eastAsia="Times New Roman" w:hAnsi="Arial" w:cs="Arial"/>
                <w:sz w:val="24"/>
                <w:szCs w:val="24"/>
                <w:lang w:eastAsia="zh-CN"/>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7894BC1" w14:textId="77777777" w:rsidR="00330016" w:rsidRPr="00330016" w:rsidRDefault="00330016" w:rsidP="00330016">
            <w:pPr>
              <w:suppressAutoHyphens/>
              <w:spacing w:line="276" w:lineRule="auto"/>
              <w:rPr>
                <w:rFonts w:ascii="Arial" w:eastAsia="Times New Roman" w:hAnsi="Arial" w:cs="Arial"/>
                <w:sz w:val="24"/>
                <w:szCs w:val="24"/>
                <w:lang w:val="de-DE" w:eastAsia="zh-CN"/>
              </w:rPr>
            </w:pPr>
          </w:p>
        </w:tc>
        <w:tc>
          <w:tcPr>
            <w:tcW w:w="1701" w:type="dxa"/>
            <w:tcBorders>
              <w:top w:val="single" w:sz="4" w:space="0" w:color="000000"/>
              <w:left w:val="single" w:sz="4" w:space="0" w:color="000000"/>
              <w:bottom w:val="single" w:sz="4" w:space="0" w:color="000000"/>
            </w:tcBorders>
            <w:shd w:val="clear" w:color="auto" w:fill="auto"/>
            <w:vAlign w:val="center"/>
          </w:tcPr>
          <w:p w14:paraId="792C0600" w14:textId="77777777" w:rsidR="00330016" w:rsidRPr="00330016" w:rsidRDefault="00330016" w:rsidP="00330016">
            <w:pPr>
              <w:suppressAutoHyphens/>
              <w:spacing w:line="276" w:lineRule="auto"/>
              <w:rPr>
                <w:rFonts w:ascii="Arial" w:eastAsia="Times New Roman" w:hAnsi="Arial" w:cs="Arial"/>
                <w:sz w:val="24"/>
                <w:szCs w:val="24"/>
                <w:lang w:eastAsia="zh-C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F1481" w14:textId="77777777" w:rsidR="00330016" w:rsidRPr="00330016" w:rsidRDefault="00330016" w:rsidP="00330016">
            <w:pPr>
              <w:suppressAutoHyphens/>
              <w:spacing w:line="276" w:lineRule="auto"/>
              <w:rPr>
                <w:rFonts w:ascii="Arial" w:eastAsia="Times New Roman" w:hAnsi="Arial" w:cs="Arial"/>
                <w:sz w:val="24"/>
                <w:szCs w:val="24"/>
                <w:lang w:eastAsia="zh-CN"/>
              </w:rPr>
            </w:pPr>
          </w:p>
        </w:tc>
      </w:tr>
    </w:tbl>
    <w:p w14:paraId="4B305734" w14:textId="05EF9073" w:rsidR="00330016" w:rsidRPr="00330016" w:rsidRDefault="00330016" w:rsidP="009A1ED3">
      <w:pPr>
        <w:tabs>
          <w:tab w:val="left" w:pos="284"/>
        </w:tabs>
        <w:suppressAutoHyphens/>
        <w:spacing w:line="276" w:lineRule="auto"/>
        <w:rPr>
          <w:rFonts w:eastAsia="Times New Roman" w:cstheme="minorHAnsi"/>
          <w:lang w:eastAsia="zh-CN"/>
        </w:rPr>
      </w:pPr>
      <w:r w:rsidRPr="00330016">
        <w:rPr>
          <w:rFonts w:ascii="Arial" w:eastAsia="Times New Roman" w:hAnsi="Arial" w:cs="Arial"/>
          <w:sz w:val="24"/>
          <w:szCs w:val="24"/>
          <w:lang w:eastAsia="zh-CN"/>
        </w:rPr>
        <w:br/>
      </w:r>
      <w:r w:rsidRPr="00330016">
        <w:rPr>
          <w:rFonts w:eastAsia="Times New Roman" w:cstheme="minorHAnsi"/>
          <w:lang w:eastAsia="zh-CN"/>
        </w:rPr>
        <w:t xml:space="preserve">W załączeniu: pełnomocnictwo udzielone osobie/om </w:t>
      </w:r>
      <w:r w:rsidRPr="00330016">
        <w:rPr>
          <w:rFonts w:eastAsia="Times New Roman" w:cstheme="minorHAnsi"/>
          <w:lang w:val="x-none" w:eastAsia="x-none"/>
        </w:rPr>
        <w:t>reprezent</w:t>
      </w:r>
      <w:r w:rsidRPr="00330016">
        <w:rPr>
          <w:rFonts w:eastAsia="Times New Roman" w:cstheme="minorHAnsi"/>
          <w:lang w:eastAsia="x-none"/>
        </w:rPr>
        <w:t>ującej/</w:t>
      </w:r>
      <w:proofErr w:type="spellStart"/>
      <w:r w:rsidRPr="00330016">
        <w:rPr>
          <w:rFonts w:eastAsia="Times New Roman" w:cstheme="minorHAnsi"/>
          <w:lang w:eastAsia="x-none"/>
        </w:rPr>
        <w:t>ym</w:t>
      </w:r>
      <w:proofErr w:type="spellEnd"/>
      <w:r w:rsidRPr="00330016">
        <w:rPr>
          <w:rFonts w:eastAsia="Times New Roman" w:cstheme="minorHAnsi"/>
          <w:lang w:val="x-none" w:eastAsia="x-none"/>
        </w:rPr>
        <w:t xml:space="preserve"> </w:t>
      </w:r>
      <w:r w:rsidRPr="00330016">
        <w:rPr>
          <w:rFonts w:eastAsia="Times New Roman" w:cstheme="minorHAnsi"/>
          <w:lang w:eastAsia="x-none"/>
        </w:rPr>
        <w:t>Wykonawców</w:t>
      </w:r>
      <w:r w:rsidRPr="00330016">
        <w:rPr>
          <w:rFonts w:eastAsia="Times New Roman" w:cstheme="minorHAnsi"/>
          <w:b/>
          <w:lang w:eastAsia="x-none"/>
        </w:rPr>
        <w:t xml:space="preserve"> </w:t>
      </w:r>
      <w:r w:rsidRPr="00330016">
        <w:rPr>
          <w:rFonts w:eastAsia="Times New Roman" w:cstheme="minorHAnsi"/>
          <w:lang w:eastAsia="zh-CN"/>
        </w:rPr>
        <w:t>wspólnie ubiegających się o udzielenie zamó</w:t>
      </w:r>
      <w:r w:rsidRPr="00330016">
        <w:rPr>
          <w:rFonts w:eastAsia="Times New Roman" w:cstheme="minorHAnsi"/>
          <w:lang w:eastAsia="zh-CN"/>
        </w:rPr>
        <w:fldChar w:fldCharType="begin"/>
      </w:r>
      <w:r w:rsidRPr="00330016">
        <w:rPr>
          <w:rFonts w:eastAsia="Times New Roman" w:cstheme="minorHAnsi"/>
          <w:lang w:eastAsia="zh-CN"/>
        </w:rPr>
        <w:instrText xml:space="preserve"> LISTNUM </w:instrText>
      </w:r>
      <w:r w:rsidRPr="00330016">
        <w:rPr>
          <w:rFonts w:eastAsia="Times New Roman" w:cstheme="minorHAnsi"/>
          <w:lang w:eastAsia="zh-CN"/>
        </w:rPr>
        <w:fldChar w:fldCharType="end"/>
      </w:r>
      <w:r w:rsidRPr="00330016">
        <w:rPr>
          <w:rFonts w:eastAsia="Times New Roman" w:cstheme="minorHAnsi"/>
          <w:lang w:eastAsia="zh-CN"/>
        </w:rPr>
        <w:t xml:space="preserve">wienia </w:t>
      </w:r>
      <w:r w:rsidRPr="00330016">
        <w:rPr>
          <w:rFonts w:eastAsia="Times New Roman" w:cstheme="minorHAnsi"/>
          <w:lang w:val="x-none" w:eastAsia="x-none"/>
        </w:rPr>
        <w:t>w</w:t>
      </w:r>
      <w:r w:rsidRPr="00330016">
        <w:rPr>
          <w:rFonts w:eastAsia="Times New Roman" w:cstheme="minorHAnsi"/>
          <w:lang w:eastAsia="x-none"/>
        </w:rPr>
        <w:t> </w:t>
      </w:r>
      <w:r w:rsidRPr="00330016">
        <w:rPr>
          <w:rFonts w:eastAsia="Times New Roman" w:cstheme="minorHAnsi"/>
          <w:lang w:val="x-none" w:eastAsia="x-none"/>
        </w:rPr>
        <w:t xml:space="preserve">postępowaniu albo </w:t>
      </w:r>
      <w:r w:rsidRPr="00330016">
        <w:rPr>
          <w:rFonts w:eastAsia="Times New Roman" w:cstheme="minorHAnsi"/>
          <w:lang w:eastAsia="x-none"/>
        </w:rPr>
        <w:t xml:space="preserve">do </w:t>
      </w:r>
      <w:r w:rsidRPr="00FE26B4">
        <w:rPr>
          <w:rFonts w:eastAsia="Times New Roman" w:cstheme="minorHAnsi"/>
          <w:lang w:val="x-none" w:eastAsia="x-none"/>
        </w:rPr>
        <w:t xml:space="preserve">reprezentowania </w:t>
      </w:r>
      <w:r w:rsidR="007D6317" w:rsidRPr="00FE26B4">
        <w:rPr>
          <w:rFonts w:eastAsia="Times New Roman" w:cstheme="minorHAnsi"/>
          <w:lang w:val="x-none" w:eastAsia="x-none"/>
        </w:rPr>
        <w:t>ich w</w:t>
      </w:r>
      <w:r w:rsidRPr="00FE26B4">
        <w:rPr>
          <w:rFonts w:eastAsia="Times New Roman" w:cstheme="minorHAnsi"/>
          <w:lang w:eastAsia="x-none"/>
        </w:rPr>
        <w:t xml:space="preserve"> </w:t>
      </w:r>
      <w:r w:rsidRPr="00330016">
        <w:rPr>
          <w:rFonts w:eastAsia="Times New Roman" w:cstheme="minorHAnsi"/>
          <w:lang w:val="x-none" w:eastAsia="x-none"/>
        </w:rPr>
        <w:t>postępowaniu</w:t>
      </w:r>
      <w:r w:rsidRPr="00330016">
        <w:rPr>
          <w:rFonts w:eastAsia="Times New Roman" w:cstheme="minorHAnsi"/>
          <w:lang w:eastAsia="x-none"/>
        </w:rPr>
        <w:t xml:space="preserve"> </w:t>
      </w:r>
      <w:r w:rsidRPr="00330016">
        <w:rPr>
          <w:rFonts w:eastAsia="Times New Roman" w:cstheme="minorHAnsi"/>
          <w:lang w:val="x-none" w:eastAsia="x-none"/>
        </w:rPr>
        <w:t>i zawarcia umowy w sprawie zamówienia publicznego.</w:t>
      </w:r>
      <w:r w:rsidRPr="00330016">
        <w:rPr>
          <w:rFonts w:eastAsia="Times New Roman" w:cstheme="minorHAnsi"/>
          <w:lang w:val="x-none" w:eastAsia="x-none"/>
        </w:rPr>
        <w:br/>
      </w:r>
    </w:p>
    <w:p w14:paraId="188E4D38" w14:textId="77777777" w:rsidR="00330016" w:rsidRPr="00330016" w:rsidRDefault="00330016" w:rsidP="00330016">
      <w:pPr>
        <w:keepNext/>
        <w:numPr>
          <w:ilvl w:val="0"/>
          <w:numId w:val="1"/>
        </w:numPr>
        <w:tabs>
          <w:tab w:val="num" w:pos="-1135"/>
        </w:tabs>
        <w:suppressAutoHyphens/>
        <w:spacing w:after="0" w:line="276" w:lineRule="auto"/>
        <w:ind w:left="-1135"/>
        <w:jc w:val="center"/>
        <w:outlineLvl w:val="0"/>
        <w:rPr>
          <w:rFonts w:eastAsia="Times New Roman" w:cstheme="minorHAnsi"/>
          <w:b/>
          <w:lang w:eastAsia="zh-CN"/>
        </w:rPr>
      </w:pPr>
      <w:r w:rsidRPr="00330016">
        <w:rPr>
          <w:rFonts w:eastAsia="Times New Roman" w:cstheme="minorHAnsi"/>
          <w:b/>
          <w:lang w:eastAsia="zh-CN"/>
        </w:rPr>
        <w:t xml:space="preserve">Oświadczenie z art. 117 ust. 4 ustawy </w:t>
      </w:r>
      <w:r w:rsidRPr="00330016">
        <w:rPr>
          <w:rFonts w:eastAsia="Times New Roman" w:cstheme="minorHAnsi"/>
          <w:b/>
          <w:lang w:eastAsia="zh-CN"/>
        </w:rPr>
        <w:br/>
        <w:t>(podział zadań pomiędzy Wykonawców wspólnie ubiegających się o udzielenie zamówienia)</w:t>
      </w:r>
    </w:p>
    <w:p w14:paraId="26352354" w14:textId="77777777" w:rsidR="00330016" w:rsidRPr="00330016" w:rsidRDefault="00330016" w:rsidP="00330016">
      <w:pPr>
        <w:suppressAutoHyphens/>
        <w:spacing w:after="0" w:line="276" w:lineRule="auto"/>
        <w:rPr>
          <w:rFonts w:eastAsia="Times New Roman" w:cstheme="minorHAnsi"/>
          <w:lang w:eastAsia="zh-CN"/>
        </w:rPr>
      </w:pPr>
    </w:p>
    <w:p w14:paraId="5F991A04" w14:textId="77777777" w:rsidR="00330016" w:rsidRPr="00330016" w:rsidRDefault="00330016" w:rsidP="00330016">
      <w:pPr>
        <w:suppressAutoHyphens/>
        <w:spacing w:after="0" w:line="276" w:lineRule="auto"/>
        <w:rPr>
          <w:rFonts w:eastAsia="Times New Roman" w:cstheme="minorHAnsi"/>
          <w:b/>
          <w:lang w:eastAsia="zh-CN"/>
        </w:rPr>
      </w:pPr>
      <w:r w:rsidRPr="00330016">
        <w:rPr>
          <w:rFonts w:eastAsia="Times New Roman" w:cstheme="minorHAnsi"/>
          <w:b/>
          <w:lang w:eastAsia="zh-CN"/>
        </w:rPr>
        <w:t>Uwaga: oświadczenie należy wypełnić wyłącznie w przypadku składania oferty wspólnej.</w:t>
      </w:r>
    </w:p>
    <w:p w14:paraId="0F87F6C1" w14:textId="77777777" w:rsidR="00330016" w:rsidRPr="00330016" w:rsidRDefault="00330016" w:rsidP="00330016">
      <w:pPr>
        <w:suppressAutoHyphens/>
        <w:spacing w:after="0" w:line="276" w:lineRule="auto"/>
        <w:rPr>
          <w:rFonts w:ascii="Arial" w:eastAsia="Times New Roman" w:hAnsi="Arial" w:cs="Arial"/>
          <w:b/>
          <w:sz w:val="24"/>
          <w:szCs w:val="20"/>
          <w:lang w:eastAsia="zh-CN"/>
        </w:rPr>
      </w:pPr>
    </w:p>
    <w:p w14:paraId="6E1201C8" w14:textId="1888E416" w:rsidR="00330016" w:rsidRPr="00330016" w:rsidRDefault="00330016" w:rsidP="009A1ED3">
      <w:pPr>
        <w:keepNext/>
        <w:numPr>
          <w:ilvl w:val="1"/>
          <w:numId w:val="1"/>
        </w:numPr>
        <w:tabs>
          <w:tab w:val="clear" w:pos="0"/>
          <w:tab w:val="num" w:pos="-1135"/>
          <w:tab w:val="num" w:pos="426"/>
        </w:tabs>
        <w:suppressAutoHyphens/>
        <w:spacing w:before="120" w:after="0" w:line="276" w:lineRule="auto"/>
        <w:ind w:left="426" w:hanging="426"/>
        <w:outlineLvl w:val="1"/>
        <w:rPr>
          <w:rFonts w:eastAsia="Times New Roman" w:cstheme="minorHAnsi"/>
          <w:color w:val="000000" w:themeColor="text1"/>
          <w:lang w:eastAsia="zh-CN"/>
        </w:rPr>
      </w:pPr>
      <w:r w:rsidRPr="00330016">
        <w:rPr>
          <w:rFonts w:eastAsia="Times New Roman" w:cstheme="minorHAnsi"/>
          <w:lang w:eastAsia="zh-CN"/>
        </w:rPr>
        <w:t>Oświadczam/y, że warunek dotyczący zdolności technicznej lub zawodowej w zakresie doświadczenia Wykonawcy</w:t>
      </w:r>
      <w:r w:rsidR="00F74184">
        <w:rPr>
          <w:rFonts w:eastAsia="Times New Roman" w:cstheme="minorHAnsi"/>
          <w:lang w:eastAsia="zh-CN"/>
        </w:rPr>
        <w:t>,</w:t>
      </w:r>
      <w:r w:rsidRPr="00330016">
        <w:rPr>
          <w:rFonts w:eastAsia="Times New Roman" w:cstheme="minorHAnsi"/>
          <w:lang w:eastAsia="zh-CN"/>
        </w:rPr>
        <w:t xml:space="preserve"> określony w </w:t>
      </w:r>
      <w:r w:rsidRPr="00330016">
        <w:rPr>
          <w:rFonts w:eastAsia="Times New Roman" w:cstheme="minorHAnsi"/>
          <w:b/>
          <w:lang w:eastAsia="zh-CN"/>
        </w:rPr>
        <w:t>cz. II pkt</w:t>
      </w:r>
      <w:r w:rsidRPr="00330016">
        <w:rPr>
          <w:rFonts w:eastAsia="Times New Roman" w:cstheme="minorHAnsi"/>
          <w:lang w:eastAsia="zh-CN"/>
        </w:rPr>
        <w:t xml:space="preserve"> </w:t>
      </w:r>
      <w:r>
        <w:rPr>
          <w:rFonts w:eastAsia="Times New Roman" w:cstheme="minorHAnsi"/>
          <w:b/>
          <w:lang w:eastAsia="zh-CN"/>
        </w:rPr>
        <w:t>2.1.1.</w:t>
      </w:r>
      <w:r w:rsidRPr="00330016">
        <w:rPr>
          <w:rFonts w:eastAsia="Times New Roman" w:cstheme="minorHAnsi"/>
          <w:lang w:eastAsia="zh-CN"/>
        </w:rPr>
        <w:t xml:space="preserve"> SWZ </w:t>
      </w:r>
      <w:r w:rsidRPr="00330016">
        <w:rPr>
          <w:rFonts w:eastAsia="Times New Roman" w:cstheme="minorHAnsi"/>
          <w:color w:val="000000" w:themeColor="text1"/>
          <w:lang w:eastAsia="zh-CN"/>
        </w:rPr>
        <w:t>spełnia/ją w naszym imieniu niżej wymieniony/</w:t>
      </w:r>
      <w:proofErr w:type="spellStart"/>
      <w:r w:rsidRPr="00330016">
        <w:rPr>
          <w:rFonts w:eastAsia="Times New Roman" w:cstheme="minorHAnsi"/>
          <w:color w:val="000000" w:themeColor="text1"/>
          <w:lang w:eastAsia="zh-CN"/>
        </w:rPr>
        <w:t>eni</w:t>
      </w:r>
      <w:proofErr w:type="spellEnd"/>
      <w:r w:rsidRPr="00330016">
        <w:rPr>
          <w:rFonts w:eastAsia="Times New Roman" w:cstheme="minorHAnsi"/>
          <w:color w:val="000000" w:themeColor="text1"/>
          <w:lang w:eastAsia="zh-CN"/>
        </w:rPr>
        <w:t xml:space="preserve"> Wykonawca/y:</w:t>
      </w:r>
      <w:r w:rsidRPr="00330016">
        <w:rPr>
          <w:rFonts w:eastAsia="Times New Roman" w:cstheme="minorHAnsi"/>
          <w:color w:val="000000" w:themeColor="text1"/>
          <w:lang w:eastAsia="zh-CN"/>
        </w:rPr>
        <w:br/>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3 Oświadczenie, że warunek dotyczący zdolności technicznej lub zawodowej w zakresie doświadczenia Wykonawcy określony w pkt 7.1.2.1. SWZ spełnia/ją w naszym imieniu niżej wymieniony/eni Wykonawca/y"/>
        <w:tblDescription w:val="Tabela 4 zawiera 3 kolumny. Pierwsza nazwa, firma Wykonawcy, druga zakres warunku –wykonanie/wykonywanie co najmniej dwóch (2) zamówień polegających na dostawie i wdrożeniu systemu informatycznego wspierającego realizację zadań administracji publicznej, w tym poprzez dostarczenie i wdrożenie oprogramowania do świadczenia elektronicznych usług publicznych (&quot;e-usług&quot;), gdzie w ramach każdej tego rodzaju dostawy:&#10;1. dostarczony przez Wykonawcę system informatyczny zapewniał obsługę co najmniej 100 stanowisk pracy,&#10;2. wartość zamówienia wynosiła co najmniej 1 000 000 zł brutto każda, &#10;3. zakres przedmiotowy wspieranych przez system informatyczny zadań obejmował co najmniej obsługę: budżetu i finansów gminy, rozliczeń księgowych, podatków i opłat lokalnych, ewidencji kadrowej oraz naliczania wynagrodzenia, a także współpracę z rejestrem mieszkańca lub systemem obsługującym ewidencję mieszkańców,&#10;4. świadczenie &quot;e-usług&quot; obejmowało co najmniej następujące obszary: &#10;uwierzytelnienie interesanta poprzez profil zaufany ePUAP, udostępnianie informacji dotyczących zobowiązań (zalogowanego, uwierzytelnionego) interesanta w zakresie dostępu do rejestrów publicznych, w tym z możliwością regulowania zobowiązań finansowych poprzez system internetowych płatności zewnętrznego usługodawcy, uruchomienie elektronicznych formularzy na platformie ePUAP , trzecia zakres, jaki będzie realizowany przez tego Wykonawcę  nalezy wskazać który z Wykonawców posiada wymagane doświadczenie w danym zakresie&#10;&#10;"/>
      </w:tblPr>
      <w:tblGrid>
        <w:gridCol w:w="5381"/>
        <w:gridCol w:w="3681"/>
      </w:tblGrid>
      <w:tr w:rsidR="00F74184" w:rsidRPr="00330016" w14:paraId="0AD7E0F8" w14:textId="77777777" w:rsidTr="000267F9">
        <w:tc>
          <w:tcPr>
            <w:tcW w:w="2969" w:type="pct"/>
            <w:shd w:val="clear" w:color="auto" w:fill="auto"/>
          </w:tcPr>
          <w:p w14:paraId="777D483F" w14:textId="014A6A73" w:rsidR="007D6317" w:rsidRPr="00C44C52" w:rsidRDefault="00F74184" w:rsidP="007D6317">
            <w:pPr>
              <w:rPr>
                <w:rFonts w:cstheme="minorHAnsi"/>
                <w:sz w:val="20"/>
                <w:szCs w:val="20"/>
              </w:rPr>
            </w:pPr>
            <w:r w:rsidRPr="00C44C52">
              <w:rPr>
                <w:rFonts w:eastAsia="Times New Roman" w:cstheme="minorHAnsi"/>
                <w:sz w:val="20"/>
                <w:szCs w:val="20"/>
                <w:lang w:eastAsia="zh-CN"/>
              </w:rPr>
              <w:t xml:space="preserve">Zakres warunku </w:t>
            </w:r>
            <w:r w:rsidRPr="00C44C52">
              <w:rPr>
                <w:rFonts w:eastAsia="Times New Roman" w:cstheme="minorHAnsi"/>
                <w:b/>
                <w:sz w:val="20"/>
                <w:szCs w:val="20"/>
                <w:lang w:eastAsia="zh-CN"/>
              </w:rPr>
              <w:t xml:space="preserve">- </w:t>
            </w:r>
            <w:r w:rsidR="000267F9" w:rsidRPr="00C44C52">
              <w:rPr>
                <w:rFonts w:cstheme="minorHAnsi"/>
                <w:sz w:val="20"/>
                <w:szCs w:val="20"/>
              </w:rPr>
              <w:t xml:space="preserve">należyte </w:t>
            </w:r>
            <w:r w:rsidRPr="00C44C52">
              <w:rPr>
                <w:rFonts w:cstheme="minorHAnsi"/>
                <w:sz w:val="20"/>
                <w:szCs w:val="20"/>
              </w:rPr>
              <w:t xml:space="preserve">wykonanie </w:t>
            </w:r>
            <w:r w:rsidR="007D6317" w:rsidRPr="00C44C52">
              <w:rPr>
                <w:rFonts w:cstheme="minorHAnsi"/>
                <w:sz w:val="20"/>
                <w:szCs w:val="20"/>
              </w:rPr>
              <w:t>w okresie ostatnich 5 lat przed upływem terminu składania ofert, a jeżeli okres prowadzenia działalności jest krótszy – w tym okresie, co najmniej 1 roboty budowlanej w b</w:t>
            </w:r>
            <w:r w:rsidR="00842FBA">
              <w:rPr>
                <w:rFonts w:cstheme="minorHAnsi"/>
                <w:sz w:val="20"/>
                <w:szCs w:val="20"/>
              </w:rPr>
              <w:t>udynku użyteczności publicznej,</w:t>
            </w:r>
            <w:r w:rsidR="007D6317" w:rsidRPr="00C44C52">
              <w:rPr>
                <w:rFonts w:cstheme="minorHAnsi"/>
                <w:sz w:val="20"/>
                <w:szCs w:val="20"/>
              </w:rPr>
              <w:t xml:space="preserve">  o wartości  nie mniejszej niż 370 000,00 zł brutto.</w:t>
            </w:r>
          </w:p>
          <w:p w14:paraId="5AD172A5" w14:textId="1C4983A9" w:rsidR="00F74184" w:rsidRPr="00207FF3" w:rsidRDefault="00F74184" w:rsidP="00207FF3">
            <w:pPr>
              <w:widowControl w:val="0"/>
              <w:numPr>
                <w:ilvl w:val="3"/>
                <w:numId w:val="22"/>
              </w:numPr>
              <w:tabs>
                <w:tab w:val="left" w:pos="567"/>
              </w:tabs>
              <w:spacing w:after="0" w:line="240" w:lineRule="auto"/>
              <w:ind w:left="55"/>
              <w:rPr>
                <w:rFonts w:eastAsia="Times New Roman" w:cstheme="minorHAnsi"/>
                <w:sz w:val="20"/>
                <w:szCs w:val="20"/>
                <w:lang w:eastAsia="zh-CN"/>
              </w:rPr>
            </w:pPr>
          </w:p>
        </w:tc>
        <w:tc>
          <w:tcPr>
            <w:tcW w:w="2031" w:type="pct"/>
            <w:shd w:val="clear" w:color="auto" w:fill="auto"/>
            <w:vAlign w:val="center"/>
          </w:tcPr>
          <w:p w14:paraId="3028086C" w14:textId="3CA76151" w:rsidR="00207FF3" w:rsidRPr="005223BE" w:rsidRDefault="00E4097D" w:rsidP="007D6317">
            <w:pPr>
              <w:tabs>
                <w:tab w:val="left" w:pos="2042"/>
              </w:tabs>
              <w:suppressAutoHyphens/>
              <w:spacing w:line="240" w:lineRule="auto"/>
              <w:rPr>
                <w:rFonts w:eastAsia="Times New Roman" w:cstheme="minorHAnsi"/>
                <w:sz w:val="20"/>
                <w:szCs w:val="20"/>
                <w:lang w:eastAsia="zh-CN"/>
              </w:rPr>
            </w:pPr>
            <w:r w:rsidRPr="00C44C52">
              <w:rPr>
                <w:rFonts w:eastAsia="Times New Roman" w:cstheme="minorHAnsi"/>
                <w:sz w:val="20"/>
                <w:szCs w:val="20"/>
                <w:lang w:eastAsia="zh-CN"/>
              </w:rPr>
              <w:t>Zakres robót</w:t>
            </w:r>
            <w:r w:rsidR="00F74184" w:rsidRPr="00C44C52">
              <w:rPr>
                <w:rFonts w:eastAsia="Times New Roman" w:cstheme="minorHAnsi"/>
                <w:sz w:val="20"/>
                <w:szCs w:val="20"/>
                <w:lang w:eastAsia="zh-CN"/>
              </w:rPr>
              <w:t xml:space="preserve">, jaki będzie realizowany przez danego Wykonawcę (należy wskazać, który z Wykonawców składających ofertę wspólną wykona konkretny zakres </w:t>
            </w:r>
            <w:r w:rsidR="007D6317" w:rsidRPr="00C44C52">
              <w:rPr>
                <w:rFonts w:eastAsia="Times New Roman" w:cstheme="minorHAnsi"/>
                <w:sz w:val="20"/>
                <w:szCs w:val="20"/>
                <w:lang w:eastAsia="zh-CN"/>
              </w:rPr>
              <w:t>robót</w:t>
            </w:r>
            <w:r w:rsidR="00F74184" w:rsidRPr="00C44C52">
              <w:rPr>
                <w:rFonts w:eastAsia="Times New Roman" w:cstheme="minorHAnsi"/>
                <w:sz w:val="20"/>
                <w:szCs w:val="20"/>
                <w:lang w:eastAsia="zh-CN"/>
              </w:rPr>
              <w:t xml:space="preserve"> objętych przedmiotem zamówienia </w:t>
            </w:r>
            <w:r w:rsidR="002F420D" w:rsidRPr="00C44C52">
              <w:rPr>
                <w:rFonts w:eastAsia="Times New Roman" w:cstheme="minorHAnsi"/>
                <w:sz w:val="20"/>
                <w:szCs w:val="20"/>
                <w:lang w:eastAsia="zh-CN"/>
              </w:rPr>
              <w:br/>
            </w:r>
            <w:r w:rsidR="00F74184" w:rsidRPr="00C44C52">
              <w:rPr>
                <w:rFonts w:eastAsia="Times New Roman" w:cstheme="minorHAnsi"/>
                <w:sz w:val="20"/>
                <w:szCs w:val="20"/>
                <w:lang w:eastAsia="zh-CN"/>
              </w:rPr>
              <w:t>i spełnia warunek)</w:t>
            </w:r>
          </w:p>
        </w:tc>
      </w:tr>
      <w:tr w:rsidR="00842FBA" w:rsidRPr="00330016" w14:paraId="5AAB1EC5" w14:textId="77777777" w:rsidTr="000267F9">
        <w:tc>
          <w:tcPr>
            <w:tcW w:w="2969" w:type="pct"/>
            <w:shd w:val="clear" w:color="auto" w:fill="auto"/>
          </w:tcPr>
          <w:p w14:paraId="7C9EC16D" w14:textId="77777777" w:rsidR="00842FBA" w:rsidRPr="00C44C52" w:rsidRDefault="00842FBA" w:rsidP="007D6317">
            <w:pPr>
              <w:rPr>
                <w:rFonts w:eastAsia="Times New Roman" w:cstheme="minorHAnsi"/>
                <w:sz w:val="20"/>
                <w:szCs w:val="20"/>
                <w:lang w:eastAsia="zh-CN"/>
              </w:rPr>
            </w:pPr>
          </w:p>
        </w:tc>
        <w:tc>
          <w:tcPr>
            <w:tcW w:w="2031" w:type="pct"/>
            <w:shd w:val="clear" w:color="auto" w:fill="auto"/>
            <w:vAlign w:val="center"/>
          </w:tcPr>
          <w:p w14:paraId="716F6CBA" w14:textId="77777777" w:rsidR="00842FBA" w:rsidRPr="00C44C52" w:rsidRDefault="00842FBA" w:rsidP="007D6317">
            <w:pPr>
              <w:tabs>
                <w:tab w:val="left" w:pos="2042"/>
              </w:tabs>
              <w:suppressAutoHyphens/>
              <w:spacing w:line="240" w:lineRule="auto"/>
              <w:rPr>
                <w:rFonts w:eastAsia="Times New Roman" w:cstheme="minorHAnsi"/>
                <w:sz w:val="20"/>
                <w:szCs w:val="20"/>
                <w:lang w:eastAsia="zh-CN"/>
              </w:rPr>
            </w:pPr>
          </w:p>
        </w:tc>
      </w:tr>
      <w:tr w:rsidR="00842FBA" w:rsidRPr="00330016" w14:paraId="4FE632B7" w14:textId="77777777" w:rsidTr="000267F9">
        <w:tc>
          <w:tcPr>
            <w:tcW w:w="2969" w:type="pct"/>
            <w:shd w:val="clear" w:color="auto" w:fill="auto"/>
          </w:tcPr>
          <w:p w14:paraId="679C689E" w14:textId="77777777" w:rsidR="00842FBA" w:rsidRPr="00C44C52" w:rsidRDefault="00842FBA" w:rsidP="007D6317">
            <w:pPr>
              <w:rPr>
                <w:rFonts w:eastAsia="Times New Roman" w:cstheme="minorHAnsi"/>
                <w:sz w:val="20"/>
                <w:szCs w:val="20"/>
                <w:lang w:eastAsia="zh-CN"/>
              </w:rPr>
            </w:pPr>
          </w:p>
        </w:tc>
        <w:tc>
          <w:tcPr>
            <w:tcW w:w="2031" w:type="pct"/>
            <w:shd w:val="clear" w:color="auto" w:fill="auto"/>
            <w:vAlign w:val="center"/>
          </w:tcPr>
          <w:p w14:paraId="76665C0C" w14:textId="77777777" w:rsidR="00842FBA" w:rsidRPr="00C44C52" w:rsidRDefault="00842FBA" w:rsidP="007D6317">
            <w:pPr>
              <w:tabs>
                <w:tab w:val="left" w:pos="2042"/>
              </w:tabs>
              <w:suppressAutoHyphens/>
              <w:spacing w:line="240" w:lineRule="auto"/>
              <w:rPr>
                <w:rFonts w:eastAsia="Times New Roman" w:cstheme="minorHAnsi"/>
                <w:sz w:val="20"/>
                <w:szCs w:val="20"/>
                <w:lang w:eastAsia="zh-CN"/>
              </w:rPr>
            </w:pPr>
          </w:p>
        </w:tc>
      </w:tr>
    </w:tbl>
    <w:p w14:paraId="731D622D" w14:textId="77777777" w:rsidR="00330016" w:rsidRPr="0001717F" w:rsidRDefault="00330016" w:rsidP="00330016">
      <w:pPr>
        <w:suppressAutoHyphens/>
        <w:spacing w:line="276" w:lineRule="auto"/>
        <w:rPr>
          <w:rFonts w:ascii="Arial" w:eastAsia="Times New Roman" w:hAnsi="Arial" w:cs="Arial"/>
          <w:lang w:eastAsia="zh-CN"/>
        </w:rPr>
      </w:pPr>
    </w:p>
    <w:p w14:paraId="494C551A" w14:textId="2B1BFB20" w:rsidR="00330016" w:rsidRPr="005223BE" w:rsidRDefault="009A1ED3" w:rsidP="009A1ED3">
      <w:pPr>
        <w:pStyle w:val="Standard"/>
        <w:ind w:left="426" w:hanging="426"/>
        <w:rPr>
          <w:rFonts w:asciiTheme="minorHAnsi" w:hAnsiTheme="minorHAnsi" w:cstheme="minorHAnsi"/>
          <w:sz w:val="22"/>
          <w:szCs w:val="22"/>
        </w:rPr>
      </w:pPr>
      <w:r w:rsidRPr="0001717F">
        <w:rPr>
          <w:rFonts w:asciiTheme="minorHAnsi" w:hAnsiTheme="minorHAnsi" w:cstheme="minorHAnsi"/>
          <w:sz w:val="22"/>
          <w:szCs w:val="22"/>
        </w:rPr>
        <w:lastRenderedPageBreak/>
        <w:t xml:space="preserve">2. </w:t>
      </w:r>
      <w:r w:rsidRPr="0001717F">
        <w:rPr>
          <w:rFonts w:asciiTheme="minorHAnsi" w:hAnsiTheme="minorHAnsi" w:cstheme="minorHAnsi"/>
          <w:sz w:val="22"/>
          <w:szCs w:val="22"/>
        </w:rPr>
        <w:tab/>
      </w:r>
      <w:r w:rsidR="00330016" w:rsidRPr="005223BE">
        <w:rPr>
          <w:rFonts w:asciiTheme="minorHAnsi" w:hAnsiTheme="minorHAnsi" w:cstheme="minorHAnsi"/>
          <w:sz w:val="22"/>
          <w:szCs w:val="22"/>
        </w:rPr>
        <w:t xml:space="preserve">Oświadczam/y, że warunek dotyczący zdolności technicznej lub zawodowej w zakresie </w:t>
      </w:r>
      <w:r w:rsidRPr="005223BE">
        <w:rPr>
          <w:rFonts w:asciiTheme="minorHAnsi" w:hAnsiTheme="minorHAnsi" w:cstheme="minorHAnsi"/>
          <w:sz w:val="22"/>
          <w:szCs w:val="22"/>
        </w:rPr>
        <w:t xml:space="preserve">realizacji zamówienia na odpowiednim poziomie jakości, </w:t>
      </w:r>
      <w:r w:rsidR="00330016" w:rsidRPr="005223BE">
        <w:rPr>
          <w:rFonts w:asciiTheme="minorHAnsi" w:hAnsiTheme="minorHAnsi" w:cstheme="minorHAnsi"/>
          <w:sz w:val="22"/>
          <w:szCs w:val="22"/>
        </w:rPr>
        <w:t xml:space="preserve">określony w </w:t>
      </w:r>
      <w:r w:rsidR="00330016" w:rsidRPr="005223BE">
        <w:rPr>
          <w:rFonts w:asciiTheme="minorHAnsi" w:hAnsiTheme="minorHAnsi" w:cstheme="minorHAnsi"/>
          <w:b/>
          <w:sz w:val="22"/>
          <w:szCs w:val="22"/>
        </w:rPr>
        <w:t xml:space="preserve">cz. II pkt </w:t>
      </w:r>
      <w:r w:rsidR="00072FF2" w:rsidRPr="005223BE">
        <w:rPr>
          <w:rFonts w:asciiTheme="minorHAnsi" w:hAnsiTheme="minorHAnsi" w:cstheme="minorHAnsi"/>
          <w:b/>
          <w:sz w:val="22"/>
          <w:szCs w:val="22"/>
        </w:rPr>
        <w:t>2.1.</w:t>
      </w:r>
      <w:r w:rsidR="00330016" w:rsidRPr="005223BE">
        <w:rPr>
          <w:rFonts w:asciiTheme="minorHAnsi" w:hAnsiTheme="minorHAnsi" w:cstheme="minorHAnsi"/>
          <w:b/>
          <w:sz w:val="22"/>
          <w:szCs w:val="22"/>
        </w:rPr>
        <w:t>2.</w:t>
      </w:r>
      <w:r w:rsidR="00330016" w:rsidRPr="005223BE">
        <w:rPr>
          <w:rFonts w:asciiTheme="minorHAnsi" w:hAnsiTheme="minorHAnsi" w:cstheme="minorHAnsi"/>
          <w:sz w:val="22"/>
          <w:szCs w:val="22"/>
        </w:rPr>
        <w:t xml:space="preserve"> SWZ spełnia/ją w naszym imieniu niżej wymieniony/</w:t>
      </w:r>
      <w:proofErr w:type="spellStart"/>
      <w:r w:rsidR="00330016" w:rsidRPr="005223BE">
        <w:rPr>
          <w:rFonts w:asciiTheme="minorHAnsi" w:hAnsiTheme="minorHAnsi" w:cstheme="minorHAnsi"/>
          <w:sz w:val="22"/>
          <w:szCs w:val="22"/>
        </w:rPr>
        <w:t>eni</w:t>
      </w:r>
      <w:proofErr w:type="spellEnd"/>
      <w:r w:rsidR="00330016" w:rsidRPr="005223BE">
        <w:rPr>
          <w:rFonts w:asciiTheme="minorHAnsi" w:hAnsiTheme="minorHAnsi" w:cstheme="minorHAnsi"/>
          <w:sz w:val="22"/>
          <w:szCs w:val="22"/>
        </w:rPr>
        <w:t xml:space="preserve"> Wykonawca/y:</w:t>
      </w:r>
    </w:p>
    <w:p w14:paraId="1069B0EC" w14:textId="77777777" w:rsidR="00330016" w:rsidRPr="00330016" w:rsidRDefault="00330016" w:rsidP="00330016">
      <w:pPr>
        <w:keepNext/>
        <w:spacing w:before="120" w:after="0" w:line="276" w:lineRule="auto"/>
        <w:ind w:left="426"/>
        <w:outlineLvl w:val="1"/>
        <w:rPr>
          <w:rFonts w:ascii="Arial" w:eastAsia="Times New Roman" w:hAnsi="Arial" w:cs="Arial"/>
          <w:lang w:eastAsia="zh-CN"/>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5 Oświadczenie, że warunek dotyczący zdolności technicznej lub zawodowej w zakresie dysponowania przez Wykonawcę osobami zdolnymi do wykonywania zamówienia"/>
        <w:tblDescription w:val="Tabela zawiera 3 kolumny. Pierwsza nazwa, firma Wykonawcy, druga zakres warunku – dysponowanie osobami w następujacych specjalnościach, trzecia zakres jaki będzie realizaowany przez tego wykonawcę nalezy wskazać w dyspozycji którego wykonawcy jest osoba spełniająca warunek. Wiesz trzeci jeden dwa trzy; wiersz czwarty kolumna 2 konstrukcyjno-budowlane - min. 1 osoba (kierownik budowy), posiadająca uprawnienia bez ograniczeń oraz doświadczenie zawodowe polegające na pełnieniu funkcji kierownika budowy na co najmniej 1 (jednym), prawidłowo zakończonym zadaniu, które obejmowało swoim zakresem budowę lub przebudowę budynku użyteczności publicznej (w rozumieniu Rozporządzenia Ministra Infrastruktury z dnia 12 kwietnia 2002 r. w sprawie warunków technicznych, jakim powinny odpowiadać budynki i ich usytuowanie, w ciągu ostatnich 5 lat przed upływem terminu składania ofert wiersz 4 kolumna 2 instalacyjnej w zakresie sieci, instalacji i urządzeń cieplnych, wentylacyjnych, wodociągowych i kanalizacyjnych - min. 1 osoba  posiadająca co najmniej 4-letnie doświadczenie zawodowe; wiersz 5 kolumna 2 instalacyjnej w zakresie sieci, instalacji i urządzeń elektrycznych i elektroenergetycznych - min. 1 osoba posiadająca co najmniej 4-letnie doświadczenie zawodowe; wiersz 6 kolumna 2 budowy dróg - min. 1 osoba posiadająca co najmniej 3-letnie doświadczenie zawodowe.&#10;"/>
      </w:tblPr>
      <w:tblGrid>
        <w:gridCol w:w="5379"/>
        <w:gridCol w:w="3683"/>
      </w:tblGrid>
      <w:tr w:rsidR="009A1ED3" w:rsidRPr="00330016" w14:paraId="6426F9D1" w14:textId="77777777" w:rsidTr="005877ED">
        <w:tc>
          <w:tcPr>
            <w:tcW w:w="2968" w:type="pct"/>
            <w:shd w:val="clear" w:color="auto" w:fill="auto"/>
          </w:tcPr>
          <w:p w14:paraId="58A01EEB" w14:textId="77777777" w:rsidR="009A1ED3" w:rsidRPr="00207FF3" w:rsidRDefault="009A1ED3" w:rsidP="00330016">
            <w:pPr>
              <w:suppressAutoHyphens/>
              <w:spacing w:after="0" w:line="276" w:lineRule="auto"/>
              <w:rPr>
                <w:rFonts w:eastAsia="Times New Roman" w:cstheme="minorHAnsi"/>
                <w:sz w:val="20"/>
                <w:szCs w:val="20"/>
                <w:lang w:eastAsia="zh-CN"/>
              </w:rPr>
            </w:pPr>
          </w:p>
          <w:p w14:paraId="11CEF20B" w14:textId="12BD3777" w:rsidR="009A1ED3" w:rsidRPr="00207FF3" w:rsidRDefault="009A1ED3" w:rsidP="00330016">
            <w:pPr>
              <w:suppressAutoHyphens/>
              <w:spacing w:after="0" w:line="276" w:lineRule="auto"/>
              <w:rPr>
                <w:rFonts w:eastAsia="Times New Roman" w:cstheme="minorHAnsi"/>
                <w:sz w:val="20"/>
                <w:szCs w:val="20"/>
                <w:lang w:eastAsia="zh-CN"/>
              </w:rPr>
            </w:pPr>
            <w:r w:rsidRPr="00207FF3">
              <w:rPr>
                <w:rFonts w:eastAsia="Times New Roman" w:cstheme="minorHAnsi"/>
                <w:sz w:val="20"/>
                <w:szCs w:val="20"/>
                <w:lang w:eastAsia="zh-CN"/>
              </w:rPr>
              <w:t xml:space="preserve">Zakres warunku - </w:t>
            </w:r>
            <w:r w:rsidRPr="00207FF3">
              <w:rPr>
                <w:rFonts w:eastAsia="Times New Roman" w:cstheme="minorHAnsi"/>
                <w:sz w:val="20"/>
                <w:szCs w:val="20"/>
                <w:lang w:eastAsia="zh-CN"/>
              </w:rPr>
              <w:br/>
              <w:t xml:space="preserve">dysponowanie osobami </w:t>
            </w:r>
            <w:r w:rsidR="00290CE0" w:rsidRPr="00207FF3">
              <w:rPr>
                <w:rFonts w:eastAsia="Times New Roman" w:cstheme="minorHAnsi"/>
                <w:sz w:val="20"/>
                <w:szCs w:val="20"/>
                <w:lang w:eastAsia="zh-CN"/>
              </w:rPr>
              <w:t>pełniącymi niżej wymienione funkcje</w:t>
            </w:r>
            <w:r w:rsidRPr="00207FF3">
              <w:rPr>
                <w:rFonts w:eastAsia="Times New Roman" w:cstheme="minorHAnsi"/>
                <w:sz w:val="20"/>
                <w:szCs w:val="20"/>
                <w:lang w:eastAsia="zh-CN"/>
              </w:rPr>
              <w:t xml:space="preserve"> </w:t>
            </w:r>
          </w:p>
        </w:tc>
        <w:tc>
          <w:tcPr>
            <w:tcW w:w="2032" w:type="pct"/>
            <w:shd w:val="clear" w:color="auto" w:fill="auto"/>
            <w:vAlign w:val="center"/>
          </w:tcPr>
          <w:p w14:paraId="4B284D36" w14:textId="614B598D" w:rsidR="009A1ED3" w:rsidRPr="00207FF3" w:rsidRDefault="009A1ED3" w:rsidP="00330016">
            <w:pPr>
              <w:suppressAutoHyphens/>
              <w:spacing w:line="276" w:lineRule="auto"/>
              <w:rPr>
                <w:rFonts w:eastAsia="Times New Roman" w:cstheme="minorHAnsi"/>
                <w:sz w:val="20"/>
                <w:szCs w:val="20"/>
                <w:lang w:eastAsia="zh-CN"/>
              </w:rPr>
            </w:pPr>
            <w:r w:rsidRPr="00207FF3">
              <w:rPr>
                <w:rFonts w:eastAsia="Times New Roman" w:cstheme="minorHAnsi"/>
                <w:sz w:val="20"/>
                <w:szCs w:val="20"/>
                <w:lang w:eastAsia="zh-CN"/>
              </w:rPr>
              <w:t xml:space="preserve">Zakres, jaki będzie realizowany przez </w:t>
            </w:r>
            <w:r w:rsidR="00290CE0" w:rsidRPr="00207FF3">
              <w:rPr>
                <w:rFonts w:eastAsia="Times New Roman" w:cstheme="minorHAnsi"/>
                <w:sz w:val="20"/>
                <w:szCs w:val="20"/>
                <w:lang w:eastAsia="zh-CN"/>
              </w:rPr>
              <w:t>danego</w:t>
            </w:r>
            <w:r w:rsidRPr="00207FF3">
              <w:rPr>
                <w:rFonts w:eastAsia="Times New Roman" w:cstheme="minorHAnsi"/>
                <w:sz w:val="20"/>
                <w:szCs w:val="20"/>
                <w:lang w:eastAsia="zh-CN"/>
              </w:rPr>
              <w:t xml:space="preserve"> Wykonawcę (należy wskazać, w dyspozycji którego Wykonawcy </w:t>
            </w:r>
            <w:r w:rsidR="00290CE0" w:rsidRPr="00207FF3">
              <w:rPr>
                <w:rFonts w:eastAsia="Times New Roman" w:cstheme="minorHAnsi"/>
                <w:sz w:val="20"/>
                <w:szCs w:val="20"/>
                <w:lang w:eastAsia="zh-CN"/>
              </w:rPr>
              <w:t xml:space="preserve">składającego ofertę wspólną </w:t>
            </w:r>
            <w:r w:rsidRPr="00207FF3">
              <w:rPr>
                <w:rFonts w:eastAsia="Times New Roman" w:cstheme="minorHAnsi"/>
                <w:sz w:val="20"/>
                <w:szCs w:val="20"/>
                <w:lang w:eastAsia="zh-CN"/>
              </w:rPr>
              <w:t>jest osoba spełniająca warunek)</w:t>
            </w:r>
          </w:p>
        </w:tc>
      </w:tr>
      <w:tr w:rsidR="009A1ED3" w:rsidRPr="00330016" w14:paraId="5C5B41DC" w14:textId="77777777" w:rsidTr="009A1ED3">
        <w:trPr>
          <w:trHeight w:val="233"/>
        </w:trPr>
        <w:tc>
          <w:tcPr>
            <w:tcW w:w="2968" w:type="pct"/>
            <w:shd w:val="clear" w:color="auto" w:fill="auto"/>
          </w:tcPr>
          <w:p w14:paraId="3828CF53" w14:textId="4F82B58E" w:rsidR="009A1ED3" w:rsidRPr="0001717F" w:rsidRDefault="00290CE0" w:rsidP="00330016">
            <w:pPr>
              <w:suppressAutoHyphens/>
              <w:spacing w:line="276" w:lineRule="auto"/>
              <w:rPr>
                <w:rFonts w:ascii="Arial" w:eastAsia="Times New Roman" w:hAnsi="Arial" w:cs="Arial"/>
                <w:sz w:val="20"/>
                <w:szCs w:val="20"/>
                <w:lang w:eastAsia="zh-CN"/>
              </w:rPr>
            </w:pPr>
            <w:r w:rsidRPr="0001717F">
              <w:rPr>
                <w:rFonts w:ascii="Arial" w:eastAsia="Times New Roman" w:hAnsi="Arial" w:cs="Arial"/>
                <w:sz w:val="20"/>
                <w:szCs w:val="20"/>
                <w:lang w:eastAsia="zh-CN"/>
              </w:rPr>
              <w:t>1</w:t>
            </w:r>
          </w:p>
        </w:tc>
        <w:tc>
          <w:tcPr>
            <w:tcW w:w="2032" w:type="pct"/>
            <w:shd w:val="clear" w:color="auto" w:fill="auto"/>
          </w:tcPr>
          <w:p w14:paraId="10A67175" w14:textId="00B5953F" w:rsidR="009A1ED3" w:rsidRPr="0001717F" w:rsidRDefault="00290CE0" w:rsidP="00330016">
            <w:pPr>
              <w:suppressAutoHyphens/>
              <w:spacing w:line="276" w:lineRule="auto"/>
              <w:rPr>
                <w:rFonts w:ascii="Arial" w:eastAsia="Times New Roman" w:hAnsi="Arial" w:cs="Arial"/>
                <w:sz w:val="20"/>
                <w:szCs w:val="20"/>
                <w:lang w:eastAsia="zh-CN"/>
              </w:rPr>
            </w:pPr>
            <w:r w:rsidRPr="0001717F">
              <w:rPr>
                <w:rFonts w:ascii="Arial" w:eastAsia="Times New Roman" w:hAnsi="Arial" w:cs="Arial"/>
                <w:sz w:val="20"/>
                <w:szCs w:val="20"/>
                <w:lang w:eastAsia="zh-CN"/>
              </w:rPr>
              <w:t>2</w:t>
            </w:r>
          </w:p>
        </w:tc>
      </w:tr>
      <w:tr w:rsidR="009A1ED3" w:rsidRPr="00330016" w14:paraId="515A9530" w14:textId="77777777" w:rsidTr="007D6317">
        <w:trPr>
          <w:trHeight w:val="996"/>
        </w:trPr>
        <w:tc>
          <w:tcPr>
            <w:tcW w:w="2968" w:type="pct"/>
            <w:shd w:val="clear" w:color="auto" w:fill="auto"/>
          </w:tcPr>
          <w:p w14:paraId="20F82A72" w14:textId="7C4D255B" w:rsidR="009A1ED3" w:rsidRPr="00207FF3" w:rsidRDefault="00E4097D" w:rsidP="005877ED">
            <w:pPr>
              <w:spacing w:after="0" w:line="240" w:lineRule="auto"/>
              <w:ind w:left="36"/>
              <w:rPr>
                <w:rFonts w:eastAsia="Times New Roman" w:cstheme="minorHAnsi"/>
                <w:bCs/>
                <w:color w:val="ED0000"/>
                <w:sz w:val="20"/>
                <w:szCs w:val="20"/>
                <w:lang w:eastAsia="zh-CN"/>
              </w:rPr>
            </w:pPr>
            <w:r w:rsidRPr="00207FF3">
              <w:rPr>
                <w:rFonts w:eastAsia="Times New Roman" w:cstheme="minorHAnsi"/>
                <w:bCs/>
                <w:sz w:val="20"/>
                <w:szCs w:val="20"/>
              </w:rPr>
              <w:t xml:space="preserve">kierownik budowy w branży konstrukcyjno-budowlanej, który posiada uprawnienia budowlane do kierowania robotami, w zakresie zgodnym z przedmiotem zamówienia, w specjalności </w:t>
            </w:r>
            <w:proofErr w:type="spellStart"/>
            <w:r w:rsidRPr="00207FF3">
              <w:rPr>
                <w:rFonts w:eastAsia="Times New Roman" w:cstheme="minorHAnsi"/>
                <w:bCs/>
                <w:sz w:val="20"/>
                <w:szCs w:val="20"/>
              </w:rPr>
              <w:t>konstrukcyjno</w:t>
            </w:r>
            <w:proofErr w:type="spellEnd"/>
            <w:r w:rsidRPr="00207FF3">
              <w:rPr>
                <w:rFonts w:eastAsia="Times New Roman" w:cstheme="minorHAnsi"/>
                <w:bCs/>
                <w:sz w:val="20"/>
                <w:szCs w:val="20"/>
              </w:rPr>
              <w:t xml:space="preserve"> - budowlanej </w:t>
            </w:r>
            <w:r w:rsidRPr="001E1E2F">
              <w:rPr>
                <w:rFonts w:eastAsia="Times New Roman" w:cstheme="minorHAnsi"/>
                <w:bCs/>
                <w:sz w:val="20"/>
                <w:szCs w:val="20"/>
              </w:rPr>
              <w:t>bez ograniczeń</w:t>
            </w:r>
            <w:r w:rsidR="007D6317">
              <w:rPr>
                <w:rFonts w:eastAsia="Times New Roman" w:cstheme="minorHAnsi"/>
                <w:bCs/>
                <w:sz w:val="20"/>
                <w:szCs w:val="20"/>
              </w:rPr>
              <w:t xml:space="preserve"> </w:t>
            </w:r>
          </w:p>
        </w:tc>
        <w:tc>
          <w:tcPr>
            <w:tcW w:w="2032" w:type="pct"/>
            <w:shd w:val="clear" w:color="auto" w:fill="auto"/>
          </w:tcPr>
          <w:p w14:paraId="6B811048" w14:textId="77777777" w:rsidR="009A1ED3" w:rsidRPr="00330016" w:rsidRDefault="009A1ED3" w:rsidP="00330016">
            <w:pPr>
              <w:suppressAutoHyphens/>
              <w:spacing w:line="276" w:lineRule="auto"/>
              <w:rPr>
                <w:rFonts w:ascii="Arial" w:eastAsia="Times New Roman" w:hAnsi="Arial" w:cs="Arial"/>
                <w:sz w:val="20"/>
                <w:szCs w:val="20"/>
                <w:lang w:eastAsia="zh-CN"/>
              </w:rPr>
            </w:pPr>
          </w:p>
        </w:tc>
      </w:tr>
      <w:tr w:rsidR="009A1ED3" w:rsidRPr="00330016" w14:paraId="5CD28A19" w14:textId="77777777" w:rsidTr="005877ED">
        <w:trPr>
          <w:trHeight w:val="569"/>
        </w:trPr>
        <w:tc>
          <w:tcPr>
            <w:tcW w:w="2968" w:type="pct"/>
            <w:shd w:val="clear" w:color="auto" w:fill="auto"/>
          </w:tcPr>
          <w:p w14:paraId="5D54E214" w14:textId="4A4B3459" w:rsidR="009A1ED3" w:rsidRPr="00207FF3" w:rsidRDefault="00E4097D" w:rsidP="001E1E2F">
            <w:pPr>
              <w:spacing w:after="0" w:line="240" w:lineRule="auto"/>
              <w:rPr>
                <w:rFonts w:ascii="Arial" w:eastAsia="Times New Roman" w:hAnsi="Arial" w:cs="Arial"/>
                <w:sz w:val="20"/>
                <w:szCs w:val="20"/>
                <w:lang w:eastAsia="zh-CN"/>
              </w:rPr>
            </w:pPr>
            <w:r w:rsidRPr="00207FF3">
              <w:rPr>
                <w:rFonts w:eastAsia="Times New Roman" w:cstheme="minorHAnsi"/>
                <w:bCs/>
                <w:sz w:val="20"/>
                <w:szCs w:val="20"/>
              </w:rPr>
              <w:t xml:space="preserve">kierownik robót w branży sanitarnej, który posiada uprawnienia budowlane do kierowania robotami, w zakresie zgodnym z przedmiotem zamówienia, w specjalności instalacyjnej w zakresie sieci, instalacji i urządzeń cieplnych, wentylacyjnych, gazowych, wodociągowych i kanalizacyjnych </w:t>
            </w:r>
          </w:p>
        </w:tc>
        <w:tc>
          <w:tcPr>
            <w:tcW w:w="2032" w:type="pct"/>
            <w:shd w:val="clear" w:color="auto" w:fill="auto"/>
          </w:tcPr>
          <w:p w14:paraId="1C720264" w14:textId="77777777" w:rsidR="009A1ED3" w:rsidRPr="00330016" w:rsidRDefault="009A1ED3" w:rsidP="00330016">
            <w:pPr>
              <w:suppressAutoHyphens/>
              <w:spacing w:line="276" w:lineRule="auto"/>
              <w:rPr>
                <w:rFonts w:ascii="Arial" w:eastAsia="Times New Roman" w:hAnsi="Arial" w:cs="Arial"/>
                <w:sz w:val="20"/>
                <w:szCs w:val="20"/>
                <w:lang w:eastAsia="zh-CN"/>
              </w:rPr>
            </w:pPr>
          </w:p>
        </w:tc>
      </w:tr>
      <w:tr w:rsidR="00E4097D" w:rsidRPr="00330016" w14:paraId="43E2A9F3" w14:textId="77777777" w:rsidTr="005877ED">
        <w:trPr>
          <w:trHeight w:val="569"/>
        </w:trPr>
        <w:tc>
          <w:tcPr>
            <w:tcW w:w="2968" w:type="pct"/>
            <w:shd w:val="clear" w:color="auto" w:fill="auto"/>
          </w:tcPr>
          <w:p w14:paraId="0582EE11" w14:textId="771A19D2" w:rsidR="00E4097D" w:rsidRPr="00207FF3" w:rsidRDefault="00E4097D" w:rsidP="001E1E2F">
            <w:pPr>
              <w:spacing w:after="0" w:line="240" w:lineRule="auto"/>
              <w:rPr>
                <w:rFonts w:eastAsia="Times New Roman" w:cstheme="minorHAnsi"/>
                <w:bCs/>
                <w:sz w:val="20"/>
                <w:szCs w:val="20"/>
              </w:rPr>
            </w:pPr>
            <w:r w:rsidRPr="00207FF3">
              <w:rPr>
                <w:rFonts w:eastAsia="Times New Roman" w:cstheme="minorHAnsi"/>
                <w:bCs/>
                <w:sz w:val="20"/>
                <w:szCs w:val="20"/>
              </w:rPr>
              <w:t xml:space="preserve">kierownik robót w branży elektrycznej, który posiada uprawnienia budowlane do kierowania robotami, w zakresie zgodnym z przedmiotem zamówienia,  w specjalności instalacyjnej w zakresie sieci, instalacji i urządzeń elektrycznych i elektroenergetycznych </w:t>
            </w:r>
          </w:p>
        </w:tc>
        <w:tc>
          <w:tcPr>
            <w:tcW w:w="2032" w:type="pct"/>
            <w:shd w:val="clear" w:color="auto" w:fill="auto"/>
          </w:tcPr>
          <w:p w14:paraId="0AF3BE92" w14:textId="77777777" w:rsidR="00E4097D" w:rsidRPr="00330016" w:rsidRDefault="00E4097D" w:rsidP="00330016">
            <w:pPr>
              <w:suppressAutoHyphens/>
              <w:spacing w:line="276" w:lineRule="auto"/>
              <w:rPr>
                <w:rFonts w:ascii="Arial" w:eastAsia="Times New Roman" w:hAnsi="Arial" w:cs="Arial"/>
                <w:sz w:val="20"/>
                <w:szCs w:val="20"/>
                <w:lang w:eastAsia="zh-CN"/>
              </w:rPr>
            </w:pPr>
          </w:p>
        </w:tc>
      </w:tr>
    </w:tbl>
    <w:p w14:paraId="24C44CD8" w14:textId="136DF77D" w:rsidR="00330016" w:rsidRDefault="00330016" w:rsidP="00207FF3">
      <w:pPr>
        <w:pStyle w:val="Akapitzlist"/>
        <w:keepNext/>
        <w:numPr>
          <w:ilvl w:val="0"/>
          <w:numId w:val="22"/>
        </w:numPr>
        <w:tabs>
          <w:tab w:val="num" w:pos="567"/>
        </w:tabs>
        <w:spacing w:before="120" w:after="0" w:line="276" w:lineRule="auto"/>
        <w:outlineLvl w:val="1"/>
        <w:rPr>
          <w:rFonts w:eastAsia="Times New Roman" w:cstheme="minorHAnsi"/>
          <w:sz w:val="20"/>
          <w:szCs w:val="20"/>
          <w:lang w:eastAsia="zh-CN"/>
        </w:rPr>
      </w:pPr>
      <w:r w:rsidRPr="00E4097D">
        <w:rPr>
          <w:rFonts w:eastAsia="Times New Roman" w:cstheme="minorHAnsi"/>
          <w:sz w:val="20"/>
          <w:szCs w:val="20"/>
          <w:lang w:eastAsia="zh-CN"/>
        </w:rPr>
        <w:t>Oświadczam/y, że wszystkie informacje podane wyżej są aktualne i zgodne z prawdą oraz zostały przedstawione z pełną świadomością konsekwencji wprowadzenia Zamawiającego w błąd przy przedstawianiu informacji.</w:t>
      </w:r>
    </w:p>
    <w:p w14:paraId="01647B74" w14:textId="77777777" w:rsidR="007D6317" w:rsidRDefault="007D6317" w:rsidP="007D6317">
      <w:pPr>
        <w:keepNext/>
        <w:tabs>
          <w:tab w:val="num" w:pos="567"/>
        </w:tabs>
        <w:spacing w:before="120" w:after="0" w:line="276" w:lineRule="auto"/>
        <w:outlineLvl w:val="1"/>
        <w:rPr>
          <w:rFonts w:eastAsia="Times New Roman" w:cstheme="minorHAnsi"/>
          <w:sz w:val="20"/>
          <w:szCs w:val="20"/>
          <w:lang w:eastAsia="zh-CN"/>
        </w:rPr>
      </w:pPr>
    </w:p>
    <w:p w14:paraId="36F099FE" w14:textId="77777777" w:rsidR="007D6317" w:rsidRPr="007D6317" w:rsidRDefault="007D6317" w:rsidP="007D6317">
      <w:pPr>
        <w:keepNext/>
        <w:tabs>
          <w:tab w:val="num" w:pos="567"/>
        </w:tabs>
        <w:spacing w:before="120" w:after="0" w:line="276" w:lineRule="auto"/>
        <w:outlineLvl w:val="1"/>
        <w:rPr>
          <w:rFonts w:eastAsia="Times New Roman" w:cstheme="minorHAnsi"/>
          <w:sz w:val="20"/>
          <w:szCs w:val="20"/>
          <w:lang w:eastAsia="zh-CN"/>
        </w:rPr>
      </w:pPr>
    </w:p>
    <w:p w14:paraId="578F8E87" w14:textId="47A401C0" w:rsidR="00AF7676" w:rsidRDefault="00E4097D" w:rsidP="00E4097D">
      <w:pPr>
        <w:suppressAutoHyphens/>
        <w:spacing w:after="480" w:line="276" w:lineRule="auto"/>
        <w:ind w:left="426" w:hanging="426"/>
        <w:jc w:val="right"/>
        <w:rPr>
          <w:rFonts w:eastAsia="Times New Roman" w:cstheme="minorHAnsi"/>
          <w:b/>
          <w:lang w:eastAsia="zh-CN"/>
        </w:rPr>
      </w:pPr>
      <w:r w:rsidRPr="003705AB">
        <w:rPr>
          <w:rFonts w:eastAsia="Times New Roman" w:cstheme="minorHAnsi"/>
          <w:b/>
          <w:lang w:eastAsia="zh-CN"/>
        </w:rPr>
        <w:t>Podpis elektroniczny</w:t>
      </w:r>
      <w:r w:rsidRPr="003705AB">
        <w:rPr>
          <w:rFonts w:eastAsia="Times New Roman" w:cstheme="minorHAnsi"/>
          <w:b/>
          <w:lang w:eastAsia="zh-CN"/>
        </w:rPr>
        <w:br/>
        <w:t>(kwalifikowany, osobisty lub zaufany)</w:t>
      </w:r>
      <w:r w:rsidRPr="003705AB">
        <w:rPr>
          <w:rFonts w:eastAsia="Times New Roman" w:cstheme="minorHAnsi"/>
          <w:b/>
          <w:lang w:eastAsia="zh-CN"/>
        </w:rPr>
        <w:br/>
        <w:t xml:space="preserve">pełnomocnego </w:t>
      </w:r>
      <w:r>
        <w:rPr>
          <w:rFonts w:eastAsia="Times New Roman" w:cstheme="minorHAnsi"/>
          <w:b/>
          <w:lang w:eastAsia="zh-CN"/>
        </w:rPr>
        <w:t>przedstawiciela Wykonawcy</w:t>
      </w:r>
    </w:p>
    <w:p w14:paraId="79E400EF" w14:textId="47508123" w:rsidR="007D6317" w:rsidRDefault="007D6317">
      <w:pPr>
        <w:rPr>
          <w:rFonts w:eastAsia="Times New Roman" w:cstheme="minorHAnsi"/>
          <w:b/>
          <w:lang w:eastAsia="zh-CN"/>
        </w:rPr>
      </w:pPr>
      <w:r>
        <w:rPr>
          <w:rFonts w:eastAsia="Times New Roman" w:cstheme="minorHAnsi"/>
          <w:b/>
          <w:lang w:eastAsia="zh-CN"/>
        </w:rPr>
        <w:br w:type="page"/>
      </w:r>
    </w:p>
    <w:p w14:paraId="66FCCD8E" w14:textId="58726ABC" w:rsidR="00485263" w:rsidRDefault="00485263" w:rsidP="002B7448">
      <w:pPr>
        <w:suppressAutoHyphens/>
        <w:spacing w:line="276" w:lineRule="auto"/>
        <w:ind w:left="426"/>
        <w:contextualSpacing/>
        <w:jc w:val="right"/>
        <w:rPr>
          <w:rFonts w:eastAsia="Calibri" w:cstheme="minorHAnsi"/>
          <w:b/>
          <w:lang w:eastAsia="zh-CN"/>
        </w:rPr>
      </w:pPr>
    </w:p>
    <w:p w14:paraId="70F3429A" w14:textId="77777777" w:rsidR="00485263" w:rsidRDefault="00FE3CB4" w:rsidP="00485263">
      <w:pPr>
        <w:keepNext/>
        <w:suppressAutoHyphens/>
        <w:spacing w:after="0" w:line="276" w:lineRule="auto"/>
        <w:jc w:val="right"/>
        <w:outlineLvl w:val="0"/>
        <w:rPr>
          <w:rFonts w:eastAsia="Times New Roman" w:cstheme="minorHAnsi"/>
          <w:lang w:eastAsia="zh-CN"/>
        </w:rPr>
      </w:pPr>
      <w:r w:rsidRPr="00D21D84">
        <w:rPr>
          <w:rFonts w:eastAsia="Times New Roman" w:cstheme="minorHAnsi"/>
          <w:lang w:eastAsia="zh-CN"/>
        </w:rPr>
        <w:t>Załącznik nr 4</w:t>
      </w:r>
    </w:p>
    <w:p w14:paraId="1801D4A5" w14:textId="77777777" w:rsidR="007D6317" w:rsidRDefault="007D6317" w:rsidP="00CF5822">
      <w:pPr>
        <w:tabs>
          <w:tab w:val="left" w:leader="dot" w:pos="7088"/>
        </w:tabs>
        <w:suppressAutoHyphens/>
        <w:spacing w:after="120" w:line="276" w:lineRule="auto"/>
        <w:rPr>
          <w:rFonts w:eastAsia="Times New Roman" w:cstheme="minorHAnsi"/>
          <w:lang w:eastAsia="zh-CN"/>
        </w:rPr>
      </w:pPr>
    </w:p>
    <w:p w14:paraId="1BE88EF6" w14:textId="4AF0EEB1" w:rsidR="00CF5822" w:rsidRPr="00D21D84" w:rsidRDefault="00CF5822" w:rsidP="00CF5822">
      <w:pPr>
        <w:tabs>
          <w:tab w:val="left" w:leader="dot" w:pos="7088"/>
        </w:tabs>
        <w:suppressAutoHyphens/>
        <w:spacing w:after="120" w:line="276" w:lineRule="auto"/>
        <w:rPr>
          <w:rFonts w:eastAsia="Times New Roman" w:cstheme="minorHAnsi"/>
          <w:lang w:eastAsia="zh-CN"/>
        </w:rPr>
      </w:pPr>
      <w:r w:rsidRPr="00D21D84">
        <w:rPr>
          <w:rFonts w:eastAsia="Times New Roman" w:cstheme="minorHAnsi"/>
          <w:lang w:eastAsia="zh-CN"/>
        </w:rPr>
        <w:t xml:space="preserve">Przystępując do postępowania o udzielenie zamówienia publicznego na: </w:t>
      </w:r>
    </w:p>
    <w:p w14:paraId="43C140D8" w14:textId="77777777" w:rsidR="00CF5822" w:rsidRPr="00CF5822" w:rsidRDefault="00CF5822" w:rsidP="00CF5822">
      <w:pPr>
        <w:suppressAutoHyphens/>
        <w:spacing w:line="276" w:lineRule="auto"/>
        <w:rPr>
          <w:rFonts w:cstheme="minorHAnsi"/>
          <w:b/>
          <w:bCs/>
        </w:rPr>
      </w:pPr>
      <w:r w:rsidRPr="00CF5822">
        <w:rPr>
          <w:rFonts w:cstheme="minorHAnsi"/>
          <w:b/>
          <w:bCs/>
        </w:rPr>
        <w:t>PRACE ADAPTACYJNE DOTYCZĄCE UTWORZENIA PRACOWNI OZE W RAMACH PROJEKTU "POPRAWA JAKOŚCI INFRASTRUKTURY EDUKACJI ZAWODOWEJ W MIEŚCIE KONIN CELEM DOSTOSOWANIA DO POTRZEB REGIONALNEGO RYNKU PRACY"</w:t>
      </w:r>
    </w:p>
    <w:p w14:paraId="16EBC1F6" w14:textId="78721B1A" w:rsidR="00FE3CB4" w:rsidRPr="00D21D84" w:rsidRDefault="00FE3CB4" w:rsidP="006A4E66">
      <w:pPr>
        <w:suppressAutoHyphens/>
        <w:spacing w:line="276" w:lineRule="auto"/>
        <w:rPr>
          <w:rFonts w:eastAsia="Times New Roman" w:cstheme="minorHAnsi"/>
          <w:b/>
          <w:lang w:eastAsia="zh-CN"/>
        </w:rPr>
      </w:pPr>
    </w:p>
    <w:p w14:paraId="6D7CBF86" w14:textId="77777777" w:rsidR="00FE3CB4" w:rsidRPr="00D21D84" w:rsidRDefault="00FE3CB4" w:rsidP="00584F4F">
      <w:pPr>
        <w:keepNext/>
        <w:tabs>
          <w:tab w:val="left" w:leader="dot" w:pos="4253"/>
        </w:tabs>
        <w:suppressAutoHyphens/>
        <w:spacing w:after="120" w:line="276" w:lineRule="auto"/>
        <w:outlineLvl w:val="0"/>
        <w:rPr>
          <w:rFonts w:eastAsia="Times New Roman" w:cstheme="minorHAnsi"/>
          <w:lang w:eastAsia="zh-CN"/>
        </w:rPr>
      </w:pPr>
      <w:r w:rsidRPr="00D21D84">
        <w:rPr>
          <w:rFonts w:eastAsia="Times New Roman" w:cstheme="minorHAnsi"/>
          <w:b/>
          <w:lang w:eastAsia="zh-CN"/>
        </w:rPr>
        <w:t>reprezentując:</w:t>
      </w:r>
      <w:r w:rsidR="00584F4F" w:rsidRPr="00D21D84">
        <w:rPr>
          <w:rFonts w:eastAsia="Times New Roman" w:cstheme="minorHAnsi"/>
          <w:b/>
          <w:lang w:eastAsia="zh-CN"/>
        </w:rPr>
        <w:t xml:space="preserve">   </w:t>
      </w:r>
      <w:r w:rsidRPr="00D21D84">
        <w:rPr>
          <w:rFonts w:eastAsia="Times New Roman" w:cstheme="minorHAnsi"/>
          <w:b/>
          <w:lang w:eastAsia="zh-CN"/>
        </w:rPr>
        <w:tab/>
      </w:r>
      <w:r w:rsidRPr="00D21D84">
        <w:rPr>
          <w:rFonts w:eastAsia="Times New Roman" w:cstheme="minorHAnsi"/>
          <w:b/>
          <w:lang w:eastAsia="zh-CN"/>
        </w:rPr>
        <w:tab/>
      </w:r>
      <w:r w:rsidRPr="00D21D84">
        <w:rPr>
          <w:rFonts w:eastAsia="Times New Roman" w:cstheme="minorHAnsi"/>
          <w:b/>
          <w:lang w:eastAsia="zh-CN"/>
        </w:rPr>
        <w:tab/>
      </w:r>
      <w:r w:rsidRPr="00D21D84">
        <w:rPr>
          <w:rFonts w:eastAsia="Times New Roman" w:cstheme="minorHAnsi"/>
          <w:b/>
          <w:lang w:eastAsia="zh-CN"/>
        </w:rPr>
        <w:tab/>
      </w:r>
      <w:r w:rsidRPr="00D21D84">
        <w:rPr>
          <w:rFonts w:eastAsia="Times New Roman" w:cstheme="minorHAnsi"/>
          <w:b/>
          <w:lang w:eastAsia="zh-CN"/>
        </w:rPr>
        <w:tab/>
      </w:r>
      <w:r w:rsidRPr="00D21D84">
        <w:rPr>
          <w:rFonts w:eastAsia="Times New Roman" w:cstheme="minorHAnsi"/>
          <w:b/>
          <w:lang w:eastAsia="zh-CN"/>
        </w:rPr>
        <w:tab/>
      </w:r>
      <w:r w:rsidRPr="00D21D84">
        <w:rPr>
          <w:rFonts w:eastAsia="Times New Roman" w:cstheme="minorHAnsi"/>
          <w:b/>
          <w:lang w:eastAsia="zh-CN"/>
        </w:rPr>
        <w:tab/>
      </w:r>
      <w:r w:rsidRPr="00D21D84">
        <w:rPr>
          <w:rFonts w:eastAsia="Times New Roman" w:cstheme="minorHAnsi"/>
          <w:b/>
          <w:lang w:eastAsia="zh-CN"/>
        </w:rPr>
        <w:br/>
        <w:t xml:space="preserve">                            /nazwa/firma, adres, NIP/REGON Wykonawcy/ </w:t>
      </w:r>
      <w:r w:rsidRPr="00D21D84">
        <w:rPr>
          <w:rFonts w:eastAsia="Times New Roman" w:cstheme="minorHAnsi"/>
          <w:b/>
          <w:lang w:eastAsia="zh-CN"/>
        </w:rPr>
        <w:br/>
      </w:r>
    </w:p>
    <w:p w14:paraId="50313781" w14:textId="4C631E9A" w:rsidR="005877ED" w:rsidRPr="007D6317" w:rsidRDefault="00FE3CB4" w:rsidP="005877ED">
      <w:pPr>
        <w:pStyle w:val="Akapitzlist"/>
        <w:keepNext/>
        <w:numPr>
          <w:ilvl w:val="0"/>
          <w:numId w:val="13"/>
        </w:numPr>
        <w:tabs>
          <w:tab w:val="left" w:leader="dot" w:pos="8931"/>
        </w:tabs>
        <w:suppressAutoHyphens/>
        <w:spacing w:before="120" w:after="480" w:line="276" w:lineRule="auto"/>
        <w:ind w:left="284" w:hanging="295"/>
        <w:outlineLvl w:val="1"/>
        <w:rPr>
          <w:rFonts w:eastAsia="Calibri" w:cstheme="minorHAnsi"/>
        </w:rPr>
      </w:pPr>
      <w:r w:rsidRPr="00D21D84">
        <w:rPr>
          <w:rFonts w:eastAsia="Calibri" w:cstheme="minorHAnsi"/>
        </w:rPr>
        <w:t xml:space="preserve">Oświadczam, że </w:t>
      </w:r>
      <w:r w:rsidRPr="00D21D84">
        <w:rPr>
          <w:rFonts w:eastAsia="Calibri" w:cstheme="minorHAnsi"/>
          <w:b/>
        </w:rPr>
        <w:t>nie podlegam wykluczeniu</w:t>
      </w:r>
      <w:r w:rsidRPr="00D21D84">
        <w:rPr>
          <w:rFonts w:eastAsia="Calibri" w:cstheme="minorHAnsi"/>
        </w:rPr>
        <w:t xml:space="preserve"> z postępowania </w:t>
      </w:r>
      <w:r w:rsidRPr="00D21D84">
        <w:rPr>
          <w:rFonts w:eastAsia="Times New Roman" w:cstheme="minorHAnsi"/>
          <w:lang w:eastAsia="zh-CN"/>
        </w:rPr>
        <w:t xml:space="preserve">na podstawie art. </w:t>
      </w:r>
      <w:r w:rsidRPr="00D21D84">
        <w:rPr>
          <w:rFonts w:eastAsia="Times New Roman" w:cstheme="minorHAnsi"/>
          <w:shd w:val="clear" w:color="auto" w:fill="FFFFFF"/>
          <w:lang w:eastAsia="zh-CN"/>
        </w:rPr>
        <w:t xml:space="preserve">108 ust. 1, </w:t>
      </w:r>
      <w:r w:rsidRPr="00D21D84">
        <w:rPr>
          <w:rFonts w:eastAsia="Times New Roman" w:cstheme="minorHAnsi"/>
          <w:bCs/>
          <w:shd w:val="clear" w:color="auto" w:fill="FFFFFF"/>
          <w:lang w:val="ru-RU" w:eastAsia="zh-CN"/>
        </w:rPr>
        <w:t>art.</w:t>
      </w:r>
      <w:r w:rsidRPr="00D21D84">
        <w:rPr>
          <w:rFonts w:eastAsia="Times New Roman" w:cstheme="minorHAnsi"/>
          <w:bCs/>
          <w:shd w:val="clear" w:color="auto" w:fill="FFFFFF"/>
          <w:lang w:eastAsia="zh-CN"/>
        </w:rPr>
        <w:t xml:space="preserve"> </w:t>
      </w:r>
      <w:r w:rsidRPr="00D21D84">
        <w:rPr>
          <w:rFonts w:eastAsia="Times New Roman" w:cstheme="minorHAnsi"/>
          <w:shd w:val="clear" w:color="auto" w:fill="FFFFFF"/>
          <w:lang w:eastAsia="zh-CN"/>
        </w:rPr>
        <w:t xml:space="preserve">109 ust.1 </w:t>
      </w:r>
      <w:r w:rsidRPr="007D6317">
        <w:rPr>
          <w:rFonts w:eastAsia="Times New Roman" w:cstheme="minorHAnsi"/>
          <w:shd w:val="clear" w:color="auto" w:fill="FFFFFF"/>
          <w:lang w:eastAsia="zh-CN"/>
        </w:rPr>
        <w:t>pkt 4</w:t>
      </w:r>
      <w:r w:rsidR="005877ED" w:rsidRPr="007D6317">
        <w:rPr>
          <w:rFonts w:eastAsia="Times New Roman" w:cstheme="minorHAnsi"/>
          <w:shd w:val="clear" w:color="auto" w:fill="FFFFFF"/>
          <w:lang w:eastAsia="zh-CN"/>
        </w:rPr>
        <w:t>, 5</w:t>
      </w:r>
      <w:r w:rsidR="00717471" w:rsidRPr="007D6317">
        <w:rPr>
          <w:rFonts w:eastAsia="Times New Roman" w:cstheme="minorHAnsi"/>
          <w:shd w:val="clear" w:color="auto" w:fill="FFFFFF"/>
          <w:lang w:eastAsia="zh-CN"/>
        </w:rPr>
        <w:t xml:space="preserve"> i</w:t>
      </w:r>
      <w:r w:rsidR="005877ED" w:rsidRPr="007D6317">
        <w:rPr>
          <w:rFonts w:eastAsia="Times New Roman" w:cstheme="minorHAnsi"/>
          <w:shd w:val="clear" w:color="auto" w:fill="FFFFFF"/>
          <w:lang w:eastAsia="zh-CN"/>
        </w:rPr>
        <w:t xml:space="preserve"> 7</w:t>
      </w:r>
      <w:r w:rsidR="00717471" w:rsidRPr="007D6317">
        <w:rPr>
          <w:rFonts w:eastAsia="Times New Roman" w:cstheme="minorHAnsi"/>
          <w:shd w:val="clear" w:color="auto" w:fill="FFFFFF"/>
          <w:lang w:eastAsia="zh-CN"/>
        </w:rPr>
        <w:t xml:space="preserve"> </w:t>
      </w:r>
      <w:r w:rsidRPr="007D6317">
        <w:rPr>
          <w:rFonts w:eastAsia="Times New Roman" w:cstheme="minorHAnsi"/>
          <w:shd w:val="clear" w:color="auto" w:fill="FFFFFF"/>
          <w:lang w:eastAsia="zh-CN"/>
        </w:rPr>
        <w:t>ustawy</w:t>
      </w:r>
      <w:r w:rsidRPr="007D6317">
        <w:rPr>
          <w:rFonts w:eastAsia="Times New Roman" w:cstheme="minorHAnsi"/>
          <w:bCs/>
          <w:shd w:val="clear" w:color="auto" w:fill="FFFFFF"/>
          <w:lang w:val="ru-RU" w:eastAsia="zh-CN"/>
        </w:rPr>
        <w:t xml:space="preserve"> </w:t>
      </w:r>
      <w:r w:rsidRPr="007D6317">
        <w:rPr>
          <w:rFonts w:eastAsia="Times New Roman" w:cstheme="minorHAnsi"/>
          <w:bCs/>
          <w:shd w:val="clear" w:color="auto" w:fill="FFFFFF"/>
          <w:lang w:eastAsia="zh-CN"/>
        </w:rPr>
        <w:t xml:space="preserve">oraz </w:t>
      </w:r>
      <w:r w:rsidRPr="007D6317">
        <w:rPr>
          <w:rFonts w:eastAsia="Times New Roman" w:cstheme="minorHAnsi"/>
          <w:bCs/>
          <w:shd w:val="clear" w:color="auto" w:fill="FFFFFF"/>
          <w:lang w:val="ru-RU" w:eastAsia="zh-CN"/>
        </w:rPr>
        <w:t>7 ust. 1 ustawy z</w:t>
      </w:r>
      <w:r w:rsidRPr="007D6317">
        <w:rPr>
          <w:rFonts w:eastAsia="Times New Roman" w:cstheme="minorHAnsi"/>
          <w:bCs/>
          <w:shd w:val="clear" w:color="auto" w:fill="FFFFFF"/>
          <w:lang w:eastAsia="zh-CN"/>
        </w:rPr>
        <w:t> </w:t>
      </w:r>
      <w:r w:rsidRPr="007D6317">
        <w:rPr>
          <w:rFonts w:eastAsia="Times New Roman" w:cstheme="minorHAnsi"/>
          <w:bCs/>
          <w:shd w:val="clear" w:color="auto" w:fill="FFFFFF"/>
          <w:lang w:val="ru-RU" w:eastAsia="zh-CN"/>
        </w:rPr>
        <w:t>dnia 13 kwietnia 2022 r. o szczególnych rozwiązaniach w zakresie przeciwdziałania wspieraniu agresji na Ukrainę oraz służących ochronie bezpieczeństwa narodowego</w:t>
      </w:r>
      <w:r w:rsidRPr="007D6317">
        <w:rPr>
          <w:rFonts w:eastAsia="Times New Roman" w:cstheme="minorHAnsi"/>
          <w:bCs/>
          <w:shd w:val="clear" w:color="auto" w:fill="FFFFFF"/>
          <w:lang w:eastAsia="zh-CN"/>
        </w:rPr>
        <w:t xml:space="preserve"> </w:t>
      </w:r>
      <w:r w:rsidRPr="007D6317">
        <w:rPr>
          <w:rFonts w:eastAsia="Times New Roman" w:cstheme="minorHAnsi"/>
          <w:vertAlign w:val="superscript"/>
          <w:lang w:eastAsia="zh-CN"/>
        </w:rPr>
        <w:t>**</w:t>
      </w:r>
      <w:r w:rsidRPr="007D6317">
        <w:rPr>
          <w:rFonts w:eastAsia="Calibri" w:cstheme="minorHAnsi"/>
        </w:rPr>
        <w:br/>
        <w:t>lub</w:t>
      </w:r>
      <w:r w:rsidRPr="007D6317">
        <w:rPr>
          <w:rFonts w:eastAsia="Calibri" w:cstheme="minorHAnsi"/>
        </w:rPr>
        <w:br/>
        <w:t xml:space="preserve">Oświadczam, że </w:t>
      </w:r>
      <w:r w:rsidRPr="007D6317">
        <w:rPr>
          <w:rFonts w:eastAsia="Calibri" w:cstheme="minorHAnsi"/>
          <w:b/>
        </w:rPr>
        <w:t>zachodzą w stosunku do mnie podstawy wykluczenia</w:t>
      </w:r>
      <w:r w:rsidRPr="007D6317">
        <w:rPr>
          <w:rFonts w:eastAsia="Calibri" w:cstheme="minorHAnsi"/>
        </w:rPr>
        <w:t xml:space="preserve"> z postępowania określone w </w:t>
      </w:r>
      <w:r w:rsidRPr="007D6317">
        <w:rPr>
          <w:rFonts w:eastAsia="Times New Roman" w:cstheme="minorHAnsi"/>
          <w:lang w:eastAsia="zh-CN"/>
        </w:rPr>
        <w:t>art. 108 ust. 1, 2 i 5, art. 109 ust. 1 pkt 4</w:t>
      </w:r>
      <w:r w:rsidR="005877ED" w:rsidRPr="007D6317">
        <w:rPr>
          <w:rFonts w:eastAsia="Times New Roman" w:cstheme="minorHAnsi"/>
          <w:shd w:val="clear" w:color="auto" w:fill="FFFFFF"/>
          <w:lang w:eastAsia="zh-CN"/>
        </w:rPr>
        <w:t>, 5</w:t>
      </w:r>
      <w:r w:rsidR="00717471" w:rsidRPr="007D6317">
        <w:rPr>
          <w:rFonts w:eastAsia="Times New Roman" w:cstheme="minorHAnsi"/>
          <w:shd w:val="clear" w:color="auto" w:fill="FFFFFF"/>
          <w:lang w:eastAsia="zh-CN"/>
        </w:rPr>
        <w:t xml:space="preserve"> i</w:t>
      </w:r>
      <w:r w:rsidR="005877ED" w:rsidRPr="007D6317">
        <w:rPr>
          <w:rFonts w:eastAsia="Times New Roman" w:cstheme="minorHAnsi"/>
          <w:shd w:val="clear" w:color="auto" w:fill="FFFFFF"/>
          <w:lang w:eastAsia="zh-CN"/>
        </w:rPr>
        <w:t xml:space="preserve"> 7</w:t>
      </w:r>
      <w:r w:rsidR="00717471" w:rsidRPr="007D6317">
        <w:rPr>
          <w:rFonts w:eastAsia="Times New Roman" w:cstheme="minorHAnsi"/>
          <w:shd w:val="clear" w:color="auto" w:fill="FFFFFF"/>
          <w:lang w:eastAsia="zh-CN"/>
        </w:rPr>
        <w:t xml:space="preserve"> </w:t>
      </w:r>
      <w:r w:rsidRPr="007D6317">
        <w:rPr>
          <w:rFonts w:eastAsia="Times New Roman" w:cstheme="minorHAnsi"/>
          <w:lang w:eastAsia="zh-CN"/>
        </w:rPr>
        <w:t>ustawy</w:t>
      </w:r>
      <w:r w:rsidRPr="007D6317">
        <w:rPr>
          <w:rFonts w:eastAsia="Times New Roman" w:cstheme="minorHAnsi"/>
          <w:vertAlign w:val="superscript"/>
          <w:lang w:eastAsia="zh-CN"/>
        </w:rPr>
        <w:t>**</w:t>
      </w:r>
      <w:r w:rsidRPr="007D6317">
        <w:rPr>
          <w:rFonts w:eastAsia="Calibri" w:cstheme="minorHAnsi"/>
        </w:rPr>
        <w:t xml:space="preserve">. </w:t>
      </w:r>
    </w:p>
    <w:p w14:paraId="65CC6A9E" w14:textId="22E1EC41" w:rsidR="00FE3CB4" w:rsidRPr="00D21D84" w:rsidRDefault="00FE3CB4" w:rsidP="005877ED">
      <w:pPr>
        <w:pStyle w:val="Akapitzlist"/>
        <w:keepNext/>
        <w:tabs>
          <w:tab w:val="left" w:leader="dot" w:pos="8931"/>
        </w:tabs>
        <w:suppressAutoHyphens/>
        <w:spacing w:before="120" w:after="480" w:line="276" w:lineRule="auto"/>
        <w:ind w:left="284"/>
        <w:outlineLvl w:val="1"/>
        <w:rPr>
          <w:rFonts w:eastAsia="Calibri" w:cstheme="minorHAnsi"/>
        </w:rPr>
      </w:pPr>
      <w:r w:rsidRPr="007D6317">
        <w:rPr>
          <w:rFonts w:eastAsia="Calibri" w:cstheme="minorHAnsi"/>
        </w:rPr>
        <w:t>Jednocześnie oświadczam, że w związku z ww. okolicznością</w:t>
      </w:r>
      <w:r w:rsidRPr="00D21D84">
        <w:rPr>
          <w:rFonts w:eastAsia="Calibri" w:cstheme="minorHAnsi"/>
        </w:rPr>
        <w:t xml:space="preserve">, na podstawie art. 110 ust. 2 ustawy </w:t>
      </w:r>
      <w:r w:rsidRPr="00D21D84">
        <w:rPr>
          <w:rFonts w:eastAsia="Calibri" w:cstheme="minorHAnsi"/>
          <w:b/>
        </w:rPr>
        <w:t>podjęłam/</w:t>
      </w:r>
      <w:proofErr w:type="spellStart"/>
      <w:r w:rsidRPr="00D21D84">
        <w:rPr>
          <w:rFonts w:eastAsia="Calibri" w:cstheme="minorHAnsi"/>
          <w:b/>
        </w:rPr>
        <w:t>ąłem</w:t>
      </w:r>
      <w:proofErr w:type="spellEnd"/>
      <w:r w:rsidRPr="00D21D84">
        <w:rPr>
          <w:rFonts w:eastAsia="Calibri" w:cstheme="minorHAnsi"/>
          <w:b/>
        </w:rPr>
        <w:t xml:space="preserve"> następujące środki naprawcze</w:t>
      </w:r>
      <w:r w:rsidRPr="00D21D84">
        <w:rPr>
          <w:rFonts w:eastAsia="Calibri" w:cstheme="minorHAnsi"/>
        </w:rPr>
        <w:t>:</w:t>
      </w:r>
      <w:r w:rsidRPr="00D21D84">
        <w:rPr>
          <w:rFonts w:eastAsia="Times New Roman" w:cstheme="minorHAnsi"/>
          <w:vertAlign w:val="superscript"/>
          <w:lang w:eastAsia="zh-CN"/>
        </w:rPr>
        <w:t>**</w:t>
      </w:r>
      <w:bookmarkStart w:id="7" w:name="_Hlk65442669"/>
      <w:r w:rsidRPr="00D21D84">
        <w:rPr>
          <w:rFonts w:eastAsia="Times New Roman" w:cstheme="minorHAnsi"/>
          <w:lang w:eastAsia="zh-CN"/>
        </w:rPr>
        <w:tab/>
      </w:r>
      <w:r w:rsidRPr="00D21D84">
        <w:rPr>
          <w:rFonts w:eastAsia="Times New Roman" w:cstheme="minorHAnsi"/>
          <w:lang w:eastAsia="zh-CN"/>
        </w:rPr>
        <w:br/>
        <w:t>/proszę wpisać</w:t>
      </w:r>
      <w:r w:rsidRPr="00D21D84">
        <w:rPr>
          <w:rFonts w:eastAsia="Times New Roman" w:cstheme="minorHAnsi"/>
          <w:vertAlign w:val="superscript"/>
          <w:lang w:eastAsia="zh-CN"/>
        </w:rPr>
        <w:t xml:space="preserve"> </w:t>
      </w:r>
      <w:r w:rsidRPr="00D21D84">
        <w:rPr>
          <w:rFonts w:eastAsia="Times New Roman" w:cstheme="minorHAnsi"/>
          <w:lang w:eastAsia="zh-CN"/>
        </w:rPr>
        <w:t>jakie/</w:t>
      </w:r>
    </w:p>
    <w:p w14:paraId="6E2321D0" w14:textId="77777777" w:rsidR="00FE3CB4" w:rsidRPr="00D21D84" w:rsidRDefault="00E01B3D" w:rsidP="00E01B3D">
      <w:pPr>
        <w:keepNext/>
        <w:numPr>
          <w:ilvl w:val="1"/>
          <w:numId w:val="0"/>
        </w:numPr>
        <w:tabs>
          <w:tab w:val="num" w:pos="284"/>
        </w:tabs>
        <w:spacing w:before="120" w:after="240" w:line="276" w:lineRule="auto"/>
        <w:ind w:left="284" w:hanging="295"/>
        <w:outlineLvl w:val="1"/>
        <w:rPr>
          <w:rFonts w:eastAsia="Calibri" w:cstheme="minorHAnsi"/>
        </w:rPr>
      </w:pPr>
      <w:r w:rsidRPr="00D21D84">
        <w:rPr>
          <w:rFonts w:eastAsia="Times New Roman" w:cstheme="minorHAnsi"/>
          <w:lang w:eastAsia="zh-CN"/>
        </w:rPr>
        <w:t xml:space="preserve">2. </w:t>
      </w:r>
      <w:r w:rsidR="00FE3CB4" w:rsidRPr="00D21D84">
        <w:rPr>
          <w:rFonts w:eastAsia="Times New Roman" w:cstheme="minorHAnsi"/>
          <w:lang w:eastAsia="zh-CN"/>
        </w:rPr>
        <w:t xml:space="preserve">Oświadczam, że </w:t>
      </w:r>
      <w:r w:rsidR="00FE3CB4" w:rsidRPr="00D21D84">
        <w:rPr>
          <w:rFonts w:eastAsia="Calibri" w:cstheme="minorHAnsi"/>
        </w:rPr>
        <w:t>wszystkie informacje pod</w:t>
      </w:r>
      <w:r w:rsidR="000C63FB">
        <w:rPr>
          <w:rFonts w:eastAsia="Calibri" w:cstheme="minorHAnsi"/>
        </w:rPr>
        <w:t xml:space="preserve">ane wyżej są aktualne i zgodne </w:t>
      </w:r>
      <w:r w:rsidR="00FE3CB4" w:rsidRPr="00D21D84">
        <w:rPr>
          <w:rFonts w:eastAsia="Calibri" w:cstheme="minorHAnsi"/>
        </w:rPr>
        <w:t>z prawdą oraz zostały przedstawione z pełną świadomością konsekwencji wprowadzenia Zamawiającego w błąd przy przedstawianiu informacji.</w:t>
      </w:r>
      <w:bookmarkEnd w:id="7"/>
    </w:p>
    <w:p w14:paraId="54D5106A" w14:textId="77777777" w:rsidR="00FE3CB4" w:rsidRPr="00D21D84" w:rsidRDefault="00FE3CB4" w:rsidP="000419A3">
      <w:pPr>
        <w:suppressAutoHyphens/>
        <w:spacing w:after="0" w:line="276" w:lineRule="auto"/>
        <w:ind w:left="142" w:hanging="142"/>
        <w:rPr>
          <w:rFonts w:eastAsia="Times New Roman" w:cstheme="minorHAnsi"/>
          <w:lang w:eastAsia="zh-CN"/>
        </w:rPr>
      </w:pPr>
      <w:r w:rsidRPr="00D21D84">
        <w:rPr>
          <w:rFonts w:eastAsia="Times New Roman" w:cstheme="minorHAnsi"/>
          <w:lang w:eastAsia="zh-CN"/>
        </w:rPr>
        <w:t xml:space="preserve">* w przypadku składania oferty wspólnej, </w:t>
      </w:r>
      <w:r w:rsidRPr="00D21D84">
        <w:rPr>
          <w:rFonts w:eastAsia="Times New Roman" w:cstheme="minorHAnsi"/>
          <w:b/>
          <w:lang w:eastAsia="zh-CN"/>
        </w:rPr>
        <w:t>oś</w:t>
      </w:r>
      <w:r w:rsidR="000C63FB">
        <w:rPr>
          <w:rFonts w:eastAsia="Times New Roman" w:cstheme="minorHAnsi"/>
          <w:b/>
          <w:lang w:eastAsia="zh-CN"/>
        </w:rPr>
        <w:t xml:space="preserve">wiadczenie składa każdy </w:t>
      </w:r>
      <w:r w:rsidRPr="00D21D84">
        <w:rPr>
          <w:rFonts w:eastAsia="Times New Roman" w:cstheme="minorHAnsi"/>
          <w:b/>
          <w:lang w:eastAsia="zh-CN"/>
        </w:rPr>
        <w:t>z Wykonawców</w:t>
      </w:r>
      <w:r w:rsidRPr="00D21D84">
        <w:rPr>
          <w:rFonts w:eastAsia="Times New Roman" w:cstheme="minorHAnsi"/>
          <w:lang w:eastAsia="zh-CN"/>
        </w:rPr>
        <w:t xml:space="preserve"> wspólnie ubiegających się o udzielenie zamówienia </w:t>
      </w:r>
    </w:p>
    <w:p w14:paraId="0CE3830F" w14:textId="77777777" w:rsidR="00FE3CB4" w:rsidRPr="00D21D84" w:rsidRDefault="00FE3CB4" w:rsidP="000419A3">
      <w:pPr>
        <w:suppressAutoHyphens/>
        <w:spacing w:before="600" w:after="240" w:line="276" w:lineRule="auto"/>
        <w:ind w:left="426" w:hanging="426"/>
        <w:rPr>
          <w:rFonts w:eastAsia="Times New Roman" w:cstheme="minorHAnsi"/>
          <w:lang w:eastAsia="zh-CN"/>
        </w:rPr>
      </w:pPr>
      <w:r w:rsidRPr="00D21D84">
        <w:rPr>
          <w:rFonts w:eastAsia="Times New Roman" w:cstheme="minorHAnsi"/>
          <w:lang w:eastAsia="zh-CN"/>
        </w:rPr>
        <w:t>** niepotrzebne skreślić</w:t>
      </w:r>
    </w:p>
    <w:p w14:paraId="0F27940B" w14:textId="77777777" w:rsidR="00FE3CB4" w:rsidRPr="00D21D84" w:rsidRDefault="00FE3CB4" w:rsidP="00FE3CB4">
      <w:pPr>
        <w:suppressAutoHyphens/>
        <w:spacing w:after="480" w:line="276" w:lineRule="auto"/>
        <w:ind w:left="426" w:hanging="426"/>
        <w:jc w:val="right"/>
        <w:rPr>
          <w:rFonts w:eastAsia="Times New Roman" w:cstheme="minorHAnsi"/>
          <w:b/>
          <w:lang w:eastAsia="zh-CN"/>
        </w:rPr>
      </w:pPr>
      <w:r w:rsidRPr="00D21D84">
        <w:rPr>
          <w:rFonts w:eastAsia="Times New Roman" w:cstheme="minorHAnsi"/>
          <w:b/>
          <w:lang w:eastAsia="zh-CN"/>
        </w:rPr>
        <w:t>Podpis elektroniczny</w:t>
      </w:r>
      <w:r w:rsidRPr="00D21D84">
        <w:rPr>
          <w:rFonts w:eastAsia="Times New Roman" w:cstheme="minorHAnsi"/>
          <w:b/>
          <w:lang w:eastAsia="zh-CN"/>
        </w:rPr>
        <w:br/>
        <w:t>(kwalifikowany, osobisty lub zaufany)</w:t>
      </w:r>
      <w:r w:rsidRPr="00D21D84">
        <w:rPr>
          <w:rFonts w:eastAsia="Times New Roman" w:cstheme="minorHAnsi"/>
          <w:b/>
          <w:lang w:eastAsia="zh-CN"/>
        </w:rPr>
        <w:br/>
        <w:t>pełnomocnego przedstawiciela Wykonawcy</w:t>
      </w:r>
    </w:p>
    <w:p w14:paraId="7C67294F" w14:textId="77777777" w:rsidR="001C7508" w:rsidRPr="001C7508" w:rsidRDefault="00FE3CB4" w:rsidP="001C7508">
      <w:pPr>
        <w:suppressAutoHyphens/>
        <w:autoSpaceDE w:val="0"/>
        <w:spacing w:line="276" w:lineRule="auto"/>
        <w:rPr>
          <w:rFonts w:eastAsia="Times New Roman" w:cstheme="minorHAnsi"/>
          <w:lang w:eastAsia="zh-CN"/>
        </w:rPr>
      </w:pPr>
      <w:r w:rsidRPr="00D21D84">
        <w:rPr>
          <w:rFonts w:eastAsia="Times New Roman" w:cstheme="minorHAnsi"/>
          <w:lang w:eastAsia="zh-CN"/>
        </w:rPr>
        <w:br w:type="page"/>
      </w:r>
      <w:r w:rsidR="001C7508" w:rsidRPr="001C7508">
        <w:rPr>
          <w:rFonts w:eastAsia="Times New Roman" w:cstheme="minorHAnsi"/>
          <w:b/>
          <w:lang w:eastAsia="zh-CN"/>
        </w:rPr>
        <w:lastRenderedPageBreak/>
        <w:t xml:space="preserve">Zgodnie z art. 108 ust. 1 ustawy </w:t>
      </w:r>
      <w:proofErr w:type="spellStart"/>
      <w:r w:rsidR="001C7508" w:rsidRPr="001C7508">
        <w:rPr>
          <w:rFonts w:eastAsia="Times New Roman" w:cstheme="minorHAnsi"/>
          <w:b/>
          <w:lang w:eastAsia="zh-CN"/>
        </w:rPr>
        <w:t>Pzp</w:t>
      </w:r>
      <w:proofErr w:type="spellEnd"/>
      <w:r w:rsidR="001C7508" w:rsidRPr="001C7508">
        <w:rPr>
          <w:rFonts w:eastAsia="Times New Roman" w:cstheme="minorHAnsi"/>
          <w:b/>
          <w:lang w:eastAsia="zh-CN"/>
        </w:rPr>
        <w:t>, z postępowania o udzielenie zamówienia wyklucza się Wykonawcę:</w:t>
      </w:r>
    </w:p>
    <w:p w14:paraId="1CA8A833" w14:textId="77777777" w:rsidR="001C7508" w:rsidRPr="001C7508" w:rsidRDefault="001C7508" w:rsidP="001C7508">
      <w:pPr>
        <w:numPr>
          <w:ilvl w:val="0"/>
          <w:numId w:val="4"/>
        </w:numPr>
        <w:suppressAutoHyphens/>
        <w:autoSpaceDE w:val="0"/>
        <w:spacing w:line="276" w:lineRule="auto"/>
        <w:jc w:val="both"/>
        <w:rPr>
          <w:rFonts w:eastAsia="Times New Roman" w:cstheme="minorHAnsi"/>
          <w:lang w:eastAsia="zh-CN"/>
        </w:rPr>
      </w:pPr>
      <w:r w:rsidRPr="001C7508">
        <w:rPr>
          <w:rFonts w:eastAsia="Times New Roman" w:cstheme="minorHAnsi"/>
          <w:lang w:eastAsia="zh-CN"/>
        </w:rPr>
        <w:t>będącego osobą fizyczną, którego prawomocnie skazano za przestępstwo:</w:t>
      </w:r>
    </w:p>
    <w:p w14:paraId="0D49609B" w14:textId="77777777" w:rsidR="001C7508" w:rsidRPr="005877ED" w:rsidRDefault="001C7508" w:rsidP="001C7508">
      <w:pPr>
        <w:numPr>
          <w:ilvl w:val="0"/>
          <w:numId w:val="5"/>
        </w:numPr>
        <w:suppressAutoHyphens/>
        <w:autoSpaceDE w:val="0"/>
        <w:spacing w:line="276" w:lineRule="auto"/>
        <w:jc w:val="both"/>
        <w:rPr>
          <w:rFonts w:eastAsia="Times New Roman" w:cstheme="minorHAnsi"/>
          <w:lang w:eastAsia="zh-CN"/>
        </w:rPr>
      </w:pPr>
      <w:r w:rsidRPr="001C7508">
        <w:rPr>
          <w:rFonts w:eastAsia="Times New Roman" w:cstheme="minorHAnsi"/>
          <w:lang w:eastAsia="zh-CN"/>
        </w:rPr>
        <w:t xml:space="preserve">udziału w zorganizowanej grupie przestępczej albo związku mającym na celu popełnienie przestępstwa lub przestępstwa skarbowego, o którym </w:t>
      </w:r>
      <w:r w:rsidRPr="005877ED">
        <w:rPr>
          <w:rFonts w:eastAsia="Times New Roman" w:cstheme="minorHAnsi"/>
          <w:lang w:eastAsia="zh-CN"/>
        </w:rPr>
        <w:t xml:space="preserve">mowa w </w:t>
      </w:r>
      <w:hyperlink r:id="rId10" w:anchor="/document/16798683?unitId=art(258)&amp;cm=DOCUMENT" w:tgtFrame="_blank" w:history="1">
        <w:r w:rsidRPr="005877ED">
          <w:rPr>
            <w:rStyle w:val="Hipercze"/>
            <w:rFonts w:eastAsia="Times New Roman" w:cstheme="minorHAnsi"/>
            <w:color w:val="auto"/>
            <w:u w:val="none"/>
            <w:lang w:eastAsia="zh-CN"/>
          </w:rPr>
          <w:t>art. 258</w:t>
        </w:r>
      </w:hyperlink>
      <w:r w:rsidRPr="005877ED">
        <w:rPr>
          <w:rFonts w:eastAsia="Times New Roman" w:cstheme="minorHAnsi"/>
          <w:lang w:eastAsia="zh-CN"/>
        </w:rPr>
        <w:t xml:space="preserve"> Kodeksu karnego,</w:t>
      </w:r>
    </w:p>
    <w:p w14:paraId="530BD700" w14:textId="77777777" w:rsidR="001C7508" w:rsidRPr="005877ED" w:rsidRDefault="001C7508" w:rsidP="001C7508">
      <w:pPr>
        <w:numPr>
          <w:ilvl w:val="0"/>
          <w:numId w:val="5"/>
        </w:numPr>
        <w:suppressAutoHyphens/>
        <w:autoSpaceDE w:val="0"/>
        <w:spacing w:line="276" w:lineRule="auto"/>
        <w:jc w:val="both"/>
        <w:rPr>
          <w:rFonts w:eastAsia="Times New Roman" w:cstheme="minorHAnsi"/>
          <w:lang w:eastAsia="zh-CN"/>
        </w:rPr>
      </w:pPr>
      <w:r w:rsidRPr="005877ED">
        <w:rPr>
          <w:rFonts w:eastAsia="Times New Roman" w:cstheme="minorHAnsi"/>
          <w:lang w:eastAsia="zh-CN"/>
        </w:rPr>
        <w:t xml:space="preserve">handlu ludźmi, o którym mowa w </w:t>
      </w:r>
      <w:hyperlink r:id="rId11" w:anchor="/document/16798683?unitId=art(189(a))&amp;cm=DOCUMENT" w:tgtFrame="_blank" w:history="1">
        <w:r w:rsidRPr="005877ED">
          <w:rPr>
            <w:rStyle w:val="Hipercze"/>
            <w:rFonts w:eastAsia="Times New Roman" w:cstheme="minorHAnsi"/>
            <w:color w:val="auto"/>
            <w:u w:val="none"/>
            <w:lang w:eastAsia="zh-CN"/>
          </w:rPr>
          <w:t>art. 189a</w:t>
        </w:r>
      </w:hyperlink>
      <w:r w:rsidRPr="005877ED">
        <w:rPr>
          <w:rFonts w:eastAsia="Times New Roman" w:cstheme="minorHAnsi"/>
          <w:lang w:eastAsia="zh-CN"/>
        </w:rPr>
        <w:t xml:space="preserve"> Kodeksu karnego,</w:t>
      </w:r>
    </w:p>
    <w:p w14:paraId="0843F9CA" w14:textId="77777777" w:rsidR="001C7508" w:rsidRPr="005877ED" w:rsidRDefault="001C7508" w:rsidP="001C7508">
      <w:pPr>
        <w:numPr>
          <w:ilvl w:val="0"/>
          <w:numId w:val="5"/>
        </w:numPr>
        <w:suppressAutoHyphens/>
        <w:autoSpaceDE w:val="0"/>
        <w:spacing w:line="276" w:lineRule="auto"/>
        <w:jc w:val="both"/>
        <w:rPr>
          <w:rFonts w:eastAsia="Times New Roman" w:cstheme="minorHAnsi"/>
          <w:lang w:eastAsia="zh-CN"/>
        </w:rPr>
      </w:pPr>
      <w:r w:rsidRPr="005877ED">
        <w:rPr>
          <w:rFonts w:eastAsia="Times New Roman" w:cstheme="minorHAnsi"/>
          <w:lang w:eastAsia="zh-CN"/>
        </w:rPr>
        <w:t>o którym mowa w art. 228-230a, art. 250a Kodeksu karnego, w art. 46-48 ustawy z dnia 25 czerwca 2010 r. o sporcie lub w art. 54 ust. 1 - 4 ustawy z dnia 12 maja 2011 r. o refundacji leków, środków spożywczych specjalnego przeznaczenia żywieniowego oraz wyrobów medycznych,</w:t>
      </w:r>
    </w:p>
    <w:p w14:paraId="32D2653E" w14:textId="77777777" w:rsidR="001C7508" w:rsidRPr="005877ED" w:rsidRDefault="001C7508" w:rsidP="001C7508">
      <w:pPr>
        <w:numPr>
          <w:ilvl w:val="0"/>
          <w:numId w:val="5"/>
        </w:numPr>
        <w:suppressAutoHyphens/>
        <w:autoSpaceDE w:val="0"/>
        <w:spacing w:line="276" w:lineRule="auto"/>
        <w:jc w:val="both"/>
        <w:rPr>
          <w:rFonts w:eastAsia="Times New Roman" w:cstheme="minorHAnsi"/>
          <w:lang w:eastAsia="zh-CN"/>
        </w:rPr>
      </w:pPr>
      <w:r w:rsidRPr="005877ED">
        <w:rPr>
          <w:rFonts w:eastAsia="Times New Roman" w:cstheme="minorHAnsi"/>
          <w:lang w:eastAsia="zh-CN"/>
        </w:rPr>
        <w:t>finansowania przestępstwa o charakterze terrorystycznym, o którym mowa w </w:t>
      </w:r>
      <w:hyperlink r:id="rId12" w:anchor="/document/16798683?unitId=art(165(a))&amp;cm=DOCUMENT" w:tgtFrame="_blank" w:history="1">
        <w:r w:rsidRPr="005877ED">
          <w:rPr>
            <w:rStyle w:val="Hipercze"/>
            <w:rFonts w:eastAsia="Times New Roman" w:cstheme="minorHAnsi"/>
            <w:color w:val="auto"/>
            <w:u w:val="none"/>
            <w:lang w:eastAsia="zh-CN"/>
          </w:rPr>
          <w:t>art. 165a</w:t>
        </w:r>
      </w:hyperlink>
      <w:r w:rsidRPr="005877ED">
        <w:rPr>
          <w:rFonts w:eastAsia="Times New Roman" w:cstheme="minorHAnsi"/>
          <w:lang w:eastAsia="zh-CN"/>
        </w:rPr>
        <w:t xml:space="preserve"> Kodeksu karnego, lub przestępstwo udaremniania lub utrudniania stwierdzenia przestępnego pochodzenia pieniędzy lub ukrywania ich pochodzenia, o którym mowa w </w:t>
      </w:r>
      <w:hyperlink r:id="rId13" w:anchor="/document/16798683?unitId=art(299)&amp;cm=DOCUMENT" w:tgtFrame="_blank" w:history="1">
        <w:r w:rsidRPr="005877ED">
          <w:rPr>
            <w:rStyle w:val="Hipercze"/>
            <w:rFonts w:eastAsia="Times New Roman" w:cstheme="minorHAnsi"/>
            <w:color w:val="auto"/>
            <w:u w:val="none"/>
            <w:lang w:eastAsia="zh-CN"/>
          </w:rPr>
          <w:t>art. 299</w:t>
        </w:r>
      </w:hyperlink>
      <w:r w:rsidRPr="005877ED">
        <w:rPr>
          <w:rFonts w:eastAsia="Times New Roman" w:cstheme="minorHAnsi"/>
          <w:lang w:eastAsia="zh-CN"/>
        </w:rPr>
        <w:t xml:space="preserve"> Kodeksu karnego,</w:t>
      </w:r>
    </w:p>
    <w:p w14:paraId="4C82D177" w14:textId="77777777" w:rsidR="001C7508" w:rsidRPr="005877ED" w:rsidRDefault="001C7508" w:rsidP="001C7508">
      <w:pPr>
        <w:numPr>
          <w:ilvl w:val="0"/>
          <w:numId w:val="5"/>
        </w:numPr>
        <w:suppressAutoHyphens/>
        <w:autoSpaceDE w:val="0"/>
        <w:spacing w:line="276" w:lineRule="auto"/>
        <w:jc w:val="both"/>
        <w:rPr>
          <w:rFonts w:eastAsia="Times New Roman" w:cstheme="minorHAnsi"/>
          <w:lang w:eastAsia="zh-CN"/>
        </w:rPr>
      </w:pPr>
      <w:r w:rsidRPr="005877ED">
        <w:rPr>
          <w:rFonts w:eastAsia="Times New Roman" w:cstheme="minorHAnsi"/>
          <w:lang w:eastAsia="zh-CN"/>
        </w:rPr>
        <w:t xml:space="preserve">o charakterze terrorystycznym, o którym mowa w </w:t>
      </w:r>
      <w:hyperlink r:id="rId14" w:anchor="/document/16798683?unitId=art(115)par(20)&amp;cm=DOCUMENT" w:tgtFrame="_blank" w:history="1">
        <w:r w:rsidRPr="005877ED">
          <w:rPr>
            <w:rStyle w:val="Hipercze"/>
            <w:rFonts w:eastAsia="Times New Roman" w:cstheme="minorHAnsi"/>
            <w:color w:val="auto"/>
            <w:u w:val="none"/>
            <w:lang w:eastAsia="zh-CN"/>
          </w:rPr>
          <w:t>art. 115 § 20</w:t>
        </w:r>
      </w:hyperlink>
      <w:r w:rsidRPr="005877ED">
        <w:rPr>
          <w:rFonts w:eastAsia="Times New Roman" w:cstheme="minorHAnsi"/>
          <w:lang w:eastAsia="zh-CN"/>
        </w:rPr>
        <w:t xml:space="preserve"> Kodeksu karnego, lub mające na celu popełnienie tego przestępstwa,</w:t>
      </w:r>
    </w:p>
    <w:p w14:paraId="51AAA92E" w14:textId="77777777" w:rsidR="001C7508" w:rsidRPr="005877ED" w:rsidRDefault="001C7508" w:rsidP="001C7508">
      <w:pPr>
        <w:numPr>
          <w:ilvl w:val="0"/>
          <w:numId w:val="5"/>
        </w:numPr>
        <w:suppressAutoHyphens/>
        <w:autoSpaceDE w:val="0"/>
        <w:spacing w:line="276" w:lineRule="auto"/>
        <w:jc w:val="both"/>
        <w:rPr>
          <w:rFonts w:eastAsia="Times New Roman" w:cstheme="minorHAnsi"/>
          <w:lang w:eastAsia="zh-CN"/>
        </w:rPr>
      </w:pPr>
      <w:r w:rsidRPr="005877ED">
        <w:rPr>
          <w:rFonts w:eastAsia="Times New Roman" w:cstheme="minorHAnsi"/>
          <w:lang w:eastAsia="zh-CN"/>
        </w:rPr>
        <w:t>powierzenia Wykonywania pracy małoletniemu cudzoziemcowi, o którym mowa w </w:t>
      </w:r>
      <w:hyperlink r:id="rId15" w:anchor="/document/17896506?unitId=art(9)ust(2)&amp;cm=DOCUMENT" w:tgtFrame="_blank" w:history="1">
        <w:r w:rsidRPr="005877ED">
          <w:rPr>
            <w:rStyle w:val="Hipercze"/>
            <w:rFonts w:eastAsia="Times New Roman" w:cstheme="minorHAnsi"/>
            <w:color w:val="auto"/>
            <w:u w:val="none"/>
            <w:lang w:eastAsia="zh-CN"/>
          </w:rPr>
          <w:t>art. 9 ust. 2</w:t>
        </w:r>
      </w:hyperlink>
      <w:r w:rsidRPr="005877ED">
        <w:rPr>
          <w:rFonts w:eastAsia="Times New Roman" w:cstheme="minorHAnsi"/>
          <w:lang w:eastAsia="zh-CN"/>
        </w:rPr>
        <w:t xml:space="preserve"> ustawy z dnia 15 czerwca 2012 r. o skutkach powierzania Wykonywania pracy cudzoziemcom przebywającym wbrew przepisom na terytorium Rzeczypospolitej Polskiej,</w:t>
      </w:r>
    </w:p>
    <w:p w14:paraId="1B293995" w14:textId="77777777" w:rsidR="001C7508" w:rsidRPr="005877ED" w:rsidRDefault="001C7508" w:rsidP="001C7508">
      <w:pPr>
        <w:numPr>
          <w:ilvl w:val="0"/>
          <w:numId w:val="5"/>
        </w:numPr>
        <w:suppressAutoHyphens/>
        <w:autoSpaceDE w:val="0"/>
        <w:spacing w:line="276" w:lineRule="auto"/>
        <w:jc w:val="both"/>
        <w:rPr>
          <w:rFonts w:eastAsia="Times New Roman" w:cstheme="minorHAnsi"/>
          <w:lang w:eastAsia="zh-CN"/>
        </w:rPr>
      </w:pPr>
      <w:r w:rsidRPr="005877ED">
        <w:rPr>
          <w:rFonts w:eastAsia="Times New Roman" w:cstheme="minorHAnsi"/>
          <w:lang w:eastAsia="zh-CN"/>
        </w:rPr>
        <w:t xml:space="preserve">przeciwko obrotowi gospodarczemu, o których mowa w </w:t>
      </w:r>
      <w:hyperlink r:id="rId16" w:anchor="/document/16798683?unitId=art(296)&amp;cm=DOCUMENT" w:tgtFrame="_blank" w:history="1">
        <w:r w:rsidRPr="005877ED">
          <w:rPr>
            <w:rStyle w:val="Hipercze"/>
            <w:rFonts w:eastAsia="Times New Roman" w:cstheme="minorHAnsi"/>
            <w:color w:val="auto"/>
            <w:u w:val="none"/>
            <w:lang w:eastAsia="zh-CN"/>
          </w:rPr>
          <w:t>art. 296-307</w:t>
        </w:r>
      </w:hyperlink>
      <w:r w:rsidRPr="005877ED">
        <w:rPr>
          <w:rFonts w:eastAsia="Times New Roman" w:cstheme="minorHAnsi"/>
          <w:lang w:eastAsia="zh-CN"/>
        </w:rPr>
        <w:t xml:space="preserve"> Kodeksu karnego, przestępstwo oszustwa, o którym mowa w </w:t>
      </w:r>
      <w:hyperlink r:id="rId17" w:anchor="/document/16798683?unitId=art(286)&amp;cm=DOCUMENT" w:tgtFrame="_blank" w:history="1">
        <w:r w:rsidRPr="005877ED">
          <w:rPr>
            <w:rStyle w:val="Hipercze"/>
            <w:rFonts w:eastAsia="Times New Roman" w:cstheme="minorHAnsi"/>
            <w:color w:val="auto"/>
            <w:u w:val="none"/>
            <w:lang w:eastAsia="zh-CN"/>
          </w:rPr>
          <w:t>art. 286</w:t>
        </w:r>
      </w:hyperlink>
      <w:r w:rsidRPr="005877ED">
        <w:rPr>
          <w:rFonts w:eastAsia="Times New Roman" w:cstheme="minorHAnsi"/>
          <w:lang w:eastAsia="zh-CN"/>
        </w:rPr>
        <w:t xml:space="preserve"> Kodeksu karnego, przestępstwo przeciwko wiarygodności dokumentów, o których mowa w </w:t>
      </w:r>
      <w:hyperlink r:id="rId18" w:anchor="/document/16798683?unitId=art(270)&amp;cm=DOCUMENT" w:tgtFrame="_blank" w:history="1">
        <w:r w:rsidRPr="005877ED">
          <w:rPr>
            <w:rStyle w:val="Hipercze"/>
            <w:rFonts w:eastAsia="Times New Roman" w:cstheme="minorHAnsi"/>
            <w:color w:val="auto"/>
            <w:u w:val="none"/>
            <w:lang w:eastAsia="zh-CN"/>
          </w:rPr>
          <w:t>art. 270-277d</w:t>
        </w:r>
      </w:hyperlink>
      <w:r w:rsidRPr="005877ED">
        <w:rPr>
          <w:rFonts w:eastAsia="Times New Roman" w:cstheme="minorHAnsi"/>
          <w:lang w:eastAsia="zh-CN"/>
        </w:rPr>
        <w:t xml:space="preserve"> Kodeksu karnego, lub przestępstwo skarbowe,</w:t>
      </w:r>
    </w:p>
    <w:p w14:paraId="1792C3E0" w14:textId="77777777" w:rsidR="001C7508" w:rsidRPr="005877ED" w:rsidRDefault="001C7508" w:rsidP="001C7508">
      <w:pPr>
        <w:numPr>
          <w:ilvl w:val="0"/>
          <w:numId w:val="5"/>
        </w:numPr>
        <w:suppressAutoHyphens/>
        <w:autoSpaceDE w:val="0"/>
        <w:spacing w:line="276" w:lineRule="auto"/>
        <w:jc w:val="both"/>
        <w:rPr>
          <w:rFonts w:eastAsia="Times New Roman" w:cstheme="minorHAnsi"/>
          <w:lang w:eastAsia="zh-CN"/>
        </w:rPr>
      </w:pPr>
      <w:r w:rsidRPr="005877ED">
        <w:rPr>
          <w:rFonts w:eastAsia="Times New Roman" w:cstheme="minorHAnsi"/>
          <w:lang w:eastAsia="zh-CN"/>
        </w:rPr>
        <w:t>o którym mowa w art. 9 ust. 1 i 3 lub art. 10 ustawy z dnia 15 czerwca 2012 r. o skutkach powierzania Wykonywania pracy cudzoziemcom przebywającym wbrew przepisom na terytorium Rzeczypospolitej Polskiej</w:t>
      </w:r>
    </w:p>
    <w:p w14:paraId="74712B6F" w14:textId="77777777" w:rsidR="001C7508" w:rsidRPr="005877ED" w:rsidRDefault="001C7508" w:rsidP="001C7508">
      <w:pPr>
        <w:suppressAutoHyphens/>
        <w:autoSpaceDE w:val="0"/>
        <w:spacing w:line="276" w:lineRule="auto"/>
        <w:jc w:val="both"/>
        <w:rPr>
          <w:rFonts w:eastAsia="Times New Roman" w:cstheme="minorHAnsi"/>
          <w:lang w:eastAsia="zh-CN"/>
        </w:rPr>
      </w:pPr>
      <w:r w:rsidRPr="005877ED">
        <w:rPr>
          <w:rFonts w:eastAsia="Times New Roman" w:cstheme="minorHAnsi"/>
          <w:lang w:eastAsia="zh-CN"/>
        </w:rPr>
        <w:t>- lub za odpowiedni czyn zabroniony określony w przepisach prawa obcego;</w:t>
      </w:r>
    </w:p>
    <w:p w14:paraId="349C30F8" w14:textId="77777777" w:rsidR="001C7508" w:rsidRPr="001C7508" w:rsidRDefault="001C7508" w:rsidP="001C7508">
      <w:pPr>
        <w:numPr>
          <w:ilvl w:val="0"/>
          <w:numId w:val="4"/>
        </w:numPr>
        <w:suppressAutoHyphens/>
        <w:autoSpaceDE w:val="0"/>
        <w:spacing w:line="276" w:lineRule="auto"/>
        <w:jc w:val="both"/>
        <w:rPr>
          <w:rFonts w:eastAsia="Times New Roman" w:cstheme="minorHAnsi"/>
          <w:lang w:eastAsia="zh-CN"/>
        </w:rPr>
      </w:pPr>
      <w:r w:rsidRPr="005877ED">
        <w:rPr>
          <w:rFonts w:eastAsia="Times New Roman" w:cstheme="minorHAnsi"/>
          <w:lang w:eastAsia="zh-CN"/>
        </w:rPr>
        <w:t xml:space="preserve">jeżeli urzędującego członka jego organu zarządzającego lub nadzorczego, wspólnika spółki </w:t>
      </w:r>
      <w:r w:rsidRPr="001C7508">
        <w:rPr>
          <w:rFonts w:eastAsia="Times New Roman" w:cstheme="minorHAnsi"/>
          <w:lang w:eastAsia="zh-CN"/>
        </w:rPr>
        <w:t>w spółce jawnej lub partnerskiej albo komplementariusza w spółce komandytowej lub komandytowo-akcyjnej lub prokurenta prawomocnie skazano za przestępstwo, o którym mowa w pkt 1;</w:t>
      </w:r>
    </w:p>
    <w:p w14:paraId="670F6672" w14:textId="77777777" w:rsidR="001C7508" w:rsidRPr="001C7508" w:rsidRDefault="001C7508" w:rsidP="001C7508">
      <w:pPr>
        <w:numPr>
          <w:ilvl w:val="0"/>
          <w:numId w:val="4"/>
        </w:numPr>
        <w:suppressAutoHyphens/>
        <w:autoSpaceDE w:val="0"/>
        <w:spacing w:line="276" w:lineRule="auto"/>
        <w:jc w:val="both"/>
        <w:rPr>
          <w:rFonts w:eastAsia="Times New Roman" w:cstheme="minorHAnsi"/>
          <w:lang w:eastAsia="zh-CN"/>
        </w:rPr>
      </w:pPr>
      <w:r w:rsidRPr="001C7508">
        <w:rPr>
          <w:rFonts w:eastAsia="Times New Roman" w:cstheme="minorHAnsi"/>
          <w:lang w:eastAsia="zh-CN"/>
        </w:rPr>
        <w:t>wobec którego wydano prawomocny wyrok sądu lub ostateczną decyzję administracyjną o zaleganiu z uiszczeniem podatków, opłat lub składek na ubezpieczenie społeczne lub zdrowotne, chyba że Wykonawca przed upływem terminu składania ofert dokonał płatności należnych podatków, opłat lub składek na ubezpieczenie społeczne lub zdrowotne wraz z odsetkami lub grzywnami lub zawarł wiążące porozumienie w sprawie spłaty tych należności;</w:t>
      </w:r>
    </w:p>
    <w:p w14:paraId="54DA00C6" w14:textId="77777777" w:rsidR="001C7508" w:rsidRPr="001C7508" w:rsidRDefault="001C7508" w:rsidP="001C7508">
      <w:pPr>
        <w:numPr>
          <w:ilvl w:val="0"/>
          <w:numId w:val="4"/>
        </w:numPr>
        <w:suppressAutoHyphens/>
        <w:autoSpaceDE w:val="0"/>
        <w:spacing w:line="276" w:lineRule="auto"/>
        <w:jc w:val="both"/>
        <w:rPr>
          <w:rFonts w:eastAsia="Times New Roman" w:cstheme="minorHAnsi"/>
          <w:lang w:eastAsia="zh-CN"/>
        </w:rPr>
      </w:pPr>
      <w:r w:rsidRPr="001C7508">
        <w:rPr>
          <w:rFonts w:eastAsia="Times New Roman" w:cstheme="minorHAnsi"/>
          <w:lang w:eastAsia="zh-CN"/>
        </w:rPr>
        <w:t>wobec którego prawomocnie orzeczono zakaz ubiegania się o zamówienia publiczne;</w:t>
      </w:r>
    </w:p>
    <w:p w14:paraId="4A5C9235" w14:textId="77777777" w:rsidR="001C7508" w:rsidRPr="001C7508" w:rsidRDefault="001C7508" w:rsidP="001C7508">
      <w:pPr>
        <w:numPr>
          <w:ilvl w:val="0"/>
          <w:numId w:val="4"/>
        </w:numPr>
        <w:suppressAutoHyphens/>
        <w:autoSpaceDE w:val="0"/>
        <w:spacing w:line="276" w:lineRule="auto"/>
        <w:jc w:val="both"/>
        <w:rPr>
          <w:rFonts w:eastAsia="Times New Roman" w:cstheme="minorHAnsi"/>
          <w:lang w:eastAsia="zh-CN"/>
        </w:rPr>
      </w:pPr>
      <w:r w:rsidRPr="001C7508">
        <w:rPr>
          <w:rFonts w:eastAsia="Times New Roman" w:cstheme="minorHAnsi"/>
          <w:lang w:eastAsia="zh-CN"/>
        </w:rPr>
        <w:lastRenderedPageBreak/>
        <w:t xml:space="preserve">jeżeli Zamawiający może stwierdzić, na podstawie wiarygodnych przesłanek, że Wykonawca zawarł z innymi Wykonawcami porozumienie mające na celu </w:t>
      </w:r>
      <w:r w:rsidRPr="005877ED">
        <w:rPr>
          <w:rFonts w:eastAsia="Times New Roman" w:cstheme="minorHAnsi"/>
          <w:lang w:eastAsia="zh-CN"/>
        </w:rPr>
        <w:t xml:space="preserve">zakłócenie konkurencji, w szczególności jeżeli należąc do tej samej grupy kapitałowej w rozumieniu </w:t>
      </w:r>
      <w:hyperlink r:id="rId19" w:anchor="/document/17337528?cm=DOCUMENT" w:tgtFrame="_blank" w:history="1">
        <w:r w:rsidRPr="005877ED">
          <w:rPr>
            <w:rStyle w:val="Hipercze"/>
            <w:rFonts w:eastAsia="Times New Roman" w:cstheme="minorHAnsi"/>
            <w:color w:val="auto"/>
            <w:u w:val="none"/>
            <w:lang w:eastAsia="zh-CN"/>
          </w:rPr>
          <w:t>ustawy</w:t>
        </w:r>
      </w:hyperlink>
      <w:r w:rsidRPr="005877ED">
        <w:rPr>
          <w:rFonts w:eastAsia="Times New Roman" w:cstheme="minorHAnsi"/>
          <w:lang w:eastAsia="zh-CN"/>
        </w:rPr>
        <w:t xml:space="preserve"> z dnia 16 lutego 2007 r. o ochronie konkurencji i konsumentów, złożyli odrębne oferty, ofert</w:t>
      </w:r>
      <w:r w:rsidRPr="001C7508">
        <w:rPr>
          <w:rFonts w:eastAsia="Times New Roman" w:cstheme="minorHAnsi"/>
          <w:lang w:eastAsia="zh-CN"/>
        </w:rPr>
        <w:t>y częściowe lub wnioski o dopuszczenie do udziału w postępowaniu, chyba że wykażą, że przygotowali te oferty lub wnioski niezależnie od siebie;</w:t>
      </w:r>
    </w:p>
    <w:p w14:paraId="2FDFAF67" w14:textId="7D7CC87B" w:rsidR="001C7508" w:rsidRPr="00207FF3" w:rsidRDefault="001C7508" w:rsidP="001C7508">
      <w:pPr>
        <w:numPr>
          <w:ilvl w:val="0"/>
          <w:numId w:val="4"/>
        </w:numPr>
        <w:suppressAutoHyphens/>
        <w:autoSpaceDE w:val="0"/>
        <w:spacing w:line="276" w:lineRule="auto"/>
        <w:jc w:val="both"/>
        <w:rPr>
          <w:rFonts w:eastAsia="Times New Roman" w:cstheme="minorHAnsi"/>
          <w:lang w:eastAsia="zh-CN"/>
        </w:rPr>
      </w:pPr>
      <w:r w:rsidRPr="001C7508">
        <w:rPr>
          <w:rFonts w:eastAsia="Times New Roman" w:cstheme="minorHAnsi"/>
          <w:lang w:eastAsia="zh-CN"/>
        </w:rPr>
        <w:t xml:space="preserve">Wykonawcę, jeżeli, w przypadkach, o których mowa w art. 85 ust. 1, doszło do zakłócenia konkurencji wynikającego z wcześniejszego zaangażowania tego </w:t>
      </w:r>
      <w:r w:rsidRPr="005877ED">
        <w:rPr>
          <w:rFonts w:eastAsia="Times New Roman" w:cstheme="minorHAnsi"/>
          <w:lang w:eastAsia="zh-CN"/>
        </w:rPr>
        <w:t xml:space="preserve">Wykonawcy lub podmiotu, który należy z Wykonawcą do tej samej grupy kapitałowej w rozumieniu </w:t>
      </w:r>
      <w:hyperlink r:id="rId20" w:anchor="/document/17337528?cm=DOCUMENT" w:tgtFrame="_blank" w:history="1">
        <w:r w:rsidRPr="005877ED">
          <w:rPr>
            <w:rStyle w:val="Hipercze"/>
            <w:rFonts w:eastAsia="Times New Roman" w:cstheme="minorHAnsi"/>
            <w:color w:val="auto"/>
            <w:u w:val="none"/>
            <w:lang w:eastAsia="zh-CN"/>
          </w:rPr>
          <w:t>ustawy</w:t>
        </w:r>
      </w:hyperlink>
      <w:r w:rsidRPr="005877ED">
        <w:rPr>
          <w:rFonts w:eastAsia="Times New Roman" w:cstheme="minorHAnsi"/>
          <w:lang w:eastAsia="zh-CN"/>
        </w:rPr>
        <w:t xml:space="preserve"> z dnia 16 </w:t>
      </w:r>
      <w:r w:rsidRPr="001C7508">
        <w:rPr>
          <w:rFonts w:eastAsia="Times New Roman" w:cstheme="minorHAnsi"/>
          <w:lang w:eastAsia="zh-CN"/>
        </w:rPr>
        <w:t>lutego 2007 r. o ochronie konkurencji i konsumentów, chyba że spowodowane tym zakłócenie konkurencji może być wyeliminowane w inny sposób niż przez wykluczenie Wykonawcy z udziału w postępowaniu o udzielenie zamówienia.</w:t>
      </w:r>
    </w:p>
    <w:p w14:paraId="3358C21C" w14:textId="77777777" w:rsidR="001C7508" w:rsidRPr="001C7508" w:rsidRDefault="001C7508" w:rsidP="001C7508">
      <w:pPr>
        <w:suppressAutoHyphens/>
        <w:autoSpaceDE w:val="0"/>
        <w:spacing w:line="276" w:lineRule="auto"/>
        <w:jc w:val="both"/>
        <w:rPr>
          <w:rFonts w:eastAsia="Times New Roman" w:cstheme="minorHAnsi"/>
          <w:b/>
          <w:lang w:eastAsia="zh-CN"/>
        </w:rPr>
      </w:pPr>
      <w:r w:rsidRPr="001C7508">
        <w:rPr>
          <w:rFonts w:eastAsia="Times New Roman" w:cstheme="minorHAnsi"/>
          <w:b/>
          <w:lang w:eastAsia="zh-CN"/>
        </w:rPr>
        <w:t>Zgodnie z art. 7 ust. 1 ustawy z dnia 13 kwietnia 2022 r. o szczególnych rozwiązaniach w zakresie przeciwdziałania wspieraniu agresji na Ukrainę oraz służących ochronie bezpieczeństwa narodowego, z postępowania o udzielenie zamówienia wyklucza się Wykonawcę:</w:t>
      </w:r>
    </w:p>
    <w:p w14:paraId="6F1B6EC8" w14:textId="77777777" w:rsidR="001C7508" w:rsidRPr="001C7508" w:rsidRDefault="001C7508" w:rsidP="001C7508">
      <w:pPr>
        <w:suppressAutoHyphens/>
        <w:autoSpaceDE w:val="0"/>
        <w:spacing w:line="276" w:lineRule="auto"/>
        <w:jc w:val="both"/>
        <w:rPr>
          <w:rFonts w:eastAsia="Times New Roman" w:cstheme="minorHAnsi"/>
          <w:lang w:eastAsia="zh-CN"/>
        </w:rPr>
      </w:pPr>
      <w:r w:rsidRPr="001C7508">
        <w:rPr>
          <w:rFonts w:eastAsia="Times New Roman" w:cstheme="minorHAnsi"/>
          <w:lang w:eastAsia="zh-CN"/>
        </w:rPr>
        <w:t>1)  wymienionego w wykazach określonych w rozporządzeniu 765/2006 i rozporządzeniu 269/2014 albo wpisanego na listę na podstawie decyzji w sprawie wpisu na listę rozstrzygającej o zastosowaniu wykluczenia z postępowania;</w:t>
      </w:r>
    </w:p>
    <w:p w14:paraId="0A75DADB" w14:textId="77777777" w:rsidR="001C7508" w:rsidRPr="001C7508" w:rsidRDefault="001C7508" w:rsidP="001C7508">
      <w:pPr>
        <w:suppressAutoHyphens/>
        <w:autoSpaceDE w:val="0"/>
        <w:spacing w:line="276" w:lineRule="auto"/>
        <w:jc w:val="both"/>
        <w:rPr>
          <w:rFonts w:eastAsia="Times New Roman" w:cstheme="minorHAnsi"/>
          <w:lang w:eastAsia="zh-CN"/>
        </w:rPr>
      </w:pPr>
      <w:r w:rsidRPr="001C7508">
        <w:rPr>
          <w:rFonts w:eastAsia="Times New Roman" w:cstheme="minorHAnsi"/>
          <w:lang w:eastAsia="zh-CN"/>
        </w:rPr>
        <w:t>2)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wykluczenia z postępowania;</w:t>
      </w:r>
    </w:p>
    <w:p w14:paraId="1C7912CE" w14:textId="1EC83DFE" w:rsidR="001C7508" w:rsidRPr="00207FF3" w:rsidRDefault="001C7508" w:rsidP="00207FF3">
      <w:pPr>
        <w:suppressAutoHyphens/>
        <w:autoSpaceDE w:val="0"/>
        <w:spacing w:line="276" w:lineRule="auto"/>
        <w:jc w:val="both"/>
        <w:rPr>
          <w:rFonts w:eastAsia="Times New Roman" w:cstheme="minorHAnsi"/>
          <w:lang w:eastAsia="zh-CN"/>
        </w:rPr>
      </w:pPr>
      <w:r w:rsidRPr="001C7508">
        <w:rPr>
          <w:rFonts w:eastAsia="Times New Roman" w:cstheme="minorHAnsi"/>
          <w:lang w:eastAsia="zh-CN"/>
        </w:rPr>
        <w:t>3)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wykluczenia z postępowania.</w:t>
      </w:r>
    </w:p>
    <w:p w14:paraId="6BD31FC2" w14:textId="66AAF4B6" w:rsidR="00FE3CB4" w:rsidRPr="00D21D84" w:rsidRDefault="00FE3CB4" w:rsidP="000C63FB">
      <w:pPr>
        <w:suppressAutoHyphens/>
        <w:autoSpaceDE w:val="0"/>
        <w:spacing w:line="276" w:lineRule="auto"/>
        <w:jc w:val="both"/>
        <w:rPr>
          <w:rFonts w:eastAsia="Times New Roman" w:cstheme="minorHAnsi"/>
          <w:lang w:eastAsia="zh-CN"/>
        </w:rPr>
      </w:pPr>
      <w:r w:rsidRPr="00D21D84">
        <w:rPr>
          <w:rFonts w:eastAsia="Times New Roman" w:cstheme="minorHAnsi"/>
          <w:b/>
          <w:lang w:eastAsia="zh-CN"/>
        </w:rPr>
        <w:t>Zgodnie z wyborem Zamawiającego, z postępowania o udzielenie zamówienia Zamawiający, na p</w:t>
      </w:r>
      <w:r w:rsidR="00EA4C7D" w:rsidRPr="00D21D84">
        <w:rPr>
          <w:rFonts w:eastAsia="Times New Roman" w:cstheme="minorHAnsi"/>
          <w:b/>
          <w:lang w:eastAsia="zh-CN"/>
        </w:rPr>
        <w:t xml:space="preserve">odstawie art. 109 ust. 1 pkt </w:t>
      </w:r>
      <w:r w:rsidR="00EA4C7D" w:rsidRPr="00FB59EC">
        <w:rPr>
          <w:rFonts w:eastAsia="Times New Roman" w:cstheme="minorHAnsi"/>
          <w:b/>
          <w:lang w:eastAsia="zh-CN"/>
        </w:rPr>
        <w:t>4</w:t>
      </w:r>
      <w:r w:rsidR="005877ED" w:rsidRPr="00FB59EC">
        <w:rPr>
          <w:rFonts w:eastAsia="Times New Roman" w:cstheme="minorHAnsi"/>
          <w:b/>
          <w:lang w:eastAsia="zh-CN"/>
        </w:rPr>
        <w:t>, 5</w:t>
      </w:r>
      <w:r w:rsidR="00717471">
        <w:rPr>
          <w:rFonts w:eastAsia="Times New Roman" w:cstheme="minorHAnsi"/>
          <w:b/>
          <w:lang w:eastAsia="zh-CN"/>
        </w:rPr>
        <w:t xml:space="preserve"> i</w:t>
      </w:r>
      <w:r w:rsidR="005877ED" w:rsidRPr="00FB59EC">
        <w:rPr>
          <w:rFonts w:eastAsia="Times New Roman" w:cstheme="minorHAnsi"/>
          <w:b/>
          <w:lang w:eastAsia="zh-CN"/>
        </w:rPr>
        <w:t xml:space="preserve"> 7</w:t>
      </w:r>
      <w:r w:rsidR="00717471">
        <w:rPr>
          <w:rFonts w:eastAsia="Times New Roman" w:cstheme="minorHAnsi"/>
          <w:b/>
          <w:lang w:eastAsia="zh-CN"/>
        </w:rPr>
        <w:t xml:space="preserve"> </w:t>
      </w:r>
      <w:r w:rsidRPr="00D21D84">
        <w:rPr>
          <w:rFonts w:eastAsia="Times New Roman" w:cstheme="minorHAnsi"/>
          <w:b/>
          <w:lang w:eastAsia="zh-CN"/>
        </w:rPr>
        <w:t>ustawy, wykluczy Wykonawcę:</w:t>
      </w:r>
    </w:p>
    <w:p w14:paraId="1D7634CA" w14:textId="10ABCE43" w:rsidR="00FE3CB4" w:rsidRPr="007D6317" w:rsidRDefault="005877ED" w:rsidP="005877ED">
      <w:pPr>
        <w:spacing w:line="276" w:lineRule="auto"/>
        <w:jc w:val="both"/>
        <w:rPr>
          <w:rFonts w:cstheme="minorHAnsi"/>
        </w:rPr>
      </w:pPr>
      <w:r w:rsidRPr="007D6317">
        <w:rPr>
          <w:rFonts w:cstheme="minorHAnsi"/>
        </w:rPr>
        <w:t>4)</w:t>
      </w:r>
      <w:r w:rsidR="00F50AA2" w:rsidRPr="007D6317">
        <w:rPr>
          <w:rFonts w:cstheme="minorHAnsi"/>
        </w:rPr>
        <w:t xml:space="preserve"> </w:t>
      </w:r>
      <w:r w:rsidR="00FE3CB4" w:rsidRPr="007D6317">
        <w:rPr>
          <w:rFonts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5D03E49" w14:textId="77777777" w:rsidR="005877ED" w:rsidRPr="007D6317" w:rsidRDefault="005877ED" w:rsidP="005877ED">
      <w:pPr>
        <w:spacing w:line="276" w:lineRule="auto"/>
        <w:rPr>
          <w:rFonts w:cstheme="minorHAnsi"/>
        </w:rPr>
      </w:pPr>
      <w:r w:rsidRPr="007D6317">
        <w:rPr>
          <w:rFonts w:cstheme="minorHAnsi"/>
        </w:rPr>
        <w:t>5)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9949B85" w14:textId="34F99D33" w:rsidR="005877ED" w:rsidRPr="007D6317" w:rsidRDefault="005877ED" w:rsidP="005877ED">
      <w:pPr>
        <w:spacing w:line="276" w:lineRule="auto"/>
        <w:rPr>
          <w:rFonts w:cstheme="minorHAnsi"/>
        </w:rPr>
      </w:pPr>
      <w:r w:rsidRPr="007D6317">
        <w:rPr>
          <w:rFonts w:cstheme="minorHAnsi"/>
        </w:rPr>
        <w:lastRenderedPageBreak/>
        <w:t>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67D828D" w14:textId="6710742F" w:rsidR="00E41302" w:rsidRDefault="00E41302" w:rsidP="00FE3CB4">
      <w:pPr>
        <w:suppressAutoHyphens/>
        <w:spacing w:line="276" w:lineRule="auto"/>
        <w:jc w:val="right"/>
        <w:rPr>
          <w:rFonts w:eastAsia="Times New Roman" w:cstheme="minorHAnsi"/>
          <w:lang w:eastAsia="zh-CN"/>
        </w:rPr>
      </w:pPr>
    </w:p>
    <w:p w14:paraId="047757AC" w14:textId="77777777" w:rsidR="007D6317" w:rsidRDefault="007D6317">
      <w:pPr>
        <w:rPr>
          <w:rFonts w:eastAsia="Times New Roman" w:cstheme="minorHAnsi"/>
          <w:lang w:eastAsia="zh-CN"/>
        </w:rPr>
      </w:pPr>
      <w:r>
        <w:rPr>
          <w:rFonts w:eastAsia="Times New Roman" w:cstheme="minorHAnsi"/>
          <w:lang w:eastAsia="zh-CN"/>
        </w:rPr>
        <w:br w:type="page"/>
      </w:r>
    </w:p>
    <w:p w14:paraId="61F1659B" w14:textId="7D4613ED" w:rsidR="00FE3CB4" w:rsidRPr="00D21D84" w:rsidRDefault="00717471" w:rsidP="00485263">
      <w:pPr>
        <w:suppressAutoHyphens/>
        <w:spacing w:line="276" w:lineRule="auto"/>
        <w:jc w:val="right"/>
        <w:rPr>
          <w:rFonts w:eastAsia="Times New Roman" w:cstheme="minorHAnsi"/>
          <w:lang w:eastAsia="zh-CN"/>
        </w:rPr>
      </w:pPr>
      <w:r>
        <w:rPr>
          <w:rFonts w:eastAsia="Times New Roman" w:cstheme="minorHAnsi"/>
          <w:lang w:eastAsia="zh-CN"/>
        </w:rPr>
        <w:lastRenderedPageBreak/>
        <w:t>Z</w:t>
      </w:r>
      <w:r w:rsidR="00FE3CB4" w:rsidRPr="00D21D84">
        <w:rPr>
          <w:rFonts w:eastAsia="Times New Roman" w:cstheme="minorHAnsi"/>
          <w:lang w:eastAsia="zh-CN"/>
        </w:rPr>
        <w:t>ałącznik nr 5</w:t>
      </w:r>
    </w:p>
    <w:p w14:paraId="04D3D5EF" w14:textId="6DD7CC02" w:rsidR="00FE3CB4" w:rsidRPr="00D21D84" w:rsidRDefault="00FE3CB4" w:rsidP="00FE3CB4">
      <w:pPr>
        <w:keepNext/>
        <w:suppressAutoHyphens/>
        <w:spacing w:after="600" w:line="276" w:lineRule="auto"/>
        <w:jc w:val="center"/>
        <w:outlineLvl w:val="0"/>
        <w:rPr>
          <w:rFonts w:eastAsia="Times New Roman" w:cstheme="minorHAnsi"/>
          <w:b/>
          <w:lang w:eastAsia="zh-CN"/>
        </w:rPr>
      </w:pPr>
      <w:r w:rsidRPr="00D21D84">
        <w:rPr>
          <w:rFonts w:eastAsia="Times New Roman" w:cstheme="minorHAnsi"/>
          <w:b/>
          <w:lang w:eastAsia="zh-CN"/>
        </w:rPr>
        <w:t xml:space="preserve">Oświadczenie o </w:t>
      </w:r>
      <w:r w:rsidRPr="00E312A7">
        <w:rPr>
          <w:rFonts w:eastAsia="Times New Roman" w:cstheme="minorHAnsi"/>
          <w:b/>
          <w:lang w:eastAsia="zh-CN"/>
        </w:rPr>
        <w:t>spełni</w:t>
      </w:r>
      <w:r w:rsidR="007D6317" w:rsidRPr="00E312A7">
        <w:rPr>
          <w:rFonts w:eastAsia="Times New Roman" w:cstheme="minorHAnsi"/>
          <w:b/>
          <w:lang w:eastAsia="zh-CN"/>
        </w:rPr>
        <w:t>a</w:t>
      </w:r>
      <w:r w:rsidRPr="00E312A7">
        <w:rPr>
          <w:rFonts w:eastAsia="Times New Roman" w:cstheme="minorHAnsi"/>
          <w:b/>
          <w:lang w:eastAsia="zh-CN"/>
        </w:rPr>
        <w:t xml:space="preserve">niu </w:t>
      </w:r>
      <w:r w:rsidRPr="00D21D84">
        <w:rPr>
          <w:rFonts w:eastAsia="Times New Roman" w:cstheme="minorHAnsi"/>
          <w:b/>
          <w:lang w:eastAsia="zh-CN"/>
        </w:rPr>
        <w:t xml:space="preserve">warunków udziału w postępowaniu, </w:t>
      </w:r>
      <w:r w:rsidR="005877ED">
        <w:rPr>
          <w:rFonts w:eastAsia="Times New Roman" w:cstheme="minorHAnsi"/>
          <w:b/>
          <w:lang w:eastAsia="zh-CN"/>
        </w:rPr>
        <w:br/>
      </w:r>
      <w:r w:rsidRPr="00D21D84">
        <w:rPr>
          <w:rFonts w:eastAsia="Times New Roman" w:cstheme="minorHAnsi"/>
          <w:b/>
          <w:lang w:eastAsia="zh-CN"/>
        </w:rPr>
        <w:t>złożone na podstawie art. 125 ust.1 ustawy *</w:t>
      </w:r>
    </w:p>
    <w:p w14:paraId="4DC2F782" w14:textId="77777777" w:rsidR="00FE3CB4" w:rsidRPr="00D21D84" w:rsidRDefault="00FE3CB4" w:rsidP="00FE3CB4">
      <w:pPr>
        <w:tabs>
          <w:tab w:val="left" w:leader="dot" w:pos="7088"/>
        </w:tabs>
        <w:suppressAutoHyphens/>
        <w:spacing w:after="120" w:line="276" w:lineRule="auto"/>
        <w:rPr>
          <w:rFonts w:eastAsia="Times New Roman" w:cstheme="minorHAnsi"/>
          <w:lang w:eastAsia="zh-CN"/>
        </w:rPr>
      </w:pPr>
      <w:r w:rsidRPr="00D21D84">
        <w:rPr>
          <w:rFonts w:eastAsia="Times New Roman" w:cstheme="minorHAnsi"/>
          <w:lang w:eastAsia="zh-CN"/>
        </w:rPr>
        <w:t xml:space="preserve">Przystępując do postępowania o udzielenie zamówienia publicznego na: </w:t>
      </w:r>
    </w:p>
    <w:p w14:paraId="3C9F9CA6" w14:textId="77777777" w:rsidR="00CF5822" w:rsidRPr="00CF5822" w:rsidRDefault="00CF5822" w:rsidP="00CF5822">
      <w:pPr>
        <w:suppressAutoHyphens/>
        <w:spacing w:line="276" w:lineRule="auto"/>
        <w:rPr>
          <w:rFonts w:cstheme="minorHAnsi"/>
          <w:b/>
          <w:bCs/>
        </w:rPr>
      </w:pPr>
      <w:r w:rsidRPr="00CF5822">
        <w:rPr>
          <w:rFonts w:cstheme="minorHAnsi"/>
          <w:b/>
          <w:bCs/>
        </w:rPr>
        <w:t>PRACE ADAPTACYJNE DOTYCZĄCE UTWORZENIA PRACOWNI OZE W RAMACH PROJEKTU "POPRAWA JAKOŚCI INFRASTRUKTURY EDUKACJI ZAWODOWEJ W MIEŚCIE KONIN CELEM DOSTOSOWANIA DO POTRZEB REGIONALNEGO RYNKU PRACY"</w:t>
      </w:r>
    </w:p>
    <w:p w14:paraId="096DF2C4" w14:textId="77777777" w:rsidR="00FE3CB4" w:rsidRPr="00D21D84" w:rsidRDefault="00FE3CB4" w:rsidP="00FE3CB4">
      <w:pPr>
        <w:keepNext/>
        <w:tabs>
          <w:tab w:val="left" w:leader="dot" w:pos="5812"/>
        </w:tabs>
        <w:suppressAutoHyphens/>
        <w:spacing w:after="480" w:line="276" w:lineRule="auto"/>
        <w:outlineLvl w:val="0"/>
        <w:rPr>
          <w:rFonts w:eastAsia="Times New Roman" w:cstheme="minorHAnsi"/>
          <w:lang w:eastAsia="zh-CN"/>
        </w:rPr>
      </w:pPr>
      <w:r w:rsidRPr="007D6317">
        <w:rPr>
          <w:rFonts w:eastAsia="Times New Roman" w:cstheme="minorHAnsi"/>
          <w:bCs/>
          <w:lang w:eastAsia="zh-CN"/>
        </w:rPr>
        <w:t>reprezentując:</w:t>
      </w:r>
      <w:r w:rsidRPr="00D21D84">
        <w:rPr>
          <w:rFonts w:eastAsia="Times New Roman" w:cstheme="minorHAnsi"/>
          <w:b/>
          <w:lang w:eastAsia="zh-CN"/>
        </w:rPr>
        <w:t xml:space="preserve"> </w:t>
      </w:r>
      <w:r w:rsidRPr="00D21D84">
        <w:rPr>
          <w:rFonts w:eastAsia="Times New Roman" w:cstheme="minorHAnsi"/>
          <w:b/>
          <w:lang w:eastAsia="zh-CN"/>
        </w:rPr>
        <w:tab/>
      </w:r>
      <w:r w:rsidRPr="00D21D84">
        <w:rPr>
          <w:rFonts w:eastAsia="Times New Roman" w:cstheme="minorHAnsi"/>
          <w:b/>
          <w:lang w:eastAsia="zh-CN"/>
        </w:rPr>
        <w:br/>
        <w:t xml:space="preserve">                           /nazwa/firma, adres, NIP/REGON Wykonawcy/</w:t>
      </w:r>
    </w:p>
    <w:p w14:paraId="5A06FF60" w14:textId="74A2436B" w:rsidR="00FE3CB4" w:rsidRPr="00D21D84" w:rsidRDefault="00FE3CB4" w:rsidP="000D5C2C">
      <w:pPr>
        <w:pStyle w:val="Akapitzlist"/>
        <w:keepNext/>
        <w:numPr>
          <w:ilvl w:val="0"/>
          <w:numId w:val="14"/>
        </w:numPr>
        <w:tabs>
          <w:tab w:val="num" w:pos="426"/>
        </w:tabs>
        <w:spacing w:line="276" w:lineRule="auto"/>
        <w:ind w:left="426" w:hanging="426"/>
        <w:jc w:val="both"/>
        <w:outlineLvl w:val="1"/>
        <w:rPr>
          <w:rFonts w:eastAsia="Calibri" w:cstheme="minorHAnsi"/>
        </w:rPr>
      </w:pPr>
      <w:r w:rsidRPr="00D21D84">
        <w:rPr>
          <w:rFonts w:eastAsia="Times New Roman" w:cstheme="minorHAnsi"/>
          <w:lang w:eastAsia="zh-CN"/>
        </w:rPr>
        <w:t xml:space="preserve">Oświadczam, że </w:t>
      </w:r>
      <w:r w:rsidRPr="00D21D84">
        <w:rPr>
          <w:rFonts w:eastAsia="Times New Roman" w:cstheme="minorHAnsi"/>
          <w:b/>
          <w:lang w:eastAsia="zh-CN"/>
        </w:rPr>
        <w:t>s</w:t>
      </w:r>
      <w:r w:rsidRPr="00D21D84">
        <w:rPr>
          <w:rFonts w:eastAsia="Calibri" w:cstheme="minorHAnsi"/>
          <w:b/>
        </w:rPr>
        <w:t>pełniam/my samodzielnie</w:t>
      </w:r>
      <w:r w:rsidRPr="00D21D84">
        <w:rPr>
          <w:rFonts w:eastAsia="Calibri" w:cstheme="minorHAnsi"/>
        </w:rPr>
        <w:t xml:space="preserve"> warunek/ki udziału w postępowaniu określony/e przez Zamawiającego </w:t>
      </w:r>
      <w:r w:rsidRPr="00525974">
        <w:rPr>
          <w:rFonts w:eastAsia="Calibri" w:cstheme="minorHAnsi"/>
        </w:rPr>
        <w:t xml:space="preserve">w Części II pkt </w:t>
      </w:r>
      <w:r w:rsidR="00EA4C7D" w:rsidRPr="00525974">
        <w:rPr>
          <w:rFonts w:eastAsia="Calibri" w:cstheme="minorHAnsi"/>
          <w:b/>
        </w:rPr>
        <w:t>2.1.</w:t>
      </w:r>
      <w:r w:rsidR="000D5C2C" w:rsidRPr="00525974">
        <w:rPr>
          <w:rFonts w:eastAsia="Calibri" w:cstheme="minorHAnsi"/>
          <w:b/>
        </w:rPr>
        <w:t>1.</w:t>
      </w:r>
      <w:r w:rsidRPr="00525974">
        <w:rPr>
          <w:rFonts w:eastAsia="Calibri" w:cstheme="minorHAnsi"/>
          <w:b/>
        </w:rPr>
        <w:t xml:space="preserve"> / 2.</w:t>
      </w:r>
      <w:r w:rsidR="000D5C2C" w:rsidRPr="00525974">
        <w:rPr>
          <w:rFonts w:eastAsia="Calibri" w:cstheme="minorHAnsi"/>
          <w:b/>
        </w:rPr>
        <w:t>1.</w:t>
      </w:r>
      <w:r w:rsidR="00E4097D">
        <w:rPr>
          <w:rFonts w:eastAsia="Calibri" w:cstheme="minorHAnsi"/>
          <w:b/>
        </w:rPr>
        <w:t>2</w:t>
      </w:r>
      <w:r w:rsidR="005877ED" w:rsidRPr="00525974">
        <w:rPr>
          <w:rFonts w:eastAsia="Calibri" w:cstheme="minorHAnsi"/>
          <w:b/>
        </w:rPr>
        <w:t>.</w:t>
      </w:r>
      <w:r w:rsidR="00E4097D">
        <w:rPr>
          <w:rFonts w:eastAsia="Calibri" w:cstheme="minorHAnsi"/>
          <w:b/>
        </w:rPr>
        <w:t>1</w:t>
      </w:r>
      <w:r w:rsidRPr="00525974">
        <w:rPr>
          <w:rFonts w:eastAsia="Calibri" w:cstheme="minorHAnsi"/>
          <w:b/>
        </w:rPr>
        <w:t xml:space="preserve">. </w:t>
      </w:r>
      <w:r w:rsidR="005877ED" w:rsidRPr="00525974">
        <w:rPr>
          <w:rFonts w:eastAsia="Calibri" w:cstheme="minorHAnsi"/>
          <w:b/>
        </w:rPr>
        <w:t xml:space="preserve">/  2.1.2.2. / 2.1.2.3. </w:t>
      </w:r>
      <w:r w:rsidRPr="00525974">
        <w:rPr>
          <w:rFonts w:eastAsia="Calibri" w:cstheme="minorHAnsi"/>
        </w:rPr>
        <w:t>SWZ</w:t>
      </w:r>
      <w:r w:rsidRPr="00D21D84">
        <w:rPr>
          <w:rFonts w:eastAsia="Calibri" w:cstheme="minorHAnsi"/>
        </w:rPr>
        <w:t>**.</w:t>
      </w:r>
    </w:p>
    <w:p w14:paraId="597FEC3A" w14:textId="77777777" w:rsidR="00FE3CB4" w:rsidRPr="00D21D84" w:rsidRDefault="000419A3" w:rsidP="000419A3">
      <w:pPr>
        <w:suppressAutoHyphens/>
        <w:spacing w:line="240" w:lineRule="auto"/>
        <w:ind w:left="426" w:hanging="66"/>
        <w:rPr>
          <w:rFonts w:eastAsia="Calibri" w:cstheme="minorHAnsi"/>
        </w:rPr>
      </w:pPr>
      <w:r w:rsidRPr="00D21D84">
        <w:rPr>
          <w:rFonts w:eastAsia="Calibri" w:cstheme="minorHAnsi"/>
        </w:rPr>
        <w:t xml:space="preserve"> </w:t>
      </w:r>
      <w:r w:rsidR="00FE3CB4" w:rsidRPr="00D21D84">
        <w:rPr>
          <w:rFonts w:eastAsia="Calibri" w:cstheme="minorHAnsi"/>
        </w:rPr>
        <w:t>lub</w:t>
      </w:r>
    </w:p>
    <w:p w14:paraId="43F391B1" w14:textId="0F9F1048" w:rsidR="00F64854" w:rsidRPr="00525974" w:rsidRDefault="000419A3" w:rsidP="00F64854">
      <w:pPr>
        <w:tabs>
          <w:tab w:val="left" w:leader="dot" w:pos="5103"/>
          <w:tab w:val="left" w:leader="dot" w:pos="6215"/>
        </w:tabs>
        <w:suppressAutoHyphens/>
        <w:spacing w:after="0" w:line="276" w:lineRule="auto"/>
        <w:ind w:left="426" w:hanging="66"/>
        <w:jc w:val="both"/>
        <w:rPr>
          <w:rFonts w:eastAsia="Calibri" w:cstheme="minorHAnsi"/>
        </w:rPr>
      </w:pPr>
      <w:r w:rsidRPr="00D21D84">
        <w:rPr>
          <w:rFonts w:eastAsia="Times New Roman" w:cstheme="minorHAnsi"/>
          <w:lang w:eastAsia="zh-CN"/>
        </w:rPr>
        <w:t xml:space="preserve"> </w:t>
      </w:r>
      <w:r w:rsidR="00FE3CB4" w:rsidRPr="00D21D84">
        <w:rPr>
          <w:rFonts w:eastAsia="Times New Roman" w:cstheme="minorHAnsi"/>
          <w:lang w:eastAsia="zh-CN"/>
        </w:rPr>
        <w:t xml:space="preserve">Oświadczam, że </w:t>
      </w:r>
      <w:r w:rsidR="00FE3CB4" w:rsidRPr="00D21D84">
        <w:rPr>
          <w:rFonts w:eastAsia="Times New Roman" w:cstheme="minorHAnsi"/>
          <w:b/>
          <w:lang w:eastAsia="zh-CN"/>
        </w:rPr>
        <w:t>nie s</w:t>
      </w:r>
      <w:r w:rsidR="00FE3CB4" w:rsidRPr="00D21D84">
        <w:rPr>
          <w:rFonts w:eastAsia="Calibri" w:cstheme="minorHAnsi"/>
          <w:b/>
        </w:rPr>
        <w:t>pełniam/my samodzielnie</w:t>
      </w:r>
      <w:r w:rsidR="00FE3CB4" w:rsidRPr="00D21D84">
        <w:rPr>
          <w:rFonts w:eastAsia="Calibri" w:cstheme="minorHAnsi"/>
        </w:rPr>
        <w:t xml:space="preserve"> warunku/ów udziału w postępowaniu określonego/</w:t>
      </w:r>
      <w:proofErr w:type="spellStart"/>
      <w:r w:rsidR="00FE3CB4" w:rsidRPr="00D21D84">
        <w:rPr>
          <w:rFonts w:eastAsia="Calibri" w:cstheme="minorHAnsi"/>
        </w:rPr>
        <w:t>ych</w:t>
      </w:r>
      <w:proofErr w:type="spellEnd"/>
      <w:r w:rsidR="00FE3CB4" w:rsidRPr="00D21D84">
        <w:rPr>
          <w:rFonts w:eastAsia="Calibri" w:cstheme="minorHAnsi"/>
        </w:rPr>
        <w:t xml:space="preserve"> przez Zamawiającego w Części II pkt </w:t>
      </w:r>
      <w:r w:rsidR="00656F28" w:rsidRPr="00525974">
        <w:rPr>
          <w:rFonts w:eastAsia="Calibri" w:cstheme="minorHAnsi"/>
          <w:b/>
        </w:rPr>
        <w:t>2.1.1. / 2.1.</w:t>
      </w:r>
      <w:r w:rsidR="00656F28">
        <w:rPr>
          <w:rFonts w:eastAsia="Calibri" w:cstheme="minorHAnsi"/>
          <w:b/>
        </w:rPr>
        <w:t>2</w:t>
      </w:r>
      <w:r w:rsidR="00656F28" w:rsidRPr="00525974">
        <w:rPr>
          <w:rFonts w:eastAsia="Calibri" w:cstheme="minorHAnsi"/>
          <w:b/>
        </w:rPr>
        <w:t>.</w:t>
      </w:r>
      <w:r w:rsidR="00656F28">
        <w:rPr>
          <w:rFonts w:eastAsia="Calibri" w:cstheme="minorHAnsi"/>
          <w:b/>
        </w:rPr>
        <w:t>1</w:t>
      </w:r>
      <w:r w:rsidR="00656F28" w:rsidRPr="00525974">
        <w:rPr>
          <w:rFonts w:eastAsia="Calibri" w:cstheme="minorHAnsi"/>
          <w:b/>
        </w:rPr>
        <w:t xml:space="preserve">. /  2.1.2.2. / 2.1.2.3. </w:t>
      </w:r>
      <w:r w:rsidR="00FE3CB4" w:rsidRPr="00525974">
        <w:rPr>
          <w:rFonts w:eastAsia="Calibri" w:cstheme="minorHAnsi"/>
        </w:rPr>
        <w:t xml:space="preserve">SWZ. </w:t>
      </w:r>
    </w:p>
    <w:p w14:paraId="1B964B8F" w14:textId="72291D8C" w:rsidR="00FE3CB4" w:rsidRPr="00D21D84" w:rsidRDefault="00F64854" w:rsidP="000D5C2C">
      <w:pPr>
        <w:tabs>
          <w:tab w:val="left" w:leader="dot" w:pos="5103"/>
          <w:tab w:val="left" w:leader="dot" w:pos="6215"/>
        </w:tabs>
        <w:suppressAutoHyphens/>
        <w:spacing w:line="276" w:lineRule="auto"/>
        <w:ind w:left="426" w:hanging="66"/>
        <w:jc w:val="both"/>
        <w:rPr>
          <w:rFonts w:eastAsia="Times New Roman" w:cstheme="minorHAnsi"/>
          <w:lang w:eastAsia="zh-CN"/>
        </w:rPr>
      </w:pPr>
      <w:r>
        <w:rPr>
          <w:rFonts w:eastAsia="Calibri" w:cstheme="minorHAnsi"/>
        </w:rPr>
        <w:tab/>
      </w:r>
      <w:r w:rsidR="00FE3CB4" w:rsidRPr="00D21D84">
        <w:rPr>
          <w:rFonts w:eastAsia="Calibri" w:cstheme="minorHAnsi"/>
        </w:rPr>
        <w:t>W tym zakresie warunek/ki spełnia/ją podmiot/y udostępniający/e zasoby Wykonawcy / jednemu z Wykonawców składających ofertę wspólną</w:t>
      </w:r>
      <w:r w:rsidR="00FE3CB4" w:rsidRPr="00D21D84">
        <w:rPr>
          <w:rFonts w:eastAsia="Calibri" w:cstheme="minorHAnsi"/>
        </w:rPr>
        <w:tab/>
        <w:t>/proszę wpisać nazwę tego Wykonawcy/.**</w:t>
      </w:r>
    </w:p>
    <w:p w14:paraId="6FDD624C" w14:textId="77777777" w:rsidR="00FE3CB4" w:rsidRPr="00D21D84" w:rsidRDefault="000419A3" w:rsidP="000419A3">
      <w:pPr>
        <w:keepNext/>
        <w:numPr>
          <w:ilvl w:val="1"/>
          <w:numId w:val="0"/>
        </w:numPr>
        <w:tabs>
          <w:tab w:val="num" w:pos="426"/>
        </w:tabs>
        <w:spacing w:before="120" w:after="0" w:line="276" w:lineRule="auto"/>
        <w:ind w:left="426" w:hanging="426"/>
        <w:outlineLvl w:val="1"/>
        <w:rPr>
          <w:rFonts w:eastAsia="Times New Roman" w:cstheme="minorHAnsi"/>
          <w:lang w:eastAsia="zh-CN"/>
        </w:rPr>
      </w:pPr>
      <w:r w:rsidRPr="00D21D84">
        <w:rPr>
          <w:rFonts w:eastAsia="Times New Roman" w:cstheme="minorHAnsi"/>
          <w:lang w:eastAsia="zh-CN"/>
        </w:rPr>
        <w:t xml:space="preserve">2.   </w:t>
      </w:r>
      <w:r w:rsidR="00FE3CB4" w:rsidRPr="00D21D84">
        <w:rPr>
          <w:rFonts w:eastAsia="Times New Roman" w:cstheme="minorHAnsi"/>
          <w:lang w:eastAsia="zh-CN"/>
        </w:rPr>
        <w:t xml:space="preserve">Oświadczam, że </w:t>
      </w:r>
      <w:r w:rsidR="00FE3CB4" w:rsidRPr="00D21D84">
        <w:rPr>
          <w:rFonts w:eastAsia="Calibri" w:cstheme="minorHAnsi"/>
        </w:rPr>
        <w:t>wszystkie informacje podane wyżej są aktualne i zgod</w:t>
      </w:r>
      <w:r w:rsidR="000D5C2C">
        <w:rPr>
          <w:rFonts w:eastAsia="Calibri" w:cstheme="minorHAnsi"/>
        </w:rPr>
        <w:t xml:space="preserve">ne </w:t>
      </w:r>
      <w:r w:rsidR="00FE3CB4" w:rsidRPr="00D21D84">
        <w:rPr>
          <w:rFonts w:eastAsia="Calibri" w:cstheme="minorHAnsi"/>
        </w:rPr>
        <w:t>z prawdą oraz zostały przedstawione z pełną świadomością konsekwencji wprowadzenia Zamawiającego w błąd przy przedstawianiu informacji.</w:t>
      </w:r>
      <w:r w:rsidR="00FE3CB4" w:rsidRPr="00D21D84">
        <w:rPr>
          <w:rFonts w:eastAsia="Calibri" w:cstheme="minorHAnsi"/>
        </w:rPr>
        <w:br/>
      </w:r>
    </w:p>
    <w:p w14:paraId="1B10E40A" w14:textId="77777777" w:rsidR="00FE3CB4" w:rsidRPr="00D21D84" w:rsidRDefault="00FE3CB4" w:rsidP="000D5C2C">
      <w:pPr>
        <w:suppressAutoHyphens/>
        <w:spacing w:after="0" w:line="276" w:lineRule="auto"/>
        <w:ind w:left="426" w:hanging="142"/>
        <w:jc w:val="both"/>
        <w:rPr>
          <w:rFonts w:eastAsia="Times New Roman" w:cstheme="minorHAnsi"/>
          <w:vertAlign w:val="superscript"/>
          <w:lang w:eastAsia="zh-CN"/>
        </w:rPr>
      </w:pPr>
      <w:r w:rsidRPr="00D21D84">
        <w:rPr>
          <w:rFonts w:eastAsia="Times New Roman" w:cstheme="minorHAnsi"/>
          <w:lang w:eastAsia="zh-CN"/>
        </w:rPr>
        <w:t>* w</w:t>
      </w:r>
      <w:r w:rsidRPr="00D21D84">
        <w:rPr>
          <w:rFonts w:eastAsia="Times New Roman" w:cstheme="minorHAnsi"/>
          <w:bCs/>
          <w:lang w:eastAsia="zh-CN"/>
        </w:rPr>
        <w:t xml:space="preserve"> przypadku wspólnego ubiegania się o udzielenie zamówienia przez Wykonawców, oświadczenie składa każdy z Wykonawców wspólnie ubiegających się o udzielenie zamówienia - w zakresie, w jakim każdy z Wykonawców wykazuje spełnianie warunków udziału w postępowaniu</w:t>
      </w:r>
      <w:r w:rsidRPr="00D21D84">
        <w:rPr>
          <w:rFonts w:eastAsia="Times New Roman" w:cstheme="minorHAnsi"/>
          <w:bCs/>
          <w:lang w:eastAsia="zh-CN"/>
        </w:rPr>
        <w:br/>
      </w:r>
      <w:r w:rsidRPr="00D21D84">
        <w:rPr>
          <w:rFonts w:eastAsia="Times New Roman" w:cstheme="minorHAnsi"/>
          <w:vertAlign w:val="superscript"/>
          <w:lang w:eastAsia="zh-CN"/>
        </w:rPr>
        <w:br/>
        <w:t xml:space="preserve">** </w:t>
      </w:r>
      <w:r w:rsidRPr="00D21D84">
        <w:rPr>
          <w:rFonts w:eastAsia="Times New Roman" w:cstheme="minorHAnsi"/>
          <w:lang w:eastAsia="zh-CN"/>
        </w:rPr>
        <w:t>niepotrzebne skreślić</w:t>
      </w:r>
      <w:r w:rsidRPr="00D21D84">
        <w:rPr>
          <w:rFonts w:eastAsia="Times New Roman" w:cstheme="minorHAnsi"/>
          <w:vertAlign w:val="superscript"/>
          <w:lang w:eastAsia="zh-CN"/>
        </w:rPr>
        <w:t xml:space="preserve"> </w:t>
      </w:r>
    </w:p>
    <w:p w14:paraId="720912CB" w14:textId="77777777" w:rsidR="00FE3CB4" w:rsidRPr="00D21D84" w:rsidRDefault="00FE3CB4" w:rsidP="00FE3CB4">
      <w:pPr>
        <w:suppressAutoHyphens/>
        <w:spacing w:after="480" w:line="276" w:lineRule="auto"/>
        <w:ind w:left="426" w:hanging="426"/>
        <w:jc w:val="right"/>
        <w:rPr>
          <w:rFonts w:eastAsia="Times New Roman" w:cstheme="minorHAnsi"/>
          <w:b/>
          <w:lang w:eastAsia="zh-CN"/>
        </w:rPr>
      </w:pPr>
      <w:r w:rsidRPr="00D21D84">
        <w:rPr>
          <w:rFonts w:eastAsia="Times New Roman" w:cstheme="minorHAnsi"/>
          <w:b/>
          <w:lang w:eastAsia="zh-CN"/>
        </w:rPr>
        <w:t>Podpis elektroniczny</w:t>
      </w:r>
      <w:r w:rsidRPr="00D21D84">
        <w:rPr>
          <w:rFonts w:eastAsia="Times New Roman" w:cstheme="minorHAnsi"/>
          <w:b/>
          <w:lang w:eastAsia="zh-CN"/>
        </w:rPr>
        <w:br/>
        <w:t>(kwalifikowany, osobisty lub zaufany)</w:t>
      </w:r>
      <w:r w:rsidRPr="00D21D84">
        <w:rPr>
          <w:rFonts w:eastAsia="Times New Roman" w:cstheme="minorHAnsi"/>
          <w:b/>
          <w:lang w:eastAsia="zh-CN"/>
        </w:rPr>
        <w:br/>
        <w:t>pełnomocnego przedstawiciela Wykonawcy</w:t>
      </w:r>
    </w:p>
    <w:p w14:paraId="6122FAAB" w14:textId="03503604" w:rsidR="0042391F" w:rsidRPr="00D21D84" w:rsidRDefault="00FE3CB4" w:rsidP="0042391F">
      <w:pPr>
        <w:jc w:val="right"/>
        <w:rPr>
          <w:rFonts w:cstheme="minorHAnsi"/>
        </w:rPr>
      </w:pPr>
      <w:r w:rsidRPr="00D21D84">
        <w:rPr>
          <w:rFonts w:eastAsia="Times New Roman" w:cstheme="minorHAnsi"/>
          <w:b/>
          <w:lang w:eastAsia="zh-CN"/>
        </w:rPr>
        <w:br w:type="page"/>
      </w:r>
    </w:p>
    <w:p w14:paraId="694FC14A" w14:textId="6DDD8CC8" w:rsidR="007442E3" w:rsidRPr="00485263" w:rsidRDefault="007442E3" w:rsidP="00485263">
      <w:pPr>
        <w:jc w:val="right"/>
        <w:rPr>
          <w:rFonts w:cstheme="minorHAnsi"/>
          <w:bCs/>
        </w:rPr>
      </w:pPr>
      <w:r w:rsidRPr="00485263">
        <w:rPr>
          <w:rFonts w:cstheme="minorHAnsi"/>
          <w:bCs/>
        </w:rPr>
        <w:lastRenderedPageBreak/>
        <w:t xml:space="preserve">Załącznik nr 6 </w:t>
      </w:r>
    </w:p>
    <w:p w14:paraId="6C021CCD" w14:textId="19421865" w:rsidR="00CF5822" w:rsidRDefault="007442E3" w:rsidP="00656F28">
      <w:pPr>
        <w:pStyle w:val="Nagwek1"/>
        <w:numPr>
          <w:ilvl w:val="0"/>
          <w:numId w:val="0"/>
        </w:numPr>
        <w:spacing w:before="360" w:after="1200" w:line="276" w:lineRule="auto"/>
        <w:contextualSpacing/>
        <w:jc w:val="center"/>
        <w:rPr>
          <w:rFonts w:asciiTheme="minorHAnsi" w:eastAsia="Calibri" w:hAnsiTheme="minorHAnsi" w:cstheme="minorHAnsi"/>
          <w:sz w:val="22"/>
          <w:szCs w:val="22"/>
        </w:rPr>
      </w:pPr>
      <w:r w:rsidRPr="007605FD">
        <w:rPr>
          <w:rFonts w:asciiTheme="minorHAnsi" w:eastAsia="Calibri" w:hAnsiTheme="minorHAnsi" w:cstheme="minorHAnsi"/>
          <w:sz w:val="22"/>
          <w:szCs w:val="22"/>
          <w:lang w:eastAsia="en-US"/>
        </w:rPr>
        <w:t>Oświadczenie pod</w:t>
      </w:r>
      <w:r>
        <w:rPr>
          <w:rFonts w:asciiTheme="minorHAnsi" w:eastAsia="Calibri" w:hAnsiTheme="minorHAnsi" w:cstheme="minorHAnsi"/>
          <w:sz w:val="22"/>
          <w:szCs w:val="22"/>
          <w:lang w:eastAsia="en-US"/>
        </w:rPr>
        <w:t xml:space="preserve">miotu udostępniającego zasoby,  </w:t>
      </w:r>
      <w:r w:rsidRPr="007605FD">
        <w:rPr>
          <w:rFonts w:asciiTheme="minorHAnsi" w:eastAsia="Calibri" w:hAnsiTheme="minorHAnsi" w:cstheme="minorHAnsi"/>
          <w:sz w:val="22"/>
          <w:szCs w:val="22"/>
          <w:lang w:eastAsia="en-US"/>
        </w:rPr>
        <w:t>na których polega Wykonawca</w:t>
      </w:r>
    </w:p>
    <w:p w14:paraId="4420F226" w14:textId="77777777" w:rsidR="00656F28" w:rsidRDefault="00656F28" w:rsidP="00CF5822">
      <w:pPr>
        <w:pStyle w:val="Nagwek1"/>
        <w:numPr>
          <w:ilvl w:val="0"/>
          <w:numId w:val="0"/>
        </w:numPr>
        <w:spacing w:before="360" w:after="1200" w:line="276" w:lineRule="auto"/>
        <w:contextualSpacing/>
        <w:rPr>
          <w:rFonts w:asciiTheme="minorHAnsi" w:eastAsia="Calibri" w:hAnsiTheme="minorHAnsi" w:cstheme="minorHAnsi"/>
          <w:b w:val="0"/>
          <w:bCs/>
          <w:sz w:val="22"/>
          <w:szCs w:val="22"/>
          <w:lang w:eastAsia="en-US"/>
        </w:rPr>
      </w:pPr>
    </w:p>
    <w:p w14:paraId="1FD88A8D" w14:textId="078994DF" w:rsidR="00656F28" w:rsidRDefault="007442E3" w:rsidP="00CF5822">
      <w:pPr>
        <w:pStyle w:val="Nagwek1"/>
        <w:numPr>
          <w:ilvl w:val="0"/>
          <w:numId w:val="0"/>
        </w:numPr>
        <w:spacing w:before="360" w:after="1200" w:line="276" w:lineRule="auto"/>
        <w:contextualSpacing/>
        <w:rPr>
          <w:rFonts w:asciiTheme="minorHAnsi" w:hAnsiTheme="minorHAnsi" w:cstheme="minorHAnsi"/>
          <w:bCs/>
          <w:sz w:val="22"/>
          <w:szCs w:val="22"/>
        </w:rPr>
      </w:pPr>
      <w:r w:rsidRPr="00656F28">
        <w:rPr>
          <w:rFonts w:asciiTheme="minorHAnsi" w:eastAsia="Calibri" w:hAnsiTheme="minorHAnsi" w:cstheme="minorHAnsi"/>
          <w:b w:val="0"/>
          <w:bCs/>
          <w:sz w:val="22"/>
          <w:szCs w:val="22"/>
          <w:lang w:eastAsia="en-US"/>
        </w:rPr>
        <w:t>w postępowaniu o udzielenie zamówienia na</w:t>
      </w:r>
      <w:r w:rsidR="00CF5822" w:rsidRPr="00656F28">
        <w:rPr>
          <w:rFonts w:cstheme="minorHAnsi"/>
          <w:b w:val="0"/>
          <w:bCs/>
        </w:rPr>
        <w:t>:</w:t>
      </w:r>
      <w:r w:rsidR="00CF5822" w:rsidRPr="00CF5822">
        <w:rPr>
          <w:rFonts w:cstheme="minorHAnsi"/>
        </w:rPr>
        <w:t xml:space="preserve"> </w:t>
      </w:r>
    </w:p>
    <w:p w14:paraId="434AA0EB" w14:textId="17AE96B6" w:rsidR="00CF5822" w:rsidRPr="00CF5822" w:rsidRDefault="00CF5822" w:rsidP="00CF5822">
      <w:pPr>
        <w:pStyle w:val="Nagwek1"/>
        <w:numPr>
          <w:ilvl w:val="0"/>
          <w:numId w:val="0"/>
        </w:numPr>
        <w:spacing w:before="360" w:after="1200" w:line="276" w:lineRule="auto"/>
        <w:contextualSpacing/>
        <w:rPr>
          <w:rFonts w:asciiTheme="minorHAnsi" w:eastAsia="Calibri" w:hAnsiTheme="minorHAnsi" w:cstheme="minorHAnsi"/>
          <w:sz w:val="22"/>
          <w:szCs w:val="22"/>
        </w:rPr>
      </w:pPr>
      <w:r w:rsidRPr="00CF5822">
        <w:rPr>
          <w:rFonts w:asciiTheme="minorHAnsi" w:hAnsiTheme="minorHAnsi" w:cstheme="minorHAnsi"/>
          <w:bCs/>
          <w:sz w:val="22"/>
          <w:szCs w:val="22"/>
        </w:rPr>
        <w:t>PRACE ADAPTACYJNE DOTYCZĄCE UTWORZENIA PRACOWNI OZE W RAMACH PROJEKTU "POPRAWA JAKOŚCI INFRASTRUKTURY EDUKACJI ZAWODOWEJ W MIEŚCIE KONIN CELEM DOSTOSOWANIA DO POTRZEB REGIONALNEGO RYNKU PRACY"</w:t>
      </w:r>
    </w:p>
    <w:p w14:paraId="5514518E" w14:textId="77777777" w:rsidR="00656F28" w:rsidRPr="00656F28" w:rsidRDefault="00656F28" w:rsidP="00485263">
      <w:pPr>
        <w:pStyle w:val="Nagwek1"/>
        <w:numPr>
          <w:ilvl w:val="0"/>
          <w:numId w:val="26"/>
        </w:numPr>
        <w:tabs>
          <w:tab w:val="clear" w:pos="0"/>
        </w:tabs>
        <w:spacing w:before="480" w:after="480" w:line="276" w:lineRule="auto"/>
        <w:contextualSpacing/>
        <w:jc w:val="both"/>
        <w:rPr>
          <w:rFonts w:asciiTheme="minorHAnsi" w:eastAsia="Calibri" w:hAnsiTheme="minorHAnsi" w:cstheme="minorHAnsi"/>
          <w:bCs/>
          <w:sz w:val="22"/>
          <w:szCs w:val="22"/>
          <w:lang w:eastAsia="en-US"/>
        </w:rPr>
      </w:pPr>
    </w:p>
    <w:p w14:paraId="4CEBA8B3" w14:textId="5148132C" w:rsidR="00F64854" w:rsidRPr="00485263" w:rsidRDefault="007442E3" w:rsidP="00485263">
      <w:pPr>
        <w:pStyle w:val="Nagwek1"/>
        <w:numPr>
          <w:ilvl w:val="0"/>
          <w:numId w:val="26"/>
        </w:numPr>
        <w:tabs>
          <w:tab w:val="clear" w:pos="0"/>
        </w:tabs>
        <w:spacing w:before="480" w:after="480" w:line="276" w:lineRule="auto"/>
        <w:contextualSpacing/>
        <w:jc w:val="both"/>
        <w:rPr>
          <w:rFonts w:asciiTheme="minorHAnsi" w:eastAsia="Calibri" w:hAnsiTheme="minorHAnsi" w:cstheme="minorHAnsi"/>
          <w:bCs/>
          <w:sz w:val="22"/>
          <w:szCs w:val="22"/>
          <w:lang w:eastAsia="en-US"/>
        </w:rPr>
      </w:pPr>
      <w:r w:rsidRPr="00485263">
        <w:rPr>
          <w:rFonts w:asciiTheme="minorHAnsi" w:hAnsiTheme="minorHAnsi" w:cstheme="minorHAnsi"/>
          <w:sz w:val="22"/>
          <w:szCs w:val="22"/>
        </w:rPr>
        <w:t xml:space="preserve">Uwaga: załącznik należy wypełnić wyłącznie w przypadku polegania na zasobach </w:t>
      </w:r>
      <w:r w:rsidRPr="00485263">
        <w:rPr>
          <w:rFonts w:asciiTheme="minorHAnsi" w:eastAsia="Calibri" w:hAnsiTheme="minorHAnsi" w:cstheme="minorHAnsi"/>
          <w:sz w:val="22"/>
          <w:szCs w:val="22"/>
          <w:lang w:eastAsia="en-US"/>
        </w:rPr>
        <w:t>podmiotu/ów je udostępniającego/</w:t>
      </w:r>
      <w:proofErr w:type="spellStart"/>
      <w:r w:rsidRPr="00485263">
        <w:rPr>
          <w:rFonts w:asciiTheme="minorHAnsi" w:eastAsia="Calibri" w:hAnsiTheme="minorHAnsi" w:cstheme="minorHAnsi"/>
          <w:sz w:val="22"/>
          <w:szCs w:val="22"/>
          <w:lang w:eastAsia="en-US"/>
        </w:rPr>
        <w:t>ych</w:t>
      </w:r>
      <w:proofErr w:type="spellEnd"/>
      <w:r w:rsidRPr="00485263">
        <w:rPr>
          <w:rFonts w:asciiTheme="minorHAnsi" w:eastAsia="Calibri" w:hAnsiTheme="minorHAnsi" w:cstheme="minorHAnsi"/>
          <w:sz w:val="22"/>
          <w:szCs w:val="22"/>
          <w:lang w:eastAsia="en-US"/>
        </w:rPr>
        <w:t>.</w:t>
      </w:r>
    </w:p>
    <w:p w14:paraId="75E349DA" w14:textId="3E8CE1F3" w:rsidR="007442E3" w:rsidRPr="007605FD" w:rsidRDefault="007442E3" w:rsidP="007442E3">
      <w:pPr>
        <w:pStyle w:val="Nagwek2"/>
        <w:numPr>
          <w:ilvl w:val="1"/>
          <w:numId w:val="26"/>
        </w:numPr>
        <w:tabs>
          <w:tab w:val="clear" w:pos="0"/>
          <w:tab w:val="left" w:pos="426"/>
        </w:tabs>
        <w:spacing w:line="276" w:lineRule="auto"/>
        <w:ind w:left="426" w:hanging="426"/>
        <w:rPr>
          <w:rFonts w:asciiTheme="minorHAnsi" w:hAnsiTheme="minorHAnsi" w:cstheme="minorHAnsi"/>
          <w:sz w:val="22"/>
          <w:szCs w:val="22"/>
        </w:rPr>
      </w:pPr>
      <w:r w:rsidRPr="007605FD">
        <w:rPr>
          <w:rFonts w:asciiTheme="minorHAnsi" w:hAnsiTheme="minorHAnsi" w:cstheme="minorHAnsi"/>
          <w:sz w:val="22"/>
          <w:szCs w:val="22"/>
        </w:rPr>
        <w:t>Oświadczam, że jako</w:t>
      </w:r>
      <w:r w:rsidRPr="007605FD">
        <w:rPr>
          <w:rFonts w:asciiTheme="minorHAnsi" w:hAnsiTheme="minorHAnsi" w:cstheme="minorHAnsi"/>
          <w:sz w:val="22"/>
          <w:szCs w:val="22"/>
          <w:lang w:eastAsia="en-US"/>
        </w:rPr>
        <w:t xml:space="preserve"> podmiot udostępniający zasoby w niniejszym postępowaniu, </w:t>
      </w:r>
      <w:r w:rsidRPr="007605FD">
        <w:rPr>
          <w:rFonts w:asciiTheme="minorHAnsi" w:hAnsiTheme="minorHAnsi" w:cstheme="minorHAnsi"/>
          <w:b/>
          <w:sz w:val="22"/>
          <w:szCs w:val="22"/>
          <w:lang w:eastAsia="en-US"/>
        </w:rPr>
        <w:t>nie podlegam wykluczeniu</w:t>
      </w:r>
      <w:r w:rsidRPr="007605FD">
        <w:rPr>
          <w:rFonts w:asciiTheme="minorHAnsi" w:hAnsiTheme="minorHAnsi" w:cstheme="minorHAnsi"/>
          <w:sz w:val="22"/>
          <w:szCs w:val="22"/>
          <w:lang w:eastAsia="en-US"/>
        </w:rPr>
        <w:t xml:space="preserve"> z postępowania na podstawie art. </w:t>
      </w:r>
      <w:r w:rsidRPr="007605FD">
        <w:rPr>
          <w:rFonts w:asciiTheme="minorHAnsi" w:hAnsiTheme="minorHAnsi" w:cstheme="minorHAnsi"/>
          <w:sz w:val="22"/>
          <w:szCs w:val="22"/>
        </w:rPr>
        <w:t xml:space="preserve">108 ust. 1 oraz art. </w:t>
      </w:r>
      <w:r w:rsidRPr="007605FD">
        <w:rPr>
          <w:rFonts w:asciiTheme="minorHAnsi" w:hAnsiTheme="minorHAnsi" w:cstheme="minorHAnsi"/>
          <w:color w:val="000000"/>
          <w:sz w:val="22"/>
          <w:szCs w:val="22"/>
        </w:rPr>
        <w:t xml:space="preserve">109 ust. 1 </w:t>
      </w:r>
      <w:r w:rsidRPr="00656F28">
        <w:rPr>
          <w:rFonts w:asciiTheme="minorHAnsi" w:hAnsiTheme="minorHAnsi" w:cstheme="minorHAnsi"/>
          <w:sz w:val="22"/>
          <w:szCs w:val="22"/>
        </w:rPr>
        <w:t xml:space="preserve">pkt </w:t>
      </w:r>
      <w:r w:rsidRPr="00656F28">
        <w:rPr>
          <w:rFonts w:asciiTheme="minorHAnsi" w:hAnsiTheme="minorHAnsi" w:cstheme="minorHAnsi"/>
          <w:b/>
          <w:sz w:val="22"/>
          <w:szCs w:val="22"/>
        </w:rPr>
        <w:t>4</w:t>
      </w:r>
      <w:r w:rsidR="00F64854" w:rsidRPr="00656F28">
        <w:rPr>
          <w:rFonts w:asciiTheme="minorHAnsi" w:hAnsiTheme="minorHAnsi" w:cstheme="minorHAnsi"/>
          <w:b/>
          <w:sz w:val="22"/>
          <w:szCs w:val="22"/>
        </w:rPr>
        <w:t>, 5</w:t>
      </w:r>
      <w:r w:rsidR="00717471" w:rsidRPr="00656F28">
        <w:rPr>
          <w:rFonts w:asciiTheme="minorHAnsi" w:hAnsiTheme="minorHAnsi" w:cstheme="minorHAnsi"/>
          <w:b/>
          <w:sz w:val="22"/>
          <w:szCs w:val="22"/>
        </w:rPr>
        <w:t xml:space="preserve"> i </w:t>
      </w:r>
      <w:r w:rsidR="00F64854" w:rsidRPr="00656F28">
        <w:rPr>
          <w:rFonts w:asciiTheme="minorHAnsi" w:hAnsiTheme="minorHAnsi" w:cstheme="minorHAnsi"/>
          <w:b/>
          <w:sz w:val="22"/>
          <w:szCs w:val="22"/>
        </w:rPr>
        <w:t>7</w:t>
      </w:r>
      <w:r w:rsidR="00717471" w:rsidRPr="00656F28">
        <w:rPr>
          <w:rFonts w:asciiTheme="minorHAnsi" w:hAnsiTheme="minorHAnsi" w:cstheme="minorHAnsi"/>
          <w:b/>
          <w:sz w:val="22"/>
          <w:szCs w:val="22"/>
        </w:rPr>
        <w:t xml:space="preserve"> </w:t>
      </w:r>
      <w:r w:rsidRPr="007605FD">
        <w:rPr>
          <w:rFonts w:asciiTheme="minorHAnsi" w:hAnsiTheme="minorHAnsi" w:cstheme="minorHAnsi"/>
          <w:color w:val="000000"/>
          <w:sz w:val="22"/>
          <w:szCs w:val="22"/>
        </w:rPr>
        <w:t xml:space="preserve">ustawy oraz </w:t>
      </w:r>
      <w:r w:rsidRPr="007605FD">
        <w:rPr>
          <w:rFonts w:asciiTheme="minorHAnsi" w:hAnsiTheme="minorHAnsi" w:cstheme="minorHAnsi"/>
          <w:bCs/>
          <w:color w:val="000000"/>
          <w:sz w:val="22"/>
          <w:szCs w:val="22"/>
          <w:lang w:val="ru-RU"/>
        </w:rPr>
        <w:t>art. 7 ust. 1 ustawy z</w:t>
      </w:r>
      <w:r w:rsidRPr="007605FD">
        <w:rPr>
          <w:rFonts w:asciiTheme="minorHAnsi" w:hAnsiTheme="minorHAnsi" w:cstheme="minorHAnsi"/>
          <w:bCs/>
          <w:color w:val="000000"/>
          <w:sz w:val="22"/>
          <w:szCs w:val="22"/>
        </w:rPr>
        <w:t> </w:t>
      </w:r>
      <w:r w:rsidRPr="007605FD">
        <w:rPr>
          <w:rFonts w:asciiTheme="minorHAnsi" w:hAnsiTheme="minorHAnsi" w:cstheme="minorHAnsi"/>
          <w:bCs/>
          <w:color w:val="000000"/>
          <w:sz w:val="22"/>
          <w:szCs w:val="22"/>
          <w:lang w:val="ru-RU"/>
        </w:rPr>
        <w:t>dnia 13 kwietnia 2022 r. o szczególnych rozwiązaniach w zakresie przeciwdziałania wspieraniu agresji na Ukrainę oraz służących ochronie bezpieczeństwa narodowego</w:t>
      </w:r>
      <w:r w:rsidRPr="007605FD">
        <w:rPr>
          <w:rFonts w:asciiTheme="minorHAnsi" w:hAnsiTheme="minorHAnsi" w:cstheme="minorHAnsi"/>
          <w:color w:val="000000"/>
          <w:sz w:val="22"/>
          <w:szCs w:val="22"/>
        </w:rPr>
        <w:t>*</w:t>
      </w:r>
      <w:r w:rsidRPr="007605FD">
        <w:rPr>
          <w:rFonts w:asciiTheme="minorHAnsi" w:hAnsiTheme="minorHAnsi" w:cstheme="minorHAnsi"/>
          <w:sz w:val="22"/>
          <w:szCs w:val="22"/>
          <w:lang w:eastAsia="en-US"/>
        </w:rPr>
        <w:t>.</w:t>
      </w:r>
    </w:p>
    <w:p w14:paraId="2B9522D6" w14:textId="77777777" w:rsidR="007442E3" w:rsidRDefault="007442E3" w:rsidP="007442E3">
      <w:pPr>
        <w:pStyle w:val="Nagwek2"/>
        <w:numPr>
          <w:ilvl w:val="1"/>
          <w:numId w:val="26"/>
        </w:numPr>
        <w:tabs>
          <w:tab w:val="clear" w:pos="0"/>
          <w:tab w:val="left" w:pos="426"/>
          <w:tab w:val="left" w:leader="dot" w:pos="4326"/>
          <w:tab w:val="left" w:leader="dot" w:pos="4886"/>
        </w:tabs>
        <w:spacing w:line="276" w:lineRule="auto"/>
        <w:ind w:left="426" w:hanging="426"/>
        <w:jc w:val="both"/>
        <w:rPr>
          <w:rFonts w:asciiTheme="minorHAnsi" w:hAnsiTheme="minorHAnsi" w:cstheme="minorHAnsi"/>
          <w:b/>
          <w:sz w:val="22"/>
          <w:szCs w:val="22"/>
        </w:rPr>
      </w:pPr>
      <w:r w:rsidRPr="007605FD">
        <w:rPr>
          <w:rFonts w:asciiTheme="minorHAnsi" w:hAnsiTheme="minorHAnsi" w:cstheme="minorHAnsi"/>
          <w:sz w:val="22"/>
          <w:szCs w:val="22"/>
        </w:rPr>
        <w:t xml:space="preserve">Oświadczam, że w zakresie, w jakim udostępniam zasoby Wykonawcy w niniejszym postępowaniu, </w:t>
      </w:r>
      <w:r w:rsidRPr="007605FD">
        <w:rPr>
          <w:rFonts w:asciiTheme="minorHAnsi" w:hAnsiTheme="minorHAnsi" w:cstheme="minorHAnsi"/>
          <w:b/>
          <w:sz w:val="22"/>
          <w:szCs w:val="22"/>
        </w:rPr>
        <w:t>spełniam warunek/ki udziału w postępowaniu określony/e w:</w:t>
      </w:r>
    </w:p>
    <w:p w14:paraId="5509BC7D" w14:textId="034030E1" w:rsidR="007442E3" w:rsidRPr="00FB59EC" w:rsidRDefault="007442E3" w:rsidP="001F397C">
      <w:pPr>
        <w:pStyle w:val="Bezodstpw"/>
        <w:spacing w:line="276" w:lineRule="auto"/>
        <w:ind w:left="426"/>
        <w:rPr>
          <w:rFonts w:cstheme="minorHAnsi"/>
          <w:b/>
          <w:u w:val="single"/>
        </w:rPr>
      </w:pPr>
      <w:r w:rsidRPr="007605FD">
        <w:rPr>
          <w:rFonts w:cstheme="minorHAnsi"/>
        </w:rPr>
        <w:t xml:space="preserve">- </w:t>
      </w:r>
      <w:r w:rsidR="00A83895" w:rsidRPr="00FB59EC">
        <w:rPr>
          <w:rFonts w:cstheme="minorHAnsi"/>
          <w:u w:val="single"/>
        </w:rPr>
        <w:t xml:space="preserve">cz. II </w:t>
      </w:r>
      <w:r w:rsidRPr="00FB59EC">
        <w:rPr>
          <w:rFonts w:cstheme="minorHAnsi"/>
          <w:u w:val="single"/>
        </w:rPr>
        <w:t xml:space="preserve">pkt  2.1.1. SWZ </w:t>
      </w:r>
      <w:r w:rsidR="00A83895" w:rsidRPr="00FB59EC">
        <w:rPr>
          <w:rFonts w:cstheme="minorHAnsi"/>
          <w:b/>
          <w:u w:val="single"/>
        </w:rPr>
        <w:t>(</w:t>
      </w:r>
      <w:r w:rsidRPr="00FB59EC">
        <w:rPr>
          <w:rFonts w:cstheme="minorHAnsi"/>
          <w:b/>
          <w:u w:val="single"/>
        </w:rPr>
        <w:t>doświadczeni</w:t>
      </w:r>
      <w:r w:rsidR="00A83895" w:rsidRPr="00FB59EC">
        <w:rPr>
          <w:rFonts w:cstheme="minorHAnsi"/>
          <w:b/>
          <w:u w:val="single"/>
        </w:rPr>
        <w:t>e</w:t>
      </w:r>
      <w:r w:rsidRPr="00FB59EC">
        <w:rPr>
          <w:rFonts w:cstheme="minorHAnsi"/>
          <w:b/>
          <w:u w:val="single"/>
        </w:rPr>
        <w:t xml:space="preserve"> </w:t>
      </w:r>
      <w:r w:rsidR="00A83895" w:rsidRPr="00FB59EC">
        <w:rPr>
          <w:rFonts w:cstheme="minorHAnsi"/>
          <w:b/>
          <w:u w:val="single"/>
        </w:rPr>
        <w:t>W</w:t>
      </w:r>
      <w:r w:rsidRPr="00FB59EC">
        <w:rPr>
          <w:rFonts w:cstheme="minorHAnsi"/>
          <w:b/>
          <w:u w:val="single"/>
        </w:rPr>
        <w:t>ykonawcy)</w:t>
      </w:r>
      <w:r w:rsidR="00A83895" w:rsidRPr="00FB59EC">
        <w:rPr>
          <w:rFonts w:cstheme="minorHAnsi"/>
          <w:b/>
          <w:u w:val="single"/>
        </w:rPr>
        <w:t>:</w:t>
      </w:r>
    </w:p>
    <w:p w14:paraId="547493CF" w14:textId="297667D6" w:rsidR="007442E3" w:rsidRPr="00485263" w:rsidRDefault="007442E3" w:rsidP="00485263">
      <w:pPr>
        <w:pStyle w:val="Bezodstpw"/>
        <w:spacing w:before="240" w:line="276" w:lineRule="auto"/>
        <w:ind w:left="426" w:hanging="284"/>
        <w:rPr>
          <w:rFonts w:cstheme="minorHAnsi"/>
          <w:u w:val="single"/>
        </w:rPr>
      </w:pPr>
      <w:r w:rsidRPr="007605FD">
        <w:rPr>
          <w:rFonts w:cstheme="minorHAnsi"/>
        </w:rPr>
        <w:t xml:space="preserve">     </w:t>
      </w:r>
      <w:r w:rsidRPr="00E401BE">
        <w:rPr>
          <w:rFonts w:cstheme="minorHAnsi"/>
        </w:rPr>
        <w:t xml:space="preserve">-  </w:t>
      </w:r>
      <w:r w:rsidR="00A83895" w:rsidRPr="00FB59EC">
        <w:rPr>
          <w:rFonts w:cstheme="minorHAnsi"/>
          <w:u w:val="single"/>
        </w:rPr>
        <w:t xml:space="preserve">cz. II </w:t>
      </w:r>
      <w:r w:rsidRPr="00FB59EC">
        <w:rPr>
          <w:rFonts w:cstheme="minorHAnsi"/>
          <w:u w:val="single"/>
        </w:rPr>
        <w:t>pkt 2.1.2.</w:t>
      </w:r>
      <w:r w:rsidRPr="00FB59EC">
        <w:rPr>
          <w:rFonts w:cstheme="minorHAnsi"/>
          <w:bCs/>
          <w:u w:val="single"/>
        </w:rPr>
        <w:t xml:space="preserve"> </w:t>
      </w:r>
      <w:r w:rsidRPr="00FB59EC">
        <w:rPr>
          <w:rFonts w:cstheme="minorHAnsi"/>
          <w:u w:val="single"/>
        </w:rPr>
        <w:t>SWZ (</w:t>
      </w:r>
      <w:r w:rsidRPr="00FB59EC">
        <w:rPr>
          <w:rFonts w:cstheme="minorHAnsi"/>
          <w:b/>
          <w:u w:val="single"/>
        </w:rPr>
        <w:t>kadra</w:t>
      </w:r>
      <w:r w:rsidRPr="00FB59EC">
        <w:rPr>
          <w:rFonts w:cstheme="minorHAnsi"/>
          <w:u w:val="single"/>
        </w:rPr>
        <w:t>)</w:t>
      </w:r>
      <w:r w:rsidR="00A83895" w:rsidRPr="00FB59EC">
        <w:rPr>
          <w:rFonts w:cstheme="minorHAnsi"/>
          <w:u w:val="single"/>
        </w:rPr>
        <w:t>:</w:t>
      </w:r>
    </w:p>
    <w:p w14:paraId="0988A66C" w14:textId="44839B93" w:rsidR="007442E3" w:rsidRPr="001E1E2F" w:rsidRDefault="007442E3" w:rsidP="001F397C">
      <w:pPr>
        <w:pStyle w:val="Bezodstpw"/>
        <w:tabs>
          <w:tab w:val="left" w:pos="0"/>
          <w:tab w:val="left" w:pos="567"/>
        </w:tabs>
        <w:spacing w:line="276" w:lineRule="auto"/>
        <w:ind w:left="426" w:hanging="284"/>
        <w:rPr>
          <w:rFonts w:cstheme="minorHAnsi"/>
        </w:rPr>
      </w:pPr>
      <w:r w:rsidRPr="001E1E2F">
        <w:rPr>
          <w:rFonts w:cstheme="minorHAnsi"/>
        </w:rPr>
        <w:t xml:space="preserve">     </w:t>
      </w:r>
      <w:r w:rsidRPr="001E1E2F">
        <w:rPr>
          <w:rFonts w:cstheme="minorHAnsi"/>
          <w:b/>
          <w:bCs/>
        </w:rPr>
        <w:t xml:space="preserve">-  </w:t>
      </w:r>
      <w:r w:rsidR="001F397C" w:rsidRPr="001E1E2F">
        <w:rPr>
          <w:rFonts w:cstheme="minorHAnsi"/>
          <w:b/>
          <w:bCs/>
        </w:rPr>
        <w:t xml:space="preserve">cz. II </w:t>
      </w:r>
      <w:r w:rsidR="00472CD3" w:rsidRPr="001E1E2F">
        <w:rPr>
          <w:rFonts w:cstheme="minorHAnsi"/>
          <w:b/>
          <w:bCs/>
        </w:rPr>
        <w:t>pkt  2.1.2.1</w:t>
      </w:r>
      <w:r w:rsidRPr="001E1E2F">
        <w:rPr>
          <w:rFonts w:cstheme="minorHAnsi"/>
          <w:b/>
          <w:bCs/>
        </w:rPr>
        <w:t>.</w:t>
      </w:r>
      <w:r w:rsidRPr="001E1E2F">
        <w:rPr>
          <w:rFonts w:cstheme="minorHAnsi"/>
          <w:bCs/>
        </w:rPr>
        <w:t xml:space="preserve">  SWZ </w:t>
      </w:r>
      <w:r w:rsidR="001F397C" w:rsidRPr="001E1E2F">
        <w:rPr>
          <w:rFonts w:cstheme="minorHAnsi"/>
          <w:bCs/>
        </w:rPr>
        <w:t xml:space="preserve">- </w:t>
      </w:r>
      <w:r w:rsidRPr="001E1E2F">
        <w:rPr>
          <w:rFonts w:cstheme="minorHAnsi"/>
          <w:b/>
        </w:rPr>
        <w:t xml:space="preserve">kierownik </w:t>
      </w:r>
      <w:r w:rsidR="001F397C" w:rsidRPr="001E1E2F">
        <w:rPr>
          <w:rFonts w:cstheme="minorHAnsi"/>
          <w:b/>
        </w:rPr>
        <w:t>budowy</w:t>
      </w:r>
      <w:r w:rsidRPr="001E1E2F">
        <w:rPr>
          <w:rFonts w:cstheme="minorHAnsi"/>
          <w:b/>
        </w:rPr>
        <w:t xml:space="preserve"> w branży konstrukcyjno-budowlanej</w:t>
      </w:r>
      <w:r w:rsidRPr="001E1E2F">
        <w:rPr>
          <w:rFonts w:cstheme="minorHAnsi"/>
          <w:bCs/>
        </w:rPr>
        <w:t xml:space="preserve"> </w:t>
      </w:r>
      <w:r w:rsidR="00A83895" w:rsidRPr="001E1E2F">
        <w:rPr>
          <w:rFonts w:cstheme="minorHAnsi"/>
        </w:rPr>
        <w:t>*</w:t>
      </w:r>
    </w:p>
    <w:p w14:paraId="5A652CBD" w14:textId="3623E6CF" w:rsidR="007442E3" w:rsidRPr="001E1E2F" w:rsidRDefault="007442E3" w:rsidP="001F397C">
      <w:pPr>
        <w:pStyle w:val="Bezodstpw"/>
        <w:tabs>
          <w:tab w:val="left" w:pos="0"/>
          <w:tab w:val="left" w:pos="567"/>
        </w:tabs>
        <w:spacing w:line="276" w:lineRule="auto"/>
        <w:ind w:left="426" w:hanging="284"/>
        <w:rPr>
          <w:rFonts w:cstheme="minorHAnsi"/>
          <w:bCs/>
        </w:rPr>
      </w:pPr>
      <w:r w:rsidRPr="001E1E2F">
        <w:rPr>
          <w:rFonts w:cstheme="minorHAnsi"/>
          <w:bCs/>
        </w:rPr>
        <w:t xml:space="preserve">     </w:t>
      </w:r>
      <w:r w:rsidRPr="001E1E2F">
        <w:rPr>
          <w:rFonts w:cstheme="minorHAnsi"/>
          <w:b/>
        </w:rPr>
        <w:t xml:space="preserve">-  </w:t>
      </w:r>
      <w:r w:rsidR="001F397C" w:rsidRPr="001E1E2F">
        <w:rPr>
          <w:rFonts w:cstheme="minorHAnsi"/>
          <w:b/>
        </w:rPr>
        <w:t xml:space="preserve">cz. II </w:t>
      </w:r>
      <w:r w:rsidR="00472CD3" w:rsidRPr="001E1E2F">
        <w:rPr>
          <w:rFonts w:cstheme="minorHAnsi"/>
          <w:b/>
        </w:rPr>
        <w:t>pkt 2.1.2.</w:t>
      </w:r>
      <w:r w:rsidR="00656F28" w:rsidRPr="001E1E2F">
        <w:rPr>
          <w:rFonts w:cstheme="minorHAnsi"/>
          <w:b/>
        </w:rPr>
        <w:t>2</w:t>
      </w:r>
      <w:r w:rsidR="001F397C" w:rsidRPr="001E1E2F">
        <w:rPr>
          <w:rFonts w:cstheme="minorHAnsi"/>
          <w:b/>
        </w:rPr>
        <w:t>.</w:t>
      </w:r>
      <w:r w:rsidRPr="001E1E2F">
        <w:rPr>
          <w:rFonts w:cstheme="minorHAnsi"/>
          <w:bCs/>
        </w:rPr>
        <w:t xml:space="preserve"> </w:t>
      </w:r>
      <w:r w:rsidR="00472CD3" w:rsidRPr="001E1E2F">
        <w:rPr>
          <w:rFonts w:cstheme="minorHAnsi"/>
          <w:bCs/>
        </w:rPr>
        <w:t xml:space="preserve">  </w:t>
      </w:r>
      <w:r w:rsidRPr="001E1E2F">
        <w:rPr>
          <w:rFonts w:cstheme="minorHAnsi"/>
          <w:bCs/>
        </w:rPr>
        <w:t xml:space="preserve">SWZ </w:t>
      </w:r>
      <w:r w:rsidR="001F397C" w:rsidRPr="001E1E2F">
        <w:rPr>
          <w:rFonts w:cstheme="minorHAnsi"/>
          <w:bCs/>
        </w:rPr>
        <w:t xml:space="preserve">- </w:t>
      </w:r>
      <w:r w:rsidRPr="001E1E2F">
        <w:rPr>
          <w:rFonts w:cstheme="minorHAnsi"/>
          <w:b/>
        </w:rPr>
        <w:t>kierownik robót w branży sanitarnej</w:t>
      </w:r>
      <w:r w:rsidR="00A83895" w:rsidRPr="001E1E2F">
        <w:rPr>
          <w:rFonts w:cstheme="minorHAnsi"/>
          <w:bCs/>
        </w:rPr>
        <w:t xml:space="preserve"> </w:t>
      </w:r>
      <w:r w:rsidR="00A83895" w:rsidRPr="001E1E2F">
        <w:rPr>
          <w:rFonts w:cstheme="minorHAnsi"/>
        </w:rPr>
        <w:t>*</w:t>
      </w:r>
    </w:p>
    <w:p w14:paraId="76722EA4" w14:textId="1A43E83D" w:rsidR="007442E3" w:rsidRPr="001E1E2F" w:rsidRDefault="007442E3" w:rsidP="001F397C">
      <w:pPr>
        <w:pStyle w:val="Bezodstpw"/>
        <w:tabs>
          <w:tab w:val="left" w:pos="0"/>
          <w:tab w:val="left" w:pos="567"/>
        </w:tabs>
        <w:spacing w:after="240" w:line="276" w:lineRule="auto"/>
        <w:ind w:left="426" w:hanging="284"/>
        <w:rPr>
          <w:rFonts w:cstheme="minorHAnsi"/>
          <w:bCs/>
        </w:rPr>
      </w:pPr>
      <w:r w:rsidRPr="001E1E2F">
        <w:rPr>
          <w:rFonts w:cstheme="minorHAnsi"/>
          <w:bCs/>
        </w:rPr>
        <w:t xml:space="preserve">     </w:t>
      </w:r>
      <w:r w:rsidRPr="001E1E2F">
        <w:rPr>
          <w:rFonts w:cstheme="minorHAnsi"/>
          <w:b/>
        </w:rPr>
        <w:t xml:space="preserve">-  </w:t>
      </w:r>
      <w:r w:rsidR="001F397C" w:rsidRPr="001E1E2F">
        <w:rPr>
          <w:rFonts w:cstheme="minorHAnsi"/>
          <w:b/>
        </w:rPr>
        <w:t xml:space="preserve">cz. II </w:t>
      </w:r>
      <w:r w:rsidR="00472CD3" w:rsidRPr="001E1E2F">
        <w:rPr>
          <w:rFonts w:cstheme="minorHAnsi"/>
          <w:b/>
        </w:rPr>
        <w:t>pkt 2.1.2.</w:t>
      </w:r>
      <w:r w:rsidR="00656F28" w:rsidRPr="001E1E2F">
        <w:rPr>
          <w:rFonts w:cstheme="minorHAnsi"/>
          <w:b/>
        </w:rPr>
        <w:t>3</w:t>
      </w:r>
      <w:r w:rsidR="001F397C" w:rsidRPr="001E1E2F">
        <w:rPr>
          <w:rFonts w:cstheme="minorHAnsi"/>
          <w:b/>
        </w:rPr>
        <w:t>.</w:t>
      </w:r>
      <w:r w:rsidRPr="001E1E2F">
        <w:rPr>
          <w:rFonts w:cstheme="minorHAnsi"/>
          <w:bCs/>
        </w:rPr>
        <w:t xml:space="preserve"> </w:t>
      </w:r>
      <w:r w:rsidR="00472CD3" w:rsidRPr="001E1E2F">
        <w:rPr>
          <w:rFonts w:cstheme="minorHAnsi"/>
          <w:bCs/>
        </w:rPr>
        <w:t xml:space="preserve">  </w:t>
      </w:r>
      <w:r w:rsidRPr="001E1E2F">
        <w:rPr>
          <w:rFonts w:cstheme="minorHAnsi"/>
          <w:bCs/>
        </w:rPr>
        <w:t>SWZ</w:t>
      </w:r>
      <w:r w:rsidR="001F397C" w:rsidRPr="001E1E2F">
        <w:rPr>
          <w:rFonts w:cstheme="minorHAnsi"/>
          <w:bCs/>
        </w:rPr>
        <w:t xml:space="preserve"> -</w:t>
      </w:r>
      <w:r w:rsidRPr="001E1E2F">
        <w:rPr>
          <w:rFonts w:cstheme="minorHAnsi"/>
          <w:bCs/>
        </w:rPr>
        <w:t xml:space="preserve"> </w:t>
      </w:r>
      <w:r w:rsidRPr="001E1E2F">
        <w:rPr>
          <w:rFonts w:cstheme="minorHAnsi"/>
          <w:b/>
        </w:rPr>
        <w:t>kierownik robót w branży  elektrycznej</w:t>
      </w:r>
      <w:r w:rsidR="00A83895" w:rsidRPr="001E1E2F">
        <w:rPr>
          <w:rFonts w:cstheme="minorHAnsi"/>
          <w:bCs/>
        </w:rPr>
        <w:t xml:space="preserve"> </w:t>
      </w:r>
      <w:r w:rsidR="00A83895" w:rsidRPr="001E1E2F">
        <w:rPr>
          <w:rFonts w:cstheme="minorHAnsi"/>
        </w:rPr>
        <w:t>*</w:t>
      </w:r>
      <w:r w:rsidRPr="001E1E2F">
        <w:rPr>
          <w:rFonts w:cstheme="minorHAnsi"/>
          <w:bCs/>
        </w:rPr>
        <w:t xml:space="preserve"> </w:t>
      </w:r>
    </w:p>
    <w:p w14:paraId="2EC0F7F3" w14:textId="77777777" w:rsidR="00CF5822" w:rsidRDefault="007442E3" w:rsidP="00CF5822">
      <w:pPr>
        <w:pStyle w:val="Nagwek2"/>
        <w:numPr>
          <w:ilvl w:val="0"/>
          <w:numId w:val="0"/>
        </w:numPr>
        <w:tabs>
          <w:tab w:val="left" w:leader="dot" w:pos="9072"/>
        </w:tabs>
        <w:spacing w:before="0" w:line="276" w:lineRule="auto"/>
        <w:ind w:left="425" w:hanging="425"/>
        <w:rPr>
          <w:rFonts w:asciiTheme="minorHAnsi" w:eastAsia="Calibri" w:hAnsiTheme="minorHAnsi" w:cstheme="minorHAnsi"/>
          <w:sz w:val="18"/>
          <w:szCs w:val="18"/>
          <w:lang w:eastAsia="en-US"/>
        </w:rPr>
      </w:pPr>
      <w:r w:rsidRPr="007605FD">
        <w:rPr>
          <w:rFonts w:asciiTheme="minorHAnsi" w:eastAsia="Calibri" w:hAnsiTheme="minorHAnsi" w:cstheme="minorHAnsi"/>
          <w:sz w:val="22"/>
          <w:szCs w:val="22"/>
          <w:lang w:eastAsia="en-US"/>
        </w:rPr>
        <w:t xml:space="preserve">3.   W załączeniu zobowiązanie do oddania do dyspozycji Wykonawcy: </w:t>
      </w:r>
      <w:r w:rsidRPr="007605FD">
        <w:rPr>
          <w:rFonts w:asciiTheme="minorHAnsi" w:eastAsia="Calibri" w:hAnsiTheme="minorHAnsi" w:cstheme="minorHAnsi"/>
          <w:sz w:val="22"/>
          <w:szCs w:val="22"/>
          <w:lang w:eastAsia="en-US"/>
        </w:rPr>
        <w:tab/>
      </w:r>
      <w:r w:rsidRPr="00A00808">
        <w:rPr>
          <w:rFonts w:asciiTheme="minorHAnsi" w:eastAsia="Calibri" w:hAnsiTheme="minorHAnsi" w:cstheme="minorHAnsi"/>
          <w:b/>
          <w:sz w:val="18"/>
          <w:szCs w:val="18"/>
          <w:lang w:eastAsia="en-US"/>
        </w:rPr>
        <w:t>/nazwa i adres Wykonawcy/</w:t>
      </w:r>
      <w:r w:rsidRPr="00A00808">
        <w:rPr>
          <w:rFonts w:asciiTheme="minorHAnsi" w:eastAsia="Calibri" w:hAnsiTheme="minorHAnsi" w:cstheme="minorHAnsi"/>
          <w:sz w:val="18"/>
          <w:szCs w:val="18"/>
          <w:lang w:eastAsia="en-US"/>
        </w:rPr>
        <w:t xml:space="preserve"> niezbędnych zasobów </w:t>
      </w:r>
      <w:r w:rsidRPr="00A00808">
        <w:rPr>
          <w:rFonts w:asciiTheme="minorHAnsi" w:hAnsiTheme="minorHAnsi" w:cstheme="minorHAnsi"/>
          <w:sz w:val="18"/>
          <w:szCs w:val="18"/>
          <w:shd w:val="clear" w:color="auto" w:fill="FFFFFF"/>
        </w:rPr>
        <w:t>na potrzeby realizacji zamówienia lub inny podmiotowy środek dowodowy</w:t>
      </w:r>
      <w:r w:rsidRPr="007605FD">
        <w:rPr>
          <w:rFonts w:asciiTheme="minorHAnsi" w:hAnsiTheme="minorHAnsi" w:cstheme="minorHAnsi"/>
          <w:sz w:val="22"/>
          <w:szCs w:val="22"/>
          <w:shd w:val="clear" w:color="auto" w:fill="FFFFFF"/>
        </w:rPr>
        <w:t xml:space="preserve"> </w:t>
      </w:r>
      <w:r w:rsidRPr="007605FD">
        <w:rPr>
          <w:rFonts w:asciiTheme="minorHAnsi" w:hAnsiTheme="minorHAnsi" w:cstheme="minorHAnsi"/>
          <w:sz w:val="22"/>
          <w:szCs w:val="22"/>
          <w:shd w:val="clear" w:color="auto" w:fill="FFFFFF"/>
        </w:rPr>
        <w:tab/>
      </w:r>
      <w:r w:rsidRPr="00A00808">
        <w:rPr>
          <w:rFonts w:asciiTheme="minorHAnsi" w:hAnsiTheme="minorHAnsi" w:cstheme="minorHAnsi"/>
          <w:sz w:val="18"/>
          <w:szCs w:val="18"/>
          <w:shd w:val="clear" w:color="auto" w:fill="FFFFFF"/>
        </w:rPr>
        <w:t>/proszę wpisać jaki, jeżeli dotyczy/, potwierdzający, że Wykonawca, realizując zamówienie, będzie dysponował udostępnionymi przeze mnie zasobami</w:t>
      </w:r>
      <w:r w:rsidRPr="00A00808">
        <w:rPr>
          <w:rFonts w:asciiTheme="minorHAnsi" w:eastAsia="Calibri" w:hAnsiTheme="minorHAnsi" w:cstheme="minorHAnsi"/>
          <w:sz w:val="18"/>
          <w:szCs w:val="18"/>
          <w:lang w:eastAsia="en-US"/>
        </w:rPr>
        <w:t>.</w:t>
      </w:r>
    </w:p>
    <w:p w14:paraId="276AC469" w14:textId="51FE95AD" w:rsidR="007442E3" w:rsidRPr="00CF5822" w:rsidRDefault="007442E3" w:rsidP="00CF5822">
      <w:pPr>
        <w:pStyle w:val="Nagwek2"/>
        <w:numPr>
          <w:ilvl w:val="0"/>
          <w:numId w:val="0"/>
        </w:numPr>
        <w:tabs>
          <w:tab w:val="left" w:leader="dot" w:pos="9072"/>
        </w:tabs>
        <w:spacing w:before="0" w:line="276" w:lineRule="auto"/>
        <w:ind w:left="425" w:hanging="425"/>
        <w:rPr>
          <w:rFonts w:asciiTheme="minorHAnsi" w:hAnsiTheme="minorHAnsi" w:cstheme="minorHAnsi"/>
          <w:sz w:val="20"/>
        </w:rPr>
      </w:pPr>
      <w:r w:rsidRPr="00CF5822">
        <w:rPr>
          <w:rFonts w:asciiTheme="minorHAnsi" w:hAnsiTheme="minorHAnsi" w:cstheme="minorHAnsi"/>
          <w:sz w:val="20"/>
          <w:vertAlign w:val="superscript"/>
        </w:rPr>
        <w:t xml:space="preserve">* </w:t>
      </w:r>
      <w:r w:rsidRPr="00CF5822">
        <w:rPr>
          <w:rFonts w:asciiTheme="minorHAnsi" w:hAnsiTheme="minorHAnsi" w:cstheme="minorHAnsi"/>
          <w:sz w:val="20"/>
        </w:rPr>
        <w:t>niepotrzebne skreślić</w:t>
      </w:r>
    </w:p>
    <w:p w14:paraId="15F754F4" w14:textId="3734E709" w:rsidR="00DC07D4" w:rsidRPr="00D21D84" w:rsidRDefault="007442E3" w:rsidP="007442E3">
      <w:pPr>
        <w:spacing w:line="276" w:lineRule="auto"/>
        <w:ind w:left="426" w:hanging="426"/>
        <w:jc w:val="right"/>
        <w:rPr>
          <w:rFonts w:cstheme="minorHAnsi"/>
        </w:rPr>
      </w:pPr>
      <w:r w:rsidRPr="007605FD">
        <w:rPr>
          <w:rFonts w:cstheme="minorHAnsi"/>
          <w:b/>
        </w:rPr>
        <w:t>Podpis elektroniczny</w:t>
      </w:r>
      <w:r w:rsidRPr="007605FD">
        <w:rPr>
          <w:rFonts w:cstheme="minorHAnsi"/>
          <w:b/>
        </w:rPr>
        <w:br/>
        <w:t>(kwalifikowany, osobisty lub zaufany)</w:t>
      </w:r>
      <w:r w:rsidRPr="007605FD">
        <w:rPr>
          <w:rFonts w:cstheme="minorHAnsi"/>
          <w:b/>
        </w:rPr>
        <w:br/>
        <w:t>pełnomocnego przedstawiciela podmiotu</w:t>
      </w:r>
      <w:r w:rsidRPr="007605FD">
        <w:rPr>
          <w:rFonts w:cstheme="minorHAnsi"/>
          <w:b/>
        </w:rPr>
        <w:br/>
        <w:t xml:space="preserve"> udostępniającego zasoby</w:t>
      </w:r>
    </w:p>
    <w:sectPr w:rsidR="00DC07D4" w:rsidRPr="00D21D84" w:rsidSect="00CF5822">
      <w:headerReference w:type="even" r:id="rId21"/>
      <w:headerReference w:type="default" r:id="rId22"/>
      <w:footerReference w:type="even" r:id="rId23"/>
      <w:footerReference w:type="default" r:id="rId24"/>
      <w:headerReference w:type="first" r:id="rId25"/>
      <w:footerReference w:type="first" r:id="rId26"/>
      <w:pgSz w:w="11906" w:h="16838"/>
      <w:pgMar w:top="1276" w:right="1417" w:bottom="0" w:left="1417" w:header="284" w:footer="595" w:gutter="0"/>
      <w:cols w:space="708"/>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9A754E7" w16cex:dateUtc="2024-10-20T19: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9A27408" w16cid:durableId="69A754E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CB3BCB" w14:textId="77777777" w:rsidR="00416738" w:rsidRDefault="00416738">
      <w:pPr>
        <w:spacing w:after="0" w:line="240" w:lineRule="auto"/>
      </w:pPr>
      <w:r>
        <w:separator/>
      </w:r>
    </w:p>
  </w:endnote>
  <w:endnote w:type="continuationSeparator" w:id="0">
    <w:p w14:paraId="56468BBA" w14:textId="77777777" w:rsidR="00416738" w:rsidRDefault="004167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Arial"/>
    <w:charset w:val="00"/>
    <w:family w:val="swiss"/>
    <w:pitch w:val="variable"/>
    <w:sig w:usb0="00000001"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DAD78" w14:textId="32FD60E1" w:rsidR="00CA202F" w:rsidRDefault="00FE3CB4" w:rsidP="006A26A2">
    <w:pPr>
      <w:pStyle w:val="Stopka"/>
      <w:jc w:val="right"/>
    </w:pPr>
    <w:r w:rsidRPr="005041C0">
      <w:rPr>
        <w:rFonts w:ascii="Open Sans" w:hAnsi="Open Sans" w:cs="Open Sans"/>
      </w:rPr>
      <w:fldChar w:fldCharType="begin"/>
    </w:r>
    <w:r w:rsidRPr="005041C0">
      <w:rPr>
        <w:rFonts w:ascii="Open Sans" w:hAnsi="Open Sans" w:cs="Open Sans"/>
      </w:rPr>
      <w:instrText>PAGE   \* MERGEFORMAT</w:instrText>
    </w:r>
    <w:r w:rsidRPr="005041C0">
      <w:rPr>
        <w:rFonts w:ascii="Open Sans" w:hAnsi="Open Sans" w:cs="Open Sans"/>
      </w:rPr>
      <w:fldChar w:fldCharType="separate"/>
    </w:r>
    <w:r w:rsidR="00DB0FB0">
      <w:rPr>
        <w:rFonts w:ascii="Open Sans" w:hAnsi="Open Sans" w:cs="Open Sans"/>
        <w:noProof/>
      </w:rPr>
      <w:t>6</w:t>
    </w:r>
    <w:r w:rsidRPr="005041C0">
      <w:rPr>
        <w:rFonts w:ascii="Open Sans" w:hAnsi="Open Sans" w:cs="Open San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54D94" w14:textId="77777777" w:rsidR="00CA202F" w:rsidRDefault="00CA202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4610C" w14:textId="77777777" w:rsidR="00CA202F" w:rsidRDefault="00CA202F" w:rsidP="006A26A2">
    <w:pPr>
      <w:pStyle w:val="Stopka"/>
      <w:jc w:val="right"/>
      <w:rPr>
        <w:rFonts w:ascii="Open Sans" w:hAnsi="Open Sans" w:cs="Open Sans"/>
      </w:rPr>
    </w:pPr>
  </w:p>
  <w:p w14:paraId="549BC946" w14:textId="3D6E8678" w:rsidR="00CA202F" w:rsidRPr="006A26A2" w:rsidRDefault="00FE3CB4" w:rsidP="00716D5F">
    <w:pPr>
      <w:pStyle w:val="Stopka"/>
      <w:jc w:val="right"/>
    </w:pPr>
    <w:r w:rsidRPr="005041C0">
      <w:rPr>
        <w:rFonts w:ascii="Open Sans" w:hAnsi="Open Sans" w:cs="Open Sans"/>
      </w:rPr>
      <w:fldChar w:fldCharType="begin"/>
    </w:r>
    <w:r w:rsidRPr="005041C0">
      <w:rPr>
        <w:rFonts w:ascii="Open Sans" w:hAnsi="Open Sans" w:cs="Open Sans"/>
      </w:rPr>
      <w:instrText>PAGE   \* MERGEFORMAT</w:instrText>
    </w:r>
    <w:r w:rsidRPr="005041C0">
      <w:rPr>
        <w:rFonts w:ascii="Open Sans" w:hAnsi="Open Sans" w:cs="Open Sans"/>
      </w:rPr>
      <w:fldChar w:fldCharType="separate"/>
    </w:r>
    <w:r w:rsidR="00DB0FB0">
      <w:rPr>
        <w:rFonts w:ascii="Open Sans" w:hAnsi="Open Sans" w:cs="Open Sans"/>
        <w:noProof/>
      </w:rPr>
      <w:t>14</w:t>
    </w:r>
    <w:r w:rsidRPr="005041C0">
      <w:rPr>
        <w:rFonts w:ascii="Open Sans" w:hAnsi="Open Sans" w:cs="Open San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21A88" w14:textId="77777777" w:rsidR="00CA202F" w:rsidRDefault="00CA202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069480" w14:textId="77777777" w:rsidR="00416738" w:rsidRDefault="00416738">
      <w:pPr>
        <w:spacing w:after="0" w:line="240" w:lineRule="auto"/>
      </w:pPr>
      <w:r>
        <w:separator/>
      </w:r>
    </w:p>
  </w:footnote>
  <w:footnote w:type="continuationSeparator" w:id="0">
    <w:p w14:paraId="5A472F34" w14:textId="77777777" w:rsidR="00416738" w:rsidRDefault="004167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762D9" w14:textId="62FFA292" w:rsidR="00B43D28" w:rsidRDefault="00B43D28">
    <w:pPr>
      <w:pStyle w:val="Nagwek"/>
    </w:pPr>
  </w:p>
  <w:p w14:paraId="04689E3F" w14:textId="77777777" w:rsidR="004579AA" w:rsidRDefault="004579AA">
    <w:pPr>
      <w:pStyle w:val="Nagwek"/>
    </w:pPr>
  </w:p>
  <w:p w14:paraId="492AA909" w14:textId="77777777" w:rsidR="004579AA" w:rsidRPr="00DA47EB" w:rsidRDefault="004579AA" w:rsidP="004579AA">
    <w:pPr>
      <w:suppressAutoHyphens/>
      <w:rPr>
        <w:rFonts w:ascii="Calibri" w:eastAsia="Calibri" w:hAnsi="Calibri" w:cs="Calibri"/>
        <w:lang w:eastAsia="ar-SA"/>
      </w:rPr>
    </w:pPr>
    <w:r w:rsidRPr="00DA47EB">
      <w:rPr>
        <w:rFonts w:ascii="Calibri" w:eastAsia="Calibri" w:hAnsi="Calibri" w:cs="Calibri"/>
        <w:noProof/>
        <w:lang w:eastAsia="pl-PL"/>
      </w:rPr>
      <w:drawing>
        <wp:inline distT="0" distB="0" distL="0" distR="0" wp14:anchorId="4C7DA807" wp14:editId="0BA3FE45">
          <wp:extent cx="5764530" cy="577850"/>
          <wp:effectExtent l="0" t="0" r="7620" b="0"/>
          <wp:docPr id="669853973" name="Obraz 669853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530" cy="577850"/>
                  </a:xfrm>
                  <a:prstGeom prst="rect">
                    <a:avLst/>
                  </a:prstGeom>
                  <a:noFill/>
                  <a:ln>
                    <a:noFill/>
                  </a:ln>
                </pic:spPr>
              </pic:pic>
            </a:graphicData>
          </a:graphic>
        </wp:inline>
      </w:drawing>
    </w:r>
  </w:p>
  <w:p w14:paraId="6B4C5CDD" w14:textId="451016AF" w:rsidR="00B43D28" w:rsidRDefault="004579AA" w:rsidP="004579AA">
    <w:pPr>
      <w:pStyle w:val="Nagwek"/>
      <w:jc w:val="center"/>
      <w:rPr>
        <w:rFonts w:ascii="Arial" w:hAnsi="Arial" w:cs="Arial"/>
        <w:b/>
        <w:sz w:val="18"/>
        <w:szCs w:val="18"/>
        <w:u w:val="single"/>
        <w:lang w:eastAsia="pl-PL"/>
      </w:rPr>
    </w:pPr>
    <w:r w:rsidRPr="00C44C52">
      <w:rPr>
        <w:rFonts w:ascii="Arial" w:hAnsi="Arial" w:cs="Arial"/>
        <w:b/>
        <w:sz w:val="18"/>
        <w:szCs w:val="18"/>
        <w:u w:val="single"/>
        <w:lang w:eastAsia="pl-PL"/>
      </w:rPr>
      <w:t xml:space="preserve">PRACE ADAPTACYJNE DOTYCZĄCE UTWORZENIA PRACOWNI OZE W RAMACH PROJEKTU </w:t>
    </w:r>
    <w:r w:rsidRPr="004579AA">
      <w:rPr>
        <w:rFonts w:ascii="Arial" w:hAnsi="Arial" w:cs="Arial"/>
        <w:b/>
        <w:sz w:val="18"/>
        <w:szCs w:val="18"/>
        <w:u w:val="single"/>
        <w:lang w:eastAsia="pl-PL"/>
      </w:rPr>
      <w:t>"POPRAWA JAKOŚCI INFRASTRUKTURY EDUKACJI ZAWODOWEJ W MIEŚCIE KONIN CELEM DOSTOSOWANIA DO POTRZEB REGIONALNEGO RYNKU PRACY"</w:t>
    </w:r>
  </w:p>
  <w:p w14:paraId="25F0F387" w14:textId="77777777" w:rsidR="007D6317" w:rsidRDefault="007D6317" w:rsidP="004579AA">
    <w:pPr>
      <w:pStyle w:val="Nagwek"/>
      <w:jc w:val="center"/>
      <w:rPr>
        <w:rFonts w:ascii="Arial" w:hAnsi="Arial" w:cs="Arial"/>
        <w:b/>
        <w:sz w:val="18"/>
        <w:szCs w:val="18"/>
        <w:u w:val="single"/>
        <w:lang w:eastAsia="pl-P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ED38D" w14:textId="77777777" w:rsidR="00CA202F" w:rsidRDefault="00CA202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2C39F" w14:textId="77777777" w:rsidR="007D6317" w:rsidRPr="00DA47EB" w:rsidRDefault="007D6317" w:rsidP="007D6317">
    <w:pPr>
      <w:suppressAutoHyphens/>
      <w:rPr>
        <w:rFonts w:ascii="Calibri" w:eastAsia="Calibri" w:hAnsi="Calibri" w:cs="Calibri"/>
        <w:lang w:eastAsia="ar-SA"/>
      </w:rPr>
    </w:pPr>
    <w:r w:rsidRPr="00DA47EB">
      <w:rPr>
        <w:rFonts w:ascii="Calibri" w:eastAsia="Calibri" w:hAnsi="Calibri" w:cs="Calibri"/>
        <w:noProof/>
        <w:lang w:eastAsia="pl-PL"/>
      </w:rPr>
      <w:drawing>
        <wp:inline distT="0" distB="0" distL="0" distR="0" wp14:anchorId="2AECEA3B" wp14:editId="5DE294C6">
          <wp:extent cx="5764530" cy="577850"/>
          <wp:effectExtent l="0" t="0" r="7620" b="0"/>
          <wp:docPr id="1063001619" name="Obraz 1063001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530" cy="577850"/>
                  </a:xfrm>
                  <a:prstGeom prst="rect">
                    <a:avLst/>
                  </a:prstGeom>
                  <a:noFill/>
                  <a:ln>
                    <a:noFill/>
                  </a:ln>
                </pic:spPr>
              </pic:pic>
            </a:graphicData>
          </a:graphic>
        </wp:inline>
      </w:drawing>
    </w:r>
  </w:p>
  <w:p w14:paraId="04A78D85" w14:textId="77777777" w:rsidR="007D6317" w:rsidRDefault="007D6317" w:rsidP="007D6317">
    <w:pPr>
      <w:pStyle w:val="Nagwek"/>
      <w:jc w:val="center"/>
      <w:rPr>
        <w:rFonts w:ascii="Arial" w:hAnsi="Arial" w:cs="Arial"/>
        <w:b/>
        <w:sz w:val="18"/>
        <w:szCs w:val="18"/>
        <w:u w:val="single"/>
        <w:lang w:eastAsia="pl-PL"/>
      </w:rPr>
    </w:pPr>
    <w:r w:rsidRPr="00C44C52">
      <w:rPr>
        <w:rFonts w:ascii="Arial" w:hAnsi="Arial" w:cs="Arial"/>
        <w:b/>
        <w:sz w:val="18"/>
        <w:szCs w:val="18"/>
        <w:u w:val="single"/>
        <w:lang w:eastAsia="pl-PL"/>
      </w:rPr>
      <w:t xml:space="preserve">PRACE ADAPTACYJNE DOTYCZĄCE UTWORZENIA PRACOWNI OZE W RAMACH PROJEKTU </w:t>
    </w:r>
    <w:r w:rsidRPr="004579AA">
      <w:rPr>
        <w:rFonts w:ascii="Arial" w:hAnsi="Arial" w:cs="Arial"/>
        <w:b/>
        <w:sz w:val="18"/>
        <w:szCs w:val="18"/>
        <w:u w:val="single"/>
        <w:lang w:eastAsia="pl-PL"/>
      </w:rPr>
      <w:t>"POPRAWA JAKOŚCI INFRASTRUKTURY EDUKACJI ZAWODOWEJ W MIEŚCIE KONIN CELEM DOSTOSOWANIA DO POTRZEB REGIONALNEGO RYNKU PRACY"</w:t>
    </w:r>
  </w:p>
  <w:p w14:paraId="0F8B2102" w14:textId="66A6F342" w:rsidR="00CA202F" w:rsidRPr="007D6317" w:rsidRDefault="00CA202F" w:rsidP="007D6317">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D878BF" w14:textId="77777777" w:rsidR="00CA202F" w:rsidRDefault="00CA202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2E3E904A"/>
    <w:lvl w:ilvl="0">
      <w:start w:val="1"/>
      <w:numFmt w:val="none"/>
      <w:pStyle w:val="Nagwek1"/>
      <w:suff w:val="nothing"/>
      <w:lvlText w:val=""/>
      <w:lvlJc w:val="left"/>
      <w:pPr>
        <w:ind w:left="0" w:firstLine="0"/>
      </w:pPr>
      <w:rPr>
        <w:rFonts w:hint="default"/>
      </w:rPr>
    </w:lvl>
    <w:lvl w:ilvl="1">
      <w:start w:val="1"/>
      <w:numFmt w:val="decimal"/>
      <w:pStyle w:val="Nagwek2"/>
      <w:lvlText w:val="%2."/>
      <w:lvlJc w:val="left"/>
      <w:pPr>
        <w:tabs>
          <w:tab w:val="num" w:pos="0"/>
        </w:tabs>
        <w:ind w:left="0" w:firstLine="0"/>
      </w:pPr>
      <w:rPr>
        <w:rFonts w:asciiTheme="minorHAnsi" w:hAnsiTheme="minorHAnsi" w:cstheme="minorHAnsi" w:hint="default"/>
        <w:b w:val="0"/>
        <w:color w:val="auto"/>
      </w:rPr>
    </w:lvl>
    <w:lvl w:ilvl="2">
      <w:start w:val="1"/>
      <w:numFmt w:val="none"/>
      <w:pStyle w:val="Nagwek3"/>
      <w:suff w:val="nothing"/>
      <w:lvlText w:val=""/>
      <w:lvlJc w:val="left"/>
      <w:pPr>
        <w:ind w:left="0" w:firstLine="0"/>
      </w:pPr>
      <w:rPr>
        <w:rFonts w:hint="default"/>
      </w:rPr>
    </w:lvl>
    <w:lvl w:ilvl="3">
      <w:start w:val="1"/>
      <w:numFmt w:val="none"/>
      <w:pStyle w:val="Nagwek4"/>
      <w:suff w:val="nothing"/>
      <w:lvlText w:val=""/>
      <w:lvlJc w:val="left"/>
      <w:pPr>
        <w:ind w:left="0" w:firstLine="0"/>
      </w:pPr>
      <w:rPr>
        <w:rFonts w:hint="default"/>
      </w:rPr>
    </w:lvl>
    <w:lvl w:ilvl="4">
      <w:start w:val="1"/>
      <w:numFmt w:val="none"/>
      <w:pStyle w:val="Nagwek5"/>
      <w:suff w:val="nothing"/>
      <w:lvlText w:val=""/>
      <w:lvlJc w:val="left"/>
      <w:pPr>
        <w:ind w:left="0" w:firstLine="0"/>
      </w:pPr>
      <w:rPr>
        <w:rFonts w:hint="default"/>
      </w:rPr>
    </w:lvl>
    <w:lvl w:ilvl="5">
      <w:start w:val="1"/>
      <w:numFmt w:val="none"/>
      <w:pStyle w:val="Nagwek6"/>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03E81D52"/>
    <w:multiLevelType w:val="hybridMultilevel"/>
    <w:tmpl w:val="7F1605F2"/>
    <w:lvl w:ilvl="0" w:tplc="8D7670C0">
      <w:start w:val="1"/>
      <w:numFmt w:val="lowerLetter"/>
      <w:lvlText w:val="%1)"/>
      <w:lvlJc w:val="left"/>
      <w:pPr>
        <w:ind w:left="720" w:hanging="360"/>
      </w:pPr>
      <w:rPr>
        <w:rFonts w:asciiTheme="minorHAnsi" w:eastAsia="Times New Roman"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380428"/>
    <w:multiLevelType w:val="multilevel"/>
    <w:tmpl w:val="4CBAD0B8"/>
    <w:lvl w:ilvl="0">
      <w:start w:val="1"/>
      <w:numFmt w:val="none"/>
      <w:suff w:val="nothing"/>
      <w:lvlText w:val=""/>
      <w:lvlJc w:val="left"/>
      <w:pPr>
        <w:tabs>
          <w:tab w:val="num" w:pos="0"/>
        </w:tabs>
        <w:ind w:left="0" w:firstLine="0"/>
      </w:pPr>
    </w:lvl>
    <w:lvl w:ilvl="1">
      <w:start w:val="1"/>
      <w:numFmt w:val="decimal"/>
      <w:lvlText w:val="%2."/>
      <w:lvlJc w:val="left"/>
      <w:pPr>
        <w:tabs>
          <w:tab w:val="num" w:pos="0"/>
        </w:tabs>
        <w:ind w:left="0" w:firstLine="0"/>
      </w:pPr>
      <w:rPr>
        <w:b w:val="0"/>
        <w:bCs w:val="0"/>
        <w:color w:val="auto"/>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034448D"/>
    <w:multiLevelType w:val="multilevel"/>
    <w:tmpl w:val="0D0498C6"/>
    <w:lvl w:ilvl="0">
      <w:start w:val="2"/>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CF6A5E"/>
    <w:multiLevelType w:val="multilevel"/>
    <w:tmpl w:val="C36C8EE4"/>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853F81"/>
    <w:multiLevelType w:val="hybridMultilevel"/>
    <w:tmpl w:val="A1F6E98C"/>
    <w:lvl w:ilvl="0" w:tplc="FC92FC38">
      <w:start w:val="2"/>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6" w15:restartNumberingAfterBreak="0">
    <w:nsid w:val="225021EE"/>
    <w:multiLevelType w:val="hybridMultilevel"/>
    <w:tmpl w:val="A9C0CBC0"/>
    <w:lvl w:ilvl="0" w:tplc="67661DF0">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7" w15:restartNumberingAfterBreak="0">
    <w:nsid w:val="2EB04674"/>
    <w:multiLevelType w:val="hybridMultilevel"/>
    <w:tmpl w:val="73D8C634"/>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8" w15:restartNumberingAfterBreak="0">
    <w:nsid w:val="30725351"/>
    <w:multiLevelType w:val="hybridMultilevel"/>
    <w:tmpl w:val="EE66428E"/>
    <w:lvl w:ilvl="0" w:tplc="ACDE5CB4">
      <w:start w:val="1"/>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3138717C"/>
    <w:multiLevelType w:val="hybridMultilevel"/>
    <w:tmpl w:val="1B10A098"/>
    <w:lvl w:ilvl="0" w:tplc="524EF22E">
      <w:start w:val="1"/>
      <w:numFmt w:val="lowerLetter"/>
      <w:lvlText w:val="%1)"/>
      <w:lvlJc w:val="left"/>
      <w:pPr>
        <w:ind w:left="1495" w:hanging="360"/>
      </w:pPr>
      <w:rPr>
        <w:rFonts w:hint="default"/>
        <w:color w:val="auto"/>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0" w15:restartNumberingAfterBreak="0">
    <w:nsid w:val="323714E6"/>
    <w:multiLevelType w:val="hybridMultilevel"/>
    <w:tmpl w:val="8D8E18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CA2517"/>
    <w:multiLevelType w:val="hybridMultilevel"/>
    <w:tmpl w:val="EB08268E"/>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BE635A1"/>
    <w:multiLevelType w:val="multilevel"/>
    <w:tmpl w:val="4210D28A"/>
    <w:lvl w:ilvl="0">
      <w:start w:val="2"/>
      <w:numFmt w:val="decimal"/>
      <w:lvlText w:val="%1"/>
      <w:lvlJc w:val="left"/>
      <w:pPr>
        <w:ind w:left="435" w:hanging="435"/>
      </w:pPr>
      <w:rPr>
        <w:rFonts w:hint="default"/>
        <w:b w:val="0"/>
      </w:rPr>
    </w:lvl>
    <w:lvl w:ilvl="1">
      <w:start w:val="2"/>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43F66834"/>
    <w:multiLevelType w:val="multilevel"/>
    <w:tmpl w:val="56989726"/>
    <w:lvl w:ilvl="0">
      <w:start w:val="12"/>
      <w:numFmt w:val="decimal"/>
      <w:lvlText w:val="%1."/>
      <w:lvlJc w:val="left"/>
      <w:pPr>
        <w:ind w:left="525" w:hanging="525"/>
      </w:pPr>
      <w:rPr>
        <w:rFonts w:hint="default"/>
      </w:rPr>
    </w:lvl>
    <w:lvl w:ilvl="1">
      <w:start w:val="2"/>
      <w:numFmt w:val="decimal"/>
      <w:lvlText w:val="%1.%2."/>
      <w:lvlJc w:val="left"/>
      <w:pPr>
        <w:ind w:left="1287" w:hanging="720"/>
      </w:pPr>
      <w:rPr>
        <w:rFonts w:hint="default"/>
        <w:vertAlign w:val="baseline"/>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15:restartNumberingAfterBreak="0">
    <w:nsid w:val="4BEC74D4"/>
    <w:multiLevelType w:val="hybridMultilevel"/>
    <w:tmpl w:val="883E3D2C"/>
    <w:lvl w:ilvl="0" w:tplc="67661DF0">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 w15:restartNumberingAfterBreak="0">
    <w:nsid w:val="51852984"/>
    <w:multiLevelType w:val="hybridMultilevel"/>
    <w:tmpl w:val="925EB4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DF5FC5"/>
    <w:multiLevelType w:val="multilevel"/>
    <w:tmpl w:val="191C8D68"/>
    <w:lvl w:ilvl="0">
      <w:start w:val="1"/>
      <w:numFmt w:val="decimal"/>
      <w:lvlText w:val="%1."/>
      <w:lvlJc w:val="left"/>
      <w:pPr>
        <w:ind w:left="360" w:hanging="360"/>
      </w:pPr>
      <w:rPr>
        <w:strike w:val="0"/>
      </w:rPr>
    </w:lvl>
    <w:lvl w:ilvl="1">
      <w:start w:val="1"/>
      <w:numFmt w:val="decimal"/>
      <w:isLgl/>
      <w:lvlText w:val="%1.%2."/>
      <w:lvlJc w:val="left"/>
      <w:pPr>
        <w:ind w:left="720" w:hanging="720"/>
      </w:pPr>
      <w:rPr>
        <w:rFonts w:hint="default"/>
        <w:b w:val="0"/>
        <w:strike w:val="0"/>
        <w:color w:val="auto"/>
      </w:rPr>
    </w:lvl>
    <w:lvl w:ilvl="2">
      <w:start w:val="1"/>
      <w:numFmt w:val="decimal"/>
      <w:isLgl/>
      <w:lvlText w:val="%1.%2.%3."/>
      <w:lvlJc w:val="left"/>
      <w:pPr>
        <w:ind w:left="720" w:hanging="720"/>
      </w:pPr>
      <w:rPr>
        <w:rFonts w:hint="default"/>
        <w:strike w:val="0"/>
        <w:color w:val="auto"/>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561A7402"/>
    <w:multiLevelType w:val="multilevel"/>
    <w:tmpl w:val="01847402"/>
    <w:lvl w:ilvl="0">
      <w:start w:val="16"/>
      <w:numFmt w:val="decimal"/>
      <w:lvlText w:val="%1."/>
      <w:lvlJc w:val="left"/>
      <w:pPr>
        <w:ind w:left="1664" w:hanging="530"/>
      </w:pPr>
      <w:rPr>
        <w:rFonts w:asciiTheme="minorHAnsi" w:hAnsiTheme="minorHAnsi" w:cstheme="minorHAnsi" w:hint="default"/>
        <w:color w:val="auto"/>
        <w:sz w:val="22"/>
        <w:szCs w:val="22"/>
      </w:rPr>
    </w:lvl>
    <w:lvl w:ilvl="1">
      <w:start w:val="1"/>
      <w:numFmt w:val="decimal"/>
      <w:lvlText w:val="%1.%2."/>
      <w:lvlJc w:val="left"/>
      <w:pPr>
        <w:ind w:left="2988" w:hanging="720"/>
      </w:pPr>
      <w:rPr>
        <w:rFonts w:hint="default"/>
        <w:color w:val="auto"/>
      </w:rPr>
    </w:lvl>
    <w:lvl w:ilvl="2">
      <w:start w:val="1"/>
      <w:numFmt w:val="decimal"/>
      <w:lvlText w:val="%1.%2.%3."/>
      <w:lvlJc w:val="left"/>
      <w:pPr>
        <w:ind w:left="4122" w:hanging="720"/>
      </w:pPr>
      <w:rPr>
        <w:rFonts w:hint="default"/>
      </w:rPr>
    </w:lvl>
    <w:lvl w:ilvl="3">
      <w:start w:val="1"/>
      <w:numFmt w:val="decimal"/>
      <w:lvlText w:val="%1.%2.%3.%4."/>
      <w:lvlJc w:val="left"/>
      <w:pPr>
        <w:ind w:left="5616" w:hanging="1080"/>
      </w:pPr>
      <w:rPr>
        <w:rFonts w:hint="default"/>
      </w:rPr>
    </w:lvl>
    <w:lvl w:ilvl="4">
      <w:start w:val="1"/>
      <w:numFmt w:val="decimal"/>
      <w:lvlText w:val="%1.%2.%3.%4.%5."/>
      <w:lvlJc w:val="left"/>
      <w:pPr>
        <w:ind w:left="6750" w:hanging="1080"/>
      </w:pPr>
      <w:rPr>
        <w:rFonts w:hint="default"/>
      </w:rPr>
    </w:lvl>
    <w:lvl w:ilvl="5">
      <w:start w:val="1"/>
      <w:numFmt w:val="decimal"/>
      <w:lvlText w:val="%1.%2.%3.%4.%5.%6."/>
      <w:lvlJc w:val="left"/>
      <w:pPr>
        <w:ind w:left="8244" w:hanging="1440"/>
      </w:pPr>
      <w:rPr>
        <w:rFonts w:hint="default"/>
      </w:rPr>
    </w:lvl>
    <w:lvl w:ilvl="6">
      <w:start w:val="1"/>
      <w:numFmt w:val="decimal"/>
      <w:lvlText w:val="%1.%2.%3.%4.%5.%6.%7."/>
      <w:lvlJc w:val="left"/>
      <w:pPr>
        <w:ind w:left="9378" w:hanging="1440"/>
      </w:pPr>
      <w:rPr>
        <w:rFonts w:hint="default"/>
      </w:rPr>
    </w:lvl>
    <w:lvl w:ilvl="7">
      <w:start w:val="1"/>
      <w:numFmt w:val="decimal"/>
      <w:lvlText w:val="%1.%2.%3.%4.%5.%6.%7.%8."/>
      <w:lvlJc w:val="left"/>
      <w:pPr>
        <w:ind w:left="10872" w:hanging="1800"/>
      </w:pPr>
      <w:rPr>
        <w:rFonts w:hint="default"/>
      </w:rPr>
    </w:lvl>
    <w:lvl w:ilvl="8">
      <w:start w:val="1"/>
      <w:numFmt w:val="decimal"/>
      <w:lvlText w:val="%1.%2.%3.%4.%5.%6.%7.%8.%9."/>
      <w:lvlJc w:val="left"/>
      <w:pPr>
        <w:ind w:left="12366" w:hanging="2160"/>
      </w:pPr>
      <w:rPr>
        <w:rFonts w:hint="default"/>
      </w:rPr>
    </w:lvl>
  </w:abstractNum>
  <w:abstractNum w:abstractNumId="18" w15:restartNumberingAfterBreak="0">
    <w:nsid w:val="5DA011E8"/>
    <w:multiLevelType w:val="hybridMultilevel"/>
    <w:tmpl w:val="5204E1FA"/>
    <w:lvl w:ilvl="0" w:tplc="C9D6AB1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02E0688"/>
    <w:multiLevelType w:val="hybridMultilevel"/>
    <w:tmpl w:val="1CFA20E0"/>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0542ECD"/>
    <w:multiLevelType w:val="hybridMultilevel"/>
    <w:tmpl w:val="026066F6"/>
    <w:lvl w:ilvl="0" w:tplc="664AB878">
      <w:start w:val="1"/>
      <w:numFmt w:val="bullet"/>
      <w:lvlText w:val=""/>
      <w:lvlJc w:val="left"/>
      <w:pPr>
        <w:ind w:left="1116" w:hanging="360"/>
      </w:pPr>
      <w:rPr>
        <w:rFonts w:ascii="Symbol" w:hAnsi="Symbol" w:hint="default"/>
        <w:color w:val="auto"/>
      </w:rPr>
    </w:lvl>
    <w:lvl w:ilvl="1" w:tplc="04150003" w:tentative="1">
      <w:start w:val="1"/>
      <w:numFmt w:val="bullet"/>
      <w:lvlText w:val="o"/>
      <w:lvlJc w:val="left"/>
      <w:pPr>
        <w:ind w:left="1836" w:hanging="360"/>
      </w:pPr>
      <w:rPr>
        <w:rFonts w:ascii="Courier New" w:hAnsi="Courier New" w:cs="Courier New" w:hint="default"/>
      </w:rPr>
    </w:lvl>
    <w:lvl w:ilvl="2" w:tplc="04150005" w:tentative="1">
      <w:start w:val="1"/>
      <w:numFmt w:val="bullet"/>
      <w:lvlText w:val=""/>
      <w:lvlJc w:val="left"/>
      <w:pPr>
        <w:ind w:left="2556" w:hanging="360"/>
      </w:pPr>
      <w:rPr>
        <w:rFonts w:ascii="Wingdings" w:hAnsi="Wingdings" w:hint="default"/>
      </w:rPr>
    </w:lvl>
    <w:lvl w:ilvl="3" w:tplc="04150001" w:tentative="1">
      <w:start w:val="1"/>
      <w:numFmt w:val="bullet"/>
      <w:lvlText w:val=""/>
      <w:lvlJc w:val="left"/>
      <w:pPr>
        <w:ind w:left="3276" w:hanging="360"/>
      </w:pPr>
      <w:rPr>
        <w:rFonts w:ascii="Symbol" w:hAnsi="Symbol" w:hint="default"/>
      </w:rPr>
    </w:lvl>
    <w:lvl w:ilvl="4" w:tplc="04150003" w:tentative="1">
      <w:start w:val="1"/>
      <w:numFmt w:val="bullet"/>
      <w:lvlText w:val="o"/>
      <w:lvlJc w:val="left"/>
      <w:pPr>
        <w:ind w:left="3996" w:hanging="360"/>
      </w:pPr>
      <w:rPr>
        <w:rFonts w:ascii="Courier New" w:hAnsi="Courier New" w:cs="Courier New" w:hint="default"/>
      </w:rPr>
    </w:lvl>
    <w:lvl w:ilvl="5" w:tplc="04150005" w:tentative="1">
      <w:start w:val="1"/>
      <w:numFmt w:val="bullet"/>
      <w:lvlText w:val=""/>
      <w:lvlJc w:val="left"/>
      <w:pPr>
        <w:ind w:left="4716" w:hanging="360"/>
      </w:pPr>
      <w:rPr>
        <w:rFonts w:ascii="Wingdings" w:hAnsi="Wingdings" w:hint="default"/>
      </w:rPr>
    </w:lvl>
    <w:lvl w:ilvl="6" w:tplc="04150001" w:tentative="1">
      <w:start w:val="1"/>
      <w:numFmt w:val="bullet"/>
      <w:lvlText w:val=""/>
      <w:lvlJc w:val="left"/>
      <w:pPr>
        <w:ind w:left="5436" w:hanging="360"/>
      </w:pPr>
      <w:rPr>
        <w:rFonts w:ascii="Symbol" w:hAnsi="Symbol" w:hint="default"/>
      </w:rPr>
    </w:lvl>
    <w:lvl w:ilvl="7" w:tplc="04150003" w:tentative="1">
      <w:start w:val="1"/>
      <w:numFmt w:val="bullet"/>
      <w:lvlText w:val="o"/>
      <w:lvlJc w:val="left"/>
      <w:pPr>
        <w:ind w:left="6156" w:hanging="360"/>
      </w:pPr>
      <w:rPr>
        <w:rFonts w:ascii="Courier New" w:hAnsi="Courier New" w:cs="Courier New" w:hint="default"/>
      </w:rPr>
    </w:lvl>
    <w:lvl w:ilvl="8" w:tplc="04150005" w:tentative="1">
      <w:start w:val="1"/>
      <w:numFmt w:val="bullet"/>
      <w:lvlText w:val=""/>
      <w:lvlJc w:val="left"/>
      <w:pPr>
        <w:ind w:left="6876" w:hanging="360"/>
      </w:pPr>
      <w:rPr>
        <w:rFonts w:ascii="Wingdings" w:hAnsi="Wingdings" w:hint="default"/>
      </w:rPr>
    </w:lvl>
  </w:abstractNum>
  <w:abstractNum w:abstractNumId="21" w15:restartNumberingAfterBreak="0">
    <w:nsid w:val="6A3A6F48"/>
    <w:multiLevelType w:val="hybridMultilevel"/>
    <w:tmpl w:val="FA18129C"/>
    <w:lvl w:ilvl="0" w:tplc="29FE4128">
      <w:start w:val="1"/>
      <w:numFmt w:val="lowerLetter"/>
      <w:lvlText w:val="%1)"/>
      <w:lvlJc w:val="left"/>
      <w:pPr>
        <w:ind w:left="360" w:hanging="360"/>
      </w:pPr>
      <w:rPr>
        <w:color w:val="000000" w:themeColor="text1"/>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A546198"/>
    <w:multiLevelType w:val="multilevel"/>
    <w:tmpl w:val="4A10D362"/>
    <w:lvl w:ilvl="0">
      <w:start w:val="1"/>
      <w:numFmt w:val="decimal"/>
      <w:lvlText w:val="%1)"/>
      <w:lvlJc w:val="left"/>
      <w:pPr>
        <w:ind w:left="360" w:hanging="360"/>
      </w:pPr>
      <w:rPr>
        <w:rFonts w:asciiTheme="minorHAnsi" w:eastAsia="Calibri" w:hAnsiTheme="minorHAnsi" w:cstheme="minorHAnsi"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3" w15:restartNumberingAfterBreak="0">
    <w:nsid w:val="6FF1430D"/>
    <w:multiLevelType w:val="hybridMultilevel"/>
    <w:tmpl w:val="E9AC11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DE064A"/>
    <w:multiLevelType w:val="multilevel"/>
    <w:tmpl w:val="964ECCBE"/>
    <w:lvl w:ilvl="0">
      <w:start w:val="2"/>
      <w:numFmt w:val="decimal"/>
      <w:lvlText w:val="%1."/>
      <w:lvlJc w:val="left"/>
      <w:pPr>
        <w:ind w:left="585" w:hanging="585"/>
      </w:pPr>
      <w:rPr>
        <w:rFonts w:hint="default"/>
        <w:strike w:val="0"/>
        <w:color w:val="auto"/>
      </w:rPr>
    </w:lvl>
    <w:lvl w:ilvl="1">
      <w:start w:val="1"/>
      <w:numFmt w:val="decimal"/>
      <w:lvlText w:val="%1.%2."/>
      <w:lvlJc w:val="left"/>
      <w:pPr>
        <w:ind w:left="720" w:hanging="720"/>
      </w:pPr>
      <w:rPr>
        <w:rFonts w:hint="default"/>
        <w:b w:val="0"/>
        <w:strike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val="0"/>
        <w:strike w:val="0"/>
        <w:color w:val="000000" w:themeColor="text1"/>
        <w:sz w:val="24"/>
      </w:rPr>
    </w:lvl>
    <w:lvl w:ilvl="4">
      <w:start w:val="1"/>
      <w:numFmt w:val="decimal"/>
      <w:lvlText w:val="%1.%2.%3.%4.%5."/>
      <w:lvlJc w:val="left"/>
      <w:pPr>
        <w:ind w:left="1440" w:hanging="1440"/>
      </w:pPr>
      <w:rPr>
        <w:rFonts w:hint="default"/>
        <w:b w:val="0"/>
        <w:strike w:val="0"/>
        <w:sz w:val="24"/>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EF83191"/>
    <w:multiLevelType w:val="hybridMultilevel"/>
    <w:tmpl w:val="6D804FD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4"/>
  </w:num>
  <w:num w:numId="3">
    <w:abstractNumId w:val="6"/>
  </w:num>
  <w:num w:numId="4">
    <w:abstractNumId w:val="22"/>
  </w:num>
  <w:num w:numId="5">
    <w:abstractNumId w:val="25"/>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7"/>
  </w:num>
  <w:num w:numId="10">
    <w:abstractNumId w:val="18"/>
  </w:num>
  <w:num w:numId="11">
    <w:abstractNumId w:val="13"/>
  </w:num>
  <w:num w:numId="12">
    <w:abstractNumId w:val="8"/>
  </w:num>
  <w:num w:numId="13">
    <w:abstractNumId w:val="10"/>
  </w:num>
  <w:num w:numId="14">
    <w:abstractNumId w:val="11"/>
  </w:num>
  <w:num w:numId="15">
    <w:abstractNumId w:val="16"/>
  </w:num>
  <w:num w:numId="16">
    <w:abstractNumId w:val="12"/>
  </w:num>
  <w:num w:numId="17">
    <w:abstractNumId w:val="4"/>
  </w:num>
  <w:num w:numId="18">
    <w:abstractNumId w:val="23"/>
  </w:num>
  <w:num w:numId="19">
    <w:abstractNumId w:val="19"/>
  </w:num>
  <w:num w:numId="20">
    <w:abstractNumId w:val="21"/>
  </w:num>
  <w:num w:numId="21">
    <w:abstractNumId w:val="9"/>
  </w:num>
  <w:num w:numId="22">
    <w:abstractNumId w:val="24"/>
  </w:num>
  <w:num w:numId="23">
    <w:abstractNumId w:val="1"/>
  </w:num>
  <w:num w:numId="24">
    <w:abstractNumId w:val="3"/>
  </w:num>
  <w:num w:numId="25">
    <w:abstractNumId w:val="15"/>
  </w:num>
  <w:num w:numId="26">
    <w:abstractNumId w:val="2"/>
  </w:num>
  <w:num w:numId="27">
    <w:abstractNumId w:val="5"/>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CB4"/>
    <w:rsid w:val="0001717F"/>
    <w:rsid w:val="000267F9"/>
    <w:rsid w:val="000419A3"/>
    <w:rsid w:val="00051FB6"/>
    <w:rsid w:val="000525DE"/>
    <w:rsid w:val="00057F96"/>
    <w:rsid w:val="00072FF2"/>
    <w:rsid w:val="0007753B"/>
    <w:rsid w:val="0008240C"/>
    <w:rsid w:val="000C63FB"/>
    <w:rsid w:val="000D5C2C"/>
    <w:rsid w:val="000F6D60"/>
    <w:rsid w:val="00105B0F"/>
    <w:rsid w:val="001A04B1"/>
    <w:rsid w:val="001C7508"/>
    <w:rsid w:val="001E0EA8"/>
    <w:rsid w:val="001E1E2F"/>
    <w:rsid w:val="001F397C"/>
    <w:rsid w:val="00207FF3"/>
    <w:rsid w:val="00231B3F"/>
    <w:rsid w:val="00262346"/>
    <w:rsid w:val="00276277"/>
    <w:rsid w:val="00287F46"/>
    <w:rsid w:val="00290A9D"/>
    <w:rsid w:val="00290CE0"/>
    <w:rsid w:val="002A5BFE"/>
    <w:rsid w:val="002B7448"/>
    <w:rsid w:val="002C670F"/>
    <w:rsid w:val="002D2702"/>
    <w:rsid w:val="002D43B9"/>
    <w:rsid w:val="002F420D"/>
    <w:rsid w:val="00320CC9"/>
    <w:rsid w:val="00330016"/>
    <w:rsid w:val="00331CC8"/>
    <w:rsid w:val="0035389D"/>
    <w:rsid w:val="003705AB"/>
    <w:rsid w:val="003831D5"/>
    <w:rsid w:val="003D1BD2"/>
    <w:rsid w:val="003F1472"/>
    <w:rsid w:val="003F6746"/>
    <w:rsid w:val="00416738"/>
    <w:rsid w:val="0042391F"/>
    <w:rsid w:val="00440D38"/>
    <w:rsid w:val="004579AA"/>
    <w:rsid w:val="00472CD3"/>
    <w:rsid w:val="00485263"/>
    <w:rsid w:val="0049569E"/>
    <w:rsid w:val="004B2EF4"/>
    <w:rsid w:val="004C667C"/>
    <w:rsid w:val="004D4114"/>
    <w:rsid w:val="004D7673"/>
    <w:rsid w:val="00517FFC"/>
    <w:rsid w:val="00521A74"/>
    <w:rsid w:val="005223BE"/>
    <w:rsid w:val="00522C60"/>
    <w:rsid w:val="00525974"/>
    <w:rsid w:val="0052739F"/>
    <w:rsid w:val="00561C5B"/>
    <w:rsid w:val="00584F4F"/>
    <w:rsid w:val="005877ED"/>
    <w:rsid w:val="005B5F91"/>
    <w:rsid w:val="005C6F91"/>
    <w:rsid w:val="005D163C"/>
    <w:rsid w:val="005D4139"/>
    <w:rsid w:val="005E1280"/>
    <w:rsid w:val="005E4EBC"/>
    <w:rsid w:val="005E5B45"/>
    <w:rsid w:val="005E7C5B"/>
    <w:rsid w:val="005F5F38"/>
    <w:rsid w:val="00600350"/>
    <w:rsid w:val="00611160"/>
    <w:rsid w:val="00615227"/>
    <w:rsid w:val="00615A85"/>
    <w:rsid w:val="00656F28"/>
    <w:rsid w:val="006A4E66"/>
    <w:rsid w:val="006E39E0"/>
    <w:rsid w:val="006F0C91"/>
    <w:rsid w:val="00717471"/>
    <w:rsid w:val="007313E1"/>
    <w:rsid w:val="00741A5E"/>
    <w:rsid w:val="007442E3"/>
    <w:rsid w:val="00762B18"/>
    <w:rsid w:val="00781F51"/>
    <w:rsid w:val="007A0704"/>
    <w:rsid w:val="007D6317"/>
    <w:rsid w:val="007F1744"/>
    <w:rsid w:val="00833CE9"/>
    <w:rsid w:val="00842FBA"/>
    <w:rsid w:val="00846B12"/>
    <w:rsid w:val="008474C2"/>
    <w:rsid w:val="00871F00"/>
    <w:rsid w:val="008A2232"/>
    <w:rsid w:val="008C64D5"/>
    <w:rsid w:val="008F652A"/>
    <w:rsid w:val="008F73A2"/>
    <w:rsid w:val="008F76C5"/>
    <w:rsid w:val="00901E14"/>
    <w:rsid w:val="009276A1"/>
    <w:rsid w:val="009A1ED3"/>
    <w:rsid w:val="009B23B0"/>
    <w:rsid w:val="009E323F"/>
    <w:rsid w:val="009E6BD1"/>
    <w:rsid w:val="00A26B4D"/>
    <w:rsid w:val="00A60DF8"/>
    <w:rsid w:val="00A64755"/>
    <w:rsid w:val="00A83895"/>
    <w:rsid w:val="00AA3108"/>
    <w:rsid w:val="00AA3DFD"/>
    <w:rsid w:val="00AE3B4E"/>
    <w:rsid w:val="00AF394E"/>
    <w:rsid w:val="00AF7676"/>
    <w:rsid w:val="00B0240E"/>
    <w:rsid w:val="00B43D28"/>
    <w:rsid w:val="00B50DF5"/>
    <w:rsid w:val="00B56A60"/>
    <w:rsid w:val="00BA5EB7"/>
    <w:rsid w:val="00BC2DFD"/>
    <w:rsid w:val="00BE1361"/>
    <w:rsid w:val="00BF2604"/>
    <w:rsid w:val="00C26A27"/>
    <w:rsid w:val="00C43BF0"/>
    <w:rsid w:val="00C44C52"/>
    <w:rsid w:val="00C77EDB"/>
    <w:rsid w:val="00C81068"/>
    <w:rsid w:val="00CA202F"/>
    <w:rsid w:val="00CA33F5"/>
    <w:rsid w:val="00CB79CE"/>
    <w:rsid w:val="00CE552E"/>
    <w:rsid w:val="00CF1A6D"/>
    <w:rsid w:val="00CF5822"/>
    <w:rsid w:val="00CF7B33"/>
    <w:rsid w:val="00D21D84"/>
    <w:rsid w:val="00D2317D"/>
    <w:rsid w:val="00D24A85"/>
    <w:rsid w:val="00D44B85"/>
    <w:rsid w:val="00D546B9"/>
    <w:rsid w:val="00D574D6"/>
    <w:rsid w:val="00D91A87"/>
    <w:rsid w:val="00DB0FB0"/>
    <w:rsid w:val="00DC07D4"/>
    <w:rsid w:val="00DC1B87"/>
    <w:rsid w:val="00E01B3D"/>
    <w:rsid w:val="00E312A7"/>
    <w:rsid w:val="00E401BE"/>
    <w:rsid w:val="00E4097D"/>
    <w:rsid w:val="00E41302"/>
    <w:rsid w:val="00E47D52"/>
    <w:rsid w:val="00E5452A"/>
    <w:rsid w:val="00EA4C7D"/>
    <w:rsid w:val="00EC2A4D"/>
    <w:rsid w:val="00EC2CA5"/>
    <w:rsid w:val="00ED26BD"/>
    <w:rsid w:val="00F40E8D"/>
    <w:rsid w:val="00F50AA2"/>
    <w:rsid w:val="00F64854"/>
    <w:rsid w:val="00F74184"/>
    <w:rsid w:val="00F96BA6"/>
    <w:rsid w:val="00FB59EC"/>
    <w:rsid w:val="00FC23A5"/>
    <w:rsid w:val="00FE26B4"/>
    <w:rsid w:val="00FE34AC"/>
    <w:rsid w:val="00FE3CB4"/>
    <w:rsid w:val="00FF65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F2FCD6"/>
  <w15:chartTrackingRefBased/>
  <w15:docId w15:val="{613F0D22-3B3F-48B4-B287-F0EDCA08C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4097D"/>
  </w:style>
  <w:style w:type="paragraph" w:styleId="Nagwek1">
    <w:name w:val="heading 1"/>
    <w:basedOn w:val="Normalny"/>
    <w:next w:val="Normalny"/>
    <w:link w:val="Nagwek1Znak"/>
    <w:qFormat/>
    <w:rsid w:val="00FE3CB4"/>
    <w:pPr>
      <w:keepNext/>
      <w:numPr>
        <w:numId w:val="1"/>
      </w:numPr>
      <w:suppressAutoHyphens/>
      <w:spacing w:after="0" w:line="240" w:lineRule="auto"/>
      <w:outlineLvl w:val="0"/>
    </w:pPr>
    <w:rPr>
      <w:rFonts w:ascii="Open Sans" w:eastAsia="Times New Roman" w:hAnsi="Open Sans" w:cs="Times New Roman"/>
      <w:b/>
      <w:sz w:val="28"/>
      <w:szCs w:val="20"/>
      <w:lang w:eastAsia="zh-CN"/>
    </w:rPr>
  </w:style>
  <w:style w:type="paragraph" w:styleId="Nagwek2">
    <w:name w:val="heading 2"/>
    <w:next w:val="Normalny"/>
    <w:link w:val="Nagwek2Znak"/>
    <w:qFormat/>
    <w:rsid w:val="00FE3CB4"/>
    <w:pPr>
      <w:keepNext/>
      <w:numPr>
        <w:ilvl w:val="1"/>
        <w:numId w:val="1"/>
      </w:numPr>
      <w:spacing w:before="120" w:after="0" w:line="240" w:lineRule="auto"/>
      <w:outlineLvl w:val="1"/>
    </w:pPr>
    <w:rPr>
      <w:rFonts w:ascii="Arial" w:eastAsia="Times New Roman" w:hAnsi="Arial" w:cs="Arial"/>
      <w:sz w:val="24"/>
      <w:szCs w:val="20"/>
      <w:lang w:eastAsia="zh-CN"/>
    </w:rPr>
  </w:style>
  <w:style w:type="paragraph" w:styleId="Nagwek3">
    <w:name w:val="heading 3"/>
    <w:basedOn w:val="Normalny"/>
    <w:next w:val="Normalny"/>
    <w:link w:val="Nagwek3Znak"/>
    <w:qFormat/>
    <w:rsid w:val="00FE3CB4"/>
    <w:pPr>
      <w:keepNext/>
      <w:numPr>
        <w:ilvl w:val="2"/>
        <w:numId w:val="1"/>
      </w:numPr>
      <w:suppressAutoHyphens/>
      <w:spacing w:after="0" w:line="240" w:lineRule="auto"/>
      <w:outlineLvl w:val="2"/>
    </w:pPr>
    <w:rPr>
      <w:rFonts w:ascii="Arial" w:eastAsia="Times New Roman" w:hAnsi="Arial" w:cs="Arial"/>
      <w:b/>
      <w:spacing w:val="20"/>
      <w:sz w:val="24"/>
      <w:szCs w:val="20"/>
      <w:lang w:eastAsia="zh-CN"/>
    </w:rPr>
  </w:style>
  <w:style w:type="paragraph" w:styleId="Nagwek4">
    <w:name w:val="heading 4"/>
    <w:basedOn w:val="Normalny"/>
    <w:next w:val="Normalny"/>
    <w:link w:val="Nagwek4Znak"/>
    <w:qFormat/>
    <w:rsid w:val="00FE3CB4"/>
    <w:pPr>
      <w:keepNext/>
      <w:numPr>
        <w:ilvl w:val="3"/>
        <w:numId w:val="1"/>
      </w:numPr>
      <w:suppressAutoHyphens/>
      <w:spacing w:after="0" w:line="240" w:lineRule="auto"/>
      <w:outlineLvl w:val="3"/>
    </w:pPr>
    <w:rPr>
      <w:rFonts w:ascii="Times New Roman" w:eastAsia="Times New Roman" w:hAnsi="Times New Roman" w:cs="Times New Roman"/>
      <w:b/>
      <w:sz w:val="24"/>
      <w:szCs w:val="20"/>
      <w:lang w:eastAsia="zh-CN"/>
    </w:rPr>
  </w:style>
  <w:style w:type="paragraph" w:styleId="Nagwek5">
    <w:name w:val="heading 5"/>
    <w:basedOn w:val="Normalny"/>
    <w:next w:val="Normalny"/>
    <w:link w:val="Nagwek5Znak"/>
    <w:qFormat/>
    <w:rsid w:val="00FE3CB4"/>
    <w:pPr>
      <w:numPr>
        <w:ilvl w:val="4"/>
        <w:numId w:val="1"/>
      </w:numPr>
      <w:suppressAutoHyphens/>
      <w:spacing w:before="240" w:after="60" w:line="240" w:lineRule="auto"/>
      <w:outlineLvl w:val="4"/>
    </w:pPr>
    <w:rPr>
      <w:rFonts w:ascii="Calibri" w:eastAsia="Times New Roman" w:hAnsi="Calibri" w:cs="Times New Roman"/>
      <w:b/>
      <w:bCs/>
      <w:i/>
      <w:iCs/>
      <w:sz w:val="26"/>
      <w:szCs w:val="26"/>
      <w:lang w:eastAsia="zh-CN"/>
    </w:rPr>
  </w:style>
  <w:style w:type="paragraph" w:styleId="Nagwek6">
    <w:name w:val="heading 6"/>
    <w:basedOn w:val="Normalny"/>
    <w:next w:val="Normalny"/>
    <w:link w:val="Nagwek6Znak"/>
    <w:qFormat/>
    <w:rsid w:val="00FE3CB4"/>
    <w:pPr>
      <w:keepNext/>
      <w:numPr>
        <w:ilvl w:val="5"/>
        <w:numId w:val="1"/>
      </w:numPr>
      <w:suppressAutoHyphens/>
      <w:spacing w:after="0" w:line="240" w:lineRule="auto"/>
      <w:outlineLvl w:val="5"/>
    </w:pPr>
    <w:rPr>
      <w:rFonts w:ascii="Arial" w:eastAsia="Times New Roman" w:hAnsi="Arial" w:cs="Arial"/>
      <w:b/>
      <w:sz w:val="20"/>
      <w:szCs w:val="20"/>
      <w:lang w:eastAsia="zh-CN"/>
    </w:rPr>
  </w:style>
  <w:style w:type="paragraph" w:styleId="Nagwek7">
    <w:name w:val="heading 7"/>
    <w:basedOn w:val="Normalny"/>
    <w:next w:val="Normalny"/>
    <w:link w:val="Nagwek7Znak"/>
    <w:qFormat/>
    <w:rsid w:val="00FE3CB4"/>
    <w:pPr>
      <w:keepNext/>
      <w:numPr>
        <w:ilvl w:val="6"/>
        <w:numId w:val="1"/>
      </w:numPr>
      <w:suppressAutoHyphens/>
      <w:spacing w:after="0" w:line="240" w:lineRule="auto"/>
      <w:jc w:val="center"/>
      <w:outlineLvl w:val="6"/>
    </w:pPr>
    <w:rPr>
      <w:rFonts w:ascii="Times New Roman" w:eastAsia="Times New Roman" w:hAnsi="Times New Roman" w:cs="Times New Roman"/>
      <w:b/>
      <w:spacing w:val="20"/>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E3CB4"/>
    <w:rPr>
      <w:rFonts w:ascii="Open Sans" w:eastAsia="Times New Roman" w:hAnsi="Open Sans" w:cs="Times New Roman"/>
      <w:b/>
      <w:sz w:val="28"/>
      <w:szCs w:val="20"/>
      <w:lang w:eastAsia="zh-CN"/>
    </w:rPr>
  </w:style>
  <w:style w:type="character" w:customStyle="1" w:styleId="Nagwek2Znak">
    <w:name w:val="Nagłówek 2 Znak"/>
    <w:basedOn w:val="Domylnaczcionkaakapitu"/>
    <w:link w:val="Nagwek2"/>
    <w:rsid w:val="00FE3CB4"/>
    <w:rPr>
      <w:rFonts w:ascii="Arial" w:eastAsia="Times New Roman" w:hAnsi="Arial" w:cs="Arial"/>
      <w:sz w:val="24"/>
      <w:szCs w:val="20"/>
      <w:lang w:eastAsia="zh-CN"/>
    </w:rPr>
  </w:style>
  <w:style w:type="character" w:customStyle="1" w:styleId="Nagwek3Znak">
    <w:name w:val="Nagłówek 3 Znak"/>
    <w:basedOn w:val="Domylnaczcionkaakapitu"/>
    <w:link w:val="Nagwek3"/>
    <w:rsid w:val="00FE3CB4"/>
    <w:rPr>
      <w:rFonts w:ascii="Arial" w:eastAsia="Times New Roman" w:hAnsi="Arial" w:cs="Arial"/>
      <w:b/>
      <w:spacing w:val="20"/>
      <w:sz w:val="24"/>
      <w:szCs w:val="20"/>
      <w:lang w:eastAsia="zh-CN"/>
    </w:rPr>
  </w:style>
  <w:style w:type="character" w:customStyle="1" w:styleId="Nagwek4Znak">
    <w:name w:val="Nagłówek 4 Znak"/>
    <w:basedOn w:val="Domylnaczcionkaakapitu"/>
    <w:link w:val="Nagwek4"/>
    <w:rsid w:val="00FE3CB4"/>
    <w:rPr>
      <w:rFonts w:ascii="Times New Roman" w:eastAsia="Times New Roman" w:hAnsi="Times New Roman" w:cs="Times New Roman"/>
      <w:b/>
      <w:sz w:val="24"/>
      <w:szCs w:val="20"/>
      <w:lang w:eastAsia="zh-CN"/>
    </w:rPr>
  </w:style>
  <w:style w:type="character" w:customStyle="1" w:styleId="Nagwek5Znak">
    <w:name w:val="Nagłówek 5 Znak"/>
    <w:basedOn w:val="Domylnaczcionkaakapitu"/>
    <w:link w:val="Nagwek5"/>
    <w:rsid w:val="00FE3CB4"/>
    <w:rPr>
      <w:rFonts w:ascii="Calibri" w:eastAsia="Times New Roman" w:hAnsi="Calibri" w:cs="Times New Roman"/>
      <w:b/>
      <w:bCs/>
      <w:i/>
      <w:iCs/>
      <w:sz w:val="26"/>
      <w:szCs w:val="26"/>
      <w:lang w:eastAsia="zh-CN"/>
    </w:rPr>
  </w:style>
  <w:style w:type="character" w:customStyle="1" w:styleId="Nagwek6Znak">
    <w:name w:val="Nagłówek 6 Znak"/>
    <w:basedOn w:val="Domylnaczcionkaakapitu"/>
    <w:link w:val="Nagwek6"/>
    <w:rsid w:val="00FE3CB4"/>
    <w:rPr>
      <w:rFonts w:ascii="Arial" w:eastAsia="Times New Roman" w:hAnsi="Arial" w:cs="Arial"/>
      <w:b/>
      <w:sz w:val="20"/>
      <w:szCs w:val="20"/>
      <w:lang w:eastAsia="zh-CN"/>
    </w:rPr>
  </w:style>
  <w:style w:type="character" w:customStyle="1" w:styleId="Nagwek7Znak">
    <w:name w:val="Nagłówek 7 Znak"/>
    <w:basedOn w:val="Domylnaczcionkaakapitu"/>
    <w:link w:val="Nagwek7"/>
    <w:rsid w:val="00FE3CB4"/>
    <w:rPr>
      <w:rFonts w:ascii="Times New Roman" w:eastAsia="Times New Roman" w:hAnsi="Times New Roman" w:cs="Times New Roman"/>
      <w:b/>
      <w:spacing w:val="20"/>
      <w:sz w:val="20"/>
      <w:szCs w:val="20"/>
      <w:lang w:eastAsia="zh-CN"/>
    </w:rPr>
  </w:style>
  <w:style w:type="paragraph" w:styleId="Stopka">
    <w:name w:val="footer"/>
    <w:basedOn w:val="Normalny"/>
    <w:link w:val="StopkaZnak1"/>
    <w:uiPriority w:val="99"/>
    <w:rsid w:val="00FE3CB4"/>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StopkaZnak">
    <w:name w:val="Stopka Znak"/>
    <w:basedOn w:val="Domylnaczcionkaakapitu"/>
    <w:uiPriority w:val="99"/>
    <w:qFormat/>
    <w:rsid w:val="00FE3CB4"/>
  </w:style>
  <w:style w:type="character" w:customStyle="1" w:styleId="StopkaZnak1">
    <w:name w:val="Stopka Znak1"/>
    <w:basedOn w:val="Domylnaczcionkaakapitu"/>
    <w:link w:val="Stopka"/>
    <w:uiPriority w:val="99"/>
    <w:rsid w:val="00FE3CB4"/>
    <w:rPr>
      <w:rFonts w:ascii="Times New Roman" w:eastAsia="Times New Roman" w:hAnsi="Times New Roman" w:cs="Times New Roman"/>
      <w:sz w:val="20"/>
      <w:szCs w:val="20"/>
      <w:lang w:eastAsia="zh-CN"/>
    </w:rPr>
  </w:style>
  <w:style w:type="paragraph" w:styleId="Nagwek">
    <w:name w:val="header"/>
    <w:basedOn w:val="Normalny"/>
    <w:link w:val="NagwekZnak1"/>
    <w:rsid w:val="00FE3CB4"/>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NagwekZnak">
    <w:name w:val="Nagłówek Znak"/>
    <w:basedOn w:val="Domylnaczcionkaakapitu"/>
    <w:uiPriority w:val="99"/>
    <w:semiHidden/>
    <w:rsid w:val="00FE3CB4"/>
  </w:style>
  <w:style w:type="character" w:customStyle="1" w:styleId="NagwekZnak1">
    <w:name w:val="Nagłówek Znak1"/>
    <w:basedOn w:val="Domylnaczcionkaakapitu"/>
    <w:link w:val="Nagwek"/>
    <w:rsid w:val="00FE3CB4"/>
    <w:rPr>
      <w:rFonts w:ascii="Times New Roman" w:eastAsia="Times New Roman" w:hAnsi="Times New Roman" w:cs="Times New Roman"/>
      <w:sz w:val="20"/>
      <w:szCs w:val="20"/>
      <w:lang w:eastAsia="zh-CN"/>
    </w:rPr>
  </w:style>
  <w:style w:type="paragraph" w:customStyle="1" w:styleId="Standard">
    <w:name w:val="Standard"/>
    <w:qFormat/>
    <w:rsid w:val="00A26B4D"/>
    <w:pPr>
      <w:widowControl w:val="0"/>
      <w:spacing w:after="0" w:line="240" w:lineRule="auto"/>
    </w:pPr>
    <w:rPr>
      <w:rFonts w:ascii="Times New Roman" w:eastAsia="Times New Roman" w:hAnsi="Times New Roman" w:cs="Times New Roman"/>
      <w:sz w:val="20"/>
      <w:szCs w:val="20"/>
      <w:lang w:eastAsia="pl-PL"/>
    </w:rPr>
  </w:style>
  <w:style w:type="paragraph" w:styleId="Akapitzlist">
    <w:name w:val="List Paragraph"/>
    <w:aliases w:val="CW_Lista,Numerowanie,List Paragraph,Akapit z listą BS,Kolorowa lista — akcent 11,Nagłowek 3,L1,Preambuła,Dot pt,F5 List Paragraph,Recommendation,List Paragraph11,lp1,maz_wyliczenie,opis dzialania,K-P_odwolanie,A_wyliczenie,normalny tekst"/>
    <w:basedOn w:val="Normalny"/>
    <w:link w:val="AkapitzlistZnak"/>
    <w:uiPriority w:val="34"/>
    <w:qFormat/>
    <w:rsid w:val="005E4EBC"/>
    <w:pPr>
      <w:ind w:left="720"/>
      <w:contextualSpacing/>
    </w:pPr>
  </w:style>
  <w:style w:type="table" w:styleId="Tabela-Siatka">
    <w:name w:val="Table Grid"/>
    <w:basedOn w:val="Standardowy"/>
    <w:uiPriority w:val="39"/>
    <w:rsid w:val="008F73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AE3B4E"/>
    <w:pPr>
      <w:spacing w:after="0" w:line="240" w:lineRule="auto"/>
    </w:pPr>
  </w:style>
  <w:style w:type="character" w:styleId="Hipercze">
    <w:name w:val="Hyperlink"/>
    <w:basedOn w:val="Domylnaczcionkaakapitu"/>
    <w:uiPriority w:val="99"/>
    <w:unhideWhenUsed/>
    <w:rsid w:val="001C7508"/>
    <w:rPr>
      <w:color w:val="0563C1" w:themeColor="hyperlink"/>
      <w:u w:val="single"/>
    </w:rPr>
  </w:style>
  <w:style w:type="character" w:customStyle="1" w:styleId="AkapitzlistZnak">
    <w:name w:val="Akapit z listą Znak"/>
    <w:aliases w:val="CW_Lista Znak,Numerowanie Znak,List Paragraph Znak,Akapit z listą BS Znak,Kolorowa lista — akcent 11 Znak,Nagłowek 3 Znak,L1 Znak,Preambuła Znak,Dot pt Znak,F5 List Paragraph Znak,Recommendation Znak,List Paragraph11 Znak,lp1 Znak"/>
    <w:link w:val="Akapitzlist"/>
    <w:uiPriority w:val="34"/>
    <w:qFormat/>
    <w:rsid w:val="007442E3"/>
  </w:style>
  <w:style w:type="character" w:customStyle="1" w:styleId="TekstkomentarzaZnak1">
    <w:name w:val="Tekst komentarza Znak1"/>
    <w:link w:val="Tekstkomentarza"/>
    <w:uiPriority w:val="99"/>
    <w:qFormat/>
    <w:rsid w:val="00290CE0"/>
  </w:style>
  <w:style w:type="character" w:styleId="Odwoaniedokomentarza">
    <w:name w:val="annotation reference"/>
    <w:uiPriority w:val="99"/>
    <w:semiHidden/>
    <w:unhideWhenUsed/>
    <w:qFormat/>
    <w:rsid w:val="00290CE0"/>
    <w:rPr>
      <w:sz w:val="16"/>
      <w:szCs w:val="16"/>
    </w:rPr>
  </w:style>
  <w:style w:type="paragraph" w:styleId="Tekstkomentarza">
    <w:name w:val="annotation text"/>
    <w:basedOn w:val="Normalny"/>
    <w:link w:val="TekstkomentarzaZnak1"/>
    <w:uiPriority w:val="99"/>
    <w:unhideWhenUsed/>
    <w:qFormat/>
    <w:rsid w:val="00290CE0"/>
    <w:pPr>
      <w:suppressAutoHyphens/>
    </w:pPr>
  </w:style>
  <w:style w:type="character" w:customStyle="1" w:styleId="TekstkomentarzaZnak">
    <w:name w:val="Tekst komentarza Znak"/>
    <w:basedOn w:val="Domylnaczcionkaakapitu"/>
    <w:uiPriority w:val="99"/>
    <w:semiHidden/>
    <w:rsid w:val="00290CE0"/>
    <w:rPr>
      <w:sz w:val="20"/>
      <w:szCs w:val="20"/>
    </w:rPr>
  </w:style>
  <w:style w:type="paragraph" w:styleId="Tekstdymka">
    <w:name w:val="Balloon Text"/>
    <w:basedOn w:val="Normalny"/>
    <w:link w:val="TekstdymkaZnak"/>
    <w:uiPriority w:val="99"/>
    <w:semiHidden/>
    <w:unhideWhenUsed/>
    <w:rsid w:val="00057F9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57F96"/>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CB79CE"/>
    <w:pPr>
      <w:suppressAutoHyphens w:val="0"/>
      <w:spacing w:line="240" w:lineRule="auto"/>
    </w:pPr>
    <w:rPr>
      <w:b/>
      <w:bCs/>
      <w:sz w:val="20"/>
      <w:szCs w:val="20"/>
    </w:rPr>
  </w:style>
  <w:style w:type="character" w:customStyle="1" w:styleId="TematkomentarzaZnak">
    <w:name w:val="Temat komentarza Znak"/>
    <w:basedOn w:val="TekstkomentarzaZnak1"/>
    <w:link w:val="Tematkomentarza"/>
    <w:uiPriority w:val="99"/>
    <w:semiHidden/>
    <w:rsid w:val="00CB79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533931">
      <w:bodyDiv w:val="1"/>
      <w:marLeft w:val="0"/>
      <w:marRight w:val="0"/>
      <w:marTop w:val="0"/>
      <w:marBottom w:val="0"/>
      <w:divBdr>
        <w:top w:val="none" w:sz="0" w:space="0" w:color="auto"/>
        <w:left w:val="none" w:sz="0" w:space="0" w:color="auto"/>
        <w:bottom w:val="none" w:sz="0" w:space="0" w:color="auto"/>
        <w:right w:val="none" w:sz="0" w:space="0" w:color="auto"/>
      </w:divBdr>
    </w:div>
    <w:div w:id="1902208099">
      <w:bodyDiv w:val="1"/>
      <w:marLeft w:val="0"/>
      <w:marRight w:val="0"/>
      <w:marTop w:val="0"/>
      <w:marBottom w:val="0"/>
      <w:divBdr>
        <w:top w:val="none" w:sz="0" w:space="0" w:color="auto"/>
        <w:left w:val="none" w:sz="0" w:space="0" w:color="auto"/>
        <w:bottom w:val="none" w:sz="0" w:space="0" w:color="auto"/>
        <w:right w:val="none" w:sz="0" w:space="0" w:color="auto"/>
      </w:divBdr>
    </w:div>
    <w:div w:id="2091002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sip.lex.pl/" TargetMode="External"/><Relationship Id="rId22" Type="http://schemas.openxmlformats.org/officeDocument/2006/relationships/header" Target="header3.xml"/><Relationship Id="rId27" Type="http://schemas.openxmlformats.org/officeDocument/2006/relationships/fontTable" Target="fontTable.xml"/><Relationship Id="rId30"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610D1-9C00-4DB3-B095-28A79EB13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3658</Words>
  <Characters>21948</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Konin - kompleksowa modernizacja energetyczna budynkó użyteczności publicznej (ZGE w Koninie)</vt:lpstr>
    </vt:vector>
  </TitlesOfParts>
  <Company/>
  <LinksUpToDate>false</LinksUpToDate>
  <CharactersWithSpaces>25555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Konin - kompleksowa modernizacja energetyczna budynkó użyteczności publicznej (ZGE w Koninie)</dc:title>
  <dc:subject>Załączniki</dc:subject>
  <dc:creator>ZSGE</dc:creator>
  <cp:keywords>Załączniki nr 1 - 6 do SWZ</cp:keywords>
  <dc:description/>
  <cp:lastModifiedBy>Konto Microsoft</cp:lastModifiedBy>
  <cp:revision>3</cp:revision>
  <dcterms:created xsi:type="dcterms:W3CDTF">2024-10-23T11:10:00Z</dcterms:created>
  <dcterms:modified xsi:type="dcterms:W3CDTF">2024-11-13T09:37:00Z</dcterms:modified>
</cp:coreProperties>
</file>