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B20DD" w14:textId="77777777" w:rsidR="00010C65" w:rsidRDefault="00010C65" w:rsidP="00010C65">
      <w:pPr>
        <w:jc w:val="center"/>
        <w:rPr>
          <w:rFonts w:ascii="Times New Roman" w:hAnsi="Times New Roman"/>
          <w:b/>
        </w:rPr>
      </w:pPr>
    </w:p>
    <w:p w14:paraId="6C28A755" w14:textId="77777777" w:rsidR="00010C65" w:rsidRDefault="00010C65" w:rsidP="00010C65">
      <w:pPr>
        <w:jc w:val="center"/>
        <w:rPr>
          <w:rFonts w:ascii="Times New Roman" w:hAnsi="Times New Roman"/>
          <w:b/>
        </w:rPr>
      </w:pPr>
    </w:p>
    <w:p w14:paraId="6EA85B31" w14:textId="77777777" w:rsidR="00010C65" w:rsidRDefault="005B08C4" w:rsidP="00010C6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PRZEDMIOTU ZAMÓWIENIA</w:t>
      </w:r>
      <w:r w:rsidR="00172B1E">
        <w:rPr>
          <w:rFonts w:ascii="Times New Roman" w:hAnsi="Times New Roman"/>
          <w:b/>
        </w:rPr>
        <w:t xml:space="preserve"> (OPZ)</w:t>
      </w:r>
    </w:p>
    <w:p w14:paraId="3C53C178" w14:textId="77777777" w:rsidR="00010C65" w:rsidRDefault="00010C65" w:rsidP="00010C65">
      <w:pPr>
        <w:rPr>
          <w:rFonts w:ascii="Times New Roman" w:hAnsi="Times New Roman"/>
        </w:rPr>
      </w:pPr>
    </w:p>
    <w:tbl>
      <w:tblPr>
        <w:tblW w:w="10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6378"/>
        <w:gridCol w:w="3764"/>
      </w:tblGrid>
      <w:tr w:rsidR="00010C65" w14:paraId="3FCFD95A" w14:textId="77777777" w:rsidTr="007C55A5">
        <w:tc>
          <w:tcPr>
            <w:tcW w:w="534" w:type="dxa"/>
            <w:vAlign w:val="center"/>
          </w:tcPr>
          <w:p w14:paraId="7431F01B" w14:textId="77777777" w:rsidR="00010C65" w:rsidRDefault="00010C65" w:rsidP="002E04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6378" w:type="dxa"/>
            <w:vAlign w:val="center"/>
          </w:tcPr>
          <w:p w14:paraId="3AD54201" w14:textId="77777777" w:rsidR="00010C65" w:rsidRPr="00553893" w:rsidRDefault="00010C65" w:rsidP="002E04ED">
            <w:pPr>
              <w:jc w:val="center"/>
              <w:rPr>
                <w:rFonts w:ascii="Times New Roman" w:hAnsi="Times New Roman"/>
                <w:b/>
              </w:rPr>
            </w:pPr>
            <w:r w:rsidRPr="00553893">
              <w:rPr>
                <w:rFonts w:ascii="Times New Roman" w:hAnsi="Times New Roman"/>
                <w:b/>
              </w:rPr>
              <w:t>Nazwa elementu / parametry techniczne</w:t>
            </w:r>
          </w:p>
        </w:tc>
        <w:tc>
          <w:tcPr>
            <w:tcW w:w="3764" w:type="dxa"/>
            <w:vAlign w:val="center"/>
          </w:tcPr>
          <w:p w14:paraId="0DB27EC7" w14:textId="77777777" w:rsidR="00010C65" w:rsidRDefault="00010C65" w:rsidP="002E04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Proponowane parametry techniczne potwierdzające spełnienie wymagań Zamawiającego</w:t>
            </w:r>
          </w:p>
          <w:p w14:paraId="2252067E" w14:textId="2DDC02A8" w:rsidR="005D2CCA" w:rsidRDefault="005D2CCA" w:rsidP="002E04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D2CCA">
              <w:rPr>
                <w:rFonts w:ascii="Times New Roman" w:hAnsi="Times New Roman"/>
                <w:b/>
                <w:sz w:val="20"/>
              </w:rPr>
              <w:t>(wypełnia Wykonawca / Oferent)</w:t>
            </w:r>
          </w:p>
        </w:tc>
      </w:tr>
      <w:tr w:rsidR="007C55A5" w:rsidRPr="00557226" w14:paraId="07F352A1" w14:textId="77777777" w:rsidTr="003832C4">
        <w:trPr>
          <w:trHeight w:val="1082"/>
        </w:trPr>
        <w:tc>
          <w:tcPr>
            <w:tcW w:w="534" w:type="dxa"/>
          </w:tcPr>
          <w:p w14:paraId="23D239C6" w14:textId="77777777" w:rsidR="007C55A5" w:rsidRPr="00553893" w:rsidRDefault="007C55A5" w:rsidP="007C55A5">
            <w:pPr>
              <w:rPr>
                <w:rFonts w:ascii="Times New Roman" w:hAnsi="Times New Roman"/>
              </w:rPr>
            </w:pPr>
          </w:p>
          <w:p w14:paraId="52FF1FDE" w14:textId="77777777" w:rsidR="007C55A5" w:rsidRPr="00553893" w:rsidRDefault="00172B1E" w:rsidP="007C55A5">
            <w:pPr>
              <w:rPr>
                <w:rFonts w:ascii="Times New Roman" w:hAnsi="Times New Roman"/>
              </w:rPr>
            </w:pPr>
            <w:r w:rsidRPr="00553893">
              <w:rPr>
                <w:rFonts w:ascii="Times New Roman" w:hAnsi="Times New Roman"/>
              </w:rPr>
              <w:t>1.</w:t>
            </w:r>
          </w:p>
          <w:p w14:paraId="129142A2" w14:textId="77777777" w:rsidR="00516FD9" w:rsidRDefault="00516FD9" w:rsidP="007C55A5">
            <w:pPr>
              <w:rPr>
                <w:rFonts w:ascii="Times New Roman" w:hAnsi="Times New Roman"/>
              </w:rPr>
            </w:pPr>
          </w:p>
          <w:p w14:paraId="4944EC17" w14:textId="5971F9B6" w:rsidR="00172B1E" w:rsidRPr="00553893" w:rsidRDefault="00172B1E" w:rsidP="007C55A5">
            <w:pPr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14:paraId="742206EB" w14:textId="77777777" w:rsidR="007C55A5" w:rsidRPr="00553893" w:rsidRDefault="007C55A5" w:rsidP="007C55A5">
            <w:pPr>
              <w:pStyle w:val="Bezodstpw"/>
              <w:rPr>
                <w:color w:val="000000"/>
              </w:rPr>
            </w:pPr>
          </w:p>
          <w:p w14:paraId="308200B8" w14:textId="467BF6F4" w:rsidR="00CF0289" w:rsidRPr="00553893" w:rsidRDefault="00516FD9" w:rsidP="00516FD9">
            <w:pPr>
              <w:pStyle w:val="Bezodstpw"/>
            </w:pPr>
            <w:r>
              <w:rPr>
                <w:color w:val="000000"/>
              </w:rPr>
              <w:t>Dylatometr pionowy do pomiarów równoczesnych zmian długości i przewodnictwa elektrycznego w niskich temperaturach</w:t>
            </w:r>
          </w:p>
        </w:tc>
        <w:tc>
          <w:tcPr>
            <w:tcW w:w="3764" w:type="dxa"/>
          </w:tcPr>
          <w:p w14:paraId="06626618" w14:textId="77777777" w:rsidR="007C55A5" w:rsidRPr="00553893" w:rsidRDefault="007C55A5" w:rsidP="007C55A5">
            <w:pPr>
              <w:rPr>
                <w:rFonts w:ascii="Times New Roman" w:hAnsi="Times New Roman"/>
              </w:rPr>
            </w:pPr>
          </w:p>
        </w:tc>
      </w:tr>
      <w:tr w:rsidR="003832C4" w:rsidRPr="00557226" w14:paraId="7927BEA4" w14:textId="77777777" w:rsidTr="003832C4">
        <w:trPr>
          <w:trHeight w:val="184"/>
        </w:trPr>
        <w:tc>
          <w:tcPr>
            <w:tcW w:w="534" w:type="dxa"/>
          </w:tcPr>
          <w:p w14:paraId="07508F09" w14:textId="654835B0" w:rsidR="003832C4" w:rsidRPr="00553893" w:rsidRDefault="003832C4" w:rsidP="003832C4">
            <w:pPr>
              <w:rPr>
                <w:rFonts w:ascii="Times New Roman" w:hAnsi="Times New Roman"/>
              </w:rPr>
            </w:pPr>
            <w:r w:rsidRPr="00553893">
              <w:rPr>
                <w:rFonts w:ascii="Times New Roman" w:hAnsi="Times New Roman"/>
              </w:rPr>
              <w:t xml:space="preserve">2. </w:t>
            </w:r>
          </w:p>
        </w:tc>
        <w:tc>
          <w:tcPr>
            <w:tcW w:w="6378" w:type="dxa"/>
          </w:tcPr>
          <w:p w14:paraId="388BEE10" w14:textId="7CE3AB0C" w:rsidR="003832C4" w:rsidRPr="00553893" w:rsidRDefault="003832C4" w:rsidP="003832C4">
            <w:pPr>
              <w:pStyle w:val="Bezodstpw"/>
              <w:rPr>
                <w:color w:val="000000"/>
              </w:rPr>
            </w:pPr>
            <w:r>
              <w:rPr>
                <w:color w:val="000000"/>
              </w:rPr>
              <w:t>Zakres temperatur -150 do 500°C</w:t>
            </w:r>
          </w:p>
        </w:tc>
        <w:tc>
          <w:tcPr>
            <w:tcW w:w="3764" w:type="dxa"/>
          </w:tcPr>
          <w:p w14:paraId="6B38B294" w14:textId="77777777" w:rsidR="003832C4" w:rsidRPr="00553893" w:rsidRDefault="003832C4" w:rsidP="007C55A5">
            <w:pPr>
              <w:rPr>
                <w:rFonts w:ascii="Times New Roman" w:hAnsi="Times New Roman"/>
              </w:rPr>
            </w:pPr>
          </w:p>
        </w:tc>
      </w:tr>
      <w:tr w:rsidR="003832C4" w:rsidRPr="00557226" w14:paraId="74AB7A37" w14:textId="77777777" w:rsidTr="003832C4">
        <w:trPr>
          <w:trHeight w:val="357"/>
        </w:trPr>
        <w:tc>
          <w:tcPr>
            <w:tcW w:w="534" w:type="dxa"/>
          </w:tcPr>
          <w:p w14:paraId="14460252" w14:textId="73DFA19F" w:rsidR="003832C4" w:rsidRPr="00553893" w:rsidRDefault="003832C4" w:rsidP="003832C4">
            <w:pPr>
              <w:rPr>
                <w:rFonts w:ascii="Times New Roman" w:hAnsi="Times New Roman"/>
              </w:rPr>
            </w:pPr>
            <w:r w:rsidRPr="00553893">
              <w:rPr>
                <w:rFonts w:ascii="Times New Roman" w:hAnsi="Times New Roman"/>
              </w:rPr>
              <w:t>3.</w:t>
            </w:r>
          </w:p>
        </w:tc>
        <w:tc>
          <w:tcPr>
            <w:tcW w:w="6378" w:type="dxa"/>
          </w:tcPr>
          <w:p w14:paraId="5CD3B53E" w14:textId="10E0031A" w:rsidR="003832C4" w:rsidRDefault="003832C4" w:rsidP="003832C4">
            <w:pPr>
              <w:pStyle w:val="Bezodstpw"/>
              <w:rPr>
                <w:color w:val="000000"/>
              </w:rPr>
            </w:pPr>
            <w:r>
              <w:rPr>
                <w:color w:val="000000"/>
              </w:rPr>
              <w:t xml:space="preserve">Konstrukcja pionowa </w:t>
            </w:r>
          </w:p>
        </w:tc>
        <w:tc>
          <w:tcPr>
            <w:tcW w:w="3764" w:type="dxa"/>
          </w:tcPr>
          <w:p w14:paraId="40DCE0DE" w14:textId="77777777" w:rsidR="003832C4" w:rsidRPr="00553893" w:rsidRDefault="003832C4" w:rsidP="007C55A5">
            <w:pPr>
              <w:rPr>
                <w:rFonts w:ascii="Times New Roman" w:hAnsi="Times New Roman"/>
              </w:rPr>
            </w:pPr>
          </w:p>
        </w:tc>
      </w:tr>
      <w:tr w:rsidR="003832C4" w:rsidRPr="00557226" w14:paraId="1C7D7512" w14:textId="77777777" w:rsidTr="003832C4">
        <w:trPr>
          <w:trHeight w:val="507"/>
        </w:trPr>
        <w:tc>
          <w:tcPr>
            <w:tcW w:w="534" w:type="dxa"/>
          </w:tcPr>
          <w:p w14:paraId="3AFA3215" w14:textId="77777777" w:rsidR="003832C4" w:rsidRPr="00553893" w:rsidRDefault="003832C4" w:rsidP="003832C4">
            <w:pPr>
              <w:rPr>
                <w:rFonts w:ascii="Times New Roman" w:hAnsi="Times New Roman"/>
              </w:rPr>
            </w:pPr>
            <w:r w:rsidRPr="00553893">
              <w:rPr>
                <w:rFonts w:ascii="Times New Roman" w:hAnsi="Times New Roman"/>
              </w:rPr>
              <w:t>4.</w:t>
            </w:r>
          </w:p>
          <w:p w14:paraId="477870AF" w14:textId="77777777" w:rsidR="003832C4" w:rsidRPr="00553893" w:rsidRDefault="003832C4" w:rsidP="007C55A5">
            <w:pPr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14:paraId="7287CE80" w14:textId="0B572C5C" w:rsidR="003832C4" w:rsidRDefault="003832C4" w:rsidP="003832C4">
            <w:pPr>
              <w:pStyle w:val="Bezodstpw"/>
              <w:rPr>
                <w:color w:val="000000"/>
              </w:rPr>
            </w:pPr>
            <w:r>
              <w:rPr>
                <w:color w:val="000000"/>
              </w:rPr>
              <w:t>Możliwość rozbudowy o dodatkowe piece do zakresu od -263 do 2800°C</w:t>
            </w:r>
          </w:p>
        </w:tc>
        <w:tc>
          <w:tcPr>
            <w:tcW w:w="3764" w:type="dxa"/>
          </w:tcPr>
          <w:p w14:paraId="5F09F80A" w14:textId="77777777" w:rsidR="003832C4" w:rsidRPr="00553893" w:rsidRDefault="003832C4" w:rsidP="007C55A5">
            <w:pPr>
              <w:rPr>
                <w:rFonts w:ascii="Times New Roman" w:hAnsi="Times New Roman"/>
              </w:rPr>
            </w:pPr>
          </w:p>
        </w:tc>
      </w:tr>
      <w:tr w:rsidR="003832C4" w:rsidRPr="00557226" w14:paraId="1E35EF25" w14:textId="77777777" w:rsidTr="003832C4">
        <w:trPr>
          <w:trHeight w:val="253"/>
        </w:trPr>
        <w:tc>
          <w:tcPr>
            <w:tcW w:w="534" w:type="dxa"/>
          </w:tcPr>
          <w:p w14:paraId="511475C6" w14:textId="2B670557" w:rsidR="003832C4" w:rsidRPr="00553893" w:rsidRDefault="003832C4" w:rsidP="003832C4">
            <w:pPr>
              <w:rPr>
                <w:rFonts w:ascii="Times New Roman" w:hAnsi="Times New Roman"/>
              </w:rPr>
            </w:pPr>
            <w:r w:rsidRPr="00553893">
              <w:rPr>
                <w:rFonts w:ascii="Times New Roman" w:hAnsi="Times New Roman"/>
              </w:rPr>
              <w:t>5.</w:t>
            </w:r>
          </w:p>
        </w:tc>
        <w:tc>
          <w:tcPr>
            <w:tcW w:w="6378" w:type="dxa"/>
          </w:tcPr>
          <w:p w14:paraId="18F703A0" w14:textId="5957B75A" w:rsidR="003832C4" w:rsidRDefault="003832C4" w:rsidP="003832C4">
            <w:pPr>
              <w:pStyle w:val="Bezodstpw"/>
              <w:rPr>
                <w:color w:val="000000"/>
              </w:rPr>
            </w:pPr>
            <w:r>
              <w:rPr>
                <w:color w:val="000000"/>
              </w:rPr>
              <w:t>Pomiar z wykorzystaniem cewki LVDT</w:t>
            </w:r>
          </w:p>
        </w:tc>
        <w:tc>
          <w:tcPr>
            <w:tcW w:w="3764" w:type="dxa"/>
          </w:tcPr>
          <w:p w14:paraId="5752CAAB" w14:textId="77777777" w:rsidR="003832C4" w:rsidRPr="00553893" w:rsidRDefault="003832C4" w:rsidP="007C55A5">
            <w:pPr>
              <w:rPr>
                <w:rFonts w:ascii="Times New Roman" w:hAnsi="Times New Roman"/>
              </w:rPr>
            </w:pPr>
          </w:p>
        </w:tc>
      </w:tr>
      <w:tr w:rsidR="003832C4" w:rsidRPr="00557226" w14:paraId="7C7962E9" w14:textId="77777777" w:rsidTr="003832C4">
        <w:trPr>
          <w:trHeight w:val="241"/>
        </w:trPr>
        <w:tc>
          <w:tcPr>
            <w:tcW w:w="534" w:type="dxa"/>
          </w:tcPr>
          <w:p w14:paraId="7D30254E" w14:textId="3C9F707B" w:rsidR="003832C4" w:rsidRPr="00553893" w:rsidRDefault="003832C4" w:rsidP="003832C4">
            <w:pPr>
              <w:rPr>
                <w:rFonts w:ascii="Times New Roman" w:hAnsi="Times New Roman"/>
              </w:rPr>
            </w:pPr>
            <w:r w:rsidRPr="00553893">
              <w:rPr>
                <w:rFonts w:ascii="Times New Roman" w:hAnsi="Times New Roman"/>
              </w:rPr>
              <w:t>6.</w:t>
            </w:r>
          </w:p>
        </w:tc>
        <w:tc>
          <w:tcPr>
            <w:tcW w:w="6378" w:type="dxa"/>
          </w:tcPr>
          <w:p w14:paraId="3B1427D5" w14:textId="7D777C33" w:rsidR="003832C4" w:rsidRDefault="003832C4" w:rsidP="003832C4">
            <w:pPr>
              <w:pStyle w:val="Bezodstpw"/>
              <w:rPr>
                <w:color w:val="000000"/>
              </w:rPr>
            </w:pPr>
            <w:r>
              <w:rPr>
                <w:color w:val="000000"/>
              </w:rPr>
              <w:t>Rozdzielczość ΔL 0.03nm</w:t>
            </w:r>
          </w:p>
        </w:tc>
        <w:tc>
          <w:tcPr>
            <w:tcW w:w="3764" w:type="dxa"/>
          </w:tcPr>
          <w:p w14:paraId="0F48F205" w14:textId="77777777" w:rsidR="003832C4" w:rsidRPr="00553893" w:rsidRDefault="003832C4" w:rsidP="007C55A5">
            <w:pPr>
              <w:rPr>
                <w:rFonts w:ascii="Times New Roman" w:hAnsi="Times New Roman"/>
              </w:rPr>
            </w:pPr>
          </w:p>
        </w:tc>
      </w:tr>
      <w:tr w:rsidR="003832C4" w:rsidRPr="00557226" w14:paraId="0F055FB2" w14:textId="77777777" w:rsidTr="003832C4">
        <w:trPr>
          <w:trHeight w:val="507"/>
        </w:trPr>
        <w:tc>
          <w:tcPr>
            <w:tcW w:w="534" w:type="dxa"/>
          </w:tcPr>
          <w:p w14:paraId="7611438A" w14:textId="77777777" w:rsidR="003832C4" w:rsidRPr="00553893" w:rsidRDefault="003832C4" w:rsidP="003832C4">
            <w:pPr>
              <w:rPr>
                <w:rFonts w:ascii="Times New Roman" w:hAnsi="Times New Roman"/>
              </w:rPr>
            </w:pPr>
            <w:r w:rsidRPr="00553893">
              <w:rPr>
                <w:rFonts w:ascii="Times New Roman" w:hAnsi="Times New Roman"/>
              </w:rPr>
              <w:t>7.</w:t>
            </w:r>
          </w:p>
          <w:p w14:paraId="02D65374" w14:textId="77777777" w:rsidR="003832C4" w:rsidRPr="00553893" w:rsidRDefault="003832C4" w:rsidP="007C55A5">
            <w:pPr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14:paraId="734C38B8" w14:textId="1F18DE7F" w:rsidR="003832C4" w:rsidRDefault="003832C4" w:rsidP="003832C4">
            <w:pPr>
              <w:pStyle w:val="Bezodstpw"/>
              <w:rPr>
                <w:color w:val="000000"/>
              </w:rPr>
            </w:pPr>
            <w:r>
              <w:rPr>
                <w:color w:val="000000"/>
              </w:rPr>
              <w:t>Nacisk na próbkę od 10mN do 1N (ustawiana z poziomu oprogramowania)</w:t>
            </w:r>
          </w:p>
        </w:tc>
        <w:tc>
          <w:tcPr>
            <w:tcW w:w="3764" w:type="dxa"/>
          </w:tcPr>
          <w:p w14:paraId="4E28D1CC" w14:textId="77777777" w:rsidR="003832C4" w:rsidRPr="00553893" w:rsidRDefault="003832C4" w:rsidP="007C55A5">
            <w:pPr>
              <w:rPr>
                <w:rFonts w:ascii="Times New Roman" w:hAnsi="Times New Roman"/>
              </w:rPr>
            </w:pPr>
          </w:p>
        </w:tc>
      </w:tr>
      <w:tr w:rsidR="003832C4" w:rsidRPr="00557226" w14:paraId="6A1AC060" w14:textId="77777777" w:rsidTr="003832C4">
        <w:trPr>
          <w:trHeight w:val="207"/>
        </w:trPr>
        <w:tc>
          <w:tcPr>
            <w:tcW w:w="534" w:type="dxa"/>
          </w:tcPr>
          <w:p w14:paraId="446CDA34" w14:textId="57712383" w:rsidR="003832C4" w:rsidRPr="00553893" w:rsidRDefault="003832C4" w:rsidP="003832C4">
            <w:pPr>
              <w:rPr>
                <w:rFonts w:ascii="Times New Roman" w:hAnsi="Times New Roman"/>
              </w:rPr>
            </w:pPr>
            <w:r w:rsidRPr="00553893">
              <w:rPr>
                <w:rFonts w:ascii="Times New Roman" w:hAnsi="Times New Roman"/>
              </w:rPr>
              <w:t>8.</w:t>
            </w:r>
          </w:p>
        </w:tc>
        <w:tc>
          <w:tcPr>
            <w:tcW w:w="6378" w:type="dxa"/>
          </w:tcPr>
          <w:p w14:paraId="1EFBC93F" w14:textId="7D057F0C" w:rsidR="003832C4" w:rsidRDefault="003832C4" w:rsidP="003832C4">
            <w:pPr>
              <w:pStyle w:val="Bezodstpw"/>
              <w:rPr>
                <w:color w:val="000000"/>
              </w:rPr>
            </w:pPr>
            <w:r>
              <w:rPr>
                <w:color w:val="000000"/>
              </w:rPr>
              <w:t>Zakres zmiany długości próbki ±2500µm</w:t>
            </w:r>
          </w:p>
        </w:tc>
        <w:tc>
          <w:tcPr>
            <w:tcW w:w="3764" w:type="dxa"/>
          </w:tcPr>
          <w:p w14:paraId="3C642CE2" w14:textId="77777777" w:rsidR="003832C4" w:rsidRPr="00553893" w:rsidRDefault="003832C4" w:rsidP="007C55A5">
            <w:pPr>
              <w:rPr>
                <w:rFonts w:ascii="Times New Roman" w:hAnsi="Times New Roman"/>
              </w:rPr>
            </w:pPr>
          </w:p>
        </w:tc>
      </w:tr>
      <w:tr w:rsidR="003832C4" w:rsidRPr="00557226" w14:paraId="3402B5F8" w14:textId="77777777" w:rsidTr="003832C4">
        <w:trPr>
          <w:trHeight w:val="529"/>
        </w:trPr>
        <w:tc>
          <w:tcPr>
            <w:tcW w:w="534" w:type="dxa"/>
          </w:tcPr>
          <w:p w14:paraId="52960DBC" w14:textId="77777777" w:rsidR="003832C4" w:rsidRDefault="003832C4" w:rsidP="003832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  <w:p w14:paraId="22EBB5FF" w14:textId="77777777" w:rsidR="003832C4" w:rsidRPr="00553893" w:rsidRDefault="003832C4" w:rsidP="007C55A5">
            <w:pPr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14:paraId="47B1C231" w14:textId="11A660D7" w:rsidR="003832C4" w:rsidRDefault="003832C4" w:rsidP="003832C4">
            <w:pPr>
              <w:pStyle w:val="Bezodstpw"/>
              <w:rPr>
                <w:color w:val="000000"/>
              </w:rPr>
            </w:pPr>
            <w:r>
              <w:rPr>
                <w:color w:val="000000"/>
              </w:rPr>
              <w:t>Elektrody metalowe do pomiaru przewodnictwa w trakcie pomiarów dylatometrycznych</w:t>
            </w:r>
          </w:p>
        </w:tc>
        <w:tc>
          <w:tcPr>
            <w:tcW w:w="3764" w:type="dxa"/>
          </w:tcPr>
          <w:p w14:paraId="0973A161" w14:textId="77777777" w:rsidR="003832C4" w:rsidRPr="00553893" w:rsidRDefault="003832C4" w:rsidP="007C55A5">
            <w:pPr>
              <w:rPr>
                <w:rFonts w:ascii="Times New Roman" w:hAnsi="Times New Roman"/>
              </w:rPr>
            </w:pPr>
          </w:p>
        </w:tc>
      </w:tr>
      <w:tr w:rsidR="003832C4" w:rsidRPr="00557226" w14:paraId="22D8A3DC" w14:textId="77777777" w:rsidTr="003832C4">
        <w:trPr>
          <w:trHeight w:val="253"/>
        </w:trPr>
        <w:tc>
          <w:tcPr>
            <w:tcW w:w="534" w:type="dxa"/>
          </w:tcPr>
          <w:p w14:paraId="55FAC315" w14:textId="1A6B332D" w:rsidR="003832C4" w:rsidRDefault="003832C4" w:rsidP="003832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6378" w:type="dxa"/>
          </w:tcPr>
          <w:p w14:paraId="101AD5F2" w14:textId="7266D5C5" w:rsidR="003832C4" w:rsidRDefault="003832C4" w:rsidP="003832C4">
            <w:pPr>
              <w:pStyle w:val="Bezodstpw"/>
              <w:rPr>
                <w:color w:val="000000"/>
              </w:rPr>
            </w:pPr>
            <w:r>
              <w:rPr>
                <w:color w:val="000000"/>
              </w:rPr>
              <w:t>W zestawie materiał do kalibracji</w:t>
            </w:r>
          </w:p>
        </w:tc>
        <w:tc>
          <w:tcPr>
            <w:tcW w:w="3764" w:type="dxa"/>
          </w:tcPr>
          <w:p w14:paraId="708E6C2B" w14:textId="77777777" w:rsidR="003832C4" w:rsidRPr="00553893" w:rsidRDefault="003832C4" w:rsidP="007C55A5">
            <w:pPr>
              <w:rPr>
                <w:rFonts w:ascii="Times New Roman" w:hAnsi="Times New Roman"/>
              </w:rPr>
            </w:pPr>
          </w:p>
        </w:tc>
      </w:tr>
      <w:tr w:rsidR="003832C4" w:rsidRPr="00557226" w14:paraId="53533193" w14:textId="77777777" w:rsidTr="003832C4">
        <w:trPr>
          <w:trHeight w:val="1347"/>
        </w:trPr>
        <w:tc>
          <w:tcPr>
            <w:tcW w:w="534" w:type="dxa"/>
          </w:tcPr>
          <w:p w14:paraId="616EAAF3" w14:textId="77777777" w:rsidR="003832C4" w:rsidRDefault="003832C4" w:rsidP="003832C4">
            <w:pPr>
              <w:rPr>
                <w:rFonts w:ascii="Times New Roman" w:hAnsi="Times New Roman"/>
              </w:rPr>
            </w:pPr>
          </w:p>
          <w:p w14:paraId="6DA10703" w14:textId="77777777" w:rsidR="003832C4" w:rsidRDefault="003832C4" w:rsidP="003832C4">
            <w:pPr>
              <w:rPr>
                <w:rFonts w:ascii="Times New Roman" w:hAnsi="Times New Roman"/>
              </w:rPr>
            </w:pPr>
            <w:r w:rsidRPr="0055389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1.</w:t>
            </w:r>
          </w:p>
          <w:p w14:paraId="5596FD04" w14:textId="77777777" w:rsidR="003832C4" w:rsidRPr="00553893" w:rsidRDefault="003832C4" w:rsidP="003832C4">
            <w:pPr>
              <w:rPr>
                <w:rFonts w:ascii="Times New Roman" w:hAnsi="Times New Roman"/>
              </w:rPr>
            </w:pPr>
          </w:p>
          <w:p w14:paraId="616D4C5C" w14:textId="17AD4855" w:rsidR="003832C4" w:rsidRPr="00553893" w:rsidRDefault="003832C4" w:rsidP="003832C4">
            <w:pPr>
              <w:rPr>
                <w:rFonts w:ascii="Times New Roman" w:hAnsi="Times New Roman"/>
              </w:rPr>
            </w:pPr>
          </w:p>
          <w:p w14:paraId="6FF98CAE" w14:textId="77777777" w:rsidR="003832C4" w:rsidRDefault="003832C4" w:rsidP="007C55A5">
            <w:pPr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14:paraId="6658212E" w14:textId="77777777" w:rsidR="003832C4" w:rsidRDefault="003832C4" w:rsidP="003832C4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Oprogramowanie do wyznaczania CTE, liniowej rozszerzalności cieplnej, temperatury spiekania, mięknięcia oraz przemian fazowych ze zmianą długości próbek</w:t>
            </w:r>
          </w:p>
          <w:p w14:paraId="5396ED8A" w14:textId="12971466" w:rsidR="003832C4" w:rsidRDefault="003832C4" w:rsidP="003832C4">
            <w:pPr>
              <w:rPr>
                <w:color w:val="000000"/>
              </w:rPr>
            </w:pPr>
            <w:r>
              <w:rPr>
                <w:rFonts w:ascii="Times New Roman" w:hAnsi="Times New Roman"/>
                <w:lang w:val="pl-PL"/>
              </w:rPr>
              <w:t>Możliwość rozszerzenia funkcjonalności do 4 niezależnych kanałów pomiarowych</w:t>
            </w:r>
          </w:p>
        </w:tc>
        <w:tc>
          <w:tcPr>
            <w:tcW w:w="3764" w:type="dxa"/>
          </w:tcPr>
          <w:p w14:paraId="6023AA90" w14:textId="77777777" w:rsidR="003832C4" w:rsidRPr="00553893" w:rsidRDefault="003832C4" w:rsidP="007C55A5">
            <w:pPr>
              <w:rPr>
                <w:rFonts w:ascii="Times New Roman" w:hAnsi="Times New Roman"/>
              </w:rPr>
            </w:pPr>
          </w:p>
        </w:tc>
      </w:tr>
      <w:tr w:rsidR="003832C4" w:rsidRPr="00557226" w14:paraId="78621D60" w14:textId="77777777" w:rsidTr="003832C4">
        <w:trPr>
          <w:trHeight w:val="230"/>
        </w:trPr>
        <w:tc>
          <w:tcPr>
            <w:tcW w:w="534" w:type="dxa"/>
          </w:tcPr>
          <w:p w14:paraId="08CD1388" w14:textId="7966D31F" w:rsidR="003832C4" w:rsidRDefault="003832C4" w:rsidP="003832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6378" w:type="dxa"/>
          </w:tcPr>
          <w:p w14:paraId="3E72F4FD" w14:textId="71902E50" w:rsidR="003832C4" w:rsidRDefault="003832C4" w:rsidP="003832C4">
            <w:pPr>
              <w:rPr>
                <w:rFonts w:ascii="Times New Roman" w:hAnsi="Times New Roman"/>
                <w:lang w:val="pl-PL"/>
              </w:rPr>
            </w:pPr>
            <w:r w:rsidRPr="00553893">
              <w:rPr>
                <w:rFonts w:ascii="Times New Roman" w:hAnsi="Times New Roman"/>
              </w:rPr>
              <w:t>Gwarancja 24 miesiąc</w:t>
            </w:r>
            <w:r>
              <w:rPr>
                <w:rFonts w:ascii="Times New Roman" w:hAnsi="Times New Roman"/>
              </w:rPr>
              <w:t>e</w:t>
            </w:r>
          </w:p>
        </w:tc>
        <w:tc>
          <w:tcPr>
            <w:tcW w:w="3764" w:type="dxa"/>
          </w:tcPr>
          <w:p w14:paraId="5B2D6AAC" w14:textId="77777777" w:rsidR="003832C4" w:rsidRPr="00553893" w:rsidRDefault="003832C4" w:rsidP="007C55A5">
            <w:pPr>
              <w:rPr>
                <w:rFonts w:ascii="Times New Roman" w:hAnsi="Times New Roman"/>
              </w:rPr>
            </w:pPr>
          </w:p>
        </w:tc>
      </w:tr>
      <w:tr w:rsidR="003832C4" w:rsidRPr="00557226" w14:paraId="3D5EBEDC" w14:textId="77777777" w:rsidTr="003832C4">
        <w:trPr>
          <w:trHeight w:val="880"/>
        </w:trPr>
        <w:tc>
          <w:tcPr>
            <w:tcW w:w="534" w:type="dxa"/>
          </w:tcPr>
          <w:p w14:paraId="3A851BEC" w14:textId="77777777" w:rsidR="003832C4" w:rsidRPr="00553893" w:rsidRDefault="003832C4" w:rsidP="003832C4">
            <w:pPr>
              <w:rPr>
                <w:rFonts w:ascii="Times New Roman" w:hAnsi="Times New Roman"/>
              </w:rPr>
            </w:pPr>
          </w:p>
          <w:p w14:paraId="1F8CED8D" w14:textId="35EA559A" w:rsidR="003832C4" w:rsidRPr="00553893" w:rsidRDefault="003832C4" w:rsidP="003832C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  <w:p w14:paraId="7C81F244" w14:textId="77777777" w:rsidR="003832C4" w:rsidRPr="00553893" w:rsidRDefault="003832C4" w:rsidP="003832C4">
            <w:pPr>
              <w:rPr>
                <w:rFonts w:ascii="Times New Roman" w:hAnsi="Times New Roman"/>
              </w:rPr>
            </w:pPr>
          </w:p>
          <w:p w14:paraId="69B18079" w14:textId="77777777" w:rsidR="003832C4" w:rsidRDefault="003832C4" w:rsidP="007C55A5">
            <w:pPr>
              <w:rPr>
                <w:rFonts w:ascii="Times New Roman" w:hAnsi="Times New Roman"/>
              </w:rPr>
            </w:pPr>
          </w:p>
        </w:tc>
        <w:tc>
          <w:tcPr>
            <w:tcW w:w="6378" w:type="dxa"/>
          </w:tcPr>
          <w:p w14:paraId="75C2CBD1" w14:textId="77777777" w:rsidR="003832C4" w:rsidRPr="00553893" w:rsidRDefault="003832C4" w:rsidP="003832C4">
            <w:pPr>
              <w:rPr>
                <w:rFonts w:ascii="Times New Roman" w:hAnsi="Times New Roman"/>
              </w:rPr>
            </w:pPr>
            <w:r w:rsidRPr="00553893">
              <w:rPr>
                <w:rFonts w:ascii="Times New Roman" w:hAnsi="Times New Roman"/>
              </w:rPr>
              <w:t xml:space="preserve">Instalacja i przynajmniej 4 godzinne </w:t>
            </w:r>
            <w:r>
              <w:rPr>
                <w:rFonts w:ascii="Times New Roman" w:hAnsi="Times New Roman"/>
              </w:rPr>
              <w:t>instruktaż</w:t>
            </w:r>
            <w:r w:rsidRPr="00553893">
              <w:rPr>
                <w:rFonts w:ascii="Times New Roman" w:hAnsi="Times New Roman"/>
              </w:rPr>
              <w:t xml:space="preserve"> użytkownika</w:t>
            </w:r>
            <w:r>
              <w:rPr>
                <w:rFonts w:ascii="Times New Roman" w:hAnsi="Times New Roman"/>
              </w:rPr>
              <w:t xml:space="preserve"> w obszarze obsługi urządzenia</w:t>
            </w:r>
          </w:p>
          <w:p w14:paraId="4D121300" w14:textId="77777777" w:rsidR="003832C4" w:rsidRPr="00553893" w:rsidRDefault="003832C4" w:rsidP="003832C4">
            <w:pPr>
              <w:pStyle w:val="Bezodstpw"/>
            </w:pPr>
          </w:p>
          <w:p w14:paraId="496FCD6D" w14:textId="77777777" w:rsidR="003832C4" w:rsidRPr="00553893" w:rsidRDefault="003832C4" w:rsidP="003832C4">
            <w:pPr>
              <w:pStyle w:val="Bezodstpw"/>
            </w:pPr>
          </w:p>
          <w:p w14:paraId="599A9964" w14:textId="77777777" w:rsidR="003832C4" w:rsidRPr="00553893" w:rsidRDefault="003832C4" w:rsidP="007C55A5">
            <w:pPr>
              <w:pStyle w:val="Bezodstpw"/>
            </w:pPr>
          </w:p>
        </w:tc>
        <w:tc>
          <w:tcPr>
            <w:tcW w:w="3764" w:type="dxa"/>
          </w:tcPr>
          <w:p w14:paraId="1AFB7FB3" w14:textId="77777777" w:rsidR="003832C4" w:rsidRPr="00553893" w:rsidRDefault="003832C4" w:rsidP="007C55A5">
            <w:pPr>
              <w:rPr>
                <w:rFonts w:ascii="Times New Roman" w:hAnsi="Times New Roman"/>
              </w:rPr>
            </w:pPr>
          </w:p>
        </w:tc>
      </w:tr>
      <w:tr w:rsidR="00172B1E" w:rsidRPr="00557226" w14:paraId="7916173F" w14:textId="77777777" w:rsidTr="00172B1E">
        <w:trPr>
          <w:trHeight w:val="1465"/>
        </w:trPr>
        <w:tc>
          <w:tcPr>
            <w:tcW w:w="10676" w:type="dxa"/>
            <w:gridSpan w:val="3"/>
          </w:tcPr>
          <w:p w14:paraId="1CB5AEE6" w14:textId="77777777" w:rsidR="00172B1E" w:rsidRPr="00172B1E" w:rsidRDefault="00172B1E" w:rsidP="00172B1E">
            <w:pPr>
              <w:rPr>
                <w:rFonts w:ascii="Times New Roman" w:hAnsi="Times New Roman"/>
                <w:i/>
                <w:iCs/>
                <w:lang w:val="pl-PL"/>
              </w:rPr>
            </w:pPr>
            <w:r w:rsidRPr="00172B1E">
              <w:rPr>
                <w:rFonts w:ascii="Times New Roman" w:hAnsi="Times New Roman"/>
                <w:lang w:val="pl-PL"/>
              </w:rPr>
              <w:t>Nazwa, typ, model i producent oferowanego urządzenia (</w:t>
            </w:r>
            <w:r w:rsidRPr="00172B1E">
              <w:rPr>
                <w:rFonts w:ascii="Times New Roman" w:hAnsi="Times New Roman"/>
                <w:i/>
                <w:iCs/>
                <w:lang w:val="pl-PL"/>
              </w:rPr>
              <w:t>wypełnia Wykonawca / Oferent)</w:t>
            </w:r>
          </w:p>
          <w:p w14:paraId="0103812E" w14:textId="77777777" w:rsidR="00172B1E" w:rsidRDefault="00172B1E" w:rsidP="00172B1E">
            <w:pPr>
              <w:rPr>
                <w:rFonts w:ascii="Times New Roman" w:hAnsi="Times New Roman"/>
              </w:rPr>
            </w:pPr>
          </w:p>
          <w:p w14:paraId="7E7F6A18" w14:textId="77777777" w:rsidR="00172B1E" w:rsidRPr="00557226" w:rsidRDefault="00172B1E" w:rsidP="007C55A5">
            <w:pPr>
              <w:rPr>
                <w:rFonts w:ascii="Times New Roman" w:hAnsi="Times New Roman"/>
              </w:rPr>
            </w:pPr>
          </w:p>
        </w:tc>
      </w:tr>
    </w:tbl>
    <w:p w14:paraId="526453B0" w14:textId="77777777" w:rsidR="00911CB8" w:rsidRPr="001857A7" w:rsidRDefault="00911CB8" w:rsidP="00911CB8">
      <w:pPr>
        <w:rPr>
          <w:rFonts w:ascii="Times New Roman" w:hAnsi="Times New Roman"/>
          <w:sz w:val="20"/>
          <w:szCs w:val="20"/>
        </w:rPr>
      </w:pPr>
    </w:p>
    <w:p w14:paraId="76AB67C3" w14:textId="77777777" w:rsidR="00E227E3" w:rsidRDefault="00E227E3" w:rsidP="00E227E3">
      <w:pPr>
        <w:pStyle w:val="Bezodstpw"/>
        <w:rPr>
          <w:rFonts w:asciiTheme="minorHAnsi" w:hAnsiTheme="minorHAnsi" w:cstheme="minorHAnsi"/>
          <w:sz w:val="8"/>
        </w:rPr>
      </w:pPr>
    </w:p>
    <w:p w14:paraId="28B88E51" w14:textId="659F339E" w:rsidR="00E227E3" w:rsidRDefault="00E227E3" w:rsidP="00E227E3">
      <w:pPr>
        <w:jc w:val="both"/>
        <w:rPr>
          <w:rFonts w:cs="Arial"/>
          <w:b/>
          <w:i/>
          <w:sz w:val="18"/>
        </w:rPr>
      </w:pPr>
      <w:r>
        <w:rPr>
          <w:rFonts w:cs="Arial"/>
          <w:b/>
          <w:sz w:val="18"/>
        </w:rPr>
        <w:t>UWAGA: Podane w tabeli wymagania należy traktować jako minimalne. Dopuszcza się składa</w:t>
      </w:r>
      <w:r>
        <w:rPr>
          <w:rFonts w:cs="Arial"/>
          <w:b/>
          <w:sz w:val="18"/>
        </w:rPr>
        <w:softHyphen/>
        <w:t>nie ofert na urządzenia lepsze, a przynajmniej równoważne pod każdym względem. Wykonawca powinien określić</w:t>
      </w:r>
      <w:r w:rsidR="00946800">
        <w:rPr>
          <w:rFonts w:cs="Arial"/>
          <w:b/>
          <w:sz w:val="18"/>
        </w:rPr>
        <w:t xml:space="preserve"> </w:t>
      </w:r>
      <w:r>
        <w:rPr>
          <w:rFonts w:cs="Arial"/>
          <w:b/>
          <w:sz w:val="18"/>
        </w:rPr>
        <w:t>w opisie przedmiotu zamówienia</w:t>
      </w:r>
      <w:r>
        <w:rPr>
          <w:rFonts w:cs="Arial"/>
          <w:b/>
          <w:i/>
          <w:sz w:val="18"/>
        </w:rPr>
        <w:t xml:space="preserve"> – </w:t>
      </w:r>
      <w:r>
        <w:rPr>
          <w:rFonts w:cs="Arial"/>
          <w:b/>
          <w:sz w:val="18"/>
        </w:rPr>
        <w:t>producenta urządzenia oraz nazwę oferowanego produktu i ewentualne inne cechy konieczne do jego jednoznacznego zidentyfikowania oraz wykazać, że oferowane przez niego urządzenia spełniają wymagania określone przez Zamawiającego poprzez dokładne opisanie oferowanych urządzeń w kolumnie nr 2 (</w:t>
      </w:r>
      <w:r>
        <w:rPr>
          <w:rFonts w:cs="Arial"/>
          <w:b/>
          <w:i/>
          <w:sz w:val="18"/>
        </w:rPr>
        <w:t>oferowane przez Wykonawcę)</w:t>
      </w:r>
    </w:p>
    <w:p w14:paraId="4B38713F" w14:textId="77777777" w:rsidR="00E227E3" w:rsidRDefault="00E227E3" w:rsidP="00E227E3">
      <w:pPr>
        <w:jc w:val="both"/>
        <w:rPr>
          <w:rFonts w:cs="Arial"/>
          <w:b/>
          <w:i/>
          <w:sz w:val="18"/>
        </w:rPr>
      </w:pPr>
    </w:p>
    <w:p w14:paraId="4F5D6417" w14:textId="77777777" w:rsidR="00E227E3" w:rsidRDefault="00E227E3" w:rsidP="00E227E3">
      <w:pPr>
        <w:jc w:val="both"/>
        <w:rPr>
          <w:rFonts w:cs="Arial"/>
          <w:b/>
          <w:i/>
          <w:sz w:val="18"/>
        </w:rPr>
      </w:pPr>
    </w:p>
    <w:p w14:paraId="390AFFE0" w14:textId="77777777" w:rsidR="00E227E3" w:rsidRDefault="00E227E3" w:rsidP="00E227E3">
      <w:pPr>
        <w:jc w:val="both"/>
        <w:textAlignment w:val="baseline"/>
        <w:rPr>
          <w:rFonts w:cs="Arial"/>
          <w:b/>
          <w:i/>
          <w:sz w:val="18"/>
        </w:rPr>
      </w:pPr>
      <w:bookmarkStart w:id="0" w:name="_GoBack"/>
      <w:bookmarkEnd w:id="0"/>
    </w:p>
    <w:p w14:paraId="7606F3B0" w14:textId="77777777" w:rsidR="00E227E3" w:rsidRPr="000E7F06" w:rsidRDefault="00E227E3" w:rsidP="00E227E3">
      <w:pPr>
        <w:tabs>
          <w:tab w:val="left" w:pos="540"/>
          <w:tab w:val="left" w:pos="780"/>
        </w:tabs>
        <w:jc w:val="both"/>
        <w:rPr>
          <w:rFonts w:cs="Calibri"/>
          <w:sz w:val="16"/>
          <w:szCs w:val="18"/>
        </w:rPr>
      </w:pPr>
      <w:r w:rsidRPr="000E7F06">
        <w:rPr>
          <w:rFonts w:cs="Calibri"/>
          <w:b/>
          <w:sz w:val="16"/>
          <w:szCs w:val="18"/>
          <w:highlight w:val="yellow"/>
        </w:rPr>
        <w:t>Oferta</w:t>
      </w:r>
      <w:r w:rsidRPr="000E7F06">
        <w:rPr>
          <w:rFonts w:cs="Calibri"/>
          <w:sz w:val="16"/>
          <w:szCs w:val="18"/>
          <w:highlight w:val="yellow"/>
        </w:rPr>
        <w:t xml:space="preserve"> </w:t>
      </w:r>
      <w:r w:rsidRPr="000E7F06">
        <w:rPr>
          <w:rFonts w:cs="Calibri"/>
          <w:b/>
          <w:sz w:val="16"/>
          <w:szCs w:val="18"/>
          <w:highlight w:val="yellow"/>
        </w:rPr>
        <w:t>powinna</w:t>
      </w:r>
      <w:r w:rsidRPr="000E7F06">
        <w:rPr>
          <w:rFonts w:cs="Calibri"/>
          <w:sz w:val="16"/>
          <w:szCs w:val="18"/>
          <w:highlight w:val="yellow"/>
        </w:rPr>
        <w:t xml:space="preserve"> </w:t>
      </w:r>
      <w:r w:rsidRPr="000E7F06">
        <w:rPr>
          <w:rFonts w:cs="Calibri"/>
          <w:b/>
          <w:sz w:val="16"/>
          <w:szCs w:val="18"/>
          <w:highlight w:val="yellow"/>
        </w:rPr>
        <w:t>być sporządzona</w:t>
      </w:r>
      <w:r w:rsidRPr="000E7F06">
        <w:rPr>
          <w:rFonts w:cs="Calibri"/>
          <w:sz w:val="16"/>
          <w:szCs w:val="18"/>
          <w:highlight w:val="yellow"/>
        </w:rPr>
        <w:t xml:space="preserve"> </w:t>
      </w:r>
      <w:r w:rsidRPr="000E7F06">
        <w:rPr>
          <w:rFonts w:cs="Calibr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E7F06">
        <w:rPr>
          <w:rFonts w:cs="Calibri"/>
          <w:b/>
          <w:sz w:val="16"/>
          <w:szCs w:val="18"/>
        </w:rPr>
        <w:t xml:space="preserve"> </w:t>
      </w:r>
      <w:r w:rsidRPr="000E7F06">
        <w:rPr>
          <w:rFonts w:cs="Calibri"/>
          <w:b/>
          <w:sz w:val="16"/>
          <w:szCs w:val="18"/>
          <w:highlight w:val="yellow"/>
        </w:rPr>
        <w:t>podpisem zaufanym lub podpisem osobistym (elektronicznym)</w:t>
      </w:r>
      <w:r w:rsidRPr="000E7F06">
        <w:rPr>
          <w:rFonts w:cs="Calibri"/>
          <w:sz w:val="16"/>
          <w:szCs w:val="18"/>
          <w:highlight w:val="yellow"/>
        </w:rPr>
        <w:t>.</w:t>
      </w:r>
    </w:p>
    <w:p w14:paraId="06A698A2" w14:textId="77777777" w:rsidR="00911CB8" w:rsidRPr="00557226" w:rsidRDefault="00911CB8" w:rsidP="00911CB8">
      <w:pPr>
        <w:rPr>
          <w:rFonts w:ascii="Times New Roman" w:hAnsi="Times New Roman"/>
        </w:rPr>
      </w:pPr>
    </w:p>
    <w:p w14:paraId="403A41FD" w14:textId="77777777" w:rsidR="00911CB8" w:rsidRPr="00557226" w:rsidRDefault="00911CB8" w:rsidP="00D42B6E">
      <w:pPr>
        <w:rPr>
          <w:rFonts w:ascii="Times New Roman" w:hAnsi="Times New Roman"/>
        </w:rPr>
      </w:pPr>
    </w:p>
    <w:sectPr w:rsidR="00911CB8" w:rsidRPr="00557226" w:rsidSect="002E04ED">
      <w:headerReference w:type="default" r:id="rId8"/>
      <w:footerReference w:type="default" r:id="rId9"/>
      <w:pgSz w:w="11900" w:h="16840"/>
      <w:pgMar w:top="284" w:right="720" w:bottom="720" w:left="72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E746B" w14:textId="77777777" w:rsidR="00E227E3" w:rsidRDefault="00E227E3" w:rsidP="00E227E3">
      <w:r>
        <w:separator/>
      </w:r>
    </w:p>
  </w:endnote>
  <w:endnote w:type="continuationSeparator" w:id="0">
    <w:p w14:paraId="72892569" w14:textId="77777777" w:rsidR="00E227E3" w:rsidRDefault="00E227E3" w:rsidP="00E22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0777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9EBCBA" w14:textId="441BAFAF" w:rsidR="00E227E3" w:rsidRDefault="00E227E3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pl-PL"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484EE26" w14:textId="77777777" w:rsidR="00E227E3" w:rsidRDefault="00E227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B59FE" w14:textId="77777777" w:rsidR="00E227E3" w:rsidRDefault="00E227E3" w:rsidP="00E227E3">
      <w:r>
        <w:separator/>
      </w:r>
    </w:p>
  </w:footnote>
  <w:footnote w:type="continuationSeparator" w:id="0">
    <w:p w14:paraId="656F5082" w14:textId="77777777" w:rsidR="00E227E3" w:rsidRDefault="00E227E3" w:rsidP="00E22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7323F" w14:textId="34122E25" w:rsidR="00E227E3" w:rsidRPr="00E227E3" w:rsidRDefault="00E227E3" w:rsidP="00E227E3">
    <w:pPr>
      <w:pStyle w:val="Nagwek"/>
      <w:jc w:val="right"/>
      <w:rPr>
        <w:rFonts w:asciiTheme="minorHAnsi" w:hAnsiTheme="minorHAnsi" w:cstheme="minorHAnsi"/>
        <w:bCs/>
        <w:color w:val="800000"/>
      </w:rPr>
    </w:pPr>
    <w:r w:rsidRPr="00E227E3">
      <w:rPr>
        <w:rFonts w:asciiTheme="minorHAnsi" w:hAnsiTheme="minorHAnsi" w:cstheme="minorHAnsi"/>
        <w:bCs/>
        <w:color w:val="800000"/>
      </w:rPr>
      <w:t>SZP/242-233/2024</w:t>
    </w:r>
  </w:p>
  <w:p w14:paraId="7F21E972" w14:textId="0540CB3D" w:rsidR="00E227E3" w:rsidRDefault="00E227E3" w:rsidP="00E227E3">
    <w:pPr>
      <w:pStyle w:val="Nagwek"/>
      <w:jc w:val="right"/>
    </w:pPr>
    <w:r w:rsidRPr="00E227E3">
      <w:rPr>
        <w:rFonts w:asciiTheme="minorHAnsi" w:hAnsiTheme="minorHAnsi" w:cstheme="minorHAnsi"/>
        <w:sz w:val="20"/>
        <w:szCs w:val="20"/>
      </w:rPr>
      <w:t>Zał</w:t>
    </w:r>
    <w:r w:rsidR="00946800">
      <w:rPr>
        <w:rFonts w:asciiTheme="minorHAnsi" w:hAnsiTheme="minorHAnsi" w:cstheme="minorHAnsi"/>
        <w:sz w:val="20"/>
        <w:szCs w:val="20"/>
      </w:rPr>
      <w:t>ą</w:t>
    </w:r>
    <w:r w:rsidRPr="00E227E3">
      <w:rPr>
        <w:rFonts w:asciiTheme="minorHAnsi" w:hAnsiTheme="minorHAnsi" w:cstheme="minorHAnsi"/>
        <w:sz w:val="20"/>
        <w:szCs w:val="20"/>
      </w:rPr>
      <w:t xml:space="preserve">cznik nr 3 do SWZ- </w:t>
    </w:r>
    <w:r w:rsidRPr="00E227E3">
      <w:rPr>
        <w:rFonts w:asciiTheme="minorHAnsi" w:hAnsiTheme="minorHAnsi" w:cstheme="minorHAnsi"/>
        <w:bCs/>
        <w:iCs/>
        <w:sz w:val="20"/>
        <w:szCs w:val="20"/>
      </w:rPr>
      <w:t xml:space="preserve">Opis przedmiotu zamówienia </w:t>
    </w:r>
    <w:r w:rsidRPr="00E227E3">
      <w:rPr>
        <w:rFonts w:asciiTheme="minorHAnsi" w:hAnsiTheme="minorHAnsi" w:cstheme="minorHAnsi"/>
        <w:bCs/>
        <w:i/>
        <w:iCs/>
        <w:sz w:val="20"/>
        <w:szCs w:val="20"/>
      </w:rPr>
      <w:t>(OPZ)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237E3"/>
    <w:multiLevelType w:val="hybridMultilevel"/>
    <w:tmpl w:val="7C543BFC"/>
    <w:lvl w:ilvl="0" w:tplc="4C6AF73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C6AF73A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1778E"/>
    <w:multiLevelType w:val="hybridMultilevel"/>
    <w:tmpl w:val="CA5019F2"/>
    <w:lvl w:ilvl="0" w:tplc="D6BA59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30241"/>
    <w:multiLevelType w:val="hybridMultilevel"/>
    <w:tmpl w:val="1468283C"/>
    <w:lvl w:ilvl="0" w:tplc="D6BA59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06073"/>
    <w:multiLevelType w:val="hybridMultilevel"/>
    <w:tmpl w:val="E17AB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768BA"/>
    <w:multiLevelType w:val="hybridMultilevel"/>
    <w:tmpl w:val="C6901C24"/>
    <w:lvl w:ilvl="0" w:tplc="D6BA59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5473C"/>
    <w:multiLevelType w:val="hybridMultilevel"/>
    <w:tmpl w:val="37365B68"/>
    <w:lvl w:ilvl="0" w:tplc="4C6AF73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C6AF73A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27789"/>
    <w:multiLevelType w:val="hybridMultilevel"/>
    <w:tmpl w:val="4CD4EC44"/>
    <w:lvl w:ilvl="0" w:tplc="CD803388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17D54"/>
    <w:multiLevelType w:val="hybridMultilevel"/>
    <w:tmpl w:val="84DEA5F4"/>
    <w:lvl w:ilvl="0" w:tplc="4C6AF73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80DFE"/>
    <w:multiLevelType w:val="hybridMultilevel"/>
    <w:tmpl w:val="017EB0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6EA3B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245AB1"/>
    <w:multiLevelType w:val="hybridMultilevel"/>
    <w:tmpl w:val="EE6643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C301A8"/>
    <w:multiLevelType w:val="multilevel"/>
    <w:tmpl w:val="59547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FC1BC7"/>
    <w:multiLevelType w:val="hybridMultilevel"/>
    <w:tmpl w:val="D7767EC2"/>
    <w:lvl w:ilvl="0" w:tplc="87542F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A1748D"/>
    <w:multiLevelType w:val="hybridMultilevel"/>
    <w:tmpl w:val="49E44408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76B059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A32181E"/>
    <w:multiLevelType w:val="hybridMultilevel"/>
    <w:tmpl w:val="4DAAD1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7"/>
  </w:num>
  <w:num w:numId="4">
    <w:abstractNumId w:val="5"/>
  </w:num>
  <w:num w:numId="5">
    <w:abstractNumId w:val="0"/>
  </w:num>
  <w:num w:numId="6">
    <w:abstractNumId w:val="13"/>
  </w:num>
  <w:num w:numId="7">
    <w:abstractNumId w:val="6"/>
  </w:num>
  <w:num w:numId="8">
    <w:abstractNumId w:val="9"/>
  </w:num>
  <w:num w:numId="9">
    <w:abstractNumId w:val="2"/>
  </w:num>
  <w:num w:numId="10">
    <w:abstractNumId w:val="3"/>
  </w:num>
  <w:num w:numId="11">
    <w:abstractNumId w:val="4"/>
  </w:num>
  <w:num w:numId="12">
    <w:abstractNumId w:val="1"/>
  </w:num>
  <w:num w:numId="13">
    <w:abstractNumId w:val="1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F1F"/>
    <w:rsid w:val="00003CC9"/>
    <w:rsid w:val="00010C65"/>
    <w:rsid w:val="00034F5A"/>
    <w:rsid w:val="000359A8"/>
    <w:rsid w:val="00133F7A"/>
    <w:rsid w:val="00172B1E"/>
    <w:rsid w:val="0019670A"/>
    <w:rsid w:val="0019767F"/>
    <w:rsid w:val="001B0C7F"/>
    <w:rsid w:val="001F1A44"/>
    <w:rsid w:val="00212024"/>
    <w:rsid w:val="002347D6"/>
    <w:rsid w:val="0024792A"/>
    <w:rsid w:val="00266333"/>
    <w:rsid w:val="00286045"/>
    <w:rsid w:val="00287E3A"/>
    <w:rsid w:val="002C0063"/>
    <w:rsid w:val="002C6FBF"/>
    <w:rsid w:val="002D6666"/>
    <w:rsid w:val="002E04ED"/>
    <w:rsid w:val="00326462"/>
    <w:rsid w:val="00376682"/>
    <w:rsid w:val="003832C4"/>
    <w:rsid w:val="003C3DF9"/>
    <w:rsid w:val="003E5456"/>
    <w:rsid w:val="003F010C"/>
    <w:rsid w:val="004152D5"/>
    <w:rsid w:val="00462AD4"/>
    <w:rsid w:val="004830E0"/>
    <w:rsid w:val="0048409A"/>
    <w:rsid w:val="004C4DE5"/>
    <w:rsid w:val="00501F4A"/>
    <w:rsid w:val="00505E70"/>
    <w:rsid w:val="00516FD9"/>
    <w:rsid w:val="0053224F"/>
    <w:rsid w:val="00536450"/>
    <w:rsid w:val="00552E2B"/>
    <w:rsid w:val="00553893"/>
    <w:rsid w:val="00575357"/>
    <w:rsid w:val="00575A3F"/>
    <w:rsid w:val="005B08C4"/>
    <w:rsid w:val="005D2CCA"/>
    <w:rsid w:val="005F30F9"/>
    <w:rsid w:val="00600523"/>
    <w:rsid w:val="00682F6A"/>
    <w:rsid w:val="006B7450"/>
    <w:rsid w:val="00746BF2"/>
    <w:rsid w:val="007C55A5"/>
    <w:rsid w:val="0081273A"/>
    <w:rsid w:val="008B4DF6"/>
    <w:rsid w:val="00911CB8"/>
    <w:rsid w:val="00946800"/>
    <w:rsid w:val="009E4A11"/>
    <w:rsid w:val="00A02608"/>
    <w:rsid w:val="00A0408F"/>
    <w:rsid w:val="00A53DDA"/>
    <w:rsid w:val="00AD7617"/>
    <w:rsid w:val="00B372C8"/>
    <w:rsid w:val="00B64A70"/>
    <w:rsid w:val="00BA4969"/>
    <w:rsid w:val="00CA0434"/>
    <w:rsid w:val="00CC6F50"/>
    <w:rsid w:val="00CD6FCA"/>
    <w:rsid w:val="00CE5655"/>
    <w:rsid w:val="00CF0289"/>
    <w:rsid w:val="00D41664"/>
    <w:rsid w:val="00D42B6E"/>
    <w:rsid w:val="00D648AA"/>
    <w:rsid w:val="00D86AA6"/>
    <w:rsid w:val="00DB4353"/>
    <w:rsid w:val="00E227E3"/>
    <w:rsid w:val="00E74930"/>
    <w:rsid w:val="00E919EE"/>
    <w:rsid w:val="00E93F1F"/>
    <w:rsid w:val="00EB2702"/>
    <w:rsid w:val="00F32FD9"/>
    <w:rsid w:val="00F64167"/>
    <w:rsid w:val="00F819A0"/>
    <w:rsid w:val="00F81DD5"/>
    <w:rsid w:val="00F9444E"/>
    <w:rsid w:val="00F94F51"/>
    <w:rsid w:val="00FB696A"/>
    <w:rsid w:val="00FE5846"/>
    <w:rsid w:val="00FF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9BC17"/>
  <w15:docId w15:val="{4CF6226A-DA57-493C-8A63-C28048F2F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0C65"/>
    <w:rPr>
      <w:rFonts w:ascii="Arial" w:eastAsia="Times New Roman" w:hAnsi="Arial"/>
      <w:sz w:val="24"/>
      <w:szCs w:val="24"/>
      <w:lang w:val="cs-CZ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696A"/>
    <w:pPr>
      <w:ind w:left="720"/>
      <w:contextualSpacing/>
    </w:pPr>
  </w:style>
  <w:style w:type="paragraph" w:styleId="Bezodstpw">
    <w:name w:val="No Spacing"/>
    <w:qFormat/>
    <w:rsid w:val="00B372C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6005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052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0523"/>
    <w:rPr>
      <w:rFonts w:ascii="Arial" w:eastAsia="Times New Roman" w:hAnsi="Arial" w:cs="Times New Roman"/>
      <w:sz w:val="20"/>
      <w:szCs w:val="20"/>
      <w:lang w:val="cs-CZ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52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0523"/>
    <w:rPr>
      <w:rFonts w:ascii="Arial" w:eastAsia="Times New Roman" w:hAnsi="Arial" w:cs="Times New Roman"/>
      <w:b/>
      <w:bCs/>
      <w:sz w:val="20"/>
      <w:szCs w:val="20"/>
      <w:lang w:val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5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00523"/>
    <w:rPr>
      <w:rFonts w:ascii="Segoe UI" w:eastAsia="Times New Roman" w:hAnsi="Segoe UI" w:cs="Segoe UI"/>
      <w:sz w:val="18"/>
      <w:szCs w:val="18"/>
      <w:lang w:val="cs-CZ"/>
    </w:rPr>
  </w:style>
  <w:style w:type="paragraph" w:styleId="Nagwek">
    <w:name w:val="header"/>
    <w:basedOn w:val="Normalny"/>
    <w:link w:val="NagwekZnak"/>
    <w:uiPriority w:val="99"/>
    <w:unhideWhenUsed/>
    <w:rsid w:val="00E227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7E3"/>
    <w:rPr>
      <w:rFonts w:ascii="Arial" w:eastAsia="Times New Roman" w:hAnsi="Arial"/>
      <w:sz w:val="24"/>
      <w:szCs w:val="24"/>
      <w:lang w:val="cs-CZ" w:eastAsia="en-US"/>
    </w:rPr>
  </w:style>
  <w:style w:type="paragraph" w:styleId="Stopka">
    <w:name w:val="footer"/>
    <w:basedOn w:val="Normalny"/>
    <w:link w:val="StopkaZnak"/>
    <w:uiPriority w:val="99"/>
    <w:unhideWhenUsed/>
    <w:rsid w:val="00E227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7E3"/>
    <w:rPr>
      <w:rFonts w:ascii="Arial" w:eastAsia="Times New Roman" w:hAnsi="Arial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3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E8C76-6559-401B-BC35-838393EC5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PROMOST Biuro Projektowo-Badawcze Edmund Budka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grzes</dc:creator>
  <cp:keywords/>
  <cp:lastModifiedBy>Monika Orska</cp:lastModifiedBy>
  <cp:revision>7</cp:revision>
  <dcterms:created xsi:type="dcterms:W3CDTF">2024-10-30T11:24:00Z</dcterms:created>
  <dcterms:modified xsi:type="dcterms:W3CDTF">2024-11-12T11:51:00Z</dcterms:modified>
</cp:coreProperties>
</file>