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1" w:rsidRDefault="00515A31" w:rsidP="00515A31">
      <w:pPr>
        <w:pStyle w:val="NormalnyWeb"/>
        <w:spacing w:after="0"/>
        <w:jc w:val="center"/>
      </w:pPr>
      <w:r>
        <w:t>Załącznik w postępowaniu prowadzonym w trybie podstawowym pn.</w:t>
      </w:r>
      <w:r>
        <w:rPr>
          <w:b/>
          <w:bCs/>
        </w:rPr>
        <w:t xml:space="preserve"> </w:t>
      </w:r>
    </w:p>
    <w:p w:rsidR="00515A31" w:rsidRDefault="00515A31" w:rsidP="00515A31">
      <w:pPr>
        <w:pStyle w:val="NormalnyWeb"/>
        <w:shd w:val="clear" w:color="auto" w:fill="FFFFFF"/>
        <w:spacing w:before="102" w:beforeAutospacing="0" w:after="0" w:line="360" w:lineRule="auto"/>
        <w:ind w:left="425"/>
        <w:jc w:val="center"/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Zagospodarowanie niesegregowanych (zmieszanych) odpadów komunalnych z terenu gminy Rozprza</w:t>
      </w:r>
    </w:p>
    <w:p w:rsidR="00515A31" w:rsidRDefault="00515A31" w:rsidP="00515A31">
      <w:pPr>
        <w:pStyle w:val="NormalnyWeb"/>
        <w:shd w:val="clear" w:color="auto" w:fill="FFFFFF"/>
        <w:spacing w:before="102" w:beforeAutospacing="0" w:after="0" w:line="360" w:lineRule="auto"/>
        <w:ind w:left="425"/>
        <w:jc w:val="center"/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na rok 2024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  <w:sz w:val="40"/>
          <w:szCs w:val="40"/>
          <w:shd w:val="clear" w:color="auto" w:fill="FFFFFF"/>
        </w:rPr>
        <w:t xml:space="preserve"> </w:t>
      </w:r>
    </w:p>
    <w:p w:rsidR="00515A31" w:rsidRDefault="00515A31" w:rsidP="00515A31">
      <w:pPr>
        <w:pStyle w:val="NormalnyWeb"/>
        <w:shd w:val="clear" w:color="auto" w:fill="FFFFFF"/>
        <w:spacing w:before="28" w:beforeAutospacing="0" w:after="0"/>
        <w:ind w:left="720"/>
        <w:jc w:val="center"/>
      </w:pPr>
      <w:bookmarkStart w:id="0" w:name="_Hlk65668371"/>
      <w:bookmarkEnd w:id="0"/>
      <w:r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90.51.31.00-7 </w:t>
      </w:r>
    </w:p>
    <w:p w:rsidR="00515A31" w:rsidRDefault="00515A31" w:rsidP="00515A31">
      <w:pPr>
        <w:pStyle w:val="NormalnyWeb"/>
        <w:spacing w:after="0" w:line="360" w:lineRule="auto"/>
        <w:jc w:val="center"/>
      </w:pPr>
      <w:r>
        <w:rPr>
          <w:b/>
          <w:bCs/>
        </w:rPr>
        <w:t xml:space="preserve">Oznaczenie sprawy: </w:t>
      </w:r>
      <w:r>
        <w:rPr>
          <w:rFonts w:ascii="Arial" w:hAnsi="Arial" w:cs="Arial"/>
          <w:b/>
          <w:bCs/>
          <w:color w:val="000000"/>
        </w:rPr>
        <w:t xml:space="preserve">ZGKG / </w:t>
      </w:r>
      <w:r>
        <w:rPr>
          <w:rFonts w:ascii="Arial" w:hAnsi="Arial" w:cs="Arial"/>
          <w:b/>
          <w:bCs/>
          <w:color w:val="000000"/>
        </w:rPr>
        <w:t>729 / 2024</w:t>
      </w:r>
      <w:bookmarkStart w:id="1" w:name="_GoBack"/>
      <w:bookmarkEnd w:id="1"/>
    </w:p>
    <w:p w:rsidR="00515A31" w:rsidRDefault="00515A31" w:rsidP="00515A31">
      <w:r>
        <w:t>Formularz cenowy:</w:t>
      </w:r>
    </w:p>
    <w:p w:rsidR="00515A31" w:rsidRDefault="00515A31" w:rsidP="00515A3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5A31" w:rsidTr="00B109F8">
        <w:tc>
          <w:tcPr>
            <w:tcW w:w="2265" w:type="dxa"/>
          </w:tcPr>
          <w:p w:rsidR="00515A31" w:rsidRDefault="00515A31" w:rsidP="00B109F8">
            <w:r>
              <w:t>Ilość odpadów</w:t>
            </w:r>
          </w:p>
        </w:tc>
        <w:tc>
          <w:tcPr>
            <w:tcW w:w="2265" w:type="dxa"/>
          </w:tcPr>
          <w:p w:rsidR="00515A31" w:rsidRDefault="00515A31" w:rsidP="00B109F8">
            <w:r>
              <w:t>Cena za 1Mg netto</w:t>
            </w:r>
          </w:p>
        </w:tc>
        <w:tc>
          <w:tcPr>
            <w:tcW w:w="2266" w:type="dxa"/>
          </w:tcPr>
          <w:p w:rsidR="00515A31" w:rsidRDefault="00515A31" w:rsidP="00B109F8">
            <w:r>
              <w:t>Cena netto za ilość odpadów w pkt. 1</w:t>
            </w:r>
          </w:p>
        </w:tc>
        <w:tc>
          <w:tcPr>
            <w:tcW w:w="2266" w:type="dxa"/>
          </w:tcPr>
          <w:p w:rsidR="00515A31" w:rsidRDefault="00515A31" w:rsidP="00B109F8">
            <w:r>
              <w:t>Cena brutto za ilość odpadów w pkt. 1</w:t>
            </w:r>
          </w:p>
        </w:tc>
      </w:tr>
      <w:tr w:rsidR="00515A31" w:rsidTr="00B109F8">
        <w:tc>
          <w:tcPr>
            <w:tcW w:w="2265" w:type="dxa"/>
          </w:tcPr>
          <w:p w:rsidR="00515A31" w:rsidRDefault="00515A31" w:rsidP="00B109F8"/>
          <w:p w:rsidR="00515A31" w:rsidRDefault="00515A31" w:rsidP="00B109F8"/>
          <w:p w:rsidR="00515A31" w:rsidRDefault="00515A31" w:rsidP="00B109F8"/>
        </w:tc>
        <w:tc>
          <w:tcPr>
            <w:tcW w:w="2265" w:type="dxa"/>
          </w:tcPr>
          <w:p w:rsidR="00515A31" w:rsidRDefault="00515A31" w:rsidP="00B109F8"/>
        </w:tc>
        <w:tc>
          <w:tcPr>
            <w:tcW w:w="2266" w:type="dxa"/>
          </w:tcPr>
          <w:p w:rsidR="00515A31" w:rsidRDefault="00515A31" w:rsidP="00B109F8"/>
        </w:tc>
        <w:tc>
          <w:tcPr>
            <w:tcW w:w="2266" w:type="dxa"/>
          </w:tcPr>
          <w:p w:rsidR="00515A31" w:rsidRDefault="00515A31" w:rsidP="00B109F8"/>
        </w:tc>
      </w:tr>
    </w:tbl>
    <w:p w:rsidR="00515A31" w:rsidRDefault="00515A31" w:rsidP="00515A31">
      <w:pPr>
        <w:pStyle w:val="NormalnyWeb"/>
        <w:spacing w:before="28" w:beforeAutospacing="0" w:after="0"/>
      </w:pPr>
    </w:p>
    <w:p w:rsidR="00515A31" w:rsidRDefault="00515A31" w:rsidP="00515A31">
      <w:pPr>
        <w:pStyle w:val="NormalnyWeb"/>
        <w:spacing w:before="28" w:beforeAutospacing="0" w:after="0"/>
      </w:pPr>
    </w:p>
    <w:p w:rsidR="00515A31" w:rsidRDefault="00515A31" w:rsidP="00515A31">
      <w:pPr>
        <w:pStyle w:val="NormalnyWeb"/>
        <w:spacing w:before="28" w:beforeAutospacing="0" w:after="0"/>
      </w:pPr>
    </w:p>
    <w:p w:rsidR="00515A31" w:rsidRDefault="00515A31" w:rsidP="00515A31">
      <w:pPr>
        <w:pStyle w:val="NormalnyWeb"/>
        <w:spacing w:before="28" w:beforeAutospacing="0" w:after="0"/>
      </w:pPr>
      <w:r>
        <w:rPr>
          <w:rFonts w:ascii="Calibri" w:hAnsi="Calibri" w:cs="Calibri"/>
          <w:color w:val="000000"/>
        </w:rPr>
        <w:t>Data : ...................................</w:t>
      </w:r>
    </w:p>
    <w:p w:rsidR="00515A31" w:rsidRDefault="00515A31" w:rsidP="00515A31">
      <w:pPr>
        <w:pStyle w:val="NormalnyWeb"/>
        <w:spacing w:before="28" w:beforeAutospacing="0" w:after="0"/>
        <w:jc w:val="right"/>
      </w:pPr>
      <w:r>
        <w:rPr>
          <w:color w:val="000000"/>
        </w:rPr>
        <w:t>…</w:t>
      </w:r>
      <w:r>
        <w:rPr>
          <w:rFonts w:ascii="Calibri" w:hAnsi="Calibri" w:cs="Calibri"/>
          <w:color w:val="000000"/>
        </w:rPr>
        <w:t>....................................................................</w:t>
      </w:r>
    </w:p>
    <w:p w:rsidR="00515A31" w:rsidRDefault="00515A31" w:rsidP="00515A31">
      <w:pPr>
        <w:pStyle w:val="NormalnyWeb"/>
        <w:spacing w:before="28" w:beforeAutospacing="0" w:after="0"/>
        <w:jc w:val="center"/>
      </w:pPr>
      <w:r>
        <w:rPr>
          <w:rFonts w:ascii="Calibri" w:hAnsi="Calibri" w:cs="Calibri"/>
          <w:i/>
          <w:iCs/>
          <w:color w:val="000000"/>
          <w:sz w:val="16"/>
          <w:szCs w:val="16"/>
        </w:rPr>
        <w:t>( osoba uprawniona do reprezentowania Wykonawcy</w:t>
      </w:r>
    </w:p>
    <w:p w:rsidR="00515A31" w:rsidRDefault="00515A31" w:rsidP="00515A31">
      <w:pPr>
        <w:pStyle w:val="NormalnyWeb"/>
        <w:spacing w:before="28" w:beforeAutospacing="0" w:after="0"/>
        <w:jc w:val="right"/>
      </w:pPr>
      <w:r>
        <w:rPr>
          <w:rFonts w:ascii="Calibri" w:hAnsi="Calibri" w:cs="Calibri"/>
          <w:i/>
          <w:iCs/>
          <w:color w:val="000000"/>
          <w:sz w:val="16"/>
          <w:szCs w:val="16"/>
        </w:rPr>
        <w:t>w dokumentach rejestrowych lub we właściwym upoważnieniu ).</w:t>
      </w:r>
    </w:p>
    <w:p w:rsidR="00515A31" w:rsidRDefault="00515A31" w:rsidP="00515A31"/>
    <w:p w:rsidR="0095612E" w:rsidRDefault="00515A31"/>
    <w:sectPr w:rsidR="00956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1"/>
    <w:rsid w:val="00515A31"/>
    <w:rsid w:val="007B5991"/>
    <w:rsid w:val="008A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7B633-4593-4356-842C-37D15850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15A3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15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498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1</cp:revision>
  <dcterms:created xsi:type="dcterms:W3CDTF">2024-11-12T11:00:00Z</dcterms:created>
  <dcterms:modified xsi:type="dcterms:W3CDTF">2024-11-12T11:01:00Z</dcterms:modified>
</cp:coreProperties>
</file>