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ABCA6" w14:textId="1672D5C2" w:rsidR="00C815ED" w:rsidRDefault="00C815ED" w:rsidP="00C815ED">
      <w:pPr>
        <w:spacing w:after="18"/>
        <w:ind w:right="2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Załącznik nr </w:t>
      </w:r>
      <w:r w:rsidR="00901D41">
        <w:rPr>
          <w:rFonts w:ascii="Times New Roman" w:eastAsia="Times New Roman" w:hAnsi="Times New Roman" w:cs="Times New Roman"/>
          <w:b/>
          <w:sz w:val="24"/>
        </w:rPr>
        <w:t>8</w:t>
      </w:r>
      <w:r>
        <w:rPr>
          <w:rFonts w:ascii="Times New Roman" w:eastAsia="Times New Roman" w:hAnsi="Times New Roman" w:cs="Times New Roman"/>
          <w:b/>
          <w:sz w:val="24"/>
        </w:rPr>
        <w:t xml:space="preserve"> do SWZ </w:t>
      </w:r>
    </w:p>
    <w:p w14:paraId="6653F6B5" w14:textId="77777777" w:rsidR="00C815ED" w:rsidRDefault="00C815ED" w:rsidP="00C815ED">
      <w:pPr>
        <w:spacing w:after="3" w:line="25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………………………………..……… </w:t>
      </w:r>
    </w:p>
    <w:p w14:paraId="3E2C65C1" w14:textId="77777777" w:rsidR="00C815ED" w:rsidRDefault="00C815ED" w:rsidP="00C815ED">
      <w:pPr>
        <w:spacing w:after="22"/>
      </w:pPr>
      <w:r>
        <w:rPr>
          <w:rFonts w:ascii="Times New Roman" w:eastAsia="Times New Roman" w:hAnsi="Times New Roman" w:cs="Times New Roman"/>
          <w:i/>
          <w:sz w:val="20"/>
        </w:rPr>
        <w:t xml:space="preserve">        Nazwa  Wykonawcy </w:t>
      </w:r>
    </w:p>
    <w:p w14:paraId="48487B73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1FB4B88E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7318E7E4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1D84FA89" w14:textId="77777777" w:rsidR="00C815ED" w:rsidRDefault="00C815ED" w:rsidP="00C815ED">
      <w:pPr>
        <w:spacing w:after="0"/>
        <w:ind w:left="10" w:right="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OŚWIADCZENIE WYKONAWCY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18C120B" w14:textId="77777777" w:rsidR="00C815ED" w:rsidRDefault="00C815ED" w:rsidP="00C815ED">
      <w:pPr>
        <w:spacing w:after="47"/>
        <w:ind w:left="10" w:right="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 AKTUALNOŚCI INFORMACJI ZAWARTYCH W OŚWIADCZENIU,  </w:t>
      </w:r>
    </w:p>
    <w:p w14:paraId="459CF348" w14:textId="77777777" w:rsidR="00C815ED" w:rsidRDefault="00C815ED" w:rsidP="00C815ED">
      <w:pPr>
        <w:spacing w:after="0"/>
        <w:ind w:left="10" w:right="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O KTÓRYM MOWA W ART. 125 UST. 1 USTAWY PZP </w:t>
      </w:r>
      <w:r>
        <w:rPr>
          <w:rFonts w:ascii="Times New Roman" w:eastAsia="Times New Roman" w:hAnsi="Times New Roman" w:cs="Times New Roman"/>
          <w:b/>
          <w:sz w:val="24"/>
          <w:vertAlign w:val="superscript"/>
        </w:rPr>
        <w:t>1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12DEF58" w14:textId="77777777" w:rsidR="00C815ED" w:rsidRDefault="00C815ED" w:rsidP="00C815E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A43C2CF" w14:textId="77777777" w:rsidR="00C815ED" w:rsidRDefault="00C815ED" w:rsidP="00C815E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4954FC0" w14:textId="187512A1" w:rsidR="00C815ED" w:rsidRPr="00901D41" w:rsidRDefault="00C815ED" w:rsidP="00901D41">
      <w:pPr>
        <w:spacing w:after="169"/>
        <w:ind w:left="-5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składane na potrzeby postępowania o udzielenie zamówienia publicznego  pn.: </w:t>
      </w:r>
      <w:r w:rsidR="00901D41">
        <w:rPr>
          <w:rFonts w:ascii="Times New Roman" w:eastAsia="Times New Roman" w:hAnsi="Times New Roman" w:cs="Times New Roman"/>
          <w:sz w:val="24"/>
        </w:rPr>
        <w:br/>
      </w:r>
      <w:r w:rsidR="00901D41" w:rsidRPr="00901D41">
        <w:rPr>
          <w:rFonts w:ascii="Times New Roman" w:eastAsia="Times New Roman" w:hAnsi="Times New Roman" w:cs="Times New Roman"/>
          <w:b/>
          <w:sz w:val="24"/>
        </w:rPr>
        <w:t xml:space="preserve">„Ochrona obiektu, osób i mienia w Muzeum-Zamku w </w:t>
      </w:r>
      <w:r w:rsidR="00901D41">
        <w:rPr>
          <w:rFonts w:ascii="Times New Roman" w:eastAsia="Times New Roman" w:hAnsi="Times New Roman" w:cs="Times New Roman"/>
          <w:b/>
          <w:sz w:val="24"/>
        </w:rPr>
        <w:t>Oporowie”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901D41"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(znak</w:t>
      </w:r>
      <w:r w:rsidR="00901D4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sprawy:</w:t>
      </w:r>
      <w:r w:rsidR="00901D41">
        <w:rPr>
          <w:rFonts w:ascii="Times New Roman" w:eastAsia="Times New Roman" w:hAnsi="Times New Roman" w:cs="Times New Roman"/>
          <w:sz w:val="24"/>
        </w:rPr>
        <w:t xml:space="preserve"> MO/343-</w:t>
      </w:r>
      <w:r>
        <w:rPr>
          <w:rFonts w:ascii="Times New Roman" w:eastAsia="Times New Roman" w:hAnsi="Times New Roman" w:cs="Times New Roman"/>
          <w:sz w:val="24"/>
        </w:rPr>
        <w:t>1/202</w:t>
      </w:r>
      <w:r w:rsidR="00E11F1A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)  </w:t>
      </w:r>
    </w:p>
    <w:p w14:paraId="0F213658" w14:textId="77777777" w:rsidR="00C815ED" w:rsidRDefault="00C815ED" w:rsidP="00C815E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82E8D49" w14:textId="77777777" w:rsidR="00C815ED" w:rsidRDefault="00C815ED" w:rsidP="00C815ED">
      <w:pPr>
        <w:spacing w:after="3" w:line="25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Oświadczam, że informacje zawarte w oświadczeniu, o którym mowa w Rozdziale 8 ust. 2 pkt. 2) SWZ w zakresie podstaw wykluczenia z postępowania wskazanych przez Zamawiającego, o których mowa w: </w:t>
      </w:r>
    </w:p>
    <w:p w14:paraId="7CEEEFA6" w14:textId="77777777" w:rsidR="00C815ED" w:rsidRDefault="00C815ED" w:rsidP="00C815ED">
      <w:pPr>
        <w:numPr>
          <w:ilvl w:val="0"/>
          <w:numId w:val="1"/>
        </w:numPr>
        <w:spacing w:after="3" w:line="253" w:lineRule="auto"/>
        <w:ind w:hanging="25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art. 108 ust. 1 pkt 1) – 6)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</w:p>
    <w:p w14:paraId="756CB41A" w14:textId="77777777" w:rsidR="00C815ED" w:rsidRDefault="00C815ED" w:rsidP="00C815ED">
      <w:pPr>
        <w:numPr>
          <w:ilvl w:val="0"/>
          <w:numId w:val="1"/>
        </w:numPr>
        <w:spacing w:after="3" w:line="253" w:lineRule="auto"/>
        <w:ind w:hanging="25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art. 109 ust. 1 pkt 8), 9) i 10)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 </w:t>
      </w:r>
    </w:p>
    <w:p w14:paraId="664652F0" w14:textId="77777777" w:rsidR="00C815ED" w:rsidRDefault="00C815ED" w:rsidP="00C815ED">
      <w:pPr>
        <w:numPr>
          <w:ilvl w:val="0"/>
          <w:numId w:val="1"/>
        </w:numPr>
        <w:spacing w:after="157" w:line="253" w:lineRule="auto"/>
        <w:ind w:hanging="25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art. 7 ust. 1 ustawy z dnia 13 kwietnia 2022 r. o szczególnych rozwiązaniach w zakresie przeciwdziałania wspieraniu agresji na Ukrainę̨ oraz służących ochronie bezpieczeństwa narodowego (Dz. U. z 2022 r., poz. 835), </w:t>
      </w:r>
    </w:p>
    <w:p w14:paraId="32E8A704" w14:textId="77777777" w:rsidR="00C815ED" w:rsidRDefault="00C815ED" w:rsidP="00C815E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5C1886" w14:textId="77777777" w:rsidR="00C815ED" w:rsidRDefault="00C815ED" w:rsidP="00C815ED">
      <w:pPr>
        <w:spacing w:after="0" w:line="252" w:lineRule="auto"/>
        <w:ind w:left="2929" w:right="2932" w:hanging="2929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są aktualne / są nieaktualne</w:t>
      </w:r>
      <w:r>
        <w:rPr>
          <w:rFonts w:ascii="Times New Roman" w:eastAsia="Times New Roman" w:hAnsi="Times New Roman" w:cs="Times New Roman"/>
          <w:b/>
          <w:sz w:val="26"/>
          <w:vertAlign w:val="superscript"/>
        </w:rPr>
        <w:t>2</w:t>
      </w:r>
      <w:r>
        <w:rPr>
          <w:rFonts w:ascii="Times New Roman" w:eastAsia="Times New Roman" w:hAnsi="Times New Roman" w:cs="Times New Roman"/>
          <w:b/>
          <w:sz w:val="26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2259EE0" w14:textId="77777777" w:rsidR="00C815ED" w:rsidRDefault="00C815ED" w:rsidP="00C815E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84CDB2E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77814B73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36386F84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2E1AF4CB" w14:textId="77777777" w:rsidR="00C815ED" w:rsidRDefault="00C815ED" w:rsidP="00C815ED">
      <w:pPr>
        <w:shd w:val="clear" w:color="auto" w:fill="BFBFBF"/>
        <w:spacing w:after="0"/>
        <w:ind w:right="8"/>
        <w:jc w:val="center"/>
      </w:pPr>
      <w:r>
        <w:rPr>
          <w:rFonts w:ascii="Arial" w:eastAsia="Arial" w:hAnsi="Arial" w:cs="Arial"/>
          <w:b/>
          <w:sz w:val="24"/>
        </w:rPr>
        <w:t>OŚWIADCZENIE DOTYCZĄCE PODANYCH INFORMACJI</w:t>
      </w:r>
      <w:r>
        <w:rPr>
          <w:rFonts w:ascii="Arial" w:eastAsia="Arial" w:hAnsi="Arial" w:cs="Arial"/>
          <w:sz w:val="24"/>
        </w:rPr>
        <w:t xml:space="preserve"> </w:t>
      </w:r>
    </w:p>
    <w:p w14:paraId="5B2DE16B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A2D9F44" w14:textId="77777777" w:rsidR="00C815ED" w:rsidRDefault="00C815ED" w:rsidP="00C815ED">
      <w:pPr>
        <w:spacing w:after="3" w:line="253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13439B91" w14:textId="77777777" w:rsidR="00C815ED" w:rsidRDefault="00C815ED" w:rsidP="00C815E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3B3D56E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450FA8F0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4D0E013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5C30E70F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5B1D0017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029963CD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51966319" w14:textId="77777777" w:rsidR="00C815ED" w:rsidRDefault="00C815ED" w:rsidP="00C815ED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116495B2" w14:textId="77777777" w:rsidR="00C815ED" w:rsidRDefault="00C815ED" w:rsidP="00C815ED">
      <w:pPr>
        <w:numPr>
          <w:ilvl w:val="0"/>
          <w:numId w:val="2"/>
        </w:numPr>
        <w:spacing w:after="0"/>
      </w:pPr>
      <w:r>
        <w:rPr>
          <w:rFonts w:ascii="Arial" w:eastAsia="Arial" w:hAnsi="Arial" w:cs="Arial"/>
          <w:b/>
          <w:i/>
          <w:sz w:val="18"/>
        </w:rPr>
        <w:t>Oświadczenie składa każdy z Wykonawców wspólnie ubiegających się o udzielenie zamówienia.</w:t>
      </w:r>
      <w:r>
        <w:rPr>
          <w:rFonts w:ascii="Arial" w:eastAsia="Arial" w:hAnsi="Arial" w:cs="Arial"/>
          <w:b/>
          <w:sz w:val="18"/>
        </w:rPr>
        <w:t xml:space="preserve"> </w:t>
      </w:r>
    </w:p>
    <w:p w14:paraId="5ACF8F73" w14:textId="77777777" w:rsidR="00C815ED" w:rsidRDefault="00C815ED" w:rsidP="00DC6B6C">
      <w:pPr>
        <w:numPr>
          <w:ilvl w:val="0"/>
          <w:numId w:val="2"/>
        </w:numPr>
        <w:spacing w:after="39"/>
        <w:jc w:val="both"/>
      </w:pPr>
      <w:r>
        <w:rPr>
          <w:rFonts w:ascii="Arial" w:eastAsia="Arial" w:hAnsi="Arial" w:cs="Arial"/>
          <w:b/>
          <w:sz w:val="18"/>
          <w:u w:val="single" w:color="000000"/>
        </w:rPr>
        <w:t>Skreślić niepotrzebne.</w:t>
      </w:r>
      <w:r>
        <w:rPr>
          <w:rFonts w:ascii="Arial" w:eastAsia="Arial" w:hAnsi="Arial" w:cs="Arial"/>
          <w:b/>
          <w:sz w:val="18"/>
        </w:rPr>
        <w:t xml:space="preserve"> W przypadku braku aktualności podanych uprzednio informacji dodatkowo należy złożyć stosowną informację w tym zakresie, w szczególności określić jakich danych dotyczy zmiana i wskazać jej zakres. </w:t>
      </w:r>
    </w:p>
    <w:p w14:paraId="30323B9A" w14:textId="607A45C1" w:rsidR="00A47678" w:rsidRDefault="00C815ED" w:rsidP="00C815ED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A4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10460"/>
    <w:multiLevelType w:val="hybridMultilevel"/>
    <w:tmpl w:val="FB70ADA2"/>
    <w:lvl w:ilvl="0" w:tplc="A8F6597C">
      <w:start w:val="1"/>
      <w:numFmt w:val="lowerLetter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6203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C9F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14E3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6A80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6ACF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4EFB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C8DF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2092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0142B"/>
    <w:multiLevelType w:val="hybridMultilevel"/>
    <w:tmpl w:val="DDC089C2"/>
    <w:lvl w:ilvl="0" w:tplc="671AA8C0">
      <w:start w:val="1"/>
      <w:numFmt w:val="decimal"/>
      <w:lvlText w:val="%1"/>
      <w:lvlJc w:val="left"/>
      <w:pPr>
        <w:ind w:left="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36B89B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C3FE95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1C0684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D85490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2ACC60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85CA1E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0E3C6C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3182B7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611786702">
    <w:abstractNumId w:val="0"/>
  </w:num>
  <w:num w:numId="2" w16cid:durableId="304547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DE"/>
    <w:rsid w:val="002539DE"/>
    <w:rsid w:val="00575BF9"/>
    <w:rsid w:val="00901D41"/>
    <w:rsid w:val="009527C6"/>
    <w:rsid w:val="00A47678"/>
    <w:rsid w:val="00C815ED"/>
    <w:rsid w:val="00DC6B6C"/>
    <w:rsid w:val="00E1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8EC32"/>
  <w15:chartTrackingRefBased/>
  <w15:docId w15:val="{7AF0A1E4-4049-4437-8471-38CA62CF5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5ED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6</cp:revision>
  <cp:lastPrinted>2024-11-07T13:53:00Z</cp:lastPrinted>
  <dcterms:created xsi:type="dcterms:W3CDTF">2023-10-27T10:03:00Z</dcterms:created>
  <dcterms:modified xsi:type="dcterms:W3CDTF">2024-11-07T13:56:00Z</dcterms:modified>
</cp:coreProperties>
</file>