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rsidR="00CD4FA7" w:rsidRDefault="00CD4FA7" w:rsidP="00CD4FA7">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CD4FA7" w:rsidRDefault="00CD4FA7" w:rsidP="00CD4FA7">
      <w:pPr>
        <w:pBdr>
          <w:left w:val="single" w:sz="4" w:space="5" w:color="000000"/>
          <w:right w:val="single" w:sz="4" w:space="4" w:color="000000"/>
        </w:pBdr>
        <w:tabs>
          <w:tab w:val="left" w:pos="3118"/>
        </w:tabs>
        <w:jc w:val="center"/>
        <w:rPr>
          <w:sz w:val="22"/>
        </w:rPr>
      </w:pPr>
      <w:r>
        <w:rPr>
          <w:sz w:val="22"/>
        </w:rPr>
        <w:t xml:space="preserve">ul. Bohaterów Warszawy 34 </w:t>
      </w:r>
    </w:p>
    <w:p w:rsidR="00CD4FA7" w:rsidRDefault="00CD4FA7" w:rsidP="00CD4FA7">
      <w:pPr>
        <w:pBdr>
          <w:left w:val="single" w:sz="4" w:space="5" w:color="000000"/>
          <w:right w:val="single" w:sz="4" w:space="4" w:color="000000"/>
        </w:pBdr>
        <w:tabs>
          <w:tab w:val="left" w:pos="3118"/>
        </w:tabs>
        <w:jc w:val="center"/>
        <w:rPr>
          <w:sz w:val="22"/>
        </w:rPr>
      </w:pPr>
      <w:r>
        <w:rPr>
          <w:sz w:val="22"/>
        </w:rPr>
        <w:t>48 - 300 Nysa</w:t>
      </w:r>
    </w:p>
    <w:p w:rsidR="00CD4FA7" w:rsidRDefault="00CD4FA7" w:rsidP="00CD4FA7">
      <w:pPr>
        <w:pBdr>
          <w:left w:val="single" w:sz="4" w:space="5" w:color="000000"/>
          <w:right w:val="single" w:sz="4" w:space="4" w:color="000000"/>
        </w:pBdr>
        <w:tabs>
          <w:tab w:val="left" w:pos="3118"/>
        </w:tabs>
        <w:jc w:val="both"/>
        <w:rPr>
          <w:sz w:val="22"/>
          <w:u w:val="single"/>
        </w:rPr>
      </w:pPr>
    </w:p>
    <w:p w:rsidR="00CD4FA7"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CD4FA7" w:rsidRDefault="00CD4FA7" w:rsidP="00286558">
      <w:pPr>
        <w:pBdr>
          <w:top w:val="single" w:sz="4" w:space="0" w:color="000000"/>
          <w:left w:val="single" w:sz="4" w:space="5" w:color="000000"/>
          <w:bottom w:val="single" w:sz="4" w:space="1" w:color="000000"/>
          <w:right w:val="single" w:sz="4" w:space="4" w:color="000000"/>
        </w:pBdr>
        <w:tabs>
          <w:tab w:val="left" w:pos="2835"/>
        </w:tabs>
        <w:jc w:val="both"/>
        <w:rPr>
          <w:sz w:val="22"/>
        </w:rPr>
      </w:pPr>
      <w:r>
        <w:rPr>
          <w:sz w:val="22"/>
        </w:rPr>
        <w:t xml:space="preserve">    NIP                        </w:t>
      </w:r>
      <w:r>
        <w:rPr>
          <w:sz w:val="22"/>
        </w:rPr>
        <w:tab/>
        <w:t>753-19-67-997</w:t>
      </w:r>
    </w:p>
    <w:p w:rsidR="00CD4FA7" w:rsidRDefault="00CD4FA7" w:rsidP="00286558">
      <w:pPr>
        <w:pBdr>
          <w:top w:val="single" w:sz="4" w:space="0" w:color="000000"/>
          <w:left w:val="single" w:sz="4" w:space="5" w:color="000000"/>
          <w:bottom w:val="single" w:sz="4" w:space="1" w:color="000000"/>
          <w:right w:val="single" w:sz="4" w:space="4" w:color="000000"/>
        </w:pBdr>
        <w:tabs>
          <w:tab w:val="left" w:pos="2835"/>
        </w:tabs>
        <w:jc w:val="both"/>
        <w:rPr>
          <w:sz w:val="22"/>
        </w:rPr>
      </w:pPr>
      <w:r>
        <w:rPr>
          <w:sz w:val="22"/>
        </w:rPr>
        <w:t xml:space="preserve">    KONTO                     </w:t>
      </w:r>
      <w:r>
        <w:rPr>
          <w:sz w:val="22"/>
        </w:rPr>
        <w:tab/>
        <w:t>BSK S. A. O/NYSA  11 1050 1490 1000 0022 1293 3135</w:t>
      </w:r>
    </w:p>
    <w:p w:rsidR="00CD4FA7" w:rsidRDefault="00CD4FA7" w:rsidP="00286558">
      <w:pPr>
        <w:pBdr>
          <w:top w:val="single" w:sz="4" w:space="0" w:color="000000"/>
          <w:left w:val="single" w:sz="4" w:space="5" w:color="000000"/>
          <w:bottom w:val="single" w:sz="4" w:space="1" w:color="000000"/>
          <w:right w:val="single" w:sz="4" w:space="4" w:color="000000"/>
        </w:pBdr>
        <w:tabs>
          <w:tab w:val="left" w:pos="2835"/>
          <w:tab w:val="left" w:pos="3118"/>
        </w:tabs>
        <w:jc w:val="both"/>
        <w:rPr>
          <w:sz w:val="22"/>
          <w:lang w:val="en-US"/>
        </w:rPr>
      </w:pPr>
      <w:r>
        <w:rPr>
          <w:sz w:val="22"/>
        </w:rPr>
        <w:t xml:space="preserve">    </w:t>
      </w:r>
      <w:r w:rsidR="00286558">
        <w:rPr>
          <w:sz w:val="22"/>
          <w:lang w:val="en-US"/>
        </w:rPr>
        <w:t xml:space="preserve">REGON                      </w:t>
      </w:r>
      <w:r w:rsidR="00286558">
        <w:rPr>
          <w:sz w:val="22"/>
          <w:lang w:val="en-US"/>
        </w:rPr>
        <w:tab/>
      </w:r>
      <w:r>
        <w:rPr>
          <w:sz w:val="22"/>
          <w:lang w:val="en-US"/>
        </w:rPr>
        <w:t xml:space="preserve">000313443   </w:t>
      </w:r>
    </w:p>
    <w:p w:rsidR="00CD4FA7"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781" w:type="dxa"/>
        <w:tblInd w:w="-137" w:type="dxa"/>
        <w:tblLayout w:type="fixed"/>
        <w:tblCellMar>
          <w:left w:w="0" w:type="dxa"/>
          <w:right w:w="0" w:type="dxa"/>
        </w:tblCellMar>
        <w:tblLook w:val="0000"/>
      </w:tblPr>
      <w:tblGrid>
        <w:gridCol w:w="9781"/>
      </w:tblGrid>
      <w:tr w:rsidR="00CD4FA7" w:rsidRPr="00712CD4" w:rsidTr="00013DA8">
        <w:tc>
          <w:tcPr>
            <w:tcW w:w="9781" w:type="dxa"/>
            <w:tcBorders>
              <w:left w:val="single" w:sz="4" w:space="0" w:color="000000"/>
              <w:right w:val="single" w:sz="4" w:space="0" w:color="000000"/>
            </w:tcBorders>
          </w:tcPr>
          <w:p w:rsidR="00CD4FA7" w:rsidRDefault="00CD4FA7" w:rsidP="00CD4FA7">
            <w:pPr>
              <w:tabs>
                <w:tab w:val="left" w:pos="3118"/>
              </w:tabs>
              <w:snapToGrid w:val="0"/>
              <w:jc w:val="both"/>
              <w:rPr>
                <w:sz w:val="22"/>
                <w:lang w:val="en-US"/>
              </w:rPr>
            </w:pPr>
            <w:r>
              <w:rPr>
                <w:sz w:val="22"/>
                <w:lang w:val="en-US"/>
              </w:rPr>
              <w:t xml:space="preserve">   </w:t>
            </w:r>
          </w:p>
          <w:p w:rsidR="00CD4FA7" w:rsidRDefault="00CD4FA7" w:rsidP="00286558">
            <w:pPr>
              <w:tabs>
                <w:tab w:val="left" w:pos="2836"/>
              </w:tabs>
              <w:snapToGrid w:val="0"/>
              <w:jc w:val="both"/>
              <w:rPr>
                <w:sz w:val="22"/>
                <w:lang w:val="en-US"/>
              </w:rPr>
            </w:pPr>
            <w:r>
              <w:rPr>
                <w:sz w:val="22"/>
                <w:lang w:val="en-US"/>
              </w:rPr>
              <w:t xml:space="preserve">     TEL.                                       77 40 87 839</w:t>
            </w:r>
          </w:p>
          <w:p w:rsidR="00CD4FA7" w:rsidRDefault="00CD4FA7" w:rsidP="00CD4FA7">
            <w:pPr>
              <w:tabs>
                <w:tab w:val="left" w:pos="3118"/>
              </w:tabs>
              <w:jc w:val="both"/>
              <w:rPr>
                <w:sz w:val="22"/>
                <w:lang w:val="en-US"/>
              </w:rPr>
            </w:pPr>
            <w:r>
              <w:rPr>
                <w:sz w:val="22"/>
                <w:lang w:val="en-US"/>
              </w:rPr>
              <w:t xml:space="preserve">     </w:t>
            </w:r>
            <w:r>
              <w:rPr>
                <w:sz w:val="22"/>
                <w:lang w:val="de-DE"/>
              </w:rPr>
              <w:t xml:space="preserve">E-MAIL                                 </w:t>
            </w:r>
            <w:hyperlink r:id="rId8" w:history="1">
              <w:r w:rsidRPr="00DC5438">
                <w:rPr>
                  <w:rStyle w:val="Hipercze"/>
                  <w:sz w:val="22"/>
                  <w:lang w:val="de-DE"/>
                </w:rPr>
                <w:t>karch@zoznysa.pl</w:t>
              </w:r>
            </w:hyperlink>
            <w:r>
              <w:rPr>
                <w:sz w:val="22"/>
                <w:lang w:val="de-DE"/>
              </w:rPr>
              <w:t xml:space="preserve"> </w:t>
            </w:r>
          </w:p>
          <w:p w:rsidR="00CD4FA7" w:rsidRPr="00292519" w:rsidRDefault="00CD4FA7" w:rsidP="00CD4FA7">
            <w:pPr>
              <w:tabs>
                <w:tab w:val="left" w:pos="3118"/>
              </w:tabs>
              <w:jc w:val="both"/>
              <w:rPr>
                <w:sz w:val="22"/>
                <w:lang w:val="en-US"/>
              </w:rPr>
            </w:pPr>
            <w:r>
              <w:rPr>
                <w:sz w:val="22"/>
                <w:lang w:val="en-US"/>
              </w:rPr>
              <w:t xml:space="preserve">     WWW                                    </w:t>
            </w:r>
            <w:hyperlink r:id="rId9" w:history="1">
              <w:r w:rsidRPr="008B5AB8">
                <w:rPr>
                  <w:rStyle w:val="Hipercze"/>
                  <w:sz w:val="22"/>
                  <w:lang w:val="en-US"/>
                </w:rPr>
                <w:t>www.zoz.nysa.pl</w:t>
              </w:r>
            </w:hyperlink>
            <w:r>
              <w:rPr>
                <w:sz w:val="22"/>
                <w:lang w:val="en-US"/>
              </w:rPr>
              <w:t xml:space="preserve"> </w:t>
            </w:r>
          </w:p>
        </w:tc>
      </w:tr>
      <w:tr w:rsidR="00013DA8" w:rsidRPr="00712CD4" w:rsidTr="009E5D68">
        <w:tc>
          <w:tcPr>
            <w:tcW w:w="9781" w:type="dxa"/>
            <w:tcBorders>
              <w:left w:val="single" w:sz="4" w:space="0" w:color="000000"/>
              <w:bottom w:val="single" w:sz="4" w:space="0" w:color="000000"/>
              <w:right w:val="single" w:sz="4" w:space="0" w:color="000000"/>
            </w:tcBorders>
          </w:tcPr>
          <w:p w:rsidR="00013DA8" w:rsidRDefault="00013DA8" w:rsidP="00CD4FA7">
            <w:pPr>
              <w:tabs>
                <w:tab w:val="left" w:pos="3118"/>
              </w:tabs>
              <w:snapToGrid w:val="0"/>
              <w:jc w:val="both"/>
              <w:rPr>
                <w:sz w:val="22"/>
                <w:lang w:val="en-US"/>
              </w:rPr>
            </w:pPr>
          </w:p>
        </w:tc>
      </w:tr>
    </w:tbl>
    <w:p w:rsidR="00CD4FA7" w:rsidRDefault="00CD4FA7" w:rsidP="00CD4FA7">
      <w:pPr>
        <w:tabs>
          <w:tab w:val="left" w:pos="3118"/>
        </w:tabs>
        <w:jc w:val="both"/>
        <w:rPr>
          <w:sz w:val="22"/>
          <w:u w:val="single"/>
          <w:lang w:val="de-DE"/>
        </w:rPr>
      </w:pPr>
    </w:p>
    <w:p w:rsidR="00CD4FA7" w:rsidRDefault="00CD4FA7" w:rsidP="00CD4FA7">
      <w:pPr>
        <w:tabs>
          <w:tab w:val="left" w:pos="3118"/>
        </w:tabs>
        <w:jc w:val="both"/>
        <w:rPr>
          <w:sz w:val="22"/>
          <w:u w:val="single"/>
          <w:lang w:val="de-DE"/>
        </w:rPr>
      </w:pPr>
    </w:p>
    <w:p w:rsidR="00CD4FA7" w:rsidRDefault="00CD4FA7" w:rsidP="00CD4FA7">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CD4FA7" w:rsidRDefault="00CD4FA7" w:rsidP="00CD4FA7">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  WARUNKÓW  ZAMÓWIENIA</w:t>
      </w:r>
    </w:p>
    <w:p w:rsidR="00CD4FA7" w:rsidRDefault="00CD4FA7" w:rsidP="00CD4FA7">
      <w:pPr>
        <w:pBdr>
          <w:left w:val="single" w:sz="4" w:space="5" w:color="000000"/>
          <w:right w:val="single" w:sz="4" w:space="0" w:color="000000"/>
        </w:pBdr>
        <w:tabs>
          <w:tab w:val="left" w:pos="3118"/>
        </w:tabs>
        <w:jc w:val="center"/>
        <w:rPr>
          <w:b/>
          <w:sz w:val="22"/>
        </w:rPr>
      </w:pPr>
      <w:r>
        <w:rPr>
          <w:b/>
          <w:sz w:val="22"/>
        </w:rPr>
        <w:t>(SWZ)</w:t>
      </w:r>
    </w:p>
    <w:p w:rsidR="00CD4FA7" w:rsidRDefault="00CD4FA7" w:rsidP="00CD4FA7">
      <w:pPr>
        <w:pBdr>
          <w:left w:val="single" w:sz="4" w:space="5" w:color="000000"/>
          <w:bottom w:val="single" w:sz="4" w:space="0" w:color="000000"/>
          <w:right w:val="single" w:sz="4" w:space="0" w:color="000000"/>
        </w:pBdr>
        <w:tabs>
          <w:tab w:val="left" w:pos="3118"/>
        </w:tabs>
        <w:jc w:val="both"/>
        <w:rPr>
          <w:sz w:val="22"/>
        </w:rPr>
      </w:pPr>
    </w:p>
    <w:p w:rsidR="00CD4FA7" w:rsidRPr="008D6700" w:rsidRDefault="00CD4FA7" w:rsidP="00CD4FA7">
      <w:pPr>
        <w:pBdr>
          <w:left w:val="single" w:sz="4" w:space="5" w:color="000000"/>
          <w:right w:val="single" w:sz="4" w:space="0" w:color="000000"/>
        </w:pBdr>
        <w:tabs>
          <w:tab w:val="left" w:pos="3118"/>
        </w:tabs>
        <w:jc w:val="both"/>
        <w:rPr>
          <w:sz w:val="22"/>
          <w:szCs w:val="22"/>
        </w:rPr>
      </w:pPr>
      <w:r>
        <w:rPr>
          <w:sz w:val="22"/>
        </w:rPr>
        <w:t xml:space="preserve"> </w:t>
      </w:r>
    </w:p>
    <w:p w:rsidR="00FB4E33" w:rsidRDefault="00CD4FA7" w:rsidP="004C67D1">
      <w:pPr>
        <w:pBdr>
          <w:left w:val="single" w:sz="4" w:space="5" w:color="000000"/>
          <w:right w:val="single" w:sz="4" w:space="0" w:color="000000"/>
        </w:pBdr>
        <w:tabs>
          <w:tab w:val="left" w:pos="3118"/>
        </w:tabs>
        <w:ind w:left="3118" w:hanging="3118"/>
        <w:rPr>
          <w:b/>
          <w:sz w:val="22"/>
          <w:szCs w:val="22"/>
        </w:rPr>
      </w:pPr>
      <w:r w:rsidRPr="008D6700">
        <w:rPr>
          <w:sz w:val="22"/>
          <w:szCs w:val="22"/>
        </w:rPr>
        <w:t>PRZEDMIOT</w:t>
      </w:r>
      <w:r w:rsidRPr="008D6700">
        <w:rPr>
          <w:b/>
          <w:sz w:val="22"/>
          <w:szCs w:val="22"/>
        </w:rPr>
        <w:t xml:space="preserve">  </w:t>
      </w:r>
      <w:r w:rsidRPr="008D6700">
        <w:rPr>
          <w:sz w:val="22"/>
          <w:szCs w:val="22"/>
        </w:rPr>
        <w:t>ZAMÓWIENIA</w:t>
      </w:r>
      <w:r w:rsidRPr="00644972">
        <w:rPr>
          <w:sz w:val="22"/>
          <w:szCs w:val="22"/>
        </w:rPr>
        <w:t>:</w:t>
      </w:r>
      <w:r w:rsidRPr="008D6700">
        <w:rPr>
          <w:b/>
          <w:sz w:val="22"/>
          <w:szCs w:val="22"/>
        </w:rPr>
        <w:t xml:space="preserve"> </w:t>
      </w:r>
      <w:r>
        <w:rPr>
          <w:b/>
          <w:sz w:val="22"/>
          <w:szCs w:val="22"/>
        </w:rPr>
        <w:tab/>
      </w:r>
      <w:r w:rsidR="00FB4E33">
        <w:rPr>
          <w:b/>
          <w:sz w:val="22"/>
          <w:szCs w:val="22"/>
        </w:rPr>
        <w:t xml:space="preserve">PRZEBUDOWA  I  MODERNIZACJA  SZPITALNEGO ODDZIAŁU  RATUNKOWEGO  W  NYSIE </w:t>
      </w:r>
    </w:p>
    <w:p w:rsidR="00FB4E33" w:rsidRDefault="00FB4E33" w:rsidP="004C67D1">
      <w:pPr>
        <w:pBdr>
          <w:left w:val="single" w:sz="4" w:space="5" w:color="000000"/>
          <w:right w:val="single" w:sz="4" w:space="0" w:color="000000"/>
        </w:pBdr>
        <w:tabs>
          <w:tab w:val="left" w:pos="3118"/>
        </w:tabs>
        <w:ind w:left="3118" w:hanging="3118"/>
        <w:rPr>
          <w:b/>
          <w:sz w:val="22"/>
          <w:szCs w:val="22"/>
        </w:rPr>
      </w:pPr>
    </w:p>
    <w:p w:rsidR="00FB4E33" w:rsidRDefault="00FB4E33" w:rsidP="00FB4E33">
      <w:pPr>
        <w:pBdr>
          <w:left w:val="single" w:sz="4" w:space="5" w:color="000000"/>
          <w:right w:val="single" w:sz="4" w:space="0" w:color="000000"/>
        </w:pBdr>
        <w:tabs>
          <w:tab w:val="left" w:pos="3118"/>
        </w:tabs>
        <w:ind w:left="3118" w:hanging="3118"/>
        <w:jc w:val="center"/>
        <w:rPr>
          <w:b/>
          <w:sz w:val="22"/>
          <w:szCs w:val="22"/>
        </w:rPr>
      </w:pPr>
    </w:p>
    <w:p w:rsidR="00FB4E33" w:rsidRDefault="00FB4E33" w:rsidP="00FB4E33">
      <w:pPr>
        <w:pBdr>
          <w:left w:val="single" w:sz="4" w:space="5" w:color="000000"/>
          <w:right w:val="single" w:sz="4" w:space="0" w:color="000000"/>
        </w:pBdr>
        <w:tabs>
          <w:tab w:val="left" w:pos="3118"/>
        </w:tabs>
        <w:ind w:left="3118" w:hanging="3118"/>
        <w:jc w:val="center"/>
        <w:rPr>
          <w:b/>
          <w:sz w:val="22"/>
          <w:szCs w:val="22"/>
        </w:rPr>
      </w:pPr>
      <w:r w:rsidRPr="00E62DF8">
        <w:rPr>
          <w:b/>
          <w:sz w:val="22"/>
          <w:szCs w:val="22"/>
        </w:rPr>
        <w:t xml:space="preserve">ZADANIE DO WYKONANIA W </w:t>
      </w:r>
      <w:r w:rsidR="00E62DF8" w:rsidRPr="00E62DF8">
        <w:rPr>
          <w:b/>
          <w:sz w:val="22"/>
          <w:szCs w:val="22"/>
        </w:rPr>
        <w:t>SYSTEMIE</w:t>
      </w:r>
      <w:r w:rsidRPr="00E62DF8">
        <w:rPr>
          <w:b/>
          <w:sz w:val="22"/>
          <w:szCs w:val="22"/>
        </w:rPr>
        <w:t xml:space="preserve"> „ZAPROJEKTUJ I WYBUDUJ”</w:t>
      </w:r>
    </w:p>
    <w:p w:rsidR="00CD4FA7" w:rsidRDefault="00CD4FA7" w:rsidP="00CD4FA7">
      <w:pPr>
        <w:pBdr>
          <w:left w:val="single" w:sz="4" w:space="5" w:color="000000"/>
          <w:right w:val="single" w:sz="4" w:space="0" w:color="000000"/>
        </w:pBdr>
        <w:tabs>
          <w:tab w:val="left" w:pos="3118"/>
        </w:tabs>
        <w:rPr>
          <w:sz w:val="22"/>
        </w:rPr>
      </w:pPr>
    </w:p>
    <w:p w:rsidR="00CD4FA7" w:rsidRDefault="00CD4FA7" w:rsidP="00CD4FA7">
      <w:pPr>
        <w:pBdr>
          <w:top w:val="single" w:sz="4" w:space="0" w:color="000000"/>
          <w:left w:val="single" w:sz="4" w:space="5" w:color="000000"/>
          <w:right w:val="single" w:sz="4" w:space="0" w:color="000000"/>
        </w:pBdr>
        <w:tabs>
          <w:tab w:val="left" w:pos="3118"/>
        </w:tabs>
        <w:jc w:val="both"/>
        <w:rPr>
          <w:sz w:val="22"/>
        </w:rPr>
      </w:pPr>
    </w:p>
    <w:p w:rsidR="00CD4FA7" w:rsidRDefault="00CD4FA7" w:rsidP="00CD4FA7">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ZZP-</w:t>
      </w:r>
      <w:r w:rsidRPr="00381CCA">
        <w:rPr>
          <w:sz w:val="22"/>
        </w:rPr>
        <w:t>344/</w:t>
      </w:r>
      <w:r w:rsidR="00286558">
        <w:rPr>
          <w:sz w:val="22"/>
        </w:rPr>
        <w:t>62</w:t>
      </w:r>
      <w:r w:rsidRPr="00381CCA">
        <w:rPr>
          <w:sz w:val="22"/>
        </w:rPr>
        <w:t>/202</w:t>
      </w:r>
      <w:r>
        <w:rPr>
          <w:sz w:val="22"/>
        </w:rPr>
        <w:t>4</w:t>
      </w:r>
    </w:p>
    <w:p w:rsidR="00CD4FA7" w:rsidRDefault="00CD4FA7" w:rsidP="00CD4FA7">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rsidR="00CD4FA7" w:rsidRDefault="00CD4FA7" w:rsidP="00CD4FA7">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rsidR="00CD4FA7" w:rsidRDefault="00CD4FA7" w:rsidP="00CD4FA7">
      <w:pPr>
        <w:pBdr>
          <w:left w:val="single" w:sz="4" w:space="5" w:color="000000"/>
          <w:right w:val="single" w:sz="4" w:space="0" w:color="000000"/>
        </w:pBdr>
        <w:tabs>
          <w:tab w:val="left" w:pos="3118"/>
        </w:tabs>
        <w:jc w:val="both"/>
        <w:rPr>
          <w:sz w:val="22"/>
        </w:rPr>
      </w:pPr>
    </w:p>
    <w:p w:rsidR="00CD4FA7" w:rsidRDefault="00CD4FA7" w:rsidP="00CD4FA7">
      <w:pPr>
        <w:pBdr>
          <w:left w:val="single" w:sz="4" w:space="5" w:color="000000"/>
          <w:right w:val="single" w:sz="4" w:space="0" w:color="000000"/>
        </w:pBdr>
        <w:tabs>
          <w:tab w:val="left" w:pos="3118"/>
        </w:tabs>
        <w:jc w:val="both"/>
        <w:rPr>
          <w:sz w:val="22"/>
        </w:rPr>
      </w:pPr>
      <w:r>
        <w:rPr>
          <w:sz w:val="22"/>
        </w:rPr>
        <w:t>TRYB UDZIELENIA</w:t>
      </w:r>
    </w:p>
    <w:p w:rsidR="00CD4FA7" w:rsidRDefault="00CD4FA7" w:rsidP="00CD4FA7">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t>Tryb podstawowy</w:t>
      </w:r>
      <w:r w:rsidRPr="005C574D">
        <w:rPr>
          <w:sz w:val="22"/>
          <w:szCs w:val="22"/>
        </w:rPr>
        <w:t xml:space="preserve"> </w:t>
      </w:r>
    </w:p>
    <w:p w:rsidR="00CD4FA7" w:rsidRDefault="00CD4FA7" w:rsidP="00CD4FA7">
      <w:pPr>
        <w:pBdr>
          <w:left w:val="single" w:sz="4" w:space="5" w:color="000000"/>
          <w:bottom w:val="single" w:sz="4" w:space="0" w:color="000000"/>
          <w:right w:val="single" w:sz="4" w:space="0" w:color="000000"/>
        </w:pBdr>
        <w:tabs>
          <w:tab w:val="left" w:pos="3118"/>
        </w:tabs>
        <w:jc w:val="both"/>
        <w:rPr>
          <w:sz w:val="22"/>
          <w:u w:val="single"/>
        </w:rPr>
      </w:pPr>
    </w:p>
    <w:p w:rsidR="00CD4FA7" w:rsidRDefault="00CD4FA7" w:rsidP="00CD4FA7">
      <w:pPr>
        <w:pBdr>
          <w:left w:val="single" w:sz="4" w:space="5" w:color="000000"/>
          <w:right w:val="single" w:sz="4" w:space="0" w:color="000000"/>
        </w:pBdr>
        <w:tabs>
          <w:tab w:val="left" w:pos="3118"/>
        </w:tabs>
        <w:jc w:val="both"/>
        <w:rPr>
          <w:sz w:val="22"/>
        </w:rPr>
      </w:pPr>
      <w:r>
        <w:rPr>
          <w:sz w:val="22"/>
        </w:rPr>
        <w:t xml:space="preserve"> </w:t>
      </w:r>
    </w:p>
    <w:p w:rsidR="00CD4FA7" w:rsidRDefault="00CD4FA7" w:rsidP="00CD4FA7">
      <w:pPr>
        <w:pBdr>
          <w:left w:val="single" w:sz="4" w:space="5" w:color="000000"/>
          <w:right w:val="single" w:sz="4" w:space="0" w:color="000000"/>
        </w:pBdr>
        <w:tabs>
          <w:tab w:val="left" w:pos="3118"/>
        </w:tabs>
        <w:jc w:val="both"/>
        <w:rPr>
          <w:sz w:val="22"/>
        </w:rPr>
      </w:pPr>
      <w:r>
        <w:rPr>
          <w:sz w:val="22"/>
        </w:rPr>
        <w:t xml:space="preserve">  </w:t>
      </w:r>
    </w:p>
    <w:p w:rsidR="00CD4FA7" w:rsidRDefault="00CD4FA7" w:rsidP="00CD4FA7">
      <w:pPr>
        <w:pStyle w:val="Tekstpodstawowy"/>
        <w:pBdr>
          <w:left w:val="single" w:sz="4" w:space="5" w:color="000000"/>
          <w:right w:val="single" w:sz="4" w:space="0" w:color="000000"/>
        </w:pBdr>
        <w:rPr>
          <w:sz w:val="22"/>
        </w:rPr>
      </w:pPr>
      <w:r>
        <w:rPr>
          <w:sz w:val="22"/>
        </w:rPr>
        <w:t xml:space="preserve">PODSTAWA                              </w:t>
      </w:r>
      <w:r w:rsidR="00013DA8">
        <w:rPr>
          <w:sz w:val="22"/>
        </w:rPr>
        <w:tab/>
      </w:r>
      <w:r>
        <w:rPr>
          <w:sz w:val="22"/>
        </w:rPr>
        <w:t xml:space="preserve">Ustawa z dnia 11 września 2019r. Prawo zamówień    </w:t>
      </w:r>
    </w:p>
    <w:p w:rsidR="00CD4FA7" w:rsidRPr="002A7E01" w:rsidRDefault="00CD4FA7" w:rsidP="00CD4FA7">
      <w:pPr>
        <w:pStyle w:val="Tekstpodstawowy"/>
        <w:pBdr>
          <w:left w:val="single" w:sz="4" w:space="5" w:color="000000"/>
          <w:right w:val="single" w:sz="4" w:space="0" w:color="000000"/>
        </w:pBdr>
        <w:tabs>
          <w:tab w:val="left" w:pos="0"/>
        </w:tabs>
        <w:rPr>
          <w:sz w:val="22"/>
          <w:szCs w:val="22"/>
          <w:lang w:eastAsia="pl-PL"/>
        </w:rPr>
      </w:pPr>
      <w:r>
        <w:rPr>
          <w:sz w:val="22"/>
        </w:rPr>
        <w:t xml:space="preserve">PRAWNA:                                 </w:t>
      </w:r>
      <w:r w:rsidR="00013DA8">
        <w:rPr>
          <w:sz w:val="22"/>
        </w:rPr>
        <w:tab/>
      </w:r>
      <w:r w:rsidRPr="00815350">
        <w:rPr>
          <w:sz w:val="22"/>
        </w:rPr>
        <w:t xml:space="preserve">publicznych </w:t>
      </w:r>
      <w:r w:rsidRPr="000723C0">
        <w:rPr>
          <w:sz w:val="22"/>
          <w:szCs w:val="22"/>
          <w:lang w:eastAsia="pl-PL"/>
        </w:rPr>
        <w:t>(</w:t>
      </w:r>
      <w:r w:rsidRPr="00D46FAB">
        <w:rPr>
          <w:sz w:val="22"/>
          <w:szCs w:val="22"/>
          <w:lang w:eastAsia="pl-PL"/>
        </w:rPr>
        <w:t>Dz. U. 202</w:t>
      </w:r>
      <w:r w:rsidR="00013DA8">
        <w:rPr>
          <w:sz w:val="22"/>
          <w:szCs w:val="22"/>
          <w:lang w:eastAsia="pl-PL"/>
        </w:rPr>
        <w:t>4</w:t>
      </w:r>
      <w:r w:rsidRPr="00D46FAB">
        <w:rPr>
          <w:sz w:val="22"/>
          <w:szCs w:val="22"/>
          <w:lang w:eastAsia="pl-PL"/>
        </w:rPr>
        <w:t xml:space="preserve"> poz. </w:t>
      </w:r>
      <w:r w:rsidR="00013DA8">
        <w:rPr>
          <w:sz w:val="22"/>
          <w:szCs w:val="22"/>
          <w:lang w:eastAsia="pl-PL"/>
        </w:rPr>
        <w:t>1320</w:t>
      </w:r>
      <w:r>
        <w:rPr>
          <w:sz w:val="22"/>
          <w:szCs w:val="22"/>
          <w:lang w:eastAsia="pl-PL"/>
        </w:rPr>
        <w:t xml:space="preserve">) </w:t>
      </w:r>
    </w:p>
    <w:p w:rsidR="00CD4FA7" w:rsidRDefault="00CD4FA7" w:rsidP="00CD4FA7">
      <w:pPr>
        <w:pStyle w:val="Tekstpodstawowy"/>
        <w:pBdr>
          <w:left w:val="single" w:sz="4" w:space="5" w:color="000000"/>
          <w:right w:val="single" w:sz="4" w:space="0" w:color="000000"/>
        </w:pBdr>
        <w:rPr>
          <w:sz w:val="22"/>
        </w:rPr>
      </w:pPr>
    </w:p>
    <w:p w:rsidR="00CD4FA7" w:rsidRDefault="00CD4FA7" w:rsidP="00CD4FA7">
      <w:pPr>
        <w:pBdr>
          <w:left w:val="single" w:sz="4" w:space="5" w:color="000000"/>
          <w:bottom w:val="single" w:sz="4" w:space="0" w:color="000000"/>
          <w:right w:val="single" w:sz="4" w:space="0" w:color="000000"/>
        </w:pBdr>
        <w:tabs>
          <w:tab w:val="left" w:pos="3118"/>
        </w:tabs>
        <w:jc w:val="both"/>
        <w:rPr>
          <w:sz w:val="22"/>
        </w:rPr>
      </w:pPr>
    </w:p>
    <w:p w:rsidR="00CD4FA7" w:rsidRPr="00557E00" w:rsidRDefault="00CD4FA7" w:rsidP="00CD4FA7">
      <w:pPr>
        <w:pBdr>
          <w:left w:val="single" w:sz="4" w:space="4" w:color="000000"/>
          <w:right w:val="single" w:sz="4" w:space="0" w:color="000000"/>
        </w:pBdr>
        <w:tabs>
          <w:tab w:val="left" w:pos="3118"/>
        </w:tabs>
        <w:jc w:val="both"/>
        <w:rPr>
          <w:color w:val="FF0000"/>
          <w:sz w:val="22"/>
        </w:rPr>
      </w:pPr>
      <w:r>
        <w:rPr>
          <w:sz w:val="22"/>
        </w:rPr>
        <w:t xml:space="preserve">    </w:t>
      </w:r>
    </w:p>
    <w:p w:rsidR="00CD4FA7" w:rsidRPr="00913C9B" w:rsidRDefault="00CD4FA7" w:rsidP="00CD4FA7">
      <w:pPr>
        <w:pBdr>
          <w:left w:val="single" w:sz="4" w:space="4" w:color="000000"/>
          <w:bottom w:val="single" w:sz="4" w:space="3" w:color="000000"/>
          <w:right w:val="single" w:sz="4" w:space="0" w:color="000000"/>
        </w:pBdr>
        <w:tabs>
          <w:tab w:val="left" w:pos="3118"/>
        </w:tabs>
        <w:jc w:val="both"/>
        <w:rPr>
          <w:sz w:val="22"/>
        </w:rPr>
      </w:pPr>
      <w:r w:rsidRPr="00913C9B">
        <w:rPr>
          <w:sz w:val="22"/>
        </w:rPr>
        <w:t xml:space="preserve">ZATWIERDZENIE      </w:t>
      </w:r>
      <w:r w:rsidRPr="00913C9B">
        <w:rPr>
          <w:sz w:val="22"/>
        </w:rPr>
        <w:tab/>
        <w:t xml:space="preserve">Nysa, dnia </w:t>
      </w:r>
      <w:r w:rsidR="00292519">
        <w:rPr>
          <w:sz w:val="22"/>
        </w:rPr>
        <w:t>12</w:t>
      </w:r>
      <w:r w:rsidR="00C767E8" w:rsidRPr="00913C9B">
        <w:rPr>
          <w:sz w:val="22"/>
        </w:rPr>
        <w:t>.</w:t>
      </w:r>
      <w:r w:rsidR="00013DA8">
        <w:rPr>
          <w:sz w:val="22"/>
        </w:rPr>
        <w:t>11</w:t>
      </w:r>
      <w:r w:rsidR="005730FE">
        <w:rPr>
          <w:sz w:val="22"/>
        </w:rPr>
        <w:t>.</w:t>
      </w:r>
      <w:r w:rsidR="00C767E8" w:rsidRPr="00913C9B">
        <w:rPr>
          <w:sz w:val="22"/>
        </w:rPr>
        <w:t>20</w:t>
      </w:r>
      <w:r w:rsidRPr="00913C9B">
        <w:rPr>
          <w:sz w:val="22"/>
        </w:rPr>
        <w:t>24r.</w:t>
      </w:r>
    </w:p>
    <w:p w:rsidR="00CD4FA7" w:rsidRDefault="00CD4FA7" w:rsidP="00CD4FA7">
      <w:pPr>
        <w:pBdr>
          <w:left w:val="single" w:sz="4" w:space="4" w:color="000000"/>
          <w:bottom w:val="single" w:sz="4" w:space="3" w:color="000000"/>
          <w:right w:val="single" w:sz="4" w:space="0" w:color="000000"/>
        </w:pBdr>
        <w:tabs>
          <w:tab w:val="left" w:pos="3118"/>
        </w:tabs>
        <w:jc w:val="both"/>
        <w:rPr>
          <w:sz w:val="22"/>
        </w:rPr>
      </w:pPr>
      <w:r>
        <w:rPr>
          <w:sz w:val="22"/>
        </w:rPr>
        <w:t xml:space="preserve">DOKUMENTACJI:     </w:t>
      </w:r>
      <w:r>
        <w:rPr>
          <w:sz w:val="22"/>
        </w:rPr>
        <w:tab/>
        <w:t>Podpis Zamawiającego</w:t>
      </w:r>
    </w:p>
    <w:p w:rsidR="00CD4FA7" w:rsidRDefault="00CD4FA7" w:rsidP="00CD4FA7">
      <w:pPr>
        <w:pBdr>
          <w:left w:val="single" w:sz="4" w:space="4" w:color="000000"/>
          <w:bottom w:val="single" w:sz="4" w:space="3" w:color="000000"/>
          <w:right w:val="single" w:sz="4" w:space="0" w:color="000000"/>
        </w:pBdr>
        <w:tabs>
          <w:tab w:val="left" w:pos="3118"/>
        </w:tabs>
        <w:jc w:val="both"/>
        <w:rPr>
          <w:sz w:val="22"/>
        </w:rPr>
      </w:pPr>
    </w:p>
    <w:p w:rsidR="00CD4FA7" w:rsidRDefault="00CD4FA7" w:rsidP="00CD4FA7">
      <w:pPr>
        <w:pBdr>
          <w:left w:val="single" w:sz="4" w:space="4" w:color="000000"/>
          <w:bottom w:val="single" w:sz="4" w:space="3" w:color="000000"/>
          <w:right w:val="single" w:sz="4" w:space="0" w:color="000000"/>
        </w:pBdr>
        <w:tabs>
          <w:tab w:val="left" w:pos="3118"/>
        </w:tabs>
        <w:jc w:val="both"/>
        <w:rPr>
          <w:sz w:val="22"/>
        </w:rPr>
      </w:pPr>
    </w:p>
    <w:p w:rsidR="00292519" w:rsidRDefault="00292519" w:rsidP="00CD4FA7">
      <w:pPr>
        <w:pBdr>
          <w:left w:val="single" w:sz="4" w:space="4" w:color="000000"/>
          <w:bottom w:val="single" w:sz="4" w:space="3" w:color="000000"/>
          <w:right w:val="single" w:sz="4" w:space="0" w:color="000000"/>
        </w:pBdr>
        <w:tabs>
          <w:tab w:val="left" w:pos="3118"/>
        </w:tabs>
        <w:jc w:val="both"/>
        <w:rPr>
          <w:sz w:val="22"/>
        </w:rPr>
      </w:pPr>
    </w:p>
    <w:p w:rsidR="00CD4FA7" w:rsidRDefault="00CD4FA7" w:rsidP="00CD4FA7">
      <w:pPr>
        <w:pBdr>
          <w:left w:val="single" w:sz="4" w:space="4" w:color="000000"/>
          <w:bottom w:val="single" w:sz="4" w:space="3" w:color="000000"/>
          <w:right w:val="single" w:sz="4" w:space="0" w:color="000000"/>
        </w:pBdr>
        <w:tabs>
          <w:tab w:val="left" w:pos="3118"/>
        </w:tabs>
        <w:jc w:val="both"/>
        <w:rPr>
          <w:sz w:val="22"/>
        </w:rPr>
      </w:pPr>
    </w:p>
    <w:p w:rsidR="00FB4E33" w:rsidRDefault="00FB4E33" w:rsidP="00CD4FA7">
      <w:pPr>
        <w:pBdr>
          <w:left w:val="single" w:sz="4" w:space="4" w:color="000000"/>
          <w:bottom w:val="single" w:sz="4" w:space="3" w:color="000000"/>
          <w:right w:val="single" w:sz="4" w:space="0" w:color="000000"/>
        </w:pBdr>
        <w:tabs>
          <w:tab w:val="left" w:pos="3118"/>
        </w:tabs>
        <w:jc w:val="both"/>
        <w:rPr>
          <w:sz w:val="22"/>
        </w:rPr>
      </w:pPr>
    </w:p>
    <w:p w:rsidR="003D1C55" w:rsidRDefault="003D1C55">
      <w:pPr>
        <w:suppressAutoHyphens w:val="0"/>
        <w:rPr>
          <w:b/>
          <w:color w:val="000000" w:themeColor="text1"/>
          <w:sz w:val="22"/>
          <w:szCs w:val="22"/>
        </w:rPr>
      </w:pPr>
    </w:p>
    <w:p w:rsidR="003D1C55" w:rsidRDefault="003D1C55">
      <w:pPr>
        <w:suppressAutoHyphens w:val="0"/>
        <w:rPr>
          <w:b/>
          <w:color w:val="000000" w:themeColor="text1"/>
          <w:sz w:val="22"/>
          <w:szCs w:val="22"/>
        </w:rPr>
      </w:pPr>
      <w:r>
        <w:rPr>
          <w:b/>
          <w:color w:val="000000" w:themeColor="text1"/>
          <w:sz w:val="22"/>
          <w:szCs w:val="22"/>
        </w:rPr>
        <w:br w:type="page"/>
      </w:r>
    </w:p>
    <w:p w:rsidR="00363350" w:rsidRPr="00C04A1B"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04A1B">
        <w:rPr>
          <w:b/>
          <w:sz w:val="22"/>
          <w:szCs w:val="22"/>
        </w:rPr>
        <w:lastRenderedPageBreak/>
        <w:t>I. INFORMACJE OGÓLNE</w:t>
      </w:r>
    </w:p>
    <w:p w:rsidR="00363350" w:rsidRPr="00C04A1B" w:rsidRDefault="00363350" w:rsidP="006C2CC2">
      <w:pPr>
        <w:pStyle w:val="Nagwek1"/>
        <w:numPr>
          <w:ilvl w:val="0"/>
          <w:numId w:val="11"/>
        </w:numPr>
        <w:shd w:val="clear" w:color="auto" w:fill="FFFFFF"/>
        <w:tabs>
          <w:tab w:val="clear" w:pos="3118"/>
          <w:tab w:val="left" w:pos="0"/>
        </w:tabs>
        <w:ind w:left="284" w:hanging="284"/>
        <w:jc w:val="both"/>
        <w:rPr>
          <w:sz w:val="22"/>
          <w:szCs w:val="22"/>
        </w:rPr>
      </w:pPr>
      <w:r w:rsidRPr="00C04A1B">
        <w:rPr>
          <w:sz w:val="22"/>
          <w:szCs w:val="22"/>
        </w:rPr>
        <w:t>Zamawiającym jest:</w:t>
      </w:r>
    </w:p>
    <w:p w:rsidR="00363350" w:rsidRPr="00C04A1B" w:rsidRDefault="00363350" w:rsidP="00363350">
      <w:pPr>
        <w:shd w:val="clear" w:color="auto" w:fill="FFFFFF"/>
        <w:tabs>
          <w:tab w:val="left" w:pos="180"/>
          <w:tab w:val="left" w:pos="284"/>
        </w:tabs>
        <w:ind w:left="284"/>
        <w:rPr>
          <w:sz w:val="22"/>
          <w:szCs w:val="22"/>
        </w:rPr>
      </w:pPr>
      <w:r w:rsidRPr="00C04A1B">
        <w:rPr>
          <w:sz w:val="22"/>
          <w:szCs w:val="22"/>
        </w:rPr>
        <w:t xml:space="preserve">Zespół Opieki Zdrowotnej w Nysie </w:t>
      </w:r>
    </w:p>
    <w:p w:rsidR="00363350" w:rsidRPr="00C04A1B" w:rsidRDefault="00363350" w:rsidP="00363350">
      <w:pPr>
        <w:shd w:val="clear" w:color="auto" w:fill="FFFFFF"/>
        <w:tabs>
          <w:tab w:val="left" w:pos="180"/>
          <w:tab w:val="left" w:pos="284"/>
        </w:tabs>
        <w:ind w:left="284"/>
        <w:rPr>
          <w:sz w:val="22"/>
          <w:szCs w:val="22"/>
        </w:rPr>
      </w:pPr>
      <w:r w:rsidRPr="00C04A1B">
        <w:rPr>
          <w:sz w:val="22"/>
          <w:szCs w:val="22"/>
        </w:rPr>
        <w:t>ul. Bohaterów Warszawy 34, 48-300 Nysa</w:t>
      </w:r>
    </w:p>
    <w:p w:rsidR="00363350" w:rsidRPr="00C04A1B" w:rsidRDefault="00363350" w:rsidP="00363350">
      <w:pPr>
        <w:pStyle w:val="Default"/>
        <w:tabs>
          <w:tab w:val="left" w:pos="284"/>
        </w:tabs>
        <w:ind w:left="284"/>
        <w:rPr>
          <w:bCs/>
          <w:color w:val="auto"/>
          <w:sz w:val="22"/>
          <w:szCs w:val="22"/>
        </w:rPr>
      </w:pPr>
      <w:r w:rsidRPr="00C04A1B">
        <w:rPr>
          <w:bCs/>
          <w:color w:val="auto"/>
          <w:sz w:val="22"/>
          <w:szCs w:val="22"/>
        </w:rPr>
        <w:t>tel. 774087839</w:t>
      </w:r>
    </w:p>
    <w:p w:rsidR="00363350" w:rsidRPr="00C04A1B" w:rsidRDefault="00363350" w:rsidP="00363350">
      <w:pPr>
        <w:pStyle w:val="Default"/>
        <w:tabs>
          <w:tab w:val="left" w:pos="284"/>
        </w:tabs>
        <w:ind w:left="284"/>
        <w:rPr>
          <w:bCs/>
          <w:color w:val="auto"/>
          <w:sz w:val="22"/>
          <w:szCs w:val="22"/>
        </w:rPr>
      </w:pPr>
      <w:r w:rsidRPr="00C04A1B">
        <w:rPr>
          <w:bCs/>
          <w:color w:val="auto"/>
          <w:sz w:val="22"/>
          <w:szCs w:val="22"/>
        </w:rPr>
        <w:t xml:space="preserve">e-mail: </w:t>
      </w:r>
      <w:hyperlink r:id="rId10" w:history="1">
        <w:r w:rsidRPr="00C04A1B">
          <w:rPr>
            <w:rStyle w:val="Hipercze"/>
            <w:bCs/>
            <w:color w:val="auto"/>
            <w:sz w:val="22"/>
            <w:szCs w:val="22"/>
          </w:rPr>
          <w:t>karch@zoznysa.pl</w:t>
        </w:r>
      </w:hyperlink>
      <w:r w:rsidRPr="00C04A1B">
        <w:rPr>
          <w:bCs/>
          <w:color w:val="auto"/>
          <w:sz w:val="22"/>
          <w:szCs w:val="22"/>
        </w:rPr>
        <w:t xml:space="preserve"> </w:t>
      </w:r>
    </w:p>
    <w:p w:rsidR="00CF2371" w:rsidRPr="00CF2371" w:rsidRDefault="0035220A" w:rsidP="006C2CC2">
      <w:pPr>
        <w:pStyle w:val="Akapitzlist"/>
        <w:widowControl w:val="0"/>
        <w:numPr>
          <w:ilvl w:val="0"/>
          <w:numId w:val="11"/>
        </w:numPr>
        <w:autoSpaceDE w:val="0"/>
        <w:ind w:left="284" w:hanging="284"/>
        <w:jc w:val="both"/>
        <w:rPr>
          <w:b/>
          <w:sz w:val="22"/>
          <w:szCs w:val="22"/>
        </w:rPr>
      </w:pPr>
      <w:r w:rsidRPr="00CF2371">
        <w:rPr>
          <w:b/>
          <w:sz w:val="22"/>
          <w:szCs w:val="22"/>
        </w:rPr>
        <w:t xml:space="preserve">Zamawiający informuje, że przedmiot zamówienia jest dofinansowany w ramach zadania: Przebudowa i modernizacja Szpitalnego Oddziału Ratunkowego w Nysie. </w:t>
      </w:r>
    </w:p>
    <w:p w:rsidR="0035220A" w:rsidRPr="00CF2371" w:rsidRDefault="0035220A" w:rsidP="00CF2371">
      <w:pPr>
        <w:pStyle w:val="Akapitzlist"/>
        <w:widowControl w:val="0"/>
        <w:autoSpaceDE w:val="0"/>
        <w:ind w:left="284"/>
        <w:jc w:val="both"/>
        <w:rPr>
          <w:b/>
          <w:sz w:val="22"/>
          <w:szCs w:val="22"/>
        </w:rPr>
      </w:pPr>
      <w:r w:rsidRPr="00CF2371">
        <w:rPr>
          <w:b/>
          <w:sz w:val="22"/>
          <w:szCs w:val="22"/>
        </w:rPr>
        <w:t>Umowa nr:</w:t>
      </w:r>
      <w:r w:rsidR="00CF2371" w:rsidRPr="00CF2371">
        <w:rPr>
          <w:b/>
          <w:sz w:val="22"/>
          <w:szCs w:val="22"/>
        </w:rPr>
        <w:t xml:space="preserve"> </w:t>
      </w:r>
      <w:r w:rsidR="00CA2608" w:rsidRPr="00CF2371">
        <w:rPr>
          <w:b/>
          <w:sz w:val="22"/>
          <w:szCs w:val="22"/>
        </w:rPr>
        <w:t>DOI/FM/SMPL/32/MDSOR/2023/320/333</w:t>
      </w:r>
    </w:p>
    <w:p w:rsidR="00363350" w:rsidRDefault="00363350" w:rsidP="006C2CC2">
      <w:pPr>
        <w:pStyle w:val="Akapitzlist"/>
        <w:numPr>
          <w:ilvl w:val="0"/>
          <w:numId w:val="11"/>
        </w:numPr>
        <w:suppressAutoHyphens w:val="0"/>
        <w:autoSpaceDE w:val="0"/>
        <w:autoSpaceDN w:val="0"/>
        <w:adjustRightInd w:val="0"/>
        <w:ind w:left="284" w:hanging="284"/>
        <w:jc w:val="both"/>
        <w:rPr>
          <w:kern w:val="0"/>
          <w:sz w:val="22"/>
          <w:szCs w:val="22"/>
          <w:lang w:eastAsia="pl-PL"/>
        </w:rPr>
      </w:pPr>
      <w:r w:rsidRPr="00C04A1B">
        <w:rPr>
          <w:kern w:val="0"/>
          <w:sz w:val="22"/>
          <w:szCs w:val="22"/>
          <w:lang w:eastAsia="pl-PL"/>
        </w:rPr>
        <w:t xml:space="preserve">Adres strony internetowej prowadzonego postępowania: </w:t>
      </w:r>
    </w:p>
    <w:p w:rsidR="008F5BB4" w:rsidRDefault="00C528D6" w:rsidP="008F5BB4">
      <w:pPr>
        <w:pStyle w:val="Akapitzlist"/>
        <w:suppressAutoHyphens w:val="0"/>
        <w:autoSpaceDE w:val="0"/>
        <w:autoSpaceDN w:val="0"/>
        <w:adjustRightInd w:val="0"/>
        <w:ind w:left="284"/>
        <w:jc w:val="both"/>
        <w:rPr>
          <w:kern w:val="0"/>
          <w:sz w:val="22"/>
          <w:szCs w:val="22"/>
          <w:lang w:eastAsia="pl-PL"/>
        </w:rPr>
      </w:pPr>
      <w:hyperlink r:id="rId11" w:history="1">
        <w:r w:rsidR="008F5BB4" w:rsidRPr="00176475">
          <w:rPr>
            <w:rStyle w:val="Hipercze"/>
            <w:kern w:val="0"/>
            <w:sz w:val="22"/>
            <w:szCs w:val="22"/>
            <w:lang w:eastAsia="pl-PL"/>
          </w:rPr>
          <w:t>https://ezamowienia.gov.pl/mp-client/tenders/ocds-148610-82a744b2-a3ba-4b09-94f3-66b6cf71788d</w:t>
        </w:r>
      </w:hyperlink>
      <w:r w:rsidR="008F5BB4">
        <w:rPr>
          <w:kern w:val="0"/>
          <w:sz w:val="22"/>
          <w:szCs w:val="22"/>
          <w:lang w:eastAsia="pl-PL"/>
        </w:rPr>
        <w:t xml:space="preserve"> </w:t>
      </w:r>
    </w:p>
    <w:p w:rsidR="00363350" w:rsidRPr="00C04A1B" w:rsidRDefault="00363350" w:rsidP="006C2CC2">
      <w:pPr>
        <w:pStyle w:val="Akapitzlist"/>
        <w:numPr>
          <w:ilvl w:val="0"/>
          <w:numId w:val="11"/>
        </w:numPr>
        <w:suppressAutoHyphens w:val="0"/>
        <w:autoSpaceDE w:val="0"/>
        <w:autoSpaceDN w:val="0"/>
        <w:adjustRightInd w:val="0"/>
        <w:ind w:left="284" w:hanging="284"/>
        <w:jc w:val="both"/>
        <w:rPr>
          <w:kern w:val="0"/>
          <w:sz w:val="22"/>
          <w:szCs w:val="22"/>
          <w:lang w:eastAsia="pl-PL"/>
        </w:rPr>
      </w:pPr>
      <w:r w:rsidRPr="00C04A1B">
        <w:rPr>
          <w:kern w:val="0"/>
          <w:sz w:val="22"/>
          <w:szCs w:val="22"/>
          <w:lang w:eastAsia="pl-PL"/>
        </w:rPr>
        <w:t xml:space="preserve">Postępowanie można wyszukać również ze strony głównej Platformy e-Zamówienia (przycisk „Przeglądaj postępowania/konkursy” </w:t>
      </w:r>
    </w:p>
    <w:p w:rsidR="00363350" w:rsidRPr="00C04A1B" w:rsidRDefault="00363350" w:rsidP="006C2CC2">
      <w:pPr>
        <w:pStyle w:val="Akapitzlist"/>
        <w:numPr>
          <w:ilvl w:val="0"/>
          <w:numId w:val="11"/>
        </w:numPr>
        <w:ind w:left="284" w:right="28" w:hanging="284"/>
        <w:jc w:val="both"/>
        <w:rPr>
          <w:kern w:val="0"/>
          <w:sz w:val="22"/>
          <w:szCs w:val="22"/>
          <w:lang w:eastAsia="pl-PL"/>
        </w:rPr>
      </w:pPr>
      <w:r w:rsidRPr="00C04A1B">
        <w:rPr>
          <w:kern w:val="0"/>
          <w:sz w:val="22"/>
          <w:szCs w:val="22"/>
          <w:lang w:eastAsia="pl-PL"/>
        </w:rPr>
        <w:t>Wszelkie wyjaśnienia, modyfikacje treści SWZ oraz inne informacje związane z niniejszym</w:t>
      </w:r>
      <w:r w:rsidR="00A66F91" w:rsidRPr="00C04A1B">
        <w:rPr>
          <w:kern w:val="0"/>
          <w:sz w:val="22"/>
          <w:szCs w:val="22"/>
          <w:lang w:eastAsia="pl-PL"/>
        </w:rPr>
        <w:t xml:space="preserve"> </w:t>
      </w:r>
      <w:r w:rsidRPr="00C04A1B">
        <w:rPr>
          <w:kern w:val="0"/>
          <w:sz w:val="22"/>
          <w:szCs w:val="22"/>
          <w:lang w:eastAsia="pl-PL"/>
        </w:rPr>
        <w:t>postępowaniem Zamawiający będzie zamieszczał wyłącznie na stronie internetowej prowadzonego postępowania</w:t>
      </w:r>
    </w:p>
    <w:p w:rsidR="00363350" w:rsidRPr="00C04A1B" w:rsidRDefault="00363350" w:rsidP="006C2CC2">
      <w:pPr>
        <w:pStyle w:val="Akapitzlist"/>
        <w:numPr>
          <w:ilvl w:val="0"/>
          <w:numId w:val="11"/>
        </w:numPr>
        <w:ind w:left="284" w:right="28" w:hanging="284"/>
        <w:jc w:val="both"/>
        <w:rPr>
          <w:kern w:val="0"/>
          <w:sz w:val="22"/>
          <w:szCs w:val="22"/>
          <w:lang w:eastAsia="pl-PL"/>
        </w:rPr>
      </w:pPr>
      <w:r w:rsidRPr="00C04A1B">
        <w:rPr>
          <w:sz w:val="22"/>
          <w:szCs w:val="22"/>
        </w:rPr>
        <w:t xml:space="preserve">Zamawiający informuje, iż na stronie internetowej Biuletynu Informacji Publicznej Zespołu Opieki Zdrowotnej w Nysie, tj. </w:t>
      </w:r>
      <w:hyperlink r:id="rId12" w:history="1">
        <w:r w:rsidRPr="00C04A1B">
          <w:rPr>
            <w:rStyle w:val="Hipercze"/>
            <w:color w:val="auto"/>
            <w:sz w:val="22"/>
            <w:szCs w:val="22"/>
          </w:rPr>
          <w:t>https://bip.zoz.nysa.pl/ogloszenia/zamowienia-ponizej-progu-ue</w:t>
        </w:r>
      </w:hyperlink>
      <w:r w:rsidRPr="00C04A1B">
        <w:rPr>
          <w:sz w:val="22"/>
          <w:szCs w:val="22"/>
        </w:rPr>
        <w:t xml:space="preserve"> znajduje się link </w:t>
      </w:r>
      <w:proofErr w:type="spellStart"/>
      <w:r w:rsidRPr="00C04A1B">
        <w:rPr>
          <w:sz w:val="22"/>
          <w:szCs w:val="22"/>
        </w:rPr>
        <w:t>przekierowujący</w:t>
      </w:r>
      <w:proofErr w:type="spellEnd"/>
      <w:r w:rsidRPr="00C04A1B">
        <w:rPr>
          <w:sz w:val="22"/>
          <w:szCs w:val="22"/>
        </w:rPr>
        <w:t xml:space="preserve"> do postępowania na </w:t>
      </w:r>
      <w:r w:rsidRPr="00C04A1B">
        <w:rPr>
          <w:kern w:val="0"/>
          <w:sz w:val="22"/>
          <w:szCs w:val="22"/>
          <w:lang w:eastAsia="pl-PL"/>
        </w:rPr>
        <w:t>Platformie e-Zamówienia.</w:t>
      </w:r>
    </w:p>
    <w:p w:rsidR="00363350" w:rsidRPr="00C04A1B" w:rsidRDefault="00363350" w:rsidP="00363350">
      <w:pPr>
        <w:ind w:right="28"/>
        <w:jc w:val="both"/>
        <w:rPr>
          <w:kern w:val="0"/>
          <w:sz w:val="22"/>
          <w:szCs w:val="22"/>
          <w:lang w:eastAsia="pl-PL"/>
        </w:rPr>
      </w:pPr>
    </w:p>
    <w:p w:rsidR="00363350" w:rsidRPr="00C04A1B"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04A1B">
        <w:rPr>
          <w:b/>
          <w:sz w:val="22"/>
          <w:szCs w:val="22"/>
        </w:rPr>
        <w:t>II. TRYB POSTĘPOWANIA O UDZIELENIE ZAMÓW</w:t>
      </w:r>
      <w:r w:rsidR="00074EBD" w:rsidRPr="00C04A1B">
        <w:rPr>
          <w:b/>
          <w:sz w:val="22"/>
          <w:szCs w:val="22"/>
        </w:rPr>
        <w:t>I</w:t>
      </w:r>
      <w:r w:rsidRPr="00C04A1B">
        <w:rPr>
          <w:b/>
          <w:sz w:val="22"/>
          <w:szCs w:val="22"/>
        </w:rPr>
        <w:t xml:space="preserve">ENIA PUBLICZNEGO </w:t>
      </w:r>
    </w:p>
    <w:p w:rsidR="00311601" w:rsidRPr="00C04A1B" w:rsidRDefault="00311601" w:rsidP="00644668">
      <w:pPr>
        <w:pStyle w:val="Akapitzlist"/>
        <w:numPr>
          <w:ilvl w:val="0"/>
          <w:numId w:val="19"/>
        </w:numPr>
        <w:suppressAutoHyphens w:val="0"/>
        <w:ind w:left="284" w:right="28" w:hanging="284"/>
        <w:contextualSpacing w:val="0"/>
        <w:jc w:val="both"/>
        <w:rPr>
          <w:sz w:val="22"/>
          <w:szCs w:val="22"/>
        </w:rPr>
      </w:pPr>
      <w:r w:rsidRPr="00C04A1B">
        <w:rPr>
          <w:sz w:val="22"/>
          <w:szCs w:val="22"/>
        </w:rPr>
        <w:t>Postępowanie prowadzone jest w trybie podstawowym na podstawie art. 275 pkt. 1 ustawy z dnia 11 września 2019 r. Prawo zamówień publicznych (</w:t>
      </w:r>
      <w:r w:rsidRPr="00C04A1B">
        <w:rPr>
          <w:sz w:val="22"/>
          <w:szCs w:val="22"/>
          <w:lang w:eastAsia="pl-PL"/>
        </w:rPr>
        <w:t>Dz. U. 202</w:t>
      </w:r>
      <w:r w:rsidR="008F5BB4">
        <w:rPr>
          <w:sz w:val="22"/>
          <w:szCs w:val="22"/>
          <w:lang w:eastAsia="pl-PL"/>
        </w:rPr>
        <w:t>4</w:t>
      </w:r>
      <w:r w:rsidRPr="00C04A1B">
        <w:rPr>
          <w:sz w:val="22"/>
          <w:szCs w:val="22"/>
          <w:lang w:eastAsia="pl-PL"/>
        </w:rPr>
        <w:t xml:space="preserve"> poz. 1</w:t>
      </w:r>
      <w:r w:rsidR="008F5BB4">
        <w:rPr>
          <w:sz w:val="22"/>
          <w:szCs w:val="22"/>
          <w:lang w:eastAsia="pl-PL"/>
        </w:rPr>
        <w:t>320</w:t>
      </w:r>
      <w:r w:rsidRPr="00C04A1B">
        <w:rPr>
          <w:sz w:val="22"/>
          <w:szCs w:val="22"/>
          <w:lang w:eastAsia="pl-PL"/>
        </w:rPr>
        <w:t>)</w:t>
      </w:r>
      <w:r w:rsidRPr="00C04A1B">
        <w:rPr>
          <w:sz w:val="22"/>
          <w:szCs w:val="22"/>
        </w:rPr>
        <w:t xml:space="preserve"> zwaną w dalszej części ustawą. W sprawach nieuregulowanych zapisami niniejszej SWZ, stosuje się przepisy wspomnianej ustawy wraz z aktami wykonawczymi do tej ustawy.</w:t>
      </w:r>
    </w:p>
    <w:p w:rsidR="00311601" w:rsidRPr="00C04A1B" w:rsidRDefault="00311601" w:rsidP="00644668">
      <w:pPr>
        <w:pStyle w:val="Akapitzlist"/>
        <w:numPr>
          <w:ilvl w:val="0"/>
          <w:numId w:val="19"/>
        </w:numPr>
        <w:suppressAutoHyphens w:val="0"/>
        <w:ind w:left="284" w:right="28" w:hanging="284"/>
        <w:contextualSpacing w:val="0"/>
        <w:jc w:val="both"/>
        <w:rPr>
          <w:sz w:val="22"/>
          <w:szCs w:val="22"/>
        </w:rPr>
      </w:pPr>
      <w:r w:rsidRPr="00C04A1B">
        <w:rPr>
          <w:sz w:val="22"/>
          <w:szCs w:val="22"/>
        </w:rPr>
        <w:t xml:space="preserve">Zamawiający dokona wyboru najkorzystniejszej oferty bez przeprowadzenia negocjacji (zgodnie z art. 275 pkt. 1 ustawy </w:t>
      </w:r>
      <w:proofErr w:type="spellStart"/>
      <w:r w:rsidRPr="00C04A1B">
        <w:rPr>
          <w:sz w:val="22"/>
          <w:szCs w:val="22"/>
        </w:rPr>
        <w:t>Pzp</w:t>
      </w:r>
      <w:proofErr w:type="spellEnd"/>
      <w:r w:rsidRPr="00C04A1B">
        <w:rPr>
          <w:sz w:val="22"/>
          <w:szCs w:val="22"/>
        </w:rPr>
        <w:t>)</w:t>
      </w:r>
      <w:r w:rsidRPr="00C04A1B">
        <w:rPr>
          <w:i/>
          <w:sz w:val="22"/>
          <w:szCs w:val="22"/>
        </w:rPr>
        <w:t>.</w:t>
      </w:r>
    </w:p>
    <w:p w:rsidR="00AD6580" w:rsidRDefault="00311601" w:rsidP="00644668">
      <w:pPr>
        <w:pStyle w:val="Akapitzlist"/>
        <w:numPr>
          <w:ilvl w:val="0"/>
          <w:numId w:val="19"/>
        </w:numPr>
        <w:suppressAutoHyphens w:val="0"/>
        <w:ind w:left="284" w:right="28" w:hanging="284"/>
        <w:contextualSpacing w:val="0"/>
        <w:jc w:val="both"/>
        <w:rPr>
          <w:sz w:val="22"/>
          <w:szCs w:val="22"/>
        </w:rPr>
      </w:pPr>
      <w:r w:rsidRPr="00C04A1B">
        <w:rPr>
          <w:sz w:val="22"/>
          <w:szCs w:val="22"/>
        </w:rPr>
        <w:t>Postępowanie prowadzone jest dla wartości zamówienia mniejszej niż próg unijny.</w:t>
      </w:r>
    </w:p>
    <w:p w:rsidR="00AD6580" w:rsidRPr="00AD6580" w:rsidRDefault="00AD6580" w:rsidP="00644668">
      <w:pPr>
        <w:pStyle w:val="Akapitzlist"/>
        <w:numPr>
          <w:ilvl w:val="0"/>
          <w:numId w:val="19"/>
        </w:numPr>
        <w:suppressAutoHyphens w:val="0"/>
        <w:ind w:left="284" w:right="28" w:hanging="284"/>
        <w:contextualSpacing w:val="0"/>
        <w:jc w:val="both"/>
        <w:rPr>
          <w:sz w:val="22"/>
          <w:szCs w:val="22"/>
        </w:rPr>
      </w:pPr>
      <w:r w:rsidRPr="00AD6580">
        <w:rPr>
          <w:sz w:val="22"/>
          <w:szCs w:val="22"/>
        </w:rPr>
        <w:t>Zamawiający nie dopuszcza składanie ofert na części.</w:t>
      </w:r>
    </w:p>
    <w:p w:rsidR="00AD6580" w:rsidRDefault="00AD6580" w:rsidP="00AD6580">
      <w:pPr>
        <w:widowControl w:val="0"/>
        <w:shd w:val="clear" w:color="auto" w:fill="FFFFFF"/>
        <w:autoSpaceDE w:val="0"/>
        <w:ind w:left="284" w:right="-284"/>
        <w:jc w:val="both"/>
        <w:rPr>
          <w:sz w:val="22"/>
          <w:szCs w:val="22"/>
        </w:rPr>
      </w:pPr>
      <w:r w:rsidRPr="00247022">
        <w:rPr>
          <w:sz w:val="22"/>
          <w:szCs w:val="22"/>
        </w:rPr>
        <w:t xml:space="preserve">Powody niedokonania podziału zamówienia na części: </w:t>
      </w:r>
    </w:p>
    <w:p w:rsidR="00AD6580" w:rsidRPr="00247022" w:rsidRDefault="00AD6580" w:rsidP="00AD6580">
      <w:pPr>
        <w:widowControl w:val="0"/>
        <w:shd w:val="clear" w:color="auto" w:fill="FFFFFF"/>
        <w:autoSpaceDE w:val="0"/>
        <w:ind w:left="284" w:right="-284"/>
        <w:jc w:val="both"/>
        <w:rPr>
          <w:sz w:val="22"/>
          <w:szCs w:val="22"/>
          <w:lang w:val="cs-CZ"/>
        </w:rPr>
      </w:pPr>
      <w:r w:rsidRPr="00247022">
        <w:rPr>
          <w:sz w:val="22"/>
          <w:szCs w:val="22"/>
        </w:rPr>
        <w:t>W niniejszym postępowaniu wzięto pod uwagę, iż podział zamówienia na części przy tak określonym przedmiocie</w:t>
      </w:r>
      <w:r w:rsidR="007015D5">
        <w:rPr>
          <w:sz w:val="22"/>
          <w:szCs w:val="22"/>
        </w:rPr>
        <w:t xml:space="preserve"> zamówienia</w:t>
      </w:r>
      <w:r w:rsidRPr="00247022">
        <w:rPr>
          <w:sz w:val="22"/>
          <w:szCs w:val="22"/>
        </w:rPr>
        <w:t xml:space="preserve"> byłby</w:t>
      </w:r>
      <w:r w:rsidR="003B06B7">
        <w:rPr>
          <w:sz w:val="22"/>
          <w:szCs w:val="22"/>
        </w:rPr>
        <w:t xml:space="preserve"> nieuzasadniony ponieważ Oddział SOR stanowi spójną</w:t>
      </w:r>
      <w:r w:rsidR="007015D5">
        <w:rPr>
          <w:sz w:val="22"/>
          <w:szCs w:val="22"/>
        </w:rPr>
        <w:t xml:space="preserve">, odrębną </w:t>
      </w:r>
      <w:r w:rsidR="003B06B7">
        <w:rPr>
          <w:sz w:val="22"/>
          <w:szCs w:val="22"/>
        </w:rPr>
        <w:t xml:space="preserve">całość </w:t>
      </w:r>
      <w:r w:rsidR="003B06B7">
        <w:rPr>
          <w:sz w:val="22"/>
          <w:szCs w:val="22"/>
        </w:rPr>
        <w:br/>
        <w:t xml:space="preserve">w strukturze funkcjonalnej szpitala i podział </w:t>
      </w:r>
      <w:r w:rsidR="00766E26">
        <w:rPr>
          <w:sz w:val="22"/>
          <w:szCs w:val="22"/>
        </w:rPr>
        <w:t xml:space="preserve">zadania wiązałby się z nieuzasadnionymi </w:t>
      </w:r>
      <w:r w:rsidRPr="00247022">
        <w:rPr>
          <w:sz w:val="22"/>
          <w:szCs w:val="22"/>
        </w:rPr>
        <w:t xml:space="preserve">trudnościami technicznymi w </w:t>
      </w:r>
      <w:r w:rsidR="00766E26">
        <w:rPr>
          <w:sz w:val="22"/>
          <w:szCs w:val="22"/>
        </w:rPr>
        <w:t>realizacji robót</w:t>
      </w:r>
      <w:r w:rsidRPr="00247022">
        <w:rPr>
          <w:sz w:val="22"/>
          <w:szCs w:val="22"/>
        </w:rPr>
        <w:t>. Brak podziału ma części skutkuje uzyskaniem jednolitej gwarancji na całość przedmiotu zamówienia i ułatwia jej realizację. W niniejszym postępowaniu wzięto pod uwagę, iż brak podziału zamówienia na części, przy tak określonym przedmiocie zamówienia nie stanowi podstawy do zawężenia kręgu potencjalnych wykonawców.</w:t>
      </w:r>
    </w:p>
    <w:p w:rsidR="00363350" w:rsidRPr="00C04A1B" w:rsidRDefault="00363350" w:rsidP="00644668">
      <w:pPr>
        <w:pStyle w:val="Akapitzlist"/>
        <w:numPr>
          <w:ilvl w:val="0"/>
          <w:numId w:val="19"/>
        </w:numPr>
        <w:suppressAutoHyphens w:val="0"/>
        <w:ind w:left="284" w:right="28" w:hanging="284"/>
        <w:contextualSpacing w:val="0"/>
        <w:jc w:val="both"/>
        <w:rPr>
          <w:sz w:val="22"/>
          <w:szCs w:val="22"/>
        </w:rPr>
      </w:pPr>
      <w:r w:rsidRPr="00C04A1B">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363350" w:rsidRPr="00C04A1B" w:rsidRDefault="00363350" w:rsidP="00363350">
      <w:pPr>
        <w:ind w:right="28"/>
        <w:jc w:val="both"/>
        <w:rPr>
          <w:kern w:val="0"/>
          <w:sz w:val="22"/>
          <w:szCs w:val="22"/>
          <w:lang w:eastAsia="pl-PL"/>
        </w:rPr>
      </w:pPr>
    </w:p>
    <w:p w:rsidR="00DE3C0B" w:rsidRPr="00C04A1B" w:rsidRDefault="002E1A47">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04A1B">
        <w:rPr>
          <w:b/>
          <w:sz w:val="22"/>
          <w:szCs w:val="22"/>
        </w:rPr>
        <w:t>I</w:t>
      </w:r>
      <w:r w:rsidR="00DE3C0B" w:rsidRPr="00C04A1B">
        <w:rPr>
          <w:b/>
          <w:sz w:val="22"/>
          <w:szCs w:val="22"/>
        </w:rPr>
        <w:t>II. OPIS PRZEDMIOTU ZAMÓWIENIA</w:t>
      </w:r>
    </w:p>
    <w:p w:rsidR="00B12FFE" w:rsidRPr="00C04A1B" w:rsidRDefault="00B12FFE" w:rsidP="00644668">
      <w:pPr>
        <w:pStyle w:val="Akapitzlist"/>
        <w:numPr>
          <w:ilvl w:val="0"/>
          <w:numId w:val="18"/>
        </w:numPr>
        <w:suppressAutoHyphens w:val="0"/>
        <w:ind w:left="284" w:hanging="284"/>
        <w:jc w:val="both"/>
        <w:rPr>
          <w:b/>
          <w:sz w:val="22"/>
          <w:szCs w:val="22"/>
        </w:rPr>
      </w:pPr>
      <w:r w:rsidRPr="00C04A1B">
        <w:rPr>
          <w:b/>
          <w:sz w:val="22"/>
          <w:szCs w:val="22"/>
        </w:rPr>
        <w:t>Nazwa zamówienia:</w:t>
      </w:r>
    </w:p>
    <w:p w:rsidR="00B87707" w:rsidRDefault="00B87707" w:rsidP="00B87707">
      <w:pPr>
        <w:pStyle w:val="Tekstpodstawowy"/>
        <w:tabs>
          <w:tab w:val="clear" w:pos="3118"/>
          <w:tab w:val="left" w:pos="284"/>
          <w:tab w:val="left" w:pos="426"/>
        </w:tabs>
        <w:ind w:left="284"/>
        <w:rPr>
          <w:sz w:val="22"/>
          <w:szCs w:val="22"/>
        </w:rPr>
      </w:pPr>
      <w:r w:rsidRPr="00B87707">
        <w:rPr>
          <w:sz w:val="22"/>
          <w:szCs w:val="22"/>
        </w:rPr>
        <w:t xml:space="preserve">Przebudowa i modernizacja Szpitalnego Oddziału Ratunkowego w Nysie </w:t>
      </w:r>
    </w:p>
    <w:p w:rsidR="00FF7F54" w:rsidRPr="00FF7F54" w:rsidRDefault="00FF7F54" w:rsidP="00FF7F54">
      <w:pPr>
        <w:ind w:firstLine="284"/>
        <w:rPr>
          <w:sz w:val="22"/>
        </w:rPr>
      </w:pPr>
      <w:r w:rsidRPr="00FF7F54">
        <w:rPr>
          <w:bCs/>
          <w:sz w:val="22"/>
          <w:szCs w:val="22"/>
          <w:lang w:eastAsia="ar-SA"/>
        </w:rPr>
        <w:t>Zadanie do wykonania w formule „Zaprojektuj i wybuduj”</w:t>
      </w:r>
    </w:p>
    <w:p w:rsidR="004667CF" w:rsidRDefault="004667CF" w:rsidP="00644668">
      <w:pPr>
        <w:pStyle w:val="Tekstpodstawowywcity2"/>
        <w:numPr>
          <w:ilvl w:val="0"/>
          <w:numId w:val="18"/>
        </w:numPr>
        <w:suppressAutoHyphens w:val="0"/>
        <w:spacing w:before="120" w:after="0" w:line="240" w:lineRule="auto"/>
        <w:ind w:left="284" w:hanging="284"/>
        <w:jc w:val="both"/>
        <w:rPr>
          <w:b/>
          <w:sz w:val="22"/>
          <w:szCs w:val="22"/>
        </w:rPr>
      </w:pPr>
      <w:r w:rsidRPr="00C04A1B">
        <w:rPr>
          <w:b/>
          <w:sz w:val="22"/>
          <w:szCs w:val="22"/>
        </w:rPr>
        <w:t>Szczegółowy opis przedmiotu zamówienia</w:t>
      </w:r>
    </w:p>
    <w:p w:rsidR="00D4587C" w:rsidRPr="00D4587C" w:rsidRDefault="003B06B7" w:rsidP="00644668">
      <w:pPr>
        <w:pStyle w:val="Akapitzlist"/>
        <w:numPr>
          <w:ilvl w:val="0"/>
          <w:numId w:val="39"/>
        </w:numPr>
        <w:ind w:left="567" w:hanging="283"/>
        <w:jc w:val="both"/>
        <w:rPr>
          <w:sz w:val="22"/>
          <w:szCs w:val="22"/>
        </w:rPr>
      </w:pPr>
      <w:r>
        <w:rPr>
          <w:sz w:val="22"/>
          <w:szCs w:val="22"/>
        </w:rPr>
        <w:t>c</w:t>
      </w:r>
      <w:r w:rsidR="00D4587C" w:rsidRPr="00D4587C">
        <w:rPr>
          <w:sz w:val="22"/>
          <w:szCs w:val="22"/>
        </w:rPr>
        <w:t xml:space="preserve">elem postępowania jest zawarcie umowy na przebudowę i modernizację </w:t>
      </w:r>
      <w:r w:rsidR="009E606B">
        <w:rPr>
          <w:sz w:val="22"/>
          <w:szCs w:val="22"/>
        </w:rPr>
        <w:t>S</w:t>
      </w:r>
      <w:r w:rsidR="00D4587C" w:rsidRPr="00D4587C">
        <w:rPr>
          <w:sz w:val="22"/>
          <w:szCs w:val="22"/>
        </w:rPr>
        <w:t xml:space="preserve">zpitalnego </w:t>
      </w:r>
      <w:r w:rsidR="009E606B">
        <w:rPr>
          <w:sz w:val="22"/>
          <w:szCs w:val="22"/>
        </w:rPr>
        <w:t>O</w:t>
      </w:r>
      <w:r w:rsidR="00D4587C" w:rsidRPr="00D4587C">
        <w:rPr>
          <w:sz w:val="22"/>
          <w:szCs w:val="22"/>
        </w:rPr>
        <w:t xml:space="preserve">ddziału </w:t>
      </w:r>
      <w:r w:rsidR="009E606B">
        <w:rPr>
          <w:sz w:val="22"/>
          <w:szCs w:val="22"/>
        </w:rPr>
        <w:t>R</w:t>
      </w:r>
      <w:r w:rsidR="00D4587C" w:rsidRPr="00D4587C">
        <w:rPr>
          <w:sz w:val="22"/>
          <w:szCs w:val="22"/>
        </w:rPr>
        <w:t xml:space="preserve">atunkowego, </w:t>
      </w:r>
      <w:r w:rsidR="007015D5">
        <w:rPr>
          <w:sz w:val="22"/>
          <w:szCs w:val="22"/>
        </w:rPr>
        <w:t xml:space="preserve">mającą na celu </w:t>
      </w:r>
      <w:r w:rsidR="00D4587C" w:rsidRPr="00D4587C">
        <w:rPr>
          <w:sz w:val="22"/>
          <w:szCs w:val="22"/>
        </w:rPr>
        <w:t>powiększeni</w:t>
      </w:r>
      <w:r w:rsidR="007015D5">
        <w:rPr>
          <w:sz w:val="22"/>
          <w:szCs w:val="22"/>
        </w:rPr>
        <w:t>e</w:t>
      </w:r>
      <w:r w:rsidR="00D4587C" w:rsidRPr="00D4587C">
        <w:rPr>
          <w:sz w:val="22"/>
          <w:szCs w:val="22"/>
        </w:rPr>
        <w:t xml:space="preserve"> obszaru segregacji medycznej, rejestracji i przyjęć, zwiększeni</w:t>
      </w:r>
      <w:r w:rsidR="007015D5">
        <w:rPr>
          <w:sz w:val="22"/>
          <w:szCs w:val="22"/>
        </w:rPr>
        <w:t>e</w:t>
      </w:r>
      <w:r w:rsidR="00D4587C" w:rsidRPr="00D4587C">
        <w:rPr>
          <w:sz w:val="22"/>
          <w:szCs w:val="22"/>
        </w:rPr>
        <w:t xml:space="preserve"> ilości gabinetów konsultacyjnych o dodatkowe dwa, utworzeni</w:t>
      </w:r>
      <w:r w:rsidR="007015D5">
        <w:rPr>
          <w:sz w:val="22"/>
          <w:szCs w:val="22"/>
        </w:rPr>
        <w:t>e</w:t>
      </w:r>
      <w:r w:rsidR="00D4587C" w:rsidRPr="00D4587C">
        <w:rPr>
          <w:sz w:val="22"/>
          <w:szCs w:val="22"/>
        </w:rPr>
        <w:t xml:space="preserve"> dodatkowego  stanowiska resuscytacyjnego oraz stanowisk obserwacyjnych z przeniesieniem sali dekontaminacji </w:t>
      </w:r>
      <w:r w:rsidR="007015D5">
        <w:rPr>
          <w:sz w:val="22"/>
          <w:szCs w:val="22"/>
        </w:rPr>
        <w:br/>
      </w:r>
      <w:r w:rsidR="00D4587C" w:rsidRPr="00D4587C">
        <w:rPr>
          <w:sz w:val="22"/>
          <w:szCs w:val="22"/>
        </w:rPr>
        <w:t xml:space="preserve">w miejsce zgodne z </w:t>
      </w:r>
      <w:r w:rsidR="007015D5">
        <w:rPr>
          <w:sz w:val="22"/>
          <w:szCs w:val="22"/>
        </w:rPr>
        <w:t xml:space="preserve">aktualnymi </w:t>
      </w:r>
      <w:r w:rsidR="00D4587C" w:rsidRPr="00D4587C">
        <w:rPr>
          <w:sz w:val="22"/>
          <w:szCs w:val="22"/>
        </w:rPr>
        <w:t xml:space="preserve">wytycznymi Ministerstwa Zdrowia. </w:t>
      </w:r>
    </w:p>
    <w:p w:rsidR="00D4587C" w:rsidRDefault="00D4587C">
      <w:pPr>
        <w:suppressAutoHyphens w:val="0"/>
        <w:rPr>
          <w:sz w:val="22"/>
          <w:szCs w:val="22"/>
        </w:rPr>
      </w:pPr>
      <w:r>
        <w:rPr>
          <w:sz w:val="22"/>
          <w:szCs w:val="22"/>
        </w:rPr>
        <w:br w:type="page"/>
      </w:r>
    </w:p>
    <w:p w:rsidR="00D831A8" w:rsidRPr="00D831A8" w:rsidRDefault="007015D5" w:rsidP="00644668">
      <w:pPr>
        <w:pStyle w:val="Tekstpodstawowywcity2"/>
        <w:numPr>
          <w:ilvl w:val="0"/>
          <w:numId w:val="39"/>
        </w:numPr>
        <w:suppressAutoHyphens w:val="0"/>
        <w:spacing w:after="0" w:line="240" w:lineRule="auto"/>
        <w:ind w:left="567" w:hanging="283"/>
        <w:jc w:val="both"/>
        <w:rPr>
          <w:sz w:val="22"/>
          <w:szCs w:val="22"/>
        </w:rPr>
      </w:pPr>
      <w:r>
        <w:rPr>
          <w:sz w:val="22"/>
          <w:szCs w:val="22"/>
        </w:rPr>
        <w:lastRenderedPageBreak/>
        <w:t>p</w:t>
      </w:r>
      <w:r w:rsidR="00D831A8" w:rsidRPr="00D831A8">
        <w:rPr>
          <w:sz w:val="22"/>
          <w:szCs w:val="22"/>
        </w:rPr>
        <w:t>rzedmiotem zamówienia jest:</w:t>
      </w:r>
    </w:p>
    <w:p w:rsidR="00B82E29" w:rsidRDefault="00B82E29" w:rsidP="00644668">
      <w:pPr>
        <w:pStyle w:val="Tekstpodstawowywcity2"/>
        <w:numPr>
          <w:ilvl w:val="0"/>
          <w:numId w:val="40"/>
        </w:numPr>
        <w:suppressAutoHyphens w:val="0"/>
        <w:spacing w:after="0" w:line="240" w:lineRule="auto"/>
        <w:jc w:val="both"/>
        <w:rPr>
          <w:sz w:val="22"/>
          <w:szCs w:val="22"/>
        </w:rPr>
      </w:pPr>
      <w:r>
        <w:rPr>
          <w:sz w:val="22"/>
          <w:szCs w:val="22"/>
        </w:rPr>
        <w:t>w</w:t>
      </w:r>
      <w:r w:rsidR="00D831A8" w:rsidRPr="00D831A8">
        <w:rPr>
          <w:sz w:val="22"/>
          <w:szCs w:val="22"/>
        </w:rPr>
        <w:t>ykona</w:t>
      </w:r>
      <w:r w:rsidR="00D831A8">
        <w:rPr>
          <w:sz w:val="22"/>
          <w:szCs w:val="22"/>
        </w:rPr>
        <w:t>n</w:t>
      </w:r>
      <w:r w:rsidR="00D831A8" w:rsidRPr="00D831A8">
        <w:rPr>
          <w:sz w:val="22"/>
          <w:szCs w:val="22"/>
        </w:rPr>
        <w:t>ie projektu budow</w:t>
      </w:r>
      <w:r w:rsidR="00D831A8">
        <w:rPr>
          <w:sz w:val="22"/>
          <w:szCs w:val="22"/>
        </w:rPr>
        <w:t>l</w:t>
      </w:r>
      <w:r w:rsidR="00D831A8" w:rsidRPr="00D831A8">
        <w:rPr>
          <w:sz w:val="22"/>
          <w:szCs w:val="22"/>
        </w:rPr>
        <w:t xml:space="preserve">anego na podstawie </w:t>
      </w:r>
      <w:r w:rsidR="00D831A8">
        <w:rPr>
          <w:sz w:val="22"/>
          <w:szCs w:val="22"/>
        </w:rPr>
        <w:t>Programu Funkcjonalno-Użytkowego (załącznik nr 2 do SWZ) wraz z uzyskaniem właściwego pozwolenia (</w:t>
      </w:r>
      <w:r w:rsidR="007015D5">
        <w:rPr>
          <w:sz w:val="22"/>
          <w:szCs w:val="22"/>
        </w:rPr>
        <w:t>jeżeli wymagane i /lub zgłoszenia</w:t>
      </w:r>
      <w:r w:rsidR="00D831A8">
        <w:rPr>
          <w:sz w:val="22"/>
          <w:szCs w:val="22"/>
        </w:rPr>
        <w:t xml:space="preserve">) na przebudowę </w:t>
      </w:r>
      <w:r w:rsidR="007015D5">
        <w:rPr>
          <w:sz w:val="22"/>
          <w:szCs w:val="22"/>
        </w:rPr>
        <w:t>i</w:t>
      </w:r>
      <w:r w:rsidR="00D831A8">
        <w:rPr>
          <w:sz w:val="22"/>
          <w:szCs w:val="22"/>
        </w:rPr>
        <w:t xml:space="preserve"> wykonanie robót budowlanych</w:t>
      </w:r>
      <w:r>
        <w:rPr>
          <w:sz w:val="22"/>
          <w:szCs w:val="22"/>
        </w:rPr>
        <w:t>;</w:t>
      </w:r>
    </w:p>
    <w:p w:rsidR="00D831A8" w:rsidRDefault="00B82E29" w:rsidP="00644668">
      <w:pPr>
        <w:pStyle w:val="Tekstpodstawowywcity2"/>
        <w:numPr>
          <w:ilvl w:val="1"/>
          <w:numId w:val="41"/>
        </w:numPr>
        <w:suppressAutoHyphens w:val="0"/>
        <w:spacing w:after="0" w:line="240" w:lineRule="auto"/>
        <w:ind w:left="1134" w:hanging="141"/>
        <w:jc w:val="both"/>
        <w:rPr>
          <w:sz w:val="22"/>
          <w:szCs w:val="22"/>
        </w:rPr>
      </w:pPr>
      <w:r>
        <w:rPr>
          <w:sz w:val="22"/>
          <w:szCs w:val="22"/>
        </w:rPr>
        <w:t xml:space="preserve">projekty i związane z nimi procedury administracyjno-budowlane mogą obejmować oddzielne, określone </w:t>
      </w:r>
      <w:r w:rsidR="007015D5">
        <w:rPr>
          <w:sz w:val="22"/>
          <w:szCs w:val="22"/>
        </w:rPr>
        <w:t>PFU</w:t>
      </w:r>
      <w:r>
        <w:rPr>
          <w:sz w:val="22"/>
          <w:szCs w:val="22"/>
        </w:rPr>
        <w:t xml:space="preserve">, etapy inwestycji   </w:t>
      </w:r>
      <w:r w:rsidR="00D831A8">
        <w:rPr>
          <w:sz w:val="22"/>
          <w:szCs w:val="22"/>
        </w:rPr>
        <w:t xml:space="preserve"> </w:t>
      </w:r>
    </w:p>
    <w:p w:rsidR="00B82E29" w:rsidRDefault="00B82E29" w:rsidP="00644668">
      <w:pPr>
        <w:pStyle w:val="Tekstpodstawowywcity2"/>
        <w:numPr>
          <w:ilvl w:val="1"/>
          <w:numId w:val="41"/>
        </w:numPr>
        <w:suppressAutoHyphens w:val="0"/>
        <w:spacing w:after="0" w:line="240" w:lineRule="auto"/>
        <w:ind w:left="1134" w:hanging="141"/>
        <w:jc w:val="both"/>
        <w:rPr>
          <w:sz w:val="22"/>
          <w:szCs w:val="22"/>
        </w:rPr>
      </w:pPr>
      <w:r>
        <w:rPr>
          <w:sz w:val="22"/>
          <w:szCs w:val="22"/>
        </w:rPr>
        <w:t xml:space="preserve">w ramach projektu budowlanego </w:t>
      </w:r>
      <w:r w:rsidR="007015D5">
        <w:rPr>
          <w:sz w:val="22"/>
          <w:szCs w:val="22"/>
        </w:rPr>
        <w:t xml:space="preserve">należy </w:t>
      </w:r>
      <w:r>
        <w:rPr>
          <w:sz w:val="22"/>
          <w:szCs w:val="22"/>
        </w:rPr>
        <w:t xml:space="preserve">wykonać projekt technologii oddziału SOR uwzględniający rozporządzenie MZ z dnia 27 czerwca 2019r. w sprawie szpitalnego oddziału ratunkowego </w:t>
      </w:r>
    </w:p>
    <w:p w:rsidR="00B82E29" w:rsidRDefault="00B82E29" w:rsidP="00644668">
      <w:pPr>
        <w:pStyle w:val="Tekstpodstawowywcity2"/>
        <w:numPr>
          <w:ilvl w:val="0"/>
          <w:numId w:val="40"/>
        </w:numPr>
        <w:suppressAutoHyphens w:val="0"/>
        <w:spacing w:after="0" w:line="240" w:lineRule="auto"/>
        <w:jc w:val="both"/>
        <w:rPr>
          <w:sz w:val="22"/>
          <w:szCs w:val="22"/>
        </w:rPr>
      </w:pPr>
      <w:r>
        <w:rPr>
          <w:sz w:val="22"/>
          <w:szCs w:val="22"/>
        </w:rPr>
        <w:t xml:space="preserve">wykonanie projektów wykonawczych </w:t>
      </w:r>
    </w:p>
    <w:p w:rsidR="00B82E29" w:rsidRPr="00072418" w:rsidRDefault="00B82E29" w:rsidP="00644668">
      <w:pPr>
        <w:pStyle w:val="Tekstpodstawowywcity2"/>
        <w:numPr>
          <w:ilvl w:val="0"/>
          <w:numId w:val="40"/>
        </w:numPr>
        <w:suppressAutoHyphens w:val="0"/>
        <w:spacing w:after="0" w:line="240" w:lineRule="auto"/>
        <w:jc w:val="both"/>
        <w:rPr>
          <w:sz w:val="22"/>
          <w:szCs w:val="22"/>
        </w:rPr>
      </w:pPr>
      <w:r w:rsidRPr="00072418">
        <w:rPr>
          <w:sz w:val="22"/>
          <w:szCs w:val="22"/>
        </w:rPr>
        <w:t>wykonanie robót budowlanych zgodnie z opracowaną dokumentacją</w:t>
      </w:r>
    </w:p>
    <w:p w:rsidR="006B65C8" w:rsidRPr="006B65C8" w:rsidRDefault="00072418" w:rsidP="00644668">
      <w:pPr>
        <w:pStyle w:val="Akapitzlist"/>
        <w:numPr>
          <w:ilvl w:val="0"/>
          <w:numId w:val="39"/>
        </w:numPr>
        <w:tabs>
          <w:tab w:val="left" w:pos="1040"/>
        </w:tabs>
      </w:pPr>
      <w:r w:rsidRPr="006B65C8">
        <w:rPr>
          <w:b/>
          <w:bCs/>
          <w:sz w:val="22"/>
          <w:szCs w:val="22"/>
          <w:lang w:eastAsia="ar-SA"/>
        </w:rPr>
        <w:t xml:space="preserve">Szczegółowy </w:t>
      </w:r>
      <w:r w:rsidR="00785F74">
        <w:rPr>
          <w:b/>
          <w:bCs/>
          <w:sz w:val="22"/>
          <w:szCs w:val="22"/>
          <w:lang w:eastAsia="ar-SA"/>
        </w:rPr>
        <w:t xml:space="preserve">opis </w:t>
      </w:r>
      <w:r w:rsidRPr="006B65C8">
        <w:rPr>
          <w:b/>
          <w:bCs/>
          <w:sz w:val="22"/>
          <w:szCs w:val="22"/>
          <w:lang w:eastAsia="ar-SA"/>
        </w:rPr>
        <w:t>zakres</w:t>
      </w:r>
      <w:r w:rsidR="00785F74">
        <w:rPr>
          <w:b/>
          <w:bCs/>
          <w:sz w:val="22"/>
          <w:szCs w:val="22"/>
          <w:lang w:eastAsia="ar-SA"/>
        </w:rPr>
        <w:t>u</w:t>
      </w:r>
      <w:r w:rsidRPr="006B65C8">
        <w:rPr>
          <w:b/>
          <w:bCs/>
          <w:sz w:val="22"/>
          <w:szCs w:val="22"/>
          <w:lang w:eastAsia="ar-SA"/>
        </w:rPr>
        <w:t xml:space="preserve"> robót zawiera:</w:t>
      </w:r>
    </w:p>
    <w:p w:rsidR="00E969D0" w:rsidRPr="00785F74" w:rsidRDefault="00072418" w:rsidP="00644668">
      <w:pPr>
        <w:pStyle w:val="Akapitzlist"/>
        <w:numPr>
          <w:ilvl w:val="0"/>
          <w:numId w:val="42"/>
        </w:numPr>
        <w:tabs>
          <w:tab w:val="left" w:pos="1040"/>
        </w:tabs>
        <w:ind w:left="993"/>
        <w:jc w:val="both"/>
        <w:rPr>
          <w:sz w:val="22"/>
          <w:szCs w:val="22"/>
        </w:rPr>
      </w:pPr>
      <w:r w:rsidRPr="00E969D0">
        <w:rPr>
          <w:bCs/>
          <w:sz w:val="22"/>
          <w:szCs w:val="22"/>
          <w:lang w:eastAsia="ar-SA"/>
        </w:rPr>
        <w:t>Program Funkcj</w:t>
      </w:r>
      <w:r w:rsidRPr="00785F74">
        <w:rPr>
          <w:bCs/>
          <w:sz w:val="22"/>
          <w:szCs w:val="22"/>
          <w:lang w:eastAsia="ar-SA"/>
        </w:rPr>
        <w:t>onalno – Użytkowy z załącznikami</w:t>
      </w:r>
      <w:r w:rsidR="00CA0618">
        <w:rPr>
          <w:bCs/>
          <w:sz w:val="22"/>
          <w:szCs w:val="22"/>
          <w:lang w:eastAsia="ar-SA"/>
        </w:rPr>
        <w:t xml:space="preserve"> – załącznik nr 2 do SWZ</w:t>
      </w:r>
      <w:r w:rsidRPr="00785F74">
        <w:rPr>
          <w:bCs/>
          <w:sz w:val="22"/>
          <w:szCs w:val="22"/>
          <w:lang w:eastAsia="ar-SA"/>
        </w:rPr>
        <w:t>,</w:t>
      </w:r>
    </w:p>
    <w:p w:rsidR="00AD6580" w:rsidRPr="006B65C8" w:rsidRDefault="00072418" w:rsidP="00644668">
      <w:pPr>
        <w:pStyle w:val="Akapitzlist"/>
        <w:numPr>
          <w:ilvl w:val="0"/>
          <w:numId w:val="42"/>
        </w:numPr>
        <w:tabs>
          <w:tab w:val="left" w:pos="1040"/>
        </w:tabs>
        <w:ind w:left="993"/>
      </w:pPr>
      <w:r w:rsidRPr="00785F74">
        <w:rPr>
          <w:bCs/>
          <w:sz w:val="22"/>
          <w:szCs w:val="22"/>
          <w:lang w:eastAsia="ar-SA"/>
        </w:rPr>
        <w:t>Przedmiar</w:t>
      </w:r>
      <w:r w:rsidR="00785F74">
        <w:rPr>
          <w:bCs/>
          <w:sz w:val="22"/>
          <w:szCs w:val="22"/>
          <w:lang w:eastAsia="ar-SA"/>
        </w:rPr>
        <w:t>y</w:t>
      </w:r>
      <w:r w:rsidR="00785F74" w:rsidRPr="00785F74">
        <w:rPr>
          <w:bCs/>
          <w:sz w:val="22"/>
          <w:szCs w:val="22"/>
          <w:lang w:eastAsia="ar-SA"/>
        </w:rPr>
        <w:t xml:space="preserve"> robót</w:t>
      </w:r>
      <w:r w:rsidR="00CA0618">
        <w:rPr>
          <w:bCs/>
          <w:sz w:val="22"/>
          <w:szCs w:val="22"/>
          <w:lang w:eastAsia="ar-SA"/>
        </w:rPr>
        <w:t xml:space="preserve"> – załącznik nr 3 do SWZ</w:t>
      </w:r>
    </w:p>
    <w:p w:rsidR="006B65C8" w:rsidRDefault="006B65C8" w:rsidP="006453C7">
      <w:pPr>
        <w:pStyle w:val="Tekstpodstawowy"/>
        <w:ind w:left="992"/>
        <w:rPr>
          <w:rStyle w:val="Pogrubienie"/>
          <w:rFonts w:eastAsia="Arial"/>
          <w:b w:val="0"/>
          <w:color w:val="000000"/>
          <w:position w:val="1"/>
          <w:sz w:val="22"/>
          <w:szCs w:val="22"/>
        </w:rPr>
      </w:pPr>
      <w:r w:rsidRPr="006B65C8">
        <w:rPr>
          <w:rStyle w:val="Pogrubienie"/>
          <w:rFonts w:eastAsia="Arial"/>
          <w:b w:val="0"/>
          <w:color w:val="000000"/>
          <w:position w:val="1"/>
          <w:sz w:val="22"/>
          <w:szCs w:val="22"/>
        </w:rPr>
        <w:t>Przedmiar</w:t>
      </w:r>
      <w:r w:rsidR="00785F74">
        <w:rPr>
          <w:rStyle w:val="Pogrubienie"/>
          <w:rFonts w:eastAsia="Arial"/>
          <w:b w:val="0"/>
          <w:color w:val="000000"/>
          <w:position w:val="1"/>
          <w:sz w:val="22"/>
          <w:szCs w:val="22"/>
        </w:rPr>
        <w:t>y</w:t>
      </w:r>
      <w:r w:rsidRPr="006B65C8">
        <w:rPr>
          <w:rStyle w:val="Pogrubienie"/>
          <w:rFonts w:eastAsia="Arial"/>
          <w:b w:val="0"/>
          <w:color w:val="000000"/>
          <w:position w:val="1"/>
          <w:sz w:val="22"/>
          <w:szCs w:val="22"/>
        </w:rPr>
        <w:t xml:space="preserve"> </w:t>
      </w:r>
      <w:r w:rsidR="00785F74">
        <w:rPr>
          <w:rStyle w:val="Pogrubienie"/>
          <w:rFonts w:eastAsia="Arial"/>
          <w:b w:val="0"/>
          <w:color w:val="000000"/>
          <w:position w:val="1"/>
          <w:sz w:val="22"/>
          <w:szCs w:val="22"/>
        </w:rPr>
        <w:t xml:space="preserve">dla poszczególnych etapów </w:t>
      </w:r>
      <w:r w:rsidRPr="006B65C8">
        <w:rPr>
          <w:rStyle w:val="Pogrubienie"/>
          <w:rFonts w:eastAsia="Arial"/>
          <w:b w:val="0"/>
          <w:color w:val="000000"/>
          <w:position w:val="1"/>
          <w:sz w:val="22"/>
          <w:szCs w:val="22"/>
        </w:rPr>
        <w:t>ma</w:t>
      </w:r>
      <w:r w:rsidR="00785F74">
        <w:rPr>
          <w:rStyle w:val="Pogrubienie"/>
          <w:rFonts w:eastAsia="Arial"/>
          <w:b w:val="0"/>
          <w:color w:val="000000"/>
          <w:position w:val="1"/>
          <w:sz w:val="22"/>
          <w:szCs w:val="22"/>
        </w:rPr>
        <w:t>ją</w:t>
      </w:r>
      <w:r w:rsidRPr="006B65C8">
        <w:rPr>
          <w:rStyle w:val="Pogrubienie"/>
          <w:rFonts w:eastAsia="Arial"/>
          <w:b w:val="0"/>
          <w:color w:val="000000"/>
          <w:position w:val="1"/>
          <w:sz w:val="22"/>
          <w:szCs w:val="22"/>
        </w:rPr>
        <w:t xml:space="preserve"> jedynie charakter pomocniczy. W ofercie należy uwzględnić wszystkie niezbędne koszty w celu prawidłowego wykonania umowy zgodnie </w:t>
      </w:r>
      <w:r w:rsidR="000B1CE7">
        <w:rPr>
          <w:rStyle w:val="Pogrubienie"/>
          <w:rFonts w:eastAsia="Arial"/>
          <w:b w:val="0"/>
          <w:color w:val="000000"/>
          <w:position w:val="1"/>
          <w:sz w:val="22"/>
          <w:szCs w:val="22"/>
        </w:rPr>
        <w:br/>
      </w:r>
      <w:r w:rsidRPr="006B65C8">
        <w:rPr>
          <w:rStyle w:val="Pogrubienie"/>
          <w:rFonts w:eastAsia="Arial"/>
          <w:b w:val="0"/>
          <w:color w:val="000000"/>
          <w:position w:val="1"/>
          <w:sz w:val="22"/>
          <w:szCs w:val="22"/>
        </w:rPr>
        <w:t>z zapisami umowy, dokumentacją techniczną</w:t>
      </w:r>
      <w:r w:rsidR="00785F74">
        <w:rPr>
          <w:rStyle w:val="Pogrubienie"/>
          <w:rFonts w:eastAsia="Arial"/>
          <w:b w:val="0"/>
          <w:color w:val="000000"/>
          <w:position w:val="1"/>
          <w:sz w:val="22"/>
          <w:szCs w:val="22"/>
        </w:rPr>
        <w:t>, PFU</w:t>
      </w:r>
      <w:r w:rsidRPr="006B65C8">
        <w:rPr>
          <w:rStyle w:val="Pogrubienie"/>
          <w:rFonts w:eastAsia="Arial"/>
          <w:b w:val="0"/>
          <w:color w:val="000000"/>
          <w:position w:val="1"/>
          <w:sz w:val="22"/>
          <w:szCs w:val="22"/>
        </w:rPr>
        <w:t xml:space="preserve"> oraz Specyfikacją Warunków Zamówienia. </w:t>
      </w:r>
    </w:p>
    <w:p w:rsidR="00D742CD" w:rsidRPr="00D742CD" w:rsidRDefault="00D742CD" w:rsidP="00644668">
      <w:pPr>
        <w:pStyle w:val="NormalnyWeb"/>
        <w:numPr>
          <w:ilvl w:val="0"/>
          <w:numId w:val="39"/>
        </w:numPr>
        <w:tabs>
          <w:tab w:val="left" w:pos="284"/>
        </w:tabs>
        <w:spacing w:before="0" w:after="0"/>
        <w:ind w:left="641" w:hanging="357"/>
        <w:jc w:val="both"/>
        <w:rPr>
          <w:b/>
          <w:sz w:val="22"/>
          <w:szCs w:val="22"/>
        </w:rPr>
      </w:pPr>
      <w:r w:rsidRPr="00D742CD">
        <w:rPr>
          <w:b/>
          <w:sz w:val="22"/>
          <w:szCs w:val="22"/>
        </w:rPr>
        <w:t>Prawo opcji</w:t>
      </w:r>
    </w:p>
    <w:p w:rsidR="00D742CD" w:rsidRPr="00D742CD" w:rsidRDefault="00D742CD" w:rsidP="00644668">
      <w:pPr>
        <w:pStyle w:val="NormalnyWeb"/>
        <w:numPr>
          <w:ilvl w:val="0"/>
          <w:numId w:val="51"/>
        </w:numPr>
        <w:tabs>
          <w:tab w:val="left" w:pos="284"/>
        </w:tabs>
        <w:spacing w:before="0" w:after="0"/>
        <w:jc w:val="both"/>
        <w:rPr>
          <w:sz w:val="22"/>
          <w:szCs w:val="22"/>
        </w:rPr>
      </w:pPr>
      <w:r w:rsidRPr="00D742CD">
        <w:rPr>
          <w:sz w:val="22"/>
          <w:szCs w:val="22"/>
        </w:rPr>
        <w:t xml:space="preserve">Zamawiający przewiduje skorzystanie z opcji, o której mowa w art. 441 ust. 1 ustawy </w:t>
      </w:r>
      <w:proofErr w:type="spellStart"/>
      <w:r w:rsidRPr="00D742CD">
        <w:rPr>
          <w:sz w:val="22"/>
          <w:szCs w:val="22"/>
        </w:rPr>
        <w:t>Pzp</w:t>
      </w:r>
      <w:proofErr w:type="spellEnd"/>
      <w:r w:rsidRPr="00D742CD">
        <w:rPr>
          <w:sz w:val="22"/>
          <w:szCs w:val="22"/>
        </w:rPr>
        <w:t xml:space="preserve">. Okoliczności skorzystania z opcji zostały zawarte w projektowanych postanowieniach umownych (wzorze umowy), stanowiącym załącznik nr </w:t>
      </w:r>
      <w:r>
        <w:rPr>
          <w:sz w:val="22"/>
          <w:szCs w:val="22"/>
        </w:rPr>
        <w:t>9</w:t>
      </w:r>
      <w:r w:rsidRPr="00D742CD">
        <w:rPr>
          <w:sz w:val="22"/>
          <w:szCs w:val="22"/>
        </w:rPr>
        <w:t xml:space="preserve"> do SWZ. Postanowienia umowne opcji nie modyfikują ogólnego</w:t>
      </w:r>
      <w:r>
        <w:rPr>
          <w:sz w:val="22"/>
          <w:szCs w:val="22"/>
        </w:rPr>
        <w:t xml:space="preserve"> </w:t>
      </w:r>
      <w:r w:rsidRPr="00D742CD">
        <w:rPr>
          <w:sz w:val="22"/>
          <w:szCs w:val="22"/>
        </w:rPr>
        <w:t>charakteru umowy</w:t>
      </w:r>
    </w:p>
    <w:p w:rsidR="00D742CD" w:rsidRDefault="00D742CD" w:rsidP="00644668">
      <w:pPr>
        <w:pStyle w:val="NormalnyWeb"/>
        <w:numPr>
          <w:ilvl w:val="0"/>
          <w:numId w:val="51"/>
        </w:numPr>
        <w:tabs>
          <w:tab w:val="left" w:pos="284"/>
        </w:tabs>
        <w:spacing w:before="0" w:after="0"/>
        <w:jc w:val="both"/>
        <w:rPr>
          <w:sz w:val="22"/>
          <w:szCs w:val="22"/>
        </w:rPr>
      </w:pPr>
      <w:r>
        <w:rPr>
          <w:sz w:val="22"/>
          <w:szCs w:val="22"/>
        </w:rPr>
        <w:t>z</w:t>
      </w:r>
      <w:r w:rsidRPr="00D742CD">
        <w:rPr>
          <w:sz w:val="22"/>
          <w:szCs w:val="22"/>
        </w:rPr>
        <w:t xml:space="preserve">akres przedmiotu umowy składa się z zamówienia podstawowego (część gwarantowana) oraz </w:t>
      </w:r>
      <w:r>
        <w:rPr>
          <w:sz w:val="22"/>
          <w:szCs w:val="22"/>
        </w:rPr>
        <w:br/>
      </w:r>
      <w:r w:rsidRPr="00D742CD">
        <w:rPr>
          <w:sz w:val="22"/>
          <w:szCs w:val="22"/>
        </w:rPr>
        <w:t xml:space="preserve">z zamówienia objętego prawem opcji (część opcjonalna)  </w:t>
      </w:r>
    </w:p>
    <w:p w:rsidR="00D742CD" w:rsidRDefault="00D742CD" w:rsidP="00644668">
      <w:pPr>
        <w:pStyle w:val="NormalnyWeb"/>
        <w:numPr>
          <w:ilvl w:val="0"/>
          <w:numId w:val="51"/>
        </w:numPr>
        <w:tabs>
          <w:tab w:val="left" w:pos="284"/>
        </w:tabs>
        <w:spacing w:before="0" w:after="0"/>
        <w:jc w:val="both"/>
        <w:rPr>
          <w:sz w:val="22"/>
          <w:szCs w:val="22"/>
        </w:rPr>
      </w:pPr>
      <w:r>
        <w:rPr>
          <w:sz w:val="22"/>
          <w:szCs w:val="22"/>
        </w:rPr>
        <w:t>z</w:t>
      </w:r>
      <w:r w:rsidRPr="00D742CD">
        <w:rPr>
          <w:sz w:val="22"/>
          <w:szCs w:val="22"/>
        </w:rPr>
        <w:t xml:space="preserve">akres podstawowy przedmiotu Umowy obejmuje wykonanie robót ujętych w przedmiarze dla etapu II oraz etapu III. </w:t>
      </w:r>
    </w:p>
    <w:p w:rsidR="00D742CD" w:rsidRPr="00D742CD" w:rsidRDefault="00D742CD" w:rsidP="00644668">
      <w:pPr>
        <w:pStyle w:val="NormalnyWeb"/>
        <w:numPr>
          <w:ilvl w:val="0"/>
          <w:numId w:val="51"/>
        </w:numPr>
        <w:tabs>
          <w:tab w:val="left" w:pos="284"/>
        </w:tabs>
        <w:spacing w:before="0" w:after="0"/>
        <w:jc w:val="both"/>
        <w:rPr>
          <w:sz w:val="22"/>
          <w:szCs w:val="22"/>
        </w:rPr>
      </w:pPr>
      <w:r>
        <w:rPr>
          <w:sz w:val="22"/>
          <w:szCs w:val="22"/>
        </w:rPr>
        <w:t>z</w:t>
      </w:r>
      <w:r w:rsidRPr="00D742CD">
        <w:rPr>
          <w:sz w:val="22"/>
          <w:szCs w:val="22"/>
        </w:rPr>
        <w:t xml:space="preserve">akres zamówienia objętego prawem opcji obejmuje wykonanie robót ujętych </w:t>
      </w:r>
      <w:r w:rsidRPr="00D742CD">
        <w:rPr>
          <w:sz w:val="22"/>
          <w:szCs w:val="22"/>
        </w:rPr>
        <w:br/>
        <w:t>w przedmiarze dla etapu I.</w:t>
      </w:r>
    </w:p>
    <w:p w:rsidR="006453C7" w:rsidRPr="00E95C67" w:rsidRDefault="006453C7" w:rsidP="00644668">
      <w:pPr>
        <w:pStyle w:val="Tekstpodstawowy"/>
        <w:numPr>
          <w:ilvl w:val="0"/>
          <w:numId w:val="18"/>
        </w:numPr>
        <w:tabs>
          <w:tab w:val="clear" w:pos="3118"/>
        </w:tabs>
        <w:suppressAutoHyphens w:val="0"/>
        <w:ind w:left="284" w:hanging="284"/>
        <w:rPr>
          <w:b/>
          <w:sz w:val="22"/>
          <w:szCs w:val="22"/>
        </w:rPr>
      </w:pPr>
      <w:r w:rsidRPr="00E95C67">
        <w:rPr>
          <w:b/>
          <w:sz w:val="22"/>
          <w:szCs w:val="22"/>
        </w:rPr>
        <w:t xml:space="preserve">Materiały i urządzenia </w:t>
      </w:r>
    </w:p>
    <w:p w:rsidR="006453C7" w:rsidRDefault="006453C7" w:rsidP="006453C7">
      <w:pPr>
        <w:pStyle w:val="Tekstpodstawowy"/>
        <w:tabs>
          <w:tab w:val="clear" w:pos="3118"/>
        </w:tabs>
        <w:suppressAutoHyphens w:val="0"/>
        <w:ind w:left="284"/>
        <w:rPr>
          <w:sz w:val="22"/>
          <w:szCs w:val="22"/>
        </w:rPr>
      </w:pPr>
      <w:r w:rsidRPr="00E95C67">
        <w:rPr>
          <w:sz w:val="22"/>
          <w:szCs w:val="22"/>
        </w:rPr>
        <w:t xml:space="preserve">Materiały i urządzenia użyte do wykonania umowy powinny odpowiadać, co do jakości wymogom wyrobów dopuszczonych do obrotu i stosowania w budownictwie określonych w ustawie z dnia 7 lipca 1994 r. Prawo budowlane (tekst jedn. Dz. U. z 2023 r. poz. 628 z </w:t>
      </w:r>
      <w:proofErr w:type="spellStart"/>
      <w:r w:rsidRPr="00E95C67">
        <w:rPr>
          <w:sz w:val="22"/>
          <w:szCs w:val="22"/>
        </w:rPr>
        <w:t>późn</w:t>
      </w:r>
      <w:proofErr w:type="spellEnd"/>
      <w:r w:rsidRPr="00E95C67">
        <w:rPr>
          <w:sz w:val="22"/>
          <w:szCs w:val="22"/>
        </w:rPr>
        <w:t xml:space="preserve">. zm. ), ustawie z dnia 16 kwietnia 2004 r. o wyrobach budowlanych (tekst jedn. Dz. U. z 2021 poz. 1213) oraz wymogom specyfikacji technicznych, wykonania i odbioru robót i SWZ. </w:t>
      </w:r>
    </w:p>
    <w:p w:rsidR="006453C7" w:rsidRPr="00E74AAF" w:rsidRDefault="006453C7" w:rsidP="00644668">
      <w:pPr>
        <w:pStyle w:val="Akapitzlist"/>
        <w:widowControl w:val="0"/>
        <w:numPr>
          <w:ilvl w:val="0"/>
          <w:numId w:val="18"/>
        </w:numPr>
        <w:ind w:left="284" w:hanging="284"/>
        <w:jc w:val="both"/>
        <w:rPr>
          <w:sz w:val="22"/>
          <w:szCs w:val="22"/>
        </w:rPr>
      </w:pPr>
      <w:r w:rsidRPr="00E74AAF">
        <w:rPr>
          <w:b/>
          <w:bCs/>
          <w:sz w:val="22"/>
          <w:szCs w:val="22"/>
          <w:lang w:eastAsia="en-US"/>
        </w:rPr>
        <w:t>Rozwiązania równoważne.</w:t>
      </w:r>
    </w:p>
    <w:p w:rsidR="006453C7" w:rsidRPr="003A7908" w:rsidRDefault="006453C7" w:rsidP="006453C7">
      <w:pPr>
        <w:widowControl w:val="0"/>
        <w:ind w:left="284"/>
        <w:jc w:val="both"/>
        <w:rPr>
          <w:b/>
          <w:sz w:val="22"/>
          <w:szCs w:val="22"/>
        </w:rPr>
      </w:pPr>
      <w:r w:rsidRPr="00E74AAF">
        <w:rPr>
          <w:color w:val="000000"/>
          <w:sz w:val="22"/>
          <w:szCs w:val="22"/>
        </w:rPr>
        <w:t xml:space="preserve">Użyte w </w:t>
      </w:r>
      <w:r w:rsidR="00C64C71">
        <w:rPr>
          <w:color w:val="000000"/>
          <w:sz w:val="22"/>
          <w:szCs w:val="22"/>
        </w:rPr>
        <w:t xml:space="preserve">Programie Funkcjonalno-Użytkowym </w:t>
      </w:r>
      <w:r w:rsidRPr="00C64C71">
        <w:rPr>
          <w:b/>
          <w:color w:val="000000"/>
          <w:sz w:val="22"/>
          <w:szCs w:val="22"/>
        </w:rPr>
        <w:t>nazwy</w:t>
      </w:r>
      <w:r w:rsidRPr="00E74AAF">
        <w:rPr>
          <w:color w:val="000000"/>
          <w:sz w:val="22"/>
          <w:szCs w:val="22"/>
        </w:rPr>
        <w:t xml:space="preserve"> materiałów lub jakichkolwiek innych wyrobów lub produktów służą określeniu pożądanego standardu wykonania i określenia właściwości </w:t>
      </w:r>
      <w:r w:rsidRPr="00E74AAF">
        <w:rPr>
          <w:color w:val="000000"/>
          <w:sz w:val="22"/>
          <w:szCs w:val="22"/>
        </w:rPr>
        <w:br/>
      </w:r>
      <w:r w:rsidR="00C64C71">
        <w:rPr>
          <w:color w:val="000000"/>
          <w:sz w:val="22"/>
          <w:szCs w:val="22"/>
        </w:rPr>
        <w:t>oraz</w:t>
      </w:r>
      <w:r w:rsidRPr="00E74AAF">
        <w:rPr>
          <w:color w:val="000000"/>
          <w:sz w:val="22"/>
          <w:szCs w:val="22"/>
        </w:rPr>
        <w:t xml:space="preserve"> wymogów techniczno </w:t>
      </w:r>
      <w:r>
        <w:rPr>
          <w:color w:val="000000"/>
          <w:sz w:val="22"/>
          <w:szCs w:val="22"/>
        </w:rPr>
        <w:t>–</w:t>
      </w:r>
      <w:r w:rsidRPr="00E74AAF">
        <w:rPr>
          <w:color w:val="000000"/>
          <w:sz w:val="22"/>
          <w:szCs w:val="22"/>
        </w:rPr>
        <w:t xml:space="preserve"> użytkowych</w:t>
      </w:r>
      <w:r>
        <w:rPr>
          <w:color w:val="000000"/>
          <w:sz w:val="22"/>
          <w:szCs w:val="22"/>
        </w:rPr>
        <w:t xml:space="preserve"> </w:t>
      </w:r>
      <w:r w:rsidRPr="00E74AAF">
        <w:rPr>
          <w:color w:val="000000"/>
          <w:sz w:val="22"/>
          <w:szCs w:val="22"/>
        </w:rPr>
        <w:t xml:space="preserve">założonych w </w:t>
      </w:r>
      <w:r w:rsidR="00C64C71">
        <w:rPr>
          <w:color w:val="000000"/>
          <w:sz w:val="22"/>
          <w:szCs w:val="22"/>
        </w:rPr>
        <w:t>PFU</w:t>
      </w:r>
      <w:r w:rsidRPr="00E74AAF">
        <w:rPr>
          <w:color w:val="000000"/>
          <w:sz w:val="22"/>
          <w:szCs w:val="22"/>
        </w:rPr>
        <w:t xml:space="preserve"> dla danego typu rozwiązań</w:t>
      </w:r>
      <w:r w:rsidR="00C64C71">
        <w:rPr>
          <w:color w:val="000000"/>
          <w:sz w:val="22"/>
          <w:szCs w:val="22"/>
        </w:rPr>
        <w:t xml:space="preserve"> i </w:t>
      </w:r>
      <w:r w:rsidRPr="00E74AAF">
        <w:rPr>
          <w:color w:val="000000"/>
          <w:sz w:val="22"/>
          <w:szCs w:val="22"/>
        </w:rPr>
        <w:t xml:space="preserve">nie są obowiązujące i należy je traktować, jako propozycje projektanta. Nie są one w żaden </w:t>
      </w:r>
      <w:r w:rsidRPr="003A7908">
        <w:rPr>
          <w:color w:val="000000"/>
          <w:sz w:val="22"/>
          <w:szCs w:val="22"/>
        </w:rPr>
        <w:t>sposób wiążące przyszłego wykonawcę do ich stosowania.</w:t>
      </w:r>
    </w:p>
    <w:p w:rsidR="006453C7" w:rsidRPr="003A7908" w:rsidRDefault="006453C7" w:rsidP="00644668">
      <w:pPr>
        <w:pStyle w:val="Akapitzlist"/>
        <w:widowControl w:val="0"/>
        <w:numPr>
          <w:ilvl w:val="0"/>
          <w:numId w:val="18"/>
        </w:numPr>
        <w:ind w:left="284" w:hanging="284"/>
        <w:jc w:val="both"/>
        <w:rPr>
          <w:sz w:val="22"/>
          <w:szCs w:val="22"/>
        </w:rPr>
      </w:pPr>
      <w:r w:rsidRPr="003A7908">
        <w:rPr>
          <w:b/>
          <w:sz w:val="22"/>
          <w:szCs w:val="22"/>
        </w:rPr>
        <w:t xml:space="preserve">Nazwa i kod Wspólnego Słownika Zamówień </w:t>
      </w:r>
      <w:r w:rsidRPr="003A7908">
        <w:rPr>
          <w:sz w:val="22"/>
          <w:szCs w:val="22"/>
        </w:rPr>
        <w:t>(CPV):</w:t>
      </w:r>
    </w:p>
    <w:p w:rsidR="00072418" w:rsidRPr="003A7908" w:rsidRDefault="00072418" w:rsidP="006453C7">
      <w:pPr>
        <w:ind w:left="851" w:hanging="567"/>
        <w:rPr>
          <w:sz w:val="22"/>
          <w:szCs w:val="22"/>
        </w:rPr>
      </w:pPr>
      <w:r w:rsidRPr="003A7908">
        <w:rPr>
          <w:sz w:val="22"/>
          <w:szCs w:val="22"/>
        </w:rPr>
        <w:t xml:space="preserve">główny:        45000000-7 Roboty budowlane </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71000000-8 Usługi architektoniczne, budowlane, inżynieryjne i kontrolne.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71200000-0 Usługi architektoniczne i podobne.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45111300-1 Roboty rozbiórkowe.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45210000-2 Roboty budowlane w zakresie budynków.</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45215140-0 Roboty budowlane w zakresie obiektów szpitalnych.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45300000-0 Roboty instalacyjne w budynkach.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45310000-3 Roboty instalacyjne elektryczne.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45311000-0 Roboty w zakresie okablowania oraz instalacji elektrycznych.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45312100-8 Instalowanie przeciwpożarowych systemów alarmowych.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45314300-4 Instalowanie infrastruktury okablowania.</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45330000-9 Roboty instalacyjne wodno - kanalizacyjne i sanitarne.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45331100-7 Instalowanie centralnego ogrzewania.</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lastRenderedPageBreak/>
        <w:t>45331200-8 Instalowanie urządzeń wentylacyjnych i klimatyzacyjnych.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45343000-3 Roboty instalacyjne przeciwpożarowe.</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45400000-1 Roboty wykończeniowe w zakresie obiektów budowlanych.</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45420000-7 Roboty w zakresie zakładania stolarki budowlanej</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45430000-0 Pokrywanie podłóg i ścian.</w:t>
      </w:r>
    </w:p>
    <w:p w:rsidR="00C64C71" w:rsidRPr="00C64C71" w:rsidRDefault="00C64C71" w:rsidP="00CE7ADA">
      <w:pPr>
        <w:suppressAutoHyphens w:val="0"/>
        <w:ind w:left="284"/>
        <w:rPr>
          <w:kern w:val="0"/>
          <w:sz w:val="22"/>
          <w:szCs w:val="22"/>
          <w:lang w:eastAsia="pl-PL"/>
        </w:rPr>
      </w:pPr>
      <w:r w:rsidRPr="00C64C71">
        <w:rPr>
          <w:kern w:val="0"/>
          <w:sz w:val="22"/>
          <w:szCs w:val="22"/>
          <w:lang w:eastAsia="pl-PL"/>
        </w:rPr>
        <w:t>45453000-7 Roboty remontowe i renowacyjne.</w:t>
      </w:r>
    </w:p>
    <w:p w:rsidR="00172701" w:rsidRPr="00C04A1B" w:rsidRDefault="00172701" w:rsidP="00A745E7">
      <w:pPr>
        <w:pStyle w:val="Tekstpodstawowy2"/>
        <w:spacing w:after="0" w:line="240" w:lineRule="auto"/>
        <w:ind w:left="567"/>
        <w:jc w:val="both"/>
        <w:rPr>
          <w:sz w:val="22"/>
          <w:szCs w:val="22"/>
        </w:rPr>
      </w:pPr>
    </w:p>
    <w:tbl>
      <w:tblPr>
        <w:tblW w:w="0" w:type="auto"/>
        <w:tblInd w:w="77" w:type="dxa"/>
        <w:tblLayout w:type="fixed"/>
        <w:tblCellMar>
          <w:left w:w="70" w:type="dxa"/>
          <w:right w:w="70" w:type="dxa"/>
        </w:tblCellMar>
        <w:tblLook w:val="0000"/>
      </w:tblPr>
      <w:tblGrid>
        <w:gridCol w:w="9491"/>
      </w:tblGrid>
      <w:tr w:rsidR="00DE3C0B" w:rsidRPr="00C04A1B" w:rsidTr="00AE539F">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rsidR="00DE3C0B" w:rsidRPr="00C04A1B" w:rsidRDefault="00DE3C0B" w:rsidP="002E1A47">
            <w:pPr>
              <w:shd w:val="clear" w:color="auto" w:fill="FFFFFF"/>
              <w:tabs>
                <w:tab w:val="left" w:pos="0"/>
              </w:tabs>
              <w:spacing w:before="120" w:line="360" w:lineRule="auto"/>
            </w:pPr>
            <w:r w:rsidRPr="00C04A1B">
              <w:rPr>
                <w:b/>
                <w:sz w:val="22"/>
                <w:szCs w:val="22"/>
              </w:rPr>
              <w:t>I</w:t>
            </w:r>
            <w:r w:rsidR="002E1A47" w:rsidRPr="00C04A1B">
              <w:rPr>
                <w:b/>
                <w:sz w:val="22"/>
                <w:szCs w:val="22"/>
              </w:rPr>
              <w:t>V</w:t>
            </w:r>
            <w:r w:rsidRPr="00C04A1B">
              <w:rPr>
                <w:b/>
                <w:sz w:val="22"/>
                <w:szCs w:val="22"/>
              </w:rPr>
              <w:t>. TERMIN WYKONANIA ZAMÓWIENIA</w:t>
            </w:r>
          </w:p>
        </w:tc>
      </w:tr>
    </w:tbl>
    <w:p w:rsidR="00246137" w:rsidRPr="00246137" w:rsidRDefault="00246137" w:rsidP="00644668">
      <w:pPr>
        <w:pStyle w:val="NormalnyWeb"/>
        <w:numPr>
          <w:ilvl w:val="0"/>
          <w:numId w:val="52"/>
        </w:numPr>
        <w:tabs>
          <w:tab w:val="clear" w:pos="720"/>
          <w:tab w:val="num" w:pos="284"/>
        </w:tabs>
        <w:spacing w:before="0" w:after="0"/>
        <w:ind w:left="284" w:hanging="284"/>
        <w:jc w:val="both"/>
        <w:rPr>
          <w:sz w:val="22"/>
          <w:szCs w:val="22"/>
        </w:rPr>
      </w:pPr>
      <w:r w:rsidRPr="00246137">
        <w:rPr>
          <w:sz w:val="22"/>
          <w:szCs w:val="22"/>
        </w:rPr>
        <w:t xml:space="preserve">Wykonawca wykona przedmiot Umowy w terminie </w:t>
      </w:r>
      <w:r w:rsidRPr="00246137">
        <w:rPr>
          <w:b/>
          <w:bCs/>
          <w:sz w:val="22"/>
          <w:szCs w:val="22"/>
        </w:rPr>
        <w:t>od dnia podpisania umowy do 15 grudnia 2025r.</w:t>
      </w:r>
    </w:p>
    <w:p w:rsidR="00246137" w:rsidRPr="00246137" w:rsidRDefault="00246137" w:rsidP="00644668">
      <w:pPr>
        <w:pStyle w:val="NormalnyWeb"/>
        <w:numPr>
          <w:ilvl w:val="0"/>
          <w:numId w:val="52"/>
        </w:numPr>
        <w:tabs>
          <w:tab w:val="clear" w:pos="720"/>
          <w:tab w:val="num" w:pos="284"/>
        </w:tabs>
        <w:spacing w:before="0" w:after="0"/>
        <w:ind w:left="284" w:hanging="284"/>
        <w:jc w:val="both"/>
        <w:rPr>
          <w:sz w:val="22"/>
          <w:szCs w:val="22"/>
        </w:rPr>
      </w:pPr>
      <w:r w:rsidRPr="00246137">
        <w:rPr>
          <w:bCs/>
          <w:sz w:val="22"/>
          <w:szCs w:val="22"/>
        </w:rPr>
        <w:t xml:space="preserve">Skorzystanie przez Zamawiającego z prawa opcji nie ma wpływu na termin wykonania zamówienia.  </w:t>
      </w:r>
    </w:p>
    <w:p w:rsidR="00246137" w:rsidRPr="00246137" w:rsidRDefault="00246137" w:rsidP="00246137">
      <w:pPr>
        <w:jc w:val="both"/>
        <w:rPr>
          <w:sz w:val="22"/>
          <w:szCs w:val="22"/>
        </w:rPr>
      </w:pPr>
    </w:p>
    <w:tbl>
      <w:tblPr>
        <w:tblW w:w="9491" w:type="dxa"/>
        <w:tblInd w:w="77" w:type="dxa"/>
        <w:tblLayout w:type="fixed"/>
        <w:tblCellMar>
          <w:left w:w="70" w:type="dxa"/>
          <w:right w:w="70" w:type="dxa"/>
        </w:tblCellMar>
        <w:tblLook w:val="0000"/>
      </w:tblPr>
      <w:tblGrid>
        <w:gridCol w:w="9491"/>
      </w:tblGrid>
      <w:tr w:rsidR="009576B4" w:rsidRPr="00C04A1B" w:rsidTr="00AE539F">
        <w:trPr>
          <w:trHeight w:val="280"/>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rsidR="009576B4" w:rsidRPr="00C04A1B" w:rsidRDefault="00A71EF4" w:rsidP="002E1A47">
            <w:pPr>
              <w:shd w:val="clear" w:color="auto" w:fill="FFFFFF"/>
              <w:tabs>
                <w:tab w:val="left" w:pos="0"/>
              </w:tabs>
              <w:jc w:val="both"/>
              <w:rPr>
                <w:b/>
                <w:sz w:val="22"/>
                <w:szCs w:val="22"/>
              </w:rPr>
            </w:pPr>
            <w:r w:rsidRPr="00C04A1B">
              <w:rPr>
                <w:sz w:val="22"/>
                <w:szCs w:val="22"/>
              </w:rPr>
              <w:br w:type="page"/>
            </w:r>
            <w:r w:rsidR="009576B4" w:rsidRPr="00C04A1B">
              <w:rPr>
                <w:b/>
                <w:sz w:val="22"/>
                <w:szCs w:val="22"/>
              </w:rPr>
              <w:t>V. INFORMACJE O ŚRODKACH KOMUNIKACJI ELEKTRONICZNEJ, PRZY UŻYCIU KTÓRYCH ZAMAWIAJĄCY BĘDZIE KOMUNIKOWAŁ SIĘ Z WYKONAWCAMI, ORAZ INFORMACJE O WYMAGANIACH TECHNICZNY</w:t>
            </w:r>
            <w:r w:rsidR="000F5764" w:rsidRPr="00C04A1B">
              <w:rPr>
                <w:b/>
                <w:sz w:val="22"/>
                <w:szCs w:val="22"/>
              </w:rPr>
              <w:t>C</w:t>
            </w:r>
            <w:r w:rsidR="009576B4" w:rsidRPr="00C04A1B">
              <w:rPr>
                <w:b/>
                <w:sz w:val="22"/>
                <w:szCs w:val="22"/>
              </w:rPr>
              <w:t xml:space="preserve">H I ORGANIZACYJNYCH SPORZĄDZANIA, WYSYŁANIA I ODBIERANIA KORESPONDENCJI ELEKTRONICZNEJ </w:t>
            </w:r>
          </w:p>
        </w:tc>
      </w:tr>
    </w:tbl>
    <w:p w:rsidR="003D1C55" w:rsidRPr="00C04A1B" w:rsidRDefault="003D1C55" w:rsidP="006C2CC2">
      <w:pPr>
        <w:pStyle w:val="Bezodstpw"/>
        <w:numPr>
          <w:ilvl w:val="3"/>
          <w:numId w:val="12"/>
        </w:numPr>
        <w:tabs>
          <w:tab w:val="clear" w:pos="2880"/>
          <w:tab w:val="num" w:pos="284"/>
        </w:tabs>
        <w:suppressAutoHyphens w:val="0"/>
        <w:autoSpaceDN w:val="0"/>
        <w:adjustRightInd w:val="0"/>
        <w:ind w:left="284" w:hanging="284"/>
        <w:jc w:val="both"/>
        <w:rPr>
          <w:rFonts w:ascii="Times New Roman" w:hAnsi="Times New Roman" w:cs="Times New Roman"/>
          <w:kern w:val="0"/>
          <w:sz w:val="22"/>
          <w:szCs w:val="22"/>
          <w:lang w:eastAsia="pl-PL"/>
        </w:rPr>
      </w:pPr>
      <w:r w:rsidRPr="00C04A1B">
        <w:rPr>
          <w:rFonts w:ascii="Times New Roman" w:hAnsi="Times New Roman" w:cs="Times New Roman"/>
          <w:kern w:val="0"/>
          <w:sz w:val="22"/>
          <w:szCs w:val="22"/>
          <w:lang w:eastAsia="pl-PL"/>
        </w:rPr>
        <w:t>W postępowaniu o udzielenie zamówienia publicznego komunikacja między Zamawiającym</w:t>
      </w:r>
      <w:r w:rsidRPr="00C04A1B">
        <w:rPr>
          <w:rFonts w:ascii="Times New Roman" w:hAnsi="Times New Roman" w:cs="Times New Roman"/>
          <w:kern w:val="0"/>
          <w:sz w:val="22"/>
          <w:szCs w:val="22"/>
          <w:lang w:eastAsia="pl-PL"/>
        </w:rPr>
        <w:br/>
        <w:t xml:space="preserve">a Wykonawcami odbywa się przy użyciu Platformy e-Zamówienia, która jest dostępna pod adresem https://ezamowienia.gov.pl. </w:t>
      </w:r>
    </w:p>
    <w:p w:rsidR="003D1C55" w:rsidRPr="00C04A1B" w:rsidRDefault="003D1C55" w:rsidP="006C2CC2">
      <w:pPr>
        <w:pStyle w:val="Bezodstpw"/>
        <w:numPr>
          <w:ilvl w:val="3"/>
          <w:numId w:val="12"/>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sidRPr="00C04A1B">
        <w:rPr>
          <w:rFonts w:ascii="Times New Roman" w:hAnsi="Times New Roman" w:cs="Times New Roman"/>
          <w:kern w:val="0"/>
          <w:sz w:val="22"/>
          <w:szCs w:val="22"/>
          <w:lang w:eastAsia="pl-PL"/>
        </w:rPr>
        <w:t xml:space="preserve">Korzystanie z Platformy e-Zamówienia jest bezpłatne. </w:t>
      </w:r>
    </w:p>
    <w:p w:rsidR="003D1C55" w:rsidRDefault="003D1C55" w:rsidP="006C2CC2">
      <w:pPr>
        <w:pStyle w:val="Bezodstpw"/>
        <w:numPr>
          <w:ilvl w:val="3"/>
          <w:numId w:val="12"/>
        </w:numPr>
        <w:tabs>
          <w:tab w:val="clear" w:pos="2880"/>
        </w:tabs>
        <w:suppressAutoHyphens w:val="0"/>
        <w:autoSpaceDN w:val="0"/>
        <w:adjustRightInd w:val="0"/>
        <w:ind w:left="284" w:hanging="284"/>
        <w:jc w:val="both"/>
        <w:rPr>
          <w:rFonts w:ascii="Times New Roman" w:hAnsi="Times New Roman" w:cs="Times New Roman"/>
          <w:kern w:val="0"/>
          <w:sz w:val="22"/>
          <w:szCs w:val="22"/>
          <w:lang w:eastAsia="pl-PL"/>
        </w:rPr>
      </w:pPr>
      <w:r w:rsidRPr="00C04A1B">
        <w:rPr>
          <w:rFonts w:ascii="Times New Roman" w:hAnsi="Times New Roman" w:cs="Times New Roman"/>
          <w:kern w:val="0"/>
          <w:sz w:val="22"/>
          <w:szCs w:val="22"/>
          <w:lang w:eastAsia="pl-PL"/>
        </w:rPr>
        <w:t xml:space="preserve">Adres strony internetowej prowadzonego postępowania (link prowadzący bezpośrednio do widoku postępowania na Platformie e-Zamówienia): </w:t>
      </w:r>
    </w:p>
    <w:p w:rsidR="00246137" w:rsidRDefault="00C528D6" w:rsidP="00E969D0">
      <w:pPr>
        <w:pStyle w:val="Bezodstpw"/>
        <w:suppressAutoHyphens w:val="0"/>
        <w:autoSpaceDN w:val="0"/>
        <w:adjustRightInd w:val="0"/>
        <w:ind w:left="284"/>
        <w:jc w:val="both"/>
        <w:rPr>
          <w:rFonts w:ascii="Times New Roman" w:hAnsi="Times New Roman" w:cs="Times New Roman"/>
          <w:kern w:val="0"/>
          <w:sz w:val="22"/>
          <w:szCs w:val="22"/>
          <w:lang w:eastAsia="pl-PL"/>
        </w:rPr>
      </w:pPr>
      <w:hyperlink r:id="rId13" w:history="1">
        <w:r w:rsidR="00246137" w:rsidRPr="00176475">
          <w:rPr>
            <w:rStyle w:val="Hipercze"/>
            <w:rFonts w:ascii="Times New Roman" w:hAnsi="Times New Roman" w:cs="Times New Roman"/>
            <w:kern w:val="0"/>
            <w:sz w:val="22"/>
            <w:szCs w:val="22"/>
            <w:lang w:eastAsia="pl-PL"/>
          </w:rPr>
          <w:t>https://ezamowienia.gov.pl/mp-client/tenders/ocds-148610-82a744b2-a3ba-4b09-94f3-66b6cf71788d</w:t>
        </w:r>
      </w:hyperlink>
    </w:p>
    <w:p w:rsidR="003D1C55" w:rsidRPr="00C04A1B" w:rsidRDefault="003D1C55" w:rsidP="003D1C55">
      <w:pPr>
        <w:suppressAutoHyphens w:val="0"/>
        <w:autoSpaceDE w:val="0"/>
        <w:autoSpaceDN w:val="0"/>
        <w:adjustRightInd w:val="0"/>
        <w:ind w:left="284"/>
        <w:jc w:val="both"/>
        <w:rPr>
          <w:kern w:val="0"/>
          <w:sz w:val="22"/>
          <w:szCs w:val="22"/>
          <w:lang w:eastAsia="pl-PL"/>
        </w:rPr>
      </w:pPr>
      <w:r w:rsidRPr="00C04A1B">
        <w:rPr>
          <w:kern w:val="0"/>
          <w:sz w:val="22"/>
          <w:szCs w:val="22"/>
          <w:lang w:eastAsia="pl-PL"/>
        </w:rPr>
        <w:t xml:space="preserve">Postępowanie można wyszukać również ze strony głównej Platformy e-Zamówienia (przycisk „Przeglądaj postępowania/konkursy”). </w:t>
      </w:r>
    </w:p>
    <w:p w:rsidR="003D1C55" w:rsidRDefault="003D1C55" w:rsidP="006C2CC2">
      <w:pPr>
        <w:pStyle w:val="Akapitzlist"/>
        <w:numPr>
          <w:ilvl w:val="3"/>
          <w:numId w:val="12"/>
        </w:numPr>
        <w:tabs>
          <w:tab w:val="clear" w:pos="2880"/>
        </w:tabs>
        <w:suppressAutoHyphens w:val="0"/>
        <w:autoSpaceDE w:val="0"/>
        <w:autoSpaceDN w:val="0"/>
        <w:adjustRightInd w:val="0"/>
        <w:ind w:left="284" w:hanging="284"/>
        <w:jc w:val="both"/>
        <w:rPr>
          <w:kern w:val="0"/>
          <w:sz w:val="22"/>
          <w:szCs w:val="22"/>
          <w:lang w:eastAsia="pl-PL"/>
        </w:rPr>
      </w:pPr>
      <w:r w:rsidRPr="00C04A1B">
        <w:rPr>
          <w:kern w:val="0"/>
          <w:sz w:val="22"/>
          <w:szCs w:val="22"/>
          <w:lang w:eastAsia="pl-PL"/>
        </w:rPr>
        <w:t xml:space="preserve">Identyfikator (ID) postępowania na Platformie e-Zamówienia: </w:t>
      </w:r>
    </w:p>
    <w:tbl>
      <w:tblPr>
        <w:tblW w:w="0" w:type="auto"/>
        <w:tblCellSpacing w:w="15" w:type="dxa"/>
        <w:tblInd w:w="329" w:type="dxa"/>
        <w:tblCellMar>
          <w:top w:w="15" w:type="dxa"/>
          <w:left w:w="15" w:type="dxa"/>
          <w:bottom w:w="15" w:type="dxa"/>
          <w:right w:w="15" w:type="dxa"/>
        </w:tblCellMar>
        <w:tblLook w:val="04A0"/>
      </w:tblPr>
      <w:tblGrid>
        <w:gridCol w:w="81"/>
        <w:gridCol w:w="4975"/>
      </w:tblGrid>
      <w:tr w:rsidR="00246137" w:rsidRPr="00246137" w:rsidTr="00246137">
        <w:trPr>
          <w:tblCellSpacing w:w="15" w:type="dxa"/>
        </w:trPr>
        <w:tc>
          <w:tcPr>
            <w:tcW w:w="0" w:type="auto"/>
            <w:vAlign w:val="center"/>
            <w:hideMark/>
          </w:tcPr>
          <w:p w:rsidR="00246137" w:rsidRPr="00246137" w:rsidRDefault="00246137" w:rsidP="00246137">
            <w:pPr>
              <w:suppressAutoHyphens w:val="0"/>
              <w:rPr>
                <w:kern w:val="0"/>
                <w:sz w:val="22"/>
                <w:szCs w:val="22"/>
                <w:lang w:eastAsia="pl-PL"/>
              </w:rPr>
            </w:pPr>
          </w:p>
        </w:tc>
        <w:tc>
          <w:tcPr>
            <w:tcW w:w="0" w:type="auto"/>
            <w:vAlign w:val="center"/>
            <w:hideMark/>
          </w:tcPr>
          <w:p w:rsidR="00246137" w:rsidRPr="00246137" w:rsidRDefault="00246137" w:rsidP="00246137">
            <w:pPr>
              <w:suppressAutoHyphens w:val="0"/>
              <w:rPr>
                <w:kern w:val="0"/>
                <w:sz w:val="22"/>
                <w:szCs w:val="22"/>
                <w:lang w:eastAsia="pl-PL"/>
              </w:rPr>
            </w:pPr>
            <w:r w:rsidRPr="00246137">
              <w:rPr>
                <w:kern w:val="0"/>
                <w:sz w:val="22"/>
                <w:szCs w:val="22"/>
                <w:lang w:eastAsia="pl-PL"/>
              </w:rPr>
              <w:t>ocds-148610-82a744b2-a3ba-4b09-94f3-66b6cf71788d</w:t>
            </w:r>
            <w:r>
              <w:rPr>
                <w:kern w:val="0"/>
                <w:sz w:val="22"/>
                <w:szCs w:val="22"/>
                <w:lang w:eastAsia="pl-PL"/>
              </w:rPr>
              <w:t xml:space="preserve"> </w:t>
            </w:r>
          </w:p>
        </w:tc>
      </w:tr>
    </w:tbl>
    <w:p w:rsidR="003D1C55" w:rsidRPr="00C04A1B" w:rsidRDefault="003D1C55" w:rsidP="006C2CC2">
      <w:pPr>
        <w:pStyle w:val="Akapitzlist"/>
        <w:numPr>
          <w:ilvl w:val="3"/>
          <w:numId w:val="12"/>
        </w:numPr>
        <w:tabs>
          <w:tab w:val="clear" w:pos="2880"/>
        </w:tabs>
        <w:suppressAutoHyphens w:val="0"/>
        <w:ind w:left="284" w:hanging="284"/>
        <w:jc w:val="both"/>
        <w:rPr>
          <w:sz w:val="22"/>
          <w:szCs w:val="22"/>
        </w:rPr>
      </w:pPr>
      <w:r w:rsidRPr="00C04A1B">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04A1B">
        <w:rPr>
          <w:i/>
          <w:sz w:val="22"/>
          <w:szCs w:val="22"/>
        </w:rPr>
        <w:t>Regulamin Platformy e-Zamówienia</w:t>
      </w:r>
      <w:r w:rsidRPr="00C04A1B">
        <w:rPr>
          <w:sz w:val="22"/>
          <w:szCs w:val="22"/>
        </w:rPr>
        <w:t xml:space="preserve">, dostępny na stronie internetowej </w:t>
      </w:r>
      <w:hyperlink r:id="rId14" w:history="1">
        <w:r w:rsidRPr="00C04A1B">
          <w:rPr>
            <w:rStyle w:val="Hipercze"/>
            <w:color w:val="auto"/>
            <w:sz w:val="22"/>
            <w:szCs w:val="22"/>
          </w:rPr>
          <w:t>https://ezamowienia.gov.pl</w:t>
        </w:r>
      </w:hyperlink>
      <w:r w:rsidRPr="00C04A1B">
        <w:rPr>
          <w:sz w:val="22"/>
          <w:szCs w:val="22"/>
        </w:rPr>
        <w:t xml:space="preserve"> oraz informacje zamieszczone w zakładce „Centrum Pomocy”</w:t>
      </w:r>
    </w:p>
    <w:p w:rsidR="003D1C55" w:rsidRPr="00C04A1B" w:rsidRDefault="003D1C55" w:rsidP="006C2CC2">
      <w:pPr>
        <w:pStyle w:val="Akapitzlist"/>
        <w:numPr>
          <w:ilvl w:val="3"/>
          <w:numId w:val="12"/>
        </w:numPr>
        <w:tabs>
          <w:tab w:val="clear" w:pos="2880"/>
        </w:tabs>
        <w:suppressAutoHyphens w:val="0"/>
        <w:ind w:left="284" w:hanging="284"/>
        <w:jc w:val="both"/>
        <w:rPr>
          <w:sz w:val="22"/>
          <w:szCs w:val="22"/>
        </w:rPr>
      </w:pPr>
      <w:r w:rsidRPr="00C04A1B">
        <w:rPr>
          <w:sz w:val="22"/>
          <w:szCs w:val="22"/>
        </w:rPr>
        <w:t>Przeglądanie i pobieranie publicznej treści dokumentacji postępowania nie wymaga posiadania konta na Platformie e-Zamówienia ani logowania</w:t>
      </w:r>
    </w:p>
    <w:p w:rsidR="003D1C55" w:rsidRPr="00C04A1B" w:rsidRDefault="003D1C55" w:rsidP="006C2CC2">
      <w:pPr>
        <w:pStyle w:val="Akapitzlist"/>
        <w:numPr>
          <w:ilvl w:val="3"/>
          <w:numId w:val="12"/>
        </w:numPr>
        <w:tabs>
          <w:tab w:val="clear" w:pos="2880"/>
        </w:tabs>
        <w:suppressAutoHyphens w:val="0"/>
        <w:ind w:left="284" w:hanging="284"/>
        <w:jc w:val="both"/>
        <w:rPr>
          <w:sz w:val="22"/>
          <w:szCs w:val="22"/>
        </w:rPr>
      </w:pPr>
      <w:r w:rsidRPr="00C04A1B">
        <w:rPr>
          <w:sz w:val="22"/>
          <w:szCs w:val="22"/>
        </w:rPr>
        <w:t>Sposób sporządzenia dokumentów elektronicznych lub dokumentów elektronicznych będących kopią elektroniczną treści zapisanej w postaci papierowej (cyfrowe odwzorowania) musi być zgodny</w:t>
      </w:r>
      <w:r w:rsidR="0059600B" w:rsidRPr="00C04A1B">
        <w:rPr>
          <w:sz w:val="22"/>
          <w:szCs w:val="22"/>
        </w:rPr>
        <w:t xml:space="preserve"> </w:t>
      </w:r>
      <w:r w:rsidR="0059600B" w:rsidRPr="00C04A1B">
        <w:rPr>
          <w:sz w:val="22"/>
          <w:szCs w:val="22"/>
        </w:rPr>
        <w:br/>
      </w:r>
      <w:r w:rsidRPr="00C04A1B">
        <w:rPr>
          <w:sz w:val="22"/>
          <w:szCs w:val="22"/>
        </w:rPr>
        <w:t>z wymaganiami określonymi w rozporządzeniu Prezesa Rady Ministrów w sprawie wymagań dla dokumentów elektronicznych</w:t>
      </w:r>
    </w:p>
    <w:p w:rsidR="00917FD8" w:rsidRPr="00C04A1B" w:rsidRDefault="003D1C55" w:rsidP="006C2CC2">
      <w:pPr>
        <w:pStyle w:val="Akapitzlist"/>
        <w:numPr>
          <w:ilvl w:val="3"/>
          <w:numId w:val="12"/>
        </w:numPr>
        <w:tabs>
          <w:tab w:val="clear" w:pos="2880"/>
        </w:tabs>
        <w:suppressAutoHyphens w:val="0"/>
        <w:ind w:left="284" w:hanging="284"/>
        <w:jc w:val="both"/>
        <w:rPr>
          <w:kern w:val="0"/>
          <w:sz w:val="22"/>
          <w:szCs w:val="22"/>
          <w:lang w:eastAsia="pl-PL"/>
        </w:rPr>
      </w:pPr>
      <w:r w:rsidRPr="00C04A1B">
        <w:rPr>
          <w:sz w:val="22"/>
          <w:szCs w:val="22"/>
        </w:rPr>
        <w:t xml:space="preserve">Dokumenty elektroniczne, o których mowa w § 2 ust. 1 rozporządzenia Prezesa Rady Ministrów </w:t>
      </w:r>
      <w:r w:rsidRPr="00C04A1B">
        <w:rPr>
          <w:sz w:val="22"/>
          <w:szCs w:val="22"/>
        </w:rPr>
        <w:br/>
        <w:t xml:space="preserve">w sprawie wymagań dla dokumentów elektronicznych, sporządza się w postaci elektronicznej, </w:t>
      </w:r>
      <w:r w:rsidRPr="00C04A1B">
        <w:rPr>
          <w:sz w:val="22"/>
          <w:szCs w:val="22"/>
        </w:rPr>
        <w:br/>
        <w:t xml:space="preserve">w formatach danych określonych w przepisach rozporządzenia Rady Ministrów w sprawie Krajowych Ram </w:t>
      </w:r>
      <w:proofErr w:type="spellStart"/>
      <w:r w:rsidRPr="00C04A1B">
        <w:rPr>
          <w:sz w:val="22"/>
          <w:szCs w:val="22"/>
        </w:rPr>
        <w:t>Interoperacyjności</w:t>
      </w:r>
      <w:proofErr w:type="spellEnd"/>
      <w:r w:rsidRPr="00C04A1B">
        <w:rPr>
          <w:sz w:val="22"/>
          <w:szCs w:val="22"/>
        </w:rPr>
        <w:t>, z uwzględnieniem rodzaju przekazywanych danych</w:t>
      </w:r>
      <w:r w:rsidR="006F2FB4">
        <w:rPr>
          <w:sz w:val="22"/>
          <w:szCs w:val="22"/>
        </w:rPr>
        <w:t xml:space="preserve"> </w:t>
      </w:r>
      <w:r w:rsidRPr="00C04A1B">
        <w:rPr>
          <w:sz w:val="22"/>
          <w:szCs w:val="22"/>
        </w:rPr>
        <w:t xml:space="preserve">i przekazuje się jako załączniki. </w:t>
      </w:r>
      <w:r w:rsidRPr="00C04A1B">
        <w:rPr>
          <w:kern w:val="0"/>
          <w:sz w:val="22"/>
          <w:szCs w:val="22"/>
          <w:lang w:eastAsia="pl-PL"/>
        </w:rPr>
        <w:t xml:space="preserve">W przypadku formatów, o których mowa w art. 66 ust. 1 ustawy </w:t>
      </w:r>
      <w:proofErr w:type="spellStart"/>
      <w:r w:rsidRPr="00C04A1B">
        <w:rPr>
          <w:kern w:val="0"/>
          <w:sz w:val="22"/>
          <w:szCs w:val="22"/>
          <w:lang w:eastAsia="pl-PL"/>
        </w:rPr>
        <w:t>Pzp</w:t>
      </w:r>
      <w:proofErr w:type="spellEnd"/>
      <w:r w:rsidRPr="00C04A1B">
        <w:rPr>
          <w:kern w:val="0"/>
          <w:sz w:val="22"/>
          <w:szCs w:val="22"/>
          <w:lang w:eastAsia="pl-PL"/>
        </w:rPr>
        <w:t xml:space="preserve">, ww. regulacje nie będą miały bezpośredniego zastosowania. </w:t>
      </w:r>
    </w:p>
    <w:p w:rsidR="003D1C55" w:rsidRPr="00C04A1B" w:rsidRDefault="003D1C55" w:rsidP="006C2CC2">
      <w:pPr>
        <w:pStyle w:val="Akapitzlist"/>
        <w:numPr>
          <w:ilvl w:val="3"/>
          <w:numId w:val="12"/>
        </w:numPr>
        <w:tabs>
          <w:tab w:val="clear" w:pos="2880"/>
        </w:tabs>
        <w:suppressAutoHyphens w:val="0"/>
        <w:ind w:left="284" w:hanging="284"/>
        <w:jc w:val="both"/>
        <w:rPr>
          <w:kern w:val="0"/>
          <w:sz w:val="22"/>
          <w:szCs w:val="22"/>
          <w:lang w:eastAsia="pl-PL"/>
        </w:rPr>
      </w:pPr>
      <w:r w:rsidRPr="00C04A1B">
        <w:rPr>
          <w:kern w:val="0"/>
          <w:sz w:val="22"/>
          <w:szCs w:val="22"/>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rsidR="003D1C55" w:rsidRPr="00C04A1B" w:rsidRDefault="003D1C55" w:rsidP="003D1C55">
      <w:pPr>
        <w:suppressAutoHyphens w:val="0"/>
        <w:autoSpaceDE w:val="0"/>
        <w:autoSpaceDN w:val="0"/>
        <w:adjustRightInd w:val="0"/>
        <w:ind w:left="284"/>
        <w:jc w:val="both"/>
        <w:rPr>
          <w:kern w:val="0"/>
          <w:sz w:val="22"/>
          <w:szCs w:val="22"/>
          <w:lang w:eastAsia="pl-PL"/>
        </w:rPr>
      </w:pPr>
      <w:r w:rsidRPr="00C04A1B">
        <w:rPr>
          <w:kern w:val="0"/>
          <w:sz w:val="22"/>
          <w:szCs w:val="22"/>
          <w:lang w:eastAsia="pl-PL"/>
        </w:rPr>
        <w:t xml:space="preserve">a) w formatach danych określonych w przepisach rozporządzenia Rady Ministrów w sprawie Krajowych Ram </w:t>
      </w:r>
      <w:proofErr w:type="spellStart"/>
      <w:r w:rsidRPr="00C04A1B">
        <w:rPr>
          <w:kern w:val="0"/>
          <w:sz w:val="22"/>
          <w:szCs w:val="22"/>
          <w:lang w:eastAsia="pl-PL"/>
        </w:rPr>
        <w:t>Interoperacyjności</w:t>
      </w:r>
      <w:proofErr w:type="spellEnd"/>
      <w:r w:rsidRPr="00C04A1B">
        <w:rPr>
          <w:kern w:val="0"/>
          <w:sz w:val="22"/>
          <w:szCs w:val="22"/>
          <w:lang w:eastAsia="pl-PL"/>
        </w:rPr>
        <w:t xml:space="preserve"> (i przekazuje się jako załącznik), lub </w:t>
      </w:r>
    </w:p>
    <w:p w:rsidR="003D1C55" w:rsidRPr="00C04A1B" w:rsidRDefault="003D1C55" w:rsidP="003D1C55">
      <w:pPr>
        <w:suppressAutoHyphens w:val="0"/>
        <w:autoSpaceDE w:val="0"/>
        <w:autoSpaceDN w:val="0"/>
        <w:adjustRightInd w:val="0"/>
        <w:ind w:left="284"/>
        <w:jc w:val="both"/>
        <w:rPr>
          <w:kern w:val="0"/>
          <w:sz w:val="22"/>
          <w:szCs w:val="22"/>
          <w:lang w:eastAsia="pl-PL"/>
        </w:rPr>
      </w:pPr>
      <w:r w:rsidRPr="00C04A1B">
        <w:rPr>
          <w:kern w:val="0"/>
          <w:sz w:val="22"/>
          <w:szCs w:val="22"/>
          <w:lang w:eastAsia="pl-PL"/>
        </w:rPr>
        <w:t>b) jako tekst wpisany bezpośrednio do wiadomości przekazywanej przy użyciu środków komunikacji elektronicznej (np. w treści wiadomości e-mail lub w treści „Formularza do komunikacji”)</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w:t>
      </w:r>
      <w:r w:rsidRPr="00C04A1B">
        <w:rPr>
          <w:kern w:val="0"/>
          <w:sz w:val="22"/>
          <w:szCs w:val="22"/>
          <w:lang w:eastAsia="pl-PL"/>
        </w:rPr>
        <w:lastRenderedPageBreak/>
        <w:t xml:space="preserve">kwietnia 1993 r. o zwalczaniu nieuczciwej konkurencji (Dz. U. z 2020 r. poz. 1913 oraz z 2021 r. poz. 1655) wykonawca, w celu utrzymania w poufności tych informacji, przekazuje je w wydzielonym </w:t>
      </w:r>
      <w:r w:rsidRPr="00C04A1B">
        <w:rPr>
          <w:kern w:val="0"/>
          <w:sz w:val="22"/>
          <w:szCs w:val="22"/>
          <w:lang w:eastAsia="pl-PL"/>
        </w:rPr>
        <w:br/>
        <w:t xml:space="preserve">i odpowiednio oznaczonym pliku, wraz z jednoczesnym zaznaczeniem w nazwie pliku „Dokument stanowiący tajemnicę przedsiębiorstwa”. </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sz w:val="22"/>
          <w:szCs w:val="22"/>
        </w:rPr>
        <w:t>Komunikacja w postępowaniu o udzielenia zamówienia (z wyłączeniem składania ofert) odbywa się drogą elektroniczną za pośrednictwem formularzy do komunikacji dostępnych w zakładce „Formularze”(„Formularze do komunikacji”).</w:t>
      </w:r>
    </w:p>
    <w:p w:rsidR="003D1C55" w:rsidRPr="00C04A1B" w:rsidRDefault="003D1C55" w:rsidP="003D1C55">
      <w:pPr>
        <w:pStyle w:val="Akapitzlist"/>
        <w:suppressAutoHyphens w:val="0"/>
        <w:ind w:left="284"/>
        <w:contextualSpacing w:val="0"/>
        <w:jc w:val="both"/>
        <w:rPr>
          <w:sz w:val="22"/>
          <w:szCs w:val="22"/>
        </w:rPr>
      </w:pPr>
      <w:r w:rsidRPr="00C04A1B">
        <w:rPr>
          <w:sz w:val="22"/>
          <w:szCs w:val="22"/>
        </w:rPr>
        <w:t xml:space="preserve">Za pośrednictwem „Formularzy do komunikacji” odbywa się w szczególności przekazywanie wezwań </w:t>
      </w:r>
      <w:r w:rsidRPr="00C04A1B">
        <w:rPr>
          <w:sz w:val="22"/>
          <w:szCs w:val="22"/>
        </w:rPr>
        <w:br/>
        <w:t xml:space="preserve">i zawiadomień, zadawanie pytań i udzielanie odpowiedzi. Formularze do komunikacji umożliwiają również dołączenie załącznika do przesyłanej wiadomości (przycisk „dodaj załącznik”). </w:t>
      </w:r>
    </w:p>
    <w:p w:rsidR="003D1C55" w:rsidRPr="00C04A1B" w:rsidRDefault="003D1C55" w:rsidP="003D1C55">
      <w:pPr>
        <w:pStyle w:val="Akapitzlist"/>
        <w:suppressAutoHyphens w:val="0"/>
        <w:ind w:left="284"/>
        <w:contextualSpacing w:val="0"/>
        <w:jc w:val="both"/>
        <w:rPr>
          <w:sz w:val="22"/>
          <w:szCs w:val="22"/>
        </w:rPr>
      </w:pPr>
      <w:r w:rsidRPr="00C04A1B">
        <w:rPr>
          <w:sz w:val="22"/>
          <w:szCs w:val="22"/>
        </w:rPr>
        <w:t xml:space="preserve">W przypadku załączników, które są zgodnie z ustawą </w:t>
      </w:r>
      <w:proofErr w:type="spellStart"/>
      <w:r w:rsidRPr="00C04A1B">
        <w:rPr>
          <w:sz w:val="22"/>
          <w:szCs w:val="22"/>
        </w:rPr>
        <w:t>Pzp</w:t>
      </w:r>
      <w:proofErr w:type="spellEnd"/>
      <w:r w:rsidRPr="00C04A1B">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sz w:val="22"/>
          <w:szCs w:val="22"/>
        </w:rPr>
        <w:t>Wszystkie wysłane i odebrane w postępowaniu przez Wykonawcę wiadomości widoczne są po zalogowaniu w podglądzie postępowania w zakładce „Komunikacja”</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sz w:val="22"/>
          <w:szCs w:val="22"/>
        </w:rPr>
        <w:t>Maksymalny rozmiar plików przesyłanych za pośrednictwem „Formularzy do komunikacji” wynosi 150 MB (wielkość ta dotyczy plików przesyłanych jako załączniki do jednego formularza)</w:t>
      </w:r>
    </w:p>
    <w:p w:rsidR="003D1C55" w:rsidRPr="00C04A1B" w:rsidRDefault="003D1C55" w:rsidP="006C2CC2">
      <w:pPr>
        <w:pStyle w:val="Akapitzlist"/>
        <w:numPr>
          <w:ilvl w:val="3"/>
          <w:numId w:val="12"/>
        </w:numPr>
        <w:tabs>
          <w:tab w:val="clear" w:pos="2880"/>
        </w:tabs>
        <w:suppressAutoHyphens w:val="0"/>
        <w:ind w:left="284"/>
        <w:jc w:val="both"/>
        <w:rPr>
          <w:sz w:val="22"/>
          <w:szCs w:val="22"/>
        </w:rPr>
      </w:pPr>
      <w:r w:rsidRPr="00C04A1B">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C04A1B">
        <w:rPr>
          <w:i/>
          <w:iCs/>
          <w:kern w:val="0"/>
          <w:sz w:val="22"/>
          <w:szCs w:val="22"/>
          <w:lang w:eastAsia="pl-PL"/>
        </w:rPr>
        <w:t xml:space="preserve">Regulamin Platformy </w:t>
      </w:r>
      <w:r w:rsidRPr="00C04A1B">
        <w:rPr>
          <w:i/>
          <w:iCs/>
          <w:kern w:val="0"/>
          <w:sz w:val="22"/>
          <w:szCs w:val="22"/>
          <w:lang w:eastAsia="pl-PL"/>
        </w:rPr>
        <w:br/>
        <w:t xml:space="preserve">e-Zamówienia </w:t>
      </w:r>
    </w:p>
    <w:p w:rsidR="003D1C55" w:rsidRPr="00CE099F" w:rsidRDefault="003D1C55" w:rsidP="006C2CC2">
      <w:pPr>
        <w:pStyle w:val="Akapitzlist"/>
        <w:numPr>
          <w:ilvl w:val="3"/>
          <w:numId w:val="12"/>
        </w:numPr>
        <w:tabs>
          <w:tab w:val="clear" w:pos="2880"/>
        </w:tabs>
        <w:suppressAutoHyphens w:val="0"/>
        <w:ind w:left="284"/>
        <w:jc w:val="both"/>
        <w:rPr>
          <w:sz w:val="22"/>
          <w:szCs w:val="22"/>
        </w:rPr>
      </w:pPr>
      <w:r w:rsidRPr="00C04A1B">
        <w:rPr>
          <w:kern w:val="0"/>
          <w:sz w:val="22"/>
          <w:szCs w:val="22"/>
          <w:lang w:eastAsia="pl-PL"/>
        </w:rPr>
        <w:t xml:space="preserve">W przypadku problemów technicznych i awarii związanych z funkcjonowaniem Platformy </w:t>
      </w:r>
      <w:r w:rsidRPr="00C04A1B">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CE099F">
        <w:rPr>
          <w:kern w:val="0"/>
          <w:sz w:val="22"/>
          <w:szCs w:val="22"/>
          <w:u w:val="single"/>
          <w:lang w:eastAsia="pl-PL"/>
        </w:rPr>
        <w:t>https://ezamowienia.gov.pl</w:t>
      </w:r>
      <w:r w:rsidRPr="00CE099F">
        <w:rPr>
          <w:kern w:val="0"/>
          <w:sz w:val="22"/>
          <w:szCs w:val="22"/>
          <w:lang w:eastAsia="pl-PL"/>
        </w:rPr>
        <w:t xml:space="preserve"> w zakładce „Zgłoś problem” </w:t>
      </w:r>
    </w:p>
    <w:p w:rsidR="003D1C55" w:rsidRPr="00CE099F" w:rsidRDefault="003D1C55" w:rsidP="006C2CC2">
      <w:pPr>
        <w:pStyle w:val="Akapitzlist"/>
        <w:numPr>
          <w:ilvl w:val="3"/>
          <w:numId w:val="12"/>
        </w:numPr>
        <w:tabs>
          <w:tab w:val="clear" w:pos="2880"/>
        </w:tabs>
        <w:suppressAutoHyphens w:val="0"/>
        <w:ind w:left="284"/>
        <w:jc w:val="both"/>
        <w:rPr>
          <w:sz w:val="22"/>
          <w:szCs w:val="22"/>
        </w:rPr>
      </w:pPr>
      <w:r w:rsidRPr="00CE099F">
        <w:rPr>
          <w:kern w:val="0"/>
          <w:sz w:val="22"/>
          <w:szCs w:val="22"/>
          <w:lang w:eastAsia="pl-PL"/>
        </w:rPr>
        <w:t>W szczególnie uzasadnionych przypadkach uniemożliwiających komunikację Wykonawcy</w:t>
      </w:r>
      <w:r w:rsidR="006938DA">
        <w:rPr>
          <w:kern w:val="0"/>
          <w:sz w:val="22"/>
          <w:szCs w:val="22"/>
          <w:lang w:eastAsia="pl-PL"/>
        </w:rPr>
        <w:t xml:space="preserve"> </w:t>
      </w:r>
      <w:r w:rsidR="006938DA">
        <w:rPr>
          <w:kern w:val="0"/>
          <w:sz w:val="22"/>
          <w:szCs w:val="22"/>
          <w:lang w:eastAsia="pl-PL"/>
        </w:rPr>
        <w:br/>
      </w:r>
      <w:r w:rsidRPr="00CE099F">
        <w:rPr>
          <w:kern w:val="0"/>
          <w:sz w:val="22"/>
          <w:szCs w:val="22"/>
          <w:lang w:eastAsia="pl-PL"/>
        </w:rPr>
        <w:t>i</w:t>
      </w:r>
      <w:r w:rsidR="00F9667B" w:rsidRPr="00CE099F">
        <w:rPr>
          <w:kern w:val="0"/>
          <w:sz w:val="22"/>
          <w:szCs w:val="22"/>
          <w:lang w:eastAsia="pl-PL"/>
        </w:rPr>
        <w:t xml:space="preserve"> </w:t>
      </w:r>
      <w:r w:rsidRPr="00CE099F">
        <w:rPr>
          <w:kern w:val="0"/>
          <w:sz w:val="22"/>
          <w:szCs w:val="22"/>
          <w:lang w:eastAsia="pl-PL"/>
        </w:rPr>
        <w:t>Zamawiającego za pośrednictwem Platformy e-Zamówienia, Zamawiający dopuszcza</w:t>
      </w:r>
      <w:r w:rsidR="00E673CA" w:rsidRPr="00CE099F">
        <w:rPr>
          <w:kern w:val="0"/>
          <w:sz w:val="22"/>
          <w:szCs w:val="22"/>
          <w:lang w:eastAsia="pl-PL"/>
        </w:rPr>
        <w:t xml:space="preserve"> </w:t>
      </w:r>
      <w:r w:rsidRPr="00CE099F">
        <w:rPr>
          <w:kern w:val="0"/>
          <w:sz w:val="22"/>
          <w:szCs w:val="22"/>
          <w:lang w:eastAsia="pl-PL"/>
        </w:rPr>
        <w:t xml:space="preserve">komunikację za pomocą poczty elektronicznej na adres e-mail: </w:t>
      </w:r>
      <w:hyperlink r:id="rId15" w:history="1">
        <w:r w:rsidRPr="00CE099F">
          <w:rPr>
            <w:rStyle w:val="Hipercze"/>
            <w:color w:val="auto"/>
            <w:kern w:val="0"/>
            <w:sz w:val="22"/>
            <w:szCs w:val="22"/>
            <w:lang w:eastAsia="pl-PL"/>
          </w:rPr>
          <w:t>karch@zoznysa.pl</w:t>
        </w:r>
      </w:hyperlink>
      <w:r w:rsidRPr="00CE099F">
        <w:rPr>
          <w:kern w:val="0"/>
          <w:sz w:val="22"/>
          <w:szCs w:val="22"/>
          <w:lang w:eastAsia="pl-PL"/>
        </w:rPr>
        <w:t xml:space="preserve"> (nie dotyczy składania ofert)</w:t>
      </w:r>
    </w:p>
    <w:p w:rsidR="003D1C55" w:rsidRPr="00C04A1B" w:rsidRDefault="003D1C55" w:rsidP="006C2CC2">
      <w:pPr>
        <w:pStyle w:val="Akapitzlist"/>
        <w:numPr>
          <w:ilvl w:val="3"/>
          <w:numId w:val="12"/>
        </w:numPr>
        <w:tabs>
          <w:tab w:val="clear" w:pos="2880"/>
          <w:tab w:val="num" w:pos="426"/>
        </w:tabs>
        <w:suppressAutoHyphens w:val="0"/>
        <w:autoSpaceDE w:val="0"/>
        <w:autoSpaceDN w:val="0"/>
        <w:adjustRightInd w:val="0"/>
        <w:spacing w:after="66"/>
        <w:ind w:left="284"/>
        <w:jc w:val="both"/>
        <w:rPr>
          <w:kern w:val="0"/>
          <w:sz w:val="22"/>
          <w:szCs w:val="22"/>
          <w:lang w:eastAsia="pl-PL"/>
        </w:rPr>
      </w:pPr>
      <w:r w:rsidRPr="00C04A1B">
        <w:rPr>
          <w:kern w:val="0"/>
          <w:sz w:val="22"/>
          <w:szCs w:val="22"/>
          <w:lang w:eastAsia="pl-PL"/>
        </w:rPr>
        <w:t xml:space="preserve">Zamawiający informuje, że w przypadku otrzymania wniosków o wgląd do ofert, oferty te będą przesyłane na adres </w:t>
      </w:r>
      <w:r w:rsidRPr="00C04A1B">
        <w:rPr>
          <w:kern w:val="0"/>
          <w:sz w:val="22"/>
          <w:szCs w:val="22"/>
          <w:u w:val="single"/>
          <w:lang w:eastAsia="pl-PL"/>
        </w:rPr>
        <w:t>e-mail Wykonawcy</w:t>
      </w:r>
      <w:r w:rsidRPr="00C04A1B">
        <w:rPr>
          <w:kern w:val="0"/>
          <w:sz w:val="22"/>
          <w:szCs w:val="22"/>
          <w:lang w:eastAsia="pl-PL"/>
        </w:rPr>
        <w:t xml:space="preserve"> podany w ofercie.</w:t>
      </w:r>
    </w:p>
    <w:p w:rsidR="00D92244" w:rsidRPr="00C04A1B" w:rsidRDefault="00D92244" w:rsidP="00D92244">
      <w:pPr>
        <w:pStyle w:val="Akapitzlist"/>
        <w:suppressAutoHyphens w:val="0"/>
        <w:autoSpaceDE w:val="0"/>
        <w:autoSpaceDN w:val="0"/>
        <w:adjustRightInd w:val="0"/>
        <w:spacing w:after="66"/>
        <w:ind w:left="1440"/>
        <w:jc w:val="both"/>
        <w:rPr>
          <w:kern w:val="0"/>
          <w:sz w:val="22"/>
          <w:szCs w:val="22"/>
          <w:lang w:eastAsia="pl-PL"/>
        </w:rPr>
      </w:pPr>
    </w:p>
    <w:p w:rsidR="00D92244" w:rsidRPr="00C04A1B" w:rsidRDefault="00D92244" w:rsidP="00D92244">
      <w:pPr>
        <w:pBdr>
          <w:top w:val="double" w:sz="4" w:space="1" w:color="000000"/>
          <w:left w:val="double" w:sz="4" w:space="4" w:color="000000"/>
          <w:bottom w:val="double" w:sz="4" w:space="1" w:color="000000"/>
          <w:right w:val="double" w:sz="4" w:space="4" w:color="000000"/>
        </w:pBdr>
        <w:shd w:val="clear" w:color="auto" w:fill="FFFFFF"/>
        <w:tabs>
          <w:tab w:val="left" w:pos="0"/>
        </w:tabs>
        <w:jc w:val="both"/>
        <w:rPr>
          <w:b/>
          <w:sz w:val="22"/>
          <w:szCs w:val="22"/>
        </w:rPr>
      </w:pPr>
      <w:r w:rsidRPr="00C04A1B">
        <w:rPr>
          <w:b/>
          <w:sz w:val="22"/>
          <w:szCs w:val="22"/>
        </w:rPr>
        <w:t>VI. OPIS SPOSOBU UDZIELANIA WYJAŚNIEŃ D</w:t>
      </w:r>
      <w:r w:rsidR="007A26BF" w:rsidRPr="00C04A1B">
        <w:rPr>
          <w:b/>
          <w:sz w:val="22"/>
          <w:szCs w:val="22"/>
        </w:rPr>
        <w:t>OTYCZ</w:t>
      </w:r>
      <w:r w:rsidR="008B6A7A" w:rsidRPr="00C04A1B">
        <w:rPr>
          <w:b/>
          <w:sz w:val="22"/>
          <w:szCs w:val="22"/>
        </w:rPr>
        <w:t>Ą</w:t>
      </w:r>
      <w:r w:rsidR="007A26BF" w:rsidRPr="00C04A1B">
        <w:rPr>
          <w:b/>
          <w:sz w:val="22"/>
          <w:szCs w:val="22"/>
        </w:rPr>
        <w:t xml:space="preserve">CYCH SPECYFIKACJI </w:t>
      </w:r>
      <w:r w:rsidRPr="00C04A1B">
        <w:rPr>
          <w:b/>
          <w:sz w:val="22"/>
          <w:szCs w:val="22"/>
        </w:rPr>
        <w:t xml:space="preserve">WARUNKÓW ZAMÓWIENIA </w:t>
      </w:r>
    </w:p>
    <w:p w:rsidR="00297FBD" w:rsidRPr="00C04A1B" w:rsidRDefault="00671A80" w:rsidP="00644668">
      <w:pPr>
        <w:pStyle w:val="Tekstpodstawowy"/>
        <w:numPr>
          <w:ilvl w:val="0"/>
          <w:numId w:val="29"/>
        </w:numPr>
        <w:tabs>
          <w:tab w:val="clear" w:pos="567"/>
          <w:tab w:val="clear" w:pos="3118"/>
          <w:tab w:val="num" w:pos="284"/>
        </w:tabs>
        <w:suppressAutoHyphens w:val="0"/>
        <w:ind w:right="28"/>
        <w:rPr>
          <w:sz w:val="22"/>
          <w:szCs w:val="22"/>
        </w:rPr>
      </w:pPr>
      <w:r w:rsidRPr="00C04A1B">
        <w:rPr>
          <w:sz w:val="22"/>
          <w:szCs w:val="22"/>
        </w:rPr>
        <w:t xml:space="preserve">Treść SWZ wraz z załącznikami zamieszczona jest na </w:t>
      </w:r>
      <w:r w:rsidR="00297FBD" w:rsidRPr="00C04A1B">
        <w:rPr>
          <w:sz w:val="22"/>
          <w:szCs w:val="22"/>
        </w:rPr>
        <w:t>P</w:t>
      </w:r>
      <w:r w:rsidRPr="00C04A1B">
        <w:rPr>
          <w:sz w:val="22"/>
          <w:szCs w:val="22"/>
        </w:rPr>
        <w:t>latformie e-</w:t>
      </w:r>
      <w:r w:rsidR="00A706E8" w:rsidRPr="00C04A1B">
        <w:rPr>
          <w:sz w:val="22"/>
          <w:szCs w:val="22"/>
        </w:rPr>
        <w:t>Z</w:t>
      </w:r>
      <w:r w:rsidRPr="00C04A1B">
        <w:rPr>
          <w:sz w:val="22"/>
          <w:szCs w:val="22"/>
        </w:rPr>
        <w:t>am</w:t>
      </w:r>
      <w:r w:rsidR="00A706E8" w:rsidRPr="00C04A1B">
        <w:rPr>
          <w:sz w:val="22"/>
          <w:szCs w:val="22"/>
        </w:rPr>
        <w:t>ó</w:t>
      </w:r>
      <w:r w:rsidRPr="00C04A1B">
        <w:rPr>
          <w:sz w:val="22"/>
          <w:szCs w:val="22"/>
        </w:rPr>
        <w:t>w</w:t>
      </w:r>
      <w:r w:rsidR="00C23674" w:rsidRPr="00C04A1B">
        <w:rPr>
          <w:sz w:val="22"/>
          <w:szCs w:val="22"/>
        </w:rPr>
        <w:t>i</w:t>
      </w:r>
      <w:r w:rsidRPr="00C04A1B">
        <w:rPr>
          <w:sz w:val="22"/>
          <w:szCs w:val="22"/>
        </w:rPr>
        <w:t>enia.</w:t>
      </w:r>
    </w:p>
    <w:p w:rsidR="005F14CD" w:rsidRPr="00C04A1B" w:rsidRDefault="00297FBD"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kern w:val="0"/>
          <w:sz w:val="22"/>
          <w:szCs w:val="22"/>
          <w:lang w:eastAsia="pl-PL"/>
        </w:rPr>
        <w:t xml:space="preserve">Wykonawca może </w:t>
      </w:r>
      <w:r w:rsidRPr="00F9667B">
        <w:rPr>
          <w:kern w:val="0"/>
          <w:sz w:val="22"/>
          <w:szCs w:val="22"/>
          <w:lang w:eastAsia="pl-PL"/>
        </w:rPr>
        <w:t>w formie elektronicznej za pośrednictwem Platformy e-Zamówienia zwrócić się do</w:t>
      </w:r>
      <w:r w:rsidR="005F14CD" w:rsidRPr="00F9667B">
        <w:rPr>
          <w:sz w:val="22"/>
          <w:szCs w:val="22"/>
        </w:rPr>
        <w:t xml:space="preserve"> </w:t>
      </w:r>
      <w:r w:rsidRPr="00F9667B">
        <w:rPr>
          <w:kern w:val="0"/>
          <w:sz w:val="22"/>
          <w:szCs w:val="22"/>
          <w:lang w:eastAsia="pl-PL"/>
        </w:rPr>
        <w:t>Zamawiającego z wnioskiem</w:t>
      </w:r>
      <w:r w:rsidRPr="00C04A1B">
        <w:rPr>
          <w:sz w:val="22"/>
          <w:szCs w:val="22"/>
          <w:lang w:eastAsia="pl-PL"/>
        </w:rPr>
        <w:t xml:space="preserve"> </w:t>
      </w:r>
      <w:r w:rsidRPr="00C04A1B">
        <w:rPr>
          <w:kern w:val="0"/>
          <w:sz w:val="22"/>
          <w:szCs w:val="22"/>
          <w:lang w:eastAsia="pl-PL"/>
        </w:rPr>
        <w:t xml:space="preserve">o wyjaśnienie treści SWZ. </w:t>
      </w:r>
    </w:p>
    <w:p w:rsidR="005F14CD" w:rsidRPr="00C04A1B" w:rsidRDefault="00297FBD"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kern w:val="0"/>
          <w:sz w:val="22"/>
          <w:szCs w:val="22"/>
          <w:lang w:eastAsia="pl-PL"/>
        </w:rPr>
        <w:t xml:space="preserve">Zamawiający niezwłocznie udzieli wyjaśnień jednak nie później niż </w:t>
      </w:r>
      <w:r w:rsidRPr="00C04A1B">
        <w:rPr>
          <w:bCs/>
          <w:kern w:val="0"/>
          <w:sz w:val="22"/>
          <w:szCs w:val="22"/>
          <w:lang w:eastAsia="pl-PL"/>
        </w:rPr>
        <w:t>2 dni</w:t>
      </w:r>
      <w:r w:rsidRPr="00C04A1B">
        <w:rPr>
          <w:b/>
          <w:bCs/>
          <w:kern w:val="0"/>
          <w:sz w:val="22"/>
          <w:szCs w:val="22"/>
          <w:lang w:eastAsia="pl-PL"/>
        </w:rPr>
        <w:t xml:space="preserve"> </w:t>
      </w:r>
      <w:r w:rsidRPr="00C04A1B">
        <w:rPr>
          <w:kern w:val="0"/>
          <w:sz w:val="22"/>
          <w:szCs w:val="22"/>
          <w:lang w:eastAsia="pl-PL"/>
        </w:rPr>
        <w:t>przed terminem składania ofert – pod warunkiem, że wniosek o wyjaśnienie treści SWZ wpłynie do Zamawiającego nie później niż na 4 dni przed upływem wyznaczonego terminu składania ofert i nie dotyczy udzielonych wyjaśnień</w:t>
      </w:r>
    </w:p>
    <w:p w:rsidR="005F14CD" w:rsidRPr="00C04A1B" w:rsidRDefault="00297FBD"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kern w:val="0"/>
          <w:sz w:val="22"/>
          <w:szCs w:val="22"/>
          <w:lang w:eastAsia="pl-PL"/>
        </w:rPr>
        <w: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rsidR="005F14CD" w:rsidRPr="00C04A1B" w:rsidRDefault="00671A80"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sz w:val="22"/>
          <w:szCs w:val="22"/>
        </w:rPr>
        <w:lastRenderedPageBreak/>
        <w:t xml:space="preserve">Wszelkie wyjaśnienia, modyfikacje treści SWZ oraz inne informacje związane z niniejszym postępowaniem, Zamawiający będzie zamieszczał wyłącznie na Platformie </w:t>
      </w:r>
      <w:r w:rsidR="00297FBD" w:rsidRPr="00C04A1B">
        <w:rPr>
          <w:sz w:val="22"/>
          <w:szCs w:val="22"/>
        </w:rPr>
        <w:t>e-Zamówienia.</w:t>
      </w:r>
    </w:p>
    <w:p w:rsidR="005F14CD" w:rsidRPr="00C04A1B" w:rsidRDefault="00671A80"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w:t>
      </w:r>
      <w:r w:rsidR="00297FBD" w:rsidRPr="00C04A1B">
        <w:rPr>
          <w:sz w:val="22"/>
          <w:szCs w:val="22"/>
        </w:rPr>
        <w:t>e-Zamówienia</w:t>
      </w:r>
      <w:r w:rsidRPr="00C04A1B">
        <w:rPr>
          <w:sz w:val="22"/>
          <w:szCs w:val="22"/>
        </w:rPr>
        <w:t>.</w:t>
      </w:r>
    </w:p>
    <w:p w:rsidR="00671A80" w:rsidRPr="00C04A1B" w:rsidRDefault="00671A80" w:rsidP="00644668">
      <w:pPr>
        <w:pStyle w:val="Tekstpodstawowy"/>
        <w:numPr>
          <w:ilvl w:val="0"/>
          <w:numId w:val="29"/>
        </w:numPr>
        <w:tabs>
          <w:tab w:val="clear" w:pos="567"/>
          <w:tab w:val="clear" w:pos="3118"/>
          <w:tab w:val="num" w:pos="284"/>
        </w:tabs>
        <w:suppressAutoHyphens w:val="0"/>
        <w:ind w:left="284" w:right="28" w:hanging="284"/>
        <w:rPr>
          <w:sz w:val="22"/>
          <w:szCs w:val="22"/>
        </w:rPr>
      </w:pPr>
      <w:r w:rsidRPr="00C04A1B">
        <w:rPr>
          <w:sz w:val="22"/>
          <w:szCs w:val="22"/>
        </w:rPr>
        <w:t>Zamawiający oświadcza, iż nie zamierza zwoływać zebrania Wykonawców w celu wyjaśnienia treści SWZ.</w:t>
      </w:r>
    </w:p>
    <w:p w:rsidR="003D1C55" w:rsidRPr="00C04A1B" w:rsidRDefault="003D1C55" w:rsidP="00CF2527">
      <w:pPr>
        <w:suppressAutoHyphens w:val="0"/>
        <w:autoSpaceDE w:val="0"/>
        <w:autoSpaceDN w:val="0"/>
        <w:adjustRightInd w:val="0"/>
        <w:jc w:val="both"/>
        <w:rPr>
          <w:kern w:val="0"/>
          <w:sz w:val="20"/>
          <w:szCs w:val="20"/>
          <w:lang w:eastAsia="pl-PL"/>
        </w:rPr>
      </w:pPr>
    </w:p>
    <w:p w:rsidR="00C114A2" w:rsidRPr="00C04A1B" w:rsidRDefault="00C114A2" w:rsidP="00C114A2">
      <w:pPr>
        <w:pBdr>
          <w:top w:val="double" w:sz="4" w:space="1" w:color="000000"/>
          <w:left w:val="double" w:sz="4" w:space="4" w:color="000000"/>
          <w:bottom w:val="double" w:sz="4" w:space="1" w:color="000000"/>
          <w:right w:val="double" w:sz="4" w:space="4" w:color="000000"/>
        </w:pBdr>
        <w:shd w:val="clear" w:color="auto" w:fill="FFFFFF"/>
        <w:tabs>
          <w:tab w:val="left" w:pos="0"/>
        </w:tabs>
        <w:jc w:val="both"/>
        <w:rPr>
          <w:b/>
          <w:sz w:val="22"/>
          <w:szCs w:val="22"/>
        </w:rPr>
      </w:pPr>
      <w:r w:rsidRPr="00C04A1B">
        <w:rPr>
          <w:b/>
          <w:sz w:val="22"/>
          <w:szCs w:val="22"/>
        </w:rPr>
        <w:t>V</w:t>
      </w:r>
      <w:r w:rsidR="004F5C27" w:rsidRPr="00C04A1B">
        <w:rPr>
          <w:b/>
          <w:sz w:val="22"/>
          <w:szCs w:val="22"/>
        </w:rPr>
        <w:t>I</w:t>
      </w:r>
      <w:r w:rsidRPr="00C04A1B">
        <w:rPr>
          <w:b/>
          <w:sz w:val="22"/>
          <w:szCs w:val="22"/>
        </w:rPr>
        <w:t xml:space="preserve">I. INFORMACJE O SPOSOBIE KOMUNIKOWANIA SIĘ ZAMAWIAJĄCEGO </w:t>
      </w:r>
    </w:p>
    <w:p w:rsidR="00C114A2" w:rsidRPr="00C04A1B" w:rsidRDefault="00C114A2" w:rsidP="00C114A2">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 xml:space="preserve">Z WYKONAWCAMI W INNY SPOSÓB NIŻ PRZY UŻYCIU ŚRODKÓW KOMUNIKACJI ELEKTRONICZNEJ W PRZYPADKU ZAISTNIENIA JEDNEJ SYTUACJI OKRESLONYCH </w:t>
      </w:r>
      <w:r w:rsidRPr="00C04A1B">
        <w:rPr>
          <w:b/>
          <w:sz w:val="22"/>
          <w:szCs w:val="22"/>
        </w:rPr>
        <w:br/>
        <w:t xml:space="preserve">W ART. 65 UST. 1, ART. 66 I ART. 69 USTAWY PZP </w:t>
      </w:r>
    </w:p>
    <w:p w:rsidR="00C114A2" w:rsidRPr="00C04A1B" w:rsidRDefault="00C114A2" w:rsidP="00C114A2">
      <w:pPr>
        <w:suppressAutoHyphens w:val="0"/>
        <w:jc w:val="both"/>
        <w:rPr>
          <w:sz w:val="22"/>
          <w:szCs w:val="22"/>
        </w:rPr>
      </w:pPr>
      <w:r w:rsidRPr="00C04A1B">
        <w:rPr>
          <w:rFonts w:eastAsia="CIDFont+F2"/>
          <w:kern w:val="0"/>
          <w:sz w:val="22"/>
          <w:szCs w:val="22"/>
          <w:lang w:eastAsia="pl-PL"/>
        </w:rPr>
        <w:t>Zamawiający nie będzie odstępował od użycia środków komunikacji elektronicznej</w:t>
      </w:r>
    </w:p>
    <w:p w:rsidR="00C114A2" w:rsidRPr="00C04A1B" w:rsidRDefault="00C114A2" w:rsidP="00C114A2">
      <w:pPr>
        <w:suppressAutoHyphens w:val="0"/>
        <w:jc w:val="both"/>
        <w:rPr>
          <w:sz w:val="22"/>
          <w:szCs w:val="22"/>
        </w:rPr>
      </w:pPr>
    </w:p>
    <w:p w:rsidR="00C114A2" w:rsidRPr="00C04A1B" w:rsidRDefault="00C114A2" w:rsidP="00C114A2">
      <w:pPr>
        <w:pBdr>
          <w:top w:val="double" w:sz="4" w:space="1" w:color="000000"/>
          <w:left w:val="double" w:sz="4" w:space="4" w:color="000000"/>
          <w:bottom w:val="double" w:sz="4" w:space="1" w:color="000000"/>
          <w:right w:val="double" w:sz="4" w:space="4" w:color="000000"/>
        </w:pBdr>
        <w:shd w:val="clear" w:color="auto" w:fill="FFFFFF"/>
        <w:tabs>
          <w:tab w:val="left" w:pos="0"/>
        </w:tabs>
        <w:rPr>
          <w:b/>
          <w:bCs/>
          <w:kern w:val="0"/>
          <w:sz w:val="22"/>
          <w:szCs w:val="22"/>
          <w:lang w:eastAsia="pl-PL"/>
        </w:rPr>
      </w:pPr>
      <w:r w:rsidRPr="00C04A1B">
        <w:rPr>
          <w:b/>
          <w:sz w:val="22"/>
          <w:szCs w:val="22"/>
        </w:rPr>
        <w:t>V</w:t>
      </w:r>
      <w:r w:rsidR="004F5C27" w:rsidRPr="00C04A1B">
        <w:rPr>
          <w:b/>
          <w:sz w:val="22"/>
          <w:szCs w:val="22"/>
        </w:rPr>
        <w:t>I</w:t>
      </w:r>
      <w:r w:rsidRPr="00C04A1B">
        <w:rPr>
          <w:b/>
          <w:sz w:val="22"/>
          <w:szCs w:val="22"/>
        </w:rPr>
        <w:t xml:space="preserve">II. </w:t>
      </w:r>
      <w:r w:rsidRPr="00C04A1B">
        <w:rPr>
          <w:b/>
          <w:bCs/>
          <w:kern w:val="0"/>
          <w:sz w:val="22"/>
          <w:szCs w:val="22"/>
          <w:lang w:eastAsia="pl-PL"/>
        </w:rPr>
        <w:t>OSOBY UPRAWNIONE DO KOMUNIKOWANIA SIĘ Z WYKONAWCAMI</w:t>
      </w:r>
    </w:p>
    <w:p w:rsidR="00C114A2" w:rsidRPr="00C04A1B" w:rsidRDefault="00C114A2" w:rsidP="00C114A2">
      <w:pPr>
        <w:suppressAutoHyphens w:val="0"/>
        <w:jc w:val="both"/>
        <w:rPr>
          <w:sz w:val="22"/>
          <w:szCs w:val="22"/>
        </w:rPr>
      </w:pPr>
      <w:r w:rsidRPr="00C04A1B">
        <w:rPr>
          <w:sz w:val="22"/>
          <w:szCs w:val="22"/>
        </w:rPr>
        <w:t xml:space="preserve">Zamawiający wyznacza następujące osoby do kontaktu z Wykonawcami: </w:t>
      </w:r>
    </w:p>
    <w:p w:rsidR="00C114A2" w:rsidRPr="00C04A1B" w:rsidRDefault="00C114A2" w:rsidP="00644668">
      <w:pPr>
        <w:pStyle w:val="Akapitzlist"/>
        <w:numPr>
          <w:ilvl w:val="0"/>
          <w:numId w:val="20"/>
        </w:numPr>
        <w:suppressAutoHyphens w:val="0"/>
        <w:ind w:left="284" w:hanging="284"/>
        <w:jc w:val="both"/>
        <w:rPr>
          <w:sz w:val="22"/>
          <w:szCs w:val="22"/>
        </w:rPr>
      </w:pPr>
      <w:r w:rsidRPr="00C04A1B">
        <w:rPr>
          <w:sz w:val="22"/>
          <w:szCs w:val="22"/>
        </w:rPr>
        <w:t xml:space="preserve">sprawy merytoryczne – Ryszard </w:t>
      </w:r>
      <w:proofErr w:type="spellStart"/>
      <w:r w:rsidRPr="00C04A1B">
        <w:rPr>
          <w:sz w:val="22"/>
          <w:szCs w:val="22"/>
        </w:rPr>
        <w:t>Ligorowski</w:t>
      </w:r>
      <w:proofErr w:type="spellEnd"/>
      <w:r w:rsidRPr="00C04A1B">
        <w:rPr>
          <w:sz w:val="22"/>
          <w:szCs w:val="22"/>
        </w:rPr>
        <w:t xml:space="preserve"> tel. 774087810  </w:t>
      </w:r>
    </w:p>
    <w:p w:rsidR="00C114A2" w:rsidRPr="00C04A1B" w:rsidRDefault="00C114A2" w:rsidP="00644668">
      <w:pPr>
        <w:pStyle w:val="Akapitzlist"/>
        <w:numPr>
          <w:ilvl w:val="0"/>
          <w:numId w:val="20"/>
        </w:numPr>
        <w:suppressAutoHyphens w:val="0"/>
        <w:ind w:left="284" w:hanging="284"/>
        <w:jc w:val="both"/>
        <w:rPr>
          <w:sz w:val="22"/>
          <w:szCs w:val="22"/>
        </w:rPr>
      </w:pPr>
      <w:r w:rsidRPr="00C04A1B">
        <w:rPr>
          <w:sz w:val="22"/>
          <w:szCs w:val="22"/>
        </w:rPr>
        <w:t xml:space="preserve">formalno-prawne – Anna Karch tel. 77 4087839, e-mail: </w:t>
      </w:r>
      <w:hyperlink r:id="rId16" w:history="1">
        <w:r w:rsidRPr="00C04A1B">
          <w:rPr>
            <w:rStyle w:val="Hipercze"/>
            <w:color w:val="auto"/>
            <w:sz w:val="22"/>
            <w:szCs w:val="22"/>
          </w:rPr>
          <w:t>karch@zoznysa.pl</w:t>
        </w:r>
      </w:hyperlink>
      <w:r w:rsidRPr="00C04A1B">
        <w:rPr>
          <w:sz w:val="22"/>
          <w:szCs w:val="22"/>
        </w:rPr>
        <w:t xml:space="preserve"> </w:t>
      </w:r>
    </w:p>
    <w:p w:rsidR="00C114A2" w:rsidRPr="00C04A1B" w:rsidRDefault="00C114A2" w:rsidP="00C114A2">
      <w:pPr>
        <w:autoSpaceDE w:val="0"/>
        <w:autoSpaceDN w:val="0"/>
        <w:adjustRightInd w:val="0"/>
        <w:jc w:val="both"/>
        <w:rPr>
          <w:sz w:val="22"/>
          <w:szCs w:val="22"/>
        </w:rPr>
      </w:pPr>
    </w:p>
    <w:p w:rsidR="009007A4" w:rsidRPr="00C04A1B" w:rsidRDefault="004F5C27" w:rsidP="00855DF0">
      <w:pPr>
        <w:pBdr>
          <w:top w:val="double" w:sz="4" w:space="1" w:color="000000"/>
          <w:left w:val="double" w:sz="4" w:space="4" w:color="000000"/>
          <w:bottom w:val="double" w:sz="4" w:space="1" w:color="000000"/>
          <w:right w:val="double" w:sz="4" w:space="0" w:color="000000"/>
        </w:pBdr>
        <w:shd w:val="clear" w:color="auto" w:fill="FFFFFF"/>
        <w:tabs>
          <w:tab w:val="left" w:pos="0"/>
        </w:tabs>
        <w:autoSpaceDE w:val="0"/>
        <w:jc w:val="both"/>
        <w:rPr>
          <w:sz w:val="22"/>
          <w:szCs w:val="22"/>
        </w:rPr>
      </w:pPr>
      <w:r w:rsidRPr="00C04A1B">
        <w:rPr>
          <w:b/>
          <w:sz w:val="22"/>
          <w:szCs w:val="22"/>
        </w:rPr>
        <w:t>IX</w:t>
      </w:r>
      <w:r w:rsidR="009007A4" w:rsidRPr="00C04A1B">
        <w:rPr>
          <w:b/>
          <w:sz w:val="22"/>
          <w:szCs w:val="22"/>
        </w:rPr>
        <w:t>. TERMIN ZWIĄZANIA OFERTĄ</w:t>
      </w:r>
    </w:p>
    <w:p w:rsidR="00E65E0B" w:rsidRPr="00C04A1B" w:rsidRDefault="00CB70EC" w:rsidP="0004502E">
      <w:pPr>
        <w:pStyle w:val="Tekstpodstawowy3"/>
        <w:shd w:val="clear" w:color="auto" w:fill="FFFFFF"/>
        <w:tabs>
          <w:tab w:val="left" w:pos="0"/>
        </w:tabs>
        <w:spacing w:after="0"/>
        <w:jc w:val="both"/>
        <w:rPr>
          <w:b/>
          <w:sz w:val="22"/>
          <w:szCs w:val="22"/>
        </w:rPr>
      </w:pPr>
      <w:r w:rsidRPr="00C04A1B">
        <w:rPr>
          <w:sz w:val="22"/>
          <w:szCs w:val="22"/>
        </w:rPr>
        <w:t>Wykonawca jest związany ofertą od dnia upływu terminu składania ofert do dnia</w:t>
      </w:r>
      <w:r w:rsidR="00055AF6">
        <w:rPr>
          <w:sz w:val="22"/>
          <w:szCs w:val="22"/>
        </w:rPr>
        <w:t xml:space="preserve"> </w:t>
      </w:r>
      <w:r w:rsidR="00CD23FB" w:rsidRPr="00CD23FB">
        <w:rPr>
          <w:b/>
          <w:sz w:val="22"/>
          <w:szCs w:val="22"/>
        </w:rPr>
        <w:t>27</w:t>
      </w:r>
      <w:r w:rsidR="00055AF6" w:rsidRPr="00CD23FB">
        <w:rPr>
          <w:b/>
          <w:sz w:val="22"/>
          <w:szCs w:val="22"/>
        </w:rPr>
        <w:t>.</w:t>
      </w:r>
      <w:r w:rsidR="00CD23FB" w:rsidRPr="00CD23FB">
        <w:rPr>
          <w:b/>
          <w:sz w:val="22"/>
          <w:szCs w:val="22"/>
        </w:rPr>
        <w:t>12</w:t>
      </w:r>
      <w:r w:rsidR="00055AF6" w:rsidRPr="00CD23FB">
        <w:rPr>
          <w:b/>
          <w:sz w:val="22"/>
          <w:szCs w:val="22"/>
        </w:rPr>
        <w:t>.2024</w:t>
      </w:r>
      <w:r w:rsidR="00B73C61" w:rsidRPr="00CD23FB">
        <w:rPr>
          <w:b/>
          <w:sz w:val="22"/>
          <w:szCs w:val="22"/>
        </w:rPr>
        <w:t>r.</w:t>
      </w:r>
      <w:r w:rsidR="00B73C61" w:rsidRPr="0054616A">
        <w:rPr>
          <w:color w:val="C00000"/>
          <w:sz w:val="22"/>
          <w:szCs w:val="22"/>
        </w:rPr>
        <w:t xml:space="preserve"> </w:t>
      </w:r>
    </w:p>
    <w:p w:rsidR="00F82F17" w:rsidRPr="00C04A1B" w:rsidRDefault="00F82F17" w:rsidP="00F82F17">
      <w:pPr>
        <w:jc w:val="both"/>
        <w:rPr>
          <w:sz w:val="22"/>
          <w:szCs w:val="22"/>
        </w:rPr>
      </w:pPr>
    </w:p>
    <w:p w:rsidR="00F82F17" w:rsidRPr="00C04A1B" w:rsidRDefault="00F82F17" w:rsidP="00F82F17">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C04A1B">
        <w:rPr>
          <w:sz w:val="22"/>
          <w:szCs w:val="22"/>
          <w:lang w:eastAsia="pl-PL"/>
        </w:rPr>
        <w:t>X. OPIS SPOSOBU PRZYGOTOWYWANIA OFERT</w:t>
      </w:r>
      <w:r w:rsidRPr="00C04A1B">
        <w:rPr>
          <w:rFonts w:eastAsia="Batang"/>
          <w:bCs/>
          <w:sz w:val="22"/>
          <w:szCs w:val="22"/>
          <w:lang w:eastAsia="pl-PL"/>
        </w:rPr>
        <w:t>Y</w:t>
      </w:r>
    </w:p>
    <w:p w:rsidR="00F82F17" w:rsidRPr="00C04A1B" w:rsidRDefault="00F82F17" w:rsidP="006C2CC2">
      <w:pPr>
        <w:pStyle w:val="Akapitzlist"/>
        <w:numPr>
          <w:ilvl w:val="2"/>
          <w:numId w:val="14"/>
        </w:numPr>
        <w:suppressAutoHyphens w:val="0"/>
        <w:ind w:left="284" w:hanging="284"/>
        <w:rPr>
          <w:b/>
          <w:kern w:val="0"/>
          <w:sz w:val="22"/>
          <w:szCs w:val="22"/>
          <w:lang w:eastAsia="pl-PL"/>
        </w:rPr>
      </w:pPr>
      <w:r w:rsidRPr="00C04A1B">
        <w:rPr>
          <w:b/>
          <w:kern w:val="0"/>
          <w:sz w:val="22"/>
          <w:szCs w:val="22"/>
          <w:lang w:eastAsia="pl-PL"/>
        </w:rPr>
        <w:t>Wymagania techniczne</w:t>
      </w:r>
    </w:p>
    <w:p w:rsidR="00F82F17" w:rsidRPr="00C04A1B" w:rsidRDefault="00F82F17"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sidRPr="00C04A1B">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Pr="00C04A1B">
        <w:rPr>
          <w:kern w:val="0"/>
          <w:sz w:val="22"/>
          <w:szCs w:val="22"/>
          <w:lang w:eastAsia="pl-PL"/>
        </w:rPr>
        <w:br/>
        <w:t xml:space="preserve">w którym znajdują się dwa pola </w:t>
      </w:r>
      <w:proofErr w:type="spellStart"/>
      <w:r w:rsidRPr="00C04A1B">
        <w:rPr>
          <w:kern w:val="0"/>
          <w:sz w:val="22"/>
          <w:szCs w:val="22"/>
          <w:lang w:eastAsia="pl-PL"/>
        </w:rPr>
        <w:t>drag&amp;drop</w:t>
      </w:r>
      <w:proofErr w:type="spellEnd"/>
      <w:r w:rsidRPr="00C04A1B">
        <w:rPr>
          <w:kern w:val="0"/>
          <w:sz w:val="22"/>
          <w:szCs w:val="22"/>
          <w:lang w:eastAsia="pl-PL"/>
        </w:rPr>
        <w:t xml:space="preserve"> („przeciągnij” i „upuść”) służące do dodawania plików. </w:t>
      </w:r>
    </w:p>
    <w:p w:rsidR="00F82F17" w:rsidRPr="00C04A1B" w:rsidRDefault="00F82F17"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sidRPr="00C04A1B">
        <w:rPr>
          <w:kern w:val="0"/>
          <w:sz w:val="22"/>
          <w:szCs w:val="22"/>
          <w:lang w:eastAsia="pl-PL"/>
        </w:rPr>
        <w:t xml:space="preserve">Wykonawca dodaje uprzednio podpisany „Formularz oferty” oraz pozostałe pliki stanowiące ofertę lub składane wraz z ofertą </w:t>
      </w:r>
    </w:p>
    <w:p w:rsidR="00F82F17" w:rsidRPr="00C04A1B" w:rsidRDefault="006F2FB4"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Pr>
          <w:kern w:val="0"/>
          <w:sz w:val="22"/>
          <w:szCs w:val="22"/>
          <w:lang w:eastAsia="pl-PL"/>
        </w:rPr>
        <w:t>j</w:t>
      </w:r>
      <w:r w:rsidR="00F82F17" w:rsidRPr="00C04A1B">
        <w:rPr>
          <w:kern w:val="0"/>
          <w:sz w:val="22"/>
          <w:szCs w:val="22"/>
          <w:lang w:eastAsia="pl-PL"/>
        </w:rPr>
        <w:t>eżeli wraz z ofertą składane są dokumenty zawierające tajemnicę przedsiębiorstwa</w:t>
      </w:r>
      <w:r w:rsidR="00F82F17" w:rsidRPr="00C04A1B">
        <w:rPr>
          <w:rFonts w:eastAsia="Calibri"/>
          <w:sz w:val="22"/>
          <w:szCs w:val="22"/>
          <w:lang w:eastAsia="en-US"/>
        </w:rPr>
        <w:t>,</w:t>
      </w:r>
      <w:r w:rsidR="00F82F17" w:rsidRPr="00C04A1B">
        <w:rPr>
          <w:kern w:val="0"/>
          <w:sz w:val="22"/>
          <w:szCs w:val="22"/>
          <w:lang w:eastAsia="pl-PL"/>
        </w:rPr>
        <w:t xml:space="preserve"> Wykonawca, </w:t>
      </w:r>
      <w:r>
        <w:rPr>
          <w:kern w:val="0"/>
          <w:sz w:val="22"/>
          <w:szCs w:val="22"/>
          <w:lang w:eastAsia="pl-PL"/>
        </w:rPr>
        <w:br/>
      </w:r>
      <w:r w:rsidR="00F82F17" w:rsidRPr="00C04A1B">
        <w:rPr>
          <w:kern w:val="0"/>
          <w:sz w:val="22"/>
          <w:szCs w:val="22"/>
          <w:lang w:eastAsia="pl-PL"/>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Pr>
          <w:kern w:val="0"/>
          <w:sz w:val="22"/>
          <w:szCs w:val="22"/>
          <w:lang w:eastAsia="pl-PL"/>
        </w:rPr>
        <w:br/>
      </w:r>
      <w:r w:rsidR="00F82F17" w:rsidRPr="00C04A1B">
        <w:rPr>
          <w:kern w:val="0"/>
          <w:sz w:val="22"/>
          <w:szCs w:val="22"/>
          <w:lang w:eastAsia="pl-PL"/>
        </w:rPr>
        <w:t xml:space="preserve">i uzasadnienie zastrzeżenia tajemnicy przedsiębiorstwa należy dodać w polu „Załączniki i inne dokumenty przedstawione w ofercie przez Wykonawcę”. </w:t>
      </w:r>
    </w:p>
    <w:p w:rsidR="00F82F17" w:rsidRPr="00C04A1B" w:rsidRDefault="00F82F17"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sidRPr="00C04A1B">
        <w:rPr>
          <w:b/>
          <w:bCs/>
          <w:kern w:val="0"/>
          <w:sz w:val="22"/>
          <w:szCs w:val="22"/>
          <w:lang w:eastAsia="pl-PL"/>
        </w:rPr>
        <w:t xml:space="preserve">Formularz ofertowy </w:t>
      </w:r>
      <w:r w:rsidRPr="00C04A1B">
        <w:rPr>
          <w:kern w:val="0"/>
          <w:sz w:val="22"/>
          <w:szCs w:val="22"/>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C04A1B">
        <w:rPr>
          <w:kern w:val="0"/>
          <w:sz w:val="22"/>
          <w:szCs w:val="22"/>
          <w:lang w:eastAsia="pl-PL"/>
        </w:rPr>
        <w:br/>
        <w:t xml:space="preserve">w polu „Załączniki i inne dokumenty przedstawione w ofercie przez Wykonawcę”. </w:t>
      </w:r>
      <w:r w:rsidRPr="00C04A1B">
        <w:rPr>
          <w:b/>
          <w:kern w:val="0"/>
          <w:sz w:val="22"/>
          <w:szCs w:val="22"/>
          <w:lang w:eastAsia="pl-PL"/>
        </w:rPr>
        <w:t>P</w:t>
      </w:r>
      <w:r w:rsidRPr="00C04A1B">
        <w:rPr>
          <w:b/>
          <w:bCs/>
          <w:kern w:val="0"/>
          <w:sz w:val="22"/>
          <w:szCs w:val="22"/>
          <w:lang w:eastAsia="pl-PL"/>
        </w:rPr>
        <w:t xml:space="preserve">ozostałe dokumenty </w:t>
      </w:r>
      <w:r w:rsidRPr="00C04A1B">
        <w:rPr>
          <w:kern w:val="0"/>
          <w:sz w:val="22"/>
          <w:szCs w:val="22"/>
          <w:lang w:eastAsia="pl-PL"/>
        </w:rPr>
        <w:t xml:space="preserve">wchodzące w skład oferty lub składane wraz z ofertą, które są zgodne </w:t>
      </w:r>
      <w:r w:rsidRPr="00C04A1B">
        <w:rPr>
          <w:kern w:val="0"/>
          <w:sz w:val="22"/>
          <w:szCs w:val="22"/>
          <w:lang w:eastAsia="pl-PL"/>
        </w:rPr>
        <w:br/>
        <w:t xml:space="preserve">z ustawą </w:t>
      </w:r>
      <w:proofErr w:type="spellStart"/>
      <w:r w:rsidRPr="00C04A1B">
        <w:rPr>
          <w:kern w:val="0"/>
          <w:sz w:val="22"/>
          <w:szCs w:val="22"/>
          <w:lang w:eastAsia="pl-PL"/>
        </w:rPr>
        <w:t>Pzp</w:t>
      </w:r>
      <w:proofErr w:type="spellEnd"/>
      <w:r w:rsidRPr="00C04A1B">
        <w:rPr>
          <w:kern w:val="0"/>
          <w:sz w:val="22"/>
          <w:szCs w:val="22"/>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F82F17" w:rsidRPr="00C04A1B" w:rsidRDefault="00F82F17"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sidRPr="00C04A1B">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w:t>
      </w:r>
      <w:r w:rsidR="006938DA">
        <w:rPr>
          <w:sz w:val="22"/>
          <w:szCs w:val="22"/>
        </w:rPr>
        <w:t xml:space="preserve"> </w:t>
      </w:r>
      <w:r w:rsidRPr="00C04A1B">
        <w:rPr>
          <w:sz w:val="22"/>
          <w:szCs w:val="22"/>
        </w:rPr>
        <w:t xml:space="preserve">z opatrzeniem </w:t>
      </w:r>
      <w:r w:rsidRPr="00C04A1B">
        <w:rPr>
          <w:sz w:val="22"/>
          <w:szCs w:val="22"/>
        </w:rPr>
        <w:lastRenderedPageBreak/>
        <w:t>wszystkich dokumentów zawartych w tym pliku odpowiednio kwalifikowanym podpisem</w:t>
      </w:r>
      <w:r w:rsidR="006938DA">
        <w:rPr>
          <w:sz w:val="22"/>
          <w:szCs w:val="22"/>
        </w:rPr>
        <w:t xml:space="preserve"> </w:t>
      </w:r>
      <w:r w:rsidRPr="00C04A1B">
        <w:rPr>
          <w:sz w:val="22"/>
          <w:szCs w:val="22"/>
        </w:rPr>
        <w:t>elektronicznym, podpisem zaufanym  lub podpisem osobistym</w:t>
      </w:r>
      <w:r w:rsidRPr="00C04A1B">
        <w:rPr>
          <w:kern w:val="0"/>
          <w:sz w:val="22"/>
          <w:szCs w:val="22"/>
          <w:lang w:eastAsia="pl-PL"/>
        </w:rPr>
        <w:t xml:space="preserve"> </w:t>
      </w:r>
    </w:p>
    <w:p w:rsidR="00F82F17" w:rsidRPr="00C04A1B" w:rsidRDefault="00F82F17" w:rsidP="006C2CC2">
      <w:pPr>
        <w:pStyle w:val="Akapitzlist"/>
        <w:numPr>
          <w:ilvl w:val="0"/>
          <w:numId w:val="8"/>
        </w:numPr>
        <w:suppressAutoHyphens w:val="0"/>
        <w:autoSpaceDE w:val="0"/>
        <w:autoSpaceDN w:val="0"/>
        <w:adjustRightInd w:val="0"/>
        <w:ind w:left="567" w:hanging="283"/>
        <w:jc w:val="both"/>
        <w:rPr>
          <w:kern w:val="0"/>
          <w:sz w:val="22"/>
          <w:szCs w:val="22"/>
          <w:lang w:eastAsia="pl-PL"/>
        </w:rPr>
      </w:pPr>
      <w:r w:rsidRPr="00C04A1B">
        <w:rPr>
          <w:kern w:val="0"/>
          <w:sz w:val="22"/>
          <w:szCs w:val="22"/>
          <w:lang w:eastAsia="pl-PL"/>
        </w:rPr>
        <w:t xml:space="preserve">system sprawdza, czy złożone pliki są podpisane i automatycznie je szyfruje, jednocześnie informując o tym Wykonawcę. Potwierdzenie czasu przekazania i odbioru oferty znajduje się </w:t>
      </w:r>
      <w:r w:rsidRPr="00C04A1B">
        <w:rPr>
          <w:kern w:val="0"/>
          <w:sz w:val="22"/>
          <w:szCs w:val="22"/>
          <w:lang w:eastAsia="pl-PL"/>
        </w:rPr>
        <w:br/>
        <w:t xml:space="preserve">w Elektronicznym Potwierdzeniu Przesłania (EPP) i Elektronicznym Potwierdzeniu Odebrania (EPO). EPP i EPO dostępne są dla zalogowanego Wykonawcy w zakładce „Oferty/Wnioski”. </w:t>
      </w:r>
    </w:p>
    <w:p w:rsidR="00F82F17" w:rsidRPr="00C04A1B" w:rsidRDefault="00F82F17" w:rsidP="006C2CC2">
      <w:pPr>
        <w:numPr>
          <w:ilvl w:val="0"/>
          <w:numId w:val="8"/>
        </w:numPr>
        <w:autoSpaceDE w:val="0"/>
        <w:ind w:left="567" w:hanging="283"/>
        <w:jc w:val="both"/>
        <w:rPr>
          <w:sz w:val="22"/>
          <w:szCs w:val="22"/>
        </w:rPr>
      </w:pPr>
      <w:r w:rsidRPr="00C04A1B">
        <w:rPr>
          <w:sz w:val="22"/>
          <w:szCs w:val="22"/>
        </w:rPr>
        <w:t>oferta może być złożona tylko do upływu terminu składania ofert.</w:t>
      </w:r>
    </w:p>
    <w:p w:rsidR="00F82F17" w:rsidRPr="00C04A1B" w:rsidRDefault="00F82F17" w:rsidP="006C2CC2">
      <w:pPr>
        <w:numPr>
          <w:ilvl w:val="0"/>
          <w:numId w:val="8"/>
        </w:numPr>
        <w:autoSpaceDE w:val="0"/>
        <w:ind w:left="567" w:hanging="283"/>
        <w:jc w:val="both"/>
        <w:rPr>
          <w:sz w:val="22"/>
          <w:szCs w:val="22"/>
        </w:rPr>
      </w:pPr>
      <w:r w:rsidRPr="00C04A1B">
        <w:rPr>
          <w:sz w:val="22"/>
          <w:szCs w:val="22"/>
        </w:rPr>
        <w:t>Wykonawca może złożyć tylko jedną ofertę.</w:t>
      </w:r>
    </w:p>
    <w:p w:rsidR="00F82F17" w:rsidRPr="00C04A1B" w:rsidRDefault="00F82F17" w:rsidP="006C2CC2">
      <w:pPr>
        <w:numPr>
          <w:ilvl w:val="0"/>
          <w:numId w:val="8"/>
        </w:numPr>
        <w:autoSpaceDE w:val="0"/>
        <w:ind w:left="567" w:hanging="283"/>
        <w:jc w:val="both"/>
        <w:rPr>
          <w:sz w:val="22"/>
          <w:szCs w:val="22"/>
        </w:rPr>
      </w:pPr>
      <w:r w:rsidRPr="00C04A1B">
        <w:rPr>
          <w:sz w:val="22"/>
          <w:szCs w:val="22"/>
        </w:rPr>
        <w:t>Wykonawca przed upływem terminu do składania ofert może wycofać ofertę w zakładce „Oferty/wnioski” używając przycisku „Wycofaj ofertę”.</w:t>
      </w:r>
    </w:p>
    <w:p w:rsidR="00F82F17" w:rsidRPr="00C04A1B" w:rsidRDefault="00F82F17" w:rsidP="006C2CC2">
      <w:pPr>
        <w:numPr>
          <w:ilvl w:val="0"/>
          <w:numId w:val="8"/>
        </w:numPr>
        <w:autoSpaceDE w:val="0"/>
        <w:ind w:left="567" w:hanging="283"/>
        <w:jc w:val="both"/>
        <w:rPr>
          <w:sz w:val="22"/>
          <w:szCs w:val="22"/>
        </w:rPr>
      </w:pPr>
      <w:r w:rsidRPr="00C04A1B">
        <w:rPr>
          <w:sz w:val="22"/>
          <w:szCs w:val="22"/>
        </w:rPr>
        <w:t xml:space="preserve">Wykonawca po upływie terminu do składania ofert nie może wycofać złożonej oferty. </w:t>
      </w:r>
    </w:p>
    <w:p w:rsidR="00F82F17" w:rsidRPr="00C04A1B" w:rsidRDefault="00F82F17" w:rsidP="006C2CC2">
      <w:pPr>
        <w:numPr>
          <w:ilvl w:val="0"/>
          <w:numId w:val="8"/>
        </w:numPr>
        <w:autoSpaceDE w:val="0"/>
        <w:ind w:left="567" w:hanging="283"/>
        <w:jc w:val="both"/>
        <w:rPr>
          <w:sz w:val="22"/>
          <w:szCs w:val="22"/>
        </w:rPr>
      </w:pPr>
      <w:r w:rsidRPr="00C04A1B">
        <w:rPr>
          <w:kern w:val="0"/>
          <w:sz w:val="22"/>
          <w:szCs w:val="22"/>
          <w:lang w:eastAsia="pl-PL"/>
        </w:rPr>
        <w:t xml:space="preserve">maksymalny łączny rozmiar plików stanowiących ofertę lub składanych wraz z ofertą to 250 MB. </w:t>
      </w:r>
    </w:p>
    <w:p w:rsidR="00F82F17" w:rsidRPr="00C04A1B" w:rsidRDefault="00F82F17" w:rsidP="00F82F17">
      <w:pPr>
        <w:autoSpaceDE w:val="0"/>
        <w:jc w:val="both"/>
        <w:rPr>
          <w:sz w:val="22"/>
          <w:szCs w:val="22"/>
        </w:rPr>
      </w:pPr>
    </w:p>
    <w:p w:rsidR="00F82F17" w:rsidRPr="00C04A1B" w:rsidRDefault="00F82F17" w:rsidP="0057180F">
      <w:pPr>
        <w:suppressAutoHyphens w:val="0"/>
        <w:rPr>
          <w:kern w:val="0"/>
          <w:sz w:val="22"/>
          <w:szCs w:val="22"/>
          <w:lang w:eastAsia="pl-PL"/>
        </w:rPr>
      </w:pPr>
      <w:r w:rsidRPr="00C04A1B">
        <w:rPr>
          <w:kern w:val="0"/>
          <w:sz w:val="22"/>
          <w:szCs w:val="22"/>
          <w:lang w:eastAsia="pl-PL"/>
        </w:rPr>
        <w:t>Treść oferty stanowi  wypełniony:</w:t>
      </w:r>
    </w:p>
    <w:p w:rsidR="00F82F17" w:rsidRPr="00C04A1B" w:rsidRDefault="00F82F17" w:rsidP="006C2CC2">
      <w:pPr>
        <w:pStyle w:val="Akapitzlist"/>
        <w:numPr>
          <w:ilvl w:val="1"/>
          <w:numId w:val="13"/>
        </w:numPr>
        <w:suppressAutoHyphens w:val="0"/>
        <w:ind w:left="567" w:hanging="283"/>
        <w:jc w:val="both"/>
        <w:rPr>
          <w:kern w:val="0"/>
          <w:sz w:val="22"/>
          <w:szCs w:val="22"/>
          <w:lang w:eastAsia="pl-PL"/>
        </w:rPr>
      </w:pPr>
      <w:r w:rsidRPr="00C04A1B">
        <w:rPr>
          <w:kern w:val="0"/>
          <w:sz w:val="22"/>
          <w:szCs w:val="22"/>
          <w:lang w:eastAsia="pl-PL"/>
        </w:rPr>
        <w:t xml:space="preserve">„Formularz ofertowy” (załącznik nr 1 do SWZ), </w:t>
      </w:r>
    </w:p>
    <w:p w:rsidR="00F82F17" w:rsidRPr="00C04A1B" w:rsidRDefault="00F82F17" w:rsidP="00F82F17">
      <w:pPr>
        <w:shd w:val="clear" w:color="auto" w:fill="FFFFFF"/>
        <w:autoSpaceDE w:val="0"/>
        <w:jc w:val="both"/>
        <w:rPr>
          <w:rFonts w:eastAsia="Batang"/>
          <w:b/>
          <w:bCs/>
          <w:sz w:val="22"/>
          <w:szCs w:val="22"/>
        </w:rPr>
      </w:pPr>
    </w:p>
    <w:p w:rsidR="00F82F17" w:rsidRPr="00C04A1B" w:rsidRDefault="00F82F17" w:rsidP="006C2CC2">
      <w:pPr>
        <w:pStyle w:val="Akapitzlist"/>
        <w:numPr>
          <w:ilvl w:val="2"/>
          <w:numId w:val="14"/>
        </w:numPr>
        <w:suppressAutoHyphens w:val="0"/>
        <w:ind w:left="284" w:hanging="284"/>
        <w:jc w:val="both"/>
        <w:rPr>
          <w:b/>
          <w:kern w:val="0"/>
          <w:sz w:val="22"/>
          <w:szCs w:val="22"/>
          <w:lang w:eastAsia="pl-PL"/>
        </w:rPr>
      </w:pPr>
      <w:r w:rsidRPr="00C04A1B">
        <w:rPr>
          <w:b/>
          <w:kern w:val="0"/>
          <w:sz w:val="22"/>
          <w:szCs w:val="22"/>
          <w:lang w:eastAsia="pl-PL"/>
        </w:rPr>
        <w:t>Do oferty należy dołączyć:</w:t>
      </w:r>
    </w:p>
    <w:p w:rsidR="00F82F17" w:rsidRPr="00C04A1B" w:rsidRDefault="00F82F17" w:rsidP="00644668">
      <w:pPr>
        <w:pStyle w:val="Akapitzlist"/>
        <w:numPr>
          <w:ilvl w:val="0"/>
          <w:numId w:val="17"/>
        </w:numPr>
        <w:suppressAutoHyphens w:val="0"/>
        <w:jc w:val="both"/>
        <w:rPr>
          <w:kern w:val="0"/>
          <w:sz w:val="22"/>
          <w:szCs w:val="22"/>
          <w:lang w:eastAsia="pl-PL"/>
        </w:rPr>
      </w:pPr>
      <w:r w:rsidRPr="00C04A1B">
        <w:rPr>
          <w:b/>
          <w:sz w:val="22"/>
          <w:szCs w:val="22"/>
        </w:rPr>
        <w:t>pełnomocnictwo ustanowione do reprezentowania Wykonawcy/ów ubiegającego/</w:t>
      </w:r>
      <w:proofErr w:type="spellStart"/>
      <w:r w:rsidRPr="00C04A1B">
        <w:rPr>
          <w:b/>
          <w:sz w:val="22"/>
          <w:szCs w:val="22"/>
        </w:rPr>
        <w:t>cych</w:t>
      </w:r>
      <w:proofErr w:type="spellEnd"/>
      <w:r w:rsidRPr="00C04A1B">
        <w:rPr>
          <w:b/>
          <w:sz w:val="22"/>
          <w:szCs w:val="22"/>
        </w:rPr>
        <w:t xml:space="preserve"> się o udzielenie zamówienia publicznego.</w:t>
      </w:r>
    </w:p>
    <w:p w:rsidR="00A26D3F" w:rsidRDefault="00F82F17" w:rsidP="00A26D3F">
      <w:pPr>
        <w:pStyle w:val="Tekstpodstawowy2"/>
        <w:suppressAutoHyphens w:val="0"/>
        <w:spacing w:after="0" w:line="240" w:lineRule="auto"/>
        <w:ind w:left="709" w:right="28"/>
        <w:jc w:val="both"/>
        <w:rPr>
          <w:bCs/>
          <w:sz w:val="22"/>
          <w:szCs w:val="22"/>
        </w:rPr>
      </w:pPr>
      <w:r w:rsidRPr="00C04A1B">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A26D3F" w:rsidRPr="00A26D3F" w:rsidRDefault="00A26D3F" w:rsidP="00644668">
      <w:pPr>
        <w:pStyle w:val="Tekstpodstawowy2"/>
        <w:numPr>
          <w:ilvl w:val="0"/>
          <w:numId w:val="17"/>
        </w:numPr>
        <w:suppressAutoHyphens w:val="0"/>
        <w:spacing w:after="0" w:line="240" w:lineRule="auto"/>
        <w:ind w:right="28"/>
        <w:jc w:val="both"/>
        <w:rPr>
          <w:b/>
          <w:sz w:val="22"/>
          <w:szCs w:val="22"/>
        </w:rPr>
      </w:pPr>
      <w:r>
        <w:rPr>
          <w:b/>
          <w:sz w:val="22"/>
          <w:szCs w:val="22"/>
        </w:rPr>
        <w:t>o</w:t>
      </w:r>
      <w:r w:rsidRPr="00A26D3F">
        <w:rPr>
          <w:b/>
          <w:sz w:val="22"/>
          <w:szCs w:val="22"/>
        </w:rPr>
        <w:t>świadczenie, o którym mowa w art. 125 ust. 1 ustawy</w:t>
      </w:r>
      <w:r w:rsidRPr="00A26D3F">
        <w:rPr>
          <w:sz w:val="22"/>
          <w:szCs w:val="22"/>
        </w:rPr>
        <w:t xml:space="preserve">, o niepodleganiu wykluczeniu z postępowania oraz spełnianiu warunków udziału w postępowaniu, w zakresie wskazanym </w:t>
      </w:r>
      <w:r>
        <w:rPr>
          <w:sz w:val="22"/>
          <w:szCs w:val="22"/>
        </w:rPr>
        <w:br/>
      </w:r>
      <w:r w:rsidRPr="00A26D3F">
        <w:rPr>
          <w:sz w:val="22"/>
          <w:szCs w:val="22"/>
        </w:rPr>
        <w:t>w  SWZ –</w:t>
      </w:r>
      <w:r>
        <w:rPr>
          <w:sz w:val="22"/>
          <w:szCs w:val="22"/>
        </w:rPr>
        <w:t xml:space="preserve"> </w:t>
      </w:r>
      <w:r w:rsidRPr="00A26D3F">
        <w:rPr>
          <w:b/>
          <w:sz w:val="22"/>
          <w:szCs w:val="22"/>
        </w:rPr>
        <w:t xml:space="preserve">zgodnie z załącznikiem nr </w:t>
      </w:r>
      <w:r w:rsidR="00142D7E">
        <w:rPr>
          <w:b/>
          <w:sz w:val="22"/>
          <w:szCs w:val="22"/>
        </w:rPr>
        <w:t>4</w:t>
      </w:r>
      <w:r w:rsidRPr="00A26D3F">
        <w:rPr>
          <w:b/>
          <w:sz w:val="22"/>
          <w:szCs w:val="22"/>
        </w:rPr>
        <w:t xml:space="preserve"> do SWZ</w:t>
      </w:r>
      <w:r w:rsidRPr="00A26D3F">
        <w:rPr>
          <w:sz w:val="22"/>
          <w:szCs w:val="22"/>
        </w:rPr>
        <w:t>.</w:t>
      </w:r>
      <w:r>
        <w:rPr>
          <w:sz w:val="22"/>
          <w:szCs w:val="22"/>
        </w:rPr>
        <w:t xml:space="preserve"> </w:t>
      </w:r>
    </w:p>
    <w:p w:rsidR="003004D0" w:rsidRDefault="00A26D3F" w:rsidP="00A26D3F">
      <w:pPr>
        <w:pStyle w:val="Tekstpodstawowy2"/>
        <w:suppressAutoHyphens w:val="0"/>
        <w:spacing w:after="0" w:line="240" w:lineRule="auto"/>
        <w:ind w:left="720" w:right="28"/>
        <w:jc w:val="both"/>
        <w:rPr>
          <w:sz w:val="22"/>
          <w:szCs w:val="22"/>
        </w:rPr>
      </w:pPr>
      <w:r w:rsidRPr="00A26D3F">
        <w:rPr>
          <w:sz w:val="22"/>
          <w:szCs w:val="22"/>
        </w:rPr>
        <w:t>Oświadczenia stanowią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w:t>
      </w:r>
      <w:r>
        <w:rPr>
          <w:sz w:val="22"/>
          <w:szCs w:val="22"/>
        </w:rPr>
        <w:t xml:space="preserve"> </w:t>
      </w:r>
      <w:r w:rsidRPr="00A26D3F">
        <w:rPr>
          <w:sz w:val="22"/>
          <w:szCs w:val="22"/>
        </w:rPr>
        <w:t>postaci elektronicznej opatrzonej podpisem zaufanym lub podpisem osobistym.</w:t>
      </w:r>
      <w:r>
        <w:rPr>
          <w:sz w:val="22"/>
          <w:szCs w:val="22"/>
        </w:rPr>
        <w:t xml:space="preserve"> </w:t>
      </w:r>
    </w:p>
    <w:p w:rsidR="003004D0" w:rsidRDefault="00A26D3F" w:rsidP="00A26D3F">
      <w:pPr>
        <w:pStyle w:val="Tekstpodstawowy2"/>
        <w:suppressAutoHyphens w:val="0"/>
        <w:spacing w:after="0" w:line="240" w:lineRule="auto"/>
        <w:ind w:left="720" w:right="28"/>
        <w:jc w:val="both"/>
        <w:rPr>
          <w:kern w:val="0"/>
          <w:sz w:val="22"/>
          <w:szCs w:val="22"/>
          <w:lang w:eastAsia="pl-PL"/>
        </w:rPr>
      </w:pPr>
      <w:r w:rsidRPr="00C04A1B">
        <w:rPr>
          <w:kern w:val="0"/>
          <w:sz w:val="22"/>
          <w:szCs w:val="22"/>
          <w:lang w:eastAsia="pl-PL"/>
        </w:rPr>
        <w:t>W przypadku wspólnego ubiegania się o zamówienie przez Wykonawców, oświadczenia składa każdy z Wykonawców</w:t>
      </w:r>
      <w:r>
        <w:rPr>
          <w:kern w:val="0"/>
          <w:sz w:val="22"/>
          <w:szCs w:val="22"/>
          <w:lang w:eastAsia="pl-PL"/>
        </w:rPr>
        <w:t xml:space="preserve">. </w:t>
      </w:r>
    </w:p>
    <w:p w:rsidR="00A26D3F" w:rsidRPr="00A26D3F" w:rsidRDefault="00A26D3F" w:rsidP="00A26D3F">
      <w:pPr>
        <w:pStyle w:val="Tekstpodstawowy2"/>
        <w:suppressAutoHyphens w:val="0"/>
        <w:spacing w:after="0" w:line="240" w:lineRule="auto"/>
        <w:ind w:left="720" w:right="28"/>
        <w:jc w:val="both"/>
        <w:rPr>
          <w:b/>
          <w:sz w:val="22"/>
          <w:szCs w:val="22"/>
        </w:rPr>
      </w:pPr>
      <w:r w:rsidRPr="00A26D3F">
        <w:rPr>
          <w:sz w:val="22"/>
          <w:szCs w:val="22"/>
        </w:rPr>
        <w:t xml:space="preserve">Wykonawca, w przypadku polegania na zdolnościach </w:t>
      </w:r>
      <w:r w:rsidRPr="00A26D3F">
        <w:rPr>
          <w:bCs/>
          <w:sz w:val="22"/>
          <w:szCs w:val="22"/>
        </w:rPr>
        <w:t>technicznych lub zawodowych podmiotów udostępniających zasoby, przedstawia wraz z oświadczeniem, o którym wyżej mowa, także oświadczenie</w:t>
      </w:r>
      <w:r w:rsidRPr="00A26D3F">
        <w:rPr>
          <w:sz w:val="22"/>
          <w:szCs w:val="22"/>
        </w:rPr>
        <w:t xml:space="preserve"> podmiotu udostępniającego zasoby, potwierdzające brak</w:t>
      </w:r>
      <w:r w:rsidRPr="00A26D3F">
        <w:rPr>
          <w:bCs/>
          <w:sz w:val="22"/>
          <w:szCs w:val="22"/>
        </w:rPr>
        <w:t xml:space="preserve"> podstaw wykluczenia tego podmiotu oraz odpowiednio spełnianie warunków udziału w postępowaniu w zakresie, w jakim Wykonawca powołuje się na jego zasoby </w:t>
      </w:r>
      <w:r w:rsidR="00B0004C">
        <w:rPr>
          <w:bCs/>
          <w:sz w:val="22"/>
          <w:szCs w:val="22"/>
        </w:rPr>
        <w:t xml:space="preserve">– </w:t>
      </w:r>
      <w:r w:rsidRPr="00A26D3F">
        <w:rPr>
          <w:bCs/>
          <w:sz w:val="22"/>
          <w:szCs w:val="22"/>
        </w:rPr>
        <w:t>załącznik</w:t>
      </w:r>
      <w:r w:rsidR="00B0004C">
        <w:rPr>
          <w:bCs/>
          <w:sz w:val="22"/>
          <w:szCs w:val="22"/>
        </w:rPr>
        <w:t xml:space="preserve"> </w:t>
      </w:r>
      <w:r w:rsidRPr="00A26D3F">
        <w:rPr>
          <w:bCs/>
          <w:sz w:val="22"/>
          <w:szCs w:val="22"/>
        </w:rPr>
        <w:t xml:space="preserve">nr </w:t>
      </w:r>
      <w:r w:rsidR="00142D7E">
        <w:rPr>
          <w:bCs/>
          <w:sz w:val="22"/>
          <w:szCs w:val="22"/>
        </w:rPr>
        <w:t>5</w:t>
      </w:r>
      <w:r w:rsidRPr="00A26D3F">
        <w:rPr>
          <w:bCs/>
          <w:sz w:val="22"/>
          <w:szCs w:val="22"/>
        </w:rPr>
        <w:t xml:space="preserve"> do SWZ).</w:t>
      </w:r>
    </w:p>
    <w:p w:rsidR="00532CBB" w:rsidRPr="005730FE" w:rsidRDefault="00532CBB" w:rsidP="00644668">
      <w:pPr>
        <w:pStyle w:val="Tekstpodstawowy2"/>
        <w:numPr>
          <w:ilvl w:val="0"/>
          <w:numId w:val="17"/>
        </w:numPr>
        <w:suppressAutoHyphens w:val="0"/>
        <w:spacing w:after="0" w:line="240" w:lineRule="auto"/>
        <w:ind w:right="28"/>
        <w:jc w:val="both"/>
        <w:rPr>
          <w:b/>
          <w:sz w:val="22"/>
          <w:szCs w:val="22"/>
        </w:rPr>
      </w:pPr>
      <w:r>
        <w:rPr>
          <w:b/>
          <w:bCs/>
          <w:sz w:val="22"/>
          <w:szCs w:val="22"/>
        </w:rPr>
        <w:t>o</w:t>
      </w:r>
      <w:r w:rsidRPr="00532CBB">
        <w:rPr>
          <w:b/>
          <w:bCs/>
          <w:sz w:val="22"/>
          <w:szCs w:val="22"/>
        </w:rPr>
        <w:t>świadczenie,</w:t>
      </w:r>
      <w:r w:rsidRPr="00532CBB">
        <w:rPr>
          <w:bCs/>
          <w:sz w:val="22"/>
          <w:szCs w:val="22"/>
        </w:rPr>
        <w:t xml:space="preserve"> o którym mowa w art. 117 ust. 4 ustawy („(…) z którego wynika, które roboty </w:t>
      </w:r>
      <w:r w:rsidRPr="009D1E23">
        <w:rPr>
          <w:bCs/>
          <w:sz w:val="22"/>
          <w:szCs w:val="22"/>
        </w:rPr>
        <w:t xml:space="preserve">budowlane, dostawy lub usługi wykonają poszczególni wykonawcy.”) – o ile dotyczy (odnosi się do Wykonawców wspólnie ubiegających się o udzielenie zamówienia). Oświadczenie to podpisuje </w:t>
      </w:r>
      <w:r w:rsidRPr="005730FE">
        <w:rPr>
          <w:bCs/>
          <w:sz w:val="22"/>
          <w:szCs w:val="22"/>
        </w:rPr>
        <w:t>się kwalifikowanym podpisem elektronicznym, podpisem zaufanym lub podpisem osobistym</w:t>
      </w:r>
      <w:r w:rsidR="00B0004C" w:rsidRPr="005730FE">
        <w:rPr>
          <w:bCs/>
          <w:sz w:val="22"/>
          <w:szCs w:val="22"/>
        </w:rPr>
        <w:t xml:space="preserve"> – </w:t>
      </w:r>
      <w:r w:rsidR="00B0004C" w:rsidRPr="005730FE">
        <w:rPr>
          <w:sz w:val="22"/>
          <w:szCs w:val="22"/>
        </w:rPr>
        <w:t xml:space="preserve">załącznik nr </w:t>
      </w:r>
      <w:r w:rsidR="005F2E96" w:rsidRPr="005730FE">
        <w:rPr>
          <w:sz w:val="22"/>
          <w:szCs w:val="22"/>
        </w:rPr>
        <w:t>6</w:t>
      </w:r>
      <w:r w:rsidR="00B0004C" w:rsidRPr="005730FE">
        <w:rPr>
          <w:sz w:val="22"/>
          <w:szCs w:val="22"/>
        </w:rPr>
        <w:t xml:space="preserve"> do SWZ.</w:t>
      </w:r>
    </w:p>
    <w:p w:rsidR="00532CBB" w:rsidRPr="005730FE" w:rsidRDefault="00532CBB" w:rsidP="00644668">
      <w:pPr>
        <w:pStyle w:val="Tekstpodstawowy2"/>
        <w:numPr>
          <w:ilvl w:val="0"/>
          <w:numId w:val="17"/>
        </w:numPr>
        <w:suppressAutoHyphens w:val="0"/>
        <w:spacing w:after="0" w:line="240" w:lineRule="auto"/>
        <w:ind w:right="28"/>
        <w:jc w:val="both"/>
        <w:rPr>
          <w:b/>
          <w:sz w:val="22"/>
          <w:szCs w:val="22"/>
        </w:rPr>
      </w:pPr>
      <w:r w:rsidRPr="005730FE">
        <w:rPr>
          <w:b/>
          <w:sz w:val="22"/>
          <w:szCs w:val="22"/>
        </w:rPr>
        <w:t>zobowiązanie podmiotu udostępniającego Wykonawcy zasoby</w:t>
      </w:r>
      <w:r w:rsidRPr="005730FE">
        <w:rPr>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B0004C" w:rsidRPr="005730FE">
        <w:rPr>
          <w:sz w:val="22"/>
          <w:szCs w:val="22"/>
        </w:rPr>
        <w:t xml:space="preserve"> – załącznik nr </w:t>
      </w:r>
      <w:r w:rsidR="00142D7E" w:rsidRPr="005730FE">
        <w:rPr>
          <w:sz w:val="22"/>
          <w:szCs w:val="22"/>
        </w:rPr>
        <w:t>5</w:t>
      </w:r>
      <w:r w:rsidR="00B0004C" w:rsidRPr="005730FE">
        <w:rPr>
          <w:sz w:val="22"/>
          <w:szCs w:val="22"/>
        </w:rPr>
        <w:t xml:space="preserve"> do SWZ</w:t>
      </w:r>
      <w:r w:rsidRPr="005730FE">
        <w:rPr>
          <w:sz w:val="22"/>
          <w:szCs w:val="22"/>
        </w:rPr>
        <w:t>.</w:t>
      </w:r>
    </w:p>
    <w:p w:rsidR="00142D7E" w:rsidRDefault="00532CBB" w:rsidP="006938DA">
      <w:pPr>
        <w:pStyle w:val="Tekstpodstawowy2"/>
        <w:tabs>
          <w:tab w:val="num" w:pos="709"/>
        </w:tabs>
        <w:spacing w:after="0" w:line="240" w:lineRule="auto"/>
        <w:ind w:left="709" w:right="28"/>
        <w:jc w:val="both"/>
        <w:rPr>
          <w:b/>
          <w:bCs/>
          <w:kern w:val="0"/>
          <w:sz w:val="22"/>
          <w:szCs w:val="22"/>
          <w:lang w:eastAsia="pl-PL"/>
        </w:rPr>
      </w:pPr>
      <w:r w:rsidRPr="005730FE">
        <w:rPr>
          <w:sz w:val="22"/>
          <w:szCs w:val="22"/>
        </w:rPr>
        <w:lastRenderedPageBreak/>
        <w:t xml:space="preserve">Zobowiązanie lub inny podmiotowy środek dowodowy w opisywanym zakresie, przekazuje się w postaci elektronicznej, </w:t>
      </w:r>
      <w:r w:rsidRPr="005730FE">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w:t>
      </w:r>
      <w:r w:rsidRPr="00532CBB">
        <w:rPr>
          <w:bCs/>
          <w:sz w:val="22"/>
          <w:szCs w:val="22"/>
        </w:rPr>
        <w:t xml:space="preserve"> cyfrowe odwzorowanie tego dokumentu, opatrzone kwalifikowanym podpisem elektronicznym, podpisem zaufanym lub podpisem osobistym, poświadczającym zgodność cyfrowego odwzorowania z dokumentem w postaci papierowej. </w:t>
      </w:r>
    </w:p>
    <w:p w:rsidR="00F420FA" w:rsidRPr="00720D78" w:rsidRDefault="00F420FA" w:rsidP="00644668">
      <w:pPr>
        <w:pStyle w:val="Tekstpodstawowy2"/>
        <w:numPr>
          <w:ilvl w:val="0"/>
          <w:numId w:val="17"/>
        </w:numPr>
        <w:tabs>
          <w:tab w:val="left" w:pos="993"/>
        </w:tabs>
        <w:suppressAutoHyphens w:val="0"/>
        <w:spacing w:after="0" w:line="240" w:lineRule="auto"/>
        <w:jc w:val="both"/>
        <w:rPr>
          <w:sz w:val="22"/>
          <w:szCs w:val="22"/>
        </w:rPr>
      </w:pPr>
      <w:r>
        <w:rPr>
          <w:b/>
          <w:bCs/>
          <w:kern w:val="0"/>
          <w:sz w:val="22"/>
          <w:szCs w:val="22"/>
          <w:lang w:eastAsia="pl-PL"/>
        </w:rPr>
        <w:t>d</w:t>
      </w:r>
      <w:r w:rsidRPr="00720D78">
        <w:rPr>
          <w:b/>
          <w:bCs/>
          <w:kern w:val="0"/>
          <w:sz w:val="22"/>
          <w:szCs w:val="22"/>
          <w:lang w:eastAsia="pl-PL"/>
        </w:rPr>
        <w:t>owód wniesienia wadium</w:t>
      </w:r>
      <w:r w:rsidRPr="00720D78">
        <w:rPr>
          <w:kern w:val="0"/>
          <w:sz w:val="22"/>
          <w:szCs w:val="22"/>
          <w:lang w:eastAsia="pl-PL"/>
        </w:rPr>
        <w:t>:</w:t>
      </w:r>
    </w:p>
    <w:p w:rsidR="00F420FA" w:rsidRPr="00720D78" w:rsidRDefault="00F420FA" w:rsidP="00644668">
      <w:pPr>
        <w:pStyle w:val="Akapitzlist"/>
        <w:numPr>
          <w:ilvl w:val="0"/>
          <w:numId w:val="38"/>
        </w:numPr>
        <w:suppressAutoHyphens w:val="0"/>
        <w:autoSpaceDE w:val="0"/>
        <w:autoSpaceDN w:val="0"/>
        <w:adjustRightInd w:val="0"/>
        <w:ind w:hanging="294"/>
        <w:jc w:val="both"/>
        <w:rPr>
          <w:kern w:val="0"/>
          <w:sz w:val="22"/>
          <w:szCs w:val="22"/>
          <w:lang w:eastAsia="pl-PL"/>
        </w:rPr>
      </w:pPr>
      <w:r w:rsidRPr="00720D78">
        <w:rPr>
          <w:kern w:val="0"/>
          <w:sz w:val="22"/>
          <w:szCs w:val="22"/>
          <w:lang w:eastAsia="pl-PL"/>
        </w:rPr>
        <w:t xml:space="preserve">w przypadku wniesienia wadium w postaci niepieniężnej, do oferty należy dołączyć </w:t>
      </w:r>
      <w:r w:rsidRPr="00720D78">
        <w:rPr>
          <w:kern w:val="0"/>
          <w:sz w:val="22"/>
          <w:szCs w:val="22"/>
          <w:lang w:eastAsia="pl-PL"/>
        </w:rPr>
        <w:br/>
        <w:t xml:space="preserve">(w wyodrębnionym pliku) elektroniczny dokument potwierdzający wniesienie wadium – zgodnie </w:t>
      </w:r>
      <w:r w:rsidR="00395408">
        <w:rPr>
          <w:kern w:val="0"/>
          <w:sz w:val="22"/>
          <w:szCs w:val="22"/>
          <w:lang w:eastAsia="pl-PL"/>
        </w:rPr>
        <w:br/>
      </w:r>
      <w:r w:rsidRPr="00395408">
        <w:rPr>
          <w:kern w:val="0"/>
          <w:sz w:val="22"/>
          <w:szCs w:val="22"/>
          <w:lang w:eastAsia="pl-PL"/>
        </w:rPr>
        <w:t xml:space="preserve">z pkt. </w:t>
      </w:r>
      <w:r w:rsidR="00395408" w:rsidRPr="00395408">
        <w:rPr>
          <w:kern w:val="0"/>
          <w:sz w:val="22"/>
          <w:szCs w:val="22"/>
          <w:lang w:eastAsia="pl-PL"/>
        </w:rPr>
        <w:t>5</w:t>
      </w:r>
      <w:r w:rsidRPr="00395408">
        <w:rPr>
          <w:kern w:val="0"/>
          <w:sz w:val="22"/>
          <w:szCs w:val="22"/>
          <w:lang w:eastAsia="pl-PL"/>
        </w:rPr>
        <w:t xml:space="preserve"> Rozdziału X</w:t>
      </w:r>
      <w:r w:rsidR="00395408" w:rsidRPr="00395408">
        <w:rPr>
          <w:kern w:val="0"/>
          <w:sz w:val="22"/>
          <w:szCs w:val="22"/>
          <w:lang w:eastAsia="pl-PL"/>
        </w:rPr>
        <w:t>I</w:t>
      </w:r>
      <w:r w:rsidRPr="00395408">
        <w:rPr>
          <w:kern w:val="0"/>
          <w:sz w:val="22"/>
          <w:szCs w:val="22"/>
          <w:lang w:eastAsia="pl-PL"/>
        </w:rPr>
        <w:t xml:space="preserve"> SWZ;</w:t>
      </w:r>
    </w:p>
    <w:p w:rsidR="00F420FA" w:rsidRPr="00720D78" w:rsidRDefault="00F420FA" w:rsidP="00644668">
      <w:pPr>
        <w:pStyle w:val="Akapitzlist"/>
        <w:numPr>
          <w:ilvl w:val="0"/>
          <w:numId w:val="38"/>
        </w:numPr>
        <w:suppressAutoHyphens w:val="0"/>
        <w:autoSpaceDE w:val="0"/>
        <w:autoSpaceDN w:val="0"/>
        <w:adjustRightInd w:val="0"/>
        <w:ind w:hanging="294"/>
        <w:jc w:val="both"/>
        <w:rPr>
          <w:kern w:val="0"/>
          <w:sz w:val="22"/>
          <w:szCs w:val="22"/>
          <w:lang w:eastAsia="pl-PL"/>
        </w:rPr>
      </w:pPr>
      <w:r w:rsidRPr="00720D78">
        <w:rPr>
          <w:kern w:val="0"/>
          <w:sz w:val="22"/>
          <w:szCs w:val="22"/>
          <w:lang w:eastAsia="pl-PL"/>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720D78">
        <w:rPr>
          <w:b/>
          <w:bCs/>
          <w:kern w:val="0"/>
          <w:sz w:val="22"/>
          <w:szCs w:val="22"/>
          <w:lang w:eastAsia="pl-PL"/>
        </w:rPr>
        <w:t>wszystkich Wykonawców wspólnie ubiegających się o udzielenie zamówienia</w:t>
      </w:r>
      <w:r w:rsidRPr="00720D78">
        <w:rPr>
          <w:kern w:val="0"/>
          <w:sz w:val="22"/>
          <w:szCs w:val="22"/>
          <w:lang w:eastAsia="pl-PL"/>
        </w:rPr>
        <w:t>;</w:t>
      </w:r>
    </w:p>
    <w:p w:rsidR="00F420FA" w:rsidRDefault="00F420FA" w:rsidP="00644668">
      <w:pPr>
        <w:pStyle w:val="Akapitzlist"/>
        <w:numPr>
          <w:ilvl w:val="0"/>
          <w:numId w:val="38"/>
        </w:numPr>
        <w:suppressAutoHyphens w:val="0"/>
        <w:autoSpaceDE w:val="0"/>
        <w:autoSpaceDN w:val="0"/>
        <w:adjustRightInd w:val="0"/>
        <w:ind w:hanging="294"/>
        <w:jc w:val="both"/>
        <w:rPr>
          <w:kern w:val="0"/>
          <w:sz w:val="22"/>
          <w:szCs w:val="22"/>
          <w:lang w:eastAsia="pl-PL"/>
        </w:rPr>
      </w:pPr>
      <w:r w:rsidRPr="00720D78">
        <w:rPr>
          <w:kern w:val="0"/>
          <w:sz w:val="22"/>
          <w:szCs w:val="22"/>
          <w:lang w:eastAsia="pl-PL"/>
        </w:rPr>
        <w:t>w przypadku wniesienia wadium w postaci pieniężnej, zaleca się złożyć wraz z ofertą potwierdzenie nadania przelewu.</w:t>
      </w:r>
    </w:p>
    <w:p w:rsidR="00B37578" w:rsidRPr="0054616A" w:rsidRDefault="00B37578" w:rsidP="00644668">
      <w:pPr>
        <w:pStyle w:val="Standard"/>
        <w:numPr>
          <w:ilvl w:val="0"/>
          <w:numId w:val="17"/>
        </w:numPr>
        <w:rPr>
          <w:b/>
        </w:rPr>
      </w:pPr>
      <w:r w:rsidRPr="0054616A">
        <w:rPr>
          <w:rFonts w:eastAsia="Times New Roman"/>
          <w:b/>
          <w:bCs/>
          <w:sz w:val="22"/>
          <w:szCs w:val="22"/>
          <w:lang w:eastAsia="ar-SA"/>
        </w:rPr>
        <w:t>protokół z wizji lokalnej</w:t>
      </w:r>
      <w:r w:rsidR="00155833">
        <w:rPr>
          <w:rFonts w:eastAsia="Times New Roman"/>
          <w:b/>
          <w:bCs/>
          <w:sz w:val="22"/>
          <w:szCs w:val="22"/>
          <w:lang w:eastAsia="ar-SA"/>
        </w:rPr>
        <w:t xml:space="preserve"> /wzór protokołu stanowi zał. nr 9 do SWZ/</w:t>
      </w:r>
      <w:r w:rsidRPr="0054616A">
        <w:rPr>
          <w:rFonts w:eastAsia="Times New Roman"/>
          <w:b/>
          <w:bCs/>
          <w:sz w:val="22"/>
          <w:szCs w:val="22"/>
          <w:lang w:eastAsia="ar-SA"/>
        </w:rPr>
        <w:t xml:space="preserve">. </w:t>
      </w:r>
    </w:p>
    <w:p w:rsidR="007F7594" w:rsidRPr="007F7594" w:rsidRDefault="007F7594" w:rsidP="00644668">
      <w:pPr>
        <w:pStyle w:val="Akapitzlist"/>
        <w:numPr>
          <w:ilvl w:val="1"/>
          <w:numId w:val="17"/>
        </w:numPr>
        <w:tabs>
          <w:tab w:val="clear" w:pos="1440"/>
        </w:tabs>
        <w:suppressAutoHyphens w:val="0"/>
        <w:autoSpaceDE w:val="0"/>
        <w:autoSpaceDN w:val="0"/>
        <w:adjustRightInd w:val="0"/>
        <w:ind w:left="284" w:hanging="284"/>
        <w:jc w:val="both"/>
        <w:rPr>
          <w:kern w:val="0"/>
          <w:sz w:val="22"/>
          <w:szCs w:val="22"/>
          <w:lang w:eastAsia="pl-PL"/>
        </w:rPr>
      </w:pPr>
      <w:r w:rsidRPr="00442BCE">
        <w:rPr>
          <w:color w:val="000000"/>
          <w:sz w:val="22"/>
          <w:szCs w:val="22"/>
          <w:u w:val="single"/>
        </w:rPr>
        <w:t>Do oferty nie należy załączać kosztorysu ofertowego</w:t>
      </w:r>
      <w:r w:rsidRPr="007F7594">
        <w:rPr>
          <w:color w:val="000000"/>
          <w:sz w:val="22"/>
          <w:szCs w:val="22"/>
        </w:rPr>
        <w:t>.</w:t>
      </w:r>
    </w:p>
    <w:p w:rsidR="00395408" w:rsidRDefault="00395408" w:rsidP="00395408">
      <w:pPr>
        <w:suppressAutoHyphens w:val="0"/>
        <w:rPr>
          <w:rFonts w:eastAsia="Arial"/>
          <w:sz w:val="22"/>
          <w:szCs w:val="22"/>
        </w:rPr>
      </w:pPr>
    </w:p>
    <w:p w:rsidR="00CE099F" w:rsidRDefault="00CE099F" w:rsidP="00CE099F">
      <w:pPr>
        <w:pBdr>
          <w:top w:val="double" w:sz="4" w:space="1" w:color="000000"/>
          <w:left w:val="double" w:sz="4" w:space="4" w:color="000000"/>
          <w:bottom w:val="double" w:sz="4" w:space="1" w:color="000000"/>
          <w:right w:val="double" w:sz="4" w:space="0" w:color="000000"/>
        </w:pBdr>
        <w:shd w:val="clear" w:color="auto" w:fill="FFFFFF"/>
        <w:tabs>
          <w:tab w:val="left" w:pos="0"/>
        </w:tabs>
        <w:autoSpaceDE w:val="0"/>
        <w:jc w:val="both"/>
        <w:rPr>
          <w:rFonts w:eastAsia="Arial"/>
          <w:sz w:val="22"/>
          <w:szCs w:val="22"/>
        </w:rPr>
      </w:pPr>
      <w:r w:rsidRPr="00C04A1B">
        <w:rPr>
          <w:b/>
          <w:sz w:val="22"/>
          <w:szCs w:val="22"/>
        </w:rPr>
        <w:t>X</w:t>
      </w:r>
      <w:r>
        <w:rPr>
          <w:b/>
          <w:sz w:val="22"/>
          <w:szCs w:val="22"/>
        </w:rPr>
        <w:t>I</w:t>
      </w:r>
      <w:r w:rsidRPr="00C04A1B">
        <w:rPr>
          <w:b/>
          <w:sz w:val="22"/>
          <w:szCs w:val="22"/>
        </w:rPr>
        <w:t xml:space="preserve">. </w:t>
      </w:r>
      <w:r>
        <w:rPr>
          <w:b/>
          <w:sz w:val="22"/>
          <w:szCs w:val="22"/>
        </w:rPr>
        <w:t xml:space="preserve">WYMAGANIA DOTYCZĄCE WADIUM </w:t>
      </w:r>
    </w:p>
    <w:p w:rsidR="004A4AC3" w:rsidRPr="00CE099F" w:rsidRDefault="005D04CB" w:rsidP="00696611">
      <w:pPr>
        <w:pStyle w:val="Akapitzlist"/>
        <w:numPr>
          <w:ilvl w:val="3"/>
          <w:numId w:val="17"/>
        </w:numPr>
        <w:tabs>
          <w:tab w:val="clear" w:pos="2880"/>
        </w:tabs>
        <w:autoSpaceDE w:val="0"/>
        <w:autoSpaceDN w:val="0"/>
        <w:adjustRightInd w:val="0"/>
        <w:ind w:left="284" w:hanging="284"/>
        <w:rPr>
          <w:kern w:val="0"/>
          <w:sz w:val="22"/>
          <w:szCs w:val="22"/>
          <w:lang w:eastAsia="pl-PL"/>
        </w:rPr>
      </w:pPr>
      <w:r w:rsidRPr="00643409">
        <w:rPr>
          <w:kern w:val="0"/>
          <w:sz w:val="22"/>
          <w:szCs w:val="22"/>
          <w:lang w:eastAsia="pl-PL"/>
        </w:rPr>
        <w:t xml:space="preserve">Oferta musi być zabezpieczona wadium w wysokości: </w:t>
      </w:r>
      <w:r w:rsidR="00CE099F" w:rsidRPr="00CE099F">
        <w:rPr>
          <w:b/>
          <w:kern w:val="0"/>
          <w:sz w:val="22"/>
          <w:szCs w:val="22"/>
          <w:lang w:eastAsia="pl-PL"/>
        </w:rPr>
        <w:t>1</w:t>
      </w:r>
      <w:r w:rsidR="00A648B4">
        <w:rPr>
          <w:b/>
          <w:kern w:val="0"/>
          <w:sz w:val="22"/>
          <w:szCs w:val="22"/>
          <w:lang w:eastAsia="pl-PL"/>
        </w:rPr>
        <w:t>6</w:t>
      </w:r>
      <w:r w:rsidR="00CE099F" w:rsidRPr="00CE099F">
        <w:rPr>
          <w:b/>
          <w:kern w:val="0"/>
          <w:sz w:val="22"/>
          <w:szCs w:val="22"/>
          <w:lang w:eastAsia="pl-PL"/>
        </w:rPr>
        <w:t>0.000,00zł.</w:t>
      </w:r>
    </w:p>
    <w:p w:rsidR="007A11BD" w:rsidRPr="00C04A1B" w:rsidRDefault="005D04CB" w:rsidP="006C2CC2">
      <w:pPr>
        <w:pStyle w:val="Akapitzlist"/>
        <w:numPr>
          <w:ilvl w:val="5"/>
          <w:numId w:val="13"/>
        </w:numPr>
        <w:suppressAutoHyphens w:val="0"/>
        <w:autoSpaceDE w:val="0"/>
        <w:autoSpaceDN w:val="0"/>
        <w:adjustRightInd w:val="0"/>
        <w:ind w:left="284" w:hanging="284"/>
        <w:jc w:val="both"/>
        <w:rPr>
          <w:bCs/>
          <w:kern w:val="0"/>
          <w:sz w:val="22"/>
          <w:szCs w:val="22"/>
          <w:lang w:eastAsia="pl-PL"/>
        </w:rPr>
      </w:pPr>
      <w:r w:rsidRPr="00C04A1B">
        <w:rPr>
          <w:kern w:val="0"/>
          <w:sz w:val="22"/>
          <w:szCs w:val="22"/>
          <w:lang w:eastAsia="pl-PL"/>
        </w:rPr>
        <w:t>Wadium należy wnieść przed upływem terminu składania ofert i utrzymywać nieprzerwanie do dnia upływu terminu związania ofertą, z wyjątkiem przypadków, o których mowa w niniejszym rozdziale SWZ.</w:t>
      </w:r>
    </w:p>
    <w:p w:rsidR="005D04CB" w:rsidRPr="00C04A1B" w:rsidRDefault="005D04CB" w:rsidP="006C2CC2">
      <w:pPr>
        <w:pStyle w:val="Akapitzlist"/>
        <w:numPr>
          <w:ilvl w:val="5"/>
          <w:numId w:val="13"/>
        </w:numPr>
        <w:suppressAutoHyphens w:val="0"/>
        <w:autoSpaceDE w:val="0"/>
        <w:autoSpaceDN w:val="0"/>
        <w:adjustRightInd w:val="0"/>
        <w:ind w:left="284" w:hanging="284"/>
        <w:jc w:val="both"/>
        <w:rPr>
          <w:bCs/>
          <w:kern w:val="0"/>
          <w:sz w:val="22"/>
          <w:szCs w:val="22"/>
          <w:lang w:eastAsia="pl-PL"/>
        </w:rPr>
      </w:pPr>
      <w:r w:rsidRPr="00C04A1B">
        <w:rPr>
          <w:bCs/>
          <w:kern w:val="0"/>
          <w:sz w:val="22"/>
          <w:szCs w:val="22"/>
          <w:lang w:eastAsia="pl-PL"/>
        </w:rPr>
        <w:t xml:space="preserve">Formy wnoszenia wadium: </w:t>
      </w:r>
      <w:r w:rsidRPr="00C04A1B">
        <w:rPr>
          <w:kern w:val="0"/>
          <w:sz w:val="22"/>
          <w:szCs w:val="22"/>
          <w:lang w:eastAsia="pl-PL"/>
        </w:rPr>
        <w:t>wadium może być wniesione według wyboru Wykonawcy w jednej lub</w:t>
      </w:r>
    </w:p>
    <w:p w:rsidR="005D04CB" w:rsidRPr="00C04A1B" w:rsidRDefault="005D04CB" w:rsidP="005D04CB">
      <w:pPr>
        <w:pStyle w:val="Akapitzlist"/>
        <w:suppressAutoHyphens w:val="0"/>
        <w:autoSpaceDE w:val="0"/>
        <w:autoSpaceDN w:val="0"/>
        <w:adjustRightInd w:val="0"/>
        <w:ind w:left="284"/>
        <w:jc w:val="both"/>
        <w:rPr>
          <w:kern w:val="0"/>
          <w:sz w:val="22"/>
          <w:szCs w:val="22"/>
          <w:lang w:eastAsia="pl-PL"/>
        </w:rPr>
      </w:pPr>
      <w:r w:rsidRPr="00C04A1B">
        <w:rPr>
          <w:kern w:val="0"/>
          <w:sz w:val="22"/>
          <w:szCs w:val="22"/>
          <w:lang w:eastAsia="pl-PL"/>
        </w:rPr>
        <w:t>kilku następujących formach:</w:t>
      </w:r>
    </w:p>
    <w:p w:rsidR="005D04CB" w:rsidRPr="00C04A1B" w:rsidRDefault="005D04CB" w:rsidP="00F105BD">
      <w:pPr>
        <w:pStyle w:val="Akapitzlist"/>
        <w:numPr>
          <w:ilvl w:val="4"/>
          <w:numId w:val="3"/>
        </w:numPr>
        <w:tabs>
          <w:tab w:val="clear" w:pos="3240"/>
          <w:tab w:val="num" w:pos="3600"/>
        </w:tabs>
        <w:autoSpaceDE w:val="0"/>
        <w:autoSpaceDN w:val="0"/>
        <w:adjustRightInd w:val="0"/>
        <w:spacing w:line="276" w:lineRule="auto"/>
        <w:ind w:left="567" w:hanging="283"/>
        <w:jc w:val="both"/>
        <w:rPr>
          <w:sz w:val="22"/>
          <w:szCs w:val="22"/>
        </w:rPr>
      </w:pPr>
      <w:r w:rsidRPr="00C04A1B">
        <w:rPr>
          <w:kern w:val="0"/>
          <w:sz w:val="22"/>
          <w:szCs w:val="22"/>
          <w:lang w:eastAsia="pl-PL"/>
        </w:rPr>
        <w:t>pieniądzu;</w:t>
      </w:r>
    </w:p>
    <w:p w:rsidR="005D04CB" w:rsidRPr="00C04A1B" w:rsidRDefault="005D04CB" w:rsidP="00F105BD">
      <w:pPr>
        <w:pStyle w:val="Akapitzlist"/>
        <w:numPr>
          <w:ilvl w:val="4"/>
          <w:numId w:val="3"/>
        </w:numPr>
        <w:tabs>
          <w:tab w:val="clear" w:pos="3240"/>
          <w:tab w:val="num" w:pos="3600"/>
        </w:tabs>
        <w:autoSpaceDE w:val="0"/>
        <w:autoSpaceDN w:val="0"/>
        <w:adjustRightInd w:val="0"/>
        <w:spacing w:line="276" w:lineRule="auto"/>
        <w:ind w:left="567" w:hanging="283"/>
        <w:jc w:val="both"/>
        <w:rPr>
          <w:sz w:val="22"/>
          <w:szCs w:val="22"/>
        </w:rPr>
      </w:pPr>
      <w:r w:rsidRPr="00C04A1B">
        <w:rPr>
          <w:kern w:val="0"/>
          <w:sz w:val="22"/>
          <w:szCs w:val="22"/>
          <w:lang w:eastAsia="pl-PL"/>
        </w:rPr>
        <w:t>gwarancjach bankowych;</w:t>
      </w:r>
    </w:p>
    <w:p w:rsidR="005D04CB" w:rsidRPr="00C04A1B" w:rsidRDefault="005D04CB" w:rsidP="00F105BD">
      <w:pPr>
        <w:pStyle w:val="Akapitzlist"/>
        <w:numPr>
          <w:ilvl w:val="4"/>
          <w:numId w:val="3"/>
        </w:numPr>
        <w:tabs>
          <w:tab w:val="clear" w:pos="3240"/>
          <w:tab w:val="num" w:pos="3600"/>
        </w:tabs>
        <w:autoSpaceDE w:val="0"/>
        <w:autoSpaceDN w:val="0"/>
        <w:adjustRightInd w:val="0"/>
        <w:spacing w:line="276" w:lineRule="auto"/>
        <w:ind w:left="567" w:hanging="283"/>
        <w:jc w:val="both"/>
        <w:rPr>
          <w:sz w:val="22"/>
          <w:szCs w:val="22"/>
        </w:rPr>
      </w:pPr>
      <w:r w:rsidRPr="00C04A1B">
        <w:rPr>
          <w:kern w:val="0"/>
          <w:sz w:val="22"/>
          <w:szCs w:val="22"/>
          <w:lang w:eastAsia="pl-PL"/>
        </w:rPr>
        <w:t>gwarancjach ubezpieczeniowych;</w:t>
      </w:r>
    </w:p>
    <w:p w:rsidR="005D04CB" w:rsidRPr="00EC067D" w:rsidRDefault="005D04CB" w:rsidP="007A11BD">
      <w:pPr>
        <w:pStyle w:val="Akapitzlist"/>
        <w:numPr>
          <w:ilvl w:val="4"/>
          <w:numId w:val="3"/>
        </w:numPr>
        <w:tabs>
          <w:tab w:val="clear" w:pos="3240"/>
          <w:tab w:val="num" w:pos="3600"/>
        </w:tabs>
        <w:suppressAutoHyphens w:val="0"/>
        <w:autoSpaceDE w:val="0"/>
        <w:autoSpaceDN w:val="0"/>
        <w:adjustRightInd w:val="0"/>
        <w:spacing w:line="276" w:lineRule="auto"/>
        <w:ind w:left="284" w:hanging="283"/>
        <w:jc w:val="both"/>
        <w:rPr>
          <w:sz w:val="22"/>
          <w:szCs w:val="22"/>
        </w:rPr>
      </w:pPr>
      <w:r w:rsidRPr="00EC067D">
        <w:rPr>
          <w:kern w:val="0"/>
          <w:sz w:val="22"/>
          <w:szCs w:val="22"/>
          <w:lang w:eastAsia="pl-PL"/>
        </w:rPr>
        <w:t xml:space="preserve">poręczeniach udzielanych przez podmioty, o których mowa w art. 6b ust. 5 </w:t>
      </w:r>
      <w:proofErr w:type="spellStart"/>
      <w:r w:rsidRPr="00EC067D">
        <w:rPr>
          <w:kern w:val="0"/>
          <w:sz w:val="22"/>
          <w:szCs w:val="22"/>
          <w:lang w:eastAsia="pl-PL"/>
        </w:rPr>
        <w:t>pkt</w:t>
      </w:r>
      <w:proofErr w:type="spellEnd"/>
      <w:r w:rsidRPr="00EC067D">
        <w:rPr>
          <w:kern w:val="0"/>
          <w:sz w:val="22"/>
          <w:szCs w:val="22"/>
          <w:lang w:eastAsia="pl-PL"/>
        </w:rPr>
        <w:t xml:space="preserve"> 2 ustawy</w:t>
      </w:r>
      <w:r w:rsidR="00EC067D">
        <w:rPr>
          <w:kern w:val="0"/>
          <w:sz w:val="22"/>
          <w:szCs w:val="22"/>
          <w:lang w:eastAsia="pl-PL"/>
        </w:rPr>
        <w:t xml:space="preserve"> </w:t>
      </w:r>
      <w:r w:rsidRPr="00EC067D">
        <w:rPr>
          <w:kern w:val="0"/>
          <w:sz w:val="22"/>
          <w:szCs w:val="22"/>
          <w:lang w:eastAsia="pl-PL"/>
        </w:rPr>
        <w:t xml:space="preserve">z dnia 9 listopada 2000r. o utworzeniu Polskiej Agencji Rozwoju Przedsiębiorczości (tj. </w:t>
      </w:r>
      <w:proofErr w:type="spellStart"/>
      <w:r w:rsidRPr="00EC067D">
        <w:rPr>
          <w:kern w:val="0"/>
          <w:sz w:val="22"/>
          <w:szCs w:val="22"/>
          <w:lang w:eastAsia="pl-PL"/>
        </w:rPr>
        <w:t>Dz.U</w:t>
      </w:r>
      <w:proofErr w:type="spellEnd"/>
      <w:r w:rsidRPr="00EC067D">
        <w:rPr>
          <w:kern w:val="0"/>
          <w:sz w:val="22"/>
          <w:szCs w:val="22"/>
          <w:lang w:eastAsia="pl-PL"/>
        </w:rPr>
        <w:t>. z 2020r poz. 299).</w:t>
      </w:r>
    </w:p>
    <w:p w:rsidR="004A4AC3" w:rsidRPr="00C04A1B" w:rsidRDefault="005D04CB" w:rsidP="006C2CC2">
      <w:pPr>
        <w:pStyle w:val="Akapitzlist"/>
        <w:numPr>
          <w:ilvl w:val="5"/>
          <w:numId w:val="13"/>
        </w:numPr>
        <w:suppressAutoHyphens w:val="0"/>
        <w:autoSpaceDE w:val="0"/>
        <w:autoSpaceDN w:val="0"/>
        <w:adjustRightInd w:val="0"/>
        <w:ind w:left="284"/>
        <w:rPr>
          <w:bCs/>
          <w:kern w:val="0"/>
          <w:sz w:val="22"/>
          <w:szCs w:val="22"/>
          <w:lang w:eastAsia="pl-PL"/>
        </w:rPr>
      </w:pPr>
      <w:r w:rsidRPr="00C04A1B">
        <w:rPr>
          <w:kern w:val="0"/>
          <w:sz w:val="22"/>
          <w:szCs w:val="22"/>
          <w:lang w:eastAsia="pl-PL"/>
        </w:rPr>
        <w:t xml:space="preserve">Wadium wnoszone </w:t>
      </w:r>
      <w:r w:rsidRPr="00C04A1B">
        <w:rPr>
          <w:bCs/>
          <w:kern w:val="0"/>
          <w:sz w:val="22"/>
          <w:szCs w:val="22"/>
          <w:lang w:eastAsia="pl-PL"/>
        </w:rPr>
        <w:t xml:space="preserve">w pieniądzu </w:t>
      </w:r>
      <w:r w:rsidRPr="00C04A1B">
        <w:rPr>
          <w:kern w:val="0"/>
          <w:sz w:val="22"/>
          <w:szCs w:val="22"/>
          <w:lang w:eastAsia="pl-PL"/>
        </w:rPr>
        <w:t xml:space="preserve">należy </w:t>
      </w:r>
      <w:r w:rsidRPr="00C04A1B">
        <w:rPr>
          <w:bCs/>
          <w:kern w:val="0"/>
          <w:sz w:val="22"/>
          <w:szCs w:val="22"/>
          <w:lang w:eastAsia="pl-PL"/>
        </w:rPr>
        <w:t xml:space="preserve">wpłacać przelewem </w:t>
      </w:r>
      <w:r w:rsidRPr="00C04A1B">
        <w:rPr>
          <w:kern w:val="0"/>
          <w:sz w:val="22"/>
          <w:szCs w:val="22"/>
          <w:lang w:eastAsia="pl-PL"/>
        </w:rPr>
        <w:t xml:space="preserve">na następujący rachunek bankowy: </w:t>
      </w:r>
    </w:p>
    <w:p w:rsidR="004A4AC3" w:rsidRPr="00C04A1B" w:rsidRDefault="005D04CB" w:rsidP="004A4AC3">
      <w:pPr>
        <w:pStyle w:val="Akapitzlist"/>
        <w:tabs>
          <w:tab w:val="num" w:pos="284"/>
        </w:tabs>
        <w:suppressAutoHyphens w:val="0"/>
        <w:autoSpaceDE w:val="0"/>
        <w:autoSpaceDN w:val="0"/>
        <w:adjustRightInd w:val="0"/>
        <w:ind w:left="284"/>
        <w:rPr>
          <w:sz w:val="22"/>
          <w:szCs w:val="22"/>
        </w:rPr>
      </w:pPr>
      <w:r w:rsidRPr="00C04A1B">
        <w:rPr>
          <w:sz w:val="22"/>
          <w:szCs w:val="22"/>
        </w:rPr>
        <w:t xml:space="preserve">85 1050 1490 1000 0005 0292 3071 </w:t>
      </w:r>
    </w:p>
    <w:p w:rsidR="005D04CB" w:rsidRPr="00C04A1B" w:rsidRDefault="005D04CB" w:rsidP="004A4AC3">
      <w:pPr>
        <w:pStyle w:val="Akapitzlist"/>
        <w:suppressAutoHyphens w:val="0"/>
        <w:autoSpaceDE w:val="0"/>
        <w:autoSpaceDN w:val="0"/>
        <w:adjustRightInd w:val="0"/>
        <w:ind w:left="284"/>
        <w:rPr>
          <w:bCs/>
          <w:kern w:val="0"/>
          <w:sz w:val="22"/>
          <w:szCs w:val="22"/>
          <w:lang w:eastAsia="pl-PL"/>
        </w:rPr>
      </w:pPr>
      <w:r w:rsidRPr="00C04A1B">
        <w:rPr>
          <w:kern w:val="0"/>
          <w:sz w:val="22"/>
          <w:szCs w:val="22"/>
          <w:lang w:eastAsia="pl-PL"/>
        </w:rPr>
        <w:t>z adnotacją „Wadium w postępowaniu NR ZZP-344/</w:t>
      </w:r>
      <w:r w:rsidR="00702304">
        <w:rPr>
          <w:kern w:val="0"/>
          <w:sz w:val="22"/>
          <w:szCs w:val="22"/>
          <w:lang w:eastAsia="pl-PL"/>
        </w:rPr>
        <w:t>62</w:t>
      </w:r>
      <w:r w:rsidRPr="00C04A1B">
        <w:rPr>
          <w:kern w:val="0"/>
          <w:sz w:val="22"/>
          <w:szCs w:val="22"/>
          <w:lang w:eastAsia="pl-PL"/>
        </w:rPr>
        <w:t>/202</w:t>
      </w:r>
      <w:r w:rsidR="004A4AC3" w:rsidRPr="00C04A1B">
        <w:rPr>
          <w:kern w:val="0"/>
          <w:sz w:val="22"/>
          <w:szCs w:val="22"/>
          <w:lang w:eastAsia="pl-PL"/>
        </w:rPr>
        <w:t>4</w:t>
      </w:r>
      <w:r w:rsidRPr="00C04A1B">
        <w:rPr>
          <w:kern w:val="0"/>
          <w:sz w:val="22"/>
          <w:szCs w:val="22"/>
          <w:lang w:eastAsia="pl-PL"/>
        </w:rPr>
        <w:t>”</w:t>
      </w:r>
    </w:p>
    <w:p w:rsidR="005D04CB" w:rsidRPr="00C04A1B" w:rsidRDefault="005D04CB" w:rsidP="005D04CB">
      <w:pPr>
        <w:suppressAutoHyphens w:val="0"/>
        <w:ind w:firstLine="284"/>
        <w:rPr>
          <w:b/>
          <w:bCs/>
          <w:kern w:val="0"/>
          <w:sz w:val="22"/>
          <w:szCs w:val="22"/>
          <w:lang w:eastAsia="pl-PL"/>
        </w:rPr>
      </w:pPr>
      <w:r w:rsidRPr="00C04A1B">
        <w:rPr>
          <w:b/>
          <w:bCs/>
          <w:kern w:val="0"/>
          <w:sz w:val="22"/>
          <w:szCs w:val="22"/>
          <w:lang w:eastAsia="pl-PL"/>
        </w:rPr>
        <w:t xml:space="preserve">Uwaga </w:t>
      </w:r>
    </w:p>
    <w:p w:rsidR="005D04CB" w:rsidRPr="00C04A1B" w:rsidRDefault="005D04CB" w:rsidP="00352697">
      <w:pPr>
        <w:suppressAutoHyphens w:val="0"/>
        <w:autoSpaceDE w:val="0"/>
        <w:autoSpaceDN w:val="0"/>
        <w:adjustRightInd w:val="0"/>
        <w:ind w:left="284"/>
        <w:jc w:val="both"/>
        <w:rPr>
          <w:sz w:val="22"/>
          <w:szCs w:val="22"/>
        </w:rPr>
      </w:pPr>
      <w:r w:rsidRPr="00C04A1B">
        <w:rPr>
          <w:b/>
          <w:bCs/>
          <w:kern w:val="0"/>
          <w:sz w:val="22"/>
          <w:szCs w:val="22"/>
          <w:lang w:eastAsia="pl-PL"/>
        </w:rPr>
        <w:t>Wadium w tej formie uważa się za wniesione w sposób prawidłowy, gdy środki pieniężne wpłyną na konto Zamawiającego przed upływem terminu składnia ofert.</w:t>
      </w:r>
    </w:p>
    <w:p w:rsidR="005D04CB" w:rsidRPr="00C04A1B" w:rsidRDefault="005D04CB" w:rsidP="006C2CC2">
      <w:pPr>
        <w:pStyle w:val="Akapitzlist"/>
        <w:numPr>
          <w:ilvl w:val="5"/>
          <w:numId w:val="13"/>
        </w:numPr>
        <w:suppressAutoHyphens w:val="0"/>
        <w:autoSpaceDE w:val="0"/>
        <w:autoSpaceDN w:val="0"/>
        <w:adjustRightInd w:val="0"/>
        <w:ind w:left="284" w:hanging="284"/>
        <w:jc w:val="both"/>
        <w:rPr>
          <w:kern w:val="0"/>
          <w:sz w:val="22"/>
          <w:szCs w:val="22"/>
          <w:lang w:eastAsia="pl-PL"/>
        </w:rPr>
      </w:pPr>
      <w:r w:rsidRPr="00C04A1B">
        <w:rPr>
          <w:rFonts w:eastAsia="CIDFont+F2"/>
          <w:kern w:val="0"/>
          <w:sz w:val="22"/>
          <w:szCs w:val="22"/>
          <w:lang w:eastAsia="pl-PL"/>
        </w:rPr>
        <w:t>W przypadku wyboru formy niepieniężnej wadium Wykonawca zobowiązany jest złożyć dokument wadialny (np. e-gwarancję bankową lub ubezpieczeniową) wraz z ofertą w ten sam sposób co ofertę przy użyciu środków komunikacji elektronicznej, jednakże w wydzielonym odrębnym pliku (</w:t>
      </w:r>
      <w:proofErr w:type="spellStart"/>
      <w:r w:rsidRPr="00C04A1B">
        <w:rPr>
          <w:rFonts w:eastAsia="CIDFont+F2"/>
          <w:kern w:val="0"/>
          <w:sz w:val="22"/>
          <w:szCs w:val="22"/>
          <w:lang w:eastAsia="pl-PL"/>
        </w:rPr>
        <w:t>np</w:t>
      </w:r>
      <w:proofErr w:type="spellEnd"/>
      <w:r w:rsidRPr="00C04A1B">
        <w:rPr>
          <w:rFonts w:eastAsia="CIDFont+F2"/>
          <w:kern w:val="0"/>
          <w:sz w:val="22"/>
          <w:szCs w:val="22"/>
          <w:lang w:eastAsia="pl-PL"/>
        </w:rPr>
        <w:t xml:space="preserve">: </w:t>
      </w:r>
      <w:proofErr w:type="spellStart"/>
      <w:r w:rsidRPr="00C04A1B">
        <w:rPr>
          <w:rFonts w:eastAsia="CIDFont+F2"/>
          <w:kern w:val="0"/>
          <w:sz w:val="22"/>
          <w:szCs w:val="22"/>
          <w:lang w:eastAsia="pl-PL"/>
        </w:rPr>
        <w:t>.pd</w:t>
      </w:r>
      <w:proofErr w:type="spellEnd"/>
      <w:r w:rsidRPr="00C04A1B">
        <w:rPr>
          <w:rFonts w:eastAsia="CIDFont+F2"/>
          <w:kern w:val="0"/>
          <w:sz w:val="22"/>
          <w:szCs w:val="22"/>
          <w:lang w:eastAsia="pl-PL"/>
        </w:rPr>
        <w:t>f),</w:t>
      </w:r>
      <w:r w:rsidRPr="00C04A1B">
        <w:rPr>
          <w:b/>
          <w:bCs/>
          <w:kern w:val="0"/>
          <w:sz w:val="22"/>
          <w:szCs w:val="22"/>
          <w:lang w:eastAsia="pl-PL"/>
        </w:rPr>
        <w:t xml:space="preserve"> Należy przekazać oryginał gwarancji lub poręczenia w postaci elektronicznej</w:t>
      </w:r>
      <w:r w:rsidRPr="00C04A1B">
        <w:rPr>
          <w:kern w:val="0"/>
          <w:sz w:val="22"/>
          <w:szCs w:val="22"/>
          <w:lang w:eastAsia="pl-PL"/>
        </w:rPr>
        <w:t>.</w:t>
      </w:r>
    </w:p>
    <w:p w:rsidR="005D04CB" w:rsidRPr="00C04A1B" w:rsidRDefault="005D04CB" w:rsidP="006C2CC2">
      <w:pPr>
        <w:pStyle w:val="Akapitzlist"/>
        <w:numPr>
          <w:ilvl w:val="5"/>
          <w:numId w:val="13"/>
        </w:numPr>
        <w:suppressAutoHyphens w:val="0"/>
        <w:autoSpaceDE w:val="0"/>
        <w:autoSpaceDN w:val="0"/>
        <w:adjustRightInd w:val="0"/>
        <w:ind w:left="284" w:hanging="284"/>
        <w:rPr>
          <w:bCs/>
          <w:kern w:val="0"/>
          <w:sz w:val="22"/>
          <w:szCs w:val="22"/>
          <w:lang w:eastAsia="pl-PL"/>
        </w:rPr>
      </w:pPr>
      <w:r w:rsidRPr="00C04A1B">
        <w:rPr>
          <w:bCs/>
          <w:kern w:val="0"/>
          <w:sz w:val="22"/>
          <w:szCs w:val="22"/>
          <w:lang w:eastAsia="pl-PL"/>
        </w:rPr>
        <w:t>Zwrot wadium z urzędu:</w:t>
      </w:r>
    </w:p>
    <w:p w:rsidR="005D04CB" w:rsidRPr="00C04A1B" w:rsidRDefault="005D04CB" w:rsidP="005D04CB">
      <w:pPr>
        <w:tabs>
          <w:tab w:val="num" w:pos="284"/>
        </w:tabs>
        <w:suppressAutoHyphens w:val="0"/>
        <w:autoSpaceDE w:val="0"/>
        <w:autoSpaceDN w:val="0"/>
        <w:adjustRightInd w:val="0"/>
        <w:ind w:left="284" w:hanging="284"/>
        <w:rPr>
          <w:sz w:val="22"/>
          <w:szCs w:val="22"/>
        </w:rPr>
      </w:pPr>
      <w:r w:rsidRPr="00C04A1B">
        <w:rPr>
          <w:kern w:val="0"/>
          <w:sz w:val="22"/>
          <w:szCs w:val="22"/>
          <w:lang w:eastAsia="pl-PL"/>
        </w:rPr>
        <w:tab/>
        <w:t xml:space="preserve">Zamawiający zwraca wadium niezwłocznie, nie później jednak niż w terminie 7 dni od dnia wystąpienia jednej z okoliczności wskazanych w art. 98 ust. 1 </w:t>
      </w:r>
      <w:proofErr w:type="spellStart"/>
      <w:r w:rsidRPr="00C04A1B">
        <w:rPr>
          <w:kern w:val="0"/>
          <w:sz w:val="22"/>
          <w:szCs w:val="22"/>
          <w:lang w:eastAsia="pl-PL"/>
        </w:rPr>
        <w:t>pkt</w:t>
      </w:r>
      <w:proofErr w:type="spellEnd"/>
      <w:r w:rsidRPr="00C04A1B">
        <w:rPr>
          <w:kern w:val="0"/>
          <w:sz w:val="22"/>
          <w:szCs w:val="22"/>
          <w:lang w:eastAsia="pl-PL"/>
        </w:rPr>
        <w:t xml:space="preserve"> 1-3 ustawy.</w:t>
      </w:r>
    </w:p>
    <w:p w:rsidR="005D04CB" w:rsidRPr="00C04A1B" w:rsidRDefault="005D04CB" w:rsidP="006C2CC2">
      <w:pPr>
        <w:pStyle w:val="Akapitzlist"/>
        <w:numPr>
          <w:ilvl w:val="5"/>
          <w:numId w:val="13"/>
        </w:numPr>
        <w:autoSpaceDE w:val="0"/>
        <w:autoSpaceDN w:val="0"/>
        <w:adjustRightInd w:val="0"/>
        <w:ind w:left="284" w:hanging="284"/>
        <w:jc w:val="both"/>
        <w:rPr>
          <w:kern w:val="0"/>
          <w:sz w:val="22"/>
          <w:szCs w:val="22"/>
          <w:lang w:eastAsia="pl-PL"/>
        </w:rPr>
      </w:pPr>
      <w:r w:rsidRPr="00C04A1B">
        <w:rPr>
          <w:bCs/>
          <w:kern w:val="0"/>
          <w:sz w:val="22"/>
          <w:szCs w:val="22"/>
          <w:lang w:eastAsia="pl-PL"/>
        </w:rPr>
        <w:t xml:space="preserve">Zwrot wadium na wniosek </w:t>
      </w:r>
      <w:r w:rsidRPr="00C04A1B">
        <w:rPr>
          <w:kern w:val="0"/>
          <w:sz w:val="22"/>
          <w:szCs w:val="22"/>
          <w:lang w:eastAsia="pl-PL"/>
        </w:rPr>
        <w:t>Wykonawcy:</w:t>
      </w:r>
    </w:p>
    <w:p w:rsidR="005D04CB" w:rsidRPr="00C04A1B" w:rsidRDefault="005D04CB" w:rsidP="005D04CB">
      <w:pPr>
        <w:pStyle w:val="Akapitzlist"/>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Zamawiający, niezwłocznie, nie później jednak niż w terminie 7 dni od dnia złożenia wniosku zwraca wadium Wykonawcy:</w:t>
      </w:r>
    </w:p>
    <w:p w:rsidR="005D04CB" w:rsidRPr="00C04A1B" w:rsidRDefault="005D04CB" w:rsidP="00644668">
      <w:pPr>
        <w:pStyle w:val="Akapitzlist"/>
        <w:numPr>
          <w:ilvl w:val="0"/>
          <w:numId w:val="21"/>
        </w:numPr>
        <w:suppressAutoHyphens w:val="0"/>
        <w:autoSpaceDE w:val="0"/>
        <w:autoSpaceDN w:val="0"/>
        <w:adjustRightInd w:val="0"/>
        <w:ind w:left="567" w:hanging="283"/>
        <w:jc w:val="both"/>
        <w:rPr>
          <w:rFonts w:eastAsia="CIDFont+F2"/>
          <w:kern w:val="0"/>
          <w:sz w:val="22"/>
          <w:szCs w:val="22"/>
          <w:lang w:eastAsia="pl-PL"/>
        </w:rPr>
      </w:pPr>
      <w:r w:rsidRPr="00C04A1B">
        <w:rPr>
          <w:rFonts w:eastAsia="CIDFont+F2"/>
          <w:kern w:val="0"/>
          <w:sz w:val="22"/>
          <w:szCs w:val="22"/>
          <w:lang w:eastAsia="pl-PL"/>
        </w:rPr>
        <w:t>który wycofał ofertę przed upływem terminu składania ofert;</w:t>
      </w:r>
    </w:p>
    <w:p w:rsidR="005D04CB" w:rsidRPr="00C04A1B" w:rsidRDefault="005D04CB" w:rsidP="00644668">
      <w:pPr>
        <w:pStyle w:val="Akapitzlist"/>
        <w:numPr>
          <w:ilvl w:val="0"/>
          <w:numId w:val="21"/>
        </w:numPr>
        <w:suppressAutoHyphens w:val="0"/>
        <w:autoSpaceDE w:val="0"/>
        <w:autoSpaceDN w:val="0"/>
        <w:adjustRightInd w:val="0"/>
        <w:ind w:left="567" w:hanging="283"/>
        <w:jc w:val="both"/>
        <w:rPr>
          <w:rFonts w:eastAsia="CIDFont+F2"/>
          <w:kern w:val="0"/>
          <w:sz w:val="22"/>
          <w:szCs w:val="22"/>
          <w:lang w:eastAsia="pl-PL"/>
        </w:rPr>
      </w:pPr>
      <w:r w:rsidRPr="00C04A1B">
        <w:rPr>
          <w:rFonts w:eastAsia="CIDFont+F2"/>
          <w:kern w:val="0"/>
          <w:sz w:val="22"/>
          <w:szCs w:val="22"/>
          <w:lang w:eastAsia="pl-PL"/>
        </w:rPr>
        <w:t>którego oferta została odrzucona;</w:t>
      </w:r>
    </w:p>
    <w:p w:rsidR="005D04CB" w:rsidRPr="00C04A1B" w:rsidRDefault="005D04CB" w:rsidP="00644668">
      <w:pPr>
        <w:pStyle w:val="Akapitzlist"/>
        <w:numPr>
          <w:ilvl w:val="0"/>
          <w:numId w:val="21"/>
        </w:numPr>
        <w:suppressAutoHyphens w:val="0"/>
        <w:autoSpaceDE w:val="0"/>
        <w:autoSpaceDN w:val="0"/>
        <w:adjustRightInd w:val="0"/>
        <w:ind w:left="567" w:hanging="283"/>
        <w:jc w:val="both"/>
        <w:rPr>
          <w:rFonts w:eastAsia="CIDFont+F2"/>
          <w:kern w:val="0"/>
          <w:sz w:val="22"/>
          <w:szCs w:val="22"/>
          <w:lang w:eastAsia="pl-PL"/>
        </w:rPr>
      </w:pPr>
      <w:r w:rsidRPr="00C04A1B">
        <w:rPr>
          <w:rFonts w:eastAsia="CIDFont+F2"/>
          <w:kern w:val="0"/>
          <w:sz w:val="22"/>
          <w:szCs w:val="22"/>
          <w:lang w:eastAsia="pl-PL"/>
        </w:rPr>
        <w:lastRenderedPageBreak/>
        <w:t>po wyborze najkorzystniejszej oferty, z wyjątkiem Wykonawcy, którego oferta została wybrana jako najkorzystniejsza;</w:t>
      </w:r>
    </w:p>
    <w:p w:rsidR="005D04CB" w:rsidRPr="00C04A1B" w:rsidRDefault="005D04CB" w:rsidP="00644668">
      <w:pPr>
        <w:pStyle w:val="Akapitzlist"/>
        <w:numPr>
          <w:ilvl w:val="0"/>
          <w:numId w:val="21"/>
        </w:numPr>
        <w:suppressAutoHyphens w:val="0"/>
        <w:autoSpaceDE w:val="0"/>
        <w:autoSpaceDN w:val="0"/>
        <w:adjustRightInd w:val="0"/>
        <w:ind w:left="567" w:hanging="283"/>
        <w:jc w:val="both"/>
        <w:rPr>
          <w:rFonts w:eastAsia="CIDFont+F2"/>
          <w:kern w:val="0"/>
          <w:sz w:val="22"/>
          <w:szCs w:val="22"/>
          <w:lang w:eastAsia="pl-PL"/>
        </w:rPr>
      </w:pPr>
      <w:r w:rsidRPr="00C04A1B">
        <w:rPr>
          <w:rFonts w:eastAsia="CIDFont+F2"/>
          <w:kern w:val="0"/>
          <w:sz w:val="22"/>
          <w:szCs w:val="22"/>
          <w:lang w:eastAsia="pl-PL"/>
        </w:rPr>
        <w:t>po unieważnieniu postępowania, w przypadku gdy nie zostało rozstrzygnięte odwołanie na czynność unieważnienia albo nie upłynął termin do jego wniesienia.</w:t>
      </w:r>
    </w:p>
    <w:p w:rsidR="005D04CB" w:rsidRPr="00C04A1B" w:rsidRDefault="005D04CB" w:rsidP="005D04CB">
      <w:pPr>
        <w:pStyle w:val="Akapitzlist"/>
        <w:suppressAutoHyphens w:val="0"/>
        <w:autoSpaceDE w:val="0"/>
        <w:autoSpaceDN w:val="0"/>
        <w:adjustRightInd w:val="0"/>
        <w:ind w:left="284"/>
        <w:jc w:val="both"/>
        <w:rPr>
          <w:sz w:val="22"/>
          <w:szCs w:val="22"/>
        </w:rPr>
      </w:pPr>
      <w:r w:rsidRPr="00C04A1B">
        <w:rPr>
          <w:rFonts w:eastAsia="CIDFont+F2"/>
          <w:kern w:val="0"/>
          <w:sz w:val="22"/>
          <w:szCs w:val="22"/>
          <w:lang w:eastAsia="pl-PL"/>
        </w:rPr>
        <w:t>Złożenie wniosku o zwrot wadium, powoduje rozwiązanie stosunku prawnego z Wykonawcą wraz z utratą przez niego prawa do korzystania ze środków ochrony prawnej, o których mowa w Dziale IX ustawy z dnia 11 września 2019 r. Prawo zamówień publicznych</w:t>
      </w:r>
    </w:p>
    <w:p w:rsidR="005D04CB" w:rsidRPr="00C04A1B" w:rsidRDefault="005D04CB" w:rsidP="006C2CC2">
      <w:pPr>
        <w:pStyle w:val="Akapitzlist"/>
        <w:numPr>
          <w:ilvl w:val="5"/>
          <w:numId w:val="13"/>
        </w:numPr>
        <w:suppressAutoHyphens w:val="0"/>
        <w:autoSpaceDE w:val="0"/>
        <w:autoSpaceDN w:val="0"/>
        <w:adjustRightInd w:val="0"/>
        <w:ind w:left="284" w:hanging="284"/>
        <w:rPr>
          <w:rFonts w:eastAsia="CIDFont+F2"/>
          <w:kern w:val="0"/>
          <w:sz w:val="22"/>
          <w:szCs w:val="22"/>
          <w:lang w:eastAsia="pl-PL"/>
        </w:rPr>
      </w:pPr>
      <w:r w:rsidRPr="00C04A1B">
        <w:rPr>
          <w:rFonts w:eastAsia="CIDFont+F2"/>
          <w:kern w:val="0"/>
          <w:sz w:val="22"/>
          <w:szCs w:val="22"/>
          <w:lang w:eastAsia="pl-PL"/>
        </w:rPr>
        <w:t>Zatrzymanie wadium.</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Zamawiający zatrzymuje wadium wraz z odsetkami, a w przypadku wadium wniesionego w formie innej niż w pieniądzu, występuje odpowiednio do gwaranta lub poręczyciela z żądaniem zapłaty wadium, jeżeli:</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 xml:space="preserve">1) Wykonawca w odpowiedzi na wezwanie, o którym mowa w art. 107 ust. 2 lub 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w:t>
      </w:r>
      <w:proofErr w:type="spellStart"/>
      <w:r w:rsidRPr="00C04A1B">
        <w:rPr>
          <w:rFonts w:eastAsia="CIDFont+F2"/>
          <w:kern w:val="0"/>
          <w:sz w:val="22"/>
          <w:szCs w:val="22"/>
          <w:lang w:eastAsia="pl-PL"/>
        </w:rPr>
        <w:t>pkt</w:t>
      </w:r>
      <w:proofErr w:type="spellEnd"/>
      <w:r w:rsidRPr="00C04A1B">
        <w:rPr>
          <w:rFonts w:eastAsia="CIDFont+F2"/>
          <w:kern w:val="0"/>
          <w:sz w:val="22"/>
          <w:szCs w:val="22"/>
          <w:lang w:eastAsia="pl-PL"/>
        </w:rPr>
        <w:t xml:space="preserve"> 3 ustawy, co spowodowało brak możliwości wybrania oferty złożonej przez Wykonawcę jako najkorzystniejszej.</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2) Wykonawca, którego oferta została wybrana:</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a) odmówił podpisania umowy w sprawie zamówienia publicznego na warunkach określonych w ofercie;</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b) nie wniósł wymaganego zabezpieczenia należytego wykonania umowy;</w:t>
      </w:r>
    </w:p>
    <w:p w:rsidR="005D04CB" w:rsidRPr="00C04A1B" w:rsidRDefault="005D04CB" w:rsidP="005D04CB">
      <w:pPr>
        <w:suppressAutoHyphens w:val="0"/>
        <w:autoSpaceDE w:val="0"/>
        <w:autoSpaceDN w:val="0"/>
        <w:adjustRightInd w:val="0"/>
        <w:ind w:left="284"/>
        <w:jc w:val="both"/>
        <w:rPr>
          <w:rFonts w:eastAsia="CIDFont+F2"/>
          <w:kern w:val="0"/>
          <w:sz w:val="22"/>
          <w:szCs w:val="22"/>
          <w:lang w:eastAsia="pl-PL"/>
        </w:rPr>
      </w:pPr>
      <w:r w:rsidRPr="00C04A1B">
        <w:rPr>
          <w:rFonts w:eastAsia="CIDFont+F2"/>
          <w:kern w:val="0"/>
          <w:sz w:val="22"/>
          <w:szCs w:val="22"/>
          <w:lang w:eastAsia="pl-PL"/>
        </w:rPr>
        <w:t>3) zawarcie umowy w sprawie niniejszego zamówienia publicznego stanie się niemożliwe z przyczyn</w:t>
      </w:r>
    </w:p>
    <w:p w:rsidR="005D04CB" w:rsidRPr="00C04A1B" w:rsidRDefault="005D04CB" w:rsidP="005D04CB">
      <w:pPr>
        <w:autoSpaceDE w:val="0"/>
        <w:autoSpaceDN w:val="0"/>
        <w:adjustRightInd w:val="0"/>
        <w:spacing w:line="276" w:lineRule="auto"/>
        <w:ind w:left="284"/>
        <w:jc w:val="both"/>
        <w:rPr>
          <w:sz w:val="22"/>
          <w:szCs w:val="22"/>
        </w:rPr>
      </w:pPr>
      <w:r w:rsidRPr="00C04A1B">
        <w:rPr>
          <w:rFonts w:eastAsia="CIDFont+F2"/>
          <w:kern w:val="0"/>
          <w:sz w:val="22"/>
          <w:szCs w:val="22"/>
          <w:lang w:eastAsia="pl-PL"/>
        </w:rPr>
        <w:t>leżących po stronie Wykonawcy.</w:t>
      </w:r>
    </w:p>
    <w:p w:rsidR="00EF5E74" w:rsidRPr="00C04A1B" w:rsidRDefault="00EF5E74" w:rsidP="005D04CB">
      <w:pPr>
        <w:suppressAutoHyphens w:val="0"/>
        <w:jc w:val="both"/>
        <w:rPr>
          <w:sz w:val="22"/>
          <w:szCs w:val="22"/>
        </w:rPr>
        <w:sectPr w:rsidR="00EF5E74" w:rsidRPr="00C04A1B" w:rsidSect="00FE49C6">
          <w:headerReference w:type="default" r:id="rId17"/>
          <w:footerReference w:type="default" r:id="rId18"/>
          <w:headerReference w:type="first" r:id="rId19"/>
          <w:pgSz w:w="11906" w:h="16838"/>
          <w:pgMar w:top="1134" w:right="1274" w:bottom="1134" w:left="1134" w:header="708" w:footer="459" w:gutter="0"/>
          <w:cols w:space="708"/>
          <w:titlePg/>
          <w:docGrid w:linePitch="360"/>
        </w:sectPr>
      </w:pPr>
    </w:p>
    <w:p w:rsidR="005D04CB" w:rsidRPr="00C04A1B" w:rsidRDefault="005D04CB" w:rsidP="005D04CB">
      <w:pPr>
        <w:suppressAutoHyphens w:val="0"/>
        <w:jc w:val="both"/>
        <w:rPr>
          <w:sz w:val="22"/>
          <w:szCs w:val="22"/>
        </w:rPr>
      </w:pPr>
    </w:p>
    <w:p w:rsidR="00734795" w:rsidRPr="00C04A1B" w:rsidRDefault="00734795" w:rsidP="00734795">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C04A1B">
        <w:rPr>
          <w:sz w:val="22"/>
          <w:szCs w:val="22"/>
          <w:lang w:eastAsia="pl-PL"/>
        </w:rPr>
        <w:t>X</w:t>
      </w:r>
      <w:r w:rsidR="004F5C27" w:rsidRPr="00C04A1B">
        <w:rPr>
          <w:sz w:val="22"/>
          <w:szCs w:val="22"/>
          <w:lang w:eastAsia="pl-PL"/>
        </w:rPr>
        <w:t>I</w:t>
      </w:r>
      <w:r w:rsidRPr="00C04A1B">
        <w:rPr>
          <w:sz w:val="22"/>
          <w:szCs w:val="22"/>
          <w:lang w:eastAsia="pl-PL"/>
        </w:rPr>
        <w:t xml:space="preserve">I. SPOSÓB ORAZ TERMIN SKŁADANIA OFERT </w:t>
      </w:r>
    </w:p>
    <w:p w:rsidR="00EF5E74" w:rsidRPr="007B76BC" w:rsidRDefault="00734795" w:rsidP="00644668">
      <w:pPr>
        <w:pStyle w:val="Akapitzlist"/>
        <w:numPr>
          <w:ilvl w:val="0"/>
          <w:numId w:val="32"/>
        </w:numPr>
        <w:tabs>
          <w:tab w:val="clear" w:pos="360"/>
          <w:tab w:val="num" w:pos="142"/>
        </w:tabs>
        <w:suppressAutoHyphens w:val="0"/>
        <w:autoSpaceDE w:val="0"/>
        <w:autoSpaceDN w:val="0"/>
        <w:adjustRightInd w:val="0"/>
        <w:ind w:left="142" w:hanging="284"/>
        <w:jc w:val="both"/>
        <w:rPr>
          <w:b/>
          <w:kern w:val="0"/>
          <w:lang w:eastAsia="pl-PL"/>
        </w:rPr>
      </w:pPr>
      <w:r w:rsidRPr="00C04A1B">
        <w:rPr>
          <w:sz w:val="22"/>
          <w:szCs w:val="22"/>
        </w:rPr>
        <w:t xml:space="preserve">Ofertę wraz z wymaganymi załącznikami należy złożyć za pośrednictwem Platformy e-Zamówienia </w:t>
      </w:r>
      <w:r w:rsidRPr="00C04A1B">
        <w:rPr>
          <w:sz w:val="22"/>
          <w:szCs w:val="22"/>
        </w:rPr>
        <w:br/>
        <w:t>w terminie do dnia</w:t>
      </w:r>
      <w:r w:rsidR="00702304">
        <w:rPr>
          <w:sz w:val="22"/>
          <w:szCs w:val="22"/>
        </w:rPr>
        <w:t xml:space="preserve"> </w:t>
      </w:r>
      <w:r w:rsidR="00702304" w:rsidRPr="00702304">
        <w:rPr>
          <w:b/>
          <w:sz w:val="22"/>
          <w:szCs w:val="22"/>
        </w:rPr>
        <w:t>2</w:t>
      </w:r>
      <w:r w:rsidR="00CD23FB">
        <w:rPr>
          <w:b/>
          <w:sz w:val="22"/>
          <w:szCs w:val="22"/>
        </w:rPr>
        <w:t>8</w:t>
      </w:r>
      <w:r w:rsidRPr="007B76BC">
        <w:rPr>
          <w:b/>
          <w:sz w:val="22"/>
          <w:szCs w:val="22"/>
        </w:rPr>
        <w:t>.</w:t>
      </w:r>
      <w:r w:rsidR="00702304">
        <w:rPr>
          <w:b/>
          <w:sz w:val="22"/>
          <w:szCs w:val="22"/>
        </w:rPr>
        <w:t>11</w:t>
      </w:r>
      <w:r w:rsidRPr="007B76BC">
        <w:rPr>
          <w:b/>
          <w:sz w:val="22"/>
          <w:szCs w:val="22"/>
        </w:rPr>
        <w:t>.2024 r. do godz. 0</w:t>
      </w:r>
      <w:r w:rsidR="00702304">
        <w:rPr>
          <w:b/>
          <w:sz w:val="22"/>
          <w:szCs w:val="22"/>
        </w:rPr>
        <w:t>9</w:t>
      </w:r>
      <w:r w:rsidRPr="007B76BC">
        <w:rPr>
          <w:b/>
          <w:sz w:val="22"/>
          <w:szCs w:val="22"/>
        </w:rPr>
        <w:t>:00.</w:t>
      </w:r>
    </w:p>
    <w:p w:rsidR="00734795" w:rsidRPr="007B76BC" w:rsidRDefault="00734795" w:rsidP="00644668">
      <w:pPr>
        <w:pStyle w:val="Akapitzlist"/>
        <w:numPr>
          <w:ilvl w:val="0"/>
          <w:numId w:val="32"/>
        </w:numPr>
        <w:tabs>
          <w:tab w:val="clear" w:pos="360"/>
          <w:tab w:val="num" w:pos="142"/>
        </w:tabs>
        <w:suppressAutoHyphens w:val="0"/>
        <w:autoSpaceDE w:val="0"/>
        <w:autoSpaceDN w:val="0"/>
        <w:adjustRightInd w:val="0"/>
        <w:ind w:left="142" w:hanging="284"/>
        <w:jc w:val="both"/>
        <w:rPr>
          <w:b/>
          <w:kern w:val="0"/>
          <w:lang w:eastAsia="pl-PL"/>
        </w:rPr>
      </w:pPr>
      <w:r w:rsidRPr="007B76BC">
        <w:rPr>
          <w:sz w:val="22"/>
          <w:szCs w:val="22"/>
        </w:rPr>
        <w:t>Zamawiający odrzuci ofertę złożoną po terminie składania ofert.</w:t>
      </w:r>
    </w:p>
    <w:p w:rsidR="00C0786A" w:rsidRPr="007B76BC" w:rsidRDefault="00C0786A" w:rsidP="00C0786A">
      <w:pPr>
        <w:autoSpaceDE w:val="0"/>
        <w:ind w:left="142"/>
        <w:jc w:val="both"/>
        <w:rPr>
          <w:kern w:val="0"/>
          <w:sz w:val="23"/>
          <w:szCs w:val="23"/>
          <w:lang w:eastAsia="pl-PL"/>
        </w:rPr>
      </w:pPr>
    </w:p>
    <w:p w:rsidR="00734795" w:rsidRPr="007B76BC" w:rsidRDefault="00734795" w:rsidP="00C0786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7B76BC">
        <w:rPr>
          <w:sz w:val="22"/>
          <w:szCs w:val="22"/>
          <w:lang w:eastAsia="pl-PL"/>
        </w:rPr>
        <w:t>X</w:t>
      </w:r>
      <w:r w:rsidR="001B3E1D" w:rsidRPr="007B76BC">
        <w:rPr>
          <w:sz w:val="22"/>
          <w:szCs w:val="22"/>
          <w:lang w:eastAsia="pl-PL"/>
        </w:rPr>
        <w:t>I</w:t>
      </w:r>
      <w:r w:rsidR="004F5C27" w:rsidRPr="007B76BC">
        <w:rPr>
          <w:sz w:val="22"/>
          <w:szCs w:val="22"/>
          <w:lang w:eastAsia="pl-PL"/>
        </w:rPr>
        <w:t>I</w:t>
      </w:r>
      <w:r w:rsidR="001B3E1D" w:rsidRPr="007B76BC">
        <w:rPr>
          <w:sz w:val="22"/>
          <w:szCs w:val="22"/>
          <w:lang w:eastAsia="pl-PL"/>
        </w:rPr>
        <w:t>I</w:t>
      </w:r>
      <w:r w:rsidRPr="007B76BC">
        <w:rPr>
          <w:sz w:val="22"/>
          <w:szCs w:val="22"/>
          <w:lang w:eastAsia="pl-PL"/>
        </w:rPr>
        <w:t>. TERMIN OTWARCIA OFERT</w:t>
      </w:r>
    </w:p>
    <w:p w:rsidR="00734795" w:rsidRPr="007B76BC" w:rsidRDefault="00734795" w:rsidP="00BE33D7">
      <w:pPr>
        <w:numPr>
          <w:ilvl w:val="0"/>
          <w:numId w:val="4"/>
        </w:numPr>
        <w:tabs>
          <w:tab w:val="clear" w:pos="720"/>
          <w:tab w:val="num" w:pos="284"/>
        </w:tabs>
        <w:autoSpaceDE w:val="0"/>
        <w:ind w:left="284" w:hanging="142"/>
        <w:jc w:val="both"/>
        <w:rPr>
          <w:b/>
          <w:sz w:val="22"/>
          <w:szCs w:val="22"/>
        </w:rPr>
      </w:pPr>
      <w:r w:rsidRPr="007B76BC">
        <w:rPr>
          <w:sz w:val="22"/>
          <w:szCs w:val="22"/>
        </w:rPr>
        <w:t xml:space="preserve">Otwarcie złożonych ofert nastąpi w dniu </w:t>
      </w:r>
      <w:r w:rsidR="00702304">
        <w:rPr>
          <w:b/>
          <w:sz w:val="22"/>
          <w:szCs w:val="22"/>
        </w:rPr>
        <w:t>2</w:t>
      </w:r>
      <w:r w:rsidR="00CD23FB">
        <w:rPr>
          <w:b/>
          <w:sz w:val="22"/>
          <w:szCs w:val="22"/>
        </w:rPr>
        <w:t>8</w:t>
      </w:r>
      <w:r w:rsidR="00902C20" w:rsidRPr="007B76BC">
        <w:rPr>
          <w:b/>
          <w:sz w:val="22"/>
          <w:szCs w:val="22"/>
        </w:rPr>
        <w:t>.</w:t>
      </w:r>
      <w:r w:rsidR="00702304">
        <w:rPr>
          <w:b/>
          <w:sz w:val="22"/>
          <w:szCs w:val="22"/>
        </w:rPr>
        <w:t>11</w:t>
      </w:r>
      <w:r w:rsidRPr="007B76BC">
        <w:rPr>
          <w:b/>
          <w:sz w:val="22"/>
          <w:szCs w:val="22"/>
        </w:rPr>
        <w:t xml:space="preserve">.2024 r., o godzinie </w:t>
      </w:r>
      <w:r w:rsidR="00702304">
        <w:rPr>
          <w:b/>
          <w:sz w:val="22"/>
          <w:szCs w:val="22"/>
        </w:rPr>
        <w:t>10</w:t>
      </w:r>
      <w:r w:rsidRPr="007B76BC">
        <w:rPr>
          <w:b/>
          <w:sz w:val="22"/>
          <w:szCs w:val="22"/>
        </w:rPr>
        <w:t>:</w:t>
      </w:r>
      <w:r w:rsidR="00702304">
        <w:rPr>
          <w:b/>
          <w:sz w:val="22"/>
          <w:szCs w:val="22"/>
        </w:rPr>
        <w:t>0</w:t>
      </w:r>
      <w:r w:rsidRPr="007B76BC">
        <w:rPr>
          <w:b/>
          <w:sz w:val="22"/>
          <w:szCs w:val="22"/>
        </w:rPr>
        <w:t>0.</w:t>
      </w:r>
    </w:p>
    <w:p w:rsidR="00734795" w:rsidRPr="00C04A1B" w:rsidRDefault="00734795" w:rsidP="00BE33D7">
      <w:pPr>
        <w:numPr>
          <w:ilvl w:val="0"/>
          <w:numId w:val="4"/>
        </w:numPr>
        <w:tabs>
          <w:tab w:val="clear" w:pos="720"/>
          <w:tab w:val="num" w:pos="284"/>
        </w:tabs>
        <w:autoSpaceDE w:val="0"/>
        <w:ind w:left="284" w:hanging="142"/>
        <w:jc w:val="both"/>
        <w:rPr>
          <w:sz w:val="22"/>
          <w:szCs w:val="22"/>
        </w:rPr>
      </w:pPr>
      <w:r w:rsidRPr="00C04A1B">
        <w:rPr>
          <w:sz w:val="22"/>
          <w:szCs w:val="22"/>
        </w:rPr>
        <w:t>Otwarcie ofert następuje na platformie e-Zamówienia po uprzednim odszyfrowaniu plików.</w:t>
      </w:r>
    </w:p>
    <w:p w:rsidR="00734795" w:rsidRPr="00C04A1B" w:rsidRDefault="00734795" w:rsidP="00BE33D7">
      <w:pPr>
        <w:numPr>
          <w:ilvl w:val="0"/>
          <w:numId w:val="4"/>
        </w:numPr>
        <w:tabs>
          <w:tab w:val="clear" w:pos="720"/>
          <w:tab w:val="num" w:pos="284"/>
        </w:tabs>
        <w:autoSpaceDE w:val="0"/>
        <w:ind w:left="284" w:hanging="142"/>
        <w:jc w:val="both"/>
        <w:rPr>
          <w:sz w:val="22"/>
          <w:szCs w:val="22"/>
        </w:rPr>
      </w:pPr>
      <w:r w:rsidRPr="00C04A1B">
        <w:rPr>
          <w:sz w:val="22"/>
          <w:szCs w:val="22"/>
        </w:rPr>
        <w:t>Zamawiający, najpóźniej przed otwarciem ofert, udostępni na stronie internetowej prowadzonego postępowania informację o kwocie, jaką zamierza przeznaczyć na sfinansowanie zamówienia.</w:t>
      </w:r>
    </w:p>
    <w:p w:rsidR="00734795" w:rsidRPr="00C04A1B" w:rsidRDefault="00734795" w:rsidP="00BE33D7">
      <w:pPr>
        <w:numPr>
          <w:ilvl w:val="0"/>
          <w:numId w:val="4"/>
        </w:numPr>
        <w:tabs>
          <w:tab w:val="clear" w:pos="720"/>
          <w:tab w:val="num" w:pos="284"/>
        </w:tabs>
        <w:autoSpaceDE w:val="0"/>
        <w:ind w:left="284" w:hanging="142"/>
        <w:jc w:val="both"/>
        <w:rPr>
          <w:sz w:val="22"/>
          <w:szCs w:val="22"/>
        </w:rPr>
      </w:pPr>
      <w:r w:rsidRPr="00C04A1B">
        <w:rPr>
          <w:sz w:val="22"/>
          <w:szCs w:val="22"/>
        </w:rPr>
        <w:t>Zamawiający, niezwłocznie po otwarciu ofert, udostępni na stronie internetowej prowadzonego postępowania informacje o:</w:t>
      </w:r>
    </w:p>
    <w:p w:rsidR="00734795" w:rsidRPr="00C04A1B" w:rsidRDefault="00734795" w:rsidP="00BE33D7">
      <w:pPr>
        <w:numPr>
          <w:ilvl w:val="5"/>
          <w:numId w:val="4"/>
        </w:numPr>
        <w:tabs>
          <w:tab w:val="clear" w:pos="540"/>
        </w:tabs>
        <w:autoSpaceDE w:val="0"/>
        <w:ind w:left="567" w:hanging="142"/>
        <w:jc w:val="both"/>
        <w:rPr>
          <w:sz w:val="22"/>
          <w:szCs w:val="22"/>
        </w:rPr>
      </w:pPr>
      <w:r w:rsidRPr="00C04A1B">
        <w:rPr>
          <w:sz w:val="22"/>
          <w:szCs w:val="22"/>
        </w:rPr>
        <w:t>nazwach albo imionach i nazwiskach oraz siedzibach lub miejscach prowadzonej działalności gospodarczej albo miejscach zamieszkania wykonawców, których oferty zostały otwarte;</w:t>
      </w:r>
    </w:p>
    <w:p w:rsidR="00734795" w:rsidRPr="00C04A1B" w:rsidRDefault="00734795" w:rsidP="00BE33D7">
      <w:pPr>
        <w:numPr>
          <w:ilvl w:val="5"/>
          <w:numId w:val="4"/>
        </w:numPr>
        <w:tabs>
          <w:tab w:val="clear" w:pos="540"/>
        </w:tabs>
        <w:autoSpaceDE w:val="0"/>
        <w:ind w:left="567" w:hanging="142"/>
        <w:jc w:val="both"/>
        <w:rPr>
          <w:sz w:val="22"/>
          <w:szCs w:val="22"/>
        </w:rPr>
      </w:pPr>
      <w:r w:rsidRPr="00C04A1B">
        <w:rPr>
          <w:sz w:val="22"/>
          <w:szCs w:val="22"/>
        </w:rPr>
        <w:t>cenach lub kosztach zawartych w ofertach.</w:t>
      </w:r>
    </w:p>
    <w:p w:rsidR="00734795" w:rsidRPr="00C04A1B" w:rsidRDefault="00734795" w:rsidP="00BE33D7">
      <w:pPr>
        <w:numPr>
          <w:ilvl w:val="0"/>
          <w:numId w:val="4"/>
        </w:numPr>
        <w:tabs>
          <w:tab w:val="clear" w:pos="720"/>
          <w:tab w:val="num" w:pos="284"/>
        </w:tabs>
        <w:autoSpaceDE w:val="0"/>
        <w:ind w:left="284" w:hanging="142"/>
        <w:jc w:val="both"/>
        <w:rPr>
          <w:sz w:val="22"/>
          <w:szCs w:val="22"/>
        </w:rPr>
      </w:pPr>
      <w:r w:rsidRPr="00C04A1B">
        <w:rPr>
          <w:sz w:val="22"/>
          <w:szCs w:val="22"/>
        </w:rPr>
        <w:t>W przypadku wystąpienia awarii systemu teleinformatycznego, która spowoduje brak możliwości otwarcia ofert w terminie określonym przez Zamawiającego, otwarcie ofert nastąpi niezwłocznie po usunięciu awarii.</w:t>
      </w:r>
    </w:p>
    <w:p w:rsidR="00734795" w:rsidRPr="00C04A1B" w:rsidRDefault="00734795" w:rsidP="00BE33D7">
      <w:pPr>
        <w:numPr>
          <w:ilvl w:val="0"/>
          <w:numId w:val="4"/>
        </w:numPr>
        <w:tabs>
          <w:tab w:val="clear" w:pos="720"/>
          <w:tab w:val="num" w:pos="284"/>
        </w:tabs>
        <w:autoSpaceDE w:val="0"/>
        <w:ind w:left="284" w:hanging="142"/>
        <w:jc w:val="both"/>
        <w:rPr>
          <w:sz w:val="22"/>
          <w:szCs w:val="22"/>
        </w:rPr>
      </w:pPr>
      <w:r w:rsidRPr="00C04A1B">
        <w:rPr>
          <w:sz w:val="22"/>
          <w:szCs w:val="22"/>
        </w:rPr>
        <w:t>Zamawiający poinformuje o zmianie terminu otwarcia ofert na stronie internetowej prowadzonego postępowania</w:t>
      </w:r>
    </w:p>
    <w:p w:rsidR="00E45EAD" w:rsidRPr="00C04A1B" w:rsidRDefault="00E45EAD" w:rsidP="00E45EAD">
      <w:pPr>
        <w:pStyle w:val="Tekstpodstawowy3"/>
        <w:shd w:val="clear" w:color="auto" w:fill="FFFFFF"/>
        <w:tabs>
          <w:tab w:val="left" w:pos="0"/>
        </w:tabs>
        <w:spacing w:after="0"/>
        <w:jc w:val="both"/>
        <w:rPr>
          <w:b/>
          <w:sz w:val="22"/>
          <w:szCs w:val="22"/>
        </w:rPr>
      </w:pPr>
    </w:p>
    <w:p w:rsidR="00E45EAD" w:rsidRPr="00C04A1B" w:rsidRDefault="001B3E1D" w:rsidP="00E45EAD">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C04A1B">
        <w:rPr>
          <w:b/>
          <w:sz w:val="22"/>
          <w:szCs w:val="22"/>
        </w:rPr>
        <w:t>XI</w:t>
      </w:r>
      <w:r w:rsidR="004F5C27" w:rsidRPr="00C04A1B">
        <w:rPr>
          <w:b/>
          <w:sz w:val="22"/>
          <w:szCs w:val="22"/>
        </w:rPr>
        <w:t>V</w:t>
      </w:r>
      <w:r w:rsidR="00E45EAD" w:rsidRPr="00C04A1B">
        <w:rPr>
          <w:b/>
          <w:sz w:val="22"/>
          <w:szCs w:val="22"/>
        </w:rPr>
        <w:t xml:space="preserve">. PODSTAWY WYKLUCZENIA </w:t>
      </w:r>
    </w:p>
    <w:p w:rsidR="00BE33D7" w:rsidRPr="00BE33D7" w:rsidRDefault="00BE33D7" w:rsidP="00BE33D7">
      <w:pPr>
        <w:pStyle w:val="Akapitzlist"/>
        <w:numPr>
          <w:ilvl w:val="3"/>
          <w:numId w:val="4"/>
        </w:numPr>
        <w:tabs>
          <w:tab w:val="clear" w:pos="2880"/>
          <w:tab w:val="num" w:pos="284"/>
        </w:tabs>
        <w:suppressAutoHyphens w:val="0"/>
        <w:autoSpaceDE w:val="0"/>
        <w:autoSpaceDN w:val="0"/>
        <w:adjustRightInd w:val="0"/>
        <w:ind w:left="284" w:hanging="284"/>
        <w:jc w:val="both"/>
        <w:rPr>
          <w:kern w:val="0"/>
          <w:sz w:val="22"/>
          <w:szCs w:val="22"/>
          <w:lang w:eastAsia="pl-PL"/>
        </w:rPr>
      </w:pPr>
      <w:r w:rsidRPr="00BE33D7">
        <w:rPr>
          <w:kern w:val="0"/>
          <w:sz w:val="22"/>
          <w:szCs w:val="22"/>
          <w:lang w:eastAsia="pl-PL"/>
        </w:rPr>
        <w:t xml:space="preserve">Zamawiający wykluczy z postępowania Wykonawcę w przypadkach, o których mowa w art. 108 ust. 1 </w:t>
      </w:r>
      <w:proofErr w:type="spellStart"/>
      <w:r w:rsidRPr="00BE33D7">
        <w:rPr>
          <w:kern w:val="0"/>
          <w:sz w:val="22"/>
          <w:szCs w:val="22"/>
          <w:lang w:eastAsia="pl-PL"/>
        </w:rPr>
        <w:t>pkt</w:t>
      </w:r>
      <w:proofErr w:type="spellEnd"/>
      <w:r w:rsidRPr="00BE33D7">
        <w:rPr>
          <w:kern w:val="0"/>
          <w:sz w:val="22"/>
          <w:szCs w:val="22"/>
          <w:lang w:eastAsia="pl-PL"/>
        </w:rPr>
        <w:t xml:space="preserve"> 1-6 ustawy </w:t>
      </w:r>
      <w:proofErr w:type="spellStart"/>
      <w:r w:rsidRPr="00BE33D7">
        <w:rPr>
          <w:kern w:val="0"/>
          <w:sz w:val="22"/>
          <w:szCs w:val="22"/>
          <w:lang w:eastAsia="pl-PL"/>
        </w:rPr>
        <w:t>Pzp</w:t>
      </w:r>
      <w:proofErr w:type="spellEnd"/>
      <w:r w:rsidRPr="00BE33D7">
        <w:rPr>
          <w:kern w:val="0"/>
          <w:sz w:val="22"/>
          <w:szCs w:val="22"/>
          <w:lang w:eastAsia="pl-PL"/>
        </w:rPr>
        <w:t xml:space="preserve"> (obligatoryjne przesłanki wykluczenia): </w:t>
      </w:r>
    </w:p>
    <w:p w:rsidR="00BE33D7" w:rsidRPr="007604C0" w:rsidRDefault="00BE33D7" w:rsidP="00644668">
      <w:pPr>
        <w:pStyle w:val="Akapitzlist"/>
        <w:numPr>
          <w:ilvl w:val="0"/>
          <w:numId w:val="43"/>
        </w:numPr>
        <w:ind w:left="567" w:hanging="283"/>
        <w:jc w:val="both"/>
        <w:rPr>
          <w:sz w:val="22"/>
          <w:szCs w:val="22"/>
        </w:rPr>
      </w:pPr>
      <w:r w:rsidRPr="007604C0">
        <w:rPr>
          <w:sz w:val="22"/>
          <w:szCs w:val="22"/>
        </w:rPr>
        <w:t>będącego osobą fizyczną, którego prawomocnie skazano za przestępstwo:</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udziału w zorganizowanej grupie przestępczej albo związku mającym na celu popełnienie przestępstwa lub przestępstwa skarbowego, o którym mowa w art. 258 Kodeksu karnego,</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handlu ludźmi, o którym mowa w art. 189a Kodeksu karnego,</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lastRenderedPageBreak/>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o charakterze terrorystycznym, o którym mowa w art. 115 § 20 Kodeksu karnego, lub mające na celu popełnienie tego przestępstwa,</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E33D7" w:rsidRPr="007604C0" w:rsidRDefault="00BE33D7" w:rsidP="00644668">
      <w:pPr>
        <w:pStyle w:val="Akapitzlist"/>
        <w:numPr>
          <w:ilvl w:val="0"/>
          <w:numId w:val="44"/>
        </w:numPr>
        <w:ind w:left="851" w:hanging="284"/>
        <w:jc w:val="both"/>
        <w:rPr>
          <w:sz w:val="22"/>
          <w:szCs w:val="22"/>
        </w:rPr>
      </w:pPr>
      <w:r w:rsidRPr="007604C0">
        <w:rPr>
          <w:sz w:val="22"/>
          <w:szCs w:val="22"/>
        </w:rPr>
        <w:t>o którym mowa w art. 9 ust. 1 i 3 lub art. 10 ustawy z dnia 15 czerwca 2012 r. o skutkach powierzania wykonywania pracy cudzoziemcom przebywającym wbrew przepisom na terytorium Rzeczypospolitej Polskiej</w:t>
      </w:r>
    </w:p>
    <w:p w:rsidR="00BE33D7" w:rsidRPr="007604C0" w:rsidRDefault="00BE33D7" w:rsidP="00BE33D7">
      <w:pPr>
        <w:pStyle w:val="text-justify"/>
        <w:spacing w:before="0" w:beforeAutospacing="0" w:after="0" w:afterAutospacing="0"/>
        <w:ind w:left="993"/>
        <w:jc w:val="both"/>
        <w:rPr>
          <w:sz w:val="22"/>
          <w:szCs w:val="22"/>
        </w:rPr>
      </w:pPr>
      <w:r w:rsidRPr="007604C0">
        <w:rPr>
          <w:sz w:val="22"/>
          <w:szCs w:val="22"/>
        </w:rPr>
        <w:t>- lub za odpowiedni czyn zabroniony określony w przepisach prawa obcego;</w:t>
      </w:r>
    </w:p>
    <w:p w:rsidR="00BE33D7" w:rsidRPr="007604C0" w:rsidRDefault="00BE33D7" w:rsidP="00644668">
      <w:pPr>
        <w:pStyle w:val="Akapitzlist"/>
        <w:numPr>
          <w:ilvl w:val="0"/>
          <w:numId w:val="43"/>
        </w:numPr>
        <w:ind w:left="567" w:hanging="283"/>
        <w:jc w:val="both"/>
        <w:rPr>
          <w:sz w:val="22"/>
          <w:szCs w:val="22"/>
        </w:rPr>
      </w:pPr>
      <w:r w:rsidRPr="007604C0">
        <w:rPr>
          <w:sz w:val="22"/>
          <w:szCs w:val="22"/>
        </w:rPr>
        <w:t xml:space="preserve">jeżeli urzędującego członka jego organu zarządzającego lub nadzorczego, wspólnika spółki w spółce jawnej lub partnerskiej albo </w:t>
      </w:r>
      <w:proofErr w:type="spellStart"/>
      <w:r w:rsidRPr="007604C0">
        <w:rPr>
          <w:sz w:val="22"/>
          <w:szCs w:val="22"/>
        </w:rPr>
        <w:t>komplementariusza</w:t>
      </w:r>
      <w:proofErr w:type="spellEnd"/>
      <w:r w:rsidRPr="007604C0">
        <w:rPr>
          <w:sz w:val="22"/>
          <w:szCs w:val="22"/>
        </w:rPr>
        <w:t xml:space="preserve"> w spółce komandytowej lub komandytowo-akcyjnej lub prokurenta prawomocnie skazano za przestępstwo, o którym mowa w </w:t>
      </w:r>
      <w:proofErr w:type="spellStart"/>
      <w:r w:rsidRPr="007604C0">
        <w:rPr>
          <w:sz w:val="22"/>
          <w:szCs w:val="22"/>
        </w:rPr>
        <w:t>pkt</w:t>
      </w:r>
      <w:proofErr w:type="spellEnd"/>
      <w:r w:rsidRPr="007604C0">
        <w:rPr>
          <w:sz w:val="22"/>
          <w:szCs w:val="22"/>
        </w:rPr>
        <w:t xml:space="preserve"> 1;</w:t>
      </w:r>
    </w:p>
    <w:p w:rsidR="00BE33D7" w:rsidRPr="007604C0" w:rsidRDefault="00BE33D7" w:rsidP="00644668">
      <w:pPr>
        <w:pStyle w:val="Akapitzlist"/>
        <w:numPr>
          <w:ilvl w:val="0"/>
          <w:numId w:val="43"/>
        </w:numPr>
        <w:ind w:left="567" w:hanging="283"/>
        <w:jc w:val="both"/>
        <w:rPr>
          <w:sz w:val="22"/>
          <w:szCs w:val="22"/>
        </w:rPr>
      </w:pPr>
      <w:r w:rsidRPr="007604C0">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E33D7" w:rsidRPr="007604C0" w:rsidRDefault="00BE33D7" w:rsidP="00644668">
      <w:pPr>
        <w:pStyle w:val="Akapitzlist"/>
        <w:numPr>
          <w:ilvl w:val="0"/>
          <w:numId w:val="43"/>
        </w:numPr>
        <w:ind w:left="567" w:hanging="283"/>
        <w:jc w:val="both"/>
        <w:rPr>
          <w:sz w:val="22"/>
          <w:szCs w:val="22"/>
        </w:rPr>
      </w:pPr>
      <w:r w:rsidRPr="007604C0">
        <w:rPr>
          <w:sz w:val="22"/>
          <w:szCs w:val="22"/>
        </w:rPr>
        <w:t>wobec którego prawomocnie orzeczono zakaz ubiegania się o zamówienia publiczne;</w:t>
      </w:r>
    </w:p>
    <w:p w:rsidR="00BE33D7" w:rsidRPr="007604C0" w:rsidRDefault="00BE33D7" w:rsidP="00644668">
      <w:pPr>
        <w:pStyle w:val="Akapitzlist"/>
        <w:numPr>
          <w:ilvl w:val="0"/>
          <w:numId w:val="43"/>
        </w:numPr>
        <w:ind w:left="567" w:hanging="283"/>
        <w:jc w:val="both"/>
        <w:rPr>
          <w:sz w:val="22"/>
          <w:szCs w:val="22"/>
        </w:rPr>
      </w:pPr>
      <w:r w:rsidRPr="007604C0">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E33D7" w:rsidRPr="00FA57BB" w:rsidRDefault="00BE33D7" w:rsidP="00644668">
      <w:pPr>
        <w:pStyle w:val="Akapitzlist"/>
        <w:numPr>
          <w:ilvl w:val="0"/>
          <w:numId w:val="43"/>
        </w:numPr>
        <w:ind w:left="567" w:hanging="283"/>
        <w:jc w:val="both"/>
        <w:rPr>
          <w:sz w:val="22"/>
          <w:szCs w:val="22"/>
        </w:rPr>
      </w:pPr>
      <w:r w:rsidRPr="007604C0">
        <w:rPr>
          <w:sz w:val="22"/>
          <w:szCs w:val="22"/>
        </w:rPr>
        <w:t xml:space="preserve">jeżeli, w przypadkach, o których mowa w art. 85 ust. 1, doszło do zakłócenia konkurencji wynikającego z wcześniejszego zaangażowania tego wykonawcy lub podmiotu, który należy </w:t>
      </w:r>
      <w:r w:rsidRPr="007604C0">
        <w:rPr>
          <w:sz w:val="22"/>
          <w:szCs w:val="22"/>
        </w:rPr>
        <w:br/>
        <w:t xml:space="preserve">z wykonawcą do tej samej grupy kapitałowej w rozumieniu ustawy z dnia 16 lutego 2007 r. </w:t>
      </w:r>
      <w:r w:rsidRPr="007604C0">
        <w:rPr>
          <w:sz w:val="22"/>
          <w:szCs w:val="22"/>
        </w:rPr>
        <w:br/>
        <w:t xml:space="preserve">o ochronie konkurencji i konsumentów, chyba że spowodowane tym zakłócenie konkurencji może być wyeliminowane w inny sposób niż przez wykluczenie wykonawcy z udziału w postępowaniu </w:t>
      </w:r>
      <w:r w:rsidRPr="00FA57BB">
        <w:rPr>
          <w:sz w:val="22"/>
          <w:szCs w:val="22"/>
        </w:rPr>
        <w:t>o udzielenie zamówienia.</w:t>
      </w:r>
    </w:p>
    <w:p w:rsidR="006C2CC2" w:rsidRPr="006C2CC2" w:rsidRDefault="00F0310B" w:rsidP="00644668">
      <w:pPr>
        <w:pStyle w:val="Akapitzlist"/>
        <w:numPr>
          <w:ilvl w:val="0"/>
          <w:numId w:val="46"/>
        </w:numPr>
        <w:jc w:val="both"/>
      </w:pPr>
      <w:r w:rsidRPr="006C2CC2">
        <w:rPr>
          <w:kern w:val="0"/>
          <w:sz w:val="22"/>
          <w:szCs w:val="22"/>
          <w:lang w:eastAsia="pl-PL"/>
        </w:rPr>
        <w:t>Zamawiający wykluczy z postępowania Wykonawcę w przypadk</w:t>
      </w:r>
      <w:r w:rsidR="006C2CC2">
        <w:rPr>
          <w:kern w:val="0"/>
          <w:sz w:val="22"/>
          <w:szCs w:val="22"/>
          <w:lang w:eastAsia="pl-PL"/>
        </w:rPr>
        <w:t>u</w:t>
      </w:r>
      <w:r w:rsidRPr="006C2CC2">
        <w:rPr>
          <w:kern w:val="0"/>
          <w:sz w:val="22"/>
          <w:szCs w:val="22"/>
          <w:lang w:eastAsia="pl-PL"/>
        </w:rPr>
        <w:t xml:space="preserve">, o których mowa w art. </w:t>
      </w:r>
      <w:r w:rsidR="006C2CC2" w:rsidRPr="006C2CC2">
        <w:rPr>
          <w:bCs/>
          <w:color w:val="000000"/>
          <w:sz w:val="22"/>
          <w:lang w:eastAsia="pl-PL"/>
        </w:rPr>
        <w:t xml:space="preserve">109 ust. 1 </w:t>
      </w:r>
      <w:proofErr w:type="spellStart"/>
      <w:r w:rsidR="006C2CC2" w:rsidRPr="006C2CC2">
        <w:rPr>
          <w:bCs/>
          <w:color w:val="000000"/>
          <w:sz w:val="22"/>
          <w:lang w:eastAsia="pl-PL"/>
        </w:rPr>
        <w:t>pkt</w:t>
      </w:r>
      <w:proofErr w:type="spellEnd"/>
      <w:r w:rsidR="006C2CC2" w:rsidRPr="006C2CC2">
        <w:rPr>
          <w:bCs/>
          <w:color w:val="000000"/>
          <w:sz w:val="22"/>
          <w:lang w:eastAsia="pl-PL"/>
        </w:rPr>
        <w:t xml:space="preserve"> 4</w:t>
      </w:r>
      <w:r w:rsidR="006C2CC2" w:rsidRPr="006C2CC2">
        <w:rPr>
          <w:color w:val="000000"/>
          <w:sz w:val="22"/>
          <w:lang w:eastAsia="pl-PL"/>
        </w:rPr>
        <w:t xml:space="preserve"> ustawy prawo zamówień publicznych, </w:t>
      </w:r>
      <w:proofErr w:type="spellStart"/>
      <w:r w:rsidR="006C2CC2" w:rsidRPr="006C2CC2">
        <w:rPr>
          <w:color w:val="000000"/>
          <w:sz w:val="22"/>
          <w:lang w:eastAsia="pl-PL"/>
        </w:rPr>
        <w:t>tj</w:t>
      </w:r>
      <w:proofErr w:type="spellEnd"/>
      <w:r w:rsidR="006C2CC2" w:rsidRPr="006C2CC2">
        <w:rPr>
          <w:color w:val="000000"/>
          <w:sz w:val="22"/>
          <w:lang w:eastAsia="pl-PL"/>
        </w:rPr>
        <w:t xml:space="preserve">: </w:t>
      </w:r>
    </w:p>
    <w:p w:rsidR="00BE33D7" w:rsidRPr="006C2CC2" w:rsidRDefault="006C2CC2" w:rsidP="006C2CC2">
      <w:pPr>
        <w:pStyle w:val="Akapitzlist"/>
        <w:suppressAutoHyphens w:val="0"/>
        <w:autoSpaceDE w:val="0"/>
        <w:autoSpaceDN w:val="0"/>
        <w:adjustRightInd w:val="0"/>
        <w:ind w:left="360"/>
        <w:jc w:val="both"/>
        <w:rPr>
          <w:bCs/>
          <w:kern w:val="0"/>
          <w:sz w:val="22"/>
          <w:szCs w:val="22"/>
          <w:u w:val="single"/>
          <w:lang w:eastAsia="pl-PL"/>
        </w:rPr>
      </w:pPr>
      <w:r w:rsidRPr="006C2CC2">
        <w:rPr>
          <w:color w:val="000000"/>
          <w:sz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6C2CC2">
        <w:rPr>
          <w:bCs/>
          <w:kern w:val="0"/>
          <w:sz w:val="22"/>
          <w:szCs w:val="22"/>
          <w:u w:val="single"/>
          <w:lang w:eastAsia="pl-PL"/>
        </w:rPr>
        <w:t xml:space="preserve"> </w:t>
      </w:r>
      <w:r w:rsidR="00BE33D7" w:rsidRPr="006C2CC2">
        <w:rPr>
          <w:bCs/>
          <w:kern w:val="0"/>
          <w:sz w:val="22"/>
          <w:szCs w:val="22"/>
          <w:u w:val="single"/>
          <w:lang w:eastAsia="pl-PL"/>
        </w:rPr>
        <w:t xml:space="preserve"> </w:t>
      </w:r>
    </w:p>
    <w:p w:rsidR="00BE33D7" w:rsidRPr="00BE33D7" w:rsidRDefault="00BE33D7" w:rsidP="00644668">
      <w:pPr>
        <w:pStyle w:val="Akapitzlist"/>
        <w:numPr>
          <w:ilvl w:val="0"/>
          <w:numId w:val="46"/>
        </w:numPr>
        <w:suppressAutoHyphens w:val="0"/>
        <w:autoSpaceDE w:val="0"/>
        <w:autoSpaceDN w:val="0"/>
        <w:adjustRightInd w:val="0"/>
        <w:jc w:val="both"/>
        <w:rPr>
          <w:bCs/>
          <w:kern w:val="0"/>
          <w:sz w:val="22"/>
          <w:szCs w:val="22"/>
          <w:u w:val="single"/>
          <w:lang w:eastAsia="pl-PL"/>
        </w:rPr>
      </w:pPr>
      <w:r w:rsidRPr="00BE33D7">
        <w:rPr>
          <w:kern w:val="0"/>
          <w:sz w:val="22"/>
          <w:szCs w:val="22"/>
          <w:lang w:eastAsia="pl-PL"/>
        </w:rPr>
        <w:t xml:space="preserve">Zamawiający na mocy art. 7 ust. 1 ustawy z dnia 13 kwietnia 2022 r. o szczególnych rozwiązaniach </w:t>
      </w:r>
      <w:r w:rsidR="004D0F71">
        <w:rPr>
          <w:kern w:val="0"/>
          <w:sz w:val="22"/>
          <w:szCs w:val="22"/>
          <w:lang w:eastAsia="pl-PL"/>
        </w:rPr>
        <w:br/>
      </w:r>
      <w:r w:rsidRPr="00BE33D7">
        <w:rPr>
          <w:kern w:val="0"/>
          <w:sz w:val="22"/>
          <w:szCs w:val="22"/>
          <w:lang w:eastAsia="pl-PL"/>
        </w:rPr>
        <w:t xml:space="preserve">w zakresie przeciwdziałania wspieraniu agresji na Ukrainę oraz służących ochronie bezpieczeństwa narodowego (tj. Dz. U. z 2024 r. poz. 507) wykluczy z postępowania o udzielenie zamówienia publicznego: </w:t>
      </w:r>
    </w:p>
    <w:p w:rsidR="00BE33D7" w:rsidRPr="007604C0" w:rsidRDefault="00BE33D7" w:rsidP="00644668">
      <w:pPr>
        <w:pStyle w:val="Akapitzlist"/>
        <w:numPr>
          <w:ilvl w:val="0"/>
          <w:numId w:val="45"/>
        </w:numPr>
        <w:ind w:left="709" w:hanging="283"/>
        <w:jc w:val="both"/>
        <w:rPr>
          <w:sz w:val="22"/>
          <w:szCs w:val="22"/>
        </w:rPr>
      </w:pPr>
      <w:r w:rsidRPr="007604C0">
        <w:rPr>
          <w:sz w:val="22"/>
          <w:szCs w:val="22"/>
        </w:rPr>
        <w:lastRenderedPageBreak/>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7604C0">
        <w:rPr>
          <w:sz w:val="22"/>
          <w:szCs w:val="22"/>
        </w:rPr>
        <w:t>pkt</w:t>
      </w:r>
      <w:proofErr w:type="spellEnd"/>
      <w:r w:rsidRPr="007604C0">
        <w:rPr>
          <w:sz w:val="22"/>
          <w:szCs w:val="22"/>
        </w:rPr>
        <w:t xml:space="preserve"> 3;</w:t>
      </w:r>
    </w:p>
    <w:p w:rsidR="00BE33D7" w:rsidRPr="007604C0" w:rsidRDefault="00BE33D7" w:rsidP="00644668">
      <w:pPr>
        <w:pStyle w:val="Akapitzlist"/>
        <w:numPr>
          <w:ilvl w:val="0"/>
          <w:numId w:val="45"/>
        </w:numPr>
        <w:ind w:left="709" w:hanging="283"/>
        <w:jc w:val="both"/>
        <w:rPr>
          <w:sz w:val="22"/>
          <w:szCs w:val="22"/>
        </w:rPr>
      </w:pPr>
      <w:r w:rsidRPr="007604C0">
        <w:rPr>
          <w:sz w:val="22"/>
          <w:szCs w:val="22"/>
        </w:rPr>
        <w:t xml:space="preserve">wykonawcę oraz uczestnika konkursu, którego beneficjentem rzeczywistym w rozumieniu ustawy z </w:t>
      </w:r>
      <w:r w:rsidRPr="007604C0">
        <w:rPr>
          <w:rStyle w:val="Uwydatnienie"/>
          <w:sz w:val="22"/>
          <w:szCs w:val="22"/>
        </w:rPr>
        <w:t>dnia</w:t>
      </w:r>
      <w:r w:rsidRPr="007604C0">
        <w:rPr>
          <w:sz w:val="22"/>
          <w:szCs w:val="22"/>
        </w:rPr>
        <w:t xml:space="preserve">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w:t>
      </w:r>
      <w:r w:rsidRPr="007604C0">
        <w:rPr>
          <w:rStyle w:val="Uwydatnienie"/>
          <w:sz w:val="22"/>
          <w:szCs w:val="22"/>
        </w:rPr>
        <w:t>dnia</w:t>
      </w:r>
      <w:r w:rsidRPr="007604C0">
        <w:rPr>
          <w:sz w:val="22"/>
          <w:szCs w:val="22"/>
        </w:rPr>
        <w:t xml:space="preserve"> 24 lutego 2022 r., o ile została wpisana na listę na podstawie decyzji w sprawie wpisu na listę rozstrzygającej o zastosowaniu środka, o którym mowa w art. 1 </w:t>
      </w:r>
      <w:proofErr w:type="spellStart"/>
      <w:r w:rsidRPr="007604C0">
        <w:rPr>
          <w:sz w:val="22"/>
          <w:szCs w:val="22"/>
        </w:rPr>
        <w:t>pkt</w:t>
      </w:r>
      <w:proofErr w:type="spellEnd"/>
      <w:r w:rsidRPr="007604C0">
        <w:rPr>
          <w:sz w:val="22"/>
          <w:szCs w:val="22"/>
        </w:rPr>
        <w:t xml:space="preserve"> 3;</w:t>
      </w:r>
    </w:p>
    <w:p w:rsidR="00BE33D7" w:rsidRPr="007604C0" w:rsidRDefault="00BE33D7" w:rsidP="00644668">
      <w:pPr>
        <w:pStyle w:val="Akapitzlist"/>
        <w:numPr>
          <w:ilvl w:val="0"/>
          <w:numId w:val="45"/>
        </w:numPr>
        <w:ind w:left="709" w:hanging="283"/>
        <w:jc w:val="both"/>
        <w:rPr>
          <w:sz w:val="22"/>
          <w:szCs w:val="22"/>
        </w:rPr>
      </w:pPr>
      <w:r w:rsidRPr="007604C0">
        <w:rPr>
          <w:sz w:val="22"/>
          <w:szCs w:val="22"/>
        </w:rPr>
        <w:t xml:space="preserve">wykonawcę oraz uczestnika konkursu, którego jednostką dominującą w rozumieniu art. 3 ust. 1 pkt. 37 </w:t>
      </w:r>
      <w:r w:rsidRPr="007604C0">
        <w:rPr>
          <w:rStyle w:val="Uwydatnienie"/>
          <w:sz w:val="22"/>
          <w:szCs w:val="22"/>
        </w:rPr>
        <w:t>ustawy</w:t>
      </w:r>
      <w:r w:rsidRPr="007604C0">
        <w:rPr>
          <w:sz w:val="22"/>
          <w:szCs w:val="22"/>
        </w:rPr>
        <w:t xml:space="preserve"> z </w:t>
      </w:r>
      <w:r w:rsidRPr="007604C0">
        <w:rPr>
          <w:rStyle w:val="Uwydatnienie"/>
          <w:sz w:val="22"/>
          <w:szCs w:val="22"/>
        </w:rPr>
        <w:t>dnia</w:t>
      </w:r>
      <w:r w:rsidRPr="007604C0">
        <w:rPr>
          <w:sz w:val="22"/>
          <w:szCs w:val="22"/>
        </w:rPr>
        <w:t xml:space="preserve"> 29 września 1994 r. o rachunkowości (Dz. U. z 2023 r. poz. 120, 295 i 1598) jest podmiot wymieniony w wykazach określonych w rozporządzeniu 765/2006 i ro</w:t>
      </w:r>
      <w:r w:rsidR="00AF4A4A">
        <w:rPr>
          <w:sz w:val="22"/>
          <w:szCs w:val="22"/>
        </w:rPr>
        <w:t>z</w:t>
      </w:r>
      <w:r w:rsidRPr="007604C0">
        <w:rPr>
          <w:sz w:val="22"/>
          <w:szCs w:val="22"/>
        </w:rPr>
        <w:t xml:space="preserve">porządzeniu 269/2014 albo wpisany na listę lub będący taką jednostką dominującą od </w:t>
      </w:r>
      <w:r w:rsidRPr="007604C0">
        <w:rPr>
          <w:rStyle w:val="Uwydatnienie"/>
          <w:sz w:val="22"/>
          <w:szCs w:val="22"/>
        </w:rPr>
        <w:t>dnia</w:t>
      </w:r>
      <w:r w:rsidRPr="007604C0">
        <w:rPr>
          <w:sz w:val="22"/>
          <w:szCs w:val="22"/>
        </w:rPr>
        <w:t xml:space="preserve"> 24 lutego 2022 r., </w:t>
      </w:r>
      <w:r w:rsidR="0052158C">
        <w:rPr>
          <w:sz w:val="22"/>
          <w:szCs w:val="22"/>
        </w:rPr>
        <w:br/>
      </w:r>
      <w:r w:rsidRPr="007604C0">
        <w:rPr>
          <w:sz w:val="22"/>
          <w:szCs w:val="22"/>
        </w:rPr>
        <w:t xml:space="preserve">o ile został wpisany na listę na podstawie decyzji w sprawie wpisu na listę rozstrzygającej </w:t>
      </w:r>
      <w:r w:rsidR="0052158C">
        <w:rPr>
          <w:sz w:val="22"/>
          <w:szCs w:val="22"/>
        </w:rPr>
        <w:br/>
      </w:r>
      <w:r w:rsidRPr="007604C0">
        <w:rPr>
          <w:sz w:val="22"/>
          <w:szCs w:val="22"/>
        </w:rPr>
        <w:t xml:space="preserve">o zastosowaniu środka, o którym mowa w art. 1 </w:t>
      </w:r>
      <w:proofErr w:type="spellStart"/>
      <w:r w:rsidRPr="007604C0">
        <w:rPr>
          <w:sz w:val="22"/>
          <w:szCs w:val="22"/>
        </w:rPr>
        <w:t>pkt</w:t>
      </w:r>
      <w:proofErr w:type="spellEnd"/>
      <w:r w:rsidRPr="007604C0">
        <w:rPr>
          <w:sz w:val="22"/>
          <w:szCs w:val="22"/>
        </w:rPr>
        <w:t xml:space="preserve"> 3.</w:t>
      </w:r>
    </w:p>
    <w:p w:rsidR="006C2CC2" w:rsidRPr="006C2CC2" w:rsidRDefault="006C2CC2" w:rsidP="00644668">
      <w:pPr>
        <w:pStyle w:val="Tekstpodstawowy32"/>
        <w:numPr>
          <w:ilvl w:val="0"/>
          <w:numId w:val="46"/>
        </w:numPr>
        <w:shd w:val="clear" w:color="auto" w:fill="FFFFFF"/>
        <w:tabs>
          <w:tab w:val="clear" w:pos="3118"/>
          <w:tab w:val="left" w:pos="0"/>
        </w:tabs>
        <w:suppressAutoHyphens w:val="0"/>
        <w:rPr>
          <w:b w:val="0"/>
          <w:sz w:val="22"/>
          <w:szCs w:val="22"/>
        </w:rPr>
      </w:pPr>
      <w:r w:rsidRPr="006C2CC2">
        <w:rPr>
          <w:b w:val="0"/>
          <w:sz w:val="22"/>
          <w:lang w:eastAsia="pl-PL"/>
        </w:rPr>
        <w:t xml:space="preserve">W okolicznościach określonych w art. 108 ust. 1 </w:t>
      </w:r>
      <w:proofErr w:type="spellStart"/>
      <w:r w:rsidRPr="006C2CC2">
        <w:rPr>
          <w:b w:val="0"/>
          <w:sz w:val="22"/>
          <w:lang w:eastAsia="pl-PL"/>
        </w:rPr>
        <w:t>pkt</w:t>
      </w:r>
      <w:proofErr w:type="spellEnd"/>
      <w:r w:rsidRPr="006C2CC2">
        <w:rPr>
          <w:b w:val="0"/>
          <w:sz w:val="22"/>
          <w:lang w:eastAsia="pl-PL"/>
        </w:rPr>
        <w:t xml:space="preserve"> 1, 2, 5 i 6 ustawy </w:t>
      </w:r>
      <w:proofErr w:type="spellStart"/>
      <w:r w:rsidRPr="006C2CC2">
        <w:rPr>
          <w:b w:val="0"/>
          <w:sz w:val="22"/>
          <w:lang w:eastAsia="pl-PL"/>
        </w:rPr>
        <w:t>Pzp</w:t>
      </w:r>
      <w:proofErr w:type="spellEnd"/>
      <w:r w:rsidRPr="006C2CC2">
        <w:rPr>
          <w:b w:val="0"/>
          <w:sz w:val="22"/>
          <w:lang w:eastAsia="pl-PL"/>
        </w:rPr>
        <w:t>, wykonawca nie podlega wykluczeniu, jeżeli udowodni Zamawiającemu, że spełnił łącznie następujące przesłanki:</w:t>
      </w:r>
    </w:p>
    <w:p w:rsidR="006C2CC2" w:rsidRPr="006C2CC2" w:rsidRDefault="006C2CC2" w:rsidP="00644668">
      <w:pPr>
        <w:pStyle w:val="Akapitzlist"/>
        <w:widowControl w:val="0"/>
        <w:numPr>
          <w:ilvl w:val="0"/>
          <w:numId w:val="47"/>
        </w:numPr>
        <w:overflowPunct w:val="0"/>
        <w:ind w:left="709" w:right="20" w:hanging="283"/>
        <w:contextualSpacing w:val="0"/>
        <w:rPr>
          <w:sz w:val="22"/>
        </w:rPr>
      </w:pPr>
      <w:r w:rsidRPr="006C2CC2">
        <w:rPr>
          <w:sz w:val="22"/>
        </w:rPr>
        <w:t>naprawił lub zobowiązał się do naprawienia szkody wyrządzonej przestępstwem, wykroczeniem lub swoim nieprawidłowym postępowaniem, w tym poprzez zadośćuczynienie pieniężne,</w:t>
      </w:r>
    </w:p>
    <w:p w:rsidR="006C2CC2" w:rsidRPr="006C2CC2" w:rsidRDefault="006C2CC2" w:rsidP="00644668">
      <w:pPr>
        <w:pStyle w:val="Akapitzlist"/>
        <w:widowControl w:val="0"/>
        <w:numPr>
          <w:ilvl w:val="0"/>
          <w:numId w:val="47"/>
        </w:numPr>
        <w:overflowPunct w:val="0"/>
        <w:ind w:left="709" w:right="20" w:hanging="283"/>
        <w:contextualSpacing w:val="0"/>
        <w:rPr>
          <w:sz w:val="22"/>
        </w:rPr>
      </w:pPr>
      <w:r w:rsidRPr="006C2CC2">
        <w:rPr>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C2CC2" w:rsidRPr="006C2CC2" w:rsidRDefault="006C2CC2" w:rsidP="00644668">
      <w:pPr>
        <w:pStyle w:val="Akapitzlist"/>
        <w:widowControl w:val="0"/>
        <w:numPr>
          <w:ilvl w:val="0"/>
          <w:numId w:val="47"/>
        </w:numPr>
        <w:overflowPunct w:val="0"/>
        <w:ind w:left="709" w:right="20" w:hanging="283"/>
        <w:contextualSpacing w:val="0"/>
        <w:rPr>
          <w:sz w:val="22"/>
        </w:rPr>
      </w:pPr>
      <w:r w:rsidRPr="006C2CC2">
        <w:rPr>
          <w:sz w:val="22"/>
        </w:rPr>
        <w:t>podjął konkretne środki techniczne, organizacyjne i kadrowe, odpowiednie dla zapobiegania dalszym przestępstwom, wykroczeniom lub nieprawidłowemu postępowaniu, w szczególności:</w:t>
      </w:r>
    </w:p>
    <w:p w:rsidR="006C2CC2" w:rsidRPr="006C2CC2" w:rsidRDefault="006C2CC2" w:rsidP="006C2CC2">
      <w:pPr>
        <w:overflowPunct w:val="0"/>
        <w:ind w:left="993" w:right="20" w:hanging="284"/>
        <w:contextualSpacing/>
        <w:rPr>
          <w:sz w:val="22"/>
        </w:rPr>
      </w:pPr>
      <w:r w:rsidRPr="006C2CC2">
        <w:rPr>
          <w:sz w:val="22"/>
        </w:rPr>
        <w:t xml:space="preserve">- </w:t>
      </w:r>
      <w:r w:rsidRPr="006C2CC2">
        <w:rPr>
          <w:sz w:val="22"/>
        </w:rPr>
        <w:tab/>
        <w:t>zerwał wszelkie powiązania z osobami lub podmiotami odpowiedzialnymi za nieprawidłowe postępowanie wykonawcy,</w:t>
      </w:r>
    </w:p>
    <w:p w:rsidR="006C2CC2" w:rsidRPr="006C2CC2" w:rsidRDefault="006C2CC2" w:rsidP="006C2CC2">
      <w:pPr>
        <w:overflowPunct w:val="0"/>
        <w:ind w:left="993" w:right="20" w:hanging="284"/>
        <w:contextualSpacing/>
        <w:rPr>
          <w:sz w:val="22"/>
        </w:rPr>
      </w:pPr>
      <w:r w:rsidRPr="006C2CC2">
        <w:rPr>
          <w:sz w:val="22"/>
        </w:rPr>
        <w:t>-</w:t>
      </w:r>
      <w:r w:rsidRPr="006C2CC2">
        <w:rPr>
          <w:sz w:val="22"/>
        </w:rPr>
        <w:tab/>
        <w:t>zreorganizował personel,</w:t>
      </w:r>
    </w:p>
    <w:p w:rsidR="006C2CC2" w:rsidRPr="006C2CC2" w:rsidRDefault="006C2CC2" w:rsidP="006C2CC2">
      <w:pPr>
        <w:overflowPunct w:val="0"/>
        <w:ind w:left="993" w:right="20" w:hanging="284"/>
        <w:contextualSpacing/>
        <w:rPr>
          <w:sz w:val="22"/>
        </w:rPr>
      </w:pPr>
      <w:r w:rsidRPr="006C2CC2">
        <w:rPr>
          <w:sz w:val="22"/>
        </w:rPr>
        <w:t xml:space="preserve">- </w:t>
      </w:r>
      <w:r w:rsidRPr="006C2CC2">
        <w:rPr>
          <w:sz w:val="22"/>
        </w:rPr>
        <w:tab/>
        <w:t>wdrożył system sprawozdawczości i kontroli,</w:t>
      </w:r>
    </w:p>
    <w:p w:rsidR="006C2CC2" w:rsidRPr="006C2CC2" w:rsidRDefault="006C2CC2" w:rsidP="006C2CC2">
      <w:pPr>
        <w:overflowPunct w:val="0"/>
        <w:ind w:left="993" w:right="20" w:hanging="284"/>
        <w:contextualSpacing/>
        <w:rPr>
          <w:sz w:val="22"/>
        </w:rPr>
      </w:pPr>
      <w:r w:rsidRPr="006C2CC2">
        <w:rPr>
          <w:sz w:val="22"/>
        </w:rPr>
        <w:t xml:space="preserve">- </w:t>
      </w:r>
      <w:r w:rsidRPr="006C2CC2">
        <w:rPr>
          <w:sz w:val="22"/>
        </w:rPr>
        <w:tab/>
        <w:t>utworzył struktury audytu wewnętrznego do monitorowania przestrzegania przepisów, wewnętrznych regulacji lub standardów,</w:t>
      </w:r>
    </w:p>
    <w:p w:rsidR="006C2CC2" w:rsidRPr="006C2CC2" w:rsidRDefault="006C2CC2" w:rsidP="006C2CC2">
      <w:pPr>
        <w:overflowPunct w:val="0"/>
        <w:ind w:left="993" w:right="20" w:hanging="284"/>
        <w:contextualSpacing/>
        <w:rPr>
          <w:sz w:val="22"/>
        </w:rPr>
      </w:pPr>
      <w:r w:rsidRPr="006C2CC2">
        <w:rPr>
          <w:sz w:val="22"/>
        </w:rPr>
        <w:t>-</w:t>
      </w:r>
      <w:r w:rsidRPr="006C2CC2">
        <w:rPr>
          <w:sz w:val="22"/>
        </w:rPr>
        <w:tab/>
        <w:t>wprowadził wewnętrzne regulacje dotyczące odpowiedzialności i odszkodowań za nieprzestrzeganie przepisów, wewnętrznych regulacji lub standardów.</w:t>
      </w:r>
    </w:p>
    <w:p w:rsidR="006C2CC2" w:rsidRDefault="006C2CC2" w:rsidP="00644668">
      <w:pPr>
        <w:pStyle w:val="Akapitzlist"/>
        <w:widowControl w:val="0"/>
        <w:numPr>
          <w:ilvl w:val="0"/>
          <w:numId w:val="46"/>
        </w:numPr>
        <w:overflowPunct w:val="0"/>
        <w:ind w:right="20"/>
        <w:rPr>
          <w:sz w:val="22"/>
        </w:rPr>
      </w:pPr>
      <w:r w:rsidRPr="006C2CC2">
        <w:rPr>
          <w:sz w:val="22"/>
        </w:rPr>
        <w:t>Zamawiający oceni, czy podjęte przez wykonawcę czynności są wystarczające do wykazania jego rzetelności, uwzględniając wagę i szczególne okoliczności czynu wykonawcy, a jeżeli uzna, że nie są wystarczające, wykluczy wykonawcę.</w:t>
      </w:r>
    </w:p>
    <w:p w:rsidR="006C2CC2" w:rsidRPr="006C2CC2" w:rsidRDefault="006C2CC2" w:rsidP="00644668">
      <w:pPr>
        <w:pStyle w:val="Akapitzlist"/>
        <w:widowControl w:val="0"/>
        <w:numPr>
          <w:ilvl w:val="0"/>
          <w:numId w:val="46"/>
        </w:numPr>
        <w:overflowPunct w:val="0"/>
        <w:ind w:right="20"/>
        <w:rPr>
          <w:sz w:val="22"/>
        </w:rPr>
      </w:pPr>
      <w:r w:rsidRPr="006C2CC2">
        <w:rPr>
          <w:sz w:val="22"/>
        </w:rPr>
        <w:t>Wykluczenie Wykonawcy następuje zgodnie z art. 111 Prawa zamówień publicznych.</w:t>
      </w:r>
    </w:p>
    <w:p w:rsidR="006C2CC2" w:rsidRDefault="006C2CC2" w:rsidP="00644668">
      <w:pPr>
        <w:pStyle w:val="Tekstpodstawowy32"/>
        <w:numPr>
          <w:ilvl w:val="0"/>
          <w:numId w:val="46"/>
        </w:numPr>
        <w:shd w:val="clear" w:color="auto" w:fill="FFFFFF"/>
        <w:tabs>
          <w:tab w:val="clear" w:pos="3118"/>
          <w:tab w:val="left" w:pos="0"/>
        </w:tabs>
        <w:suppressAutoHyphens w:val="0"/>
        <w:rPr>
          <w:b w:val="0"/>
          <w:sz w:val="22"/>
          <w:szCs w:val="22"/>
        </w:rPr>
      </w:pPr>
      <w:r w:rsidRPr="00895C1D">
        <w:rPr>
          <w:b w:val="0"/>
          <w:sz w:val="22"/>
          <w:szCs w:val="22"/>
        </w:rPr>
        <w:t xml:space="preserve">Wykonawca może zostać wykluczony przez Zamawiającego na każdym etapie postępowania </w:t>
      </w:r>
      <w:r w:rsidRPr="00895C1D">
        <w:rPr>
          <w:b w:val="0"/>
          <w:sz w:val="22"/>
          <w:szCs w:val="22"/>
        </w:rPr>
        <w:br/>
        <w:t>o udzielenie zamówienia.</w:t>
      </w:r>
    </w:p>
    <w:p w:rsidR="00895C1D" w:rsidRPr="00895C1D" w:rsidRDefault="00895C1D" w:rsidP="00895C1D">
      <w:pPr>
        <w:pStyle w:val="Tekstpodstawowy32"/>
        <w:shd w:val="clear" w:color="auto" w:fill="FFFFFF"/>
        <w:tabs>
          <w:tab w:val="clear" w:pos="3118"/>
          <w:tab w:val="left" w:pos="0"/>
        </w:tabs>
        <w:suppressAutoHyphens w:val="0"/>
        <w:ind w:left="284"/>
        <w:rPr>
          <w:sz w:val="22"/>
          <w:szCs w:val="22"/>
        </w:rPr>
      </w:pPr>
    </w:p>
    <w:p w:rsidR="00F82316" w:rsidRPr="00C04A1B" w:rsidRDefault="001B3E1D"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C04A1B">
        <w:rPr>
          <w:b/>
          <w:sz w:val="22"/>
          <w:szCs w:val="22"/>
        </w:rPr>
        <w:t>XV</w:t>
      </w:r>
      <w:r w:rsidR="00F82316" w:rsidRPr="00C04A1B">
        <w:rPr>
          <w:b/>
          <w:sz w:val="22"/>
          <w:szCs w:val="22"/>
        </w:rPr>
        <w:t xml:space="preserve">. WARUNKI UDZIAŁU W POSTĘPOWANIU  </w:t>
      </w:r>
    </w:p>
    <w:p w:rsidR="00C33AAC" w:rsidRPr="001E38F7" w:rsidRDefault="00C33AAC" w:rsidP="001E38F7">
      <w:pPr>
        <w:suppressAutoHyphens w:val="0"/>
        <w:autoSpaceDE w:val="0"/>
        <w:autoSpaceDN w:val="0"/>
        <w:adjustRightInd w:val="0"/>
        <w:jc w:val="both"/>
        <w:rPr>
          <w:b/>
          <w:sz w:val="22"/>
          <w:szCs w:val="22"/>
        </w:rPr>
      </w:pPr>
      <w:r w:rsidRPr="001E38F7">
        <w:rPr>
          <w:b/>
          <w:sz w:val="22"/>
          <w:szCs w:val="22"/>
        </w:rPr>
        <w:t xml:space="preserve">O udzielenie zamówienia mogą ubiegać się Wykonawcy, którzy spełniają warunki udziału </w:t>
      </w:r>
      <w:r w:rsidRPr="001E38F7">
        <w:rPr>
          <w:b/>
          <w:sz w:val="22"/>
          <w:szCs w:val="22"/>
        </w:rPr>
        <w:br/>
        <w:t>w postępowaniu dotyczące:</w:t>
      </w:r>
    </w:p>
    <w:p w:rsidR="00C33AAC" w:rsidRPr="00D506D2" w:rsidRDefault="00C33AAC" w:rsidP="00644668">
      <w:pPr>
        <w:pStyle w:val="Akapitzlist"/>
        <w:numPr>
          <w:ilvl w:val="3"/>
          <w:numId w:val="16"/>
        </w:numPr>
        <w:suppressAutoHyphens w:val="0"/>
        <w:autoSpaceDE w:val="0"/>
        <w:autoSpaceDN w:val="0"/>
        <w:adjustRightInd w:val="0"/>
        <w:ind w:left="567" w:hanging="284"/>
        <w:rPr>
          <w:b/>
          <w:sz w:val="22"/>
          <w:szCs w:val="22"/>
        </w:rPr>
      </w:pPr>
      <w:r w:rsidRPr="00D506D2">
        <w:rPr>
          <w:b/>
          <w:sz w:val="22"/>
          <w:szCs w:val="22"/>
        </w:rPr>
        <w:t xml:space="preserve">zdolności do występowania w obrocie gospodarczym </w:t>
      </w:r>
    </w:p>
    <w:p w:rsidR="00895C1D" w:rsidRPr="00895C1D" w:rsidRDefault="00895C1D" w:rsidP="00C93C98">
      <w:pPr>
        <w:pStyle w:val="Akapitzlist"/>
        <w:widowControl w:val="0"/>
        <w:spacing w:after="42"/>
        <w:ind w:left="417"/>
        <w:jc w:val="both"/>
        <w:rPr>
          <w:sz w:val="22"/>
        </w:rPr>
      </w:pPr>
      <w:r w:rsidRPr="00895C1D">
        <w:rPr>
          <w:sz w:val="22"/>
          <w:szCs w:val="22"/>
        </w:rPr>
        <w:t>Zamawiający nie formułuje warunku udziału w postępowaniu w tym zakresie. Zamawiający dokona oceny spełnienia warunku udziału w postępowaniu w tym zakresie na podstawie oświadczenia.</w:t>
      </w:r>
    </w:p>
    <w:p w:rsidR="00C33AAC" w:rsidRPr="00C04A1B" w:rsidRDefault="00C33AAC" w:rsidP="00644668">
      <w:pPr>
        <w:pStyle w:val="Akapitzlist"/>
        <w:numPr>
          <w:ilvl w:val="3"/>
          <w:numId w:val="16"/>
        </w:numPr>
        <w:tabs>
          <w:tab w:val="left" w:pos="0"/>
          <w:tab w:val="left" w:pos="567"/>
        </w:tabs>
        <w:suppressAutoHyphens w:val="0"/>
        <w:autoSpaceDE w:val="0"/>
        <w:autoSpaceDN w:val="0"/>
        <w:adjustRightInd w:val="0"/>
        <w:ind w:left="284" w:firstLine="0"/>
        <w:jc w:val="both"/>
        <w:rPr>
          <w:b/>
          <w:sz w:val="22"/>
          <w:szCs w:val="22"/>
        </w:rPr>
      </w:pPr>
      <w:r w:rsidRPr="00C04A1B">
        <w:rPr>
          <w:b/>
          <w:sz w:val="22"/>
          <w:szCs w:val="22"/>
        </w:rPr>
        <w:t xml:space="preserve">uprawnień do prowadzenia określonej działalności gospodarczej lub zawodowej, o ile wynika to z odrębnych przepisów: </w:t>
      </w:r>
    </w:p>
    <w:p w:rsidR="0096102C" w:rsidRPr="0096102C" w:rsidRDefault="0096102C" w:rsidP="0096102C">
      <w:pPr>
        <w:widowControl w:val="0"/>
        <w:spacing w:after="42"/>
        <w:ind w:left="426"/>
        <w:jc w:val="both"/>
        <w:rPr>
          <w:sz w:val="22"/>
        </w:rPr>
      </w:pPr>
      <w:r w:rsidRPr="0096102C">
        <w:rPr>
          <w:sz w:val="22"/>
          <w:szCs w:val="22"/>
        </w:rPr>
        <w:t>Zamawiający nie formułuje warunku udziału w postępowaniu w tym zakresie. Zamawiający dokona oceny spełnienia warunku udziału w postępowaniu w tym zakresie na podstawie oświadczenia.</w:t>
      </w:r>
    </w:p>
    <w:p w:rsidR="00C33AAC" w:rsidRPr="00C04A1B" w:rsidRDefault="00C33AAC" w:rsidP="00C33AAC">
      <w:pPr>
        <w:suppressAutoHyphens w:val="0"/>
        <w:autoSpaceDE w:val="0"/>
        <w:autoSpaceDN w:val="0"/>
        <w:adjustRightInd w:val="0"/>
        <w:ind w:left="567" w:hanging="284"/>
        <w:rPr>
          <w:b/>
          <w:sz w:val="22"/>
          <w:szCs w:val="22"/>
        </w:rPr>
      </w:pPr>
      <w:r w:rsidRPr="00D506D2">
        <w:rPr>
          <w:sz w:val="22"/>
          <w:szCs w:val="22"/>
        </w:rPr>
        <w:t>3)</w:t>
      </w:r>
      <w:r w:rsidRPr="00C04A1B">
        <w:rPr>
          <w:b/>
          <w:sz w:val="22"/>
          <w:szCs w:val="22"/>
        </w:rPr>
        <w:t xml:space="preserve"> sytuacji ekonomicznej lub finansowej:</w:t>
      </w:r>
    </w:p>
    <w:p w:rsidR="0096102C" w:rsidRPr="0096102C" w:rsidRDefault="0096102C" w:rsidP="0096102C">
      <w:pPr>
        <w:widowControl w:val="0"/>
        <w:spacing w:after="42"/>
        <w:ind w:left="426"/>
        <w:jc w:val="both"/>
        <w:rPr>
          <w:sz w:val="22"/>
        </w:rPr>
      </w:pPr>
      <w:r w:rsidRPr="0096102C">
        <w:rPr>
          <w:sz w:val="22"/>
          <w:szCs w:val="22"/>
        </w:rPr>
        <w:t>Zamawiający nie formułuje warunku udziału w postępowaniu w tym zakresie. Zamawiający dokona oceny spełnienia warunku udziału w postępowaniu w tym zakresie na podstawie oświadczenia.</w:t>
      </w:r>
    </w:p>
    <w:p w:rsidR="00C33AAC" w:rsidRPr="00CD23FB" w:rsidRDefault="00C33AAC" w:rsidP="00644668">
      <w:pPr>
        <w:pStyle w:val="Akapitzlist"/>
        <w:numPr>
          <w:ilvl w:val="3"/>
          <w:numId w:val="16"/>
        </w:numPr>
        <w:suppressAutoHyphens w:val="0"/>
        <w:ind w:left="567" w:hanging="283"/>
        <w:rPr>
          <w:b/>
          <w:sz w:val="22"/>
          <w:szCs w:val="22"/>
        </w:rPr>
      </w:pPr>
      <w:r w:rsidRPr="00CD23FB">
        <w:rPr>
          <w:b/>
          <w:sz w:val="22"/>
          <w:szCs w:val="22"/>
        </w:rPr>
        <w:lastRenderedPageBreak/>
        <w:t>zdolności technicznej lub zawodowej:</w:t>
      </w:r>
    </w:p>
    <w:p w:rsidR="008B78C2" w:rsidRPr="00CD23FB" w:rsidRDefault="00CD23FB" w:rsidP="00CD23FB">
      <w:pPr>
        <w:pStyle w:val="Akapitzlist"/>
        <w:suppressAutoHyphens w:val="0"/>
        <w:autoSpaceDE w:val="0"/>
        <w:autoSpaceDN w:val="0"/>
        <w:adjustRightInd w:val="0"/>
        <w:ind w:left="417"/>
        <w:jc w:val="both"/>
        <w:rPr>
          <w:color w:val="C00000"/>
          <w:sz w:val="22"/>
          <w:szCs w:val="22"/>
          <w:lang w:val="cs-CZ" w:eastAsia="pl-PL"/>
        </w:rPr>
      </w:pPr>
      <w:r w:rsidRPr="00CD23FB">
        <w:rPr>
          <w:kern w:val="0"/>
          <w:sz w:val="22"/>
          <w:szCs w:val="22"/>
          <w:lang w:eastAsia="pl-PL"/>
        </w:rPr>
        <w:t>Warunek t</w:t>
      </w:r>
      <w:r>
        <w:rPr>
          <w:kern w:val="0"/>
          <w:sz w:val="22"/>
          <w:szCs w:val="22"/>
          <w:lang w:eastAsia="pl-PL"/>
        </w:rPr>
        <w:t>en</w:t>
      </w:r>
      <w:r w:rsidRPr="00CD23FB">
        <w:rPr>
          <w:kern w:val="0"/>
          <w:sz w:val="22"/>
          <w:szCs w:val="22"/>
          <w:lang w:eastAsia="pl-PL"/>
        </w:rPr>
        <w:t xml:space="preserve"> Zamawiający uzna za spełniony jeżeli Wykonawca udowodni Zamawiającemu, że</w:t>
      </w:r>
      <w:r>
        <w:rPr>
          <w:kern w:val="0"/>
          <w:sz w:val="22"/>
          <w:szCs w:val="22"/>
          <w:lang w:eastAsia="pl-PL"/>
        </w:rPr>
        <w:t xml:space="preserve"> </w:t>
      </w:r>
      <w:r>
        <w:rPr>
          <w:kern w:val="0"/>
          <w:sz w:val="22"/>
          <w:szCs w:val="22"/>
          <w:lang w:eastAsia="pl-PL"/>
        </w:rPr>
        <w:br/>
      </w:r>
      <w:r w:rsidRPr="00CD23FB">
        <w:rPr>
          <w:kern w:val="0"/>
          <w:sz w:val="22"/>
          <w:szCs w:val="22"/>
          <w:lang w:eastAsia="pl-PL"/>
        </w:rPr>
        <w:t>w okresie ostatnich pięciu lat przed upływem terminu składania ofert, a jeżeli okres prowadzenia</w:t>
      </w:r>
      <w:r>
        <w:rPr>
          <w:kern w:val="0"/>
          <w:sz w:val="22"/>
          <w:szCs w:val="22"/>
          <w:lang w:eastAsia="pl-PL"/>
        </w:rPr>
        <w:t xml:space="preserve"> </w:t>
      </w:r>
      <w:r w:rsidRPr="00CD23FB">
        <w:rPr>
          <w:kern w:val="0"/>
          <w:sz w:val="22"/>
          <w:szCs w:val="22"/>
          <w:lang w:eastAsia="pl-PL"/>
        </w:rPr>
        <w:t xml:space="preserve">działalności jest krótszy </w:t>
      </w:r>
      <w:r>
        <w:rPr>
          <w:kern w:val="0"/>
          <w:sz w:val="22"/>
          <w:szCs w:val="22"/>
          <w:lang w:eastAsia="pl-PL"/>
        </w:rPr>
        <w:t>–</w:t>
      </w:r>
      <w:r w:rsidRPr="00CD23FB">
        <w:rPr>
          <w:kern w:val="0"/>
          <w:sz w:val="22"/>
          <w:szCs w:val="22"/>
          <w:lang w:eastAsia="pl-PL"/>
        </w:rPr>
        <w:t xml:space="preserve"> w</w:t>
      </w:r>
      <w:r>
        <w:rPr>
          <w:kern w:val="0"/>
          <w:sz w:val="22"/>
          <w:szCs w:val="22"/>
          <w:lang w:eastAsia="pl-PL"/>
        </w:rPr>
        <w:t xml:space="preserve"> </w:t>
      </w:r>
      <w:r w:rsidRPr="00CD23FB">
        <w:rPr>
          <w:kern w:val="0"/>
          <w:sz w:val="22"/>
          <w:szCs w:val="22"/>
          <w:lang w:eastAsia="pl-PL"/>
        </w:rPr>
        <w:t>tym okresie, wykonał w sposób na</w:t>
      </w:r>
      <w:r>
        <w:rPr>
          <w:kern w:val="0"/>
          <w:sz w:val="22"/>
          <w:szCs w:val="22"/>
          <w:lang w:eastAsia="pl-PL"/>
        </w:rPr>
        <w:t>leżyty</w:t>
      </w:r>
      <w:r w:rsidRPr="00CD23FB">
        <w:rPr>
          <w:kern w:val="0"/>
          <w:sz w:val="22"/>
          <w:szCs w:val="22"/>
          <w:lang w:eastAsia="pl-PL"/>
        </w:rPr>
        <w:t>: co najmniej dwie robo</w:t>
      </w:r>
      <w:r>
        <w:rPr>
          <w:kern w:val="0"/>
          <w:sz w:val="22"/>
          <w:szCs w:val="22"/>
          <w:lang w:eastAsia="pl-PL"/>
        </w:rPr>
        <w:t xml:space="preserve">ty </w:t>
      </w:r>
      <w:r w:rsidRPr="00CD23FB">
        <w:rPr>
          <w:kern w:val="0"/>
          <w:sz w:val="22"/>
          <w:szCs w:val="22"/>
          <w:lang w:eastAsia="pl-PL"/>
        </w:rPr>
        <w:t xml:space="preserve">budowlane w systemie </w:t>
      </w:r>
      <w:r>
        <w:rPr>
          <w:kern w:val="0"/>
          <w:sz w:val="22"/>
          <w:szCs w:val="22"/>
          <w:lang w:eastAsia="pl-PL"/>
        </w:rPr>
        <w:t>„</w:t>
      </w:r>
      <w:r w:rsidRPr="00CD23FB">
        <w:rPr>
          <w:kern w:val="0"/>
          <w:sz w:val="22"/>
          <w:szCs w:val="22"/>
          <w:lang w:eastAsia="pl-PL"/>
        </w:rPr>
        <w:t>Zaprojektuj i wybu</w:t>
      </w:r>
      <w:r>
        <w:rPr>
          <w:kern w:val="0"/>
          <w:sz w:val="22"/>
          <w:szCs w:val="22"/>
          <w:lang w:eastAsia="pl-PL"/>
        </w:rPr>
        <w:t>du</w:t>
      </w:r>
      <w:r w:rsidRPr="00CD23FB">
        <w:rPr>
          <w:kern w:val="0"/>
          <w:sz w:val="22"/>
          <w:szCs w:val="22"/>
          <w:lang w:eastAsia="pl-PL"/>
        </w:rPr>
        <w:t>j</w:t>
      </w:r>
      <w:r>
        <w:rPr>
          <w:kern w:val="0"/>
          <w:sz w:val="22"/>
          <w:szCs w:val="22"/>
          <w:lang w:eastAsia="pl-PL"/>
        </w:rPr>
        <w:t>”</w:t>
      </w:r>
      <w:r w:rsidRPr="00CD23FB">
        <w:rPr>
          <w:kern w:val="0"/>
          <w:sz w:val="22"/>
          <w:szCs w:val="22"/>
          <w:lang w:eastAsia="pl-PL"/>
        </w:rPr>
        <w:t xml:space="preserve"> polegające na wykonaniu projektu, remontu,</w:t>
      </w:r>
      <w:r>
        <w:rPr>
          <w:kern w:val="0"/>
          <w:sz w:val="22"/>
          <w:szCs w:val="22"/>
          <w:lang w:eastAsia="pl-PL"/>
        </w:rPr>
        <w:t xml:space="preserve"> </w:t>
      </w:r>
      <w:r w:rsidRPr="00CD23FB">
        <w:rPr>
          <w:kern w:val="0"/>
          <w:sz w:val="22"/>
          <w:szCs w:val="22"/>
          <w:lang w:eastAsia="pl-PL"/>
        </w:rPr>
        <w:t xml:space="preserve">przebudowy lub wybudowaniu obiektu służby zdrowia na </w:t>
      </w:r>
      <w:r>
        <w:rPr>
          <w:kern w:val="0"/>
          <w:sz w:val="22"/>
          <w:szCs w:val="22"/>
          <w:lang w:eastAsia="pl-PL"/>
        </w:rPr>
        <w:t>kw</w:t>
      </w:r>
      <w:r w:rsidRPr="00CD23FB">
        <w:rPr>
          <w:kern w:val="0"/>
          <w:sz w:val="22"/>
          <w:szCs w:val="22"/>
          <w:lang w:eastAsia="pl-PL"/>
        </w:rPr>
        <w:t>otę łączną najmniej 10 000 000,00zł (dziesięć milionów złotych).</w:t>
      </w:r>
    </w:p>
    <w:p w:rsidR="00174D94" w:rsidRPr="00174D94" w:rsidRDefault="00174D94" w:rsidP="00CD23FB">
      <w:pPr>
        <w:pStyle w:val="Akapitzlist"/>
        <w:autoSpaceDN w:val="0"/>
        <w:adjustRightInd w:val="0"/>
        <w:ind w:left="417"/>
        <w:jc w:val="both"/>
        <w:rPr>
          <w:color w:val="000000"/>
          <w:sz w:val="22"/>
          <w:szCs w:val="22"/>
          <w:lang w:val="cs-CZ" w:eastAsia="pl-PL"/>
        </w:rPr>
      </w:pPr>
      <w:r w:rsidRPr="00174D94">
        <w:rPr>
          <w:b/>
          <w:color w:val="000000"/>
          <w:sz w:val="22"/>
          <w:szCs w:val="22"/>
          <w:lang w:eastAsia="pl-PL"/>
        </w:rPr>
        <w:t xml:space="preserve">Zgodnie z art. 117 ust. 1 ustawy PZP, </w:t>
      </w:r>
      <w:r w:rsidRPr="00174D94">
        <w:rPr>
          <w:color w:val="000000"/>
          <w:sz w:val="22"/>
          <w:szCs w:val="22"/>
          <w:lang w:eastAsia="pl-PL"/>
        </w:rPr>
        <w:t>Zamawiający zastrzega, że w/w warunek nie podlega sumowaniu. Oznacza to, że wykonawca składający ofertę musi wykazać się całym wymaganym doświadczeniem lub jeden z uczestników konsorcjum wykaże się całym wymaganym doświadczeniem (warunek nie będzie spełniony, jeżeli wszyscy uczestnicy konsorcjum w sumie wykażą się wymaganym doświadczeniem, ale żaden z nich indywidualnie nie wykazał się całym wymaganym doświadczeniem).</w:t>
      </w:r>
    </w:p>
    <w:p w:rsidR="00174D94" w:rsidRDefault="00174D94" w:rsidP="00395408">
      <w:pPr>
        <w:pStyle w:val="Standard"/>
        <w:widowControl/>
        <w:autoSpaceDN w:val="0"/>
        <w:ind w:left="284"/>
        <w:jc w:val="both"/>
        <w:rPr>
          <w:sz w:val="22"/>
          <w:szCs w:val="22"/>
        </w:rPr>
      </w:pPr>
    </w:p>
    <w:p w:rsidR="00277326" w:rsidRPr="00C04A1B" w:rsidRDefault="00775D97" w:rsidP="00486446">
      <w:pPr>
        <w:pBdr>
          <w:top w:val="double" w:sz="4" w:space="1" w:color="000000"/>
          <w:left w:val="double" w:sz="4" w:space="4" w:color="000000"/>
          <w:bottom w:val="double" w:sz="4" w:space="1" w:color="000000"/>
          <w:right w:val="double" w:sz="4" w:space="2" w:color="000000"/>
        </w:pBdr>
        <w:shd w:val="clear" w:color="auto" w:fill="FFFFFF"/>
        <w:tabs>
          <w:tab w:val="left" w:pos="0"/>
        </w:tabs>
        <w:autoSpaceDE w:val="0"/>
        <w:jc w:val="both"/>
        <w:rPr>
          <w:sz w:val="22"/>
          <w:szCs w:val="22"/>
        </w:rPr>
      </w:pPr>
      <w:r w:rsidRPr="00C04A1B">
        <w:rPr>
          <w:b/>
          <w:sz w:val="22"/>
          <w:szCs w:val="22"/>
        </w:rPr>
        <w:t>X</w:t>
      </w:r>
      <w:r w:rsidR="001B3E1D" w:rsidRPr="00C04A1B">
        <w:rPr>
          <w:b/>
          <w:sz w:val="22"/>
          <w:szCs w:val="22"/>
        </w:rPr>
        <w:t>V</w:t>
      </w:r>
      <w:r w:rsidR="004F5C27" w:rsidRPr="00C04A1B">
        <w:rPr>
          <w:b/>
          <w:sz w:val="22"/>
          <w:szCs w:val="22"/>
        </w:rPr>
        <w:t>I</w:t>
      </w:r>
      <w:r w:rsidR="00277326" w:rsidRPr="00C04A1B">
        <w:rPr>
          <w:b/>
          <w:sz w:val="22"/>
          <w:szCs w:val="22"/>
        </w:rPr>
        <w:t xml:space="preserve">. PODMIOTOWE ŚRODKI DOWODOWE </w:t>
      </w:r>
    </w:p>
    <w:p w:rsidR="00E51725" w:rsidRPr="00C04A1B" w:rsidRDefault="00E51725" w:rsidP="006C2CC2">
      <w:pPr>
        <w:numPr>
          <w:ilvl w:val="1"/>
          <w:numId w:val="10"/>
        </w:numPr>
        <w:suppressAutoHyphens w:val="0"/>
        <w:autoSpaceDE w:val="0"/>
        <w:autoSpaceDN w:val="0"/>
        <w:adjustRightInd w:val="0"/>
        <w:rPr>
          <w:kern w:val="0"/>
          <w:sz w:val="22"/>
          <w:szCs w:val="22"/>
          <w:lang w:eastAsia="pl-PL"/>
        </w:rPr>
      </w:pPr>
      <w:r w:rsidRPr="00C04A1B">
        <w:rPr>
          <w:kern w:val="0"/>
          <w:sz w:val="22"/>
          <w:szCs w:val="22"/>
          <w:lang w:eastAsia="pl-PL"/>
        </w:rPr>
        <w:t>Do oferty Wykonawca dołącza:</w:t>
      </w:r>
    </w:p>
    <w:p w:rsidR="00352697" w:rsidRPr="00A26D3F" w:rsidRDefault="00352697" w:rsidP="00352697">
      <w:pPr>
        <w:pStyle w:val="Tekstpodstawowy2"/>
        <w:numPr>
          <w:ilvl w:val="0"/>
          <w:numId w:val="6"/>
        </w:numPr>
        <w:suppressAutoHyphens w:val="0"/>
        <w:spacing w:after="0" w:line="240" w:lineRule="auto"/>
        <w:ind w:right="28"/>
        <w:jc w:val="both"/>
        <w:rPr>
          <w:b/>
          <w:sz w:val="22"/>
          <w:szCs w:val="22"/>
        </w:rPr>
      </w:pPr>
      <w:r>
        <w:rPr>
          <w:b/>
          <w:sz w:val="22"/>
          <w:szCs w:val="22"/>
        </w:rPr>
        <w:t>o</w:t>
      </w:r>
      <w:r w:rsidRPr="00A26D3F">
        <w:rPr>
          <w:b/>
          <w:sz w:val="22"/>
          <w:szCs w:val="22"/>
        </w:rPr>
        <w:t>świadczenie, o którym mowa w art. 125 ust. 1 ustawy</w:t>
      </w:r>
      <w:r w:rsidRPr="00A26D3F">
        <w:rPr>
          <w:sz w:val="22"/>
          <w:szCs w:val="22"/>
        </w:rPr>
        <w:t xml:space="preserve">, o niepodleganiu wykluczeniu z postępowania oraz spełnianiu warunków udziału w postępowaniu, w zakresie wskazanym </w:t>
      </w:r>
      <w:r>
        <w:rPr>
          <w:sz w:val="22"/>
          <w:szCs w:val="22"/>
        </w:rPr>
        <w:br/>
      </w:r>
      <w:r w:rsidRPr="00A26D3F">
        <w:rPr>
          <w:sz w:val="22"/>
          <w:szCs w:val="22"/>
        </w:rPr>
        <w:t xml:space="preserve">w  </w:t>
      </w:r>
      <w:r w:rsidRPr="00A43B26">
        <w:rPr>
          <w:sz w:val="22"/>
          <w:szCs w:val="22"/>
        </w:rPr>
        <w:t xml:space="preserve">SWZ </w:t>
      </w:r>
      <w:r w:rsidR="00C120EB">
        <w:rPr>
          <w:sz w:val="22"/>
          <w:szCs w:val="22"/>
        </w:rPr>
        <w:t>/</w:t>
      </w:r>
      <w:r w:rsidRPr="00A43B26">
        <w:rPr>
          <w:b/>
          <w:sz w:val="22"/>
          <w:szCs w:val="22"/>
        </w:rPr>
        <w:t xml:space="preserve">załącznikiem nr </w:t>
      </w:r>
      <w:r w:rsidR="00142D7E">
        <w:rPr>
          <w:b/>
          <w:sz w:val="22"/>
          <w:szCs w:val="22"/>
        </w:rPr>
        <w:t>4</w:t>
      </w:r>
      <w:r w:rsidRPr="00A43B26">
        <w:rPr>
          <w:b/>
          <w:sz w:val="22"/>
          <w:szCs w:val="22"/>
        </w:rPr>
        <w:t xml:space="preserve"> do SWZ</w:t>
      </w:r>
      <w:r w:rsidR="00C120EB">
        <w:rPr>
          <w:b/>
          <w:sz w:val="22"/>
          <w:szCs w:val="22"/>
        </w:rPr>
        <w:t>/</w:t>
      </w:r>
      <w:r w:rsidRPr="00A43B26">
        <w:rPr>
          <w:sz w:val="22"/>
          <w:szCs w:val="22"/>
        </w:rPr>
        <w:t>.</w:t>
      </w:r>
      <w:r>
        <w:rPr>
          <w:sz w:val="22"/>
          <w:szCs w:val="22"/>
        </w:rPr>
        <w:t xml:space="preserve"> </w:t>
      </w:r>
    </w:p>
    <w:p w:rsidR="00E51725" w:rsidRPr="00142D7E" w:rsidRDefault="00E51725" w:rsidP="006C2CC2">
      <w:pPr>
        <w:numPr>
          <w:ilvl w:val="1"/>
          <w:numId w:val="10"/>
        </w:numPr>
        <w:suppressAutoHyphens w:val="0"/>
        <w:autoSpaceDE w:val="0"/>
        <w:autoSpaceDN w:val="0"/>
        <w:adjustRightInd w:val="0"/>
        <w:jc w:val="both"/>
        <w:rPr>
          <w:kern w:val="0"/>
          <w:sz w:val="22"/>
          <w:szCs w:val="22"/>
          <w:lang w:eastAsia="pl-PL"/>
        </w:rPr>
      </w:pPr>
      <w:r w:rsidRPr="00C04A1B">
        <w:rPr>
          <w:kern w:val="0"/>
          <w:sz w:val="22"/>
          <w:szCs w:val="22"/>
          <w:lang w:eastAsia="pl-PL"/>
        </w:rPr>
        <w:t>Oświadczenia, o którym mowa w pkt. 1.1, stanowi dowód potwierdzający brak podstaw wykluczenia</w:t>
      </w:r>
      <w:r w:rsidR="00912802" w:rsidRPr="00C04A1B">
        <w:rPr>
          <w:kern w:val="0"/>
          <w:sz w:val="22"/>
          <w:szCs w:val="22"/>
          <w:lang w:eastAsia="pl-PL"/>
        </w:rPr>
        <w:t xml:space="preserve"> </w:t>
      </w:r>
      <w:r w:rsidR="00912802" w:rsidRPr="00142D7E">
        <w:rPr>
          <w:kern w:val="0"/>
          <w:sz w:val="22"/>
          <w:szCs w:val="22"/>
          <w:lang w:eastAsia="pl-PL"/>
        </w:rPr>
        <w:t>oraz spełnienia warunków udziału w postępowaniu</w:t>
      </w:r>
      <w:r w:rsidRPr="00142D7E">
        <w:rPr>
          <w:kern w:val="0"/>
          <w:sz w:val="22"/>
          <w:szCs w:val="22"/>
          <w:lang w:eastAsia="pl-PL"/>
        </w:rPr>
        <w:t xml:space="preserve"> odpowiednio na dzień składania ofert</w:t>
      </w:r>
    </w:p>
    <w:p w:rsidR="00E51725" w:rsidRPr="00142D7E" w:rsidRDefault="00E51725" w:rsidP="006C2CC2">
      <w:pPr>
        <w:numPr>
          <w:ilvl w:val="1"/>
          <w:numId w:val="10"/>
        </w:numPr>
        <w:suppressAutoHyphens w:val="0"/>
        <w:autoSpaceDE w:val="0"/>
        <w:autoSpaceDN w:val="0"/>
        <w:adjustRightInd w:val="0"/>
        <w:jc w:val="both"/>
        <w:rPr>
          <w:kern w:val="0"/>
          <w:sz w:val="22"/>
          <w:szCs w:val="22"/>
          <w:lang w:eastAsia="pl-PL"/>
        </w:rPr>
      </w:pPr>
      <w:r w:rsidRPr="00142D7E">
        <w:rPr>
          <w:kern w:val="0"/>
          <w:sz w:val="22"/>
          <w:szCs w:val="22"/>
          <w:lang w:eastAsia="pl-PL"/>
        </w:rPr>
        <w:t>W przypadku wspólnego ubiegania się o zamówienie przez wykonawców, oświadczenia, o który</w:t>
      </w:r>
      <w:r w:rsidR="000B3B5B" w:rsidRPr="00142D7E">
        <w:rPr>
          <w:kern w:val="0"/>
          <w:sz w:val="22"/>
          <w:szCs w:val="22"/>
          <w:lang w:eastAsia="pl-PL"/>
        </w:rPr>
        <w:t>ch</w:t>
      </w:r>
      <w:r w:rsidRPr="00142D7E">
        <w:rPr>
          <w:kern w:val="0"/>
          <w:sz w:val="22"/>
          <w:szCs w:val="22"/>
          <w:lang w:eastAsia="pl-PL"/>
        </w:rPr>
        <w:t xml:space="preserve"> mowa w pkt. 1.1. składa każdy z Wykonawców. </w:t>
      </w:r>
    </w:p>
    <w:p w:rsidR="00E51725" w:rsidRPr="00142D7E" w:rsidRDefault="00E51725" w:rsidP="006C2CC2">
      <w:pPr>
        <w:numPr>
          <w:ilvl w:val="1"/>
          <w:numId w:val="10"/>
        </w:numPr>
        <w:suppressAutoHyphens w:val="0"/>
        <w:autoSpaceDE w:val="0"/>
        <w:autoSpaceDN w:val="0"/>
        <w:adjustRightInd w:val="0"/>
        <w:jc w:val="both"/>
        <w:rPr>
          <w:kern w:val="0"/>
          <w:sz w:val="22"/>
          <w:szCs w:val="22"/>
          <w:lang w:eastAsia="pl-PL"/>
        </w:rPr>
      </w:pPr>
      <w:r w:rsidRPr="00142D7E">
        <w:rPr>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00A43B26" w:rsidRPr="00142D7E">
        <w:rPr>
          <w:kern w:val="0"/>
          <w:sz w:val="22"/>
          <w:szCs w:val="22"/>
          <w:lang w:eastAsia="pl-PL"/>
        </w:rPr>
        <w:t xml:space="preserve"> </w:t>
      </w:r>
      <w:r w:rsidR="00C120EB" w:rsidRPr="00142D7E">
        <w:rPr>
          <w:kern w:val="0"/>
          <w:sz w:val="22"/>
          <w:szCs w:val="22"/>
          <w:lang w:eastAsia="pl-PL"/>
        </w:rPr>
        <w:t xml:space="preserve">/załącznik nr </w:t>
      </w:r>
      <w:r w:rsidR="005730FE">
        <w:rPr>
          <w:kern w:val="0"/>
          <w:sz w:val="22"/>
          <w:szCs w:val="22"/>
          <w:lang w:eastAsia="pl-PL"/>
        </w:rPr>
        <w:t>6</w:t>
      </w:r>
      <w:r w:rsidR="00C120EB" w:rsidRPr="00142D7E">
        <w:rPr>
          <w:kern w:val="0"/>
          <w:sz w:val="22"/>
          <w:szCs w:val="22"/>
          <w:lang w:eastAsia="pl-PL"/>
        </w:rPr>
        <w:t xml:space="preserve"> do SWZ/</w:t>
      </w:r>
      <w:r w:rsidRPr="00142D7E">
        <w:rPr>
          <w:kern w:val="0"/>
          <w:sz w:val="22"/>
          <w:szCs w:val="22"/>
          <w:lang w:eastAsia="pl-PL"/>
        </w:rPr>
        <w:t>.</w:t>
      </w:r>
    </w:p>
    <w:p w:rsidR="00E51725" w:rsidRPr="00C04A1B" w:rsidRDefault="00E51725" w:rsidP="006C2CC2">
      <w:pPr>
        <w:pStyle w:val="Akapitzlist"/>
        <w:numPr>
          <w:ilvl w:val="1"/>
          <w:numId w:val="10"/>
        </w:numPr>
        <w:suppressAutoHyphens w:val="0"/>
        <w:autoSpaceDE w:val="0"/>
        <w:autoSpaceDN w:val="0"/>
        <w:adjustRightInd w:val="0"/>
        <w:jc w:val="both"/>
        <w:rPr>
          <w:kern w:val="0"/>
          <w:sz w:val="22"/>
          <w:szCs w:val="22"/>
          <w:lang w:eastAsia="pl-PL"/>
        </w:rPr>
      </w:pPr>
      <w:r w:rsidRPr="00142D7E">
        <w:rPr>
          <w:b/>
          <w:kern w:val="0"/>
          <w:sz w:val="22"/>
          <w:szCs w:val="22"/>
          <w:lang w:eastAsia="pl-PL"/>
        </w:rPr>
        <w:t>Zamawiający przed wyborem najkorzystniejszej oferty wezwie Wykonawcę, którego oferta zostanie najwyżej oceniona, do złożenia w wyznaczonym terminie, nie krótszym niż 5 dni,</w:t>
      </w:r>
      <w:r w:rsidRPr="00C04A1B">
        <w:rPr>
          <w:b/>
          <w:kern w:val="0"/>
          <w:sz w:val="22"/>
          <w:szCs w:val="22"/>
          <w:lang w:eastAsia="pl-PL"/>
        </w:rPr>
        <w:t xml:space="preserve"> aktualnych na dzień złożenia, podmiotowych środków dowodowych:</w:t>
      </w:r>
    </w:p>
    <w:p w:rsidR="00E51725" w:rsidRPr="00C04A1B" w:rsidRDefault="00E51725" w:rsidP="006C2CC2">
      <w:pPr>
        <w:pStyle w:val="Akapitzlist"/>
        <w:numPr>
          <w:ilvl w:val="0"/>
          <w:numId w:val="9"/>
        </w:numPr>
        <w:suppressAutoHyphens w:val="0"/>
        <w:autoSpaceDE w:val="0"/>
        <w:autoSpaceDN w:val="0"/>
        <w:adjustRightInd w:val="0"/>
        <w:ind w:left="720"/>
        <w:jc w:val="both"/>
        <w:rPr>
          <w:b/>
          <w:i/>
          <w:kern w:val="0"/>
          <w:sz w:val="22"/>
          <w:szCs w:val="22"/>
          <w:lang w:eastAsia="pl-PL"/>
        </w:rPr>
      </w:pPr>
      <w:r w:rsidRPr="00C04A1B">
        <w:rPr>
          <w:b/>
          <w:i/>
          <w:kern w:val="0"/>
          <w:sz w:val="22"/>
          <w:szCs w:val="22"/>
          <w:lang w:eastAsia="pl-PL"/>
        </w:rPr>
        <w:t>w celu potwierdzenia braku podstaw wykluczenia Wykonawcy z udziału w postępowaniu:</w:t>
      </w:r>
    </w:p>
    <w:p w:rsidR="00BB5C4F" w:rsidRPr="00C04A1B" w:rsidRDefault="00BB5C4F" w:rsidP="00C06947">
      <w:pPr>
        <w:pStyle w:val="Akapitzlist"/>
        <w:suppressAutoHyphens w:val="0"/>
        <w:autoSpaceDE w:val="0"/>
        <w:autoSpaceDN w:val="0"/>
        <w:adjustRightInd w:val="0"/>
        <w:ind w:left="709" w:hanging="142"/>
        <w:jc w:val="both"/>
        <w:rPr>
          <w:kern w:val="0"/>
          <w:sz w:val="22"/>
          <w:szCs w:val="22"/>
          <w:lang w:eastAsia="pl-PL"/>
        </w:rPr>
      </w:pPr>
      <w:r w:rsidRPr="00C04A1B">
        <w:rPr>
          <w:kern w:val="0"/>
          <w:sz w:val="22"/>
          <w:szCs w:val="22"/>
          <w:lang w:eastAsia="pl-PL"/>
        </w:rPr>
        <w:t xml:space="preserve">- oświadczenia wykonawcy o aktualności informacji zawartych w oświadczeniu, o którym mowa </w:t>
      </w:r>
      <w:r w:rsidRPr="00C04A1B">
        <w:rPr>
          <w:kern w:val="0"/>
          <w:sz w:val="22"/>
          <w:szCs w:val="22"/>
          <w:lang w:eastAsia="pl-PL"/>
        </w:rPr>
        <w:br/>
        <w:t xml:space="preserve">w art. 125 ust. 1 ustawy, w zakresie podstaw wykluczenia z postępowania wskazanych przez zamawiającego, których mowa w art. 108 ust. 1 </w:t>
      </w:r>
      <w:r w:rsidRPr="00C04A1B">
        <w:rPr>
          <w:sz w:val="22"/>
          <w:szCs w:val="22"/>
        </w:rPr>
        <w:t xml:space="preserve">ustawy </w:t>
      </w:r>
      <w:proofErr w:type="spellStart"/>
      <w:r w:rsidRPr="00C04A1B">
        <w:rPr>
          <w:sz w:val="22"/>
          <w:szCs w:val="22"/>
        </w:rPr>
        <w:t>Pzp</w:t>
      </w:r>
      <w:proofErr w:type="spellEnd"/>
      <w:r w:rsidRPr="00C04A1B">
        <w:rPr>
          <w:sz w:val="22"/>
          <w:szCs w:val="22"/>
        </w:rPr>
        <w:t>.</w:t>
      </w:r>
    </w:p>
    <w:p w:rsidR="00BB5C4F" w:rsidRPr="00C04A1B" w:rsidRDefault="00C06947" w:rsidP="00C06947">
      <w:pPr>
        <w:pStyle w:val="Akapitzlist"/>
        <w:tabs>
          <w:tab w:val="left" w:pos="284"/>
        </w:tabs>
        <w:ind w:left="709" w:hanging="142"/>
        <w:jc w:val="both"/>
        <w:rPr>
          <w:bCs/>
          <w:sz w:val="22"/>
          <w:szCs w:val="22"/>
        </w:rPr>
      </w:pPr>
      <w:r w:rsidRPr="00C04A1B">
        <w:rPr>
          <w:bCs/>
          <w:sz w:val="22"/>
          <w:szCs w:val="22"/>
        </w:rPr>
        <w:tab/>
      </w:r>
      <w:r w:rsidR="00BB5C4F" w:rsidRPr="00C04A1B">
        <w:rPr>
          <w:bCs/>
          <w:sz w:val="22"/>
          <w:szCs w:val="22"/>
        </w:rPr>
        <w:t>W przypadku wspólnego ubiegania się o zamówienie przez Wykonawców, oświadczenie składa każdy z Wykonawców wspólnie ubiegających się o zamówienie.</w:t>
      </w:r>
    </w:p>
    <w:p w:rsidR="00E51725" w:rsidRPr="00C04A1B" w:rsidRDefault="00E51725" w:rsidP="006C2CC2">
      <w:pPr>
        <w:pStyle w:val="Akapitzlist"/>
        <w:numPr>
          <w:ilvl w:val="0"/>
          <w:numId w:val="9"/>
        </w:numPr>
        <w:suppressAutoHyphens w:val="0"/>
        <w:autoSpaceDE w:val="0"/>
        <w:autoSpaceDN w:val="0"/>
        <w:adjustRightInd w:val="0"/>
        <w:ind w:left="720"/>
        <w:jc w:val="both"/>
        <w:rPr>
          <w:b/>
          <w:i/>
          <w:kern w:val="0"/>
          <w:sz w:val="22"/>
          <w:szCs w:val="22"/>
          <w:lang w:eastAsia="pl-PL"/>
        </w:rPr>
      </w:pPr>
      <w:r w:rsidRPr="00C04A1B">
        <w:rPr>
          <w:b/>
          <w:i/>
          <w:kern w:val="0"/>
          <w:sz w:val="22"/>
          <w:szCs w:val="22"/>
          <w:lang w:eastAsia="pl-PL"/>
        </w:rPr>
        <w:t xml:space="preserve">w celu potwierdzenia spełniania warunków udziału w postępowaniu określonych w </w:t>
      </w:r>
      <w:r w:rsidRPr="00C04A1B">
        <w:rPr>
          <w:b/>
          <w:bCs/>
          <w:i/>
          <w:kern w:val="0"/>
          <w:sz w:val="22"/>
          <w:szCs w:val="22"/>
          <w:lang w:eastAsia="pl-PL"/>
        </w:rPr>
        <w:t>Rozdziale VI</w:t>
      </w:r>
      <w:r w:rsidR="00BB5C4F" w:rsidRPr="00C04A1B">
        <w:rPr>
          <w:b/>
          <w:bCs/>
          <w:i/>
          <w:kern w:val="0"/>
          <w:sz w:val="22"/>
          <w:szCs w:val="22"/>
          <w:lang w:eastAsia="pl-PL"/>
        </w:rPr>
        <w:t>I</w:t>
      </w:r>
      <w:r w:rsidRPr="00C04A1B">
        <w:rPr>
          <w:b/>
          <w:bCs/>
          <w:i/>
          <w:kern w:val="0"/>
          <w:sz w:val="22"/>
          <w:szCs w:val="22"/>
          <w:lang w:eastAsia="pl-PL"/>
        </w:rPr>
        <w:t>I</w:t>
      </w:r>
      <w:r w:rsidR="00BB5C4F" w:rsidRPr="00C04A1B">
        <w:rPr>
          <w:b/>
          <w:bCs/>
          <w:i/>
          <w:kern w:val="0"/>
          <w:sz w:val="22"/>
          <w:szCs w:val="22"/>
          <w:lang w:eastAsia="pl-PL"/>
        </w:rPr>
        <w:t xml:space="preserve"> pkt. 1</w:t>
      </w:r>
      <w:r w:rsidRPr="00C04A1B">
        <w:rPr>
          <w:b/>
          <w:bCs/>
          <w:i/>
          <w:kern w:val="0"/>
          <w:sz w:val="22"/>
          <w:szCs w:val="22"/>
          <w:lang w:eastAsia="pl-PL"/>
        </w:rPr>
        <w:t xml:space="preserve"> niniejszej SWZ:</w:t>
      </w:r>
    </w:p>
    <w:p w:rsidR="005329BA" w:rsidRPr="00DA775F" w:rsidRDefault="00CD23FB" w:rsidP="00DA775F">
      <w:pPr>
        <w:suppressAutoHyphens w:val="0"/>
        <w:autoSpaceDE w:val="0"/>
        <w:autoSpaceDN w:val="0"/>
        <w:adjustRightInd w:val="0"/>
        <w:ind w:left="709"/>
        <w:jc w:val="both"/>
        <w:rPr>
          <w:kern w:val="0"/>
          <w:sz w:val="22"/>
          <w:szCs w:val="22"/>
          <w:lang w:eastAsia="pl-PL"/>
        </w:rPr>
      </w:pPr>
      <w:r w:rsidRPr="00CD23FB">
        <w:rPr>
          <w:b/>
          <w:kern w:val="0"/>
          <w:sz w:val="22"/>
          <w:szCs w:val="22"/>
          <w:lang w:eastAsia="pl-PL"/>
        </w:rPr>
        <w:t>Wykaz robót budowlanych</w:t>
      </w:r>
      <w:r w:rsidRPr="00CD23FB">
        <w:rPr>
          <w:kern w:val="0"/>
          <w:sz w:val="22"/>
          <w:szCs w:val="22"/>
          <w:lang w:eastAsia="pl-PL"/>
        </w:rPr>
        <w:t xml:space="preserve"> (załącznik nr 8 do SWZ) wykonanych w formule ,,Zaprojektuj</w:t>
      </w:r>
      <w:r w:rsidR="00DA775F">
        <w:rPr>
          <w:kern w:val="0"/>
          <w:sz w:val="22"/>
          <w:szCs w:val="22"/>
          <w:lang w:eastAsia="pl-PL"/>
        </w:rPr>
        <w:t xml:space="preserve"> </w:t>
      </w:r>
      <w:r w:rsidR="00DA775F">
        <w:rPr>
          <w:kern w:val="0"/>
          <w:sz w:val="22"/>
          <w:szCs w:val="22"/>
          <w:lang w:eastAsia="pl-PL"/>
        </w:rPr>
        <w:br/>
      </w:r>
      <w:r w:rsidRPr="00CD23FB">
        <w:rPr>
          <w:kern w:val="0"/>
          <w:sz w:val="22"/>
          <w:szCs w:val="22"/>
          <w:lang w:eastAsia="pl-PL"/>
        </w:rPr>
        <w:t>i wybuduj" nie wcześniej niż w okresie ostatnich 5</w:t>
      </w:r>
      <w:r w:rsidR="00DA775F">
        <w:rPr>
          <w:kern w:val="0"/>
          <w:sz w:val="22"/>
          <w:szCs w:val="22"/>
          <w:lang w:eastAsia="pl-PL"/>
        </w:rPr>
        <w:t xml:space="preserve"> </w:t>
      </w:r>
      <w:r>
        <w:rPr>
          <w:kern w:val="0"/>
          <w:sz w:val="22"/>
          <w:szCs w:val="22"/>
          <w:lang w:eastAsia="pl-PL"/>
        </w:rPr>
        <w:t>lat</w:t>
      </w:r>
      <w:r w:rsidRPr="00CD23FB">
        <w:rPr>
          <w:kern w:val="0"/>
          <w:sz w:val="22"/>
          <w:szCs w:val="22"/>
          <w:lang w:eastAsia="pl-PL"/>
        </w:rPr>
        <w:t>, a</w:t>
      </w:r>
      <w:r>
        <w:rPr>
          <w:kern w:val="0"/>
          <w:sz w:val="22"/>
          <w:szCs w:val="22"/>
          <w:lang w:eastAsia="pl-PL"/>
        </w:rPr>
        <w:t xml:space="preserve"> </w:t>
      </w:r>
      <w:r w:rsidRPr="00CD23FB">
        <w:rPr>
          <w:kern w:val="0"/>
          <w:sz w:val="22"/>
          <w:szCs w:val="22"/>
          <w:lang w:eastAsia="pl-PL"/>
        </w:rPr>
        <w:t>jeżeli okres prowadzenia działalności jest</w:t>
      </w:r>
      <w:r w:rsidR="00DA775F">
        <w:rPr>
          <w:kern w:val="0"/>
          <w:sz w:val="22"/>
          <w:szCs w:val="22"/>
          <w:lang w:eastAsia="pl-PL"/>
        </w:rPr>
        <w:t xml:space="preserve"> </w:t>
      </w:r>
      <w:r w:rsidRPr="00CD23FB">
        <w:rPr>
          <w:kern w:val="0"/>
          <w:sz w:val="22"/>
          <w:szCs w:val="22"/>
          <w:lang w:eastAsia="pl-PL"/>
        </w:rPr>
        <w:t xml:space="preserve">krótszy </w:t>
      </w:r>
      <w:r>
        <w:rPr>
          <w:kern w:val="0"/>
          <w:sz w:val="22"/>
          <w:szCs w:val="22"/>
          <w:lang w:eastAsia="pl-PL"/>
        </w:rPr>
        <w:t>–</w:t>
      </w:r>
      <w:r w:rsidRPr="00CD23FB">
        <w:rPr>
          <w:kern w:val="0"/>
          <w:sz w:val="22"/>
          <w:szCs w:val="22"/>
          <w:lang w:eastAsia="pl-PL"/>
        </w:rPr>
        <w:t xml:space="preserve"> w</w:t>
      </w:r>
      <w:r>
        <w:rPr>
          <w:kern w:val="0"/>
          <w:sz w:val="22"/>
          <w:szCs w:val="22"/>
          <w:lang w:eastAsia="pl-PL"/>
        </w:rPr>
        <w:t xml:space="preserve"> </w:t>
      </w:r>
      <w:r w:rsidRPr="00CD23FB">
        <w:rPr>
          <w:kern w:val="0"/>
          <w:sz w:val="22"/>
          <w:szCs w:val="22"/>
          <w:lang w:eastAsia="pl-PL"/>
        </w:rPr>
        <w:t>tym okresie, wraz z podaniem ich rodzaju, wartości</w:t>
      </w:r>
      <w:r>
        <w:rPr>
          <w:kern w:val="0"/>
          <w:sz w:val="22"/>
          <w:szCs w:val="22"/>
          <w:lang w:eastAsia="pl-PL"/>
        </w:rPr>
        <w:t>,</w:t>
      </w:r>
      <w:r w:rsidRPr="00CD23FB">
        <w:rPr>
          <w:kern w:val="0"/>
          <w:sz w:val="22"/>
          <w:szCs w:val="22"/>
          <w:lang w:eastAsia="pl-PL"/>
        </w:rPr>
        <w:t xml:space="preserve"> daty i miejsca wykonania oraz</w:t>
      </w:r>
      <w:r w:rsidR="00DA775F">
        <w:rPr>
          <w:kern w:val="0"/>
          <w:sz w:val="22"/>
          <w:szCs w:val="22"/>
          <w:lang w:eastAsia="pl-PL"/>
        </w:rPr>
        <w:t xml:space="preserve"> </w:t>
      </w:r>
      <w:r w:rsidRPr="00CD23FB">
        <w:rPr>
          <w:kern w:val="0"/>
          <w:sz w:val="22"/>
          <w:szCs w:val="22"/>
          <w:lang w:eastAsia="pl-PL"/>
        </w:rPr>
        <w:t>podmiotów, na rzecz których roboty te zost</w:t>
      </w:r>
      <w:r>
        <w:rPr>
          <w:kern w:val="0"/>
          <w:sz w:val="22"/>
          <w:szCs w:val="22"/>
          <w:lang w:eastAsia="pl-PL"/>
        </w:rPr>
        <w:t xml:space="preserve">ały </w:t>
      </w:r>
      <w:r w:rsidRPr="00CD23FB">
        <w:rPr>
          <w:kern w:val="0"/>
          <w:sz w:val="22"/>
          <w:szCs w:val="22"/>
          <w:lang w:eastAsia="pl-PL"/>
        </w:rPr>
        <w:t>wykonane, oraz załączeniem dowodów określających,</w:t>
      </w:r>
      <w:r w:rsidR="00DA775F">
        <w:rPr>
          <w:kern w:val="0"/>
          <w:sz w:val="22"/>
          <w:szCs w:val="22"/>
          <w:lang w:eastAsia="pl-PL"/>
        </w:rPr>
        <w:t xml:space="preserve"> </w:t>
      </w:r>
      <w:r w:rsidRPr="00CD23FB">
        <w:rPr>
          <w:kern w:val="0"/>
          <w:sz w:val="22"/>
          <w:szCs w:val="22"/>
          <w:lang w:eastAsia="pl-PL"/>
        </w:rPr>
        <w:t>czy te roboty budowlane zostały wykonane należycie, p</w:t>
      </w:r>
      <w:r>
        <w:rPr>
          <w:kern w:val="0"/>
          <w:sz w:val="22"/>
          <w:szCs w:val="22"/>
          <w:lang w:eastAsia="pl-PL"/>
        </w:rPr>
        <w:t>rzy</w:t>
      </w:r>
      <w:r w:rsidRPr="00CD23FB">
        <w:rPr>
          <w:kern w:val="0"/>
          <w:sz w:val="22"/>
          <w:szCs w:val="22"/>
          <w:lang w:eastAsia="pl-PL"/>
        </w:rPr>
        <w:t xml:space="preserve"> czym dowodami, </w:t>
      </w:r>
      <w:r w:rsidR="00DA775F">
        <w:rPr>
          <w:kern w:val="0"/>
          <w:sz w:val="22"/>
          <w:szCs w:val="22"/>
          <w:lang w:eastAsia="pl-PL"/>
        </w:rPr>
        <w:br/>
      </w:r>
      <w:r w:rsidRPr="00CD23FB">
        <w:rPr>
          <w:kern w:val="0"/>
          <w:sz w:val="22"/>
          <w:szCs w:val="22"/>
          <w:lang w:eastAsia="pl-PL"/>
        </w:rPr>
        <w:t>o których mowa, są</w:t>
      </w:r>
      <w:r w:rsidR="00DA775F">
        <w:rPr>
          <w:kern w:val="0"/>
          <w:sz w:val="22"/>
          <w:szCs w:val="22"/>
          <w:lang w:eastAsia="pl-PL"/>
        </w:rPr>
        <w:t xml:space="preserve"> </w:t>
      </w:r>
      <w:r w:rsidRPr="00CD23FB">
        <w:rPr>
          <w:kern w:val="0"/>
          <w:sz w:val="22"/>
          <w:szCs w:val="22"/>
          <w:lang w:eastAsia="pl-PL"/>
        </w:rPr>
        <w:t>referencje bądź inne dokumenty sporządzone przez podmiot, na rzecz którego robo</w:t>
      </w:r>
      <w:r>
        <w:rPr>
          <w:kern w:val="0"/>
          <w:sz w:val="22"/>
          <w:szCs w:val="22"/>
          <w:lang w:eastAsia="pl-PL"/>
        </w:rPr>
        <w:t>ty</w:t>
      </w:r>
      <w:r w:rsidRPr="00CD23FB">
        <w:rPr>
          <w:kern w:val="0"/>
          <w:sz w:val="22"/>
          <w:szCs w:val="22"/>
          <w:lang w:eastAsia="pl-PL"/>
        </w:rPr>
        <w:t xml:space="preserve"> budowlane</w:t>
      </w:r>
      <w:r w:rsidR="00DA775F">
        <w:rPr>
          <w:kern w:val="0"/>
          <w:sz w:val="22"/>
          <w:szCs w:val="22"/>
          <w:lang w:eastAsia="pl-PL"/>
        </w:rPr>
        <w:t xml:space="preserve"> </w:t>
      </w:r>
      <w:r w:rsidRPr="00CD23FB">
        <w:rPr>
          <w:kern w:val="0"/>
          <w:sz w:val="22"/>
          <w:szCs w:val="22"/>
          <w:lang w:eastAsia="pl-PL"/>
        </w:rPr>
        <w:t>zost</w:t>
      </w:r>
      <w:r>
        <w:rPr>
          <w:kern w:val="0"/>
          <w:sz w:val="22"/>
          <w:szCs w:val="22"/>
          <w:lang w:eastAsia="pl-PL"/>
        </w:rPr>
        <w:t xml:space="preserve">ały </w:t>
      </w:r>
      <w:r w:rsidRPr="00CD23FB">
        <w:rPr>
          <w:kern w:val="0"/>
          <w:sz w:val="22"/>
          <w:szCs w:val="22"/>
          <w:lang w:eastAsia="pl-PL"/>
        </w:rPr>
        <w:t>wykonane, a jeżeli wykonawca z przyczyn niezależnych od niego nie jest w stanie uzyskać</w:t>
      </w:r>
      <w:r w:rsidR="00DA775F">
        <w:rPr>
          <w:kern w:val="0"/>
          <w:sz w:val="22"/>
          <w:szCs w:val="22"/>
          <w:lang w:eastAsia="pl-PL"/>
        </w:rPr>
        <w:t xml:space="preserve"> </w:t>
      </w:r>
      <w:r w:rsidRPr="00DA775F">
        <w:rPr>
          <w:kern w:val="0"/>
          <w:sz w:val="22"/>
          <w:szCs w:val="22"/>
          <w:lang w:eastAsia="pl-PL"/>
        </w:rPr>
        <w:t xml:space="preserve">tych dokumentów </w:t>
      </w:r>
      <w:r w:rsidR="00DA775F">
        <w:rPr>
          <w:kern w:val="0"/>
          <w:sz w:val="22"/>
          <w:szCs w:val="22"/>
          <w:lang w:eastAsia="pl-PL"/>
        </w:rPr>
        <w:t>–</w:t>
      </w:r>
      <w:r w:rsidRPr="00DA775F">
        <w:rPr>
          <w:kern w:val="0"/>
          <w:sz w:val="22"/>
          <w:szCs w:val="22"/>
          <w:lang w:eastAsia="pl-PL"/>
        </w:rPr>
        <w:t xml:space="preserve"> inne</w:t>
      </w:r>
      <w:r w:rsidR="00DA775F">
        <w:rPr>
          <w:kern w:val="0"/>
          <w:sz w:val="22"/>
          <w:szCs w:val="22"/>
          <w:lang w:eastAsia="pl-PL"/>
        </w:rPr>
        <w:t xml:space="preserve"> </w:t>
      </w:r>
      <w:r w:rsidRPr="00DA775F">
        <w:rPr>
          <w:kern w:val="0"/>
          <w:sz w:val="22"/>
          <w:szCs w:val="22"/>
          <w:lang w:eastAsia="pl-PL"/>
        </w:rPr>
        <w:t>odpowiednie dokumenty</w:t>
      </w:r>
      <w:r w:rsidR="00DA775F">
        <w:rPr>
          <w:kern w:val="0"/>
          <w:sz w:val="22"/>
          <w:szCs w:val="22"/>
          <w:lang w:eastAsia="pl-PL"/>
        </w:rPr>
        <w:t>.</w:t>
      </w:r>
    </w:p>
    <w:p w:rsidR="00A21611" w:rsidRDefault="00A21611" w:rsidP="00DA775F">
      <w:pPr>
        <w:suppressAutoHyphens w:val="0"/>
        <w:ind w:left="709"/>
        <w:rPr>
          <w:sz w:val="22"/>
          <w:szCs w:val="22"/>
        </w:rPr>
      </w:pPr>
      <w:r w:rsidRPr="00DA775F">
        <w:rPr>
          <w:sz w:val="22"/>
          <w:szCs w:val="22"/>
        </w:rPr>
        <w:br w:type="page"/>
      </w:r>
    </w:p>
    <w:p w:rsidR="005329BA" w:rsidRPr="000100E4" w:rsidRDefault="005329BA" w:rsidP="005329BA">
      <w:pPr>
        <w:pStyle w:val="Tekstpodstawowy32"/>
        <w:shd w:val="clear" w:color="auto" w:fill="FFFFFF"/>
        <w:tabs>
          <w:tab w:val="clear" w:pos="3118"/>
          <w:tab w:val="left" w:pos="0"/>
        </w:tabs>
        <w:rPr>
          <w:b w:val="0"/>
          <w:sz w:val="22"/>
          <w:szCs w:val="22"/>
        </w:rPr>
      </w:pPr>
    </w:p>
    <w:p w:rsidR="006C4AAB" w:rsidRPr="00C04A1B" w:rsidRDefault="006C4AAB" w:rsidP="006C4AA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C04A1B">
        <w:rPr>
          <w:b/>
          <w:sz w:val="22"/>
          <w:szCs w:val="22"/>
        </w:rPr>
        <w:t xml:space="preserve">XVII. KORZYSTANIE PRZEZ WYKONAWCĘ Z ZASOBÓW INNYCH PODMIOTÓW W CELU POTWIERDZENIA SPEŁNIENIA WARUNKÓW UDZIAŁU W POSTĘPOWANIU  </w:t>
      </w:r>
    </w:p>
    <w:p w:rsidR="006C4AAB" w:rsidRPr="00C04A1B" w:rsidRDefault="006C4AAB" w:rsidP="00644668">
      <w:pPr>
        <w:pStyle w:val="NormalnyWeb"/>
        <w:numPr>
          <w:ilvl w:val="1"/>
          <w:numId w:val="30"/>
        </w:numPr>
        <w:suppressAutoHyphens w:val="0"/>
        <w:spacing w:before="0" w:after="0"/>
        <w:ind w:left="284" w:hanging="284"/>
        <w:jc w:val="both"/>
        <w:rPr>
          <w:b/>
          <w:bCs/>
          <w:sz w:val="22"/>
          <w:szCs w:val="22"/>
        </w:rPr>
      </w:pPr>
      <w:r w:rsidRPr="00C04A1B">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w:t>
      </w:r>
    </w:p>
    <w:p w:rsidR="006C4AAB" w:rsidRPr="00C04A1B" w:rsidRDefault="006C4AAB" w:rsidP="00644668">
      <w:pPr>
        <w:pStyle w:val="NormalnyWeb"/>
        <w:numPr>
          <w:ilvl w:val="1"/>
          <w:numId w:val="30"/>
        </w:numPr>
        <w:suppressAutoHyphens w:val="0"/>
        <w:spacing w:before="0" w:after="0"/>
        <w:ind w:left="284" w:hanging="284"/>
        <w:jc w:val="both"/>
        <w:rPr>
          <w:b/>
          <w:bCs/>
          <w:sz w:val="22"/>
          <w:szCs w:val="22"/>
        </w:rPr>
      </w:pPr>
      <w:r w:rsidRPr="00C04A1B">
        <w:rPr>
          <w:bCs/>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6C4AAB" w:rsidRPr="00C04A1B" w:rsidRDefault="006C4AAB" w:rsidP="00644668">
      <w:pPr>
        <w:pStyle w:val="NormalnyWeb"/>
        <w:numPr>
          <w:ilvl w:val="1"/>
          <w:numId w:val="30"/>
        </w:numPr>
        <w:suppressAutoHyphens w:val="0"/>
        <w:spacing w:before="0" w:after="0"/>
        <w:ind w:left="284" w:hanging="284"/>
        <w:jc w:val="both"/>
        <w:rPr>
          <w:b/>
          <w:bCs/>
          <w:sz w:val="22"/>
          <w:szCs w:val="22"/>
        </w:rPr>
      </w:pPr>
      <w:r w:rsidRPr="00C04A1B">
        <w:rPr>
          <w:bCs/>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C4AAB" w:rsidRPr="00C04A1B" w:rsidRDefault="006C4AAB" w:rsidP="00644668">
      <w:pPr>
        <w:pStyle w:val="NormalnyWeb"/>
        <w:numPr>
          <w:ilvl w:val="1"/>
          <w:numId w:val="30"/>
        </w:numPr>
        <w:suppressAutoHyphens w:val="0"/>
        <w:spacing w:before="0" w:after="0"/>
        <w:ind w:left="284" w:hanging="284"/>
        <w:jc w:val="both"/>
        <w:rPr>
          <w:b/>
          <w:bCs/>
          <w:sz w:val="22"/>
          <w:szCs w:val="22"/>
        </w:rPr>
      </w:pPr>
      <w:r w:rsidRPr="00C04A1B">
        <w:rPr>
          <w:bCs/>
          <w:sz w:val="22"/>
          <w:szCs w:val="22"/>
        </w:rPr>
        <w:t>Zobowiązanie podmiotu udostępniającego zasoby, o którym mowa w pkt. 3 niniejszego rozdziału SWZ, potwierdza, że stosunek łączący Wykonawcę z podmiotami udostępniającymi zasoby gwarantuje rzeczywisty dostęp do tych zasobów oraz określa w szczególności:</w:t>
      </w:r>
    </w:p>
    <w:p w:rsidR="006C4AAB" w:rsidRPr="00C04A1B" w:rsidRDefault="006C4AAB" w:rsidP="00644668">
      <w:pPr>
        <w:pStyle w:val="NormalnyWeb"/>
        <w:numPr>
          <w:ilvl w:val="0"/>
          <w:numId w:val="31"/>
        </w:numPr>
        <w:tabs>
          <w:tab w:val="left" w:pos="851"/>
        </w:tabs>
        <w:spacing w:before="0" w:after="0"/>
        <w:ind w:left="567" w:hanging="283"/>
        <w:jc w:val="both"/>
        <w:rPr>
          <w:bCs/>
          <w:sz w:val="22"/>
          <w:szCs w:val="22"/>
        </w:rPr>
      </w:pPr>
      <w:r w:rsidRPr="00C04A1B">
        <w:rPr>
          <w:bCs/>
          <w:sz w:val="22"/>
          <w:szCs w:val="22"/>
        </w:rPr>
        <w:t>zakres dostępnych Wykonawcy zasobów podmiotu udostępniającego zasoby;</w:t>
      </w:r>
    </w:p>
    <w:p w:rsidR="006C4AAB" w:rsidRPr="00C04A1B" w:rsidRDefault="006C4AAB" w:rsidP="00644668">
      <w:pPr>
        <w:pStyle w:val="NormalnyWeb"/>
        <w:numPr>
          <w:ilvl w:val="0"/>
          <w:numId w:val="31"/>
        </w:numPr>
        <w:tabs>
          <w:tab w:val="left" w:pos="851"/>
        </w:tabs>
        <w:spacing w:before="0" w:after="0"/>
        <w:ind w:left="567" w:hanging="283"/>
        <w:jc w:val="both"/>
        <w:rPr>
          <w:bCs/>
          <w:sz w:val="22"/>
          <w:szCs w:val="22"/>
        </w:rPr>
      </w:pPr>
      <w:r w:rsidRPr="00C04A1B">
        <w:rPr>
          <w:bCs/>
          <w:sz w:val="22"/>
          <w:szCs w:val="22"/>
        </w:rPr>
        <w:t>sposób i okres udostępnienia Wykonawcy i wykorzystania przez niego zasobów podmiotu udostępniającego te zasoby przy wykonywaniu zamówienia;</w:t>
      </w:r>
    </w:p>
    <w:p w:rsidR="006C4AAB" w:rsidRPr="00C04A1B" w:rsidRDefault="006C4AAB" w:rsidP="00644668">
      <w:pPr>
        <w:pStyle w:val="NormalnyWeb"/>
        <w:numPr>
          <w:ilvl w:val="0"/>
          <w:numId w:val="31"/>
        </w:numPr>
        <w:tabs>
          <w:tab w:val="left" w:pos="851"/>
        </w:tabs>
        <w:spacing w:before="0" w:after="0"/>
        <w:ind w:left="567" w:hanging="283"/>
        <w:jc w:val="both"/>
        <w:rPr>
          <w:bCs/>
          <w:sz w:val="22"/>
          <w:szCs w:val="22"/>
        </w:rPr>
      </w:pPr>
      <w:r w:rsidRPr="00C04A1B">
        <w:rPr>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C4AAB" w:rsidRPr="00C04A1B" w:rsidRDefault="006C4AAB" w:rsidP="00644668">
      <w:pPr>
        <w:pStyle w:val="NormalnyWeb"/>
        <w:numPr>
          <w:ilvl w:val="1"/>
          <w:numId w:val="30"/>
        </w:numPr>
        <w:suppressAutoHyphens w:val="0"/>
        <w:spacing w:before="0" w:after="0"/>
        <w:ind w:left="426"/>
        <w:jc w:val="both"/>
        <w:rPr>
          <w:b/>
          <w:bCs/>
          <w:sz w:val="22"/>
          <w:szCs w:val="22"/>
        </w:rPr>
      </w:pPr>
      <w:r w:rsidRPr="00C04A1B">
        <w:rPr>
          <w:bCs/>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w:t>
      </w:r>
      <w:r w:rsidR="00C454A4" w:rsidRPr="00C04A1B">
        <w:rPr>
          <w:bCs/>
          <w:sz w:val="22"/>
          <w:szCs w:val="22"/>
        </w:rPr>
        <w:t>,</w:t>
      </w:r>
      <w:r w:rsidRPr="00C04A1B">
        <w:rPr>
          <w:bCs/>
          <w:sz w:val="22"/>
          <w:szCs w:val="22"/>
        </w:rPr>
        <w:t xml:space="preserve"> o którym mowa w </w:t>
      </w:r>
      <w:r w:rsidR="00AD23EC" w:rsidRPr="00C04A1B">
        <w:rPr>
          <w:bCs/>
          <w:sz w:val="22"/>
          <w:szCs w:val="22"/>
        </w:rPr>
        <w:t xml:space="preserve">rozdz. X </w:t>
      </w:r>
      <w:r w:rsidRPr="00C04A1B">
        <w:rPr>
          <w:bCs/>
          <w:sz w:val="22"/>
          <w:szCs w:val="22"/>
        </w:rPr>
        <w:t xml:space="preserve">pkt. 3 </w:t>
      </w:r>
      <w:proofErr w:type="spellStart"/>
      <w:r w:rsidR="00AD23EC" w:rsidRPr="00C04A1B">
        <w:rPr>
          <w:bCs/>
          <w:sz w:val="22"/>
          <w:szCs w:val="22"/>
        </w:rPr>
        <w:t>ppkt</w:t>
      </w:r>
      <w:proofErr w:type="spellEnd"/>
      <w:r w:rsidR="00AD23EC" w:rsidRPr="00C04A1B">
        <w:rPr>
          <w:bCs/>
          <w:sz w:val="22"/>
          <w:szCs w:val="22"/>
        </w:rPr>
        <w:t xml:space="preserve">. </w:t>
      </w:r>
      <w:r w:rsidR="00017505">
        <w:rPr>
          <w:bCs/>
          <w:sz w:val="22"/>
          <w:szCs w:val="22"/>
        </w:rPr>
        <w:t>3</w:t>
      </w:r>
      <w:r w:rsidRPr="00C04A1B">
        <w:rPr>
          <w:bCs/>
          <w:sz w:val="22"/>
          <w:szCs w:val="22"/>
        </w:rPr>
        <w:t xml:space="preserve"> </w:t>
      </w:r>
      <w:r w:rsidR="00AD23EC" w:rsidRPr="00C04A1B">
        <w:rPr>
          <w:bCs/>
          <w:sz w:val="22"/>
          <w:szCs w:val="22"/>
        </w:rPr>
        <w:t>S</w:t>
      </w:r>
      <w:r w:rsidRPr="00C04A1B">
        <w:rPr>
          <w:bCs/>
          <w:sz w:val="22"/>
          <w:szCs w:val="22"/>
        </w:rPr>
        <w:t>WZ, składanego wraz z ofertą</w:t>
      </w:r>
      <w:r w:rsidR="00017505">
        <w:rPr>
          <w:bCs/>
          <w:sz w:val="22"/>
          <w:szCs w:val="22"/>
        </w:rPr>
        <w:t xml:space="preserve"> – załącznik </w:t>
      </w:r>
      <w:r w:rsidR="005730FE">
        <w:rPr>
          <w:bCs/>
          <w:sz w:val="22"/>
          <w:szCs w:val="22"/>
        </w:rPr>
        <w:t>6</w:t>
      </w:r>
      <w:r w:rsidR="00017505">
        <w:rPr>
          <w:bCs/>
          <w:sz w:val="22"/>
          <w:szCs w:val="22"/>
        </w:rPr>
        <w:t xml:space="preserve"> do SWZ</w:t>
      </w:r>
      <w:r w:rsidRPr="00C04A1B">
        <w:rPr>
          <w:bCs/>
          <w:sz w:val="22"/>
          <w:szCs w:val="22"/>
        </w:rPr>
        <w:t>).</w:t>
      </w:r>
    </w:p>
    <w:p w:rsidR="006C4AAB" w:rsidRPr="00C04A1B" w:rsidRDefault="006C4AAB" w:rsidP="00644668">
      <w:pPr>
        <w:pStyle w:val="NormalnyWeb"/>
        <w:numPr>
          <w:ilvl w:val="1"/>
          <w:numId w:val="30"/>
        </w:numPr>
        <w:suppressAutoHyphens w:val="0"/>
        <w:spacing w:before="0" w:after="0"/>
        <w:ind w:left="426"/>
        <w:jc w:val="both"/>
        <w:rPr>
          <w:bCs/>
          <w:sz w:val="22"/>
          <w:szCs w:val="22"/>
        </w:rPr>
      </w:pPr>
      <w:r w:rsidRPr="00C04A1B">
        <w:rPr>
          <w:bCs/>
          <w:sz w:val="22"/>
          <w:szCs w:val="22"/>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6C4AAB" w:rsidRPr="00C04A1B" w:rsidRDefault="006C4AAB" w:rsidP="00644668">
      <w:pPr>
        <w:pStyle w:val="NormalnyWeb"/>
        <w:numPr>
          <w:ilvl w:val="1"/>
          <w:numId w:val="30"/>
        </w:numPr>
        <w:suppressAutoHyphens w:val="0"/>
        <w:spacing w:before="0" w:after="0"/>
        <w:ind w:left="426"/>
        <w:jc w:val="both"/>
        <w:rPr>
          <w:bCs/>
          <w:sz w:val="22"/>
          <w:szCs w:val="22"/>
        </w:rPr>
      </w:pPr>
      <w:r w:rsidRPr="00C04A1B">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rsidR="00EA233E" w:rsidRPr="00C04A1B" w:rsidRDefault="00EA233E" w:rsidP="00EA233E">
      <w:pPr>
        <w:rPr>
          <w:kern w:val="0"/>
          <w:sz w:val="22"/>
          <w:szCs w:val="22"/>
          <w:lang w:eastAsia="pl-PL"/>
        </w:rPr>
      </w:pPr>
    </w:p>
    <w:p w:rsidR="00EA233E" w:rsidRPr="00C04A1B" w:rsidRDefault="00EA233E" w:rsidP="00EA233E">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XV</w:t>
      </w:r>
      <w:r w:rsidR="004F5C27" w:rsidRPr="00C04A1B">
        <w:rPr>
          <w:b/>
          <w:sz w:val="22"/>
          <w:szCs w:val="22"/>
        </w:rPr>
        <w:t>II</w:t>
      </w:r>
      <w:r w:rsidRPr="00C04A1B">
        <w:rPr>
          <w:b/>
          <w:sz w:val="22"/>
          <w:szCs w:val="22"/>
        </w:rPr>
        <w:t xml:space="preserve">I. OPIS SPOSOBU OBLICZENIA CENY </w:t>
      </w:r>
    </w:p>
    <w:p w:rsidR="00951C12" w:rsidRDefault="00EA233E" w:rsidP="00644668">
      <w:pPr>
        <w:pStyle w:val="Akapitzlist"/>
        <w:numPr>
          <w:ilvl w:val="6"/>
          <w:numId w:val="22"/>
        </w:numPr>
        <w:tabs>
          <w:tab w:val="clear" w:pos="5040"/>
        </w:tabs>
        <w:suppressAutoHyphens w:val="0"/>
        <w:autoSpaceDE w:val="0"/>
        <w:autoSpaceDN w:val="0"/>
        <w:adjustRightInd w:val="0"/>
        <w:ind w:left="284" w:hanging="284"/>
        <w:jc w:val="both"/>
        <w:rPr>
          <w:kern w:val="0"/>
          <w:sz w:val="22"/>
          <w:szCs w:val="22"/>
          <w:lang w:eastAsia="pl-PL"/>
        </w:rPr>
      </w:pPr>
      <w:r w:rsidRPr="00C04A1B">
        <w:rPr>
          <w:kern w:val="0"/>
          <w:sz w:val="22"/>
          <w:szCs w:val="22"/>
          <w:lang w:eastAsia="pl-PL"/>
        </w:rPr>
        <w:t xml:space="preserve">Wykonawca poda cenę ofertową na formularzu oferty, zgodnie z </w:t>
      </w:r>
      <w:r w:rsidRPr="00C04A1B">
        <w:rPr>
          <w:bCs/>
          <w:kern w:val="0"/>
          <w:sz w:val="22"/>
          <w:szCs w:val="22"/>
          <w:lang w:eastAsia="pl-PL"/>
        </w:rPr>
        <w:t xml:space="preserve">załącznikiem nr 1 </w:t>
      </w:r>
      <w:r w:rsidRPr="00C04A1B">
        <w:rPr>
          <w:kern w:val="0"/>
          <w:sz w:val="22"/>
          <w:szCs w:val="22"/>
          <w:lang w:eastAsia="pl-PL"/>
        </w:rPr>
        <w:t>do SWZ.</w:t>
      </w:r>
    </w:p>
    <w:p w:rsidR="00850D2E" w:rsidRDefault="00EA233E" w:rsidP="00644668">
      <w:pPr>
        <w:pStyle w:val="Akapitzlist"/>
        <w:numPr>
          <w:ilvl w:val="6"/>
          <w:numId w:val="22"/>
        </w:numPr>
        <w:tabs>
          <w:tab w:val="clear" w:pos="5040"/>
        </w:tabs>
        <w:suppressAutoHyphens w:val="0"/>
        <w:autoSpaceDE w:val="0"/>
        <w:autoSpaceDN w:val="0"/>
        <w:adjustRightInd w:val="0"/>
        <w:ind w:left="284" w:hanging="284"/>
        <w:jc w:val="both"/>
        <w:rPr>
          <w:kern w:val="0"/>
          <w:sz w:val="22"/>
          <w:szCs w:val="22"/>
          <w:lang w:eastAsia="pl-PL"/>
        </w:rPr>
      </w:pPr>
      <w:r w:rsidRPr="00951C12">
        <w:rPr>
          <w:kern w:val="0"/>
          <w:sz w:val="22"/>
          <w:szCs w:val="22"/>
          <w:lang w:eastAsia="pl-PL"/>
        </w:rPr>
        <w:t xml:space="preserve">Podana cena ofertowa musi zawierać wszystkie koszty związane z realizacją zamówienia wynikające </w:t>
      </w:r>
      <w:r w:rsidRPr="00951C12">
        <w:rPr>
          <w:kern w:val="0"/>
          <w:sz w:val="22"/>
          <w:szCs w:val="22"/>
          <w:lang w:eastAsia="pl-PL"/>
        </w:rPr>
        <w:br/>
        <w:t>z opisu przedmiotu zamówienia</w:t>
      </w:r>
      <w:r w:rsidR="00425000" w:rsidRPr="00951C12">
        <w:rPr>
          <w:kern w:val="0"/>
          <w:sz w:val="22"/>
          <w:szCs w:val="22"/>
          <w:lang w:eastAsia="pl-PL"/>
        </w:rPr>
        <w:t xml:space="preserve"> oraz</w:t>
      </w:r>
      <w:r w:rsidRPr="00951C12">
        <w:rPr>
          <w:kern w:val="0"/>
          <w:sz w:val="22"/>
          <w:szCs w:val="22"/>
          <w:lang w:eastAsia="pl-PL"/>
        </w:rPr>
        <w:t xml:space="preserve"> załączon</w:t>
      </w:r>
      <w:r w:rsidR="00951C12">
        <w:rPr>
          <w:kern w:val="0"/>
          <w:sz w:val="22"/>
          <w:szCs w:val="22"/>
          <w:lang w:eastAsia="pl-PL"/>
        </w:rPr>
        <w:t xml:space="preserve">ego </w:t>
      </w:r>
      <w:r w:rsidRPr="00951C12">
        <w:rPr>
          <w:kern w:val="0"/>
          <w:sz w:val="22"/>
          <w:szCs w:val="22"/>
          <w:lang w:eastAsia="pl-PL"/>
        </w:rPr>
        <w:t>przedmiar</w:t>
      </w:r>
      <w:r w:rsidR="00951C12">
        <w:rPr>
          <w:kern w:val="0"/>
          <w:sz w:val="22"/>
          <w:szCs w:val="22"/>
          <w:lang w:eastAsia="pl-PL"/>
        </w:rPr>
        <w:t>u</w:t>
      </w:r>
      <w:r w:rsidRPr="00951C12">
        <w:rPr>
          <w:kern w:val="0"/>
          <w:sz w:val="22"/>
          <w:szCs w:val="22"/>
          <w:lang w:eastAsia="pl-PL"/>
        </w:rPr>
        <w:t xml:space="preserve"> robót pełniąc</w:t>
      </w:r>
      <w:r w:rsidR="00951C12">
        <w:rPr>
          <w:kern w:val="0"/>
          <w:sz w:val="22"/>
          <w:szCs w:val="22"/>
          <w:lang w:eastAsia="pl-PL"/>
        </w:rPr>
        <w:t xml:space="preserve">ego </w:t>
      </w:r>
      <w:r w:rsidRPr="00951C12">
        <w:rPr>
          <w:kern w:val="0"/>
          <w:sz w:val="22"/>
          <w:szCs w:val="22"/>
          <w:lang w:eastAsia="pl-PL"/>
        </w:rPr>
        <w:t xml:space="preserve">wyłącznie funkcję pomocniczą – </w:t>
      </w:r>
      <w:r w:rsidRPr="00951C12">
        <w:rPr>
          <w:b/>
          <w:bCs/>
          <w:kern w:val="0"/>
          <w:sz w:val="22"/>
          <w:szCs w:val="22"/>
          <w:lang w:eastAsia="pl-PL"/>
        </w:rPr>
        <w:t>cena ryczałtowa</w:t>
      </w:r>
      <w:r w:rsidRPr="00951C12">
        <w:rPr>
          <w:kern w:val="0"/>
          <w:sz w:val="22"/>
          <w:szCs w:val="22"/>
          <w:lang w:eastAsia="pl-PL"/>
        </w:rPr>
        <w:t xml:space="preserve">. Cena ta będzie stała i nie może się zmienić, za wyjątkiem przypadków opisanych w projektowanych postanowieniach umowy w sprawie zamówienia, które zostaną wprowadzone do treści tej umowy, stanowiących </w:t>
      </w:r>
      <w:r w:rsidRPr="00CA0618">
        <w:rPr>
          <w:kern w:val="0"/>
          <w:sz w:val="22"/>
          <w:szCs w:val="22"/>
          <w:lang w:eastAsia="pl-PL"/>
        </w:rPr>
        <w:t>załącznik nr</w:t>
      </w:r>
      <w:r w:rsidR="00CA0618" w:rsidRPr="00CA0618">
        <w:rPr>
          <w:kern w:val="0"/>
          <w:sz w:val="22"/>
          <w:szCs w:val="22"/>
          <w:lang w:eastAsia="pl-PL"/>
        </w:rPr>
        <w:t xml:space="preserve"> </w:t>
      </w:r>
      <w:r w:rsidR="005730FE">
        <w:rPr>
          <w:kern w:val="0"/>
          <w:sz w:val="22"/>
          <w:szCs w:val="22"/>
          <w:lang w:eastAsia="pl-PL"/>
        </w:rPr>
        <w:t>9</w:t>
      </w:r>
      <w:r w:rsidRPr="00CA0618">
        <w:rPr>
          <w:kern w:val="0"/>
          <w:sz w:val="22"/>
          <w:szCs w:val="22"/>
          <w:lang w:eastAsia="pl-PL"/>
        </w:rPr>
        <w:t xml:space="preserve"> do SWZ.</w:t>
      </w:r>
    </w:p>
    <w:p w:rsidR="00431B7D" w:rsidRPr="00431B7D" w:rsidRDefault="00431B7D" w:rsidP="00644668">
      <w:pPr>
        <w:pStyle w:val="Akapitzlist"/>
        <w:numPr>
          <w:ilvl w:val="6"/>
          <w:numId w:val="22"/>
        </w:numPr>
        <w:tabs>
          <w:tab w:val="clear" w:pos="5040"/>
        </w:tabs>
        <w:suppressAutoHyphens w:val="0"/>
        <w:autoSpaceDE w:val="0"/>
        <w:autoSpaceDN w:val="0"/>
        <w:adjustRightInd w:val="0"/>
        <w:ind w:left="284" w:hanging="284"/>
        <w:jc w:val="both"/>
        <w:rPr>
          <w:kern w:val="0"/>
          <w:sz w:val="22"/>
          <w:szCs w:val="22"/>
          <w:lang w:eastAsia="pl-PL"/>
        </w:rPr>
      </w:pPr>
      <w:r w:rsidRPr="00951C12">
        <w:rPr>
          <w:color w:val="000000"/>
          <w:sz w:val="22"/>
          <w:szCs w:val="22"/>
          <w:u w:val="single"/>
        </w:rPr>
        <w:t>Do oferty nie należy załączać kosztorysu ofertowego</w:t>
      </w:r>
      <w:r w:rsidRPr="00951C12">
        <w:rPr>
          <w:color w:val="000000"/>
          <w:sz w:val="22"/>
          <w:szCs w:val="22"/>
        </w:rPr>
        <w:t>.</w:t>
      </w:r>
    </w:p>
    <w:p w:rsidR="00431B7D" w:rsidRPr="00431B7D" w:rsidRDefault="00850D2E" w:rsidP="00644668">
      <w:pPr>
        <w:pStyle w:val="Akapitzlist"/>
        <w:numPr>
          <w:ilvl w:val="6"/>
          <w:numId w:val="22"/>
        </w:numPr>
        <w:tabs>
          <w:tab w:val="clear" w:pos="5040"/>
        </w:tabs>
        <w:suppressAutoHyphens w:val="0"/>
        <w:autoSpaceDE w:val="0"/>
        <w:autoSpaceDN w:val="0"/>
        <w:adjustRightInd w:val="0"/>
        <w:ind w:left="284" w:hanging="284"/>
        <w:jc w:val="both"/>
        <w:rPr>
          <w:kern w:val="0"/>
          <w:sz w:val="22"/>
          <w:szCs w:val="22"/>
          <w:lang w:eastAsia="pl-PL"/>
        </w:rPr>
      </w:pPr>
      <w:r w:rsidRPr="00431B7D">
        <w:rPr>
          <w:sz w:val="22"/>
          <w:szCs w:val="22"/>
        </w:rPr>
        <w:t>Cena ofertowa musi być podana w złotych polskich (PLN), cyfrowo (do drugiego miejsca po przecinku).</w:t>
      </w:r>
    </w:p>
    <w:p w:rsidR="00431B7D" w:rsidRPr="00431B7D" w:rsidRDefault="00431B7D" w:rsidP="00644668">
      <w:pPr>
        <w:pStyle w:val="Akapitzlist"/>
        <w:numPr>
          <w:ilvl w:val="6"/>
          <w:numId w:val="22"/>
        </w:numPr>
        <w:tabs>
          <w:tab w:val="clear" w:pos="5040"/>
        </w:tabs>
        <w:suppressAutoHyphens w:val="0"/>
        <w:autoSpaceDE w:val="0"/>
        <w:autoSpaceDN w:val="0"/>
        <w:adjustRightInd w:val="0"/>
        <w:ind w:left="284" w:hanging="284"/>
        <w:jc w:val="both"/>
        <w:rPr>
          <w:kern w:val="0"/>
          <w:sz w:val="22"/>
          <w:szCs w:val="22"/>
          <w:lang w:eastAsia="pl-PL"/>
        </w:rPr>
      </w:pPr>
      <w:r w:rsidRPr="00431B7D">
        <w:rPr>
          <w:bCs/>
          <w:sz w:val="22"/>
          <w:szCs w:val="22"/>
        </w:rPr>
        <w:t>Zamawiający wymaga kosztorysu ofertowego od Wykonawcy, którego oferta zostanie wybrana jako najkorzystniejsza w postępowaniu na etapie przed podpisaniem umowy.</w:t>
      </w:r>
    </w:p>
    <w:p w:rsidR="00D91C68" w:rsidRPr="00C04A1B" w:rsidRDefault="00D91C68" w:rsidP="00D91C68">
      <w:pPr>
        <w:suppressAutoHyphens w:val="0"/>
        <w:ind w:left="425"/>
        <w:jc w:val="both"/>
        <w:rPr>
          <w:sz w:val="22"/>
          <w:szCs w:val="22"/>
        </w:rPr>
      </w:pPr>
    </w:p>
    <w:p w:rsidR="00D91C68" w:rsidRPr="00C04A1B" w:rsidRDefault="00D91C68" w:rsidP="00D91C68">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C04A1B">
        <w:rPr>
          <w:sz w:val="22"/>
          <w:szCs w:val="22"/>
          <w:lang w:eastAsia="pl-PL"/>
        </w:rPr>
        <w:lastRenderedPageBreak/>
        <w:t>X</w:t>
      </w:r>
      <w:r w:rsidR="004F5C27" w:rsidRPr="00C04A1B">
        <w:rPr>
          <w:sz w:val="22"/>
          <w:szCs w:val="22"/>
          <w:lang w:eastAsia="pl-PL"/>
        </w:rPr>
        <w:t>IX</w:t>
      </w:r>
      <w:r w:rsidRPr="00C04A1B">
        <w:rPr>
          <w:sz w:val="22"/>
          <w:szCs w:val="22"/>
          <w:lang w:eastAsia="pl-PL"/>
        </w:rPr>
        <w:t>. OPIS KRYTERIÓW, KTÓRYMI ZAMAWIAJĄCY BĘDZIE SIĘ KIEROWAŁ PRZY  WYBORZE OFERTY, WRAZ Z PODANIEM ZNACZENIA TYCH KRYTERIÓW I SPOSOBU OCENY OFERT</w:t>
      </w:r>
    </w:p>
    <w:p w:rsidR="00330961" w:rsidRDefault="00D91C68" w:rsidP="006C2CC2">
      <w:pPr>
        <w:pStyle w:val="Akapitzlist"/>
        <w:numPr>
          <w:ilvl w:val="3"/>
          <w:numId w:val="9"/>
        </w:numPr>
        <w:tabs>
          <w:tab w:val="left" w:pos="0"/>
          <w:tab w:val="left" w:pos="360"/>
          <w:tab w:val="left" w:pos="540"/>
          <w:tab w:val="left" w:pos="1080"/>
          <w:tab w:val="left" w:pos="3118"/>
        </w:tabs>
        <w:ind w:left="284" w:hanging="284"/>
        <w:jc w:val="both"/>
        <w:rPr>
          <w:sz w:val="22"/>
          <w:szCs w:val="22"/>
        </w:rPr>
      </w:pPr>
      <w:r w:rsidRPr="00330961">
        <w:rPr>
          <w:sz w:val="22"/>
          <w:szCs w:val="22"/>
        </w:rPr>
        <w:t>Zamawiający wybierze ofertę najkorzystniejszą na podstawie kryteriów wyboru ofert określonych                    w specyfikacji istotnych warunków zamówienia.</w:t>
      </w:r>
    </w:p>
    <w:p w:rsidR="00D91C68" w:rsidRPr="00330961" w:rsidRDefault="00D91C68" w:rsidP="00431B7D">
      <w:pPr>
        <w:suppressAutoHyphens w:val="0"/>
        <w:ind w:firstLine="284"/>
        <w:rPr>
          <w:sz w:val="22"/>
          <w:szCs w:val="22"/>
        </w:rPr>
      </w:pPr>
      <w:r w:rsidRPr="00330961">
        <w:rPr>
          <w:sz w:val="22"/>
          <w:szCs w:val="22"/>
        </w:rPr>
        <w:t xml:space="preserve">Przy wyborze ofert Zamawiający będzie się kierował następującymi kryteriami: </w:t>
      </w:r>
    </w:p>
    <w:tbl>
      <w:tblPr>
        <w:tblW w:w="0" w:type="auto"/>
        <w:tblInd w:w="414" w:type="dxa"/>
        <w:tblLayout w:type="fixed"/>
        <w:tblCellMar>
          <w:left w:w="70" w:type="dxa"/>
          <w:right w:w="70" w:type="dxa"/>
        </w:tblCellMar>
        <w:tblLook w:val="0000"/>
      </w:tblPr>
      <w:tblGrid>
        <w:gridCol w:w="1216"/>
        <w:gridCol w:w="3969"/>
        <w:gridCol w:w="2409"/>
      </w:tblGrid>
      <w:tr w:rsidR="00D91C68" w:rsidRPr="00C04A1B" w:rsidTr="00621AAD">
        <w:tc>
          <w:tcPr>
            <w:tcW w:w="1216" w:type="dxa"/>
            <w:tcBorders>
              <w:top w:val="single" w:sz="6" w:space="0" w:color="000000"/>
              <w:left w:val="single" w:sz="6" w:space="0" w:color="000000"/>
              <w:bottom w:val="single" w:sz="6" w:space="0" w:color="000000"/>
            </w:tcBorders>
            <w:shd w:val="clear" w:color="auto" w:fill="auto"/>
          </w:tcPr>
          <w:p w:rsidR="00D91C68" w:rsidRPr="00C04A1B" w:rsidRDefault="00D91C68" w:rsidP="003760C2">
            <w:pPr>
              <w:tabs>
                <w:tab w:val="left" w:pos="0"/>
                <w:tab w:val="left" w:pos="3118"/>
              </w:tabs>
              <w:jc w:val="both"/>
              <w:rPr>
                <w:b/>
                <w:sz w:val="22"/>
                <w:szCs w:val="22"/>
              </w:rPr>
            </w:pPr>
            <w:r w:rsidRPr="00C04A1B">
              <w:rPr>
                <w:b/>
                <w:sz w:val="22"/>
                <w:szCs w:val="22"/>
              </w:rPr>
              <w:t>LP.</w:t>
            </w:r>
          </w:p>
        </w:tc>
        <w:tc>
          <w:tcPr>
            <w:tcW w:w="3969" w:type="dxa"/>
            <w:tcBorders>
              <w:top w:val="single" w:sz="6" w:space="0" w:color="000000"/>
              <w:left w:val="single" w:sz="6" w:space="0" w:color="000000"/>
              <w:bottom w:val="single" w:sz="6" w:space="0" w:color="000000"/>
            </w:tcBorders>
            <w:shd w:val="clear" w:color="auto" w:fill="auto"/>
          </w:tcPr>
          <w:p w:rsidR="00D91C68" w:rsidRPr="00C04A1B" w:rsidRDefault="00D91C68" w:rsidP="003760C2">
            <w:pPr>
              <w:tabs>
                <w:tab w:val="left" w:pos="0"/>
                <w:tab w:val="left" w:pos="3118"/>
              </w:tabs>
              <w:jc w:val="center"/>
              <w:rPr>
                <w:b/>
                <w:sz w:val="22"/>
                <w:szCs w:val="22"/>
              </w:rPr>
            </w:pPr>
            <w:r w:rsidRPr="00C04A1B">
              <w:rPr>
                <w:b/>
                <w:sz w:val="22"/>
                <w:szCs w:val="22"/>
              </w:rPr>
              <w:t>KRYTERIUM</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D91C68" w:rsidRPr="00C04A1B" w:rsidRDefault="00D91C68" w:rsidP="003760C2">
            <w:pPr>
              <w:tabs>
                <w:tab w:val="left" w:pos="0"/>
                <w:tab w:val="left" w:pos="3118"/>
              </w:tabs>
              <w:jc w:val="center"/>
              <w:rPr>
                <w:sz w:val="22"/>
                <w:szCs w:val="22"/>
              </w:rPr>
            </w:pPr>
            <w:r w:rsidRPr="00C04A1B">
              <w:rPr>
                <w:b/>
                <w:sz w:val="22"/>
                <w:szCs w:val="22"/>
              </w:rPr>
              <w:t>RANGA</w:t>
            </w:r>
          </w:p>
        </w:tc>
      </w:tr>
      <w:tr w:rsidR="00D91C68" w:rsidRPr="00C04A1B" w:rsidTr="00621AAD">
        <w:tc>
          <w:tcPr>
            <w:tcW w:w="1216" w:type="dxa"/>
            <w:tcBorders>
              <w:top w:val="single" w:sz="6" w:space="0" w:color="000000"/>
              <w:left w:val="single" w:sz="6" w:space="0" w:color="000000"/>
              <w:bottom w:val="single" w:sz="6" w:space="0" w:color="000000"/>
            </w:tcBorders>
            <w:shd w:val="clear" w:color="auto" w:fill="auto"/>
          </w:tcPr>
          <w:p w:rsidR="00D91C68" w:rsidRPr="00C04A1B" w:rsidRDefault="00D91C68" w:rsidP="003760C2">
            <w:pPr>
              <w:tabs>
                <w:tab w:val="left" w:pos="0"/>
                <w:tab w:val="left" w:pos="3118"/>
              </w:tabs>
              <w:jc w:val="center"/>
              <w:rPr>
                <w:sz w:val="22"/>
                <w:szCs w:val="22"/>
              </w:rPr>
            </w:pPr>
            <w:r w:rsidRPr="00C04A1B">
              <w:rPr>
                <w:sz w:val="22"/>
                <w:szCs w:val="22"/>
              </w:rPr>
              <w:t>1.</w:t>
            </w:r>
          </w:p>
        </w:tc>
        <w:tc>
          <w:tcPr>
            <w:tcW w:w="3969" w:type="dxa"/>
            <w:tcBorders>
              <w:top w:val="single" w:sz="6" w:space="0" w:color="000000"/>
              <w:left w:val="single" w:sz="6" w:space="0" w:color="000000"/>
              <w:bottom w:val="single" w:sz="6" w:space="0" w:color="000000"/>
            </w:tcBorders>
            <w:shd w:val="clear" w:color="auto" w:fill="auto"/>
          </w:tcPr>
          <w:p w:rsidR="00D91C68" w:rsidRPr="00C04A1B" w:rsidRDefault="00D91C68" w:rsidP="003760C2">
            <w:pPr>
              <w:tabs>
                <w:tab w:val="left" w:pos="0"/>
                <w:tab w:val="left" w:pos="3118"/>
              </w:tabs>
              <w:rPr>
                <w:sz w:val="22"/>
                <w:szCs w:val="22"/>
              </w:rPr>
            </w:pPr>
            <w:r w:rsidRPr="00C04A1B">
              <w:rPr>
                <w:sz w:val="22"/>
                <w:szCs w:val="22"/>
              </w:rPr>
              <w:t>Cena</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D91C68" w:rsidRPr="00C04A1B" w:rsidRDefault="00D91C68" w:rsidP="003760C2">
            <w:pPr>
              <w:tabs>
                <w:tab w:val="left" w:pos="0"/>
                <w:tab w:val="left" w:pos="3118"/>
              </w:tabs>
              <w:jc w:val="center"/>
              <w:rPr>
                <w:sz w:val="22"/>
                <w:szCs w:val="22"/>
              </w:rPr>
            </w:pPr>
            <w:r w:rsidRPr="00C04A1B">
              <w:rPr>
                <w:sz w:val="22"/>
                <w:szCs w:val="22"/>
              </w:rPr>
              <w:t xml:space="preserve"> 60%</w:t>
            </w:r>
          </w:p>
        </w:tc>
      </w:tr>
      <w:tr w:rsidR="000100E4" w:rsidRPr="00C04A1B" w:rsidTr="00621AAD">
        <w:tc>
          <w:tcPr>
            <w:tcW w:w="1216" w:type="dxa"/>
            <w:tcBorders>
              <w:top w:val="single" w:sz="6" w:space="0" w:color="000000"/>
              <w:left w:val="single" w:sz="6" w:space="0" w:color="000000"/>
              <w:bottom w:val="single" w:sz="6" w:space="0" w:color="000000"/>
            </w:tcBorders>
            <w:shd w:val="clear" w:color="auto" w:fill="auto"/>
          </w:tcPr>
          <w:p w:rsidR="000100E4" w:rsidRPr="00C04A1B" w:rsidRDefault="0020338B" w:rsidP="005F2E96">
            <w:pPr>
              <w:tabs>
                <w:tab w:val="left" w:pos="0"/>
                <w:tab w:val="left" w:pos="3118"/>
              </w:tabs>
              <w:jc w:val="center"/>
              <w:rPr>
                <w:sz w:val="22"/>
                <w:szCs w:val="22"/>
              </w:rPr>
            </w:pPr>
            <w:r>
              <w:rPr>
                <w:sz w:val="22"/>
                <w:szCs w:val="22"/>
              </w:rPr>
              <w:t>2</w:t>
            </w:r>
            <w:r w:rsidR="000100E4" w:rsidRPr="00C04A1B">
              <w:rPr>
                <w:sz w:val="22"/>
                <w:szCs w:val="22"/>
              </w:rPr>
              <w:t>.</w:t>
            </w:r>
          </w:p>
        </w:tc>
        <w:tc>
          <w:tcPr>
            <w:tcW w:w="3969" w:type="dxa"/>
            <w:tcBorders>
              <w:top w:val="single" w:sz="6" w:space="0" w:color="000000"/>
              <w:left w:val="single" w:sz="6" w:space="0" w:color="000000"/>
              <w:bottom w:val="single" w:sz="6" w:space="0" w:color="000000"/>
            </w:tcBorders>
            <w:shd w:val="clear" w:color="auto" w:fill="auto"/>
          </w:tcPr>
          <w:p w:rsidR="000100E4" w:rsidRPr="00C04A1B" w:rsidRDefault="000100E4" w:rsidP="005F2E96">
            <w:pPr>
              <w:tabs>
                <w:tab w:val="left" w:pos="0"/>
                <w:tab w:val="left" w:pos="3118"/>
              </w:tabs>
              <w:rPr>
                <w:sz w:val="22"/>
                <w:szCs w:val="22"/>
              </w:rPr>
            </w:pPr>
            <w:r w:rsidRPr="00C04A1B">
              <w:rPr>
                <w:sz w:val="22"/>
                <w:szCs w:val="22"/>
              </w:rPr>
              <w:t xml:space="preserve">Termin gwarancji  </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0100E4" w:rsidRPr="00C04A1B" w:rsidRDefault="000100E4" w:rsidP="00135F69">
            <w:pPr>
              <w:tabs>
                <w:tab w:val="left" w:pos="0"/>
                <w:tab w:val="left" w:pos="3118"/>
              </w:tabs>
              <w:jc w:val="center"/>
              <w:rPr>
                <w:sz w:val="22"/>
                <w:szCs w:val="22"/>
              </w:rPr>
            </w:pPr>
            <w:r w:rsidRPr="00C04A1B">
              <w:rPr>
                <w:sz w:val="22"/>
                <w:szCs w:val="22"/>
              </w:rPr>
              <w:t xml:space="preserve"> </w:t>
            </w:r>
            <w:r w:rsidR="00135F69">
              <w:rPr>
                <w:sz w:val="22"/>
                <w:szCs w:val="22"/>
              </w:rPr>
              <w:t>4</w:t>
            </w:r>
            <w:r>
              <w:rPr>
                <w:sz w:val="22"/>
                <w:szCs w:val="22"/>
              </w:rPr>
              <w:t>0</w:t>
            </w:r>
            <w:r w:rsidRPr="00C04A1B">
              <w:rPr>
                <w:sz w:val="22"/>
                <w:szCs w:val="22"/>
              </w:rPr>
              <w:t>%</w:t>
            </w:r>
          </w:p>
        </w:tc>
      </w:tr>
    </w:tbl>
    <w:p w:rsidR="00CA0618" w:rsidRDefault="00CA0618" w:rsidP="00D91C68">
      <w:pPr>
        <w:tabs>
          <w:tab w:val="left" w:pos="0"/>
          <w:tab w:val="left" w:pos="567"/>
        </w:tabs>
        <w:jc w:val="both"/>
        <w:rPr>
          <w:b/>
          <w:sz w:val="22"/>
          <w:szCs w:val="22"/>
        </w:rPr>
      </w:pPr>
    </w:p>
    <w:p w:rsidR="00D91C68" w:rsidRPr="00C04A1B" w:rsidRDefault="00D91C68" w:rsidP="00330961">
      <w:pPr>
        <w:tabs>
          <w:tab w:val="left" w:pos="284"/>
          <w:tab w:val="left" w:pos="3118"/>
        </w:tabs>
        <w:ind w:left="284"/>
        <w:jc w:val="both"/>
        <w:rPr>
          <w:sz w:val="22"/>
          <w:szCs w:val="22"/>
        </w:rPr>
      </w:pPr>
      <w:r w:rsidRPr="00C04A1B">
        <w:rPr>
          <w:b/>
          <w:sz w:val="22"/>
          <w:szCs w:val="22"/>
          <w:u w:val="single"/>
        </w:rPr>
        <w:t>Sposób obliczania wartości punktowej poszczególnych kryteriów:</w:t>
      </w:r>
    </w:p>
    <w:p w:rsidR="00D91C68" w:rsidRPr="00C04A1B" w:rsidRDefault="0087208E" w:rsidP="00330961">
      <w:pPr>
        <w:numPr>
          <w:ilvl w:val="1"/>
          <w:numId w:val="2"/>
        </w:numPr>
        <w:tabs>
          <w:tab w:val="clear" w:pos="1440"/>
        </w:tabs>
        <w:ind w:left="567" w:hanging="284"/>
        <w:jc w:val="both"/>
        <w:rPr>
          <w:sz w:val="22"/>
          <w:szCs w:val="22"/>
        </w:rPr>
      </w:pPr>
      <w:r w:rsidRPr="00C04A1B">
        <w:rPr>
          <w:sz w:val="22"/>
          <w:szCs w:val="22"/>
        </w:rPr>
        <w:t>k</w:t>
      </w:r>
      <w:r w:rsidR="00D91C68" w:rsidRPr="00C04A1B">
        <w:rPr>
          <w:sz w:val="22"/>
          <w:szCs w:val="22"/>
        </w:rPr>
        <w:t xml:space="preserve">ryterium „cena” oceniane będzie na podstawie </w:t>
      </w:r>
      <w:r w:rsidR="00D912C6" w:rsidRPr="00C04A1B">
        <w:rPr>
          <w:sz w:val="22"/>
          <w:szCs w:val="22"/>
        </w:rPr>
        <w:t>ceny podanej w Formularzu oferty /</w:t>
      </w:r>
      <w:r w:rsidR="00D91C68" w:rsidRPr="00C04A1B">
        <w:rPr>
          <w:sz w:val="22"/>
          <w:szCs w:val="22"/>
        </w:rPr>
        <w:t xml:space="preserve">załącznik nr </w:t>
      </w:r>
      <w:r w:rsidR="00D912C6" w:rsidRPr="00C04A1B">
        <w:rPr>
          <w:sz w:val="22"/>
          <w:szCs w:val="22"/>
        </w:rPr>
        <w:t xml:space="preserve">1 do </w:t>
      </w:r>
      <w:r w:rsidR="00D91C68" w:rsidRPr="00C04A1B">
        <w:rPr>
          <w:sz w:val="22"/>
          <w:szCs w:val="22"/>
        </w:rPr>
        <w:t>SIWZ</w:t>
      </w:r>
      <w:r w:rsidR="00BF7C09" w:rsidRPr="00C04A1B">
        <w:rPr>
          <w:sz w:val="22"/>
          <w:szCs w:val="22"/>
        </w:rPr>
        <w:t>/</w:t>
      </w:r>
      <w:r w:rsidR="00D91C68" w:rsidRPr="00C04A1B">
        <w:rPr>
          <w:sz w:val="22"/>
          <w:szCs w:val="22"/>
        </w:rPr>
        <w:t xml:space="preserve"> wg wzoru:</w:t>
      </w:r>
    </w:p>
    <w:p w:rsidR="00D91C68" w:rsidRPr="00C04A1B" w:rsidRDefault="00D91C68" w:rsidP="00D91C68">
      <w:pPr>
        <w:tabs>
          <w:tab w:val="left" w:pos="0"/>
          <w:tab w:val="left" w:pos="1701"/>
        </w:tabs>
        <w:jc w:val="both"/>
        <w:rPr>
          <w:b/>
          <w:sz w:val="22"/>
          <w:szCs w:val="22"/>
        </w:rPr>
      </w:pPr>
      <w:r w:rsidRPr="00C04A1B">
        <w:rPr>
          <w:sz w:val="22"/>
          <w:szCs w:val="22"/>
        </w:rPr>
        <w:t xml:space="preserve">                                                       </w:t>
      </w:r>
      <w:r w:rsidRPr="00C04A1B">
        <w:rPr>
          <w:sz w:val="22"/>
          <w:szCs w:val="22"/>
        </w:rPr>
        <w:tab/>
      </w:r>
      <w:r w:rsidR="000E36AA" w:rsidRPr="00C04A1B">
        <w:rPr>
          <w:sz w:val="22"/>
          <w:szCs w:val="22"/>
        </w:rPr>
        <w:t xml:space="preserve">    </w:t>
      </w:r>
      <w:r w:rsidRPr="00C04A1B">
        <w:rPr>
          <w:b/>
          <w:sz w:val="22"/>
          <w:szCs w:val="22"/>
        </w:rPr>
        <w:t>C min</w:t>
      </w:r>
    </w:p>
    <w:p w:rsidR="00D91C68" w:rsidRPr="00C04A1B" w:rsidRDefault="00D91C68" w:rsidP="00D91C68">
      <w:pPr>
        <w:tabs>
          <w:tab w:val="left" w:pos="0"/>
          <w:tab w:val="left" w:pos="1701"/>
        </w:tabs>
        <w:jc w:val="both"/>
        <w:rPr>
          <w:b/>
          <w:sz w:val="22"/>
          <w:szCs w:val="22"/>
        </w:rPr>
      </w:pPr>
      <w:r w:rsidRPr="00C04A1B">
        <w:rPr>
          <w:b/>
          <w:sz w:val="22"/>
          <w:szCs w:val="22"/>
        </w:rPr>
        <w:t xml:space="preserve">        Wartość punktowa ceny = R x  ----------------</w:t>
      </w:r>
    </w:p>
    <w:p w:rsidR="00D91C68" w:rsidRPr="00C04A1B" w:rsidRDefault="00D91C68" w:rsidP="00D91C68">
      <w:pPr>
        <w:tabs>
          <w:tab w:val="left" w:pos="0"/>
          <w:tab w:val="left" w:pos="1701"/>
        </w:tabs>
        <w:jc w:val="both"/>
        <w:rPr>
          <w:sz w:val="22"/>
          <w:szCs w:val="22"/>
        </w:rPr>
      </w:pPr>
      <w:r w:rsidRPr="00C04A1B">
        <w:rPr>
          <w:b/>
          <w:sz w:val="22"/>
          <w:szCs w:val="22"/>
        </w:rPr>
        <w:t xml:space="preserve">                                                      </w:t>
      </w:r>
      <w:r w:rsidRPr="00C04A1B">
        <w:rPr>
          <w:b/>
          <w:sz w:val="22"/>
          <w:szCs w:val="22"/>
        </w:rPr>
        <w:tab/>
      </w:r>
      <w:r w:rsidR="000E36AA" w:rsidRPr="00C04A1B">
        <w:rPr>
          <w:b/>
          <w:sz w:val="22"/>
          <w:szCs w:val="22"/>
        </w:rPr>
        <w:t xml:space="preserve">    </w:t>
      </w:r>
      <w:r w:rsidRPr="00C04A1B">
        <w:rPr>
          <w:b/>
          <w:sz w:val="22"/>
          <w:szCs w:val="22"/>
        </w:rPr>
        <w:t xml:space="preserve">C </w:t>
      </w:r>
      <w:proofErr w:type="spellStart"/>
      <w:r w:rsidRPr="00C04A1B">
        <w:rPr>
          <w:b/>
          <w:sz w:val="22"/>
          <w:szCs w:val="22"/>
        </w:rPr>
        <w:t>ofer</w:t>
      </w:r>
      <w:proofErr w:type="spellEnd"/>
    </w:p>
    <w:p w:rsidR="00D91C68" w:rsidRPr="00C04A1B" w:rsidRDefault="00D91C68" w:rsidP="00D91C68">
      <w:pPr>
        <w:tabs>
          <w:tab w:val="left" w:pos="0"/>
          <w:tab w:val="left" w:pos="1276"/>
        </w:tabs>
        <w:jc w:val="both"/>
        <w:rPr>
          <w:sz w:val="22"/>
          <w:szCs w:val="22"/>
        </w:rPr>
      </w:pPr>
      <w:r w:rsidRPr="00C04A1B">
        <w:rPr>
          <w:sz w:val="22"/>
          <w:szCs w:val="22"/>
        </w:rPr>
        <w:t xml:space="preserve">          R         – ranga </w:t>
      </w:r>
    </w:p>
    <w:p w:rsidR="00D91C68" w:rsidRPr="00C04A1B" w:rsidRDefault="00D91C68" w:rsidP="00D91C68">
      <w:pPr>
        <w:tabs>
          <w:tab w:val="left" w:pos="0"/>
          <w:tab w:val="left" w:pos="1276"/>
        </w:tabs>
        <w:jc w:val="both"/>
        <w:rPr>
          <w:sz w:val="22"/>
          <w:szCs w:val="22"/>
        </w:rPr>
      </w:pPr>
      <w:r w:rsidRPr="00C04A1B">
        <w:rPr>
          <w:sz w:val="22"/>
          <w:szCs w:val="22"/>
        </w:rPr>
        <w:t xml:space="preserve">          C min. – cena minimalna</w:t>
      </w:r>
      <w:r w:rsidR="0052239B">
        <w:rPr>
          <w:sz w:val="22"/>
          <w:szCs w:val="22"/>
        </w:rPr>
        <w:t xml:space="preserve"> spośród ofert nieodrzuconych  </w:t>
      </w:r>
    </w:p>
    <w:p w:rsidR="00D91C68" w:rsidRPr="00C04A1B" w:rsidRDefault="00D91C68" w:rsidP="00D91C68">
      <w:pPr>
        <w:tabs>
          <w:tab w:val="left" w:pos="0"/>
          <w:tab w:val="left" w:pos="1276"/>
          <w:tab w:val="left" w:pos="3118"/>
        </w:tabs>
        <w:jc w:val="both"/>
        <w:rPr>
          <w:sz w:val="22"/>
          <w:szCs w:val="22"/>
        </w:rPr>
      </w:pPr>
      <w:r w:rsidRPr="00C04A1B">
        <w:rPr>
          <w:sz w:val="22"/>
          <w:szCs w:val="22"/>
        </w:rPr>
        <w:t xml:space="preserve">          C </w:t>
      </w:r>
      <w:proofErr w:type="spellStart"/>
      <w:r w:rsidRPr="00C04A1B">
        <w:rPr>
          <w:sz w:val="22"/>
          <w:szCs w:val="22"/>
        </w:rPr>
        <w:t>ofer</w:t>
      </w:r>
      <w:proofErr w:type="spellEnd"/>
      <w:r w:rsidRPr="00C04A1B">
        <w:rPr>
          <w:sz w:val="22"/>
          <w:szCs w:val="22"/>
        </w:rPr>
        <w:t>. – cena ofer</w:t>
      </w:r>
      <w:r w:rsidR="0052239B">
        <w:rPr>
          <w:sz w:val="22"/>
          <w:szCs w:val="22"/>
        </w:rPr>
        <w:t xml:space="preserve">ty badanej </w:t>
      </w:r>
    </w:p>
    <w:p w:rsidR="00D91C68" w:rsidRPr="00C04A1B" w:rsidRDefault="00D91C68" w:rsidP="000E36AA">
      <w:pPr>
        <w:tabs>
          <w:tab w:val="left" w:pos="1276"/>
          <w:tab w:val="left" w:pos="3118"/>
        </w:tabs>
        <w:ind w:left="284"/>
        <w:jc w:val="both"/>
        <w:rPr>
          <w:sz w:val="22"/>
          <w:szCs w:val="22"/>
        </w:rPr>
      </w:pPr>
    </w:p>
    <w:p w:rsidR="000E36AA" w:rsidRPr="00C04A1B" w:rsidRDefault="000E36AA" w:rsidP="00330961">
      <w:pPr>
        <w:shd w:val="clear" w:color="auto" w:fill="FFFFFF"/>
        <w:ind w:left="567" w:right="100"/>
        <w:jc w:val="both"/>
        <w:rPr>
          <w:sz w:val="22"/>
          <w:szCs w:val="22"/>
        </w:rPr>
      </w:pPr>
      <w:r w:rsidRPr="00C04A1B">
        <w:rPr>
          <w:b/>
          <w:sz w:val="22"/>
          <w:szCs w:val="22"/>
        </w:rPr>
        <w:t>Uwaga</w:t>
      </w:r>
      <w:r w:rsidRPr="00C04A1B">
        <w:rPr>
          <w:sz w:val="22"/>
          <w:szCs w:val="22"/>
        </w:rPr>
        <w:t xml:space="preserve"> Jeżeli zostanie złożona oferta, której wybór prowadziłby do powstania u Zamawiającego obowiązku podatkowego zgodnie z ustawą z dnia 11 marca 2004r. o podatku od towarów i usług (Dz.</w:t>
      </w:r>
      <w:r w:rsidR="00BA5D53" w:rsidRPr="00C04A1B">
        <w:rPr>
          <w:sz w:val="22"/>
          <w:szCs w:val="22"/>
        </w:rPr>
        <w:t xml:space="preserve"> </w:t>
      </w:r>
      <w:r w:rsidRPr="00C04A1B">
        <w:rPr>
          <w:sz w:val="22"/>
          <w:szCs w:val="22"/>
        </w:rPr>
        <w:t>U. z 2024r. poz. 361), dla celów zastosowania kryterium ceny Zamawiający dolicza do przedstawionej w tej ofercie ceny kwotę podatku od towarów i usług, którą miałby obowiązek rozliczyć.</w:t>
      </w:r>
    </w:p>
    <w:p w:rsidR="000E36AA" w:rsidRDefault="000E36AA" w:rsidP="00330961">
      <w:pPr>
        <w:shd w:val="clear" w:color="auto" w:fill="FFFFFF"/>
        <w:ind w:left="567" w:right="100"/>
        <w:jc w:val="both"/>
        <w:rPr>
          <w:sz w:val="22"/>
          <w:szCs w:val="22"/>
        </w:rPr>
      </w:pPr>
      <w:r w:rsidRPr="00C04A1B">
        <w:rPr>
          <w:b/>
          <w:sz w:val="22"/>
          <w:szCs w:val="22"/>
        </w:rPr>
        <w:t>Uwaga</w:t>
      </w:r>
      <w:r w:rsidR="00BA5D53" w:rsidRPr="00C04A1B">
        <w:rPr>
          <w:b/>
          <w:sz w:val="22"/>
          <w:szCs w:val="22"/>
        </w:rPr>
        <w:t xml:space="preserve"> </w:t>
      </w:r>
      <w:r w:rsidRPr="00C04A1B">
        <w:rPr>
          <w:sz w:val="22"/>
          <w:szCs w:val="22"/>
        </w:rPr>
        <w:t>Przy obliczaniu punktów w kryterium cena ofertowa,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F42C9E" w:rsidRPr="00C04A1B" w:rsidRDefault="00F42C9E" w:rsidP="00330961">
      <w:pPr>
        <w:shd w:val="clear" w:color="auto" w:fill="FFFFFF"/>
        <w:ind w:left="567" w:right="100"/>
        <w:jc w:val="both"/>
        <w:rPr>
          <w:sz w:val="22"/>
          <w:szCs w:val="22"/>
        </w:rPr>
      </w:pPr>
    </w:p>
    <w:p w:rsidR="0087208E" w:rsidRPr="00C04A1B" w:rsidRDefault="0087208E" w:rsidP="00330961">
      <w:pPr>
        <w:pStyle w:val="Bezodstpw3"/>
        <w:numPr>
          <w:ilvl w:val="1"/>
          <w:numId w:val="2"/>
        </w:numPr>
        <w:tabs>
          <w:tab w:val="clear" w:pos="1440"/>
          <w:tab w:val="num" w:pos="567"/>
        </w:tabs>
        <w:ind w:left="567" w:hanging="284"/>
        <w:jc w:val="both"/>
        <w:rPr>
          <w:sz w:val="22"/>
          <w:szCs w:val="22"/>
        </w:rPr>
      </w:pPr>
      <w:r w:rsidRPr="00C04A1B">
        <w:rPr>
          <w:sz w:val="22"/>
          <w:szCs w:val="22"/>
        </w:rPr>
        <w:t xml:space="preserve">kryterium „termin gwarancji” rozpatrywane będzie na podstawie terminu gwarancji na przedmiot zamówienia podanego przez Wykonawcę w formularzu Oferty. </w:t>
      </w:r>
      <w:r w:rsidR="00807B25">
        <w:rPr>
          <w:sz w:val="22"/>
          <w:szCs w:val="22"/>
        </w:rPr>
        <w:t xml:space="preserve">Minimalny </w:t>
      </w:r>
      <w:r w:rsidRPr="00C04A1B">
        <w:rPr>
          <w:sz w:val="22"/>
          <w:szCs w:val="22"/>
        </w:rPr>
        <w:t xml:space="preserve">wymagany przez Zamawiającego termin gwarancji wynosi 24 miesiące </w:t>
      </w:r>
    </w:p>
    <w:p w:rsidR="0087208E" w:rsidRPr="00C04A1B" w:rsidRDefault="0087208E" w:rsidP="00330961">
      <w:pPr>
        <w:pStyle w:val="Bezodstpw3"/>
        <w:tabs>
          <w:tab w:val="num" w:pos="567"/>
        </w:tabs>
        <w:ind w:left="567"/>
        <w:jc w:val="both"/>
        <w:rPr>
          <w:sz w:val="22"/>
          <w:szCs w:val="22"/>
        </w:rPr>
      </w:pPr>
      <w:r w:rsidRPr="00C04A1B">
        <w:rPr>
          <w:i/>
          <w:sz w:val="22"/>
          <w:szCs w:val="22"/>
        </w:rPr>
        <w:t xml:space="preserve">W przypadku podania przez Wykonawcę krótszego terminu gwarancji niż wymagany lub niewpisanie żadnego terminu w ofercie, oferta Wykonawcy zostanie odrzucona na podstawie art. </w:t>
      </w:r>
      <w:r w:rsidR="006704F8" w:rsidRPr="00C04A1B">
        <w:rPr>
          <w:i/>
          <w:sz w:val="22"/>
          <w:szCs w:val="22"/>
        </w:rPr>
        <w:t>226</w:t>
      </w:r>
      <w:r w:rsidRPr="00C04A1B">
        <w:rPr>
          <w:i/>
          <w:sz w:val="22"/>
          <w:szCs w:val="22"/>
        </w:rPr>
        <w:t xml:space="preserve"> ust.1 pkt</w:t>
      </w:r>
      <w:r w:rsidR="006704F8" w:rsidRPr="00C04A1B">
        <w:rPr>
          <w:i/>
          <w:sz w:val="22"/>
          <w:szCs w:val="22"/>
        </w:rPr>
        <w:t>.</w:t>
      </w:r>
      <w:r w:rsidRPr="00C04A1B">
        <w:rPr>
          <w:i/>
          <w:sz w:val="22"/>
          <w:szCs w:val="22"/>
        </w:rPr>
        <w:t xml:space="preserve"> </w:t>
      </w:r>
      <w:r w:rsidR="006704F8" w:rsidRPr="00C04A1B">
        <w:rPr>
          <w:i/>
          <w:sz w:val="22"/>
          <w:szCs w:val="22"/>
        </w:rPr>
        <w:t>5</w:t>
      </w:r>
      <w:r w:rsidRPr="00C04A1B">
        <w:rPr>
          <w:i/>
          <w:sz w:val="22"/>
          <w:szCs w:val="22"/>
        </w:rPr>
        <w:t xml:space="preserve"> ustawy Prawo zamówień publicznych, jako niezgodna z SIWZ.</w:t>
      </w:r>
    </w:p>
    <w:p w:rsidR="00EA6CF5" w:rsidRPr="000B4695" w:rsidRDefault="00EA6CF5" w:rsidP="00EA6CF5">
      <w:pPr>
        <w:tabs>
          <w:tab w:val="left" w:pos="284"/>
          <w:tab w:val="left" w:pos="5937"/>
        </w:tabs>
        <w:ind w:left="567"/>
        <w:rPr>
          <w:sz w:val="22"/>
          <w:szCs w:val="22"/>
        </w:rPr>
      </w:pPr>
      <w:r w:rsidRPr="000B4695">
        <w:rPr>
          <w:sz w:val="22"/>
          <w:szCs w:val="22"/>
          <w:u w:val="single"/>
        </w:rPr>
        <w:t xml:space="preserve">Kryterium „termin </w:t>
      </w:r>
      <w:r>
        <w:rPr>
          <w:sz w:val="22"/>
          <w:szCs w:val="22"/>
          <w:u w:val="single"/>
        </w:rPr>
        <w:t>gwarancji</w:t>
      </w:r>
      <w:r w:rsidRPr="000B4695">
        <w:rPr>
          <w:sz w:val="22"/>
          <w:szCs w:val="22"/>
          <w:u w:val="single"/>
        </w:rPr>
        <w:t>” oceniane będzie wg wzoru:</w:t>
      </w:r>
    </w:p>
    <w:p w:rsidR="00EA6CF5" w:rsidRPr="000B4695" w:rsidRDefault="00EA6CF5" w:rsidP="00EA6CF5">
      <w:pPr>
        <w:tabs>
          <w:tab w:val="left" w:pos="0"/>
          <w:tab w:val="left" w:pos="1418"/>
        </w:tabs>
        <w:jc w:val="both"/>
        <w:rPr>
          <w:b/>
          <w:sz w:val="22"/>
          <w:szCs w:val="22"/>
        </w:rPr>
      </w:pPr>
      <w:r w:rsidRPr="000B4695">
        <w:rPr>
          <w:sz w:val="22"/>
          <w:szCs w:val="22"/>
        </w:rPr>
        <w:tab/>
      </w:r>
      <w:r>
        <w:rPr>
          <w:sz w:val="22"/>
          <w:szCs w:val="22"/>
        </w:rPr>
        <w:t xml:space="preserve">    </w:t>
      </w:r>
      <w:r w:rsidRPr="000B4695">
        <w:rPr>
          <w:sz w:val="22"/>
          <w:szCs w:val="22"/>
        </w:rPr>
        <w:tab/>
      </w:r>
      <w:r w:rsidRPr="000B4695">
        <w:rPr>
          <w:sz w:val="22"/>
          <w:szCs w:val="22"/>
        </w:rPr>
        <w:tab/>
      </w:r>
      <w:r w:rsidRPr="000B4695">
        <w:rPr>
          <w:b/>
          <w:sz w:val="22"/>
          <w:szCs w:val="22"/>
        </w:rPr>
        <w:t xml:space="preserve"> </w:t>
      </w:r>
      <w:r w:rsidRPr="000B4695">
        <w:rPr>
          <w:b/>
          <w:sz w:val="22"/>
          <w:szCs w:val="22"/>
        </w:rPr>
        <w:tab/>
      </w:r>
      <w:r>
        <w:rPr>
          <w:b/>
          <w:sz w:val="22"/>
          <w:szCs w:val="22"/>
        </w:rPr>
        <w:t xml:space="preserve">            </w:t>
      </w:r>
      <w:r w:rsidR="0052239B">
        <w:rPr>
          <w:b/>
          <w:sz w:val="22"/>
          <w:szCs w:val="22"/>
        </w:rPr>
        <w:t xml:space="preserve">     </w:t>
      </w:r>
      <w:r>
        <w:rPr>
          <w:b/>
          <w:sz w:val="22"/>
          <w:szCs w:val="22"/>
        </w:rPr>
        <w:t xml:space="preserve">     </w:t>
      </w:r>
      <w:r w:rsidR="00FF46EC">
        <w:rPr>
          <w:b/>
          <w:sz w:val="22"/>
          <w:szCs w:val="22"/>
        </w:rPr>
        <w:t xml:space="preserve">   </w:t>
      </w:r>
      <w:proofErr w:type="spellStart"/>
      <w:r w:rsidR="00FF46EC">
        <w:rPr>
          <w:b/>
          <w:sz w:val="22"/>
          <w:szCs w:val="22"/>
        </w:rPr>
        <w:t>Gb</w:t>
      </w:r>
      <w:proofErr w:type="spellEnd"/>
      <w:r w:rsidRPr="000B4695">
        <w:rPr>
          <w:b/>
          <w:sz w:val="22"/>
          <w:szCs w:val="22"/>
        </w:rPr>
        <w:t>.</w:t>
      </w:r>
    </w:p>
    <w:p w:rsidR="00EA6CF5" w:rsidRPr="000B4695" w:rsidRDefault="00EA6CF5" w:rsidP="0052239B">
      <w:pPr>
        <w:tabs>
          <w:tab w:val="left" w:pos="567"/>
          <w:tab w:val="left" w:pos="1418"/>
        </w:tabs>
        <w:ind w:left="567"/>
        <w:jc w:val="both"/>
        <w:rPr>
          <w:b/>
          <w:sz w:val="22"/>
          <w:szCs w:val="22"/>
        </w:rPr>
      </w:pPr>
      <w:r w:rsidRPr="000B4695">
        <w:rPr>
          <w:b/>
          <w:sz w:val="22"/>
          <w:szCs w:val="22"/>
        </w:rPr>
        <w:t xml:space="preserve">Wartość punktowa terminu </w:t>
      </w:r>
      <w:r w:rsidR="0052239B">
        <w:rPr>
          <w:b/>
          <w:sz w:val="22"/>
          <w:szCs w:val="22"/>
        </w:rPr>
        <w:t xml:space="preserve">gwarancji </w:t>
      </w:r>
      <w:r w:rsidRPr="000B4695">
        <w:rPr>
          <w:b/>
          <w:sz w:val="22"/>
          <w:szCs w:val="22"/>
        </w:rPr>
        <w:t>= R x ------------</w:t>
      </w:r>
    </w:p>
    <w:p w:rsidR="00EA6CF5" w:rsidRPr="000B4695" w:rsidRDefault="00EA6CF5" w:rsidP="00EA6CF5">
      <w:pPr>
        <w:tabs>
          <w:tab w:val="left" w:pos="0"/>
          <w:tab w:val="left" w:pos="1418"/>
        </w:tabs>
        <w:jc w:val="both"/>
        <w:rPr>
          <w:sz w:val="22"/>
          <w:szCs w:val="22"/>
        </w:rPr>
      </w:pPr>
      <w:r w:rsidRPr="000B4695">
        <w:rPr>
          <w:b/>
          <w:sz w:val="22"/>
          <w:szCs w:val="22"/>
        </w:rPr>
        <w:t xml:space="preserve">    </w:t>
      </w:r>
      <w:r w:rsidRPr="000B4695">
        <w:rPr>
          <w:b/>
          <w:sz w:val="22"/>
          <w:szCs w:val="22"/>
        </w:rPr>
        <w:tab/>
      </w:r>
      <w:r w:rsidRPr="000B4695">
        <w:rPr>
          <w:b/>
          <w:sz w:val="22"/>
          <w:szCs w:val="22"/>
        </w:rPr>
        <w:tab/>
      </w:r>
      <w:r w:rsidRPr="000B4695">
        <w:rPr>
          <w:b/>
          <w:sz w:val="22"/>
          <w:szCs w:val="22"/>
        </w:rPr>
        <w:tab/>
      </w:r>
      <w:r w:rsidRPr="000B4695">
        <w:rPr>
          <w:b/>
          <w:sz w:val="22"/>
          <w:szCs w:val="22"/>
        </w:rPr>
        <w:tab/>
        <w:t xml:space="preserve">  </w:t>
      </w:r>
      <w:r w:rsidRPr="000B4695">
        <w:rPr>
          <w:b/>
          <w:sz w:val="22"/>
          <w:szCs w:val="22"/>
        </w:rPr>
        <w:tab/>
      </w:r>
      <w:r>
        <w:rPr>
          <w:b/>
          <w:sz w:val="22"/>
          <w:szCs w:val="22"/>
        </w:rPr>
        <w:t xml:space="preserve">      </w:t>
      </w:r>
      <w:r w:rsidR="0052239B">
        <w:rPr>
          <w:b/>
          <w:sz w:val="22"/>
          <w:szCs w:val="22"/>
        </w:rPr>
        <w:t xml:space="preserve">    </w:t>
      </w:r>
      <w:r w:rsidR="00FF46EC">
        <w:rPr>
          <w:b/>
          <w:sz w:val="22"/>
          <w:szCs w:val="22"/>
        </w:rPr>
        <w:t xml:space="preserve"> </w:t>
      </w:r>
      <w:proofErr w:type="spellStart"/>
      <w:r w:rsidR="00FF46EC">
        <w:rPr>
          <w:b/>
          <w:sz w:val="22"/>
          <w:szCs w:val="22"/>
        </w:rPr>
        <w:t>Gmax</w:t>
      </w:r>
      <w:proofErr w:type="spellEnd"/>
      <w:r w:rsidRPr="000B4695">
        <w:rPr>
          <w:b/>
          <w:sz w:val="22"/>
          <w:szCs w:val="22"/>
        </w:rPr>
        <w:t>.</w:t>
      </w:r>
    </w:p>
    <w:p w:rsidR="00EA6CF5" w:rsidRDefault="00EA6CF5" w:rsidP="00EA6CF5">
      <w:pPr>
        <w:tabs>
          <w:tab w:val="left" w:pos="0"/>
          <w:tab w:val="left" w:pos="3118"/>
        </w:tabs>
        <w:jc w:val="both"/>
        <w:rPr>
          <w:sz w:val="22"/>
          <w:szCs w:val="22"/>
        </w:rPr>
      </w:pPr>
      <w:r w:rsidRPr="000B4695">
        <w:rPr>
          <w:sz w:val="22"/>
          <w:szCs w:val="22"/>
        </w:rPr>
        <w:t xml:space="preserve">      </w:t>
      </w:r>
    </w:p>
    <w:p w:rsidR="0052239B" w:rsidRPr="0052239B" w:rsidRDefault="0052239B" w:rsidP="00FF46EC">
      <w:pPr>
        <w:tabs>
          <w:tab w:val="left" w:pos="3118"/>
        </w:tabs>
        <w:ind w:left="567"/>
        <w:jc w:val="both"/>
        <w:rPr>
          <w:sz w:val="22"/>
          <w:szCs w:val="22"/>
        </w:rPr>
      </w:pPr>
      <w:proofErr w:type="spellStart"/>
      <w:r w:rsidRPr="0052239B">
        <w:rPr>
          <w:sz w:val="22"/>
          <w:szCs w:val="22"/>
        </w:rPr>
        <w:t>G</w:t>
      </w:r>
      <w:r w:rsidR="00FF46EC">
        <w:rPr>
          <w:sz w:val="22"/>
          <w:szCs w:val="22"/>
        </w:rPr>
        <w:t>b</w:t>
      </w:r>
      <w:proofErr w:type="spellEnd"/>
      <w:r w:rsidR="00FF46EC">
        <w:rPr>
          <w:sz w:val="22"/>
          <w:szCs w:val="22"/>
        </w:rPr>
        <w:t>.</w:t>
      </w:r>
      <w:r w:rsidRPr="0052239B">
        <w:rPr>
          <w:sz w:val="22"/>
          <w:szCs w:val="22"/>
        </w:rPr>
        <w:t xml:space="preserve"> – okres gwarancji oferty badanej,</w:t>
      </w:r>
    </w:p>
    <w:p w:rsidR="00FF46EC" w:rsidRDefault="0052239B" w:rsidP="00FF46EC">
      <w:pPr>
        <w:tabs>
          <w:tab w:val="left" w:pos="3118"/>
        </w:tabs>
        <w:ind w:left="567"/>
        <w:jc w:val="both"/>
        <w:rPr>
          <w:sz w:val="22"/>
          <w:szCs w:val="22"/>
        </w:rPr>
      </w:pPr>
      <w:proofErr w:type="spellStart"/>
      <w:r w:rsidRPr="0052239B">
        <w:rPr>
          <w:sz w:val="22"/>
          <w:szCs w:val="22"/>
        </w:rPr>
        <w:t>Gmax</w:t>
      </w:r>
      <w:proofErr w:type="spellEnd"/>
      <w:r w:rsidR="00FF46EC">
        <w:rPr>
          <w:sz w:val="22"/>
          <w:szCs w:val="22"/>
        </w:rPr>
        <w:t xml:space="preserve"> </w:t>
      </w:r>
      <w:r w:rsidRPr="0052239B">
        <w:rPr>
          <w:sz w:val="22"/>
          <w:szCs w:val="22"/>
        </w:rPr>
        <w:t>–</w:t>
      </w:r>
      <w:r w:rsidR="00FF46EC">
        <w:rPr>
          <w:sz w:val="22"/>
          <w:szCs w:val="22"/>
        </w:rPr>
        <w:t xml:space="preserve"> </w:t>
      </w:r>
      <w:r w:rsidRPr="0052239B">
        <w:rPr>
          <w:sz w:val="22"/>
          <w:szCs w:val="22"/>
        </w:rPr>
        <w:t>najdłuższy okres gwarancji spośród ofert nieodrzuconych</w:t>
      </w:r>
    </w:p>
    <w:p w:rsidR="00FF46EC" w:rsidRDefault="00FF46EC" w:rsidP="0052239B">
      <w:pPr>
        <w:tabs>
          <w:tab w:val="left" w:pos="0"/>
          <w:tab w:val="left" w:pos="3118"/>
        </w:tabs>
        <w:jc w:val="both"/>
        <w:rPr>
          <w:sz w:val="22"/>
          <w:szCs w:val="22"/>
        </w:rPr>
      </w:pPr>
    </w:p>
    <w:p w:rsidR="00D91C68" w:rsidRPr="00C04A1B" w:rsidRDefault="00D91C68" w:rsidP="00431B7D">
      <w:pPr>
        <w:suppressAutoHyphens w:val="0"/>
        <w:rPr>
          <w:sz w:val="22"/>
          <w:szCs w:val="22"/>
        </w:rPr>
      </w:pPr>
      <w:r w:rsidRPr="00C04A1B">
        <w:rPr>
          <w:b/>
          <w:sz w:val="22"/>
          <w:szCs w:val="22"/>
          <w:u w:val="single"/>
        </w:rPr>
        <w:t>Ocena końcowa oferty.</w:t>
      </w:r>
    </w:p>
    <w:p w:rsidR="00BA5D53" w:rsidRPr="00C04A1B" w:rsidRDefault="00BA5D53" w:rsidP="00BA5D53">
      <w:pPr>
        <w:tabs>
          <w:tab w:val="left" w:pos="0"/>
          <w:tab w:val="left" w:pos="3118"/>
        </w:tabs>
        <w:jc w:val="both"/>
        <w:rPr>
          <w:sz w:val="22"/>
          <w:szCs w:val="22"/>
        </w:rPr>
      </w:pPr>
      <w:r w:rsidRPr="00C04A1B">
        <w:rPr>
          <w:sz w:val="22"/>
          <w:szCs w:val="22"/>
        </w:rPr>
        <w:t>Ocena końcowa oferty stanowi sumę punktów uzyskanych za kryteria wymienione w pkt. 2.</w:t>
      </w:r>
    </w:p>
    <w:p w:rsidR="00BA5D53" w:rsidRPr="00C04A1B" w:rsidRDefault="00BA5D53" w:rsidP="00BA5D53">
      <w:pPr>
        <w:tabs>
          <w:tab w:val="left" w:pos="0"/>
          <w:tab w:val="left" w:pos="3118"/>
        </w:tabs>
        <w:jc w:val="both"/>
        <w:rPr>
          <w:sz w:val="22"/>
          <w:szCs w:val="22"/>
        </w:rPr>
      </w:pPr>
      <w:r w:rsidRPr="00C04A1B">
        <w:rPr>
          <w:sz w:val="22"/>
          <w:szCs w:val="22"/>
        </w:rPr>
        <w:t xml:space="preserve">Oferta, która przedstawia najkorzystniejszy bilans (maksymalna liczba przyznanych punktów w oparciu </w:t>
      </w:r>
      <w:r w:rsidRPr="00C04A1B">
        <w:rPr>
          <w:sz w:val="22"/>
          <w:szCs w:val="22"/>
        </w:rPr>
        <w:br/>
        <w:t xml:space="preserve">o ustalone kryteria) zostanie uznana za najkorzystniejszą, pozostałe oferty zostaną sklasyfikowane zgodnie </w:t>
      </w:r>
      <w:r w:rsidRPr="00C04A1B">
        <w:rPr>
          <w:sz w:val="22"/>
          <w:szCs w:val="22"/>
        </w:rPr>
        <w:br/>
        <w:t>z ilością uzyskanych punktów.</w:t>
      </w:r>
    </w:p>
    <w:p w:rsidR="005329BA" w:rsidRDefault="005329BA">
      <w:pPr>
        <w:suppressAutoHyphens w:val="0"/>
        <w:rPr>
          <w:sz w:val="22"/>
          <w:szCs w:val="22"/>
        </w:rPr>
      </w:pPr>
      <w:r>
        <w:rPr>
          <w:sz w:val="22"/>
          <w:szCs w:val="22"/>
        </w:rPr>
        <w:br w:type="page"/>
      </w:r>
    </w:p>
    <w:p w:rsidR="0023437F" w:rsidRPr="00C04A1B" w:rsidRDefault="0023437F" w:rsidP="0023437F">
      <w:pPr>
        <w:rPr>
          <w:sz w:val="22"/>
          <w:szCs w:val="22"/>
        </w:rPr>
      </w:pPr>
    </w:p>
    <w:p w:rsidR="0023437F" w:rsidRPr="00C04A1B" w:rsidRDefault="0023437F" w:rsidP="0023437F">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w:t>
      </w:r>
      <w:r w:rsidR="004F5C27" w:rsidRPr="00C04A1B">
        <w:rPr>
          <w:b/>
          <w:sz w:val="22"/>
          <w:szCs w:val="22"/>
        </w:rPr>
        <w:t>X</w:t>
      </w:r>
      <w:r w:rsidRPr="00C04A1B">
        <w:rPr>
          <w:b/>
          <w:sz w:val="22"/>
          <w:szCs w:val="22"/>
        </w:rPr>
        <w:t>. INFORMACJA NA TEMAT MOŻLIWOŚCI SKŁADANIA OFERT WARIANTOWYCH</w:t>
      </w:r>
    </w:p>
    <w:p w:rsidR="0023437F" w:rsidRPr="00C04A1B" w:rsidRDefault="0023437F" w:rsidP="0023437F">
      <w:pPr>
        <w:ind w:right="28"/>
        <w:jc w:val="both"/>
        <w:rPr>
          <w:sz w:val="22"/>
          <w:szCs w:val="22"/>
        </w:rPr>
      </w:pPr>
      <w:r w:rsidRPr="00C04A1B">
        <w:rPr>
          <w:sz w:val="22"/>
          <w:szCs w:val="22"/>
        </w:rPr>
        <w:t>Zamawiający nie dopuszcza możliwości złożenia oferty wariantowej.</w:t>
      </w:r>
    </w:p>
    <w:p w:rsidR="00850D2E" w:rsidRPr="00C04A1B" w:rsidRDefault="00850D2E" w:rsidP="00850D2E">
      <w:pPr>
        <w:pStyle w:val="Tekstpodstawowy32"/>
        <w:shd w:val="clear" w:color="auto" w:fill="FFFFFF"/>
        <w:tabs>
          <w:tab w:val="clear" w:pos="3118"/>
          <w:tab w:val="left" w:pos="0"/>
        </w:tabs>
        <w:rPr>
          <w:b w:val="0"/>
          <w:sz w:val="22"/>
          <w:szCs w:val="22"/>
        </w:rPr>
      </w:pPr>
    </w:p>
    <w:p w:rsidR="00850D2E" w:rsidRPr="00C04A1B" w:rsidRDefault="00850D2E" w:rsidP="00850D2E">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C04A1B">
        <w:rPr>
          <w:b/>
          <w:sz w:val="22"/>
          <w:szCs w:val="22"/>
        </w:rPr>
        <w:t>XX</w:t>
      </w:r>
      <w:r w:rsidR="004F5C27" w:rsidRPr="00C04A1B">
        <w:rPr>
          <w:b/>
          <w:sz w:val="22"/>
          <w:szCs w:val="22"/>
        </w:rPr>
        <w:t>I</w:t>
      </w:r>
      <w:r w:rsidRPr="00C04A1B">
        <w:rPr>
          <w:b/>
          <w:sz w:val="22"/>
          <w:szCs w:val="22"/>
        </w:rPr>
        <w:t xml:space="preserve">. WYMAGANIA W ZAKRESIE ZATRUDNIENIA NA PODSTAWIE STOSUNKU PRACY, </w:t>
      </w:r>
      <w:r w:rsidRPr="00C04A1B">
        <w:rPr>
          <w:b/>
          <w:sz w:val="22"/>
          <w:szCs w:val="22"/>
        </w:rPr>
        <w:br/>
        <w:t xml:space="preserve">W OKOLICZNOŚCIACH O KTÓRYCH MOWA W ART. 95 USTAWY PZP  </w:t>
      </w:r>
    </w:p>
    <w:p w:rsidR="0080424F" w:rsidRPr="0080424F" w:rsidRDefault="0080424F" w:rsidP="00644668">
      <w:pPr>
        <w:pStyle w:val="NormalnyWeb"/>
        <w:numPr>
          <w:ilvl w:val="0"/>
          <w:numId w:val="53"/>
        </w:numPr>
        <w:tabs>
          <w:tab w:val="left" w:pos="284"/>
        </w:tabs>
        <w:spacing w:before="0" w:after="0"/>
        <w:ind w:left="284" w:hanging="284"/>
        <w:jc w:val="both"/>
        <w:rPr>
          <w:sz w:val="22"/>
          <w:szCs w:val="22"/>
        </w:rPr>
      </w:pPr>
      <w:r w:rsidRPr="0080424F">
        <w:rPr>
          <w:sz w:val="22"/>
          <w:szCs w:val="22"/>
        </w:rPr>
        <w:t>Zamawiający wymaga, aby Wykonawca, jego podwykonawcy i dalsi podwykonawcy zatrudniali na podstawie umowy o pracę osoby wykonujące czynności w trakcie realizacji przedmiotu umowy. Dotyczy to osób wykonujących roboty ogólnobudowlane, wykonywane na placu budowy, z wyłączeniem prac wykonywanych przez osoby pełniące samodzielne funkcje techniczne w budownictwie w rozumieniu przepisów ustawy Prawo budowlane, w  tym funkcji eksperckich, zarządczych i nadzoru nad wykonywanymi robotami budowlanymi.</w:t>
      </w:r>
    </w:p>
    <w:p w:rsidR="0080424F" w:rsidRPr="0080424F" w:rsidRDefault="0080424F" w:rsidP="00644668">
      <w:pPr>
        <w:pStyle w:val="NormalnyWeb"/>
        <w:numPr>
          <w:ilvl w:val="0"/>
          <w:numId w:val="53"/>
        </w:numPr>
        <w:spacing w:before="0" w:after="0"/>
        <w:ind w:left="284" w:hanging="284"/>
        <w:jc w:val="both"/>
        <w:rPr>
          <w:sz w:val="22"/>
          <w:szCs w:val="22"/>
        </w:rPr>
      </w:pPr>
      <w:r w:rsidRPr="0080424F">
        <w:rPr>
          <w:sz w:val="22"/>
          <w:szCs w:val="22"/>
        </w:rPr>
        <w:t>W trakcie realizacji Umowy Zamawiający uprawniony jest do wykonywania czynności kontrolnych wobec Wykonawcy, odnośnie spełniania przez Wykonawcę, jego podwykonawców i dalszych podwykonawców wymogu zatrudniania na podstawie umowy o pracę osób wykonujących wskazane w ust. 1. czynności. Zamawiający uprawniony jest w szczególności do:</w:t>
      </w:r>
    </w:p>
    <w:p w:rsidR="0080424F" w:rsidRDefault="0080424F" w:rsidP="00644668">
      <w:pPr>
        <w:pStyle w:val="NormalnyWeb"/>
        <w:numPr>
          <w:ilvl w:val="3"/>
          <w:numId w:val="16"/>
        </w:numPr>
        <w:spacing w:before="0" w:after="0"/>
        <w:ind w:left="567" w:hanging="283"/>
        <w:jc w:val="both"/>
        <w:rPr>
          <w:sz w:val="22"/>
          <w:szCs w:val="22"/>
        </w:rPr>
      </w:pPr>
      <w:r w:rsidRPr="0080424F">
        <w:rPr>
          <w:sz w:val="22"/>
          <w:szCs w:val="22"/>
        </w:rPr>
        <w:t>żądania od Wykonawcy oświadczeń i dokumentów w zakresie potwierdzenia spełniania ww. wymogów i dokonywania ich oceny,</w:t>
      </w:r>
    </w:p>
    <w:p w:rsidR="0080424F" w:rsidRDefault="0080424F" w:rsidP="00644668">
      <w:pPr>
        <w:pStyle w:val="NormalnyWeb"/>
        <w:numPr>
          <w:ilvl w:val="3"/>
          <w:numId w:val="16"/>
        </w:numPr>
        <w:spacing w:before="0" w:after="0"/>
        <w:ind w:left="567" w:hanging="283"/>
        <w:jc w:val="both"/>
        <w:rPr>
          <w:sz w:val="22"/>
          <w:szCs w:val="22"/>
        </w:rPr>
      </w:pPr>
      <w:r w:rsidRPr="0080424F">
        <w:rPr>
          <w:sz w:val="22"/>
          <w:szCs w:val="22"/>
        </w:rPr>
        <w:t>żądania od Wykonawcy wyjaśnień w przypadku wątpliwości w zakresie potwierdzenia spełniania ww. wymogów,</w:t>
      </w:r>
    </w:p>
    <w:p w:rsidR="0080424F" w:rsidRPr="0080424F" w:rsidRDefault="0080424F" w:rsidP="00644668">
      <w:pPr>
        <w:pStyle w:val="NormalnyWeb"/>
        <w:numPr>
          <w:ilvl w:val="3"/>
          <w:numId w:val="16"/>
        </w:numPr>
        <w:spacing w:before="0" w:after="0"/>
        <w:ind w:left="567" w:hanging="283"/>
        <w:jc w:val="both"/>
        <w:rPr>
          <w:sz w:val="22"/>
          <w:szCs w:val="22"/>
        </w:rPr>
      </w:pPr>
      <w:r w:rsidRPr="0080424F">
        <w:rPr>
          <w:sz w:val="22"/>
          <w:szCs w:val="22"/>
        </w:rPr>
        <w:t>przeprowadzania kontroli na miejscu wykonywania świadczenia.</w:t>
      </w:r>
    </w:p>
    <w:p w:rsidR="0080424F" w:rsidRPr="0080424F" w:rsidRDefault="0080424F" w:rsidP="00644668">
      <w:pPr>
        <w:pStyle w:val="NormalnyWeb"/>
        <w:numPr>
          <w:ilvl w:val="0"/>
          <w:numId w:val="53"/>
        </w:numPr>
        <w:tabs>
          <w:tab w:val="left" w:pos="426"/>
        </w:tabs>
        <w:spacing w:before="0" w:after="0"/>
        <w:ind w:left="284" w:hanging="284"/>
        <w:jc w:val="both"/>
        <w:rPr>
          <w:sz w:val="22"/>
          <w:szCs w:val="22"/>
        </w:rPr>
      </w:pPr>
      <w:r w:rsidRPr="0080424F">
        <w:rPr>
          <w:sz w:val="22"/>
          <w:szCs w:val="22"/>
        </w:rPr>
        <w:t>W trakcie realizacji przedmiotu umowy, na każde wezwanie Zamawiającego w wyznaczonym w tym wezwaniu terminie, Wykonawca przedłoży Zamawiającemu wskazane poniżej dowody w celu potwierdzenia spełnienia wymogu zatrudnienia na podstawie umowy o pracę przez Wykonawcę, podwykonawców lub dalszego podwykonawcy osób wykonujących wskazane w ust. 1 czynności w trakcie realizacji Umowy:</w:t>
      </w:r>
    </w:p>
    <w:p w:rsidR="0080424F" w:rsidRDefault="0080424F" w:rsidP="0080424F">
      <w:pPr>
        <w:pStyle w:val="NormalnyWeb"/>
        <w:numPr>
          <w:ilvl w:val="4"/>
          <w:numId w:val="4"/>
        </w:numPr>
        <w:tabs>
          <w:tab w:val="clear" w:pos="3600"/>
          <w:tab w:val="num" w:pos="709"/>
        </w:tabs>
        <w:spacing w:before="0" w:after="0"/>
        <w:ind w:left="567" w:hanging="283"/>
        <w:jc w:val="both"/>
        <w:rPr>
          <w:sz w:val="22"/>
          <w:szCs w:val="22"/>
        </w:rPr>
      </w:pPr>
      <w:r w:rsidRPr="0080424F">
        <w:rPr>
          <w:sz w:val="22"/>
          <w:szCs w:val="22"/>
        </w:rPr>
        <w:t>oświadczenie Wykonawcy, podwykonawców lub dalszych podwykonawców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podwykonawcy lub dalszego podwykonawcy,</w:t>
      </w:r>
    </w:p>
    <w:p w:rsidR="0080424F" w:rsidRDefault="0080424F" w:rsidP="0080424F">
      <w:pPr>
        <w:pStyle w:val="NormalnyWeb"/>
        <w:numPr>
          <w:ilvl w:val="4"/>
          <w:numId w:val="4"/>
        </w:numPr>
        <w:tabs>
          <w:tab w:val="clear" w:pos="3600"/>
          <w:tab w:val="num" w:pos="709"/>
        </w:tabs>
        <w:spacing w:before="0" w:after="0"/>
        <w:ind w:left="567" w:hanging="283"/>
        <w:jc w:val="both"/>
        <w:rPr>
          <w:sz w:val="22"/>
          <w:szCs w:val="22"/>
        </w:rPr>
      </w:pPr>
      <w:r w:rsidRPr="0080424F">
        <w:rPr>
          <w:sz w:val="22"/>
          <w:szCs w:val="22"/>
        </w:rPr>
        <w:t xml:space="preserve">poświadczoną za zgodność z oryginałem odpowiednio przez Wykonawcę, podwykonawców lub dalszych podwykonawców kopię umowy/umów o pracę osób wykonujących w trakcie realizacji zamówienia czynności, których dotyczy </w:t>
      </w:r>
      <w:proofErr w:type="spellStart"/>
      <w:r w:rsidRPr="0080424F">
        <w:rPr>
          <w:sz w:val="22"/>
          <w:szCs w:val="22"/>
        </w:rPr>
        <w:t>ww</w:t>
      </w:r>
      <w:proofErr w:type="spellEnd"/>
      <w:r w:rsidRPr="0080424F">
        <w:rPr>
          <w:sz w:val="22"/>
          <w:szCs w:val="22"/>
        </w:rPr>
        <w:t xml:space="preserve"> oświadczenie Wykonawcy, podwykonawcy lub dalszego podwykonawcy (wraz z dokumentem regulującym zakres obowiązków, jeżeli został sporządzony). Kopia umowy/umów powinna zostać </w:t>
      </w:r>
      <w:proofErr w:type="spellStart"/>
      <w:r w:rsidRPr="0080424F">
        <w:rPr>
          <w:sz w:val="22"/>
          <w:szCs w:val="22"/>
        </w:rPr>
        <w:t>zanonimizowana</w:t>
      </w:r>
      <w:proofErr w:type="spellEnd"/>
      <w:r w:rsidRPr="0080424F">
        <w:rPr>
          <w:sz w:val="22"/>
          <w:szCs w:val="22"/>
        </w:rPr>
        <w:t xml:space="preserve"> w sposób zapewniający ochronę danych osobowych pracowników, zgodnie z przepisami ustawy z dnia 10 maja 2018 r. o ochronie danych osobowych (tj. w szczególności bez adresów, nr pesel pracowników, wysokości wynagrodzenia)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80424F">
        <w:rPr>
          <w:sz w:val="22"/>
          <w:szCs w:val="22"/>
        </w:rPr>
        <w:t>anonimizacji</w:t>
      </w:r>
      <w:proofErr w:type="spellEnd"/>
      <w:r w:rsidRPr="0080424F">
        <w:rPr>
          <w:sz w:val="22"/>
          <w:szCs w:val="22"/>
        </w:rPr>
        <w:t>. Informacje takie jak: data zawarcia umowy, rodzaj umowy o pracę i wymiar etatu powinny być możliwe do zidentyfikowania,</w:t>
      </w:r>
    </w:p>
    <w:p w:rsidR="0080424F" w:rsidRDefault="0080424F" w:rsidP="0080424F">
      <w:pPr>
        <w:pStyle w:val="NormalnyWeb"/>
        <w:numPr>
          <w:ilvl w:val="4"/>
          <w:numId w:val="4"/>
        </w:numPr>
        <w:tabs>
          <w:tab w:val="clear" w:pos="3600"/>
          <w:tab w:val="num" w:pos="709"/>
        </w:tabs>
        <w:spacing w:before="0" w:after="0"/>
        <w:ind w:left="567" w:hanging="283"/>
        <w:jc w:val="both"/>
        <w:rPr>
          <w:sz w:val="22"/>
          <w:szCs w:val="22"/>
        </w:rPr>
      </w:pPr>
      <w:r w:rsidRPr="0080424F">
        <w:rPr>
          <w:sz w:val="22"/>
          <w:szCs w:val="22"/>
        </w:rPr>
        <w:t>zaświadczenie właściwego oddziału ZUS, potwierdzającego opłacanie przez Wykonawcę, podwykonawcę lub dalszego podwykonawcę składek na ubezpieczenia społeczne i zdrowotne z tytułu zatrudnienia na podstawie umów o pracę za ostatni okres rozliczeniowy,</w:t>
      </w:r>
    </w:p>
    <w:p w:rsidR="0080424F" w:rsidRPr="0080424F" w:rsidRDefault="0080424F" w:rsidP="0080424F">
      <w:pPr>
        <w:pStyle w:val="NormalnyWeb"/>
        <w:numPr>
          <w:ilvl w:val="4"/>
          <w:numId w:val="4"/>
        </w:numPr>
        <w:tabs>
          <w:tab w:val="clear" w:pos="3600"/>
          <w:tab w:val="num" w:pos="709"/>
        </w:tabs>
        <w:spacing w:before="0" w:after="0"/>
        <w:ind w:left="567" w:hanging="283"/>
        <w:jc w:val="both"/>
        <w:rPr>
          <w:sz w:val="22"/>
          <w:szCs w:val="22"/>
        </w:rPr>
      </w:pPr>
      <w:r w:rsidRPr="0080424F">
        <w:rPr>
          <w:sz w:val="22"/>
          <w:szCs w:val="22"/>
        </w:rPr>
        <w:t xml:space="preserve">poświadczoną za zgodność z oryginałem odpowiednio przez Wykonawcę, podwykonawcę lub dalszego podwykonawcę kopię dowodu potwierdzającego zgłoszenie pracownika przez pracodawcę do ubezpieczeń, </w:t>
      </w:r>
      <w:proofErr w:type="spellStart"/>
      <w:r w:rsidRPr="0080424F">
        <w:rPr>
          <w:sz w:val="22"/>
          <w:szCs w:val="22"/>
        </w:rPr>
        <w:t>zanonimizowaną</w:t>
      </w:r>
      <w:proofErr w:type="spellEnd"/>
      <w:r w:rsidRPr="0080424F">
        <w:rPr>
          <w:sz w:val="22"/>
          <w:szCs w:val="22"/>
        </w:rPr>
        <w:t xml:space="preserve"> w sposób zapewniający ochronę danych osobowych pracowników, zgodnie z przepisami ustawy z dnia 10 maja 2018 r. o ochronie danych osobowych oraz </w:t>
      </w:r>
      <w:r w:rsidRPr="0080424F">
        <w:rPr>
          <w:sz w:val="22"/>
          <w:szCs w:val="22"/>
        </w:rPr>
        <w:lastRenderedPageBreak/>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80424F">
        <w:rPr>
          <w:sz w:val="22"/>
          <w:szCs w:val="22"/>
        </w:rPr>
        <w:t>anonimizacji</w:t>
      </w:r>
      <w:proofErr w:type="spellEnd"/>
      <w:r w:rsidRPr="0080424F">
        <w:rPr>
          <w:sz w:val="22"/>
          <w:szCs w:val="22"/>
        </w:rPr>
        <w:t>.</w:t>
      </w:r>
    </w:p>
    <w:p w:rsidR="0080424F" w:rsidRDefault="0080424F" w:rsidP="0080424F">
      <w:pPr>
        <w:pStyle w:val="NormalnyWeb"/>
        <w:numPr>
          <w:ilvl w:val="1"/>
          <w:numId w:val="4"/>
        </w:numPr>
        <w:tabs>
          <w:tab w:val="clear" w:pos="1440"/>
          <w:tab w:val="num" w:pos="284"/>
        </w:tabs>
        <w:spacing w:before="0" w:after="0"/>
        <w:ind w:left="284" w:hanging="284"/>
        <w:jc w:val="both"/>
        <w:rPr>
          <w:sz w:val="22"/>
          <w:szCs w:val="22"/>
        </w:rPr>
      </w:pPr>
      <w:r w:rsidRPr="0080424F">
        <w:rPr>
          <w:sz w:val="22"/>
          <w:szCs w:val="22"/>
        </w:rPr>
        <w:t>W przypadku uzasadnionych wątpliwości co do przestrzegania przepisów prawa pracy przez Wykonawcę, podwykonawcę lub dalszego podwykonawcę, Zamawiający może zwrócić się o przeprowadzenie kontroli przez Państwową Inspekcję Pracy.</w:t>
      </w:r>
    </w:p>
    <w:p w:rsidR="002612B0" w:rsidRDefault="0080424F" w:rsidP="0080424F">
      <w:pPr>
        <w:pStyle w:val="NormalnyWeb"/>
        <w:numPr>
          <w:ilvl w:val="1"/>
          <w:numId w:val="4"/>
        </w:numPr>
        <w:tabs>
          <w:tab w:val="clear" w:pos="1440"/>
          <w:tab w:val="num" w:pos="284"/>
        </w:tabs>
        <w:spacing w:before="0" w:after="0"/>
        <w:ind w:left="284" w:hanging="284"/>
        <w:jc w:val="both"/>
        <w:rPr>
          <w:sz w:val="22"/>
          <w:szCs w:val="22"/>
        </w:rPr>
      </w:pPr>
      <w:r w:rsidRPr="0080424F">
        <w:rPr>
          <w:sz w:val="22"/>
          <w:szCs w:val="22"/>
        </w:rPr>
        <w:t>Niezłożenie przez Wykonawcę, podwykonawcę lub dalszego podwykonawcę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lub podwykonawców wymogu zatrudnienia na podstawie umowy o pracę osób wykonujących wskazane wyżej czynności.</w:t>
      </w:r>
    </w:p>
    <w:p w:rsidR="0080424F" w:rsidRPr="0080424F" w:rsidRDefault="002612B0" w:rsidP="0080424F">
      <w:pPr>
        <w:pStyle w:val="NormalnyWeb"/>
        <w:numPr>
          <w:ilvl w:val="0"/>
          <w:numId w:val="4"/>
        </w:numPr>
        <w:tabs>
          <w:tab w:val="clear" w:pos="720"/>
        </w:tabs>
        <w:spacing w:before="0" w:after="0"/>
        <w:ind w:left="284" w:hanging="284"/>
        <w:rPr>
          <w:sz w:val="22"/>
          <w:szCs w:val="22"/>
        </w:rPr>
      </w:pPr>
      <w:r>
        <w:rPr>
          <w:sz w:val="22"/>
          <w:szCs w:val="22"/>
        </w:rPr>
        <w:t>W</w:t>
      </w:r>
      <w:r w:rsidR="0080424F" w:rsidRPr="0080424F">
        <w:rPr>
          <w:sz w:val="22"/>
          <w:szCs w:val="22"/>
        </w:rPr>
        <w:t xml:space="preserve"> przypadku niespełnienia przez Wykonawcę, podwykonawcę lub dalszego podwykonawcę wymogu zatrudnienia na podstawie umowy o pracę osób wykonujących czynności wskazane w ust. 1, Zamawiający może naliczyć karę umowną w wysokości 3 000,00 zł – za każdy stwierdzony przypadek.  </w:t>
      </w:r>
    </w:p>
    <w:p w:rsidR="0080424F" w:rsidRPr="00C04A1B" w:rsidRDefault="0080424F" w:rsidP="0080424F">
      <w:pPr>
        <w:suppressAutoHyphens w:val="0"/>
        <w:jc w:val="both"/>
        <w:rPr>
          <w:sz w:val="22"/>
          <w:szCs w:val="22"/>
        </w:rPr>
      </w:pPr>
    </w:p>
    <w:p w:rsidR="00445C97" w:rsidRPr="00C04A1B" w:rsidRDefault="00445C97" w:rsidP="00560A0A">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w:t>
      </w:r>
      <w:r w:rsidR="004F5C27" w:rsidRPr="00C04A1B">
        <w:rPr>
          <w:b/>
          <w:sz w:val="22"/>
          <w:szCs w:val="22"/>
        </w:rPr>
        <w:t>II</w:t>
      </w:r>
      <w:r w:rsidRPr="00C04A1B">
        <w:rPr>
          <w:b/>
          <w:sz w:val="22"/>
          <w:szCs w:val="22"/>
        </w:rPr>
        <w:t>. PROJEKTOWANE POSTANOW</w:t>
      </w:r>
      <w:r w:rsidR="009578FF" w:rsidRPr="00C04A1B">
        <w:rPr>
          <w:b/>
          <w:sz w:val="22"/>
          <w:szCs w:val="22"/>
        </w:rPr>
        <w:t>I</w:t>
      </w:r>
      <w:r w:rsidRPr="00C04A1B">
        <w:rPr>
          <w:b/>
          <w:sz w:val="22"/>
          <w:szCs w:val="22"/>
        </w:rPr>
        <w:t>ENIA UMOWY W SPRAWIE ZAMÓW</w:t>
      </w:r>
      <w:r w:rsidR="009578FF" w:rsidRPr="00C04A1B">
        <w:rPr>
          <w:b/>
          <w:sz w:val="22"/>
          <w:szCs w:val="22"/>
        </w:rPr>
        <w:t>I</w:t>
      </w:r>
      <w:r w:rsidRPr="00C04A1B">
        <w:rPr>
          <w:b/>
          <w:sz w:val="22"/>
          <w:szCs w:val="22"/>
        </w:rPr>
        <w:t xml:space="preserve">ENIA PUBLICZNEGO, KTÓRE ZOSTANĄ WPROWADZONE DO TREŚCI UMOWY </w:t>
      </w:r>
    </w:p>
    <w:p w:rsidR="00445C97" w:rsidRPr="00C04A1B" w:rsidRDefault="00445C97" w:rsidP="00560A0A">
      <w:pPr>
        <w:shd w:val="clear" w:color="auto" w:fill="FFFFFF"/>
        <w:suppressAutoHyphens w:val="0"/>
        <w:autoSpaceDE w:val="0"/>
        <w:autoSpaceDN w:val="0"/>
        <w:adjustRightInd w:val="0"/>
        <w:jc w:val="both"/>
        <w:rPr>
          <w:sz w:val="22"/>
          <w:szCs w:val="22"/>
        </w:rPr>
      </w:pPr>
      <w:r w:rsidRPr="00C04A1B">
        <w:rPr>
          <w:kern w:val="0"/>
          <w:sz w:val="22"/>
          <w:szCs w:val="22"/>
          <w:lang w:eastAsia="pl-PL"/>
        </w:rPr>
        <w:t xml:space="preserve">Zamawiający wymaga od Wykonawcy, aby zawarł z nim umowę w sprawie zamówienia publicznego na warunkach określonych w projekcie </w:t>
      </w:r>
      <w:r w:rsidRPr="00CA0618">
        <w:rPr>
          <w:kern w:val="0"/>
          <w:sz w:val="22"/>
          <w:szCs w:val="22"/>
          <w:lang w:eastAsia="pl-PL"/>
        </w:rPr>
        <w:t xml:space="preserve">umowy stanowiącym </w:t>
      </w:r>
      <w:r w:rsidRPr="00CA0618">
        <w:rPr>
          <w:bCs/>
          <w:kern w:val="0"/>
          <w:sz w:val="22"/>
          <w:szCs w:val="22"/>
          <w:lang w:eastAsia="pl-PL"/>
        </w:rPr>
        <w:t xml:space="preserve">załącznik nr </w:t>
      </w:r>
      <w:r w:rsidR="005730FE">
        <w:rPr>
          <w:bCs/>
          <w:kern w:val="0"/>
          <w:sz w:val="22"/>
          <w:szCs w:val="22"/>
          <w:lang w:eastAsia="pl-PL"/>
        </w:rPr>
        <w:t>9</w:t>
      </w:r>
      <w:r w:rsidRPr="00CA0618">
        <w:rPr>
          <w:bCs/>
          <w:kern w:val="0"/>
          <w:sz w:val="22"/>
          <w:szCs w:val="22"/>
          <w:lang w:eastAsia="pl-PL"/>
        </w:rPr>
        <w:t xml:space="preserve"> </w:t>
      </w:r>
      <w:r w:rsidRPr="00CA0618">
        <w:rPr>
          <w:kern w:val="0"/>
          <w:sz w:val="22"/>
          <w:szCs w:val="22"/>
          <w:lang w:eastAsia="pl-PL"/>
        </w:rPr>
        <w:t>do SWZ</w:t>
      </w:r>
      <w:r w:rsidRPr="00CA0618">
        <w:rPr>
          <w:b/>
          <w:bCs/>
          <w:kern w:val="0"/>
          <w:sz w:val="22"/>
          <w:szCs w:val="22"/>
          <w:lang w:eastAsia="pl-PL"/>
        </w:rPr>
        <w:t>.</w:t>
      </w:r>
    </w:p>
    <w:p w:rsidR="00445C97" w:rsidRPr="00C04A1B" w:rsidRDefault="00445C97" w:rsidP="00560A0A">
      <w:pPr>
        <w:rPr>
          <w:kern w:val="0"/>
          <w:sz w:val="22"/>
          <w:szCs w:val="22"/>
          <w:lang w:eastAsia="pl-PL"/>
        </w:rPr>
      </w:pPr>
    </w:p>
    <w:p w:rsidR="00445C97" w:rsidRPr="00C04A1B" w:rsidRDefault="00445C97" w:rsidP="00560A0A">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w:t>
      </w:r>
      <w:r w:rsidR="004F5C27" w:rsidRPr="00C04A1B">
        <w:rPr>
          <w:b/>
          <w:sz w:val="22"/>
          <w:szCs w:val="22"/>
        </w:rPr>
        <w:t>II</w:t>
      </w:r>
      <w:r w:rsidRPr="00C04A1B">
        <w:rPr>
          <w:b/>
          <w:sz w:val="22"/>
          <w:szCs w:val="22"/>
        </w:rPr>
        <w:t xml:space="preserve">I. INFORMACJA NA TEMAT MOŻLIWOŚCI ROZLICZANIA SIĘ W WALUTACH OBCYCH  </w:t>
      </w:r>
    </w:p>
    <w:p w:rsidR="00445C97" w:rsidRPr="00C04A1B" w:rsidRDefault="00445C97" w:rsidP="00560A0A">
      <w:pPr>
        <w:rPr>
          <w:kern w:val="0"/>
          <w:sz w:val="22"/>
          <w:szCs w:val="22"/>
          <w:lang w:eastAsia="pl-PL"/>
        </w:rPr>
      </w:pPr>
      <w:r w:rsidRPr="00C04A1B">
        <w:rPr>
          <w:kern w:val="0"/>
          <w:sz w:val="22"/>
          <w:szCs w:val="22"/>
          <w:lang w:eastAsia="pl-PL"/>
        </w:rPr>
        <w:t>Zamawiający będzie rozliczał się z Wykonawcą wyłącznie w walucie polskiej (PLN).</w:t>
      </w:r>
    </w:p>
    <w:p w:rsidR="00560A0A" w:rsidRPr="00C04A1B" w:rsidRDefault="00560A0A" w:rsidP="00560A0A">
      <w:pPr>
        <w:suppressAutoHyphens w:val="0"/>
        <w:jc w:val="both"/>
        <w:rPr>
          <w:sz w:val="22"/>
          <w:szCs w:val="22"/>
        </w:rPr>
        <w:sectPr w:rsidR="00560A0A" w:rsidRPr="00C04A1B" w:rsidSect="00EF5E74">
          <w:type w:val="continuous"/>
          <w:pgSz w:w="11906" w:h="16838"/>
          <w:pgMar w:top="1134" w:right="1274" w:bottom="1134" w:left="1134" w:header="708" w:footer="459" w:gutter="0"/>
          <w:cols w:space="708"/>
          <w:titlePg/>
          <w:docGrid w:linePitch="360"/>
        </w:sectPr>
      </w:pPr>
    </w:p>
    <w:p w:rsidR="00445C97" w:rsidRPr="00C04A1B" w:rsidRDefault="00445C97" w:rsidP="00560A0A">
      <w:pPr>
        <w:suppressAutoHyphens w:val="0"/>
        <w:jc w:val="both"/>
        <w:rPr>
          <w:sz w:val="22"/>
          <w:szCs w:val="22"/>
        </w:rPr>
      </w:pPr>
    </w:p>
    <w:p w:rsidR="00445C97" w:rsidRPr="00C04A1B" w:rsidRDefault="00445C97" w:rsidP="00560A0A">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XXI</w:t>
      </w:r>
      <w:r w:rsidR="004F5C27" w:rsidRPr="00C04A1B">
        <w:rPr>
          <w:b/>
          <w:sz w:val="22"/>
          <w:szCs w:val="22"/>
        </w:rPr>
        <w:t>V</w:t>
      </w:r>
      <w:r w:rsidRPr="00C04A1B">
        <w:rPr>
          <w:b/>
          <w:sz w:val="22"/>
          <w:szCs w:val="22"/>
        </w:rPr>
        <w:t xml:space="preserve">. </w:t>
      </w:r>
      <w:r w:rsidRPr="00C04A1B">
        <w:rPr>
          <w:b/>
          <w:bCs/>
          <w:kern w:val="0"/>
          <w:sz w:val="22"/>
          <w:szCs w:val="22"/>
          <w:lang w:eastAsia="pl-PL"/>
        </w:rPr>
        <w:t xml:space="preserve">OPIS SPOSOBU UDZIELANIA WYJAŚNIEŃ DOTYCZĄCYCH SPECYFIKACJI WARUNKÓW ZAMÓWIENIA </w:t>
      </w:r>
    </w:p>
    <w:p w:rsidR="00445C97" w:rsidRPr="00C04A1B" w:rsidRDefault="00445C97" w:rsidP="00644668">
      <w:pPr>
        <w:pStyle w:val="Akapitzlist"/>
        <w:numPr>
          <w:ilvl w:val="0"/>
          <w:numId w:val="28"/>
        </w:numPr>
        <w:tabs>
          <w:tab w:val="clear" w:pos="720"/>
          <w:tab w:val="num" w:pos="284"/>
        </w:tabs>
        <w:ind w:left="284" w:right="28" w:hanging="284"/>
        <w:jc w:val="both"/>
        <w:rPr>
          <w:sz w:val="22"/>
          <w:szCs w:val="22"/>
        </w:rPr>
      </w:pPr>
      <w:r w:rsidRPr="00C04A1B">
        <w:rPr>
          <w:kern w:val="0"/>
          <w:sz w:val="22"/>
          <w:szCs w:val="22"/>
          <w:lang w:eastAsia="pl-PL"/>
        </w:rPr>
        <w:t xml:space="preserve">Treść SWZ wraz z załącznikami zamieszczona jest na stronie internetowej </w:t>
      </w:r>
      <w:hyperlink r:id="rId20" w:history="1">
        <w:r w:rsidRPr="00C04A1B">
          <w:rPr>
            <w:rStyle w:val="Hipercze"/>
            <w:color w:val="auto"/>
            <w:sz w:val="22"/>
            <w:szCs w:val="22"/>
          </w:rPr>
          <w:t>https://bip.zoz.nysa.pl/</w:t>
        </w:r>
      </w:hyperlink>
    </w:p>
    <w:p w:rsidR="00445C97" w:rsidRPr="00C04A1B" w:rsidRDefault="00445C97" w:rsidP="00644668">
      <w:pPr>
        <w:pStyle w:val="Akapitzlist"/>
        <w:numPr>
          <w:ilvl w:val="0"/>
          <w:numId w:val="28"/>
        </w:numPr>
        <w:ind w:left="284" w:right="28" w:hanging="284"/>
        <w:jc w:val="both"/>
        <w:rPr>
          <w:kern w:val="0"/>
          <w:sz w:val="22"/>
          <w:szCs w:val="22"/>
          <w:lang w:eastAsia="pl-PL"/>
        </w:rPr>
      </w:pPr>
      <w:r w:rsidRPr="00C04A1B">
        <w:rPr>
          <w:kern w:val="0"/>
          <w:sz w:val="22"/>
          <w:szCs w:val="22"/>
          <w:lang w:eastAsia="pl-PL"/>
        </w:rPr>
        <w:t>Wykonawca może w formie elektronicznej zwrócić się do Zamawiającego z wnioskiem</w:t>
      </w:r>
      <w:r w:rsidRPr="00C04A1B">
        <w:rPr>
          <w:sz w:val="22"/>
          <w:szCs w:val="22"/>
          <w:lang w:eastAsia="pl-PL"/>
        </w:rPr>
        <w:t xml:space="preserve"> </w:t>
      </w:r>
      <w:r w:rsidRPr="00C04A1B">
        <w:rPr>
          <w:kern w:val="0"/>
          <w:sz w:val="22"/>
          <w:szCs w:val="22"/>
          <w:lang w:eastAsia="pl-PL"/>
        </w:rPr>
        <w:t xml:space="preserve">o wyjaśnienie treści SWZ. Zamawiający niezwłocznie udzieli wyjaśnień jednak nie później niż </w:t>
      </w:r>
      <w:r w:rsidRPr="00C04A1B">
        <w:rPr>
          <w:bCs/>
          <w:kern w:val="0"/>
          <w:sz w:val="22"/>
          <w:szCs w:val="22"/>
          <w:lang w:eastAsia="pl-PL"/>
        </w:rPr>
        <w:t>2 dni</w:t>
      </w:r>
      <w:r w:rsidRPr="00C04A1B">
        <w:rPr>
          <w:b/>
          <w:bCs/>
          <w:kern w:val="0"/>
          <w:sz w:val="22"/>
          <w:szCs w:val="22"/>
          <w:lang w:eastAsia="pl-PL"/>
        </w:rPr>
        <w:t xml:space="preserve"> </w:t>
      </w:r>
      <w:r w:rsidRPr="00C04A1B">
        <w:rPr>
          <w:kern w:val="0"/>
          <w:sz w:val="22"/>
          <w:szCs w:val="22"/>
          <w:lang w:eastAsia="pl-PL"/>
        </w:rPr>
        <w:t>przed terminem składania ofert – pod warunkiem, że wniosek o wyjaśnienie treści SWZ wpłynie do Zamawiającego nie później niż na 4 dni przed upływem wyznaczonego terminu składania ofert i nie dotyczy udzielonych wyjaśnień</w:t>
      </w:r>
    </w:p>
    <w:p w:rsidR="00445C97" w:rsidRPr="00C04A1B" w:rsidRDefault="00445C97" w:rsidP="00644668">
      <w:pPr>
        <w:pStyle w:val="Akapitzlist"/>
        <w:numPr>
          <w:ilvl w:val="0"/>
          <w:numId w:val="28"/>
        </w:numPr>
        <w:ind w:left="284" w:right="28" w:hanging="284"/>
        <w:jc w:val="both"/>
        <w:rPr>
          <w:kern w:val="0"/>
          <w:sz w:val="22"/>
          <w:szCs w:val="22"/>
          <w:lang w:eastAsia="pl-PL"/>
        </w:rPr>
      </w:pPr>
      <w:r w:rsidRPr="00C04A1B">
        <w:rPr>
          <w:kern w:val="0"/>
          <w:sz w:val="22"/>
          <w:szCs w:val="22"/>
          <w:lang w:eastAsia="pl-PL"/>
        </w:rPr>
        <w: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rsidR="00445C97" w:rsidRPr="00C04A1B" w:rsidRDefault="00445C97" w:rsidP="00644668">
      <w:pPr>
        <w:pStyle w:val="Akapitzlist"/>
        <w:numPr>
          <w:ilvl w:val="0"/>
          <w:numId w:val="28"/>
        </w:numPr>
        <w:ind w:left="284" w:right="28" w:hanging="284"/>
        <w:jc w:val="both"/>
        <w:rPr>
          <w:kern w:val="0"/>
          <w:sz w:val="22"/>
          <w:szCs w:val="22"/>
          <w:lang w:eastAsia="pl-PL"/>
        </w:rPr>
      </w:pPr>
      <w:r w:rsidRPr="00C04A1B">
        <w:rPr>
          <w:kern w:val="0"/>
          <w:sz w:val="22"/>
          <w:szCs w:val="22"/>
          <w:lang w:eastAsia="pl-PL"/>
        </w:rPr>
        <w:t xml:space="preserve">Wszelkie wyjaśnienia, modyfikacje treści SWZ oraz inne informacje związane z niniejszym postępowaniem, Zamawiający będzie zamieszczał wyłącznie na stronie </w:t>
      </w:r>
      <w:hyperlink r:id="rId21" w:history="1">
        <w:r w:rsidRPr="00C04A1B">
          <w:rPr>
            <w:rStyle w:val="Hipercze"/>
            <w:color w:val="auto"/>
            <w:sz w:val="22"/>
            <w:szCs w:val="22"/>
          </w:rPr>
          <w:t>https://bip.zoz.nysa.pl/</w:t>
        </w:r>
      </w:hyperlink>
      <w:r w:rsidRPr="00C04A1B">
        <w:rPr>
          <w:kern w:val="0"/>
          <w:sz w:val="22"/>
          <w:szCs w:val="22"/>
          <w:lang w:eastAsia="pl-PL"/>
        </w:rPr>
        <w:t xml:space="preserve">  </w:t>
      </w:r>
    </w:p>
    <w:p w:rsidR="00445C97" w:rsidRDefault="00445C97" w:rsidP="00644668">
      <w:pPr>
        <w:pStyle w:val="Akapitzlist"/>
        <w:numPr>
          <w:ilvl w:val="0"/>
          <w:numId w:val="28"/>
        </w:numPr>
        <w:ind w:left="284" w:right="28" w:hanging="284"/>
        <w:jc w:val="both"/>
        <w:rPr>
          <w:kern w:val="0"/>
          <w:sz w:val="22"/>
          <w:szCs w:val="22"/>
          <w:lang w:eastAsia="pl-PL"/>
        </w:rPr>
      </w:pPr>
      <w:r w:rsidRPr="00C04A1B">
        <w:rPr>
          <w:kern w:val="0"/>
          <w:sz w:val="22"/>
          <w:szCs w:val="22"/>
          <w:lang w:eastAsia="pl-PL"/>
        </w:rPr>
        <w:t>Zamawiający oświadcza, iż nie zamierza zwoływać zebrania Wykonawców w celu wyjaśnienia treści SWZ.</w:t>
      </w:r>
    </w:p>
    <w:p w:rsidR="00255AED" w:rsidRPr="00C04A1B" w:rsidRDefault="00255AED" w:rsidP="00255AED">
      <w:pPr>
        <w:pStyle w:val="Akapitzlist"/>
        <w:ind w:left="284" w:right="28"/>
        <w:jc w:val="both"/>
        <w:rPr>
          <w:kern w:val="0"/>
          <w:sz w:val="22"/>
          <w:szCs w:val="22"/>
          <w:lang w:eastAsia="pl-PL"/>
        </w:rPr>
      </w:pPr>
    </w:p>
    <w:p w:rsidR="00445C97" w:rsidRPr="00C04A1B" w:rsidRDefault="00445C97" w:rsidP="00560A0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142" w:firstLine="0"/>
        <w:jc w:val="both"/>
        <w:rPr>
          <w:sz w:val="22"/>
          <w:szCs w:val="22"/>
        </w:rPr>
      </w:pPr>
      <w:r w:rsidRPr="00C04A1B">
        <w:rPr>
          <w:sz w:val="22"/>
          <w:szCs w:val="22"/>
          <w:lang w:eastAsia="pl-PL"/>
        </w:rPr>
        <w:t>XX</w:t>
      </w:r>
      <w:r w:rsidR="004F5C27" w:rsidRPr="00C04A1B">
        <w:rPr>
          <w:sz w:val="22"/>
          <w:szCs w:val="22"/>
          <w:lang w:eastAsia="pl-PL"/>
        </w:rPr>
        <w:t>V</w:t>
      </w:r>
      <w:r w:rsidRPr="00C04A1B">
        <w:rPr>
          <w:sz w:val="22"/>
          <w:szCs w:val="22"/>
          <w:lang w:eastAsia="pl-PL"/>
        </w:rPr>
        <w:t xml:space="preserve">. INFORMACJE NA TEMAT WSPÓŁNEGO UBIEGANIA SIĘ WYKONAWCÓW </w:t>
      </w:r>
      <w:r w:rsidRPr="00C04A1B">
        <w:rPr>
          <w:sz w:val="22"/>
          <w:szCs w:val="22"/>
          <w:lang w:eastAsia="pl-PL"/>
        </w:rPr>
        <w:br/>
        <w:t xml:space="preserve">O UDZIELENIE ZAMÓWIENIA </w:t>
      </w:r>
    </w:p>
    <w:p w:rsid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t>Wykonawcy mogą wspólnie ubiegać się o udzielenie zamówienia.</w:t>
      </w:r>
    </w:p>
    <w:p w:rsid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t xml:space="preserve">Wykonawcy wspólnie ubiegający się o udzielenie zamówienia, ustanawiają pełnomocnika do reprezentowania ich w postępowaniu o udzielenie zamówienia albo reprezentowania w postępowaniu </w:t>
      </w:r>
      <w:r w:rsidR="00EB7FEF" w:rsidRPr="00142D7E">
        <w:rPr>
          <w:sz w:val="22"/>
          <w:szCs w:val="22"/>
        </w:rPr>
        <w:br/>
      </w:r>
      <w:r w:rsidRPr="00142D7E">
        <w:rPr>
          <w:sz w:val="22"/>
          <w:szCs w:val="22"/>
        </w:rPr>
        <w:t>i zawarcia umowy w sprawie zamówienia publicznego – nie dotyczy spółki cywilnej, o ile upoważnienie/pełnomocnictwo do występowania w imieniu tej spółki wynika z dołączonej do oferty umowy spółki.</w:t>
      </w:r>
    </w:p>
    <w:p w:rsidR="000857A1" w:rsidRDefault="000857A1">
      <w:pPr>
        <w:suppressAutoHyphens w:val="0"/>
        <w:rPr>
          <w:sz w:val="22"/>
          <w:szCs w:val="22"/>
        </w:rPr>
      </w:pPr>
      <w:r>
        <w:rPr>
          <w:sz w:val="22"/>
          <w:szCs w:val="22"/>
        </w:rPr>
        <w:br w:type="page"/>
      </w:r>
    </w:p>
    <w:p w:rsid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lastRenderedPageBreak/>
        <w:t>Wykonawcy wspólnie ubiegający się o udzielenie zamówienia, zobowiązani się złożyć wraz z ofertą stosowne pełnomocnictwo – zgodnie z</w:t>
      </w:r>
      <w:r w:rsidR="00FB10E6" w:rsidRPr="00142D7E">
        <w:rPr>
          <w:sz w:val="22"/>
          <w:szCs w:val="22"/>
        </w:rPr>
        <w:t xml:space="preserve"> rozdz. X pkt. 3 </w:t>
      </w:r>
      <w:proofErr w:type="spellStart"/>
      <w:r w:rsidR="00FB10E6" w:rsidRPr="00142D7E">
        <w:rPr>
          <w:sz w:val="22"/>
          <w:szCs w:val="22"/>
        </w:rPr>
        <w:t>ppkt</w:t>
      </w:r>
      <w:proofErr w:type="spellEnd"/>
      <w:r w:rsidR="00FB10E6" w:rsidRPr="00142D7E">
        <w:rPr>
          <w:sz w:val="22"/>
          <w:szCs w:val="22"/>
        </w:rPr>
        <w:t xml:space="preserve">. 2 </w:t>
      </w:r>
      <w:r w:rsidRPr="00142D7E">
        <w:rPr>
          <w:sz w:val="22"/>
          <w:szCs w:val="22"/>
        </w:rPr>
        <w:t>– nie dotyczy spółki cywilnej, o ile upoważnienie/pełnomocnictwo do występowania w imieniu tej spółki wynika z dołączonej do oferty umowy spółki.</w:t>
      </w:r>
    </w:p>
    <w:p w:rsidR="00142D7E" w:rsidRDefault="000857A1" w:rsidP="000857A1">
      <w:pPr>
        <w:pStyle w:val="Akapitzlist"/>
        <w:tabs>
          <w:tab w:val="left" w:pos="284"/>
        </w:tabs>
        <w:suppressAutoHyphens w:val="0"/>
        <w:ind w:left="284" w:hanging="284"/>
        <w:jc w:val="both"/>
        <w:rPr>
          <w:sz w:val="22"/>
          <w:szCs w:val="22"/>
        </w:rPr>
      </w:pPr>
      <w:r>
        <w:rPr>
          <w:sz w:val="22"/>
          <w:szCs w:val="22"/>
        </w:rPr>
        <w:tab/>
      </w:r>
      <w:r w:rsidR="000E2E94" w:rsidRPr="00142D7E">
        <w:rPr>
          <w:sz w:val="22"/>
          <w:szCs w:val="22"/>
        </w:rPr>
        <w:t>Uwaga.</w:t>
      </w:r>
      <w:r w:rsidR="000E2E94" w:rsidRPr="00142D7E">
        <w:rPr>
          <w:b/>
          <w:sz w:val="22"/>
          <w:szCs w:val="22"/>
        </w:rPr>
        <w:t xml:space="preserve"> </w:t>
      </w:r>
      <w:r w:rsidR="000E2E94" w:rsidRPr="00142D7E">
        <w:rPr>
          <w:sz w:val="22"/>
          <w:szCs w:val="22"/>
        </w:rPr>
        <w:t>Pełnomocnictwo, o którym mowa powyżej może wynikać albo z dokumentu pod taką samą nazwą, albo z umowy Wykonawców wspólnie ubiegających się o udzielenie zamówienia.</w:t>
      </w:r>
    </w:p>
    <w:p w:rsid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t>Oferta musi być podpisana w taki sposób, by prawnie zobowiązywała wszystkich Wykonawców występujących wspólnie (przez każdego z Wykonawców lub upoważnionego pełnomocnika).</w:t>
      </w:r>
    </w:p>
    <w:p w:rsidR="00142D7E" w:rsidRP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bCs/>
          <w:sz w:val="22"/>
          <w:szCs w:val="22"/>
        </w:rPr>
        <w:t xml:space="preserve">W przypadku wspólnego ubiegania się o udzielenie zamówienie przez Wykonawców oświadczenie, </w:t>
      </w:r>
      <w:r w:rsidR="00C23ABC" w:rsidRPr="00142D7E">
        <w:rPr>
          <w:bCs/>
          <w:sz w:val="22"/>
          <w:szCs w:val="22"/>
        </w:rPr>
        <w:br/>
      </w:r>
      <w:r w:rsidRPr="00142D7E">
        <w:rPr>
          <w:bCs/>
          <w:sz w:val="22"/>
          <w:szCs w:val="22"/>
        </w:rPr>
        <w:t>o którym mowa w art. 125 ustawy (</w:t>
      </w:r>
      <w:r w:rsidR="002400D8" w:rsidRPr="00142D7E">
        <w:rPr>
          <w:bCs/>
          <w:sz w:val="22"/>
          <w:szCs w:val="22"/>
        </w:rPr>
        <w:t xml:space="preserve">rozdz. X pkt. 3 </w:t>
      </w:r>
      <w:proofErr w:type="spellStart"/>
      <w:r w:rsidR="002400D8" w:rsidRPr="00142D7E">
        <w:rPr>
          <w:bCs/>
          <w:sz w:val="22"/>
          <w:szCs w:val="22"/>
        </w:rPr>
        <w:t>ppkt</w:t>
      </w:r>
      <w:proofErr w:type="spellEnd"/>
      <w:r w:rsidR="002400D8" w:rsidRPr="00142D7E">
        <w:rPr>
          <w:bCs/>
          <w:sz w:val="22"/>
          <w:szCs w:val="22"/>
        </w:rPr>
        <w:t xml:space="preserve">. 3 </w:t>
      </w:r>
      <w:r w:rsidRPr="00142D7E">
        <w:rPr>
          <w:bCs/>
          <w:sz w:val="22"/>
          <w:szCs w:val="22"/>
        </w:rPr>
        <w:t>SWZ) składa każdy z Wykonawców wspólnie ubiegających się o zamówienie. Oświadczeni</w:t>
      </w:r>
      <w:r w:rsidR="00C938EA" w:rsidRPr="00142D7E">
        <w:rPr>
          <w:bCs/>
          <w:sz w:val="22"/>
          <w:szCs w:val="22"/>
        </w:rPr>
        <w:t>e</w:t>
      </w:r>
      <w:r w:rsidRPr="00142D7E">
        <w:rPr>
          <w:bCs/>
          <w:sz w:val="22"/>
          <w:szCs w:val="22"/>
        </w:rPr>
        <w:t xml:space="preserve"> t</w:t>
      </w:r>
      <w:r w:rsidR="00C938EA" w:rsidRPr="00142D7E">
        <w:rPr>
          <w:bCs/>
          <w:sz w:val="22"/>
          <w:szCs w:val="22"/>
        </w:rPr>
        <w:t>o</w:t>
      </w:r>
      <w:r w:rsidRPr="00142D7E">
        <w:rPr>
          <w:bCs/>
          <w:sz w:val="22"/>
          <w:szCs w:val="22"/>
        </w:rPr>
        <w:t xml:space="preserve"> potwierdz</w:t>
      </w:r>
      <w:r w:rsidR="00C938EA" w:rsidRPr="00142D7E">
        <w:rPr>
          <w:bCs/>
          <w:sz w:val="22"/>
          <w:szCs w:val="22"/>
        </w:rPr>
        <w:t>a</w:t>
      </w:r>
      <w:r w:rsidRPr="00142D7E">
        <w:rPr>
          <w:bCs/>
          <w:sz w:val="22"/>
          <w:szCs w:val="22"/>
        </w:rPr>
        <w:t xml:space="preserve"> spełnianie warunków udziału </w:t>
      </w:r>
      <w:r w:rsidR="00C23ABC" w:rsidRPr="00142D7E">
        <w:rPr>
          <w:bCs/>
          <w:sz w:val="22"/>
          <w:szCs w:val="22"/>
        </w:rPr>
        <w:br/>
      </w:r>
      <w:r w:rsidRPr="00142D7E">
        <w:rPr>
          <w:bCs/>
          <w:sz w:val="22"/>
          <w:szCs w:val="22"/>
        </w:rPr>
        <w:t>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r w:rsidR="00ED7DED" w:rsidRPr="00142D7E">
        <w:rPr>
          <w:bCs/>
          <w:sz w:val="22"/>
          <w:szCs w:val="22"/>
        </w:rPr>
        <w:t xml:space="preserve"> </w:t>
      </w:r>
      <w:r w:rsidR="00ED7DED" w:rsidRPr="00142D7E">
        <w:rPr>
          <w:sz w:val="22"/>
          <w:szCs w:val="22"/>
        </w:rPr>
        <w:t>o</w:t>
      </w:r>
      <w:r w:rsidRPr="00142D7E">
        <w:rPr>
          <w:bCs/>
          <w:sz w:val="22"/>
          <w:szCs w:val="22"/>
        </w:rPr>
        <w:t xml:space="preserve">świadczenie </w:t>
      </w:r>
      <w:r w:rsidR="00ED7DED" w:rsidRPr="00142D7E">
        <w:rPr>
          <w:bCs/>
          <w:sz w:val="22"/>
          <w:szCs w:val="22"/>
        </w:rPr>
        <w:t xml:space="preserve">nr 6 </w:t>
      </w:r>
      <w:r w:rsidRPr="00142D7E">
        <w:rPr>
          <w:bCs/>
          <w:sz w:val="22"/>
          <w:szCs w:val="22"/>
        </w:rPr>
        <w:t>musi złożyć każdy z Wykonawców wspólnie ubiegających się o udzielenie zamówienia; dopuszcza się oświadczenie złożone łącznie, tj. podpisane przez wszystkie podmioty wspólnie składające ofertę lub przez pełnomocnika występującego w imieniu wszystkich podmiotów.</w:t>
      </w:r>
    </w:p>
    <w:p w:rsid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t xml:space="preserve">W przypadku, o którym mowa w art. 117 ust. 2 lub 3 ustawy., Wykonawcy wspólnie ubiegający się </w:t>
      </w:r>
      <w:r w:rsidR="00574E8B" w:rsidRPr="00142D7E">
        <w:rPr>
          <w:sz w:val="22"/>
          <w:szCs w:val="22"/>
        </w:rPr>
        <w:br/>
      </w:r>
      <w:r w:rsidRPr="00142D7E">
        <w:rPr>
          <w:sz w:val="22"/>
          <w:szCs w:val="22"/>
        </w:rPr>
        <w:t>o udzielenie zamówienia zobowiązani są dołączyć do oferty oświadczenie, o którym mowa w art. 117 ust. 4 ustawy („(…) z którego wynika, które roboty budowlane, dostawy lub usługi wykonają poszczególni Wykonawcy.”).</w:t>
      </w:r>
    </w:p>
    <w:p w:rsidR="000E2E94" w:rsidRPr="00142D7E" w:rsidRDefault="000E2E94" w:rsidP="00644668">
      <w:pPr>
        <w:pStyle w:val="Akapitzlist"/>
        <w:numPr>
          <w:ilvl w:val="0"/>
          <w:numId w:val="50"/>
        </w:numPr>
        <w:tabs>
          <w:tab w:val="left" w:pos="284"/>
        </w:tabs>
        <w:suppressAutoHyphens w:val="0"/>
        <w:ind w:left="284" w:hanging="284"/>
        <w:jc w:val="both"/>
        <w:rPr>
          <w:sz w:val="22"/>
          <w:szCs w:val="22"/>
        </w:rPr>
      </w:pPr>
      <w:r w:rsidRPr="00142D7E">
        <w:rPr>
          <w:sz w:val="22"/>
          <w:szCs w:val="22"/>
        </w:rPr>
        <w:t>Wszelka korespondencja prowadzona będzie wyłącznie z podmiotem występującym jako pełnomocnik Wykonawców wspólnie ubiegających się o udzielenie zamówienia.</w:t>
      </w:r>
    </w:p>
    <w:p w:rsidR="00445C97" w:rsidRPr="00C04A1B" w:rsidRDefault="00445C97" w:rsidP="000E2E94">
      <w:pPr>
        <w:tabs>
          <w:tab w:val="num" w:pos="284"/>
          <w:tab w:val="left" w:pos="1701"/>
        </w:tabs>
        <w:ind w:left="284" w:right="28" w:hanging="284"/>
        <w:jc w:val="both"/>
        <w:rPr>
          <w:b/>
          <w:sz w:val="22"/>
          <w:szCs w:val="22"/>
        </w:rPr>
      </w:pPr>
    </w:p>
    <w:p w:rsidR="00445C97" w:rsidRPr="00C04A1B" w:rsidRDefault="00445C97" w:rsidP="00445C97">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C04A1B">
        <w:rPr>
          <w:sz w:val="22"/>
          <w:szCs w:val="22"/>
          <w:lang w:eastAsia="pl-PL"/>
        </w:rPr>
        <w:t>XXV</w:t>
      </w:r>
      <w:r w:rsidR="004F5C27" w:rsidRPr="00C04A1B">
        <w:rPr>
          <w:sz w:val="22"/>
          <w:szCs w:val="22"/>
          <w:lang w:eastAsia="pl-PL"/>
        </w:rPr>
        <w:t>I</w:t>
      </w:r>
      <w:r w:rsidRPr="00C04A1B">
        <w:rPr>
          <w:sz w:val="22"/>
          <w:szCs w:val="22"/>
          <w:lang w:eastAsia="pl-PL"/>
        </w:rPr>
        <w:t xml:space="preserve">. INFORMACJA NA TEMAT PODWYKONAWCÓW </w:t>
      </w:r>
    </w:p>
    <w:p w:rsidR="00445C97" w:rsidRPr="00C04A1B" w:rsidRDefault="00445C97" w:rsidP="00644668">
      <w:pPr>
        <w:pStyle w:val="Akapitzlist"/>
        <w:numPr>
          <w:ilvl w:val="0"/>
          <w:numId w:val="15"/>
        </w:numPr>
        <w:tabs>
          <w:tab w:val="left" w:pos="284"/>
        </w:tabs>
        <w:suppressAutoHyphens w:val="0"/>
        <w:ind w:left="284" w:hanging="284"/>
        <w:contextualSpacing w:val="0"/>
        <w:jc w:val="both"/>
        <w:rPr>
          <w:sz w:val="22"/>
          <w:szCs w:val="22"/>
        </w:rPr>
      </w:pPr>
      <w:r w:rsidRPr="00C04A1B">
        <w:rPr>
          <w:sz w:val="22"/>
          <w:szCs w:val="22"/>
        </w:rPr>
        <w:t>Wykonawca może powierzyć wykonanie części zamówienia podwykonawcy.</w:t>
      </w:r>
    </w:p>
    <w:p w:rsidR="00445C97" w:rsidRPr="00C04A1B" w:rsidRDefault="00445C97" w:rsidP="00644668">
      <w:pPr>
        <w:pStyle w:val="Akapitzlist"/>
        <w:numPr>
          <w:ilvl w:val="0"/>
          <w:numId w:val="15"/>
        </w:numPr>
        <w:tabs>
          <w:tab w:val="left" w:pos="284"/>
        </w:tabs>
        <w:suppressAutoHyphens w:val="0"/>
        <w:ind w:left="284" w:hanging="284"/>
        <w:contextualSpacing w:val="0"/>
        <w:jc w:val="both"/>
        <w:rPr>
          <w:sz w:val="22"/>
          <w:szCs w:val="22"/>
        </w:rPr>
      </w:pPr>
      <w:r w:rsidRPr="00C04A1B">
        <w:rPr>
          <w:sz w:val="22"/>
          <w:szCs w:val="22"/>
        </w:rPr>
        <w:t xml:space="preserve">Wykonawca, który zamierza wykonywać zamówienie przy udziale podwykonawcy/ów, musi wyraźnie </w:t>
      </w:r>
      <w:r w:rsidRPr="00C04A1B">
        <w:rPr>
          <w:sz w:val="22"/>
          <w:szCs w:val="22"/>
        </w:rPr>
        <w:br/>
        <w:t xml:space="preserve">w ofercie wskazać, jaką część (zakres zamówienia) wykonywać będzie w jego imieniu podwykonawca </w:t>
      </w:r>
      <w:r w:rsidRPr="00C04A1B">
        <w:rPr>
          <w:b/>
          <w:sz w:val="22"/>
          <w:szCs w:val="22"/>
        </w:rPr>
        <w:t>oraz podać nazwę ewentualnych podwykonawców</w:t>
      </w:r>
      <w:r w:rsidRPr="00C04A1B">
        <w:rPr>
          <w:sz w:val="22"/>
          <w:szCs w:val="22"/>
        </w:rPr>
        <w:t xml:space="preserve">, </w:t>
      </w:r>
      <w:r w:rsidRPr="00C04A1B">
        <w:rPr>
          <w:b/>
          <w:bCs/>
          <w:sz w:val="22"/>
          <w:szCs w:val="22"/>
        </w:rPr>
        <w:t>jeżeli są już znani</w:t>
      </w:r>
      <w:r w:rsidRPr="00C04A1B">
        <w:rPr>
          <w:sz w:val="22"/>
          <w:szCs w:val="22"/>
        </w:rPr>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445C97" w:rsidRPr="00C04A1B" w:rsidRDefault="00445C97" w:rsidP="00644668">
      <w:pPr>
        <w:pStyle w:val="Akapitzlist"/>
        <w:numPr>
          <w:ilvl w:val="0"/>
          <w:numId w:val="15"/>
        </w:numPr>
        <w:tabs>
          <w:tab w:val="left" w:pos="284"/>
        </w:tabs>
        <w:suppressAutoHyphens w:val="0"/>
        <w:ind w:left="284" w:hanging="284"/>
        <w:contextualSpacing w:val="0"/>
        <w:jc w:val="both"/>
        <w:rPr>
          <w:sz w:val="22"/>
          <w:szCs w:val="22"/>
        </w:rPr>
      </w:pPr>
      <w:r w:rsidRPr="00C04A1B">
        <w:rPr>
          <w:sz w:val="22"/>
          <w:szCs w:val="22"/>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445C97" w:rsidRPr="00C04A1B" w:rsidRDefault="00445C97" w:rsidP="00644668">
      <w:pPr>
        <w:pStyle w:val="Akapitzlist"/>
        <w:numPr>
          <w:ilvl w:val="0"/>
          <w:numId w:val="15"/>
        </w:numPr>
        <w:tabs>
          <w:tab w:val="left" w:pos="284"/>
        </w:tabs>
        <w:suppressAutoHyphens w:val="0"/>
        <w:ind w:left="284" w:hanging="284"/>
        <w:contextualSpacing w:val="0"/>
        <w:jc w:val="both"/>
        <w:rPr>
          <w:sz w:val="22"/>
          <w:szCs w:val="22"/>
        </w:rPr>
      </w:pPr>
      <w:r w:rsidRPr="00C04A1B">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45C97" w:rsidRPr="00C04A1B" w:rsidRDefault="00445C97" w:rsidP="00644668">
      <w:pPr>
        <w:pStyle w:val="Akapitzlist"/>
        <w:numPr>
          <w:ilvl w:val="0"/>
          <w:numId w:val="15"/>
        </w:numPr>
        <w:tabs>
          <w:tab w:val="left" w:pos="284"/>
        </w:tabs>
        <w:suppressAutoHyphens w:val="0"/>
        <w:ind w:left="284" w:hanging="284"/>
        <w:contextualSpacing w:val="0"/>
        <w:jc w:val="both"/>
        <w:rPr>
          <w:sz w:val="22"/>
          <w:szCs w:val="22"/>
        </w:rPr>
      </w:pPr>
      <w:r w:rsidRPr="00C04A1B">
        <w:rPr>
          <w:sz w:val="22"/>
          <w:szCs w:val="22"/>
        </w:rPr>
        <w:t>Powierzenie wykonania części zamówienia podwykonawcom nie zwalnia Wykonawcy</w:t>
      </w:r>
      <w:r w:rsidR="00DA775F">
        <w:rPr>
          <w:sz w:val="22"/>
          <w:szCs w:val="22"/>
        </w:rPr>
        <w:t xml:space="preserve"> </w:t>
      </w:r>
      <w:r w:rsidRPr="00C04A1B">
        <w:rPr>
          <w:sz w:val="22"/>
          <w:szCs w:val="22"/>
        </w:rPr>
        <w:t>z odpowiedzialności za należyte wykonanie tego zamówienia.</w:t>
      </w:r>
    </w:p>
    <w:p w:rsidR="00445C97" w:rsidRPr="00C04A1B" w:rsidRDefault="00445C97" w:rsidP="00445C97">
      <w:pPr>
        <w:autoSpaceDE w:val="0"/>
        <w:autoSpaceDN w:val="0"/>
        <w:adjustRightInd w:val="0"/>
        <w:spacing w:line="276" w:lineRule="auto"/>
        <w:jc w:val="both"/>
        <w:rPr>
          <w:sz w:val="22"/>
          <w:szCs w:val="22"/>
        </w:rPr>
      </w:pPr>
    </w:p>
    <w:tbl>
      <w:tblPr>
        <w:tblW w:w="9779" w:type="dxa"/>
        <w:tblInd w:w="72" w:type="dxa"/>
        <w:tblLayout w:type="fixed"/>
        <w:tblCellMar>
          <w:left w:w="70" w:type="dxa"/>
          <w:right w:w="70" w:type="dxa"/>
        </w:tblCellMar>
        <w:tblLook w:val="0000"/>
      </w:tblPr>
      <w:tblGrid>
        <w:gridCol w:w="9779"/>
      </w:tblGrid>
      <w:tr w:rsidR="00445C97" w:rsidRPr="00C04A1B" w:rsidTr="003760C2">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445C97" w:rsidRPr="00C04A1B" w:rsidRDefault="00445C97" w:rsidP="004260D2">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70" w:firstLine="0"/>
              <w:jc w:val="left"/>
              <w:rPr>
                <w:sz w:val="22"/>
                <w:szCs w:val="22"/>
              </w:rPr>
            </w:pPr>
            <w:r w:rsidRPr="00C04A1B">
              <w:rPr>
                <w:sz w:val="22"/>
                <w:szCs w:val="22"/>
                <w:lang w:eastAsia="pl-PL"/>
              </w:rPr>
              <w:lastRenderedPageBreak/>
              <w:t>XXV</w:t>
            </w:r>
            <w:r w:rsidR="004F5C27" w:rsidRPr="00C04A1B">
              <w:rPr>
                <w:sz w:val="22"/>
                <w:szCs w:val="22"/>
                <w:lang w:eastAsia="pl-PL"/>
              </w:rPr>
              <w:t>II</w:t>
            </w:r>
            <w:r w:rsidRPr="00C04A1B">
              <w:rPr>
                <w:sz w:val="22"/>
                <w:szCs w:val="22"/>
                <w:lang w:eastAsia="pl-PL"/>
              </w:rPr>
              <w:t>.  INFORMACJA O FORMALNOŚCIACH, JAKIE POWINNY ZOSTAĆ DOPEŁNIONE PO WYBORZE OFERTY W CELU ZAWARCIA UMOWY W SPRAWIE ZAMÓWIENIA PUBLICZNEGO</w:t>
            </w:r>
          </w:p>
        </w:tc>
      </w:tr>
    </w:tbl>
    <w:p w:rsidR="00445C97" w:rsidRPr="00C04A1B" w:rsidRDefault="00445C97" w:rsidP="00F105BD">
      <w:pPr>
        <w:numPr>
          <w:ilvl w:val="3"/>
          <w:numId w:val="5"/>
        </w:numPr>
        <w:shd w:val="clear" w:color="auto" w:fill="FFFFFF"/>
        <w:tabs>
          <w:tab w:val="left" w:pos="284"/>
        </w:tabs>
        <w:ind w:left="284" w:hanging="284"/>
        <w:jc w:val="both"/>
        <w:rPr>
          <w:sz w:val="22"/>
          <w:szCs w:val="22"/>
        </w:rPr>
      </w:pPr>
      <w:r w:rsidRPr="00C04A1B">
        <w:rPr>
          <w:sz w:val="22"/>
          <w:szCs w:val="22"/>
        </w:rPr>
        <w:t>Umowa w sprawie zamówienia publicznego zawarta zostanie z uwzględnieniem postanowień wynikających z treści niniejszej SWZ oraz danych zawartych w ofercie.</w:t>
      </w:r>
    </w:p>
    <w:p w:rsidR="003456D1" w:rsidRPr="00C04A1B" w:rsidRDefault="00445C97" w:rsidP="00F105BD">
      <w:pPr>
        <w:numPr>
          <w:ilvl w:val="3"/>
          <w:numId w:val="5"/>
        </w:numPr>
        <w:shd w:val="clear" w:color="auto" w:fill="FFFFFF"/>
        <w:tabs>
          <w:tab w:val="left" w:pos="284"/>
        </w:tabs>
        <w:ind w:left="284" w:hanging="284"/>
        <w:jc w:val="both"/>
        <w:rPr>
          <w:sz w:val="22"/>
          <w:szCs w:val="22"/>
        </w:rPr>
      </w:pPr>
      <w:r w:rsidRPr="00C04A1B">
        <w:rPr>
          <w:sz w:val="22"/>
          <w:szCs w:val="22"/>
        </w:rPr>
        <w:t>Wzór umowy w załączeniu</w:t>
      </w:r>
      <w:r w:rsidRPr="00C04A1B">
        <w:rPr>
          <w:bCs/>
          <w:sz w:val="22"/>
          <w:szCs w:val="22"/>
        </w:rPr>
        <w:t xml:space="preserve"> </w:t>
      </w:r>
      <w:r w:rsidRPr="00CA0618">
        <w:rPr>
          <w:bCs/>
          <w:sz w:val="22"/>
          <w:szCs w:val="22"/>
        </w:rPr>
        <w:t xml:space="preserve">– załącznik nr </w:t>
      </w:r>
      <w:r w:rsidR="005730FE">
        <w:rPr>
          <w:bCs/>
          <w:sz w:val="22"/>
          <w:szCs w:val="22"/>
        </w:rPr>
        <w:t>9</w:t>
      </w:r>
      <w:r w:rsidR="00CA0618" w:rsidRPr="00CA0618">
        <w:rPr>
          <w:bCs/>
          <w:sz w:val="22"/>
          <w:szCs w:val="22"/>
        </w:rPr>
        <w:t xml:space="preserve"> </w:t>
      </w:r>
      <w:r w:rsidRPr="00CA0618">
        <w:rPr>
          <w:bCs/>
          <w:sz w:val="22"/>
          <w:szCs w:val="22"/>
        </w:rPr>
        <w:t>do SWZ, który</w:t>
      </w:r>
      <w:r w:rsidRPr="00C04A1B">
        <w:rPr>
          <w:bCs/>
          <w:sz w:val="22"/>
          <w:szCs w:val="22"/>
        </w:rPr>
        <w:t xml:space="preserve"> stanowią integralną część SWZ. </w:t>
      </w:r>
    </w:p>
    <w:p w:rsidR="00694849" w:rsidRPr="00C04A1B" w:rsidRDefault="003456D1" w:rsidP="00694849">
      <w:pPr>
        <w:numPr>
          <w:ilvl w:val="3"/>
          <w:numId w:val="5"/>
        </w:numPr>
        <w:shd w:val="clear" w:color="auto" w:fill="FFFFFF"/>
        <w:tabs>
          <w:tab w:val="left" w:pos="284"/>
        </w:tabs>
        <w:ind w:left="284" w:hanging="284"/>
        <w:jc w:val="both"/>
        <w:rPr>
          <w:sz w:val="22"/>
          <w:szCs w:val="22"/>
        </w:rPr>
      </w:pPr>
      <w:r w:rsidRPr="00C04A1B">
        <w:rPr>
          <w:sz w:val="22"/>
          <w:szCs w:val="22"/>
        </w:rPr>
        <w:t xml:space="preserve">Umowa </w:t>
      </w:r>
      <w:r w:rsidR="00445C97" w:rsidRPr="00C04A1B">
        <w:rPr>
          <w:sz w:val="22"/>
          <w:szCs w:val="22"/>
        </w:rPr>
        <w:t xml:space="preserve">z Wykonawcą, który złożył najkorzystniejszą ofertę, zostanie podpisana w terminie nie krótszym niż określono to w przepisach art. 308 ust. 2 ustawy Prawo zamówień publicznych, </w:t>
      </w:r>
      <w:r w:rsidR="005307C0" w:rsidRPr="00C04A1B">
        <w:rPr>
          <w:sz w:val="22"/>
          <w:szCs w:val="22"/>
        </w:rPr>
        <w:br/>
      </w:r>
      <w:r w:rsidR="00445C97" w:rsidRPr="00C04A1B">
        <w:rPr>
          <w:sz w:val="22"/>
          <w:szCs w:val="22"/>
        </w:rPr>
        <w:t xml:space="preserve">z zastrzeżeniem art. 308 ust. 3 </w:t>
      </w:r>
      <w:proofErr w:type="spellStart"/>
      <w:r w:rsidR="00031738" w:rsidRPr="00C04A1B">
        <w:rPr>
          <w:sz w:val="22"/>
          <w:szCs w:val="22"/>
        </w:rPr>
        <w:t>P</w:t>
      </w:r>
      <w:r w:rsidR="00445C97" w:rsidRPr="00C04A1B">
        <w:rPr>
          <w:sz w:val="22"/>
          <w:szCs w:val="22"/>
        </w:rPr>
        <w:t>zp</w:t>
      </w:r>
      <w:proofErr w:type="spellEnd"/>
      <w:r w:rsidR="00445C97" w:rsidRPr="00C04A1B">
        <w:rPr>
          <w:sz w:val="22"/>
          <w:szCs w:val="22"/>
        </w:rPr>
        <w:t>.</w:t>
      </w:r>
    </w:p>
    <w:p w:rsidR="00694849" w:rsidRPr="00C04A1B" w:rsidRDefault="00694849" w:rsidP="00694849">
      <w:pPr>
        <w:numPr>
          <w:ilvl w:val="3"/>
          <w:numId w:val="5"/>
        </w:numPr>
        <w:shd w:val="clear" w:color="auto" w:fill="FFFFFF"/>
        <w:tabs>
          <w:tab w:val="left" w:pos="284"/>
        </w:tabs>
        <w:ind w:left="284" w:hanging="284"/>
        <w:jc w:val="both"/>
        <w:rPr>
          <w:sz w:val="22"/>
          <w:szCs w:val="22"/>
        </w:rPr>
      </w:pPr>
      <w:r w:rsidRPr="00C04A1B">
        <w:rPr>
          <w:sz w:val="22"/>
          <w:szCs w:val="22"/>
        </w:rPr>
        <w:t>W przypadku wniesienia odwołania, z zastrzeżeniem wyjątków przewidzianych w ustawie, Zamawiający nie może zawrzeć umowy do czasu ogłoszenia przez Krajową Izbę Odwoławczą wyroku lub postanowienia kończącego postępowanie odwoławcze.</w:t>
      </w:r>
    </w:p>
    <w:p w:rsidR="00445C97" w:rsidRPr="00C04A1B" w:rsidRDefault="00445C97" w:rsidP="00F105BD">
      <w:pPr>
        <w:numPr>
          <w:ilvl w:val="3"/>
          <w:numId w:val="5"/>
        </w:numPr>
        <w:shd w:val="clear" w:color="auto" w:fill="FFFFFF"/>
        <w:tabs>
          <w:tab w:val="clear" w:pos="2880"/>
          <w:tab w:val="num" w:pos="284"/>
        </w:tabs>
        <w:ind w:left="284" w:hanging="284"/>
        <w:jc w:val="both"/>
        <w:rPr>
          <w:bCs/>
          <w:sz w:val="22"/>
          <w:szCs w:val="22"/>
        </w:rPr>
      </w:pPr>
      <w:r w:rsidRPr="00C04A1B">
        <w:rPr>
          <w:sz w:val="22"/>
          <w:szCs w:val="22"/>
        </w:rPr>
        <w:t>Zamawiający prześle umowę Wykonawcy, którego oferta została wybrana albo zaprosi go do swojej siedziby w celu podpisania umowy.</w:t>
      </w:r>
    </w:p>
    <w:p w:rsidR="00445C97" w:rsidRPr="00C04A1B" w:rsidRDefault="00445C97" w:rsidP="00F105BD">
      <w:pPr>
        <w:numPr>
          <w:ilvl w:val="3"/>
          <w:numId w:val="5"/>
        </w:numPr>
        <w:shd w:val="clear" w:color="auto" w:fill="FFFFFF"/>
        <w:tabs>
          <w:tab w:val="clear" w:pos="2880"/>
          <w:tab w:val="num" w:pos="284"/>
        </w:tabs>
        <w:ind w:left="284" w:hanging="284"/>
        <w:jc w:val="both"/>
        <w:rPr>
          <w:bCs/>
          <w:sz w:val="22"/>
          <w:szCs w:val="22"/>
        </w:rPr>
      </w:pPr>
      <w:r w:rsidRPr="00C04A1B">
        <w:rPr>
          <w:sz w:val="22"/>
          <w:szCs w:val="22"/>
        </w:rPr>
        <w:t>Po wyborze najkorzystniejszej oferty, w celu zawarcia umowy w sprawie zamówienia publicznego, Wykonawca zobowiązany będzie do:</w:t>
      </w:r>
    </w:p>
    <w:p w:rsidR="00445C97" w:rsidRPr="00C04A1B" w:rsidRDefault="00445C97" w:rsidP="00644668">
      <w:pPr>
        <w:pStyle w:val="Akapitzlist"/>
        <w:numPr>
          <w:ilvl w:val="0"/>
          <w:numId w:val="23"/>
        </w:numPr>
        <w:suppressAutoHyphens w:val="0"/>
        <w:ind w:left="567" w:hanging="283"/>
        <w:contextualSpacing w:val="0"/>
        <w:jc w:val="both"/>
        <w:rPr>
          <w:sz w:val="22"/>
          <w:szCs w:val="22"/>
        </w:rPr>
      </w:pPr>
      <w:r w:rsidRPr="00C04A1B">
        <w:rPr>
          <w:sz w:val="22"/>
          <w:szCs w:val="22"/>
        </w:rPr>
        <w:t xml:space="preserve">złożenia dokumentu </w:t>
      </w:r>
      <w:r w:rsidRPr="00F420FA">
        <w:rPr>
          <w:b/>
          <w:sz w:val="22"/>
          <w:szCs w:val="22"/>
        </w:rPr>
        <w:t>pełnomocnictwa</w:t>
      </w:r>
      <w:r w:rsidRPr="00C04A1B">
        <w:rPr>
          <w:sz w:val="22"/>
          <w:szCs w:val="22"/>
        </w:rPr>
        <w:t xml:space="preserve">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F420FA" w:rsidRDefault="00445C97" w:rsidP="00644668">
      <w:pPr>
        <w:pStyle w:val="Akapitzlist"/>
        <w:numPr>
          <w:ilvl w:val="0"/>
          <w:numId w:val="23"/>
        </w:numPr>
        <w:suppressAutoHyphens w:val="0"/>
        <w:ind w:left="567" w:hanging="283"/>
        <w:contextualSpacing w:val="0"/>
        <w:jc w:val="both"/>
        <w:rPr>
          <w:sz w:val="22"/>
          <w:szCs w:val="22"/>
        </w:rPr>
      </w:pPr>
      <w:r w:rsidRPr="00C04A1B">
        <w:rPr>
          <w:sz w:val="22"/>
          <w:szCs w:val="22"/>
        </w:rPr>
        <w:t xml:space="preserve">w przypadku dokonania wyboru najkorzystniejszej oferty złożonej przez Wykonawców wspólnie ubiegających się o udzielenie zamówienia, </w:t>
      </w:r>
      <w:r w:rsidRPr="00F420FA">
        <w:rPr>
          <w:b/>
          <w:sz w:val="22"/>
          <w:szCs w:val="22"/>
        </w:rPr>
        <w:t>złożenia umowy regulującej współpracę</w:t>
      </w:r>
      <w:r w:rsidRPr="00C04A1B">
        <w:rPr>
          <w:sz w:val="22"/>
          <w:szCs w:val="22"/>
        </w:rPr>
        <w:t xml:space="preserve"> tych podmiotów (np. umowa konsorcjum, umowa spółki cywilnej),</w:t>
      </w:r>
    </w:p>
    <w:p w:rsidR="00F420FA" w:rsidRPr="00F420FA" w:rsidRDefault="00F420FA" w:rsidP="00644668">
      <w:pPr>
        <w:pStyle w:val="Akapitzlist"/>
        <w:numPr>
          <w:ilvl w:val="0"/>
          <w:numId w:val="23"/>
        </w:numPr>
        <w:suppressAutoHyphens w:val="0"/>
        <w:ind w:left="567" w:hanging="283"/>
        <w:contextualSpacing w:val="0"/>
        <w:jc w:val="both"/>
        <w:rPr>
          <w:sz w:val="22"/>
          <w:szCs w:val="22"/>
        </w:rPr>
      </w:pPr>
      <w:r w:rsidRPr="00F420FA">
        <w:rPr>
          <w:bCs/>
          <w:sz w:val="22"/>
          <w:szCs w:val="22"/>
        </w:rPr>
        <w:t>Wykonawca najpóźniej w chwili podpisania Umowy</w:t>
      </w:r>
      <w:r w:rsidRPr="00F420FA">
        <w:rPr>
          <w:sz w:val="22"/>
          <w:szCs w:val="22"/>
        </w:rPr>
        <w:t xml:space="preserve"> przekaże Zamawiającemu </w:t>
      </w:r>
      <w:r w:rsidRPr="00F420FA">
        <w:rPr>
          <w:b/>
          <w:sz w:val="22"/>
          <w:szCs w:val="22"/>
        </w:rPr>
        <w:t>harmonogram rzeczowo - finansowy</w:t>
      </w:r>
      <w:r w:rsidRPr="00F420FA">
        <w:rPr>
          <w:sz w:val="22"/>
          <w:szCs w:val="22"/>
        </w:rPr>
        <w:t>, zgodnie z zapisami w projektowanych  postanowieniach umowy</w:t>
      </w:r>
      <w:r w:rsidRPr="00F420FA">
        <w:rPr>
          <w:bCs/>
          <w:sz w:val="22"/>
          <w:szCs w:val="22"/>
        </w:rPr>
        <w:t xml:space="preserve"> </w:t>
      </w:r>
    </w:p>
    <w:p w:rsidR="00F420FA" w:rsidRPr="00F420FA" w:rsidRDefault="00F420FA" w:rsidP="00644668">
      <w:pPr>
        <w:pStyle w:val="Akapitzlist"/>
        <w:numPr>
          <w:ilvl w:val="0"/>
          <w:numId w:val="23"/>
        </w:numPr>
        <w:suppressAutoHyphens w:val="0"/>
        <w:ind w:left="567" w:hanging="283"/>
        <w:contextualSpacing w:val="0"/>
        <w:jc w:val="both"/>
        <w:rPr>
          <w:sz w:val="22"/>
          <w:szCs w:val="22"/>
        </w:rPr>
      </w:pPr>
      <w:r w:rsidRPr="00F420FA">
        <w:rPr>
          <w:b/>
          <w:bCs/>
          <w:sz w:val="22"/>
          <w:szCs w:val="22"/>
        </w:rPr>
        <w:t>złożenia kosztorysu ofertowego</w:t>
      </w:r>
      <w:r w:rsidRPr="00F420FA">
        <w:rPr>
          <w:sz w:val="22"/>
          <w:szCs w:val="22"/>
        </w:rPr>
        <w:t xml:space="preserve"> na całość zadania, który będzie uwzględniał wszystkie zakresy opisane w przedmiocie zamówienia, </w:t>
      </w:r>
    </w:p>
    <w:p w:rsidR="00445C97" w:rsidRPr="00F420FA" w:rsidRDefault="00445C97" w:rsidP="00644668">
      <w:pPr>
        <w:pStyle w:val="Akapitzlist"/>
        <w:numPr>
          <w:ilvl w:val="0"/>
          <w:numId w:val="23"/>
        </w:numPr>
        <w:suppressAutoHyphens w:val="0"/>
        <w:ind w:left="567" w:hanging="283"/>
        <w:contextualSpacing w:val="0"/>
        <w:jc w:val="both"/>
        <w:rPr>
          <w:sz w:val="22"/>
          <w:szCs w:val="22"/>
        </w:rPr>
      </w:pPr>
      <w:r w:rsidRPr="00F420FA">
        <w:rPr>
          <w:b/>
          <w:sz w:val="22"/>
          <w:szCs w:val="22"/>
        </w:rPr>
        <w:t>wniesienia zabezpieczenia należytego wykonania umowy</w:t>
      </w:r>
      <w:r w:rsidRPr="00F420FA">
        <w:rPr>
          <w:sz w:val="22"/>
          <w:szCs w:val="22"/>
        </w:rPr>
        <w:t xml:space="preserve">, zgodnie z informacją zawartą w rozdziale </w:t>
      </w:r>
      <w:r w:rsidR="00661B1A" w:rsidRPr="00F420FA">
        <w:rPr>
          <w:sz w:val="22"/>
          <w:szCs w:val="22"/>
          <w:lang w:eastAsia="pl-PL"/>
        </w:rPr>
        <w:t>XXVIII</w:t>
      </w:r>
      <w:r w:rsidR="00661B1A" w:rsidRPr="00F420FA">
        <w:rPr>
          <w:sz w:val="22"/>
          <w:szCs w:val="22"/>
        </w:rPr>
        <w:t xml:space="preserve"> </w:t>
      </w:r>
      <w:r w:rsidRPr="00F420FA">
        <w:rPr>
          <w:sz w:val="22"/>
          <w:szCs w:val="22"/>
        </w:rPr>
        <w:t>SWZ</w:t>
      </w:r>
      <w:r w:rsidRPr="00F420FA">
        <w:rPr>
          <w:i/>
          <w:iCs/>
          <w:sz w:val="22"/>
          <w:szCs w:val="22"/>
        </w:rPr>
        <w:t>,</w:t>
      </w:r>
    </w:p>
    <w:p w:rsidR="00E662FF" w:rsidRDefault="00EB4EDA" w:rsidP="00644668">
      <w:pPr>
        <w:pStyle w:val="Akapitzlist"/>
        <w:numPr>
          <w:ilvl w:val="0"/>
          <w:numId w:val="23"/>
        </w:numPr>
        <w:suppressAutoHyphens w:val="0"/>
        <w:ind w:left="567" w:hanging="283"/>
        <w:contextualSpacing w:val="0"/>
        <w:jc w:val="both"/>
        <w:rPr>
          <w:sz w:val="22"/>
          <w:szCs w:val="22"/>
        </w:rPr>
      </w:pPr>
      <w:r>
        <w:rPr>
          <w:b/>
          <w:sz w:val="22"/>
          <w:szCs w:val="22"/>
        </w:rPr>
        <w:t xml:space="preserve">złożenia </w:t>
      </w:r>
      <w:r w:rsidR="00473769" w:rsidRPr="00F420FA">
        <w:rPr>
          <w:b/>
          <w:sz w:val="22"/>
          <w:szCs w:val="22"/>
        </w:rPr>
        <w:t>polisy od odpowiedzialności cywilnej</w:t>
      </w:r>
      <w:r w:rsidR="00473769" w:rsidRPr="00F420FA">
        <w:rPr>
          <w:sz w:val="22"/>
          <w:szCs w:val="22"/>
        </w:rPr>
        <w:t xml:space="preserve"> Wykonawcy w zakresie wykonywanej działalności na sumę ubezpieczenia nie mniejszą niż wartość przedmiotu umowy, wynikająca z dokonanego przez Zamawiającego wyboru ofert wraz z potwierdzeniem jej opłacenia </w:t>
      </w:r>
    </w:p>
    <w:p w:rsidR="00E662FF" w:rsidRPr="00E662FF" w:rsidRDefault="00E662FF" w:rsidP="00644668">
      <w:pPr>
        <w:pStyle w:val="Akapitzlist"/>
        <w:numPr>
          <w:ilvl w:val="0"/>
          <w:numId w:val="23"/>
        </w:numPr>
        <w:suppressAutoHyphens w:val="0"/>
        <w:ind w:left="567" w:hanging="283"/>
        <w:contextualSpacing w:val="0"/>
        <w:jc w:val="both"/>
        <w:rPr>
          <w:sz w:val="22"/>
          <w:szCs w:val="22"/>
        </w:rPr>
      </w:pPr>
      <w:r w:rsidRPr="00DA775F">
        <w:rPr>
          <w:b/>
          <w:sz w:val="22"/>
          <w:szCs w:val="22"/>
        </w:rPr>
        <w:t>przedłożenia zamawiającemu informacji o osobach</w:t>
      </w:r>
      <w:r w:rsidRPr="00E662FF">
        <w:rPr>
          <w:sz w:val="22"/>
          <w:szCs w:val="22"/>
        </w:rPr>
        <w:t xml:space="preserve">, które będą kierownikami robót w zakresie specjalności sanitarnej i elektrycznej.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kierownik budowy: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kierownik robót elektrycznych: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kierownik robót sanitarnych: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projektant branży architektonicznej: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projektant branży konstrukcyjnej: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projektant branży elektrycznej: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 xml:space="preserve">projektant branży sanitarnej: </w:t>
      </w:r>
    </w:p>
    <w:p w:rsidR="00E662FF" w:rsidRDefault="00E662FF" w:rsidP="00644668">
      <w:pPr>
        <w:pStyle w:val="NormalnyWeb"/>
        <w:numPr>
          <w:ilvl w:val="0"/>
          <w:numId w:val="48"/>
        </w:numPr>
        <w:suppressAutoHyphens w:val="0"/>
        <w:spacing w:before="0" w:after="0"/>
        <w:ind w:left="993"/>
        <w:rPr>
          <w:sz w:val="22"/>
          <w:szCs w:val="22"/>
        </w:rPr>
      </w:pPr>
      <w:r w:rsidRPr="00E662FF">
        <w:rPr>
          <w:sz w:val="22"/>
          <w:szCs w:val="22"/>
        </w:rPr>
        <w:t>kierownik prac konserwatorskich (jeżeli wymagany):</w:t>
      </w:r>
    </w:p>
    <w:p w:rsidR="00445C97" w:rsidRPr="00F420FA" w:rsidRDefault="00445C97" w:rsidP="00E662FF">
      <w:pPr>
        <w:pStyle w:val="Akapitzlist"/>
        <w:numPr>
          <w:ilvl w:val="0"/>
          <w:numId w:val="5"/>
        </w:numPr>
        <w:suppressAutoHyphens w:val="0"/>
        <w:ind w:left="567" w:hanging="283"/>
        <w:contextualSpacing w:val="0"/>
        <w:jc w:val="both"/>
        <w:rPr>
          <w:sz w:val="22"/>
          <w:szCs w:val="22"/>
        </w:rPr>
      </w:pPr>
      <w:r w:rsidRPr="00F420FA">
        <w:rPr>
          <w:sz w:val="22"/>
          <w:szCs w:val="22"/>
        </w:rPr>
        <w:t xml:space="preserve">złożenia </w:t>
      </w:r>
      <w:r w:rsidRPr="00F420FA">
        <w:rPr>
          <w:b/>
          <w:sz w:val="22"/>
          <w:szCs w:val="22"/>
        </w:rPr>
        <w:t>innych oświadczeń lub dokumentów</w:t>
      </w:r>
      <w:r w:rsidRPr="00F420FA">
        <w:rPr>
          <w:sz w:val="22"/>
          <w:szCs w:val="22"/>
        </w:rPr>
        <w:t>, które wynikają z projektowanych postanowień umowy w sprawie zamówienia publicznego, które zostaną wprowadzone do treści tej umowy.</w:t>
      </w:r>
    </w:p>
    <w:p w:rsidR="00E662FF" w:rsidRPr="00E662FF" w:rsidRDefault="00445C97" w:rsidP="00644668">
      <w:pPr>
        <w:pStyle w:val="Akapitzlist"/>
        <w:numPr>
          <w:ilvl w:val="0"/>
          <w:numId w:val="49"/>
        </w:numPr>
        <w:shd w:val="clear" w:color="auto" w:fill="FFFFFF"/>
        <w:suppressAutoHyphens w:val="0"/>
        <w:autoSpaceDE w:val="0"/>
        <w:autoSpaceDN w:val="0"/>
        <w:adjustRightInd w:val="0"/>
        <w:ind w:left="284" w:hanging="284"/>
        <w:jc w:val="both"/>
        <w:rPr>
          <w:bCs/>
          <w:sz w:val="22"/>
          <w:szCs w:val="22"/>
        </w:rPr>
      </w:pPr>
      <w:r w:rsidRPr="00E662FF">
        <w:rPr>
          <w:bCs/>
          <w:kern w:val="0"/>
          <w:sz w:val="22"/>
          <w:szCs w:val="22"/>
          <w:lang w:eastAsia="pl-PL"/>
        </w:rPr>
        <w:t xml:space="preserve">W przypadku, gdy Wykonawca nie wniesie wymaganego zabezpieczenia należytego wykonania umowy lub nie złoży wymaganych przez Zamawiającego w pkt. </w:t>
      </w:r>
      <w:r w:rsidR="004260D2" w:rsidRPr="00E662FF">
        <w:rPr>
          <w:bCs/>
          <w:kern w:val="0"/>
          <w:sz w:val="22"/>
          <w:szCs w:val="22"/>
          <w:lang w:eastAsia="pl-PL"/>
        </w:rPr>
        <w:t>6</w:t>
      </w:r>
      <w:r w:rsidRPr="00E662FF">
        <w:rPr>
          <w:bCs/>
          <w:kern w:val="0"/>
          <w:sz w:val="22"/>
          <w:szCs w:val="22"/>
          <w:lang w:eastAsia="pl-PL"/>
        </w:rPr>
        <w:t xml:space="preserve"> niniejszego rozdziału SWZ oświadczeń lub dokumentów, oznaczać to będzie, iż Wykonawca uchyla się od zawarcia umowy. Zamawiający w takim przypadku zatrzyma wadium Wykonawcy oraz postąpi zgodnie z dyspozycją zawartą w art. 263 ustawy.</w:t>
      </w:r>
    </w:p>
    <w:p w:rsidR="00445C97" w:rsidRPr="00E662FF" w:rsidRDefault="00445C97" w:rsidP="00644668">
      <w:pPr>
        <w:pStyle w:val="Akapitzlist"/>
        <w:numPr>
          <w:ilvl w:val="0"/>
          <w:numId w:val="49"/>
        </w:numPr>
        <w:shd w:val="clear" w:color="auto" w:fill="FFFFFF"/>
        <w:suppressAutoHyphens w:val="0"/>
        <w:autoSpaceDE w:val="0"/>
        <w:autoSpaceDN w:val="0"/>
        <w:adjustRightInd w:val="0"/>
        <w:ind w:left="284" w:hanging="284"/>
        <w:jc w:val="both"/>
        <w:rPr>
          <w:bCs/>
          <w:sz w:val="22"/>
          <w:szCs w:val="22"/>
        </w:rPr>
      </w:pPr>
      <w:r w:rsidRPr="00E662FF">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445C97" w:rsidRPr="00C04A1B" w:rsidRDefault="00445C97" w:rsidP="00445C97">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445C97" w:rsidRPr="00C04A1B" w:rsidTr="003760C2">
        <w:trPr>
          <w:trHeight w:val="522"/>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445C97" w:rsidRPr="00C04A1B" w:rsidRDefault="00445C97" w:rsidP="003760C2">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ind w:left="212" w:firstLine="0"/>
              <w:jc w:val="left"/>
              <w:rPr>
                <w:sz w:val="22"/>
                <w:szCs w:val="22"/>
                <w:lang w:eastAsia="pl-PL"/>
              </w:rPr>
            </w:pPr>
            <w:r w:rsidRPr="00C04A1B">
              <w:rPr>
                <w:sz w:val="22"/>
                <w:szCs w:val="22"/>
                <w:lang w:eastAsia="pl-PL"/>
              </w:rPr>
              <w:t>XXV</w:t>
            </w:r>
            <w:r w:rsidR="004F5C27" w:rsidRPr="00C04A1B">
              <w:rPr>
                <w:sz w:val="22"/>
                <w:szCs w:val="22"/>
                <w:lang w:eastAsia="pl-PL"/>
              </w:rPr>
              <w:t>II</w:t>
            </w:r>
            <w:r w:rsidRPr="00C04A1B">
              <w:rPr>
                <w:sz w:val="22"/>
                <w:szCs w:val="22"/>
                <w:lang w:eastAsia="pl-PL"/>
              </w:rPr>
              <w:t>I.  INFORMACJE DOTYCZĄCE ZABEZPIECZENIA NALEŻYTEGO WYKONANIA UMOWY</w:t>
            </w:r>
          </w:p>
        </w:tc>
      </w:tr>
    </w:tbl>
    <w:p w:rsidR="00445C97" w:rsidRPr="00F420FA" w:rsidRDefault="00445C97" w:rsidP="00644668">
      <w:pPr>
        <w:pStyle w:val="Akapitzlist"/>
        <w:numPr>
          <w:ilvl w:val="3"/>
          <w:numId w:val="24"/>
        </w:numPr>
        <w:tabs>
          <w:tab w:val="clear" w:pos="3240"/>
          <w:tab w:val="num" w:pos="2160"/>
        </w:tabs>
        <w:autoSpaceDN w:val="0"/>
        <w:ind w:left="426" w:hanging="426"/>
        <w:contextualSpacing w:val="0"/>
        <w:jc w:val="both"/>
        <w:textAlignment w:val="baseline"/>
        <w:rPr>
          <w:kern w:val="3"/>
          <w:sz w:val="22"/>
          <w:szCs w:val="22"/>
        </w:rPr>
      </w:pPr>
      <w:r w:rsidRPr="00F420FA">
        <w:rPr>
          <w:kern w:val="3"/>
          <w:sz w:val="22"/>
          <w:szCs w:val="22"/>
        </w:rPr>
        <w:t xml:space="preserve">Wykonawca, którego oferta zostanie wybrana (uznana za najkorzystniejszą), zobowiązany jest przed zawarciem umowy w sprawie zamówienia publicznego, do wniesienia zabezpieczenia należytego wykonania umowy, w wysokości </w:t>
      </w:r>
      <w:r w:rsidRPr="00F420FA">
        <w:rPr>
          <w:b/>
          <w:kern w:val="3"/>
          <w:sz w:val="22"/>
          <w:szCs w:val="22"/>
        </w:rPr>
        <w:t>w wysokości 5% ceny całkowitej podanej w ofercie.</w:t>
      </w:r>
    </w:p>
    <w:p w:rsidR="00445C97" w:rsidRPr="00C04A1B" w:rsidRDefault="00445C97" w:rsidP="00644668">
      <w:pPr>
        <w:pStyle w:val="Akapitzlist"/>
        <w:numPr>
          <w:ilvl w:val="3"/>
          <w:numId w:val="24"/>
        </w:numPr>
        <w:tabs>
          <w:tab w:val="clear" w:pos="3240"/>
          <w:tab w:val="num" w:pos="2160"/>
          <w:tab w:val="num" w:pos="2880"/>
        </w:tabs>
        <w:autoSpaceDN w:val="0"/>
        <w:ind w:left="426" w:hanging="426"/>
        <w:contextualSpacing w:val="0"/>
        <w:jc w:val="both"/>
        <w:textAlignment w:val="baseline"/>
        <w:rPr>
          <w:kern w:val="3"/>
          <w:sz w:val="22"/>
          <w:szCs w:val="22"/>
        </w:rPr>
      </w:pPr>
      <w:r w:rsidRPr="00C04A1B">
        <w:rPr>
          <w:kern w:val="3"/>
          <w:sz w:val="22"/>
          <w:szCs w:val="22"/>
        </w:rPr>
        <w:t>Zabezpieczenie służy pokryciu roszczeń z tytułu niewykonania lub nienależytego wykonania umowy.</w:t>
      </w:r>
    </w:p>
    <w:p w:rsidR="00445C97" w:rsidRPr="00C04A1B" w:rsidRDefault="00445C97" w:rsidP="00644668">
      <w:pPr>
        <w:pStyle w:val="Akapitzlist"/>
        <w:numPr>
          <w:ilvl w:val="3"/>
          <w:numId w:val="24"/>
        </w:numPr>
        <w:tabs>
          <w:tab w:val="clear" w:pos="3240"/>
          <w:tab w:val="num" w:pos="2160"/>
          <w:tab w:val="num" w:pos="2880"/>
        </w:tabs>
        <w:autoSpaceDN w:val="0"/>
        <w:ind w:left="426" w:hanging="426"/>
        <w:contextualSpacing w:val="0"/>
        <w:jc w:val="both"/>
        <w:textAlignment w:val="baseline"/>
        <w:rPr>
          <w:kern w:val="3"/>
          <w:sz w:val="22"/>
          <w:szCs w:val="22"/>
        </w:rPr>
      </w:pPr>
      <w:r w:rsidRPr="00C04A1B">
        <w:rPr>
          <w:kern w:val="3"/>
          <w:sz w:val="22"/>
          <w:szCs w:val="22"/>
        </w:rPr>
        <w:t>Zabezpieczenie może być wnoszone, według wyboru Wykonawcy, w jednej lub kilku następujących formach:</w:t>
      </w:r>
    </w:p>
    <w:p w:rsidR="00445C97" w:rsidRPr="00C04A1B" w:rsidRDefault="00445C97" w:rsidP="00644668">
      <w:pPr>
        <w:pStyle w:val="Akapitzlist"/>
        <w:numPr>
          <w:ilvl w:val="0"/>
          <w:numId w:val="25"/>
        </w:numPr>
        <w:autoSpaceDN w:val="0"/>
        <w:ind w:left="709" w:hanging="283"/>
        <w:contextualSpacing w:val="0"/>
        <w:jc w:val="both"/>
        <w:textAlignment w:val="baseline"/>
        <w:rPr>
          <w:kern w:val="3"/>
          <w:sz w:val="22"/>
          <w:szCs w:val="22"/>
        </w:rPr>
      </w:pPr>
      <w:r w:rsidRPr="00C04A1B">
        <w:rPr>
          <w:kern w:val="3"/>
          <w:sz w:val="22"/>
          <w:szCs w:val="22"/>
        </w:rPr>
        <w:t>pieniądzu;</w:t>
      </w:r>
    </w:p>
    <w:p w:rsidR="00445C97" w:rsidRPr="00C04A1B" w:rsidRDefault="00445C97" w:rsidP="00644668">
      <w:pPr>
        <w:pStyle w:val="Akapitzlist"/>
        <w:numPr>
          <w:ilvl w:val="0"/>
          <w:numId w:val="25"/>
        </w:numPr>
        <w:autoSpaceDN w:val="0"/>
        <w:ind w:left="709" w:hanging="283"/>
        <w:contextualSpacing w:val="0"/>
        <w:jc w:val="both"/>
        <w:textAlignment w:val="baseline"/>
        <w:rPr>
          <w:kern w:val="3"/>
          <w:sz w:val="22"/>
          <w:szCs w:val="22"/>
        </w:rPr>
      </w:pPr>
      <w:r w:rsidRPr="00C04A1B">
        <w:rPr>
          <w:kern w:val="3"/>
          <w:sz w:val="22"/>
          <w:szCs w:val="22"/>
        </w:rPr>
        <w:t>poręczeniach bankowych lub poręczeniach spółdzielczej kasy oszczędnościowo-kredytowej, z tym że zobowiązanie kasy jest zawsze zobowiązaniem pieniężnym;</w:t>
      </w:r>
    </w:p>
    <w:p w:rsidR="00445C97" w:rsidRPr="00C04A1B" w:rsidRDefault="00445C97" w:rsidP="00644668">
      <w:pPr>
        <w:pStyle w:val="Akapitzlist"/>
        <w:numPr>
          <w:ilvl w:val="0"/>
          <w:numId w:val="25"/>
        </w:numPr>
        <w:autoSpaceDN w:val="0"/>
        <w:ind w:left="709" w:hanging="283"/>
        <w:contextualSpacing w:val="0"/>
        <w:jc w:val="both"/>
        <w:textAlignment w:val="baseline"/>
        <w:rPr>
          <w:kern w:val="3"/>
          <w:sz w:val="22"/>
          <w:szCs w:val="22"/>
        </w:rPr>
      </w:pPr>
      <w:r w:rsidRPr="00C04A1B">
        <w:rPr>
          <w:kern w:val="3"/>
          <w:sz w:val="22"/>
          <w:szCs w:val="22"/>
        </w:rPr>
        <w:t>gwarancjach bankowych;</w:t>
      </w:r>
    </w:p>
    <w:p w:rsidR="00445C97" w:rsidRPr="00C04A1B" w:rsidRDefault="00445C97" w:rsidP="00644668">
      <w:pPr>
        <w:pStyle w:val="Akapitzlist"/>
        <w:numPr>
          <w:ilvl w:val="0"/>
          <w:numId w:val="25"/>
        </w:numPr>
        <w:autoSpaceDN w:val="0"/>
        <w:ind w:left="709" w:hanging="283"/>
        <w:contextualSpacing w:val="0"/>
        <w:jc w:val="both"/>
        <w:textAlignment w:val="baseline"/>
        <w:rPr>
          <w:kern w:val="3"/>
          <w:sz w:val="22"/>
          <w:szCs w:val="22"/>
        </w:rPr>
      </w:pPr>
      <w:r w:rsidRPr="00C04A1B">
        <w:rPr>
          <w:kern w:val="3"/>
          <w:sz w:val="22"/>
          <w:szCs w:val="22"/>
        </w:rPr>
        <w:t>gwarancjach ubezpieczeniowych;</w:t>
      </w:r>
    </w:p>
    <w:p w:rsidR="00445C97" w:rsidRPr="00C04A1B" w:rsidRDefault="00445C97" w:rsidP="00644668">
      <w:pPr>
        <w:pStyle w:val="Akapitzlist"/>
        <w:numPr>
          <w:ilvl w:val="0"/>
          <w:numId w:val="25"/>
        </w:numPr>
        <w:autoSpaceDN w:val="0"/>
        <w:ind w:left="709" w:hanging="283"/>
        <w:contextualSpacing w:val="0"/>
        <w:jc w:val="both"/>
        <w:textAlignment w:val="baseline"/>
        <w:rPr>
          <w:kern w:val="3"/>
          <w:sz w:val="22"/>
          <w:szCs w:val="22"/>
        </w:rPr>
      </w:pPr>
      <w:r w:rsidRPr="00C04A1B">
        <w:rPr>
          <w:kern w:val="3"/>
          <w:sz w:val="22"/>
          <w:szCs w:val="22"/>
        </w:rPr>
        <w:t xml:space="preserve">poręczeniach udzielanych przez podmioty, o których mowa w art. 6b ust. 5 </w:t>
      </w:r>
      <w:proofErr w:type="spellStart"/>
      <w:r w:rsidRPr="00C04A1B">
        <w:rPr>
          <w:kern w:val="3"/>
          <w:sz w:val="22"/>
          <w:szCs w:val="22"/>
        </w:rPr>
        <w:t>pkt</w:t>
      </w:r>
      <w:proofErr w:type="spellEnd"/>
      <w:r w:rsidRPr="00C04A1B">
        <w:rPr>
          <w:kern w:val="3"/>
          <w:sz w:val="22"/>
          <w:szCs w:val="22"/>
        </w:rPr>
        <w:t xml:space="preserve"> 2 ustawy z dnia 9 listopada 2000 r. o utworzeniu Polskiej Agencji Rozwoju Przedsiębiorczości.</w:t>
      </w:r>
    </w:p>
    <w:p w:rsidR="00445C97" w:rsidRPr="00C04A1B" w:rsidRDefault="00445C97" w:rsidP="00644668">
      <w:pPr>
        <w:pStyle w:val="Akapitzlist"/>
        <w:numPr>
          <w:ilvl w:val="3"/>
          <w:numId w:val="24"/>
        </w:numPr>
        <w:tabs>
          <w:tab w:val="clear" w:pos="3240"/>
          <w:tab w:val="num" w:pos="2160"/>
          <w:tab w:val="num" w:pos="2880"/>
        </w:tabs>
        <w:autoSpaceDN w:val="0"/>
        <w:ind w:left="426" w:hanging="426"/>
        <w:contextualSpacing w:val="0"/>
        <w:jc w:val="both"/>
        <w:textAlignment w:val="baseline"/>
        <w:rPr>
          <w:kern w:val="3"/>
          <w:sz w:val="22"/>
          <w:szCs w:val="22"/>
        </w:rPr>
      </w:pPr>
      <w:r w:rsidRPr="00C04A1B">
        <w:rPr>
          <w:kern w:val="3"/>
          <w:sz w:val="22"/>
          <w:szCs w:val="22"/>
        </w:rPr>
        <w:t>Zamawiający nie wyraża zgody na wniesienie zabezpieczenia w formach, o których mowa w art. 450 ust. 2 ustawy.</w:t>
      </w:r>
    </w:p>
    <w:p w:rsidR="00D36A93" w:rsidRPr="00C04A1B" w:rsidRDefault="00445C97" w:rsidP="00644668">
      <w:pPr>
        <w:pStyle w:val="Akapitzlist"/>
        <w:numPr>
          <w:ilvl w:val="3"/>
          <w:numId w:val="24"/>
        </w:numPr>
        <w:tabs>
          <w:tab w:val="clear" w:pos="3240"/>
          <w:tab w:val="left" w:pos="993"/>
          <w:tab w:val="num" w:pos="2160"/>
          <w:tab w:val="num" w:pos="2880"/>
        </w:tabs>
        <w:autoSpaceDN w:val="0"/>
        <w:ind w:left="426" w:hanging="426"/>
        <w:contextualSpacing w:val="0"/>
        <w:jc w:val="both"/>
        <w:textAlignment w:val="baseline"/>
        <w:rPr>
          <w:kern w:val="3"/>
          <w:sz w:val="22"/>
          <w:szCs w:val="22"/>
        </w:rPr>
      </w:pPr>
      <w:r w:rsidRPr="00C04A1B">
        <w:rPr>
          <w:kern w:val="3"/>
          <w:sz w:val="22"/>
          <w:szCs w:val="22"/>
        </w:rPr>
        <w:t xml:space="preserve">W przypadku zabezpieczenia należytego wykonania umowy wnoszonego w pieniądzu, należy je wpłacić przelewem na konto: </w:t>
      </w:r>
      <w:r w:rsidRPr="00C04A1B">
        <w:rPr>
          <w:sz w:val="22"/>
          <w:szCs w:val="22"/>
        </w:rPr>
        <w:t>85 1050 1490 1000 0005 0292 3071</w:t>
      </w:r>
    </w:p>
    <w:p w:rsidR="00445C97" w:rsidRDefault="00445C97" w:rsidP="00644668">
      <w:pPr>
        <w:pStyle w:val="Akapitzlist"/>
        <w:numPr>
          <w:ilvl w:val="3"/>
          <w:numId w:val="24"/>
        </w:numPr>
        <w:tabs>
          <w:tab w:val="clear" w:pos="3240"/>
          <w:tab w:val="left" w:pos="993"/>
          <w:tab w:val="num" w:pos="2160"/>
          <w:tab w:val="num" w:pos="2880"/>
        </w:tabs>
        <w:autoSpaceDN w:val="0"/>
        <w:ind w:left="426" w:hanging="426"/>
        <w:contextualSpacing w:val="0"/>
        <w:jc w:val="both"/>
        <w:textAlignment w:val="baseline"/>
        <w:rPr>
          <w:kern w:val="3"/>
          <w:sz w:val="22"/>
          <w:szCs w:val="22"/>
        </w:rPr>
      </w:pPr>
      <w:r w:rsidRPr="00C04A1B">
        <w:rPr>
          <w:kern w:val="3"/>
          <w:sz w:val="22"/>
          <w:szCs w:val="22"/>
        </w:rPr>
        <w:t xml:space="preserve">Zamawiający zwróci zabezpieczenie należytego wykonania umowy w terminie i na warunkach określonych w ustawie oraz w projektowanych postanowieniach umowy w sprawie zamówienia, które zostaną wprowadzone do treści tej umowy (załącznik nr </w:t>
      </w:r>
      <w:r w:rsidR="005730FE">
        <w:rPr>
          <w:kern w:val="3"/>
          <w:sz w:val="22"/>
          <w:szCs w:val="22"/>
        </w:rPr>
        <w:t>9</w:t>
      </w:r>
      <w:r w:rsidRPr="00C04A1B">
        <w:rPr>
          <w:kern w:val="3"/>
          <w:sz w:val="22"/>
          <w:szCs w:val="22"/>
        </w:rPr>
        <w:t xml:space="preserve"> do SWZ).</w:t>
      </w:r>
    </w:p>
    <w:p w:rsidR="008C6EB0" w:rsidRPr="00C04A1B" w:rsidRDefault="008C6EB0" w:rsidP="008C6EB0">
      <w:pPr>
        <w:pStyle w:val="Akapitzlist"/>
        <w:tabs>
          <w:tab w:val="left" w:pos="993"/>
          <w:tab w:val="num" w:pos="2880"/>
        </w:tabs>
        <w:autoSpaceDN w:val="0"/>
        <w:ind w:left="426"/>
        <w:contextualSpacing w:val="0"/>
        <w:jc w:val="both"/>
        <w:textAlignment w:val="baseline"/>
        <w:rPr>
          <w:kern w:val="3"/>
          <w:sz w:val="22"/>
          <w:szCs w:val="22"/>
        </w:rPr>
      </w:pPr>
    </w:p>
    <w:tbl>
      <w:tblPr>
        <w:tblW w:w="9632" w:type="dxa"/>
        <w:tblInd w:w="77" w:type="dxa"/>
        <w:tblLayout w:type="fixed"/>
        <w:tblCellMar>
          <w:left w:w="70" w:type="dxa"/>
          <w:right w:w="70" w:type="dxa"/>
        </w:tblCellMar>
        <w:tblLook w:val="0000"/>
      </w:tblPr>
      <w:tblGrid>
        <w:gridCol w:w="9632"/>
      </w:tblGrid>
      <w:tr w:rsidR="00445C97" w:rsidRPr="00C04A1B" w:rsidTr="008C6EB0">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445C97" w:rsidRPr="00C04A1B" w:rsidRDefault="00A45E32" w:rsidP="004F5C27">
            <w:pPr>
              <w:shd w:val="clear" w:color="auto" w:fill="FFFFFF"/>
              <w:tabs>
                <w:tab w:val="left" w:pos="0"/>
              </w:tabs>
              <w:jc w:val="both"/>
              <w:rPr>
                <w:b/>
                <w:sz w:val="22"/>
                <w:szCs w:val="22"/>
              </w:rPr>
            </w:pPr>
            <w:r>
              <w:rPr>
                <w:sz w:val="22"/>
                <w:szCs w:val="22"/>
              </w:rPr>
              <w:br w:type="page"/>
            </w:r>
            <w:r w:rsidR="00445C97" w:rsidRPr="00C04A1B">
              <w:rPr>
                <w:b/>
                <w:sz w:val="22"/>
                <w:szCs w:val="22"/>
              </w:rPr>
              <w:t>XX</w:t>
            </w:r>
            <w:r w:rsidR="004F5C27" w:rsidRPr="00C04A1B">
              <w:rPr>
                <w:b/>
                <w:sz w:val="22"/>
                <w:szCs w:val="22"/>
              </w:rPr>
              <w:t>IX</w:t>
            </w:r>
            <w:r w:rsidR="00445C97" w:rsidRPr="00C04A1B">
              <w:rPr>
                <w:b/>
                <w:sz w:val="22"/>
                <w:szCs w:val="22"/>
              </w:rPr>
              <w:t xml:space="preserve">. PROJEKTOWANE POSTANOWIENIA UMOWY W SPRAWIE ZAMÓWIENIA PUBLICZNEGO, KTÓRE ZOSTANĄ WPROWADZONE DO TREŚCI UMOWY  </w:t>
            </w:r>
          </w:p>
        </w:tc>
      </w:tr>
    </w:tbl>
    <w:p w:rsidR="00445C97" w:rsidRPr="00C04A1B" w:rsidRDefault="00445C97" w:rsidP="00445C97">
      <w:pPr>
        <w:shd w:val="clear" w:color="auto" w:fill="FFFFFF"/>
        <w:suppressAutoHyphens w:val="0"/>
        <w:autoSpaceDE w:val="0"/>
        <w:autoSpaceDN w:val="0"/>
        <w:adjustRightInd w:val="0"/>
        <w:jc w:val="both"/>
        <w:rPr>
          <w:sz w:val="22"/>
          <w:szCs w:val="22"/>
        </w:rPr>
      </w:pPr>
      <w:r w:rsidRPr="00C04A1B">
        <w:rPr>
          <w:kern w:val="0"/>
          <w:sz w:val="22"/>
          <w:szCs w:val="22"/>
          <w:lang w:eastAsia="pl-PL"/>
        </w:rPr>
        <w:t xml:space="preserve">Zamawiający wymaga od Wykonawcy, aby zawarł z nim umowę w sprawie zamówienia publicznego na warunkach określonych w projekcie umowy stanowiącym </w:t>
      </w:r>
      <w:r w:rsidRPr="00CA0618">
        <w:rPr>
          <w:bCs/>
          <w:kern w:val="0"/>
          <w:sz w:val="22"/>
          <w:szCs w:val="22"/>
          <w:lang w:eastAsia="pl-PL"/>
        </w:rPr>
        <w:t xml:space="preserve">załącznik nr </w:t>
      </w:r>
      <w:r w:rsidR="005730FE">
        <w:rPr>
          <w:bCs/>
          <w:kern w:val="0"/>
          <w:sz w:val="22"/>
          <w:szCs w:val="22"/>
          <w:lang w:eastAsia="pl-PL"/>
        </w:rPr>
        <w:t>9</w:t>
      </w:r>
      <w:r w:rsidRPr="00CA0618">
        <w:rPr>
          <w:bCs/>
          <w:kern w:val="0"/>
          <w:sz w:val="22"/>
          <w:szCs w:val="22"/>
          <w:lang w:eastAsia="pl-PL"/>
        </w:rPr>
        <w:t xml:space="preserve"> </w:t>
      </w:r>
      <w:r w:rsidRPr="00CA0618">
        <w:rPr>
          <w:kern w:val="0"/>
          <w:sz w:val="22"/>
          <w:szCs w:val="22"/>
          <w:lang w:eastAsia="pl-PL"/>
        </w:rPr>
        <w:t>do SWZ</w:t>
      </w:r>
      <w:r w:rsidRPr="00CA0618">
        <w:rPr>
          <w:b/>
          <w:bCs/>
          <w:kern w:val="0"/>
          <w:sz w:val="22"/>
          <w:szCs w:val="22"/>
          <w:lang w:eastAsia="pl-PL"/>
        </w:rPr>
        <w:t>.</w:t>
      </w:r>
    </w:p>
    <w:p w:rsidR="00445C97" w:rsidRPr="00C04A1B" w:rsidRDefault="00445C97" w:rsidP="00445C97">
      <w:pPr>
        <w:pStyle w:val="Akapitzlist"/>
        <w:tabs>
          <w:tab w:val="left" w:pos="284"/>
        </w:tabs>
        <w:spacing w:line="276" w:lineRule="auto"/>
        <w:ind w:left="284"/>
        <w:jc w:val="both"/>
        <w:rPr>
          <w:sz w:val="22"/>
          <w:szCs w:val="22"/>
        </w:rPr>
      </w:pPr>
    </w:p>
    <w:p w:rsidR="00445C97" w:rsidRPr="00C04A1B" w:rsidRDefault="00445C97" w:rsidP="00445C97">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C04A1B">
        <w:rPr>
          <w:sz w:val="22"/>
          <w:szCs w:val="22"/>
          <w:lang w:eastAsia="pl-PL"/>
        </w:rPr>
        <w:t>XX</w:t>
      </w:r>
      <w:r w:rsidR="004F5C27" w:rsidRPr="00C04A1B">
        <w:rPr>
          <w:sz w:val="22"/>
          <w:szCs w:val="22"/>
          <w:lang w:eastAsia="pl-PL"/>
        </w:rPr>
        <w:t>X</w:t>
      </w:r>
      <w:r w:rsidRPr="00C04A1B">
        <w:rPr>
          <w:sz w:val="22"/>
          <w:szCs w:val="22"/>
          <w:lang w:eastAsia="pl-PL"/>
        </w:rPr>
        <w:t xml:space="preserve">. INFORMACJE DOTYCZĄCE PRZEPROWADZENIA WIZJI LOKALNEJ LUB SPRAWDZENIA PRZEZ NIEGO DOKUMENTÓW NIEZBĘDNYCH DO REALIZACJI ZAMÓWIENIA, O KTÓRYCH MOWA W ART. 131 UST. 2, JEŻELI ZAMAWIAJĄCY PRZEWIDUJE MOŻLIWOŚĆ ALBO WYMAGA ZŁOŻENIA OFERTY PO ODBYCIU WIZJI LOKLANEJ LUB SPRAWDZENIU TYCH DOKUMENTÓW   </w:t>
      </w:r>
    </w:p>
    <w:p w:rsidR="00AB024F" w:rsidRDefault="00AB024F" w:rsidP="00601F9F">
      <w:pPr>
        <w:suppressAutoHyphens w:val="0"/>
        <w:autoSpaceDE w:val="0"/>
        <w:autoSpaceDN w:val="0"/>
        <w:adjustRightInd w:val="0"/>
        <w:spacing w:before="120"/>
        <w:jc w:val="both"/>
        <w:rPr>
          <w:rFonts w:eastAsia="CIDFont+F2"/>
          <w:b/>
          <w:kern w:val="0"/>
          <w:sz w:val="22"/>
          <w:szCs w:val="22"/>
          <w:lang w:eastAsia="pl-PL"/>
        </w:rPr>
      </w:pPr>
      <w:r w:rsidRPr="00601F9F">
        <w:rPr>
          <w:rFonts w:eastAsia="CIDFont+F2"/>
          <w:b/>
          <w:kern w:val="0"/>
          <w:sz w:val="22"/>
          <w:szCs w:val="22"/>
          <w:lang w:eastAsia="pl-PL"/>
        </w:rPr>
        <w:t>Zamawiający wymaga dokonania wizji lokalnej przed złożeniem oferty. Wizja lokalna możliwa będzie po</w:t>
      </w:r>
      <w:r w:rsidR="00601F9F" w:rsidRPr="00601F9F">
        <w:rPr>
          <w:rFonts w:eastAsia="CIDFont+F2"/>
          <w:b/>
          <w:kern w:val="0"/>
          <w:sz w:val="22"/>
          <w:szCs w:val="22"/>
          <w:lang w:eastAsia="pl-PL"/>
        </w:rPr>
        <w:t xml:space="preserve"> </w:t>
      </w:r>
      <w:r w:rsidRPr="00601F9F">
        <w:rPr>
          <w:rFonts w:eastAsia="CIDFont+F2"/>
          <w:b/>
          <w:kern w:val="0"/>
          <w:sz w:val="22"/>
          <w:szCs w:val="22"/>
          <w:lang w:eastAsia="pl-PL"/>
        </w:rPr>
        <w:t xml:space="preserve">uprzednim, co najmniej 1 dniowym wyprzedzeniem, uzgodnieniu telefonicznym terminu </w:t>
      </w:r>
      <w:r w:rsidRPr="00601F9F">
        <w:rPr>
          <w:rFonts w:eastAsia="CIDFont+F2"/>
          <w:b/>
          <w:kern w:val="0"/>
          <w:sz w:val="22"/>
          <w:szCs w:val="22"/>
          <w:lang w:eastAsia="pl-PL"/>
        </w:rPr>
        <w:br/>
        <w:t xml:space="preserve">z Zamawiającym (kontakt pod numerem telefonu 508 091 701 –Ryszard </w:t>
      </w:r>
      <w:proofErr w:type="spellStart"/>
      <w:r w:rsidRPr="00601F9F">
        <w:rPr>
          <w:rFonts w:eastAsia="CIDFont+F2"/>
          <w:b/>
          <w:kern w:val="0"/>
          <w:sz w:val="22"/>
          <w:szCs w:val="22"/>
          <w:lang w:eastAsia="pl-PL"/>
        </w:rPr>
        <w:t>Ligorowski</w:t>
      </w:r>
      <w:proofErr w:type="spellEnd"/>
      <w:r w:rsidRPr="00601F9F">
        <w:rPr>
          <w:rFonts w:eastAsia="CIDFont+F2"/>
          <w:b/>
          <w:kern w:val="0"/>
          <w:sz w:val="22"/>
          <w:szCs w:val="22"/>
          <w:lang w:eastAsia="pl-PL"/>
        </w:rPr>
        <w:t>).</w:t>
      </w:r>
    </w:p>
    <w:p w:rsidR="00DD147C" w:rsidRPr="00601F9F" w:rsidRDefault="00DD147C" w:rsidP="00601F9F">
      <w:pPr>
        <w:suppressAutoHyphens w:val="0"/>
        <w:autoSpaceDE w:val="0"/>
        <w:autoSpaceDN w:val="0"/>
        <w:adjustRightInd w:val="0"/>
        <w:spacing w:before="120"/>
        <w:jc w:val="both"/>
        <w:rPr>
          <w:rFonts w:eastAsia="CIDFont+F2"/>
          <w:b/>
          <w:kern w:val="0"/>
          <w:sz w:val="22"/>
          <w:szCs w:val="22"/>
          <w:lang w:eastAsia="pl-PL"/>
        </w:rPr>
      </w:pPr>
      <w:r>
        <w:rPr>
          <w:rFonts w:eastAsia="CIDFont+F2"/>
          <w:b/>
          <w:kern w:val="0"/>
          <w:sz w:val="22"/>
          <w:szCs w:val="22"/>
          <w:lang w:eastAsia="pl-PL"/>
        </w:rPr>
        <w:t xml:space="preserve">W przypadku nie dokonania wizji lokalnej oferta Wykonawcy zostanie odrzucona na podstawie art. 226 ust. 1 pkt. 18 ustawy Prawo zamówień publicznych. </w:t>
      </w:r>
    </w:p>
    <w:p w:rsidR="00445C97" w:rsidRPr="00601F9F" w:rsidRDefault="00445C97" w:rsidP="00445C97">
      <w:pPr>
        <w:pStyle w:val="Tekstpodstawowy"/>
        <w:tabs>
          <w:tab w:val="clear" w:pos="3118"/>
          <w:tab w:val="left" w:pos="284"/>
        </w:tabs>
        <w:ind w:left="284" w:hanging="284"/>
        <w:rPr>
          <w:sz w:val="22"/>
          <w:szCs w:val="22"/>
          <w:u w:val="single"/>
        </w:rPr>
      </w:pPr>
    </w:p>
    <w:tbl>
      <w:tblPr>
        <w:tblW w:w="9943" w:type="dxa"/>
        <w:tblInd w:w="-92" w:type="dxa"/>
        <w:tblLayout w:type="fixed"/>
        <w:tblCellMar>
          <w:left w:w="70" w:type="dxa"/>
          <w:right w:w="70" w:type="dxa"/>
        </w:tblCellMar>
        <w:tblLook w:val="0000"/>
      </w:tblPr>
      <w:tblGrid>
        <w:gridCol w:w="9943"/>
      </w:tblGrid>
      <w:tr w:rsidR="00445C97" w:rsidRPr="00C04A1B" w:rsidTr="003760C2">
        <w:trPr>
          <w:trHeight w:val="361"/>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445C97" w:rsidRPr="00C04A1B" w:rsidRDefault="00445C97" w:rsidP="004F5C27">
            <w:pPr>
              <w:pStyle w:val="Styl1"/>
              <w:shd w:val="clear" w:color="auto" w:fill="FFFFFF"/>
              <w:tabs>
                <w:tab w:val="left" w:pos="0"/>
              </w:tabs>
              <w:spacing w:before="57" w:after="57"/>
              <w:jc w:val="left"/>
              <w:rPr>
                <w:rFonts w:ascii="Times New Roman" w:hAnsi="Times New Roman" w:cs="Times New Roman"/>
                <w:sz w:val="22"/>
                <w:szCs w:val="22"/>
              </w:rPr>
            </w:pPr>
            <w:r w:rsidRPr="00C04A1B">
              <w:rPr>
                <w:rFonts w:ascii="Times New Roman" w:hAnsi="Times New Roman" w:cs="Times New Roman"/>
                <w:b/>
                <w:sz w:val="22"/>
                <w:szCs w:val="22"/>
              </w:rPr>
              <w:t>XXX</w:t>
            </w:r>
            <w:r w:rsidR="004F5C27" w:rsidRPr="00C04A1B">
              <w:rPr>
                <w:rFonts w:ascii="Times New Roman" w:hAnsi="Times New Roman" w:cs="Times New Roman"/>
                <w:b/>
                <w:sz w:val="22"/>
                <w:szCs w:val="22"/>
              </w:rPr>
              <w:t>I</w:t>
            </w:r>
            <w:r w:rsidRPr="00C04A1B">
              <w:rPr>
                <w:rFonts w:ascii="Times New Roman" w:hAnsi="Times New Roman" w:cs="Times New Roman"/>
                <w:b/>
                <w:sz w:val="22"/>
                <w:szCs w:val="22"/>
              </w:rPr>
              <w:t xml:space="preserve">.  INFORMACJA W SPRAWIE ZWROTU KOSZTÓW W POSTĘPOWANIU </w:t>
            </w:r>
          </w:p>
        </w:tc>
      </w:tr>
    </w:tbl>
    <w:p w:rsidR="00445C97" w:rsidRPr="00C04A1B" w:rsidRDefault="00445C97" w:rsidP="00445C97">
      <w:pPr>
        <w:pStyle w:val="NormalnyWeb"/>
        <w:shd w:val="clear" w:color="auto" w:fill="FFFFFF"/>
        <w:tabs>
          <w:tab w:val="left" w:pos="284"/>
        </w:tabs>
        <w:spacing w:before="0" w:after="0"/>
        <w:jc w:val="both"/>
        <w:rPr>
          <w:rFonts w:eastAsia="CIDFont+F2"/>
          <w:kern w:val="0"/>
          <w:sz w:val="22"/>
          <w:szCs w:val="22"/>
          <w:lang w:eastAsia="pl-PL"/>
        </w:rPr>
      </w:pPr>
      <w:r w:rsidRPr="00C04A1B">
        <w:rPr>
          <w:rFonts w:eastAsia="CIDFont+F2"/>
          <w:kern w:val="0"/>
          <w:sz w:val="22"/>
          <w:szCs w:val="22"/>
          <w:lang w:eastAsia="pl-PL"/>
        </w:rPr>
        <w:t>Zamawiający nie przewiduje zwrotu kosztów udziału w postępowaniu.</w:t>
      </w:r>
    </w:p>
    <w:p w:rsidR="00DC7F9E" w:rsidRPr="00C04A1B" w:rsidRDefault="00DC7F9E" w:rsidP="00DC7F9E">
      <w:pPr>
        <w:pStyle w:val="NormalnyWeb"/>
        <w:shd w:val="clear" w:color="auto" w:fill="FFFFFF"/>
        <w:tabs>
          <w:tab w:val="left" w:pos="284"/>
        </w:tabs>
        <w:spacing w:before="0" w:after="0"/>
        <w:jc w:val="both"/>
        <w:rPr>
          <w:sz w:val="22"/>
          <w:szCs w:val="22"/>
        </w:rPr>
      </w:pPr>
    </w:p>
    <w:tbl>
      <w:tblPr>
        <w:tblW w:w="9943" w:type="dxa"/>
        <w:tblInd w:w="-92" w:type="dxa"/>
        <w:tblLayout w:type="fixed"/>
        <w:tblCellMar>
          <w:left w:w="70" w:type="dxa"/>
          <w:right w:w="70" w:type="dxa"/>
        </w:tblCellMar>
        <w:tblLook w:val="0000"/>
      </w:tblPr>
      <w:tblGrid>
        <w:gridCol w:w="9943"/>
      </w:tblGrid>
      <w:tr w:rsidR="00DC7F9E" w:rsidRPr="00C04A1B" w:rsidTr="003760C2">
        <w:trPr>
          <w:trHeight w:val="361"/>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C7F9E" w:rsidRPr="00C04A1B" w:rsidRDefault="00DC7F9E" w:rsidP="007D749D">
            <w:pPr>
              <w:pStyle w:val="Styl1"/>
              <w:shd w:val="clear" w:color="auto" w:fill="FFFFFF"/>
              <w:tabs>
                <w:tab w:val="left" w:pos="0"/>
              </w:tabs>
              <w:spacing w:before="57" w:after="57"/>
              <w:rPr>
                <w:rFonts w:ascii="Times New Roman" w:hAnsi="Times New Roman" w:cs="Times New Roman"/>
                <w:sz w:val="22"/>
                <w:szCs w:val="22"/>
              </w:rPr>
            </w:pPr>
            <w:r w:rsidRPr="00C04A1B">
              <w:rPr>
                <w:rFonts w:ascii="Times New Roman" w:hAnsi="Times New Roman" w:cs="Times New Roman"/>
                <w:b/>
                <w:sz w:val="22"/>
                <w:szCs w:val="22"/>
              </w:rPr>
              <w:t>XXX</w:t>
            </w:r>
            <w:r w:rsidR="004F5C27" w:rsidRPr="00C04A1B">
              <w:rPr>
                <w:rFonts w:ascii="Times New Roman" w:hAnsi="Times New Roman" w:cs="Times New Roman"/>
                <w:b/>
                <w:sz w:val="22"/>
                <w:szCs w:val="22"/>
              </w:rPr>
              <w:t>II</w:t>
            </w:r>
            <w:r w:rsidRPr="00C04A1B">
              <w:rPr>
                <w:rFonts w:ascii="Times New Roman" w:hAnsi="Times New Roman" w:cs="Times New Roman"/>
                <w:b/>
                <w:sz w:val="22"/>
                <w:szCs w:val="22"/>
              </w:rPr>
              <w:t xml:space="preserve">.  POUCZENIE O ŚRODKACH OCHRONY PRAWNEJ </w:t>
            </w:r>
          </w:p>
        </w:tc>
      </w:tr>
    </w:tbl>
    <w:p w:rsidR="00DC7F9E" w:rsidRPr="00C04A1B" w:rsidRDefault="00DC7F9E" w:rsidP="00644668">
      <w:pPr>
        <w:numPr>
          <w:ilvl w:val="0"/>
          <w:numId w:val="26"/>
        </w:numPr>
        <w:tabs>
          <w:tab w:val="num" w:pos="0"/>
        </w:tabs>
        <w:suppressAutoHyphens w:val="0"/>
        <w:ind w:left="284" w:right="28" w:hanging="284"/>
        <w:jc w:val="both"/>
        <w:rPr>
          <w:sz w:val="22"/>
          <w:szCs w:val="22"/>
        </w:rPr>
      </w:pPr>
      <w:r w:rsidRPr="00C04A1B">
        <w:rPr>
          <w:sz w:val="22"/>
          <w:szCs w:val="22"/>
        </w:rPr>
        <w:t>Zasady, terminy oraz sposób korzystania ze środków ochrony prawnej szczegółowo regulują przepisy działu IX ustawy Prawo zamówień publicznych – Środki ochrony prawnej (art. 505 – 590 ustawy).</w:t>
      </w:r>
    </w:p>
    <w:p w:rsidR="00DC7F9E" w:rsidRPr="00C04A1B" w:rsidRDefault="00DC7F9E" w:rsidP="00644668">
      <w:pPr>
        <w:numPr>
          <w:ilvl w:val="0"/>
          <w:numId w:val="26"/>
        </w:numPr>
        <w:tabs>
          <w:tab w:val="num" w:pos="426"/>
          <w:tab w:val="left" w:pos="900"/>
        </w:tabs>
        <w:suppressAutoHyphens w:val="0"/>
        <w:ind w:left="284" w:right="28" w:hanging="284"/>
        <w:jc w:val="both"/>
        <w:rPr>
          <w:sz w:val="22"/>
          <w:szCs w:val="22"/>
        </w:rPr>
      </w:pPr>
      <w:r w:rsidRPr="00C04A1B">
        <w:rPr>
          <w:sz w:val="22"/>
          <w:szCs w:val="22"/>
        </w:rPr>
        <w:t>Środki ochrony prawnej przysługują Wykonawcy oraz innemu podmiotowi, jeżeli ma lub miał interes w uzyskaniu zamówienia oraz poniósł lub może ponieść szkodę w wyniku naruszenia przez zamawiającego przepisów ustawy.</w:t>
      </w:r>
    </w:p>
    <w:p w:rsidR="00720B95" w:rsidRPr="00C04A1B" w:rsidRDefault="00DC7F9E" w:rsidP="00644668">
      <w:pPr>
        <w:numPr>
          <w:ilvl w:val="0"/>
          <w:numId w:val="26"/>
        </w:numPr>
        <w:tabs>
          <w:tab w:val="left" w:pos="900"/>
        </w:tabs>
        <w:suppressAutoHyphens w:val="0"/>
        <w:ind w:left="284" w:right="28" w:hanging="284"/>
        <w:jc w:val="both"/>
        <w:rPr>
          <w:sz w:val="22"/>
          <w:szCs w:val="22"/>
        </w:rPr>
      </w:pPr>
      <w:r w:rsidRPr="00C04A1B">
        <w:rPr>
          <w:sz w:val="22"/>
          <w:szCs w:val="22"/>
        </w:rPr>
        <w:lastRenderedPageBreak/>
        <w:t xml:space="preserve">Środki ochrony prawnej wobec ogłoszenia wszczynającego postępowanie o udzielenie zamówienia oraz dokumentów zamówienia przysługują również organizacjom wpisanym na listę, o której mowa w art. 469 </w:t>
      </w:r>
      <w:proofErr w:type="spellStart"/>
      <w:r w:rsidRPr="00C04A1B">
        <w:rPr>
          <w:sz w:val="22"/>
          <w:szCs w:val="22"/>
        </w:rPr>
        <w:t>pkt</w:t>
      </w:r>
      <w:proofErr w:type="spellEnd"/>
      <w:r w:rsidRPr="00C04A1B">
        <w:rPr>
          <w:sz w:val="22"/>
          <w:szCs w:val="22"/>
        </w:rPr>
        <w:t xml:space="preserve"> 15, oraz Rzecznikowi Małych i Średnich Przedsiębiorców.</w:t>
      </w:r>
    </w:p>
    <w:p w:rsidR="00DC7F9E" w:rsidRPr="00C04A1B" w:rsidRDefault="00DC7F9E" w:rsidP="00644668">
      <w:pPr>
        <w:numPr>
          <w:ilvl w:val="0"/>
          <w:numId w:val="26"/>
        </w:numPr>
        <w:tabs>
          <w:tab w:val="left" w:pos="900"/>
        </w:tabs>
        <w:suppressAutoHyphens w:val="0"/>
        <w:ind w:left="284" w:right="28" w:hanging="284"/>
        <w:jc w:val="both"/>
        <w:rPr>
          <w:sz w:val="22"/>
          <w:szCs w:val="22"/>
        </w:rPr>
      </w:pPr>
      <w:r w:rsidRPr="00C04A1B">
        <w:rPr>
          <w:sz w:val="22"/>
          <w:szCs w:val="22"/>
        </w:rPr>
        <w:t>Odwołanie przysługuje na:</w:t>
      </w:r>
    </w:p>
    <w:p w:rsidR="00DC7F9E" w:rsidRPr="00C04A1B" w:rsidRDefault="00DC7F9E" w:rsidP="00644668">
      <w:pPr>
        <w:pStyle w:val="Akapitzlist"/>
        <w:numPr>
          <w:ilvl w:val="0"/>
          <w:numId w:val="27"/>
        </w:numPr>
        <w:tabs>
          <w:tab w:val="clear" w:pos="720"/>
          <w:tab w:val="num" w:pos="567"/>
        </w:tabs>
        <w:ind w:left="567" w:hanging="294"/>
        <w:jc w:val="both"/>
        <w:rPr>
          <w:sz w:val="22"/>
          <w:szCs w:val="22"/>
        </w:rPr>
      </w:pPr>
      <w:r w:rsidRPr="00C04A1B">
        <w:rPr>
          <w:sz w:val="22"/>
          <w:szCs w:val="22"/>
        </w:rPr>
        <w:t>niezgodną z przepisami ustawy czynność Zamawiającego, podjętą w postępowaniu o udzielenie zamówienia, w tym na projektowane postanowienie umowy;</w:t>
      </w:r>
    </w:p>
    <w:p w:rsidR="00DC7F9E" w:rsidRPr="00C04A1B" w:rsidRDefault="00DC7F9E" w:rsidP="00644668">
      <w:pPr>
        <w:pStyle w:val="Akapitzlist"/>
        <w:numPr>
          <w:ilvl w:val="0"/>
          <w:numId w:val="27"/>
        </w:numPr>
        <w:tabs>
          <w:tab w:val="clear" w:pos="720"/>
          <w:tab w:val="num" w:pos="567"/>
        </w:tabs>
        <w:ind w:left="567" w:hanging="294"/>
        <w:jc w:val="both"/>
        <w:rPr>
          <w:sz w:val="22"/>
          <w:szCs w:val="22"/>
        </w:rPr>
      </w:pPr>
      <w:r w:rsidRPr="00C04A1B">
        <w:rPr>
          <w:sz w:val="22"/>
          <w:szCs w:val="22"/>
        </w:rPr>
        <w:t>zaniechanie czynności w postępowaniu o udzielenie zamówienia do której zamawiający był obowiązany na podstawie ustawy;</w:t>
      </w:r>
    </w:p>
    <w:p w:rsidR="00DC7F9E" w:rsidRPr="00C04A1B" w:rsidRDefault="00DC7F9E" w:rsidP="00644668">
      <w:pPr>
        <w:numPr>
          <w:ilvl w:val="0"/>
          <w:numId w:val="26"/>
        </w:numPr>
        <w:tabs>
          <w:tab w:val="num" w:pos="284"/>
          <w:tab w:val="left" w:pos="900"/>
        </w:tabs>
        <w:suppressAutoHyphens w:val="0"/>
        <w:ind w:left="284" w:right="28" w:hanging="284"/>
        <w:jc w:val="both"/>
        <w:rPr>
          <w:sz w:val="22"/>
          <w:szCs w:val="22"/>
        </w:rPr>
      </w:pPr>
      <w:r w:rsidRPr="00C04A1B">
        <w:rPr>
          <w:sz w:val="22"/>
          <w:szCs w:val="22"/>
        </w:rPr>
        <w:t>Odwołanie wnosi się do Prezesa Izby.</w:t>
      </w:r>
    </w:p>
    <w:p w:rsidR="00720B95" w:rsidRPr="00C04A1B" w:rsidRDefault="00DC7F9E" w:rsidP="00644668">
      <w:pPr>
        <w:numPr>
          <w:ilvl w:val="0"/>
          <w:numId w:val="26"/>
        </w:numPr>
        <w:tabs>
          <w:tab w:val="num" w:pos="284"/>
          <w:tab w:val="left" w:pos="900"/>
        </w:tabs>
        <w:suppressAutoHyphens w:val="0"/>
        <w:ind w:left="284" w:right="28" w:hanging="284"/>
        <w:jc w:val="both"/>
        <w:rPr>
          <w:sz w:val="22"/>
          <w:szCs w:val="22"/>
        </w:rPr>
      </w:pPr>
      <w:r w:rsidRPr="00C04A1B">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720B95" w:rsidRPr="00C04A1B" w:rsidRDefault="00DC7F9E" w:rsidP="00644668">
      <w:pPr>
        <w:numPr>
          <w:ilvl w:val="0"/>
          <w:numId w:val="26"/>
        </w:numPr>
        <w:tabs>
          <w:tab w:val="num" w:pos="284"/>
          <w:tab w:val="left" w:pos="900"/>
        </w:tabs>
        <w:suppressAutoHyphens w:val="0"/>
        <w:ind w:left="284" w:right="28" w:hanging="284"/>
        <w:jc w:val="both"/>
        <w:rPr>
          <w:sz w:val="22"/>
          <w:szCs w:val="22"/>
        </w:rPr>
      </w:pPr>
      <w:r w:rsidRPr="00C04A1B">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DC7F9E" w:rsidRPr="00C04A1B" w:rsidRDefault="00DC7F9E" w:rsidP="00644668">
      <w:pPr>
        <w:numPr>
          <w:ilvl w:val="0"/>
          <w:numId w:val="26"/>
        </w:numPr>
        <w:tabs>
          <w:tab w:val="num" w:pos="284"/>
          <w:tab w:val="left" w:pos="900"/>
        </w:tabs>
        <w:suppressAutoHyphens w:val="0"/>
        <w:ind w:left="284" w:right="28" w:hanging="284"/>
        <w:jc w:val="both"/>
        <w:rPr>
          <w:sz w:val="22"/>
          <w:szCs w:val="22"/>
        </w:rPr>
      </w:pPr>
      <w:r w:rsidRPr="00C04A1B">
        <w:rPr>
          <w:sz w:val="22"/>
          <w:szCs w:val="22"/>
        </w:rPr>
        <w:t>Zgodnie z art. 515 ustawy, odwołanie wnosi się</w:t>
      </w:r>
      <w:r w:rsidR="00720B95" w:rsidRPr="00C04A1B">
        <w:rPr>
          <w:sz w:val="22"/>
          <w:szCs w:val="22"/>
        </w:rPr>
        <w:t xml:space="preserve">, </w:t>
      </w:r>
      <w:r w:rsidRPr="00C04A1B">
        <w:rPr>
          <w:sz w:val="22"/>
          <w:szCs w:val="22"/>
        </w:rPr>
        <w:t>w przypadku zamówień, których wartość jest mniejsza niż progi unijne, w terminie:</w:t>
      </w:r>
    </w:p>
    <w:p w:rsidR="00DC7F9E" w:rsidRPr="00C04A1B" w:rsidRDefault="00DC7F9E" w:rsidP="007D749D">
      <w:pPr>
        <w:ind w:left="746"/>
        <w:jc w:val="both"/>
        <w:rPr>
          <w:sz w:val="22"/>
          <w:szCs w:val="22"/>
        </w:rPr>
      </w:pPr>
      <w:r w:rsidRPr="00C04A1B">
        <w:rPr>
          <w:sz w:val="22"/>
          <w:szCs w:val="22"/>
        </w:rPr>
        <w:t>a) 5 dni od dnia przekazania informacji o czynności zamawiającego stanowiącej podstawę jego wniesienia, jeżeli informacja została przekazana przy użyciu środków komunikacji elektronicznej,</w:t>
      </w:r>
    </w:p>
    <w:p w:rsidR="00DC7F9E" w:rsidRPr="00C04A1B" w:rsidRDefault="00DC7F9E" w:rsidP="007D749D">
      <w:pPr>
        <w:ind w:left="746"/>
        <w:jc w:val="both"/>
        <w:rPr>
          <w:sz w:val="22"/>
          <w:szCs w:val="22"/>
        </w:rPr>
      </w:pPr>
      <w:r w:rsidRPr="00C04A1B">
        <w:rPr>
          <w:sz w:val="22"/>
          <w:szCs w:val="22"/>
        </w:rPr>
        <w:t>b) 10 dni od dnia przekazania informacji o czynności zamawiającego stanowiącej podstawę jego wniesienia, jeżeli informacja została przekazana w sposób inny niż określony w lit. a.</w:t>
      </w:r>
    </w:p>
    <w:p w:rsidR="003138A7" w:rsidRPr="00C04A1B" w:rsidRDefault="00DC7F9E" w:rsidP="00644668">
      <w:pPr>
        <w:pStyle w:val="Akapitzlist"/>
        <w:numPr>
          <w:ilvl w:val="0"/>
          <w:numId w:val="26"/>
        </w:numPr>
        <w:tabs>
          <w:tab w:val="clear" w:pos="720"/>
          <w:tab w:val="num" w:pos="284"/>
        </w:tabs>
        <w:ind w:left="284" w:hanging="284"/>
        <w:jc w:val="both"/>
        <w:rPr>
          <w:sz w:val="22"/>
          <w:szCs w:val="22"/>
        </w:rPr>
      </w:pPr>
      <w:r w:rsidRPr="00C04A1B">
        <w:rPr>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3138A7" w:rsidRPr="00C04A1B" w:rsidRDefault="00DC7F9E" w:rsidP="00644668">
      <w:pPr>
        <w:pStyle w:val="Akapitzlist"/>
        <w:numPr>
          <w:ilvl w:val="0"/>
          <w:numId w:val="26"/>
        </w:numPr>
        <w:tabs>
          <w:tab w:val="clear" w:pos="720"/>
          <w:tab w:val="num" w:pos="284"/>
        </w:tabs>
        <w:ind w:left="284" w:hanging="284"/>
        <w:jc w:val="both"/>
        <w:rPr>
          <w:sz w:val="22"/>
          <w:szCs w:val="22"/>
        </w:rPr>
      </w:pPr>
      <w:r w:rsidRPr="00C04A1B">
        <w:rPr>
          <w:sz w:val="22"/>
          <w:szCs w:val="22"/>
        </w:rPr>
        <w:t xml:space="preserve">Odwołanie w przypadkach innych niż określone w </w:t>
      </w:r>
      <w:r w:rsidR="003138A7" w:rsidRPr="00C04A1B">
        <w:rPr>
          <w:sz w:val="22"/>
          <w:szCs w:val="22"/>
        </w:rPr>
        <w:t>pkt. 8</w:t>
      </w:r>
      <w:r w:rsidRPr="00C04A1B">
        <w:rPr>
          <w:sz w:val="22"/>
          <w:szCs w:val="22"/>
        </w:rPr>
        <w:t xml:space="preserve"> i </w:t>
      </w:r>
      <w:r w:rsidR="003138A7" w:rsidRPr="00C04A1B">
        <w:rPr>
          <w:sz w:val="22"/>
          <w:szCs w:val="22"/>
        </w:rPr>
        <w:t>9</w:t>
      </w:r>
      <w:r w:rsidRPr="00C04A1B">
        <w:rPr>
          <w:sz w:val="22"/>
          <w:szCs w:val="22"/>
        </w:rPr>
        <w:t xml:space="preserve"> wnosi się w terminie 5 dni od dnia, w którym powzięto lub przy zachowaniu należytej staranności można było powziąć wiadomość </w:t>
      </w:r>
      <w:r w:rsidR="003138A7" w:rsidRPr="00C04A1B">
        <w:rPr>
          <w:sz w:val="22"/>
          <w:szCs w:val="22"/>
        </w:rPr>
        <w:t>o</w:t>
      </w:r>
      <w:r w:rsidRPr="00C04A1B">
        <w:rPr>
          <w:sz w:val="22"/>
          <w:szCs w:val="22"/>
        </w:rPr>
        <w:t> okolicznościach stanowiących podstawę jego wniesienia, w przypadku zamówień, których wartość jest mniejsza niż progi unijne.</w:t>
      </w:r>
    </w:p>
    <w:p w:rsidR="00DC7F9E" w:rsidRPr="00C04A1B" w:rsidRDefault="00DC7F9E" w:rsidP="00644668">
      <w:pPr>
        <w:numPr>
          <w:ilvl w:val="0"/>
          <w:numId w:val="26"/>
        </w:numPr>
        <w:tabs>
          <w:tab w:val="num" w:pos="426"/>
          <w:tab w:val="left" w:pos="900"/>
        </w:tabs>
        <w:suppressAutoHyphens w:val="0"/>
        <w:ind w:left="425" w:right="28" w:hanging="425"/>
        <w:jc w:val="both"/>
        <w:rPr>
          <w:sz w:val="22"/>
          <w:szCs w:val="22"/>
        </w:rPr>
      </w:pPr>
      <w:r w:rsidRPr="00C04A1B">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DC7F9E" w:rsidRPr="00C04A1B" w:rsidRDefault="00DC7F9E" w:rsidP="00644668">
      <w:pPr>
        <w:numPr>
          <w:ilvl w:val="0"/>
          <w:numId w:val="26"/>
        </w:numPr>
        <w:tabs>
          <w:tab w:val="num" w:pos="426"/>
          <w:tab w:val="left" w:pos="900"/>
        </w:tabs>
        <w:suppressAutoHyphens w:val="0"/>
        <w:ind w:left="425" w:right="28" w:hanging="425"/>
        <w:jc w:val="both"/>
        <w:rPr>
          <w:sz w:val="22"/>
          <w:szCs w:val="22"/>
        </w:rPr>
      </w:pPr>
      <w:r w:rsidRPr="00C04A1B">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2012r. – Prawo pocztowe albo wysłanie na adres do doręczeń elektronicznych, o którym mowa w art. 2 </w:t>
      </w:r>
      <w:proofErr w:type="spellStart"/>
      <w:r w:rsidRPr="00C04A1B">
        <w:rPr>
          <w:sz w:val="22"/>
          <w:szCs w:val="22"/>
        </w:rPr>
        <w:t>pkt</w:t>
      </w:r>
      <w:proofErr w:type="spellEnd"/>
      <w:r w:rsidRPr="00C04A1B">
        <w:rPr>
          <w:sz w:val="22"/>
          <w:szCs w:val="22"/>
        </w:rPr>
        <w:t xml:space="preserve"> 1 ustawy z dnia 18 listopada 2020r. o doręczeniach elektronicznych, jest równoznaczne z jej wniesieniem.</w:t>
      </w:r>
    </w:p>
    <w:p w:rsidR="00DC7F9E" w:rsidRPr="00C04A1B" w:rsidRDefault="00DC7F9E" w:rsidP="00644668">
      <w:pPr>
        <w:numPr>
          <w:ilvl w:val="0"/>
          <w:numId w:val="26"/>
        </w:numPr>
        <w:tabs>
          <w:tab w:val="num" w:pos="426"/>
          <w:tab w:val="left" w:pos="900"/>
        </w:tabs>
        <w:suppressAutoHyphens w:val="0"/>
        <w:ind w:left="425" w:right="28" w:hanging="425"/>
        <w:jc w:val="both"/>
        <w:rPr>
          <w:sz w:val="22"/>
          <w:szCs w:val="22"/>
        </w:rPr>
      </w:pPr>
      <w:r w:rsidRPr="00C04A1B">
        <w:rPr>
          <w:sz w:val="22"/>
          <w:szCs w:val="22"/>
        </w:rPr>
        <w:t>Od wyroku sądu lub postanowienia kończącego postępowanie w sprawie przysługuje skarga kasacyjna do Sądu Najwyższego.</w:t>
      </w:r>
    </w:p>
    <w:p w:rsidR="00452C07" w:rsidRPr="00C04A1B" w:rsidRDefault="00452C07" w:rsidP="00452C07">
      <w:pPr>
        <w:pStyle w:val="NormalnyWeb"/>
        <w:shd w:val="clear" w:color="auto" w:fill="FFFFFF"/>
        <w:tabs>
          <w:tab w:val="left" w:pos="284"/>
        </w:tabs>
        <w:spacing w:before="0" w:after="0"/>
        <w:ind w:left="464"/>
        <w:jc w:val="both"/>
        <w:rPr>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C04A1B">
        <w:rPr>
          <w:b/>
          <w:sz w:val="22"/>
          <w:szCs w:val="22"/>
        </w:rPr>
        <w:t>XXX</w:t>
      </w:r>
      <w:r w:rsidR="004F5C27" w:rsidRPr="00C04A1B">
        <w:rPr>
          <w:b/>
          <w:sz w:val="22"/>
          <w:szCs w:val="22"/>
        </w:rPr>
        <w:t>II</w:t>
      </w:r>
      <w:r w:rsidRPr="00C04A1B">
        <w:rPr>
          <w:b/>
          <w:sz w:val="22"/>
          <w:szCs w:val="22"/>
        </w:rPr>
        <w:t xml:space="preserve">I. WYMAGANIA W ZAKRESIE ZATRUDNIENIA OSÓB, O KTÓRYCH MOWA </w:t>
      </w:r>
      <w:r w:rsidR="0092105A">
        <w:rPr>
          <w:b/>
          <w:sz w:val="22"/>
          <w:szCs w:val="22"/>
        </w:rPr>
        <w:br/>
      </w:r>
      <w:r w:rsidRPr="00C04A1B">
        <w:rPr>
          <w:b/>
          <w:sz w:val="22"/>
          <w:szCs w:val="22"/>
        </w:rPr>
        <w:t xml:space="preserve">W ART. 96  UST. 2 PKT. 2 USTAWY PZP  </w:t>
      </w:r>
    </w:p>
    <w:p w:rsidR="00452C07" w:rsidRPr="00C04A1B" w:rsidRDefault="00452C07" w:rsidP="00452C07">
      <w:pPr>
        <w:ind w:right="28"/>
        <w:jc w:val="both"/>
        <w:rPr>
          <w:rFonts w:eastAsia="CIDFont+F2"/>
          <w:kern w:val="0"/>
          <w:sz w:val="22"/>
          <w:szCs w:val="22"/>
          <w:lang w:eastAsia="pl-PL"/>
        </w:rPr>
      </w:pPr>
      <w:r w:rsidRPr="00C04A1B">
        <w:rPr>
          <w:rFonts w:eastAsia="CIDFont+F2"/>
          <w:kern w:val="0"/>
          <w:sz w:val="22"/>
          <w:szCs w:val="22"/>
          <w:lang w:eastAsia="pl-PL"/>
        </w:rPr>
        <w:t>Zamawiający nie przewiduje takich wymagań.</w:t>
      </w:r>
    </w:p>
    <w:p w:rsidR="00452C07" w:rsidRPr="00C04A1B" w:rsidRDefault="00452C07" w:rsidP="00452C07">
      <w:pPr>
        <w:pStyle w:val="Tekstpodstawowy32"/>
        <w:shd w:val="clear" w:color="auto" w:fill="FFFFFF"/>
        <w:tabs>
          <w:tab w:val="clear" w:pos="3118"/>
          <w:tab w:val="left" w:pos="0"/>
        </w:tabs>
        <w:rPr>
          <w:b w:val="0"/>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C04A1B">
        <w:rPr>
          <w:b/>
          <w:sz w:val="22"/>
          <w:szCs w:val="22"/>
        </w:rPr>
        <w:t>XXXI</w:t>
      </w:r>
      <w:r w:rsidR="004F5C27" w:rsidRPr="00C04A1B">
        <w:rPr>
          <w:b/>
          <w:sz w:val="22"/>
          <w:szCs w:val="22"/>
        </w:rPr>
        <w:t>V</w:t>
      </w:r>
      <w:r w:rsidRPr="00C04A1B">
        <w:rPr>
          <w:b/>
          <w:sz w:val="22"/>
          <w:szCs w:val="22"/>
        </w:rPr>
        <w:t xml:space="preserve">. INFORMACJA O ZASTRZEŻENIU MOŻLIWOSCI UBIEGANIA SIĘ O UDZIELENIU ZAMÓWIENIA WYŁĄCZNIE PRZEZ WYKONAWCÓW, O KTÓRYCH MOWA W ART. 94   USTAWY PZP  </w:t>
      </w:r>
    </w:p>
    <w:p w:rsidR="00452C07" w:rsidRPr="00C04A1B" w:rsidRDefault="00452C07" w:rsidP="00452C07">
      <w:pPr>
        <w:ind w:right="28"/>
        <w:jc w:val="both"/>
        <w:rPr>
          <w:rFonts w:eastAsia="CIDFont+F2"/>
          <w:kern w:val="0"/>
          <w:sz w:val="22"/>
          <w:szCs w:val="22"/>
          <w:lang w:eastAsia="pl-PL"/>
        </w:rPr>
      </w:pPr>
      <w:r w:rsidRPr="00C04A1B">
        <w:rPr>
          <w:rFonts w:eastAsia="CIDFont+F2"/>
          <w:kern w:val="0"/>
          <w:sz w:val="22"/>
          <w:szCs w:val="22"/>
          <w:lang w:eastAsia="pl-PL"/>
        </w:rPr>
        <w:t>Zamawiający nie przewiduje takich wymagań.</w:t>
      </w:r>
    </w:p>
    <w:p w:rsidR="00452C07" w:rsidRPr="00C04A1B" w:rsidRDefault="00452C07" w:rsidP="00452C07">
      <w:pPr>
        <w:ind w:right="28"/>
        <w:jc w:val="both"/>
        <w:rPr>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lastRenderedPageBreak/>
        <w:t>XXX</w:t>
      </w:r>
      <w:r w:rsidR="004F5C27" w:rsidRPr="00C04A1B">
        <w:rPr>
          <w:b/>
          <w:sz w:val="22"/>
          <w:szCs w:val="22"/>
        </w:rPr>
        <w:t>V</w:t>
      </w:r>
      <w:r w:rsidRPr="00C04A1B">
        <w:rPr>
          <w:b/>
          <w:sz w:val="22"/>
          <w:szCs w:val="22"/>
        </w:rPr>
        <w:t xml:space="preserve">. INFORMACJA NA TEMAT PRZEWIDYWANEGO ZAMÓWENIA POLEGAJĄCEGO NA POWTÓRZENIU PODOBNYCH ROBÓT BUDOWLANYCH </w:t>
      </w:r>
    </w:p>
    <w:p w:rsidR="00452C07" w:rsidRPr="00C04A1B" w:rsidRDefault="00452C07" w:rsidP="00452C07">
      <w:pPr>
        <w:ind w:right="28"/>
        <w:jc w:val="both"/>
        <w:rPr>
          <w:sz w:val="22"/>
          <w:szCs w:val="22"/>
        </w:rPr>
      </w:pPr>
      <w:r w:rsidRPr="00C04A1B">
        <w:rPr>
          <w:sz w:val="22"/>
          <w:szCs w:val="22"/>
        </w:rPr>
        <w:t xml:space="preserve">Zamawiający nie przewiduje udzielenia zamówienia polegającego na powtórzeniu podobnych robót budowlanych, o którym mowa w art. 214 ust.1 </w:t>
      </w:r>
      <w:proofErr w:type="spellStart"/>
      <w:r w:rsidRPr="00C04A1B">
        <w:rPr>
          <w:sz w:val="22"/>
          <w:szCs w:val="22"/>
        </w:rPr>
        <w:t>pkt</w:t>
      </w:r>
      <w:proofErr w:type="spellEnd"/>
      <w:r w:rsidRPr="00C04A1B">
        <w:rPr>
          <w:sz w:val="22"/>
          <w:szCs w:val="22"/>
        </w:rPr>
        <w:t xml:space="preserve"> 7 ustawy.</w:t>
      </w:r>
    </w:p>
    <w:p w:rsidR="00452C07" w:rsidRPr="00C04A1B" w:rsidRDefault="00452C07" w:rsidP="00452C07">
      <w:pPr>
        <w:ind w:right="28"/>
        <w:jc w:val="both"/>
        <w:rPr>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XXXV</w:t>
      </w:r>
      <w:r w:rsidR="004F5C27" w:rsidRPr="00C04A1B">
        <w:rPr>
          <w:b/>
          <w:sz w:val="22"/>
          <w:szCs w:val="22"/>
        </w:rPr>
        <w:t>I</w:t>
      </w:r>
      <w:r w:rsidRPr="00C04A1B">
        <w:rPr>
          <w:b/>
          <w:sz w:val="22"/>
          <w:szCs w:val="22"/>
        </w:rPr>
        <w:t xml:space="preserve">. MAKSYMALNA LICZBA WYKONAWCÓW, Z KTÓRYMI ZAMAWIAJĄCY ZAWRZE UMOWĘ RAMOWĄ </w:t>
      </w:r>
    </w:p>
    <w:p w:rsidR="00452C07" w:rsidRDefault="00452C07" w:rsidP="00452C07">
      <w:pPr>
        <w:tabs>
          <w:tab w:val="left" w:pos="426"/>
        </w:tabs>
        <w:ind w:left="1701" w:right="28" w:hanging="1701"/>
        <w:jc w:val="both"/>
        <w:rPr>
          <w:sz w:val="22"/>
          <w:szCs w:val="22"/>
        </w:rPr>
      </w:pPr>
      <w:r w:rsidRPr="00C04A1B">
        <w:rPr>
          <w:sz w:val="22"/>
          <w:szCs w:val="22"/>
        </w:rPr>
        <w:t>Przedmiotowe postępowanie nie jest prowadzone w celu zawarcia umowy ramowej.</w:t>
      </w:r>
    </w:p>
    <w:p w:rsidR="00A45E32" w:rsidRPr="00C04A1B" w:rsidRDefault="00A45E32" w:rsidP="00452C07">
      <w:pPr>
        <w:tabs>
          <w:tab w:val="left" w:pos="426"/>
        </w:tabs>
        <w:ind w:left="1701" w:right="28" w:hanging="1701"/>
        <w:jc w:val="both"/>
        <w:rPr>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XXXV</w:t>
      </w:r>
      <w:r w:rsidR="004F5C27" w:rsidRPr="00C04A1B">
        <w:rPr>
          <w:b/>
          <w:sz w:val="22"/>
          <w:szCs w:val="22"/>
        </w:rPr>
        <w:t>II</w:t>
      </w:r>
      <w:r w:rsidRPr="00C04A1B">
        <w:rPr>
          <w:b/>
          <w:sz w:val="22"/>
          <w:szCs w:val="22"/>
        </w:rPr>
        <w:t>. INFORMACJE DOTYCZĄCE WALUT OBCYCH, W JAKICH MOGĄ BYĆ PROWADZONE ROZLICZENIA MIĘDZY ZAMAWIAJĄCYM A WYKONAWCĄ</w:t>
      </w:r>
    </w:p>
    <w:p w:rsidR="00452C07" w:rsidRPr="00C04A1B" w:rsidRDefault="00452C07" w:rsidP="00452C07">
      <w:pPr>
        <w:suppressAutoHyphens w:val="0"/>
        <w:jc w:val="both"/>
        <w:rPr>
          <w:b/>
          <w:sz w:val="22"/>
          <w:szCs w:val="22"/>
        </w:rPr>
      </w:pPr>
      <w:r w:rsidRPr="00C04A1B">
        <w:rPr>
          <w:rFonts w:eastAsia="CIDFont+F2"/>
          <w:kern w:val="0"/>
          <w:sz w:val="22"/>
          <w:szCs w:val="22"/>
          <w:lang w:eastAsia="pl-PL"/>
        </w:rPr>
        <w:t>Zamawiający nie przewiduje rozliczenia w walutach obcych.</w:t>
      </w:r>
    </w:p>
    <w:p w:rsidR="00452C07" w:rsidRPr="00C04A1B" w:rsidRDefault="00452C07" w:rsidP="00452C07">
      <w:pPr>
        <w:ind w:right="28"/>
        <w:jc w:val="both"/>
        <w:rPr>
          <w:sz w:val="22"/>
          <w:szCs w:val="22"/>
        </w:rPr>
      </w:pPr>
    </w:p>
    <w:p w:rsidR="00452C07" w:rsidRPr="00C04A1B" w:rsidRDefault="00452C07" w:rsidP="00452C07">
      <w:pPr>
        <w:pBdr>
          <w:top w:val="double" w:sz="4" w:space="1" w:color="000000"/>
          <w:left w:val="double" w:sz="4" w:space="4" w:color="000000"/>
          <w:bottom w:val="double" w:sz="4" w:space="1" w:color="000000"/>
          <w:right w:val="double" w:sz="4" w:space="4" w:color="000000"/>
        </w:pBdr>
        <w:shd w:val="clear" w:color="auto" w:fill="FFFFFF"/>
        <w:tabs>
          <w:tab w:val="left" w:pos="0"/>
        </w:tabs>
        <w:rPr>
          <w:b/>
          <w:sz w:val="22"/>
          <w:szCs w:val="22"/>
        </w:rPr>
      </w:pPr>
      <w:r w:rsidRPr="00C04A1B">
        <w:rPr>
          <w:b/>
          <w:sz w:val="22"/>
          <w:szCs w:val="22"/>
        </w:rPr>
        <w:t>XXXVI</w:t>
      </w:r>
      <w:r w:rsidR="004F5C27" w:rsidRPr="00C04A1B">
        <w:rPr>
          <w:b/>
          <w:sz w:val="22"/>
          <w:szCs w:val="22"/>
        </w:rPr>
        <w:t>II</w:t>
      </w:r>
      <w:r w:rsidRPr="00C04A1B">
        <w:rPr>
          <w:b/>
          <w:sz w:val="22"/>
          <w:szCs w:val="22"/>
        </w:rPr>
        <w:t xml:space="preserve"> INFORMACJE O OBOWIĄZKU OSOBISTEGO WYKONANIA PRZEZ WYKONAWCĘ KLUCZOWYCH ZADAŃ, JEŻELI ZAMAWIAJĄCY DOKONUJE TAKIEGO ZASTRZEŻENIA  ZGODNIE Z ART. 60 I ART. 121 USTAWY PZP</w:t>
      </w:r>
    </w:p>
    <w:p w:rsidR="00452C07" w:rsidRPr="00C04A1B" w:rsidRDefault="00452C07" w:rsidP="00452C07">
      <w:pPr>
        <w:suppressAutoHyphens w:val="0"/>
        <w:jc w:val="both"/>
        <w:rPr>
          <w:b/>
          <w:sz w:val="22"/>
          <w:szCs w:val="22"/>
        </w:rPr>
      </w:pPr>
      <w:r w:rsidRPr="00C04A1B">
        <w:rPr>
          <w:rFonts w:eastAsia="CIDFont+F2"/>
          <w:kern w:val="0"/>
          <w:sz w:val="22"/>
          <w:szCs w:val="22"/>
          <w:lang w:eastAsia="pl-PL"/>
        </w:rPr>
        <w:t>Zamawiający nie dokonuje takiego zastrzeżenia.</w:t>
      </w:r>
    </w:p>
    <w:p w:rsidR="00452C07" w:rsidRPr="00C04A1B" w:rsidRDefault="00452C07" w:rsidP="00452C07">
      <w:pPr>
        <w:suppressAutoHyphens w:val="0"/>
        <w:autoSpaceDE w:val="0"/>
        <w:autoSpaceDN w:val="0"/>
        <w:adjustRightInd w:val="0"/>
        <w:rPr>
          <w:b/>
          <w:bCs/>
          <w:kern w:val="0"/>
          <w:sz w:val="22"/>
          <w:szCs w:val="22"/>
          <w:lang w:eastAsia="pl-PL"/>
        </w:rPr>
      </w:pPr>
    </w:p>
    <w:tbl>
      <w:tblPr>
        <w:tblW w:w="9781" w:type="dxa"/>
        <w:tblInd w:w="70" w:type="dxa"/>
        <w:tblLayout w:type="fixed"/>
        <w:tblCellMar>
          <w:left w:w="70" w:type="dxa"/>
          <w:right w:w="70" w:type="dxa"/>
        </w:tblCellMar>
        <w:tblLook w:val="0000"/>
      </w:tblPr>
      <w:tblGrid>
        <w:gridCol w:w="9781"/>
      </w:tblGrid>
      <w:tr w:rsidR="00452C07" w:rsidRPr="00C04A1B" w:rsidTr="003760C2">
        <w:trPr>
          <w:trHeight w:val="421"/>
        </w:trPr>
        <w:tc>
          <w:tcPr>
            <w:tcW w:w="9781" w:type="dxa"/>
            <w:tcBorders>
              <w:top w:val="double" w:sz="4" w:space="0" w:color="000000"/>
              <w:left w:val="double" w:sz="4" w:space="0" w:color="000000"/>
              <w:bottom w:val="double" w:sz="4" w:space="0" w:color="000000"/>
              <w:right w:val="double" w:sz="4" w:space="0" w:color="000000"/>
            </w:tcBorders>
            <w:shd w:val="clear" w:color="auto" w:fill="auto"/>
          </w:tcPr>
          <w:p w:rsidR="00452C07" w:rsidRPr="00C04A1B" w:rsidRDefault="004F5C27" w:rsidP="00E06922">
            <w:pPr>
              <w:pStyle w:val="Styl1"/>
              <w:shd w:val="clear" w:color="auto" w:fill="FFFFFF"/>
              <w:spacing w:before="0"/>
              <w:jc w:val="left"/>
              <w:rPr>
                <w:rFonts w:ascii="Times New Roman" w:hAnsi="Times New Roman" w:cs="Times New Roman"/>
                <w:sz w:val="22"/>
                <w:szCs w:val="22"/>
              </w:rPr>
            </w:pPr>
            <w:r w:rsidRPr="00C04A1B">
              <w:rPr>
                <w:rFonts w:ascii="Times New Roman" w:hAnsi="Times New Roman" w:cs="Times New Roman"/>
                <w:b/>
                <w:sz w:val="22"/>
                <w:szCs w:val="22"/>
              </w:rPr>
              <w:t>XXXIX.</w:t>
            </w:r>
            <w:r w:rsidR="00452C07" w:rsidRPr="00C04A1B">
              <w:rPr>
                <w:rFonts w:ascii="Times New Roman" w:hAnsi="Times New Roman" w:cs="Times New Roman"/>
                <w:b/>
                <w:sz w:val="22"/>
                <w:szCs w:val="22"/>
              </w:rPr>
              <w:t xml:space="preserve">  </w:t>
            </w:r>
            <w:r w:rsidR="00452C07" w:rsidRPr="00C04A1B">
              <w:rPr>
                <w:rFonts w:ascii="Times New Roman" w:hAnsi="Times New Roman" w:cs="Times New Roman"/>
                <w:b/>
                <w:bCs/>
                <w:kern w:val="0"/>
                <w:sz w:val="22"/>
                <w:szCs w:val="22"/>
                <w:lang w:eastAsia="pl-PL"/>
              </w:rPr>
              <w:t xml:space="preserve"> MAKSYMALNA LICZBA WYKONAWCÓW, Z KTÓRYMI ZAMAWIAJĄCY ZAWRZE UMOWĘ RAMOWĄ, JEŻELI ZAMAWIAJĄCY PRZEWIDUJE ZAWARCIE UMOWY RAMOWEJ</w:t>
            </w:r>
          </w:p>
        </w:tc>
      </w:tr>
    </w:tbl>
    <w:p w:rsidR="00452C07" w:rsidRPr="00C04A1B" w:rsidRDefault="00452C07" w:rsidP="00452C07">
      <w:pPr>
        <w:suppressAutoHyphens w:val="0"/>
        <w:autoSpaceDE w:val="0"/>
        <w:autoSpaceDN w:val="0"/>
        <w:adjustRightInd w:val="0"/>
        <w:rPr>
          <w:kern w:val="0"/>
          <w:sz w:val="22"/>
          <w:szCs w:val="22"/>
          <w:lang w:eastAsia="pl-PL"/>
        </w:rPr>
      </w:pPr>
      <w:r w:rsidRPr="00C04A1B">
        <w:rPr>
          <w:kern w:val="0"/>
          <w:sz w:val="22"/>
          <w:szCs w:val="22"/>
          <w:lang w:eastAsia="pl-PL"/>
        </w:rPr>
        <w:t xml:space="preserve">Zamawiający nie przewiduje zawarcia umowy ramowej. </w:t>
      </w:r>
    </w:p>
    <w:p w:rsidR="00452C07" w:rsidRPr="00C04A1B" w:rsidRDefault="00452C07" w:rsidP="00452C07">
      <w:pPr>
        <w:suppressAutoHyphens w:val="0"/>
        <w:autoSpaceDE w:val="0"/>
        <w:autoSpaceDN w:val="0"/>
        <w:adjustRightInd w:val="0"/>
        <w:rPr>
          <w:kern w:val="0"/>
          <w:sz w:val="22"/>
          <w:szCs w:val="22"/>
          <w:lang w:eastAsia="pl-PL"/>
        </w:rPr>
      </w:pPr>
    </w:p>
    <w:tbl>
      <w:tblPr>
        <w:tblW w:w="9781" w:type="dxa"/>
        <w:tblInd w:w="70" w:type="dxa"/>
        <w:tblLayout w:type="fixed"/>
        <w:tblCellMar>
          <w:left w:w="70" w:type="dxa"/>
          <w:right w:w="70" w:type="dxa"/>
        </w:tblCellMar>
        <w:tblLook w:val="0000"/>
      </w:tblPr>
      <w:tblGrid>
        <w:gridCol w:w="9781"/>
      </w:tblGrid>
      <w:tr w:rsidR="00452C07" w:rsidRPr="00C04A1B" w:rsidTr="003760C2">
        <w:trPr>
          <w:trHeight w:val="421"/>
        </w:trPr>
        <w:tc>
          <w:tcPr>
            <w:tcW w:w="9781" w:type="dxa"/>
            <w:tcBorders>
              <w:top w:val="double" w:sz="4" w:space="0" w:color="000000"/>
              <w:left w:val="double" w:sz="4" w:space="0" w:color="000000"/>
              <w:bottom w:val="double" w:sz="4" w:space="0" w:color="000000"/>
              <w:right w:val="double" w:sz="4" w:space="0" w:color="000000"/>
            </w:tcBorders>
            <w:shd w:val="clear" w:color="auto" w:fill="auto"/>
          </w:tcPr>
          <w:p w:rsidR="00452C07" w:rsidRPr="00C04A1B" w:rsidRDefault="00452C07" w:rsidP="00E06922">
            <w:pPr>
              <w:pStyle w:val="Styl1"/>
              <w:shd w:val="clear" w:color="auto" w:fill="FFFFFF"/>
              <w:spacing w:before="0"/>
              <w:jc w:val="left"/>
              <w:rPr>
                <w:rFonts w:ascii="Times New Roman" w:hAnsi="Times New Roman" w:cs="Times New Roman"/>
                <w:sz w:val="22"/>
                <w:szCs w:val="22"/>
              </w:rPr>
            </w:pPr>
            <w:r w:rsidRPr="00C04A1B">
              <w:rPr>
                <w:rFonts w:ascii="Times New Roman" w:hAnsi="Times New Roman" w:cs="Times New Roman"/>
                <w:b/>
                <w:sz w:val="22"/>
                <w:szCs w:val="22"/>
              </w:rPr>
              <w:t>X</w:t>
            </w:r>
            <w:r w:rsidR="00E06922" w:rsidRPr="00C04A1B">
              <w:rPr>
                <w:rFonts w:ascii="Times New Roman" w:hAnsi="Times New Roman" w:cs="Times New Roman"/>
                <w:b/>
                <w:sz w:val="22"/>
                <w:szCs w:val="22"/>
              </w:rPr>
              <w:t>L</w:t>
            </w:r>
            <w:r w:rsidRPr="00C04A1B">
              <w:rPr>
                <w:rFonts w:ascii="Times New Roman" w:hAnsi="Times New Roman" w:cs="Times New Roman"/>
                <w:b/>
                <w:sz w:val="22"/>
                <w:szCs w:val="22"/>
              </w:rPr>
              <w:t xml:space="preserve">.  </w:t>
            </w:r>
            <w:r w:rsidRPr="00C04A1B">
              <w:rPr>
                <w:rFonts w:ascii="Times New Roman" w:hAnsi="Times New Roman" w:cs="Times New Roman"/>
                <w:b/>
                <w:bCs/>
                <w:kern w:val="0"/>
                <w:sz w:val="22"/>
                <w:szCs w:val="22"/>
                <w:lang w:eastAsia="pl-PL"/>
              </w:rPr>
              <w:t>INFORMACJE O PRZEWIDYWANYM WYBORZE NAJKORZYSTNIEJSZEJ OFERTY Z ZASTOSOWANIEM AUKCJI ELEKTRONICZNEJ WRAZ Z INFORMACJAMI, O KTÓRYCH MOWA W ART. 230, JEŻELI ZAMAWIAJACY PRZEWIDUJE AUKCJE ELEKTRONICZNĄ</w:t>
            </w:r>
          </w:p>
        </w:tc>
      </w:tr>
    </w:tbl>
    <w:p w:rsidR="00452C07" w:rsidRPr="00C04A1B" w:rsidRDefault="00452C07" w:rsidP="00452C07">
      <w:pPr>
        <w:suppressAutoHyphens w:val="0"/>
        <w:autoSpaceDE w:val="0"/>
        <w:autoSpaceDN w:val="0"/>
        <w:adjustRightInd w:val="0"/>
        <w:rPr>
          <w:b/>
          <w:bCs/>
          <w:kern w:val="0"/>
          <w:sz w:val="22"/>
          <w:szCs w:val="22"/>
          <w:lang w:eastAsia="pl-PL"/>
        </w:rPr>
      </w:pPr>
      <w:r w:rsidRPr="00C04A1B">
        <w:rPr>
          <w:kern w:val="0"/>
          <w:sz w:val="22"/>
          <w:szCs w:val="22"/>
          <w:lang w:eastAsia="pl-PL"/>
        </w:rPr>
        <w:t>Zamawiający nie przewiduje zastosowania aukcji elektronicznej.</w:t>
      </w:r>
    </w:p>
    <w:p w:rsidR="00452C07" w:rsidRPr="00C04A1B" w:rsidRDefault="00452C07" w:rsidP="00452C07">
      <w:pPr>
        <w:suppressAutoHyphens w:val="0"/>
        <w:autoSpaceDE w:val="0"/>
        <w:autoSpaceDN w:val="0"/>
        <w:adjustRightInd w:val="0"/>
        <w:rPr>
          <w:b/>
          <w:bCs/>
          <w:kern w:val="0"/>
          <w:sz w:val="22"/>
          <w:szCs w:val="22"/>
          <w:lang w:eastAsia="pl-PL"/>
        </w:rPr>
      </w:pPr>
    </w:p>
    <w:tbl>
      <w:tblPr>
        <w:tblW w:w="9781" w:type="dxa"/>
        <w:tblInd w:w="70" w:type="dxa"/>
        <w:tblLayout w:type="fixed"/>
        <w:tblCellMar>
          <w:left w:w="70" w:type="dxa"/>
          <w:right w:w="70" w:type="dxa"/>
        </w:tblCellMar>
        <w:tblLook w:val="0000"/>
      </w:tblPr>
      <w:tblGrid>
        <w:gridCol w:w="9781"/>
      </w:tblGrid>
      <w:tr w:rsidR="00452C07" w:rsidRPr="00C04A1B" w:rsidTr="003760C2">
        <w:trPr>
          <w:trHeight w:val="421"/>
        </w:trPr>
        <w:tc>
          <w:tcPr>
            <w:tcW w:w="9781" w:type="dxa"/>
            <w:tcBorders>
              <w:top w:val="double" w:sz="4" w:space="0" w:color="000000"/>
              <w:left w:val="double" w:sz="4" w:space="0" w:color="000000"/>
              <w:bottom w:val="double" w:sz="4" w:space="0" w:color="000000"/>
              <w:right w:val="double" w:sz="4" w:space="0" w:color="000000"/>
            </w:tcBorders>
            <w:shd w:val="clear" w:color="auto" w:fill="auto"/>
          </w:tcPr>
          <w:p w:rsidR="00452C07" w:rsidRPr="00C04A1B" w:rsidRDefault="00452C07" w:rsidP="00E06922">
            <w:pPr>
              <w:pStyle w:val="Styl1"/>
              <w:shd w:val="clear" w:color="auto" w:fill="FFFFFF"/>
              <w:spacing w:before="0"/>
              <w:jc w:val="left"/>
              <w:rPr>
                <w:rFonts w:ascii="Times New Roman" w:hAnsi="Times New Roman" w:cs="Times New Roman"/>
                <w:sz w:val="22"/>
                <w:szCs w:val="22"/>
              </w:rPr>
            </w:pPr>
            <w:r w:rsidRPr="00C04A1B">
              <w:rPr>
                <w:rFonts w:ascii="Times New Roman" w:hAnsi="Times New Roman" w:cs="Times New Roman"/>
                <w:b/>
                <w:sz w:val="22"/>
                <w:szCs w:val="22"/>
              </w:rPr>
              <w:t>X</w:t>
            </w:r>
            <w:r w:rsidR="00E06922" w:rsidRPr="00C04A1B">
              <w:rPr>
                <w:rFonts w:ascii="Times New Roman" w:hAnsi="Times New Roman" w:cs="Times New Roman"/>
                <w:b/>
                <w:sz w:val="22"/>
                <w:szCs w:val="22"/>
              </w:rPr>
              <w:t>LI</w:t>
            </w:r>
            <w:r w:rsidRPr="00C04A1B">
              <w:rPr>
                <w:rFonts w:ascii="Times New Roman" w:hAnsi="Times New Roman" w:cs="Times New Roman"/>
                <w:b/>
                <w:sz w:val="22"/>
                <w:szCs w:val="22"/>
              </w:rPr>
              <w:t xml:space="preserve">.  </w:t>
            </w:r>
            <w:r w:rsidRPr="00C04A1B">
              <w:rPr>
                <w:rFonts w:ascii="Times New Roman" w:hAnsi="Times New Roman" w:cs="Times New Roman"/>
                <w:b/>
                <w:bCs/>
                <w:kern w:val="0"/>
                <w:sz w:val="22"/>
                <w:szCs w:val="22"/>
                <w:lang w:eastAsia="pl-PL"/>
              </w:rPr>
              <w:t>WYMÓG LUB MOŻLIWOŚĆ ZŁOŻENIA OFERT W POSTACI KATALOGÓW ELEKTRONICZNYCH LUB DOŁĄCZENIA KATOLOGÓW ELEKTRONICZNYCH DO OFERTY, W SYTUACJI OKREŚLONEJ W ART. 93</w:t>
            </w:r>
          </w:p>
        </w:tc>
      </w:tr>
    </w:tbl>
    <w:p w:rsidR="00452C07" w:rsidRPr="00C04A1B" w:rsidRDefault="00452C07" w:rsidP="00452C07">
      <w:pPr>
        <w:suppressAutoHyphens w:val="0"/>
        <w:autoSpaceDE w:val="0"/>
        <w:autoSpaceDN w:val="0"/>
        <w:adjustRightInd w:val="0"/>
        <w:rPr>
          <w:b/>
          <w:bCs/>
          <w:kern w:val="0"/>
          <w:sz w:val="22"/>
          <w:szCs w:val="22"/>
          <w:lang w:eastAsia="pl-PL"/>
        </w:rPr>
      </w:pPr>
      <w:r w:rsidRPr="00C04A1B">
        <w:rPr>
          <w:kern w:val="0"/>
          <w:sz w:val="22"/>
          <w:szCs w:val="22"/>
          <w:lang w:eastAsia="pl-PL"/>
        </w:rPr>
        <w:t>Zamawiający nie przewiduje katalogów elektronicznych.</w:t>
      </w:r>
    </w:p>
    <w:p w:rsidR="00452C07" w:rsidRPr="00C04A1B" w:rsidRDefault="00452C07" w:rsidP="00452C07">
      <w:pPr>
        <w:pStyle w:val="NormalnyWeb"/>
        <w:shd w:val="clear" w:color="auto" w:fill="FFFFFF"/>
        <w:tabs>
          <w:tab w:val="left" w:pos="284"/>
        </w:tabs>
        <w:spacing w:before="0" w:after="0"/>
        <w:ind w:left="464"/>
        <w:jc w:val="both"/>
        <w:rPr>
          <w:sz w:val="22"/>
          <w:szCs w:val="22"/>
        </w:rPr>
      </w:pPr>
    </w:p>
    <w:tbl>
      <w:tblPr>
        <w:tblW w:w="9943" w:type="dxa"/>
        <w:tblInd w:w="70" w:type="dxa"/>
        <w:tblLayout w:type="fixed"/>
        <w:tblCellMar>
          <w:left w:w="70" w:type="dxa"/>
          <w:right w:w="70" w:type="dxa"/>
        </w:tblCellMar>
        <w:tblLook w:val="0000"/>
      </w:tblPr>
      <w:tblGrid>
        <w:gridCol w:w="9943"/>
      </w:tblGrid>
      <w:tr w:rsidR="00452C07" w:rsidRPr="00C04A1B" w:rsidTr="003760C2">
        <w:trPr>
          <w:trHeight w:val="34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452C07" w:rsidRPr="00C04A1B" w:rsidRDefault="004F5C27" w:rsidP="00E06922">
            <w:pPr>
              <w:pStyle w:val="Styl1"/>
              <w:shd w:val="clear" w:color="auto" w:fill="FFFFFF"/>
              <w:tabs>
                <w:tab w:val="left" w:pos="0"/>
              </w:tabs>
              <w:spacing w:before="57" w:after="57"/>
              <w:rPr>
                <w:rFonts w:ascii="Times New Roman" w:hAnsi="Times New Roman" w:cs="Times New Roman"/>
                <w:sz w:val="22"/>
                <w:szCs w:val="22"/>
              </w:rPr>
            </w:pPr>
            <w:r w:rsidRPr="00C04A1B">
              <w:rPr>
                <w:rFonts w:ascii="Times New Roman" w:hAnsi="Times New Roman" w:cs="Times New Roman"/>
                <w:b/>
                <w:bCs/>
                <w:sz w:val="22"/>
                <w:szCs w:val="22"/>
              </w:rPr>
              <w:t>X</w:t>
            </w:r>
            <w:r w:rsidR="00452C07" w:rsidRPr="00C04A1B">
              <w:rPr>
                <w:rFonts w:ascii="Times New Roman" w:hAnsi="Times New Roman" w:cs="Times New Roman"/>
                <w:b/>
                <w:bCs/>
                <w:sz w:val="22"/>
                <w:szCs w:val="22"/>
              </w:rPr>
              <w:t>L</w:t>
            </w:r>
            <w:r w:rsidR="00E06922" w:rsidRPr="00C04A1B">
              <w:rPr>
                <w:rFonts w:ascii="Times New Roman" w:hAnsi="Times New Roman" w:cs="Times New Roman"/>
                <w:b/>
                <w:bCs/>
                <w:sz w:val="22"/>
                <w:szCs w:val="22"/>
              </w:rPr>
              <w:t>II</w:t>
            </w:r>
            <w:r w:rsidR="00452C07" w:rsidRPr="00C04A1B">
              <w:rPr>
                <w:rFonts w:ascii="Times New Roman" w:hAnsi="Times New Roman" w:cs="Times New Roman"/>
                <w:b/>
                <w:bCs/>
                <w:sz w:val="22"/>
                <w:szCs w:val="22"/>
              </w:rPr>
              <w:t>.</w:t>
            </w:r>
            <w:r w:rsidR="00452C07" w:rsidRPr="00C04A1B">
              <w:rPr>
                <w:rFonts w:ascii="Times New Roman" w:hAnsi="Times New Roman" w:cs="Times New Roman"/>
                <w:b/>
                <w:sz w:val="22"/>
                <w:szCs w:val="22"/>
              </w:rPr>
              <w:t xml:space="preserve"> KLAUZULA INFORMACYJNA ZESPOŁU OPIEKI ZDROWOTNEJ W NYSIE</w:t>
            </w:r>
          </w:p>
        </w:tc>
      </w:tr>
    </w:tbl>
    <w:p w:rsidR="00452C07" w:rsidRPr="00C04A1B" w:rsidRDefault="00452C07" w:rsidP="00452C07">
      <w:pPr>
        <w:pStyle w:val="Default"/>
        <w:jc w:val="both"/>
        <w:rPr>
          <w:color w:val="auto"/>
          <w:sz w:val="22"/>
          <w:szCs w:val="22"/>
        </w:rPr>
      </w:pPr>
      <w:r w:rsidRPr="00C04A1B">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 że: </w:t>
      </w:r>
    </w:p>
    <w:p w:rsidR="00452C07" w:rsidRPr="00C04A1B" w:rsidRDefault="00452C07" w:rsidP="00452C07">
      <w:pPr>
        <w:numPr>
          <w:ilvl w:val="0"/>
          <w:numId w:val="1"/>
        </w:numPr>
        <w:tabs>
          <w:tab w:val="num" w:pos="0"/>
        </w:tabs>
        <w:ind w:left="501"/>
        <w:jc w:val="both"/>
        <w:rPr>
          <w:sz w:val="22"/>
          <w:szCs w:val="22"/>
        </w:rPr>
      </w:pPr>
      <w:r w:rsidRPr="00C04A1B">
        <w:rPr>
          <w:sz w:val="22"/>
          <w:szCs w:val="22"/>
        </w:rPr>
        <w:t>Administratorem Pani/Pana danych osobowych jest Zespół Opieki Zdrowotnej w Nysie ul. Boh. Warszawy 34, 48-300 Nysa tel. 774087830</w:t>
      </w:r>
    </w:p>
    <w:p w:rsidR="00452C07" w:rsidRPr="00C04A1B" w:rsidRDefault="00452C07" w:rsidP="00452C07">
      <w:pPr>
        <w:numPr>
          <w:ilvl w:val="0"/>
          <w:numId w:val="1"/>
        </w:numPr>
        <w:tabs>
          <w:tab w:val="num" w:pos="0"/>
        </w:tabs>
        <w:ind w:left="501"/>
        <w:jc w:val="both"/>
        <w:rPr>
          <w:sz w:val="22"/>
          <w:szCs w:val="22"/>
        </w:rPr>
      </w:pPr>
      <w:r w:rsidRPr="00C04A1B">
        <w:rPr>
          <w:sz w:val="22"/>
          <w:szCs w:val="22"/>
        </w:rPr>
        <w:t xml:space="preserve">Zespół Opieki Zdrowotnej w Nysie wyznaczył Inspektora Ochrony Danych, z którym może się Pani/Pan skontaktować w sprawach ochrony swoich danych osobowych i realizacji swoich praw pisząc na adres e-mail: </w:t>
      </w:r>
      <w:r w:rsidRPr="00C04A1B">
        <w:rPr>
          <w:sz w:val="22"/>
          <w:szCs w:val="22"/>
          <w:u w:val="single"/>
        </w:rPr>
        <w:t>iod</w:t>
      </w:r>
      <w:hyperlink r:id="rId22" w:history="1">
        <w:r w:rsidRPr="00C04A1B">
          <w:rPr>
            <w:rStyle w:val="Hipercze"/>
            <w:color w:val="auto"/>
            <w:sz w:val="22"/>
            <w:szCs w:val="22"/>
          </w:rPr>
          <w:t>@zoznysa.p</w:t>
        </w:r>
      </w:hyperlink>
      <w:r w:rsidRPr="00C04A1B">
        <w:rPr>
          <w:sz w:val="22"/>
          <w:szCs w:val="22"/>
          <w:u w:val="single"/>
        </w:rPr>
        <w:t>l;</w:t>
      </w:r>
      <w:r w:rsidRPr="00C04A1B">
        <w:rPr>
          <w:sz w:val="22"/>
          <w:szCs w:val="22"/>
        </w:rPr>
        <w:t xml:space="preserve"> telefon: 77 40 87 </w:t>
      </w:r>
      <w:r w:rsidR="0093466F">
        <w:rPr>
          <w:sz w:val="22"/>
          <w:szCs w:val="22"/>
        </w:rPr>
        <w:t>813</w:t>
      </w:r>
      <w:r w:rsidRPr="00C04A1B">
        <w:rPr>
          <w:sz w:val="22"/>
          <w:szCs w:val="22"/>
        </w:rPr>
        <w:t xml:space="preserve"> lub pisząc na adres naszej siedziby wskazany w pkt. 1.</w:t>
      </w:r>
    </w:p>
    <w:p w:rsidR="00452C07" w:rsidRPr="00C04A1B" w:rsidRDefault="00452C07" w:rsidP="00452C07">
      <w:pPr>
        <w:numPr>
          <w:ilvl w:val="0"/>
          <w:numId w:val="1"/>
        </w:numPr>
        <w:tabs>
          <w:tab w:val="num" w:pos="0"/>
        </w:tabs>
        <w:ind w:left="501"/>
        <w:jc w:val="both"/>
        <w:rPr>
          <w:sz w:val="22"/>
          <w:szCs w:val="22"/>
        </w:rPr>
      </w:pPr>
      <w:r w:rsidRPr="00C04A1B">
        <w:rPr>
          <w:sz w:val="22"/>
          <w:szCs w:val="22"/>
        </w:rPr>
        <w:t>Pani/Pana dane osobowe przetwarzane będą przez ZOZ w Nysie na podstawie art. 6 ust.1 lit. c RODO, wyłącznie w celu związanym z postępowaniem o udzielenie zamówienia publicznego Nr ZZP-344/</w:t>
      </w:r>
      <w:r w:rsidR="0069502D">
        <w:rPr>
          <w:sz w:val="22"/>
          <w:szCs w:val="22"/>
        </w:rPr>
        <w:t>62</w:t>
      </w:r>
      <w:r w:rsidRPr="00C04A1B">
        <w:rPr>
          <w:sz w:val="22"/>
          <w:szCs w:val="22"/>
        </w:rPr>
        <w:t>/2024 prowadzonym w trybie podstawowym.</w:t>
      </w:r>
    </w:p>
    <w:p w:rsidR="00452C07" w:rsidRPr="00C04A1B" w:rsidRDefault="00452C07" w:rsidP="00452C07">
      <w:pPr>
        <w:numPr>
          <w:ilvl w:val="0"/>
          <w:numId w:val="1"/>
        </w:numPr>
        <w:tabs>
          <w:tab w:val="num" w:pos="0"/>
        </w:tabs>
        <w:ind w:left="501"/>
        <w:jc w:val="both"/>
        <w:rPr>
          <w:sz w:val="22"/>
          <w:szCs w:val="22"/>
        </w:rPr>
      </w:pPr>
      <w:r w:rsidRPr="00C04A1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00C12202" w:rsidRPr="00C04A1B">
        <w:rPr>
          <w:sz w:val="22"/>
          <w:szCs w:val="22"/>
          <w:lang w:eastAsia="pl-PL"/>
        </w:rPr>
        <w:t>Dz. U. 202</w:t>
      </w:r>
      <w:r w:rsidR="0069502D">
        <w:rPr>
          <w:sz w:val="22"/>
          <w:szCs w:val="22"/>
          <w:lang w:eastAsia="pl-PL"/>
        </w:rPr>
        <w:t>4</w:t>
      </w:r>
      <w:r w:rsidR="00C12202" w:rsidRPr="00C04A1B">
        <w:rPr>
          <w:sz w:val="22"/>
          <w:szCs w:val="22"/>
          <w:lang w:eastAsia="pl-PL"/>
        </w:rPr>
        <w:t xml:space="preserve"> poz. </w:t>
      </w:r>
      <w:r w:rsidR="0069502D">
        <w:rPr>
          <w:sz w:val="22"/>
          <w:szCs w:val="22"/>
          <w:lang w:eastAsia="pl-PL"/>
        </w:rPr>
        <w:t>1320</w:t>
      </w:r>
      <w:r w:rsidR="00C12202" w:rsidRPr="00C04A1B">
        <w:rPr>
          <w:sz w:val="22"/>
          <w:szCs w:val="22"/>
          <w:lang w:eastAsia="pl-PL"/>
        </w:rPr>
        <w:t xml:space="preserve"> z </w:t>
      </w:r>
      <w:proofErr w:type="spellStart"/>
      <w:r w:rsidR="00C12202" w:rsidRPr="00C04A1B">
        <w:rPr>
          <w:sz w:val="22"/>
          <w:szCs w:val="22"/>
          <w:lang w:eastAsia="pl-PL"/>
        </w:rPr>
        <w:t>późn</w:t>
      </w:r>
      <w:proofErr w:type="spellEnd"/>
      <w:r w:rsidR="00C12202" w:rsidRPr="00C04A1B">
        <w:rPr>
          <w:sz w:val="22"/>
          <w:szCs w:val="22"/>
          <w:lang w:eastAsia="pl-PL"/>
        </w:rPr>
        <w:t>. zm.</w:t>
      </w:r>
      <w:r w:rsidRPr="00C04A1B">
        <w:rPr>
          <w:sz w:val="22"/>
          <w:szCs w:val="22"/>
          <w:lang w:eastAsia="pl-PL"/>
        </w:rPr>
        <w:t xml:space="preserve">), dalej „ustawa </w:t>
      </w:r>
      <w:proofErr w:type="spellStart"/>
      <w:r w:rsidRPr="00C04A1B">
        <w:rPr>
          <w:sz w:val="22"/>
          <w:szCs w:val="22"/>
          <w:lang w:eastAsia="pl-PL"/>
        </w:rPr>
        <w:t>Pzp</w:t>
      </w:r>
      <w:proofErr w:type="spellEnd"/>
      <w:r w:rsidRPr="00C04A1B">
        <w:rPr>
          <w:sz w:val="22"/>
          <w:szCs w:val="22"/>
          <w:lang w:eastAsia="pl-PL"/>
        </w:rPr>
        <w:t>”</w:t>
      </w:r>
      <w:r w:rsidRPr="00C04A1B">
        <w:rPr>
          <w:sz w:val="22"/>
          <w:szCs w:val="22"/>
        </w:rPr>
        <w:t>.</w:t>
      </w:r>
    </w:p>
    <w:p w:rsidR="00452C07" w:rsidRPr="00C04A1B" w:rsidRDefault="00452C07" w:rsidP="00452C07">
      <w:pPr>
        <w:numPr>
          <w:ilvl w:val="0"/>
          <w:numId w:val="1"/>
        </w:numPr>
        <w:tabs>
          <w:tab w:val="num" w:pos="0"/>
        </w:tabs>
        <w:ind w:left="501"/>
        <w:jc w:val="both"/>
        <w:rPr>
          <w:sz w:val="22"/>
          <w:szCs w:val="22"/>
        </w:rPr>
      </w:pPr>
      <w:r w:rsidRPr="00C04A1B">
        <w:rPr>
          <w:sz w:val="22"/>
          <w:szCs w:val="22"/>
        </w:rPr>
        <w:lastRenderedPageBreak/>
        <w:t xml:space="preserve">Pani/Pana dane osobowe będą przechowywane, zgodnie z art. 78 ust. 1 ustawy </w:t>
      </w:r>
      <w:proofErr w:type="spellStart"/>
      <w:r w:rsidRPr="00C04A1B">
        <w:rPr>
          <w:sz w:val="22"/>
          <w:szCs w:val="22"/>
        </w:rPr>
        <w:t>Pzp</w:t>
      </w:r>
      <w:proofErr w:type="spellEnd"/>
      <w:r w:rsidRPr="00C04A1B">
        <w:rPr>
          <w:sz w:val="22"/>
          <w:szCs w:val="22"/>
        </w:rPr>
        <w:t>, przez okres 4 lat od dnia zakończenia postępowania o udzielenie zamówienia, a jeżeli czas trwania umowy przekracza 4 lata, okres przechowywania obejmuje cały czas trwania umowy.</w:t>
      </w:r>
    </w:p>
    <w:p w:rsidR="00452C07" w:rsidRPr="00C04A1B" w:rsidRDefault="00452C07" w:rsidP="00452C07">
      <w:pPr>
        <w:numPr>
          <w:ilvl w:val="0"/>
          <w:numId w:val="1"/>
        </w:numPr>
        <w:tabs>
          <w:tab w:val="num" w:pos="0"/>
        </w:tabs>
        <w:ind w:left="501"/>
        <w:jc w:val="both"/>
        <w:rPr>
          <w:sz w:val="22"/>
          <w:szCs w:val="22"/>
        </w:rPr>
      </w:pPr>
      <w:r w:rsidRPr="00C04A1B">
        <w:rPr>
          <w:sz w:val="22"/>
          <w:szCs w:val="22"/>
        </w:rPr>
        <w:t xml:space="preserve">Obowiązek podania przez Panią/Pana danych osobowych bezpośrednio Pani/Pana dotyczących jest wymogiem ustawowym określonym w przepisach ustawy </w:t>
      </w:r>
      <w:proofErr w:type="spellStart"/>
      <w:r w:rsidRPr="00C04A1B">
        <w:rPr>
          <w:sz w:val="22"/>
          <w:szCs w:val="22"/>
        </w:rPr>
        <w:t>Pzp</w:t>
      </w:r>
      <w:proofErr w:type="spellEnd"/>
      <w:r w:rsidRPr="00C04A1B">
        <w:rPr>
          <w:sz w:val="22"/>
          <w:szCs w:val="22"/>
        </w:rPr>
        <w:t xml:space="preserve">, związanym z udziałem w postępowaniu o udzielenie zamówienia publicznego; konsekwencje niepodania określonych danych wynikają z ustawy </w:t>
      </w:r>
      <w:proofErr w:type="spellStart"/>
      <w:r w:rsidRPr="00C04A1B">
        <w:rPr>
          <w:sz w:val="22"/>
          <w:szCs w:val="22"/>
        </w:rPr>
        <w:t>Pzp</w:t>
      </w:r>
      <w:proofErr w:type="spellEnd"/>
      <w:r w:rsidRPr="00C04A1B">
        <w:rPr>
          <w:sz w:val="22"/>
          <w:szCs w:val="22"/>
        </w:rPr>
        <w:t xml:space="preserve">. </w:t>
      </w:r>
    </w:p>
    <w:p w:rsidR="0092105A" w:rsidRPr="00AF247D" w:rsidRDefault="00452C07" w:rsidP="00AF247D">
      <w:pPr>
        <w:numPr>
          <w:ilvl w:val="0"/>
          <w:numId w:val="1"/>
        </w:numPr>
        <w:tabs>
          <w:tab w:val="num" w:pos="0"/>
        </w:tabs>
        <w:suppressAutoHyphens w:val="0"/>
        <w:ind w:left="501"/>
        <w:jc w:val="both"/>
        <w:rPr>
          <w:sz w:val="22"/>
          <w:szCs w:val="22"/>
        </w:rPr>
      </w:pPr>
      <w:r w:rsidRPr="00AF247D">
        <w:rPr>
          <w:sz w:val="22"/>
          <w:szCs w:val="22"/>
        </w:rPr>
        <w:t>W odniesieniu do Pani/Pana danych osobowych decyzje nie będą podejmowane w sposób zautomatyzowany, stosowanie do art. 22 RODO.</w:t>
      </w:r>
    </w:p>
    <w:p w:rsidR="00452C07" w:rsidRPr="00C04A1B" w:rsidRDefault="00452C07" w:rsidP="00452C07">
      <w:pPr>
        <w:pStyle w:val="Akapitzlist"/>
        <w:numPr>
          <w:ilvl w:val="0"/>
          <w:numId w:val="1"/>
        </w:numPr>
        <w:tabs>
          <w:tab w:val="num" w:pos="0"/>
        </w:tabs>
        <w:ind w:left="501"/>
        <w:contextualSpacing w:val="0"/>
        <w:jc w:val="both"/>
        <w:rPr>
          <w:sz w:val="22"/>
          <w:szCs w:val="22"/>
        </w:rPr>
      </w:pPr>
      <w:r w:rsidRPr="00C04A1B">
        <w:rPr>
          <w:sz w:val="22"/>
          <w:szCs w:val="22"/>
        </w:rPr>
        <w:t>Posiada Pani/Pan:</w:t>
      </w:r>
    </w:p>
    <w:p w:rsidR="00452C07" w:rsidRPr="00C04A1B" w:rsidRDefault="00452C07" w:rsidP="00452C07">
      <w:pPr>
        <w:pStyle w:val="Akapitzlist"/>
        <w:suppressAutoHyphens w:val="0"/>
        <w:ind w:left="0"/>
        <w:jc w:val="both"/>
        <w:rPr>
          <w:sz w:val="22"/>
          <w:szCs w:val="22"/>
        </w:rPr>
      </w:pPr>
      <w:r w:rsidRPr="00C04A1B">
        <w:rPr>
          <w:sz w:val="22"/>
          <w:szCs w:val="22"/>
        </w:rPr>
        <w:tab/>
        <w:t>- na podstawie art. 15 RODO prawo dostępu do danych osobowych Pani/Pana dotyczących;</w:t>
      </w:r>
    </w:p>
    <w:p w:rsidR="00452C07" w:rsidRPr="00C04A1B" w:rsidRDefault="00452C07" w:rsidP="00452C07">
      <w:pPr>
        <w:pStyle w:val="Akapitzlist"/>
        <w:suppressAutoHyphens w:val="0"/>
        <w:ind w:left="0"/>
        <w:jc w:val="both"/>
        <w:rPr>
          <w:sz w:val="22"/>
          <w:szCs w:val="22"/>
        </w:rPr>
      </w:pPr>
      <w:r w:rsidRPr="00C04A1B">
        <w:rPr>
          <w:sz w:val="22"/>
          <w:szCs w:val="22"/>
        </w:rPr>
        <w:tab/>
        <w:t>- na podstawie art. 16 RODO prawo do sprostowania Pani/Pana danych osobowych;</w:t>
      </w:r>
    </w:p>
    <w:p w:rsidR="00452C07" w:rsidRPr="00C04A1B" w:rsidRDefault="00452C07" w:rsidP="00452C07">
      <w:pPr>
        <w:pStyle w:val="Akapitzlist"/>
        <w:suppressAutoHyphens w:val="0"/>
        <w:ind w:left="671"/>
        <w:jc w:val="both"/>
        <w:rPr>
          <w:sz w:val="22"/>
          <w:szCs w:val="22"/>
        </w:rPr>
      </w:pPr>
      <w:r w:rsidRPr="00C04A1B">
        <w:rPr>
          <w:sz w:val="22"/>
          <w:szCs w:val="22"/>
        </w:rPr>
        <w:t>- na podstawie art. 18 RODO prawo żądania od administratora ograniczenia przetwarzania  danych osobowych z zastrzeżeniem przypadków, o których mowa w art. 18 ust. 2 RODO;</w:t>
      </w:r>
    </w:p>
    <w:p w:rsidR="00452C07" w:rsidRPr="00C04A1B" w:rsidRDefault="00452C07" w:rsidP="00452C07">
      <w:pPr>
        <w:pStyle w:val="Akapitzlist"/>
        <w:suppressAutoHyphens w:val="0"/>
        <w:ind w:left="671"/>
        <w:jc w:val="both"/>
        <w:rPr>
          <w:sz w:val="22"/>
          <w:szCs w:val="22"/>
        </w:rPr>
      </w:pPr>
      <w:r w:rsidRPr="00C04A1B">
        <w:rPr>
          <w:sz w:val="22"/>
          <w:szCs w:val="22"/>
        </w:rPr>
        <w:t>- prawo do wniesienia skargi do  Prezesa Urzędu Ochrony Danych Osobowych, gdy uzna        Pani/Pan, że przetwarzamy Państwa dane niezgodnie z prawem</w:t>
      </w:r>
    </w:p>
    <w:p w:rsidR="00452C07" w:rsidRPr="00C04A1B" w:rsidRDefault="00452C07" w:rsidP="00452C07">
      <w:pPr>
        <w:numPr>
          <w:ilvl w:val="0"/>
          <w:numId w:val="1"/>
        </w:numPr>
        <w:tabs>
          <w:tab w:val="num" w:pos="0"/>
        </w:tabs>
        <w:ind w:left="501"/>
        <w:rPr>
          <w:sz w:val="22"/>
          <w:szCs w:val="22"/>
        </w:rPr>
      </w:pPr>
      <w:r w:rsidRPr="00C04A1B">
        <w:rPr>
          <w:sz w:val="22"/>
          <w:szCs w:val="22"/>
        </w:rPr>
        <w:t>Nie przysługuje Pani/Panu:</w:t>
      </w:r>
    </w:p>
    <w:p w:rsidR="00452C07" w:rsidRPr="00C04A1B" w:rsidRDefault="00452C07" w:rsidP="00452C07">
      <w:pPr>
        <w:ind w:left="501"/>
        <w:rPr>
          <w:sz w:val="22"/>
          <w:szCs w:val="22"/>
        </w:rPr>
      </w:pPr>
      <w:r w:rsidRPr="00C04A1B">
        <w:rPr>
          <w:sz w:val="22"/>
          <w:szCs w:val="22"/>
        </w:rPr>
        <w:t>- w związku z art. 17 ust. 3 lit. b, d lub e RODO prawo do usunięcia danych osobowych;</w:t>
      </w:r>
    </w:p>
    <w:p w:rsidR="00452C07" w:rsidRPr="00C04A1B" w:rsidRDefault="00452C07" w:rsidP="00452C07">
      <w:pPr>
        <w:ind w:left="501"/>
        <w:rPr>
          <w:sz w:val="22"/>
          <w:szCs w:val="22"/>
        </w:rPr>
      </w:pPr>
      <w:r w:rsidRPr="00C04A1B">
        <w:rPr>
          <w:sz w:val="22"/>
          <w:szCs w:val="22"/>
        </w:rPr>
        <w:t>- prawo do przenoszenia danych osobowych, o którym mowa w art. 20 RODO;</w:t>
      </w:r>
    </w:p>
    <w:p w:rsidR="00452C07" w:rsidRPr="00C04A1B" w:rsidRDefault="00452C07" w:rsidP="00452C07">
      <w:pPr>
        <w:ind w:left="501"/>
        <w:rPr>
          <w:i/>
          <w:iCs/>
          <w:sz w:val="22"/>
          <w:szCs w:val="22"/>
        </w:rPr>
      </w:pPr>
      <w:r w:rsidRPr="00C04A1B">
        <w:rPr>
          <w:sz w:val="22"/>
          <w:szCs w:val="22"/>
          <w:lang w:eastAsia="pl-PL"/>
        </w:rPr>
        <w:t>- na podstawie art. 21 RODO prawo sprzeciwu, wobec przetwarzania danych osobowych, gdyż podstawą prawną przetwarzania Pani/Pana danych osobowych jest art. 6 ust. 1 lit. c RODO.</w:t>
      </w:r>
    </w:p>
    <w:p w:rsidR="00452C07" w:rsidRPr="00C04A1B" w:rsidRDefault="00452C07" w:rsidP="00DC7F9E">
      <w:pPr>
        <w:suppressAutoHyphens w:val="0"/>
        <w:autoSpaceDE w:val="0"/>
        <w:autoSpaceDN w:val="0"/>
        <w:adjustRightInd w:val="0"/>
        <w:jc w:val="both"/>
        <w:rPr>
          <w:sz w:val="22"/>
          <w:szCs w:val="22"/>
        </w:rPr>
      </w:pPr>
    </w:p>
    <w:p w:rsidR="00A75452" w:rsidRPr="00C04A1B" w:rsidRDefault="00A75452" w:rsidP="00E85D13">
      <w:pPr>
        <w:pStyle w:val="default0"/>
        <w:spacing w:before="0" w:beforeAutospacing="0" w:after="0" w:afterAutospacing="0"/>
        <w:jc w:val="both"/>
        <w:rPr>
          <w:sz w:val="22"/>
          <w:szCs w:val="22"/>
        </w:rPr>
      </w:pPr>
    </w:p>
    <w:p w:rsidR="004D5B5A" w:rsidRPr="00C04A1B" w:rsidRDefault="004D5B5A">
      <w:pPr>
        <w:suppressAutoHyphens w:val="0"/>
        <w:rPr>
          <w:sz w:val="22"/>
          <w:szCs w:val="22"/>
        </w:rPr>
      </w:pPr>
      <w:r w:rsidRPr="00C04A1B">
        <w:rPr>
          <w:sz w:val="22"/>
          <w:szCs w:val="22"/>
        </w:rPr>
        <w:br w:type="page"/>
      </w:r>
    </w:p>
    <w:p w:rsidR="00DE3C0B" w:rsidRPr="00C04A1B" w:rsidRDefault="00DE3C0B" w:rsidP="00EE639E">
      <w:pPr>
        <w:tabs>
          <w:tab w:val="left" w:pos="5672"/>
        </w:tabs>
        <w:jc w:val="right"/>
        <w:rPr>
          <w:sz w:val="22"/>
          <w:szCs w:val="22"/>
        </w:rPr>
      </w:pPr>
      <w:r w:rsidRPr="00C04A1B">
        <w:rPr>
          <w:sz w:val="22"/>
          <w:szCs w:val="22"/>
        </w:rPr>
        <w:lastRenderedPageBreak/>
        <w:t xml:space="preserve">Załącznik Nr </w:t>
      </w:r>
      <w:r w:rsidR="00C92C1E" w:rsidRPr="00C04A1B">
        <w:rPr>
          <w:sz w:val="22"/>
          <w:szCs w:val="22"/>
        </w:rPr>
        <w:t>1</w:t>
      </w:r>
      <w:r w:rsidRPr="00C04A1B">
        <w:rPr>
          <w:sz w:val="22"/>
          <w:szCs w:val="22"/>
        </w:rPr>
        <w:t xml:space="preserve"> do SWZ </w:t>
      </w:r>
    </w:p>
    <w:p w:rsidR="00DE3C0B" w:rsidRPr="00C04A1B" w:rsidRDefault="00D22E2B">
      <w:pPr>
        <w:tabs>
          <w:tab w:val="left" w:pos="3118"/>
        </w:tabs>
        <w:jc w:val="right"/>
        <w:rPr>
          <w:sz w:val="22"/>
          <w:szCs w:val="22"/>
        </w:rPr>
      </w:pPr>
      <w:r w:rsidRPr="00C04A1B">
        <w:rPr>
          <w:sz w:val="22"/>
          <w:szCs w:val="22"/>
        </w:rPr>
        <w:t>Nr</w:t>
      </w:r>
      <w:r w:rsidR="00DE3C0B" w:rsidRPr="00C04A1B">
        <w:rPr>
          <w:sz w:val="22"/>
          <w:szCs w:val="22"/>
        </w:rPr>
        <w:t xml:space="preserve"> </w:t>
      </w:r>
      <w:r w:rsidR="00006255" w:rsidRPr="00C04A1B">
        <w:rPr>
          <w:sz w:val="22"/>
          <w:szCs w:val="22"/>
        </w:rPr>
        <w:t>ZZP-344/</w:t>
      </w:r>
      <w:r w:rsidR="0069502D">
        <w:rPr>
          <w:sz w:val="22"/>
          <w:szCs w:val="22"/>
        </w:rPr>
        <w:t>62</w:t>
      </w:r>
      <w:r w:rsidR="00DE3C0B" w:rsidRPr="00C04A1B">
        <w:rPr>
          <w:sz w:val="22"/>
          <w:szCs w:val="22"/>
        </w:rPr>
        <w:t>/20</w:t>
      </w:r>
      <w:r w:rsidR="00460F49" w:rsidRPr="00C04A1B">
        <w:rPr>
          <w:sz w:val="22"/>
          <w:szCs w:val="22"/>
        </w:rPr>
        <w:t>2</w:t>
      </w:r>
      <w:r w:rsidR="007541F7" w:rsidRPr="00C04A1B">
        <w:rPr>
          <w:sz w:val="22"/>
          <w:szCs w:val="22"/>
        </w:rPr>
        <w:t>4</w:t>
      </w:r>
    </w:p>
    <w:p w:rsidR="0058360A" w:rsidRPr="00C04A1B" w:rsidRDefault="0058360A" w:rsidP="006A4778">
      <w:pPr>
        <w:pStyle w:val="Nagwek1"/>
        <w:widowControl w:val="0"/>
        <w:tabs>
          <w:tab w:val="left" w:pos="432"/>
        </w:tabs>
        <w:ind w:left="-360" w:firstLine="0"/>
        <w:rPr>
          <w:sz w:val="22"/>
          <w:szCs w:val="22"/>
          <w:lang w:val="de-DE"/>
        </w:rPr>
      </w:pPr>
    </w:p>
    <w:p w:rsidR="00C222D3" w:rsidRPr="00C04A1B" w:rsidRDefault="00C222D3" w:rsidP="006A4778">
      <w:pPr>
        <w:pStyle w:val="Nagwek1"/>
        <w:widowControl w:val="0"/>
        <w:tabs>
          <w:tab w:val="left" w:pos="432"/>
        </w:tabs>
        <w:ind w:left="-360" w:firstLine="0"/>
        <w:rPr>
          <w:sz w:val="22"/>
          <w:szCs w:val="22"/>
          <w:lang w:val="de-DE"/>
        </w:rPr>
      </w:pPr>
    </w:p>
    <w:p w:rsidR="00DE3C0B" w:rsidRPr="00C04A1B" w:rsidRDefault="0058360A" w:rsidP="006A4778">
      <w:pPr>
        <w:pStyle w:val="Nagwek1"/>
        <w:widowControl w:val="0"/>
        <w:tabs>
          <w:tab w:val="left" w:pos="432"/>
        </w:tabs>
        <w:ind w:left="-360" w:firstLine="0"/>
        <w:rPr>
          <w:sz w:val="22"/>
          <w:szCs w:val="22"/>
          <w:lang w:val="de-DE"/>
        </w:rPr>
      </w:pPr>
      <w:r w:rsidRPr="00C04A1B">
        <w:rPr>
          <w:sz w:val="22"/>
          <w:szCs w:val="22"/>
          <w:lang w:val="de-DE"/>
        </w:rPr>
        <w:t xml:space="preserve">F O R M U L A R Z     </w:t>
      </w:r>
      <w:r w:rsidR="00DE3C0B" w:rsidRPr="00C04A1B">
        <w:rPr>
          <w:sz w:val="22"/>
          <w:szCs w:val="22"/>
          <w:lang w:val="de-DE"/>
        </w:rPr>
        <w:t xml:space="preserve">O F E R T </w:t>
      </w:r>
      <w:r w:rsidRPr="00C04A1B">
        <w:rPr>
          <w:sz w:val="22"/>
          <w:szCs w:val="22"/>
          <w:lang w:val="de-DE"/>
        </w:rPr>
        <w:t>O</w:t>
      </w:r>
      <w:r w:rsidR="00F443CE" w:rsidRPr="00C04A1B">
        <w:rPr>
          <w:sz w:val="22"/>
          <w:szCs w:val="22"/>
          <w:lang w:val="de-DE"/>
        </w:rPr>
        <w:t xml:space="preserve"> </w:t>
      </w:r>
      <w:r w:rsidRPr="00C04A1B">
        <w:rPr>
          <w:sz w:val="22"/>
          <w:szCs w:val="22"/>
          <w:lang w:val="de-DE"/>
        </w:rPr>
        <w:t>W</w:t>
      </w:r>
      <w:r w:rsidR="00F443CE" w:rsidRPr="00C04A1B">
        <w:rPr>
          <w:sz w:val="22"/>
          <w:szCs w:val="22"/>
          <w:lang w:val="de-DE"/>
        </w:rPr>
        <w:t xml:space="preserve"> </w:t>
      </w:r>
      <w:r w:rsidRPr="00C04A1B">
        <w:rPr>
          <w:sz w:val="22"/>
          <w:szCs w:val="22"/>
          <w:lang w:val="de-DE"/>
        </w:rPr>
        <w:t>Y</w:t>
      </w:r>
    </w:p>
    <w:p w:rsidR="0058360A" w:rsidRPr="00C04A1B" w:rsidRDefault="0058360A">
      <w:pPr>
        <w:tabs>
          <w:tab w:val="left" w:pos="3118"/>
        </w:tabs>
        <w:jc w:val="both"/>
        <w:rPr>
          <w:b/>
          <w:sz w:val="22"/>
          <w:szCs w:val="22"/>
          <w:lang w:val="de-DE"/>
        </w:rPr>
      </w:pPr>
    </w:p>
    <w:p w:rsidR="00C222D3" w:rsidRPr="00C04A1B" w:rsidRDefault="00C222D3">
      <w:pPr>
        <w:tabs>
          <w:tab w:val="left" w:pos="3118"/>
        </w:tabs>
        <w:jc w:val="both"/>
        <w:rPr>
          <w:b/>
          <w:sz w:val="22"/>
          <w:szCs w:val="22"/>
          <w:lang w:val="de-DE"/>
        </w:rPr>
      </w:pPr>
    </w:p>
    <w:p w:rsidR="00C222D3" w:rsidRPr="00C04A1B" w:rsidRDefault="00C222D3">
      <w:pPr>
        <w:tabs>
          <w:tab w:val="left" w:pos="3118"/>
        </w:tabs>
        <w:jc w:val="both"/>
        <w:rPr>
          <w:b/>
          <w:sz w:val="22"/>
          <w:szCs w:val="22"/>
          <w:lang w:val="de-DE"/>
        </w:rPr>
      </w:pPr>
    </w:p>
    <w:p w:rsidR="00DE3C0B" w:rsidRPr="00C04A1B" w:rsidRDefault="00DE3C0B" w:rsidP="00CA0614">
      <w:pPr>
        <w:pStyle w:val="Nagwek4"/>
        <w:widowControl w:val="0"/>
        <w:tabs>
          <w:tab w:val="left" w:pos="864"/>
        </w:tabs>
        <w:spacing w:line="360" w:lineRule="auto"/>
        <w:ind w:left="0" w:firstLine="0"/>
        <w:jc w:val="both"/>
        <w:rPr>
          <w:sz w:val="22"/>
          <w:szCs w:val="22"/>
        </w:rPr>
      </w:pPr>
      <w:r w:rsidRPr="00C04A1B">
        <w:rPr>
          <w:sz w:val="22"/>
          <w:szCs w:val="22"/>
        </w:rPr>
        <w:t>I. DANE WYKONAWCY</w:t>
      </w:r>
    </w:p>
    <w:p w:rsidR="00DE3C0B" w:rsidRPr="00C04A1B" w:rsidRDefault="00DE3C0B" w:rsidP="00F529F5">
      <w:pPr>
        <w:pStyle w:val="Akapitzlist"/>
        <w:numPr>
          <w:ilvl w:val="0"/>
          <w:numId w:val="7"/>
        </w:numPr>
        <w:tabs>
          <w:tab w:val="left" w:pos="284"/>
          <w:tab w:val="left" w:pos="3118"/>
        </w:tabs>
        <w:spacing w:line="360" w:lineRule="auto"/>
        <w:ind w:left="284"/>
        <w:jc w:val="both"/>
        <w:rPr>
          <w:sz w:val="22"/>
          <w:szCs w:val="22"/>
        </w:rPr>
      </w:pPr>
      <w:r w:rsidRPr="00C04A1B">
        <w:rPr>
          <w:sz w:val="22"/>
          <w:szCs w:val="22"/>
        </w:rPr>
        <w:t xml:space="preserve">Pełna nazwa ............................................................................................................................................           </w:t>
      </w:r>
    </w:p>
    <w:p w:rsidR="00DE3C0B" w:rsidRPr="00C04A1B" w:rsidRDefault="00DE3C0B" w:rsidP="00BF5192">
      <w:pPr>
        <w:pStyle w:val="Akapitzlist"/>
        <w:tabs>
          <w:tab w:val="left" w:pos="284"/>
          <w:tab w:val="left" w:pos="3118"/>
        </w:tabs>
        <w:spacing w:line="360" w:lineRule="auto"/>
        <w:ind w:left="284"/>
        <w:jc w:val="both"/>
        <w:rPr>
          <w:sz w:val="22"/>
          <w:szCs w:val="22"/>
        </w:rPr>
      </w:pPr>
      <w:r w:rsidRPr="00C04A1B">
        <w:rPr>
          <w:sz w:val="22"/>
          <w:szCs w:val="22"/>
        </w:rPr>
        <w:t>....................................................................................................................................</w:t>
      </w:r>
      <w:r w:rsidR="008B7590" w:rsidRPr="00C04A1B">
        <w:rPr>
          <w:sz w:val="22"/>
          <w:szCs w:val="22"/>
        </w:rPr>
        <w:t>..............................</w:t>
      </w:r>
    </w:p>
    <w:p w:rsidR="00BF5192" w:rsidRPr="00C04A1B" w:rsidRDefault="00BF5192" w:rsidP="00F529F5">
      <w:pPr>
        <w:pStyle w:val="Akapitzlist"/>
        <w:numPr>
          <w:ilvl w:val="0"/>
          <w:numId w:val="7"/>
        </w:numPr>
        <w:tabs>
          <w:tab w:val="left" w:pos="284"/>
          <w:tab w:val="left" w:pos="3118"/>
        </w:tabs>
        <w:spacing w:line="360" w:lineRule="auto"/>
        <w:ind w:left="284"/>
        <w:jc w:val="both"/>
        <w:rPr>
          <w:sz w:val="22"/>
          <w:szCs w:val="22"/>
          <w:lang w:val="en-US"/>
        </w:rPr>
      </w:pPr>
      <w:r w:rsidRPr="00C04A1B">
        <w:rPr>
          <w:sz w:val="22"/>
          <w:szCs w:val="22"/>
        </w:rPr>
        <w:t>Adres wykonawcy ...............................................................................................................................</w:t>
      </w:r>
    </w:p>
    <w:p w:rsidR="00BF5192" w:rsidRPr="00C04A1B" w:rsidRDefault="00BF5192" w:rsidP="00BF5192">
      <w:pPr>
        <w:pStyle w:val="Akapitzlist"/>
        <w:tabs>
          <w:tab w:val="left" w:pos="284"/>
          <w:tab w:val="left" w:pos="3118"/>
        </w:tabs>
        <w:spacing w:line="360" w:lineRule="auto"/>
        <w:ind w:left="284"/>
        <w:jc w:val="both"/>
        <w:rPr>
          <w:sz w:val="22"/>
          <w:szCs w:val="22"/>
        </w:rPr>
      </w:pPr>
      <w:r w:rsidRPr="00C04A1B">
        <w:rPr>
          <w:sz w:val="22"/>
          <w:szCs w:val="22"/>
          <w:lang w:val="en-US"/>
        </w:rPr>
        <w:t>....................................................................................................................................</w:t>
      </w:r>
      <w:r w:rsidR="008B7590" w:rsidRPr="00C04A1B">
        <w:rPr>
          <w:sz w:val="22"/>
          <w:szCs w:val="22"/>
          <w:lang w:val="en-US"/>
        </w:rPr>
        <w:t>..............................</w:t>
      </w:r>
    </w:p>
    <w:p w:rsidR="00CA0614" w:rsidRPr="00C04A1B" w:rsidRDefault="00DE3C0B" w:rsidP="00F529F5">
      <w:pPr>
        <w:pStyle w:val="Akapitzlist"/>
        <w:numPr>
          <w:ilvl w:val="0"/>
          <w:numId w:val="7"/>
        </w:numPr>
        <w:tabs>
          <w:tab w:val="left" w:pos="284"/>
          <w:tab w:val="left" w:pos="3118"/>
        </w:tabs>
        <w:spacing w:line="360" w:lineRule="auto"/>
        <w:ind w:left="284"/>
        <w:jc w:val="both"/>
        <w:rPr>
          <w:sz w:val="22"/>
          <w:szCs w:val="22"/>
        </w:rPr>
      </w:pPr>
      <w:r w:rsidRPr="00C04A1B">
        <w:rPr>
          <w:sz w:val="22"/>
          <w:szCs w:val="22"/>
        </w:rPr>
        <w:t>Regon ....................</w:t>
      </w:r>
      <w:r w:rsidR="00CA0614" w:rsidRPr="00C04A1B">
        <w:rPr>
          <w:sz w:val="22"/>
          <w:szCs w:val="22"/>
        </w:rPr>
        <w:t>.......................</w:t>
      </w:r>
      <w:r w:rsidRPr="00C04A1B">
        <w:rPr>
          <w:sz w:val="22"/>
          <w:szCs w:val="22"/>
        </w:rPr>
        <w:t xml:space="preserve">.................................   </w:t>
      </w:r>
    </w:p>
    <w:p w:rsidR="00DE3C0B" w:rsidRPr="00C04A1B" w:rsidRDefault="00DE3C0B" w:rsidP="00F529F5">
      <w:pPr>
        <w:pStyle w:val="Akapitzlist"/>
        <w:numPr>
          <w:ilvl w:val="0"/>
          <w:numId w:val="7"/>
        </w:numPr>
        <w:tabs>
          <w:tab w:val="left" w:pos="284"/>
          <w:tab w:val="left" w:pos="3118"/>
        </w:tabs>
        <w:spacing w:line="360" w:lineRule="auto"/>
        <w:ind w:left="284"/>
        <w:jc w:val="both"/>
        <w:rPr>
          <w:sz w:val="22"/>
          <w:szCs w:val="22"/>
        </w:rPr>
      </w:pPr>
      <w:r w:rsidRPr="00C04A1B">
        <w:rPr>
          <w:sz w:val="22"/>
          <w:szCs w:val="22"/>
        </w:rPr>
        <w:t>NIP  ..............................................................................</w:t>
      </w:r>
    </w:p>
    <w:p w:rsidR="00DE3C0B" w:rsidRPr="00C04A1B" w:rsidRDefault="00DE3C0B" w:rsidP="00F529F5">
      <w:pPr>
        <w:pStyle w:val="Tekstpodstawowy24"/>
        <w:numPr>
          <w:ilvl w:val="0"/>
          <w:numId w:val="7"/>
        </w:numPr>
        <w:tabs>
          <w:tab w:val="clear" w:pos="426"/>
          <w:tab w:val="left" w:pos="284"/>
        </w:tabs>
        <w:spacing w:line="360" w:lineRule="auto"/>
        <w:ind w:left="284"/>
        <w:jc w:val="both"/>
        <w:rPr>
          <w:sz w:val="22"/>
          <w:szCs w:val="22"/>
          <w:lang w:val="en-US"/>
        </w:rPr>
      </w:pPr>
      <w:r w:rsidRPr="00C04A1B">
        <w:rPr>
          <w:sz w:val="22"/>
          <w:szCs w:val="22"/>
          <w:lang w:val="en-US"/>
        </w:rPr>
        <w:t>tel. .................................</w:t>
      </w:r>
      <w:r w:rsidR="00CA0614" w:rsidRPr="00C04A1B">
        <w:rPr>
          <w:sz w:val="22"/>
          <w:szCs w:val="22"/>
          <w:lang w:val="en-US"/>
        </w:rPr>
        <w:t>................</w:t>
      </w:r>
      <w:r w:rsidRPr="00C04A1B">
        <w:rPr>
          <w:sz w:val="22"/>
          <w:szCs w:val="22"/>
          <w:lang w:val="en-US"/>
        </w:rPr>
        <w:t xml:space="preserve">.............................   </w:t>
      </w:r>
    </w:p>
    <w:p w:rsidR="00CA0614" w:rsidRPr="00C04A1B" w:rsidRDefault="00DE3C0B" w:rsidP="00F529F5">
      <w:pPr>
        <w:pStyle w:val="Tekstpodstawowy24"/>
        <w:numPr>
          <w:ilvl w:val="0"/>
          <w:numId w:val="7"/>
        </w:numPr>
        <w:tabs>
          <w:tab w:val="clear" w:pos="426"/>
          <w:tab w:val="left" w:pos="284"/>
        </w:tabs>
        <w:spacing w:line="360" w:lineRule="auto"/>
        <w:ind w:left="284"/>
        <w:jc w:val="both"/>
        <w:rPr>
          <w:sz w:val="22"/>
          <w:szCs w:val="22"/>
          <w:lang w:val="en-US"/>
        </w:rPr>
      </w:pPr>
      <w:r w:rsidRPr="00C04A1B">
        <w:rPr>
          <w:sz w:val="22"/>
          <w:szCs w:val="22"/>
          <w:lang w:val="en-US"/>
        </w:rPr>
        <w:t>www. ........................................</w:t>
      </w:r>
      <w:r w:rsidR="00CA0614" w:rsidRPr="00C04A1B">
        <w:rPr>
          <w:sz w:val="22"/>
          <w:szCs w:val="22"/>
          <w:lang w:val="en-US"/>
        </w:rPr>
        <w:t>................</w:t>
      </w:r>
      <w:r w:rsidRPr="00C04A1B">
        <w:rPr>
          <w:sz w:val="22"/>
          <w:szCs w:val="22"/>
          <w:lang w:val="en-US"/>
        </w:rPr>
        <w:t xml:space="preserve">..................   </w:t>
      </w:r>
    </w:p>
    <w:p w:rsidR="00DE3C0B" w:rsidRPr="00B71CD5" w:rsidRDefault="00DE3C0B" w:rsidP="00F529F5">
      <w:pPr>
        <w:pStyle w:val="Tekstpodstawowy24"/>
        <w:numPr>
          <w:ilvl w:val="0"/>
          <w:numId w:val="7"/>
        </w:numPr>
        <w:tabs>
          <w:tab w:val="clear" w:pos="426"/>
          <w:tab w:val="left" w:pos="284"/>
        </w:tabs>
        <w:spacing w:line="360" w:lineRule="auto"/>
        <w:ind w:left="284"/>
        <w:jc w:val="both"/>
        <w:rPr>
          <w:sz w:val="22"/>
          <w:szCs w:val="22"/>
        </w:rPr>
      </w:pPr>
      <w:r w:rsidRPr="00B71CD5">
        <w:rPr>
          <w:sz w:val="22"/>
          <w:szCs w:val="22"/>
        </w:rPr>
        <w:t>e-mail: .........................................</w:t>
      </w:r>
      <w:r w:rsidR="00CA0614" w:rsidRPr="00B71CD5">
        <w:rPr>
          <w:sz w:val="22"/>
          <w:szCs w:val="22"/>
        </w:rPr>
        <w:t>..............................</w:t>
      </w:r>
    </w:p>
    <w:p w:rsidR="00CA0614" w:rsidRPr="00B71CD5" w:rsidRDefault="00CA0614" w:rsidP="00F529F5">
      <w:pPr>
        <w:pStyle w:val="Akapitzlist"/>
        <w:numPr>
          <w:ilvl w:val="0"/>
          <w:numId w:val="7"/>
        </w:numPr>
        <w:tabs>
          <w:tab w:val="left" w:pos="284"/>
          <w:tab w:val="left" w:pos="3118"/>
        </w:tabs>
        <w:spacing w:line="360" w:lineRule="auto"/>
        <w:ind w:left="284"/>
        <w:jc w:val="both"/>
        <w:rPr>
          <w:i/>
          <w:sz w:val="22"/>
          <w:szCs w:val="22"/>
        </w:rPr>
      </w:pPr>
      <w:r w:rsidRPr="00B71CD5">
        <w:rPr>
          <w:sz w:val="22"/>
          <w:szCs w:val="22"/>
        </w:rPr>
        <w:t xml:space="preserve">Rodzaj przedsiębiorstwa jakim jest Wykonawca </w:t>
      </w:r>
      <w:r w:rsidRPr="00B71CD5">
        <w:rPr>
          <w:i/>
          <w:sz w:val="22"/>
          <w:szCs w:val="22"/>
        </w:rPr>
        <w:t>(zaznaczyć właściwą opcję):</w:t>
      </w:r>
    </w:p>
    <w:p w:rsidR="00CA0614" w:rsidRPr="00B71CD5" w:rsidRDefault="00CA0614" w:rsidP="00CA0614">
      <w:pPr>
        <w:suppressAutoHyphens w:val="0"/>
        <w:ind w:left="284"/>
        <w:rPr>
          <w:sz w:val="22"/>
          <w:szCs w:val="22"/>
        </w:rPr>
      </w:pPr>
      <w:r w:rsidRPr="00B71CD5">
        <w:rPr>
          <w:rFonts w:eastAsia="MS Gothic" w:hAnsi="Segoe UI Symbol"/>
          <w:sz w:val="22"/>
          <w:szCs w:val="22"/>
        </w:rPr>
        <w:t>☐</w:t>
      </w:r>
      <w:r w:rsidRPr="00B71CD5">
        <w:rPr>
          <w:rFonts w:eastAsia="MS Gothic"/>
          <w:sz w:val="22"/>
          <w:szCs w:val="22"/>
        </w:rPr>
        <w:t xml:space="preserve"> </w:t>
      </w:r>
      <w:proofErr w:type="spellStart"/>
      <w:r w:rsidRPr="00B71CD5">
        <w:rPr>
          <w:bCs/>
          <w:sz w:val="22"/>
          <w:szCs w:val="22"/>
        </w:rPr>
        <w:t>mikroprzedsi</w:t>
      </w:r>
      <w:r w:rsidR="00CA7635" w:rsidRPr="00B71CD5">
        <w:rPr>
          <w:bCs/>
          <w:sz w:val="22"/>
          <w:szCs w:val="22"/>
        </w:rPr>
        <w:t>ę</w:t>
      </w:r>
      <w:r w:rsidRPr="00B71CD5">
        <w:rPr>
          <w:bCs/>
          <w:sz w:val="22"/>
          <w:szCs w:val="22"/>
        </w:rPr>
        <w:t>biorstwo</w:t>
      </w:r>
      <w:proofErr w:type="spellEnd"/>
      <w:r w:rsidRPr="00B71CD5">
        <w:rPr>
          <w:bCs/>
          <w:sz w:val="22"/>
          <w:szCs w:val="22"/>
        </w:rPr>
        <w:t>;</w:t>
      </w:r>
    </w:p>
    <w:p w:rsidR="00CA0614" w:rsidRPr="00B71CD5" w:rsidRDefault="00CA0614" w:rsidP="00CA0614">
      <w:pPr>
        <w:suppressAutoHyphens w:val="0"/>
        <w:ind w:left="284"/>
        <w:rPr>
          <w:sz w:val="22"/>
          <w:szCs w:val="22"/>
        </w:rPr>
      </w:pPr>
      <w:r w:rsidRPr="00B71CD5">
        <w:rPr>
          <w:rFonts w:ascii="Segoe UI Symbol" w:hAnsi="Segoe UI Symbol"/>
          <w:bCs/>
          <w:sz w:val="22"/>
          <w:szCs w:val="22"/>
        </w:rPr>
        <w:t>☐</w:t>
      </w:r>
      <w:r w:rsidRPr="00B71CD5">
        <w:rPr>
          <w:bCs/>
          <w:sz w:val="22"/>
          <w:szCs w:val="22"/>
        </w:rPr>
        <w:t xml:space="preserve"> małe przedsiębiorstwo</w:t>
      </w:r>
      <w:r w:rsidRPr="00B71CD5">
        <w:rPr>
          <w:sz w:val="22"/>
          <w:szCs w:val="22"/>
        </w:rPr>
        <w:t>;</w:t>
      </w:r>
    </w:p>
    <w:p w:rsidR="00CA0614" w:rsidRPr="00B71CD5" w:rsidRDefault="00CA0614" w:rsidP="00CA0614">
      <w:pPr>
        <w:suppressAutoHyphens w:val="0"/>
        <w:ind w:left="284"/>
        <w:rPr>
          <w:sz w:val="22"/>
          <w:szCs w:val="22"/>
        </w:rPr>
      </w:pPr>
      <w:r w:rsidRPr="00B71CD5">
        <w:rPr>
          <w:rFonts w:ascii="Segoe UI Symbol" w:hAnsi="Segoe UI Symbol"/>
          <w:bCs/>
          <w:sz w:val="22"/>
          <w:szCs w:val="22"/>
        </w:rPr>
        <w:t xml:space="preserve">☐ </w:t>
      </w:r>
      <w:r w:rsidRPr="00B71CD5">
        <w:rPr>
          <w:bCs/>
          <w:sz w:val="22"/>
          <w:szCs w:val="22"/>
        </w:rPr>
        <w:t>średnie przedsiębiorstwo;</w:t>
      </w:r>
    </w:p>
    <w:p w:rsidR="00CA0614" w:rsidRPr="00B71CD5" w:rsidRDefault="00CA0614" w:rsidP="00CA0614">
      <w:pPr>
        <w:suppressAutoHyphens w:val="0"/>
        <w:ind w:left="284"/>
        <w:rPr>
          <w:sz w:val="22"/>
          <w:szCs w:val="22"/>
        </w:rPr>
      </w:pPr>
      <w:r w:rsidRPr="00B71CD5">
        <w:rPr>
          <w:rFonts w:ascii="Segoe UI Symbol" w:hAnsi="Segoe UI Symbol"/>
          <w:bCs/>
          <w:sz w:val="22"/>
          <w:szCs w:val="22"/>
        </w:rPr>
        <w:t>☐</w:t>
      </w:r>
      <w:r w:rsidRPr="00B71CD5">
        <w:rPr>
          <w:bCs/>
          <w:sz w:val="22"/>
          <w:szCs w:val="22"/>
        </w:rPr>
        <w:t xml:space="preserve"> jednoosobowa działalność gospodarcza;</w:t>
      </w:r>
    </w:p>
    <w:p w:rsidR="00CA0614" w:rsidRPr="00B71CD5" w:rsidRDefault="00CA0614" w:rsidP="00CA0614">
      <w:pPr>
        <w:suppressAutoHyphens w:val="0"/>
        <w:ind w:left="284"/>
        <w:rPr>
          <w:sz w:val="22"/>
          <w:szCs w:val="22"/>
        </w:rPr>
      </w:pPr>
      <w:r w:rsidRPr="00B71CD5">
        <w:rPr>
          <w:rFonts w:ascii="Segoe UI Symbol" w:hAnsi="Segoe UI Symbol"/>
          <w:bCs/>
          <w:sz w:val="22"/>
          <w:szCs w:val="22"/>
        </w:rPr>
        <w:t>☐</w:t>
      </w:r>
      <w:r w:rsidRPr="00B71CD5">
        <w:rPr>
          <w:bCs/>
          <w:sz w:val="22"/>
          <w:szCs w:val="22"/>
        </w:rPr>
        <w:t xml:space="preserve"> osoba fizyczna nieprowadząca działalności gospodarczej;</w:t>
      </w:r>
    </w:p>
    <w:p w:rsidR="00CA0614" w:rsidRPr="00B71CD5" w:rsidRDefault="00CA0614" w:rsidP="00CA0614">
      <w:pPr>
        <w:suppressAutoHyphens w:val="0"/>
        <w:ind w:left="284"/>
        <w:rPr>
          <w:sz w:val="22"/>
          <w:szCs w:val="22"/>
        </w:rPr>
      </w:pPr>
      <w:r w:rsidRPr="00B71CD5">
        <w:rPr>
          <w:rFonts w:eastAsia="MS Gothic" w:hAnsi="Segoe UI Symbol"/>
          <w:sz w:val="22"/>
          <w:szCs w:val="22"/>
        </w:rPr>
        <w:t>☐</w:t>
      </w:r>
      <w:r w:rsidRPr="00B71CD5">
        <w:rPr>
          <w:bCs/>
          <w:sz w:val="22"/>
          <w:szCs w:val="22"/>
        </w:rPr>
        <w:t xml:space="preserve"> inny rodzaj</w:t>
      </w:r>
    </w:p>
    <w:p w:rsidR="00082457" w:rsidRPr="00B71CD5" w:rsidRDefault="00082457">
      <w:pPr>
        <w:tabs>
          <w:tab w:val="left" w:pos="3118"/>
        </w:tabs>
        <w:jc w:val="both"/>
        <w:rPr>
          <w:b/>
          <w:sz w:val="22"/>
          <w:szCs w:val="22"/>
        </w:rPr>
      </w:pPr>
    </w:p>
    <w:p w:rsidR="00B875E0" w:rsidRPr="00B71CD5" w:rsidRDefault="00B875E0" w:rsidP="00B875E0">
      <w:pPr>
        <w:tabs>
          <w:tab w:val="left" w:pos="3118"/>
        </w:tabs>
        <w:jc w:val="both"/>
        <w:rPr>
          <w:sz w:val="22"/>
          <w:szCs w:val="22"/>
        </w:rPr>
      </w:pPr>
      <w:r w:rsidRPr="00B71CD5">
        <w:rPr>
          <w:b/>
          <w:sz w:val="22"/>
          <w:szCs w:val="22"/>
        </w:rPr>
        <w:t>II. PRZEDMIOT OFERTY</w:t>
      </w:r>
    </w:p>
    <w:p w:rsidR="00621AAD" w:rsidRDefault="00C4276A" w:rsidP="008C49D1">
      <w:pPr>
        <w:pStyle w:val="Tekstpodstawowy"/>
        <w:tabs>
          <w:tab w:val="clear" w:pos="3118"/>
          <w:tab w:val="left" w:pos="284"/>
        </w:tabs>
        <w:rPr>
          <w:sz w:val="22"/>
          <w:szCs w:val="22"/>
        </w:rPr>
      </w:pPr>
      <w:r w:rsidRPr="008C49D1">
        <w:rPr>
          <w:sz w:val="22"/>
          <w:szCs w:val="22"/>
        </w:rPr>
        <w:t>Oferta dotyczy postępowania prowadzonego w trybie podstawowym Nr ZZP-344/</w:t>
      </w:r>
      <w:r w:rsidR="00644668">
        <w:rPr>
          <w:sz w:val="22"/>
          <w:szCs w:val="22"/>
        </w:rPr>
        <w:t>62</w:t>
      </w:r>
      <w:r w:rsidRPr="008C49D1">
        <w:rPr>
          <w:sz w:val="22"/>
          <w:szCs w:val="22"/>
        </w:rPr>
        <w:t>/202</w:t>
      </w:r>
      <w:r w:rsidR="00C222D3" w:rsidRPr="008C49D1">
        <w:rPr>
          <w:sz w:val="22"/>
          <w:szCs w:val="22"/>
        </w:rPr>
        <w:t>4</w:t>
      </w:r>
      <w:r w:rsidRPr="008C49D1">
        <w:rPr>
          <w:sz w:val="22"/>
          <w:szCs w:val="22"/>
        </w:rPr>
        <w:t xml:space="preserve"> na</w:t>
      </w:r>
      <w:r w:rsidRPr="00B71CD5">
        <w:rPr>
          <w:b/>
          <w:sz w:val="22"/>
          <w:szCs w:val="22"/>
        </w:rPr>
        <w:t xml:space="preserve"> </w:t>
      </w:r>
      <w:r w:rsidR="008C49D1">
        <w:rPr>
          <w:sz w:val="22"/>
          <w:szCs w:val="22"/>
        </w:rPr>
        <w:t>w</w:t>
      </w:r>
      <w:r w:rsidR="008C49D1" w:rsidRPr="00C04A1B">
        <w:rPr>
          <w:sz w:val="22"/>
          <w:szCs w:val="22"/>
        </w:rPr>
        <w:t xml:space="preserve">ykonanie </w:t>
      </w:r>
      <w:r w:rsidR="00621AAD">
        <w:rPr>
          <w:sz w:val="22"/>
          <w:szCs w:val="22"/>
        </w:rPr>
        <w:t xml:space="preserve">zadania pod nazwą: „Przebudowa i modernizacja Szpitalnego Oddziału Ratunkowego w Nysie” </w:t>
      </w:r>
    </w:p>
    <w:p w:rsidR="00621AAD" w:rsidRDefault="00621AAD">
      <w:pPr>
        <w:tabs>
          <w:tab w:val="left" w:pos="3118"/>
        </w:tabs>
        <w:jc w:val="both"/>
        <w:rPr>
          <w:b/>
          <w:sz w:val="22"/>
          <w:szCs w:val="22"/>
        </w:rPr>
      </w:pPr>
    </w:p>
    <w:p w:rsidR="00656494" w:rsidRDefault="00656494" w:rsidP="006C3F74">
      <w:pPr>
        <w:tabs>
          <w:tab w:val="left" w:pos="3118"/>
        </w:tabs>
        <w:spacing w:line="276" w:lineRule="auto"/>
        <w:jc w:val="both"/>
        <w:rPr>
          <w:sz w:val="22"/>
          <w:szCs w:val="22"/>
        </w:rPr>
      </w:pPr>
      <w:r w:rsidRPr="00B71CD5">
        <w:rPr>
          <w:b/>
          <w:sz w:val="22"/>
          <w:szCs w:val="22"/>
        </w:rPr>
        <w:t>III. OFERUJEMY</w:t>
      </w:r>
      <w:r w:rsidRPr="00B71CD5">
        <w:rPr>
          <w:sz w:val="22"/>
          <w:szCs w:val="22"/>
        </w:rPr>
        <w:t xml:space="preserve"> wykonanie zamówienia zgodnie z ofertą cenową na kwotę:</w:t>
      </w:r>
    </w:p>
    <w:tbl>
      <w:tblPr>
        <w:tblW w:w="9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693"/>
        <w:gridCol w:w="2958"/>
      </w:tblGrid>
      <w:tr w:rsidR="00644668" w:rsidRPr="00644668" w:rsidTr="00413766">
        <w:trPr>
          <w:trHeight w:val="1458"/>
        </w:trPr>
        <w:tc>
          <w:tcPr>
            <w:tcW w:w="3936" w:type="dxa"/>
            <w:shd w:val="clear" w:color="auto" w:fill="F2F2F2"/>
            <w:vAlign w:val="center"/>
          </w:tcPr>
          <w:p w:rsidR="00644668" w:rsidRPr="00644668" w:rsidRDefault="00644668" w:rsidP="000B1CE7">
            <w:pPr>
              <w:jc w:val="center"/>
              <w:rPr>
                <w:rFonts w:eastAsia="Calibri"/>
                <w:b/>
                <w:i/>
                <w:sz w:val="22"/>
                <w:szCs w:val="22"/>
              </w:rPr>
            </w:pPr>
            <w:r w:rsidRPr="00644668">
              <w:rPr>
                <w:rFonts w:eastAsia="Calibri"/>
                <w:b/>
                <w:i/>
                <w:sz w:val="22"/>
                <w:szCs w:val="22"/>
              </w:rPr>
              <w:t>Całkowita wartość brutto:</w:t>
            </w:r>
          </w:p>
        </w:tc>
        <w:tc>
          <w:tcPr>
            <w:tcW w:w="5651" w:type="dxa"/>
            <w:gridSpan w:val="2"/>
            <w:vAlign w:val="center"/>
          </w:tcPr>
          <w:p w:rsidR="00644668" w:rsidRPr="00644668" w:rsidRDefault="00644668" w:rsidP="000B1CE7">
            <w:pPr>
              <w:jc w:val="center"/>
              <w:rPr>
                <w:rFonts w:eastAsia="Calibri"/>
                <w:sz w:val="22"/>
                <w:szCs w:val="22"/>
              </w:rPr>
            </w:pPr>
            <w:r>
              <w:rPr>
                <w:rFonts w:eastAsia="Calibri"/>
                <w:sz w:val="22"/>
                <w:szCs w:val="22"/>
              </w:rPr>
              <w:t>…………</w:t>
            </w:r>
            <w:r w:rsidR="00413766">
              <w:rPr>
                <w:rFonts w:eastAsia="Calibri"/>
                <w:sz w:val="22"/>
                <w:szCs w:val="22"/>
              </w:rPr>
              <w:t>……..</w:t>
            </w:r>
            <w:r>
              <w:rPr>
                <w:rFonts w:eastAsia="Calibri"/>
                <w:sz w:val="22"/>
                <w:szCs w:val="22"/>
              </w:rPr>
              <w:t>…….</w:t>
            </w:r>
            <w:r w:rsidRPr="00644668">
              <w:rPr>
                <w:rFonts w:eastAsia="Calibri"/>
                <w:sz w:val="22"/>
                <w:szCs w:val="22"/>
              </w:rPr>
              <w:t>… zł</w:t>
            </w:r>
          </w:p>
        </w:tc>
      </w:tr>
      <w:tr w:rsidR="00644668" w:rsidRPr="00644668" w:rsidTr="000B1CE7">
        <w:trPr>
          <w:trHeight w:val="327"/>
        </w:trPr>
        <w:tc>
          <w:tcPr>
            <w:tcW w:w="9587" w:type="dxa"/>
            <w:gridSpan w:val="3"/>
            <w:shd w:val="clear" w:color="auto" w:fill="F2F2F2"/>
            <w:vAlign w:val="center"/>
          </w:tcPr>
          <w:p w:rsidR="00644668" w:rsidRPr="00644668" w:rsidRDefault="00644668" w:rsidP="000B1CE7">
            <w:pPr>
              <w:jc w:val="center"/>
              <w:rPr>
                <w:rFonts w:eastAsia="Calibri"/>
                <w:b/>
                <w:i/>
                <w:sz w:val="22"/>
                <w:szCs w:val="22"/>
              </w:rPr>
            </w:pPr>
            <w:r w:rsidRPr="00644668">
              <w:rPr>
                <w:rFonts w:eastAsia="Calibri"/>
                <w:b/>
                <w:i/>
                <w:sz w:val="22"/>
                <w:szCs w:val="22"/>
              </w:rPr>
              <w:t>w tym:</w:t>
            </w:r>
          </w:p>
        </w:tc>
      </w:tr>
      <w:tr w:rsidR="00644668" w:rsidRPr="00644668" w:rsidTr="00413766">
        <w:trPr>
          <w:trHeight w:val="856"/>
        </w:trPr>
        <w:tc>
          <w:tcPr>
            <w:tcW w:w="3936" w:type="dxa"/>
            <w:shd w:val="clear" w:color="auto" w:fill="F2F2F2"/>
            <w:vAlign w:val="center"/>
          </w:tcPr>
          <w:p w:rsidR="00644668" w:rsidRPr="00644668" w:rsidRDefault="00644668" w:rsidP="000B1CE7">
            <w:pPr>
              <w:jc w:val="center"/>
              <w:rPr>
                <w:rFonts w:eastAsia="Calibri"/>
                <w:b/>
                <w:i/>
                <w:sz w:val="22"/>
                <w:szCs w:val="22"/>
              </w:rPr>
            </w:pPr>
            <w:r w:rsidRPr="00644668">
              <w:rPr>
                <w:rFonts w:eastAsia="Calibri"/>
                <w:b/>
                <w:i/>
                <w:sz w:val="22"/>
                <w:szCs w:val="22"/>
              </w:rPr>
              <w:t xml:space="preserve">Zamówienie gwarantowane </w:t>
            </w:r>
          </w:p>
        </w:tc>
        <w:tc>
          <w:tcPr>
            <w:tcW w:w="2693" w:type="dxa"/>
            <w:shd w:val="clear" w:color="auto" w:fill="F2F2F2"/>
            <w:vAlign w:val="center"/>
          </w:tcPr>
          <w:p w:rsidR="00644668" w:rsidRPr="00644668" w:rsidRDefault="00644668" w:rsidP="000B1CE7">
            <w:pPr>
              <w:jc w:val="center"/>
              <w:rPr>
                <w:rFonts w:eastAsia="Calibri"/>
                <w:b/>
                <w:i/>
                <w:sz w:val="22"/>
                <w:szCs w:val="22"/>
              </w:rPr>
            </w:pPr>
            <w:r w:rsidRPr="00644668">
              <w:rPr>
                <w:rFonts w:eastAsia="Calibri"/>
                <w:b/>
                <w:i/>
                <w:sz w:val="22"/>
                <w:szCs w:val="22"/>
              </w:rPr>
              <w:t xml:space="preserve">łączna wartość brutto </w:t>
            </w:r>
            <w:r w:rsidRPr="00644668">
              <w:rPr>
                <w:rFonts w:eastAsia="Calibri"/>
                <w:b/>
                <w:i/>
                <w:sz w:val="22"/>
                <w:szCs w:val="22"/>
              </w:rPr>
              <w:br/>
              <w:t>(w tym 8 % VAT):</w:t>
            </w:r>
          </w:p>
        </w:tc>
        <w:tc>
          <w:tcPr>
            <w:tcW w:w="2958" w:type="dxa"/>
            <w:shd w:val="clear" w:color="auto" w:fill="F2F2F2"/>
            <w:vAlign w:val="center"/>
          </w:tcPr>
          <w:p w:rsidR="00644668" w:rsidRPr="00644668" w:rsidRDefault="00644668" w:rsidP="000B1CE7">
            <w:pPr>
              <w:jc w:val="center"/>
              <w:rPr>
                <w:rFonts w:eastAsia="Calibri"/>
                <w:b/>
                <w:i/>
                <w:sz w:val="22"/>
                <w:szCs w:val="22"/>
              </w:rPr>
            </w:pPr>
            <w:r w:rsidRPr="00644668">
              <w:rPr>
                <w:rFonts w:eastAsia="Calibri"/>
                <w:sz w:val="22"/>
                <w:szCs w:val="22"/>
              </w:rPr>
              <w:t xml:space="preserve"> </w:t>
            </w:r>
            <w:r>
              <w:rPr>
                <w:rFonts w:eastAsia="Calibri"/>
                <w:sz w:val="22"/>
                <w:szCs w:val="22"/>
              </w:rPr>
              <w:t>……</w:t>
            </w:r>
            <w:r w:rsidR="00413766">
              <w:rPr>
                <w:rFonts w:eastAsia="Calibri"/>
                <w:sz w:val="22"/>
                <w:szCs w:val="22"/>
              </w:rPr>
              <w:t>…….</w:t>
            </w:r>
            <w:r>
              <w:rPr>
                <w:rFonts w:eastAsia="Calibri"/>
                <w:sz w:val="22"/>
                <w:szCs w:val="22"/>
              </w:rPr>
              <w:t>…</w:t>
            </w:r>
            <w:r w:rsidRPr="00644668">
              <w:rPr>
                <w:rFonts w:eastAsia="Calibri"/>
                <w:sz w:val="22"/>
                <w:szCs w:val="22"/>
              </w:rPr>
              <w:t>… zł</w:t>
            </w:r>
          </w:p>
        </w:tc>
      </w:tr>
      <w:tr w:rsidR="00644668" w:rsidRPr="00644668" w:rsidTr="00413766">
        <w:trPr>
          <w:trHeight w:val="856"/>
        </w:trPr>
        <w:tc>
          <w:tcPr>
            <w:tcW w:w="3936" w:type="dxa"/>
            <w:shd w:val="clear" w:color="auto" w:fill="F2F2F2"/>
            <w:vAlign w:val="center"/>
          </w:tcPr>
          <w:p w:rsidR="00644668" w:rsidRPr="00644668" w:rsidRDefault="00644668" w:rsidP="00644668">
            <w:pPr>
              <w:jc w:val="center"/>
              <w:rPr>
                <w:rFonts w:eastAsia="Calibri"/>
                <w:sz w:val="22"/>
                <w:szCs w:val="22"/>
              </w:rPr>
            </w:pPr>
            <w:r w:rsidRPr="00644668">
              <w:rPr>
                <w:rFonts w:eastAsia="Calibri"/>
                <w:b/>
                <w:i/>
                <w:sz w:val="22"/>
                <w:szCs w:val="22"/>
              </w:rPr>
              <w:t xml:space="preserve">Zamówienie opcjonalne </w:t>
            </w:r>
          </w:p>
        </w:tc>
        <w:tc>
          <w:tcPr>
            <w:tcW w:w="2693" w:type="dxa"/>
            <w:vAlign w:val="center"/>
          </w:tcPr>
          <w:p w:rsidR="00644668" w:rsidRPr="00644668" w:rsidRDefault="00644668" w:rsidP="000B1CE7">
            <w:pPr>
              <w:jc w:val="center"/>
              <w:rPr>
                <w:rFonts w:eastAsia="Calibri"/>
                <w:sz w:val="22"/>
                <w:szCs w:val="22"/>
              </w:rPr>
            </w:pPr>
            <w:r w:rsidRPr="00644668">
              <w:rPr>
                <w:rFonts w:eastAsia="Calibri"/>
                <w:b/>
                <w:i/>
                <w:sz w:val="22"/>
                <w:szCs w:val="22"/>
              </w:rPr>
              <w:t xml:space="preserve">łączna wartość brutto </w:t>
            </w:r>
            <w:r w:rsidRPr="00644668">
              <w:rPr>
                <w:rFonts w:eastAsia="Calibri"/>
                <w:b/>
                <w:i/>
                <w:sz w:val="22"/>
                <w:szCs w:val="22"/>
              </w:rPr>
              <w:br/>
              <w:t>(w tym 8 % VAT):</w:t>
            </w:r>
          </w:p>
        </w:tc>
        <w:tc>
          <w:tcPr>
            <w:tcW w:w="2958" w:type="dxa"/>
            <w:vAlign w:val="center"/>
          </w:tcPr>
          <w:p w:rsidR="00644668" w:rsidRPr="00644668" w:rsidRDefault="00644668" w:rsidP="00644668">
            <w:pPr>
              <w:jc w:val="center"/>
              <w:rPr>
                <w:rFonts w:eastAsia="Calibri"/>
                <w:sz w:val="22"/>
                <w:szCs w:val="22"/>
              </w:rPr>
            </w:pPr>
            <w:r>
              <w:rPr>
                <w:rFonts w:eastAsia="Calibri"/>
                <w:sz w:val="22"/>
                <w:szCs w:val="22"/>
              </w:rPr>
              <w:t>…</w:t>
            </w:r>
            <w:r w:rsidR="00413766">
              <w:rPr>
                <w:rFonts w:eastAsia="Calibri"/>
                <w:sz w:val="22"/>
                <w:szCs w:val="22"/>
              </w:rPr>
              <w:t>……</w:t>
            </w:r>
            <w:r>
              <w:rPr>
                <w:rFonts w:eastAsia="Calibri"/>
                <w:sz w:val="22"/>
                <w:szCs w:val="22"/>
              </w:rPr>
              <w:t>……</w:t>
            </w:r>
            <w:r w:rsidRPr="00644668">
              <w:rPr>
                <w:rFonts w:eastAsia="Calibri"/>
                <w:sz w:val="22"/>
                <w:szCs w:val="22"/>
              </w:rPr>
              <w:t>… zł</w:t>
            </w:r>
          </w:p>
        </w:tc>
      </w:tr>
    </w:tbl>
    <w:p w:rsidR="00644668" w:rsidRPr="00644668" w:rsidRDefault="00644668" w:rsidP="006C3F74">
      <w:pPr>
        <w:tabs>
          <w:tab w:val="left" w:pos="3118"/>
        </w:tabs>
        <w:spacing w:line="276" w:lineRule="auto"/>
        <w:jc w:val="both"/>
        <w:rPr>
          <w:sz w:val="22"/>
          <w:szCs w:val="22"/>
        </w:rPr>
      </w:pPr>
    </w:p>
    <w:p w:rsidR="00644668" w:rsidRDefault="00644668" w:rsidP="006C3F74">
      <w:pPr>
        <w:tabs>
          <w:tab w:val="left" w:pos="3118"/>
        </w:tabs>
        <w:spacing w:line="276" w:lineRule="auto"/>
        <w:jc w:val="both"/>
        <w:rPr>
          <w:sz w:val="22"/>
          <w:szCs w:val="22"/>
        </w:rPr>
      </w:pPr>
    </w:p>
    <w:p w:rsidR="00644668" w:rsidRPr="00B71CD5" w:rsidRDefault="00644668" w:rsidP="006C3F74">
      <w:pPr>
        <w:tabs>
          <w:tab w:val="left" w:pos="3118"/>
        </w:tabs>
        <w:spacing w:line="276" w:lineRule="auto"/>
        <w:jc w:val="both"/>
        <w:rPr>
          <w:sz w:val="22"/>
          <w:szCs w:val="22"/>
        </w:rPr>
      </w:pPr>
    </w:p>
    <w:p w:rsidR="00644668" w:rsidRDefault="00644668" w:rsidP="0069698B">
      <w:pPr>
        <w:pStyle w:val="Bezodstpw"/>
        <w:jc w:val="both"/>
        <w:rPr>
          <w:rFonts w:ascii="Times New Roman" w:hAnsi="Times New Roman" w:cs="Times New Roman"/>
          <w:b/>
          <w:bCs/>
          <w:sz w:val="22"/>
          <w:szCs w:val="22"/>
        </w:rPr>
      </w:pPr>
    </w:p>
    <w:p w:rsidR="00644668" w:rsidRDefault="00644668" w:rsidP="0069698B">
      <w:pPr>
        <w:pStyle w:val="Bezodstpw"/>
        <w:jc w:val="both"/>
        <w:rPr>
          <w:rFonts w:ascii="Times New Roman" w:hAnsi="Times New Roman" w:cs="Times New Roman"/>
          <w:b/>
          <w:bCs/>
          <w:sz w:val="22"/>
          <w:szCs w:val="22"/>
        </w:rPr>
      </w:pPr>
    </w:p>
    <w:p w:rsidR="0069698B" w:rsidRDefault="0069698B" w:rsidP="0069698B">
      <w:pPr>
        <w:pStyle w:val="Bezodstpw"/>
        <w:jc w:val="both"/>
        <w:rPr>
          <w:rFonts w:ascii="Times New Roman" w:hAnsi="Times New Roman" w:cs="Times New Roman"/>
          <w:sz w:val="22"/>
          <w:szCs w:val="22"/>
        </w:rPr>
      </w:pPr>
      <w:r w:rsidRPr="00B71CD5">
        <w:rPr>
          <w:rFonts w:ascii="Times New Roman" w:hAnsi="Times New Roman" w:cs="Times New Roman"/>
          <w:b/>
          <w:bCs/>
          <w:sz w:val="22"/>
          <w:szCs w:val="22"/>
        </w:rPr>
        <w:t xml:space="preserve">IV. </w:t>
      </w:r>
      <w:r w:rsidRPr="00B71CD5">
        <w:rPr>
          <w:rFonts w:ascii="Times New Roman" w:hAnsi="Times New Roman" w:cs="Times New Roman"/>
          <w:b/>
          <w:sz w:val="22"/>
          <w:szCs w:val="22"/>
        </w:rPr>
        <w:t xml:space="preserve">OFERUJEMY TERMIN GWARANCJI </w:t>
      </w:r>
      <w:r w:rsidRPr="00B71CD5">
        <w:rPr>
          <w:rFonts w:ascii="Times New Roman" w:hAnsi="Times New Roman" w:cs="Times New Roman"/>
          <w:sz w:val="22"/>
          <w:szCs w:val="22"/>
        </w:rPr>
        <w:t xml:space="preserve">na przedmiot zamówienia wynoszący ….…… </w:t>
      </w:r>
      <w:r w:rsidRPr="00B71CD5">
        <w:rPr>
          <w:rFonts w:ascii="Times New Roman" w:hAnsi="Times New Roman" w:cs="Times New Roman"/>
          <w:sz w:val="22"/>
        </w:rPr>
        <w:t xml:space="preserve">* </w:t>
      </w:r>
      <w:r w:rsidRPr="00B71CD5">
        <w:rPr>
          <w:rFonts w:ascii="Times New Roman" w:hAnsi="Times New Roman" w:cs="Times New Roman"/>
          <w:sz w:val="22"/>
          <w:szCs w:val="22"/>
        </w:rPr>
        <w:t>miesięcy/</w:t>
      </w:r>
      <w:proofErr w:type="spellStart"/>
      <w:r w:rsidRPr="00B71CD5">
        <w:rPr>
          <w:rFonts w:ascii="Times New Roman" w:hAnsi="Times New Roman" w:cs="Times New Roman"/>
          <w:sz w:val="22"/>
          <w:szCs w:val="22"/>
        </w:rPr>
        <w:t>ce</w:t>
      </w:r>
      <w:proofErr w:type="spellEnd"/>
      <w:r w:rsidRPr="00B71CD5">
        <w:rPr>
          <w:rFonts w:ascii="Times New Roman" w:hAnsi="Times New Roman" w:cs="Times New Roman"/>
          <w:sz w:val="22"/>
          <w:szCs w:val="22"/>
        </w:rPr>
        <w:t xml:space="preserve"> (nie krótszy niż 24 miesiące – nie dłuższy niż </w:t>
      </w:r>
      <w:r w:rsidR="00621AAD">
        <w:rPr>
          <w:rFonts w:ascii="Times New Roman" w:hAnsi="Times New Roman" w:cs="Times New Roman"/>
          <w:sz w:val="22"/>
          <w:szCs w:val="22"/>
        </w:rPr>
        <w:t>60</w:t>
      </w:r>
      <w:r w:rsidRPr="00B71CD5">
        <w:rPr>
          <w:rFonts w:ascii="Times New Roman" w:hAnsi="Times New Roman" w:cs="Times New Roman"/>
          <w:sz w:val="22"/>
          <w:szCs w:val="22"/>
        </w:rPr>
        <w:t xml:space="preserve"> miesięcy)</w:t>
      </w:r>
    </w:p>
    <w:p w:rsidR="0069698B" w:rsidRPr="00B71CD5" w:rsidRDefault="0069698B" w:rsidP="0069698B">
      <w:pPr>
        <w:pStyle w:val="Tekstpodstawowy"/>
        <w:rPr>
          <w:b/>
          <w:bCs/>
          <w:sz w:val="22"/>
          <w:szCs w:val="22"/>
        </w:rPr>
      </w:pPr>
    </w:p>
    <w:p w:rsidR="00C4276A" w:rsidRPr="00B71CD5" w:rsidRDefault="00BE10BD" w:rsidP="00C4276A">
      <w:pPr>
        <w:jc w:val="both"/>
        <w:rPr>
          <w:sz w:val="22"/>
          <w:szCs w:val="22"/>
        </w:rPr>
      </w:pPr>
      <w:r w:rsidRPr="00B71CD5">
        <w:rPr>
          <w:b/>
          <w:bCs/>
          <w:sz w:val="22"/>
          <w:szCs w:val="22"/>
        </w:rPr>
        <w:t>V. OŚWIADCZAMY</w:t>
      </w:r>
      <w:r w:rsidRPr="00B71CD5">
        <w:rPr>
          <w:sz w:val="22"/>
          <w:szCs w:val="22"/>
        </w:rPr>
        <w:t xml:space="preserve">, </w:t>
      </w:r>
      <w:r w:rsidR="00C4276A" w:rsidRPr="00B71CD5">
        <w:rPr>
          <w:sz w:val="22"/>
          <w:szCs w:val="22"/>
        </w:rPr>
        <w:t>że zapoznaliśmy się ze Specyfikacją Warunków Zamówienia i nie wnosimy do niej zastrzeżeń. Zdobyliśmy informacje konieczne do przygotowania oferty.</w:t>
      </w:r>
    </w:p>
    <w:p w:rsidR="004E1E7E" w:rsidRPr="00B71CD5" w:rsidRDefault="004E1E7E" w:rsidP="004E1E7E">
      <w:pPr>
        <w:tabs>
          <w:tab w:val="num" w:pos="0"/>
        </w:tabs>
        <w:autoSpaceDE w:val="0"/>
        <w:rPr>
          <w:b/>
          <w:bCs/>
          <w:sz w:val="22"/>
          <w:szCs w:val="22"/>
        </w:rPr>
      </w:pPr>
    </w:p>
    <w:p w:rsidR="009E5F5B" w:rsidRPr="00B71CD5" w:rsidRDefault="009E5F5B" w:rsidP="006D5DCD">
      <w:pPr>
        <w:suppressAutoHyphens w:val="0"/>
        <w:rPr>
          <w:sz w:val="22"/>
          <w:szCs w:val="22"/>
        </w:rPr>
      </w:pPr>
      <w:r w:rsidRPr="00B71CD5">
        <w:rPr>
          <w:b/>
          <w:sz w:val="22"/>
          <w:szCs w:val="22"/>
        </w:rPr>
        <w:t>V</w:t>
      </w:r>
      <w:r w:rsidR="00905AAB" w:rsidRPr="00905AAB">
        <w:rPr>
          <w:b/>
          <w:sz w:val="22"/>
          <w:szCs w:val="22"/>
        </w:rPr>
        <w:t>I</w:t>
      </w:r>
      <w:r w:rsidRPr="00B71CD5">
        <w:rPr>
          <w:b/>
          <w:sz w:val="22"/>
          <w:szCs w:val="22"/>
        </w:rPr>
        <w:t>. OŚWIADCZAMY</w:t>
      </w:r>
      <w:r w:rsidRPr="00B71CD5">
        <w:rPr>
          <w:sz w:val="22"/>
          <w:szCs w:val="22"/>
        </w:rPr>
        <w:t>, że:</w:t>
      </w:r>
    </w:p>
    <w:p w:rsidR="009E5F5B" w:rsidRPr="00B71CD5" w:rsidRDefault="009E5F5B" w:rsidP="009E5F5B">
      <w:pPr>
        <w:tabs>
          <w:tab w:val="left" w:pos="360"/>
        </w:tabs>
        <w:jc w:val="both"/>
        <w:rPr>
          <w:sz w:val="22"/>
          <w:szCs w:val="22"/>
        </w:rPr>
      </w:pPr>
      <w:r w:rsidRPr="00B71CD5">
        <w:rPr>
          <w:sz w:val="22"/>
          <w:szCs w:val="22"/>
        </w:rPr>
        <w:t>a) zapoznaliśmy się ze Specyfikacją Warunków Zamówienia i nie wnosimy do niej z</w:t>
      </w:r>
      <w:r w:rsidR="00F81300" w:rsidRPr="00B71CD5">
        <w:rPr>
          <w:sz w:val="22"/>
          <w:szCs w:val="22"/>
        </w:rPr>
        <w:t>astrzeżeń. Zdobyliśmy informacje</w:t>
      </w:r>
      <w:r w:rsidRPr="00B71CD5">
        <w:rPr>
          <w:sz w:val="22"/>
          <w:szCs w:val="22"/>
        </w:rPr>
        <w:t xml:space="preserve"> konieczne do przygotowania oferty.</w:t>
      </w:r>
    </w:p>
    <w:p w:rsidR="009E5F5B" w:rsidRPr="00B71CD5" w:rsidRDefault="009E5F5B" w:rsidP="009E5F5B">
      <w:pPr>
        <w:tabs>
          <w:tab w:val="left" w:pos="360"/>
        </w:tabs>
        <w:jc w:val="both"/>
        <w:rPr>
          <w:b/>
          <w:sz w:val="22"/>
          <w:szCs w:val="22"/>
        </w:rPr>
      </w:pPr>
      <w:r w:rsidRPr="00B71CD5">
        <w:rPr>
          <w:sz w:val="22"/>
          <w:szCs w:val="22"/>
        </w:rPr>
        <w:t xml:space="preserve">b) zapoznaliśmy się z obowiązkami Wykonawcy i akceptujemy je bez zastrzeżeń. </w:t>
      </w:r>
    </w:p>
    <w:p w:rsidR="009E5F5B" w:rsidRPr="00B71CD5" w:rsidRDefault="009E5F5B" w:rsidP="009E5F5B">
      <w:pPr>
        <w:jc w:val="both"/>
        <w:rPr>
          <w:sz w:val="22"/>
        </w:rPr>
      </w:pPr>
    </w:p>
    <w:p w:rsidR="009E5F5B" w:rsidRPr="00B71CD5" w:rsidRDefault="009E5F5B" w:rsidP="009E5F5B">
      <w:pPr>
        <w:jc w:val="both"/>
        <w:rPr>
          <w:sz w:val="22"/>
        </w:rPr>
      </w:pPr>
      <w:r w:rsidRPr="00B71CD5">
        <w:rPr>
          <w:b/>
          <w:sz w:val="22"/>
        </w:rPr>
        <w:t>V</w:t>
      </w:r>
      <w:r w:rsidR="00BE10BD" w:rsidRPr="00B71CD5">
        <w:rPr>
          <w:b/>
          <w:sz w:val="22"/>
        </w:rPr>
        <w:t>I</w:t>
      </w:r>
      <w:r w:rsidRPr="00B71CD5">
        <w:rPr>
          <w:b/>
          <w:sz w:val="22"/>
        </w:rPr>
        <w:t>I. OŚWIADCZAMY</w:t>
      </w:r>
      <w:r w:rsidRPr="00B71CD5">
        <w:rPr>
          <w:sz w:val="22"/>
        </w:rPr>
        <w:t>, że powierzymy /nie powierzymy</w:t>
      </w:r>
      <w:r w:rsidR="00AC43F7" w:rsidRPr="00B71CD5">
        <w:rPr>
          <w:sz w:val="22"/>
        </w:rPr>
        <w:t>**</w:t>
      </w:r>
      <w:r w:rsidRPr="00B71CD5">
        <w:rPr>
          <w:sz w:val="22"/>
        </w:rPr>
        <w:t xml:space="preserve"> wykonanie części zamówienia w zakresie .................................................................................................................................................................... następującemu/cym podwykonawcy/</w:t>
      </w:r>
      <w:proofErr w:type="spellStart"/>
      <w:r w:rsidRPr="00B71CD5">
        <w:rPr>
          <w:sz w:val="22"/>
        </w:rPr>
        <w:t>com</w:t>
      </w:r>
      <w:proofErr w:type="spellEnd"/>
      <w:r w:rsidRPr="00B71CD5">
        <w:rPr>
          <w:sz w:val="22"/>
        </w:rPr>
        <w:t xml:space="preserve"> ................................................................................................. ....................................................................................................................................................................</w:t>
      </w:r>
    </w:p>
    <w:p w:rsidR="009E5F5B" w:rsidRPr="00B71CD5" w:rsidRDefault="009E5F5B" w:rsidP="009E5F5B">
      <w:pPr>
        <w:jc w:val="both"/>
        <w:rPr>
          <w:b/>
          <w:sz w:val="22"/>
        </w:rPr>
      </w:pPr>
    </w:p>
    <w:p w:rsidR="009E5F5B" w:rsidRPr="00B71CD5" w:rsidRDefault="00644668" w:rsidP="009E5F5B">
      <w:pPr>
        <w:pStyle w:val="Tekstpodstawowywcity"/>
        <w:spacing w:after="0"/>
        <w:ind w:left="0"/>
        <w:jc w:val="both"/>
        <w:rPr>
          <w:sz w:val="22"/>
        </w:rPr>
      </w:pPr>
      <w:r>
        <w:rPr>
          <w:rFonts w:eastAsia="Arial"/>
          <w:b/>
          <w:sz w:val="22"/>
          <w:szCs w:val="22"/>
        </w:rPr>
        <w:t>VIII</w:t>
      </w:r>
      <w:r w:rsidR="009E5F5B" w:rsidRPr="00B71CD5">
        <w:rPr>
          <w:rFonts w:eastAsia="Arial"/>
          <w:b/>
          <w:sz w:val="22"/>
          <w:szCs w:val="22"/>
        </w:rPr>
        <w:t>. WYRAŻAM ZGODĘ</w:t>
      </w:r>
      <w:r w:rsidR="009E5F5B" w:rsidRPr="00B71CD5">
        <w:rPr>
          <w:rFonts w:eastAsia="Arial"/>
          <w:sz w:val="22"/>
          <w:szCs w:val="22"/>
        </w:rPr>
        <w:t xml:space="preserve"> na przetwarzanie moich danych osobowych zawartych w przedstawionych przeze mnie dokumentach oferty w postępowaniu o udzielenie zamówienia publicznego – zgodnie </w:t>
      </w:r>
      <w:r w:rsidR="00D55113" w:rsidRPr="00B71CD5">
        <w:rPr>
          <w:rFonts w:eastAsia="Arial"/>
          <w:sz w:val="22"/>
          <w:szCs w:val="22"/>
        </w:rPr>
        <w:br/>
      </w:r>
      <w:r w:rsidR="009E5F5B" w:rsidRPr="00B71CD5">
        <w:rPr>
          <w:rFonts w:eastAsia="Arial"/>
          <w:sz w:val="22"/>
          <w:szCs w:val="22"/>
        </w:rPr>
        <w:t xml:space="preserve">z Ustawą z dnia 29.08.1997r. o Ochronie Danych Osobowych (Dz. U. z 2019r. poz. 1781 </w:t>
      </w:r>
      <w:proofErr w:type="spellStart"/>
      <w:r w:rsidR="009E5F5B" w:rsidRPr="00B71CD5">
        <w:rPr>
          <w:rFonts w:eastAsia="Arial"/>
          <w:sz w:val="22"/>
          <w:szCs w:val="22"/>
        </w:rPr>
        <w:t>t.j</w:t>
      </w:r>
      <w:proofErr w:type="spellEnd"/>
      <w:r w:rsidR="009E5F5B" w:rsidRPr="00B71CD5">
        <w:rPr>
          <w:rFonts w:eastAsia="Arial"/>
          <w:sz w:val="22"/>
          <w:szCs w:val="22"/>
        </w:rPr>
        <w:t>.)</w:t>
      </w:r>
    </w:p>
    <w:p w:rsidR="009E5F5B" w:rsidRPr="00B71CD5" w:rsidRDefault="009E5F5B" w:rsidP="009E5F5B">
      <w:pPr>
        <w:tabs>
          <w:tab w:val="left" w:pos="426"/>
        </w:tabs>
        <w:jc w:val="both"/>
        <w:rPr>
          <w:b/>
          <w:sz w:val="22"/>
          <w:szCs w:val="22"/>
        </w:rPr>
      </w:pPr>
    </w:p>
    <w:p w:rsidR="009E5F5B" w:rsidRPr="00B71CD5" w:rsidRDefault="00644668" w:rsidP="009E5F5B">
      <w:pPr>
        <w:ind w:right="69"/>
        <w:jc w:val="both"/>
        <w:rPr>
          <w:sz w:val="22"/>
        </w:rPr>
      </w:pPr>
      <w:r>
        <w:rPr>
          <w:b/>
          <w:sz w:val="22"/>
        </w:rPr>
        <w:t>I</w:t>
      </w:r>
      <w:r w:rsidR="004E1E7E" w:rsidRPr="00B71CD5">
        <w:rPr>
          <w:b/>
          <w:sz w:val="22"/>
        </w:rPr>
        <w:t>X</w:t>
      </w:r>
      <w:r w:rsidR="009E5F5B" w:rsidRPr="00B71CD5">
        <w:rPr>
          <w:b/>
          <w:sz w:val="22"/>
        </w:rPr>
        <w:t>.</w:t>
      </w:r>
      <w:r w:rsidR="009E5F5B" w:rsidRPr="00B71CD5">
        <w:rPr>
          <w:sz w:val="22"/>
        </w:rPr>
        <w:t xml:space="preserve"> </w:t>
      </w:r>
      <w:r w:rsidR="009E5F5B" w:rsidRPr="00B71CD5">
        <w:rPr>
          <w:b/>
          <w:sz w:val="22"/>
        </w:rPr>
        <w:t>OŚWIADCZAMY</w:t>
      </w:r>
      <w:r w:rsidR="009E5F5B" w:rsidRPr="00B71CD5">
        <w:rPr>
          <w:sz w:val="22"/>
        </w:rPr>
        <w:t xml:space="preserve">, że zapoznaliśmy się ze „Wzorem umowy” stanowiącym </w:t>
      </w:r>
      <w:r w:rsidR="009E5F5B" w:rsidRPr="00CA0618">
        <w:rPr>
          <w:sz w:val="22"/>
        </w:rPr>
        <w:t xml:space="preserve">załącznik </w:t>
      </w:r>
      <w:r w:rsidR="00D00A4E" w:rsidRPr="00CA0618">
        <w:rPr>
          <w:sz w:val="22"/>
        </w:rPr>
        <w:t xml:space="preserve">Nr </w:t>
      </w:r>
      <w:r w:rsidR="005730FE">
        <w:rPr>
          <w:sz w:val="22"/>
        </w:rPr>
        <w:t>9</w:t>
      </w:r>
      <w:r w:rsidR="005F2E96">
        <w:rPr>
          <w:sz w:val="22"/>
        </w:rPr>
        <w:t xml:space="preserve"> </w:t>
      </w:r>
      <w:r w:rsidR="009E5F5B" w:rsidRPr="00CA0618">
        <w:rPr>
          <w:sz w:val="22"/>
        </w:rPr>
        <w:t>do SWZ</w:t>
      </w:r>
      <w:r w:rsidR="009E5F5B" w:rsidRPr="00B71CD5">
        <w:rPr>
          <w:sz w:val="22"/>
        </w:rPr>
        <w:t xml:space="preserve"> </w:t>
      </w:r>
      <w:r w:rsidR="009E5F5B" w:rsidRPr="00B71CD5">
        <w:rPr>
          <w:sz w:val="22"/>
        </w:rPr>
        <w:br/>
        <w:t>i zobowiązujemy się, w przypadku udzielenia nam zamówienia, do zawarcia umowy na warunkach określonych wg wymienionego załącznika.</w:t>
      </w:r>
    </w:p>
    <w:p w:rsidR="009E5F5B" w:rsidRPr="00B71CD5" w:rsidRDefault="009E5F5B" w:rsidP="009E5F5B">
      <w:pPr>
        <w:jc w:val="both"/>
        <w:rPr>
          <w:sz w:val="22"/>
        </w:rPr>
      </w:pPr>
    </w:p>
    <w:p w:rsidR="009E5F5B" w:rsidRPr="00B71CD5" w:rsidRDefault="009E5F5B" w:rsidP="00B2672F">
      <w:pPr>
        <w:rPr>
          <w:sz w:val="22"/>
        </w:rPr>
      </w:pPr>
      <w:r w:rsidRPr="00B71CD5">
        <w:rPr>
          <w:b/>
          <w:sz w:val="22"/>
        </w:rPr>
        <w:t>X.</w:t>
      </w:r>
      <w:r w:rsidRPr="00B71CD5">
        <w:rPr>
          <w:sz w:val="22"/>
        </w:rPr>
        <w:t xml:space="preserve"> </w:t>
      </w:r>
      <w:r w:rsidRPr="00B71CD5">
        <w:rPr>
          <w:b/>
          <w:sz w:val="22"/>
        </w:rPr>
        <w:t>POTWIERDZAMY</w:t>
      </w:r>
      <w:r w:rsidRPr="00B71CD5">
        <w:rPr>
          <w:sz w:val="22"/>
        </w:rPr>
        <w:t xml:space="preserve"> związanie ofertą do daty wskazanej w SWZ</w:t>
      </w:r>
      <w:r w:rsidR="00B2672F" w:rsidRPr="00B71CD5">
        <w:rPr>
          <w:sz w:val="22"/>
        </w:rPr>
        <w:t>.</w:t>
      </w:r>
      <w:r w:rsidRPr="00B71CD5">
        <w:rPr>
          <w:sz w:val="22"/>
        </w:rPr>
        <w:t xml:space="preserve"> </w:t>
      </w:r>
    </w:p>
    <w:p w:rsidR="008A0D50" w:rsidRPr="00B71CD5" w:rsidRDefault="008A0D50" w:rsidP="00B2672F">
      <w:pPr>
        <w:rPr>
          <w:sz w:val="22"/>
        </w:rPr>
      </w:pPr>
    </w:p>
    <w:p w:rsidR="008A0D50" w:rsidRPr="00B71CD5" w:rsidRDefault="008A0D50" w:rsidP="00B2672F">
      <w:pPr>
        <w:rPr>
          <w:sz w:val="22"/>
        </w:rPr>
      </w:pPr>
    </w:p>
    <w:p w:rsidR="008A0D50" w:rsidRPr="00B71CD5" w:rsidRDefault="008A0D50" w:rsidP="00B2672F">
      <w:pPr>
        <w:rPr>
          <w:sz w:val="22"/>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A8177C" w:rsidRPr="00B71CD5" w:rsidRDefault="00A8177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141A69">
      <w:pPr>
        <w:pStyle w:val="NormalnyArialNarrow"/>
        <w:shd w:val="clear" w:color="auto" w:fill="FFFFFF"/>
        <w:tabs>
          <w:tab w:val="left" w:pos="0"/>
          <w:tab w:val="left" w:pos="709"/>
          <w:tab w:val="left" w:pos="2835"/>
          <w:tab w:val="left" w:pos="3544"/>
        </w:tabs>
        <w:rPr>
          <w:rFonts w:ascii="Times New Roman" w:hAnsi="Times New Roman"/>
          <w:i/>
        </w:rPr>
      </w:pPr>
    </w:p>
    <w:p w:rsidR="00B6086C" w:rsidRPr="00B71CD5" w:rsidRDefault="00B6086C" w:rsidP="00B6086C">
      <w:pPr>
        <w:tabs>
          <w:tab w:val="left" w:pos="0"/>
        </w:tabs>
        <w:rPr>
          <w:sz w:val="20"/>
          <w:szCs w:val="20"/>
        </w:rPr>
      </w:pPr>
      <w:r w:rsidRPr="00B71CD5">
        <w:rPr>
          <w:sz w:val="20"/>
          <w:szCs w:val="20"/>
        </w:rPr>
        <w:t xml:space="preserve">*- wypełnić ilość </w:t>
      </w:r>
    </w:p>
    <w:p w:rsidR="00B6086C" w:rsidRPr="00B71CD5" w:rsidRDefault="00B6086C" w:rsidP="00B6086C">
      <w:pPr>
        <w:tabs>
          <w:tab w:val="left" w:pos="0"/>
        </w:tabs>
        <w:rPr>
          <w:sz w:val="20"/>
          <w:szCs w:val="20"/>
        </w:rPr>
      </w:pPr>
      <w:r w:rsidRPr="00B71CD5">
        <w:rPr>
          <w:sz w:val="20"/>
          <w:szCs w:val="20"/>
        </w:rPr>
        <w:t>** -  niepotrzebne skreślić</w:t>
      </w:r>
    </w:p>
    <w:p w:rsidR="00C4276A" w:rsidRPr="00B71CD5" w:rsidRDefault="00C4276A" w:rsidP="00141A69">
      <w:pPr>
        <w:pStyle w:val="NormalnyArialNarrow"/>
        <w:shd w:val="clear" w:color="auto" w:fill="FFFFFF"/>
        <w:tabs>
          <w:tab w:val="left" w:pos="0"/>
          <w:tab w:val="left" w:pos="709"/>
          <w:tab w:val="left" w:pos="2835"/>
          <w:tab w:val="left" w:pos="3544"/>
        </w:tabs>
        <w:rPr>
          <w:rFonts w:ascii="Times New Roman" w:hAnsi="Times New Roman"/>
          <w:i/>
          <w:sz w:val="20"/>
          <w:szCs w:val="20"/>
        </w:rPr>
        <w:sectPr w:rsidR="00C4276A" w:rsidRPr="00B71CD5" w:rsidSect="00560A0A">
          <w:type w:val="continuous"/>
          <w:pgSz w:w="11906" w:h="16838"/>
          <w:pgMar w:top="1134" w:right="1274" w:bottom="1134" w:left="1134" w:header="708" w:footer="459" w:gutter="0"/>
          <w:cols w:space="708"/>
          <w:titlePg/>
          <w:docGrid w:linePitch="360"/>
        </w:sectPr>
      </w:pPr>
    </w:p>
    <w:p w:rsidR="00782741" w:rsidRPr="00B73219" w:rsidRDefault="00782741" w:rsidP="00782741">
      <w:pPr>
        <w:tabs>
          <w:tab w:val="left" w:pos="5672"/>
        </w:tabs>
        <w:jc w:val="right"/>
        <w:rPr>
          <w:sz w:val="22"/>
          <w:szCs w:val="22"/>
        </w:rPr>
      </w:pPr>
      <w:r w:rsidRPr="00B73219">
        <w:rPr>
          <w:sz w:val="22"/>
          <w:szCs w:val="22"/>
        </w:rPr>
        <w:lastRenderedPageBreak/>
        <w:t xml:space="preserve">Załącznik Nr </w:t>
      </w:r>
      <w:r w:rsidR="00CA0618">
        <w:rPr>
          <w:sz w:val="22"/>
          <w:szCs w:val="22"/>
        </w:rPr>
        <w:t>4</w:t>
      </w:r>
      <w:r w:rsidRPr="00B73219">
        <w:rPr>
          <w:sz w:val="22"/>
          <w:szCs w:val="22"/>
        </w:rPr>
        <w:t xml:space="preserve"> do SWZ </w:t>
      </w:r>
    </w:p>
    <w:p w:rsidR="00782741" w:rsidRPr="00B73219" w:rsidRDefault="00782741" w:rsidP="00782741">
      <w:pPr>
        <w:tabs>
          <w:tab w:val="left" w:pos="3118"/>
        </w:tabs>
        <w:jc w:val="right"/>
        <w:rPr>
          <w:sz w:val="22"/>
          <w:szCs w:val="22"/>
        </w:rPr>
      </w:pPr>
      <w:r w:rsidRPr="00B73219">
        <w:rPr>
          <w:sz w:val="22"/>
          <w:szCs w:val="22"/>
        </w:rPr>
        <w:t>Nr ZZP-344/</w:t>
      </w:r>
      <w:r w:rsidR="008130DB">
        <w:rPr>
          <w:sz w:val="22"/>
          <w:szCs w:val="22"/>
        </w:rPr>
        <w:t>62</w:t>
      </w:r>
      <w:r w:rsidRPr="00B73219">
        <w:rPr>
          <w:sz w:val="22"/>
          <w:szCs w:val="22"/>
        </w:rPr>
        <w:t>/2024</w:t>
      </w:r>
    </w:p>
    <w:p w:rsidR="00782741" w:rsidRPr="00B73219" w:rsidRDefault="00782741" w:rsidP="00782741">
      <w:pPr>
        <w:tabs>
          <w:tab w:val="left" w:pos="3118"/>
        </w:tabs>
        <w:jc w:val="right"/>
        <w:rPr>
          <w:sz w:val="22"/>
          <w:szCs w:val="22"/>
        </w:rPr>
      </w:pPr>
    </w:p>
    <w:p w:rsidR="00B73219" w:rsidRPr="00B73219" w:rsidRDefault="00B73219" w:rsidP="00B73219">
      <w:pPr>
        <w:rPr>
          <w:sz w:val="22"/>
          <w:szCs w:val="22"/>
        </w:rPr>
      </w:pPr>
    </w:p>
    <w:p w:rsidR="00B02D0B" w:rsidRPr="00B02D0B" w:rsidRDefault="00B02D0B" w:rsidP="00B02D0B">
      <w:pPr>
        <w:rPr>
          <w:b/>
          <w:sz w:val="22"/>
          <w:szCs w:val="22"/>
        </w:rPr>
      </w:pPr>
      <w:r w:rsidRPr="00B02D0B">
        <w:rPr>
          <w:b/>
          <w:sz w:val="22"/>
          <w:szCs w:val="22"/>
        </w:rPr>
        <w:t>Wykonawca:</w:t>
      </w:r>
    </w:p>
    <w:p w:rsidR="00B02D0B" w:rsidRPr="00B02D0B" w:rsidRDefault="00B02D0B" w:rsidP="00B02D0B">
      <w:pPr>
        <w:ind w:right="5954"/>
        <w:rPr>
          <w:sz w:val="22"/>
          <w:szCs w:val="22"/>
        </w:rPr>
      </w:pPr>
      <w:r w:rsidRPr="00B02D0B">
        <w:rPr>
          <w:sz w:val="22"/>
          <w:szCs w:val="22"/>
        </w:rPr>
        <w:t>……………………………………</w:t>
      </w:r>
    </w:p>
    <w:p w:rsidR="00AA67BB" w:rsidRDefault="00B02D0B" w:rsidP="00B02D0B">
      <w:pPr>
        <w:ind w:right="5953"/>
        <w:rPr>
          <w:i/>
          <w:sz w:val="22"/>
          <w:szCs w:val="22"/>
        </w:rPr>
      </w:pPr>
      <w:r w:rsidRPr="00B02D0B">
        <w:rPr>
          <w:i/>
          <w:sz w:val="22"/>
          <w:szCs w:val="22"/>
        </w:rPr>
        <w:t xml:space="preserve">(pełna nazwa/firma, adres, </w:t>
      </w:r>
    </w:p>
    <w:p w:rsidR="00B02D0B" w:rsidRPr="00B02D0B" w:rsidRDefault="00B02D0B" w:rsidP="00B02D0B">
      <w:pPr>
        <w:ind w:right="5953"/>
        <w:rPr>
          <w:i/>
          <w:sz w:val="22"/>
          <w:szCs w:val="22"/>
        </w:rPr>
      </w:pPr>
      <w:r w:rsidRPr="00B02D0B">
        <w:rPr>
          <w:i/>
          <w:sz w:val="22"/>
          <w:szCs w:val="22"/>
        </w:rPr>
        <w:t>w zależności od podmiotu: NIP/PESEL, KRS/</w:t>
      </w:r>
      <w:proofErr w:type="spellStart"/>
      <w:r w:rsidRPr="00B02D0B">
        <w:rPr>
          <w:i/>
          <w:sz w:val="22"/>
          <w:szCs w:val="22"/>
        </w:rPr>
        <w:t>CEiDG</w:t>
      </w:r>
      <w:proofErr w:type="spellEnd"/>
      <w:r w:rsidRPr="00B02D0B">
        <w:rPr>
          <w:i/>
          <w:sz w:val="22"/>
          <w:szCs w:val="22"/>
        </w:rPr>
        <w:t>)</w:t>
      </w:r>
    </w:p>
    <w:p w:rsidR="00B02D0B" w:rsidRPr="00B02D0B" w:rsidRDefault="00B02D0B" w:rsidP="00B02D0B">
      <w:pPr>
        <w:rPr>
          <w:sz w:val="22"/>
          <w:szCs w:val="22"/>
          <w:u w:val="single"/>
        </w:rPr>
      </w:pPr>
      <w:r w:rsidRPr="00B02D0B">
        <w:rPr>
          <w:sz w:val="22"/>
          <w:szCs w:val="22"/>
          <w:u w:val="single"/>
        </w:rPr>
        <w:t>reprezentowany przez:</w:t>
      </w:r>
    </w:p>
    <w:p w:rsidR="00B02D0B" w:rsidRPr="00B02D0B" w:rsidRDefault="00B02D0B" w:rsidP="00B02D0B">
      <w:pPr>
        <w:ind w:right="5954"/>
        <w:rPr>
          <w:sz w:val="22"/>
          <w:szCs w:val="22"/>
        </w:rPr>
      </w:pPr>
      <w:r w:rsidRPr="00B02D0B">
        <w:rPr>
          <w:sz w:val="22"/>
          <w:szCs w:val="22"/>
        </w:rPr>
        <w:t>……………………………………</w:t>
      </w:r>
    </w:p>
    <w:p w:rsidR="00B02D0B" w:rsidRPr="00B02D0B" w:rsidRDefault="00B02D0B" w:rsidP="00B02D0B">
      <w:pPr>
        <w:ind w:right="5953"/>
        <w:rPr>
          <w:i/>
          <w:sz w:val="22"/>
          <w:szCs w:val="22"/>
        </w:rPr>
      </w:pPr>
      <w:r w:rsidRPr="00B02D0B">
        <w:rPr>
          <w:i/>
          <w:sz w:val="22"/>
          <w:szCs w:val="22"/>
        </w:rPr>
        <w:t>(imię, nazwisko, stanowisko/podstawa do  reprezentacji)</w:t>
      </w:r>
    </w:p>
    <w:p w:rsidR="00B02D0B" w:rsidRPr="00B02D0B" w:rsidRDefault="00B02D0B" w:rsidP="00483F2B">
      <w:pPr>
        <w:rPr>
          <w:sz w:val="22"/>
          <w:szCs w:val="22"/>
        </w:rPr>
      </w:pPr>
    </w:p>
    <w:p w:rsidR="00B02D0B" w:rsidRPr="00B02D0B" w:rsidRDefault="00B02D0B" w:rsidP="00483F2B">
      <w:pPr>
        <w:rPr>
          <w:b/>
          <w:sz w:val="22"/>
          <w:szCs w:val="22"/>
          <w:u w:val="single"/>
        </w:rPr>
      </w:pPr>
    </w:p>
    <w:p w:rsidR="00D80A73" w:rsidRDefault="00483F2B" w:rsidP="00483F2B">
      <w:pPr>
        <w:pStyle w:val="Nagwek1"/>
        <w:rPr>
          <w:sz w:val="22"/>
          <w:szCs w:val="22"/>
          <w:lang w:eastAsia="pl-PL"/>
        </w:rPr>
      </w:pPr>
      <w:r w:rsidRPr="00483F2B">
        <w:rPr>
          <w:sz w:val="22"/>
          <w:szCs w:val="22"/>
          <w:lang w:eastAsia="pl-PL"/>
        </w:rPr>
        <w:t xml:space="preserve">Oświadczenie Wykonawcy o niepodleganiu wykluczeniu </w:t>
      </w:r>
    </w:p>
    <w:p w:rsidR="00D80A73" w:rsidRDefault="00483F2B" w:rsidP="00483F2B">
      <w:pPr>
        <w:pStyle w:val="Nagwek1"/>
        <w:rPr>
          <w:sz w:val="22"/>
          <w:szCs w:val="22"/>
          <w:lang w:eastAsia="pl-PL"/>
        </w:rPr>
      </w:pPr>
      <w:r w:rsidRPr="00483F2B">
        <w:rPr>
          <w:sz w:val="22"/>
          <w:szCs w:val="22"/>
          <w:lang w:eastAsia="pl-PL"/>
        </w:rPr>
        <w:t xml:space="preserve">oraz spełnianiu warunków udziału w postępowaniu, </w:t>
      </w:r>
    </w:p>
    <w:p w:rsidR="00483F2B" w:rsidRPr="00483F2B" w:rsidRDefault="00483F2B" w:rsidP="00483F2B">
      <w:pPr>
        <w:pStyle w:val="Nagwek1"/>
        <w:rPr>
          <w:b w:val="0"/>
          <w:sz w:val="22"/>
          <w:szCs w:val="22"/>
          <w:lang w:eastAsia="pl-PL"/>
        </w:rPr>
      </w:pPr>
      <w:r w:rsidRPr="00483F2B">
        <w:rPr>
          <w:b w:val="0"/>
          <w:sz w:val="22"/>
          <w:szCs w:val="22"/>
          <w:lang w:eastAsia="pl-PL"/>
        </w:rPr>
        <w:t>o którym mowa w art. 125 ust. 1 ustawy z dnia 11 września 2019 r.</w:t>
      </w:r>
    </w:p>
    <w:p w:rsidR="00483F2B" w:rsidRPr="00483F2B" w:rsidRDefault="00483F2B" w:rsidP="00483F2B">
      <w:pPr>
        <w:tabs>
          <w:tab w:val="center" w:pos="4891"/>
          <w:tab w:val="right" w:pos="9782"/>
        </w:tabs>
        <w:jc w:val="center"/>
        <w:rPr>
          <w:b/>
          <w:sz w:val="22"/>
          <w:szCs w:val="22"/>
          <w:lang w:eastAsia="pl-PL"/>
        </w:rPr>
      </w:pPr>
      <w:r w:rsidRPr="00483F2B">
        <w:rPr>
          <w:b/>
          <w:sz w:val="22"/>
          <w:szCs w:val="22"/>
          <w:lang w:eastAsia="pl-PL"/>
        </w:rPr>
        <w:t xml:space="preserve">Prawo zamówień publicznych </w:t>
      </w:r>
    </w:p>
    <w:p w:rsidR="00B02D0B" w:rsidRPr="00B02D0B" w:rsidRDefault="00B02D0B" w:rsidP="00483F2B">
      <w:pPr>
        <w:jc w:val="center"/>
        <w:rPr>
          <w:b/>
          <w:sz w:val="22"/>
          <w:szCs w:val="22"/>
          <w:u w:val="single"/>
        </w:rPr>
      </w:pPr>
    </w:p>
    <w:p w:rsidR="00B02D0B" w:rsidRPr="00B71CD5" w:rsidRDefault="00B02D0B" w:rsidP="00483F2B">
      <w:pPr>
        <w:ind w:firstLine="708"/>
        <w:jc w:val="center"/>
        <w:rPr>
          <w:sz w:val="22"/>
          <w:szCs w:val="22"/>
        </w:rPr>
      </w:pPr>
      <w:r w:rsidRPr="00B71CD5">
        <w:rPr>
          <w:sz w:val="22"/>
          <w:szCs w:val="22"/>
        </w:rPr>
        <w:t>Na potrzeby postępowania o udzielenie zamówienia publicznego pn.</w:t>
      </w:r>
    </w:p>
    <w:p w:rsidR="00E62DF8" w:rsidRPr="00B71CD5" w:rsidRDefault="00E62DF8" w:rsidP="00483F2B">
      <w:pPr>
        <w:jc w:val="center"/>
        <w:rPr>
          <w:sz w:val="22"/>
          <w:szCs w:val="22"/>
        </w:rPr>
      </w:pPr>
      <w:r>
        <w:rPr>
          <w:b/>
          <w:sz w:val="22"/>
          <w:szCs w:val="22"/>
        </w:rPr>
        <w:t xml:space="preserve">PRZEBUDOWA I  MODERNIZACJA  SZPITALNEGO ODDZIAŁU  RATUNKOWEGO  </w:t>
      </w:r>
      <w:r>
        <w:rPr>
          <w:b/>
          <w:sz w:val="22"/>
          <w:szCs w:val="22"/>
        </w:rPr>
        <w:br/>
        <w:t>W  NYSIE</w:t>
      </w:r>
    </w:p>
    <w:p w:rsidR="00B02D0B" w:rsidRPr="00B71CD5" w:rsidRDefault="00B02D0B" w:rsidP="00483F2B">
      <w:pPr>
        <w:spacing w:before="120"/>
        <w:jc w:val="center"/>
        <w:rPr>
          <w:b/>
          <w:sz w:val="22"/>
          <w:szCs w:val="22"/>
        </w:rPr>
      </w:pPr>
      <w:r w:rsidRPr="00B71CD5">
        <w:rPr>
          <w:sz w:val="22"/>
          <w:szCs w:val="22"/>
        </w:rPr>
        <w:t>prowadzonego przez</w:t>
      </w:r>
      <w:r w:rsidRPr="00B71CD5">
        <w:rPr>
          <w:b/>
          <w:sz w:val="22"/>
          <w:szCs w:val="22"/>
        </w:rPr>
        <w:t xml:space="preserve"> </w:t>
      </w:r>
    </w:p>
    <w:p w:rsidR="00B02D0B" w:rsidRPr="00B71CD5" w:rsidRDefault="00B02D0B" w:rsidP="00483F2B">
      <w:pPr>
        <w:jc w:val="center"/>
        <w:rPr>
          <w:i/>
          <w:sz w:val="22"/>
          <w:szCs w:val="22"/>
        </w:rPr>
      </w:pPr>
      <w:r w:rsidRPr="00B71CD5">
        <w:rPr>
          <w:b/>
          <w:sz w:val="22"/>
          <w:szCs w:val="22"/>
        </w:rPr>
        <w:t>Zespół Opieki Zdrowotnej w Nysie 48-300 Nysa, ul. Bohaterów Warszawy 34</w:t>
      </w:r>
      <w:r w:rsidRPr="00B71CD5">
        <w:rPr>
          <w:sz w:val="22"/>
          <w:szCs w:val="22"/>
        </w:rPr>
        <w:t>,</w:t>
      </w:r>
      <w:r w:rsidRPr="00B71CD5">
        <w:rPr>
          <w:i/>
          <w:sz w:val="22"/>
          <w:szCs w:val="22"/>
        </w:rPr>
        <w:t xml:space="preserve"> </w:t>
      </w:r>
    </w:p>
    <w:p w:rsidR="00B02D0B" w:rsidRDefault="00B02D0B" w:rsidP="00483F2B">
      <w:pPr>
        <w:jc w:val="center"/>
        <w:rPr>
          <w:sz w:val="22"/>
          <w:szCs w:val="22"/>
        </w:rPr>
      </w:pPr>
      <w:r w:rsidRPr="00B71CD5">
        <w:rPr>
          <w:sz w:val="22"/>
          <w:szCs w:val="22"/>
        </w:rPr>
        <w:t>oświadczam, co następuje:</w:t>
      </w:r>
    </w:p>
    <w:p w:rsidR="00483F2B" w:rsidRDefault="00483F2B" w:rsidP="00483F2B">
      <w:pPr>
        <w:jc w:val="center"/>
        <w:rPr>
          <w:sz w:val="22"/>
          <w:szCs w:val="22"/>
        </w:rPr>
      </w:pPr>
    </w:p>
    <w:p w:rsidR="00483F2B" w:rsidRPr="004435FA" w:rsidRDefault="00483F2B" w:rsidP="00483F2B">
      <w:pPr>
        <w:jc w:val="center"/>
        <w:rPr>
          <w:sz w:val="22"/>
          <w:szCs w:val="22"/>
        </w:rPr>
      </w:pPr>
    </w:p>
    <w:p w:rsidR="00483F2B" w:rsidRPr="004435FA" w:rsidRDefault="00483F2B" w:rsidP="00644668">
      <w:pPr>
        <w:numPr>
          <w:ilvl w:val="0"/>
          <w:numId w:val="33"/>
        </w:numPr>
        <w:suppressAutoHyphens w:val="0"/>
        <w:ind w:left="641" w:hanging="357"/>
        <w:rPr>
          <w:sz w:val="22"/>
          <w:szCs w:val="22"/>
          <w:lang w:eastAsia="pl-PL"/>
        </w:rPr>
      </w:pPr>
      <w:r w:rsidRPr="004435FA">
        <w:rPr>
          <w:sz w:val="22"/>
          <w:szCs w:val="22"/>
          <w:lang w:eastAsia="pl-PL"/>
        </w:rPr>
        <w:t>Mając na uwadze przesłanki wykluczenia zawarte w ustawie Prawo zamówień publicznych:</w:t>
      </w:r>
    </w:p>
    <w:p w:rsidR="00AF4A4A" w:rsidRPr="004D0F71" w:rsidRDefault="00AF4A4A" w:rsidP="00644668">
      <w:pPr>
        <w:pStyle w:val="Akapitzlist"/>
        <w:numPr>
          <w:ilvl w:val="0"/>
          <w:numId w:val="37"/>
        </w:numPr>
        <w:suppressAutoHyphens w:val="0"/>
        <w:jc w:val="both"/>
        <w:rPr>
          <w:sz w:val="22"/>
          <w:szCs w:val="22"/>
          <w:lang w:eastAsia="pl-PL"/>
        </w:rPr>
      </w:pPr>
      <w:r w:rsidRPr="00AF4A4A">
        <w:rPr>
          <w:sz w:val="22"/>
          <w:szCs w:val="22"/>
          <w:lang w:eastAsia="pl-PL"/>
        </w:rPr>
        <w:t>O</w:t>
      </w:r>
      <w:r w:rsidR="00483F2B" w:rsidRPr="00AF4A4A">
        <w:rPr>
          <w:sz w:val="22"/>
          <w:szCs w:val="22"/>
          <w:lang w:eastAsia="pl-PL"/>
        </w:rPr>
        <w:t xml:space="preserve">świadczam, że nie podlegam wykluczeniu z postępowania na podstawie art. 108 ust. 1 </w:t>
      </w:r>
      <w:proofErr w:type="spellStart"/>
      <w:r w:rsidR="00483F2B" w:rsidRPr="004D0F71">
        <w:rPr>
          <w:sz w:val="22"/>
          <w:szCs w:val="22"/>
          <w:lang w:eastAsia="pl-PL"/>
        </w:rPr>
        <w:t>pkt</w:t>
      </w:r>
      <w:proofErr w:type="spellEnd"/>
      <w:r w:rsidR="00483F2B" w:rsidRPr="004D0F71">
        <w:rPr>
          <w:sz w:val="22"/>
          <w:szCs w:val="22"/>
          <w:lang w:eastAsia="pl-PL"/>
        </w:rPr>
        <w:t> 1</w:t>
      </w:r>
      <w:r w:rsidR="00483F2B" w:rsidRPr="004D0F71">
        <w:rPr>
          <w:sz w:val="22"/>
          <w:szCs w:val="22"/>
          <w:lang w:eastAsia="pl-PL"/>
        </w:rPr>
        <w:noBreakHyphen/>
        <w:t>6 ustawy</w:t>
      </w:r>
      <w:r w:rsidR="00E62DF8" w:rsidRPr="004D0F71">
        <w:rPr>
          <w:sz w:val="22"/>
          <w:szCs w:val="22"/>
          <w:lang w:eastAsia="pl-PL"/>
        </w:rPr>
        <w:t xml:space="preserve"> </w:t>
      </w:r>
      <w:r w:rsidRPr="004D0F71">
        <w:rPr>
          <w:sz w:val="22"/>
          <w:szCs w:val="22"/>
          <w:lang w:eastAsia="pl-PL"/>
        </w:rPr>
        <w:t xml:space="preserve">Prawo zamówień publicznych </w:t>
      </w:r>
    </w:p>
    <w:p w:rsidR="00AF4A4A" w:rsidRPr="004D0F71" w:rsidRDefault="00AF4A4A" w:rsidP="00644668">
      <w:pPr>
        <w:numPr>
          <w:ilvl w:val="0"/>
          <w:numId w:val="37"/>
        </w:numPr>
        <w:suppressAutoHyphens w:val="0"/>
        <w:ind w:left="709" w:hanging="357"/>
        <w:jc w:val="both"/>
        <w:rPr>
          <w:sz w:val="22"/>
          <w:szCs w:val="22"/>
          <w:lang w:eastAsia="pl-PL"/>
        </w:rPr>
      </w:pPr>
      <w:r w:rsidRPr="004D0F71">
        <w:rPr>
          <w:sz w:val="22"/>
          <w:szCs w:val="22"/>
          <w:lang w:eastAsia="pl-PL"/>
        </w:rPr>
        <w:t xml:space="preserve">Oświadczam, że nie podlegam wykluczeniu z postępowania na podstawie art. 109 ust. 1 </w:t>
      </w:r>
      <w:proofErr w:type="spellStart"/>
      <w:r w:rsidRPr="004D0F71">
        <w:rPr>
          <w:sz w:val="22"/>
          <w:szCs w:val="22"/>
          <w:lang w:eastAsia="pl-PL"/>
        </w:rPr>
        <w:t>pkt</w:t>
      </w:r>
      <w:proofErr w:type="spellEnd"/>
      <w:r w:rsidRPr="004D0F71">
        <w:rPr>
          <w:sz w:val="22"/>
          <w:szCs w:val="22"/>
          <w:lang w:eastAsia="pl-PL"/>
        </w:rPr>
        <w:t xml:space="preserve"> 4 ustawy Prawo zamówień publicznych </w:t>
      </w:r>
    </w:p>
    <w:p w:rsidR="00483F2B" w:rsidRPr="004435FA" w:rsidRDefault="00AF4A4A" w:rsidP="00644668">
      <w:pPr>
        <w:numPr>
          <w:ilvl w:val="0"/>
          <w:numId w:val="37"/>
        </w:numPr>
        <w:suppressAutoHyphens w:val="0"/>
        <w:ind w:left="709" w:hanging="357"/>
        <w:jc w:val="both"/>
        <w:rPr>
          <w:sz w:val="22"/>
          <w:szCs w:val="22"/>
          <w:lang w:eastAsia="pl-PL"/>
        </w:rPr>
      </w:pPr>
      <w:r>
        <w:rPr>
          <w:sz w:val="22"/>
          <w:szCs w:val="22"/>
          <w:lang w:eastAsia="pl-PL"/>
        </w:rPr>
        <w:t>O</w:t>
      </w:r>
      <w:r w:rsidR="00483F2B" w:rsidRPr="004435FA">
        <w:rPr>
          <w:sz w:val="22"/>
          <w:szCs w:val="22"/>
          <w:lang w:eastAsia="pl-PL"/>
        </w:rPr>
        <w:t xml:space="preserve">świadczam, że zachodzą w stosunku do mnie podstawy wykluczenia z postępowania na podstawie art. ……………… ustawy </w:t>
      </w:r>
      <w:proofErr w:type="spellStart"/>
      <w:r w:rsidR="00483F2B" w:rsidRPr="004435FA">
        <w:rPr>
          <w:sz w:val="22"/>
          <w:szCs w:val="22"/>
          <w:lang w:eastAsia="pl-PL"/>
        </w:rPr>
        <w:t>Pzp</w:t>
      </w:r>
      <w:proofErr w:type="spellEnd"/>
      <w:r w:rsidR="00483F2B" w:rsidRPr="004435FA">
        <w:rPr>
          <w:sz w:val="22"/>
          <w:szCs w:val="22"/>
          <w:lang w:eastAsia="pl-PL"/>
        </w:rPr>
        <w:t xml:space="preserve"> </w:t>
      </w:r>
      <w:r w:rsidR="00483F2B" w:rsidRPr="004435FA">
        <w:rPr>
          <w:i/>
          <w:sz w:val="22"/>
          <w:szCs w:val="22"/>
          <w:lang w:eastAsia="pl-PL"/>
        </w:rPr>
        <w:t xml:space="preserve">(podać mającą zastosowanie podstawę wykluczenia spośród wymienionych w art. 108 ust. 1 </w:t>
      </w:r>
      <w:proofErr w:type="spellStart"/>
      <w:r w:rsidR="00483F2B" w:rsidRPr="004435FA">
        <w:rPr>
          <w:i/>
          <w:sz w:val="22"/>
          <w:szCs w:val="22"/>
          <w:lang w:eastAsia="pl-PL"/>
        </w:rPr>
        <w:t>pkt</w:t>
      </w:r>
      <w:proofErr w:type="spellEnd"/>
      <w:r w:rsidR="00483F2B" w:rsidRPr="004435FA">
        <w:rPr>
          <w:i/>
          <w:sz w:val="22"/>
          <w:szCs w:val="22"/>
          <w:lang w:eastAsia="pl-PL"/>
        </w:rPr>
        <w:t xml:space="preserve"> 1, 2, i 5 ustawy).</w:t>
      </w:r>
      <w:r w:rsidR="00483F2B" w:rsidRPr="004435FA">
        <w:rPr>
          <w:sz w:val="22"/>
          <w:szCs w:val="22"/>
          <w:lang w:eastAsia="pl-PL"/>
        </w:rPr>
        <w:t xml:space="preserve"> Jednocześnie oświadczam, że w związku z ww. okolicznością, na podstawie art. 110 ust. 2 ustawy podjąłem następujące czynności (procedura sanacyjna – samooczyszczenie):</w:t>
      </w:r>
      <w:r w:rsidR="00AC256B">
        <w:rPr>
          <w:sz w:val="22"/>
          <w:szCs w:val="22"/>
          <w:lang w:eastAsia="pl-PL"/>
        </w:rPr>
        <w:t>*</w:t>
      </w:r>
    </w:p>
    <w:p w:rsidR="004435FA" w:rsidRDefault="00483F2B" w:rsidP="00483F2B">
      <w:pPr>
        <w:ind w:left="644"/>
        <w:contextualSpacing/>
        <w:rPr>
          <w:sz w:val="22"/>
          <w:szCs w:val="22"/>
          <w:lang w:eastAsia="pl-PL"/>
        </w:rPr>
      </w:pPr>
      <w:r w:rsidRPr="004435FA">
        <w:rPr>
          <w:sz w:val="22"/>
          <w:szCs w:val="22"/>
          <w:lang w:eastAsia="pl-PL"/>
        </w:rPr>
        <w:t>…………………………………………………</w:t>
      </w:r>
      <w:r w:rsidR="004435FA">
        <w:rPr>
          <w:sz w:val="22"/>
          <w:szCs w:val="22"/>
          <w:lang w:eastAsia="pl-PL"/>
        </w:rPr>
        <w:t>.</w:t>
      </w:r>
      <w:r w:rsidRPr="004435FA">
        <w:rPr>
          <w:sz w:val="22"/>
          <w:szCs w:val="22"/>
          <w:lang w:eastAsia="pl-PL"/>
        </w:rPr>
        <w:t>…………………………………………………</w:t>
      </w:r>
    </w:p>
    <w:p w:rsidR="00483F2B" w:rsidRPr="004435FA" w:rsidRDefault="004435FA" w:rsidP="00483F2B">
      <w:pPr>
        <w:ind w:left="644"/>
        <w:contextualSpacing/>
        <w:rPr>
          <w:sz w:val="22"/>
          <w:szCs w:val="22"/>
          <w:lang w:eastAsia="pl-PL"/>
        </w:rPr>
      </w:pPr>
      <w:r>
        <w:rPr>
          <w:sz w:val="22"/>
          <w:szCs w:val="22"/>
          <w:lang w:eastAsia="pl-PL"/>
        </w:rPr>
        <w:t>………………………………………………….</w:t>
      </w:r>
      <w:r w:rsidR="00483F2B" w:rsidRPr="004435FA">
        <w:rPr>
          <w:sz w:val="22"/>
          <w:szCs w:val="22"/>
          <w:lang w:eastAsia="pl-PL"/>
        </w:rPr>
        <w:t>…………………………………………………</w:t>
      </w:r>
    </w:p>
    <w:p w:rsidR="00483F2B" w:rsidRPr="004435FA" w:rsidRDefault="00483F2B" w:rsidP="00483F2B">
      <w:pPr>
        <w:ind w:right="28" w:firstLine="644"/>
        <w:rPr>
          <w:sz w:val="22"/>
          <w:szCs w:val="22"/>
          <w:lang w:eastAsia="pl-PL"/>
        </w:rPr>
      </w:pPr>
    </w:p>
    <w:p w:rsidR="00483F2B" w:rsidRPr="004435FA" w:rsidRDefault="00483F2B" w:rsidP="00483F2B">
      <w:pPr>
        <w:ind w:right="28" w:firstLine="644"/>
        <w:rPr>
          <w:sz w:val="22"/>
          <w:szCs w:val="22"/>
          <w:lang w:eastAsia="pl-PL"/>
        </w:rPr>
      </w:pPr>
      <w:r w:rsidRPr="004435FA">
        <w:rPr>
          <w:sz w:val="22"/>
          <w:szCs w:val="22"/>
          <w:lang w:eastAsia="pl-PL"/>
        </w:rPr>
        <w:t>Na potwierdzenie powyższego przedkładam następujące środki dowodowe:</w:t>
      </w:r>
    </w:p>
    <w:p w:rsidR="00483F2B" w:rsidRPr="004435FA" w:rsidRDefault="00483F2B" w:rsidP="00483F2B">
      <w:pPr>
        <w:ind w:right="28" w:firstLine="644"/>
        <w:rPr>
          <w:sz w:val="22"/>
          <w:szCs w:val="22"/>
          <w:lang w:eastAsia="pl-PL"/>
        </w:rPr>
      </w:pPr>
      <w:r w:rsidRPr="004435FA">
        <w:rPr>
          <w:sz w:val="22"/>
          <w:szCs w:val="22"/>
          <w:lang w:eastAsia="pl-PL"/>
        </w:rPr>
        <w:t>1)</w:t>
      </w:r>
      <w:r w:rsidR="004435FA">
        <w:rPr>
          <w:sz w:val="22"/>
          <w:szCs w:val="22"/>
          <w:lang w:eastAsia="pl-PL"/>
        </w:rPr>
        <w:t xml:space="preserve">  ..</w:t>
      </w:r>
      <w:r w:rsidRPr="004435FA">
        <w:rPr>
          <w:sz w:val="22"/>
          <w:szCs w:val="22"/>
          <w:lang w:eastAsia="pl-PL"/>
        </w:rPr>
        <w:t>………………………………………………………………………………………………</w:t>
      </w:r>
    </w:p>
    <w:p w:rsidR="00483F2B" w:rsidRPr="004435FA" w:rsidRDefault="00483F2B" w:rsidP="00483F2B">
      <w:pPr>
        <w:ind w:right="28" w:firstLine="646"/>
        <w:rPr>
          <w:sz w:val="22"/>
          <w:szCs w:val="22"/>
          <w:lang w:eastAsia="pl-PL"/>
        </w:rPr>
      </w:pPr>
      <w:r w:rsidRPr="004435FA">
        <w:rPr>
          <w:sz w:val="22"/>
          <w:szCs w:val="22"/>
          <w:lang w:eastAsia="pl-PL"/>
        </w:rPr>
        <w:t>2)</w:t>
      </w:r>
      <w:r w:rsidR="004435FA">
        <w:rPr>
          <w:sz w:val="22"/>
          <w:szCs w:val="22"/>
          <w:lang w:eastAsia="pl-PL"/>
        </w:rPr>
        <w:t xml:space="preserve"> …</w:t>
      </w:r>
      <w:r w:rsidRPr="004435FA">
        <w:rPr>
          <w:sz w:val="22"/>
          <w:szCs w:val="22"/>
          <w:lang w:eastAsia="pl-PL"/>
        </w:rPr>
        <w:t>………………………………………………………………………………………………</w:t>
      </w:r>
    </w:p>
    <w:p w:rsidR="00483F2B" w:rsidRPr="004435FA" w:rsidRDefault="00483F2B" w:rsidP="00483F2B">
      <w:pPr>
        <w:ind w:right="28" w:firstLine="646"/>
        <w:rPr>
          <w:sz w:val="22"/>
          <w:szCs w:val="22"/>
          <w:lang w:eastAsia="pl-PL"/>
        </w:rPr>
      </w:pPr>
    </w:p>
    <w:p w:rsidR="00483F2B" w:rsidRPr="004435FA" w:rsidRDefault="00483F2B" w:rsidP="00644668">
      <w:pPr>
        <w:numPr>
          <w:ilvl w:val="0"/>
          <w:numId w:val="33"/>
        </w:numPr>
        <w:suppressAutoHyphens w:val="0"/>
        <w:ind w:left="714" w:hanging="357"/>
        <w:jc w:val="both"/>
        <w:rPr>
          <w:sz w:val="22"/>
          <w:szCs w:val="22"/>
          <w:lang w:eastAsia="pl-PL"/>
        </w:rPr>
      </w:pPr>
      <w:r w:rsidRPr="004435FA">
        <w:rPr>
          <w:sz w:val="22"/>
          <w:szCs w:val="22"/>
          <w:lang w:eastAsia="pl-PL"/>
        </w:rPr>
        <w:t xml:space="preserve">Mając na uwadze przesłanki wykluczenia zawarte w art. 7 ust. 1 </w:t>
      </w:r>
      <w:proofErr w:type="spellStart"/>
      <w:r w:rsidRPr="004435FA">
        <w:rPr>
          <w:sz w:val="22"/>
          <w:szCs w:val="22"/>
          <w:lang w:eastAsia="pl-PL"/>
        </w:rPr>
        <w:t>pkt</w:t>
      </w:r>
      <w:proofErr w:type="spellEnd"/>
      <w:r w:rsidRPr="004435FA">
        <w:rPr>
          <w:sz w:val="22"/>
          <w:szCs w:val="22"/>
          <w:lang w:eastAsia="pl-PL"/>
        </w:rPr>
        <w:t xml:space="preserve"> 1-3 ustawy z dnia 13 kwietnia 2022r. o szczególnych rozwiązaniach w zakresie przeciwdziałania wspieraniu agresji na Ukrainę oraz służących ochronie bezpieczeństwa narodowego (</w:t>
      </w:r>
      <w:proofErr w:type="spellStart"/>
      <w:r w:rsidRPr="004435FA">
        <w:rPr>
          <w:sz w:val="22"/>
          <w:szCs w:val="22"/>
          <w:lang w:eastAsia="pl-PL"/>
        </w:rPr>
        <w:t>t.j</w:t>
      </w:r>
      <w:proofErr w:type="spellEnd"/>
      <w:r w:rsidRPr="004435FA">
        <w:rPr>
          <w:sz w:val="22"/>
          <w:szCs w:val="22"/>
          <w:lang w:eastAsia="pl-PL"/>
        </w:rPr>
        <w:t xml:space="preserve">. </w:t>
      </w:r>
      <w:proofErr w:type="spellStart"/>
      <w:r w:rsidRPr="004435FA">
        <w:rPr>
          <w:sz w:val="22"/>
          <w:szCs w:val="22"/>
          <w:lang w:eastAsia="pl-PL"/>
        </w:rPr>
        <w:t>Dz.U</w:t>
      </w:r>
      <w:proofErr w:type="spellEnd"/>
      <w:r w:rsidRPr="004435FA">
        <w:rPr>
          <w:sz w:val="22"/>
          <w:szCs w:val="22"/>
          <w:lang w:eastAsia="pl-PL"/>
        </w:rPr>
        <w:t>. z 2024 r. poz. 507):</w:t>
      </w:r>
    </w:p>
    <w:p w:rsidR="00483F2B" w:rsidRPr="004435FA" w:rsidRDefault="00483F2B" w:rsidP="0092105A">
      <w:pPr>
        <w:suppressAutoHyphens w:val="0"/>
        <w:ind w:left="709"/>
        <w:jc w:val="both"/>
        <w:rPr>
          <w:sz w:val="22"/>
          <w:szCs w:val="22"/>
          <w:lang w:eastAsia="pl-PL"/>
        </w:rPr>
      </w:pPr>
      <w:r w:rsidRPr="004435FA">
        <w:rPr>
          <w:sz w:val="22"/>
          <w:szCs w:val="22"/>
          <w:lang w:eastAsia="pl-PL"/>
        </w:rPr>
        <w:lastRenderedPageBreak/>
        <w:t xml:space="preserve">oświadczam, że nie podlegam wykluczeniu z postępowania na podstawie art. 7 ust. 1 </w:t>
      </w:r>
      <w:proofErr w:type="spellStart"/>
      <w:r w:rsidRPr="004435FA">
        <w:rPr>
          <w:sz w:val="22"/>
          <w:szCs w:val="22"/>
          <w:lang w:eastAsia="pl-PL"/>
        </w:rPr>
        <w:t>pkt</w:t>
      </w:r>
      <w:proofErr w:type="spellEnd"/>
      <w:r w:rsidRPr="004435FA">
        <w:rPr>
          <w:sz w:val="22"/>
          <w:szCs w:val="22"/>
          <w:lang w:eastAsia="pl-PL"/>
        </w:rPr>
        <w:t> 1-3 ustawy z dnia 13 kwietnia 2022r. o szczególnych rozwiązaniach w zakresie przeciwdziałania wspieraniu agresji na Ukrainę oraz służących ochronie bezpieczeństwa narodowego (</w:t>
      </w:r>
      <w:proofErr w:type="spellStart"/>
      <w:r w:rsidRPr="004435FA">
        <w:rPr>
          <w:sz w:val="22"/>
          <w:szCs w:val="22"/>
          <w:lang w:eastAsia="pl-PL"/>
        </w:rPr>
        <w:t>t.j</w:t>
      </w:r>
      <w:proofErr w:type="spellEnd"/>
      <w:r w:rsidRPr="004435FA">
        <w:rPr>
          <w:sz w:val="22"/>
          <w:szCs w:val="22"/>
          <w:lang w:eastAsia="pl-PL"/>
        </w:rPr>
        <w:t xml:space="preserve">. </w:t>
      </w:r>
      <w:proofErr w:type="spellStart"/>
      <w:r w:rsidRPr="004435FA">
        <w:rPr>
          <w:sz w:val="22"/>
          <w:szCs w:val="22"/>
          <w:lang w:eastAsia="pl-PL"/>
        </w:rPr>
        <w:t>Dz.U</w:t>
      </w:r>
      <w:proofErr w:type="spellEnd"/>
      <w:r w:rsidRPr="004435FA">
        <w:rPr>
          <w:sz w:val="22"/>
          <w:szCs w:val="22"/>
          <w:lang w:eastAsia="pl-PL"/>
        </w:rPr>
        <w:t>. z 2024 r. poz. 507).</w:t>
      </w:r>
    </w:p>
    <w:p w:rsidR="00483F2B" w:rsidRPr="004435FA" w:rsidRDefault="00483F2B" w:rsidP="00483F2B">
      <w:pPr>
        <w:ind w:left="993"/>
        <w:jc w:val="both"/>
        <w:rPr>
          <w:sz w:val="22"/>
          <w:szCs w:val="22"/>
          <w:lang w:eastAsia="pl-PL"/>
        </w:rPr>
      </w:pPr>
    </w:p>
    <w:p w:rsidR="00483F2B" w:rsidRPr="004435FA" w:rsidRDefault="00483F2B" w:rsidP="00644668">
      <w:pPr>
        <w:numPr>
          <w:ilvl w:val="0"/>
          <w:numId w:val="33"/>
        </w:numPr>
        <w:suppressAutoHyphens w:val="0"/>
        <w:ind w:left="714" w:hanging="357"/>
        <w:jc w:val="both"/>
        <w:rPr>
          <w:sz w:val="22"/>
          <w:szCs w:val="22"/>
          <w:lang w:eastAsia="pl-PL"/>
        </w:rPr>
      </w:pPr>
      <w:r w:rsidRPr="004435FA">
        <w:rPr>
          <w:sz w:val="22"/>
          <w:szCs w:val="22"/>
          <w:lang w:eastAsia="pl-PL"/>
        </w:rPr>
        <w:t>Oświadczam, że spełniam warunki udziału w postępowaniu określone przez Zamawiającego w ogłoszeniu o zamówieniu oraz w rozdzia</w:t>
      </w:r>
      <w:r w:rsidR="00BC3E24">
        <w:rPr>
          <w:sz w:val="22"/>
          <w:szCs w:val="22"/>
          <w:lang w:eastAsia="pl-PL"/>
        </w:rPr>
        <w:t>le</w:t>
      </w:r>
      <w:r w:rsidRPr="004435FA">
        <w:rPr>
          <w:sz w:val="22"/>
          <w:szCs w:val="22"/>
          <w:lang w:eastAsia="pl-PL"/>
        </w:rPr>
        <w:t xml:space="preserve"> X</w:t>
      </w:r>
      <w:r w:rsidR="00BC3E24">
        <w:rPr>
          <w:sz w:val="22"/>
          <w:szCs w:val="22"/>
          <w:lang w:eastAsia="pl-PL"/>
        </w:rPr>
        <w:t>V</w:t>
      </w:r>
      <w:r w:rsidRPr="004435FA">
        <w:rPr>
          <w:sz w:val="22"/>
          <w:szCs w:val="22"/>
          <w:lang w:eastAsia="pl-PL"/>
        </w:rPr>
        <w:t xml:space="preserve"> Specyfikacji Warunków Zamówienia.</w:t>
      </w:r>
    </w:p>
    <w:p w:rsidR="00483F2B" w:rsidRPr="004435FA" w:rsidRDefault="00483F2B" w:rsidP="00483F2B">
      <w:pPr>
        <w:ind w:left="714"/>
        <w:jc w:val="both"/>
        <w:rPr>
          <w:sz w:val="22"/>
          <w:szCs w:val="22"/>
          <w:lang w:eastAsia="pl-PL"/>
        </w:rPr>
      </w:pPr>
    </w:p>
    <w:p w:rsidR="00483F2B" w:rsidRPr="00FF4BFC" w:rsidRDefault="00483F2B" w:rsidP="00644668">
      <w:pPr>
        <w:numPr>
          <w:ilvl w:val="0"/>
          <w:numId w:val="33"/>
        </w:numPr>
        <w:suppressAutoHyphens w:val="0"/>
        <w:ind w:left="714" w:hanging="357"/>
        <w:jc w:val="both"/>
        <w:rPr>
          <w:sz w:val="22"/>
          <w:szCs w:val="22"/>
          <w:lang w:eastAsia="pl-PL"/>
        </w:rPr>
      </w:pPr>
      <w:r w:rsidRPr="004435FA">
        <w:rPr>
          <w:sz w:val="22"/>
          <w:szCs w:val="22"/>
          <w:lang w:eastAsia="pl-PL"/>
        </w:rPr>
        <w:t>Oświadczam, że w celu wykazania spełniania warunków udziału w postępowaniu, określonych przez Zamawiającego w ogłoszeniu o zamówieniu oraz rozdziału X</w:t>
      </w:r>
      <w:r w:rsidR="00563515">
        <w:rPr>
          <w:sz w:val="22"/>
          <w:szCs w:val="22"/>
          <w:lang w:eastAsia="pl-PL"/>
        </w:rPr>
        <w:t>V</w:t>
      </w:r>
      <w:r w:rsidRPr="004435FA">
        <w:rPr>
          <w:sz w:val="22"/>
          <w:szCs w:val="22"/>
          <w:lang w:eastAsia="pl-PL"/>
        </w:rPr>
        <w:t xml:space="preserve"> Specyfikacji Warunków Zamówienia (</w:t>
      </w:r>
      <w:r w:rsidRPr="00FF4BFC">
        <w:rPr>
          <w:sz w:val="22"/>
          <w:szCs w:val="22"/>
          <w:lang w:eastAsia="pl-PL"/>
        </w:rPr>
        <w:t>proszę zaznaczyć właściwą opcję)</w:t>
      </w:r>
    </w:p>
    <w:p w:rsidR="00483F2B" w:rsidRPr="00FF4BFC" w:rsidRDefault="00483F2B" w:rsidP="00483F2B">
      <w:pPr>
        <w:pStyle w:val="Akapitzlist"/>
        <w:jc w:val="both"/>
        <w:rPr>
          <w:sz w:val="22"/>
          <w:szCs w:val="22"/>
        </w:rPr>
      </w:pPr>
    </w:p>
    <w:p w:rsidR="00483F2B" w:rsidRPr="00FF4BFC" w:rsidRDefault="00C528D6" w:rsidP="00483F2B">
      <w:pPr>
        <w:ind w:left="709"/>
        <w:jc w:val="both"/>
        <w:rPr>
          <w:sz w:val="22"/>
          <w:szCs w:val="22"/>
          <w:lang w:eastAsia="pl-PL"/>
        </w:rPr>
      </w:pPr>
      <w:r w:rsidRPr="00AA65F1">
        <w:rPr>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22pt;height:18.8pt" o:ole="">
            <v:imagedata r:id="rId23" o:title=""/>
          </v:shape>
          <w:control r:id="rId24" w:name="CheckBox111" w:shapeid="_x0000_i1037"/>
        </w:object>
      </w:r>
      <w:r w:rsidRPr="00AA65F1">
        <w:rPr>
          <w:sz w:val="22"/>
          <w:szCs w:val="22"/>
        </w:rPr>
        <w:object w:dxaOrig="1440" w:dyaOrig="1440">
          <v:shape id="_x0000_i1034" type="#_x0000_t75" style="width:422pt;height:18.8pt" o:ole="">
            <v:imagedata r:id="rId25" o:title=""/>
          </v:shape>
          <w:control r:id="rId26" w:name="CheckBox1111" w:shapeid="_x0000_i1034"/>
        </w:object>
      </w:r>
    </w:p>
    <w:p w:rsidR="00483F2B" w:rsidRPr="004435FA" w:rsidRDefault="00483F2B" w:rsidP="00483F2B">
      <w:pPr>
        <w:ind w:left="709"/>
        <w:rPr>
          <w:sz w:val="22"/>
          <w:szCs w:val="22"/>
          <w:lang w:eastAsia="pl-PL"/>
        </w:rPr>
      </w:pPr>
      <w:r w:rsidRPr="00FF4BFC">
        <w:rPr>
          <w:sz w:val="22"/>
          <w:szCs w:val="22"/>
          <w:lang w:eastAsia="pl-PL"/>
        </w:rPr>
        <w:t>Nazwa i adres podmiotu</w:t>
      </w:r>
      <w:r w:rsidRPr="004435FA">
        <w:rPr>
          <w:sz w:val="22"/>
          <w:szCs w:val="22"/>
          <w:lang w:eastAsia="pl-PL"/>
        </w:rPr>
        <w:t>:</w:t>
      </w:r>
    </w:p>
    <w:p w:rsidR="00483F2B" w:rsidRPr="004435FA" w:rsidRDefault="00483F2B" w:rsidP="00483F2B">
      <w:pPr>
        <w:ind w:left="709" w:right="28"/>
        <w:rPr>
          <w:sz w:val="22"/>
          <w:szCs w:val="22"/>
          <w:lang w:eastAsia="pl-PL"/>
        </w:rPr>
      </w:pPr>
      <w:r w:rsidRPr="004435FA">
        <w:rPr>
          <w:sz w:val="22"/>
          <w:szCs w:val="22"/>
          <w:lang w:eastAsia="pl-PL"/>
        </w:rPr>
        <w:t>…………………………………………………………………………………………………</w:t>
      </w:r>
    </w:p>
    <w:p w:rsidR="00483F2B" w:rsidRPr="004435FA" w:rsidRDefault="00483F2B" w:rsidP="00483F2B">
      <w:pPr>
        <w:ind w:left="709" w:right="28"/>
        <w:rPr>
          <w:sz w:val="22"/>
          <w:szCs w:val="22"/>
          <w:lang w:eastAsia="pl-PL"/>
        </w:rPr>
      </w:pPr>
      <w:r w:rsidRPr="004435FA">
        <w:rPr>
          <w:sz w:val="22"/>
          <w:szCs w:val="22"/>
          <w:lang w:eastAsia="pl-PL"/>
        </w:rPr>
        <w:t>…………………………………………………………………………………………………</w:t>
      </w:r>
    </w:p>
    <w:p w:rsidR="00483F2B" w:rsidRPr="004435FA" w:rsidRDefault="00483F2B" w:rsidP="00483F2B">
      <w:pPr>
        <w:ind w:left="567" w:right="28"/>
        <w:rPr>
          <w:sz w:val="22"/>
          <w:szCs w:val="22"/>
          <w:lang w:eastAsia="pl-PL"/>
        </w:rPr>
      </w:pPr>
    </w:p>
    <w:p w:rsidR="00483F2B" w:rsidRPr="004435FA" w:rsidRDefault="00483F2B" w:rsidP="00483F2B">
      <w:pPr>
        <w:ind w:left="567" w:right="28"/>
        <w:rPr>
          <w:sz w:val="22"/>
          <w:szCs w:val="22"/>
          <w:lang w:eastAsia="pl-PL"/>
        </w:rPr>
      </w:pPr>
      <w:r w:rsidRPr="004435FA">
        <w:rPr>
          <w:sz w:val="22"/>
          <w:szCs w:val="22"/>
          <w:lang w:eastAsia="pl-PL"/>
        </w:rPr>
        <w:t>Udostępniane zasoby:</w:t>
      </w:r>
    </w:p>
    <w:p w:rsidR="00483F2B" w:rsidRPr="004435FA" w:rsidRDefault="00483F2B" w:rsidP="00483F2B">
      <w:pPr>
        <w:ind w:left="567" w:right="28"/>
        <w:rPr>
          <w:sz w:val="22"/>
          <w:szCs w:val="22"/>
          <w:lang w:eastAsia="pl-PL"/>
        </w:rPr>
      </w:pPr>
      <w:r w:rsidRPr="004435FA">
        <w:rPr>
          <w:sz w:val="22"/>
          <w:szCs w:val="22"/>
          <w:lang w:eastAsia="pl-PL"/>
        </w:rPr>
        <w:t>……………………………………………………………………………………………………………………………………………</w:t>
      </w:r>
      <w:r w:rsidR="00AA65F1">
        <w:rPr>
          <w:sz w:val="22"/>
          <w:szCs w:val="22"/>
          <w:lang w:eastAsia="pl-PL"/>
        </w:rPr>
        <w:t>…………………………………………………</w:t>
      </w:r>
      <w:r w:rsidRPr="004435FA">
        <w:rPr>
          <w:sz w:val="22"/>
          <w:szCs w:val="22"/>
          <w:lang w:eastAsia="pl-PL"/>
        </w:rPr>
        <w:t>…………</w:t>
      </w:r>
    </w:p>
    <w:p w:rsidR="00483F2B" w:rsidRPr="004435FA" w:rsidRDefault="00483F2B" w:rsidP="00483F2B">
      <w:pPr>
        <w:ind w:left="567" w:right="28"/>
        <w:jc w:val="both"/>
        <w:rPr>
          <w:sz w:val="22"/>
          <w:szCs w:val="22"/>
          <w:lang w:eastAsia="pl-PL"/>
        </w:rPr>
      </w:pPr>
      <w:r w:rsidRPr="004435FA">
        <w:rPr>
          <w:sz w:val="22"/>
          <w:szCs w:val="22"/>
          <w:lang w:eastAsia="pl-PL"/>
        </w:rPr>
        <w:t>(wskazać podmiot i określić odpowiedni zakres dla wskazanego podmiotu, w przypadku zaznaczenia, iż Wykonawca polega na zasobach innego podmiotu w celu wykazania spełniania warunków udziału w postępowaniu).</w:t>
      </w:r>
    </w:p>
    <w:p w:rsidR="00483F2B" w:rsidRPr="004435FA" w:rsidRDefault="00483F2B" w:rsidP="00483F2B">
      <w:pPr>
        <w:ind w:left="567" w:right="28"/>
        <w:jc w:val="both"/>
        <w:rPr>
          <w:i/>
          <w:sz w:val="22"/>
          <w:szCs w:val="22"/>
          <w:lang w:eastAsia="pl-PL"/>
        </w:rPr>
      </w:pPr>
    </w:p>
    <w:p w:rsidR="00483F2B" w:rsidRDefault="00483F2B" w:rsidP="00644668">
      <w:pPr>
        <w:numPr>
          <w:ilvl w:val="0"/>
          <w:numId w:val="33"/>
        </w:numPr>
        <w:suppressAutoHyphens w:val="0"/>
        <w:jc w:val="both"/>
        <w:rPr>
          <w:sz w:val="22"/>
          <w:szCs w:val="22"/>
          <w:lang w:eastAsia="pl-PL"/>
        </w:rPr>
      </w:pPr>
      <w:r w:rsidRPr="004435FA">
        <w:rPr>
          <w:sz w:val="22"/>
          <w:szCs w:val="22"/>
          <w:lang w:eastAsia="pl-PL"/>
        </w:rPr>
        <w:t>Oświadczam, że wszystkie informacje podane w powyższych oświadczeniach są aktualne i zgodne z prawdą oraz zostały przedstawione z pełną świadomością konsekwencji</w:t>
      </w:r>
      <w:r w:rsidR="00AC256B">
        <w:rPr>
          <w:sz w:val="22"/>
          <w:szCs w:val="22"/>
          <w:lang w:eastAsia="pl-PL"/>
        </w:rPr>
        <w:t xml:space="preserve"> </w:t>
      </w:r>
      <w:r w:rsidRPr="004435FA">
        <w:rPr>
          <w:sz w:val="22"/>
          <w:szCs w:val="22"/>
          <w:lang w:eastAsia="pl-PL"/>
        </w:rPr>
        <w:t xml:space="preserve">wprowadzenia Zamawiającego w błąd przy przedstawianiu informacji. </w:t>
      </w:r>
    </w:p>
    <w:p w:rsidR="00AC256B" w:rsidRDefault="00AC256B" w:rsidP="00AC256B">
      <w:pPr>
        <w:suppressAutoHyphens w:val="0"/>
        <w:jc w:val="both"/>
        <w:rPr>
          <w:sz w:val="22"/>
          <w:szCs w:val="22"/>
          <w:lang w:eastAsia="pl-PL"/>
        </w:rPr>
      </w:pPr>
    </w:p>
    <w:p w:rsidR="00AC256B" w:rsidRDefault="00AC256B" w:rsidP="00AC256B">
      <w:pPr>
        <w:suppressAutoHyphens w:val="0"/>
        <w:jc w:val="both"/>
        <w:rPr>
          <w:sz w:val="22"/>
          <w:szCs w:val="22"/>
          <w:lang w:eastAsia="pl-PL"/>
        </w:rPr>
      </w:pPr>
    </w:p>
    <w:p w:rsidR="00AC256B" w:rsidRDefault="00AC256B" w:rsidP="00AC256B">
      <w:pPr>
        <w:suppressAutoHyphens w:val="0"/>
        <w:jc w:val="both"/>
        <w:rPr>
          <w:sz w:val="22"/>
          <w:szCs w:val="22"/>
          <w:lang w:eastAsia="pl-PL"/>
        </w:rPr>
      </w:pPr>
    </w:p>
    <w:p w:rsidR="00AC256B" w:rsidRDefault="00AC256B" w:rsidP="00AC256B">
      <w:pPr>
        <w:suppressAutoHyphens w:val="0"/>
        <w:jc w:val="both"/>
        <w:rPr>
          <w:sz w:val="22"/>
          <w:szCs w:val="22"/>
          <w:lang w:eastAsia="pl-PL"/>
        </w:rPr>
      </w:pPr>
    </w:p>
    <w:p w:rsidR="00AC256B" w:rsidRDefault="00AC256B" w:rsidP="00AC256B">
      <w:pPr>
        <w:suppressAutoHyphens w:val="0"/>
        <w:jc w:val="both"/>
        <w:rPr>
          <w:sz w:val="22"/>
          <w:szCs w:val="22"/>
          <w:lang w:eastAsia="pl-PL"/>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Default="00AC256B" w:rsidP="00483F2B">
      <w:pPr>
        <w:jc w:val="center"/>
        <w:rPr>
          <w:sz w:val="22"/>
          <w:szCs w:val="22"/>
        </w:rPr>
      </w:pPr>
    </w:p>
    <w:p w:rsidR="00AC256B" w:rsidRPr="004435FA" w:rsidRDefault="00AC256B" w:rsidP="00483F2B">
      <w:pPr>
        <w:jc w:val="center"/>
        <w:rPr>
          <w:sz w:val="22"/>
          <w:szCs w:val="22"/>
        </w:rPr>
      </w:pPr>
    </w:p>
    <w:p w:rsidR="00AC256B" w:rsidRDefault="00AC256B" w:rsidP="00AC256B">
      <w:pPr>
        <w:pStyle w:val="Akapitzlist"/>
        <w:ind w:left="284"/>
        <w:rPr>
          <w:i/>
          <w:sz w:val="22"/>
          <w:szCs w:val="22"/>
        </w:rPr>
      </w:pPr>
      <w:r w:rsidRPr="00F3211B">
        <w:rPr>
          <w:sz w:val="22"/>
          <w:szCs w:val="22"/>
        </w:rPr>
        <w:t xml:space="preserve">* </w:t>
      </w:r>
      <w:r w:rsidRPr="00F3211B">
        <w:rPr>
          <w:i/>
          <w:sz w:val="22"/>
          <w:szCs w:val="22"/>
        </w:rPr>
        <w:t>- niepotrzebne skreślić</w:t>
      </w:r>
    </w:p>
    <w:p w:rsidR="004435FA" w:rsidRDefault="004435FA">
      <w:pPr>
        <w:suppressAutoHyphens w:val="0"/>
        <w:rPr>
          <w:sz w:val="22"/>
          <w:szCs w:val="22"/>
        </w:rPr>
      </w:pPr>
      <w:r w:rsidRPr="004435FA">
        <w:rPr>
          <w:sz w:val="22"/>
          <w:szCs w:val="22"/>
        </w:rPr>
        <w:br w:type="page"/>
      </w:r>
    </w:p>
    <w:p w:rsidR="005F2E96" w:rsidRPr="00B71CD5" w:rsidRDefault="005F2E96" w:rsidP="005F2E96">
      <w:pPr>
        <w:jc w:val="right"/>
        <w:rPr>
          <w:sz w:val="22"/>
          <w:szCs w:val="22"/>
        </w:rPr>
      </w:pPr>
      <w:r w:rsidRPr="00B71CD5">
        <w:rPr>
          <w:sz w:val="22"/>
          <w:szCs w:val="22"/>
        </w:rPr>
        <w:lastRenderedPageBreak/>
        <w:t xml:space="preserve">Załącznik Nr </w:t>
      </w:r>
      <w:r>
        <w:rPr>
          <w:sz w:val="22"/>
          <w:szCs w:val="22"/>
        </w:rPr>
        <w:t>5</w:t>
      </w:r>
      <w:r w:rsidRPr="00B71CD5">
        <w:rPr>
          <w:sz w:val="22"/>
          <w:szCs w:val="22"/>
        </w:rPr>
        <w:t xml:space="preserve"> do SWZ </w:t>
      </w:r>
    </w:p>
    <w:p w:rsidR="005F2E96" w:rsidRDefault="005F2E96" w:rsidP="005F2E96">
      <w:pPr>
        <w:tabs>
          <w:tab w:val="left" w:pos="3118"/>
        </w:tabs>
        <w:jc w:val="right"/>
        <w:rPr>
          <w:sz w:val="22"/>
          <w:szCs w:val="22"/>
        </w:rPr>
      </w:pPr>
      <w:r w:rsidRPr="00B71CD5">
        <w:rPr>
          <w:sz w:val="22"/>
          <w:szCs w:val="22"/>
        </w:rPr>
        <w:t>Nr ZZP-344/</w:t>
      </w:r>
      <w:r w:rsidR="008130DB">
        <w:rPr>
          <w:sz w:val="22"/>
          <w:szCs w:val="22"/>
        </w:rPr>
        <w:t>62</w:t>
      </w:r>
      <w:r w:rsidRPr="00B71CD5">
        <w:rPr>
          <w:sz w:val="22"/>
          <w:szCs w:val="22"/>
        </w:rPr>
        <w:t>/2024</w:t>
      </w:r>
    </w:p>
    <w:p w:rsidR="003559C9" w:rsidRDefault="003559C9" w:rsidP="005F2E96">
      <w:pPr>
        <w:tabs>
          <w:tab w:val="left" w:pos="3118"/>
        </w:tabs>
        <w:jc w:val="right"/>
        <w:rPr>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0"/>
      </w:tblGrid>
      <w:tr w:rsidR="005F2E96" w:rsidRPr="005F2E96" w:rsidTr="005F2E96">
        <w:trPr>
          <w:trHeight w:val="1274"/>
        </w:trPr>
        <w:tc>
          <w:tcPr>
            <w:tcW w:w="9180" w:type="dxa"/>
            <w:tcBorders>
              <w:top w:val="single" w:sz="4" w:space="0" w:color="auto"/>
              <w:left w:val="single" w:sz="4" w:space="0" w:color="auto"/>
              <w:bottom w:val="single" w:sz="4" w:space="0" w:color="auto"/>
              <w:right w:val="single" w:sz="4" w:space="0" w:color="auto"/>
            </w:tcBorders>
            <w:shd w:val="clear" w:color="auto" w:fill="E6E6E6"/>
            <w:vAlign w:val="center"/>
          </w:tcPr>
          <w:p w:rsidR="005F2E96" w:rsidRPr="005F2E96" w:rsidRDefault="005F2E96" w:rsidP="005F2E96">
            <w:pPr>
              <w:spacing w:line="360" w:lineRule="auto"/>
              <w:jc w:val="center"/>
              <w:rPr>
                <w:b/>
                <w:bCs/>
                <w:kern w:val="2"/>
                <w:sz w:val="22"/>
                <w:szCs w:val="22"/>
              </w:rPr>
            </w:pPr>
            <w:r w:rsidRPr="005F2E96">
              <w:rPr>
                <w:b/>
                <w:bCs/>
                <w:kern w:val="2"/>
                <w:sz w:val="22"/>
                <w:szCs w:val="22"/>
              </w:rPr>
              <w:t>ZOBOWIĄZANIE</w:t>
            </w:r>
          </w:p>
          <w:p w:rsidR="005F2E96" w:rsidRPr="005F2E96" w:rsidRDefault="005F2E96" w:rsidP="005F2E96">
            <w:pPr>
              <w:jc w:val="center"/>
              <w:rPr>
                <w:b/>
                <w:bCs/>
                <w:kern w:val="2"/>
                <w:sz w:val="22"/>
                <w:szCs w:val="22"/>
              </w:rPr>
            </w:pPr>
            <w:r w:rsidRPr="005F2E96">
              <w:rPr>
                <w:b/>
                <w:bCs/>
                <w:kern w:val="2"/>
                <w:sz w:val="22"/>
                <w:szCs w:val="22"/>
              </w:rPr>
              <w:t>innych podmiotów do oddania mu do dyspozycji niezbędnych zasobów na potrzeby realizacji zamówienia pn.</w:t>
            </w:r>
          </w:p>
          <w:p w:rsidR="005F2E96" w:rsidRPr="005F2E96" w:rsidRDefault="005F2E96" w:rsidP="005F2E96">
            <w:pPr>
              <w:jc w:val="center"/>
              <w:rPr>
                <w:b/>
                <w:sz w:val="22"/>
                <w:szCs w:val="22"/>
              </w:rPr>
            </w:pPr>
            <w:r w:rsidRPr="005F2E96">
              <w:rPr>
                <w:b/>
                <w:bCs/>
                <w:kern w:val="2"/>
                <w:sz w:val="22"/>
                <w:szCs w:val="22"/>
              </w:rPr>
              <w:t>„</w:t>
            </w:r>
            <w:r w:rsidRPr="005F2E96">
              <w:rPr>
                <w:b/>
                <w:sz w:val="22"/>
                <w:szCs w:val="22"/>
              </w:rPr>
              <w:t xml:space="preserve">PRZEBUDOWA  I  MODERNIZACJA  SZPITALNEGO </w:t>
            </w:r>
          </w:p>
          <w:p w:rsidR="005F2E96" w:rsidRPr="005F2E96" w:rsidRDefault="005F2E96" w:rsidP="005F2E96">
            <w:pPr>
              <w:jc w:val="center"/>
              <w:rPr>
                <w:b/>
                <w:bCs/>
                <w:kern w:val="2"/>
                <w:sz w:val="22"/>
                <w:szCs w:val="22"/>
              </w:rPr>
            </w:pPr>
            <w:r w:rsidRPr="005F2E96">
              <w:rPr>
                <w:b/>
                <w:sz w:val="22"/>
                <w:szCs w:val="22"/>
              </w:rPr>
              <w:t>ODDZIAŁU  RATUNKOWEGO W  NYSIE</w:t>
            </w:r>
            <w:r w:rsidRPr="005F2E96">
              <w:rPr>
                <w:b/>
                <w:bCs/>
                <w:kern w:val="2"/>
                <w:sz w:val="22"/>
                <w:szCs w:val="22"/>
              </w:rPr>
              <w:t xml:space="preserve">”, </w:t>
            </w:r>
          </w:p>
          <w:p w:rsidR="005F2E96" w:rsidRPr="005F2E96" w:rsidRDefault="005F2E96" w:rsidP="005F2E96">
            <w:pPr>
              <w:jc w:val="center"/>
              <w:rPr>
                <w:sz w:val="22"/>
                <w:szCs w:val="22"/>
              </w:rPr>
            </w:pPr>
          </w:p>
        </w:tc>
      </w:tr>
    </w:tbl>
    <w:p w:rsidR="005F2E96" w:rsidRPr="005F2E96" w:rsidRDefault="005F2E96" w:rsidP="005F2E96">
      <w:pPr>
        <w:rPr>
          <w:noProof/>
          <w:kern w:val="20"/>
          <w:sz w:val="22"/>
          <w:szCs w:val="22"/>
        </w:rPr>
      </w:pPr>
    </w:p>
    <w:p w:rsidR="005F2E96" w:rsidRPr="005F2E96" w:rsidRDefault="005F2E96" w:rsidP="005F2E96">
      <w:pPr>
        <w:rPr>
          <w:noProof/>
          <w:kern w:val="20"/>
          <w:sz w:val="22"/>
          <w:szCs w:val="22"/>
        </w:rPr>
      </w:pPr>
      <w:r w:rsidRPr="005F2E96">
        <w:rPr>
          <w:noProof/>
          <w:kern w:val="20"/>
          <w:sz w:val="22"/>
          <w:szCs w:val="22"/>
        </w:rPr>
        <w:t xml:space="preserve">Ja/My, niżej podpisani, ………………………………………………………………………..……......………………, </w:t>
      </w:r>
    </w:p>
    <w:p w:rsidR="005F2E96" w:rsidRDefault="005F2E96" w:rsidP="005F2E96">
      <w:pPr>
        <w:jc w:val="both"/>
        <w:rPr>
          <w:sz w:val="22"/>
          <w:szCs w:val="22"/>
        </w:rPr>
      </w:pPr>
      <w:r w:rsidRPr="005F2E96">
        <w:rPr>
          <w:sz w:val="22"/>
          <w:szCs w:val="22"/>
        </w:rPr>
        <w:t xml:space="preserve">                                               (Imię i Nazwisko składającego oświadczenie)</w:t>
      </w:r>
    </w:p>
    <w:p w:rsidR="00413766" w:rsidRDefault="00413766" w:rsidP="005F2E96">
      <w:pPr>
        <w:jc w:val="both"/>
        <w:rPr>
          <w:sz w:val="22"/>
          <w:szCs w:val="22"/>
        </w:rPr>
      </w:pPr>
    </w:p>
    <w:p w:rsidR="00413766" w:rsidRPr="005F2E96" w:rsidRDefault="00413766" w:rsidP="00413766">
      <w:pPr>
        <w:rPr>
          <w:noProof/>
          <w:kern w:val="20"/>
          <w:sz w:val="22"/>
          <w:szCs w:val="22"/>
        </w:rPr>
      </w:pPr>
      <w:r w:rsidRPr="005F2E96">
        <w:rPr>
          <w:noProof/>
          <w:kern w:val="20"/>
          <w:sz w:val="22"/>
          <w:szCs w:val="22"/>
        </w:rPr>
        <w:t xml:space="preserve">reprezentując </w:t>
      </w:r>
    </w:p>
    <w:p w:rsidR="00413766" w:rsidRPr="005F2E96" w:rsidRDefault="00413766" w:rsidP="005F2E96">
      <w:pPr>
        <w:jc w:val="both"/>
        <w:rPr>
          <w:sz w:val="22"/>
          <w:szCs w:val="22"/>
        </w:rPr>
      </w:pPr>
    </w:p>
    <w:p w:rsidR="005F2E96" w:rsidRDefault="005F2E96" w:rsidP="005F2E96">
      <w:pPr>
        <w:rPr>
          <w:noProof/>
          <w:kern w:val="20"/>
          <w:sz w:val="22"/>
          <w:szCs w:val="22"/>
        </w:rPr>
      </w:pPr>
      <w:r w:rsidRPr="005F2E96">
        <w:rPr>
          <w:noProof/>
          <w:kern w:val="20"/>
          <w:sz w:val="22"/>
          <w:szCs w:val="22"/>
        </w:rPr>
        <w:t xml:space="preserve">……………………………………………………, z siedzibą </w:t>
      </w:r>
      <w:r>
        <w:rPr>
          <w:noProof/>
          <w:kern w:val="20"/>
          <w:sz w:val="22"/>
          <w:szCs w:val="22"/>
        </w:rPr>
        <w:t>……………………</w:t>
      </w:r>
    </w:p>
    <w:p w:rsidR="005F2E96" w:rsidRPr="005F2E96" w:rsidRDefault="005F2E96" w:rsidP="005F2E96">
      <w:pPr>
        <w:rPr>
          <w:noProof/>
          <w:kern w:val="20"/>
          <w:sz w:val="22"/>
          <w:szCs w:val="22"/>
        </w:rPr>
      </w:pPr>
      <w:r w:rsidRPr="005F2E96">
        <w:rPr>
          <w:noProof/>
          <w:kern w:val="20"/>
          <w:sz w:val="22"/>
          <w:szCs w:val="22"/>
        </w:rPr>
        <w:t>(nazwa podmiotu udostępniającego zasoby)                                  (adres podmiotu)</w:t>
      </w:r>
    </w:p>
    <w:p w:rsidR="008130DB" w:rsidRDefault="008130DB" w:rsidP="005F2E96">
      <w:pPr>
        <w:jc w:val="both"/>
        <w:rPr>
          <w:b/>
          <w:noProof/>
          <w:kern w:val="20"/>
          <w:sz w:val="22"/>
          <w:szCs w:val="22"/>
        </w:rPr>
      </w:pPr>
    </w:p>
    <w:p w:rsidR="005F2E96" w:rsidRPr="005F2E96" w:rsidRDefault="005F2E96" w:rsidP="005F2E96">
      <w:pPr>
        <w:jc w:val="both"/>
        <w:rPr>
          <w:b/>
          <w:noProof/>
          <w:kern w:val="20"/>
          <w:sz w:val="22"/>
          <w:szCs w:val="22"/>
        </w:rPr>
      </w:pPr>
      <w:r w:rsidRPr="005F2E96">
        <w:rPr>
          <w:b/>
          <w:noProof/>
          <w:kern w:val="20"/>
          <w:sz w:val="22"/>
          <w:szCs w:val="22"/>
        </w:rPr>
        <w:t xml:space="preserve">zobowiązuję się do oddania swoich zasobów </w:t>
      </w:r>
    </w:p>
    <w:p w:rsidR="00413766" w:rsidRDefault="00413766" w:rsidP="005F2E96">
      <w:pPr>
        <w:rPr>
          <w:noProof/>
          <w:kern w:val="20"/>
          <w:sz w:val="22"/>
          <w:szCs w:val="22"/>
        </w:rPr>
      </w:pPr>
    </w:p>
    <w:p w:rsidR="005F2E96" w:rsidRPr="005F2E96" w:rsidRDefault="005F2E96" w:rsidP="005F2E96">
      <w:pPr>
        <w:rPr>
          <w:noProof/>
          <w:kern w:val="20"/>
          <w:sz w:val="22"/>
          <w:szCs w:val="22"/>
        </w:rPr>
      </w:pPr>
      <w:r w:rsidRPr="005F2E96">
        <w:rPr>
          <w:noProof/>
          <w:kern w:val="20"/>
          <w:sz w:val="22"/>
          <w:szCs w:val="22"/>
        </w:rPr>
        <w:t>…………………………………………………………………………………….................…………</w:t>
      </w:r>
    </w:p>
    <w:p w:rsidR="005F2E96" w:rsidRPr="005F2E96" w:rsidRDefault="005F2E96" w:rsidP="005F2E96">
      <w:pPr>
        <w:jc w:val="center"/>
        <w:rPr>
          <w:noProof/>
          <w:kern w:val="20"/>
          <w:sz w:val="22"/>
          <w:szCs w:val="22"/>
        </w:rPr>
      </w:pPr>
      <w:r w:rsidRPr="005F2E96">
        <w:rPr>
          <w:noProof/>
          <w:kern w:val="20"/>
          <w:sz w:val="22"/>
          <w:szCs w:val="22"/>
        </w:rPr>
        <w:t>(określenie zasobu – zdolność techniczna/ zdolność zawodowa)</w:t>
      </w:r>
    </w:p>
    <w:p w:rsidR="005F2E96" w:rsidRDefault="005F2E96" w:rsidP="005F2E96">
      <w:pPr>
        <w:jc w:val="both"/>
        <w:rPr>
          <w:b/>
          <w:noProof/>
          <w:kern w:val="20"/>
          <w:sz w:val="22"/>
          <w:szCs w:val="22"/>
        </w:rPr>
      </w:pPr>
    </w:p>
    <w:p w:rsidR="005F2E96" w:rsidRPr="005F2E96" w:rsidRDefault="005F2E96" w:rsidP="005F2E96">
      <w:pPr>
        <w:jc w:val="both"/>
        <w:rPr>
          <w:noProof/>
          <w:kern w:val="20"/>
          <w:sz w:val="22"/>
          <w:szCs w:val="22"/>
        </w:rPr>
      </w:pPr>
      <w:r w:rsidRPr="005F2E96">
        <w:rPr>
          <w:b/>
          <w:noProof/>
          <w:kern w:val="20"/>
          <w:sz w:val="22"/>
          <w:szCs w:val="22"/>
        </w:rPr>
        <w:t xml:space="preserve">Wykonawcy: </w:t>
      </w:r>
      <w:r w:rsidRPr="005F2E96">
        <w:rPr>
          <w:noProof/>
          <w:kern w:val="20"/>
          <w:sz w:val="22"/>
          <w:szCs w:val="22"/>
        </w:rPr>
        <w:t xml:space="preserve">..................................................................................................................................... </w:t>
      </w:r>
    </w:p>
    <w:p w:rsidR="005F2E96" w:rsidRPr="005F2E96" w:rsidRDefault="005F2E96" w:rsidP="005F2E96">
      <w:pPr>
        <w:rPr>
          <w:noProof/>
          <w:kern w:val="20"/>
          <w:sz w:val="22"/>
          <w:szCs w:val="22"/>
        </w:rPr>
      </w:pPr>
      <w:r w:rsidRPr="005F2E96">
        <w:rPr>
          <w:noProof/>
          <w:kern w:val="20"/>
          <w:sz w:val="22"/>
          <w:szCs w:val="22"/>
        </w:rPr>
        <w:t>…………………………………………………………………………………….................………………………….…………….….…………</w:t>
      </w:r>
      <w:r w:rsidR="00AA65F1">
        <w:rPr>
          <w:noProof/>
          <w:kern w:val="20"/>
          <w:sz w:val="22"/>
          <w:szCs w:val="22"/>
        </w:rPr>
        <w:t>……………………………………………………………..</w:t>
      </w:r>
    </w:p>
    <w:p w:rsidR="005F2E96" w:rsidRPr="005F2E96" w:rsidRDefault="005F2E96" w:rsidP="008130DB">
      <w:pPr>
        <w:rPr>
          <w:noProof/>
          <w:kern w:val="20"/>
          <w:sz w:val="22"/>
          <w:szCs w:val="22"/>
        </w:rPr>
      </w:pPr>
      <w:r w:rsidRPr="005F2E96">
        <w:rPr>
          <w:noProof/>
          <w:kern w:val="20"/>
          <w:sz w:val="22"/>
          <w:szCs w:val="22"/>
        </w:rPr>
        <w:t>(nazwa Wykonawcy, który złożył ofertę w postępowaniu)</w:t>
      </w:r>
    </w:p>
    <w:p w:rsidR="008130DB" w:rsidRDefault="008130DB" w:rsidP="005F2E96">
      <w:pPr>
        <w:jc w:val="both"/>
        <w:rPr>
          <w:noProof/>
          <w:kern w:val="20"/>
          <w:sz w:val="22"/>
          <w:szCs w:val="22"/>
        </w:rPr>
      </w:pPr>
    </w:p>
    <w:p w:rsidR="005F2E96" w:rsidRPr="005F2E96" w:rsidRDefault="005F2E96" w:rsidP="005F2E96">
      <w:pPr>
        <w:jc w:val="both"/>
        <w:rPr>
          <w:noProof/>
          <w:kern w:val="20"/>
          <w:sz w:val="22"/>
          <w:szCs w:val="22"/>
        </w:rPr>
      </w:pPr>
      <w:r w:rsidRPr="005F2E96">
        <w:rPr>
          <w:noProof/>
          <w:kern w:val="20"/>
          <w:sz w:val="22"/>
          <w:szCs w:val="22"/>
        </w:rPr>
        <w:t>przy wykonywaniu zamówienia pod nazwą</w:t>
      </w:r>
      <w:r w:rsidRPr="005F2E96">
        <w:rPr>
          <w:b/>
          <w:noProof/>
          <w:kern w:val="20"/>
          <w:sz w:val="22"/>
          <w:szCs w:val="22"/>
        </w:rPr>
        <w:t xml:space="preserve"> </w:t>
      </w:r>
    </w:p>
    <w:p w:rsidR="005F2E96" w:rsidRPr="005F2E96" w:rsidRDefault="005F2E96" w:rsidP="005F2E96">
      <w:pPr>
        <w:jc w:val="both"/>
        <w:rPr>
          <w:noProof/>
          <w:kern w:val="20"/>
          <w:sz w:val="22"/>
          <w:szCs w:val="22"/>
        </w:rPr>
      </w:pPr>
      <w:r w:rsidRPr="005F2E96">
        <w:rPr>
          <w:noProof/>
          <w:kern w:val="20"/>
          <w:sz w:val="22"/>
          <w:szCs w:val="22"/>
        </w:rPr>
        <w:t>...........................................................................................................................................................</w:t>
      </w:r>
    </w:p>
    <w:p w:rsidR="008130DB" w:rsidRPr="008130DB" w:rsidRDefault="008130DB" w:rsidP="005F2E96">
      <w:pPr>
        <w:jc w:val="both"/>
        <w:rPr>
          <w:bCs/>
          <w:noProof/>
          <w:kern w:val="20"/>
          <w:sz w:val="22"/>
          <w:szCs w:val="22"/>
        </w:rPr>
      </w:pPr>
    </w:p>
    <w:p w:rsidR="005F2E96" w:rsidRPr="008130DB" w:rsidRDefault="005F2E96" w:rsidP="005F2E96">
      <w:pPr>
        <w:jc w:val="both"/>
        <w:rPr>
          <w:bCs/>
          <w:noProof/>
          <w:kern w:val="20"/>
          <w:sz w:val="22"/>
          <w:szCs w:val="22"/>
        </w:rPr>
      </w:pPr>
      <w:r w:rsidRPr="008130DB">
        <w:rPr>
          <w:bCs/>
          <w:noProof/>
          <w:kern w:val="20"/>
          <w:sz w:val="22"/>
          <w:szCs w:val="22"/>
        </w:rPr>
        <w:t xml:space="preserve">Oświadczam, że stosunek łączący podmiot udostępniający zasoby z Wykonawcę gwarantuje rzeczywisty dostęp do tych zasobów, na potwierdzeni czego przedkładam następujące informacje: </w:t>
      </w:r>
    </w:p>
    <w:tbl>
      <w:tblPr>
        <w:tblW w:w="0" w:type="auto"/>
        <w:tblLook w:val="01E0"/>
      </w:tblPr>
      <w:tblGrid>
        <w:gridCol w:w="400"/>
        <w:gridCol w:w="8818"/>
      </w:tblGrid>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r w:rsidRPr="008130DB">
              <w:rPr>
                <w:noProof/>
                <w:kern w:val="20"/>
                <w:sz w:val="22"/>
                <w:szCs w:val="22"/>
              </w:rPr>
              <w:t>1)</w:t>
            </w:r>
          </w:p>
        </w:tc>
        <w:tc>
          <w:tcPr>
            <w:tcW w:w="8818" w:type="dxa"/>
            <w:shd w:val="clear" w:color="auto" w:fill="auto"/>
            <w:vAlign w:val="center"/>
          </w:tcPr>
          <w:p w:rsidR="005F2E96" w:rsidRPr="008130DB" w:rsidRDefault="005F2E96" w:rsidP="005F2E96">
            <w:pPr>
              <w:shd w:val="clear" w:color="auto" w:fill="FFFFFF"/>
              <w:suppressAutoHyphens w:val="0"/>
              <w:rPr>
                <w:sz w:val="22"/>
                <w:szCs w:val="22"/>
                <w:lang w:eastAsia="pl-PL"/>
              </w:rPr>
            </w:pPr>
            <w:r w:rsidRPr="008130DB">
              <w:rPr>
                <w:sz w:val="22"/>
                <w:szCs w:val="22"/>
                <w:lang w:eastAsia="pl-PL"/>
              </w:rPr>
              <w:t>zakres dostępnych wykonawcy zasobów podmiotu udostępniającego zasoby;</w:t>
            </w:r>
          </w:p>
        </w:tc>
      </w:tr>
      <w:tr w:rsidR="005F2E96" w:rsidRPr="008130DB" w:rsidTr="005F2E96">
        <w:trPr>
          <w:trHeight w:val="241"/>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bottom w:val="dotted" w:sz="4" w:space="0" w:color="auto"/>
            </w:tcBorders>
            <w:shd w:val="clear" w:color="auto" w:fill="auto"/>
            <w:vAlign w:val="center"/>
          </w:tcPr>
          <w:p w:rsidR="005F2E96" w:rsidRPr="008130DB" w:rsidRDefault="005F2E96" w:rsidP="005F2E96">
            <w:pPr>
              <w:rPr>
                <w:noProof/>
                <w:kern w:val="20"/>
                <w:sz w:val="22"/>
                <w:szCs w:val="22"/>
              </w:rPr>
            </w:pPr>
          </w:p>
        </w:tc>
      </w:tr>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top w:val="dotted" w:sz="4" w:space="0" w:color="auto"/>
              <w:bottom w:val="dotted" w:sz="4" w:space="0" w:color="auto"/>
            </w:tcBorders>
            <w:shd w:val="clear" w:color="auto" w:fill="auto"/>
            <w:vAlign w:val="center"/>
          </w:tcPr>
          <w:p w:rsidR="005F2E96" w:rsidRPr="008130DB" w:rsidRDefault="005F2E96" w:rsidP="005F2E96">
            <w:pPr>
              <w:rPr>
                <w:noProof/>
                <w:kern w:val="20"/>
                <w:sz w:val="22"/>
                <w:szCs w:val="22"/>
              </w:rPr>
            </w:pPr>
          </w:p>
        </w:tc>
      </w:tr>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r w:rsidRPr="008130DB">
              <w:rPr>
                <w:noProof/>
                <w:kern w:val="20"/>
                <w:sz w:val="22"/>
                <w:szCs w:val="22"/>
              </w:rPr>
              <w:t>2)</w:t>
            </w:r>
          </w:p>
        </w:tc>
        <w:tc>
          <w:tcPr>
            <w:tcW w:w="8818" w:type="dxa"/>
            <w:tcBorders>
              <w:top w:val="dotted" w:sz="4" w:space="0" w:color="auto"/>
            </w:tcBorders>
            <w:shd w:val="clear" w:color="auto" w:fill="auto"/>
            <w:vAlign w:val="center"/>
          </w:tcPr>
          <w:p w:rsidR="005F2E96" w:rsidRPr="008130DB" w:rsidRDefault="005F2E96" w:rsidP="005F2E96">
            <w:pPr>
              <w:jc w:val="both"/>
              <w:rPr>
                <w:noProof/>
                <w:kern w:val="20"/>
                <w:sz w:val="22"/>
                <w:szCs w:val="22"/>
              </w:rPr>
            </w:pPr>
            <w:r w:rsidRPr="008130DB">
              <w:rPr>
                <w:sz w:val="22"/>
                <w:szCs w:val="22"/>
                <w:lang w:eastAsia="pl-PL"/>
              </w:rPr>
              <w:t>sposób i okres udostępnienia wykonawcy i wykorzystania przez niego zasobów podmiotu udostępniającego te zasoby przy wykonywaniu zamówienia;</w:t>
            </w:r>
          </w:p>
        </w:tc>
      </w:tr>
      <w:tr w:rsidR="005F2E96" w:rsidRPr="008130DB" w:rsidTr="005F2E96">
        <w:trPr>
          <w:trHeight w:val="80"/>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bottom w:val="dotted" w:sz="4" w:space="0" w:color="auto"/>
            </w:tcBorders>
            <w:shd w:val="clear" w:color="auto" w:fill="auto"/>
            <w:vAlign w:val="center"/>
          </w:tcPr>
          <w:p w:rsidR="005F2E96" w:rsidRPr="008130DB" w:rsidRDefault="005F2E96" w:rsidP="005F2E96">
            <w:pPr>
              <w:rPr>
                <w:noProof/>
                <w:kern w:val="20"/>
                <w:sz w:val="22"/>
                <w:szCs w:val="22"/>
              </w:rPr>
            </w:pPr>
          </w:p>
        </w:tc>
      </w:tr>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top w:val="dotted" w:sz="4" w:space="0" w:color="auto"/>
              <w:bottom w:val="dotted" w:sz="4" w:space="0" w:color="auto"/>
            </w:tcBorders>
            <w:shd w:val="clear" w:color="auto" w:fill="auto"/>
            <w:vAlign w:val="center"/>
          </w:tcPr>
          <w:p w:rsidR="005F2E96" w:rsidRPr="008130DB" w:rsidRDefault="005F2E96" w:rsidP="005F2E96">
            <w:pPr>
              <w:rPr>
                <w:noProof/>
                <w:kern w:val="20"/>
                <w:sz w:val="22"/>
                <w:szCs w:val="22"/>
              </w:rPr>
            </w:pPr>
          </w:p>
        </w:tc>
      </w:tr>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r w:rsidRPr="008130DB">
              <w:rPr>
                <w:noProof/>
                <w:kern w:val="20"/>
                <w:sz w:val="22"/>
                <w:szCs w:val="22"/>
              </w:rPr>
              <w:t>3)</w:t>
            </w:r>
          </w:p>
        </w:tc>
        <w:tc>
          <w:tcPr>
            <w:tcW w:w="8818" w:type="dxa"/>
            <w:tcBorders>
              <w:top w:val="dotted" w:sz="4" w:space="0" w:color="auto"/>
            </w:tcBorders>
            <w:shd w:val="clear" w:color="auto" w:fill="auto"/>
            <w:vAlign w:val="center"/>
          </w:tcPr>
          <w:p w:rsidR="005F2E96" w:rsidRPr="008130DB" w:rsidRDefault="005F2E96" w:rsidP="005F2E96">
            <w:pPr>
              <w:jc w:val="both"/>
              <w:rPr>
                <w:noProof/>
                <w:kern w:val="20"/>
                <w:sz w:val="22"/>
                <w:szCs w:val="22"/>
              </w:rPr>
            </w:pPr>
            <w:r w:rsidRPr="008130DB">
              <w:rPr>
                <w:sz w:val="22"/>
                <w:szCs w:val="22"/>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r>
      <w:tr w:rsidR="005F2E96" w:rsidRPr="008130DB" w:rsidTr="005F2E96">
        <w:trPr>
          <w:trHeight w:val="211"/>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bottom w:val="dotted" w:sz="4" w:space="0" w:color="auto"/>
            </w:tcBorders>
            <w:shd w:val="clear" w:color="auto" w:fill="auto"/>
            <w:vAlign w:val="center"/>
          </w:tcPr>
          <w:p w:rsidR="005F2E96" w:rsidRPr="008130DB" w:rsidRDefault="005F2E96" w:rsidP="005F2E96">
            <w:pPr>
              <w:rPr>
                <w:noProof/>
                <w:kern w:val="20"/>
                <w:sz w:val="22"/>
                <w:szCs w:val="22"/>
              </w:rPr>
            </w:pPr>
          </w:p>
        </w:tc>
      </w:tr>
      <w:tr w:rsidR="005F2E96" w:rsidRPr="008130DB" w:rsidTr="005F2E96">
        <w:trPr>
          <w:trHeight w:val="340"/>
        </w:trPr>
        <w:tc>
          <w:tcPr>
            <w:tcW w:w="392" w:type="dxa"/>
            <w:shd w:val="clear" w:color="auto" w:fill="auto"/>
            <w:vAlign w:val="center"/>
          </w:tcPr>
          <w:p w:rsidR="005F2E96" w:rsidRPr="008130DB" w:rsidRDefault="005F2E96" w:rsidP="005F2E96">
            <w:pPr>
              <w:rPr>
                <w:noProof/>
                <w:kern w:val="20"/>
                <w:sz w:val="22"/>
                <w:szCs w:val="22"/>
              </w:rPr>
            </w:pPr>
          </w:p>
        </w:tc>
        <w:tc>
          <w:tcPr>
            <w:tcW w:w="8818" w:type="dxa"/>
            <w:tcBorders>
              <w:top w:val="dotted" w:sz="4" w:space="0" w:color="auto"/>
              <w:bottom w:val="dotted" w:sz="4" w:space="0" w:color="auto"/>
            </w:tcBorders>
            <w:shd w:val="clear" w:color="auto" w:fill="auto"/>
            <w:vAlign w:val="center"/>
          </w:tcPr>
          <w:p w:rsidR="005F2E96" w:rsidRPr="008130DB" w:rsidRDefault="005F2E96" w:rsidP="005F2E96">
            <w:pPr>
              <w:rPr>
                <w:noProof/>
                <w:kern w:val="20"/>
                <w:sz w:val="22"/>
                <w:szCs w:val="22"/>
              </w:rPr>
            </w:pPr>
          </w:p>
        </w:tc>
      </w:tr>
    </w:tbl>
    <w:p w:rsidR="005F2E96" w:rsidRDefault="005F2E96" w:rsidP="005F2E96">
      <w:pPr>
        <w:suppressAutoHyphens w:val="0"/>
        <w:rPr>
          <w:sz w:val="22"/>
          <w:szCs w:val="22"/>
        </w:rPr>
      </w:pPr>
      <w:r w:rsidRPr="005F2E96">
        <w:rPr>
          <w:sz w:val="22"/>
          <w:szCs w:val="22"/>
        </w:rPr>
        <w:lastRenderedPageBreak/>
        <w:br w:type="page"/>
      </w:r>
    </w:p>
    <w:p w:rsidR="00FE6A49" w:rsidRPr="00B71CD5" w:rsidRDefault="00FE6A49" w:rsidP="00FE6A49">
      <w:pPr>
        <w:jc w:val="right"/>
        <w:rPr>
          <w:sz w:val="22"/>
          <w:szCs w:val="22"/>
        </w:rPr>
      </w:pPr>
      <w:r w:rsidRPr="00B71CD5">
        <w:rPr>
          <w:sz w:val="22"/>
          <w:szCs w:val="22"/>
        </w:rPr>
        <w:lastRenderedPageBreak/>
        <w:t xml:space="preserve">Załącznik Nr </w:t>
      </w:r>
      <w:r w:rsidR="005F2E96">
        <w:rPr>
          <w:sz w:val="22"/>
          <w:szCs w:val="22"/>
        </w:rPr>
        <w:t>6</w:t>
      </w:r>
      <w:r w:rsidRPr="00B71CD5">
        <w:rPr>
          <w:sz w:val="22"/>
          <w:szCs w:val="22"/>
        </w:rPr>
        <w:t xml:space="preserve"> do SWZ </w:t>
      </w:r>
    </w:p>
    <w:p w:rsidR="00FE6A49" w:rsidRPr="00B71CD5" w:rsidRDefault="00FE6A49" w:rsidP="00FE6A49">
      <w:pPr>
        <w:tabs>
          <w:tab w:val="left" w:pos="3118"/>
        </w:tabs>
        <w:jc w:val="right"/>
        <w:rPr>
          <w:b/>
          <w:sz w:val="21"/>
          <w:szCs w:val="21"/>
        </w:rPr>
      </w:pPr>
      <w:r w:rsidRPr="00B71CD5">
        <w:rPr>
          <w:sz w:val="22"/>
          <w:szCs w:val="22"/>
        </w:rPr>
        <w:t>Nr ZZP-344/</w:t>
      </w:r>
      <w:r w:rsidR="00FF4BFC">
        <w:rPr>
          <w:sz w:val="22"/>
          <w:szCs w:val="22"/>
        </w:rPr>
        <w:t>4</w:t>
      </w:r>
      <w:r w:rsidR="00254DA2">
        <w:rPr>
          <w:sz w:val="22"/>
          <w:szCs w:val="22"/>
        </w:rPr>
        <w:t>8</w:t>
      </w:r>
      <w:r w:rsidRPr="00B71CD5">
        <w:rPr>
          <w:sz w:val="22"/>
          <w:szCs w:val="22"/>
        </w:rPr>
        <w:t>/2024</w:t>
      </w:r>
    </w:p>
    <w:p w:rsidR="00FE6A49" w:rsidRPr="00FE6A49" w:rsidRDefault="00FE6A49" w:rsidP="00FE6A49">
      <w:pPr>
        <w:ind w:left="5954"/>
        <w:rPr>
          <w:sz w:val="22"/>
          <w:szCs w:val="22"/>
        </w:rPr>
      </w:pPr>
      <w:r w:rsidRPr="00FE6A49">
        <w:rPr>
          <w:sz w:val="22"/>
          <w:szCs w:val="22"/>
        </w:rPr>
        <w:t>……………………………………</w:t>
      </w:r>
    </w:p>
    <w:p w:rsidR="00FE6A49" w:rsidRPr="00FE6A49" w:rsidRDefault="00FE6A49" w:rsidP="00FE6A49">
      <w:pPr>
        <w:ind w:left="5954"/>
        <w:jc w:val="center"/>
        <w:rPr>
          <w:i/>
          <w:sz w:val="22"/>
          <w:szCs w:val="22"/>
        </w:rPr>
      </w:pPr>
      <w:r w:rsidRPr="00FE6A49">
        <w:rPr>
          <w:i/>
          <w:sz w:val="22"/>
          <w:szCs w:val="22"/>
        </w:rPr>
        <w:t>(pełna nazwa/firma, adres)</w:t>
      </w:r>
    </w:p>
    <w:p w:rsidR="003251D9" w:rsidRPr="003251D9" w:rsidRDefault="003251D9" w:rsidP="003251D9">
      <w:pPr>
        <w:rPr>
          <w:b/>
          <w:sz w:val="22"/>
          <w:szCs w:val="22"/>
          <w:lang w:eastAsia="pl-PL"/>
        </w:rPr>
      </w:pPr>
      <w:r w:rsidRPr="003251D9">
        <w:rPr>
          <w:b/>
          <w:sz w:val="22"/>
          <w:szCs w:val="22"/>
          <w:lang w:eastAsia="pl-PL"/>
        </w:rPr>
        <w:t>Podmiot udostępniający zasoby:</w:t>
      </w:r>
    </w:p>
    <w:p w:rsidR="003251D9" w:rsidRPr="003251D9" w:rsidRDefault="003251D9" w:rsidP="003251D9">
      <w:pPr>
        <w:ind w:right="5246"/>
        <w:rPr>
          <w:i/>
          <w:sz w:val="22"/>
          <w:szCs w:val="22"/>
          <w:lang w:eastAsia="pl-PL"/>
        </w:rPr>
      </w:pPr>
      <w:r w:rsidRPr="003251D9">
        <w:rPr>
          <w:sz w:val="22"/>
          <w:szCs w:val="22"/>
          <w:lang w:eastAsia="pl-PL"/>
        </w:rPr>
        <w:t>……………………………………………………</w:t>
      </w:r>
      <w:r w:rsidR="003C1C88">
        <w:rPr>
          <w:sz w:val="22"/>
          <w:szCs w:val="22"/>
          <w:lang w:eastAsia="pl-PL"/>
        </w:rPr>
        <w:t>…………………………………</w:t>
      </w:r>
      <w:r w:rsidRPr="003251D9">
        <w:rPr>
          <w:sz w:val="22"/>
          <w:szCs w:val="22"/>
          <w:lang w:eastAsia="pl-PL"/>
        </w:rPr>
        <w:t>…</w:t>
      </w:r>
      <w:r w:rsidRPr="003251D9">
        <w:rPr>
          <w:i/>
          <w:sz w:val="22"/>
          <w:szCs w:val="22"/>
          <w:lang w:eastAsia="pl-PL"/>
        </w:rPr>
        <w:t xml:space="preserve"> </w:t>
      </w:r>
    </w:p>
    <w:p w:rsidR="003251D9" w:rsidRPr="003251D9" w:rsidRDefault="003251D9" w:rsidP="003251D9">
      <w:pPr>
        <w:ind w:right="5245"/>
        <w:rPr>
          <w:sz w:val="22"/>
          <w:szCs w:val="22"/>
          <w:lang w:eastAsia="pl-PL"/>
        </w:rPr>
      </w:pPr>
      <w:r w:rsidRPr="003251D9">
        <w:rPr>
          <w:sz w:val="22"/>
          <w:szCs w:val="22"/>
          <w:lang w:eastAsia="pl-PL"/>
        </w:rPr>
        <w:t xml:space="preserve">(pełna nazwa/firma, adres, w zależności od podmiotu) </w:t>
      </w:r>
    </w:p>
    <w:p w:rsidR="003251D9" w:rsidRPr="003251D9" w:rsidRDefault="003251D9" w:rsidP="003251D9">
      <w:pPr>
        <w:rPr>
          <w:sz w:val="22"/>
          <w:szCs w:val="22"/>
          <w:lang w:eastAsia="pl-PL"/>
        </w:rPr>
      </w:pPr>
      <w:r w:rsidRPr="003251D9">
        <w:rPr>
          <w:sz w:val="22"/>
          <w:szCs w:val="22"/>
          <w:lang w:eastAsia="pl-PL"/>
        </w:rPr>
        <w:t>reprezentowany przez:</w:t>
      </w:r>
    </w:p>
    <w:p w:rsidR="003251D9" w:rsidRPr="003251D9" w:rsidRDefault="003251D9" w:rsidP="003251D9">
      <w:pPr>
        <w:ind w:right="5954"/>
        <w:rPr>
          <w:sz w:val="22"/>
          <w:szCs w:val="22"/>
          <w:lang w:eastAsia="pl-PL"/>
        </w:rPr>
      </w:pPr>
      <w:r w:rsidRPr="003251D9">
        <w:rPr>
          <w:sz w:val="22"/>
          <w:szCs w:val="22"/>
          <w:lang w:eastAsia="pl-PL"/>
        </w:rPr>
        <w:t>………………………………………………………</w:t>
      </w:r>
      <w:r w:rsidR="003C1C88">
        <w:rPr>
          <w:sz w:val="22"/>
          <w:szCs w:val="22"/>
          <w:lang w:eastAsia="pl-PL"/>
        </w:rPr>
        <w:t>…………………</w:t>
      </w:r>
    </w:p>
    <w:p w:rsidR="003251D9" w:rsidRPr="003251D9" w:rsidRDefault="003251D9" w:rsidP="003251D9">
      <w:pPr>
        <w:ind w:right="4678"/>
        <w:rPr>
          <w:sz w:val="22"/>
          <w:szCs w:val="22"/>
          <w:lang w:eastAsia="pl-PL"/>
        </w:rPr>
      </w:pPr>
      <w:r w:rsidRPr="003251D9">
        <w:rPr>
          <w:sz w:val="22"/>
          <w:szCs w:val="22"/>
          <w:lang w:eastAsia="pl-PL"/>
        </w:rPr>
        <w:t xml:space="preserve">(imię, nazwisko, stanowisko/podstawa </w:t>
      </w:r>
    </w:p>
    <w:p w:rsidR="003251D9" w:rsidRPr="003251D9" w:rsidRDefault="003251D9" w:rsidP="003251D9">
      <w:pPr>
        <w:ind w:right="4678"/>
        <w:rPr>
          <w:sz w:val="22"/>
          <w:szCs w:val="22"/>
          <w:lang w:eastAsia="pl-PL"/>
        </w:rPr>
      </w:pPr>
      <w:r w:rsidRPr="003251D9">
        <w:rPr>
          <w:sz w:val="22"/>
          <w:szCs w:val="22"/>
          <w:lang w:eastAsia="pl-PL"/>
        </w:rPr>
        <w:t>do reprezentacji)</w:t>
      </w:r>
    </w:p>
    <w:p w:rsidR="003251D9" w:rsidRDefault="003251D9" w:rsidP="003251D9">
      <w:pPr>
        <w:ind w:right="4678"/>
        <w:rPr>
          <w:sz w:val="22"/>
          <w:szCs w:val="22"/>
          <w:lang w:eastAsia="pl-PL"/>
        </w:rPr>
      </w:pPr>
    </w:p>
    <w:p w:rsidR="003251D9" w:rsidRPr="003251D9" w:rsidRDefault="003251D9" w:rsidP="003251D9">
      <w:pPr>
        <w:ind w:right="4678"/>
        <w:rPr>
          <w:sz w:val="22"/>
          <w:szCs w:val="22"/>
          <w:lang w:eastAsia="pl-PL"/>
        </w:rPr>
      </w:pPr>
    </w:p>
    <w:p w:rsidR="003251D9" w:rsidRPr="003251D9" w:rsidRDefault="003251D9" w:rsidP="003251D9">
      <w:pPr>
        <w:pStyle w:val="Nagwek1"/>
        <w:rPr>
          <w:sz w:val="22"/>
          <w:szCs w:val="22"/>
          <w:lang w:eastAsia="pl-PL"/>
        </w:rPr>
      </w:pPr>
      <w:r w:rsidRPr="003251D9">
        <w:rPr>
          <w:sz w:val="22"/>
          <w:szCs w:val="22"/>
          <w:lang w:eastAsia="pl-PL"/>
        </w:rPr>
        <w:t xml:space="preserve">Oświadczenie podmiotu udostępniającego zasoby o niepodleganiu wykluczeniu </w:t>
      </w:r>
    </w:p>
    <w:p w:rsidR="003251D9" w:rsidRPr="003251D9" w:rsidRDefault="003251D9" w:rsidP="003251D9">
      <w:pPr>
        <w:pStyle w:val="Nagwek1"/>
        <w:rPr>
          <w:sz w:val="22"/>
          <w:szCs w:val="22"/>
          <w:lang w:eastAsia="pl-PL"/>
        </w:rPr>
      </w:pPr>
      <w:r w:rsidRPr="003251D9">
        <w:rPr>
          <w:sz w:val="22"/>
          <w:szCs w:val="22"/>
          <w:lang w:eastAsia="pl-PL"/>
        </w:rPr>
        <w:t xml:space="preserve">oraz spełnianiu warunków udziału w postępowaniu, o którym mowa w art. 125 ust. 1 ustawy z dnia 11 września 2019 r. Prawo zamówień publicznych </w:t>
      </w:r>
    </w:p>
    <w:p w:rsidR="003251D9" w:rsidRPr="003251D9" w:rsidRDefault="003251D9" w:rsidP="003251D9">
      <w:pPr>
        <w:tabs>
          <w:tab w:val="center" w:pos="4891"/>
          <w:tab w:val="right" w:pos="9782"/>
        </w:tabs>
        <w:jc w:val="center"/>
        <w:rPr>
          <w:b/>
          <w:sz w:val="22"/>
          <w:szCs w:val="22"/>
          <w:lang w:eastAsia="pl-PL"/>
        </w:rPr>
      </w:pPr>
    </w:p>
    <w:p w:rsidR="003251D9" w:rsidRPr="00B71CD5" w:rsidRDefault="003251D9" w:rsidP="003251D9">
      <w:pPr>
        <w:ind w:firstLine="708"/>
        <w:jc w:val="center"/>
        <w:rPr>
          <w:sz w:val="22"/>
          <w:szCs w:val="22"/>
        </w:rPr>
      </w:pPr>
      <w:r w:rsidRPr="00B71CD5">
        <w:rPr>
          <w:sz w:val="22"/>
          <w:szCs w:val="22"/>
        </w:rPr>
        <w:t>Na potrzeby postępowania o udzielenie zamówienia publicznego pn.</w:t>
      </w:r>
    </w:p>
    <w:p w:rsidR="00066F7E" w:rsidRDefault="00066F7E" w:rsidP="003251D9">
      <w:pPr>
        <w:spacing w:before="120"/>
        <w:jc w:val="center"/>
        <w:rPr>
          <w:sz w:val="22"/>
          <w:szCs w:val="22"/>
        </w:rPr>
      </w:pPr>
      <w:r>
        <w:rPr>
          <w:b/>
          <w:sz w:val="22"/>
          <w:szCs w:val="22"/>
        </w:rPr>
        <w:t xml:space="preserve">PRZEBUDOWA  I  MODERNIZACJA  SZPITALNEGO ODDZIAŁU RATUNKOWEGO  </w:t>
      </w:r>
      <w:r>
        <w:rPr>
          <w:b/>
          <w:sz w:val="22"/>
          <w:szCs w:val="22"/>
        </w:rPr>
        <w:br/>
      </w:r>
    </w:p>
    <w:p w:rsidR="003251D9" w:rsidRPr="00B71CD5" w:rsidRDefault="003251D9" w:rsidP="003251D9">
      <w:pPr>
        <w:spacing w:before="120"/>
        <w:jc w:val="center"/>
        <w:rPr>
          <w:b/>
          <w:sz w:val="22"/>
          <w:szCs w:val="22"/>
        </w:rPr>
      </w:pPr>
      <w:r w:rsidRPr="00B71CD5">
        <w:rPr>
          <w:sz w:val="22"/>
          <w:szCs w:val="22"/>
        </w:rPr>
        <w:t>prowadzonego przez</w:t>
      </w:r>
      <w:r w:rsidRPr="00B71CD5">
        <w:rPr>
          <w:b/>
          <w:sz w:val="22"/>
          <w:szCs w:val="22"/>
        </w:rPr>
        <w:t xml:space="preserve"> </w:t>
      </w:r>
    </w:p>
    <w:p w:rsidR="003251D9" w:rsidRPr="00B71CD5" w:rsidRDefault="003251D9" w:rsidP="003251D9">
      <w:pPr>
        <w:jc w:val="center"/>
        <w:rPr>
          <w:i/>
          <w:sz w:val="22"/>
          <w:szCs w:val="22"/>
        </w:rPr>
      </w:pPr>
      <w:r w:rsidRPr="00B71CD5">
        <w:rPr>
          <w:b/>
          <w:sz w:val="22"/>
          <w:szCs w:val="22"/>
        </w:rPr>
        <w:t>Zespół Opieki Zdrowotnej w Nysie 48-300 Nysa, ul. Bohaterów Warszawy 34</w:t>
      </w:r>
      <w:r w:rsidRPr="00B71CD5">
        <w:rPr>
          <w:sz w:val="22"/>
          <w:szCs w:val="22"/>
        </w:rPr>
        <w:t>,</w:t>
      </w:r>
      <w:r w:rsidRPr="00B71CD5">
        <w:rPr>
          <w:i/>
          <w:sz w:val="22"/>
          <w:szCs w:val="22"/>
        </w:rPr>
        <w:t xml:space="preserve"> </w:t>
      </w:r>
    </w:p>
    <w:p w:rsidR="003251D9" w:rsidRDefault="003251D9" w:rsidP="003251D9">
      <w:pPr>
        <w:jc w:val="center"/>
        <w:rPr>
          <w:sz w:val="22"/>
          <w:szCs w:val="22"/>
        </w:rPr>
      </w:pPr>
      <w:r w:rsidRPr="00B71CD5">
        <w:rPr>
          <w:sz w:val="22"/>
          <w:szCs w:val="22"/>
        </w:rPr>
        <w:t>oświadczam, co następuje:</w:t>
      </w:r>
    </w:p>
    <w:p w:rsidR="003251D9" w:rsidRPr="003251D9" w:rsidRDefault="003251D9" w:rsidP="003251D9">
      <w:pPr>
        <w:rPr>
          <w:sz w:val="22"/>
          <w:szCs w:val="22"/>
          <w:lang w:eastAsia="pl-PL"/>
        </w:rPr>
      </w:pPr>
    </w:p>
    <w:p w:rsidR="003251D9" w:rsidRPr="003251D9" w:rsidRDefault="003251D9" w:rsidP="00644668">
      <w:pPr>
        <w:numPr>
          <w:ilvl w:val="0"/>
          <w:numId w:val="34"/>
        </w:numPr>
        <w:suppressAutoHyphens w:val="0"/>
        <w:ind w:left="641" w:hanging="357"/>
        <w:jc w:val="both"/>
        <w:rPr>
          <w:sz w:val="22"/>
          <w:szCs w:val="22"/>
          <w:lang w:eastAsia="pl-PL"/>
        </w:rPr>
      </w:pPr>
      <w:r w:rsidRPr="003251D9">
        <w:rPr>
          <w:sz w:val="22"/>
          <w:szCs w:val="22"/>
          <w:lang w:eastAsia="pl-PL"/>
        </w:rPr>
        <w:t>Mając na uwadze przesłanki wykluczenia zawarte w ustawie Prawo zamówień publicznych:</w:t>
      </w:r>
    </w:p>
    <w:p w:rsidR="003251D9" w:rsidRPr="003251D9" w:rsidRDefault="003251D9" w:rsidP="003251D9">
      <w:pPr>
        <w:ind w:left="641"/>
        <w:jc w:val="both"/>
        <w:rPr>
          <w:sz w:val="22"/>
          <w:szCs w:val="22"/>
          <w:lang w:eastAsia="pl-PL"/>
        </w:rPr>
      </w:pPr>
    </w:p>
    <w:p w:rsidR="003251D9" w:rsidRDefault="00AA65F1" w:rsidP="00644668">
      <w:pPr>
        <w:numPr>
          <w:ilvl w:val="0"/>
          <w:numId w:val="35"/>
        </w:numPr>
        <w:suppressAutoHyphens w:val="0"/>
        <w:ind w:left="709" w:hanging="357"/>
        <w:jc w:val="both"/>
        <w:rPr>
          <w:sz w:val="22"/>
          <w:szCs w:val="22"/>
          <w:lang w:eastAsia="pl-PL"/>
        </w:rPr>
      </w:pPr>
      <w:r>
        <w:rPr>
          <w:sz w:val="22"/>
          <w:szCs w:val="22"/>
          <w:lang w:eastAsia="pl-PL"/>
        </w:rPr>
        <w:t>O</w:t>
      </w:r>
      <w:r w:rsidR="003251D9" w:rsidRPr="003251D9">
        <w:rPr>
          <w:sz w:val="22"/>
          <w:szCs w:val="22"/>
          <w:lang w:eastAsia="pl-PL"/>
        </w:rPr>
        <w:t xml:space="preserve">świadczam, że nie podlegam wykluczeniu z postępowania na podstawie art. 108 ust. 1 </w:t>
      </w:r>
      <w:proofErr w:type="spellStart"/>
      <w:r w:rsidR="003251D9" w:rsidRPr="003251D9">
        <w:rPr>
          <w:sz w:val="22"/>
          <w:szCs w:val="22"/>
          <w:lang w:eastAsia="pl-PL"/>
        </w:rPr>
        <w:t>pkt</w:t>
      </w:r>
      <w:proofErr w:type="spellEnd"/>
      <w:r w:rsidR="003251D9" w:rsidRPr="003251D9">
        <w:rPr>
          <w:sz w:val="22"/>
          <w:szCs w:val="22"/>
          <w:lang w:eastAsia="pl-PL"/>
        </w:rPr>
        <w:t> 1</w:t>
      </w:r>
      <w:r w:rsidR="003251D9" w:rsidRPr="003251D9">
        <w:rPr>
          <w:sz w:val="22"/>
          <w:szCs w:val="22"/>
          <w:lang w:eastAsia="pl-PL"/>
        </w:rPr>
        <w:noBreakHyphen/>
        <w:t>6 ustawy</w:t>
      </w:r>
      <w:r w:rsidR="00511A17">
        <w:rPr>
          <w:sz w:val="22"/>
          <w:szCs w:val="22"/>
          <w:lang w:eastAsia="pl-PL"/>
        </w:rPr>
        <w:t>*</w:t>
      </w:r>
    </w:p>
    <w:p w:rsidR="00AA65F1" w:rsidRPr="004D0F71" w:rsidRDefault="00AA65F1" w:rsidP="00AA65F1">
      <w:pPr>
        <w:numPr>
          <w:ilvl w:val="0"/>
          <w:numId w:val="35"/>
        </w:numPr>
        <w:suppressAutoHyphens w:val="0"/>
        <w:jc w:val="both"/>
        <w:rPr>
          <w:sz w:val="22"/>
          <w:szCs w:val="22"/>
          <w:lang w:eastAsia="pl-PL"/>
        </w:rPr>
      </w:pPr>
      <w:r w:rsidRPr="004D0F71">
        <w:rPr>
          <w:sz w:val="22"/>
          <w:szCs w:val="22"/>
          <w:lang w:eastAsia="pl-PL"/>
        </w:rPr>
        <w:t xml:space="preserve">Oświadczam, że nie podlegam wykluczeniu z postępowania na podstawie art. 109 ust. 1 </w:t>
      </w:r>
      <w:proofErr w:type="spellStart"/>
      <w:r w:rsidRPr="004D0F71">
        <w:rPr>
          <w:sz w:val="22"/>
          <w:szCs w:val="22"/>
          <w:lang w:eastAsia="pl-PL"/>
        </w:rPr>
        <w:t>pkt</w:t>
      </w:r>
      <w:proofErr w:type="spellEnd"/>
      <w:r w:rsidRPr="004D0F71">
        <w:rPr>
          <w:sz w:val="22"/>
          <w:szCs w:val="22"/>
          <w:lang w:eastAsia="pl-PL"/>
        </w:rPr>
        <w:t xml:space="preserve"> 4 ustawy Prawo zamówień publicznych</w:t>
      </w:r>
      <w:r>
        <w:rPr>
          <w:sz w:val="22"/>
          <w:szCs w:val="22"/>
          <w:lang w:eastAsia="pl-PL"/>
        </w:rPr>
        <w:t>*</w:t>
      </w:r>
      <w:r w:rsidRPr="004D0F71">
        <w:rPr>
          <w:sz w:val="22"/>
          <w:szCs w:val="22"/>
          <w:lang w:eastAsia="pl-PL"/>
        </w:rPr>
        <w:t xml:space="preserve"> </w:t>
      </w:r>
    </w:p>
    <w:p w:rsidR="003251D9" w:rsidRPr="00511A17" w:rsidRDefault="00AA65F1" w:rsidP="00644668">
      <w:pPr>
        <w:numPr>
          <w:ilvl w:val="0"/>
          <w:numId w:val="35"/>
        </w:numPr>
        <w:suppressAutoHyphens w:val="0"/>
        <w:ind w:left="709" w:hanging="357"/>
        <w:jc w:val="both"/>
        <w:rPr>
          <w:sz w:val="22"/>
          <w:szCs w:val="22"/>
          <w:lang w:eastAsia="pl-PL"/>
        </w:rPr>
      </w:pPr>
      <w:r>
        <w:rPr>
          <w:sz w:val="22"/>
          <w:szCs w:val="22"/>
          <w:lang w:eastAsia="pl-PL"/>
        </w:rPr>
        <w:t>O</w:t>
      </w:r>
      <w:r w:rsidR="003251D9" w:rsidRPr="00511A17">
        <w:rPr>
          <w:sz w:val="22"/>
          <w:szCs w:val="22"/>
          <w:lang w:eastAsia="pl-PL"/>
        </w:rPr>
        <w:t xml:space="preserve">świadczam, że zachodzą w stosunku do mnie podstawy wykluczenia z postępowania na podstawie art. ……………… ustawy </w:t>
      </w:r>
      <w:proofErr w:type="spellStart"/>
      <w:r w:rsidR="003251D9" w:rsidRPr="00511A17">
        <w:rPr>
          <w:sz w:val="22"/>
          <w:szCs w:val="22"/>
          <w:lang w:eastAsia="pl-PL"/>
        </w:rPr>
        <w:t>Pzp</w:t>
      </w:r>
      <w:proofErr w:type="spellEnd"/>
      <w:r w:rsidR="00511A17">
        <w:rPr>
          <w:sz w:val="22"/>
          <w:szCs w:val="22"/>
          <w:lang w:eastAsia="pl-PL"/>
        </w:rPr>
        <w:t xml:space="preserve"> </w:t>
      </w:r>
      <w:r w:rsidR="003251D9" w:rsidRPr="00511A17">
        <w:rPr>
          <w:sz w:val="22"/>
          <w:szCs w:val="22"/>
          <w:lang w:eastAsia="pl-PL"/>
        </w:rPr>
        <w:t xml:space="preserve">(podać mającą zastosowanie podstawę wykluczenia spośród wymienionych w art. 108 ust. 1 </w:t>
      </w:r>
      <w:proofErr w:type="spellStart"/>
      <w:r w:rsidR="003251D9" w:rsidRPr="00511A17">
        <w:rPr>
          <w:sz w:val="22"/>
          <w:szCs w:val="22"/>
          <w:lang w:eastAsia="pl-PL"/>
        </w:rPr>
        <w:t>pkt</w:t>
      </w:r>
      <w:proofErr w:type="spellEnd"/>
      <w:r w:rsidR="003251D9" w:rsidRPr="00511A17">
        <w:rPr>
          <w:sz w:val="22"/>
          <w:szCs w:val="22"/>
          <w:lang w:eastAsia="pl-PL"/>
        </w:rPr>
        <w:t xml:space="preserve"> 1, 2, i 5 ustawy)</w:t>
      </w:r>
      <w:r w:rsidR="00511A17">
        <w:rPr>
          <w:sz w:val="22"/>
          <w:szCs w:val="22"/>
          <w:lang w:eastAsia="pl-PL"/>
        </w:rPr>
        <w:t>*</w:t>
      </w:r>
    </w:p>
    <w:p w:rsidR="003251D9" w:rsidRPr="003251D9" w:rsidRDefault="003251D9" w:rsidP="003251D9">
      <w:pPr>
        <w:ind w:left="709"/>
        <w:jc w:val="both"/>
        <w:rPr>
          <w:sz w:val="22"/>
          <w:szCs w:val="22"/>
          <w:lang w:eastAsia="pl-PL"/>
        </w:rPr>
      </w:pPr>
      <w:r w:rsidRPr="003251D9">
        <w:rPr>
          <w:sz w:val="22"/>
          <w:szCs w:val="22"/>
          <w:lang w:eastAsia="pl-PL"/>
        </w:rPr>
        <w:t>Jednocześnie oświadczam, że w związku z ww. okolicznością, na podstawie art. 110 ust. 2 ustawy podjąłem następujące czynności (procedura sanacyjna – samooczyszczenie):</w:t>
      </w:r>
    </w:p>
    <w:p w:rsidR="003251D9" w:rsidRPr="003251D9" w:rsidRDefault="003251D9" w:rsidP="003251D9">
      <w:pPr>
        <w:ind w:left="644"/>
        <w:contextualSpacing/>
        <w:rPr>
          <w:sz w:val="22"/>
          <w:szCs w:val="22"/>
          <w:lang w:eastAsia="pl-PL"/>
        </w:rPr>
      </w:pPr>
      <w:r w:rsidRPr="003251D9">
        <w:rPr>
          <w:sz w:val="22"/>
          <w:szCs w:val="22"/>
          <w:lang w:eastAsia="pl-PL"/>
        </w:rPr>
        <w:t>……………………………………………………………………………………………………</w:t>
      </w:r>
    </w:p>
    <w:p w:rsidR="003251D9" w:rsidRPr="003251D9" w:rsidRDefault="003251D9" w:rsidP="003251D9">
      <w:pPr>
        <w:ind w:right="28" w:firstLine="646"/>
        <w:rPr>
          <w:sz w:val="22"/>
          <w:szCs w:val="22"/>
          <w:lang w:eastAsia="pl-PL"/>
        </w:rPr>
      </w:pPr>
      <w:r w:rsidRPr="003251D9">
        <w:rPr>
          <w:sz w:val="22"/>
          <w:szCs w:val="22"/>
          <w:lang w:eastAsia="pl-PL"/>
        </w:rPr>
        <w:t>……………………………………………………………………………………………………</w:t>
      </w:r>
    </w:p>
    <w:p w:rsidR="003251D9" w:rsidRPr="003251D9" w:rsidRDefault="003251D9" w:rsidP="003251D9">
      <w:pPr>
        <w:ind w:right="28" w:firstLine="644"/>
        <w:rPr>
          <w:sz w:val="22"/>
          <w:szCs w:val="22"/>
          <w:lang w:eastAsia="pl-PL"/>
        </w:rPr>
      </w:pPr>
    </w:p>
    <w:p w:rsidR="003251D9" w:rsidRPr="003251D9" w:rsidRDefault="003251D9" w:rsidP="003251D9">
      <w:pPr>
        <w:ind w:right="28" w:firstLine="644"/>
        <w:rPr>
          <w:sz w:val="22"/>
          <w:szCs w:val="22"/>
          <w:lang w:eastAsia="pl-PL"/>
        </w:rPr>
      </w:pPr>
      <w:r w:rsidRPr="003251D9">
        <w:rPr>
          <w:sz w:val="22"/>
          <w:szCs w:val="22"/>
          <w:lang w:eastAsia="pl-PL"/>
        </w:rPr>
        <w:t>Na potwierdzenie powyższego przedkładam następujące środki dowodowe:</w:t>
      </w:r>
    </w:p>
    <w:p w:rsidR="003251D9" w:rsidRPr="003251D9" w:rsidRDefault="003251D9" w:rsidP="003251D9">
      <w:pPr>
        <w:ind w:right="28" w:firstLine="644"/>
        <w:rPr>
          <w:sz w:val="22"/>
          <w:szCs w:val="22"/>
          <w:lang w:eastAsia="pl-PL"/>
        </w:rPr>
      </w:pPr>
      <w:r w:rsidRPr="003251D9">
        <w:rPr>
          <w:sz w:val="22"/>
          <w:szCs w:val="22"/>
          <w:lang w:eastAsia="pl-PL"/>
        </w:rPr>
        <w:t>1) ………………………</w:t>
      </w:r>
      <w:r w:rsidR="00511A17">
        <w:rPr>
          <w:sz w:val="22"/>
          <w:szCs w:val="22"/>
          <w:lang w:eastAsia="pl-PL"/>
        </w:rPr>
        <w:t>…………………………………………………………………………</w:t>
      </w:r>
    </w:p>
    <w:p w:rsidR="003251D9" w:rsidRPr="003251D9" w:rsidRDefault="003251D9" w:rsidP="003251D9">
      <w:pPr>
        <w:ind w:right="28" w:firstLine="646"/>
        <w:rPr>
          <w:sz w:val="22"/>
          <w:szCs w:val="22"/>
          <w:lang w:eastAsia="pl-PL"/>
        </w:rPr>
      </w:pPr>
      <w:r w:rsidRPr="003251D9">
        <w:rPr>
          <w:sz w:val="22"/>
          <w:szCs w:val="22"/>
          <w:lang w:eastAsia="pl-PL"/>
        </w:rPr>
        <w:t>2) ………………………………</w:t>
      </w:r>
      <w:r w:rsidR="00511A17">
        <w:rPr>
          <w:sz w:val="22"/>
          <w:szCs w:val="22"/>
          <w:lang w:eastAsia="pl-PL"/>
        </w:rPr>
        <w:t>…………………………………………………………………</w:t>
      </w:r>
    </w:p>
    <w:p w:rsidR="003251D9" w:rsidRPr="003251D9" w:rsidRDefault="003251D9" w:rsidP="003251D9">
      <w:pPr>
        <w:ind w:right="28" w:firstLine="646"/>
        <w:rPr>
          <w:sz w:val="22"/>
          <w:szCs w:val="22"/>
          <w:lang w:eastAsia="pl-PL"/>
        </w:rPr>
      </w:pPr>
    </w:p>
    <w:p w:rsidR="003251D9" w:rsidRPr="003251D9" w:rsidRDefault="003251D9" w:rsidP="00644668">
      <w:pPr>
        <w:numPr>
          <w:ilvl w:val="0"/>
          <w:numId w:val="34"/>
        </w:numPr>
        <w:suppressAutoHyphens w:val="0"/>
        <w:ind w:left="714" w:hanging="357"/>
        <w:jc w:val="both"/>
        <w:rPr>
          <w:sz w:val="22"/>
          <w:szCs w:val="22"/>
          <w:lang w:eastAsia="pl-PL"/>
        </w:rPr>
      </w:pPr>
      <w:r w:rsidRPr="003251D9">
        <w:rPr>
          <w:sz w:val="22"/>
          <w:szCs w:val="22"/>
          <w:lang w:eastAsia="pl-PL"/>
        </w:rPr>
        <w:t xml:space="preserve">Mając na uwadze przesłanki wykluczenia zawarte w art. 7 ust. 1 </w:t>
      </w:r>
      <w:proofErr w:type="spellStart"/>
      <w:r w:rsidRPr="003251D9">
        <w:rPr>
          <w:sz w:val="22"/>
          <w:szCs w:val="22"/>
          <w:lang w:eastAsia="pl-PL"/>
        </w:rPr>
        <w:t>pkt</w:t>
      </w:r>
      <w:proofErr w:type="spellEnd"/>
      <w:r w:rsidRPr="003251D9">
        <w:rPr>
          <w:sz w:val="22"/>
          <w:szCs w:val="22"/>
          <w:lang w:eastAsia="pl-PL"/>
        </w:rPr>
        <w:t xml:space="preserve"> 1-3 ustawy z dnia 13 kwietnia 2022 r. o szczególnych rozwiązaniach w zakresie przeciwdziałania wspieraniu agresji na Ukrainę oraz służących ochronie bezpieczeństwa narodowego (</w:t>
      </w:r>
      <w:proofErr w:type="spellStart"/>
      <w:r w:rsidRPr="003251D9">
        <w:rPr>
          <w:sz w:val="22"/>
          <w:szCs w:val="22"/>
          <w:lang w:eastAsia="pl-PL"/>
        </w:rPr>
        <w:t>t.j</w:t>
      </w:r>
      <w:proofErr w:type="spellEnd"/>
      <w:r w:rsidRPr="003251D9">
        <w:rPr>
          <w:sz w:val="22"/>
          <w:szCs w:val="22"/>
          <w:lang w:eastAsia="pl-PL"/>
        </w:rPr>
        <w:t xml:space="preserve">. </w:t>
      </w:r>
      <w:proofErr w:type="spellStart"/>
      <w:r w:rsidRPr="003251D9">
        <w:rPr>
          <w:sz w:val="22"/>
          <w:szCs w:val="22"/>
          <w:lang w:eastAsia="pl-PL"/>
        </w:rPr>
        <w:t>Dz.U</w:t>
      </w:r>
      <w:proofErr w:type="spellEnd"/>
      <w:r w:rsidRPr="003251D9">
        <w:rPr>
          <w:sz w:val="22"/>
          <w:szCs w:val="22"/>
          <w:lang w:eastAsia="pl-PL"/>
        </w:rPr>
        <w:t>. z 2024 r. poz. 507):</w:t>
      </w:r>
    </w:p>
    <w:p w:rsidR="003251D9" w:rsidRPr="003251D9" w:rsidRDefault="003251D9" w:rsidP="00644668">
      <w:pPr>
        <w:numPr>
          <w:ilvl w:val="0"/>
          <w:numId w:val="36"/>
        </w:numPr>
        <w:suppressAutoHyphens w:val="0"/>
        <w:ind w:left="993" w:hanging="357"/>
        <w:jc w:val="both"/>
        <w:rPr>
          <w:sz w:val="22"/>
          <w:szCs w:val="22"/>
          <w:lang w:eastAsia="pl-PL"/>
        </w:rPr>
      </w:pPr>
      <w:r w:rsidRPr="003251D9">
        <w:rPr>
          <w:sz w:val="22"/>
          <w:szCs w:val="22"/>
          <w:lang w:eastAsia="pl-PL"/>
        </w:rPr>
        <w:t xml:space="preserve">oświadczam, że nie podlegam wykluczeniu z postępowania na podstawie art. 7 ust. 1 </w:t>
      </w:r>
      <w:proofErr w:type="spellStart"/>
      <w:r w:rsidRPr="003251D9">
        <w:rPr>
          <w:sz w:val="22"/>
          <w:szCs w:val="22"/>
          <w:lang w:eastAsia="pl-PL"/>
        </w:rPr>
        <w:t>pkt</w:t>
      </w:r>
      <w:proofErr w:type="spellEnd"/>
      <w:r w:rsidRPr="003251D9">
        <w:rPr>
          <w:sz w:val="22"/>
          <w:szCs w:val="22"/>
          <w:lang w:eastAsia="pl-PL"/>
        </w:rPr>
        <w:t xml:space="preserve"> 1-3 ustawy z dnia 13 kwietnia 2022 r. o szczególnych rozwiązaniach w zakresie </w:t>
      </w:r>
      <w:r w:rsidRPr="003251D9">
        <w:rPr>
          <w:sz w:val="22"/>
          <w:szCs w:val="22"/>
          <w:lang w:eastAsia="pl-PL"/>
        </w:rPr>
        <w:lastRenderedPageBreak/>
        <w:t>przeciwdziałania wspieraniu agresji na Ukrainę oraz służących ochronie bezpieczeństwa narodowego (</w:t>
      </w:r>
      <w:proofErr w:type="spellStart"/>
      <w:r w:rsidRPr="003251D9">
        <w:rPr>
          <w:sz w:val="22"/>
          <w:szCs w:val="22"/>
          <w:lang w:eastAsia="pl-PL"/>
        </w:rPr>
        <w:t>t.j</w:t>
      </w:r>
      <w:proofErr w:type="spellEnd"/>
      <w:r w:rsidRPr="003251D9">
        <w:rPr>
          <w:sz w:val="22"/>
          <w:szCs w:val="22"/>
          <w:lang w:eastAsia="pl-PL"/>
        </w:rPr>
        <w:t xml:space="preserve">. </w:t>
      </w:r>
      <w:proofErr w:type="spellStart"/>
      <w:r w:rsidRPr="003251D9">
        <w:rPr>
          <w:sz w:val="22"/>
          <w:szCs w:val="22"/>
          <w:lang w:eastAsia="pl-PL"/>
        </w:rPr>
        <w:t>Dz.U</w:t>
      </w:r>
      <w:proofErr w:type="spellEnd"/>
      <w:r w:rsidRPr="003251D9">
        <w:rPr>
          <w:sz w:val="22"/>
          <w:szCs w:val="22"/>
          <w:lang w:eastAsia="pl-PL"/>
        </w:rPr>
        <w:t>. z 2024 r. poz. 507).</w:t>
      </w:r>
    </w:p>
    <w:p w:rsidR="003251D9" w:rsidRPr="003251D9" w:rsidRDefault="003251D9" w:rsidP="003251D9">
      <w:pPr>
        <w:ind w:left="993"/>
        <w:jc w:val="both"/>
        <w:rPr>
          <w:sz w:val="22"/>
          <w:szCs w:val="22"/>
          <w:lang w:eastAsia="pl-PL"/>
        </w:rPr>
      </w:pPr>
    </w:p>
    <w:p w:rsidR="003251D9" w:rsidRPr="003251D9" w:rsidRDefault="003251D9" w:rsidP="00644668">
      <w:pPr>
        <w:numPr>
          <w:ilvl w:val="0"/>
          <w:numId w:val="34"/>
        </w:numPr>
        <w:suppressAutoHyphens w:val="0"/>
        <w:ind w:left="714" w:hanging="357"/>
        <w:jc w:val="both"/>
        <w:rPr>
          <w:sz w:val="22"/>
          <w:szCs w:val="22"/>
          <w:lang w:eastAsia="pl-PL"/>
        </w:rPr>
      </w:pPr>
      <w:r w:rsidRPr="003251D9">
        <w:rPr>
          <w:sz w:val="22"/>
          <w:szCs w:val="22"/>
          <w:lang w:eastAsia="pl-PL"/>
        </w:rPr>
        <w:t xml:space="preserve">Oświadczam, że w celu wykazania spełniania warunków udziału w postępowaniu, określonych przez Zamawiającego w ogłoszeniu o zamówieniu oraz </w:t>
      </w:r>
      <w:r w:rsidR="00157BE5">
        <w:rPr>
          <w:sz w:val="22"/>
          <w:szCs w:val="22"/>
          <w:lang w:eastAsia="pl-PL"/>
        </w:rPr>
        <w:t>w rozdz. XV</w:t>
      </w:r>
      <w:r w:rsidRPr="003251D9">
        <w:rPr>
          <w:sz w:val="22"/>
          <w:szCs w:val="22"/>
          <w:lang w:eastAsia="pl-PL"/>
        </w:rPr>
        <w:t xml:space="preserve"> Specyfikacji Warunków Zamówienia udostępniam następujące zasoby:</w:t>
      </w:r>
    </w:p>
    <w:p w:rsidR="003251D9" w:rsidRPr="003251D9" w:rsidRDefault="003251D9" w:rsidP="003251D9">
      <w:pPr>
        <w:ind w:left="567" w:right="28"/>
        <w:rPr>
          <w:sz w:val="22"/>
          <w:szCs w:val="22"/>
          <w:lang w:eastAsia="pl-PL"/>
        </w:rPr>
      </w:pPr>
    </w:p>
    <w:p w:rsidR="003251D9" w:rsidRPr="003251D9" w:rsidRDefault="003251D9" w:rsidP="003251D9">
      <w:pPr>
        <w:ind w:left="567" w:right="28"/>
        <w:rPr>
          <w:sz w:val="22"/>
          <w:szCs w:val="22"/>
          <w:lang w:eastAsia="pl-PL"/>
        </w:rPr>
      </w:pPr>
      <w:r w:rsidRPr="003251D9">
        <w:rPr>
          <w:sz w:val="22"/>
          <w:szCs w:val="22"/>
          <w:lang w:eastAsia="pl-PL"/>
        </w:rPr>
        <w:t>Udostępniane zasoby:</w:t>
      </w:r>
    </w:p>
    <w:p w:rsidR="003251D9" w:rsidRPr="003251D9" w:rsidRDefault="003251D9" w:rsidP="003251D9">
      <w:pPr>
        <w:ind w:left="567" w:right="28"/>
        <w:rPr>
          <w:sz w:val="22"/>
          <w:szCs w:val="22"/>
          <w:lang w:eastAsia="pl-PL"/>
        </w:rPr>
      </w:pPr>
      <w:r w:rsidRPr="003251D9">
        <w:rPr>
          <w:sz w:val="22"/>
          <w:szCs w:val="22"/>
          <w:lang w:eastAsia="pl-PL"/>
        </w:rPr>
        <w:t>……………………………………………………………………………………………………</w:t>
      </w:r>
    </w:p>
    <w:p w:rsidR="003251D9" w:rsidRPr="003251D9" w:rsidRDefault="003251D9" w:rsidP="003251D9">
      <w:pPr>
        <w:ind w:left="567" w:right="28"/>
        <w:rPr>
          <w:sz w:val="22"/>
          <w:szCs w:val="22"/>
          <w:lang w:eastAsia="pl-PL"/>
        </w:rPr>
      </w:pPr>
      <w:r w:rsidRPr="003251D9">
        <w:rPr>
          <w:sz w:val="22"/>
          <w:szCs w:val="22"/>
          <w:lang w:eastAsia="pl-PL"/>
        </w:rPr>
        <w:t>……………………………………………………………………………………………………</w:t>
      </w:r>
      <w:r w:rsidR="003C1C88" w:rsidRPr="003251D9">
        <w:rPr>
          <w:sz w:val="22"/>
          <w:szCs w:val="22"/>
          <w:lang w:eastAsia="pl-PL"/>
        </w:rPr>
        <w:t xml:space="preserve"> </w:t>
      </w:r>
      <w:r w:rsidRPr="003251D9">
        <w:rPr>
          <w:sz w:val="22"/>
          <w:szCs w:val="22"/>
          <w:lang w:eastAsia="pl-PL"/>
        </w:rPr>
        <w:t>(należy wskazać zakres w jakim podmiot trzeci udostępnia zasoby)</w:t>
      </w:r>
    </w:p>
    <w:p w:rsidR="003251D9" w:rsidRPr="003251D9" w:rsidRDefault="003251D9" w:rsidP="003251D9">
      <w:pPr>
        <w:ind w:left="567" w:right="28"/>
        <w:rPr>
          <w:i/>
          <w:sz w:val="22"/>
          <w:szCs w:val="22"/>
          <w:lang w:eastAsia="pl-PL"/>
        </w:rPr>
      </w:pPr>
    </w:p>
    <w:p w:rsidR="003251D9" w:rsidRPr="003251D9" w:rsidRDefault="003251D9" w:rsidP="00644668">
      <w:pPr>
        <w:numPr>
          <w:ilvl w:val="0"/>
          <w:numId w:val="34"/>
        </w:numPr>
        <w:suppressAutoHyphens w:val="0"/>
        <w:ind w:left="714" w:hanging="357"/>
        <w:jc w:val="both"/>
        <w:rPr>
          <w:sz w:val="22"/>
          <w:szCs w:val="22"/>
          <w:lang w:eastAsia="pl-PL"/>
        </w:rPr>
      </w:pPr>
      <w:r w:rsidRPr="003251D9">
        <w:rPr>
          <w:sz w:val="22"/>
          <w:szCs w:val="22"/>
          <w:lang w:eastAsia="pl-PL"/>
        </w:rPr>
        <w:t>Oświadczam, iż spełniam warunki udziału w post</w:t>
      </w:r>
      <w:r w:rsidR="003C1C88">
        <w:rPr>
          <w:sz w:val="22"/>
          <w:szCs w:val="22"/>
          <w:lang w:eastAsia="pl-PL"/>
        </w:rPr>
        <w:t>ę</w:t>
      </w:r>
      <w:r w:rsidRPr="003251D9">
        <w:rPr>
          <w:sz w:val="22"/>
          <w:szCs w:val="22"/>
          <w:lang w:eastAsia="pl-PL"/>
        </w:rPr>
        <w:t>powaniu o udzielenie zamówienia określone w rozdzia</w:t>
      </w:r>
      <w:r w:rsidR="003C1C88">
        <w:rPr>
          <w:sz w:val="22"/>
          <w:szCs w:val="22"/>
          <w:lang w:eastAsia="pl-PL"/>
        </w:rPr>
        <w:t xml:space="preserve">le </w:t>
      </w:r>
      <w:r w:rsidRPr="003251D9">
        <w:rPr>
          <w:sz w:val="22"/>
          <w:szCs w:val="22"/>
          <w:lang w:eastAsia="pl-PL"/>
        </w:rPr>
        <w:t>X</w:t>
      </w:r>
      <w:r w:rsidR="003C1C88">
        <w:rPr>
          <w:sz w:val="22"/>
          <w:szCs w:val="22"/>
          <w:lang w:eastAsia="pl-PL"/>
        </w:rPr>
        <w:t>V</w:t>
      </w:r>
      <w:r w:rsidRPr="003251D9">
        <w:rPr>
          <w:sz w:val="22"/>
          <w:szCs w:val="22"/>
          <w:lang w:eastAsia="pl-PL"/>
        </w:rPr>
        <w:t xml:space="preserve"> SWZ w zakresie których udostępniam swoje zasoby Wykonawcy </w:t>
      </w:r>
      <w:r w:rsidR="003C1C88">
        <w:rPr>
          <w:sz w:val="22"/>
          <w:szCs w:val="22"/>
          <w:lang w:eastAsia="pl-PL"/>
        </w:rPr>
        <w:br/>
      </w:r>
      <w:r w:rsidRPr="003251D9">
        <w:rPr>
          <w:sz w:val="22"/>
          <w:szCs w:val="22"/>
          <w:lang w:eastAsia="pl-PL"/>
        </w:rPr>
        <w:t xml:space="preserve">w celu wykazania spełniania warunków udziału w postępowaniu. </w:t>
      </w:r>
    </w:p>
    <w:p w:rsidR="003251D9" w:rsidRPr="003251D9" w:rsidRDefault="003251D9" w:rsidP="003251D9">
      <w:pPr>
        <w:ind w:left="714"/>
        <w:jc w:val="both"/>
        <w:rPr>
          <w:sz w:val="22"/>
          <w:szCs w:val="22"/>
          <w:lang w:eastAsia="pl-PL"/>
        </w:rPr>
      </w:pPr>
    </w:p>
    <w:p w:rsidR="003251D9" w:rsidRPr="003251D9" w:rsidRDefault="003251D9" w:rsidP="00644668">
      <w:pPr>
        <w:numPr>
          <w:ilvl w:val="0"/>
          <w:numId w:val="34"/>
        </w:numPr>
        <w:suppressAutoHyphens w:val="0"/>
        <w:jc w:val="both"/>
        <w:rPr>
          <w:sz w:val="22"/>
          <w:szCs w:val="22"/>
          <w:lang w:eastAsia="pl-PL"/>
        </w:rPr>
      </w:pPr>
      <w:r w:rsidRPr="003251D9">
        <w:rPr>
          <w:sz w:val="22"/>
          <w:szCs w:val="22"/>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3251D9" w:rsidRPr="003251D9" w:rsidRDefault="003251D9" w:rsidP="003251D9">
      <w:pPr>
        <w:rPr>
          <w:sz w:val="22"/>
          <w:szCs w:val="22"/>
        </w:rPr>
      </w:pPr>
    </w:p>
    <w:p w:rsidR="00FE6A49" w:rsidRPr="003251D9" w:rsidRDefault="00FE6A49" w:rsidP="003251D9">
      <w:pPr>
        <w:rPr>
          <w:sz w:val="22"/>
          <w:szCs w:val="22"/>
        </w:rPr>
      </w:pPr>
    </w:p>
    <w:p w:rsidR="003251D9" w:rsidRPr="003251D9" w:rsidRDefault="003251D9" w:rsidP="003251D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FE6A49">
      <w:pPr>
        <w:rPr>
          <w:sz w:val="22"/>
          <w:szCs w:val="22"/>
        </w:rPr>
      </w:pPr>
    </w:p>
    <w:p w:rsidR="00AA67BB" w:rsidRDefault="00AA67BB" w:rsidP="00AA67BB">
      <w:pPr>
        <w:pStyle w:val="Akapitzlist"/>
        <w:ind w:left="284"/>
        <w:rPr>
          <w:i/>
          <w:sz w:val="22"/>
          <w:szCs w:val="22"/>
        </w:rPr>
      </w:pPr>
      <w:r w:rsidRPr="00F3211B">
        <w:rPr>
          <w:sz w:val="22"/>
          <w:szCs w:val="22"/>
        </w:rPr>
        <w:t xml:space="preserve">* </w:t>
      </w:r>
      <w:r w:rsidRPr="00F3211B">
        <w:rPr>
          <w:i/>
          <w:sz w:val="22"/>
          <w:szCs w:val="22"/>
        </w:rPr>
        <w:t>- niepotrzebne skreślić</w:t>
      </w:r>
    </w:p>
    <w:p w:rsidR="00AA67BB" w:rsidRPr="00FE6A49" w:rsidRDefault="00AA67BB" w:rsidP="00FE6A49">
      <w:pPr>
        <w:rPr>
          <w:sz w:val="22"/>
          <w:szCs w:val="22"/>
        </w:rPr>
      </w:pPr>
    </w:p>
    <w:p w:rsidR="00066F7E" w:rsidRDefault="00066F7E">
      <w:pPr>
        <w:suppressAutoHyphens w:val="0"/>
        <w:rPr>
          <w:sz w:val="22"/>
          <w:szCs w:val="22"/>
        </w:rPr>
      </w:pPr>
      <w:r>
        <w:rPr>
          <w:sz w:val="22"/>
          <w:szCs w:val="22"/>
        </w:rPr>
        <w:br w:type="page"/>
      </w:r>
    </w:p>
    <w:p w:rsidR="003B4F67" w:rsidRPr="00B71CD5" w:rsidRDefault="003B4F67" w:rsidP="003B4F67">
      <w:pPr>
        <w:jc w:val="right"/>
        <w:rPr>
          <w:sz w:val="22"/>
          <w:szCs w:val="22"/>
        </w:rPr>
      </w:pPr>
      <w:r w:rsidRPr="00B71CD5">
        <w:rPr>
          <w:sz w:val="22"/>
          <w:szCs w:val="22"/>
        </w:rPr>
        <w:lastRenderedPageBreak/>
        <w:t xml:space="preserve">Załącznik Nr </w:t>
      </w:r>
      <w:r w:rsidR="00CA0618">
        <w:rPr>
          <w:sz w:val="22"/>
          <w:szCs w:val="22"/>
        </w:rPr>
        <w:t>6</w:t>
      </w:r>
      <w:r w:rsidRPr="00B71CD5">
        <w:rPr>
          <w:sz w:val="22"/>
          <w:szCs w:val="22"/>
        </w:rPr>
        <w:t xml:space="preserve"> do SWZ </w:t>
      </w:r>
    </w:p>
    <w:p w:rsidR="003B4F67" w:rsidRPr="00B71CD5" w:rsidRDefault="003B4F67" w:rsidP="003B4F67">
      <w:pPr>
        <w:tabs>
          <w:tab w:val="left" w:pos="3118"/>
        </w:tabs>
        <w:jc w:val="right"/>
        <w:rPr>
          <w:b/>
          <w:sz w:val="21"/>
          <w:szCs w:val="21"/>
        </w:rPr>
      </w:pPr>
      <w:r w:rsidRPr="00B71CD5">
        <w:rPr>
          <w:sz w:val="22"/>
          <w:szCs w:val="22"/>
        </w:rPr>
        <w:t>Nr ZZP-344/</w:t>
      </w:r>
      <w:r w:rsidR="00066F7E">
        <w:rPr>
          <w:sz w:val="22"/>
          <w:szCs w:val="22"/>
        </w:rPr>
        <w:t>4</w:t>
      </w:r>
      <w:r>
        <w:rPr>
          <w:sz w:val="22"/>
          <w:szCs w:val="22"/>
        </w:rPr>
        <w:t>8</w:t>
      </w:r>
      <w:r w:rsidRPr="00B71CD5">
        <w:rPr>
          <w:sz w:val="22"/>
          <w:szCs w:val="22"/>
        </w:rPr>
        <w:t>/2024</w:t>
      </w:r>
    </w:p>
    <w:p w:rsidR="00737EB6" w:rsidRPr="00066F7E" w:rsidRDefault="00737EB6" w:rsidP="00737EB6">
      <w:pPr>
        <w:spacing w:line="360" w:lineRule="auto"/>
        <w:rPr>
          <w:b/>
          <w:sz w:val="22"/>
          <w:szCs w:val="22"/>
        </w:rPr>
      </w:pPr>
    </w:p>
    <w:p w:rsidR="003559C9" w:rsidRDefault="003559C9" w:rsidP="003559C9">
      <w:pPr>
        <w:spacing w:line="360" w:lineRule="auto"/>
        <w:jc w:val="center"/>
        <w:rPr>
          <w:b/>
          <w:sz w:val="22"/>
          <w:szCs w:val="22"/>
        </w:rPr>
      </w:pPr>
      <w:r>
        <w:rPr>
          <w:b/>
          <w:sz w:val="22"/>
          <w:szCs w:val="22"/>
        </w:rPr>
        <w:t xml:space="preserve">OŚWIADCZENIE </w:t>
      </w:r>
      <w:r w:rsidR="00737EB6" w:rsidRPr="00066F7E">
        <w:rPr>
          <w:b/>
          <w:sz w:val="22"/>
          <w:szCs w:val="22"/>
        </w:rPr>
        <w:t>WYKONAWCY</w:t>
      </w:r>
    </w:p>
    <w:p w:rsidR="00737EB6" w:rsidRPr="00066F7E" w:rsidRDefault="00737EB6" w:rsidP="003559C9">
      <w:pPr>
        <w:spacing w:line="360" w:lineRule="auto"/>
        <w:jc w:val="center"/>
        <w:rPr>
          <w:b/>
          <w:sz w:val="22"/>
          <w:szCs w:val="22"/>
        </w:rPr>
      </w:pPr>
      <w:r w:rsidRPr="00066F7E">
        <w:rPr>
          <w:b/>
          <w:sz w:val="22"/>
          <w:szCs w:val="22"/>
          <w:shd w:val="clear" w:color="auto" w:fill="FFFFFF"/>
        </w:rPr>
        <w:t>WSPÓLNIE UBIEGAJĄCY SIĘ O UDZIELENIE ZAMÓWIENIA</w:t>
      </w:r>
    </w:p>
    <w:p w:rsidR="00737EB6" w:rsidRPr="00066F7E" w:rsidRDefault="00737EB6" w:rsidP="00737EB6">
      <w:pPr>
        <w:spacing w:line="360" w:lineRule="auto"/>
        <w:ind w:right="-53"/>
        <w:rPr>
          <w:sz w:val="22"/>
          <w:szCs w:val="22"/>
        </w:rPr>
      </w:pPr>
      <w:r w:rsidRPr="00066F7E">
        <w:rPr>
          <w:sz w:val="22"/>
          <w:szCs w:val="22"/>
        </w:rPr>
        <w:t>…………………………………………………………………………………………..………………</w:t>
      </w:r>
    </w:p>
    <w:p w:rsidR="00737EB6" w:rsidRPr="00066F7E" w:rsidRDefault="00737EB6" w:rsidP="00737EB6">
      <w:pPr>
        <w:spacing w:line="360" w:lineRule="auto"/>
        <w:ind w:right="-53"/>
        <w:rPr>
          <w:sz w:val="22"/>
          <w:szCs w:val="22"/>
        </w:rPr>
      </w:pPr>
      <w:r w:rsidRPr="00066F7E">
        <w:rPr>
          <w:sz w:val="22"/>
          <w:szCs w:val="22"/>
        </w:rPr>
        <w:t>…………………………………………………………………………………………..……………</w:t>
      </w:r>
      <w:r w:rsidR="00066F7E">
        <w:rPr>
          <w:sz w:val="22"/>
          <w:szCs w:val="22"/>
        </w:rPr>
        <w:t>..</w:t>
      </w:r>
    </w:p>
    <w:p w:rsidR="00737EB6" w:rsidRPr="00066F7E" w:rsidRDefault="00737EB6" w:rsidP="00066F7E">
      <w:pPr>
        <w:spacing w:line="276" w:lineRule="auto"/>
        <w:ind w:right="-2"/>
        <w:jc w:val="both"/>
        <w:rPr>
          <w:i/>
          <w:iCs/>
          <w:sz w:val="22"/>
          <w:szCs w:val="22"/>
        </w:rPr>
      </w:pPr>
      <w:r w:rsidRPr="00066F7E">
        <w:rPr>
          <w:i/>
          <w:iCs/>
          <w:sz w:val="22"/>
          <w:szCs w:val="22"/>
          <w:shd w:val="clear" w:color="auto" w:fill="FFFFFF"/>
        </w:rPr>
        <w:t xml:space="preserve">(nazwy albo imiona i nazwiska, siedziby albo </w:t>
      </w:r>
      <w:r w:rsidR="00066F7E">
        <w:rPr>
          <w:i/>
          <w:iCs/>
          <w:sz w:val="22"/>
          <w:szCs w:val="22"/>
          <w:shd w:val="clear" w:color="auto" w:fill="FFFFFF"/>
        </w:rPr>
        <w:t xml:space="preserve">miejsca zamieszkania, jeżeli są </w:t>
      </w:r>
      <w:r w:rsidRPr="00066F7E">
        <w:rPr>
          <w:i/>
          <w:iCs/>
          <w:sz w:val="22"/>
          <w:szCs w:val="22"/>
          <w:shd w:val="clear" w:color="auto" w:fill="FFFFFF"/>
        </w:rPr>
        <w:t>miejscami wykonywania działalności wykonawców wspólnie ubiegających się o udzielenie zamówienia)</w:t>
      </w:r>
    </w:p>
    <w:p w:rsidR="00737EB6" w:rsidRPr="00066F7E" w:rsidRDefault="00737EB6" w:rsidP="00737EB6">
      <w:pPr>
        <w:spacing w:line="360" w:lineRule="auto"/>
        <w:rPr>
          <w:sz w:val="22"/>
          <w:szCs w:val="22"/>
        </w:rPr>
      </w:pPr>
      <w:r w:rsidRPr="00066F7E">
        <w:rPr>
          <w:sz w:val="22"/>
          <w:szCs w:val="22"/>
        </w:rPr>
        <w:t>reprezentowani przez:</w:t>
      </w:r>
    </w:p>
    <w:p w:rsidR="00737EB6" w:rsidRPr="00066F7E" w:rsidRDefault="00737EB6" w:rsidP="00737EB6">
      <w:pPr>
        <w:spacing w:line="360" w:lineRule="auto"/>
        <w:ind w:right="-53"/>
        <w:rPr>
          <w:sz w:val="22"/>
          <w:szCs w:val="22"/>
        </w:rPr>
      </w:pPr>
      <w:r w:rsidRPr="00066F7E">
        <w:rPr>
          <w:sz w:val="22"/>
          <w:szCs w:val="22"/>
        </w:rPr>
        <w:t>……………………………………………………..……………………………………………………</w:t>
      </w:r>
    </w:p>
    <w:p w:rsidR="00737EB6" w:rsidRPr="00066F7E" w:rsidRDefault="00737EB6" w:rsidP="00737EB6">
      <w:pPr>
        <w:spacing w:line="276" w:lineRule="auto"/>
        <w:jc w:val="center"/>
        <w:rPr>
          <w:b/>
          <w:bCs/>
          <w:sz w:val="22"/>
          <w:szCs w:val="22"/>
        </w:rPr>
      </w:pPr>
      <w:r w:rsidRPr="00066F7E">
        <w:rPr>
          <w:b/>
          <w:bCs/>
          <w:sz w:val="22"/>
          <w:szCs w:val="22"/>
          <w:shd w:val="clear" w:color="auto" w:fill="FFFFFF"/>
        </w:rPr>
        <w:t xml:space="preserve">Oświadczenie, złożone na podstawie art. 117 ust. 4 ustawy </w:t>
      </w:r>
      <w:r w:rsidRPr="00066F7E">
        <w:rPr>
          <w:b/>
          <w:bCs/>
          <w:sz w:val="22"/>
          <w:szCs w:val="22"/>
        </w:rPr>
        <w:t xml:space="preserve">z dnia 11 września 2019r. </w:t>
      </w:r>
    </w:p>
    <w:p w:rsidR="00737EB6" w:rsidRPr="00066F7E" w:rsidRDefault="00737EB6" w:rsidP="00737EB6">
      <w:pPr>
        <w:spacing w:line="276" w:lineRule="auto"/>
        <w:jc w:val="center"/>
        <w:rPr>
          <w:b/>
          <w:bCs/>
          <w:sz w:val="22"/>
          <w:szCs w:val="22"/>
        </w:rPr>
      </w:pPr>
      <w:r w:rsidRPr="00066F7E">
        <w:rPr>
          <w:b/>
          <w:bCs/>
          <w:sz w:val="22"/>
          <w:szCs w:val="22"/>
        </w:rPr>
        <w:t>- Prawo</w:t>
      </w:r>
      <w:r w:rsidR="0049167D">
        <w:rPr>
          <w:b/>
          <w:bCs/>
          <w:sz w:val="22"/>
          <w:szCs w:val="22"/>
        </w:rPr>
        <w:t xml:space="preserve"> </w:t>
      </w:r>
      <w:r w:rsidRPr="00066F7E">
        <w:rPr>
          <w:b/>
          <w:bCs/>
          <w:sz w:val="22"/>
          <w:szCs w:val="22"/>
        </w:rPr>
        <w:t>zamówień publicznych (Dz.</w:t>
      </w:r>
      <w:r w:rsidR="006E682B">
        <w:rPr>
          <w:b/>
          <w:bCs/>
          <w:sz w:val="22"/>
          <w:szCs w:val="22"/>
        </w:rPr>
        <w:t xml:space="preserve"> </w:t>
      </w:r>
      <w:r w:rsidRPr="00066F7E">
        <w:rPr>
          <w:b/>
          <w:bCs/>
          <w:sz w:val="22"/>
          <w:szCs w:val="22"/>
        </w:rPr>
        <w:t>U. z 20</w:t>
      </w:r>
      <w:r w:rsidR="003559C9">
        <w:rPr>
          <w:b/>
          <w:bCs/>
          <w:sz w:val="22"/>
          <w:szCs w:val="22"/>
        </w:rPr>
        <w:t>24</w:t>
      </w:r>
      <w:r w:rsidRPr="00066F7E">
        <w:rPr>
          <w:b/>
          <w:bCs/>
          <w:sz w:val="22"/>
          <w:szCs w:val="22"/>
        </w:rPr>
        <w:t xml:space="preserve"> r. poz. </w:t>
      </w:r>
      <w:r w:rsidR="003559C9">
        <w:rPr>
          <w:b/>
          <w:bCs/>
          <w:sz w:val="22"/>
          <w:szCs w:val="22"/>
        </w:rPr>
        <w:t>1320</w:t>
      </w:r>
      <w:r w:rsidRPr="00066F7E">
        <w:rPr>
          <w:b/>
          <w:bCs/>
          <w:sz w:val="22"/>
          <w:szCs w:val="22"/>
        </w:rPr>
        <w:t xml:space="preserve">), </w:t>
      </w:r>
    </w:p>
    <w:p w:rsidR="00737EB6" w:rsidRPr="00066F7E" w:rsidRDefault="00737EB6" w:rsidP="00737EB6">
      <w:pPr>
        <w:spacing w:line="276" w:lineRule="auto"/>
        <w:jc w:val="center"/>
        <w:rPr>
          <w:b/>
          <w:bCs/>
          <w:sz w:val="22"/>
          <w:szCs w:val="22"/>
          <w:shd w:val="clear" w:color="auto" w:fill="FFFFFF"/>
        </w:rPr>
      </w:pPr>
      <w:r w:rsidRPr="00066F7E">
        <w:rPr>
          <w:b/>
          <w:bCs/>
          <w:sz w:val="22"/>
          <w:szCs w:val="22"/>
          <w:shd w:val="clear" w:color="auto" w:fill="FFFFFF"/>
        </w:rPr>
        <w:t xml:space="preserve">które roboty budowlane wykonają poszczególni </w:t>
      </w:r>
    </w:p>
    <w:p w:rsidR="00737EB6" w:rsidRDefault="00737EB6" w:rsidP="00737EB6">
      <w:pPr>
        <w:spacing w:line="276" w:lineRule="auto"/>
        <w:jc w:val="center"/>
        <w:rPr>
          <w:b/>
          <w:bCs/>
          <w:sz w:val="22"/>
          <w:szCs w:val="22"/>
          <w:shd w:val="clear" w:color="auto" w:fill="FFFFFF"/>
        </w:rPr>
      </w:pPr>
      <w:r w:rsidRPr="00066F7E">
        <w:rPr>
          <w:b/>
          <w:bCs/>
          <w:sz w:val="22"/>
          <w:szCs w:val="22"/>
          <w:shd w:val="clear" w:color="auto" w:fill="FFFFFF"/>
        </w:rPr>
        <w:t>wykonawcy wspólnie ubiegający się o udzielenie zamówienia</w:t>
      </w:r>
    </w:p>
    <w:p w:rsidR="00066F7E" w:rsidRDefault="00066F7E" w:rsidP="00066F7E">
      <w:pPr>
        <w:ind w:firstLine="708"/>
        <w:jc w:val="center"/>
        <w:rPr>
          <w:sz w:val="22"/>
          <w:szCs w:val="22"/>
        </w:rPr>
      </w:pPr>
    </w:p>
    <w:p w:rsidR="00066F7E" w:rsidRPr="00B71CD5" w:rsidRDefault="00066F7E" w:rsidP="00066F7E">
      <w:pPr>
        <w:ind w:firstLine="708"/>
        <w:jc w:val="center"/>
        <w:rPr>
          <w:sz w:val="22"/>
          <w:szCs w:val="22"/>
        </w:rPr>
      </w:pPr>
      <w:r>
        <w:rPr>
          <w:sz w:val="22"/>
          <w:szCs w:val="22"/>
        </w:rPr>
        <w:t>n</w:t>
      </w:r>
      <w:r w:rsidRPr="00B71CD5">
        <w:rPr>
          <w:sz w:val="22"/>
          <w:szCs w:val="22"/>
        </w:rPr>
        <w:t>a potrzeby postępowania o udzielenie zamówienia publicznego pn.</w:t>
      </w:r>
    </w:p>
    <w:p w:rsidR="00066F7E" w:rsidRPr="00066F7E" w:rsidRDefault="00066F7E" w:rsidP="00066F7E">
      <w:pPr>
        <w:spacing w:line="276" w:lineRule="auto"/>
        <w:jc w:val="center"/>
        <w:rPr>
          <w:b/>
          <w:bCs/>
          <w:sz w:val="22"/>
          <w:szCs w:val="22"/>
          <w:shd w:val="clear" w:color="auto" w:fill="FFFFFF"/>
        </w:rPr>
      </w:pPr>
      <w:r>
        <w:rPr>
          <w:b/>
          <w:sz w:val="22"/>
          <w:szCs w:val="22"/>
        </w:rPr>
        <w:t xml:space="preserve">PRZEBUDOWA  I  MODERNIZACJA  SZPITALNEGO ODDZIAŁU  RATUNKOWEGO  </w:t>
      </w:r>
    </w:p>
    <w:p w:rsidR="00737EB6" w:rsidRPr="00066F7E" w:rsidRDefault="00737EB6" w:rsidP="00737EB6">
      <w:pPr>
        <w:pStyle w:val="Nagwek"/>
        <w:spacing w:line="276" w:lineRule="auto"/>
        <w:jc w:val="both"/>
        <w:rPr>
          <w:rFonts w:ascii="Times New Roman" w:hAnsi="Times New Roman" w:cs="Times New Roman"/>
          <w:b/>
          <w:bCs/>
          <w:sz w:val="22"/>
          <w:szCs w:val="22"/>
        </w:rPr>
      </w:pPr>
      <w:r w:rsidRPr="00066F7E">
        <w:rPr>
          <w:rFonts w:ascii="Times New Roman" w:hAnsi="Times New Roman" w:cs="Times New Roman"/>
          <w:sz w:val="22"/>
          <w:szCs w:val="22"/>
        </w:rPr>
        <w:t xml:space="preserve">Uprawniony do reprezentowania ……………………………………… w postępowaniu o udzielenie zamówienia publicznego na „…………………………………” </w:t>
      </w:r>
      <w:r w:rsidRPr="00066F7E">
        <w:rPr>
          <w:rFonts w:ascii="Times New Roman" w:hAnsi="Times New Roman" w:cs="Times New Roman"/>
          <w:sz w:val="22"/>
          <w:szCs w:val="22"/>
          <w:shd w:val="clear" w:color="auto" w:fill="FFFFFF"/>
        </w:rPr>
        <w:t>Oznaczenie sprawy (nr referencyjny dla postępowania): ……………………………., p</w:t>
      </w:r>
      <w:r w:rsidRPr="00066F7E">
        <w:rPr>
          <w:rFonts w:ascii="Times New Roman" w:hAnsi="Times New Roman" w:cs="Times New Roman"/>
          <w:sz w:val="22"/>
          <w:szCs w:val="22"/>
        </w:rPr>
        <w:t xml:space="preserve">rowadzonym przez Zamawiającego - ………………………………., </w:t>
      </w:r>
      <w:r w:rsidRPr="00066F7E">
        <w:rPr>
          <w:rFonts w:ascii="Times New Roman" w:hAnsi="Times New Roman" w:cs="Times New Roman"/>
          <w:b/>
          <w:bCs/>
          <w:sz w:val="22"/>
          <w:szCs w:val="22"/>
        </w:rPr>
        <w:t>oświadczam, że następujące roboty budowlane wykonają poszczególni wykonawcy wspólnie ubiegający się o udzielenie zamówienia: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4394"/>
      </w:tblGrid>
      <w:tr w:rsidR="00737EB6" w:rsidRPr="00066F7E" w:rsidTr="00066F7E">
        <w:trPr>
          <w:trHeight w:val="1531"/>
        </w:trPr>
        <w:tc>
          <w:tcPr>
            <w:tcW w:w="4678" w:type="dxa"/>
            <w:shd w:val="clear" w:color="auto" w:fill="auto"/>
            <w:vAlign w:val="center"/>
          </w:tcPr>
          <w:p w:rsidR="00737EB6" w:rsidRPr="00066F7E" w:rsidRDefault="00737EB6" w:rsidP="00967ED9">
            <w:pPr>
              <w:tabs>
                <w:tab w:val="left" w:pos="426"/>
              </w:tabs>
              <w:spacing w:after="240" w:line="276" w:lineRule="auto"/>
              <w:jc w:val="center"/>
              <w:rPr>
                <w:b/>
                <w:bCs/>
                <w:color w:val="000000"/>
                <w:sz w:val="22"/>
                <w:szCs w:val="22"/>
              </w:rPr>
            </w:pPr>
            <w:r w:rsidRPr="00066F7E">
              <w:rPr>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394" w:type="dxa"/>
            <w:shd w:val="clear" w:color="auto" w:fill="auto"/>
            <w:vAlign w:val="center"/>
          </w:tcPr>
          <w:p w:rsidR="00737EB6" w:rsidRPr="00066F7E" w:rsidRDefault="00737EB6" w:rsidP="00967ED9">
            <w:pPr>
              <w:tabs>
                <w:tab w:val="left" w:pos="426"/>
              </w:tabs>
              <w:spacing w:after="240" w:line="276" w:lineRule="auto"/>
              <w:jc w:val="center"/>
              <w:rPr>
                <w:b/>
                <w:bCs/>
                <w:color w:val="000000"/>
                <w:sz w:val="22"/>
                <w:szCs w:val="22"/>
              </w:rPr>
            </w:pPr>
            <w:r w:rsidRPr="00066F7E">
              <w:rPr>
                <w:b/>
                <w:bCs/>
                <w:color w:val="000000"/>
                <w:sz w:val="22"/>
                <w:szCs w:val="22"/>
              </w:rPr>
              <w:t xml:space="preserve">Zakres robót budowlanych, które wykona wykonawca </w:t>
            </w:r>
            <w:r w:rsidRPr="00066F7E">
              <w:rPr>
                <w:b/>
                <w:bCs/>
                <w:sz w:val="22"/>
                <w:szCs w:val="22"/>
                <w:shd w:val="clear" w:color="auto" w:fill="FFFFFF"/>
              </w:rPr>
              <w:t xml:space="preserve">wspólnie ubiegający się </w:t>
            </w:r>
            <w:r w:rsidR="0049167D">
              <w:rPr>
                <w:b/>
                <w:bCs/>
                <w:sz w:val="22"/>
                <w:szCs w:val="22"/>
                <w:shd w:val="clear" w:color="auto" w:fill="FFFFFF"/>
              </w:rPr>
              <w:br/>
            </w:r>
            <w:r w:rsidRPr="00066F7E">
              <w:rPr>
                <w:b/>
                <w:bCs/>
                <w:sz w:val="22"/>
                <w:szCs w:val="22"/>
                <w:shd w:val="clear" w:color="auto" w:fill="FFFFFF"/>
              </w:rPr>
              <w:t>o udzielenie zamówienia</w:t>
            </w:r>
          </w:p>
        </w:tc>
      </w:tr>
      <w:tr w:rsidR="00737EB6" w:rsidRPr="00066F7E" w:rsidTr="00967ED9">
        <w:tc>
          <w:tcPr>
            <w:tcW w:w="4678" w:type="dxa"/>
            <w:shd w:val="clear" w:color="auto" w:fill="auto"/>
          </w:tcPr>
          <w:p w:rsidR="00737EB6" w:rsidRPr="00066F7E" w:rsidRDefault="00737EB6" w:rsidP="00967ED9">
            <w:pPr>
              <w:tabs>
                <w:tab w:val="left" w:pos="426"/>
              </w:tabs>
              <w:spacing w:after="240" w:line="312" w:lineRule="auto"/>
              <w:jc w:val="both"/>
              <w:rPr>
                <w:color w:val="000000"/>
                <w:sz w:val="22"/>
                <w:szCs w:val="22"/>
              </w:rPr>
            </w:pPr>
          </w:p>
        </w:tc>
        <w:tc>
          <w:tcPr>
            <w:tcW w:w="4394" w:type="dxa"/>
            <w:shd w:val="clear" w:color="auto" w:fill="auto"/>
          </w:tcPr>
          <w:p w:rsidR="00737EB6" w:rsidRPr="00066F7E" w:rsidRDefault="00737EB6" w:rsidP="00967ED9">
            <w:pPr>
              <w:tabs>
                <w:tab w:val="left" w:pos="426"/>
              </w:tabs>
              <w:spacing w:after="240" w:line="312" w:lineRule="auto"/>
              <w:jc w:val="both"/>
              <w:rPr>
                <w:color w:val="000000"/>
                <w:sz w:val="22"/>
                <w:szCs w:val="22"/>
              </w:rPr>
            </w:pPr>
          </w:p>
        </w:tc>
      </w:tr>
      <w:tr w:rsidR="00737EB6" w:rsidRPr="00066F7E" w:rsidTr="00967ED9">
        <w:tc>
          <w:tcPr>
            <w:tcW w:w="4678" w:type="dxa"/>
            <w:shd w:val="clear" w:color="auto" w:fill="auto"/>
          </w:tcPr>
          <w:p w:rsidR="00737EB6" w:rsidRPr="00066F7E" w:rsidRDefault="00737EB6" w:rsidP="00967ED9">
            <w:pPr>
              <w:tabs>
                <w:tab w:val="left" w:pos="426"/>
              </w:tabs>
              <w:spacing w:after="240" w:line="312" w:lineRule="auto"/>
              <w:jc w:val="both"/>
              <w:rPr>
                <w:color w:val="000000"/>
                <w:sz w:val="22"/>
                <w:szCs w:val="22"/>
              </w:rPr>
            </w:pPr>
          </w:p>
        </w:tc>
        <w:tc>
          <w:tcPr>
            <w:tcW w:w="4394" w:type="dxa"/>
            <w:shd w:val="clear" w:color="auto" w:fill="auto"/>
          </w:tcPr>
          <w:p w:rsidR="00737EB6" w:rsidRPr="00066F7E" w:rsidRDefault="00737EB6" w:rsidP="00967ED9">
            <w:pPr>
              <w:tabs>
                <w:tab w:val="left" w:pos="426"/>
              </w:tabs>
              <w:spacing w:after="240" w:line="312" w:lineRule="auto"/>
              <w:jc w:val="both"/>
              <w:rPr>
                <w:color w:val="000000"/>
                <w:sz w:val="22"/>
                <w:szCs w:val="22"/>
              </w:rPr>
            </w:pPr>
          </w:p>
        </w:tc>
      </w:tr>
    </w:tbl>
    <w:p w:rsidR="00737EB6" w:rsidRPr="00066F7E" w:rsidRDefault="00737EB6" w:rsidP="00066F7E">
      <w:pPr>
        <w:rPr>
          <w:sz w:val="22"/>
          <w:szCs w:val="22"/>
        </w:rPr>
      </w:pPr>
    </w:p>
    <w:p w:rsidR="00737EB6" w:rsidRPr="00066F7E" w:rsidRDefault="00737EB6" w:rsidP="00066F7E">
      <w:pPr>
        <w:shd w:val="clear" w:color="auto" w:fill="FFFFFF"/>
        <w:jc w:val="both"/>
        <w:rPr>
          <w:b/>
          <w:bCs/>
          <w:sz w:val="22"/>
          <w:szCs w:val="22"/>
          <w:u w:val="single"/>
          <w:lang w:eastAsia="pl-PL"/>
        </w:rPr>
      </w:pPr>
      <w:r w:rsidRPr="00066F7E">
        <w:rPr>
          <w:b/>
          <w:bCs/>
          <w:sz w:val="22"/>
          <w:szCs w:val="22"/>
          <w:u w:val="single"/>
          <w:lang w:eastAsia="pl-PL"/>
        </w:rPr>
        <w:t>Podstawa prawna złożenia oświadczenia:</w:t>
      </w:r>
    </w:p>
    <w:p w:rsidR="00737EB6" w:rsidRPr="00066F7E" w:rsidRDefault="00737EB6" w:rsidP="00066F7E">
      <w:pPr>
        <w:shd w:val="clear" w:color="auto" w:fill="FFFFFF"/>
        <w:jc w:val="both"/>
        <w:rPr>
          <w:sz w:val="22"/>
          <w:szCs w:val="22"/>
          <w:lang w:eastAsia="pl-PL"/>
        </w:rPr>
      </w:pPr>
      <w:r w:rsidRPr="00066F7E">
        <w:rPr>
          <w:sz w:val="22"/>
          <w:szCs w:val="22"/>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F7E">
        <w:rPr>
          <w:b/>
          <w:bCs/>
          <w:sz w:val="22"/>
          <w:szCs w:val="22"/>
          <w:lang w:eastAsia="pl-PL"/>
        </w:rPr>
        <w:t xml:space="preserve">(art. 117 ust. 3 </w:t>
      </w:r>
      <w:proofErr w:type="spellStart"/>
      <w:r w:rsidRPr="00066F7E">
        <w:rPr>
          <w:b/>
          <w:bCs/>
          <w:sz w:val="22"/>
          <w:szCs w:val="22"/>
          <w:lang w:eastAsia="pl-PL"/>
        </w:rPr>
        <w:t>Pzp</w:t>
      </w:r>
      <w:proofErr w:type="spellEnd"/>
      <w:r w:rsidRPr="00066F7E">
        <w:rPr>
          <w:sz w:val="22"/>
          <w:szCs w:val="22"/>
          <w:lang w:eastAsia="pl-PL"/>
        </w:rPr>
        <w:t>).</w:t>
      </w:r>
    </w:p>
    <w:p w:rsidR="00737EB6" w:rsidRDefault="00737EB6" w:rsidP="00066F7E">
      <w:pPr>
        <w:shd w:val="clear" w:color="auto" w:fill="FFFFFF"/>
        <w:jc w:val="both"/>
        <w:rPr>
          <w:b/>
          <w:bCs/>
          <w:sz w:val="22"/>
          <w:szCs w:val="22"/>
          <w:lang w:eastAsia="pl-PL"/>
        </w:rPr>
      </w:pPr>
      <w:r w:rsidRPr="00066F7E">
        <w:rPr>
          <w:sz w:val="22"/>
          <w:szCs w:val="22"/>
          <w:lang w:eastAsia="pl-PL"/>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066F7E">
        <w:rPr>
          <w:b/>
          <w:bCs/>
          <w:sz w:val="22"/>
          <w:szCs w:val="22"/>
          <w:lang w:eastAsia="pl-PL"/>
        </w:rPr>
        <w:t xml:space="preserve">(art. 117 ust. 4 </w:t>
      </w:r>
      <w:proofErr w:type="spellStart"/>
      <w:r w:rsidRPr="00066F7E">
        <w:rPr>
          <w:b/>
          <w:bCs/>
          <w:sz w:val="22"/>
          <w:szCs w:val="22"/>
          <w:lang w:eastAsia="pl-PL"/>
        </w:rPr>
        <w:t>Pzp</w:t>
      </w:r>
      <w:proofErr w:type="spellEnd"/>
      <w:r w:rsidRPr="00066F7E">
        <w:rPr>
          <w:b/>
          <w:bCs/>
          <w:sz w:val="22"/>
          <w:szCs w:val="22"/>
          <w:lang w:eastAsia="pl-PL"/>
        </w:rPr>
        <w:t>).</w:t>
      </w:r>
    </w:p>
    <w:p w:rsidR="00335A36" w:rsidRDefault="00335A36" w:rsidP="00066F7E">
      <w:pPr>
        <w:shd w:val="clear" w:color="auto" w:fill="FFFFFF"/>
        <w:jc w:val="both"/>
        <w:rPr>
          <w:sz w:val="22"/>
          <w:szCs w:val="22"/>
          <w:lang w:eastAsia="pl-PL"/>
        </w:rPr>
        <w:sectPr w:rsidR="00335A36" w:rsidSect="00C8624A">
          <w:headerReference w:type="default" r:id="rId27"/>
          <w:footerReference w:type="even" r:id="rId28"/>
          <w:footerReference w:type="default" r:id="rId29"/>
          <w:headerReference w:type="first" r:id="rId30"/>
          <w:footerReference w:type="first" r:id="rId31"/>
          <w:pgSz w:w="11906" w:h="16838"/>
          <w:pgMar w:top="1418" w:right="1418" w:bottom="1418" w:left="1418" w:header="708" w:footer="708" w:gutter="0"/>
          <w:cols w:space="708"/>
          <w:docGrid w:linePitch="360" w:charSpace="-8193"/>
        </w:sectPr>
      </w:pPr>
    </w:p>
    <w:p w:rsidR="00335A36" w:rsidRPr="00B71CD5" w:rsidRDefault="00335A36" w:rsidP="00335A36">
      <w:pPr>
        <w:jc w:val="right"/>
        <w:rPr>
          <w:sz w:val="22"/>
          <w:szCs w:val="22"/>
        </w:rPr>
      </w:pPr>
      <w:r w:rsidRPr="00B71CD5">
        <w:rPr>
          <w:sz w:val="22"/>
          <w:szCs w:val="22"/>
        </w:rPr>
        <w:lastRenderedPageBreak/>
        <w:t xml:space="preserve">Załącznik Nr </w:t>
      </w:r>
      <w:r w:rsidR="005F2E96">
        <w:rPr>
          <w:sz w:val="22"/>
          <w:szCs w:val="22"/>
        </w:rPr>
        <w:t>8</w:t>
      </w:r>
      <w:r w:rsidRPr="00B71CD5">
        <w:rPr>
          <w:sz w:val="22"/>
          <w:szCs w:val="22"/>
        </w:rPr>
        <w:t xml:space="preserve"> do SWZ </w:t>
      </w:r>
    </w:p>
    <w:p w:rsidR="00335A36" w:rsidRDefault="00335A36" w:rsidP="00335A36">
      <w:pPr>
        <w:shd w:val="clear" w:color="auto" w:fill="FFFFFF"/>
        <w:jc w:val="right"/>
        <w:rPr>
          <w:sz w:val="22"/>
          <w:szCs w:val="22"/>
          <w:lang w:eastAsia="pl-PL"/>
        </w:rPr>
      </w:pPr>
      <w:r w:rsidRPr="00B71CD5">
        <w:rPr>
          <w:sz w:val="22"/>
          <w:szCs w:val="22"/>
        </w:rPr>
        <w:t>Nr ZZP-344/</w:t>
      </w:r>
      <w:r>
        <w:rPr>
          <w:sz w:val="22"/>
          <w:szCs w:val="22"/>
        </w:rPr>
        <w:t>48</w:t>
      </w:r>
      <w:r w:rsidRPr="00B71CD5">
        <w:rPr>
          <w:sz w:val="22"/>
          <w:szCs w:val="22"/>
        </w:rPr>
        <w:t>/2024</w:t>
      </w:r>
    </w:p>
    <w:p w:rsidR="00335A36" w:rsidRDefault="00335A36" w:rsidP="00066F7E">
      <w:pPr>
        <w:shd w:val="clear" w:color="auto" w:fill="FFFFFF"/>
        <w:jc w:val="both"/>
        <w:rPr>
          <w:sz w:val="22"/>
          <w:szCs w:val="22"/>
          <w:lang w:eastAsia="pl-PL"/>
        </w:rPr>
      </w:pPr>
    </w:p>
    <w:p w:rsidR="00335A36" w:rsidRPr="006E682B" w:rsidRDefault="00335A36" w:rsidP="006E682B">
      <w:pPr>
        <w:shd w:val="clear" w:color="auto" w:fill="FFFFFF"/>
        <w:jc w:val="both"/>
        <w:rPr>
          <w:sz w:val="22"/>
          <w:szCs w:val="22"/>
          <w:lang w:eastAsia="pl-PL"/>
        </w:rPr>
      </w:pPr>
    </w:p>
    <w:tbl>
      <w:tblPr>
        <w:tblW w:w="9885"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4A0"/>
      </w:tblPr>
      <w:tblGrid>
        <w:gridCol w:w="5108"/>
        <w:gridCol w:w="4777"/>
      </w:tblGrid>
      <w:tr w:rsidR="006E682B" w:rsidRPr="006E682B" w:rsidTr="006E682B">
        <w:trPr>
          <w:trHeight w:val="795"/>
          <w:tblCellSpacing w:w="0" w:type="dxa"/>
        </w:trPr>
        <w:tc>
          <w:tcPr>
            <w:tcW w:w="5108" w:type="dxa"/>
            <w:tcBorders>
              <w:top w:val="outset" w:sz="6" w:space="0" w:color="000001"/>
              <w:left w:val="outset" w:sz="6" w:space="0" w:color="000001"/>
              <w:bottom w:val="outset" w:sz="6" w:space="0" w:color="000001"/>
              <w:right w:val="outset" w:sz="6" w:space="0" w:color="000001"/>
            </w:tcBorders>
            <w:shd w:val="clear" w:color="auto" w:fill="FFFFFF"/>
            <w:hideMark/>
          </w:tcPr>
          <w:p w:rsidR="006E682B" w:rsidRPr="006E682B" w:rsidRDefault="006E682B" w:rsidP="006E682B">
            <w:pPr>
              <w:pStyle w:val="NormalnyWeb"/>
              <w:spacing w:before="0" w:after="0"/>
            </w:pPr>
            <w:r w:rsidRPr="006E682B">
              <w:rPr>
                <w:sz w:val="22"/>
                <w:szCs w:val="22"/>
              </w:rPr>
              <w:t xml:space="preserve">Wykonawca: </w:t>
            </w:r>
          </w:p>
          <w:p w:rsidR="006E682B" w:rsidRPr="006E682B" w:rsidRDefault="006E682B" w:rsidP="006E682B">
            <w:pPr>
              <w:pStyle w:val="NormalnyWeb"/>
              <w:spacing w:before="0" w:after="0"/>
            </w:pPr>
          </w:p>
          <w:p w:rsidR="006E682B" w:rsidRPr="006E682B" w:rsidRDefault="006E682B" w:rsidP="006E682B">
            <w:pPr>
              <w:pStyle w:val="NormalnyWeb"/>
              <w:spacing w:before="0" w:after="0"/>
            </w:pPr>
          </w:p>
        </w:tc>
        <w:tc>
          <w:tcPr>
            <w:tcW w:w="4777" w:type="dxa"/>
            <w:tcBorders>
              <w:top w:val="outset" w:sz="6" w:space="0" w:color="000001"/>
              <w:left w:val="outset" w:sz="6" w:space="0" w:color="000001"/>
              <w:bottom w:val="outset" w:sz="6" w:space="0" w:color="000001"/>
              <w:right w:val="outset" w:sz="6" w:space="0" w:color="000001"/>
            </w:tcBorders>
            <w:shd w:val="clear" w:color="auto" w:fill="FFFFFF"/>
            <w:hideMark/>
          </w:tcPr>
          <w:p w:rsidR="006E682B" w:rsidRDefault="006E682B" w:rsidP="006E682B">
            <w:pPr>
              <w:pStyle w:val="NormalnyWeb"/>
              <w:spacing w:before="0" w:after="0"/>
              <w:rPr>
                <w:sz w:val="22"/>
                <w:szCs w:val="22"/>
              </w:rPr>
            </w:pPr>
            <w:r w:rsidRPr="006E682B">
              <w:rPr>
                <w:sz w:val="22"/>
                <w:szCs w:val="22"/>
              </w:rPr>
              <w:t>Zama</w:t>
            </w:r>
            <w:r>
              <w:rPr>
                <w:sz w:val="22"/>
                <w:szCs w:val="22"/>
              </w:rPr>
              <w:t xml:space="preserve">wiający </w:t>
            </w:r>
          </w:p>
          <w:p w:rsidR="006E682B" w:rsidRDefault="006E682B" w:rsidP="006E682B">
            <w:pPr>
              <w:pStyle w:val="NormalnyWeb"/>
              <w:spacing w:before="0" w:after="0"/>
              <w:rPr>
                <w:sz w:val="22"/>
                <w:szCs w:val="22"/>
              </w:rPr>
            </w:pPr>
            <w:r>
              <w:rPr>
                <w:sz w:val="22"/>
                <w:szCs w:val="22"/>
              </w:rPr>
              <w:t>Zespół Opieki Zdrowotnej w Nysie</w:t>
            </w:r>
          </w:p>
          <w:p w:rsidR="006E682B" w:rsidRDefault="006E682B" w:rsidP="006E682B">
            <w:pPr>
              <w:pStyle w:val="NormalnyWeb"/>
              <w:spacing w:before="0" w:after="0"/>
              <w:rPr>
                <w:sz w:val="22"/>
                <w:szCs w:val="22"/>
              </w:rPr>
            </w:pPr>
            <w:r>
              <w:rPr>
                <w:sz w:val="22"/>
                <w:szCs w:val="22"/>
              </w:rPr>
              <w:t xml:space="preserve">ul. Bohaterów Warszawy 34 </w:t>
            </w:r>
          </w:p>
          <w:p w:rsidR="006E682B" w:rsidRPr="006E682B" w:rsidRDefault="006E682B" w:rsidP="006E682B">
            <w:pPr>
              <w:pStyle w:val="NormalnyWeb"/>
              <w:spacing w:before="0" w:after="0"/>
            </w:pPr>
            <w:r>
              <w:rPr>
                <w:sz w:val="22"/>
                <w:szCs w:val="22"/>
              </w:rPr>
              <w:t>48-300 Nysa</w:t>
            </w:r>
          </w:p>
        </w:tc>
      </w:tr>
    </w:tbl>
    <w:p w:rsidR="006E682B" w:rsidRDefault="006E682B" w:rsidP="006E682B">
      <w:pPr>
        <w:pStyle w:val="NormalnyWeb"/>
        <w:spacing w:before="0" w:after="0"/>
        <w:jc w:val="center"/>
        <w:rPr>
          <w:b/>
          <w:bCs/>
          <w:color w:val="00000A"/>
          <w:sz w:val="22"/>
          <w:szCs w:val="22"/>
        </w:rPr>
      </w:pPr>
    </w:p>
    <w:p w:rsidR="009D1E23" w:rsidRDefault="009D1E23" w:rsidP="006E682B">
      <w:pPr>
        <w:pStyle w:val="NormalnyWeb"/>
        <w:spacing w:before="0" w:after="0"/>
        <w:jc w:val="center"/>
        <w:rPr>
          <w:b/>
          <w:bCs/>
          <w:color w:val="00000A"/>
          <w:sz w:val="22"/>
          <w:szCs w:val="22"/>
        </w:rPr>
      </w:pPr>
    </w:p>
    <w:p w:rsidR="006E682B" w:rsidRDefault="006E682B" w:rsidP="006E682B">
      <w:pPr>
        <w:pStyle w:val="NormalnyWeb"/>
        <w:spacing w:before="0" w:after="0"/>
        <w:jc w:val="center"/>
        <w:rPr>
          <w:b/>
          <w:bCs/>
          <w:color w:val="00000A"/>
          <w:sz w:val="22"/>
          <w:szCs w:val="22"/>
        </w:rPr>
      </w:pPr>
      <w:r w:rsidRPr="006E682B">
        <w:rPr>
          <w:b/>
          <w:bCs/>
          <w:color w:val="00000A"/>
          <w:sz w:val="22"/>
          <w:szCs w:val="22"/>
        </w:rPr>
        <w:t xml:space="preserve">WYKAZ ROBÓT BUDOWLANYCH </w:t>
      </w:r>
    </w:p>
    <w:p w:rsidR="009D1E23" w:rsidRPr="006E682B" w:rsidRDefault="009D1E23" w:rsidP="006E682B">
      <w:pPr>
        <w:pStyle w:val="NormalnyWeb"/>
        <w:spacing w:before="0" w:after="0"/>
        <w:jc w:val="center"/>
      </w:pPr>
    </w:p>
    <w:p w:rsidR="006E682B" w:rsidRPr="006E682B" w:rsidRDefault="006E682B" w:rsidP="006E682B">
      <w:pPr>
        <w:pStyle w:val="Nagwek5"/>
        <w:spacing w:before="0" w:after="0"/>
        <w:ind w:left="0" w:firstLine="0"/>
        <w:jc w:val="center"/>
        <w:rPr>
          <w:rFonts w:ascii="Times New Roman" w:hAnsi="Times New Roman"/>
        </w:rPr>
      </w:pPr>
      <w:r w:rsidRPr="006E682B">
        <w:rPr>
          <w:rFonts w:ascii="Times New Roman" w:hAnsi="Times New Roman"/>
          <w:color w:val="00000A"/>
          <w:sz w:val="22"/>
          <w:szCs w:val="22"/>
        </w:rPr>
        <w:t>Przystępując do udziału w postępowaniu o udzielenie zamówienia publicznego</w:t>
      </w:r>
    </w:p>
    <w:p w:rsidR="006E682B" w:rsidRDefault="006E682B" w:rsidP="006E682B">
      <w:pPr>
        <w:pStyle w:val="NormalnyWeb"/>
        <w:spacing w:before="0" w:after="0"/>
        <w:rPr>
          <w:b/>
          <w:sz w:val="22"/>
          <w:szCs w:val="22"/>
        </w:rPr>
      </w:pPr>
      <w:r w:rsidRPr="006E682B">
        <w:rPr>
          <w:sz w:val="22"/>
          <w:szCs w:val="22"/>
        </w:rPr>
        <w:t xml:space="preserve">pn.: </w:t>
      </w:r>
      <w:r w:rsidRPr="006E682B">
        <w:rPr>
          <w:b/>
          <w:bCs/>
          <w:sz w:val="22"/>
          <w:szCs w:val="22"/>
        </w:rPr>
        <w:t>„</w:t>
      </w:r>
      <w:r>
        <w:rPr>
          <w:b/>
          <w:sz w:val="22"/>
          <w:szCs w:val="22"/>
        </w:rPr>
        <w:t xml:space="preserve">PRZEBUDOWA  I  MODERNIZACJA  SZPITALNEGO ODDZIAŁU  RATUNKOWEGO  W  NYSIE” </w:t>
      </w:r>
    </w:p>
    <w:p w:rsidR="006E682B" w:rsidRDefault="006E682B" w:rsidP="006E682B">
      <w:pPr>
        <w:pStyle w:val="NormalnyWeb"/>
        <w:spacing w:before="0" w:after="0"/>
        <w:rPr>
          <w:b/>
          <w:sz w:val="22"/>
          <w:szCs w:val="22"/>
        </w:rPr>
      </w:pPr>
    </w:p>
    <w:p w:rsidR="006E682B" w:rsidRPr="006E682B" w:rsidRDefault="006E682B" w:rsidP="006E682B">
      <w:pPr>
        <w:pStyle w:val="NormalnyWeb"/>
        <w:spacing w:before="0" w:after="0"/>
      </w:pPr>
      <w:r w:rsidRPr="006E682B">
        <w:rPr>
          <w:sz w:val="22"/>
          <w:szCs w:val="22"/>
        </w:rPr>
        <w:t xml:space="preserve">przedkładam/y </w:t>
      </w:r>
      <w:r w:rsidRPr="006E682B">
        <w:rPr>
          <w:b/>
          <w:bCs/>
          <w:sz w:val="22"/>
          <w:szCs w:val="22"/>
        </w:rPr>
        <w:t>wykaz robót budowlanych</w:t>
      </w:r>
      <w:r w:rsidRPr="006E682B">
        <w:rPr>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z załączeniem dowodów określających, czy te roboty budowlane zostały wykonane należycie, </w:t>
      </w:r>
    </w:p>
    <w:p w:rsidR="006E682B" w:rsidRPr="006E682B" w:rsidRDefault="006E682B" w:rsidP="006E682B">
      <w:pPr>
        <w:pStyle w:val="NormalnyWeb"/>
        <w:spacing w:before="0" w:after="0"/>
      </w:pPr>
      <w:r w:rsidRPr="006E682B">
        <w:rPr>
          <w:i/>
          <w:iCs/>
          <w:sz w:val="22"/>
          <w:szCs w:val="22"/>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6E682B" w:rsidRPr="006E682B" w:rsidRDefault="006E682B" w:rsidP="006E682B">
      <w:pPr>
        <w:pStyle w:val="NormalnyWeb"/>
        <w:spacing w:before="0" w:after="0"/>
      </w:pPr>
    </w:p>
    <w:tbl>
      <w:tblPr>
        <w:tblW w:w="9270" w:type="dxa"/>
        <w:tblCellSpacing w:w="0" w:type="dxa"/>
        <w:tblBorders>
          <w:top w:val="outset" w:sz="6" w:space="0" w:color="00000A"/>
          <w:left w:val="outset" w:sz="6" w:space="0" w:color="00000A"/>
          <w:bottom w:val="outset" w:sz="6" w:space="0" w:color="00000A"/>
          <w:right w:val="outset" w:sz="6" w:space="0" w:color="00000A"/>
        </w:tblBorders>
        <w:tblCellMar>
          <w:top w:w="60" w:type="dxa"/>
          <w:left w:w="60" w:type="dxa"/>
          <w:bottom w:w="60" w:type="dxa"/>
          <w:right w:w="60" w:type="dxa"/>
        </w:tblCellMar>
        <w:tblLook w:val="04A0"/>
      </w:tblPr>
      <w:tblGrid>
        <w:gridCol w:w="932"/>
        <w:gridCol w:w="1851"/>
        <w:gridCol w:w="2012"/>
        <w:gridCol w:w="1980"/>
        <w:gridCol w:w="2495"/>
      </w:tblGrid>
      <w:tr w:rsidR="006E682B" w:rsidRPr="006E682B" w:rsidTr="006E682B">
        <w:trPr>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jc w:val="center"/>
            </w:pPr>
            <w:r w:rsidRPr="006E682B">
              <w:rPr>
                <w:color w:val="00000A"/>
                <w:sz w:val="22"/>
                <w:szCs w:val="22"/>
              </w:rPr>
              <w:t>Lp.</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keepNext/>
              <w:spacing w:before="0" w:after="0"/>
              <w:jc w:val="center"/>
            </w:pPr>
            <w:r w:rsidRPr="006E682B">
              <w:rPr>
                <w:b/>
                <w:bCs/>
                <w:sz w:val="22"/>
                <w:szCs w:val="22"/>
              </w:rPr>
              <w:t>Rodzaj robót/zakres</w:t>
            </w:r>
          </w:p>
          <w:p w:rsidR="006E682B" w:rsidRPr="006E682B" w:rsidRDefault="006E682B" w:rsidP="006E682B">
            <w:pPr>
              <w:pStyle w:val="NormalnyWeb"/>
              <w:spacing w:before="0" w:after="0"/>
              <w:jc w:val="center"/>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jc w:val="center"/>
            </w:pPr>
            <w:r w:rsidRPr="006E682B">
              <w:rPr>
                <w:b/>
                <w:bCs/>
                <w:color w:val="00000A"/>
                <w:sz w:val="22"/>
                <w:szCs w:val="22"/>
              </w:rPr>
              <w:t xml:space="preserve">Wartość brutto robót </w:t>
            </w: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keepNext/>
              <w:spacing w:before="0" w:after="0"/>
              <w:jc w:val="center"/>
            </w:pPr>
            <w:r w:rsidRPr="006E682B">
              <w:rPr>
                <w:b/>
                <w:bCs/>
                <w:sz w:val="22"/>
                <w:szCs w:val="22"/>
              </w:rPr>
              <w:t>Data i miejsce wykonania robót</w:t>
            </w: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49167D" w:rsidP="0049167D">
            <w:pPr>
              <w:pStyle w:val="NormalnyWeb"/>
              <w:spacing w:before="0" w:after="0"/>
              <w:jc w:val="center"/>
            </w:pPr>
            <w:r>
              <w:rPr>
                <w:b/>
                <w:bCs/>
                <w:color w:val="00000A"/>
                <w:sz w:val="22"/>
                <w:szCs w:val="22"/>
              </w:rPr>
              <w:t>Podmiot na</w:t>
            </w:r>
            <w:r w:rsidR="006E682B" w:rsidRPr="006E682B">
              <w:rPr>
                <w:b/>
                <w:bCs/>
                <w:color w:val="00000A"/>
                <w:sz w:val="22"/>
                <w:szCs w:val="22"/>
              </w:rPr>
              <w:t xml:space="preserve"> rzecz </w:t>
            </w:r>
            <w:r>
              <w:rPr>
                <w:b/>
                <w:bCs/>
                <w:color w:val="00000A"/>
                <w:sz w:val="22"/>
                <w:szCs w:val="22"/>
              </w:rPr>
              <w:t xml:space="preserve">którego </w:t>
            </w:r>
            <w:r w:rsidR="006E682B" w:rsidRPr="006E682B">
              <w:rPr>
                <w:b/>
                <w:bCs/>
                <w:color w:val="00000A"/>
                <w:sz w:val="22"/>
                <w:szCs w:val="22"/>
              </w:rPr>
              <w:t>roboty były wykonane (Zamawiający)</w:t>
            </w:r>
          </w:p>
        </w:tc>
      </w:tr>
      <w:tr w:rsidR="006E682B" w:rsidRPr="006E682B" w:rsidTr="006E682B">
        <w:trPr>
          <w:trHeight w:val="345"/>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jc w:val="center"/>
            </w:pPr>
            <w:r w:rsidRPr="006E682B">
              <w:rPr>
                <w:b/>
                <w:bCs/>
                <w:color w:val="00000A"/>
                <w:sz w:val="22"/>
                <w:szCs w:val="22"/>
              </w:rPr>
              <w:t>1</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r>
      <w:tr w:rsidR="006E682B" w:rsidRPr="006E682B" w:rsidTr="006E682B">
        <w:trPr>
          <w:tblCellSpacing w:w="0" w:type="dxa"/>
        </w:trPr>
        <w:tc>
          <w:tcPr>
            <w:tcW w:w="870"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jc w:val="center"/>
            </w:pPr>
            <w:r w:rsidRPr="006E682B">
              <w:rPr>
                <w:b/>
                <w:bCs/>
                <w:color w:val="00000A"/>
                <w:sz w:val="22"/>
                <w:szCs w:val="22"/>
              </w:rPr>
              <w:t>2</w:t>
            </w:r>
          </w:p>
        </w:tc>
        <w:tc>
          <w:tcPr>
            <w:tcW w:w="17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187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184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c>
          <w:tcPr>
            <w:tcW w:w="2325" w:type="dxa"/>
            <w:tcBorders>
              <w:top w:val="outset" w:sz="6" w:space="0" w:color="00000A"/>
              <w:left w:val="outset" w:sz="6" w:space="0" w:color="00000A"/>
              <w:bottom w:val="outset" w:sz="6" w:space="0" w:color="00000A"/>
              <w:right w:val="outset" w:sz="6" w:space="0" w:color="00000A"/>
            </w:tcBorders>
            <w:shd w:val="clear" w:color="auto" w:fill="FFFFFF"/>
            <w:hideMark/>
          </w:tcPr>
          <w:p w:rsidR="006E682B" w:rsidRPr="006E682B" w:rsidRDefault="006E682B" w:rsidP="006E682B">
            <w:pPr>
              <w:pStyle w:val="NormalnyWeb"/>
              <w:spacing w:before="0" w:after="0"/>
            </w:pPr>
          </w:p>
        </w:tc>
      </w:tr>
    </w:tbl>
    <w:p w:rsidR="006E682B" w:rsidRPr="006E682B" w:rsidRDefault="006E682B" w:rsidP="006E682B">
      <w:pPr>
        <w:pStyle w:val="NormalnyWeb"/>
        <w:spacing w:before="0" w:after="0"/>
      </w:pPr>
    </w:p>
    <w:p w:rsidR="006E682B" w:rsidRPr="006E682B" w:rsidRDefault="006E682B" w:rsidP="006E682B">
      <w:pPr>
        <w:pStyle w:val="NormalnyWeb"/>
        <w:spacing w:before="0" w:after="0"/>
      </w:pPr>
      <w:r w:rsidRPr="006E682B">
        <w:rPr>
          <w:sz w:val="22"/>
          <w:szCs w:val="22"/>
        </w:rPr>
        <w:t>Oświadczam/my*, że:</w:t>
      </w:r>
    </w:p>
    <w:p w:rsidR="006E682B" w:rsidRPr="006E682B" w:rsidRDefault="006E682B" w:rsidP="006E682B">
      <w:pPr>
        <w:pStyle w:val="NormalnyWeb"/>
        <w:spacing w:before="0" w:after="0"/>
      </w:pPr>
      <w:r w:rsidRPr="006E682B">
        <w:rPr>
          <w:sz w:val="22"/>
          <w:szCs w:val="22"/>
        </w:rPr>
        <w:t>a) poz. ………… wykazu stanowi doświadczenie Wykonawcy/Wykonawców* składającego ofertę,</w:t>
      </w:r>
    </w:p>
    <w:p w:rsidR="006E682B" w:rsidRPr="006E682B" w:rsidRDefault="006E682B" w:rsidP="009D1522">
      <w:pPr>
        <w:pStyle w:val="NormalnyWeb"/>
        <w:spacing w:before="0" w:after="0"/>
        <w:ind w:left="284" w:hanging="284"/>
        <w:jc w:val="both"/>
      </w:pPr>
      <w:r w:rsidRPr="006E682B">
        <w:rPr>
          <w:sz w:val="22"/>
          <w:szCs w:val="22"/>
        </w:rPr>
        <w:t xml:space="preserve">b) poz. …………… wykazu jest doświadczeniem innych podmiotów, których zasoby zostaną oddane nam do dyspozycji na zasadach określonych w </w:t>
      </w:r>
      <w:proofErr w:type="spellStart"/>
      <w:r w:rsidRPr="006E682B">
        <w:rPr>
          <w:sz w:val="22"/>
          <w:szCs w:val="22"/>
        </w:rPr>
        <w:t>Pzp</w:t>
      </w:r>
      <w:proofErr w:type="spellEnd"/>
      <w:r w:rsidRPr="006E682B">
        <w:rPr>
          <w:sz w:val="22"/>
          <w:szCs w:val="22"/>
        </w:rPr>
        <w:t xml:space="preserve">., na potwierdzenie czego załączam/y* </w:t>
      </w:r>
      <w:r w:rsidR="009D1522">
        <w:rPr>
          <w:sz w:val="22"/>
          <w:szCs w:val="22"/>
        </w:rPr>
        <w:br/>
      </w:r>
      <w:r w:rsidRPr="006E682B">
        <w:rPr>
          <w:sz w:val="22"/>
          <w:szCs w:val="22"/>
        </w:rPr>
        <w:t>w</w:t>
      </w:r>
      <w:r w:rsidR="009D1522">
        <w:rPr>
          <w:sz w:val="22"/>
          <w:szCs w:val="22"/>
        </w:rPr>
        <w:t xml:space="preserve"> </w:t>
      </w:r>
      <w:r w:rsidRPr="006E682B">
        <w:rPr>
          <w:sz w:val="22"/>
          <w:szCs w:val="22"/>
        </w:rPr>
        <w:t xml:space="preserve">szczególności pisemne zobowiązanie o którym mowa w SWZ </w:t>
      </w:r>
    </w:p>
    <w:p w:rsidR="006E682B" w:rsidRPr="006E682B" w:rsidRDefault="006E682B" w:rsidP="006E682B">
      <w:pPr>
        <w:pStyle w:val="NormalnyWeb"/>
        <w:spacing w:before="0" w:after="0"/>
        <w:ind w:left="425"/>
      </w:pPr>
    </w:p>
    <w:p w:rsidR="006E682B" w:rsidRPr="006E682B" w:rsidRDefault="006E682B" w:rsidP="006E682B">
      <w:pPr>
        <w:pStyle w:val="NormalnyWeb"/>
        <w:spacing w:before="0" w:after="0"/>
      </w:pPr>
      <w:r w:rsidRPr="006E682B">
        <w:rPr>
          <w:sz w:val="22"/>
          <w:szCs w:val="22"/>
        </w:rPr>
        <w:t>......................................................</w:t>
      </w:r>
    </w:p>
    <w:p w:rsidR="006E682B" w:rsidRPr="006E682B" w:rsidRDefault="006E682B" w:rsidP="006E682B">
      <w:pPr>
        <w:pStyle w:val="NormalnyWeb"/>
        <w:spacing w:before="0" w:after="0"/>
      </w:pPr>
      <w:r w:rsidRPr="006E682B">
        <w:rPr>
          <w:sz w:val="22"/>
          <w:szCs w:val="22"/>
        </w:rPr>
        <w:t>(miejscowość i data )</w:t>
      </w:r>
    </w:p>
    <w:p w:rsidR="006E682B" w:rsidRPr="006E682B" w:rsidRDefault="006E682B" w:rsidP="006E682B">
      <w:pPr>
        <w:pStyle w:val="NormalnyWeb"/>
        <w:spacing w:before="0" w:after="0"/>
        <w:ind w:left="4820"/>
      </w:pPr>
    </w:p>
    <w:p w:rsidR="00304567" w:rsidRDefault="00304567">
      <w:pPr>
        <w:suppressAutoHyphens w:val="0"/>
      </w:pPr>
      <w:r>
        <w:br w:type="page"/>
      </w:r>
    </w:p>
    <w:p w:rsidR="00304567" w:rsidRPr="00304567" w:rsidRDefault="00304567" w:rsidP="00304567">
      <w:pPr>
        <w:pStyle w:val="Normalny1"/>
        <w:jc w:val="right"/>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Załącznik nr 9</w:t>
      </w:r>
      <w:r w:rsidR="00A06529">
        <w:rPr>
          <w:rStyle w:val="Domylnaczcionkaakapitu1"/>
          <w:rFonts w:ascii="Times New Roman" w:hAnsi="Times New Roman" w:cs="Times New Roman"/>
          <w:sz w:val="22"/>
          <w:szCs w:val="22"/>
        </w:rPr>
        <w:t xml:space="preserve"> do SWZ</w:t>
      </w:r>
    </w:p>
    <w:p w:rsidR="00304567" w:rsidRPr="00304567" w:rsidRDefault="00304567" w:rsidP="00304567">
      <w:pPr>
        <w:pStyle w:val="Normalny1"/>
        <w:jc w:val="right"/>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Nr ZZP-344/62/2024</w:t>
      </w:r>
    </w:p>
    <w:p w:rsidR="00304567" w:rsidRPr="00304567" w:rsidRDefault="00304567" w:rsidP="00304567">
      <w:pPr>
        <w:pStyle w:val="Normalny1"/>
        <w:jc w:val="center"/>
        <w:rPr>
          <w:rStyle w:val="Domylnaczcionkaakapitu1"/>
          <w:rFonts w:ascii="Times New Roman" w:hAnsi="Times New Roman" w:cs="Times New Roman"/>
          <w:b/>
          <w:sz w:val="22"/>
          <w:szCs w:val="22"/>
        </w:rPr>
      </w:pPr>
    </w:p>
    <w:p w:rsidR="00304567" w:rsidRPr="00304567" w:rsidRDefault="00304567" w:rsidP="00304567">
      <w:pPr>
        <w:pStyle w:val="Normalny1"/>
        <w:jc w:val="center"/>
        <w:rPr>
          <w:rStyle w:val="Domylnaczcionkaakapitu1"/>
          <w:rFonts w:ascii="Times New Roman" w:hAnsi="Times New Roman" w:cs="Times New Roman"/>
          <w:b/>
          <w:sz w:val="22"/>
          <w:szCs w:val="22"/>
        </w:rPr>
      </w:pPr>
    </w:p>
    <w:p w:rsidR="00304567" w:rsidRPr="00304567" w:rsidRDefault="00304567" w:rsidP="00304567">
      <w:pPr>
        <w:pStyle w:val="Normalny1"/>
        <w:jc w:val="center"/>
        <w:rPr>
          <w:rStyle w:val="Domylnaczcionkaakapitu1"/>
          <w:rFonts w:ascii="Times New Roman" w:hAnsi="Times New Roman" w:cs="Times New Roman"/>
          <w:b/>
          <w:sz w:val="22"/>
          <w:szCs w:val="22"/>
        </w:rPr>
      </w:pPr>
    </w:p>
    <w:p w:rsidR="00304567" w:rsidRPr="00304567" w:rsidRDefault="00304567" w:rsidP="00304567">
      <w:pPr>
        <w:pStyle w:val="Normalny1"/>
        <w:jc w:val="center"/>
        <w:rPr>
          <w:rFonts w:ascii="Times New Roman" w:hAnsi="Times New Roman" w:cs="Times New Roman"/>
          <w:b/>
          <w:sz w:val="22"/>
          <w:szCs w:val="22"/>
        </w:rPr>
      </w:pPr>
      <w:r w:rsidRPr="00304567">
        <w:rPr>
          <w:rStyle w:val="Domylnaczcionkaakapitu1"/>
          <w:rFonts w:ascii="Times New Roman" w:hAnsi="Times New Roman" w:cs="Times New Roman"/>
          <w:b/>
          <w:sz w:val="22"/>
          <w:szCs w:val="22"/>
        </w:rPr>
        <w:t>PROTOKÓŁ Z PRZEPROWADZENIA WIZJI LOKALNEJ</w:t>
      </w:r>
    </w:p>
    <w:p w:rsidR="00304567" w:rsidRPr="00304567" w:rsidRDefault="00304567" w:rsidP="00304567">
      <w:pPr>
        <w:pStyle w:val="Normalny1"/>
        <w:rPr>
          <w:rFonts w:ascii="Times New Roman" w:hAnsi="Times New Roman" w:cs="Times New Roman"/>
          <w:b/>
          <w:sz w:val="22"/>
          <w:szCs w:val="22"/>
        </w:rPr>
      </w:pPr>
    </w:p>
    <w:p w:rsidR="00304567" w:rsidRPr="00304567" w:rsidRDefault="00304567" w:rsidP="00304567">
      <w:pPr>
        <w:pStyle w:val="Normalny1"/>
        <w:rPr>
          <w:rFonts w:ascii="Times New Roman" w:hAnsi="Times New Roman" w:cs="Times New Roman"/>
          <w:b/>
          <w:sz w:val="22"/>
          <w:szCs w:val="22"/>
        </w:rPr>
      </w:pPr>
    </w:p>
    <w:p w:rsidR="00304567" w:rsidRPr="00304567" w:rsidRDefault="00304567" w:rsidP="00304567">
      <w:pPr>
        <w:pStyle w:val="Normalny1"/>
        <w:rPr>
          <w:rFonts w:ascii="Times New Roman" w:hAnsi="Times New Roman" w:cs="Times New Roman"/>
          <w:b/>
          <w:sz w:val="22"/>
          <w:szCs w:val="22"/>
        </w:rPr>
      </w:pPr>
    </w:p>
    <w:p w:rsidR="00304567" w:rsidRPr="00304567" w:rsidRDefault="00304567" w:rsidP="00304567">
      <w:pPr>
        <w:pStyle w:val="Normalny1"/>
        <w:jc w:val="both"/>
        <w:rPr>
          <w:rFonts w:ascii="Times New Roman" w:hAnsi="Times New Roman" w:cs="Times New Roman"/>
          <w:sz w:val="22"/>
          <w:szCs w:val="22"/>
        </w:rPr>
      </w:pPr>
      <w:r w:rsidRPr="00304567">
        <w:rPr>
          <w:rStyle w:val="Domylnaczcionkaakapitu1"/>
          <w:rFonts w:ascii="Times New Roman" w:hAnsi="Times New Roman" w:cs="Times New Roman"/>
          <w:sz w:val="22"/>
          <w:szCs w:val="22"/>
        </w:rPr>
        <w:t>W dniu ……………. w godz. …… w ramach postępowania o udzielenie zamówienia publicznego prowadzonego w trybie podstawowym pn.: „Przebudowa i modernizacja Szpitalnego Oddziału Ratunkowego w Nysie</w:t>
      </w:r>
      <w:r w:rsidRPr="00304567">
        <w:rPr>
          <w:rStyle w:val="Domylnaczcionkaakapitu1"/>
          <w:rFonts w:ascii="Times New Roman" w:hAnsi="Times New Roman" w:cs="Times New Roman"/>
          <w:b/>
          <w:bCs/>
          <w:sz w:val="22"/>
          <w:szCs w:val="22"/>
        </w:rPr>
        <w:t xml:space="preserve">” </w:t>
      </w:r>
      <w:r w:rsidRPr="00304567">
        <w:rPr>
          <w:rStyle w:val="Domylnaczcionkaakapitu1"/>
          <w:rFonts w:ascii="Times New Roman" w:hAnsi="Times New Roman" w:cs="Times New Roman"/>
          <w:bCs/>
          <w:sz w:val="22"/>
          <w:szCs w:val="22"/>
        </w:rPr>
        <w:t>nr sprawy ZZP-344/62/2024</w:t>
      </w:r>
      <w:r w:rsidRPr="00304567">
        <w:rPr>
          <w:rStyle w:val="Domylnaczcionkaakapitu1"/>
          <w:rFonts w:ascii="Times New Roman" w:hAnsi="Times New Roman" w:cs="Times New Roman"/>
          <w:b/>
          <w:bCs/>
          <w:sz w:val="22"/>
          <w:szCs w:val="22"/>
        </w:rPr>
        <w:t xml:space="preserve"> </w:t>
      </w:r>
      <w:r w:rsidRPr="00304567">
        <w:rPr>
          <w:rStyle w:val="Domylnaczcionkaakapitu1"/>
          <w:rFonts w:ascii="Times New Roman" w:hAnsi="Times New Roman" w:cs="Times New Roman"/>
          <w:b/>
          <w:bCs/>
          <w:i/>
          <w:iCs/>
          <w:color w:val="000000"/>
          <w:sz w:val="22"/>
          <w:szCs w:val="22"/>
        </w:rPr>
        <w:t xml:space="preserve"> </w:t>
      </w:r>
    </w:p>
    <w:p w:rsidR="00304567" w:rsidRPr="00304567" w:rsidRDefault="00304567" w:rsidP="00304567">
      <w:pPr>
        <w:pStyle w:val="Normalny1"/>
        <w:jc w:val="both"/>
        <w:rPr>
          <w:rFonts w:ascii="Times New Roman" w:hAnsi="Times New Roman" w:cs="Times New Roman"/>
          <w:sz w:val="22"/>
          <w:szCs w:val="22"/>
        </w:rPr>
      </w:pP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widowControl/>
        <w:numPr>
          <w:ilvl w:val="0"/>
          <w:numId w:val="54"/>
        </w:numPr>
        <w:pBdr>
          <w:top w:val="none" w:sz="0" w:space="0" w:color="000000"/>
          <w:left w:val="none" w:sz="0" w:space="0" w:color="000000"/>
          <w:bottom w:val="none" w:sz="0" w:space="0" w:color="000000"/>
          <w:right w:val="none" w:sz="0" w:space="0" w:color="000000"/>
        </w:pBdr>
        <w:tabs>
          <w:tab w:val="left" w:pos="720"/>
        </w:tabs>
        <w:spacing w:line="360" w:lineRule="auto"/>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 (imię i nazwisko)</w:t>
      </w:r>
    </w:p>
    <w:p w:rsidR="00304567" w:rsidRPr="00304567" w:rsidRDefault="00304567" w:rsidP="00304567">
      <w:pPr>
        <w:pStyle w:val="Normalny1"/>
        <w:widowControl/>
        <w:numPr>
          <w:ilvl w:val="0"/>
          <w:numId w:val="54"/>
        </w:numPr>
        <w:pBdr>
          <w:top w:val="none" w:sz="0" w:space="0" w:color="000000"/>
          <w:left w:val="none" w:sz="0" w:space="0" w:color="000000"/>
          <w:bottom w:val="none" w:sz="0" w:space="0" w:color="000000"/>
          <w:right w:val="none" w:sz="0" w:space="0" w:color="000000"/>
        </w:pBdr>
        <w:tabs>
          <w:tab w:val="left" w:pos="720"/>
        </w:tabs>
        <w:spacing w:line="360" w:lineRule="auto"/>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 (imię i nazwisko)</w:t>
      </w:r>
    </w:p>
    <w:p w:rsidR="00304567" w:rsidRPr="00304567" w:rsidRDefault="00304567" w:rsidP="00304567">
      <w:pPr>
        <w:pStyle w:val="Normalny1"/>
        <w:widowControl/>
        <w:numPr>
          <w:ilvl w:val="0"/>
          <w:numId w:val="54"/>
        </w:numPr>
        <w:pBdr>
          <w:top w:val="none" w:sz="0" w:space="0" w:color="000000"/>
          <w:left w:val="none" w:sz="0" w:space="0" w:color="000000"/>
          <w:bottom w:val="none" w:sz="0" w:space="0" w:color="000000"/>
          <w:right w:val="none" w:sz="0" w:space="0" w:color="000000"/>
        </w:pBdr>
        <w:tabs>
          <w:tab w:val="left" w:pos="720"/>
        </w:tabs>
        <w:spacing w:line="360" w:lineRule="auto"/>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 (imię i nazwisko)</w:t>
      </w:r>
    </w:p>
    <w:p w:rsidR="00304567" w:rsidRPr="00304567" w:rsidRDefault="00304567" w:rsidP="00304567">
      <w:pPr>
        <w:pStyle w:val="Normalny1"/>
        <w:spacing w:line="360" w:lineRule="auto"/>
        <w:rPr>
          <w:rFonts w:ascii="Times New Roman" w:hAnsi="Times New Roman" w:cs="Times New Roman"/>
          <w:sz w:val="22"/>
          <w:szCs w:val="22"/>
        </w:rPr>
      </w:pPr>
      <w:r w:rsidRPr="00304567">
        <w:rPr>
          <w:rStyle w:val="Domylnaczcionkaakapitu1"/>
          <w:rFonts w:ascii="Times New Roman" w:hAnsi="Times New Roman" w:cs="Times New Roman"/>
          <w:sz w:val="22"/>
          <w:szCs w:val="22"/>
        </w:rPr>
        <w:t>jako Przedstawiciel / -e Wykonawcy:</w:t>
      </w: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w:t>
      </w: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w:t>
      </w:r>
    </w:p>
    <w:p w:rsidR="00304567" w:rsidRPr="00304567" w:rsidRDefault="00304567" w:rsidP="00304567">
      <w:pPr>
        <w:pStyle w:val="Normalny1"/>
        <w:ind w:left="2124" w:firstLine="708"/>
        <w:rPr>
          <w:rFonts w:ascii="Times New Roman" w:hAnsi="Times New Roman" w:cs="Times New Roman"/>
          <w:sz w:val="22"/>
          <w:szCs w:val="22"/>
        </w:rPr>
      </w:pPr>
      <w:r w:rsidRPr="00304567">
        <w:rPr>
          <w:rStyle w:val="Domylnaczcionkaakapitu1"/>
          <w:rFonts w:ascii="Times New Roman" w:hAnsi="Times New Roman" w:cs="Times New Roman"/>
          <w:sz w:val="22"/>
          <w:szCs w:val="22"/>
        </w:rPr>
        <w:t>(nazwa i adres Wykonawcy)</w:t>
      </w: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jc w:val="both"/>
        <w:rPr>
          <w:rStyle w:val="Domylnaczcionkaakapitu1"/>
          <w:rFonts w:ascii="Times New Roman" w:hAnsi="Times New Roman" w:cs="Times New Roman"/>
          <w:sz w:val="22"/>
          <w:szCs w:val="22"/>
        </w:rPr>
      </w:pPr>
      <w:r w:rsidRPr="00304567">
        <w:rPr>
          <w:rStyle w:val="Domylnaczcionkaakapitu1"/>
          <w:rFonts w:ascii="Times New Roman" w:hAnsi="Times New Roman" w:cs="Times New Roman"/>
          <w:sz w:val="22"/>
          <w:szCs w:val="22"/>
        </w:rPr>
        <w:t>dokonał / -li wizji lokalnej zgodnie z wymogiem wskazanym w pkt. 28 Specyfikacji Warunków Zamówienia.</w:t>
      </w:r>
    </w:p>
    <w:p w:rsidR="00304567" w:rsidRPr="00304567" w:rsidRDefault="00304567" w:rsidP="00304567">
      <w:pPr>
        <w:pStyle w:val="Normalny1"/>
        <w:jc w:val="both"/>
        <w:rPr>
          <w:rFonts w:ascii="Times New Roman" w:hAnsi="Times New Roman" w:cs="Times New Roman"/>
          <w:b/>
          <w:sz w:val="22"/>
          <w:szCs w:val="22"/>
        </w:rPr>
      </w:pPr>
    </w:p>
    <w:p w:rsidR="00304567" w:rsidRPr="00304567" w:rsidRDefault="00304567" w:rsidP="00304567">
      <w:pPr>
        <w:pStyle w:val="Normalny1"/>
        <w:jc w:val="center"/>
        <w:rPr>
          <w:rFonts w:ascii="Times New Roman" w:hAnsi="Times New Roman" w:cs="Times New Roman"/>
          <w:b/>
          <w:sz w:val="22"/>
          <w:szCs w:val="22"/>
        </w:rPr>
      </w:pPr>
    </w:p>
    <w:p w:rsidR="00304567" w:rsidRPr="00304567" w:rsidRDefault="00304567" w:rsidP="00304567">
      <w:pPr>
        <w:pStyle w:val="Normalny1"/>
        <w:jc w:val="both"/>
        <w:rPr>
          <w:rFonts w:ascii="Times New Roman" w:hAnsi="Times New Roman" w:cs="Times New Roman"/>
          <w:sz w:val="22"/>
          <w:szCs w:val="22"/>
        </w:rPr>
      </w:pPr>
      <w:r w:rsidRPr="00304567">
        <w:rPr>
          <w:rStyle w:val="Domylnaczcionkaakapitu1"/>
          <w:rFonts w:ascii="Times New Roman" w:hAnsi="Times New Roman" w:cs="Times New Roman"/>
          <w:sz w:val="22"/>
          <w:szCs w:val="22"/>
        </w:rPr>
        <w:t>Przedstawiciel / -</w:t>
      </w:r>
      <w:proofErr w:type="spellStart"/>
      <w:r w:rsidRPr="00304567">
        <w:rPr>
          <w:rStyle w:val="Domylnaczcionkaakapitu1"/>
          <w:rFonts w:ascii="Times New Roman" w:hAnsi="Times New Roman" w:cs="Times New Roman"/>
          <w:sz w:val="22"/>
          <w:szCs w:val="22"/>
        </w:rPr>
        <w:t>le</w:t>
      </w:r>
      <w:proofErr w:type="spellEnd"/>
      <w:r w:rsidRPr="00304567">
        <w:rPr>
          <w:rStyle w:val="Domylnaczcionkaakapitu1"/>
          <w:rFonts w:ascii="Times New Roman" w:hAnsi="Times New Roman" w:cs="Times New Roman"/>
          <w:sz w:val="22"/>
          <w:szCs w:val="22"/>
        </w:rPr>
        <w:t xml:space="preserve"> Wykonawcy zapoznał się z terenem, którego dotyczy przedmiotowe zadanie.</w:t>
      </w:r>
    </w:p>
    <w:p w:rsidR="00304567" w:rsidRPr="00304567" w:rsidRDefault="00304567" w:rsidP="00304567">
      <w:pPr>
        <w:pStyle w:val="Normalny1"/>
        <w:jc w:val="both"/>
        <w:rPr>
          <w:rFonts w:ascii="Times New Roman" w:hAnsi="Times New Roman" w:cs="Times New Roman"/>
          <w:sz w:val="22"/>
          <w:szCs w:val="22"/>
        </w:rPr>
      </w:pPr>
    </w:p>
    <w:p w:rsidR="00304567" w:rsidRPr="00304567" w:rsidRDefault="00304567" w:rsidP="00304567">
      <w:pPr>
        <w:pStyle w:val="Normalny1"/>
        <w:jc w:val="both"/>
        <w:rPr>
          <w:rFonts w:ascii="Times New Roman" w:hAnsi="Times New Roman" w:cs="Times New Roman"/>
          <w:sz w:val="22"/>
          <w:szCs w:val="22"/>
        </w:rPr>
      </w:pP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rPr>
          <w:rFonts w:ascii="Times New Roman" w:hAnsi="Times New Roman" w:cs="Times New Roman"/>
          <w:sz w:val="22"/>
          <w:szCs w:val="22"/>
        </w:rPr>
      </w:pPr>
    </w:p>
    <w:p w:rsidR="00304567" w:rsidRPr="00304567" w:rsidRDefault="00304567" w:rsidP="00304567">
      <w:pPr>
        <w:pStyle w:val="Normalny1"/>
        <w:rPr>
          <w:rStyle w:val="Domylnaczcionkaakapitu1"/>
          <w:rFonts w:ascii="Times New Roman" w:hAnsi="Times New Roman" w:cs="Times New Roman"/>
          <w:sz w:val="22"/>
          <w:szCs w:val="22"/>
        </w:rPr>
      </w:pPr>
      <w:r w:rsidRPr="00304567">
        <w:rPr>
          <w:rStyle w:val="Domylnaczcionkaakapitu1"/>
          <w:rFonts w:ascii="Times New Roman" w:eastAsia="Calibri" w:hAnsi="Times New Roman" w:cs="Times New Roman"/>
          <w:sz w:val="22"/>
          <w:szCs w:val="22"/>
        </w:rPr>
        <w:t xml:space="preserve">    </w:t>
      </w:r>
      <w:r w:rsidRPr="00304567">
        <w:rPr>
          <w:rStyle w:val="Domylnaczcionkaakapitu1"/>
          <w:rFonts w:ascii="Times New Roman" w:hAnsi="Times New Roman" w:cs="Times New Roman"/>
          <w:sz w:val="22"/>
          <w:szCs w:val="22"/>
        </w:rPr>
        <w:t>....................................</w:t>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t xml:space="preserve">                         ….……………………..……</w:t>
      </w:r>
    </w:p>
    <w:p w:rsidR="00304567" w:rsidRPr="00304567" w:rsidRDefault="00304567" w:rsidP="00304567">
      <w:pPr>
        <w:pStyle w:val="Normalny1"/>
        <w:rPr>
          <w:rFonts w:ascii="Times New Roman" w:hAnsi="Times New Roman" w:cs="Times New Roman"/>
          <w:b/>
          <w:bCs/>
          <w:sz w:val="22"/>
          <w:szCs w:val="22"/>
        </w:rPr>
      </w:pPr>
      <w:r w:rsidRPr="00304567">
        <w:rPr>
          <w:rStyle w:val="Domylnaczcionkaakapitu1"/>
          <w:rFonts w:ascii="Times New Roman" w:hAnsi="Times New Roman" w:cs="Times New Roman"/>
          <w:sz w:val="22"/>
          <w:szCs w:val="22"/>
        </w:rPr>
        <w:t>(Przedstawiciel Wykonawcy)</w:t>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r>
      <w:r w:rsidRPr="00304567">
        <w:rPr>
          <w:rStyle w:val="Domylnaczcionkaakapitu1"/>
          <w:rFonts w:ascii="Times New Roman" w:hAnsi="Times New Roman" w:cs="Times New Roman"/>
          <w:sz w:val="22"/>
          <w:szCs w:val="22"/>
        </w:rPr>
        <w:tab/>
        <w:t xml:space="preserve">                 (Przedstawiciel Zamawiającego)</w:t>
      </w:r>
    </w:p>
    <w:p w:rsidR="00304567" w:rsidRPr="00304567" w:rsidRDefault="00304567" w:rsidP="00304567">
      <w:pPr>
        <w:jc w:val="center"/>
        <w:rPr>
          <w:sz w:val="22"/>
          <w:szCs w:val="22"/>
        </w:rPr>
      </w:pPr>
    </w:p>
    <w:p w:rsidR="00304567" w:rsidRPr="00304567" w:rsidRDefault="00304567" w:rsidP="00304567"/>
    <w:p w:rsidR="006E682B" w:rsidRPr="00304567" w:rsidRDefault="006E682B" w:rsidP="006E682B">
      <w:pPr>
        <w:pStyle w:val="NormalnyWeb"/>
        <w:spacing w:before="0" w:after="0"/>
        <w:ind w:left="363"/>
      </w:pPr>
    </w:p>
    <w:p w:rsidR="00335A36" w:rsidRPr="00304567" w:rsidRDefault="00335A36" w:rsidP="006E682B">
      <w:pPr>
        <w:shd w:val="clear" w:color="auto" w:fill="FFFFFF"/>
        <w:jc w:val="both"/>
        <w:rPr>
          <w:sz w:val="22"/>
          <w:szCs w:val="22"/>
          <w:lang w:eastAsia="pl-PL"/>
        </w:rPr>
      </w:pPr>
    </w:p>
    <w:sectPr w:rsidR="00335A36" w:rsidRPr="00304567" w:rsidSect="00C8624A">
      <w:pgSz w:w="11906" w:h="16838"/>
      <w:pgMar w:top="1418" w:right="1418" w:bottom="1418" w:left="1418" w:header="708" w:footer="708" w:gutter="0"/>
      <w:cols w:space="708"/>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CE7" w:rsidRDefault="000B1CE7">
      <w:r>
        <w:separator/>
      </w:r>
    </w:p>
  </w:endnote>
  <w:endnote w:type="continuationSeparator" w:id="1">
    <w:p w:rsidR="000B1CE7" w:rsidRDefault="000B1C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TrebuchetMS-Bold">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imes New Roman PL">
    <w:altName w:val="Times New Roman"/>
    <w:charset w:val="EE"/>
    <w:family w:val="roman"/>
    <w:pitch w:val="variable"/>
    <w:sig w:usb0="00000000" w:usb1="00000000" w:usb2="00000000" w:usb3="00000000" w:csb0="00000000" w:csb1="00000000"/>
  </w:font>
  <w:font w:name="Courier PS">
    <w:altName w:val="Times New Roman"/>
    <w:charset w:val="EE"/>
    <w:family w:val="roman"/>
    <w:pitch w:val="variable"/>
    <w:sig w:usb0="00000000" w:usb1="00000000" w:usb2="00000000" w:usb3="00000000" w:csb0="00000000" w:csb1="00000000"/>
  </w:font>
  <w:font w:name="font328">
    <w:altName w:val="Times New Roman"/>
    <w:panose1 w:val="00000000000000000000"/>
    <w:charset w:val="00"/>
    <w:family w:val="roman"/>
    <w:notTrueType/>
    <w:pitch w:val="default"/>
    <w:sig w:usb0="00000000" w:usb1="00000000" w:usb2="00000000" w:usb3="00000000" w:csb0="00000000" w:csb1="00000000"/>
  </w:font>
  <w:font w:name="CIDFont+F2">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Pr="002A762D" w:rsidRDefault="000B1CE7">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E900F8">
      <w:rPr>
        <w:noProof/>
        <w:sz w:val="20"/>
        <w:szCs w:val="20"/>
      </w:rPr>
      <w:t>2</w:t>
    </w:r>
    <w:r w:rsidRPr="002A762D">
      <w:rPr>
        <w:sz w:val="20"/>
        <w:szCs w:val="20"/>
      </w:rPr>
      <w:fldChar w:fldCharType="end"/>
    </w:r>
  </w:p>
  <w:p w:rsidR="000B1CE7" w:rsidRPr="00294564" w:rsidRDefault="000B1CE7" w:rsidP="0029456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Pr="002A762D" w:rsidRDefault="000B1CE7">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E900F8">
      <w:rPr>
        <w:noProof/>
        <w:sz w:val="20"/>
        <w:szCs w:val="20"/>
      </w:rPr>
      <w:t>32</w:t>
    </w:r>
    <w:r w:rsidRPr="002A762D">
      <w:rPr>
        <w:sz w:val="20"/>
        <w:szCs w:val="20"/>
      </w:rPr>
      <w:fldChar w:fldCharType="end"/>
    </w:r>
  </w:p>
  <w:p w:rsidR="000B1CE7" w:rsidRPr="00294564" w:rsidRDefault="000B1CE7" w:rsidP="00294564">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CE7" w:rsidRDefault="000B1CE7">
      <w:r>
        <w:separator/>
      </w:r>
    </w:p>
  </w:footnote>
  <w:footnote w:type="continuationSeparator" w:id="1">
    <w:p w:rsidR="000B1CE7" w:rsidRDefault="000B1C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pPr>
      <w:pStyle w:val="Nagwek"/>
    </w:pPr>
    <w:r>
      <w:rPr>
        <w:rFonts w:eastAsia="Arial"/>
        <w:szCs w:val="16"/>
      </w:rPr>
      <w:t xml:space="preserve"> </w:t>
    </w:r>
    <w:r w:rsidRPr="00864E05">
      <w:rPr>
        <w:rFonts w:eastAsia="Arial"/>
        <w:noProof/>
        <w:szCs w:val="16"/>
        <w:lang w:eastAsia="pl-PL"/>
      </w:rPr>
      <w:drawing>
        <wp:inline distT="0" distB="0" distL="0" distR="0">
          <wp:extent cx="5677535" cy="532765"/>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677535" cy="53276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pPr>
      <w:pStyle w:val="Nagwek"/>
    </w:pPr>
    <w:r>
      <w:rPr>
        <w:noProof/>
        <w:lang w:eastAsia="pl-PL"/>
      </w:rPr>
      <w:drawing>
        <wp:inline distT="0" distB="0" distL="0" distR="0">
          <wp:extent cx="5677535" cy="532765"/>
          <wp:effectExtent l="1905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677535" cy="53276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rsidP="00335A36">
    <w:pPr>
      <w:jc w:val="right"/>
      <w:rPr>
        <w:sz w:val="22"/>
        <w:szCs w:val="22"/>
      </w:rPr>
    </w:pPr>
    <w:r>
      <w:rPr>
        <w:rFonts w:eastAsia="Arial"/>
        <w:szCs w:val="16"/>
      </w:rPr>
      <w:t xml:space="preserve"> </w:t>
    </w:r>
    <w:r w:rsidRPr="00864E05">
      <w:rPr>
        <w:noProof/>
        <w:sz w:val="22"/>
        <w:szCs w:val="22"/>
        <w:lang w:eastAsia="pl-PL"/>
      </w:rPr>
      <w:drawing>
        <wp:inline distT="0" distB="0" distL="0" distR="0">
          <wp:extent cx="5677535" cy="532765"/>
          <wp:effectExtent l="19050" t="0" r="0" b="0"/>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677535" cy="532765"/>
                  </a:xfrm>
                  <a:prstGeom prst="rect">
                    <a:avLst/>
                  </a:prstGeom>
                  <a:noFill/>
                  <a:ln w="9525">
                    <a:noFill/>
                    <a:miter lim="800000"/>
                    <a:headEnd/>
                    <a:tailEnd/>
                  </a:ln>
                </pic:spPr>
              </pic:pic>
            </a:graphicData>
          </a:graphic>
        </wp:inline>
      </w:drawing>
    </w:r>
  </w:p>
  <w:p w:rsidR="000B1CE7" w:rsidRDefault="000B1CE7">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CE7" w:rsidRDefault="000B1C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63C889C"/>
    <w:lvl w:ilvl="0" w:tplc="FFFFFFFF">
      <w:start w:val="1"/>
      <w:numFmt w:val="bullet"/>
      <w:lvlText w:val=""/>
      <w:lvlJc w:val="left"/>
      <w:pPr>
        <w:ind w:left="2061" w:hanging="360"/>
      </w:pPr>
      <w:rPr>
        <w:rFonts w:ascii="Symbol" w:hAnsi="Symbol"/>
      </w:rPr>
    </w:lvl>
    <w:lvl w:ilvl="1" w:tplc="FFFFFFFF">
      <w:start w:val="1"/>
      <w:numFmt w:val="bullet"/>
      <w:lvlText w:val="o"/>
      <w:lvlJc w:val="left"/>
      <w:pPr>
        <w:ind w:left="2781" w:hanging="360"/>
      </w:pPr>
      <w:rPr>
        <w:rFonts w:ascii="Courier New" w:hAnsi="Courier New" w:cs="Courier New" w:hint="default"/>
      </w:rPr>
    </w:lvl>
    <w:lvl w:ilvl="2" w:tplc="FFFFFFFF">
      <w:start w:val="1"/>
      <w:numFmt w:val="bullet"/>
      <w:lvlText w:val=""/>
      <w:lvlJc w:val="left"/>
      <w:pPr>
        <w:ind w:left="3501" w:hanging="360"/>
      </w:pPr>
      <w:rPr>
        <w:rFonts w:ascii="Wingdings" w:hAnsi="Wingdings" w:hint="default"/>
      </w:rPr>
    </w:lvl>
    <w:lvl w:ilvl="3" w:tplc="FFFFFFFF">
      <w:start w:val="1"/>
      <w:numFmt w:val="bullet"/>
      <w:lvlText w:val=""/>
      <w:lvlJc w:val="left"/>
      <w:pPr>
        <w:ind w:left="4221" w:hanging="360"/>
      </w:pPr>
      <w:rPr>
        <w:rFonts w:ascii="Symbol" w:hAnsi="Symbol" w:hint="default"/>
      </w:rPr>
    </w:lvl>
    <w:lvl w:ilvl="4" w:tplc="FFFFFFFF">
      <w:start w:val="1"/>
      <w:numFmt w:val="bullet"/>
      <w:lvlText w:val="o"/>
      <w:lvlJc w:val="left"/>
      <w:pPr>
        <w:ind w:left="4941" w:hanging="360"/>
      </w:pPr>
      <w:rPr>
        <w:rFonts w:ascii="Courier New" w:hAnsi="Courier New" w:cs="Courier New" w:hint="default"/>
      </w:rPr>
    </w:lvl>
    <w:lvl w:ilvl="5" w:tplc="FFFFFFFF">
      <w:start w:val="1"/>
      <w:numFmt w:val="bullet"/>
      <w:lvlText w:val=""/>
      <w:lvlJc w:val="left"/>
      <w:pPr>
        <w:ind w:left="5661" w:hanging="360"/>
      </w:pPr>
      <w:rPr>
        <w:rFonts w:ascii="Wingdings" w:hAnsi="Wingdings" w:hint="default"/>
      </w:rPr>
    </w:lvl>
    <w:lvl w:ilvl="6" w:tplc="FFFFFFFF" w:tentative="1">
      <w:start w:val="1"/>
      <w:numFmt w:val="bullet"/>
      <w:lvlText w:val=""/>
      <w:lvlJc w:val="left"/>
      <w:pPr>
        <w:ind w:left="6381" w:hanging="360"/>
      </w:pPr>
      <w:rPr>
        <w:rFonts w:ascii="Symbol" w:hAnsi="Symbol" w:hint="default"/>
      </w:rPr>
    </w:lvl>
    <w:lvl w:ilvl="7" w:tplc="FFFFFFFF">
      <w:start w:val="1"/>
      <w:numFmt w:val="bullet"/>
      <w:lvlText w:val="o"/>
      <w:lvlJc w:val="left"/>
      <w:pPr>
        <w:ind w:left="7101" w:hanging="360"/>
      </w:pPr>
      <w:rPr>
        <w:rFonts w:ascii="Courier New" w:hAnsi="Courier New" w:cs="Courier New" w:hint="default"/>
      </w:rPr>
    </w:lvl>
    <w:lvl w:ilvl="8" w:tplc="FFFFFFFF" w:tentative="1">
      <w:start w:val="1"/>
      <w:numFmt w:val="bullet"/>
      <w:lvlText w:val=""/>
      <w:lvlJc w:val="left"/>
      <w:pPr>
        <w:ind w:left="7821"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AA10DB02"/>
    <w:name w:val="WW8Num6"/>
    <w:lvl w:ilvl="0">
      <w:start w:val="1"/>
      <w:numFmt w:val="decimal"/>
      <w:lvlText w:val="%1."/>
      <w:lvlJc w:val="left"/>
      <w:pPr>
        <w:tabs>
          <w:tab w:val="num" w:pos="540"/>
        </w:tabs>
        <w:ind w:left="540" w:hanging="360"/>
      </w:pPr>
      <w:rPr>
        <w:b w:val="0"/>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nsid w:val="0000000B"/>
    <w:multiLevelType w:val="singleLevel"/>
    <w:tmpl w:val="F8EC22C8"/>
    <w:name w:val="WW8Num11"/>
    <w:lvl w:ilvl="0">
      <w:start w:val="1"/>
      <w:numFmt w:val="bullet"/>
      <w:lvlText w:val=""/>
      <w:lvlJc w:val="left"/>
      <w:pPr>
        <w:tabs>
          <w:tab w:val="num" w:pos="644"/>
        </w:tabs>
        <w:ind w:left="644" w:hanging="284"/>
      </w:pPr>
      <w:rPr>
        <w:rFonts w:ascii="Symbol" w:hAnsi="Symbol" w:cs="Symbol"/>
        <w:color w:val="000000"/>
        <w:sz w:val="22"/>
        <w:szCs w:val="22"/>
      </w:rPr>
    </w:lvl>
  </w:abstractNum>
  <w:abstractNum w:abstractNumId="10">
    <w:nsid w:val="0000000C"/>
    <w:multiLevelType w:val="multilevel"/>
    <w:tmpl w:val="20BE6F08"/>
    <w:name w:val="WW8Num1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A59617AC"/>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nsid w:val="00000013"/>
    <w:multiLevelType w:val="multilevel"/>
    <w:tmpl w:val="3AEAA7F4"/>
    <w:name w:val="WW8Num19"/>
    <w:lvl w:ilvl="0">
      <w:start w:val="1"/>
      <w:numFmt w:val="bullet"/>
      <w:lvlText w:val=""/>
      <w:lvlJc w:val="left"/>
      <w:pPr>
        <w:tabs>
          <w:tab w:val="num" w:pos="708"/>
        </w:tabs>
        <w:ind w:left="464" w:hanging="284"/>
      </w:pPr>
      <w:rPr>
        <w:rFonts w:ascii="Symbol" w:hAnsi="Symbol" w:hint="default"/>
        <w:sz w:val="22"/>
        <w:szCs w:val="22"/>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4"/>
    <w:multiLevelType w:val="singleLevel"/>
    <w:tmpl w:val="026E8342"/>
    <w:name w:val="WW8Num20"/>
    <w:lvl w:ilvl="0">
      <w:start w:val="1"/>
      <w:numFmt w:val="bullet"/>
      <w:lvlText w:val=""/>
      <w:lvlJc w:val="left"/>
      <w:pPr>
        <w:tabs>
          <w:tab w:val="num" w:pos="0"/>
        </w:tabs>
        <w:ind w:left="720" w:hanging="360"/>
      </w:pPr>
      <w:rPr>
        <w:rFonts w:ascii="Symbol" w:hAnsi="Symbol" w:cs="Symbol"/>
        <w:sz w:val="22"/>
        <w:szCs w:val="22"/>
        <w:vertAlign w:val="baseline"/>
      </w:rPr>
    </w:lvl>
  </w:abstractNum>
  <w:abstractNum w:abstractNumId="17">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9">
    <w:nsid w:val="00000017"/>
    <w:multiLevelType w:val="singleLevel"/>
    <w:tmpl w:val="E24613E2"/>
    <w:name w:val="WW8Num23"/>
    <w:lvl w:ilvl="0">
      <w:start w:val="1"/>
      <w:numFmt w:val="bullet"/>
      <w:lvlText w:val=""/>
      <w:lvlJc w:val="left"/>
      <w:pPr>
        <w:tabs>
          <w:tab w:val="num" w:pos="0"/>
        </w:tabs>
        <w:ind w:left="720" w:hanging="360"/>
      </w:pPr>
      <w:rPr>
        <w:rFonts w:ascii="Symbol" w:hAnsi="Symbol" w:cs="Symbol"/>
        <w:sz w:val="22"/>
        <w:szCs w:val="22"/>
      </w:rPr>
    </w:lvl>
  </w:abstractNum>
  <w:abstractNum w:abstractNumId="20">
    <w:nsid w:val="00000018"/>
    <w:multiLevelType w:val="singleLevel"/>
    <w:tmpl w:val="0CDCAABC"/>
    <w:name w:val="WW8Num24"/>
    <w:lvl w:ilvl="0">
      <w:start w:val="1"/>
      <w:numFmt w:val="bullet"/>
      <w:lvlText w:val=""/>
      <w:lvlJc w:val="left"/>
      <w:pPr>
        <w:tabs>
          <w:tab w:val="num" w:pos="426"/>
        </w:tabs>
        <w:ind w:left="426" w:hanging="284"/>
      </w:pPr>
      <w:rPr>
        <w:rFonts w:ascii="Symbol" w:hAnsi="Symbol" w:cs="Symbol"/>
        <w:sz w:val="22"/>
        <w:szCs w:val="22"/>
      </w:rPr>
    </w:lvl>
  </w:abstractNum>
  <w:abstractNum w:abstractNumId="21">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1A"/>
    <w:multiLevelType w:val="singleLevel"/>
    <w:tmpl w:val="0F12A228"/>
    <w:name w:val="WW8Num26"/>
    <w:lvl w:ilvl="0">
      <w:start w:val="1"/>
      <w:numFmt w:val="bullet"/>
      <w:lvlText w:val=""/>
      <w:lvlJc w:val="left"/>
      <w:pPr>
        <w:tabs>
          <w:tab w:val="num" w:pos="644"/>
        </w:tabs>
        <w:ind w:left="644" w:hanging="284"/>
      </w:pPr>
      <w:rPr>
        <w:rFonts w:ascii="Symbol" w:hAnsi="Symbol" w:cs="Symbol"/>
        <w:sz w:val="22"/>
        <w:szCs w:val="22"/>
      </w:rPr>
    </w:lvl>
  </w:abstractNum>
  <w:abstractNum w:abstractNumId="23">
    <w:nsid w:val="0000001B"/>
    <w:multiLevelType w:val="multilevel"/>
    <w:tmpl w:val="361883DE"/>
    <w:name w:val="WW8Num2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4">
    <w:nsid w:val="0000001C"/>
    <w:multiLevelType w:val="multilevel"/>
    <w:tmpl w:val="7ABC25BE"/>
    <w:name w:val="WW8Num28"/>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5">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6">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7">
    <w:nsid w:val="0000001F"/>
    <w:multiLevelType w:val="singleLevel"/>
    <w:tmpl w:val="BC4E7706"/>
    <w:name w:val="WW8Num31"/>
    <w:lvl w:ilvl="0">
      <w:start w:val="1"/>
      <w:numFmt w:val="bullet"/>
      <w:lvlText w:val=""/>
      <w:lvlJc w:val="left"/>
      <w:pPr>
        <w:tabs>
          <w:tab w:val="num" w:pos="284"/>
        </w:tabs>
        <w:ind w:left="284" w:hanging="284"/>
      </w:pPr>
      <w:rPr>
        <w:rFonts w:ascii="Symbol" w:hAnsi="Symbol" w:cs="Symbol"/>
        <w:sz w:val="22"/>
        <w:szCs w:val="22"/>
      </w:rPr>
    </w:lvl>
  </w:abstractNum>
  <w:abstractNum w:abstractNumId="28">
    <w:nsid w:val="00000020"/>
    <w:multiLevelType w:val="singleLevel"/>
    <w:tmpl w:val="D97CE880"/>
    <w:name w:val="WW8Num32"/>
    <w:lvl w:ilvl="0">
      <w:start w:val="1"/>
      <w:numFmt w:val="bullet"/>
      <w:lvlText w:val=""/>
      <w:lvlJc w:val="left"/>
      <w:pPr>
        <w:tabs>
          <w:tab w:val="num" w:pos="284"/>
        </w:tabs>
        <w:ind w:left="284" w:hanging="284"/>
      </w:pPr>
      <w:rPr>
        <w:rFonts w:ascii="Symbol" w:hAnsi="Symbol" w:cs="Symbol"/>
        <w:sz w:val="22"/>
        <w:szCs w:val="22"/>
      </w:rPr>
    </w:lvl>
  </w:abstractNum>
  <w:abstractNum w:abstractNumId="29">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22"/>
    <w:multiLevelType w:val="multilevel"/>
    <w:tmpl w:val="6F7A3886"/>
    <w:name w:val="WW8Num34"/>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3"/>
    <w:multiLevelType w:val="multilevel"/>
    <w:tmpl w:val="4078BCDA"/>
    <w:name w:val="WW8Num35"/>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4"/>
    <w:multiLevelType w:val="multilevel"/>
    <w:tmpl w:val="F8846FAE"/>
    <w:name w:val="WW8Num3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5"/>
    <w:multiLevelType w:val="multilevel"/>
    <w:tmpl w:val="7346B2A0"/>
    <w:name w:val="WW8Num3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7"/>
    <w:multiLevelType w:val="multilevel"/>
    <w:tmpl w:val="1228CBCA"/>
    <w:name w:val="WW8Num39"/>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9"/>
    <w:multiLevelType w:val="multilevel"/>
    <w:tmpl w:val="88A45BC4"/>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B"/>
    <w:multiLevelType w:val="singleLevel"/>
    <w:tmpl w:val="563827F4"/>
    <w:name w:val="WW8Num43"/>
    <w:lvl w:ilvl="0">
      <w:start w:val="1"/>
      <w:numFmt w:val="bullet"/>
      <w:lvlText w:val=""/>
      <w:lvlJc w:val="left"/>
      <w:pPr>
        <w:tabs>
          <w:tab w:val="num" w:pos="644"/>
        </w:tabs>
        <w:ind w:left="644" w:hanging="284"/>
      </w:pPr>
      <w:rPr>
        <w:rFonts w:ascii="Symbol" w:hAnsi="Symbol" w:cs="Symbol"/>
        <w:sz w:val="22"/>
        <w:szCs w:val="22"/>
      </w:rPr>
    </w:lvl>
  </w:abstractNum>
  <w:abstractNum w:abstractNumId="40">
    <w:nsid w:val="0000002C"/>
    <w:multiLevelType w:val="singleLevel"/>
    <w:tmpl w:val="206EA108"/>
    <w:name w:val="WW8Num44"/>
    <w:lvl w:ilvl="0">
      <w:start w:val="1"/>
      <w:numFmt w:val="bullet"/>
      <w:lvlText w:val=""/>
      <w:lvlJc w:val="left"/>
      <w:pPr>
        <w:tabs>
          <w:tab w:val="num" w:pos="644"/>
        </w:tabs>
        <w:ind w:left="644" w:hanging="284"/>
      </w:pPr>
      <w:rPr>
        <w:rFonts w:ascii="Symbol" w:hAnsi="Symbol" w:cs="Symbol"/>
        <w:sz w:val="22"/>
        <w:szCs w:val="22"/>
      </w:rPr>
    </w:lvl>
  </w:abstractNum>
  <w:abstractNum w:abstractNumId="41">
    <w:nsid w:val="0000002D"/>
    <w:multiLevelType w:val="singleLevel"/>
    <w:tmpl w:val="595C8BB8"/>
    <w:name w:val="WW8Num45"/>
    <w:lvl w:ilvl="0">
      <w:start w:val="1"/>
      <w:numFmt w:val="bullet"/>
      <w:lvlText w:val=""/>
      <w:lvlJc w:val="left"/>
      <w:pPr>
        <w:tabs>
          <w:tab w:val="num" w:pos="284"/>
        </w:tabs>
        <w:ind w:left="284" w:hanging="284"/>
      </w:pPr>
      <w:rPr>
        <w:rFonts w:ascii="Symbol" w:hAnsi="Symbol" w:cs="Symbol"/>
        <w:sz w:val="22"/>
        <w:szCs w:val="22"/>
      </w:rPr>
    </w:lvl>
  </w:abstractNum>
  <w:abstractNum w:abstractNumId="42">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3">
    <w:nsid w:val="0000002F"/>
    <w:multiLevelType w:val="singleLevel"/>
    <w:tmpl w:val="99DE4728"/>
    <w:name w:val="WW8Num47"/>
    <w:lvl w:ilvl="0">
      <w:start w:val="1"/>
      <w:numFmt w:val="bullet"/>
      <w:lvlText w:val=""/>
      <w:lvlJc w:val="left"/>
      <w:pPr>
        <w:tabs>
          <w:tab w:val="num" w:pos="644"/>
        </w:tabs>
        <w:ind w:left="644" w:hanging="284"/>
      </w:pPr>
      <w:rPr>
        <w:rFonts w:ascii="Symbol" w:hAnsi="Symbol" w:cs="Symbol"/>
        <w:sz w:val="22"/>
        <w:szCs w:val="22"/>
      </w:rPr>
    </w:lvl>
  </w:abstractNum>
  <w:abstractNum w:abstractNumId="44">
    <w:nsid w:val="00000030"/>
    <w:multiLevelType w:val="singleLevel"/>
    <w:tmpl w:val="5DD05CFC"/>
    <w:name w:val="WW8Num48"/>
    <w:lvl w:ilvl="0">
      <w:start w:val="1"/>
      <w:numFmt w:val="bullet"/>
      <w:lvlText w:val=""/>
      <w:lvlJc w:val="left"/>
      <w:pPr>
        <w:tabs>
          <w:tab w:val="num" w:pos="644"/>
        </w:tabs>
        <w:ind w:left="644" w:hanging="284"/>
      </w:pPr>
      <w:rPr>
        <w:rFonts w:ascii="Symbol" w:hAnsi="Symbol" w:cs="Symbol"/>
        <w:sz w:val="22"/>
        <w:szCs w:val="22"/>
      </w:rPr>
    </w:lvl>
  </w:abstractNum>
  <w:abstractNum w:abstractNumId="45">
    <w:nsid w:val="00000031"/>
    <w:multiLevelType w:val="multilevel"/>
    <w:tmpl w:val="888CF270"/>
    <w:name w:val="WW8Num49"/>
    <w:lvl w:ilvl="0">
      <w:start w:val="1"/>
      <w:numFmt w:val="bullet"/>
      <w:lvlText w:val=""/>
      <w:lvlJc w:val="left"/>
      <w:pPr>
        <w:tabs>
          <w:tab w:val="num" w:pos="720"/>
        </w:tabs>
        <w:ind w:left="720" w:hanging="360"/>
      </w:pPr>
      <w:rPr>
        <w:rFonts w:ascii="Symbol" w:hAnsi="Symbol" w:hint="default"/>
        <w:sz w:val="22"/>
        <w:szCs w:val="22"/>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7">
    <w:nsid w:val="00000034"/>
    <w:multiLevelType w:val="multilevel"/>
    <w:tmpl w:val="9828BF36"/>
    <w:name w:val="WW8Num5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35"/>
    <w:multiLevelType w:val="multilevel"/>
    <w:tmpl w:val="173CCB3E"/>
    <w:name w:val="WW8Num53"/>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nsid w:val="00000037"/>
    <w:multiLevelType w:val="multilevel"/>
    <w:tmpl w:val="F938637C"/>
    <w:name w:val="WW8Num55"/>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nsid w:val="00000038"/>
    <w:multiLevelType w:val="multilevel"/>
    <w:tmpl w:val="C2EC56D2"/>
    <w:name w:val="WW8Num56"/>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nsid w:val="0000003A"/>
    <w:multiLevelType w:val="multilevel"/>
    <w:tmpl w:val="75F010CA"/>
    <w:name w:val="WW8Num58"/>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B"/>
    <w:multiLevelType w:val="multilevel"/>
    <w:tmpl w:val="8ADA35D6"/>
    <w:name w:val="WW8Num59"/>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3C"/>
    <w:multiLevelType w:val="multilevel"/>
    <w:tmpl w:val="FF2C061E"/>
    <w:name w:val="WW8Num6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nsid w:val="0000003D"/>
    <w:multiLevelType w:val="multilevel"/>
    <w:tmpl w:val="A8DCB546"/>
    <w:name w:val="WW8Num6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nsid w:val="0000003E"/>
    <w:multiLevelType w:val="singleLevel"/>
    <w:tmpl w:val="E60E3810"/>
    <w:name w:val="WW8Num62"/>
    <w:lvl w:ilvl="0">
      <w:start w:val="1"/>
      <w:numFmt w:val="bullet"/>
      <w:lvlText w:val=""/>
      <w:lvlJc w:val="left"/>
      <w:pPr>
        <w:tabs>
          <w:tab w:val="num" w:pos="0"/>
        </w:tabs>
        <w:ind w:left="1080" w:hanging="360"/>
      </w:pPr>
      <w:rPr>
        <w:rFonts w:ascii="Symbol" w:hAnsi="Symbol"/>
        <w:sz w:val="22"/>
        <w:szCs w:val="22"/>
      </w:rPr>
    </w:lvl>
  </w:abstractNum>
  <w:abstractNum w:abstractNumId="58">
    <w:nsid w:val="0000003F"/>
    <w:multiLevelType w:val="singleLevel"/>
    <w:tmpl w:val="9E441692"/>
    <w:name w:val="WW8Num63"/>
    <w:lvl w:ilvl="0">
      <w:start w:val="1"/>
      <w:numFmt w:val="bullet"/>
      <w:lvlText w:val=""/>
      <w:lvlJc w:val="left"/>
      <w:pPr>
        <w:tabs>
          <w:tab w:val="num" w:pos="0"/>
        </w:tabs>
        <w:ind w:left="1080" w:hanging="360"/>
      </w:pPr>
      <w:rPr>
        <w:rFonts w:ascii="Symbol" w:hAnsi="Symbol"/>
        <w:sz w:val="22"/>
        <w:szCs w:val="22"/>
      </w:rPr>
    </w:lvl>
  </w:abstractNum>
  <w:abstractNum w:abstractNumId="59">
    <w:nsid w:val="00000040"/>
    <w:multiLevelType w:val="singleLevel"/>
    <w:tmpl w:val="56BCCCE8"/>
    <w:name w:val="WW8Num64"/>
    <w:lvl w:ilvl="0">
      <w:start w:val="1"/>
      <w:numFmt w:val="bullet"/>
      <w:lvlText w:val=""/>
      <w:lvlJc w:val="left"/>
      <w:pPr>
        <w:tabs>
          <w:tab w:val="num" w:pos="0"/>
        </w:tabs>
        <w:ind w:left="720" w:hanging="360"/>
      </w:pPr>
      <w:rPr>
        <w:rFonts w:ascii="Symbol" w:hAnsi="Symbol"/>
        <w:sz w:val="22"/>
        <w:szCs w:val="22"/>
      </w:rPr>
    </w:lvl>
  </w:abstractNum>
  <w:abstractNum w:abstractNumId="60">
    <w:nsid w:val="00000041"/>
    <w:multiLevelType w:val="multilevel"/>
    <w:tmpl w:val="40568FBA"/>
    <w:name w:val="WW8Num65"/>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nsid w:val="00000042"/>
    <w:multiLevelType w:val="multilevel"/>
    <w:tmpl w:val="3A7C2314"/>
    <w:name w:val="WW8Num6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6"/>
    <w:multiLevelType w:val="multilevel"/>
    <w:tmpl w:val="ECB46EE2"/>
    <w:name w:val="WW8Num7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7"/>
    <w:multiLevelType w:val="multilevel"/>
    <w:tmpl w:val="8E58586E"/>
    <w:name w:val="WW8Num7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8"/>
    <w:multiLevelType w:val="multilevel"/>
    <w:tmpl w:val="060AFE50"/>
    <w:name w:val="WW8Num7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1">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2">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5">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8">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89">
    <w:nsid w:val="044509D7"/>
    <w:multiLevelType w:val="hybridMultilevel"/>
    <w:tmpl w:val="46660E54"/>
    <w:lvl w:ilvl="0" w:tplc="B8287B50">
      <w:start w:val="1"/>
      <w:numFmt w:val="decimal"/>
      <w:lvlText w:val="%1."/>
      <w:lvlJc w:val="left"/>
      <w:pPr>
        <w:ind w:left="720" w:hanging="360"/>
      </w:pPr>
      <w:rPr>
        <w:rFonts w:ascii="Times New Roman" w:hAnsi="Times New Roman" w:hint="default"/>
        <w:b w:val="0"/>
        <w:i w:val="0"/>
        <w:sz w:val="22"/>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6690A96"/>
    <w:multiLevelType w:val="multilevel"/>
    <w:tmpl w:val="97481B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2">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3">
    <w:nsid w:val="081128F6"/>
    <w:multiLevelType w:val="multilevel"/>
    <w:tmpl w:val="1C04369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4">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5">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6">
    <w:nsid w:val="102E587F"/>
    <w:multiLevelType w:val="hybridMultilevel"/>
    <w:tmpl w:val="AF968A4E"/>
    <w:lvl w:ilvl="0" w:tplc="42AAC25C">
      <w:start w:val="1"/>
      <w:numFmt w:val="decimal"/>
      <w:lvlText w:val="%1)"/>
      <w:lvlJc w:val="left"/>
      <w:pPr>
        <w:ind w:left="720" w:hanging="360"/>
      </w:pPr>
      <w:rPr>
        <w:rFonts w:ascii="Times New Roman" w:eastAsia="Times New Roman" w:hAnsi="Times New Roman" w:cs="Times New Roman"/>
        <w:b w:val="0"/>
        <w:i w:val="0"/>
        <w:sz w:val="22"/>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8">
    <w:nsid w:val="11E06471"/>
    <w:multiLevelType w:val="hybridMultilevel"/>
    <w:tmpl w:val="3E583CB0"/>
    <w:lvl w:ilvl="0" w:tplc="A6268546">
      <w:start w:val="1"/>
      <w:numFmt w:val="lowerLetter"/>
      <w:lvlText w:val="%1)"/>
      <w:lvlJc w:val="left"/>
      <w:pPr>
        <w:ind w:left="1001" w:hanging="36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99">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1">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02">
    <w:nsid w:val="19F44BD8"/>
    <w:multiLevelType w:val="hybridMultilevel"/>
    <w:tmpl w:val="B6A430FA"/>
    <w:lvl w:ilvl="0" w:tplc="70803A2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04">
    <w:nsid w:val="1F4B3BBE"/>
    <w:multiLevelType w:val="multilevel"/>
    <w:tmpl w:val="66787666"/>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6">
    <w:nsid w:val="1F7034E0"/>
    <w:multiLevelType w:val="multilevel"/>
    <w:tmpl w:val="D270D46A"/>
    <w:lvl w:ilvl="0">
      <w:start w:val="1"/>
      <w:numFmt w:val="decimal"/>
      <w:lvlText w:val="%1."/>
      <w:lvlJc w:val="left"/>
      <w:pPr>
        <w:tabs>
          <w:tab w:val="num" w:pos="360"/>
        </w:tabs>
        <w:ind w:left="360" w:hanging="360"/>
      </w:pPr>
      <w:rPr>
        <w:rFonts w:ascii="Arial" w:hAnsi="Arial"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07">
    <w:nsid w:val="20DB179A"/>
    <w:multiLevelType w:val="hybridMultilevel"/>
    <w:tmpl w:val="F374346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8">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09">
    <w:nsid w:val="2445287F"/>
    <w:multiLevelType w:val="hybridMultilevel"/>
    <w:tmpl w:val="8A6E349A"/>
    <w:lvl w:ilvl="0" w:tplc="B8E00554">
      <w:start w:val="1"/>
      <w:numFmt w:val="lowerLetter"/>
      <w:lvlText w:val="%1)"/>
      <w:lvlJc w:val="left"/>
      <w:pPr>
        <w:ind w:left="720" w:hanging="360"/>
      </w:pPr>
      <w:rPr>
        <w:rFonts w:ascii="Times New Roman" w:hAnsi="Times New Roman" w:hint="default"/>
        <w:b w:val="0"/>
        <w:i w:val="0"/>
        <w:sz w:val="22"/>
      </w:rPr>
    </w:lvl>
    <w:lvl w:ilvl="1" w:tplc="B09AB774">
      <w:start w:val="1"/>
      <w:numFmt w:val="decimal"/>
      <w:lvlText w:val="%2)"/>
      <w:lvlJc w:val="left"/>
      <w:pPr>
        <w:ind w:left="1440" w:hanging="360"/>
      </w:pPr>
      <w:rPr>
        <w:rFonts w:hint="default"/>
      </w:rPr>
    </w:lvl>
    <w:lvl w:ilvl="2" w:tplc="862A9DE0">
      <w:start w:val="125"/>
      <w:numFmt w:val="bullet"/>
      <w:lvlText w:val=""/>
      <w:lvlJc w:val="left"/>
      <w:pPr>
        <w:ind w:left="2340" w:hanging="360"/>
      </w:pPr>
      <w:rPr>
        <w:rFonts w:ascii="Symbol" w:eastAsia="Times New Roman" w:hAnsi="Symbol" w:cs="Times New Roman" w:hint="default"/>
      </w:rPr>
    </w:lvl>
    <w:lvl w:ilvl="3" w:tplc="1C16EFDA">
      <w:start w:val="1"/>
      <w:numFmt w:val="lowerLetter"/>
      <w:lvlText w:val="%4)"/>
      <w:lvlJc w:val="left"/>
      <w:pPr>
        <w:ind w:left="2880" w:hanging="360"/>
      </w:pPr>
      <w:rPr>
        <w:rFonts w:hint="default"/>
      </w:rPr>
    </w:lvl>
    <w:lvl w:ilvl="4" w:tplc="FD3CAE3A">
      <w:start w:val="5"/>
      <w:numFmt w:val="bullet"/>
      <w:lvlText w:val="-"/>
      <w:lvlJc w:val="left"/>
      <w:pPr>
        <w:ind w:left="3600" w:hanging="360"/>
      </w:pPr>
      <w:rPr>
        <w:rFonts w:ascii="Times New Roman" w:eastAsia="Times New Roman" w:hAnsi="Times New Roman" w:cs="Times New Roman" w:hint="default"/>
      </w:rPr>
    </w:lvl>
    <w:lvl w:ilvl="5" w:tplc="493E2C22">
      <w:start w:val="2"/>
      <w:numFmt w:val="decimal"/>
      <w:lvlText w:val="%6."/>
      <w:lvlJc w:val="left"/>
      <w:pPr>
        <w:ind w:left="4500" w:hanging="360"/>
      </w:pPr>
      <w:rPr>
        <w:rFonts w:hint="default"/>
      </w:rPr>
    </w:lvl>
    <w:lvl w:ilvl="6" w:tplc="80D86262" w:tentative="1">
      <w:start w:val="1"/>
      <w:numFmt w:val="decimal"/>
      <w:lvlText w:val="%7."/>
      <w:lvlJc w:val="left"/>
      <w:pPr>
        <w:ind w:left="5040" w:hanging="360"/>
      </w:pPr>
    </w:lvl>
    <w:lvl w:ilvl="7" w:tplc="A31264FA" w:tentative="1">
      <w:start w:val="1"/>
      <w:numFmt w:val="lowerLetter"/>
      <w:lvlText w:val="%8."/>
      <w:lvlJc w:val="left"/>
      <w:pPr>
        <w:ind w:left="5760" w:hanging="360"/>
      </w:pPr>
    </w:lvl>
    <w:lvl w:ilvl="8" w:tplc="5518108C" w:tentative="1">
      <w:start w:val="1"/>
      <w:numFmt w:val="lowerRoman"/>
      <w:lvlText w:val="%9."/>
      <w:lvlJc w:val="right"/>
      <w:pPr>
        <w:ind w:left="6480" w:hanging="180"/>
      </w:pPr>
    </w:lvl>
  </w:abstractNum>
  <w:abstractNum w:abstractNumId="110">
    <w:nsid w:val="24E511CB"/>
    <w:multiLevelType w:val="hybridMultilevel"/>
    <w:tmpl w:val="E56CF3DE"/>
    <w:lvl w:ilvl="0" w:tplc="169E0E9E">
      <w:start w:val="1"/>
      <w:numFmt w:val="decimal"/>
      <w:lvlText w:val="%1)"/>
      <w:lvlJc w:val="left"/>
      <w:pPr>
        <w:ind w:left="644" w:hanging="360"/>
      </w:pPr>
      <w:rPr>
        <w:rFonts w:hint="default"/>
        <w:b w:val="0"/>
        <w:i w:val="0"/>
        <w:color w:val="auto"/>
        <w:sz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1">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nsid w:val="266D64FC"/>
    <w:multiLevelType w:val="hybridMultilevel"/>
    <w:tmpl w:val="D15C3A20"/>
    <w:lvl w:ilvl="0" w:tplc="8634FB2C">
      <w:start w:val="5"/>
      <w:numFmt w:val="bullet"/>
      <w:lvlText w:val="-"/>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3">
    <w:nsid w:val="268C79C5"/>
    <w:multiLevelType w:val="hybridMultilevel"/>
    <w:tmpl w:val="5A7E06CC"/>
    <w:lvl w:ilvl="0" w:tplc="BCF6CD0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nsid w:val="29556DAB"/>
    <w:multiLevelType w:val="multilevel"/>
    <w:tmpl w:val="7F045438"/>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ascii="Times New Roman" w:hAnsi="Times New Roman" w:hint="default"/>
        <w:b w:val="0"/>
        <w:i w:val="0"/>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5">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16">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7">
    <w:nsid w:val="2A8A3352"/>
    <w:multiLevelType w:val="multilevel"/>
    <w:tmpl w:val="3F12ED04"/>
    <w:lvl w:ilvl="0">
      <w:start w:val="1"/>
      <w:numFmt w:val="decimal"/>
      <w:lvlText w:val="%1."/>
      <w:lvlJc w:val="left"/>
      <w:pPr>
        <w:ind w:left="375" w:hanging="375"/>
      </w:pPr>
      <w:rPr>
        <w:rFonts w:hint="default"/>
      </w:rPr>
    </w:lvl>
    <w:lvl w:ilvl="1">
      <w:start w:val="512"/>
      <w:numFmt w:val="bullet"/>
      <w:lvlText w:val="-"/>
      <w:lvlJc w:val="left"/>
      <w:pPr>
        <w:ind w:left="1019" w:hanging="375"/>
      </w:pPr>
      <w:rPr>
        <w:rFonts w:ascii="Times New Roman" w:hAnsi="Times New Roman" w:hint="default"/>
        <w:b w:val="0"/>
        <w:i w:val="0"/>
        <w:sz w:val="22"/>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18">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9">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2">
    <w:nsid w:val="347B20E5"/>
    <w:multiLevelType w:val="multilevel"/>
    <w:tmpl w:val="6D6E9980"/>
    <w:lvl w:ilvl="0">
      <w:start w:val="2"/>
      <w:numFmt w:val="decimal"/>
      <w:lvlText w:val="%1."/>
      <w:lvlJc w:val="left"/>
      <w:pPr>
        <w:ind w:left="360" w:hanging="360"/>
      </w:pPr>
      <w:rPr>
        <w:rFonts w:ascii="TrebuchetMS-Bold" w:hAnsi="TrebuchetMS-Bold" w:cs="TrebuchetMS-Bold" w:hint="default"/>
      </w:rPr>
    </w:lvl>
    <w:lvl w:ilvl="1">
      <w:start w:val="2"/>
      <w:numFmt w:val="decimal"/>
      <w:lvlText w:val="%1.%2."/>
      <w:lvlJc w:val="left"/>
      <w:pPr>
        <w:ind w:left="360" w:hanging="360"/>
      </w:pPr>
      <w:rPr>
        <w:rFonts w:ascii="TrebuchetMS-Bold" w:hAnsi="TrebuchetMS-Bold" w:cs="TrebuchetMS-Bold" w:hint="default"/>
      </w:rPr>
    </w:lvl>
    <w:lvl w:ilvl="2">
      <w:start w:val="1"/>
      <w:numFmt w:val="decimal"/>
      <w:lvlText w:val="%1.%2.%3."/>
      <w:lvlJc w:val="left"/>
      <w:pPr>
        <w:ind w:left="720" w:hanging="720"/>
      </w:pPr>
      <w:rPr>
        <w:rFonts w:ascii="TrebuchetMS-Bold" w:hAnsi="TrebuchetMS-Bold" w:cs="TrebuchetMS-Bold" w:hint="default"/>
      </w:rPr>
    </w:lvl>
    <w:lvl w:ilvl="3">
      <w:start w:val="1"/>
      <w:numFmt w:val="decimal"/>
      <w:lvlText w:val="%1.%2.%3.%4."/>
      <w:lvlJc w:val="left"/>
      <w:pPr>
        <w:ind w:left="720" w:hanging="720"/>
      </w:pPr>
      <w:rPr>
        <w:rFonts w:ascii="TrebuchetMS-Bold" w:hAnsi="TrebuchetMS-Bold" w:cs="TrebuchetMS-Bold" w:hint="default"/>
      </w:rPr>
    </w:lvl>
    <w:lvl w:ilvl="4">
      <w:start w:val="1"/>
      <w:numFmt w:val="decimal"/>
      <w:lvlText w:val="%1.%2.%3.%4.%5."/>
      <w:lvlJc w:val="left"/>
      <w:pPr>
        <w:ind w:left="1080" w:hanging="1080"/>
      </w:pPr>
      <w:rPr>
        <w:rFonts w:ascii="TrebuchetMS-Bold" w:hAnsi="TrebuchetMS-Bold" w:cs="TrebuchetMS-Bold" w:hint="default"/>
      </w:rPr>
    </w:lvl>
    <w:lvl w:ilvl="5">
      <w:start w:val="1"/>
      <w:numFmt w:val="decimal"/>
      <w:lvlText w:val="%1.%2.%3.%4.%5.%6."/>
      <w:lvlJc w:val="left"/>
      <w:pPr>
        <w:ind w:left="1080" w:hanging="1080"/>
      </w:pPr>
      <w:rPr>
        <w:rFonts w:ascii="TrebuchetMS-Bold" w:hAnsi="TrebuchetMS-Bold" w:cs="TrebuchetMS-Bold" w:hint="default"/>
      </w:rPr>
    </w:lvl>
    <w:lvl w:ilvl="6">
      <w:start w:val="1"/>
      <w:numFmt w:val="decimal"/>
      <w:lvlText w:val="%1.%2.%3.%4.%5.%6.%7."/>
      <w:lvlJc w:val="left"/>
      <w:pPr>
        <w:ind w:left="1440" w:hanging="1440"/>
      </w:pPr>
      <w:rPr>
        <w:rFonts w:ascii="TrebuchetMS-Bold" w:hAnsi="TrebuchetMS-Bold" w:cs="TrebuchetMS-Bold" w:hint="default"/>
      </w:rPr>
    </w:lvl>
    <w:lvl w:ilvl="7">
      <w:start w:val="1"/>
      <w:numFmt w:val="decimal"/>
      <w:lvlText w:val="%1.%2.%3.%4.%5.%6.%7.%8."/>
      <w:lvlJc w:val="left"/>
      <w:pPr>
        <w:ind w:left="1440" w:hanging="1440"/>
      </w:pPr>
      <w:rPr>
        <w:rFonts w:ascii="TrebuchetMS-Bold" w:hAnsi="TrebuchetMS-Bold" w:cs="TrebuchetMS-Bold" w:hint="default"/>
      </w:rPr>
    </w:lvl>
    <w:lvl w:ilvl="8">
      <w:start w:val="1"/>
      <w:numFmt w:val="decimal"/>
      <w:lvlText w:val="%1.%2.%3.%4.%5.%6.%7.%8.%9."/>
      <w:lvlJc w:val="left"/>
      <w:pPr>
        <w:ind w:left="1800" w:hanging="1800"/>
      </w:pPr>
      <w:rPr>
        <w:rFonts w:ascii="TrebuchetMS-Bold" w:hAnsi="TrebuchetMS-Bold" w:cs="TrebuchetMS-Bold" w:hint="default"/>
      </w:rPr>
    </w:lvl>
  </w:abstractNum>
  <w:abstractNum w:abstractNumId="123">
    <w:nsid w:val="34DB000E"/>
    <w:multiLevelType w:val="multilevel"/>
    <w:tmpl w:val="41027F22"/>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4">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25">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6">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7">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8">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0">
    <w:nsid w:val="3ABD2064"/>
    <w:multiLevelType w:val="multilevel"/>
    <w:tmpl w:val="94B2EBC2"/>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1">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B513FCF"/>
    <w:multiLevelType w:val="multilevel"/>
    <w:tmpl w:val="A906F0BE"/>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ascii="Times New Roman" w:hAnsi="Times New Roman" w:hint="default"/>
        <w:b w:val="0"/>
        <w:i w:val="0"/>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3">
    <w:nsid w:val="3C5844B6"/>
    <w:multiLevelType w:val="hybridMultilevel"/>
    <w:tmpl w:val="3864BDF0"/>
    <w:lvl w:ilvl="0" w:tplc="0415000F">
      <w:start w:val="1"/>
      <w:numFmt w:val="decimal"/>
      <w:lvlText w:val="%1."/>
      <w:lvlJc w:val="left"/>
      <w:pPr>
        <w:ind w:left="720" w:hanging="360"/>
      </w:pPr>
    </w:lvl>
    <w:lvl w:ilvl="1" w:tplc="A4CE1BC2">
      <w:start w:val="1"/>
      <w:numFmt w:val="decimal"/>
      <w:lvlText w:val="%2."/>
      <w:lvlJc w:val="left"/>
      <w:pPr>
        <w:ind w:left="1440" w:hanging="360"/>
      </w:pPr>
      <w:rPr>
        <w:rFonts w:ascii="Times New Roman" w:hAnsi="Times New Roman" w:cs="Times New Roman" w:hint="default"/>
        <w:b w:val="0"/>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0954CF"/>
    <w:multiLevelType w:val="hybridMultilevel"/>
    <w:tmpl w:val="386297B6"/>
    <w:lvl w:ilvl="0" w:tplc="C73CC2E4">
      <w:start w:val="1"/>
      <w:numFmt w:val="lowerLetter"/>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36">
    <w:nsid w:val="40037007"/>
    <w:multiLevelType w:val="hybridMultilevel"/>
    <w:tmpl w:val="FCF851E0"/>
    <w:lvl w:ilvl="0" w:tplc="544AFF7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41120A5B"/>
    <w:multiLevelType w:val="multilevel"/>
    <w:tmpl w:val="6A245AB4"/>
    <w:lvl w:ilvl="0">
      <w:start w:val="1"/>
      <w:numFmt w:val="decimal"/>
      <w:lvlText w:val="%1."/>
      <w:lvlJc w:val="left"/>
      <w:pPr>
        <w:ind w:left="720" w:hanging="360"/>
      </w:pPr>
      <w:rPr>
        <w:rFonts w:ascii="Times New Roman" w:hAnsi="Times New Roman" w:hint="default"/>
        <w:b/>
        <w:i w:val="0"/>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upperLetter"/>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8">
    <w:nsid w:val="41BA3DFB"/>
    <w:multiLevelType w:val="hybridMultilevel"/>
    <w:tmpl w:val="225C9768"/>
    <w:lvl w:ilvl="0" w:tplc="8634FB2C">
      <w:start w:val="5"/>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42590D84"/>
    <w:multiLevelType w:val="hybridMultilevel"/>
    <w:tmpl w:val="44AA9A04"/>
    <w:lvl w:ilvl="0" w:tplc="D0A84356">
      <w:start w:val="1"/>
      <w:numFmt w:val="lowerLetter"/>
      <w:lvlText w:val="%1)"/>
      <w:lvlJc w:val="left"/>
      <w:pPr>
        <w:ind w:left="720" w:hanging="360"/>
      </w:pPr>
      <w:rPr>
        <w:rFonts w:ascii="Arial" w:hAnsi="Arial" w:hint="default"/>
        <w:b w:val="0"/>
        <w:i w:val="0"/>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41">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42">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62F4B99"/>
    <w:multiLevelType w:val="hybridMultilevel"/>
    <w:tmpl w:val="F104AD70"/>
    <w:lvl w:ilvl="0" w:tplc="3300CE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64758B3"/>
    <w:multiLevelType w:val="hybridMultilevel"/>
    <w:tmpl w:val="1EE0FA2E"/>
    <w:lvl w:ilvl="0" w:tplc="003E89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5">
    <w:nsid w:val="47072C20"/>
    <w:multiLevelType w:val="multilevel"/>
    <w:tmpl w:val="AD76001A"/>
    <w:lvl w:ilvl="0">
      <w:start w:val="1"/>
      <w:numFmt w:val="decimal"/>
      <w:lvlText w:val="%1."/>
      <w:lvlJc w:val="left"/>
      <w:pPr>
        <w:tabs>
          <w:tab w:val="num" w:pos="720"/>
        </w:tabs>
        <w:ind w:left="720" w:hanging="360"/>
      </w:pPr>
      <w:rPr>
        <w:rFonts w:ascii="Times New Roman" w:hAnsi="Times New Roman" w:hint="default"/>
        <w:b w:val="0"/>
        <w:i w:val="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nsid w:val="47833785"/>
    <w:multiLevelType w:val="hybridMultilevel"/>
    <w:tmpl w:val="6FB86A50"/>
    <w:lvl w:ilvl="0" w:tplc="E01A00CC">
      <w:start w:val="512"/>
      <w:numFmt w:val="bullet"/>
      <w:lvlText w:val="-"/>
      <w:lvlJc w:val="left"/>
      <w:pPr>
        <w:ind w:left="720" w:hanging="360"/>
      </w:pPr>
      <w:rPr>
        <w:rFonts w:ascii="Times New Roman" w:hAnsi="Times New Roman" w:hint="default"/>
        <w:b w:val="0"/>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8">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C0D4873"/>
    <w:multiLevelType w:val="hybridMultilevel"/>
    <w:tmpl w:val="E4E848EC"/>
    <w:lvl w:ilvl="0" w:tplc="6B60AB28">
      <w:start w:val="1"/>
      <w:numFmt w:val="decimal"/>
      <w:lvlText w:val="%1."/>
      <w:lvlJc w:val="left"/>
      <w:pPr>
        <w:tabs>
          <w:tab w:val="num" w:pos="417"/>
        </w:tabs>
        <w:ind w:left="417" w:hanging="360"/>
      </w:pPr>
      <w:rPr>
        <w:rFonts w:hint="default"/>
      </w:rPr>
    </w:lvl>
    <w:lvl w:ilvl="1" w:tplc="5A60A190">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56FA44D4">
      <w:start w:val="1"/>
      <w:numFmt w:val="decimal"/>
      <w:lvlText w:val="%4)"/>
      <w:lvlJc w:val="left"/>
      <w:pPr>
        <w:ind w:left="928" w:hanging="360"/>
      </w:pPr>
      <w:rPr>
        <w:rFonts w:ascii="Times New Roman" w:hAnsi="Times New Roman" w:hint="default"/>
        <w:b w:val="0"/>
        <w:i w:val="0"/>
        <w:sz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51">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52">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54">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5">
    <w:nsid w:val="552F3C59"/>
    <w:multiLevelType w:val="hybridMultilevel"/>
    <w:tmpl w:val="502AD33A"/>
    <w:lvl w:ilvl="0" w:tplc="FD647C1A">
      <w:start w:val="1"/>
      <w:numFmt w:val="lowerLetter"/>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6">
    <w:nsid w:val="55F55097"/>
    <w:multiLevelType w:val="multilevel"/>
    <w:tmpl w:val="9D48628C"/>
    <w:lvl w:ilvl="0">
      <w:start w:val="1"/>
      <w:numFmt w:val="decimal"/>
      <w:lvlText w:val="%1."/>
      <w:lvlJc w:val="lef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57">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5C5A40FE"/>
    <w:multiLevelType w:val="hybridMultilevel"/>
    <w:tmpl w:val="29F617B2"/>
    <w:lvl w:ilvl="0" w:tplc="DBD061C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9">
    <w:nsid w:val="5F4F2972"/>
    <w:multiLevelType w:val="hybridMultilevel"/>
    <w:tmpl w:val="438018F0"/>
    <w:lvl w:ilvl="0" w:tplc="AB186BAC">
      <w:start w:val="1"/>
      <w:numFmt w:val="decimal"/>
      <w:lvlText w:val="%1."/>
      <w:lvlJc w:val="left"/>
      <w:pPr>
        <w:ind w:left="720" w:hanging="360"/>
      </w:pPr>
      <w:rPr>
        <w:rFonts w:ascii="Times New Roman" w:hAnsi="Times New Roman"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2">
    <w:nsid w:val="608B11AF"/>
    <w:multiLevelType w:val="hybridMultilevel"/>
    <w:tmpl w:val="FB2ECD4E"/>
    <w:lvl w:ilvl="0" w:tplc="3300CE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65">
    <w:nsid w:val="67E5113D"/>
    <w:multiLevelType w:val="hybridMultilevel"/>
    <w:tmpl w:val="FBF8EC12"/>
    <w:lvl w:ilvl="0" w:tplc="374CA552">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7">
    <w:nsid w:val="6BDC36FC"/>
    <w:multiLevelType w:val="hybridMultilevel"/>
    <w:tmpl w:val="4EE88FE8"/>
    <w:lvl w:ilvl="0" w:tplc="19A6425A">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9">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70">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2">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3">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5">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6">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7">
    <w:nsid w:val="79B155D5"/>
    <w:multiLevelType w:val="hybridMultilevel"/>
    <w:tmpl w:val="B278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180">
    <w:nsid w:val="7B57018B"/>
    <w:multiLevelType w:val="hybridMultilevel"/>
    <w:tmpl w:val="82AA32C4"/>
    <w:lvl w:ilvl="0" w:tplc="9030FB08">
      <w:start w:val="1"/>
      <w:numFmt w:val="decimal"/>
      <w:lvlText w:val="%1."/>
      <w:lvlJc w:val="left"/>
      <w:pPr>
        <w:ind w:left="720" w:hanging="360"/>
      </w:pPr>
      <w:rPr>
        <w:rFonts w:hint="default"/>
      </w:rPr>
    </w:lvl>
    <w:lvl w:ilvl="1" w:tplc="03DAFD26">
      <w:start w:val="1"/>
      <w:numFmt w:val="lowerLetter"/>
      <w:lvlText w:val="%2."/>
      <w:lvlJc w:val="left"/>
      <w:pPr>
        <w:ind w:left="1440" w:hanging="360"/>
      </w:pPr>
    </w:lvl>
    <w:lvl w:ilvl="2" w:tplc="2FFA16B2" w:tentative="1">
      <w:start w:val="1"/>
      <w:numFmt w:val="lowerRoman"/>
      <w:lvlText w:val="%3."/>
      <w:lvlJc w:val="right"/>
      <w:pPr>
        <w:ind w:left="2160" w:hanging="180"/>
      </w:pPr>
    </w:lvl>
    <w:lvl w:ilvl="3" w:tplc="F3187B20" w:tentative="1">
      <w:start w:val="1"/>
      <w:numFmt w:val="decimal"/>
      <w:lvlText w:val="%4."/>
      <w:lvlJc w:val="left"/>
      <w:pPr>
        <w:ind w:left="2880" w:hanging="360"/>
      </w:pPr>
    </w:lvl>
    <w:lvl w:ilvl="4" w:tplc="D8EA1D4C" w:tentative="1">
      <w:start w:val="1"/>
      <w:numFmt w:val="lowerLetter"/>
      <w:lvlText w:val="%5."/>
      <w:lvlJc w:val="left"/>
      <w:pPr>
        <w:ind w:left="3600" w:hanging="360"/>
      </w:pPr>
    </w:lvl>
    <w:lvl w:ilvl="5" w:tplc="6D70E144" w:tentative="1">
      <w:start w:val="1"/>
      <w:numFmt w:val="lowerRoman"/>
      <w:lvlText w:val="%6."/>
      <w:lvlJc w:val="right"/>
      <w:pPr>
        <w:ind w:left="4320" w:hanging="180"/>
      </w:pPr>
    </w:lvl>
    <w:lvl w:ilvl="6" w:tplc="88A83CEA" w:tentative="1">
      <w:start w:val="1"/>
      <w:numFmt w:val="decimal"/>
      <w:lvlText w:val="%7."/>
      <w:lvlJc w:val="left"/>
      <w:pPr>
        <w:ind w:left="5040" w:hanging="360"/>
      </w:pPr>
    </w:lvl>
    <w:lvl w:ilvl="7" w:tplc="341A10CC" w:tentative="1">
      <w:start w:val="1"/>
      <w:numFmt w:val="lowerLetter"/>
      <w:lvlText w:val="%8."/>
      <w:lvlJc w:val="left"/>
      <w:pPr>
        <w:ind w:left="5760" w:hanging="360"/>
      </w:pPr>
    </w:lvl>
    <w:lvl w:ilvl="8" w:tplc="CF904028" w:tentative="1">
      <w:start w:val="1"/>
      <w:numFmt w:val="lowerRoman"/>
      <w:lvlText w:val="%9."/>
      <w:lvlJc w:val="right"/>
      <w:pPr>
        <w:ind w:left="6480" w:hanging="180"/>
      </w:pPr>
    </w:lvl>
  </w:abstractNum>
  <w:abstractNum w:abstractNumId="181">
    <w:nsid w:val="7DC11A0A"/>
    <w:multiLevelType w:val="multilevel"/>
    <w:tmpl w:val="1338CCA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 w:numId="2">
    <w:abstractNumId w:val="13"/>
  </w:num>
  <w:num w:numId="3">
    <w:abstractNumId w:val="106"/>
  </w:num>
  <w:num w:numId="4">
    <w:abstractNumId w:val="129"/>
  </w:num>
  <w:num w:numId="5">
    <w:abstractNumId w:val="3"/>
  </w:num>
  <w:num w:numId="6">
    <w:abstractNumId w:val="107"/>
  </w:num>
  <w:num w:numId="7">
    <w:abstractNumId w:val="119"/>
  </w:num>
  <w:num w:numId="8">
    <w:abstractNumId w:val="125"/>
  </w:num>
  <w:num w:numId="9">
    <w:abstractNumId w:val="110"/>
  </w:num>
  <w:num w:numId="10">
    <w:abstractNumId w:val="128"/>
  </w:num>
  <w:num w:numId="11">
    <w:abstractNumId w:val="180"/>
  </w:num>
  <w:num w:numId="12">
    <w:abstractNumId w:val="123"/>
  </w:num>
  <w:num w:numId="13">
    <w:abstractNumId w:val="109"/>
  </w:num>
  <w:num w:numId="14">
    <w:abstractNumId w:val="136"/>
  </w:num>
  <w:num w:numId="15">
    <w:abstractNumId w:val="142"/>
  </w:num>
  <w:num w:numId="16">
    <w:abstractNumId w:val="149"/>
  </w:num>
  <w:num w:numId="17">
    <w:abstractNumId w:val="130"/>
  </w:num>
  <w:num w:numId="18">
    <w:abstractNumId w:val="137"/>
  </w:num>
  <w:num w:numId="19">
    <w:abstractNumId w:val="177"/>
  </w:num>
  <w:num w:numId="20">
    <w:abstractNumId w:val="167"/>
  </w:num>
  <w:num w:numId="21">
    <w:abstractNumId w:val="112"/>
  </w:num>
  <w:num w:numId="22">
    <w:abstractNumId w:val="132"/>
  </w:num>
  <w:num w:numId="23">
    <w:abstractNumId w:val="158"/>
  </w:num>
  <w:num w:numId="24">
    <w:abstractNumId w:val="176"/>
  </w:num>
  <w:num w:numId="25">
    <w:abstractNumId w:val="166"/>
  </w:num>
  <w:num w:numId="26">
    <w:abstractNumId w:val="140"/>
  </w:num>
  <w:num w:numId="27">
    <w:abstractNumId w:val="93"/>
  </w:num>
  <w:num w:numId="28">
    <w:abstractNumId w:val="114"/>
  </w:num>
  <w:num w:numId="29">
    <w:abstractNumId w:val="168"/>
  </w:num>
  <w:num w:numId="30">
    <w:abstractNumId w:val="133"/>
  </w:num>
  <w:num w:numId="31">
    <w:abstractNumId w:val="146"/>
  </w:num>
  <w:num w:numId="32">
    <w:abstractNumId w:val="156"/>
  </w:num>
  <w:num w:numId="33">
    <w:abstractNumId w:val="181"/>
  </w:num>
  <w:num w:numId="34">
    <w:abstractNumId w:val="89"/>
  </w:num>
  <w:num w:numId="35">
    <w:abstractNumId w:val="97"/>
  </w:num>
  <w:num w:numId="36">
    <w:abstractNumId w:val="105"/>
  </w:num>
  <w:num w:numId="37">
    <w:abstractNumId w:val="96"/>
  </w:num>
  <w:num w:numId="38">
    <w:abstractNumId w:val="138"/>
  </w:num>
  <w:num w:numId="39">
    <w:abstractNumId w:val="144"/>
  </w:num>
  <w:num w:numId="40">
    <w:abstractNumId w:val="113"/>
  </w:num>
  <w:num w:numId="41">
    <w:abstractNumId w:val="117"/>
  </w:num>
  <w:num w:numId="42">
    <w:abstractNumId w:val="155"/>
  </w:num>
  <w:num w:numId="43">
    <w:abstractNumId w:val="162"/>
  </w:num>
  <w:num w:numId="44">
    <w:abstractNumId w:val="134"/>
  </w:num>
  <w:num w:numId="45">
    <w:abstractNumId w:val="143"/>
  </w:num>
  <w:num w:numId="46">
    <w:abstractNumId w:val="122"/>
  </w:num>
  <w:num w:numId="47">
    <w:abstractNumId w:val="90"/>
  </w:num>
  <w:num w:numId="48">
    <w:abstractNumId w:val="139"/>
  </w:num>
  <w:num w:numId="49">
    <w:abstractNumId w:val="102"/>
  </w:num>
  <w:num w:numId="50">
    <w:abstractNumId w:val="159"/>
  </w:num>
  <w:num w:numId="51">
    <w:abstractNumId w:val="98"/>
  </w:num>
  <w:num w:numId="52">
    <w:abstractNumId w:val="145"/>
  </w:num>
  <w:num w:numId="53">
    <w:abstractNumId w:val="165"/>
  </w:num>
  <w:num w:numId="54">
    <w:abstractNumId w:val="10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hideGrammaticalErrors/>
  <w:proofState w:spelling="clean"/>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52">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32"/>
    <w:rsid w:val="00000F47"/>
    <w:rsid w:val="00002DE9"/>
    <w:rsid w:val="000032A0"/>
    <w:rsid w:val="000042F9"/>
    <w:rsid w:val="00006255"/>
    <w:rsid w:val="00006D6F"/>
    <w:rsid w:val="00007F43"/>
    <w:rsid w:val="000100E4"/>
    <w:rsid w:val="00010169"/>
    <w:rsid w:val="00010377"/>
    <w:rsid w:val="0001107D"/>
    <w:rsid w:val="00011BD3"/>
    <w:rsid w:val="00011DF7"/>
    <w:rsid w:val="00013247"/>
    <w:rsid w:val="000135C2"/>
    <w:rsid w:val="000139A2"/>
    <w:rsid w:val="00013DA8"/>
    <w:rsid w:val="00015092"/>
    <w:rsid w:val="00015A07"/>
    <w:rsid w:val="00016037"/>
    <w:rsid w:val="00016D82"/>
    <w:rsid w:val="00017505"/>
    <w:rsid w:val="00017BA2"/>
    <w:rsid w:val="000207D3"/>
    <w:rsid w:val="00022677"/>
    <w:rsid w:val="00023F9F"/>
    <w:rsid w:val="0002598E"/>
    <w:rsid w:val="00025E46"/>
    <w:rsid w:val="00026779"/>
    <w:rsid w:val="00031738"/>
    <w:rsid w:val="00032AC4"/>
    <w:rsid w:val="00032DFD"/>
    <w:rsid w:val="00032E88"/>
    <w:rsid w:val="00033322"/>
    <w:rsid w:val="000337B8"/>
    <w:rsid w:val="000366A7"/>
    <w:rsid w:val="00040827"/>
    <w:rsid w:val="00040925"/>
    <w:rsid w:val="00043994"/>
    <w:rsid w:val="00043C61"/>
    <w:rsid w:val="00044161"/>
    <w:rsid w:val="00044971"/>
    <w:rsid w:val="00044CB9"/>
    <w:rsid w:val="0004502E"/>
    <w:rsid w:val="000460D7"/>
    <w:rsid w:val="00047D0B"/>
    <w:rsid w:val="00050135"/>
    <w:rsid w:val="000535DC"/>
    <w:rsid w:val="0005381E"/>
    <w:rsid w:val="00055AF6"/>
    <w:rsid w:val="00055F28"/>
    <w:rsid w:val="000560B9"/>
    <w:rsid w:val="00057EE5"/>
    <w:rsid w:val="0006114F"/>
    <w:rsid w:val="000616D6"/>
    <w:rsid w:val="00062798"/>
    <w:rsid w:val="00065E26"/>
    <w:rsid w:val="0006622A"/>
    <w:rsid w:val="00066F7E"/>
    <w:rsid w:val="000670D4"/>
    <w:rsid w:val="0006747C"/>
    <w:rsid w:val="0006771F"/>
    <w:rsid w:val="00070249"/>
    <w:rsid w:val="0007067C"/>
    <w:rsid w:val="00070BBC"/>
    <w:rsid w:val="00071C0C"/>
    <w:rsid w:val="00072418"/>
    <w:rsid w:val="00073C85"/>
    <w:rsid w:val="00074384"/>
    <w:rsid w:val="0007448C"/>
    <w:rsid w:val="00074EBD"/>
    <w:rsid w:val="00075768"/>
    <w:rsid w:val="00076E60"/>
    <w:rsid w:val="0007727A"/>
    <w:rsid w:val="00080C31"/>
    <w:rsid w:val="00082457"/>
    <w:rsid w:val="0008256B"/>
    <w:rsid w:val="0008269A"/>
    <w:rsid w:val="00082EB1"/>
    <w:rsid w:val="000832D2"/>
    <w:rsid w:val="00084843"/>
    <w:rsid w:val="00084F0F"/>
    <w:rsid w:val="000857A1"/>
    <w:rsid w:val="00085AEF"/>
    <w:rsid w:val="00087855"/>
    <w:rsid w:val="00087AFE"/>
    <w:rsid w:val="00087D0E"/>
    <w:rsid w:val="0009087D"/>
    <w:rsid w:val="00090EB7"/>
    <w:rsid w:val="000910C1"/>
    <w:rsid w:val="000917AB"/>
    <w:rsid w:val="00091B61"/>
    <w:rsid w:val="00092ABE"/>
    <w:rsid w:val="00092C50"/>
    <w:rsid w:val="000930E6"/>
    <w:rsid w:val="00094451"/>
    <w:rsid w:val="00094597"/>
    <w:rsid w:val="0009525D"/>
    <w:rsid w:val="000956C5"/>
    <w:rsid w:val="000964EC"/>
    <w:rsid w:val="000A3203"/>
    <w:rsid w:val="000A39C7"/>
    <w:rsid w:val="000A400A"/>
    <w:rsid w:val="000A468F"/>
    <w:rsid w:val="000A5EA8"/>
    <w:rsid w:val="000A708F"/>
    <w:rsid w:val="000B0E0B"/>
    <w:rsid w:val="000B11D6"/>
    <w:rsid w:val="000B160C"/>
    <w:rsid w:val="000B1627"/>
    <w:rsid w:val="000B1CE0"/>
    <w:rsid w:val="000B1CE7"/>
    <w:rsid w:val="000B2496"/>
    <w:rsid w:val="000B2F98"/>
    <w:rsid w:val="000B3358"/>
    <w:rsid w:val="000B3B5B"/>
    <w:rsid w:val="000B4695"/>
    <w:rsid w:val="000B5048"/>
    <w:rsid w:val="000B61A2"/>
    <w:rsid w:val="000B6246"/>
    <w:rsid w:val="000B66FC"/>
    <w:rsid w:val="000B69EA"/>
    <w:rsid w:val="000B6FF0"/>
    <w:rsid w:val="000B700D"/>
    <w:rsid w:val="000C1F2E"/>
    <w:rsid w:val="000C3324"/>
    <w:rsid w:val="000C3440"/>
    <w:rsid w:val="000C4E25"/>
    <w:rsid w:val="000C5459"/>
    <w:rsid w:val="000D1B47"/>
    <w:rsid w:val="000D5BE2"/>
    <w:rsid w:val="000D6473"/>
    <w:rsid w:val="000E0809"/>
    <w:rsid w:val="000E1053"/>
    <w:rsid w:val="000E1C45"/>
    <w:rsid w:val="000E275F"/>
    <w:rsid w:val="000E2DF6"/>
    <w:rsid w:val="000E2E94"/>
    <w:rsid w:val="000E36AA"/>
    <w:rsid w:val="000E37DB"/>
    <w:rsid w:val="000E4D35"/>
    <w:rsid w:val="000E759E"/>
    <w:rsid w:val="000F0EA7"/>
    <w:rsid w:val="000F1EC1"/>
    <w:rsid w:val="000F3124"/>
    <w:rsid w:val="000F47BE"/>
    <w:rsid w:val="000F5764"/>
    <w:rsid w:val="000F7E54"/>
    <w:rsid w:val="00100226"/>
    <w:rsid w:val="001018AB"/>
    <w:rsid w:val="00102B36"/>
    <w:rsid w:val="00102F3C"/>
    <w:rsid w:val="00103977"/>
    <w:rsid w:val="00103B90"/>
    <w:rsid w:val="00105277"/>
    <w:rsid w:val="00105BD5"/>
    <w:rsid w:val="00106EA4"/>
    <w:rsid w:val="00107030"/>
    <w:rsid w:val="00110ADB"/>
    <w:rsid w:val="00111400"/>
    <w:rsid w:val="00111E46"/>
    <w:rsid w:val="00112215"/>
    <w:rsid w:val="0011516B"/>
    <w:rsid w:val="00115890"/>
    <w:rsid w:val="0011635A"/>
    <w:rsid w:val="001165F3"/>
    <w:rsid w:val="0011678B"/>
    <w:rsid w:val="00117B10"/>
    <w:rsid w:val="00120BAE"/>
    <w:rsid w:val="00121457"/>
    <w:rsid w:val="0012197A"/>
    <w:rsid w:val="00122288"/>
    <w:rsid w:val="0012429E"/>
    <w:rsid w:val="0012659D"/>
    <w:rsid w:val="00126A39"/>
    <w:rsid w:val="0012731F"/>
    <w:rsid w:val="00127F8C"/>
    <w:rsid w:val="001308F4"/>
    <w:rsid w:val="00131B40"/>
    <w:rsid w:val="0013203D"/>
    <w:rsid w:val="001331F1"/>
    <w:rsid w:val="00135B09"/>
    <w:rsid w:val="00135F69"/>
    <w:rsid w:val="001373A5"/>
    <w:rsid w:val="00137B8F"/>
    <w:rsid w:val="00140610"/>
    <w:rsid w:val="00141A69"/>
    <w:rsid w:val="00142863"/>
    <w:rsid w:val="00142D7E"/>
    <w:rsid w:val="001431B3"/>
    <w:rsid w:val="00144009"/>
    <w:rsid w:val="001447C7"/>
    <w:rsid w:val="00146394"/>
    <w:rsid w:val="0014695E"/>
    <w:rsid w:val="001504D7"/>
    <w:rsid w:val="0015176E"/>
    <w:rsid w:val="00151E08"/>
    <w:rsid w:val="00153413"/>
    <w:rsid w:val="0015371C"/>
    <w:rsid w:val="0015452A"/>
    <w:rsid w:val="00155833"/>
    <w:rsid w:val="00155C4F"/>
    <w:rsid w:val="001563FC"/>
    <w:rsid w:val="00156493"/>
    <w:rsid w:val="0015663F"/>
    <w:rsid w:val="00157BE5"/>
    <w:rsid w:val="00157CEE"/>
    <w:rsid w:val="00157DAB"/>
    <w:rsid w:val="00160362"/>
    <w:rsid w:val="00160399"/>
    <w:rsid w:val="0016042B"/>
    <w:rsid w:val="00161184"/>
    <w:rsid w:val="00161F6D"/>
    <w:rsid w:val="0016368B"/>
    <w:rsid w:val="00164C68"/>
    <w:rsid w:val="00167B42"/>
    <w:rsid w:val="00170FD7"/>
    <w:rsid w:val="00172701"/>
    <w:rsid w:val="001727E9"/>
    <w:rsid w:val="00173F45"/>
    <w:rsid w:val="00173FE0"/>
    <w:rsid w:val="00174319"/>
    <w:rsid w:val="00174A14"/>
    <w:rsid w:val="00174D94"/>
    <w:rsid w:val="001763AE"/>
    <w:rsid w:val="001767DD"/>
    <w:rsid w:val="0017749D"/>
    <w:rsid w:val="00177935"/>
    <w:rsid w:val="0018124B"/>
    <w:rsid w:val="00181314"/>
    <w:rsid w:val="00181394"/>
    <w:rsid w:val="0018190D"/>
    <w:rsid w:val="001828EC"/>
    <w:rsid w:val="0018384C"/>
    <w:rsid w:val="001838BD"/>
    <w:rsid w:val="00183952"/>
    <w:rsid w:val="00183C08"/>
    <w:rsid w:val="00184202"/>
    <w:rsid w:val="001849E4"/>
    <w:rsid w:val="00185056"/>
    <w:rsid w:val="00185B7A"/>
    <w:rsid w:val="0018627E"/>
    <w:rsid w:val="001916AB"/>
    <w:rsid w:val="00192C7B"/>
    <w:rsid w:val="001A1079"/>
    <w:rsid w:val="001A5824"/>
    <w:rsid w:val="001A5D6B"/>
    <w:rsid w:val="001A6B05"/>
    <w:rsid w:val="001A6CD5"/>
    <w:rsid w:val="001A73AF"/>
    <w:rsid w:val="001B11EE"/>
    <w:rsid w:val="001B254F"/>
    <w:rsid w:val="001B3E1D"/>
    <w:rsid w:val="001B5925"/>
    <w:rsid w:val="001B6ACE"/>
    <w:rsid w:val="001C219A"/>
    <w:rsid w:val="001C22AB"/>
    <w:rsid w:val="001C22C4"/>
    <w:rsid w:val="001C6B4F"/>
    <w:rsid w:val="001C6FA4"/>
    <w:rsid w:val="001D07C7"/>
    <w:rsid w:val="001D12C6"/>
    <w:rsid w:val="001D1868"/>
    <w:rsid w:val="001D208B"/>
    <w:rsid w:val="001D26F3"/>
    <w:rsid w:val="001D3479"/>
    <w:rsid w:val="001D3DA7"/>
    <w:rsid w:val="001D420B"/>
    <w:rsid w:val="001D55E7"/>
    <w:rsid w:val="001D649D"/>
    <w:rsid w:val="001E27EC"/>
    <w:rsid w:val="001E2EDD"/>
    <w:rsid w:val="001E326B"/>
    <w:rsid w:val="001E38F7"/>
    <w:rsid w:val="001E3963"/>
    <w:rsid w:val="001E3B73"/>
    <w:rsid w:val="001E3F4E"/>
    <w:rsid w:val="001E3F9E"/>
    <w:rsid w:val="001E6311"/>
    <w:rsid w:val="001E6EB5"/>
    <w:rsid w:val="001F02C9"/>
    <w:rsid w:val="001F4E79"/>
    <w:rsid w:val="001F6A6B"/>
    <w:rsid w:val="001F71D9"/>
    <w:rsid w:val="001F7B93"/>
    <w:rsid w:val="001F7EB9"/>
    <w:rsid w:val="00200930"/>
    <w:rsid w:val="00200D9F"/>
    <w:rsid w:val="00202010"/>
    <w:rsid w:val="002021F8"/>
    <w:rsid w:val="00202355"/>
    <w:rsid w:val="0020295C"/>
    <w:rsid w:val="00202E6A"/>
    <w:rsid w:val="0020338B"/>
    <w:rsid w:val="00203AB7"/>
    <w:rsid w:val="00204CC5"/>
    <w:rsid w:val="002056C8"/>
    <w:rsid w:val="00206009"/>
    <w:rsid w:val="00206879"/>
    <w:rsid w:val="0020722D"/>
    <w:rsid w:val="00207901"/>
    <w:rsid w:val="002079C4"/>
    <w:rsid w:val="00207DFB"/>
    <w:rsid w:val="002108AA"/>
    <w:rsid w:val="002126C9"/>
    <w:rsid w:val="00213A4E"/>
    <w:rsid w:val="00215240"/>
    <w:rsid w:val="00216370"/>
    <w:rsid w:val="002164C9"/>
    <w:rsid w:val="00221841"/>
    <w:rsid w:val="00222752"/>
    <w:rsid w:val="002239D3"/>
    <w:rsid w:val="00223C19"/>
    <w:rsid w:val="00223D93"/>
    <w:rsid w:val="00224C9A"/>
    <w:rsid w:val="00227836"/>
    <w:rsid w:val="002300D9"/>
    <w:rsid w:val="00230FBB"/>
    <w:rsid w:val="00231077"/>
    <w:rsid w:val="00231B2E"/>
    <w:rsid w:val="00232F72"/>
    <w:rsid w:val="0023437F"/>
    <w:rsid w:val="00234A9B"/>
    <w:rsid w:val="002351B7"/>
    <w:rsid w:val="00236306"/>
    <w:rsid w:val="00237CC0"/>
    <w:rsid w:val="002400D8"/>
    <w:rsid w:val="00240657"/>
    <w:rsid w:val="002429D4"/>
    <w:rsid w:val="002431F1"/>
    <w:rsid w:val="0024431F"/>
    <w:rsid w:val="00245ED7"/>
    <w:rsid w:val="00246072"/>
    <w:rsid w:val="002460AF"/>
    <w:rsid w:val="00246137"/>
    <w:rsid w:val="00246852"/>
    <w:rsid w:val="00247022"/>
    <w:rsid w:val="00247059"/>
    <w:rsid w:val="00250FA0"/>
    <w:rsid w:val="00251441"/>
    <w:rsid w:val="00253B89"/>
    <w:rsid w:val="00253BAF"/>
    <w:rsid w:val="00254950"/>
    <w:rsid w:val="00254DA2"/>
    <w:rsid w:val="002554E6"/>
    <w:rsid w:val="00255AED"/>
    <w:rsid w:val="002568C8"/>
    <w:rsid w:val="002579D9"/>
    <w:rsid w:val="00257A94"/>
    <w:rsid w:val="002612B0"/>
    <w:rsid w:val="00262B1A"/>
    <w:rsid w:val="00265165"/>
    <w:rsid w:val="00265C9A"/>
    <w:rsid w:val="00265DEE"/>
    <w:rsid w:val="002663C6"/>
    <w:rsid w:val="00266BD6"/>
    <w:rsid w:val="0027086F"/>
    <w:rsid w:val="00271074"/>
    <w:rsid w:val="0027256C"/>
    <w:rsid w:val="00276EC6"/>
    <w:rsid w:val="0027711D"/>
    <w:rsid w:val="00277237"/>
    <w:rsid w:val="00277326"/>
    <w:rsid w:val="00277375"/>
    <w:rsid w:val="00277D49"/>
    <w:rsid w:val="002816BC"/>
    <w:rsid w:val="00281B74"/>
    <w:rsid w:val="00282061"/>
    <w:rsid w:val="00282321"/>
    <w:rsid w:val="00282EEB"/>
    <w:rsid w:val="00283AD6"/>
    <w:rsid w:val="002840F3"/>
    <w:rsid w:val="002845F7"/>
    <w:rsid w:val="002848C6"/>
    <w:rsid w:val="00284B63"/>
    <w:rsid w:val="00286516"/>
    <w:rsid w:val="00286558"/>
    <w:rsid w:val="002901E4"/>
    <w:rsid w:val="00290D39"/>
    <w:rsid w:val="00290DD7"/>
    <w:rsid w:val="002910AE"/>
    <w:rsid w:val="002915B2"/>
    <w:rsid w:val="00291E83"/>
    <w:rsid w:val="00292519"/>
    <w:rsid w:val="0029285F"/>
    <w:rsid w:val="00292EA4"/>
    <w:rsid w:val="0029358C"/>
    <w:rsid w:val="0029399B"/>
    <w:rsid w:val="00294564"/>
    <w:rsid w:val="00295E4F"/>
    <w:rsid w:val="00296506"/>
    <w:rsid w:val="00297FBD"/>
    <w:rsid w:val="002A1A0C"/>
    <w:rsid w:val="002A20DC"/>
    <w:rsid w:val="002A40B7"/>
    <w:rsid w:val="002A42AA"/>
    <w:rsid w:val="002A511A"/>
    <w:rsid w:val="002A762D"/>
    <w:rsid w:val="002A76EF"/>
    <w:rsid w:val="002A7E01"/>
    <w:rsid w:val="002A7F93"/>
    <w:rsid w:val="002B0DCD"/>
    <w:rsid w:val="002B1331"/>
    <w:rsid w:val="002B1906"/>
    <w:rsid w:val="002B1DEA"/>
    <w:rsid w:val="002B2BAA"/>
    <w:rsid w:val="002B2CBB"/>
    <w:rsid w:val="002B4698"/>
    <w:rsid w:val="002B4D82"/>
    <w:rsid w:val="002B4F4B"/>
    <w:rsid w:val="002B6D47"/>
    <w:rsid w:val="002C06C4"/>
    <w:rsid w:val="002C0B43"/>
    <w:rsid w:val="002C1BDA"/>
    <w:rsid w:val="002C3142"/>
    <w:rsid w:val="002C37B1"/>
    <w:rsid w:val="002C4530"/>
    <w:rsid w:val="002C71C1"/>
    <w:rsid w:val="002C7707"/>
    <w:rsid w:val="002C7B18"/>
    <w:rsid w:val="002D063F"/>
    <w:rsid w:val="002D0E1B"/>
    <w:rsid w:val="002D1E50"/>
    <w:rsid w:val="002D413C"/>
    <w:rsid w:val="002D41C0"/>
    <w:rsid w:val="002D675D"/>
    <w:rsid w:val="002D6B9F"/>
    <w:rsid w:val="002D7E34"/>
    <w:rsid w:val="002E1A47"/>
    <w:rsid w:val="002E2469"/>
    <w:rsid w:val="002E2D54"/>
    <w:rsid w:val="002E2FCB"/>
    <w:rsid w:val="002E35C5"/>
    <w:rsid w:val="002E3E7F"/>
    <w:rsid w:val="002E42D4"/>
    <w:rsid w:val="002E4967"/>
    <w:rsid w:val="002E4A3C"/>
    <w:rsid w:val="002E5E0C"/>
    <w:rsid w:val="002E6635"/>
    <w:rsid w:val="002E7AA0"/>
    <w:rsid w:val="002F006A"/>
    <w:rsid w:val="002F13F0"/>
    <w:rsid w:val="002F19A5"/>
    <w:rsid w:val="002F1A70"/>
    <w:rsid w:val="002F2141"/>
    <w:rsid w:val="002F3571"/>
    <w:rsid w:val="002F3DEF"/>
    <w:rsid w:val="002F45DC"/>
    <w:rsid w:val="002F47A6"/>
    <w:rsid w:val="002F4AEB"/>
    <w:rsid w:val="002F7AA8"/>
    <w:rsid w:val="002F7B7B"/>
    <w:rsid w:val="003004D0"/>
    <w:rsid w:val="0030070A"/>
    <w:rsid w:val="00300749"/>
    <w:rsid w:val="00301374"/>
    <w:rsid w:val="00301856"/>
    <w:rsid w:val="003034E4"/>
    <w:rsid w:val="00304567"/>
    <w:rsid w:val="00304B01"/>
    <w:rsid w:val="00304F89"/>
    <w:rsid w:val="00305F17"/>
    <w:rsid w:val="00305FE4"/>
    <w:rsid w:val="0030697A"/>
    <w:rsid w:val="00307F57"/>
    <w:rsid w:val="00311601"/>
    <w:rsid w:val="003125AB"/>
    <w:rsid w:val="003138A7"/>
    <w:rsid w:val="0031409C"/>
    <w:rsid w:val="003142E5"/>
    <w:rsid w:val="00314872"/>
    <w:rsid w:val="00314F23"/>
    <w:rsid w:val="00315824"/>
    <w:rsid w:val="00315D82"/>
    <w:rsid w:val="003163D3"/>
    <w:rsid w:val="003168FB"/>
    <w:rsid w:val="00316F72"/>
    <w:rsid w:val="00317588"/>
    <w:rsid w:val="0032098F"/>
    <w:rsid w:val="00320B7C"/>
    <w:rsid w:val="00324851"/>
    <w:rsid w:val="00325050"/>
    <w:rsid w:val="003251D9"/>
    <w:rsid w:val="003261C5"/>
    <w:rsid w:val="00326CCC"/>
    <w:rsid w:val="0032705A"/>
    <w:rsid w:val="0032730D"/>
    <w:rsid w:val="00330961"/>
    <w:rsid w:val="00330B1F"/>
    <w:rsid w:val="00330ECA"/>
    <w:rsid w:val="00331709"/>
    <w:rsid w:val="0033187D"/>
    <w:rsid w:val="00333245"/>
    <w:rsid w:val="00333381"/>
    <w:rsid w:val="0033411D"/>
    <w:rsid w:val="00334540"/>
    <w:rsid w:val="00334E30"/>
    <w:rsid w:val="00334EE3"/>
    <w:rsid w:val="00335A36"/>
    <w:rsid w:val="00335D83"/>
    <w:rsid w:val="003375F0"/>
    <w:rsid w:val="00337CD1"/>
    <w:rsid w:val="00340805"/>
    <w:rsid w:val="00340CE0"/>
    <w:rsid w:val="00342127"/>
    <w:rsid w:val="00343752"/>
    <w:rsid w:val="003451B2"/>
    <w:rsid w:val="003451BB"/>
    <w:rsid w:val="003456D1"/>
    <w:rsid w:val="00345870"/>
    <w:rsid w:val="00346654"/>
    <w:rsid w:val="00346D82"/>
    <w:rsid w:val="00346E4A"/>
    <w:rsid w:val="0035046C"/>
    <w:rsid w:val="00351FC4"/>
    <w:rsid w:val="0035220A"/>
    <w:rsid w:val="00352697"/>
    <w:rsid w:val="003539A6"/>
    <w:rsid w:val="003545DC"/>
    <w:rsid w:val="00354624"/>
    <w:rsid w:val="00354767"/>
    <w:rsid w:val="003559C9"/>
    <w:rsid w:val="00357087"/>
    <w:rsid w:val="0036030F"/>
    <w:rsid w:val="00361C5E"/>
    <w:rsid w:val="0036244A"/>
    <w:rsid w:val="0036261B"/>
    <w:rsid w:val="00363350"/>
    <w:rsid w:val="003633B3"/>
    <w:rsid w:val="00363B1C"/>
    <w:rsid w:val="00363BFC"/>
    <w:rsid w:val="00363DF3"/>
    <w:rsid w:val="003648A9"/>
    <w:rsid w:val="003648E0"/>
    <w:rsid w:val="00366F88"/>
    <w:rsid w:val="003717FC"/>
    <w:rsid w:val="00371FF2"/>
    <w:rsid w:val="003732B5"/>
    <w:rsid w:val="00373A41"/>
    <w:rsid w:val="00374304"/>
    <w:rsid w:val="00374B7F"/>
    <w:rsid w:val="003751C1"/>
    <w:rsid w:val="003757B4"/>
    <w:rsid w:val="00375D3A"/>
    <w:rsid w:val="003760C2"/>
    <w:rsid w:val="00376520"/>
    <w:rsid w:val="00376C7B"/>
    <w:rsid w:val="00376C90"/>
    <w:rsid w:val="00377BBE"/>
    <w:rsid w:val="003811DB"/>
    <w:rsid w:val="00381361"/>
    <w:rsid w:val="00390301"/>
    <w:rsid w:val="00391C21"/>
    <w:rsid w:val="003922EA"/>
    <w:rsid w:val="00392639"/>
    <w:rsid w:val="003937CF"/>
    <w:rsid w:val="00394541"/>
    <w:rsid w:val="00395408"/>
    <w:rsid w:val="00396AC6"/>
    <w:rsid w:val="00397E01"/>
    <w:rsid w:val="003A012F"/>
    <w:rsid w:val="003A229A"/>
    <w:rsid w:val="003A2316"/>
    <w:rsid w:val="003A2562"/>
    <w:rsid w:val="003A2590"/>
    <w:rsid w:val="003A43BC"/>
    <w:rsid w:val="003A4510"/>
    <w:rsid w:val="003A65CD"/>
    <w:rsid w:val="003A7908"/>
    <w:rsid w:val="003B06B7"/>
    <w:rsid w:val="003B0E44"/>
    <w:rsid w:val="003B237C"/>
    <w:rsid w:val="003B3689"/>
    <w:rsid w:val="003B3FFC"/>
    <w:rsid w:val="003B41D8"/>
    <w:rsid w:val="003B421B"/>
    <w:rsid w:val="003B435E"/>
    <w:rsid w:val="003B4F67"/>
    <w:rsid w:val="003B5B19"/>
    <w:rsid w:val="003B6797"/>
    <w:rsid w:val="003B7F24"/>
    <w:rsid w:val="003C08EF"/>
    <w:rsid w:val="003C1BC3"/>
    <w:rsid w:val="003C1C88"/>
    <w:rsid w:val="003C4AC9"/>
    <w:rsid w:val="003C4CFA"/>
    <w:rsid w:val="003C520D"/>
    <w:rsid w:val="003C5D35"/>
    <w:rsid w:val="003C67E6"/>
    <w:rsid w:val="003C799A"/>
    <w:rsid w:val="003D086E"/>
    <w:rsid w:val="003D1C55"/>
    <w:rsid w:val="003D459F"/>
    <w:rsid w:val="003D4A93"/>
    <w:rsid w:val="003D6087"/>
    <w:rsid w:val="003D6146"/>
    <w:rsid w:val="003D63F1"/>
    <w:rsid w:val="003D662F"/>
    <w:rsid w:val="003D7E57"/>
    <w:rsid w:val="003E019F"/>
    <w:rsid w:val="003E0369"/>
    <w:rsid w:val="003E03C1"/>
    <w:rsid w:val="003E07AB"/>
    <w:rsid w:val="003E1548"/>
    <w:rsid w:val="003E249A"/>
    <w:rsid w:val="003E24C0"/>
    <w:rsid w:val="003E4EDF"/>
    <w:rsid w:val="003E7294"/>
    <w:rsid w:val="003E7D16"/>
    <w:rsid w:val="003F0F02"/>
    <w:rsid w:val="003F122A"/>
    <w:rsid w:val="003F31C1"/>
    <w:rsid w:val="003F44A5"/>
    <w:rsid w:val="003F565B"/>
    <w:rsid w:val="003F68D3"/>
    <w:rsid w:val="003F68E7"/>
    <w:rsid w:val="003F7241"/>
    <w:rsid w:val="00400202"/>
    <w:rsid w:val="00403434"/>
    <w:rsid w:val="004039F0"/>
    <w:rsid w:val="0040400D"/>
    <w:rsid w:val="0040444A"/>
    <w:rsid w:val="00406A6C"/>
    <w:rsid w:val="00406E06"/>
    <w:rsid w:val="004100AD"/>
    <w:rsid w:val="00410DAE"/>
    <w:rsid w:val="0041147B"/>
    <w:rsid w:val="00411497"/>
    <w:rsid w:val="00411800"/>
    <w:rsid w:val="0041276C"/>
    <w:rsid w:val="00413766"/>
    <w:rsid w:val="00413B21"/>
    <w:rsid w:val="00413B8E"/>
    <w:rsid w:val="004147FA"/>
    <w:rsid w:val="00416654"/>
    <w:rsid w:val="0041671A"/>
    <w:rsid w:val="00416AF2"/>
    <w:rsid w:val="00417B4E"/>
    <w:rsid w:val="004217F7"/>
    <w:rsid w:val="00422C9A"/>
    <w:rsid w:val="00422E73"/>
    <w:rsid w:val="004232EF"/>
    <w:rsid w:val="004238EF"/>
    <w:rsid w:val="004239B9"/>
    <w:rsid w:val="00423AAA"/>
    <w:rsid w:val="00425000"/>
    <w:rsid w:val="00425991"/>
    <w:rsid w:val="00425FAE"/>
    <w:rsid w:val="004260D2"/>
    <w:rsid w:val="00426AD8"/>
    <w:rsid w:val="00427B3B"/>
    <w:rsid w:val="004304DC"/>
    <w:rsid w:val="00431B7D"/>
    <w:rsid w:val="00432AD6"/>
    <w:rsid w:val="00433252"/>
    <w:rsid w:val="004352EE"/>
    <w:rsid w:val="00435581"/>
    <w:rsid w:val="00435E1F"/>
    <w:rsid w:val="00437FA5"/>
    <w:rsid w:val="00441726"/>
    <w:rsid w:val="00442BCE"/>
    <w:rsid w:val="004434AA"/>
    <w:rsid w:val="004435FA"/>
    <w:rsid w:val="00444009"/>
    <w:rsid w:val="00444CB6"/>
    <w:rsid w:val="00445552"/>
    <w:rsid w:val="00445779"/>
    <w:rsid w:val="00445C97"/>
    <w:rsid w:val="0044633E"/>
    <w:rsid w:val="00446913"/>
    <w:rsid w:val="00447B4C"/>
    <w:rsid w:val="00450521"/>
    <w:rsid w:val="00450D9B"/>
    <w:rsid w:val="00451529"/>
    <w:rsid w:val="00451E32"/>
    <w:rsid w:val="004522EF"/>
    <w:rsid w:val="004524B0"/>
    <w:rsid w:val="00452C07"/>
    <w:rsid w:val="00453923"/>
    <w:rsid w:val="00453F6D"/>
    <w:rsid w:val="0045466B"/>
    <w:rsid w:val="004573E5"/>
    <w:rsid w:val="004574C2"/>
    <w:rsid w:val="00460F49"/>
    <w:rsid w:val="00460FC0"/>
    <w:rsid w:val="00461EB6"/>
    <w:rsid w:val="00461F56"/>
    <w:rsid w:val="00462A26"/>
    <w:rsid w:val="00463B5B"/>
    <w:rsid w:val="00464FCA"/>
    <w:rsid w:val="00466323"/>
    <w:rsid w:val="00466648"/>
    <w:rsid w:val="004667CF"/>
    <w:rsid w:val="00472FFA"/>
    <w:rsid w:val="00473289"/>
    <w:rsid w:val="00473769"/>
    <w:rsid w:val="0048198C"/>
    <w:rsid w:val="0048270B"/>
    <w:rsid w:val="00482AF1"/>
    <w:rsid w:val="00482F4D"/>
    <w:rsid w:val="00483F2B"/>
    <w:rsid w:val="004842F5"/>
    <w:rsid w:val="0048481D"/>
    <w:rsid w:val="00484A8F"/>
    <w:rsid w:val="00486446"/>
    <w:rsid w:val="00490E72"/>
    <w:rsid w:val="0049167D"/>
    <w:rsid w:val="00491D5F"/>
    <w:rsid w:val="0049257D"/>
    <w:rsid w:val="00492F6F"/>
    <w:rsid w:val="00492FE0"/>
    <w:rsid w:val="0049556A"/>
    <w:rsid w:val="00495DBB"/>
    <w:rsid w:val="00495EBA"/>
    <w:rsid w:val="004962B2"/>
    <w:rsid w:val="00496F1A"/>
    <w:rsid w:val="004975F5"/>
    <w:rsid w:val="004A0348"/>
    <w:rsid w:val="004A0480"/>
    <w:rsid w:val="004A0CCD"/>
    <w:rsid w:val="004A1F52"/>
    <w:rsid w:val="004A201F"/>
    <w:rsid w:val="004A3DD6"/>
    <w:rsid w:val="004A4978"/>
    <w:rsid w:val="004A4AC3"/>
    <w:rsid w:val="004A4B7A"/>
    <w:rsid w:val="004A6D82"/>
    <w:rsid w:val="004A78D5"/>
    <w:rsid w:val="004A7A49"/>
    <w:rsid w:val="004A7DF5"/>
    <w:rsid w:val="004B105A"/>
    <w:rsid w:val="004B23D1"/>
    <w:rsid w:val="004B2F8C"/>
    <w:rsid w:val="004B3779"/>
    <w:rsid w:val="004B650A"/>
    <w:rsid w:val="004C0AC3"/>
    <w:rsid w:val="004C0B14"/>
    <w:rsid w:val="004C2F3D"/>
    <w:rsid w:val="004C4351"/>
    <w:rsid w:val="004C4523"/>
    <w:rsid w:val="004C46B3"/>
    <w:rsid w:val="004C5482"/>
    <w:rsid w:val="004C67D1"/>
    <w:rsid w:val="004C6F0A"/>
    <w:rsid w:val="004D04E7"/>
    <w:rsid w:val="004D0CDC"/>
    <w:rsid w:val="004D0F71"/>
    <w:rsid w:val="004D1693"/>
    <w:rsid w:val="004D1B31"/>
    <w:rsid w:val="004D24C3"/>
    <w:rsid w:val="004D2759"/>
    <w:rsid w:val="004D2AC9"/>
    <w:rsid w:val="004D34B4"/>
    <w:rsid w:val="004D4891"/>
    <w:rsid w:val="004D5B5A"/>
    <w:rsid w:val="004D6CB5"/>
    <w:rsid w:val="004D772E"/>
    <w:rsid w:val="004E0306"/>
    <w:rsid w:val="004E1E7E"/>
    <w:rsid w:val="004E5CC3"/>
    <w:rsid w:val="004E6746"/>
    <w:rsid w:val="004E7CB1"/>
    <w:rsid w:val="004F05A8"/>
    <w:rsid w:val="004F1BDB"/>
    <w:rsid w:val="004F2CE1"/>
    <w:rsid w:val="004F3E79"/>
    <w:rsid w:val="004F536B"/>
    <w:rsid w:val="004F5C27"/>
    <w:rsid w:val="004F5CAD"/>
    <w:rsid w:val="004F5E1C"/>
    <w:rsid w:val="004F618B"/>
    <w:rsid w:val="004F6282"/>
    <w:rsid w:val="004F698C"/>
    <w:rsid w:val="004F779C"/>
    <w:rsid w:val="004F7ACF"/>
    <w:rsid w:val="005003A8"/>
    <w:rsid w:val="00500D3A"/>
    <w:rsid w:val="0050122D"/>
    <w:rsid w:val="00501C07"/>
    <w:rsid w:val="00501FA4"/>
    <w:rsid w:val="00502869"/>
    <w:rsid w:val="005031A9"/>
    <w:rsid w:val="0050360D"/>
    <w:rsid w:val="00504488"/>
    <w:rsid w:val="005064CE"/>
    <w:rsid w:val="005064F9"/>
    <w:rsid w:val="0051048C"/>
    <w:rsid w:val="005104B1"/>
    <w:rsid w:val="00510F03"/>
    <w:rsid w:val="00511A17"/>
    <w:rsid w:val="00513760"/>
    <w:rsid w:val="00517D57"/>
    <w:rsid w:val="005207E7"/>
    <w:rsid w:val="0052081C"/>
    <w:rsid w:val="0052088F"/>
    <w:rsid w:val="0052158C"/>
    <w:rsid w:val="0052239B"/>
    <w:rsid w:val="00522F10"/>
    <w:rsid w:val="00523A0A"/>
    <w:rsid w:val="005259FE"/>
    <w:rsid w:val="00525EE2"/>
    <w:rsid w:val="00530644"/>
    <w:rsid w:val="005307C0"/>
    <w:rsid w:val="00531E04"/>
    <w:rsid w:val="00532250"/>
    <w:rsid w:val="005329BA"/>
    <w:rsid w:val="00532CBB"/>
    <w:rsid w:val="00533975"/>
    <w:rsid w:val="00534325"/>
    <w:rsid w:val="00534DDD"/>
    <w:rsid w:val="00534F8C"/>
    <w:rsid w:val="0053588E"/>
    <w:rsid w:val="00535ADF"/>
    <w:rsid w:val="00536FC6"/>
    <w:rsid w:val="0054096E"/>
    <w:rsid w:val="005409B9"/>
    <w:rsid w:val="00541464"/>
    <w:rsid w:val="00542861"/>
    <w:rsid w:val="00544B4D"/>
    <w:rsid w:val="00544C20"/>
    <w:rsid w:val="00544D45"/>
    <w:rsid w:val="0054514B"/>
    <w:rsid w:val="00545379"/>
    <w:rsid w:val="00545918"/>
    <w:rsid w:val="0054616A"/>
    <w:rsid w:val="005507A4"/>
    <w:rsid w:val="005515B4"/>
    <w:rsid w:val="0055194B"/>
    <w:rsid w:val="00554554"/>
    <w:rsid w:val="00555A2C"/>
    <w:rsid w:val="005576DF"/>
    <w:rsid w:val="00557E00"/>
    <w:rsid w:val="00560A0A"/>
    <w:rsid w:val="00560D57"/>
    <w:rsid w:val="00562FDA"/>
    <w:rsid w:val="00563515"/>
    <w:rsid w:val="005637F5"/>
    <w:rsid w:val="00563995"/>
    <w:rsid w:val="00564797"/>
    <w:rsid w:val="00565003"/>
    <w:rsid w:val="0056543B"/>
    <w:rsid w:val="00565FF8"/>
    <w:rsid w:val="00567B5D"/>
    <w:rsid w:val="00567EAA"/>
    <w:rsid w:val="00570087"/>
    <w:rsid w:val="00570295"/>
    <w:rsid w:val="0057089D"/>
    <w:rsid w:val="0057180F"/>
    <w:rsid w:val="00572405"/>
    <w:rsid w:val="005724B6"/>
    <w:rsid w:val="00572620"/>
    <w:rsid w:val="0057291B"/>
    <w:rsid w:val="005730FE"/>
    <w:rsid w:val="00573CA6"/>
    <w:rsid w:val="00574E8B"/>
    <w:rsid w:val="0057503D"/>
    <w:rsid w:val="00576E1E"/>
    <w:rsid w:val="00580576"/>
    <w:rsid w:val="00580E42"/>
    <w:rsid w:val="005815A0"/>
    <w:rsid w:val="00582313"/>
    <w:rsid w:val="00582DD2"/>
    <w:rsid w:val="0058360A"/>
    <w:rsid w:val="00584265"/>
    <w:rsid w:val="0059090F"/>
    <w:rsid w:val="00595167"/>
    <w:rsid w:val="00595371"/>
    <w:rsid w:val="005959F2"/>
    <w:rsid w:val="0059600B"/>
    <w:rsid w:val="005966AD"/>
    <w:rsid w:val="005A04DA"/>
    <w:rsid w:val="005A19AE"/>
    <w:rsid w:val="005A19B3"/>
    <w:rsid w:val="005A1D7D"/>
    <w:rsid w:val="005A2E3D"/>
    <w:rsid w:val="005A3123"/>
    <w:rsid w:val="005A3429"/>
    <w:rsid w:val="005A50EC"/>
    <w:rsid w:val="005A6734"/>
    <w:rsid w:val="005A744C"/>
    <w:rsid w:val="005A79B2"/>
    <w:rsid w:val="005B0E1A"/>
    <w:rsid w:val="005B2F3E"/>
    <w:rsid w:val="005B4037"/>
    <w:rsid w:val="005B65D6"/>
    <w:rsid w:val="005B7585"/>
    <w:rsid w:val="005B7D55"/>
    <w:rsid w:val="005B7F5C"/>
    <w:rsid w:val="005C0D9E"/>
    <w:rsid w:val="005C10DA"/>
    <w:rsid w:val="005C151E"/>
    <w:rsid w:val="005C387E"/>
    <w:rsid w:val="005C3B4C"/>
    <w:rsid w:val="005C4F99"/>
    <w:rsid w:val="005C5141"/>
    <w:rsid w:val="005C549C"/>
    <w:rsid w:val="005C574D"/>
    <w:rsid w:val="005C59FB"/>
    <w:rsid w:val="005C63AB"/>
    <w:rsid w:val="005C6D66"/>
    <w:rsid w:val="005C7899"/>
    <w:rsid w:val="005C7F41"/>
    <w:rsid w:val="005D0257"/>
    <w:rsid w:val="005D04CB"/>
    <w:rsid w:val="005D1CD8"/>
    <w:rsid w:val="005D1E51"/>
    <w:rsid w:val="005D3E4B"/>
    <w:rsid w:val="005D5660"/>
    <w:rsid w:val="005D5BDF"/>
    <w:rsid w:val="005D5FAE"/>
    <w:rsid w:val="005D7A56"/>
    <w:rsid w:val="005D7AF8"/>
    <w:rsid w:val="005E0F8D"/>
    <w:rsid w:val="005E1C03"/>
    <w:rsid w:val="005E2101"/>
    <w:rsid w:val="005E24C1"/>
    <w:rsid w:val="005E29CA"/>
    <w:rsid w:val="005E2DB5"/>
    <w:rsid w:val="005E366B"/>
    <w:rsid w:val="005E454D"/>
    <w:rsid w:val="005E52FD"/>
    <w:rsid w:val="005E7103"/>
    <w:rsid w:val="005E7463"/>
    <w:rsid w:val="005E746F"/>
    <w:rsid w:val="005E78CB"/>
    <w:rsid w:val="005F0944"/>
    <w:rsid w:val="005F14CD"/>
    <w:rsid w:val="005F183A"/>
    <w:rsid w:val="005F1CD0"/>
    <w:rsid w:val="005F28AF"/>
    <w:rsid w:val="005F2B62"/>
    <w:rsid w:val="005F2E96"/>
    <w:rsid w:val="005F4215"/>
    <w:rsid w:val="005F4AF6"/>
    <w:rsid w:val="005F4F93"/>
    <w:rsid w:val="005F5995"/>
    <w:rsid w:val="005F6B47"/>
    <w:rsid w:val="00600110"/>
    <w:rsid w:val="00601B12"/>
    <w:rsid w:val="00601F9F"/>
    <w:rsid w:val="0060309E"/>
    <w:rsid w:val="00603C00"/>
    <w:rsid w:val="00603FCD"/>
    <w:rsid w:val="0060561E"/>
    <w:rsid w:val="0060645C"/>
    <w:rsid w:val="0060654E"/>
    <w:rsid w:val="00606D3B"/>
    <w:rsid w:val="006079D7"/>
    <w:rsid w:val="00620ABA"/>
    <w:rsid w:val="00621AAD"/>
    <w:rsid w:val="0062506D"/>
    <w:rsid w:val="006263F1"/>
    <w:rsid w:val="00626F13"/>
    <w:rsid w:val="006276A4"/>
    <w:rsid w:val="00627B35"/>
    <w:rsid w:val="00627D26"/>
    <w:rsid w:val="00627E72"/>
    <w:rsid w:val="00630538"/>
    <w:rsid w:val="00631698"/>
    <w:rsid w:val="006316D9"/>
    <w:rsid w:val="006332FD"/>
    <w:rsid w:val="006335E3"/>
    <w:rsid w:val="0063437A"/>
    <w:rsid w:val="00635454"/>
    <w:rsid w:val="00637CA9"/>
    <w:rsid w:val="00643409"/>
    <w:rsid w:val="00644668"/>
    <w:rsid w:val="006453C7"/>
    <w:rsid w:val="00650348"/>
    <w:rsid w:val="00650840"/>
    <w:rsid w:val="00650F61"/>
    <w:rsid w:val="006525A7"/>
    <w:rsid w:val="006527E7"/>
    <w:rsid w:val="006540D2"/>
    <w:rsid w:val="00654FA1"/>
    <w:rsid w:val="00656494"/>
    <w:rsid w:val="00656EBD"/>
    <w:rsid w:val="0066182F"/>
    <w:rsid w:val="00661B1A"/>
    <w:rsid w:val="00661C09"/>
    <w:rsid w:val="00661EA9"/>
    <w:rsid w:val="00662957"/>
    <w:rsid w:val="00662A43"/>
    <w:rsid w:val="00662EE7"/>
    <w:rsid w:val="006635BB"/>
    <w:rsid w:val="0066362A"/>
    <w:rsid w:val="0066363D"/>
    <w:rsid w:val="00665A47"/>
    <w:rsid w:val="00665CF5"/>
    <w:rsid w:val="00666230"/>
    <w:rsid w:val="006667FB"/>
    <w:rsid w:val="0066754F"/>
    <w:rsid w:val="0066775A"/>
    <w:rsid w:val="006704F8"/>
    <w:rsid w:val="00671A80"/>
    <w:rsid w:val="00671D41"/>
    <w:rsid w:val="00671DEF"/>
    <w:rsid w:val="00672A44"/>
    <w:rsid w:val="00673BB7"/>
    <w:rsid w:val="00673D1B"/>
    <w:rsid w:val="00674018"/>
    <w:rsid w:val="0067463D"/>
    <w:rsid w:val="006748BD"/>
    <w:rsid w:val="006764D4"/>
    <w:rsid w:val="0067662A"/>
    <w:rsid w:val="00677B08"/>
    <w:rsid w:val="006810C1"/>
    <w:rsid w:val="006828E9"/>
    <w:rsid w:val="0068313F"/>
    <w:rsid w:val="00683B2B"/>
    <w:rsid w:val="00683E0D"/>
    <w:rsid w:val="00684071"/>
    <w:rsid w:val="0068413C"/>
    <w:rsid w:val="00684FF8"/>
    <w:rsid w:val="00685080"/>
    <w:rsid w:val="00686765"/>
    <w:rsid w:val="0068793A"/>
    <w:rsid w:val="00690CE8"/>
    <w:rsid w:val="00690EF5"/>
    <w:rsid w:val="006911CD"/>
    <w:rsid w:val="0069138F"/>
    <w:rsid w:val="0069151F"/>
    <w:rsid w:val="006938DA"/>
    <w:rsid w:val="00693F0B"/>
    <w:rsid w:val="006940D2"/>
    <w:rsid w:val="00694849"/>
    <w:rsid w:val="00694F46"/>
    <w:rsid w:val="0069502D"/>
    <w:rsid w:val="00695722"/>
    <w:rsid w:val="00695C8C"/>
    <w:rsid w:val="00696611"/>
    <w:rsid w:val="0069698B"/>
    <w:rsid w:val="006A0183"/>
    <w:rsid w:val="006A0978"/>
    <w:rsid w:val="006A1765"/>
    <w:rsid w:val="006A3A52"/>
    <w:rsid w:val="006A3A79"/>
    <w:rsid w:val="006A3F3F"/>
    <w:rsid w:val="006A46AB"/>
    <w:rsid w:val="006A4778"/>
    <w:rsid w:val="006A496D"/>
    <w:rsid w:val="006A63F8"/>
    <w:rsid w:val="006A6D59"/>
    <w:rsid w:val="006A701A"/>
    <w:rsid w:val="006B02FF"/>
    <w:rsid w:val="006B05F8"/>
    <w:rsid w:val="006B189E"/>
    <w:rsid w:val="006B1EF2"/>
    <w:rsid w:val="006B219A"/>
    <w:rsid w:val="006B3579"/>
    <w:rsid w:val="006B3A66"/>
    <w:rsid w:val="006B4325"/>
    <w:rsid w:val="006B495A"/>
    <w:rsid w:val="006B55F7"/>
    <w:rsid w:val="006B65C8"/>
    <w:rsid w:val="006B6AFB"/>
    <w:rsid w:val="006B6EBE"/>
    <w:rsid w:val="006B7365"/>
    <w:rsid w:val="006B79B9"/>
    <w:rsid w:val="006C025C"/>
    <w:rsid w:val="006C0538"/>
    <w:rsid w:val="006C0FF7"/>
    <w:rsid w:val="006C1681"/>
    <w:rsid w:val="006C1A11"/>
    <w:rsid w:val="006C2B96"/>
    <w:rsid w:val="006C2CC2"/>
    <w:rsid w:val="006C3F74"/>
    <w:rsid w:val="006C4AAB"/>
    <w:rsid w:val="006C5089"/>
    <w:rsid w:val="006C5D72"/>
    <w:rsid w:val="006C5DA3"/>
    <w:rsid w:val="006C6669"/>
    <w:rsid w:val="006D0240"/>
    <w:rsid w:val="006D02F6"/>
    <w:rsid w:val="006D05A5"/>
    <w:rsid w:val="006D069C"/>
    <w:rsid w:val="006D1320"/>
    <w:rsid w:val="006D281C"/>
    <w:rsid w:val="006D346F"/>
    <w:rsid w:val="006D5DCD"/>
    <w:rsid w:val="006D630D"/>
    <w:rsid w:val="006D67AE"/>
    <w:rsid w:val="006D6DDB"/>
    <w:rsid w:val="006D71D3"/>
    <w:rsid w:val="006D7574"/>
    <w:rsid w:val="006D75BC"/>
    <w:rsid w:val="006D7E10"/>
    <w:rsid w:val="006E0331"/>
    <w:rsid w:val="006E037F"/>
    <w:rsid w:val="006E14FC"/>
    <w:rsid w:val="006E426A"/>
    <w:rsid w:val="006E4FC6"/>
    <w:rsid w:val="006E56C8"/>
    <w:rsid w:val="006E5E99"/>
    <w:rsid w:val="006E622E"/>
    <w:rsid w:val="006E682B"/>
    <w:rsid w:val="006E6F19"/>
    <w:rsid w:val="006F056A"/>
    <w:rsid w:val="006F2FB4"/>
    <w:rsid w:val="006F3B00"/>
    <w:rsid w:val="006F40C9"/>
    <w:rsid w:val="006F65CD"/>
    <w:rsid w:val="006F73F2"/>
    <w:rsid w:val="006F78AB"/>
    <w:rsid w:val="00700001"/>
    <w:rsid w:val="00700E7E"/>
    <w:rsid w:val="00701305"/>
    <w:rsid w:val="007015D5"/>
    <w:rsid w:val="00702304"/>
    <w:rsid w:val="00704292"/>
    <w:rsid w:val="007054E5"/>
    <w:rsid w:val="007064E1"/>
    <w:rsid w:val="00706C40"/>
    <w:rsid w:val="00707874"/>
    <w:rsid w:val="00707E55"/>
    <w:rsid w:val="00710519"/>
    <w:rsid w:val="007108E2"/>
    <w:rsid w:val="00710D87"/>
    <w:rsid w:val="0071173B"/>
    <w:rsid w:val="00711D6B"/>
    <w:rsid w:val="00712470"/>
    <w:rsid w:val="0071247A"/>
    <w:rsid w:val="007144CE"/>
    <w:rsid w:val="00714FED"/>
    <w:rsid w:val="00715CD9"/>
    <w:rsid w:val="007177C4"/>
    <w:rsid w:val="00717F89"/>
    <w:rsid w:val="00720B95"/>
    <w:rsid w:val="00721DC8"/>
    <w:rsid w:val="00721EEE"/>
    <w:rsid w:val="007221FA"/>
    <w:rsid w:val="0072228E"/>
    <w:rsid w:val="00724388"/>
    <w:rsid w:val="00725A1F"/>
    <w:rsid w:val="00725CB7"/>
    <w:rsid w:val="00726CF0"/>
    <w:rsid w:val="007305BB"/>
    <w:rsid w:val="00730B5D"/>
    <w:rsid w:val="007334FD"/>
    <w:rsid w:val="00733988"/>
    <w:rsid w:val="0073434C"/>
    <w:rsid w:val="00734461"/>
    <w:rsid w:val="00734795"/>
    <w:rsid w:val="00734E76"/>
    <w:rsid w:val="007354C0"/>
    <w:rsid w:val="00736776"/>
    <w:rsid w:val="00737EB6"/>
    <w:rsid w:val="00742AA7"/>
    <w:rsid w:val="00744B39"/>
    <w:rsid w:val="00745282"/>
    <w:rsid w:val="00746255"/>
    <w:rsid w:val="007463FC"/>
    <w:rsid w:val="00746C33"/>
    <w:rsid w:val="00750BD3"/>
    <w:rsid w:val="00751EC4"/>
    <w:rsid w:val="007541F7"/>
    <w:rsid w:val="00754BEC"/>
    <w:rsid w:val="00754D9D"/>
    <w:rsid w:val="0075534B"/>
    <w:rsid w:val="00755857"/>
    <w:rsid w:val="007564C4"/>
    <w:rsid w:val="00760887"/>
    <w:rsid w:val="007609AA"/>
    <w:rsid w:val="00761D8E"/>
    <w:rsid w:val="00763774"/>
    <w:rsid w:val="007652F6"/>
    <w:rsid w:val="00765B44"/>
    <w:rsid w:val="00765D9C"/>
    <w:rsid w:val="0076617E"/>
    <w:rsid w:val="00766416"/>
    <w:rsid w:val="00766E26"/>
    <w:rsid w:val="00770949"/>
    <w:rsid w:val="0077274B"/>
    <w:rsid w:val="00774118"/>
    <w:rsid w:val="00775BFD"/>
    <w:rsid w:val="00775D97"/>
    <w:rsid w:val="007764DD"/>
    <w:rsid w:val="0077656C"/>
    <w:rsid w:val="0077671D"/>
    <w:rsid w:val="00776B3E"/>
    <w:rsid w:val="00776C7B"/>
    <w:rsid w:val="0077793F"/>
    <w:rsid w:val="007807B4"/>
    <w:rsid w:val="007814DB"/>
    <w:rsid w:val="0078233F"/>
    <w:rsid w:val="00782741"/>
    <w:rsid w:val="00782840"/>
    <w:rsid w:val="00783CD0"/>
    <w:rsid w:val="00783FF8"/>
    <w:rsid w:val="00785F74"/>
    <w:rsid w:val="00791F43"/>
    <w:rsid w:val="0079209D"/>
    <w:rsid w:val="007921FD"/>
    <w:rsid w:val="007966B2"/>
    <w:rsid w:val="007975D5"/>
    <w:rsid w:val="007A11BD"/>
    <w:rsid w:val="007A26BF"/>
    <w:rsid w:val="007A2DDA"/>
    <w:rsid w:val="007A36D9"/>
    <w:rsid w:val="007A3A7F"/>
    <w:rsid w:val="007A5CCF"/>
    <w:rsid w:val="007A7771"/>
    <w:rsid w:val="007B3744"/>
    <w:rsid w:val="007B451C"/>
    <w:rsid w:val="007B5621"/>
    <w:rsid w:val="007B592D"/>
    <w:rsid w:val="007B6A91"/>
    <w:rsid w:val="007B70DF"/>
    <w:rsid w:val="007B7195"/>
    <w:rsid w:val="007B76BC"/>
    <w:rsid w:val="007C0144"/>
    <w:rsid w:val="007C0C86"/>
    <w:rsid w:val="007C21BD"/>
    <w:rsid w:val="007C2380"/>
    <w:rsid w:val="007C2FD5"/>
    <w:rsid w:val="007C58C8"/>
    <w:rsid w:val="007C7257"/>
    <w:rsid w:val="007D067A"/>
    <w:rsid w:val="007D102A"/>
    <w:rsid w:val="007D18F3"/>
    <w:rsid w:val="007D27B2"/>
    <w:rsid w:val="007D2D93"/>
    <w:rsid w:val="007D303A"/>
    <w:rsid w:val="007D418F"/>
    <w:rsid w:val="007D4DF7"/>
    <w:rsid w:val="007D5156"/>
    <w:rsid w:val="007D67C8"/>
    <w:rsid w:val="007D749D"/>
    <w:rsid w:val="007D7AC6"/>
    <w:rsid w:val="007E050C"/>
    <w:rsid w:val="007E0607"/>
    <w:rsid w:val="007E0750"/>
    <w:rsid w:val="007E0E11"/>
    <w:rsid w:val="007E0F87"/>
    <w:rsid w:val="007E1EFD"/>
    <w:rsid w:val="007E2397"/>
    <w:rsid w:val="007E244A"/>
    <w:rsid w:val="007E25E7"/>
    <w:rsid w:val="007E375C"/>
    <w:rsid w:val="007E3B1C"/>
    <w:rsid w:val="007E55CD"/>
    <w:rsid w:val="007E574C"/>
    <w:rsid w:val="007E6599"/>
    <w:rsid w:val="007E6E7E"/>
    <w:rsid w:val="007E7660"/>
    <w:rsid w:val="007E78CB"/>
    <w:rsid w:val="007F0C2B"/>
    <w:rsid w:val="007F0D32"/>
    <w:rsid w:val="007F0F95"/>
    <w:rsid w:val="007F38C4"/>
    <w:rsid w:val="007F59E5"/>
    <w:rsid w:val="007F5A0D"/>
    <w:rsid w:val="007F626C"/>
    <w:rsid w:val="007F684A"/>
    <w:rsid w:val="007F7594"/>
    <w:rsid w:val="00800172"/>
    <w:rsid w:val="00800AD9"/>
    <w:rsid w:val="00800C3D"/>
    <w:rsid w:val="008010B2"/>
    <w:rsid w:val="00801148"/>
    <w:rsid w:val="00802476"/>
    <w:rsid w:val="0080424F"/>
    <w:rsid w:val="00804D46"/>
    <w:rsid w:val="00804F47"/>
    <w:rsid w:val="00805100"/>
    <w:rsid w:val="00807B25"/>
    <w:rsid w:val="00807BB8"/>
    <w:rsid w:val="00810249"/>
    <w:rsid w:val="00810983"/>
    <w:rsid w:val="008114AF"/>
    <w:rsid w:val="0081198E"/>
    <w:rsid w:val="0081237C"/>
    <w:rsid w:val="008130DB"/>
    <w:rsid w:val="00813AEC"/>
    <w:rsid w:val="008147F8"/>
    <w:rsid w:val="00815350"/>
    <w:rsid w:val="008157E8"/>
    <w:rsid w:val="00815A73"/>
    <w:rsid w:val="00815CB1"/>
    <w:rsid w:val="00817198"/>
    <w:rsid w:val="00817680"/>
    <w:rsid w:val="008178F8"/>
    <w:rsid w:val="00817A76"/>
    <w:rsid w:val="00817AE1"/>
    <w:rsid w:val="00821DE0"/>
    <w:rsid w:val="0082346A"/>
    <w:rsid w:val="00825E1A"/>
    <w:rsid w:val="00825F14"/>
    <w:rsid w:val="008260AF"/>
    <w:rsid w:val="008263DC"/>
    <w:rsid w:val="0082683E"/>
    <w:rsid w:val="0082685A"/>
    <w:rsid w:val="00827379"/>
    <w:rsid w:val="00830CB0"/>
    <w:rsid w:val="00830EEA"/>
    <w:rsid w:val="00830F98"/>
    <w:rsid w:val="00833287"/>
    <w:rsid w:val="008354C0"/>
    <w:rsid w:val="00835934"/>
    <w:rsid w:val="008375C4"/>
    <w:rsid w:val="008418FD"/>
    <w:rsid w:val="00841D7D"/>
    <w:rsid w:val="00841E2B"/>
    <w:rsid w:val="00843521"/>
    <w:rsid w:val="0084599D"/>
    <w:rsid w:val="00845A2A"/>
    <w:rsid w:val="0084613D"/>
    <w:rsid w:val="0084631A"/>
    <w:rsid w:val="00846753"/>
    <w:rsid w:val="00850D2E"/>
    <w:rsid w:val="0085184C"/>
    <w:rsid w:val="008521CD"/>
    <w:rsid w:val="00852817"/>
    <w:rsid w:val="008539E0"/>
    <w:rsid w:val="00855DF0"/>
    <w:rsid w:val="00856000"/>
    <w:rsid w:val="00857347"/>
    <w:rsid w:val="00860144"/>
    <w:rsid w:val="00860C32"/>
    <w:rsid w:val="00861B09"/>
    <w:rsid w:val="00864E05"/>
    <w:rsid w:val="00865357"/>
    <w:rsid w:val="008664D0"/>
    <w:rsid w:val="008665EA"/>
    <w:rsid w:val="00866614"/>
    <w:rsid w:val="00866B4A"/>
    <w:rsid w:val="00867084"/>
    <w:rsid w:val="00867837"/>
    <w:rsid w:val="0086784B"/>
    <w:rsid w:val="0087003A"/>
    <w:rsid w:val="008702E2"/>
    <w:rsid w:val="00870594"/>
    <w:rsid w:val="0087208E"/>
    <w:rsid w:val="00872AEB"/>
    <w:rsid w:val="00873564"/>
    <w:rsid w:val="0087442F"/>
    <w:rsid w:val="0087478F"/>
    <w:rsid w:val="0087498C"/>
    <w:rsid w:val="00875663"/>
    <w:rsid w:val="00877591"/>
    <w:rsid w:val="00881488"/>
    <w:rsid w:val="00881930"/>
    <w:rsid w:val="0088243E"/>
    <w:rsid w:val="008848CA"/>
    <w:rsid w:val="00884C1C"/>
    <w:rsid w:val="00886C37"/>
    <w:rsid w:val="00887FAE"/>
    <w:rsid w:val="00890303"/>
    <w:rsid w:val="00894353"/>
    <w:rsid w:val="00894356"/>
    <w:rsid w:val="0089543C"/>
    <w:rsid w:val="0089549F"/>
    <w:rsid w:val="00895C1D"/>
    <w:rsid w:val="00897AB9"/>
    <w:rsid w:val="008A0D50"/>
    <w:rsid w:val="008A1530"/>
    <w:rsid w:val="008A162D"/>
    <w:rsid w:val="008A2D14"/>
    <w:rsid w:val="008A39DA"/>
    <w:rsid w:val="008A472B"/>
    <w:rsid w:val="008A501C"/>
    <w:rsid w:val="008B165A"/>
    <w:rsid w:val="008B1D67"/>
    <w:rsid w:val="008B2187"/>
    <w:rsid w:val="008B4F58"/>
    <w:rsid w:val="008B538B"/>
    <w:rsid w:val="008B549F"/>
    <w:rsid w:val="008B62E7"/>
    <w:rsid w:val="008B6A7A"/>
    <w:rsid w:val="008B7590"/>
    <w:rsid w:val="008B78C2"/>
    <w:rsid w:val="008C03EC"/>
    <w:rsid w:val="008C0895"/>
    <w:rsid w:val="008C2353"/>
    <w:rsid w:val="008C2402"/>
    <w:rsid w:val="008C2FC3"/>
    <w:rsid w:val="008C3E2D"/>
    <w:rsid w:val="008C495F"/>
    <w:rsid w:val="008C49D1"/>
    <w:rsid w:val="008C4D33"/>
    <w:rsid w:val="008C52F2"/>
    <w:rsid w:val="008C6EB0"/>
    <w:rsid w:val="008C7598"/>
    <w:rsid w:val="008C7C19"/>
    <w:rsid w:val="008D022E"/>
    <w:rsid w:val="008D0F64"/>
    <w:rsid w:val="008D2525"/>
    <w:rsid w:val="008D2C3A"/>
    <w:rsid w:val="008D2D08"/>
    <w:rsid w:val="008D3F7C"/>
    <w:rsid w:val="008D4B9E"/>
    <w:rsid w:val="008D5033"/>
    <w:rsid w:val="008D5A12"/>
    <w:rsid w:val="008D6DBB"/>
    <w:rsid w:val="008D6FA0"/>
    <w:rsid w:val="008D7768"/>
    <w:rsid w:val="008E03D8"/>
    <w:rsid w:val="008E2B00"/>
    <w:rsid w:val="008E2C16"/>
    <w:rsid w:val="008E2FE3"/>
    <w:rsid w:val="008E3428"/>
    <w:rsid w:val="008E5B6D"/>
    <w:rsid w:val="008E6B8D"/>
    <w:rsid w:val="008E729F"/>
    <w:rsid w:val="008F07C1"/>
    <w:rsid w:val="008F08DC"/>
    <w:rsid w:val="008F255B"/>
    <w:rsid w:val="008F2924"/>
    <w:rsid w:val="008F2E65"/>
    <w:rsid w:val="008F5BB4"/>
    <w:rsid w:val="008F6E57"/>
    <w:rsid w:val="008F7ECB"/>
    <w:rsid w:val="00900423"/>
    <w:rsid w:val="009007A4"/>
    <w:rsid w:val="00900EAA"/>
    <w:rsid w:val="00902C20"/>
    <w:rsid w:val="00903733"/>
    <w:rsid w:val="00903C7D"/>
    <w:rsid w:val="009054F2"/>
    <w:rsid w:val="009059A3"/>
    <w:rsid w:val="00905AAB"/>
    <w:rsid w:val="00912802"/>
    <w:rsid w:val="00912E84"/>
    <w:rsid w:val="00913C9B"/>
    <w:rsid w:val="009140A3"/>
    <w:rsid w:val="009143DD"/>
    <w:rsid w:val="00914C1F"/>
    <w:rsid w:val="00915C61"/>
    <w:rsid w:val="00917FD8"/>
    <w:rsid w:val="00920CE4"/>
    <w:rsid w:val="0092105A"/>
    <w:rsid w:val="009231E1"/>
    <w:rsid w:val="00924E16"/>
    <w:rsid w:val="00926159"/>
    <w:rsid w:val="00927AF3"/>
    <w:rsid w:val="009314A7"/>
    <w:rsid w:val="00931667"/>
    <w:rsid w:val="0093170F"/>
    <w:rsid w:val="00932BC9"/>
    <w:rsid w:val="00933458"/>
    <w:rsid w:val="0093466F"/>
    <w:rsid w:val="009359E6"/>
    <w:rsid w:val="00936677"/>
    <w:rsid w:val="00936E0D"/>
    <w:rsid w:val="00940B0E"/>
    <w:rsid w:val="009411BF"/>
    <w:rsid w:val="009412B0"/>
    <w:rsid w:val="0094229C"/>
    <w:rsid w:val="009424D8"/>
    <w:rsid w:val="0094265A"/>
    <w:rsid w:val="0094353F"/>
    <w:rsid w:val="00945633"/>
    <w:rsid w:val="00946D57"/>
    <w:rsid w:val="0094705B"/>
    <w:rsid w:val="00947C34"/>
    <w:rsid w:val="00950954"/>
    <w:rsid w:val="00951C12"/>
    <w:rsid w:val="00951F52"/>
    <w:rsid w:val="00953BA8"/>
    <w:rsid w:val="0095600C"/>
    <w:rsid w:val="00957540"/>
    <w:rsid w:val="009576B4"/>
    <w:rsid w:val="009578FF"/>
    <w:rsid w:val="00960262"/>
    <w:rsid w:val="009604B2"/>
    <w:rsid w:val="00960F5B"/>
    <w:rsid w:val="0096102C"/>
    <w:rsid w:val="0096266F"/>
    <w:rsid w:val="0096453A"/>
    <w:rsid w:val="00964A03"/>
    <w:rsid w:val="00965A87"/>
    <w:rsid w:val="00965C3D"/>
    <w:rsid w:val="009660BE"/>
    <w:rsid w:val="009679C9"/>
    <w:rsid w:val="00967ED9"/>
    <w:rsid w:val="0097118F"/>
    <w:rsid w:val="009712E5"/>
    <w:rsid w:val="00971CB4"/>
    <w:rsid w:val="00971F75"/>
    <w:rsid w:val="00972D8C"/>
    <w:rsid w:val="00974293"/>
    <w:rsid w:val="00974365"/>
    <w:rsid w:val="00974423"/>
    <w:rsid w:val="00976325"/>
    <w:rsid w:val="009770A4"/>
    <w:rsid w:val="00977B5D"/>
    <w:rsid w:val="00980123"/>
    <w:rsid w:val="00985346"/>
    <w:rsid w:val="00985EAE"/>
    <w:rsid w:val="0098609D"/>
    <w:rsid w:val="00987241"/>
    <w:rsid w:val="009877A1"/>
    <w:rsid w:val="0099067C"/>
    <w:rsid w:val="00990999"/>
    <w:rsid w:val="00990AC0"/>
    <w:rsid w:val="00990DE9"/>
    <w:rsid w:val="009911DE"/>
    <w:rsid w:val="00991421"/>
    <w:rsid w:val="00991442"/>
    <w:rsid w:val="00995A49"/>
    <w:rsid w:val="00997721"/>
    <w:rsid w:val="009A05D9"/>
    <w:rsid w:val="009A174D"/>
    <w:rsid w:val="009A3F17"/>
    <w:rsid w:val="009A5A7F"/>
    <w:rsid w:val="009A6032"/>
    <w:rsid w:val="009A6AE2"/>
    <w:rsid w:val="009B0B71"/>
    <w:rsid w:val="009B28D1"/>
    <w:rsid w:val="009B3503"/>
    <w:rsid w:val="009B3508"/>
    <w:rsid w:val="009B593C"/>
    <w:rsid w:val="009B5E80"/>
    <w:rsid w:val="009B611C"/>
    <w:rsid w:val="009B62C2"/>
    <w:rsid w:val="009B6408"/>
    <w:rsid w:val="009B6D46"/>
    <w:rsid w:val="009B7B9C"/>
    <w:rsid w:val="009C147A"/>
    <w:rsid w:val="009C21D5"/>
    <w:rsid w:val="009C232F"/>
    <w:rsid w:val="009C31F1"/>
    <w:rsid w:val="009C74E5"/>
    <w:rsid w:val="009C7DDA"/>
    <w:rsid w:val="009D05CB"/>
    <w:rsid w:val="009D0D93"/>
    <w:rsid w:val="009D1395"/>
    <w:rsid w:val="009D1522"/>
    <w:rsid w:val="009D1D5B"/>
    <w:rsid w:val="009D1E23"/>
    <w:rsid w:val="009D2136"/>
    <w:rsid w:val="009D410B"/>
    <w:rsid w:val="009D51E1"/>
    <w:rsid w:val="009D530A"/>
    <w:rsid w:val="009D69AB"/>
    <w:rsid w:val="009D6B43"/>
    <w:rsid w:val="009D7102"/>
    <w:rsid w:val="009E02A7"/>
    <w:rsid w:val="009E0491"/>
    <w:rsid w:val="009E1C35"/>
    <w:rsid w:val="009E1C94"/>
    <w:rsid w:val="009E20B9"/>
    <w:rsid w:val="009E2B86"/>
    <w:rsid w:val="009E3C8F"/>
    <w:rsid w:val="009E5D68"/>
    <w:rsid w:val="009E5F5B"/>
    <w:rsid w:val="009E606B"/>
    <w:rsid w:val="009E7450"/>
    <w:rsid w:val="009F067A"/>
    <w:rsid w:val="009F1223"/>
    <w:rsid w:val="009F2A34"/>
    <w:rsid w:val="009F43F6"/>
    <w:rsid w:val="009F59DC"/>
    <w:rsid w:val="009F6006"/>
    <w:rsid w:val="009F69CF"/>
    <w:rsid w:val="009F6B42"/>
    <w:rsid w:val="00A00211"/>
    <w:rsid w:val="00A00AD9"/>
    <w:rsid w:val="00A011CF"/>
    <w:rsid w:val="00A037B8"/>
    <w:rsid w:val="00A05FE2"/>
    <w:rsid w:val="00A0625B"/>
    <w:rsid w:val="00A06529"/>
    <w:rsid w:val="00A06B40"/>
    <w:rsid w:val="00A06D89"/>
    <w:rsid w:val="00A07832"/>
    <w:rsid w:val="00A07E09"/>
    <w:rsid w:val="00A07F65"/>
    <w:rsid w:val="00A10F7A"/>
    <w:rsid w:val="00A116B2"/>
    <w:rsid w:val="00A11C59"/>
    <w:rsid w:val="00A137BD"/>
    <w:rsid w:val="00A13A9E"/>
    <w:rsid w:val="00A1454E"/>
    <w:rsid w:val="00A1467C"/>
    <w:rsid w:val="00A15700"/>
    <w:rsid w:val="00A15A60"/>
    <w:rsid w:val="00A166A2"/>
    <w:rsid w:val="00A20EF9"/>
    <w:rsid w:val="00A21611"/>
    <w:rsid w:val="00A21D3D"/>
    <w:rsid w:val="00A2210F"/>
    <w:rsid w:val="00A24CC1"/>
    <w:rsid w:val="00A250CF"/>
    <w:rsid w:val="00A2536D"/>
    <w:rsid w:val="00A26D3F"/>
    <w:rsid w:val="00A27E68"/>
    <w:rsid w:val="00A31071"/>
    <w:rsid w:val="00A31BF4"/>
    <w:rsid w:val="00A3332F"/>
    <w:rsid w:val="00A33638"/>
    <w:rsid w:val="00A35892"/>
    <w:rsid w:val="00A35D65"/>
    <w:rsid w:val="00A36394"/>
    <w:rsid w:val="00A36850"/>
    <w:rsid w:val="00A408AE"/>
    <w:rsid w:val="00A43097"/>
    <w:rsid w:val="00A43B26"/>
    <w:rsid w:val="00A44294"/>
    <w:rsid w:val="00A44D78"/>
    <w:rsid w:val="00A45856"/>
    <w:rsid w:val="00A45C4C"/>
    <w:rsid w:val="00A45E32"/>
    <w:rsid w:val="00A464D7"/>
    <w:rsid w:val="00A4723A"/>
    <w:rsid w:val="00A47965"/>
    <w:rsid w:val="00A52572"/>
    <w:rsid w:val="00A52DEE"/>
    <w:rsid w:val="00A548DB"/>
    <w:rsid w:val="00A54E6C"/>
    <w:rsid w:val="00A565F9"/>
    <w:rsid w:val="00A56DA8"/>
    <w:rsid w:val="00A579D6"/>
    <w:rsid w:val="00A57ECD"/>
    <w:rsid w:val="00A6086D"/>
    <w:rsid w:val="00A632E5"/>
    <w:rsid w:val="00A648B4"/>
    <w:rsid w:val="00A64A5E"/>
    <w:rsid w:val="00A65538"/>
    <w:rsid w:val="00A65D2E"/>
    <w:rsid w:val="00A66F91"/>
    <w:rsid w:val="00A6735A"/>
    <w:rsid w:val="00A675D2"/>
    <w:rsid w:val="00A67C01"/>
    <w:rsid w:val="00A701B7"/>
    <w:rsid w:val="00A706E8"/>
    <w:rsid w:val="00A709F3"/>
    <w:rsid w:val="00A71735"/>
    <w:rsid w:val="00A71794"/>
    <w:rsid w:val="00A71EF4"/>
    <w:rsid w:val="00A71F69"/>
    <w:rsid w:val="00A721F5"/>
    <w:rsid w:val="00A722AF"/>
    <w:rsid w:val="00A7250E"/>
    <w:rsid w:val="00A72E34"/>
    <w:rsid w:val="00A745E7"/>
    <w:rsid w:val="00A746F9"/>
    <w:rsid w:val="00A7470D"/>
    <w:rsid w:val="00A75452"/>
    <w:rsid w:val="00A76560"/>
    <w:rsid w:val="00A81343"/>
    <w:rsid w:val="00A8177C"/>
    <w:rsid w:val="00A83226"/>
    <w:rsid w:val="00A832DB"/>
    <w:rsid w:val="00A8433F"/>
    <w:rsid w:val="00A8590C"/>
    <w:rsid w:val="00A86770"/>
    <w:rsid w:val="00A8694D"/>
    <w:rsid w:val="00A875B8"/>
    <w:rsid w:val="00A87685"/>
    <w:rsid w:val="00A90433"/>
    <w:rsid w:val="00A90F89"/>
    <w:rsid w:val="00A91080"/>
    <w:rsid w:val="00A91910"/>
    <w:rsid w:val="00A91E89"/>
    <w:rsid w:val="00A92E96"/>
    <w:rsid w:val="00A9330F"/>
    <w:rsid w:val="00A9576F"/>
    <w:rsid w:val="00A95C55"/>
    <w:rsid w:val="00A9612B"/>
    <w:rsid w:val="00A969A2"/>
    <w:rsid w:val="00AA0A18"/>
    <w:rsid w:val="00AA0B45"/>
    <w:rsid w:val="00AA152E"/>
    <w:rsid w:val="00AA2570"/>
    <w:rsid w:val="00AA3295"/>
    <w:rsid w:val="00AA3F12"/>
    <w:rsid w:val="00AA57A8"/>
    <w:rsid w:val="00AA65F1"/>
    <w:rsid w:val="00AA67BB"/>
    <w:rsid w:val="00AB01AF"/>
    <w:rsid w:val="00AB024F"/>
    <w:rsid w:val="00AB2133"/>
    <w:rsid w:val="00AB2537"/>
    <w:rsid w:val="00AB2E2D"/>
    <w:rsid w:val="00AB3141"/>
    <w:rsid w:val="00AB4ED4"/>
    <w:rsid w:val="00AB6905"/>
    <w:rsid w:val="00AB76F2"/>
    <w:rsid w:val="00AC032C"/>
    <w:rsid w:val="00AC0F4E"/>
    <w:rsid w:val="00AC256B"/>
    <w:rsid w:val="00AC43F7"/>
    <w:rsid w:val="00AC47B7"/>
    <w:rsid w:val="00AC518E"/>
    <w:rsid w:val="00AC66C7"/>
    <w:rsid w:val="00AC6EF4"/>
    <w:rsid w:val="00AD0DC0"/>
    <w:rsid w:val="00AD1F08"/>
    <w:rsid w:val="00AD23EC"/>
    <w:rsid w:val="00AD39AC"/>
    <w:rsid w:val="00AD40E7"/>
    <w:rsid w:val="00AD5756"/>
    <w:rsid w:val="00AD5DEE"/>
    <w:rsid w:val="00AD6580"/>
    <w:rsid w:val="00AE1D89"/>
    <w:rsid w:val="00AE209E"/>
    <w:rsid w:val="00AE2153"/>
    <w:rsid w:val="00AE29B6"/>
    <w:rsid w:val="00AE3EFD"/>
    <w:rsid w:val="00AE4622"/>
    <w:rsid w:val="00AE539F"/>
    <w:rsid w:val="00AE5EF0"/>
    <w:rsid w:val="00AE64E5"/>
    <w:rsid w:val="00AE7339"/>
    <w:rsid w:val="00AE7D40"/>
    <w:rsid w:val="00AF1ABD"/>
    <w:rsid w:val="00AF1B73"/>
    <w:rsid w:val="00AF247D"/>
    <w:rsid w:val="00AF4561"/>
    <w:rsid w:val="00AF4A4A"/>
    <w:rsid w:val="00AF4D62"/>
    <w:rsid w:val="00AF5DA2"/>
    <w:rsid w:val="00AF7CDF"/>
    <w:rsid w:val="00B0004C"/>
    <w:rsid w:val="00B012F8"/>
    <w:rsid w:val="00B01492"/>
    <w:rsid w:val="00B01A0B"/>
    <w:rsid w:val="00B0266A"/>
    <w:rsid w:val="00B0271E"/>
    <w:rsid w:val="00B02B3C"/>
    <w:rsid w:val="00B02D0B"/>
    <w:rsid w:val="00B0488A"/>
    <w:rsid w:val="00B05EA5"/>
    <w:rsid w:val="00B0613C"/>
    <w:rsid w:val="00B103D4"/>
    <w:rsid w:val="00B10EA6"/>
    <w:rsid w:val="00B118A2"/>
    <w:rsid w:val="00B11B08"/>
    <w:rsid w:val="00B12FFE"/>
    <w:rsid w:val="00B13248"/>
    <w:rsid w:val="00B1370E"/>
    <w:rsid w:val="00B13970"/>
    <w:rsid w:val="00B20DD2"/>
    <w:rsid w:val="00B211A4"/>
    <w:rsid w:val="00B213C2"/>
    <w:rsid w:val="00B21A90"/>
    <w:rsid w:val="00B21B99"/>
    <w:rsid w:val="00B22679"/>
    <w:rsid w:val="00B23FC0"/>
    <w:rsid w:val="00B244D9"/>
    <w:rsid w:val="00B25AFC"/>
    <w:rsid w:val="00B2672F"/>
    <w:rsid w:val="00B271CC"/>
    <w:rsid w:val="00B2764D"/>
    <w:rsid w:val="00B27F08"/>
    <w:rsid w:val="00B302CD"/>
    <w:rsid w:val="00B3138C"/>
    <w:rsid w:val="00B32754"/>
    <w:rsid w:val="00B33689"/>
    <w:rsid w:val="00B336DE"/>
    <w:rsid w:val="00B342B6"/>
    <w:rsid w:val="00B3594C"/>
    <w:rsid w:val="00B35C07"/>
    <w:rsid w:val="00B364A2"/>
    <w:rsid w:val="00B37578"/>
    <w:rsid w:val="00B403EA"/>
    <w:rsid w:val="00B407AE"/>
    <w:rsid w:val="00B416BF"/>
    <w:rsid w:val="00B42C7F"/>
    <w:rsid w:val="00B42CDD"/>
    <w:rsid w:val="00B43639"/>
    <w:rsid w:val="00B43DC4"/>
    <w:rsid w:val="00B45850"/>
    <w:rsid w:val="00B500D5"/>
    <w:rsid w:val="00B50543"/>
    <w:rsid w:val="00B50591"/>
    <w:rsid w:val="00B50682"/>
    <w:rsid w:val="00B509A6"/>
    <w:rsid w:val="00B51628"/>
    <w:rsid w:val="00B5354A"/>
    <w:rsid w:val="00B54B06"/>
    <w:rsid w:val="00B54C2A"/>
    <w:rsid w:val="00B56BAB"/>
    <w:rsid w:val="00B56CDA"/>
    <w:rsid w:val="00B56CF5"/>
    <w:rsid w:val="00B57D49"/>
    <w:rsid w:val="00B6086C"/>
    <w:rsid w:val="00B61B7B"/>
    <w:rsid w:val="00B6262E"/>
    <w:rsid w:val="00B62996"/>
    <w:rsid w:val="00B62BBB"/>
    <w:rsid w:val="00B62C76"/>
    <w:rsid w:val="00B63E48"/>
    <w:rsid w:val="00B64984"/>
    <w:rsid w:val="00B65735"/>
    <w:rsid w:val="00B66806"/>
    <w:rsid w:val="00B6682F"/>
    <w:rsid w:val="00B669CD"/>
    <w:rsid w:val="00B6789F"/>
    <w:rsid w:val="00B67DE7"/>
    <w:rsid w:val="00B71CD5"/>
    <w:rsid w:val="00B72032"/>
    <w:rsid w:val="00B73219"/>
    <w:rsid w:val="00B73C61"/>
    <w:rsid w:val="00B74DA7"/>
    <w:rsid w:val="00B74E49"/>
    <w:rsid w:val="00B75704"/>
    <w:rsid w:val="00B76C99"/>
    <w:rsid w:val="00B772A3"/>
    <w:rsid w:val="00B8014B"/>
    <w:rsid w:val="00B81A86"/>
    <w:rsid w:val="00B82E29"/>
    <w:rsid w:val="00B83A8E"/>
    <w:rsid w:val="00B83D3F"/>
    <w:rsid w:val="00B8426C"/>
    <w:rsid w:val="00B8532C"/>
    <w:rsid w:val="00B8543D"/>
    <w:rsid w:val="00B85A95"/>
    <w:rsid w:val="00B875E0"/>
    <w:rsid w:val="00B87601"/>
    <w:rsid w:val="00B87707"/>
    <w:rsid w:val="00B8798D"/>
    <w:rsid w:val="00B9114C"/>
    <w:rsid w:val="00B912D0"/>
    <w:rsid w:val="00B915CD"/>
    <w:rsid w:val="00B92869"/>
    <w:rsid w:val="00B9461A"/>
    <w:rsid w:val="00B959AD"/>
    <w:rsid w:val="00BA3C1B"/>
    <w:rsid w:val="00BA4EBD"/>
    <w:rsid w:val="00BA5D53"/>
    <w:rsid w:val="00BA67C7"/>
    <w:rsid w:val="00BA73C4"/>
    <w:rsid w:val="00BA7A2D"/>
    <w:rsid w:val="00BB06C8"/>
    <w:rsid w:val="00BB0B1F"/>
    <w:rsid w:val="00BB0C13"/>
    <w:rsid w:val="00BB1067"/>
    <w:rsid w:val="00BB2003"/>
    <w:rsid w:val="00BB2773"/>
    <w:rsid w:val="00BB58EE"/>
    <w:rsid w:val="00BB5993"/>
    <w:rsid w:val="00BB5A74"/>
    <w:rsid w:val="00BB5C4F"/>
    <w:rsid w:val="00BB6C3A"/>
    <w:rsid w:val="00BC0042"/>
    <w:rsid w:val="00BC0B14"/>
    <w:rsid w:val="00BC1AE9"/>
    <w:rsid w:val="00BC25BB"/>
    <w:rsid w:val="00BC2A0B"/>
    <w:rsid w:val="00BC3E24"/>
    <w:rsid w:val="00BC4A6F"/>
    <w:rsid w:val="00BC4E15"/>
    <w:rsid w:val="00BC50E3"/>
    <w:rsid w:val="00BC5B23"/>
    <w:rsid w:val="00BC6174"/>
    <w:rsid w:val="00BC7323"/>
    <w:rsid w:val="00BD05E4"/>
    <w:rsid w:val="00BD0837"/>
    <w:rsid w:val="00BD08EB"/>
    <w:rsid w:val="00BD0CE8"/>
    <w:rsid w:val="00BD327D"/>
    <w:rsid w:val="00BD53AC"/>
    <w:rsid w:val="00BD5D0E"/>
    <w:rsid w:val="00BD7323"/>
    <w:rsid w:val="00BD75E1"/>
    <w:rsid w:val="00BE0006"/>
    <w:rsid w:val="00BE0956"/>
    <w:rsid w:val="00BE100D"/>
    <w:rsid w:val="00BE10BD"/>
    <w:rsid w:val="00BE1146"/>
    <w:rsid w:val="00BE1801"/>
    <w:rsid w:val="00BE19A4"/>
    <w:rsid w:val="00BE33D7"/>
    <w:rsid w:val="00BE3C18"/>
    <w:rsid w:val="00BE65C6"/>
    <w:rsid w:val="00BE6972"/>
    <w:rsid w:val="00BE7EB4"/>
    <w:rsid w:val="00BF1730"/>
    <w:rsid w:val="00BF1944"/>
    <w:rsid w:val="00BF1986"/>
    <w:rsid w:val="00BF29DD"/>
    <w:rsid w:val="00BF33C0"/>
    <w:rsid w:val="00BF465C"/>
    <w:rsid w:val="00BF4923"/>
    <w:rsid w:val="00BF5192"/>
    <w:rsid w:val="00BF538C"/>
    <w:rsid w:val="00BF54FB"/>
    <w:rsid w:val="00BF595E"/>
    <w:rsid w:val="00BF5D35"/>
    <w:rsid w:val="00BF5F4D"/>
    <w:rsid w:val="00BF6045"/>
    <w:rsid w:val="00BF7B92"/>
    <w:rsid w:val="00BF7C09"/>
    <w:rsid w:val="00C02ABA"/>
    <w:rsid w:val="00C02DF7"/>
    <w:rsid w:val="00C04A1B"/>
    <w:rsid w:val="00C06947"/>
    <w:rsid w:val="00C07343"/>
    <w:rsid w:val="00C0784E"/>
    <w:rsid w:val="00C0786A"/>
    <w:rsid w:val="00C07A63"/>
    <w:rsid w:val="00C10215"/>
    <w:rsid w:val="00C114A2"/>
    <w:rsid w:val="00C116F1"/>
    <w:rsid w:val="00C120EB"/>
    <w:rsid w:val="00C121AC"/>
    <w:rsid w:val="00C12202"/>
    <w:rsid w:val="00C132D8"/>
    <w:rsid w:val="00C21326"/>
    <w:rsid w:val="00C222D3"/>
    <w:rsid w:val="00C223F2"/>
    <w:rsid w:val="00C23674"/>
    <w:rsid w:val="00C2378D"/>
    <w:rsid w:val="00C23ABC"/>
    <w:rsid w:val="00C2470D"/>
    <w:rsid w:val="00C25C51"/>
    <w:rsid w:val="00C27C06"/>
    <w:rsid w:val="00C30A4A"/>
    <w:rsid w:val="00C30BF2"/>
    <w:rsid w:val="00C30D01"/>
    <w:rsid w:val="00C31C47"/>
    <w:rsid w:val="00C33AAC"/>
    <w:rsid w:val="00C33CF1"/>
    <w:rsid w:val="00C354C0"/>
    <w:rsid w:val="00C36AE9"/>
    <w:rsid w:val="00C40BD3"/>
    <w:rsid w:val="00C4276A"/>
    <w:rsid w:val="00C441DF"/>
    <w:rsid w:val="00C446AF"/>
    <w:rsid w:val="00C454A4"/>
    <w:rsid w:val="00C45A09"/>
    <w:rsid w:val="00C4705E"/>
    <w:rsid w:val="00C47225"/>
    <w:rsid w:val="00C4726C"/>
    <w:rsid w:val="00C47368"/>
    <w:rsid w:val="00C528D6"/>
    <w:rsid w:val="00C53697"/>
    <w:rsid w:val="00C55B37"/>
    <w:rsid w:val="00C5673A"/>
    <w:rsid w:val="00C5717A"/>
    <w:rsid w:val="00C57210"/>
    <w:rsid w:val="00C57DD0"/>
    <w:rsid w:val="00C6047B"/>
    <w:rsid w:val="00C60A0A"/>
    <w:rsid w:val="00C64C71"/>
    <w:rsid w:val="00C66BC5"/>
    <w:rsid w:val="00C66D1A"/>
    <w:rsid w:val="00C675DD"/>
    <w:rsid w:val="00C71F90"/>
    <w:rsid w:val="00C72090"/>
    <w:rsid w:val="00C7244B"/>
    <w:rsid w:val="00C73C49"/>
    <w:rsid w:val="00C74B4F"/>
    <w:rsid w:val="00C75100"/>
    <w:rsid w:val="00C767E8"/>
    <w:rsid w:val="00C76B03"/>
    <w:rsid w:val="00C773F2"/>
    <w:rsid w:val="00C8334A"/>
    <w:rsid w:val="00C83AF3"/>
    <w:rsid w:val="00C8624A"/>
    <w:rsid w:val="00C86DDC"/>
    <w:rsid w:val="00C87781"/>
    <w:rsid w:val="00C901A2"/>
    <w:rsid w:val="00C910C0"/>
    <w:rsid w:val="00C91F45"/>
    <w:rsid w:val="00C92C1E"/>
    <w:rsid w:val="00C930E4"/>
    <w:rsid w:val="00C931C3"/>
    <w:rsid w:val="00C93859"/>
    <w:rsid w:val="00C938EA"/>
    <w:rsid w:val="00C93C98"/>
    <w:rsid w:val="00C9500E"/>
    <w:rsid w:val="00C95739"/>
    <w:rsid w:val="00CA0614"/>
    <w:rsid w:val="00CA0618"/>
    <w:rsid w:val="00CA0B00"/>
    <w:rsid w:val="00CA0C23"/>
    <w:rsid w:val="00CA17F6"/>
    <w:rsid w:val="00CA1E9D"/>
    <w:rsid w:val="00CA25D2"/>
    <w:rsid w:val="00CA2608"/>
    <w:rsid w:val="00CA267F"/>
    <w:rsid w:val="00CA32D3"/>
    <w:rsid w:val="00CA4970"/>
    <w:rsid w:val="00CA55F9"/>
    <w:rsid w:val="00CA686B"/>
    <w:rsid w:val="00CA6931"/>
    <w:rsid w:val="00CA6C5C"/>
    <w:rsid w:val="00CA7635"/>
    <w:rsid w:val="00CA7772"/>
    <w:rsid w:val="00CB3297"/>
    <w:rsid w:val="00CB3F90"/>
    <w:rsid w:val="00CB3F99"/>
    <w:rsid w:val="00CB5078"/>
    <w:rsid w:val="00CB5160"/>
    <w:rsid w:val="00CB5602"/>
    <w:rsid w:val="00CB566D"/>
    <w:rsid w:val="00CB5E91"/>
    <w:rsid w:val="00CB668B"/>
    <w:rsid w:val="00CB70EC"/>
    <w:rsid w:val="00CC05E2"/>
    <w:rsid w:val="00CC0BB7"/>
    <w:rsid w:val="00CC1D7A"/>
    <w:rsid w:val="00CC24BF"/>
    <w:rsid w:val="00CC36E9"/>
    <w:rsid w:val="00CC4F11"/>
    <w:rsid w:val="00CC63D0"/>
    <w:rsid w:val="00CD12AC"/>
    <w:rsid w:val="00CD1BD4"/>
    <w:rsid w:val="00CD23FB"/>
    <w:rsid w:val="00CD3077"/>
    <w:rsid w:val="00CD3709"/>
    <w:rsid w:val="00CD3BD7"/>
    <w:rsid w:val="00CD4039"/>
    <w:rsid w:val="00CD4FA7"/>
    <w:rsid w:val="00CD689E"/>
    <w:rsid w:val="00CD6A69"/>
    <w:rsid w:val="00CD7397"/>
    <w:rsid w:val="00CD75C2"/>
    <w:rsid w:val="00CD7AF2"/>
    <w:rsid w:val="00CD7D9A"/>
    <w:rsid w:val="00CE0407"/>
    <w:rsid w:val="00CE099F"/>
    <w:rsid w:val="00CE0DD6"/>
    <w:rsid w:val="00CE11D1"/>
    <w:rsid w:val="00CE2908"/>
    <w:rsid w:val="00CE3C4D"/>
    <w:rsid w:val="00CE5AC7"/>
    <w:rsid w:val="00CE6405"/>
    <w:rsid w:val="00CE6A8B"/>
    <w:rsid w:val="00CE6FFF"/>
    <w:rsid w:val="00CE7ADA"/>
    <w:rsid w:val="00CF0063"/>
    <w:rsid w:val="00CF00C7"/>
    <w:rsid w:val="00CF069A"/>
    <w:rsid w:val="00CF2371"/>
    <w:rsid w:val="00CF2527"/>
    <w:rsid w:val="00CF29A3"/>
    <w:rsid w:val="00CF6549"/>
    <w:rsid w:val="00CF7484"/>
    <w:rsid w:val="00CF79C4"/>
    <w:rsid w:val="00D002ED"/>
    <w:rsid w:val="00D00932"/>
    <w:rsid w:val="00D00A4E"/>
    <w:rsid w:val="00D00F3A"/>
    <w:rsid w:val="00D01D83"/>
    <w:rsid w:val="00D039D4"/>
    <w:rsid w:val="00D03C97"/>
    <w:rsid w:val="00D05825"/>
    <w:rsid w:val="00D05DCB"/>
    <w:rsid w:val="00D063A5"/>
    <w:rsid w:val="00D0677A"/>
    <w:rsid w:val="00D073D4"/>
    <w:rsid w:val="00D1326A"/>
    <w:rsid w:val="00D14EB4"/>
    <w:rsid w:val="00D1593E"/>
    <w:rsid w:val="00D16809"/>
    <w:rsid w:val="00D17E31"/>
    <w:rsid w:val="00D205E1"/>
    <w:rsid w:val="00D219F3"/>
    <w:rsid w:val="00D22385"/>
    <w:rsid w:val="00D22E2B"/>
    <w:rsid w:val="00D31276"/>
    <w:rsid w:val="00D32479"/>
    <w:rsid w:val="00D32BC5"/>
    <w:rsid w:val="00D345B7"/>
    <w:rsid w:val="00D3508F"/>
    <w:rsid w:val="00D3632F"/>
    <w:rsid w:val="00D36A93"/>
    <w:rsid w:val="00D36C6C"/>
    <w:rsid w:val="00D373F1"/>
    <w:rsid w:val="00D409A5"/>
    <w:rsid w:val="00D41F9C"/>
    <w:rsid w:val="00D423E4"/>
    <w:rsid w:val="00D42741"/>
    <w:rsid w:val="00D433CB"/>
    <w:rsid w:val="00D446EB"/>
    <w:rsid w:val="00D44E75"/>
    <w:rsid w:val="00D450EE"/>
    <w:rsid w:val="00D45449"/>
    <w:rsid w:val="00D4587C"/>
    <w:rsid w:val="00D46567"/>
    <w:rsid w:val="00D50575"/>
    <w:rsid w:val="00D506D2"/>
    <w:rsid w:val="00D549B9"/>
    <w:rsid w:val="00D54EB3"/>
    <w:rsid w:val="00D55113"/>
    <w:rsid w:val="00D56737"/>
    <w:rsid w:val="00D56738"/>
    <w:rsid w:val="00D57B2C"/>
    <w:rsid w:val="00D60CA9"/>
    <w:rsid w:val="00D61543"/>
    <w:rsid w:val="00D64624"/>
    <w:rsid w:val="00D64D6C"/>
    <w:rsid w:val="00D71DCD"/>
    <w:rsid w:val="00D742CD"/>
    <w:rsid w:val="00D755D8"/>
    <w:rsid w:val="00D757DF"/>
    <w:rsid w:val="00D75BBC"/>
    <w:rsid w:val="00D75FB0"/>
    <w:rsid w:val="00D76EB6"/>
    <w:rsid w:val="00D80A73"/>
    <w:rsid w:val="00D80C45"/>
    <w:rsid w:val="00D811AE"/>
    <w:rsid w:val="00D823CD"/>
    <w:rsid w:val="00D831A8"/>
    <w:rsid w:val="00D8409B"/>
    <w:rsid w:val="00D84242"/>
    <w:rsid w:val="00D84A19"/>
    <w:rsid w:val="00D85491"/>
    <w:rsid w:val="00D860C6"/>
    <w:rsid w:val="00D868D4"/>
    <w:rsid w:val="00D87B36"/>
    <w:rsid w:val="00D912C6"/>
    <w:rsid w:val="00D91616"/>
    <w:rsid w:val="00D91C68"/>
    <w:rsid w:val="00D92244"/>
    <w:rsid w:val="00D93EAB"/>
    <w:rsid w:val="00D94F0C"/>
    <w:rsid w:val="00D95B5A"/>
    <w:rsid w:val="00DA0C86"/>
    <w:rsid w:val="00DA0D07"/>
    <w:rsid w:val="00DA0E8F"/>
    <w:rsid w:val="00DA136F"/>
    <w:rsid w:val="00DA19C2"/>
    <w:rsid w:val="00DA208D"/>
    <w:rsid w:val="00DA25E3"/>
    <w:rsid w:val="00DA29A9"/>
    <w:rsid w:val="00DA2D33"/>
    <w:rsid w:val="00DA31FD"/>
    <w:rsid w:val="00DA4AB7"/>
    <w:rsid w:val="00DA4DD2"/>
    <w:rsid w:val="00DA57CB"/>
    <w:rsid w:val="00DA5965"/>
    <w:rsid w:val="00DA5CFE"/>
    <w:rsid w:val="00DA68FC"/>
    <w:rsid w:val="00DA773D"/>
    <w:rsid w:val="00DA775F"/>
    <w:rsid w:val="00DB0FCE"/>
    <w:rsid w:val="00DB162E"/>
    <w:rsid w:val="00DB1D9F"/>
    <w:rsid w:val="00DB20B0"/>
    <w:rsid w:val="00DB3DB7"/>
    <w:rsid w:val="00DB49AC"/>
    <w:rsid w:val="00DB4A80"/>
    <w:rsid w:val="00DB5D57"/>
    <w:rsid w:val="00DC0342"/>
    <w:rsid w:val="00DC1106"/>
    <w:rsid w:val="00DC587C"/>
    <w:rsid w:val="00DC5CE9"/>
    <w:rsid w:val="00DC71FA"/>
    <w:rsid w:val="00DC7F9E"/>
    <w:rsid w:val="00DD147C"/>
    <w:rsid w:val="00DD1797"/>
    <w:rsid w:val="00DD1C6E"/>
    <w:rsid w:val="00DD2138"/>
    <w:rsid w:val="00DD2453"/>
    <w:rsid w:val="00DD28A7"/>
    <w:rsid w:val="00DD3712"/>
    <w:rsid w:val="00DD44D2"/>
    <w:rsid w:val="00DD5243"/>
    <w:rsid w:val="00DD5DD3"/>
    <w:rsid w:val="00DD70E7"/>
    <w:rsid w:val="00DD7CC5"/>
    <w:rsid w:val="00DE17A1"/>
    <w:rsid w:val="00DE208B"/>
    <w:rsid w:val="00DE3C0B"/>
    <w:rsid w:val="00DE3E25"/>
    <w:rsid w:val="00DE4647"/>
    <w:rsid w:val="00DE4950"/>
    <w:rsid w:val="00DE70F5"/>
    <w:rsid w:val="00DE72C6"/>
    <w:rsid w:val="00DF002C"/>
    <w:rsid w:val="00DF20D3"/>
    <w:rsid w:val="00DF23F1"/>
    <w:rsid w:val="00DF3A57"/>
    <w:rsid w:val="00DF3D8E"/>
    <w:rsid w:val="00DF58A5"/>
    <w:rsid w:val="00DF757E"/>
    <w:rsid w:val="00DF79E8"/>
    <w:rsid w:val="00E0083F"/>
    <w:rsid w:val="00E00D21"/>
    <w:rsid w:val="00E01CB7"/>
    <w:rsid w:val="00E03515"/>
    <w:rsid w:val="00E04F5B"/>
    <w:rsid w:val="00E06922"/>
    <w:rsid w:val="00E1334E"/>
    <w:rsid w:val="00E13741"/>
    <w:rsid w:val="00E1439B"/>
    <w:rsid w:val="00E1553E"/>
    <w:rsid w:val="00E1699C"/>
    <w:rsid w:val="00E17C8B"/>
    <w:rsid w:val="00E2019F"/>
    <w:rsid w:val="00E21014"/>
    <w:rsid w:val="00E2193D"/>
    <w:rsid w:val="00E22A6F"/>
    <w:rsid w:val="00E23C8D"/>
    <w:rsid w:val="00E23E5A"/>
    <w:rsid w:val="00E243F5"/>
    <w:rsid w:val="00E2608D"/>
    <w:rsid w:val="00E2762F"/>
    <w:rsid w:val="00E27A5C"/>
    <w:rsid w:val="00E27EE3"/>
    <w:rsid w:val="00E30493"/>
    <w:rsid w:val="00E307DE"/>
    <w:rsid w:val="00E31ADA"/>
    <w:rsid w:val="00E31EE2"/>
    <w:rsid w:val="00E321C6"/>
    <w:rsid w:val="00E343F6"/>
    <w:rsid w:val="00E34EAA"/>
    <w:rsid w:val="00E358D7"/>
    <w:rsid w:val="00E35DEB"/>
    <w:rsid w:val="00E37BB3"/>
    <w:rsid w:val="00E40F25"/>
    <w:rsid w:val="00E413AF"/>
    <w:rsid w:val="00E41C6C"/>
    <w:rsid w:val="00E42220"/>
    <w:rsid w:val="00E4243F"/>
    <w:rsid w:val="00E4369E"/>
    <w:rsid w:val="00E43A6E"/>
    <w:rsid w:val="00E447CD"/>
    <w:rsid w:val="00E4521F"/>
    <w:rsid w:val="00E45EAD"/>
    <w:rsid w:val="00E46A04"/>
    <w:rsid w:val="00E47FD9"/>
    <w:rsid w:val="00E500BD"/>
    <w:rsid w:val="00E5020D"/>
    <w:rsid w:val="00E50A21"/>
    <w:rsid w:val="00E51725"/>
    <w:rsid w:val="00E52C11"/>
    <w:rsid w:val="00E54CB5"/>
    <w:rsid w:val="00E555AB"/>
    <w:rsid w:val="00E55A99"/>
    <w:rsid w:val="00E56054"/>
    <w:rsid w:val="00E56903"/>
    <w:rsid w:val="00E56FFE"/>
    <w:rsid w:val="00E57EB8"/>
    <w:rsid w:val="00E60D58"/>
    <w:rsid w:val="00E621BC"/>
    <w:rsid w:val="00E6249F"/>
    <w:rsid w:val="00E625D8"/>
    <w:rsid w:val="00E6293A"/>
    <w:rsid w:val="00E62DF8"/>
    <w:rsid w:val="00E62F3D"/>
    <w:rsid w:val="00E63279"/>
    <w:rsid w:val="00E643A3"/>
    <w:rsid w:val="00E64D9A"/>
    <w:rsid w:val="00E65317"/>
    <w:rsid w:val="00E65791"/>
    <w:rsid w:val="00E65E0B"/>
    <w:rsid w:val="00E662FF"/>
    <w:rsid w:val="00E673CA"/>
    <w:rsid w:val="00E678F5"/>
    <w:rsid w:val="00E67CA0"/>
    <w:rsid w:val="00E714A3"/>
    <w:rsid w:val="00E71530"/>
    <w:rsid w:val="00E737E9"/>
    <w:rsid w:val="00E73817"/>
    <w:rsid w:val="00E74934"/>
    <w:rsid w:val="00E74AAF"/>
    <w:rsid w:val="00E74D68"/>
    <w:rsid w:val="00E75FDD"/>
    <w:rsid w:val="00E76A83"/>
    <w:rsid w:val="00E805F5"/>
    <w:rsid w:val="00E80878"/>
    <w:rsid w:val="00E81CAD"/>
    <w:rsid w:val="00E832B6"/>
    <w:rsid w:val="00E84731"/>
    <w:rsid w:val="00E85D13"/>
    <w:rsid w:val="00E85E48"/>
    <w:rsid w:val="00E879C0"/>
    <w:rsid w:val="00E87EFE"/>
    <w:rsid w:val="00E900F8"/>
    <w:rsid w:val="00E90396"/>
    <w:rsid w:val="00E90FB6"/>
    <w:rsid w:val="00E930B4"/>
    <w:rsid w:val="00E947C7"/>
    <w:rsid w:val="00E95C67"/>
    <w:rsid w:val="00E96015"/>
    <w:rsid w:val="00E969D0"/>
    <w:rsid w:val="00EA02BD"/>
    <w:rsid w:val="00EA0D40"/>
    <w:rsid w:val="00EA233E"/>
    <w:rsid w:val="00EA26A4"/>
    <w:rsid w:val="00EA3B6D"/>
    <w:rsid w:val="00EA439F"/>
    <w:rsid w:val="00EA4BD2"/>
    <w:rsid w:val="00EA6CF5"/>
    <w:rsid w:val="00EA7194"/>
    <w:rsid w:val="00EB039C"/>
    <w:rsid w:val="00EB0C5C"/>
    <w:rsid w:val="00EB11F8"/>
    <w:rsid w:val="00EB1966"/>
    <w:rsid w:val="00EB4934"/>
    <w:rsid w:val="00EB4EDA"/>
    <w:rsid w:val="00EB54DE"/>
    <w:rsid w:val="00EB5611"/>
    <w:rsid w:val="00EB5C2E"/>
    <w:rsid w:val="00EB6DFF"/>
    <w:rsid w:val="00EB7C2E"/>
    <w:rsid w:val="00EB7E3F"/>
    <w:rsid w:val="00EB7FEF"/>
    <w:rsid w:val="00EC01DF"/>
    <w:rsid w:val="00EC01EB"/>
    <w:rsid w:val="00EC067D"/>
    <w:rsid w:val="00EC268E"/>
    <w:rsid w:val="00EC32F0"/>
    <w:rsid w:val="00EC375B"/>
    <w:rsid w:val="00EC4A5B"/>
    <w:rsid w:val="00EC53BB"/>
    <w:rsid w:val="00EC55A3"/>
    <w:rsid w:val="00EC7FFD"/>
    <w:rsid w:val="00ED0A45"/>
    <w:rsid w:val="00ED2018"/>
    <w:rsid w:val="00ED2C97"/>
    <w:rsid w:val="00ED57D7"/>
    <w:rsid w:val="00ED6D4A"/>
    <w:rsid w:val="00ED7DED"/>
    <w:rsid w:val="00ED7E81"/>
    <w:rsid w:val="00EE1422"/>
    <w:rsid w:val="00EE17FE"/>
    <w:rsid w:val="00EE32EC"/>
    <w:rsid w:val="00EE3700"/>
    <w:rsid w:val="00EE37AA"/>
    <w:rsid w:val="00EE493B"/>
    <w:rsid w:val="00EE507F"/>
    <w:rsid w:val="00EE558B"/>
    <w:rsid w:val="00EE5E0A"/>
    <w:rsid w:val="00EE639E"/>
    <w:rsid w:val="00EE7EF4"/>
    <w:rsid w:val="00EF01BD"/>
    <w:rsid w:val="00EF1B3F"/>
    <w:rsid w:val="00EF1CA2"/>
    <w:rsid w:val="00EF2263"/>
    <w:rsid w:val="00EF319F"/>
    <w:rsid w:val="00EF3FC4"/>
    <w:rsid w:val="00EF4007"/>
    <w:rsid w:val="00EF485F"/>
    <w:rsid w:val="00EF4A4B"/>
    <w:rsid w:val="00EF587B"/>
    <w:rsid w:val="00EF5D87"/>
    <w:rsid w:val="00EF5E74"/>
    <w:rsid w:val="00EF5ED5"/>
    <w:rsid w:val="00EF6F83"/>
    <w:rsid w:val="00F02453"/>
    <w:rsid w:val="00F0310B"/>
    <w:rsid w:val="00F031FE"/>
    <w:rsid w:val="00F04569"/>
    <w:rsid w:val="00F051D6"/>
    <w:rsid w:val="00F05864"/>
    <w:rsid w:val="00F06E88"/>
    <w:rsid w:val="00F075B6"/>
    <w:rsid w:val="00F07E31"/>
    <w:rsid w:val="00F105BD"/>
    <w:rsid w:val="00F107A2"/>
    <w:rsid w:val="00F10882"/>
    <w:rsid w:val="00F10C40"/>
    <w:rsid w:val="00F10CB8"/>
    <w:rsid w:val="00F112FC"/>
    <w:rsid w:val="00F1158E"/>
    <w:rsid w:val="00F1214B"/>
    <w:rsid w:val="00F139FE"/>
    <w:rsid w:val="00F13BEE"/>
    <w:rsid w:val="00F146FF"/>
    <w:rsid w:val="00F14FB4"/>
    <w:rsid w:val="00F162FC"/>
    <w:rsid w:val="00F17C2F"/>
    <w:rsid w:val="00F22BDC"/>
    <w:rsid w:val="00F24E05"/>
    <w:rsid w:val="00F2604B"/>
    <w:rsid w:val="00F30DFB"/>
    <w:rsid w:val="00F3105C"/>
    <w:rsid w:val="00F33B50"/>
    <w:rsid w:val="00F3518E"/>
    <w:rsid w:val="00F35435"/>
    <w:rsid w:val="00F354EF"/>
    <w:rsid w:val="00F36629"/>
    <w:rsid w:val="00F3688D"/>
    <w:rsid w:val="00F36A1A"/>
    <w:rsid w:val="00F37145"/>
    <w:rsid w:val="00F37CC3"/>
    <w:rsid w:val="00F40EB5"/>
    <w:rsid w:val="00F41859"/>
    <w:rsid w:val="00F4198C"/>
    <w:rsid w:val="00F41A3F"/>
    <w:rsid w:val="00F41CBC"/>
    <w:rsid w:val="00F420FA"/>
    <w:rsid w:val="00F424B3"/>
    <w:rsid w:val="00F42C9E"/>
    <w:rsid w:val="00F42CCD"/>
    <w:rsid w:val="00F443CE"/>
    <w:rsid w:val="00F44AF7"/>
    <w:rsid w:val="00F45D8C"/>
    <w:rsid w:val="00F46F22"/>
    <w:rsid w:val="00F47BD1"/>
    <w:rsid w:val="00F529F5"/>
    <w:rsid w:val="00F52B85"/>
    <w:rsid w:val="00F54FB0"/>
    <w:rsid w:val="00F574DE"/>
    <w:rsid w:val="00F609CB"/>
    <w:rsid w:val="00F611D9"/>
    <w:rsid w:val="00F62C12"/>
    <w:rsid w:val="00F62F42"/>
    <w:rsid w:val="00F63CDB"/>
    <w:rsid w:val="00F65D4E"/>
    <w:rsid w:val="00F660E8"/>
    <w:rsid w:val="00F66663"/>
    <w:rsid w:val="00F675B4"/>
    <w:rsid w:val="00F67851"/>
    <w:rsid w:val="00F7020C"/>
    <w:rsid w:val="00F70E60"/>
    <w:rsid w:val="00F71971"/>
    <w:rsid w:val="00F71AE7"/>
    <w:rsid w:val="00F71E8B"/>
    <w:rsid w:val="00F728DD"/>
    <w:rsid w:val="00F73086"/>
    <w:rsid w:val="00F7363B"/>
    <w:rsid w:val="00F74AC5"/>
    <w:rsid w:val="00F74FA1"/>
    <w:rsid w:val="00F750EB"/>
    <w:rsid w:val="00F77D32"/>
    <w:rsid w:val="00F803A9"/>
    <w:rsid w:val="00F81300"/>
    <w:rsid w:val="00F82316"/>
    <w:rsid w:val="00F823B9"/>
    <w:rsid w:val="00F82A9C"/>
    <w:rsid w:val="00F82F17"/>
    <w:rsid w:val="00F84925"/>
    <w:rsid w:val="00F84DE7"/>
    <w:rsid w:val="00F8537C"/>
    <w:rsid w:val="00F86AF1"/>
    <w:rsid w:val="00F8706C"/>
    <w:rsid w:val="00F907B9"/>
    <w:rsid w:val="00F91F00"/>
    <w:rsid w:val="00F93371"/>
    <w:rsid w:val="00F934BD"/>
    <w:rsid w:val="00F93C93"/>
    <w:rsid w:val="00F96347"/>
    <w:rsid w:val="00F9667B"/>
    <w:rsid w:val="00F97881"/>
    <w:rsid w:val="00F97A62"/>
    <w:rsid w:val="00FA064D"/>
    <w:rsid w:val="00FA27BA"/>
    <w:rsid w:val="00FA3E7C"/>
    <w:rsid w:val="00FA3FB4"/>
    <w:rsid w:val="00FA488F"/>
    <w:rsid w:val="00FA4EAB"/>
    <w:rsid w:val="00FB10E6"/>
    <w:rsid w:val="00FB27F6"/>
    <w:rsid w:val="00FB2A64"/>
    <w:rsid w:val="00FB2FFD"/>
    <w:rsid w:val="00FB3A09"/>
    <w:rsid w:val="00FB4E33"/>
    <w:rsid w:val="00FB6672"/>
    <w:rsid w:val="00FB78F4"/>
    <w:rsid w:val="00FB7F2B"/>
    <w:rsid w:val="00FC02D6"/>
    <w:rsid w:val="00FC0C5C"/>
    <w:rsid w:val="00FC1950"/>
    <w:rsid w:val="00FC3932"/>
    <w:rsid w:val="00FC45B1"/>
    <w:rsid w:val="00FC47E1"/>
    <w:rsid w:val="00FC63FE"/>
    <w:rsid w:val="00FD11FC"/>
    <w:rsid w:val="00FD14C4"/>
    <w:rsid w:val="00FD178D"/>
    <w:rsid w:val="00FD2AC2"/>
    <w:rsid w:val="00FD3655"/>
    <w:rsid w:val="00FD3993"/>
    <w:rsid w:val="00FD3DB1"/>
    <w:rsid w:val="00FD40C2"/>
    <w:rsid w:val="00FD54A8"/>
    <w:rsid w:val="00FD54BC"/>
    <w:rsid w:val="00FD6703"/>
    <w:rsid w:val="00FD7964"/>
    <w:rsid w:val="00FE1260"/>
    <w:rsid w:val="00FE1CEC"/>
    <w:rsid w:val="00FE1E5D"/>
    <w:rsid w:val="00FE20A1"/>
    <w:rsid w:val="00FE2E54"/>
    <w:rsid w:val="00FE3924"/>
    <w:rsid w:val="00FE3A0C"/>
    <w:rsid w:val="00FE49C6"/>
    <w:rsid w:val="00FE4ED5"/>
    <w:rsid w:val="00FE572B"/>
    <w:rsid w:val="00FE5D67"/>
    <w:rsid w:val="00FE6A49"/>
    <w:rsid w:val="00FF1F19"/>
    <w:rsid w:val="00FF2144"/>
    <w:rsid w:val="00FF2A9C"/>
    <w:rsid w:val="00FF30D1"/>
    <w:rsid w:val="00FF31DB"/>
    <w:rsid w:val="00FF3C94"/>
    <w:rsid w:val="00FF3F64"/>
    <w:rsid w:val="00FF46EC"/>
    <w:rsid w:val="00FF4ADF"/>
    <w:rsid w:val="00FF4BFC"/>
    <w:rsid w:val="00FF55CF"/>
    <w:rsid w:val="00FF5685"/>
    <w:rsid w:val="00FF5F95"/>
    <w:rsid w:val="00FF6472"/>
    <w:rsid w:val="00FF73A3"/>
    <w:rsid w:val="00FF790C"/>
    <w:rsid w:val="00FF7D74"/>
    <w:rsid w:val="00FF7F22"/>
    <w:rsid w:val="00FF7F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footnote text" w:uiPriority="99"/>
    <w:lsdException w:name="header" w:uiPriority="99"/>
    <w:lsdException w:name="caption" w:qFormat="1"/>
    <w:lsdException w:name="envelope return" w:qFormat="1"/>
    <w:lsdException w:name="footnote reference" w:uiPriority="99"/>
    <w:lsdException w:name="Title" w:qFormat="1"/>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uiPriority w:val="9"/>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uiPriority w:val="99"/>
    <w:rsid w:val="00C8624A"/>
    <w:rPr>
      <w:rFonts w:ascii="Courier New" w:eastAsia="Times New Roman" w:hAnsi="Courier New" w:cs="Times New Roman"/>
      <w:sz w:val="20"/>
      <w:szCs w:val="20"/>
    </w:rPr>
  </w:style>
  <w:style w:type="paragraph" w:styleId="Zwykytekst">
    <w:name w:val="Plain Text"/>
    <w:basedOn w:val="Normalny"/>
    <w:link w:val="ZwykytekstZnak"/>
    <w:uiPriority w:val="99"/>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uiPriority w:val="31"/>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qFormat/>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uiPriority w:val="34"/>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qFormat/>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qFormat/>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uiPriority w:val="99"/>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qFormat/>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qFormat/>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aliases w:val="11 pt"/>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uiPriority w:val="99"/>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qFormat/>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uiPriority w:val="20"/>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link w:val="ListParagraphChar1"/>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character" w:styleId="Odwoaniedokomentarza">
    <w:name w:val="annotation reference"/>
    <w:basedOn w:val="Domylnaczcionkaakapitu"/>
    <w:rsid w:val="00126A39"/>
    <w:rPr>
      <w:sz w:val="16"/>
      <w:szCs w:val="16"/>
    </w:rPr>
  </w:style>
  <w:style w:type="paragraph" w:styleId="Tekstkomentarza">
    <w:name w:val="annotation text"/>
    <w:basedOn w:val="Normalny"/>
    <w:link w:val="TekstkomentarzaZnak"/>
    <w:rsid w:val="00126A39"/>
    <w:rPr>
      <w:sz w:val="20"/>
      <w:szCs w:val="20"/>
    </w:rPr>
  </w:style>
  <w:style w:type="character" w:customStyle="1" w:styleId="TekstkomentarzaZnak">
    <w:name w:val="Tekst komentarza Znak"/>
    <w:basedOn w:val="Domylnaczcionkaakapitu"/>
    <w:link w:val="Tekstkomentarza"/>
    <w:rsid w:val="00126A39"/>
    <w:rPr>
      <w:kern w:val="1"/>
      <w:lang w:eastAsia="zh-CN"/>
    </w:rPr>
  </w:style>
  <w:style w:type="paragraph" w:styleId="Tematkomentarza">
    <w:name w:val="annotation subject"/>
    <w:basedOn w:val="Tekstkomentarza"/>
    <w:next w:val="Tekstkomentarza"/>
    <w:link w:val="TematkomentarzaZnak"/>
    <w:rsid w:val="00126A39"/>
    <w:rPr>
      <w:b/>
      <w:bCs/>
    </w:rPr>
  </w:style>
  <w:style w:type="character" w:customStyle="1" w:styleId="TematkomentarzaZnak">
    <w:name w:val="Temat komentarza Znak"/>
    <w:basedOn w:val="TekstkomentarzaZnak"/>
    <w:link w:val="Tematkomentarza"/>
    <w:rsid w:val="00126A39"/>
    <w:rPr>
      <w:b/>
      <w:bCs/>
    </w:rPr>
  </w:style>
  <w:style w:type="paragraph" w:customStyle="1" w:styleId="TableContentsuser">
    <w:name w:val="Table Contents (user)"/>
    <w:basedOn w:val="Standarduser"/>
    <w:rsid w:val="008147F8"/>
    <w:pPr>
      <w:widowControl w:val="0"/>
      <w:suppressLineNumbers/>
    </w:pPr>
    <w:rPr>
      <w:rFonts w:cs="Mangal"/>
      <w:lang w:eastAsia="zh-CN"/>
    </w:rPr>
  </w:style>
  <w:style w:type="character" w:customStyle="1" w:styleId="Domylnaczcionkaakapitu6">
    <w:name w:val="Domyślna czcionka akapitu6"/>
    <w:rsid w:val="008147F8"/>
  </w:style>
  <w:style w:type="paragraph" w:customStyle="1" w:styleId="Bezodstpw3">
    <w:name w:val="Bez odstępów3"/>
    <w:qFormat/>
    <w:rsid w:val="00690EF5"/>
    <w:pPr>
      <w:suppressAutoHyphens/>
    </w:pPr>
    <w:rPr>
      <w:lang w:eastAsia="zh-CN"/>
    </w:rPr>
  </w:style>
  <w:style w:type="paragraph" w:customStyle="1" w:styleId="Akapitzlist2">
    <w:name w:val="Akapit z listą2"/>
    <w:basedOn w:val="Normalny"/>
    <w:rsid w:val="00141A69"/>
    <w:pPr>
      <w:spacing w:after="160" w:line="252" w:lineRule="auto"/>
      <w:ind w:left="720"/>
    </w:pPr>
    <w:rPr>
      <w:rFonts w:ascii="Calibri" w:eastAsia="Calibri" w:hAnsi="Calibri" w:cs="Calibri"/>
      <w:kern w:val="0"/>
      <w:sz w:val="22"/>
      <w:szCs w:val="22"/>
    </w:rPr>
  </w:style>
  <w:style w:type="character" w:customStyle="1" w:styleId="markedcontent">
    <w:name w:val="markedcontent"/>
    <w:basedOn w:val="Domylnaczcionkaakapitu"/>
    <w:rsid w:val="00CA0C23"/>
  </w:style>
  <w:style w:type="character" w:customStyle="1" w:styleId="WW8Num85z3">
    <w:name w:val="WW8Num85z3"/>
    <w:rsid w:val="00817A76"/>
    <w:rPr>
      <w:rFonts w:ascii="Wingdings 2" w:hAnsi="Wingdings 2" w:cs="OpenSymbol"/>
    </w:rPr>
  </w:style>
  <w:style w:type="character" w:customStyle="1" w:styleId="WW8Num87z3">
    <w:name w:val="WW8Num87z3"/>
    <w:rsid w:val="00817A76"/>
    <w:rPr>
      <w:rFonts w:ascii="Wingdings 2" w:hAnsi="Wingdings 2" w:cs="OpenSymbol"/>
    </w:rPr>
  </w:style>
  <w:style w:type="character" w:customStyle="1" w:styleId="WW8Num95z3">
    <w:name w:val="WW8Num95z3"/>
    <w:rsid w:val="00817A76"/>
    <w:rPr>
      <w:rFonts w:ascii="Wingdings 2" w:hAnsi="Wingdings 2" w:cs="OpenSymbol"/>
    </w:rPr>
  </w:style>
  <w:style w:type="character" w:customStyle="1" w:styleId="WW8Num96z3">
    <w:name w:val="WW8Num96z3"/>
    <w:rsid w:val="00817A76"/>
    <w:rPr>
      <w:rFonts w:ascii="Wingdings 2" w:hAnsi="Wingdings 2" w:cs="OpenSymbol"/>
    </w:rPr>
  </w:style>
  <w:style w:type="character" w:customStyle="1" w:styleId="WW8Num98z3">
    <w:name w:val="WW8Num98z3"/>
    <w:rsid w:val="00817A76"/>
    <w:rPr>
      <w:rFonts w:ascii="Wingdings 2" w:hAnsi="Wingdings 2" w:cs="OpenSymbol"/>
    </w:rPr>
  </w:style>
  <w:style w:type="character" w:customStyle="1" w:styleId="WW8Num100z3">
    <w:name w:val="WW8Num100z3"/>
    <w:rsid w:val="00817A76"/>
    <w:rPr>
      <w:rFonts w:ascii="Wingdings 2" w:hAnsi="Wingdings 2" w:cs="OpenSymbol"/>
    </w:rPr>
  </w:style>
  <w:style w:type="character" w:customStyle="1" w:styleId="WW8Num107z3">
    <w:name w:val="WW8Num107z3"/>
    <w:rsid w:val="00817A76"/>
    <w:rPr>
      <w:rFonts w:ascii="Wingdings 2" w:hAnsi="Wingdings 2" w:cs="OpenSymbol"/>
    </w:rPr>
  </w:style>
  <w:style w:type="character" w:customStyle="1" w:styleId="WW8Num113z1">
    <w:name w:val="WW8Num113z1"/>
    <w:rsid w:val="00817A76"/>
    <w:rPr>
      <w:rFonts w:ascii="Courier New" w:hAnsi="Courier New" w:cs="Courier New" w:hint="default"/>
    </w:rPr>
  </w:style>
  <w:style w:type="character" w:customStyle="1" w:styleId="WW8Num113z2">
    <w:name w:val="WW8Num113z2"/>
    <w:rsid w:val="00817A76"/>
    <w:rPr>
      <w:rFonts w:ascii="Wingdings" w:hAnsi="Wingdings" w:cs="Wingdings" w:hint="default"/>
    </w:rPr>
  </w:style>
  <w:style w:type="character" w:customStyle="1" w:styleId="WW8Num116z1">
    <w:name w:val="WW8Num116z1"/>
    <w:rsid w:val="00817A76"/>
    <w:rPr>
      <w:rFonts w:ascii="OpenSymbol" w:hAnsi="OpenSymbol" w:cs="OpenSymbol"/>
    </w:rPr>
  </w:style>
  <w:style w:type="character" w:customStyle="1" w:styleId="WW8Num116z3">
    <w:name w:val="WW8Num116z3"/>
    <w:rsid w:val="00817A76"/>
    <w:rPr>
      <w:rFonts w:ascii="Wingdings 2" w:hAnsi="Wingdings 2" w:cs="OpenSymbol"/>
    </w:rPr>
  </w:style>
  <w:style w:type="character" w:customStyle="1" w:styleId="BodyTextChar">
    <w:name w:val="Body Text Char"/>
    <w:basedOn w:val="Domylnaczcionkaakapitu1"/>
    <w:rsid w:val="00817A76"/>
    <w:rPr>
      <w:sz w:val="24"/>
      <w:lang w:val="pl-PL" w:bidi="ar-SA"/>
    </w:rPr>
  </w:style>
  <w:style w:type="table" w:styleId="Tabela-Siatka">
    <w:name w:val="Table Grid"/>
    <w:basedOn w:val="Standardowy"/>
    <w:rsid w:val="008463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Odwoanieprzypisukocowego">
    <w:name w:val="endnote reference"/>
    <w:basedOn w:val="Domylnaczcionkaakapitu"/>
    <w:rsid w:val="002E2469"/>
    <w:rPr>
      <w:vertAlign w:val="superscript"/>
    </w:rPr>
  </w:style>
  <w:style w:type="character" w:customStyle="1" w:styleId="normal">
    <w:name w:val="normal"/>
    <w:basedOn w:val="Domylnaczcionkaakapitu"/>
    <w:rsid w:val="00517D57"/>
  </w:style>
  <w:style w:type="character" w:customStyle="1" w:styleId="TekstpodstawowyZnak1">
    <w:name w:val="Tekst podstawowy Znak1"/>
    <w:basedOn w:val="Domylnaczcionkaakapitu"/>
    <w:link w:val="Tekstpodstawowy"/>
    <w:rsid w:val="00CD4FA7"/>
    <w:rPr>
      <w:kern w:val="1"/>
      <w:sz w:val="24"/>
      <w:lang w:eastAsia="zh-CN"/>
    </w:rPr>
  </w:style>
  <w:style w:type="paragraph" w:customStyle="1" w:styleId="western">
    <w:name w:val="western"/>
    <w:basedOn w:val="Normalny"/>
    <w:rsid w:val="00627D26"/>
    <w:pPr>
      <w:suppressAutoHyphens w:val="0"/>
      <w:spacing w:before="100" w:beforeAutospacing="1" w:after="100" w:afterAutospacing="1" w:line="360" w:lineRule="auto"/>
      <w:jc w:val="both"/>
    </w:pPr>
    <w:rPr>
      <w:kern w:val="0"/>
      <w:sz w:val="22"/>
      <w:szCs w:val="22"/>
      <w:lang w:eastAsia="pl-PL"/>
    </w:rPr>
  </w:style>
  <w:style w:type="paragraph" w:styleId="Tekstpodstawowywcity2">
    <w:name w:val="Body Text Indent 2"/>
    <w:basedOn w:val="Normalny"/>
    <w:link w:val="Tekstpodstawowywcity2Znak"/>
    <w:rsid w:val="00B12FFE"/>
    <w:pPr>
      <w:spacing w:after="120" w:line="480" w:lineRule="auto"/>
      <w:ind w:left="283"/>
    </w:pPr>
  </w:style>
  <w:style w:type="character" w:customStyle="1" w:styleId="Tekstpodstawowywcity2Znak">
    <w:name w:val="Tekst podstawowy wcięty 2 Znak"/>
    <w:basedOn w:val="Domylnaczcionkaakapitu"/>
    <w:link w:val="Tekstpodstawowywcity2"/>
    <w:rsid w:val="00B12FFE"/>
    <w:rPr>
      <w:kern w:val="1"/>
      <w:sz w:val="24"/>
      <w:szCs w:val="24"/>
      <w:lang w:eastAsia="zh-CN"/>
    </w:rPr>
  </w:style>
  <w:style w:type="character" w:customStyle="1" w:styleId="NormalnyWebZnak">
    <w:name w:val="Normalny (Web) Znak"/>
    <w:link w:val="NormalnyWeb"/>
    <w:locked/>
    <w:rsid w:val="00C33AAC"/>
    <w:rPr>
      <w:kern w:val="1"/>
      <w:sz w:val="24"/>
      <w:szCs w:val="24"/>
      <w:lang w:eastAsia="zh-CN"/>
    </w:rPr>
  </w:style>
  <w:style w:type="character" w:customStyle="1" w:styleId="ListParagraphChar1">
    <w:name w:val="List Paragraph Char1"/>
    <w:link w:val="Akapitzlist10"/>
    <w:qFormat/>
    <w:locked/>
    <w:rsid w:val="00BB5C4F"/>
    <w:rPr>
      <w:rFonts w:ascii="Calibri" w:eastAsia="Calibri" w:hAnsi="Calibri" w:cs="Calibri"/>
      <w:kern w:val="1"/>
      <w:sz w:val="22"/>
      <w:szCs w:val="22"/>
      <w:lang w:eastAsia="zh-CN"/>
    </w:rPr>
  </w:style>
  <w:style w:type="paragraph" w:customStyle="1" w:styleId="Bezodstpw4">
    <w:name w:val="Bez odstępów4"/>
    <w:rsid w:val="00D91C68"/>
    <w:pPr>
      <w:suppressAutoHyphens/>
    </w:pPr>
    <w:rPr>
      <w:kern w:val="1"/>
      <w:lang w:eastAsia="zh-CN"/>
    </w:rPr>
  </w:style>
  <w:style w:type="paragraph" w:customStyle="1" w:styleId="Standardowytekst">
    <w:name w:val="Standardowy.tekst"/>
    <w:qFormat/>
    <w:rsid w:val="00800AD9"/>
    <w:pPr>
      <w:jc w:val="both"/>
    </w:pPr>
    <w:rPr>
      <w:sz w:val="24"/>
    </w:rPr>
  </w:style>
  <w:style w:type="paragraph" w:styleId="Adreszwrotnynakopercie">
    <w:name w:val="envelope return"/>
    <w:basedOn w:val="Normalny"/>
    <w:qFormat/>
    <w:rsid w:val="00800AD9"/>
    <w:pPr>
      <w:suppressAutoHyphens w:val="0"/>
      <w:jc w:val="both"/>
    </w:pPr>
    <w:rPr>
      <w:kern w:val="0"/>
      <w:sz w:val="22"/>
      <w:szCs w:val="20"/>
      <w:lang w:eastAsia="pl-PL"/>
    </w:rPr>
  </w:style>
  <w:style w:type="character" w:styleId="Odwoanieprzypisudolnego">
    <w:name w:val="footnote reference"/>
    <w:basedOn w:val="Domylnaczcionkaakapitu"/>
    <w:uiPriority w:val="99"/>
    <w:unhideWhenUsed/>
    <w:rsid w:val="00FE6A49"/>
    <w:rPr>
      <w:vertAlign w:val="superscript"/>
    </w:rPr>
  </w:style>
  <w:style w:type="character" w:customStyle="1" w:styleId="FontStyle31">
    <w:name w:val="Font Style31"/>
    <w:qFormat/>
    <w:rsid w:val="00E57EB8"/>
    <w:rPr>
      <w:rFonts w:ascii="Century Gothic" w:hAnsi="Century Gothic" w:cs="Century Gothic"/>
      <w:color w:val="000000"/>
      <w:sz w:val="16"/>
      <w:szCs w:val="16"/>
    </w:rPr>
  </w:style>
  <w:style w:type="character" w:customStyle="1" w:styleId="Mocnowyrniony">
    <w:name w:val="Mocno wyróżniony"/>
    <w:qFormat/>
    <w:rsid w:val="00E57EB8"/>
    <w:rPr>
      <w:b/>
      <w:bCs/>
    </w:rPr>
  </w:style>
  <w:style w:type="paragraph" w:customStyle="1" w:styleId="Tekstpodstawowy1">
    <w:name w:val="Tekst podstawowy1"/>
    <w:basedOn w:val="Normalny"/>
    <w:qFormat/>
    <w:rsid w:val="00E57EB8"/>
    <w:pPr>
      <w:spacing w:before="216" w:after="216"/>
    </w:pPr>
    <w:rPr>
      <w:rFonts w:ascii="Times New Roman PL" w:eastAsia="Arial" w:hAnsi="Times New Roman PL" w:cs="Courier PS"/>
      <w:color w:val="000000"/>
      <w:kern w:val="0"/>
      <w:sz w:val="26"/>
      <w:lang w:eastAsia="pl-PL"/>
    </w:rPr>
  </w:style>
  <w:style w:type="paragraph" w:customStyle="1" w:styleId="Style16">
    <w:name w:val="Style16"/>
    <w:basedOn w:val="Normalny"/>
    <w:qFormat/>
    <w:rsid w:val="00E57EB8"/>
    <w:pPr>
      <w:widowControl w:val="0"/>
      <w:suppressAutoHyphens w:val="0"/>
      <w:spacing w:line="331" w:lineRule="exact"/>
      <w:ind w:hanging="355"/>
      <w:jc w:val="both"/>
    </w:pPr>
    <w:rPr>
      <w:rFonts w:ascii="Century Gothic" w:eastAsia="font328" w:hAnsi="Century Gothic" w:cs="Century Gothic"/>
      <w:color w:val="00000A"/>
      <w:kern w:val="0"/>
      <w:lang w:eastAsia="pl-PL"/>
    </w:rPr>
  </w:style>
  <w:style w:type="paragraph" w:customStyle="1" w:styleId="Style21">
    <w:name w:val="Style21"/>
    <w:basedOn w:val="Normalny"/>
    <w:qFormat/>
    <w:rsid w:val="00E57EB8"/>
    <w:pPr>
      <w:widowControl w:val="0"/>
      <w:suppressAutoHyphens w:val="0"/>
      <w:spacing w:line="331" w:lineRule="exact"/>
      <w:ind w:hanging="278"/>
      <w:jc w:val="both"/>
    </w:pPr>
    <w:rPr>
      <w:rFonts w:ascii="Century Gothic" w:eastAsia="font328" w:hAnsi="Century Gothic" w:cs="Century Gothic"/>
      <w:color w:val="00000A"/>
      <w:kern w:val="0"/>
      <w:lang w:eastAsia="pl-PL"/>
    </w:rPr>
  </w:style>
  <w:style w:type="paragraph" w:customStyle="1" w:styleId="Style12">
    <w:name w:val="Style12"/>
    <w:basedOn w:val="Normalny"/>
    <w:qFormat/>
    <w:rsid w:val="00E57EB8"/>
    <w:pPr>
      <w:widowControl w:val="0"/>
      <w:suppressAutoHyphens w:val="0"/>
      <w:spacing w:line="331" w:lineRule="exact"/>
      <w:ind w:hanging="422"/>
      <w:jc w:val="both"/>
    </w:pPr>
    <w:rPr>
      <w:rFonts w:ascii="Century Gothic" w:eastAsia="font328" w:hAnsi="Century Gothic" w:cs="Century Gothic"/>
      <w:color w:val="00000A"/>
      <w:kern w:val="0"/>
      <w:lang w:eastAsia="pl-PL"/>
    </w:rPr>
  </w:style>
  <w:style w:type="paragraph" w:customStyle="1" w:styleId="Style5">
    <w:name w:val="Style5"/>
    <w:basedOn w:val="Normalny"/>
    <w:qFormat/>
    <w:rsid w:val="00E57EB8"/>
    <w:pPr>
      <w:widowControl w:val="0"/>
      <w:suppressAutoHyphens w:val="0"/>
      <w:spacing w:line="331" w:lineRule="exact"/>
      <w:ind w:hanging="562"/>
      <w:jc w:val="both"/>
    </w:pPr>
    <w:rPr>
      <w:rFonts w:ascii="Century Gothic" w:eastAsia="font328" w:hAnsi="Century Gothic" w:cs="Century Gothic"/>
      <w:color w:val="00000A"/>
      <w:kern w:val="0"/>
      <w:lang w:eastAsia="pl-PL"/>
    </w:rPr>
  </w:style>
  <w:style w:type="paragraph" w:customStyle="1" w:styleId="text-justify">
    <w:name w:val="text-justify"/>
    <w:basedOn w:val="Normalny"/>
    <w:rsid w:val="00BE33D7"/>
    <w:pPr>
      <w:suppressAutoHyphens w:val="0"/>
      <w:spacing w:before="100" w:beforeAutospacing="1" w:after="100" w:afterAutospacing="1"/>
    </w:pPr>
    <w:rPr>
      <w:kern w:val="0"/>
      <w:lang w:eastAsia="pl-PL"/>
    </w:rPr>
  </w:style>
</w:styles>
</file>

<file path=word/webSettings.xml><?xml version="1.0" encoding="utf-8"?>
<w:webSettings xmlns:r="http://schemas.openxmlformats.org/officeDocument/2006/relationships" xmlns:w="http://schemas.openxmlformats.org/wordprocessingml/2006/main">
  <w:divs>
    <w:div w:id="62875496">
      <w:bodyDiv w:val="1"/>
      <w:marLeft w:val="0"/>
      <w:marRight w:val="0"/>
      <w:marTop w:val="0"/>
      <w:marBottom w:val="0"/>
      <w:divBdr>
        <w:top w:val="none" w:sz="0" w:space="0" w:color="auto"/>
        <w:left w:val="none" w:sz="0" w:space="0" w:color="auto"/>
        <w:bottom w:val="none" w:sz="0" w:space="0" w:color="auto"/>
        <w:right w:val="none" w:sz="0" w:space="0" w:color="auto"/>
      </w:divBdr>
    </w:div>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28909919">
      <w:bodyDiv w:val="1"/>
      <w:marLeft w:val="0"/>
      <w:marRight w:val="0"/>
      <w:marTop w:val="0"/>
      <w:marBottom w:val="0"/>
      <w:divBdr>
        <w:top w:val="none" w:sz="0" w:space="0" w:color="auto"/>
        <w:left w:val="none" w:sz="0" w:space="0" w:color="auto"/>
        <w:bottom w:val="none" w:sz="0" w:space="0" w:color="auto"/>
        <w:right w:val="none" w:sz="0" w:space="0" w:color="auto"/>
      </w:divBdr>
      <w:divsChild>
        <w:div w:id="1679231701">
          <w:marLeft w:val="0"/>
          <w:marRight w:val="0"/>
          <w:marTop w:val="0"/>
          <w:marBottom w:val="0"/>
          <w:divBdr>
            <w:top w:val="none" w:sz="0" w:space="0" w:color="auto"/>
            <w:left w:val="none" w:sz="0" w:space="0" w:color="auto"/>
            <w:bottom w:val="none" w:sz="0" w:space="0" w:color="auto"/>
            <w:right w:val="none" w:sz="0" w:space="0" w:color="auto"/>
          </w:divBdr>
        </w:div>
      </w:divsChild>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345637659">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1032144871">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86209259">
      <w:bodyDiv w:val="1"/>
      <w:marLeft w:val="0"/>
      <w:marRight w:val="0"/>
      <w:marTop w:val="0"/>
      <w:marBottom w:val="0"/>
      <w:divBdr>
        <w:top w:val="none" w:sz="0" w:space="0" w:color="auto"/>
        <w:left w:val="none" w:sz="0" w:space="0" w:color="auto"/>
        <w:bottom w:val="none" w:sz="0" w:space="0" w:color="auto"/>
        <w:right w:val="none" w:sz="0" w:space="0" w:color="auto"/>
      </w:divBdr>
    </w:div>
    <w:div w:id="1288660918">
      <w:bodyDiv w:val="1"/>
      <w:marLeft w:val="0"/>
      <w:marRight w:val="0"/>
      <w:marTop w:val="0"/>
      <w:marBottom w:val="0"/>
      <w:divBdr>
        <w:top w:val="none" w:sz="0" w:space="0" w:color="auto"/>
        <w:left w:val="none" w:sz="0" w:space="0" w:color="auto"/>
        <w:bottom w:val="none" w:sz="0" w:space="0" w:color="auto"/>
        <w:right w:val="none" w:sz="0" w:space="0" w:color="auto"/>
      </w:divBdr>
    </w:div>
    <w:div w:id="1289777275">
      <w:bodyDiv w:val="1"/>
      <w:marLeft w:val="0"/>
      <w:marRight w:val="0"/>
      <w:marTop w:val="0"/>
      <w:marBottom w:val="0"/>
      <w:divBdr>
        <w:top w:val="none" w:sz="0" w:space="0" w:color="auto"/>
        <w:left w:val="none" w:sz="0" w:space="0" w:color="auto"/>
        <w:bottom w:val="none" w:sz="0" w:space="0" w:color="auto"/>
        <w:right w:val="none" w:sz="0" w:space="0" w:color="auto"/>
      </w:divBdr>
    </w:div>
    <w:div w:id="1314019834">
      <w:bodyDiv w:val="1"/>
      <w:marLeft w:val="0"/>
      <w:marRight w:val="0"/>
      <w:marTop w:val="0"/>
      <w:marBottom w:val="0"/>
      <w:divBdr>
        <w:top w:val="none" w:sz="0" w:space="0" w:color="auto"/>
        <w:left w:val="none" w:sz="0" w:space="0" w:color="auto"/>
        <w:bottom w:val="none" w:sz="0" w:space="0" w:color="auto"/>
        <w:right w:val="none" w:sz="0" w:space="0" w:color="auto"/>
      </w:divBdr>
    </w:div>
    <w:div w:id="1416511878">
      <w:bodyDiv w:val="1"/>
      <w:marLeft w:val="0"/>
      <w:marRight w:val="0"/>
      <w:marTop w:val="0"/>
      <w:marBottom w:val="0"/>
      <w:divBdr>
        <w:top w:val="none" w:sz="0" w:space="0" w:color="auto"/>
        <w:left w:val="none" w:sz="0" w:space="0" w:color="auto"/>
        <w:bottom w:val="none" w:sz="0" w:space="0" w:color="auto"/>
        <w:right w:val="none" w:sz="0" w:space="0" w:color="auto"/>
      </w:divBdr>
    </w:div>
    <w:div w:id="1546212302">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826706642">
      <w:bodyDiv w:val="1"/>
      <w:marLeft w:val="0"/>
      <w:marRight w:val="0"/>
      <w:marTop w:val="0"/>
      <w:marBottom w:val="0"/>
      <w:divBdr>
        <w:top w:val="none" w:sz="0" w:space="0" w:color="auto"/>
        <w:left w:val="none" w:sz="0" w:space="0" w:color="auto"/>
        <w:bottom w:val="none" w:sz="0" w:space="0" w:color="auto"/>
        <w:right w:val="none" w:sz="0" w:space="0" w:color="auto"/>
      </w:divBdr>
    </w:div>
    <w:div w:id="2038768692">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ch@zoznysa.pl" TargetMode="External"/><Relationship Id="rId13" Type="http://schemas.openxmlformats.org/officeDocument/2006/relationships/hyperlink" Target="https://ezamowienia.gov.pl/mp-client/tenders/ocds-148610-82a744b2-a3ba-4b09-94f3-66b6cf71788d" TargetMode="External"/><Relationship Id="rId18" Type="http://schemas.openxmlformats.org/officeDocument/2006/relationships/footer" Target="footer1.xml"/><Relationship Id="rId26" Type="http://schemas.openxmlformats.org/officeDocument/2006/relationships/control" Target="activeX/activeX2.xml"/><Relationship Id="rId3" Type="http://schemas.openxmlformats.org/officeDocument/2006/relationships/styles" Target="styles.xml"/><Relationship Id="rId21" Type="http://schemas.openxmlformats.org/officeDocument/2006/relationships/hyperlink" Target="https://bip.zoz.nysa.pl/" TargetMode="Externa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eader" Target="header1.xml"/><Relationship Id="rId25" Type="http://schemas.openxmlformats.org/officeDocument/2006/relationships/image" Target="media/image3.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arch@zoznysa.pl" TargetMode="External"/><Relationship Id="rId20" Type="http://schemas.openxmlformats.org/officeDocument/2006/relationships/hyperlink" Target="https://bip.zoz.nysa.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2a744b2-a3ba-4b09-94f3-66b6cf71788d" TargetMode="External"/><Relationship Id="rId24" Type="http://schemas.openxmlformats.org/officeDocument/2006/relationships/control" Target="activeX/activeX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rch@zoznysa.pl" TargetMode="External"/><Relationship Id="rId23" Type="http://schemas.openxmlformats.org/officeDocument/2006/relationships/image" Target="media/image2.wmf"/><Relationship Id="rId28" Type="http://schemas.openxmlformats.org/officeDocument/2006/relationships/footer" Target="footer2.xml"/><Relationship Id="rId10" Type="http://schemas.openxmlformats.org/officeDocument/2006/relationships/hyperlink" Target="mailto:karch@zoznysa.pl" TargetMode="External"/><Relationship Id="rId19" Type="http://schemas.openxmlformats.org/officeDocument/2006/relationships/header" Target="header2.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https://ezamowienia.gov.pl" TargetMode="External"/><Relationship Id="rId22" Type="http://schemas.openxmlformats.org/officeDocument/2006/relationships/hyperlink" Target="mailto:majka@zoznysa.pl" TargetMode="External"/><Relationship Id="rId27" Type="http://schemas.openxmlformats.org/officeDocument/2006/relationships/header" Target="header3.xml"/><Relationship Id="rId30"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activeX/activeX1.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14887;649"/>
  <ax:ocxPr ax:name="Value" ax:value="0"/>
  <ax:ocxPr ax:name="Caption" ax:value=" Polegam na zasobach innego/innych podmiotu/podmiotów"/>
  <ax:ocxPr ax:name="FontName" ax:value="Trebuchet MS"/>
  <ax:ocxPr ax:name="FontHeight" ax:value="195"/>
  <ax:ocxPr ax:name="FontCharSet" ax:value="238"/>
  <ax:ocxPr ax:name="FontPitchAndFamily" ax:value="2"/>
</ax:ocx>
</file>

<file path=word/activeX/activeX2.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14887;649"/>
  <ax:ocxPr ax:name="Value" ax:value="0"/>
  <ax:ocxPr ax:name="Caption" ax:value=" Nie polegam na zasobach innego/innych podmiotu/podmiotów"/>
  <ax:ocxPr ax:name="FontName" ax:value="Trebuchet MS"/>
  <ax:ocxPr ax:name="FontHeight" ax:value="195"/>
  <ax:ocxPr ax:name="FontCharSet" ax:value="238"/>
  <ax:ocxPr ax:name="FontPitchAndFamily" ax:value="2"/>
</ax:ocx>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0C6C8-29CD-48ED-BF7B-61BE4620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13057</Words>
  <Characters>78345</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91220</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karcha</cp:lastModifiedBy>
  <cp:revision>2</cp:revision>
  <cp:lastPrinted>2024-11-12T13:44:00Z</cp:lastPrinted>
  <dcterms:created xsi:type="dcterms:W3CDTF">2024-11-12T14:11:00Z</dcterms:created>
  <dcterms:modified xsi:type="dcterms:W3CDTF">2024-11-12T14:11:00Z</dcterms:modified>
</cp:coreProperties>
</file>