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2A18F" w14:textId="2DCC81D1" w:rsidR="006D4F4F" w:rsidRPr="00FB496F" w:rsidRDefault="006D4F4F" w:rsidP="006D4F4F">
      <w:pPr>
        <w:spacing w:line="276" w:lineRule="auto"/>
        <w:jc w:val="center"/>
        <w:rPr>
          <w:rFonts w:cstheme="minorHAnsi"/>
          <w:b/>
          <w:bCs/>
          <w:sz w:val="24"/>
          <w:szCs w:val="24"/>
        </w:rPr>
      </w:pPr>
      <w:r w:rsidRPr="00FB496F">
        <w:rPr>
          <w:rFonts w:cstheme="minorHAnsi"/>
          <w:b/>
          <w:bCs/>
          <w:sz w:val="24"/>
          <w:szCs w:val="24"/>
        </w:rPr>
        <w:t>Nr referencyjny nadany sprawie przez Zamawiającego: RZ.271.9.2024</w:t>
      </w:r>
    </w:p>
    <w:p w14:paraId="6D0CB14E" w14:textId="77777777" w:rsidR="006D4F4F" w:rsidRPr="00FB496F" w:rsidRDefault="006D4F4F" w:rsidP="006D4F4F">
      <w:pPr>
        <w:spacing w:line="276" w:lineRule="auto"/>
        <w:jc w:val="center"/>
        <w:rPr>
          <w:rFonts w:cstheme="minorHAnsi"/>
          <w:b/>
          <w:bCs/>
          <w:sz w:val="24"/>
          <w:szCs w:val="24"/>
        </w:rPr>
      </w:pPr>
      <w:r w:rsidRPr="00FB496F">
        <w:rPr>
          <w:rFonts w:cstheme="minorHAnsi"/>
          <w:b/>
          <w:bCs/>
          <w:sz w:val="24"/>
          <w:szCs w:val="24"/>
        </w:rPr>
        <w:t>PRZEDMIOT ZAMÓWIENIA:</w:t>
      </w:r>
    </w:p>
    <w:p w14:paraId="2C28C907" w14:textId="72F81ADE" w:rsidR="006D4F4F" w:rsidRPr="00FB496F" w:rsidRDefault="006D4F4F" w:rsidP="006D4F4F">
      <w:pPr>
        <w:spacing w:line="276" w:lineRule="auto"/>
        <w:jc w:val="center"/>
        <w:rPr>
          <w:rFonts w:cstheme="minorHAnsi"/>
          <w:b/>
          <w:bCs/>
          <w:i/>
          <w:iCs/>
          <w:sz w:val="24"/>
          <w:szCs w:val="24"/>
        </w:rPr>
      </w:pPr>
      <w:bookmarkStart w:id="0" w:name="_Hlk179791406"/>
      <w:r w:rsidRPr="00FB496F">
        <w:rPr>
          <w:rFonts w:cstheme="minorHAnsi"/>
          <w:b/>
          <w:bCs/>
          <w:i/>
          <w:iCs/>
          <w:sz w:val="24"/>
          <w:szCs w:val="24"/>
        </w:rPr>
        <w:t>„</w:t>
      </w:r>
      <w:bookmarkStart w:id="1" w:name="_Hlk181006559"/>
      <w:r w:rsidRPr="00FB496F">
        <w:rPr>
          <w:rFonts w:cstheme="minorHAnsi"/>
          <w:b/>
          <w:bCs/>
          <w:i/>
          <w:iCs/>
          <w:sz w:val="24"/>
          <w:szCs w:val="24"/>
        </w:rPr>
        <w:t>Pełnienie kompleksowego nadzoru inwestorskiego nad projektowaniem i realizacją robót dla zadania pn. „</w:t>
      </w:r>
      <w:bookmarkStart w:id="2" w:name="_Hlk179812123"/>
      <w:r w:rsidRPr="00FB496F">
        <w:rPr>
          <w:rFonts w:cstheme="minorHAnsi"/>
          <w:b/>
          <w:bCs/>
          <w:i/>
          <w:iCs/>
          <w:sz w:val="24"/>
          <w:szCs w:val="24"/>
        </w:rPr>
        <w:t>Budowa Punktu Selektywnej Zbiórki Odpadów Komunalnych w Chrzanowie wraz z budynkiem techniczno-administracyjnym</w:t>
      </w:r>
      <w:bookmarkEnd w:id="1"/>
      <w:bookmarkEnd w:id="2"/>
      <w:r w:rsidRPr="00FB496F">
        <w:rPr>
          <w:rFonts w:cstheme="minorHAnsi"/>
          <w:b/>
          <w:bCs/>
          <w:i/>
          <w:iCs/>
          <w:sz w:val="24"/>
          <w:szCs w:val="24"/>
        </w:rPr>
        <w:t xml:space="preserve">” </w:t>
      </w:r>
    </w:p>
    <w:bookmarkEnd w:id="0"/>
    <w:p w14:paraId="3CBB28BE" w14:textId="77777777" w:rsidR="006D4F4F" w:rsidRPr="00FB496F" w:rsidRDefault="006D4F4F" w:rsidP="006D4F4F">
      <w:pPr>
        <w:spacing w:line="276" w:lineRule="auto"/>
        <w:jc w:val="center"/>
        <w:rPr>
          <w:rFonts w:cstheme="minorHAnsi"/>
          <w:b/>
          <w:bCs/>
          <w:sz w:val="24"/>
          <w:szCs w:val="24"/>
        </w:rPr>
      </w:pPr>
    </w:p>
    <w:p w14:paraId="7316E68C" w14:textId="77777777" w:rsidR="006D4F4F" w:rsidRPr="00FB496F" w:rsidRDefault="006D4F4F" w:rsidP="006D4F4F">
      <w:pPr>
        <w:spacing w:line="276" w:lineRule="auto"/>
        <w:jc w:val="center"/>
        <w:rPr>
          <w:rFonts w:cstheme="minorHAnsi"/>
          <w:b/>
          <w:bCs/>
          <w:sz w:val="24"/>
          <w:szCs w:val="24"/>
        </w:rPr>
      </w:pPr>
      <w:r w:rsidRPr="00FB496F">
        <w:rPr>
          <w:rFonts w:cstheme="minorHAnsi"/>
          <w:b/>
          <w:bCs/>
          <w:sz w:val="24"/>
          <w:szCs w:val="24"/>
        </w:rPr>
        <w:t>Umowa nr ……………………………………….</w:t>
      </w:r>
    </w:p>
    <w:p w14:paraId="50978DC8" w14:textId="77777777" w:rsidR="006D4F4F" w:rsidRPr="00FB496F" w:rsidRDefault="006D4F4F" w:rsidP="006D4F4F">
      <w:pPr>
        <w:spacing w:line="276" w:lineRule="auto"/>
        <w:jc w:val="both"/>
        <w:rPr>
          <w:rFonts w:cstheme="minorHAnsi"/>
          <w:b/>
          <w:bCs/>
          <w:sz w:val="24"/>
          <w:szCs w:val="24"/>
        </w:rPr>
      </w:pPr>
    </w:p>
    <w:p w14:paraId="770FA2CE" w14:textId="77777777" w:rsidR="008D1D87" w:rsidRPr="00FB496F" w:rsidRDefault="008D1D87" w:rsidP="006D4F4F">
      <w:pPr>
        <w:spacing w:line="276" w:lineRule="auto"/>
        <w:jc w:val="both"/>
        <w:rPr>
          <w:rFonts w:cstheme="minorHAnsi"/>
          <w:b/>
          <w:bCs/>
          <w:sz w:val="24"/>
          <w:szCs w:val="24"/>
        </w:rPr>
      </w:pPr>
    </w:p>
    <w:p w14:paraId="6127147C"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 xml:space="preserve">Niniejsza Umowa zawarta została w dniu …………………………… pomiędzy: </w:t>
      </w:r>
    </w:p>
    <w:p w14:paraId="3B5888EB" w14:textId="77777777" w:rsidR="008D1D87" w:rsidRPr="00FB496F" w:rsidRDefault="008D1D87" w:rsidP="006D4F4F">
      <w:pPr>
        <w:spacing w:line="276" w:lineRule="auto"/>
        <w:jc w:val="both"/>
        <w:rPr>
          <w:rFonts w:cstheme="minorHAnsi"/>
          <w:b/>
          <w:bCs/>
          <w:sz w:val="24"/>
          <w:szCs w:val="24"/>
        </w:rPr>
      </w:pPr>
    </w:p>
    <w:p w14:paraId="3349C94A" w14:textId="04EDEB49" w:rsidR="006D4F4F" w:rsidRPr="00FB496F" w:rsidRDefault="006D4F4F" w:rsidP="006D4F4F">
      <w:pPr>
        <w:spacing w:line="276" w:lineRule="auto"/>
        <w:jc w:val="both"/>
        <w:rPr>
          <w:rFonts w:cstheme="minorHAnsi"/>
          <w:b/>
          <w:bCs/>
          <w:sz w:val="24"/>
          <w:szCs w:val="24"/>
        </w:rPr>
      </w:pPr>
      <w:bookmarkStart w:id="3" w:name="_Hlk165887748"/>
      <w:r w:rsidRPr="00FB496F">
        <w:rPr>
          <w:rFonts w:cstheme="minorHAnsi"/>
          <w:b/>
          <w:bCs/>
          <w:sz w:val="24"/>
          <w:szCs w:val="24"/>
        </w:rPr>
        <w:t xml:space="preserve">Związek Międzygminny „Gospodarka Komunalna” z siedzibą w Chrzanowie, 32-500, przy ulicy </w:t>
      </w:r>
      <w:r w:rsidR="00A97669" w:rsidRPr="00FB496F">
        <w:rPr>
          <w:rFonts w:cstheme="minorHAnsi"/>
          <w:b/>
          <w:bCs/>
          <w:sz w:val="24"/>
          <w:szCs w:val="24"/>
        </w:rPr>
        <w:t xml:space="preserve">Marszałka Józefa </w:t>
      </w:r>
      <w:r w:rsidRPr="00FB496F">
        <w:rPr>
          <w:rFonts w:cstheme="minorHAnsi"/>
          <w:b/>
          <w:bCs/>
          <w:sz w:val="24"/>
          <w:szCs w:val="24"/>
        </w:rPr>
        <w:t xml:space="preserve">Piłsudskiego 4, </w:t>
      </w:r>
      <w:bookmarkEnd w:id="3"/>
      <w:r w:rsidRPr="00FB496F">
        <w:rPr>
          <w:rFonts w:cstheme="minorHAnsi"/>
          <w:b/>
          <w:bCs/>
          <w:sz w:val="24"/>
          <w:szCs w:val="24"/>
        </w:rPr>
        <w:t xml:space="preserve">NIP 628-10-34-926 oraz REGON 271109994 reprezentowanym  przez: </w:t>
      </w:r>
    </w:p>
    <w:p w14:paraId="30BBF978" w14:textId="77777777" w:rsidR="006D4F4F" w:rsidRPr="00FB496F" w:rsidRDefault="006D4F4F" w:rsidP="0079413A">
      <w:pPr>
        <w:numPr>
          <w:ilvl w:val="0"/>
          <w:numId w:val="26"/>
        </w:numPr>
        <w:spacing w:line="276" w:lineRule="auto"/>
        <w:jc w:val="both"/>
        <w:rPr>
          <w:rFonts w:cstheme="minorHAnsi"/>
          <w:b/>
          <w:bCs/>
          <w:sz w:val="24"/>
          <w:szCs w:val="24"/>
          <w:lang w:val="x-none"/>
        </w:rPr>
      </w:pPr>
      <w:r w:rsidRPr="00FB496F">
        <w:rPr>
          <w:rFonts w:cstheme="minorHAnsi"/>
          <w:b/>
          <w:bCs/>
          <w:sz w:val="24"/>
          <w:szCs w:val="24"/>
        </w:rPr>
        <w:t>…………………………………………………………….</w:t>
      </w:r>
      <w:r w:rsidRPr="00FB496F">
        <w:rPr>
          <w:rFonts w:cstheme="minorHAnsi"/>
          <w:b/>
          <w:bCs/>
          <w:sz w:val="24"/>
          <w:szCs w:val="24"/>
          <w:lang w:val="x-none"/>
        </w:rPr>
        <w:t xml:space="preserve">, </w:t>
      </w:r>
    </w:p>
    <w:p w14:paraId="365E456A" w14:textId="77777777" w:rsidR="006D4F4F" w:rsidRPr="00FB496F" w:rsidRDefault="006D4F4F" w:rsidP="0079413A">
      <w:pPr>
        <w:numPr>
          <w:ilvl w:val="0"/>
          <w:numId w:val="26"/>
        </w:numPr>
        <w:spacing w:line="276" w:lineRule="auto"/>
        <w:jc w:val="both"/>
        <w:rPr>
          <w:rFonts w:cstheme="minorHAnsi"/>
          <w:b/>
          <w:bCs/>
          <w:sz w:val="24"/>
          <w:szCs w:val="24"/>
          <w:lang w:val="x-none"/>
        </w:rPr>
      </w:pPr>
      <w:r w:rsidRPr="00FB496F">
        <w:rPr>
          <w:rFonts w:cstheme="minorHAnsi"/>
          <w:b/>
          <w:bCs/>
          <w:sz w:val="24"/>
          <w:szCs w:val="24"/>
        </w:rPr>
        <w:t>…………………………………………………………….</w:t>
      </w:r>
      <w:r w:rsidRPr="00FB496F">
        <w:rPr>
          <w:rFonts w:cstheme="minorHAnsi"/>
          <w:b/>
          <w:bCs/>
          <w:sz w:val="24"/>
          <w:szCs w:val="24"/>
          <w:lang w:val="x-none"/>
        </w:rPr>
        <w:t xml:space="preserve">, </w:t>
      </w:r>
    </w:p>
    <w:p w14:paraId="5999BEA9"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 xml:space="preserve">zwanym dalej „Zamawiającym”, </w:t>
      </w:r>
    </w:p>
    <w:p w14:paraId="7A343A59"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a</w:t>
      </w:r>
    </w:p>
    <w:p w14:paraId="40AF6A2F"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w:t>
      </w:r>
    </w:p>
    <w:p w14:paraId="24895EAC"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 xml:space="preserve">reprezentowanym przez: </w:t>
      </w:r>
    </w:p>
    <w:p w14:paraId="4501BEE8"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w:t>
      </w:r>
    </w:p>
    <w:p w14:paraId="6F059CA0" w14:textId="77777777"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w:t>
      </w:r>
    </w:p>
    <w:p w14:paraId="455697DE" w14:textId="21840FBC" w:rsidR="006D4F4F" w:rsidRPr="00FB496F" w:rsidRDefault="006D4F4F" w:rsidP="006D4F4F">
      <w:pPr>
        <w:spacing w:line="276" w:lineRule="auto"/>
        <w:jc w:val="both"/>
        <w:rPr>
          <w:rFonts w:cstheme="minorHAnsi"/>
          <w:b/>
          <w:bCs/>
          <w:sz w:val="24"/>
          <w:szCs w:val="24"/>
        </w:rPr>
      </w:pPr>
      <w:r w:rsidRPr="00FB496F">
        <w:rPr>
          <w:rFonts w:cstheme="minorHAnsi"/>
          <w:b/>
          <w:bCs/>
          <w:sz w:val="24"/>
          <w:szCs w:val="24"/>
        </w:rPr>
        <w:t>zwanym w dalszej części Umowy „</w:t>
      </w:r>
      <w:r w:rsidRPr="00FB496F">
        <w:rPr>
          <w:rFonts w:cstheme="minorHAnsi"/>
          <w:b/>
          <w:bCs/>
          <w:sz w:val="24"/>
          <w:szCs w:val="24"/>
          <w:lang w:bidi="pl-PL"/>
        </w:rPr>
        <w:t>Wykonawcą”</w:t>
      </w:r>
      <w:r w:rsidR="00ED690C" w:rsidRPr="00FB496F">
        <w:rPr>
          <w:rFonts w:cstheme="minorHAnsi"/>
          <w:b/>
          <w:bCs/>
          <w:sz w:val="24"/>
          <w:szCs w:val="24"/>
          <w:lang w:bidi="pl-PL"/>
        </w:rPr>
        <w:t xml:space="preserve"> </w:t>
      </w:r>
    </w:p>
    <w:p w14:paraId="35137496" w14:textId="1752C755" w:rsidR="008D1D87" w:rsidRPr="00FB496F" w:rsidRDefault="006D4F4F" w:rsidP="008D1D87">
      <w:pPr>
        <w:spacing w:line="276" w:lineRule="auto"/>
        <w:jc w:val="both"/>
        <w:rPr>
          <w:rFonts w:cstheme="minorHAnsi"/>
          <w:b/>
          <w:bCs/>
          <w:sz w:val="24"/>
          <w:szCs w:val="24"/>
        </w:rPr>
      </w:pPr>
      <w:r w:rsidRPr="00FB496F">
        <w:rPr>
          <w:rFonts w:cstheme="minorHAnsi"/>
          <w:sz w:val="24"/>
          <w:szCs w:val="24"/>
        </w:rPr>
        <w:t xml:space="preserve">Podstawą zawarcia niniejszej Umowy jest wybór najkorzystniejszej oferty w przeprowadzonym postępowaniu o udzielenie zamówienia publicznego w trybie podstawowym bez negocjacji o wartości zamówienia nieprzekraczającej progów unijnych o jakich stanowi art. 3 ustawy z 11 września 2019r. </w:t>
      </w:r>
      <w:r w:rsidR="00C54719" w:rsidRPr="00FB496F">
        <w:rPr>
          <w:rFonts w:cstheme="minorHAnsi"/>
          <w:sz w:val="24"/>
          <w:szCs w:val="24"/>
        </w:rPr>
        <w:t> </w:t>
      </w:r>
      <w:r w:rsidRPr="00FB496F">
        <w:rPr>
          <w:rFonts w:cstheme="minorHAnsi"/>
          <w:sz w:val="24"/>
          <w:szCs w:val="24"/>
        </w:rPr>
        <w:t>-</w:t>
      </w:r>
      <w:r w:rsidR="00C54719" w:rsidRPr="00FB496F">
        <w:rPr>
          <w:rFonts w:cstheme="minorHAnsi"/>
          <w:sz w:val="24"/>
          <w:szCs w:val="24"/>
        </w:rPr>
        <w:t> </w:t>
      </w:r>
      <w:r w:rsidRPr="00FB496F">
        <w:rPr>
          <w:rFonts w:cstheme="minorHAnsi"/>
          <w:sz w:val="24"/>
          <w:szCs w:val="24"/>
        </w:rPr>
        <w:t xml:space="preserve"> Prawo zamówień publicznych (</w:t>
      </w:r>
      <w:bookmarkStart w:id="4" w:name="_Hlk118277085"/>
      <w:r w:rsidRPr="00FB496F">
        <w:rPr>
          <w:rFonts w:cstheme="minorHAnsi"/>
          <w:sz w:val="24"/>
          <w:szCs w:val="24"/>
        </w:rPr>
        <w:t xml:space="preserve">t.j. Dz. U. z 2024 r. poz. </w:t>
      </w:r>
      <w:bookmarkEnd w:id="4"/>
      <w:r w:rsidRPr="00FB496F">
        <w:rPr>
          <w:rFonts w:cstheme="minorHAnsi"/>
          <w:sz w:val="24"/>
          <w:szCs w:val="24"/>
        </w:rPr>
        <w:t>1320) zwanej dalej „ustawa Pzp” lub „Pzp” oraz aktów wykonawczych do nie</w:t>
      </w:r>
      <w:r w:rsidR="008D1D87" w:rsidRPr="00FB496F">
        <w:rPr>
          <w:rFonts w:cstheme="minorHAnsi"/>
          <w:sz w:val="24"/>
          <w:szCs w:val="24"/>
        </w:rPr>
        <w:t>j.</w:t>
      </w:r>
    </w:p>
    <w:p w14:paraId="6E6AF31A" w14:textId="77777777" w:rsidR="008D1D87" w:rsidRPr="00FB496F" w:rsidRDefault="008D1D87" w:rsidP="00315B3D">
      <w:pPr>
        <w:spacing w:line="276" w:lineRule="auto"/>
        <w:rPr>
          <w:rFonts w:cstheme="minorHAnsi"/>
          <w:b/>
          <w:bCs/>
          <w:sz w:val="24"/>
          <w:szCs w:val="24"/>
        </w:rPr>
      </w:pPr>
    </w:p>
    <w:p w14:paraId="4AF427BF" w14:textId="0D96D4B6" w:rsidR="0020419E" w:rsidRPr="00FB496F" w:rsidRDefault="0020419E" w:rsidP="008D1D87">
      <w:pPr>
        <w:spacing w:line="276" w:lineRule="auto"/>
        <w:jc w:val="center"/>
        <w:rPr>
          <w:rFonts w:cstheme="minorHAnsi"/>
          <w:b/>
          <w:bCs/>
          <w:sz w:val="24"/>
          <w:szCs w:val="24"/>
        </w:rPr>
      </w:pPr>
      <w:r w:rsidRPr="00FB496F">
        <w:rPr>
          <w:rFonts w:cstheme="minorHAnsi"/>
          <w:b/>
          <w:bCs/>
          <w:sz w:val="24"/>
          <w:szCs w:val="24"/>
        </w:rPr>
        <w:lastRenderedPageBreak/>
        <w:t>§1</w:t>
      </w:r>
    </w:p>
    <w:p w14:paraId="53BFA092" w14:textId="08E9F6E7" w:rsidR="0020419E" w:rsidRPr="00FB496F" w:rsidRDefault="0020419E" w:rsidP="00C129C1">
      <w:pPr>
        <w:spacing w:line="276" w:lineRule="auto"/>
        <w:jc w:val="center"/>
        <w:rPr>
          <w:rFonts w:cstheme="minorHAnsi"/>
          <w:b/>
          <w:bCs/>
          <w:sz w:val="24"/>
          <w:szCs w:val="24"/>
        </w:rPr>
      </w:pPr>
      <w:r w:rsidRPr="00FB496F">
        <w:rPr>
          <w:rFonts w:cstheme="minorHAnsi"/>
          <w:b/>
          <w:bCs/>
          <w:sz w:val="24"/>
          <w:szCs w:val="24"/>
        </w:rPr>
        <w:t>Definicje</w:t>
      </w:r>
    </w:p>
    <w:p w14:paraId="433E42E9" w14:textId="77777777" w:rsidR="0020419E" w:rsidRPr="00FB496F" w:rsidRDefault="0020419E" w:rsidP="00C129C1">
      <w:pPr>
        <w:spacing w:line="276" w:lineRule="auto"/>
        <w:jc w:val="center"/>
        <w:rPr>
          <w:rFonts w:cstheme="minorHAnsi"/>
          <w:b/>
          <w:bCs/>
          <w:sz w:val="24"/>
          <w:szCs w:val="24"/>
        </w:rPr>
      </w:pPr>
    </w:p>
    <w:p w14:paraId="29647E15" w14:textId="5A5CE321" w:rsidR="00DC389D" w:rsidRPr="00FB496F" w:rsidRDefault="00DC389D" w:rsidP="0079413A">
      <w:pPr>
        <w:pStyle w:val="Akapitzlist"/>
        <w:numPr>
          <w:ilvl w:val="0"/>
          <w:numId w:val="1"/>
        </w:numPr>
        <w:spacing w:line="276" w:lineRule="auto"/>
        <w:jc w:val="both"/>
        <w:rPr>
          <w:rFonts w:cstheme="minorHAnsi"/>
          <w:b/>
          <w:bCs/>
          <w:sz w:val="24"/>
          <w:szCs w:val="24"/>
        </w:rPr>
      </w:pPr>
      <w:r w:rsidRPr="00FB496F">
        <w:rPr>
          <w:rFonts w:cstheme="minorHAnsi"/>
          <w:b/>
          <w:bCs/>
          <w:sz w:val="24"/>
          <w:szCs w:val="24"/>
        </w:rPr>
        <w:t>Strony ustalają dla potrzeb interpretacji postanowień umowy następujące znaczenie danych określeń w niej występujących:</w:t>
      </w:r>
    </w:p>
    <w:p w14:paraId="126CD563" w14:textId="25305338" w:rsidR="0020419E" w:rsidRPr="00FB496F" w:rsidRDefault="0020419E"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Umowa – niniejsza umowa</w:t>
      </w:r>
      <w:r w:rsidR="00DC389D" w:rsidRPr="00FB496F">
        <w:rPr>
          <w:rFonts w:cstheme="minorHAnsi"/>
          <w:sz w:val="24"/>
          <w:szCs w:val="24"/>
        </w:rPr>
        <w:t>;</w:t>
      </w:r>
    </w:p>
    <w:p w14:paraId="3ACE6039" w14:textId="1A27F3B6" w:rsidR="0020419E" w:rsidRPr="00FB496F" w:rsidRDefault="0020419E"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Inwestycja – zadanie pn.</w:t>
      </w:r>
      <w:r w:rsidR="00DC389D" w:rsidRPr="00FB496F">
        <w:rPr>
          <w:rFonts w:cstheme="minorHAnsi"/>
          <w:sz w:val="24"/>
          <w:szCs w:val="24"/>
        </w:rPr>
        <w:t xml:space="preserve"> </w:t>
      </w:r>
      <w:bookmarkStart w:id="5" w:name="_Hlk179884172"/>
      <w:r w:rsidR="006D4F4F" w:rsidRPr="00FB496F">
        <w:rPr>
          <w:rFonts w:cstheme="minorHAnsi"/>
          <w:b/>
          <w:bCs/>
          <w:i/>
          <w:iCs/>
          <w:sz w:val="24"/>
          <w:szCs w:val="24"/>
        </w:rPr>
        <w:t>Budowa Punktu Selektywnej Zbiórki Odpadów Komunalnych w Chrzanowie wraz z budynkiem techniczno-administracyjnym</w:t>
      </w:r>
      <w:r w:rsidR="006D4F4F" w:rsidRPr="00FB496F">
        <w:rPr>
          <w:rFonts w:cstheme="minorHAnsi"/>
          <w:sz w:val="24"/>
          <w:szCs w:val="24"/>
        </w:rPr>
        <w:t>„</w:t>
      </w:r>
      <w:r w:rsidR="00DC389D" w:rsidRPr="00FB496F">
        <w:rPr>
          <w:rFonts w:cstheme="minorHAnsi"/>
          <w:sz w:val="24"/>
          <w:szCs w:val="24"/>
        </w:rPr>
        <w:t xml:space="preserve"> </w:t>
      </w:r>
      <w:r w:rsidR="004A7B07" w:rsidRPr="00FB496F">
        <w:rPr>
          <w:rFonts w:cstheme="minorHAnsi"/>
          <w:sz w:val="24"/>
          <w:szCs w:val="24"/>
        </w:rPr>
        <w:t xml:space="preserve">realizowane </w:t>
      </w:r>
      <w:r w:rsidR="00DC389D" w:rsidRPr="00FB496F">
        <w:rPr>
          <w:rFonts w:cstheme="minorHAnsi"/>
          <w:sz w:val="24"/>
          <w:szCs w:val="24"/>
        </w:rPr>
        <w:t>w</w:t>
      </w:r>
      <w:r w:rsidR="00A82120" w:rsidRPr="00FB496F">
        <w:rPr>
          <w:rFonts w:cstheme="minorHAnsi"/>
          <w:sz w:val="24"/>
          <w:szCs w:val="24"/>
        </w:rPr>
        <w:t> </w:t>
      </w:r>
      <w:r w:rsidR="00DC389D" w:rsidRPr="00FB496F">
        <w:rPr>
          <w:rFonts w:cstheme="minorHAnsi"/>
          <w:sz w:val="24"/>
          <w:szCs w:val="24"/>
        </w:rPr>
        <w:t xml:space="preserve"> formule zaprojektuj i wybuduj;</w:t>
      </w:r>
    </w:p>
    <w:bookmarkEnd w:id="5"/>
    <w:p w14:paraId="56E8F631" w14:textId="0CEC4969"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Wykonawca Inwestycji</w:t>
      </w:r>
      <w:r w:rsidR="00D348E4" w:rsidRPr="00FB496F">
        <w:rPr>
          <w:rFonts w:cstheme="minorHAnsi"/>
          <w:sz w:val="24"/>
          <w:szCs w:val="24"/>
        </w:rPr>
        <w:t xml:space="preserve"> lub WI</w:t>
      </w:r>
      <w:r w:rsidRPr="00FB496F">
        <w:rPr>
          <w:rFonts w:cstheme="minorHAnsi"/>
          <w:sz w:val="24"/>
          <w:szCs w:val="24"/>
        </w:rPr>
        <w:t xml:space="preserve"> – podmiot z którym Zamawiający zawarł umowę na wykonanie usług projektowych oraz robót budowlanych dla </w:t>
      </w:r>
      <w:r w:rsidR="006D4F4F" w:rsidRPr="00FB496F">
        <w:rPr>
          <w:rFonts w:cstheme="minorHAnsi"/>
          <w:sz w:val="24"/>
          <w:szCs w:val="24"/>
        </w:rPr>
        <w:t>Inwestycji</w:t>
      </w:r>
      <w:r w:rsidR="00783493" w:rsidRPr="00FB496F">
        <w:rPr>
          <w:rFonts w:cstheme="minorHAnsi"/>
          <w:sz w:val="24"/>
          <w:szCs w:val="24"/>
        </w:rPr>
        <w:t>, to jest IDEABUD spółka z ograniczoną odpowiedzialnością z siedzibą w Trzebini, nr NIP: 6282273202</w:t>
      </w:r>
      <w:r w:rsidR="006247FE" w:rsidRPr="00FB496F">
        <w:rPr>
          <w:rFonts w:cstheme="minorHAnsi"/>
          <w:sz w:val="24"/>
          <w:szCs w:val="24"/>
        </w:rPr>
        <w:t>;</w:t>
      </w:r>
    </w:p>
    <w:p w14:paraId="06F2331A" w14:textId="53C26E34"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Umowa inwestycyjna</w:t>
      </w:r>
      <w:r w:rsidR="00F26B35" w:rsidRPr="00FB496F">
        <w:rPr>
          <w:rFonts w:cstheme="minorHAnsi"/>
          <w:sz w:val="24"/>
          <w:szCs w:val="24"/>
        </w:rPr>
        <w:t xml:space="preserve"> lub Umowa Inwestycji</w:t>
      </w:r>
      <w:r w:rsidRPr="00FB496F">
        <w:rPr>
          <w:rFonts w:cstheme="minorHAnsi"/>
          <w:sz w:val="24"/>
          <w:szCs w:val="24"/>
        </w:rPr>
        <w:t xml:space="preserve"> – umowa zawarta pomiędzy Zamawiającym, a Wykonawcą Inwestycji, na wykonanie </w:t>
      </w:r>
      <w:r w:rsidR="006D4F4F" w:rsidRPr="00FB496F">
        <w:rPr>
          <w:rFonts w:cstheme="minorHAnsi"/>
          <w:sz w:val="24"/>
          <w:szCs w:val="24"/>
        </w:rPr>
        <w:t>Inwestycji</w:t>
      </w:r>
      <w:r w:rsidR="006247FE" w:rsidRPr="00FB496F">
        <w:rPr>
          <w:rFonts w:cstheme="minorHAnsi"/>
          <w:sz w:val="24"/>
          <w:szCs w:val="24"/>
        </w:rPr>
        <w:t>;</w:t>
      </w:r>
    </w:p>
    <w:p w14:paraId="38A38807" w14:textId="7958BB5F"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Umowa o podwykonawstwo - umowę w formie pisemnej o charakterze odpłatnym, której przedmiotem są usługi, dostawy lub roboty budowlane objęte Umową Inwestycji, stanowiące część zamówienia publicznego, zawartą między Wykonawcą Inwestycji, a innym podmiotem (podwykonawcą), a także między podwykonawcą, a</w:t>
      </w:r>
      <w:r w:rsidR="001B2D37" w:rsidRPr="00FB496F">
        <w:rPr>
          <w:rFonts w:cstheme="minorHAnsi"/>
          <w:sz w:val="24"/>
          <w:szCs w:val="24"/>
        </w:rPr>
        <w:t> </w:t>
      </w:r>
      <w:r w:rsidRPr="00FB496F">
        <w:rPr>
          <w:rFonts w:cstheme="minorHAnsi"/>
          <w:sz w:val="24"/>
          <w:szCs w:val="24"/>
        </w:rPr>
        <w:t>dalszym podwykonawcą lub między dalszymi podwykonawcami;</w:t>
      </w:r>
    </w:p>
    <w:p w14:paraId="61E7C661" w14:textId="5B511280"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 xml:space="preserve">Dokumentacja projektowa – </w:t>
      </w:r>
      <w:r w:rsidR="00F25537" w:rsidRPr="00FB496F">
        <w:rPr>
          <w:rFonts w:cstheme="minorHAnsi"/>
          <w:sz w:val="24"/>
          <w:szCs w:val="24"/>
        </w:rPr>
        <w:t>kompletna</w:t>
      </w:r>
      <w:r w:rsidRPr="00FB496F">
        <w:rPr>
          <w:rFonts w:cstheme="minorHAnsi"/>
          <w:sz w:val="24"/>
          <w:szCs w:val="24"/>
        </w:rPr>
        <w:t xml:space="preserve">, pełnobranżowa dokumentacja Inwestycji- zespół wszystkich opracowań technicznych zarówno w wersji papierowej jak i cyfrowej zawierający niezbędne informacje wskazujące na sposób wykonania i realizacji Inwestycji, a także zmiany do tej dokumentacji; </w:t>
      </w:r>
    </w:p>
    <w:p w14:paraId="03A26C5A" w14:textId="56A40FD6"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 xml:space="preserve">Zespół Nadzoru - osoby, przy udziale których </w:t>
      </w:r>
      <w:r w:rsidR="00344C05" w:rsidRPr="00FB496F">
        <w:rPr>
          <w:rFonts w:cstheme="minorHAnsi"/>
          <w:sz w:val="24"/>
          <w:szCs w:val="24"/>
        </w:rPr>
        <w:t>Wykonawca</w:t>
      </w:r>
      <w:r w:rsidRPr="00FB496F">
        <w:rPr>
          <w:rFonts w:cstheme="minorHAnsi"/>
          <w:sz w:val="24"/>
          <w:szCs w:val="24"/>
        </w:rPr>
        <w:t xml:space="preserve"> zapewni realizację swoich obowiązków wynikających z niniejszej Umowy, składający się co najmniej z osób posiadających kwalifikacje określone w SWZ, wskazane w ofercie lub Umowie, jak też inne osoby zaangażowane w jakikolwiek sposób przez </w:t>
      </w:r>
      <w:r w:rsidR="00344C05" w:rsidRPr="00FB496F">
        <w:rPr>
          <w:rFonts w:cstheme="minorHAnsi"/>
          <w:sz w:val="24"/>
          <w:szCs w:val="24"/>
        </w:rPr>
        <w:t>Wykonawcę</w:t>
      </w:r>
      <w:r w:rsidRPr="00FB496F">
        <w:rPr>
          <w:rFonts w:cstheme="minorHAnsi"/>
          <w:sz w:val="24"/>
          <w:szCs w:val="24"/>
        </w:rPr>
        <w:t xml:space="preserve"> do realizacji jego uprawnień i obowiązków zgodnie z przedmiotem </w:t>
      </w:r>
      <w:r w:rsidR="00DE1B28" w:rsidRPr="00FB496F">
        <w:rPr>
          <w:rFonts w:cstheme="minorHAnsi"/>
          <w:sz w:val="24"/>
          <w:szCs w:val="24"/>
        </w:rPr>
        <w:t>U</w:t>
      </w:r>
      <w:r w:rsidRPr="00FB496F">
        <w:rPr>
          <w:rFonts w:cstheme="minorHAnsi"/>
          <w:sz w:val="24"/>
          <w:szCs w:val="24"/>
        </w:rPr>
        <w:t>mowy;</w:t>
      </w:r>
    </w:p>
    <w:p w14:paraId="2F3CC890" w14:textId="131426AD" w:rsidR="00DC389D" w:rsidRPr="00FB496F" w:rsidRDefault="00DC389D" w:rsidP="0079413A">
      <w:pPr>
        <w:pStyle w:val="Akapitzlist"/>
        <w:numPr>
          <w:ilvl w:val="1"/>
          <w:numId w:val="1"/>
        </w:numPr>
        <w:spacing w:line="276" w:lineRule="auto"/>
        <w:jc w:val="both"/>
        <w:rPr>
          <w:rFonts w:cstheme="minorHAnsi"/>
          <w:b/>
          <w:bCs/>
          <w:sz w:val="24"/>
          <w:szCs w:val="24"/>
        </w:rPr>
      </w:pPr>
      <w:r w:rsidRPr="00FB496F">
        <w:rPr>
          <w:rFonts w:cstheme="minorHAnsi"/>
          <w:sz w:val="24"/>
          <w:szCs w:val="24"/>
        </w:rPr>
        <w:t xml:space="preserve">Koordynator </w:t>
      </w:r>
      <w:r w:rsidR="00344C05" w:rsidRPr="00FB496F">
        <w:rPr>
          <w:rFonts w:cstheme="minorHAnsi"/>
          <w:sz w:val="24"/>
          <w:szCs w:val="24"/>
        </w:rPr>
        <w:t>Zespołu N</w:t>
      </w:r>
      <w:r w:rsidRPr="00FB496F">
        <w:rPr>
          <w:rFonts w:cstheme="minorHAnsi"/>
          <w:sz w:val="24"/>
          <w:szCs w:val="24"/>
        </w:rPr>
        <w:t xml:space="preserve">adzoru - osoba odpowiedzialna za koordynowanie i nadzór realizacji niniejszej umowy ze strony </w:t>
      </w:r>
      <w:r w:rsidR="00344C05" w:rsidRPr="00FB496F">
        <w:rPr>
          <w:rFonts w:cstheme="minorHAnsi"/>
          <w:sz w:val="24"/>
          <w:szCs w:val="24"/>
        </w:rPr>
        <w:t>Wykonawcy</w:t>
      </w:r>
      <w:r w:rsidRPr="00FB496F">
        <w:rPr>
          <w:rFonts w:cstheme="minorHAnsi"/>
          <w:sz w:val="24"/>
          <w:szCs w:val="24"/>
        </w:rPr>
        <w:t xml:space="preserve"> oraz osoba pełniąca funkcję koordynatora inspektorów nadzoru inwestorskiego w zakresie różnych specjalności</w:t>
      </w:r>
      <w:r w:rsidR="004A7B07" w:rsidRPr="00FB496F">
        <w:rPr>
          <w:rFonts w:cstheme="minorHAnsi"/>
          <w:sz w:val="24"/>
          <w:szCs w:val="24"/>
        </w:rPr>
        <w:t>.</w:t>
      </w:r>
    </w:p>
    <w:p w14:paraId="2C1E5315" w14:textId="4594A4AB" w:rsidR="00F25537" w:rsidRPr="00FB496F" w:rsidRDefault="001B2D37" w:rsidP="00C129C1">
      <w:pPr>
        <w:pStyle w:val="Akapitzlist"/>
        <w:numPr>
          <w:ilvl w:val="1"/>
          <w:numId w:val="1"/>
        </w:numPr>
        <w:spacing w:line="276" w:lineRule="auto"/>
        <w:jc w:val="both"/>
        <w:rPr>
          <w:rFonts w:cstheme="minorHAnsi"/>
          <w:sz w:val="24"/>
          <w:szCs w:val="24"/>
        </w:rPr>
      </w:pPr>
      <w:r w:rsidRPr="00FB496F">
        <w:rPr>
          <w:rFonts w:cstheme="minorHAnsi"/>
          <w:sz w:val="24"/>
          <w:szCs w:val="24"/>
        </w:rPr>
        <w:t xml:space="preserve">Inspektor </w:t>
      </w:r>
      <w:r w:rsidR="003F2035" w:rsidRPr="00FB496F">
        <w:rPr>
          <w:rFonts w:cstheme="minorHAnsi"/>
          <w:sz w:val="24"/>
          <w:szCs w:val="24"/>
        </w:rPr>
        <w:t>N</w:t>
      </w:r>
      <w:r w:rsidRPr="00FB496F">
        <w:rPr>
          <w:rFonts w:cstheme="minorHAnsi"/>
          <w:sz w:val="24"/>
          <w:szCs w:val="24"/>
        </w:rPr>
        <w:t xml:space="preserve">adzoru – </w:t>
      </w:r>
      <w:r w:rsidR="00783493" w:rsidRPr="00FB496F">
        <w:rPr>
          <w:rFonts w:cstheme="minorHAnsi"/>
          <w:sz w:val="24"/>
          <w:szCs w:val="24"/>
        </w:rPr>
        <w:t xml:space="preserve">pod tym pojęciem w zależności od kontekstu należy rozumieć osobę wskazaną przez Wykonawcę do wykonywania funkcji inspektora nadzoru inwestorskiego zgodnie z ustawą </w:t>
      </w:r>
      <w:r w:rsidR="00DE1B28" w:rsidRPr="00FB496F">
        <w:rPr>
          <w:rFonts w:cstheme="minorHAnsi"/>
          <w:sz w:val="24"/>
          <w:szCs w:val="24"/>
        </w:rPr>
        <w:t>z dnia 7 lipca 1994 r. P</w:t>
      </w:r>
      <w:r w:rsidR="00783493" w:rsidRPr="00FB496F">
        <w:rPr>
          <w:rFonts w:cstheme="minorHAnsi"/>
          <w:sz w:val="24"/>
          <w:szCs w:val="24"/>
        </w:rPr>
        <w:t>rawo budowlane</w:t>
      </w:r>
      <w:r w:rsidR="00DE1B28" w:rsidRPr="00FB496F">
        <w:rPr>
          <w:rFonts w:cstheme="minorHAnsi"/>
          <w:sz w:val="24"/>
          <w:szCs w:val="24"/>
        </w:rPr>
        <w:t xml:space="preserve"> (dalej jako: „ustawa </w:t>
      </w:r>
      <w:r w:rsidR="00344C05" w:rsidRPr="00FB496F">
        <w:rPr>
          <w:rFonts w:cstheme="minorHAnsi"/>
          <w:sz w:val="24"/>
          <w:szCs w:val="24"/>
        </w:rPr>
        <w:t>PB</w:t>
      </w:r>
      <w:r w:rsidR="00DE1B28" w:rsidRPr="00FB496F">
        <w:rPr>
          <w:rFonts w:cstheme="minorHAnsi"/>
          <w:sz w:val="24"/>
          <w:szCs w:val="24"/>
        </w:rPr>
        <w:t>”)</w:t>
      </w:r>
      <w:r w:rsidR="00783493" w:rsidRPr="00FB496F">
        <w:rPr>
          <w:rFonts w:cstheme="minorHAnsi"/>
          <w:sz w:val="24"/>
          <w:szCs w:val="24"/>
        </w:rPr>
        <w:t xml:space="preserve"> lub osoby pełniące funkcj</w:t>
      </w:r>
      <w:r w:rsidR="00BC3F60" w:rsidRPr="00FB496F">
        <w:rPr>
          <w:rFonts w:cstheme="minorHAnsi"/>
          <w:sz w:val="24"/>
          <w:szCs w:val="24"/>
        </w:rPr>
        <w:t>e</w:t>
      </w:r>
      <w:r w:rsidR="00783493" w:rsidRPr="00FB496F">
        <w:rPr>
          <w:rFonts w:cstheme="minorHAnsi"/>
          <w:sz w:val="24"/>
          <w:szCs w:val="24"/>
        </w:rPr>
        <w:t xml:space="preserve"> inspektorów </w:t>
      </w:r>
      <w:r w:rsidR="00BC3F60" w:rsidRPr="00FB496F">
        <w:rPr>
          <w:rFonts w:cstheme="minorHAnsi"/>
          <w:sz w:val="24"/>
          <w:szCs w:val="24"/>
        </w:rPr>
        <w:t xml:space="preserve">nadzoru inwestorskiego </w:t>
      </w:r>
      <w:r w:rsidR="00783493" w:rsidRPr="00FB496F">
        <w:rPr>
          <w:rFonts w:cstheme="minorHAnsi"/>
          <w:sz w:val="24"/>
          <w:szCs w:val="24"/>
        </w:rPr>
        <w:t>w</w:t>
      </w:r>
      <w:r w:rsidR="00A82120" w:rsidRPr="00FB496F">
        <w:rPr>
          <w:rFonts w:cstheme="minorHAnsi"/>
          <w:sz w:val="24"/>
          <w:szCs w:val="24"/>
        </w:rPr>
        <w:t> </w:t>
      </w:r>
      <w:r w:rsidR="00783493" w:rsidRPr="00FB496F">
        <w:rPr>
          <w:rFonts w:cstheme="minorHAnsi"/>
          <w:sz w:val="24"/>
          <w:szCs w:val="24"/>
        </w:rPr>
        <w:t xml:space="preserve"> wybranych branżach</w:t>
      </w:r>
      <w:r w:rsidR="00E45605" w:rsidRPr="00FB496F">
        <w:rPr>
          <w:rFonts w:cstheme="minorHAnsi"/>
          <w:sz w:val="24"/>
          <w:szCs w:val="24"/>
        </w:rPr>
        <w:t>.</w:t>
      </w:r>
      <w:r w:rsidR="00783493" w:rsidRPr="00FB496F">
        <w:rPr>
          <w:rFonts w:cstheme="minorHAnsi"/>
          <w:sz w:val="24"/>
          <w:szCs w:val="24"/>
        </w:rPr>
        <w:t xml:space="preserve"> </w:t>
      </w:r>
    </w:p>
    <w:p w14:paraId="0D249122" w14:textId="77777777" w:rsidR="008D1D87" w:rsidRPr="00FB496F" w:rsidRDefault="008D1D87" w:rsidP="008D1D87">
      <w:pPr>
        <w:pStyle w:val="Akapitzlist"/>
        <w:spacing w:line="276" w:lineRule="auto"/>
        <w:ind w:left="1440"/>
        <w:jc w:val="both"/>
        <w:rPr>
          <w:rFonts w:cstheme="minorHAnsi"/>
          <w:sz w:val="24"/>
          <w:szCs w:val="24"/>
        </w:rPr>
      </w:pPr>
    </w:p>
    <w:p w14:paraId="39355C04" w14:textId="621D4F12" w:rsidR="00F25537" w:rsidRPr="00FB496F" w:rsidRDefault="00F25537" w:rsidP="00C129C1">
      <w:pPr>
        <w:spacing w:line="276" w:lineRule="auto"/>
        <w:jc w:val="center"/>
        <w:rPr>
          <w:rFonts w:cstheme="minorHAnsi"/>
          <w:b/>
          <w:bCs/>
          <w:sz w:val="24"/>
          <w:szCs w:val="24"/>
        </w:rPr>
      </w:pPr>
      <w:r w:rsidRPr="00FB496F">
        <w:rPr>
          <w:rFonts w:cstheme="minorHAnsi"/>
          <w:b/>
          <w:bCs/>
          <w:sz w:val="24"/>
          <w:szCs w:val="24"/>
        </w:rPr>
        <w:t>§2</w:t>
      </w:r>
    </w:p>
    <w:p w14:paraId="5F771486" w14:textId="66626C90" w:rsidR="00F25537" w:rsidRPr="00FB496F" w:rsidRDefault="00F25537" w:rsidP="00C129C1">
      <w:pPr>
        <w:spacing w:line="276" w:lineRule="auto"/>
        <w:jc w:val="center"/>
        <w:rPr>
          <w:rFonts w:cstheme="minorHAnsi"/>
          <w:b/>
          <w:bCs/>
          <w:sz w:val="24"/>
          <w:szCs w:val="24"/>
        </w:rPr>
      </w:pPr>
      <w:r w:rsidRPr="00FB496F">
        <w:rPr>
          <w:rFonts w:cstheme="minorHAnsi"/>
          <w:b/>
          <w:bCs/>
          <w:sz w:val="24"/>
          <w:szCs w:val="24"/>
        </w:rPr>
        <w:t>Postanowienia ogólne</w:t>
      </w:r>
    </w:p>
    <w:p w14:paraId="38C533F9" w14:textId="77777777" w:rsidR="00F25537" w:rsidRPr="00FB496F" w:rsidRDefault="00F25537" w:rsidP="00C129C1">
      <w:pPr>
        <w:spacing w:line="276" w:lineRule="auto"/>
        <w:jc w:val="center"/>
        <w:rPr>
          <w:rFonts w:cstheme="minorHAnsi"/>
          <w:b/>
          <w:bCs/>
          <w:sz w:val="24"/>
          <w:szCs w:val="24"/>
        </w:rPr>
      </w:pPr>
    </w:p>
    <w:p w14:paraId="22A25DF6" w14:textId="3D6468E8" w:rsidR="00F25537" w:rsidRPr="00FB496F" w:rsidRDefault="00F25537" w:rsidP="0079413A">
      <w:pPr>
        <w:pStyle w:val="Akapitzlist"/>
        <w:numPr>
          <w:ilvl w:val="0"/>
          <w:numId w:val="2"/>
        </w:numPr>
        <w:spacing w:line="276" w:lineRule="auto"/>
        <w:jc w:val="both"/>
        <w:rPr>
          <w:rFonts w:cstheme="minorHAnsi"/>
          <w:b/>
          <w:bCs/>
          <w:sz w:val="24"/>
          <w:szCs w:val="24"/>
        </w:rPr>
      </w:pPr>
      <w:r w:rsidRPr="00FB496F">
        <w:rPr>
          <w:rFonts w:cstheme="minorHAnsi"/>
          <w:sz w:val="24"/>
          <w:szCs w:val="24"/>
        </w:rPr>
        <w:t>Przedmiotem umowy jest wykonanie usługi polegającej</w:t>
      </w:r>
      <w:r w:rsidR="008E6942" w:rsidRPr="00FB496F">
        <w:rPr>
          <w:rFonts w:cstheme="minorHAnsi"/>
          <w:sz w:val="24"/>
          <w:szCs w:val="24"/>
        </w:rPr>
        <w:t xml:space="preserve"> </w:t>
      </w:r>
      <w:r w:rsidRPr="00FB496F">
        <w:rPr>
          <w:rFonts w:cstheme="minorHAnsi"/>
          <w:sz w:val="24"/>
          <w:szCs w:val="24"/>
        </w:rPr>
        <w:t xml:space="preserve">na pełnieniu </w:t>
      </w:r>
      <w:r w:rsidR="001B2D37" w:rsidRPr="00FB496F">
        <w:rPr>
          <w:rFonts w:cstheme="minorHAnsi"/>
          <w:sz w:val="24"/>
          <w:szCs w:val="24"/>
        </w:rPr>
        <w:t xml:space="preserve">kompleksowego </w:t>
      </w:r>
      <w:r w:rsidRPr="00FB496F">
        <w:rPr>
          <w:rFonts w:cstheme="minorHAnsi"/>
          <w:sz w:val="24"/>
          <w:szCs w:val="24"/>
        </w:rPr>
        <w:t>nadzoru inwestorskiego w trakcie realizacji Inwestycji</w:t>
      </w:r>
      <w:r w:rsidR="004A7B07" w:rsidRPr="00FB496F">
        <w:rPr>
          <w:rFonts w:cstheme="minorHAnsi"/>
          <w:b/>
          <w:bCs/>
          <w:i/>
          <w:iCs/>
          <w:sz w:val="24"/>
          <w:szCs w:val="24"/>
        </w:rPr>
        <w:t xml:space="preserve"> </w:t>
      </w:r>
      <w:r w:rsidR="001B2D37" w:rsidRPr="00FB496F">
        <w:rPr>
          <w:rFonts w:cstheme="minorHAnsi"/>
          <w:b/>
          <w:bCs/>
          <w:i/>
          <w:iCs/>
          <w:sz w:val="24"/>
          <w:szCs w:val="24"/>
        </w:rPr>
        <w:t>pn. „</w:t>
      </w:r>
      <w:r w:rsidR="004A7B07" w:rsidRPr="00FB496F">
        <w:rPr>
          <w:rFonts w:cstheme="minorHAnsi"/>
          <w:b/>
          <w:bCs/>
          <w:i/>
          <w:iCs/>
          <w:sz w:val="24"/>
          <w:szCs w:val="24"/>
        </w:rPr>
        <w:t>Budowa Punktu Selektywnej Zbiórki Odpadów Komunalnych w Chrzanowie wraz z budynkiem techniczno-administracyjny</w:t>
      </w:r>
      <w:r w:rsidR="006247FE" w:rsidRPr="00FB496F">
        <w:rPr>
          <w:rFonts w:cstheme="minorHAnsi"/>
          <w:sz w:val="24"/>
          <w:szCs w:val="24"/>
        </w:rPr>
        <w:t>m”</w:t>
      </w:r>
      <w:r w:rsidR="008E6942" w:rsidRPr="00FB496F">
        <w:rPr>
          <w:rFonts w:cstheme="minorHAnsi"/>
          <w:sz w:val="24"/>
          <w:szCs w:val="24"/>
        </w:rPr>
        <w:t xml:space="preserve"> </w:t>
      </w:r>
      <w:r w:rsidRPr="00FB496F">
        <w:rPr>
          <w:rFonts w:cstheme="minorHAnsi"/>
          <w:sz w:val="24"/>
          <w:szCs w:val="24"/>
        </w:rPr>
        <w:t>w</w:t>
      </w:r>
      <w:r w:rsidR="00A82120" w:rsidRPr="00FB496F">
        <w:rPr>
          <w:rFonts w:cstheme="minorHAnsi"/>
          <w:sz w:val="24"/>
          <w:szCs w:val="24"/>
        </w:rPr>
        <w:t> </w:t>
      </w:r>
      <w:r w:rsidRPr="00FB496F">
        <w:rPr>
          <w:rFonts w:cstheme="minorHAnsi"/>
          <w:sz w:val="24"/>
          <w:szCs w:val="24"/>
        </w:rPr>
        <w:t xml:space="preserve"> zakresie</w:t>
      </w:r>
      <w:r w:rsidR="004A7B07" w:rsidRPr="00FB496F">
        <w:rPr>
          <w:rFonts w:cstheme="minorHAnsi"/>
          <w:sz w:val="24"/>
          <w:szCs w:val="24"/>
        </w:rPr>
        <w:t xml:space="preserve"> </w:t>
      </w:r>
      <w:r w:rsidRPr="00FB496F">
        <w:rPr>
          <w:rFonts w:cstheme="minorHAnsi"/>
          <w:sz w:val="24"/>
          <w:szCs w:val="24"/>
        </w:rPr>
        <w:t xml:space="preserve"> </w:t>
      </w:r>
      <w:r w:rsidR="001B2D37" w:rsidRPr="00FB496F">
        <w:rPr>
          <w:rFonts w:cstheme="minorHAnsi"/>
          <w:sz w:val="24"/>
          <w:szCs w:val="24"/>
        </w:rPr>
        <w:t xml:space="preserve">min. </w:t>
      </w:r>
      <w:r w:rsidRPr="00FB496F">
        <w:rPr>
          <w:rFonts w:cstheme="minorHAnsi"/>
          <w:sz w:val="24"/>
          <w:szCs w:val="24"/>
        </w:rPr>
        <w:t>branż:</w:t>
      </w:r>
    </w:p>
    <w:p w14:paraId="521CC9F2" w14:textId="5852CEB8" w:rsidR="00F25537" w:rsidRPr="00FB496F" w:rsidRDefault="00F25537" w:rsidP="0079413A">
      <w:pPr>
        <w:pStyle w:val="Akapitzlist"/>
        <w:numPr>
          <w:ilvl w:val="1"/>
          <w:numId w:val="2"/>
        </w:numPr>
        <w:spacing w:line="276" w:lineRule="auto"/>
        <w:jc w:val="both"/>
        <w:rPr>
          <w:rFonts w:cstheme="minorHAnsi"/>
          <w:sz w:val="24"/>
          <w:szCs w:val="24"/>
        </w:rPr>
      </w:pPr>
      <w:r w:rsidRPr="00FB496F">
        <w:rPr>
          <w:rFonts w:cstheme="minorHAnsi"/>
          <w:sz w:val="24"/>
          <w:szCs w:val="24"/>
        </w:rPr>
        <w:t>konstrukcyjno – budowlanej,</w:t>
      </w:r>
    </w:p>
    <w:p w14:paraId="01F18EA0" w14:textId="247014B2" w:rsidR="00F25537" w:rsidRPr="00FB496F" w:rsidRDefault="00F25537" w:rsidP="0079413A">
      <w:pPr>
        <w:pStyle w:val="Akapitzlist"/>
        <w:numPr>
          <w:ilvl w:val="1"/>
          <w:numId w:val="2"/>
        </w:numPr>
        <w:spacing w:line="276" w:lineRule="auto"/>
        <w:jc w:val="both"/>
        <w:rPr>
          <w:rFonts w:cstheme="minorHAnsi"/>
          <w:sz w:val="24"/>
          <w:szCs w:val="24"/>
        </w:rPr>
      </w:pPr>
      <w:r w:rsidRPr="00FB496F">
        <w:rPr>
          <w:rFonts w:cstheme="minorHAnsi"/>
          <w:sz w:val="24"/>
          <w:szCs w:val="24"/>
        </w:rPr>
        <w:t>instalacji sanitarnych,</w:t>
      </w:r>
    </w:p>
    <w:p w14:paraId="7D86769F" w14:textId="1A2CAAAE" w:rsidR="00F25537" w:rsidRPr="00FB496F" w:rsidRDefault="00F25537" w:rsidP="0079413A">
      <w:pPr>
        <w:pStyle w:val="Akapitzlist"/>
        <w:numPr>
          <w:ilvl w:val="1"/>
          <w:numId w:val="2"/>
        </w:numPr>
        <w:spacing w:line="276" w:lineRule="auto"/>
        <w:jc w:val="both"/>
        <w:rPr>
          <w:rFonts w:cstheme="minorHAnsi"/>
          <w:sz w:val="24"/>
          <w:szCs w:val="24"/>
        </w:rPr>
      </w:pPr>
      <w:r w:rsidRPr="00FB496F">
        <w:rPr>
          <w:rFonts w:cstheme="minorHAnsi"/>
          <w:sz w:val="24"/>
          <w:szCs w:val="24"/>
        </w:rPr>
        <w:t>instalacji elektrycznych,</w:t>
      </w:r>
    </w:p>
    <w:p w14:paraId="018F4232" w14:textId="239ABC21" w:rsidR="00F25537" w:rsidRPr="00FB496F" w:rsidRDefault="00C9406F" w:rsidP="0079413A">
      <w:pPr>
        <w:pStyle w:val="Akapitzlist"/>
        <w:numPr>
          <w:ilvl w:val="1"/>
          <w:numId w:val="2"/>
        </w:numPr>
        <w:spacing w:line="276" w:lineRule="auto"/>
        <w:jc w:val="both"/>
        <w:rPr>
          <w:rFonts w:cstheme="minorHAnsi"/>
          <w:sz w:val="24"/>
          <w:szCs w:val="24"/>
        </w:rPr>
      </w:pPr>
      <w:r w:rsidRPr="00FB496F">
        <w:rPr>
          <w:rFonts w:cstheme="minorHAnsi"/>
          <w:sz w:val="24"/>
          <w:szCs w:val="24"/>
        </w:rPr>
        <w:t>oraz w każdej innej branży, która będzie niezbędna do prawidłowej realizacji Inwestycji.</w:t>
      </w:r>
    </w:p>
    <w:p w14:paraId="1A2A0B16" w14:textId="4EA7ECD2" w:rsidR="00F25537" w:rsidRPr="00FB496F" w:rsidRDefault="00F25537" w:rsidP="0079413A">
      <w:pPr>
        <w:pStyle w:val="Akapitzlist"/>
        <w:numPr>
          <w:ilvl w:val="0"/>
          <w:numId w:val="2"/>
        </w:numPr>
        <w:spacing w:line="276" w:lineRule="auto"/>
        <w:jc w:val="both"/>
        <w:rPr>
          <w:rFonts w:cstheme="minorHAnsi"/>
          <w:sz w:val="24"/>
          <w:szCs w:val="24"/>
        </w:rPr>
      </w:pPr>
      <w:r w:rsidRPr="00FB496F">
        <w:rPr>
          <w:rFonts w:cstheme="minorHAnsi"/>
          <w:sz w:val="24"/>
          <w:szCs w:val="24"/>
        </w:rPr>
        <w:t xml:space="preserve">Usługi objęte niniejszą umową będą wykonywane na zasadach określonych w Umowie, do momentu </w:t>
      </w:r>
      <w:r w:rsidR="00344C05" w:rsidRPr="00FB496F">
        <w:rPr>
          <w:rFonts w:cstheme="minorHAnsi"/>
          <w:sz w:val="24"/>
          <w:szCs w:val="24"/>
        </w:rPr>
        <w:t>uzyskania ostatecznej decyzji o pozwoleniu na użytkowanie</w:t>
      </w:r>
      <w:r w:rsidRPr="00FB496F">
        <w:rPr>
          <w:rFonts w:cstheme="minorHAnsi"/>
          <w:sz w:val="24"/>
          <w:szCs w:val="24"/>
        </w:rPr>
        <w:t xml:space="preserve"> przedmiotu Umowy Inwestycji</w:t>
      </w:r>
      <w:r w:rsidR="00344C05" w:rsidRPr="00FB496F">
        <w:rPr>
          <w:rFonts w:cstheme="minorHAnsi"/>
          <w:sz w:val="24"/>
          <w:szCs w:val="24"/>
        </w:rPr>
        <w:t>.</w:t>
      </w:r>
      <w:r w:rsidRPr="00FB496F">
        <w:rPr>
          <w:rFonts w:cstheme="minorHAnsi"/>
          <w:sz w:val="24"/>
          <w:szCs w:val="24"/>
        </w:rPr>
        <w:t xml:space="preserve"> </w:t>
      </w:r>
      <w:r w:rsidR="001B2D37" w:rsidRPr="00FB496F">
        <w:rPr>
          <w:rFonts w:cstheme="minorHAnsi"/>
          <w:sz w:val="24"/>
          <w:szCs w:val="24"/>
        </w:rPr>
        <w:t xml:space="preserve">Szczegóły związane z terminem realizacji </w:t>
      </w:r>
      <w:r w:rsidR="008E6942" w:rsidRPr="00FB496F">
        <w:rPr>
          <w:rFonts w:cstheme="minorHAnsi"/>
          <w:sz w:val="24"/>
          <w:szCs w:val="24"/>
        </w:rPr>
        <w:t>U</w:t>
      </w:r>
      <w:r w:rsidR="001B2D37" w:rsidRPr="00FB496F">
        <w:rPr>
          <w:rFonts w:cstheme="minorHAnsi"/>
          <w:sz w:val="24"/>
          <w:szCs w:val="24"/>
        </w:rPr>
        <w:t xml:space="preserve">mowy </w:t>
      </w:r>
      <w:r w:rsidR="008E6942" w:rsidRPr="00FB496F">
        <w:rPr>
          <w:rFonts w:cstheme="minorHAnsi"/>
          <w:sz w:val="24"/>
          <w:szCs w:val="24"/>
        </w:rPr>
        <w:t xml:space="preserve">szerzej </w:t>
      </w:r>
      <w:r w:rsidR="00BE5377" w:rsidRPr="00FB496F">
        <w:rPr>
          <w:rFonts w:cstheme="minorHAnsi"/>
          <w:sz w:val="24"/>
          <w:szCs w:val="24"/>
        </w:rPr>
        <w:t xml:space="preserve">opisano w </w:t>
      </w:r>
      <w:r w:rsidR="001B2D37" w:rsidRPr="00FB496F">
        <w:rPr>
          <w:rFonts w:cstheme="minorHAnsi"/>
          <w:sz w:val="24"/>
          <w:szCs w:val="24"/>
        </w:rPr>
        <w:t>§</w:t>
      </w:r>
      <w:r w:rsidR="00BE5377" w:rsidRPr="00FB496F">
        <w:rPr>
          <w:rFonts w:cstheme="minorHAnsi"/>
          <w:sz w:val="24"/>
          <w:szCs w:val="24"/>
        </w:rPr>
        <w:t xml:space="preserve"> 10 </w:t>
      </w:r>
      <w:r w:rsidR="008E6942" w:rsidRPr="00FB496F">
        <w:rPr>
          <w:rFonts w:cstheme="minorHAnsi"/>
          <w:sz w:val="24"/>
          <w:szCs w:val="24"/>
        </w:rPr>
        <w:t>U</w:t>
      </w:r>
      <w:r w:rsidR="00BE5377" w:rsidRPr="00FB496F">
        <w:rPr>
          <w:rFonts w:cstheme="minorHAnsi"/>
          <w:sz w:val="24"/>
          <w:szCs w:val="24"/>
        </w:rPr>
        <w:t xml:space="preserve">mowy. </w:t>
      </w:r>
      <w:r w:rsidR="001B2D37" w:rsidRPr="00FB496F">
        <w:rPr>
          <w:rFonts w:cstheme="minorHAnsi"/>
          <w:sz w:val="24"/>
          <w:szCs w:val="24"/>
        </w:rPr>
        <w:t xml:space="preserve"> </w:t>
      </w:r>
    </w:p>
    <w:p w14:paraId="588CDD31" w14:textId="0B25EBD4" w:rsidR="00F25537" w:rsidRPr="00FB496F" w:rsidRDefault="00344C05" w:rsidP="0079413A">
      <w:pPr>
        <w:pStyle w:val="Akapitzlist"/>
        <w:numPr>
          <w:ilvl w:val="0"/>
          <w:numId w:val="2"/>
        </w:numPr>
        <w:spacing w:line="276" w:lineRule="auto"/>
        <w:jc w:val="both"/>
        <w:rPr>
          <w:rFonts w:cstheme="minorHAnsi"/>
          <w:sz w:val="24"/>
          <w:szCs w:val="24"/>
        </w:rPr>
      </w:pPr>
      <w:r w:rsidRPr="00FB496F">
        <w:rPr>
          <w:rFonts w:cstheme="minorHAnsi"/>
          <w:sz w:val="24"/>
          <w:szCs w:val="24"/>
        </w:rPr>
        <w:t>Wykonawca</w:t>
      </w:r>
      <w:r w:rsidR="00F25537" w:rsidRPr="00FB496F">
        <w:rPr>
          <w:rFonts w:cstheme="minorHAnsi"/>
          <w:sz w:val="24"/>
          <w:szCs w:val="24"/>
        </w:rPr>
        <w:t xml:space="preserve"> będzie działał zgodnie z zakresem posiadanych uprawnień i obowiązków określonych w specyfikacji warunków zamówienia (SWZ)</w:t>
      </w:r>
      <w:r w:rsidR="0061151B" w:rsidRPr="00FB496F">
        <w:rPr>
          <w:rFonts w:cstheme="minorHAnsi"/>
          <w:sz w:val="24"/>
          <w:szCs w:val="24"/>
        </w:rPr>
        <w:t xml:space="preserve">, niniejszej </w:t>
      </w:r>
      <w:r w:rsidR="00DE1B28" w:rsidRPr="00FB496F">
        <w:rPr>
          <w:rFonts w:cstheme="minorHAnsi"/>
          <w:sz w:val="24"/>
          <w:szCs w:val="24"/>
        </w:rPr>
        <w:t xml:space="preserve">Umowy </w:t>
      </w:r>
      <w:r w:rsidR="00F25537" w:rsidRPr="00FB496F">
        <w:rPr>
          <w:rFonts w:cstheme="minorHAnsi"/>
          <w:sz w:val="24"/>
          <w:szCs w:val="24"/>
        </w:rPr>
        <w:t xml:space="preserve">oraz wynikających z aktualnych przepisów prawa powszechnie obowiązującego, w szczególności </w:t>
      </w:r>
      <w:r w:rsidR="00A97669" w:rsidRPr="00FB496F">
        <w:rPr>
          <w:rFonts w:cstheme="minorHAnsi"/>
          <w:sz w:val="24"/>
          <w:szCs w:val="24"/>
        </w:rPr>
        <w:t xml:space="preserve">ustawy </w:t>
      </w:r>
      <w:r w:rsidR="00DE1B28" w:rsidRPr="00FB496F">
        <w:rPr>
          <w:rFonts w:cstheme="minorHAnsi"/>
          <w:sz w:val="24"/>
          <w:szCs w:val="24"/>
        </w:rPr>
        <w:t>PB</w:t>
      </w:r>
      <w:r w:rsidR="00F25537" w:rsidRPr="00FB496F">
        <w:rPr>
          <w:rFonts w:cstheme="minorHAnsi"/>
          <w:sz w:val="24"/>
          <w:szCs w:val="24"/>
        </w:rPr>
        <w:t xml:space="preserve">, </w:t>
      </w:r>
      <w:r w:rsidR="0061151B" w:rsidRPr="00FB496F">
        <w:rPr>
          <w:rFonts w:cstheme="minorHAnsi"/>
          <w:sz w:val="24"/>
          <w:szCs w:val="24"/>
        </w:rPr>
        <w:t xml:space="preserve">ustawy </w:t>
      </w:r>
      <w:r w:rsidR="00922E5D" w:rsidRPr="00FB496F">
        <w:rPr>
          <w:rFonts w:cstheme="minorHAnsi"/>
          <w:sz w:val="24"/>
          <w:szCs w:val="24"/>
        </w:rPr>
        <w:t xml:space="preserve"> </w:t>
      </w:r>
      <w:r w:rsidR="0061151B" w:rsidRPr="00FB496F">
        <w:rPr>
          <w:rFonts w:cstheme="minorHAnsi"/>
          <w:sz w:val="24"/>
          <w:szCs w:val="24"/>
        </w:rPr>
        <w:t>Pzp</w:t>
      </w:r>
      <w:r w:rsidR="00C9406F" w:rsidRPr="00FB496F">
        <w:rPr>
          <w:rFonts w:cstheme="minorHAnsi"/>
          <w:sz w:val="24"/>
          <w:szCs w:val="24"/>
        </w:rPr>
        <w:t xml:space="preserve"> </w:t>
      </w:r>
      <w:r w:rsidR="00F25537" w:rsidRPr="00FB496F">
        <w:rPr>
          <w:rFonts w:cstheme="minorHAnsi"/>
          <w:sz w:val="24"/>
          <w:szCs w:val="24"/>
        </w:rPr>
        <w:t xml:space="preserve">oraz </w:t>
      </w:r>
      <w:r w:rsidR="00DE1B28" w:rsidRPr="00FB496F">
        <w:rPr>
          <w:rFonts w:cstheme="minorHAnsi"/>
          <w:sz w:val="24"/>
          <w:szCs w:val="24"/>
        </w:rPr>
        <w:t>K</w:t>
      </w:r>
      <w:r w:rsidR="00F25537" w:rsidRPr="00FB496F">
        <w:rPr>
          <w:rFonts w:cstheme="minorHAnsi"/>
          <w:sz w:val="24"/>
          <w:szCs w:val="24"/>
        </w:rPr>
        <w:t>odeksu cywilnego.</w:t>
      </w:r>
    </w:p>
    <w:p w14:paraId="2ED3BF0A" w14:textId="7CEE3F8F" w:rsidR="00F25537" w:rsidRPr="00FB496F" w:rsidRDefault="00F25537" w:rsidP="0079413A">
      <w:pPr>
        <w:pStyle w:val="Akapitzlist"/>
        <w:numPr>
          <w:ilvl w:val="0"/>
          <w:numId w:val="2"/>
        </w:numPr>
        <w:spacing w:line="276" w:lineRule="auto"/>
        <w:jc w:val="both"/>
        <w:rPr>
          <w:rFonts w:cstheme="minorHAnsi"/>
          <w:sz w:val="24"/>
          <w:szCs w:val="24"/>
        </w:rPr>
      </w:pPr>
      <w:r w:rsidRPr="00FB496F">
        <w:rPr>
          <w:rFonts w:cstheme="minorHAnsi"/>
          <w:sz w:val="24"/>
          <w:szCs w:val="24"/>
        </w:rPr>
        <w:t>Szczegółowy zakres Umowy przedstawiają następujące dokumenty, stanowiące integralną część Umowy, które będą odczytywane i interpretowane, wedle następującej kolejności:</w:t>
      </w:r>
    </w:p>
    <w:p w14:paraId="0CE034EC" w14:textId="791EE8BF" w:rsidR="00F25537" w:rsidRPr="00FB496F" w:rsidRDefault="00F25537" w:rsidP="0079413A">
      <w:pPr>
        <w:pStyle w:val="Akapitzlist"/>
        <w:numPr>
          <w:ilvl w:val="1"/>
          <w:numId w:val="2"/>
        </w:numPr>
        <w:spacing w:line="276" w:lineRule="auto"/>
        <w:jc w:val="both"/>
        <w:rPr>
          <w:rFonts w:cstheme="minorHAnsi"/>
          <w:sz w:val="24"/>
          <w:szCs w:val="24"/>
        </w:rPr>
      </w:pPr>
      <w:r w:rsidRPr="00FB496F">
        <w:rPr>
          <w:rFonts w:cstheme="minorHAnsi"/>
          <w:sz w:val="24"/>
          <w:szCs w:val="24"/>
        </w:rPr>
        <w:t>Umowa,</w:t>
      </w:r>
    </w:p>
    <w:p w14:paraId="287F8828" w14:textId="505E1698" w:rsidR="00F25537" w:rsidRPr="00FB496F" w:rsidRDefault="00F25537" w:rsidP="0079413A">
      <w:pPr>
        <w:pStyle w:val="Akapitzlist"/>
        <w:numPr>
          <w:ilvl w:val="1"/>
          <w:numId w:val="2"/>
        </w:numPr>
        <w:spacing w:line="276" w:lineRule="auto"/>
        <w:jc w:val="both"/>
        <w:rPr>
          <w:rFonts w:cstheme="minorHAnsi"/>
          <w:sz w:val="24"/>
          <w:szCs w:val="24"/>
        </w:rPr>
      </w:pPr>
      <w:bookmarkStart w:id="6" w:name="_Hlk180145544"/>
      <w:r w:rsidRPr="00FB496F">
        <w:rPr>
          <w:rFonts w:cstheme="minorHAnsi"/>
          <w:sz w:val="24"/>
          <w:szCs w:val="24"/>
        </w:rPr>
        <w:t>Wyjaśnienia Zamawiającego do SWZ (o ile występują),</w:t>
      </w:r>
    </w:p>
    <w:p w14:paraId="3BBEABB7" w14:textId="09D836D0" w:rsidR="00F25537" w:rsidRPr="00FB496F" w:rsidRDefault="00F25537" w:rsidP="0079413A">
      <w:pPr>
        <w:pStyle w:val="Akapitzlist"/>
        <w:numPr>
          <w:ilvl w:val="1"/>
          <w:numId w:val="2"/>
        </w:numPr>
        <w:spacing w:line="276" w:lineRule="auto"/>
        <w:jc w:val="both"/>
        <w:rPr>
          <w:rFonts w:cstheme="minorHAnsi"/>
          <w:sz w:val="24"/>
          <w:szCs w:val="24"/>
        </w:rPr>
      </w:pPr>
      <w:r w:rsidRPr="00FB496F">
        <w:rPr>
          <w:rFonts w:cstheme="minorHAnsi"/>
          <w:sz w:val="24"/>
          <w:szCs w:val="24"/>
        </w:rPr>
        <w:t>SWZ,</w:t>
      </w:r>
    </w:p>
    <w:p w14:paraId="23C6C2A4" w14:textId="13684076" w:rsidR="00F25537" w:rsidRPr="00FB496F" w:rsidRDefault="00A73F89" w:rsidP="0079413A">
      <w:pPr>
        <w:pStyle w:val="Akapitzlist"/>
        <w:numPr>
          <w:ilvl w:val="1"/>
          <w:numId w:val="2"/>
        </w:numPr>
        <w:spacing w:line="276" w:lineRule="auto"/>
        <w:jc w:val="both"/>
        <w:rPr>
          <w:rFonts w:cstheme="minorHAnsi"/>
          <w:sz w:val="24"/>
          <w:szCs w:val="24"/>
        </w:rPr>
      </w:pPr>
      <w:r w:rsidRPr="00FB496F">
        <w:rPr>
          <w:rFonts w:cstheme="minorHAnsi"/>
          <w:sz w:val="24"/>
          <w:szCs w:val="24"/>
        </w:rPr>
        <w:t>O</w:t>
      </w:r>
      <w:r w:rsidR="00F25537" w:rsidRPr="00FB496F">
        <w:rPr>
          <w:rFonts w:cstheme="minorHAnsi"/>
          <w:sz w:val="24"/>
          <w:szCs w:val="24"/>
        </w:rPr>
        <w:t>ferta</w:t>
      </w:r>
      <w:r w:rsidRPr="00FB496F">
        <w:rPr>
          <w:rFonts w:cstheme="minorHAnsi"/>
          <w:sz w:val="24"/>
          <w:szCs w:val="24"/>
        </w:rPr>
        <w:t>,</w:t>
      </w:r>
    </w:p>
    <w:bookmarkEnd w:id="6"/>
    <w:p w14:paraId="6FCC0D78" w14:textId="5F0160A4" w:rsidR="00A73F89" w:rsidRPr="00FB496F" w:rsidRDefault="00A73F89" w:rsidP="0079413A">
      <w:pPr>
        <w:pStyle w:val="Akapitzlist"/>
        <w:numPr>
          <w:ilvl w:val="1"/>
          <w:numId w:val="2"/>
        </w:numPr>
        <w:spacing w:line="276" w:lineRule="auto"/>
        <w:jc w:val="both"/>
        <w:rPr>
          <w:rFonts w:cstheme="minorHAnsi"/>
          <w:b/>
          <w:bCs/>
          <w:color w:val="FF0000"/>
          <w:sz w:val="24"/>
          <w:szCs w:val="24"/>
        </w:rPr>
      </w:pPr>
      <w:r w:rsidRPr="00FB496F">
        <w:rPr>
          <w:rFonts w:cstheme="minorHAnsi"/>
          <w:sz w:val="24"/>
          <w:szCs w:val="24"/>
        </w:rPr>
        <w:t>Pozostałe dokumenty</w:t>
      </w:r>
      <w:r w:rsidR="00DE1B28" w:rsidRPr="00FB496F">
        <w:rPr>
          <w:rFonts w:cstheme="minorHAnsi"/>
          <w:sz w:val="24"/>
          <w:szCs w:val="24"/>
        </w:rPr>
        <w:t xml:space="preserve">,  </w:t>
      </w:r>
      <w:r w:rsidR="0050684C">
        <w:rPr>
          <w:rFonts w:cstheme="minorHAnsi"/>
          <w:sz w:val="24"/>
          <w:szCs w:val="24"/>
        </w:rPr>
        <w:t>związane z</w:t>
      </w:r>
      <w:r w:rsidRPr="00FB496F">
        <w:rPr>
          <w:rFonts w:cstheme="minorHAnsi"/>
          <w:sz w:val="24"/>
          <w:szCs w:val="24"/>
        </w:rPr>
        <w:t xml:space="preserve"> </w:t>
      </w:r>
      <w:r w:rsidR="00DE1B28" w:rsidRPr="00FB496F">
        <w:rPr>
          <w:rFonts w:cstheme="minorHAnsi"/>
          <w:sz w:val="24"/>
          <w:szCs w:val="24"/>
        </w:rPr>
        <w:t>U</w:t>
      </w:r>
      <w:r w:rsidRPr="00FB496F">
        <w:rPr>
          <w:rFonts w:cstheme="minorHAnsi"/>
          <w:sz w:val="24"/>
          <w:szCs w:val="24"/>
        </w:rPr>
        <w:t>mow</w:t>
      </w:r>
      <w:r w:rsidR="0050684C">
        <w:rPr>
          <w:rFonts w:cstheme="minorHAnsi"/>
          <w:sz w:val="24"/>
          <w:szCs w:val="24"/>
        </w:rPr>
        <w:t>ą</w:t>
      </w:r>
      <w:r w:rsidR="00DE1B28" w:rsidRPr="00FB496F">
        <w:rPr>
          <w:rFonts w:cstheme="minorHAnsi"/>
          <w:sz w:val="24"/>
          <w:szCs w:val="24"/>
        </w:rPr>
        <w:t>, a to:</w:t>
      </w:r>
    </w:p>
    <w:p w14:paraId="413AA7C9" w14:textId="2417C705" w:rsidR="005B76DE" w:rsidRPr="005B76DE" w:rsidRDefault="005B76DE" w:rsidP="005B76DE">
      <w:pPr>
        <w:pStyle w:val="Akapitzlist"/>
        <w:spacing w:line="276" w:lineRule="auto"/>
        <w:ind w:left="1440"/>
        <w:jc w:val="both"/>
        <w:rPr>
          <w:rFonts w:cstheme="minorHAnsi"/>
          <w:sz w:val="24"/>
          <w:szCs w:val="24"/>
        </w:rPr>
      </w:pPr>
      <w:r w:rsidRPr="005B76DE">
        <w:rPr>
          <w:rFonts w:cstheme="minorHAnsi"/>
          <w:sz w:val="24"/>
          <w:szCs w:val="24"/>
        </w:rPr>
        <w:t>a)</w:t>
      </w:r>
      <w:r w:rsidRPr="005B76DE">
        <w:rPr>
          <w:rFonts w:cstheme="minorHAnsi"/>
          <w:sz w:val="24"/>
          <w:szCs w:val="24"/>
        </w:rPr>
        <w:tab/>
        <w:t xml:space="preserve">Program Funkcjonalno – Użytkowy wraz z załącznikami </w:t>
      </w:r>
      <w:r w:rsidR="001D4B4F">
        <w:rPr>
          <w:rFonts w:cstheme="minorHAnsi"/>
          <w:sz w:val="24"/>
          <w:szCs w:val="24"/>
        </w:rPr>
        <w:t xml:space="preserve">dla Inwestycji </w:t>
      </w:r>
      <w:r w:rsidRPr="005B76DE">
        <w:rPr>
          <w:rFonts w:cstheme="minorHAnsi"/>
          <w:sz w:val="24"/>
          <w:szCs w:val="24"/>
        </w:rPr>
        <w:t>(PFU</w:t>
      </w:r>
      <w:r>
        <w:rPr>
          <w:rFonts w:cstheme="minorHAnsi"/>
          <w:sz w:val="24"/>
          <w:szCs w:val="24"/>
        </w:rPr>
        <w:t>I</w:t>
      </w:r>
      <w:r w:rsidRPr="005B76DE">
        <w:rPr>
          <w:rFonts w:cstheme="minorHAnsi"/>
          <w:sz w:val="24"/>
          <w:szCs w:val="24"/>
        </w:rPr>
        <w:t>) – załącznik nr 1 do OPZ.</w:t>
      </w:r>
    </w:p>
    <w:p w14:paraId="6C2B852E" w14:textId="23087DCB" w:rsidR="005B76DE" w:rsidRDefault="005B76DE" w:rsidP="00612AE0">
      <w:pPr>
        <w:pStyle w:val="Akapitzlist"/>
        <w:spacing w:line="276" w:lineRule="auto"/>
        <w:ind w:left="1440"/>
        <w:jc w:val="both"/>
        <w:rPr>
          <w:rFonts w:cstheme="minorHAnsi"/>
          <w:sz w:val="24"/>
          <w:szCs w:val="24"/>
        </w:rPr>
      </w:pPr>
      <w:r w:rsidRPr="005B76DE">
        <w:rPr>
          <w:rFonts w:cstheme="minorHAnsi"/>
          <w:sz w:val="24"/>
          <w:szCs w:val="24"/>
        </w:rPr>
        <w:t>b)</w:t>
      </w:r>
      <w:r w:rsidRPr="005B76DE">
        <w:rPr>
          <w:rFonts w:cstheme="minorHAnsi"/>
          <w:sz w:val="24"/>
          <w:szCs w:val="24"/>
        </w:rPr>
        <w:tab/>
      </w:r>
      <w:r w:rsidR="001D4B4F" w:rsidRPr="001D4B4F">
        <w:rPr>
          <w:rFonts w:cstheme="minorHAnsi"/>
          <w:sz w:val="24"/>
          <w:szCs w:val="24"/>
        </w:rPr>
        <w:t>Dokumentacja postępowania przetargowego, w którym wyłoniono Wykonawcę Inwestycji, w szczególności Specyfikacja Warunków Zamówienia</w:t>
      </w:r>
      <w:r w:rsidR="00457305">
        <w:rPr>
          <w:rFonts w:cstheme="minorHAnsi"/>
          <w:sz w:val="24"/>
          <w:szCs w:val="24"/>
        </w:rPr>
        <w:t xml:space="preserve"> dla Inwestycji (SWZI)</w:t>
      </w:r>
      <w:r w:rsidR="001D4B4F" w:rsidRPr="001D4B4F">
        <w:rPr>
          <w:rFonts w:cstheme="minorHAnsi"/>
          <w:sz w:val="24"/>
          <w:szCs w:val="24"/>
        </w:rPr>
        <w:t>, umowa z 7.10.2024 r. z Wykonawcą</w:t>
      </w:r>
      <w:r w:rsidR="00457305">
        <w:rPr>
          <w:rFonts w:cstheme="minorHAnsi"/>
          <w:sz w:val="24"/>
          <w:szCs w:val="24"/>
        </w:rPr>
        <w:t xml:space="preserve"> Inwestycji</w:t>
      </w:r>
      <w:r w:rsidR="00C6389B">
        <w:rPr>
          <w:rFonts w:cstheme="minorHAnsi"/>
          <w:sz w:val="24"/>
          <w:szCs w:val="24"/>
        </w:rPr>
        <w:t>, oferta Wykonawcy Inwestycji</w:t>
      </w:r>
      <w:r w:rsidR="001D4B4F" w:rsidRPr="001D4B4F">
        <w:rPr>
          <w:rFonts w:cstheme="minorHAnsi"/>
          <w:sz w:val="24"/>
          <w:szCs w:val="24"/>
        </w:rPr>
        <w:t>. Dokumentacja jest dostępna pod adresem (</w:t>
      </w:r>
      <w:r w:rsidR="00A717FE">
        <w:rPr>
          <w:rFonts w:cstheme="minorHAnsi"/>
          <w:sz w:val="24"/>
          <w:szCs w:val="24"/>
        </w:rPr>
        <w:t xml:space="preserve">z pominięciem treści oferty Wykonawcy Inwestycji; </w:t>
      </w:r>
      <w:r w:rsidR="001D4B4F" w:rsidRPr="001D4B4F">
        <w:rPr>
          <w:rFonts w:cstheme="minorHAnsi"/>
          <w:sz w:val="24"/>
          <w:szCs w:val="24"/>
        </w:rPr>
        <w:t>w zakresie umowy z Wykonawcą</w:t>
      </w:r>
      <w:r w:rsidR="00457305">
        <w:rPr>
          <w:rFonts w:cstheme="minorHAnsi"/>
          <w:sz w:val="24"/>
          <w:szCs w:val="24"/>
        </w:rPr>
        <w:t xml:space="preserve"> Inwestycji</w:t>
      </w:r>
      <w:r w:rsidR="001D4B4F" w:rsidRPr="001D4B4F">
        <w:rPr>
          <w:rFonts w:cstheme="minorHAnsi"/>
          <w:sz w:val="24"/>
          <w:szCs w:val="24"/>
        </w:rPr>
        <w:t xml:space="preserve"> – w formie wzoru umowy): https://ezamowienia.gov.pl/mp-client/tenders/ocds-148610-aff4ea3c-27d7-11ef-a458-c2a7c3d67e03 oraz na stronie BIP Zamawiającego https://zmgk-</w:t>
      </w:r>
      <w:r w:rsidR="001D4B4F" w:rsidRPr="001D4B4F">
        <w:rPr>
          <w:rFonts w:cstheme="minorHAnsi"/>
          <w:sz w:val="24"/>
          <w:szCs w:val="24"/>
        </w:rPr>
        <w:lastRenderedPageBreak/>
        <w:t xml:space="preserve">chrzanow.dobrybip.pl/ogloszenie-o-zamowieniu-roboty-budowlane-2#cnt </w:t>
      </w:r>
      <w:bookmarkStart w:id="7" w:name="_Hlk182067395"/>
      <w:r w:rsidR="001D4B4F" w:rsidRPr="001D4B4F">
        <w:rPr>
          <w:rFonts w:cstheme="minorHAnsi"/>
          <w:sz w:val="24"/>
          <w:szCs w:val="24"/>
        </w:rPr>
        <w:t xml:space="preserve">Treść umowy z 7.10.2024 r. </w:t>
      </w:r>
      <w:r w:rsidR="00C6389B">
        <w:rPr>
          <w:rFonts w:cstheme="minorHAnsi"/>
          <w:sz w:val="24"/>
          <w:szCs w:val="24"/>
        </w:rPr>
        <w:t xml:space="preserve">oraz oferta Wykonawcy Inwestycji </w:t>
      </w:r>
      <w:r w:rsidR="001D4B4F" w:rsidRPr="001D4B4F">
        <w:rPr>
          <w:rFonts w:cstheme="minorHAnsi"/>
          <w:sz w:val="24"/>
          <w:szCs w:val="24"/>
        </w:rPr>
        <w:t>w toku niniejszego postępowania</w:t>
      </w:r>
      <w:r w:rsidR="00457305">
        <w:rPr>
          <w:rFonts w:cstheme="minorHAnsi"/>
          <w:sz w:val="24"/>
          <w:szCs w:val="24"/>
        </w:rPr>
        <w:t xml:space="preserve"> o udzielenie zamówienia</w:t>
      </w:r>
      <w:r w:rsidR="001D4B4F" w:rsidRPr="001D4B4F">
        <w:rPr>
          <w:rFonts w:cstheme="minorHAnsi"/>
          <w:sz w:val="24"/>
          <w:szCs w:val="24"/>
        </w:rPr>
        <w:t xml:space="preserve"> zostan</w:t>
      </w:r>
      <w:r w:rsidR="00C6389B">
        <w:rPr>
          <w:rFonts w:cstheme="minorHAnsi"/>
          <w:sz w:val="24"/>
          <w:szCs w:val="24"/>
        </w:rPr>
        <w:t>ą</w:t>
      </w:r>
      <w:r w:rsidR="001D4B4F" w:rsidRPr="001D4B4F">
        <w:rPr>
          <w:rFonts w:cstheme="minorHAnsi"/>
          <w:sz w:val="24"/>
          <w:szCs w:val="24"/>
        </w:rPr>
        <w:t xml:space="preserve"> udostępnion</w:t>
      </w:r>
      <w:r w:rsidR="00C6389B">
        <w:rPr>
          <w:rFonts w:cstheme="minorHAnsi"/>
          <w:sz w:val="24"/>
          <w:szCs w:val="24"/>
        </w:rPr>
        <w:t>e</w:t>
      </w:r>
      <w:r w:rsidR="001D4B4F" w:rsidRPr="001D4B4F">
        <w:rPr>
          <w:rFonts w:cstheme="minorHAnsi"/>
          <w:sz w:val="24"/>
          <w:szCs w:val="24"/>
        </w:rPr>
        <w:t xml:space="preserve"> przez Zamawiającego </w:t>
      </w:r>
      <w:r w:rsidR="001D4B4F">
        <w:rPr>
          <w:rFonts w:cstheme="minorHAnsi"/>
          <w:sz w:val="24"/>
          <w:szCs w:val="24"/>
        </w:rPr>
        <w:t xml:space="preserve">niezwłocznie </w:t>
      </w:r>
      <w:r w:rsidR="001D4B4F" w:rsidRPr="001D4B4F">
        <w:rPr>
          <w:rFonts w:cstheme="minorHAnsi"/>
          <w:sz w:val="24"/>
          <w:szCs w:val="24"/>
        </w:rPr>
        <w:t>na wniosek</w:t>
      </w:r>
      <w:r w:rsidR="001D4B4F">
        <w:rPr>
          <w:rFonts w:cstheme="minorHAnsi"/>
          <w:sz w:val="24"/>
          <w:szCs w:val="24"/>
        </w:rPr>
        <w:t xml:space="preserve">, a w toku wykonywania Umowy </w:t>
      </w:r>
      <w:r w:rsidR="00457305">
        <w:rPr>
          <w:rFonts w:cstheme="minorHAnsi"/>
          <w:sz w:val="24"/>
          <w:szCs w:val="24"/>
        </w:rPr>
        <w:t xml:space="preserve">niezwłocznie </w:t>
      </w:r>
      <w:r w:rsidR="001D4B4F">
        <w:rPr>
          <w:rFonts w:cstheme="minorHAnsi"/>
          <w:sz w:val="24"/>
          <w:szCs w:val="24"/>
        </w:rPr>
        <w:t>na każde żądanie W</w:t>
      </w:r>
      <w:r w:rsidR="00457305">
        <w:rPr>
          <w:rFonts w:cstheme="minorHAnsi"/>
          <w:sz w:val="24"/>
          <w:szCs w:val="24"/>
        </w:rPr>
        <w:t>ykonawcy</w:t>
      </w:r>
      <w:r w:rsidR="006C0F07" w:rsidRPr="006C0F07">
        <w:rPr>
          <w:rFonts w:cstheme="minorHAnsi"/>
          <w:sz w:val="24"/>
          <w:szCs w:val="24"/>
        </w:rPr>
        <w:t>.</w:t>
      </w:r>
      <w:bookmarkEnd w:id="7"/>
    </w:p>
    <w:p w14:paraId="2FFD3EC6" w14:textId="313BDB8A" w:rsidR="00A73F89" w:rsidRPr="00FB496F" w:rsidRDefault="00A73F89" w:rsidP="0079413A">
      <w:pPr>
        <w:pStyle w:val="Akapitzlist"/>
        <w:numPr>
          <w:ilvl w:val="0"/>
          <w:numId w:val="2"/>
        </w:numPr>
        <w:spacing w:line="276" w:lineRule="auto"/>
        <w:jc w:val="both"/>
        <w:rPr>
          <w:rFonts w:cstheme="minorHAnsi"/>
          <w:sz w:val="24"/>
          <w:szCs w:val="24"/>
        </w:rPr>
      </w:pPr>
      <w:r w:rsidRPr="00FB496F">
        <w:rPr>
          <w:rFonts w:cstheme="minorHAnsi"/>
          <w:sz w:val="24"/>
          <w:szCs w:val="24"/>
        </w:rPr>
        <w:t xml:space="preserve">Dokumenty wskazane w §2 ust. 4 Umowy należy traktować jako wzajemnie wyjaśniające się i uzupełniające w tym znaczeniu, iż w przypadku stwierdzenia jakichkolwiek rozbieżności lub wieloznaczności, nie spowoduje to w żadnym przypadku ograniczenia zakresu przedmiotu </w:t>
      </w:r>
      <w:r w:rsidR="00DE1B28" w:rsidRPr="00FB496F">
        <w:rPr>
          <w:rFonts w:cstheme="minorHAnsi"/>
          <w:sz w:val="24"/>
          <w:szCs w:val="24"/>
        </w:rPr>
        <w:t>U</w:t>
      </w:r>
      <w:r w:rsidRPr="00FB496F">
        <w:rPr>
          <w:rFonts w:cstheme="minorHAnsi"/>
          <w:sz w:val="24"/>
          <w:szCs w:val="24"/>
        </w:rPr>
        <w:t>mowy, ani ograniczenia zakresu wymaganej przez którąkolwiek ze stron staranności.</w:t>
      </w:r>
    </w:p>
    <w:p w14:paraId="61965910" w14:textId="19F11FF9" w:rsidR="00A73F89" w:rsidRPr="00FB496F" w:rsidRDefault="00A73F89" w:rsidP="0079413A">
      <w:pPr>
        <w:pStyle w:val="Akapitzlist"/>
        <w:numPr>
          <w:ilvl w:val="0"/>
          <w:numId w:val="2"/>
        </w:numPr>
        <w:spacing w:line="276" w:lineRule="auto"/>
        <w:jc w:val="both"/>
        <w:rPr>
          <w:rFonts w:cstheme="minorHAnsi"/>
          <w:sz w:val="24"/>
          <w:szCs w:val="24"/>
        </w:rPr>
      </w:pPr>
      <w:bookmarkStart w:id="8" w:name="_Hlk179884839"/>
      <w:r w:rsidRPr="00FB496F">
        <w:rPr>
          <w:rFonts w:cstheme="minorHAnsi"/>
          <w:sz w:val="24"/>
          <w:szCs w:val="24"/>
        </w:rPr>
        <w:t xml:space="preserve">Wszelkie rekomendacje i wnioski formułowane przez </w:t>
      </w:r>
      <w:r w:rsidR="00344C05" w:rsidRPr="00FB496F">
        <w:rPr>
          <w:rFonts w:cstheme="minorHAnsi"/>
          <w:sz w:val="24"/>
          <w:szCs w:val="24"/>
        </w:rPr>
        <w:t>Wykonawcę</w:t>
      </w:r>
      <w:r w:rsidRPr="00FB496F">
        <w:rPr>
          <w:rFonts w:cstheme="minorHAnsi"/>
          <w:sz w:val="24"/>
          <w:szCs w:val="24"/>
        </w:rPr>
        <w:t xml:space="preserve"> dla Zamawiającego powinny być sporządzone w formie pisemnej oraz zawierać jednoznaczne stanowisko w danym przedmiocie i jego wyczerpujące uzasadnienie (oparte, w zależności od sytuacji, na analizie m.in. harmonogramu rzeczowo-finansowego, o którym mowa w Umowie Inwestycji, postanowień Umowy Inwestycji, kosztów, sytuacji rynkowej, powszechnie obowiązujących przepisów prawa itp.). Do każdej rekomendacji lub wniosku </w:t>
      </w:r>
      <w:r w:rsidR="00344C05" w:rsidRPr="00FB496F">
        <w:rPr>
          <w:rFonts w:cstheme="minorHAnsi"/>
          <w:sz w:val="24"/>
          <w:szCs w:val="24"/>
        </w:rPr>
        <w:t>Wykonawca</w:t>
      </w:r>
      <w:r w:rsidRPr="00FB496F">
        <w:rPr>
          <w:rFonts w:cstheme="minorHAnsi"/>
          <w:sz w:val="24"/>
          <w:szCs w:val="24"/>
        </w:rPr>
        <w:t xml:space="preserve"> jest obowiązany dołączyć dokumenty będące podstawą przedstawionego we wniosku lub rekomendacji stanowiska </w:t>
      </w:r>
      <w:r w:rsidR="00344C05" w:rsidRPr="00FB496F">
        <w:rPr>
          <w:rFonts w:cstheme="minorHAnsi"/>
          <w:sz w:val="24"/>
          <w:szCs w:val="24"/>
        </w:rPr>
        <w:t>Wykonawcy</w:t>
      </w:r>
      <w:r w:rsidRPr="00FB496F">
        <w:rPr>
          <w:rFonts w:cstheme="minorHAnsi"/>
          <w:sz w:val="24"/>
          <w:szCs w:val="24"/>
        </w:rPr>
        <w:t xml:space="preserve">. Zamawiający zastrzega sobie prawo ostatecznego podejmowania decyzji w sprawach realizacji Umowy Inwestycji - równocześnie biorąc pod uwagę pisemne rekomendacje i wnioski </w:t>
      </w:r>
      <w:r w:rsidR="00344C05" w:rsidRPr="00FB496F">
        <w:rPr>
          <w:rFonts w:cstheme="minorHAnsi"/>
          <w:sz w:val="24"/>
          <w:szCs w:val="24"/>
        </w:rPr>
        <w:t>Wykonawcy</w:t>
      </w:r>
      <w:r w:rsidRPr="00FB496F">
        <w:rPr>
          <w:rFonts w:cstheme="minorHAnsi"/>
          <w:sz w:val="24"/>
          <w:szCs w:val="24"/>
        </w:rPr>
        <w:t>, w szczególności w zakresie zmian w dokumentacji projektowej, zmian terminów realizacji Umowy Inwestycji, zmian rodzaju lub parametrów technicznych proponowanych rozwiązań czy też używanych materiałów.</w:t>
      </w:r>
    </w:p>
    <w:p w14:paraId="18570E6F" w14:textId="55D6758E" w:rsidR="00633F73" w:rsidRPr="00FB496F" w:rsidRDefault="00633F73" w:rsidP="0079413A">
      <w:pPr>
        <w:pStyle w:val="Akapitzlist"/>
        <w:numPr>
          <w:ilvl w:val="0"/>
          <w:numId w:val="2"/>
        </w:numPr>
        <w:spacing w:line="276" w:lineRule="auto"/>
        <w:jc w:val="both"/>
        <w:rPr>
          <w:rFonts w:cstheme="minorHAnsi"/>
          <w:sz w:val="24"/>
          <w:szCs w:val="24"/>
        </w:rPr>
      </w:pPr>
      <w:r w:rsidRPr="00FB496F">
        <w:rPr>
          <w:rFonts w:cstheme="minorHAnsi"/>
          <w:sz w:val="24"/>
          <w:szCs w:val="24"/>
        </w:rPr>
        <w:t xml:space="preserve">Osobami odpowiedzialnymi za nadzór nad realizacją niniejszej </w:t>
      </w:r>
      <w:r w:rsidR="00DE1B28" w:rsidRPr="00FB496F">
        <w:rPr>
          <w:rFonts w:cstheme="minorHAnsi"/>
          <w:sz w:val="24"/>
          <w:szCs w:val="24"/>
        </w:rPr>
        <w:t>U</w:t>
      </w:r>
      <w:r w:rsidRPr="00FB496F">
        <w:rPr>
          <w:rFonts w:cstheme="minorHAnsi"/>
          <w:sz w:val="24"/>
          <w:szCs w:val="24"/>
        </w:rPr>
        <w:t xml:space="preserve">mowy są: </w:t>
      </w:r>
    </w:p>
    <w:p w14:paraId="74DB5D8E" w14:textId="4219BF63" w:rsidR="00633F73" w:rsidRPr="00FB496F" w:rsidRDefault="00633F73" w:rsidP="0079413A">
      <w:pPr>
        <w:pStyle w:val="Akapitzlist"/>
        <w:numPr>
          <w:ilvl w:val="1"/>
          <w:numId w:val="2"/>
        </w:numPr>
        <w:spacing w:line="276" w:lineRule="auto"/>
        <w:jc w:val="both"/>
        <w:rPr>
          <w:rFonts w:cstheme="minorHAnsi"/>
          <w:sz w:val="24"/>
          <w:szCs w:val="24"/>
        </w:rPr>
      </w:pPr>
      <w:r w:rsidRPr="00FB496F">
        <w:rPr>
          <w:rFonts w:cstheme="minorHAnsi"/>
          <w:sz w:val="24"/>
          <w:szCs w:val="24"/>
        </w:rPr>
        <w:t>ze strony Zamawiającego: ……………………………………….</w:t>
      </w:r>
    </w:p>
    <w:p w14:paraId="5739F86E" w14:textId="025A4413" w:rsidR="00633F73" w:rsidRPr="00FB496F" w:rsidRDefault="00633F73" w:rsidP="0079413A">
      <w:pPr>
        <w:pStyle w:val="Akapitzlist"/>
        <w:numPr>
          <w:ilvl w:val="1"/>
          <w:numId w:val="2"/>
        </w:numPr>
        <w:spacing w:line="276" w:lineRule="auto"/>
        <w:jc w:val="both"/>
        <w:rPr>
          <w:rFonts w:cstheme="minorHAnsi"/>
          <w:sz w:val="24"/>
          <w:szCs w:val="24"/>
        </w:rPr>
      </w:pPr>
      <w:r w:rsidRPr="00FB496F">
        <w:rPr>
          <w:rFonts w:cstheme="minorHAnsi"/>
          <w:sz w:val="24"/>
          <w:szCs w:val="24"/>
        </w:rPr>
        <w:t>ze strony Wykonawcy: …………………………………………….</w:t>
      </w:r>
    </w:p>
    <w:p w14:paraId="6E8F9745" w14:textId="0DBCB3B5" w:rsidR="00633F73" w:rsidRPr="00FB496F" w:rsidRDefault="00633F73" w:rsidP="0079413A">
      <w:pPr>
        <w:pStyle w:val="Akapitzlist"/>
        <w:numPr>
          <w:ilvl w:val="0"/>
          <w:numId w:val="2"/>
        </w:numPr>
        <w:spacing w:line="276" w:lineRule="auto"/>
        <w:jc w:val="both"/>
        <w:rPr>
          <w:rFonts w:cstheme="minorHAnsi"/>
          <w:sz w:val="24"/>
          <w:szCs w:val="24"/>
        </w:rPr>
      </w:pPr>
      <w:r w:rsidRPr="00FB496F">
        <w:rPr>
          <w:rFonts w:cstheme="minorHAnsi"/>
          <w:sz w:val="24"/>
          <w:szCs w:val="24"/>
        </w:rPr>
        <w:t xml:space="preserve">Komunikacja Stron, w tym przekazywanie wszelkiej dokumentacji powstałej w trakcie realizacji </w:t>
      </w:r>
      <w:r w:rsidR="00DE1B28" w:rsidRPr="00FB496F">
        <w:rPr>
          <w:rFonts w:cstheme="minorHAnsi"/>
          <w:sz w:val="24"/>
          <w:szCs w:val="24"/>
        </w:rPr>
        <w:t>U</w:t>
      </w:r>
      <w:r w:rsidRPr="00FB496F">
        <w:rPr>
          <w:rFonts w:cstheme="minorHAnsi"/>
          <w:sz w:val="24"/>
          <w:szCs w:val="24"/>
        </w:rPr>
        <w:t>mowy, będzie się odbywała według konieczności drogą:</w:t>
      </w:r>
    </w:p>
    <w:p w14:paraId="569FB13E" w14:textId="3EFC7A4F" w:rsidR="00633F73" w:rsidRPr="00FB496F" w:rsidRDefault="00633F73" w:rsidP="00633F73">
      <w:pPr>
        <w:pStyle w:val="Akapitzlist"/>
        <w:spacing w:line="276" w:lineRule="auto"/>
        <w:ind w:left="1418"/>
        <w:jc w:val="both"/>
        <w:rPr>
          <w:rFonts w:cstheme="minorHAnsi"/>
          <w:sz w:val="24"/>
          <w:szCs w:val="24"/>
        </w:rPr>
      </w:pPr>
      <w:r w:rsidRPr="00FB496F">
        <w:rPr>
          <w:rFonts w:cstheme="minorHAnsi"/>
          <w:sz w:val="24"/>
          <w:szCs w:val="24"/>
        </w:rPr>
        <w:t>Zamawiający:</w:t>
      </w:r>
    </w:p>
    <w:p w14:paraId="6A09D59B" w14:textId="3E8D87CE" w:rsidR="00633F73"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Elektroniczną na adres mailowy: …………………</w:t>
      </w:r>
    </w:p>
    <w:p w14:paraId="7084E702" w14:textId="2BC6B7A8" w:rsidR="00633F73"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 xml:space="preserve">Telefoniczną: ………………………. </w:t>
      </w:r>
    </w:p>
    <w:p w14:paraId="3A5675EF" w14:textId="42BF0BDC" w:rsidR="00633F73"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Pocztą tradycyjną bądź osobiście</w:t>
      </w:r>
      <w:r w:rsidR="00312F51" w:rsidRPr="00FB496F">
        <w:rPr>
          <w:rFonts w:cstheme="minorHAnsi"/>
          <w:sz w:val="24"/>
          <w:szCs w:val="24"/>
        </w:rPr>
        <w:t xml:space="preserve"> </w:t>
      </w:r>
      <w:r w:rsidRPr="00FB496F">
        <w:rPr>
          <w:rFonts w:cstheme="minorHAnsi"/>
          <w:sz w:val="24"/>
          <w:szCs w:val="24"/>
        </w:rPr>
        <w:t>na adre</w:t>
      </w:r>
      <w:r w:rsidR="00312F51" w:rsidRPr="00FB496F">
        <w:rPr>
          <w:rFonts w:cstheme="minorHAnsi"/>
          <w:sz w:val="24"/>
          <w:szCs w:val="24"/>
        </w:rPr>
        <w:t>s siedziby Zamawiającego</w:t>
      </w:r>
    </w:p>
    <w:p w14:paraId="7E19D335" w14:textId="72CFC2D6" w:rsidR="00633F73" w:rsidRPr="00FB496F" w:rsidRDefault="00633F73" w:rsidP="00633F73">
      <w:pPr>
        <w:pStyle w:val="Akapitzlist"/>
        <w:spacing w:line="276" w:lineRule="auto"/>
        <w:ind w:left="1418"/>
        <w:jc w:val="both"/>
        <w:rPr>
          <w:rFonts w:cstheme="minorHAnsi"/>
          <w:sz w:val="24"/>
          <w:szCs w:val="24"/>
        </w:rPr>
      </w:pPr>
      <w:r w:rsidRPr="00FB496F">
        <w:rPr>
          <w:rFonts w:cstheme="minorHAnsi"/>
          <w:sz w:val="24"/>
          <w:szCs w:val="24"/>
        </w:rPr>
        <w:t xml:space="preserve">Wykonawca: </w:t>
      </w:r>
    </w:p>
    <w:p w14:paraId="22B54A98" w14:textId="77777777" w:rsidR="00633F73"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Elektroniczną na adres mailowy: …………………</w:t>
      </w:r>
    </w:p>
    <w:p w14:paraId="1FFB7D84" w14:textId="77777777" w:rsidR="00633F73"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 xml:space="preserve">Telefoniczną: ………………………. </w:t>
      </w:r>
    </w:p>
    <w:p w14:paraId="39B371DD" w14:textId="647C709E" w:rsidR="008B4932" w:rsidRPr="00FB496F" w:rsidRDefault="00633F73" w:rsidP="0079413A">
      <w:pPr>
        <w:pStyle w:val="Akapitzlist"/>
        <w:numPr>
          <w:ilvl w:val="0"/>
          <w:numId w:val="29"/>
        </w:numPr>
        <w:spacing w:line="276" w:lineRule="auto"/>
        <w:ind w:left="1418"/>
        <w:jc w:val="both"/>
        <w:rPr>
          <w:rFonts w:cstheme="minorHAnsi"/>
          <w:sz w:val="24"/>
          <w:szCs w:val="24"/>
        </w:rPr>
      </w:pPr>
      <w:r w:rsidRPr="00FB496F">
        <w:rPr>
          <w:rFonts w:cstheme="minorHAnsi"/>
          <w:sz w:val="24"/>
          <w:szCs w:val="24"/>
        </w:rPr>
        <w:t>Pocztą tradycyjną bądź osobiście na adres……………………….</w:t>
      </w:r>
      <w:bookmarkEnd w:id="8"/>
    </w:p>
    <w:p w14:paraId="3D6A17E1" w14:textId="41FCA8AB" w:rsidR="008B4932" w:rsidRPr="00FB496F" w:rsidRDefault="008B4932" w:rsidP="00C129C1">
      <w:pPr>
        <w:spacing w:line="276" w:lineRule="auto"/>
        <w:jc w:val="center"/>
        <w:rPr>
          <w:rFonts w:cstheme="minorHAnsi"/>
          <w:b/>
          <w:bCs/>
          <w:sz w:val="24"/>
          <w:szCs w:val="24"/>
        </w:rPr>
      </w:pPr>
      <w:bookmarkStart w:id="9" w:name="_Hlk181018149"/>
      <w:r w:rsidRPr="00FB496F">
        <w:rPr>
          <w:rFonts w:cstheme="minorHAnsi"/>
          <w:b/>
          <w:bCs/>
          <w:sz w:val="24"/>
          <w:szCs w:val="24"/>
        </w:rPr>
        <w:t>§3</w:t>
      </w:r>
    </w:p>
    <w:p w14:paraId="084D73F1" w14:textId="4FBF5BD6" w:rsidR="008B4932" w:rsidRPr="00FB496F" w:rsidRDefault="00CD41FB" w:rsidP="00211D38">
      <w:pPr>
        <w:spacing w:line="276" w:lineRule="auto"/>
        <w:jc w:val="center"/>
        <w:rPr>
          <w:rFonts w:cstheme="minorHAnsi"/>
          <w:b/>
          <w:bCs/>
          <w:sz w:val="24"/>
          <w:szCs w:val="24"/>
        </w:rPr>
      </w:pPr>
      <w:bookmarkStart w:id="10" w:name="_Hlk181622042"/>
      <w:r w:rsidRPr="00FB496F">
        <w:rPr>
          <w:rFonts w:cstheme="minorHAnsi"/>
          <w:b/>
          <w:bCs/>
          <w:sz w:val="24"/>
          <w:szCs w:val="24"/>
        </w:rPr>
        <w:t>Ogólne o</w:t>
      </w:r>
      <w:r w:rsidR="008B4932" w:rsidRPr="00FB496F">
        <w:rPr>
          <w:rFonts w:cstheme="minorHAnsi"/>
          <w:b/>
          <w:bCs/>
          <w:sz w:val="24"/>
          <w:szCs w:val="24"/>
        </w:rPr>
        <w:t xml:space="preserve">bowiązki </w:t>
      </w:r>
      <w:r w:rsidR="00762E07" w:rsidRPr="00FB496F">
        <w:rPr>
          <w:rFonts w:cstheme="minorHAnsi"/>
          <w:b/>
          <w:bCs/>
          <w:sz w:val="24"/>
          <w:szCs w:val="24"/>
        </w:rPr>
        <w:t>Wykonawcy</w:t>
      </w:r>
    </w:p>
    <w:p w14:paraId="2DF9205C" w14:textId="07C3BA6B" w:rsidR="00F26B35" w:rsidRPr="00FB496F" w:rsidRDefault="00F26B35" w:rsidP="00C96198">
      <w:pPr>
        <w:spacing w:line="276" w:lineRule="auto"/>
        <w:jc w:val="both"/>
        <w:rPr>
          <w:rFonts w:cstheme="minorHAnsi"/>
          <w:sz w:val="24"/>
          <w:szCs w:val="24"/>
        </w:rPr>
      </w:pPr>
      <w:bookmarkStart w:id="11" w:name="_Hlk181621878"/>
      <w:bookmarkEnd w:id="10"/>
      <w:r w:rsidRPr="00FB496F">
        <w:rPr>
          <w:rFonts w:cstheme="minorHAnsi"/>
          <w:sz w:val="24"/>
          <w:szCs w:val="24"/>
        </w:rPr>
        <w:t>Do obowiązków Wykonawcy w zakresie nadzoru nad realizacja wszelkich prac w ramach Inwestycji należą</w:t>
      </w:r>
      <w:r w:rsidR="0076268E" w:rsidRPr="00FB496F">
        <w:rPr>
          <w:rFonts w:cstheme="minorHAnsi"/>
          <w:sz w:val="24"/>
          <w:szCs w:val="24"/>
        </w:rPr>
        <w:t xml:space="preserve"> czynności niezbędne do prawidłowej realizacji Inwestycji, w szczególności</w:t>
      </w:r>
      <w:r w:rsidRPr="00FB496F">
        <w:rPr>
          <w:rFonts w:cstheme="minorHAnsi"/>
          <w:sz w:val="24"/>
          <w:szCs w:val="24"/>
        </w:rPr>
        <w:t>:</w:t>
      </w:r>
    </w:p>
    <w:p w14:paraId="14F2B78A" w14:textId="1BF5F644" w:rsidR="00762E07" w:rsidRPr="00FB496F" w:rsidRDefault="00762E07" w:rsidP="00762E07">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lastRenderedPageBreak/>
        <w:t>Zapewnienie</w:t>
      </w:r>
      <w:r w:rsidR="0076268E" w:rsidRPr="00FB496F">
        <w:rPr>
          <w:rFonts w:asciiTheme="minorHAnsi" w:hAnsiTheme="minorHAnsi" w:cstheme="minorHAnsi"/>
          <w:color w:val="000000"/>
        </w:rPr>
        <w:t xml:space="preserve"> </w:t>
      </w:r>
      <w:r w:rsidRPr="00FB496F">
        <w:rPr>
          <w:rFonts w:asciiTheme="minorHAnsi" w:hAnsiTheme="minorHAnsi" w:cstheme="minorHAnsi"/>
          <w:color w:val="000000"/>
        </w:rPr>
        <w:t xml:space="preserve">odpowiednio wykwalifikowanej kadry </w:t>
      </w:r>
      <w:r w:rsidR="00F26B35" w:rsidRPr="00FB496F">
        <w:rPr>
          <w:rFonts w:asciiTheme="minorHAnsi" w:hAnsiTheme="minorHAnsi" w:cstheme="minorHAnsi"/>
          <w:color w:val="000000"/>
        </w:rPr>
        <w:t xml:space="preserve">w ramach </w:t>
      </w:r>
      <w:r w:rsidRPr="00FB496F">
        <w:rPr>
          <w:rFonts w:asciiTheme="minorHAnsi" w:hAnsiTheme="minorHAnsi" w:cstheme="minorHAnsi"/>
          <w:color w:val="000000"/>
        </w:rPr>
        <w:t xml:space="preserve">Zespołu Nadzoru zapewniającej kompleksową realizację nadzoru inwestorskiego w każdej z branż, jaka będzie konieczna podczas realizacji </w:t>
      </w:r>
      <w:r w:rsidR="0076268E" w:rsidRPr="00FB496F">
        <w:rPr>
          <w:rFonts w:asciiTheme="minorHAnsi" w:hAnsiTheme="minorHAnsi" w:cstheme="minorHAnsi"/>
          <w:color w:val="000000"/>
        </w:rPr>
        <w:t>I</w:t>
      </w:r>
      <w:r w:rsidRPr="00FB496F">
        <w:rPr>
          <w:rFonts w:asciiTheme="minorHAnsi" w:hAnsiTheme="minorHAnsi" w:cstheme="minorHAnsi"/>
          <w:color w:val="000000"/>
        </w:rPr>
        <w:t xml:space="preserve">nwestycji zgodnie z </w:t>
      </w:r>
      <w:r w:rsidR="0076268E" w:rsidRPr="00FB496F">
        <w:rPr>
          <w:rFonts w:asciiTheme="minorHAnsi" w:hAnsiTheme="minorHAnsi" w:cstheme="minorHAnsi"/>
          <w:color w:val="000000"/>
        </w:rPr>
        <w:t>postanowieniami</w:t>
      </w:r>
      <w:r w:rsidRPr="00FB496F">
        <w:rPr>
          <w:rFonts w:asciiTheme="minorHAnsi" w:hAnsiTheme="minorHAnsi" w:cstheme="minorHAnsi"/>
          <w:color w:val="000000"/>
        </w:rPr>
        <w:t xml:space="preserve"> § 9 </w:t>
      </w:r>
      <w:r w:rsidR="0076268E" w:rsidRPr="00FB496F">
        <w:rPr>
          <w:rFonts w:asciiTheme="minorHAnsi" w:hAnsiTheme="minorHAnsi" w:cstheme="minorHAnsi"/>
          <w:color w:val="000000"/>
        </w:rPr>
        <w:t>Umowy</w:t>
      </w:r>
      <w:r w:rsidR="0025268F" w:rsidRPr="00FB496F">
        <w:rPr>
          <w:rFonts w:asciiTheme="minorHAnsi" w:hAnsiTheme="minorHAnsi" w:cstheme="minorHAnsi"/>
          <w:color w:val="000000"/>
        </w:rPr>
        <w:t>;</w:t>
      </w:r>
    </w:p>
    <w:p w14:paraId="3E77F7BC" w14:textId="5B71D49A" w:rsidR="00762E07" w:rsidRPr="00FB496F" w:rsidRDefault="00762E07" w:rsidP="00762E07">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Wykonanie obowiązków nadzoru inwestorskiego zgodnie z </w:t>
      </w:r>
      <w:r w:rsidR="0076268E" w:rsidRPr="00FB496F">
        <w:rPr>
          <w:rFonts w:asciiTheme="minorHAnsi" w:hAnsiTheme="minorHAnsi" w:cstheme="minorHAnsi"/>
          <w:color w:val="000000"/>
        </w:rPr>
        <w:t>U</w:t>
      </w:r>
      <w:r w:rsidRPr="00FB496F">
        <w:rPr>
          <w:rFonts w:asciiTheme="minorHAnsi" w:hAnsiTheme="minorHAnsi" w:cstheme="minorHAnsi"/>
          <w:color w:val="000000"/>
        </w:rPr>
        <w:t xml:space="preserve">mową, powszechnie obowiązującymi przepisami, w szczególności z przepisami ustawy PB oraz zgodnie </w:t>
      </w:r>
      <w:r w:rsidR="0076268E" w:rsidRPr="00FB496F">
        <w:rPr>
          <w:rFonts w:asciiTheme="minorHAnsi" w:hAnsiTheme="minorHAnsi" w:cstheme="minorHAnsi"/>
          <w:color w:val="000000"/>
        </w:rPr>
        <w:br/>
      </w:r>
      <w:r w:rsidRPr="00FB496F">
        <w:rPr>
          <w:rFonts w:asciiTheme="minorHAnsi" w:hAnsiTheme="minorHAnsi" w:cstheme="minorHAnsi"/>
          <w:color w:val="000000"/>
        </w:rPr>
        <w:t>z pozwoleni</w:t>
      </w:r>
      <w:r w:rsidR="0076268E" w:rsidRPr="00FB496F">
        <w:rPr>
          <w:rFonts w:asciiTheme="minorHAnsi" w:hAnsiTheme="minorHAnsi" w:cstheme="minorHAnsi"/>
          <w:color w:val="000000"/>
        </w:rPr>
        <w:t>em</w:t>
      </w:r>
      <w:r w:rsidRPr="00FB496F">
        <w:rPr>
          <w:rFonts w:asciiTheme="minorHAnsi" w:hAnsiTheme="minorHAnsi" w:cstheme="minorHAnsi"/>
          <w:color w:val="000000"/>
        </w:rPr>
        <w:t xml:space="preserve"> na budowę, </w:t>
      </w:r>
      <w:r w:rsidR="0076268E" w:rsidRPr="00FB496F">
        <w:rPr>
          <w:rFonts w:asciiTheme="minorHAnsi" w:hAnsiTheme="minorHAnsi" w:cstheme="minorHAnsi"/>
          <w:color w:val="000000"/>
        </w:rPr>
        <w:t xml:space="preserve">które ma być uzyskane dla Inwestycji, </w:t>
      </w:r>
      <w:r w:rsidRPr="00FB496F">
        <w:rPr>
          <w:rFonts w:asciiTheme="minorHAnsi" w:hAnsiTheme="minorHAnsi" w:cstheme="minorHAnsi"/>
          <w:color w:val="000000"/>
        </w:rPr>
        <w:t>poprzez osoby dysponujące odpowiednim kwalifikacjami i uprawnieniami</w:t>
      </w:r>
      <w:r w:rsidR="0025268F" w:rsidRPr="00FB496F">
        <w:rPr>
          <w:rFonts w:asciiTheme="minorHAnsi" w:hAnsiTheme="minorHAnsi" w:cstheme="minorHAnsi"/>
          <w:color w:val="000000"/>
        </w:rPr>
        <w:t>;</w:t>
      </w:r>
    </w:p>
    <w:p w14:paraId="1B67AF88" w14:textId="29E8F552" w:rsidR="00762E07" w:rsidRPr="00FB496F" w:rsidRDefault="00762E07" w:rsidP="00762E07">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Wspieranie Zamawiającego we wszystkich czynnościach technicznych i administracyjnych związanych z realizacją </w:t>
      </w:r>
      <w:r w:rsidR="0076268E" w:rsidRPr="00FB496F">
        <w:rPr>
          <w:rFonts w:asciiTheme="minorHAnsi" w:hAnsiTheme="minorHAnsi" w:cstheme="minorHAnsi"/>
          <w:color w:val="000000"/>
        </w:rPr>
        <w:t>U</w:t>
      </w:r>
      <w:r w:rsidRPr="00FB496F">
        <w:rPr>
          <w:rFonts w:asciiTheme="minorHAnsi" w:hAnsiTheme="minorHAnsi" w:cstheme="minorHAnsi"/>
          <w:color w:val="000000"/>
        </w:rPr>
        <w:t xml:space="preserve">mowy </w:t>
      </w:r>
      <w:r w:rsidR="0076268E" w:rsidRPr="00FB496F">
        <w:rPr>
          <w:rFonts w:asciiTheme="minorHAnsi" w:hAnsiTheme="minorHAnsi" w:cstheme="minorHAnsi"/>
          <w:color w:val="000000"/>
        </w:rPr>
        <w:t>I</w:t>
      </w:r>
      <w:r w:rsidRPr="00FB496F">
        <w:rPr>
          <w:rFonts w:asciiTheme="minorHAnsi" w:hAnsiTheme="minorHAnsi" w:cstheme="minorHAnsi"/>
          <w:color w:val="000000"/>
        </w:rPr>
        <w:t xml:space="preserve">nwestycji i pomoc w opracowywaniu dokumentów związanych z realizowaną </w:t>
      </w:r>
      <w:r w:rsidR="0076268E" w:rsidRPr="00FB496F">
        <w:rPr>
          <w:rFonts w:asciiTheme="minorHAnsi" w:hAnsiTheme="minorHAnsi" w:cstheme="minorHAnsi"/>
          <w:color w:val="000000"/>
        </w:rPr>
        <w:t>I</w:t>
      </w:r>
      <w:r w:rsidRPr="00FB496F">
        <w:rPr>
          <w:rFonts w:asciiTheme="minorHAnsi" w:hAnsiTheme="minorHAnsi" w:cstheme="minorHAnsi"/>
          <w:color w:val="000000"/>
        </w:rPr>
        <w:t>nwestycją, w tym ocena wniosków składanych przez Wykonawcę Inwestycji</w:t>
      </w:r>
      <w:r w:rsidR="0025268F" w:rsidRPr="00FB496F">
        <w:rPr>
          <w:rFonts w:asciiTheme="minorHAnsi" w:hAnsiTheme="minorHAnsi" w:cstheme="minorHAnsi"/>
          <w:color w:val="000000"/>
        </w:rPr>
        <w:t>;</w:t>
      </w:r>
    </w:p>
    <w:p w14:paraId="73C5ABC7" w14:textId="0D30BA40" w:rsidR="00762E07" w:rsidRPr="00FB496F" w:rsidRDefault="00762E07" w:rsidP="00762E07">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Udzielanie wszelkich wyjaśnień, w zakresie realizowanej </w:t>
      </w:r>
      <w:r w:rsidR="0076268E" w:rsidRPr="00FB496F">
        <w:rPr>
          <w:rFonts w:asciiTheme="minorHAnsi" w:hAnsiTheme="minorHAnsi" w:cstheme="minorHAnsi"/>
          <w:color w:val="000000"/>
        </w:rPr>
        <w:t>U</w:t>
      </w:r>
      <w:r w:rsidRPr="00FB496F">
        <w:rPr>
          <w:rFonts w:asciiTheme="minorHAnsi" w:hAnsiTheme="minorHAnsi" w:cstheme="minorHAnsi"/>
          <w:color w:val="000000"/>
        </w:rPr>
        <w:t xml:space="preserve">mowy </w:t>
      </w:r>
      <w:r w:rsidR="0076268E" w:rsidRPr="00FB496F">
        <w:rPr>
          <w:rFonts w:asciiTheme="minorHAnsi" w:hAnsiTheme="minorHAnsi" w:cstheme="minorHAnsi"/>
          <w:color w:val="000000"/>
        </w:rPr>
        <w:t>I</w:t>
      </w:r>
      <w:r w:rsidRPr="00FB496F">
        <w:rPr>
          <w:rFonts w:asciiTheme="minorHAnsi" w:hAnsiTheme="minorHAnsi" w:cstheme="minorHAnsi"/>
          <w:color w:val="000000"/>
        </w:rPr>
        <w:t xml:space="preserve">nwestycji, w terminach określonych </w:t>
      </w:r>
      <w:r w:rsidR="0076268E" w:rsidRPr="00FB496F">
        <w:rPr>
          <w:rFonts w:asciiTheme="minorHAnsi" w:hAnsiTheme="minorHAnsi" w:cstheme="minorHAnsi"/>
          <w:color w:val="000000"/>
        </w:rPr>
        <w:t>U</w:t>
      </w:r>
      <w:r w:rsidRPr="00FB496F">
        <w:rPr>
          <w:rFonts w:asciiTheme="minorHAnsi" w:hAnsiTheme="minorHAnsi" w:cstheme="minorHAnsi"/>
          <w:color w:val="000000"/>
        </w:rPr>
        <w:t>mową albo wskazanych przez Zamawiającego</w:t>
      </w:r>
      <w:r w:rsidR="0025268F" w:rsidRPr="00FB496F">
        <w:rPr>
          <w:rFonts w:asciiTheme="minorHAnsi" w:hAnsiTheme="minorHAnsi" w:cstheme="minorHAnsi"/>
          <w:color w:val="000000"/>
        </w:rPr>
        <w:t>;</w:t>
      </w:r>
      <w:r w:rsidRPr="00FB496F">
        <w:rPr>
          <w:rFonts w:asciiTheme="minorHAnsi" w:hAnsiTheme="minorHAnsi" w:cstheme="minorHAnsi"/>
          <w:color w:val="000000"/>
        </w:rPr>
        <w:t xml:space="preserve"> </w:t>
      </w:r>
    </w:p>
    <w:p w14:paraId="015BD40D" w14:textId="580D0681" w:rsidR="00762E07" w:rsidRPr="00FB496F" w:rsidRDefault="00762E07" w:rsidP="00762E07">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Informowanie Zamawiającego o występujących albo przewidywanych problemach związanych z realizacją </w:t>
      </w:r>
      <w:r w:rsidR="0076268E" w:rsidRPr="00FB496F">
        <w:rPr>
          <w:rFonts w:asciiTheme="minorHAnsi" w:hAnsiTheme="minorHAnsi" w:cstheme="minorHAnsi"/>
          <w:color w:val="000000"/>
        </w:rPr>
        <w:t>I</w:t>
      </w:r>
      <w:r w:rsidRPr="00FB496F">
        <w:rPr>
          <w:rFonts w:asciiTheme="minorHAnsi" w:hAnsiTheme="minorHAnsi" w:cstheme="minorHAnsi"/>
          <w:color w:val="000000"/>
        </w:rPr>
        <w:t>nwestycji, w celu podejmowania działań naprawczych i zabezpieczających, niezwłocznie po ich stwierdzeniu</w:t>
      </w:r>
      <w:r w:rsidR="0025268F" w:rsidRPr="00FB496F">
        <w:rPr>
          <w:rFonts w:asciiTheme="minorHAnsi" w:hAnsiTheme="minorHAnsi" w:cstheme="minorHAnsi"/>
          <w:color w:val="000000"/>
        </w:rPr>
        <w:t>;</w:t>
      </w:r>
    </w:p>
    <w:p w14:paraId="42FBFF48" w14:textId="45A8E3BA" w:rsidR="0076268E" w:rsidRPr="00FB496F" w:rsidRDefault="00762E07" w:rsidP="0076268E">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Stałe konsultacje i doradztwo dla Zamawiającego, w tym udzielanie na żądanie Zamawiającego pisemnych opinii, informacji oraz rekomendacji niezbędnych do prawidłowej realizacji Inwestycji w terminie wyznaczonym przez Zamawiającego</w:t>
      </w:r>
      <w:r w:rsidR="0025268F" w:rsidRPr="00FB496F">
        <w:rPr>
          <w:rFonts w:asciiTheme="minorHAnsi" w:hAnsiTheme="minorHAnsi" w:cstheme="minorHAnsi"/>
          <w:color w:val="000000"/>
        </w:rPr>
        <w:t>;</w:t>
      </w:r>
    </w:p>
    <w:p w14:paraId="09173BC1" w14:textId="2A67E788" w:rsidR="0076268E" w:rsidRPr="00FB496F" w:rsidRDefault="00A95986" w:rsidP="0076268E">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Spr</w:t>
      </w:r>
      <w:r w:rsidR="00C96198" w:rsidRPr="00FB496F">
        <w:rPr>
          <w:rFonts w:asciiTheme="minorHAnsi" w:hAnsiTheme="minorHAnsi" w:cstheme="minorHAnsi"/>
          <w:color w:val="000000"/>
        </w:rPr>
        <w:t>a</w:t>
      </w:r>
      <w:r w:rsidRPr="00FB496F">
        <w:rPr>
          <w:rFonts w:asciiTheme="minorHAnsi" w:hAnsiTheme="minorHAnsi" w:cstheme="minorHAnsi"/>
          <w:color w:val="000000"/>
        </w:rPr>
        <w:t>wdzanie kompletności i prawidłowości przedłożonych przez Wykonawcę Inwestycji dokumentów wymaganych do odbioru dokumentacji projektowej, odbior</w:t>
      </w:r>
      <w:r w:rsidR="0076268E" w:rsidRPr="00FB496F">
        <w:rPr>
          <w:rFonts w:asciiTheme="minorHAnsi" w:hAnsiTheme="minorHAnsi" w:cstheme="minorHAnsi"/>
          <w:color w:val="000000"/>
        </w:rPr>
        <w:t>u</w:t>
      </w:r>
      <w:r w:rsidRPr="00FB496F">
        <w:rPr>
          <w:rFonts w:asciiTheme="minorHAnsi" w:hAnsiTheme="minorHAnsi" w:cstheme="minorHAnsi"/>
          <w:color w:val="000000"/>
        </w:rPr>
        <w:t xml:space="preserve"> częściowego, końcowego i ostatecznego, zgodnie z postanowieniami </w:t>
      </w:r>
      <w:r w:rsidR="0076268E" w:rsidRPr="00FB496F">
        <w:rPr>
          <w:rFonts w:asciiTheme="minorHAnsi" w:hAnsiTheme="minorHAnsi" w:cstheme="minorHAnsi"/>
          <w:color w:val="000000"/>
        </w:rPr>
        <w:t>U</w:t>
      </w:r>
      <w:r w:rsidRPr="00FB496F">
        <w:rPr>
          <w:rFonts w:asciiTheme="minorHAnsi" w:hAnsiTheme="minorHAnsi" w:cstheme="minorHAnsi"/>
          <w:color w:val="000000"/>
        </w:rPr>
        <w:t>mowy</w:t>
      </w:r>
      <w:r w:rsidR="0076268E" w:rsidRPr="00FB496F">
        <w:rPr>
          <w:rFonts w:asciiTheme="minorHAnsi" w:hAnsiTheme="minorHAnsi" w:cstheme="minorHAnsi"/>
          <w:color w:val="000000"/>
        </w:rPr>
        <w:t xml:space="preserve"> Inwestycyjnej</w:t>
      </w:r>
      <w:r w:rsidR="0025268F" w:rsidRPr="00FB496F">
        <w:rPr>
          <w:rFonts w:asciiTheme="minorHAnsi" w:hAnsiTheme="minorHAnsi" w:cstheme="minorHAnsi"/>
          <w:color w:val="000000"/>
        </w:rPr>
        <w:t>;</w:t>
      </w:r>
    </w:p>
    <w:p w14:paraId="5E2858D2" w14:textId="101277BA" w:rsidR="0076268E" w:rsidRPr="00FB496F" w:rsidRDefault="00A95986" w:rsidP="0076268E">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Sporządzanie raportów, zgodnie z § 7 niniejszej umowy</w:t>
      </w:r>
      <w:r w:rsidR="0025268F" w:rsidRPr="00FB496F">
        <w:rPr>
          <w:rFonts w:asciiTheme="minorHAnsi" w:hAnsiTheme="minorHAnsi" w:cstheme="minorHAnsi"/>
          <w:color w:val="000000"/>
        </w:rPr>
        <w:t>;</w:t>
      </w:r>
    </w:p>
    <w:p w14:paraId="482FC9BD" w14:textId="6835B74C" w:rsidR="0076268E" w:rsidRPr="00FB496F" w:rsidRDefault="00A95986" w:rsidP="0076268E">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Powiadamianie Zamawiającego o ryzykach związanych z realizacją przedmiotu Umowy Inwestycji oraz rozbieżnościach między dokumentacją znajdującą się w posiadaniu Zamawiającego, a stanem faktycznym </w:t>
      </w:r>
      <w:r w:rsidR="0076268E" w:rsidRPr="00FB496F">
        <w:rPr>
          <w:rFonts w:asciiTheme="minorHAnsi" w:hAnsiTheme="minorHAnsi" w:cstheme="minorHAnsi"/>
          <w:color w:val="000000"/>
        </w:rPr>
        <w:t>Inwestycji</w:t>
      </w:r>
      <w:r w:rsidR="0025268F" w:rsidRPr="00FB496F">
        <w:rPr>
          <w:rFonts w:asciiTheme="minorHAnsi" w:hAnsiTheme="minorHAnsi" w:cstheme="minorHAnsi"/>
          <w:color w:val="000000"/>
        </w:rPr>
        <w:t>;</w:t>
      </w:r>
    </w:p>
    <w:p w14:paraId="20F056CC" w14:textId="44B1A22C" w:rsidR="0076268E" w:rsidRPr="00FB496F" w:rsidRDefault="00A95986" w:rsidP="0076268E">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Udział w inwentaryzacji dokumentacji projektowej </w:t>
      </w:r>
      <w:r w:rsidR="0076268E" w:rsidRPr="00FB496F">
        <w:rPr>
          <w:rFonts w:asciiTheme="minorHAnsi" w:hAnsiTheme="minorHAnsi" w:cstheme="minorHAnsi"/>
          <w:color w:val="000000"/>
        </w:rPr>
        <w:t xml:space="preserve">i robót </w:t>
      </w:r>
      <w:r w:rsidRPr="00FB496F">
        <w:rPr>
          <w:rFonts w:asciiTheme="minorHAnsi" w:hAnsiTheme="minorHAnsi" w:cstheme="minorHAnsi"/>
          <w:color w:val="000000"/>
        </w:rPr>
        <w:t xml:space="preserve">w przypadku odstąpienia </w:t>
      </w:r>
      <w:r w:rsidR="0076268E" w:rsidRPr="00FB496F">
        <w:rPr>
          <w:rFonts w:asciiTheme="minorHAnsi" w:hAnsiTheme="minorHAnsi" w:cstheme="minorHAnsi"/>
          <w:color w:val="000000"/>
        </w:rPr>
        <w:t xml:space="preserve">przez Zamawiającego lub WI </w:t>
      </w:r>
      <w:r w:rsidRPr="00FB496F">
        <w:rPr>
          <w:rFonts w:asciiTheme="minorHAnsi" w:hAnsiTheme="minorHAnsi" w:cstheme="minorHAnsi"/>
          <w:color w:val="000000"/>
        </w:rPr>
        <w:t>od Umowy Inwestycji</w:t>
      </w:r>
      <w:r w:rsidR="0025268F" w:rsidRPr="00FB496F">
        <w:rPr>
          <w:rFonts w:asciiTheme="minorHAnsi" w:hAnsiTheme="minorHAnsi" w:cstheme="minorHAnsi"/>
          <w:color w:val="000000"/>
        </w:rPr>
        <w:t>;</w:t>
      </w:r>
    </w:p>
    <w:p w14:paraId="0184E615" w14:textId="3655671A" w:rsidR="006671CD" w:rsidRPr="00FB496F" w:rsidRDefault="006671CD" w:rsidP="006671CD">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Kontrola prac geodezyjnych</w:t>
      </w:r>
      <w:r w:rsidR="00C96198" w:rsidRPr="00FB496F">
        <w:rPr>
          <w:rFonts w:asciiTheme="minorHAnsi" w:hAnsiTheme="minorHAnsi" w:cstheme="minorHAnsi"/>
          <w:color w:val="000000"/>
        </w:rPr>
        <w:t>,</w:t>
      </w:r>
      <w:r w:rsidRPr="00FB496F">
        <w:rPr>
          <w:rFonts w:asciiTheme="minorHAnsi" w:hAnsiTheme="minorHAnsi" w:cstheme="minorHAnsi"/>
          <w:color w:val="000000"/>
        </w:rPr>
        <w:t xml:space="preserve"> w tym wytyczenia obszaru zabudowy; </w:t>
      </w:r>
    </w:p>
    <w:p w14:paraId="5009630B" w14:textId="77777777" w:rsidR="007B4D6A" w:rsidRPr="00FB496F" w:rsidRDefault="00A95986" w:rsidP="007B4D6A">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Reprezentacja Zamawiającego wobec organów administracji budowlanej w postępowaniach związanych z realizacją Inwestycji, w szczególności w trakcie kontroli Inwestycji</w:t>
      </w:r>
      <w:r w:rsidR="007B4D6A" w:rsidRPr="00FB496F">
        <w:rPr>
          <w:rFonts w:asciiTheme="minorHAnsi" w:hAnsiTheme="minorHAnsi" w:cstheme="minorHAnsi"/>
          <w:color w:val="000000"/>
        </w:rPr>
        <w:t>;</w:t>
      </w:r>
    </w:p>
    <w:p w14:paraId="4CF34235" w14:textId="2C17D7A3" w:rsidR="007B4D6A" w:rsidRPr="00FB496F" w:rsidRDefault="007B4D6A" w:rsidP="007B4D6A">
      <w:pPr>
        <w:pStyle w:val="NormalnyWeb"/>
        <w:numPr>
          <w:ilvl w:val="0"/>
          <w:numId w:val="27"/>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Wykonywanie czynności, o których mowa w § 3d, 6 oraz 7 niniejszej Umowy.</w:t>
      </w:r>
    </w:p>
    <w:bookmarkEnd w:id="9"/>
    <w:p w14:paraId="7B4C3808" w14:textId="77777777" w:rsidR="007B4D6A" w:rsidRPr="00FB496F" w:rsidRDefault="007B4D6A" w:rsidP="005B258E">
      <w:pPr>
        <w:pStyle w:val="NormalnyWeb"/>
        <w:shd w:val="clear" w:color="auto" w:fill="FFFFFF"/>
        <w:spacing w:after="0" w:line="276" w:lineRule="auto"/>
        <w:jc w:val="both"/>
        <w:rPr>
          <w:rFonts w:asciiTheme="minorHAnsi" w:hAnsiTheme="minorHAnsi" w:cstheme="minorHAnsi"/>
          <w:color w:val="000000"/>
        </w:rPr>
      </w:pPr>
    </w:p>
    <w:p w14:paraId="26AACC9F" w14:textId="77777777" w:rsidR="00762E07" w:rsidRPr="00FB496F" w:rsidRDefault="00762E07" w:rsidP="00211D38">
      <w:pPr>
        <w:spacing w:line="276" w:lineRule="auto"/>
        <w:jc w:val="center"/>
        <w:rPr>
          <w:rFonts w:cstheme="minorHAnsi"/>
          <w:b/>
          <w:bCs/>
          <w:sz w:val="24"/>
          <w:szCs w:val="24"/>
        </w:rPr>
      </w:pPr>
      <w:bookmarkStart w:id="12" w:name="_Hlk181018520"/>
      <w:r w:rsidRPr="00FB496F">
        <w:rPr>
          <w:rFonts w:cstheme="minorHAnsi"/>
          <w:b/>
          <w:bCs/>
          <w:sz w:val="24"/>
          <w:szCs w:val="24"/>
        </w:rPr>
        <w:t xml:space="preserve">§3a </w:t>
      </w:r>
    </w:p>
    <w:p w14:paraId="4B6333E8" w14:textId="71FD8A2D" w:rsidR="00762E07" w:rsidRPr="00FB496F" w:rsidRDefault="00762E07" w:rsidP="00211D38">
      <w:pPr>
        <w:spacing w:line="276" w:lineRule="auto"/>
        <w:jc w:val="center"/>
        <w:rPr>
          <w:rFonts w:cstheme="minorHAnsi"/>
          <w:b/>
          <w:bCs/>
          <w:sz w:val="24"/>
          <w:szCs w:val="24"/>
        </w:rPr>
      </w:pPr>
      <w:r w:rsidRPr="00FB496F">
        <w:rPr>
          <w:rFonts w:cstheme="minorHAnsi"/>
          <w:b/>
          <w:bCs/>
          <w:sz w:val="24"/>
          <w:szCs w:val="24"/>
        </w:rPr>
        <w:t xml:space="preserve">Obowiązki Wykonawcy w </w:t>
      </w:r>
      <w:bookmarkStart w:id="13" w:name="_Hlk181084517"/>
      <w:r w:rsidRPr="00FB496F">
        <w:rPr>
          <w:rFonts w:cstheme="minorHAnsi"/>
          <w:b/>
          <w:bCs/>
          <w:sz w:val="24"/>
          <w:szCs w:val="24"/>
        </w:rPr>
        <w:t>zakresie nadzoru nad projektowaniem</w:t>
      </w:r>
      <w:bookmarkEnd w:id="13"/>
    </w:p>
    <w:p w14:paraId="3C223137" w14:textId="4F8B8059" w:rsidR="0076268E" w:rsidRPr="00FB496F" w:rsidRDefault="0076268E" w:rsidP="00C96198">
      <w:pPr>
        <w:spacing w:line="276" w:lineRule="auto"/>
        <w:jc w:val="both"/>
        <w:rPr>
          <w:rFonts w:cstheme="minorHAnsi"/>
          <w:sz w:val="24"/>
          <w:szCs w:val="24"/>
        </w:rPr>
      </w:pPr>
      <w:r w:rsidRPr="00FB496F">
        <w:rPr>
          <w:rFonts w:cstheme="minorHAnsi"/>
          <w:sz w:val="24"/>
          <w:szCs w:val="24"/>
        </w:rPr>
        <w:lastRenderedPageBreak/>
        <w:t>Do obowiązków Wykonawcy w zakresie nadzoru nad projektowaniem w ramach Inwestycji należą czynności niezbędne do prawidłowej realizacji Inwestycji w zakresie projektowania, w szczególności:</w:t>
      </w:r>
    </w:p>
    <w:p w14:paraId="6353B89B" w14:textId="00E70CF8" w:rsidR="00762E07" w:rsidRPr="00FB496F" w:rsidRDefault="00762E07" w:rsidP="00C96198">
      <w:pPr>
        <w:pStyle w:val="NormalnyWeb"/>
        <w:numPr>
          <w:ilvl w:val="0"/>
          <w:numId w:val="31"/>
        </w:numPr>
        <w:shd w:val="clear" w:color="auto" w:fill="FFFFFF"/>
        <w:spacing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Zapoznanie się z dokumentacją stanowiącą opis przedmiotu zamówienia oraz pozostałą dokumentacją dotyczącą inwestycji, w tym min. PFUI wraz z załącznikami, dokumentacją postępowania przetargowego, w którym wyłoniono Wykonawcę Inwestycji</w:t>
      </w:r>
      <w:r w:rsidR="0025268F" w:rsidRPr="00FB496F">
        <w:rPr>
          <w:rFonts w:asciiTheme="minorHAnsi" w:hAnsiTheme="minorHAnsi" w:cstheme="minorHAnsi"/>
          <w:color w:val="000000"/>
        </w:rPr>
        <w:t xml:space="preserve"> </w:t>
      </w:r>
      <w:r w:rsidRPr="00FB496F">
        <w:rPr>
          <w:rFonts w:asciiTheme="minorHAnsi" w:hAnsiTheme="minorHAnsi" w:cstheme="minorHAnsi"/>
          <w:color w:val="000000"/>
        </w:rPr>
        <w:t>oraz wszelką inną dokumentacją, która jest celowa do prawidłowej realizacji usługi;</w:t>
      </w:r>
    </w:p>
    <w:p w14:paraId="1DDDFE5C" w14:textId="77777777" w:rsidR="00762E07" w:rsidRPr="00FB496F" w:rsidRDefault="00762E07" w:rsidP="00C96198">
      <w:pPr>
        <w:pStyle w:val="NormalnyWeb"/>
        <w:numPr>
          <w:ilvl w:val="0"/>
          <w:numId w:val="31"/>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Sprawdzanie prawidłowości proponowanych rozwiązań projektowych, weryfikację dokumentacji przedprojektowej i projektowej, jej kompletności, wzajemnej zgodności, dokonanie kontrolnych obliczeń w celu znalezienia ewentualnych błędów. Wszelkie uzgodnienia związane z opiniowaniem dokumentacji projektowej winne być dokonywane w takim terminie by Zamawiający wywiązał się z terminów umownych zawartych w Umowie Inwestycyjnej; </w:t>
      </w:r>
    </w:p>
    <w:p w14:paraId="6873C00C" w14:textId="77777777" w:rsidR="00762E07" w:rsidRPr="00FB496F" w:rsidRDefault="00762E07" w:rsidP="00C96198">
      <w:pPr>
        <w:pStyle w:val="NormalnyWeb"/>
        <w:numPr>
          <w:ilvl w:val="0"/>
          <w:numId w:val="31"/>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Informowania Zamawiającego na bieżąco o dostrzeżonych nieprawidłowościach projektowych;</w:t>
      </w:r>
    </w:p>
    <w:p w14:paraId="737B71FC" w14:textId="77777777" w:rsidR="002320C1" w:rsidRPr="00FB496F" w:rsidRDefault="0025268F" w:rsidP="002320C1">
      <w:pPr>
        <w:pStyle w:val="NormalnyWeb"/>
        <w:numPr>
          <w:ilvl w:val="0"/>
          <w:numId w:val="31"/>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w:t>
      </w:r>
      <w:r w:rsidR="00762E07" w:rsidRPr="00FB496F">
        <w:rPr>
          <w:rFonts w:asciiTheme="minorHAnsi" w:hAnsiTheme="minorHAnsi" w:cstheme="minorHAnsi"/>
          <w:color w:val="000000"/>
        </w:rPr>
        <w:t>eryfikacj</w:t>
      </w:r>
      <w:r w:rsidRPr="00FB496F">
        <w:rPr>
          <w:rFonts w:asciiTheme="minorHAnsi" w:hAnsiTheme="minorHAnsi" w:cstheme="minorHAnsi"/>
          <w:color w:val="000000"/>
        </w:rPr>
        <w:t>a</w:t>
      </w:r>
      <w:r w:rsidR="00762E07" w:rsidRPr="00FB496F">
        <w:rPr>
          <w:rFonts w:asciiTheme="minorHAnsi" w:hAnsiTheme="minorHAnsi" w:cstheme="minorHAnsi"/>
          <w:color w:val="000000"/>
        </w:rPr>
        <w:t xml:space="preserve"> i nadzorowani</w:t>
      </w:r>
      <w:r w:rsidRPr="00FB496F">
        <w:rPr>
          <w:rFonts w:asciiTheme="minorHAnsi" w:hAnsiTheme="minorHAnsi" w:cstheme="minorHAnsi"/>
          <w:color w:val="000000"/>
        </w:rPr>
        <w:t>e</w:t>
      </w:r>
      <w:r w:rsidR="00762E07" w:rsidRPr="00FB496F">
        <w:rPr>
          <w:rFonts w:asciiTheme="minorHAnsi" w:hAnsiTheme="minorHAnsi" w:cstheme="minorHAnsi"/>
          <w:color w:val="000000"/>
        </w:rPr>
        <w:t xml:space="preserve"> przyjmowania optymalnych rozwiązań projektowych </w:t>
      </w:r>
      <w:r w:rsidR="00762E07" w:rsidRPr="00FB496F">
        <w:rPr>
          <w:rFonts w:asciiTheme="minorHAnsi" w:hAnsiTheme="minorHAnsi" w:cstheme="minorHAnsi"/>
          <w:color w:val="000000"/>
        </w:rPr>
        <w:br/>
        <w:t>z punktu widzenia technicznego i ekonomicznego;</w:t>
      </w:r>
    </w:p>
    <w:p w14:paraId="727498CA" w14:textId="7C4CCB15" w:rsidR="002320C1" w:rsidRPr="00FB496F" w:rsidRDefault="002320C1" w:rsidP="002320C1">
      <w:pPr>
        <w:pStyle w:val="NormalnyWeb"/>
        <w:numPr>
          <w:ilvl w:val="0"/>
          <w:numId w:val="31"/>
        </w:numPr>
        <w:shd w:val="clear" w:color="auto" w:fill="FFFFFF"/>
        <w:spacing w:after="0" w:line="276" w:lineRule="auto"/>
        <w:ind w:left="851" w:hanging="425"/>
        <w:jc w:val="both"/>
        <w:rPr>
          <w:rFonts w:asciiTheme="minorHAnsi" w:hAnsiTheme="minorHAnsi" w:cstheme="minorHAnsi"/>
          <w:b/>
          <w:bCs/>
          <w:color w:val="000000"/>
        </w:rPr>
      </w:pPr>
      <w:r w:rsidRPr="00FB496F">
        <w:rPr>
          <w:rFonts w:asciiTheme="minorHAnsi" w:hAnsiTheme="minorHAnsi" w:cstheme="minorHAnsi"/>
          <w:color w:val="000000"/>
        </w:rPr>
        <w:t>Organizowanie wspólnie z Zamawiającym w siedzibie Zamawiającego</w:t>
      </w:r>
      <w:r w:rsidR="00E45605" w:rsidRPr="00FB496F">
        <w:rPr>
          <w:rFonts w:asciiTheme="minorHAnsi" w:hAnsiTheme="minorHAnsi" w:cstheme="minorHAnsi"/>
          <w:color w:val="000000"/>
        </w:rPr>
        <w:t xml:space="preserve"> oraz</w:t>
      </w:r>
      <w:r w:rsidRPr="00FB496F">
        <w:rPr>
          <w:rFonts w:asciiTheme="minorHAnsi" w:hAnsiTheme="minorHAnsi" w:cstheme="minorHAnsi"/>
          <w:color w:val="000000"/>
        </w:rPr>
        <w:t xml:space="preserve">  uczestniczenie i przewodniczenie spotkaniom roboczym (zgodnie z </w:t>
      </w:r>
      <w:r w:rsidR="001652F5" w:rsidRPr="00FB496F">
        <w:rPr>
          <w:rFonts w:asciiTheme="minorHAnsi" w:hAnsiTheme="minorHAnsi" w:cstheme="minorHAnsi"/>
          <w:color w:val="000000"/>
        </w:rPr>
        <w:t>postanowieniami</w:t>
      </w:r>
      <w:r w:rsidRPr="00FB496F">
        <w:rPr>
          <w:rFonts w:asciiTheme="minorHAnsi" w:hAnsiTheme="minorHAnsi" w:cstheme="minorHAnsi"/>
          <w:color w:val="000000"/>
        </w:rPr>
        <w:t xml:space="preserve"> §3d ust.</w:t>
      </w:r>
      <w:r w:rsidR="001652F5" w:rsidRPr="00FB496F">
        <w:rPr>
          <w:rFonts w:asciiTheme="minorHAnsi" w:hAnsiTheme="minorHAnsi" w:cstheme="minorHAnsi"/>
          <w:color w:val="000000"/>
        </w:rPr>
        <w:t xml:space="preserve"> </w:t>
      </w:r>
      <w:r w:rsidRPr="00FB496F">
        <w:rPr>
          <w:rFonts w:asciiTheme="minorHAnsi" w:hAnsiTheme="minorHAnsi" w:cstheme="minorHAnsi"/>
          <w:color w:val="000000"/>
        </w:rPr>
        <w:t xml:space="preserve">1 </w:t>
      </w:r>
      <w:r w:rsidR="001652F5" w:rsidRPr="00FB496F">
        <w:rPr>
          <w:rFonts w:asciiTheme="minorHAnsi" w:hAnsiTheme="minorHAnsi" w:cstheme="minorHAnsi"/>
          <w:color w:val="000000"/>
        </w:rPr>
        <w:t>Umowy</w:t>
      </w:r>
      <w:r w:rsidRPr="00FB496F">
        <w:rPr>
          <w:rFonts w:asciiTheme="minorHAnsi" w:hAnsiTheme="minorHAnsi" w:cstheme="minorHAnsi"/>
          <w:color w:val="000000"/>
        </w:rPr>
        <w:t>)</w:t>
      </w:r>
      <w:r w:rsidRPr="00FB496F">
        <w:rPr>
          <w:rFonts w:asciiTheme="minorHAnsi" w:hAnsiTheme="minorHAnsi" w:cstheme="minorHAnsi"/>
          <w:b/>
          <w:bCs/>
          <w:color w:val="000000"/>
        </w:rPr>
        <w:t xml:space="preserve"> </w:t>
      </w:r>
      <w:r w:rsidRPr="00FB496F">
        <w:rPr>
          <w:rFonts w:asciiTheme="minorHAnsi" w:hAnsiTheme="minorHAnsi" w:cstheme="minorHAnsi"/>
          <w:color w:val="000000"/>
        </w:rPr>
        <w:t xml:space="preserve">z udziałem przedstawicieli Wykonawcy Inwestycji, Zamawiającego oraz </w:t>
      </w:r>
      <w:r w:rsidR="00E45605" w:rsidRPr="00FB496F">
        <w:rPr>
          <w:rFonts w:asciiTheme="minorHAnsi" w:hAnsiTheme="minorHAnsi" w:cstheme="minorHAnsi"/>
          <w:color w:val="000000"/>
        </w:rPr>
        <w:t>Koordynatora Zespołu Nadzoru (w razie konieczności</w:t>
      </w:r>
      <w:r w:rsidR="00BC6294" w:rsidRPr="00FB496F">
        <w:rPr>
          <w:rFonts w:asciiTheme="minorHAnsi" w:hAnsiTheme="minorHAnsi" w:cstheme="minorHAnsi"/>
          <w:color w:val="000000"/>
        </w:rPr>
        <w:t xml:space="preserve"> również członków</w:t>
      </w:r>
      <w:r w:rsidR="00E45605" w:rsidRPr="00FB496F">
        <w:rPr>
          <w:rFonts w:asciiTheme="minorHAnsi" w:hAnsiTheme="minorHAnsi" w:cstheme="minorHAnsi"/>
          <w:color w:val="000000"/>
        </w:rPr>
        <w:t xml:space="preserve"> </w:t>
      </w:r>
      <w:r w:rsidRPr="00FB496F">
        <w:rPr>
          <w:rFonts w:asciiTheme="minorHAnsi" w:hAnsiTheme="minorHAnsi" w:cstheme="minorHAnsi"/>
          <w:color w:val="000000"/>
        </w:rPr>
        <w:t>Zespołu Nadzoru</w:t>
      </w:r>
      <w:r w:rsidR="00E45605" w:rsidRPr="00FB496F">
        <w:rPr>
          <w:rFonts w:asciiTheme="minorHAnsi" w:hAnsiTheme="minorHAnsi" w:cstheme="minorHAnsi"/>
          <w:color w:val="000000"/>
        </w:rPr>
        <w:t>)</w:t>
      </w:r>
      <w:r w:rsidRPr="00FB496F">
        <w:rPr>
          <w:rFonts w:asciiTheme="minorHAnsi" w:hAnsiTheme="minorHAnsi" w:cstheme="minorHAnsi"/>
          <w:color w:val="000000"/>
        </w:rPr>
        <w:t xml:space="preserve">, a także innych zaproszonych osób, celem omówienia bieżących spraw i </w:t>
      </w:r>
      <w:r w:rsidR="001652F5" w:rsidRPr="00FB496F">
        <w:rPr>
          <w:rFonts w:asciiTheme="minorHAnsi" w:hAnsiTheme="minorHAnsi" w:cstheme="minorHAnsi"/>
          <w:color w:val="000000"/>
        </w:rPr>
        <w:t>dokonywania</w:t>
      </w:r>
      <w:r w:rsidRPr="00FB496F">
        <w:rPr>
          <w:rFonts w:asciiTheme="minorHAnsi" w:hAnsiTheme="minorHAnsi" w:cstheme="minorHAnsi"/>
          <w:color w:val="000000"/>
        </w:rPr>
        <w:t xml:space="preserve"> ustaleń </w:t>
      </w:r>
      <w:r w:rsidR="00E45605" w:rsidRPr="00FB496F">
        <w:rPr>
          <w:rFonts w:asciiTheme="minorHAnsi" w:hAnsiTheme="minorHAnsi" w:cstheme="minorHAnsi"/>
          <w:color w:val="000000"/>
        </w:rPr>
        <w:t>;</w:t>
      </w:r>
    </w:p>
    <w:p w14:paraId="58C2A99D" w14:textId="77777777" w:rsidR="00762E07" w:rsidRPr="00FB496F" w:rsidRDefault="00762E07" w:rsidP="00C96198">
      <w:pPr>
        <w:pStyle w:val="NormalnyWeb"/>
        <w:numPr>
          <w:ilvl w:val="0"/>
          <w:numId w:val="31"/>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Recenzowanie na bieżąco dokumentacji projektowej oraz wszelkich innych dokumentów sporządzanych w trakcie realizacji inwestycji w terminie nie dłuższym niż 5 dni od otrzymania takiego polecenia od Zamawiającego; </w:t>
      </w:r>
    </w:p>
    <w:p w14:paraId="4F12E2D8" w14:textId="7C921975" w:rsidR="00762E07" w:rsidRPr="00FB496F" w:rsidRDefault="00762E07" w:rsidP="00C96198">
      <w:pPr>
        <w:pStyle w:val="NormalnyWeb"/>
        <w:numPr>
          <w:ilvl w:val="0"/>
          <w:numId w:val="31"/>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 xml:space="preserve">Udział w ostatecznych pracach odbiorowych dokumentacji projektowej i dokonanie ostatecznej weryfikacji dokumentacji w terminie 10 dni od otrzymania polecenia od Zamawiającego.  </w:t>
      </w:r>
    </w:p>
    <w:p w14:paraId="77158C52" w14:textId="77777777" w:rsidR="00762E07" w:rsidRPr="00FB496F" w:rsidRDefault="00762E07" w:rsidP="00762E07">
      <w:pPr>
        <w:spacing w:line="276" w:lineRule="auto"/>
        <w:jc w:val="center"/>
        <w:rPr>
          <w:rFonts w:cstheme="minorHAnsi"/>
          <w:b/>
          <w:bCs/>
          <w:sz w:val="24"/>
          <w:szCs w:val="24"/>
        </w:rPr>
      </w:pPr>
      <w:bookmarkStart w:id="14" w:name="_Hlk181019515"/>
      <w:r w:rsidRPr="00FB496F">
        <w:rPr>
          <w:rFonts w:cstheme="minorHAnsi"/>
          <w:b/>
          <w:bCs/>
          <w:sz w:val="24"/>
          <w:szCs w:val="24"/>
        </w:rPr>
        <w:t xml:space="preserve">§ 3b </w:t>
      </w:r>
    </w:p>
    <w:bookmarkEnd w:id="14"/>
    <w:p w14:paraId="12238987" w14:textId="77777777" w:rsidR="001F292B" w:rsidRPr="00FB496F" w:rsidDel="001F292B" w:rsidRDefault="00762E07" w:rsidP="00762E07">
      <w:pPr>
        <w:spacing w:line="276" w:lineRule="auto"/>
        <w:jc w:val="center"/>
        <w:rPr>
          <w:rFonts w:cstheme="minorHAnsi"/>
          <w:b/>
          <w:bCs/>
          <w:sz w:val="24"/>
          <w:szCs w:val="24"/>
        </w:rPr>
      </w:pPr>
      <w:r w:rsidRPr="00FB496F">
        <w:rPr>
          <w:rFonts w:cstheme="minorHAnsi"/>
          <w:b/>
          <w:bCs/>
          <w:sz w:val="24"/>
          <w:szCs w:val="24"/>
        </w:rPr>
        <w:t>Obowiązki Wykonawcy w zakresie nadzoru na</w:t>
      </w:r>
      <w:r w:rsidR="001F292B" w:rsidRPr="00FB496F">
        <w:rPr>
          <w:rFonts w:cstheme="minorHAnsi"/>
          <w:b/>
          <w:bCs/>
          <w:sz w:val="24"/>
          <w:szCs w:val="24"/>
        </w:rPr>
        <w:t>d</w:t>
      </w:r>
      <w:r w:rsidRPr="00FB496F">
        <w:rPr>
          <w:rFonts w:cstheme="minorHAnsi"/>
          <w:b/>
          <w:bCs/>
          <w:sz w:val="24"/>
          <w:szCs w:val="24"/>
        </w:rPr>
        <w:t xml:space="preserve"> realizacją robót</w:t>
      </w:r>
    </w:p>
    <w:p w14:paraId="3B6090DF" w14:textId="211C3764" w:rsidR="0025268F" w:rsidRPr="00315B3D" w:rsidRDefault="001F292B" w:rsidP="005B258E">
      <w:pPr>
        <w:pStyle w:val="NormalnyWeb"/>
        <w:shd w:val="clear" w:color="auto" w:fill="FFFFFF"/>
        <w:spacing w:after="0" w:line="276" w:lineRule="auto"/>
        <w:ind w:firstLine="567"/>
        <w:jc w:val="both"/>
        <w:rPr>
          <w:rFonts w:asciiTheme="minorHAnsi" w:hAnsiTheme="minorHAnsi" w:cstheme="minorHAnsi"/>
          <w:color w:val="000000"/>
        </w:rPr>
      </w:pPr>
      <w:r w:rsidRPr="009D002D">
        <w:rPr>
          <w:rFonts w:asciiTheme="minorHAnsi" w:hAnsiTheme="minorHAnsi" w:cstheme="minorHAnsi"/>
        </w:rPr>
        <w:t xml:space="preserve">Do obowiązków Wykonawcy w zakresie nadzoru nad realizacją robót w ramach Inwestycji należy pełnienie funkcji Inspektora Nadzoru, niezależnie od tego czy w decyzji o pozwoleniu na budowę dla Inwestycji na Zamawiającego zostanie nałożony obowiązek ustanowienia inspektora nadzoru inwestorskiego, przez osobę lub osoby wskazane przez Wykonawcę do wykonywania tej funkcji, w tym wypełnianie podstawowych obowiązków Inspektora Nadzoru, o których mowa w art. 25 ustawy </w:t>
      </w:r>
      <w:r w:rsidRPr="009D002D" w:rsidDel="00A95986">
        <w:rPr>
          <w:rFonts w:asciiTheme="minorHAnsi" w:hAnsiTheme="minorHAnsi" w:cstheme="minorHAnsi"/>
        </w:rPr>
        <w:t xml:space="preserve"> </w:t>
      </w:r>
      <w:r w:rsidRPr="009D002D">
        <w:rPr>
          <w:rFonts w:asciiTheme="minorHAnsi" w:hAnsiTheme="minorHAnsi" w:cstheme="minorHAnsi"/>
        </w:rPr>
        <w:t>PB, a nadto wypełnianie dodatkowych obowiązków, w szczególności:</w:t>
      </w:r>
    </w:p>
    <w:p w14:paraId="48C5B9A2" w14:textId="603AE22C" w:rsidR="00C96198" w:rsidRPr="00315B3D" w:rsidRDefault="00C96198"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Reprezentowanie Zamawiającego na budowie przez sprawowanie kontroli zgodności jej realizacji z projektem lub pozwoleniem na budowę, przepisami oraz zasadami wiedzy technicznej;</w:t>
      </w:r>
    </w:p>
    <w:p w14:paraId="6D0911FE" w14:textId="14A0BCFF" w:rsidR="00C96198" w:rsidRPr="00315B3D" w:rsidRDefault="00C96198"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Sprawdzanie jakości wykonywanych robót budowlanych i stosowania przy wykonywaniu tych robót wyrobów zgodnie z art. 10 ustawy Prawo budowlane;</w:t>
      </w:r>
    </w:p>
    <w:p w14:paraId="3FD242AF" w14:textId="717166B5" w:rsidR="00C96198" w:rsidRPr="00315B3D" w:rsidRDefault="00C96198"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w:t>
      </w:r>
    </w:p>
    <w:p w14:paraId="3A780494" w14:textId="77777777" w:rsidR="00C96198" w:rsidRPr="00315B3D" w:rsidRDefault="00C96198"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Potwierdzanie faktycznie wykonanych robót oraz usunięcia wad, a także, na żądanie Zamawiającego, kontrolowanie rozliczeń budowy;</w:t>
      </w:r>
    </w:p>
    <w:p w14:paraId="02A2F82B" w14:textId="492B678C" w:rsidR="00211D38" w:rsidRPr="00315B3D" w:rsidRDefault="002C768C"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Pr>
          <w:rFonts w:asciiTheme="minorHAnsi" w:hAnsiTheme="minorHAnsi" w:cstheme="minorHAnsi"/>
          <w:color w:val="000000"/>
        </w:rPr>
        <w:t xml:space="preserve">Bieżące koordynowanie robót realizowanych na podstawie Umowy Inwestycji oraz </w:t>
      </w:r>
      <w:r w:rsidR="00211D38" w:rsidRPr="00315B3D">
        <w:rPr>
          <w:rFonts w:asciiTheme="minorHAnsi" w:hAnsiTheme="minorHAnsi" w:cstheme="minorHAnsi"/>
          <w:color w:val="000000"/>
        </w:rPr>
        <w:t xml:space="preserve">Kontrolowanie w sposób ciągły jakości wykonywanych robót budowlanych objętych </w:t>
      </w:r>
      <w:r w:rsidR="0025268F" w:rsidRPr="00315B3D">
        <w:rPr>
          <w:rFonts w:asciiTheme="minorHAnsi" w:hAnsiTheme="minorHAnsi" w:cstheme="minorHAnsi"/>
          <w:color w:val="000000"/>
        </w:rPr>
        <w:t>U</w:t>
      </w:r>
      <w:r w:rsidR="00211D38" w:rsidRPr="00315B3D">
        <w:rPr>
          <w:rFonts w:asciiTheme="minorHAnsi" w:hAnsiTheme="minorHAnsi" w:cstheme="minorHAnsi"/>
          <w:color w:val="000000"/>
        </w:rPr>
        <w:t xml:space="preserve">mową </w:t>
      </w:r>
      <w:r w:rsidR="0025268F" w:rsidRPr="00315B3D">
        <w:rPr>
          <w:rFonts w:asciiTheme="minorHAnsi" w:hAnsiTheme="minorHAnsi" w:cstheme="minorHAnsi"/>
          <w:color w:val="000000"/>
        </w:rPr>
        <w:t>I</w:t>
      </w:r>
      <w:r w:rsidR="00211D38" w:rsidRPr="00315B3D">
        <w:rPr>
          <w:rFonts w:asciiTheme="minorHAnsi" w:hAnsiTheme="minorHAnsi" w:cstheme="minorHAnsi"/>
          <w:color w:val="000000"/>
        </w:rPr>
        <w:t>nwestycji, zgodnie z wymaganiami PFU</w:t>
      </w:r>
      <w:r w:rsidR="00A411F5" w:rsidRPr="00315B3D">
        <w:rPr>
          <w:rFonts w:asciiTheme="minorHAnsi" w:hAnsiTheme="minorHAnsi" w:cstheme="minorHAnsi"/>
          <w:color w:val="000000"/>
        </w:rPr>
        <w:t xml:space="preserve">I, </w:t>
      </w:r>
      <w:r w:rsidR="0025268F" w:rsidRPr="00315B3D">
        <w:rPr>
          <w:rFonts w:asciiTheme="minorHAnsi" w:hAnsiTheme="minorHAnsi" w:cstheme="minorHAnsi"/>
          <w:color w:val="000000"/>
        </w:rPr>
        <w:t>SWZ</w:t>
      </w:r>
      <w:r w:rsidR="00211D38" w:rsidRPr="00315B3D">
        <w:rPr>
          <w:rFonts w:asciiTheme="minorHAnsi" w:hAnsiTheme="minorHAnsi" w:cstheme="minorHAnsi"/>
          <w:color w:val="000000"/>
        </w:rPr>
        <w:t>, specyfikacji technicznych, dokumentacją projektową i wiedzą budowlaną</w:t>
      </w:r>
      <w:r w:rsidR="0025268F" w:rsidRPr="00315B3D">
        <w:rPr>
          <w:rFonts w:asciiTheme="minorHAnsi" w:hAnsiTheme="minorHAnsi" w:cstheme="minorHAnsi"/>
          <w:color w:val="000000"/>
        </w:rPr>
        <w:t>;</w:t>
      </w:r>
    </w:p>
    <w:p w14:paraId="1A616BE9" w14:textId="77777777" w:rsidR="0036474B" w:rsidRPr="00315B3D"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Weryfikowanie i potwierdzanie jakości wykonanych prac w ramach Umowy Inwestycyjnej, w szczególności w zakresie używanych materiałów, urządzeń, instalacji i narzędzi;</w:t>
      </w:r>
    </w:p>
    <w:p w14:paraId="267577E1" w14:textId="77777777" w:rsidR="0036474B" w:rsidRPr="00315B3D"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Kontrolowanie przestrzegania przez Wykonawcę Inwestycji zasad BHP oraz utrzymania porządku na terenie budowy;</w:t>
      </w:r>
    </w:p>
    <w:p w14:paraId="0384A8FE" w14:textId="77777777" w:rsidR="0036474B" w:rsidRPr="00315B3D"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315B3D">
        <w:rPr>
          <w:rFonts w:asciiTheme="minorHAnsi" w:hAnsiTheme="minorHAnsi" w:cstheme="minorHAnsi"/>
          <w:color w:val="000000"/>
        </w:rPr>
        <w:t>Udzielanie Wykonawcy Inwestycji wszelkich niezbędnych wyjaśnień, uzgodnień oraz informacji niezbędnych dla zrealizowania Inwestycji, po – o ile będzie to celowe albo będzie prowadzić do zmiany kosztów prac WI – konsultacji z Zamawiającym,</w:t>
      </w:r>
    </w:p>
    <w:p w14:paraId="1353B8DF" w14:textId="5D081DC2"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b/>
          <w:bCs/>
          <w:color w:val="000000"/>
        </w:rPr>
      </w:pPr>
      <w:bookmarkStart w:id="15" w:name="_Hlk181085162"/>
      <w:r w:rsidRPr="00315B3D">
        <w:rPr>
          <w:rFonts w:asciiTheme="minorHAnsi" w:hAnsiTheme="minorHAnsi" w:cstheme="minorHAnsi"/>
          <w:color w:val="000000"/>
        </w:rPr>
        <w:t>Organizowanie wspólnie z Zamawiającym (w siedzibie Zamawiającego lub na budowie) oraz uczestniczenie i przewodniczenie radom budowy (zgodnie z</w:t>
      </w:r>
      <w:r w:rsidR="002320C1" w:rsidRPr="00315B3D">
        <w:rPr>
          <w:rFonts w:asciiTheme="minorHAnsi" w:hAnsiTheme="minorHAnsi" w:cstheme="minorHAnsi"/>
          <w:color w:val="000000"/>
        </w:rPr>
        <w:t xml:space="preserve"> </w:t>
      </w:r>
      <w:r w:rsidR="001652F5" w:rsidRPr="00315B3D">
        <w:rPr>
          <w:rFonts w:asciiTheme="minorHAnsi" w:hAnsiTheme="minorHAnsi" w:cstheme="minorHAnsi"/>
          <w:color w:val="000000"/>
        </w:rPr>
        <w:t>postanowieniami</w:t>
      </w:r>
      <w:r w:rsidR="002320C1" w:rsidRPr="00315B3D">
        <w:rPr>
          <w:rFonts w:asciiTheme="minorHAnsi" w:hAnsiTheme="minorHAnsi" w:cstheme="minorHAnsi"/>
          <w:color w:val="000000"/>
        </w:rPr>
        <w:t xml:space="preserve"> § 3d</w:t>
      </w:r>
      <w:r w:rsidRPr="00FB496F">
        <w:rPr>
          <w:rFonts w:asciiTheme="minorHAnsi" w:hAnsiTheme="minorHAnsi" w:cstheme="minorHAnsi"/>
          <w:color w:val="000000"/>
        </w:rPr>
        <w:t xml:space="preserve"> ust. 2 ) z udziałem przedstawicieli Wykonawcy Inwestycji, Zamawiającego oraz</w:t>
      </w:r>
      <w:r w:rsidR="00E45605" w:rsidRPr="00FB496F">
        <w:rPr>
          <w:rFonts w:asciiTheme="minorHAnsi" w:hAnsiTheme="minorHAnsi" w:cstheme="minorHAnsi"/>
          <w:color w:val="000000"/>
        </w:rPr>
        <w:t xml:space="preserve"> </w:t>
      </w:r>
      <w:r w:rsidR="003F2035" w:rsidRPr="00FB496F">
        <w:rPr>
          <w:rFonts w:asciiTheme="minorHAnsi" w:hAnsiTheme="minorHAnsi" w:cstheme="minorHAnsi"/>
          <w:color w:val="000000"/>
        </w:rPr>
        <w:t>Inspektora</w:t>
      </w:r>
      <w:r w:rsidRPr="00FB496F">
        <w:rPr>
          <w:rFonts w:asciiTheme="minorHAnsi" w:hAnsiTheme="minorHAnsi" w:cstheme="minorHAnsi"/>
          <w:color w:val="000000"/>
        </w:rPr>
        <w:t xml:space="preserve"> Nadzoru</w:t>
      </w:r>
      <w:r w:rsidR="00BC3F60" w:rsidRPr="00FB496F">
        <w:rPr>
          <w:rFonts w:asciiTheme="minorHAnsi" w:hAnsiTheme="minorHAnsi" w:cstheme="minorHAnsi"/>
          <w:color w:val="000000"/>
        </w:rPr>
        <w:t xml:space="preserve"> (w tym w razie konieczności inspektorów branżowych)</w:t>
      </w:r>
      <w:r w:rsidRPr="00FB496F">
        <w:rPr>
          <w:rFonts w:asciiTheme="minorHAnsi" w:hAnsiTheme="minorHAnsi" w:cstheme="minorHAnsi"/>
          <w:color w:val="000000"/>
        </w:rPr>
        <w:t>, a także innych zaproszonych osób, celem omówienia bieżących spraw i czynienia ustaleń</w:t>
      </w:r>
      <w:r w:rsidR="00E45605" w:rsidRPr="00FB496F">
        <w:rPr>
          <w:rFonts w:asciiTheme="minorHAnsi" w:hAnsiTheme="minorHAnsi" w:cstheme="minorHAnsi"/>
          <w:color w:val="000000"/>
        </w:rPr>
        <w:t>;</w:t>
      </w:r>
    </w:p>
    <w:bookmarkEnd w:id="15"/>
    <w:p w14:paraId="0DE7F704"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Monitorowanie postępu robót objętych Umową Inwestycji, poprzez sprawdzenie ich rzeczywistego zawansowania i zgodności realizacji z obowiązującym dla Umowy Inwestycji harmonogramem,</w:t>
      </w:r>
    </w:p>
    <w:p w14:paraId="16FC0A2E"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Udział w inwentaryzacji fotograficznej i opisowej obiektów budowlanych na terenach przyległych oraz dróg, tras dostępu i urządzeń obcych na placu budowy, jak i w jego otoczeniu, których stan może ulec pogorszeniu w wyniku prowadzenia robót budowlanych. Przygotowanie, weryfikacja i akceptacja protokołu z inwentaryzacji.</w:t>
      </w:r>
    </w:p>
    <w:p w14:paraId="5E1F4340"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Wskazanie Wykonawcy Inwestycji oraz Zamawiającemu materiałów i surowców, nadających się do ponownego użytku o ile w trakcie robót takie materiały i surowce wystąpią;</w:t>
      </w:r>
    </w:p>
    <w:p w14:paraId="7063E575"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Kontrola sposobu prowadzenia robót, składowania i przechowywania materiałów i odpadów zgodnie z przepisami obowiązującego prawa,</w:t>
      </w:r>
    </w:p>
    <w:p w14:paraId="4366B955"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Sprawdzanie źródła pochodzenia materiałów oraz produkowanych wyrobów oraz posiadania przez materiały i wyroby stosownych atestów i certyfikatów, a także ich archiwizowanie,</w:t>
      </w:r>
    </w:p>
    <w:p w14:paraId="56E0C739"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Weryfikacja kart materiałowych dostarczanych przez Wykonawcę Inwestycji na zasadach określonych w Umowie Inwestycyjnej;</w:t>
      </w:r>
    </w:p>
    <w:p w14:paraId="0847AB47"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Wydawania kierownikowi budowy lub kierownikowi robót polecenia potwierdzonego wpisem do dziennika budowy w tym min. wykonania dodatkowych badań materiałów budzących wątpliwość co do ich jakości,</w:t>
      </w:r>
    </w:p>
    <w:p w14:paraId="408286E7"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 sytuacjach wskazanych w Umowie Inwestycji wydawanie poleceń i nakazów Wykonawcy Inwestycji;</w:t>
      </w:r>
    </w:p>
    <w:p w14:paraId="6A7E2A07"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Dokonywanie wszelkich niezbędnych wpisów w dzienniku budowy wymaganych do prawidłowej realizacji Inwestycji;</w:t>
      </w:r>
    </w:p>
    <w:p w14:paraId="051F2DC8" w14:textId="34DF4330" w:rsidR="0036474B" w:rsidRPr="00FB496F" w:rsidRDefault="00262A6A"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Pr>
          <w:rFonts w:asciiTheme="minorHAnsi" w:hAnsiTheme="minorHAnsi" w:cstheme="minorHAnsi"/>
          <w:color w:val="000000"/>
        </w:rPr>
        <w:t>Kontrolowanie wykonania robót zgodnie z harmonogramem rzeczowo-finansowym, a w przypadkach jego aktualizacji p</w:t>
      </w:r>
      <w:r w:rsidR="0036474B" w:rsidRPr="00FB496F">
        <w:rPr>
          <w:rFonts w:asciiTheme="minorHAnsi" w:hAnsiTheme="minorHAnsi" w:cstheme="minorHAnsi"/>
          <w:color w:val="000000"/>
        </w:rPr>
        <w:t xml:space="preserve">isemne opiniowanie </w:t>
      </w:r>
      <w:r>
        <w:rPr>
          <w:rFonts w:asciiTheme="minorHAnsi" w:hAnsiTheme="minorHAnsi" w:cstheme="minorHAnsi"/>
          <w:color w:val="000000"/>
        </w:rPr>
        <w:t xml:space="preserve">harmonogramów rzeczowo-finansowych </w:t>
      </w:r>
      <w:r w:rsidR="0036474B" w:rsidRPr="00FB496F">
        <w:rPr>
          <w:rFonts w:asciiTheme="minorHAnsi" w:hAnsiTheme="minorHAnsi" w:cstheme="minorHAnsi"/>
          <w:color w:val="000000"/>
        </w:rPr>
        <w:t>przedkładanych przez Wykonawcę Inwestycji zgodnie z postanowieniami Umowy Inwestycyjnej do akceptacji Zamawiającego, a także w razie potrzeby ich aktualizowanie</w:t>
      </w:r>
      <w:r>
        <w:rPr>
          <w:rFonts w:asciiTheme="minorHAnsi" w:hAnsiTheme="minorHAnsi" w:cstheme="minorHAnsi"/>
          <w:color w:val="000000"/>
        </w:rPr>
        <w:t xml:space="preserve"> (analogiczne obowiązki dotyczą także innych dokumentów przedkładanych przez Wykonawcę Inwestycji </w:t>
      </w:r>
      <w:r w:rsidR="00DB4787">
        <w:rPr>
          <w:rFonts w:asciiTheme="minorHAnsi" w:hAnsiTheme="minorHAnsi" w:cstheme="minorHAnsi"/>
          <w:color w:val="000000"/>
        </w:rPr>
        <w:t xml:space="preserve">do akceptacji Zamawiającego </w:t>
      </w:r>
      <w:r>
        <w:rPr>
          <w:rFonts w:asciiTheme="minorHAnsi" w:hAnsiTheme="minorHAnsi" w:cstheme="minorHAnsi"/>
          <w:color w:val="000000"/>
        </w:rPr>
        <w:t xml:space="preserve">zgodnie z postanowieniami Umowy </w:t>
      </w:r>
      <w:r w:rsidR="00DB4787">
        <w:rPr>
          <w:rFonts w:asciiTheme="minorHAnsi" w:hAnsiTheme="minorHAnsi" w:cstheme="minorHAnsi"/>
          <w:color w:val="000000"/>
        </w:rPr>
        <w:t>I</w:t>
      </w:r>
      <w:r>
        <w:rPr>
          <w:rFonts w:asciiTheme="minorHAnsi" w:hAnsiTheme="minorHAnsi" w:cstheme="minorHAnsi"/>
          <w:color w:val="000000"/>
        </w:rPr>
        <w:t>nwestycyjnej)</w:t>
      </w:r>
      <w:r w:rsidR="0036474B" w:rsidRPr="00FB496F">
        <w:rPr>
          <w:rFonts w:asciiTheme="minorHAnsi" w:hAnsiTheme="minorHAnsi" w:cstheme="minorHAnsi"/>
          <w:color w:val="000000"/>
        </w:rPr>
        <w:t>;</w:t>
      </w:r>
    </w:p>
    <w:p w14:paraId="182BFFF7" w14:textId="6925D3C4"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Weryfikowanie obecności na budowie podwykonawców oraz opiniowanie przedkładanej przez Wykonawcę Inwestycji dokumentacji związanej z udziałem podwykonawców w realizacji Inwestycji zgodnie z § 6 Umowy;</w:t>
      </w:r>
    </w:p>
    <w:p w14:paraId="6B0763F2"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Uczestniczenie w próbach, rozruchach, a także odbiorach robót ulegających zakryciu lub zanikających, odbiorach częściowych i końcowych realizowanych robót i dokumentacji projektowej w terminach i na zasadach przewidzianych w Umowie Inwestycyjnej;</w:t>
      </w:r>
    </w:p>
    <w:p w14:paraId="1592241E" w14:textId="26CFC76D"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Sprawdzanie wykonanych robót i powiadomienie Wykonawcy Inwestycji i Zamawiającego o stwierdzonych wadach, usterkach oraz określenia zakresu koniecznych do wykonania robót poprawkowych;</w:t>
      </w:r>
    </w:p>
    <w:p w14:paraId="22804747"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r w:rsidRPr="00FB496F">
        <w:rPr>
          <w:rFonts w:asciiTheme="minorHAnsi" w:hAnsiTheme="minorHAnsi" w:cstheme="minorHAnsi"/>
          <w:color w:val="000000"/>
        </w:rPr>
        <w:t>Weryfikowanie i poświadczenie wraz z Zamawiającym usunięcia przez Wykonawcę Inwestycji stwierdzonych wad i usterek;</w:t>
      </w:r>
    </w:p>
    <w:p w14:paraId="2E3B20FF" w14:textId="77777777" w:rsidR="0036474B" w:rsidRPr="00FB496F" w:rsidRDefault="0036474B" w:rsidP="00315B3D">
      <w:pPr>
        <w:pStyle w:val="NormalnyWeb"/>
        <w:numPr>
          <w:ilvl w:val="1"/>
          <w:numId w:val="2"/>
        </w:numPr>
        <w:shd w:val="clear" w:color="auto" w:fill="FFFFFF"/>
        <w:spacing w:after="0" w:line="276" w:lineRule="auto"/>
        <w:ind w:left="851" w:hanging="425"/>
        <w:jc w:val="both"/>
        <w:rPr>
          <w:rFonts w:asciiTheme="minorHAnsi" w:hAnsiTheme="minorHAnsi" w:cstheme="minorHAnsi"/>
          <w:color w:val="000000"/>
        </w:rPr>
      </w:pPr>
      <w:bookmarkStart w:id="16" w:name="_Hlk180758311"/>
      <w:r w:rsidRPr="00FB496F">
        <w:rPr>
          <w:rFonts w:asciiTheme="minorHAnsi" w:hAnsiTheme="minorHAnsi" w:cstheme="minorHAnsi"/>
          <w:color w:val="000000"/>
        </w:rPr>
        <w:t>Wykonywanie czynności, o których mowa w § 4 i 5 niniejszej Umowy.</w:t>
      </w:r>
    </w:p>
    <w:p w14:paraId="480E7E47" w14:textId="5DCFEDA4" w:rsidR="009F240D" w:rsidRPr="00FB496F" w:rsidRDefault="00A64432" w:rsidP="00FB496F">
      <w:pPr>
        <w:pStyle w:val="NormalnyWeb"/>
        <w:shd w:val="clear" w:color="auto" w:fill="FFFFFF"/>
        <w:spacing w:after="0" w:line="276" w:lineRule="auto"/>
        <w:jc w:val="center"/>
        <w:rPr>
          <w:rFonts w:asciiTheme="minorHAnsi" w:hAnsiTheme="minorHAnsi" w:cstheme="minorHAnsi"/>
          <w:b/>
          <w:bCs/>
          <w:color w:val="000000"/>
        </w:rPr>
      </w:pPr>
      <w:bookmarkStart w:id="17" w:name="_Hlk181085393"/>
      <w:bookmarkEnd w:id="16"/>
      <w:r w:rsidRPr="00FB496F">
        <w:rPr>
          <w:rFonts w:asciiTheme="minorHAnsi" w:hAnsiTheme="minorHAnsi" w:cstheme="minorHAnsi"/>
          <w:b/>
          <w:bCs/>
          <w:color w:val="000000"/>
        </w:rPr>
        <w:t>§ 3d</w:t>
      </w:r>
    </w:p>
    <w:p w14:paraId="2ECF049F" w14:textId="09FE3C6F" w:rsidR="001E790E" w:rsidRPr="00FB496F" w:rsidRDefault="001E790E" w:rsidP="00FB496F">
      <w:pPr>
        <w:pStyle w:val="NormalnyWeb"/>
        <w:shd w:val="clear" w:color="auto" w:fill="FFFFFF"/>
        <w:spacing w:after="0" w:line="276" w:lineRule="auto"/>
        <w:ind w:left="720"/>
        <w:jc w:val="center"/>
        <w:rPr>
          <w:rFonts w:asciiTheme="minorHAnsi" w:hAnsiTheme="minorHAnsi" w:cstheme="minorHAnsi"/>
          <w:b/>
          <w:bCs/>
        </w:rPr>
      </w:pPr>
      <w:bookmarkStart w:id="18" w:name="_Hlk179968272"/>
      <w:bookmarkStart w:id="19" w:name="_Hlk179962596"/>
      <w:bookmarkEnd w:id="17"/>
      <w:r w:rsidRPr="00FB496F">
        <w:rPr>
          <w:rFonts w:asciiTheme="minorHAnsi" w:hAnsiTheme="minorHAnsi" w:cstheme="minorHAnsi"/>
          <w:b/>
          <w:bCs/>
        </w:rPr>
        <w:t xml:space="preserve">Obowiązki związane z obecnością </w:t>
      </w:r>
      <w:r w:rsidR="00A64432" w:rsidRPr="00FB496F">
        <w:rPr>
          <w:rFonts w:asciiTheme="minorHAnsi" w:hAnsiTheme="minorHAnsi" w:cstheme="minorHAnsi"/>
          <w:b/>
          <w:bCs/>
        </w:rPr>
        <w:t>Wykonawcy</w:t>
      </w:r>
      <w:r w:rsidRPr="00FB496F">
        <w:rPr>
          <w:rFonts w:asciiTheme="minorHAnsi" w:hAnsiTheme="minorHAnsi" w:cstheme="minorHAnsi"/>
          <w:b/>
          <w:bCs/>
        </w:rPr>
        <w:t xml:space="preserve"> </w:t>
      </w:r>
      <w:r w:rsidR="001652F5" w:rsidRPr="00FB496F">
        <w:rPr>
          <w:rFonts w:asciiTheme="minorHAnsi" w:hAnsiTheme="minorHAnsi" w:cstheme="minorHAnsi"/>
          <w:b/>
          <w:bCs/>
        </w:rPr>
        <w:t>w</w:t>
      </w:r>
      <w:r w:rsidRPr="00FB496F">
        <w:rPr>
          <w:rFonts w:asciiTheme="minorHAnsi" w:hAnsiTheme="minorHAnsi" w:cstheme="minorHAnsi"/>
          <w:b/>
          <w:bCs/>
        </w:rPr>
        <w:t xml:space="preserve"> siedzibie Zamawiającego</w:t>
      </w:r>
      <w:r w:rsidR="001652F5" w:rsidRPr="00FB496F">
        <w:rPr>
          <w:rFonts w:asciiTheme="minorHAnsi" w:hAnsiTheme="minorHAnsi" w:cstheme="minorHAnsi"/>
          <w:b/>
          <w:bCs/>
        </w:rPr>
        <w:t xml:space="preserve"> oraz na</w:t>
      </w:r>
      <w:r w:rsidR="00612AE0">
        <w:rPr>
          <w:rFonts w:asciiTheme="minorHAnsi" w:hAnsiTheme="minorHAnsi" w:cstheme="minorHAnsi"/>
          <w:b/>
          <w:bCs/>
        </w:rPr>
        <w:t xml:space="preserve"> </w:t>
      </w:r>
      <w:r w:rsidR="001652F5" w:rsidRPr="00FB496F">
        <w:rPr>
          <w:rFonts w:asciiTheme="minorHAnsi" w:hAnsiTheme="minorHAnsi" w:cstheme="minorHAnsi"/>
          <w:b/>
          <w:bCs/>
        </w:rPr>
        <w:t>budowie</w:t>
      </w:r>
    </w:p>
    <w:p w14:paraId="5251FB05" w14:textId="7911BA52" w:rsidR="00774F0E" w:rsidRPr="00FB496F" w:rsidRDefault="00A64432" w:rsidP="00150AFA">
      <w:pPr>
        <w:pStyle w:val="NormalnyWeb"/>
        <w:shd w:val="clear" w:color="auto" w:fill="FFFFFF"/>
        <w:spacing w:after="0" w:line="276" w:lineRule="auto"/>
        <w:ind w:left="284"/>
        <w:jc w:val="both"/>
        <w:rPr>
          <w:rFonts w:asciiTheme="minorHAnsi" w:hAnsiTheme="minorHAnsi" w:cstheme="minorHAnsi"/>
        </w:rPr>
      </w:pPr>
      <w:r w:rsidRPr="00FB496F">
        <w:rPr>
          <w:rFonts w:asciiTheme="minorHAnsi" w:hAnsiTheme="minorHAnsi" w:cstheme="minorHAnsi"/>
        </w:rPr>
        <w:t xml:space="preserve">1. </w:t>
      </w:r>
      <w:r w:rsidR="001652F5" w:rsidRPr="00FB496F">
        <w:rPr>
          <w:rFonts w:asciiTheme="minorHAnsi" w:hAnsiTheme="minorHAnsi" w:cstheme="minorHAnsi"/>
          <w:b/>
          <w:bCs/>
        </w:rPr>
        <w:t>W ramach</w:t>
      </w:r>
      <w:r w:rsidR="00531E2F" w:rsidRPr="00FB496F">
        <w:rPr>
          <w:rFonts w:asciiTheme="minorHAnsi" w:hAnsiTheme="minorHAnsi" w:cstheme="minorHAnsi"/>
          <w:b/>
          <w:bCs/>
        </w:rPr>
        <w:t xml:space="preserve"> nadzoru nad projektowaniem:</w:t>
      </w:r>
      <w:r w:rsidR="00531E2F" w:rsidRPr="00FB496F">
        <w:rPr>
          <w:rFonts w:asciiTheme="minorHAnsi" w:hAnsiTheme="minorHAnsi" w:cstheme="minorHAnsi"/>
        </w:rPr>
        <w:t xml:space="preserve"> </w:t>
      </w:r>
      <w:r w:rsidR="00774F0E" w:rsidRPr="00FB496F">
        <w:rPr>
          <w:rFonts w:asciiTheme="minorHAnsi" w:hAnsiTheme="minorHAnsi" w:cstheme="minorHAnsi"/>
        </w:rPr>
        <w:t xml:space="preserve">Zespół </w:t>
      </w:r>
      <w:r w:rsidRPr="00FB496F">
        <w:rPr>
          <w:rFonts w:asciiTheme="minorHAnsi" w:hAnsiTheme="minorHAnsi" w:cstheme="minorHAnsi"/>
        </w:rPr>
        <w:t>Nadzoru</w:t>
      </w:r>
      <w:r w:rsidR="00774F0E" w:rsidRPr="00FB496F">
        <w:rPr>
          <w:rFonts w:asciiTheme="minorHAnsi" w:hAnsiTheme="minorHAnsi" w:cstheme="minorHAnsi"/>
        </w:rPr>
        <w:t xml:space="preserve"> w trakcie trwania fazy projektowej </w:t>
      </w:r>
      <w:bookmarkStart w:id="20" w:name="_Hlk180049447"/>
      <w:r w:rsidR="001E790E" w:rsidRPr="00FB496F">
        <w:rPr>
          <w:rFonts w:asciiTheme="minorHAnsi" w:hAnsiTheme="minorHAnsi" w:cstheme="minorHAnsi"/>
        </w:rPr>
        <w:t>ma obowiązek pełnienia nadzoru w takich odstępach czasu, aby była zapewniona jego skuteczność, ciągłość oraz prawidłowy i skuteczny nadzór</w:t>
      </w:r>
      <w:r w:rsidR="001652F5" w:rsidRPr="00FB496F">
        <w:rPr>
          <w:rFonts w:asciiTheme="minorHAnsi" w:hAnsiTheme="minorHAnsi" w:cstheme="minorHAnsi"/>
        </w:rPr>
        <w:t>, w tym w szczególności poprzez</w:t>
      </w:r>
      <w:bookmarkEnd w:id="20"/>
      <w:r w:rsidR="001E790E" w:rsidRPr="00FB496F">
        <w:rPr>
          <w:rFonts w:asciiTheme="minorHAnsi" w:hAnsiTheme="minorHAnsi" w:cstheme="minorHAnsi"/>
        </w:rPr>
        <w:t xml:space="preserve"> </w:t>
      </w:r>
      <w:r w:rsidR="00774F0E" w:rsidRPr="00FB496F">
        <w:rPr>
          <w:rFonts w:asciiTheme="minorHAnsi" w:hAnsiTheme="minorHAnsi" w:cstheme="minorHAnsi"/>
        </w:rPr>
        <w:t>obecnoś</w:t>
      </w:r>
      <w:r w:rsidR="001E790E" w:rsidRPr="00FB496F">
        <w:rPr>
          <w:rFonts w:asciiTheme="minorHAnsi" w:hAnsiTheme="minorHAnsi" w:cstheme="minorHAnsi"/>
        </w:rPr>
        <w:t xml:space="preserve">ć </w:t>
      </w:r>
      <w:r w:rsidR="00774F0E" w:rsidRPr="00FB496F">
        <w:rPr>
          <w:rFonts w:asciiTheme="minorHAnsi" w:hAnsiTheme="minorHAnsi" w:cstheme="minorHAnsi"/>
        </w:rPr>
        <w:t>na spotkaniach roboczych w siedzibie Zamawiającego</w:t>
      </w:r>
      <w:r w:rsidR="00A411F5" w:rsidRPr="00FB496F">
        <w:rPr>
          <w:rFonts w:asciiTheme="minorHAnsi" w:hAnsiTheme="minorHAnsi" w:cstheme="minorHAnsi"/>
        </w:rPr>
        <w:t>, chyba że Zamawiający wskaże inaczej</w:t>
      </w:r>
      <w:r w:rsidR="00774F0E" w:rsidRPr="00FB496F">
        <w:rPr>
          <w:rFonts w:asciiTheme="minorHAnsi" w:hAnsiTheme="minorHAnsi" w:cstheme="minorHAnsi"/>
        </w:rPr>
        <w:t>, nie rzadziej</w:t>
      </w:r>
      <w:r w:rsidR="00531E2F" w:rsidRPr="00FB496F">
        <w:rPr>
          <w:rFonts w:asciiTheme="minorHAnsi" w:hAnsiTheme="minorHAnsi" w:cstheme="minorHAnsi"/>
        </w:rPr>
        <w:t xml:space="preserve"> </w:t>
      </w:r>
      <w:r w:rsidR="00E02AE3" w:rsidRPr="00FB496F">
        <w:rPr>
          <w:rFonts w:asciiTheme="minorHAnsi" w:hAnsiTheme="minorHAnsi" w:cstheme="minorHAnsi"/>
        </w:rPr>
        <w:t xml:space="preserve">niż </w:t>
      </w:r>
      <w:r w:rsidR="00531E2F" w:rsidRPr="00FB496F">
        <w:rPr>
          <w:rFonts w:asciiTheme="minorHAnsi" w:hAnsiTheme="minorHAnsi" w:cstheme="minorHAnsi"/>
        </w:rPr>
        <w:t>raz w miesiącu.</w:t>
      </w:r>
      <w:r w:rsidR="0066499D" w:rsidRPr="00FB496F">
        <w:rPr>
          <w:rFonts w:asciiTheme="minorHAnsi" w:hAnsiTheme="minorHAnsi" w:cstheme="minorHAnsi"/>
        </w:rPr>
        <w:t xml:space="preserve"> </w:t>
      </w:r>
      <w:r w:rsidR="00774F0E" w:rsidRPr="00FB496F">
        <w:rPr>
          <w:rFonts w:asciiTheme="minorHAnsi" w:hAnsiTheme="minorHAnsi" w:cstheme="minorHAnsi"/>
        </w:rPr>
        <w:t xml:space="preserve">Na </w:t>
      </w:r>
      <w:r w:rsidR="00C53763" w:rsidRPr="00FB496F">
        <w:rPr>
          <w:rFonts w:asciiTheme="minorHAnsi" w:hAnsiTheme="minorHAnsi" w:cstheme="minorHAnsi"/>
        </w:rPr>
        <w:t xml:space="preserve">każdym </w:t>
      </w:r>
      <w:r w:rsidR="00774F0E" w:rsidRPr="00FB496F">
        <w:rPr>
          <w:rFonts w:asciiTheme="minorHAnsi" w:hAnsiTheme="minorHAnsi" w:cstheme="minorHAnsi"/>
        </w:rPr>
        <w:t>spotkani</w:t>
      </w:r>
      <w:r w:rsidR="00C53763" w:rsidRPr="00FB496F">
        <w:rPr>
          <w:rFonts w:asciiTheme="minorHAnsi" w:hAnsiTheme="minorHAnsi" w:cstheme="minorHAnsi"/>
        </w:rPr>
        <w:t>u</w:t>
      </w:r>
      <w:r w:rsidR="00774F0E" w:rsidRPr="00FB496F">
        <w:rPr>
          <w:rFonts w:asciiTheme="minorHAnsi" w:hAnsiTheme="minorHAnsi" w:cstheme="minorHAnsi"/>
        </w:rPr>
        <w:t xml:space="preserve"> robocz</w:t>
      </w:r>
      <w:r w:rsidR="00C53763" w:rsidRPr="00FB496F">
        <w:rPr>
          <w:rFonts w:asciiTheme="minorHAnsi" w:hAnsiTheme="minorHAnsi" w:cstheme="minorHAnsi"/>
        </w:rPr>
        <w:t>ym</w:t>
      </w:r>
      <w:r w:rsidR="00774F0E" w:rsidRPr="00FB496F">
        <w:rPr>
          <w:rFonts w:asciiTheme="minorHAnsi" w:hAnsiTheme="minorHAnsi" w:cstheme="minorHAnsi"/>
        </w:rPr>
        <w:t xml:space="preserve"> </w:t>
      </w:r>
      <w:r w:rsidR="0066499D" w:rsidRPr="00FB496F">
        <w:rPr>
          <w:rFonts w:asciiTheme="minorHAnsi" w:hAnsiTheme="minorHAnsi" w:cstheme="minorHAnsi"/>
        </w:rPr>
        <w:t>Wykonawca</w:t>
      </w:r>
      <w:r w:rsidR="00774F0E" w:rsidRPr="00FB496F">
        <w:rPr>
          <w:rFonts w:asciiTheme="minorHAnsi" w:hAnsiTheme="minorHAnsi" w:cstheme="minorHAnsi"/>
        </w:rPr>
        <w:t xml:space="preserve"> ma obowiązek zapewnić obecność</w:t>
      </w:r>
      <w:r w:rsidR="00C53763" w:rsidRPr="00FB496F">
        <w:rPr>
          <w:rFonts w:asciiTheme="minorHAnsi" w:hAnsiTheme="minorHAnsi" w:cstheme="minorHAnsi"/>
        </w:rPr>
        <w:t xml:space="preserve"> Koordynatora </w:t>
      </w:r>
      <w:r w:rsidR="0066499D" w:rsidRPr="00FB496F">
        <w:rPr>
          <w:rFonts w:asciiTheme="minorHAnsi" w:hAnsiTheme="minorHAnsi" w:cstheme="minorHAnsi"/>
        </w:rPr>
        <w:t xml:space="preserve">Zespołu </w:t>
      </w:r>
      <w:r w:rsidR="00C53763" w:rsidRPr="00FB496F">
        <w:rPr>
          <w:rFonts w:asciiTheme="minorHAnsi" w:hAnsiTheme="minorHAnsi" w:cstheme="minorHAnsi"/>
        </w:rPr>
        <w:t>Nadzoru oraz</w:t>
      </w:r>
      <w:r w:rsidR="00774F0E" w:rsidRPr="00FB496F">
        <w:rPr>
          <w:rFonts w:asciiTheme="minorHAnsi" w:hAnsiTheme="minorHAnsi" w:cstheme="minorHAnsi"/>
        </w:rPr>
        <w:t xml:space="preserve"> </w:t>
      </w:r>
      <w:r w:rsidR="00C53763" w:rsidRPr="00FB496F">
        <w:rPr>
          <w:rFonts w:asciiTheme="minorHAnsi" w:hAnsiTheme="minorHAnsi" w:cstheme="minorHAnsi"/>
        </w:rPr>
        <w:t>w zależności od potrze</w:t>
      </w:r>
      <w:r w:rsidR="001E790E" w:rsidRPr="00FB496F">
        <w:rPr>
          <w:rFonts w:asciiTheme="minorHAnsi" w:hAnsiTheme="minorHAnsi" w:cstheme="minorHAnsi"/>
        </w:rPr>
        <w:t>b lub</w:t>
      </w:r>
      <w:r w:rsidR="00C53763" w:rsidRPr="00FB496F">
        <w:rPr>
          <w:rFonts w:asciiTheme="minorHAnsi" w:hAnsiTheme="minorHAnsi" w:cstheme="minorHAnsi"/>
        </w:rPr>
        <w:t xml:space="preserve"> na wezwanie Zamawi</w:t>
      </w:r>
      <w:r w:rsidR="001E790E" w:rsidRPr="00FB496F">
        <w:rPr>
          <w:rFonts w:asciiTheme="minorHAnsi" w:hAnsiTheme="minorHAnsi" w:cstheme="minorHAnsi"/>
        </w:rPr>
        <w:t>a</w:t>
      </w:r>
      <w:r w:rsidR="00C53763" w:rsidRPr="00FB496F">
        <w:rPr>
          <w:rFonts w:asciiTheme="minorHAnsi" w:hAnsiTheme="minorHAnsi" w:cstheme="minorHAnsi"/>
        </w:rPr>
        <w:t>j</w:t>
      </w:r>
      <w:r w:rsidR="001E790E" w:rsidRPr="00FB496F">
        <w:rPr>
          <w:rFonts w:asciiTheme="minorHAnsi" w:hAnsiTheme="minorHAnsi" w:cstheme="minorHAnsi"/>
        </w:rPr>
        <w:t>ą</w:t>
      </w:r>
      <w:r w:rsidR="00C53763" w:rsidRPr="00FB496F">
        <w:rPr>
          <w:rFonts w:asciiTheme="minorHAnsi" w:hAnsiTheme="minorHAnsi" w:cstheme="minorHAnsi"/>
        </w:rPr>
        <w:t xml:space="preserve">cego, również </w:t>
      </w:r>
      <w:r w:rsidR="00774F0E" w:rsidRPr="00FB496F">
        <w:rPr>
          <w:rFonts w:asciiTheme="minorHAnsi" w:hAnsiTheme="minorHAnsi" w:cstheme="minorHAnsi"/>
        </w:rPr>
        <w:t xml:space="preserve">branżowych </w:t>
      </w:r>
      <w:r w:rsidR="0066499D" w:rsidRPr="00FB496F">
        <w:rPr>
          <w:rFonts w:asciiTheme="minorHAnsi" w:hAnsiTheme="minorHAnsi" w:cstheme="minorHAnsi"/>
        </w:rPr>
        <w:t>członków Zespołu Nadzoru</w:t>
      </w:r>
      <w:r w:rsidR="00774F0E" w:rsidRPr="00FB496F">
        <w:rPr>
          <w:rFonts w:asciiTheme="minorHAnsi" w:hAnsiTheme="minorHAnsi" w:cstheme="minorHAnsi"/>
        </w:rPr>
        <w:t>, o których mowa w § 9 ust. 2</w:t>
      </w:r>
      <w:r w:rsidR="00C53763" w:rsidRPr="00FB496F">
        <w:rPr>
          <w:rFonts w:asciiTheme="minorHAnsi" w:hAnsiTheme="minorHAnsi" w:cstheme="minorHAnsi"/>
        </w:rPr>
        <w:t xml:space="preserve">.  </w:t>
      </w:r>
      <w:r w:rsidR="00774F0E" w:rsidRPr="00FB496F">
        <w:rPr>
          <w:rFonts w:asciiTheme="minorHAnsi" w:hAnsiTheme="minorHAnsi" w:cstheme="minorHAnsi"/>
        </w:rPr>
        <w:t xml:space="preserve"> </w:t>
      </w:r>
    </w:p>
    <w:p w14:paraId="060FA0B9" w14:textId="29463BAE" w:rsidR="00930E02" w:rsidRPr="00FB496F" w:rsidRDefault="00A64432" w:rsidP="00150AFA">
      <w:pPr>
        <w:pStyle w:val="Akapitzlist"/>
        <w:spacing w:line="276" w:lineRule="auto"/>
        <w:ind w:left="284"/>
        <w:jc w:val="both"/>
        <w:rPr>
          <w:rFonts w:cstheme="minorHAnsi"/>
          <w:sz w:val="24"/>
          <w:szCs w:val="24"/>
          <w:u w:val="single"/>
        </w:rPr>
      </w:pPr>
      <w:bookmarkStart w:id="21" w:name="_Hlk179968254"/>
      <w:bookmarkEnd w:id="18"/>
      <w:r w:rsidRPr="00FB496F">
        <w:rPr>
          <w:rFonts w:cstheme="minorHAnsi"/>
          <w:sz w:val="24"/>
          <w:szCs w:val="24"/>
        </w:rPr>
        <w:t xml:space="preserve">2. </w:t>
      </w:r>
      <w:r w:rsidR="001652F5" w:rsidRPr="00FB496F">
        <w:rPr>
          <w:rFonts w:cstheme="minorHAnsi"/>
          <w:b/>
          <w:bCs/>
          <w:sz w:val="24"/>
          <w:szCs w:val="24"/>
        </w:rPr>
        <w:t>W ramach</w:t>
      </w:r>
      <w:r w:rsidR="002320C1" w:rsidRPr="00FB496F">
        <w:rPr>
          <w:rFonts w:cstheme="minorHAnsi"/>
          <w:b/>
          <w:bCs/>
          <w:sz w:val="24"/>
          <w:szCs w:val="24"/>
        </w:rPr>
        <w:t xml:space="preserve"> nadzoru nad realizacją robót:</w:t>
      </w:r>
      <w:r w:rsidR="002320C1" w:rsidRPr="00FB496F">
        <w:rPr>
          <w:rFonts w:cstheme="minorHAnsi"/>
          <w:sz w:val="24"/>
          <w:szCs w:val="24"/>
        </w:rPr>
        <w:t xml:space="preserve"> </w:t>
      </w:r>
      <w:r w:rsidR="00930E02" w:rsidRPr="00FB496F">
        <w:rPr>
          <w:rFonts w:cstheme="minorHAnsi"/>
          <w:sz w:val="24"/>
          <w:szCs w:val="24"/>
        </w:rPr>
        <w:t xml:space="preserve">Zespół </w:t>
      </w:r>
      <w:r w:rsidRPr="00FB496F">
        <w:rPr>
          <w:rFonts w:cstheme="minorHAnsi"/>
          <w:sz w:val="24"/>
          <w:szCs w:val="24"/>
        </w:rPr>
        <w:t>Nadzoru</w:t>
      </w:r>
      <w:r w:rsidR="00930E02" w:rsidRPr="00FB496F">
        <w:rPr>
          <w:rFonts w:cstheme="minorHAnsi"/>
          <w:sz w:val="24"/>
          <w:szCs w:val="24"/>
        </w:rPr>
        <w:t xml:space="preserve"> </w:t>
      </w:r>
      <w:r w:rsidR="001E790E" w:rsidRPr="00FB496F">
        <w:rPr>
          <w:rFonts w:cstheme="minorHAnsi"/>
          <w:sz w:val="24"/>
          <w:szCs w:val="24"/>
        </w:rPr>
        <w:t xml:space="preserve">ma obowiązek pełnienia nadzoru </w:t>
      </w:r>
      <w:r w:rsidR="0066499D" w:rsidRPr="00FB496F">
        <w:rPr>
          <w:rFonts w:cstheme="minorHAnsi"/>
          <w:sz w:val="24"/>
          <w:szCs w:val="24"/>
        </w:rPr>
        <w:t xml:space="preserve">na budowie jako </w:t>
      </w:r>
      <w:r w:rsidR="001652F5" w:rsidRPr="00FB496F">
        <w:rPr>
          <w:rFonts w:cstheme="minorHAnsi"/>
          <w:sz w:val="24"/>
          <w:szCs w:val="24"/>
        </w:rPr>
        <w:t>inspektor/</w:t>
      </w:r>
      <w:r w:rsidR="0066499D" w:rsidRPr="00FB496F">
        <w:rPr>
          <w:rFonts w:cstheme="minorHAnsi"/>
          <w:sz w:val="24"/>
          <w:szCs w:val="24"/>
        </w:rPr>
        <w:t xml:space="preserve">inspektorzy nadzoru inwestorskiego, o których mowa w § 9 ust. 4 </w:t>
      </w:r>
      <w:r w:rsidR="001E790E" w:rsidRPr="00FB496F">
        <w:rPr>
          <w:rFonts w:cstheme="minorHAnsi"/>
          <w:sz w:val="24"/>
          <w:szCs w:val="24"/>
        </w:rPr>
        <w:t xml:space="preserve">w takich odstępach czasu, aby była zapewniona jego skuteczność, ciągłość oraz prawidłowy i skuteczny nadzór na </w:t>
      </w:r>
      <w:r w:rsidR="00930E02" w:rsidRPr="00FB496F">
        <w:rPr>
          <w:rFonts w:cstheme="minorHAnsi"/>
          <w:sz w:val="24"/>
          <w:szCs w:val="24"/>
        </w:rPr>
        <w:t xml:space="preserve">terenie budowy Inwestycji, </w:t>
      </w:r>
      <w:r w:rsidR="00526103" w:rsidRPr="00FB496F">
        <w:rPr>
          <w:rFonts w:cstheme="minorHAnsi"/>
          <w:sz w:val="24"/>
          <w:szCs w:val="24"/>
        </w:rPr>
        <w:t xml:space="preserve">w tym w szczególności </w:t>
      </w:r>
      <w:r w:rsidR="00930E02" w:rsidRPr="00FB496F">
        <w:rPr>
          <w:rFonts w:cstheme="minorHAnsi"/>
          <w:sz w:val="24"/>
          <w:szCs w:val="24"/>
        </w:rPr>
        <w:t>co najmniej w ilości razy wskazanych w ofercie, tj</w:t>
      </w:r>
      <w:r w:rsidR="00806411" w:rsidRPr="00FB496F">
        <w:rPr>
          <w:rFonts w:cstheme="minorHAnsi"/>
          <w:sz w:val="24"/>
          <w:szCs w:val="24"/>
        </w:rPr>
        <w:t>…………………</w:t>
      </w:r>
      <w:r w:rsidR="00930E02" w:rsidRPr="00FB496F">
        <w:rPr>
          <w:rFonts w:cstheme="minorHAnsi"/>
          <w:sz w:val="24"/>
          <w:szCs w:val="24"/>
        </w:rPr>
        <w:t xml:space="preserve"> </w:t>
      </w:r>
      <w:r w:rsidR="0066499D" w:rsidRPr="00FB496F">
        <w:rPr>
          <w:rFonts w:cstheme="minorHAnsi"/>
          <w:sz w:val="24"/>
          <w:szCs w:val="24"/>
        </w:rPr>
        <w:t>Wykonawca</w:t>
      </w:r>
      <w:r w:rsidR="00930E02" w:rsidRPr="00FB496F">
        <w:rPr>
          <w:rFonts w:cstheme="minorHAnsi"/>
          <w:sz w:val="24"/>
          <w:szCs w:val="24"/>
        </w:rPr>
        <w:t xml:space="preserve"> ma obowiązek zapewnić obecność branżowych inspektorów nadzoru, o których mowa w § 9 ust. </w:t>
      </w:r>
      <w:r w:rsidR="0066499D" w:rsidRPr="00FB496F">
        <w:rPr>
          <w:rFonts w:cstheme="minorHAnsi"/>
          <w:sz w:val="24"/>
          <w:szCs w:val="24"/>
        </w:rPr>
        <w:t>4</w:t>
      </w:r>
      <w:r w:rsidR="00930E02" w:rsidRPr="00FB496F">
        <w:rPr>
          <w:rFonts w:cstheme="minorHAnsi"/>
          <w:sz w:val="24"/>
          <w:szCs w:val="24"/>
        </w:rPr>
        <w:t>, w okresie prowadzonych robót branżowych oraz na każde wezwanie Zamawiającego</w:t>
      </w:r>
      <w:bookmarkEnd w:id="19"/>
      <w:r w:rsidR="00930E02" w:rsidRPr="00FB496F">
        <w:rPr>
          <w:rFonts w:cstheme="minorHAnsi"/>
          <w:sz w:val="24"/>
          <w:szCs w:val="24"/>
        </w:rPr>
        <w:t>.</w:t>
      </w:r>
      <w:r w:rsidR="00806411" w:rsidRPr="00FB496F">
        <w:rPr>
          <w:rFonts w:cstheme="minorHAnsi"/>
          <w:sz w:val="24"/>
          <w:szCs w:val="24"/>
        </w:rPr>
        <w:t xml:space="preserve"> </w:t>
      </w:r>
    </w:p>
    <w:p w14:paraId="16BF6E8D" w14:textId="77777777" w:rsidR="00A425B6" w:rsidRPr="00FB496F" w:rsidRDefault="00A425B6" w:rsidP="00150AFA">
      <w:pPr>
        <w:pStyle w:val="Akapitzlist"/>
        <w:spacing w:line="276" w:lineRule="auto"/>
        <w:ind w:left="284"/>
        <w:jc w:val="both"/>
        <w:rPr>
          <w:rFonts w:cstheme="minorHAnsi"/>
          <w:sz w:val="24"/>
          <w:szCs w:val="24"/>
        </w:rPr>
      </w:pPr>
    </w:p>
    <w:p w14:paraId="076ADC16" w14:textId="77777777" w:rsidR="00A425B6" w:rsidRPr="006F1997" w:rsidRDefault="00A425B6" w:rsidP="006F1997">
      <w:pPr>
        <w:rPr>
          <w:rFonts w:cstheme="minorHAnsi"/>
          <w:sz w:val="24"/>
          <w:szCs w:val="24"/>
        </w:rPr>
      </w:pPr>
    </w:p>
    <w:p w14:paraId="34D6E43E" w14:textId="767BEBAD" w:rsidR="00C54719" w:rsidRPr="00E64877" w:rsidRDefault="00806411" w:rsidP="00150AFA">
      <w:pPr>
        <w:spacing w:line="276" w:lineRule="auto"/>
        <w:ind w:left="284"/>
        <w:jc w:val="both"/>
        <w:rPr>
          <w:rFonts w:cstheme="minorHAnsi"/>
          <w:sz w:val="24"/>
          <w:szCs w:val="24"/>
        </w:rPr>
      </w:pPr>
      <w:r w:rsidRPr="00FB496F">
        <w:rPr>
          <w:rFonts w:cstheme="minorHAnsi"/>
          <w:sz w:val="24"/>
          <w:szCs w:val="24"/>
        </w:rPr>
        <w:t>W</w:t>
      </w:r>
      <w:r w:rsidR="00C54719" w:rsidRPr="00FB496F">
        <w:rPr>
          <w:rFonts w:cstheme="minorHAnsi"/>
          <w:sz w:val="24"/>
          <w:szCs w:val="24"/>
        </w:rPr>
        <w:t xml:space="preserve"> czasie każdorazowego </w:t>
      </w:r>
      <w:r w:rsidR="00DE4CB9" w:rsidRPr="00FB496F">
        <w:rPr>
          <w:rFonts w:cstheme="minorHAnsi"/>
          <w:sz w:val="24"/>
          <w:szCs w:val="24"/>
        </w:rPr>
        <w:t xml:space="preserve">pobytu na budowie Inspektor Nadzoru ma obowiązek dokonywania </w:t>
      </w:r>
      <w:r w:rsidRPr="00FB496F">
        <w:rPr>
          <w:rFonts w:cstheme="minorHAnsi"/>
          <w:sz w:val="24"/>
          <w:szCs w:val="24"/>
        </w:rPr>
        <w:t xml:space="preserve">kontroli prowadzenia </w:t>
      </w:r>
      <w:r w:rsidR="00DE4CB9" w:rsidRPr="00FB496F">
        <w:rPr>
          <w:rFonts w:cstheme="minorHAnsi"/>
          <w:sz w:val="24"/>
          <w:szCs w:val="24"/>
        </w:rPr>
        <w:t>dziennik</w:t>
      </w:r>
      <w:r w:rsidRPr="00FB496F">
        <w:rPr>
          <w:rFonts w:cstheme="minorHAnsi"/>
          <w:sz w:val="24"/>
          <w:szCs w:val="24"/>
        </w:rPr>
        <w:t>a</w:t>
      </w:r>
      <w:r w:rsidR="00DE4CB9" w:rsidRPr="00FB496F">
        <w:rPr>
          <w:rFonts w:cstheme="minorHAnsi"/>
          <w:sz w:val="24"/>
          <w:szCs w:val="24"/>
        </w:rPr>
        <w:t xml:space="preserve"> budowy oraz </w:t>
      </w:r>
      <w:r w:rsidR="00DE4CB9" w:rsidRPr="00E64877">
        <w:rPr>
          <w:rFonts w:cstheme="minorHAnsi"/>
          <w:sz w:val="24"/>
          <w:szCs w:val="24"/>
        </w:rPr>
        <w:t>potwierdzeni</w:t>
      </w:r>
      <w:r w:rsidR="00E64877">
        <w:rPr>
          <w:rFonts w:cstheme="minorHAnsi"/>
          <w:sz w:val="24"/>
          <w:szCs w:val="24"/>
        </w:rPr>
        <w:t>a</w:t>
      </w:r>
      <w:r w:rsidR="00DE4CB9" w:rsidRPr="00E64877">
        <w:rPr>
          <w:rFonts w:cstheme="minorHAnsi"/>
          <w:sz w:val="24"/>
          <w:szCs w:val="24"/>
        </w:rPr>
        <w:t xml:space="preserve"> swojej </w:t>
      </w:r>
      <w:r w:rsidR="00526103" w:rsidRPr="00E64877">
        <w:rPr>
          <w:rFonts w:cstheme="minorHAnsi"/>
          <w:sz w:val="24"/>
          <w:szCs w:val="24"/>
        </w:rPr>
        <w:t xml:space="preserve">obecności </w:t>
      </w:r>
      <w:r w:rsidR="00DE4CB9" w:rsidRPr="00E64877">
        <w:rPr>
          <w:rFonts w:cstheme="minorHAnsi"/>
          <w:sz w:val="24"/>
          <w:szCs w:val="24"/>
        </w:rPr>
        <w:t xml:space="preserve">i dokonanych czynności stosownym wpisem.  </w:t>
      </w:r>
    </w:p>
    <w:p w14:paraId="32FEF18C" w14:textId="5E7961CC" w:rsidR="00C54719" w:rsidRPr="00FB496F" w:rsidRDefault="00EE7A2D" w:rsidP="001522B8">
      <w:pPr>
        <w:spacing w:line="276" w:lineRule="auto"/>
        <w:ind w:left="284"/>
        <w:jc w:val="both"/>
        <w:rPr>
          <w:rFonts w:cstheme="minorHAnsi"/>
          <w:sz w:val="24"/>
          <w:szCs w:val="24"/>
        </w:rPr>
      </w:pPr>
      <w:r w:rsidRPr="00FB496F">
        <w:rPr>
          <w:rFonts w:cstheme="minorHAnsi"/>
          <w:sz w:val="24"/>
          <w:szCs w:val="24"/>
        </w:rPr>
        <w:t>Zamawiający wymaga</w:t>
      </w:r>
      <w:r w:rsidR="00526103" w:rsidRPr="00FB496F">
        <w:rPr>
          <w:rFonts w:cstheme="minorHAnsi"/>
          <w:sz w:val="24"/>
          <w:szCs w:val="24"/>
        </w:rPr>
        <w:t xml:space="preserve"> organizacji wspólnie z Zamawiającym oraz</w:t>
      </w:r>
      <w:r w:rsidRPr="00FB496F">
        <w:rPr>
          <w:rFonts w:cstheme="minorHAnsi"/>
          <w:sz w:val="24"/>
          <w:szCs w:val="24"/>
        </w:rPr>
        <w:t xml:space="preserve"> o</w:t>
      </w:r>
      <w:r w:rsidR="00BC6294" w:rsidRPr="00FB496F">
        <w:rPr>
          <w:rFonts w:cstheme="minorHAnsi"/>
          <w:sz w:val="24"/>
          <w:szCs w:val="24"/>
        </w:rPr>
        <w:t>becno</w:t>
      </w:r>
      <w:r w:rsidRPr="00FB496F">
        <w:rPr>
          <w:rFonts w:cstheme="minorHAnsi"/>
          <w:sz w:val="24"/>
          <w:szCs w:val="24"/>
        </w:rPr>
        <w:t xml:space="preserve">ści </w:t>
      </w:r>
      <w:r w:rsidR="00526103" w:rsidRPr="00FB496F">
        <w:rPr>
          <w:rFonts w:cstheme="minorHAnsi"/>
          <w:sz w:val="24"/>
          <w:szCs w:val="24"/>
        </w:rPr>
        <w:t xml:space="preserve">i przewodniczenia </w:t>
      </w:r>
      <w:r w:rsidRPr="00FB496F">
        <w:rPr>
          <w:rFonts w:cstheme="minorHAnsi"/>
          <w:sz w:val="24"/>
          <w:szCs w:val="24"/>
        </w:rPr>
        <w:t>(zgodnie z</w:t>
      </w:r>
      <w:r w:rsidR="00526103" w:rsidRPr="00FB496F">
        <w:rPr>
          <w:rFonts w:cstheme="minorHAnsi"/>
          <w:sz w:val="24"/>
          <w:szCs w:val="24"/>
        </w:rPr>
        <w:t xml:space="preserve"> </w:t>
      </w:r>
      <w:r w:rsidRPr="00FB496F">
        <w:rPr>
          <w:rFonts w:cstheme="minorHAnsi"/>
          <w:sz w:val="24"/>
          <w:szCs w:val="24"/>
        </w:rPr>
        <w:t xml:space="preserve">§3b pkt 9 </w:t>
      </w:r>
      <w:r w:rsidR="00526103" w:rsidRPr="00FB496F">
        <w:rPr>
          <w:rFonts w:cstheme="minorHAnsi"/>
          <w:sz w:val="24"/>
          <w:szCs w:val="24"/>
        </w:rPr>
        <w:t>U</w:t>
      </w:r>
      <w:r w:rsidRPr="00FB496F">
        <w:rPr>
          <w:rFonts w:cstheme="minorHAnsi"/>
          <w:sz w:val="24"/>
          <w:szCs w:val="24"/>
        </w:rPr>
        <w:t>mowy</w:t>
      </w:r>
      <w:r w:rsidRPr="00FB496F">
        <w:rPr>
          <w:rFonts w:cstheme="minorHAnsi"/>
          <w:b/>
          <w:bCs/>
          <w:sz w:val="24"/>
          <w:szCs w:val="24"/>
        </w:rPr>
        <w:t>)</w:t>
      </w:r>
      <w:r w:rsidRPr="00FB496F">
        <w:rPr>
          <w:rFonts w:cstheme="minorHAnsi"/>
          <w:sz w:val="24"/>
          <w:szCs w:val="24"/>
        </w:rPr>
        <w:t xml:space="preserve"> </w:t>
      </w:r>
      <w:r w:rsidR="00526103" w:rsidRPr="00FB496F">
        <w:rPr>
          <w:rFonts w:cstheme="minorHAnsi"/>
          <w:sz w:val="24"/>
          <w:szCs w:val="24"/>
        </w:rPr>
        <w:t xml:space="preserve">radom budowy, </w:t>
      </w:r>
      <w:r w:rsidR="00BC6294" w:rsidRPr="00FB496F">
        <w:rPr>
          <w:rFonts w:cstheme="minorHAnsi"/>
          <w:sz w:val="24"/>
          <w:szCs w:val="24"/>
        </w:rPr>
        <w:t>organizowany</w:t>
      </w:r>
      <w:r w:rsidR="00526103" w:rsidRPr="00FB496F">
        <w:rPr>
          <w:rFonts w:cstheme="minorHAnsi"/>
          <w:sz w:val="24"/>
          <w:szCs w:val="24"/>
        </w:rPr>
        <w:t xml:space="preserve">m </w:t>
      </w:r>
      <w:r w:rsidR="00BC6294" w:rsidRPr="00FB496F">
        <w:rPr>
          <w:rFonts w:cstheme="minorHAnsi"/>
          <w:sz w:val="24"/>
          <w:szCs w:val="24"/>
        </w:rPr>
        <w:t>nie rzadziej niż</w:t>
      </w:r>
      <w:r w:rsidR="002320C1" w:rsidRPr="00FB496F">
        <w:rPr>
          <w:rFonts w:cstheme="minorHAnsi"/>
          <w:sz w:val="24"/>
          <w:szCs w:val="24"/>
        </w:rPr>
        <w:t xml:space="preserve"> </w:t>
      </w:r>
      <w:r w:rsidR="00E02AE3" w:rsidRPr="00FB496F">
        <w:rPr>
          <w:rFonts w:cstheme="minorHAnsi"/>
          <w:sz w:val="24"/>
          <w:szCs w:val="24"/>
        </w:rPr>
        <w:t>raz w miesiącu</w:t>
      </w:r>
      <w:r w:rsidR="00526103" w:rsidRPr="00FB496F">
        <w:rPr>
          <w:rFonts w:cstheme="minorHAnsi"/>
          <w:sz w:val="24"/>
          <w:szCs w:val="24"/>
        </w:rPr>
        <w:t>,</w:t>
      </w:r>
      <w:r w:rsidR="00E02AE3" w:rsidRPr="00FB496F">
        <w:rPr>
          <w:rFonts w:cstheme="minorHAnsi"/>
          <w:sz w:val="24"/>
          <w:szCs w:val="24"/>
        </w:rPr>
        <w:t xml:space="preserve"> </w:t>
      </w:r>
      <w:r w:rsidR="002320C1" w:rsidRPr="00FB496F">
        <w:rPr>
          <w:rFonts w:cstheme="minorHAnsi"/>
          <w:sz w:val="24"/>
          <w:szCs w:val="24"/>
        </w:rPr>
        <w:t>z udziałem przedstawicieli Wykonawcy Inwestycji, Zamawiającego oraz</w:t>
      </w:r>
      <w:r w:rsidR="00592F9F" w:rsidRPr="00FB496F">
        <w:rPr>
          <w:rFonts w:cstheme="minorHAnsi"/>
          <w:sz w:val="24"/>
          <w:szCs w:val="24"/>
        </w:rPr>
        <w:t xml:space="preserve"> </w:t>
      </w:r>
      <w:r w:rsidR="00BC3F60" w:rsidRPr="00FB496F">
        <w:rPr>
          <w:rFonts w:cstheme="minorHAnsi"/>
          <w:sz w:val="24"/>
          <w:szCs w:val="24"/>
        </w:rPr>
        <w:t>Inspektora Nad</w:t>
      </w:r>
      <w:r w:rsidR="001522B8" w:rsidRPr="00FB496F">
        <w:rPr>
          <w:rFonts w:cstheme="minorHAnsi"/>
          <w:sz w:val="24"/>
          <w:szCs w:val="24"/>
        </w:rPr>
        <w:t>z</w:t>
      </w:r>
      <w:r w:rsidR="00BC3F60" w:rsidRPr="00FB496F">
        <w:rPr>
          <w:rFonts w:cstheme="minorHAnsi"/>
          <w:sz w:val="24"/>
          <w:szCs w:val="24"/>
        </w:rPr>
        <w:t>oru</w:t>
      </w:r>
      <w:r w:rsidR="00592F9F" w:rsidRPr="00FB496F">
        <w:rPr>
          <w:rFonts w:cstheme="minorHAnsi"/>
          <w:sz w:val="24"/>
          <w:szCs w:val="24"/>
        </w:rPr>
        <w:t xml:space="preserve"> (</w:t>
      </w:r>
      <w:r w:rsidR="00BC3F60" w:rsidRPr="00FB496F">
        <w:rPr>
          <w:rFonts w:cstheme="minorHAnsi"/>
          <w:sz w:val="24"/>
          <w:szCs w:val="24"/>
        </w:rPr>
        <w:t>w tym</w:t>
      </w:r>
      <w:r w:rsidR="001522B8" w:rsidRPr="00FB496F">
        <w:rPr>
          <w:rFonts w:cstheme="minorHAnsi"/>
          <w:sz w:val="24"/>
          <w:szCs w:val="24"/>
        </w:rPr>
        <w:t xml:space="preserve"> </w:t>
      </w:r>
      <w:r w:rsidR="00592F9F" w:rsidRPr="00FB496F">
        <w:rPr>
          <w:rFonts w:cstheme="minorHAnsi"/>
          <w:sz w:val="24"/>
          <w:szCs w:val="24"/>
        </w:rPr>
        <w:t xml:space="preserve">w razie konieczności </w:t>
      </w:r>
      <w:r w:rsidR="00BC3F60" w:rsidRPr="00FB496F">
        <w:rPr>
          <w:rFonts w:cstheme="minorHAnsi"/>
          <w:sz w:val="24"/>
          <w:szCs w:val="24"/>
        </w:rPr>
        <w:t>ins</w:t>
      </w:r>
      <w:r w:rsidR="001522B8" w:rsidRPr="00FB496F">
        <w:rPr>
          <w:rFonts w:cstheme="minorHAnsi"/>
          <w:sz w:val="24"/>
          <w:szCs w:val="24"/>
        </w:rPr>
        <w:t>p</w:t>
      </w:r>
      <w:r w:rsidR="00BC3F60" w:rsidRPr="00FB496F">
        <w:rPr>
          <w:rFonts w:cstheme="minorHAnsi"/>
          <w:sz w:val="24"/>
          <w:szCs w:val="24"/>
        </w:rPr>
        <w:t>ektorów branżowych</w:t>
      </w:r>
      <w:r w:rsidR="00592F9F" w:rsidRPr="00FB496F">
        <w:rPr>
          <w:rFonts w:cstheme="minorHAnsi"/>
          <w:sz w:val="24"/>
          <w:szCs w:val="24"/>
        </w:rPr>
        <w:t>)</w:t>
      </w:r>
      <w:r w:rsidR="002320C1" w:rsidRPr="00FB496F">
        <w:rPr>
          <w:rFonts w:cstheme="minorHAnsi"/>
          <w:sz w:val="24"/>
          <w:szCs w:val="24"/>
        </w:rPr>
        <w:t xml:space="preserve">, a także innych zaproszonych osób, celem omówienia bieżących spraw i </w:t>
      </w:r>
      <w:r w:rsidR="00526103" w:rsidRPr="00FB496F">
        <w:rPr>
          <w:rFonts w:cstheme="minorHAnsi"/>
          <w:sz w:val="24"/>
          <w:szCs w:val="24"/>
        </w:rPr>
        <w:t>dokonywania</w:t>
      </w:r>
      <w:r w:rsidR="002320C1" w:rsidRPr="00FB496F">
        <w:rPr>
          <w:rFonts w:cstheme="minorHAnsi"/>
          <w:sz w:val="24"/>
          <w:szCs w:val="24"/>
        </w:rPr>
        <w:t xml:space="preserve"> ustaleń</w:t>
      </w:r>
    </w:p>
    <w:p w14:paraId="26E5A4D4" w14:textId="001EA4E2" w:rsidR="00E02AE3" w:rsidRPr="00FB496F" w:rsidRDefault="00E02AE3" w:rsidP="00E02AE3">
      <w:pPr>
        <w:spacing w:line="276" w:lineRule="auto"/>
        <w:ind w:left="284"/>
        <w:jc w:val="both"/>
        <w:rPr>
          <w:rFonts w:cstheme="minorHAnsi"/>
          <w:sz w:val="24"/>
          <w:szCs w:val="24"/>
        </w:rPr>
      </w:pPr>
      <w:r w:rsidRPr="00FB496F">
        <w:rPr>
          <w:rFonts w:cstheme="minorHAnsi"/>
          <w:sz w:val="24"/>
          <w:szCs w:val="24"/>
        </w:rPr>
        <w:t xml:space="preserve">3.O terminie spotkania roboczego </w:t>
      </w:r>
      <w:r w:rsidR="00526103" w:rsidRPr="00FB496F">
        <w:rPr>
          <w:rFonts w:cstheme="minorHAnsi"/>
          <w:sz w:val="24"/>
          <w:szCs w:val="24"/>
        </w:rPr>
        <w:t xml:space="preserve">lub rady budowy </w:t>
      </w:r>
      <w:r w:rsidRPr="00FB496F">
        <w:rPr>
          <w:rFonts w:cstheme="minorHAnsi"/>
          <w:sz w:val="24"/>
          <w:szCs w:val="24"/>
        </w:rPr>
        <w:t>Zamawiający poinformuje Wykonawcę drogą mailową bądź telefoniczną z minimum 5-dniowym wyprzedzeniem.</w:t>
      </w:r>
    </w:p>
    <w:p w14:paraId="465DA74D" w14:textId="6962A80A" w:rsidR="00B002F4" w:rsidRPr="00FB496F" w:rsidRDefault="00E02AE3" w:rsidP="00E02AE3">
      <w:pPr>
        <w:spacing w:line="276" w:lineRule="auto"/>
        <w:ind w:left="284"/>
        <w:jc w:val="both"/>
        <w:rPr>
          <w:rFonts w:cstheme="minorHAnsi"/>
          <w:sz w:val="24"/>
          <w:szCs w:val="24"/>
        </w:rPr>
      </w:pPr>
      <w:r w:rsidRPr="00FB496F">
        <w:rPr>
          <w:rFonts w:cstheme="minorHAnsi"/>
          <w:sz w:val="24"/>
          <w:szCs w:val="24"/>
        </w:rPr>
        <w:t>4.</w:t>
      </w:r>
      <w:r w:rsidR="00A425B6" w:rsidRPr="00FB496F">
        <w:rPr>
          <w:rFonts w:cstheme="minorHAnsi"/>
          <w:sz w:val="24"/>
          <w:szCs w:val="24"/>
        </w:rPr>
        <w:t xml:space="preserve">Każdorazowy pobyt </w:t>
      </w:r>
      <w:r w:rsidR="0066499D" w:rsidRPr="00FB496F">
        <w:rPr>
          <w:rFonts w:cstheme="minorHAnsi"/>
          <w:sz w:val="24"/>
          <w:szCs w:val="24"/>
        </w:rPr>
        <w:t>członków Zespołu Nadzoru/</w:t>
      </w:r>
      <w:r w:rsidR="00A425B6" w:rsidRPr="00FB496F">
        <w:rPr>
          <w:rFonts w:cstheme="minorHAnsi"/>
          <w:sz w:val="24"/>
          <w:szCs w:val="24"/>
        </w:rPr>
        <w:t>Inspektora Nadzoru</w:t>
      </w:r>
      <w:r w:rsidR="00BC3F60" w:rsidRPr="00FB496F">
        <w:rPr>
          <w:rFonts w:cstheme="minorHAnsi"/>
          <w:sz w:val="24"/>
          <w:szCs w:val="24"/>
        </w:rPr>
        <w:t xml:space="preserve"> (w tym w razie konieczności inspektorów branżowych)</w:t>
      </w:r>
      <w:r w:rsidR="00A425B6" w:rsidRPr="00FB496F">
        <w:rPr>
          <w:rFonts w:cstheme="minorHAnsi"/>
          <w:sz w:val="24"/>
          <w:szCs w:val="24"/>
        </w:rPr>
        <w:t xml:space="preserve"> </w:t>
      </w:r>
      <w:r w:rsidR="0066499D" w:rsidRPr="00FB496F">
        <w:rPr>
          <w:rFonts w:cstheme="minorHAnsi"/>
          <w:sz w:val="24"/>
          <w:szCs w:val="24"/>
        </w:rPr>
        <w:t xml:space="preserve">na spotkaniach roboczych </w:t>
      </w:r>
      <w:r w:rsidR="00A425B6" w:rsidRPr="00FB496F">
        <w:rPr>
          <w:rFonts w:cstheme="minorHAnsi"/>
          <w:sz w:val="24"/>
          <w:szCs w:val="24"/>
        </w:rPr>
        <w:t>oraz na</w:t>
      </w:r>
      <w:r w:rsidR="00592F9F" w:rsidRPr="00FB496F">
        <w:rPr>
          <w:rFonts w:cstheme="minorHAnsi"/>
          <w:sz w:val="24"/>
          <w:szCs w:val="24"/>
        </w:rPr>
        <w:t xml:space="preserve"> radzie</w:t>
      </w:r>
      <w:r w:rsidR="00A425B6" w:rsidRPr="00FB496F">
        <w:rPr>
          <w:rFonts w:cstheme="minorHAnsi"/>
          <w:sz w:val="24"/>
          <w:szCs w:val="24"/>
        </w:rPr>
        <w:t xml:space="preserve"> </w:t>
      </w:r>
      <w:r w:rsidR="0066499D" w:rsidRPr="00FB496F">
        <w:rPr>
          <w:rFonts w:cstheme="minorHAnsi"/>
          <w:sz w:val="24"/>
          <w:szCs w:val="24"/>
        </w:rPr>
        <w:t>budow</w:t>
      </w:r>
      <w:r w:rsidR="00592F9F" w:rsidRPr="00FB496F">
        <w:rPr>
          <w:rFonts w:cstheme="minorHAnsi"/>
          <w:sz w:val="24"/>
          <w:szCs w:val="24"/>
        </w:rPr>
        <w:t>y</w:t>
      </w:r>
      <w:r w:rsidR="0066499D" w:rsidRPr="00FB496F">
        <w:rPr>
          <w:rFonts w:cstheme="minorHAnsi"/>
          <w:sz w:val="24"/>
          <w:szCs w:val="24"/>
        </w:rPr>
        <w:t xml:space="preserve"> </w:t>
      </w:r>
      <w:r w:rsidR="00A425B6" w:rsidRPr="00FB496F">
        <w:rPr>
          <w:rFonts w:cstheme="minorHAnsi"/>
          <w:sz w:val="24"/>
          <w:szCs w:val="24"/>
        </w:rPr>
        <w:t>będzie odnotowany</w:t>
      </w:r>
      <w:r w:rsidR="00806411" w:rsidRPr="00FB496F">
        <w:rPr>
          <w:rFonts w:cstheme="minorHAnsi"/>
          <w:sz w:val="24"/>
          <w:szCs w:val="24"/>
        </w:rPr>
        <w:t xml:space="preserve"> </w:t>
      </w:r>
      <w:r w:rsidR="00A411F5" w:rsidRPr="00FB496F">
        <w:rPr>
          <w:rFonts w:cstheme="minorHAnsi"/>
          <w:sz w:val="24"/>
          <w:szCs w:val="24"/>
        </w:rPr>
        <w:t>w</w:t>
      </w:r>
      <w:r w:rsidR="0066499D" w:rsidRPr="00FB496F">
        <w:rPr>
          <w:rFonts w:cstheme="minorHAnsi"/>
          <w:sz w:val="24"/>
          <w:szCs w:val="24"/>
        </w:rPr>
        <w:t xml:space="preserve"> protokole ze spotkania</w:t>
      </w:r>
      <w:r w:rsidR="00B002F4" w:rsidRPr="00FB496F">
        <w:rPr>
          <w:rFonts w:cstheme="minorHAnsi"/>
          <w:sz w:val="24"/>
          <w:szCs w:val="24"/>
        </w:rPr>
        <w:t xml:space="preserve"> (wzór dokumentu zostanie przekazany przez Zamawiającego)</w:t>
      </w:r>
      <w:r w:rsidR="00592F9F" w:rsidRPr="00FB496F">
        <w:rPr>
          <w:rFonts w:cstheme="minorHAnsi"/>
          <w:sz w:val="24"/>
          <w:szCs w:val="24"/>
        </w:rPr>
        <w:t>.</w:t>
      </w:r>
      <w:r w:rsidR="00B002F4" w:rsidRPr="00FB496F">
        <w:rPr>
          <w:rFonts w:cstheme="minorHAnsi"/>
          <w:sz w:val="24"/>
          <w:szCs w:val="24"/>
        </w:rPr>
        <w:t xml:space="preserve"> Obowiązkiem </w:t>
      </w:r>
      <w:r w:rsidR="00A5735C" w:rsidRPr="00FB496F">
        <w:rPr>
          <w:rFonts w:cstheme="minorHAnsi"/>
          <w:sz w:val="24"/>
          <w:szCs w:val="24"/>
        </w:rPr>
        <w:t>Wykonawcy</w:t>
      </w:r>
      <w:r w:rsidR="00B002F4" w:rsidRPr="00FB496F">
        <w:rPr>
          <w:rFonts w:cstheme="minorHAnsi"/>
          <w:sz w:val="24"/>
          <w:szCs w:val="24"/>
        </w:rPr>
        <w:t xml:space="preserve"> jest sporządzenie protokołu z każdego odbytego spotkania </w:t>
      </w:r>
      <w:r w:rsidR="00A5735C" w:rsidRPr="00FB496F">
        <w:rPr>
          <w:rFonts w:cstheme="minorHAnsi"/>
          <w:sz w:val="24"/>
          <w:szCs w:val="24"/>
        </w:rPr>
        <w:t xml:space="preserve">lub rady </w:t>
      </w:r>
      <w:r w:rsidR="00B002F4" w:rsidRPr="00FB496F">
        <w:rPr>
          <w:rFonts w:cstheme="minorHAnsi"/>
          <w:sz w:val="24"/>
          <w:szCs w:val="24"/>
        </w:rPr>
        <w:t>w terminie 3 dni od dnia spotkania</w:t>
      </w:r>
      <w:r w:rsidR="00A5735C" w:rsidRPr="00FB496F">
        <w:rPr>
          <w:rFonts w:cstheme="minorHAnsi"/>
          <w:sz w:val="24"/>
          <w:szCs w:val="24"/>
        </w:rPr>
        <w:t xml:space="preserve"> lub rady</w:t>
      </w:r>
      <w:r w:rsidR="00B002F4" w:rsidRPr="00FB496F">
        <w:rPr>
          <w:rFonts w:cstheme="minorHAnsi"/>
          <w:sz w:val="24"/>
          <w:szCs w:val="24"/>
        </w:rPr>
        <w:t xml:space="preserve">. Protokół winien zawierać wszystkie ważne informacje oraz ustalenia podjęte przez </w:t>
      </w:r>
      <w:r w:rsidR="00A5735C" w:rsidRPr="00FB496F">
        <w:rPr>
          <w:rFonts w:cstheme="minorHAnsi"/>
          <w:sz w:val="24"/>
          <w:szCs w:val="24"/>
        </w:rPr>
        <w:t>uczestników</w:t>
      </w:r>
      <w:r w:rsidR="00B002F4" w:rsidRPr="00FB496F">
        <w:rPr>
          <w:rFonts w:cstheme="minorHAnsi"/>
          <w:sz w:val="24"/>
          <w:szCs w:val="24"/>
        </w:rPr>
        <w:t>.  Po otrzymaniu dokumentu przez Zamawiającego zostanie</w:t>
      </w:r>
      <w:r w:rsidR="00BC6294" w:rsidRPr="00FB496F">
        <w:rPr>
          <w:rFonts w:cstheme="minorHAnsi"/>
          <w:sz w:val="24"/>
          <w:szCs w:val="24"/>
        </w:rPr>
        <w:t xml:space="preserve"> on</w:t>
      </w:r>
      <w:r w:rsidR="00B002F4" w:rsidRPr="00FB496F">
        <w:rPr>
          <w:rFonts w:cstheme="minorHAnsi"/>
          <w:sz w:val="24"/>
          <w:szCs w:val="24"/>
        </w:rPr>
        <w:t xml:space="preserve"> przesłany drogą elektroniczną do uczestników spotkania</w:t>
      </w:r>
      <w:r w:rsidR="00A5735C" w:rsidRPr="00FB496F">
        <w:rPr>
          <w:rFonts w:cstheme="minorHAnsi"/>
          <w:sz w:val="24"/>
          <w:szCs w:val="24"/>
        </w:rPr>
        <w:t xml:space="preserve"> lub rady</w:t>
      </w:r>
      <w:r w:rsidR="00B002F4" w:rsidRPr="00FB496F">
        <w:rPr>
          <w:rFonts w:cstheme="minorHAnsi"/>
          <w:sz w:val="24"/>
          <w:szCs w:val="24"/>
        </w:rPr>
        <w:t xml:space="preserve">. Uczestnicy spotkania </w:t>
      </w:r>
      <w:r w:rsidR="00A5735C" w:rsidRPr="00FB496F">
        <w:rPr>
          <w:rFonts w:cstheme="minorHAnsi"/>
          <w:sz w:val="24"/>
          <w:szCs w:val="24"/>
        </w:rPr>
        <w:t xml:space="preserve">lub rady </w:t>
      </w:r>
      <w:r w:rsidR="00B002F4" w:rsidRPr="00FB496F">
        <w:rPr>
          <w:rFonts w:cstheme="minorHAnsi"/>
          <w:sz w:val="24"/>
          <w:szCs w:val="24"/>
        </w:rPr>
        <w:t>mają możliwość wniesienia uwag do protokołu w ciągu 2 dni od otrzymania dokumentu.</w:t>
      </w:r>
      <w:r w:rsidR="00BC6294" w:rsidRPr="00FB496F">
        <w:rPr>
          <w:rFonts w:cstheme="minorHAnsi"/>
          <w:sz w:val="24"/>
          <w:szCs w:val="24"/>
        </w:rPr>
        <w:t xml:space="preserve"> </w:t>
      </w:r>
      <w:r w:rsidR="00A5735C" w:rsidRPr="00FB496F">
        <w:rPr>
          <w:rFonts w:cstheme="minorHAnsi"/>
          <w:sz w:val="24"/>
          <w:szCs w:val="24"/>
        </w:rPr>
        <w:t>Wykonawca</w:t>
      </w:r>
      <w:r w:rsidR="00BC6294" w:rsidRPr="00FB496F">
        <w:rPr>
          <w:rFonts w:cstheme="minorHAnsi"/>
          <w:sz w:val="24"/>
          <w:szCs w:val="24"/>
        </w:rPr>
        <w:t xml:space="preserve"> będzie miał obowiązek odnieść się do uwag i w razie konieczności skorygować dokument.</w:t>
      </w:r>
      <w:r w:rsidR="00B002F4" w:rsidRPr="00FB496F">
        <w:rPr>
          <w:rFonts w:cstheme="minorHAnsi"/>
          <w:sz w:val="24"/>
          <w:szCs w:val="24"/>
        </w:rPr>
        <w:t xml:space="preserve">    </w:t>
      </w:r>
    </w:p>
    <w:p w14:paraId="1AEB71D4" w14:textId="24B1DE98" w:rsidR="00A5735C" w:rsidRPr="00FB496F" w:rsidRDefault="00592F9F" w:rsidP="00150AFA">
      <w:pPr>
        <w:spacing w:line="276" w:lineRule="auto"/>
        <w:ind w:left="284"/>
        <w:jc w:val="both"/>
        <w:rPr>
          <w:rFonts w:cstheme="minorHAnsi"/>
          <w:sz w:val="24"/>
          <w:szCs w:val="24"/>
        </w:rPr>
      </w:pPr>
      <w:r w:rsidRPr="00FB496F">
        <w:rPr>
          <w:rFonts w:cstheme="minorHAnsi"/>
          <w:sz w:val="24"/>
          <w:szCs w:val="24"/>
        </w:rPr>
        <w:t>Pobyt Inspektora Nadzoru</w:t>
      </w:r>
      <w:r w:rsidR="00BC3F60" w:rsidRPr="00FB496F">
        <w:rPr>
          <w:rFonts w:cstheme="minorHAnsi"/>
          <w:sz w:val="24"/>
          <w:szCs w:val="24"/>
        </w:rPr>
        <w:t xml:space="preserve"> (w tym w razie konieczności inspektorów branżowych)</w:t>
      </w:r>
      <w:r w:rsidRPr="00FB496F">
        <w:rPr>
          <w:rFonts w:cstheme="minorHAnsi"/>
          <w:sz w:val="24"/>
          <w:szCs w:val="24"/>
        </w:rPr>
        <w:t xml:space="preserve"> na budowie będzie odnotowany </w:t>
      </w:r>
      <w:r w:rsidR="0066499D" w:rsidRPr="00FB496F">
        <w:rPr>
          <w:rFonts w:cstheme="minorHAnsi"/>
          <w:sz w:val="24"/>
          <w:szCs w:val="24"/>
        </w:rPr>
        <w:t xml:space="preserve"> w </w:t>
      </w:r>
      <w:r w:rsidR="00A411F5" w:rsidRPr="00FB496F">
        <w:rPr>
          <w:rFonts w:cstheme="minorHAnsi"/>
          <w:sz w:val="24"/>
          <w:szCs w:val="24"/>
        </w:rPr>
        <w:t xml:space="preserve"> dzienniku budowy</w:t>
      </w:r>
      <w:r w:rsidRPr="00FB496F">
        <w:rPr>
          <w:rFonts w:cstheme="minorHAnsi"/>
          <w:sz w:val="24"/>
          <w:szCs w:val="24"/>
        </w:rPr>
        <w:t xml:space="preserve"> oraz</w:t>
      </w:r>
      <w:r w:rsidR="00B002F4" w:rsidRPr="00FB496F">
        <w:rPr>
          <w:rFonts w:cstheme="minorHAnsi"/>
          <w:sz w:val="24"/>
          <w:szCs w:val="24"/>
        </w:rPr>
        <w:t xml:space="preserve"> w</w:t>
      </w:r>
      <w:r w:rsidRPr="00FB496F">
        <w:rPr>
          <w:rFonts w:cstheme="minorHAnsi"/>
          <w:sz w:val="24"/>
          <w:szCs w:val="24"/>
        </w:rPr>
        <w:t xml:space="preserve"> </w:t>
      </w:r>
      <w:r w:rsidR="00B002F4" w:rsidRPr="00FB496F">
        <w:rPr>
          <w:rFonts w:cstheme="minorHAnsi"/>
          <w:sz w:val="24"/>
          <w:szCs w:val="24"/>
        </w:rPr>
        <w:t>z</w:t>
      </w:r>
      <w:r w:rsidRPr="00FB496F">
        <w:rPr>
          <w:rFonts w:cstheme="minorHAnsi"/>
          <w:sz w:val="24"/>
          <w:szCs w:val="24"/>
        </w:rPr>
        <w:t xml:space="preserve">estawieniu </w:t>
      </w:r>
      <w:r w:rsidR="00B002F4" w:rsidRPr="00FB496F">
        <w:rPr>
          <w:rFonts w:cstheme="minorHAnsi"/>
          <w:sz w:val="24"/>
          <w:szCs w:val="24"/>
        </w:rPr>
        <w:t>p</w:t>
      </w:r>
      <w:r w:rsidRPr="00FB496F">
        <w:rPr>
          <w:rFonts w:cstheme="minorHAnsi"/>
          <w:sz w:val="24"/>
          <w:szCs w:val="24"/>
        </w:rPr>
        <w:t>obytów (forma dokumentu do uzgodnienia z Zamawiającym po zakończeniu fazy projektowej)</w:t>
      </w:r>
      <w:r w:rsidR="00A411F5" w:rsidRPr="00FB496F">
        <w:rPr>
          <w:rFonts w:cstheme="minorHAnsi"/>
          <w:sz w:val="24"/>
          <w:szCs w:val="24"/>
        </w:rPr>
        <w:t xml:space="preserve">, chyba że Zamawiający wskaże inaczej. </w:t>
      </w:r>
    </w:p>
    <w:p w14:paraId="064E8EF2" w14:textId="45CBDCC0" w:rsidR="00A425B6" w:rsidRPr="00FB496F" w:rsidRDefault="00A411F5" w:rsidP="00150AFA">
      <w:pPr>
        <w:spacing w:line="276" w:lineRule="auto"/>
        <w:ind w:left="284"/>
        <w:jc w:val="both"/>
        <w:rPr>
          <w:rFonts w:cstheme="minorHAnsi"/>
          <w:sz w:val="24"/>
          <w:szCs w:val="24"/>
        </w:rPr>
      </w:pPr>
      <w:r w:rsidRPr="00FB496F">
        <w:rPr>
          <w:rFonts w:cstheme="minorHAnsi"/>
          <w:sz w:val="24"/>
          <w:szCs w:val="24"/>
        </w:rPr>
        <w:t>Wykonawca obowiązany jest przedłożyć zestawienia</w:t>
      </w:r>
      <w:r w:rsidR="00A5735C" w:rsidRPr="00FB496F">
        <w:rPr>
          <w:rFonts w:cstheme="minorHAnsi"/>
          <w:sz w:val="24"/>
          <w:szCs w:val="24"/>
        </w:rPr>
        <w:t xml:space="preserve"> spotkań roboczych, rad budowy oraz</w:t>
      </w:r>
      <w:r w:rsidRPr="00FB496F">
        <w:rPr>
          <w:rFonts w:cstheme="minorHAnsi"/>
          <w:sz w:val="24"/>
          <w:szCs w:val="24"/>
        </w:rPr>
        <w:t xml:space="preserve"> pobytów na terenie Inwestycji do faktury za dany okres rozliczeniowy. </w:t>
      </w:r>
    </w:p>
    <w:p w14:paraId="00F60006" w14:textId="77777777" w:rsidR="00AF6882" w:rsidRPr="00FB496F" w:rsidRDefault="00AF6882" w:rsidP="00AF6882">
      <w:pPr>
        <w:pStyle w:val="Akapitzlist"/>
        <w:rPr>
          <w:rFonts w:cstheme="minorHAnsi"/>
          <w:sz w:val="24"/>
          <w:szCs w:val="24"/>
        </w:rPr>
      </w:pPr>
    </w:p>
    <w:bookmarkEnd w:id="21"/>
    <w:p w14:paraId="7083BB34" w14:textId="77777777" w:rsidR="00930E02" w:rsidRPr="00FB496F" w:rsidRDefault="00930E02" w:rsidP="00C129C1">
      <w:pPr>
        <w:spacing w:line="276" w:lineRule="auto"/>
        <w:jc w:val="both"/>
        <w:rPr>
          <w:rFonts w:cstheme="minorHAnsi"/>
          <w:sz w:val="24"/>
          <w:szCs w:val="24"/>
        </w:rPr>
      </w:pPr>
    </w:p>
    <w:p w14:paraId="43FF531E" w14:textId="56F1688D" w:rsidR="00930E02" w:rsidRPr="00FB496F" w:rsidRDefault="00930E02" w:rsidP="00C129C1">
      <w:pPr>
        <w:spacing w:line="276" w:lineRule="auto"/>
        <w:jc w:val="center"/>
        <w:rPr>
          <w:rFonts w:cstheme="minorHAnsi"/>
          <w:b/>
          <w:bCs/>
          <w:sz w:val="24"/>
          <w:szCs w:val="24"/>
        </w:rPr>
      </w:pPr>
      <w:bookmarkStart w:id="22" w:name="_Hlk181019291"/>
      <w:r w:rsidRPr="00FB496F">
        <w:rPr>
          <w:rFonts w:cstheme="minorHAnsi"/>
          <w:b/>
          <w:bCs/>
          <w:sz w:val="24"/>
          <w:szCs w:val="24"/>
        </w:rPr>
        <w:t>§4</w:t>
      </w:r>
    </w:p>
    <w:bookmarkEnd w:id="22"/>
    <w:p w14:paraId="1968F28D" w14:textId="671E43F9" w:rsidR="00930E02" w:rsidRPr="00FB496F" w:rsidRDefault="00930E02" w:rsidP="00C129C1">
      <w:pPr>
        <w:spacing w:line="276" w:lineRule="auto"/>
        <w:jc w:val="center"/>
        <w:rPr>
          <w:rFonts w:cstheme="minorHAnsi"/>
          <w:b/>
          <w:bCs/>
          <w:sz w:val="24"/>
          <w:szCs w:val="24"/>
        </w:rPr>
      </w:pPr>
      <w:r w:rsidRPr="00FB496F">
        <w:rPr>
          <w:rFonts w:cstheme="minorHAnsi"/>
          <w:b/>
          <w:bCs/>
          <w:sz w:val="24"/>
          <w:szCs w:val="24"/>
        </w:rPr>
        <w:t xml:space="preserve">Obowiązki </w:t>
      </w:r>
      <w:r w:rsidR="006F7DFE" w:rsidRPr="00FB496F">
        <w:rPr>
          <w:rFonts w:cstheme="minorHAnsi"/>
          <w:b/>
          <w:bCs/>
          <w:sz w:val="24"/>
          <w:szCs w:val="24"/>
        </w:rPr>
        <w:t>Wykonawcy</w:t>
      </w:r>
      <w:r w:rsidRPr="00FB496F">
        <w:rPr>
          <w:rFonts w:cstheme="minorHAnsi"/>
          <w:b/>
          <w:bCs/>
          <w:sz w:val="24"/>
          <w:szCs w:val="24"/>
        </w:rPr>
        <w:t xml:space="preserve"> po zakończeniu realizacji robót budowlanych objętych Umową Inwestycji</w:t>
      </w:r>
    </w:p>
    <w:p w14:paraId="594B18C3" w14:textId="25DEAC5F" w:rsidR="00930E02" w:rsidRPr="00FB496F" w:rsidRDefault="00155178" w:rsidP="0079413A">
      <w:pPr>
        <w:pStyle w:val="Akapitzlist"/>
        <w:numPr>
          <w:ilvl w:val="0"/>
          <w:numId w:val="4"/>
        </w:numPr>
        <w:spacing w:line="276" w:lineRule="auto"/>
        <w:jc w:val="both"/>
        <w:rPr>
          <w:rFonts w:cstheme="minorHAnsi"/>
          <w:sz w:val="24"/>
          <w:szCs w:val="24"/>
        </w:rPr>
      </w:pPr>
      <w:r w:rsidRPr="00FB496F">
        <w:rPr>
          <w:rFonts w:cstheme="minorHAnsi"/>
          <w:sz w:val="24"/>
          <w:szCs w:val="24"/>
        </w:rPr>
        <w:t xml:space="preserve">Na etapie po zakończeniu robót </w:t>
      </w:r>
      <w:r w:rsidR="00CD5ED8" w:rsidRPr="00FB496F">
        <w:rPr>
          <w:rFonts w:cstheme="minorHAnsi"/>
          <w:sz w:val="24"/>
          <w:szCs w:val="24"/>
        </w:rPr>
        <w:t>budowlanych objętych</w:t>
      </w:r>
      <w:r w:rsidRPr="00FB496F">
        <w:rPr>
          <w:rFonts w:cstheme="minorHAnsi"/>
          <w:sz w:val="24"/>
          <w:szCs w:val="24"/>
        </w:rPr>
        <w:t xml:space="preserve"> Umową Inwestycji </w:t>
      </w:r>
      <w:r w:rsidR="000B13E9" w:rsidRPr="00FB496F">
        <w:rPr>
          <w:rFonts w:cstheme="minorHAnsi"/>
          <w:sz w:val="24"/>
          <w:szCs w:val="24"/>
        </w:rPr>
        <w:t>Inspektor</w:t>
      </w:r>
      <w:r w:rsidR="00D25FC2" w:rsidRPr="00FB496F">
        <w:rPr>
          <w:rFonts w:cstheme="minorHAnsi"/>
          <w:sz w:val="24"/>
          <w:szCs w:val="24"/>
        </w:rPr>
        <w:t xml:space="preserve"> Nadzoru zobowiązany jest, w szczególności do:</w:t>
      </w:r>
    </w:p>
    <w:p w14:paraId="7E313486" w14:textId="77777777" w:rsidR="00D25FC2" w:rsidRPr="00FB496F" w:rsidRDefault="00D25FC2" w:rsidP="0079413A">
      <w:pPr>
        <w:pStyle w:val="Akapitzlist"/>
        <w:numPr>
          <w:ilvl w:val="1"/>
          <w:numId w:val="4"/>
        </w:numPr>
        <w:spacing w:line="276" w:lineRule="auto"/>
        <w:jc w:val="both"/>
        <w:rPr>
          <w:rFonts w:cstheme="minorHAnsi"/>
          <w:sz w:val="24"/>
          <w:szCs w:val="24"/>
        </w:rPr>
      </w:pPr>
      <w:r w:rsidRPr="00FB496F">
        <w:rPr>
          <w:rFonts w:cstheme="minorHAnsi"/>
          <w:sz w:val="24"/>
          <w:szCs w:val="24"/>
        </w:rPr>
        <w:t xml:space="preserve">dokonania wraz z Zamawiającym odbioru końcowego, przygotowanie kompletnej dokumentacji odbiorowej niezbędnej przy pracy komisji powołanej przez Zamawiającego do odbioru, </w:t>
      </w:r>
    </w:p>
    <w:p w14:paraId="2937401D" w14:textId="77777777" w:rsidR="00D25FC2" w:rsidRPr="00FB496F" w:rsidRDefault="00D25FC2" w:rsidP="0079413A">
      <w:pPr>
        <w:pStyle w:val="Akapitzlist"/>
        <w:numPr>
          <w:ilvl w:val="1"/>
          <w:numId w:val="4"/>
        </w:numPr>
        <w:spacing w:line="276" w:lineRule="auto"/>
        <w:jc w:val="both"/>
        <w:rPr>
          <w:rFonts w:cstheme="minorHAnsi"/>
          <w:sz w:val="24"/>
          <w:szCs w:val="24"/>
        </w:rPr>
      </w:pPr>
      <w:r w:rsidRPr="00FB496F">
        <w:rPr>
          <w:rFonts w:cstheme="minorHAnsi"/>
          <w:sz w:val="24"/>
          <w:szCs w:val="24"/>
        </w:rPr>
        <w:t xml:space="preserve">weryfikacji dokumentacji przedłożonej przez Wykonawcę Inwestycji, w szczególności pod względem jej kompletności zgodnie z postanowieniami Umowy Inwestycji oraz poprawności, </w:t>
      </w:r>
    </w:p>
    <w:p w14:paraId="168F4A98" w14:textId="77777777" w:rsidR="00D25FC2" w:rsidRPr="00FB496F" w:rsidRDefault="00D25FC2" w:rsidP="0079413A">
      <w:pPr>
        <w:pStyle w:val="Akapitzlist"/>
        <w:numPr>
          <w:ilvl w:val="1"/>
          <w:numId w:val="4"/>
        </w:numPr>
        <w:spacing w:line="276" w:lineRule="auto"/>
        <w:jc w:val="both"/>
        <w:rPr>
          <w:rFonts w:cstheme="minorHAnsi"/>
          <w:sz w:val="24"/>
          <w:szCs w:val="24"/>
        </w:rPr>
      </w:pPr>
      <w:r w:rsidRPr="00FB496F">
        <w:rPr>
          <w:rFonts w:cstheme="minorHAnsi"/>
          <w:sz w:val="24"/>
          <w:szCs w:val="24"/>
        </w:rPr>
        <w:t xml:space="preserve">w przypadku stwierdzenia występowania wad robót objętych Umową Inwestycji dokonanie odbiorów prac związanych z usunięciem wad, </w:t>
      </w:r>
    </w:p>
    <w:p w14:paraId="4A1A968D" w14:textId="1983F090" w:rsidR="00D25FC2" w:rsidRPr="00FB496F" w:rsidRDefault="00D25FC2" w:rsidP="0079413A">
      <w:pPr>
        <w:pStyle w:val="Akapitzlist"/>
        <w:numPr>
          <w:ilvl w:val="1"/>
          <w:numId w:val="4"/>
        </w:numPr>
        <w:spacing w:line="276" w:lineRule="auto"/>
        <w:jc w:val="both"/>
        <w:rPr>
          <w:rFonts w:cstheme="minorHAnsi"/>
          <w:sz w:val="24"/>
          <w:szCs w:val="24"/>
        </w:rPr>
      </w:pPr>
      <w:r w:rsidRPr="00FB496F">
        <w:rPr>
          <w:rFonts w:cstheme="minorHAnsi"/>
          <w:sz w:val="24"/>
          <w:szCs w:val="24"/>
        </w:rPr>
        <w:t xml:space="preserve">sporządzenie </w:t>
      </w:r>
      <w:r w:rsidR="003303E0" w:rsidRPr="00FB496F">
        <w:rPr>
          <w:rFonts w:cstheme="minorHAnsi"/>
          <w:sz w:val="24"/>
          <w:szCs w:val="24"/>
        </w:rPr>
        <w:t xml:space="preserve">i przedłożenie do akceptacji </w:t>
      </w:r>
      <w:r w:rsidRPr="00FB496F">
        <w:rPr>
          <w:rFonts w:cstheme="minorHAnsi"/>
          <w:sz w:val="24"/>
          <w:szCs w:val="24"/>
        </w:rPr>
        <w:t>raportu końcowego</w:t>
      </w:r>
      <w:r w:rsidR="00B62444" w:rsidRPr="00FB496F">
        <w:rPr>
          <w:rFonts w:cstheme="minorHAnsi"/>
          <w:sz w:val="24"/>
          <w:szCs w:val="24"/>
        </w:rPr>
        <w:t xml:space="preserve"> zgodnie z § 7 ust. 4 umowy</w:t>
      </w:r>
      <w:r w:rsidR="003303E0" w:rsidRPr="00FB496F">
        <w:rPr>
          <w:rFonts w:cstheme="minorHAnsi"/>
          <w:sz w:val="24"/>
          <w:szCs w:val="24"/>
        </w:rPr>
        <w:t>.</w:t>
      </w:r>
    </w:p>
    <w:p w14:paraId="502A9626" w14:textId="6CCB1433" w:rsidR="00D25FC2" w:rsidRPr="00FB496F" w:rsidRDefault="00D25FC2" w:rsidP="0079413A">
      <w:pPr>
        <w:pStyle w:val="Akapitzlist"/>
        <w:numPr>
          <w:ilvl w:val="1"/>
          <w:numId w:val="4"/>
        </w:numPr>
        <w:spacing w:line="276" w:lineRule="auto"/>
        <w:jc w:val="both"/>
        <w:rPr>
          <w:rFonts w:cstheme="minorHAnsi"/>
          <w:sz w:val="24"/>
          <w:szCs w:val="24"/>
        </w:rPr>
      </w:pPr>
      <w:r w:rsidRPr="00FB496F">
        <w:rPr>
          <w:rFonts w:cstheme="minorHAnsi"/>
          <w:sz w:val="24"/>
          <w:szCs w:val="24"/>
        </w:rPr>
        <w:t xml:space="preserve">przygotowanie dokumentów wymaganych do złożenia wniosku o pozwolenie na użytkowanie obiektu; </w:t>
      </w:r>
    </w:p>
    <w:bookmarkEnd w:id="11"/>
    <w:p w14:paraId="0A798125" w14:textId="425F6048" w:rsidR="00AD6B56" w:rsidRPr="00FB496F" w:rsidRDefault="00AD6B56" w:rsidP="00C129C1">
      <w:pPr>
        <w:spacing w:line="276" w:lineRule="auto"/>
        <w:jc w:val="both"/>
        <w:rPr>
          <w:rFonts w:cstheme="minorHAnsi"/>
          <w:sz w:val="24"/>
          <w:szCs w:val="24"/>
        </w:rPr>
      </w:pPr>
    </w:p>
    <w:p w14:paraId="74C5B8FD" w14:textId="2B7140E9" w:rsidR="00AD6B56" w:rsidRPr="00FB496F" w:rsidRDefault="00AD6B56" w:rsidP="00C129C1">
      <w:pPr>
        <w:spacing w:line="276" w:lineRule="auto"/>
        <w:jc w:val="center"/>
        <w:rPr>
          <w:rFonts w:cstheme="minorHAnsi"/>
          <w:b/>
          <w:bCs/>
          <w:sz w:val="24"/>
          <w:szCs w:val="24"/>
        </w:rPr>
      </w:pPr>
      <w:bookmarkStart w:id="23" w:name="_Hlk181019824"/>
      <w:bookmarkEnd w:id="12"/>
      <w:r w:rsidRPr="00FB496F">
        <w:rPr>
          <w:rFonts w:cstheme="minorHAnsi"/>
          <w:b/>
          <w:bCs/>
          <w:sz w:val="24"/>
          <w:szCs w:val="24"/>
        </w:rPr>
        <w:t xml:space="preserve">§5 </w:t>
      </w:r>
    </w:p>
    <w:p w14:paraId="54B64DE3" w14:textId="7D4B2CEA" w:rsidR="00AD6B56" w:rsidRPr="00FB496F" w:rsidRDefault="00AD6B56" w:rsidP="00C129C1">
      <w:pPr>
        <w:spacing w:line="276" w:lineRule="auto"/>
        <w:jc w:val="center"/>
        <w:rPr>
          <w:rFonts w:cstheme="minorHAnsi"/>
          <w:b/>
          <w:bCs/>
          <w:sz w:val="24"/>
          <w:szCs w:val="24"/>
        </w:rPr>
      </w:pPr>
      <w:bookmarkStart w:id="24" w:name="_Hlk181019803"/>
      <w:bookmarkEnd w:id="23"/>
      <w:r w:rsidRPr="00FB496F">
        <w:rPr>
          <w:rFonts w:cstheme="minorHAnsi"/>
          <w:b/>
          <w:bCs/>
          <w:sz w:val="24"/>
          <w:szCs w:val="24"/>
        </w:rPr>
        <w:t xml:space="preserve">Obowiązki </w:t>
      </w:r>
      <w:r w:rsidR="006F7DFE" w:rsidRPr="00FB496F">
        <w:rPr>
          <w:rFonts w:cstheme="minorHAnsi"/>
          <w:b/>
          <w:bCs/>
          <w:sz w:val="24"/>
          <w:szCs w:val="24"/>
        </w:rPr>
        <w:t>Wykonawcy</w:t>
      </w:r>
      <w:r w:rsidRPr="00FB496F">
        <w:rPr>
          <w:rFonts w:cstheme="minorHAnsi"/>
          <w:b/>
          <w:bCs/>
          <w:sz w:val="24"/>
          <w:szCs w:val="24"/>
        </w:rPr>
        <w:t xml:space="preserve"> związane z robotami dodatkowymi, zamiennymi i zaniechanymi</w:t>
      </w:r>
    </w:p>
    <w:bookmarkEnd w:id="24"/>
    <w:p w14:paraId="21D48376" w14:textId="37DAE201" w:rsidR="00AD6B56" w:rsidRPr="00FB496F" w:rsidRDefault="00AD6B56" w:rsidP="0079413A">
      <w:pPr>
        <w:pStyle w:val="Akapitzlist"/>
        <w:numPr>
          <w:ilvl w:val="0"/>
          <w:numId w:val="5"/>
        </w:numPr>
        <w:spacing w:line="276" w:lineRule="auto"/>
        <w:jc w:val="both"/>
        <w:rPr>
          <w:rFonts w:cstheme="minorHAnsi"/>
          <w:sz w:val="24"/>
          <w:szCs w:val="24"/>
        </w:rPr>
      </w:pPr>
      <w:r w:rsidRPr="00FB496F">
        <w:rPr>
          <w:rFonts w:cstheme="minorHAnsi"/>
          <w:sz w:val="24"/>
          <w:szCs w:val="24"/>
        </w:rPr>
        <w:t xml:space="preserve">W przypadku stwierdzenia przez Wykonawcę Inwestycji, Inspektora Nadzoru lub Zamawiającego wystąpienia konieczności przeprowadzenia robót dodatkowych, robót zamiennych lub konieczności zaniechania robót w ramach </w:t>
      </w:r>
      <w:r w:rsidR="001B1589" w:rsidRPr="00FB496F">
        <w:rPr>
          <w:rFonts w:cstheme="minorHAnsi"/>
          <w:sz w:val="24"/>
          <w:szCs w:val="24"/>
        </w:rPr>
        <w:t>U</w:t>
      </w:r>
      <w:r w:rsidRPr="00FB496F">
        <w:rPr>
          <w:rFonts w:cstheme="minorHAnsi"/>
          <w:sz w:val="24"/>
          <w:szCs w:val="24"/>
        </w:rPr>
        <w:t>mowy Inwestyc</w:t>
      </w:r>
      <w:r w:rsidR="001B1589" w:rsidRPr="00FB496F">
        <w:rPr>
          <w:rFonts w:cstheme="minorHAnsi"/>
          <w:sz w:val="24"/>
          <w:szCs w:val="24"/>
        </w:rPr>
        <w:t>yjnej</w:t>
      </w:r>
      <w:r w:rsidRPr="00FB496F">
        <w:rPr>
          <w:rFonts w:cstheme="minorHAnsi"/>
          <w:sz w:val="24"/>
          <w:szCs w:val="24"/>
        </w:rPr>
        <w:t xml:space="preserve">: </w:t>
      </w:r>
    </w:p>
    <w:p w14:paraId="195274B1" w14:textId="5044948D" w:rsidR="00AD6B56" w:rsidRPr="00FB496F" w:rsidRDefault="00AD6B56" w:rsidP="0079413A">
      <w:pPr>
        <w:pStyle w:val="Akapitzlist"/>
        <w:numPr>
          <w:ilvl w:val="1"/>
          <w:numId w:val="5"/>
        </w:numPr>
        <w:spacing w:line="276" w:lineRule="auto"/>
        <w:jc w:val="both"/>
        <w:rPr>
          <w:rFonts w:cstheme="minorHAnsi"/>
          <w:sz w:val="24"/>
          <w:szCs w:val="24"/>
        </w:rPr>
      </w:pPr>
      <w:r w:rsidRPr="00FB496F">
        <w:rPr>
          <w:rFonts w:cstheme="minorHAnsi"/>
          <w:sz w:val="24"/>
          <w:szCs w:val="24"/>
        </w:rPr>
        <w:t>Inspektor Nadzoru zobowiązany jest do bezzwłocznego pisemnego powiadomienia Zamawiającego</w:t>
      </w:r>
      <w:r w:rsidR="001B1589" w:rsidRPr="00FB496F">
        <w:rPr>
          <w:rFonts w:cstheme="minorHAnsi"/>
          <w:sz w:val="24"/>
          <w:szCs w:val="24"/>
        </w:rPr>
        <w:t xml:space="preserve"> albo Wykonawcę Inwestycji</w:t>
      </w:r>
      <w:r w:rsidRPr="00FB496F">
        <w:rPr>
          <w:rFonts w:cstheme="minorHAnsi"/>
          <w:sz w:val="24"/>
          <w:szCs w:val="24"/>
        </w:rPr>
        <w:t xml:space="preserve"> ze wskazaniem zakresu tych robót oraz uzasadnieniem konieczności ich wykonania/zaniechania,</w:t>
      </w:r>
    </w:p>
    <w:p w14:paraId="76656444" w14:textId="6765A483" w:rsidR="00AD6B56" w:rsidRPr="00FB496F" w:rsidRDefault="00AD6B56" w:rsidP="0079413A">
      <w:pPr>
        <w:pStyle w:val="Akapitzlist"/>
        <w:numPr>
          <w:ilvl w:val="1"/>
          <w:numId w:val="5"/>
        </w:numPr>
        <w:spacing w:line="276" w:lineRule="auto"/>
        <w:jc w:val="both"/>
        <w:rPr>
          <w:rFonts w:cstheme="minorHAnsi"/>
          <w:sz w:val="24"/>
          <w:szCs w:val="24"/>
        </w:rPr>
      </w:pPr>
      <w:r w:rsidRPr="00FB496F">
        <w:rPr>
          <w:rFonts w:cstheme="minorHAnsi"/>
          <w:sz w:val="24"/>
          <w:szCs w:val="24"/>
        </w:rPr>
        <w:t>Inspektor Nadzoru przygotowuje dla Zamawiającego protokół spisany przy udziale przedstawicieli nadzoru autorskiego, Inspektora Nadzoru, Zamawiającego i Wykonawcy Inwestycji zawierający opis powstałych problemów technicznych, opis zmian koniecznych w Dokumentacji projektowej, w tym opis niezbędnych do wykonania robót dodatkowych, robót zamiennych lub zaniechania robót,</w:t>
      </w:r>
    </w:p>
    <w:p w14:paraId="2BAC0406" w14:textId="1048D6BC" w:rsidR="00AD6B56" w:rsidRPr="00FB496F" w:rsidRDefault="00AD6B56" w:rsidP="0079413A">
      <w:pPr>
        <w:pStyle w:val="Akapitzlist"/>
        <w:numPr>
          <w:ilvl w:val="1"/>
          <w:numId w:val="5"/>
        </w:numPr>
        <w:spacing w:line="276" w:lineRule="auto"/>
        <w:jc w:val="both"/>
        <w:rPr>
          <w:rFonts w:cstheme="minorHAnsi"/>
          <w:sz w:val="24"/>
          <w:szCs w:val="24"/>
        </w:rPr>
      </w:pPr>
      <w:r w:rsidRPr="00FB496F">
        <w:rPr>
          <w:rFonts w:cstheme="minorHAnsi"/>
          <w:sz w:val="24"/>
          <w:szCs w:val="24"/>
        </w:rPr>
        <w:t xml:space="preserve">Inspektor Nadzoru przedstawia Zamawiającemu kalkulację kosztów Wykonawcy Inwestycji na wykonanie robót dodatkowych lub zamiennych lub zaniechanych i przedstawia swoją opinie dotyczącą tych kosztów, w tym </w:t>
      </w:r>
      <w:r w:rsidR="00015F7E" w:rsidRPr="00FB496F">
        <w:rPr>
          <w:rFonts w:cstheme="minorHAnsi"/>
          <w:sz w:val="24"/>
          <w:szCs w:val="24"/>
        </w:rPr>
        <w:t>również,</w:t>
      </w:r>
      <w:r w:rsidRPr="00FB496F">
        <w:rPr>
          <w:rFonts w:cstheme="minorHAnsi"/>
          <w:sz w:val="24"/>
          <w:szCs w:val="24"/>
        </w:rPr>
        <w:t xml:space="preserve"> jeżeli jest to niezbędne określi różnicowo wpływ </w:t>
      </w:r>
      <w:r w:rsidR="00015F7E" w:rsidRPr="00FB496F">
        <w:rPr>
          <w:rFonts w:cstheme="minorHAnsi"/>
          <w:sz w:val="24"/>
          <w:szCs w:val="24"/>
        </w:rPr>
        <w:t>tych robót na wynagrodzenie Wykonawcy.</w:t>
      </w:r>
      <w:r w:rsidRPr="00FB496F">
        <w:rPr>
          <w:rFonts w:cstheme="minorHAnsi"/>
          <w:sz w:val="24"/>
          <w:szCs w:val="24"/>
        </w:rPr>
        <w:t xml:space="preserve"> Wartość i zakres robót dodatkowych, zamiennych lub zaniechanych każdorazowo będzie podlegać weryfikacji i akceptacji Zamawiającego,</w:t>
      </w:r>
    </w:p>
    <w:p w14:paraId="3EB0B54D" w14:textId="30C5B48B" w:rsidR="00AD6B56" w:rsidRPr="00FB496F" w:rsidRDefault="00AD6B56" w:rsidP="0079413A">
      <w:pPr>
        <w:pStyle w:val="Akapitzlist"/>
        <w:numPr>
          <w:ilvl w:val="1"/>
          <w:numId w:val="5"/>
        </w:numPr>
        <w:spacing w:line="276" w:lineRule="auto"/>
        <w:jc w:val="both"/>
        <w:rPr>
          <w:rFonts w:cstheme="minorHAnsi"/>
          <w:sz w:val="24"/>
          <w:szCs w:val="24"/>
        </w:rPr>
      </w:pPr>
      <w:r w:rsidRPr="00FB496F">
        <w:rPr>
          <w:rFonts w:cstheme="minorHAnsi"/>
          <w:sz w:val="24"/>
          <w:szCs w:val="24"/>
        </w:rPr>
        <w:t>Wydanie przez Inspektora Nadzoru polecenia wykonania robót dodatkowych, robót zamiennych lub zaniechania robót odbywać się może wyłącznie po uzyskaniu uprzedniej pisemnej zgody Zamawiającego, z uwzględnieniem pozostałych wymogów Umowy Inwestycji dotyczących powierzenia Wykonawcy Inwestycji robót dodatkowych lub robót zmiennych lub zaniechania robót.</w:t>
      </w:r>
    </w:p>
    <w:p w14:paraId="4CED1731" w14:textId="77777777" w:rsidR="00015F7E" w:rsidRPr="00FB496F" w:rsidRDefault="00015F7E" w:rsidP="00C129C1">
      <w:pPr>
        <w:spacing w:line="276" w:lineRule="auto"/>
        <w:jc w:val="both"/>
        <w:rPr>
          <w:rFonts w:cstheme="minorHAnsi"/>
          <w:sz w:val="24"/>
          <w:szCs w:val="24"/>
        </w:rPr>
      </w:pPr>
    </w:p>
    <w:p w14:paraId="1DABED52" w14:textId="39F06F5C" w:rsidR="00015F7E" w:rsidRPr="00FB496F" w:rsidRDefault="00015F7E" w:rsidP="00C129C1">
      <w:pPr>
        <w:spacing w:line="276" w:lineRule="auto"/>
        <w:jc w:val="center"/>
        <w:rPr>
          <w:rFonts w:cstheme="minorHAnsi"/>
          <w:b/>
          <w:bCs/>
          <w:sz w:val="24"/>
          <w:szCs w:val="24"/>
        </w:rPr>
      </w:pPr>
      <w:r w:rsidRPr="00FB496F">
        <w:rPr>
          <w:rFonts w:cstheme="minorHAnsi"/>
          <w:b/>
          <w:bCs/>
          <w:sz w:val="24"/>
          <w:szCs w:val="24"/>
        </w:rPr>
        <w:t>§6</w:t>
      </w:r>
    </w:p>
    <w:p w14:paraId="3A4587C7" w14:textId="33F52677" w:rsidR="00015F7E" w:rsidRPr="00FB496F" w:rsidRDefault="00015F7E" w:rsidP="00C129C1">
      <w:pPr>
        <w:spacing w:line="276" w:lineRule="auto"/>
        <w:jc w:val="center"/>
        <w:rPr>
          <w:rFonts w:cstheme="minorHAnsi"/>
          <w:b/>
          <w:bCs/>
          <w:sz w:val="24"/>
          <w:szCs w:val="24"/>
        </w:rPr>
      </w:pPr>
      <w:bookmarkStart w:id="25" w:name="_Hlk181019882"/>
      <w:r w:rsidRPr="00FB496F">
        <w:rPr>
          <w:rFonts w:cstheme="minorHAnsi"/>
          <w:b/>
          <w:bCs/>
          <w:sz w:val="24"/>
          <w:szCs w:val="24"/>
        </w:rPr>
        <w:t xml:space="preserve">Obowiązki </w:t>
      </w:r>
      <w:r w:rsidR="006F7DFE" w:rsidRPr="00FB496F">
        <w:rPr>
          <w:rFonts w:cstheme="minorHAnsi"/>
          <w:b/>
          <w:bCs/>
          <w:sz w:val="24"/>
          <w:szCs w:val="24"/>
        </w:rPr>
        <w:t>Wykonawcy</w:t>
      </w:r>
      <w:r w:rsidRPr="00FB496F">
        <w:rPr>
          <w:rFonts w:cstheme="minorHAnsi"/>
          <w:b/>
          <w:bCs/>
          <w:sz w:val="24"/>
          <w:szCs w:val="24"/>
        </w:rPr>
        <w:t xml:space="preserve"> w zakresie weryfikacji umów z podwykonawcami i dalszymi podwykonawcami</w:t>
      </w:r>
    </w:p>
    <w:bookmarkEnd w:id="25"/>
    <w:p w14:paraId="706F29D0" w14:textId="77777777" w:rsidR="00015F7E" w:rsidRPr="00FB496F" w:rsidRDefault="00015F7E" w:rsidP="00C129C1">
      <w:pPr>
        <w:spacing w:line="276" w:lineRule="auto"/>
        <w:jc w:val="center"/>
        <w:rPr>
          <w:rFonts w:cstheme="minorHAnsi"/>
          <w:b/>
          <w:bCs/>
          <w:sz w:val="24"/>
          <w:szCs w:val="24"/>
        </w:rPr>
      </w:pPr>
    </w:p>
    <w:p w14:paraId="76079943" w14:textId="2F619301" w:rsidR="00015F7E" w:rsidRPr="00FB496F" w:rsidRDefault="007B4D6A" w:rsidP="0079413A">
      <w:pPr>
        <w:pStyle w:val="Akapitzlist"/>
        <w:numPr>
          <w:ilvl w:val="0"/>
          <w:numId w:val="6"/>
        </w:numPr>
        <w:spacing w:line="276" w:lineRule="auto"/>
        <w:jc w:val="both"/>
        <w:rPr>
          <w:rFonts w:cstheme="minorHAnsi"/>
          <w:sz w:val="24"/>
          <w:szCs w:val="24"/>
        </w:rPr>
      </w:pPr>
      <w:r w:rsidRPr="00FB496F">
        <w:rPr>
          <w:rFonts w:cstheme="minorHAnsi"/>
          <w:sz w:val="24"/>
          <w:szCs w:val="24"/>
        </w:rPr>
        <w:t>Wykonawca</w:t>
      </w:r>
      <w:r w:rsidR="00015F7E" w:rsidRPr="00FB496F">
        <w:rPr>
          <w:rFonts w:cstheme="minorHAnsi"/>
          <w:sz w:val="24"/>
          <w:szCs w:val="24"/>
        </w:rPr>
        <w:t xml:space="preserve"> zobowiązuje się do sporządzania w formie pisemnej opinii do przedkładanych Zamawiającemu przez Wykonawcę Inwestycji:</w:t>
      </w:r>
    </w:p>
    <w:p w14:paraId="4CEA5398" w14:textId="38529530" w:rsidR="00015F7E" w:rsidRPr="00FB496F" w:rsidRDefault="00015F7E" w:rsidP="0079413A">
      <w:pPr>
        <w:pStyle w:val="Akapitzlist"/>
        <w:numPr>
          <w:ilvl w:val="1"/>
          <w:numId w:val="6"/>
        </w:numPr>
        <w:spacing w:line="276" w:lineRule="auto"/>
        <w:jc w:val="both"/>
        <w:rPr>
          <w:rFonts w:cstheme="minorHAnsi"/>
          <w:sz w:val="24"/>
          <w:szCs w:val="24"/>
        </w:rPr>
      </w:pPr>
      <w:r w:rsidRPr="00FB496F">
        <w:rPr>
          <w:rFonts w:cstheme="minorHAnsi"/>
          <w:sz w:val="24"/>
          <w:szCs w:val="24"/>
        </w:rPr>
        <w:t xml:space="preserve">Projektów umów o podwykonawstwo lub projektów zmiany umowy o podwykonawstwo, której przedmiotem </w:t>
      </w:r>
      <w:r w:rsidRPr="00FB496F">
        <w:rPr>
          <w:rFonts w:cstheme="minorHAnsi"/>
          <w:color w:val="000000"/>
          <w:sz w:val="24"/>
          <w:szCs w:val="24"/>
          <w:lang w:eastAsia="pl-PL" w:bidi="pl-PL"/>
        </w:rPr>
        <w:t xml:space="preserve">są roboty budowlane, określonych w umowie Inwestycji lub pod względem możności wywiązania się przez Wykonawcę Inwestycji z umowy Inwestycji, jak również zaopiniowania, czy istnieją podstawy do zgłoszenia przez Zamawiającego zastrzeżeń do projektu Umowy o podwykonawstwo lub projektu jej zmiany – w terminie </w:t>
      </w:r>
      <w:r w:rsidR="001872B6" w:rsidRPr="00FB496F">
        <w:rPr>
          <w:rFonts w:cstheme="minorHAnsi"/>
          <w:color w:val="000000"/>
          <w:sz w:val="24"/>
          <w:szCs w:val="24"/>
          <w:lang w:eastAsia="pl-PL" w:bidi="pl-PL"/>
        </w:rPr>
        <w:t>5</w:t>
      </w:r>
      <w:r w:rsidRPr="00FB496F">
        <w:rPr>
          <w:rFonts w:cstheme="minorHAnsi"/>
          <w:color w:val="000000"/>
          <w:sz w:val="24"/>
          <w:szCs w:val="24"/>
          <w:lang w:eastAsia="pl-PL" w:bidi="pl-PL"/>
        </w:rPr>
        <w:t xml:space="preserve"> dni od daty przedłożenia projektu umowy, albo projektu zmiany przez Wykonawcę Inwestycji,</w:t>
      </w:r>
    </w:p>
    <w:p w14:paraId="1A5E08A0" w14:textId="62E60E97" w:rsidR="00015F7E" w:rsidRPr="00FB496F" w:rsidRDefault="00015F7E" w:rsidP="0079413A">
      <w:pPr>
        <w:pStyle w:val="Akapitzlist"/>
        <w:numPr>
          <w:ilvl w:val="1"/>
          <w:numId w:val="6"/>
        </w:numPr>
        <w:spacing w:line="276" w:lineRule="auto"/>
        <w:jc w:val="both"/>
        <w:rPr>
          <w:rFonts w:cstheme="minorHAnsi"/>
          <w:sz w:val="24"/>
          <w:szCs w:val="24"/>
        </w:rPr>
      </w:pPr>
      <w:r w:rsidRPr="00FB496F">
        <w:rPr>
          <w:rFonts w:cstheme="minorHAnsi"/>
          <w:color w:val="000000"/>
          <w:sz w:val="24"/>
          <w:szCs w:val="24"/>
          <w:lang w:eastAsia="pl-PL" w:bidi="pl-PL"/>
        </w:rPr>
        <w:t xml:space="preserve">Kopii zawartej umowy o podwykonawstwo lub zawartego aneksu do umowy o podwykonawstwo, której przedmiotem są roboty budowlane, w zakresie zgodności przedłożonej kopii umowy, albo aneksu z przedstawionym wcześniej przez Wykonawcę Inwestycji projektem – w terminie </w:t>
      </w:r>
      <w:r w:rsidR="001872B6" w:rsidRPr="00FB496F">
        <w:rPr>
          <w:rFonts w:cstheme="minorHAnsi"/>
          <w:color w:val="000000"/>
          <w:sz w:val="24"/>
          <w:szCs w:val="24"/>
          <w:lang w:eastAsia="pl-PL" w:bidi="pl-PL"/>
        </w:rPr>
        <w:t>5</w:t>
      </w:r>
      <w:r w:rsidRPr="00FB496F">
        <w:rPr>
          <w:rFonts w:cstheme="minorHAnsi"/>
          <w:color w:val="000000"/>
          <w:sz w:val="24"/>
          <w:szCs w:val="24"/>
          <w:lang w:eastAsia="pl-PL" w:bidi="pl-PL"/>
        </w:rPr>
        <w:t xml:space="preserve"> dni od dnia przedłożenia kopii umowy, albo aneksu przez Wykonawcę Inwestycji,</w:t>
      </w:r>
    </w:p>
    <w:p w14:paraId="2CD2E33D" w14:textId="348E03F3" w:rsidR="00015F7E" w:rsidRPr="00FB496F" w:rsidRDefault="00015F7E" w:rsidP="0079413A">
      <w:pPr>
        <w:pStyle w:val="Akapitzlist"/>
        <w:numPr>
          <w:ilvl w:val="1"/>
          <w:numId w:val="6"/>
        </w:numPr>
        <w:spacing w:line="276" w:lineRule="auto"/>
        <w:jc w:val="both"/>
        <w:rPr>
          <w:rFonts w:cstheme="minorHAnsi"/>
          <w:sz w:val="24"/>
          <w:szCs w:val="24"/>
        </w:rPr>
      </w:pPr>
      <w:r w:rsidRPr="00FB496F">
        <w:rPr>
          <w:rFonts w:cstheme="minorHAnsi"/>
          <w:sz w:val="24"/>
          <w:szCs w:val="24"/>
        </w:rPr>
        <w:t xml:space="preserve">Kopii zawartej przez Wykonawcę Inwestycji </w:t>
      </w:r>
      <w:r w:rsidR="001B1589" w:rsidRPr="00FB496F">
        <w:rPr>
          <w:rFonts w:cstheme="minorHAnsi"/>
          <w:sz w:val="24"/>
          <w:szCs w:val="24"/>
        </w:rPr>
        <w:t xml:space="preserve">umowy o </w:t>
      </w:r>
      <w:r w:rsidR="00B67364" w:rsidRPr="00FB496F">
        <w:rPr>
          <w:rFonts w:cstheme="minorHAnsi"/>
          <w:color w:val="000000"/>
          <w:sz w:val="24"/>
          <w:szCs w:val="24"/>
          <w:lang w:eastAsia="pl-PL" w:bidi="pl-PL"/>
        </w:rPr>
        <w:t xml:space="preserve">podwykonawstwo, której przedmiotem są dostawy lub usługi lub kopii aneksu do tejże umowy – w terminie </w:t>
      </w:r>
      <w:r w:rsidR="001872B6" w:rsidRPr="00FB496F">
        <w:rPr>
          <w:rFonts w:cstheme="minorHAnsi"/>
          <w:color w:val="000000"/>
          <w:sz w:val="24"/>
          <w:szCs w:val="24"/>
          <w:lang w:eastAsia="pl-PL" w:bidi="pl-PL"/>
        </w:rPr>
        <w:t>5</w:t>
      </w:r>
      <w:r w:rsidR="00B67364" w:rsidRPr="00FB496F">
        <w:rPr>
          <w:rFonts w:cstheme="minorHAnsi"/>
          <w:color w:val="000000"/>
          <w:sz w:val="24"/>
          <w:szCs w:val="24"/>
          <w:lang w:eastAsia="pl-PL" w:bidi="pl-PL"/>
        </w:rPr>
        <w:t xml:space="preserve"> dni od daty jej przedłożenia przez Wykonawcę Inwestycji.</w:t>
      </w:r>
    </w:p>
    <w:p w14:paraId="796B4F5F" w14:textId="2D27137D" w:rsidR="00B67364" w:rsidRPr="00FB496F" w:rsidRDefault="00B67364" w:rsidP="0079413A">
      <w:pPr>
        <w:pStyle w:val="Akapitzlist"/>
        <w:numPr>
          <w:ilvl w:val="0"/>
          <w:numId w:val="6"/>
        </w:numPr>
        <w:spacing w:line="276" w:lineRule="auto"/>
        <w:jc w:val="both"/>
        <w:rPr>
          <w:rFonts w:cstheme="minorHAnsi"/>
          <w:sz w:val="24"/>
          <w:szCs w:val="24"/>
        </w:rPr>
      </w:pPr>
      <w:r w:rsidRPr="00FB496F">
        <w:rPr>
          <w:rFonts w:cstheme="minorHAnsi"/>
          <w:color w:val="000000"/>
          <w:sz w:val="24"/>
          <w:szCs w:val="24"/>
          <w:lang w:eastAsia="pl-PL" w:bidi="pl-PL"/>
        </w:rPr>
        <w:t xml:space="preserve">Dokumenty wskazane w ust. 1 </w:t>
      </w:r>
      <w:r w:rsidR="007B4D6A" w:rsidRPr="00FB496F">
        <w:rPr>
          <w:rFonts w:cstheme="minorHAnsi"/>
          <w:color w:val="000000"/>
          <w:sz w:val="24"/>
          <w:szCs w:val="24"/>
          <w:lang w:eastAsia="pl-PL" w:bidi="pl-PL"/>
        </w:rPr>
        <w:t>Wykonawca</w:t>
      </w:r>
      <w:r w:rsidRPr="00FB496F">
        <w:rPr>
          <w:rFonts w:cstheme="minorHAnsi"/>
          <w:color w:val="000000"/>
          <w:sz w:val="24"/>
          <w:szCs w:val="24"/>
          <w:lang w:eastAsia="pl-PL" w:bidi="pl-PL"/>
        </w:rPr>
        <w:t xml:space="preserve"> jest zobowiązany sprawdzić, w następującym zakresie:</w:t>
      </w:r>
    </w:p>
    <w:p w14:paraId="1249DB5A" w14:textId="17EE3D94" w:rsidR="00B67364" w:rsidRPr="00FB496F" w:rsidRDefault="001872B6" w:rsidP="0079413A">
      <w:pPr>
        <w:pStyle w:val="Akapitzlist"/>
        <w:numPr>
          <w:ilvl w:val="1"/>
          <w:numId w:val="6"/>
        </w:numPr>
        <w:spacing w:line="276" w:lineRule="auto"/>
        <w:jc w:val="both"/>
        <w:rPr>
          <w:rFonts w:cstheme="minorHAnsi"/>
          <w:sz w:val="24"/>
          <w:szCs w:val="24"/>
        </w:rPr>
      </w:pPr>
      <w:r w:rsidRPr="00FB496F">
        <w:rPr>
          <w:rFonts w:cstheme="minorHAnsi"/>
          <w:color w:val="000000"/>
          <w:sz w:val="24"/>
          <w:szCs w:val="24"/>
          <w:lang w:eastAsia="pl-PL" w:bidi="pl-PL"/>
        </w:rPr>
        <w:t>P</w:t>
      </w:r>
      <w:r w:rsidR="00B67364" w:rsidRPr="00FB496F">
        <w:rPr>
          <w:rFonts w:cstheme="minorHAnsi"/>
          <w:color w:val="000000"/>
          <w:sz w:val="24"/>
          <w:szCs w:val="24"/>
          <w:lang w:eastAsia="pl-PL" w:bidi="pl-PL"/>
        </w:rPr>
        <w:t>rawidłowości</w:t>
      </w:r>
      <w:r w:rsidRPr="00FB496F">
        <w:rPr>
          <w:rFonts w:cstheme="minorHAnsi"/>
          <w:color w:val="000000"/>
          <w:sz w:val="24"/>
          <w:szCs w:val="24"/>
          <w:lang w:eastAsia="pl-PL" w:bidi="pl-PL"/>
        </w:rPr>
        <w:t xml:space="preserve"> (zgodnie z zapisami dotyczącymi wymagań Umów o podwykonawstwo zawartymi w Umowie Inwestycyjnej)</w:t>
      </w:r>
      <w:r w:rsidR="00B67364" w:rsidRPr="00FB496F">
        <w:rPr>
          <w:rFonts w:cstheme="minorHAnsi"/>
          <w:color w:val="000000"/>
          <w:sz w:val="24"/>
          <w:szCs w:val="24"/>
          <w:lang w:eastAsia="pl-PL" w:bidi="pl-PL"/>
        </w:rPr>
        <w:t>, kompletności i terminowości, w szczególności w zakresie tego, czy termin wykonania danej umowy nie wykracza ponad termin wykonania Inwestycji,</w:t>
      </w:r>
    </w:p>
    <w:p w14:paraId="24396B64" w14:textId="6BFFC032" w:rsidR="00B67364" w:rsidRPr="00FB496F" w:rsidRDefault="00B67364" w:rsidP="0079413A">
      <w:pPr>
        <w:pStyle w:val="Akapitzlist"/>
        <w:numPr>
          <w:ilvl w:val="1"/>
          <w:numId w:val="6"/>
        </w:numPr>
        <w:spacing w:line="276" w:lineRule="auto"/>
        <w:jc w:val="both"/>
        <w:rPr>
          <w:rFonts w:cstheme="minorHAnsi"/>
          <w:sz w:val="24"/>
          <w:szCs w:val="24"/>
        </w:rPr>
      </w:pPr>
      <w:r w:rsidRPr="00FB496F">
        <w:rPr>
          <w:rFonts w:cstheme="minorHAnsi"/>
          <w:sz w:val="24"/>
          <w:szCs w:val="24"/>
        </w:rPr>
        <w:t>wartości prac i zakresu prac, objętych umową Inwestycji w odniesieniu do wartości Umowy Inwestycji,</w:t>
      </w:r>
    </w:p>
    <w:p w14:paraId="58EB2C9A" w14:textId="4DAA90C2" w:rsidR="00B67364" w:rsidRPr="00FB496F" w:rsidRDefault="00B67364" w:rsidP="0079413A">
      <w:pPr>
        <w:pStyle w:val="Akapitzlist"/>
        <w:numPr>
          <w:ilvl w:val="1"/>
          <w:numId w:val="6"/>
        </w:numPr>
        <w:spacing w:line="276" w:lineRule="auto"/>
        <w:jc w:val="both"/>
        <w:rPr>
          <w:rFonts w:cstheme="minorHAnsi"/>
          <w:sz w:val="24"/>
          <w:szCs w:val="24"/>
        </w:rPr>
      </w:pPr>
      <w:r w:rsidRPr="00FB496F">
        <w:rPr>
          <w:rFonts w:cstheme="minorHAnsi"/>
          <w:sz w:val="24"/>
          <w:szCs w:val="24"/>
        </w:rPr>
        <w:t>zakresu rzeczowego wykonywanych prac przez podwykonawcę/dalszego podwykonawcę, w odniesieniu do zakresu prac objętych Umową Inwestycji, w szczególności w zakresie tego, czy zakres prac zleconych podwykonawcy lub dalszemu podwykonawcy do zrealizowania wchodzi w zakres Umowy Inwestycji,</w:t>
      </w:r>
    </w:p>
    <w:p w14:paraId="2423BDB4" w14:textId="25ADAA35" w:rsidR="00B67364" w:rsidRPr="00FB496F" w:rsidRDefault="00B67364" w:rsidP="0079413A">
      <w:pPr>
        <w:pStyle w:val="Akapitzlist"/>
        <w:numPr>
          <w:ilvl w:val="1"/>
          <w:numId w:val="6"/>
        </w:numPr>
        <w:spacing w:line="276" w:lineRule="auto"/>
        <w:jc w:val="both"/>
        <w:rPr>
          <w:rFonts w:cstheme="minorHAnsi"/>
          <w:sz w:val="24"/>
          <w:szCs w:val="24"/>
        </w:rPr>
      </w:pPr>
      <w:r w:rsidRPr="00FB496F">
        <w:rPr>
          <w:rFonts w:cstheme="minorHAnsi"/>
          <w:sz w:val="24"/>
          <w:szCs w:val="24"/>
        </w:rPr>
        <w:t xml:space="preserve">zgodności z ofertą Wykonawcy Inwestycji oraz Umową Inwestycji w zakresie dopuszczalności wykonywania danych </w:t>
      </w:r>
      <w:r w:rsidR="007B4D6A" w:rsidRPr="00FB496F">
        <w:rPr>
          <w:rFonts w:cstheme="minorHAnsi"/>
          <w:sz w:val="24"/>
          <w:szCs w:val="24"/>
        </w:rPr>
        <w:t xml:space="preserve">prac </w:t>
      </w:r>
      <w:r w:rsidRPr="00FB496F">
        <w:rPr>
          <w:rFonts w:cstheme="minorHAnsi"/>
          <w:sz w:val="24"/>
          <w:szCs w:val="24"/>
        </w:rPr>
        <w:t>przy pomocy wskazywanego podwykonawcy, pod kątem ewentualnego obowiązku osobistego wykonywania danego zakresu prac przez Wykonawcę Inwestycji oraz pod względem obowiązku wykonywania Umowy Inwestycji przy udziale podmiotu udostępniającego zasoby na rzecz Wykonawcy Inwestycji.</w:t>
      </w:r>
    </w:p>
    <w:p w14:paraId="0777798B" w14:textId="12676768" w:rsidR="00B67364" w:rsidRPr="00FB496F" w:rsidRDefault="007B4D6A" w:rsidP="0079413A">
      <w:pPr>
        <w:pStyle w:val="Akapitzlist"/>
        <w:numPr>
          <w:ilvl w:val="0"/>
          <w:numId w:val="6"/>
        </w:numPr>
        <w:spacing w:line="276" w:lineRule="auto"/>
        <w:jc w:val="both"/>
        <w:rPr>
          <w:rFonts w:cstheme="minorHAnsi"/>
          <w:sz w:val="24"/>
          <w:szCs w:val="24"/>
        </w:rPr>
      </w:pPr>
      <w:r w:rsidRPr="00FB496F">
        <w:rPr>
          <w:rFonts w:cstheme="minorHAnsi"/>
          <w:sz w:val="24"/>
          <w:szCs w:val="24"/>
        </w:rPr>
        <w:t>Wykonawca</w:t>
      </w:r>
      <w:r w:rsidR="00B67364" w:rsidRPr="00FB496F">
        <w:rPr>
          <w:rFonts w:cstheme="minorHAnsi"/>
          <w:sz w:val="24"/>
          <w:szCs w:val="24"/>
        </w:rPr>
        <w:t xml:space="preserve"> zobowiązuje się do bieżącego sporządzania wykazu zgłoszonych i zaakceptowanych przez Zamawiającego podwykonawców/dalszych podwykonawców w zakresie robót budowlanych oraz dostaw i usług, pozwalającego na identyfikację podwykonawców lub dalszych podwykonawców. Wykaz ten Inspektor Nadzoru będzie przekazywał Zamawiającemu wraz z comiesięcznym raportem.</w:t>
      </w:r>
    </w:p>
    <w:p w14:paraId="46584714" w14:textId="77777777" w:rsidR="00B67364" w:rsidRPr="00FB496F" w:rsidRDefault="00B67364" w:rsidP="0079413A">
      <w:pPr>
        <w:pStyle w:val="Akapitzlist"/>
        <w:numPr>
          <w:ilvl w:val="0"/>
          <w:numId w:val="6"/>
        </w:numPr>
        <w:spacing w:line="276" w:lineRule="auto"/>
        <w:jc w:val="both"/>
        <w:rPr>
          <w:rFonts w:cstheme="minorHAnsi"/>
          <w:sz w:val="24"/>
          <w:szCs w:val="24"/>
        </w:rPr>
      </w:pPr>
      <w:r w:rsidRPr="00FB496F">
        <w:rPr>
          <w:rFonts w:cstheme="minorHAnsi"/>
          <w:sz w:val="24"/>
          <w:szCs w:val="24"/>
        </w:rPr>
        <w:t>W przypadku otrzymania przez Zamawiającego wezwania od podwykonawców/dalszych podwykonawców do dokonania przez Zamawiającego zapłaty wynagrodzenia na rzecz podwykonawcy/dalszego podwykonawcy, w szczególności w przypadku otrzymania przez Zamawiającego wezwania do dokonania bezpośredniej płatności od podwykonawcy/dalszego podwykonawcy, przy udziale którego były realizowane przez Wykonawcę Inwestycji roboty budowlane z uwagi na uchylanie się od obowiązku zapłaty przez Wykonawcę Inwestycji, Inspektor Nadzoru zobowiązany jest do:</w:t>
      </w:r>
    </w:p>
    <w:p w14:paraId="0E91615C" w14:textId="2931AF96" w:rsidR="00B67364" w:rsidRPr="00FB496F" w:rsidRDefault="00B67364" w:rsidP="0079413A">
      <w:pPr>
        <w:pStyle w:val="Akapitzlist"/>
        <w:numPr>
          <w:ilvl w:val="1"/>
          <w:numId w:val="6"/>
        </w:numPr>
        <w:spacing w:line="276" w:lineRule="auto"/>
        <w:jc w:val="both"/>
        <w:rPr>
          <w:rFonts w:cstheme="minorHAnsi"/>
          <w:sz w:val="24"/>
          <w:szCs w:val="24"/>
        </w:rPr>
      </w:pPr>
      <w:r w:rsidRPr="00FB496F">
        <w:rPr>
          <w:rFonts w:cstheme="minorHAnsi"/>
          <w:sz w:val="24"/>
          <w:szCs w:val="24"/>
        </w:rPr>
        <w:t>weryfikacji i analiz</w:t>
      </w:r>
      <w:r w:rsidRPr="00FB496F">
        <w:rPr>
          <w:rFonts w:cstheme="minorHAnsi"/>
          <w:color w:val="000000"/>
          <w:sz w:val="24"/>
          <w:szCs w:val="24"/>
          <w:lang w:eastAsia="pl-PL" w:bidi="pl-PL"/>
        </w:rPr>
        <w:t xml:space="preserve"> dokumentów dostarczonych przez podwykonawcę/dalszego podwykonawcę i dokumentów dotyczących realizowanej Inwestycji pozostających w posiadaniu </w:t>
      </w:r>
      <w:r w:rsidR="007B4D6A" w:rsidRPr="00FB496F">
        <w:rPr>
          <w:rFonts w:cstheme="minorHAnsi"/>
          <w:color w:val="000000"/>
          <w:sz w:val="24"/>
          <w:szCs w:val="24"/>
          <w:lang w:eastAsia="pl-PL" w:bidi="pl-PL"/>
        </w:rPr>
        <w:t xml:space="preserve">Zespołu </w:t>
      </w:r>
      <w:r w:rsidRPr="00FB496F">
        <w:rPr>
          <w:rFonts w:cstheme="minorHAnsi"/>
          <w:color w:val="000000"/>
          <w:sz w:val="24"/>
          <w:szCs w:val="24"/>
          <w:lang w:eastAsia="pl-PL" w:bidi="pl-PL"/>
        </w:rPr>
        <w:t>Nadzoru i Zamawiającego w celu ustalenia:</w:t>
      </w:r>
    </w:p>
    <w:p w14:paraId="6ABCC3D8" w14:textId="77777777" w:rsidR="00B67364" w:rsidRPr="00FB496F" w:rsidRDefault="00B67364" w:rsidP="0079413A">
      <w:pPr>
        <w:pStyle w:val="Akapitzlist"/>
        <w:numPr>
          <w:ilvl w:val="2"/>
          <w:numId w:val="6"/>
        </w:numPr>
        <w:spacing w:line="276" w:lineRule="auto"/>
        <w:jc w:val="both"/>
        <w:rPr>
          <w:rFonts w:cstheme="minorHAnsi"/>
          <w:sz w:val="24"/>
          <w:szCs w:val="24"/>
        </w:rPr>
      </w:pPr>
      <w:r w:rsidRPr="00FB496F">
        <w:rPr>
          <w:rFonts w:cstheme="minorHAnsi"/>
          <w:sz w:val="24"/>
          <w:szCs w:val="24"/>
        </w:rPr>
        <w:t>czy dany podwykonawca/dalszy podwykonawca został zgłoszony Zamawiającemu oraz, czy umowa z nim zawarta została zaakceptowana, czy zgłoszono sprzeciw wobec jej zawarcia,</w:t>
      </w:r>
    </w:p>
    <w:p w14:paraId="1742CC6F" w14:textId="77777777" w:rsidR="00B67364" w:rsidRPr="00FB496F" w:rsidRDefault="00B67364" w:rsidP="0079413A">
      <w:pPr>
        <w:pStyle w:val="Akapitzlist"/>
        <w:numPr>
          <w:ilvl w:val="2"/>
          <w:numId w:val="6"/>
        </w:numPr>
        <w:spacing w:line="276" w:lineRule="auto"/>
        <w:jc w:val="both"/>
        <w:rPr>
          <w:rFonts w:cstheme="minorHAnsi"/>
          <w:sz w:val="24"/>
          <w:szCs w:val="24"/>
        </w:rPr>
      </w:pPr>
      <w:r w:rsidRPr="00FB496F">
        <w:rPr>
          <w:rFonts w:cstheme="minorHAnsi"/>
          <w:b/>
          <w:bCs/>
          <w:sz w:val="24"/>
          <w:szCs w:val="24"/>
        </w:rPr>
        <w:t>c</w:t>
      </w:r>
      <w:r w:rsidRPr="00FB496F">
        <w:rPr>
          <w:rFonts w:cstheme="minorHAnsi"/>
          <w:sz w:val="24"/>
          <w:szCs w:val="24"/>
        </w:rPr>
        <w:t>zy została Zamawiającemu przedłożona potwierdzona za zgodność z oryginałem umowa zawarta pomiędzy Wykonawcą Inwestycji a przedmiotowym podwykonawcą/dalszym podwykonawcą, wraz z datą jej przekazania.</w:t>
      </w:r>
    </w:p>
    <w:p w14:paraId="0940C833" w14:textId="77777777" w:rsidR="0045031B" w:rsidRPr="00FB496F" w:rsidRDefault="0045031B" w:rsidP="0079413A">
      <w:pPr>
        <w:pStyle w:val="Akapitzlist"/>
        <w:numPr>
          <w:ilvl w:val="1"/>
          <w:numId w:val="6"/>
        </w:numPr>
        <w:spacing w:line="276" w:lineRule="auto"/>
        <w:jc w:val="both"/>
        <w:rPr>
          <w:rFonts w:cstheme="minorHAnsi"/>
          <w:sz w:val="24"/>
          <w:szCs w:val="24"/>
        </w:rPr>
      </w:pPr>
      <w:r w:rsidRPr="00FB496F">
        <w:rPr>
          <w:rFonts w:cstheme="minorHAnsi"/>
          <w:sz w:val="24"/>
          <w:szCs w:val="24"/>
        </w:rPr>
        <w:t>zweryfikowania, czy roszczenie zgłoszone przez podwykonawcę/dalszego podwykonawcę dotyczy zakresu robót, który został mu powierzony na podstawie Umowy podwykonawczej zaakceptowanej przez Zamawiającego (ewentualnie - w przypadku podwykonawcy/dalszego podwykonawcy w zakresie dostaw czy usług - czy wykonywana usługa lub dostawa była związana z realizacją umowy Inwestycji i czy powstało ono po zaakceptowaniu przez Zamawiającego umowy z podwykonawcą/dalszym podwykonawcą (odpowiednio po przedłożeniu Zamawiającemu poświadczonej za zgodność umowy zawartej z podwykonawcą w zakresie dostaw lub usług),</w:t>
      </w:r>
    </w:p>
    <w:p w14:paraId="235E8BF8" w14:textId="123B7EC5" w:rsidR="0045031B" w:rsidRPr="00FB496F" w:rsidRDefault="007B4D6A" w:rsidP="0079413A">
      <w:pPr>
        <w:pStyle w:val="Akapitzlist"/>
        <w:numPr>
          <w:ilvl w:val="0"/>
          <w:numId w:val="6"/>
        </w:numPr>
        <w:spacing w:line="276" w:lineRule="auto"/>
        <w:jc w:val="both"/>
        <w:rPr>
          <w:rFonts w:cstheme="minorHAnsi"/>
          <w:sz w:val="24"/>
          <w:szCs w:val="24"/>
        </w:rPr>
      </w:pPr>
      <w:r w:rsidRPr="00FB496F">
        <w:rPr>
          <w:rFonts w:cstheme="minorHAnsi"/>
          <w:sz w:val="24"/>
          <w:szCs w:val="24"/>
        </w:rPr>
        <w:t>Zespół Nadzoru</w:t>
      </w:r>
      <w:r w:rsidR="00DA5449" w:rsidRPr="00FB496F">
        <w:rPr>
          <w:rFonts w:cstheme="minorHAnsi"/>
          <w:sz w:val="24"/>
          <w:szCs w:val="24"/>
        </w:rPr>
        <w:t>/Inspektor Nadzoru</w:t>
      </w:r>
      <w:r w:rsidR="0045031B" w:rsidRPr="00FB496F">
        <w:rPr>
          <w:rFonts w:cstheme="minorHAnsi"/>
          <w:sz w:val="24"/>
          <w:szCs w:val="24"/>
        </w:rPr>
        <w:t xml:space="preserve"> będzie przyjmował i weryfikował dokumenty, o których mowa w ust. 1 oraz przedstawiał Zamawiającemu wraz z pisemną opinią w zakresie, o którym mowa w ust. 1 zawierającą uwagi do przedstawionego przez Wykonawcę Inwestycji projektu umowy podwykonawczej lub umowy podwykonawczej lub ich zmian, a w razie ich braku oświadczenie, iż </w:t>
      </w:r>
      <w:r w:rsidRPr="00FB496F">
        <w:rPr>
          <w:rFonts w:cstheme="minorHAnsi"/>
          <w:sz w:val="24"/>
          <w:szCs w:val="24"/>
        </w:rPr>
        <w:t>Zespół Nadzoru/</w:t>
      </w:r>
      <w:r w:rsidR="0045031B" w:rsidRPr="00FB496F">
        <w:rPr>
          <w:rFonts w:cstheme="minorHAnsi"/>
          <w:sz w:val="24"/>
          <w:szCs w:val="24"/>
        </w:rPr>
        <w:t>Inspektor Nadzoru nie wnosi uwag merytorycznych do przedstawionego przez Wykonawcę Inwestycji projektu umowy podwykonawczej lub umowy podwykonawczej lub ich zmian.</w:t>
      </w:r>
    </w:p>
    <w:p w14:paraId="2A275BDE" w14:textId="0F7AF3BB" w:rsidR="0045031B" w:rsidRPr="00FB496F" w:rsidRDefault="007B4D6A" w:rsidP="0079413A">
      <w:pPr>
        <w:pStyle w:val="Akapitzlist"/>
        <w:numPr>
          <w:ilvl w:val="0"/>
          <w:numId w:val="6"/>
        </w:numPr>
        <w:spacing w:line="276" w:lineRule="auto"/>
        <w:jc w:val="both"/>
        <w:rPr>
          <w:rFonts w:cstheme="minorHAnsi"/>
          <w:sz w:val="24"/>
          <w:szCs w:val="24"/>
        </w:rPr>
      </w:pPr>
      <w:r w:rsidRPr="00FB496F">
        <w:rPr>
          <w:rFonts w:cstheme="minorHAnsi"/>
          <w:sz w:val="24"/>
          <w:szCs w:val="24"/>
        </w:rPr>
        <w:t>Zespół Nadzoru</w:t>
      </w:r>
      <w:r w:rsidR="0045031B" w:rsidRPr="00FB496F">
        <w:rPr>
          <w:rFonts w:cstheme="minorHAnsi"/>
          <w:sz w:val="24"/>
          <w:szCs w:val="24"/>
        </w:rPr>
        <w:t xml:space="preserve"> w czasie realizacji Umowy będzie na bieżąco prowadził archiwizację dokumentacji dotyczącej realizacji Umowy Inwestycji, w formie elektronicznej (skany dokumentacji) lub innej uzgodnionej z Zamawiającym. Inspektor Nadzoru będzie przekazywał zarchiwizowane zbiory dokumentacji Zamawiającego na jego polecenie.</w:t>
      </w:r>
    </w:p>
    <w:p w14:paraId="226D8A3E" w14:textId="77777777" w:rsidR="0045031B" w:rsidRPr="00FB496F" w:rsidRDefault="0045031B" w:rsidP="00C129C1">
      <w:pPr>
        <w:spacing w:line="276" w:lineRule="auto"/>
        <w:jc w:val="both"/>
        <w:rPr>
          <w:rFonts w:cstheme="minorHAnsi"/>
          <w:sz w:val="24"/>
          <w:szCs w:val="24"/>
        </w:rPr>
      </w:pPr>
    </w:p>
    <w:p w14:paraId="02A03DB0" w14:textId="5D93A463" w:rsidR="0045031B" w:rsidRPr="00FB496F" w:rsidRDefault="0045031B" w:rsidP="00C129C1">
      <w:pPr>
        <w:spacing w:line="276" w:lineRule="auto"/>
        <w:jc w:val="center"/>
        <w:rPr>
          <w:rFonts w:cstheme="minorHAnsi"/>
          <w:b/>
          <w:bCs/>
          <w:sz w:val="24"/>
          <w:szCs w:val="24"/>
        </w:rPr>
      </w:pPr>
      <w:bookmarkStart w:id="26" w:name="_Hlk180061904"/>
      <w:r w:rsidRPr="00FB496F">
        <w:rPr>
          <w:rFonts w:cstheme="minorHAnsi"/>
          <w:b/>
          <w:bCs/>
          <w:sz w:val="24"/>
          <w:szCs w:val="24"/>
        </w:rPr>
        <w:t>§</w:t>
      </w:r>
      <w:r w:rsidR="00430D0C" w:rsidRPr="00FB496F">
        <w:rPr>
          <w:rFonts w:cstheme="minorHAnsi"/>
          <w:b/>
          <w:bCs/>
          <w:sz w:val="24"/>
          <w:szCs w:val="24"/>
        </w:rPr>
        <w:t>7</w:t>
      </w:r>
    </w:p>
    <w:bookmarkEnd w:id="26"/>
    <w:p w14:paraId="1F3694BF" w14:textId="3AD252BD" w:rsidR="0020419E" w:rsidRPr="00FB496F" w:rsidRDefault="0045031B" w:rsidP="00C129C1">
      <w:pPr>
        <w:spacing w:line="276" w:lineRule="auto"/>
        <w:jc w:val="center"/>
        <w:rPr>
          <w:rFonts w:cstheme="minorHAnsi"/>
          <w:sz w:val="24"/>
          <w:szCs w:val="24"/>
        </w:rPr>
      </w:pPr>
      <w:r w:rsidRPr="00FB496F">
        <w:rPr>
          <w:rFonts w:cstheme="minorHAnsi"/>
          <w:b/>
          <w:bCs/>
          <w:sz w:val="24"/>
          <w:szCs w:val="24"/>
        </w:rPr>
        <w:t>Raporty i Sprawozdania</w:t>
      </w:r>
      <w:r w:rsidR="0020419E" w:rsidRPr="00FB496F">
        <w:rPr>
          <w:rFonts w:cstheme="minorHAnsi"/>
          <w:sz w:val="24"/>
          <w:szCs w:val="24"/>
        </w:rPr>
        <w:br/>
      </w:r>
    </w:p>
    <w:p w14:paraId="11B6626D" w14:textId="5FCE9393" w:rsidR="0045031B" w:rsidRPr="00FB496F" w:rsidRDefault="006F7DFE" w:rsidP="0079413A">
      <w:pPr>
        <w:pStyle w:val="Akapitzlist"/>
        <w:numPr>
          <w:ilvl w:val="0"/>
          <w:numId w:val="7"/>
        </w:numPr>
        <w:spacing w:line="276" w:lineRule="auto"/>
        <w:jc w:val="both"/>
        <w:rPr>
          <w:rFonts w:cstheme="minorHAnsi"/>
          <w:sz w:val="24"/>
          <w:szCs w:val="24"/>
        </w:rPr>
      </w:pPr>
      <w:r w:rsidRPr="00FB496F">
        <w:rPr>
          <w:rFonts w:cstheme="minorHAnsi"/>
          <w:sz w:val="24"/>
          <w:szCs w:val="24"/>
        </w:rPr>
        <w:t>Wykonawca</w:t>
      </w:r>
      <w:r w:rsidR="0045031B" w:rsidRPr="00FB496F">
        <w:rPr>
          <w:rFonts w:cstheme="minorHAnsi"/>
          <w:sz w:val="24"/>
          <w:szCs w:val="24"/>
        </w:rPr>
        <w:t xml:space="preserve"> zobowiązany jest składać Zamawiającemu raport</w:t>
      </w:r>
      <w:r w:rsidR="003E27E5" w:rsidRPr="00FB496F">
        <w:rPr>
          <w:rFonts w:cstheme="minorHAnsi"/>
          <w:sz w:val="24"/>
          <w:szCs w:val="24"/>
        </w:rPr>
        <w:t>y</w:t>
      </w:r>
      <w:r w:rsidR="0045031B" w:rsidRPr="00FB496F">
        <w:rPr>
          <w:rFonts w:cstheme="minorHAnsi"/>
          <w:sz w:val="24"/>
          <w:szCs w:val="24"/>
        </w:rPr>
        <w:t xml:space="preserve">, o których mowa </w:t>
      </w:r>
      <w:r w:rsidR="00CD27D9" w:rsidRPr="00FB496F">
        <w:rPr>
          <w:rFonts w:cstheme="minorHAnsi"/>
          <w:sz w:val="24"/>
          <w:szCs w:val="24"/>
        </w:rPr>
        <w:t>w tym paragrafie</w:t>
      </w:r>
      <w:r w:rsidR="0045031B" w:rsidRPr="00FB496F">
        <w:rPr>
          <w:rFonts w:cstheme="minorHAnsi"/>
          <w:sz w:val="24"/>
          <w:szCs w:val="24"/>
        </w:rPr>
        <w:t xml:space="preserve"> </w:t>
      </w:r>
      <w:r w:rsidR="00A659BC" w:rsidRPr="00FB496F">
        <w:rPr>
          <w:rFonts w:cstheme="minorHAnsi"/>
          <w:sz w:val="24"/>
          <w:szCs w:val="24"/>
        </w:rPr>
        <w:t>oraz</w:t>
      </w:r>
      <w:r w:rsidR="0045031B" w:rsidRPr="00FB496F">
        <w:rPr>
          <w:rFonts w:cstheme="minorHAnsi"/>
          <w:sz w:val="24"/>
          <w:szCs w:val="24"/>
        </w:rPr>
        <w:t xml:space="preserve"> na żądanie Zamawiającego, wszelkie inne pisemne sprawozdania, o których mowa w Umowie.</w:t>
      </w:r>
    </w:p>
    <w:p w14:paraId="5629B80D" w14:textId="465A5CA8" w:rsidR="0045031B" w:rsidRPr="00FB496F" w:rsidRDefault="0045031B" w:rsidP="0079413A">
      <w:pPr>
        <w:pStyle w:val="Akapitzlist"/>
        <w:numPr>
          <w:ilvl w:val="0"/>
          <w:numId w:val="7"/>
        </w:numPr>
        <w:spacing w:line="276" w:lineRule="auto"/>
        <w:jc w:val="both"/>
        <w:rPr>
          <w:rFonts w:cstheme="minorHAnsi"/>
          <w:sz w:val="24"/>
          <w:szCs w:val="24"/>
        </w:rPr>
      </w:pPr>
      <w:r w:rsidRPr="00FB496F">
        <w:rPr>
          <w:rFonts w:cstheme="minorHAnsi"/>
          <w:color w:val="000000"/>
          <w:sz w:val="24"/>
          <w:szCs w:val="24"/>
          <w:lang w:eastAsia="pl-PL" w:bidi="pl-PL"/>
        </w:rPr>
        <w:t xml:space="preserve">W </w:t>
      </w:r>
      <w:bookmarkStart w:id="27" w:name="_Hlk180064280"/>
      <w:r w:rsidRPr="00FB496F">
        <w:rPr>
          <w:rFonts w:cstheme="minorHAnsi"/>
          <w:color w:val="000000"/>
          <w:sz w:val="24"/>
          <w:szCs w:val="24"/>
          <w:lang w:eastAsia="pl-PL" w:bidi="pl-PL"/>
        </w:rPr>
        <w:t xml:space="preserve">terminie </w:t>
      </w:r>
      <w:r w:rsidR="006F7DFE" w:rsidRPr="00FB496F">
        <w:rPr>
          <w:rFonts w:cstheme="minorHAnsi"/>
          <w:color w:val="000000"/>
          <w:sz w:val="24"/>
          <w:szCs w:val="24"/>
          <w:lang w:eastAsia="pl-PL" w:bidi="pl-PL"/>
        </w:rPr>
        <w:t xml:space="preserve">7 </w:t>
      </w:r>
      <w:r w:rsidRPr="00FB496F">
        <w:rPr>
          <w:rFonts w:cstheme="minorHAnsi"/>
          <w:color w:val="000000"/>
          <w:sz w:val="24"/>
          <w:szCs w:val="24"/>
          <w:lang w:eastAsia="pl-PL" w:bidi="pl-PL"/>
        </w:rPr>
        <w:t xml:space="preserve">dni po otrzymaniu od </w:t>
      </w:r>
      <w:r w:rsidR="006F7DFE" w:rsidRPr="00FB496F">
        <w:rPr>
          <w:rFonts w:cstheme="minorHAnsi"/>
          <w:color w:val="000000"/>
          <w:sz w:val="24"/>
          <w:szCs w:val="24"/>
          <w:lang w:eastAsia="pl-PL" w:bidi="pl-PL"/>
        </w:rPr>
        <w:t>Wykonawcy</w:t>
      </w:r>
      <w:r w:rsidRPr="00FB496F">
        <w:rPr>
          <w:rFonts w:cstheme="minorHAnsi"/>
          <w:color w:val="000000"/>
          <w:sz w:val="24"/>
          <w:szCs w:val="24"/>
          <w:lang w:eastAsia="pl-PL" w:bidi="pl-PL"/>
        </w:rPr>
        <w:t xml:space="preserve"> właściwego raportu </w:t>
      </w:r>
      <w:bookmarkEnd w:id="27"/>
      <w:r w:rsidRPr="00FB496F">
        <w:rPr>
          <w:rFonts w:cstheme="minorHAnsi"/>
          <w:color w:val="000000"/>
          <w:sz w:val="24"/>
          <w:szCs w:val="24"/>
          <w:lang w:eastAsia="pl-PL" w:bidi="pl-PL"/>
        </w:rPr>
        <w:t xml:space="preserve">lub pisemnego sprawozdania, Zamawiający dokona zatwierdzenia takiego raportu lub pisemnego sprawozdania albo też wezwie </w:t>
      </w:r>
      <w:r w:rsidR="00700C10" w:rsidRPr="00FB496F">
        <w:rPr>
          <w:rFonts w:cstheme="minorHAnsi"/>
          <w:color w:val="000000"/>
          <w:sz w:val="24"/>
          <w:szCs w:val="24"/>
          <w:lang w:eastAsia="pl-PL" w:bidi="pl-PL"/>
        </w:rPr>
        <w:t>Wykonawcę</w:t>
      </w:r>
      <w:r w:rsidRPr="00FB496F">
        <w:rPr>
          <w:rFonts w:cstheme="minorHAnsi"/>
          <w:color w:val="000000"/>
          <w:sz w:val="24"/>
          <w:szCs w:val="24"/>
          <w:lang w:eastAsia="pl-PL" w:bidi="pl-PL"/>
        </w:rPr>
        <w:t xml:space="preserve"> do jego uzupełnienia. </w:t>
      </w:r>
      <w:r w:rsidR="00700C10" w:rsidRPr="00FB496F">
        <w:rPr>
          <w:rFonts w:cstheme="minorHAnsi"/>
          <w:color w:val="000000"/>
          <w:sz w:val="24"/>
          <w:szCs w:val="24"/>
          <w:lang w:eastAsia="pl-PL" w:bidi="pl-PL"/>
        </w:rPr>
        <w:t>Wykonawca</w:t>
      </w:r>
      <w:r w:rsidRPr="00FB496F">
        <w:rPr>
          <w:rFonts w:cstheme="minorHAnsi"/>
          <w:color w:val="000000"/>
          <w:sz w:val="24"/>
          <w:szCs w:val="24"/>
          <w:lang w:eastAsia="pl-PL" w:bidi="pl-PL"/>
        </w:rPr>
        <w:t xml:space="preserve"> będzie w takim przypadku zobowiązany do przygotowania nowego raportu lub pisemnego sprawozdania. </w:t>
      </w:r>
    </w:p>
    <w:p w14:paraId="2461FC6C" w14:textId="3E0783B6" w:rsidR="0045031B" w:rsidRPr="00FB496F" w:rsidRDefault="006F7DFE" w:rsidP="0079413A">
      <w:pPr>
        <w:pStyle w:val="Akapitzlist"/>
        <w:numPr>
          <w:ilvl w:val="0"/>
          <w:numId w:val="7"/>
        </w:numPr>
        <w:spacing w:line="276" w:lineRule="auto"/>
        <w:jc w:val="both"/>
        <w:rPr>
          <w:rFonts w:cstheme="minorHAnsi"/>
          <w:sz w:val="24"/>
          <w:szCs w:val="24"/>
        </w:rPr>
      </w:pPr>
      <w:bookmarkStart w:id="28" w:name="_Hlk181019943"/>
      <w:r w:rsidRPr="00FB496F">
        <w:rPr>
          <w:rFonts w:cstheme="minorHAnsi"/>
          <w:color w:val="000000"/>
          <w:sz w:val="24"/>
          <w:szCs w:val="24"/>
          <w:lang w:eastAsia="pl-PL" w:bidi="pl-PL"/>
        </w:rPr>
        <w:t>Wykonawca</w:t>
      </w:r>
      <w:r w:rsidR="0045031B" w:rsidRPr="00FB496F">
        <w:rPr>
          <w:rFonts w:cstheme="minorHAnsi"/>
          <w:color w:val="000000"/>
          <w:sz w:val="24"/>
          <w:szCs w:val="24"/>
          <w:lang w:eastAsia="pl-PL" w:bidi="pl-PL"/>
        </w:rPr>
        <w:t xml:space="preserve"> zobowiązany jest przygotowywać raporty miesięczne w terminie </w:t>
      </w:r>
      <w:r w:rsidR="00CD27D9" w:rsidRPr="00FB496F">
        <w:rPr>
          <w:rFonts w:cstheme="minorHAnsi"/>
          <w:color w:val="000000"/>
          <w:sz w:val="24"/>
          <w:szCs w:val="24"/>
          <w:lang w:eastAsia="pl-PL" w:bidi="pl-PL"/>
        </w:rPr>
        <w:t>7</w:t>
      </w:r>
      <w:r w:rsidR="0045031B" w:rsidRPr="00FB496F">
        <w:rPr>
          <w:rFonts w:cstheme="minorHAnsi"/>
          <w:color w:val="000000"/>
          <w:sz w:val="24"/>
          <w:szCs w:val="24"/>
          <w:lang w:eastAsia="pl-PL" w:bidi="pl-PL"/>
        </w:rPr>
        <w:t xml:space="preserve"> dni od dnia zakończenia danego miesiąca kalendarzowego,</w:t>
      </w:r>
      <w:bookmarkEnd w:id="28"/>
      <w:r w:rsidR="0045031B" w:rsidRPr="00FB496F">
        <w:rPr>
          <w:rFonts w:cstheme="minorHAnsi"/>
          <w:color w:val="000000"/>
          <w:sz w:val="24"/>
          <w:szCs w:val="24"/>
          <w:lang w:eastAsia="pl-PL" w:bidi="pl-PL"/>
        </w:rPr>
        <w:t xml:space="preserve"> wyszczególniających wykonane przez </w:t>
      </w:r>
      <w:r w:rsidR="00296748" w:rsidRPr="00FB496F">
        <w:rPr>
          <w:rFonts w:cstheme="minorHAnsi"/>
          <w:color w:val="000000"/>
          <w:sz w:val="24"/>
          <w:szCs w:val="24"/>
          <w:lang w:eastAsia="pl-PL" w:bidi="pl-PL"/>
        </w:rPr>
        <w:t>Zespół</w:t>
      </w:r>
      <w:r w:rsidR="0045031B" w:rsidRPr="00FB496F">
        <w:rPr>
          <w:rFonts w:cstheme="minorHAnsi"/>
          <w:color w:val="000000"/>
          <w:sz w:val="24"/>
          <w:szCs w:val="24"/>
          <w:lang w:eastAsia="pl-PL" w:bidi="pl-PL"/>
        </w:rPr>
        <w:t xml:space="preserve"> Nadzoru prace, opracowania, analizy, ekspertyzy i kontrolne badania laboratoryjne (w przypadku konieczności ich wykonania) oraz zawierające informacje o postępie realizacji Inwestycji. Raporty te zawierać będą opis stanu wykonania prac objętych Umową Inwestycji, w szczególności w odniesieniu do harmonogramów rzeczowo-finansowych, informacje o planowanych i zrealizowanych działaniach, stanie podwykonawców i dalszych podwykonawców, których zgłoszenie jest wymagane zgodnie z Umową Inwestycji oraz wykaz wszystkich zmian w odniesieniu do Umowy Inwestycji oraz inne istotne informacje. W szczególności raport będzie zawierał również:</w:t>
      </w:r>
    </w:p>
    <w:p w14:paraId="2B02F613" w14:textId="77777777" w:rsidR="0045031B"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color w:val="000000"/>
          <w:sz w:val="24"/>
          <w:szCs w:val="24"/>
          <w:lang w:eastAsia="pl-PL" w:bidi="pl-PL"/>
        </w:rPr>
        <w:t>opis powstałych problemów i zagrożeń oraz działań podjętych w celu ich usunięcia,</w:t>
      </w:r>
    </w:p>
    <w:p w14:paraId="2844DF4D" w14:textId="77777777" w:rsidR="0045031B"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color w:val="000000"/>
          <w:sz w:val="24"/>
          <w:szCs w:val="24"/>
          <w:lang w:eastAsia="pl-PL" w:bidi="pl-PL"/>
        </w:rPr>
        <w:t>fotografie dokumentujące postęp robót,</w:t>
      </w:r>
    </w:p>
    <w:p w14:paraId="27DD3F33" w14:textId="77777777" w:rsidR="0045031B"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color w:val="000000"/>
          <w:sz w:val="24"/>
          <w:szCs w:val="24"/>
          <w:lang w:eastAsia="pl-PL" w:bidi="pl-PL"/>
        </w:rPr>
        <w:t>wykaz zmian w dokumentacji projektowej,</w:t>
      </w:r>
    </w:p>
    <w:p w14:paraId="5147948C" w14:textId="1C4F11F9" w:rsidR="00D0623C"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color w:val="000000"/>
          <w:sz w:val="24"/>
          <w:szCs w:val="24"/>
          <w:lang w:eastAsia="pl-PL" w:bidi="pl-PL"/>
        </w:rPr>
        <w:t>wykaz wystąpień Wykonawcy i sposób ich rozpatrzenia.</w:t>
      </w:r>
    </w:p>
    <w:p w14:paraId="23F1127F" w14:textId="3E4ABD2D" w:rsidR="00D0623C" w:rsidRPr="00FB496F" w:rsidRDefault="00D0623C" w:rsidP="00D0623C">
      <w:pPr>
        <w:spacing w:line="276" w:lineRule="auto"/>
        <w:ind w:left="709"/>
        <w:jc w:val="both"/>
        <w:rPr>
          <w:rFonts w:cstheme="minorHAnsi"/>
          <w:sz w:val="24"/>
          <w:szCs w:val="24"/>
        </w:rPr>
      </w:pPr>
      <w:r w:rsidRPr="00FB496F">
        <w:rPr>
          <w:rFonts w:cstheme="minorHAnsi"/>
          <w:sz w:val="24"/>
          <w:szCs w:val="24"/>
        </w:rPr>
        <w:t>Szczegółowa forma</w:t>
      </w:r>
      <w:r w:rsidR="00CD27D9" w:rsidRPr="00FB496F">
        <w:rPr>
          <w:rFonts w:cstheme="minorHAnsi"/>
          <w:sz w:val="24"/>
          <w:szCs w:val="24"/>
        </w:rPr>
        <w:t xml:space="preserve">, </w:t>
      </w:r>
      <w:r w:rsidRPr="00FB496F">
        <w:rPr>
          <w:rFonts w:cstheme="minorHAnsi"/>
          <w:sz w:val="24"/>
          <w:szCs w:val="24"/>
        </w:rPr>
        <w:t>wzór</w:t>
      </w:r>
      <w:r w:rsidR="00CD27D9" w:rsidRPr="00FB496F">
        <w:rPr>
          <w:rFonts w:cstheme="minorHAnsi"/>
          <w:sz w:val="24"/>
          <w:szCs w:val="24"/>
        </w:rPr>
        <w:t xml:space="preserve"> </w:t>
      </w:r>
      <w:r w:rsidRPr="00FB496F">
        <w:rPr>
          <w:rFonts w:cstheme="minorHAnsi"/>
          <w:sz w:val="24"/>
          <w:szCs w:val="24"/>
        </w:rPr>
        <w:t>raport</w:t>
      </w:r>
      <w:r w:rsidR="005913CF" w:rsidRPr="00FB496F">
        <w:rPr>
          <w:rFonts w:cstheme="minorHAnsi"/>
          <w:sz w:val="24"/>
          <w:szCs w:val="24"/>
        </w:rPr>
        <w:t>ów miesięcznych</w:t>
      </w:r>
      <w:r w:rsidRPr="00FB496F">
        <w:rPr>
          <w:rFonts w:cstheme="minorHAnsi"/>
          <w:sz w:val="24"/>
          <w:szCs w:val="24"/>
        </w:rPr>
        <w:t xml:space="preserve"> zostanie uzgodnio</w:t>
      </w:r>
      <w:r w:rsidR="00450171" w:rsidRPr="00FB496F">
        <w:rPr>
          <w:rFonts w:cstheme="minorHAnsi"/>
          <w:sz w:val="24"/>
          <w:szCs w:val="24"/>
        </w:rPr>
        <w:t>n</w:t>
      </w:r>
      <w:r w:rsidR="00CD27D9" w:rsidRPr="00FB496F">
        <w:rPr>
          <w:rFonts w:cstheme="minorHAnsi"/>
          <w:sz w:val="24"/>
          <w:szCs w:val="24"/>
        </w:rPr>
        <w:t>a</w:t>
      </w:r>
      <w:r w:rsidR="00450171" w:rsidRPr="00FB496F">
        <w:rPr>
          <w:rFonts w:cstheme="minorHAnsi"/>
          <w:sz w:val="24"/>
          <w:szCs w:val="24"/>
        </w:rPr>
        <w:t xml:space="preserve"> z Zamawiającym w </w:t>
      </w:r>
      <w:r w:rsidR="00DD7E17" w:rsidRPr="00FB496F">
        <w:rPr>
          <w:rFonts w:cstheme="minorHAnsi"/>
          <w:sz w:val="24"/>
          <w:szCs w:val="24"/>
        </w:rPr>
        <w:t xml:space="preserve">pierwszym </w:t>
      </w:r>
      <w:r w:rsidR="00C729D0" w:rsidRPr="00FB496F">
        <w:rPr>
          <w:rFonts w:cstheme="minorHAnsi"/>
          <w:sz w:val="24"/>
          <w:szCs w:val="24"/>
        </w:rPr>
        <w:t xml:space="preserve">pełnym </w:t>
      </w:r>
      <w:r w:rsidR="00DD7E17" w:rsidRPr="00FB496F">
        <w:rPr>
          <w:rFonts w:cstheme="minorHAnsi"/>
          <w:sz w:val="24"/>
          <w:szCs w:val="24"/>
        </w:rPr>
        <w:t xml:space="preserve">miesiącu </w:t>
      </w:r>
      <w:r w:rsidR="00450171" w:rsidRPr="00FB496F">
        <w:rPr>
          <w:rFonts w:cstheme="minorHAnsi"/>
          <w:sz w:val="24"/>
          <w:szCs w:val="24"/>
        </w:rPr>
        <w:t>realizacji usługi.</w:t>
      </w:r>
      <w:r w:rsidR="00C729D0" w:rsidRPr="00FB496F">
        <w:rPr>
          <w:rFonts w:cstheme="minorHAnsi"/>
          <w:sz w:val="24"/>
          <w:szCs w:val="24"/>
        </w:rPr>
        <w:t xml:space="preserve"> W przypadku rozpoczęcia świadczenia usługi w trakcie miesiąca kalendarzowego, pierwszy raport miesięczny obejmować będzie </w:t>
      </w:r>
      <w:r w:rsidR="00700C10" w:rsidRPr="00FB496F">
        <w:rPr>
          <w:rFonts w:cstheme="minorHAnsi"/>
          <w:sz w:val="24"/>
          <w:szCs w:val="24"/>
        </w:rPr>
        <w:t xml:space="preserve">łącznie </w:t>
      </w:r>
      <w:r w:rsidR="00C729D0" w:rsidRPr="00FB496F">
        <w:rPr>
          <w:rFonts w:cstheme="minorHAnsi"/>
          <w:sz w:val="24"/>
          <w:szCs w:val="24"/>
        </w:rPr>
        <w:t>pierwszy niepełny miesiąc świadczenia usługi oraz pierwszy pełny miesiąc świadczenia usługi.</w:t>
      </w:r>
      <w:r w:rsidR="00CD27D9" w:rsidRPr="00FB496F">
        <w:rPr>
          <w:rFonts w:cstheme="minorHAnsi"/>
          <w:sz w:val="24"/>
          <w:szCs w:val="24"/>
        </w:rPr>
        <w:t xml:space="preserve"> </w:t>
      </w:r>
    </w:p>
    <w:p w14:paraId="65DACA36" w14:textId="48FDFC96" w:rsidR="0045031B" w:rsidRPr="00FB496F" w:rsidRDefault="006F7DFE" w:rsidP="0079413A">
      <w:pPr>
        <w:pStyle w:val="Akapitzlist"/>
        <w:numPr>
          <w:ilvl w:val="0"/>
          <w:numId w:val="7"/>
        </w:numPr>
        <w:spacing w:line="276" w:lineRule="auto"/>
        <w:jc w:val="both"/>
        <w:rPr>
          <w:rFonts w:cstheme="minorHAnsi"/>
          <w:sz w:val="24"/>
          <w:szCs w:val="24"/>
        </w:rPr>
      </w:pPr>
      <w:r w:rsidRPr="00FB496F">
        <w:rPr>
          <w:rFonts w:cstheme="minorHAnsi"/>
          <w:sz w:val="24"/>
          <w:szCs w:val="24"/>
          <w:lang w:eastAsia="pl-PL" w:bidi="pl-PL"/>
        </w:rPr>
        <w:t>Wykonawca</w:t>
      </w:r>
      <w:r w:rsidR="0045031B" w:rsidRPr="00FB496F">
        <w:rPr>
          <w:rFonts w:cstheme="minorHAnsi"/>
          <w:sz w:val="24"/>
          <w:szCs w:val="24"/>
          <w:lang w:eastAsia="pl-PL" w:bidi="pl-PL"/>
        </w:rPr>
        <w:t xml:space="preserve"> jest zobowiązany do sporządzenia raportu końcowego zawierającego w szczególności:</w:t>
      </w:r>
    </w:p>
    <w:p w14:paraId="46B7578C" w14:textId="73BC4B3E" w:rsidR="0045031B"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sz w:val="24"/>
          <w:szCs w:val="24"/>
          <w:lang w:eastAsia="pl-PL" w:bidi="pl-PL"/>
        </w:rPr>
        <w:t>protokół odbioru końcowego</w:t>
      </w:r>
      <w:r w:rsidR="00330129" w:rsidRPr="00FB496F">
        <w:rPr>
          <w:rFonts w:cstheme="minorHAnsi"/>
          <w:sz w:val="24"/>
          <w:szCs w:val="24"/>
          <w:lang w:eastAsia="pl-PL" w:bidi="pl-PL"/>
        </w:rPr>
        <w:t xml:space="preserve"> Inwestycji</w:t>
      </w:r>
      <w:r w:rsidRPr="00FB496F">
        <w:rPr>
          <w:rFonts w:cstheme="minorHAnsi"/>
          <w:sz w:val="24"/>
          <w:szCs w:val="24"/>
          <w:lang w:eastAsia="pl-PL" w:bidi="pl-PL"/>
        </w:rPr>
        <w:t>,</w:t>
      </w:r>
    </w:p>
    <w:p w14:paraId="52F140E5" w14:textId="79BF8408" w:rsidR="0045031B"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sz w:val="24"/>
          <w:szCs w:val="24"/>
          <w:lang w:eastAsia="pl-PL" w:bidi="pl-PL"/>
        </w:rPr>
        <w:t xml:space="preserve">opis przebiegu wykonania Umowy Inwestycji i sprawozdanie z działalności </w:t>
      </w:r>
      <w:r w:rsidR="006F7DFE" w:rsidRPr="00FB496F">
        <w:rPr>
          <w:rFonts w:cstheme="minorHAnsi"/>
          <w:sz w:val="24"/>
          <w:szCs w:val="24"/>
          <w:lang w:eastAsia="pl-PL" w:bidi="pl-PL"/>
        </w:rPr>
        <w:t xml:space="preserve">Zespołu </w:t>
      </w:r>
      <w:r w:rsidRPr="00FB496F">
        <w:rPr>
          <w:rFonts w:cstheme="minorHAnsi"/>
          <w:sz w:val="24"/>
          <w:szCs w:val="24"/>
          <w:lang w:eastAsia="pl-PL" w:bidi="pl-PL"/>
        </w:rPr>
        <w:t>Nadzoru,</w:t>
      </w:r>
    </w:p>
    <w:p w14:paraId="2EB0E21A" w14:textId="77777777" w:rsidR="00891671" w:rsidRPr="00FB496F" w:rsidRDefault="0045031B" w:rsidP="0079413A">
      <w:pPr>
        <w:pStyle w:val="Akapitzlist"/>
        <w:numPr>
          <w:ilvl w:val="1"/>
          <w:numId w:val="7"/>
        </w:numPr>
        <w:spacing w:line="276" w:lineRule="auto"/>
        <w:jc w:val="both"/>
        <w:rPr>
          <w:rFonts w:cstheme="minorHAnsi"/>
          <w:sz w:val="24"/>
          <w:szCs w:val="24"/>
        </w:rPr>
      </w:pPr>
      <w:r w:rsidRPr="00FB496F">
        <w:rPr>
          <w:rFonts w:cstheme="minorHAnsi"/>
          <w:sz w:val="24"/>
          <w:szCs w:val="24"/>
          <w:lang w:eastAsia="pl-PL" w:bidi="pl-PL"/>
        </w:rPr>
        <w:t xml:space="preserve">całą powykonawczą dokumentację odbiorową zawierającą w szczególności takie dokumenty jak: sprawozdanie techniczne końcowe, dziennik budowy, protokoły z Rad Budowy, protokoły z </w:t>
      </w:r>
      <w:r w:rsidR="00330129" w:rsidRPr="00FB496F">
        <w:rPr>
          <w:rFonts w:cstheme="minorHAnsi"/>
          <w:sz w:val="24"/>
          <w:szCs w:val="24"/>
          <w:lang w:eastAsia="pl-PL" w:bidi="pl-PL"/>
        </w:rPr>
        <w:t>innych spotkań</w:t>
      </w:r>
      <w:r w:rsidRPr="00FB496F">
        <w:rPr>
          <w:rFonts w:cstheme="minorHAnsi"/>
          <w:sz w:val="24"/>
          <w:szCs w:val="24"/>
          <w:lang w:eastAsia="pl-PL" w:bidi="pl-PL"/>
        </w:rPr>
        <w:t>, inwentaryzację geodezyjną powykonawczą, mapę powykonawczą, wystąpienia wykonawców, instrukcje zmian, wnioski wykonawców, obmiary, aprobaty techniczne, atesty i deklaracje zgodności, receptury, świadectwa jakości, programy zapewnienia jakości, wyniki badań, projekt budowlany powykonawczy, instrukcje obsługi, gwarancje na zamontowane urządzenia, protokoły badań i sprawdzeń, oświadczenia kierownika budowy, kierowników robót i projektanta, pisemną gwarancję wykonawcy robót, informacje niezbędne do sporządzenia dokumentów PT, OT, książki obiektu itp.</w:t>
      </w:r>
      <w:r w:rsidR="00891671" w:rsidRPr="00FB496F">
        <w:rPr>
          <w:rFonts w:cstheme="minorHAnsi"/>
          <w:sz w:val="24"/>
          <w:szCs w:val="24"/>
          <w:lang w:eastAsia="pl-PL" w:bidi="pl-PL"/>
        </w:rPr>
        <w:t>,</w:t>
      </w:r>
    </w:p>
    <w:p w14:paraId="59C2BD4B" w14:textId="4339217D" w:rsidR="00DD7E17" w:rsidRPr="00FB496F" w:rsidRDefault="00891671" w:rsidP="0079413A">
      <w:pPr>
        <w:pStyle w:val="Akapitzlist"/>
        <w:numPr>
          <w:ilvl w:val="1"/>
          <w:numId w:val="7"/>
        </w:numPr>
        <w:spacing w:line="276" w:lineRule="auto"/>
        <w:jc w:val="both"/>
        <w:rPr>
          <w:rFonts w:cstheme="minorHAnsi"/>
          <w:sz w:val="24"/>
          <w:szCs w:val="24"/>
        </w:rPr>
      </w:pPr>
      <w:r w:rsidRPr="00FB496F">
        <w:rPr>
          <w:rFonts w:cstheme="minorHAnsi"/>
          <w:sz w:val="24"/>
          <w:szCs w:val="24"/>
          <w:lang w:eastAsia="pl-PL" w:bidi="pl-PL"/>
        </w:rPr>
        <w:t>oświadczenie o uzyskaniu przez decyzję o pozwoleniu na użytkowanie waloru ostateczności.</w:t>
      </w:r>
      <w:r w:rsidR="0045031B" w:rsidRPr="00FB496F">
        <w:rPr>
          <w:rFonts w:cstheme="minorHAnsi"/>
          <w:sz w:val="24"/>
          <w:szCs w:val="24"/>
          <w:lang w:eastAsia="pl-PL" w:bidi="pl-PL"/>
        </w:rPr>
        <w:t xml:space="preserve"> </w:t>
      </w:r>
    </w:p>
    <w:p w14:paraId="6B3A92AB" w14:textId="77777777" w:rsidR="00DD7E17" w:rsidRPr="00FB496F" w:rsidRDefault="00DD7E17" w:rsidP="00DD7E17">
      <w:pPr>
        <w:pStyle w:val="Akapitzlist"/>
        <w:spacing w:line="276" w:lineRule="auto"/>
        <w:ind w:left="1440"/>
        <w:jc w:val="both"/>
        <w:rPr>
          <w:rFonts w:cstheme="minorHAnsi"/>
          <w:sz w:val="24"/>
          <w:szCs w:val="24"/>
          <w:lang w:eastAsia="pl-PL" w:bidi="pl-PL"/>
        </w:rPr>
      </w:pPr>
    </w:p>
    <w:p w14:paraId="77FE110A" w14:textId="08DCF72B" w:rsidR="005913CF" w:rsidRPr="00FB496F" w:rsidRDefault="005913CF" w:rsidP="00DD7E17">
      <w:pPr>
        <w:pStyle w:val="Akapitzlist"/>
        <w:spacing w:line="276" w:lineRule="auto"/>
        <w:ind w:left="1440"/>
        <w:jc w:val="both"/>
        <w:rPr>
          <w:rFonts w:cstheme="minorHAnsi"/>
          <w:sz w:val="24"/>
          <w:szCs w:val="24"/>
          <w:lang w:eastAsia="pl-PL" w:bidi="pl-PL"/>
        </w:rPr>
      </w:pPr>
      <w:r w:rsidRPr="00FB496F">
        <w:rPr>
          <w:rFonts w:cstheme="minorHAnsi"/>
          <w:sz w:val="24"/>
          <w:szCs w:val="24"/>
          <w:lang w:eastAsia="pl-PL" w:bidi="pl-PL"/>
        </w:rPr>
        <w:t>Zamawiający,</w:t>
      </w:r>
      <w:r w:rsidRPr="00FB496F">
        <w:rPr>
          <w:rFonts w:cstheme="minorHAnsi"/>
          <w:color w:val="000000"/>
          <w:sz w:val="24"/>
          <w:szCs w:val="24"/>
          <w:lang w:eastAsia="pl-PL" w:bidi="pl-PL"/>
        </w:rPr>
        <w:t xml:space="preserve"> </w:t>
      </w:r>
      <w:r w:rsidRPr="00FB496F">
        <w:rPr>
          <w:rFonts w:cstheme="minorHAnsi"/>
          <w:sz w:val="24"/>
          <w:szCs w:val="24"/>
          <w:lang w:eastAsia="pl-PL" w:bidi="pl-PL"/>
        </w:rPr>
        <w:t xml:space="preserve">terminie 14 dni po otrzymaniu od </w:t>
      </w:r>
      <w:r w:rsidR="006F7DFE" w:rsidRPr="00FB496F">
        <w:rPr>
          <w:rFonts w:cstheme="minorHAnsi"/>
          <w:sz w:val="24"/>
          <w:szCs w:val="24"/>
          <w:lang w:eastAsia="pl-PL" w:bidi="pl-PL"/>
        </w:rPr>
        <w:t>Wykonawcy</w:t>
      </w:r>
      <w:r w:rsidRPr="00FB496F">
        <w:rPr>
          <w:rFonts w:cstheme="minorHAnsi"/>
          <w:sz w:val="24"/>
          <w:szCs w:val="24"/>
          <w:lang w:eastAsia="pl-PL" w:bidi="pl-PL"/>
        </w:rPr>
        <w:t xml:space="preserve"> raportu, zgłosi uwagi bądź zaakceptuje przedstawiony dokument, z zastrzeżeniem, że   o</w:t>
      </w:r>
      <w:r w:rsidR="00DD7E17" w:rsidRPr="00FB496F">
        <w:rPr>
          <w:rFonts w:cstheme="minorHAnsi"/>
          <w:sz w:val="24"/>
          <w:szCs w:val="24"/>
          <w:lang w:eastAsia="pl-PL" w:bidi="pl-PL"/>
        </w:rPr>
        <w:t xml:space="preserve">stateczna akceptacja </w:t>
      </w:r>
      <w:r w:rsidRPr="00FB496F">
        <w:rPr>
          <w:rFonts w:cstheme="minorHAnsi"/>
          <w:sz w:val="24"/>
          <w:szCs w:val="24"/>
          <w:lang w:eastAsia="pl-PL" w:bidi="pl-PL"/>
        </w:rPr>
        <w:t xml:space="preserve">przez Zamawiającego </w:t>
      </w:r>
      <w:r w:rsidR="00DD7E17" w:rsidRPr="00FB496F">
        <w:rPr>
          <w:rFonts w:cstheme="minorHAnsi"/>
          <w:sz w:val="24"/>
          <w:szCs w:val="24"/>
          <w:lang w:eastAsia="pl-PL" w:bidi="pl-PL"/>
        </w:rPr>
        <w:t xml:space="preserve">raportu końcowego będzie potwierdzona „Protokołem odbioru </w:t>
      </w:r>
      <w:r w:rsidR="006F7DFE" w:rsidRPr="00FB496F">
        <w:rPr>
          <w:rFonts w:cstheme="minorHAnsi"/>
          <w:sz w:val="24"/>
          <w:szCs w:val="24"/>
          <w:lang w:eastAsia="pl-PL" w:bidi="pl-PL"/>
        </w:rPr>
        <w:t>usługi nadzoru inwestorskiego</w:t>
      </w:r>
      <w:r w:rsidR="00DD7E17" w:rsidRPr="00FB496F">
        <w:rPr>
          <w:rFonts w:cstheme="minorHAnsi"/>
          <w:sz w:val="24"/>
          <w:szCs w:val="24"/>
          <w:lang w:eastAsia="pl-PL" w:bidi="pl-PL"/>
        </w:rPr>
        <w:t xml:space="preserve">” i zostanie dokonana przez Zamawiającego </w:t>
      </w:r>
      <w:r w:rsidR="00612AE0">
        <w:rPr>
          <w:rFonts w:cstheme="minorHAnsi"/>
          <w:sz w:val="24"/>
          <w:szCs w:val="24"/>
          <w:lang w:eastAsia="pl-PL" w:bidi="pl-PL"/>
        </w:rPr>
        <w:t>po</w:t>
      </w:r>
      <w:r w:rsidR="00DD7E17" w:rsidRPr="00FB496F">
        <w:rPr>
          <w:rFonts w:cstheme="minorHAnsi"/>
          <w:sz w:val="24"/>
          <w:szCs w:val="24"/>
          <w:lang w:eastAsia="pl-PL" w:bidi="pl-PL"/>
        </w:rPr>
        <w:t xml:space="preserve"> otrzymani</w:t>
      </w:r>
      <w:r w:rsidR="00612AE0">
        <w:rPr>
          <w:rFonts w:cstheme="minorHAnsi"/>
          <w:sz w:val="24"/>
          <w:szCs w:val="24"/>
          <w:lang w:eastAsia="pl-PL" w:bidi="pl-PL"/>
        </w:rPr>
        <w:t>u</w:t>
      </w:r>
      <w:r w:rsidR="00DD7E17" w:rsidRPr="00FB496F">
        <w:rPr>
          <w:rFonts w:cstheme="minorHAnsi"/>
          <w:sz w:val="24"/>
          <w:szCs w:val="24"/>
          <w:lang w:eastAsia="pl-PL" w:bidi="pl-PL"/>
        </w:rPr>
        <w:t xml:space="preserve"> ostatecznego prawomocnego pozwolenia na użytkowanie </w:t>
      </w:r>
      <w:r w:rsidRPr="00FB496F">
        <w:rPr>
          <w:rFonts w:cstheme="minorHAnsi"/>
          <w:sz w:val="24"/>
          <w:szCs w:val="24"/>
          <w:lang w:eastAsia="pl-PL" w:bidi="pl-PL"/>
        </w:rPr>
        <w:t xml:space="preserve">powstałego obiektu. Dokument ten potwierdza realizację przedmiotu Umowy Inwestycyjnej i tym samym kończy </w:t>
      </w:r>
      <w:r w:rsidR="00700C10" w:rsidRPr="00FB496F">
        <w:rPr>
          <w:rFonts w:cstheme="minorHAnsi"/>
          <w:sz w:val="24"/>
          <w:szCs w:val="24"/>
          <w:lang w:eastAsia="pl-PL" w:bidi="pl-PL"/>
        </w:rPr>
        <w:t>r</w:t>
      </w:r>
      <w:r w:rsidR="00DE3325" w:rsidRPr="00FB496F">
        <w:rPr>
          <w:rFonts w:cstheme="minorHAnsi"/>
          <w:sz w:val="24"/>
          <w:szCs w:val="24"/>
          <w:lang w:eastAsia="pl-PL" w:bidi="pl-PL"/>
        </w:rPr>
        <w:t xml:space="preserve">ealizację usługi </w:t>
      </w:r>
      <w:r w:rsidRPr="00FB496F">
        <w:rPr>
          <w:rFonts w:cstheme="minorHAnsi"/>
          <w:sz w:val="24"/>
          <w:szCs w:val="24"/>
          <w:lang w:eastAsia="pl-PL" w:bidi="pl-PL"/>
        </w:rPr>
        <w:t>„Protokół odbioru</w:t>
      </w:r>
      <w:r w:rsidR="00330129" w:rsidRPr="00FB496F">
        <w:rPr>
          <w:rFonts w:cstheme="minorHAnsi"/>
          <w:sz w:val="24"/>
          <w:szCs w:val="24"/>
          <w:lang w:eastAsia="pl-PL" w:bidi="pl-PL"/>
        </w:rPr>
        <w:t xml:space="preserve"> </w:t>
      </w:r>
      <w:r w:rsidRPr="00FB496F">
        <w:rPr>
          <w:rFonts w:cstheme="minorHAnsi"/>
          <w:sz w:val="24"/>
          <w:szCs w:val="24"/>
          <w:lang w:eastAsia="pl-PL" w:bidi="pl-PL"/>
        </w:rPr>
        <w:t>usługi</w:t>
      </w:r>
      <w:r w:rsidR="00330129" w:rsidRPr="00FB496F">
        <w:rPr>
          <w:rFonts w:cstheme="minorHAnsi"/>
          <w:sz w:val="24"/>
          <w:szCs w:val="24"/>
          <w:lang w:eastAsia="pl-PL" w:bidi="pl-PL"/>
        </w:rPr>
        <w:t xml:space="preserve"> </w:t>
      </w:r>
      <w:r w:rsidR="00DE3325" w:rsidRPr="00FB496F">
        <w:rPr>
          <w:rFonts w:cstheme="minorHAnsi"/>
          <w:sz w:val="24"/>
          <w:szCs w:val="24"/>
          <w:lang w:eastAsia="pl-PL" w:bidi="pl-PL"/>
        </w:rPr>
        <w:t>nadzoru inwestorskiego</w:t>
      </w:r>
      <w:r w:rsidRPr="00FB496F">
        <w:rPr>
          <w:rFonts w:cstheme="minorHAnsi"/>
          <w:sz w:val="24"/>
          <w:szCs w:val="24"/>
          <w:lang w:eastAsia="pl-PL" w:bidi="pl-PL"/>
        </w:rPr>
        <w:t>” należy dołączyć do faktury końcowej</w:t>
      </w:r>
      <w:r w:rsidR="00330129" w:rsidRPr="00FB496F">
        <w:rPr>
          <w:rFonts w:cstheme="minorHAnsi"/>
          <w:sz w:val="24"/>
          <w:szCs w:val="24"/>
          <w:lang w:eastAsia="pl-PL" w:bidi="pl-PL"/>
        </w:rPr>
        <w:t>.</w:t>
      </w:r>
    </w:p>
    <w:p w14:paraId="0CF92E52" w14:textId="0BDEA8CA" w:rsidR="00DD7E17" w:rsidRPr="00FB496F" w:rsidRDefault="00DD7E17" w:rsidP="00DD7E17">
      <w:pPr>
        <w:pStyle w:val="Akapitzlist"/>
        <w:spacing w:line="276" w:lineRule="auto"/>
        <w:ind w:left="1440"/>
        <w:jc w:val="both"/>
        <w:rPr>
          <w:rFonts w:cstheme="minorHAnsi"/>
          <w:sz w:val="24"/>
          <w:szCs w:val="24"/>
        </w:rPr>
      </w:pPr>
      <w:r w:rsidRPr="00FB496F">
        <w:rPr>
          <w:rFonts w:cstheme="minorHAnsi"/>
          <w:sz w:val="24"/>
          <w:szCs w:val="24"/>
          <w:lang w:eastAsia="pl-PL" w:bidi="pl-PL"/>
        </w:rPr>
        <w:t xml:space="preserve"> </w:t>
      </w:r>
    </w:p>
    <w:p w14:paraId="676DC039" w14:textId="33A61636" w:rsidR="00A659BC" w:rsidRPr="00FB496F" w:rsidRDefault="0045031B" w:rsidP="0079413A">
      <w:pPr>
        <w:pStyle w:val="Akapitzlist"/>
        <w:numPr>
          <w:ilvl w:val="0"/>
          <w:numId w:val="7"/>
        </w:numPr>
        <w:spacing w:line="276" w:lineRule="auto"/>
        <w:jc w:val="both"/>
        <w:rPr>
          <w:rFonts w:cstheme="minorHAnsi"/>
          <w:sz w:val="24"/>
          <w:szCs w:val="24"/>
        </w:rPr>
      </w:pPr>
      <w:r w:rsidRPr="00FB496F">
        <w:rPr>
          <w:rFonts w:cstheme="minorHAnsi"/>
          <w:color w:val="000000"/>
          <w:sz w:val="24"/>
          <w:szCs w:val="24"/>
          <w:lang w:eastAsia="pl-PL" w:bidi="pl-PL"/>
        </w:rPr>
        <w:t>Raporty winny być sporządzone w formie pisemnej, drukowanej, w 2-ch egzemplarzach, oprawione i opatrzone podpis</w:t>
      </w:r>
      <w:r w:rsidR="00DE3325" w:rsidRPr="00FB496F">
        <w:rPr>
          <w:rFonts w:cstheme="minorHAnsi"/>
          <w:color w:val="000000"/>
          <w:sz w:val="24"/>
          <w:szCs w:val="24"/>
          <w:lang w:eastAsia="pl-PL" w:bidi="pl-PL"/>
        </w:rPr>
        <w:t xml:space="preserve">em Wykonawcy </w:t>
      </w:r>
      <w:r w:rsidRPr="00FB496F">
        <w:rPr>
          <w:rFonts w:cstheme="minorHAnsi"/>
          <w:color w:val="000000"/>
          <w:sz w:val="24"/>
          <w:szCs w:val="24"/>
          <w:lang w:eastAsia="pl-PL" w:bidi="pl-PL"/>
        </w:rPr>
        <w:t xml:space="preserve"> lub osoby upoważnionej oraz w </w:t>
      </w:r>
      <w:r w:rsidR="00450171" w:rsidRPr="00FB496F">
        <w:rPr>
          <w:rFonts w:cstheme="minorHAnsi"/>
          <w:color w:val="000000"/>
          <w:sz w:val="24"/>
          <w:szCs w:val="24"/>
          <w:lang w:eastAsia="pl-PL" w:bidi="pl-PL"/>
        </w:rPr>
        <w:t xml:space="preserve">1 </w:t>
      </w:r>
      <w:r w:rsidRPr="00FB496F">
        <w:rPr>
          <w:rFonts w:cstheme="minorHAnsi"/>
          <w:color w:val="000000"/>
          <w:sz w:val="24"/>
          <w:szCs w:val="24"/>
          <w:lang w:eastAsia="pl-PL" w:bidi="pl-PL"/>
        </w:rPr>
        <w:t>egzemplarz</w:t>
      </w:r>
      <w:r w:rsidR="00450171" w:rsidRPr="00FB496F">
        <w:rPr>
          <w:rFonts w:cstheme="minorHAnsi"/>
          <w:color w:val="000000"/>
          <w:sz w:val="24"/>
          <w:szCs w:val="24"/>
          <w:lang w:eastAsia="pl-PL" w:bidi="pl-PL"/>
        </w:rPr>
        <w:t>u</w:t>
      </w:r>
      <w:r w:rsidRPr="00FB496F">
        <w:rPr>
          <w:rFonts w:cstheme="minorHAnsi"/>
          <w:color w:val="000000"/>
          <w:sz w:val="24"/>
          <w:szCs w:val="24"/>
          <w:lang w:eastAsia="pl-PL" w:bidi="pl-PL"/>
        </w:rPr>
        <w:t xml:space="preserve"> w wersji elektronicznej na nośniku elektronicznym, np. </w:t>
      </w:r>
      <w:r w:rsidR="00450171" w:rsidRPr="00FB496F">
        <w:rPr>
          <w:rFonts w:cstheme="minorHAnsi"/>
          <w:color w:val="000000"/>
          <w:sz w:val="24"/>
          <w:szCs w:val="24"/>
          <w:lang w:eastAsia="pl-PL" w:bidi="pl-PL"/>
        </w:rPr>
        <w:t xml:space="preserve">płycie CD </w:t>
      </w:r>
      <w:r w:rsidRPr="00FB496F">
        <w:rPr>
          <w:rFonts w:cstheme="minorHAnsi"/>
          <w:color w:val="000000"/>
          <w:sz w:val="24"/>
          <w:szCs w:val="24"/>
          <w:lang w:eastAsia="pl-PL" w:bidi="pl-PL"/>
        </w:rPr>
        <w:t>i składane na adres Zamawiającego.</w:t>
      </w:r>
      <w:r w:rsidR="005913CF" w:rsidRPr="00FB496F">
        <w:rPr>
          <w:rFonts w:cstheme="minorHAnsi"/>
          <w:color w:val="000000"/>
          <w:sz w:val="24"/>
          <w:szCs w:val="24"/>
          <w:lang w:eastAsia="pl-PL" w:bidi="pl-PL"/>
        </w:rPr>
        <w:t xml:space="preserve"> </w:t>
      </w:r>
    </w:p>
    <w:p w14:paraId="7A379370" w14:textId="0925233C" w:rsidR="00A659BC" w:rsidRPr="00FB496F" w:rsidRDefault="00A659BC" w:rsidP="00C129C1">
      <w:pPr>
        <w:spacing w:line="276" w:lineRule="auto"/>
        <w:jc w:val="center"/>
        <w:rPr>
          <w:rFonts w:cstheme="minorHAnsi"/>
          <w:b/>
          <w:bCs/>
          <w:sz w:val="24"/>
          <w:szCs w:val="24"/>
        </w:rPr>
      </w:pPr>
      <w:r w:rsidRPr="00FB496F">
        <w:rPr>
          <w:rFonts w:cstheme="minorHAnsi"/>
          <w:b/>
          <w:bCs/>
          <w:sz w:val="24"/>
          <w:szCs w:val="24"/>
        </w:rPr>
        <w:t>§8</w:t>
      </w:r>
    </w:p>
    <w:p w14:paraId="12B7BA83" w14:textId="5738E436" w:rsidR="00A659BC" w:rsidRPr="00FB496F" w:rsidRDefault="00A659BC" w:rsidP="00C129C1">
      <w:pPr>
        <w:spacing w:line="276" w:lineRule="auto"/>
        <w:jc w:val="center"/>
        <w:rPr>
          <w:rFonts w:cstheme="minorHAnsi"/>
          <w:b/>
          <w:bCs/>
          <w:sz w:val="24"/>
          <w:szCs w:val="24"/>
        </w:rPr>
      </w:pPr>
      <w:r w:rsidRPr="00FB496F">
        <w:rPr>
          <w:rFonts w:cstheme="minorHAnsi"/>
          <w:b/>
          <w:bCs/>
          <w:sz w:val="24"/>
          <w:szCs w:val="24"/>
        </w:rPr>
        <w:t>Obowiązki Zamawiającego</w:t>
      </w:r>
    </w:p>
    <w:p w14:paraId="5DAEF7FA" w14:textId="26C97C4E" w:rsidR="00A659BC" w:rsidRPr="00FB496F" w:rsidRDefault="00A659BC" w:rsidP="0079413A">
      <w:pPr>
        <w:pStyle w:val="Akapitzlist"/>
        <w:numPr>
          <w:ilvl w:val="0"/>
          <w:numId w:val="8"/>
        </w:numPr>
        <w:spacing w:line="276" w:lineRule="auto"/>
        <w:jc w:val="both"/>
        <w:rPr>
          <w:rFonts w:cstheme="minorHAnsi"/>
          <w:b/>
          <w:bCs/>
          <w:sz w:val="24"/>
          <w:szCs w:val="24"/>
        </w:rPr>
      </w:pPr>
      <w:r w:rsidRPr="00FB496F">
        <w:rPr>
          <w:rFonts w:cstheme="minorHAnsi"/>
          <w:sz w:val="24"/>
          <w:szCs w:val="24"/>
        </w:rPr>
        <w:t>Zamawiający w ramach niniejszej umowy zobowiązany jest do</w:t>
      </w:r>
      <w:r w:rsidR="00804A4B" w:rsidRPr="00FB496F">
        <w:rPr>
          <w:rFonts w:cstheme="minorHAnsi"/>
          <w:sz w:val="24"/>
          <w:szCs w:val="24"/>
        </w:rPr>
        <w:t>:</w:t>
      </w:r>
    </w:p>
    <w:p w14:paraId="4E1E8634" w14:textId="40DC75E9" w:rsidR="00804A4B" w:rsidRPr="00FB496F" w:rsidRDefault="00804A4B" w:rsidP="0079413A">
      <w:pPr>
        <w:pStyle w:val="Akapitzlist"/>
        <w:numPr>
          <w:ilvl w:val="1"/>
          <w:numId w:val="8"/>
        </w:numPr>
        <w:spacing w:line="276" w:lineRule="auto"/>
        <w:jc w:val="both"/>
        <w:rPr>
          <w:rFonts w:cstheme="minorHAnsi"/>
          <w:b/>
          <w:bCs/>
          <w:sz w:val="24"/>
          <w:szCs w:val="24"/>
        </w:rPr>
      </w:pPr>
      <w:r w:rsidRPr="00FB496F">
        <w:rPr>
          <w:rFonts w:cstheme="minorHAnsi"/>
          <w:sz w:val="24"/>
          <w:szCs w:val="24"/>
        </w:rPr>
        <w:t xml:space="preserve">bieżącej współpracy z </w:t>
      </w:r>
      <w:r w:rsidR="00DE3325" w:rsidRPr="00FB496F">
        <w:rPr>
          <w:rFonts w:cstheme="minorHAnsi"/>
          <w:sz w:val="24"/>
          <w:szCs w:val="24"/>
        </w:rPr>
        <w:t>Wykonawcą</w:t>
      </w:r>
      <w:r w:rsidRPr="00FB496F">
        <w:rPr>
          <w:rFonts w:cstheme="minorHAnsi"/>
          <w:sz w:val="24"/>
          <w:szCs w:val="24"/>
        </w:rPr>
        <w:t xml:space="preserve"> w trakcie wykonywania umowy, </w:t>
      </w:r>
    </w:p>
    <w:p w14:paraId="35C4CEC3" w14:textId="09F6DB28" w:rsidR="00804A4B" w:rsidRPr="00FB496F" w:rsidRDefault="00804A4B" w:rsidP="0079413A">
      <w:pPr>
        <w:pStyle w:val="Akapitzlist"/>
        <w:numPr>
          <w:ilvl w:val="1"/>
          <w:numId w:val="8"/>
        </w:numPr>
        <w:spacing w:line="276" w:lineRule="auto"/>
        <w:jc w:val="both"/>
        <w:rPr>
          <w:rFonts w:cstheme="minorHAnsi"/>
          <w:b/>
          <w:bCs/>
          <w:sz w:val="24"/>
          <w:szCs w:val="24"/>
        </w:rPr>
      </w:pPr>
      <w:r w:rsidRPr="00FB496F">
        <w:rPr>
          <w:rFonts w:cstheme="minorHAnsi"/>
          <w:sz w:val="24"/>
          <w:szCs w:val="24"/>
        </w:rPr>
        <w:t xml:space="preserve">udzielania </w:t>
      </w:r>
      <w:r w:rsidR="00700C10" w:rsidRPr="00FB496F">
        <w:rPr>
          <w:rFonts w:cstheme="minorHAnsi"/>
          <w:sz w:val="24"/>
          <w:szCs w:val="24"/>
        </w:rPr>
        <w:t>członkom Zespołu Nadzoru/</w:t>
      </w:r>
      <w:r w:rsidRPr="00FB496F">
        <w:rPr>
          <w:rFonts w:cstheme="minorHAnsi"/>
          <w:sz w:val="24"/>
          <w:szCs w:val="24"/>
        </w:rPr>
        <w:t xml:space="preserve">Inspektorowi Nadzoru odpowiedzi na zadawane przez </w:t>
      </w:r>
      <w:r w:rsidR="00700C10" w:rsidRPr="00FB496F">
        <w:rPr>
          <w:rFonts w:cstheme="minorHAnsi"/>
          <w:sz w:val="24"/>
          <w:szCs w:val="24"/>
        </w:rPr>
        <w:t xml:space="preserve">nich </w:t>
      </w:r>
      <w:r w:rsidRPr="00FB496F">
        <w:rPr>
          <w:rFonts w:cstheme="minorHAnsi"/>
          <w:sz w:val="24"/>
          <w:szCs w:val="24"/>
        </w:rPr>
        <w:t xml:space="preserve">pytania, w zakresie dotyczącym Inwestycji, które są niezbędne z punktu widzenia realizacji przedmiotu niniejszej </w:t>
      </w:r>
      <w:r w:rsidR="00700C10" w:rsidRPr="00FB496F">
        <w:rPr>
          <w:rFonts w:cstheme="minorHAnsi"/>
          <w:sz w:val="24"/>
          <w:szCs w:val="24"/>
        </w:rPr>
        <w:t>U</w:t>
      </w:r>
      <w:r w:rsidRPr="00FB496F">
        <w:rPr>
          <w:rFonts w:cstheme="minorHAnsi"/>
          <w:sz w:val="24"/>
          <w:szCs w:val="24"/>
        </w:rPr>
        <w:t>mowy,</w:t>
      </w:r>
    </w:p>
    <w:p w14:paraId="31083442" w14:textId="31319F77" w:rsidR="00804A4B" w:rsidRPr="00FB496F" w:rsidRDefault="00804A4B" w:rsidP="0079413A">
      <w:pPr>
        <w:pStyle w:val="Akapitzlist"/>
        <w:numPr>
          <w:ilvl w:val="1"/>
          <w:numId w:val="8"/>
        </w:numPr>
        <w:spacing w:line="276" w:lineRule="auto"/>
        <w:jc w:val="both"/>
        <w:rPr>
          <w:rFonts w:cstheme="minorHAnsi"/>
          <w:b/>
          <w:bCs/>
          <w:sz w:val="24"/>
          <w:szCs w:val="24"/>
        </w:rPr>
      </w:pPr>
      <w:r w:rsidRPr="00FB496F">
        <w:rPr>
          <w:rFonts w:cstheme="minorHAnsi"/>
          <w:sz w:val="24"/>
          <w:szCs w:val="24"/>
        </w:rPr>
        <w:t xml:space="preserve">przekazania </w:t>
      </w:r>
      <w:r w:rsidR="00DE3325" w:rsidRPr="00FB496F">
        <w:rPr>
          <w:rFonts w:cstheme="minorHAnsi"/>
          <w:sz w:val="24"/>
          <w:szCs w:val="24"/>
        </w:rPr>
        <w:t>Wykonawcy</w:t>
      </w:r>
      <w:r w:rsidRPr="00FB496F">
        <w:rPr>
          <w:rFonts w:cstheme="minorHAnsi"/>
          <w:sz w:val="24"/>
          <w:szCs w:val="24"/>
        </w:rPr>
        <w:t xml:space="preserve"> niezbędnej do zrealizowania przedmiotu Umowy, w tym dokumentację</w:t>
      </w:r>
      <w:r w:rsidR="00700C10" w:rsidRPr="00FB496F">
        <w:rPr>
          <w:rFonts w:cstheme="minorHAnsi"/>
          <w:sz w:val="24"/>
          <w:szCs w:val="24"/>
        </w:rPr>
        <w:t>, o której mowa w § 2 pkt 4 ppkt 5,</w:t>
      </w:r>
    </w:p>
    <w:p w14:paraId="21C2ED15" w14:textId="654BBC6F" w:rsidR="00804A4B" w:rsidRPr="00FB496F" w:rsidRDefault="00783268" w:rsidP="0079413A">
      <w:pPr>
        <w:pStyle w:val="Akapitzlist"/>
        <w:numPr>
          <w:ilvl w:val="1"/>
          <w:numId w:val="8"/>
        </w:numPr>
        <w:spacing w:line="276" w:lineRule="auto"/>
        <w:jc w:val="both"/>
        <w:rPr>
          <w:rFonts w:cstheme="minorHAnsi"/>
          <w:b/>
          <w:bCs/>
          <w:sz w:val="24"/>
          <w:szCs w:val="24"/>
        </w:rPr>
      </w:pPr>
      <w:r w:rsidRPr="00FB496F">
        <w:rPr>
          <w:rFonts w:cstheme="minorHAnsi"/>
          <w:sz w:val="24"/>
          <w:szCs w:val="24"/>
        </w:rPr>
        <w:t xml:space="preserve">terminowej zapłaty wynagrodzenia na rzecz </w:t>
      </w:r>
      <w:r w:rsidR="00DE3325" w:rsidRPr="00FB496F">
        <w:rPr>
          <w:rFonts w:cstheme="minorHAnsi"/>
          <w:sz w:val="24"/>
          <w:szCs w:val="24"/>
        </w:rPr>
        <w:t>Wykonawcy</w:t>
      </w:r>
      <w:r w:rsidRPr="00FB496F">
        <w:rPr>
          <w:rFonts w:cstheme="minorHAnsi"/>
          <w:sz w:val="24"/>
          <w:szCs w:val="24"/>
        </w:rPr>
        <w:t xml:space="preserve">, na zasadach określonych niniejszą </w:t>
      </w:r>
      <w:r w:rsidR="00700C10" w:rsidRPr="00FB496F">
        <w:rPr>
          <w:rFonts w:cstheme="minorHAnsi"/>
          <w:sz w:val="24"/>
          <w:szCs w:val="24"/>
        </w:rPr>
        <w:t>U</w:t>
      </w:r>
      <w:r w:rsidRPr="00FB496F">
        <w:rPr>
          <w:rFonts w:cstheme="minorHAnsi"/>
          <w:sz w:val="24"/>
          <w:szCs w:val="24"/>
        </w:rPr>
        <w:t>mową,</w:t>
      </w:r>
    </w:p>
    <w:p w14:paraId="16664A9B" w14:textId="04CC2928" w:rsidR="00783268" w:rsidRPr="00FB496F" w:rsidRDefault="00783268" w:rsidP="0079413A">
      <w:pPr>
        <w:pStyle w:val="Akapitzlist"/>
        <w:numPr>
          <w:ilvl w:val="1"/>
          <w:numId w:val="8"/>
        </w:numPr>
        <w:spacing w:line="276" w:lineRule="auto"/>
        <w:jc w:val="both"/>
        <w:rPr>
          <w:rFonts w:cstheme="minorHAnsi"/>
          <w:b/>
          <w:bCs/>
          <w:sz w:val="24"/>
          <w:szCs w:val="24"/>
        </w:rPr>
      </w:pPr>
      <w:r w:rsidRPr="00FB496F">
        <w:rPr>
          <w:rFonts w:cstheme="minorHAnsi"/>
          <w:sz w:val="24"/>
          <w:szCs w:val="24"/>
        </w:rPr>
        <w:t xml:space="preserve">przekazywania </w:t>
      </w:r>
      <w:r w:rsidR="00F25235" w:rsidRPr="00FB496F">
        <w:rPr>
          <w:rFonts w:cstheme="minorHAnsi"/>
          <w:sz w:val="24"/>
          <w:szCs w:val="24"/>
        </w:rPr>
        <w:t xml:space="preserve">na bieżąco </w:t>
      </w:r>
      <w:r w:rsidRPr="00FB496F">
        <w:rPr>
          <w:rFonts w:cstheme="minorHAnsi"/>
          <w:sz w:val="24"/>
          <w:szCs w:val="24"/>
        </w:rPr>
        <w:t>dokumentów otrzymywanych od Wykonawcy Inwestycji.</w:t>
      </w:r>
    </w:p>
    <w:p w14:paraId="705F6E5D" w14:textId="6D2FA5B1" w:rsidR="00783268" w:rsidRPr="00FB496F" w:rsidRDefault="00783268" w:rsidP="00C129C1">
      <w:pPr>
        <w:spacing w:line="276" w:lineRule="auto"/>
        <w:jc w:val="center"/>
        <w:rPr>
          <w:rFonts w:cstheme="minorHAnsi"/>
          <w:b/>
          <w:bCs/>
          <w:sz w:val="24"/>
          <w:szCs w:val="24"/>
        </w:rPr>
      </w:pPr>
      <w:bookmarkStart w:id="29" w:name="_Hlk179963683"/>
      <w:r w:rsidRPr="00FB496F">
        <w:rPr>
          <w:rFonts w:cstheme="minorHAnsi"/>
          <w:b/>
          <w:bCs/>
          <w:sz w:val="24"/>
          <w:szCs w:val="24"/>
        </w:rPr>
        <w:t>§9</w:t>
      </w:r>
    </w:p>
    <w:bookmarkEnd w:id="29"/>
    <w:p w14:paraId="249496AE" w14:textId="6FE738AC" w:rsidR="00783268" w:rsidRPr="00FB496F" w:rsidRDefault="00783268" w:rsidP="00450171">
      <w:pPr>
        <w:spacing w:line="276" w:lineRule="auto"/>
        <w:jc w:val="center"/>
        <w:rPr>
          <w:rFonts w:cstheme="minorHAnsi"/>
          <w:b/>
          <w:bCs/>
          <w:sz w:val="24"/>
          <w:szCs w:val="24"/>
        </w:rPr>
      </w:pPr>
      <w:r w:rsidRPr="00FB496F">
        <w:rPr>
          <w:rFonts w:cstheme="minorHAnsi"/>
          <w:b/>
          <w:bCs/>
          <w:sz w:val="24"/>
          <w:szCs w:val="24"/>
        </w:rPr>
        <w:t>Zespół  Nadzoru</w:t>
      </w:r>
    </w:p>
    <w:p w14:paraId="13EB4D5B" w14:textId="1133C6E5" w:rsidR="00783268" w:rsidRPr="00FB496F" w:rsidRDefault="00DE3325" w:rsidP="0079413A">
      <w:pPr>
        <w:pStyle w:val="Akapitzlist"/>
        <w:numPr>
          <w:ilvl w:val="0"/>
          <w:numId w:val="9"/>
        </w:numPr>
        <w:spacing w:line="276" w:lineRule="auto"/>
        <w:jc w:val="both"/>
        <w:rPr>
          <w:rFonts w:cstheme="minorHAnsi"/>
          <w:sz w:val="24"/>
          <w:szCs w:val="24"/>
        </w:rPr>
      </w:pPr>
      <w:r w:rsidRPr="00FB496F">
        <w:rPr>
          <w:rFonts w:cstheme="minorHAnsi"/>
          <w:sz w:val="24"/>
          <w:szCs w:val="24"/>
        </w:rPr>
        <w:t>Wykonawca</w:t>
      </w:r>
      <w:r w:rsidR="00783268" w:rsidRPr="00FB496F">
        <w:rPr>
          <w:rFonts w:cstheme="minorHAnsi"/>
          <w:sz w:val="24"/>
          <w:szCs w:val="24"/>
        </w:rPr>
        <w:t xml:space="preserve"> zobowiązany jest zapewnić realizację swoich obowiązków wynikających z Umowy, co najmniej przez </w:t>
      </w:r>
      <w:r w:rsidR="00865AE0" w:rsidRPr="00FB496F">
        <w:rPr>
          <w:rFonts w:cstheme="minorHAnsi"/>
          <w:sz w:val="24"/>
          <w:szCs w:val="24"/>
        </w:rPr>
        <w:t>osoby</w:t>
      </w:r>
      <w:r w:rsidR="00783268" w:rsidRPr="00FB496F">
        <w:rPr>
          <w:rFonts w:cstheme="minorHAnsi"/>
          <w:sz w:val="24"/>
          <w:szCs w:val="24"/>
        </w:rPr>
        <w:t xml:space="preserve"> wskazane w ofercie, a jeżeli nie jest to możliwe, to przez osoby posiadające </w:t>
      </w:r>
      <w:r w:rsidR="00865AE0" w:rsidRPr="00FB496F">
        <w:rPr>
          <w:rFonts w:cstheme="minorHAnsi"/>
          <w:sz w:val="24"/>
          <w:szCs w:val="24"/>
        </w:rPr>
        <w:t xml:space="preserve">minimum takie same  </w:t>
      </w:r>
      <w:r w:rsidR="00297FDA" w:rsidRPr="00FB496F">
        <w:rPr>
          <w:rFonts w:cstheme="minorHAnsi"/>
          <w:sz w:val="24"/>
          <w:szCs w:val="24"/>
        </w:rPr>
        <w:t xml:space="preserve">doświadczenie i uprawnienia jak określone w </w:t>
      </w:r>
      <w:r w:rsidR="00F57777" w:rsidRPr="00FB496F">
        <w:rPr>
          <w:rFonts w:cstheme="minorHAnsi"/>
          <w:sz w:val="24"/>
          <w:szCs w:val="24"/>
        </w:rPr>
        <w:t>SWZ.</w:t>
      </w:r>
    </w:p>
    <w:p w14:paraId="031423C2" w14:textId="4D07DC64" w:rsidR="00297FDA" w:rsidRPr="00FB496F" w:rsidRDefault="00297FDA" w:rsidP="0079413A">
      <w:pPr>
        <w:pStyle w:val="Akapitzlist"/>
        <w:numPr>
          <w:ilvl w:val="0"/>
          <w:numId w:val="9"/>
        </w:numPr>
        <w:spacing w:line="276" w:lineRule="auto"/>
        <w:jc w:val="both"/>
        <w:rPr>
          <w:rFonts w:cstheme="minorHAnsi"/>
          <w:sz w:val="24"/>
          <w:szCs w:val="24"/>
        </w:rPr>
      </w:pPr>
      <w:bookmarkStart w:id="30" w:name="_Hlk181018663"/>
      <w:r w:rsidRPr="00FB496F">
        <w:rPr>
          <w:rFonts w:cstheme="minorHAnsi"/>
          <w:sz w:val="24"/>
          <w:szCs w:val="24"/>
        </w:rPr>
        <w:t xml:space="preserve">Nadzór inwestorski sprawować będzie </w:t>
      </w:r>
      <w:bookmarkStart w:id="31" w:name="_Hlk181018673"/>
      <w:r w:rsidRPr="00FB496F">
        <w:rPr>
          <w:rFonts w:cstheme="minorHAnsi"/>
          <w:sz w:val="24"/>
          <w:szCs w:val="24"/>
        </w:rPr>
        <w:t xml:space="preserve">Zespół  Nadzoru </w:t>
      </w:r>
      <w:bookmarkEnd w:id="31"/>
      <w:r w:rsidRPr="00FB496F">
        <w:rPr>
          <w:rFonts w:cstheme="minorHAnsi"/>
          <w:sz w:val="24"/>
          <w:szCs w:val="24"/>
        </w:rPr>
        <w:t>w osobach:</w:t>
      </w:r>
    </w:p>
    <w:bookmarkEnd w:id="30"/>
    <w:p w14:paraId="05FD401A" w14:textId="77777777" w:rsidR="00786930" w:rsidRPr="00FB496F" w:rsidRDefault="00F57777" w:rsidP="0079413A">
      <w:pPr>
        <w:pStyle w:val="Akapitzlist"/>
        <w:numPr>
          <w:ilvl w:val="1"/>
          <w:numId w:val="9"/>
        </w:numPr>
        <w:spacing w:line="276" w:lineRule="auto"/>
        <w:jc w:val="both"/>
        <w:rPr>
          <w:rFonts w:cstheme="minorHAnsi"/>
          <w:sz w:val="24"/>
          <w:szCs w:val="24"/>
        </w:rPr>
      </w:pPr>
      <w:r w:rsidRPr="00FB496F">
        <w:rPr>
          <w:rFonts w:cstheme="minorHAnsi"/>
          <w:sz w:val="24"/>
          <w:szCs w:val="24"/>
        </w:rPr>
        <w:t>…….</w:t>
      </w:r>
    </w:p>
    <w:p w14:paraId="63D9F6D7" w14:textId="77777777" w:rsidR="00786930" w:rsidRPr="00FB496F" w:rsidRDefault="00786930" w:rsidP="0079413A">
      <w:pPr>
        <w:pStyle w:val="Akapitzlist"/>
        <w:numPr>
          <w:ilvl w:val="1"/>
          <w:numId w:val="9"/>
        </w:numPr>
        <w:spacing w:line="276" w:lineRule="auto"/>
        <w:jc w:val="both"/>
        <w:rPr>
          <w:rFonts w:cstheme="minorHAnsi"/>
          <w:sz w:val="24"/>
          <w:szCs w:val="24"/>
        </w:rPr>
      </w:pPr>
      <w:r w:rsidRPr="00FB496F">
        <w:rPr>
          <w:rFonts w:cstheme="minorHAnsi"/>
          <w:sz w:val="24"/>
          <w:szCs w:val="24"/>
        </w:rPr>
        <w:t>…….</w:t>
      </w:r>
    </w:p>
    <w:p w14:paraId="7CE9E40D" w14:textId="7DE808A6" w:rsidR="00297FDA" w:rsidRPr="00FB496F" w:rsidRDefault="00786930" w:rsidP="0079413A">
      <w:pPr>
        <w:pStyle w:val="Akapitzlist"/>
        <w:numPr>
          <w:ilvl w:val="1"/>
          <w:numId w:val="9"/>
        </w:numPr>
        <w:spacing w:line="276" w:lineRule="auto"/>
        <w:jc w:val="both"/>
        <w:rPr>
          <w:rFonts w:cstheme="minorHAnsi"/>
          <w:sz w:val="24"/>
          <w:szCs w:val="24"/>
        </w:rPr>
      </w:pPr>
      <w:r w:rsidRPr="00FB496F">
        <w:rPr>
          <w:rFonts w:cstheme="minorHAnsi"/>
          <w:sz w:val="24"/>
          <w:szCs w:val="24"/>
        </w:rPr>
        <w:t>…….</w:t>
      </w:r>
      <w:r w:rsidR="00F57777" w:rsidRPr="00FB496F">
        <w:rPr>
          <w:rFonts w:cstheme="minorHAnsi"/>
          <w:sz w:val="24"/>
          <w:szCs w:val="24"/>
        </w:rPr>
        <w:t>,</w:t>
      </w:r>
    </w:p>
    <w:p w14:paraId="43E1DE8F" w14:textId="04632816" w:rsidR="00F57777" w:rsidRPr="00FB496F" w:rsidRDefault="005C267F" w:rsidP="0079413A">
      <w:pPr>
        <w:pStyle w:val="Akapitzlist"/>
        <w:numPr>
          <w:ilvl w:val="0"/>
          <w:numId w:val="9"/>
        </w:numPr>
        <w:spacing w:line="276" w:lineRule="auto"/>
        <w:jc w:val="both"/>
        <w:rPr>
          <w:rFonts w:cstheme="minorHAnsi"/>
          <w:sz w:val="24"/>
          <w:szCs w:val="24"/>
        </w:rPr>
      </w:pPr>
      <w:r w:rsidRPr="00FB496F">
        <w:rPr>
          <w:rFonts w:cstheme="minorHAnsi"/>
          <w:sz w:val="24"/>
          <w:szCs w:val="24"/>
        </w:rPr>
        <w:t xml:space="preserve">Obowiązki </w:t>
      </w:r>
      <w:r w:rsidR="00F57777" w:rsidRPr="00FB496F">
        <w:rPr>
          <w:rFonts w:cstheme="minorHAnsi"/>
          <w:sz w:val="24"/>
          <w:szCs w:val="24"/>
        </w:rPr>
        <w:t>Koordynatora</w:t>
      </w:r>
      <w:r w:rsidRPr="00FB496F">
        <w:rPr>
          <w:rFonts w:cstheme="minorHAnsi"/>
          <w:sz w:val="24"/>
          <w:szCs w:val="24"/>
        </w:rPr>
        <w:t xml:space="preserve"> </w:t>
      </w:r>
      <w:r w:rsidR="00DE3325" w:rsidRPr="00FB496F">
        <w:rPr>
          <w:rFonts w:cstheme="minorHAnsi"/>
          <w:sz w:val="24"/>
          <w:szCs w:val="24"/>
        </w:rPr>
        <w:t>Zespołu</w:t>
      </w:r>
      <w:r w:rsidR="00F57777" w:rsidRPr="00FB496F">
        <w:rPr>
          <w:rFonts w:cstheme="minorHAnsi"/>
          <w:sz w:val="24"/>
          <w:szCs w:val="24"/>
        </w:rPr>
        <w:t xml:space="preserve"> Nadzoru będzie pełnił</w:t>
      </w:r>
      <w:r w:rsidR="00450171" w:rsidRPr="00FB496F">
        <w:rPr>
          <w:rFonts w:cstheme="minorHAnsi"/>
          <w:sz w:val="24"/>
          <w:szCs w:val="24"/>
        </w:rPr>
        <w:t xml:space="preserve"> </w:t>
      </w:r>
      <w:r w:rsidR="00F57777" w:rsidRPr="00FB496F">
        <w:rPr>
          <w:rFonts w:cstheme="minorHAnsi"/>
          <w:sz w:val="24"/>
          <w:szCs w:val="24"/>
        </w:rPr>
        <w:t>……………………….</w:t>
      </w:r>
      <w:r w:rsidR="00932DC9" w:rsidRPr="00FB496F">
        <w:rPr>
          <w:rFonts w:cstheme="minorHAnsi"/>
          <w:sz w:val="24"/>
          <w:szCs w:val="24"/>
        </w:rPr>
        <w:t xml:space="preserve"> </w:t>
      </w:r>
    </w:p>
    <w:p w14:paraId="38B4AA87" w14:textId="3CAB71D6" w:rsidR="00932DC9" w:rsidRPr="00FB496F" w:rsidRDefault="005C267F" w:rsidP="0079413A">
      <w:pPr>
        <w:pStyle w:val="Akapitzlist"/>
        <w:numPr>
          <w:ilvl w:val="0"/>
          <w:numId w:val="9"/>
        </w:numPr>
        <w:spacing w:line="276" w:lineRule="auto"/>
        <w:jc w:val="both"/>
        <w:rPr>
          <w:rFonts w:cstheme="minorHAnsi"/>
          <w:sz w:val="24"/>
          <w:szCs w:val="24"/>
        </w:rPr>
      </w:pPr>
      <w:r w:rsidRPr="00FB496F">
        <w:rPr>
          <w:rFonts w:cstheme="minorHAnsi"/>
          <w:sz w:val="24"/>
          <w:szCs w:val="24"/>
        </w:rPr>
        <w:t>Jako osobę pełniącą funkcję inspektora nadzoru inwestorskiego w rozumieniu ustawy PB Wykonawca wskazuje</w:t>
      </w:r>
      <w:r w:rsidR="007319F3" w:rsidRPr="00FB496F">
        <w:rPr>
          <w:rFonts w:cstheme="minorHAnsi"/>
          <w:sz w:val="24"/>
          <w:szCs w:val="24"/>
        </w:rPr>
        <w:t xml:space="preserve"> osobę, o której mowa w punkcie 3 powyżej. W przypadku nałożenia na  Zamawiającego w pozwoleniu na budowę obowiązku ustanowienia inspektorów nadzoru budowalnego różnych specjalności lub nienałożenia na Zamawiającego w pozwoleniu na budowę obowiązku ustanowienia inspektora nadzoru inwestorskiego i uznania przy tym przez Wykonawcę, że Inwestycja dotyczy budowy wielobranżowej jako osoby pełniące funkcję inspektora nadzoru różnych specjalności Wykonawca wskazuje osoby</w:t>
      </w:r>
      <w:r w:rsidR="001F292B" w:rsidRPr="00FB496F">
        <w:rPr>
          <w:rFonts w:cstheme="minorHAnsi"/>
          <w:sz w:val="24"/>
          <w:szCs w:val="24"/>
        </w:rPr>
        <w:t xml:space="preserve">, o których mowa </w:t>
      </w:r>
      <w:r w:rsidR="007319F3" w:rsidRPr="00FB496F">
        <w:rPr>
          <w:rFonts w:cstheme="minorHAnsi"/>
          <w:sz w:val="24"/>
          <w:szCs w:val="24"/>
        </w:rPr>
        <w:t xml:space="preserve">punkcie 2 powyżej, a </w:t>
      </w:r>
      <w:r w:rsidR="001F292B" w:rsidRPr="00FB496F">
        <w:rPr>
          <w:rFonts w:cstheme="minorHAnsi"/>
          <w:sz w:val="24"/>
          <w:szCs w:val="24"/>
        </w:rPr>
        <w:t>jako koordynatora inspektorów Wykonawca wskazuje osobę, o której mowa w punkcie 3 powyżej.</w:t>
      </w:r>
    </w:p>
    <w:p w14:paraId="0E66AEFD" w14:textId="6B0595B4" w:rsidR="00F57777" w:rsidRPr="00FB496F" w:rsidRDefault="001F292B" w:rsidP="0079413A">
      <w:pPr>
        <w:pStyle w:val="Akapitzlist"/>
        <w:numPr>
          <w:ilvl w:val="0"/>
          <w:numId w:val="9"/>
        </w:numPr>
        <w:spacing w:line="276" w:lineRule="auto"/>
        <w:jc w:val="both"/>
        <w:rPr>
          <w:rFonts w:cstheme="minorHAnsi"/>
          <w:sz w:val="24"/>
          <w:szCs w:val="24"/>
        </w:rPr>
      </w:pPr>
      <w:r w:rsidRPr="00FB496F">
        <w:rPr>
          <w:rFonts w:cstheme="minorHAnsi"/>
          <w:color w:val="000000"/>
          <w:sz w:val="24"/>
          <w:szCs w:val="24"/>
          <w:lang w:eastAsia="pl-PL" w:bidi="pl-PL"/>
        </w:rPr>
        <w:t>Wykonawca</w:t>
      </w:r>
      <w:r w:rsidR="00F57777" w:rsidRPr="00FB496F">
        <w:rPr>
          <w:rFonts w:cstheme="minorHAnsi"/>
          <w:color w:val="000000"/>
          <w:sz w:val="24"/>
          <w:szCs w:val="24"/>
          <w:lang w:eastAsia="pl-PL" w:bidi="pl-PL"/>
        </w:rPr>
        <w:t xml:space="preserve"> zobowiązany jest zapewnić, aby osoby wykonujące niniejszą Umowę przez cały okres jej realizacji posiadały wszelkie wymagane obowiązującymi przepisami, w szczególności ustawą </w:t>
      </w:r>
      <w:r w:rsidR="00F25235" w:rsidRPr="00FB496F">
        <w:rPr>
          <w:rFonts w:cstheme="minorHAnsi"/>
          <w:color w:val="000000"/>
          <w:sz w:val="24"/>
          <w:szCs w:val="24"/>
          <w:lang w:eastAsia="pl-PL" w:bidi="pl-PL"/>
        </w:rPr>
        <w:t>PB</w:t>
      </w:r>
      <w:r w:rsidR="00F57777" w:rsidRPr="00FB496F">
        <w:rPr>
          <w:rFonts w:cstheme="minorHAnsi"/>
          <w:color w:val="000000"/>
          <w:sz w:val="24"/>
          <w:szCs w:val="24"/>
          <w:lang w:eastAsia="pl-PL" w:bidi="pl-PL"/>
        </w:rPr>
        <w:t xml:space="preserve">, kwalifikacje i uprawnienia zawodowe do realizacji niniejszej Umowy, a także posiadały uprawnienia i doświadczenie minimum takie same jak określone w </w:t>
      </w:r>
      <w:r w:rsidR="00F57777" w:rsidRPr="00FB496F">
        <w:rPr>
          <w:rFonts w:cstheme="minorHAnsi"/>
          <w:sz w:val="24"/>
          <w:szCs w:val="24"/>
        </w:rPr>
        <w:t>SWZ.</w:t>
      </w:r>
    </w:p>
    <w:p w14:paraId="2143486A" w14:textId="183EDF89" w:rsidR="00F57777" w:rsidRPr="00FB496F" w:rsidRDefault="00F57777" w:rsidP="0079413A">
      <w:pPr>
        <w:pStyle w:val="Akapitzlist"/>
        <w:numPr>
          <w:ilvl w:val="0"/>
          <w:numId w:val="9"/>
        </w:numPr>
        <w:spacing w:line="276" w:lineRule="auto"/>
        <w:jc w:val="both"/>
        <w:rPr>
          <w:rFonts w:cstheme="minorHAnsi"/>
          <w:sz w:val="24"/>
          <w:szCs w:val="24"/>
        </w:rPr>
      </w:pPr>
      <w:r w:rsidRPr="00FB496F">
        <w:rPr>
          <w:rFonts w:cstheme="minorHAnsi"/>
          <w:sz w:val="24"/>
          <w:szCs w:val="24"/>
        </w:rPr>
        <w:t>Zmiana jakiejkolwiek osoby wchodzącej w skład Zespołu</w:t>
      </w:r>
      <w:r w:rsidR="00DE3325" w:rsidRPr="00FB496F">
        <w:rPr>
          <w:rFonts w:cstheme="minorHAnsi"/>
          <w:sz w:val="24"/>
          <w:szCs w:val="24"/>
        </w:rPr>
        <w:t xml:space="preserve"> </w:t>
      </w:r>
      <w:r w:rsidRPr="00FB496F">
        <w:rPr>
          <w:rFonts w:cstheme="minorHAnsi"/>
          <w:sz w:val="24"/>
          <w:szCs w:val="24"/>
        </w:rPr>
        <w:t xml:space="preserve">Nadzoru przez </w:t>
      </w:r>
      <w:r w:rsidR="00DE3325" w:rsidRPr="00FB496F">
        <w:rPr>
          <w:rFonts w:cstheme="minorHAnsi"/>
          <w:sz w:val="24"/>
          <w:szCs w:val="24"/>
        </w:rPr>
        <w:t>Wykonawcę</w:t>
      </w:r>
      <w:r w:rsidRPr="00FB496F">
        <w:rPr>
          <w:rFonts w:cstheme="minorHAnsi"/>
          <w:sz w:val="24"/>
          <w:szCs w:val="24"/>
        </w:rPr>
        <w:t xml:space="preserve"> będzie możliwa jedynie za uprzednią pisemną zgodą Zamawiającego i wymaga zmiany Umowy. Zamawiający może odmówić zgody, o której mowa w zdaniu poprzedzającym, jeśli osoba mająca wejść w skład Zespołu Nadzoru nie spełnia minimalnych wymagań dla danego członka zespołu, określonych w SWZ. </w:t>
      </w:r>
    </w:p>
    <w:p w14:paraId="3B7143A8" w14:textId="050FD5BF" w:rsidR="00F57777" w:rsidRPr="00FB496F" w:rsidRDefault="00132C35" w:rsidP="0079413A">
      <w:pPr>
        <w:pStyle w:val="Akapitzlist"/>
        <w:numPr>
          <w:ilvl w:val="0"/>
          <w:numId w:val="9"/>
        </w:numPr>
        <w:spacing w:line="276" w:lineRule="auto"/>
        <w:jc w:val="both"/>
        <w:rPr>
          <w:rFonts w:cstheme="minorHAnsi"/>
          <w:sz w:val="24"/>
          <w:szCs w:val="24"/>
        </w:rPr>
      </w:pPr>
      <w:r w:rsidRPr="00FB496F">
        <w:rPr>
          <w:rFonts w:cstheme="minorHAnsi"/>
          <w:sz w:val="24"/>
          <w:szCs w:val="24"/>
        </w:rPr>
        <w:t>Wykonawca</w:t>
      </w:r>
      <w:r w:rsidR="00F57777" w:rsidRPr="00FB496F">
        <w:rPr>
          <w:rFonts w:cstheme="minorHAnsi"/>
          <w:sz w:val="24"/>
          <w:szCs w:val="24"/>
        </w:rPr>
        <w:t xml:space="preserve"> jest zobowiązany przedłożyć Zamawiającemu wniosek o zmianę Umowy, w przypadku konieczności zmiany osoby wchodzącej w skład Zespołu Nadzoru, wraz z opisem proponowanej zmiany, uzasadnieniem jej dokonania oraz wraz z dokumentami potwierdzającymi, że dana osoba, która ma wejść w skład Zespołu Nadzoru spełnia minimalne wymagania określone w SWZ.</w:t>
      </w:r>
    </w:p>
    <w:p w14:paraId="1CC212EE" w14:textId="32D1F704" w:rsidR="00F57777" w:rsidRPr="00FB496F" w:rsidRDefault="00F57777" w:rsidP="0079413A">
      <w:pPr>
        <w:pStyle w:val="Akapitzlist"/>
        <w:numPr>
          <w:ilvl w:val="0"/>
          <w:numId w:val="9"/>
        </w:numPr>
        <w:spacing w:line="276" w:lineRule="auto"/>
        <w:jc w:val="both"/>
        <w:rPr>
          <w:rFonts w:cstheme="minorHAnsi"/>
          <w:sz w:val="24"/>
          <w:szCs w:val="24"/>
        </w:rPr>
      </w:pPr>
      <w:r w:rsidRPr="00FB496F">
        <w:rPr>
          <w:rFonts w:cstheme="minorHAnsi"/>
          <w:sz w:val="24"/>
          <w:szCs w:val="24"/>
        </w:rPr>
        <w:t xml:space="preserve">W przypadku, kiedy nie jest możliwe stałe lub tymczasowe wykonywanie Umowy przez daną osobę wchodzącą w skład Zespołu  Nadzoru, </w:t>
      </w:r>
      <w:r w:rsidR="00132C35" w:rsidRPr="00FB496F">
        <w:rPr>
          <w:rFonts w:cstheme="minorHAnsi"/>
          <w:sz w:val="24"/>
          <w:szCs w:val="24"/>
        </w:rPr>
        <w:t>Wykonawca</w:t>
      </w:r>
      <w:r w:rsidRPr="00FB496F">
        <w:rPr>
          <w:rFonts w:cstheme="minorHAnsi"/>
          <w:sz w:val="24"/>
          <w:szCs w:val="24"/>
        </w:rPr>
        <w:t xml:space="preserve"> jest obowiązany zapewnić osobę na zastępstwo, do czasu dokonania zmiany Umowy, która to osoba będzie spełniać minimalne wymagania dla danego członka zespołu, określone w SWZ, przy czym zastępstwo takie nie może trwać dłużej niż miesiąc. </w:t>
      </w:r>
    </w:p>
    <w:p w14:paraId="7069DF54" w14:textId="17BADC29" w:rsidR="00F57777" w:rsidRPr="00FB496F" w:rsidRDefault="00F57777" w:rsidP="0079413A">
      <w:pPr>
        <w:pStyle w:val="Akapitzlist"/>
        <w:numPr>
          <w:ilvl w:val="0"/>
          <w:numId w:val="9"/>
        </w:numPr>
        <w:spacing w:line="276" w:lineRule="auto"/>
        <w:jc w:val="both"/>
        <w:rPr>
          <w:rFonts w:cstheme="minorHAnsi"/>
          <w:sz w:val="24"/>
          <w:szCs w:val="24"/>
        </w:rPr>
      </w:pPr>
      <w:r w:rsidRPr="00FB496F">
        <w:rPr>
          <w:rFonts w:cstheme="minorHAnsi"/>
          <w:sz w:val="24"/>
          <w:szCs w:val="24"/>
        </w:rPr>
        <w:t xml:space="preserve">Przerwa w wykonywaniu Umowy wynikająca z braku personelu </w:t>
      </w:r>
      <w:r w:rsidR="00132C35" w:rsidRPr="00FB496F">
        <w:rPr>
          <w:rFonts w:cstheme="minorHAnsi"/>
          <w:sz w:val="24"/>
          <w:szCs w:val="24"/>
        </w:rPr>
        <w:t>Zespołu Nadzoru</w:t>
      </w:r>
      <w:r w:rsidRPr="00FB496F">
        <w:rPr>
          <w:rFonts w:cstheme="minorHAnsi"/>
          <w:sz w:val="24"/>
          <w:szCs w:val="24"/>
        </w:rPr>
        <w:t xml:space="preserve"> będzie traktowana jako przyczyna leżąca po stronie </w:t>
      </w:r>
      <w:r w:rsidR="00132C35" w:rsidRPr="00FB496F">
        <w:rPr>
          <w:rFonts w:cstheme="minorHAnsi"/>
          <w:sz w:val="24"/>
          <w:szCs w:val="24"/>
        </w:rPr>
        <w:t>Wykonawcy</w:t>
      </w:r>
      <w:r w:rsidRPr="00FB496F">
        <w:rPr>
          <w:rFonts w:cstheme="minorHAnsi"/>
          <w:sz w:val="24"/>
          <w:szCs w:val="24"/>
        </w:rPr>
        <w:t xml:space="preserve"> i może stanowić podstawę do odstąpienia od Umowy.</w:t>
      </w:r>
    </w:p>
    <w:p w14:paraId="2DB580FE" w14:textId="5E60E33E" w:rsidR="00F57777" w:rsidRPr="00FB496F" w:rsidRDefault="00F57777" w:rsidP="0079413A">
      <w:pPr>
        <w:pStyle w:val="Akapitzlist"/>
        <w:numPr>
          <w:ilvl w:val="0"/>
          <w:numId w:val="9"/>
        </w:numPr>
        <w:spacing w:line="276" w:lineRule="auto"/>
        <w:jc w:val="both"/>
        <w:rPr>
          <w:rFonts w:cstheme="minorHAnsi"/>
          <w:sz w:val="24"/>
          <w:szCs w:val="24"/>
        </w:rPr>
      </w:pPr>
      <w:r w:rsidRPr="00FB496F">
        <w:rPr>
          <w:rFonts w:cstheme="minorHAnsi"/>
          <w:sz w:val="24"/>
          <w:szCs w:val="24"/>
        </w:rPr>
        <w:t xml:space="preserve">Jeżeli Zespół Nadzoru nie będzie w stanie zapewnić odpowiedniego wypełniania obowiązków wynikających z niniejszej Umowy, Zamawiający ma prawo żądać od </w:t>
      </w:r>
      <w:r w:rsidR="00132C35" w:rsidRPr="00FB496F">
        <w:rPr>
          <w:rFonts w:cstheme="minorHAnsi"/>
          <w:sz w:val="24"/>
          <w:szCs w:val="24"/>
        </w:rPr>
        <w:t>Wykonawcy</w:t>
      </w:r>
      <w:r w:rsidRPr="00FB496F">
        <w:rPr>
          <w:rFonts w:cstheme="minorHAnsi"/>
          <w:sz w:val="24"/>
          <w:szCs w:val="24"/>
        </w:rPr>
        <w:t xml:space="preserve"> zaangażowania - na koszt </w:t>
      </w:r>
      <w:r w:rsidR="00132C35" w:rsidRPr="00FB496F">
        <w:rPr>
          <w:rFonts w:cstheme="minorHAnsi"/>
          <w:sz w:val="24"/>
          <w:szCs w:val="24"/>
        </w:rPr>
        <w:t>Wykonawcy</w:t>
      </w:r>
      <w:r w:rsidRPr="00FB496F">
        <w:rPr>
          <w:rFonts w:cstheme="minorHAnsi"/>
          <w:sz w:val="24"/>
          <w:szCs w:val="24"/>
        </w:rPr>
        <w:t xml:space="preserve"> - dodatkowych osób, które będą odpowiednio wypełniać obowiązki wynikające z niniejszej Umowy.</w:t>
      </w:r>
    </w:p>
    <w:p w14:paraId="6FC1E8B9" w14:textId="5F811BFA" w:rsidR="00AD33B6" w:rsidRPr="00FB496F" w:rsidRDefault="00132C35" w:rsidP="0079413A">
      <w:pPr>
        <w:pStyle w:val="Akapitzlist"/>
        <w:numPr>
          <w:ilvl w:val="0"/>
          <w:numId w:val="9"/>
        </w:numPr>
        <w:spacing w:line="276" w:lineRule="auto"/>
        <w:jc w:val="both"/>
        <w:rPr>
          <w:rFonts w:cstheme="minorHAnsi"/>
          <w:sz w:val="24"/>
          <w:szCs w:val="24"/>
        </w:rPr>
      </w:pPr>
      <w:r w:rsidRPr="00FB496F">
        <w:rPr>
          <w:rFonts w:cstheme="minorHAnsi"/>
          <w:sz w:val="24"/>
          <w:szCs w:val="24"/>
        </w:rPr>
        <w:t>Wykonawca</w:t>
      </w:r>
      <w:r w:rsidR="00AD33B6" w:rsidRPr="00FB496F">
        <w:rPr>
          <w:rFonts w:cstheme="minorHAnsi"/>
          <w:sz w:val="24"/>
          <w:szCs w:val="24"/>
        </w:rPr>
        <w:t xml:space="preserve"> może powierzyć wykonanie części zamówienia podwykonawcy. Powierzenie wykonania części zamówienia podwykonawcom nie zwalnia </w:t>
      </w:r>
      <w:r w:rsidRPr="00FB496F">
        <w:rPr>
          <w:rFonts w:cstheme="minorHAnsi"/>
          <w:sz w:val="24"/>
          <w:szCs w:val="24"/>
        </w:rPr>
        <w:t>Wykonawcy</w:t>
      </w:r>
      <w:r w:rsidR="00AD33B6" w:rsidRPr="00FB496F">
        <w:rPr>
          <w:rFonts w:cstheme="minorHAnsi"/>
          <w:sz w:val="24"/>
          <w:szCs w:val="24"/>
        </w:rPr>
        <w:t xml:space="preserve"> z odpowiedzialności za należyte wykonanie tego zamówienia. </w:t>
      </w:r>
    </w:p>
    <w:p w14:paraId="0D1CDD63" w14:textId="6B90EEE7" w:rsidR="00783268" w:rsidRPr="00FB496F" w:rsidRDefault="00AD33B6" w:rsidP="0079413A">
      <w:pPr>
        <w:pStyle w:val="Akapitzlist"/>
        <w:numPr>
          <w:ilvl w:val="0"/>
          <w:numId w:val="9"/>
        </w:numPr>
        <w:spacing w:line="276" w:lineRule="auto"/>
        <w:jc w:val="both"/>
        <w:rPr>
          <w:rFonts w:cstheme="minorHAnsi"/>
          <w:b/>
          <w:bCs/>
          <w:sz w:val="24"/>
          <w:szCs w:val="24"/>
        </w:rPr>
      </w:pPr>
      <w:r w:rsidRPr="00FB496F">
        <w:rPr>
          <w:rFonts w:cstheme="minorHAnsi"/>
          <w:sz w:val="24"/>
          <w:szCs w:val="24"/>
        </w:rPr>
        <w:t xml:space="preserve">Przed przystąpieniem do wykonania zamówienia Wykonawca jest zobowiązany do podania nazw, danych kontaktowych oraz przedstawicieli, podwykonawców zaangażowanych w wykonanie zamówienia, jeżeli są już znani. </w:t>
      </w:r>
      <w:r w:rsidR="00132C35" w:rsidRPr="00FB496F">
        <w:rPr>
          <w:rFonts w:cstheme="minorHAnsi"/>
          <w:sz w:val="24"/>
          <w:szCs w:val="24"/>
        </w:rPr>
        <w:t>Wykonawca</w:t>
      </w:r>
      <w:r w:rsidRPr="00FB496F">
        <w:rPr>
          <w:rFonts w:cstheme="minorHAnsi"/>
          <w:sz w:val="24"/>
          <w:szCs w:val="24"/>
        </w:rPr>
        <w:t xml:space="preserve"> zawiadamia </w:t>
      </w:r>
      <w:r w:rsidR="00132C35" w:rsidRPr="00FB496F">
        <w:rPr>
          <w:rFonts w:cstheme="minorHAnsi"/>
          <w:sz w:val="24"/>
          <w:szCs w:val="24"/>
        </w:rPr>
        <w:t>Z</w:t>
      </w:r>
      <w:r w:rsidRPr="00FB496F">
        <w:rPr>
          <w:rFonts w:cstheme="minorHAnsi"/>
          <w:sz w:val="24"/>
          <w:szCs w:val="24"/>
        </w:rPr>
        <w:t>amawiającego o wszelkich zmianach w odniesieniu do informacji, o których mowa w zdaniu pierwszym, w trakcie realizacji zamówienia, a także przekazuje informacje na temat nowych podwykonawców, którym w późniejszym okresie zamierza powierzyć realizację usług wynikających z niniejszej Umowy.</w:t>
      </w:r>
    </w:p>
    <w:p w14:paraId="267040A6" w14:textId="77777777" w:rsidR="00AD33B6" w:rsidRPr="00FB496F" w:rsidRDefault="00AD33B6" w:rsidP="00C129C1">
      <w:pPr>
        <w:spacing w:line="276" w:lineRule="auto"/>
        <w:jc w:val="both"/>
        <w:rPr>
          <w:rFonts w:cstheme="minorHAnsi"/>
          <w:b/>
          <w:bCs/>
          <w:sz w:val="24"/>
          <w:szCs w:val="24"/>
        </w:rPr>
      </w:pPr>
    </w:p>
    <w:p w14:paraId="5613B9CF" w14:textId="68282E28" w:rsidR="00AD33B6" w:rsidRPr="00FB496F" w:rsidRDefault="00AD33B6" w:rsidP="00C129C1">
      <w:pPr>
        <w:spacing w:line="276" w:lineRule="auto"/>
        <w:jc w:val="center"/>
        <w:rPr>
          <w:rFonts w:cstheme="minorHAnsi"/>
          <w:b/>
          <w:bCs/>
          <w:sz w:val="24"/>
          <w:szCs w:val="24"/>
        </w:rPr>
      </w:pPr>
      <w:r w:rsidRPr="00FB496F">
        <w:rPr>
          <w:rFonts w:cstheme="minorHAnsi"/>
          <w:b/>
          <w:bCs/>
          <w:sz w:val="24"/>
          <w:szCs w:val="24"/>
        </w:rPr>
        <w:t>§10</w:t>
      </w:r>
    </w:p>
    <w:p w14:paraId="33C5FBDC" w14:textId="7E9E6392" w:rsidR="00AD33B6" w:rsidRPr="00FB496F" w:rsidRDefault="00AD33B6" w:rsidP="00786930">
      <w:pPr>
        <w:spacing w:line="276" w:lineRule="auto"/>
        <w:jc w:val="center"/>
        <w:rPr>
          <w:rFonts w:cstheme="minorHAnsi"/>
          <w:b/>
          <w:bCs/>
          <w:sz w:val="24"/>
          <w:szCs w:val="24"/>
        </w:rPr>
      </w:pPr>
      <w:r w:rsidRPr="00FB496F">
        <w:rPr>
          <w:rFonts w:cstheme="minorHAnsi"/>
          <w:b/>
          <w:bCs/>
          <w:sz w:val="24"/>
          <w:szCs w:val="24"/>
        </w:rPr>
        <w:t>Termin obowiązywania umowy</w:t>
      </w:r>
    </w:p>
    <w:p w14:paraId="6DD0EDDD" w14:textId="0CF7A321" w:rsidR="00612AE0" w:rsidRPr="006F1997" w:rsidRDefault="00DE3325" w:rsidP="00612AE0">
      <w:pPr>
        <w:pStyle w:val="Akapitzlist"/>
        <w:numPr>
          <w:ilvl w:val="0"/>
          <w:numId w:val="10"/>
        </w:numPr>
        <w:spacing w:line="276" w:lineRule="auto"/>
        <w:jc w:val="both"/>
        <w:rPr>
          <w:rFonts w:cstheme="minorHAnsi"/>
          <w:sz w:val="24"/>
          <w:szCs w:val="24"/>
        </w:rPr>
      </w:pPr>
      <w:bookmarkStart w:id="32" w:name="_Hlk181015234"/>
      <w:bookmarkStart w:id="33" w:name="_Hlk181020007"/>
      <w:r w:rsidRPr="006F1997">
        <w:rPr>
          <w:rFonts w:cstheme="minorHAnsi"/>
          <w:sz w:val="24"/>
          <w:szCs w:val="24"/>
        </w:rPr>
        <w:t>Wykonawca</w:t>
      </w:r>
      <w:r w:rsidR="00AD33B6" w:rsidRPr="006F1997">
        <w:rPr>
          <w:rFonts w:cstheme="minorHAnsi"/>
          <w:sz w:val="24"/>
          <w:szCs w:val="24"/>
        </w:rPr>
        <w:t xml:space="preserve"> zobowiązany jest do wykonywania przedmiotu Umowy w okr</w:t>
      </w:r>
      <w:r w:rsidR="00546121" w:rsidRPr="006F1997">
        <w:rPr>
          <w:rFonts w:cstheme="minorHAnsi"/>
          <w:sz w:val="24"/>
          <w:szCs w:val="24"/>
        </w:rPr>
        <w:t>es</w:t>
      </w:r>
      <w:r w:rsidR="00296748" w:rsidRPr="006F1997">
        <w:rPr>
          <w:rFonts w:cstheme="minorHAnsi"/>
          <w:sz w:val="24"/>
          <w:szCs w:val="24"/>
        </w:rPr>
        <w:t>ie</w:t>
      </w:r>
      <w:bookmarkStart w:id="34" w:name="_Hlk179882647"/>
      <w:r w:rsidR="00E35C72" w:rsidRPr="006F1997">
        <w:rPr>
          <w:rFonts w:cstheme="minorHAnsi"/>
          <w:sz w:val="24"/>
          <w:szCs w:val="24"/>
        </w:rPr>
        <w:t xml:space="preserve"> </w:t>
      </w:r>
      <w:r w:rsidR="00AD33B6" w:rsidRPr="006F1997">
        <w:rPr>
          <w:rFonts w:cstheme="minorHAnsi"/>
          <w:sz w:val="24"/>
          <w:szCs w:val="24"/>
        </w:rPr>
        <w:t xml:space="preserve">od dnia </w:t>
      </w:r>
      <w:r w:rsidR="00615689" w:rsidRPr="006F1997">
        <w:rPr>
          <w:rFonts w:cstheme="minorHAnsi"/>
          <w:sz w:val="24"/>
          <w:szCs w:val="24"/>
        </w:rPr>
        <w:t xml:space="preserve">podpisania </w:t>
      </w:r>
      <w:r w:rsidR="00296748" w:rsidRPr="006F1997">
        <w:rPr>
          <w:rFonts w:cstheme="minorHAnsi"/>
          <w:sz w:val="24"/>
          <w:szCs w:val="24"/>
        </w:rPr>
        <w:t>U</w:t>
      </w:r>
      <w:r w:rsidR="00615689" w:rsidRPr="006F1997">
        <w:rPr>
          <w:rFonts w:cstheme="minorHAnsi"/>
          <w:sz w:val="24"/>
          <w:szCs w:val="24"/>
        </w:rPr>
        <w:t>mowy</w:t>
      </w:r>
      <w:r w:rsidR="00AD33B6" w:rsidRPr="006F1997">
        <w:rPr>
          <w:rFonts w:cstheme="minorHAnsi"/>
          <w:sz w:val="24"/>
          <w:szCs w:val="24"/>
        </w:rPr>
        <w:t xml:space="preserve"> do dnia </w:t>
      </w:r>
      <w:r w:rsidR="00786930" w:rsidRPr="006F1997">
        <w:rPr>
          <w:rFonts w:cstheme="minorHAnsi"/>
          <w:sz w:val="24"/>
          <w:szCs w:val="24"/>
        </w:rPr>
        <w:t xml:space="preserve">uzyskania akceptacji przez Zamawiającego </w:t>
      </w:r>
      <w:r w:rsidR="00AD33B6" w:rsidRPr="006F1997">
        <w:rPr>
          <w:rFonts w:cstheme="minorHAnsi"/>
          <w:sz w:val="24"/>
          <w:szCs w:val="24"/>
        </w:rPr>
        <w:t>złoż</w:t>
      </w:r>
      <w:r w:rsidR="00786930" w:rsidRPr="006F1997">
        <w:rPr>
          <w:rFonts w:cstheme="minorHAnsi"/>
          <w:sz w:val="24"/>
          <w:szCs w:val="24"/>
        </w:rPr>
        <w:t xml:space="preserve">onego </w:t>
      </w:r>
      <w:r w:rsidR="00AD33B6" w:rsidRPr="006F1997">
        <w:rPr>
          <w:rFonts w:cstheme="minorHAnsi"/>
          <w:sz w:val="24"/>
          <w:szCs w:val="24"/>
        </w:rPr>
        <w:t>raportu końcowego, o którym mowa w § 7 ust. 4</w:t>
      </w:r>
      <w:r w:rsidR="00786930" w:rsidRPr="006F1997">
        <w:rPr>
          <w:rFonts w:cstheme="minorHAnsi"/>
          <w:sz w:val="24"/>
          <w:szCs w:val="24"/>
        </w:rPr>
        <w:t xml:space="preserve"> </w:t>
      </w:r>
      <w:r w:rsidR="00AD33B6" w:rsidRPr="006F1997">
        <w:rPr>
          <w:rFonts w:cstheme="minorHAnsi"/>
          <w:sz w:val="24"/>
          <w:szCs w:val="24"/>
        </w:rPr>
        <w:t>Umowy</w:t>
      </w:r>
      <w:r w:rsidR="00965123" w:rsidRPr="006F1997">
        <w:rPr>
          <w:rFonts w:cstheme="minorHAnsi"/>
          <w:sz w:val="24"/>
          <w:szCs w:val="24"/>
        </w:rPr>
        <w:t xml:space="preserve"> w formie podpisania bez uwag </w:t>
      </w:r>
      <w:r w:rsidR="006C5CCA" w:rsidRPr="006F1997">
        <w:rPr>
          <w:rFonts w:cstheme="minorHAnsi"/>
          <w:sz w:val="24"/>
          <w:szCs w:val="24"/>
        </w:rPr>
        <w:t>„</w:t>
      </w:r>
      <w:r w:rsidR="00965123" w:rsidRPr="006F1997">
        <w:rPr>
          <w:rFonts w:cstheme="minorHAnsi"/>
          <w:sz w:val="24"/>
          <w:szCs w:val="24"/>
        </w:rPr>
        <w:t>Protokołu odbioru usługi</w:t>
      </w:r>
      <w:r w:rsidR="006C5CCA" w:rsidRPr="006F1997">
        <w:rPr>
          <w:rFonts w:cstheme="minorHAnsi"/>
          <w:sz w:val="24"/>
          <w:szCs w:val="24"/>
        </w:rPr>
        <w:t xml:space="preserve"> nadzoru inwestorskiego”</w:t>
      </w:r>
      <w:r w:rsidR="00965123" w:rsidRPr="006F1997">
        <w:rPr>
          <w:rFonts w:cstheme="minorHAnsi"/>
          <w:sz w:val="24"/>
          <w:szCs w:val="24"/>
        </w:rPr>
        <w:t>, o którym mowa we wskazanym ustępie.</w:t>
      </w:r>
      <w:r w:rsidR="00E35C72" w:rsidRPr="006F1997">
        <w:rPr>
          <w:rFonts w:cstheme="minorHAnsi"/>
          <w:sz w:val="24"/>
          <w:szCs w:val="24"/>
        </w:rPr>
        <w:t xml:space="preserve"> </w:t>
      </w:r>
      <w:r w:rsidR="00AD33B6" w:rsidRPr="006F1997">
        <w:rPr>
          <w:rFonts w:cstheme="minorHAnsi"/>
          <w:sz w:val="24"/>
          <w:szCs w:val="24"/>
        </w:rPr>
        <w:t>Planowany termin zakończenia realizacji usługi</w:t>
      </w:r>
      <w:r w:rsidR="00615689" w:rsidRPr="006F1997">
        <w:rPr>
          <w:rFonts w:cstheme="minorHAnsi"/>
          <w:sz w:val="24"/>
          <w:szCs w:val="24"/>
        </w:rPr>
        <w:t xml:space="preserve"> to </w:t>
      </w:r>
      <w:r w:rsidR="00AD33B6" w:rsidRPr="006F1997">
        <w:rPr>
          <w:rFonts w:cstheme="minorHAnsi"/>
          <w:sz w:val="24"/>
          <w:szCs w:val="24"/>
        </w:rPr>
        <w:t xml:space="preserve"> </w:t>
      </w:r>
      <w:r w:rsidR="00615689" w:rsidRPr="006F1997">
        <w:rPr>
          <w:rFonts w:cstheme="minorHAnsi"/>
          <w:sz w:val="24"/>
          <w:szCs w:val="24"/>
        </w:rPr>
        <w:t>07.10.202</w:t>
      </w:r>
      <w:r w:rsidR="001B1589" w:rsidRPr="006F1997">
        <w:rPr>
          <w:rFonts w:cstheme="minorHAnsi"/>
          <w:sz w:val="24"/>
          <w:szCs w:val="24"/>
        </w:rPr>
        <w:t>6</w:t>
      </w:r>
      <w:r w:rsidR="00A5735C" w:rsidRPr="006F1997">
        <w:rPr>
          <w:rFonts w:cstheme="minorHAnsi"/>
          <w:sz w:val="24"/>
          <w:szCs w:val="24"/>
        </w:rPr>
        <w:t xml:space="preserve"> </w:t>
      </w:r>
      <w:r w:rsidR="00615689" w:rsidRPr="006F1997">
        <w:rPr>
          <w:rFonts w:cstheme="minorHAnsi"/>
          <w:sz w:val="24"/>
          <w:szCs w:val="24"/>
        </w:rPr>
        <w:t>r.</w:t>
      </w:r>
      <w:r w:rsidR="00AD33B6" w:rsidRPr="006F1997">
        <w:rPr>
          <w:rFonts w:cstheme="minorHAnsi"/>
          <w:sz w:val="24"/>
          <w:szCs w:val="24"/>
        </w:rPr>
        <w:t xml:space="preserve"> </w:t>
      </w:r>
      <w:bookmarkEnd w:id="34"/>
      <w:r w:rsidR="00612AE0" w:rsidRPr="006F1997">
        <w:rPr>
          <w:sz w:val="24"/>
          <w:szCs w:val="24"/>
          <w:lang w:val="en-GB"/>
        </w:rPr>
        <w:t xml:space="preserve">Wskazanie przez Zamawiającego konkretnej daty realizacji zamówienia jest uzasadnione obiektywną przyczyną – </w:t>
      </w:r>
      <w:r w:rsidR="00612AE0" w:rsidRPr="006F1997">
        <w:rPr>
          <w:sz w:val="24"/>
          <w:szCs w:val="24"/>
        </w:rPr>
        <w:t>data zakończenia realizacji usługi jest uzależniona od zakończenia robot budowlanych realizowanych na podstawie umowy z Wykonawcą zamówienia pn. „Budowa Punktu Selektywnej Zbiórki Odpadów Komunalnych w Chrzanowie wraz z budynkiem techniczno-administracyjnym”</w:t>
      </w:r>
      <w:r w:rsidR="006F1997">
        <w:rPr>
          <w:sz w:val="24"/>
          <w:szCs w:val="24"/>
        </w:rPr>
        <w:t>,</w:t>
      </w:r>
      <w:r w:rsidR="00612AE0" w:rsidRPr="006F1997">
        <w:rPr>
          <w:sz w:val="24"/>
          <w:szCs w:val="24"/>
        </w:rPr>
        <w:t xml:space="preserve">  nad którymi będzie sprawowany nadzór</w:t>
      </w:r>
      <w:r w:rsidR="00612AE0" w:rsidRPr="006F1997">
        <w:rPr>
          <w:sz w:val="24"/>
          <w:szCs w:val="24"/>
          <w:lang w:val="en-GB"/>
        </w:rPr>
        <w:t>.</w:t>
      </w:r>
      <w:r w:rsidR="00612AE0" w:rsidRPr="006F1997">
        <w:rPr>
          <w:sz w:val="24"/>
          <w:szCs w:val="24"/>
        </w:rPr>
        <w:t xml:space="preserve"> </w:t>
      </w:r>
    </w:p>
    <w:p w14:paraId="4DEA6F9F" w14:textId="4299CEF2" w:rsidR="001E05CE" w:rsidRPr="00FB496F" w:rsidRDefault="001E05CE" w:rsidP="00201354">
      <w:pPr>
        <w:pStyle w:val="Akapitzlist"/>
        <w:numPr>
          <w:ilvl w:val="0"/>
          <w:numId w:val="10"/>
        </w:numPr>
        <w:spacing w:line="276" w:lineRule="auto"/>
        <w:jc w:val="both"/>
        <w:rPr>
          <w:rFonts w:cstheme="minorHAnsi"/>
          <w:sz w:val="24"/>
          <w:szCs w:val="24"/>
        </w:rPr>
      </w:pPr>
      <w:r w:rsidRPr="00FB496F">
        <w:rPr>
          <w:rFonts w:cstheme="minorHAnsi"/>
          <w:sz w:val="24"/>
          <w:szCs w:val="24"/>
        </w:rPr>
        <w:t xml:space="preserve">Strony </w:t>
      </w:r>
      <w:r w:rsidR="00132C35" w:rsidRPr="00FB496F">
        <w:rPr>
          <w:rFonts w:cstheme="minorHAnsi"/>
          <w:sz w:val="24"/>
          <w:szCs w:val="24"/>
        </w:rPr>
        <w:t>przewidują możliwość wydłużenia</w:t>
      </w:r>
      <w:r w:rsidR="00C7081C" w:rsidRPr="00FB496F">
        <w:rPr>
          <w:rFonts w:cstheme="minorHAnsi"/>
          <w:sz w:val="24"/>
          <w:szCs w:val="24"/>
        </w:rPr>
        <w:t xml:space="preserve"> lub skrócenia</w:t>
      </w:r>
      <w:r w:rsidR="00132C35" w:rsidRPr="00FB496F">
        <w:rPr>
          <w:rFonts w:cstheme="minorHAnsi"/>
          <w:sz w:val="24"/>
          <w:szCs w:val="24"/>
        </w:rPr>
        <w:t xml:space="preserve"> terminu realizacji Umowy na zasadach określonych w § </w:t>
      </w:r>
      <w:r w:rsidR="00C7081C" w:rsidRPr="00FB496F">
        <w:rPr>
          <w:rFonts w:cstheme="minorHAnsi"/>
          <w:sz w:val="24"/>
          <w:szCs w:val="24"/>
        </w:rPr>
        <w:t>17.</w:t>
      </w:r>
      <w:r w:rsidR="00132C35" w:rsidRPr="00FB496F">
        <w:rPr>
          <w:rFonts w:cstheme="minorHAnsi"/>
          <w:sz w:val="24"/>
          <w:szCs w:val="24"/>
        </w:rPr>
        <w:t xml:space="preserve"> </w:t>
      </w:r>
      <w:bookmarkEnd w:id="32"/>
    </w:p>
    <w:bookmarkEnd w:id="33"/>
    <w:p w14:paraId="6440EC7B" w14:textId="0F4BFB36" w:rsidR="00AD33B6" w:rsidRPr="00FB496F" w:rsidRDefault="00AD33B6" w:rsidP="00C129C1">
      <w:pPr>
        <w:spacing w:line="276" w:lineRule="auto"/>
        <w:jc w:val="center"/>
        <w:rPr>
          <w:rFonts w:cstheme="minorHAnsi"/>
          <w:b/>
          <w:bCs/>
          <w:sz w:val="24"/>
          <w:szCs w:val="24"/>
        </w:rPr>
      </w:pPr>
      <w:r w:rsidRPr="00FB496F">
        <w:rPr>
          <w:rFonts w:cstheme="minorHAnsi"/>
          <w:b/>
          <w:bCs/>
          <w:sz w:val="24"/>
          <w:szCs w:val="24"/>
        </w:rPr>
        <w:t>§11</w:t>
      </w:r>
    </w:p>
    <w:p w14:paraId="188110FA" w14:textId="39AD2EF1" w:rsidR="00AD33B6" w:rsidRPr="00FB496F" w:rsidRDefault="00AD33B6" w:rsidP="00615689">
      <w:pPr>
        <w:spacing w:line="276" w:lineRule="auto"/>
        <w:jc w:val="center"/>
        <w:rPr>
          <w:rFonts w:cstheme="minorHAnsi"/>
          <w:b/>
          <w:bCs/>
          <w:sz w:val="24"/>
          <w:szCs w:val="24"/>
        </w:rPr>
      </w:pPr>
      <w:r w:rsidRPr="00FB496F">
        <w:rPr>
          <w:rFonts w:cstheme="minorHAnsi"/>
          <w:b/>
          <w:bCs/>
          <w:sz w:val="24"/>
          <w:szCs w:val="24"/>
        </w:rPr>
        <w:t>Wynagrodzenie</w:t>
      </w:r>
    </w:p>
    <w:p w14:paraId="05CF7F4A" w14:textId="5ED214A1" w:rsidR="00F060FB" w:rsidRPr="00FB496F" w:rsidRDefault="00AD33B6" w:rsidP="0079413A">
      <w:pPr>
        <w:pStyle w:val="Akapitzlist"/>
        <w:numPr>
          <w:ilvl w:val="0"/>
          <w:numId w:val="11"/>
        </w:numPr>
        <w:spacing w:line="276" w:lineRule="auto"/>
        <w:jc w:val="both"/>
        <w:rPr>
          <w:rFonts w:cstheme="minorHAnsi"/>
          <w:sz w:val="24"/>
          <w:szCs w:val="24"/>
        </w:rPr>
      </w:pPr>
      <w:r w:rsidRPr="00FB496F">
        <w:rPr>
          <w:rFonts w:cstheme="minorHAnsi"/>
          <w:sz w:val="24"/>
          <w:szCs w:val="24"/>
        </w:rPr>
        <w:t xml:space="preserve">Zamawiający za wykonany przedmiot umowy zapłaci </w:t>
      </w:r>
      <w:r w:rsidR="00132C35" w:rsidRPr="00FB496F">
        <w:rPr>
          <w:rFonts w:cstheme="minorHAnsi"/>
          <w:sz w:val="24"/>
          <w:szCs w:val="24"/>
        </w:rPr>
        <w:t>Wykonawcy</w:t>
      </w:r>
      <w:r w:rsidRPr="00FB496F">
        <w:rPr>
          <w:rFonts w:cstheme="minorHAnsi"/>
          <w:sz w:val="24"/>
          <w:szCs w:val="24"/>
        </w:rPr>
        <w:t xml:space="preserve"> wynagrodzenie zgodnie z ofertą cenową stanowiącą załącznik nr 1 do niniejszej Umowy</w:t>
      </w:r>
      <w:r w:rsidR="00F060FB" w:rsidRPr="00FB496F">
        <w:rPr>
          <w:rFonts w:cstheme="minorHAnsi"/>
          <w:sz w:val="24"/>
          <w:szCs w:val="24"/>
        </w:rPr>
        <w:t>:</w:t>
      </w:r>
    </w:p>
    <w:p w14:paraId="6BE6AA53" w14:textId="77777777" w:rsidR="00F060FB" w:rsidRPr="00FB496F" w:rsidRDefault="00AD33B6" w:rsidP="00F060FB">
      <w:pPr>
        <w:pStyle w:val="Akapitzlist"/>
        <w:spacing w:line="276" w:lineRule="auto"/>
        <w:jc w:val="both"/>
        <w:rPr>
          <w:rFonts w:cstheme="minorHAnsi"/>
          <w:b/>
          <w:bCs/>
          <w:sz w:val="24"/>
          <w:szCs w:val="24"/>
        </w:rPr>
      </w:pPr>
      <w:r w:rsidRPr="00FB496F">
        <w:rPr>
          <w:rFonts w:cstheme="minorHAnsi"/>
          <w:b/>
          <w:bCs/>
          <w:sz w:val="24"/>
          <w:szCs w:val="24"/>
        </w:rPr>
        <w:t>kwot</w:t>
      </w:r>
      <w:r w:rsidR="00F060FB" w:rsidRPr="00FB496F">
        <w:rPr>
          <w:rFonts w:cstheme="minorHAnsi"/>
          <w:b/>
          <w:bCs/>
          <w:sz w:val="24"/>
          <w:szCs w:val="24"/>
        </w:rPr>
        <w:t>ę</w:t>
      </w:r>
      <w:r w:rsidRPr="00FB496F">
        <w:rPr>
          <w:rFonts w:cstheme="minorHAnsi"/>
          <w:b/>
          <w:bCs/>
          <w:sz w:val="24"/>
          <w:szCs w:val="24"/>
        </w:rPr>
        <w:t xml:space="preserve"> </w:t>
      </w:r>
      <w:r w:rsidR="005F0A2E" w:rsidRPr="00FB496F">
        <w:rPr>
          <w:rFonts w:cstheme="minorHAnsi"/>
          <w:b/>
          <w:bCs/>
          <w:sz w:val="24"/>
          <w:szCs w:val="24"/>
        </w:rPr>
        <w:t>netto</w:t>
      </w:r>
      <w:r w:rsidRPr="00FB496F">
        <w:rPr>
          <w:rFonts w:cstheme="minorHAnsi"/>
          <w:b/>
          <w:bCs/>
          <w:sz w:val="24"/>
          <w:szCs w:val="24"/>
        </w:rPr>
        <w:t xml:space="preserve">: </w:t>
      </w:r>
      <w:r w:rsidR="004033FC" w:rsidRPr="00FB496F">
        <w:rPr>
          <w:rFonts w:cstheme="minorHAnsi"/>
          <w:b/>
          <w:bCs/>
          <w:sz w:val="24"/>
          <w:szCs w:val="24"/>
        </w:rPr>
        <w:t>………………………………………………</w:t>
      </w:r>
      <w:r w:rsidRPr="00FB496F">
        <w:rPr>
          <w:rFonts w:cstheme="minorHAnsi"/>
          <w:b/>
          <w:bCs/>
          <w:sz w:val="24"/>
          <w:szCs w:val="24"/>
        </w:rPr>
        <w:t xml:space="preserve">, </w:t>
      </w:r>
    </w:p>
    <w:p w14:paraId="11122B46" w14:textId="16E32FD7" w:rsidR="005F0A2E" w:rsidRPr="00FB496F" w:rsidRDefault="005F0A2E" w:rsidP="00F060FB">
      <w:pPr>
        <w:pStyle w:val="Akapitzlist"/>
        <w:spacing w:line="276" w:lineRule="auto"/>
        <w:jc w:val="both"/>
        <w:rPr>
          <w:rFonts w:cstheme="minorHAnsi"/>
          <w:b/>
          <w:bCs/>
          <w:sz w:val="24"/>
          <w:szCs w:val="24"/>
        </w:rPr>
      </w:pPr>
      <w:r w:rsidRPr="00FB496F">
        <w:rPr>
          <w:rFonts w:cstheme="minorHAnsi"/>
          <w:b/>
          <w:bCs/>
          <w:sz w:val="24"/>
          <w:szCs w:val="24"/>
        </w:rPr>
        <w:t>powiększon</w:t>
      </w:r>
      <w:r w:rsidR="00F060FB" w:rsidRPr="00FB496F">
        <w:rPr>
          <w:rFonts w:cstheme="minorHAnsi"/>
          <w:b/>
          <w:bCs/>
          <w:sz w:val="24"/>
          <w:szCs w:val="24"/>
        </w:rPr>
        <w:t>ą</w:t>
      </w:r>
      <w:r w:rsidRPr="00FB496F">
        <w:rPr>
          <w:rFonts w:cstheme="minorHAnsi"/>
          <w:b/>
          <w:bCs/>
          <w:sz w:val="24"/>
          <w:szCs w:val="24"/>
        </w:rPr>
        <w:t xml:space="preserve"> o należny podatek VAT</w:t>
      </w:r>
      <w:r w:rsidR="00F060FB" w:rsidRPr="00FB496F">
        <w:rPr>
          <w:rFonts w:cstheme="minorHAnsi"/>
          <w:b/>
          <w:bCs/>
          <w:sz w:val="24"/>
          <w:szCs w:val="24"/>
        </w:rPr>
        <w:t>: …………………………………….</w:t>
      </w:r>
      <w:r w:rsidRPr="00FB496F">
        <w:rPr>
          <w:rFonts w:cstheme="minorHAnsi"/>
          <w:b/>
          <w:bCs/>
          <w:sz w:val="24"/>
          <w:szCs w:val="24"/>
        </w:rPr>
        <w:t>.</w:t>
      </w:r>
    </w:p>
    <w:p w14:paraId="4B2F16F0" w14:textId="24AF0D45" w:rsidR="00F060FB" w:rsidRPr="00FB496F" w:rsidRDefault="00F060FB" w:rsidP="00F060FB">
      <w:pPr>
        <w:pStyle w:val="Akapitzlist"/>
        <w:spacing w:line="276" w:lineRule="auto"/>
        <w:jc w:val="both"/>
        <w:rPr>
          <w:rFonts w:cstheme="minorHAnsi"/>
          <w:b/>
          <w:bCs/>
          <w:sz w:val="24"/>
          <w:szCs w:val="24"/>
        </w:rPr>
      </w:pPr>
      <w:r w:rsidRPr="00FB496F">
        <w:rPr>
          <w:rFonts w:cstheme="minorHAnsi"/>
          <w:b/>
          <w:bCs/>
          <w:sz w:val="24"/>
          <w:szCs w:val="24"/>
        </w:rPr>
        <w:t>co daje kwotę brutto w wysokości: …………………………………………….</w:t>
      </w:r>
    </w:p>
    <w:p w14:paraId="6892AE10" w14:textId="51D0C01C" w:rsidR="005F0A2E" w:rsidRPr="00FB496F" w:rsidRDefault="00AD33B6" w:rsidP="0079413A">
      <w:pPr>
        <w:pStyle w:val="Akapitzlist"/>
        <w:numPr>
          <w:ilvl w:val="0"/>
          <w:numId w:val="11"/>
        </w:numPr>
        <w:spacing w:line="276" w:lineRule="auto"/>
        <w:jc w:val="both"/>
        <w:rPr>
          <w:rFonts w:cstheme="minorHAnsi"/>
          <w:sz w:val="24"/>
          <w:szCs w:val="24"/>
        </w:rPr>
      </w:pPr>
      <w:r w:rsidRPr="00FB496F">
        <w:rPr>
          <w:rFonts w:cstheme="minorHAnsi"/>
          <w:sz w:val="24"/>
          <w:szCs w:val="24"/>
        </w:rPr>
        <w:t xml:space="preserve">Zamawiający wypłaci </w:t>
      </w:r>
      <w:r w:rsidR="00132C35" w:rsidRPr="00FB496F">
        <w:rPr>
          <w:rFonts w:cstheme="minorHAnsi"/>
          <w:sz w:val="24"/>
          <w:szCs w:val="24"/>
        </w:rPr>
        <w:t>Wykonawcy</w:t>
      </w:r>
      <w:r w:rsidRPr="00FB496F">
        <w:rPr>
          <w:rFonts w:cstheme="minorHAnsi"/>
          <w:sz w:val="24"/>
          <w:szCs w:val="24"/>
        </w:rPr>
        <w:t xml:space="preserve"> wynagrodzenie w częściach, w oparciu o zasady płatności ustalone w §12</w:t>
      </w:r>
      <w:r w:rsidR="00132C35" w:rsidRPr="00FB496F">
        <w:rPr>
          <w:rFonts w:cstheme="minorHAnsi"/>
          <w:sz w:val="24"/>
          <w:szCs w:val="24"/>
        </w:rPr>
        <w:t>.</w:t>
      </w:r>
    </w:p>
    <w:p w14:paraId="1978A09C" w14:textId="2BC0FE2E" w:rsidR="005F0A2E" w:rsidRPr="00FB496F" w:rsidRDefault="005F0A2E" w:rsidP="00132C35">
      <w:pPr>
        <w:pStyle w:val="Akapitzlist"/>
        <w:spacing w:line="276" w:lineRule="auto"/>
        <w:jc w:val="both"/>
        <w:rPr>
          <w:rFonts w:cstheme="minorHAnsi"/>
          <w:sz w:val="24"/>
          <w:szCs w:val="24"/>
        </w:rPr>
      </w:pPr>
    </w:p>
    <w:p w14:paraId="41A4D456" w14:textId="5ECFEFCA" w:rsidR="005F0A2E" w:rsidRPr="00FB496F" w:rsidRDefault="00AD33B6" w:rsidP="0079413A">
      <w:pPr>
        <w:pStyle w:val="Akapitzlist"/>
        <w:numPr>
          <w:ilvl w:val="0"/>
          <w:numId w:val="11"/>
        </w:numPr>
        <w:spacing w:line="276" w:lineRule="auto"/>
        <w:jc w:val="both"/>
        <w:rPr>
          <w:rFonts w:cstheme="minorHAnsi"/>
          <w:sz w:val="24"/>
          <w:szCs w:val="24"/>
        </w:rPr>
      </w:pPr>
      <w:r w:rsidRPr="00FB496F">
        <w:rPr>
          <w:rFonts w:cstheme="minorHAnsi"/>
          <w:sz w:val="24"/>
          <w:szCs w:val="24"/>
        </w:rPr>
        <w:t xml:space="preserve">Wynagrodzenie określone w ust. 1 ma charakter wynagrodzenia ryczałtowego i uwzględnia całkowity koszt ponoszony przez </w:t>
      </w:r>
      <w:r w:rsidR="00132C35" w:rsidRPr="00FB496F">
        <w:rPr>
          <w:rFonts w:cstheme="minorHAnsi"/>
          <w:sz w:val="24"/>
          <w:szCs w:val="24"/>
        </w:rPr>
        <w:t>Wykonawcę</w:t>
      </w:r>
      <w:r w:rsidRPr="00FB496F">
        <w:rPr>
          <w:rFonts w:cstheme="minorHAnsi"/>
          <w:sz w:val="24"/>
          <w:szCs w:val="24"/>
        </w:rPr>
        <w:t xml:space="preserve"> z tytułu wykonania wszystkich czynności objętych Umową przez cały okres</w:t>
      </w:r>
      <w:r w:rsidR="00546121" w:rsidRPr="00FB496F">
        <w:rPr>
          <w:rFonts w:cstheme="minorHAnsi"/>
          <w:sz w:val="24"/>
          <w:szCs w:val="24"/>
        </w:rPr>
        <w:t xml:space="preserve"> </w:t>
      </w:r>
      <w:r w:rsidRPr="00FB496F">
        <w:rPr>
          <w:rFonts w:cstheme="minorHAnsi"/>
          <w:sz w:val="24"/>
          <w:szCs w:val="24"/>
        </w:rPr>
        <w:t xml:space="preserve"> jej realizacji, w tym </w:t>
      </w:r>
      <w:r w:rsidR="0023052D" w:rsidRPr="00FB496F">
        <w:rPr>
          <w:rFonts w:cstheme="minorHAnsi"/>
          <w:sz w:val="24"/>
          <w:szCs w:val="24"/>
        </w:rPr>
        <w:t xml:space="preserve">wszelkie </w:t>
      </w:r>
      <w:r w:rsidRPr="00FB496F">
        <w:rPr>
          <w:rFonts w:cstheme="minorHAnsi"/>
          <w:sz w:val="24"/>
          <w:szCs w:val="24"/>
        </w:rPr>
        <w:t>koszty zaangażowania do wykonania niniejszego zamówienia (koszty podróży, wyżywienia, zakwaterowania</w:t>
      </w:r>
      <w:r w:rsidR="00546121" w:rsidRPr="00FB496F">
        <w:rPr>
          <w:rFonts w:cstheme="minorHAnsi"/>
          <w:sz w:val="24"/>
          <w:szCs w:val="24"/>
        </w:rPr>
        <w:t>, wynagrodzenia</w:t>
      </w:r>
      <w:r w:rsidRPr="00FB496F">
        <w:rPr>
          <w:rFonts w:cstheme="minorHAnsi"/>
          <w:sz w:val="24"/>
          <w:szCs w:val="24"/>
        </w:rPr>
        <w:t xml:space="preserve"> itp.) osób działających po stronie </w:t>
      </w:r>
      <w:r w:rsidR="00965123" w:rsidRPr="00FB496F">
        <w:rPr>
          <w:rFonts w:cstheme="minorHAnsi"/>
          <w:sz w:val="24"/>
          <w:szCs w:val="24"/>
        </w:rPr>
        <w:t>Wykonawcy</w:t>
      </w:r>
      <w:r w:rsidRPr="00FB496F">
        <w:rPr>
          <w:rFonts w:cstheme="minorHAnsi"/>
          <w:sz w:val="24"/>
          <w:szCs w:val="24"/>
        </w:rPr>
        <w:t xml:space="preserve">. </w:t>
      </w:r>
    </w:p>
    <w:p w14:paraId="3108A115" w14:textId="2D380755" w:rsidR="00C70FE3" w:rsidRPr="00FB496F" w:rsidRDefault="00C70FE3" w:rsidP="00E35C72">
      <w:pPr>
        <w:pStyle w:val="Akapitzlist"/>
        <w:spacing w:line="276" w:lineRule="auto"/>
        <w:jc w:val="both"/>
        <w:rPr>
          <w:rFonts w:cstheme="minorHAnsi"/>
          <w:color w:val="FF0000"/>
          <w:sz w:val="24"/>
          <w:szCs w:val="24"/>
        </w:rPr>
      </w:pPr>
    </w:p>
    <w:p w14:paraId="73D0D961" w14:textId="77777777" w:rsidR="005F0A2E" w:rsidRPr="00FB496F" w:rsidRDefault="005F0A2E" w:rsidP="00C129C1">
      <w:pPr>
        <w:spacing w:line="276" w:lineRule="auto"/>
        <w:jc w:val="both"/>
        <w:rPr>
          <w:rFonts w:cstheme="minorHAnsi"/>
          <w:sz w:val="24"/>
          <w:szCs w:val="24"/>
        </w:rPr>
      </w:pPr>
    </w:p>
    <w:p w14:paraId="53A67621" w14:textId="3DF5C7AE" w:rsidR="005F0A2E" w:rsidRPr="00FB496F" w:rsidRDefault="005F0A2E" w:rsidP="00C129C1">
      <w:pPr>
        <w:spacing w:line="276" w:lineRule="auto"/>
        <w:jc w:val="center"/>
        <w:rPr>
          <w:rFonts w:cstheme="minorHAnsi"/>
          <w:b/>
          <w:bCs/>
          <w:sz w:val="24"/>
          <w:szCs w:val="24"/>
        </w:rPr>
      </w:pPr>
      <w:r w:rsidRPr="00FB496F">
        <w:rPr>
          <w:rFonts w:cstheme="minorHAnsi"/>
          <w:b/>
          <w:bCs/>
          <w:sz w:val="24"/>
          <w:szCs w:val="24"/>
        </w:rPr>
        <w:t>§12</w:t>
      </w:r>
    </w:p>
    <w:p w14:paraId="0569FB3E" w14:textId="6A9CD273" w:rsidR="00A5742D" w:rsidRPr="00FB496F" w:rsidRDefault="005F0A2E" w:rsidP="00F060FB">
      <w:pPr>
        <w:spacing w:line="276" w:lineRule="auto"/>
        <w:jc w:val="center"/>
        <w:rPr>
          <w:rFonts w:cstheme="minorHAnsi"/>
          <w:b/>
          <w:bCs/>
          <w:sz w:val="24"/>
          <w:szCs w:val="24"/>
        </w:rPr>
      </w:pPr>
      <w:r w:rsidRPr="00FB496F">
        <w:rPr>
          <w:rFonts w:cstheme="minorHAnsi"/>
          <w:b/>
          <w:bCs/>
          <w:sz w:val="24"/>
          <w:szCs w:val="24"/>
        </w:rPr>
        <w:t>Płatności</w:t>
      </w:r>
    </w:p>
    <w:p w14:paraId="15081B05" w14:textId="49A2590A" w:rsidR="00C10156" w:rsidRPr="00FB496F" w:rsidRDefault="00C10156" w:rsidP="0079413A">
      <w:pPr>
        <w:pStyle w:val="Akapitzlist"/>
        <w:numPr>
          <w:ilvl w:val="0"/>
          <w:numId w:val="12"/>
        </w:numPr>
        <w:spacing w:line="276" w:lineRule="auto"/>
        <w:jc w:val="both"/>
        <w:rPr>
          <w:rFonts w:cstheme="minorHAnsi"/>
          <w:sz w:val="24"/>
          <w:szCs w:val="24"/>
        </w:rPr>
      </w:pPr>
      <w:r w:rsidRPr="00FB496F">
        <w:rPr>
          <w:rFonts w:cstheme="minorHAnsi"/>
          <w:sz w:val="24"/>
          <w:szCs w:val="24"/>
        </w:rPr>
        <w:t xml:space="preserve">Podstawą zapłaty będą </w:t>
      </w:r>
      <w:r w:rsidR="00316C48" w:rsidRPr="00FB496F">
        <w:rPr>
          <w:rFonts w:cstheme="minorHAnsi"/>
          <w:sz w:val="24"/>
          <w:szCs w:val="24"/>
        </w:rPr>
        <w:t xml:space="preserve">dwie </w:t>
      </w:r>
      <w:r w:rsidRPr="00FB496F">
        <w:rPr>
          <w:rFonts w:cstheme="minorHAnsi"/>
          <w:sz w:val="24"/>
          <w:szCs w:val="24"/>
        </w:rPr>
        <w:t>faktur</w:t>
      </w:r>
      <w:r w:rsidR="006B1873" w:rsidRPr="00FB496F">
        <w:rPr>
          <w:rFonts w:cstheme="minorHAnsi"/>
          <w:sz w:val="24"/>
          <w:szCs w:val="24"/>
        </w:rPr>
        <w:t>y</w:t>
      </w:r>
      <w:r w:rsidRPr="00FB496F">
        <w:rPr>
          <w:rFonts w:cstheme="minorHAnsi"/>
          <w:sz w:val="24"/>
          <w:szCs w:val="24"/>
        </w:rPr>
        <w:t xml:space="preserve"> </w:t>
      </w:r>
      <w:r w:rsidR="00D41F67" w:rsidRPr="00FB496F">
        <w:rPr>
          <w:rFonts w:cstheme="minorHAnsi"/>
          <w:sz w:val="24"/>
          <w:szCs w:val="24"/>
        </w:rPr>
        <w:t>częściow</w:t>
      </w:r>
      <w:r w:rsidR="006B1873" w:rsidRPr="00FB496F">
        <w:rPr>
          <w:rFonts w:cstheme="minorHAnsi"/>
          <w:sz w:val="24"/>
          <w:szCs w:val="24"/>
        </w:rPr>
        <w:t xml:space="preserve">e </w:t>
      </w:r>
      <w:r w:rsidR="00D41F67" w:rsidRPr="00FB496F">
        <w:rPr>
          <w:rFonts w:cstheme="minorHAnsi"/>
          <w:sz w:val="24"/>
          <w:szCs w:val="24"/>
        </w:rPr>
        <w:t>oraz</w:t>
      </w:r>
      <w:r w:rsidRPr="00FB496F">
        <w:rPr>
          <w:rFonts w:cstheme="minorHAnsi"/>
          <w:sz w:val="24"/>
          <w:szCs w:val="24"/>
        </w:rPr>
        <w:t xml:space="preserve"> faktura końcowa wystawione przez </w:t>
      </w:r>
      <w:r w:rsidR="00316C48" w:rsidRPr="00FB496F">
        <w:rPr>
          <w:rFonts w:cstheme="minorHAnsi"/>
          <w:sz w:val="24"/>
          <w:szCs w:val="24"/>
        </w:rPr>
        <w:t xml:space="preserve">Wykonawcę </w:t>
      </w:r>
      <w:r w:rsidRPr="00FB496F">
        <w:rPr>
          <w:rFonts w:cstheme="minorHAnsi"/>
          <w:sz w:val="24"/>
          <w:szCs w:val="24"/>
        </w:rPr>
        <w:t xml:space="preserve"> dla Zamawiającego</w:t>
      </w:r>
      <w:r w:rsidR="00C70FE3" w:rsidRPr="00FB496F">
        <w:rPr>
          <w:rFonts w:cstheme="minorHAnsi"/>
          <w:sz w:val="24"/>
          <w:szCs w:val="24"/>
        </w:rPr>
        <w:t>. Do każdej faktury,</w:t>
      </w:r>
      <w:r w:rsidR="00BA5998" w:rsidRPr="00FB496F">
        <w:rPr>
          <w:rFonts w:cstheme="minorHAnsi"/>
          <w:sz w:val="24"/>
          <w:szCs w:val="24"/>
        </w:rPr>
        <w:t xml:space="preserve"> o ile w trakcie realizacji umowy zostali zgłoszeni podwykonawcy, albo dalsi podwykonawcy,</w:t>
      </w:r>
      <w:r w:rsidR="00C70FE3" w:rsidRPr="00FB496F">
        <w:rPr>
          <w:rFonts w:cstheme="minorHAnsi"/>
          <w:sz w:val="24"/>
          <w:szCs w:val="24"/>
        </w:rPr>
        <w:t xml:space="preserve"> należy przedłożyć</w:t>
      </w:r>
      <w:r w:rsidR="00BA5998" w:rsidRPr="00FB496F">
        <w:rPr>
          <w:rFonts w:cstheme="minorHAnsi"/>
          <w:sz w:val="24"/>
          <w:szCs w:val="24"/>
        </w:rPr>
        <w:t>:</w:t>
      </w:r>
    </w:p>
    <w:p w14:paraId="38E0B33F" w14:textId="32A35C5A" w:rsidR="00BA5998" w:rsidRPr="00FB496F" w:rsidRDefault="00BA5998" w:rsidP="0079413A">
      <w:pPr>
        <w:pStyle w:val="Akapitzlist"/>
        <w:numPr>
          <w:ilvl w:val="1"/>
          <w:numId w:val="12"/>
        </w:numPr>
        <w:spacing w:line="276" w:lineRule="auto"/>
        <w:jc w:val="both"/>
        <w:rPr>
          <w:rFonts w:cstheme="minorHAnsi"/>
          <w:sz w:val="24"/>
          <w:szCs w:val="24"/>
        </w:rPr>
      </w:pPr>
      <w:r w:rsidRPr="00FB496F">
        <w:rPr>
          <w:rFonts w:cstheme="minorHAnsi"/>
          <w:sz w:val="24"/>
          <w:szCs w:val="24"/>
        </w:rPr>
        <w:t>pisemne oświadczenie podwykonawców lub  dalszych podwykonawców o tym, że otrzymali oni należne im wymagalne wynagrodzenie z tytułu zawartych umów o podwykonawstwo, których strona byli, lub</w:t>
      </w:r>
    </w:p>
    <w:p w14:paraId="41729BDD" w14:textId="361C4F48" w:rsidR="00C70FE3" w:rsidRPr="00FB496F" w:rsidRDefault="00BA5998" w:rsidP="0079413A">
      <w:pPr>
        <w:pStyle w:val="Akapitzlist"/>
        <w:numPr>
          <w:ilvl w:val="1"/>
          <w:numId w:val="12"/>
        </w:numPr>
        <w:spacing w:line="276" w:lineRule="auto"/>
        <w:jc w:val="both"/>
        <w:rPr>
          <w:rFonts w:cstheme="minorHAnsi"/>
          <w:sz w:val="24"/>
          <w:szCs w:val="24"/>
        </w:rPr>
      </w:pPr>
      <w:r w:rsidRPr="00FB496F">
        <w:rPr>
          <w:rFonts w:cstheme="minorHAnsi"/>
          <w:sz w:val="24"/>
          <w:szCs w:val="24"/>
        </w:rPr>
        <w:t>dokument potwierdzający przelew środków z tytuły ich wymagalnego wynagrodzenia na rachunek bankowy podwykonawcy, albo dalszego podwykonawcy.</w:t>
      </w:r>
    </w:p>
    <w:p w14:paraId="4DBD0DB4" w14:textId="301F875E" w:rsidR="00C70FE3" w:rsidRPr="00FB496F" w:rsidRDefault="00C70FE3" w:rsidP="00965123">
      <w:pPr>
        <w:pStyle w:val="Akapitzlist"/>
        <w:numPr>
          <w:ilvl w:val="0"/>
          <w:numId w:val="12"/>
        </w:numPr>
        <w:spacing w:line="276" w:lineRule="auto"/>
        <w:jc w:val="both"/>
        <w:rPr>
          <w:rFonts w:cstheme="minorHAnsi"/>
          <w:sz w:val="24"/>
          <w:szCs w:val="24"/>
        </w:rPr>
      </w:pPr>
      <w:r w:rsidRPr="00FB496F">
        <w:rPr>
          <w:rFonts w:cstheme="minorHAnsi"/>
          <w:sz w:val="24"/>
          <w:szCs w:val="24"/>
        </w:rPr>
        <w:t xml:space="preserve">Oprócz dokumentów, o których </w:t>
      </w:r>
      <w:r w:rsidR="00F26B35" w:rsidRPr="00FB496F">
        <w:rPr>
          <w:rFonts w:cstheme="minorHAnsi"/>
          <w:sz w:val="24"/>
          <w:szCs w:val="24"/>
        </w:rPr>
        <w:t xml:space="preserve">mowa w ust. 1 </w:t>
      </w:r>
      <w:r w:rsidRPr="00FB496F">
        <w:rPr>
          <w:rFonts w:cstheme="minorHAnsi"/>
          <w:sz w:val="24"/>
          <w:szCs w:val="24"/>
        </w:rPr>
        <w:t>powyżej, do każdego rodzaju faktury należy dołączyć w zależności:</w:t>
      </w:r>
    </w:p>
    <w:p w14:paraId="4D2928EA" w14:textId="7294AC93" w:rsidR="00C70FE3" w:rsidRPr="00FB496F" w:rsidRDefault="00316C48" w:rsidP="00965123">
      <w:pPr>
        <w:pStyle w:val="Akapitzlist"/>
        <w:numPr>
          <w:ilvl w:val="1"/>
          <w:numId w:val="12"/>
        </w:numPr>
        <w:spacing w:line="276" w:lineRule="auto"/>
        <w:jc w:val="both"/>
        <w:rPr>
          <w:rFonts w:cstheme="minorHAnsi"/>
          <w:sz w:val="24"/>
          <w:szCs w:val="24"/>
        </w:rPr>
      </w:pPr>
      <w:r w:rsidRPr="00FB496F">
        <w:rPr>
          <w:rFonts w:cstheme="minorHAnsi"/>
          <w:sz w:val="24"/>
          <w:szCs w:val="24"/>
        </w:rPr>
        <w:t xml:space="preserve">PIERWSZA </w:t>
      </w:r>
      <w:r w:rsidR="00C70FE3" w:rsidRPr="00FB496F">
        <w:rPr>
          <w:rFonts w:cstheme="minorHAnsi"/>
          <w:sz w:val="24"/>
          <w:szCs w:val="24"/>
        </w:rPr>
        <w:t xml:space="preserve">FAKTURA </w:t>
      </w:r>
      <w:r w:rsidR="00D41F67" w:rsidRPr="00FB496F">
        <w:rPr>
          <w:rFonts w:cstheme="minorHAnsi"/>
          <w:sz w:val="24"/>
          <w:szCs w:val="24"/>
        </w:rPr>
        <w:t xml:space="preserve">CZĘŚCIOWA </w:t>
      </w:r>
      <w:r w:rsidR="00C70FE3" w:rsidRPr="00FB496F">
        <w:rPr>
          <w:rFonts w:cstheme="minorHAnsi"/>
          <w:sz w:val="24"/>
          <w:szCs w:val="24"/>
        </w:rPr>
        <w:t xml:space="preserve">– </w:t>
      </w:r>
      <w:r w:rsidR="005202DA" w:rsidRPr="00FB496F">
        <w:rPr>
          <w:rFonts w:cstheme="minorHAnsi"/>
          <w:sz w:val="24"/>
          <w:szCs w:val="24"/>
        </w:rPr>
        <w:t xml:space="preserve">odpis decyzji o pozwoleniu na budowę dla Inwestycji ze stwierdzeniem ostateczności, </w:t>
      </w:r>
      <w:r w:rsidRPr="00FB496F">
        <w:rPr>
          <w:rFonts w:cstheme="minorHAnsi"/>
          <w:sz w:val="24"/>
          <w:szCs w:val="24"/>
        </w:rPr>
        <w:t xml:space="preserve">zaakceptowane przez Zamawiającego </w:t>
      </w:r>
      <w:r w:rsidR="00C729D0" w:rsidRPr="00FB496F">
        <w:rPr>
          <w:rFonts w:cstheme="minorHAnsi"/>
          <w:sz w:val="24"/>
          <w:szCs w:val="24"/>
        </w:rPr>
        <w:t xml:space="preserve">raporty </w:t>
      </w:r>
      <w:r w:rsidRPr="00FB496F">
        <w:rPr>
          <w:rFonts w:cstheme="minorHAnsi"/>
          <w:sz w:val="24"/>
          <w:szCs w:val="24"/>
        </w:rPr>
        <w:t>miesięczne od początku świadczenia usługi do</w:t>
      </w:r>
      <w:r w:rsidR="005202DA" w:rsidRPr="00FB496F">
        <w:rPr>
          <w:rFonts w:cstheme="minorHAnsi"/>
          <w:sz w:val="24"/>
          <w:szCs w:val="24"/>
        </w:rPr>
        <w:t xml:space="preserve"> miesiąca, w którym decyzja o pozwoleniu na budowę dla Inwestycji uzyskała walor ostateczności</w:t>
      </w:r>
      <w:r w:rsidR="00CF517C" w:rsidRPr="00FB496F">
        <w:rPr>
          <w:rFonts w:cstheme="minorHAnsi"/>
          <w:sz w:val="24"/>
          <w:szCs w:val="24"/>
        </w:rPr>
        <w:t>, zestawienia, o których mowa w § 3d ust. 4 dla okresu objętego fakturą,</w:t>
      </w:r>
    </w:p>
    <w:p w14:paraId="7443B4E2" w14:textId="60AED3AD" w:rsidR="005202DA" w:rsidRPr="00FB496F" w:rsidRDefault="005202DA" w:rsidP="0086139F">
      <w:pPr>
        <w:pStyle w:val="Akapitzlist"/>
        <w:numPr>
          <w:ilvl w:val="1"/>
          <w:numId w:val="12"/>
        </w:numPr>
        <w:spacing w:line="276" w:lineRule="auto"/>
        <w:jc w:val="both"/>
        <w:rPr>
          <w:rFonts w:cstheme="minorHAnsi"/>
          <w:sz w:val="24"/>
          <w:szCs w:val="24"/>
        </w:rPr>
      </w:pPr>
      <w:r w:rsidRPr="00FB496F">
        <w:rPr>
          <w:rFonts w:cstheme="minorHAnsi"/>
          <w:sz w:val="24"/>
          <w:szCs w:val="24"/>
        </w:rPr>
        <w:t xml:space="preserve">DRUGA FAKTURA CZĘŚCIOWA – zaakceptowane przez Zamawiającego raporty miesięczne dla </w:t>
      </w:r>
      <w:r w:rsidR="00D40EAD">
        <w:rPr>
          <w:rFonts w:cstheme="minorHAnsi"/>
          <w:sz w:val="24"/>
          <w:szCs w:val="24"/>
        </w:rPr>
        <w:t>6</w:t>
      </w:r>
      <w:r w:rsidRPr="00FB496F">
        <w:rPr>
          <w:rFonts w:cstheme="minorHAnsi"/>
          <w:sz w:val="24"/>
          <w:szCs w:val="24"/>
        </w:rPr>
        <w:t xml:space="preserve"> kolejnych miesięcy świadczenia usługi</w:t>
      </w:r>
      <w:r w:rsidR="00CF517C" w:rsidRPr="00FB496F">
        <w:rPr>
          <w:rFonts w:cstheme="minorHAnsi"/>
          <w:sz w:val="24"/>
          <w:szCs w:val="24"/>
        </w:rPr>
        <w:t xml:space="preserve"> w stosunku do okresu</w:t>
      </w:r>
      <w:r w:rsidRPr="00FB496F">
        <w:rPr>
          <w:rFonts w:cstheme="minorHAnsi"/>
          <w:sz w:val="24"/>
          <w:szCs w:val="24"/>
        </w:rPr>
        <w:t xml:space="preserve">, o </w:t>
      </w:r>
      <w:r w:rsidR="00CF517C" w:rsidRPr="00FB496F">
        <w:rPr>
          <w:rFonts w:cstheme="minorHAnsi"/>
          <w:sz w:val="24"/>
          <w:szCs w:val="24"/>
        </w:rPr>
        <w:t xml:space="preserve">którym </w:t>
      </w:r>
      <w:r w:rsidRPr="00FB496F">
        <w:rPr>
          <w:rFonts w:cstheme="minorHAnsi"/>
          <w:sz w:val="24"/>
          <w:szCs w:val="24"/>
        </w:rPr>
        <w:t xml:space="preserve">mowa w ust. 2 punkt </w:t>
      </w:r>
      <w:r w:rsidR="00CF517C" w:rsidRPr="00FB496F">
        <w:rPr>
          <w:rFonts w:cstheme="minorHAnsi"/>
          <w:sz w:val="24"/>
          <w:szCs w:val="24"/>
        </w:rPr>
        <w:t>1</w:t>
      </w:r>
      <w:r w:rsidRPr="00FB496F">
        <w:rPr>
          <w:rFonts w:cstheme="minorHAnsi"/>
          <w:sz w:val="24"/>
          <w:szCs w:val="24"/>
        </w:rPr>
        <w:t xml:space="preserve"> po</w:t>
      </w:r>
      <w:r w:rsidR="00CF517C" w:rsidRPr="00FB496F">
        <w:rPr>
          <w:rFonts w:cstheme="minorHAnsi"/>
          <w:sz w:val="24"/>
          <w:szCs w:val="24"/>
        </w:rPr>
        <w:t>wyż</w:t>
      </w:r>
      <w:r w:rsidRPr="00FB496F">
        <w:rPr>
          <w:rFonts w:cstheme="minorHAnsi"/>
          <w:sz w:val="24"/>
          <w:szCs w:val="24"/>
        </w:rPr>
        <w:t>ej</w:t>
      </w:r>
      <w:r w:rsidR="00CF517C" w:rsidRPr="00FB496F">
        <w:rPr>
          <w:rFonts w:cstheme="minorHAnsi"/>
          <w:sz w:val="24"/>
          <w:szCs w:val="24"/>
        </w:rPr>
        <w:t>, zestawienia, o których mowa w § 3d ust. 4 d</w:t>
      </w:r>
      <w:r w:rsidR="001522B8" w:rsidRPr="00FB496F">
        <w:rPr>
          <w:rFonts w:cstheme="minorHAnsi"/>
          <w:sz w:val="24"/>
          <w:szCs w:val="24"/>
        </w:rPr>
        <w:t>la</w:t>
      </w:r>
      <w:r w:rsidR="00CF517C" w:rsidRPr="00FB496F">
        <w:rPr>
          <w:rFonts w:cstheme="minorHAnsi"/>
          <w:sz w:val="24"/>
          <w:szCs w:val="24"/>
        </w:rPr>
        <w:t xml:space="preserve"> okresu objętego fakturą,</w:t>
      </w:r>
      <w:r w:rsidRPr="00FB496F">
        <w:rPr>
          <w:rFonts w:cstheme="minorHAnsi"/>
          <w:sz w:val="24"/>
          <w:szCs w:val="24"/>
        </w:rPr>
        <w:t>.</w:t>
      </w:r>
    </w:p>
    <w:p w14:paraId="0B36C4E6" w14:textId="65BE950C" w:rsidR="00C70FE3" w:rsidRPr="00FB496F" w:rsidRDefault="00C70FE3" w:rsidP="00965123">
      <w:pPr>
        <w:pStyle w:val="Akapitzlist"/>
        <w:numPr>
          <w:ilvl w:val="1"/>
          <w:numId w:val="12"/>
        </w:numPr>
        <w:spacing w:line="276" w:lineRule="auto"/>
        <w:jc w:val="both"/>
        <w:rPr>
          <w:rFonts w:cstheme="minorHAnsi"/>
          <w:sz w:val="24"/>
          <w:szCs w:val="24"/>
        </w:rPr>
      </w:pPr>
      <w:r w:rsidRPr="00FB496F">
        <w:rPr>
          <w:rFonts w:cstheme="minorHAnsi"/>
          <w:sz w:val="24"/>
          <w:szCs w:val="24"/>
        </w:rPr>
        <w:t xml:space="preserve">FAKTURA </w:t>
      </w:r>
      <w:r w:rsidR="00DD129F" w:rsidRPr="00FB496F">
        <w:rPr>
          <w:rFonts w:cstheme="minorHAnsi"/>
          <w:sz w:val="24"/>
          <w:szCs w:val="24"/>
        </w:rPr>
        <w:t xml:space="preserve">KOŃCOWA – </w:t>
      </w:r>
      <w:r w:rsidR="00291E33" w:rsidRPr="00FB496F">
        <w:rPr>
          <w:rFonts w:cstheme="minorHAnsi"/>
          <w:sz w:val="24"/>
          <w:szCs w:val="24"/>
        </w:rPr>
        <w:t>„</w:t>
      </w:r>
      <w:r w:rsidR="00DD129F" w:rsidRPr="00FB496F">
        <w:rPr>
          <w:rFonts w:cstheme="minorHAnsi"/>
          <w:sz w:val="24"/>
          <w:szCs w:val="24"/>
        </w:rPr>
        <w:t>Protokół odbioru usługi</w:t>
      </w:r>
      <w:r w:rsidR="00291E33" w:rsidRPr="00FB496F">
        <w:rPr>
          <w:rFonts w:cstheme="minorHAnsi"/>
          <w:sz w:val="24"/>
          <w:szCs w:val="24"/>
        </w:rPr>
        <w:t xml:space="preserve"> nadzoru inwestorskiego”</w:t>
      </w:r>
      <w:r w:rsidR="00DD129F" w:rsidRPr="00FB496F">
        <w:rPr>
          <w:rFonts w:cstheme="minorHAnsi"/>
          <w:sz w:val="24"/>
          <w:szCs w:val="24"/>
        </w:rPr>
        <w:t xml:space="preserve">, o którym mowa w § </w:t>
      </w:r>
      <w:r w:rsidR="00965123" w:rsidRPr="00FB496F">
        <w:rPr>
          <w:rFonts w:cstheme="minorHAnsi"/>
          <w:sz w:val="24"/>
          <w:szCs w:val="24"/>
        </w:rPr>
        <w:t>7</w:t>
      </w:r>
      <w:r w:rsidR="006F1997">
        <w:rPr>
          <w:rFonts w:cstheme="minorHAnsi"/>
          <w:sz w:val="24"/>
          <w:szCs w:val="24"/>
        </w:rPr>
        <w:t xml:space="preserve">, </w:t>
      </w:r>
      <w:r w:rsidR="00CF517C" w:rsidRPr="00FB496F">
        <w:rPr>
          <w:rFonts w:cstheme="minorHAnsi"/>
          <w:sz w:val="24"/>
          <w:szCs w:val="24"/>
        </w:rPr>
        <w:t>zestawienia, o których mowa w § 3d ust. 4 dla okresu objętego fakturą</w:t>
      </w:r>
      <w:r w:rsidR="001522B8" w:rsidRPr="00FB496F">
        <w:rPr>
          <w:rFonts w:cstheme="minorHAnsi"/>
          <w:sz w:val="24"/>
          <w:szCs w:val="24"/>
        </w:rPr>
        <w:t>.</w:t>
      </w:r>
    </w:p>
    <w:p w14:paraId="02EB4466" w14:textId="3BDD9F7C" w:rsidR="00DD129F" w:rsidRPr="00FB496F" w:rsidRDefault="00DD129F" w:rsidP="00965123">
      <w:pPr>
        <w:pStyle w:val="Akapitzlist"/>
        <w:numPr>
          <w:ilvl w:val="0"/>
          <w:numId w:val="12"/>
        </w:numPr>
        <w:spacing w:line="276" w:lineRule="auto"/>
        <w:jc w:val="both"/>
        <w:rPr>
          <w:rFonts w:cstheme="minorHAnsi"/>
          <w:sz w:val="24"/>
          <w:szCs w:val="24"/>
        </w:rPr>
      </w:pPr>
      <w:r w:rsidRPr="00FB496F">
        <w:rPr>
          <w:rFonts w:cstheme="minorHAnsi"/>
          <w:sz w:val="24"/>
          <w:szCs w:val="24"/>
        </w:rPr>
        <w:t>Faktura niezawierająca wymaganych dokumentów nie będzie zaakceptowana przez Zamawiającego co będzie skutkowało brakiem zapłaty należnego wynagrodzenia aż do m</w:t>
      </w:r>
      <w:r w:rsidR="00965123" w:rsidRPr="00FB496F">
        <w:rPr>
          <w:rFonts w:cstheme="minorHAnsi"/>
          <w:sz w:val="24"/>
          <w:szCs w:val="24"/>
        </w:rPr>
        <w:t>o</w:t>
      </w:r>
      <w:r w:rsidRPr="00FB496F">
        <w:rPr>
          <w:rFonts w:cstheme="minorHAnsi"/>
          <w:sz w:val="24"/>
          <w:szCs w:val="24"/>
        </w:rPr>
        <w:t>m</w:t>
      </w:r>
      <w:r w:rsidR="00965123" w:rsidRPr="00FB496F">
        <w:rPr>
          <w:rFonts w:cstheme="minorHAnsi"/>
          <w:sz w:val="24"/>
          <w:szCs w:val="24"/>
        </w:rPr>
        <w:t>e</w:t>
      </w:r>
      <w:r w:rsidRPr="00FB496F">
        <w:rPr>
          <w:rFonts w:cstheme="minorHAnsi"/>
          <w:sz w:val="24"/>
          <w:szCs w:val="24"/>
        </w:rPr>
        <w:t>ntu dostarczenia wymaganych dokumentów.</w:t>
      </w:r>
    </w:p>
    <w:p w14:paraId="0E7B29D1" w14:textId="403C31E3" w:rsidR="00C10156" w:rsidRPr="00FB496F" w:rsidRDefault="00C10156" w:rsidP="0079413A">
      <w:pPr>
        <w:pStyle w:val="Akapitzlist"/>
        <w:numPr>
          <w:ilvl w:val="0"/>
          <w:numId w:val="12"/>
        </w:numPr>
        <w:spacing w:line="276" w:lineRule="auto"/>
        <w:jc w:val="both"/>
        <w:rPr>
          <w:rFonts w:cstheme="minorHAnsi"/>
          <w:sz w:val="24"/>
          <w:szCs w:val="24"/>
        </w:rPr>
      </w:pPr>
      <w:r w:rsidRPr="00FB496F">
        <w:rPr>
          <w:rFonts w:cstheme="minorHAnsi"/>
          <w:sz w:val="24"/>
          <w:szCs w:val="24"/>
        </w:rPr>
        <w:t xml:space="preserve">Wynagrodzenie będzie płatne przelewem na konto </w:t>
      </w:r>
      <w:r w:rsidR="00316C48" w:rsidRPr="00FB496F">
        <w:rPr>
          <w:rFonts w:cstheme="minorHAnsi"/>
          <w:sz w:val="24"/>
          <w:szCs w:val="24"/>
        </w:rPr>
        <w:t>Wykonawcy</w:t>
      </w:r>
      <w:r w:rsidRPr="00FB496F">
        <w:rPr>
          <w:rFonts w:cstheme="minorHAnsi"/>
          <w:sz w:val="24"/>
          <w:szCs w:val="24"/>
        </w:rPr>
        <w:t xml:space="preserve"> w terminie 30 dni kalendarzowych od daty doręczenia prawidłowo wystawionej faktury</w:t>
      </w:r>
      <w:r w:rsidR="00C93566" w:rsidRPr="00FB496F">
        <w:rPr>
          <w:rFonts w:cstheme="minorHAnsi"/>
          <w:sz w:val="24"/>
          <w:szCs w:val="24"/>
        </w:rPr>
        <w:t xml:space="preserve"> zawierającej wszystkie niezbędne załączniki o których mowa powyżej, </w:t>
      </w:r>
      <w:r w:rsidRPr="00FB496F">
        <w:rPr>
          <w:rFonts w:cstheme="minorHAnsi"/>
          <w:sz w:val="24"/>
          <w:szCs w:val="24"/>
        </w:rPr>
        <w:t xml:space="preserve"> w następujący sposób: </w:t>
      </w:r>
    </w:p>
    <w:p w14:paraId="00EBB5D3" w14:textId="62667339" w:rsidR="00C10156" w:rsidRPr="00FB496F" w:rsidRDefault="00F26B35" w:rsidP="0079413A">
      <w:pPr>
        <w:pStyle w:val="Akapitzlist"/>
        <w:numPr>
          <w:ilvl w:val="1"/>
          <w:numId w:val="12"/>
        </w:numPr>
        <w:spacing w:line="276" w:lineRule="auto"/>
        <w:jc w:val="both"/>
        <w:rPr>
          <w:rFonts w:cstheme="minorHAnsi"/>
          <w:sz w:val="24"/>
          <w:szCs w:val="24"/>
        </w:rPr>
      </w:pPr>
      <w:r w:rsidRPr="00FB496F">
        <w:rPr>
          <w:rFonts w:cstheme="minorHAnsi"/>
          <w:sz w:val="24"/>
          <w:szCs w:val="24"/>
        </w:rPr>
        <w:t>K</w:t>
      </w:r>
      <w:r w:rsidR="00C10156" w:rsidRPr="00FB496F">
        <w:rPr>
          <w:rFonts w:cstheme="minorHAnsi"/>
          <w:sz w:val="24"/>
          <w:szCs w:val="24"/>
        </w:rPr>
        <w:t xml:space="preserve">wota stanowiąca </w:t>
      </w:r>
      <w:r w:rsidR="00316C48" w:rsidRPr="00FB496F">
        <w:rPr>
          <w:rFonts w:cstheme="minorHAnsi"/>
          <w:sz w:val="24"/>
          <w:szCs w:val="24"/>
        </w:rPr>
        <w:t>2</w:t>
      </w:r>
      <w:r w:rsidR="00296748" w:rsidRPr="00FB496F">
        <w:rPr>
          <w:rFonts w:cstheme="minorHAnsi"/>
          <w:sz w:val="24"/>
          <w:szCs w:val="24"/>
        </w:rPr>
        <w:t>0</w:t>
      </w:r>
      <w:r w:rsidR="00C10156" w:rsidRPr="00FB496F">
        <w:rPr>
          <w:rFonts w:cstheme="minorHAnsi"/>
          <w:sz w:val="24"/>
          <w:szCs w:val="24"/>
        </w:rPr>
        <w:t xml:space="preserve">% wynagrodzenia określonego w §11 ust. 1 Umowy zostanie wypłacona </w:t>
      </w:r>
      <w:r w:rsidR="00316C48" w:rsidRPr="00FB496F">
        <w:rPr>
          <w:rFonts w:cstheme="minorHAnsi"/>
          <w:sz w:val="24"/>
          <w:szCs w:val="24"/>
        </w:rPr>
        <w:t>po uzyskaniu ostatecznej decyzji o pozwoleniu na budowę</w:t>
      </w:r>
      <w:r w:rsidR="005202DA" w:rsidRPr="00FB496F">
        <w:rPr>
          <w:rFonts w:cstheme="minorHAnsi"/>
          <w:sz w:val="24"/>
          <w:szCs w:val="24"/>
        </w:rPr>
        <w:t xml:space="preserve"> dla Inwestycji</w:t>
      </w:r>
      <w:r w:rsidR="00316C48" w:rsidRPr="00FB496F">
        <w:rPr>
          <w:rFonts w:cstheme="minorHAnsi"/>
          <w:sz w:val="24"/>
          <w:szCs w:val="24"/>
        </w:rPr>
        <w:t xml:space="preserve">. </w:t>
      </w:r>
      <w:r w:rsidR="00C10156" w:rsidRPr="00FB496F">
        <w:rPr>
          <w:rFonts w:cstheme="minorHAnsi"/>
          <w:sz w:val="24"/>
          <w:szCs w:val="24"/>
        </w:rPr>
        <w:t xml:space="preserve">Pierwsza faktura </w:t>
      </w:r>
      <w:r w:rsidR="00316C48" w:rsidRPr="00FB496F">
        <w:rPr>
          <w:rFonts w:cstheme="minorHAnsi"/>
          <w:sz w:val="24"/>
          <w:szCs w:val="24"/>
        </w:rPr>
        <w:t xml:space="preserve">częściowa </w:t>
      </w:r>
      <w:r w:rsidR="00C10156" w:rsidRPr="00FB496F">
        <w:rPr>
          <w:rFonts w:cstheme="minorHAnsi"/>
          <w:sz w:val="24"/>
          <w:szCs w:val="24"/>
        </w:rPr>
        <w:t>VAT zostanie wystawiona</w:t>
      </w:r>
      <w:r w:rsidR="009D06CB" w:rsidRPr="00FB496F">
        <w:rPr>
          <w:rFonts w:cstheme="minorHAnsi"/>
          <w:sz w:val="24"/>
          <w:szCs w:val="24"/>
        </w:rPr>
        <w:t xml:space="preserve"> ostatniego dnia </w:t>
      </w:r>
      <w:r w:rsidR="00C10156" w:rsidRPr="00FB496F">
        <w:rPr>
          <w:rFonts w:cstheme="minorHAnsi"/>
          <w:sz w:val="24"/>
          <w:szCs w:val="24"/>
        </w:rPr>
        <w:t xml:space="preserve"> </w:t>
      </w:r>
      <w:r w:rsidR="00316C48" w:rsidRPr="00FB496F">
        <w:rPr>
          <w:rFonts w:cstheme="minorHAnsi"/>
          <w:sz w:val="24"/>
          <w:szCs w:val="24"/>
        </w:rPr>
        <w:t>miesiąca kalendarzowego, w którym decyzja o pozwoleniu na budowę dla Inwestycji uzyska walor ostateczności</w:t>
      </w:r>
      <w:r w:rsidR="005202DA" w:rsidRPr="00FB496F">
        <w:rPr>
          <w:rFonts w:cstheme="minorHAnsi"/>
          <w:sz w:val="24"/>
          <w:szCs w:val="24"/>
        </w:rPr>
        <w:t xml:space="preserve"> i </w:t>
      </w:r>
      <w:r w:rsidRPr="00FB496F">
        <w:rPr>
          <w:rFonts w:cstheme="minorHAnsi"/>
          <w:sz w:val="24"/>
          <w:szCs w:val="24"/>
        </w:rPr>
        <w:t xml:space="preserve">po </w:t>
      </w:r>
      <w:r w:rsidR="005202DA" w:rsidRPr="00FB496F">
        <w:rPr>
          <w:rFonts w:cstheme="minorHAnsi"/>
          <w:sz w:val="24"/>
          <w:szCs w:val="24"/>
        </w:rPr>
        <w:t>zaakceptowaniu przez Zamawiającego wszystki</w:t>
      </w:r>
      <w:r w:rsidRPr="00FB496F">
        <w:rPr>
          <w:rFonts w:cstheme="minorHAnsi"/>
          <w:sz w:val="24"/>
          <w:szCs w:val="24"/>
        </w:rPr>
        <w:t>ch</w:t>
      </w:r>
      <w:r w:rsidR="005202DA" w:rsidRPr="00FB496F">
        <w:rPr>
          <w:rFonts w:cstheme="minorHAnsi"/>
          <w:sz w:val="24"/>
          <w:szCs w:val="24"/>
        </w:rPr>
        <w:t xml:space="preserve"> raportów miesięcznych, o których mowa w ust. </w:t>
      </w:r>
      <w:r w:rsidRPr="00FB496F">
        <w:rPr>
          <w:rFonts w:cstheme="minorHAnsi"/>
          <w:sz w:val="24"/>
          <w:szCs w:val="24"/>
        </w:rPr>
        <w:t>2 pkt 1</w:t>
      </w:r>
      <w:r w:rsidR="00965123" w:rsidRPr="00FB496F">
        <w:rPr>
          <w:rFonts w:cstheme="minorHAnsi"/>
          <w:sz w:val="24"/>
          <w:szCs w:val="24"/>
        </w:rPr>
        <w:t>.</w:t>
      </w:r>
      <w:r w:rsidR="00316C48" w:rsidRPr="00FB496F">
        <w:rPr>
          <w:rFonts w:cstheme="minorHAnsi"/>
          <w:sz w:val="24"/>
          <w:szCs w:val="24"/>
        </w:rPr>
        <w:t xml:space="preserve"> </w:t>
      </w:r>
    </w:p>
    <w:p w14:paraId="2CE3ECCC" w14:textId="4818E4B6" w:rsidR="00316C48" w:rsidRPr="00FB496F" w:rsidRDefault="00F26B35" w:rsidP="00316C48">
      <w:pPr>
        <w:pStyle w:val="Akapitzlist"/>
        <w:numPr>
          <w:ilvl w:val="1"/>
          <w:numId w:val="12"/>
        </w:numPr>
        <w:spacing w:line="276" w:lineRule="auto"/>
        <w:jc w:val="both"/>
        <w:rPr>
          <w:rFonts w:cstheme="minorHAnsi"/>
          <w:sz w:val="24"/>
          <w:szCs w:val="24"/>
        </w:rPr>
      </w:pPr>
      <w:r w:rsidRPr="00FB496F">
        <w:rPr>
          <w:rFonts w:cstheme="minorHAnsi"/>
          <w:sz w:val="24"/>
          <w:szCs w:val="24"/>
        </w:rPr>
        <w:t>K</w:t>
      </w:r>
      <w:r w:rsidR="00316C48" w:rsidRPr="00FB496F">
        <w:rPr>
          <w:rFonts w:cstheme="minorHAnsi"/>
          <w:sz w:val="24"/>
          <w:szCs w:val="24"/>
        </w:rPr>
        <w:t xml:space="preserve">wota stanowiąca 40% wynagrodzenia określonego w §11 ust. 1 Umowy zostanie wypłacona po </w:t>
      </w:r>
      <w:r w:rsidR="009D06CB" w:rsidRPr="00FB496F">
        <w:rPr>
          <w:rFonts w:cstheme="minorHAnsi"/>
          <w:sz w:val="24"/>
          <w:szCs w:val="24"/>
        </w:rPr>
        <w:t>upływ</w:t>
      </w:r>
      <w:r w:rsidR="00A5735C" w:rsidRPr="00FB496F">
        <w:rPr>
          <w:rFonts w:cstheme="minorHAnsi"/>
          <w:sz w:val="24"/>
          <w:szCs w:val="24"/>
        </w:rPr>
        <w:t>i</w:t>
      </w:r>
      <w:r w:rsidR="009D06CB" w:rsidRPr="00FB496F">
        <w:rPr>
          <w:rFonts w:cstheme="minorHAnsi"/>
          <w:sz w:val="24"/>
          <w:szCs w:val="24"/>
        </w:rPr>
        <w:t xml:space="preserve">e </w:t>
      </w:r>
      <w:r w:rsidR="00316C48" w:rsidRPr="00FB496F">
        <w:rPr>
          <w:rFonts w:cstheme="minorHAnsi"/>
          <w:sz w:val="24"/>
          <w:szCs w:val="24"/>
        </w:rPr>
        <w:t xml:space="preserve">kolejnych </w:t>
      </w:r>
      <w:r w:rsidR="00D40EAD">
        <w:rPr>
          <w:rFonts w:cstheme="minorHAnsi"/>
          <w:sz w:val="24"/>
          <w:szCs w:val="24"/>
        </w:rPr>
        <w:t>6</w:t>
      </w:r>
      <w:r w:rsidR="00316C48" w:rsidRPr="00FB496F">
        <w:rPr>
          <w:rFonts w:cstheme="minorHAnsi"/>
          <w:sz w:val="24"/>
          <w:szCs w:val="24"/>
        </w:rPr>
        <w:t xml:space="preserve"> miesi</w:t>
      </w:r>
      <w:r w:rsidR="009D06CB" w:rsidRPr="00FB496F">
        <w:rPr>
          <w:rFonts w:cstheme="minorHAnsi"/>
          <w:sz w:val="24"/>
          <w:szCs w:val="24"/>
        </w:rPr>
        <w:t xml:space="preserve">ęcy </w:t>
      </w:r>
      <w:r w:rsidR="00316C48" w:rsidRPr="00FB496F">
        <w:rPr>
          <w:rFonts w:cstheme="minorHAnsi"/>
          <w:sz w:val="24"/>
          <w:szCs w:val="24"/>
        </w:rPr>
        <w:t xml:space="preserve"> kalendarzowych następujących po miesiącu, o którym mowa w pkt 1 powyżej. Druga faktura częściowa VAT zostanie wystawiona </w:t>
      </w:r>
      <w:r w:rsidR="009D06CB" w:rsidRPr="00FB496F">
        <w:rPr>
          <w:rFonts w:cstheme="minorHAnsi"/>
          <w:sz w:val="24"/>
          <w:szCs w:val="24"/>
        </w:rPr>
        <w:t xml:space="preserve">na zakończenie </w:t>
      </w:r>
      <w:r w:rsidR="00316C48" w:rsidRPr="00FB496F">
        <w:rPr>
          <w:rFonts w:cstheme="minorHAnsi"/>
          <w:sz w:val="24"/>
          <w:szCs w:val="24"/>
        </w:rPr>
        <w:t xml:space="preserve">ostatniego z </w:t>
      </w:r>
      <w:r w:rsidR="00D40EAD">
        <w:rPr>
          <w:rFonts w:cstheme="minorHAnsi"/>
          <w:sz w:val="24"/>
          <w:szCs w:val="24"/>
        </w:rPr>
        <w:t>6</w:t>
      </w:r>
      <w:r w:rsidR="00316C48" w:rsidRPr="00FB496F">
        <w:rPr>
          <w:rFonts w:cstheme="minorHAnsi"/>
          <w:sz w:val="24"/>
          <w:szCs w:val="24"/>
        </w:rPr>
        <w:t xml:space="preserve"> miesięcy kalendarzowych</w:t>
      </w:r>
      <w:r w:rsidR="005202DA" w:rsidRPr="00FB496F">
        <w:rPr>
          <w:rFonts w:cstheme="minorHAnsi"/>
          <w:sz w:val="24"/>
          <w:szCs w:val="24"/>
        </w:rPr>
        <w:t xml:space="preserve"> i zaakceptowaniu przez Zamawiającego raportów za wszystkie miesiące</w:t>
      </w:r>
      <w:r w:rsidR="00316C48" w:rsidRPr="00FB496F">
        <w:rPr>
          <w:rFonts w:cstheme="minorHAnsi"/>
          <w:sz w:val="24"/>
          <w:szCs w:val="24"/>
        </w:rPr>
        <w:t>, o których mowa w zdaniu poprzedzającym.</w:t>
      </w:r>
      <w:r w:rsidR="00965123" w:rsidRPr="00FB496F">
        <w:rPr>
          <w:rFonts w:cstheme="minorHAnsi"/>
          <w:sz w:val="24"/>
          <w:szCs w:val="24"/>
        </w:rPr>
        <w:t xml:space="preserve"> </w:t>
      </w:r>
    </w:p>
    <w:p w14:paraId="46A57B3B" w14:textId="2373EECC" w:rsidR="00C10156" w:rsidRPr="00FB496F" w:rsidRDefault="00F26B35" w:rsidP="0079413A">
      <w:pPr>
        <w:pStyle w:val="Akapitzlist"/>
        <w:numPr>
          <w:ilvl w:val="1"/>
          <w:numId w:val="12"/>
        </w:numPr>
        <w:spacing w:line="276" w:lineRule="auto"/>
        <w:jc w:val="both"/>
        <w:rPr>
          <w:rFonts w:cstheme="minorHAnsi"/>
          <w:sz w:val="24"/>
          <w:szCs w:val="24"/>
        </w:rPr>
      </w:pPr>
      <w:r w:rsidRPr="00FB496F">
        <w:rPr>
          <w:rFonts w:cstheme="minorHAnsi"/>
          <w:sz w:val="24"/>
          <w:szCs w:val="24"/>
        </w:rPr>
        <w:t>K</w:t>
      </w:r>
      <w:r w:rsidR="00C10156" w:rsidRPr="00FB496F">
        <w:rPr>
          <w:rFonts w:cstheme="minorHAnsi"/>
          <w:sz w:val="24"/>
          <w:szCs w:val="24"/>
        </w:rPr>
        <w:t xml:space="preserve">wota stanowiąca </w:t>
      </w:r>
      <w:r w:rsidR="00296748" w:rsidRPr="00FB496F">
        <w:rPr>
          <w:rFonts w:cstheme="minorHAnsi"/>
          <w:sz w:val="24"/>
          <w:szCs w:val="24"/>
        </w:rPr>
        <w:t>40</w:t>
      </w:r>
      <w:r w:rsidR="008B6ABC" w:rsidRPr="00FB496F">
        <w:rPr>
          <w:rFonts w:cstheme="minorHAnsi"/>
          <w:sz w:val="24"/>
          <w:szCs w:val="24"/>
        </w:rPr>
        <w:t xml:space="preserve">% </w:t>
      </w:r>
      <w:r w:rsidR="00C10156" w:rsidRPr="00FB496F">
        <w:rPr>
          <w:rFonts w:cstheme="minorHAnsi"/>
          <w:sz w:val="24"/>
          <w:szCs w:val="24"/>
        </w:rPr>
        <w:t>wynagrodzenia określonego w §11 ust. 1 Umowy zostanie wypłacona po odbiorze końcowym przedmiotu Umowy Inwestycji, sprawdzeniu czy Wykonawca Inwestycji usunął wady i usterki wykazane w tym protokole oraz zatwierdzeniu przez Zamawiającego raportu końcowego, o którym mowa w §7 ust. 5</w:t>
      </w:r>
      <w:r w:rsidR="00DD129F" w:rsidRPr="00FB496F">
        <w:rPr>
          <w:rFonts w:cstheme="minorHAnsi"/>
          <w:sz w:val="24"/>
          <w:szCs w:val="24"/>
        </w:rPr>
        <w:t xml:space="preserve"> i wystawieniu Protokołu odbioru usługi</w:t>
      </w:r>
      <w:r w:rsidRPr="00FB496F">
        <w:rPr>
          <w:rFonts w:cstheme="minorHAnsi"/>
          <w:sz w:val="24"/>
          <w:szCs w:val="24"/>
        </w:rPr>
        <w:t>. F</w:t>
      </w:r>
      <w:r w:rsidR="00C10156" w:rsidRPr="00FB496F">
        <w:rPr>
          <w:rFonts w:cstheme="minorHAnsi"/>
          <w:sz w:val="24"/>
          <w:szCs w:val="24"/>
        </w:rPr>
        <w:t>aktura końcowa</w:t>
      </w:r>
      <w:r w:rsidRPr="00FB496F">
        <w:rPr>
          <w:rFonts w:cstheme="minorHAnsi"/>
          <w:sz w:val="24"/>
          <w:szCs w:val="24"/>
        </w:rPr>
        <w:t xml:space="preserve"> VAT zostanie wystawiona po wykonaniu wszystkich czynności, o których mowa w zdaniu poprzedzającym. </w:t>
      </w:r>
    </w:p>
    <w:p w14:paraId="78E42CB3" w14:textId="15F87FE5" w:rsidR="003B631F" w:rsidRPr="006F1997" w:rsidRDefault="003B631F" w:rsidP="006F1997">
      <w:pPr>
        <w:pStyle w:val="Akapitzlist"/>
        <w:numPr>
          <w:ilvl w:val="0"/>
          <w:numId w:val="12"/>
        </w:numPr>
        <w:jc w:val="both"/>
        <w:rPr>
          <w:rFonts w:cstheme="minorHAnsi"/>
          <w:b/>
          <w:bCs/>
          <w:sz w:val="24"/>
          <w:szCs w:val="24"/>
        </w:rPr>
      </w:pPr>
      <w:r>
        <w:rPr>
          <w:rFonts w:cstheme="minorHAnsi"/>
          <w:sz w:val="24"/>
          <w:szCs w:val="24"/>
        </w:rPr>
        <w:t>W przypadku przedłużenia okresu trwania umowy, o który</w:t>
      </w:r>
      <w:r w:rsidR="00C23FBE">
        <w:rPr>
          <w:rFonts w:cstheme="minorHAnsi"/>
          <w:sz w:val="24"/>
          <w:szCs w:val="24"/>
        </w:rPr>
        <w:t>m</w:t>
      </w:r>
      <w:r>
        <w:rPr>
          <w:rFonts w:cstheme="minorHAnsi"/>
          <w:sz w:val="24"/>
          <w:szCs w:val="24"/>
        </w:rPr>
        <w:t xml:space="preserve"> mowa</w:t>
      </w:r>
      <w:r w:rsidR="00C23FBE">
        <w:rPr>
          <w:rFonts w:cstheme="minorHAnsi"/>
          <w:sz w:val="24"/>
          <w:szCs w:val="24"/>
        </w:rPr>
        <w:t xml:space="preserve"> w </w:t>
      </w:r>
      <w:r w:rsidR="00C23FBE" w:rsidRPr="00C23FBE">
        <w:rPr>
          <w:rFonts w:cstheme="minorHAnsi"/>
          <w:b/>
          <w:bCs/>
          <w:sz w:val="24"/>
          <w:szCs w:val="24"/>
        </w:rPr>
        <w:t>§</w:t>
      </w:r>
      <w:r w:rsidR="00C23FBE">
        <w:rPr>
          <w:rFonts w:cstheme="minorHAnsi"/>
          <w:b/>
          <w:bCs/>
          <w:sz w:val="24"/>
          <w:szCs w:val="24"/>
        </w:rPr>
        <w:t xml:space="preserve"> 17 ust.4</w:t>
      </w:r>
      <w:r w:rsidR="00C23FBE" w:rsidRPr="006F1997">
        <w:rPr>
          <w:rFonts w:cstheme="minorHAnsi"/>
          <w:sz w:val="24"/>
          <w:szCs w:val="24"/>
        </w:rPr>
        <w:t xml:space="preserve"> </w:t>
      </w:r>
      <w:r w:rsidR="00C23FBE">
        <w:rPr>
          <w:rFonts w:cstheme="minorHAnsi"/>
          <w:sz w:val="24"/>
          <w:szCs w:val="24"/>
        </w:rPr>
        <w:t xml:space="preserve">wartość procentowa </w:t>
      </w:r>
      <w:r w:rsidR="00C23FBE" w:rsidRPr="006F1997">
        <w:rPr>
          <w:rFonts w:cstheme="minorHAnsi"/>
          <w:sz w:val="24"/>
          <w:szCs w:val="24"/>
        </w:rPr>
        <w:t>płatność końcowej faktury</w:t>
      </w:r>
      <w:r w:rsidR="00C23FBE">
        <w:rPr>
          <w:rFonts w:cstheme="minorHAnsi"/>
          <w:sz w:val="24"/>
          <w:szCs w:val="24"/>
        </w:rPr>
        <w:t xml:space="preserve"> ulegnie zmianie ze względu na zmienione wynagrodzenie Wykonawcy. </w:t>
      </w:r>
      <w:r w:rsidR="00C23FBE" w:rsidRPr="006F1997">
        <w:rPr>
          <w:rFonts w:cstheme="minorHAnsi"/>
          <w:sz w:val="24"/>
          <w:szCs w:val="24"/>
        </w:rPr>
        <w:t xml:space="preserve"> </w:t>
      </w:r>
      <w:r w:rsidRPr="006F1997">
        <w:rPr>
          <w:rFonts w:cstheme="minorHAnsi"/>
          <w:sz w:val="24"/>
          <w:szCs w:val="24"/>
        </w:rPr>
        <w:t xml:space="preserve"> </w:t>
      </w:r>
    </w:p>
    <w:p w14:paraId="39C29C72" w14:textId="7BDA1853" w:rsidR="00F060FB" w:rsidRPr="00FB496F" w:rsidRDefault="00BA1BC6" w:rsidP="0079413A">
      <w:pPr>
        <w:pStyle w:val="Akapitzlist"/>
        <w:numPr>
          <w:ilvl w:val="0"/>
          <w:numId w:val="12"/>
        </w:numPr>
        <w:spacing w:line="276" w:lineRule="auto"/>
        <w:jc w:val="both"/>
        <w:rPr>
          <w:rFonts w:cstheme="minorHAnsi"/>
          <w:sz w:val="24"/>
          <w:szCs w:val="24"/>
        </w:rPr>
      </w:pPr>
      <w:r w:rsidRPr="00FB496F">
        <w:rPr>
          <w:rFonts w:cstheme="minorHAnsi"/>
          <w:sz w:val="24"/>
          <w:szCs w:val="24"/>
        </w:rPr>
        <w:t>Wartość podatku od towarów i usług oraz podatku akcyzowego, z tytułu realizacji Umowy zostanie zapłacona zgodnie z obowiązującą w dacie powstania obowiązku podatkowego stawką. W tym zakresie Wynagrodzenie podlega automatycznej waloryzacji bez konieczności wprowadzania jakichkolwiek zmian do Umowy.</w:t>
      </w:r>
    </w:p>
    <w:p w14:paraId="0094DC89" w14:textId="77777777" w:rsidR="00BA1BC6" w:rsidRPr="00FB496F" w:rsidRDefault="00C10156" w:rsidP="0079413A">
      <w:pPr>
        <w:pStyle w:val="Akapitzlist"/>
        <w:numPr>
          <w:ilvl w:val="0"/>
          <w:numId w:val="12"/>
        </w:numPr>
        <w:spacing w:line="276" w:lineRule="auto"/>
        <w:jc w:val="both"/>
        <w:rPr>
          <w:rFonts w:cstheme="minorHAnsi"/>
          <w:sz w:val="24"/>
          <w:szCs w:val="24"/>
        </w:rPr>
      </w:pPr>
      <w:r w:rsidRPr="00FB496F">
        <w:rPr>
          <w:rFonts w:cstheme="minorHAnsi"/>
          <w:sz w:val="24"/>
          <w:szCs w:val="24"/>
        </w:rPr>
        <w:t>Za dzień zapłaty uważa się dzień obciążenia rachunku bankowego Zamawiającego.</w:t>
      </w:r>
    </w:p>
    <w:p w14:paraId="455D2782" w14:textId="3F97CEC8" w:rsidR="005D77BC" w:rsidRPr="00FB496F" w:rsidRDefault="005D77BC" w:rsidP="0079413A">
      <w:pPr>
        <w:pStyle w:val="Akapitzlist"/>
        <w:numPr>
          <w:ilvl w:val="0"/>
          <w:numId w:val="12"/>
        </w:numPr>
        <w:spacing w:after="200" w:line="276" w:lineRule="auto"/>
        <w:jc w:val="both"/>
        <w:rPr>
          <w:rFonts w:cstheme="minorHAnsi"/>
          <w:sz w:val="24"/>
          <w:szCs w:val="24"/>
        </w:rPr>
      </w:pPr>
      <w:r w:rsidRPr="00FB496F">
        <w:rPr>
          <w:rFonts w:cstheme="minorHAnsi"/>
          <w:sz w:val="24"/>
          <w:szCs w:val="24"/>
        </w:rPr>
        <w:t>Zapłata wynagrodzenia następować będzie na rachunek bankowy Wykonawcy wskazany na danej fakturze VAT</w:t>
      </w:r>
      <w:r w:rsidR="00A12929" w:rsidRPr="00FB496F">
        <w:rPr>
          <w:rFonts w:cstheme="minorHAnsi"/>
          <w:sz w:val="24"/>
          <w:szCs w:val="24"/>
        </w:rPr>
        <w:t>.</w:t>
      </w:r>
    </w:p>
    <w:p w14:paraId="79C705E4" w14:textId="7EC84D13" w:rsidR="00E02AE3" w:rsidRPr="00FB496F" w:rsidRDefault="005D77BC" w:rsidP="00E02AE3">
      <w:pPr>
        <w:pStyle w:val="Akapitzlist"/>
        <w:numPr>
          <w:ilvl w:val="0"/>
          <w:numId w:val="12"/>
        </w:numPr>
        <w:spacing w:after="200" w:line="276" w:lineRule="auto"/>
        <w:jc w:val="both"/>
        <w:rPr>
          <w:rFonts w:cstheme="minorHAnsi"/>
          <w:sz w:val="24"/>
          <w:szCs w:val="24"/>
        </w:rPr>
      </w:pPr>
      <w:r w:rsidRPr="00FB496F">
        <w:rPr>
          <w:rFonts w:cstheme="minorHAnsi"/>
          <w:sz w:val="24"/>
          <w:szCs w:val="24"/>
        </w:rPr>
        <w:t xml:space="preserve">Wykonawca </w:t>
      </w:r>
      <w:r w:rsidR="00010743" w:rsidRPr="00FB496F">
        <w:rPr>
          <w:rFonts w:cstheme="minorHAnsi"/>
          <w:sz w:val="24"/>
          <w:szCs w:val="24"/>
        </w:rPr>
        <w:t>przekazuje fakturę drogą elektroniczną</w:t>
      </w:r>
      <w:r w:rsidRPr="00FB496F">
        <w:rPr>
          <w:rFonts w:cstheme="minorHAnsi"/>
          <w:sz w:val="24"/>
          <w:szCs w:val="24"/>
        </w:rPr>
        <w:t xml:space="preserve"> na adres:</w:t>
      </w:r>
      <w:r w:rsidR="00010743" w:rsidRPr="00FB496F">
        <w:rPr>
          <w:rFonts w:cstheme="minorHAnsi"/>
          <w:sz w:val="24"/>
          <w:szCs w:val="24"/>
        </w:rPr>
        <w:t xml:space="preserve"> </w:t>
      </w:r>
      <w:hyperlink r:id="rId7" w:history="1">
        <w:r w:rsidR="00A12929" w:rsidRPr="00FB496F">
          <w:rPr>
            <w:rStyle w:val="Hipercze"/>
            <w:rFonts w:cstheme="minorHAnsi"/>
            <w:sz w:val="24"/>
            <w:szCs w:val="24"/>
          </w:rPr>
          <w:t>faktura@zmgk.chrzanow.pl</w:t>
        </w:r>
      </w:hyperlink>
      <w:r w:rsidR="00A12929" w:rsidRPr="00FB496F">
        <w:rPr>
          <w:rFonts w:cstheme="minorHAnsi"/>
          <w:sz w:val="24"/>
          <w:szCs w:val="24"/>
        </w:rPr>
        <w:t xml:space="preserve">. </w:t>
      </w:r>
      <w:r w:rsidR="00E02AE3" w:rsidRPr="00FB496F">
        <w:rPr>
          <w:rFonts w:cstheme="minorHAnsi"/>
          <w:sz w:val="24"/>
          <w:szCs w:val="24"/>
        </w:rPr>
        <w:t>Faktury drogą mailową będą wysyłane do czasu wprowadzenia obowiązkowego KSeF. Po pojawieniu się tego obowiązku Zamawiający wymaga przesyłania faktur przy pomocy Krajowego Systemu e-Faktur.</w:t>
      </w:r>
    </w:p>
    <w:p w14:paraId="7C2A8955" w14:textId="7C288B89" w:rsidR="00BA5998" w:rsidRPr="00FB496F" w:rsidRDefault="005D77BC" w:rsidP="00E02AE3">
      <w:pPr>
        <w:pStyle w:val="Akapitzlist"/>
        <w:numPr>
          <w:ilvl w:val="0"/>
          <w:numId w:val="12"/>
        </w:numPr>
        <w:spacing w:after="200" w:line="276" w:lineRule="auto"/>
        <w:jc w:val="both"/>
        <w:rPr>
          <w:rFonts w:cstheme="minorHAnsi"/>
          <w:sz w:val="24"/>
          <w:szCs w:val="24"/>
        </w:rPr>
      </w:pPr>
      <w:r w:rsidRPr="00FB496F">
        <w:rPr>
          <w:rFonts w:cstheme="minorHAnsi"/>
          <w:sz w:val="24"/>
          <w:szCs w:val="24"/>
        </w:rPr>
        <w:t>Zmiana adresu</w:t>
      </w:r>
      <w:r w:rsidR="00E02AE3" w:rsidRPr="00FB496F">
        <w:rPr>
          <w:rFonts w:cstheme="minorHAnsi"/>
          <w:sz w:val="24"/>
          <w:szCs w:val="24"/>
        </w:rPr>
        <w:t xml:space="preserve"> oraz sposobu</w:t>
      </w:r>
      <w:r w:rsidRPr="00FB496F">
        <w:rPr>
          <w:rFonts w:cstheme="minorHAnsi"/>
          <w:sz w:val="24"/>
          <w:szCs w:val="24"/>
        </w:rPr>
        <w:t xml:space="preserve">  przesyłania faktur nie wymaga zmiany umowy, a Zamawiający zobowiązuje się do poinformowania o tym Wykonawcy.</w:t>
      </w:r>
    </w:p>
    <w:p w14:paraId="4D4E79B2" w14:textId="77777777" w:rsidR="005D77BC" w:rsidRPr="00FB496F" w:rsidRDefault="005D77BC" w:rsidP="00C129C1">
      <w:pPr>
        <w:spacing w:after="200" w:line="276" w:lineRule="auto"/>
        <w:jc w:val="both"/>
        <w:rPr>
          <w:rFonts w:cstheme="minorHAnsi"/>
          <w:sz w:val="24"/>
          <w:szCs w:val="24"/>
        </w:rPr>
      </w:pPr>
    </w:p>
    <w:p w14:paraId="661FEA4D" w14:textId="0ECB5327" w:rsidR="005D77BC" w:rsidRPr="00FB496F" w:rsidRDefault="005D77BC" w:rsidP="00C129C1">
      <w:pPr>
        <w:spacing w:after="200" w:line="276" w:lineRule="auto"/>
        <w:jc w:val="center"/>
        <w:rPr>
          <w:rFonts w:cstheme="minorHAnsi"/>
          <w:b/>
          <w:bCs/>
          <w:sz w:val="24"/>
          <w:szCs w:val="24"/>
        </w:rPr>
      </w:pPr>
      <w:bookmarkStart w:id="35" w:name="_Hlk181790424"/>
      <w:r w:rsidRPr="00FB496F">
        <w:rPr>
          <w:rFonts w:cstheme="minorHAnsi"/>
          <w:b/>
          <w:bCs/>
          <w:sz w:val="24"/>
          <w:szCs w:val="24"/>
        </w:rPr>
        <w:t>§13</w:t>
      </w:r>
    </w:p>
    <w:bookmarkEnd w:id="35"/>
    <w:p w14:paraId="4691941C" w14:textId="3509CF97" w:rsidR="005D77BC" w:rsidRPr="00FB496F" w:rsidRDefault="005D77BC" w:rsidP="009828BE">
      <w:pPr>
        <w:spacing w:after="200" w:line="276" w:lineRule="auto"/>
        <w:jc w:val="center"/>
        <w:rPr>
          <w:rFonts w:cstheme="minorHAnsi"/>
          <w:b/>
          <w:bCs/>
          <w:sz w:val="24"/>
          <w:szCs w:val="24"/>
        </w:rPr>
      </w:pPr>
      <w:r w:rsidRPr="00FB496F">
        <w:rPr>
          <w:rFonts w:cstheme="minorHAnsi"/>
          <w:b/>
          <w:bCs/>
          <w:sz w:val="24"/>
          <w:szCs w:val="24"/>
        </w:rPr>
        <w:t>Zabezpieczenie należytego wykonania umowy</w:t>
      </w:r>
    </w:p>
    <w:p w14:paraId="464A3841" w14:textId="5592CD9C" w:rsidR="005D77BC" w:rsidRPr="00FB496F" w:rsidRDefault="005D77BC" w:rsidP="0079413A">
      <w:pPr>
        <w:pStyle w:val="Akapitzlist"/>
        <w:numPr>
          <w:ilvl w:val="0"/>
          <w:numId w:val="13"/>
        </w:numPr>
        <w:spacing w:after="200" w:line="276" w:lineRule="auto"/>
        <w:jc w:val="both"/>
        <w:rPr>
          <w:rFonts w:cstheme="minorHAnsi"/>
          <w:sz w:val="24"/>
          <w:szCs w:val="24"/>
        </w:rPr>
      </w:pPr>
      <w:r w:rsidRPr="00FB496F">
        <w:rPr>
          <w:rFonts w:cstheme="minorHAnsi"/>
          <w:sz w:val="24"/>
          <w:szCs w:val="24"/>
        </w:rPr>
        <w:t xml:space="preserve">Strony potwierdzają, że Inspektor Nadzoru </w:t>
      </w:r>
      <w:r w:rsidR="00A12929" w:rsidRPr="00FB496F">
        <w:rPr>
          <w:rFonts w:cstheme="minorHAnsi"/>
          <w:sz w:val="24"/>
          <w:szCs w:val="24"/>
        </w:rPr>
        <w:t>wniósł</w:t>
      </w:r>
      <w:r w:rsidRPr="00FB496F">
        <w:rPr>
          <w:rFonts w:cstheme="minorHAnsi"/>
          <w:sz w:val="24"/>
          <w:szCs w:val="24"/>
        </w:rPr>
        <w:t xml:space="preserve"> zabezpieczenie należytego wykonania umowy w formi</w:t>
      </w:r>
      <w:r w:rsidR="00A12929" w:rsidRPr="00FB496F">
        <w:rPr>
          <w:rFonts w:cstheme="minorHAnsi"/>
          <w:sz w:val="24"/>
          <w:szCs w:val="24"/>
        </w:rPr>
        <w:t xml:space="preserve">e …………………………… </w:t>
      </w:r>
      <w:r w:rsidRPr="00FB496F">
        <w:rPr>
          <w:rFonts w:cstheme="minorHAnsi"/>
          <w:sz w:val="24"/>
          <w:szCs w:val="24"/>
        </w:rPr>
        <w:t>w kwocie stanowiącej równowartość 5% wynagrodzenia brutto</w:t>
      </w:r>
      <w:r w:rsidR="00A12929" w:rsidRPr="00FB496F">
        <w:rPr>
          <w:rFonts w:cstheme="minorHAnsi"/>
          <w:sz w:val="24"/>
          <w:szCs w:val="24"/>
        </w:rPr>
        <w:t>.</w:t>
      </w:r>
    </w:p>
    <w:p w14:paraId="6046BD21" w14:textId="6B69D456" w:rsidR="005D77BC" w:rsidRPr="00FB496F" w:rsidRDefault="005D77BC" w:rsidP="0079413A">
      <w:pPr>
        <w:pStyle w:val="Akapitzlist"/>
        <w:numPr>
          <w:ilvl w:val="0"/>
          <w:numId w:val="13"/>
        </w:numPr>
        <w:spacing w:after="200" w:line="276" w:lineRule="auto"/>
        <w:jc w:val="both"/>
        <w:rPr>
          <w:rFonts w:cstheme="minorHAnsi"/>
          <w:sz w:val="24"/>
          <w:szCs w:val="24"/>
        </w:rPr>
      </w:pPr>
      <w:r w:rsidRPr="00FB496F">
        <w:rPr>
          <w:rFonts w:cstheme="minorHAnsi"/>
          <w:sz w:val="24"/>
          <w:szCs w:val="24"/>
        </w:rPr>
        <w:t>Zabezpieczeniem objęty jest cały okres realizacji przedmiotu Umowy.</w:t>
      </w:r>
    </w:p>
    <w:p w14:paraId="70748FB7" w14:textId="77777777" w:rsidR="005D77BC" w:rsidRPr="00FB496F" w:rsidRDefault="005D77BC" w:rsidP="0079413A">
      <w:pPr>
        <w:pStyle w:val="Akapitzlist"/>
        <w:numPr>
          <w:ilvl w:val="0"/>
          <w:numId w:val="13"/>
        </w:numPr>
        <w:spacing w:after="200" w:line="276" w:lineRule="auto"/>
        <w:jc w:val="both"/>
        <w:rPr>
          <w:rFonts w:cstheme="minorHAnsi"/>
          <w:sz w:val="24"/>
          <w:szCs w:val="24"/>
        </w:rPr>
      </w:pPr>
      <w:r w:rsidRPr="00FB496F">
        <w:rPr>
          <w:rFonts w:cstheme="minorHAnsi"/>
          <w:sz w:val="24"/>
          <w:szCs w:val="24"/>
        </w:rPr>
        <w:t xml:space="preserve">Zabezpieczenie służy pokryciu wszelkich roszczeń Zamawiającego z tytułu niewykonania lub nienależytego wykonania Umowy, w tym roszczeń z tytułu kar umownych, innych roszczeń powstałych w okresie rękojmi czy też pokrycia kosztów prac wykonanych przez inne podmioty za Wykonawcę lub przez niego zaangażowane w charakterze Podwykonawców, Dostawców lub Usługodawców. </w:t>
      </w:r>
    </w:p>
    <w:p w14:paraId="42BA4BD4" w14:textId="6170525A" w:rsidR="005D77BC" w:rsidRPr="00FB496F" w:rsidRDefault="005D77BC" w:rsidP="0079413A">
      <w:pPr>
        <w:pStyle w:val="Akapitzlist"/>
        <w:numPr>
          <w:ilvl w:val="0"/>
          <w:numId w:val="13"/>
        </w:numPr>
        <w:spacing w:after="200" w:line="276" w:lineRule="auto"/>
        <w:jc w:val="both"/>
        <w:rPr>
          <w:rFonts w:cstheme="minorHAnsi"/>
          <w:sz w:val="24"/>
          <w:szCs w:val="24"/>
        </w:rPr>
      </w:pPr>
      <w:bookmarkStart w:id="36" w:name="_Hlk181017933"/>
      <w:r w:rsidRPr="00FB496F">
        <w:rPr>
          <w:rFonts w:cstheme="minorHAnsi"/>
          <w:sz w:val="24"/>
          <w:szCs w:val="24"/>
        </w:rPr>
        <w:t xml:space="preserve">Zamawiający zwróci Wykonawcy </w:t>
      </w:r>
      <w:r w:rsidR="00891671" w:rsidRPr="00FB496F">
        <w:rPr>
          <w:rFonts w:cstheme="minorHAnsi"/>
          <w:sz w:val="24"/>
          <w:szCs w:val="24"/>
        </w:rPr>
        <w:t>zabezpieczenie w całości</w:t>
      </w:r>
      <w:r w:rsidRPr="00FB496F">
        <w:rPr>
          <w:rFonts w:cstheme="minorHAnsi"/>
          <w:sz w:val="24"/>
          <w:szCs w:val="24"/>
        </w:rPr>
        <w:t xml:space="preserve"> w ciągu 30 dni od dnia zakończenia </w:t>
      </w:r>
      <w:r w:rsidR="00891671" w:rsidRPr="00FB496F">
        <w:rPr>
          <w:rFonts w:cstheme="minorHAnsi"/>
          <w:sz w:val="24"/>
          <w:szCs w:val="24"/>
        </w:rPr>
        <w:t>wykonywania usługi</w:t>
      </w:r>
      <w:r w:rsidRPr="00FB496F">
        <w:rPr>
          <w:rFonts w:cstheme="minorHAnsi"/>
          <w:sz w:val="24"/>
          <w:szCs w:val="24"/>
        </w:rPr>
        <w:t xml:space="preserve"> i uznania przez Zamawiającego </w:t>
      </w:r>
      <w:r w:rsidR="00891671" w:rsidRPr="00FB496F">
        <w:rPr>
          <w:rFonts w:cstheme="minorHAnsi"/>
          <w:sz w:val="24"/>
          <w:szCs w:val="24"/>
        </w:rPr>
        <w:t xml:space="preserve">usługi </w:t>
      </w:r>
      <w:r w:rsidRPr="00FB496F">
        <w:rPr>
          <w:rFonts w:cstheme="minorHAnsi"/>
          <w:sz w:val="24"/>
          <w:szCs w:val="24"/>
        </w:rPr>
        <w:t>za należycie wykonan</w:t>
      </w:r>
      <w:r w:rsidR="00891671" w:rsidRPr="00FB496F">
        <w:rPr>
          <w:rFonts w:cstheme="minorHAnsi"/>
          <w:sz w:val="24"/>
          <w:szCs w:val="24"/>
        </w:rPr>
        <w:t>ą</w:t>
      </w:r>
      <w:r w:rsidRPr="00FB496F">
        <w:rPr>
          <w:rFonts w:cstheme="minorHAnsi"/>
          <w:sz w:val="24"/>
          <w:szCs w:val="24"/>
        </w:rPr>
        <w:t xml:space="preserve">, przez co należy rozumieć dzień </w:t>
      </w:r>
      <w:r w:rsidR="00A12929" w:rsidRPr="00FB496F">
        <w:rPr>
          <w:rFonts w:cstheme="minorHAnsi"/>
          <w:sz w:val="24"/>
          <w:szCs w:val="24"/>
        </w:rPr>
        <w:t>zaakceptowa</w:t>
      </w:r>
      <w:r w:rsidR="00DD129F" w:rsidRPr="00FB496F">
        <w:rPr>
          <w:rFonts w:cstheme="minorHAnsi"/>
          <w:sz w:val="24"/>
          <w:szCs w:val="24"/>
        </w:rPr>
        <w:t>nia</w:t>
      </w:r>
      <w:r w:rsidR="00A12929" w:rsidRPr="00FB496F">
        <w:rPr>
          <w:rFonts w:cstheme="minorHAnsi"/>
          <w:sz w:val="24"/>
          <w:szCs w:val="24"/>
        </w:rPr>
        <w:t xml:space="preserve"> przez Zamawiającego </w:t>
      </w:r>
      <w:r w:rsidR="005B7C45" w:rsidRPr="00FB496F">
        <w:rPr>
          <w:rFonts w:cstheme="minorHAnsi"/>
          <w:sz w:val="24"/>
          <w:szCs w:val="24"/>
        </w:rPr>
        <w:t>Raportu końcowego, o którym mowa w § 7 ust.4 umowy</w:t>
      </w:r>
      <w:r w:rsidR="00DD129F" w:rsidRPr="00FB496F">
        <w:rPr>
          <w:rFonts w:cstheme="minorHAnsi"/>
          <w:sz w:val="24"/>
          <w:szCs w:val="24"/>
        </w:rPr>
        <w:t xml:space="preserve"> </w:t>
      </w:r>
      <w:r w:rsidR="00891671" w:rsidRPr="00FB496F">
        <w:rPr>
          <w:rFonts w:cstheme="minorHAnsi"/>
          <w:sz w:val="24"/>
          <w:szCs w:val="24"/>
        </w:rPr>
        <w:t>poprzez podpisanie</w:t>
      </w:r>
      <w:r w:rsidR="00DD129F" w:rsidRPr="00FB496F">
        <w:rPr>
          <w:rFonts w:cstheme="minorHAnsi"/>
          <w:sz w:val="24"/>
          <w:szCs w:val="24"/>
        </w:rPr>
        <w:t xml:space="preserve"> „Protokołu odbioru</w:t>
      </w:r>
      <w:r w:rsidR="00C93566" w:rsidRPr="00FB496F">
        <w:rPr>
          <w:rFonts w:cstheme="minorHAnsi"/>
          <w:sz w:val="24"/>
          <w:szCs w:val="24"/>
        </w:rPr>
        <w:t xml:space="preserve"> </w:t>
      </w:r>
      <w:r w:rsidR="00DD129F" w:rsidRPr="00FB496F">
        <w:rPr>
          <w:rFonts w:cstheme="minorHAnsi"/>
          <w:sz w:val="24"/>
          <w:szCs w:val="24"/>
        </w:rPr>
        <w:t xml:space="preserve"> usługi</w:t>
      </w:r>
      <w:r w:rsidR="0086139F" w:rsidRPr="00FB496F">
        <w:rPr>
          <w:rFonts w:cstheme="minorHAnsi"/>
          <w:sz w:val="24"/>
          <w:szCs w:val="24"/>
        </w:rPr>
        <w:t xml:space="preserve"> nadzoru  inwestorskieg</w:t>
      </w:r>
      <w:r w:rsidR="00A5735C" w:rsidRPr="00FB496F">
        <w:rPr>
          <w:rFonts w:cstheme="minorHAnsi"/>
          <w:sz w:val="24"/>
          <w:szCs w:val="24"/>
        </w:rPr>
        <w:t>o</w:t>
      </w:r>
      <w:r w:rsidR="00DD129F" w:rsidRPr="00FB496F">
        <w:rPr>
          <w:rFonts w:cstheme="minorHAnsi"/>
          <w:sz w:val="24"/>
          <w:szCs w:val="24"/>
        </w:rPr>
        <w:t>”</w:t>
      </w:r>
      <w:r w:rsidR="00891671" w:rsidRPr="00FB496F">
        <w:rPr>
          <w:rFonts w:cstheme="minorHAnsi"/>
          <w:sz w:val="24"/>
          <w:szCs w:val="24"/>
        </w:rPr>
        <w:t xml:space="preserve"> bez uwag</w:t>
      </w:r>
      <w:r w:rsidR="00DD129F" w:rsidRPr="00FB496F">
        <w:rPr>
          <w:rFonts w:cstheme="minorHAnsi"/>
          <w:sz w:val="24"/>
          <w:szCs w:val="24"/>
        </w:rPr>
        <w:t>.</w:t>
      </w:r>
    </w:p>
    <w:bookmarkEnd w:id="36"/>
    <w:p w14:paraId="2C809B15" w14:textId="18901866" w:rsidR="00EC2C64" w:rsidRPr="00FB496F" w:rsidRDefault="00EC2C64" w:rsidP="0079413A">
      <w:pPr>
        <w:pStyle w:val="Akapitzlist"/>
        <w:numPr>
          <w:ilvl w:val="0"/>
          <w:numId w:val="13"/>
        </w:numPr>
        <w:spacing w:after="200" w:line="276" w:lineRule="auto"/>
        <w:jc w:val="both"/>
        <w:rPr>
          <w:rFonts w:cstheme="minorHAnsi"/>
          <w:b/>
          <w:bCs/>
          <w:sz w:val="24"/>
          <w:szCs w:val="24"/>
        </w:rPr>
      </w:pPr>
      <w:r w:rsidRPr="00FB496F">
        <w:rPr>
          <w:rFonts w:cstheme="minorHAnsi"/>
          <w:sz w:val="24"/>
          <w:szCs w:val="24"/>
        </w:rPr>
        <w:t xml:space="preserve">W przypadku przedłużenia terminu wykonania przedmiotu Umowy, Zamawiający może wymagać od Wykonawcy, aby ten przed dokonaniem takiej zmiany Umowy, przedłużył okres obowiązywania </w:t>
      </w:r>
      <w:r w:rsidR="00891671" w:rsidRPr="00FB496F">
        <w:rPr>
          <w:rFonts w:cstheme="minorHAnsi"/>
          <w:sz w:val="24"/>
          <w:szCs w:val="24"/>
        </w:rPr>
        <w:t>z</w:t>
      </w:r>
      <w:r w:rsidRPr="00FB496F">
        <w:rPr>
          <w:rFonts w:cstheme="minorHAnsi"/>
          <w:sz w:val="24"/>
          <w:szCs w:val="24"/>
        </w:rPr>
        <w:t xml:space="preserve">abezpieczenia udzielonego w formie innej niż w pieniądzu w taki sposób, by po zmianie Umowy w zakresie terminu wykonania Umowy, termin obowiązywania </w:t>
      </w:r>
      <w:r w:rsidR="00891671" w:rsidRPr="00FB496F">
        <w:rPr>
          <w:rFonts w:cstheme="minorHAnsi"/>
          <w:sz w:val="24"/>
          <w:szCs w:val="24"/>
        </w:rPr>
        <w:t>z</w:t>
      </w:r>
      <w:r w:rsidRPr="00FB496F">
        <w:rPr>
          <w:rFonts w:cstheme="minorHAnsi"/>
          <w:sz w:val="24"/>
          <w:szCs w:val="24"/>
        </w:rPr>
        <w:t>abezpieczenia pokrywał się z terminami wynikającymi z niniejszego paragrafu i przedłożył Zamawiającemu dokument potwierdzający takie przedłużenie przed zawarciem aneksu do Umowy wydłużającego termin jej wykonania. Nieprzedłożenie takiego dokumentu przez Wykonawcę stanowi podstawę do odmowy zawarcia aneksu do Umowy wydłużającego termin jej wykonania z wyłącznej winy Wykonawcy</w:t>
      </w:r>
      <w:r w:rsidRPr="00FB496F">
        <w:rPr>
          <w:rFonts w:cstheme="minorHAnsi"/>
          <w:b/>
          <w:bCs/>
          <w:sz w:val="24"/>
          <w:szCs w:val="24"/>
        </w:rPr>
        <w:t>.</w:t>
      </w:r>
    </w:p>
    <w:p w14:paraId="4CC0BCAE" w14:textId="14D0E226" w:rsidR="00EC2C64" w:rsidRPr="00FB496F" w:rsidRDefault="00EC2C64" w:rsidP="00C129C1">
      <w:pPr>
        <w:spacing w:after="200" w:line="276" w:lineRule="auto"/>
        <w:jc w:val="center"/>
        <w:rPr>
          <w:rFonts w:cstheme="minorHAnsi"/>
          <w:b/>
          <w:bCs/>
          <w:sz w:val="24"/>
          <w:szCs w:val="24"/>
        </w:rPr>
      </w:pPr>
      <w:bookmarkStart w:id="37" w:name="_Hlk181020433"/>
      <w:r w:rsidRPr="00FB496F">
        <w:rPr>
          <w:rFonts w:cstheme="minorHAnsi"/>
          <w:b/>
          <w:bCs/>
          <w:sz w:val="24"/>
          <w:szCs w:val="24"/>
        </w:rPr>
        <w:t>§14</w:t>
      </w:r>
    </w:p>
    <w:bookmarkEnd w:id="37"/>
    <w:p w14:paraId="537419D7" w14:textId="46898543" w:rsidR="00EC2C64" w:rsidRPr="00FB496F" w:rsidRDefault="00EC2C64" w:rsidP="009828BE">
      <w:pPr>
        <w:spacing w:after="200" w:line="276" w:lineRule="auto"/>
        <w:jc w:val="center"/>
        <w:rPr>
          <w:rFonts w:cstheme="minorHAnsi"/>
          <w:b/>
          <w:bCs/>
          <w:sz w:val="24"/>
          <w:szCs w:val="24"/>
        </w:rPr>
      </w:pPr>
      <w:r w:rsidRPr="00FB496F">
        <w:rPr>
          <w:rFonts w:cstheme="minorHAnsi"/>
          <w:b/>
          <w:bCs/>
          <w:sz w:val="24"/>
          <w:szCs w:val="24"/>
        </w:rPr>
        <w:t>Ubezpieczenie</w:t>
      </w:r>
    </w:p>
    <w:p w14:paraId="108A4E61" w14:textId="462E1257" w:rsidR="00EC2C64" w:rsidRPr="00FB496F" w:rsidRDefault="00891671" w:rsidP="0079413A">
      <w:pPr>
        <w:pStyle w:val="Akapitzlist"/>
        <w:numPr>
          <w:ilvl w:val="0"/>
          <w:numId w:val="14"/>
        </w:numPr>
        <w:spacing w:after="200"/>
        <w:jc w:val="both"/>
        <w:rPr>
          <w:rFonts w:cstheme="minorHAnsi"/>
          <w:b/>
          <w:bCs/>
          <w:color w:val="FF0000"/>
          <w:sz w:val="24"/>
          <w:szCs w:val="24"/>
        </w:rPr>
      </w:pPr>
      <w:r w:rsidRPr="00FB496F">
        <w:rPr>
          <w:rFonts w:cstheme="minorHAnsi"/>
          <w:sz w:val="24"/>
          <w:szCs w:val="24"/>
        </w:rPr>
        <w:t>Wykonawca</w:t>
      </w:r>
      <w:r w:rsidR="00EC2C64" w:rsidRPr="00FB496F">
        <w:rPr>
          <w:rFonts w:cstheme="minorHAnsi"/>
          <w:sz w:val="24"/>
          <w:szCs w:val="24"/>
        </w:rPr>
        <w:t xml:space="preserve"> </w:t>
      </w:r>
      <w:r w:rsidR="009879E0" w:rsidRPr="00FB496F">
        <w:rPr>
          <w:rFonts w:cstheme="minorHAnsi"/>
          <w:sz w:val="24"/>
          <w:szCs w:val="24"/>
        </w:rPr>
        <w:t xml:space="preserve">zobowiązany jest do zawarcia i utrzymywania przez cały czas wykonywania Umowy - ubezpieczenia odpowiedzialności cywilnej (OC) z tytułu prowadzonej działalności oraz z sumą gwarancyjną nie mniejszą niż </w:t>
      </w:r>
      <w:r w:rsidR="00CE4A4A" w:rsidRPr="00FB496F">
        <w:rPr>
          <w:rFonts w:cstheme="minorHAnsi"/>
          <w:sz w:val="24"/>
          <w:szCs w:val="24"/>
        </w:rPr>
        <w:t>8</w:t>
      </w:r>
      <w:r w:rsidR="008B3CBD" w:rsidRPr="00FB496F">
        <w:rPr>
          <w:rFonts w:cstheme="minorHAnsi"/>
          <w:sz w:val="24"/>
          <w:szCs w:val="24"/>
        </w:rPr>
        <w:t xml:space="preserve">00 000,00 zł </w:t>
      </w:r>
      <w:r w:rsidR="009879E0" w:rsidRPr="00FB496F">
        <w:rPr>
          <w:rFonts w:cstheme="minorHAnsi"/>
          <w:sz w:val="24"/>
          <w:szCs w:val="24"/>
        </w:rPr>
        <w:t xml:space="preserve">na jeden wypadek i na wszystkie wypadki w każdym rocznym okresie ubezpieczenia. Ochroną powinny być objęte zdarzenia zaistniałe w okresie ubezpieczenia, zgłoszone do ubezpieczyciela przed upływem terminu przedawnienia roszczenia objętego ww. ubezpieczeniem. </w:t>
      </w:r>
      <w:r w:rsidR="00EC2C64" w:rsidRPr="00FB496F">
        <w:rPr>
          <w:rFonts w:cstheme="minorHAnsi"/>
          <w:sz w:val="24"/>
          <w:szCs w:val="24"/>
        </w:rPr>
        <w:t>Kopia umowy ubezpieczenia wraz z potwierdzeniem opłacenia polisy stanowić będą załącznik</w:t>
      </w:r>
      <w:r w:rsidR="00FB496F">
        <w:rPr>
          <w:rFonts w:cstheme="minorHAnsi"/>
          <w:sz w:val="24"/>
          <w:szCs w:val="24"/>
        </w:rPr>
        <w:t>i</w:t>
      </w:r>
      <w:r w:rsidR="00EC2C64" w:rsidRPr="00FB496F">
        <w:rPr>
          <w:rFonts w:cstheme="minorHAnsi"/>
          <w:sz w:val="24"/>
          <w:szCs w:val="24"/>
        </w:rPr>
        <w:t xml:space="preserve"> do Umowy.</w:t>
      </w:r>
      <w:r w:rsidR="009879E0" w:rsidRPr="00FB496F">
        <w:rPr>
          <w:rFonts w:cstheme="minorHAnsi"/>
          <w:sz w:val="24"/>
          <w:szCs w:val="24"/>
        </w:rPr>
        <w:t xml:space="preserve"> </w:t>
      </w:r>
    </w:p>
    <w:p w14:paraId="69A07C31" w14:textId="26198297" w:rsidR="009879E0" w:rsidRPr="00FB496F" w:rsidRDefault="009879E0" w:rsidP="0079413A">
      <w:pPr>
        <w:pStyle w:val="Akapitzlist"/>
        <w:numPr>
          <w:ilvl w:val="0"/>
          <w:numId w:val="14"/>
        </w:numPr>
        <w:spacing w:after="200" w:line="276" w:lineRule="auto"/>
        <w:jc w:val="both"/>
        <w:rPr>
          <w:rFonts w:cstheme="minorHAnsi"/>
          <w:sz w:val="24"/>
          <w:szCs w:val="24"/>
        </w:rPr>
      </w:pPr>
      <w:r w:rsidRPr="00FB496F">
        <w:rPr>
          <w:rFonts w:cstheme="minorHAnsi"/>
          <w:sz w:val="24"/>
          <w:szCs w:val="24"/>
        </w:rPr>
        <w:t xml:space="preserve">Zakres ubezpieczenia, o którym mowa w ust. 1 będzie uwzględniał specyfikę zadań i usług wykonywanych w ramach Umowy. Zakres ubezpieczenia obejmie szkody na osobie, szkody rzeczowe, straty finansowe oraz szkody poniesione z tytułu niewykonania lub nienależytego wykonania Umowy przez </w:t>
      </w:r>
      <w:r w:rsidR="005E2B9A" w:rsidRPr="00FB496F">
        <w:rPr>
          <w:rFonts w:cstheme="minorHAnsi"/>
          <w:sz w:val="24"/>
          <w:szCs w:val="24"/>
        </w:rPr>
        <w:t>Wykonawcę</w:t>
      </w:r>
      <w:r w:rsidRPr="00FB496F">
        <w:rPr>
          <w:rFonts w:cstheme="minorHAnsi"/>
          <w:sz w:val="24"/>
          <w:szCs w:val="24"/>
        </w:rPr>
        <w:t xml:space="preserve">. </w:t>
      </w:r>
    </w:p>
    <w:p w14:paraId="19F30C5C" w14:textId="7839DDC8" w:rsidR="00EC2C64" w:rsidRPr="00FB496F" w:rsidRDefault="00EC2C64" w:rsidP="0079413A">
      <w:pPr>
        <w:pStyle w:val="Akapitzlist"/>
        <w:numPr>
          <w:ilvl w:val="0"/>
          <w:numId w:val="14"/>
        </w:numPr>
        <w:spacing w:after="200" w:line="276" w:lineRule="auto"/>
        <w:jc w:val="both"/>
        <w:rPr>
          <w:rFonts w:cstheme="minorHAnsi"/>
          <w:sz w:val="24"/>
          <w:szCs w:val="24"/>
        </w:rPr>
      </w:pPr>
      <w:r w:rsidRPr="00FB496F">
        <w:rPr>
          <w:rFonts w:cstheme="minorHAnsi"/>
          <w:sz w:val="24"/>
          <w:szCs w:val="24"/>
        </w:rPr>
        <w:t xml:space="preserve">Umowa ubezpieczenia odpowiedzialności cywilnej ma być ważna na dzień rozpoczęcia przez </w:t>
      </w:r>
      <w:r w:rsidR="00891671" w:rsidRPr="00FB496F">
        <w:rPr>
          <w:rFonts w:cstheme="minorHAnsi"/>
          <w:sz w:val="24"/>
          <w:szCs w:val="24"/>
        </w:rPr>
        <w:t>Wykonawcę</w:t>
      </w:r>
      <w:r w:rsidRPr="00FB496F">
        <w:rPr>
          <w:rFonts w:cstheme="minorHAnsi"/>
          <w:sz w:val="24"/>
          <w:szCs w:val="24"/>
        </w:rPr>
        <w:t xml:space="preserve"> realizacji Umowy i obowiązywać w czasie realizacji Umowy do dnia zakończenia czynności związanych z wykonywaniem obowiązków wynikających </w:t>
      </w:r>
      <w:r w:rsidR="00891671" w:rsidRPr="00FB496F">
        <w:rPr>
          <w:rFonts w:cstheme="minorHAnsi"/>
          <w:sz w:val="24"/>
          <w:szCs w:val="24"/>
        </w:rPr>
        <w:t xml:space="preserve">z </w:t>
      </w:r>
      <w:r w:rsidRPr="00FB496F">
        <w:rPr>
          <w:rFonts w:cstheme="minorHAnsi"/>
          <w:sz w:val="24"/>
          <w:szCs w:val="24"/>
        </w:rPr>
        <w:t>niniejszej Umowy.</w:t>
      </w:r>
    </w:p>
    <w:p w14:paraId="3D9557F3" w14:textId="50207AB3" w:rsidR="00EC2C64" w:rsidRPr="00FB496F" w:rsidRDefault="00EC2C64" w:rsidP="0079413A">
      <w:pPr>
        <w:pStyle w:val="Akapitzlist"/>
        <w:numPr>
          <w:ilvl w:val="0"/>
          <w:numId w:val="14"/>
        </w:numPr>
        <w:spacing w:after="200" w:line="276" w:lineRule="auto"/>
        <w:jc w:val="both"/>
        <w:rPr>
          <w:rFonts w:cstheme="minorHAnsi"/>
          <w:sz w:val="24"/>
          <w:szCs w:val="24"/>
        </w:rPr>
      </w:pPr>
      <w:r w:rsidRPr="00FB496F">
        <w:rPr>
          <w:rFonts w:cstheme="minorHAnsi"/>
          <w:sz w:val="24"/>
          <w:szCs w:val="24"/>
        </w:rPr>
        <w:t xml:space="preserve">Zmiana warunków ubezpieczenia, o którym mowa w </w:t>
      </w:r>
      <w:r w:rsidR="00863DEA" w:rsidRPr="00FB496F">
        <w:rPr>
          <w:rFonts w:cstheme="minorHAnsi"/>
          <w:sz w:val="24"/>
          <w:szCs w:val="24"/>
        </w:rPr>
        <w:t xml:space="preserve">tym paragrafie </w:t>
      </w:r>
      <w:r w:rsidRPr="00FB496F">
        <w:rPr>
          <w:rFonts w:cstheme="minorHAnsi"/>
          <w:sz w:val="24"/>
          <w:szCs w:val="24"/>
        </w:rPr>
        <w:t xml:space="preserve">może być dokonana wyłącznie za zgodą Zamawiającego. </w:t>
      </w:r>
    </w:p>
    <w:p w14:paraId="2C8BA393" w14:textId="1165CA5F" w:rsidR="00EC2C64" w:rsidRPr="00FB496F" w:rsidRDefault="00863DEA" w:rsidP="0079413A">
      <w:pPr>
        <w:pStyle w:val="Akapitzlist"/>
        <w:numPr>
          <w:ilvl w:val="0"/>
          <w:numId w:val="14"/>
        </w:numPr>
        <w:spacing w:after="200" w:line="276" w:lineRule="auto"/>
        <w:jc w:val="both"/>
        <w:rPr>
          <w:rFonts w:cstheme="minorHAnsi"/>
          <w:sz w:val="24"/>
          <w:szCs w:val="24"/>
        </w:rPr>
      </w:pPr>
      <w:r w:rsidRPr="00FB496F">
        <w:rPr>
          <w:rFonts w:cstheme="minorHAnsi"/>
          <w:sz w:val="24"/>
          <w:szCs w:val="24"/>
        </w:rPr>
        <w:t xml:space="preserve">Wszystkie koszty związane z zawarciem umowy ubezpieczenia oraz opłacaniem składek ubezpieczeniowych obciążają Wykonawcę umowy. </w:t>
      </w:r>
      <w:r w:rsidR="00EC2C64" w:rsidRPr="00FB496F">
        <w:rPr>
          <w:rFonts w:cstheme="minorHAnsi"/>
          <w:sz w:val="24"/>
          <w:szCs w:val="24"/>
        </w:rPr>
        <w:t xml:space="preserve">Na żądanie Zamawiającego </w:t>
      </w:r>
      <w:r w:rsidR="00891671" w:rsidRPr="00FB496F">
        <w:rPr>
          <w:rFonts w:cstheme="minorHAnsi"/>
          <w:sz w:val="24"/>
          <w:szCs w:val="24"/>
        </w:rPr>
        <w:t xml:space="preserve">Wykonawca </w:t>
      </w:r>
      <w:r w:rsidR="00EC2C64" w:rsidRPr="00FB496F">
        <w:rPr>
          <w:rFonts w:cstheme="minorHAnsi"/>
          <w:sz w:val="24"/>
          <w:szCs w:val="24"/>
        </w:rPr>
        <w:t>zobowiązany jest do przedstawienia dowodu opłacenia składki z tytułu ubezpieczenia wraz z wykazem terminów płatności dalszych składek.</w:t>
      </w:r>
    </w:p>
    <w:p w14:paraId="4C4557A7" w14:textId="09115729" w:rsidR="00EC2C64" w:rsidRPr="00FB496F" w:rsidRDefault="00891671" w:rsidP="0079413A">
      <w:pPr>
        <w:pStyle w:val="Akapitzlist"/>
        <w:numPr>
          <w:ilvl w:val="0"/>
          <w:numId w:val="14"/>
        </w:numPr>
        <w:spacing w:after="200" w:line="276" w:lineRule="auto"/>
        <w:jc w:val="both"/>
        <w:rPr>
          <w:rFonts w:cstheme="minorHAnsi"/>
          <w:sz w:val="24"/>
          <w:szCs w:val="24"/>
        </w:rPr>
      </w:pPr>
      <w:r w:rsidRPr="00FB496F">
        <w:rPr>
          <w:rFonts w:cstheme="minorHAnsi"/>
          <w:sz w:val="24"/>
          <w:szCs w:val="24"/>
        </w:rPr>
        <w:t>Wykonawca</w:t>
      </w:r>
      <w:r w:rsidR="00EC2C64" w:rsidRPr="00FB496F">
        <w:rPr>
          <w:rFonts w:cstheme="minorHAnsi"/>
          <w:sz w:val="24"/>
          <w:szCs w:val="24"/>
        </w:rPr>
        <w:t xml:space="preserve"> jest zobowiązany do przedkładania - bez wezwania Zamawiającego - dowodów potwierdzających ciągłość ubezpieczenia w zakresie, o którym mowa w ust. 1, w szczególności poprzez przedkładanie Zamawiającemu (nie później niż 7 (siedem) dni przed upływem okresu ważności ubezpieczenia) kopii umów/polis zawartych na kolejne okresy oraz uiszczenie składek na ubezpieczenie.</w:t>
      </w:r>
    </w:p>
    <w:p w14:paraId="4D50BA10" w14:textId="77777777" w:rsidR="00EC2C64" w:rsidRPr="00FB496F" w:rsidRDefault="00EC2C64" w:rsidP="00C129C1">
      <w:pPr>
        <w:spacing w:after="200" w:line="276" w:lineRule="auto"/>
        <w:jc w:val="both"/>
        <w:rPr>
          <w:rFonts w:cstheme="minorHAnsi"/>
          <w:sz w:val="24"/>
          <w:szCs w:val="24"/>
        </w:rPr>
      </w:pPr>
    </w:p>
    <w:p w14:paraId="5562AC55" w14:textId="04E80B1C" w:rsidR="00EC2C64" w:rsidRPr="00FB496F" w:rsidRDefault="00EC2C64" w:rsidP="00C129C1">
      <w:pPr>
        <w:spacing w:after="200" w:line="276" w:lineRule="auto"/>
        <w:jc w:val="center"/>
        <w:rPr>
          <w:rFonts w:cstheme="minorHAnsi"/>
          <w:b/>
          <w:bCs/>
          <w:sz w:val="24"/>
          <w:szCs w:val="24"/>
        </w:rPr>
      </w:pPr>
      <w:r w:rsidRPr="00FB496F">
        <w:rPr>
          <w:rFonts w:cstheme="minorHAnsi"/>
          <w:b/>
          <w:bCs/>
          <w:sz w:val="24"/>
          <w:szCs w:val="24"/>
        </w:rPr>
        <w:t>§15</w:t>
      </w:r>
    </w:p>
    <w:p w14:paraId="11814B82" w14:textId="52685C89" w:rsidR="00EC2C64" w:rsidRPr="00FB496F" w:rsidRDefault="00EC2C64" w:rsidP="000F49EA">
      <w:pPr>
        <w:spacing w:after="200" w:line="276" w:lineRule="auto"/>
        <w:jc w:val="center"/>
        <w:rPr>
          <w:rFonts w:cstheme="minorHAnsi"/>
          <w:b/>
          <w:bCs/>
          <w:sz w:val="24"/>
          <w:szCs w:val="24"/>
        </w:rPr>
      </w:pPr>
      <w:r w:rsidRPr="00FB496F">
        <w:rPr>
          <w:rFonts w:cstheme="minorHAnsi"/>
          <w:b/>
          <w:bCs/>
          <w:sz w:val="24"/>
          <w:szCs w:val="24"/>
        </w:rPr>
        <w:t>Prawa Autorskie</w:t>
      </w:r>
    </w:p>
    <w:p w14:paraId="5A117F80" w14:textId="2EA43BBA" w:rsidR="00EC2C64" w:rsidRPr="00FB496F" w:rsidRDefault="00891671" w:rsidP="0079413A">
      <w:pPr>
        <w:pStyle w:val="Akapitzlist"/>
        <w:numPr>
          <w:ilvl w:val="0"/>
          <w:numId w:val="15"/>
        </w:numPr>
        <w:spacing w:after="200" w:line="276" w:lineRule="auto"/>
        <w:jc w:val="both"/>
        <w:rPr>
          <w:rFonts w:cstheme="minorHAnsi"/>
          <w:sz w:val="24"/>
          <w:szCs w:val="24"/>
        </w:rPr>
      </w:pPr>
      <w:r w:rsidRPr="00FB496F">
        <w:rPr>
          <w:rFonts w:cstheme="minorHAnsi"/>
          <w:sz w:val="24"/>
          <w:szCs w:val="24"/>
        </w:rPr>
        <w:t>W przypadku gdy w związku z wykonywaniem Umowy powstaną utwory w rozumienie ustawy</w:t>
      </w:r>
      <w:r w:rsidR="00F25059" w:rsidRPr="00FB496F">
        <w:rPr>
          <w:rFonts w:cstheme="minorHAnsi"/>
          <w:sz w:val="24"/>
          <w:szCs w:val="24"/>
        </w:rPr>
        <w:t xml:space="preserve"> z dnia 4 lutego 1994 r. o prawie autorskim i prawach pokrewnych,</w:t>
      </w:r>
      <w:r w:rsidRPr="00FB496F">
        <w:rPr>
          <w:rFonts w:cstheme="minorHAnsi"/>
          <w:sz w:val="24"/>
          <w:szCs w:val="24"/>
        </w:rPr>
        <w:t xml:space="preserve"> </w:t>
      </w:r>
      <w:r w:rsidR="00F25059" w:rsidRPr="00FB496F">
        <w:rPr>
          <w:rFonts w:cstheme="minorHAnsi"/>
          <w:sz w:val="24"/>
          <w:szCs w:val="24"/>
        </w:rPr>
        <w:t>z</w:t>
      </w:r>
      <w:r w:rsidR="00EC2C64" w:rsidRPr="00FB496F">
        <w:rPr>
          <w:rFonts w:cstheme="minorHAnsi"/>
          <w:sz w:val="24"/>
          <w:szCs w:val="24"/>
        </w:rPr>
        <w:t xml:space="preserve"> chwilą wydania utworów Zamawiającemu i w ramach Wynagrodzenia określonego w § 13 Umowy, na Zamawiającego przechodzą autorskie prawa majątkowe do utworów w zakresie pól eksploatacji określonych w ust. </w:t>
      </w:r>
      <w:r w:rsidR="006A6D8A" w:rsidRPr="00FB496F">
        <w:rPr>
          <w:rFonts w:cstheme="minorHAnsi"/>
          <w:sz w:val="24"/>
          <w:szCs w:val="24"/>
        </w:rPr>
        <w:t>2</w:t>
      </w:r>
      <w:r w:rsidR="00EC2C64" w:rsidRPr="00FB496F">
        <w:rPr>
          <w:rFonts w:cstheme="minorHAnsi"/>
          <w:sz w:val="24"/>
          <w:szCs w:val="24"/>
        </w:rPr>
        <w:t xml:space="preserve"> poniżej, bez konieczności składania w tej sprawie jakichkolwiek dodatkowych oświadczeń woli przez strony Umowy. </w:t>
      </w:r>
    </w:p>
    <w:p w14:paraId="5E2AB334" w14:textId="76690692" w:rsidR="00EC2C64" w:rsidRPr="00FB496F" w:rsidRDefault="00EC2C64" w:rsidP="0079413A">
      <w:pPr>
        <w:pStyle w:val="Akapitzlist"/>
        <w:numPr>
          <w:ilvl w:val="0"/>
          <w:numId w:val="15"/>
        </w:numPr>
        <w:spacing w:after="200" w:line="276" w:lineRule="auto"/>
        <w:jc w:val="both"/>
        <w:rPr>
          <w:rFonts w:cstheme="minorHAnsi"/>
          <w:sz w:val="24"/>
          <w:szCs w:val="24"/>
        </w:rPr>
      </w:pPr>
      <w:r w:rsidRPr="00FB496F">
        <w:rPr>
          <w:rFonts w:cstheme="minorHAnsi"/>
          <w:sz w:val="24"/>
          <w:szCs w:val="24"/>
        </w:rPr>
        <w:t xml:space="preserve">Zamawiający uzyskuje prawo do rozporządzania i korzystania z utworów przez czas nieoznaczony, bez ograniczeń </w:t>
      </w:r>
      <w:r w:rsidR="006A6D8A" w:rsidRPr="00FB496F">
        <w:rPr>
          <w:rFonts w:cstheme="minorHAnsi"/>
          <w:sz w:val="24"/>
          <w:szCs w:val="24"/>
        </w:rPr>
        <w:t xml:space="preserve">na </w:t>
      </w:r>
      <w:r w:rsidRPr="00FB496F">
        <w:rPr>
          <w:rFonts w:cstheme="minorHAnsi"/>
          <w:sz w:val="24"/>
          <w:szCs w:val="24"/>
        </w:rPr>
        <w:t>polach eksploatacji:</w:t>
      </w:r>
    </w:p>
    <w:p w14:paraId="4F1E5F82" w14:textId="1C9BF6D9" w:rsidR="00EC2C64" w:rsidRPr="00FB496F" w:rsidRDefault="00EC2C64" w:rsidP="0079413A">
      <w:pPr>
        <w:pStyle w:val="Akapitzlist"/>
        <w:numPr>
          <w:ilvl w:val="1"/>
          <w:numId w:val="15"/>
        </w:numPr>
        <w:spacing w:after="200" w:line="276" w:lineRule="auto"/>
        <w:jc w:val="both"/>
        <w:rPr>
          <w:rFonts w:cstheme="minorHAnsi"/>
          <w:sz w:val="24"/>
          <w:szCs w:val="24"/>
        </w:rPr>
      </w:pPr>
      <w:r w:rsidRPr="00FB496F">
        <w:rPr>
          <w:rFonts w:cstheme="minorHAnsi"/>
          <w:sz w:val="24"/>
          <w:szCs w:val="24"/>
        </w:rPr>
        <w:t xml:space="preserve">wykorzystywania utworów lub ich części na własny użytek oraz użytek osób trzecich w celach związanych z realizacją zadań Zamawiającego, </w:t>
      </w:r>
    </w:p>
    <w:p w14:paraId="1BC31171" w14:textId="562483A7" w:rsidR="00EC2C64" w:rsidRPr="00FB496F" w:rsidRDefault="00EC2C64" w:rsidP="0079413A">
      <w:pPr>
        <w:pStyle w:val="Akapitzlist"/>
        <w:numPr>
          <w:ilvl w:val="1"/>
          <w:numId w:val="15"/>
        </w:numPr>
        <w:spacing w:after="200" w:line="276" w:lineRule="auto"/>
        <w:jc w:val="both"/>
        <w:rPr>
          <w:rFonts w:cstheme="minorHAnsi"/>
          <w:sz w:val="24"/>
          <w:szCs w:val="24"/>
        </w:rPr>
      </w:pPr>
      <w:r w:rsidRPr="00FB496F">
        <w:rPr>
          <w:rFonts w:cstheme="minorHAnsi"/>
          <w:sz w:val="24"/>
          <w:szCs w:val="24"/>
        </w:rPr>
        <w:t xml:space="preserve">utrwalania utworów na wszelkich rodzajach nośników, a w szczególności, dyskach komputerowych oraz wszystkich typach nośników przeznaczonych do zapisu cyfrowego (np. CD, DVD, Blue-ray, pendrive), </w:t>
      </w:r>
    </w:p>
    <w:p w14:paraId="2BA3D7D3" w14:textId="6FBA7766" w:rsidR="00EC2C64" w:rsidRPr="00FB496F" w:rsidRDefault="00EC2C64" w:rsidP="0079413A">
      <w:pPr>
        <w:pStyle w:val="Akapitzlist"/>
        <w:numPr>
          <w:ilvl w:val="1"/>
          <w:numId w:val="15"/>
        </w:numPr>
        <w:spacing w:after="200" w:line="276" w:lineRule="auto"/>
        <w:jc w:val="both"/>
        <w:rPr>
          <w:rFonts w:cstheme="minorHAnsi"/>
          <w:sz w:val="24"/>
          <w:szCs w:val="24"/>
        </w:rPr>
      </w:pPr>
      <w:r w:rsidRPr="00FB496F">
        <w:rPr>
          <w:rFonts w:cstheme="minorHAnsi"/>
          <w:sz w:val="24"/>
          <w:szCs w:val="24"/>
        </w:rPr>
        <w:t xml:space="preserve">zwielokrotniania utworów dowolną techniką w dowolnej ilości, na wszystkich rodzajach nośników dostosowanych do tej formy zapisu, </w:t>
      </w:r>
    </w:p>
    <w:p w14:paraId="11E68145" w14:textId="51C39D2D" w:rsidR="00EC2C64" w:rsidRPr="00FB496F" w:rsidRDefault="00EC2C64" w:rsidP="0079413A">
      <w:pPr>
        <w:pStyle w:val="Akapitzlist"/>
        <w:numPr>
          <w:ilvl w:val="1"/>
          <w:numId w:val="15"/>
        </w:numPr>
        <w:spacing w:after="200" w:line="276" w:lineRule="auto"/>
        <w:jc w:val="both"/>
        <w:rPr>
          <w:rFonts w:cstheme="minorHAnsi"/>
          <w:sz w:val="24"/>
          <w:szCs w:val="24"/>
        </w:rPr>
      </w:pPr>
      <w:r w:rsidRPr="00FB496F">
        <w:rPr>
          <w:rFonts w:cstheme="minorHAnsi"/>
          <w:sz w:val="24"/>
          <w:szCs w:val="24"/>
        </w:rPr>
        <w:t xml:space="preserve">wprowadzania utworów do pamięci komputera w dowolnej liczbie stanowisk komputerowych oraz do sieci multimedialnej, telekomunikacyjnej, komputerowej, w tym do Internetu, </w:t>
      </w:r>
    </w:p>
    <w:p w14:paraId="27A0B5E6" w14:textId="7CA68758" w:rsidR="00A019C9" w:rsidRPr="00FB496F" w:rsidRDefault="00F25059" w:rsidP="0079413A">
      <w:pPr>
        <w:pStyle w:val="Akapitzlist"/>
        <w:numPr>
          <w:ilvl w:val="0"/>
          <w:numId w:val="15"/>
        </w:numPr>
        <w:spacing w:after="200" w:line="276" w:lineRule="auto"/>
        <w:jc w:val="both"/>
        <w:rPr>
          <w:rFonts w:cstheme="minorHAnsi"/>
          <w:sz w:val="24"/>
          <w:szCs w:val="24"/>
        </w:rPr>
      </w:pPr>
      <w:r w:rsidRPr="00FB496F">
        <w:rPr>
          <w:rFonts w:cstheme="minorHAnsi"/>
          <w:sz w:val="24"/>
          <w:szCs w:val="24"/>
        </w:rPr>
        <w:t>Wykonawca</w:t>
      </w:r>
      <w:r w:rsidR="0049782E" w:rsidRPr="00FB496F">
        <w:rPr>
          <w:rFonts w:cstheme="minorHAnsi"/>
          <w:sz w:val="24"/>
          <w:szCs w:val="24"/>
        </w:rPr>
        <w:t xml:space="preserve"> oświadcza, że utwory tworzone przez </w:t>
      </w:r>
      <w:r w:rsidRPr="00FB496F">
        <w:rPr>
          <w:rFonts w:cstheme="minorHAnsi"/>
          <w:sz w:val="24"/>
          <w:szCs w:val="24"/>
        </w:rPr>
        <w:t>Wykonawcę lub członków Zespołu Nadzoru</w:t>
      </w:r>
      <w:r w:rsidR="0049782E" w:rsidRPr="00FB496F">
        <w:rPr>
          <w:rFonts w:cstheme="minorHAnsi"/>
          <w:sz w:val="24"/>
          <w:szCs w:val="24"/>
        </w:rPr>
        <w:t xml:space="preserve"> lub podmiot działający na zlecenie</w:t>
      </w:r>
      <w:r w:rsidRPr="00FB496F">
        <w:rPr>
          <w:rFonts w:cstheme="minorHAnsi"/>
          <w:sz w:val="24"/>
          <w:szCs w:val="24"/>
        </w:rPr>
        <w:t xml:space="preserve"> Wykonawcy lub członków Zespołu Nadzoru</w:t>
      </w:r>
      <w:r w:rsidR="0049782E" w:rsidRPr="00FB496F">
        <w:rPr>
          <w:rFonts w:cstheme="minorHAnsi"/>
          <w:sz w:val="24"/>
          <w:szCs w:val="24"/>
        </w:rPr>
        <w:t xml:space="preserve"> nie będą naruszać jakichkolwiek praw osób trzecich. </w:t>
      </w:r>
    </w:p>
    <w:p w14:paraId="7CDF0268" w14:textId="6C1CDC20" w:rsidR="00A019C9" w:rsidRPr="00FB496F" w:rsidRDefault="0049782E" w:rsidP="0079413A">
      <w:pPr>
        <w:pStyle w:val="Akapitzlist"/>
        <w:numPr>
          <w:ilvl w:val="0"/>
          <w:numId w:val="15"/>
        </w:numPr>
        <w:spacing w:after="200" w:line="276" w:lineRule="auto"/>
        <w:jc w:val="both"/>
        <w:rPr>
          <w:rFonts w:cstheme="minorHAnsi"/>
          <w:sz w:val="24"/>
          <w:szCs w:val="24"/>
        </w:rPr>
      </w:pPr>
      <w:r w:rsidRPr="00FB496F">
        <w:rPr>
          <w:rFonts w:cstheme="minorHAnsi"/>
          <w:sz w:val="24"/>
          <w:szCs w:val="24"/>
        </w:rPr>
        <w:t xml:space="preserve">Wszelkie prawa, o których mowa powyżej, Zamawiający nabywa na zasadzie wyłączności. Do dnia ich przeniesienia </w:t>
      </w:r>
      <w:r w:rsidR="00F25059" w:rsidRPr="00FB496F">
        <w:rPr>
          <w:rFonts w:cstheme="minorHAnsi"/>
          <w:sz w:val="24"/>
          <w:szCs w:val="24"/>
        </w:rPr>
        <w:t>Wykonawca</w:t>
      </w:r>
      <w:r w:rsidRPr="00FB496F">
        <w:rPr>
          <w:rFonts w:cstheme="minorHAnsi"/>
          <w:sz w:val="24"/>
          <w:szCs w:val="24"/>
        </w:rPr>
        <w:t xml:space="preserve"> będzie je wykonywał wyłącznie dla celów związanych z wykonaniem przedmiotu Umowy. </w:t>
      </w:r>
    </w:p>
    <w:p w14:paraId="5FE94C6E" w14:textId="4373B70B" w:rsidR="00A019C9" w:rsidRPr="00FB496F" w:rsidRDefault="0049782E" w:rsidP="00C129C1">
      <w:pPr>
        <w:spacing w:after="200" w:line="276" w:lineRule="auto"/>
        <w:jc w:val="both"/>
        <w:rPr>
          <w:rFonts w:cstheme="minorHAnsi"/>
          <w:sz w:val="24"/>
          <w:szCs w:val="24"/>
        </w:rPr>
      </w:pPr>
      <w:r w:rsidRPr="00FB496F">
        <w:rPr>
          <w:rFonts w:cstheme="minorHAnsi"/>
          <w:sz w:val="24"/>
          <w:szCs w:val="24"/>
        </w:rPr>
        <w:t>Wszelkie uprawnienia Zamawiającego opisane w niniejszym paragrafie będą mu przysługiwały także po wykonaniu Umowy lub jej wygaśnięciu, rozwiązaniu lub odstąpieniu od niej.</w:t>
      </w:r>
    </w:p>
    <w:p w14:paraId="2236594F" w14:textId="4F1899B8" w:rsidR="00A019C9" w:rsidRPr="00FB496F" w:rsidRDefault="00A019C9" w:rsidP="00C129C1">
      <w:pPr>
        <w:spacing w:after="200" w:line="276" w:lineRule="auto"/>
        <w:jc w:val="center"/>
        <w:rPr>
          <w:rFonts w:cstheme="minorHAnsi"/>
          <w:b/>
          <w:bCs/>
          <w:sz w:val="24"/>
          <w:szCs w:val="24"/>
        </w:rPr>
      </w:pPr>
      <w:r w:rsidRPr="00FB496F">
        <w:rPr>
          <w:rFonts w:cstheme="minorHAnsi"/>
          <w:b/>
          <w:bCs/>
          <w:sz w:val="24"/>
          <w:szCs w:val="24"/>
        </w:rPr>
        <w:t>§16</w:t>
      </w:r>
    </w:p>
    <w:p w14:paraId="63EC9F31" w14:textId="6CDE3DD1" w:rsidR="00A019C9" w:rsidRPr="00FB496F" w:rsidRDefault="00A019C9" w:rsidP="00C129C1">
      <w:pPr>
        <w:spacing w:after="200" w:line="276" w:lineRule="auto"/>
        <w:jc w:val="center"/>
        <w:rPr>
          <w:rFonts w:cstheme="minorHAnsi"/>
          <w:b/>
          <w:bCs/>
          <w:sz w:val="24"/>
          <w:szCs w:val="24"/>
        </w:rPr>
      </w:pPr>
      <w:r w:rsidRPr="00FB496F">
        <w:rPr>
          <w:rFonts w:cstheme="minorHAnsi"/>
          <w:b/>
          <w:bCs/>
          <w:sz w:val="24"/>
          <w:szCs w:val="24"/>
        </w:rPr>
        <w:t>Kary umowne, odstąpienie od umowy, odpowiedzialność za wady</w:t>
      </w:r>
    </w:p>
    <w:p w14:paraId="3863C7CC" w14:textId="34C17515" w:rsidR="005E2B9A" w:rsidRPr="00FB496F" w:rsidRDefault="005E2B9A" w:rsidP="0079413A">
      <w:pPr>
        <w:pStyle w:val="Akapitzlist"/>
        <w:numPr>
          <w:ilvl w:val="0"/>
          <w:numId w:val="16"/>
        </w:numPr>
        <w:spacing w:after="200" w:line="276" w:lineRule="auto"/>
        <w:jc w:val="both"/>
        <w:rPr>
          <w:rFonts w:cstheme="minorHAnsi"/>
          <w:sz w:val="24"/>
          <w:szCs w:val="24"/>
        </w:rPr>
      </w:pPr>
      <w:r w:rsidRPr="00FB496F">
        <w:rPr>
          <w:rFonts w:cstheme="minorHAnsi"/>
          <w:sz w:val="24"/>
          <w:szCs w:val="24"/>
        </w:rPr>
        <w:t>Wykonawca ponosi odpowiedzialność za niewłaściwe wykonania Umowy w szczególności w przypadku wystąpienia wad Inwestycji polegających na sprzeczności z obowiązującymi przepisami, naruszeniu reguł sztuki budowlanej oraz gdy obiekty powstałe w ramach Inwestycji nie będą spełniać warunków wskazanych PFUI oraz SIWZI</w:t>
      </w:r>
      <w:r w:rsidR="00B85DB2" w:rsidRPr="00FB496F">
        <w:rPr>
          <w:rFonts w:cstheme="minorHAnsi"/>
          <w:sz w:val="24"/>
          <w:szCs w:val="24"/>
        </w:rPr>
        <w:t>, chyba że Wykonawca przy zachowaniu należytej staranności i profesjonalnego charakteru świadczonych usług nie mógł powstaniu takiej wady zapobiec</w:t>
      </w:r>
      <w:r w:rsidRPr="00FB496F">
        <w:rPr>
          <w:rFonts w:cstheme="minorHAnsi"/>
          <w:sz w:val="24"/>
          <w:szCs w:val="24"/>
        </w:rPr>
        <w:t xml:space="preserve">. </w:t>
      </w:r>
    </w:p>
    <w:p w14:paraId="49289AC0" w14:textId="4942051A" w:rsidR="005E2B9A" w:rsidRPr="00FB496F" w:rsidRDefault="005E2B9A" w:rsidP="0079413A">
      <w:pPr>
        <w:pStyle w:val="Akapitzlist"/>
        <w:numPr>
          <w:ilvl w:val="0"/>
          <w:numId w:val="16"/>
        </w:numPr>
        <w:spacing w:after="200" w:line="276" w:lineRule="auto"/>
        <w:jc w:val="both"/>
        <w:rPr>
          <w:rFonts w:cstheme="minorHAnsi"/>
          <w:sz w:val="24"/>
          <w:szCs w:val="24"/>
        </w:rPr>
      </w:pPr>
      <w:r w:rsidRPr="00FB496F">
        <w:rPr>
          <w:rFonts w:cstheme="minorHAnsi"/>
          <w:sz w:val="24"/>
          <w:szCs w:val="24"/>
        </w:rPr>
        <w:t xml:space="preserve">Wykonawca nie ponosi odpowiedzialności wskazanej powyżej, jeśli Zamawiający w formie pisemnej pod rygorem nieważności, wyraźnie (nie w sposób dorozumiany) i jednoznacznie wyrazi zgodę na odstępstwa od warunków PFUI lub SWZI.  </w:t>
      </w:r>
    </w:p>
    <w:p w14:paraId="39B9EF6F" w14:textId="2D5887F0" w:rsidR="00430D0C" w:rsidRPr="00FB496F" w:rsidRDefault="00430D0C" w:rsidP="0079413A">
      <w:pPr>
        <w:pStyle w:val="Akapitzlist"/>
        <w:numPr>
          <w:ilvl w:val="0"/>
          <w:numId w:val="16"/>
        </w:numPr>
        <w:spacing w:after="200" w:line="276" w:lineRule="auto"/>
        <w:jc w:val="both"/>
        <w:rPr>
          <w:rFonts w:cstheme="minorHAnsi"/>
          <w:sz w:val="24"/>
          <w:szCs w:val="24"/>
        </w:rPr>
      </w:pPr>
      <w:r w:rsidRPr="00FB496F">
        <w:rPr>
          <w:rFonts w:cstheme="minorHAnsi"/>
          <w:sz w:val="24"/>
          <w:szCs w:val="24"/>
        </w:rPr>
        <w:t xml:space="preserve">Strony ustalają odpowiedzialność za niewykonanie lub nienależyte wykonanie zobowiązań umownych w formie kar umownych - poza karami umownymi określonymi w innych postanowieniach Umowy - również w następujących przypadkach i wysokościach: </w:t>
      </w:r>
    </w:p>
    <w:p w14:paraId="0DC24D7C" w14:textId="7B2B80E3" w:rsidR="00430D0C" w:rsidRPr="00FB496F" w:rsidRDefault="00430D0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 xml:space="preserve">za zwłokę w przedstawieniu dokumentów o których mowa w § 14 ust. 6 Umowy, w terminie określonym w § 14 ust. 6 Umowy - w wysokości 0,1 % wartości wynagrodzenia umownego brutto określonego w § 11 ust. 1 umowy, za każdy dzień zwłoki, </w:t>
      </w:r>
    </w:p>
    <w:p w14:paraId="256DF015" w14:textId="6BDC8F66" w:rsidR="00430D0C" w:rsidRPr="00FB496F" w:rsidRDefault="00430D0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 xml:space="preserve">za odstąpienie od umowy przez którąkolwiek ze stron z przyczyn leżących po stronie </w:t>
      </w:r>
      <w:r w:rsidR="008B6530" w:rsidRPr="00FB496F">
        <w:rPr>
          <w:rFonts w:cstheme="minorHAnsi"/>
          <w:sz w:val="24"/>
          <w:szCs w:val="24"/>
        </w:rPr>
        <w:t>Wykonawcy</w:t>
      </w:r>
      <w:r w:rsidRPr="00FB496F">
        <w:rPr>
          <w:rFonts w:cstheme="minorHAnsi"/>
          <w:sz w:val="24"/>
          <w:szCs w:val="24"/>
        </w:rPr>
        <w:t xml:space="preserve"> w wysokości 10% wynagrodzenia umownego brutto, </w:t>
      </w:r>
    </w:p>
    <w:p w14:paraId="145211CC" w14:textId="42B4EC17" w:rsidR="00430D0C" w:rsidRPr="00FB496F" w:rsidRDefault="00430D0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w przypadku braku zapłaty lub nieterminowej zapłaty wynagrodzenia należnego zgłoszonemu Zamawiającemu na zasadach zawartych w §18 Umowy podwykonawcy z tytułu zmiany wysokości wynagrodzenia</w:t>
      </w:r>
      <w:r w:rsidR="00100305" w:rsidRPr="00FB496F">
        <w:rPr>
          <w:rFonts w:cstheme="minorHAnsi"/>
          <w:sz w:val="24"/>
          <w:szCs w:val="24"/>
        </w:rPr>
        <w:t>, o której mowa w art. 439 ust.</w:t>
      </w:r>
      <w:r w:rsidR="008B6530" w:rsidRPr="00FB496F">
        <w:rPr>
          <w:rFonts w:cstheme="minorHAnsi"/>
          <w:sz w:val="24"/>
          <w:szCs w:val="24"/>
        </w:rPr>
        <w:t xml:space="preserve"> </w:t>
      </w:r>
      <w:r w:rsidR="00100305" w:rsidRPr="00FB496F">
        <w:rPr>
          <w:rFonts w:cstheme="minorHAnsi"/>
          <w:sz w:val="24"/>
          <w:szCs w:val="24"/>
        </w:rPr>
        <w:t xml:space="preserve">5 ustawy </w:t>
      </w:r>
      <w:r w:rsidR="008B6530" w:rsidRPr="00FB496F">
        <w:rPr>
          <w:rFonts w:cstheme="minorHAnsi"/>
          <w:sz w:val="24"/>
          <w:szCs w:val="24"/>
        </w:rPr>
        <w:t>Pzp</w:t>
      </w:r>
      <w:r w:rsidRPr="00FB496F">
        <w:rPr>
          <w:rFonts w:cstheme="minorHAnsi"/>
          <w:sz w:val="24"/>
          <w:szCs w:val="24"/>
        </w:rPr>
        <w:t xml:space="preserve"> - w wysokości 5.000,00 zł za każdy stwierdzony przypadek, </w:t>
      </w:r>
    </w:p>
    <w:p w14:paraId="5577297F" w14:textId="77777777" w:rsidR="00430D0C" w:rsidRPr="00FB496F" w:rsidRDefault="00430D0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w przypadku przerwy w wykonywaniu Umowy ze względu na brak personelu, o której mowa w § 9 ust. 8 Umowy - w wysokości 0,1 % wynagrodzenia określonego w §11 ust. 1 Umowy za każdy dzień tej przerwy,</w:t>
      </w:r>
    </w:p>
    <w:p w14:paraId="7033AC48" w14:textId="7E729498" w:rsidR="00430D0C" w:rsidRPr="00FB496F" w:rsidRDefault="00430D0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 xml:space="preserve">w przypadku zwłoki w dostarczeniu raportów, o których mowa w § 7 ust. 3  - w wysokości </w:t>
      </w:r>
      <w:r w:rsidR="00612AE0">
        <w:rPr>
          <w:rFonts w:cstheme="minorHAnsi"/>
          <w:sz w:val="24"/>
          <w:szCs w:val="24"/>
        </w:rPr>
        <w:t>1</w:t>
      </w:r>
      <w:r w:rsidRPr="00FB496F">
        <w:rPr>
          <w:rFonts w:cstheme="minorHAnsi"/>
          <w:sz w:val="24"/>
          <w:szCs w:val="24"/>
        </w:rPr>
        <w:t xml:space="preserve">00,00 zł za każdy dzień zwłoki, </w:t>
      </w:r>
    </w:p>
    <w:p w14:paraId="42DCB879" w14:textId="1BA1BE18" w:rsidR="00C03FE0" w:rsidRPr="00FB496F" w:rsidRDefault="00C03FE0"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 xml:space="preserve">w przypadku nieprzedłożenia dokumentów, o których mowa w §18 ust. </w:t>
      </w:r>
      <w:r w:rsidR="001522B8" w:rsidRPr="00FB496F">
        <w:rPr>
          <w:rFonts w:cstheme="minorHAnsi"/>
          <w:sz w:val="24"/>
          <w:szCs w:val="24"/>
        </w:rPr>
        <w:t>6</w:t>
      </w:r>
      <w:r w:rsidRPr="00FB496F">
        <w:rPr>
          <w:rFonts w:cstheme="minorHAnsi"/>
          <w:sz w:val="24"/>
          <w:szCs w:val="24"/>
        </w:rPr>
        <w:t xml:space="preserve"> Umowy – 2000 zł za każdy stwierdzony przypadek,</w:t>
      </w:r>
    </w:p>
    <w:p w14:paraId="1F148584" w14:textId="5AD8AF4F" w:rsidR="006744FC" w:rsidRPr="00315B3D" w:rsidRDefault="006744FC" w:rsidP="0079413A">
      <w:pPr>
        <w:pStyle w:val="Akapitzlist"/>
        <w:numPr>
          <w:ilvl w:val="1"/>
          <w:numId w:val="16"/>
        </w:numPr>
        <w:spacing w:after="200" w:line="276" w:lineRule="auto"/>
        <w:jc w:val="both"/>
        <w:rPr>
          <w:rFonts w:cstheme="minorHAnsi"/>
          <w:sz w:val="24"/>
          <w:szCs w:val="24"/>
        </w:rPr>
      </w:pPr>
      <w:r w:rsidRPr="00FB496F">
        <w:rPr>
          <w:rFonts w:cstheme="minorHAnsi"/>
          <w:sz w:val="24"/>
          <w:szCs w:val="24"/>
        </w:rPr>
        <w:t xml:space="preserve">za brak stawiennictwa </w:t>
      </w:r>
      <w:r w:rsidR="00F25059" w:rsidRPr="00FB496F">
        <w:rPr>
          <w:rFonts w:cstheme="minorHAnsi"/>
          <w:sz w:val="24"/>
          <w:szCs w:val="24"/>
        </w:rPr>
        <w:t xml:space="preserve">członka </w:t>
      </w:r>
      <w:r w:rsidRPr="00FB496F">
        <w:rPr>
          <w:rFonts w:cstheme="minorHAnsi"/>
          <w:sz w:val="24"/>
          <w:szCs w:val="24"/>
        </w:rPr>
        <w:t>Zespołu Nadzoru</w:t>
      </w:r>
      <w:r w:rsidR="008B6530" w:rsidRPr="00FB496F">
        <w:rPr>
          <w:rFonts w:cstheme="minorHAnsi"/>
          <w:sz w:val="24"/>
          <w:szCs w:val="24"/>
        </w:rPr>
        <w:t>/Inspektora Nadzoru</w:t>
      </w:r>
      <w:r w:rsidRPr="00FB496F">
        <w:rPr>
          <w:rFonts w:cstheme="minorHAnsi"/>
          <w:sz w:val="24"/>
          <w:szCs w:val="24"/>
        </w:rPr>
        <w:t xml:space="preserve"> na </w:t>
      </w:r>
      <w:r w:rsidR="002C54A8" w:rsidRPr="00FB496F">
        <w:rPr>
          <w:rFonts w:cstheme="minorHAnsi"/>
          <w:sz w:val="24"/>
          <w:szCs w:val="24"/>
        </w:rPr>
        <w:t>spotkaniu roboczym,</w:t>
      </w:r>
      <w:r w:rsidRPr="00FB496F">
        <w:rPr>
          <w:rFonts w:cstheme="minorHAnsi"/>
          <w:sz w:val="24"/>
          <w:szCs w:val="24"/>
        </w:rPr>
        <w:t xml:space="preserve"> </w:t>
      </w:r>
      <w:r w:rsidR="008B6530" w:rsidRPr="00FB496F">
        <w:rPr>
          <w:rFonts w:cstheme="minorHAnsi"/>
          <w:sz w:val="24"/>
          <w:szCs w:val="24"/>
        </w:rPr>
        <w:t>radzie budowy</w:t>
      </w:r>
      <w:r w:rsidR="002C54A8" w:rsidRPr="00FB496F">
        <w:rPr>
          <w:rFonts w:cstheme="minorHAnsi"/>
          <w:sz w:val="24"/>
          <w:szCs w:val="24"/>
        </w:rPr>
        <w:t xml:space="preserve"> </w:t>
      </w:r>
      <w:r w:rsidRPr="00FB496F">
        <w:rPr>
          <w:rFonts w:cstheme="minorHAnsi"/>
          <w:sz w:val="24"/>
          <w:szCs w:val="24"/>
        </w:rPr>
        <w:t xml:space="preserve"> albo w siedzibie Zamawiającego w przypadkach i terminach przewidzianych </w:t>
      </w:r>
      <w:r w:rsidR="008B6530" w:rsidRPr="00FB496F">
        <w:rPr>
          <w:rFonts w:cstheme="minorHAnsi"/>
          <w:sz w:val="24"/>
          <w:szCs w:val="24"/>
        </w:rPr>
        <w:t>U</w:t>
      </w:r>
      <w:r w:rsidRPr="00FB496F">
        <w:rPr>
          <w:rFonts w:cstheme="minorHAnsi"/>
          <w:sz w:val="24"/>
          <w:szCs w:val="24"/>
        </w:rPr>
        <w:t xml:space="preserve">mową – w wysokości </w:t>
      </w:r>
      <w:r w:rsidR="00612AE0">
        <w:rPr>
          <w:rFonts w:cstheme="minorHAnsi"/>
          <w:sz w:val="24"/>
          <w:szCs w:val="24"/>
        </w:rPr>
        <w:t>1</w:t>
      </w:r>
      <w:r w:rsidRPr="00FB496F">
        <w:rPr>
          <w:rFonts w:cstheme="minorHAnsi"/>
          <w:sz w:val="24"/>
          <w:szCs w:val="24"/>
        </w:rPr>
        <w:t xml:space="preserve">.000 </w:t>
      </w:r>
      <w:r w:rsidRPr="00315B3D">
        <w:rPr>
          <w:rFonts w:cstheme="minorHAnsi"/>
          <w:sz w:val="24"/>
          <w:szCs w:val="24"/>
        </w:rPr>
        <w:t>zł za każdy stwierdzony przypadek.</w:t>
      </w:r>
    </w:p>
    <w:p w14:paraId="7759899B" w14:textId="45CA6149" w:rsidR="003E5253" w:rsidRPr="00315B3D" w:rsidRDefault="005E2B9A" w:rsidP="003E5253">
      <w:pPr>
        <w:pStyle w:val="Akapitzlist"/>
        <w:numPr>
          <w:ilvl w:val="1"/>
          <w:numId w:val="16"/>
        </w:numPr>
        <w:spacing w:after="200" w:line="276" w:lineRule="auto"/>
        <w:jc w:val="both"/>
        <w:rPr>
          <w:rFonts w:cstheme="minorHAnsi"/>
          <w:sz w:val="24"/>
          <w:szCs w:val="24"/>
        </w:rPr>
      </w:pPr>
      <w:r w:rsidRPr="00315B3D">
        <w:rPr>
          <w:rFonts w:cstheme="minorHAnsi"/>
          <w:sz w:val="24"/>
          <w:szCs w:val="24"/>
        </w:rPr>
        <w:t>w przypadku naruszenia obowiązku stawiennictwa na terenie budowy</w:t>
      </w:r>
      <w:r w:rsidR="003E5253" w:rsidRPr="00315B3D">
        <w:rPr>
          <w:rFonts w:cstheme="minorHAnsi"/>
          <w:sz w:val="24"/>
          <w:szCs w:val="24"/>
        </w:rPr>
        <w:t xml:space="preserve"> w ilości określonej w § 3d ust.2 niniejszej </w:t>
      </w:r>
      <w:r w:rsidR="008B6530" w:rsidRPr="00315B3D">
        <w:rPr>
          <w:rFonts w:cstheme="minorHAnsi"/>
          <w:sz w:val="24"/>
          <w:szCs w:val="24"/>
        </w:rPr>
        <w:t>U</w:t>
      </w:r>
      <w:r w:rsidR="003E5253" w:rsidRPr="00315B3D">
        <w:rPr>
          <w:rFonts w:cstheme="minorHAnsi"/>
          <w:sz w:val="24"/>
          <w:szCs w:val="24"/>
        </w:rPr>
        <w:t xml:space="preserve">mowy (oraz w ofercie Wykonawcy)  - w wysokości </w:t>
      </w:r>
      <w:r w:rsidR="00612AE0">
        <w:rPr>
          <w:rFonts w:cstheme="minorHAnsi"/>
          <w:sz w:val="24"/>
          <w:szCs w:val="24"/>
        </w:rPr>
        <w:t>2</w:t>
      </w:r>
      <w:r w:rsidR="003E5253" w:rsidRPr="00315B3D">
        <w:rPr>
          <w:rFonts w:cstheme="minorHAnsi"/>
          <w:sz w:val="24"/>
          <w:szCs w:val="24"/>
        </w:rPr>
        <w:t xml:space="preserve">.000 zł za każdy </w:t>
      </w:r>
      <w:r w:rsidR="008B6530" w:rsidRPr="00315B3D">
        <w:rPr>
          <w:rFonts w:cstheme="minorHAnsi"/>
          <w:sz w:val="24"/>
          <w:szCs w:val="24"/>
        </w:rPr>
        <w:t>przypadek</w:t>
      </w:r>
      <w:r w:rsidR="003E5253" w:rsidRPr="00315B3D">
        <w:rPr>
          <w:rFonts w:cstheme="minorHAnsi"/>
          <w:sz w:val="24"/>
          <w:szCs w:val="24"/>
        </w:rPr>
        <w:t xml:space="preserve"> nieobecności w stosunku do zadeklarowanej ilości pobytów</w:t>
      </w:r>
      <w:r w:rsidR="00100305" w:rsidRPr="00315B3D">
        <w:rPr>
          <w:rFonts w:cstheme="minorHAnsi"/>
          <w:sz w:val="24"/>
          <w:szCs w:val="24"/>
        </w:rPr>
        <w:t xml:space="preserve"> w miesiącu</w:t>
      </w:r>
      <w:r w:rsidR="003E5253" w:rsidRPr="00315B3D">
        <w:rPr>
          <w:rFonts w:cstheme="minorHAnsi"/>
          <w:sz w:val="24"/>
          <w:szCs w:val="24"/>
        </w:rPr>
        <w:t>;</w:t>
      </w:r>
    </w:p>
    <w:p w14:paraId="268CA3BD" w14:textId="00030377" w:rsidR="005E2B9A" w:rsidRPr="00315B3D" w:rsidRDefault="005E2B9A" w:rsidP="005E2B9A">
      <w:pPr>
        <w:pStyle w:val="Akapitzlist"/>
        <w:numPr>
          <w:ilvl w:val="1"/>
          <w:numId w:val="16"/>
        </w:numPr>
        <w:spacing w:after="200" w:line="276" w:lineRule="auto"/>
        <w:jc w:val="both"/>
        <w:rPr>
          <w:rFonts w:cstheme="minorHAnsi"/>
          <w:sz w:val="24"/>
          <w:szCs w:val="24"/>
        </w:rPr>
      </w:pPr>
      <w:r w:rsidRPr="00315B3D">
        <w:rPr>
          <w:rFonts w:cstheme="minorHAnsi"/>
          <w:sz w:val="24"/>
          <w:szCs w:val="24"/>
        </w:rPr>
        <w:t xml:space="preserve">zwłoki w dokonywaniu wpisów w </w:t>
      </w:r>
      <w:r w:rsidR="00F25059" w:rsidRPr="00315B3D">
        <w:rPr>
          <w:rFonts w:cstheme="minorHAnsi"/>
          <w:sz w:val="24"/>
          <w:szCs w:val="24"/>
        </w:rPr>
        <w:t>d</w:t>
      </w:r>
      <w:r w:rsidRPr="00315B3D">
        <w:rPr>
          <w:rFonts w:cstheme="minorHAnsi"/>
          <w:sz w:val="24"/>
          <w:szCs w:val="24"/>
        </w:rPr>
        <w:t xml:space="preserve">zienniku </w:t>
      </w:r>
      <w:r w:rsidR="00F25059" w:rsidRPr="00315B3D">
        <w:rPr>
          <w:rFonts w:cstheme="minorHAnsi"/>
          <w:sz w:val="24"/>
          <w:szCs w:val="24"/>
        </w:rPr>
        <w:t>b</w:t>
      </w:r>
      <w:r w:rsidRPr="00315B3D">
        <w:rPr>
          <w:rFonts w:cstheme="minorHAnsi"/>
          <w:sz w:val="24"/>
          <w:szCs w:val="24"/>
        </w:rPr>
        <w:t xml:space="preserve">udowy – w wysokości </w:t>
      </w:r>
      <w:r w:rsidR="00612AE0">
        <w:rPr>
          <w:rFonts w:cstheme="minorHAnsi"/>
          <w:sz w:val="24"/>
          <w:szCs w:val="24"/>
        </w:rPr>
        <w:t>1</w:t>
      </w:r>
      <w:r w:rsidRPr="00315B3D">
        <w:rPr>
          <w:rFonts w:cstheme="minorHAnsi"/>
          <w:sz w:val="24"/>
          <w:szCs w:val="24"/>
        </w:rPr>
        <w:t>.000 zł za każdy dzień zwłoki;</w:t>
      </w:r>
    </w:p>
    <w:p w14:paraId="6AC13322" w14:textId="549205B4" w:rsidR="008C3301" w:rsidRPr="00315B3D" w:rsidRDefault="005E2B9A" w:rsidP="005E2B9A">
      <w:pPr>
        <w:pStyle w:val="Akapitzlist"/>
        <w:numPr>
          <w:ilvl w:val="1"/>
          <w:numId w:val="16"/>
        </w:numPr>
        <w:spacing w:after="200" w:line="276" w:lineRule="auto"/>
        <w:jc w:val="both"/>
        <w:rPr>
          <w:rFonts w:cstheme="minorHAnsi"/>
          <w:sz w:val="24"/>
          <w:szCs w:val="24"/>
        </w:rPr>
      </w:pPr>
      <w:r w:rsidRPr="00315B3D">
        <w:rPr>
          <w:rFonts w:cstheme="minorHAnsi"/>
          <w:sz w:val="24"/>
          <w:szCs w:val="24"/>
        </w:rPr>
        <w:t>za zwłokę w wykonaniu innych obowiązków Wykonawcy wskazanych w niniejszej Umowie w wysokości 1.000 zł za każdy dzień zwłoki</w:t>
      </w:r>
      <w:r w:rsidR="008B6530" w:rsidRPr="00315B3D">
        <w:rPr>
          <w:rFonts w:cstheme="minorHAnsi"/>
          <w:sz w:val="24"/>
          <w:szCs w:val="24"/>
        </w:rPr>
        <w:t>.</w:t>
      </w:r>
      <w:r w:rsidRPr="00315B3D">
        <w:rPr>
          <w:rFonts w:cstheme="minorHAnsi"/>
          <w:sz w:val="24"/>
          <w:szCs w:val="24"/>
        </w:rPr>
        <w:t xml:space="preserve"> </w:t>
      </w:r>
    </w:p>
    <w:p w14:paraId="6E7422F7" w14:textId="22A26FB1" w:rsidR="00430D0C" w:rsidRPr="00315B3D" w:rsidRDefault="00430D0C" w:rsidP="0079413A">
      <w:pPr>
        <w:pStyle w:val="Akapitzlist"/>
        <w:numPr>
          <w:ilvl w:val="0"/>
          <w:numId w:val="16"/>
        </w:numPr>
        <w:spacing w:after="200" w:line="276" w:lineRule="auto"/>
        <w:jc w:val="both"/>
        <w:rPr>
          <w:rFonts w:cstheme="minorHAnsi"/>
          <w:sz w:val="24"/>
          <w:szCs w:val="24"/>
        </w:rPr>
      </w:pPr>
      <w:r w:rsidRPr="00315B3D">
        <w:rPr>
          <w:rFonts w:cstheme="minorHAnsi"/>
          <w:sz w:val="24"/>
          <w:szCs w:val="24"/>
        </w:rPr>
        <w:t xml:space="preserve">Łączna wysokość kar umownych nie może wynosić </w:t>
      </w:r>
      <w:r w:rsidR="006744FC" w:rsidRPr="00315B3D">
        <w:rPr>
          <w:rFonts w:cstheme="minorHAnsi"/>
          <w:sz w:val="24"/>
          <w:szCs w:val="24"/>
        </w:rPr>
        <w:t>2</w:t>
      </w:r>
      <w:r w:rsidRPr="00315B3D">
        <w:rPr>
          <w:rFonts w:cstheme="minorHAnsi"/>
          <w:sz w:val="24"/>
          <w:szCs w:val="24"/>
        </w:rPr>
        <w:t xml:space="preserve">0% wynagrodzenia brutto określonego w postanowieniach § 11 ust. 1 Umowy. </w:t>
      </w:r>
    </w:p>
    <w:p w14:paraId="220D2EE8" w14:textId="77777777" w:rsidR="00430D0C" w:rsidRPr="00315B3D" w:rsidRDefault="00430D0C" w:rsidP="0079413A">
      <w:pPr>
        <w:pStyle w:val="Akapitzlist"/>
        <w:numPr>
          <w:ilvl w:val="0"/>
          <w:numId w:val="16"/>
        </w:numPr>
        <w:spacing w:after="200" w:line="276" w:lineRule="auto"/>
        <w:jc w:val="both"/>
        <w:rPr>
          <w:rFonts w:cstheme="minorHAnsi"/>
          <w:sz w:val="24"/>
          <w:szCs w:val="24"/>
        </w:rPr>
      </w:pPr>
      <w:r w:rsidRPr="00315B3D">
        <w:rPr>
          <w:rFonts w:cstheme="minorHAnsi"/>
          <w:sz w:val="24"/>
          <w:szCs w:val="24"/>
        </w:rPr>
        <w:t>Strony zastrzegają sobie prawo dochodzenia na zasadach ogólnych odszkodowania uzupełniającego, przewyższającego kary umowne.</w:t>
      </w:r>
    </w:p>
    <w:p w14:paraId="2B4FDC8A" w14:textId="2616E7A8" w:rsidR="00430D0C" w:rsidRPr="00315B3D" w:rsidRDefault="00430D0C" w:rsidP="0079413A">
      <w:pPr>
        <w:pStyle w:val="Akapitzlist"/>
        <w:numPr>
          <w:ilvl w:val="0"/>
          <w:numId w:val="16"/>
        </w:numPr>
        <w:spacing w:after="200" w:line="276" w:lineRule="auto"/>
        <w:jc w:val="both"/>
        <w:rPr>
          <w:rFonts w:cstheme="minorHAnsi"/>
          <w:sz w:val="24"/>
          <w:szCs w:val="24"/>
        </w:rPr>
      </w:pPr>
      <w:r w:rsidRPr="00315B3D">
        <w:rPr>
          <w:rFonts w:cstheme="minorHAnsi"/>
          <w:sz w:val="24"/>
          <w:szCs w:val="24"/>
        </w:rPr>
        <w:t xml:space="preserve">Niezależnie od naliczenia kar umownych, Zamawiający jest uprawniony do zlecenia wykonania czynności, wobec których </w:t>
      </w:r>
      <w:r w:rsidR="00F25059" w:rsidRPr="00315B3D">
        <w:rPr>
          <w:rFonts w:cstheme="minorHAnsi"/>
          <w:sz w:val="24"/>
          <w:szCs w:val="24"/>
        </w:rPr>
        <w:t>Wykonawca</w:t>
      </w:r>
      <w:r w:rsidRPr="00315B3D">
        <w:rPr>
          <w:rFonts w:cstheme="minorHAnsi"/>
          <w:sz w:val="24"/>
          <w:szCs w:val="24"/>
        </w:rPr>
        <w:t xml:space="preserve"> pozostaje w zwłoce, osobie trzeciej, na koszt i ryzyko </w:t>
      </w:r>
      <w:r w:rsidR="00F25059" w:rsidRPr="00315B3D">
        <w:rPr>
          <w:rFonts w:cstheme="minorHAnsi"/>
          <w:sz w:val="24"/>
          <w:szCs w:val="24"/>
        </w:rPr>
        <w:t>Wykonawcy</w:t>
      </w:r>
      <w:r w:rsidRPr="00315B3D">
        <w:rPr>
          <w:rFonts w:cstheme="minorHAnsi"/>
          <w:sz w:val="24"/>
          <w:szCs w:val="24"/>
        </w:rPr>
        <w:t xml:space="preserve">, </w:t>
      </w:r>
      <w:r w:rsidR="00F25059" w:rsidRPr="00315B3D">
        <w:rPr>
          <w:rFonts w:cstheme="minorHAnsi"/>
          <w:sz w:val="24"/>
          <w:szCs w:val="24"/>
        </w:rPr>
        <w:t>Wykonawca</w:t>
      </w:r>
      <w:r w:rsidRPr="00315B3D">
        <w:rPr>
          <w:rFonts w:cstheme="minorHAnsi"/>
          <w:sz w:val="24"/>
          <w:szCs w:val="24"/>
        </w:rPr>
        <w:t xml:space="preserve"> zobowiązany jest zwrócić Zamawiającemu wszelkie poniesione z tego tytułu koszty w terminie 7 dni kalendarzowych od dnia otrzymania wezwania do zapłaty.</w:t>
      </w:r>
    </w:p>
    <w:p w14:paraId="5FF194B6" w14:textId="6D8BF63A" w:rsidR="00F00BD4" w:rsidRPr="00315B3D" w:rsidRDefault="00430D0C" w:rsidP="00E616C6">
      <w:pPr>
        <w:pStyle w:val="Akapitzlist"/>
        <w:numPr>
          <w:ilvl w:val="0"/>
          <w:numId w:val="16"/>
        </w:numPr>
        <w:spacing w:after="200" w:line="276" w:lineRule="auto"/>
        <w:jc w:val="both"/>
        <w:rPr>
          <w:rFonts w:cstheme="minorHAnsi"/>
          <w:sz w:val="24"/>
          <w:szCs w:val="24"/>
        </w:rPr>
      </w:pPr>
      <w:r w:rsidRPr="00315B3D">
        <w:rPr>
          <w:rFonts w:cstheme="minorHAnsi"/>
          <w:sz w:val="24"/>
          <w:szCs w:val="24"/>
        </w:rPr>
        <w:t xml:space="preserve">Strony zgodnie postanawiają, że oprócz przypadków wynikających z prawa powszechnie obowiązującego, w szczególności </w:t>
      </w:r>
      <w:r w:rsidR="00C7081C" w:rsidRPr="00315B3D">
        <w:rPr>
          <w:rFonts w:cstheme="minorHAnsi"/>
          <w:sz w:val="24"/>
          <w:szCs w:val="24"/>
        </w:rPr>
        <w:t>K</w:t>
      </w:r>
      <w:r w:rsidRPr="00315B3D">
        <w:rPr>
          <w:rFonts w:cstheme="minorHAnsi"/>
          <w:sz w:val="24"/>
          <w:szCs w:val="24"/>
        </w:rPr>
        <w:t xml:space="preserve">odeksu cywilnego i </w:t>
      </w:r>
      <w:r w:rsidR="00C7081C" w:rsidRPr="00315B3D">
        <w:rPr>
          <w:rFonts w:cstheme="minorHAnsi"/>
          <w:sz w:val="24"/>
          <w:szCs w:val="24"/>
        </w:rPr>
        <w:t xml:space="preserve">ustawy Pzp </w:t>
      </w:r>
      <w:r w:rsidRPr="00315B3D">
        <w:rPr>
          <w:rFonts w:cstheme="minorHAnsi"/>
          <w:sz w:val="24"/>
          <w:szCs w:val="24"/>
        </w:rPr>
        <w:t xml:space="preserve">Zamawiającemu przysługuje prawo odstąpienia od umowy, jeżeli: </w:t>
      </w:r>
    </w:p>
    <w:p w14:paraId="6B9D7BF0" w14:textId="3C0D3114" w:rsidR="00F00BD4" w:rsidRPr="00315B3D" w:rsidRDefault="00430D0C"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 xml:space="preserve">wobec </w:t>
      </w:r>
      <w:r w:rsidR="00F25059" w:rsidRPr="00315B3D">
        <w:rPr>
          <w:rFonts w:cstheme="minorHAnsi"/>
          <w:sz w:val="24"/>
          <w:szCs w:val="24"/>
        </w:rPr>
        <w:t>Wykonawcy</w:t>
      </w:r>
      <w:r w:rsidRPr="00315B3D">
        <w:rPr>
          <w:rFonts w:cstheme="minorHAnsi"/>
          <w:sz w:val="24"/>
          <w:szCs w:val="24"/>
        </w:rPr>
        <w:t xml:space="preserve"> zostanie wszczęte postępowanie likwidacyjne,</w:t>
      </w:r>
    </w:p>
    <w:p w14:paraId="3C86D8A0" w14:textId="6120AF18" w:rsidR="00F00BD4" w:rsidRPr="00315B3D" w:rsidRDefault="00F25059"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Wykonawca</w:t>
      </w:r>
      <w:r w:rsidR="00430D0C" w:rsidRPr="00315B3D">
        <w:rPr>
          <w:rFonts w:cstheme="minorHAnsi"/>
          <w:sz w:val="24"/>
          <w:szCs w:val="24"/>
        </w:rPr>
        <w:t xml:space="preserve"> bez uzasadnionej przyczyny nie rozpoczął realizacji przedmiotu Umowy w terminie 7 dni kalendarzowych licząc od dnia rozpoczęcia realizacji umowy,</w:t>
      </w:r>
    </w:p>
    <w:p w14:paraId="5F89BFD3" w14:textId="3DEA1BF6" w:rsidR="00F00BD4" w:rsidRPr="00315B3D" w:rsidRDefault="00F25059"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Wykonawca</w:t>
      </w:r>
      <w:r w:rsidR="00430D0C" w:rsidRPr="00315B3D">
        <w:rPr>
          <w:rFonts w:cstheme="minorHAnsi"/>
          <w:sz w:val="24"/>
          <w:szCs w:val="24"/>
        </w:rPr>
        <w:t xml:space="preserve"> z przyczyn za które ponosi odpowiedzialność przerwał realizację obowiązków wynikających z niniejszej Umowy, a przerwa trwa dłużej niż 7  dni kalendarzowych, </w:t>
      </w:r>
    </w:p>
    <w:p w14:paraId="7FD9D1FC" w14:textId="593F89F4" w:rsidR="00F00BD4" w:rsidRPr="00315B3D" w:rsidRDefault="00430D0C"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 xml:space="preserve">Nastąpi przerwa w wykonywaniu Umowy, o której mowa w § 9 ust. 8 Umowy spowodowana niezapewnieniem odpowiedniego personelu ze strony </w:t>
      </w:r>
      <w:r w:rsidR="00F25059" w:rsidRPr="00315B3D">
        <w:rPr>
          <w:rFonts w:cstheme="minorHAnsi"/>
          <w:sz w:val="24"/>
          <w:szCs w:val="24"/>
        </w:rPr>
        <w:t>Wykonawcy</w:t>
      </w:r>
      <w:r w:rsidRPr="00315B3D">
        <w:rPr>
          <w:rFonts w:cstheme="minorHAnsi"/>
          <w:sz w:val="24"/>
          <w:szCs w:val="24"/>
        </w:rPr>
        <w:t>, a przerwa ta będzie trwała dłużej niż 7 dni kalendarzowych</w:t>
      </w:r>
      <w:r w:rsidR="00F00BD4" w:rsidRPr="00315B3D">
        <w:rPr>
          <w:rFonts w:cstheme="minorHAnsi"/>
          <w:sz w:val="24"/>
          <w:szCs w:val="24"/>
        </w:rPr>
        <w:t>,</w:t>
      </w:r>
    </w:p>
    <w:p w14:paraId="0BFD674C" w14:textId="55595EAC" w:rsidR="00F00BD4" w:rsidRPr="00315B3D" w:rsidRDefault="00F25059"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Wykonawc</w:t>
      </w:r>
      <w:r w:rsidR="00E616C6" w:rsidRPr="00315B3D">
        <w:rPr>
          <w:rFonts w:cstheme="minorHAnsi"/>
          <w:sz w:val="24"/>
          <w:szCs w:val="24"/>
        </w:rPr>
        <w:t>a</w:t>
      </w:r>
      <w:r w:rsidR="00430D0C" w:rsidRPr="00315B3D">
        <w:rPr>
          <w:rFonts w:cstheme="minorHAnsi"/>
          <w:sz w:val="24"/>
          <w:szCs w:val="24"/>
        </w:rPr>
        <w:t xml:space="preserve"> realizuje obowiązki przewidziane niniejszą Umową w sposób niezgodny z dokumentacją lub Umową, Umową Inwestycji lub obowiązującymi przepisami prawa, mimo przynajmniej jednokrotnego wezwania Wykonawcy do realizowania obowiązków umownych w sposób zgodny z dokumentacją lub Umową, Umową Inwestycji lub obowiązującymi przepisami prawa, w określonym terminie i upływu tego terminu,</w:t>
      </w:r>
    </w:p>
    <w:p w14:paraId="32B687CC" w14:textId="3F84978A" w:rsidR="00F00BD4" w:rsidRPr="00315B3D" w:rsidRDefault="00F00BD4"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odstąpienia, rozwiązania lub unieważnienia Umowy Inwestycji,</w:t>
      </w:r>
    </w:p>
    <w:p w14:paraId="49F5F47F" w14:textId="0315BC06" w:rsidR="00F00BD4" w:rsidRPr="00315B3D" w:rsidRDefault="00F25059"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Wykonawca</w:t>
      </w:r>
      <w:r w:rsidR="00430D0C" w:rsidRPr="00315B3D">
        <w:rPr>
          <w:rFonts w:cstheme="minorHAnsi"/>
          <w:sz w:val="24"/>
          <w:szCs w:val="24"/>
        </w:rPr>
        <w:t xml:space="preserve"> pomimo uprzednich pisemnych (dwukrotnych) zastrzeżeń Zamawiającego w rażący sposób zaniedbuje zobowiązania umowne, </w:t>
      </w:r>
    </w:p>
    <w:p w14:paraId="341F2B46" w14:textId="3F16CDC4" w:rsidR="00EC2C64" w:rsidRPr="00315B3D" w:rsidRDefault="00430D0C"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wystąpienia zmiany okoliczności powodującej, że wykonanie Umowy nie leży w interesie Zamawiającego, czego nie można było przewidzieć w chwili jej zawarcia</w:t>
      </w:r>
      <w:r w:rsidR="00F00BD4" w:rsidRPr="00315B3D">
        <w:rPr>
          <w:rFonts w:cstheme="minorHAnsi"/>
          <w:sz w:val="24"/>
          <w:szCs w:val="24"/>
        </w:rPr>
        <w:t>;</w:t>
      </w:r>
    </w:p>
    <w:p w14:paraId="07E626AD" w14:textId="1951644C" w:rsidR="00F00BD4" w:rsidRPr="00315B3D" w:rsidRDefault="00F00BD4" w:rsidP="0079413A">
      <w:pPr>
        <w:pStyle w:val="Akapitzlist"/>
        <w:numPr>
          <w:ilvl w:val="1"/>
          <w:numId w:val="16"/>
        </w:numPr>
        <w:spacing w:after="200" w:line="276" w:lineRule="auto"/>
        <w:jc w:val="both"/>
        <w:rPr>
          <w:rFonts w:cstheme="minorHAnsi"/>
          <w:sz w:val="24"/>
          <w:szCs w:val="24"/>
        </w:rPr>
      </w:pPr>
      <w:r w:rsidRPr="00315B3D">
        <w:rPr>
          <w:rFonts w:cstheme="minorHAnsi"/>
          <w:sz w:val="24"/>
          <w:szCs w:val="24"/>
        </w:rPr>
        <w:t>Wykonawcy przysługuje prawo do odstąpienia od Umowy, jeżeli:</w:t>
      </w:r>
    </w:p>
    <w:p w14:paraId="1DDE4FA9" w14:textId="337FC80C" w:rsidR="00F00BD4" w:rsidRPr="00315B3D" w:rsidRDefault="00F00BD4" w:rsidP="0079413A">
      <w:pPr>
        <w:pStyle w:val="Akapitzlist"/>
        <w:numPr>
          <w:ilvl w:val="2"/>
          <w:numId w:val="16"/>
        </w:numPr>
        <w:spacing w:after="200" w:line="276" w:lineRule="auto"/>
        <w:jc w:val="both"/>
        <w:rPr>
          <w:rFonts w:cstheme="minorHAnsi"/>
          <w:sz w:val="24"/>
          <w:szCs w:val="24"/>
        </w:rPr>
      </w:pPr>
      <w:r w:rsidRPr="00315B3D">
        <w:rPr>
          <w:rFonts w:cstheme="minorHAnsi"/>
          <w:sz w:val="24"/>
          <w:szCs w:val="24"/>
        </w:rPr>
        <w:t xml:space="preserve">Zamawiający opóźnia się z zapłatą jakiejkolwiek części wynagrodzenia o więcej niż </w:t>
      </w:r>
      <w:r w:rsidR="006278A9" w:rsidRPr="00315B3D">
        <w:rPr>
          <w:rFonts w:cstheme="minorHAnsi"/>
          <w:sz w:val="24"/>
          <w:szCs w:val="24"/>
        </w:rPr>
        <w:t>30</w:t>
      </w:r>
      <w:r w:rsidRPr="00315B3D">
        <w:rPr>
          <w:rFonts w:cstheme="minorHAnsi"/>
          <w:sz w:val="24"/>
          <w:szCs w:val="24"/>
        </w:rPr>
        <w:t xml:space="preserve"> dni.</w:t>
      </w:r>
    </w:p>
    <w:p w14:paraId="3BE95A8B" w14:textId="2D9921B1" w:rsidR="00612AE0" w:rsidRPr="00612AE0" w:rsidRDefault="0082132B" w:rsidP="00612AE0">
      <w:pPr>
        <w:pStyle w:val="Akapitzlist"/>
        <w:numPr>
          <w:ilvl w:val="0"/>
          <w:numId w:val="16"/>
        </w:numPr>
        <w:spacing w:after="200" w:line="276" w:lineRule="auto"/>
        <w:jc w:val="both"/>
        <w:rPr>
          <w:rFonts w:cstheme="minorHAnsi"/>
          <w:sz w:val="24"/>
          <w:szCs w:val="24"/>
        </w:rPr>
      </w:pPr>
      <w:r w:rsidRPr="00315B3D">
        <w:rPr>
          <w:rFonts w:cstheme="minorHAnsi"/>
          <w:sz w:val="24"/>
          <w:szCs w:val="24"/>
        </w:rPr>
        <w:t xml:space="preserve">Odstąpienie następuje pod rygorem nieważności w formie pisemnej, przy czym złożenie oświadczenia o odstąpieniu nie może nastąpić później niż w terminie 3 miesięcy od daty stwierdzenia okoliczności uzasadniającej złożenie tego oświadczenia. Termin o którym mowa w zdaniu poprzednim nie ma zastosowania do odstąpienia od umowy składanego przez Zamawiającego, w przypadku określonym w §16 ust. </w:t>
      </w:r>
      <w:r w:rsidR="00E616C6" w:rsidRPr="00315B3D">
        <w:rPr>
          <w:rFonts w:cstheme="minorHAnsi"/>
          <w:sz w:val="24"/>
          <w:szCs w:val="24"/>
        </w:rPr>
        <w:t>7</w:t>
      </w:r>
      <w:r w:rsidRPr="00315B3D">
        <w:rPr>
          <w:rFonts w:cstheme="minorHAnsi"/>
          <w:sz w:val="24"/>
          <w:szCs w:val="24"/>
        </w:rPr>
        <w:t xml:space="preserve"> pkt. . f) i g).</w:t>
      </w:r>
    </w:p>
    <w:p w14:paraId="2FFD5B3C" w14:textId="77777777" w:rsidR="00612AE0" w:rsidRDefault="00612AE0" w:rsidP="001522B8">
      <w:pPr>
        <w:spacing w:after="200" w:line="276" w:lineRule="auto"/>
        <w:ind w:firstLine="360"/>
        <w:jc w:val="center"/>
        <w:rPr>
          <w:rFonts w:cstheme="minorHAnsi"/>
          <w:b/>
          <w:bCs/>
          <w:sz w:val="24"/>
          <w:szCs w:val="24"/>
        </w:rPr>
      </w:pPr>
    </w:p>
    <w:p w14:paraId="26A3C6B9" w14:textId="676F32D1" w:rsidR="0082132B" w:rsidRPr="00315B3D" w:rsidRDefault="0082132B" w:rsidP="001522B8">
      <w:pPr>
        <w:spacing w:after="200" w:line="276" w:lineRule="auto"/>
        <w:ind w:firstLine="360"/>
        <w:jc w:val="center"/>
        <w:rPr>
          <w:rFonts w:cstheme="minorHAnsi"/>
          <w:b/>
          <w:bCs/>
          <w:sz w:val="24"/>
          <w:szCs w:val="24"/>
        </w:rPr>
      </w:pPr>
      <w:r w:rsidRPr="00315B3D">
        <w:rPr>
          <w:rFonts w:cstheme="minorHAnsi"/>
          <w:b/>
          <w:bCs/>
          <w:sz w:val="24"/>
          <w:szCs w:val="24"/>
        </w:rPr>
        <w:t>§17</w:t>
      </w:r>
    </w:p>
    <w:p w14:paraId="1E4209B1" w14:textId="42123B5A" w:rsidR="0082132B" w:rsidRPr="00315B3D" w:rsidRDefault="0082132B" w:rsidP="00C129C1">
      <w:pPr>
        <w:spacing w:after="200" w:line="276" w:lineRule="auto"/>
        <w:jc w:val="center"/>
        <w:rPr>
          <w:rFonts w:cstheme="minorHAnsi"/>
          <w:b/>
          <w:bCs/>
          <w:sz w:val="24"/>
          <w:szCs w:val="24"/>
        </w:rPr>
      </w:pPr>
      <w:r w:rsidRPr="00315B3D">
        <w:rPr>
          <w:rFonts w:cstheme="minorHAnsi"/>
          <w:b/>
          <w:bCs/>
          <w:sz w:val="24"/>
          <w:szCs w:val="24"/>
        </w:rPr>
        <w:t>Zmiany umowy</w:t>
      </w:r>
    </w:p>
    <w:p w14:paraId="05F98E7A" w14:textId="7E457C6E" w:rsidR="0082132B" w:rsidRPr="00315B3D" w:rsidRDefault="0082132B" w:rsidP="0079413A">
      <w:pPr>
        <w:pStyle w:val="Akapitzlist"/>
        <w:numPr>
          <w:ilvl w:val="0"/>
          <w:numId w:val="17"/>
        </w:numPr>
        <w:spacing w:after="200" w:line="276" w:lineRule="auto"/>
        <w:jc w:val="both"/>
        <w:rPr>
          <w:rFonts w:cstheme="minorHAnsi"/>
          <w:b/>
          <w:bCs/>
          <w:sz w:val="24"/>
          <w:szCs w:val="24"/>
        </w:rPr>
      </w:pPr>
      <w:r w:rsidRPr="00315B3D">
        <w:rPr>
          <w:rFonts w:cstheme="minorHAnsi"/>
          <w:sz w:val="24"/>
          <w:szCs w:val="24"/>
        </w:rPr>
        <w:t>Zmiany niniejszej umowy wymagają zachowania formy pisemnej pod rygorem nieważności.</w:t>
      </w:r>
    </w:p>
    <w:p w14:paraId="04CF8D1E" w14:textId="56AFAE77" w:rsidR="0043456C" w:rsidRPr="00315B3D" w:rsidRDefault="00BA0BF6" w:rsidP="0079413A">
      <w:pPr>
        <w:pStyle w:val="Akapitzlist"/>
        <w:numPr>
          <w:ilvl w:val="0"/>
          <w:numId w:val="17"/>
        </w:numPr>
        <w:spacing w:after="200" w:line="276" w:lineRule="auto"/>
        <w:jc w:val="both"/>
        <w:rPr>
          <w:rFonts w:cstheme="minorHAnsi"/>
          <w:b/>
          <w:bCs/>
          <w:sz w:val="24"/>
          <w:szCs w:val="24"/>
        </w:rPr>
      </w:pPr>
      <w:r w:rsidRPr="00315B3D">
        <w:rPr>
          <w:rFonts w:cstheme="minorHAnsi"/>
          <w:sz w:val="24"/>
          <w:szCs w:val="24"/>
        </w:rPr>
        <w:t xml:space="preserve">Zamawiający na podstawie art. 455 ust. 1 pkt 1 </w:t>
      </w:r>
      <w:r w:rsidR="00F25059" w:rsidRPr="00315B3D">
        <w:rPr>
          <w:rFonts w:cstheme="minorHAnsi"/>
          <w:sz w:val="24"/>
          <w:szCs w:val="24"/>
        </w:rPr>
        <w:t>ustawy Pzp</w:t>
      </w:r>
      <w:r w:rsidRPr="00315B3D">
        <w:rPr>
          <w:rFonts w:cstheme="minorHAnsi"/>
          <w:sz w:val="24"/>
          <w:szCs w:val="24"/>
        </w:rPr>
        <w:t xml:space="preserve"> przewiduje możliwość wprowadzenia istotnych zmian postanowień Umowy w stosunku do treści oferty, w następującym zakresie:</w:t>
      </w:r>
    </w:p>
    <w:p w14:paraId="754ABE75" w14:textId="3D652688" w:rsidR="0043456C" w:rsidRPr="00315B3D" w:rsidRDefault="0043456C" w:rsidP="0079413A">
      <w:pPr>
        <w:pStyle w:val="Akapitzlist"/>
        <w:numPr>
          <w:ilvl w:val="1"/>
          <w:numId w:val="17"/>
        </w:numPr>
        <w:spacing w:after="200" w:line="276" w:lineRule="auto"/>
        <w:jc w:val="both"/>
        <w:rPr>
          <w:rFonts w:cstheme="minorHAnsi"/>
          <w:b/>
          <w:bCs/>
          <w:sz w:val="24"/>
          <w:szCs w:val="24"/>
        </w:rPr>
      </w:pPr>
      <w:r w:rsidRPr="00315B3D">
        <w:rPr>
          <w:rFonts w:cstheme="minorHAnsi"/>
          <w:color w:val="000000"/>
          <w:sz w:val="24"/>
          <w:szCs w:val="24"/>
          <w:lang w:eastAsia="pl-PL" w:bidi="pl-PL"/>
        </w:rPr>
        <w:t>zmiany powszechnie obowiązujących przepisów prawa w zakresie mającym wpływ na realizację przedmiotu zamówienia lub Umowy inwestycyjnej</w:t>
      </w:r>
      <w:r w:rsidR="00F25059" w:rsidRPr="00315B3D">
        <w:rPr>
          <w:rFonts w:cstheme="minorHAnsi"/>
          <w:color w:val="000000"/>
          <w:sz w:val="24"/>
          <w:szCs w:val="24"/>
          <w:lang w:eastAsia="pl-PL" w:bidi="pl-PL"/>
        </w:rPr>
        <w:t>,</w:t>
      </w:r>
    </w:p>
    <w:p w14:paraId="560BFAA6" w14:textId="539017C9" w:rsidR="0043456C" w:rsidRPr="00315B3D" w:rsidRDefault="0043456C" w:rsidP="0079413A">
      <w:pPr>
        <w:pStyle w:val="Akapitzlist"/>
        <w:numPr>
          <w:ilvl w:val="1"/>
          <w:numId w:val="17"/>
        </w:numPr>
        <w:spacing w:after="200" w:line="276" w:lineRule="auto"/>
        <w:jc w:val="both"/>
        <w:rPr>
          <w:rFonts w:cstheme="minorHAnsi"/>
          <w:b/>
          <w:bCs/>
          <w:sz w:val="24"/>
          <w:szCs w:val="24"/>
        </w:rPr>
      </w:pPr>
      <w:r w:rsidRPr="00315B3D">
        <w:rPr>
          <w:rFonts w:cstheme="minorHAnsi"/>
          <w:color w:val="000000"/>
          <w:sz w:val="24"/>
          <w:szCs w:val="24"/>
          <w:lang w:eastAsia="pl-PL" w:bidi="pl-PL"/>
        </w:rPr>
        <w:t>zmiany terminu</w:t>
      </w:r>
      <w:r w:rsidR="006265D2">
        <w:rPr>
          <w:rFonts w:cstheme="minorHAnsi"/>
          <w:color w:val="000000"/>
          <w:sz w:val="24"/>
          <w:szCs w:val="24"/>
          <w:lang w:eastAsia="pl-PL" w:bidi="pl-PL"/>
        </w:rPr>
        <w:t xml:space="preserve"> </w:t>
      </w:r>
      <w:r w:rsidRPr="00315B3D">
        <w:rPr>
          <w:rFonts w:cstheme="minorHAnsi"/>
          <w:color w:val="000000"/>
          <w:sz w:val="24"/>
          <w:szCs w:val="24"/>
          <w:lang w:eastAsia="pl-PL" w:bidi="pl-PL"/>
        </w:rPr>
        <w:t xml:space="preserve"> wykonania Umowy</w:t>
      </w:r>
      <w:r w:rsidR="006265D2">
        <w:rPr>
          <w:rFonts w:cstheme="minorHAnsi"/>
          <w:color w:val="000000"/>
          <w:sz w:val="24"/>
          <w:szCs w:val="24"/>
          <w:lang w:eastAsia="pl-PL" w:bidi="pl-PL"/>
        </w:rPr>
        <w:t xml:space="preserve"> lub wynagrodzenia</w:t>
      </w:r>
      <w:r w:rsidR="00F25059" w:rsidRPr="00315B3D">
        <w:rPr>
          <w:rFonts w:cstheme="minorHAnsi"/>
          <w:color w:val="000000"/>
          <w:sz w:val="24"/>
          <w:szCs w:val="24"/>
          <w:lang w:eastAsia="pl-PL" w:bidi="pl-PL"/>
        </w:rPr>
        <w:t xml:space="preserve"> w przypadku, o którym mowa w ust. 3,</w:t>
      </w:r>
      <w:r w:rsidR="00C7081C" w:rsidRPr="00315B3D">
        <w:rPr>
          <w:rFonts w:cstheme="minorHAnsi"/>
          <w:color w:val="000000"/>
          <w:sz w:val="24"/>
          <w:szCs w:val="24"/>
          <w:lang w:eastAsia="pl-PL" w:bidi="pl-PL"/>
        </w:rPr>
        <w:t xml:space="preserve"> na zasadach określonych w ust. 3-4</w:t>
      </w:r>
      <w:r w:rsidRPr="00315B3D">
        <w:rPr>
          <w:rFonts w:cstheme="minorHAnsi"/>
          <w:color w:val="000000"/>
          <w:sz w:val="24"/>
          <w:szCs w:val="24"/>
          <w:lang w:eastAsia="pl-PL" w:bidi="pl-PL"/>
        </w:rPr>
        <w:t>,</w:t>
      </w:r>
    </w:p>
    <w:p w14:paraId="45BB02EE" w14:textId="0CBB7C5D" w:rsidR="0043456C" w:rsidRPr="00315B3D" w:rsidRDefault="0043456C" w:rsidP="0079413A">
      <w:pPr>
        <w:pStyle w:val="Akapitzlist"/>
        <w:numPr>
          <w:ilvl w:val="1"/>
          <w:numId w:val="17"/>
        </w:numPr>
        <w:spacing w:after="200" w:line="276" w:lineRule="auto"/>
        <w:jc w:val="both"/>
        <w:rPr>
          <w:rFonts w:cstheme="minorHAnsi"/>
          <w:b/>
          <w:bCs/>
          <w:sz w:val="24"/>
          <w:szCs w:val="24"/>
        </w:rPr>
      </w:pPr>
      <w:r w:rsidRPr="00315B3D">
        <w:rPr>
          <w:rFonts w:cstheme="minorHAnsi"/>
          <w:color w:val="000000"/>
          <w:sz w:val="24"/>
          <w:szCs w:val="24"/>
          <w:lang w:eastAsia="pl-PL" w:bidi="pl-PL"/>
        </w:rPr>
        <w:t xml:space="preserve">zmiany personelu </w:t>
      </w:r>
      <w:r w:rsidR="00F25059" w:rsidRPr="00315B3D">
        <w:rPr>
          <w:rFonts w:cstheme="minorHAnsi"/>
          <w:color w:val="000000"/>
          <w:sz w:val="24"/>
          <w:szCs w:val="24"/>
          <w:lang w:eastAsia="pl-PL" w:bidi="pl-PL"/>
        </w:rPr>
        <w:t>Wykonawcy</w:t>
      </w:r>
      <w:r w:rsidRPr="00315B3D">
        <w:rPr>
          <w:rFonts w:cstheme="minorHAnsi"/>
          <w:color w:val="000000"/>
          <w:sz w:val="24"/>
          <w:szCs w:val="24"/>
          <w:lang w:eastAsia="pl-PL" w:bidi="pl-PL"/>
        </w:rPr>
        <w:t xml:space="preserve"> określonego w § 9 ust. 2 i ust 3 Umowy</w:t>
      </w:r>
      <w:r w:rsidR="00C7081C" w:rsidRPr="00315B3D">
        <w:rPr>
          <w:rFonts w:cstheme="minorHAnsi"/>
          <w:color w:val="000000"/>
          <w:sz w:val="24"/>
          <w:szCs w:val="24"/>
          <w:lang w:eastAsia="pl-PL" w:bidi="pl-PL"/>
        </w:rPr>
        <w:t>, na zasadach określonych w § 9 ust. 6-8, 10, bez zmiany wynagrodzenia Wykonawcy.</w:t>
      </w:r>
    </w:p>
    <w:p w14:paraId="5F91AB79" w14:textId="77777777" w:rsidR="006F1997" w:rsidRDefault="003B631F" w:rsidP="003B631F">
      <w:pPr>
        <w:spacing w:after="200" w:line="276" w:lineRule="auto"/>
        <w:ind w:left="360"/>
        <w:jc w:val="both"/>
        <w:rPr>
          <w:rFonts w:cstheme="minorHAnsi"/>
          <w:sz w:val="24"/>
          <w:szCs w:val="24"/>
        </w:rPr>
      </w:pPr>
      <w:r w:rsidRPr="003B631F">
        <w:rPr>
          <w:rFonts w:cstheme="minorHAnsi"/>
          <w:sz w:val="24"/>
          <w:szCs w:val="24"/>
        </w:rPr>
        <w:t>3.</w:t>
      </w:r>
      <w:r w:rsidR="0043456C" w:rsidRPr="003B631F">
        <w:rPr>
          <w:rFonts w:cstheme="minorHAnsi"/>
          <w:sz w:val="24"/>
          <w:szCs w:val="24"/>
        </w:rPr>
        <w:t>W przypadku opóźnienia</w:t>
      </w:r>
      <w:r w:rsidR="00731E8C" w:rsidRPr="003B631F">
        <w:rPr>
          <w:rFonts w:cstheme="minorHAnsi"/>
          <w:sz w:val="24"/>
          <w:szCs w:val="24"/>
        </w:rPr>
        <w:t xml:space="preserve"> lub zwłoki</w:t>
      </w:r>
      <w:r w:rsidR="0043456C" w:rsidRPr="003B631F">
        <w:rPr>
          <w:rFonts w:cstheme="minorHAnsi"/>
          <w:sz w:val="24"/>
          <w:szCs w:val="24"/>
        </w:rPr>
        <w:t xml:space="preserve"> w wykonywaniu robót budowlanych objętych umową Inwestycji</w:t>
      </w:r>
      <w:r w:rsidR="00F25059" w:rsidRPr="003B631F">
        <w:rPr>
          <w:rFonts w:cstheme="minorHAnsi"/>
          <w:sz w:val="24"/>
          <w:szCs w:val="24"/>
        </w:rPr>
        <w:t xml:space="preserve"> lub wykonania ich przed planowanym terminem</w:t>
      </w:r>
      <w:r w:rsidR="0043456C" w:rsidRPr="003B631F">
        <w:rPr>
          <w:rFonts w:cstheme="minorHAnsi"/>
          <w:sz w:val="24"/>
          <w:szCs w:val="24"/>
        </w:rPr>
        <w:t xml:space="preserve">, termin realizacji </w:t>
      </w:r>
      <w:r w:rsidR="00F25059" w:rsidRPr="003B631F">
        <w:rPr>
          <w:rFonts w:cstheme="minorHAnsi"/>
          <w:sz w:val="24"/>
          <w:szCs w:val="24"/>
        </w:rPr>
        <w:t>U</w:t>
      </w:r>
      <w:r w:rsidR="0043456C" w:rsidRPr="003B631F">
        <w:rPr>
          <w:rFonts w:cstheme="minorHAnsi"/>
          <w:sz w:val="24"/>
          <w:szCs w:val="24"/>
        </w:rPr>
        <w:t>mowy</w:t>
      </w:r>
      <w:r w:rsidR="00C7081C" w:rsidRPr="003B631F">
        <w:rPr>
          <w:rFonts w:cstheme="minorHAnsi"/>
          <w:sz w:val="24"/>
          <w:szCs w:val="24"/>
        </w:rPr>
        <w:t xml:space="preserve"> wynikający z § </w:t>
      </w:r>
      <w:r w:rsidR="0056099B" w:rsidRPr="003B631F">
        <w:rPr>
          <w:rFonts w:cstheme="minorHAnsi"/>
          <w:sz w:val="24"/>
          <w:szCs w:val="24"/>
        </w:rPr>
        <w:t>10 ust. 1</w:t>
      </w:r>
      <w:r w:rsidR="0043456C" w:rsidRPr="003B631F">
        <w:rPr>
          <w:rFonts w:cstheme="minorHAnsi"/>
          <w:sz w:val="24"/>
          <w:szCs w:val="24"/>
        </w:rPr>
        <w:t xml:space="preserve"> zostanie</w:t>
      </w:r>
      <w:r w:rsidR="00F25059" w:rsidRPr="003B631F">
        <w:rPr>
          <w:rFonts w:cstheme="minorHAnsi"/>
          <w:sz w:val="24"/>
          <w:szCs w:val="24"/>
        </w:rPr>
        <w:t xml:space="preserve"> </w:t>
      </w:r>
      <w:r w:rsidR="0043456C" w:rsidRPr="003B631F">
        <w:rPr>
          <w:rFonts w:cstheme="minorHAnsi"/>
          <w:sz w:val="24"/>
          <w:szCs w:val="24"/>
        </w:rPr>
        <w:t>przedłużony</w:t>
      </w:r>
      <w:r w:rsidR="00F25059" w:rsidRPr="003B631F">
        <w:rPr>
          <w:rFonts w:cstheme="minorHAnsi"/>
          <w:sz w:val="24"/>
          <w:szCs w:val="24"/>
        </w:rPr>
        <w:t xml:space="preserve"> lub skrócony</w:t>
      </w:r>
      <w:r w:rsidR="006A6D8A" w:rsidRPr="003B631F">
        <w:rPr>
          <w:rFonts w:cstheme="minorHAnsi"/>
          <w:sz w:val="24"/>
          <w:szCs w:val="24"/>
        </w:rPr>
        <w:t xml:space="preserve">. </w:t>
      </w:r>
      <w:r w:rsidR="0043456C" w:rsidRPr="003B631F">
        <w:rPr>
          <w:rFonts w:cstheme="minorHAnsi"/>
          <w:sz w:val="24"/>
          <w:szCs w:val="24"/>
        </w:rPr>
        <w:t xml:space="preserve">W takim przypadku </w:t>
      </w:r>
      <w:r w:rsidR="006156F1">
        <w:rPr>
          <w:rFonts w:cstheme="minorHAnsi"/>
          <w:sz w:val="24"/>
          <w:szCs w:val="24"/>
        </w:rPr>
        <w:t>termin obowiązywania</w:t>
      </w:r>
      <w:r w:rsidR="0043456C" w:rsidRPr="003B631F">
        <w:rPr>
          <w:rFonts w:cstheme="minorHAnsi"/>
          <w:sz w:val="24"/>
          <w:szCs w:val="24"/>
        </w:rPr>
        <w:t xml:space="preserve"> Umowy zostanie przedłużony</w:t>
      </w:r>
      <w:r w:rsidR="00F25059" w:rsidRPr="003B631F">
        <w:rPr>
          <w:rFonts w:cstheme="minorHAnsi"/>
          <w:sz w:val="24"/>
          <w:szCs w:val="24"/>
        </w:rPr>
        <w:t xml:space="preserve"> lub skrócony</w:t>
      </w:r>
      <w:r w:rsidR="0043456C" w:rsidRPr="003B631F">
        <w:rPr>
          <w:rFonts w:cstheme="minorHAnsi"/>
          <w:sz w:val="24"/>
          <w:szCs w:val="24"/>
        </w:rPr>
        <w:t xml:space="preserve"> o</w:t>
      </w:r>
      <w:r w:rsidR="00F25059" w:rsidRPr="003B631F">
        <w:rPr>
          <w:rFonts w:cstheme="minorHAnsi"/>
          <w:sz w:val="24"/>
          <w:szCs w:val="24"/>
        </w:rPr>
        <w:t>dpowiednio do okresu wykonania robót budowlanych objętych umową Inwestycji.</w:t>
      </w:r>
      <w:r w:rsidR="00C7081C" w:rsidRPr="003B631F">
        <w:rPr>
          <w:rFonts w:cstheme="minorHAnsi"/>
          <w:sz w:val="24"/>
          <w:szCs w:val="24"/>
        </w:rPr>
        <w:t xml:space="preserve"> </w:t>
      </w:r>
      <w:bookmarkStart w:id="38" w:name="_Hlk182068735"/>
      <w:r w:rsidR="00C7081C" w:rsidRPr="003B631F">
        <w:rPr>
          <w:rFonts w:cstheme="minorHAnsi"/>
          <w:sz w:val="24"/>
          <w:szCs w:val="24"/>
        </w:rPr>
        <w:t>Maksymalny okres skrócenia lub wydłużenia terminu obowiązywania Umowy</w:t>
      </w:r>
      <w:r w:rsidR="006156F1">
        <w:rPr>
          <w:rFonts w:cstheme="minorHAnsi"/>
          <w:sz w:val="24"/>
          <w:szCs w:val="24"/>
        </w:rPr>
        <w:t>, o którym mowa w niniejszym ustępie,</w:t>
      </w:r>
      <w:r w:rsidR="00C7081C" w:rsidRPr="003B631F">
        <w:rPr>
          <w:rFonts w:cstheme="minorHAnsi"/>
          <w:sz w:val="24"/>
          <w:szCs w:val="24"/>
        </w:rPr>
        <w:t xml:space="preserve"> nie może przekroczyć</w:t>
      </w:r>
      <w:r w:rsidR="009D06CB" w:rsidRPr="003B631F">
        <w:rPr>
          <w:rFonts w:cstheme="minorHAnsi"/>
          <w:sz w:val="24"/>
          <w:szCs w:val="24"/>
        </w:rPr>
        <w:t xml:space="preserve"> 3 miesięcy od daty planowanego zakończenia </w:t>
      </w:r>
      <w:r w:rsidR="006156F1">
        <w:rPr>
          <w:rFonts w:cstheme="minorHAnsi"/>
          <w:sz w:val="24"/>
          <w:szCs w:val="24"/>
        </w:rPr>
        <w:t>I</w:t>
      </w:r>
      <w:r w:rsidR="009D06CB" w:rsidRPr="003B631F">
        <w:rPr>
          <w:rFonts w:cstheme="minorHAnsi"/>
          <w:sz w:val="24"/>
          <w:szCs w:val="24"/>
        </w:rPr>
        <w:t>nwestycji</w:t>
      </w:r>
      <w:bookmarkEnd w:id="38"/>
      <w:r w:rsidR="00F336E8">
        <w:rPr>
          <w:rFonts w:cstheme="minorHAnsi"/>
          <w:sz w:val="24"/>
          <w:szCs w:val="24"/>
        </w:rPr>
        <w:t xml:space="preserve">. </w:t>
      </w:r>
      <w:r w:rsidRPr="003B631F">
        <w:rPr>
          <w:rFonts w:cstheme="minorHAnsi"/>
          <w:sz w:val="24"/>
          <w:szCs w:val="24"/>
        </w:rPr>
        <w:t>Zmiana, o której mowa w niniejszym ustępie nie wpływa na wartość wynagrodzenia Wykonawcy, o którym mowa w § 11 ust. 1 Umowy</w:t>
      </w:r>
      <w:r w:rsidR="006156F1">
        <w:rPr>
          <w:rFonts w:cstheme="minorHAnsi"/>
          <w:sz w:val="24"/>
          <w:szCs w:val="24"/>
        </w:rPr>
        <w:t>.</w:t>
      </w:r>
    </w:p>
    <w:p w14:paraId="43DDF0C9" w14:textId="5B68D3C9" w:rsidR="003B631F" w:rsidRPr="00F336E8" w:rsidRDefault="003B631F" w:rsidP="003B631F">
      <w:pPr>
        <w:spacing w:after="200" w:line="276" w:lineRule="auto"/>
        <w:ind w:left="360"/>
        <w:jc w:val="both"/>
        <w:rPr>
          <w:rFonts w:cstheme="minorHAnsi"/>
          <w:sz w:val="24"/>
          <w:szCs w:val="24"/>
        </w:rPr>
      </w:pPr>
      <w:r>
        <w:rPr>
          <w:rFonts w:cstheme="minorHAnsi"/>
          <w:sz w:val="24"/>
          <w:szCs w:val="24"/>
        </w:rPr>
        <w:t>4.</w:t>
      </w:r>
      <w:r w:rsidRPr="00F336E8">
        <w:rPr>
          <w:rFonts w:cstheme="minorHAnsi"/>
          <w:sz w:val="24"/>
          <w:szCs w:val="24"/>
        </w:rPr>
        <w:t xml:space="preserve">W przypadku opóźnienia lub zwłoki w wykonywaniu robót budowlanych objętych </w:t>
      </w:r>
      <w:r w:rsidR="006156F1">
        <w:rPr>
          <w:rFonts w:cstheme="minorHAnsi"/>
          <w:sz w:val="24"/>
          <w:szCs w:val="24"/>
        </w:rPr>
        <w:t>U</w:t>
      </w:r>
      <w:r w:rsidRPr="00F336E8">
        <w:rPr>
          <w:rFonts w:cstheme="minorHAnsi"/>
          <w:sz w:val="24"/>
          <w:szCs w:val="24"/>
        </w:rPr>
        <w:t>mową Inwestycji powyżej 3 miesięcy</w:t>
      </w:r>
      <w:r w:rsidR="006156F1">
        <w:rPr>
          <w:rFonts w:cstheme="minorHAnsi"/>
          <w:sz w:val="24"/>
          <w:szCs w:val="24"/>
        </w:rPr>
        <w:t xml:space="preserve"> od daty planowanego zakończenia Inwestycji, termin obowiązywania</w:t>
      </w:r>
      <w:r w:rsidRPr="00F336E8">
        <w:rPr>
          <w:rFonts w:cstheme="minorHAnsi"/>
          <w:sz w:val="24"/>
          <w:szCs w:val="24"/>
        </w:rPr>
        <w:t xml:space="preserve"> </w:t>
      </w:r>
      <w:r w:rsidR="006156F1">
        <w:rPr>
          <w:rFonts w:cstheme="minorHAnsi"/>
          <w:sz w:val="24"/>
          <w:szCs w:val="24"/>
        </w:rPr>
        <w:t>U</w:t>
      </w:r>
      <w:r w:rsidRPr="00F336E8">
        <w:rPr>
          <w:rFonts w:cstheme="minorHAnsi"/>
          <w:sz w:val="24"/>
          <w:szCs w:val="24"/>
        </w:rPr>
        <w:t>mow</w:t>
      </w:r>
      <w:r w:rsidR="006156F1">
        <w:rPr>
          <w:rFonts w:cstheme="minorHAnsi"/>
          <w:sz w:val="24"/>
          <w:szCs w:val="24"/>
        </w:rPr>
        <w:t>y</w:t>
      </w:r>
      <w:r w:rsidRPr="00F336E8">
        <w:rPr>
          <w:rFonts w:cstheme="minorHAnsi"/>
          <w:sz w:val="24"/>
          <w:szCs w:val="24"/>
        </w:rPr>
        <w:t xml:space="preserve"> zostanie przedłużon</w:t>
      </w:r>
      <w:r w:rsidR="006156F1">
        <w:rPr>
          <w:rFonts w:cstheme="minorHAnsi"/>
          <w:sz w:val="24"/>
          <w:szCs w:val="24"/>
        </w:rPr>
        <w:t>y</w:t>
      </w:r>
      <w:r w:rsidRPr="00F336E8">
        <w:rPr>
          <w:rFonts w:cstheme="minorHAnsi"/>
          <w:sz w:val="24"/>
          <w:szCs w:val="24"/>
        </w:rPr>
        <w:t xml:space="preserve"> o czas pozostały do zakończenia realizacji </w:t>
      </w:r>
      <w:r>
        <w:rPr>
          <w:rFonts w:cstheme="minorHAnsi"/>
          <w:sz w:val="24"/>
          <w:szCs w:val="24"/>
        </w:rPr>
        <w:t>I</w:t>
      </w:r>
      <w:r w:rsidRPr="00F336E8">
        <w:rPr>
          <w:rFonts w:cstheme="minorHAnsi"/>
          <w:sz w:val="24"/>
          <w:szCs w:val="24"/>
        </w:rPr>
        <w:t>nwestycji</w:t>
      </w:r>
      <w:r w:rsidR="00EA039C">
        <w:rPr>
          <w:rFonts w:cstheme="minorHAnsi"/>
          <w:sz w:val="24"/>
          <w:szCs w:val="24"/>
        </w:rPr>
        <w:t>, z zastrzeżeniem ust. 4a.</w:t>
      </w:r>
      <w:r w:rsidRPr="00F336E8">
        <w:rPr>
          <w:rFonts w:cstheme="minorHAnsi"/>
          <w:sz w:val="24"/>
          <w:szCs w:val="24"/>
        </w:rPr>
        <w:t xml:space="preserve">W takiej sytuacji nastąpi zmiana wynagrodzenia Wykonawcy. Ustalenie wysokości wynagrodzenia, które otrzyma Wykonawca w związku z przedłużonym powyżej 3 miesięcy okresem wykonywania Umowy, nastąpi w oparciu o cenę ofertową usług wykonywanych przez </w:t>
      </w:r>
      <w:r w:rsidR="006156F1">
        <w:rPr>
          <w:rFonts w:cstheme="minorHAnsi"/>
          <w:sz w:val="24"/>
          <w:szCs w:val="24"/>
        </w:rPr>
        <w:t>Wykonawcę</w:t>
      </w:r>
      <w:r w:rsidRPr="00F336E8">
        <w:rPr>
          <w:rFonts w:cstheme="minorHAnsi"/>
          <w:sz w:val="24"/>
          <w:szCs w:val="24"/>
        </w:rPr>
        <w:t xml:space="preserve"> i obliczone zostanie według następującego wzoru: </w:t>
      </w:r>
    </w:p>
    <w:p w14:paraId="346B190D" w14:textId="77777777" w:rsidR="003B631F" w:rsidRDefault="003B631F" w:rsidP="003B631F">
      <w:pPr>
        <w:pStyle w:val="Akapitzlist"/>
        <w:spacing w:after="200" w:line="276" w:lineRule="auto"/>
        <w:jc w:val="both"/>
        <w:rPr>
          <w:rFonts w:cstheme="minorHAnsi"/>
          <w:sz w:val="24"/>
          <w:szCs w:val="24"/>
        </w:rPr>
      </w:pPr>
      <w:r>
        <w:rPr>
          <w:rFonts w:cstheme="minorHAnsi"/>
          <w:sz w:val="24"/>
          <w:szCs w:val="24"/>
        </w:rPr>
        <w:t>Wynagrodzenie Wykonawcy za dodatkowy okres realizacji umowy = (Cena ofertowa Wykonawcy : ilość dni wykonywania usługi od momentu podpisania umowy do 07. 01.2027r.) x ilość dni, o które zostanie przedłużona umowa.</w:t>
      </w:r>
    </w:p>
    <w:p w14:paraId="0BACCCE3" w14:textId="479E2D14" w:rsidR="003B631F" w:rsidRDefault="003B631F" w:rsidP="003B631F">
      <w:pPr>
        <w:pStyle w:val="Akapitzlist"/>
        <w:spacing w:after="200" w:line="276" w:lineRule="auto"/>
        <w:jc w:val="both"/>
        <w:rPr>
          <w:rFonts w:cstheme="minorHAnsi"/>
          <w:sz w:val="24"/>
          <w:szCs w:val="24"/>
        </w:rPr>
      </w:pPr>
      <w:r>
        <w:rPr>
          <w:rFonts w:cstheme="minorHAnsi"/>
          <w:sz w:val="24"/>
          <w:szCs w:val="24"/>
        </w:rPr>
        <w:t>Zamawiający zastrzega, że dodatkowe wynagrodzenie Wykonawcy nie może przekroczyć kwoty</w:t>
      </w:r>
      <w:r w:rsidR="00F336E8">
        <w:rPr>
          <w:rFonts w:cstheme="minorHAnsi"/>
          <w:sz w:val="24"/>
          <w:szCs w:val="24"/>
        </w:rPr>
        <w:t xml:space="preserve"> 50.000 zł.</w:t>
      </w:r>
    </w:p>
    <w:p w14:paraId="68E6C0C8" w14:textId="77777777" w:rsidR="003B631F" w:rsidRDefault="003B631F" w:rsidP="003B631F">
      <w:pPr>
        <w:pStyle w:val="Akapitzlist"/>
        <w:spacing w:after="200"/>
        <w:jc w:val="both"/>
        <w:rPr>
          <w:rFonts w:cstheme="minorHAnsi"/>
          <w:sz w:val="24"/>
          <w:szCs w:val="24"/>
        </w:rPr>
      </w:pPr>
      <w:r>
        <w:rPr>
          <w:rFonts w:cstheme="minorHAnsi"/>
          <w:sz w:val="24"/>
          <w:szCs w:val="24"/>
        </w:rPr>
        <w:t xml:space="preserve">Zasady </w:t>
      </w:r>
      <w:r w:rsidRPr="003042DF">
        <w:rPr>
          <w:rFonts w:cstheme="minorHAnsi"/>
          <w:sz w:val="24"/>
          <w:szCs w:val="24"/>
        </w:rPr>
        <w:t xml:space="preserve">płatności za okres dodatkowy będą obowiązywały takie jak określono w  </w:t>
      </w:r>
      <w:r w:rsidRPr="00D91CE7">
        <w:rPr>
          <w:rFonts w:cstheme="minorHAnsi"/>
          <w:sz w:val="24"/>
          <w:szCs w:val="24"/>
        </w:rPr>
        <w:t>§12 niniejszej umowy.</w:t>
      </w:r>
    </w:p>
    <w:p w14:paraId="227B558E" w14:textId="77777777" w:rsidR="00EA039C" w:rsidRDefault="00EA039C" w:rsidP="003B631F">
      <w:pPr>
        <w:pStyle w:val="Akapitzlist"/>
        <w:spacing w:after="200"/>
        <w:jc w:val="both"/>
        <w:rPr>
          <w:rFonts w:cstheme="minorHAnsi"/>
          <w:sz w:val="24"/>
          <w:szCs w:val="24"/>
        </w:rPr>
      </w:pPr>
    </w:p>
    <w:p w14:paraId="1763CD72" w14:textId="6C47020B" w:rsidR="00EA039C" w:rsidRDefault="00EA039C" w:rsidP="003B631F">
      <w:pPr>
        <w:pStyle w:val="Akapitzlist"/>
        <w:spacing w:after="200"/>
        <w:jc w:val="both"/>
        <w:rPr>
          <w:rFonts w:cstheme="minorHAnsi"/>
          <w:sz w:val="24"/>
          <w:szCs w:val="24"/>
        </w:rPr>
      </w:pPr>
      <w:r>
        <w:rPr>
          <w:rFonts w:cstheme="minorHAnsi"/>
          <w:sz w:val="24"/>
          <w:szCs w:val="24"/>
        </w:rPr>
        <w:t>4a.</w:t>
      </w:r>
      <w:r w:rsidRPr="00EA039C">
        <w:rPr>
          <w:rFonts w:cstheme="minorHAnsi"/>
          <w:sz w:val="24"/>
          <w:szCs w:val="24"/>
        </w:rPr>
        <w:t xml:space="preserve">Maksymalny okres wydłużenia terminu obowiązywania Umowy, o którym mowa w </w:t>
      </w:r>
      <w:r>
        <w:rPr>
          <w:rFonts w:cstheme="minorHAnsi"/>
          <w:sz w:val="24"/>
          <w:szCs w:val="24"/>
        </w:rPr>
        <w:t>ust. 4</w:t>
      </w:r>
      <w:r w:rsidRPr="00EA039C">
        <w:rPr>
          <w:rFonts w:cstheme="minorHAnsi"/>
          <w:sz w:val="24"/>
          <w:szCs w:val="24"/>
        </w:rPr>
        <w:t>, nie może przekroczyć</w:t>
      </w:r>
      <w:r w:rsidR="00F336E8">
        <w:rPr>
          <w:rFonts w:cstheme="minorHAnsi"/>
          <w:sz w:val="24"/>
          <w:szCs w:val="24"/>
        </w:rPr>
        <w:t xml:space="preserve"> 3 miesięcy </w:t>
      </w:r>
      <w:r w:rsidRPr="00EA039C">
        <w:rPr>
          <w:rFonts w:cstheme="minorHAnsi"/>
          <w:sz w:val="24"/>
          <w:szCs w:val="24"/>
        </w:rPr>
        <w:t>od daty planowanego zakończenia Inwestycji</w:t>
      </w:r>
      <w:r>
        <w:rPr>
          <w:rFonts w:cstheme="minorHAnsi"/>
          <w:sz w:val="24"/>
          <w:szCs w:val="24"/>
        </w:rPr>
        <w:t>.</w:t>
      </w:r>
    </w:p>
    <w:p w14:paraId="6164BAB3" w14:textId="0437DBF3" w:rsidR="0043456C" w:rsidRPr="003B631F" w:rsidRDefault="003B631F" w:rsidP="003B631F">
      <w:pPr>
        <w:spacing w:after="200"/>
        <w:ind w:left="360"/>
        <w:jc w:val="both"/>
        <w:rPr>
          <w:rFonts w:cstheme="minorHAnsi"/>
          <w:b/>
          <w:bCs/>
          <w:sz w:val="24"/>
          <w:szCs w:val="24"/>
        </w:rPr>
      </w:pPr>
      <w:r>
        <w:rPr>
          <w:rFonts w:cstheme="minorHAnsi"/>
          <w:sz w:val="24"/>
          <w:szCs w:val="24"/>
        </w:rPr>
        <w:t>5.</w:t>
      </w:r>
      <w:r w:rsidR="0043456C" w:rsidRPr="003B631F">
        <w:rPr>
          <w:rFonts w:cstheme="minorHAnsi"/>
          <w:sz w:val="24"/>
          <w:szCs w:val="24"/>
        </w:rPr>
        <w:t xml:space="preserve">W wypadku odstąpienia przez Zamawiającego w części od Umowy Inwestycji zawartej z Wykonawcą Inwestycji lub w wypadku odstąpienia przez Wykonawcę Inwestycji w części od umowy Inwestycji lub w wypadku zawarcia przez Zamawiającego i Wykonawcę Inwestycji aneksu do umowy ograniczającego zakres Inwestycji, strony niemniejszej </w:t>
      </w:r>
      <w:r w:rsidR="0027255C" w:rsidRPr="003B631F">
        <w:rPr>
          <w:rFonts w:cstheme="minorHAnsi"/>
          <w:sz w:val="24"/>
          <w:szCs w:val="24"/>
        </w:rPr>
        <w:t>U</w:t>
      </w:r>
      <w:r w:rsidR="0043456C" w:rsidRPr="003B631F">
        <w:rPr>
          <w:rFonts w:cstheme="minorHAnsi"/>
          <w:sz w:val="24"/>
          <w:szCs w:val="24"/>
        </w:rPr>
        <w:t>mowy zawrą aneks w takim samym zakresie (w tej samej części lub w odniesieniu do tego samego elementu), w odniesieniu, do którego Zamawiający lub Wykonawca Inwestycji odstąpił od Umowy Inwestycji, w wyniku czego ograniczeniu ulegnie:</w:t>
      </w:r>
    </w:p>
    <w:p w14:paraId="7E4753F6" w14:textId="24E9745B" w:rsidR="0043456C" w:rsidRPr="00315B3D" w:rsidRDefault="0043456C" w:rsidP="003B631F">
      <w:pPr>
        <w:pStyle w:val="Akapitzlist"/>
        <w:numPr>
          <w:ilvl w:val="1"/>
          <w:numId w:val="38"/>
        </w:numPr>
        <w:spacing w:after="200" w:line="276" w:lineRule="auto"/>
        <w:jc w:val="both"/>
        <w:rPr>
          <w:rFonts w:cstheme="minorHAnsi"/>
          <w:sz w:val="24"/>
          <w:szCs w:val="24"/>
        </w:rPr>
      </w:pPr>
      <w:r w:rsidRPr="00315B3D">
        <w:rPr>
          <w:rFonts w:cstheme="minorHAnsi"/>
          <w:sz w:val="24"/>
          <w:szCs w:val="24"/>
        </w:rPr>
        <w:t xml:space="preserve">zakres Inwestycji, w odniesieniu do której sprawowane są usługi przez </w:t>
      </w:r>
      <w:r w:rsidR="0027255C" w:rsidRPr="00315B3D">
        <w:rPr>
          <w:rFonts w:cstheme="minorHAnsi"/>
          <w:sz w:val="24"/>
          <w:szCs w:val="24"/>
        </w:rPr>
        <w:t>Wykonawcę,</w:t>
      </w:r>
    </w:p>
    <w:p w14:paraId="2DB259B7" w14:textId="5F3D1072" w:rsidR="0043456C" w:rsidRPr="006F1997" w:rsidRDefault="0043456C" w:rsidP="006F1997">
      <w:pPr>
        <w:pStyle w:val="Akapitzlist"/>
        <w:numPr>
          <w:ilvl w:val="1"/>
          <w:numId w:val="38"/>
        </w:numPr>
        <w:spacing w:after="200" w:line="276" w:lineRule="auto"/>
        <w:jc w:val="both"/>
        <w:rPr>
          <w:rFonts w:cstheme="minorHAnsi"/>
          <w:sz w:val="24"/>
          <w:szCs w:val="24"/>
        </w:rPr>
      </w:pPr>
      <w:r w:rsidRPr="00315B3D">
        <w:rPr>
          <w:rFonts w:cstheme="minorHAnsi"/>
          <w:sz w:val="24"/>
          <w:szCs w:val="24"/>
        </w:rPr>
        <w:t xml:space="preserve">wysokość wynagrodzenia </w:t>
      </w:r>
      <w:r w:rsidR="00731E8C" w:rsidRPr="00315B3D">
        <w:rPr>
          <w:rFonts w:cstheme="minorHAnsi"/>
          <w:sz w:val="24"/>
          <w:szCs w:val="24"/>
        </w:rPr>
        <w:t>Wykonawcy,</w:t>
      </w:r>
      <w:r w:rsidRPr="00315B3D">
        <w:rPr>
          <w:rFonts w:cstheme="minorHAnsi"/>
          <w:sz w:val="24"/>
          <w:szCs w:val="24"/>
        </w:rPr>
        <w:t xml:space="preserve"> które ulegnie pomniejszeniu proporcjonalnie do zakresu ograniczenia Inwestycji, to jest o taki sam procent wynagrodzenia </w:t>
      </w:r>
      <w:r w:rsidR="00731E8C" w:rsidRPr="00315B3D">
        <w:rPr>
          <w:rFonts w:cstheme="minorHAnsi"/>
          <w:sz w:val="24"/>
          <w:szCs w:val="24"/>
        </w:rPr>
        <w:t>Wykonawcy</w:t>
      </w:r>
      <w:r w:rsidRPr="00315B3D">
        <w:rPr>
          <w:rFonts w:cstheme="minorHAnsi"/>
          <w:sz w:val="24"/>
          <w:szCs w:val="24"/>
        </w:rPr>
        <w:t>, o jaki ulegnie ograniczeniu wynagrodzenie Wykonawcy Inwestycji, przy czym ograniczenie to nie może wynosić więcej niż 80% wartości Umowy.</w:t>
      </w:r>
      <w:r w:rsidR="00CA3DB4">
        <w:rPr>
          <w:rFonts w:cstheme="minorHAnsi"/>
          <w:sz w:val="24"/>
          <w:szCs w:val="24"/>
        </w:rPr>
        <w:t xml:space="preserve"> </w:t>
      </w:r>
      <w:r w:rsidRPr="006F1997">
        <w:rPr>
          <w:rFonts w:cstheme="minorHAnsi"/>
          <w:sz w:val="24"/>
          <w:szCs w:val="24"/>
        </w:rPr>
        <w:t>Postanowienia zawarte w §17 ust.</w:t>
      </w:r>
      <w:r w:rsidR="0027255C" w:rsidRPr="006F1997">
        <w:rPr>
          <w:rFonts w:cstheme="minorHAnsi"/>
          <w:sz w:val="24"/>
          <w:szCs w:val="24"/>
        </w:rPr>
        <w:t>5</w:t>
      </w:r>
      <w:r w:rsidRPr="006F1997">
        <w:rPr>
          <w:rFonts w:cstheme="minorHAnsi"/>
          <w:sz w:val="24"/>
          <w:szCs w:val="24"/>
        </w:rPr>
        <w:t xml:space="preserve"> nie mają wpływu na prawo do odstąpienia Zamawiającego od niniejszej Umowy, o którym mowa w </w:t>
      </w:r>
      <w:r w:rsidR="00BA5998" w:rsidRPr="006F1997">
        <w:rPr>
          <w:rFonts w:cstheme="minorHAnsi"/>
          <w:sz w:val="24"/>
          <w:szCs w:val="24"/>
        </w:rPr>
        <w:t xml:space="preserve">§16 ust. </w:t>
      </w:r>
      <w:r w:rsidR="00E616C6" w:rsidRPr="006F1997">
        <w:rPr>
          <w:rFonts w:cstheme="minorHAnsi"/>
          <w:sz w:val="24"/>
          <w:szCs w:val="24"/>
        </w:rPr>
        <w:t xml:space="preserve">7 </w:t>
      </w:r>
      <w:r w:rsidR="00BA5998" w:rsidRPr="006F1997">
        <w:rPr>
          <w:rFonts w:cstheme="minorHAnsi"/>
          <w:sz w:val="24"/>
          <w:szCs w:val="24"/>
        </w:rPr>
        <w:t>pkt . f) i g).</w:t>
      </w:r>
    </w:p>
    <w:p w14:paraId="3BC96D28" w14:textId="77777777" w:rsidR="0082132B" w:rsidRPr="00315B3D" w:rsidRDefault="0082132B" w:rsidP="00C129C1">
      <w:pPr>
        <w:spacing w:after="200" w:line="276" w:lineRule="auto"/>
        <w:ind w:left="360"/>
        <w:jc w:val="both"/>
        <w:rPr>
          <w:rFonts w:cstheme="minorHAnsi"/>
          <w:b/>
          <w:bCs/>
          <w:sz w:val="24"/>
          <w:szCs w:val="24"/>
        </w:rPr>
      </w:pPr>
    </w:p>
    <w:p w14:paraId="3768EB3D" w14:textId="220A4194" w:rsidR="0082132B" w:rsidRPr="00315B3D" w:rsidRDefault="0082132B" w:rsidP="00C129C1">
      <w:pPr>
        <w:spacing w:after="200" w:line="276" w:lineRule="auto"/>
        <w:ind w:left="360"/>
        <w:jc w:val="center"/>
        <w:rPr>
          <w:rFonts w:cstheme="minorHAnsi"/>
          <w:b/>
          <w:bCs/>
          <w:sz w:val="24"/>
          <w:szCs w:val="24"/>
        </w:rPr>
      </w:pPr>
      <w:r w:rsidRPr="00315B3D">
        <w:rPr>
          <w:rFonts w:cstheme="minorHAnsi"/>
          <w:b/>
          <w:bCs/>
          <w:sz w:val="24"/>
          <w:szCs w:val="24"/>
        </w:rPr>
        <w:t>§18</w:t>
      </w:r>
    </w:p>
    <w:p w14:paraId="7461FD72" w14:textId="6C4E8AF2" w:rsidR="0082132B" w:rsidRPr="00315B3D" w:rsidRDefault="0082132B" w:rsidP="00C129C1">
      <w:pPr>
        <w:spacing w:after="200" w:line="276" w:lineRule="auto"/>
        <w:ind w:left="360"/>
        <w:jc w:val="center"/>
        <w:rPr>
          <w:rFonts w:cstheme="minorHAnsi"/>
          <w:b/>
          <w:bCs/>
          <w:sz w:val="24"/>
          <w:szCs w:val="24"/>
        </w:rPr>
      </w:pPr>
      <w:r w:rsidRPr="00315B3D">
        <w:rPr>
          <w:rFonts w:cstheme="minorHAnsi"/>
          <w:b/>
          <w:bCs/>
          <w:sz w:val="24"/>
          <w:szCs w:val="24"/>
        </w:rPr>
        <w:t>Podwykonawcy</w:t>
      </w:r>
    </w:p>
    <w:p w14:paraId="25ADBC68" w14:textId="1CD03DD9" w:rsidR="00D90E76" w:rsidRPr="00315B3D" w:rsidRDefault="00D90E7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 xml:space="preserve">Wykonawca może powierzyć wykonanie części przedmiotu Umowy w zakresie </w:t>
      </w:r>
      <w:r w:rsidR="00BA4B9A" w:rsidRPr="00315B3D">
        <w:rPr>
          <w:rFonts w:cstheme="minorHAnsi"/>
          <w:sz w:val="24"/>
          <w:szCs w:val="24"/>
        </w:rPr>
        <w:t>świadczonych</w:t>
      </w:r>
      <w:r w:rsidRPr="00315B3D">
        <w:rPr>
          <w:rFonts w:cstheme="minorHAnsi"/>
          <w:sz w:val="24"/>
          <w:szCs w:val="24"/>
        </w:rPr>
        <w:t xml:space="preserve"> usług podwykonawcom jeżeli nie spowoduje to wydłużenia czasu wykonania Umowy, ani nie zwiększy kosztów jego wykonania.</w:t>
      </w:r>
    </w:p>
    <w:p w14:paraId="6364CE3A" w14:textId="44D511BC" w:rsidR="00D90E76" w:rsidRPr="00315B3D" w:rsidRDefault="00D90E7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Powierzenie wykonania części przedmiotu Umowy podwykonawcy odbywa się na warunkach określonych w ustawie prawo zamówień publicznych.</w:t>
      </w:r>
    </w:p>
    <w:p w14:paraId="4A1474E6" w14:textId="77777777" w:rsidR="00D90E76" w:rsidRPr="00315B3D" w:rsidRDefault="00D90E7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 xml:space="preserve">Wykonawca odpowiada za działania lub zaniechania podwykonawców jak za własne działania lub zaniechania oraz jest zobowiązany do zorganizowania, prowadzenia, nadzorowania, zabezpieczenia i koordynacji prac realizowanych przez podwykonawców i dalszych podwykonawców. </w:t>
      </w:r>
    </w:p>
    <w:p w14:paraId="0DD56F67" w14:textId="77777777" w:rsidR="00D90E76" w:rsidRPr="00315B3D" w:rsidRDefault="00D90E7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W przypadku realizacji przedmiotu Umowy przez podmioty występujące wspólnie (konsorcjum), umowy z podwykonawcami będą zawierane zawsze w imieniu i na rzecz wszystkich uczestników konsorcjum.</w:t>
      </w:r>
    </w:p>
    <w:p w14:paraId="73DF10F2" w14:textId="77777777" w:rsidR="00D90E76" w:rsidRPr="00315B3D" w:rsidRDefault="00D90E7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Każda umowa o podwykonawstwo powinna określać co najmniej:</w:t>
      </w:r>
    </w:p>
    <w:p w14:paraId="4F9A01E8" w14:textId="77777777" w:rsidR="00D90E76" w:rsidRPr="00315B3D" w:rsidRDefault="00D90E76" w:rsidP="0079413A">
      <w:pPr>
        <w:pStyle w:val="Akapitzlist"/>
        <w:numPr>
          <w:ilvl w:val="1"/>
          <w:numId w:val="18"/>
        </w:numPr>
        <w:spacing w:after="200" w:line="276" w:lineRule="auto"/>
        <w:jc w:val="both"/>
        <w:rPr>
          <w:rFonts w:cstheme="minorHAnsi"/>
          <w:sz w:val="24"/>
          <w:szCs w:val="24"/>
        </w:rPr>
      </w:pPr>
      <w:r w:rsidRPr="00315B3D">
        <w:rPr>
          <w:rFonts w:cstheme="minorHAnsi"/>
          <w:sz w:val="24"/>
          <w:szCs w:val="24"/>
        </w:rPr>
        <w:t>szczegółowo określony przedmiot umowy o podwykonawstwo,</w:t>
      </w:r>
    </w:p>
    <w:p w14:paraId="624813FF" w14:textId="77777777" w:rsidR="00D90E76" w:rsidRPr="00315B3D" w:rsidRDefault="00D90E76" w:rsidP="0079413A">
      <w:pPr>
        <w:pStyle w:val="Akapitzlist"/>
        <w:numPr>
          <w:ilvl w:val="1"/>
          <w:numId w:val="18"/>
        </w:numPr>
        <w:spacing w:after="200" w:line="276" w:lineRule="auto"/>
        <w:jc w:val="both"/>
        <w:rPr>
          <w:rFonts w:cstheme="minorHAnsi"/>
          <w:sz w:val="24"/>
          <w:szCs w:val="24"/>
        </w:rPr>
      </w:pPr>
      <w:r w:rsidRPr="00315B3D">
        <w:rPr>
          <w:rFonts w:cstheme="minorHAnsi"/>
          <w:sz w:val="24"/>
          <w:szCs w:val="24"/>
        </w:rPr>
        <w:t>wysokość wynagrodzenia należnego podwykonawcy,</w:t>
      </w:r>
    </w:p>
    <w:p w14:paraId="0233FB00" w14:textId="134F3B3F" w:rsidR="00D90E76" w:rsidRPr="00315B3D" w:rsidRDefault="00D90E76" w:rsidP="0079413A">
      <w:pPr>
        <w:pStyle w:val="Akapitzlist"/>
        <w:numPr>
          <w:ilvl w:val="1"/>
          <w:numId w:val="18"/>
        </w:numPr>
        <w:spacing w:after="200" w:line="276" w:lineRule="auto"/>
        <w:jc w:val="both"/>
        <w:rPr>
          <w:rFonts w:cstheme="minorHAnsi"/>
          <w:sz w:val="24"/>
          <w:szCs w:val="24"/>
        </w:rPr>
      </w:pPr>
      <w:r w:rsidRPr="00315B3D">
        <w:rPr>
          <w:rFonts w:cstheme="minorHAnsi"/>
          <w:sz w:val="24"/>
          <w:szCs w:val="24"/>
        </w:rPr>
        <w:t xml:space="preserve">termin realizacji umowy o podwykonawstwo </w:t>
      </w:r>
    </w:p>
    <w:p w14:paraId="334A5E87" w14:textId="77777777" w:rsidR="00D90E76" w:rsidRPr="00315B3D" w:rsidRDefault="00D90E76" w:rsidP="0079413A">
      <w:pPr>
        <w:pStyle w:val="Akapitzlist"/>
        <w:numPr>
          <w:ilvl w:val="1"/>
          <w:numId w:val="18"/>
        </w:numPr>
        <w:spacing w:after="200" w:line="276" w:lineRule="auto"/>
        <w:jc w:val="both"/>
        <w:rPr>
          <w:rFonts w:cstheme="minorHAnsi"/>
          <w:sz w:val="24"/>
          <w:szCs w:val="24"/>
        </w:rPr>
      </w:pPr>
      <w:r w:rsidRPr="00315B3D">
        <w:rPr>
          <w:rFonts w:cstheme="minorHAnsi"/>
          <w:sz w:val="24"/>
          <w:szCs w:val="24"/>
        </w:rPr>
        <w:t>termin zapłaty wynagrodzenia podwykonawcy lub dalszemu podwykonawcy.</w:t>
      </w:r>
    </w:p>
    <w:p w14:paraId="446263B0" w14:textId="63263E8C" w:rsidR="0082132B" w:rsidRPr="00315B3D" w:rsidRDefault="00F815F6" w:rsidP="0079413A">
      <w:pPr>
        <w:pStyle w:val="Akapitzlist"/>
        <w:numPr>
          <w:ilvl w:val="0"/>
          <w:numId w:val="18"/>
        </w:numPr>
        <w:spacing w:after="200" w:line="276" w:lineRule="auto"/>
        <w:jc w:val="both"/>
        <w:rPr>
          <w:rFonts w:cstheme="minorHAnsi"/>
          <w:sz w:val="24"/>
          <w:szCs w:val="24"/>
        </w:rPr>
      </w:pPr>
      <w:r w:rsidRPr="00315B3D">
        <w:rPr>
          <w:rFonts w:cstheme="minorHAnsi"/>
          <w:sz w:val="24"/>
          <w:szCs w:val="24"/>
        </w:rPr>
        <w:t xml:space="preserve">W przypadku zatrudnienia podwykonawców </w:t>
      </w:r>
      <w:r w:rsidR="0027255C" w:rsidRPr="00315B3D">
        <w:rPr>
          <w:rFonts w:cstheme="minorHAnsi"/>
          <w:sz w:val="24"/>
          <w:szCs w:val="24"/>
        </w:rPr>
        <w:t>Wykonawca</w:t>
      </w:r>
      <w:r w:rsidRPr="00315B3D">
        <w:rPr>
          <w:rFonts w:cstheme="minorHAnsi"/>
          <w:sz w:val="24"/>
          <w:szCs w:val="24"/>
        </w:rPr>
        <w:t xml:space="preserve"> przedłoży Zamawiającemu poświadczoną za zgodność z oryginałem kopię zawartej umowy z podwykonawcą w terminie 7 dni od daty jej zawarcia. </w:t>
      </w:r>
      <w:r w:rsidR="0027255C" w:rsidRPr="00315B3D">
        <w:rPr>
          <w:rFonts w:cstheme="minorHAnsi"/>
          <w:sz w:val="24"/>
          <w:szCs w:val="24"/>
        </w:rPr>
        <w:t>Wykonawca</w:t>
      </w:r>
      <w:r w:rsidRPr="00315B3D">
        <w:rPr>
          <w:rFonts w:cstheme="minorHAnsi"/>
          <w:sz w:val="24"/>
          <w:szCs w:val="24"/>
        </w:rPr>
        <w:t xml:space="preserve"> powinien przedłożyć do akceptacji Zamawiającego propozycję zmiany Podwykonawcy, nie później niż 7 dni przed planowaną zmianą. Zamawiający zaakceptuje zmianę Podwykonawcy, w terminie 7 dni od otrzymania propozycji zmiany zgodnej z wymaganiami Umowy. </w:t>
      </w:r>
    </w:p>
    <w:p w14:paraId="126B0CFB" w14:textId="77777777" w:rsidR="00F815F6" w:rsidRPr="00315B3D" w:rsidRDefault="00F815F6" w:rsidP="00F815F6">
      <w:pPr>
        <w:pStyle w:val="Akapitzlist"/>
        <w:spacing w:after="200" w:line="276" w:lineRule="auto"/>
        <w:jc w:val="both"/>
        <w:rPr>
          <w:rFonts w:cstheme="minorHAnsi"/>
          <w:sz w:val="24"/>
          <w:szCs w:val="24"/>
        </w:rPr>
      </w:pPr>
    </w:p>
    <w:p w14:paraId="7B2BBFFD" w14:textId="2C16ED78" w:rsidR="0082132B" w:rsidRPr="00315B3D" w:rsidRDefault="0082132B" w:rsidP="00FB496F">
      <w:pPr>
        <w:spacing w:after="200" w:line="276" w:lineRule="auto"/>
        <w:ind w:left="360"/>
        <w:jc w:val="center"/>
        <w:rPr>
          <w:rFonts w:cstheme="minorHAnsi"/>
          <w:b/>
          <w:bCs/>
          <w:sz w:val="24"/>
          <w:szCs w:val="24"/>
        </w:rPr>
      </w:pPr>
      <w:r w:rsidRPr="00315B3D">
        <w:rPr>
          <w:rFonts w:cstheme="minorHAnsi"/>
          <w:b/>
          <w:bCs/>
          <w:sz w:val="24"/>
          <w:szCs w:val="24"/>
        </w:rPr>
        <w:t>§19</w:t>
      </w:r>
    </w:p>
    <w:p w14:paraId="42C0D927" w14:textId="06A0DE54" w:rsidR="0082132B" w:rsidRPr="00315B3D" w:rsidRDefault="0082132B" w:rsidP="00FB496F">
      <w:pPr>
        <w:spacing w:after="200" w:line="276" w:lineRule="auto"/>
        <w:ind w:left="360"/>
        <w:jc w:val="center"/>
        <w:rPr>
          <w:rFonts w:cstheme="minorHAnsi"/>
          <w:b/>
          <w:bCs/>
          <w:sz w:val="24"/>
          <w:szCs w:val="24"/>
        </w:rPr>
      </w:pPr>
      <w:r w:rsidRPr="00315B3D">
        <w:rPr>
          <w:rFonts w:cstheme="minorHAnsi"/>
          <w:b/>
          <w:bCs/>
          <w:sz w:val="24"/>
          <w:szCs w:val="24"/>
        </w:rPr>
        <w:t>Waloryzacja wynagrodzenia</w:t>
      </w:r>
    </w:p>
    <w:p w14:paraId="695A38E9" w14:textId="6B1EC761" w:rsidR="00C23FBE" w:rsidRPr="006265D2" w:rsidRDefault="00C23FBE" w:rsidP="00F336E8">
      <w:pPr>
        <w:numPr>
          <w:ilvl w:val="6"/>
          <w:numId w:val="19"/>
        </w:num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 xml:space="preserve">Wynagrodzenie Wykonawcy określone w § 11 ust. 1 </w:t>
      </w:r>
      <w:r w:rsidR="00DF15D6" w:rsidRPr="006265D2">
        <w:rPr>
          <w:rFonts w:eastAsia="Courier New" w:cstheme="minorHAnsi"/>
          <w:sz w:val="24"/>
          <w:szCs w:val="24"/>
          <w:lang w:eastAsia="pl-PL" w:bidi="pl-PL"/>
          <w14:ligatures w14:val="none"/>
        </w:rPr>
        <w:t>U</w:t>
      </w:r>
      <w:r w:rsidRPr="006265D2">
        <w:rPr>
          <w:rFonts w:eastAsia="Courier New" w:cstheme="minorHAnsi"/>
          <w:sz w:val="24"/>
          <w:szCs w:val="24"/>
          <w:lang w:eastAsia="pl-PL" w:bidi="pl-PL"/>
          <w14:ligatures w14:val="none"/>
        </w:rPr>
        <w:t xml:space="preserve">mowy będzie podlegać waloryzacji na podstawie zmiany </w:t>
      </w:r>
      <w:r w:rsidR="00C03E95" w:rsidRPr="006265D2">
        <w:rPr>
          <w:rFonts w:eastAsia="Courier New" w:cstheme="minorHAnsi"/>
          <w:sz w:val="24"/>
          <w:szCs w:val="24"/>
          <w:lang w:eastAsia="pl-PL" w:bidi="pl-PL"/>
          <w14:ligatures w14:val="none"/>
        </w:rPr>
        <w:t xml:space="preserve">miesięcznego </w:t>
      </w:r>
      <w:r w:rsidR="00DF15D6" w:rsidRPr="006265D2">
        <w:rPr>
          <w:rFonts w:eastAsia="Courier New" w:cstheme="minorHAnsi"/>
          <w:sz w:val="24"/>
          <w:szCs w:val="24"/>
          <w:lang w:eastAsia="pl-PL" w:bidi="pl-PL"/>
          <w14:ligatures w14:val="none"/>
        </w:rPr>
        <w:t>w</w:t>
      </w:r>
      <w:r w:rsidRPr="006265D2">
        <w:rPr>
          <w:rFonts w:eastAsia="Courier New" w:cstheme="minorHAnsi"/>
          <w:sz w:val="24"/>
          <w:szCs w:val="24"/>
          <w:lang w:eastAsia="pl-PL" w:bidi="pl-PL"/>
          <w14:ligatures w14:val="none"/>
        </w:rPr>
        <w:t xml:space="preserve">skaźnika </w:t>
      </w:r>
      <w:r w:rsidR="00DF15D6" w:rsidRPr="006265D2">
        <w:rPr>
          <w:rFonts w:eastAsia="Courier New" w:cstheme="minorHAnsi"/>
          <w:sz w:val="24"/>
          <w:szCs w:val="24"/>
          <w:lang w:eastAsia="pl-PL" w:bidi="pl-PL"/>
          <w14:ligatures w14:val="none"/>
        </w:rPr>
        <w:t>c</w:t>
      </w:r>
      <w:r w:rsidRPr="006265D2">
        <w:rPr>
          <w:rFonts w:eastAsia="Courier New" w:cstheme="minorHAnsi"/>
          <w:sz w:val="24"/>
          <w:szCs w:val="24"/>
          <w:lang w:eastAsia="pl-PL" w:bidi="pl-PL"/>
          <w14:ligatures w14:val="none"/>
        </w:rPr>
        <w:t xml:space="preserve">en </w:t>
      </w:r>
      <w:r w:rsidR="00DF15D6" w:rsidRPr="006265D2">
        <w:rPr>
          <w:rFonts w:eastAsia="Courier New" w:cstheme="minorHAnsi"/>
          <w:sz w:val="24"/>
          <w:szCs w:val="24"/>
          <w:lang w:eastAsia="pl-PL" w:bidi="pl-PL"/>
          <w14:ligatures w14:val="none"/>
        </w:rPr>
        <w:t>t</w:t>
      </w:r>
      <w:r w:rsidRPr="006265D2">
        <w:rPr>
          <w:rFonts w:eastAsia="Courier New" w:cstheme="minorHAnsi"/>
          <w:sz w:val="24"/>
          <w:szCs w:val="24"/>
          <w:lang w:eastAsia="pl-PL" w:bidi="pl-PL"/>
          <w14:ligatures w14:val="none"/>
        </w:rPr>
        <w:t xml:space="preserve">owarów i </w:t>
      </w:r>
      <w:r w:rsidR="00DF15D6" w:rsidRPr="006265D2">
        <w:rPr>
          <w:rFonts w:eastAsia="Courier New" w:cstheme="minorHAnsi"/>
          <w:sz w:val="24"/>
          <w:szCs w:val="24"/>
          <w:lang w:eastAsia="pl-PL" w:bidi="pl-PL"/>
          <w14:ligatures w14:val="none"/>
        </w:rPr>
        <w:t>u</w:t>
      </w:r>
      <w:r w:rsidRPr="006265D2">
        <w:rPr>
          <w:rFonts w:eastAsia="Courier New" w:cstheme="minorHAnsi"/>
          <w:sz w:val="24"/>
          <w:szCs w:val="24"/>
          <w:lang w:eastAsia="pl-PL" w:bidi="pl-PL"/>
          <w14:ligatures w14:val="none"/>
        </w:rPr>
        <w:t xml:space="preserve">sług </w:t>
      </w:r>
      <w:r w:rsidR="00F336E8" w:rsidRPr="006265D2">
        <w:rPr>
          <w:rFonts w:eastAsia="Courier New" w:cstheme="minorHAnsi"/>
          <w:sz w:val="24"/>
          <w:szCs w:val="24"/>
          <w:lang w:eastAsia="pl-PL" w:bidi="pl-PL"/>
          <w14:ligatures w14:val="none"/>
        </w:rPr>
        <w:t>k</w:t>
      </w:r>
      <w:r w:rsidRPr="006265D2">
        <w:rPr>
          <w:rFonts w:eastAsia="Courier New" w:cstheme="minorHAnsi"/>
          <w:sz w:val="24"/>
          <w:szCs w:val="24"/>
          <w:lang w:eastAsia="pl-PL" w:bidi="pl-PL"/>
          <w14:ligatures w14:val="none"/>
        </w:rPr>
        <w:t xml:space="preserve">onsumpcyjnych (CPI) publikowanego </w:t>
      </w:r>
      <w:r w:rsidR="00C03E95" w:rsidRPr="006265D2">
        <w:rPr>
          <w:rFonts w:eastAsia="Courier New" w:cstheme="minorHAnsi"/>
          <w:sz w:val="24"/>
          <w:szCs w:val="24"/>
          <w:lang w:eastAsia="pl-PL" w:bidi="pl-PL"/>
          <w14:ligatures w14:val="none"/>
        </w:rPr>
        <w:t>w komunikatach Prezesa</w:t>
      </w:r>
      <w:r w:rsidRPr="006265D2">
        <w:rPr>
          <w:rFonts w:eastAsia="Courier New" w:cstheme="minorHAnsi"/>
          <w:sz w:val="24"/>
          <w:szCs w:val="24"/>
          <w:lang w:eastAsia="pl-PL" w:bidi="pl-PL"/>
          <w14:ligatures w14:val="none"/>
        </w:rPr>
        <w:t xml:space="preserve"> Główn</w:t>
      </w:r>
      <w:r w:rsidR="00C03E95" w:rsidRPr="006265D2">
        <w:rPr>
          <w:rFonts w:eastAsia="Courier New" w:cstheme="minorHAnsi"/>
          <w:sz w:val="24"/>
          <w:szCs w:val="24"/>
          <w:lang w:eastAsia="pl-PL" w:bidi="pl-PL"/>
          <w14:ligatures w14:val="none"/>
        </w:rPr>
        <w:t>ego</w:t>
      </w:r>
      <w:r w:rsidRPr="006265D2">
        <w:rPr>
          <w:rFonts w:eastAsia="Courier New" w:cstheme="minorHAnsi"/>
          <w:sz w:val="24"/>
          <w:szCs w:val="24"/>
          <w:lang w:eastAsia="pl-PL" w:bidi="pl-PL"/>
          <w14:ligatures w14:val="none"/>
        </w:rPr>
        <w:t xml:space="preserve"> Urz</w:t>
      </w:r>
      <w:r w:rsidR="00C03E95" w:rsidRPr="006265D2">
        <w:rPr>
          <w:rFonts w:eastAsia="Courier New" w:cstheme="minorHAnsi"/>
          <w:sz w:val="24"/>
          <w:szCs w:val="24"/>
          <w:lang w:eastAsia="pl-PL" w:bidi="pl-PL"/>
          <w14:ligatures w14:val="none"/>
        </w:rPr>
        <w:t xml:space="preserve">ędu </w:t>
      </w:r>
      <w:r w:rsidRPr="006265D2">
        <w:rPr>
          <w:rFonts w:eastAsia="Courier New" w:cstheme="minorHAnsi"/>
          <w:sz w:val="24"/>
          <w:szCs w:val="24"/>
          <w:lang w:eastAsia="pl-PL" w:bidi="pl-PL"/>
          <w14:ligatures w14:val="none"/>
        </w:rPr>
        <w:t>Statystyczn</w:t>
      </w:r>
      <w:r w:rsidR="00C03E95" w:rsidRPr="006265D2">
        <w:rPr>
          <w:rFonts w:eastAsia="Courier New" w:cstheme="minorHAnsi"/>
          <w:sz w:val="24"/>
          <w:szCs w:val="24"/>
          <w:lang w:eastAsia="pl-PL" w:bidi="pl-PL"/>
          <w14:ligatures w14:val="none"/>
        </w:rPr>
        <w:t>ego</w:t>
      </w:r>
      <w:r w:rsidR="00E57DC5">
        <w:rPr>
          <w:rFonts w:eastAsia="Courier New" w:cstheme="minorHAnsi"/>
          <w:sz w:val="24"/>
          <w:szCs w:val="24"/>
          <w:lang w:eastAsia="pl-PL" w:bidi="pl-PL"/>
          <w14:ligatures w14:val="none"/>
        </w:rPr>
        <w:t xml:space="preserve"> wyrażonego liczbowo</w:t>
      </w:r>
      <w:r w:rsidRPr="006265D2">
        <w:rPr>
          <w:rFonts w:eastAsia="Courier New" w:cstheme="minorHAnsi"/>
          <w:sz w:val="24"/>
          <w:szCs w:val="24"/>
          <w:lang w:eastAsia="pl-PL" w:bidi="pl-PL"/>
          <w14:ligatures w14:val="none"/>
        </w:rPr>
        <w:t>.</w:t>
      </w:r>
    </w:p>
    <w:p w14:paraId="454623E7" w14:textId="5B9BDF1B" w:rsidR="00C23FBE" w:rsidRPr="006265D2" w:rsidRDefault="00C23FBE" w:rsidP="00F336E8">
      <w:pPr>
        <w:numPr>
          <w:ilvl w:val="6"/>
          <w:numId w:val="19"/>
        </w:num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Wynagrodzenie będzie mogło być waloryzowane pierwszy raz po 6 miesiącach świadczenia usługi. na podstawie porównania wartości CPI z miesiąca, w którym składano ofertę oraz wartości CPI z miesiąca poprzedzającego miesiąc waloryzacji, z</w:t>
      </w:r>
      <w:r w:rsidR="006265D2">
        <w:rPr>
          <w:rFonts w:eastAsia="Courier New" w:cstheme="minorHAnsi"/>
          <w:sz w:val="24"/>
          <w:szCs w:val="24"/>
          <w:lang w:eastAsia="pl-PL" w:bidi="pl-PL"/>
          <w14:ligatures w14:val="none"/>
        </w:rPr>
        <w:t> </w:t>
      </w:r>
      <w:r w:rsidRPr="006265D2">
        <w:rPr>
          <w:rFonts w:eastAsia="Courier New" w:cstheme="minorHAnsi"/>
          <w:sz w:val="24"/>
          <w:szCs w:val="24"/>
          <w:lang w:eastAsia="pl-PL" w:bidi="pl-PL"/>
          <w14:ligatures w14:val="none"/>
        </w:rPr>
        <w:t xml:space="preserve"> zastrzeżeniem, że waloryzacja będzie możliwa tylko w przypadku, gdy procentowa zmiana wskaźnika CPI wyniesie co najmniej </w:t>
      </w:r>
      <w:r w:rsidR="00C03E95" w:rsidRPr="006265D2">
        <w:rPr>
          <w:rFonts w:eastAsia="Courier New" w:cstheme="minorHAnsi"/>
          <w:sz w:val="24"/>
          <w:szCs w:val="24"/>
          <w:lang w:eastAsia="pl-PL" w:bidi="pl-PL"/>
          <w14:ligatures w14:val="none"/>
        </w:rPr>
        <w:t xml:space="preserve"> 7</w:t>
      </w:r>
      <w:r w:rsidR="00E57DC5">
        <w:rPr>
          <w:rFonts w:eastAsia="Courier New" w:cstheme="minorHAnsi"/>
          <w:sz w:val="24"/>
          <w:szCs w:val="24"/>
          <w:lang w:eastAsia="pl-PL" w:bidi="pl-PL"/>
          <w14:ligatures w14:val="none"/>
        </w:rPr>
        <w:t>.</w:t>
      </w:r>
    </w:p>
    <w:p w14:paraId="2EDC25EB" w14:textId="0FC8ED19" w:rsidR="00C23FBE" w:rsidRPr="006265D2" w:rsidRDefault="00C23FBE" w:rsidP="00F336E8">
      <w:pPr>
        <w:numPr>
          <w:ilvl w:val="6"/>
          <w:numId w:val="19"/>
        </w:num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Kolejn</w:t>
      </w:r>
      <w:r w:rsidR="002412B6" w:rsidRPr="006265D2">
        <w:rPr>
          <w:rFonts w:eastAsia="Courier New" w:cstheme="minorHAnsi"/>
          <w:sz w:val="24"/>
          <w:szCs w:val="24"/>
          <w:lang w:eastAsia="pl-PL" w:bidi="pl-PL"/>
          <w14:ligatures w14:val="none"/>
        </w:rPr>
        <w:t xml:space="preserve">e wnioski o waloryzację mogą być składane </w:t>
      </w:r>
      <w:r w:rsidRPr="006265D2">
        <w:rPr>
          <w:rFonts w:eastAsia="Courier New" w:cstheme="minorHAnsi"/>
          <w:color w:val="000000"/>
          <w:sz w:val="24"/>
          <w:szCs w:val="24"/>
          <w:lang w:eastAsia="pl-PL" w:bidi="pl-PL"/>
          <w14:ligatures w14:val="none"/>
        </w:rPr>
        <w:t>co 6 miesięcy na podstawie porównania wartości CPI z miesiąca poprzedniej waloryzacji oraz wartości CPI z</w:t>
      </w:r>
      <w:r w:rsidR="006265D2">
        <w:rPr>
          <w:rFonts w:eastAsia="Courier New" w:cstheme="minorHAnsi"/>
          <w:color w:val="000000"/>
          <w:sz w:val="24"/>
          <w:szCs w:val="24"/>
          <w:lang w:eastAsia="pl-PL" w:bidi="pl-PL"/>
          <w14:ligatures w14:val="none"/>
        </w:rPr>
        <w:t> </w:t>
      </w:r>
      <w:r w:rsidRPr="006265D2">
        <w:rPr>
          <w:rFonts w:eastAsia="Courier New" w:cstheme="minorHAnsi"/>
          <w:color w:val="000000"/>
          <w:sz w:val="24"/>
          <w:szCs w:val="24"/>
          <w:lang w:eastAsia="pl-PL" w:bidi="pl-PL"/>
          <w14:ligatures w14:val="none"/>
        </w:rPr>
        <w:t xml:space="preserve"> miesiąca poprzedzającego miesiąc waloryzacji.</w:t>
      </w:r>
    </w:p>
    <w:p w14:paraId="4EA76969" w14:textId="78E49F55" w:rsidR="00C23FBE" w:rsidRPr="006265D2" w:rsidRDefault="00C23FBE" w:rsidP="00F336E8">
      <w:pPr>
        <w:numPr>
          <w:ilvl w:val="6"/>
          <w:numId w:val="19"/>
        </w:num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W przypadku wzrostu/zm</w:t>
      </w:r>
      <w:r w:rsidR="00EA039C" w:rsidRPr="006265D2">
        <w:rPr>
          <w:rFonts w:eastAsia="Courier New" w:cstheme="minorHAnsi"/>
          <w:sz w:val="24"/>
          <w:szCs w:val="24"/>
          <w:lang w:eastAsia="pl-PL" w:bidi="pl-PL"/>
          <w14:ligatures w14:val="none"/>
        </w:rPr>
        <w:t>n</w:t>
      </w:r>
      <w:r w:rsidRPr="006265D2">
        <w:rPr>
          <w:rFonts w:eastAsia="Courier New" w:cstheme="minorHAnsi"/>
          <w:sz w:val="24"/>
          <w:szCs w:val="24"/>
          <w:lang w:eastAsia="pl-PL" w:bidi="pl-PL"/>
          <w14:ligatures w14:val="none"/>
        </w:rPr>
        <w:t>iejszenia wskaźnika CPI, wynagrodzenie Wykonawcy ulegnie zwiększeniu/zm</w:t>
      </w:r>
      <w:r w:rsidR="00EA039C" w:rsidRPr="006265D2">
        <w:rPr>
          <w:rFonts w:eastAsia="Courier New" w:cstheme="minorHAnsi"/>
          <w:sz w:val="24"/>
          <w:szCs w:val="24"/>
          <w:lang w:eastAsia="pl-PL" w:bidi="pl-PL"/>
          <w14:ligatures w14:val="none"/>
        </w:rPr>
        <w:t>n</w:t>
      </w:r>
      <w:r w:rsidRPr="006265D2">
        <w:rPr>
          <w:rFonts w:eastAsia="Courier New" w:cstheme="minorHAnsi"/>
          <w:sz w:val="24"/>
          <w:szCs w:val="24"/>
          <w:lang w:eastAsia="pl-PL" w:bidi="pl-PL"/>
          <w14:ligatures w14:val="none"/>
        </w:rPr>
        <w:t>iejszeniu o procentowy wzrost wskaźnika CPI, przy czym wzrost/zmniejszenie wynagrodzenia będzie obliczane według wzoru:</w:t>
      </w:r>
    </w:p>
    <w:p w14:paraId="0783AE1A" w14:textId="77777777" w:rsidR="00C23FBE" w:rsidRPr="006265D2" w:rsidRDefault="00C23FBE" w:rsidP="00F336E8">
      <w:pPr>
        <w:spacing w:after="0" w:line="276" w:lineRule="auto"/>
        <w:ind w:left="709"/>
        <w:jc w:val="both"/>
        <w:rPr>
          <w:rFonts w:eastAsia="Courier New" w:cstheme="minorHAnsi"/>
          <w:sz w:val="24"/>
          <w:szCs w:val="24"/>
          <w:lang w:eastAsia="pl-PL" w:bidi="pl-PL"/>
          <w14:ligatures w14:val="none"/>
        </w:rPr>
      </w:pPr>
    </w:p>
    <w:p w14:paraId="61BABD76" w14:textId="4693D98D" w:rsidR="00C23FBE" w:rsidRPr="006265D2" w:rsidRDefault="00C23FBE" w:rsidP="00F336E8">
      <w:p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Waloryzacja= Wynag</w:t>
      </w:r>
      <w:r w:rsidR="00EA039C" w:rsidRPr="006265D2">
        <w:rPr>
          <w:rFonts w:eastAsia="Courier New" w:cstheme="minorHAnsi"/>
          <w:sz w:val="24"/>
          <w:szCs w:val="24"/>
          <w:lang w:eastAsia="pl-PL" w:bidi="pl-PL"/>
          <w14:ligatures w14:val="none"/>
        </w:rPr>
        <w:t>r</w:t>
      </w:r>
      <w:r w:rsidRPr="006265D2">
        <w:rPr>
          <w:rFonts w:eastAsia="Courier New" w:cstheme="minorHAnsi"/>
          <w:sz w:val="24"/>
          <w:szCs w:val="24"/>
          <w:lang w:eastAsia="pl-PL" w:bidi="pl-PL"/>
          <w14:ligatures w14:val="none"/>
        </w:rPr>
        <w:t xml:space="preserve">odzenie do zwaloryzowania x  </w:t>
      </w:r>
      <m:oMath>
        <m:d>
          <m:dPr>
            <m:ctrlPr>
              <w:rPr>
                <w:rFonts w:ascii="Cambria Math" w:eastAsia="Courier New" w:hAnsi="Cambria Math" w:cstheme="minorHAnsi"/>
                <w:i/>
                <w:sz w:val="24"/>
                <w:szCs w:val="24"/>
                <w:lang w:eastAsia="pl-PL" w:bidi="pl-PL"/>
                <w14:ligatures w14:val="none"/>
              </w:rPr>
            </m:ctrlPr>
          </m:dPr>
          <m:e>
            <m:f>
              <m:fPr>
                <m:ctrlPr>
                  <w:rPr>
                    <w:rFonts w:ascii="Cambria Math" w:eastAsia="Courier New" w:hAnsi="Cambria Math" w:cstheme="minorHAnsi"/>
                    <w:i/>
                    <w:sz w:val="24"/>
                    <w:szCs w:val="24"/>
                    <w:lang w:eastAsia="pl-PL" w:bidi="pl-PL"/>
                    <w14:ligatures w14:val="none"/>
                  </w:rPr>
                </m:ctrlPr>
              </m:fPr>
              <m:num>
                <m:r>
                  <w:rPr>
                    <w:rFonts w:ascii="Cambria Math" w:eastAsia="Courier New" w:hAnsi="Cambria Math" w:cstheme="minorHAnsi"/>
                    <w:color w:val="000000"/>
                    <w:sz w:val="24"/>
                    <w:szCs w:val="24"/>
                    <w:lang w:eastAsia="pl-PL" w:bidi="pl-PL"/>
                    <w14:ligatures w14:val="none"/>
                  </w:rPr>
                  <m:t>CPI nowy</m:t>
                </m:r>
              </m:num>
              <m:den>
                <m:r>
                  <w:rPr>
                    <w:rFonts w:ascii="Cambria Math" w:eastAsia="Courier New" w:hAnsi="Cambria Math" w:cstheme="minorHAnsi"/>
                    <w:sz w:val="24"/>
                    <w:szCs w:val="24"/>
                    <w:lang w:eastAsia="pl-PL" w:bidi="pl-PL"/>
                    <w14:ligatures w14:val="none"/>
                  </w:rPr>
                  <m:t>CPI stary</m:t>
                </m:r>
              </m:den>
            </m:f>
            <m:r>
              <w:rPr>
                <w:rFonts w:ascii="Cambria Math" w:eastAsia="Courier New" w:hAnsi="Cambria Math" w:cstheme="minorHAnsi"/>
                <w:color w:val="000000"/>
                <w:sz w:val="24"/>
                <w:szCs w:val="24"/>
                <w:lang w:eastAsia="pl-PL" w:bidi="pl-PL"/>
                <w14:ligatures w14:val="none"/>
              </w:rPr>
              <m:t>-1</m:t>
            </m:r>
          </m:e>
        </m:d>
      </m:oMath>
      <w:r w:rsidRPr="006265D2">
        <w:rPr>
          <w:rFonts w:eastAsia="Courier New" w:cstheme="minorHAnsi"/>
          <w:sz w:val="24"/>
          <w:szCs w:val="24"/>
          <w:lang w:eastAsia="pl-PL" w:bidi="pl-PL"/>
          <w14:ligatures w14:val="none"/>
        </w:rPr>
        <w:t xml:space="preserve">  </w:t>
      </w:r>
    </w:p>
    <w:p w14:paraId="5403438A" w14:textId="77777777" w:rsidR="00C23FBE" w:rsidRPr="006265D2" w:rsidRDefault="00C23FBE" w:rsidP="00F336E8">
      <w:pPr>
        <w:spacing w:after="0" w:line="276" w:lineRule="auto"/>
        <w:ind w:left="709"/>
        <w:jc w:val="both"/>
        <w:rPr>
          <w:rFonts w:eastAsia="Courier New" w:cstheme="minorHAnsi"/>
          <w:sz w:val="24"/>
          <w:szCs w:val="24"/>
          <w:lang w:eastAsia="pl-PL" w:bidi="pl-PL"/>
          <w14:ligatures w14:val="none"/>
        </w:rPr>
      </w:pPr>
      <w:r w:rsidRPr="006265D2">
        <w:rPr>
          <w:rFonts w:eastAsia="Courier New" w:cstheme="minorHAnsi"/>
          <w:sz w:val="24"/>
          <w:szCs w:val="24"/>
          <w:lang w:eastAsia="pl-PL" w:bidi="pl-PL"/>
          <w14:ligatures w14:val="none"/>
        </w:rPr>
        <w:t>Gdzie:</w:t>
      </w:r>
    </w:p>
    <w:p w14:paraId="1C42DFA6" w14:textId="35476A61" w:rsidR="00C23FBE" w:rsidRPr="006265D2" w:rsidRDefault="00C23FBE" w:rsidP="00F336E8">
      <w:pPr>
        <w:spacing w:after="0" w:line="276" w:lineRule="auto"/>
        <w:ind w:left="709"/>
        <w:jc w:val="both"/>
        <w:rPr>
          <w:rFonts w:eastAsia="Times New Roman" w:cstheme="minorHAnsi"/>
          <w:color w:val="000000"/>
          <w:sz w:val="24"/>
          <w:szCs w:val="24"/>
          <w:lang w:eastAsia="pl-PL" w:bidi="pl-PL"/>
          <w14:ligatures w14:val="none"/>
        </w:rPr>
      </w:pPr>
      <w:r w:rsidRPr="006265D2">
        <w:rPr>
          <w:rFonts w:eastAsia="Times New Roman" w:cstheme="minorHAnsi"/>
          <w:color w:val="000000"/>
          <w:sz w:val="24"/>
          <w:szCs w:val="24"/>
          <w:lang w:eastAsia="pl-PL" w:bidi="pl-PL"/>
          <w14:ligatures w14:val="none"/>
        </w:rPr>
        <w:t>Wynag</w:t>
      </w:r>
      <w:r w:rsidR="00EA039C" w:rsidRPr="006265D2">
        <w:rPr>
          <w:rFonts w:eastAsia="Times New Roman" w:cstheme="minorHAnsi"/>
          <w:color w:val="000000"/>
          <w:sz w:val="24"/>
          <w:szCs w:val="24"/>
          <w:lang w:eastAsia="pl-PL" w:bidi="pl-PL"/>
          <w14:ligatures w14:val="none"/>
        </w:rPr>
        <w:t>r</w:t>
      </w:r>
      <w:r w:rsidRPr="006265D2">
        <w:rPr>
          <w:rFonts w:eastAsia="Times New Roman" w:cstheme="minorHAnsi"/>
          <w:color w:val="000000"/>
          <w:sz w:val="24"/>
          <w:szCs w:val="24"/>
          <w:lang w:eastAsia="pl-PL" w:bidi="pl-PL"/>
          <w14:ligatures w14:val="none"/>
        </w:rPr>
        <w:t xml:space="preserve">odzenie do zwaloryzowania - </w:t>
      </w:r>
      <w:r w:rsidR="002412B6" w:rsidRPr="006265D2">
        <w:rPr>
          <w:rFonts w:eastAsia="Times New Roman" w:cstheme="minorHAnsi"/>
          <w:color w:val="000000"/>
          <w:sz w:val="24"/>
          <w:szCs w:val="24"/>
          <w:lang w:eastAsia="pl-PL" w:bidi="pl-PL"/>
          <w14:ligatures w14:val="none"/>
        </w:rPr>
        <w:t>część</w:t>
      </w:r>
      <w:r w:rsidRPr="006265D2">
        <w:rPr>
          <w:rFonts w:eastAsia="Times New Roman" w:cstheme="minorHAnsi"/>
          <w:color w:val="000000"/>
          <w:sz w:val="24"/>
          <w:szCs w:val="24"/>
          <w:lang w:eastAsia="pl-PL" w:bidi="pl-PL"/>
          <w14:ligatures w14:val="none"/>
        </w:rPr>
        <w:t xml:space="preserve"> wynagrodzenia podlegająca waloryzacji</w:t>
      </w:r>
      <w:r w:rsidR="00960743" w:rsidRPr="006265D2">
        <w:rPr>
          <w:rFonts w:eastAsia="Times New Roman" w:cstheme="minorHAnsi"/>
          <w:color w:val="000000"/>
          <w:sz w:val="24"/>
          <w:szCs w:val="24"/>
          <w:lang w:eastAsia="pl-PL" w:bidi="pl-PL"/>
          <w14:ligatures w14:val="none"/>
        </w:rPr>
        <w:t xml:space="preserve"> (część ta ustalana będzie w stosunku do całości wynagrodzenia w takim stosunku w</w:t>
      </w:r>
      <w:r w:rsidR="006265D2">
        <w:rPr>
          <w:rFonts w:eastAsia="Times New Roman" w:cstheme="minorHAnsi"/>
          <w:color w:val="000000"/>
          <w:sz w:val="24"/>
          <w:szCs w:val="24"/>
          <w:lang w:eastAsia="pl-PL" w:bidi="pl-PL"/>
          <w14:ligatures w14:val="none"/>
        </w:rPr>
        <w:t> </w:t>
      </w:r>
      <w:r w:rsidR="00960743" w:rsidRPr="006265D2">
        <w:rPr>
          <w:rFonts w:eastAsia="Times New Roman" w:cstheme="minorHAnsi"/>
          <w:color w:val="000000"/>
          <w:sz w:val="24"/>
          <w:szCs w:val="24"/>
          <w:lang w:eastAsia="pl-PL" w:bidi="pl-PL"/>
          <w14:ligatures w14:val="none"/>
        </w:rPr>
        <w:t xml:space="preserve"> jakim zaawansowane będzie wykonanie przedmiotu Umowy Inwestycyjnej na miesiąc złożenia wniosku o waloryzację</w:t>
      </w:r>
      <w:r w:rsidR="00DF15D6" w:rsidRPr="006265D2">
        <w:rPr>
          <w:rFonts w:eastAsia="Times New Roman" w:cstheme="minorHAnsi"/>
          <w:color w:val="000000"/>
          <w:sz w:val="24"/>
          <w:szCs w:val="24"/>
          <w:lang w:eastAsia="pl-PL" w:bidi="pl-PL"/>
          <w14:ligatures w14:val="none"/>
        </w:rPr>
        <w:t>, a to waloryzowana będzie część wynagrodzenia proporcjonalna do zakresu niewykonanego</w:t>
      </w:r>
      <w:r w:rsidR="00960743" w:rsidRPr="006265D2">
        <w:rPr>
          <w:rFonts w:eastAsia="Times New Roman" w:cstheme="minorHAnsi"/>
          <w:color w:val="000000"/>
          <w:sz w:val="24"/>
          <w:szCs w:val="24"/>
          <w:lang w:eastAsia="pl-PL" w:bidi="pl-PL"/>
          <w14:ligatures w14:val="none"/>
        </w:rPr>
        <w:t>)</w:t>
      </w:r>
    </w:p>
    <w:p w14:paraId="4C8AA6F7" w14:textId="77777777" w:rsidR="00C23FBE" w:rsidRPr="006265D2" w:rsidRDefault="00C23FBE" w:rsidP="00F336E8">
      <w:pPr>
        <w:spacing w:after="0" w:line="276" w:lineRule="auto"/>
        <w:ind w:left="709"/>
        <w:jc w:val="both"/>
        <w:rPr>
          <w:rFonts w:eastAsia="Times New Roman" w:cstheme="minorHAnsi"/>
          <w:color w:val="000000"/>
          <w:sz w:val="24"/>
          <w:szCs w:val="24"/>
          <w:lang w:eastAsia="pl-PL" w:bidi="pl-PL"/>
          <w14:ligatures w14:val="none"/>
        </w:rPr>
      </w:pPr>
      <w:r w:rsidRPr="006265D2">
        <w:rPr>
          <w:rFonts w:eastAsia="Times New Roman" w:cstheme="minorHAnsi"/>
          <w:color w:val="000000"/>
          <w:sz w:val="24"/>
          <w:szCs w:val="24"/>
          <w:lang w:eastAsia="pl-PL" w:bidi="pl-PL"/>
          <w14:ligatures w14:val="none"/>
        </w:rPr>
        <w:t>CPI nowy – wartość wskaźnika na dzień waloryzacji</w:t>
      </w:r>
    </w:p>
    <w:p w14:paraId="7E342C64" w14:textId="293C6496" w:rsidR="00C23FBE" w:rsidRPr="006265D2" w:rsidRDefault="00C23FBE" w:rsidP="00F336E8">
      <w:pPr>
        <w:spacing w:after="0" w:line="276" w:lineRule="auto"/>
        <w:ind w:left="709"/>
        <w:jc w:val="both"/>
        <w:rPr>
          <w:rFonts w:eastAsia="Times New Roman" w:cstheme="minorHAnsi"/>
          <w:color w:val="000000"/>
          <w:sz w:val="24"/>
          <w:szCs w:val="24"/>
          <w:lang w:eastAsia="pl-PL" w:bidi="pl-PL"/>
          <w14:ligatures w14:val="none"/>
        </w:rPr>
      </w:pPr>
      <w:r w:rsidRPr="006265D2">
        <w:rPr>
          <w:rFonts w:eastAsia="Times New Roman" w:cstheme="minorHAnsi"/>
          <w:color w:val="000000"/>
          <w:sz w:val="24"/>
          <w:szCs w:val="24"/>
          <w:lang w:eastAsia="pl-PL" w:bidi="pl-PL"/>
          <w14:ligatures w14:val="none"/>
        </w:rPr>
        <w:t>CPI stary – wartość wskaźnika CPI w miesiącu, w którym składano ofertę lub w miesiącu poprzedzającym ostatnią waloryzację</w:t>
      </w:r>
      <w:r w:rsidR="006265D2">
        <w:rPr>
          <w:rFonts w:eastAsia="Times New Roman" w:cstheme="minorHAnsi"/>
          <w:color w:val="000000"/>
          <w:sz w:val="24"/>
          <w:szCs w:val="24"/>
          <w:lang w:eastAsia="pl-PL" w:bidi="pl-PL"/>
          <w14:ligatures w14:val="none"/>
        </w:rPr>
        <w:t>.</w:t>
      </w:r>
    </w:p>
    <w:p w14:paraId="78F44ABF" w14:textId="77777777" w:rsidR="00C23FBE" w:rsidRPr="006265D2" w:rsidRDefault="00C23FBE" w:rsidP="002412B6">
      <w:pPr>
        <w:pStyle w:val="Akapitzlist"/>
        <w:spacing w:after="200" w:line="276" w:lineRule="auto"/>
        <w:ind w:left="709"/>
        <w:jc w:val="both"/>
        <w:rPr>
          <w:rFonts w:cstheme="minorHAnsi"/>
          <w:sz w:val="24"/>
          <w:szCs w:val="24"/>
        </w:rPr>
      </w:pPr>
    </w:p>
    <w:p w14:paraId="45CFF4C7" w14:textId="40B37030" w:rsidR="002412B6" w:rsidRPr="006265D2" w:rsidRDefault="002412B6" w:rsidP="00F336E8">
      <w:pPr>
        <w:numPr>
          <w:ilvl w:val="6"/>
          <w:numId w:val="19"/>
        </w:numPr>
        <w:ind w:left="709"/>
        <w:contextualSpacing/>
        <w:jc w:val="both"/>
        <w:rPr>
          <w:sz w:val="24"/>
          <w:szCs w:val="24"/>
        </w:rPr>
      </w:pPr>
      <w:r w:rsidRPr="006265D2">
        <w:rPr>
          <w:sz w:val="24"/>
          <w:szCs w:val="24"/>
        </w:rPr>
        <w:t xml:space="preserve">Wpływ zmian, o których mowa powyżej,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r w:rsidRPr="006265D2">
        <w:rPr>
          <w:rFonts w:cstheme="minorHAnsi"/>
          <w:sz w:val="24"/>
          <w:szCs w:val="24"/>
        </w:rPr>
        <w:t>Wnioskujący jest również zobowiązany do przedstawienia odpowiedniej dokumentacji potwierdzającej zmianę wskaźnika CPI oraz obliczeń dotyczących waloryzacji wynagrodzenia.</w:t>
      </w:r>
    </w:p>
    <w:p w14:paraId="037129DE" w14:textId="77777777" w:rsidR="002412B6" w:rsidRPr="006265D2" w:rsidRDefault="002412B6" w:rsidP="002412B6">
      <w:pPr>
        <w:numPr>
          <w:ilvl w:val="6"/>
          <w:numId w:val="19"/>
        </w:numPr>
        <w:ind w:left="709"/>
        <w:contextualSpacing/>
        <w:jc w:val="both"/>
        <w:rPr>
          <w:sz w:val="24"/>
          <w:szCs w:val="24"/>
        </w:rPr>
      </w:pPr>
      <w:r w:rsidRPr="006265D2">
        <w:rPr>
          <w:rFonts w:cstheme="minorHAnsi"/>
          <w:sz w:val="24"/>
          <w:szCs w:val="24"/>
        </w:rPr>
        <w:t>Maksymalna łączna wartość zmian wynagrodzenia Wykonawcy, na podstawie niniejszego paragrafu nie może przekroczyć 10% wartości wynagrodzenia netto Wykonawcy, o którym mowa w § 11 ust. 1, obowiązującego w dniu zawarcia Umowy.</w:t>
      </w:r>
    </w:p>
    <w:p w14:paraId="575BD314" w14:textId="6E26787F" w:rsidR="002412B6" w:rsidRPr="006265D2" w:rsidRDefault="00EA039C" w:rsidP="00F336E8">
      <w:pPr>
        <w:ind w:left="709"/>
        <w:contextualSpacing/>
        <w:jc w:val="both"/>
        <w:rPr>
          <w:sz w:val="24"/>
          <w:szCs w:val="24"/>
        </w:rPr>
      </w:pPr>
      <w:r w:rsidRPr="006265D2">
        <w:rPr>
          <w:rFonts w:cstheme="minorHAnsi"/>
          <w:sz w:val="24"/>
          <w:szCs w:val="24"/>
        </w:rPr>
        <w:t>7.</w:t>
      </w:r>
      <w:r w:rsidR="00D97723" w:rsidRPr="006265D2">
        <w:rPr>
          <w:rFonts w:cstheme="minorHAnsi"/>
          <w:sz w:val="24"/>
          <w:szCs w:val="24"/>
        </w:rPr>
        <w:t xml:space="preserve">Jeżeli wynagrodzenie Wykonawcy zostanie zwaloryzowane, zgodnie z art. 439 ust. 1- 3 </w:t>
      </w:r>
      <w:r w:rsidR="0027255C" w:rsidRPr="006265D2">
        <w:rPr>
          <w:rFonts w:cstheme="minorHAnsi"/>
          <w:sz w:val="24"/>
          <w:szCs w:val="24"/>
        </w:rPr>
        <w:t>u</w:t>
      </w:r>
      <w:r w:rsidR="00D97723" w:rsidRPr="006265D2">
        <w:rPr>
          <w:rFonts w:cstheme="minorHAnsi"/>
          <w:sz w:val="24"/>
          <w:szCs w:val="24"/>
        </w:rPr>
        <w:t>stawy Pzp, Wykonawca zobowiązany jest do zmiany wynagrodzenia przysługującego podwykonawcy</w:t>
      </w:r>
      <w:r w:rsidR="00294B1C" w:rsidRPr="006265D2">
        <w:rPr>
          <w:rFonts w:cstheme="minorHAnsi"/>
          <w:sz w:val="24"/>
          <w:szCs w:val="24"/>
        </w:rPr>
        <w:t xml:space="preserve">, </w:t>
      </w:r>
      <w:r w:rsidR="00D97723" w:rsidRPr="006265D2">
        <w:rPr>
          <w:rFonts w:cstheme="minorHAnsi"/>
          <w:sz w:val="24"/>
          <w:szCs w:val="24"/>
        </w:rPr>
        <w:t xml:space="preserve">z którym zawarł umowę, </w:t>
      </w:r>
      <w:r w:rsidR="00294B1C" w:rsidRPr="006265D2">
        <w:rPr>
          <w:rFonts w:cstheme="minorHAnsi"/>
          <w:sz w:val="24"/>
          <w:szCs w:val="24"/>
        </w:rPr>
        <w:t>w zakresie odpowiadającym zmianom cen materiałów lub kosztów dotyczących zobowiązania podwykonawcy</w:t>
      </w:r>
      <w:r w:rsidRPr="006265D2">
        <w:rPr>
          <w:sz w:val="24"/>
          <w:szCs w:val="24"/>
        </w:rPr>
        <w:t>8.</w:t>
      </w:r>
      <w:r w:rsidR="002412B6" w:rsidRPr="006265D2">
        <w:rPr>
          <w:sz w:val="24"/>
          <w:szCs w:val="24"/>
        </w:rPr>
        <w:t>W terminie 14 (czternastu) dni od daty zawarcia aneksu do Umowy zmieniającego Wynagrodzenie Wykonawcy, Wykonawca zobowiązany jest przedłożyć Zamawiającemu wykaz umów o podwykonawstwo, które spełniają warunki opisane w ust. 2 powyżej.</w:t>
      </w:r>
    </w:p>
    <w:p w14:paraId="034D9065" w14:textId="596EF1F5" w:rsidR="002412B6" w:rsidRPr="006265D2" w:rsidRDefault="00EA039C" w:rsidP="00F336E8">
      <w:pPr>
        <w:pStyle w:val="Akapitzlist"/>
        <w:ind w:left="709"/>
        <w:jc w:val="both"/>
        <w:rPr>
          <w:sz w:val="24"/>
          <w:szCs w:val="24"/>
        </w:rPr>
      </w:pPr>
      <w:r w:rsidRPr="006265D2">
        <w:rPr>
          <w:sz w:val="24"/>
          <w:szCs w:val="24"/>
        </w:rPr>
        <w:t>9.</w:t>
      </w:r>
      <w:r w:rsidR="002412B6" w:rsidRPr="006265D2">
        <w:rPr>
          <w:sz w:val="24"/>
          <w:szCs w:val="24"/>
        </w:rPr>
        <w:t>Na żądanie Zamawiającego i we wskazanym przez niego terminie, Wykonawca zobowiązany jest przedłożyć oświadczenia podwykonawców, o których mowa w ust. 2  powyżej o uregulowaniu wynagrodzenia podwykonawcy z tytułu zmiany Wynagrodzenia, o której mowa w ust. 2. Zamawiający może dopuścić, aby w miejsce oświadczenia podwykonawcy lub dalszego podwykonawcy Wykonawca przedłożył potwierdzenie przelewu ww. kwoty, jeżeli z dokumentu takiego będzie wyraźnie wynikało, iż płatność została dokonana w związku z ww. zmianą wynagrodzenia Wykonawcy wynikającego z Umowy.</w:t>
      </w:r>
    </w:p>
    <w:p w14:paraId="18216BD9" w14:textId="15DF09C0" w:rsidR="0082132B" w:rsidRPr="002412B6" w:rsidRDefault="00C634E3" w:rsidP="006F1997">
      <w:pPr>
        <w:spacing w:after="200" w:line="276" w:lineRule="auto"/>
        <w:contextualSpacing/>
        <w:jc w:val="center"/>
        <w:rPr>
          <w:rFonts w:cstheme="minorHAnsi"/>
          <w:b/>
          <w:bCs/>
          <w:sz w:val="24"/>
          <w:szCs w:val="24"/>
        </w:rPr>
      </w:pPr>
      <w:r w:rsidRPr="002412B6">
        <w:rPr>
          <w:rFonts w:cstheme="minorHAnsi"/>
          <w:b/>
          <w:bCs/>
          <w:sz w:val="24"/>
          <w:szCs w:val="24"/>
        </w:rPr>
        <w:t>§20</w:t>
      </w:r>
    </w:p>
    <w:p w14:paraId="0BC1059B" w14:textId="71308CAF" w:rsidR="00C634E3" w:rsidRPr="00315B3D" w:rsidRDefault="00C634E3" w:rsidP="00C129C1">
      <w:pPr>
        <w:spacing w:after="200" w:line="276" w:lineRule="auto"/>
        <w:ind w:left="360"/>
        <w:jc w:val="center"/>
        <w:rPr>
          <w:rFonts w:cstheme="minorHAnsi"/>
          <w:b/>
          <w:bCs/>
          <w:sz w:val="24"/>
          <w:szCs w:val="24"/>
        </w:rPr>
      </w:pPr>
      <w:r w:rsidRPr="00315B3D">
        <w:rPr>
          <w:rFonts w:cstheme="minorHAnsi"/>
          <w:b/>
          <w:bCs/>
          <w:sz w:val="24"/>
          <w:szCs w:val="24"/>
        </w:rPr>
        <w:t>Konflikt interesów</w:t>
      </w:r>
    </w:p>
    <w:p w14:paraId="58517D9F" w14:textId="4B3FCE99" w:rsidR="00C129C1" w:rsidRPr="00315B3D" w:rsidRDefault="00294B1C" w:rsidP="0079413A">
      <w:pPr>
        <w:pStyle w:val="Teksttreci20"/>
        <w:numPr>
          <w:ilvl w:val="0"/>
          <w:numId w:val="21"/>
        </w:numPr>
        <w:shd w:val="clear" w:color="auto" w:fill="auto"/>
        <w:tabs>
          <w:tab w:val="left" w:pos="284"/>
        </w:tabs>
        <w:spacing w:before="0" w:line="276" w:lineRule="auto"/>
        <w:ind w:left="284" w:hanging="284"/>
        <w:rPr>
          <w:rFonts w:asciiTheme="minorHAnsi" w:hAnsiTheme="minorHAnsi" w:cstheme="minorHAnsi"/>
          <w:sz w:val="24"/>
          <w:szCs w:val="24"/>
        </w:rPr>
      </w:pPr>
      <w:r w:rsidRPr="00315B3D">
        <w:rPr>
          <w:rFonts w:asciiTheme="minorHAnsi" w:hAnsiTheme="minorHAnsi" w:cstheme="minorHAnsi"/>
          <w:color w:val="000000"/>
          <w:sz w:val="24"/>
          <w:szCs w:val="24"/>
          <w:lang w:eastAsia="pl-PL" w:bidi="pl-PL"/>
        </w:rPr>
        <w:t>Wykonawca</w:t>
      </w:r>
      <w:r w:rsidR="00C634E3" w:rsidRPr="00315B3D">
        <w:rPr>
          <w:rFonts w:asciiTheme="minorHAnsi" w:hAnsiTheme="minorHAnsi" w:cstheme="minorHAnsi"/>
          <w:color w:val="000000"/>
          <w:sz w:val="24"/>
          <w:szCs w:val="24"/>
          <w:lang w:eastAsia="pl-PL" w:bidi="pl-PL"/>
        </w:rPr>
        <w:t xml:space="preserve"> swoich współpracowników, pracowników, </w:t>
      </w:r>
      <w:r w:rsidRPr="00315B3D">
        <w:rPr>
          <w:rFonts w:asciiTheme="minorHAnsi" w:hAnsiTheme="minorHAnsi" w:cstheme="minorHAnsi"/>
          <w:color w:val="000000"/>
          <w:sz w:val="24"/>
          <w:szCs w:val="24"/>
          <w:lang w:eastAsia="pl-PL" w:bidi="pl-PL"/>
        </w:rPr>
        <w:t>p</w:t>
      </w:r>
      <w:r w:rsidR="00C634E3" w:rsidRPr="00315B3D">
        <w:rPr>
          <w:rFonts w:asciiTheme="minorHAnsi" w:hAnsiTheme="minorHAnsi" w:cstheme="minorHAnsi"/>
          <w:color w:val="000000"/>
          <w:sz w:val="24"/>
          <w:szCs w:val="24"/>
          <w:lang w:eastAsia="pl-PL" w:bidi="pl-PL"/>
        </w:rPr>
        <w:t>odwykonawców oraz inne osoby, które w związku z realizacją Umowy będą miały dostęp do informacji poufnych, do zachowania w tajemnicy informacji poufnych oraz do wykorzystywania, kopiowania i ujawniania informacji poufnych wyłącznie w celu realizacji Umowy</w:t>
      </w:r>
      <w:r w:rsidR="00554AD1" w:rsidRPr="00315B3D">
        <w:rPr>
          <w:rFonts w:asciiTheme="minorHAnsi" w:hAnsiTheme="minorHAnsi" w:cstheme="minorHAnsi"/>
          <w:color w:val="000000"/>
          <w:sz w:val="24"/>
          <w:szCs w:val="24"/>
          <w:lang w:eastAsia="pl-PL" w:bidi="pl-PL"/>
        </w:rPr>
        <w:t>.</w:t>
      </w:r>
    </w:p>
    <w:p w14:paraId="20E2178C" w14:textId="62EF4E5E" w:rsidR="00C129C1" w:rsidRPr="00315B3D" w:rsidRDefault="00C634E3" w:rsidP="0079413A">
      <w:pPr>
        <w:pStyle w:val="Teksttreci20"/>
        <w:numPr>
          <w:ilvl w:val="0"/>
          <w:numId w:val="21"/>
        </w:numPr>
        <w:shd w:val="clear" w:color="auto" w:fill="auto"/>
        <w:tabs>
          <w:tab w:val="left" w:pos="284"/>
        </w:tabs>
        <w:spacing w:before="0" w:line="276" w:lineRule="auto"/>
        <w:ind w:left="284" w:hanging="284"/>
        <w:rPr>
          <w:rFonts w:asciiTheme="minorHAnsi" w:hAnsiTheme="minorHAnsi" w:cstheme="minorHAnsi"/>
          <w:sz w:val="24"/>
          <w:szCs w:val="24"/>
        </w:rPr>
      </w:pPr>
      <w:r w:rsidRPr="00315B3D">
        <w:rPr>
          <w:rFonts w:asciiTheme="minorHAnsi" w:hAnsiTheme="minorHAnsi" w:cstheme="minorHAnsi"/>
          <w:color w:val="000000"/>
          <w:sz w:val="24"/>
          <w:szCs w:val="24"/>
          <w:lang w:eastAsia="pl-PL" w:bidi="pl-PL"/>
        </w:rPr>
        <w:t xml:space="preserve">Przez informacje poufne strony rozumieją wszystkie wiadomości i informacje w szczególności informacje finansowe, prawne, techniczne, organizacyjne oraz informacje związane z postępowaniami o udzielenie zamówienia publicznego, dotyczące w sposób bezpośredni lub pośredni Zamawiającego, uzyskane przez </w:t>
      </w:r>
      <w:r w:rsidR="00294B1C" w:rsidRPr="00315B3D">
        <w:rPr>
          <w:rFonts w:asciiTheme="minorHAnsi" w:hAnsiTheme="minorHAnsi" w:cstheme="minorHAnsi"/>
          <w:color w:val="000000"/>
          <w:sz w:val="24"/>
          <w:szCs w:val="24"/>
          <w:lang w:eastAsia="pl-PL" w:bidi="pl-PL"/>
        </w:rPr>
        <w:t>Wykonawcę</w:t>
      </w:r>
      <w:r w:rsidRPr="00315B3D">
        <w:rPr>
          <w:rFonts w:asciiTheme="minorHAnsi" w:hAnsiTheme="minorHAnsi" w:cstheme="minorHAnsi"/>
          <w:color w:val="000000"/>
          <w:sz w:val="24"/>
          <w:szCs w:val="24"/>
          <w:lang w:eastAsia="pl-PL" w:bidi="pl-PL"/>
        </w:rPr>
        <w:t xml:space="preserve"> w związku ze świadczeniem usług w ramach niniejszej umowy</w:t>
      </w:r>
      <w:r w:rsidR="00554AD1" w:rsidRPr="00315B3D">
        <w:rPr>
          <w:rFonts w:asciiTheme="minorHAnsi" w:hAnsiTheme="minorHAnsi" w:cstheme="minorHAnsi"/>
          <w:color w:val="000000"/>
          <w:sz w:val="24"/>
          <w:szCs w:val="24"/>
          <w:lang w:eastAsia="pl-PL" w:bidi="pl-PL"/>
        </w:rPr>
        <w:t>.</w:t>
      </w:r>
    </w:p>
    <w:p w14:paraId="4CA8273B" w14:textId="1F00EA01" w:rsidR="00555CDD" w:rsidRPr="00315B3D" w:rsidRDefault="00294B1C" w:rsidP="0079413A">
      <w:pPr>
        <w:pStyle w:val="Teksttreci20"/>
        <w:numPr>
          <w:ilvl w:val="0"/>
          <w:numId w:val="22"/>
        </w:numPr>
        <w:shd w:val="clear" w:color="auto" w:fill="auto"/>
        <w:tabs>
          <w:tab w:val="left" w:pos="284"/>
        </w:tabs>
        <w:spacing w:before="0" w:after="200" w:line="276" w:lineRule="auto"/>
        <w:ind w:left="284" w:hanging="284"/>
        <w:rPr>
          <w:rFonts w:asciiTheme="minorHAnsi" w:hAnsiTheme="minorHAnsi" w:cstheme="minorHAnsi"/>
          <w:sz w:val="24"/>
          <w:szCs w:val="24"/>
        </w:rPr>
      </w:pPr>
      <w:r w:rsidRPr="00315B3D">
        <w:rPr>
          <w:rFonts w:asciiTheme="minorHAnsi" w:hAnsiTheme="minorHAnsi" w:cstheme="minorHAnsi"/>
          <w:color w:val="000000"/>
          <w:sz w:val="24"/>
          <w:szCs w:val="24"/>
          <w:lang w:eastAsia="pl-PL" w:bidi="pl-PL"/>
        </w:rPr>
        <w:t>Wykonawca</w:t>
      </w:r>
      <w:r w:rsidR="00C634E3" w:rsidRPr="00315B3D">
        <w:rPr>
          <w:rFonts w:asciiTheme="minorHAnsi" w:hAnsiTheme="minorHAnsi" w:cstheme="minorHAnsi"/>
          <w:color w:val="000000"/>
          <w:sz w:val="24"/>
          <w:szCs w:val="24"/>
          <w:lang w:eastAsia="pl-PL" w:bidi="pl-PL"/>
        </w:rPr>
        <w:t xml:space="preserve"> bezterminowo zobowiązuje się</w:t>
      </w:r>
      <w:r w:rsidR="00555CDD" w:rsidRPr="00315B3D">
        <w:rPr>
          <w:rFonts w:asciiTheme="minorHAnsi" w:hAnsiTheme="minorHAnsi" w:cstheme="minorHAnsi"/>
          <w:color w:val="000000"/>
          <w:sz w:val="24"/>
          <w:szCs w:val="24"/>
          <w:lang w:eastAsia="pl-PL" w:bidi="pl-PL"/>
        </w:rPr>
        <w:t xml:space="preserve"> również </w:t>
      </w:r>
      <w:r w:rsidR="00C634E3" w:rsidRPr="00315B3D">
        <w:rPr>
          <w:rFonts w:asciiTheme="minorHAnsi" w:hAnsiTheme="minorHAnsi" w:cstheme="minorHAnsi"/>
          <w:color w:val="000000"/>
          <w:sz w:val="24"/>
          <w:szCs w:val="24"/>
          <w:lang w:eastAsia="pl-PL" w:bidi="pl-PL"/>
        </w:rPr>
        <w:t xml:space="preserve"> nie udostępniać bez pisemnej zgody Zamawiającego, jakichkolwiek informacji poufnych, osobom trzecim, innym niż członkowie władz lub pracownicy lub innych osób, przy pomocy których wykonywana jest niniejsza Umowa</w:t>
      </w:r>
      <w:r w:rsidR="008F247B" w:rsidRPr="00315B3D">
        <w:rPr>
          <w:rFonts w:asciiTheme="minorHAnsi" w:hAnsiTheme="minorHAnsi" w:cstheme="minorHAnsi"/>
          <w:color w:val="000000"/>
          <w:sz w:val="24"/>
          <w:szCs w:val="24"/>
          <w:lang w:eastAsia="pl-PL" w:bidi="pl-PL"/>
        </w:rPr>
        <w:t xml:space="preserve">. </w:t>
      </w:r>
      <w:r w:rsidRPr="00315B3D">
        <w:rPr>
          <w:rFonts w:asciiTheme="minorHAnsi" w:hAnsiTheme="minorHAnsi" w:cstheme="minorHAnsi"/>
          <w:color w:val="000000"/>
          <w:sz w:val="24"/>
          <w:szCs w:val="24"/>
          <w:lang w:eastAsia="pl-PL" w:bidi="pl-PL"/>
        </w:rPr>
        <w:t>Wykonawca</w:t>
      </w:r>
      <w:r w:rsidR="00C129C1" w:rsidRPr="00315B3D">
        <w:rPr>
          <w:rFonts w:asciiTheme="minorHAnsi" w:hAnsiTheme="minorHAnsi" w:cstheme="minorHAnsi"/>
          <w:color w:val="000000"/>
          <w:sz w:val="24"/>
          <w:szCs w:val="24"/>
          <w:lang w:eastAsia="pl-PL" w:bidi="pl-PL"/>
        </w:rPr>
        <w:t xml:space="preserve"> powinien zawsze działać jako sumienny doradca Zamawiającego, zgodnie z przepisami oraz z zasadami postępowania obowiązującymi w jego zawodzie. W szczególności, </w:t>
      </w:r>
      <w:r w:rsidRPr="00315B3D">
        <w:rPr>
          <w:rFonts w:asciiTheme="minorHAnsi" w:hAnsiTheme="minorHAnsi" w:cstheme="minorHAnsi"/>
          <w:color w:val="000000"/>
          <w:sz w:val="24"/>
          <w:szCs w:val="24"/>
          <w:lang w:eastAsia="pl-PL" w:bidi="pl-PL"/>
        </w:rPr>
        <w:t>Wykonawca</w:t>
      </w:r>
      <w:r w:rsidR="00C129C1" w:rsidRPr="00315B3D">
        <w:rPr>
          <w:rFonts w:asciiTheme="minorHAnsi" w:hAnsiTheme="minorHAnsi" w:cstheme="minorHAnsi"/>
          <w:color w:val="000000"/>
          <w:sz w:val="24"/>
          <w:szCs w:val="24"/>
          <w:lang w:eastAsia="pl-PL" w:bidi="pl-PL"/>
        </w:rPr>
        <w:t xml:space="preserve"> powinien powstrzymać się od wszelkich publicznych oświadczeń dotyczących Umowy i Inwestycji bez uzyskania wcześniejszej zgody Zamawiającego</w:t>
      </w:r>
      <w:r w:rsidR="008F247B" w:rsidRPr="00315B3D">
        <w:rPr>
          <w:rFonts w:asciiTheme="minorHAnsi" w:hAnsiTheme="minorHAnsi" w:cstheme="minorHAnsi"/>
          <w:color w:val="000000"/>
          <w:sz w:val="24"/>
          <w:szCs w:val="24"/>
          <w:lang w:eastAsia="pl-PL" w:bidi="pl-PL"/>
        </w:rPr>
        <w:t>.</w:t>
      </w:r>
    </w:p>
    <w:p w14:paraId="04587CB3" w14:textId="74E3121B" w:rsidR="00C129C1" w:rsidRPr="00315B3D" w:rsidRDefault="00294B1C" w:rsidP="0079413A">
      <w:pPr>
        <w:pStyle w:val="Teksttreci20"/>
        <w:numPr>
          <w:ilvl w:val="0"/>
          <w:numId w:val="22"/>
        </w:numPr>
        <w:shd w:val="clear" w:color="auto" w:fill="auto"/>
        <w:tabs>
          <w:tab w:val="left" w:pos="284"/>
        </w:tabs>
        <w:spacing w:before="0" w:after="200" w:line="276" w:lineRule="auto"/>
        <w:ind w:left="284" w:hanging="284"/>
        <w:rPr>
          <w:rFonts w:asciiTheme="minorHAnsi" w:hAnsiTheme="minorHAnsi" w:cstheme="minorHAnsi"/>
          <w:sz w:val="24"/>
          <w:szCs w:val="24"/>
        </w:rPr>
      </w:pPr>
      <w:r w:rsidRPr="00315B3D">
        <w:rPr>
          <w:rFonts w:asciiTheme="minorHAnsi" w:hAnsiTheme="minorHAnsi" w:cstheme="minorHAnsi"/>
          <w:sz w:val="24"/>
          <w:szCs w:val="24"/>
        </w:rPr>
        <w:t>Wykonawca</w:t>
      </w:r>
      <w:r w:rsidR="00C129C1" w:rsidRPr="00315B3D">
        <w:rPr>
          <w:rFonts w:asciiTheme="minorHAnsi" w:hAnsiTheme="minorHAnsi" w:cstheme="minorHAnsi"/>
          <w:sz w:val="24"/>
          <w:szCs w:val="24"/>
        </w:rPr>
        <w:t xml:space="preserve"> nie może uczestniczyć w charakterze Wykonawcy Inwestycji, członka konsorcjum, podwykonawcy lub dalszego podwykonawcy w wykonaniu Inwestycji, w tym wykonawcy dokumentacji projektowej i robót budowlanych objętych Inwestycją i nadzorowanych przez </w:t>
      </w:r>
      <w:r w:rsidRPr="00315B3D">
        <w:rPr>
          <w:rFonts w:asciiTheme="minorHAnsi" w:hAnsiTheme="minorHAnsi" w:cstheme="minorHAnsi"/>
          <w:sz w:val="24"/>
          <w:szCs w:val="24"/>
        </w:rPr>
        <w:t>Wykonawca</w:t>
      </w:r>
      <w:r w:rsidR="00C129C1" w:rsidRPr="00315B3D">
        <w:rPr>
          <w:rFonts w:asciiTheme="minorHAnsi" w:hAnsiTheme="minorHAnsi" w:cstheme="minorHAnsi"/>
          <w:sz w:val="24"/>
          <w:szCs w:val="24"/>
        </w:rPr>
        <w:t xml:space="preserve"> w ramach wykonania przedmiotu Umowy.</w:t>
      </w:r>
    </w:p>
    <w:p w14:paraId="0748DD7A" w14:textId="463A90FE" w:rsidR="00C129C1" w:rsidRPr="00315B3D" w:rsidRDefault="00294B1C" w:rsidP="0079413A">
      <w:pPr>
        <w:pStyle w:val="Akapitzlist"/>
        <w:numPr>
          <w:ilvl w:val="0"/>
          <w:numId w:val="22"/>
        </w:numPr>
        <w:tabs>
          <w:tab w:val="left" w:pos="284"/>
        </w:tabs>
        <w:spacing w:after="200" w:line="276" w:lineRule="auto"/>
        <w:ind w:left="284" w:hanging="284"/>
        <w:jc w:val="both"/>
        <w:rPr>
          <w:rFonts w:cstheme="minorHAnsi"/>
          <w:sz w:val="24"/>
          <w:szCs w:val="24"/>
        </w:rPr>
      </w:pPr>
      <w:r w:rsidRPr="00315B3D">
        <w:rPr>
          <w:rFonts w:cstheme="minorHAnsi"/>
          <w:sz w:val="24"/>
          <w:szCs w:val="24"/>
        </w:rPr>
        <w:t>Wykonawca</w:t>
      </w:r>
      <w:r w:rsidR="00C129C1" w:rsidRPr="00315B3D">
        <w:rPr>
          <w:rFonts w:cstheme="minorHAnsi"/>
          <w:sz w:val="24"/>
          <w:szCs w:val="24"/>
        </w:rPr>
        <w:t xml:space="preserve"> zobowiązuje się, iż nie będzie zatrudniał przy wykonaniu przedmiotu Umowy osób związanych z Wykonawcą Inwestycji lub jego podwykonawcą lub dalszym podwykonawcą Wykonawcy Inwestycji, to jest osób zatrudnionych przez Wykonawcę Inwestycji lub jego podwykonawcę lub przez dalszego podwykonawcę Wykonawcy Inwestycji</w:t>
      </w:r>
      <w:r w:rsidR="00D72171" w:rsidRPr="00315B3D">
        <w:rPr>
          <w:rFonts w:cstheme="minorHAnsi"/>
          <w:sz w:val="24"/>
          <w:szCs w:val="24"/>
        </w:rPr>
        <w:t>.</w:t>
      </w:r>
    </w:p>
    <w:p w14:paraId="630F6FCE" w14:textId="4FD936F7" w:rsidR="00C129C1" w:rsidRPr="00315B3D" w:rsidRDefault="00294B1C" w:rsidP="0079413A">
      <w:pPr>
        <w:pStyle w:val="Akapitzlist"/>
        <w:numPr>
          <w:ilvl w:val="0"/>
          <w:numId w:val="22"/>
        </w:numPr>
        <w:tabs>
          <w:tab w:val="left" w:pos="284"/>
        </w:tabs>
        <w:spacing w:after="200" w:line="276" w:lineRule="auto"/>
        <w:ind w:left="284" w:hanging="284"/>
        <w:jc w:val="both"/>
        <w:rPr>
          <w:rFonts w:cstheme="minorHAnsi"/>
          <w:sz w:val="24"/>
          <w:szCs w:val="24"/>
        </w:rPr>
      </w:pPr>
      <w:r w:rsidRPr="00315B3D">
        <w:rPr>
          <w:rFonts w:cstheme="minorHAnsi"/>
          <w:sz w:val="24"/>
          <w:szCs w:val="24"/>
        </w:rPr>
        <w:t>Wykonawca</w:t>
      </w:r>
      <w:r w:rsidR="00C129C1" w:rsidRPr="00315B3D">
        <w:rPr>
          <w:rFonts w:cstheme="minorHAnsi"/>
          <w:sz w:val="24"/>
          <w:szCs w:val="24"/>
        </w:rPr>
        <w:t xml:space="preserve"> jest zobowiązany do natychmiastowego powiadomienia Zamawiającego o zaistnieniu konfliktu interesów lub potencjalnego konfliktu interesów oraz do natychmiastowego zaprzestania wykonywania niniejszej Umowy przez lub przy pomocy osób, których dotyczy konflikt interesów lub potencjalny konflikt interesów. </w:t>
      </w:r>
    </w:p>
    <w:p w14:paraId="5C8E065A" w14:textId="5B1E81A3" w:rsidR="00C129C1" w:rsidRPr="00315B3D" w:rsidRDefault="00C129C1" w:rsidP="0079413A">
      <w:pPr>
        <w:pStyle w:val="Akapitzlist"/>
        <w:numPr>
          <w:ilvl w:val="0"/>
          <w:numId w:val="22"/>
        </w:numPr>
        <w:tabs>
          <w:tab w:val="left" w:pos="284"/>
        </w:tabs>
        <w:spacing w:after="200" w:line="276" w:lineRule="auto"/>
        <w:ind w:left="284" w:hanging="284"/>
        <w:jc w:val="both"/>
        <w:rPr>
          <w:rFonts w:cstheme="minorHAnsi"/>
          <w:sz w:val="24"/>
          <w:szCs w:val="24"/>
        </w:rPr>
      </w:pPr>
      <w:r w:rsidRPr="00315B3D">
        <w:rPr>
          <w:rFonts w:cstheme="minorHAnsi"/>
          <w:sz w:val="24"/>
          <w:szCs w:val="24"/>
        </w:rPr>
        <w:t xml:space="preserve">W wypadku, gdy </w:t>
      </w:r>
      <w:r w:rsidR="00294B1C" w:rsidRPr="00315B3D">
        <w:rPr>
          <w:rFonts w:cstheme="minorHAnsi"/>
          <w:sz w:val="24"/>
          <w:szCs w:val="24"/>
        </w:rPr>
        <w:t>Wykonawca</w:t>
      </w:r>
      <w:r w:rsidRPr="00315B3D">
        <w:rPr>
          <w:rFonts w:cstheme="minorHAnsi"/>
          <w:sz w:val="24"/>
          <w:szCs w:val="24"/>
        </w:rPr>
        <w:t xml:space="preserve"> nie powiadomi Zamawiającego o zaistnieniu konfliktu interesów lub potencjalnego konfliktu interesów określonych w ust. 6-8 w terminie 7 dni kalendarzowych od daty zaistnienia przedmiotowej sytuacji, Zamawiający jest uprawniony do wypowiedzenia niniejszej Umowy bez zachowania okresu wypowiedzenia oraz do naliczenia kary umownej w wysokości 10% łącznej kwoty określonej § 11 ust. 1 Umowy. </w:t>
      </w:r>
    </w:p>
    <w:p w14:paraId="196B9541" w14:textId="77777777" w:rsidR="00C129C1" w:rsidRPr="00315B3D" w:rsidRDefault="00C129C1" w:rsidP="00C129C1">
      <w:pPr>
        <w:pStyle w:val="Akapitzlist"/>
        <w:spacing w:after="200" w:line="276" w:lineRule="auto"/>
        <w:ind w:left="0"/>
        <w:jc w:val="both"/>
        <w:rPr>
          <w:rFonts w:cstheme="minorHAnsi"/>
          <w:b/>
          <w:bCs/>
          <w:sz w:val="24"/>
          <w:szCs w:val="24"/>
        </w:rPr>
      </w:pPr>
    </w:p>
    <w:p w14:paraId="64E63EEF" w14:textId="19FA266C" w:rsidR="00C634E3" w:rsidRPr="00315B3D" w:rsidRDefault="00C129C1" w:rsidP="00C129C1">
      <w:pPr>
        <w:spacing w:after="200" w:line="276" w:lineRule="auto"/>
        <w:ind w:left="360"/>
        <w:jc w:val="center"/>
        <w:rPr>
          <w:rFonts w:cstheme="minorHAnsi"/>
          <w:b/>
          <w:bCs/>
          <w:sz w:val="24"/>
          <w:szCs w:val="24"/>
        </w:rPr>
      </w:pPr>
      <w:r w:rsidRPr="00315B3D">
        <w:rPr>
          <w:rFonts w:cstheme="minorHAnsi"/>
          <w:b/>
          <w:bCs/>
          <w:sz w:val="24"/>
          <w:szCs w:val="24"/>
        </w:rPr>
        <w:t>§21</w:t>
      </w:r>
    </w:p>
    <w:p w14:paraId="2BCD661C" w14:textId="2860E7F6" w:rsidR="00C129C1" w:rsidRPr="00315B3D" w:rsidRDefault="00C129C1" w:rsidP="00C129C1">
      <w:pPr>
        <w:spacing w:after="200" w:line="276" w:lineRule="auto"/>
        <w:ind w:left="360"/>
        <w:jc w:val="center"/>
        <w:rPr>
          <w:rFonts w:cstheme="minorHAnsi"/>
          <w:b/>
          <w:bCs/>
          <w:sz w:val="24"/>
          <w:szCs w:val="24"/>
        </w:rPr>
      </w:pPr>
      <w:bookmarkStart w:id="39" w:name="_Hlk181088629"/>
      <w:r w:rsidRPr="00315B3D">
        <w:rPr>
          <w:rFonts w:cstheme="minorHAnsi"/>
          <w:b/>
          <w:bCs/>
          <w:sz w:val="24"/>
          <w:szCs w:val="24"/>
        </w:rPr>
        <w:t>Ochrona danych osobowych</w:t>
      </w:r>
    </w:p>
    <w:p w14:paraId="4B33F10F"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22B3A278"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 xml:space="preserve">Zamawiający, realizując nałożony na administratora obowiązek informacyjny wobec osób fizycznych – zgodnie z art. 13 i 14 RODO – informuje, że: </w:t>
      </w:r>
    </w:p>
    <w:p w14:paraId="606C9D26" w14:textId="1E64EBDB"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 xml:space="preserve">administratorem danych osobowych pozyskanych na potrzeby niniejszego zamówienia jest </w:t>
      </w:r>
      <w:r w:rsidR="00D72171" w:rsidRPr="00315B3D">
        <w:rPr>
          <w:rFonts w:cstheme="minorHAnsi"/>
          <w:b/>
          <w:bCs/>
          <w:sz w:val="24"/>
          <w:szCs w:val="24"/>
        </w:rPr>
        <w:t>Związek Międzygminny „Gospodarka Komunalna” z siedzibą w 32-500 Chrzanów przy ulicy Marszałka Józefa Piłsudskiego 4.</w:t>
      </w:r>
    </w:p>
    <w:p w14:paraId="41D5A68D" w14:textId="1E8CB7DB"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kontakt z inspektorem ochrony danych osobowych</w:t>
      </w:r>
      <w:r w:rsidR="001F3296" w:rsidRPr="00315B3D">
        <w:rPr>
          <w:rFonts w:cstheme="minorHAnsi"/>
          <w:sz w:val="24"/>
          <w:szCs w:val="24"/>
        </w:rPr>
        <w:t>:</w:t>
      </w:r>
      <w:r w:rsidRPr="00315B3D">
        <w:rPr>
          <w:rFonts w:cstheme="minorHAnsi"/>
          <w:sz w:val="24"/>
          <w:szCs w:val="24"/>
        </w:rPr>
        <w:t xml:space="preserve"> </w:t>
      </w:r>
      <w:r w:rsidR="00D72171" w:rsidRPr="00315B3D">
        <w:rPr>
          <w:rFonts w:cstheme="minorHAnsi"/>
          <w:b/>
          <w:bCs/>
          <w:sz w:val="24"/>
          <w:szCs w:val="24"/>
        </w:rPr>
        <w:t>i</w:t>
      </w:r>
      <w:r w:rsidR="001216E9" w:rsidRPr="00315B3D">
        <w:rPr>
          <w:rFonts w:cstheme="minorHAnsi"/>
          <w:b/>
          <w:bCs/>
          <w:sz w:val="24"/>
          <w:szCs w:val="24"/>
        </w:rPr>
        <w:t>od@zmgk.chrzanow.pl</w:t>
      </w:r>
      <w:r w:rsidRPr="00315B3D">
        <w:rPr>
          <w:rFonts w:cstheme="minorHAnsi"/>
          <w:sz w:val="24"/>
          <w:szCs w:val="24"/>
        </w:rPr>
        <w:t xml:space="preserve">, przy czym adres ten służy wyłącznie do kontaktu w sprawach związanych bezpośrednio z przetwarzaniem danych osobowych. Inspektor ochrony danych nie posiada i nie udziela informacji dotyczących realizacji niniejszej umowy, </w:t>
      </w:r>
    </w:p>
    <w:p w14:paraId="3C6350B4"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osobie fizycznej, której dane dotyczą, przysługuje prawo żądania od administratora dostępu do danych osobowych, do ich sprostowania, ograniczenia przetwarzania na zasadach określonych w RODO oraz w innych obowiązujących w tym zakresie przepisach prawa;</w:t>
      </w:r>
    </w:p>
    <w:p w14:paraId="491BEF4B"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 xml:space="preserve">skorzystanie z prawa do sprostowania lub uzupełnienia danych osobowych nie może skutkować zmianą postanowień umowy w zakresie niezgodnym z ustawą; </w:t>
      </w:r>
    </w:p>
    <w:p w14:paraId="4FB7EB49"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 xml:space="preserve">w związku z prawem dostępu do danych,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DCA1D98"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osobie fizycznej, której dane dotyczą przysługuje prawo do wniesienia skargi do organu nadzorczego – Prezesa Urzędu Ochrony Danych Osobowych, gdy uzasadnione jest, iż dane osobowe przetwarzane są przez administratora niezgodnie z przepisami RODO;</w:t>
      </w:r>
    </w:p>
    <w:p w14:paraId="408D0146"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dane osobowe będą przetwarzane w celu:</w:t>
      </w:r>
    </w:p>
    <w:p w14:paraId="7C76BA8F" w14:textId="77777777" w:rsidR="00C129C1" w:rsidRPr="00315B3D" w:rsidRDefault="00C129C1" w:rsidP="0079413A">
      <w:pPr>
        <w:pStyle w:val="Akapitzlist"/>
        <w:numPr>
          <w:ilvl w:val="2"/>
          <w:numId w:val="23"/>
        </w:numPr>
        <w:spacing w:after="200" w:line="276" w:lineRule="auto"/>
        <w:jc w:val="both"/>
        <w:rPr>
          <w:rFonts w:cstheme="minorHAnsi"/>
          <w:sz w:val="24"/>
          <w:szCs w:val="24"/>
        </w:rPr>
      </w:pPr>
      <w:r w:rsidRPr="00315B3D">
        <w:rPr>
          <w:rFonts w:cstheme="minorHAnsi"/>
          <w:sz w:val="24"/>
          <w:szCs w:val="24"/>
        </w:rPr>
        <w:t>zawarcia umowy i prawidłowej realizacji przedmiotu umowy;</w:t>
      </w:r>
    </w:p>
    <w:p w14:paraId="71E001DF" w14:textId="77777777" w:rsidR="00C129C1" w:rsidRPr="00315B3D" w:rsidRDefault="00C129C1" w:rsidP="0079413A">
      <w:pPr>
        <w:pStyle w:val="Akapitzlist"/>
        <w:numPr>
          <w:ilvl w:val="2"/>
          <w:numId w:val="23"/>
        </w:numPr>
        <w:spacing w:after="200" w:line="276" w:lineRule="auto"/>
        <w:jc w:val="both"/>
        <w:rPr>
          <w:rFonts w:cstheme="minorHAnsi"/>
          <w:sz w:val="24"/>
          <w:szCs w:val="24"/>
        </w:rPr>
      </w:pPr>
      <w:r w:rsidRPr="00315B3D">
        <w:rPr>
          <w:rFonts w:cstheme="minorHAnsi"/>
          <w:sz w:val="24"/>
          <w:szCs w:val="24"/>
        </w:rPr>
        <w:t>przechowywania dokumentacji na wypadek kontroli prowadzonej przez uprawnione organy  i podmioty,</w:t>
      </w:r>
    </w:p>
    <w:p w14:paraId="39B4C704" w14:textId="77777777" w:rsidR="00C129C1" w:rsidRPr="00315B3D" w:rsidRDefault="00C129C1" w:rsidP="0079413A">
      <w:pPr>
        <w:pStyle w:val="Akapitzlist"/>
        <w:numPr>
          <w:ilvl w:val="2"/>
          <w:numId w:val="23"/>
        </w:numPr>
        <w:spacing w:after="200" w:line="276" w:lineRule="auto"/>
        <w:jc w:val="both"/>
        <w:rPr>
          <w:rFonts w:cstheme="minorHAnsi"/>
          <w:sz w:val="24"/>
          <w:szCs w:val="24"/>
        </w:rPr>
      </w:pPr>
      <w:r w:rsidRPr="00315B3D">
        <w:rPr>
          <w:rFonts w:cstheme="minorHAnsi"/>
          <w:sz w:val="24"/>
          <w:szCs w:val="24"/>
        </w:rPr>
        <w:t>przekazania dokumentacji do archiwum a następnie jej zbrakowania,</w:t>
      </w:r>
    </w:p>
    <w:p w14:paraId="6743B9CB" w14:textId="77777777" w:rsidR="00C129C1" w:rsidRPr="00315B3D" w:rsidRDefault="00C129C1" w:rsidP="0079413A">
      <w:pPr>
        <w:pStyle w:val="Akapitzlist"/>
        <w:numPr>
          <w:ilvl w:val="2"/>
          <w:numId w:val="23"/>
        </w:numPr>
        <w:spacing w:after="200" w:line="276" w:lineRule="auto"/>
        <w:jc w:val="both"/>
        <w:rPr>
          <w:rFonts w:cstheme="minorHAnsi"/>
          <w:sz w:val="24"/>
          <w:szCs w:val="24"/>
        </w:rPr>
      </w:pPr>
      <w:r w:rsidRPr="00315B3D">
        <w:rPr>
          <w:rFonts w:cstheme="minorHAnsi"/>
          <w:sz w:val="24"/>
          <w:szCs w:val="24"/>
        </w:rPr>
        <w:t xml:space="preserve">dane osobowe będą przetwarzane przez okres realizacji zadania inwestycyjnego, okres gwarancji i rękojmi oraz okres do upływu terminu przedawnienia roszczeń, </w:t>
      </w:r>
    </w:p>
    <w:p w14:paraId="2C3B9CAE"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dane niepozyskane bezpośrednio od osób, których dotyczą, obejmują w szczególności następujące kategorie danych: dane kontaktowe, stosowne uprawnienia do wykonywania określonych czynności,</w:t>
      </w:r>
    </w:p>
    <w:p w14:paraId="05F68353"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źródłem pochodzenia danych osobowych niepozyskanych bezpośrednio od osoby, której dane dotyczą jest Wykonawca.</w:t>
      </w:r>
    </w:p>
    <w:p w14:paraId="5D18BEE6"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lub oświadczenie, że zachodzi wyłączenie stosowania obowiązku informacyjnego stosownie do art. 13 ust. 4 lub art. 14 ust. 5 RODO. Oświadczenie, o którym mowa powyżej należy przedstawiać Zamawiającemu każdorazowo przy przekazywaniu m.in. wykazu osób skierowanych przez Wykonawcę do realizacji umowy, wniosku o zmianę osób skierowanych przez Wykonawcę do realizacji umowy oraz uprawnień budowlanych osób skierowanych do realizacji umowy.</w:t>
      </w:r>
    </w:p>
    <w:p w14:paraId="19605CCB" w14:textId="148637D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 xml:space="preserve">Dane osobowe osób nie będą przekazywane podmiotom trzecim, o ile nie będzie się to wiązało z koniecznością wynikającą z realizacji Umowy, wykonania obowiązku prawnego nałożonego na którąkolwiek ze Stron lub dochodzenia, ustalenia lub obrony roszczeń w związku z Umową, co stanowi prawnie uzasadniony interes Stron w rozumieniu art. 6 ust. 1 lit. f) RODO. </w:t>
      </w:r>
    </w:p>
    <w:p w14:paraId="20D4860E" w14:textId="3833F421"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Dane osobowe osób nie będą przekazywane do państwa trzeciego, ani organizacji międzynarodowej w rozumieniu RODO.</w:t>
      </w:r>
    </w:p>
    <w:p w14:paraId="1427844E"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Wykonawca zobowiązuje się poinformować, w imieniu Zamawiającego, wszystkie osoby fizyczne kierowane do realizacji przedmiotu umowy, których dane osobowe będą przekazywane podczas podpisania umowy oraz na etapie realizacji umowy, o:</w:t>
      </w:r>
    </w:p>
    <w:p w14:paraId="4B0B672C"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fakcie przekazania danych osobowych Zamawiającemu;</w:t>
      </w:r>
    </w:p>
    <w:p w14:paraId="0F81DDBA" w14:textId="77777777" w:rsidR="00C129C1" w:rsidRPr="00315B3D" w:rsidRDefault="00C129C1" w:rsidP="0079413A">
      <w:pPr>
        <w:pStyle w:val="Akapitzlist"/>
        <w:numPr>
          <w:ilvl w:val="1"/>
          <w:numId w:val="23"/>
        </w:numPr>
        <w:spacing w:after="200" w:line="276" w:lineRule="auto"/>
        <w:jc w:val="both"/>
        <w:rPr>
          <w:rFonts w:cstheme="minorHAnsi"/>
          <w:sz w:val="24"/>
          <w:szCs w:val="24"/>
        </w:rPr>
      </w:pPr>
      <w:r w:rsidRPr="00315B3D">
        <w:rPr>
          <w:rFonts w:cstheme="minorHAnsi"/>
          <w:sz w:val="24"/>
          <w:szCs w:val="24"/>
        </w:rPr>
        <w:t xml:space="preserve">treści klauzuli informacyjnej wskazanej w ust. 2 niniejszego paragrafu. </w:t>
      </w:r>
    </w:p>
    <w:p w14:paraId="0423DAC7"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Wykonawca w oświadczeniu, o którym mowa w ust. 3 niniejszego paragrafu oświadczy o realizacji obowiązku, o którym mowa w niniejszym ustępie.</w:t>
      </w:r>
    </w:p>
    <w:p w14:paraId="6E8CAC3A" w14:textId="77777777"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W oparciu o dane osobowe osób, o których mowa w §31 ust. 1-3 powyżej, Strony nie będą podejmowały zautomatyzowanych decyzji, w tym decyzji będących wynikiem profilowania w rozumieniu RODO. 1</w:t>
      </w:r>
    </w:p>
    <w:p w14:paraId="25B82628" w14:textId="2D30E41B" w:rsidR="00C129C1" w:rsidRPr="00315B3D" w:rsidRDefault="00C129C1" w:rsidP="0079413A">
      <w:pPr>
        <w:pStyle w:val="Akapitzlist"/>
        <w:numPr>
          <w:ilvl w:val="0"/>
          <w:numId w:val="23"/>
        </w:numPr>
        <w:spacing w:after="200" w:line="276" w:lineRule="auto"/>
        <w:jc w:val="both"/>
        <w:rPr>
          <w:rFonts w:cstheme="minorHAnsi"/>
          <w:sz w:val="24"/>
          <w:szCs w:val="24"/>
        </w:rPr>
      </w:pPr>
      <w:r w:rsidRPr="00315B3D">
        <w:rPr>
          <w:rFonts w:cstheme="minorHAnsi"/>
          <w:sz w:val="24"/>
          <w:szCs w:val="24"/>
        </w:rPr>
        <w:t>Strony zobowiązują się poinformować osoby fizyczne niepodpisujące Umowy</w:t>
      </w:r>
      <w:r w:rsidR="00555CDD" w:rsidRPr="00315B3D">
        <w:rPr>
          <w:rFonts w:cstheme="minorHAnsi"/>
          <w:sz w:val="24"/>
          <w:szCs w:val="24"/>
        </w:rPr>
        <w:t xml:space="preserve"> </w:t>
      </w:r>
      <w:r w:rsidRPr="00315B3D">
        <w:rPr>
          <w:rFonts w:cstheme="minorHAnsi"/>
          <w:sz w:val="24"/>
          <w:szCs w:val="24"/>
        </w:rPr>
        <w:t>o treści niniejszego paragrafu</w:t>
      </w:r>
      <w:r w:rsidR="00555CDD" w:rsidRPr="00315B3D">
        <w:rPr>
          <w:rFonts w:cstheme="minorHAnsi"/>
          <w:sz w:val="24"/>
          <w:szCs w:val="24"/>
        </w:rPr>
        <w:t>.</w:t>
      </w:r>
    </w:p>
    <w:p w14:paraId="72CF555E" w14:textId="449AA6C1" w:rsidR="00C129C1" w:rsidRPr="00315B3D" w:rsidRDefault="00C129C1" w:rsidP="00C129C1">
      <w:pPr>
        <w:pStyle w:val="Akapitzlist"/>
        <w:spacing w:after="200" w:line="276" w:lineRule="auto"/>
        <w:jc w:val="both"/>
        <w:rPr>
          <w:rFonts w:cstheme="minorHAnsi"/>
          <w:sz w:val="24"/>
          <w:szCs w:val="24"/>
        </w:rPr>
      </w:pPr>
    </w:p>
    <w:bookmarkEnd w:id="39"/>
    <w:p w14:paraId="26DDC32C" w14:textId="49E8DF1F" w:rsidR="0082132B" w:rsidRPr="00315B3D" w:rsidRDefault="0082132B" w:rsidP="00C129C1">
      <w:pPr>
        <w:spacing w:after="200" w:line="276" w:lineRule="auto"/>
        <w:ind w:left="360"/>
        <w:jc w:val="center"/>
        <w:rPr>
          <w:rFonts w:cstheme="minorHAnsi"/>
          <w:b/>
          <w:bCs/>
          <w:sz w:val="24"/>
          <w:szCs w:val="24"/>
        </w:rPr>
      </w:pPr>
      <w:r w:rsidRPr="00315B3D">
        <w:rPr>
          <w:rFonts w:cstheme="minorHAnsi"/>
          <w:b/>
          <w:bCs/>
          <w:sz w:val="24"/>
          <w:szCs w:val="24"/>
        </w:rPr>
        <w:t>§2</w:t>
      </w:r>
      <w:r w:rsidR="00C129C1" w:rsidRPr="00315B3D">
        <w:rPr>
          <w:rFonts w:cstheme="minorHAnsi"/>
          <w:b/>
          <w:bCs/>
          <w:sz w:val="24"/>
          <w:szCs w:val="24"/>
        </w:rPr>
        <w:t>2</w:t>
      </w:r>
    </w:p>
    <w:p w14:paraId="6FD6D915" w14:textId="081D4B36" w:rsidR="00A4309D" w:rsidRPr="00315B3D" w:rsidRDefault="00A459FA" w:rsidP="00A4309D">
      <w:pPr>
        <w:jc w:val="center"/>
        <w:rPr>
          <w:rFonts w:cstheme="minorHAnsi"/>
          <w:b/>
          <w:bCs/>
          <w:sz w:val="24"/>
          <w:szCs w:val="24"/>
        </w:rPr>
      </w:pPr>
      <w:r w:rsidRPr="00315B3D">
        <w:rPr>
          <w:rFonts w:cstheme="minorHAnsi"/>
          <w:b/>
          <w:bCs/>
          <w:sz w:val="24"/>
          <w:szCs w:val="24"/>
        </w:rPr>
        <w:t xml:space="preserve">Zmiany umowy na podstawie art. 436 pkt 4 lit. b ustawy </w:t>
      </w:r>
      <w:r w:rsidR="00D81601">
        <w:rPr>
          <w:rFonts w:cstheme="minorHAnsi"/>
          <w:b/>
          <w:bCs/>
          <w:sz w:val="24"/>
          <w:szCs w:val="24"/>
        </w:rPr>
        <w:t>Pzp</w:t>
      </w:r>
    </w:p>
    <w:p w14:paraId="0002846E"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Niezależnie od innych postanowień umowy, Zamawiający, dopuszcza zwiększenie lub zmniejszenie wysokości Wynagrodzenia należnego Wykonawcy za wykonanie przedmiotu umowy w przypadku zmiany:</w:t>
      </w:r>
    </w:p>
    <w:p w14:paraId="73C11062" w14:textId="77777777" w:rsidR="00555CDD" w:rsidRPr="00315B3D" w:rsidRDefault="00555CDD" w:rsidP="00555CDD">
      <w:pPr>
        <w:pStyle w:val="Akapitzlist"/>
        <w:spacing w:after="200" w:line="276" w:lineRule="auto"/>
        <w:jc w:val="both"/>
        <w:rPr>
          <w:rFonts w:cstheme="minorHAnsi"/>
          <w:sz w:val="24"/>
          <w:szCs w:val="24"/>
        </w:rPr>
      </w:pPr>
    </w:p>
    <w:p w14:paraId="4B96D4A2" w14:textId="77777777" w:rsidR="00555CDD" w:rsidRPr="00315B3D" w:rsidRDefault="00555CDD" w:rsidP="0079413A">
      <w:pPr>
        <w:pStyle w:val="Akapitzlist"/>
        <w:numPr>
          <w:ilvl w:val="1"/>
          <w:numId w:val="25"/>
        </w:numPr>
        <w:jc w:val="both"/>
        <w:rPr>
          <w:rFonts w:cstheme="minorHAnsi"/>
          <w:sz w:val="24"/>
          <w:szCs w:val="24"/>
        </w:rPr>
      </w:pPr>
      <w:r w:rsidRPr="00315B3D">
        <w:rPr>
          <w:rFonts w:cstheme="minorHAnsi"/>
          <w:sz w:val="24"/>
          <w:szCs w:val="24"/>
        </w:rPr>
        <w:t>Stawki podatku od towarów i usług oraz podatku akcyzowego</w:t>
      </w:r>
    </w:p>
    <w:p w14:paraId="6B5D765F" w14:textId="0048FB2C" w:rsidR="00555CDD" w:rsidRPr="00315B3D" w:rsidRDefault="00555CDD" w:rsidP="00555CDD">
      <w:pPr>
        <w:pStyle w:val="Akapitzlist"/>
        <w:ind w:left="1440"/>
        <w:jc w:val="both"/>
        <w:rPr>
          <w:rFonts w:cstheme="minorHAnsi"/>
          <w:sz w:val="24"/>
          <w:szCs w:val="24"/>
        </w:rPr>
      </w:pPr>
      <w:r w:rsidRPr="00315B3D">
        <w:rPr>
          <w:rFonts w:cstheme="minorHAnsi"/>
          <w:sz w:val="24"/>
          <w:szCs w:val="24"/>
        </w:rPr>
        <w:t>Zmiana wysokości Wynagrodzenia należnego Wykonawcy w przypadku zmiany stawki podatku od towarów i usług lub podatku akcyzowego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 przypadku takiej zmiany, wartość Wynagrodzenia netto nie zmieni się, a wartość Wynagrodzenia brutto zostanie wyliczona na podstawie nowych (aktualnie obowiązujących) przepisów w zakresie stawki podatku VAT.</w:t>
      </w:r>
    </w:p>
    <w:p w14:paraId="7B9F2289" w14:textId="509E7E3B"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wysokości minimalnego wynagrodzenia albo minimalnej stawki godzinowej, ustalonych na podstawie przepisów o minimalnym wynagrodzeniu za pracę, jeżeli zmiany te będą miały wpływ na koszty wykonania Umowy przez Wykonawcę, przy czym:</w:t>
      </w:r>
    </w:p>
    <w:p w14:paraId="22FCD2EA"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wysokości Wynagrodzenia będzie obejmować wyłącznie część Wynagrodzenia należnego Wykonawcy, w odniesieniu do której nastąpiła zmiana wysokości kosztów wykonania przedmiotu Umowy w związku z wejściem w życie przepisów odpowiednio zmieniających wysokość minimalnego wynagrodzenia za pracę albo minimalnej stawki godzinowej, z uwagi na zwiększenie wynagrodzeń pracowników Wykonawcy bezpośrednio biorących udział w realizacji Umowy, którzy przed wejściem w życie ww. zmian otrzymywali wynagrodzenie w wysokości minimalnego wynagrodzenia za pracę lub jego odpowiednią cześć (w przypadku pracowników zatrudnionych w wymiarze niższym niż pełen etat) bądź też minimalną stawkę godzinową, o ile Wykonawca wykaże zmianę wysokości kosztów wykonania Umowy z tego powodu, </w:t>
      </w:r>
    </w:p>
    <w:p w14:paraId="5834270F"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niedopuszczalna jest zmiana Wynagrodzenia:</w:t>
      </w:r>
    </w:p>
    <w:p w14:paraId="63CB524C" w14:textId="77777777"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już wypłaconego przez Zamawiającego lub,</w:t>
      </w:r>
    </w:p>
    <w:p w14:paraId="0A212460" w14:textId="77777777"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 xml:space="preserve">dotyczącego zakresu przedmiotu Umowy realizowanego przed wejściem w życie ww. zmian przepisów i złożeniem przez Wykonawcę wniosku o zmianę Wynagrodzenia lub, </w:t>
      </w:r>
    </w:p>
    <w:p w14:paraId="347D2688" w14:textId="1A003E9E"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 xml:space="preserve">zmienionego uprzednio na podstawie </w:t>
      </w:r>
      <w:r w:rsidR="00706253" w:rsidRPr="00315B3D">
        <w:rPr>
          <w:rFonts w:cstheme="minorHAnsi"/>
          <w:sz w:val="24"/>
          <w:szCs w:val="24"/>
        </w:rPr>
        <w:t>innych postanowień</w:t>
      </w:r>
      <w:r w:rsidRPr="00315B3D">
        <w:rPr>
          <w:rFonts w:cstheme="minorHAnsi"/>
          <w:sz w:val="24"/>
          <w:szCs w:val="24"/>
        </w:rPr>
        <w:t xml:space="preserve"> Umowy,</w:t>
      </w:r>
      <w:r w:rsidR="00706253" w:rsidRPr="00315B3D">
        <w:rPr>
          <w:rFonts w:cstheme="minorHAnsi"/>
          <w:sz w:val="24"/>
          <w:szCs w:val="24"/>
        </w:rPr>
        <w:t xml:space="preserve"> w tym w szczególności klauzul waloryzacyjnych;</w:t>
      </w:r>
    </w:p>
    <w:p w14:paraId="403BF6F7" w14:textId="5CF172F6"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wynagrodzenie Wykonawcy może ulec zmianie o kwotę odpowiadającą wzrostowi kosztu Wykonawcy realizacji przedmiotu Umowy, spowodowanego zwiększeniem wysokości wynagrodzeń pracowników do wysokości aktualnie obowiązującego minimalnego wynagrodzenia za pracę, bądź też zwiększeniem takiego wynagrodzenia z uwagi na zwiększenie minimalnej stawki godzinowej, z uwzględnieniem wszystkich obciążeń publicznoprawnych liczonych od kwoty wzrostu minimalnego wynagrodzenia albo minimalnej stawki godzinowej, pod warunkiem, że Wykonawca wykaże taki rzeczywisty wzrost kosztów, co potwierdzi Zamawiający na podstawie przedłożonych przez Wykonawcę dowodów, </w:t>
      </w:r>
    </w:p>
    <w:p w14:paraId="577E271D"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kwota odpowiadająca wzrostowi kosztu Wykonawcy będzie odnosić się wyłącznie do części wynagrodzenia pracowników odpowiadającego zakresowi, w jakim wykonują oni prace bezpośrednio związane z realizacją przedmiotu Umowy, </w:t>
      </w:r>
    </w:p>
    <w:p w14:paraId="1DAF6505"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Wynagrodzenia może nastąpić na wniosek Wykonawcy i może dotyczyć wyłącznie kosztów dotyczących okresu przypadającego po dacie złożenia wniosku i wejściu w życie przepisów zmieniających wysokość minimalnego wynagrodzenia lub stawki minimalnej, </w:t>
      </w:r>
    </w:p>
    <w:p w14:paraId="6CC3305A"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zmiana Wynagrodzenia wymaga zawarcia przez Strony stosownego aneksu do Umowy;</w:t>
      </w:r>
    </w:p>
    <w:p w14:paraId="1722EE19"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zasad podlegania ubezpieczeniom społecznym lub ubezpieczeniu zdrowotnemu lub wysokości stawki składki na ubezpieczenia społeczne lub zdrowotne, jeżeli zmiany te będą miały wpływ na koszty wykonania Umowy przez Wykonawcę, przy czym: </w:t>
      </w:r>
    </w:p>
    <w:p w14:paraId="3215033C"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wysokości Wynagrodzenia będzie obejmować wyłącznie część Wynagrodzenia należnego Wykonawcy, w odniesieniu do której nastąpiła zmiana wysokości kosztów wykonania przedmiotu Umowy przez Wykonawcę w związku z wejściem w życie przepisów zmieniających zasady podlegania ubezpieczeniom społecznym lub ubezpieczeniu zdrowotnemu lub wysokości stawki składki na ubezpieczenia społeczne lub zdrowotne i pod warunkiem wykazania przez Wykonawcę rzeczywistego wpływu zmian zasad podlegania ubezpieczeniom społecznym lub ubezpieczeniu zdrowotnemu lub wysokości stawki składki na ubezpieczenia społeczne lub zdrowotne na zwiększenie kosztów związanych z realizacją Umowy, </w:t>
      </w:r>
    </w:p>
    <w:p w14:paraId="6B29D994"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niedopuszczalna jest zmiana Wynagrodzenia:</w:t>
      </w:r>
    </w:p>
    <w:p w14:paraId="3F8CF93A" w14:textId="77777777"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już wypłaconego przez Zamawiającego lub,</w:t>
      </w:r>
    </w:p>
    <w:p w14:paraId="1E4206A8" w14:textId="0E3A0AD3"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 xml:space="preserve">dotyczącego zakresu </w:t>
      </w:r>
      <w:r w:rsidR="00183B9B" w:rsidRPr="00315B3D">
        <w:rPr>
          <w:rFonts w:cstheme="minorHAnsi"/>
          <w:sz w:val="24"/>
          <w:szCs w:val="24"/>
        </w:rPr>
        <w:t xml:space="preserve">zamówienia </w:t>
      </w:r>
      <w:r w:rsidRPr="00315B3D">
        <w:rPr>
          <w:rFonts w:cstheme="minorHAnsi"/>
          <w:sz w:val="24"/>
          <w:szCs w:val="24"/>
        </w:rPr>
        <w:t>realizowanego przed wejściem w życie ww. zmian przepisów i złożeniem przez Wykonawcę wniosku o zmianę Wynagrodzenia lub,</w:t>
      </w:r>
    </w:p>
    <w:p w14:paraId="032C3C35" w14:textId="77777777" w:rsidR="00A4309D" w:rsidRPr="00315B3D" w:rsidRDefault="00A4309D"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zmienionego uprzednio na podstawie innych postanowień Umowy, w tym w szczególności klauzul waloryzacyjnych;</w:t>
      </w:r>
    </w:p>
    <w:p w14:paraId="122DB9FA"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wynagrodzenie Wykonawcy może ulec zmianie o kwotę odpowiadającą wykazanemu przez Wykonawcę i potwierdzonemu przez Zamawiającego na podstawie przedłożonych przez Wykonawcę dowodów, rzeczywistemu wzrostowi kosztu Wykonawcy realizacji przedmiotu Umowy, spowodowanego zmianą przepisów regulujących zasady podlegania ubezpieczeniom społecznym lub ubezpieczeniu zdrowotnemu lub wysokości stawki składki na ubezpieczenia społeczne lub zdrowotne,</w:t>
      </w:r>
    </w:p>
    <w:p w14:paraId="7F447565"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zmiana Wynagrodzenia może nastąpić na wniosek Wykonawcy i może dotyczyć wyłącznie kosztów dotyczących okresu przypadającego po dacie złożenia wniosku,</w:t>
      </w:r>
    </w:p>
    <w:p w14:paraId="0058B222"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zmiana Wynagrodzenia wymaga zawarcia przez Strony stosownego aneksu do Umowy;</w:t>
      </w:r>
    </w:p>
    <w:p w14:paraId="65B6815D"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zasad gromadzenia i wysokości wpłat do pracowniczych planów kapitałowych (PPK), o których mowa w ustawie z dnia 4 października 2018 r. o pracowniczych planach kapitałowych (t.j. Dz.U.2024 poz.427.), jeżeli zmiany te będą miały wpływ na koszty wykonania Umowy przez Wykonawcę, przy czym:</w:t>
      </w:r>
    </w:p>
    <w:p w14:paraId="258DC3C6"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Wynagrodzenia możliwa będzie wyłącznie w przypadku prowadzenia zamian zasad gromadzenia i wysokości wpłat do PPK na szczeblu ustawowym. Niniejsza przesłanka nie ma zastosowania do zmiany zasad gromadzenia i wysokości wpłat do PPK poczynionych w ramach ustaleń na szczeblu pracownik – pracodawca (Wykonawca), </w:t>
      </w:r>
    </w:p>
    <w:p w14:paraId="4A9C55E0"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zmiana wysokości Wynagrodzenia będzie obejmować wyłącznie część Wynagrodzenia należnego Wykonawcy, w odniesieniu do której nastąpiła zmiana wysokości kosztów wykonania przedmiotu Umowy przez Wykonawcę w związku z wejściem w życie powszechnie obowiązujących przepisów regulujących zasady gromadzenia i wysokości wpłat do PPK,</w:t>
      </w:r>
    </w:p>
    <w:p w14:paraId="6A974F22" w14:textId="18D6C64B"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Wynagrodzenia będzie możliwa jedynie pod warunkiem wykazania przez Wykonawcę rzeczywistego wpływu zmianna koszt wykonania Umowy przez Wykonawcę oraz potwierdzeniu ww. okoliczności i kwot przez Zamawiającego na podstawie przedłożonych przez Wykonawcę dowodów, </w:t>
      </w:r>
    </w:p>
    <w:p w14:paraId="49C3C69C"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niedopuszczalna jest zmiana Wynagrodzenia:</w:t>
      </w:r>
    </w:p>
    <w:p w14:paraId="76A720CA" w14:textId="77777777"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już wypłaconego przez Zamawiającego lub,</w:t>
      </w:r>
    </w:p>
    <w:p w14:paraId="04A1E896" w14:textId="0281E8B1" w:rsidR="00C638DA" w:rsidRPr="00315B3D" w:rsidRDefault="00C638DA"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 xml:space="preserve">dotyczącego zakresu </w:t>
      </w:r>
      <w:r w:rsidR="00731EBC" w:rsidRPr="00315B3D">
        <w:rPr>
          <w:rFonts w:cstheme="minorHAnsi"/>
          <w:sz w:val="24"/>
          <w:szCs w:val="24"/>
        </w:rPr>
        <w:t>zamówienia r</w:t>
      </w:r>
      <w:r w:rsidRPr="00315B3D">
        <w:rPr>
          <w:rFonts w:cstheme="minorHAnsi"/>
          <w:sz w:val="24"/>
          <w:szCs w:val="24"/>
        </w:rPr>
        <w:t>ealizowanego przed wejściem w życie ww. zmian przepisów i złożeniem przez Wykonawcę wniosku o zmianę Wynagrodzenia lub,</w:t>
      </w:r>
    </w:p>
    <w:p w14:paraId="27624BD7" w14:textId="77777777" w:rsidR="00A4309D" w:rsidRPr="00315B3D" w:rsidRDefault="00A4309D" w:rsidP="0079413A">
      <w:pPr>
        <w:pStyle w:val="Akapitzlist"/>
        <w:numPr>
          <w:ilvl w:val="3"/>
          <w:numId w:val="25"/>
        </w:numPr>
        <w:spacing w:after="200" w:line="276" w:lineRule="auto"/>
        <w:jc w:val="both"/>
        <w:rPr>
          <w:rFonts w:cstheme="minorHAnsi"/>
          <w:sz w:val="24"/>
          <w:szCs w:val="24"/>
        </w:rPr>
      </w:pPr>
      <w:r w:rsidRPr="00315B3D">
        <w:rPr>
          <w:rFonts w:cstheme="minorHAnsi"/>
          <w:sz w:val="24"/>
          <w:szCs w:val="24"/>
        </w:rPr>
        <w:t>zmienionego uprzednio na podstawie innych postanowień Umowy, w tym w szczególności klauzul waloryzacyjnych;</w:t>
      </w:r>
    </w:p>
    <w:p w14:paraId="735EF924"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wynagrodzenie Wykonawcy może ulec zmianie o kwotę odpowiadającą wykazanemu przez Wykonawcę rzeczywistemu wzrostowi kosztu Wykonawcy realizacji przedmiotu Umowy, spowodowanemu zmianą przepisów regulujących zasady gromadzenia i wysokość wpłat do PPK,</w:t>
      </w:r>
    </w:p>
    <w:p w14:paraId="1D88D989" w14:textId="77777777" w:rsidR="00C638DA" w:rsidRPr="00315B3D" w:rsidRDefault="00C638DA" w:rsidP="0079413A">
      <w:pPr>
        <w:pStyle w:val="Akapitzlist"/>
        <w:numPr>
          <w:ilvl w:val="2"/>
          <w:numId w:val="25"/>
        </w:numPr>
        <w:spacing w:after="200" w:line="276" w:lineRule="auto"/>
        <w:jc w:val="both"/>
        <w:rPr>
          <w:rFonts w:cstheme="minorHAnsi"/>
          <w:sz w:val="24"/>
          <w:szCs w:val="24"/>
        </w:rPr>
      </w:pPr>
      <w:r w:rsidRPr="00315B3D">
        <w:rPr>
          <w:rFonts w:cstheme="minorHAnsi"/>
          <w:sz w:val="24"/>
          <w:szCs w:val="24"/>
        </w:rPr>
        <w:t xml:space="preserve">zmiana Wynagrodzenia wymaga zawarcia przez Strony stosownego aneksu do Umowy. </w:t>
      </w:r>
    </w:p>
    <w:p w14:paraId="260E0F33"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W celu dokonania zmiany wynagrodzenia, o której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469D460"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Jeżeli z wnioskiem o zmianę Wynagrodzenia występuje Wykonawca, jest on zobowiązany dołączyć do wniosku dokumenty, z których będzie wynikać w jakim zakresie zmiany te mają wpływ na koszty wykonania Umowy, w szczególności co najmniej:</w:t>
      </w:r>
    </w:p>
    <w:p w14:paraId="6B0506DE"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imienny wykaz osób bezpośrednio wykonujących pracę objętą ceną elementu przedmiotu Umowy wraz z wskazaniem wielkości ich zaangażowania czasowego w wykonywanie tych prac na rzecz Zamawiającego, tj. udziału procentowego prac wykonywanych przez te osoby na rzecz Zamawiającego w łącznym czasie pracy tych osób,</w:t>
      </w:r>
    </w:p>
    <w:p w14:paraId="3AE561FE" w14:textId="3AFB4B50"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wysokość wynagrodzenia za pracę albo wysokość stawki godzinowej </w:t>
      </w:r>
      <w:r w:rsidR="00731EBC" w:rsidRPr="00315B3D">
        <w:rPr>
          <w:rFonts w:cstheme="minorHAnsi"/>
          <w:sz w:val="24"/>
          <w:szCs w:val="24"/>
        </w:rPr>
        <w:t xml:space="preserve">zatrudnionych </w:t>
      </w:r>
      <w:r w:rsidRPr="00315B3D">
        <w:rPr>
          <w:rFonts w:cstheme="minorHAnsi"/>
          <w:sz w:val="24"/>
          <w:szCs w:val="24"/>
        </w:rPr>
        <w:t xml:space="preserve">osób, i związane z tym obciążenia publicznoprawne oraz wysokość zmiany składek na ubezpieczenie społeczne bądź zdrowotne uiszczane w odniesieniu do </w:t>
      </w:r>
      <w:r w:rsidR="001538B4" w:rsidRPr="00315B3D">
        <w:rPr>
          <w:rFonts w:cstheme="minorHAnsi"/>
          <w:sz w:val="24"/>
          <w:szCs w:val="24"/>
        </w:rPr>
        <w:t xml:space="preserve">tych </w:t>
      </w:r>
      <w:r w:rsidRPr="00315B3D">
        <w:rPr>
          <w:rFonts w:cstheme="minorHAnsi"/>
          <w:sz w:val="24"/>
          <w:szCs w:val="24"/>
        </w:rPr>
        <w:t>osób, o, będącą konsekwencją zmiany obowiązującego minimalnego wynagrodzenia za pracę albo minimalnej stawki godzinowej lub wysokość zmiany kosztów wynikających z wpłat na pracownicze plany kapitałowe i łączną kwotę wynagrodzenia należnego Wykonawcy w związku z ww. zmianami, mającymi wpływ na koszty wykonania przedmiotu Umowy,</w:t>
      </w:r>
    </w:p>
    <w:p w14:paraId="008F5A62" w14:textId="516BF2BC"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kopie dokumentów potwierdzających ponoszenie przez Wykonawcę kosztów pracy w wysokości wymienionej w §2</w:t>
      </w:r>
      <w:r w:rsidR="00A4309D" w:rsidRPr="00315B3D">
        <w:rPr>
          <w:rFonts w:cstheme="minorHAnsi"/>
          <w:sz w:val="24"/>
          <w:szCs w:val="24"/>
        </w:rPr>
        <w:t>2</w:t>
      </w:r>
      <w:r w:rsidRPr="00315B3D">
        <w:rPr>
          <w:rFonts w:cstheme="minorHAnsi"/>
          <w:sz w:val="24"/>
          <w:szCs w:val="24"/>
        </w:rPr>
        <w:t xml:space="preserve"> ust. 1,</w:t>
      </w:r>
    </w:p>
    <w:p w14:paraId="168B2005" w14:textId="5A54EBDD"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pisemne wyjaśnienie wpływu zmian, o których mowa w §2</w:t>
      </w:r>
      <w:r w:rsidR="008403B6" w:rsidRPr="00315B3D">
        <w:rPr>
          <w:rFonts w:cstheme="minorHAnsi"/>
          <w:sz w:val="24"/>
          <w:szCs w:val="24"/>
        </w:rPr>
        <w:t xml:space="preserve">2 </w:t>
      </w:r>
      <w:r w:rsidRPr="00315B3D">
        <w:rPr>
          <w:rFonts w:cstheme="minorHAnsi"/>
          <w:sz w:val="24"/>
          <w:szCs w:val="24"/>
        </w:rPr>
        <w:t xml:space="preserve">ust. 1, na wysokość kosztów wykonania </w:t>
      </w:r>
      <w:r w:rsidR="009B3195" w:rsidRPr="00315B3D">
        <w:rPr>
          <w:rFonts w:cstheme="minorHAnsi"/>
          <w:sz w:val="24"/>
          <w:szCs w:val="24"/>
        </w:rPr>
        <w:t>usługi</w:t>
      </w:r>
      <w:r w:rsidRPr="00315B3D">
        <w:rPr>
          <w:rFonts w:cstheme="minorHAnsi"/>
          <w:sz w:val="24"/>
          <w:szCs w:val="24"/>
        </w:rPr>
        <w:t xml:space="preserve"> </w:t>
      </w:r>
    </w:p>
    <w:p w14:paraId="72581F0E"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inne dokumenty i wyjaśnienia niezbędne do wykazania w jaki sposób zmiany przepisów, o których mowa w ust. 1 wpłynęły na koszt wykonania przedmiotu Umowy, </w:t>
      </w:r>
    </w:p>
    <w:p w14:paraId="39AC4D1E"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dokumenty i wyjaśnienia, z żądaniem których wystąpił Zamawiający. </w:t>
      </w:r>
    </w:p>
    <w:p w14:paraId="22173EDC"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Jeżeli wnioskiem o zmianę występuje Wykonawca:</w:t>
      </w:r>
    </w:p>
    <w:p w14:paraId="70D331EB" w14:textId="5584FFB9"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wniosek o dokonanie zmiany Umowy z powodu okoliczności, o których mowa w ust. 1</w:t>
      </w:r>
      <w:r w:rsidR="001538B4" w:rsidRPr="00315B3D">
        <w:rPr>
          <w:rFonts w:cstheme="minorHAnsi"/>
          <w:sz w:val="24"/>
          <w:szCs w:val="24"/>
        </w:rPr>
        <w:t xml:space="preserve"> pkt 1), 2), 3)</w:t>
      </w:r>
      <w:r w:rsidRPr="00315B3D">
        <w:rPr>
          <w:rFonts w:cstheme="minorHAnsi"/>
          <w:sz w:val="24"/>
          <w:szCs w:val="24"/>
        </w:rPr>
        <w:t xml:space="preserve">  powinien być złożony w terminie 30 (trzydziestu) dni od dnia wejścia w życie przepisów będących podstawą zmian. W przypadku, gdy Wykonawca nie wystąpi z wnioskiem o zmianę w ww. terminie, przyjmuje się, że zmiana przepisów w ww. zakresie nie ma wpływu na koszty wykonania przedmiotu Umowy przez Wykonawcę, </w:t>
      </w:r>
    </w:p>
    <w:p w14:paraId="712F06D2" w14:textId="156CDA9D"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wniosek o dokonanie zmiany umowy z powodu okoliczności, o których mowa w ust. 1 </w:t>
      </w:r>
      <w:r w:rsidR="001538B4" w:rsidRPr="00315B3D">
        <w:rPr>
          <w:rFonts w:cstheme="minorHAnsi"/>
          <w:sz w:val="24"/>
          <w:szCs w:val="24"/>
        </w:rPr>
        <w:t>pkt 4)</w:t>
      </w:r>
      <w:r w:rsidRPr="00315B3D">
        <w:rPr>
          <w:rFonts w:cstheme="minorHAnsi"/>
          <w:sz w:val="24"/>
          <w:szCs w:val="24"/>
        </w:rPr>
        <w:t xml:space="preserve"> powinien być złożony w terminie 30 (trzydziestu) od dnia zawarcia umowy o prowadzenie pracowniczego planu kapitałowego, będącego przyczyną zmian. W przypadku, gdy Wykonawca nie wystąpi z wnioskiem o zmianę w ww. terminie, przyjmuje się, że zmiana przepisów w ww. zakresie nie ma wpływu na koszty wykonania przedmiotu Umowy przez Wykonawcę, </w:t>
      </w:r>
    </w:p>
    <w:p w14:paraId="34258945"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na Wykonawcy spoczywa ciężar dowodu, że okoliczności wymienione w ust. 1 mają wpływ na koszty wykonania przedmiotu Umowy przez Wykonawcę oraz że wniosek został złożony w terminach wskazanych w niniejszym paragrafie,</w:t>
      </w:r>
    </w:p>
    <w:p w14:paraId="1F0FF3F6" w14:textId="77777777" w:rsidR="00C638DA" w:rsidRPr="00315B3D" w:rsidRDefault="00C638DA" w:rsidP="0079413A">
      <w:pPr>
        <w:pStyle w:val="Akapitzlist"/>
        <w:numPr>
          <w:ilvl w:val="1"/>
          <w:numId w:val="25"/>
        </w:numPr>
        <w:spacing w:after="200" w:line="276" w:lineRule="auto"/>
        <w:jc w:val="both"/>
        <w:rPr>
          <w:rFonts w:cstheme="minorHAnsi"/>
          <w:sz w:val="24"/>
          <w:szCs w:val="24"/>
        </w:rPr>
      </w:pPr>
      <w:r w:rsidRPr="00315B3D">
        <w:rPr>
          <w:rFonts w:cstheme="minorHAnsi"/>
          <w:sz w:val="24"/>
          <w:szCs w:val="24"/>
        </w:rPr>
        <w:t xml:space="preserve">w przypadku, gdy okoliczności wskazane w ust. 1 dotyczą podwykonawcy lub dalszego podwykonawcy, przy pomocy którego Wykonawca realizuje przedmiot Umowy, Wykonawca zobowiązany jest dołączyć do wniosku także dowody potwierdzające, że zmiana kosztów wykonania przedmiot Umowy w części powierzonej podwykonawcy lub dalszemu podwykonawcy została uwzględniona w umowie łączącej Wykonawcę z podwykonawcą oraz umowie o podwykonawstwo zawieranej z dalszym podwykonawcą. </w:t>
      </w:r>
    </w:p>
    <w:p w14:paraId="420EDA51"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W przypadku zmiany, o której mowa w ust. 1, jeżeli z wnioskiem występuje Zamawiający, jest on uprawniony do zobowiązania Wykonawcy do przedstawienia w wyznaczonym terminie, nie krótszym niż 14 (czternastu) dni, dokumentów, z których będzie wynikać w jakim zakresie zmiana ta ma wpływ na koszty wykonania Umowy, w tym dokumenty, o których mowa w ust. 3.</w:t>
      </w:r>
    </w:p>
    <w:p w14:paraId="4EDA26DF" w14:textId="77777777"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 xml:space="preserve">W terminie 14 (czternastu) dni od dnia przekazania wniosku o zmianę Wynagrodzenia z powodów, o których mowa w ust. 2,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221223DD" w14:textId="03377E98"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W   przypadku   otrzymania   przez   Stronę   informacji   o   niezatwierdzeniu   wniosku   lub   częściowym zatwierdzeniu wniosku, Strona ta może ponownie wystąpić z wnioskiem, o którym mowa w §2</w:t>
      </w:r>
      <w:r w:rsidR="008403B6" w:rsidRPr="00315B3D">
        <w:rPr>
          <w:rFonts w:cstheme="minorHAnsi"/>
          <w:sz w:val="24"/>
          <w:szCs w:val="24"/>
        </w:rPr>
        <w:t xml:space="preserve">2 </w:t>
      </w:r>
      <w:r w:rsidRPr="00315B3D">
        <w:rPr>
          <w:rFonts w:cstheme="minorHAnsi"/>
          <w:sz w:val="24"/>
          <w:szCs w:val="24"/>
        </w:rPr>
        <w:t>ust. 3. W takim przypadku przepisy §2</w:t>
      </w:r>
      <w:r w:rsidR="008403B6" w:rsidRPr="00315B3D">
        <w:rPr>
          <w:rFonts w:cstheme="minorHAnsi"/>
          <w:sz w:val="24"/>
          <w:szCs w:val="24"/>
        </w:rPr>
        <w:t xml:space="preserve">2 </w:t>
      </w:r>
      <w:r w:rsidRPr="00315B3D">
        <w:rPr>
          <w:rFonts w:cstheme="minorHAnsi"/>
          <w:sz w:val="24"/>
          <w:szCs w:val="24"/>
        </w:rPr>
        <w:t>ust. 2-5 stosuje się odpowiednio.</w:t>
      </w:r>
    </w:p>
    <w:p w14:paraId="5F8B6BA3" w14:textId="5FBD6A16" w:rsidR="00C638DA" w:rsidRPr="00315B3D" w:rsidRDefault="00C638DA" w:rsidP="0079413A">
      <w:pPr>
        <w:pStyle w:val="Akapitzlist"/>
        <w:numPr>
          <w:ilvl w:val="0"/>
          <w:numId w:val="25"/>
        </w:numPr>
        <w:spacing w:after="200" w:line="276" w:lineRule="auto"/>
        <w:jc w:val="both"/>
        <w:rPr>
          <w:rFonts w:cstheme="minorHAnsi"/>
          <w:sz w:val="24"/>
          <w:szCs w:val="24"/>
        </w:rPr>
      </w:pPr>
      <w:r w:rsidRPr="00315B3D">
        <w:rPr>
          <w:rFonts w:cstheme="minorHAnsi"/>
          <w:sz w:val="24"/>
          <w:szCs w:val="24"/>
        </w:rPr>
        <w:t>Zawarcie aneksu nastąpi nie później niż w terminie 30 (trzydziestu) dni od dnia zatwierdzenia przez Zamawiającego wniosku o dokonanie zmiany wysokości Wynagrodzenia należnego Wykonawcy. Nowe wynagrodzenie będzie obowiązywało od dnia zwarcia aneksu.</w:t>
      </w:r>
    </w:p>
    <w:p w14:paraId="7489FBA1" w14:textId="77777777" w:rsidR="00C638DA" w:rsidRPr="00315B3D" w:rsidRDefault="00C638DA" w:rsidP="00C638DA">
      <w:pPr>
        <w:pStyle w:val="Akapitzlist"/>
        <w:spacing w:after="200" w:line="276" w:lineRule="auto"/>
        <w:jc w:val="both"/>
        <w:rPr>
          <w:rFonts w:cstheme="minorHAnsi"/>
          <w:sz w:val="24"/>
          <w:szCs w:val="24"/>
        </w:rPr>
      </w:pPr>
    </w:p>
    <w:p w14:paraId="4BBB892A" w14:textId="5B8ED076" w:rsidR="00C638DA" w:rsidRPr="00315B3D" w:rsidRDefault="00C638DA" w:rsidP="00C638DA">
      <w:pPr>
        <w:spacing w:after="200" w:line="276" w:lineRule="auto"/>
        <w:ind w:left="360"/>
        <w:jc w:val="center"/>
        <w:rPr>
          <w:rFonts w:cstheme="minorHAnsi"/>
          <w:b/>
          <w:bCs/>
          <w:sz w:val="24"/>
          <w:szCs w:val="24"/>
        </w:rPr>
      </w:pPr>
      <w:r w:rsidRPr="00315B3D">
        <w:rPr>
          <w:rFonts w:cstheme="minorHAnsi"/>
          <w:b/>
          <w:bCs/>
          <w:sz w:val="24"/>
          <w:szCs w:val="24"/>
        </w:rPr>
        <w:t>§23</w:t>
      </w:r>
    </w:p>
    <w:p w14:paraId="38B0B10C" w14:textId="0AD883AE" w:rsidR="0082132B" w:rsidRPr="00315B3D" w:rsidRDefault="0082132B" w:rsidP="00555CDD">
      <w:pPr>
        <w:spacing w:after="200" w:line="276" w:lineRule="auto"/>
        <w:ind w:left="360"/>
        <w:jc w:val="center"/>
        <w:rPr>
          <w:rFonts w:cstheme="minorHAnsi"/>
          <w:b/>
          <w:bCs/>
          <w:sz w:val="24"/>
          <w:szCs w:val="24"/>
        </w:rPr>
      </w:pPr>
      <w:r w:rsidRPr="00315B3D">
        <w:rPr>
          <w:rFonts w:cstheme="minorHAnsi"/>
          <w:b/>
          <w:bCs/>
          <w:sz w:val="24"/>
          <w:szCs w:val="24"/>
        </w:rPr>
        <w:t>Postanowienia końcowe</w:t>
      </w:r>
    </w:p>
    <w:p w14:paraId="1161A13B" w14:textId="77777777" w:rsidR="00C129C1" w:rsidRPr="00315B3D" w:rsidRDefault="00C129C1" w:rsidP="0079413A">
      <w:pPr>
        <w:pStyle w:val="Akapitzlist"/>
        <w:numPr>
          <w:ilvl w:val="0"/>
          <w:numId w:val="24"/>
        </w:numPr>
        <w:spacing w:after="200" w:line="276" w:lineRule="auto"/>
        <w:jc w:val="both"/>
        <w:rPr>
          <w:rFonts w:cstheme="minorHAnsi"/>
          <w:sz w:val="24"/>
          <w:szCs w:val="24"/>
        </w:rPr>
      </w:pPr>
      <w:r w:rsidRPr="00315B3D">
        <w:rPr>
          <w:rFonts w:cstheme="minorHAnsi"/>
          <w:sz w:val="24"/>
          <w:szCs w:val="24"/>
        </w:rPr>
        <w:t xml:space="preserve">Strony zobowiązują się do wzajemnego informowania się o zmianach danych kontaktowych, teleadresowych oraz innych istotnych zmianach, mogących mieć wpływ na prawidłowy przebieg realizacji umowy. </w:t>
      </w:r>
    </w:p>
    <w:p w14:paraId="6B0529B1" w14:textId="622B0819" w:rsidR="00C129C1" w:rsidRPr="00315B3D" w:rsidRDefault="00C129C1" w:rsidP="0079413A">
      <w:pPr>
        <w:pStyle w:val="Akapitzlist"/>
        <w:numPr>
          <w:ilvl w:val="0"/>
          <w:numId w:val="24"/>
        </w:numPr>
        <w:spacing w:after="200" w:line="276" w:lineRule="auto"/>
        <w:jc w:val="both"/>
        <w:rPr>
          <w:rFonts w:cstheme="minorHAnsi"/>
          <w:sz w:val="24"/>
          <w:szCs w:val="24"/>
        </w:rPr>
      </w:pPr>
      <w:r w:rsidRPr="00315B3D">
        <w:rPr>
          <w:rFonts w:cstheme="minorHAnsi"/>
          <w:sz w:val="24"/>
          <w:szCs w:val="24"/>
        </w:rPr>
        <w:t>Zmiana powyższych danych nie wymaga zmiany Umowy, jednakże strony zobowiązują się do niezwłocznego poinformowania o każdej zmianie danych określonych w ust. 3. Do czasu powiadomienia drugiej strony, korespondencję kierowaną na dotychczasowe adresy uważa się za doręczoną.</w:t>
      </w:r>
    </w:p>
    <w:p w14:paraId="1A086A83" w14:textId="751CD09A" w:rsidR="00C129C1" w:rsidRPr="00315B3D" w:rsidRDefault="00C129C1" w:rsidP="0079413A">
      <w:pPr>
        <w:pStyle w:val="Akapitzlist"/>
        <w:numPr>
          <w:ilvl w:val="0"/>
          <w:numId w:val="24"/>
        </w:numPr>
        <w:spacing w:after="200" w:line="276" w:lineRule="auto"/>
        <w:jc w:val="both"/>
        <w:rPr>
          <w:rFonts w:cstheme="minorHAnsi"/>
          <w:sz w:val="24"/>
          <w:szCs w:val="24"/>
        </w:rPr>
      </w:pPr>
      <w:r w:rsidRPr="00315B3D">
        <w:rPr>
          <w:rFonts w:cstheme="minorHAnsi"/>
          <w:sz w:val="24"/>
          <w:szCs w:val="24"/>
        </w:rPr>
        <w:t xml:space="preserve">Do spraw, których nie reguluje niniejsza Umowa zastosowanie mieć będą właściwe przepisy </w:t>
      </w:r>
      <w:r w:rsidR="00C7081C" w:rsidRPr="00315B3D">
        <w:rPr>
          <w:rFonts w:cstheme="minorHAnsi"/>
          <w:sz w:val="24"/>
          <w:szCs w:val="24"/>
        </w:rPr>
        <w:t>prawa</w:t>
      </w:r>
      <w:r w:rsidRPr="00315B3D">
        <w:rPr>
          <w:rFonts w:cstheme="minorHAnsi"/>
          <w:sz w:val="24"/>
          <w:szCs w:val="24"/>
        </w:rPr>
        <w:t xml:space="preserve">, a wszelkie spory między stronami będą rozstrzygane przez sąd właściwy dla siedziby Zamawiającego. </w:t>
      </w:r>
    </w:p>
    <w:p w14:paraId="39221C44" w14:textId="1E7A59E9" w:rsidR="00C129C1" w:rsidRPr="00315B3D" w:rsidRDefault="00C129C1" w:rsidP="0079413A">
      <w:pPr>
        <w:pStyle w:val="Akapitzlist"/>
        <w:numPr>
          <w:ilvl w:val="0"/>
          <w:numId w:val="24"/>
        </w:numPr>
        <w:spacing w:after="200" w:line="276" w:lineRule="auto"/>
        <w:jc w:val="both"/>
        <w:rPr>
          <w:rFonts w:cstheme="minorHAnsi"/>
          <w:sz w:val="24"/>
          <w:szCs w:val="24"/>
        </w:rPr>
      </w:pPr>
      <w:r w:rsidRPr="00315B3D">
        <w:rPr>
          <w:rFonts w:cstheme="minorHAnsi"/>
          <w:sz w:val="24"/>
          <w:szCs w:val="24"/>
        </w:rPr>
        <w:t>Nieważność któregokolwiek z postanowień niniejszej Umowy, w całości lub w części, nie wpłynie na ważność pozostałych postanowień Umowy. Strony zastąpią je w takim przypadku postanowieniami</w:t>
      </w:r>
      <w:r w:rsidR="004C077B" w:rsidRPr="00315B3D">
        <w:rPr>
          <w:rFonts w:cstheme="minorHAnsi"/>
          <w:sz w:val="24"/>
          <w:szCs w:val="24"/>
        </w:rPr>
        <w:t xml:space="preserve"> w największym stopniu odpowiadającym tym uznane za nieważne.</w:t>
      </w:r>
    </w:p>
    <w:p w14:paraId="38935B89" w14:textId="054EC4FA" w:rsidR="004C077B" w:rsidRPr="00315B3D" w:rsidRDefault="004C077B" w:rsidP="0079413A">
      <w:pPr>
        <w:pStyle w:val="Akapitzlist"/>
        <w:numPr>
          <w:ilvl w:val="0"/>
          <w:numId w:val="24"/>
        </w:numPr>
        <w:spacing w:after="200" w:line="276" w:lineRule="auto"/>
        <w:jc w:val="both"/>
        <w:rPr>
          <w:rFonts w:cstheme="minorHAnsi"/>
          <w:sz w:val="24"/>
          <w:szCs w:val="24"/>
        </w:rPr>
      </w:pPr>
      <w:r w:rsidRPr="00315B3D">
        <w:rPr>
          <w:rFonts w:cstheme="minorHAnsi"/>
          <w:sz w:val="24"/>
          <w:szCs w:val="24"/>
        </w:rPr>
        <w:t>Umowa została zawarta w następującej liczbie egzemplarzy</w:t>
      </w:r>
      <w:r w:rsidR="005E2A73" w:rsidRPr="00315B3D">
        <w:rPr>
          <w:rFonts w:cstheme="minorHAnsi"/>
          <w:sz w:val="24"/>
          <w:szCs w:val="24"/>
        </w:rPr>
        <w:t>: 2 (dwóch)</w:t>
      </w:r>
      <w:r w:rsidRPr="00315B3D">
        <w:rPr>
          <w:rFonts w:cstheme="minorHAnsi"/>
          <w:sz w:val="24"/>
          <w:szCs w:val="24"/>
        </w:rPr>
        <w:t>, w tym:</w:t>
      </w:r>
    </w:p>
    <w:p w14:paraId="070CFBBF" w14:textId="2D2E3E3D" w:rsidR="004C077B" w:rsidRPr="00315B3D" w:rsidRDefault="005E2A73" w:rsidP="0079413A">
      <w:pPr>
        <w:pStyle w:val="Akapitzlist"/>
        <w:numPr>
          <w:ilvl w:val="1"/>
          <w:numId w:val="24"/>
        </w:numPr>
        <w:spacing w:after="200" w:line="276" w:lineRule="auto"/>
        <w:jc w:val="both"/>
        <w:rPr>
          <w:rFonts w:cstheme="minorHAnsi"/>
          <w:sz w:val="24"/>
          <w:szCs w:val="24"/>
        </w:rPr>
      </w:pPr>
      <w:r w:rsidRPr="00315B3D">
        <w:rPr>
          <w:rFonts w:cstheme="minorHAnsi"/>
          <w:sz w:val="24"/>
          <w:szCs w:val="24"/>
        </w:rPr>
        <w:t xml:space="preserve">1 (jeden) </w:t>
      </w:r>
      <w:r w:rsidR="004C077B" w:rsidRPr="00315B3D">
        <w:rPr>
          <w:rFonts w:cstheme="minorHAnsi"/>
          <w:sz w:val="24"/>
          <w:szCs w:val="24"/>
        </w:rPr>
        <w:t>dla Zamawiającego,</w:t>
      </w:r>
    </w:p>
    <w:p w14:paraId="212C9E30" w14:textId="76598946" w:rsidR="00D71CEE" w:rsidRPr="00315B3D" w:rsidRDefault="005E2A73" w:rsidP="0079413A">
      <w:pPr>
        <w:pStyle w:val="Akapitzlist"/>
        <w:numPr>
          <w:ilvl w:val="1"/>
          <w:numId w:val="24"/>
        </w:numPr>
        <w:spacing w:after="200" w:line="276" w:lineRule="auto"/>
        <w:jc w:val="both"/>
        <w:rPr>
          <w:rFonts w:cstheme="minorHAnsi"/>
          <w:sz w:val="24"/>
          <w:szCs w:val="24"/>
        </w:rPr>
      </w:pPr>
      <w:r w:rsidRPr="00315B3D">
        <w:rPr>
          <w:rFonts w:cstheme="minorHAnsi"/>
          <w:sz w:val="24"/>
          <w:szCs w:val="24"/>
        </w:rPr>
        <w:t xml:space="preserve">1 (jeden) </w:t>
      </w:r>
      <w:r w:rsidR="004C077B" w:rsidRPr="00315B3D">
        <w:rPr>
          <w:rFonts w:cstheme="minorHAnsi"/>
          <w:sz w:val="24"/>
          <w:szCs w:val="24"/>
        </w:rPr>
        <w:t>dla Inspektora Nadzoru.</w:t>
      </w:r>
    </w:p>
    <w:p w14:paraId="27764095" w14:textId="258240BC" w:rsidR="00D71CEE" w:rsidRPr="00315B3D" w:rsidRDefault="00D71CEE" w:rsidP="00D71CEE">
      <w:pPr>
        <w:spacing w:after="200" w:line="276" w:lineRule="auto"/>
        <w:jc w:val="both"/>
        <w:rPr>
          <w:rFonts w:cstheme="minorHAnsi"/>
          <w:sz w:val="24"/>
          <w:szCs w:val="24"/>
        </w:rPr>
      </w:pPr>
      <w:r w:rsidRPr="00315B3D">
        <w:rPr>
          <w:rFonts w:cstheme="minorHAnsi"/>
          <w:sz w:val="24"/>
          <w:szCs w:val="24"/>
        </w:rPr>
        <w:t>Załączniki do umowy:</w:t>
      </w:r>
    </w:p>
    <w:p w14:paraId="2681863C" w14:textId="6E8C01AD" w:rsidR="0079413A" w:rsidRPr="00315B3D" w:rsidRDefault="0079413A" w:rsidP="0079413A">
      <w:pPr>
        <w:pStyle w:val="Akapitzlist"/>
        <w:numPr>
          <w:ilvl w:val="0"/>
          <w:numId w:val="30"/>
        </w:numPr>
        <w:spacing w:line="276" w:lineRule="auto"/>
        <w:ind w:left="426" w:hanging="142"/>
        <w:jc w:val="both"/>
        <w:rPr>
          <w:rFonts w:cstheme="minorHAnsi"/>
          <w:sz w:val="24"/>
          <w:szCs w:val="24"/>
        </w:rPr>
      </w:pPr>
      <w:r w:rsidRPr="00315B3D">
        <w:rPr>
          <w:rFonts w:cstheme="minorHAnsi"/>
          <w:sz w:val="24"/>
          <w:szCs w:val="24"/>
        </w:rPr>
        <w:t>Oferta</w:t>
      </w:r>
    </w:p>
    <w:p w14:paraId="520761BF" w14:textId="4E33AC08" w:rsidR="0079413A" w:rsidRPr="00315B3D" w:rsidRDefault="0079413A" w:rsidP="0079413A">
      <w:pPr>
        <w:pStyle w:val="Akapitzlist"/>
        <w:numPr>
          <w:ilvl w:val="0"/>
          <w:numId w:val="30"/>
        </w:numPr>
        <w:spacing w:line="276" w:lineRule="auto"/>
        <w:ind w:left="426" w:hanging="142"/>
        <w:jc w:val="both"/>
        <w:rPr>
          <w:rFonts w:cstheme="minorHAnsi"/>
          <w:sz w:val="24"/>
          <w:szCs w:val="24"/>
        </w:rPr>
      </w:pPr>
      <w:r w:rsidRPr="00315B3D">
        <w:rPr>
          <w:rFonts w:cstheme="minorHAnsi"/>
          <w:sz w:val="24"/>
          <w:szCs w:val="24"/>
        </w:rPr>
        <w:t>SWZ wraz ze zmianami (jeśli występowały)</w:t>
      </w:r>
    </w:p>
    <w:p w14:paraId="003DADD7" w14:textId="71A3F5A0" w:rsidR="0079413A" w:rsidRPr="00315B3D" w:rsidRDefault="0079413A" w:rsidP="0079413A">
      <w:pPr>
        <w:pStyle w:val="Akapitzlist"/>
        <w:numPr>
          <w:ilvl w:val="0"/>
          <w:numId w:val="30"/>
        </w:numPr>
        <w:spacing w:line="276" w:lineRule="auto"/>
        <w:ind w:left="426" w:hanging="142"/>
        <w:jc w:val="both"/>
        <w:rPr>
          <w:rFonts w:cstheme="minorHAnsi"/>
          <w:sz w:val="24"/>
          <w:szCs w:val="24"/>
        </w:rPr>
      </w:pPr>
      <w:r w:rsidRPr="00315B3D">
        <w:rPr>
          <w:rFonts w:cstheme="minorHAnsi"/>
          <w:sz w:val="24"/>
          <w:szCs w:val="24"/>
        </w:rPr>
        <w:t>Oferta Wykonawcy</w:t>
      </w:r>
    </w:p>
    <w:p w14:paraId="036C0C46" w14:textId="2EBF663D" w:rsidR="0079413A" w:rsidRPr="00315B3D" w:rsidRDefault="0079413A" w:rsidP="0079413A">
      <w:pPr>
        <w:pStyle w:val="Akapitzlist"/>
        <w:numPr>
          <w:ilvl w:val="0"/>
          <w:numId w:val="30"/>
        </w:numPr>
        <w:spacing w:line="276" w:lineRule="auto"/>
        <w:ind w:left="426" w:hanging="142"/>
        <w:jc w:val="both"/>
        <w:rPr>
          <w:rFonts w:cstheme="minorHAnsi"/>
          <w:sz w:val="24"/>
          <w:szCs w:val="24"/>
        </w:rPr>
      </w:pPr>
      <w:r w:rsidRPr="00315B3D">
        <w:rPr>
          <w:rFonts w:cstheme="minorHAnsi"/>
          <w:sz w:val="24"/>
          <w:szCs w:val="24"/>
        </w:rPr>
        <w:t>Gwarancja należytego wykonania umowy</w:t>
      </w:r>
    </w:p>
    <w:p w14:paraId="4F876DE0" w14:textId="5DA26803" w:rsidR="0079413A" w:rsidRPr="00315B3D" w:rsidRDefault="0079413A" w:rsidP="0079413A">
      <w:pPr>
        <w:pStyle w:val="Akapitzlist"/>
        <w:numPr>
          <w:ilvl w:val="0"/>
          <w:numId w:val="30"/>
        </w:numPr>
        <w:spacing w:line="276" w:lineRule="auto"/>
        <w:ind w:left="426" w:hanging="142"/>
        <w:jc w:val="both"/>
        <w:rPr>
          <w:rFonts w:cstheme="minorHAnsi"/>
          <w:sz w:val="24"/>
          <w:szCs w:val="24"/>
        </w:rPr>
      </w:pPr>
      <w:r w:rsidRPr="00315B3D">
        <w:rPr>
          <w:rFonts w:cstheme="minorHAnsi"/>
          <w:sz w:val="24"/>
          <w:szCs w:val="24"/>
        </w:rPr>
        <w:t>Ubezpieczenie OC</w:t>
      </w:r>
    </w:p>
    <w:p w14:paraId="0C5B96C6" w14:textId="265B3C4E" w:rsidR="00C7081C" w:rsidRPr="00315B3D" w:rsidRDefault="00C7081C" w:rsidP="0050684C">
      <w:pPr>
        <w:pStyle w:val="Akapitzlist"/>
        <w:spacing w:line="276" w:lineRule="auto"/>
        <w:ind w:left="426"/>
        <w:jc w:val="both"/>
        <w:rPr>
          <w:rFonts w:cstheme="minorHAnsi"/>
          <w:sz w:val="24"/>
          <w:szCs w:val="24"/>
        </w:rPr>
      </w:pPr>
    </w:p>
    <w:p w14:paraId="66416E39" w14:textId="77777777" w:rsidR="00D71CEE" w:rsidRPr="00315B3D" w:rsidRDefault="00D71CEE" w:rsidP="00D71CEE">
      <w:pPr>
        <w:spacing w:after="200" w:line="276" w:lineRule="auto"/>
        <w:jc w:val="both"/>
        <w:rPr>
          <w:rFonts w:cstheme="minorHAnsi"/>
          <w:sz w:val="24"/>
          <w:szCs w:val="24"/>
        </w:rPr>
      </w:pPr>
    </w:p>
    <w:p w14:paraId="4C854DC2" w14:textId="77777777" w:rsidR="00D71CEE" w:rsidRPr="00315B3D" w:rsidRDefault="00D71CEE" w:rsidP="00D71CEE">
      <w:pPr>
        <w:spacing w:after="200" w:line="276" w:lineRule="auto"/>
        <w:jc w:val="both"/>
        <w:rPr>
          <w:rFonts w:cstheme="minorHAnsi"/>
          <w:sz w:val="24"/>
          <w:szCs w:val="24"/>
        </w:rPr>
      </w:pPr>
    </w:p>
    <w:p w14:paraId="3BD4EA04" w14:textId="2F5B7FD5" w:rsidR="00D71CEE" w:rsidRPr="00315B3D" w:rsidRDefault="00DE3325" w:rsidP="00D71CEE">
      <w:pPr>
        <w:spacing w:after="200" w:line="276" w:lineRule="auto"/>
        <w:jc w:val="both"/>
        <w:rPr>
          <w:rFonts w:cstheme="minorHAnsi"/>
          <w:sz w:val="24"/>
          <w:szCs w:val="24"/>
        </w:rPr>
      </w:pPr>
      <w:r w:rsidRPr="00315B3D">
        <w:rPr>
          <w:rFonts w:cstheme="minorHAnsi"/>
          <w:sz w:val="24"/>
          <w:szCs w:val="24"/>
        </w:rPr>
        <w:t>Zamawiający</w:t>
      </w:r>
      <w:r w:rsidR="00D71CEE" w:rsidRPr="00315B3D">
        <w:rPr>
          <w:rFonts w:cstheme="minorHAnsi"/>
          <w:sz w:val="24"/>
          <w:szCs w:val="24"/>
        </w:rPr>
        <w:t>:</w:t>
      </w:r>
      <w:r w:rsidR="00D71CEE" w:rsidRPr="00315B3D">
        <w:rPr>
          <w:rFonts w:cstheme="minorHAnsi"/>
          <w:sz w:val="24"/>
          <w:szCs w:val="24"/>
        </w:rPr>
        <w:tab/>
      </w:r>
      <w:r w:rsidR="00D71CEE" w:rsidRPr="00315B3D">
        <w:rPr>
          <w:rFonts w:cstheme="minorHAnsi"/>
          <w:sz w:val="24"/>
          <w:szCs w:val="24"/>
        </w:rPr>
        <w:tab/>
      </w:r>
      <w:r w:rsidR="00D71CEE" w:rsidRPr="00315B3D">
        <w:rPr>
          <w:rFonts w:cstheme="minorHAnsi"/>
          <w:sz w:val="24"/>
          <w:szCs w:val="24"/>
        </w:rPr>
        <w:tab/>
      </w:r>
      <w:r w:rsidR="00D71CEE" w:rsidRPr="00315B3D">
        <w:rPr>
          <w:rFonts w:cstheme="minorHAnsi"/>
          <w:sz w:val="24"/>
          <w:szCs w:val="24"/>
        </w:rPr>
        <w:tab/>
      </w:r>
      <w:r w:rsidR="00D71CEE" w:rsidRPr="00315B3D">
        <w:rPr>
          <w:rFonts w:cstheme="minorHAnsi"/>
          <w:sz w:val="24"/>
          <w:szCs w:val="24"/>
        </w:rPr>
        <w:tab/>
      </w:r>
      <w:r w:rsidR="00D71CEE" w:rsidRPr="00315B3D">
        <w:rPr>
          <w:rFonts w:cstheme="minorHAnsi"/>
          <w:sz w:val="24"/>
          <w:szCs w:val="24"/>
        </w:rPr>
        <w:tab/>
      </w:r>
      <w:r w:rsidR="00D71CEE" w:rsidRPr="00315B3D">
        <w:rPr>
          <w:rFonts w:cstheme="minorHAnsi"/>
          <w:sz w:val="24"/>
          <w:szCs w:val="24"/>
        </w:rPr>
        <w:tab/>
      </w:r>
      <w:r w:rsidRPr="00315B3D">
        <w:rPr>
          <w:rFonts w:cstheme="minorHAnsi"/>
          <w:sz w:val="24"/>
          <w:szCs w:val="24"/>
        </w:rPr>
        <w:t>Wykonawca:</w:t>
      </w:r>
    </w:p>
    <w:p w14:paraId="65C29670" w14:textId="77777777" w:rsidR="00D71CEE" w:rsidRPr="00315B3D" w:rsidRDefault="00D71CEE" w:rsidP="00D71CEE">
      <w:pPr>
        <w:spacing w:after="200" w:line="276" w:lineRule="auto"/>
        <w:jc w:val="both"/>
        <w:rPr>
          <w:rFonts w:cstheme="minorHAnsi"/>
          <w:sz w:val="24"/>
          <w:szCs w:val="24"/>
        </w:rPr>
      </w:pPr>
    </w:p>
    <w:p w14:paraId="570E8354" w14:textId="3255EE40" w:rsidR="00D71CEE" w:rsidRPr="00315B3D" w:rsidRDefault="00D81601" w:rsidP="00D71CEE">
      <w:pPr>
        <w:spacing w:after="200" w:line="276" w:lineRule="auto"/>
        <w:jc w:val="both"/>
        <w:rPr>
          <w:rFonts w:cstheme="minorHAnsi"/>
          <w:sz w:val="24"/>
          <w:szCs w:val="24"/>
        </w:rPr>
      </w:pPr>
      <w:r>
        <w:rPr>
          <w:rFonts w:cstheme="minorHAnsi"/>
          <w:sz w:val="24"/>
          <w:szCs w:val="24"/>
        </w:rPr>
        <w:t>……………………………………………..                                            ……………………………………………………</w:t>
      </w:r>
    </w:p>
    <w:sectPr w:rsidR="00D71CEE" w:rsidRPr="00315B3D" w:rsidSect="00E2666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8BC15" w14:textId="77777777" w:rsidR="00591962" w:rsidRDefault="00591962" w:rsidP="0033067C">
      <w:pPr>
        <w:spacing w:after="0" w:line="240" w:lineRule="auto"/>
      </w:pPr>
      <w:r>
        <w:separator/>
      </w:r>
    </w:p>
  </w:endnote>
  <w:endnote w:type="continuationSeparator" w:id="0">
    <w:p w14:paraId="368F59FA" w14:textId="77777777" w:rsidR="00591962" w:rsidRDefault="00591962" w:rsidP="00330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8798780"/>
      <w:docPartObj>
        <w:docPartGallery w:val="Page Numbers (Bottom of Page)"/>
        <w:docPartUnique/>
      </w:docPartObj>
    </w:sdtPr>
    <w:sdtEndPr/>
    <w:sdtContent>
      <w:p w14:paraId="50A28C23" w14:textId="70632DE2" w:rsidR="0033067C" w:rsidRDefault="0033067C">
        <w:pPr>
          <w:pStyle w:val="Stopka"/>
          <w:jc w:val="right"/>
        </w:pPr>
        <w:r>
          <w:fldChar w:fldCharType="begin"/>
        </w:r>
        <w:r>
          <w:instrText>PAGE   \* MERGEFORMAT</w:instrText>
        </w:r>
        <w:r>
          <w:fldChar w:fldCharType="separate"/>
        </w:r>
        <w:r>
          <w:t>2</w:t>
        </w:r>
        <w:r>
          <w:fldChar w:fldCharType="end"/>
        </w:r>
      </w:p>
    </w:sdtContent>
  </w:sdt>
  <w:p w14:paraId="65CB602B" w14:textId="77777777" w:rsidR="0033067C" w:rsidRDefault="00330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F6752" w14:textId="77777777" w:rsidR="00591962" w:rsidRDefault="00591962" w:rsidP="0033067C">
      <w:pPr>
        <w:spacing w:after="0" w:line="240" w:lineRule="auto"/>
      </w:pPr>
      <w:r>
        <w:separator/>
      </w:r>
    </w:p>
  </w:footnote>
  <w:footnote w:type="continuationSeparator" w:id="0">
    <w:p w14:paraId="20EF3FAF" w14:textId="77777777" w:rsidR="00591962" w:rsidRDefault="00591962" w:rsidP="003306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38203E0"/>
    <w:name w:val="WW8Num11"/>
    <w:lvl w:ilvl="0">
      <w:start w:val="1"/>
      <w:numFmt w:val="decimal"/>
      <w:lvlText w:val="%1."/>
      <w:lvlJc w:val="left"/>
      <w:pPr>
        <w:tabs>
          <w:tab w:val="num" w:pos="340"/>
        </w:tabs>
        <w:ind w:left="397" w:hanging="397"/>
      </w:pPr>
      <w:rPr>
        <w:rFonts w:ascii="Times New Roman" w:hAnsi="Times New Roman" w:cs="Times New Roman" w:hint="default"/>
        <w:sz w:val="22"/>
        <w:szCs w:val="24"/>
      </w:rPr>
    </w:lvl>
    <w:lvl w:ilvl="1">
      <w:start w:val="1"/>
      <w:numFmt w:val="lowerLetter"/>
      <w:lvlText w:val="%2)"/>
      <w:lvlJc w:val="left"/>
      <w:pPr>
        <w:tabs>
          <w:tab w:val="num" w:pos="360"/>
        </w:tabs>
        <w:ind w:left="360" w:hanging="360"/>
      </w:pPr>
      <w:rPr>
        <w:b w:val="0"/>
        <w:sz w:val="24"/>
      </w:rPr>
    </w:lvl>
    <w:lvl w:ilvl="2">
      <w:start w:val="1"/>
      <w:numFmt w:val="bullet"/>
      <w:lvlText w:val=""/>
      <w:lvlJc w:val="left"/>
      <w:pPr>
        <w:tabs>
          <w:tab w:val="num" w:pos="2340"/>
        </w:tabs>
        <w:ind w:left="234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480A4E"/>
    <w:multiLevelType w:val="hybridMultilevel"/>
    <w:tmpl w:val="E7A8B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D5E34"/>
    <w:multiLevelType w:val="hybridMultilevel"/>
    <w:tmpl w:val="AD46FD12"/>
    <w:lvl w:ilvl="0" w:tplc="3DA68A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C6AD3"/>
    <w:multiLevelType w:val="multilevel"/>
    <w:tmpl w:val="D780C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8E7BBA"/>
    <w:multiLevelType w:val="hybridMultilevel"/>
    <w:tmpl w:val="1E6676CC"/>
    <w:lvl w:ilvl="0" w:tplc="346212D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47E83"/>
    <w:multiLevelType w:val="hybridMultilevel"/>
    <w:tmpl w:val="A32A24AC"/>
    <w:lvl w:ilvl="0" w:tplc="04150017">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461C2F"/>
    <w:multiLevelType w:val="hybridMultilevel"/>
    <w:tmpl w:val="6458EE0E"/>
    <w:lvl w:ilvl="0" w:tplc="1CECE586">
      <w:start w:val="1"/>
      <w:numFmt w:val="decimal"/>
      <w:lvlText w:val="%1."/>
      <w:lvlJc w:val="left"/>
      <w:pPr>
        <w:ind w:left="720" w:hanging="360"/>
      </w:pPr>
      <w:rPr>
        <w:rFonts w:hint="default"/>
        <w:b w:val="0"/>
        <w:bCs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E6720"/>
    <w:multiLevelType w:val="hybridMultilevel"/>
    <w:tmpl w:val="EB6666EA"/>
    <w:lvl w:ilvl="0" w:tplc="0415000F">
      <w:start w:val="1"/>
      <w:numFmt w:val="decimal"/>
      <w:lvlText w:val="%1."/>
      <w:lvlJc w:val="left"/>
      <w:pPr>
        <w:ind w:left="720" w:hanging="360"/>
      </w:pPr>
      <w:rPr>
        <w:rFonts w:hint="default"/>
        <w:b w:val="0"/>
        <w:bCs w:val="0"/>
      </w:rPr>
    </w:lvl>
    <w:lvl w:ilvl="1" w:tplc="5D82DBD6">
      <w:start w:val="1"/>
      <w:numFmt w:val="decimal"/>
      <w:lvlText w:val="%2)"/>
      <w:lvlJc w:val="left"/>
      <w:pPr>
        <w:ind w:left="1440" w:hanging="360"/>
      </w:pPr>
      <w:rPr>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A24D06"/>
    <w:multiLevelType w:val="hybridMultilevel"/>
    <w:tmpl w:val="358CCD1E"/>
    <w:lvl w:ilvl="0" w:tplc="E3C0B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7A6906"/>
    <w:multiLevelType w:val="hybridMultilevel"/>
    <w:tmpl w:val="C43A61D6"/>
    <w:lvl w:ilvl="0" w:tplc="E92CFAC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3119A"/>
    <w:multiLevelType w:val="hybridMultilevel"/>
    <w:tmpl w:val="CB306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EC6729"/>
    <w:multiLevelType w:val="hybridMultilevel"/>
    <w:tmpl w:val="A5F667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9046C73"/>
    <w:multiLevelType w:val="hybridMultilevel"/>
    <w:tmpl w:val="899A6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76147"/>
    <w:multiLevelType w:val="hybridMultilevel"/>
    <w:tmpl w:val="FF2CF4AE"/>
    <w:lvl w:ilvl="0" w:tplc="1BE69878">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72FA49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27752"/>
    <w:multiLevelType w:val="multilevel"/>
    <w:tmpl w:val="A3A685D0"/>
    <w:lvl w:ilvl="0">
      <w:start w:val="4"/>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1FB21E46"/>
    <w:multiLevelType w:val="hybridMultilevel"/>
    <w:tmpl w:val="0D9C9E08"/>
    <w:lvl w:ilvl="0" w:tplc="04150011">
      <w:start w:val="1"/>
      <w:numFmt w:val="decimal"/>
      <w:lvlText w:val="%1)"/>
      <w:lvlJc w:val="left"/>
      <w:pPr>
        <w:ind w:left="502" w:hanging="360"/>
      </w:pPr>
      <w:rPr>
        <w:rFonts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6" w15:restartNumberingAfterBreak="0">
    <w:nsid w:val="22F37A36"/>
    <w:multiLevelType w:val="hybridMultilevel"/>
    <w:tmpl w:val="598CC9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331348A"/>
    <w:multiLevelType w:val="hybridMultilevel"/>
    <w:tmpl w:val="746A7E30"/>
    <w:lvl w:ilvl="0" w:tplc="9AA8AD9E">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973E62"/>
    <w:multiLevelType w:val="hybridMultilevel"/>
    <w:tmpl w:val="2EACCFDE"/>
    <w:lvl w:ilvl="0" w:tplc="199E3462">
      <w:start w:val="1"/>
      <w:numFmt w:val="decimal"/>
      <w:lvlText w:val="%1."/>
      <w:lvlJc w:val="left"/>
      <w:pPr>
        <w:ind w:left="720" w:hanging="360"/>
      </w:pPr>
      <w:rPr>
        <w:rFonts w:hint="default"/>
        <w:b w:val="0"/>
        <w:bCs w:val="0"/>
      </w:rPr>
    </w:lvl>
    <w:lvl w:ilvl="1" w:tplc="C2CEF2BA">
      <w:start w:val="1"/>
      <w:numFmt w:val="lowerLetter"/>
      <w:lvlText w:val="%2."/>
      <w:lvlJc w:val="left"/>
      <w:pPr>
        <w:ind w:left="1440" w:hanging="360"/>
      </w:pPr>
      <w:rPr>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A9550C"/>
    <w:multiLevelType w:val="hybridMultilevel"/>
    <w:tmpl w:val="B19AC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89359BA"/>
    <w:multiLevelType w:val="hybridMultilevel"/>
    <w:tmpl w:val="03AC38A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28EA62B1"/>
    <w:multiLevelType w:val="hybridMultilevel"/>
    <w:tmpl w:val="EB6666EA"/>
    <w:lvl w:ilvl="0" w:tplc="FFFFFFFF">
      <w:start w:val="1"/>
      <w:numFmt w:val="decimal"/>
      <w:lvlText w:val="%1."/>
      <w:lvlJc w:val="left"/>
      <w:pPr>
        <w:ind w:left="720" w:hanging="360"/>
      </w:pPr>
      <w:rPr>
        <w:rFonts w:hint="default"/>
        <w:b w:val="0"/>
        <w:bCs w:val="0"/>
      </w:rPr>
    </w:lvl>
    <w:lvl w:ilvl="1" w:tplc="FFFFFFFF">
      <w:start w:val="1"/>
      <w:numFmt w:val="decimal"/>
      <w:lvlText w:val="%2)"/>
      <w:lvlJc w:val="left"/>
      <w:pPr>
        <w:ind w:left="1440" w:hanging="360"/>
      </w:pPr>
      <w:rPr>
        <w:b w:val="0"/>
        <w:b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2A16B2"/>
    <w:multiLevelType w:val="hybridMultilevel"/>
    <w:tmpl w:val="CD469D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DC6C50"/>
    <w:multiLevelType w:val="hybridMultilevel"/>
    <w:tmpl w:val="312A9B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8F628C"/>
    <w:multiLevelType w:val="hybridMultilevel"/>
    <w:tmpl w:val="07C8DB6A"/>
    <w:lvl w:ilvl="0" w:tplc="FAA67AB2">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117C"/>
    <w:multiLevelType w:val="hybridMultilevel"/>
    <w:tmpl w:val="829E69FE"/>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47624A"/>
    <w:multiLevelType w:val="hybridMultilevel"/>
    <w:tmpl w:val="41D4C750"/>
    <w:lvl w:ilvl="0" w:tplc="523C1696">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A03D6E"/>
    <w:multiLevelType w:val="hybridMultilevel"/>
    <w:tmpl w:val="D26C057A"/>
    <w:lvl w:ilvl="0" w:tplc="06D8E47C">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431F4F"/>
    <w:multiLevelType w:val="hybridMultilevel"/>
    <w:tmpl w:val="8584B418"/>
    <w:lvl w:ilvl="0" w:tplc="5B4005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A32008"/>
    <w:multiLevelType w:val="hybridMultilevel"/>
    <w:tmpl w:val="23E0B864"/>
    <w:lvl w:ilvl="0" w:tplc="EE0C0064">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1A666E"/>
    <w:multiLevelType w:val="hybridMultilevel"/>
    <w:tmpl w:val="5470C2DA"/>
    <w:lvl w:ilvl="0" w:tplc="FEB61122">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B51E74"/>
    <w:multiLevelType w:val="hybridMultilevel"/>
    <w:tmpl w:val="465EF3AC"/>
    <w:numStyleLink w:val="Zaimportowanystyl51"/>
  </w:abstractNum>
  <w:abstractNum w:abstractNumId="32" w15:restartNumberingAfterBreak="0">
    <w:nsid w:val="4BDC0858"/>
    <w:multiLevelType w:val="hybridMultilevel"/>
    <w:tmpl w:val="49326B2E"/>
    <w:lvl w:ilvl="0" w:tplc="9830D68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6736E0"/>
    <w:multiLevelType w:val="hybridMultilevel"/>
    <w:tmpl w:val="AB58DFB8"/>
    <w:lvl w:ilvl="0" w:tplc="8174B810">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BA64F8"/>
    <w:multiLevelType w:val="hybridMultilevel"/>
    <w:tmpl w:val="F31E6052"/>
    <w:lvl w:ilvl="0" w:tplc="2DB6F9AC">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C12EF3"/>
    <w:multiLevelType w:val="hybridMultilevel"/>
    <w:tmpl w:val="465EF3AC"/>
    <w:styleLink w:val="Zaimportowanystyl51"/>
    <w:lvl w:ilvl="0" w:tplc="465EF3AC">
      <w:start w:val="1"/>
      <w:numFmt w:val="decimal"/>
      <w:lvlText w:val="%1)"/>
      <w:lvlJc w:val="left"/>
      <w:pPr>
        <w:ind w:left="85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22940E">
      <w:start w:val="1"/>
      <w:numFmt w:val="lowerLetter"/>
      <w:lvlText w:val="%2."/>
      <w:lvlJc w:val="left"/>
      <w:pPr>
        <w:ind w:left="157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670D0">
      <w:start w:val="1"/>
      <w:numFmt w:val="lowerRoman"/>
      <w:lvlText w:val="%3."/>
      <w:lvlJc w:val="left"/>
      <w:pPr>
        <w:ind w:left="2291"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E2D18">
      <w:start w:val="1"/>
      <w:numFmt w:val="decimal"/>
      <w:lvlText w:val="%4."/>
      <w:lvlJc w:val="left"/>
      <w:pPr>
        <w:ind w:left="301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DC4012">
      <w:start w:val="1"/>
      <w:numFmt w:val="lowerLetter"/>
      <w:lvlText w:val="%5."/>
      <w:lvlJc w:val="left"/>
      <w:pPr>
        <w:ind w:left="373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880F4C">
      <w:start w:val="1"/>
      <w:numFmt w:val="lowerRoman"/>
      <w:lvlText w:val="%6."/>
      <w:lvlJc w:val="left"/>
      <w:pPr>
        <w:ind w:left="4451"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C04944">
      <w:start w:val="1"/>
      <w:numFmt w:val="decimal"/>
      <w:lvlText w:val="%7."/>
      <w:lvlJc w:val="left"/>
      <w:pPr>
        <w:ind w:left="517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DA046E">
      <w:start w:val="1"/>
      <w:numFmt w:val="lowerLetter"/>
      <w:lvlText w:val="%8."/>
      <w:lvlJc w:val="left"/>
      <w:pPr>
        <w:ind w:left="589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327D74">
      <w:start w:val="1"/>
      <w:numFmt w:val="lowerRoman"/>
      <w:lvlText w:val="%9."/>
      <w:lvlJc w:val="left"/>
      <w:pPr>
        <w:ind w:left="6611"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D00109A"/>
    <w:multiLevelType w:val="hybridMultilevel"/>
    <w:tmpl w:val="42FE639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F492B85"/>
    <w:multiLevelType w:val="multilevel"/>
    <w:tmpl w:val="465EF3AC"/>
    <w:numStyleLink w:val="Zaimportowanystyl51"/>
  </w:abstractNum>
  <w:abstractNum w:abstractNumId="38" w15:restartNumberingAfterBreak="0">
    <w:nsid w:val="614F640F"/>
    <w:multiLevelType w:val="hybridMultilevel"/>
    <w:tmpl w:val="F8EC34DE"/>
    <w:lvl w:ilvl="0" w:tplc="6F0EC64C">
      <w:start w:val="1"/>
      <w:numFmt w:val="decimal"/>
      <w:lvlText w:val="%1."/>
      <w:lvlJc w:val="left"/>
      <w:pPr>
        <w:ind w:left="720" w:hanging="360"/>
      </w:pPr>
      <w:rPr>
        <w:rFonts w:hint="default"/>
        <w:b w:val="0"/>
        <w:bCs w:val="0"/>
      </w:rPr>
    </w:lvl>
    <w:lvl w:ilvl="1" w:tplc="7D90A394">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E07E82"/>
    <w:multiLevelType w:val="hybridMultilevel"/>
    <w:tmpl w:val="925AEFFE"/>
    <w:lvl w:ilvl="0" w:tplc="FD3478DC">
      <w:start w:val="1"/>
      <w:numFmt w:val="decimal"/>
      <w:lvlText w:val="%1."/>
      <w:lvlJc w:val="left"/>
      <w:pPr>
        <w:ind w:left="720" w:hanging="360"/>
      </w:pPr>
      <w:rPr>
        <w:rFonts w:hint="default"/>
        <w:b w:val="0"/>
        <w:bCs w:val="0"/>
      </w:rPr>
    </w:lvl>
    <w:lvl w:ilvl="1" w:tplc="926CCAD0">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6C1F57"/>
    <w:multiLevelType w:val="hybridMultilevel"/>
    <w:tmpl w:val="37CE448A"/>
    <w:lvl w:ilvl="0" w:tplc="C776A6CA">
      <w:start w:val="1"/>
      <w:numFmt w:val="decimal"/>
      <w:lvlText w:val="%1)"/>
      <w:lvlJc w:val="left"/>
      <w:pPr>
        <w:ind w:left="502" w:hanging="360"/>
      </w:pPr>
      <w:rPr>
        <w:rFonts w:hint="default"/>
        <w:b w:val="0"/>
        <w:bCs w:val="0"/>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num w:numId="1" w16cid:durableId="418528823">
    <w:abstractNumId w:val="39"/>
  </w:num>
  <w:num w:numId="2" w16cid:durableId="134102774">
    <w:abstractNumId w:val="7"/>
  </w:num>
  <w:num w:numId="3" w16cid:durableId="116996834">
    <w:abstractNumId w:val="28"/>
  </w:num>
  <w:num w:numId="4" w16cid:durableId="1824589115">
    <w:abstractNumId w:val="32"/>
  </w:num>
  <w:num w:numId="5" w16cid:durableId="1150440183">
    <w:abstractNumId w:val="4"/>
  </w:num>
  <w:num w:numId="6" w16cid:durableId="1167281859">
    <w:abstractNumId w:val="27"/>
  </w:num>
  <w:num w:numId="7" w16cid:durableId="806161923">
    <w:abstractNumId w:val="33"/>
  </w:num>
  <w:num w:numId="8" w16cid:durableId="1991403029">
    <w:abstractNumId w:val="38"/>
  </w:num>
  <w:num w:numId="9" w16cid:durableId="1485513671">
    <w:abstractNumId w:val="17"/>
  </w:num>
  <w:num w:numId="10" w16cid:durableId="50425162">
    <w:abstractNumId w:val="8"/>
  </w:num>
  <w:num w:numId="11" w16cid:durableId="1140265688">
    <w:abstractNumId w:val="2"/>
  </w:num>
  <w:num w:numId="12" w16cid:durableId="531042379">
    <w:abstractNumId w:val="30"/>
  </w:num>
  <w:num w:numId="13" w16cid:durableId="465314257">
    <w:abstractNumId w:val="24"/>
  </w:num>
  <w:num w:numId="14" w16cid:durableId="1097024813">
    <w:abstractNumId w:val="6"/>
  </w:num>
  <w:num w:numId="15" w16cid:durableId="1632708479">
    <w:abstractNumId w:val="9"/>
  </w:num>
  <w:num w:numId="16" w16cid:durableId="363603163">
    <w:abstractNumId w:val="34"/>
  </w:num>
  <w:num w:numId="17" w16cid:durableId="1457093901">
    <w:abstractNumId w:val="18"/>
  </w:num>
  <w:num w:numId="18" w16cid:durableId="602341725">
    <w:abstractNumId w:val="26"/>
  </w:num>
  <w:num w:numId="19" w16cid:durableId="88040661">
    <w:abstractNumId w:val="31"/>
    <w:lvlOverride w:ilvl="0">
      <w:lvl w:ilvl="0" w:tplc="82CA289E">
        <w:start w:val="1"/>
        <w:numFmt w:val="decimal"/>
        <w:lvlText w:val="%1."/>
        <w:lvlJc w:val="left"/>
        <w:pPr>
          <w:ind w:left="5171"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831A0616" w:tentative="1">
        <w:start w:val="1"/>
        <w:numFmt w:val="lowerLetter"/>
        <w:lvlText w:val="%2."/>
        <w:lvlJc w:val="left"/>
        <w:pPr>
          <w:ind w:left="1440" w:hanging="360"/>
        </w:pPr>
      </w:lvl>
    </w:lvlOverride>
    <w:lvlOverride w:ilvl="2">
      <w:lvl w:ilvl="2" w:tplc="B9D0E93A" w:tentative="1">
        <w:start w:val="1"/>
        <w:numFmt w:val="lowerRoman"/>
        <w:lvlText w:val="%3."/>
        <w:lvlJc w:val="right"/>
        <w:pPr>
          <w:ind w:left="2160" w:hanging="180"/>
        </w:pPr>
      </w:lvl>
    </w:lvlOverride>
    <w:lvlOverride w:ilvl="3">
      <w:lvl w:ilvl="3" w:tplc="D84C6B98" w:tentative="1">
        <w:start w:val="1"/>
        <w:numFmt w:val="decimal"/>
        <w:lvlText w:val="%4."/>
        <w:lvlJc w:val="left"/>
        <w:pPr>
          <w:ind w:left="2880" w:hanging="360"/>
        </w:pPr>
      </w:lvl>
    </w:lvlOverride>
    <w:lvlOverride w:ilvl="4">
      <w:lvl w:ilvl="4" w:tplc="3BA829C4" w:tentative="1">
        <w:start w:val="1"/>
        <w:numFmt w:val="lowerLetter"/>
        <w:lvlText w:val="%5."/>
        <w:lvlJc w:val="left"/>
        <w:pPr>
          <w:ind w:left="3600" w:hanging="360"/>
        </w:pPr>
      </w:lvl>
    </w:lvlOverride>
    <w:lvlOverride w:ilvl="5">
      <w:lvl w:ilvl="5" w:tplc="CC6E4CB6" w:tentative="1">
        <w:start w:val="1"/>
        <w:numFmt w:val="lowerRoman"/>
        <w:lvlText w:val="%6."/>
        <w:lvlJc w:val="right"/>
        <w:pPr>
          <w:ind w:left="4320" w:hanging="180"/>
        </w:pPr>
      </w:lvl>
    </w:lvlOverride>
    <w:lvlOverride w:ilvl="6">
      <w:lvl w:ilvl="6" w:tplc="465467EA">
        <w:start w:val="1"/>
        <w:numFmt w:val="decimal"/>
        <w:lvlText w:val="%7."/>
        <w:lvlJc w:val="left"/>
        <w:pPr>
          <w:ind w:left="5040" w:hanging="360"/>
        </w:pPr>
      </w:lvl>
    </w:lvlOverride>
    <w:lvlOverride w:ilvl="7">
      <w:lvl w:ilvl="7" w:tplc="00529F28" w:tentative="1">
        <w:start w:val="1"/>
        <w:numFmt w:val="lowerLetter"/>
        <w:lvlText w:val="%8."/>
        <w:lvlJc w:val="left"/>
        <w:pPr>
          <w:ind w:left="5760" w:hanging="360"/>
        </w:pPr>
      </w:lvl>
    </w:lvlOverride>
    <w:lvlOverride w:ilvl="8">
      <w:lvl w:ilvl="8" w:tplc="42123954" w:tentative="1">
        <w:start w:val="1"/>
        <w:numFmt w:val="lowerRoman"/>
        <w:lvlText w:val="%9."/>
        <w:lvlJc w:val="right"/>
        <w:pPr>
          <w:ind w:left="6480" w:hanging="180"/>
        </w:pPr>
      </w:lvl>
    </w:lvlOverride>
  </w:num>
  <w:num w:numId="20" w16cid:durableId="1030258040">
    <w:abstractNumId w:val="35"/>
  </w:num>
  <w:num w:numId="21" w16cid:durableId="1964339853">
    <w:abstractNumId w:val="3"/>
  </w:num>
  <w:num w:numId="22" w16cid:durableId="1680422102">
    <w:abstractNumId w:val="14"/>
  </w:num>
  <w:num w:numId="23" w16cid:durableId="222446805">
    <w:abstractNumId w:val="23"/>
  </w:num>
  <w:num w:numId="24" w16cid:durableId="1401096028">
    <w:abstractNumId w:val="29"/>
  </w:num>
  <w:num w:numId="25" w16cid:durableId="224487827">
    <w:abstractNumId w:val="13"/>
  </w:num>
  <w:num w:numId="26" w16cid:durableId="2141459138">
    <w:abstractNumId w:val="19"/>
  </w:num>
  <w:num w:numId="27" w16cid:durableId="276059805">
    <w:abstractNumId w:val="15"/>
  </w:num>
  <w:num w:numId="28" w16cid:durableId="248464105">
    <w:abstractNumId w:val="16"/>
  </w:num>
  <w:num w:numId="29" w16cid:durableId="155658313">
    <w:abstractNumId w:val="20"/>
  </w:num>
  <w:num w:numId="30" w16cid:durableId="1820340272">
    <w:abstractNumId w:val="36"/>
  </w:num>
  <w:num w:numId="31" w16cid:durableId="214893184">
    <w:abstractNumId w:val="40"/>
  </w:num>
  <w:num w:numId="32" w16cid:durableId="897739280">
    <w:abstractNumId w:val="31"/>
  </w:num>
  <w:num w:numId="33" w16cid:durableId="1119641635">
    <w:abstractNumId w:val="37"/>
  </w:num>
  <w:num w:numId="34" w16cid:durableId="792677053">
    <w:abstractNumId w:val="1"/>
  </w:num>
  <w:num w:numId="35" w16cid:durableId="1182620659">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5809860">
    <w:abstractNumId w:val="12"/>
  </w:num>
  <w:num w:numId="37" w16cid:durableId="12955278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83972594">
    <w:abstractNumId w:val="25"/>
  </w:num>
  <w:num w:numId="39" w16cid:durableId="595945700">
    <w:abstractNumId w:val="5"/>
  </w:num>
  <w:num w:numId="40" w16cid:durableId="35007921">
    <w:abstractNumId w:val="10"/>
  </w:num>
  <w:num w:numId="41" w16cid:durableId="1148473146">
    <w:abstractNumId w:val="22"/>
  </w:num>
  <w:num w:numId="42" w16cid:durableId="1275986096">
    <w:abstractNumId w:val="11"/>
  </w:num>
  <w:num w:numId="43" w16cid:durableId="2047175339">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19E"/>
    <w:rsid w:val="00010743"/>
    <w:rsid w:val="00015F7E"/>
    <w:rsid w:val="00024A1C"/>
    <w:rsid w:val="000279D9"/>
    <w:rsid w:val="00030C70"/>
    <w:rsid w:val="00041666"/>
    <w:rsid w:val="00047066"/>
    <w:rsid w:val="00047D92"/>
    <w:rsid w:val="000743FB"/>
    <w:rsid w:val="000A7C14"/>
    <w:rsid w:val="000B0F1F"/>
    <w:rsid w:val="000B13E9"/>
    <w:rsid w:val="000C6535"/>
    <w:rsid w:val="000C79EB"/>
    <w:rsid w:val="000E3F4F"/>
    <w:rsid w:val="000F034E"/>
    <w:rsid w:val="000F49EA"/>
    <w:rsid w:val="000F6666"/>
    <w:rsid w:val="00100305"/>
    <w:rsid w:val="0011467D"/>
    <w:rsid w:val="00114D38"/>
    <w:rsid w:val="001216E9"/>
    <w:rsid w:val="00132C35"/>
    <w:rsid w:val="0014352E"/>
    <w:rsid w:val="00150AFA"/>
    <w:rsid w:val="001522B8"/>
    <w:rsid w:val="001538B4"/>
    <w:rsid w:val="00155178"/>
    <w:rsid w:val="001576EB"/>
    <w:rsid w:val="001652F5"/>
    <w:rsid w:val="00183B9B"/>
    <w:rsid w:val="001872B6"/>
    <w:rsid w:val="00193160"/>
    <w:rsid w:val="00197454"/>
    <w:rsid w:val="001B1589"/>
    <w:rsid w:val="001B2D37"/>
    <w:rsid w:val="001C7B13"/>
    <w:rsid w:val="001C7E3B"/>
    <w:rsid w:val="001D4B4F"/>
    <w:rsid w:val="001D7128"/>
    <w:rsid w:val="001E05CE"/>
    <w:rsid w:val="001E790E"/>
    <w:rsid w:val="001F292B"/>
    <w:rsid w:val="001F3296"/>
    <w:rsid w:val="00201354"/>
    <w:rsid w:val="0020419E"/>
    <w:rsid w:val="00211D38"/>
    <w:rsid w:val="002279F8"/>
    <w:rsid w:val="0023052D"/>
    <w:rsid w:val="002320C1"/>
    <w:rsid w:val="002412B6"/>
    <w:rsid w:val="002470E7"/>
    <w:rsid w:val="0025268F"/>
    <w:rsid w:val="00255B03"/>
    <w:rsid w:val="00262A6A"/>
    <w:rsid w:val="0027255C"/>
    <w:rsid w:val="00291E33"/>
    <w:rsid w:val="00294B1C"/>
    <w:rsid w:val="00296748"/>
    <w:rsid w:val="002975C3"/>
    <w:rsid w:val="00297FDA"/>
    <w:rsid w:val="002B71CF"/>
    <w:rsid w:val="002C54A8"/>
    <w:rsid w:val="002C768C"/>
    <w:rsid w:val="002E1D43"/>
    <w:rsid w:val="00312F51"/>
    <w:rsid w:val="00315B3D"/>
    <w:rsid w:val="00316C48"/>
    <w:rsid w:val="00330129"/>
    <w:rsid w:val="003303E0"/>
    <w:rsid w:val="0033067C"/>
    <w:rsid w:val="00344C05"/>
    <w:rsid w:val="00360886"/>
    <w:rsid w:val="0036474B"/>
    <w:rsid w:val="00375FAA"/>
    <w:rsid w:val="00395427"/>
    <w:rsid w:val="003B631F"/>
    <w:rsid w:val="003C68F9"/>
    <w:rsid w:val="003C6C6A"/>
    <w:rsid w:val="003E27E5"/>
    <w:rsid w:val="003E3576"/>
    <w:rsid w:val="003E5253"/>
    <w:rsid w:val="003F2035"/>
    <w:rsid w:val="003F66B6"/>
    <w:rsid w:val="00402327"/>
    <w:rsid w:val="004033FC"/>
    <w:rsid w:val="00423AB5"/>
    <w:rsid w:val="004270C3"/>
    <w:rsid w:val="00430D0C"/>
    <w:rsid w:val="00431AA1"/>
    <w:rsid w:val="0043456C"/>
    <w:rsid w:val="00437325"/>
    <w:rsid w:val="00447B08"/>
    <w:rsid w:val="00450171"/>
    <w:rsid w:val="0045031B"/>
    <w:rsid w:val="00457305"/>
    <w:rsid w:val="0049782E"/>
    <w:rsid w:val="004A3DAC"/>
    <w:rsid w:val="004A7B07"/>
    <w:rsid w:val="004C077B"/>
    <w:rsid w:val="004C449D"/>
    <w:rsid w:val="004C6F7C"/>
    <w:rsid w:val="004F39A1"/>
    <w:rsid w:val="0050684C"/>
    <w:rsid w:val="0050702F"/>
    <w:rsid w:val="005202DA"/>
    <w:rsid w:val="00526103"/>
    <w:rsid w:val="00531E2F"/>
    <w:rsid w:val="0053246A"/>
    <w:rsid w:val="005338B5"/>
    <w:rsid w:val="00546121"/>
    <w:rsid w:val="00547B2B"/>
    <w:rsid w:val="00550D93"/>
    <w:rsid w:val="00554AD1"/>
    <w:rsid w:val="00555CDD"/>
    <w:rsid w:val="0055744F"/>
    <w:rsid w:val="0056099B"/>
    <w:rsid w:val="005913CF"/>
    <w:rsid w:val="00591962"/>
    <w:rsid w:val="00592F9F"/>
    <w:rsid w:val="005B258E"/>
    <w:rsid w:val="005B76DE"/>
    <w:rsid w:val="005B7C45"/>
    <w:rsid w:val="005C267F"/>
    <w:rsid w:val="005D77BC"/>
    <w:rsid w:val="005E0838"/>
    <w:rsid w:val="005E2A73"/>
    <w:rsid w:val="005E2B9A"/>
    <w:rsid w:val="005F0A2E"/>
    <w:rsid w:val="005F148E"/>
    <w:rsid w:val="0061151B"/>
    <w:rsid w:val="00612AE0"/>
    <w:rsid w:val="00614FCB"/>
    <w:rsid w:val="00615689"/>
    <w:rsid w:val="006156F1"/>
    <w:rsid w:val="006247FE"/>
    <w:rsid w:val="006261C6"/>
    <w:rsid w:val="006265D2"/>
    <w:rsid w:val="006278A9"/>
    <w:rsid w:val="00633F73"/>
    <w:rsid w:val="006518D7"/>
    <w:rsid w:val="0066499D"/>
    <w:rsid w:val="006652EB"/>
    <w:rsid w:val="006671CD"/>
    <w:rsid w:val="0067172F"/>
    <w:rsid w:val="00673295"/>
    <w:rsid w:val="006744FC"/>
    <w:rsid w:val="0069016F"/>
    <w:rsid w:val="0069179F"/>
    <w:rsid w:val="00693F4C"/>
    <w:rsid w:val="00695CF7"/>
    <w:rsid w:val="006A6D8A"/>
    <w:rsid w:val="006B1873"/>
    <w:rsid w:val="006C0F07"/>
    <w:rsid w:val="006C5CCA"/>
    <w:rsid w:val="006C665B"/>
    <w:rsid w:val="006D4109"/>
    <w:rsid w:val="006D4F4F"/>
    <w:rsid w:val="006D7D2A"/>
    <w:rsid w:val="006E232E"/>
    <w:rsid w:val="006E5D0D"/>
    <w:rsid w:val="006F1997"/>
    <w:rsid w:val="006F41EC"/>
    <w:rsid w:val="006F7DFE"/>
    <w:rsid w:val="00700C10"/>
    <w:rsid w:val="00706253"/>
    <w:rsid w:val="00714127"/>
    <w:rsid w:val="00725C4B"/>
    <w:rsid w:val="007319F3"/>
    <w:rsid w:val="00731E8C"/>
    <w:rsid w:val="00731EBC"/>
    <w:rsid w:val="00754FA7"/>
    <w:rsid w:val="0076268E"/>
    <w:rsid w:val="00762E07"/>
    <w:rsid w:val="0076593E"/>
    <w:rsid w:val="00766DED"/>
    <w:rsid w:val="007742B0"/>
    <w:rsid w:val="00774F0E"/>
    <w:rsid w:val="00781358"/>
    <w:rsid w:val="00783268"/>
    <w:rsid w:val="00783493"/>
    <w:rsid w:val="00786930"/>
    <w:rsid w:val="0079413A"/>
    <w:rsid w:val="007A11AF"/>
    <w:rsid w:val="007B4D6A"/>
    <w:rsid w:val="007F7E16"/>
    <w:rsid w:val="00804A4B"/>
    <w:rsid w:val="008062FA"/>
    <w:rsid w:val="00806411"/>
    <w:rsid w:val="0082132B"/>
    <w:rsid w:val="008303FF"/>
    <w:rsid w:val="008403B6"/>
    <w:rsid w:val="0086139F"/>
    <w:rsid w:val="00863DEA"/>
    <w:rsid w:val="0086433E"/>
    <w:rsid w:val="00865AE0"/>
    <w:rsid w:val="008760D5"/>
    <w:rsid w:val="00891671"/>
    <w:rsid w:val="008B0099"/>
    <w:rsid w:val="008B3CBD"/>
    <w:rsid w:val="008B4932"/>
    <w:rsid w:val="008B6530"/>
    <w:rsid w:val="008B6ABC"/>
    <w:rsid w:val="008C3301"/>
    <w:rsid w:val="008D0DFB"/>
    <w:rsid w:val="008D1182"/>
    <w:rsid w:val="008D1D87"/>
    <w:rsid w:val="008D2E6B"/>
    <w:rsid w:val="008E0AFC"/>
    <w:rsid w:val="008E47D5"/>
    <w:rsid w:val="008E6942"/>
    <w:rsid w:val="008F247B"/>
    <w:rsid w:val="008F43A9"/>
    <w:rsid w:val="00904396"/>
    <w:rsid w:val="009051FA"/>
    <w:rsid w:val="00905999"/>
    <w:rsid w:val="00906103"/>
    <w:rsid w:val="009176D9"/>
    <w:rsid w:val="0092086E"/>
    <w:rsid w:val="00922169"/>
    <w:rsid w:val="00922E5D"/>
    <w:rsid w:val="0092717C"/>
    <w:rsid w:val="00930E02"/>
    <w:rsid w:val="00930F7A"/>
    <w:rsid w:val="00932D9F"/>
    <w:rsid w:val="00932DC9"/>
    <w:rsid w:val="009417CF"/>
    <w:rsid w:val="00944204"/>
    <w:rsid w:val="00960743"/>
    <w:rsid w:val="0096080E"/>
    <w:rsid w:val="00965123"/>
    <w:rsid w:val="00966D77"/>
    <w:rsid w:val="009828BE"/>
    <w:rsid w:val="009879E0"/>
    <w:rsid w:val="009B3195"/>
    <w:rsid w:val="009D002D"/>
    <w:rsid w:val="009D06CB"/>
    <w:rsid w:val="009F240D"/>
    <w:rsid w:val="00A019C9"/>
    <w:rsid w:val="00A12929"/>
    <w:rsid w:val="00A15C98"/>
    <w:rsid w:val="00A40139"/>
    <w:rsid w:val="00A411F5"/>
    <w:rsid w:val="00A425B6"/>
    <w:rsid w:val="00A4309D"/>
    <w:rsid w:val="00A459FA"/>
    <w:rsid w:val="00A5212F"/>
    <w:rsid w:val="00A56306"/>
    <w:rsid w:val="00A5735C"/>
    <w:rsid w:val="00A5742D"/>
    <w:rsid w:val="00A61E2C"/>
    <w:rsid w:val="00A64432"/>
    <w:rsid w:val="00A659BC"/>
    <w:rsid w:val="00A665A7"/>
    <w:rsid w:val="00A717FE"/>
    <w:rsid w:val="00A73CE8"/>
    <w:rsid w:val="00A73F89"/>
    <w:rsid w:val="00A77C3E"/>
    <w:rsid w:val="00A82120"/>
    <w:rsid w:val="00A917C0"/>
    <w:rsid w:val="00A935E3"/>
    <w:rsid w:val="00A95986"/>
    <w:rsid w:val="00A97669"/>
    <w:rsid w:val="00AD33B6"/>
    <w:rsid w:val="00AD6B56"/>
    <w:rsid w:val="00AF0F48"/>
    <w:rsid w:val="00AF6882"/>
    <w:rsid w:val="00B002F4"/>
    <w:rsid w:val="00B62444"/>
    <w:rsid w:val="00B6314E"/>
    <w:rsid w:val="00B67364"/>
    <w:rsid w:val="00B85DB2"/>
    <w:rsid w:val="00B934C5"/>
    <w:rsid w:val="00BA0BF6"/>
    <w:rsid w:val="00BA1BC6"/>
    <w:rsid w:val="00BA4B9A"/>
    <w:rsid w:val="00BA5998"/>
    <w:rsid w:val="00BB3165"/>
    <w:rsid w:val="00BC3F60"/>
    <w:rsid w:val="00BC6294"/>
    <w:rsid w:val="00BE5377"/>
    <w:rsid w:val="00BE5AD4"/>
    <w:rsid w:val="00BF558E"/>
    <w:rsid w:val="00C03E95"/>
    <w:rsid w:val="00C03FE0"/>
    <w:rsid w:val="00C10156"/>
    <w:rsid w:val="00C129C1"/>
    <w:rsid w:val="00C23FBE"/>
    <w:rsid w:val="00C47B30"/>
    <w:rsid w:val="00C53763"/>
    <w:rsid w:val="00C54719"/>
    <w:rsid w:val="00C634E3"/>
    <w:rsid w:val="00C6389B"/>
    <w:rsid w:val="00C638DA"/>
    <w:rsid w:val="00C7081C"/>
    <w:rsid w:val="00C70FE3"/>
    <w:rsid w:val="00C729D0"/>
    <w:rsid w:val="00C73DFD"/>
    <w:rsid w:val="00C81448"/>
    <w:rsid w:val="00C93566"/>
    <w:rsid w:val="00C9406F"/>
    <w:rsid w:val="00C96198"/>
    <w:rsid w:val="00CA1BB9"/>
    <w:rsid w:val="00CA3DB4"/>
    <w:rsid w:val="00CC0C2B"/>
    <w:rsid w:val="00CD27D9"/>
    <w:rsid w:val="00CD41FB"/>
    <w:rsid w:val="00CD5ED8"/>
    <w:rsid w:val="00CE4A4A"/>
    <w:rsid w:val="00CF517C"/>
    <w:rsid w:val="00D0623C"/>
    <w:rsid w:val="00D25FC2"/>
    <w:rsid w:val="00D330F7"/>
    <w:rsid w:val="00D348E4"/>
    <w:rsid w:val="00D40EAD"/>
    <w:rsid w:val="00D41F67"/>
    <w:rsid w:val="00D56322"/>
    <w:rsid w:val="00D567B6"/>
    <w:rsid w:val="00D658F3"/>
    <w:rsid w:val="00D71CEE"/>
    <w:rsid w:val="00D72171"/>
    <w:rsid w:val="00D7678E"/>
    <w:rsid w:val="00D81601"/>
    <w:rsid w:val="00D90E76"/>
    <w:rsid w:val="00D97723"/>
    <w:rsid w:val="00DA5449"/>
    <w:rsid w:val="00DA59F4"/>
    <w:rsid w:val="00DB4787"/>
    <w:rsid w:val="00DC0CA8"/>
    <w:rsid w:val="00DC389D"/>
    <w:rsid w:val="00DD129F"/>
    <w:rsid w:val="00DD6FD1"/>
    <w:rsid w:val="00DD7E17"/>
    <w:rsid w:val="00DE1B28"/>
    <w:rsid w:val="00DE3325"/>
    <w:rsid w:val="00DE4CB9"/>
    <w:rsid w:val="00DF15D6"/>
    <w:rsid w:val="00E02AE3"/>
    <w:rsid w:val="00E15477"/>
    <w:rsid w:val="00E2231C"/>
    <w:rsid w:val="00E23AD5"/>
    <w:rsid w:val="00E26667"/>
    <w:rsid w:val="00E31933"/>
    <w:rsid w:val="00E35C72"/>
    <w:rsid w:val="00E45605"/>
    <w:rsid w:val="00E50592"/>
    <w:rsid w:val="00E57DC5"/>
    <w:rsid w:val="00E616C6"/>
    <w:rsid w:val="00E64877"/>
    <w:rsid w:val="00E76D2D"/>
    <w:rsid w:val="00E949C5"/>
    <w:rsid w:val="00E952BA"/>
    <w:rsid w:val="00EA039C"/>
    <w:rsid w:val="00EA2D15"/>
    <w:rsid w:val="00EC2C64"/>
    <w:rsid w:val="00EC3BD8"/>
    <w:rsid w:val="00EC7152"/>
    <w:rsid w:val="00ED690C"/>
    <w:rsid w:val="00EE7A2D"/>
    <w:rsid w:val="00F00BD4"/>
    <w:rsid w:val="00F060FB"/>
    <w:rsid w:val="00F25059"/>
    <w:rsid w:val="00F25235"/>
    <w:rsid w:val="00F25537"/>
    <w:rsid w:val="00F26B35"/>
    <w:rsid w:val="00F336E8"/>
    <w:rsid w:val="00F372A7"/>
    <w:rsid w:val="00F57777"/>
    <w:rsid w:val="00F625FD"/>
    <w:rsid w:val="00F815F6"/>
    <w:rsid w:val="00FA34EA"/>
    <w:rsid w:val="00FB2031"/>
    <w:rsid w:val="00FB496F"/>
    <w:rsid w:val="00FC3759"/>
    <w:rsid w:val="00FD4E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0E51"/>
  <w15:chartTrackingRefBased/>
  <w15:docId w15:val="{C84C325B-FF25-4E9F-8D61-615CC729D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L1,Numerowanie,maz_wyliczenie,opis dzialania,K-P_odwolanie,A_wyliczenie,Akapit z listą5,BulletC,Wyliczanie,Obiekt,List Paragraph,Akapit z listą31,Bullets,2 heading,WyliczPrzyklad,Wypunktowanie,Nagłowek 3"/>
    <w:basedOn w:val="Normalny"/>
    <w:link w:val="AkapitzlistZnak"/>
    <w:uiPriority w:val="34"/>
    <w:qFormat/>
    <w:rsid w:val="0020419E"/>
    <w:pPr>
      <w:ind w:left="720"/>
      <w:contextualSpacing/>
    </w:pPr>
  </w:style>
  <w:style w:type="character" w:styleId="Odwoaniedokomentarza">
    <w:name w:val="annotation reference"/>
    <w:basedOn w:val="Domylnaczcionkaakapitu"/>
    <w:uiPriority w:val="99"/>
    <w:unhideWhenUsed/>
    <w:rsid w:val="0020419E"/>
    <w:rPr>
      <w:sz w:val="16"/>
      <w:szCs w:val="16"/>
    </w:rPr>
  </w:style>
  <w:style w:type="paragraph" w:styleId="Tekstkomentarza">
    <w:name w:val="annotation text"/>
    <w:basedOn w:val="Normalny"/>
    <w:link w:val="TekstkomentarzaZnak"/>
    <w:uiPriority w:val="99"/>
    <w:unhideWhenUsed/>
    <w:rsid w:val="0020419E"/>
    <w:pPr>
      <w:spacing w:line="240" w:lineRule="auto"/>
    </w:pPr>
    <w:rPr>
      <w:sz w:val="20"/>
      <w:szCs w:val="20"/>
    </w:rPr>
  </w:style>
  <w:style w:type="character" w:customStyle="1" w:styleId="TekstkomentarzaZnak">
    <w:name w:val="Tekst komentarza Znak"/>
    <w:basedOn w:val="Domylnaczcionkaakapitu"/>
    <w:link w:val="Tekstkomentarza"/>
    <w:uiPriority w:val="99"/>
    <w:rsid w:val="0020419E"/>
    <w:rPr>
      <w:sz w:val="20"/>
      <w:szCs w:val="20"/>
    </w:rPr>
  </w:style>
  <w:style w:type="paragraph" w:styleId="Tematkomentarza">
    <w:name w:val="annotation subject"/>
    <w:basedOn w:val="Tekstkomentarza"/>
    <w:next w:val="Tekstkomentarza"/>
    <w:link w:val="TematkomentarzaZnak"/>
    <w:uiPriority w:val="99"/>
    <w:semiHidden/>
    <w:unhideWhenUsed/>
    <w:rsid w:val="0020419E"/>
    <w:rPr>
      <w:b/>
      <w:bCs/>
    </w:rPr>
  </w:style>
  <w:style w:type="character" w:customStyle="1" w:styleId="TematkomentarzaZnak">
    <w:name w:val="Temat komentarza Znak"/>
    <w:basedOn w:val="TekstkomentarzaZnak"/>
    <w:link w:val="Tematkomentarza"/>
    <w:uiPriority w:val="99"/>
    <w:semiHidden/>
    <w:rsid w:val="0020419E"/>
    <w:rPr>
      <w:b/>
      <w:bCs/>
      <w:sz w:val="20"/>
      <w:szCs w:val="20"/>
    </w:rPr>
  </w:style>
  <w:style w:type="character" w:customStyle="1" w:styleId="Teksttreci2">
    <w:name w:val="Tekst treści (2)_"/>
    <w:basedOn w:val="Domylnaczcionkaakapitu"/>
    <w:link w:val="Teksttreci20"/>
    <w:rsid w:val="00B67364"/>
    <w:rPr>
      <w:rFonts w:ascii="Times New Roman" w:eastAsia="Times New Roman" w:hAnsi="Times New Roman" w:cs="Times New Roman"/>
      <w:sz w:val="21"/>
      <w:szCs w:val="21"/>
      <w:shd w:val="clear" w:color="auto" w:fill="FFFFFF"/>
    </w:rPr>
  </w:style>
  <w:style w:type="paragraph" w:customStyle="1" w:styleId="Teksttreci20">
    <w:name w:val="Tekst treści (2)"/>
    <w:basedOn w:val="Normalny"/>
    <w:link w:val="Teksttreci2"/>
    <w:rsid w:val="00B67364"/>
    <w:pPr>
      <w:widowControl w:val="0"/>
      <w:shd w:val="clear" w:color="auto" w:fill="FFFFFF"/>
      <w:spacing w:before="360" w:after="0" w:line="292" w:lineRule="exact"/>
      <w:ind w:hanging="640"/>
      <w:jc w:val="both"/>
    </w:pPr>
    <w:rPr>
      <w:rFonts w:ascii="Times New Roman" w:eastAsia="Times New Roman" w:hAnsi="Times New Roman" w:cs="Times New Roman"/>
      <w:sz w:val="21"/>
      <w:szCs w:val="21"/>
    </w:rPr>
  </w:style>
  <w:style w:type="character" w:customStyle="1" w:styleId="AkapitzlistZnak">
    <w:name w:val="Akapit z listą Znak"/>
    <w:aliases w:val="Preambuła Znak,normalny tekst Znak,CW_Lista Znak,L1 Znak,Numerowanie Znak,maz_wyliczenie Znak,opis dzialania Znak,K-P_odwolanie Znak,A_wyliczenie Znak,Akapit z listą5 Znak,BulletC Znak,Wyliczanie Znak,Obiekt Znak,List Paragraph Znak"/>
    <w:link w:val="Akapitzlist"/>
    <w:uiPriority w:val="34"/>
    <w:qFormat/>
    <w:locked/>
    <w:rsid w:val="00BA1BC6"/>
  </w:style>
  <w:style w:type="paragraph" w:styleId="Bezodstpw">
    <w:name w:val="No Spacing"/>
    <w:uiPriority w:val="1"/>
    <w:qFormat/>
    <w:rsid w:val="00D97723"/>
    <w:pPr>
      <w:widowControl w:val="0"/>
      <w:spacing w:after="0" w:line="240" w:lineRule="auto"/>
    </w:pPr>
    <w:rPr>
      <w:rFonts w:ascii="Courier New" w:eastAsia="Courier New" w:hAnsi="Courier New" w:cs="Courier New"/>
      <w:color w:val="000000"/>
      <w:sz w:val="24"/>
      <w:szCs w:val="24"/>
      <w:lang w:eastAsia="pl-PL" w:bidi="pl-PL"/>
      <w14:ligatures w14:val="none"/>
    </w:rPr>
  </w:style>
  <w:style w:type="numbering" w:customStyle="1" w:styleId="Zaimportowanystyl51">
    <w:name w:val="Zaimportowany styl 51"/>
    <w:rsid w:val="00D97723"/>
    <w:pPr>
      <w:numPr>
        <w:numId w:val="20"/>
      </w:numPr>
    </w:pPr>
  </w:style>
  <w:style w:type="character" w:styleId="Hipercze">
    <w:name w:val="Hyperlink"/>
    <w:basedOn w:val="Domylnaczcionkaakapitu"/>
    <w:uiPriority w:val="99"/>
    <w:unhideWhenUsed/>
    <w:rsid w:val="001F3296"/>
    <w:rPr>
      <w:color w:val="0563C1" w:themeColor="hyperlink"/>
      <w:u w:val="single"/>
    </w:rPr>
  </w:style>
  <w:style w:type="character" w:styleId="Nierozpoznanawzmianka">
    <w:name w:val="Unresolved Mention"/>
    <w:basedOn w:val="Domylnaczcionkaakapitu"/>
    <w:uiPriority w:val="99"/>
    <w:semiHidden/>
    <w:unhideWhenUsed/>
    <w:rsid w:val="00754FA7"/>
    <w:rPr>
      <w:color w:val="605E5C"/>
      <w:shd w:val="clear" w:color="auto" w:fill="E1DFDD"/>
    </w:rPr>
  </w:style>
  <w:style w:type="paragraph" w:styleId="Nagwek">
    <w:name w:val="header"/>
    <w:basedOn w:val="Normalny"/>
    <w:link w:val="NagwekZnak"/>
    <w:uiPriority w:val="99"/>
    <w:unhideWhenUsed/>
    <w:rsid w:val="003306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067C"/>
  </w:style>
  <w:style w:type="paragraph" w:styleId="Stopka">
    <w:name w:val="footer"/>
    <w:basedOn w:val="Normalny"/>
    <w:link w:val="StopkaZnak"/>
    <w:uiPriority w:val="99"/>
    <w:unhideWhenUsed/>
    <w:rsid w:val="003306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067C"/>
  </w:style>
  <w:style w:type="paragraph" w:styleId="NormalnyWeb">
    <w:name w:val="Normal (Web)"/>
    <w:basedOn w:val="Normalny"/>
    <w:uiPriority w:val="99"/>
    <w:unhideWhenUsed/>
    <w:rsid w:val="00211D38"/>
    <w:pPr>
      <w:spacing w:before="100" w:beforeAutospacing="1" w:after="100" w:afterAutospacing="1" w:line="240" w:lineRule="auto"/>
    </w:pPr>
    <w:rPr>
      <w:rFonts w:ascii="Times New Roman" w:eastAsia="Times New Roman" w:hAnsi="Times New Roman" w:cs="Times New Roman"/>
      <w:sz w:val="24"/>
      <w:szCs w:val="24"/>
      <w:lang w:eastAsia="pl-PL"/>
      <w14:ligatures w14:val="none"/>
    </w:rPr>
  </w:style>
  <w:style w:type="paragraph" w:styleId="Tekstprzypisukocowego">
    <w:name w:val="endnote text"/>
    <w:basedOn w:val="Normalny"/>
    <w:link w:val="TekstprzypisukocowegoZnak"/>
    <w:uiPriority w:val="99"/>
    <w:semiHidden/>
    <w:unhideWhenUsed/>
    <w:rsid w:val="00774F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74F0E"/>
    <w:rPr>
      <w:sz w:val="20"/>
      <w:szCs w:val="20"/>
    </w:rPr>
  </w:style>
  <w:style w:type="character" w:styleId="Odwoanieprzypisukocowego">
    <w:name w:val="endnote reference"/>
    <w:basedOn w:val="Domylnaczcionkaakapitu"/>
    <w:uiPriority w:val="99"/>
    <w:semiHidden/>
    <w:unhideWhenUsed/>
    <w:rsid w:val="00774F0E"/>
    <w:rPr>
      <w:vertAlign w:val="superscript"/>
    </w:rPr>
  </w:style>
  <w:style w:type="paragraph" w:styleId="Poprawka">
    <w:name w:val="Revision"/>
    <w:hidden/>
    <w:uiPriority w:val="99"/>
    <w:semiHidden/>
    <w:rsid w:val="00783493"/>
    <w:pPr>
      <w:spacing w:after="0" w:line="240" w:lineRule="auto"/>
    </w:pPr>
  </w:style>
  <w:style w:type="character" w:styleId="Tekstzastpczy">
    <w:name w:val="Placeholder Text"/>
    <w:basedOn w:val="Domylnaczcionkaakapitu"/>
    <w:uiPriority w:val="99"/>
    <w:semiHidden/>
    <w:rsid w:val="008062FA"/>
    <w:rPr>
      <w:color w:val="666666"/>
    </w:rPr>
  </w:style>
  <w:style w:type="numbering" w:customStyle="1" w:styleId="Zaimportowanystyl511">
    <w:name w:val="Zaimportowany styl 511"/>
    <w:rsid w:val="00C23FBE"/>
  </w:style>
  <w:style w:type="numbering" w:customStyle="1" w:styleId="Zaimportowanystyl512">
    <w:name w:val="Zaimportowany styl 512"/>
    <w:rsid w:val="00241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205868">
      <w:bodyDiv w:val="1"/>
      <w:marLeft w:val="0"/>
      <w:marRight w:val="0"/>
      <w:marTop w:val="0"/>
      <w:marBottom w:val="0"/>
      <w:divBdr>
        <w:top w:val="none" w:sz="0" w:space="0" w:color="auto"/>
        <w:left w:val="none" w:sz="0" w:space="0" w:color="auto"/>
        <w:bottom w:val="none" w:sz="0" w:space="0" w:color="auto"/>
        <w:right w:val="none" w:sz="0" w:space="0" w:color="auto"/>
      </w:divBdr>
    </w:div>
    <w:div w:id="946742721">
      <w:bodyDiv w:val="1"/>
      <w:marLeft w:val="0"/>
      <w:marRight w:val="0"/>
      <w:marTop w:val="0"/>
      <w:marBottom w:val="0"/>
      <w:divBdr>
        <w:top w:val="none" w:sz="0" w:space="0" w:color="auto"/>
        <w:left w:val="none" w:sz="0" w:space="0" w:color="auto"/>
        <w:bottom w:val="none" w:sz="0" w:space="0" w:color="auto"/>
        <w:right w:val="none" w:sz="0" w:space="0" w:color="auto"/>
      </w:divBdr>
    </w:div>
    <w:div w:id="1021517993">
      <w:bodyDiv w:val="1"/>
      <w:marLeft w:val="0"/>
      <w:marRight w:val="0"/>
      <w:marTop w:val="0"/>
      <w:marBottom w:val="0"/>
      <w:divBdr>
        <w:top w:val="none" w:sz="0" w:space="0" w:color="auto"/>
        <w:left w:val="none" w:sz="0" w:space="0" w:color="auto"/>
        <w:bottom w:val="none" w:sz="0" w:space="0" w:color="auto"/>
        <w:right w:val="none" w:sz="0" w:space="0" w:color="auto"/>
      </w:divBdr>
    </w:div>
    <w:div w:id="1183593850">
      <w:bodyDiv w:val="1"/>
      <w:marLeft w:val="0"/>
      <w:marRight w:val="0"/>
      <w:marTop w:val="0"/>
      <w:marBottom w:val="0"/>
      <w:divBdr>
        <w:top w:val="none" w:sz="0" w:space="0" w:color="auto"/>
        <w:left w:val="none" w:sz="0" w:space="0" w:color="auto"/>
        <w:bottom w:val="none" w:sz="0" w:space="0" w:color="auto"/>
        <w:right w:val="none" w:sz="0" w:space="0" w:color="auto"/>
      </w:divBdr>
    </w:div>
    <w:div w:id="211100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a@zmgk.chrzan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36</Pages>
  <Words>11926</Words>
  <Characters>71557</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mateusz.rutkowski</dc:creator>
  <cp:keywords/>
  <dc:description/>
  <cp:lastModifiedBy>Madalena Matejasik</cp:lastModifiedBy>
  <cp:revision>10</cp:revision>
  <cp:lastPrinted>2024-10-29T12:44:00Z</cp:lastPrinted>
  <dcterms:created xsi:type="dcterms:W3CDTF">2024-11-09T17:29:00Z</dcterms:created>
  <dcterms:modified xsi:type="dcterms:W3CDTF">2024-11-12T12:47:00Z</dcterms:modified>
</cp:coreProperties>
</file>