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010A" w14:textId="3E91ABCA" w:rsidR="00F948AA" w:rsidRPr="00F948AA" w:rsidRDefault="007648AF" w:rsidP="00F948AA">
      <w:pPr>
        <w:autoSpaceDN w:val="0"/>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OA.271.</w:t>
      </w:r>
      <w:r w:rsidR="00905A87">
        <w:rPr>
          <w:rFonts w:ascii="Times New Roman" w:eastAsia="Calibri" w:hAnsi="Times New Roman" w:cs="Times New Roman"/>
          <w:sz w:val="24"/>
          <w:szCs w:val="24"/>
        </w:rPr>
        <w:t>141</w:t>
      </w:r>
      <w:r w:rsidR="00F948AA" w:rsidRPr="00F948AA">
        <w:rPr>
          <w:rFonts w:ascii="Times New Roman" w:eastAsia="Calibri" w:hAnsi="Times New Roman" w:cs="Times New Roman"/>
          <w:sz w:val="24"/>
          <w:szCs w:val="24"/>
        </w:rPr>
        <w:t>.202</w:t>
      </w:r>
      <w:r w:rsidR="00A76AB9">
        <w:rPr>
          <w:rFonts w:ascii="Times New Roman" w:eastAsia="Calibri" w:hAnsi="Times New Roman" w:cs="Times New Roman"/>
          <w:sz w:val="24"/>
          <w:szCs w:val="24"/>
        </w:rPr>
        <w:t>4</w:t>
      </w:r>
      <w:r w:rsidR="00F948AA" w:rsidRPr="00F948AA">
        <w:rPr>
          <w:rFonts w:ascii="Times New Roman" w:eastAsia="Calibri" w:hAnsi="Times New Roman" w:cs="Times New Roman"/>
          <w:sz w:val="24"/>
          <w:szCs w:val="24"/>
        </w:rPr>
        <w:t xml:space="preserve">                                                                   Załącznik nr 1</w:t>
      </w:r>
      <w:r w:rsidR="00BD2718">
        <w:rPr>
          <w:rFonts w:ascii="Times New Roman" w:eastAsia="Calibri" w:hAnsi="Times New Roman" w:cs="Times New Roman"/>
          <w:sz w:val="24"/>
          <w:szCs w:val="24"/>
        </w:rPr>
        <w:t>1</w:t>
      </w:r>
      <w:r w:rsidR="00F948AA" w:rsidRPr="00F948AA">
        <w:rPr>
          <w:rFonts w:ascii="Times New Roman" w:eastAsia="Calibri" w:hAnsi="Times New Roman" w:cs="Times New Roman"/>
          <w:sz w:val="24"/>
          <w:szCs w:val="24"/>
        </w:rPr>
        <w:t xml:space="preserve"> do SWZ</w:t>
      </w:r>
    </w:p>
    <w:p w14:paraId="00DFBCD8" w14:textId="77777777" w:rsidR="00F948AA" w:rsidRPr="00F948AA" w:rsidRDefault="00F948AA" w:rsidP="00F948AA">
      <w:pPr>
        <w:autoSpaceDN w:val="0"/>
        <w:spacing w:after="0" w:line="360" w:lineRule="auto"/>
        <w:rPr>
          <w:rFonts w:ascii="Arial" w:eastAsia="Calibri" w:hAnsi="Arial" w:cs="Arial"/>
          <w:sz w:val="24"/>
          <w:szCs w:val="24"/>
        </w:rPr>
      </w:pPr>
    </w:p>
    <w:p w14:paraId="21C6D912" w14:textId="77777777" w:rsidR="00905A87" w:rsidRPr="00905A87" w:rsidRDefault="00F948AA" w:rsidP="00905A87">
      <w:pPr>
        <w:autoSpaceDE w:val="0"/>
        <w:autoSpaceDN w:val="0"/>
        <w:adjustRightInd w:val="0"/>
        <w:spacing w:after="0" w:line="240" w:lineRule="auto"/>
        <w:jc w:val="both"/>
        <w:rPr>
          <w:rFonts w:ascii="Times New Roman" w:eastAsia="Calibri" w:hAnsi="Times New Roman" w:cs="Times New Roman"/>
          <w:b/>
          <w:bCs/>
          <w:iCs/>
          <w:kern w:val="2"/>
          <w:sz w:val="24"/>
          <w:szCs w:val="24"/>
          <w14:ligatures w14:val="standardContextual"/>
        </w:rPr>
      </w:pPr>
      <w:r w:rsidRPr="00F948AA">
        <w:rPr>
          <w:rFonts w:ascii="Times New Roman" w:eastAsia="Calibri" w:hAnsi="Times New Roman" w:cs="Times New Roman"/>
        </w:rPr>
        <w:t xml:space="preserve">Wzór umowy w sprawie zamówienia publicznego pod nazwą </w:t>
      </w:r>
      <w:bookmarkStart w:id="0" w:name="_Hlk94101994"/>
      <w:bookmarkStart w:id="1" w:name="_Hlk107391131"/>
      <w:r w:rsidR="00AB4F4F">
        <w:rPr>
          <w:rFonts w:ascii="Times New Roman" w:eastAsia="Calibri" w:hAnsi="Times New Roman" w:cs="Times New Roman"/>
        </w:rPr>
        <w:t xml:space="preserve">- </w:t>
      </w:r>
      <w:bookmarkStart w:id="2" w:name="_Hlk160780193"/>
      <w:bookmarkStart w:id="3" w:name="_Hlk165366968"/>
      <w:bookmarkStart w:id="4" w:name="_Hlk182311275"/>
      <w:bookmarkEnd w:id="0"/>
      <w:bookmarkEnd w:id="1"/>
      <w:r w:rsidR="00905A87" w:rsidRPr="00905A87">
        <w:rPr>
          <w:rFonts w:ascii="Times New Roman" w:eastAsia="Calibri" w:hAnsi="Times New Roman" w:cs="Times New Roman"/>
          <w:b/>
          <w:bCs/>
          <w:iCs/>
          <w:kern w:val="2"/>
          <w:sz w:val="24"/>
          <w:szCs w:val="24"/>
          <w14:ligatures w14:val="standardContextual"/>
        </w:rPr>
        <w:t>Remont drogi gminnej nr 270869K (ulica Miodowa) w km 0+009 w Moszczenicy, gmina Moszczenica.</w:t>
      </w:r>
    </w:p>
    <w:bookmarkEnd w:id="2"/>
    <w:p w14:paraId="648244E7" w14:textId="77777777" w:rsidR="00905A87" w:rsidRPr="00905A87" w:rsidRDefault="00905A87" w:rsidP="00905A87">
      <w:pPr>
        <w:rPr>
          <w:rFonts w:ascii="Times New Roman" w:eastAsia="Times New Roman" w:hAnsi="Times New Roman" w:cs="Times New Roman"/>
          <w:b/>
          <w:bCs/>
          <w:sz w:val="24"/>
          <w:szCs w:val="24"/>
          <w:lang w:eastAsia="pl-PL"/>
        </w:rPr>
      </w:pPr>
      <w:r w:rsidRPr="00905A87">
        <w:rPr>
          <w:rFonts w:ascii="Times New Roman" w:eastAsia="Times New Roman" w:hAnsi="Times New Roman" w:cs="Times New Roman"/>
          <w:b/>
          <w:bCs/>
          <w:sz w:val="24"/>
          <w:szCs w:val="24"/>
          <w:lang w:eastAsia="pl-PL"/>
        </w:rPr>
        <w:t>Zamówienie współfinansowane z Rządowego Funduszu Rozwoju Dróg.</w:t>
      </w:r>
    </w:p>
    <w:bookmarkEnd w:id="3"/>
    <w:bookmarkEnd w:id="4"/>
    <w:p w14:paraId="4B2C00B3" w14:textId="2FC30738" w:rsidR="00F948AA" w:rsidRPr="00766A12" w:rsidRDefault="00F948AA" w:rsidP="00766A12">
      <w:pPr>
        <w:autoSpaceDE w:val="0"/>
        <w:autoSpaceDN w:val="0"/>
        <w:adjustRightInd w:val="0"/>
        <w:spacing w:after="0" w:line="240" w:lineRule="auto"/>
        <w:jc w:val="both"/>
        <w:rPr>
          <w:rFonts w:ascii="Arial" w:eastAsia="Calibri" w:hAnsi="Arial" w:cs="Arial"/>
          <w:color w:val="C00000"/>
          <w:sz w:val="24"/>
          <w:szCs w:val="24"/>
        </w:rPr>
      </w:pPr>
    </w:p>
    <w:p w14:paraId="7223B508" w14:textId="3D8C1201"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Umowa nr ……/202</w:t>
      </w:r>
      <w:r w:rsidR="00A76AB9">
        <w:rPr>
          <w:rFonts w:ascii="Times New Roman" w:eastAsia="Calibri" w:hAnsi="Times New Roman" w:cs="Times New Roman"/>
        </w:rPr>
        <w:t>4</w:t>
      </w:r>
    </w:p>
    <w:p w14:paraId="5EE4E439" w14:textId="77777777" w:rsidR="00F948AA" w:rsidRPr="00F948AA" w:rsidRDefault="00F948AA" w:rsidP="00F948AA">
      <w:pPr>
        <w:autoSpaceDN w:val="0"/>
        <w:spacing w:after="0" w:line="360" w:lineRule="auto"/>
        <w:rPr>
          <w:rFonts w:ascii="Times New Roman" w:eastAsia="Calibri" w:hAnsi="Times New Roman" w:cs="Times New Roman"/>
        </w:rPr>
      </w:pPr>
    </w:p>
    <w:p w14:paraId="0E144357" w14:textId="07F20B7B" w:rsidR="00F948AA" w:rsidRPr="00F948AA" w:rsidRDefault="00F948AA" w:rsidP="00F948AA">
      <w:pPr>
        <w:spacing w:after="0" w:line="240" w:lineRule="auto"/>
        <w:ind w:firstLine="708"/>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zawarta w dniu ……………………… 202</w:t>
      </w:r>
      <w:r w:rsidR="00A76AB9">
        <w:rPr>
          <w:rFonts w:ascii="Times New Roman" w:eastAsia="Times New Roman" w:hAnsi="Times New Roman" w:cs="Times New Roman"/>
          <w:lang w:eastAsia="pl-PL"/>
        </w:rPr>
        <w:t>4</w:t>
      </w:r>
      <w:r w:rsidRPr="00F948AA">
        <w:rPr>
          <w:rFonts w:ascii="Times New Roman" w:eastAsia="Times New Roman" w:hAnsi="Times New Roman" w:cs="Times New Roman"/>
          <w:lang w:eastAsia="pl-PL"/>
        </w:rPr>
        <w:t xml:space="preserve"> r.  pomiędzy Gminą Moszczenica z siedzibą ul. Samorządowa 4 38-321 Moszczenica,  NIP 738-10-21-958 oraz  REGON 491892475 zwaną dalej Zamawiającym reprezentowan</w:t>
      </w:r>
      <w:r w:rsidR="005A3C2D">
        <w:rPr>
          <w:rFonts w:ascii="Times New Roman" w:eastAsia="Times New Roman" w:hAnsi="Times New Roman" w:cs="Times New Roman"/>
          <w:lang w:eastAsia="pl-PL"/>
        </w:rPr>
        <w:t>ym</w:t>
      </w:r>
      <w:r w:rsidRPr="00F948AA">
        <w:rPr>
          <w:rFonts w:ascii="Times New Roman" w:eastAsia="Times New Roman" w:hAnsi="Times New Roman" w:cs="Times New Roman"/>
          <w:lang w:eastAsia="pl-PL"/>
        </w:rPr>
        <w:t xml:space="preserve"> przez:</w:t>
      </w:r>
    </w:p>
    <w:p w14:paraId="3A6811E9" w14:textId="77777777" w:rsidR="00F948AA" w:rsidRPr="00F948AA" w:rsidRDefault="00F948AA" w:rsidP="00F948AA">
      <w:pPr>
        <w:spacing w:after="0" w:line="240" w:lineRule="auto"/>
        <w:rPr>
          <w:rFonts w:ascii="Times New Roman" w:eastAsia="Times New Roman" w:hAnsi="Times New Roman" w:cs="Times New Roman"/>
          <w:lang w:eastAsia="pl-PL"/>
        </w:rPr>
      </w:pPr>
    </w:p>
    <w:p w14:paraId="4583DF0D" w14:textId="77777777" w:rsidR="00F948AA" w:rsidRPr="00F948AA" w:rsidRDefault="00F948AA" w:rsidP="00F948AA">
      <w:pPr>
        <w:spacing w:after="0" w:line="240" w:lineRule="auto"/>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1. Wójt Gminy - mgr Jerzy Wałęga</w:t>
      </w:r>
    </w:p>
    <w:p w14:paraId="6F10D388" w14:textId="77777777" w:rsidR="00F948AA" w:rsidRPr="00F948AA" w:rsidRDefault="00F948AA" w:rsidP="00F948AA">
      <w:pPr>
        <w:spacing w:after="0" w:line="240" w:lineRule="auto"/>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przy kontrasygnacie  Skarbnika Gminy – mgr Jolanty Bielewicz</w:t>
      </w:r>
    </w:p>
    <w:p w14:paraId="738FF221" w14:textId="77777777" w:rsidR="00F948AA" w:rsidRPr="00F948AA" w:rsidRDefault="00F948AA" w:rsidP="00F948AA">
      <w:pPr>
        <w:spacing w:after="0" w:line="240" w:lineRule="auto"/>
        <w:rPr>
          <w:rFonts w:ascii="Times New Roman" w:eastAsia="Times New Roman" w:hAnsi="Times New Roman" w:cs="Times New Roman"/>
          <w:lang w:eastAsia="pl-PL"/>
        </w:rPr>
      </w:pPr>
    </w:p>
    <w:p w14:paraId="7448C137" w14:textId="0C6EA9A1"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Times New Roman" w:hAnsi="Times New Roman" w:cs="Times New Roman"/>
          <w:lang w:eastAsia="pl-PL"/>
        </w:rPr>
        <w:t xml:space="preserve">a  </w:t>
      </w:r>
      <w:r w:rsidRPr="00F948AA">
        <w:rPr>
          <w:rFonts w:ascii="Times New Roman" w:eastAsia="Calibri" w:hAnsi="Times New Roman" w:cs="Times New Roman"/>
        </w:rPr>
        <w:t>…………………….. z siedzibą w …………….. pod adresem …</w:t>
      </w:r>
      <w:r w:rsidR="005A3C2D">
        <w:rPr>
          <w:rFonts w:ascii="Times New Roman" w:eastAsia="Calibri" w:hAnsi="Times New Roman" w:cs="Times New Roman"/>
        </w:rPr>
        <w:t>……..</w:t>
      </w:r>
      <w:r w:rsidRPr="00F948AA">
        <w:rPr>
          <w:rFonts w:ascii="Times New Roman" w:eastAsia="Calibri" w:hAnsi="Times New Roman" w:cs="Times New Roman"/>
        </w:rPr>
        <w:t xml:space="preserve">……………………….……, wpisaną do Krajowego Rejestru Sądowego pod numerem: ...………………………………………….., posiadającą NIP: …….…………………………….…, REGON: ……..………………………………., </w:t>
      </w:r>
    </w:p>
    <w:p w14:paraId="2629441B" w14:textId="77777777"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Calibri" w:hAnsi="Times New Roman" w:cs="Times New Roman"/>
        </w:rPr>
        <w:t>reprezentowaną przez Pana/Panią/ przez firmę ………………………………………...………………., w imieniu której działa Pan/Pani …………………………………………..……..………………...…...,</w:t>
      </w:r>
    </w:p>
    <w:p w14:paraId="182693A8" w14:textId="0C6E4FBF"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Calibri" w:hAnsi="Times New Roman" w:cs="Times New Roman"/>
        </w:rPr>
        <w:t>zwaną dalej „Wykonawcą”</w:t>
      </w:r>
    </w:p>
    <w:p w14:paraId="1AFB5153" w14:textId="77777777" w:rsidR="00F948AA" w:rsidRPr="00F948AA" w:rsidRDefault="00F948AA" w:rsidP="00F948AA">
      <w:pPr>
        <w:spacing w:after="0" w:line="240" w:lineRule="auto"/>
        <w:jc w:val="both"/>
        <w:rPr>
          <w:rFonts w:ascii="Times New Roman" w:eastAsia="Times New Roman" w:hAnsi="Times New Roman" w:cs="Times New Roman"/>
          <w:lang w:eastAsia="pl-PL"/>
        </w:rPr>
      </w:pPr>
    </w:p>
    <w:p w14:paraId="366BA6F5" w14:textId="77777777" w:rsidR="00F948AA" w:rsidRPr="00F948AA" w:rsidRDefault="00F948AA" w:rsidP="00F948AA">
      <w:pPr>
        <w:autoSpaceDN w:val="0"/>
        <w:spacing w:after="0" w:line="360" w:lineRule="auto"/>
        <w:jc w:val="both"/>
        <w:rPr>
          <w:rFonts w:ascii="Times New Roman" w:eastAsia="Calibri" w:hAnsi="Times New Roman" w:cs="Times New Roman"/>
        </w:rPr>
      </w:pPr>
    </w:p>
    <w:p w14:paraId="5AF0DB9F" w14:textId="77777777" w:rsidR="00F948AA" w:rsidRPr="00F948AA" w:rsidRDefault="00F948AA" w:rsidP="00F948AA">
      <w:pPr>
        <w:autoSpaceDN w:val="0"/>
        <w:spacing w:after="0" w:line="360" w:lineRule="auto"/>
        <w:jc w:val="both"/>
        <w:rPr>
          <w:rFonts w:ascii="Times New Roman" w:eastAsia="Calibri" w:hAnsi="Times New Roman" w:cs="Times New Roman"/>
        </w:rPr>
      </w:pPr>
      <w:r w:rsidRPr="00F948AA">
        <w:rPr>
          <w:rFonts w:ascii="Times New Roman" w:eastAsia="Calibri" w:hAnsi="Times New Roman" w:cs="Times New Roman"/>
        </w:rPr>
        <w:t>Panem/Panią ………………………………………………………………….……………………, prowadzącym działalność gospodarczą pod firmą ………………………….…………………………...</w:t>
      </w:r>
    </w:p>
    <w:p w14:paraId="65263BB3" w14:textId="77777777" w:rsidR="00F948AA" w:rsidRPr="00F948AA" w:rsidRDefault="00F948AA" w:rsidP="00F948AA">
      <w:pPr>
        <w:autoSpaceDN w:val="0"/>
        <w:spacing w:after="0" w:line="360" w:lineRule="auto"/>
        <w:jc w:val="both"/>
        <w:rPr>
          <w:rFonts w:ascii="Times New Roman" w:eastAsia="Calibri" w:hAnsi="Times New Roman" w:cs="Times New Roman"/>
        </w:rPr>
      </w:pPr>
      <w:r w:rsidRPr="00F948AA">
        <w:rPr>
          <w:rFonts w:ascii="Times New Roman" w:eastAsia="Calibri" w:hAnsi="Times New Roman" w:cs="Times New Roman"/>
        </w:rPr>
        <w:t>z siedzibą w ……………………..………….. pod adresem …………………………….…………, posiadającą NIP: ……………………….…..……...…, REGON: ………………..……………….., reprezentowanym przez Pana/Panią …………………………………………………………………..., zwanym dalej w treści umowy „Wykonawcą”,</w:t>
      </w:r>
    </w:p>
    <w:p w14:paraId="06CD332C" w14:textId="77777777" w:rsidR="00F948AA" w:rsidRPr="00F948AA" w:rsidRDefault="00F948AA" w:rsidP="00F948AA">
      <w:pPr>
        <w:autoSpaceDE w:val="0"/>
        <w:autoSpaceDN w:val="0"/>
        <w:adjustRightInd w:val="0"/>
        <w:spacing w:after="0" w:line="240" w:lineRule="auto"/>
        <w:rPr>
          <w:rFonts w:ascii="Times New Roman" w:eastAsia="Calibri" w:hAnsi="Times New Roman" w:cs="Times New Roman"/>
          <w:color w:val="000000"/>
        </w:rPr>
      </w:pPr>
    </w:p>
    <w:p w14:paraId="7B067B1F" w14:textId="77777777" w:rsidR="00905A87" w:rsidRPr="00905A87" w:rsidRDefault="00F948AA" w:rsidP="00905A87">
      <w:pPr>
        <w:autoSpaceDE w:val="0"/>
        <w:autoSpaceDN w:val="0"/>
        <w:adjustRightInd w:val="0"/>
        <w:spacing w:after="0" w:line="240" w:lineRule="auto"/>
        <w:jc w:val="both"/>
        <w:rPr>
          <w:rFonts w:ascii="Times New Roman" w:eastAsia="Calibri" w:hAnsi="Times New Roman" w:cs="Times New Roman"/>
          <w:b/>
          <w:bCs/>
          <w:iCs/>
          <w:kern w:val="2"/>
          <w:sz w:val="24"/>
          <w:szCs w:val="24"/>
          <w14:ligatures w14:val="standardContextual"/>
        </w:rPr>
      </w:pPr>
      <w:r w:rsidRPr="00F948AA">
        <w:rPr>
          <w:rFonts w:ascii="Times New Roman" w:eastAsia="Calibri" w:hAnsi="Times New Roman" w:cs="Times New Roman"/>
        </w:rPr>
        <w:t>W wyniku postępowania o udzielenie zamówienia publicz</w:t>
      </w:r>
      <w:r w:rsidR="00A76A13">
        <w:rPr>
          <w:rFonts w:ascii="Times New Roman" w:eastAsia="Calibri" w:hAnsi="Times New Roman" w:cs="Times New Roman"/>
        </w:rPr>
        <w:t>nego  oznaczonego jako: OA.271.</w:t>
      </w:r>
      <w:r w:rsidR="00905A87">
        <w:rPr>
          <w:rFonts w:ascii="Times New Roman" w:eastAsia="Calibri" w:hAnsi="Times New Roman" w:cs="Times New Roman"/>
        </w:rPr>
        <w:t>141</w:t>
      </w:r>
      <w:r w:rsidRPr="00F948AA">
        <w:rPr>
          <w:rFonts w:ascii="Times New Roman" w:eastAsia="Calibri" w:hAnsi="Times New Roman" w:cs="Times New Roman"/>
        </w:rPr>
        <w:t>.202</w:t>
      </w:r>
      <w:r w:rsidR="00A76A13">
        <w:rPr>
          <w:rFonts w:ascii="Times New Roman" w:eastAsia="Calibri" w:hAnsi="Times New Roman" w:cs="Times New Roman"/>
        </w:rPr>
        <w:t>4</w:t>
      </w:r>
      <w:r w:rsidRPr="00F948AA">
        <w:rPr>
          <w:rFonts w:ascii="Times New Roman" w:eastAsia="Calibri" w:hAnsi="Times New Roman" w:cs="Times New Roman"/>
        </w:rPr>
        <w:t>, przeprowadzonego w trybie podstawowym bez negocjacji na podstawie art. 275 pkt.1 ustawy z dnia 11 września 2019 r. (</w:t>
      </w:r>
      <w:r w:rsidR="005A3C2D">
        <w:rPr>
          <w:rFonts w:ascii="Times New Roman" w:eastAsia="Calibri" w:hAnsi="Times New Roman" w:cs="Times New Roman"/>
        </w:rPr>
        <w:t xml:space="preserve">j.t. </w:t>
      </w:r>
      <w:r w:rsidRPr="00F948AA">
        <w:rPr>
          <w:rFonts w:ascii="Times New Roman" w:eastAsia="Calibri" w:hAnsi="Times New Roman" w:cs="Times New Roman"/>
        </w:rPr>
        <w:t>Dz.U. z 202</w:t>
      </w:r>
      <w:r w:rsidR="00A76A13">
        <w:rPr>
          <w:rFonts w:ascii="Times New Roman" w:eastAsia="Calibri" w:hAnsi="Times New Roman" w:cs="Times New Roman"/>
        </w:rPr>
        <w:t>3</w:t>
      </w:r>
      <w:r w:rsidRPr="00F948AA">
        <w:rPr>
          <w:rFonts w:ascii="Times New Roman" w:eastAsia="Calibri" w:hAnsi="Times New Roman" w:cs="Times New Roman"/>
        </w:rPr>
        <w:t>r.  poz.1</w:t>
      </w:r>
      <w:r w:rsidR="00A76A13">
        <w:rPr>
          <w:rFonts w:ascii="Times New Roman" w:eastAsia="Calibri" w:hAnsi="Times New Roman" w:cs="Times New Roman"/>
        </w:rPr>
        <w:t>605</w:t>
      </w:r>
      <w:r w:rsidR="005A3C2D">
        <w:rPr>
          <w:rFonts w:ascii="Times New Roman" w:eastAsia="Calibri" w:hAnsi="Times New Roman" w:cs="Times New Roman"/>
        </w:rPr>
        <w:t xml:space="preserve"> z późn. zm.</w:t>
      </w:r>
      <w:r w:rsidRPr="00F948AA">
        <w:rPr>
          <w:rFonts w:ascii="Times New Roman" w:eastAsia="Calibri" w:hAnsi="Times New Roman" w:cs="Times New Roman"/>
        </w:rPr>
        <w:t xml:space="preserve">) -  Prawo zamówień  publicznych pn. </w:t>
      </w:r>
      <w:r w:rsidR="00905A87" w:rsidRPr="00905A87">
        <w:rPr>
          <w:rFonts w:ascii="Times New Roman" w:eastAsia="Calibri" w:hAnsi="Times New Roman" w:cs="Times New Roman"/>
          <w:b/>
          <w:bCs/>
          <w:iCs/>
          <w:kern w:val="2"/>
          <w:sz w:val="24"/>
          <w:szCs w:val="24"/>
          <w14:ligatures w14:val="standardContextual"/>
        </w:rPr>
        <w:t>Remont drogi gminnej nr 270869K (ulica Miodowa) w km 0+009 w Moszczenicy, gmina Moszczenica.</w:t>
      </w:r>
    </w:p>
    <w:p w14:paraId="329EF82D" w14:textId="65C7BCCC" w:rsidR="00F948AA" w:rsidRPr="00905A87" w:rsidRDefault="00905A87" w:rsidP="00905A87">
      <w:pPr>
        <w:rPr>
          <w:rFonts w:ascii="Times New Roman" w:eastAsia="Times New Roman" w:hAnsi="Times New Roman" w:cs="Times New Roman"/>
          <w:b/>
          <w:bCs/>
          <w:sz w:val="24"/>
          <w:szCs w:val="24"/>
          <w:lang w:eastAsia="pl-PL"/>
        </w:rPr>
      </w:pPr>
      <w:r w:rsidRPr="00905A87">
        <w:rPr>
          <w:rFonts w:ascii="Times New Roman" w:eastAsia="Times New Roman" w:hAnsi="Times New Roman" w:cs="Times New Roman"/>
          <w:b/>
          <w:bCs/>
          <w:sz w:val="24"/>
          <w:szCs w:val="24"/>
          <w:lang w:eastAsia="pl-PL"/>
        </w:rPr>
        <w:t>Zamówienie współfinansowane z Rządowego Funduszu Rozwoju Dróg</w:t>
      </w:r>
      <w:r>
        <w:rPr>
          <w:rFonts w:ascii="Times New Roman" w:eastAsia="Times New Roman" w:hAnsi="Times New Roman" w:cs="Times New Roman"/>
          <w:b/>
          <w:bCs/>
          <w:sz w:val="24"/>
          <w:szCs w:val="24"/>
          <w:lang w:eastAsia="pl-PL"/>
        </w:rPr>
        <w:t xml:space="preserve"> </w:t>
      </w:r>
      <w:r w:rsidR="00F948AA" w:rsidRPr="007648AF">
        <w:rPr>
          <w:rFonts w:ascii="Times New Roman" w:eastAsia="Calibri" w:hAnsi="Times New Roman" w:cs="Times New Roman"/>
          <w:lang w:eastAsia="pl-PL"/>
        </w:rPr>
        <w:t>i</w:t>
      </w:r>
      <w:r w:rsidR="00F948AA" w:rsidRPr="007648AF">
        <w:rPr>
          <w:rFonts w:ascii="Times New Roman" w:eastAsia="Calibri" w:hAnsi="Times New Roman" w:cs="Times New Roman"/>
          <w:b/>
          <w:bCs/>
          <w:lang w:eastAsia="pl-PL"/>
        </w:rPr>
        <w:t xml:space="preserve">  </w:t>
      </w:r>
      <w:r w:rsidR="00F948AA" w:rsidRPr="007648AF">
        <w:rPr>
          <w:rFonts w:ascii="Times New Roman" w:eastAsia="Calibri" w:hAnsi="Times New Roman" w:cs="Times New Roman"/>
        </w:rPr>
        <w:t>wyboru oferty Wykonawcy na realizację ww. zamówienia, strony zawierają umowę następującej treści.</w:t>
      </w:r>
    </w:p>
    <w:p w14:paraId="7C2404B2"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1</w:t>
      </w:r>
    </w:p>
    <w:p w14:paraId="0CD5116F" w14:textId="77777777" w:rsidR="00F948AA" w:rsidRPr="00F948AA" w:rsidRDefault="00F948AA" w:rsidP="00F948AA">
      <w:pPr>
        <w:autoSpaceDN w:val="0"/>
        <w:spacing w:after="0" w:line="360" w:lineRule="auto"/>
        <w:jc w:val="center"/>
        <w:rPr>
          <w:rFonts w:ascii="Times New Roman" w:eastAsia="Calibri" w:hAnsi="Times New Roman" w:cs="Times New Roman"/>
          <w:b/>
          <w:bCs/>
        </w:rPr>
      </w:pPr>
      <w:r w:rsidRPr="00F948AA">
        <w:rPr>
          <w:rFonts w:ascii="Times New Roman" w:eastAsia="Calibri" w:hAnsi="Times New Roman" w:cs="Times New Roman"/>
          <w:b/>
          <w:bCs/>
        </w:rPr>
        <w:t>Przedmiot umowy</w:t>
      </w:r>
    </w:p>
    <w:p w14:paraId="51C12F40" w14:textId="77777777" w:rsidR="00905A87" w:rsidRPr="00905A87" w:rsidRDefault="00F948AA" w:rsidP="00905A87">
      <w:pPr>
        <w:pStyle w:val="Akapitzlist"/>
        <w:numPr>
          <w:ilvl w:val="0"/>
          <w:numId w:val="73"/>
        </w:numPr>
        <w:autoSpaceDE w:val="0"/>
        <w:adjustRightInd w:val="0"/>
        <w:spacing w:after="0" w:line="240" w:lineRule="auto"/>
        <w:ind w:left="284" w:hanging="284"/>
        <w:jc w:val="both"/>
        <w:rPr>
          <w:rFonts w:ascii="Times New Roman" w:eastAsia="Calibri" w:hAnsi="Times New Roman" w:cs="Times New Roman"/>
          <w:b/>
          <w:bCs/>
          <w:iCs/>
          <w:kern w:val="2"/>
          <w:sz w:val="24"/>
          <w:szCs w:val="24"/>
          <w14:ligatures w14:val="standardContextual"/>
        </w:rPr>
      </w:pPr>
      <w:r w:rsidRPr="00905A87">
        <w:rPr>
          <w:rFonts w:ascii="Times New Roman" w:eastAsia="Calibri" w:hAnsi="Times New Roman" w:cs="Times New Roman"/>
        </w:rPr>
        <w:t xml:space="preserve">Zamawiający zleca a  Wykonawca przyjmuje do wykonania zakres robót   pn. </w:t>
      </w:r>
      <w:r w:rsidR="00905A87" w:rsidRPr="00905A87">
        <w:rPr>
          <w:rFonts w:ascii="Times New Roman" w:eastAsia="Calibri" w:hAnsi="Times New Roman" w:cs="Times New Roman"/>
          <w:b/>
          <w:bCs/>
          <w:iCs/>
          <w:kern w:val="2"/>
          <w:sz w:val="24"/>
          <w:szCs w:val="24"/>
          <w14:ligatures w14:val="standardContextual"/>
        </w:rPr>
        <w:t>Remont drogi gminnej nr 270869K (ulica Miodowa) w km 0+009 w Moszczenicy, gmina Moszczenica.</w:t>
      </w:r>
    </w:p>
    <w:p w14:paraId="54C67B57" w14:textId="4D121983" w:rsidR="00766A12" w:rsidRPr="00905A87" w:rsidRDefault="00905A87" w:rsidP="00905A87">
      <w:pPr>
        <w:ind w:left="284" w:hanging="284"/>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sidRPr="00905A87">
        <w:rPr>
          <w:rFonts w:ascii="Times New Roman" w:eastAsia="Times New Roman" w:hAnsi="Times New Roman" w:cs="Times New Roman"/>
          <w:b/>
          <w:bCs/>
          <w:sz w:val="24"/>
          <w:szCs w:val="24"/>
          <w:lang w:eastAsia="pl-PL"/>
        </w:rPr>
        <w:t>Zamówienie współfinansowane z Rządowego Funduszu Rozwoju Dróg.</w:t>
      </w:r>
    </w:p>
    <w:p w14:paraId="0DE2B0A8" w14:textId="07BA2B80" w:rsidR="00F948AA" w:rsidRPr="00900A72" w:rsidRDefault="00F948AA" w:rsidP="00A76A13">
      <w:pPr>
        <w:widowControl w:val="0"/>
        <w:numPr>
          <w:ilvl w:val="0"/>
          <w:numId w:val="50"/>
        </w:numPr>
        <w:suppressAutoHyphens/>
        <w:autoSpaceDN w:val="0"/>
        <w:spacing w:after="0" w:line="240" w:lineRule="auto"/>
        <w:ind w:hanging="360"/>
        <w:jc w:val="both"/>
        <w:textAlignment w:val="baseline"/>
        <w:rPr>
          <w:rFonts w:ascii="Times New Roman" w:eastAsia="Times New Roman" w:hAnsi="Times New Roman" w:cs="Times New Roman"/>
          <w:lang w:eastAsia="ar-SA"/>
        </w:rPr>
      </w:pPr>
      <w:r w:rsidRPr="00900A72">
        <w:rPr>
          <w:rFonts w:ascii="Times New Roman" w:eastAsia="Times New Roman" w:hAnsi="Times New Roman" w:cs="Times New Roman"/>
          <w:lang w:eastAsia="ar-SA"/>
        </w:rPr>
        <w:lastRenderedPageBreak/>
        <w:t>Szczegółowy opis przedmiotu zamówienia zawiera SWZ oraz  przedmiar  robót stanowiąc</w:t>
      </w:r>
      <w:r w:rsidR="00E048F4">
        <w:rPr>
          <w:rFonts w:ascii="Times New Roman" w:eastAsia="Times New Roman" w:hAnsi="Times New Roman" w:cs="Times New Roman"/>
          <w:lang w:eastAsia="ar-SA"/>
        </w:rPr>
        <w:t>y</w:t>
      </w:r>
      <w:r w:rsidRPr="00900A72">
        <w:rPr>
          <w:rFonts w:ascii="Times New Roman" w:eastAsia="Times New Roman" w:hAnsi="Times New Roman" w:cs="Times New Roman"/>
          <w:lang w:eastAsia="ar-SA"/>
        </w:rPr>
        <w:t xml:space="preserve"> załącznik</w:t>
      </w:r>
      <w:r w:rsidR="00900A72" w:rsidRPr="00900A72">
        <w:rPr>
          <w:rFonts w:ascii="Times New Roman" w:eastAsia="Times New Roman" w:hAnsi="Times New Roman" w:cs="Times New Roman"/>
          <w:lang w:eastAsia="ar-SA"/>
        </w:rPr>
        <w:t xml:space="preserve"> nr 12</w:t>
      </w:r>
      <w:r w:rsidRPr="00900A72">
        <w:rPr>
          <w:rFonts w:ascii="Times New Roman" w:eastAsia="Times New Roman" w:hAnsi="Times New Roman" w:cs="Times New Roman"/>
          <w:lang w:eastAsia="ar-SA"/>
        </w:rPr>
        <w:t xml:space="preserve"> do SWZ, któr</w:t>
      </w:r>
      <w:r w:rsidR="00E048F4">
        <w:rPr>
          <w:rFonts w:ascii="Times New Roman" w:eastAsia="Times New Roman" w:hAnsi="Times New Roman" w:cs="Times New Roman"/>
          <w:lang w:eastAsia="ar-SA"/>
        </w:rPr>
        <w:t>y</w:t>
      </w:r>
      <w:r w:rsidRPr="00900A72">
        <w:rPr>
          <w:rFonts w:ascii="Times New Roman" w:eastAsia="Times New Roman" w:hAnsi="Times New Roman" w:cs="Times New Roman"/>
          <w:lang w:eastAsia="ar-SA"/>
        </w:rPr>
        <w:t xml:space="preserve"> stanowił materiał informacyjny  co do rodzaju robót objętych niniejszym zamówieniem</w:t>
      </w:r>
      <w:r w:rsidRPr="00900A72">
        <w:rPr>
          <w:rFonts w:ascii="Times New Roman" w:eastAsia="Times New Roman" w:hAnsi="Times New Roman" w:cs="Times New Roman"/>
          <w:b/>
          <w:bCs/>
          <w:lang w:eastAsia="ar-SA"/>
        </w:rPr>
        <w:t xml:space="preserve">: </w:t>
      </w:r>
    </w:p>
    <w:p w14:paraId="46F82A36" w14:textId="77777777" w:rsidR="00F948AA" w:rsidRPr="00900A72" w:rsidRDefault="00F948AA" w:rsidP="00F948AA">
      <w:pPr>
        <w:spacing w:after="0" w:line="240" w:lineRule="auto"/>
        <w:jc w:val="both"/>
        <w:rPr>
          <w:rFonts w:ascii="Times New Roman" w:eastAsia="Times New Roman" w:hAnsi="Times New Roman" w:cs="Times New Roman"/>
          <w:lang w:eastAsia="ar-SA"/>
        </w:rPr>
      </w:pPr>
    </w:p>
    <w:p w14:paraId="2BADE9BB" w14:textId="77777777" w:rsidR="00F948AA" w:rsidRPr="00900A72" w:rsidRDefault="00F948AA" w:rsidP="00A76A13">
      <w:pPr>
        <w:widowControl w:val="0"/>
        <w:numPr>
          <w:ilvl w:val="0"/>
          <w:numId w:val="50"/>
        </w:numPr>
        <w:suppressAutoHyphens/>
        <w:autoSpaceDN w:val="0"/>
        <w:spacing w:after="0" w:line="240" w:lineRule="auto"/>
        <w:ind w:hanging="360"/>
        <w:jc w:val="both"/>
        <w:textAlignment w:val="baseline"/>
        <w:rPr>
          <w:rFonts w:ascii="Times New Roman" w:eastAsia="Times New Roman" w:hAnsi="Times New Roman" w:cs="Times New Roman"/>
          <w:b/>
          <w:bCs/>
          <w:u w:val="single"/>
          <w:lang w:eastAsia="ar-SA"/>
        </w:rPr>
      </w:pPr>
      <w:r w:rsidRPr="00900A72">
        <w:rPr>
          <w:rFonts w:ascii="Times New Roman" w:eastAsia="Calibri"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wydanymi warunkami lub pozwoleniami technicznymi i prawnymi, a także zasadami BHP, przepisami ochrony przeciwpożarowej oraz przepisami dotyczącymi ochrony środowiska. </w:t>
      </w:r>
    </w:p>
    <w:p w14:paraId="49EC7DF4" w14:textId="77777777" w:rsidR="00F948AA" w:rsidRPr="00900A72" w:rsidRDefault="00F948AA" w:rsidP="00F948AA">
      <w:pPr>
        <w:suppressAutoHyphens/>
        <w:spacing w:after="0" w:line="240" w:lineRule="auto"/>
        <w:ind w:left="284"/>
        <w:jc w:val="both"/>
        <w:rPr>
          <w:rFonts w:ascii="Times New Roman" w:eastAsia="Times New Roman" w:hAnsi="Times New Roman" w:cs="Times New Roman"/>
          <w:b/>
          <w:bCs/>
          <w:u w:val="single"/>
          <w:lang w:eastAsia="ar-SA"/>
        </w:rPr>
      </w:pPr>
    </w:p>
    <w:p w14:paraId="10A8DD60" w14:textId="77777777" w:rsidR="00F948AA" w:rsidRPr="00900A72" w:rsidRDefault="00F948AA" w:rsidP="00A76A13">
      <w:pPr>
        <w:widowControl w:val="0"/>
        <w:numPr>
          <w:ilvl w:val="0"/>
          <w:numId w:val="50"/>
        </w:numPr>
        <w:suppressAutoHyphens/>
        <w:autoSpaceDN w:val="0"/>
        <w:spacing w:after="0" w:line="240" w:lineRule="auto"/>
        <w:ind w:hanging="360"/>
        <w:jc w:val="both"/>
        <w:textAlignment w:val="baseline"/>
        <w:rPr>
          <w:rFonts w:ascii="Times New Roman" w:eastAsia="Times New Roman" w:hAnsi="Times New Roman" w:cs="Times New Roman"/>
          <w:b/>
          <w:bCs/>
          <w:u w:val="single"/>
          <w:lang w:eastAsia="ar-SA"/>
        </w:rPr>
      </w:pPr>
      <w:r w:rsidRPr="00900A72">
        <w:rPr>
          <w:rFonts w:ascii="Times New Roman" w:eastAsia="Calibri" w:hAnsi="Times New Roman" w:cs="Times New Roman"/>
        </w:rPr>
        <w:t xml:space="preserve">Rodzaj zamówienia:  robota budowlana </w:t>
      </w:r>
    </w:p>
    <w:p w14:paraId="39415649"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2</w:t>
      </w:r>
    </w:p>
    <w:p w14:paraId="1A980105" w14:textId="77777777" w:rsidR="00F948AA" w:rsidRPr="00F948AA" w:rsidRDefault="00F948AA" w:rsidP="00F948AA">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Termin realizacji przedmiotu Umowy</w:t>
      </w:r>
    </w:p>
    <w:p w14:paraId="546BCFC4"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70E7FD3" w14:textId="7EA87377" w:rsidR="00F948AA" w:rsidRPr="00F948AA" w:rsidRDefault="00F948AA" w:rsidP="00A76A13">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zobowiązuje się wykonać zamówienie w terminie do</w:t>
      </w:r>
      <w:r w:rsidRPr="00B662BC">
        <w:rPr>
          <w:rFonts w:ascii="Times New Roman" w:eastAsia="SimSun" w:hAnsi="Times New Roman" w:cs="Times New Roman"/>
          <w:b/>
          <w:bCs/>
          <w:kern w:val="3"/>
        </w:rPr>
        <w:t xml:space="preserve"> </w:t>
      </w:r>
      <w:r w:rsidR="00905A87">
        <w:rPr>
          <w:rFonts w:ascii="Times New Roman" w:eastAsia="SimSun" w:hAnsi="Times New Roman" w:cs="Times New Roman"/>
          <w:b/>
          <w:bCs/>
          <w:kern w:val="3"/>
        </w:rPr>
        <w:t>5</w:t>
      </w:r>
      <w:r w:rsidRPr="00F12265">
        <w:rPr>
          <w:rFonts w:ascii="Times New Roman" w:eastAsia="SimSun" w:hAnsi="Times New Roman" w:cs="Times New Roman"/>
          <w:b/>
          <w:bCs/>
          <w:kern w:val="3"/>
        </w:rPr>
        <w:t xml:space="preserve"> </w:t>
      </w:r>
      <w:r w:rsidRPr="00F12265">
        <w:rPr>
          <w:rFonts w:ascii="Times New Roman" w:eastAsia="SimSun" w:hAnsi="Times New Roman" w:cs="Times New Roman"/>
          <w:b/>
          <w:bCs/>
          <w:color w:val="FF0000"/>
          <w:kern w:val="3"/>
        </w:rPr>
        <w:t xml:space="preserve"> </w:t>
      </w:r>
      <w:r w:rsidRPr="00F12265">
        <w:rPr>
          <w:rFonts w:ascii="Times New Roman" w:eastAsia="SimSun" w:hAnsi="Times New Roman" w:cs="Times New Roman"/>
          <w:b/>
          <w:bCs/>
          <w:kern w:val="3"/>
        </w:rPr>
        <w:t>m</w:t>
      </w:r>
      <w:r w:rsidRPr="00F948AA">
        <w:rPr>
          <w:rFonts w:ascii="Times New Roman" w:eastAsia="SimSun" w:hAnsi="Times New Roman" w:cs="Times New Roman"/>
          <w:b/>
          <w:bCs/>
          <w:kern w:val="3"/>
        </w:rPr>
        <w:t>iesięcy</w:t>
      </w:r>
      <w:r w:rsidRPr="00F948AA">
        <w:rPr>
          <w:rFonts w:ascii="Times New Roman" w:eastAsia="SimSun" w:hAnsi="Times New Roman" w:cs="Times New Roman"/>
          <w:kern w:val="3"/>
        </w:rPr>
        <w:t xml:space="preserve"> od dnia zawarcia niniejszej umowy</w:t>
      </w:r>
      <w:r w:rsidR="007648AF">
        <w:rPr>
          <w:rFonts w:ascii="Times New Roman" w:eastAsia="SimSun" w:hAnsi="Times New Roman" w:cs="Times New Roman"/>
          <w:kern w:val="3"/>
        </w:rPr>
        <w:t>.</w:t>
      </w:r>
    </w:p>
    <w:p w14:paraId="124A9187"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5039C132" w14:textId="77777777" w:rsidR="00F948AA" w:rsidRPr="00F948AA" w:rsidRDefault="00F948AA" w:rsidP="00A76A13">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Strony zobowiązują się do przekazania terenu budowy w ciągu 7 dni (kalendarzowych od dnia podpisania umowy.</w:t>
      </w:r>
    </w:p>
    <w:p w14:paraId="19532DA4"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3</w:t>
      </w:r>
    </w:p>
    <w:p w14:paraId="270AA6E0"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Inspektor nadzoru</w:t>
      </w:r>
    </w:p>
    <w:p w14:paraId="5EB09EFD"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b/>
          <w:bCs/>
          <w:color w:val="FF0000"/>
          <w:kern w:val="3"/>
        </w:rPr>
      </w:pPr>
      <w:r w:rsidRPr="00F948AA">
        <w:rPr>
          <w:rFonts w:ascii="Times New Roman" w:eastAsia="SimSun" w:hAnsi="Times New Roman" w:cs="Times New Roman"/>
          <w:b/>
          <w:bCs/>
          <w:color w:val="FF0000"/>
          <w:kern w:val="3"/>
        </w:rPr>
        <w:t>Do dnia rozpoczęcia robót budowlanych przez Wykonawcę, Zamawiający zapewni nadzór inwestorski.</w:t>
      </w:r>
    </w:p>
    <w:p w14:paraId="2617CE54" w14:textId="77777777" w:rsidR="00F948AA" w:rsidRPr="00F948AA" w:rsidRDefault="00F948AA" w:rsidP="00416169">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ustanawia jako Inspektora nadzoru inwestorskiego drogowej  Panią/Pana:....................................... posiadającego/ą </w:t>
      </w:r>
      <w:r w:rsidRPr="00F948AA">
        <w:rPr>
          <w:rFonts w:ascii="Times New Roman" w:eastAsia="Calibri" w:hAnsi="Times New Roman" w:cs="Times New Roman"/>
          <w:kern w:val="2"/>
          <w:lang w:eastAsia="hi-IN" w:bidi="hi-IN"/>
        </w:rPr>
        <w:t xml:space="preserve">uprawnienia budowlane </w:t>
      </w:r>
      <w:r w:rsidRPr="00F948AA">
        <w:rPr>
          <w:rFonts w:ascii="Times New Roman" w:eastAsia="Calibri" w:hAnsi="Times New Roman" w:cs="Times New Roman"/>
          <w:kern w:val="3"/>
          <w:lang w:eastAsia="pl-PL"/>
        </w:rPr>
        <w:t xml:space="preserve"> do kierowania robotami budowlanymi bez ograniczeń   w specjalności drogowej nr </w:t>
      </w:r>
      <w:r w:rsidRPr="00F948AA">
        <w:rPr>
          <w:rFonts w:ascii="Times New Roman" w:eastAsia="Calibri" w:hAnsi="Times New Roman" w:cs="Times New Roman"/>
          <w:bCs/>
          <w:kern w:val="3"/>
          <w:lang w:eastAsia="pl-PL"/>
        </w:rPr>
        <w:t>……………………….., który</w:t>
      </w:r>
      <w:r w:rsidRPr="00F948AA">
        <w:rPr>
          <w:rFonts w:ascii="Times New Roman" w:eastAsia="Calibri" w:hAnsi="Times New Roman" w:cs="Times New Roman"/>
          <w:b/>
          <w:kern w:val="3"/>
          <w:lang w:eastAsia="pl-PL"/>
        </w:rPr>
        <w:t xml:space="preserve"> </w:t>
      </w:r>
    </w:p>
    <w:p w14:paraId="639A3273" w14:textId="443A1A32" w:rsidR="00F948AA" w:rsidRPr="00D95C81" w:rsidRDefault="00F948AA" w:rsidP="00D95C81">
      <w:pPr>
        <w:widowControl w:val="0"/>
        <w:suppressAutoHyphens/>
        <w:autoSpaceDN w:val="0"/>
        <w:spacing w:after="0" w:line="240" w:lineRule="auto"/>
        <w:ind w:left="284"/>
        <w:jc w:val="both"/>
        <w:textAlignment w:val="baseline"/>
        <w:rPr>
          <w:rFonts w:ascii="Times New Roman" w:eastAsia="SimSun" w:hAnsi="Times New Roman" w:cs="Times New Roman"/>
          <w:color w:val="FF0000"/>
          <w:kern w:val="3"/>
        </w:rPr>
      </w:pPr>
      <w:r w:rsidRPr="00F948AA">
        <w:rPr>
          <w:rFonts w:ascii="Times New Roman" w:eastAsia="SimSun" w:hAnsi="Times New Roman" w:cs="Times New Roman"/>
          <w:kern w:val="3"/>
        </w:rPr>
        <w:t xml:space="preserve">jest uprawniony do działania w związku z realizacją Umowy w granicach określonych w ustawie z dnia 7 lipca 1994 r. </w:t>
      </w:r>
      <w:r w:rsidRPr="00D95C81">
        <w:rPr>
          <w:rFonts w:ascii="Times New Roman" w:eastAsia="SimSun" w:hAnsi="Times New Roman" w:cs="Times New Roman"/>
          <w:kern w:val="3"/>
        </w:rPr>
        <w:t xml:space="preserve">Prawo budowlane </w:t>
      </w:r>
      <w:r w:rsidR="00D95C81" w:rsidRPr="00D95C81">
        <w:rPr>
          <w:rFonts w:ascii="Times New Roman" w:eastAsia="Calibri" w:hAnsi="Times New Roman" w:cs="Times New Roman"/>
          <w:bCs/>
          <w:lang w:eastAsia="pl-PL"/>
        </w:rPr>
        <w:t>(</w:t>
      </w:r>
      <w:r w:rsidR="00D95C81" w:rsidRPr="008E5E4F">
        <w:rPr>
          <w:rFonts w:ascii="Times New Roman" w:eastAsia="Calibri" w:hAnsi="Times New Roman" w:cs="Times New Roman"/>
          <w:bCs/>
          <w:lang w:eastAsia="pl-PL"/>
        </w:rPr>
        <w:t>Dz. U. z 202</w:t>
      </w:r>
      <w:r w:rsidR="00DC4D8E">
        <w:rPr>
          <w:rFonts w:ascii="Times New Roman" w:eastAsia="Calibri" w:hAnsi="Times New Roman" w:cs="Times New Roman"/>
          <w:bCs/>
          <w:lang w:eastAsia="pl-PL"/>
        </w:rPr>
        <w:t>3, poz.</w:t>
      </w:r>
      <w:r w:rsidR="00D95C81" w:rsidRPr="008E5E4F">
        <w:rPr>
          <w:rFonts w:ascii="Times New Roman" w:eastAsia="Calibri" w:hAnsi="Times New Roman" w:cs="Times New Roman"/>
          <w:bCs/>
          <w:lang w:eastAsia="pl-PL"/>
        </w:rPr>
        <w:t xml:space="preserve"> </w:t>
      </w:r>
      <w:r w:rsidR="00DC4D8E">
        <w:rPr>
          <w:rFonts w:ascii="Times New Roman" w:eastAsia="Calibri" w:hAnsi="Times New Roman" w:cs="Times New Roman"/>
          <w:bCs/>
          <w:lang w:eastAsia="pl-PL"/>
        </w:rPr>
        <w:t>645</w:t>
      </w:r>
      <w:r w:rsidR="00D95C81" w:rsidRPr="008E5E4F">
        <w:rPr>
          <w:rFonts w:ascii="Times New Roman" w:eastAsia="Calibri" w:hAnsi="Times New Roman" w:cs="Times New Roman"/>
          <w:bCs/>
          <w:lang w:eastAsia="pl-PL"/>
        </w:rPr>
        <w:t xml:space="preserve"> z późn. zm</w:t>
      </w:r>
      <w:r w:rsidR="00D95C81">
        <w:rPr>
          <w:rFonts w:ascii="Times New Roman" w:eastAsia="Calibri" w:hAnsi="Times New Roman" w:cs="Times New Roman"/>
          <w:bCs/>
          <w:lang w:eastAsia="pl-PL"/>
        </w:rPr>
        <w:t>.)</w:t>
      </w:r>
    </w:p>
    <w:p w14:paraId="2D8E57BF" w14:textId="77777777" w:rsidR="00F948AA" w:rsidRPr="00F948AA" w:rsidRDefault="00F948AA" w:rsidP="00416169">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inwestorskiego jest upoważniony do bieżącej koordynacji robót realizowanych na podstawie Umowy, kontroli jakości robót i ich wykonania, zgodnie z ofertą Wykonawcy i niniejszą Umową oraz jej załącznikami. </w:t>
      </w:r>
    </w:p>
    <w:p w14:paraId="48C8F86D" w14:textId="77777777" w:rsidR="00F948AA" w:rsidRPr="00F948AA" w:rsidRDefault="00F948AA" w:rsidP="00416169">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60EF56B8" w14:textId="77777777" w:rsidR="00F948AA" w:rsidRPr="00F948AA" w:rsidRDefault="00F948AA" w:rsidP="00416169">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wypełnia obowiązki i działa w ramach upoważnień wyszczególnionych w umowie i przepisach odrębnych w szczególności: </w:t>
      </w:r>
    </w:p>
    <w:p w14:paraId="58DECAFA" w14:textId="77777777"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sprawuje kontrole w zakresie zgodności realizacji robót z dokumentacją, pozwoleniem na budowę, obowiązującymi przepisami oraz polskimi normami,</w:t>
      </w:r>
    </w:p>
    <w:p w14:paraId="761DB581" w14:textId="2A7B0CE0"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jakość wykonanych robót oraz nie dopuszcza do wbudowania materiałów nie posiadających należytych właściwości użytkowych o których mowa w art. 10ustawy z dnia7 lipca 1994 r. -Prawo budowlane (Dz.U. 202</w:t>
      </w:r>
      <w:r w:rsidR="00DC4D8E">
        <w:rPr>
          <w:rFonts w:ascii="Times New Roman" w:eastAsia="SimSun" w:hAnsi="Times New Roman" w:cs="Times New Roman"/>
          <w:kern w:val="3"/>
        </w:rPr>
        <w:t>3</w:t>
      </w:r>
      <w:r w:rsidRPr="00F948AA">
        <w:rPr>
          <w:rFonts w:ascii="Times New Roman" w:eastAsia="SimSun" w:hAnsi="Times New Roman" w:cs="Times New Roman"/>
          <w:kern w:val="3"/>
        </w:rPr>
        <w:t xml:space="preserve">, poz. </w:t>
      </w:r>
      <w:r w:rsidR="00DC4D8E">
        <w:rPr>
          <w:rFonts w:ascii="Times New Roman" w:eastAsia="SimSun" w:hAnsi="Times New Roman" w:cs="Times New Roman"/>
          <w:kern w:val="3"/>
        </w:rPr>
        <w:t>645</w:t>
      </w:r>
      <w:r w:rsidRPr="00F948AA">
        <w:rPr>
          <w:rFonts w:ascii="Times New Roman" w:eastAsia="SimSun" w:hAnsi="Times New Roman" w:cs="Times New Roman"/>
          <w:kern w:val="3"/>
        </w:rPr>
        <w:t xml:space="preserve"> z późn. zm.)</w:t>
      </w:r>
    </w:p>
    <w:p w14:paraId="6CC90A26" w14:textId="77777777"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i odbiera roboty zanikające i ulegające zakryciu,</w:t>
      </w:r>
    </w:p>
    <w:p w14:paraId="77975068" w14:textId="77777777"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uczestniczy w próbach i odbiorach technicznych instalacji, urządzeń technicznych i gotowych elementów,</w:t>
      </w:r>
    </w:p>
    <w:p w14:paraId="02F4A8AF" w14:textId="77777777"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potwierdza faktycznie wykonane roboty i sprawuje nadzór nad usunięciem wad i usterek przez Wykonawcę,</w:t>
      </w:r>
    </w:p>
    <w:p w14:paraId="7EF801A2" w14:textId="77777777" w:rsidR="00F948AA" w:rsidRPr="00F948AA" w:rsidRDefault="00F948AA" w:rsidP="00A76A13">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stosowanie przepisów BHP na budowie, w tym w szczególności:</w:t>
      </w:r>
      <w:r w:rsidRPr="00F948AA">
        <w:rPr>
          <w:rFonts w:ascii="Times New Roman" w:eastAsia="SimSun" w:hAnsi="Times New Roman" w:cs="Times New Roman"/>
          <w:kern w:val="3"/>
        </w:rPr>
        <w:sym w:font="Symbol" w:char="F02D"/>
      </w:r>
      <w:r w:rsidRPr="00F948AA">
        <w:rPr>
          <w:rFonts w:ascii="Times New Roman" w:eastAsia="SimSun" w:hAnsi="Times New Roman" w:cs="Times New Roman"/>
          <w:kern w:val="3"/>
        </w:rPr>
        <w:t>stosowanie środków ochrony indywidualnej w zakresie odzieży ochronnej,</w:t>
      </w:r>
      <w:r w:rsidRPr="00F948AA">
        <w:rPr>
          <w:rFonts w:ascii="Times New Roman" w:eastAsia="SimSun" w:hAnsi="Times New Roman" w:cs="Times New Roman"/>
          <w:kern w:val="3"/>
        </w:rPr>
        <w:sym w:font="Symbol" w:char="F02D"/>
      </w:r>
      <w:r w:rsidRPr="00F948AA">
        <w:rPr>
          <w:rFonts w:ascii="Times New Roman" w:eastAsia="SimSun" w:hAnsi="Times New Roman" w:cs="Times New Roman"/>
          <w:kern w:val="3"/>
        </w:rPr>
        <w:t>środki ochrony głowy –kasków ochronnych,</w:t>
      </w:r>
      <w:r w:rsidRPr="00F948AA">
        <w:rPr>
          <w:rFonts w:ascii="Times New Roman" w:eastAsia="SimSun" w:hAnsi="Times New Roman" w:cs="Times New Roman"/>
          <w:kern w:val="3"/>
        </w:rPr>
        <w:sym w:font="Symbol" w:char="F02D"/>
      </w:r>
      <w:r w:rsidRPr="00F948AA">
        <w:rPr>
          <w:rFonts w:ascii="Times New Roman" w:eastAsia="SimSun" w:hAnsi="Times New Roman" w:cs="Times New Roman"/>
          <w:kern w:val="3"/>
        </w:rPr>
        <w:t>środki ochrony twarzy i oczu.</w:t>
      </w:r>
    </w:p>
    <w:p w14:paraId="0B63AFAC" w14:textId="77777777" w:rsidR="00F948AA" w:rsidRPr="00F948AA" w:rsidRDefault="00F948AA" w:rsidP="00A76A13">
      <w:pPr>
        <w:widowControl w:val="0"/>
        <w:numPr>
          <w:ilvl w:val="0"/>
          <w:numId w:val="30"/>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zastrzega sobie prawo do zmiany osoby pełniącej funkcję Inspektora nadzoru inwestorskiego.</w:t>
      </w:r>
    </w:p>
    <w:p w14:paraId="0A5721CB" w14:textId="77777777" w:rsidR="00F948AA" w:rsidRPr="00F948AA" w:rsidRDefault="00F948AA" w:rsidP="00A76A13">
      <w:pPr>
        <w:widowControl w:val="0"/>
        <w:numPr>
          <w:ilvl w:val="0"/>
          <w:numId w:val="30"/>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Zmiana osoby pełniącej funkcję Inspektora nadzoru inwestorskiego nie stanowi zmiany Umowy.</w:t>
      </w:r>
    </w:p>
    <w:p w14:paraId="4BB82716" w14:textId="77777777" w:rsidR="00F948AA" w:rsidRPr="00F948AA" w:rsidRDefault="00F948AA" w:rsidP="00A76A13">
      <w:pPr>
        <w:widowControl w:val="0"/>
        <w:numPr>
          <w:ilvl w:val="0"/>
          <w:numId w:val="30"/>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Inspektor nadzoru nie ma upoważnienia do zawierania porozumień w zakresie zmiany treści umowy.</w:t>
      </w:r>
    </w:p>
    <w:p w14:paraId="72C055A0" w14:textId="77777777" w:rsidR="00F948AA" w:rsidRPr="00F948AA" w:rsidRDefault="00F948AA" w:rsidP="00A76A13">
      <w:pPr>
        <w:widowControl w:val="0"/>
        <w:numPr>
          <w:ilvl w:val="0"/>
          <w:numId w:val="30"/>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Nadzór z ramienia Zamawiającego nad robotami przewidzianymi Umową (Przedstawiciele Zamawiającego) prowadzić będą: </w:t>
      </w:r>
    </w:p>
    <w:p w14:paraId="57A1C4C6" w14:textId="34A527F9" w:rsidR="00F948AA" w:rsidRPr="00F948AA" w:rsidRDefault="00F948AA" w:rsidP="00F948AA">
      <w:pPr>
        <w:suppressAutoHyphens/>
        <w:autoSpaceDN w:val="0"/>
        <w:spacing w:after="0" w:line="36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1) </w:t>
      </w:r>
      <w:r w:rsidR="00905A87">
        <w:rPr>
          <w:rFonts w:ascii="Times New Roman" w:eastAsia="SimSun" w:hAnsi="Times New Roman" w:cs="Times New Roman"/>
          <w:kern w:val="3"/>
        </w:rPr>
        <w:t>Aneta Dąbrowska</w:t>
      </w:r>
      <w:r w:rsidRPr="00F948AA">
        <w:rPr>
          <w:rFonts w:ascii="Times New Roman" w:eastAsia="SimSun" w:hAnsi="Times New Roman" w:cs="Times New Roman"/>
          <w:kern w:val="3"/>
        </w:rPr>
        <w:t xml:space="preserve">, tel. 18 354 13 00 wew. 22, email: </w:t>
      </w:r>
      <w:r w:rsidR="00905A87">
        <w:rPr>
          <w:rFonts w:ascii="Times New Roman" w:eastAsia="SimSun" w:hAnsi="Times New Roman" w:cs="Times New Roman"/>
          <w:kern w:val="3"/>
        </w:rPr>
        <w:t>dabrowska</w:t>
      </w:r>
      <w:r w:rsidRPr="00F948AA">
        <w:rPr>
          <w:rFonts w:ascii="Times New Roman" w:eastAsia="SimSun" w:hAnsi="Times New Roman" w:cs="Times New Roman"/>
          <w:kern w:val="3"/>
        </w:rPr>
        <w:t>@gminamoszczenica.eu</w:t>
      </w:r>
    </w:p>
    <w:p w14:paraId="7406BE43" w14:textId="48E4CEB9" w:rsidR="00F948AA" w:rsidRPr="00F948AA" w:rsidRDefault="00905A87" w:rsidP="00F948AA">
      <w:pPr>
        <w:suppressAutoHyphens/>
        <w:autoSpaceDN w:val="0"/>
        <w:spacing w:after="0" w:line="360" w:lineRule="auto"/>
        <w:jc w:val="both"/>
        <w:textAlignment w:val="baseline"/>
        <w:rPr>
          <w:rFonts w:ascii="Times New Roman" w:eastAsia="SimSun" w:hAnsi="Times New Roman" w:cs="Times New Roman"/>
          <w:kern w:val="3"/>
        </w:rPr>
      </w:pPr>
      <w:r>
        <w:rPr>
          <w:rFonts w:ascii="Times New Roman" w:eastAsia="SimSun" w:hAnsi="Times New Roman" w:cs="Times New Roman"/>
          <w:kern w:val="3"/>
        </w:rPr>
        <w:t>9</w:t>
      </w:r>
      <w:r w:rsidR="00F948AA" w:rsidRPr="00F948AA">
        <w:rPr>
          <w:rFonts w:ascii="Times New Roman" w:eastAsia="SimSun" w:hAnsi="Times New Roman" w:cs="Times New Roman"/>
          <w:kern w:val="3"/>
        </w:rPr>
        <w:t>. Zamawiający zastrzega sobie prawo zmiany osób wskazanych w ust. 8 pkt.1. O dokonaniu zmiany Zamawiający powiadomi na piśmie Wykonawcę  na 3 dni przed dokonaniem zmiany.</w:t>
      </w:r>
    </w:p>
    <w:p w14:paraId="41BE047B"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4</w:t>
      </w:r>
    </w:p>
    <w:p w14:paraId="31BEAB24"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Kierownik budowy</w:t>
      </w:r>
    </w:p>
    <w:p w14:paraId="7AB8505A" w14:textId="77777777" w:rsidR="00F948AA" w:rsidRPr="00F948AA" w:rsidRDefault="00F948AA" w:rsidP="00A76A13">
      <w:pPr>
        <w:widowControl w:val="0"/>
        <w:numPr>
          <w:ilvl w:val="0"/>
          <w:numId w:val="31"/>
        </w:numPr>
        <w:suppressAutoHyphens/>
        <w:autoSpaceDN w:val="0"/>
        <w:spacing w:after="0" w:line="240" w:lineRule="auto"/>
        <w:ind w:left="284" w:hanging="284"/>
        <w:jc w:val="both"/>
        <w:textAlignment w:val="baseline"/>
        <w:rPr>
          <w:rFonts w:ascii="Times New Roman" w:eastAsia="Times New Roman" w:hAnsi="Times New Roman" w:cs="Times New Roman"/>
          <w:kern w:val="2"/>
          <w:lang w:eastAsia="hi-IN" w:bidi="hi-IN"/>
        </w:rPr>
      </w:pPr>
      <w:r w:rsidRPr="00F948AA">
        <w:rPr>
          <w:rFonts w:ascii="Times New Roman" w:eastAsia="SimSun" w:hAnsi="Times New Roman" w:cs="Times New Roman"/>
          <w:kern w:val="3"/>
        </w:rPr>
        <w:t>Wykonawca ustanawia jako kierownika budowy Pana/Panią ………………………...</w:t>
      </w:r>
      <w:r w:rsidRPr="00F948AA">
        <w:rPr>
          <w:rFonts w:ascii="Times New Roman" w:eastAsia="Times New Roman" w:hAnsi="Times New Roman" w:cs="Times New Roman"/>
          <w:kern w:val="2"/>
          <w:lang w:eastAsia="hi-IN" w:bidi="hi-IN"/>
        </w:rPr>
        <w:t xml:space="preserve"> posiadającego/cą uprawnienia budowlane nr …………………………… z dnia ………………….. r. do kierowania  robotami budowlanymi w specjalności konstrukcyjno-inżynieryjnej w zakresie dróg. Numer ewidencyjny ………………………………………</w:t>
      </w:r>
    </w:p>
    <w:p w14:paraId="0BEF8974" w14:textId="77777777" w:rsidR="00F948AA" w:rsidRPr="00F948AA" w:rsidRDefault="00F948AA" w:rsidP="00A76A13">
      <w:pPr>
        <w:widowControl w:val="0"/>
        <w:numPr>
          <w:ilvl w:val="0"/>
          <w:numId w:val="31"/>
        </w:numPr>
        <w:suppressAutoHyphens/>
        <w:autoSpaceDN w:val="0"/>
        <w:spacing w:after="0" w:line="240" w:lineRule="auto"/>
        <w:ind w:left="284" w:hanging="284"/>
        <w:jc w:val="both"/>
        <w:textAlignment w:val="baseline"/>
        <w:rPr>
          <w:rFonts w:ascii="Times New Roman" w:eastAsia="Times New Roman" w:hAnsi="Times New Roman" w:cs="Times New Roman"/>
          <w:kern w:val="2"/>
          <w:lang w:eastAsia="hi-IN" w:bidi="hi-IN"/>
        </w:rPr>
      </w:pPr>
      <w:r w:rsidRPr="00F948AA">
        <w:rPr>
          <w:rFonts w:ascii="Times New Roman" w:eastAsia="SimSun" w:hAnsi="Times New Roman" w:cs="Times New Roman"/>
          <w:kern w:val="3"/>
        </w:rPr>
        <w:t>Kserokopia dokumentu potwierdzającego nadanie kierownikowi budowy uprawnień budowlanych oraz aktualne zaświadczenie o przynależności kierownika budowy do właściwej izby samorządu zawodowego stanowią odpowiednio załączniki nr 1 i 2 do niniejszej umowy.</w:t>
      </w:r>
    </w:p>
    <w:p w14:paraId="7F78EB3F" w14:textId="77777777" w:rsidR="00F948AA" w:rsidRPr="00F948AA" w:rsidRDefault="00F948AA" w:rsidP="00A76A13">
      <w:pPr>
        <w:widowControl w:val="0"/>
        <w:numPr>
          <w:ilvl w:val="0"/>
          <w:numId w:val="3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Kierownik budowy zobowiązany jest uczestniczyć w naradach koordynacyjnych dotyczących wykonywania zamówienia, w miejscu i terminie wyznaczonym przez Zamawiającego.</w:t>
      </w:r>
    </w:p>
    <w:p w14:paraId="5CE5D45C" w14:textId="77777777" w:rsidR="00F948AA" w:rsidRPr="00F948AA" w:rsidRDefault="00F948AA" w:rsidP="00A76A13">
      <w:pPr>
        <w:widowControl w:val="0"/>
        <w:numPr>
          <w:ilvl w:val="0"/>
          <w:numId w:val="31"/>
        </w:numPr>
        <w:suppressAutoHyphens/>
        <w:autoSpaceDN w:val="0"/>
        <w:spacing w:after="20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Osobą uprawnioną do kontaktów po stronie Wykonawcy z Zamawiającym będzie ………………………….. , tel. ………………………., e-mail …………………..</w:t>
      </w:r>
    </w:p>
    <w:p w14:paraId="7810ACA7"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5</w:t>
      </w:r>
    </w:p>
    <w:p w14:paraId="32BC7DB4" w14:textId="77777777" w:rsidR="00F948AA" w:rsidRPr="00F948AA" w:rsidRDefault="00F948AA" w:rsidP="00F948AA">
      <w:pPr>
        <w:jc w:val="center"/>
        <w:rPr>
          <w:rFonts w:ascii="Times New Roman" w:eastAsia="Calibri" w:hAnsi="Times New Roman" w:cs="Times New Roman"/>
          <w:b/>
          <w:bCs/>
        </w:rPr>
      </w:pPr>
      <w:r w:rsidRPr="00F948AA">
        <w:rPr>
          <w:rFonts w:ascii="Times New Roman" w:eastAsia="Calibri" w:hAnsi="Times New Roman" w:cs="Times New Roman"/>
          <w:b/>
          <w:bCs/>
        </w:rPr>
        <w:t>Zatrudnienie na podstawie umowy o pracę</w:t>
      </w:r>
    </w:p>
    <w:p w14:paraId="0685A64C" w14:textId="50F64CA7" w:rsidR="00075D7B" w:rsidRPr="000D267D" w:rsidRDefault="00075D7B" w:rsidP="00416169">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0D267D">
        <w:rPr>
          <w:rFonts w:ascii="Times New Roman" w:eastAsia="Times New Roman" w:hAnsi="Times New Roman" w:cs="Times New Roman"/>
          <w:lang w:eastAsia="pl-PL"/>
        </w:rPr>
        <w:t xml:space="preserve">Zamawiający wymaga, aby przez cały okres realizacji zamówienia osoby wykonujące bezpośrednio roboty budowlane przy realizacji przedmiotu zamówienia </w:t>
      </w:r>
      <w:r w:rsidRPr="000D267D">
        <w:rPr>
          <w:rFonts w:ascii="Times New Roman" w:eastAsia="Times New Roman" w:hAnsi="Times New Roman" w:cs="Times New Roman"/>
          <w:b/>
          <w:bCs/>
          <w:lang w:eastAsia="pl-PL"/>
        </w:rPr>
        <w:t>(praca fizyczna przy prowadzeniu robót budowlanych oraz operatorów sprzętu</w:t>
      </w:r>
      <w:r w:rsidRPr="000D267D">
        <w:rPr>
          <w:rFonts w:ascii="Times New Roman" w:eastAsia="Times New Roman" w:hAnsi="Times New Roman" w:cs="Times New Roman"/>
          <w:lang w:eastAsia="pl-PL"/>
        </w:rPr>
        <w:t xml:space="preserve">), były zatrudnione przez Wykonawcę lub odpowiednio przez podwykonawcę na podstawie umowy o pracę, jeżeli wykonywane przez nie czynności polegają na wykonywaniu pracy w rozumieniu przepisu art. 22 §  1 ustawy z dnia 26 czerwca 1974 r. —Kodeks pracy (Dz. U. z 2019 r., poz. 1040 ze zm.). Ustalenie warunków zatrudnienia Zamawiający zostawia w gestii Wykonawcy, z tym zastrzeżeniem, że </w:t>
      </w:r>
      <w:r w:rsidRPr="000D267D">
        <w:rPr>
          <w:rFonts w:ascii="Times New Roman" w:eastAsia="Times New Roman" w:hAnsi="Times New Roman" w:cs="Times New Roman"/>
          <w:b/>
          <w:bCs/>
          <w:u w:val="single"/>
          <w:lang w:eastAsia="pl-PL"/>
        </w:rPr>
        <w:t>Zamawiający wymaga, aby każda osoba  do realizacji przedmiotu zamówienia była zatrudniona na powyższych warunkach</w:t>
      </w:r>
      <w:r w:rsidRPr="000D267D">
        <w:rPr>
          <w:rFonts w:ascii="Times New Roman" w:eastAsia="Times New Roman" w:hAnsi="Times New Roman" w:cs="Times New Roman"/>
          <w:lang w:eastAsia="pl-PL"/>
        </w:rPr>
        <w:t>.</w:t>
      </w:r>
    </w:p>
    <w:p w14:paraId="515844D9" w14:textId="42560FAD" w:rsidR="00075D7B" w:rsidRDefault="00075D7B" w:rsidP="000D267D">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1EE22640" w14:textId="15228A10" w:rsidR="00F948AA" w:rsidRDefault="00F948AA" w:rsidP="00416169">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jest wymagane zatrudnienie na podstawie umowy o pracę osób pełniących samodzielne funkcje techniczne w budownictwie oraz osób fizycznych prowadzących działalność gospodarczą, wykonujących wskazane w ust. 1 czynności jako podwykonawcy.</w:t>
      </w:r>
    </w:p>
    <w:p w14:paraId="3E7AB2D4" w14:textId="77777777" w:rsidR="00075D7B" w:rsidRDefault="00075D7B" w:rsidP="00075D7B">
      <w:pPr>
        <w:pStyle w:val="Akapitzlist"/>
        <w:rPr>
          <w:rFonts w:ascii="Times New Roman" w:hAnsi="Times New Roman" w:cs="Times New Roman"/>
        </w:rPr>
      </w:pPr>
    </w:p>
    <w:p w14:paraId="7D39DCF5" w14:textId="085068C1" w:rsidR="00075D7B" w:rsidRDefault="00075D7B" w:rsidP="00416169">
      <w:pPr>
        <w:pStyle w:val="Akapitzlist"/>
        <w:numPr>
          <w:ilvl w:val="0"/>
          <w:numId w:val="4"/>
        </w:numPr>
        <w:ind w:left="284" w:hanging="284"/>
        <w:jc w:val="both"/>
        <w:rPr>
          <w:rFonts w:ascii="Times New Roman" w:hAnsi="Times New Roman" w:cs="Times New Roman"/>
        </w:rPr>
      </w:pPr>
      <w:r>
        <w:rPr>
          <w:rFonts w:ascii="Times New Roman" w:hAnsi="Times New Roman" w:cs="Times New Roman"/>
        </w:rPr>
        <w:t>W trakcie realizacji zamówienia k</w:t>
      </w:r>
      <w:r w:rsidRPr="00075D7B">
        <w:rPr>
          <w:rFonts w:ascii="Times New Roman" w:hAnsi="Times New Roman" w:cs="Times New Roman"/>
        </w:rPr>
        <w:t>ażdorazowo, na żądanie Zamawiającego, w terminie wskazanym przez Zamawiającego, w wezwaniu, Wykonawca zobowiązuje się przedłożyć Zamawiającemu;  aktualne oświadczenie, że osoby, o których mowa w ppkt.1 są zatrudnione przez Wykonawcę na podstawie umowy o pracę, podpisane przez osobę/y upoważnioną/e do reprezentowania Wykonawcy. Przedmiotowe oświadczenie Wykonawca składa pod rygorem odpowiedzialności za składanie fałszywych oświadczeń na zasadach określonych w niniejszej literze,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imieniu Wykonawcy lub podwykonawcy,</w:t>
      </w:r>
    </w:p>
    <w:p w14:paraId="63586491" w14:textId="217303DB" w:rsidR="00075D7B" w:rsidRPr="00671CF2" w:rsidRDefault="00671CF2" w:rsidP="00416169">
      <w:pPr>
        <w:pStyle w:val="Akapitzlist"/>
        <w:numPr>
          <w:ilvl w:val="0"/>
          <w:numId w:val="4"/>
        </w:numPr>
        <w:ind w:left="284" w:hanging="284"/>
        <w:jc w:val="both"/>
        <w:rPr>
          <w:rFonts w:ascii="Times New Roman" w:hAnsi="Times New Roman" w:cs="Times New Roman"/>
        </w:rPr>
      </w:pPr>
      <w:r w:rsidRPr="00671CF2">
        <w:rPr>
          <w:rFonts w:ascii="Times New Roman" w:hAnsi="Times New Roman" w:cs="Times New Roman"/>
        </w:rPr>
        <w:lastRenderedPageBreak/>
        <w:t xml:space="preserve">Nieprzedłożenie przez Wykonawcę oświadczenia, o którym mowa w  ppkt 3, w terminie wskazanym przez Zamawiającego w wezwaniu, będzie uprawniało Zamawiającego do naliczenia kary umownej </w:t>
      </w:r>
      <w:r>
        <w:rPr>
          <w:rFonts w:ascii="Times New Roman" w:hAnsi="Times New Roman" w:cs="Times New Roman"/>
        </w:rPr>
        <w:t>w wysokości 1.000 zł za każdy stwierdzony przypadek.</w:t>
      </w:r>
    </w:p>
    <w:p w14:paraId="558173B3" w14:textId="77777777" w:rsidR="00F948AA" w:rsidRPr="00F948AA" w:rsidRDefault="00F948AA" w:rsidP="00416169">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624087A5" w14:textId="77777777" w:rsidR="00F948AA" w:rsidRPr="00F948AA" w:rsidRDefault="00F948AA" w:rsidP="00416169">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powzięcia uzasadnionych wątpliwości co do przestrzegania prawa pracy przez Wykonawcę lub podwykonawcę, Zamawiający może zwrócić się do Państwowej Inspekcji Pracy o przeprowadzenie kontroli w tym przedmiocie.</w:t>
      </w:r>
    </w:p>
    <w:p w14:paraId="11399F51"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6</w:t>
      </w:r>
    </w:p>
    <w:p w14:paraId="6AA1A477"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Podwykonawstwo</w:t>
      </w:r>
    </w:p>
    <w:p w14:paraId="562F525B" w14:textId="77777777" w:rsidR="00F948AA" w:rsidRPr="00F948AA" w:rsidRDefault="00F948AA" w:rsidP="00416169">
      <w:pPr>
        <w:widowControl w:val="0"/>
        <w:numPr>
          <w:ilvl w:val="0"/>
          <w:numId w:val="5"/>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707740D3" w14:textId="77777777" w:rsidR="00F948AA" w:rsidRPr="00F948AA" w:rsidRDefault="00F948AA" w:rsidP="00416169">
      <w:pPr>
        <w:widowControl w:val="0"/>
        <w:numPr>
          <w:ilvl w:val="0"/>
          <w:numId w:val="5"/>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Wymaga się, aby umowy o podwykonawstwo z podwykonawcami lub z dalszymi podwykonawcami:</w:t>
      </w:r>
    </w:p>
    <w:p w14:paraId="29FEE1B4" w14:textId="77777777" w:rsidR="00F948AA" w:rsidRPr="00F948AA"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 zawierały termin zapłaty wynagrodzenia podwykonawcy nie dłuższy niż 21 dni od dnia doręczenia Wykonawcy, podwykonawcy lub dalszemu podwykonawcy faktury lub rachunku, potwierdzających wykonanie zleconej podwykonawcy lub dalszemu podwykonawcy roboty budowlanej;</w:t>
      </w:r>
    </w:p>
    <w:p w14:paraId="32258464" w14:textId="77777777" w:rsidR="00F948AA" w:rsidRPr="00F948AA"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b) ich treść merytoryczna była zgodna z przedmiotem zamówienia, w szczególności w zakresie zgodności z zastosowanymi technologiami i wymaganiami wobec urządzeń i materiałów przewidzianych w dokumentacji technicznej;</w:t>
      </w:r>
    </w:p>
    <w:p w14:paraId="6454CD89" w14:textId="77777777" w:rsidR="00F948AA" w:rsidRPr="00F948AA"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c) zawierały wynagrodzenie podwykonawcy, a w przypadku wynagrodzenia kosztorysowego - maksymalną nominalną wartość umowy.</w:t>
      </w:r>
    </w:p>
    <w:p w14:paraId="245DFF7A"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projektu umowy o podwykonawstwo, której przedmiotem są roboty budowlane, a także projektu zmian tej umowy, zgłosi w formie pisemnej zastrzeżenia do projektu w przypadkach przewidzianych w PZP.</w:t>
      </w:r>
    </w:p>
    <w:p w14:paraId="451EA4B7"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14:paraId="43A1DF91"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340A8469"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umowy przez Zamawiającego. </w:t>
      </w:r>
    </w:p>
    <w:p w14:paraId="1286759B"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4B5A7D65"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50 000 złotych, bez względu na przedmiot tych dostaw lub usług.</w:t>
      </w:r>
    </w:p>
    <w:p w14:paraId="69896D78"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lub usługi, w terminie wyznaczonym przez Zamawiającego w wezwaniu.</w:t>
      </w:r>
    </w:p>
    <w:p w14:paraId="5839965E"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wraz z fakturą przedstawianą Zamawiającemu, przedstawi również dowód 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344A8511"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29DFACC0"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Przed dokonaniem bezpośredniej zapłaty podwykonawcy, Zamawiający wezwie pisemnie, faksem lub drogą elektroniczną Wykonawcę do zgłoszenia w formie pisemnej uwag dotyczących zasadności bezpośredniej zapłaty wynagrodzenia podwykonawcy, o których mowa w ust. 11. Wykonawca może zgłosić uwagi dotyczące zasadności bezpośredniej zapłaty w terminie 7 dni od dnia doręczenia informacji. </w:t>
      </w:r>
    </w:p>
    <w:p w14:paraId="04F317D9" w14:textId="77777777" w:rsidR="00F948AA" w:rsidRPr="00F948AA" w:rsidRDefault="00F948AA" w:rsidP="00416169">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zgłoszenia uwag, o których mowa w ust. 12, we wskazanym przez siebie terminie, Zamawiający może:</w:t>
      </w:r>
    </w:p>
    <w:p w14:paraId="7CE687FD" w14:textId="77777777" w:rsidR="00F948AA" w:rsidRPr="00F948AA" w:rsidRDefault="00F948AA" w:rsidP="00416169">
      <w:pPr>
        <w:widowControl w:val="0"/>
        <w:numPr>
          <w:ilvl w:val="0"/>
          <w:numId w:val="7"/>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dokonać bezpośredniej zapłaty wynagrodzenia podwykonawcy, jeżeli Wykonawca wykaże niezasadność takiej zapłaty albo</w:t>
      </w:r>
    </w:p>
    <w:p w14:paraId="32FC02E7" w14:textId="77777777" w:rsidR="00F948AA" w:rsidRPr="00F948AA" w:rsidRDefault="00F948AA" w:rsidP="00416169">
      <w:pPr>
        <w:widowControl w:val="0"/>
        <w:numPr>
          <w:ilvl w:val="0"/>
          <w:numId w:val="7"/>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albo</w:t>
      </w:r>
    </w:p>
    <w:p w14:paraId="0908137D" w14:textId="77777777" w:rsidR="00F948AA" w:rsidRPr="00F948AA" w:rsidRDefault="00F948AA" w:rsidP="00416169">
      <w:pPr>
        <w:widowControl w:val="0"/>
        <w:numPr>
          <w:ilvl w:val="0"/>
          <w:numId w:val="7"/>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dokonać bezpośredniej zapłaty wynagrodzenia podwykonawcy lub dalszemu podwykonawcy. </w:t>
      </w:r>
    </w:p>
    <w:p w14:paraId="15E06566" w14:textId="77777777" w:rsidR="00F948AA" w:rsidRPr="00F948AA" w:rsidRDefault="00F948AA" w:rsidP="00416169">
      <w:pPr>
        <w:widowControl w:val="0"/>
        <w:numPr>
          <w:ilvl w:val="0"/>
          <w:numId w:val="8"/>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5C9EBC5D" w14:textId="77777777" w:rsidR="00F948AA" w:rsidRPr="00F948AA" w:rsidRDefault="00F948AA" w:rsidP="00416169">
      <w:pPr>
        <w:widowControl w:val="0"/>
        <w:numPr>
          <w:ilvl w:val="0"/>
          <w:numId w:val="8"/>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50AD3279" w14:textId="77777777" w:rsidR="00F948AA" w:rsidRPr="00F948AA" w:rsidRDefault="00F948AA" w:rsidP="00416169">
      <w:pPr>
        <w:widowControl w:val="0"/>
        <w:numPr>
          <w:ilvl w:val="0"/>
          <w:numId w:val="8"/>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1F761B02"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7</w:t>
      </w:r>
    </w:p>
    <w:p w14:paraId="10F6E768" w14:textId="77777777" w:rsidR="00F948AA" w:rsidRPr="00F948AA" w:rsidRDefault="00F948AA" w:rsidP="00F948AA">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Wynagrodzenie oraz warunki płatności</w:t>
      </w:r>
    </w:p>
    <w:p w14:paraId="6B1845CA" w14:textId="32A6C524" w:rsidR="00F948AA" w:rsidRPr="00F948AA" w:rsidRDefault="00F948AA" w:rsidP="00416169">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Zgodnie z przeprowadzonym postepowaniem o udzielenie zamówienia i złożoną ofertą, </w:t>
      </w:r>
      <w:r w:rsidR="00F42271">
        <w:rPr>
          <w:rFonts w:ascii="Times New Roman" w:eastAsia="SimSun" w:hAnsi="Times New Roman" w:cs="Times New Roman"/>
          <w:kern w:val="3"/>
        </w:rPr>
        <w:t xml:space="preserve">Strony ustalają, że obowiązującą formą wynagrodzenia  za wykonanie przedmiotu umowy </w:t>
      </w:r>
      <w:r w:rsidRPr="00F948AA">
        <w:rPr>
          <w:rFonts w:ascii="Times New Roman" w:eastAsia="SimSun" w:hAnsi="Times New Roman" w:cs="Times New Roman"/>
          <w:kern w:val="3"/>
        </w:rPr>
        <w:t xml:space="preserve">Wykonawcy </w:t>
      </w:r>
      <w:r w:rsidRPr="00F948AA">
        <w:rPr>
          <w:rFonts w:ascii="Times New Roman" w:eastAsia="SimSun" w:hAnsi="Times New Roman" w:cs="Times New Roman"/>
          <w:kern w:val="3"/>
        </w:rPr>
        <w:lastRenderedPageBreak/>
        <w:t>przysługuje wynagrodzenie ryczałtowe w wysokości ogółem:</w:t>
      </w:r>
    </w:p>
    <w:p w14:paraId="1D3A3B63"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0AF7A465" w14:textId="77777777" w:rsidR="00766A12" w:rsidRPr="00766A12" w:rsidRDefault="00766A12" w:rsidP="00766A12">
      <w:pPr>
        <w:numPr>
          <w:ilvl w:val="0"/>
          <w:numId w:val="66"/>
        </w:numPr>
        <w:suppressAutoHyphens/>
        <w:overflowPunct w:val="0"/>
        <w:spacing w:after="120" w:line="276" w:lineRule="auto"/>
        <w:ind w:left="284" w:hanging="284"/>
        <w:contextualSpacing/>
        <w:jc w:val="both"/>
        <w:rPr>
          <w:rFonts w:ascii="Times New Roman" w:eastAsia="Times New Roman" w:hAnsi="Times New Roman" w:cs="Calibri"/>
          <w:bCs/>
          <w:kern w:val="2"/>
          <w:lang w:eastAsia="zh-CN"/>
        </w:rPr>
      </w:pPr>
      <w:r w:rsidRPr="00766A12">
        <w:rPr>
          <w:rFonts w:ascii="Times New Roman" w:eastAsia="Calibri" w:hAnsi="Times New Roman" w:cs="Calibri"/>
          <w:bCs/>
          <w:kern w:val="2"/>
          <w:lang w:eastAsia="zh-CN"/>
        </w:rPr>
        <w:t xml:space="preserve">oferuję wykonanie przedmiotu zamówienia zgodnie ze Specyfikacją Warunków Zamówienia </w:t>
      </w:r>
      <w:r w:rsidRPr="00766A12">
        <w:rPr>
          <w:rFonts w:ascii="Times New Roman" w:eastAsia="Calibri" w:hAnsi="Times New Roman" w:cs="Calibri"/>
          <w:b/>
          <w:kern w:val="2"/>
          <w:lang w:eastAsia="zh-CN"/>
        </w:rPr>
        <w:t>za cenę</w:t>
      </w:r>
      <w:r w:rsidRPr="00766A12">
        <w:rPr>
          <w:rFonts w:ascii="Times New Roman" w:eastAsia="Calibri" w:hAnsi="Times New Roman" w:cs="Calibri"/>
          <w:bCs/>
          <w:kern w:val="2"/>
          <w:lang w:eastAsia="zh-CN"/>
        </w:rPr>
        <w:t>:</w:t>
      </w:r>
    </w:p>
    <w:p w14:paraId="596A7A93" w14:textId="77777777" w:rsidR="00766A12" w:rsidRPr="00766A12" w:rsidRDefault="00766A12" w:rsidP="00766A12">
      <w:pPr>
        <w:suppressAutoHyphens/>
        <w:overflowPunct w:val="0"/>
        <w:spacing w:after="120" w:line="276" w:lineRule="auto"/>
        <w:ind w:left="284"/>
        <w:contextualSpacing/>
        <w:rPr>
          <w:rFonts w:ascii="Times New Roman" w:eastAsia="Times New Roman" w:hAnsi="Times New Roman" w:cs="Calibri"/>
          <w:bCs/>
          <w:kern w:val="2"/>
          <w:lang w:eastAsia="zh-CN"/>
        </w:rPr>
      </w:pPr>
    </w:p>
    <w:p w14:paraId="64ED48F8" w14:textId="77777777" w:rsidR="00766A12" w:rsidRPr="00766A12" w:rsidRDefault="00766A12" w:rsidP="00766A12">
      <w:pPr>
        <w:numPr>
          <w:ilvl w:val="0"/>
          <w:numId w:val="32"/>
        </w:numPr>
        <w:suppressAutoHyphens/>
        <w:overflowPunct w:val="0"/>
        <w:spacing w:after="120" w:line="276" w:lineRule="auto"/>
        <w:ind w:left="786"/>
        <w:contextualSpacing/>
        <w:jc w:val="both"/>
        <w:rPr>
          <w:rFonts w:ascii="Times New Roman" w:eastAsia="Times New Roman" w:hAnsi="Times New Roman" w:cs="Calibri"/>
          <w:bCs/>
          <w:kern w:val="2"/>
          <w:lang w:eastAsia="zh-CN"/>
        </w:rPr>
      </w:pPr>
      <w:bookmarkStart w:id="5" w:name="_Hlk165367953"/>
      <w:r w:rsidRPr="00766A12">
        <w:rPr>
          <w:rFonts w:ascii="Times New Roman" w:eastAsia="Calibri" w:hAnsi="Times New Roman" w:cs="Calibri"/>
          <w:bCs/>
          <w:kern w:val="2"/>
          <w:lang w:eastAsia="zh-CN"/>
        </w:rPr>
        <w:t>cena oferty netto: ………………………………………… złotych</w:t>
      </w:r>
    </w:p>
    <w:p w14:paraId="7E153DB0" w14:textId="77777777" w:rsidR="00766A12" w:rsidRPr="00766A12" w:rsidRDefault="00766A12" w:rsidP="00766A12">
      <w:pPr>
        <w:overflowPunct w:val="0"/>
        <w:spacing w:after="120" w:line="276" w:lineRule="auto"/>
        <w:ind w:left="218" w:firstLine="709"/>
        <w:jc w:val="both"/>
        <w:rPr>
          <w:rFonts w:ascii="Times New Roman" w:eastAsia="Calibri" w:hAnsi="Times New Roman" w:cs="Calibri"/>
          <w:bCs/>
          <w:kern w:val="2"/>
          <w:lang w:eastAsia="zh-CN"/>
        </w:rPr>
      </w:pPr>
      <w:r w:rsidRPr="00766A12">
        <w:rPr>
          <w:rFonts w:ascii="Times New Roman" w:eastAsia="Calibri" w:hAnsi="Times New Roman" w:cs="Calibri"/>
          <w:bCs/>
          <w:kern w:val="2"/>
          <w:lang w:eastAsia="zh-CN"/>
        </w:rPr>
        <w:t>(słownie: …………………………………………………………),</w:t>
      </w:r>
    </w:p>
    <w:p w14:paraId="0FEC82D9" w14:textId="77777777" w:rsidR="00766A12" w:rsidRPr="00766A12" w:rsidRDefault="00766A12" w:rsidP="00766A12">
      <w:pPr>
        <w:numPr>
          <w:ilvl w:val="0"/>
          <w:numId w:val="32"/>
        </w:numPr>
        <w:suppressAutoHyphens/>
        <w:overflowPunct w:val="0"/>
        <w:spacing w:after="120" w:line="276" w:lineRule="auto"/>
        <w:ind w:left="786"/>
        <w:contextualSpacing/>
        <w:jc w:val="both"/>
        <w:rPr>
          <w:rFonts w:ascii="Times New Roman" w:eastAsia="Calibri" w:hAnsi="Times New Roman" w:cs="Calibri"/>
          <w:bCs/>
          <w:kern w:val="2"/>
          <w:lang w:eastAsia="zh-CN"/>
        </w:rPr>
      </w:pPr>
      <w:r w:rsidRPr="00766A12">
        <w:rPr>
          <w:rFonts w:ascii="Times New Roman" w:eastAsia="Calibri" w:hAnsi="Times New Roman" w:cs="Calibri"/>
          <w:bCs/>
          <w:kern w:val="2"/>
          <w:lang w:eastAsia="zh-CN"/>
        </w:rPr>
        <w:t>VAT (stawka ….. %): ……………………………….…… złotych</w:t>
      </w:r>
    </w:p>
    <w:p w14:paraId="7F6486AF" w14:textId="77777777" w:rsidR="00766A12" w:rsidRPr="00766A12" w:rsidRDefault="00766A12" w:rsidP="00766A12">
      <w:pPr>
        <w:overflowPunct w:val="0"/>
        <w:spacing w:after="120" w:line="276" w:lineRule="auto"/>
        <w:ind w:left="218" w:firstLine="709"/>
        <w:jc w:val="both"/>
        <w:rPr>
          <w:rFonts w:ascii="Times New Roman" w:eastAsia="Calibri" w:hAnsi="Times New Roman" w:cs="Calibri"/>
          <w:bCs/>
          <w:kern w:val="2"/>
          <w:lang w:eastAsia="zh-CN"/>
        </w:rPr>
      </w:pPr>
      <w:r w:rsidRPr="00766A12">
        <w:rPr>
          <w:rFonts w:ascii="Times New Roman" w:eastAsia="Calibri" w:hAnsi="Times New Roman" w:cs="Calibri"/>
          <w:bCs/>
          <w:kern w:val="2"/>
          <w:lang w:eastAsia="zh-CN"/>
        </w:rPr>
        <w:t>(słownie: …………………………………………………………),</w:t>
      </w:r>
    </w:p>
    <w:p w14:paraId="4E8FEF32" w14:textId="77777777" w:rsidR="00766A12" w:rsidRPr="00766A12" w:rsidRDefault="00766A12" w:rsidP="00766A12">
      <w:pPr>
        <w:numPr>
          <w:ilvl w:val="0"/>
          <w:numId w:val="32"/>
        </w:numPr>
        <w:suppressAutoHyphens/>
        <w:overflowPunct w:val="0"/>
        <w:spacing w:after="120" w:line="276" w:lineRule="auto"/>
        <w:ind w:left="786"/>
        <w:contextualSpacing/>
        <w:jc w:val="both"/>
        <w:rPr>
          <w:rFonts w:ascii="Times New Roman" w:eastAsia="Times New Roman" w:hAnsi="Times New Roman" w:cs="Calibri"/>
          <w:bCs/>
          <w:kern w:val="2"/>
          <w:lang w:eastAsia="zh-CN"/>
        </w:rPr>
      </w:pPr>
      <w:r w:rsidRPr="00766A12">
        <w:rPr>
          <w:rFonts w:ascii="Times New Roman" w:eastAsia="Calibri" w:hAnsi="Times New Roman" w:cs="Calibri"/>
          <w:bCs/>
          <w:kern w:val="2"/>
          <w:lang w:eastAsia="zh-CN"/>
        </w:rPr>
        <w:t>cena oferty brutto: …………………………………..…… złotych</w:t>
      </w:r>
    </w:p>
    <w:p w14:paraId="02D82251" w14:textId="77777777" w:rsidR="00766A12" w:rsidRPr="00766A12" w:rsidRDefault="00766A12" w:rsidP="00766A12">
      <w:pPr>
        <w:overflowPunct w:val="0"/>
        <w:spacing w:after="120" w:line="276" w:lineRule="auto"/>
        <w:ind w:left="218" w:firstLine="709"/>
        <w:jc w:val="both"/>
        <w:rPr>
          <w:rFonts w:ascii="Times New Roman" w:eastAsia="Calibri" w:hAnsi="Times New Roman" w:cs="Calibri"/>
          <w:bCs/>
          <w:kern w:val="2"/>
          <w:lang w:eastAsia="zh-CN"/>
        </w:rPr>
      </w:pPr>
      <w:r w:rsidRPr="00766A12">
        <w:rPr>
          <w:rFonts w:ascii="Times New Roman" w:eastAsia="Calibri" w:hAnsi="Times New Roman" w:cs="Calibri"/>
          <w:bCs/>
          <w:kern w:val="2"/>
          <w:lang w:eastAsia="zh-CN"/>
        </w:rPr>
        <w:t>(słownie: …………………………………………………………),</w:t>
      </w:r>
    </w:p>
    <w:bookmarkEnd w:id="5"/>
    <w:p w14:paraId="38A9260A" w14:textId="5C370B40" w:rsidR="00766A12" w:rsidRPr="00766A12" w:rsidRDefault="00766A12" w:rsidP="00766A12">
      <w:pPr>
        <w:overflowPunct w:val="0"/>
        <w:spacing w:after="120" w:line="276" w:lineRule="auto"/>
        <w:ind w:left="218" w:firstLine="709"/>
        <w:jc w:val="both"/>
        <w:rPr>
          <w:rFonts w:ascii="Times New Roman" w:eastAsia="Calibri" w:hAnsi="Times New Roman" w:cs="Calibri"/>
          <w:bCs/>
          <w:kern w:val="2"/>
          <w:lang w:eastAsia="zh-CN"/>
        </w:rPr>
      </w:pPr>
      <w:r>
        <w:rPr>
          <w:rFonts w:ascii="Times New Roman" w:eastAsia="Calibri" w:hAnsi="Times New Roman" w:cs="Calibri"/>
          <w:bCs/>
          <w:kern w:val="2"/>
          <w:lang w:eastAsia="zh-CN"/>
        </w:rPr>
        <w:t>w</w:t>
      </w:r>
      <w:r w:rsidRPr="00766A12">
        <w:rPr>
          <w:rFonts w:ascii="Times New Roman" w:eastAsia="Calibri" w:hAnsi="Times New Roman" w:cs="Calibri"/>
          <w:bCs/>
          <w:kern w:val="2"/>
          <w:lang w:eastAsia="zh-CN"/>
        </w:rPr>
        <w:t xml:space="preserve"> tym:</w:t>
      </w:r>
    </w:p>
    <w:p w14:paraId="46262F9D" w14:textId="77777777" w:rsidR="00F948AA" w:rsidRPr="00A76A13" w:rsidRDefault="00F948AA" w:rsidP="00F948AA">
      <w:pPr>
        <w:autoSpaceDE w:val="0"/>
        <w:autoSpaceDN w:val="0"/>
        <w:adjustRightInd w:val="0"/>
        <w:contextualSpacing/>
        <w:jc w:val="both"/>
        <w:rPr>
          <w:rFonts w:ascii="Times New Roman" w:eastAsia="Calibri" w:hAnsi="Times New Roman" w:cs="Times New Roman"/>
          <w:b/>
          <w:bCs/>
          <w:iCs/>
          <w:sz w:val="24"/>
          <w:szCs w:val="24"/>
        </w:rPr>
      </w:pPr>
    </w:p>
    <w:p w14:paraId="41FD80FD" w14:textId="184FBE51" w:rsidR="00F948AA" w:rsidRPr="00A76A13" w:rsidRDefault="00F948AA" w:rsidP="00416169">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b/>
          <w:kern w:val="3"/>
        </w:rPr>
      </w:pPr>
      <w:r w:rsidRPr="00A76A13">
        <w:rPr>
          <w:rFonts w:ascii="Times New Roman" w:eastAsia="SimSun" w:hAnsi="Times New Roman" w:cs="Times New Roman"/>
          <w:b/>
          <w:kern w:val="3"/>
        </w:rPr>
        <w:t xml:space="preserve">Wynagrodzenie ma charakter </w:t>
      </w:r>
      <w:r w:rsidRPr="00A76A13">
        <w:rPr>
          <w:rFonts w:ascii="Times New Roman" w:eastAsia="SimSun" w:hAnsi="Times New Roman" w:cs="Times New Roman"/>
          <w:b/>
          <w:bCs/>
          <w:kern w:val="3"/>
        </w:rPr>
        <w:t>ryczałtowy</w:t>
      </w:r>
      <w:r w:rsidR="00754331" w:rsidRPr="00A76A13">
        <w:rPr>
          <w:rFonts w:ascii="Times New Roman" w:eastAsia="SimSun" w:hAnsi="Times New Roman" w:cs="Times New Roman"/>
          <w:b/>
          <w:bCs/>
          <w:kern w:val="3"/>
        </w:rPr>
        <w:t>, jest wynagrodzeniem stałym</w:t>
      </w:r>
      <w:r w:rsidRPr="00A76A13">
        <w:rPr>
          <w:rFonts w:ascii="Times New Roman" w:eastAsia="SimSun" w:hAnsi="Times New Roman" w:cs="Times New Roman"/>
          <w:b/>
          <w:kern w:val="3"/>
        </w:rPr>
        <w:t>. Kosztorys ofertow</w:t>
      </w:r>
      <w:r w:rsidR="00382988" w:rsidRPr="00A76A13">
        <w:rPr>
          <w:rFonts w:ascii="Times New Roman" w:eastAsia="SimSun" w:hAnsi="Times New Roman" w:cs="Times New Roman"/>
          <w:b/>
          <w:kern w:val="3"/>
        </w:rPr>
        <w:t>y</w:t>
      </w:r>
      <w:r w:rsidRPr="00A76A13">
        <w:rPr>
          <w:rFonts w:ascii="Times New Roman" w:eastAsia="SimSun" w:hAnsi="Times New Roman" w:cs="Times New Roman"/>
          <w:b/>
          <w:kern w:val="3"/>
        </w:rPr>
        <w:t>, stanowiąc</w:t>
      </w:r>
      <w:r w:rsidR="00382988" w:rsidRPr="00A76A13">
        <w:rPr>
          <w:rFonts w:ascii="Times New Roman" w:eastAsia="SimSun" w:hAnsi="Times New Roman" w:cs="Times New Roman"/>
          <w:b/>
          <w:kern w:val="3"/>
        </w:rPr>
        <w:t>y</w:t>
      </w:r>
      <w:r w:rsidRPr="00A76A13">
        <w:rPr>
          <w:rFonts w:ascii="Times New Roman" w:eastAsia="SimSun" w:hAnsi="Times New Roman" w:cs="Times New Roman"/>
          <w:b/>
          <w:kern w:val="3"/>
        </w:rPr>
        <w:t xml:space="preserve"> załącznik do niniejszej umowy, </w:t>
      </w:r>
      <w:r w:rsidR="00382988" w:rsidRPr="00A76A13">
        <w:rPr>
          <w:rFonts w:ascii="Times New Roman" w:eastAsia="SimSun" w:hAnsi="Times New Roman" w:cs="Times New Roman"/>
          <w:b/>
          <w:kern w:val="3"/>
        </w:rPr>
        <w:t>jest</w:t>
      </w:r>
      <w:r w:rsidRPr="00A76A13">
        <w:rPr>
          <w:rFonts w:ascii="Times New Roman" w:eastAsia="SimSun" w:hAnsi="Times New Roman" w:cs="Times New Roman"/>
          <w:b/>
          <w:kern w:val="3"/>
        </w:rPr>
        <w:t xml:space="preserve"> podstawą do obliczenia wynagrodzenia w przypadku zmiany umowy lub odstąpienia od umowy.</w:t>
      </w:r>
    </w:p>
    <w:p w14:paraId="354A336A" w14:textId="77777777" w:rsidR="00F948AA" w:rsidRPr="00F948AA" w:rsidRDefault="00F948AA" w:rsidP="00416169">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7AA34A9D" w14:textId="77777777" w:rsidR="00F948AA" w:rsidRPr="00F948AA" w:rsidRDefault="00F948AA" w:rsidP="00416169">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Wynagrodzenie ryczałtowe o którym mowa w §7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65725275" w14:textId="77777777" w:rsidR="00F948AA" w:rsidRPr="00F948AA" w:rsidRDefault="00F948AA" w:rsidP="00416169">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razie zmiany podstawy podatku VAT, zostanie on doliczony zgodnie z przepisami obowiązującymi w momencie wystawienia faktury.</w:t>
      </w:r>
    </w:p>
    <w:p w14:paraId="6DD24238" w14:textId="77777777" w:rsidR="00F948AA" w:rsidRPr="00F948AA" w:rsidRDefault="00F948AA" w:rsidP="00416169">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Niedoszacowanie, pominięcie oraz brak rozpoznania zakresu przedmiotu umowy nie może być podstawą do żądania zmiany wynagrodzenia ryczałtowego określonego w §7 ust. 1 niniejszej umowy.</w:t>
      </w:r>
    </w:p>
    <w:p w14:paraId="508F1E31" w14:textId="776B5D0E" w:rsidR="00F948AA" w:rsidRPr="00F948AA" w:rsidRDefault="00F948AA" w:rsidP="00416169">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Zamawiający zapewnia Wykonawcę, że posiada zabezpieczone środki finansowe</w:t>
      </w:r>
      <w:r w:rsidR="007648AF">
        <w:rPr>
          <w:rFonts w:ascii="Times New Roman" w:eastAsia="SimSun" w:hAnsi="Times New Roman" w:cs="Times New Roman"/>
          <w:b/>
          <w:bCs/>
          <w:kern w:val="3"/>
        </w:rPr>
        <w:t xml:space="preserve"> na realizację zamówieni</w:t>
      </w:r>
      <w:r w:rsidR="00510AD0">
        <w:rPr>
          <w:rFonts w:ascii="Times New Roman" w:eastAsia="SimSun" w:hAnsi="Times New Roman" w:cs="Times New Roman"/>
          <w:b/>
          <w:bCs/>
          <w:kern w:val="3"/>
        </w:rPr>
        <w:t>a.</w:t>
      </w:r>
      <w:r w:rsidRPr="00F948AA">
        <w:rPr>
          <w:rFonts w:ascii="Times New Roman" w:eastAsia="SimSun" w:hAnsi="Times New Roman" w:cs="Times New Roman"/>
          <w:b/>
          <w:bCs/>
          <w:kern w:val="3"/>
        </w:rPr>
        <w:t xml:space="preserve"> </w:t>
      </w:r>
    </w:p>
    <w:p w14:paraId="1D861445"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p w14:paraId="255D4363" w14:textId="77777777" w:rsidR="00953A90" w:rsidRPr="00F948AA" w:rsidRDefault="00953A90" w:rsidP="00953A90">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b/>
          <w:bCs/>
          <w:kern w:val="3"/>
          <w:u w:val="single"/>
        </w:rPr>
      </w:pPr>
      <w:r w:rsidRPr="00F948AA">
        <w:rPr>
          <w:rFonts w:ascii="Times New Roman" w:eastAsia="Calibri" w:hAnsi="Times New Roman" w:cs="Times New Roman"/>
          <w:b/>
          <w:bCs/>
          <w:sz w:val="24"/>
          <w:u w:val="single"/>
        </w:rPr>
        <w:t>Zapłata wynagrodzenia  zostanie dokonana w sposób następujący:</w:t>
      </w:r>
    </w:p>
    <w:p w14:paraId="05EEE77D" w14:textId="77777777" w:rsidR="00953A90" w:rsidRPr="007648AF" w:rsidRDefault="00953A90" w:rsidP="00953A90">
      <w:pPr>
        <w:suppressAutoHyphens/>
        <w:spacing w:after="0" w:line="240" w:lineRule="auto"/>
        <w:ind w:left="142"/>
        <w:jc w:val="both"/>
        <w:rPr>
          <w:rFonts w:ascii="Times New Roman" w:eastAsia="Calibri" w:hAnsi="Times New Roman" w:cs="Times New Roman"/>
          <w:color w:val="FF0000"/>
          <w:sz w:val="24"/>
        </w:rPr>
      </w:pPr>
      <w:r w:rsidRPr="007648AF">
        <w:rPr>
          <w:rFonts w:ascii="Times New Roman" w:eastAsia="Calibri" w:hAnsi="Times New Roman" w:cs="Times New Roman"/>
          <w:color w:val="FF0000"/>
          <w:sz w:val="24"/>
        </w:rPr>
        <w:t xml:space="preserve"> </w:t>
      </w:r>
    </w:p>
    <w:p w14:paraId="39336011" w14:textId="77777777" w:rsidR="00953A90" w:rsidRDefault="00953A90" w:rsidP="00953A90">
      <w:pPr>
        <w:pStyle w:val="Akapitzlist"/>
        <w:numPr>
          <w:ilvl w:val="3"/>
          <w:numId w:val="47"/>
        </w:numPr>
        <w:spacing w:after="0" w:line="240" w:lineRule="auto"/>
        <w:ind w:left="709" w:hanging="425"/>
        <w:jc w:val="both"/>
        <w:rPr>
          <w:rFonts w:ascii="Times New Roman" w:eastAsia="Calibri" w:hAnsi="Times New Roman" w:cs="Times New Roman"/>
        </w:rPr>
      </w:pPr>
      <w:r w:rsidRPr="0095273D">
        <w:rPr>
          <w:rFonts w:ascii="Times New Roman" w:eastAsia="Calibri" w:hAnsi="Times New Roman" w:cs="Times New Roman"/>
        </w:rPr>
        <w:t xml:space="preserve">w terminie do 30 dni od pozytywnego odbioru  robót, Zamawiający wypłaci Wykonawcy, na podstawie faktury lub rachunku, wynagrodzenia  za wykonane roboty budowlane w ramach realizacji inwestycji. </w:t>
      </w:r>
    </w:p>
    <w:p w14:paraId="02F95079" w14:textId="77777777" w:rsidR="00953A90" w:rsidRPr="00576B56" w:rsidRDefault="00953A90" w:rsidP="00953A90">
      <w:pPr>
        <w:pStyle w:val="Akapitzlist"/>
        <w:numPr>
          <w:ilvl w:val="3"/>
          <w:numId w:val="47"/>
        </w:numPr>
        <w:spacing w:after="0" w:line="240" w:lineRule="auto"/>
        <w:ind w:left="709" w:hanging="425"/>
        <w:jc w:val="both"/>
        <w:rPr>
          <w:rFonts w:ascii="Times New Roman" w:eastAsia="Calibri" w:hAnsi="Times New Roman" w:cs="Times New Roman"/>
        </w:rPr>
      </w:pPr>
      <w:r w:rsidRPr="00576B56">
        <w:rPr>
          <w:rFonts w:ascii="Times New Roman" w:eastAsia="Times New Roman" w:hAnsi="Times New Roman" w:cs="Times New Roman"/>
          <w:color w:val="000000"/>
          <w:kern w:val="2"/>
          <w:sz w:val="23"/>
          <w:lang w:eastAsia="pl-PL"/>
          <w14:ligatures w14:val="standardContextual"/>
        </w:rPr>
        <w:t xml:space="preserve">Podstawą do wystawienia faktury częściowej jest zaakceptowany i podpisane przez inspektora nadzoru i Zamawiającego protokół częściowy odbioru robót potwierdzający zaawansowanie robót. </w:t>
      </w:r>
    </w:p>
    <w:p w14:paraId="3190D71F" w14:textId="77777777" w:rsidR="00953A90" w:rsidRPr="00576B56" w:rsidRDefault="00953A90" w:rsidP="00953A90">
      <w:pPr>
        <w:pStyle w:val="Akapitzlist"/>
        <w:numPr>
          <w:ilvl w:val="3"/>
          <w:numId w:val="47"/>
        </w:numPr>
        <w:spacing w:after="0" w:line="240" w:lineRule="auto"/>
        <w:ind w:left="709" w:hanging="425"/>
        <w:jc w:val="both"/>
        <w:rPr>
          <w:rFonts w:ascii="Times New Roman" w:eastAsia="Calibri" w:hAnsi="Times New Roman" w:cs="Times New Roman"/>
        </w:rPr>
      </w:pPr>
      <w:r w:rsidRPr="00576B56">
        <w:rPr>
          <w:rFonts w:ascii="Times New Roman" w:eastAsia="Times New Roman" w:hAnsi="Times New Roman" w:cs="Times New Roman"/>
          <w:color w:val="000000"/>
          <w:kern w:val="2"/>
          <w:sz w:val="23"/>
          <w:lang w:eastAsia="pl-PL"/>
          <w14:ligatures w14:val="standardContextual"/>
        </w:rPr>
        <w:t xml:space="preserve">Podstawą wystawienia faktury końcowej jest podpisany przez inspektora nadzoru i Zamawiającego protokół odbioru końcowego zadania. </w:t>
      </w:r>
    </w:p>
    <w:p w14:paraId="1C999DB4" w14:textId="77777777" w:rsidR="00953A90" w:rsidRDefault="00953A90" w:rsidP="00953A90">
      <w:pPr>
        <w:pStyle w:val="Akapitzlist"/>
        <w:numPr>
          <w:ilvl w:val="3"/>
          <w:numId w:val="47"/>
        </w:numPr>
        <w:spacing w:after="0" w:line="240" w:lineRule="auto"/>
        <w:ind w:left="709" w:hanging="425"/>
        <w:jc w:val="both"/>
        <w:rPr>
          <w:rFonts w:ascii="Times New Roman" w:eastAsia="Calibri" w:hAnsi="Times New Roman" w:cs="Times New Roman"/>
        </w:rPr>
      </w:pPr>
      <w:r w:rsidRPr="00576B56">
        <w:rPr>
          <w:rFonts w:ascii="Times New Roman" w:eastAsia="Calibri" w:hAnsi="Times New Roman" w:cs="Times New Roman"/>
        </w:rPr>
        <w:t>Zamawiający dopuszcza również możliwość regulowania płatności fakturami częściowymi, po pozytywnym odbiorze części robót.</w:t>
      </w:r>
    </w:p>
    <w:p w14:paraId="4C43B9E9" w14:textId="77777777" w:rsidR="00953A90" w:rsidRPr="00576B56" w:rsidRDefault="00953A90" w:rsidP="00953A90">
      <w:pPr>
        <w:pStyle w:val="Akapitzlist"/>
        <w:numPr>
          <w:ilvl w:val="3"/>
          <w:numId w:val="47"/>
        </w:numPr>
        <w:spacing w:after="0" w:line="240" w:lineRule="auto"/>
        <w:ind w:left="709" w:hanging="425"/>
        <w:jc w:val="both"/>
        <w:rPr>
          <w:rFonts w:ascii="Times New Roman" w:eastAsia="Calibri" w:hAnsi="Times New Roman" w:cs="Times New Roman"/>
        </w:rPr>
      </w:pPr>
      <w:r w:rsidRPr="00576B56">
        <w:rPr>
          <w:rFonts w:ascii="Times New Roman" w:eastAsia="Calibri" w:hAnsi="Times New Roman" w:cs="Times New Roman"/>
        </w:rPr>
        <w:t>Podstawę do   wystawienia faktury częściowej stanowić będzie za wykonane roboty budowlane- protokół odbioru częściowego robót budowlanych, w którym Inspektor nadzoru ze strony Zamawiającego  i Kierownik budowy ze strony Wykonawcy określą rzeczywiste wykonanie robót budowlanych. Protokół podpisany przez przedstawiciela Wykonawcy(Kierownika Budowy) musi zostać zaakceptowany przez Inspektora Nadzoru i zamawiającego.</w:t>
      </w:r>
    </w:p>
    <w:p w14:paraId="5D401056" w14:textId="77777777" w:rsidR="00953A90" w:rsidRPr="00DB1E83" w:rsidRDefault="00953A90" w:rsidP="00953A90">
      <w:pPr>
        <w:pStyle w:val="Akapitzlist"/>
        <w:numPr>
          <w:ilvl w:val="2"/>
          <w:numId w:val="4"/>
        </w:numPr>
        <w:spacing w:after="0" w:line="240" w:lineRule="auto"/>
        <w:ind w:left="284" w:hanging="284"/>
        <w:jc w:val="both"/>
        <w:rPr>
          <w:rFonts w:ascii="Times New Roman" w:eastAsia="Calibri" w:hAnsi="Times New Roman" w:cs="Times New Roman"/>
        </w:rPr>
      </w:pPr>
      <w:r w:rsidRPr="00DB1E83">
        <w:rPr>
          <w:rFonts w:ascii="Times New Roman" w:eastAsia="Times New Roman" w:hAnsi="Times New Roman" w:cs="Times New Roman"/>
          <w:lang w:eastAsia="pl-PL"/>
        </w:rPr>
        <w:t xml:space="preserve">Faktury wystawione zostaną przez Wykonawcę na podstawie protokołu odbioru  robót i opłacone  przez Zamawiającego w terminie do 30 dni od daty dostarczenia Zamawiającemu prawidłowo </w:t>
      </w:r>
      <w:r w:rsidRPr="00DB1E83">
        <w:rPr>
          <w:rFonts w:ascii="Times New Roman" w:eastAsia="Times New Roman" w:hAnsi="Times New Roman" w:cs="Times New Roman"/>
          <w:lang w:eastAsia="pl-PL"/>
        </w:rPr>
        <w:lastRenderedPageBreak/>
        <w:t>wystawionej faktury. Za datę zapłaty przyjmuje się dzień obciążenia rachunku bankowego Zamawiającego. </w:t>
      </w:r>
    </w:p>
    <w:p w14:paraId="7DBF9445" w14:textId="77777777" w:rsidR="00953A90" w:rsidRPr="00DB1E83" w:rsidRDefault="00953A90" w:rsidP="00953A90">
      <w:pPr>
        <w:pStyle w:val="Akapitzlist"/>
        <w:numPr>
          <w:ilvl w:val="0"/>
          <w:numId w:val="49"/>
        </w:numPr>
        <w:spacing w:after="0" w:line="240" w:lineRule="auto"/>
        <w:jc w:val="both"/>
        <w:rPr>
          <w:rFonts w:ascii="Times New Roman" w:eastAsia="Calibri" w:hAnsi="Times New Roman" w:cs="Times New Roman"/>
        </w:rPr>
      </w:pPr>
      <w:r w:rsidRPr="00DB1E83">
        <w:rPr>
          <w:rFonts w:ascii="Times New Roman" w:eastAsia="Times New Roman" w:hAnsi="Times New Roman" w:cs="Times New Roman"/>
          <w:lang w:eastAsia="pl-PL"/>
        </w:rPr>
        <w:t>Zamawiający oświadcza, że jest  podatnikiem podatku od towarów i usług VAT.</w:t>
      </w:r>
      <w:r w:rsidRPr="00DB1E83">
        <w:rPr>
          <w:rFonts w:ascii="Times New Roman" w:eastAsia="Times New Roman" w:hAnsi="Times New Roman" w:cs="Times New Roman"/>
          <w:lang w:eastAsia="pl-PL"/>
        </w:rPr>
        <w:br/>
        <w:t xml:space="preserve">NIP Zamawiającego </w:t>
      </w:r>
      <w:r w:rsidRPr="00DB1E83">
        <w:rPr>
          <w:rFonts w:ascii="Times New Roman" w:eastAsia="Calibri" w:hAnsi="Times New Roman" w:cs="Times New Roman"/>
          <w:b/>
          <w:bCs/>
          <w:lang w:eastAsia="pl-PL"/>
        </w:rPr>
        <w:t>738-10-21-958</w:t>
      </w:r>
    </w:p>
    <w:p w14:paraId="39A823E3" w14:textId="77777777" w:rsidR="00953A90" w:rsidRPr="00DB1E83" w:rsidRDefault="00953A90" w:rsidP="00953A90">
      <w:pPr>
        <w:pStyle w:val="Akapitzlist"/>
        <w:numPr>
          <w:ilvl w:val="0"/>
          <w:numId w:val="49"/>
        </w:numPr>
        <w:spacing w:after="0" w:line="240" w:lineRule="auto"/>
        <w:jc w:val="both"/>
        <w:rPr>
          <w:rFonts w:ascii="Times New Roman" w:eastAsia="Calibri" w:hAnsi="Times New Roman" w:cs="Times New Roman"/>
        </w:rPr>
      </w:pPr>
      <w:r w:rsidRPr="00DB1E83">
        <w:rPr>
          <w:rFonts w:ascii="Times New Roman" w:eastAsia="Times New Roman" w:hAnsi="Times New Roman" w:cs="Times New Roman"/>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3E3A0932" w14:textId="77777777" w:rsidR="00F948AA" w:rsidRPr="00F948AA" w:rsidRDefault="00F948AA" w:rsidP="00F948AA">
      <w:pPr>
        <w:spacing w:after="0" w:line="240" w:lineRule="auto"/>
        <w:jc w:val="both"/>
        <w:rPr>
          <w:rFonts w:ascii="Times New Roman" w:eastAsia="Times New Roman" w:hAnsi="Times New Roman" w:cs="Times New Roman"/>
          <w:lang w:eastAsia="pl-PL"/>
        </w:rPr>
      </w:pPr>
    </w:p>
    <w:p w14:paraId="537FA744" w14:textId="77777777" w:rsidR="00F948AA" w:rsidRPr="00F948AA" w:rsidRDefault="00F948AA" w:rsidP="00416169">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Zapłata wynagrodzenia i wszystkie inne płatności dokonywane na podstawie umowy będą realizowane przez Zamawiającego w złotych polskich.</w:t>
      </w:r>
    </w:p>
    <w:p w14:paraId="6340CF51" w14:textId="77777777" w:rsidR="00F948AA" w:rsidRPr="00F948AA" w:rsidRDefault="00F948AA" w:rsidP="00416169">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485E3AAE"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61FE0066" w14:textId="77777777" w:rsidR="00F948AA" w:rsidRPr="00F948AA" w:rsidRDefault="00F948AA" w:rsidP="00F948AA">
      <w:pPr>
        <w:widowControl w:val="0"/>
        <w:suppressAutoHyphens/>
        <w:autoSpaceDN w:val="0"/>
        <w:spacing w:after="0" w:line="240" w:lineRule="auto"/>
        <w:jc w:val="both"/>
        <w:textAlignment w:val="baseline"/>
        <w:rPr>
          <w:rFonts w:ascii="Times New Roman" w:eastAsia="Times New Roman" w:hAnsi="Times New Roman" w:cs="Times New Roman"/>
          <w:b/>
          <w:bCs/>
          <w:kern w:val="2"/>
          <w:u w:val="single"/>
          <w:lang w:eastAsia="ar-SA"/>
        </w:rPr>
      </w:pPr>
      <w:r w:rsidRPr="00F948AA">
        <w:rPr>
          <w:rFonts w:ascii="Times New Roman" w:eastAsia="Times New Roman" w:hAnsi="Times New Roman" w:cs="Times New Roman"/>
          <w:kern w:val="2"/>
          <w:lang w:eastAsia="ar-SA"/>
        </w:rPr>
        <w:t xml:space="preserve">      1) </w:t>
      </w:r>
      <w:r w:rsidRPr="00F948AA">
        <w:rPr>
          <w:rFonts w:ascii="Times New Roman" w:eastAsia="Times New Roman" w:hAnsi="Times New Roman" w:cs="Times New Roman"/>
          <w:b/>
          <w:bCs/>
          <w:kern w:val="2"/>
          <w:u w:val="single"/>
          <w:lang w:eastAsia="ar-SA"/>
        </w:rPr>
        <w:t>Fakturę VAT Wykonawca wystawi zgodnie z  poniższym zapisem:</w:t>
      </w:r>
    </w:p>
    <w:p w14:paraId="68622511" w14:textId="77777777" w:rsidR="00F948AA" w:rsidRPr="00F948AA" w:rsidRDefault="00F948AA" w:rsidP="00F948AA">
      <w:pPr>
        <w:widowControl w:val="0"/>
        <w:suppressAutoHyphens/>
        <w:autoSpaceDN w:val="0"/>
        <w:adjustRightInd w:val="0"/>
        <w:spacing w:after="0" w:line="240" w:lineRule="auto"/>
        <w:ind w:left="540" w:hanging="540"/>
        <w:jc w:val="both"/>
        <w:textAlignment w:val="baseline"/>
        <w:rPr>
          <w:rFonts w:ascii="Times New Roman" w:eastAsia="Times New Roman" w:hAnsi="Times New Roman" w:cs="Times New Roman"/>
          <w:kern w:val="3"/>
          <w:lang w:eastAsia="pl-PL"/>
        </w:rPr>
      </w:pPr>
      <w:r w:rsidRPr="00F948AA">
        <w:rPr>
          <w:rFonts w:ascii="Times New Roman" w:eastAsia="Times New Roman" w:hAnsi="Times New Roman" w:cs="Times New Roman"/>
          <w:kern w:val="3"/>
          <w:lang w:eastAsia="pl-PL"/>
        </w:rPr>
        <w:t xml:space="preserve">           </w:t>
      </w:r>
      <w:r w:rsidRPr="00F948AA">
        <w:rPr>
          <w:rFonts w:ascii="Times New Roman" w:eastAsia="Times New Roman" w:hAnsi="Times New Roman" w:cs="Times New Roman"/>
          <w:b/>
          <w:bCs/>
          <w:kern w:val="3"/>
          <w:lang w:eastAsia="pl-PL"/>
        </w:rPr>
        <w:t>Nabywca</w:t>
      </w:r>
      <w:r w:rsidRPr="00F948AA">
        <w:rPr>
          <w:rFonts w:ascii="Times New Roman" w:eastAsia="Times New Roman" w:hAnsi="Times New Roman" w:cs="Times New Roman"/>
          <w:kern w:val="3"/>
          <w:lang w:eastAsia="pl-PL"/>
        </w:rPr>
        <w:t xml:space="preserve"> – </w:t>
      </w:r>
      <w:r w:rsidRPr="00F948AA">
        <w:rPr>
          <w:rFonts w:ascii="Times New Roman" w:eastAsia="Times New Roman" w:hAnsi="Times New Roman" w:cs="Times New Roman"/>
          <w:b/>
          <w:bCs/>
          <w:kern w:val="3"/>
          <w:lang w:eastAsia="pl-PL"/>
        </w:rPr>
        <w:t>Gmina Moszczenica</w:t>
      </w:r>
      <w:r w:rsidRPr="00F948AA">
        <w:rPr>
          <w:rFonts w:ascii="Times New Roman" w:eastAsia="Times New Roman" w:hAnsi="Times New Roman" w:cs="Times New Roman"/>
          <w:kern w:val="3"/>
          <w:lang w:eastAsia="pl-PL"/>
        </w:rPr>
        <w:t xml:space="preserve">  NIP: </w:t>
      </w:r>
      <w:r w:rsidRPr="00F948AA">
        <w:rPr>
          <w:rFonts w:ascii="Times New Roman" w:eastAsia="Times New Roman" w:hAnsi="Times New Roman" w:cs="Times New Roman"/>
          <w:kern w:val="3"/>
          <w:shd w:val="clear" w:color="auto" w:fill="FFFFFF"/>
          <w:lang w:eastAsia="pl-PL"/>
        </w:rPr>
        <w:t>738-10-21-958</w:t>
      </w:r>
      <w:r w:rsidRPr="00F948AA">
        <w:rPr>
          <w:rFonts w:ascii="Times New Roman" w:eastAsia="Times New Roman" w:hAnsi="Times New Roman" w:cs="Times New Roman"/>
          <w:kern w:val="3"/>
          <w:lang w:eastAsia="pl-PL"/>
        </w:rPr>
        <w:t xml:space="preserve">, REGON: </w:t>
      </w:r>
      <w:r w:rsidRPr="00F948AA">
        <w:rPr>
          <w:rFonts w:ascii="Times New Roman" w:eastAsia="Times New Roman" w:hAnsi="Times New Roman" w:cs="Times New Roman"/>
          <w:kern w:val="3"/>
          <w:shd w:val="clear" w:color="auto" w:fill="FFFFFF"/>
          <w:lang w:eastAsia="pl-PL"/>
        </w:rPr>
        <w:t xml:space="preserve">491892475 adres:  </w:t>
      </w:r>
      <w:r w:rsidRPr="00F948AA">
        <w:rPr>
          <w:rFonts w:ascii="Times New Roman" w:eastAsia="Times New Roman" w:hAnsi="Times New Roman" w:cs="Times New Roman"/>
          <w:kern w:val="3"/>
          <w:lang w:eastAsia="pl-PL"/>
        </w:rPr>
        <w:t xml:space="preserve">38-321 Moszczenica, </w:t>
      </w:r>
      <w:r w:rsidRPr="00F948AA">
        <w:rPr>
          <w:rFonts w:ascii="Times New Roman" w:eastAsia="Times New Roman" w:hAnsi="Times New Roman" w:cs="Times New Roman"/>
          <w:kern w:val="3"/>
          <w:shd w:val="clear" w:color="auto" w:fill="FFFFFF"/>
          <w:lang w:eastAsia="pl-PL"/>
        </w:rPr>
        <w:t xml:space="preserve">  ul. Samorządowa </w:t>
      </w:r>
      <w:r w:rsidRPr="00F948AA">
        <w:rPr>
          <w:rFonts w:ascii="Times New Roman" w:eastAsia="Times New Roman" w:hAnsi="Times New Roman" w:cs="Times New Roman"/>
          <w:kern w:val="3"/>
          <w:lang w:eastAsia="pl-PL"/>
        </w:rPr>
        <w:t>4 ,</w:t>
      </w:r>
    </w:p>
    <w:p w14:paraId="1834D91E" w14:textId="77777777" w:rsidR="00F948AA" w:rsidRPr="00F948AA" w:rsidRDefault="00F948AA" w:rsidP="00F948AA">
      <w:pPr>
        <w:widowControl w:val="0"/>
        <w:suppressAutoHyphens/>
        <w:autoSpaceDN w:val="0"/>
        <w:adjustRightInd w:val="0"/>
        <w:spacing w:after="0" w:line="240" w:lineRule="auto"/>
        <w:jc w:val="both"/>
        <w:textAlignment w:val="baseline"/>
        <w:rPr>
          <w:rFonts w:ascii="Times New Roman" w:eastAsia="Times New Roman" w:hAnsi="Times New Roman" w:cs="Times New Roman"/>
          <w:kern w:val="3"/>
          <w:lang w:eastAsia="pl-PL"/>
        </w:rPr>
      </w:pPr>
      <w:r w:rsidRPr="00F948AA">
        <w:rPr>
          <w:rFonts w:ascii="Times New Roman" w:eastAsia="Times New Roman" w:hAnsi="Times New Roman" w:cs="Times New Roman"/>
          <w:b/>
          <w:bCs/>
          <w:kern w:val="3"/>
          <w:lang w:eastAsia="pl-PL"/>
        </w:rPr>
        <w:t xml:space="preserve">          Odbiorca – Urząd Gminy  Moszczenica </w:t>
      </w:r>
      <w:r w:rsidRPr="00F948AA">
        <w:rPr>
          <w:rFonts w:ascii="Times New Roman" w:eastAsia="Times New Roman" w:hAnsi="Times New Roman" w:cs="Times New Roman"/>
          <w:kern w:val="3"/>
          <w:shd w:val="clear" w:color="auto" w:fill="FFFFFF"/>
          <w:lang w:eastAsia="pl-PL"/>
        </w:rPr>
        <w:t xml:space="preserve">adres: 38-321 </w:t>
      </w:r>
      <w:r w:rsidRPr="00F948AA">
        <w:rPr>
          <w:rFonts w:ascii="Times New Roman" w:eastAsia="Times New Roman" w:hAnsi="Times New Roman" w:cs="Times New Roman"/>
          <w:kern w:val="3"/>
          <w:lang w:eastAsia="pl-PL"/>
        </w:rPr>
        <w:t>Moszczenica ul. Samorządowa 4,</w:t>
      </w:r>
    </w:p>
    <w:p w14:paraId="3E7A0281"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28154517" w14:textId="003E6F91" w:rsidR="00F948AA" w:rsidRPr="00F948AA" w:rsidRDefault="00F948AA" w:rsidP="00416169">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jest zobowiązany przedłożyć wraz z fakturą VAT lub rachunkiem oświadcze</w:t>
      </w:r>
      <w:r w:rsidR="007648AF">
        <w:rPr>
          <w:rFonts w:ascii="Times New Roman" w:eastAsia="SimSun" w:hAnsi="Times New Roman" w:cs="Times New Roman"/>
          <w:kern w:val="3"/>
        </w:rPr>
        <w:t>nie</w:t>
      </w:r>
      <w:r w:rsidRPr="00F948AA">
        <w:rPr>
          <w:rFonts w:ascii="Times New Roman" w:eastAsia="SimSun" w:hAnsi="Times New Roman" w:cs="Times New Roman"/>
          <w:kern w:val="3"/>
        </w:rPr>
        <w:t xml:space="preserve">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53084BF6" w14:textId="77777777"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0056F696" w14:textId="276665E4"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233E8048" w14:textId="77777777"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zgłoszenia przez Wykonawcę uwag, o których mowa w </w:t>
      </w:r>
      <w:bookmarkStart w:id="6" w:name="WKP_AL_3284"/>
      <w:r w:rsidRPr="00F948AA">
        <w:rPr>
          <w:rFonts w:ascii="Times New Roman" w:eastAsia="SimSun" w:hAnsi="Times New Roman" w:cs="Times New Roman"/>
          <w:kern w:val="3"/>
        </w:rPr>
        <w:t xml:space="preserve">ust. </w:t>
      </w:r>
      <w:bookmarkEnd w:id="6"/>
      <w:r w:rsidRPr="00F948AA">
        <w:rPr>
          <w:rFonts w:ascii="Times New Roman" w:eastAsia="SimSun" w:hAnsi="Times New Roman" w:cs="Times New Roman"/>
          <w:kern w:val="3"/>
        </w:rPr>
        <w:t>11, podważających zasadność bezpośredniej zapłaty, Zamawiający może:</w:t>
      </w:r>
    </w:p>
    <w:p w14:paraId="2FCC0EF1" w14:textId="77777777" w:rsidR="00F948AA" w:rsidRPr="00F948AA" w:rsidRDefault="00F948AA" w:rsidP="00382988">
      <w:pPr>
        <w:widowControl w:val="0"/>
        <w:numPr>
          <w:ilvl w:val="0"/>
          <w:numId w:val="9"/>
        </w:numPr>
        <w:suppressAutoHyphens/>
        <w:autoSpaceDN w:val="0"/>
        <w:spacing w:after="0" w:line="240" w:lineRule="auto"/>
        <w:ind w:left="567"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dokonać bezpośredniej zapłaty wynagrodzenia podwykonawcy lub dalszemu podwykonawcy, jeżeli Wykonawca wykaże niezasadność takiej zapłaty, lub</w:t>
      </w:r>
    </w:p>
    <w:p w14:paraId="42661209" w14:textId="77777777" w:rsidR="00F948AA" w:rsidRPr="00F948AA" w:rsidRDefault="00F948AA" w:rsidP="00382988">
      <w:pPr>
        <w:widowControl w:val="0"/>
        <w:numPr>
          <w:ilvl w:val="0"/>
          <w:numId w:val="9"/>
        </w:numPr>
        <w:suppressAutoHyphens/>
        <w:autoSpaceDN w:val="0"/>
        <w:spacing w:after="0" w:line="240" w:lineRule="auto"/>
        <w:ind w:left="567"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60CEBEFB" w14:textId="77777777" w:rsidR="00F948AA" w:rsidRPr="00F948AA" w:rsidRDefault="00F948AA" w:rsidP="00382988">
      <w:pPr>
        <w:widowControl w:val="0"/>
        <w:numPr>
          <w:ilvl w:val="0"/>
          <w:numId w:val="9"/>
        </w:numPr>
        <w:suppressAutoHyphens/>
        <w:autoSpaceDN w:val="0"/>
        <w:spacing w:after="0" w:line="240" w:lineRule="auto"/>
        <w:ind w:left="567"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dokonać bezpośredniej zapłaty wynagrodzenia podwykonawcy lub dalszemu podwykonawcy, jeżeli podwykonawca lub dalszy podwykonawca wykaże zasadność takiej zapłaty.</w:t>
      </w:r>
    </w:p>
    <w:p w14:paraId="7681899C" w14:textId="77777777" w:rsidR="00F948AA" w:rsidRPr="00F948AA" w:rsidRDefault="00F948AA" w:rsidP="00382988">
      <w:pPr>
        <w:widowControl w:val="0"/>
        <w:suppressAutoHyphens/>
        <w:autoSpaceDN w:val="0"/>
        <w:spacing w:after="0" w:line="240" w:lineRule="auto"/>
        <w:ind w:left="567" w:hanging="284"/>
        <w:jc w:val="both"/>
        <w:textAlignment w:val="baseline"/>
        <w:rPr>
          <w:rFonts w:ascii="Times New Roman" w:eastAsia="SimSun" w:hAnsi="Times New Roman" w:cs="Times New Roman"/>
          <w:kern w:val="3"/>
        </w:rPr>
      </w:pPr>
    </w:p>
    <w:p w14:paraId="62890B1F" w14:textId="1659B3BE"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7" w:name="WKP_AL_3285"/>
      <w:r w:rsidRPr="00F948AA">
        <w:rPr>
          <w:rFonts w:ascii="Times New Roman" w:eastAsia="SimSun" w:hAnsi="Times New Roman" w:cs="Times New Roman"/>
          <w:kern w:val="3"/>
        </w:rPr>
        <w:t xml:space="preserve">ust. </w:t>
      </w:r>
      <w:bookmarkEnd w:id="7"/>
      <w:r w:rsidRPr="00F948AA">
        <w:rPr>
          <w:rFonts w:ascii="Times New Roman" w:eastAsia="SimSun" w:hAnsi="Times New Roman" w:cs="Times New Roman"/>
          <w:kern w:val="3"/>
        </w:rPr>
        <w:t>1</w:t>
      </w:r>
      <w:r w:rsidR="00382988">
        <w:rPr>
          <w:rFonts w:ascii="Times New Roman" w:eastAsia="SimSun" w:hAnsi="Times New Roman" w:cs="Times New Roman"/>
          <w:kern w:val="3"/>
        </w:rPr>
        <w:t>0</w:t>
      </w:r>
      <w:r w:rsidRPr="00F948AA">
        <w:rPr>
          <w:rFonts w:ascii="Times New Roman" w:eastAsia="SimSun" w:hAnsi="Times New Roman" w:cs="Times New Roman"/>
          <w:kern w:val="3"/>
        </w:rPr>
        <w:t xml:space="preserve"> uwag wykazujących niezasadność bezpośredniej zapłaty. Bezpośrednia zapłata obejmuje wyłącznie </w:t>
      </w:r>
      <w:r w:rsidRPr="00F948AA">
        <w:rPr>
          <w:rFonts w:ascii="Times New Roman" w:eastAsia="SimSun" w:hAnsi="Times New Roman" w:cs="Times New Roman"/>
          <w:kern w:val="3"/>
        </w:rPr>
        <w:lastRenderedPageBreak/>
        <w:t>należne wynagrodzenie, bez odsetek należnych podwykonawcy lub dalszemu podwykonawcy z tytułu uchybienia terminowi zapłaty.</w:t>
      </w:r>
    </w:p>
    <w:p w14:paraId="3E7CA25E" w14:textId="77777777"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Równowartość kwoty zapłaconej podwykonawcy lub dalszemu podwykonawcy bądź skierowanej do depozytu sądowego Zamawiający potrąci z wynagrodzenia należnego Wykonawcy.</w:t>
      </w:r>
    </w:p>
    <w:p w14:paraId="4E6DBE86" w14:textId="77777777" w:rsidR="00F948AA" w:rsidRPr="00F948AA" w:rsidRDefault="00F948AA" w:rsidP="00382988">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Podstawą wypłaty należnego Wykonawcy wynagrodzenia będą wystawione przez Wykonawcę faktura VAT lub rachunek przedstawione Zamawiającemu wraz z:</w:t>
      </w:r>
    </w:p>
    <w:p w14:paraId="6332F45E" w14:textId="77777777" w:rsidR="00F948AA" w:rsidRPr="00F948AA" w:rsidRDefault="00F948AA" w:rsidP="00382988">
      <w:pPr>
        <w:widowControl w:val="0"/>
        <w:numPr>
          <w:ilvl w:val="0"/>
          <w:numId w:val="1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protokołem odbioru poszczególnych części robót</w:t>
      </w:r>
    </w:p>
    <w:p w14:paraId="34D5A43F" w14:textId="77777777" w:rsidR="00F948AA" w:rsidRPr="00F948AA" w:rsidRDefault="00F948AA" w:rsidP="00382988">
      <w:pPr>
        <w:widowControl w:val="0"/>
        <w:numPr>
          <w:ilvl w:val="0"/>
          <w:numId w:val="1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protokołu końcowego, </w:t>
      </w:r>
      <w:r w:rsidRPr="00F948AA">
        <w:rPr>
          <w:rFonts w:ascii="Times New Roman" w:eastAsia="Calibri" w:hAnsi="Times New Roman" w:cs="Times New Roman"/>
        </w:rPr>
        <w:t>po dokonaniu pozytywnego odbioru wykonanych robót budowlanych</w:t>
      </w:r>
      <w:r w:rsidRPr="00F948AA">
        <w:rPr>
          <w:rFonts w:ascii="Times New Roman" w:eastAsia="SimSun" w:hAnsi="Times New Roman" w:cs="Times New Roman"/>
          <w:kern w:val="3"/>
        </w:rPr>
        <w:t>;</w:t>
      </w:r>
    </w:p>
    <w:p w14:paraId="030AE686" w14:textId="77777777" w:rsidR="00F948AA" w:rsidRPr="00F948AA" w:rsidRDefault="00F948AA" w:rsidP="00382988">
      <w:pPr>
        <w:widowControl w:val="0"/>
        <w:numPr>
          <w:ilvl w:val="0"/>
          <w:numId w:val="1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kopiami faktur VAT lub rachunków wystawionych przez zaakceptowanych przez Zamawiającego podwykonawców i dalszych podwykonawców za wykonane przez nich roboty, dostawy i usługi;</w:t>
      </w:r>
    </w:p>
    <w:p w14:paraId="543A49CB" w14:textId="77777777" w:rsidR="00F948AA" w:rsidRPr="00F948AA" w:rsidRDefault="00F948AA" w:rsidP="00382988">
      <w:pPr>
        <w:widowControl w:val="0"/>
        <w:numPr>
          <w:ilvl w:val="0"/>
          <w:numId w:val="1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kopiami potwierdzeń przelewów bankowych albo sporządzonymi nie więcej niż 7 dni przed upływem terminu płatności oświadczeniami podwykonawców i dalszych podwykonawców o niezaleganiu z płatnościami wobec nich przez wykonawcę lub przez podwykonawców, 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B2DC38B" w14:textId="215F8C19" w:rsidR="00F948AA" w:rsidRPr="00F948AA" w:rsidRDefault="00F948AA" w:rsidP="00A76A13">
      <w:pPr>
        <w:widowControl w:val="0"/>
        <w:numPr>
          <w:ilvl w:val="0"/>
          <w:numId w:val="56"/>
        </w:numPr>
        <w:suppressAutoHyphens/>
        <w:autoSpaceDN w:val="0"/>
        <w:spacing w:after="0" w:line="240" w:lineRule="auto"/>
        <w:ind w:left="426"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Jeżeli Wykonawca nie przedstawi wraz z fakturą VAT lub rachunkiem dokumentów, o których mowa w </w:t>
      </w:r>
      <w:bookmarkStart w:id="8" w:name="WKP_AL_3286"/>
      <w:r w:rsidRPr="00F948AA">
        <w:rPr>
          <w:rFonts w:ascii="Times New Roman" w:eastAsia="SimSun" w:hAnsi="Times New Roman" w:cs="Times New Roman"/>
          <w:kern w:val="3"/>
        </w:rPr>
        <w:t>ust. 1</w:t>
      </w:r>
      <w:bookmarkEnd w:id="8"/>
      <w:r w:rsidR="00382988">
        <w:rPr>
          <w:rFonts w:ascii="Times New Roman" w:eastAsia="SimSun" w:hAnsi="Times New Roman" w:cs="Times New Roman"/>
          <w:kern w:val="3"/>
        </w:rPr>
        <w:t>3</w:t>
      </w:r>
      <w:r w:rsidRPr="00F948AA">
        <w:rPr>
          <w:rFonts w:ascii="Times New Roman" w:eastAsia="SimSun" w:hAnsi="Times New Roman" w:cs="Times New Roman"/>
          <w:kern w:val="3"/>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bookmarkStart w:id="9" w:name="WKP_AL_3287"/>
      <w:r w:rsidRPr="00F948AA">
        <w:rPr>
          <w:rFonts w:ascii="Times New Roman" w:eastAsia="SimSun" w:hAnsi="Times New Roman" w:cs="Times New Roman"/>
          <w:kern w:val="3"/>
        </w:rPr>
        <w:t>ust. 1</w:t>
      </w:r>
      <w:bookmarkEnd w:id="9"/>
      <w:r w:rsidR="00382988">
        <w:rPr>
          <w:rFonts w:ascii="Times New Roman" w:eastAsia="SimSun" w:hAnsi="Times New Roman" w:cs="Times New Roman"/>
          <w:kern w:val="3"/>
        </w:rPr>
        <w:t>3</w:t>
      </w:r>
      <w:r w:rsidRPr="00F948AA">
        <w:rPr>
          <w:rFonts w:ascii="Times New Roman" w:eastAsia="SimSun" w:hAnsi="Times New Roman" w:cs="Times New Roman"/>
          <w:kern w:val="3"/>
        </w:rPr>
        <w:t>, nie skutkuje niedotrzymaniem przez Zamawiającego terminu płatności i nie uprawnia Wykonawcy do żądania odsetek.</w:t>
      </w:r>
    </w:p>
    <w:p w14:paraId="05B39154"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jest uprawniony do żądania i uzyskania od Wykonawcy  niezwłocznie wyjaśnień w przypadku wątpliwości dotyczących dokumentów składanych wraz z wnioskami o płatność.</w:t>
      </w:r>
    </w:p>
    <w:p w14:paraId="54DAF139" w14:textId="674B9184"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przekazuje Zamawiającemu w formie pisemnej uwagi, o których mowa w </w:t>
      </w:r>
      <w:bookmarkStart w:id="10" w:name="WKP_AL_3288"/>
      <w:r w:rsidRPr="00F948AA">
        <w:rPr>
          <w:rFonts w:ascii="Times New Roman" w:eastAsia="SimSun" w:hAnsi="Times New Roman" w:cs="Times New Roman"/>
          <w:kern w:val="3"/>
        </w:rPr>
        <w:t>ust. 1</w:t>
      </w:r>
      <w:bookmarkEnd w:id="10"/>
      <w:r w:rsidR="00382988">
        <w:rPr>
          <w:rFonts w:ascii="Times New Roman" w:eastAsia="SimSun" w:hAnsi="Times New Roman" w:cs="Times New Roman"/>
          <w:kern w:val="3"/>
        </w:rPr>
        <w:t>0</w:t>
      </w:r>
      <w:r w:rsidRPr="00F948AA">
        <w:rPr>
          <w:rFonts w:ascii="Times New Roman" w:eastAsia="SimSun" w:hAnsi="Times New Roman" w:cs="Times New Roman"/>
          <w:kern w:val="3"/>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6E64E9E7"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11" w:name="WKP_AL_3289"/>
      <w:r w:rsidRPr="00F948AA">
        <w:rPr>
          <w:rFonts w:ascii="Times New Roman" w:eastAsia="SimSun" w:hAnsi="Times New Roman" w:cs="Times New Roman"/>
          <w:kern w:val="3"/>
        </w:rPr>
        <w:t>ust. 1</w:t>
      </w:r>
      <w:bookmarkEnd w:id="11"/>
      <w:r w:rsidRPr="00F948AA">
        <w:rPr>
          <w:rFonts w:ascii="Times New Roman" w:eastAsia="SimSun" w:hAnsi="Times New Roman" w:cs="Times New Roman"/>
          <w:kern w:val="3"/>
        </w:rPr>
        <w:t xml:space="preserve">1, i wykaże niezasadność takiej płatności lub jeżeli Wykonawca nie zgłosi uwag, o których mowa w </w:t>
      </w:r>
      <w:bookmarkStart w:id="12" w:name="WKP_AL_3290"/>
      <w:r w:rsidRPr="00F948AA">
        <w:rPr>
          <w:rFonts w:ascii="Times New Roman" w:eastAsia="SimSun" w:hAnsi="Times New Roman" w:cs="Times New Roman"/>
          <w:kern w:val="3"/>
        </w:rPr>
        <w:t>ust. 1</w:t>
      </w:r>
      <w:bookmarkEnd w:id="12"/>
      <w:r w:rsidRPr="00F948AA">
        <w:rPr>
          <w:rFonts w:ascii="Times New Roman" w:eastAsia="SimSun" w:hAnsi="Times New Roman" w:cs="Times New Roman"/>
          <w:kern w:val="3"/>
        </w:rPr>
        <w:t xml:space="preserve">1, </w:t>
      </w:r>
      <w:bookmarkStart w:id="13" w:name="WKP_AL_3291"/>
      <w:r w:rsidRPr="00F948AA">
        <w:rPr>
          <w:rFonts w:ascii="Times New Roman" w:eastAsia="SimSun" w:hAnsi="Times New Roman" w:cs="Times New Roman"/>
          <w:kern w:val="3"/>
        </w:rPr>
        <w:t>a</w:t>
      </w:r>
      <w:bookmarkEnd w:id="13"/>
      <w:r w:rsidRPr="00F948AA">
        <w:rPr>
          <w:rFonts w:ascii="Times New Roman" w:eastAsia="SimSun" w:hAnsi="Times New Roman" w:cs="Times New Roman"/>
          <w:kern w:val="3"/>
        </w:rPr>
        <w:t xml:space="preserve"> podwykonawca lub dalszy podwykonawca nie wykażą zasadności takiej płatności.</w:t>
      </w:r>
    </w:p>
    <w:p w14:paraId="306E26B9"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może dokonać bezpośredniej płatności na rzecz podwykonawcy lub dalszego podwykonawcy, jeżeli Wykonawca zgłosi uwagi, o których mowa w </w:t>
      </w:r>
      <w:bookmarkStart w:id="14" w:name="WKP_AL_3292"/>
      <w:r w:rsidRPr="00F948AA">
        <w:rPr>
          <w:rFonts w:ascii="Times New Roman" w:eastAsia="SimSun" w:hAnsi="Times New Roman" w:cs="Times New Roman"/>
          <w:kern w:val="3"/>
        </w:rPr>
        <w:t>ust. 1</w:t>
      </w:r>
      <w:bookmarkEnd w:id="14"/>
      <w:r w:rsidRPr="00F948AA">
        <w:rPr>
          <w:rFonts w:ascii="Times New Roman" w:eastAsia="SimSun" w:hAnsi="Times New Roman" w:cs="Times New Roman"/>
          <w:kern w:val="3"/>
        </w:rPr>
        <w:t xml:space="preserve">1, i potwierdzi zasadność takiej płatności lub jeżeli Wykonawca nie zgłosi uwag, o których mowa w </w:t>
      </w:r>
      <w:bookmarkStart w:id="15" w:name="WKP_AL_3293"/>
      <w:r w:rsidRPr="00F948AA">
        <w:rPr>
          <w:rFonts w:ascii="Times New Roman" w:eastAsia="SimSun" w:hAnsi="Times New Roman" w:cs="Times New Roman"/>
          <w:kern w:val="3"/>
        </w:rPr>
        <w:t>ust. 1</w:t>
      </w:r>
      <w:bookmarkEnd w:id="15"/>
      <w:r w:rsidRPr="00F948AA">
        <w:rPr>
          <w:rFonts w:ascii="Times New Roman" w:eastAsia="SimSun" w:hAnsi="Times New Roman" w:cs="Times New Roman"/>
          <w:kern w:val="3"/>
        </w:rPr>
        <w:t xml:space="preserve">1, </w:t>
      </w:r>
      <w:bookmarkStart w:id="16" w:name="WKP_AL_3294"/>
      <w:r w:rsidRPr="00F948AA">
        <w:rPr>
          <w:rFonts w:ascii="Times New Roman" w:eastAsia="SimSun" w:hAnsi="Times New Roman" w:cs="Times New Roman"/>
          <w:kern w:val="3"/>
        </w:rPr>
        <w:t>a</w:t>
      </w:r>
      <w:bookmarkEnd w:id="16"/>
      <w:r w:rsidRPr="00F948AA">
        <w:rPr>
          <w:rFonts w:ascii="Times New Roman" w:eastAsia="SimSun" w:hAnsi="Times New Roman" w:cs="Times New Roman"/>
          <w:kern w:val="3"/>
        </w:rPr>
        <w:t xml:space="preserve"> podwykonawca lub dalszy podwykonawca wykażą zasadność takiej płatności.</w:t>
      </w:r>
    </w:p>
    <w:p w14:paraId="0CD05EF4"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30D75EA7"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5157065B"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Dokonanie bezpośredniej płatności na rzecz podwykonawcy lub dalszego podwykonawcy lub ważne złożenie kwoty potrzebnej na pokrycie wynagrodzenia z tytułu bezpośredniej płatności do depozytu </w:t>
      </w:r>
      <w:r w:rsidRPr="00F948AA">
        <w:rPr>
          <w:rFonts w:ascii="Times New Roman" w:eastAsia="SimSun" w:hAnsi="Times New Roman" w:cs="Times New Roman"/>
          <w:kern w:val="3"/>
        </w:rPr>
        <w:lastRenderedPageBreak/>
        <w:t>sądowego skutkuje umorzeniem wierzytelności przysługującej Wykonawcy od Zamawiającego z tytułu wynagrodzenia do wysokości kwoty odpowiadającej dokonanej płatności.</w:t>
      </w:r>
    </w:p>
    <w:p w14:paraId="129BBB29"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7B67CF29"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58834BBC"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bookmarkStart w:id="17" w:name="WKP_AL_3295"/>
      <w:r w:rsidRPr="00F948AA">
        <w:rPr>
          <w:rFonts w:ascii="Times New Roman" w:eastAsia="SimSun" w:hAnsi="Times New Roman" w:cs="Times New Roman"/>
          <w:kern w:val="3"/>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bookmarkEnd w:id="17"/>
    <w:p w14:paraId="3FFD3E3E" w14:textId="77777777" w:rsidR="00F948AA" w:rsidRPr="00F948AA" w:rsidRDefault="00F948AA" w:rsidP="00A76A13">
      <w:pPr>
        <w:widowControl w:val="0"/>
        <w:numPr>
          <w:ilvl w:val="0"/>
          <w:numId w:val="56"/>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648F1AB4"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8</w:t>
      </w:r>
    </w:p>
    <w:p w14:paraId="61004F32"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Gwarancja</w:t>
      </w:r>
    </w:p>
    <w:p w14:paraId="63EB08E7" w14:textId="77777777" w:rsidR="00F948AA" w:rsidRPr="00F948AA" w:rsidRDefault="00F948AA" w:rsidP="00416169">
      <w:pPr>
        <w:widowControl w:val="0"/>
        <w:numPr>
          <w:ilvl w:val="0"/>
          <w:numId w:val="11"/>
        </w:numPr>
        <w:suppressAutoHyphens/>
        <w:autoSpaceDN w:val="0"/>
        <w:spacing w:after="12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ponosi odpowiedzialność z tytułu rękojmi za wady fizyczne i prawne wykonanego Przedmiotu Umowy, na zasadach określonych w Kodeksie cywilnym.</w:t>
      </w:r>
    </w:p>
    <w:p w14:paraId="4AC17AA8" w14:textId="3D285BCF" w:rsidR="00F948AA" w:rsidRPr="00F948AA" w:rsidRDefault="00F948AA" w:rsidP="00416169">
      <w:pPr>
        <w:widowControl w:val="0"/>
        <w:numPr>
          <w:ilvl w:val="0"/>
          <w:numId w:val="11"/>
        </w:numPr>
        <w:suppressAutoHyphens/>
        <w:autoSpaceDN w:val="0"/>
        <w:spacing w:after="0" w:line="360" w:lineRule="auto"/>
        <w:ind w:left="284" w:hanging="284"/>
        <w:jc w:val="both"/>
        <w:textAlignment w:val="baseline"/>
        <w:rPr>
          <w:rFonts w:ascii="Times New Roman" w:eastAsia="SimSun" w:hAnsi="Times New Roman" w:cs="Times New Roman"/>
          <w:kern w:val="3"/>
        </w:rPr>
      </w:pPr>
      <w:r w:rsidRPr="00F948AA">
        <w:rPr>
          <w:rFonts w:ascii="Times New Roman" w:eastAsia="Calibri" w:hAnsi="Times New Roman" w:cs="Times New Roman"/>
        </w:rPr>
        <w:t>Wykonawca udzieli na zamówienie, k</w:t>
      </w:r>
      <w:r w:rsidR="00492C42">
        <w:rPr>
          <w:rFonts w:ascii="Times New Roman" w:eastAsia="Calibri" w:hAnsi="Times New Roman" w:cs="Times New Roman"/>
        </w:rPr>
        <w:t>tóre wykona, gwarancji na okres………………</w:t>
      </w:r>
    </w:p>
    <w:p w14:paraId="287447DA"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Gwarancja obejmuje cały przedmiot zamówienia, w tym części realizowane przez podwykonawców.</w:t>
      </w:r>
    </w:p>
    <w:p w14:paraId="0FF5433A"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Okres gwarancji biegnie od dnia podpisania przez Strony bezusterkowego protokołu odbioru końcowego robót.</w:t>
      </w:r>
    </w:p>
    <w:p w14:paraId="4F20B10E"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okresie gwarancji Wykonawca zobowiązuje się do nieodpłatnego usuwania wad wykonanego przedmiotu umowy.</w:t>
      </w:r>
    </w:p>
    <w:p w14:paraId="34354DA3"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 czynności usunięcia wady sporządzany będzie protokół, podpisany przez Strony.</w:t>
      </w:r>
    </w:p>
    <w:p w14:paraId="7BF04119"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ujawnienia wady, Zamawiający niezwłocznie zawiadomi Wykonawcę na piśmie o stwierdzonej wadzie, wyznaczając odpowiedni termin na jej usunięcie.</w:t>
      </w:r>
    </w:p>
    <w:p w14:paraId="4AFE68F2"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Terminy wyznaczone przez Zamawiającego na usunięcie wad mogą być następujące:</w:t>
      </w:r>
    </w:p>
    <w:p w14:paraId="1D0CF856" w14:textId="77777777" w:rsidR="00F948AA" w:rsidRPr="00F948AA" w:rsidRDefault="00F948AA" w:rsidP="00416169">
      <w:pPr>
        <w:widowControl w:val="0"/>
        <w:numPr>
          <w:ilvl w:val="0"/>
          <w:numId w:val="12"/>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 48 godzin od daty otrzymania zawiadomienia przez Wykonawcę – w przypadku wad uniemożliwiających prawidłową eksploatację lub powodującą zagrożenie bezpieczeństwa ludzi i mienia;</w:t>
      </w:r>
    </w:p>
    <w:p w14:paraId="159FCEB7" w14:textId="77777777" w:rsidR="00F948AA" w:rsidRPr="00F948AA" w:rsidRDefault="00F948AA" w:rsidP="00416169">
      <w:pPr>
        <w:widowControl w:val="0"/>
        <w:numPr>
          <w:ilvl w:val="0"/>
          <w:numId w:val="12"/>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 14 dni od daty otrzymania zawiadomienia przez Wykonawcę – w innych przypadkach niż wymienione pod lit. a.</w:t>
      </w:r>
    </w:p>
    <w:p w14:paraId="2ECA034B"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szczególnych przypadkach, na uzasadniony wniosek Wykonawcy, Zamawiający może wyznaczyć dłuższy termin na usunięcie wad niż określony w ust. 8 lit. a lub b.</w:t>
      </w:r>
    </w:p>
    <w:p w14:paraId="16ED32A9" w14:textId="77777777" w:rsidR="00F948AA" w:rsidRPr="00F948AA" w:rsidRDefault="00F948AA" w:rsidP="00416169">
      <w:pPr>
        <w:widowControl w:val="0"/>
        <w:numPr>
          <w:ilvl w:val="0"/>
          <w:numId w:val="1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nie usunięcia przez Wykonawcę wady w wyznaczonym na podstawie ust. 8 lit. a lub b przez Zamawiającego terminie, Zamawiający może zlecić jej usunięcie osobie trzeciej, na koszt Wykonawcy.</w:t>
      </w:r>
    </w:p>
    <w:p w14:paraId="24BD2BC7" w14:textId="77777777" w:rsidR="00F948AA" w:rsidRPr="00F948AA" w:rsidRDefault="00F948AA" w:rsidP="00416169">
      <w:pPr>
        <w:widowControl w:val="0"/>
        <w:numPr>
          <w:ilvl w:val="0"/>
          <w:numId w:val="11"/>
        </w:numPr>
        <w:suppressAutoHyphens/>
        <w:autoSpaceDN w:val="0"/>
        <w:spacing w:after="0" w:line="240" w:lineRule="auto"/>
        <w:ind w:left="284"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niemożności usunięcia wady elementu wykonanego przedmiotu zamówienia lub dwukrotnej naprawy tego samego elementu, Zamawiającemu przysługuje uprawnienie żądania wymiany elementu na nowy, wolny od wad. </w:t>
      </w:r>
    </w:p>
    <w:p w14:paraId="0845357B" w14:textId="77777777" w:rsidR="00F948AA" w:rsidRPr="00F948AA" w:rsidRDefault="00F948AA" w:rsidP="00416169">
      <w:pPr>
        <w:widowControl w:val="0"/>
        <w:numPr>
          <w:ilvl w:val="0"/>
          <w:numId w:val="11"/>
        </w:numPr>
        <w:suppressAutoHyphens/>
        <w:autoSpaceDN w:val="0"/>
        <w:spacing w:after="0" w:line="240" w:lineRule="auto"/>
        <w:ind w:left="284"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usunięcia przez Wykonawcę wady uniemożliwiającej użytkowanie wykonanego przedmiotu umowy zgodnie z przeznaczeniem lub wymiany wadliwych elementów na wolne od wad, okres gwarancji biegnie na nowo od dnia chwili usunięcia wady lub dostarczenia Zamawiającemu elementów wolnych od wad. </w:t>
      </w:r>
    </w:p>
    <w:p w14:paraId="62216E66" w14:textId="77777777" w:rsidR="00F948AA" w:rsidRPr="00F948AA" w:rsidRDefault="00F948AA" w:rsidP="00416169">
      <w:pPr>
        <w:widowControl w:val="0"/>
        <w:numPr>
          <w:ilvl w:val="0"/>
          <w:numId w:val="11"/>
        </w:numPr>
        <w:suppressAutoHyphens/>
        <w:autoSpaceDN w:val="0"/>
        <w:spacing w:after="0" w:line="240" w:lineRule="auto"/>
        <w:ind w:left="284"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podlegają uprawnieniom z tytułu gwarancji wady powstałe na skutek:</w:t>
      </w:r>
    </w:p>
    <w:p w14:paraId="37951A2B" w14:textId="77777777" w:rsidR="00F948AA" w:rsidRPr="00F948AA" w:rsidRDefault="00F948AA" w:rsidP="00416169">
      <w:pPr>
        <w:widowControl w:val="0"/>
        <w:numPr>
          <w:ilvl w:val="0"/>
          <w:numId w:val="13"/>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normalnego zużycia wykonanego przedmiotu umowy;</w:t>
      </w:r>
    </w:p>
    <w:p w14:paraId="6E19B8AA" w14:textId="77777777" w:rsidR="00F948AA" w:rsidRPr="00F948AA" w:rsidRDefault="00F948AA" w:rsidP="00416169">
      <w:pPr>
        <w:widowControl w:val="0"/>
        <w:numPr>
          <w:ilvl w:val="0"/>
          <w:numId w:val="13"/>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szkód wynikłych z winy użytkowników wykonanego przedmiotu umowy.</w:t>
      </w:r>
    </w:p>
    <w:p w14:paraId="6BCE31D0" w14:textId="77777777" w:rsidR="00F948AA" w:rsidRPr="00F948AA" w:rsidRDefault="00F948AA" w:rsidP="00416169">
      <w:pPr>
        <w:widowControl w:val="0"/>
        <w:numPr>
          <w:ilvl w:val="0"/>
          <w:numId w:val="11"/>
        </w:numPr>
        <w:suppressAutoHyphens/>
        <w:autoSpaceDN w:val="0"/>
        <w:spacing w:after="0" w:line="240" w:lineRule="auto"/>
        <w:ind w:left="284"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Pomimo upływu okresu gwarancji, uprawnienia przewidziane w paragrafie niniejszym przysługują Zamawiającemu, jeżeli wada została zgłoszona przez Zamawiającego w okresie obowiązywania gwarancji.</w:t>
      </w:r>
    </w:p>
    <w:p w14:paraId="1D3FE2A1" w14:textId="77777777" w:rsidR="000D0CC2" w:rsidRDefault="00F948AA" w:rsidP="00416169">
      <w:pPr>
        <w:widowControl w:val="0"/>
        <w:numPr>
          <w:ilvl w:val="0"/>
          <w:numId w:val="11"/>
        </w:numPr>
        <w:suppressAutoHyphens/>
        <w:autoSpaceDN w:val="0"/>
        <w:spacing w:after="120" w:line="276" w:lineRule="auto"/>
        <w:ind w:left="284" w:hanging="426"/>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O wykryciu wady w okresie gwarancji Zamawiający obowiązany jest zawiadomić Wykonawcę</w:t>
      </w:r>
      <w:r w:rsidR="000D0CC2">
        <w:rPr>
          <w:rFonts w:ascii="Times New Roman" w:eastAsia="SimSun" w:hAnsi="Times New Roman" w:cs="Times New Roman"/>
          <w:kern w:val="3"/>
        </w:rPr>
        <w:t>:</w:t>
      </w:r>
    </w:p>
    <w:p w14:paraId="6059F3AB" w14:textId="1396DA42" w:rsidR="00F948AA" w:rsidRPr="00F948AA" w:rsidRDefault="00F948AA" w:rsidP="000D0CC2">
      <w:pPr>
        <w:widowControl w:val="0"/>
        <w:suppressAutoHyphens/>
        <w:autoSpaceDN w:val="0"/>
        <w:spacing w:after="120" w:line="276" w:lineRule="auto"/>
        <w:ind w:left="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e-mailem ____________oraz pisemnie.</w:t>
      </w:r>
    </w:p>
    <w:p w14:paraId="75E5D1BE" w14:textId="77777777" w:rsidR="00F948AA" w:rsidRPr="00F948AA" w:rsidRDefault="00F948AA" w:rsidP="00416169">
      <w:pPr>
        <w:widowControl w:val="0"/>
        <w:numPr>
          <w:ilvl w:val="0"/>
          <w:numId w:val="11"/>
        </w:numPr>
        <w:suppressAutoHyphens/>
        <w:autoSpaceDN w:val="0"/>
        <w:spacing w:after="0" w:line="240" w:lineRule="auto"/>
        <w:ind w:left="284" w:hanging="426"/>
        <w:jc w:val="both"/>
        <w:textAlignment w:val="baseline"/>
        <w:rPr>
          <w:rFonts w:ascii="Times New Roman" w:eastAsia="SimSun" w:hAnsi="Times New Roman" w:cs="Times New Roman"/>
          <w:kern w:val="3"/>
        </w:rPr>
      </w:pPr>
      <w:r w:rsidRPr="00F948AA">
        <w:rPr>
          <w:rFonts w:ascii="Times New Roman" w:eastAsia="Times New Roman" w:hAnsi="Times New Roman" w:cs="Times New Roman"/>
          <w:kern w:val="2"/>
          <w:lang w:eastAsia="hi-IN" w:bidi="hi-IN"/>
        </w:rPr>
        <w:t>W ostatnim miesiącu okresu gwarancyjnego Zamawiający powoła Komisję odbioru pogwarancyjnego z udziałem Wykonawcy. Komisja dokona oceny zrealizowanych robót budowlanych, stanu technicznego oraz wskaże ewentualne usterki i wyznaczy termin na ich usunięcie. Po usunięciu wszystkich  stwierdzonych usterek, przed upływem końcowego okresu gwarancji.</w:t>
      </w:r>
    </w:p>
    <w:p w14:paraId="0CAC5213" w14:textId="77777777" w:rsidR="00F948AA" w:rsidRPr="003F29B6" w:rsidRDefault="00F948AA" w:rsidP="003F29B6">
      <w:pPr>
        <w:pStyle w:val="Bezodstpw"/>
        <w:jc w:val="center"/>
        <w:rPr>
          <w:rFonts w:ascii="Times New Roman" w:hAnsi="Times New Roman" w:cs="Times New Roman"/>
        </w:rPr>
      </w:pPr>
      <w:r w:rsidRPr="003F29B6">
        <w:rPr>
          <w:rFonts w:ascii="Times New Roman" w:hAnsi="Times New Roman" w:cs="Times New Roman"/>
        </w:rPr>
        <w:t>§ 9</w:t>
      </w:r>
    </w:p>
    <w:p w14:paraId="3286F79A" w14:textId="77777777" w:rsidR="00953A90" w:rsidRPr="003F29B6" w:rsidRDefault="00953A90" w:rsidP="003F29B6">
      <w:pPr>
        <w:pStyle w:val="Bezodstpw"/>
        <w:jc w:val="center"/>
        <w:rPr>
          <w:rFonts w:ascii="Times New Roman" w:hAnsi="Times New Roman" w:cs="Times New Roman"/>
          <w:b/>
          <w:bCs/>
        </w:rPr>
      </w:pPr>
      <w:r w:rsidRPr="003F29B6">
        <w:rPr>
          <w:rFonts w:ascii="Times New Roman" w:hAnsi="Times New Roman" w:cs="Times New Roman"/>
          <w:b/>
          <w:bCs/>
        </w:rPr>
        <w:t>Kary umowne</w:t>
      </w:r>
    </w:p>
    <w:p w14:paraId="7ED5A569" w14:textId="77777777" w:rsidR="00953A90" w:rsidRPr="00953A90" w:rsidRDefault="00953A90" w:rsidP="00953A90">
      <w:pPr>
        <w:widowControl w:val="0"/>
        <w:numPr>
          <w:ilvl w:val="0"/>
          <w:numId w:val="64"/>
        </w:numPr>
        <w:suppressAutoHyphens/>
        <w:autoSpaceDN w:val="0"/>
        <w:spacing w:after="0" w:line="360" w:lineRule="auto"/>
        <w:ind w:left="426" w:hanging="426"/>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Wykonawca zapłaci Zamawiającemu kary umowne:</w:t>
      </w:r>
    </w:p>
    <w:p w14:paraId="65379E82" w14:textId="7777777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 xml:space="preserve">Za odstąpienie od umowy przez Zamawiającego z przyczyn leżących po stronie Wykonawcy w wysokości 10% wynagrodzenia brutto, </w:t>
      </w:r>
    </w:p>
    <w:p w14:paraId="21C8DAB0" w14:textId="5A19CCE1" w:rsidR="00953A90" w:rsidRPr="00953A90" w:rsidRDefault="00953A90" w:rsidP="00953A90">
      <w:pPr>
        <w:widowControl w:val="0"/>
        <w:numPr>
          <w:ilvl w:val="0"/>
          <w:numId w:val="65"/>
        </w:numPr>
        <w:suppressAutoHyphens/>
        <w:autoSpaceDN w:val="0"/>
        <w:spacing w:after="0" w:line="240" w:lineRule="auto"/>
        <w:ind w:left="851" w:hanging="491"/>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zawinione przerwanie realizacji robót przez Wykonawcę trwające powyżej 3 dni roboczych - w wysokości 0,1% wynagrodzenia brutto za każdy rozpoczęty dzień roboczy przerwy w wykonywaniu robót budowlanych;</w:t>
      </w:r>
    </w:p>
    <w:p w14:paraId="317A5646" w14:textId="2AD5BF0A"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zwłokę Wykonawcy w wykonaniu zamówienia w stosunku do terminu zakończenia robót budowlanych - w wysokości 0,1% wynagrodzenia brutto za każdy rozpoczęty dzień kalendarzowy zwłoki, jaki upłynie pomiędzy umownym terminem zakończenia robót budowlanych a faktycznym dniem zakończenia robót budowlanych;</w:t>
      </w:r>
    </w:p>
    <w:p w14:paraId="3D4C8815" w14:textId="7777777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Times New Roman" w:hAnsi="Times New Roman" w:cs="Times New Roman"/>
          <w:color w:val="000000"/>
          <w:kern w:val="2"/>
          <w:sz w:val="23"/>
          <w:lang w:eastAsia="pl-PL"/>
          <w14:ligatures w14:val="standardContextual"/>
        </w:rPr>
        <w:t xml:space="preserve">Z tytułu braku zapłaty lub nieterminowej zapłaty wynagrodzenia należnego Podwykonawcy lub dalszemu Podwykonawcy - 0,1% całkowitego wynagrodzenia brutto ustalonego w niniejszej umowie za każdy rozpoczęty dzień zwłoki w zapłacie wynagrodzenia Podwykonawcom lub dalszym Podwykonawcom. </w:t>
      </w:r>
    </w:p>
    <w:p w14:paraId="3C0D6080" w14:textId="650E9A4D"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nieterminową zapłatę wynagrodzenia należnego podwykonawcom lub dalszym podwykonawcom - w wysokości 0,1% wynagrodzenia brutto za każdy dzień kalendarzowy zwłoki od dnia upływu terminu zapłaty do dnia zapłaty;</w:t>
      </w:r>
    </w:p>
    <w:p w14:paraId="683BE44A" w14:textId="1D663EBD"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nieprzedłożenie do zaakceptowania projektu umowy o podwykonawstwo, której przedmiotem są roboty budowlane, lub projektu jej zmiany - w wysokości 0,1% wynagrodzenia brutto za każdy nieprzedłożony do zaakceptowania projekt umowy lub jej zmiany;</w:t>
      </w:r>
    </w:p>
    <w:p w14:paraId="5CB1EA42" w14:textId="7C427A99"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nieprzedłożenie poświadczonej za zgodność z oryginałem kopii umowy o podwykonawstwo lub jej zmiany - w wysokości 0,1% wynagrodzenia brutto za każdą nieprzedłożoną kopię umowy lub jej zmiany;</w:t>
      </w:r>
    </w:p>
    <w:p w14:paraId="3074DE16" w14:textId="76819593"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niedokonanie wymaganej przez Zamawiającego zmiany umowy o podwykonawstwo, której przedmiotem są dostawy lub usługi, w zakresie terminu zapłaty wynagrodzenia podwykonawcy - w wysokości 0,1% wynagrodzenia brutto za każde niedokonanie wymaganej przez Zamawiającego zmiany;</w:t>
      </w:r>
    </w:p>
    <w:p w14:paraId="0E78D25A" w14:textId="64541C1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wynagrodzenia brutto za każdy dzień roboczy naruszenia;</w:t>
      </w:r>
    </w:p>
    <w:p w14:paraId="4C2A90CD" w14:textId="09C68995"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powierzenie obowiązków kierownika budowy osobie niezaakceptowanej przez Zamawiającego - w wysokości 0,1% wynagrodzenia brutto za każdy dzień roboczy naruszenia;</w:t>
      </w:r>
    </w:p>
    <w:p w14:paraId="1801D49A" w14:textId="7777777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nieobecność kierownika budowy na terenie budowy dłużej niż 1 dzień roboczy – 500 zł za każdy dzień roboczy nieobecności;</w:t>
      </w:r>
    </w:p>
    <w:p w14:paraId="1945E067" w14:textId="7777777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nieobecność kierownika budowy na naradzie koordynacyjnej – 500 zł za każdą naradę koordynacyjną, w której nie uczestniczył kierownik budowy;</w:t>
      </w:r>
    </w:p>
    <w:p w14:paraId="28BE9BB2" w14:textId="2098C9D6"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za zwłokę Wykonawcy w usunięciu wad stwierdzonych przy odbiorze lub w okresie rękojmi za wady lub gwarancji jakości - w wysokości 0,1% wynagrodzenia brutto za każdy rozpoczęty dzień kalendarzowy zwłoki liczony od dnia upływu terminu na usunięcie wad;</w:t>
      </w:r>
    </w:p>
    <w:p w14:paraId="3367D20F" w14:textId="77777777" w:rsidR="00953A90" w:rsidRPr="00953A90" w:rsidRDefault="00953A90" w:rsidP="00953A90">
      <w:pPr>
        <w:widowControl w:val="0"/>
        <w:numPr>
          <w:ilvl w:val="0"/>
          <w:numId w:val="65"/>
        </w:numPr>
        <w:suppressAutoHyphens/>
        <w:autoSpaceDN w:val="0"/>
        <w:spacing w:after="0" w:line="240" w:lineRule="auto"/>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 xml:space="preserve">za niedopełnienie wymogu zatrudnienia osób, o których mowa w § 5 ust. 1 na podstawie umowy </w:t>
      </w:r>
      <w:r w:rsidRPr="00953A90">
        <w:rPr>
          <w:rFonts w:ascii="Times New Roman" w:eastAsia="SimSun" w:hAnsi="Times New Roman" w:cs="Times New Roman"/>
          <w:kern w:val="3"/>
        </w:rPr>
        <w:lastRenderedPageBreak/>
        <w:t>o pracę w rozumieniu ustawy z 26 czerwca 1974 r. - Kodeks pracy - w wysokości 1 000 zł za każdy stwierdzony przypadek.</w:t>
      </w:r>
    </w:p>
    <w:p w14:paraId="30F24D7C" w14:textId="2083CCC5"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Limit kar umownych, jakich Zamawiający może żądać od Wykonawcy ze wszystkich tytułów przewidzianych w niniejszej umowie wynosi 20% wynagrodzenia brutto Wykonawcy.</w:t>
      </w:r>
    </w:p>
    <w:p w14:paraId="5A936530" w14:textId="77777777" w:rsidR="00953A90" w:rsidRPr="00953A90" w:rsidRDefault="00953A90" w:rsidP="00953A90">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639DC5CA" w14:textId="77777777"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36B9D10B" w14:textId="77777777"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Kara umowna z tytułu zwłoki przysługuje za każdy rozpoczęty dzień kalendarzowy zwłoki i jest wymagalna od dnia następnego po upływie terminu jej zapłaty.</w:t>
      </w:r>
    </w:p>
    <w:p w14:paraId="119553BD" w14:textId="77777777"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SimSun" w:hAnsi="Times New Roman"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28BA2ABD" w14:textId="77777777" w:rsidR="00953A90" w:rsidRPr="00953A90" w:rsidRDefault="00953A90" w:rsidP="00953A90">
      <w:pPr>
        <w:widowControl w:val="0"/>
        <w:suppressAutoHyphens/>
        <w:autoSpaceDN w:val="0"/>
        <w:spacing w:after="0" w:line="240" w:lineRule="auto"/>
        <w:ind w:left="284" w:hanging="284"/>
        <w:jc w:val="both"/>
        <w:textAlignment w:val="baseline"/>
        <w:rPr>
          <w:rFonts w:ascii="Times New Roman" w:eastAsia="SimSun" w:hAnsi="Times New Roman" w:cs="Times New Roman"/>
          <w:kern w:val="3"/>
        </w:rPr>
      </w:pPr>
    </w:p>
    <w:p w14:paraId="09066D87" w14:textId="77777777"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Calibri" w:hAnsi="Times New Roman" w:cs="Times New Roman"/>
        </w:rPr>
        <w:t xml:space="preserve">Wykonawca może żądać od Zamawiającego zapłaty kary umownej z tytułu odstąpienia od umowy z przyczyn zawinionych przez Zamawiającego z wyjątkiem okoliczności za które Zamawiający nie ponosi odpowiedzialności, w wysokości 10% wynagrodzenia o którym mowa w </w:t>
      </w:r>
      <w:r w:rsidRPr="00953A90">
        <w:rPr>
          <w:rFonts w:ascii="Times New Roman" w:eastAsia="Calibri" w:hAnsi="Times New Roman" w:cs="Times New Roman"/>
          <w:lang w:eastAsia="pl-PL"/>
        </w:rPr>
        <w:t>§7 umowy.</w:t>
      </w:r>
    </w:p>
    <w:p w14:paraId="56A497DA" w14:textId="77777777" w:rsidR="00953A90" w:rsidRPr="00953A90" w:rsidRDefault="00953A90" w:rsidP="00953A90">
      <w:pPr>
        <w:widowControl w:val="0"/>
        <w:suppressAutoHyphens/>
        <w:autoSpaceDN w:val="0"/>
        <w:spacing w:after="0" w:line="240" w:lineRule="auto"/>
        <w:ind w:left="284" w:hanging="284"/>
        <w:jc w:val="both"/>
        <w:textAlignment w:val="baseline"/>
        <w:rPr>
          <w:rFonts w:ascii="Times New Roman" w:eastAsia="SimSun" w:hAnsi="Times New Roman" w:cs="Times New Roman"/>
          <w:kern w:val="3"/>
        </w:rPr>
      </w:pPr>
    </w:p>
    <w:p w14:paraId="03626ECD" w14:textId="768EA2BD"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Calibri" w:hAnsi="Times New Roman" w:cs="Times New Roman"/>
        </w:rPr>
        <w:t>Za zwłokę w przekazaniu terenu budowy w wysokości 0</w:t>
      </w:r>
      <w:r w:rsidR="003F29B6">
        <w:rPr>
          <w:rFonts w:ascii="Times New Roman" w:eastAsia="Calibri" w:hAnsi="Times New Roman" w:cs="Times New Roman"/>
        </w:rPr>
        <w:t>,</w:t>
      </w:r>
      <w:r w:rsidRPr="00953A90">
        <w:rPr>
          <w:rFonts w:ascii="Times New Roman" w:eastAsia="Calibri" w:hAnsi="Times New Roman" w:cs="Times New Roman"/>
        </w:rPr>
        <w:t xml:space="preserve">1% wynagrodzenia umownego brutto o którym mowa w </w:t>
      </w:r>
      <w:r w:rsidRPr="00953A90">
        <w:rPr>
          <w:rFonts w:ascii="Times New Roman" w:eastAsia="Calibri" w:hAnsi="Times New Roman" w:cs="Times New Roman"/>
          <w:lang w:eastAsia="pl-PL"/>
        </w:rPr>
        <w:t xml:space="preserve"> §7 za każdy dzień zwłoki.</w:t>
      </w:r>
    </w:p>
    <w:p w14:paraId="72415176" w14:textId="590619D4" w:rsidR="00953A90" w:rsidRPr="00953A90" w:rsidRDefault="00953A90" w:rsidP="00953A90">
      <w:pPr>
        <w:widowControl w:val="0"/>
        <w:numPr>
          <w:ilvl w:val="0"/>
          <w:numId w:val="64"/>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953A90">
        <w:rPr>
          <w:rFonts w:ascii="Times New Roman" w:eastAsia="Calibri" w:hAnsi="Times New Roman" w:cs="Times New Roman"/>
          <w:lang w:eastAsia="pl-PL"/>
        </w:rPr>
        <w:t xml:space="preserve">Za zwłokę w rozpoczęciu odbioru w wysokości </w:t>
      </w:r>
      <w:r w:rsidRPr="00953A90">
        <w:rPr>
          <w:rFonts w:ascii="Times New Roman" w:eastAsia="Calibri" w:hAnsi="Times New Roman" w:cs="Times New Roman"/>
        </w:rPr>
        <w:t xml:space="preserve">0,1% wynagrodzenia umownego brutto o którym mowa w </w:t>
      </w:r>
      <w:r w:rsidRPr="00953A90">
        <w:rPr>
          <w:rFonts w:ascii="Times New Roman" w:eastAsia="Calibri" w:hAnsi="Times New Roman" w:cs="Times New Roman"/>
          <w:lang w:eastAsia="pl-PL"/>
        </w:rPr>
        <w:t xml:space="preserve"> §7  za każdy dzień zwłoki, licząc od następnego dnia po terminie, w którym odbiór miał być rozpoczęty.</w:t>
      </w:r>
    </w:p>
    <w:p w14:paraId="6A8ECDC0" w14:textId="77777777" w:rsidR="00F948AA" w:rsidRPr="003F29B6" w:rsidRDefault="00F948AA" w:rsidP="003F29B6">
      <w:pPr>
        <w:pStyle w:val="Bezodstpw"/>
        <w:jc w:val="center"/>
        <w:rPr>
          <w:rFonts w:ascii="Times New Roman" w:hAnsi="Times New Roman" w:cs="Times New Roman"/>
        </w:rPr>
      </w:pPr>
      <w:r w:rsidRPr="003F29B6">
        <w:rPr>
          <w:rFonts w:ascii="Times New Roman" w:hAnsi="Times New Roman" w:cs="Times New Roman"/>
        </w:rPr>
        <w:t>§ 10</w:t>
      </w:r>
    </w:p>
    <w:p w14:paraId="03783358" w14:textId="77777777" w:rsidR="00F948AA" w:rsidRDefault="00F948AA" w:rsidP="003F29B6">
      <w:pPr>
        <w:pStyle w:val="Bezodstpw"/>
        <w:jc w:val="center"/>
        <w:rPr>
          <w:rFonts w:ascii="Times New Roman" w:hAnsi="Times New Roman" w:cs="Times New Roman"/>
          <w:b/>
          <w:bCs/>
        </w:rPr>
      </w:pPr>
      <w:r w:rsidRPr="003F29B6">
        <w:rPr>
          <w:rFonts w:ascii="Times New Roman" w:hAnsi="Times New Roman" w:cs="Times New Roman"/>
          <w:b/>
          <w:bCs/>
        </w:rPr>
        <w:t>Ubezpieczenie</w:t>
      </w:r>
    </w:p>
    <w:p w14:paraId="2F0AF554" w14:textId="77777777" w:rsidR="003F29B6" w:rsidRPr="003F29B6" w:rsidRDefault="003F29B6" w:rsidP="003F29B6">
      <w:pPr>
        <w:pStyle w:val="Bezodstpw"/>
        <w:jc w:val="center"/>
        <w:rPr>
          <w:rFonts w:ascii="Times New Roman" w:hAnsi="Times New Roman" w:cs="Times New Roman"/>
          <w:b/>
          <w:bCs/>
        </w:rPr>
      </w:pPr>
    </w:p>
    <w:p w14:paraId="35565C5C" w14:textId="77777777" w:rsidR="00F948AA" w:rsidRPr="00F948AA" w:rsidRDefault="00F948AA" w:rsidP="00416169">
      <w:pPr>
        <w:widowControl w:val="0"/>
        <w:numPr>
          <w:ilvl w:val="0"/>
          <w:numId w:val="16"/>
        </w:numPr>
        <w:suppressAutoHyphens/>
        <w:autoSpaceDN w:val="0"/>
        <w:spacing w:after="0" w:line="240"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Od chwili protokolarnego przejęcia przez Wykonawcę terenu budowy do chwili końcowego odbioru robót, Wykonawca ponosi odpowiedzialność na zasadach ogólnych za wszystkie szkody wynikłe na tym terenie.</w:t>
      </w:r>
    </w:p>
    <w:p w14:paraId="4D220166" w14:textId="5A801CC6" w:rsidR="00F948AA" w:rsidRPr="00F948AA" w:rsidRDefault="00F948AA" w:rsidP="00416169">
      <w:pPr>
        <w:widowControl w:val="0"/>
        <w:numPr>
          <w:ilvl w:val="0"/>
          <w:numId w:val="16"/>
        </w:numPr>
        <w:suppressAutoHyphens/>
        <w:autoSpaceDN w:val="0"/>
        <w:spacing w:after="0" w:line="240"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 xml:space="preserve">Wykonawca </w:t>
      </w:r>
      <w:r w:rsidR="00416169">
        <w:rPr>
          <w:rFonts w:ascii="Times New Roman" w:eastAsia="SimSun" w:hAnsi="Times New Roman" w:cs="Times New Roman"/>
          <w:kern w:val="3"/>
        </w:rPr>
        <w:t>zobowiązany jest</w:t>
      </w:r>
      <w:r w:rsidRPr="00F948AA">
        <w:rPr>
          <w:rFonts w:ascii="Times New Roman" w:eastAsia="SimSun" w:hAnsi="Times New Roman" w:cs="Times New Roman"/>
          <w:kern w:val="3"/>
        </w:rPr>
        <w:t xml:space="preserve"> posiadać w trakcie wykonywania zamówienia aktualne ubezpieczenie od odpowiedzialności cywilnej z tytułu prowadzonej działalności gospodarczej na sumę ubezpieczenia równą co najmniej wysokości wynagrodzenia brutto należnego Wykonawcy.</w:t>
      </w:r>
    </w:p>
    <w:p w14:paraId="2C9C86F0"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p>
    <w:p w14:paraId="0BF179B6" w14:textId="77777777" w:rsidR="00F948AA" w:rsidRPr="003F29B6" w:rsidRDefault="00F948AA" w:rsidP="003F29B6">
      <w:pPr>
        <w:pStyle w:val="Bezodstpw"/>
        <w:jc w:val="center"/>
        <w:rPr>
          <w:rFonts w:ascii="Times New Roman" w:hAnsi="Times New Roman" w:cs="Times New Roman"/>
        </w:rPr>
      </w:pPr>
      <w:r w:rsidRPr="003F29B6">
        <w:rPr>
          <w:rFonts w:ascii="Times New Roman" w:hAnsi="Times New Roman" w:cs="Times New Roman"/>
        </w:rPr>
        <w:t>§ 11</w:t>
      </w:r>
    </w:p>
    <w:p w14:paraId="49D6EA66" w14:textId="77777777" w:rsidR="00F948AA" w:rsidRDefault="00F948AA" w:rsidP="003F29B6">
      <w:pPr>
        <w:pStyle w:val="Bezodstpw"/>
        <w:jc w:val="center"/>
        <w:rPr>
          <w:rFonts w:ascii="Times New Roman" w:eastAsia="Calibri" w:hAnsi="Times New Roman" w:cs="Times New Roman"/>
          <w:b/>
        </w:rPr>
      </w:pPr>
      <w:r w:rsidRPr="003F29B6">
        <w:rPr>
          <w:rFonts w:ascii="Times New Roman" w:eastAsia="Calibri" w:hAnsi="Times New Roman" w:cs="Times New Roman"/>
          <w:b/>
        </w:rPr>
        <w:t>Odstąpienie od Umowy</w:t>
      </w:r>
    </w:p>
    <w:p w14:paraId="5CB21C18" w14:textId="77777777" w:rsidR="003F29B6" w:rsidRPr="003F29B6" w:rsidRDefault="003F29B6" w:rsidP="003F29B6">
      <w:pPr>
        <w:pStyle w:val="Bezodstpw"/>
        <w:jc w:val="center"/>
        <w:rPr>
          <w:rFonts w:ascii="Times New Roman" w:eastAsia="Calibri" w:hAnsi="Times New Roman" w:cs="Times New Roman"/>
        </w:rPr>
      </w:pPr>
    </w:p>
    <w:p w14:paraId="59BCF057" w14:textId="77777777" w:rsidR="00F948AA" w:rsidRPr="00F948AA" w:rsidRDefault="00F948AA" w:rsidP="00A76A13">
      <w:pPr>
        <w:widowControl w:val="0"/>
        <w:numPr>
          <w:ilvl w:val="0"/>
          <w:numId w:val="43"/>
        </w:numPr>
        <w:suppressAutoHyphens/>
        <w:autoSpaceDN w:val="0"/>
        <w:spacing w:after="120" w:line="276" w:lineRule="auto"/>
        <w:ind w:left="360"/>
        <w:jc w:val="both"/>
        <w:textAlignment w:val="baseline"/>
        <w:rPr>
          <w:rFonts w:ascii="Times New Roman" w:eastAsia="Calibri" w:hAnsi="Times New Roman" w:cs="Times New Roman"/>
        </w:rPr>
      </w:pPr>
      <w:r w:rsidRPr="00F948AA">
        <w:rPr>
          <w:rFonts w:ascii="Times New Roman" w:eastAsia="Calibri" w:hAnsi="Times New Roman" w:cs="Times New Roman"/>
          <w:b/>
        </w:rPr>
        <w:t>Zamawiający</w:t>
      </w:r>
      <w:r w:rsidRPr="00F948AA">
        <w:rPr>
          <w:rFonts w:ascii="Times New Roman" w:eastAsia="Calibri" w:hAnsi="Times New Roman" w:cs="Times New Roman"/>
        </w:rPr>
        <w:t xml:space="preserve"> może odstąpić w całości lub w części od umowy w przypadkach przewidzianych w kodeksie cywilnym.</w:t>
      </w:r>
    </w:p>
    <w:p w14:paraId="405D1937" w14:textId="77777777" w:rsidR="00F948AA" w:rsidRPr="00F948AA" w:rsidRDefault="00F948AA" w:rsidP="00A76A13">
      <w:pPr>
        <w:widowControl w:val="0"/>
        <w:numPr>
          <w:ilvl w:val="0"/>
          <w:numId w:val="43"/>
        </w:numPr>
        <w:suppressAutoHyphens/>
        <w:autoSpaceDN w:val="0"/>
        <w:spacing w:after="0" w:line="360" w:lineRule="auto"/>
        <w:ind w:left="284" w:hanging="284"/>
        <w:textAlignment w:val="baseline"/>
        <w:rPr>
          <w:rFonts w:ascii="Times New Roman" w:eastAsia="Times New Roman" w:hAnsi="Times New Roman" w:cs="Times New Roman"/>
        </w:rPr>
      </w:pPr>
      <w:r w:rsidRPr="00F948AA">
        <w:rPr>
          <w:rFonts w:ascii="Times New Roman" w:eastAsia="Times New Roman" w:hAnsi="Times New Roman" w:cs="Times New Roman"/>
        </w:rPr>
        <w:t>Zamawiający jest uprawniony do odstąpienia od umowy, jeżeli:</w:t>
      </w:r>
    </w:p>
    <w:p w14:paraId="4E9D2421" w14:textId="77777777"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 od nie zadość uczynienia temu żądaniu;</w:t>
      </w:r>
    </w:p>
    <w:p w14:paraId="7D7FD4F6" w14:textId="77777777"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t>Wykonawca bez uzasadnionej przyczyny przerwie wykonywanie robót budowlanych na okres dłuższy niż 3</w:t>
      </w:r>
      <w:r w:rsidRPr="00F948AA">
        <w:rPr>
          <w:rFonts w:ascii="Times New Roman" w:eastAsia="SimSun" w:hAnsi="Times New Roman" w:cs="Times New Roman"/>
          <w:i/>
          <w:kern w:val="3"/>
          <w:lang w:eastAsia="pl-PL"/>
        </w:rPr>
        <w:t xml:space="preserve"> </w:t>
      </w:r>
      <w:r w:rsidRPr="00F948AA">
        <w:rPr>
          <w:rFonts w:ascii="Times New Roman" w:eastAsia="SimSun" w:hAnsi="Times New Roman" w:cs="Times New Roman"/>
          <w:kern w:val="3"/>
          <w:lang w:eastAsia="pl-PL"/>
        </w:rPr>
        <w:t>dni kalendarzowe i pomimo dodatkowego pisemnego wezwania Zamawiającego nie podejmie ich w okresie 3</w:t>
      </w:r>
      <w:r w:rsidRPr="00F948AA">
        <w:rPr>
          <w:rFonts w:ascii="Times New Roman" w:eastAsia="SimSun" w:hAnsi="Times New Roman" w:cs="Times New Roman"/>
          <w:i/>
          <w:kern w:val="3"/>
          <w:lang w:eastAsia="pl-PL"/>
        </w:rPr>
        <w:t xml:space="preserve"> </w:t>
      </w:r>
      <w:r w:rsidRPr="00F948AA">
        <w:rPr>
          <w:rFonts w:ascii="Times New Roman" w:eastAsia="SimSun" w:hAnsi="Times New Roman" w:cs="Times New Roman"/>
          <w:kern w:val="3"/>
          <w:lang w:eastAsia="pl-PL"/>
        </w:rPr>
        <w:t>dni kalendarzowych od dnia doręczenia Wykonawcy dodatkowego wezwania – w terminie 30 dni kalendarzowych od upływu terminu na podjęcie przerwanych robót budowlanych;</w:t>
      </w:r>
    </w:p>
    <w:p w14:paraId="2C19CC71" w14:textId="77777777"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t>Wykonawca z przyczyn zawinionych nie przystąpi do realizacji robót budowlanych albo pozostanie w zwłoce z realizacją przedmiotu umowy tak dalece, że wątpliwe będzie dochowanie terminu zakończenia robót –</w:t>
      </w:r>
      <w:r w:rsidRPr="00F948AA">
        <w:rPr>
          <w:rFonts w:ascii="Times New Roman" w:eastAsia="SimSun" w:hAnsi="Times New Roman" w:cs="Times New Roman"/>
          <w:color w:val="FF0000"/>
          <w:kern w:val="3"/>
          <w:lang w:eastAsia="pl-PL"/>
        </w:rPr>
        <w:t xml:space="preserve"> </w:t>
      </w:r>
      <w:r w:rsidRPr="00F948AA">
        <w:rPr>
          <w:rFonts w:ascii="Times New Roman" w:eastAsia="SimSun" w:hAnsi="Times New Roman" w:cs="Times New Roman"/>
          <w:kern w:val="3"/>
          <w:lang w:eastAsia="pl-PL"/>
        </w:rPr>
        <w:t>w terminie 30 dni kalendarzowych od stwierdzenia przez Zamawiającego wystąpienia zagrożenia zakończenia robót budowlanych w określonym terminie;</w:t>
      </w:r>
    </w:p>
    <w:p w14:paraId="74C4D441" w14:textId="7B53539D"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lastRenderedPageBreak/>
        <w:t>suma kar umownych naliczonych Wykonawcy przekroczy 20% wynagrodzenia brutto Wykonawcy - w terminie 30 dni kalendarzowych od dnia przekroczenia;</w:t>
      </w:r>
    </w:p>
    <w:p w14:paraId="3E0FAD36" w14:textId="77777777"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t>kierownik budowy, kierownicy robót lub inny/inni pracownik/pracownicy Wykonawcy zaangażowani w realizację przedmiotu umowy zaciągną zobowiązanie w imieniu Zamawiającego mogące rodzić skutki finansowe dla Zamawiającego lub wystąpią w imieniu Zamawiającego bez jego zgody - w terminie 30 dni kalendarzowych od dnia, w którym Zamawiający dowie się o okoliczności uzasadniającej odstąpienie;</w:t>
      </w:r>
    </w:p>
    <w:p w14:paraId="7A74C429" w14:textId="77777777" w:rsidR="00F948AA" w:rsidRPr="00F948AA" w:rsidRDefault="00F948AA" w:rsidP="00416169">
      <w:pPr>
        <w:widowControl w:val="0"/>
        <w:numPr>
          <w:ilvl w:val="0"/>
          <w:numId w:val="17"/>
        </w:numPr>
        <w:suppressAutoHyphens/>
        <w:autoSpaceDN w:val="0"/>
        <w:spacing w:after="0" w:line="240" w:lineRule="auto"/>
        <w:ind w:left="567" w:hanging="283"/>
        <w:jc w:val="both"/>
        <w:textAlignment w:val="baseline"/>
        <w:rPr>
          <w:rFonts w:ascii="Times New Roman" w:eastAsia="Times New Roman" w:hAnsi="Times New Roman" w:cs="Times New Roman"/>
        </w:rPr>
      </w:pPr>
      <w:r w:rsidRPr="00F948AA">
        <w:rPr>
          <w:rFonts w:ascii="Times New Roman" w:eastAsia="SimSun" w:hAnsi="Times New Roman" w:cs="Times New Roman"/>
          <w:kern w:val="3"/>
          <w:lang w:eastAsia="pl-PL"/>
        </w:rPr>
        <w:t>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umowy z tej przyczyny.</w:t>
      </w:r>
    </w:p>
    <w:p w14:paraId="6C964709" w14:textId="77777777" w:rsidR="00F948AA" w:rsidRPr="00F948AA" w:rsidRDefault="00F948AA" w:rsidP="00A76A13">
      <w:pPr>
        <w:widowControl w:val="0"/>
        <w:numPr>
          <w:ilvl w:val="0"/>
          <w:numId w:val="43"/>
        </w:numPr>
        <w:suppressAutoHyphens/>
        <w:autoSpaceDN w:val="0"/>
        <w:spacing w:after="0" w:line="240" w:lineRule="auto"/>
        <w:jc w:val="both"/>
        <w:textAlignment w:val="baseline"/>
        <w:rPr>
          <w:rFonts w:ascii="Times New Roman" w:eastAsia="Times New Roman" w:hAnsi="Times New Roman" w:cs="Times New Roman"/>
        </w:rPr>
      </w:pPr>
      <w:r w:rsidRPr="00F948AA">
        <w:rPr>
          <w:rFonts w:ascii="Times New Roman" w:eastAsia="SimSun" w:hAnsi="Times New Roman" w:cs="Times New Roman"/>
          <w:kern w:val="3"/>
        </w:rPr>
        <w:t>W razie zaistnienia istotnej zmiany okoliczności powodującej, że wykonanie umowy nie będzie leżeć w interesie publicznym, czego nie można było przewidzieć w chwili zawarcia umowy, Zamawiający może odstąpić od umowy w terminie 30 dni kalendarzowych od powzięcia wiadomości o powyższych okolicznościach; w tym przypadku Wykonawca może żądać wyłącznie wynagrodzenia należnego z tytułu wykonania części przedmiotu umowy.</w:t>
      </w:r>
    </w:p>
    <w:p w14:paraId="5C302512" w14:textId="77777777" w:rsidR="00F948AA" w:rsidRPr="00F948AA" w:rsidRDefault="00F948AA" w:rsidP="00A76A13">
      <w:pPr>
        <w:widowControl w:val="0"/>
        <w:numPr>
          <w:ilvl w:val="0"/>
          <w:numId w:val="43"/>
        </w:numPr>
        <w:suppressAutoHyphens/>
        <w:autoSpaceDN w:val="0"/>
        <w:spacing w:after="0" w:line="240" w:lineRule="auto"/>
        <w:jc w:val="both"/>
        <w:textAlignment w:val="baseline"/>
        <w:rPr>
          <w:rFonts w:ascii="Times New Roman" w:eastAsia="Times New Roman" w:hAnsi="Times New Roman" w:cs="Times New Roman"/>
        </w:rPr>
      </w:pPr>
      <w:r w:rsidRPr="00F948AA">
        <w:rPr>
          <w:rFonts w:ascii="Times New Roman" w:eastAsia="SimSun" w:hAnsi="Times New Roman" w:cs="Times New Roman"/>
          <w:kern w:val="3"/>
        </w:rPr>
        <w:t>Odstąpienie od umowy następuje za pośrednictwem listu poleconego za potwierdzeniem odbioru lub w formie pisma złożonego w siedzibie Wykonawcy za pokwitowaniem z chwilą otrzymania oświadczenia o odstąpieniu przez Wykonawcę.</w:t>
      </w:r>
    </w:p>
    <w:p w14:paraId="3E0B06AB" w14:textId="77777777" w:rsidR="00F948AA" w:rsidRPr="00F948AA" w:rsidRDefault="00F948AA" w:rsidP="00A76A13">
      <w:pPr>
        <w:widowControl w:val="0"/>
        <w:numPr>
          <w:ilvl w:val="0"/>
          <w:numId w:val="43"/>
        </w:numPr>
        <w:suppressAutoHyphens/>
        <w:autoSpaceDN w:val="0"/>
        <w:spacing w:after="0" w:line="240" w:lineRule="auto"/>
        <w:jc w:val="both"/>
        <w:textAlignment w:val="baseline"/>
        <w:rPr>
          <w:rFonts w:ascii="Times New Roman" w:eastAsia="Times New Roman" w:hAnsi="Times New Roman" w:cs="Times New Roman"/>
        </w:rPr>
      </w:pPr>
      <w:r w:rsidRPr="00F948AA">
        <w:rPr>
          <w:rFonts w:ascii="Times New Roman" w:eastAsia="SimSun" w:hAnsi="Times New Roman" w:cs="Times New Roman"/>
          <w:kern w:val="3"/>
        </w:rPr>
        <w:t>Odstąpienie od umowy nie zwalnia Wykonawcy z obowiązku zapłaty kar umownych.</w:t>
      </w:r>
    </w:p>
    <w:p w14:paraId="480BB3E0"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Times New Roman" w:hAnsi="Times New Roman" w:cs="Times New Roman"/>
        </w:rPr>
      </w:pPr>
    </w:p>
    <w:p w14:paraId="0400657B"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12</w:t>
      </w:r>
    </w:p>
    <w:p w14:paraId="1E41CFA4" w14:textId="77777777" w:rsidR="00F948AA" w:rsidRPr="00F948AA" w:rsidRDefault="00F948AA" w:rsidP="00F948AA">
      <w:pPr>
        <w:spacing w:after="120" w:line="276" w:lineRule="auto"/>
        <w:jc w:val="center"/>
        <w:rPr>
          <w:rFonts w:ascii="Times New Roman" w:eastAsia="Calibri" w:hAnsi="Times New Roman" w:cs="Times New Roman"/>
          <w:b/>
        </w:rPr>
      </w:pPr>
      <w:r w:rsidRPr="00F948AA">
        <w:rPr>
          <w:rFonts w:ascii="Times New Roman" w:eastAsia="Calibri" w:hAnsi="Times New Roman" w:cs="Times New Roman"/>
          <w:b/>
        </w:rPr>
        <w:t>Zmiana Umowy</w:t>
      </w:r>
    </w:p>
    <w:p w14:paraId="4B8576D8" w14:textId="77777777" w:rsidR="00754331" w:rsidRPr="00810D93" w:rsidRDefault="00754331" w:rsidP="00A76A13">
      <w:pPr>
        <w:widowControl w:val="0"/>
        <w:numPr>
          <w:ilvl w:val="0"/>
          <w:numId w:val="5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810D93">
        <w:rPr>
          <w:rFonts w:ascii="Times New Roman" w:eastAsia="SimSun" w:hAnsi="Times New Roman" w:cs="Times New Roman"/>
          <w:kern w:val="3"/>
        </w:rPr>
        <w:t>Zmiana postanowień zawartej umowy może nastąpić za zgodą obu stron wyrażoną na piśmie pod rygorem nieważności, z zastrzeżeniem art. 455 ustawy z dnia 11 września 2019 r. Prawo zamówień publicznych.</w:t>
      </w:r>
    </w:p>
    <w:p w14:paraId="1831EE4B" w14:textId="77777777" w:rsidR="00754331" w:rsidRDefault="00754331" w:rsidP="00754331">
      <w:pPr>
        <w:widowControl w:val="0"/>
        <w:suppressAutoHyphens/>
        <w:autoSpaceDN w:val="0"/>
        <w:spacing w:after="0" w:line="240" w:lineRule="auto"/>
        <w:jc w:val="both"/>
        <w:textAlignment w:val="baseline"/>
        <w:rPr>
          <w:rFonts w:ascii="Times New Roman" w:eastAsia="SimSun" w:hAnsi="Times New Roman" w:cs="Times New Roman"/>
          <w:kern w:val="3"/>
        </w:rPr>
      </w:pPr>
    </w:p>
    <w:p w14:paraId="4A122C34" w14:textId="6B618B82" w:rsidR="00F948AA" w:rsidRPr="00F948AA" w:rsidRDefault="00F948AA" w:rsidP="00A76A13">
      <w:pPr>
        <w:widowControl w:val="0"/>
        <w:numPr>
          <w:ilvl w:val="0"/>
          <w:numId w:val="52"/>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Strony mają prawo do przedłużenia terminu zakończenia robót budowlanych o okres trwania przyczyn, z powodu których będzie zagrożone dotrzymanie terminu zakończenia robót budowlanych, w następujących sytuacjach:</w:t>
      </w:r>
    </w:p>
    <w:p w14:paraId="3636A9DF"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6A1FA7D3"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5B76455C"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w:t>
      </w:r>
    </w:p>
    <w:p w14:paraId="634FAFFD"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031F6763"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opóźnienia w dokonaniu określonych czynności lub ich zaniechanie przez właściwe organy, które nie są następstwem okoliczności, za które Wykonawca ponosi odpowiedzialność;</w:t>
      </w:r>
    </w:p>
    <w:p w14:paraId="66CDF8B6"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06CB3D5B" w14:textId="77777777"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brak możliwości wykonywania robót z powodu niedopuszczania do ich wykonywania przez uprawniony organ lub nakazania ich wstrzymania przez uprawniony organ, z przyczyn niezależnych od Wykonawcy;</w:t>
      </w:r>
    </w:p>
    <w:p w14:paraId="3DFD915E" w14:textId="7969BC04" w:rsidR="00F948AA" w:rsidRPr="00F948AA" w:rsidRDefault="00F948AA" w:rsidP="00A76A13">
      <w:pPr>
        <w:widowControl w:val="0"/>
        <w:numPr>
          <w:ilvl w:val="0"/>
          <w:numId w:val="18"/>
        </w:numPr>
        <w:suppressAutoHyphens/>
        <w:autoSpaceDN w:val="0"/>
        <w:spacing w:after="0" w:line="240"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lastRenderedPageBreak/>
        <w:t>jeżeli wystąpi siła wyższa uniemożliwiająca wykonanie przedmiotu umowy zgodnie z jej postanowieniami</w:t>
      </w:r>
      <w:r w:rsidR="00E83463">
        <w:rPr>
          <w:rFonts w:ascii="Times New Roman" w:eastAsia="SimSun" w:hAnsi="Times New Roman" w:cs="Times New Roman"/>
          <w:kern w:val="3"/>
          <w:lang w:eastAsia="pl-PL"/>
        </w:rPr>
        <w:t xml:space="preserve"> ( np. stan pandemii).</w:t>
      </w:r>
    </w:p>
    <w:p w14:paraId="43BE9DA9"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lang w:eastAsia="pl-PL"/>
        </w:rPr>
      </w:pPr>
    </w:p>
    <w:p w14:paraId="02B3466C" w14:textId="77777777" w:rsidR="00F948AA" w:rsidRPr="00F948AA" w:rsidRDefault="00F948AA" w:rsidP="00A76A13">
      <w:pPr>
        <w:widowControl w:val="0"/>
        <w:numPr>
          <w:ilvl w:val="0"/>
          <w:numId w:val="58"/>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Strony są uprawnione do żądania zmiany umowy w zakresie wyrobów, parametrów technicznych, technologii wykonania robót budowlanych, sposobu i zakresu wykonania przedmiotu umowy w następujących sytuacjach:</w:t>
      </w:r>
    </w:p>
    <w:p w14:paraId="32A15189"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71C1C65E"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konieczności zrealizowania jakiejkolwiek części robót budowlanych objętej przedmiotem umowy przy zastosowaniu odmiennych rozwiązań technicznych lub technologicznych niż wskazane w dokumentacji postępowania, a wynikających ze stwierdzonych wad tej dokumentacji lub zmiany stanu prawnego, na podstawie którego je przygotowano, gdyby zastosowanie przewidzianych rozwiązań groziło niewykonaniem lub nienależytym wykonaniem przedmiotu umowy;</w:t>
      </w:r>
    </w:p>
    <w:p w14:paraId="31E3ED93"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konieczności realizacji robót wynikających z wprowadzenia w dokumentacji zmian uznanych za nieistotne odstępstwo od projektu budowlanego i pozwolenia na budowę;</w:t>
      </w:r>
    </w:p>
    <w:p w14:paraId="101DE9C3"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69D8AA5"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44DCCD9C"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konieczności zrealizowania przedmiotu umowy przy zastosowaniu innych rozwiązań technicznych lub wyrobów ze względu na zmiany obowiązującego prawa;</w:t>
      </w:r>
    </w:p>
    <w:p w14:paraId="65C8A233"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wystąpienia niebezpieczeństwa kolizji z planowanymi lub równolegle prowadzonymi przez inne podmioty inwestycjami, w zakresie niezbędnym do uniknięcia lub usunięcia tych kolizji;</w:t>
      </w:r>
    </w:p>
    <w:p w14:paraId="5D037822"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wystąpienia siły wyższej uniemożliwiającej wykonanie przedmiotu umowy zgodnie z jej postanowieniami;</w:t>
      </w:r>
    </w:p>
    <w:p w14:paraId="6924A8FC" w14:textId="77777777" w:rsidR="00F948AA" w:rsidRPr="00F948AA" w:rsidRDefault="00F948AA" w:rsidP="00A76A13">
      <w:pPr>
        <w:widowControl w:val="0"/>
        <w:numPr>
          <w:ilvl w:val="0"/>
          <w:numId w:val="19"/>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konieczności zaniechania części robót budowlanych ze względu na zaistnienie istotnej zmiany okoliczności powodującej, że ich wykonanie nie leży w interesie publicznym, czego nie można było przewidzieć w chwili zawarcia umowy.</w:t>
      </w:r>
    </w:p>
    <w:p w14:paraId="3E73B652"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lang w:eastAsia="pl-PL"/>
        </w:rPr>
      </w:pPr>
    </w:p>
    <w:p w14:paraId="00BB2047" w14:textId="77777777" w:rsidR="00F948AA" w:rsidRPr="00F948AA" w:rsidRDefault="00F948AA" w:rsidP="00A76A13">
      <w:pPr>
        <w:widowControl w:val="0"/>
        <w:numPr>
          <w:ilvl w:val="0"/>
          <w:numId w:val="59"/>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Dopuszcza się zmianę osoby pełniącej funkcję kierownika budowy w przypadku niemożności sprawowania przez niego swojej funkcji; zmiana kierownika budowy może nastąpić wyłącznie w sytuacji, gdy wskazana przez Wykonawcę osoba mająca sprawować tę funkcję spełniać będzie wymagania dotyczące kwalifikacji i doświadczenia, określone w SWZ oraz gdy Wykonawca przedłoży zamawiającemu potwierdzoną za zgodność z oryginałem kserokopię dokumentu, potwierdzającego nadanie tej osobie uprawnień budowlanych oraz aktualne zaświadczenie o przynależności tej osoby do właściwej izby samorządu zawodowego.</w:t>
      </w:r>
    </w:p>
    <w:p w14:paraId="25D1FBEB"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03BA1BBA" w14:textId="53521C87" w:rsidR="00F948AA" w:rsidRPr="00F948AA" w:rsidRDefault="00F948AA" w:rsidP="00A76A13">
      <w:pPr>
        <w:widowControl w:val="0"/>
        <w:numPr>
          <w:ilvl w:val="0"/>
          <w:numId w:val="59"/>
        </w:numPr>
        <w:suppressAutoHyphens/>
        <w:autoSpaceDN w:val="0"/>
        <w:spacing w:after="0" w:line="240" w:lineRule="auto"/>
        <w:ind w:left="284" w:hanging="284"/>
        <w:jc w:val="both"/>
        <w:textAlignment w:val="baseline"/>
        <w:rPr>
          <w:rFonts w:ascii="Times New Roman" w:eastAsia="SimSun" w:hAnsi="Times New Roman" w:cs="Times New Roman"/>
          <w:kern w:val="3"/>
        </w:rPr>
      </w:pPr>
      <w:bookmarkStart w:id="18" w:name="WKP_AL_3303"/>
      <w:r w:rsidRPr="00F948AA">
        <w:rPr>
          <w:rFonts w:ascii="Times New Roman" w:eastAsia="SimSun" w:hAnsi="Times New Roman" w:cs="Times New Roman"/>
          <w:kern w:val="3"/>
        </w:rPr>
        <w:t>Jeżeli Wykonawca lub Zamawiający uważa, że zachodzi podstawa do dokonania zmiany umowy w zobowiązany jest do przekazania drugiej Stronie oraz inspektorowi nadzoru inwestorskiego wniosku o dokonanie zmiany umowy, zamieszczając w nim:</w:t>
      </w:r>
    </w:p>
    <w:p w14:paraId="15C653C6"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bookmarkEnd w:id="18"/>
    <w:p w14:paraId="7488A0AA" w14:textId="77777777" w:rsidR="00F948AA" w:rsidRPr="00F948AA" w:rsidRDefault="00F948AA" w:rsidP="00A76A13">
      <w:pPr>
        <w:widowControl w:val="0"/>
        <w:numPr>
          <w:ilvl w:val="0"/>
          <w:numId w:val="2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opis zdarzenia lub okoliczności stanowiących podstawę do żądania zmiany,</w:t>
      </w:r>
    </w:p>
    <w:p w14:paraId="38889820" w14:textId="77777777" w:rsidR="00F948AA" w:rsidRPr="00F948AA" w:rsidRDefault="00F948AA" w:rsidP="00A76A13">
      <w:pPr>
        <w:widowControl w:val="0"/>
        <w:numPr>
          <w:ilvl w:val="0"/>
          <w:numId w:val="2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proponowane rozwiązanie zmiany,</w:t>
      </w:r>
    </w:p>
    <w:p w14:paraId="6B40D751" w14:textId="77777777" w:rsidR="00F948AA" w:rsidRPr="00F948AA" w:rsidRDefault="00F948AA" w:rsidP="00A76A13">
      <w:pPr>
        <w:widowControl w:val="0"/>
        <w:numPr>
          <w:ilvl w:val="0"/>
          <w:numId w:val="2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szczegółową analizę kosztów wprowadzenia zmiany,</w:t>
      </w:r>
    </w:p>
    <w:p w14:paraId="31913A82" w14:textId="77777777" w:rsidR="00F948AA" w:rsidRPr="00F948AA" w:rsidRDefault="00F948AA" w:rsidP="00A76A13">
      <w:pPr>
        <w:widowControl w:val="0"/>
        <w:numPr>
          <w:ilvl w:val="0"/>
          <w:numId w:val="2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zestawienie zysków i strat wynikających z wprowadzenia zmiany,</w:t>
      </w:r>
    </w:p>
    <w:p w14:paraId="2B7E5F46" w14:textId="77777777" w:rsidR="00F948AA" w:rsidRPr="00F948AA" w:rsidRDefault="00F948AA" w:rsidP="00A76A13">
      <w:pPr>
        <w:widowControl w:val="0"/>
        <w:numPr>
          <w:ilvl w:val="0"/>
          <w:numId w:val="20"/>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podpis wnioskodawcy zmiany.</w:t>
      </w:r>
    </w:p>
    <w:p w14:paraId="2A19D64D" w14:textId="77777777" w:rsidR="00F948AA" w:rsidRPr="00F948AA" w:rsidRDefault="00F948AA" w:rsidP="00F948AA">
      <w:pPr>
        <w:widowControl w:val="0"/>
        <w:suppressAutoHyphens/>
        <w:autoSpaceDN w:val="0"/>
        <w:spacing w:after="0" w:line="240" w:lineRule="auto"/>
        <w:ind w:left="567"/>
        <w:jc w:val="both"/>
        <w:textAlignment w:val="baseline"/>
        <w:rPr>
          <w:rFonts w:ascii="Times New Roman" w:eastAsia="SimSun" w:hAnsi="Times New Roman" w:cs="Times New Roman"/>
          <w:kern w:val="3"/>
        </w:rPr>
      </w:pPr>
    </w:p>
    <w:p w14:paraId="3C3F0198" w14:textId="77777777" w:rsidR="00F948AA" w:rsidRPr="00F948AA" w:rsidRDefault="00F948AA" w:rsidP="00A76A13">
      <w:pPr>
        <w:widowControl w:val="0"/>
        <w:numPr>
          <w:ilvl w:val="0"/>
          <w:numId w:val="2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terminie 7 dni roboczych od dnia otrzymania wniosku o dokonanie zmiany umowy inspektor nadzoru inwestorskiego zobowiązany jest ustosunkować się w nim do zgłoszonego żądania zmiany umowy.</w:t>
      </w:r>
    </w:p>
    <w:p w14:paraId="582CF1D8" w14:textId="77777777" w:rsidR="00F948AA" w:rsidRPr="00F948AA" w:rsidRDefault="00F948AA" w:rsidP="00A76A13">
      <w:pPr>
        <w:widowControl w:val="0"/>
        <w:numPr>
          <w:ilvl w:val="0"/>
          <w:numId w:val="2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terminie 7 dni kalendarzowych od ustosunkowania się inspektora nadzoru inwestorskiego do wniosku o dokonanie zmiany umowy, Strona powiadomi drugą Stronę o akceptacji żądania zmiany </w:t>
      </w:r>
      <w:r w:rsidRPr="00F948AA">
        <w:rPr>
          <w:rFonts w:ascii="Times New Roman" w:eastAsia="SimSun" w:hAnsi="Times New Roman" w:cs="Times New Roman"/>
          <w:kern w:val="3"/>
        </w:rPr>
        <w:lastRenderedPageBreak/>
        <w:t>umowy lub odpowiednio o braku akceptacji zmiany.</w:t>
      </w:r>
    </w:p>
    <w:p w14:paraId="4F46CC33" w14:textId="77777777" w:rsidR="00F948AA" w:rsidRPr="00F948AA"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rPr>
      </w:pPr>
    </w:p>
    <w:p w14:paraId="6A14AD79" w14:textId="77777777" w:rsidR="00F948AA" w:rsidRPr="00F948AA" w:rsidRDefault="00F948AA" w:rsidP="00A76A13">
      <w:pPr>
        <w:widowControl w:val="0"/>
        <w:numPr>
          <w:ilvl w:val="0"/>
          <w:numId w:val="2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Wszelkie zmiany umowy są dokonywane przez umocowanych przedstawicieli Zamawiającego i Wykonawcy w formie pisemnej w drodze aneksu do umowy, pod rygorem nieważności.</w:t>
      </w:r>
    </w:p>
    <w:p w14:paraId="364FD8D8" w14:textId="77777777" w:rsidR="00F948AA" w:rsidRPr="00F948AA" w:rsidRDefault="00F948AA" w:rsidP="00F948AA">
      <w:pPr>
        <w:suppressAutoHyphens/>
        <w:autoSpaceDN w:val="0"/>
        <w:spacing w:after="200" w:line="276" w:lineRule="auto"/>
        <w:ind w:left="720"/>
        <w:textAlignment w:val="baseline"/>
        <w:rPr>
          <w:rFonts w:ascii="Times New Roman" w:eastAsia="SimSun" w:hAnsi="Times New Roman" w:cs="Times New Roman"/>
          <w:kern w:val="3"/>
        </w:rPr>
      </w:pPr>
    </w:p>
    <w:p w14:paraId="303EA0CD" w14:textId="77777777" w:rsidR="00F948AA" w:rsidRPr="00F948AA" w:rsidRDefault="00F948AA" w:rsidP="00A76A13">
      <w:pPr>
        <w:widowControl w:val="0"/>
        <w:numPr>
          <w:ilvl w:val="0"/>
          <w:numId w:val="21"/>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W razie wątpliwości przyjmuje się, że nie stanowią zmiany umowy następujące zmiany:</w:t>
      </w:r>
    </w:p>
    <w:p w14:paraId="6DAB9324" w14:textId="77777777" w:rsidR="00F948AA" w:rsidRPr="00F948AA" w:rsidRDefault="00F948AA" w:rsidP="00A76A13">
      <w:pPr>
        <w:widowControl w:val="0"/>
        <w:numPr>
          <w:ilvl w:val="0"/>
          <w:numId w:val="22"/>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danych związanych z obsługą administracyjno-organizacyjną umowy,</w:t>
      </w:r>
    </w:p>
    <w:p w14:paraId="6A38AE88" w14:textId="77777777" w:rsidR="00F948AA" w:rsidRPr="00F948AA" w:rsidRDefault="00F948AA" w:rsidP="00A76A13">
      <w:pPr>
        <w:widowControl w:val="0"/>
        <w:numPr>
          <w:ilvl w:val="0"/>
          <w:numId w:val="22"/>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danych teleadresowych,</w:t>
      </w:r>
    </w:p>
    <w:p w14:paraId="1B8C8B53" w14:textId="77777777" w:rsidR="00F948AA" w:rsidRDefault="00F948AA" w:rsidP="00A76A13">
      <w:pPr>
        <w:widowControl w:val="0"/>
        <w:numPr>
          <w:ilvl w:val="0"/>
          <w:numId w:val="22"/>
        </w:numPr>
        <w:suppressAutoHyphens/>
        <w:autoSpaceDN w:val="0"/>
        <w:spacing w:after="0" w:line="240"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danych rejestrowych,</w:t>
      </w:r>
    </w:p>
    <w:p w14:paraId="79C9A28D" w14:textId="77777777" w:rsidR="00F948AA" w:rsidRPr="00754331" w:rsidRDefault="00F948AA" w:rsidP="00A76A13">
      <w:pPr>
        <w:widowControl w:val="0"/>
        <w:numPr>
          <w:ilvl w:val="0"/>
          <w:numId w:val="22"/>
        </w:numPr>
        <w:suppressAutoHyphens/>
        <w:autoSpaceDN w:val="0"/>
        <w:spacing w:after="0" w:line="240" w:lineRule="auto"/>
        <w:jc w:val="both"/>
        <w:textAlignment w:val="baseline"/>
        <w:rPr>
          <w:rFonts w:ascii="Times New Roman" w:eastAsia="SimSun" w:hAnsi="Times New Roman" w:cs="Times New Roman"/>
          <w:kern w:val="3"/>
        </w:rPr>
      </w:pPr>
      <w:r w:rsidRPr="00754331">
        <w:rPr>
          <w:rFonts w:ascii="Times New Roman" w:eastAsia="SimSun" w:hAnsi="Times New Roman" w:cs="Times New Roman"/>
          <w:kern w:val="3"/>
        </w:rPr>
        <w:t>będące następstwem sukcesji uniwersalnej po jednej ze Stron umowy.</w:t>
      </w:r>
    </w:p>
    <w:p w14:paraId="476DEC4A" w14:textId="77777777" w:rsidR="00F948AA" w:rsidRPr="00F948AA" w:rsidRDefault="00F948AA" w:rsidP="00B768C1">
      <w:pPr>
        <w:autoSpaceDE w:val="0"/>
        <w:autoSpaceDN w:val="0"/>
        <w:adjustRightInd w:val="0"/>
        <w:spacing w:after="0" w:line="276" w:lineRule="auto"/>
        <w:ind w:left="426" w:hanging="426"/>
        <w:jc w:val="both"/>
        <w:rPr>
          <w:rFonts w:ascii="Times New Roman" w:eastAsia="Calibri" w:hAnsi="Times New Roman" w:cs="Times New Roman"/>
          <w:sz w:val="24"/>
          <w:szCs w:val="24"/>
          <w:lang w:val="en-US"/>
        </w:rPr>
      </w:pPr>
      <w:r w:rsidRPr="00B768C1">
        <w:rPr>
          <w:rFonts w:ascii="Times New Roman" w:eastAsia="SimSun" w:hAnsi="Times New Roman" w:cs="Times New Roman"/>
          <w:kern w:val="3"/>
        </w:rPr>
        <w:t>11.</w:t>
      </w:r>
      <w:r w:rsidRPr="00B768C1">
        <w:rPr>
          <w:rFonts w:ascii="Times New Roman" w:eastAsia="Calibri" w:hAnsi="Times New Roman" w:cs="Times New Roman"/>
        </w:rPr>
        <w:t xml:space="preserve"> Zmiana postanowień zawartej umowy może nastąpić za zgodą obu stron wyrażoną   na piśmie pod rygorem nieważności, z zastrzeżeniem art. 455 ustawy z dnia 11 września 2019 r. Prawo zam</w:t>
      </w:r>
      <w:r w:rsidRPr="00B768C1">
        <w:rPr>
          <w:rFonts w:ascii="Times New Roman" w:eastAsia="Calibri" w:hAnsi="Times New Roman" w:cs="Times New Roman"/>
          <w:lang w:val="en-US"/>
        </w:rPr>
        <w:t>ówień publicznych</w:t>
      </w:r>
      <w:r w:rsidRPr="00F948AA">
        <w:rPr>
          <w:rFonts w:ascii="Times New Roman" w:eastAsia="Calibri" w:hAnsi="Times New Roman" w:cs="Times New Roman"/>
          <w:sz w:val="24"/>
          <w:szCs w:val="24"/>
          <w:lang w:val="en-US"/>
        </w:rPr>
        <w:t>.</w:t>
      </w:r>
    </w:p>
    <w:p w14:paraId="52A66DA9"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13</w:t>
      </w:r>
    </w:p>
    <w:p w14:paraId="55C9CD5A"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Obowiązki Zamawiającego</w:t>
      </w:r>
    </w:p>
    <w:p w14:paraId="39D7D12F"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2780C999" w14:textId="77777777" w:rsidR="00F948AA" w:rsidRPr="00F948AA" w:rsidRDefault="00F948AA" w:rsidP="00F948AA">
      <w:pPr>
        <w:widowControl w:val="0"/>
        <w:suppressAutoHyphens/>
        <w:autoSpaceDE w:val="0"/>
        <w:spacing w:after="0" w:line="240" w:lineRule="auto"/>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1.   Do obowiązków Zamawiającego w ramach wykonania niniejszej umowy należy:</w:t>
      </w:r>
    </w:p>
    <w:p w14:paraId="12C2BE0A" w14:textId="77777777" w:rsidR="00F948AA" w:rsidRPr="00F948AA" w:rsidRDefault="00F948AA" w:rsidP="00A76A13">
      <w:pPr>
        <w:widowControl w:val="0"/>
        <w:numPr>
          <w:ilvl w:val="0"/>
          <w:numId w:val="27"/>
        </w:numPr>
        <w:tabs>
          <w:tab w:val="left" w:pos="709"/>
        </w:tabs>
        <w:suppressAutoHyphens/>
        <w:autoSpaceDE w:val="0"/>
        <w:autoSpaceDN w:val="0"/>
        <w:spacing w:after="0" w:line="240" w:lineRule="auto"/>
        <w:ind w:left="709" w:hanging="283"/>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wprowadzenie i przekazanie protokolarne terenu  budowy wraz z dziennikiem budowy w terminie 7 dni licząc od dnia podpisania umowy,  </w:t>
      </w:r>
    </w:p>
    <w:p w14:paraId="540135BC" w14:textId="77777777" w:rsidR="00F948AA" w:rsidRPr="00F948AA" w:rsidRDefault="00F948AA" w:rsidP="00A76A13">
      <w:pPr>
        <w:widowControl w:val="0"/>
        <w:numPr>
          <w:ilvl w:val="0"/>
          <w:numId w:val="27"/>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zapewnienie na swój koszt nadzoru inwestorskiego,</w:t>
      </w:r>
    </w:p>
    <w:p w14:paraId="4D775EAA" w14:textId="77777777" w:rsidR="00F948AA" w:rsidRPr="00F948AA" w:rsidRDefault="00F948AA" w:rsidP="00A76A13">
      <w:pPr>
        <w:widowControl w:val="0"/>
        <w:numPr>
          <w:ilvl w:val="0"/>
          <w:numId w:val="27"/>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rozwiązanie problemów technicznych leżących po jego stronie</w:t>
      </w:r>
    </w:p>
    <w:p w14:paraId="777772C6" w14:textId="77777777" w:rsidR="00F948AA" w:rsidRPr="00F948AA" w:rsidRDefault="00F948AA" w:rsidP="00A76A13">
      <w:pPr>
        <w:widowControl w:val="0"/>
        <w:numPr>
          <w:ilvl w:val="0"/>
          <w:numId w:val="27"/>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wykonanych robót,  po sprawdzeniu jego należytego wykonania,</w:t>
      </w:r>
    </w:p>
    <w:p w14:paraId="3C7B2006" w14:textId="77777777" w:rsidR="00F948AA" w:rsidRPr="00F948AA" w:rsidRDefault="00F948AA" w:rsidP="00A76A13">
      <w:pPr>
        <w:widowControl w:val="0"/>
        <w:numPr>
          <w:ilvl w:val="0"/>
          <w:numId w:val="27"/>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terminowa zapłata wynagrodzenia za wykonane i odebrane roboty</w:t>
      </w:r>
    </w:p>
    <w:p w14:paraId="5A885707" w14:textId="77777777" w:rsidR="00F948AA" w:rsidRPr="00F948AA" w:rsidRDefault="00F948AA" w:rsidP="00F948AA">
      <w:pPr>
        <w:widowControl w:val="0"/>
        <w:suppressAutoHyphens/>
        <w:autoSpaceDE w:val="0"/>
        <w:spacing w:after="0" w:line="240" w:lineRule="auto"/>
        <w:rPr>
          <w:rFonts w:ascii="Times New Roman" w:eastAsia="Times New Roman" w:hAnsi="Times New Roman" w:cs="Times New Roman"/>
          <w:kern w:val="2"/>
          <w:lang w:eastAsia="hi-IN" w:bidi="hi-IN"/>
        </w:rPr>
      </w:pPr>
    </w:p>
    <w:p w14:paraId="2584FEEC"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14</w:t>
      </w:r>
    </w:p>
    <w:p w14:paraId="7A346B5D"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Obowiązki Wykonawcy</w:t>
      </w:r>
    </w:p>
    <w:p w14:paraId="4807C180" w14:textId="77777777" w:rsidR="00F948AA" w:rsidRPr="00F948AA" w:rsidRDefault="00F948AA" w:rsidP="00A76A13">
      <w:pPr>
        <w:widowControl w:val="0"/>
        <w:numPr>
          <w:ilvl w:val="1"/>
          <w:numId w:val="25"/>
        </w:numPr>
        <w:suppressAutoHyphens/>
        <w:autoSpaceDE w:val="0"/>
        <w:autoSpaceDN w:val="0"/>
        <w:spacing w:after="0" w:line="240" w:lineRule="auto"/>
        <w:ind w:left="360"/>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Do podstawowych obowiązków Wykonawcy należy w szczególności:</w:t>
      </w:r>
    </w:p>
    <w:p w14:paraId="6C9728EF" w14:textId="77777777" w:rsidR="00F948AA" w:rsidRPr="00F948AA" w:rsidRDefault="00F948AA" w:rsidP="00F948AA">
      <w:pPr>
        <w:widowControl w:val="0"/>
        <w:suppressAutoHyphens/>
        <w:autoSpaceDE w:val="0"/>
        <w:spacing w:after="0" w:line="240" w:lineRule="auto"/>
        <w:rPr>
          <w:rFonts w:ascii="Times New Roman" w:eastAsia="Times New Roman" w:hAnsi="Times New Roman" w:cs="Times New Roman"/>
          <w:kern w:val="2"/>
          <w:lang w:eastAsia="hi-IN" w:bidi="hi-IN"/>
        </w:rPr>
      </w:pPr>
    </w:p>
    <w:p w14:paraId="7E0A4611"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Protokolarne przyjęcie terenu budowy</w:t>
      </w:r>
    </w:p>
    <w:p w14:paraId="6B2EF415"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posiadania aktualnej polisy ubezpieczeniowej od odpowiedzialności cywilnej w zakresie prowadzonej działalności. Polisa ubezpieczeniowa obejmować musi ochroną ubezpieczeniową działalność Wykonawcy obejmującą realizację zamówienia. Ubezpieczeniu podlegać muszą w szczególności:</w:t>
      </w:r>
    </w:p>
    <w:p w14:paraId="0356B7DA" w14:textId="77777777" w:rsidR="00F948AA" w:rsidRPr="00F948AA" w:rsidRDefault="00F948AA" w:rsidP="00F948AA">
      <w:pPr>
        <w:spacing w:after="0" w:line="240" w:lineRule="auto"/>
        <w:ind w:left="993" w:hanging="284"/>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a) roboty, materiały oraz wszelkie mienie ruchome związane bezpośrednio z wykonawstwem, w tym szkody w mieniu Zamawiającego,</w:t>
      </w:r>
    </w:p>
    <w:p w14:paraId="30D7E12A" w14:textId="77777777" w:rsidR="00F948AA" w:rsidRPr="00F948AA" w:rsidRDefault="00F948AA" w:rsidP="00F948AA">
      <w:pPr>
        <w:spacing w:after="0" w:line="240" w:lineRule="auto"/>
        <w:ind w:left="993" w:hanging="284"/>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b) odpowiedzialność cywilna za szkody powstałe z winy Wykonawcy i jego pracowników oraz  w  następstwie nieszczęśliwych wypadków, dotyczących pracowników Wykonawcy i osób   trzecich, powstałe w związku z prowadzonymi robotami, w tym także ruchem pojazdów mechanicznych</w:t>
      </w:r>
    </w:p>
    <w:p w14:paraId="64E5E039"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ustanowienie Kierownika robót ,</w:t>
      </w:r>
    </w:p>
    <w:p w14:paraId="61D7CDFC"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urządzenie i organizacja placu budowy oraz koordynowanie robót</w:t>
      </w:r>
    </w:p>
    <w:p w14:paraId="2F06303D"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w:t>
      </w:r>
      <w:r w:rsidRPr="00F948AA">
        <w:rPr>
          <w:rFonts w:ascii="Times New Roman" w:eastAsia="Times New Roman" w:hAnsi="Times New Roman" w:cs="Times New Roman"/>
          <w:kern w:val="2"/>
          <w:lang w:eastAsia="hi-IN" w:bidi="hi-IN"/>
        </w:rPr>
        <w:t>rzerwanie robót na żądanie Zamawiającego i zabezpieczenie wykonanych robót przed ich zniszczeniem,</w:t>
      </w:r>
    </w:p>
    <w:p w14:paraId="1B755906"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skompletowanie i przedstawienie Zamawiającemu wszystkich żądanych dokumentów pozwalających na ocenę prawidłowości wykonania robót,</w:t>
      </w:r>
    </w:p>
    <w:p w14:paraId="7FE4EBE1"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zapewnienie bezpieczeństwa i ochrony zdrowia podczas wykonywania wszystkich czynności na placu budowy, </w:t>
      </w:r>
    </w:p>
    <w:p w14:paraId="0C3A197E"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zapewnienie w niezbędnej ilości wykwalifikowanego potencjału ludzkiego,</w:t>
      </w:r>
    </w:p>
    <w:p w14:paraId="2BF0A8E7"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utrzymanie placu budowy i terenu przyległego do terenu budowy, w stanie wolnym od przeszkód komunikacyjnych, przestrzeganie przepisów o ruchu drogowym,</w:t>
      </w:r>
    </w:p>
    <w:p w14:paraId="4A8C6D40"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składowanie niezbędnych urządzeń, maszyn oraz materiałów na placu budowy, </w:t>
      </w:r>
    </w:p>
    <w:p w14:paraId="08480718"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lastRenderedPageBreak/>
        <w:t>umożliwienie wstępu na plac budowy pracownikom organów nadzoru budowlanego, do których należy wykonywanie zadań określonych ustawą - Prawo budowlane oraz udostępnianie im informacji wymaganych tą ustawą,</w:t>
      </w:r>
    </w:p>
    <w:p w14:paraId="4E44EB33"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po zakończeniu prac uporządkowanie placu budowy i terenu przyległego oraz przekazanie placu budowy protokolarnie Zamawiającemu,</w:t>
      </w:r>
    </w:p>
    <w:p w14:paraId="44FFE84E"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w przypadku zniszczenia lub uszkodzenia w toku realizacji umowy obiektów budowlanych sąsiadujących lub znajdujących się na terenie przyległym do placu budowy, bądź jakichkolwiek maszyn czy urządzeń - naprawienie ich lub doprowadzenie do stanu poprzedniego,</w:t>
      </w:r>
    </w:p>
    <w:p w14:paraId="287FDDF1"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przedstawianie Inspektorowi Nadzoru Inwestorskiego, na każde jego żądanie, przed wbudowaniem materiałów odpowiednich dokumentów potwierdzających ich jakość i dopuszczenie do stosowania tj.: w szczególności: certyfikatów „na znak bezpieczeństwa”, certyfikatów zgodności lub deklaracji zgodności, atestów, świadectw pochodzenia. Przedstawienie przez Wykonawcę certyfikatów, deklaracji zgodności i atestów lub wykonanie badań jakościowych nie zwalnia Wykonawcy z odpowiedzialności za niewłaściwą jakość materiałów i nienależyte wykonanie robót;</w:t>
      </w:r>
    </w:p>
    <w:p w14:paraId="4C7225B7"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niezwłoczne informowanie Zamawiającego o problemach technicznych lub okolicznościach, które mogą wpływać na jakość wykonywanych robót lub termin wykonania,</w:t>
      </w:r>
    </w:p>
    <w:p w14:paraId="521DBC0A"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 xml:space="preserve">przekazania protokołem zdawczo-odbiorczym przez Wykonawcę, Zamawiającemu przedmiotu umowy w dniu końcowego odbioru robót. </w:t>
      </w:r>
    </w:p>
    <w:p w14:paraId="59C3AE50"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ponoszenie pełnej odpowiedzialności za stan i przestrzeganie obowiązujących przepisów BHP, ochrony p.poż i dozoru mienia na terenie robót, jak i za wszelkie szkody powstałe w trakcie trwania robót na terenie przyjętym od Zamawiającego lub mających związek z prowadzonymi robotami,</w:t>
      </w:r>
    </w:p>
    <w:p w14:paraId="4303155E" w14:textId="77777777" w:rsidR="00F948AA" w:rsidRPr="00F948AA" w:rsidRDefault="00F948AA" w:rsidP="00A76A13">
      <w:pPr>
        <w:widowControl w:val="0"/>
        <w:numPr>
          <w:ilvl w:val="1"/>
          <w:numId w:val="26"/>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ponoszenie pełnej odpowiedzialności za szkody oraz następstwa nieszczęśliwych wypadków pracowników i osób trzecich, powstałe w związku z prowadzonymi robotami, w tym także ruchem pojazdów,</w:t>
      </w:r>
    </w:p>
    <w:p w14:paraId="68579CF9" w14:textId="77777777" w:rsidR="00F948AA" w:rsidRPr="00F948AA" w:rsidRDefault="00F948AA" w:rsidP="00F948AA">
      <w:pPr>
        <w:spacing w:before="60" w:after="60" w:line="240" w:lineRule="auto"/>
        <w:jc w:val="both"/>
        <w:rPr>
          <w:rFonts w:ascii="Times New Roman" w:eastAsia="Times New Roman" w:hAnsi="Times New Roman" w:cs="Times New Roman"/>
          <w:lang w:eastAsia="pl-PL"/>
        </w:rPr>
      </w:pPr>
    </w:p>
    <w:p w14:paraId="042DF6E5" w14:textId="77777777" w:rsidR="00F948AA" w:rsidRPr="00F948AA" w:rsidRDefault="00F948AA" w:rsidP="00F948AA">
      <w:pPr>
        <w:widowControl w:val="0"/>
        <w:suppressAutoHyphens/>
        <w:autoSpaceDE w:val="0"/>
        <w:spacing w:after="0" w:line="240" w:lineRule="auto"/>
        <w:ind w:left="360" w:hanging="360"/>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2.  Wykonawca ponosi wszelkie koszty związane z wykonaniem obowiązków nałożonych na   niego w niniejszej umowie.</w:t>
      </w:r>
    </w:p>
    <w:p w14:paraId="72655B06" w14:textId="77777777" w:rsidR="00F948AA" w:rsidRPr="00F948AA" w:rsidRDefault="00F948AA" w:rsidP="00F948AA">
      <w:pPr>
        <w:widowControl w:val="0"/>
        <w:suppressAutoHyphens/>
        <w:autoSpaceDE w:val="0"/>
        <w:spacing w:after="0" w:line="240" w:lineRule="auto"/>
        <w:ind w:left="284" w:hanging="284"/>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3.  Od chwili protokolarnego przejęcia od Zamawiającego placu budowy do chwili protokolarnego odbioru robót, Wykonawca ponosi odpowiedzialność wobec osób trzecich oraz Zamawiającego za wszelkie szkody powstałe na tym terenie i w przedmiocie umowy.</w:t>
      </w:r>
    </w:p>
    <w:p w14:paraId="3561D8FC" w14:textId="77777777" w:rsidR="00F948AA" w:rsidRPr="00F948AA" w:rsidRDefault="00F948AA" w:rsidP="00F948AA">
      <w:pPr>
        <w:suppressAutoHyphens/>
        <w:autoSpaceDE w:val="0"/>
        <w:spacing w:after="0" w:line="240" w:lineRule="auto"/>
        <w:jc w:val="both"/>
        <w:rPr>
          <w:rFonts w:ascii="Times New Roman" w:eastAsia="Times New Roman" w:hAnsi="Times New Roman" w:cs="Times New Roman"/>
          <w:color w:val="000000"/>
          <w:kern w:val="2"/>
          <w:lang w:eastAsia="ar-SA"/>
        </w:rPr>
      </w:pPr>
    </w:p>
    <w:p w14:paraId="5E96D9AA"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15</w:t>
      </w:r>
    </w:p>
    <w:p w14:paraId="5C2938DB"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r w:rsidRPr="00F948AA">
        <w:rPr>
          <w:rFonts w:ascii="Times New Roman" w:eastAsia="Times New Roman" w:hAnsi="Times New Roman" w:cs="Times New Roman"/>
          <w:b/>
          <w:bCs/>
          <w:lang w:eastAsia="pl-PL"/>
        </w:rPr>
        <w:t>Warunki odbioru</w:t>
      </w:r>
    </w:p>
    <w:p w14:paraId="34770B31"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p>
    <w:p w14:paraId="55F52447"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1.Strony zgodnie postanawiają, że będą stosowane następujące rodzaje odbiorów robót:</w:t>
      </w:r>
    </w:p>
    <w:p w14:paraId="387D8A97"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lang w:eastAsia="pl-PL"/>
        </w:rPr>
      </w:pPr>
    </w:p>
    <w:p w14:paraId="433A91AE" w14:textId="77777777" w:rsidR="00F948AA" w:rsidRPr="00F948AA" w:rsidRDefault="00F948AA" w:rsidP="00A76A13">
      <w:pPr>
        <w:widowControl w:val="0"/>
        <w:numPr>
          <w:ilvl w:val="0"/>
          <w:numId w:val="38"/>
        </w:numPr>
        <w:tabs>
          <w:tab w:val="num" w:pos="644"/>
        </w:tabs>
        <w:suppressAutoHyphens/>
        <w:autoSpaceDN w:val="0"/>
        <w:spacing w:after="0" w:line="240"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Odbiór robót zanikających i ulegających zakryciu, dokonuje Inspektor Nadzoru w obecności Wykonawcy, w terminie </w:t>
      </w:r>
      <w:r w:rsidRPr="00F948AA">
        <w:rPr>
          <w:rFonts w:ascii="Times New Roman" w:eastAsia="Times New Roman" w:hAnsi="Times New Roman" w:cs="Times New Roman"/>
          <w:b/>
          <w:bCs/>
          <w:kern w:val="2"/>
          <w:lang w:eastAsia="hi-IN" w:bidi="hi-IN"/>
        </w:rPr>
        <w:t>5 dni</w:t>
      </w:r>
      <w:r w:rsidRPr="00F948AA">
        <w:rPr>
          <w:rFonts w:ascii="Times New Roman" w:eastAsia="Times New Roman" w:hAnsi="Times New Roman" w:cs="Times New Roman"/>
          <w:kern w:val="2"/>
          <w:lang w:eastAsia="hi-IN" w:bidi="hi-IN"/>
        </w:rPr>
        <w:t xml:space="preserve"> od daty pisemnego zawiadomienia, dokonanego przez Wykonawcę. Odbiór polega na końcowej ocenie ilości i jakości wykonanych robót, które w dalszym procesie realizacji robót ulegają zakryciu lub zanikają.</w:t>
      </w:r>
    </w:p>
    <w:p w14:paraId="38F39D59" w14:textId="77777777" w:rsidR="00F948AA" w:rsidRPr="00F948AA" w:rsidRDefault="00F948AA" w:rsidP="00A76A13">
      <w:pPr>
        <w:widowControl w:val="0"/>
        <w:numPr>
          <w:ilvl w:val="0"/>
          <w:numId w:val="38"/>
        </w:numPr>
        <w:tabs>
          <w:tab w:val="num" w:pos="644"/>
        </w:tabs>
        <w:suppressAutoHyphens/>
        <w:autoSpaceDN w:val="0"/>
        <w:spacing w:after="0" w:line="240"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częściowy robót polega na sprawdzeniu i ocenie jakości i ilości robót objętych tym odbiorem. Odbioru dokonuje Inspektor Nadzoru.</w:t>
      </w:r>
      <w:r w:rsidRPr="00F948AA">
        <w:rPr>
          <w:rFonts w:ascii="Times New Roman" w:eastAsia="Times New Roman" w:hAnsi="Times New Roman" w:cs="Times New Roman"/>
          <w:color w:val="000000"/>
          <w:kern w:val="2"/>
          <w:lang w:eastAsia="hi-IN" w:bidi="hi-IN"/>
        </w:rPr>
        <w:t xml:space="preserve"> Zgłoszenie do odbioru częściowego (</w:t>
      </w:r>
      <w:r w:rsidRPr="00F948AA">
        <w:rPr>
          <w:rFonts w:ascii="Times New Roman" w:eastAsia="Times New Roman" w:hAnsi="Times New Roman" w:cs="Times New Roman"/>
          <w:kern w:val="2"/>
          <w:lang w:eastAsia="hi-IN" w:bidi="hi-IN"/>
        </w:rPr>
        <w:t>robót zanikających lub ulegających zakryciu oraz robót w toku)</w:t>
      </w:r>
      <w:r w:rsidRPr="00F948AA">
        <w:rPr>
          <w:rFonts w:ascii="Times New Roman" w:eastAsia="Times New Roman" w:hAnsi="Times New Roman" w:cs="Times New Roman"/>
          <w:color w:val="000000"/>
          <w:kern w:val="2"/>
          <w:lang w:eastAsia="hi-IN" w:bidi="hi-IN"/>
        </w:rPr>
        <w:t xml:space="preserve"> jest dokonywane przez Kierownika robót wpisem do dziennika budowy.</w:t>
      </w:r>
    </w:p>
    <w:p w14:paraId="74E830B4" w14:textId="77777777" w:rsidR="00F948AA" w:rsidRPr="00F948AA" w:rsidRDefault="00F948AA" w:rsidP="00F948AA">
      <w:pPr>
        <w:spacing w:after="0" w:line="240" w:lineRule="auto"/>
        <w:ind w:left="426"/>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lang w:eastAsia="pl-PL"/>
        </w:rPr>
        <w:t>Nie dokonanie odbioru w powyższych terminach uprawnia Wykonawcę do dokonania odbioru jednostronnego, ze wszelkimi wynikającymi z tego faktu skutkami prawnymi.</w:t>
      </w:r>
    </w:p>
    <w:p w14:paraId="0AA14D46"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lang w:eastAsia="pl-PL"/>
        </w:rPr>
      </w:pPr>
    </w:p>
    <w:p w14:paraId="691E2ED9" w14:textId="77777777" w:rsidR="00F948AA" w:rsidRPr="00F948AA" w:rsidRDefault="00F948AA" w:rsidP="00F948AA">
      <w:pPr>
        <w:widowControl w:val="0"/>
        <w:suppressAutoHyphens/>
        <w:autoSpaceDN w:val="0"/>
        <w:spacing w:after="0" w:line="240" w:lineRule="auto"/>
        <w:ind w:left="360"/>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Strony sporządzają protokoły odbiorów częściowych, w przypadku stwierdzenia podczas odbioru częściowego wad robót objętych danym odbiorem, </w:t>
      </w:r>
    </w:p>
    <w:p w14:paraId="45F8326B"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Odbiór końcowy, stanowi podstawę do wystawienia faktury końcowej - Wykonawca przekaże Zamawiającemu do odbioru końcowego przedmiot zamówienia wykonany w całości zgodnie </w:t>
      </w:r>
      <w:r w:rsidRPr="00F948AA">
        <w:rPr>
          <w:rFonts w:ascii="Times New Roman" w:eastAsia="SimSun" w:hAnsi="Times New Roman" w:cs="Times New Roman"/>
          <w:kern w:val="3"/>
          <w:lang w:eastAsia="pl-PL"/>
        </w:rPr>
        <w:lastRenderedPageBreak/>
        <w:t xml:space="preserve">zobowiązującymi przepisami techniczno-budowlanymi, normami i wytycznymi, w stanie kompletnym z punktu widzenia celu, któremu ma służyć. Jeżeli całość robót zostanie zakończona i przejdzie zadawalająco wszystkie badania, Wykonawca zgłosi gotowość dokonania odbioru końcowego wykonanych robót w formie pisemnego oświadczenia złożonego do siedziby Zamawiającego, najpóźniej w dniu określonym w §2 ust. 1 niniejszej umowy oraz wpisu do dziennika budowy i potwierdzenia tego faktu przez Inspektora nadzoru inwestorskiego. Wykonawca, zgłaszając gotowość do dokonania odbioru końcowego winien uwzględnić przewidziany w pkt 4 poniżej, termin przewidziany dla Zamawiającego do dokonania odbioru końcowego przedmiotu umowy. </w:t>
      </w:r>
    </w:p>
    <w:p w14:paraId="5DB308D0"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Zamawiający zobowiązuje się najpóźniej w ciągu 14 dni kalendarzowych od daty otrzymania zawiadomienia o zakończeniu robót, przystąpić do czynności odbioru robót.</w:t>
      </w:r>
    </w:p>
    <w:p w14:paraId="3865FA84"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kern w:val="3"/>
          <w:lang w:eastAsia="pl-PL"/>
        </w:rPr>
        <w:t xml:space="preserve">Odbioru końcowego robót wykonanych dokonuje Komisja powołana przez Zamawiającego, przy udziale osób, </w:t>
      </w:r>
      <w:r w:rsidRPr="00F948AA">
        <w:rPr>
          <w:rFonts w:ascii="Times New Roman" w:eastAsia="SimSun" w:hAnsi="Times New Roman"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3B486375"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color w:val="000000"/>
          <w:kern w:val="3"/>
          <w:lang w:eastAsia="pl-PL"/>
        </w:rPr>
        <w:t>Wykonawca jest zobowiązany do przedłożenia Zamawiającemu oświadczenia o wykonaniu robót zgodnie z dokumentacją projektową i sztuką budowlaną.</w:t>
      </w:r>
    </w:p>
    <w:p w14:paraId="631C609C"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 terminie odbioru Wykonawca ma obowiązek poinformowania Podwykonawców, przy udziale których wykonał przedmiot Umowy.</w:t>
      </w:r>
    </w:p>
    <w:p w14:paraId="52B32A18"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Jeżeli w toku czynności </w:t>
      </w:r>
      <w:r w:rsidRPr="00F948AA">
        <w:rPr>
          <w:rFonts w:ascii="Times New Roman" w:eastAsia="SimSun" w:hAnsi="Times New Roman" w:cs="Times New Roman"/>
          <w:kern w:val="3"/>
          <w:u w:val="single"/>
          <w:lang w:eastAsia="pl-PL"/>
        </w:rPr>
        <w:t>odbioru końcowego</w:t>
      </w:r>
      <w:r w:rsidRPr="00F948AA">
        <w:rPr>
          <w:rFonts w:ascii="Times New Roman" w:eastAsia="SimSun" w:hAnsi="Times New Roman" w:cs="Times New Roman"/>
          <w:kern w:val="3"/>
          <w:lang w:eastAsia="pl-PL"/>
        </w:rPr>
        <w:t xml:space="preserve"> zostanie stwierdzone, że roboty budowlane będące jego przedmiotem zostały wykonane należycie, Strony sporządzą protokół odbioru końcowego przedmiotu Umowy.</w:t>
      </w:r>
    </w:p>
    <w:p w14:paraId="3E62CA5D"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czynności od właściwego sądu (art. 480 §1 k.c. nie stosuje się).</w:t>
      </w:r>
    </w:p>
    <w:p w14:paraId="6EFA1DFC" w14:textId="77777777" w:rsidR="00F948AA" w:rsidRPr="00F948AA" w:rsidRDefault="00F948AA" w:rsidP="00A76A13">
      <w:pPr>
        <w:widowControl w:val="0"/>
        <w:numPr>
          <w:ilvl w:val="0"/>
          <w:numId w:val="38"/>
        </w:numPr>
        <w:suppressAutoHyphens/>
        <w:autoSpaceDN w:val="0"/>
        <w:spacing w:after="0" w:line="240"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 Jeżeli w toku czynności </w:t>
      </w:r>
      <w:r w:rsidRPr="00F948AA">
        <w:rPr>
          <w:rFonts w:ascii="Times New Roman" w:eastAsia="SimSun" w:hAnsi="Times New Roman" w:cs="Times New Roman"/>
          <w:b/>
          <w:bCs/>
          <w:kern w:val="3"/>
          <w:lang w:eastAsia="pl-PL"/>
        </w:rPr>
        <w:t>odbioru końcowego</w:t>
      </w:r>
      <w:r w:rsidRPr="00F948AA">
        <w:rPr>
          <w:rFonts w:ascii="Times New Roman" w:eastAsia="SimSun" w:hAnsi="Times New Roman" w:cs="Times New Roman"/>
          <w:kern w:val="3"/>
          <w:lang w:eastAsia="pl-PL"/>
        </w:rPr>
        <w:t xml:space="preserve"> robót budowlanych zostanie stwierdzone, że przedmiot umowy nie osiągnął gotowości do odbioru z powodu wystąpienia wad istotnych (limitujących możliwość dokonania odbioru końcowego przedmiotu umowy przez Wykonawcę) to Zamawiający przerwie czynności dokonania odbioru z winy Wykonawcy i:</w:t>
      </w:r>
    </w:p>
    <w:p w14:paraId="0C5D4256" w14:textId="77777777" w:rsidR="00F948AA" w:rsidRPr="00F948AA" w:rsidRDefault="00F948AA" w:rsidP="00A76A13">
      <w:pPr>
        <w:widowControl w:val="0"/>
        <w:numPr>
          <w:ilvl w:val="0"/>
          <w:numId w:val="39"/>
        </w:numPr>
        <w:suppressAutoHyphens/>
        <w:autoSpaceDN w:val="0"/>
        <w:spacing w:after="0" w:line="240" w:lineRule="auto"/>
        <w:ind w:left="720" w:hanging="360"/>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wyznaczy termin, niepowodujący wydłużenia terminu wskazanego w §2 ust. 1 niniejszej umowy, do usunięcia stwierdzonych nieprawidłowości (tj. termin na usunięcie wad istotnych ) Fakt usunięcia nieprawidłowości zostanie potwierdzony protokolarnie przez przedstawicieli Stron, o których mowa w §3 i §4 niniejszej umowy;</w:t>
      </w:r>
    </w:p>
    <w:p w14:paraId="70C6A565" w14:textId="77777777" w:rsidR="00F948AA" w:rsidRPr="00F948AA" w:rsidRDefault="00F948AA" w:rsidP="00A76A13">
      <w:pPr>
        <w:widowControl w:val="0"/>
        <w:numPr>
          <w:ilvl w:val="0"/>
          <w:numId w:val="39"/>
        </w:numPr>
        <w:suppressAutoHyphens/>
        <w:autoSpaceDN w:val="0"/>
        <w:spacing w:after="0" w:line="240"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 przypadku stwierdzenia nieprawidłowości (wad istotnych, limitujących możliwość dokonania odbioru przedmiotu umowy przez Zamawiającego) nienadających się do usunięcia: </w:t>
      </w:r>
    </w:p>
    <w:p w14:paraId="0FC410D3" w14:textId="77777777" w:rsidR="00F948AA" w:rsidRPr="00F948AA" w:rsidRDefault="00F948AA" w:rsidP="00A76A13">
      <w:pPr>
        <w:widowControl w:val="0"/>
        <w:numPr>
          <w:ilvl w:val="0"/>
          <w:numId w:val="40"/>
        </w:numPr>
        <w:suppressAutoHyphens/>
        <w:autoSpaceDN w:val="0"/>
        <w:spacing w:after="0" w:line="240" w:lineRule="auto"/>
        <w:ind w:left="993"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jeżeli sposób wykonania robót budowlanych uniemożliwia użytkowanie obiektu zgodnie z przeznaczeniem, Zamawiający może odstąpić od Umowy w całości z przyczyn leżących po stronie Wykonawcy albo zażądać wykonania przedmiotu umowy przez Wykonawcę po raz drugi na Jego koszt i ryzyko, zachowując prawo do naliczenia Wykonawcy zastrzeżonych kar i odszkodowań;</w:t>
      </w:r>
    </w:p>
    <w:p w14:paraId="6FC62F50" w14:textId="77777777" w:rsidR="00F948AA" w:rsidRPr="00F948AA" w:rsidRDefault="00F948AA" w:rsidP="00A76A13">
      <w:pPr>
        <w:widowControl w:val="0"/>
        <w:numPr>
          <w:ilvl w:val="0"/>
          <w:numId w:val="38"/>
        </w:numPr>
        <w:suppressAutoHyphens/>
        <w:autoSpaceDN w:val="0"/>
        <w:spacing w:after="0" w:line="240"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 dzień faktycznego odbioru końcowego, wykonania całości przedmiotu umowy, uznaje 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211206E7" w14:textId="77777777" w:rsidR="00F948AA" w:rsidRPr="00F948AA" w:rsidRDefault="00F948AA" w:rsidP="00A76A13">
      <w:pPr>
        <w:widowControl w:val="0"/>
        <w:numPr>
          <w:ilvl w:val="0"/>
          <w:numId w:val="38"/>
        </w:numPr>
        <w:suppressAutoHyphens/>
        <w:autoSpaceDN w:val="0"/>
        <w:spacing w:after="0" w:line="240"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Protokół odbioru końcowego powinien zawierać wszystkie ustalenia dokonane w toku odbioru, w szczególności:</w:t>
      </w:r>
    </w:p>
    <w:p w14:paraId="4B9F82B1"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oznaczenie miejsca sporządzenia protokołu,</w:t>
      </w:r>
    </w:p>
    <w:p w14:paraId="416591AC"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datę rozpoczęcia i zakończenia czynności odbioru,</w:t>
      </w:r>
    </w:p>
    <w:p w14:paraId="7092575C"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oznaczenie osób uczestniczących w odbiorze i charakteru w jakim uczestniczą w tej czynności,</w:t>
      </w:r>
    </w:p>
    <w:p w14:paraId="392E697F"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lastRenderedPageBreak/>
        <w:t>wymienienie dokumentów przygotowanych przez Wykonawcę i przekazanych Zamawiającemu przed odbiorem i/ lub na dzień odbioru,</w:t>
      </w:r>
    </w:p>
    <w:p w14:paraId="4491F764"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wynik dokonanego sprawdzenia ilości i jakości robót podlegających odbiorowi w szczególności zgodności ich z Umową, zasadami wiedzy technicznej i przepisami techniczno-budowlanymi,</w:t>
      </w:r>
    </w:p>
    <w:p w14:paraId="2ECC9165" w14:textId="77777777" w:rsidR="00F948AA" w:rsidRPr="00F948AA" w:rsidRDefault="00F948AA" w:rsidP="00A76A13">
      <w:pPr>
        <w:widowControl w:val="0"/>
        <w:numPr>
          <w:ilvl w:val="0"/>
          <w:numId w:val="41"/>
        </w:numPr>
        <w:suppressAutoHyphens/>
        <w:autoSpaceDN w:val="0"/>
        <w:spacing w:after="0" w:line="240"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wymienienie ujawnionych wad lub drobnych usterek nie mających charakteru wad istotnych,</w:t>
      </w:r>
    </w:p>
    <w:p w14:paraId="78F28FE7" w14:textId="77777777" w:rsidR="00F948AA" w:rsidRPr="00F948AA" w:rsidRDefault="00F948AA" w:rsidP="00A76A13">
      <w:pPr>
        <w:widowControl w:val="0"/>
        <w:numPr>
          <w:ilvl w:val="0"/>
          <w:numId w:val="41"/>
        </w:numPr>
        <w:suppressAutoHyphens/>
        <w:autoSpaceDN w:val="0"/>
        <w:spacing w:after="0" w:line="240"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decyzje Zamawiającego co do przyjęcia lub odmowy przyjęcia oddawanego przez Wykonawcę przedmiotu umowy, wyznaczonych terminów usunięcia ujawnionych wad, obniżenia wynagrodzenia Wykonawcy, w przypadku, o którym mowa w ust. 1 pkt 10 lit. b niniejszej umowy;</w:t>
      </w:r>
    </w:p>
    <w:p w14:paraId="0C878450" w14:textId="77777777" w:rsidR="00F948AA" w:rsidRPr="00F948AA" w:rsidRDefault="00F948AA" w:rsidP="00A76A13">
      <w:pPr>
        <w:widowControl w:val="0"/>
        <w:numPr>
          <w:ilvl w:val="0"/>
          <w:numId w:val="41"/>
        </w:numPr>
        <w:suppressAutoHyphens/>
        <w:autoSpaceDN w:val="0"/>
        <w:spacing w:after="0" w:line="240"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oświadczenia i wyjaśnienia Wykonawcy i osób uczestniczących w odbiorze,</w:t>
      </w:r>
    </w:p>
    <w:p w14:paraId="45EB9A0C" w14:textId="77777777" w:rsidR="00F948AA" w:rsidRPr="00F948AA" w:rsidRDefault="00F948AA" w:rsidP="00A76A13">
      <w:pPr>
        <w:widowControl w:val="0"/>
        <w:numPr>
          <w:ilvl w:val="0"/>
          <w:numId w:val="41"/>
        </w:numPr>
        <w:suppressAutoHyphens/>
        <w:autoSpaceDN w:val="0"/>
        <w:spacing w:after="0" w:line="240"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podpisy przedstawicieli Zamawiającego, Wykonawcy i osób uczestniczących.</w:t>
      </w:r>
    </w:p>
    <w:p w14:paraId="7A81A5E8" w14:textId="77777777" w:rsidR="00F948AA" w:rsidRPr="00F948AA" w:rsidRDefault="00F948AA" w:rsidP="00A76A13">
      <w:pPr>
        <w:widowControl w:val="0"/>
        <w:numPr>
          <w:ilvl w:val="0"/>
          <w:numId w:val="38"/>
        </w:numPr>
        <w:suppressAutoHyphens/>
        <w:autoSpaceDN w:val="0"/>
        <w:spacing w:after="0" w:line="240"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Dokonanie odbioru końcowego i sporządzenie protokołu odbioru końcowego stanowią niezbędny warunek do wystawienia przez Wykonawcę faktury końcowej.</w:t>
      </w:r>
    </w:p>
    <w:p w14:paraId="5AC6B688"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1D2B744E"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bookmarkStart w:id="19" w:name="_Hlk94272881"/>
      <w:r w:rsidRPr="00F948AA">
        <w:rPr>
          <w:rFonts w:ascii="Times New Roman" w:eastAsia="Times New Roman" w:hAnsi="Times New Roman" w:cs="Times New Roman"/>
          <w:kern w:val="2"/>
          <w:lang w:eastAsia="hi-IN" w:bidi="hi-IN"/>
        </w:rPr>
        <w:t>§ 16</w:t>
      </w:r>
    </w:p>
    <w:bookmarkEnd w:id="19"/>
    <w:p w14:paraId="271988DD"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p>
    <w:p w14:paraId="19A4466D"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Zabezpieczenie należytego wykonania umowy</w:t>
      </w:r>
    </w:p>
    <w:p w14:paraId="4E2E89A8"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color w:val="FF0000"/>
          <w:kern w:val="2"/>
          <w:lang w:eastAsia="hi-IN" w:bidi="hi-IN"/>
        </w:rPr>
      </w:pPr>
    </w:p>
    <w:p w14:paraId="6A63C580" w14:textId="0B5F5582" w:rsidR="00F948AA" w:rsidRPr="00E83463" w:rsidRDefault="00F948AA" w:rsidP="00A76A13">
      <w:pPr>
        <w:pStyle w:val="Akapitzlist"/>
        <w:numPr>
          <w:ilvl w:val="1"/>
          <w:numId w:val="38"/>
        </w:numPr>
        <w:tabs>
          <w:tab w:val="clear" w:pos="1080"/>
        </w:tabs>
        <w:spacing w:after="103" w:line="303" w:lineRule="auto"/>
        <w:ind w:left="426" w:right="48" w:hanging="426"/>
        <w:jc w:val="both"/>
        <w:rPr>
          <w:rFonts w:ascii="Times New Roman" w:eastAsia="Times New Roman" w:hAnsi="Times New Roman" w:cs="Times New Roman"/>
          <w:color w:val="000000"/>
          <w:lang w:eastAsia="pl-PL"/>
        </w:rPr>
      </w:pPr>
      <w:r w:rsidRPr="00E83463">
        <w:rPr>
          <w:rFonts w:ascii="Times New Roman" w:eastAsia="Times New Roman" w:hAnsi="Times New Roman" w:cs="Times New Roman"/>
          <w:color w:val="000000"/>
          <w:lang w:eastAsia="pl-PL"/>
        </w:rPr>
        <w:t xml:space="preserve">Wykonawca wnosi zabezpieczenie należytego wykonania umowy w wysokości </w:t>
      </w:r>
      <w:r w:rsidRPr="00E83463">
        <w:rPr>
          <w:rFonts w:ascii="Times New Roman" w:eastAsia="Times New Roman" w:hAnsi="Times New Roman" w:cs="Times New Roman"/>
          <w:b/>
          <w:color w:val="000000"/>
          <w:lang w:eastAsia="pl-PL"/>
        </w:rPr>
        <w:t>5%</w:t>
      </w:r>
      <w:r w:rsidRPr="00E83463">
        <w:rPr>
          <w:rFonts w:ascii="Times New Roman" w:eastAsia="Times New Roman" w:hAnsi="Times New Roman" w:cs="Times New Roman"/>
          <w:color w:val="000000"/>
          <w:lang w:eastAsia="pl-PL"/>
        </w:rPr>
        <w:t xml:space="preserve"> wartości brutto Umowy podanej w ofercie, co stanowi kwotę</w:t>
      </w:r>
      <w:r w:rsidR="00492C42">
        <w:rPr>
          <w:rFonts w:ascii="Times New Roman" w:eastAsia="Times New Roman" w:hAnsi="Times New Roman" w:cs="Times New Roman"/>
          <w:color w:val="000000"/>
          <w:lang w:eastAsia="pl-PL"/>
        </w:rPr>
        <w:t xml:space="preserve"> -</w:t>
      </w:r>
    </w:p>
    <w:p w14:paraId="1504F39C" w14:textId="77777777" w:rsidR="00F948AA" w:rsidRPr="00F948AA" w:rsidRDefault="00F948AA" w:rsidP="00A76A13">
      <w:pPr>
        <w:widowControl w:val="0"/>
        <w:numPr>
          <w:ilvl w:val="1"/>
          <w:numId w:val="38"/>
        </w:numPr>
        <w:tabs>
          <w:tab w:val="clear" w:pos="1080"/>
          <w:tab w:val="num" w:pos="284"/>
        </w:tabs>
        <w:suppressAutoHyphens/>
        <w:autoSpaceDE w:val="0"/>
        <w:autoSpaceDN w:val="0"/>
        <w:adjustRightInd w:val="0"/>
        <w:spacing w:after="200" w:line="276" w:lineRule="auto"/>
        <w:ind w:hanging="1080"/>
        <w:contextualSpacing/>
        <w:jc w:val="both"/>
        <w:textAlignment w:val="baseline"/>
        <w:rPr>
          <w:rFonts w:ascii="Times New Roman" w:eastAsia="Calibri" w:hAnsi="Times New Roman" w:cs="Times New Roman"/>
          <w:bCs/>
          <w:iCs/>
          <w:color w:val="000000"/>
        </w:rPr>
      </w:pPr>
      <w:r w:rsidRPr="00F948AA">
        <w:rPr>
          <w:rFonts w:ascii="Times New Roman" w:eastAsia="Calibri" w:hAnsi="Times New Roman" w:cs="Times New Roman"/>
          <w:bCs/>
          <w:iCs/>
          <w:color w:val="000000"/>
        </w:rPr>
        <w:t>Kwota  brutto: ………………………………………… złotych</w:t>
      </w:r>
    </w:p>
    <w:p w14:paraId="7A026423" w14:textId="77777777" w:rsidR="00F948AA" w:rsidRPr="00F948AA" w:rsidRDefault="00F948AA" w:rsidP="00F948AA">
      <w:pPr>
        <w:autoSpaceDE w:val="0"/>
        <w:autoSpaceDN w:val="0"/>
        <w:adjustRightInd w:val="0"/>
        <w:spacing w:after="0" w:line="240" w:lineRule="auto"/>
        <w:ind w:left="709" w:hanging="425"/>
        <w:jc w:val="both"/>
        <w:rPr>
          <w:rFonts w:ascii="Times New Roman" w:eastAsia="Calibri" w:hAnsi="Times New Roman" w:cs="Times New Roman"/>
          <w:bCs/>
          <w:iCs/>
          <w:color w:val="000000"/>
        </w:rPr>
      </w:pPr>
      <w:r w:rsidRPr="00F948AA">
        <w:rPr>
          <w:rFonts w:ascii="Times New Roman" w:eastAsia="Calibri" w:hAnsi="Times New Roman" w:cs="Times New Roman"/>
          <w:bCs/>
          <w:iCs/>
          <w:color w:val="000000"/>
        </w:rPr>
        <w:t>(słownie: …………………………………………………………),</w:t>
      </w:r>
    </w:p>
    <w:p w14:paraId="48C882F5" w14:textId="77777777" w:rsidR="00F948AA" w:rsidRPr="00F948AA" w:rsidRDefault="00F948AA" w:rsidP="00F948AA">
      <w:pPr>
        <w:spacing w:after="133" w:line="303" w:lineRule="auto"/>
        <w:ind w:left="360" w:right="48"/>
        <w:jc w:val="both"/>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Zabezpieczenie zostało wniesione w formie – …………………………………… </w:t>
      </w:r>
    </w:p>
    <w:p w14:paraId="4F54CEBD" w14:textId="77777777" w:rsidR="00F948AA" w:rsidRPr="00F948AA" w:rsidRDefault="00F948AA" w:rsidP="00F948AA">
      <w:pPr>
        <w:spacing w:after="133" w:line="303" w:lineRule="auto"/>
        <w:ind w:left="360" w:right="48"/>
        <w:jc w:val="both"/>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Zabezpieczenie służy pokryciu roszczeń z tytułu niewykonania lub nienależytego wykonania umowy. </w:t>
      </w:r>
    </w:p>
    <w:p w14:paraId="038C0B6B" w14:textId="77777777" w:rsidR="00F948AA" w:rsidRPr="00F948AA" w:rsidRDefault="00F948AA" w:rsidP="00A76A13">
      <w:pPr>
        <w:widowControl w:val="0"/>
        <w:numPr>
          <w:ilvl w:val="1"/>
          <w:numId w:val="38"/>
        </w:numPr>
        <w:suppressAutoHyphens/>
        <w:autoSpaceDN w:val="0"/>
        <w:spacing w:after="133" w:line="303" w:lineRule="auto"/>
        <w:ind w:left="284" w:right="48" w:hanging="284"/>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Zamawiający zwróci zabezpieczenie:  </w:t>
      </w:r>
    </w:p>
    <w:p w14:paraId="2E9ECAC9" w14:textId="77777777" w:rsidR="00F948AA" w:rsidRPr="00F948AA" w:rsidRDefault="00F948AA" w:rsidP="00A76A13">
      <w:pPr>
        <w:widowControl w:val="0"/>
        <w:numPr>
          <w:ilvl w:val="0"/>
          <w:numId w:val="42"/>
        </w:numPr>
        <w:suppressAutoHyphens/>
        <w:autoSpaceDN w:val="0"/>
        <w:spacing w:after="133" w:line="303" w:lineRule="auto"/>
        <w:ind w:left="567" w:right="48"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70% wartości zabezpieczenia w terminie 30 dni od dnia od dnia dokonania przez Zamawiającego odbioru końcowego z wynikiem pozytywnym,  </w:t>
      </w:r>
    </w:p>
    <w:p w14:paraId="1CD63C5D" w14:textId="77777777" w:rsidR="00F948AA" w:rsidRPr="00F948AA" w:rsidRDefault="00F948AA" w:rsidP="00A76A13">
      <w:pPr>
        <w:widowControl w:val="0"/>
        <w:numPr>
          <w:ilvl w:val="0"/>
          <w:numId w:val="42"/>
        </w:numPr>
        <w:suppressAutoHyphens/>
        <w:autoSpaceDN w:val="0"/>
        <w:spacing w:after="133" w:line="303" w:lineRule="auto"/>
        <w:ind w:left="567" w:right="48"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30% wartości zabezpieczenia w terminie 15 dni po upływie okresu rękojmi za wady określonego w § 8 ust. 1, pkt 7 Umowy. </w:t>
      </w:r>
    </w:p>
    <w:p w14:paraId="61D6903A" w14:textId="77777777" w:rsidR="00F948AA" w:rsidRPr="00F948AA" w:rsidRDefault="00F948AA" w:rsidP="00A76A13">
      <w:pPr>
        <w:widowControl w:val="0"/>
        <w:numPr>
          <w:ilvl w:val="0"/>
          <w:numId w:val="46"/>
        </w:numPr>
        <w:suppressAutoHyphens/>
        <w:autoSpaceDN w:val="0"/>
        <w:spacing w:after="251" w:line="303" w:lineRule="auto"/>
        <w:ind w:left="284" w:right="48" w:hanging="284"/>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w:t>
      </w:r>
    </w:p>
    <w:p w14:paraId="0F4C0F6C"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17</w:t>
      </w:r>
    </w:p>
    <w:p w14:paraId="4C64AE2A" w14:textId="77777777" w:rsidR="00F948AA" w:rsidRPr="00416169"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p>
    <w:p w14:paraId="3CC3FC07" w14:textId="77777777" w:rsidR="007F799C" w:rsidRPr="00A76A13" w:rsidRDefault="007F799C" w:rsidP="007F799C">
      <w:pPr>
        <w:spacing w:after="4" w:line="256" w:lineRule="auto"/>
        <w:ind w:left="710" w:right="704" w:hanging="10"/>
        <w:jc w:val="center"/>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Zapoznanie się Wykonawcy z terenem budowy </w:t>
      </w:r>
    </w:p>
    <w:p w14:paraId="45A86B57" w14:textId="77777777" w:rsidR="007F799C" w:rsidRPr="00A76A13" w:rsidRDefault="007F799C" w:rsidP="00A76A13">
      <w:pPr>
        <w:numPr>
          <w:ilvl w:val="0"/>
          <w:numId w:val="57"/>
        </w:numPr>
        <w:spacing w:after="3" w:line="247" w:lineRule="auto"/>
        <w:ind w:hanging="350"/>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Wykonawca oświadcza, że przed złożeniem oferty uzyskał niezbędne informacje dotyczące: </w:t>
      </w:r>
    </w:p>
    <w:p w14:paraId="692AB76E"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Ukształtowania terenu budowy. </w:t>
      </w:r>
    </w:p>
    <w:p w14:paraId="26CBD419"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Uzbrojenia terenu w urządzenia podziemne i nadziemne. </w:t>
      </w:r>
    </w:p>
    <w:p w14:paraId="74949474"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Warunków hydrologicznych i klimatycznych. </w:t>
      </w:r>
    </w:p>
    <w:p w14:paraId="03100A06"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Możliwości urządzenia zaplecza technicznego. </w:t>
      </w:r>
    </w:p>
    <w:p w14:paraId="195D409A"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Możliwości zasilania w energię elektryczną, wodę itp. </w:t>
      </w:r>
    </w:p>
    <w:p w14:paraId="2984252C"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Stanu dróg dojazdowych. </w:t>
      </w:r>
    </w:p>
    <w:p w14:paraId="4D92CF91" w14:textId="77777777" w:rsidR="007F799C" w:rsidRPr="00A76A13" w:rsidRDefault="007F799C" w:rsidP="00A76A13">
      <w:pPr>
        <w:numPr>
          <w:ilvl w:val="1"/>
          <w:numId w:val="57"/>
        </w:numPr>
        <w:spacing w:after="3" w:line="247" w:lineRule="auto"/>
        <w:ind w:left="688" w:hanging="338"/>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Innych danych potrzebnych do realizacji przedmiotu zamówienia. </w:t>
      </w:r>
    </w:p>
    <w:p w14:paraId="1431CB90" w14:textId="77777777" w:rsidR="007F799C" w:rsidRPr="00A76A13" w:rsidRDefault="007F799C" w:rsidP="00A76A13">
      <w:pPr>
        <w:numPr>
          <w:ilvl w:val="0"/>
          <w:numId w:val="57"/>
        </w:numPr>
        <w:spacing w:after="3" w:line="247" w:lineRule="auto"/>
        <w:ind w:hanging="350"/>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Wykonawca oświadcza, że uwzględnił w ofercie dane o terenie udostępnione przez Zamawiającego oraz warunki lokalne budowy rozpoznane we własnym zakresie.  </w:t>
      </w:r>
      <w:r w:rsidRPr="00A76A13">
        <w:rPr>
          <w:rFonts w:ascii="Times New Roman" w:eastAsia="Times New Roman" w:hAnsi="Times New Roman" w:cs="Times New Roman"/>
          <w:color w:val="7030A0"/>
          <w:kern w:val="2"/>
          <w:lang w:eastAsia="pl-PL"/>
          <w14:ligatures w14:val="standardContextual"/>
        </w:rPr>
        <w:t xml:space="preserve"> </w:t>
      </w:r>
    </w:p>
    <w:p w14:paraId="555B1DA4" w14:textId="77777777" w:rsidR="007F799C" w:rsidRPr="00A76A13" w:rsidRDefault="007F799C" w:rsidP="00A76A13">
      <w:pPr>
        <w:numPr>
          <w:ilvl w:val="0"/>
          <w:numId w:val="57"/>
        </w:numPr>
        <w:spacing w:after="3" w:line="247" w:lineRule="auto"/>
        <w:ind w:hanging="350"/>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lastRenderedPageBreak/>
        <w:t xml:space="preserve">Dane, o których mowa w ust. 2 są kompletne i wystarczające do należytego wykonania umowy przez Wykonawcę.   </w:t>
      </w:r>
    </w:p>
    <w:p w14:paraId="238CFD9D" w14:textId="77777777" w:rsidR="007F799C" w:rsidRPr="00A76A13" w:rsidRDefault="007F799C" w:rsidP="00A76A13">
      <w:pPr>
        <w:numPr>
          <w:ilvl w:val="0"/>
          <w:numId w:val="57"/>
        </w:numPr>
        <w:spacing w:after="3" w:line="247" w:lineRule="auto"/>
        <w:ind w:hanging="350"/>
        <w:jc w:val="both"/>
        <w:rPr>
          <w:rFonts w:ascii="Times New Roman" w:eastAsia="Times New Roman" w:hAnsi="Times New Roman" w:cs="Times New Roman"/>
          <w:color w:val="000000"/>
          <w:kern w:val="2"/>
          <w:lang w:eastAsia="pl-PL"/>
          <w14:ligatures w14:val="standardContextual"/>
        </w:rPr>
      </w:pPr>
      <w:r w:rsidRPr="00A76A13">
        <w:rPr>
          <w:rFonts w:ascii="Times New Roman" w:eastAsia="Times New Roman" w:hAnsi="Times New Roman" w:cs="Times New Roman"/>
          <w:color w:val="000000"/>
          <w:kern w:val="2"/>
          <w:lang w:eastAsia="pl-PL"/>
          <w14:ligatures w14:val="standardContextual"/>
        </w:rPr>
        <w:t xml:space="preserve">Jeżeli w trakcie wykonywania robót Wykonawca natrafi na przeszkody fizyczne lub warunki hydrologiczne i klimatyczne, jakich mimo swego doświadczenia nie mógł przewidzieć, to ma obowiązek niezwłocznie powiadomić o tym Inspektora nadzoru i osobę odpowiedzialną  za realizację przedmiotu umowy. </w:t>
      </w:r>
    </w:p>
    <w:p w14:paraId="74499711" w14:textId="0486431D" w:rsidR="007F799C" w:rsidRDefault="007F799C" w:rsidP="00F948AA">
      <w:pPr>
        <w:suppressAutoHyphens/>
        <w:spacing w:after="0" w:line="240" w:lineRule="auto"/>
        <w:ind w:left="360"/>
        <w:jc w:val="center"/>
        <w:rPr>
          <w:rFonts w:ascii="Times New Roman" w:eastAsia="Times New Roman" w:hAnsi="Times New Roman" w:cs="Times New Roman"/>
          <w:b/>
          <w:bCs/>
          <w:kern w:val="2"/>
          <w:lang w:eastAsia="hi-IN" w:bidi="hi-IN"/>
        </w:rPr>
      </w:pPr>
      <w:r w:rsidRPr="007F799C">
        <w:rPr>
          <w:rFonts w:ascii="Times New Roman" w:eastAsia="Times New Roman" w:hAnsi="Times New Roman" w:cs="Times New Roman"/>
          <w:b/>
          <w:bCs/>
          <w:kern w:val="2"/>
          <w:lang w:eastAsia="hi-IN" w:bidi="hi-IN"/>
        </w:rPr>
        <w:t>§ 1</w:t>
      </w:r>
      <w:r>
        <w:rPr>
          <w:rFonts w:ascii="Times New Roman" w:eastAsia="Times New Roman" w:hAnsi="Times New Roman" w:cs="Times New Roman"/>
          <w:b/>
          <w:bCs/>
          <w:kern w:val="2"/>
          <w:lang w:eastAsia="hi-IN" w:bidi="hi-IN"/>
        </w:rPr>
        <w:t>8</w:t>
      </w:r>
    </w:p>
    <w:p w14:paraId="3987D6B3" w14:textId="77777777" w:rsidR="00AB4F4F" w:rsidRDefault="00AB4F4F" w:rsidP="00F948AA">
      <w:pPr>
        <w:suppressAutoHyphens/>
        <w:spacing w:after="0" w:line="240" w:lineRule="auto"/>
        <w:ind w:left="360"/>
        <w:jc w:val="center"/>
        <w:rPr>
          <w:rFonts w:ascii="Times New Roman" w:eastAsia="Times New Roman" w:hAnsi="Times New Roman" w:cs="Times New Roman"/>
          <w:b/>
          <w:bCs/>
          <w:kern w:val="2"/>
          <w:lang w:eastAsia="hi-IN" w:bidi="hi-IN"/>
        </w:rPr>
      </w:pPr>
    </w:p>
    <w:p w14:paraId="027B1F30" w14:textId="77777777" w:rsidR="00AB4F4F" w:rsidRPr="00A76A13" w:rsidRDefault="00AB4F4F" w:rsidP="00AB4F4F">
      <w:pPr>
        <w:spacing w:after="120" w:line="276" w:lineRule="auto"/>
        <w:jc w:val="center"/>
        <w:rPr>
          <w:rFonts w:ascii="Times New Roman" w:eastAsia="Calibri" w:hAnsi="Times New Roman" w:cs="Times New Roman"/>
          <w:b/>
        </w:rPr>
      </w:pPr>
      <w:r w:rsidRPr="00A76A13">
        <w:rPr>
          <w:rFonts w:ascii="Times New Roman" w:eastAsia="Calibri" w:hAnsi="Times New Roman" w:cs="Times New Roman"/>
          <w:b/>
        </w:rPr>
        <w:t>Zmiana wynagrodzenia</w:t>
      </w:r>
    </w:p>
    <w:p w14:paraId="48683301" w14:textId="77777777" w:rsidR="00AB4F4F" w:rsidRPr="00A76A13" w:rsidRDefault="00AB4F4F" w:rsidP="00AB4F4F">
      <w:pPr>
        <w:spacing w:after="120" w:line="276" w:lineRule="auto"/>
        <w:jc w:val="center"/>
        <w:rPr>
          <w:rFonts w:ascii="Times New Roman" w:eastAsia="Calibri" w:hAnsi="Times New Roman" w:cs="Times New Roman"/>
          <w:b/>
        </w:rPr>
      </w:pPr>
      <w:r w:rsidRPr="00A76A13">
        <w:rPr>
          <w:rFonts w:ascii="Times New Roman" w:eastAsia="Calibri" w:hAnsi="Times New Roman" w:cs="Times New Roman"/>
          <w:b/>
        </w:rPr>
        <w:t xml:space="preserve">Postanowienia dotyczą umów zawieranych na okres dłuższy niż 6 miesięcy. </w:t>
      </w:r>
    </w:p>
    <w:p w14:paraId="60797A8A"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Zamawiający przewiduje zmianę wysokości wynagrodzenia należnego Wykonawcy, o którym mowa w § 7 ust.1 pkt.3 w przypadkach określonych w art. 436 pkt 4 lit. b) Pzp., tj. w przypadku zmiany:</w:t>
      </w:r>
    </w:p>
    <w:p w14:paraId="2F5EF46C" w14:textId="77777777" w:rsidR="00AB4F4F" w:rsidRPr="00A76A13" w:rsidRDefault="00AB4F4F" w:rsidP="00A76A13">
      <w:pPr>
        <w:widowControl w:val="0"/>
        <w:numPr>
          <w:ilvl w:val="0"/>
          <w:numId w:val="61"/>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stawki podatku od towarów i usług oraz podatku akcyzowego lub </w:t>
      </w:r>
    </w:p>
    <w:p w14:paraId="68D3A97A" w14:textId="77777777" w:rsidR="00AB4F4F" w:rsidRPr="00A76A13" w:rsidRDefault="00AB4F4F" w:rsidP="00A76A13">
      <w:pPr>
        <w:widowControl w:val="0"/>
        <w:numPr>
          <w:ilvl w:val="0"/>
          <w:numId w:val="61"/>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wysokości minimalnego wynagrodzenia za pracę albo wysokości minimalnej stawki godzinowej ustalanych na podstawie ustawy z dnia 10 października 2002 r. o minimalnym wynagrodzeniu za pracę, lub</w:t>
      </w:r>
    </w:p>
    <w:p w14:paraId="1B1989C9" w14:textId="77777777" w:rsidR="00AB4F4F" w:rsidRPr="00A76A13" w:rsidRDefault="00AB4F4F" w:rsidP="00A76A13">
      <w:pPr>
        <w:widowControl w:val="0"/>
        <w:numPr>
          <w:ilvl w:val="0"/>
          <w:numId w:val="61"/>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zasad podlegania ubezpieczeniom społecznym lub ubezpieczeniu zdrowotnemu lub wysokości stawki składki na ubezpieczenia społeczne lub zdrowotne lub</w:t>
      </w:r>
    </w:p>
    <w:p w14:paraId="3DC79D0A" w14:textId="77777777" w:rsidR="00AB4F4F" w:rsidRPr="00A76A13" w:rsidRDefault="00AB4F4F" w:rsidP="00A76A13">
      <w:pPr>
        <w:widowControl w:val="0"/>
        <w:numPr>
          <w:ilvl w:val="0"/>
          <w:numId w:val="61"/>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zasad gromadzenia i wysokości wpłat do pracowniczych planów kapitałowych, o których mowa w ustawie z dnia 4 października 2018 r. o pracowniczych planach kapitałowych, Dz. U. z 2020 r., poz. 1342 ze zm. </w:t>
      </w:r>
    </w:p>
    <w:p w14:paraId="2DE06B3D" w14:textId="77777777" w:rsidR="00AB4F4F" w:rsidRPr="00A76A13" w:rsidRDefault="00AB4F4F" w:rsidP="00A76A13">
      <w:pPr>
        <w:widowControl w:val="0"/>
        <w:numPr>
          <w:ilvl w:val="0"/>
          <w:numId w:val="61"/>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na zasadach i w sposób określony w ust. 2-17, o ile Wykonawca wykaże, że zmiany te mają wpływ na koszty wykonania zamówienia przez Wykonawcę. Zmieniona wysokość wynagrodzenia będzie obowiązywać nie wcześniej niż po dacie wejścia w życie zmian, o których mowa w ust. 1. Kwota brutto wynagrodzenia zostanie odpowiednio dostosowana aneksem do niniejszej Umowy.</w:t>
      </w:r>
    </w:p>
    <w:p w14:paraId="157EDE80"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Wynagrodzenie może ulec zmianie w przypadku zmiany elementów wyszczególnionych w ust. 1, zwanych dalej składnikami kosztotwórczymi. Wynagrodzenie ulegnie zmianie o różnicę jaka powstanie pomiędzy tymi składnikami kosztotwórczymi przyjętymi przez Wykonawcę do wyliczenia wynagrodzenia w dniu podpisania Umowy, a zmienionymi składnikami kosztotwórczymi na podstawie odrębnych przepisów. </w:t>
      </w:r>
    </w:p>
    <w:p w14:paraId="3F2A9816"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t>
      </w:r>
    </w:p>
    <w:p w14:paraId="601957AF"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W przypadku zmiany, o której mowa w ust. 1 pkt 1, wartość wynagrodzenia netto nie zmieni się, a wartość wynagrodzenia brutto zostanie wyliczona na podstawie nowych przepisów. </w:t>
      </w:r>
    </w:p>
    <w:p w14:paraId="4745D0A8"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 wysokość minimalnego wynagrodzenia za pracę albo wysokości minimalnej stawki godzinowej; - zasady podlegania ubezpieczeniom społecznym lub ubezpieczeniu zdrowotnemu lub w zakresie wysokości stawki składki na ubezpieczenia społeczne lub zdrowotne; - zasady gromadzenia i wysokości wpłat do pracowniczych planów kapitałowych, o których mowa w ustawie z dnia 4 października 2018 r. o pracowniczych </w:t>
      </w:r>
      <w:r w:rsidRPr="00A76A13">
        <w:rPr>
          <w:rFonts w:ascii="Times New Roman" w:eastAsia="Times New Roman" w:hAnsi="Times New Roman" w:cs="Times New Roman"/>
          <w:noProof/>
          <w:lang w:eastAsia="pl-PL"/>
        </w:rPr>
        <w:lastRenderedPageBreak/>
        <w:t>planach kapitałowych.</w:t>
      </w:r>
    </w:p>
    <w:p w14:paraId="5C628F14"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4C17C822"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Pracowników świadczących Usługi, lub osób przyjmujących zlecenie lub świadczącym Usługi, o których mowa w zdaniu poprzedzającym, odpowiadającej zakresowi, w jakim wykonują oni prace bezpośrednio związane z realizacją przedmiotu Umowy.</w:t>
      </w:r>
    </w:p>
    <w:p w14:paraId="4765A056"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o pracowniczych planach kapitałowych, jaki będzie obowiązany dodatkowo ponieść w celu uwzględnienia tej zmiany. Kwota odpowiadająca zmianie kosztu Wykonawcy będzie odnosić się wyłącznie do części wynagrodzenia osób, za które odprowadzona są kwoty do pracowniczych planów kapitałowych, odpowiadającej zakresowi, w jakim wykonują oni prace bezpośrednio związane z realizacją przedmiotu Umowy.</w:t>
      </w:r>
    </w:p>
    <w:p w14:paraId="20C4D0DF"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398DB562"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0C743730" w14:textId="77777777" w:rsidR="00AB4F4F" w:rsidRPr="00A76A13" w:rsidRDefault="00AB4F4F" w:rsidP="00A76A13">
      <w:pPr>
        <w:widowControl w:val="0"/>
        <w:numPr>
          <w:ilvl w:val="0"/>
          <w:numId w:val="60"/>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W przypadku zmian, o których mowa w ust. 1 pkt 2, 3 lub pkt 4, jeżeli z wnioskiem występuje Wykonawca, jest on zobowiązany dołączyć do wniosku dokumenty, z których będzie wynikać w jakim zakresie zmiany te mają wpływ na koszty wykonania Umowy, w szczególności: </w:t>
      </w:r>
    </w:p>
    <w:p w14:paraId="6175E3F5" w14:textId="77777777" w:rsidR="00AB4F4F" w:rsidRPr="00A76A13" w:rsidRDefault="00AB4F4F" w:rsidP="00A76A13">
      <w:pPr>
        <w:widowControl w:val="0"/>
        <w:numPr>
          <w:ilvl w:val="0"/>
          <w:numId w:val="44"/>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pisemne zestawienie wynagrodzeń (zarówno przed jak i po zmianie) Pracowników świadczących Usługi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przypadku zmiany, o której mowa w ust. 1 pkt 2 lub</w:t>
      </w:r>
    </w:p>
    <w:p w14:paraId="02B71EB3" w14:textId="77777777" w:rsidR="00AB4F4F" w:rsidRPr="00A76A13" w:rsidRDefault="00AB4F4F" w:rsidP="00A76A13">
      <w:pPr>
        <w:widowControl w:val="0"/>
        <w:numPr>
          <w:ilvl w:val="0"/>
          <w:numId w:val="44"/>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w:t>
      </w:r>
      <w:r w:rsidRPr="00A76A13">
        <w:rPr>
          <w:rFonts w:ascii="Times New Roman" w:eastAsia="Times New Roman" w:hAnsi="Times New Roman" w:cs="Times New Roman"/>
          <w:noProof/>
          <w:lang w:eastAsia="pl-PL"/>
        </w:rPr>
        <w:lastRenderedPageBreak/>
        <w:t>prace bezpośrednio związane z realizacją przedmiotu Umowy oraz części wynagrodzenia odpowiadającej temu zakresowi w całym okresie realizacji przedmiotu Umowy – w przypadku zmiany, o której mowa w ust. 1 pkt 3 lub</w:t>
      </w:r>
    </w:p>
    <w:p w14:paraId="462173B2" w14:textId="77777777" w:rsidR="00AB4F4F" w:rsidRPr="00A76A13" w:rsidRDefault="00AB4F4F" w:rsidP="00A76A13">
      <w:pPr>
        <w:widowControl w:val="0"/>
        <w:numPr>
          <w:ilvl w:val="0"/>
          <w:numId w:val="44"/>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0C605620"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przypadku zmiany, o której mowa w ust. 1 pkt 2,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11.</w:t>
      </w:r>
    </w:p>
    <w:p w14:paraId="66D4C7AA"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terminie 30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BFCADE3"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przypadku otrzymania przez Stronę informacji o niezatwierdzeniu wniosku lub częściowym zatwierdzeniu wniosku, Strona ta może ponownie wystąpić z wnioskiem, o którym mowa w ust. 9. W takim przypadku zapisy niniejszego paragrafu stosuje się odpowiednio.</w:t>
      </w:r>
    </w:p>
    <w:p w14:paraId="77A78ADE"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 xml:space="preserve">Wynagrodzenie będzie podlegało zmianie od miesiąca, w którym weszły w życie przepisy dokonujące te zmiany. </w:t>
      </w:r>
    </w:p>
    <w:p w14:paraId="718769B2"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Zatwierdzenie wniosku stanowi podstawę do zawarcia aneksu o dokonanie zmiany wysokości wynagrodzenia należnego Wykonawcy.</w:t>
      </w:r>
    </w:p>
    <w:p w14:paraId="72EEC606"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Zawarcie aneksu nastąpi nie później niż w terminie 20 dni roboczych od dnia zatwierdzenia wniosku o dokonanie zmiany wysokości wynagrodzenia należnego Wykonawcy.</w:t>
      </w:r>
    </w:p>
    <w:p w14:paraId="4D2FD7D4" w14:textId="77777777" w:rsidR="00AB4F4F" w:rsidRPr="00A76A13" w:rsidRDefault="00AB4F4F" w:rsidP="00A76A13">
      <w:pPr>
        <w:widowControl w:val="0"/>
        <w:numPr>
          <w:ilvl w:val="0"/>
          <w:numId w:val="45"/>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noProof/>
          <w:lang w:eastAsia="pl-PL"/>
        </w:rPr>
      </w:pPr>
      <w:r w:rsidRPr="00A76A13">
        <w:rPr>
          <w:rFonts w:ascii="Times New Roman" w:eastAsia="Times New Roman" w:hAnsi="Times New Roman" w:cs="Times New Roman"/>
          <w:noProof/>
          <w:lang w:eastAsia="pl-PL"/>
        </w:rPr>
        <w:t>W związku z art. 44 ustawy z dnia 27 sierpnia 2009 r. o finansach publicznych, Zamawiający określa maksymalną wysokość zmiany wynagrodzenia w związku ze wzrostem wskaźnika cen towarów i usług konsumpcyjnych na poziomie do  10% w stosunku do ceny określonej w § 7 ust. 1 umowy.</w:t>
      </w:r>
    </w:p>
    <w:p w14:paraId="7C5D691A" w14:textId="1CE4CB4B" w:rsidR="00AB4F4F" w:rsidRDefault="00AB4F4F" w:rsidP="00AB4F4F">
      <w:pPr>
        <w:suppressAutoHyphens/>
        <w:spacing w:after="0" w:line="240" w:lineRule="auto"/>
        <w:ind w:left="360"/>
        <w:jc w:val="center"/>
        <w:rPr>
          <w:rFonts w:ascii="Times New Roman" w:eastAsia="Times New Roman" w:hAnsi="Times New Roman" w:cs="Times New Roman"/>
          <w:b/>
          <w:bCs/>
          <w:kern w:val="2"/>
          <w:lang w:eastAsia="hi-IN" w:bidi="hi-IN"/>
        </w:rPr>
      </w:pPr>
      <w:r w:rsidRPr="007F799C">
        <w:rPr>
          <w:rFonts w:ascii="Times New Roman" w:eastAsia="Times New Roman" w:hAnsi="Times New Roman" w:cs="Times New Roman"/>
          <w:b/>
          <w:bCs/>
          <w:kern w:val="2"/>
          <w:lang w:eastAsia="hi-IN" w:bidi="hi-IN"/>
        </w:rPr>
        <w:t>§ 1</w:t>
      </w:r>
      <w:r>
        <w:rPr>
          <w:rFonts w:ascii="Times New Roman" w:eastAsia="Times New Roman" w:hAnsi="Times New Roman" w:cs="Times New Roman"/>
          <w:b/>
          <w:bCs/>
          <w:kern w:val="2"/>
          <w:lang w:eastAsia="hi-IN" w:bidi="hi-IN"/>
        </w:rPr>
        <w:t>9</w:t>
      </w:r>
    </w:p>
    <w:p w14:paraId="45D1B4EE" w14:textId="77777777" w:rsidR="00AB4F4F" w:rsidRDefault="00AB4F4F" w:rsidP="00AB4F4F">
      <w:pPr>
        <w:suppressAutoHyphens/>
        <w:spacing w:after="0" w:line="240" w:lineRule="auto"/>
        <w:ind w:left="360"/>
        <w:jc w:val="center"/>
        <w:rPr>
          <w:rFonts w:ascii="Times New Roman" w:eastAsia="Times New Roman" w:hAnsi="Times New Roman" w:cs="Times New Roman"/>
          <w:b/>
          <w:bCs/>
          <w:kern w:val="2"/>
          <w:lang w:eastAsia="hi-IN" w:bidi="hi-IN"/>
        </w:rPr>
      </w:pPr>
    </w:p>
    <w:p w14:paraId="5B94B838" w14:textId="77777777" w:rsidR="00AB4F4F" w:rsidRPr="00A76A13" w:rsidRDefault="00AB4F4F" w:rsidP="00AB4F4F">
      <w:pPr>
        <w:suppressAutoHyphens/>
        <w:spacing w:after="0" w:line="240" w:lineRule="auto"/>
        <w:jc w:val="center"/>
        <w:rPr>
          <w:rFonts w:ascii="Times New Roman" w:eastAsia="Calibri" w:hAnsi="Times New Roman" w:cs="Times New Roman"/>
          <w:b/>
          <w:lang w:eastAsia="ar-SA"/>
        </w:rPr>
      </w:pPr>
      <w:r w:rsidRPr="00A76A13">
        <w:rPr>
          <w:rFonts w:ascii="Times New Roman" w:eastAsia="Calibri" w:hAnsi="Times New Roman" w:cs="Times New Roman"/>
          <w:b/>
          <w:lang w:eastAsia="ar-SA"/>
        </w:rPr>
        <w:t>Zmiana wynagrodzenia w razie zmiany ceny materiałów lub kosztów</w:t>
      </w:r>
    </w:p>
    <w:p w14:paraId="736C2730" w14:textId="77777777" w:rsidR="00AB4F4F" w:rsidRPr="00A76A13" w:rsidRDefault="00AB4F4F" w:rsidP="00AB4F4F">
      <w:pPr>
        <w:suppressAutoHyphens/>
        <w:spacing w:after="0" w:line="240" w:lineRule="auto"/>
        <w:jc w:val="center"/>
        <w:rPr>
          <w:rFonts w:ascii="Times New Roman" w:eastAsia="Calibri" w:hAnsi="Times New Roman" w:cs="Times New Roman"/>
          <w:b/>
          <w:lang w:eastAsia="ar-SA"/>
        </w:rPr>
      </w:pPr>
    </w:p>
    <w:p w14:paraId="17285D64" w14:textId="77777777" w:rsidR="00AB4F4F" w:rsidRPr="00A76A13" w:rsidRDefault="00AB4F4F" w:rsidP="00A76A13">
      <w:pPr>
        <w:numPr>
          <w:ilvl w:val="0"/>
          <w:numId w:val="62"/>
        </w:numPr>
        <w:suppressAutoHyphen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Zgodnie z art. 439 ustawy Prawo zamówień publicznych, wysokość wynagrodzenia należnego Wykonawcy może podlegać zmianie w przypadku zmiany ceny materiałów lub kosztów związanych z realizacją zamówienia.</w:t>
      </w:r>
    </w:p>
    <w:p w14:paraId="02939009" w14:textId="77777777" w:rsidR="00AB4F4F" w:rsidRPr="00A76A13" w:rsidRDefault="00AB4F4F" w:rsidP="00A76A13">
      <w:pPr>
        <w:numPr>
          <w:ilvl w:val="0"/>
          <w:numId w:val="62"/>
        </w:numPr>
        <w:suppressAutoHyphen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7209606A" w14:textId="77777777" w:rsidR="00AB4F4F" w:rsidRPr="00A76A13" w:rsidRDefault="00AB4F4F" w:rsidP="00A76A13">
      <w:pPr>
        <w:numPr>
          <w:ilvl w:val="0"/>
          <w:numId w:val="62"/>
        </w:numPr>
        <w:suppressAutoHyphen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Zamawiający ustala następujące zasady, stanowiące podstawę wprowadzenia zmiany wysokości wynagrodzenia należnego Wykonawcy:</w:t>
      </w:r>
    </w:p>
    <w:p w14:paraId="6CC4B6B9"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poziom zmiany ceny materiałów lub kosztów, uprawniający Strony umowy do żądania zmiany wynagrodzenia należnego Wykonawcy, ustala się na poziomie powyżej 15% w stosunku do cen lub kosztów obowiązujących w terminie składania oferty,</w:t>
      </w:r>
    </w:p>
    <w:p w14:paraId="51A2BD7C"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początkowy termin ustalania zmiany wynagrodzenia należnego Wykonawcy określa się na  60 dzień licząc od zawarcia umowy</w:t>
      </w:r>
    </w:p>
    <w:p w14:paraId="6B4C15A3"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lastRenderedPageBreak/>
        <w:t xml:space="preserve">za podstawę do żądania zmiany wynagrodzenia należnego Wykonawcy </w:t>
      </w:r>
      <w:r w:rsidRPr="00A76A13">
        <w:rPr>
          <w:rFonts w:ascii="Times New Roman" w:eastAsia="Times New Roman" w:hAnsi="Times New Roman" w:cs="Times New Roman"/>
          <w:lang w:eastAsia="pl-PL"/>
        </w:rPr>
        <w:br/>
        <w:t>i określenia wysokości takiej zmiany, Strony umowy przyjmują wskaźnik zmiany ceny materiałów lub kosztów, ogłaszany w komunikacie Prezesa Głównego Urzędu Statystycznego, informujący czy nastąpiły zmiany cen lub kosztów i w jakiej wysokości,</w:t>
      </w:r>
    </w:p>
    <w:p w14:paraId="60E6F504"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z kalkulacją kosztów oraz sposobem sporządzenia takiej kalkulacji,</w:t>
      </w:r>
    </w:p>
    <w:p w14:paraId="17527C63"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wniosek musi zawierać dowody jednoznacznie wskazujące, że zmiana cen materiałów lub kosztów o ponad 15% w stosunku do cen lub kosztów obowiązujących w terminie składania oferty, wpłynęła na koszty wykonania zamówienia,</w:t>
      </w:r>
    </w:p>
    <w:p w14:paraId="527AA4F3"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4616E6F4"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77A6EEF6" w14:textId="77777777" w:rsidR="00AB4F4F" w:rsidRPr="00A76A13" w:rsidRDefault="00AB4F4F" w:rsidP="00A76A13">
      <w:pPr>
        <w:numPr>
          <w:ilvl w:val="0"/>
          <w:numId w:val="63"/>
        </w:numPr>
        <w:suppressAutoHyphens/>
        <w:autoSpaceDE w:val="0"/>
        <w:autoSpaceDN w:val="0"/>
        <w:adjustRightInd w:val="0"/>
        <w:spacing w:after="0" w:line="240" w:lineRule="auto"/>
        <w:ind w:left="709" w:hanging="283"/>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 xml:space="preserve">jeżeli zostanie wykazane, że zmiany ceny materiałów lub kosztów związanych </w:t>
      </w:r>
      <w:r w:rsidRPr="00A76A13">
        <w:rPr>
          <w:rFonts w:ascii="Times New Roman" w:eastAsia="Times New Roman" w:hAnsi="Times New Roman" w:cs="Times New Roman"/>
          <w:lang w:eastAsia="pl-PL"/>
        </w:rPr>
        <w:br/>
        <w:t>z realizacją zamówienia uzasadniają zmianę wysokości wynagrodzenia należnego Wykonawcy, Strony umowy zawrą stosowny aneks do umowy, określający nową wysokość wynagrodzenia Wykonawcy, z uwzględnieniem dowiedzionych zmian.</w:t>
      </w:r>
    </w:p>
    <w:p w14:paraId="5A2A48C7" w14:textId="77777777" w:rsidR="00AB4F4F" w:rsidRPr="00A76A13" w:rsidRDefault="00AB4F4F" w:rsidP="00A76A13">
      <w:pPr>
        <w:numPr>
          <w:ilvl w:val="0"/>
          <w:numId w:val="62"/>
        </w:numPr>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Pierwsza zmiana wynagrodzenia należnego Wykonawcy może nastąpić nie wcześniej niż po upływie 12 miesięcy od daty rozpoczęcia realizacji zamówienia - z uwzględnieniem początku okresu waloryzacji, wskazanego w ust. 3 pkt 2) powyżej. Każda kolejna waloryzacja może być dokonywana po upływie 6 miesięcy od poprzedniej waloryzacji i będzie wyliczana jako średnia arytmetyczna ze wskaźnika publikowanego przez Prezesa Głównego Urzędu Statystycznego za okres, który upłynął od poprzedniej waloryzacji.</w:t>
      </w:r>
    </w:p>
    <w:p w14:paraId="2336EC69" w14:textId="77777777" w:rsidR="00AB4F4F" w:rsidRPr="00A76A13" w:rsidRDefault="00AB4F4F" w:rsidP="00A76A13">
      <w:pPr>
        <w:numPr>
          <w:ilvl w:val="0"/>
          <w:numId w:val="62"/>
        </w:numPr>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 xml:space="preserve">Wykonawca, którego wynagrodzenie zostało zmienione, zobowiązany jest do zmiany wynagrodzenia przysługującego podwykonawcy, z którym zawarł umowę, </w:t>
      </w:r>
      <w:r w:rsidRPr="00A76A13">
        <w:rPr>
          <w:rFonts w:ascii="Times New Roman" w:eastAsia="Times New Roman" w:hAnsi="Times New Roman" w:cs="Times New Roman"/>
          <w:lang w:eastAsia="pl-PL"/>
        </w:rPr>
        <w:br/>
        <w:t>w zakresie odpowiadającym zmianom cen materiałów lub kosztów dotyczących zobowiązania podwykonawcy.</w:t>
      </w:r>
    </w:p>
    <w:p w14:paraId="0D184420" w14:textId="77777777" w:rsidR="00AB4F4F" w:rsidRPr="00A76A13" w:rsidRDefault="00AB4F4F" w:rsidP="00A76A13">
      <w:pPr>
        <w:numPr>
          <w:ilvl w:val="0"/>
          <w:numId w:val="62"/>
        </w:numPr>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Na podstawie art. 439 ust. 2 pkt 4 ustawy Prawo zamówień publicznych, Zamawiający określa maksymalną, dopuszczalną wartość zmiany wynagrodzenia należnego Wykonawcy w całym okresie realizacji zamówienia, w wyniku zastosowania postanowień, o których mowa w ust. 2, na poziomie 5% ceny wybranej oferty.</w:t>
      </w:r>
    </w:p>
    <w:p w14:paraId="76FA3A24" w14:textId="77777777" w:rsidR="00AB4F4F" w:rsidRPr="00A76A13" w:rsidRDefault="00AB4F4F" w:rsidP="00A76A13">
      <w:pPr>
        <w:numPr>
          <w:ilvl w:val="0"/>
          <w:numId w:val="62"/>
        </w:numPr>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Zgodnie z art. 436 pkt 4 lit. a ustawy Prawo zamówień publicznych, Zamawiający naliczy Wykonawcy kary umowne, o których mowa w § 9 ust. 1 pkt.16,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206D118B" w14:textId="789571F5" w:rsidR="00AB4F4F" w:rsidRPr="00A76A13" w:rsidRDefault="00AB4F4F" w:rsidP="00A76A13">
      <w:pPr>
        <w:numPr>
          <w:ilvl w:val="0"/>
          <w:numId w:val="62"/>
        </w:numPr>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A76A13">
        <w:rPr>
          <w:rFonts w:ascii="Times New Roman" w:eastAsia="Times New Roman" w:hAnsi="Times New Roman" w:cs="Times New Roman"/>
          <w:lang w:eastAsia="pl-PL"/>
        </w:rPr>
        <w:t>Zamawiający ustala wysokość kary umownej naliczanej Wykonawcy w sytuacji, o której mowa w ust. 7 powyżej, w wysokości 1.000,00 zł (słownie jeden tysiąc złotych) za każdy przypadek braku zapłaty lub nieterminowej zapłaty wynagrodzenia należnego podwykonawcom.</w:t>
      </w:r>
    </w:p>
    <w:p w14:paraId="1A4EC97E" w14:textId="77777777" w:rsidR="00AB4F4F" w:rsidRPr="00A76A13" w:rsidRDefault="00AB4F4F" w:rsidP="00AB4F4F">
      <w:pPr>
        <w:suppressAutoHyphens/>
        <w:spacing w:after="0" w:line="240" w:lineRule="auto"/>
        <w:ind w:left="360"/>
        <w:jc w:val="center"/>
        <w:rPr>
          <w:rFonts w:ascii="Times New Roman" w:eastAsia="Times New Roman" w:hAnsi="Times New Roman" w:cs="Times New Roman"/>
          <w:b/>
          <w:bCs/>
          <w:kern w:val="2"/>
          <w:lang w:eastAsia="hi-IN" w:bidi="hi-IN"/>
        </w:rPr>
      </w:pPr>
    </w:p>
    <w:p w14:paraId="2696100C" w14:textId="77777777" w:rsidR="00AB4F4F" w:rsidRDefault="00AB4F4F" w:rsidP="00AB4F4F">
      <w:pPr>
        <w:suppressAutoHyphens/>
        <w:spacing w:after="0" w:line="240" w:lineRule="auto"/>
        <w:ind w:left="360"/>
        <w:jc w:val="center"/>
        <w:rPr>
          <w:rFonts w:ascii="Times New Roman" w:eastAsia="Times New Roman" w:hAnsi="Times New Roman" w:cs="Times New Roman"/>
          <w:b/>
          <w:bCs/>
          <w:kern w:val="2"/>
          <w:lang w:eastAsia="hi-IN" w:bidi="hi-IN"/>
        </w:rPr>
      </w:pPr>
      <w:r w:rsidRPr="007F799C">
        <w:rPr>
          <w:rFonts w:ascii="Times New Roman" w:eastAsia="Times New Roman" w:hAnsi="Times New Roman" w:cs="Times New Roman"/>
          <w:b/>
          <w:bCs/>
          <w:kern w:val="2"/>
          <w:lang w:eastAsia="hi-IN" w:bidi="hi-IN"/>
        </w:rPr>
        <w:t>§ 1</w:t>
      </w:r>
      <w:r>
        <w:rPr>
          <w:rFonts w:ascii="Times New Roman" w:eastAsia="Times New Roman" w:hAnsi="Times New Roman" w:cs="Times New Roman"/>
          <w:b/>
          <w:bCs/>
          <w:kern w:val="2"/>
          <w:lang w:eastAsia="hi-IN" w:bidi="hi-IN"/>
        </w:rPr>
        <w:t>8</w:t>
      </w:r>
    </w:p>
    <w:p w14:paraId="6926F5E7" w14:textId="4C766A48" w:rsidR="00F948AA" w:rsidRPr="00416169" w:rsidRDefault="00F948AA" w:rsidP="00F948AA">
      <w:pPr>
        <w:suppressAutoHyphens/>
        <w:spacing w:after="0" w:line="240" w:lineRule="auto"/>
        <w:ind w:left="360"/>
        <w:jc w:val="center"/>
        <w:rPr>
          <w:rFonts w:ascii="Times New Roman" w:eastAsia="Times New Roman" w:hAnsi="Times New Roman" w:cs="Times New Roman"/>
          <w:b/>
          <w:bCs/>
          <w:kern w:val="2"/>
          <w:lang w:eastAsia="hi-IN" w:bidi="hi-IN"/>
        </w:rPr>
      </w:pPr>
      <w:r w:rsidRPr="00416169">
        <w:rPr>
          <w:rFonts w:ascii="Times New Roman" w:eastAsia="Times New Roman" w:hAnsi="Times New Roman" w:cs="Times New Roman"/>
          <w:b/>
          <w:bCs/>
          <w:kern w:val="2"/>
          <w:lang w:eastAsia="hi-IN" w:bidi="hi-IN"/>
        </w:rPr>
        <w:t>Mediacja</w:t>
      </w:r>
    </w:p>
    <w:p w14:paraId="29776360" w14:textId="77777777" w:rsidR="00F948AA" w:rsidRPr="00416169"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p>
    <w:p w14:paraId="642C2D32" w14:textId="77777777" w:rsidR="00F948AA" w:rsidRPr="00F948AA" w:rsidRDefault="00F948AA" w:rsidP="00A76A13">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t>
      </w:r>
      <w:r w:rsidRPr="00F948AA">
        <w:rPr>
          <w:rFonts w:ascii="Times New Roman" w:eastAsia="SimSun" w:hAnsi="Times New Roman" w:cs="Times New Roman"/>
          <w:kern w:val="3"/>
        </w:rPr>
        <w:lastRenderedPageBreak/>
        <w:t>Wspólna 6, 00-522 Warszawa)  tj. Sąd o którym mowa w art.26 ustawy z dnia 15 grudnia 2016 r. o Prokuratorii Generalnej Rzeczypospolitej Polskiej, zgodnie z Regulaminem tego Sądu.</w:t>
      </w:r>
    </w:p>
    <w:p w14:paraId="0DCEB068" w14:textId="77777777" w:rsidR="00F948AA" w:rsidRPr="00F948AA" w:rsidRDefault="00F948AA" w:rsidP="00A76A13">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4D524612" w14:textId="77777777" w:rsidR="00F948AA" w:rsidRPr="00F948AA" w:rsidRDefault="00F948AA" w:rsidP="00A76A13">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Wszelkie zmiany niniejszej umowy wymagają zachowania pomiędzy stronami formy pisemnej, pod rygorem nieważności.</w:t>
      </w:r>
    </w:p>
    <w:p w14:paraId="6856F488" w14:textId="77777777" w:rsidR="00F948AA" w:rsidRPr="00F948AA" w:rsidRDefault="00F948AA" w:rsidP="00A76A13">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Integralną częścią umowy są załączniki: </w:t>
      </w:r>
    </w:p>
    <w:p w14:paraId="6AEFF6FF" w14:textId="4D368ECD" w:rsidR="00F948AA" w:rsidRPr="00F948AA" w:rsidRDefault="00F948AA" w:rsidP="00A76A13">
      <w:pPr>
        <w:widowControl w:val="0"/>
        <w:numPr>
          <w:ilvl w:val="0"/>
          <w:numId w:val="2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kosztorys</w:t>
      </w:r>
      <w:r w:rsidR="00492C42">
        <w:rPr>
          <w:rFonts w:ascii="Times New Roman" w:eastAsia="Arial Narrow" w:hAnsi="Times New Roman" w:cs="Times New Roman"/>
          <w:kern w:val="3"/>
        </w:rPr>
        <w:t>y ofertowe</w:t>
      </w:r>
      <w:r w:rsidRPr="00F948AA">
        <w:rPr>
          <w:rFonts w:ascii="Times New Roman" w:eastAsia="Arial Narrow" w:hAnsi="Times New Roman" w:cs="Times New Roman"/>
          <w:kern w:val="3"/>
        </w:rPr>
        <w:t xml:space="preserve"> w formie uproszczonej, sporządzon</w:t>
      </w:r>
      <w:r w:rsidR="00492C42">
        <w:rPr>
          <w:rFonts w:ascii="Times New Roman" w:eastAsia="Arial Narrow" w:hAnsi="Times New Roman" w:cs="Times New Roman"/>
          <w:kern w:val="3"/>
        </w:rPr>
        <w:t>e</w:t>
      </w:r>
      <w:r w:rsidRPr="00F948AA">
        <w:rPr>
          <w:rFonts w:ascii="Times New Roman" w:eastAsia="Arial Narrow" w:hAnsi="Times New Roman" w:cs="Times New Roman"/>
          <w:kern w:val="3"/>
        </w:rPr>
        <w:t xml:space="preserve"> w oparciu o przedmiar</w:t>
      </w:r>
      <w:r w:rsidR="00492C42">
        <w:rPr>
          <w:rFonts w:ascii="Times New Roman" w:eastAsia="Arial Narrow" w:hAnsi="Times New Roman" w:cs="Times New Roman"/>
          <w:kern w:val="3"/>
        </w:rPr>
        <w:t>y</w:t>
      </w:r>
      <w:r w:rsidRPr="00F948AA">
        <w:rPr>
          <w:rFonts w:ascii="Times New Roman" w:eastAsia="Arial Narrow" w:hAnsi="Times New Roman" w:cs="Times New Roman"/>
          <w:kern w:val="3"/>
        </w:rPr>
        <w:t xml:space="preserve"> robót;</w:t>
      </w:r>
    </w:p>
    <w:p w14:paraId="12E37C91" w14:textId="77777777" w:rsidR="00F948AA" w:rsidRPr="00F948AA" w:rsidRDefault="00F948AA" w:rsidP="00A76A13">
      <w:pPr>
        <w:widowControl w:val="0"/>
        <w:numPr>
          <w:ilvl w:val="0"/>
          <w:numId w:val="2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 dokumentu potwierdzającego nadanie uprawnień budowlanych kierownikowi budowy;</w:t>
      </w:r>
    </w:p>
    <w:p w14:paraId="3C2E77C1" w14:textId="77777777" w:rsidR="00F948AA" w:rsidRPr="00F948AA" w:rsidRDefault="00F948AA" w:rsidP="00A76A13">
      <w:pPr>
        <w:widowControl w:val="0"/>
        <w:numPr>
          <w:ilvl w:val="0"/>
          <w:numId w:val="2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aktualne zaświadczenie o przynależności kierownika budowy do właściwej izby samorządu zawodowego;</w:t>
      </w:r>
    </w:p>
    <w:p w14:paraId="5DB4FFFA" w14:textId="77777777" w:rsidR="00F948AA" w:rsidRPr="00F948AA" w:rsidRDefault="00F948AA" w:rsidP="00A76A13">
      <w:pPr>
        <w:widowControl w:val="0"/>
        <w:numPr>
          <w:ilvl w:val="0"/>
          <w:numId w:val="24"/>
        </w:numPr>
        <w:suppressAutoHyphens/>
        <w:autoSpaceDN w:val="0"/>
        <w:spacing w:after="0" w:line="240" w:lineRule="auto"/>
        <w:ind w:left="567" w:hanging="283"/>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umowa regulująca współpracę pomiędzy wykonawcami wspólnie wykonującymi zamówienie. </w:t>
      </w:r>
    </w:p>
    <w:p w14:paraId="03CD03FF" w14:textId="77777777" w:rsidR="00F948AA" w:rsidRPr="00F948AA" w:rsidRDefault="00F948AA" w:rsidP="00F948AA">
      <w:pPr>
        <w:widowControl w:val="0"/>
        <w:suppressAutoHyphens/>
        <w:autoSpaceDN w:val="0"/>
        <w:spacing w:after="0" w:line="240" w:lineRule="auto"/>
        <w:ind w:left="567"/>
        <w:jc w:val="both"/>
        <w:textAlignment w:val="baseline"/>
        <w:rPr>
          <w:rFonts w:ascii="Times New Roman" w:eastAsia="SimSun" w:hAnsi="Times New Roman" w:cs="Times New Roman"/>
          <w:kern w:val="3"/>
        </w:rPr>
      </w:pPr>
    </w:p>
    <w:p w14:paraId="6B1F0FDF" w14:textId="77777777" w:rsidR="00F948AA" w:rsidRPr="00F948AA" w:rsidRDefault="00F948AA" w:rsidP="00F948AA">
      <w:pPr>
        <w:widowControl w:val="0"/>
        <w:suppressAutoHyphens/>
        <w:autoSpaceDN w:val="0"/>
        <w:spacing w:after="0" w:line="240"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4. Umowę sporządzono w trzech jednobrzmiących egzemplarzach, w tym w dwóch egzemplarzach dla Zamawiającego i w jednym egzemplarzu dla Wykonawcy. </w:t>
      </w:r>
    </w:p>
    <w:p w14:paraId="21B0CDBB"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16D1522F"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774A80FB" w14:textId="77777777" w:rsidR="00F948AA" w:rsidRPr="00F948AA" w:rsidRDefault="00F948AA" w:rsidP="00CF6E7A">
      <w:pPr>
        <w:widowControl w:val="0"/>
        <w:suppressAutoHyphens/>
        <w:autoSpaceDN w:val="0"/>
        <w:spacing w:after="0" w:line="240" w:lineRule="auto"/>
        <w:jc w:val="center"/>
        <w:textAlignment w:val="baseline"/>
        <w:rPr>
          <w:rFonts w:ascii="Calibri" w:eastAsia="Calibri" w:hAnsi="Calibri" w:cs="F"/>
          <w:kern w:val="3"/>
        </w:rPr>
      </w:pPr>
      <w:r w:rsidRPr="00F948AA">
        <w:rPr>
          <w:rFonts w:ascii="Times New Roman" w:eastAsia="Calibri" w:hAnsi="Times New Roman" w:cs="Times New Roman"/>
          <w:kern w:val="3"/>
        </w:rPr>
        <w:t>Zamawiający:                                                                                             Wykonawca</w:t>
      </w:r>
      <w:r w:rsidRPr="00F948AA">
        <w:rPr>
          <w:rFonts w:ascii="Calibri" w:eastAsia="Calibri" w:hAnsi="Calibri" w:cs="F"/>
          <w:kern w:val="3"/>
        </w:rPr>
        <w:t>:</w:t>
      </w:r>
    </w:p>
    <w:p w14:paraId="004307F6" w14:textId="77777777" w:rsidR="00F948AA" w:rsidRPr="00F948AA" w:rsidRDefault="00F948AA" w:rsidP="00F948AA">
      <w:pPr>
        <w:suppressAutoHyphens/>
        <w:autoSpaceDN w:val="0"/>
        <w:spacing w:after="200" w:line="360" w:lineRule="auto"/>
        <w:textAlignment w:val="baseline"/>
        <w:rPr>
          <w:rFonts w:ascii="Times New Roman" w:eastAsia="SimSun" w:hAnsi="Times New Roman" w:cs="Times New Roman"/>
          <w:kern w:val="3"/>
        </w:rPr>
      </w:pPr>
    </w:p>
    <w:p w14:paraId="269515B3" w14:textId="77777777" w:rsidR="00F948AA" w:rsidRDefault="00F948AA" w:rsidP="00F948AA">
      <w:pPr>
        <w:suppressAutoHyphens/>
        <w:autoSpaceDN w:val="0"/>
        <w:spacing w:after="200" w:line="360" w:lineRule="auto"/>
        <w:textAlignment w:val="baseline"/>
        <w:rPr>
          <w:rFonts w:ascii="Times New Roman" w:eastAsia="SimSun" w:hAnsi="Times New Roman" w:cs="Times New Roman"/>
          <w:kern w:val="3"/>
        </w:rPr>
      </w:pPr>
    </w:p>
    <w:p w14:paraId="223BDA79" w14:textId="77777777" w:rsidR="00A76A13" w:rsidRDefault="00A76A13" w:rsidP="00F948AA">
      <w:pPr>
        <w:suppressAutoHyphens/>
        <w:autoSpaceDN w:val="0"/>
        <w:spacing w:after="200" w:line="360" w:lineRule="auto"/>
        <w:textAlignment w:val="baseline"/>
        <w:rPr>
          <w:rFonts w:ascii="Times New Roman" w:eastAsia="SimSun" w:hAnsi="Times New Roman" w:cs="Times New Roman"/>
          <w:kern w:val="3"/>
        </w:rPr>
      </w:pPr>
    </w:p>
    <w:p w14:paraId="6D3922B4" w14:textId="77777777" w:rsidR="00A76A13" w:rsidRDefault="00A76A13" w:rsidP="00F948AA">
      <w:pPr>
        <w:suppressAutoHyphens/>
        <w:autoSpaceDN w:val="0"/>
        <w:spacing w:after="200" w:line="360" w:lineRule="auto"/>
        <w:textAlignment w:val="baseline"/>
        <w:rPr>
          <w:rFonts w:ascii="Times New Roman" w:eastAsia="SimSun" w:hAnsi="Times New Roman" w:cs="Times New Roman"/>
          <w:kern w:val="3"/>
        </w:rPr>
      </w:pPr>
    </w:p>
    <w:p w14:paraId="43F54FEC" w14:textId="77777777" w:rsidR="00A76A13" w:rsidRDefault="00A76A13" w:rsidP="00F948AA">
      <w:pPr>
        <w:suppressAutoHyphens/>
        <w:autoSpaceDN w:val="0"/>
        <w:spacing w:after="200" w:line="360" w:lineRule="auto"/>
        <w:textAlignment w:val="baseline"/>
        <w:rPr>
          <w:rFonts w:ascii="Times New Roman" w:eastAsia="SimSun" w:hAnsi="Times New Roman" w:cs="Times New Roman"/>
          <w:kern w:val="3"/>
        </w:rPr>
      </w:pPr>
    </w:p>
    <w:p w14:paraId="46769B6A"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41CA5DF4"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404CEA88"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41411DDA"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2B93DB53"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78746026"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5657DEE7"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543A3E89"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4D4DC74D"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2A348209"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6E47D0A1"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42064E20"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3DB48B3E"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2C376B78" w14:textId="77777777" w:rsidR="00BF5182"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7E2C069B" w14:textId="77777777" w:rsidR="00BF5182" w:rsidRPr="00F948AA" w:rsidRDefault="00BF5182" w:rsidP="00F948AA">
      <w:pPr>
        <w:suppressAutoHyphens/>
        <w:autoSpaceDN w:val="0"/>
        <w:spacing w:after="200" w:line="360" w:lineRule="auto"/>
        <w:textAlignment w:val="baseline"/>
        <w:rPr>
          <w:rFonts w:ascii="Times New Roman" w:eastAsia="SimSun" w:hAnsi="Times New Roman" w:cs="Times New Roman"/>
          <w:kern w:val="3"/>
        </w:rPr>
      </w:pPr>
    </w:p>
    <w:p w14:paraId="69533EBA" w14:textId="23601D62" w:rsidR="00F948AA" w:rsidRPr="00F948AA" w:rsidRDefault="000B0561" w:rsidP="00416169">
      <w:pPr>
        <w:suppressAutoHyphens/>
        <w:autoSpaceDN w:val="0"/>
        <w:spacing w:after="200" w:line="360" w:lineRule="auto"/>
        <w:textAlignment w:val="baseline"/>
        <w:rPr>
          <w:rFonts w:ascii="Times New Roman" w:eastAsia="Times New Roman" w:hAnsi="Times New Roman" w:cs="Times New Roman"/>
          <w:sz w:val="20"/>
          <w:szCs w:val="20"/>
          <w:lang w:eastAsia="pl-PL"/>
        </w:rPr>
      </w:pPr>
      <w:r>
        <w:rPr>
          <w:rFonts w:ascii="Times New Roman" w:eastAsia="SimSun" w:hAnsi="Times New Roman" w:cs="Times New Roman"/>
          <w:kern w:val="3"/>
        </w:rPr>
        <w:t xml:space="preserve"> </w:t>
      </w:r>
      <w:r w:rsidR="00416169">
        <w:rPr>
          <w:rFonts w:ascii="Times New Roman" w:eastAsia="SimSun" w:hAnsi="Times New Roman" w:cs="Times New Roman"/>
          <w:kern w:val="3"/>
        </w:rPr>
        <w:t>Z</w:t>
      </w:r>
      <w:r w:rsidR="00F948AA" w:rsidRPr="00F948AA">
        <w:rPr>
          <w:rFonts w:ascii="Times New Roman" w:eastAsia="Times New Roman" w:hAnsi="Times New Roman" w:cs="Times New Roman"/>
          <w:sz w:val="20"/>
          <w:szCs w:val="20"/>
          <w:lang w:eastAsia="pl-PL"/>
        </w:rPr>
        <w:t xml:space="preserve">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99A6300" w14:textId="77777777" w:rsidR="00F948AA" w:rsidRPr="00F948AA" w:rsidRDefault="00F948AA" w:rsidP="00A76A13">
      <w:pPr>
        <w:widowControl w:val="0"/>
        <w:numPr>
          <w:ilvl w:val="0"/>
          <w:numId w:val="34"/>
        </w:numPr>
        <w:suppressAutoHyphens/>
        <w:autoSpaceDN w:val="0"/>
        <w:spacing w:after="150" w:line="240" w:lineRule="auto"/>
        <w:ind w:left="426" w:hanging="426"/>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 xml:space="preserve">administratorem Pani/Pana danych osobowych jest Wójt Gminy Moszczenica z siedzibą ul. Samorządowa 4 38-321 Moszczenica. </w:t>
      </w:r>
    </w:p>
    <w:p w14:paraId="72D4D362"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 xml:space="preserve">inspektorem ochrony danych osobowych w Gminie Moszczenica jest Pani Magdalena Waligóra, adres: ul. Samorządowa 4 38-321 Moszczenica kontakt: inspektor@cbi24.pl </w:t>
      </w:r>
      <w:r w:rsidRPr="00F948AA">
        <w:rPr>
          <w:rFonts w:ascii="Times New Roman" w:eastAsia="Times New Roman" w:hAnsi="Times New Roman" w:cs="Times New Roman"/>
          <w:b/>
          <w:sz w:val="20"/>
          <w:szCs w:val="20"/>
          <w:vertAlign w:val="superscript"/>
          <w:lang w:eastAsia="pl-PL"/>
        </w:rPr>
        <w:t>*</w:t>
      </w:r>
      <w:r w:rsidRPr="00F948AA">
        <w:rPr>
          <w:rFonts w:ascii="Times New Roman" w:eastAsia="Times New Roman" w:hAnsi="Times New Roman" w:cs="Times New Roman"/>
          <w:sz w:val="20"/>
          <w:szCs w:val="20"/>
          <w:lang w:eastAsia="pl-PL"/>
        </w:rPr>
        <w:t>; tel. 533 655 000</w:t>
      </w:r>
    </w:p>
    <w:p w14:paraId="6EC81E76" w14:textId="1480176B" w:rsidR="00A76A13" w:rsidRPr="00AB4F4F" w:rsidRDefault="00F948AA" w:rsidP="00A76A13">
      <w:pPr>
        <w:autoSpaceDE w:val="0"/>
        <w:autoSpaceDN w:val="0"/>
        <w:adjustRightInd w:val="0"/>
        <w:spacing w:after="0" w:line="240" w:lineRule="auto"/>
        <w:jc w:val="both"/>
        <w:rPr>
          <w:rFonts w:ascii="Times New Roman" w:eastAsia="Calibri" w:hAnsi="Times New Roman" w:cs="Times New Roman"/>
          <w:b/>
          <w:bCs/>
          <w:iCs/>
          <w:color w:val="FF0000"/>
        </w:rPr>
      </w:pPr>
      <w:r w:rsidRPr="00F948AA">
        <w:rPr>
          <w:rFonts w:ascii="Times New Roman" w:eastAsia="Times New Roman" w:hAnsi="Times New Roman" w:cs="Times New Roman"/>
          <w:sz w:val="20"/>
          <w:szCs w:val="20"/>
          <w:lang w:eastAsia="pl-PL"/>
        </w:rPr>
        <w:t>Pani/Pana dane osobowe przetwarzane będą na podstawie art. 6 ust. 1 lit. c</w:t>
      </w:r>
      <w:r w:rsidRPr="00F948AA">
        <w:rPr>
          <w:rFonts w:ascii="Times New Roman" w:eastAsia="Times New Roman" w:hAnsi="Times New Roman" w:cs="Times New Roman"/>
          <w:i/>
          <w:sz w:val="20"/>
          <w:szCs w:val="20"/>
          <w:lang w:eastAsia="pl-PL"/>
        </w:rPr>
        <w:t xml:space="preserve"> </w:t>
      </w:r>
      <w:r w:rsidRPr="00F948AA">
        <w:rPr>
          <w:rFonts w:ascii="Times New Roman" w:eastAsia="Times New Roman" w:hAnsi="Times New Roman" w:cs="Times New Roman"/>
          <w:sz w:val="20"/>
          <w:szCs w:val="20"/>
          <w:lang w:eastAsia="pl-PL"/>
        </w:rPr>
        <w:t xml:space="preserve">RODO w celu związanym z postępowaniem o udzielenie zamówienia publicznego pn. </w:t>
      </w:r>
    </w:p>
    <w:p w14:paraId="5CD59C4C" w14:textId="77777777" w:rsidR="00905A87" w:rsidRPr="00905A87" w:rsidRDefault="00905A87" w:rsidP="00905A87">
      <w:pPr>
        <w:autoSpaceDE w:val="0"/>
        <w:autoSpaceDN w:val="0"/>
        <w:adjustRightInd w:val="0"/>
        <w:spacing w:after="0" w:line="240" w:lineRule="auto"/>
        <w:jc w:val="both"/>
        <w:rPr>
          <w:rFonts w:ascii="Times New Roman" w:eastAsia="Calibri" w:hAnsi="Times New Roman" w:cs="Times New Roman"/>
          <w:b/>
          <w:bCs/>
          <w:iCs/>
          <w:kern w:val="2"/>
          <w:sz w:val="24"/>
          <w:szCs w:val="24"/>
          <w14:ligatures w14:val="standardContextual"/>
        </w:rPr>
      </w:pPr>
      <w:r w:rsidRPr="00905A87">
        <w:rPr>
          <w:rFonts w:ascii="Times New Roman" w:eastAsia="Calibri" w:hAnsi="Times New Roman" w:cs="Times New Roman"/>
          <w:b/>
          <w:bCs/>
          <w:iCs/>
          <w:kern w:val="2"/>
          <w:sz w:val="24"/>
          <w:szCs w:val="24"/>
          <w14:ligatures w14:val="standardContextual"/>
        </w:rPr>
        <w:t>Remont drogi gminnej nr 270869K (ulica Miodowa) w km 0+009 w Moszczenicy, gmina Moszczenica.</w:t>
      </w:r>
    </w:p>
    <w:p w14:paraId="7CD4EEB1" w14:textId="3AF750B3" w:rsidR="00F948AA" w:rsidRPr="00905A87" w:rsidRDefault="00905A87" w:rsidP="00905A87">
      <w:pPr>
        <w:jc w:val="both"/>
        <w:rPr>
          <w:rFonts w:ascii="Times New Roman" w:eastAsia="Times New Roman" w:hAnsi="Times New Roman" w:cs="Times New Roman"/>
          <w:b/>
          <w:bCs/>
          <w:sz w:val="24"/>
          <w:szCs w:val="24"/>
          <w:lang w:eastAsia="pl-PL"/>
        </w:rPr>
      </w:pPr>
      <w:r w:rsidRPr="00905A87">
        <w:rPr>
          <w:rFonts w:ascii="Times New Roman" w:eastAsia="Times New Roman" w:hAnsi="Times New Roman" w:cs="Times New Roman"/>
          <w:b/>
          <w:bCs/>
          <w:sz w:val="24"/>
          <w:szCs w:val="24"/>
          <w:lang w:eastAsia="pl-PL"/>
        </w:rPr>
        <w:t>Zamówienie współfinansowane z Rządowego Funduszu Rozwoju Dróg</w:t>
      </w:r>
      <w:r w:rsidR="00AB4F4F" w:rsidRPr="00A76A13">
        <w:rPr>
          <w:rFonts w:ascii="Times New Roman" w:eastAsia="Calibri" w:hAnsi="Times New Roman" w:cs="Times New Roman"/>
          <w:b/>
          <w:bCs/>
          <w:iCs/>
        </w:rPr>
        <w:t xml:space="preserve">, </w:t>
      </w:r>
      <w:r w:rsidR="00F948AA" w:rsidRPr="00AB4F4F">
        <w:rPr>
          <w:rFonts w:ascii="Times New Roman" w:eastAsia="Times New Roman" w:hAnsi="Times New Roman" w:cs="Times New Roman"/>
          <w:sz w:val="20"/>
          <w:szCs w:val="20"/>
          <w:lang w:eastAsia="pl-PL"/>
        </w:rPr>
        <w:t>prowadzonym</w:t>
      </w:r>
      <w:r w:rsidR="00F948AA" w:rsidRPr="00AB4F4F">
        <w:rPr>
          <w:rFonts w:ascii="Times New Roman" w:eastAsia="Times New Roman" w:hAnsi="Times New Roman" w:cs="Times New Roman"/>
          <w:color w:val="FF0000"/>
          <w:sz w:val="20"/>
          <w:szCs w:val="20"/>
          <w:lang w:eastAsia="pl-PL"/>
        </w:rPr>
        <w:t xml:space="preserve"> </w:t>
      </w:r>
      <w:r w:rsidR="00F948AA" w:rsidRPr="00F948AA">
        <w:rPr>
          <w:rFonts w:ascii="Times New Roman" w:eastAsia="Times New Roman" w:hAnsi="Times New Roman" w:cs="Times New Roman"/>
          <w:sz w:val="20"/>
          <w:szCs w:val="20"/>
          <w:lang w:eastAsia="pl-PL"/>
        </w:rPr>
        <w:t>w trybie podstawowym bez negocjacji;</w:t>
      </w:r>
    </w:p>
    <w:p w14:paraId="0FD5E9C6"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2019 r. poz. 1843 zwanej dalej „ustawa Pzp”;  </w:t>
      </w:r>
    </w:p>
    <w:p w14:paraId="1C7612F2"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78C1825C"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b/>
          <w:i/>
          <w:sz w:val="20"/>
          <w:szCs w:val="20"/>
          <w:lang w:eastAsia="pl-PL"/>
        </w:rPr>
      </w:pPr>
      <w:r w:rsidRPr="00F948AA">
        <w:rPr>
          <w:rFonts w:ascii="Times New Roman" w:eastAsia="Times New Roman" w:hAnsi="Times New Roman" w:cs="Times New Roman"/>
          <w:sz w:val="20"/>
          <w:szCs w:val="20"/>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B30952"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Calibri" w:hAnsi="Times New Roman" w:cs="Times New Roman"/>
          <w:sz w:val="20"/>
          <w:szCs w:val="20"/>
        </w:rPr>
      </w:pPr>
      <w:r w:rsidRPr="00F948AA">
        <w:rPr>
          <w:rFonts w:ascii="Times New Roman" w:eastAsia="Times New Roman" w:hAnsi="Times New Roman" w:cs="Times New Roman"/>
          <w:sz w:val="20"/>
          <w:szCs w:val="20"/>
          <w:lang w:eastAsia="pl-PL"/>
        </w:rPr>
        <w:t>w odniesieniu do Pani/Pana danych osobowych decyzje nie będą podejmowane w sposób zautomatyzowany, stosowanie do art. 22 RODO;</w:t>
      </w:r>
    </w:p>
    <w:p w14:paraId="1979590C"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posiada Pani/Pan:</w:t>
      </w:r>
    </w:p>
    <w:p w14:paraId="5F59D50F" w14:textId="77777777" w:rsidR="00F948AA" w:rsidRPr="00F948AA" w:rsidRDefault="00F948AA" w:rsidP="00A76A13">
      <w:pPr>
        <w:widowControl w:val="0"/>
        <w:numPr>
          <w:ilvl w:val="0"/>
          <w:numId w:val="36"/>
        </w:numPr>
        <w:suppressAutoHyphens/>
        <w:autoSpaceDN w:val="0"/>
        <w:spacing w:after="150" w:line="240" w:lineRule="auto"/>
        <w:ind w:left="709" w:hanging="283"/>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na podstawie art. 15 RODO prawo dostępu do danych osobowych Pani/Pana dotyczących;</w:t>
      </w:r>
    </w:p>
    <w:p w14:paraId="144F8707" w14:textId="77777777" w:rsidR="00F948AA" w:rsidRPr="00F948AA" w:rsidRDefault="00F948AA" w:rsidP="00A76A13">
      <w:pPr>
        <w:widowControl w:val="0"/>
        <w:numPr>
          <w:ilvl w:val="0"/>
          <w:numId w:val="36"/>
        </w:numPr>
        <w:suppressAutoHyphens/>
        <w:autoSpaceDN w:val="0"/>
        <w:spacing w:after="150" w:line="240" w:lineRule="auto"/>
        <w:ind w:left="709" w:hanging="283"/>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 xml:space="preserve">na podstawie art. 16 RODO prawo do sprostowania Pani/Pana danych osobowych </w:t>
      </w:r>
      <w:r w:rsidRPr="00F948AA">
        <w:rPr>
          <w:rFonts w:ascii="Times New Roman" w:eastAsia="Times New Roman" w:hAnsi="Times New Roman" w:cs="Times New Roman"/>
          <w:b/>
          <w:sz w:val="20"/>
          <w:szCs w:val="20"/>
          <w:vertAlign w:val="superscript"/>
          <w:lang w:eastAsia="pl-PL"/>
        </w:rPr>
        <w:t>**</w:t>
      </w:r>
      <w:r w:rsidRPr="00F948AA">
        <w:rPr>
          <w:rFonts w:ascii="Times New Roman" w:eastAsia="Times New Roman" w:hAnsi="Times New Roman" w:cs="Times New Roman"/>
          <w:sz w:val="20"/>
          <w:szCs w:val="20"/>
          <w:lang w:eastAsia="pl-PL"/>
        </w:rPr>
        <w:t>;</w:t>
      </w:r>
    </w:p>
    <w:p w14:paraId="49FBE492" w14:textId="77777777" w:rsidR="00F948AA" w:rsidRPr="00F948AA" w:rsidRDefault="00F948AA" w:rsidP="00A76A13">
      <w:pPr>
        <w:widowControl w:val="0"/>
        <w:numPr>
          <w:ilvl w:val="0"/>
          <w:numId w:val="36"/>
        </w:numPr>
        <w:suppressAutoHyphens/>
        <w:autoSpaceDN w:val="0"/>
        <w:spacing w:after="150" w:line="240" w:lineRule="auto"/>
        <w:ind w:left="709" w:hanging="283"/>
        <w:contextualSpacing/>
        <w:jc w:val="both"/>
        <w:textAlignment w:val="baseline"/>
        <w:rPr>
          <w:rFonts w:ascii="Times New Roman" w:eastAsia="Times New Roman" w:hAnsi="Times New Roman" w:cs="Times New Roman"/>
          <w:sz w:val="20"/>
          <w:szCs w:val="20"/>
          <w:lang w:eastAsia="pl-PL"/>
        </w:rPr>
      </w:pPr>
      <w:r w:rsidRPr="00F948AA">
        <w:rPr>
          <w:rFonts w:ascii="Times New Roman" w:eastAsia="Times New Roman" w:hAnsi="Times New Roman" w:cs="Times New Roman"/>
          <w:sz w:val="20"/>
          <w:szCs w:val="20"/>
          <w:lang w:eastAsia="pl-PL"/>
        </w:rPr>
        <w:t xml:space="preserve">na podstawie art. 18 RODO prawo żądania od administratora ograniczenia przetwarzania danych osobowych z zastrzeżeniem przypadków, o których mowa w art. 18 ust. 2 RODO ***;  </w:t>
      </w:r>
    </w:p>
    <w:p w14:paraId="5F7C8463" w14:textId="77777777" w:rsidR="00F948AA" w:rsidRPr="00F948AA" w:rsidRDefault="00F948AA" w:rsidP="00A76A13">
      <w:pPr>
        <w:widowControl w:val="0"/>
        <w:numPr>
          <w:ilvl w:val="0"/>
          <w:numId w:val="36"/>
        </w:numPr>
        <w:suppressAutoHyphens/>
        <w:autoSpaceDN w:val="0"/>
        <w:spacing w:after="150" w:line="240" w:lineRule="auto"/>
        <w:ind w:left="709" w:hanging="283"/>
        <w:contextualSpacing/>
        <w:jc w:val="both"/>
        <w:textAlignment w:val="baseline"/>
        <w:rPr>
          <w:rFonts w:ascii="Times New Roman" w:eastAsia="Times New Roman" w:hAnsi="Times New Roman" w:cs="Times New Roman"/>
          <w:i/>
          <w:sz w:val="20"/>
          <w:szCs w:val="20"/>
          <w:lang w:eastAsia="pl-PL"/>
        </w:rPr>
      </w:pPr>
      <w:r w:rsidRPr="00F948AA">
        <w:rPr>
          <w:rFonts w:ascii="Times New Roman" w:eastAsia="Times New Roman" w:hAnsi="Times New Roman" w:cs="Times New Roman"/>
          <w:sz w:val="20"/>
          <w:szCs w:val="20"/>
          <w:lang w:eastAsia="pl-PL"/>
        </w:rPr>
        <w:t>prawo do wniesienia skargi do Prezesa Urzędu Ochrony Danych Osobowych, gdy uzna Pani/Pan, że przetwarzanie danych osobowych Pani/Pana dotyczących narusza przepisy RODO;</w:t>
      </w:r>
    </w:p>
    <w:p w14:paraId="46EFB184" w14:textId="77777777" w:rsidR="00F948AA" w:rsidRPr="00F948AA" w:rsidRDefault="00F948AA" w:rsidP="00A76A13">
      <w:pPr>
        <w:widowControl w:val="0"/>
        <w:numPr>
          <w:ilvl w:val="0"/>
          <w:numId w:val="35"/>
        </w:numPr>
        <w:suppressAutoHyphens/>
        <w:autoSpaceDN w:val="0"/>
        <w:spacing w:after="150" w:line="240" w:lineRule="auto"/>
        <w:ind w:left="426" w:hanging="426"/>
        <w:contextualSpacing/>
        <w:jc w:val="both"/>
        <w:textAlignment w:val="baseline"/>
        <w:rPr>
          <w:rFonts w:ascii="Times New Roman" w:eastAsia="Times New Roman" w:hAnsi="Times New Roman" w:cs="Times New Roman"/>
          <w:i/>
          <w:sz w:val="20"/>
          <w:szCs w:val="20"/>
          <w:lang w:eastAsia="pl-PL"/>
        </w:rPr>
      </w:pPr>
      <w:r w:rsidRPr="00F948AA">
        <w:rPr>
          <w:rFonts w:ascii="Times New Roman" w:eastAsia="Times New Roman" w:hAnsi="Times New Roman" w:cs="Times New Roman"/>
          <w:sz w:val="20"/>
          <w:szCs w:val="20"/>
          <w:lang w:eastAsia="pl-PL"/>
        </w:rPr>
        <w:t>nie przysługuje Pani/Panu:</w:t>
      </w:r>
    </w:p>
    <w:p w14:paraId="7479EFD7" w14:textId="77777777" w:rsidR="00F948AA" w:rsidRPr="00F948AA" w:rsidRDefault="00F948AA" w:rsidP="00A76A13">
      <w:pPr>
        <w:widowControl w:val="0"/>
        <w:numPr>
          <w:ilvl w:val="0"/>
          <w:numId w:val="37"/>
        </w:numPr>
        <w:suppressAutoHyphens/>
        <w:autoSpaceDN w:val="0"/>
        <w:spacing w:after="150" w:line="240" w:lineRule="auto"/>
        <w:ind w:left="709" w:hanging="283"/>
        <w:contextualSpacing/>
        <w:jc w:val="both"/>
        <w:textAlignment w:val="baseline"/>
        <w:rPr>
          <w:rFonts w:ascii="Times New Roman" w:eastAsia="Times New Roman" w:hAnsi="Times New Roman" w:cs="Times New Roman"/>
          <w:i/>
          <w:sz w:val="20"/>
          <w:szCs w:val="20"/>
          <w:lang w:eastAsia="pl-PL"/>
        </w:rPr>
      </w:pPr>
      <w:r w:rsidRPr="00F948AA">
        <w:rPr>
          <w:rFonts w:ascii="Times New Roman" w:eastAsia="Times New Roman" w:hAnsi="Times New Roman" w:cs="Times New Roman"/>
          <w:sz w:val="20"/>
          <w:szCs w:val="20"/>
          <w:lang w:eastAsia="pl-PL"/>
        </w:rPr>
        <w:t>w związku z art. 17 ust. 3 lit.b, d lub e RODO prawo do usunięcia danych osobowych;</w:t>
      </w:r>
    </w:p>
    <w:p w14:paraId="04F2F19C" w14:textId="77777777" w:rsidR="00F948AA" w:rsidRPr="00F948AA" w:rsidRDefault="00F948AA" w:rsidP="00A76A13">
      <w:pPr>
        <w:widowControl w:val="0"/>
        <w:numPr>
          <w:ilvl w:val="0"/>
          <w:numId w:val="37"/>
        </w:numPr>
        <w:suppressAutoHyphens/>
        <w:autoSpaceDN w:val="0"/>
        <w:spacing w:after="150" w:line="240" w:lineRule="auto"/>
        <w:ind w:left="709" w:hanging="283"/>
        <w:contextualSpacing/>
        <w:jc w:val="both"/>
        <w:textAlignment w:val="baseline"/>
        <w:rPr>
          <w:rFonts w:ascii="Times New Roman" w:eastAsia="Times New Roman" w:hAnsi="Times New Roman" w:cs="Times New Roman"/>
          <w:b/>
          <w:i/>
          <w:sz w:val="20"/>
          <w:szCs w:val="20"/>
          <w:lang w:eastAsia="pl-PL"/>
        </w:rPr>
      </w:pPr>
      <w:r w:rsidRPr="00F948AA">
        <w:rPr>
          <w:rFonts w:ascii="Times New Roman" w:eastAsia="Times New Roman" w:hAnsi="Times New Roman" w:cs="Times New Roman"/>
          <w:sz w:val="20"/>
          <w:szCs w:val="20"/>
          <w:lang w:eastAsia="pl-PL"/>
        </w:rPr>
        <w:t>prawo do przenoszenia danych osobowych, o którym mowa w art. 20 RODO;</w:t>
      </w:r>
    </w:p>
    <w:p w14:paraId="772BB3BA" w14:textId="77777777" w:rsidR="00F948AA" w:rsidRPr="00F948AA" w:rsidRDefault="00F948AA" w:rsidP="00A76A13">
      <w:pPr>
        <w:widowControl w:val="0"/>
        <w:numPr>
          <w:ilvl w:val="0"/>
          <w:numId w:val="37"/>
        </w:numPr>
        <w:suppressAutoHyphens/>
        <w:autoSpaceDN w:val="0"/>
        <w:spacing w:after="150" w:line="240" w:lineRule="auto"/>
        <w:ind w:left="709" w:hanging="283"/>
        <w:contextualSpacing/>
        <w:jc w:val="both"/>
        <w:textAlignment w:val="baseline"/>
        <w:rPr>
          <w:rFonts w:ascii="Times New Roman" w:eastAsia="Times New Roman" w:hAnsi="Times New Roman" w:cs="Times New Roman"/>
          <w:b/>
          <w:i/>
          <w:sz w:val="20"/>
          <w:szCs w:val="20"/>
          <w:lang w:eastAsia="pl-PL"/>
        </w:rPr>
      </w:pPr>
      <w:r w:rsidRPr="00F948AA">
        <w:rPr>
          <w:rFonts w:ascii="Times New Roman" w:eastAsia="Times New Roman" w:hAnsi="Times New Roman" w:cs="Times New Roman"/>
          <w:b/>
          <w:sz w:val="20"/>
          <w:szCs w:val="20"/>
          <w:lang w:eastAsia="pl-PL"/>
        </w:rPr>
        <w:t>na podstawie art. 21 RODO prawo sprzeciwu, wobec przetwarzania danych osobowych, gdyż podstawą prawną przetwarzania Pani/Pana danych osobowych jest art. 6 ust. 1 lit. c RODO</w:t>
      </w:r>
      <w:r w:rsidRPr="00F948AA">
        <w:rPr>
          <w:rFonts w:ascii="Times New Roman" w:eastAsia="Times New Roman" w:hAnsi="Times New Roman" w:cs="Times New Roman"/>
          <w:sz w:val="20"/>
          <w:szCs w:val="20"/>
          <w:lang w:eastAsia="pl-PL"/>
        </w:rPr>
        <w:t>.</w:t>
      </w:r>
      <w:r w:rsidRPr="00F948AA">
        <w:rPr>
          <w:rFonts w:ascii="Times New Roman" w:eastAsia="Times New Roman" w:hAnsi="Times New Roman" w:cs="Times New Roman"/>
          <w:b/>
          <w:sz w:val="20"/>
          <w:szCs w:val="20"/>
          <w:lang w:eastAsia="pl-PL"/>
        </w:rPr>
        <w:t xml:space="preserve"> </w:t>
      </w:r>
    </w:p>
    <w:p w14:paraId="629AE067" w14:textId="77777777" w:rsidR="00F948AA" w:rsidRPr="00F948AA" w:rsidRDefault="00F948AA" w:rsidP="00A76A13">
      <w:pPr>
        <w:widowControl w:val="0"/>
        <w:numPr>
          <w:ilvl w:val="0"/>
          <w:numId w:val="37"/>
        </w:numPr>
        <w:suppressAutoHyphens/>
        <w:autoSpaceDN w:val="0"/>
        <w:spacing w:after="150" w:line="240" w:lineRule="auto"/>
        <w:jc w:val="both"/>
        <w:textAlignment w:val="baseline"/>
        <w:rPr>
          <w:rFonts w:ascii="Times New Roman" w:eastAsia="Times New Roman" w:hAnsi="Times New Roman" w:cs="Times New Roman"/>
          <w:i/>
          <w:sz w:val="20"/>
          <w:szCs w:val="20"/>
          <w:lang w:eastAsia="pl-PL"/>
        </w:rPr>
      </w:pPr>
      <w:r w:rsidRPr="00F948AA">
        <w:rPr>
          <w:rFonts w:ascii="Times New Roman" w:eastAsia="Times New Roman" w:hAnsi="Times New Roman" w:cs="Times New Roman"/>
          <w:b/>
          <w:i/>
          <w:sz w:val="20"/>
          <w:szCs w:val="20"/>
          <w:vertAlign w:val="superscript"/>
          <w:lang w:eastAsia="pl-PL"/>
        </w:rPr>
        <w:t>*</w:t>
      </w:r>
      <w:r w:rsidRPr="00F948AA">
        <w:rPr>
          <w:rFonts w:ascii="Times New Roman" w:eastAsia="Times New Roman" w:hAnsi="Times New Roman" w:cs="Times New Roman"/>
          <w:b/>
          <w:i/>
          <w:sz w:val="20"/>
          <w:szCs w:val="20"/>
          <w:lang w:eastAsia="pl-PL"/>
        </w:rPr>
        <w:t xml:space="preserve"> Wyjaśnienie:</w:t>
      </w:r>
      <w:r w:rsidRPr="00F948AA">
        <w:rPr>
          <w:rFonts w:ascii="Times New Roman" w:eastAsia="Times New Roman" w:hAnsi="Times New Roman" w:cs="Times New Roman"/>
          <w:i/>
          <w:sz w:val="20"/>
          <w:szCs w:val="20"/>
          <w:lang w:eastAsia="pl-PL"/>
        </w:rPr>
        <w:t xml:space="preserve"> informacja w tym zakresie jest wymagana, jeżeli w odniesieniu do danego administratora lub podmiotu przetwarzającego istnieje obowiązek wyznaczenia inspektora ochrony danych osobowych.</w:t>
      </w:r>
    </w:p>
    <w:p w14:paraId="6A9FB6BE" w14:textId="77777777" w:rsidR="00F948AA" w:rsidRPr="00F948AA" w:rsidRDefault="00F948AA" w:rsidP="00A76A13">
      <w:pPr>
        <w:widowControl w:val="0"/>
        <w:numPr>
          <w:ilvl w:val="0"/>
          <w:numId w:val="37"/>
        </w:numPr>
        <w:suppressAutoHyphens/>
        <w:autoSpaceDN w:val="0"/>
        <w:spacing w:after="0" w:line="240" w:lineRule="auto"/>
        <w:jc w:val="both"/>
        <w:textAlignment w:val="baseline"/>
        <w:rPr>
          <w:rFonts w:ascii="Times New Roman" w:eastAsia="Calibri" w:hAnsi="Times New Roman" w:cs="Times New Roman"/>
          <w:i/>
          <w:sz w:val="20"/>
          <w:szCs w:val="20"/>
        </w:rPr>
      </w:pPr>
      <w:r w:rsidRPr="00F948AA">
        <w:rPr>
          <w:rFonts w:ascii="Times New Roman" w:eastAsia="Times New Roman" w:hAnsi="Times New Roman" w:cs="Times New Roman"/>
          <w:b/>
          <w:i/>
          <w:sz w:val="20"/>
          <w:szCs w:val="20"/>
          <w:vertAlign w:val="superscript"/>
          <w:lang w:eastAsia="pl-PL"/>
        </w:rPr>
        <w:t xml:space="preserve">** </w:t>
      </w:r>
      <w:r w:rsidRPr="00F948AA">
        <w:rPr>
          <w:rFonts w:ascii="Times New Roman" w:eastAsia="Times New Roman" w:hAnsi="Times New Roman" w:cs="Times New Roman"/>
          <w:b/>
          <w:i/>
          <w:sz w:val="20"/>
          <w:szCs w:val="20"/>
          <w:lang w:eastAsia="pl-PL"/>
        </w:rPr>
        <w:t>Wyjaśnienie:</w:t>
      </w:r>
      <w:r w:rsidRPr="00F948AA">
        <w:rPr>
          <w:rFonts w:ascii="Times New Roman" w:eastAsia="Times New Roman" w:hAnsi="Times New Roman" w:cs="Times New Roman"/>
          <w:i/>
          <w:sz w:val="20"/>
          <w:szCs w:val="20"/>
          <w:lang w:eastAsia="pl-PL"/>
        </w:rPr>
        <w:t xml:space="preserve"> skorzystanie z prawa do sprostowania nie może skutkować zmianą wyniku postępowania</w:t>
      </w:r>
      <w:r w:rsidRPr="00F948AA">
        <w:rPr>
          <w:rFonts w:ascii="Times New Roman" w:eastAsia="Times New Roman" w:hAnsi="Times New Roman" w:cs="Times New Roman"/>
          <w:i/>
          <w:sz w:val="20"/>
          <w:szCs w:val="20"/>
          <w:lang w:eastAsia="pl-PL"/>
        </w:rPr>
        <w:br/>
        <w:t>o udzielenie zamówienia publicznego ani zmianą postanowień umowy w zakresie niezgodnym z ustawą Pzp oraz nie może naruszać integralności protokołu oraz jego załączników.</w:t>
      </w:r>
    </w:p>
    <w:p w14:paraId="0C328360" w14:textId="77777777" w:rsidR="00F948AA" w:rsidRPr="00F948AA" w:rsidRDefault="00F948AA" w:rsidP="00A76A13">
      <w:pPr>
        <w:widowControl w:val="0"/>
        <w:numPr>
          <w:ilvl w:val="0"/>
          <w:numId w:val="37"/>
        </w:numPr>
        <w:suppressAutoHyphens/>
        <w:autoSpaceDN w:val="0"/>
        <w:spacing w:after="0" w:line="240" w:lineRule="auto"/>
        <w:jc w:val="both"/>
        <w:textAlignment w:val="baseline"/>
        <w:rPr>
          <w:rFonts w:ascii="Times New Roman" w:eastAsia="Times New Roman" w:hAnsi="Times New Roman" w:cs="Times New Roman"/>
          <w:i/>
          <w:sz w:val="20"/>
          <w:szCs w:val="20"/>
          <w:lang w:eastAsia="pl-PL"/>
        </w:rPr>
      </w:pPr>
      <w:r w:rsidRPr="00F948AA">
        <w:rPr>
          <w:rFonts w:ascii="Times New Roman" w:eastAsia="Times New Roman" w:hAnsi="Times New Roman" w:cs="Times New Roman"/>
          <w:b/>
          <w:i/>
          <w:sz w:val="20"/>
          <w:szCs w:val="20"/>
          <w:vertAlign w:val="superscript"/>
          <w:lang w:eastAsia="pl-PL"/>
        </w:rPr>
        <w:t xml:space="preserve">*** </w:t>
      </w:r>
      <w:r w:rsidRPr="00F948AA">
        <w:rPr>
          <w:rFonts w:ascii="Times New Roman" w:eastAsia="Times New Roman" w:hAnsi="Times New Roman" w:cs="Times New Roman"/>
          <w:b/>
          <w:i/>
          <w:sz w:val="20"/>
          <w:szCs w:val="20"/>
          <w:lang w:eastAsia="pl-PL"/>
        </w:rPr>
        <w:t>Wyjaśnienie:</w:t>
      </w:r>
      <w:r w:rsidRPr="00F948AA">
        <w:rPr>
          <w:rFonts w:ascii="Times New Roman" w:eastAsia="Times New Roman" w:hAnsi="Times New Roman" w:cs="Times New Roman"/>
          <w:i/>
          <w:sz w:val="20"/>
          <w:szCs w:val="20"/>
          <w:lang w:eastAsia="pl-PL"/>
        </w:rPr>
        <w:t xml:space="preserve"> prawo do ograniczenia przetwarzania nie ma zastosowania w odniesieniu do </w:t>
      </w:r>
      <w:r w:rsidRPr="00F948AA">
        <w:rPr>
          <w:rFonts w:ascii="Times New Roman" w:eastAsia="Times New Roman" w:hAnsi="Times New Roman" w:cs="Times New Roman"/>
          <w:i/>
          <w:sz w:val="20"/>
          <w:szCs w:val="20"/>
          <w:lang w:eastAsia="pl-PL"/>
        </w:rPr>
        <w:lastRenderedPageBreak/>
        <w:t>przechowywania, w celu zapewnienia korzystania ze środków ochrony prawnej lub w celu ochrony praw innej osoby fizycznej lub prawnej, lub z uwagi na ważne względy interesu publicznego Unii Europejskiej lub państwa członkowskiego.</w:t>
      </w:r>
    </w:p>
    <w:p w14:paraId="08E6A004" w14:textId="77777777" w:rsidR="00F948AA" w:rsidRPr="00F948AA" w:rsidRDefault="00F948AA" w:rsidP="00F948AA">
      <w:pPr>
        <w:spacing w:after="0" w:line="240" w:lineRule="auto"/>
        <w:jc w:val="center"/>
        <w:rPr>
          <w:rFonts w:ascii="Times New Roman" w:eastAsia="Times New Roman" w:hAnsi="Times New Roman" w:cs="Times New Roman"/>
          <w:sz w:val="20"/>
          <w:szCs w:val="20"/>
          <w:lang w:eastAsia="pl-PL"/>
        </w:rPr>
      </w:pPr>
    </w:p>
    <w:p w14:paraId="47546AC1" w14:textId="77777777" w:rsidR="00E467CE" w:rsidRDefault="00E467CE"/>
    <w:sectPr w:rsidR="00E467CE" w:rsidSect="008821D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CBCE7" w14:textId="77777777" w:rsidR="007E7A1E" w:rsidRDefault="007E7A1E">
      <w:pPr>
        <w:spacing w:after="0" w:line="240" w:lineRule="auto"/>
      </w:pPr>
      <w:r>
        <w:separator/>
      </w:r>
    </w:p>
  </w:endnote>
  <w:endnote w:type="continuationSeparator" w:id="0">
    <w:p w14:paraId="208142E9" w14:textId="77777777" w:rsidR="007E7A1E" w:rsidRDefault="007E7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6DB47" w14:textId="77777777" w:rsidR="007E7A1E" w:rsidRDefault="007E7A1E">
      <w:pPr>
        <w:spacing w:after="0" w:line="240" w:lineRule="auto"/>
      </w:pPr>
      <w:r>
        <w:separator/>
      </w:r>
    </w:p>
  </w:footnote>
  <w:footnote w:type="continuationSeparator" w:id="0">
    <w:p w14:paraId="53CCA62F" w14:textId="77777777" w:rsidR="007E7A1E" w:rsidRDefault="007E7A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2"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b w:val="0"/>
        <w:kern w:val="2"/>
        <w:sz w:val="18"/>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6"/>
    <w:multiLevelType w:val="multilevel"/>
    <w:tmpl w:val="91803D66"/>
    <w:name w:val="WW8Num22"/>
    <w:lvl w:ilvl="0">
      <w:start w:val="1"/>
      <w:numFmt w:val="decimal"/>
      <w:lvlText w:val="%1)"/>
      <w:lvlJc w:val="left"/>
      <w:pPr>
        <w:ind w:left="0" w:firstLine="0"/>
      </w:pPr>
      <w:rPr>
        <w:rFonts w:hint="default"/>
        <w:b w:val="0"/>
        <w:bCs w:val="0"/>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 w15:restartNumberingAfterBreak="0">
    <w:nsid w:val="035869B7"/>
    <w:multiLevelType w:val="hybridMultilevel"/>
    <w:tmpl w:val="B20C217A"/>
    <w:lvl w:ilvl="0" w:tplc="1A5461E2">
      <w:start w:val="4"/>
      <w:numFmt w:val="decimal"/>
      <w:lvlText w:val="%1."/>
      <w:lvlJc w:val="left"/>
      <w:pPr>
        <w:ind w:left="2127" w:firstLine="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 w15:restartNumberingAfterBreak="0">
    <w:nsid w:val="03CC4B00"/>
    <w:multiLevelType w:val="hybridMultilevel"/>
    <w:tmpl w:val="22DEEA18"/>
    <w:lvl w:ilvl="0" w:tplc="F9EA5206">
      <w:start w:val="2"/>
      <w:numFmt w:val="decimal"/>
      <w:lvlText w:val="%1)"/>
      <w:lvlJc w:val="left"/>
      <w:pPr>
        <w:tabs>
          <w:tab w:val="num" w:pos="2302"/>
        </w:tabs>
        <w:ind w:left="302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09F9486A"/>
    <w:multiLevelType w:val="hybridMultilevel"/>
    <w:tmpl w:val="8D7659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0D244E06"/>
    <w:multiLevelType w:val="hybridMultilevel"/>
    <w:tmpl w:val="F858DC2E"/>
    <w:lvl w:ilvl="0" w:tplc="3FD65134">
      <w:start w:val="1"/>
      <w:numFmt w:val="bullet"/>
      <w:lvlText w:val=""/>
      <w:lvlJc w:val="left"/>
      <w:pPr>
        <w:ind w:left="3196" w:hanging="360"/>
      </w:pPr>
      <w:rPr>
        <w:rFonts w:ascii="Symbol" w:hAnsi="Symbol" w:hint="default"/>
      </w:rPr>
    </w:lvl>
    <w:lvl w:ilvl="1" w:tplc="04150003" w:tentative="1">
      <w:start w:val="1"/>
      <w:numFmt w:val="bullet"/>
      <w:lvlText w:val="o"/>
      <w:lvlJc w:val="left"/>
      <w:pPr>
        <w:ind w:left="3916" w:hanging="360"/>
      </w:pPr>
      <w:rPr>
        <w:rFonts w:ascii="Courier New" w:hAnsi="Courier New" w:cs="Courier New" w:hint="default"/>
      </w:rPr>
    </w:lvl>
    <w:lvl w:ilvl="2" w:tplc="04150005" w:tentative="1">
      <w:start w:val="1"/>
      <w:numFmt w:val="bullet"/>
      <w:lvlText w:val=""/>
      <w:lvlJc w:val="left"/>
      <w:pPr>
        <w:ind w:left="4636" w:hanging="360"/>
      </w:pPr>
      <w:rPr>
        <w:rFonts w:ascii="Wingdings" w:hAnsi="Wingdings" w:hint="default"/>
      </w:rPr>
    </w:lvl>
    <w:lvl w:ilvl="3" w:tplc="04150001" w:tentative="1">
      <w:start w:val="1"/>
      <w:numFmt w:val="bullet"/>
      <w:lvlText w:val=""/>
      <w:lvlJc w:val="left"/>
      <w:pPr>
        <w:ind w:left="5356" w:hanging="360"/>
      </w:pPr>
      <w:rPr>
        <w:rFonts w:ascii="Symbol" w:hAnsi="Symbol" w:hint="default"/>
      </w:rPr>
    </w:lvl>
    <w:lvl w:ilvl="4" w:tplc="04150003" w:tentative="1">
      <w:start w:val="1"/>
      <w:numFmt w:val="bullet"/>
      <w:lvlText w:val="o"/>
      <w:lvlJc w:val="left"/>
      <w:pPr>
        <w:ind w:left="6076" w:hanging="360"/>
      </w:pPr>
      <w:rPr>
        <w:rFonts w:ascii="Courier New" w:hAnsi="Courier New" w:cs="Courier New" w:hint="default"/>
      </w:rPr>
    </w:lvl>
    <w:lvl w:ilvl="5" w:tplc="04150005" w:tentative="1">
      <w:start w:val="1"/>
      <w:numFmt w:val="bullet"/>
      <w:lvlText w:val=""/>
      <w:lvlJc w:val="left"/>
      <w:pPr>
        <w:ind w:left="6796" w:hanging="360"/>
      </w:pPr>
      <w:rPr>
        <w:rFonts w:ascii="Wingdings" w:hAnsi="Wingdings" w:hint="default"/>
      </w:rPr>
    </w:lvl>
    <w:lvl w:ilvl="6" w:tplc="04150001" w:tentative="1">
      <w:start w:val="1"/>
      <w:numFmt w:val="bullet"/>
      <w:lvlText w:val=""/>
      <w:lvlJc w:val="left"/>
      <w:pPr>
        <w:ind w:left="7516" w:hanging="360"/>
      </w:pPr>
      <w:rPr>
        <w:rFonts w:ascii="Symbol" w:hAnsi="Symbol" w:hint="default"/>
      </w:rPr>
    </w:lvl>
    <w:lvl w:ilvl="7" w:tplc="04150003" w:tentative="1">
      <w:start w:val="1"/>
      <w:numFmt w:val="bullet"/>
      <w:lvlText w:val="o"/>
      <w:lvlJc w:val="left"/>
      <w:pPr>
        <w:ind w:left="8236" w:hanging="360"/>
      </w:pPr>
      <w:rPr>
        <w:rFonts w:ascii="Courier New" w:hAnsi="Courier New" w:cs="Courier New" w:hint="default"/>
      </w:rPr>
    </w:lvl>
    <w:lvl w:ilvl="8" w:tplc="04150005" w:tentative="1">
      <w:start w:val="1"/>
      <w:numFmt w:val="bullet"/>
      <w:lvlText w:val=""/>
      <w:lvlJc w:val="left"/>
      <w:pPr>
        <w:ind w:left="8956" w:hanging="360"/>
      </w:pPr>
      <w:rPr>
        <w:rFonts w:ascii="Wingdings" w:hAnsi="Wingdings" w:hint="default"/>
      </w:rPr>
    </w:lvl>
  </w:abstractNum>
  <w:abstractNum w:abstractNumId="10" w15:restartNumberingAfterBreak="0">
    <w:nsid w:val="10400E28"/>
    <w:multiLevelType w:val="hybridMultilevel"/>
    <w:tmpl w:val="C9263D9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432D"/>
    <w:multiLevelType w:val="hybridMultilevel"/>
    <w:tmpl w:val="CD8C1C98"/>
    <w:lvl w:ilvl="0" w:tplc="6706A974">
      <w:start w:val="1"/>
      <w:numFmt w:val="decimal"/>
      <w:lvlText w:val="%1."/>
      <w:lvlJc w:val="left"/>
      <w:pPr>
        <w:ind w:left="3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1" w:tplc="61965550">
      <w:start w:val="1"/>
      <w:numFmt w:val="decimal"/>
      <w:lvlText w:val="%2)"/>
      <w:lvlJc w:val="left"/>
      <w:pPr>
        <w:ind w:left="689"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4B763B60">
      <w:start w:val="1"/>
      <w:numFmt w:val="lowerRoman"/>
      <w:lvlText w:val="%3"/>
      <w:lvlJc w:val="left"/>
      <w:pPr>
        <w:ind w:left="14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2416DB04">
      <w:start w:val="1"/>
      <w:numFmt w:val="decimal"/>
      <w:lvlText w:val="%4"/>
      <w:lvlJc w:val="left"/>
      <w:pPr>
        <w:ind w:left="21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D5F0D6E6">
      <w:start w:val="1"/>
      <w:numFmt w:val="lowerLetter"/>
      <w:lvlText w:val="%5"/>
      <w:lvlJc w:val="left"/>
      <w:pPr>
        <w:ind w:left="287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D896896C">
      <w:start w:val="1"/>
      <w:numFmt w:val="lowerRoman"/>
      <w:lvlText w:val="%6"/>
      <w:lvlJc w:val="left"/>
      <w:pPr>
        <w:ind w:left="359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6E04F3F0">
      <w:start w:val="1"/>
      <w:numFmt w:val="decimal"/>
      <w:lvlText w:val="%7"/>
      <w:lvlJc w:val="left"/>
      <w:pPr>
        <w:ind w:left="431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D5DC19C8">
      <w:start w:val="1"/>
      <w:numFmt w:val="lowerLetter"/>
      <w:lvlText w:val="%8"/>
      <w:lvlJc w:val="left"/>
      <w:pPr>
        <w:ind w:left="50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59B61B5C">
      <w:start w:val="1"/>
      <w:numFmt w:val="lowerRoman"/>
      <w:lvlText w:val="%9"/>
      <w:lvlJc w:val="left"/>
      <w:pPr>
        <w:ind w:left="57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13"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EA18B7"/>
    <w:multiLevelType w:val="hybridMultilevel"/>
    <w:tmpl w:val="D8E8C638"/>
    <w:lvl w:ilvl="0" w:tplc="F678EF54">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8A1186"/>
    <w:multiLevelType w:val="hybridMultilevel"/>
    <w:tmpl w:val="E828F620"/>
    <w:lvl w:ilvl="0" w:tplc="C0AC40A2">
      <w:start w:val="3"/>
      <w:numFmt w:val="decimal"/>
      <w:lvlText w:val="%1."/>
      <w:lvlJc w:val="left"/>
      <w:pPr>
        <w:ind w:left="644"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05B8C"/>
    <w:multiLevelType w:val="hybridMultilevel"/>
    <w:tmpl w:val="A800A51E"/>
    <w:lvl w:ilvl="0" w:tplc="4B78A78C">
      <w:start w:val="4"/>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0B453E"/>
    <w:multiLevelType w:val="hybridMultilevel"/>
    <w:tmpl w:val="A62C92A6"/>
    <w:name w:val="WW8Num2832222"/>
    <w:lvl w:ilvl="0" w:tplc="04150011">
      <w:start w:val="1"/>
      <w:numFmt w:val="decimal"/>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4E50CD8"/>
    <w:multiLevelType w:val="hybridMultilevel"/>
    <w:tmpl w:val="7A8486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2E1D0A"/>
    <w:multiLevelType w:val="hybridMultilevel"/>
    <w:tmpl w:val="9188775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6" w15:restartNumberingAfterBreak="0">
    <w:nsid w:val="2C5E5D2E"/>
    <w:multiLevelType w:val="hybridMultilevel"/>
    <w:tmpl w:val="BB72B488"/>
    <w:lvl w:ilvl="0" w:tplc="04150011">
      <w:start w:val="1"/>
      <w:numFmt w:val="decimal"/>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2D8B6DEE"/>
    <w:multiLevelType w:val="hybridMultilevel"/>
    <w:tmpl w:val="196481B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F9E09C2"/>
    <w:multiLevelType w:val="hybridMultilevel"/>
    <w:tmpl w:val="FDEAAD14"/>
    <w:lvl w:ilvl="0" w:tplc="0415000F">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052795"/>
    <w:multiLevelType w:val="hybridMultilevel"/>
    <w:tmpl w:val="5D70EF8C"/>
    <w:name w:val="WW8Num2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35B64C2B"/>
    <w:multiLevelType w:val="hybridMultilevel"/>
    <w:tmpl w:val="ABBE4B26"/>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C350705"/>
    <w:multiLevelType w:val="hybridMultilevel"/>
    <w:tmpl w:val="E38E4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04695C"/>
    <w:multiLevelType w:val="hybridMultilevel"/>
    <w:tmpl w:val="91ACE1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19A6EE0"/>
    <w:multiLevelType w:val="hybridMultilevel"/>
    <w:tmpl w:val="A808D0AA"/>
    <w:lvl w:ilvl="0" w:tplc="19B8F416">
      <w:start w:val="1"/>
      <w:numFmt w:val="decimal"/>
      <w:lvlText w:val="%1."/>
      <w:lvlJc w:val="left"/>
      <w:rPr>
        <w:color w:val="auto"/>
      </w:rPr>
    </w:lvl>
    <w:lvl w:ilvl="1" w:tplc="9878A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D41716"/>
    <w:multiLevelType w:val="hybridMultilevel"/>
    <w:tmpl w:val="281CFDBA"/>
    <w:name w:val="WW8Num283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44327253"/>
    <w:multiLevelType w:val="hybridMultilevel"/>
    <w:tmpl w:val="51324EEA"/>
    <w:lvl w:ilvl="0" w:tplc="587E584A">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2F5CE4"/>
    <w:multiLevelType w:val="hybridMultilevel"/>
    <w:tmpl w:val="708E72E2"/>
    <w:lvl w:ilvl="0" w:tplc="4CD88CB4">
      <w:start w:val="1"/>
      <w:numFmt w:val="decimal"/>
      <w:lvlText w:val="%1)"/>
      <w:lvlJc w:val="left"/>
      <w:pPr>
        <w:ind w:left="927" w:hanging="360"/>
      </w:pPr>
      <w:rPr>
        <w:rFonts w:cs="Times New Roman" w:hint="default"/>
        <w:b w:val="0"/>
        <w:bCs w:val="0"/>
        <w:i w:val="0"/>
        <w:iCs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45B579D7"/>
    <w:multiLevelType w:val="hybridMultilevel"/>
    <w:tmpl w:val="9FF05AD8"/>
    <w:lvl w:ilvl="0" w:tplc="8530E6E0">
      <w:start w:val="1"/>
      <w:numFmt w:val="decimal"/>
      <w:lvlText w:val="%1."/>
      <w:lvlJc w:val="left"/>
      <w:pPr>
        <w:ind w:left="720" w:hanging="360"/>
      </w:pPr>
      <w:rPr>
        <w:rFonts w:eastAsia="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17732C"/>
    <w:multiLevelType w:val="singleLevel"/>
    <w:tmpl w:val="973EAB46"/>
    <w:lvl w:ilvl="0">
      <w:start w:val="1"/>
      <w:numFmt w:val="decimal"/>
      <w:lvlText w:val="%1)"/>
      <w:lvlJc w:val="left"/>
      <w:pPr>
        <w:ind w:left="540" w:hanging="360"/>
      </w:pPr>
      <w:rPr>
        <w:rFonts w:cs="Times New Roman"/>
      </w:rPr>
    </w:lvl>
  </w:abstractNum>
  <w:abstractNum w:abstractNumId="44" w15:restartNumberingAfterBreak="0">
    <w:nsid w:val="47927662"/>
    <w:multiLevelType w:val="hybridMultilevel"/>
    <w:tmpl w:val="2D0695F8"/>
    <w:lvl w:ilvl="0" w:tplc="D990265A">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D990265A">
      <w:start w:val="1"/>
      <w:numFmt w:val="decimal"/>
      <w:lvlText w:val="%4)"/>
      <w:lvlJc w:val="left"/>
      <w:pPr>
        <w:ind w:left="3022" w:hanging="360"/>
      </w:pPr>
      <w:rPr>
        <w:rFonts w:cs="Times New Roman"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4B7A5F39"/>
    <w:multiLevelType w:val="hybridMultilevel"/>
    <w:tmpl w:val="35CE67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DEF146A"/>
    <w:multiLevelType w:val="hybridMultilevel"/>
    <w:tmpl w:val="97DEB8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0E8234A"/>
    <w:multiLevelType w:val="hybridMultilevel"/>
    <w:tmpl w:val="2B8020F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365814"/>
    <w:multiLevelType w:val="hybridMultilevel"/>
    <w:tmpl w:val="8A9AC9AE"/>
    <w:lvl w:ilvl="0" w:tplc="04150011">
      <w:start w:val="1"/>
      <w:numFmt w:val="decimal"/>
      <w:lvlText w:val="%1)"/>
      <w:lvlJc w:val="left"/>
      <w:pPr>
        <w:ind w:left="200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6E132F"/>
    <w:multiLevelType w:val="hybridMultilevel"/>
    <w:tmpl w:val="3432D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7BB5CDD"/>
    <w:multiLevelType w:val="hybridMultilevel"/>
    <w:tmpl w:val="BA00060C"/>
    <w:lvl w:ilvl="0" w:tplc="CAA48786">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5B5D06"/>
    <w:multiLevelType w:val="hybridMultilevel"/>
    <w:tmpl w:val="499EA832"/>
    <w:lvl w:ilvl="0" w:tplc="04150017">
      <w:start w:val="1"/>
      <w:numFmt w:val="lowerLetter"/>
      <w:lvlText w:val="%1)"/>
      <w:lvlJc w:val="left"/>
      <w:pPr>
        <w:ind w:left="6044"/>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5C672FD5"/>
    <w:multiLevelType w:val="hybridMultilevel"/>
    <w:tmpl w:val="20D86542"/>
    <w:lvl w:ilvl="0" w:tplc="01E62F3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C31C1E"/>
    <w:multiLevelType w:val="hybridMultilevel"/>
    <w:tmpl w:val="C85886D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2C612F9"/>
    <w:multiLevelType w:val="hybridMultilevel"/>
    <w:tmpl w:val="B1524376"/>
    <w:lvl w:ilvl="0" w:tplc="5E5A1422">
      <w:start w:val="1"/>
      <w:numFmt w:val="decimal"/>
      <w:lvlText w:val="%1."/>
      <w:lvlJc w:val="left"/>
      <w:pPr>
        <w:ind w:left="360" w:hanging="360"/>
      </w:pPr>
      <w:rPr>
        <w:rFonts w:ascii="Calibri" w:eastAsia="Times New Roman" w:hAnsi="Calibri" w:cs="Times New Roman"/>
      </w:rPr>
    </w:lvl>
    <w:lvl w:ilvl="1" w:tplc="85F0D5F6">
      <w:start w:val="1"/>
      <w:numFmt w:val="decimal"/>
      <w:lvlText w:val="%2)"/>
      <w:lvlJc w:val="left"/>
      <w:pPr>
        <w:tabs>
          <w:tab w:val="num" w:pos="1440"/>
        </w:tabs>
        <w:ind w:left="1440" w:hanging="360"/>
      </w:pPr>
      <w:rPr>
        <w:rFonts w:cs="Times New Roman"/>
        <w:color w:val="auto"/>
      </w:rPr>
    </w:lvl>
    <w:lvl w:ilvl="2" w:tplc="04150017">
      <w:start w:val="1"/>
      <w:numFmt w:val="lowerLetter"/>
      <w:lvlText w:val="%3)"/>
      <w:lvlJc w:val="left"/>
      <w:pPr>
        <w:tabs>
          <w:tab w:val="num" w:pos="3196"/>
        </w:tabs>
        <w:ind w:left="3196" w:hanging="360"/>
      </w:pPr>
      <w:rPr>
        <w:rFonts w:cs="Times New Roman"/>
      </w:rPr>
    </w:lvl>
    <w:lvl w:ilvl="3" w:tplc="FC7CBBA4">
      <w:start w:val="1"/>
      <w:numFmt w:val="upperLetter"/>
      <w:lvlText w:val="%4)"/>
      <w:lvlJc w:val="left"/>
      <w:pPr>
        <w:tabs>
          <w:tab w:val="num" w:pos="1800"/>
        </w:tabs>
        <w:ind w:left="1800" w:hanging="360"/>
      </w:pPr>
      <w:rPr>
        <w:rFonts w:cs="Times New Roman"/>
      </w:rPr>
    </w:lvl>
    <w:lvl w:ilvl="4" w:tplc="E0D010C6">
      <w:start w:val="30"/>
      <w:numFmt w:val="decimal"/>
      <w:lvlText w:val="%5"/>
      <w:lvlJc w:val="left"/>
      <w:pPr>
        <w:ind w:left="3600" w:hanging="360"/>
      </w:pPr>
      <w:rPr>
        <w:rFonts w:cs="Times New Roman"/>
      </w:rPr>
    </w:lvl>
    <w:lvl w:ilvl="5" w:tplc="1E26E996">
      <w:start w:val="1"/>
      <w:numFmt w:val="upperRoman"/>
      <w:lvlText w:val="%6."/>
      <w:lvlJc w:val="left"/>
      <w:pPr>
        <w:ind w:left="4860" w:hanging="72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47C37D2"/>
    <w:multiLevelType w:val="hybridMultilevel"/>
    <w:tmpl w:val="1BC00298"/>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D938E3"/>
    <w:multiLevelType w:val="hybridMultilevel"/>
    <w:tmpl w:val="25E06524"/>
    <w:name w:val="WW8Num283222223"/>
    <w:lvl w:ilvl="0" w:tplc="0442DBE6">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D44364"/>
    <w:multiLevelType w:val="hybridMultilevel"/>
    <w:tmpl w:val="1D9C64B6"/>
    <w:lvl w:ilvl="0" w:tplc="3FD6513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3"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E894E90"/>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708F7228"/>
    <w:multiLevelType w:val="hybridMultilevel"/>
    <w:tmpl w:val="8096A31E"/>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1E66E6"/>
    <w:multiLevelType w:val="hybridMultilevel"/>
    <w:tmpl w:val="A8881DB0"/>
    <w:name w:val="WW8Num283222222"/>
    <w:lvl w:ilvl="0" w:tplc="BBF2C8F4">
      <w:start w:val="1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8C03BD"/>
    <w:multiLevelType w:val="hybridMultilevel"/>
    <w:tmpl w:val="55F8909A"/>
    <w:name w:val="WW8Num28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7A65535B"/>
    <w:multiLevelType w:val="hybridMultilevel"/>
    <w:tmpl w:val="12B0580A"/>
    <w:lvl w:ilvl="0" w:tplc="CCC425D2">
      <w:start w:val="2"/>
      <w:numFmt w:val="decimal"/>
      <w:lvlText w:val="%1."/>
      <w:lvlJc w:val="left"/>
      <w:pPr>
        <w:ind w:left="360" w:firstLine="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303282"/>
    <w:multiLevelType w:val="multilevel"/>
    <w:tmpl w:val="BC2A23E8"/>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5"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7DFA2EFF"/>
    <w:multiLevelType w:val="hybridMultilevel"/>
    <w:tmpl w:val="38C09468"/>
    <w:lvl w:ilvl="0" w:tplc="04150017">
      <w:start w:val="1"/>
      <w:numFmt w:val="lowerLetter"/>
      <w:lvlText w:val="%1)"/>
      <w:lvlJc w:val="left"/>
      <w:pPr>
        <w:ind w:left="1920"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460877346">
    <w:abstractNumId w:val="74"/>
  </w:num>
  <w:num w:numId="2" w16cid:durableId="1702634120">
    <w:abstractNumId w:val="58"/>
  </w:num>
  <w:num w:numId="3" w16cid:durableId="803617492">
    <w:abstractNumId w:val="26"/>
  </w:num>
  <w:num w:numId="4" w16cid:durableId="1794446359">
    <w:abstractNumId w:val="10"/>
  </w:num>
  <w:num w:numId="5" w16cid:durableId="1053122325">
    <w:abstractNumId w:val="11"/>
  </w:num>
  <w:num w:numId="6" w16cid:durableId="1325737447">
    <w:abstractNumId w:val="69"/>
  </w:num>
  <w:num w:numId="7" w16cid:durableId="567038978">
    <w:abstractNumId w:val="71"/>
  </w:num>
  <w:num w:numId="8" w16cid:durableId="487014277">
    <w:abstractNumId w:val="17"/>
  </w:num>
  <w:num w:numId="9" w16cid:durableId="777872664">
    <w:abstractNumId w:val="20"/>
  </w:num>
  <w:num w:numId="10" w16cid:durableId="1006136247">
    <w:abstractNumId w:val="37"/>
  </w:num>
  <w:num w:numId="11" w16cid:durableId="223757064">
    <w:abstractNumId w:val="25"/>
  </w:num>
  <w:num w:numId="12" w16cid:durableId="1378508494">
    <w:abstractNumId w:val="33"/>
  </w:num>
  <w:num w:numId="13" w16cid:durableId="1231235473">
    <w:abstractNumId w:val="47"/>
  </w:num>
  <w:num w:numId="14" w16cid:durableId="1700007910">
    <w:abstractNumId w:val="70"/>
  </w:num>
  <w:num w:numId="15" w16cid:durableId="602035401">
    <w:abstractNumId w:val="13"/>
  </w:num>
  <w:num w:numId="16" w16cid:durableId="1560828060">
    <w:abstractNumId w:val="65"/>
  </w:num>
  <w:num w:numId="17" w16cid:durableId="666714002">
    <w:abstractNumId w:val="15"/>
  </w:num>
  <w:num w:numId="18" w16cid:durableId="1264918173">
    <w:abstractNumId w:val="63"/>
  </w:num>
  <w:num w:numId="19" w16cid:durableId="1998410686">
    <w:abstractNumId w:val="67"/>
  </w:num>
  <w:num w:numId="20" w16cid:durableId="995573927">
    <w:abstractNumId w:val="6"/>
  </w:num>
  <w:num w:numId="21" w16cid:durableId="363486612">
    <w:abstractNumId w:val="14"/>
  </w:num>
  <w:num w:numId="22" w16cid:durableId="1799453922">
    <w:abstractNumId w:val="34"/>
  </w:num>
  <w:num w:numId="23" w16cid:durableId="1410733455">
    <w:abstractNumId w:val="28"/>
  </w:num>
  <w:num w:numId="24" w16cid:durableId="1673140589">
    <w:abstractNumId w:val="68"/>
  </w:num>
  <w:num w:numId="25" w16cid:durableId="17456875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1564784">
    <w:abstractNumId w:val="56"/>
    <w:lvlOverride w:ilvl="0">
      <w:startOverride w:val="1"/>
    </w:lvlOverride>
    <w:lvlOverride w:ilvl="1">
      <w:startOverride w:val="1"/>
    </w:lvlOverride>
    <w:lvlOverride w:ilvl="2">
      <w:startOverride w:val="1"/>
    </w:lvlOverride>
    <w:lvlOverride w:ilvl="3">
      <w:startOverride w:val="1"/>
    </w:lvlOverride>
    <w:lvlOverride w:ilvl="4">
      <w:startOverride w:val="30"/>
    </w:lvlOverride>
    <w:lvlOverride w:ilvl="5">
      <w:startOverride w:val="1"/>
    </w:lvlOverride>
    <w:lvlOverride w:ilvl="6">
      <w:startOverride w:val="1"/>
    </w:lvlOverride>
    <w:lvlOverride w:ilvl="7">
      <w:startOverride w:val="1"/>
    </w:lvlOverride>
    <w:lvlOverride w:ilvl="8">
      <w:startOverride w:val="1"/>
    </w:lvlOverride>
  </w:num>
  <w:num w:numId="27" w16cid:durableId="1083912833">
    <w:abstractNumId w:val="43"/>
  </w:num>
  <w:num w:numId="28" w16cid:durableId="1673682330">
    <w:abstractNumId w:val="48"/>
  </w:num>
  <w:num w:numId="29" w16cid:durableId="1708212978">
    <w:abstractNumId w:val="55"/>
  </w:num>
  <w:num w:numId="30" w16cid:durableId="666057732">
    <w:abstractNumId w:val="23"/>
  </w:num>
  <w:num w:numId="31" w16cid:durableId="1356883624">
    <w:abstractNumId w:val="61"/>
  </w:num>
  <w:num w:numId="32" w16cid:durableId="1719357223">
    <w:abstractNumId w:val="41"/>
  </w:num>
  <w:num w:numId="33" w16cid:durableId="346099899">
    <w:abstractNumId w:val="76"/>
  </w:num>
  <w:num w:numId="34" w16cid:durableId="743838456">
    <w:abstractNumId w:val="45"/>
  </w:num>
  <w:num w:numId="35" w16cid:durableId="1677031730">
    <w:abstractNumId w:val="24"/>
  </w:num>
  <w:num w:numId="36" w16cid:durableId="1462267423">
    <w:abstractNumId w:val="16"/>
  </w:num>
  <w:num w:numId="37" w16cid:durableId="42750628">
    <w:abstractNumId w:val="31"/>
  </w:num>
  <w:num w:numId="38" w16cid:durableId="347685007">
    <w:abstractNumId w:val="3"/>
  </w:num>
  <w:num w:numId="39" w16cid:durableId="824662515">
    <w:abstractNumId w:val="32"/>
  </w:num>
  <w:num w:numId="40" w16cid:durableId="78060684">
    <w:abstractNumId w:val="53"/>
  </w:num>
  <w:num w:numId="41" w16cid:durableId="2019504734">
    <w:abstractNumId w:val="57"/>
  </w:num>
  <w:num w:numId="42" w16cid:durableId="2002659335">
    <w:abstractNumId w:val="39"/>
  </w:num>
  <w:num w:numId="43" w16cid:durableId="529027611">
    <w:abstractNumId w:val="0"/>
  </w:num>
  <w:num w:numId="44" w16cid:durableId="1849102517">
    <w:abstractNumId w:val="72"/>
  </w:num>
  <w:num w:numId="45" w16cid:durableId="1856459345">
    <w:abstractNumId w:val="59"/>
  </w:num>
  <w:num w:numId="46" w16cid:durableId="2098364061">
    <w:abstractNumId w:val="19"/>
  </w:num>
  <w:num w:numId="47" w16cid:durableId="110712898">
    <w:abstractNumId w:val="44"/>
  </w:num>
  <w:num w:numId="48" w16cid:durableId="1246066415">
    <w:abstractNumId w:val="5"/>
  </w:num>
  <w:num w:numId="49" w16cid:durableId="43986628">
    <w:abstractNumId w:val="35"/>
  </w:num>
  <w:num w:numId="50" w16cid:durableId="941376788">
    <w:abstractNumId w:val="73"/>
  </w:num>
  <w:num w:numId="51" w16cid:durableId="2080404045">
    <w:abstractNumId w:val="29"/>
  </w:num>
  <w:num w:numId="52" w16cid:durableId="1808432485">
    <w:abstractNumId w:val="40"/>
  </w:num>
  <w:num w:numId="53" w16cid:durableId="1193882071">
    <w:abstractNumId w:val="9"/>
  </w:num>
  <w:num w:numId="54" w16cid:durableId="783500903">
    <w:abstractNumId w:val="62"/>
  </w:num>
  <w:num w:numId="55" w16cid:durableId="652877713">
    <w:abstractNumId w:val="46"/>
  </w:num>
  <w:num w:numId="56" w16cid:durableId="525560139">
    <w:abstractNumId w:val="60"/>
  </w:num>
  <w:num w:numId="57" w16cid:durableId="17546675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96480955">
    <w:abstractNumId w:val="18"/>
  </w:num>
  <w:num w:numId="59" w16cid:durableId="1837069405">
    <w:abstractNumId w:val="4"/>
  </w:num>
  <w:num w:numId="60" w16cid:durableId="418067114">
    <w:abstractNumId w:val="8"/>
  </w:num>
  <w:num w:numId="61" w16cid:durableId="1856923336">
    <w:abstractNumId w:val="64"/>
  </w:num>
  <w:num w:numId="62" w16cid:durableId="46924288">
    <w:abstractNumId w:val="36"/>
  </w:num>
  <w:num w:numId="63" w16cid:durableId="803082518">
    <w:abstractNumId w:val="49"/>
  </w:num>
  <w:num w:numId="64" w16cid:durableId="70379759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769227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57364919">
    <w:abstractNumId w:val="42"/>
  </w:num>
  <w:num w:numId="67" w16cid:durableId="1110316380">
    <w:abstractNumId w:val="22"/>
  </w:num>
  <w:num w:numId="68" w16cid:durableId="1149710046">
    <w:abstractNumId w:val="21"/>
  </w:num>
  <w:num w:numId="69" w16cid:durableId="1946035151">
    <w:abstractNumId w:val="30"/>
  </w:num>
  <w:num w:numId="70" w16cid:durableId="1053849979">
    <w:abstractNumId w:val="27"/>
  </w:num>
  <w:num w:numId="71" w16cid:durableId="1383794503">
    <w:abstractNumId w:val="51"/>
  </w:num>
  <w:num w:numId="72" w16cid:durableId="991635424">
    <w:abstractNumId w:val="52"/>
  </w:num>
  <w:num w:numId="73" w16cid:durableId="717818815">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AA"/>
    <w:rsid w:val="00075D7B"/>
    <w:rsid w:val="000B0561"/>
    <w:rsid w:val="000D0CC2"/>
    <w:rsid w:val="000D267D"/>
    <w:rsid w:val="001F0332"/>
    <w:rsid w:val="001F04B9"/>
    <w:rsid w:val="00353C73"/>
    <w:rsid w:val="00382988"/>
    <w:rsid w:val="003B2E0D"/>
    <w:rsid w:val="003C2E60"/>
    <w:rsid w:val="003F29B6"/>
    <w:rsid w:val="00416169"/>
    <w:rsid w:val="00492C42"/>
    <w:rsid w:val="004B1F87"/>
    <w:rsid w:val="004E4DB9"/>
    <w:rsid w:val="0050589B"/>
    <w:rsid w:val="00510AD0"/>
    <w:rsid w:val="005174A0"/>
    <w:rsid w:val="00566A14"/>
    <w:rsid w:val="005A3C2D"/>
    <w:rsid w:val="005B0020"/>
    <w:rsid w:val="00611657"/>
    <w:rsid w:val="00671CF2"/>
    <w:rsid w:val="00754331"/>
    <w:rsid w:val="007648AF"/>
    <w:rsid w:val="00766A12"/>
    <w:rsid w:val="0077183A"/>
    <w:rsid w:val="00771B90"/>
    <w:rsid w:val="007E7A1E"/>
    <w:rsid w:val="007F0E14"/>
    <w:rsid w:val="007F799C"/>
    <w:rsid w:val="00840335"/>
    <w:rsid w:val="008821D4"/>
    <w:rsid w:val="008F0680"/>
    <w:rsid w:val="00900A72"/>
    <w:rsid w:val="00905A87"/>
    <w:rsid w:val="0095273D"/>
    <w:rsid w:val="00953A90"/>
    <w:rsid w:val="00A01334"/>
    <w:rsid w:val="00A048D5"/>
    <w:rsid w:val="00A67B3A"/>
    <w:rsid w:val="00A76A13"/>
    <w:rsid w:val="00A76AB9"/>
    <w:rsid w:val="00A97A6B"/>
    <w:rsid w:val="00AB4F4F"/>
    <w:rsid w:val="00B24A7A"/>
    <w:rsid w:val="00B662BC"/>
    <w:rsid w:val="00B768C1"/>
    <w:rsid w:val="00BD2718"/>
    <w:rsid w:val="00BF5182"/>
    <w:rsid w:val="00C80609"/>
    <w:rsid w:val="00CD7510"/>
    <w:rsid w:val="00CF6E7A"/>
    <w:rsid w:val="00D95C81"/>
    <w:rsid w:val="00DC4D8E"/>
    <w:rsid w:val="00E048F4"/>
    <w:rsid w:val="00E364A8"/>
    <w:rsid w:val="00E408C5"/>
    <w:rsid w:val="00E467CE"/>
    <w:rsid w:val="00E83463"/>
    <w:rsid w:val="00E92A65"/>
    <w:rsid w:val="00F0056C"/>
    <w:rsid w:val="00F12265"/>
    <w:rsid w:val="00F42271"/>
    <w:rsid w:val="00F948AA"/>
    <w:rsid w:val="00FC65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7F38"/>
  <w15:chartTrackingRefBased/>
  <w15:docId w15:val="{B0B6CCEA-A2C1-42BC-B33F-4292F77C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basedOn w:val="Standard"/>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basedOn w:val="Normalny"/>
    <w:link w:val="NagwekZnak"/>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basedOn w:val="Domylnaczcionkaakapitu"/>
    <w:link w:val="Nagwek"/>
    <w:rsid w:val="00F948AA"/>
    <w:rPr>
      <w:rFonts w:ascii="Calibri" w:eastAsia="SimSun" w:hAnsi="Calibri" w:cs="F"/>
      <w:kern w:val="3"/>
    </w:rPr>
  </w:style>
  <w:style w:type="paragraph" w:styleId="Stopka">
    <w:name w:val="footer"/>
    <w:basedOn w:val="Normalny"/>
    <w:link w:val="StopkaZnak"/>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rsid w:val="00F948AA"/>
    <w:rPr>
      <w:rFonts w:ascii="Calibri" w:eastAsia="SimSun" w:hAnsi="Calibri" w:cs="F"/>
      <w:kern w:val="3"/>
    </w:rPr>
  </w:style>
  <w:style w:type="paragraph" w:styleId="Tekstdymka">
    <w:name w:val="Balloon Text"/>
    <w:basedOn w:val="Normalny"/>
    <w:link w:val="TekstdymkaZnak"/>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uiPriority w:val="1"/>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table" w:customStyle="1" w:styleId="TableGrid">
    <w:name w:val="TableGrid"/>
    <w:rsid w:val="00766A12"/>
    <w:pPr>
      <w:spacing w:after="0" w:line="240" w:lineRule="auto"/>
    </w:pPr>
    <w:rPr>
      <w:rFonts w:eastAsiaTheme="minorEastAsia"/>
      <w:kern w:val="2"/>
      <w:lang w:eastAsia="pl-P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033">
      <w:bodyDiv w:val="1"/>
      <w:marLeft w:val="0"/>
      <w:marRight w:val="0"/>
      <w:marTop w:val="0"/>
      <w:marBottom w:val="0"/>
      <w:divBdr>
        <w:top w:val="none" w:sz="0" w:space="0" w:color="auto"/>
        <w:left w:val="none" w:sz="0" w:space="0" w:color="auto"/>
        <w:bottom w:val="none" w:sz="0" w:space="0" w:color="auto"/>
        <w:right w:val="none" w:sz="0" w:space="0" w:color="auto"/>
      </w:divBdr>
    </w:div>
    <w:div w:id="252014575">
      <w:bodyDiv w:val="1"/>
      <w:marLeft w:val="0"/>
      <w:marRight w:val="0"/>
      <w:marTop w:val="0"/>
      <w:marBottom w:val="0"/>
      <w:divBdr>
        <w:top w:val="none" w:sz="0" w:space="0" w:color="auto"/>
        <w:left w:val="none" w:sz="0" w:space="0" w:color="auto"/>
        <w:bottom w:val="none" w:sz="0" w:space="0" w:color="auto"/>
        <w:right w:val="none" w:sz="0" w:space="0" w:color="auto"/>
      </w:divBdr>
    </w:div>
    <w:div w:id="1311791632">
      <w:bodyDiv w:val="1"/>
      <w:marLeft w:val="0"/>
      <w:marRight w:val="0"/>
      <w:marTop w:val="0"/>
      <w:marBottom w:val="0"/>
      <w:divBdr>
        <w:top w:val="none" w:sz="0" w:space="0" w:color="auto"/>
        <w:left w:val="none" w:sz="0" w:space="0" w:color="auto"/>
        <w:bottom w:val="none" w:sz="0" w:space="0" w:color="auto"/>
        <w:right w:val="none" w:sz="0" w:space="0" w:color="auto"/>
      </w:divBdr>
    </w:div>
    <w:div w:id="1533225917">
      <w:bodyDiv w:val="1"/>
      <w:marLeft w:val="0"/>
      <w:marRight w:val="0"/>
      <w:marTop w:val="0"/>
      <w:marBottom w:val="0"/>
      <w:divBdr>
        <w:top w:val="none" w:sz="0" w:space="0" w:color="auto"/>
        <w:left w:val="none" w:sz="0" w:space="0" w:color="auto"/>
        <w:bottom w:val="none" w:sz="0" w:space="0" w:color="auto"/>
        <w:right w:val="none" w:sz="0" w:space="0" w:color="auto"/>
      </w:divBdr>
    </w:div>
    <w:div w:id="212896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24</Pages>
  <Words>11185</Words>
  <Characters>67113</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MSW</cp:lastModifiedBy>
  <cp:revision>25</cp:revision>
  <cp:lastPrinted>2024-05-28T12:07:00Z</cp:lastPrinted>
  <dcterms:created xsi:type="dcterms:W3CDTF">2022-02-03T08:42:00Z</dcterms:created>
  <dcterms:modified xsi:type="dcterms:W3CDTF">2024-11-12T13:35:00Z</dcterms:modified>
</cp:coreProperties>
</file>