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C90A9B" w14:textId="7AE67ACF" w:rsidR="00706CDA" w:rsidRPr="0055019C" w:rsidRDefault="00706CDA">
      <w:pPr>
        <w:rPr>
          <w:rFonts w:ascii="Times New Roman" w:hAnsi="Times New Roman" w:cs="Times New Roman"/>
          <w:sz w:val="24"/>
          <w:szCs w:val="24"/>
        </w:rPr>
      </w:pPr>
    </w:p>
    <w:p w14:paraId="09E57A46" w14:textId="2940BC62" w:rsidR="00706CDA" w:rsidRPr="0055019C" w:rsidRDefault="00706CDA" w:rsidP="00F76277">
      <w:pPr>
        <w:spacing w:after="0" w:line="240" w:lineRule="auto"/>
        <w:jc w:val="center"/>
        <w:rPr>
          <w:rFonts w:ascii="Times New Roman" w:hAnsi="Times New Roman" w:cs="Times New Roman"/>
          <w:b/>
          <w:bCs/>
          <w:sz w:val="24"/>
          <w:szCs w:val="24"/>
          <w:lang w:eastAsia="pl-PL"/>
        </w:rPr>
      </w:pPr>
      <w:r w:rsidRPr="0055019C">
        <w:rPr>
          <w:rFonts w:ascii="Times New Roman" w:hAnsi="Times New Roman" w:cs="Times New Roman"/>
          <w:b/>
          <w:bCs/>
          <w:sz w:val="24"/>
          <w:szCs w:val="24"/>
          <w:lang w:eastAsia="pl-PL"/>
        </w:rPr>
        <w:t>GŁÓWNY INSTYTUT GÓRNICTWA</w:t>
      </w:r>
    </w:p>
    <w:p w14:paraId="3387C6E8" w14:textId="77777777" w:rsidR="00F76277" w:rsidRPr="0055019C" w:rsidRDefault="00F76277" w:rsidP="00F76277">
      <w:pPr>
        <w:spacing w:after="0" w:line="240" w:lineRule="auto"/>
        <w:jc w:val="center"/>
        <w:rPr>
          <w:rFonts w:ascii="Times New Roman" w:hAnsi="Times New Roman" w:cs="Times New Roman"/>
          <w:b/>
          <w:bCs/>
          <w:sz w:val="24"/>
          <w:szCs w:val="24"/>
          <w:lang w:eastAsia="pl-PL"/>
        </w:rPr>
      </w:pPr>
    </w:p>
    <w:p w14:paraId="4390751E" w14:textId="0ED5F0FB" w:rsidR="00706CDA" w:rsidRPr="0055019C" w:rsidRDefault="00706CDA" w:rsidP="003105C7">
      <w:pPr>
        <w:spacing w:after="0" w:line="240" w:lineRule="auto"/>
        <w:jc w:val="center"/>
        <w:rPr>
          <w:rFonts w:ascii="Times New Roman" w:hAnsi="Times New Roman" w:cs="Times New Roman"/>
          <w:b/>
          <w:bCs/>
          <w:sz w:val="24"/>
          <w:szCs w:val="24"/>
          <w:u w:val="single"/>
          <w:lang w:eastAsia="pl-PL"/>
        </w:rPr>
      </w:pPr>
      <w:r w:rsidRPr="0055019C">
        <w:rPr>
          <w:rFonts w:ascii="Times New Roman" w:hAnsi="Times New Roman" w:cs="Times New Roman"/>
          <w:b/>
          <w:bCs/>
          <w:sz w:val="24"/>
          <w:szCs w:val="24"/>
          <w:u w:val="single"/>
          <w:lang w:eastAsia="pl-PL"/>
        </w:rPr>
        <w:t>SPECYFIKACJA WARUNKÓW ZAMÓWIENIA</w:t>
      </w:r>
    </w:p>
    <w:p w14:paraId="17E9E7C0" w14:textId="77777777" w:rsidR="00706CDA" w:rsidRPr="0055019C" w:rsidRDefault="00706CDA" w:rsidP="003105C7">
      <w:pPr>
        <w:spacing w:after="0" w:line="240" w:lineRule="auto"/>
        <w:jc w:val="center"/>
        <w:rPr>
          <w:rFonts w:ascii="Times New Roman" w:hAnsi="Times New Roman" w:cs="Times New Roman"/>
          <w:b/>
          <w:bCs/>
          <w:sz w:val="24"/>
          <w:szCs w:val="24"/>
          <w:u w:val="single"/>
          <w:lang w:eastAsia="pl-PL"/>
        </w:rPr>
      </w:pPr>
    </w:p>
    <w:p w14:paraId="036C8127" w14:textId="77777777" w:rsidR="00706CDA" w:rsidRPr="0055019C" w:rsidRDefault="00706CDA" w:rsidP="00CE557C">
      <w:pPr>
        <w:spacing w:after="0" w:line="240" w:lineRule="auto"/>
        <w:rPr>
          <w:rFonts w:ascii="Times New Roman" w:hAnsi="Times New Roman" w:cs="Times New Roman"/>
          <w:sz w:val="24"/>
          <w:szCs w:val="24"/>
          <w:lang w:eastAsia="pl-PL"/>
        </w:rPr>
      </w:pPr>
    </w:p>
    <w:p w14:paraId="74A364D2" w14:textId="77777777" w:rsidR="00706CDA" w:rsidRPr="0055019C" w:rsidRDefault="00706CDA" w:rsidP="00BB144E">
      <w:pPr>
        <w:spacing w:after="0" w:line="240" w:lineRule="auto"/>
        <w:jc w:val="center"/>
        <w:rPr>
          <w:rFonts w:ascii="Times New Roman" w:hAnsi="Times New Roman" w:cs="Times New Roman"/>
          <w:sz w:val="24"/>
          <w:szCs w:val="24"/>
          <w:lang w:eastAsia="pl-PL"/>
        </w:rPr>
      </w:pPr>
      <w:r w:rsidRPr="0055019C">
        <w:rPr>
          <w:rFonts w:ascii="Times New Roman" w:hAnsi="Times New Roman" w:cs="Times New Roman"/>
          <w:sz w:val="24"/>
          <w:szCs w:val="24"/>
          <w:lang w:eastAsia="pl-PL"/>
        </w:rPr>
        <w:t>w postępowaniu o udzielenie zamówienia publicznego prowadzonego</w:t>
      </w:r>
    </w:p>
    <w:p w14:paraId="32E033C5" w14:textId="77777777" w:rsidR="00C06DA4" w:rsidRPr="0055019C" w:rsidRDefault="00706CDA" w:rsidP="004067C1">
      <w:pPr>
        <w:spacing w:after="0" w:line="240" w:lineRule="auto"/>
        <w:jc w:val="center"/>
        <w:rPr>
          <w:rFonts w:ascii="Times New Roman" w:hAnsi="Times New Roman" w:cs="Times New Roman"/>
          <w:b/>
          <w:sz w:val="24"/>
          <w:szCs w:val="24"/>
        </w:rPr>
      </w:pPr>
      <w:r w:rsidRPr="0055019C">
        <w:rPr>
          <w:rFonts w:ascii="Times New Roman" w:hAnsi="Times New Roman" w:cs="Times New Roman"/>
          <w:sz w:val="24"/>
          <w:szCs w:val="24"/>
          <w:lang w:eastAsia="pl-PL"/>
        </w:rPr>
        <w:t>w trybi</w:t>
      </w:r>
      <w:r w:rsidR="00B400C2" w:rsidRPr="0055019C">
        <w:rPr>
          <w:rFonts w:ascii="Times New Roman" w:hAnsi="Times New Roman" w:cs="Times New Roman"/>
          <w:sz w:val="24"/>
          <w:szCs w:val="24"/>
          <w:lang w:eastAsia="pl-PL"/>
        </w:rPr>
        <w:t>e</w:t>
      </w:r>
      <w:r w:rsidR="007123C8" w:rsidRPr="0055019C">
        <w:rPr>
          <w:rFonts w:ascii="Times New Roman" w:hAnsi="Times New Roman" w:cs="Times New Roman"/>
          <w:sz w:val="24"/>
          <w:szCs w:val="24"/>
          <w:lang w:eastAsia="pl-PL"/>
        </w:rPr>
        <w:t xml:space="preserve"> </w:t>
      </w:r>
      <w:r w:rsidR="007123C8" w:rsidRPr="0055019C">
        <w:rPr>
          <w:rFonts w:ascii="Times New Roman" w:hAnsi="Times New Roman" w:cs="Times New Roman"/>
          <w:sz w:val="24"/>
          <w:szCs w:val="24"/>
        </w:rPr>
        <w:t>podstawowym</w:t>
      </w:r>
      <w:r w:rsidR="001B5D50" w:rsidRPr="0055019C">
        <w:rPr>
          <w:rFonts w:ascii="Times New Roman" w:hAnsi="Times New Roman" w:cs="Times New Roman"/>
          <w:sz w:val="24"/>
          <w:szCs w:val="24"/>
        </w:rPr>
        <w:t xml:space="preserve"> bez negocjacji</w:t>
      </w:r>
      <w:r w:rsidR="001B5D50" w:rsidRPr="0055019C">
        <w:rPr>
          <w:rFonts w:ascii="Times New Roman" w:hAnsi="Times New Roman" w:cs="Times New Roman"/>
          <w:b/>
          <w:sz w:val="24"/>
          <w:szCs w:val="24"/>
        </w:rPr>
        <w:t xml:space="preserve"> </w:t>
      </w:r>
    </w:p>
    <w:p w14:paraId="6831CCDC" w14:textId="11FFC895" w:rsidR="00F23B7A" w:rsidRPr="0055019C" w:rsidRDefault="00B400C2" w:rsidP="004067C1">
      <w:pPr>
        <w:spacing w:after="0" w:line="240" w:lineRule="auto"/>
        <w:jc w:val="center"/>
        <w:rPr>
          <w:rFonts w:ascii="Times New Roman" w:eastAsia="Times New Roman" w:hAnsi="Times New Roman" w:cs="Times New Roman"/>
          <w:b/>
          <w:sz w:val="24"/>
          <w:szCs w:val="24"/>
        </w:rPr>
      </w:pPr>
      <w:r w:rsidRPr="0055019C">
        <w:rPr>
          <w:rFonts w:ascii="Times New Roman" w:hAnsi="Times New Roman" w:cs="Times New Roman"/>
          <w:sz w:val="24"/>
          <w:szCs w:val="24"/>
          <w:lang w:eastAsia="pl-PL"/>
        </w:rPr>
        <w:t>na</w:t>
      </w:r>
      <w:r w:rsidR="004067C1" w:rsidRPr="0055019C">
        <w:rPr>
          <w:rFonts w:ascii="Times New Roman" w:hAnsi="Times New Roman" w:cs="Times New Roman"/>
          <w:sz w:val="24"/>
          <w:szCs w:val="24"/>
          <w:lang w:eastAsia="pl-PL"/>
        </w:rPr>
        <w:t xml:space="preserve"> </w:t>
      </w:r>
      <w:r w:rsidR="00BB144E" w:rsidRPr="0055019C">
        <w:rPr>
          <w:rFonts w:ascii="Times New Roman" w:hAnsi="Times New Roman" w:cs="Times New Roman"/>
          <w:b/>
          <w:sz w:val="24"/>
          <w:szCs w:val="24"/>
        </w:rPr>
        <w:t>dostawę</w:t>
      </w:r>
      <w:r w:rsidR="00C06DA4" w:rsidRPr="0055019C">
        <w:rPr>
          <w:rFonts w:ascii="Times New Roman" w:hAnsi="Times New Roman" w:cs="Times New Roman"/>
          <w:b/>
          <w:sz w:val="24"/>
          <w:szCs w:val="24"/>
        </w:rPr>
        <w:t xml:space="preserve"> </w:t>
      </w:r>
      <w:r w:rsidR="009C25FB" w:rsidRPr="0055019C">
        <w:rPr>
          <w:rFonts w:ascii="Times New Roman" w:eastAsia="Times New Roman" w:hAnsi="Times New Roman" w:cs="Times New Roman"/>
          <w:b/>
          <w:sz w:val="24"/>
          <w:szCs w:val="24"/>
        </w:rPr>
        <w:t>oprogramowania</w:t>
      </w:r>
      <w:r w:rsidR="00C06DA4" w:rsidRPr="0055019C">
        <w:rPr>
          <w:rFonts w:ascii="Times New Roman" w:eastAsia="Times New Roman" w:hAnsi="Times New Roman" w:cs="Times New Roman"/>
          <w:b/>
          <w:sz w:val="24"/>
          <w:szCs w:val="24"/>
        </w:rPr>
        <w:t>.</w:t>
      </w:r>
      <w:r w:rsidR="009C25FB" w:rsidRPr="0055019C">
        <w:rPr>
          <w:rFonts w:ascii="Times New Roman" w:eastAsia="Times New Roman" w:hAnsi="Times New Roman" w:cs="Times New Roman"/>
          <w:b/>
          <w:sz w:val="24"/>
          <w:szCs w:val="24"/>
        </w:rPr>
        <w:t xml:space="preserve"> </w:t>
      </w:r>
    </w:p>
    <w:p w14:paraId="4C77E27A" w14:textId="77777777" w:rsidR="004067C1" w:rsidRPr="0055019C" w:rsidRDefault="004067C1" w:rsidP="004067C1">
      <w:pPr>
        <w:spacing w:after="0" w:line="240" w:lineRule="auto"/>
        <w:jc w:val="center"/>
        <w:rPr>
          <w:rFonts w:ascii="Times New Roman" w:eastAsia="Times New Roman" w:hAnsi="Times New Roman" w:cs="Times New Roman"/>
          <w:b/>
          <w:sz w:val="24"/>
          <w:szCs w:val="24"/>
        </w:rPr>
      </w:pPr>
    </w:p>
    <w:p w14:paraId="0CDC506F" w14:textId="77777777" w:rsidR="003231AB" w:rsidRPr="0055019C" w:rsidRDefault="003231AB" w:rsidP="00C04009">
      <w:pPr>
        <w:spacing w:after="0" w:line="240" w:lineRule="auto"/>
        <w:jc w:val="center"/>
        <w:rPr>
          <w:rFonts w:ascii="Times New Roman" w:hAnsi="Times New Roman" w:cs="Times New Roman"/>
          <w:b/>
          <w:bCs/>
          <w:sz w:val="24"/>
          <w:szCs w:val="24"/>
          <w:u w:val="single"/>
          <w:lang w:eastAsia="pl-PL"/>
        </w:rPr>
      </w:pPr>
    </w:p>
    <w:p w14:paraId="1772BDC1" w14:textId="77777777" w:rsidR="00C06DA4" w:rsidRPr="0055019C" w:rsidRDefault="00C06DA4" w:rsidP="00C04009">
      <w:pPr>
        <w:spacing w:after="0" w:line="240" w:lineRule="auto"/>
        <w:jc w:val="center"/>
        <w:rPr>
          <w:rFonts w:ascii="Times New Roman" w:hAnsi="Times New Roman" w:cs="Times New Roman"/>
          <w:b/>
          <w:bCs/>
          <w:sz w:val="24"/>
          <w:szCs w:val="24"/>
          <w:u w:val="single"/>
          <w:lang w:eastAsia="pl-PL"/>
        </w:rPr>
      </w:pPr>
    </w:p>
    <w:p w14:paraId="27E656C1" w14:textId="77777777" w:rsidR="00C06DA4" w:rsidRPr="0055019C" w:rsidRDefault="00C06DA4" w:rsidP="00C04009">
      <w:pPr>
        <w:spacing w:after="0" w:line="240" w:lineRule="auto"/>
        <w:jc w:val="center"/>
        <w:rPr>
          <w:rFonts w:ascii="Times New Roman" w:hAnsi="Times New Roman" w:cs="Times New Roman"/>
          <w:b/>
          <w:bCs/>
          <w:sz w:val="24"/>
          <w:szCs w:val="24"/>
          <w:u w:val="single"/>
          <w:lang w:eastAsia="pl-PL"/>
        </w:rPr>
      </w:pPr>
    </w:p>
    <w:p w14:paraId="4A9AE216" w14:textId="77777777" w:rsidR="00C06DA4" w:rsidRPr="0055019C" w:rsidRDefault="00C06DA4" w:rsidP="00C04009">
      <w:pPr>
        <w:spacing w:after="0" w:line="240" w:lineRule="auto"/>
        <w:jc w:val="center"/>
        <w:rPr>
          <w:rFonts w:ascii="Times New Roman" w:hAnsi="Times New Roman" w:cs="Times New Roman"/>
          <w:b/>
          <w:bCs/>
          <w:sz w:val="24"/>
          <w:szCs w:val="24"/>
          <w:u w:val="single"/>
          <w:lang w:eastAsia="pl-PL"/>
        </w:rPr>
      </w:pPr>
    </w:p>
    <w:p w14:paraId="00B9C97B" w14:textId="77777777" w:rsidR="003231AB" w:rsidRPr="0055019C" w:rsidRDefault="003231AB" w:rsidP="00C04009">
      <w:pPr>
        <w:spacing w:after="0" w:line="240" w:lineRule="auto"/>
        <w:jc w:val="center"/>
        <w:rPr>
          <w:rFonts w:ascii="Times New Roman" w:hAnsi="Times New Roman" w:cs="Times New Roman"/>
          <w:b/>
          <w:bCs/>
          <w:sz w:val="24"/>
          <w:szCs w:val="24"/>
          <w:u w:val="single"/>
          <w:lang w:eastAsia="pl-PL"/>
        </w:rPr>
      </w:pPr>
    </w:p>
    <w:p w14:paraId="0FCA8489" w14:textId="77777777" w:rsidR="00C04009" w:rsidRPr="0055019C" w:rsidRDefault="00C04009" w:rsidP="00BB144E">
      <w:pPr>
        <w:spacing w:after="0" w:line="240" w:lineRule="auto"/>
        <w:rPr>
          <w:rFonts w:ascii="Times New Roman" w:hAnsi="Times New Roman" w:cs="Times New Roman"/>
          <w:b/>
          <w:bCs/>
          <w:sz w:val="24"/>
          <w:szCs w:val="24"/>
          <w:lang w:eastAsia="pl-PL"/>
        </w:rPr>
      </w:pPr>
    </w:p>
    <w:p w14:paraId="07702B43" w14:textId="77777777" w:rsidR="00921AD1" w:rsidRPr="0055019C" w:rsidRDefault="00921AD1" w:rsidP="00BB144E">
      <w:pPr>
        <w:spacing w:after="0" w:line="240" w:lineRule="auto"/>
        <w:rPr>
          <w:rFonts w:ascii="Times New Roman" w:hAnsi="Times New Roman" w:cs="Times New Roman"/>
          <w:b/>
          <w:bCs/>
          <w:sz w:val="24"/>
          <w:szCs w:val="24"/>
          <w:lang w:eastAsia="pl-PL"/>
        </w:rPr>
      </w:pPr>
    </w:p>
    <w:p w14:paraId="7E13BF26" w14:textId="19009A65" w:rsidR="00BB144E" w:rsidRPr="0055019C" w:rsidRDefault="00BB144E" w:rsidP="00BB144E">
      <w:pPr>
        <w:spacing w:after="0" w:line="240" w:lineRule="auto"/>
        <w:rPr>
          <w:rFonts w:ascii="Times New Roman" w:hAnsi="Times New Roman" w:cs="Times New Roman"/>
          <w:b/>
          <w:bCs/>
          <w:sz w:val="24"/>
          <w:szCs w:val="24"/>
          <w:lang w:eastAsia="pl-PL"/>
        </w:rPr>
      </w:pPr>
      <w:r w:rsidRPr="0055019C">
        <w:rPr>
          <w:rFonts w:ascii="Times New Roman" w:hAnsi="Times New Roman" w:cs="Times New Roman"/>
          <w:b/>
          <w:bCs/>
          <w:sz w:val="24"/>
          <w:szCs w:val="24"/>
          <w:lang w:eastAsia="pl-PL"/>
        </w:rPr>
        <w:t>Zatwierdzono</w:t>
      </w:r>
      <w:r w:rsidR="004067C1" w:rsidRPr="0055019C">
        <w:rPr>
          <w:rFonts w:ascii="Times New Roman" w:hAnsi="Times New Roman" w:cs="Times New Roman"/>
          <w:b/>
          <w:bCs/>
          <w:sz w:val="24"/>
          <w:szCs w:val="24"/>
          <w:lang w:eastAsia="pl-PL"/>
        </w:rPr>
        <w:t xml:space="preserve"> dn.</w:t>
      </w:r>
      <w:r w:rsidRPr="0055019C">
        <w:rPr>
          <w:rFonts w:ascii="Times New Roman" w:hAnsi="Times New Roman" w:cs="Times New Roman"/>
          <w:b/>
          <w:bCs/>
          <w:sz w:val="24"/>
          <w:szCs w:val="24"/>
          <w:lang w:eastAsia="pl-PL"/>
        </w:rPr>
        <w:t xml:space="preserve">: </w:t>
      </w:r>
      <w:r w:rsidR="004067C1" w:rsidRPr="0055019C">
        <w:rPr>
          <w:rFonts w:ascii="Times New Roman" w:hAnsi="Times New Roman" w:cs="Times New Roman"/>
          <w:b/>
          <w:bCs/>
          <w:sz w:val="24"/>
          <w:szCs w:val="24"/>
          <w:lang w:eastAsia="pl-PL"/>
        </w:rPr>
        <w:t>……………….</w:t>
      </w:r>
      <w:r w:rsidRPr="0055019C">
        <w:rPr>
          <w:rFonts w:ascii="Times New Roman" w:hAnsi="Times New Roman" w:cs="Times New Roman"/>
          <w:b/>
          <w:bCs/>
          <w:sz w:val="24"/>
          <w:szCs w:val="24"/>
          <w:lang w:eastAsia="pl-PL"/>
        </w:rPr>
        <w:t xml:space="preserve">. </w:t>
      </w:r>
    </w:p>
    <w:p w14:paraId="399BA6AE" w14:textId="77777777" w:rsidR="00FB4663" w:rsidRPr="0055019C" w:rsidRDefault="00FB4663" w:rsidP="003105C7">
      <w:pPr>
        <w:spacing w:after="0" w:line="240" w:lineRule="auto"/>
        <w:rPr>
          <w:rFonts w:ascii="Times New Roman" w:hAnsi="Times New Roman" w:cs="Times New Roman"/>
          <w:b/>
          <w:bCs/>
          <w:sz w:val="24"/>
          <w:szCs w:val="24"/>
          <w:lang w:eastAsia="pl-PL"/>
        </w:rPr>
      </w:pPr>
    </w:p>
    <w:p w14:paraId="29A7D82F" w14:textId="77777777" w:rsidR="00FB4663" w:rsidRPr="0055019C" w:rsidRDefault="00FB4663" w:rsidP="003105C7">
      <w:pPr>
        <w:spacing w:after="0" w:line="240" w:lineRule="auto"/>
        <w:rPr>
          <w:rFonts w:ascii="Times New Roman" w:hAnsi="Times New Roman" w:cs="Times New Roman"/>
          <w:b/>
          <w:bCs/>
          <w:i/>
          <w:sz w:val="24"/>
          <w:szCs w:val="24"/>
          <w:lang w:eastAsia="pl-PL"/>
        </w:rPr>
      </w:pPr>
      <w:r w:rsidRPr="0055019C">
        <w:rPr>
          <w:rFonts w:ascii="Times New Roman" w:hAnsi="Times New Roman" w:cs="Times New Roman"/>
          <w:b/>
          <w:bCs/>
          <w:i/>
          <w:sz w:val="24"/>
          <w:szCs w:val="24"/>
          <w:lang w:eastAsia="pl-PL"/>
        </w:rPr>
        <w:t xml:space="preserve">przez Przewodniczącego Komisji Przetargowej </w:t>
      </w:r>
    </w:p>
    <w:p w14:paraId="2B519C64" w14:textId="77777777" w:rsidR="00FB4663" w:rsidRPr="0055019C" w:rsidRDefault="00FB4663" w:rsidP="003105C7">
      <w:pPr>
        <w:spacing w:after="0" w:line="240" w:lineRule="auto"/>
        <w:rPr>
          <w:rFonts w:ascii="Times New Roman" w:hAnsi="Times New Roman" w:cs="Times New Roman"/>
          <w:b/>
          <w:bCs/>
          <w:i/>
          <w:sz w:val="24"/>
          <w:szCs w:val="24"/>
          <w:lang w:eastAsia="pl-PL"/>
        </w:rPr>
      </w:pPr>
    </w:p>
    <w:p w14:paraId="316A0FF1" w14:textId="74E96A30" w:rsidR="00706CDA" w:rsidRPr="0055019C" w:rsidRDefault="00FB4663" w:rsidP="003105C7">
      <w:pPr>
        <w:spacing w:after="0" w:line="240" w:lineRule="auto"/>
        <w:rPr>
          <w:rFonts w:ascii="Times New Roman" w:hAnsi="Times New Roman" w:cs="Times New Roman"/>
          <w:b/>
          <w:bCs/>
          <w:i/>
          <w:sz w:val="24"/>
          <w:szCs w:val="24"/>
          <w:lang w:eastAsia="pl-PL"/>
        </w:rPr>
      </w:pPr>
      <w:r w:rsidRPr="0055019C">
        <w:rPr>
          <w:rFonts w:ascii="Times New Roman" w:hAnsi="Times New Roman" w:cs="Times New Roman"/>
          <w:b/>
          <w:bCs/>
          <w:i/>
          <w:sz w:val="24"/>
          <w:szCs w:val="24"/>
          <w:lang w:eastAsia="pl-PL"/>
        </w:rPr>
        <w:t xml:space="preserve">mgr Monika Wallenburg  </w:t>
      </w:r>
    </w:p>
    <w:p w14:paraId="6AB7DBAE" w14:textId="77777777" w:rsidR="00AA1294" w:rsidRPr="0055019C" w:rsidRDefault="00AA1294" w:rsidP="003105C7">
      <w:pPr>
        <w:spacing w:after="0" w:line="240" w:lineRule="auto"/>
        <w:rPr>
          <w:rFonts w:ascii="Times New Roman" w:hAnsi="Times New Roman" w:cs="Times New Roman"/>
          <w:b/>
          <w:bCs/>
          <w:sz w:val="24"/>
          <w:szCs w:val="24"/>
          <w:lang w:eastAsia="pl-PL"/>
        </w:rPr>
      </w:pPr>
    </w:p>
    <w:p w14:paraId="3E7B4371" w14:textId="77777777" w:rsidR="00DA2F93" w:rsidRPr="0055019C" w:rsidRDefault="00DA2F93" w:rsidP="003105C7">
      <w:pPr>
        <w:spacing w:after="0" w:line="240" w:lineRule="auto"/>
        <w:rPr>
          <w:rFonts w:ascii="Times New Roman" w:hAnsi="Times New Roman" w:cs="Times New Roman"/>
          <w:sz w:val="24"/>
          <w:szCs w:val="24"/>
          <w:lang w:eastAsia="pl-PL"/>
        </w:rPr>
      </w:pPr>
    </w:p>
    <w:p w14:paraId="0B17FBA4" w14:textId="4CDEB92C" w:rsidR="004067C1" w:rsidRPr="0055019C" w:rsidRDefault="004067C1" w:rsidP="004067C1">
      <w:pPr>
        <w:spacing w:after="240" w:line="240" w:lineRule="auto"/>
        <w:rPr>
          <w:rFonts w:ascii="Times New Roman" w:eastAsia="Times New Roman" w:hAnsi="Times New Roman" w:cs="Times New Roman"/>
          <w:b/>
          <w:i/>
          <w:sz w:val="18"/>
          <w:szCs w:val="18"/>
          <w:lang w:eastAsia="pl-PL"/>
        </w:rPr>
      </w:pPr>
      <w:r w:rsidRPr="0055019C">
        <w:rPr>
          <w:rFonts w:ascii="Times New Roman" w:eastAsia="Times New Roman" w:hAnsi="Times New Roman" w:cs="Times New Roman"/>
          <w:b/>
          <w:i/>
          <w:sz w:val="18"/>
          <w:szCs w:val="18"/>
          <w:lang w:eastAsia="pl-PL"/>
        </w:rPr>
        <w:t>DLA Części I -</w:t>
      </w:r>
      <w:r w:rsidR="00C06DA4" w:rsidRPr="0055019C">
        <w:rPr>
          <w:rFonts w:ascii="Times New Roman" w:eastAsia="Times New Roman" w:hAnsi="Times New Roman" w:cs="Times New Roman"/>
          <w:b/>
          <w:i/>
          <w:sz w:val="18"/>
          <w:szCs w:val="18"/>
          <w:lang w:eastAsia="pl-PL"/>
        </w:rPr>
        <w:t>I</w:t>
      </w:r>
      <w:r w:rsidRPr="0055019C">
        <w:rPr>
          <w:rFonts w:ascii="Times New Roman" w:eastAsia="Times New Roman" w:hAnsi="Times New Roman" w:cs="Times New Roman"/>
          <w:b/>
          <w:i/>
          <w:sz w:val="18"/>
          <w:szCs w:val="18"/>
          <w:lang w:eastAsia="pl-PL"/>
        </w:rPr>
        <w:t xml:space="preserve">II: </w:t>
      </w:r>
    </w:p>
    <w:p w14:paraId="321D6EC9" w14:textId="75CFF8B4" w:rsidR="004067C1" w:rsidRPr="0055019C" w:rsidRDefault="004067C1" w:rsidP="004067C1">
      <w:pPr>
        <w:spacing w:after="240" w:line="240" w:lineRule="auto"/>
        <w:rPr>
          <w:rFonts w:ascii="Times New Roman" w:eastAsia="Times New Roman" w:hAnsi="Times New Roman" w:cs="Times New Roman"/>
          <w:b/>
          <w:i/>
          <w:sz w:val="18"/>
          <w:szCs w:val="18"/>
          <w:lang w:eastAsia="pl-PL"/>
        </w:rPr>
      </w:pPr>
      <w:r w:rsidRPr="0055019C">
        <w:rPr>
          <w:rFonts w:ascii="Times New Roman" w:eastAsia="Times New Roman" w:hAnsi="Times New Roman" w:cs="Times New Roman"/>
          <w:b/>
          <w:i/>
          <w:sz w:val="18"/>
          <w:szCs w:val="18"/>
          <w:lang w:eastAsia="pl-PL"/>
        </w:rPr>
        <w:t xml:space="preserve">Zakup będzie realizowany w ramach projektu dofinansowanego ze środków Europejskiego Funduszu Badań w obszarze Węgla i Stali (RFCS): Akronim SIRIMA – Zarządzanie ryzykiem zapadliskowym w obszarach </w:t>
      </w:r>
      <w:proofErr w:type="spellStart"/>
      <w:r w:rsidRPr="0055019C">
        <w:rPr>
          <w:rFonts w:ascii="Times New Roman" w:eastAsia="Times New Roman" w:hAnsi="Times New Roman" w:cs="Times New Roman"/>
          <w:b/>
          <w:i/>
          <w:sz w:val="18"/>
          <w:szCs w:val="18"/>
          <w:lang w:eastAsia="pl-PL"/>
        </w:rPr>
        <w:t>pogórniczych</w:t>
      </w:r>
      <w:proofErr w:type="spellEnd"/>
      <w:r w:rsidRPr="0055019C">
        <w:rPr>
          <w:rFonts w:ascii="Times New Roman" w:eastAsia="Times New Roman" w:hAnsi="Times New Roman" w:cs="Times New Roman"/>
          <w:b/>
          <w:i/>
          <w:sz w:val="18"/>
          <w:szCs w:val="18"/>
          <w:lang w:eastAsia="pl-PL"/>
        </w:rPr>
        <w:t xml:space="preserve"> (Grant Agreement nr 101157400)</w:t>
      </w:r>
    </w:p>
    <w:p w14:paraId="04301024" w14:textId="4684FD83" w:rsidR="00DA2F93" w:rsidRPr="0055019C" w:rsidRDefault="004067C1" w:rsidP="004A5E79">
      <w:pPr>
        <w:spacing w:after="0" w:line="240" w:lineRule="auto"/>
        <w:rPr>
          <w:rFonts w:ascii="Times New Roman" w:hAnsi="Times New Roman" w:cs="Times New Roman"/>
          <w:b/>
          <w:bCs/>
          <w:sz w:val="24"/>
          <w:szCs w:val="24"/>
          <w:lang w:eastAsia="pl-PL"/>
        </w:rPr>
      </w:pPr>
      <w:r w:rsidRPr="0055019C">
        <w:rPr>
          <w:rFonts w:ascii="Times New Roman" w:eastAsia="Times New Roman" w:hAnsi="Times New Roman" w:cs="Times New Roman"/>
          <w:noProof/>
          <w:sz w:val="24"/>
          <w:szCs w:val="24"/>
          <w:lang w:eastAsia="pl-PL"/>
        </w:rPr>
        <w:drawing>
          <wp:anchor distT="0" distB="0" distL="114300" distR="114300" simplePos="0" relativeHeight="251659264" behindDoc="0" locked="0" layoutInCell="1" allowOverlap="1" wp14:anchorId="2F8476CD" wp14:editId="76FE689F">
            <wp:simplePos x="0" y="0"/>
            <wp:positionH relativeFrom="column">
              <wp:posOffset>2093595</wp:posOffset>
            </wp:positionH>
            <wp:positionV relativeFrom="paragraph">
              <wp:posOffset>114300</wp:posOffset>
            </wp:positionV>
            <wp:extent cx="1746885" cy="1623695"/>
            <wp:effectExtent l="0" t="0" r="5715" b="0"/>
            <wp:wrapSquare wrapText="bothSides"/>
            <wp:docPr id="2" name="Obraz 2" descr="C:\Users\arodak\Desktop\LOGO_SIRIMA_CIRC_BW_N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rodak\Desktop\LOGO_SIRIMA_CIRC_BW_NR.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9577" t="3911" r="21166" b="4390"/>
                    <a:stretch/>
                  </pic:blipFill>
                  <pic:spPr bwMode="auto">
                    <a:xfrm>
                      <a:off x="0" y="0"/>
                      <a:ext cx="1746885" cy="162369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2E7F165" w14:textId="77777777" w:rsidR="00DA2F93" w:rsidRPr="0055019C" w:rsidRDefault="00DA2F93" w:rsidP="001F11B3">
      <w:pPr>
        <w:spacing w:after="0" w:line="240" w:lineRule="auto"/>
        <w:jc w:val="center"/>
        <w:rPr>
          <w:rFonts w:ascii="Times New Roman" w:hAnsi="Times New Roman" w:cs="Times New Roman"/>
          <w:b/>
          <w:bCs/>
          <w:sz w:val="24"/>
          <w:szCs w:val="24"/>
          <w:lang w:eastAsia="pl-PL"/>
        </w:rPr>
      </w:pPr>
    </w:p>
    <w:p w14:paraId="45598C94" w14:textId="77777777" w:rsidR="004067C1" w:rsidRPr="0055019C" w:rsidRDefault="004067C1" w:rsidP="001F11B3">
      <w:pPr>
        <w:spacing w:after="0" w:line="240" w:lineRule="auto"/>
        <w:jc w:val="center"/>
        <w:rPr>
          <w:rFonts w:ascii="Times New Roman" w:hAnsi="Times New Roman" w:cs="Times New Roman"/>
          <w:b/>
          <w:bCs/>
          <w:sz w:val="24"/>
          <w:szCs w:val="24"/>
          <w:lang w:eastAsia="pl-PL"/>
        </w:rPr>
      </w:pPr>
    </w:p>
    <w:p w14:paraId="14E5B3AE" w14:textId="77777777" w:rsidR="004067C1" w:rsidRPr="0055019C" w:rsidRDefault="004067C1" w:rsidP="001F11B3">
      <w:pPr>
        <w:spacing w:after="0" w:line="240" w:lineRule="auto"/>
        <w:jc w:val="center"/>
        <w:rPr>
          <w:rFonts w:ascii="Times New Roman" w:hAnsi="Times New Roman" w:cs="Times New Roman"/>
          <w:b/>
          <w:bCs/>
          <w:sz w:val="24"/>
          <w:szCs w:val="24"/>
          <w:lang w:eastAsia="pl-PL"/>
        </w:rPr>
      </w:pPr>
    </w:p>
    <w:p w14:paraId="4B2AD5D1" w14:textId="77777777" w:rsidR="004067C1" w:rsidRPr="0055019C" w:rsidRDefault="004067C1" w:rsidP="001F11B3">
      <w:pPr>
        <w:spacing w:after="0" w:line="240" w:lineRule="auto"/>
        <w:jc w:val="center"/>
        <w:rPr>
          <w:rFonts w:ascii="Times New Roman" w:hAnsi="Times New Roman" w:cs="Times New Roman"/>
          <w:b/>
          <w:bCs/>
          <w:sz w:val="24"/>
          <w:szCs w:val="24"/>
          <w:lang w:eastAsia="pl-PL"/>
        </w:rPr>
      </w:pPr>
    </w:p>
    <w:p w14:paraId="45A953B7" w14:textId="77777777" w:rsidR="00C06DA4" w:rsidRPr="0055019C" w:rsidRDefault="00C06DA4" w:rsidP="001F11B3">
      <w:pPr>
        <w:spacing w:after="0" w:line="240" w:lineRule="auto"/>
        <w:jc w:val="center"/>
        <w:rPr>
          <w:rFonts w:ascii="Times New Roman" w:hAnsi="Times New Roman" w:cs="Times New Roman"/>
          <w:b/>
          <w:bCs/>
          <w:sz w:val="24"/>
          <w:szCs w:val="24"/>
          <w:lang w:eastAsia="pl-PL"/>
        </w:rPr>
      </w:pPr>
    </w:p>
    <w:p w14:paraId="0BFD721E" w14:textId="77777777" w:rsidR="00C06DA4" w:rsidRPr="0055019C" w:rsidRDefault="00C06DA4" w:rsidP="001F11B3">
      <w:pPr>
        <w:spacing w:after="0" w:line="240" w:lineRule="auto"/>
        <w:jc w:val="center"/>
        <w:rPr>
          <w:rFonts w:ascii="Times New Roman" w:hAnsi="Times New Roman" w:cs="Times New Roman"/>
          <w:b/>
          <w:bCs/>
          <w:sz w:val="24"/>
          <w:szCs w:val="24"/>
          <w:lang w:eastAsia="pl-PL"/>
        </w:rPr>
      </w:pPr>
    </w:p>
    <w:p w14:paraId="150FAC30" w14:textId="77777777" w:rsidR="00C06DA4" w:rsidRPr="0055019C" w:rsidRDefault="00C06DA4" w:rsidP="001F11B3">
      <w:pPr>
        <w:spacing w:after="0" w:line="240" w:lineRule="auto"/>
        <w:jc w:val="center"/>
        <w:rPr>
          <w:rFonts w:ascii="Times New Roman" w:hAnsi="Times New Roman" w:cs="Times New Roman"/>
          <w:b/>
          <w:bCs/>
          <w:sz w:val="24"/>
          <w:szCs w:val="24"/>
          <w:lang w:eastAsia="pl-PL"/>
        </w:rPr>
      </w:pPr>
    </w:p>
    <w:p w14:paraId="154D6543" w14:textId="77777777" w:rsidR="00C06DA4" w:rsidRPr="0055019C" w:rsidRDefault="00C06DA4" w:rsidP="001F11B3">
      <w:pPr>
        <w:spacing w:after="0" w:line="240" w:lineRule="auto"/>
        <w:jc w:val="center"/>
        <w:rPr>
          <w:rFonts w:ascii="Times New Roman" w:hAnsi="Times New Roman" w:cs="Times New Roman"/>
          <w:b/>
          <w:bCs/>
          <w:sz w:val="24"/>
          <w:szCs w:val="24"/>
          <w:lang w:eastAsia="pl-PL"/>
        </w:rPr>
      </w:pPr>
    </w:p>
    <w:p w14:paraId="55327B2E" w14:textId="77777777" w:rsidR="00C06DA4" w:rsidRPr="0055019C" w:rsidRDefault="00C06DA4" w:rsidP="001F11B3">
      <w:pPr>
        <w:spacing w:after="0" w:line="240" w:lineRule="auto"/>
        <w:jc w:val="center"/>
        <w:rPr>
          <w:rFonts w:ascii="Times New Roman" w:hAnsi="Times New Roman" w:cs="Times New Roman"/>
          <w:b/>
          <w:bCs/>
          <w:sz w:val="24"/>
          <w:szCs w:val="24"/>
          <w:lang w:eastAsia="pl-PL"/>
        </w:rPr>
      </w:pPr>
    </w:p>
    <w:p w14:paraId="0CAC6443" w14:textId="77777777" w:rsidR="00C06DA4" w:rsidRPr="0055019C" w:rsidRDefault="00C06DA4" w:rsidP="001F11B3">
      <w:pPr>
        <w:spacing w:after="0" w:line="240" w:lineRule="auto"/>
        <w:jc w:val="center"/>
        <w:rPr>
          <w:rFonts w:ascii="Times New Roman" w:hAnsi="Times New Roman" w:cs="Times New Roman"/>
          <w:b/>
          <w:bCs/>
          <w:sz w:val="24"/>
          <w:szCs w:val="24"/>
          <w:lang w:eastAsia="pl-PL"/>
        </w:rPr>
      </w:pPr>
    </w:p>
    <w:p w14:paraId="4C8F1BEE" w14:textId="77777777" w:rsidR="00C06DA4" w:rsidRPr="0055019C" w:rsidRDefault="00C06DA4" w:rsidP="001F11B3">
      <w:pPr>
        <w:spacing w:after="0" w:line="240" w:lineRule="auto"/>
        <w:jc w:val="center"/>
        <w:rPr>
          <w:rFonts w:ascii="Times New Roman" w:hAnsi="Times New Roman" w:cs="Times New Roman"/>
          <w:b/>
          <w:bCs/>
          <w:sz w:val="24"/>
          <w:szCs w:val="24"/>
          <w:lang w:eastAsia="pl-PL"/>
        </w:rPr>
      </w:pPr>
    </w:p>
    <w:p w14:paraId="292F5F24" w14:textId="77777777" w:rsidR="00C06DA4" w:rsidRPr="0055019C" w:rsidRDefault="00C06DA4" w:rsidP="001F11B3">
      <w:pPr>
        <w:spacing w:after="0" w:line="240" w:lineRule="auto"/>
        <w:jc w:val="center"/>
        <w:rPr>
          <w:rFonts w:ascii="Times New Roman" w:hAnsi="Times New Roman" w:cs="Times New Roman"/>
          <w:b/>
          <w:bCs/>
          <w:sz w:val="24"/>
          <w:szCs w:val="24"/>
          <w:lang w:eastAsia="pl-PL"/>
        </w:rPr>
      </w:pPr>
    </w:p>
    <w:p w14:paraId="1961AE37" w14:textId="77777777" w:rsidR="00C06DA4" w:rsidRPr="0055019C" w:rsidRDefault="00C06DA4" w:rsidP="001F11B3">
      <w:pPr>
        <w:spacing w:after="0" w:line="240" w:lineRule="auto"/>
        <w:jc w:val="center"/>
        <w:rPr>
          <w:rFonts w:ascii="Times New Roman" w:hAnsi="Times New Roman" w:cs="Times New Roman"/>
          <w:b/>
          <w:bCs/>
          <w:sz w:val="24"/>
          <w:szCs w:val="24"/>
          <w:lang w:eastAsia="pl-PL"/>
        </w:rPr>
      </w:pPr>
    </w:p>
    <w:p w14:paraId="5365280E" w14:textId="77777777" w:rsidR="00C06DA4" w:rsidRPr="0055019C" w:rsidRDefault="00C06DA4" w:rsidP="001F11B3">
      <w:pPr>
        <w:spacing w:after="0" w:line="240" w:lineRule="auto"/>
        <w:jc w:val="center"/>
        <w:rPr>
          <w:rFonts w:ascii="Times New Roman" w:hAnsi="Times New Roman" w:cs="Times New Roman"/>
          <w:b/>
          <w:bCs/>
          <w:sz w:val="24"/>
          <w:szCs w:val="24"/>
          <w:lang w:eastAsia="pl-PL"/>
        </w:rPr>
      </w:pPr>
    </w:p>
    <w:p w14:paraId="6ABE8424" w14:textId="77777777" w:rsidR="00C06DA4" w:rsidRPr="0055019C" w:rsidRDefault="00C06DA4" w:rsidP="001F11B3">
      <w:pPr>
        <w:spacing w:after="0" w:line="240" w:lineRule="auto"/>
        <w:jc w:val="center"/>
        <w:rPr>
          <w:rFonts w:ascii="Times New Roman" w:hAnsi="Times New Roman" w:cs="Times New Roman"/>
          <w:b/>
          <w:bCs/>
          <w:sz w:val="24"/>
          <w:szCs w:val="24"/>
          <w:lang w:eastAsia="pl-PL"/>
        </w:rPr>
      </w:pPr>
    </w:p>
    <w:p w14:paraId="29E037DD" w14:textId="77777777" w:rsidR="00C06DA4" w:rsidRPr="0055019C" w:rsidRDefault="00C06DA4" w:rsidP="001F11B3">
      <w:pPr>
        <w:spacing w:after="0" w:line="240" w:lineRule="auto"/>
        <w:jc w:val="center"/>
        <w:rPr>
          <w:rFonts w:ascii="Times New Roman" w:hAnsi="Times New Roman" w:cs="Times New Roman"/>
          <w:b/>
          <w:bCs/>
          <w:sz w:val="24"/>
          <w:szCs w:val="24"/>
          <w:lang w:eastAsia="pl-PL"/>
        </w:rPr>
      </w:pPr>
    </w:p>
    <w:p w14:paraId="19CBEA83" w14:textId="77777777" w:rsidR="00C06DA4" w:rsidRPr="0055019C" w:rsidRDefault="00C06DA4" w:rsidP="001F11B3">
      <w:pPr>
        <w:spacing w:after="0" w:line="240" w:lineRule="auto"/>
        <w:jc w:val="center"/>
        <w:rPr>
          <w:rFonts w:ascii="Times New Roman" w:hAnsi="Times New Roman" w:cs="Times New Roman"/>
          <w:b/>
          <w:bCs/>
          <w:sz w:val="24"/>
          <w:szCs w:val="24"/>
          <w:lang w:eastAsia="pl-PL"/>
        </w:rPr>
      </w:pPr>
    </w:p>
    <w:p w14:paraId="3EF0532B" w14:textId="77777777" w:rsidR="00C06DA4" w:rsidRPr="0055019C" w:rsidRDefault="00C06DA4" w:rsidP="001F11B3">
      <w:pPr>
        <w:spacing w:after="0" w:line="240" w:lineRule="auto"/>
        <w:jc w:val="center"/>
        <w:rPr>
          <w:rFonts w:ascii="Times New Roman" w:hAnsi="Times New Roman" w:cs="Times New Roman"/>
          <w:b/>
          <w:bCs/>
          <w:sz w:val="24"/>
          <w:szCs w:val="24"/>
          <w:lang w:eastAsia="pl-PL"/>
        </w:rPr>
      </w:pPr>
    </w:p>
    <w:p w14:paraId="24B37F93" w14:textId="77777777" w:rsidR="00C06DA4" w:rsidRPr="0055019C" w:rsidRDefault="00C06DA4" w:rsidP="001F11B3">
      <w:pPr>
        <w:spacing w:after="0" w:line="240" w:lineRule="auto"/>
        <w:jc w:val="center"/>
        <w:rPr>
          <w:rFonts w:ascii="Times New Roman" w:hAnsi="Times New Roman" w:cs="Times New Roman"/>
          <w:b/>
          <w:bCs/>
          <w:sz w:val="24"/>
          <w:szCs w:val="24"/>
          <w:lang w:eastAsia="pl-PL"/>
        </w:rPr>
      </w:pPr>
    </w:p>
    <w:p w14:paraId="5C614DBA" w14:textId="77777777" w:rsidR="004067C1" w:rsidRPr="0055019C" w:rsidRDefault="004067C1" w:rsidP="001F11B3">
      <w:pPr>
        <w:spacing w:after="0" w:line="240" w:lineRule="auto"/>
        <w:jc w:val="center"/>
        <w:rPr>
          <w:rFonts w:ascii="Times New Roman" w:hAnsi="Times New Roman" w:cs="Times New Roman"/>
          <w:b/>
          <w:bCs/>
          <w:sz w:val="24"/>
          <w:szCs w:val="24"/>
          <w:lang w:eastAsia="pl-PL"/>
        </w:rPr>
      </w:pPr>
    </w:p>
    <w:p w14:paraId="1BEFC37F" w14:textId="77777777" w:rsidR="004067C1" w:rsidRPr="0055019C" w:rsidRDefault="004067C1" w:rsidP="001F11B3">
      <w:pPr>
        <w:spacing w:after="0" w:line="240" w:lineRule="auto"/>
        <w:jc w:val="center"/>
        <w:rPr>
          <w:rFonts w:ascii="Times New Roman" w:hAnsi="Times New Roman" w:cs="Times New Roman"/>
          <w:b/>
          <w:bCs/>
          <w:sz w:val="24"/>
          <w:szCs w:val="24"/>
          <w:lang w:eastAsia="pl-PL"/>
        </w:rPr>
      </w:pPr>
    </w:p>
    <w:p w14:paraId="582B9A54" w14:textId="77777777" w:rsidR="004067C1" w:rsidRPr="0055019C" w:rsidRDefault="004067C1" w:rsidP="001F11B3">
      <w:pPr>
        <w:spacing w:after="0" w:line="240" w:lineRule="auto"/>
        <w:jc w:val="center"/>
        <w:rPr>
          <w:rFonts w:ascii="Times New Roman" w:hAnsi="Times New Roman" w:cs="Times New Roman"/>
          <w:b/>
          <w:bCs/>
          <w:sz w:val="24"/>
          <w:szCs w:val="24"/>
          <w:lang w:eastAsia="pl-PL"/>
        </w:rPr>
      </w:pPr>
    </w:p>
    <w:p w14:paraId="64A5A3F2" w14:textId="3B61BA71" w:rsidR="00706CDA" w:rsidRPr="0055019C" w:rsidRDefault="00706CDA" w:rsidP="001F11B3">
      <w:pPr>
        <w:spacing w:after="0" w:line="240" w:lineRule="auto"/>
        <w:jc w:val="center"/>
        <w:rPr>
          <w:rFonts w:ascii="Times New Roman" w:hAnsi="Times New Roman" w:cs="Times New Roman"/>
          <w:b/>
          <w:bCs/>
          <w:sz w:val="24"/>
          <w:szCs w:val="24"/>
          <w:lang w:eastAsia="pl-PL"/>
        </w:rPr>
      </w:pPr>
      <w:r w:rsidRPr="0055019C">
        <w:rPr>
          <w:rFonts w:ascii="Times New Roman" w:hAnsi="Times New Roman" w:cs="Times New Roman"/>
          <w:b/>
          <w:bCs/>
          <w:sz w:val="24"/>
          <w:szCs w:val="24"/>
          <w:lang w:eastAsia="pl-PL"/>
        </w:rPr>
        <w:t>SPECYFIKACJA WARUNKÓW ZAMÓWIENIA</w:t>
      </w:r>
    </w:p>
    <w:p w14:paraId="418F5A86" w14:textId="77777777" w:rsidR="00706CDA" w:rsidRPr="0055019C" w:rsidRDefault="00706CDA" w:rsidP="00164899">
      <w:pPr>
        <w:spacing w:after="0" w:line="240" w:lineRule="auto"/>
        <w:jc w:val="center"/>
        <w:rPr>
          <w:rFonts w:ascii="Times New Roman" w:hAnsi="Times New Roman" w:cs="Times New Roman"/>
          <w:b/>
          <w:bCs/>
          <w:sz w:val="24"/>
          <w:szCs w:val="24"/>
          <w:lang w:eastAsia="pl-PL"/>
        </w:rPr>
      </w:pPr>
      <w:r w:rsidRPr="0055019C">
        <w:rPr>
          <w:rFonts w:ascii="Times New Roman" w:hAnsi="Times New Roman" w:cs="Times New Roman"/>
          <w:b/>
          <w:bCs/>
          <w:sz w:val="24"/>
          <w:szCs w:val="24"/>
          <w:lang w:eastAsia="pl-PL"/>
        </w:rPr>
        <w:t>zawiera:</w:t>
      </w:r>
    </w:p>
    <w:p w14:paraId="339097D4" w14:textId="77777777" w:rsidR="00706CDA" w:rsidRPr="0055019C" w:rsidRDefault="00706CDA" w:rsidP="00A5594A">
      <w:pPr>
        <w:spacing w:after="0"/>
        <w:rPr>
          <w:rFonts w:ascii="Times New Roman" w:hAnsi="Times New Roman" w:cs="Times New Roman"/>
          <w:b/>
          <w:bCs/>
          <w:sz w:val="24"/>
          <w:szCs w:val="24"/>
          <w:lang w:eastAsia="pl-PL"/>
        </w:rPr>
      </w:pPr>
    </w:p>
    <w:p w14:paraId="52BFEBEF" w14:textId="77777777" w:rsidR="001B5D50" w:rsidRPr="0055019C" w:rsidRDefault="001B5D50" w:rsidP="00300631">
      <w:pPr>
        <w:spacing w:after="0" w:line="240" w:lineRule="auto"/>
        <w:jc w:val="center"/>
        <w:rPr>
          <w:rFonts w:ascii="Times New Roman" w:hAnsi="Times New Roman" w:cs="Times New Roman"/>
          <w:sz w:val="24"/>
          <w:szCs w:val="24"/>
        </w:rPr>
      </w:pPr>
      <w:r w:rsidRPr="0055019C">
        <w:rPr>
          <w:rFonts w:ascii="Times New Roman" w:hAnsi="Times New Roman" w:cs="Times New Roman"/>
          <w:sz w:val="24"/>
          <w:szCs w:val="24"/>
        </w:rPr>
        <w:t xml:space="preserve">Spis treści </w:t>
      </w:r>
    </w:p>
    <w:p w14:paraId="2D636F43" w14:textId="77777777" w:rsidR="001F11B3" w:rsidRPr="0055019C" w:rsidRDefault="001F11B3" w:rsidP="00300631">
      <w:pPr>
        <w:spacing w:after="0" w:line="240" w:lineRule="auto"/>
        <w:jc w:val="center"/>
        <w:rPr>
          <w:rFonts w:ascii="Times New Roman" w:hAnsi="Times New Roman" w:cs="Times New Roman"/>
          <w:sz w:val="24"/>
          <w:szCs w:val="24"/>
        </w:rPr>
      </w:pPr>
    </w:p>
    <w:p w14:paraId="5B45E782" w14:textId="77777777" w:rsidR="001E0490" w:rsidRPr="0055019C" w:rsidRDefault="001E0490" w:rsidP="005B1823">
      <w:pPr>
        <w:pStyle w:val="Akapitzlist"/>
        <w:numPr>
          <w:ilvl w:val="0"/>
          <w:numId w:val="9"/>
        </w:numPr>
        <w:rPr>
          <w:b/>
          <w:bCs/>
          <w:sz w:val="24"/>
          <w:szCs w:val="24"/>
        </w:rPr>
      </w:pPr>
      <w:r w:rsidRPr="0055019C">
        <w:rPr>
          <w:sz w:val="24"/>
          <w:szCs w:val="24"/>
        </w:rPr>
        <w:t xml:space="preserve">Postanowienia SWZ </w:t>
      </w:r>
    </w:p>
    <w:p w14:paraId="23CF5EDD" w14:textId="77777777" w:rsidR="001E0490" w:rsidRPr="0055019C" w:rsidRDefault="001E0490" w:rsidP="005B1823">
      <w:pPr>
        <w:pStyle w:val="Akapitzlist"/>
        <w:numPr>
          <w:ilvl w:val="0"/>
          <w:numId w:val="9"/>
        </w:numPr>
        <w:rPr>
          <w:b/>
          <w:bCs/>
          <w:sz w:val="24"/>
          <w:szCs w:val="24"/>
        </w:rPr>
      </w:pPr>
      <w:r w:rsidRPr="0055019C">
        <w:rPr>
          <w:b/>
          <w:bCs/>
          <w:sz w:val="24"/>
          <w:szCs w:val="24"/>
        </w:rPr>
        <w:t xml:space="preserve">Załącznik nr 1 </w:t>
      </w:r>
      <w:r w:rsidRPr="0055019C">
        <w:rPr>
          <w:sz w:val="24"/>
          <w:szCs w:val="24"/>
        </w:rPr>
        <w:t>Formularz oferty</w:t>
      </w:r>
    </w:p>
    <w:p w14:paraId="657708B1" w14:textId="77777777" w:rsidR="001E0490" w:rsidRPr="0055019C" w:rsidRDefault="001E0490" w:rsidP="005B1823">
      <w:pPr>
        <w:pStyle w:val="Akapitzlist"/>
        <w:numPr>
          <w:ilvl w:val="0"/>
          <w:numId w:val="9"/>
        </w:numPr>
        <w:rPr>
          <w:b/>
          <w:bCs/>
          <w:sz w:val="24"/>
          <w:szCs w:val="24"/>
        </w:rPr>
      </w:pPr>
      <w:r w:rsidRPr="0055019C">
        <w:rPr>
          <w:b/>
          <w:bCs/>
          <w:sz w:val="24"/>
          <w:szCs w:val="24"/>
        </w:rPr>
        <w:t xml:space="preserve">Załącznik nr 2 </w:t>
      </w:r>
      <w:r w:rsidRPr="0055019C">
        <w:rPr>
          <w:sz w:val="24"/>
          <w:szCs w:val="24"/>
        </w:rPr>
        <w:t xml:space="preserve">Oświadczenie Wykonawcy o niepodleganiu wykluczeniu </w:t>
      </w:r>
      <w:r w:rsidRPr="0055019C">
        <w:rPr>
          <w:sz w:val="24"/>
          <w:szCs w:val="24"/>
        </w:rPr>
        <w:br/>
        <w:t>z postępowania</w:t>
      </w:r>
    </w:p>
    <w:p w14:paraId="22956849" w14:textId="77777777" w:rsidR="001E0490" w:rsidRPr="0055019C" w:rsidRDefault="001E0490" w:rsidP="005B1823">
      <w:pPr>
        <w:pStyle w:val="Akapitzlist"/>
        <w:numPr>
          <w:ilvl w:val="0"/>
          <w:numId w:val="9"/>
        </w:numPr>
        <w:rPr>
          <w:sz w:val="24"/>
          <w:szCs w:val="24"/>
        </w:rPr>
      </w:pPr>
      <w:r w:rsidRPr="0055019C">
        <w:rPr>
          <w:b/>
          <w:bCs/>
          <w:sz w:val="24"/>
          <w:szCs w:val="24"/>
        </w:rPr>
        <w:t xml:space="preserve">Załącznik nr 3 i 3a </w:t>
      </w:r>
      <w:r w:rsidRPr="0055019C">
        <w:rPr>
          <w:sz w:val="24"/>
          <w:szCs w:val="24"/>
        </w:rPr>
        <w:t>Formularz techniczno  -  cenowy oraz formularz wymaganych funkcji i warunków technicznych</w:t>
      </w:r>
      <w:r w:rsidRPr="0055019C">
        <w:rPr>
          <w:b/>
          <w:bCs/>
          <w:sz w:val="24"/>
          <w:szCs w:val="24"/>
        </w:rPr>
        <w:t xml:space="preserve"> </w:t>
      </w:r>
    </w:p>
    <w:p w14:paraId="58CE8745" w14:textId="77777777" w:rsidR="001E0490" w:rsidRPr="0055019C" w:rsidRDefault="001E0490" w:rsidP="005B1823">
      <w:pPr>
        <w:pStyle w:val="Akapitzlist"/>
        <w:numPr>
          <w:ilvl w:val="0"/>
          <w:numId w:val="9"/>
        </w:numPr>
        <w:rPr>
          <w:sz w:val="24"/>
          <w:szCs w:val="24"/>
        </w:rPr>
      </w:pPr>
      <w:r w:rsidRPr="0055019C">
        <w:rPr>
          <w:b/>
          <w:bCs/>
          <w:sz w:val="24"/>
          <w:szCs w:val="24"/>
        </w:rPr>
        <w:t xml:space="preserve">Załącznik nr 4 </w:t>
      </w:r>
      <w:r w:rsidRPr="0055019C">
        <w:rPr>
          <w:sz w:val="24"/>
          <w:szCs w:val="24"/>
        </w:rPr>
        <w:t>Projektowane postanowienia umowy w sprawie zamówienia publicznego</w:t>
      </w:r>
    </w:p>
    <w:p w14:paraId="0628383D" w14:textId="77777777" w:rsidR="001E0490" w:rsidRPr="0055019C" w:rsidRDefault="001E0490" w:rsidP="005B1823">
      <w:pPr>
        <w:pStyle w:val="Akapitzlist"/>
        <w:numPr>
          <w:ilvl w:val="0"/>
          <w:numId w:val="9"/>
        </w:numPr>
        <w:rPr>
          <w:b/>
          <w:bCs/>
          <w:sz w:val="24"/>
          <w:szCs w:val="24"/>
        </w:rPr>
      </w:pPr>
      <w:r w:rsidRPr="0055019C">
        <w:rPr>
          <w:b/>
          <w:bCs/>
          <w:sz w:val="24"/>
          <w:szCs w:val="24"/>
        </w:rPr>
        <w:t xml:space="preserve">Załącznik nr 5 </w:t>
      </w:r>
      <w:r w:rsidRPr="0055019C">
        <w:rPr>
          <w:bCs/>
          <w:sz w:val="24"/>
          <w:szCs w:val="24"/>
        </w:rPr>
        <w:t>Opis przedmiotu zamówienia</w:t>
      </w:r>
      <w:r w:rsidRPr="0055019C">
        <w:rPr>
          <w:b/>
          <w:bCs/>
          <w:sz w:val="24"/>
          <w:szCs w:val="24"/>
        </w:rPr>
        <w:t xml:space="preserve"> </w:t>
      </w:r>
    </w:p>
    <w:p w14:paraId="2622A1B0" w14:textId="1BCC7564" w:rsidR="008C77E4" w:rsidRPr="0055019C" w:rsidRDefault="008C77E4" w:rsidP="004067C1">
      <w:pPr>
        <w:ind w:left="1080"/>
        <w:rPr>
          <w:b/>
          <w:bCs/>
          <w:sz w:val="24"/>
          <w:szCs w:val="24"/>
        </w:rPr>
      </w:pPr>
    </w:p>
    <w:p w14:paraId="0761DEE5" w14:textId="77777777" w:rsidR="008C77E4" w:rsidRPr="0055019C" w:rsidRDefault="008C77E4" w:rsidP="008C77E4">
      <w:pPr>
        <w:pStyle w:val="Akapitzlist"/>
        <w:ind w:left="1440"/>
        <w:rPr>
          <w:b/>
          <w:bCs/>
          <w:sz w:val="24"/>
          <w:szCs w:val="24"/>
        </w:rPr>
      </w:pPr>
    </w:p>
    <w:p w14:paraId="5B6B1A94" w14:textId="77777777" w:rsidR="00706CDA" w:rsidRPr="0055019C" w:rsidRDefault="00706CDA" w:rsidP="003105C7">
      <w:pPr>
        <w:spacing w:after="0" w:line="240" w:lineRule="auto"/>
        <w:jc w:val="center"/>
        <w:rPr>
          <w:rFonts w:ascii="Times New Roman" w:hAnsi="Times New Roman" w:cs="Times New Roman"/>
          <w:b/>
          <w:bCs/>
          <w:sz w:val="24"/>
          <w:szCs w:val="24"/>
          <w:lang w:val="de-DE" w:eastAsia="pl-PL"/>
        </w:rPr>
      </w:pPr>
    </w:p>
    <w:p w14:paraId="36E77629" w14:textId="77777777" w:rsidR="00706CDA" w:rsidRPr="0055019C" w:rsidRDefault="00706CDA" w:rsidP="003105C7">
      <w:pPr>
        <w:spacing w:after="0" w:line="240" w:lineRule="auto"/>
        <w:ind w:left="4239" w:hanging="2115"/>
        <w:rPr>
          <w:rFonts w:ascii="Times New Roman" w:hAnsi="Times New Roman" w:cs="Times New Roman"/>
          <w:sz w:val="24"/>
          <w:szCs w:val="24"/>
          <w:lang w:val="de-DE" w:eastAsia="pl-PL"/>
        </w:rPr>
      </w:pPr>
    </w:p>
    <w:p w14:paraId="0FD32E14" w14:textId="77777777" w:rsidR="00D84F9E" w:rsidRPr="0055019C" w:rsidRDefault="00D84F9E" w:rsidP="002C07A1">
      <w:pPr>
        <w:spacing w:after="0" w:line="240" w:lineRule="auto"/>
        <w:rPr>
          <w:rFonts w:ascii="Times New Roman" w:hAnsi="Times New Roman" w:cs="Times New Roman"/>
          <w:sz w:val="24"/>
          <w:szCs w:val="24"/>
          <w:lang w:eastAsia="pl-PL"/>
        </w:rPr>
      </w:pPr>
    </w:p>
    <w:p w14:paraId="38AAEC32" w14:textId="77777777" w:rsidR="009762BD" w:rsidRPr="0055019C" w:rsidRDefault="009762BD" w:rsidP="002C07A1">
      <w:pPr>
        <w:spacing w:after="0" w:line="240" w:lineRule="auto"/>
        <w:rPr>
          <w:rFonts w:ascii="Times New Roman" w:hAnsi="Times New Roman" w:cs="Times New Roman"/>
          <w:sz w:val="24"/>
          <w:szCs w:val="24"/>
          <w:lang w:eastAsia="pl-PL"/>
        </w:rPr>
      </w:pPr>
    </w:p>
    <w:p w14:paraId="1034034C" w14:textId="77777777" w:rsidR="009762BD" w:rsidRPr="0055019C" w:rsidRDefault="009762BD" w:rsidP="002C07A1">
      <w:pPr>
        <w:spacing w:after="0" w:line="240" w:lineRule="auto"/>
        <w:rPr>
          <w:rFonts w:ascii="Times New Roman" w:hAnsi="Times New Roman" w:cs="Times New Roman"/>
          <w:sz w:val="24"/>
          <w:szCs w:val="24"/>
          <w:lang w:eastAsia="pl-PL"/>
        </w:rPr>
      </w:pPr>
    </w:p>
    <w:p w14:paraId="366F38E0" w14:textId="77777777" w:rsidR="009762BD" w:rsidRPr="0055019C" w:rsidRDefault="009762BD" w:rsidP="002C07A1">
      <w:pPr>
        <w:spacing w:after="0" w:line="240" w:lineRule="auto"/>
        <w:rPr>
          <w:rFonts w:ascii="Times New Roman" w:hAnsi="Times New Roman" w:cs="Times New Roman"/>
          <w:sz w:val="24"/>
          <w:szCs w:val="24"/>
          <w:lang w:eastAsia="pl-PL"/>
        </w:rPr>
      </w:pPr>
    </w:p>
    <w:p w14:paraId="63E5C10A" w14:textId="77777777" w:rsidR="009762BD" w:rsidRPr="0055019C" w:rsidRDefault="009762BD" w:rsidP="002C07A1">
      <w:pPr>
        <w:spacing w:after="0" w:line="240" w:lineRule="auto"/>
        <w:rPr>
          <w:rFonts w:ascii="Times New Roman" w:hAnsi="Times New Roman" w:cs="Times New Roman"/>
          <w:sz w:val="24"/>
          <w:szCs w:val="24"/>
          <w:lang w:eastAsia="pl-PL"/>
        </w:rPr>
      </w:pPr>
    </w:p>
    <w:p w14:paraId="002B8A68" w14:textId="77777777" w:rsidR="009762BD" w:rsidRPr="0055019C" w:rsidRDefault="009762BD" w:rsidP="002C07A1">
      <w:pPr>
        <w:spacing w:after="0" w:line="240" w:lineRule="auto"/>
        <w:rPr>
          <w:rFonts w:ascii="Times New Roman" w:hAnsi="Times New Roman" w:cs="Times New Roman"/>
          <w:sz w:val="24"/>
          <w:szCs w:val="24"/>
          <w:lang w:eastAsia="pl-PL"/>
        </w:rPr>
      </w:pPr>
    </w:p>
    <w:p w14:paraId="21696F3B" w14:textId="77777777" w:rsidR="009762BD" w:rsidRPr="0055019C" w:rsidRDefault="009762BD" w:rsidP="002C07A1">
      <w:pPr>
        <w:spacing w:after="0" w:line="240" w:lineRule="auto"/>
        <w:rPr>
          <w:rFonts w:ascii="Times New Roman" w:hAnsi="Times New Roman" w:cs="Times New Roman"/>
          <w:sz w:val="24"/>
          <w:szCs w:val="24"/>
          <w:lang w:eastAsia="pl-PL"/>
        </w:rPr>
      </w:pPr>
    </w:p>
    <w:p w14:paraId="64DCEDCB" w14:textId="77777777" w:rsidR="009762BD" w:rsidRPr="0055019C" w:rsidRDefault="009762BD" w:rsidP="002C07A1">
      <w:pPr>
        <w:spacing w:after="0" w:line="240" w:lineRule="auto"/>
        <w:rPr>
          <w:rFonts w:ascii="Times New Roman" w:hAnsi="Times New Roman" w:cs="Times New Roman"/>
          <w:sz w:val="24"/>
          <w:szCs w:val="24"/>
          <w:lang w:eastAsia="pl-PL"/>
        </w:rPr>
      </w:pPr>
    </w:p>
    <w:p w14:paraId="0A9B784A" w14:textId="77777777" w:rsidR="009762BD" w:rsidRPr="0055019C" w:rsidRDefault="009762BD" w:rsidP="002C07A1">
      <w:pPr>
        <w:spacing w:after="0" w:line="240" w:lineRule="auto"/>
        <w:rPr>
          <w:rFonts w:ascii="Times New Roman" w:hAnsi="Times New Roman" w:cs="Times New Roman"/>
          <w:sz w:val="24"/>
          <w:szCs w:val="24"/>
          <w:lang w:eastAsia="pl-PL"/>
        </w:rPr>
      </w:pPr>
    </w:p>
    <w:p w14:paraId="096265CF" w14:textId="77777777" w:rsidR="009762BD" w:rsidRPr="0055019C" w:rsidRDefault="009762BD" w:rsidP="002C07A1">
      <w:pPr>
        <w:spacing w:after="0" w:line="240" w:lineRule="auto"/>
        <w:rPr>
          <w:rFonts w:ascii="Times New Roman" w:hAnsi="Times New Roman" w:cs="Times New Roman"/>
          <w:sz w:val="24"/>
          <w:szCs w:val="24"/>
          <w:lang w:eastAsia="pl-PL"/>
        </w:rPr>
      </w:pPr>
    </w:p>
    <w:p w14:paraId="1EE86F26" w14:textId="77777777" w:rsidR="009762BD" w:rsidRPr="0055019C" w:rsidRDefault="009762BD" w:rsidP="002C07A1">
      <w:pPr>
        <w:spacing w:after="0" w:line="240" w:lineRule="auto"/>
        <w:rPr>
          <w:rFonts w:ascii="Times New Roman" w:hAnsi="Times New Roman" w:cs="Times New Roman"/>
          <w:sz w:val="24"/>
          <w:szCs w:val="24"/>
          <w:lang w:eastAsia="pl-PL"/>
        </w:rPr>
      </w:pPr>
    </w:p>
    <w:p w14:paraId="55FCBA14" w14:textId="77777777" w:rsidR="009762BD" w:rsidRPr="0055019C" w:rsidRDefault="009762BD" w:rsidP="002C07A1">
      <w:pPr>
        <w:spacing w:after="0" w:line="240" w:lineRule="auto"/>
        <w:rPr>
          <w:rFonts w:ascii="Times New Roman" w:hAnsi="Times New Roman" w:cs="Times New Roman"/>
          <w:sz w:val="24"/>
          <w:szCs w:val="24"/>
          <w:lang w:eastAsia="pl-PL"/>
        </w:rPr>
      </w:pPr>
    </w:p>
    <w:p w14:paraId="5B7B70B9" w14:textId="77777777" w:rsidR="009762BD" w:rsidRPr="0055019C" w:rsidRDefault="009762BD" w:rsidP="002C07A1">
      <w:pPr>
        <w:spacing w:after="0" w:line="240" w:lineRule="auto"/>
        <w:rPr>
          <w:rFonts w:ascii="Times New Roman" w:hAnsi="Times New Roman" w:cs="Times New Roman"/>
          <w:sz w:val="24"/>
          <w:szCs w:val="24"/>
          <w:lang w:eastAsia="pl-PL"/>
        </w:rPr>
      </w:pPr>
    </w:p>
    <w:p w14:paraId="29A052C8" w14:textId="77777777" w:rsidR="009762BD" w:rsidRPr="0055019C" w:rsidRDefault="009762BD" w:rsidP="002C07A1">
      <w:pPr>
        <w:spacing w:after="0" w:line="240" w:lineRule="auto"/>
        <w:rPr>
          <w:rFonts w:ascii="Times New Roman" w:hAnsi="Times New Roman" w:cs="Times New Roman"/>
          <w:sz w:val="24"/>
          <w:szCs w:val="24"/>
          <w:lang w:eastAsia="pl-PL"/>
        </w:rPr>
      </w:pPr>
    </w:p>
    <w:p w14:paraId="069499E0" w14:textId="77777777" w:rsidR="009762BD" w:rsidRPr="0055019C" w:rsidRDefault="009762BD" w:rsidP="002C07A1">
      <w:pPr>
        <w:spacing w:after="0" w:line="240" w:lineRule="auto"/>
        <w:rPr>
          <w:rFonts w:ascii="Times New Roman" w:hAnsi="Times New Roman" w:cs="Times New Roman"/>
          <w:sz w:val="24"/>
          <w:szCs w:val="24"/>
          <w:lang w:eastAsia="pl-PL"/>
        </w:rPr>
      </w:pPr>
    </w:p>
    <w:p w14:paraId="0DDFEA57" w14:textId="77777777" w:rsidR="009762BD" w:rsidRPr="0055019C" w:rsidRDefault="009762BD" w:rsidP="002C07A1">
      <w:pPr>
        <w:spacing w:after="0" w:line="240" w:lineRule="auto"/>
        <w:rPr>
          <w:rFonts w:ascii="Times New Roman" w:hAnsi="Times New Roman" w:cs="Times New Roman"/>
          <w:sz w:val="24"/>
          <w:szCs w:val="24"/>
          <w:lang w:eastAsia="pl-PL"/>
        </w:rPr>
      </w:pPr>
    </w:p>
    <w:p w14:paraId="622DB56A" w14:textId="77777777" w:rsidR="009762BD" w:rsidRPr="0055019C" w:rsidRDefault="009762BD" w:rsidP="002C07A1">
      <w:pPr>
        <w:spacing w:after="0" w:line="240" w:lineRule="auto"/>
        <w:rPr>
          <w:rFonts w:ascii="Times New Roman" w:hAnsi="Times New Roman" w:cs="Times New Roman"/>
          <w:sz w:val="24"/>
          <w:szCs w:val="24"/>
          <w:lang w:eastAsia="pl-PL"/>
        </w:rPr>
      </w:pPr>
    </w:p>
    <w:p w14:paraId="0E958AFD" w14:textId="77777777" w:rsidR="009762BD" w:rsidRPr="0055019C" w:rsidRDefault="009762BD" w:rsidP="002C07A1">
      <w:pPr>
        <w:spacing w:after="0" w:line="240" w:lineRule="auto"/>
        <w:rPr>
          <w:rFonts w:ascii="Times New Roman" w:hAnsi="Times New Roman" w:cs="Times New Roman"/>
          <w:sz w:val="24"/>
          <w:szCs w:val="24"/>
          <w:lang w:eastAsia="pl-PL"/>
        </w:rPr>
      </w:pPr>
    </w:p>
    <w:p w14:paraId="1A01B978" w14:textId="77777777" w:rsidR="009762BD" w:rsidRPr="0055019C" w:rsidRDefault="009762BD" w:rsidP="002C07A1">
      <w:pPr>
        <w:spacing w:after="0" w:line="240" w:lineRule="auto"/>
        <w:rPr>
          <w:rFonts w:ascii="Times New Roman" w:hAnsi="Times New Roman" w:cs="Times New Roman"/>
          <w:sz w:val="24"/>
          <w:szCs w:val="24"/>
          <w:lang w:eastAsia="pl-PL"/>
        </w:rPr>
      </w:pPr>
    </w:p>
    <w:p w14:paraId="4F34F4DA" w14:textId="77777777" w:rsidR="009762BD" w:rsidRPr="0055019C" w:rsidRDefault="009762BD" w:rsidP="002C07A1">
      <w:pPr>
        <w:spacing w:after="0" w:line="240" w:lineRule="auto"/>
        <w:rPr>
          <w:rFonts w:ascii="Times New Roman" w:hAnsi="Times New Roman" w:cs="Times New Roman"/>
          <w:sz w:val="24"/>
          <w:szCs w:val="24"/>
          <w:lang w:eastAsia="pl-PL"/>
        </w:rPr>
      </w:pPr>
    </w:p>
    <w:p w14:paraId="3DA23B3E" w14:textId="77777777" w:rsidR="009762BD" w:rsidRPr="0055019C" w:rsidRDefault="009762BD" w:rsidP="002C07A1">
      <w:pPr>
        <w:spacing w:after="0" w:line="240" w:lineRule="auto"/>
        <w:rPr>
          <w:rFonts w:ascii="Times New Roman" w:hAnsi="Times New Roman" w:cs="Times New Roman"/>
          <w:sz w:val="24"/>
          <w:szCs w:val="24"/>
          <w:lang w:eastAsia="pl-PL"/>
        </w:rPr>
      </w:pPr>
    </w:p>
    <w:p w14:paraId="13C79085" w14:textId="77777777" w:rsidR="009762BD" w:rsidRPr="0055019C" w:rsidRDefault="009762BD" w:rsidP="002C07A1">
      <w:pPr>
        <w:spacing w:after="0" w:line="240" w:lineRule="auto"/>
        <w:rPr>
          <w:rFonts w:ascii="Times New Roman" w:hAnsi="Times New Roman" w:cs="Times New Roman"/>
          <w:sz w:val="24"/>
          <w:szCs w:val="24"/>
          <w:lang w:eastAsia="pl-PL"/>
        </w:rPr>
      </w:pPr>
    </w:p>
    <w:p w14:paraId="69FFED5F" w14:textId="77777777" w:rsidR="009762BD" w:rsidRPr="0055019C" w:rsidRDefault="009762BD" w:rsidP="002C07A1">
      <w:pPr>
        <w:spacing w:after="0" w:line="240" w:lineRule="auto"/>
        <w:rPr>
          <w:rFonts w:ascii="Times New Roman" w:hAnsi="Times New Roman" w:cs="Times New Roman"/>
          <w:sz w:val="24"/>
          <w:szCs w:val="24"/>
          <w:lang w:eastAsia="pl-PL"/>
        </w:rPr>
      </w:pPr>
    </w:p>
    <w:p w14:paraId="1A42320D" w14:textId="77777777" w:rsidR="009762BD" w:rsidRPr="0055019C" w:rsidRDefault="009762BD" w:rsidP="002C07A1">
      <w:pPr>
        <w:spacing w:after="0" w:line="240" w:lineRule="auto"/>
        <w:rPr>
          <w:rFonts w:ascii="Times New Roman" w:hAnsi="Times New Roman" w:cs="Times New Roman"/>
          <w:sz w:val="24"/>
          <w:szCs w:val="24"/>
          <w:lang w:eastAsia="pl-PL"/>
        </w:rPr>
      </w:pPr>
    </w:p>
    <w:p w14:paraId="710FC12D" w14:textId="77777777" w:rsidR="00BC108F" w:rsidRPr="0055019C" w:rsidRDefault="00BC108F" w:rsidP="002C07A1">
      <w:pPr>
        <w:spacing w:after="0" w:line="240" w:lineRule="auto"/>
        <w:rPr>
          <w:rFonts w:ascii="Times New Roman" w:hAnsi="Times New Roman" w:cs="Times New Roman"/>
          <w:sz w:val="24"/>
          <w:szCs w:val="24"/>
          <w:lang w:eastAsia="pl-PL"/>
        </w:rPr>
      </w:pPr>
    </w:p>
    <w:p w14:paraId="2E903A5E" w14:textId="77777777" w:rsidR="004067C1" w:rsidRPr="0055019C" w:rsidRDefault="004067C1" w:rsidP="002C07A1">
      <w:pPr>
        <w:spacing w:after="0" w:line="240" w:lineRule="auto"/>
        <w:rPr>
          <w:rFonts w:ascii="Times New Roman" w:hAnsi="Times New Roman" w:cs="Times New Roman"/>
          <w:sz w:val="24"/>
          <w:szCs w:val="24"/>
          <w:lang w:eastAsia="pl-PL"/>
        </w:rPr>
      </w:pPr>
    </w:p>
    <w:p w14:paraId="6E1BE669" w14:textId="77777777" w:rsidR="004067C1" w:rsidRPr="0055019C" w:rsidRDefault="004067C1" w:rsidP="002C07A1">
      <w:pPr>
        <w:spacing w:after="0" w:line="240" w:lineRule="auto"/>
        <w:rPr>
          <w:rFonts w:ascii="Times New Roman" w:hAnsi="Times New Roman" w:cs="Times New Roman"/>
          <w:sz w:val="24"/>
          <w:szCs w:val="24"/>
          <w:lang w:eastAsia="pl-PL"/>
        </w:rPr>
      </w:pPr>
    </w:p>
    <w:p w14:paraId="3F63482D" w14:textId="77777777" w:rsidR="004067C1" w:rsidRPr="0055019C" w:rsidRDefault="004067C1" w:rsidP="002C07A1">
      <w:pPr>
        <w:spacing w:after="0" w:line="240" w:lineRule="auto"/>
        <w:rPr>
          <w:rFonts w:ascii="Times New Roman" w:hAnsi="Times New Roman" w:cs="Times New Roman"/>
          <w:sz w:val="24"/>
          <w:szCs w:val="24"/>
          <w:lang w:eastAsia="pl-PL"/>
        </w:rPr>
      </w:pPr>
    </w:p>
    <w:p w14:paraId="0472DEC7" w14:textId="77777777" w:rsidR="00BC108F" w:rsidRPr="0055019C" w:rsidRDefault="00BC108F" w:rsidP="002C07A1">
      <w:pPr>
        <w:spacing w:after="0" w:line="240" w:lineRule="auto"/>
        <w:rPr>
          <w:rFonts w:ascii="Times New Roman" w:hAnsi="Times New Roman" w:cs="Times New Roman"/>
          <w:sz w:val="24"/>
          <w:szCs w:val="24"/>
          <w:lang w:eastAsia="pl-PL"/>
        </w:rPr>
      </w:pPr>
    </w:p>
    <w:p w14:paraId="4A725061" w14:textId="77777777" w:rsidR="004B28A8" w:rsidRPr="0055019C" w:rsidRDefault="004B28A8" w:rsidP="002C07A1">
      <w:pPr>
        <w:spacing w:after="0" w:line="240" w:lineRule="auto"/>
        <w:rPr>
          <w:rFonts w:ascii="Times New Roman" w:hAnsi="Times New Roman" w:cs="Times New Roman"/>
          <w:sz w:val="24"/>
          <w:szCs w:val="24"/>
          <w:lang w:eastAsia="pl-PL"/>
        </w:rPr>
      </w:pPr>
    </w:p>
    <w:p w14:paraId="7BCAF116" w14:textId="77777777" w:rsidR="006A5426" w:rsidRPr="0055019C" w:rsidRDefault="006A5426" w:rsidP="002C07A1">
      <w:pPr>
        <w:spacing w:after="0" w:line="240" w:lineRule="auto"/>
        <w:rPr>
          <w:rFonts w:ascii="Times New Roman" w:hAnsi="Times New Roman" w:cs="Times New Roman"/>
          <w:sz w:val="24"/>
          <w:szCs w:val="24"/>
          <w:lang w:eastAsia="pl-PL"/>
        </w:rPr>
      </w:pPr>
    </w:p>
    <w:p w14:paraId="59BD0D3F" w14:textId="4A219C5F" w:rsidR="00706CDA" w:rsidRPr="0055019C" w:rsidRDefault="00706CDA" w:rsidP="00913BFF">
      <w:pPr>
        <w:spacing w:after="0" w:line="240" w:lineRule="auto"/>
        <w:rPr>
          <w:rFonts w:ascii="Times New Roman" w:hAnsi="Times New Roman" w:cs="Times New Roman"/>
          <w:b/>
          <w:bCs/>
          <w:sz w:val="24"/>
          <w:szCs w:val="24"/>
          <w:lang w:eastAsia="pl-PL"/>
        </w:rPr>
      </w:pPr>
      <w:r w:rsidRPr="0055019C">
        <w:rPr>
          <w:rFonts w:ascii="Times New Roman" w:hAnsi="Times New Roman" w:cs="Times New Roman"/>
          <w:b/>
          <w:bCs/>
          <w:sz w:val="24"/>
          <w:szCs w:val="24"/>
          <w:lang w:eastAsia="pl-PL"/>
        </w:rPr>
        <w:t xml:space="preserve">I. </w:t>
      </w:r>
      <w:r w:rsidR="00320A60" w:rsidRPr="0055019C">
        <w:rPr>
          <w:rFonts w:ascii="Times New Roman" w:hAnsi="Times New Roman" w:cs="Times New Roman"/>
          <w:b/>
          <w:bCs/>
          <w:sz w:val="24"/>
          <w:szCs w:val="24"/>
          <w:lang w:eastAsia="pl-PL"/>
        </w:rPr>
        <w:tab/>
      </w:r>
      <w:r w:rsidR="00D86C21" w:rsidRPr="0055019C">
        <w:rPr>
          <w:rFonts w:ascii="Times New Roman" w:hAnsi="Times New Roman" w:cs="Times New Roman"/>
          <w:b/>
          <w:bCs/>
          <w:sz w:val="24"/>
          <w:szCs w:val="24"/>
          <w:lang w:eastAsia="pl-PL"/>
        </w:rPr>
        <w:t xml:space="preserve">Nazwa oraz adres Zamawiającego </w:t>
      </w:r>
      <w:r w:rsidRPr="0055019C">
        <w:rPr>
          <w:rFonts w:ascii="Times New Roman" w:hAnsi="Times New Roman" w:cs="Times New Roman"/>
          <w:b/>
          <w:bCs/>
          <w:sz w:val="24"/>
          <w:szCs w:val="24"/>
          <w:lang w:eastAsia="pl-PL"/>
        </w:rPr>
        <w:t xml:space="preserve"> </w:t>
      </w:r>
    </w:p>
    <w:p w14:paraId="44B2133C" w14:textId="77777777" w:rsidR="00706CDA" w:rsidRPr="0055019C" w:rsidRDefault="00706CDA" w:rsidP="003105C7">
      <w:pPr>
        <w:spacing w:after="0" w:line="240" w:lineRule="auto"/>
        <w:ind w:left="2124" w:firstLine="708"/>
        <w:rPr>
          <w:rFonts w:ascii="Times New Roman" w:hAnsi="Times New Roman" w:cs="Times New Roman"/>
          <w:sz w:val="24"/>
          <w:szCs w:val="24"/>
          <w:lang w:eastAsia="pl-PL"/>
        </w:rPr>
      </w:pPr>
      <w:r w:rsidRPr="0055019C">
        <w:rPr>
          <w:rFonts w:ascii="Times New Roman" w:hAnsi="Times New Roman" w:cs="Times New Roman"/>
          <w:sz w:val="24"/>
          <w:szCs w:val="24"/>
          <w:lang w:eastAsia="pl-PL"/>
        </w:rPr>
        <w:t>Główny Instytut Górnictwa</w:t>
      </w:r>
    </w:p>
    <w:p w14:paraId="7E98CD78" w14:textId="77777777" w:rsidR="00706CDA" w:rsidRPr="0055019C" w:rsidRDefault="00706CDA" w:rsidP="003105C7">
      <w:pPr>
        <w:spacing w:after="0" w:line="240" w:lineRule="auto"/>
        <w:ind w:firstLine="708"/>
        <w:rPr>
          <w:rFonts w:ascii="Times New Roman" w:hAnsi="Times New Roman" w:cs="Times New Roman"/>
          <w:sz w:val="24"/>
          <w:szCs w:val="24"/>
          <w:lang w:eastAsia="pl-PL"/>
        </w:rPr>
      </w:pPr>
      <w:r w:rsidRPr="0055019C">
        <w:rPr>
          <w:rFonts w:ascii="Times New Roman" w:hAnsi="Times New Roman" w:cs="Times New Roman"/>
          <w:sz w:val="24"/>
          <w:szCs w:val="24"/>
          <w:lang w:eastAsia="pl-PL"/>
        </w:rPr>
        <w:t>Adres:</w:t>
      </w:r>
      <w:r w:rsidRPr="0055019C">
        <w:rPr>
          <w:rFonts w:ascii="Times New Roman" w:hAnsi="Times New Roman" w:cs="Times New Roman"/>
          <w:sz w:val="24"/>
          <w:szCs w:val="24"/>
          <w:lang w:eastAsia="pl-PL"/>
        </w:rPr>
        <w:tab/>
      </w:r>
      <w:r w:rsidRPr="0055019C">
        <w:rPr>
          <w:rFonts w:ascii="Times New Roman" w:hAnsi="Times New Roman" w:cs="Times New Roman"/>
          <w:sz w:val="24"/>
          <w:szCs w:val="24"/>
          <w:lang w:eastAsia="pl-PL"/>
        </w:rPr>
        <w:tab/>
      </w:r>
      <w:r w:rsidRPr="0055019C">
        <w:rPr>
          <w:rFonts w:ascii="Times New Roman" w:hAnsi="Times New Roman" w:cs="Times New Roman"/>
          <w:sz w:val="24"/>
          <w:szCs w:val="24"/>
          <w:lang w:eastAsia="pl-PL"/>
        </w:rPr>
        <w:tab/>
        <w:t xml:space="preserve">Plac Gwarków 1, </w:t>
      </w:r>
    </w:p>
    <w:p w14:paraId="470F6B48" w14:textId="77777777" w:rsidR="00706CDA" w:rsidRPr="0055019C" w:rsidRDefault="00706CDA" w:rsidP="003105C7">
      <w:pPr>
        <w:spacing w:after="0" w:line="240" w:lineRule="auto"/>
        <w:ind w:left="2124" w:firstLine="708"/>
        <w:rPr>
          <w:rFonts w:ascii="Times New Roman" w:hAnsi="Times New Roman" w:cs="Times New Roman"/>
          <w:sz w:val="24"/>
          <w:szCs w:val="24"/>
          <w:lang w:eastAsia="pl-PL"/>
        </w:rPr>
      </w:pPr>
      <w:r w:rsidRPr="0055019C">
        <w:rPr>
          <w:rFonts w:ascii="Times New Roman" w:hAnsi="Times New Roman" w:cs="Times New Roman"/>
          <w:sz w:val="24"/>
          <w:szCs w:val="24"/>
          <w:lang w:eastAsia="pl-PL"/>
        </w:rPr>
        <w:t>40 - 166 Katowice</w:t>
      </w:r>
    </w:p>
    <w:p w14:paraId="40704FED" w14:textId="202062AB" w:rsidR="0015679A" w:rsidRPr="0055019C" w:rsidRDefault="0015679A" w:rsidP="0015679A">
      <w:pPr>
        <w:spacing w:after="0" w:line="240" w:lineRule="auto"/>
        <w:rPr>
          <w:rFonts w:ascii="Times New Roman" w:hAnsi="Times New Roman" w:cs="Times New Roman"/>
          <w:sz w:val="24"/>
          <w:szCs w:val="24"/>
          <w:lang w:eastAsia="pl-PL"/>
        </w:rPr>
      </w:pPr>
      <w:r w:rsidRPr="0055019C">
        <w:rPr>
          <w:rFonts w:ascii="Times New Roman" w:hAnsi="Times New Roman" w:cs="Times New Roman"/>
          <w:sz w:val="24"/>
          <w:szCs w:val="24"/>
          <w:lang w:eastAsia="pl-PL"/>
        </w:rPr>
        <w:tab/>
        <w:t>Numer telefonu:</w:t>
      </w:r>
      <w:r w:rsidRPr="0055019C">
        <w:rPr>
          <w:rFonts w:ascii="Times New Roman" w:hAnsi="Times New Roman" w:cs="Times New Roman"/>
          <w:sz w:val="24"/>
          <w:szCs w:val="24"/>
          <w:lang w:eastAsia="pl-PL"/>
        </w:rPr>
        <w:tab/>
      </w:r>
      <w:r w:rsidR="001911CD" w:rsidRPr="0055019C">
        <w:rPr>
          <w:rFonts w:ascii="Times New Roman" w:hAnsi="Times New Roman" w:cs="Times New Roman"/>
          <w:sz w:val="24"/>
          <w:szCs w:val="24"/>
          <w:shd w:val="clear" w:color="auto" w:fill="FFFFFF"/>
        </w:rPr>
        <w:t>32</w:t>
      </w:r>
      <w:r w:rsidR="009D2E44" w:rsidRPr="0055019C">
        <w:rPr>
          <w:rFonts w:ascii="Times New Roman" w:hAnsi="Times New Roman" w:cs="Times New Roman"/>
          <w:sz w:val="24"/>
          <w:szCs w:val="24"/>
          <w:shd w:val="clear" w:color="auto" w:fill="FFFFFF"/>
        </w:rPr>
        <w:t> </w:t>
      </w:r>
      <w:r w:rsidR="001911CD" w:rsidRPr="0055019C">
        <w:rPr>
          <w:rFonts w:ascii="Times New Roman" w:hAnsi="Times New Roman" w:cs="Times New Roman"/>
          <w:sz w:val="24"/>
          <w:szCs w:val="24"/>
          <w:shd w:val="clear" w:color="auto" w:fill="FFFFFF"/>
        </w:rPr>
        <w:t>259</w:t>
      </w:r>
      <w:r w:rsidR="009D2E44" w:rsidRPr="0055019C">
        <w:rPr>
          <w:rFonts w:ascii="Times New Roman" w:hAnsi="Times New Roman" w:cs="Times New Roman"/>
          <w:sz w:val="24"/>
          <w:szCs w:val="24"/>
          <w:shd w:val="clear" w:color="auto" w:fill="FFFFFF"/>
        </w:rPr>
        <w:t xml:space="preserve"> </w:t>
      </w:r>
      <w:r w:rsidR="001911CD" w:rsidRPr="0055019C">
        <w:rPr>
          <w:rFonts w:ascii="Times New Roman" w:hAnsi="Times New Roman" w:cs="Times New Roman"/>
          <w:sz w:val="24"/>
          <w:szCs w:val="24"/>
          <w:shd w:val="clear" w:color="auto" w:fill="FFFFFF"/>
        </w:rPr>
        <w:t xml:space="preserve">25 47, 32 259 25 </w:t>
      </w:r>
      <w:r w:rsidR="004067C1" w:rsidRPr="0055019C">
        <w:rPr>
          <w:rFonts w:ascii="Times New Roman" w:hAnsi="Times New Roman" w:cs="Times New Roman"/>
          <w:sz w:val="24"/>
          <w:szCs w:val="24"/>
          <w:shd w:val="clear" w:color="auto" w:fill="FFFFFF"/>
        </w:rPr>
        <w:t>11</w:t>
      </w:r>
    </w:p>
    <w:p w14:paraId="35937835" w14:textId="15653F4D" w:rsidR="00706CDA" w:rsidRPr="0055019C" w:rsidRDefault="00706CDA" w:rsidP="003105C7">
      <w:pPr>
        <w:spacing w:after="0" w:line="240" w:lineRule="auto"/>
        <w:ind w:firstLine="708"/>
        <w:rPr>
          <w:rFonts w:ascii="Times New Roman" w:hAnsi="Times New Roman" w:cs="Times New Roman"/>
          <w:sz w:val="24"/>
          <w:szCs w:val="24"/>
          <w:vertAlign w:val="superscript"/>
          <w:lang w:eastAsia="pl-PL"/>
        </w:rPr>
      </w:pPr>
      <w:r w:rsidRPr="0055019C">
        <w:rPr>
          <w:rFonts w:ascii="Times New Roman" w:hAnsi="Times New Roman" w:cs="Times New Roman"/>
          <w:sz w:val="24"/>
          <w:szCs w:val="24"/>
          <w:lang w:eastAsia="pl-PL"/>
        </w:rPr>
        <w:t>Godziny pracy:</w:t>
      </w:r>
      <w:r w:rsidRPr="0055019C">
        <w:rPr>
          <w:rFonts w:ascii="Times New Roman" w:hAnsi="Times New Roman" w:cs="Times New Roman"/>
          <w:sz w:val="24"/>
          <w:szCs w:val="24"/>
          <w:lang w:eastAsia="pl-PL"/>
        </w:rPr>
        <w:tab/>
      </w:r>
      <w:r w:rsidR="00AC4586" w:rsidRPr="0055019C">
        <w:rPr>
          <w:rFonts w:ascii="Times New Roman" w:hAnsi="Times New Roman" w:cs="Times New Roman"/>
          <w:sz w:val="24"/>
          <w:szCs w:val="24"/>
          <w:lang w:eastAsia="pl-PL"/>
        </w:rPr>
        <w:t>7</w:t>
      </w:r>
      <w:r w:rsidRPr="0055019C">
        <w:rPr>
          <w:rFonts w:ascii="Times New Roman" w:hAnsi="Times New Roman" w:cs="Times New Roman"/>
          <w:sz w:val="24"/>
          <w:szCs w:val="24"/>
          <w:vertAlign w:val="superscript"/>
          <w:lang w:eastAsia="pl-PL"/>
        </w:rPr>
        <w:t>30</w:t>
      </w:r>
      <w:r w:rsidR="00AC4586" w:rsidRPr="0055019C">
        <w:rPr>
          <w:rFonts w:ascii="Times New Roman" w:hAnsi="Times New Roman" w:cs="Times New Roman"/>
          <w:sz w:val="24"/>
          <w:szCs w:val="24"/>
          <w:lang w:eastAsia="pl-PL"/>
        </w:rPr>
        <w:t xml:space="preserve"> do 15</w:t>
      </w:r>
      <w:r w:rsidRPr="0055019C">
        <w:rPr>
          <w:rFonts w:ascii="Times New Roman" w:hAnsi="Times New Roman" w:cs="Times New Roman"/>
          <w:sz w:val="24"/>
          <w:szCs w:val="24"/>
          <w:vertAlign w:val="superscript"/>
          <w:lang w:eastAsia="pl-PL"/>
        </w:rPr>
        <w:t>00</w:t>
      </w:r>
    </w:p>
    <w:p w14:paraId="757754EE" w14:textId="77777777" w:rsidR="00706CDA" w:rsidRPr="0055019C" w:rsidRDefault="00706CDA" w:rsidP="003105C7">
      <w:pPr>
        <w:spacing w:after="0" w:line="240" w:lineRule="auto"/>
        <w:ind w:firstLine="708"/>
        <w:rPr>
          <w:rFonts w:ascii="Times New Roman" w:hAnsi="Times New Roman" w:cs="Times New Roman"/>
          <w:sz w:val="24"/>
          <w:szCs w:val="24"/>
          <w:lang w:eastAsia="pl-PL"/>
        </w:rPr>
      </w:pPr>
      <w:r w:rsidRPr="0055019C">
        <w:rPr>
          <w:rFonts w:ascii="Times New Roman" w:hAnsi="Times New Roman" w:cs="Times New Roman"/>
          <w:sz w:val="24"/>
          <w:szCs w:val="24"/>
          <w:lang w:eastAsia="pl-PL"/>
        </w:rPr>
        <w:t>Strona internetowa:</w:t>
      </w:r>
      <w:r w:rsidRPr="0055019C">
        <w:rPr>
          <w:rFonts w:ascii="Times New Roman" w:hAnsi="Times New Roman" w:cs="Times New Roman"/>
          <w:sz w:val="24"/>
          <w:szCs w:val="24"/>
          <w:lang w:eastAsia="pl-PL"/>
        </w:rPr>
        <w:tab/>
      </w:r>
      <w:hyperlink r:id="rId10" w:history="1">
        <w:r w:rsidR="00AF0024" w:rsidRPr="0055019C">
          <w:rPr>
            <w:rStyle w:val="Hipercze"/>
            <w:rFonts w:ascii="Times New Roman" w:hAnsi="Times New Roman"/>
            <w:b/>
            <w:bCs/>
            <w:color w:val="auto"/>
            <w:sz w:val="24"/>
            <w:szCs w:val="24"/>
            <w:lang w:eastAsia="pl-PL"/>
          </w:rPr>
          <w:t>www.gig.eu</w:t>
        </w:r>
      </w:hyperlink>
      <w:r w:rsidR="00AF0024" w:rsidRPr="0055019C">
        <w:rPr>
          <w:rFonts w:ascii="Times New Roman" w:hAnsi="Times New Roman" w:cs="Times New Roman"/>
          <w:b/>
          <w:bCs/>
          <w:sz w:val="24"/>
          <w:szCs w:val="24"/>
          <w:u w:val="single"/>
          <w:lang w:eastAsia="pl-PL"/>
        </w:rPr>
        <w:t xml:space="preserve"> </w:t>
      </w:r>
    </w:p>
    <w:p w14:paraId="7E0219D4" w14:textId="13E9A766" w:rsidR="00706CDA" w:rsidRPr="0055019C" w:rsidRDefault="00706CDA" w:rsidP="003105C7">
      <w:pPr>
        <w:spacing w:after="0" w:line="240" w:lineRule="auto"/>
        <w:ind w:firstLine="708"/>
        <w:rPr>
          <w:rFonts w:ascii="Times New Roman" w:hAnsi="Times New Roman" w:cs="Times New Roman"/>
          <w:sz w:val="24"/>
          <w:szCs w:val="24"/>
          <w:lang w:eastAsia="pl-PL"/>
        </w:rPr>
      </w:pPr>
      <w:r w:rsidRPr="0055019C">
        <w:rPr>
          <w:rFonts w:ascii="Times New Roman" w:hAnsi="Times New Roman" w:cs="Times New Roman"/>
          <w:sz w:val="24"/>
          <w:szCs w:val="24"/>
          <w:lang w:eastAsia="pl-PL"/>
        </w:rPr>
        <w:t>Znak postępowania:</w:t>
      </w:r>
      <w:r w:rsidRPr="0055019C">
        <w:rPr>
          <w:rFonts w:ascii="Times New Roman" w:hAnsi="Times New Roman" w:cs="Times New Roman"/>
          <w:sz w:val="24"/>
          <w:szCs w:val="24"/>
          <w:lang w:eastAsia="pl-PL"/>
        </w:rPr>
        <w:tab/>
      </w:r>
      <w:bookmarkStart w:id="0" w:name="_Hlk58914654"/>
      <w:r w:rsidRPr="0055019C">
        <w:rPr>
          <w:rFonts w:ascii="Times New Roman" w:hAnsi="Times New Roman" w:cs="Times New Roman"/>
          <w:sz w:val="24"/>
          <w:szCs w:val="24"/>
          <w:lang w:eastAsia="pl-PL"/>
        </w:rPr>
        <w:t>F</w:t>
      </w:r>
      <w:r w:rsidR="00263F4C" w:rsidRPr="0055019C">
        <w:rPr>
          <w:rFonts w:ascii="Times New Roman" w:hAnsi="Times New Roman" w:cs="Times New Roman"/>
          <w:sz w:val="24"/>
          <w:szCs w:val="24"/>
          <w:lang w:eastAsia="pl-PL"/>
        </w:rPr>
        <w:t>Z</w:t>
      </w:r>
      <w:r w:rsidR="009754C0" w:rsidRPr="0055019C">
        <w:rPr>
          <w:rFonts w:ascii="Times New Roman" w:hAnsi="Times New Roman" w:cs="Times New Roman"/>
          <w:sz w:val="24"/>
          <w:szCs w:val="24"/>
          <w:lang w:eastAsia="pl-PL"/>
        </w:rPr>
        <w:t>/</w:t>
      </w:r>
      <w:bookmarkEnd w:id="0"/>
      <w:r w:rsidR="004067C1" w:rsidRPr="0055019C">
        <w:rPr>
          <w:rFonts w:ascii="Times New Roman" w:hAnsi="Times New Roman" w:cs="Times New Roman"/>
          <w:sz w:val="24"/>
          <w:szCs w:val="24"/>
          <w:lang w:eastAsia="pl-PL"/>
        </w:rPr>
        <w:t>6028/KB/24/BH</w:t>
      </w:r>
    </w:p>
    <w:p w14:paraId="31A5E575" w14:textId="5DAE4863" w:rsidR="00706CDA" w:rsidRPr="0055019C" w:rsidRDefault="00706CDA" w:rsidP="003105C7">
      <w:pPr>
        <w:spacing w:after="0" w:line="240" w:lineRule="auto"/>
        <w:ind w:firstLine="708"/>
        <w:rPr>
          <w:rFonts w:ascii="Times New Roman" w:hAnsi="Times New Roman" w:cs="Times New Roman"/>
          <w:sz w:val="24"/>
          <w:szCs w:val="24"/>
          <w:lang w:eastAsia="pl-PL"/>
        </w:rPr>
      </w:pPr>
      <w:r w:rsidRPr="0055019C">
        <w:rPr>
          <w:rFonts w:ascii="Times New Roman" w:hAnsi="Times New Roman" w:cs="Times New Roman"/>
          <w:sz w:val="24"/>
          <w:szCs w:val="24"/>
          <w:lang w:eastAsia="pl-PL"/>
        </w:rPr>
        <w:t>NIP:</w:t>
      </w:r>
      <w:r w:rsidRPr="0055019C">
        <w:rPr>
          <w:rFonts w:ascii="Times New Roman" w:hAnsi="Times New Roman" w:cs="Times New Roman"/>
          <w:sz w:val="24"/>
          <w:szCs w:val="24"/>
          <w:lang w:eastAsia="pl-PL"/>
        </w:rPr>
        <w:tab/>
      </w:r>
      <w:r w:rsidRPr="0055019C">
        <w:rPr>
          <w:rFonts w:ascii="Times New Roman" w:hAnsi="Times New Roman" w:cs="Times New Roman"/>
          <w:sz w:val="24"/>
          <w:szCs w:val="24"/>
          <w:lang w:eastAsia="pl-PL"/>
        </w:rPr>
        <w:tab/>
      </w:r>
      <w:r w:rsidRPr="0055019C">
        <w:rPr>
          <w:rFonts w:ascii="Times New Roman" w:hAnsi="Times New Roman" w:cs="Times New Roman"/>
          <w:sz w:val="24"/>
          <w:szCs w:val="24"/>
          <w:lang w:eastAsia="pl-PL"/>
        </w:rPr>
        <w:tab/>
      </w:r>
      <w:r w:rsidR="009754C0" w:rsidRPr="0055019C">
        <w:rPr>
          <w:rFonts w:ascii="Times New Roman" w:hAnsi="Times New Roman" w:cs="Times New Roman"/>
          <w:sz w:val="24"/>
          <w:szCs w:val="24"/>
          <w:lang w:eastAsia="pl-PL"/>
        </w:rPr>
        <w:t xml:space="preserve"> </w:t>
      </w:r>
      <w:r w:rsidRPr="0055019C">
        <w:rPr>
          <w:rFonts w:ascii="Times New Roman" w:hAnsi="Times New Roman" w:cs="Times New Roman"/>
          <w:sz w:val="24"/>
          <w:szCs w:val="24"/>
          <w:lang w:eastAsia="pl-PL"/>
        </w:rPr>
        <w:t>634-012-60-16</w:t>
      </w:r>
    </w:p>
    <w:p w14:paraId="446094B1" w14:textId="683A3580" w:rsidR="00706CDA" w:rsidRPr="0055019C" w:rsidRDefault="00706CDA" w:rsidP="003105C7">
      <w:pPr>
        <w:spacing w:after="0" w:line="240" w:lineRule="auto"/>
        <w:ind w:firstLine="708"/>
        <w:rPr>
          <w:rFonts w:ascii="Times New Roman" w:hAnsi="Times New Roman" w:cs="Times New Roman"/>
          <w:sz w:val="24"/>
          <w:szCs w:val="24"/>
          <w:lang w:eastAsia="pl-PL"/>
        </w:rPr>
      </w:pPr>
      <w:r w:rsidRPr="0055019C">
        <w:rPr>
          <w:rFonts w:ascii="Times New Roman" w:hAnsi="Times New Roman" w:cs="Times New Roman"/>
          <w:sz w:val="24"/>
          <w:szCs w:val="24"/>
          <w:lang w:eastAsia="pl-PL"/>
        </w:rPr>
        <w:t>KRS:</w:t>
      </w:r>
      <w:r w:rsidRPr="0055019C">
        <w:rPr>
          <w:rFonts w:ascii="Times New Roman" w:hAnsi="Times New Roman" w:cs="Times New Roman"/>
          <w:sz w:val="24"/>
          <w:szCs w:val="24"/>
          <w:lang w:eastAsia="pl-PL"/>
        </w:rPr>
        <w:tab/>
      </w:r>
      <w:r w:rsidRPr="0055019C">
        <w:rPr>
          <w:rFonts w:ascii="Times New Roman" w:hAnsi="Times New Roman" w:cs="Times New Roman"/>
          <w:sz w:val="24"/>
          <w:szCs w:val="24"/>
          <w:lang w:eastAsia="pl-PL"/>
        </w:rPr>
        <w:tab/>
      </w:r>
      <w:r w:rsidRPr="0055019C">
        <w:rPr>
          <w:rFonts w:ascii="Times New Roman" w:hAnsi="Times New Roman" w:cs="Times New Roman"/>
          <w:sz w:val="24"/>
          <w:szCs w:val="24"/>
          <w:lang w:eastAsia="pl-PL"/>
        </w:rPr>
        <w:tab/>
      </w:r>
      <w:r w:rsidR="00D86C21" w:rsidRPr="0055019C">
        <w:rPr>
          <w:rFonts w:ascii="Times New Roman" w:hAnsi="Times New Roman" w:cs="Times New Roman"/>
          <w:sz w:val="24"/>
          <w:szCs w:val="24"/>
          <w:lang w:eastAsia="pl-PL"/>
        </w:rPr>
        <w:t xml:space="preserve"> </w:t>
      </w:r>
      <w:r w:rsidRPr="0055019C">
        <w:rPr>
          <w:rFonts w:ascii="Times New Roman" w:hAnsi="Times New Roman" w:cs="Times New Roman"/>
          <w:sz w:val="24"/>
          <w:szCs w:val="24"/>
          <w:lang w:eastAsia="pl-PL"/>
        </w:rPr>
        <w:t>0000090660</w:t>
      </w:r>
    </w:p>
    <w:p w14:paraId="48352650" w14:textId="4D56C8C5" w:rsidR="00706CDA" w:rsidRPr="0055019C" w:rsidRDefault="00B14B6D" w:rsidP="00B14B6D">
      <w:pPr>
        <w:spacing w:after="0" w:line="240" w:lineRule="auto"/>
        <w:ind w:left="708"/>
        <w:rPr>
          <w:rFonts w:ascii="Times New Roman" w:hAnsi="Times New Roman" w:cs="Times New Roman"/>
          <w:sz w:val="24"/>
          <w:szCs w:val="24"/>
          <w:lang w:eastAsia="pl-PL"/>
        </w:rPr>
      </w:pPr>
      <w:r w:rsidRPr="0055019C">
        <w:rPr>
          <w:rFonts w:ascii="Times New Roman" w:hAnsi="Times New Roman" w:cs="Times New Roman"/>
          <w:sz w:val="24"/>
          <w:szCs w:val="24"/>
          <w:lang w:eastAsia="pl-PL"/>
        </w:rPr>
        <w:t>Nazwa i adres banku:</w:t>
      </w:r>
      <w:r w:rsidRPr="0055019C">
        <w:rPr>
          <w:rFonts w:ascii="Times New Roman" w:hAnsi="Times New Roman" w:cs="Times New Roman"/>
          <w:sz w:val="24"/>
          <w:szCs w:val="24"/>
          <w:lang w:eastAsia="pl-PL"/>
        </w:rPr>
        <w:tab/>
        <w:t xml:space="preserve">mBank S.A. O/Katowice, </w:t>
      </w:r>
      <w:r w:rsidRPr="0055019C">
        <w:rPr>
          <w:rFonts w:ascii="Times New Roman" w:eastAsia="Times New Roman" w:hAnsi="Times New Roman" w:cs="Times New Roman"/>
          <w:sz w:val="24"/>
          <w:szCs w:val="24"/>
        </w:rPr>
        <w:t xml:space="preserve">40 - 202 Katowice, </w:t>
      </w:r>
      <w:r w:rsidRPr="0055019C">
        <w:rPr>
          <w:rFonts w:ascii="Times New Roman" w:eastAsia="Times New Roman" w:hAnsi="Times New Roman" w:cs="Times New Roman"/>
          <w:sz w:val="24"/>
          <w:szCs w:val="24"/>
        </w:rPr>
        <w:br/>
        <w:t>al. Roździeńskiego 1 A</w:t>
      </w:r>
    </w:p>
    <w:p w14:paraId="3A0BA700" w14:textId="24C8F0E3" w:rsidR="00706CDA" w:rsidRPr="0055019C" w:rsidRDefault="00706CDA" w:rsidP="003105C7">
      <w:pPr>
        <w:spacing w:after="0" w:line="240" w:lineRule="auto"/>
        <w:ind w:left="708"/>
        <w:rPr>
          <w:rFonts w:ascii="Times New Roman" w:hAnsi="Times New Roman" w:cs="Times New Roman"/>
          <w:sz w:val="24"/>
          <w:szCs w:val="24"/>
          <w:lang w:eastAsia="pl-PL"/>
        </w:rPr>
      </w:pPr>
      <w:r w:rsidRPr="0055019C">
        <w:rPr>
          <w:rFonts w:ascii="Times New Roman" w:hAnsi="Times New Roman" w:cs="Times New Roman"/>
          <w:sz w:val="24"/>
          <w:szCs w:val="24"/>
          <w:lang w:eastAsia="pl-PL"/>
        </w:rPr>
        <w:t>Nr konta bankowego:</w:t>
      </w:r>
      <w:r w:rsidRPr="0055019C">
        <w:rPr>
          <w:rFonts w:ascii="Times New Roman" w:hAnsi="Times New Roman" w:cs="Times New Roman"/>
          <w:sz w:val="24"/>
          <w:szCs w:val="24"/>
          <w:lang w:eastAsia="pl-PL"/>
        </w:rPr>
        <w:tab/>
        <w:t>05 1140 1078 0000 3018 1200 1001</w:t>
      </w:r>
    </w:p>
    <w:p w14:paraId="4B3BF4CC" w14:textId="77777777" w:rsidR="0045277E" w:rsidRPr="0055019C" w:rsidRDefault="001C7B8E" w:rsidP="003105C7">
      <w:pPr>
        <w:spacing w:after="0" w:line="240" w:lineRule="auto"/>
        <w:ind w:left="708"/>
        <w:rPr>
          <w:rFonts w:ascii="Times New Roman" w:hAnsi="Times New Roman" w:cs="Times New Roman"/>
          <w:sz w:val="24"/>
          <w:szCs w:val="24"/>
          <w:lang w:eastAsia="pl-PL"/>
        </w:rPr>
      </w:pPr>
      <w:r w:rsidRPr="0055019C">
        <w:rPr>
          <w:rFonts w:ascii="Times New Roman" w:hAnsi="Times New Roman" w:cs="Times New Roman"/>
          <w:sz w:val="24"/>
          <w:szCs w:val="24"/>
          <w:lang w:eastAsia="pl-PL"/>
        </w:rPr>
        <w:t xml:space="preserve">Adres poczty elektronicznej: </w:t>
      </w:r>
    </w:p>
    <w:p w14:paraId="4BCE0576" w14:textId="2532750D" w:rsidR="001C7B8E" w:rsidRPr="0055019C" w:rsidRDefault="00A92A15" w:rsidP="003105C7">
      <w:pPr>
        <w:spacing w:after="0" w:line="240" w:lineRule="auto"/>
        <w:ind w:left="708"/>
        <w:rPr>
          <w:rFonts w:ascii="Times New Roman" w:hAnsi="Times New Roman" w:cs="Times New Roman"/>
          <w:b/>
          <w:sz w:val="24"/>
          <w:szCs w:val="24"/>
          <w:lang w:eastAsia="pl-PL"/>
        </w:rPr>
      </w:pPr>
      <w:hyperlink r:id="rId11" w:history="1">
        <w:r w:rsidR="009D2E44" w:rsidRPr="0055019C">
          <w:rPr>
            <w:rStyle w:val="Hipercze"/>
            <w:rFonts w:ascii="Times New Roman" w:hAnsi="Times New Roman"/>
            <w:b/>
            <w:color w:val="auto"/>
            <w:sz w:val="24"/>
            <w:szCs w:val="24"/>
          </w:rPr>
          <w:t>mwallenburg@gig.eu</w:t>
        </w:r>
      </w:hyperlink>
      <w:r w:rsidR="0045277E" w:rsidRPr="0055019C">
        <w:rPr>
          <w:rFonts w:ascii="Times New Roman" w:hAnsi="Times New Roman" w:cs="Times New Roman"/>
          <w:b/>
          <w:sz w:val="24"/>
          <w:szCs w:val="24"/>
          <w:lang w:eastAsia="pl-PL"/>
        </w:rPr>
        <w:t xml:space="preserve">, </w:t>
      </w:r>
      <w:hyperlink r:id="rId12" w:history="1">
        <w:r w:rsidR="004067C1" w:rsidRPr="0055019C">
          <w:rPr>
            <w:rStyle w:val="Hipercze"/>
            <w:rFonts w:ascii="Times New Roman" w:hAnsi="Times New Roman"/>
            <w:b/>
            <w:color w:val="auto"/>
            <w:sz w:val="24"/>
            <w:szCs w:val="24"/>
            <w:lang w:eastAsia="pl-PL"/>
          </w:rPr>
          <w:t>kbula@gig.eu</w:t>
        </w:r>
      </w:hyperlink>
      <w:r w:rsidR="009D2E44" w:rsidRPr="0055019C">
        <w:rPr>
          <w:rFonts w:ascii="Times New Roman" w:hAnsi="Times New Roman" w:cs="Times New Roman"/>
          <w:b/>
          <w:sz w:val="24"/>
          <w:szCs w:val="24"/>
          <w:lang w:eastAsia="pl-PL"/>
        </w:rPr>
        <w:t xml:space="preserve"> </w:t>
      </w:r>
    </w:p>
    <w:p w14:paraId="25287762" w14:textId="77777777" w:rsidR="0045277E" w:rsidRPr="0055019C" w:rsidRDefault="001C7B8E" w:rsidP="003105C7">
      <w:pPr>
        <w:spacing w:after="0" w:line="240" w:lineRule="auto"/>
        <w:ind w:left="708"/>
        <w:rPr>
          <w:rFonts w:ascii="Times New Roman" w:hAnsi="Times New Roman" w:cs="Times New Roman"/>
          <w:sz w:val="24"/>
          <w:szCs w:val="24"/>
          <w:lang w:eastAsia="pl-PL"/>
        </w:rPr>
      </w:pPr>
      <w:r w:rsidRPr="0055019C">
        <w:rPr>
          <w:rFonts w:ascii="Times New Roman" w:hAnsi="Times New Roman" w:cs="Times New Roman"/>
          <w:sz w:val="24"/>
          <w:szCs w:val="24"/>
          <w:lang w:eastAsia="pl-PL"/>
        </w:rPr>
        <w:t>Adres strony internetowej prowadzonego postępowania:</w:t>
      </w:r>
    </w:p>
    <w:p w14:paraId="26045CEF" w14:textId="486ABC2F" w:rsidR="00154AA7" w:rsidRPr="0055019C" w:rsidRDefault="00A92A15" w:rsidP="003105C7">
      <w:pPr>
        <w:spacing w:after="0" w:line="240" w:lineRule="auto"/>
        <w:ind w:left="708"/>
        <w:rPr>
          <w:rFonts w:ascii="Times New Roman" w:hAnsi="Times New Roman" w:cs="Times New Roman"/>
          <w:b/>
          <w:sz w:val="24"/>
          <w:shd w:val="clear" w:color="auto" w:fill="FFFFFF"/>
        </w:rPr>
      </w:pPr>
      <w:hyperlink r:id="rId13" w:history="1">
        <w:r w:rsidR="004067C1" w:rsidRPr="0055019C">
          <w:rPr>
            <w:rStyle w:val="Hipercze"/>
            <w:rFonts w:ascii="Times New Roman" w:hAnsi="Times New Roman"/>
            <w:b/>
            <w:color w:val="auto"/>
            <w:sz w:val="24"/>
            <w:shd w:val="clear" w:color="auto" w:fill="FFFFFF"/>
          </w:rPr>
          <w:t>https://ezamowienia.gov.pl/mp-client/search/list/ocds-</w:t>
        </w:r>
      </w:hyperlink>
      <w:r w:rsidR="008E26AD" w:rsidRPr="008E26AD">
        <w:rPr>
          <w:rStyle w:val="Hipercze"/>
          <w:rFonts w:ascii="Times New Roman" w:hAnsi="Times New Roman"/>
          <w:b/>
          <w:color w:val="auto"/>
          <w:sz w:val="24"/>
          <w:shd w:val="clear" w:color="auto" w:fill="FFFFFF"/>
        </w:rPr>
        <w:t>148610-d5ccadb7-38c3-4b73-97e1-8dde25002e61</w:t>
      </w:r>
    </w:p>
    <w:p w14:paraId="07CC6763" w14:textId="77777777" w:rsidR="0075122E" w:rsidRPr="0055019C" w:rsidRDefault="0075122E" w:rsidP="003105C7">
      <w:pPr>
        <w:spacing w:after="0" w:line="240" w:lineRule="auto"/>
        <w:ind w:left="708"/>
        <w:rPr>
          <w:rFonts w:ascii="Times New Roman" w:hAnsi="Times New Roman" w:cs="Times New Roman"/>
          <w:b/>
          <w:sz w:val="24"/>
          <w:szCs w:val="24"/>
          <w:lang w:eastAsia="pl-PL"/>
        </w:rPr>
      </w:pPr>
    </w:p>
    <w:p w14:paraId="011C9BFE" w14:textId="190D3FA2" w:rsidR="001C7B8E" w:rsidRPr="0055019C" w:rsidRDefault="001C7B8E" w:rsidP="00E07EEB">
      <w:pPr>
        <w:spacing w:after="0" w:line="240" w:lineRule="auto"/>
        <w:jc w:val="both"/>
        <w:rPr>
          <w:rFonts w:ascii="Times New Roman" w:hAnsi="Times New Roman" w:cs="Times New Roman"/>
          <w:b/>
          <w:bCs/>
          <w:sz w:val="24"/>
          <w:szCs w:val="24"/>
        </w:rPr>
      </w:pPr>
      <w:r w:rsidRPr="0055019C">
        <w:rPr>
          <w:rFonts w:ascii="Times New Roman" w:hAnsi="Times New Roman" w:cs="Times New Roman"/>
          <w:b/>
          <w:sz w:val="24"/>
          <w:szCs w:val="24"/>
        </w:rPr>
        <w:t xml:space="preserve">II. </w:t>
      </w:r>
      <w:r w:rsidRPr="0055019C">
        <w:rPr>
          <w:rFonts w:ascii="Times New Roman" w:hAnsi="Times New Roman" w:cs="Times New Roman"/>
          <w:b/>
          <w:bCs/>
          <w:sz w:val="24"/>
          <w:szCs w:val="24"/>
        </w:rPr>
        <w:t xml:space="preserve">Adres strony internetowej, na której udostępniane będą zmiany i wyjaśnienia treści SWZ oraz inne dokumenty zamówienia bezpośrednio związane z postępowaniem </w:t>
      </w:r>
      <w:r w:rsidR="00E07EEB" w:rsidRPr="0055019C">
        <w:rPr>
          <w:rFonts w:ascii="Times New Roman" w:hAnsi="Times New Roman" w:cs="Times New Roman"/>
          <w:b/>
          <w:bCs/>
          <w:sz w:val="24"/>
          <w:szCs w:val="24"/>
        </w:rPr>
        <w:br/>
      </w:r>
      <w:r w:rsidRPr="0055019C">
        <w:rPr>
          <w:rFonts w:ascii="Times New Roman" w:hAnsi="Times New Roman" w:cs="Times New Roman"/>
          <w:b/>
          <w:bCs/>
          <w:sz w:val="24"/>
          <w:szCs w:val="24"/>
        </w:rPr>
        <w:t xml:space="preserve">o udzielenie zamówienia </w:t>
      </w:r>
    </w:p>
    <w:p w14:paraId="45DE0D74" w14:textId="77777777" w:rsidR="00183E56" w:rsidRPr="0055019C" w:rsidRDefault="00183E56" w:rsidP="000047E6">
      <w:pPr>
        <w:spacing w:after="0" w:line="240" w:lineRule="auto"/>
        <w:rPr>
          <w:rFonts w:ascii="Times New Roman" w:hAnsi="Times New Roman" w:cs="Times New Roman"/>
          <w:b/>
          <w:bCs/>
          <w:sz w:val="24"/>
          <w:szCs w:val="24"/>
        </w:rPr>
      </w:pPr>
    </w:p>
    <w:p w14:paraId="26AD81CB" w14:textId="433BE064" w:rsidR="00AA241D" w:rsidRPr="0055019C" w:rsidRDefault="001C7B8E" w:rsidP="00AA241D">
      <w:pPr>
        <w:spacing w:after="0" w:line="240" w:lineRule="auto"/>
        <w:rPr>
          <w:rFonts w:ascii="Times New Roman" w:hAnsi="Times New Roman" w:cs="Times New Roman"/>
          <w:b/>
          <w:sz w:val="24"/>
          <w:szCs w:val="24"/>
          <w:lang w:eastAsia="pl-PL"/>
        </w:rPr>
      </w:pPr>
      <w:r w:rsidRPr="0055019C">
        <w:rPr>
          <w:rFonts w:ascii="Times New Roman" w:hAnsi="Times New Roman" w:cs="Times New Roman"/>
          <w:sz w:val="24"/>
          <w:szCs w:val="24"/>
        </w:rPr>
        <w:t xml:space="preserve">Zmiany i </w:t>
      </w:r>
      <w:r w:rsidR="00183E56" w:rsidRPr="0055019C">
        <w:rPr>
          <w:rFonts w:ascii="Times New Roman" w:hAnsi="Times New Roman" w:cs="Times New Roman"/>
          <w:sz w:val="24"/>
          <w:szCs w:val="24"/>
        </w:rPr>
        <w:t>wyjaśnienia</w:t>
      </w:r>
      <w:r w:rsidRPr="0055019C">
        <w:rPr>
          <w:rFonts w:ascii="Times New Roman" w:hAnsi="Times New Roman" w:cs="Times New Roman"/>
          <w:sz w:val="24"/>
          <w:szCs w:val="24"/>
        </w:rPr>
        <w:t xml:space="preserve"> </w:t>
      </w:r>
      <w:r w:rsidR="00183E56" w:rsidRPr="0055019C">
        <w:rPr>
          <w:rFonts w:ascii="Times New Roman" w:hAnsi="Times New Roman" w:cs="Times New Roman"/>
          <w:sz w:val="24"/>
          <w:szCs w:val="24"/>
        </w:rPr>
        <w:t>treści</w:t>
      </w:r>
      <w:r w:rsidRPr="0055019C">
        <w:rPr>
          <w:rFonts w:ascii="Times New Roman" w:hAnsi="Times New Roman" w:cs="Times New Roman"/>
          <w:sz w:val="24"/>
          <w:szCs w:val="24"/>
        </w:rPr>
        <w:t xml:space="preserve"> SWZ oraz inne dokumenty </w:t>
      </w:r>
      <w:r w:rsidR="00183E56" w:rsidRPr="0055019C">
        <w:rPr>
          <w:rFonts w:ascii="Times New Roman" w:hAnsi="Times New Roman" w:cs="Times New Roman"/>
          <w:sz w:val="24"/>
          <w:szCs w:val="24"/>
        </w:rPr>
        <w:t>zamówienia</w:t>
      </w:r>
      <w:r w:rsidRPr="0055019C">
        <w:rPr>
          <w:rFonts w:ascii="Times New Roman" w:hAnsi="Times New Roman" w:cs="Times New Roman"/>
          <w:sz w:val="24"/>
          <w:szCs w:val="24"/>
        </w:rPr>
        <w:t xml:space="preserve"> </w:t>
      </w:r>
      <w:r w:rsidR="00183E56" w:rsidRPr="0055019C">
        <w:rPr>
          <w:rFonts w:ascii="Times New Roman" w:hAnsi="Times New Roman" w:cs="Times New Roman"/>
          <w:sz w:val="24"/>
          <w:szCs w:val="24"/>
        </w:rPr>
        <w:t>bezpośrednio</w:t>
      </w:r>
      <w:r w:rsidRPr="0055019C">
        <w:rPr>
          <w:rFonts w:ascii="Times New Roman" w:hAnsi="Times New Roman" w:cs="Times New Roman"/>
          <w:sz w:val="24"/>
          <w:szCs w:val="24"/>
        </w:rPr>
        <w:t xml:space="preserve"> </w:t>
      </w:r>
      <w:r w:rsidR="00183E56" w:rsidRPr="0055019C">
        <w:rPr>
          <w:rFonts w:ascii="Times New Roman" w:hAnsi="Times New Roman" w:cs="Times New Roman"/>
          <w:sz w:val="24"/>
          <w:szCs w:val="24"/>
        </w:rPr>
        <w:t>związane</w:t>
      </w:r>
      <w:r w:rsidRPr="0055019C">
        <w:rPr>
          <w:rFonts w:ascii="Times New Roman" w:hAnsi="Times New Roman" w:cs="Times New Roman"/>
          <w:sz w:val="24"/>
          <w:szCs w:val="24"/>
        </w:rPr>
        <w:t xml:space="preserve"> </w:t>
      </w:r>
      <w:r w:rsidR="00E07EEB" w:rsidRPr="0055019C">
        <w:rPr>
          <w:rFonts w:ascii="Times New Roman" w:hAnsi="Times New Roman" w:cs="Times New Roman"/>
          <w:sz w:val="24"/>
          <w:szCs w:val="24"/>
        </w:rPr>
        <w:br/>
      </w:r>
      <w:r w:rsidRPr="0055019C">
        <w:rPr>
          <w:rFonts w:ascii="Times New Roman" w:hAnsi="Times New Roman" w:cs="Times New Roman"/>
          <w:sz w:val="24"/>
          <w:szCs w:val="24"/>
        </w:rPr>
        <w:t xml:space="preserve">z </w:t>
      </w:r>
      <w:r w:rsidR="00D437EB" w:rsidRPr="0055019C">
        <w:rPr>
          <w:rFonts w:ascii="Times New Roman" w:hAnsi="Times New Roman" w:cs="Times New Roman"/>
          <w:sz w:val="24"/>
          <w:szCs w:val="24"/>
        </w:rPr>
        <w:t>postę</w:t>
      </w:r>
      <w:r w:rsidR="00183E56" w:rsidRPr="0055019C">
        <w:rPr>
          <w:rFonts w:ascii="Times New Roman" w:hAnsi="Times New Roman" w:cs="Times New Roman"/>
          <w:sz w:val="24"/>
          <w:szCs w:val="24"/>
        </w:rPr>
        <w:t>powaniem</w:t>
      </w:r>
      <w:r w:rsidRPr="0055019C">
        <w:rPr>
          <w:rFonts w:ascii="Times New Roman" w:hAnsi="Times New Roman" w:cs="Times New Roman"/>
          <w:sz w:val="24"/>
          <w:szCs w:val="24"/>
        </w:rPr>
        <w:t xml:space="preserve"> o udzielenie </w:t>
      </w:r>
      <w:r w:rsidR="00183E56" w:rsidRPr="0055019C">
        <w:rPr>
          <w:rFonts w:ascii="Times New Roman" w:hAnsi="Times New Roman" w:cs="Times New Roman"/>
          <w:sz w:val="24"/>
          <w:szCs w:val="24"/>
        </w:rPr>
        <w:t>zamówienia</w:t>
      </w:r>
      <w:r w:rsidRPr="0055019C">
        <w:rPr>
          <w:rFonts w:ascii="Times New Roman" w:hAnsi="Times New Roman" w:cs="Times New Roman"/>
          <w:sz w:val="24"/>
          <w:szCs w:val="24"/>
        </w:rPr>
        <w:t xml:space="preserve"> będą udostępniane na stronie internetowej: </w:t>
      </w:r>
    </w:p>
    <w:p w14:paraId="65A25F47" w14:textId="77777777" w:rsidR="008E26AD" w:rsidRPr="0055019C" w:rsidRDefault="008E26AD" w:rsidP="008E26AD">
      <w:pPr>
        <w:spacing w:after="0" w:line="240" w:lineRule="auto"/>
        <w:ind w:left="708"/>
        <w:rPr>
          <w:rFonts w:ascii="Times New Roman" w:hAnsi="Times New Roman" w:cs="Times New Roman"/>
          <w:b/>
          <w:sz w:val="24"/>
          <w:shd w:val="clear" w:color="auto" w:fill="FFFFFF"/>
        </w:rPr>
      </w:pPr>
      <w:hyperlink r:id="rId14" w:history="1">
        <w:r w:rsidRPr="0055019C">
          <w:rPr>
            <w:rStyle w:val="Hipercze"/>
            <w:rFonts w:ascii="Times New Roman" w:hAnsi="Times New Roman"/>
            <w:b/>
            <w:color w:val="auto"/>
            <w:sz w:val="24"/>
            <w:shd w:val="clear" w:color="auto" w:fill="FFFFFF"/>
          </w:rPr>
          <w:t>https://ezamowienia.gov.pl/mp-client/search/list/ocds-</w:t>
        </w:r>
      </w:hyperlink>
      <w:r w:rsidRPr="008E26AD">
        <w:rPr>
          <w:rStyle w:val="Hipercze"/>
          <w:rFonts w:ascii="Times New Roman" w:hAnsi="Times New Roman"/>
          <w:b/>
          <w:color w:val="auto"/>
          <w:sz w:val="24"/>
          <w:shd w:val="clear" w:color="auto" w:fill="FFFFFF"/>
        </w:rPr>
        <w:t>148610-d5ccadb7-38c3-4b73-97e1-8dde25002e61</w:t>
      </w:r>
    </w:p>
    <w:p w14:paraId="103E57C9" w14:textId="77777777" w:rsidR="008E26AD" w:rsidRDefault="008E26AD" w:rsidP="00DA2F93">
      <w:pPr>
        <w:spacing w:after="0" w:line="240" w:lineRule="auto"/>
        <w:rPr>
          <w:rStyle w:val="Hipercze"/>
          <w:rFonts w:ascii="Times New Roman" w:hAnsi="Times New Roman"/>
          <w:b/>
          <w:color w:val="auto"/>
          <w:sz w:val="24"/>
          <w:shd w:val="clear" w:color="auto" w:fill="FFFFFF"/>
        </w:rPr>
      </w:pPr>
    </w:p>
    <w:p w14:paraId="0319CF9C" w14:textId="77777777" w:rsidR="008E26AD" w:rsidRDefault="008E26AD" w:rsidP="00DA2F93">
      <w:pPr>
        <w:spacing w:after="0" w:line="240" w:lineRule="auto"/>
        <w:rPr>
          <w:rStyle w:val="Hipercze"/>
          <w:rFonts w:ascii="Times New Roman" w:hAnsi="Times New Roman"/>
          <w:b/>
          <w:color w:val="auto"/>
          <w:sz w:val="24"/>
          <w:shd w:val="clear" w:color="auto" w:fill="FFFFFF"/>
        </w:rPr>
      </w:pPr>
    </w:p>
    <w:p w14:paraId="490FED92" w14:textId="77777777" w:rsidR="008E26AD" w:rsidRPr="0055019C" w:rsidRDefault="008E26AD" w:rsidP="00DA2F93">
      <w:pPr>
        <w:spacing w:after="0" w:line="240" w:lineRule="auto"/>
        <w:rPr>
          <w:rFonts w:ascii="Times New Roman" w:hAnsi="Times New Roman" w:cs="Times New Roman"/>
          <w:b/>
          <w:sz w:val="24"/>
          <w:shd w:val="clear" w:color="auto" w:fill="FFFFFF"/>
        </w:rPr>
      </w:pPr>
    </w:p>
    <w:p w14:paraId="4870128F" w14:textId="77777777" w:rsidR="00745926" w:rsidRPr="0055019C" w:rsidRDefault="00745926" w:rsidP="003105C7">
      <w:pPr>
        <w:spacing w:after="0" w:line="240" w:lineRule="auto"/>
        <w:rPr>
          <w:rFonts w:ascii="Times New Roman" w:hAnsi="Times New Roman" w:cs="Times New Roman"/>
          <w:b/>
          <w:bCs/>
          <w:sz w:val="24"/>
          <w:szCs w:val="24"/>
          <w:lang w:eastAsia="pl-PL"/>
        </w:rPr>
      </w:pPr>
    </w:p>
    <w:p w14:paraId="1CC42630" w14:textId="6C5AD86A" w:rsidR="00706CDA" w:rsidRPr="0055019C" w:rsidRDefault="001C7B8E" w:rsidP="003105C7">
      <w:pPr>
        <w:spacing w:after="0" w:line="240" w:lineRule="auto"/>
        <w:rPr>
          <w:rFonts w:ascii="Times New Roman" w:hAnsi="Times New Roman" w:cs="Times New Roman"/>
          <w:b/>
          <w:bCs/>
          <w:sz w:val="24"/>
          <w:szCs w:val="24"/>
          <w:lang w:eastAsia="pl-PL"/>
        </w:rPr>
      </w:pPr>
      <w:r w:rsidRPr="0055019C">
        <w:rPr>
          <w:rFonts w:ascii="Times New Roman" w:hAnsi="Times New Roman" w:cs="Times New Roman"/>
          <w:b/>
          <w:bCs/>
          <w:sz w:val="24"/>
          <w:szCs w:val="24"/>
          <w:lang w:eastAsia="pl-PL"/>
        </w:rPr>
        <w:t>I</w:t>
      </w:r>
      <w:r w:rsidR="00706CDA" w:rsidRPr="0055019C">
        <w:rPr>
          <w:rFonts w:ascii="Times New Roman" w:hAnsi="Times New Roman" w:cs="Times New Roman"/>
          <w:b/>
          <w:bCs/>
          <w:sz w:val="24"/>
          <w:szCs w:val="24"/>
          <w:lang w:eastAsia="pl-PL"/>
        </w:rPr>
        <w:t>II.</w:t>
      </w:r>
      <w:r w:rsidR="00706CDA" w:rsidRPr="0055019C">
        <w:rPr>
          <w:rFonts w:ascii="Times New Roman" w:hAnsi="Times New Roman" w:cs="Times New Roman"/>
          <w:b/>
          <w:bCs/>
          <w:sz w:val="24"/>
          <w:szCs w:val="24"/>
          <w:lang w:eastAsia="pl-PL"/>
        </w:rPr>
        <w:tab/>
      </w:r>
      <w:r w:rsidR="00B97131" w:rsidRPr="0055019C">
        <w:rPr>
          <w:rFonts w:ascii="Times New Roman" w:hAnsi="Times New Roman" w:cs="Times New Roman"/>
          <w:b/>
          <w:bCs/>
          <w:sz w:val="24"/>
          <w:szCs w:val="24"/>
          <w:lang w:eastAsia="pl-PL"/>
        </w:rPr>
        <w:t>Tryb udzielenia zamówienia</w:t>
      </w:r>
    </w:p>
    <w:p w14:paraId="543B9EAB" w14:textId="77777777" w:rsidR="00DA2F93" w:rsidRPr="0055019C" w:rsidRDefault="00DA2F93" w:rsidP="003105C7">
      <w:pPr>
        <w:spacing w:after="0" w:line="240" w:lineRule="auto"/>
        <w:rPr>
          <w:rFonts w:ascii="Times New Roman" w:hAnsi="Times New Roman" w:cs="Times New Roman"/>
          <w:b/>
          <w:bCs/>
          <w:sz w:val="24"/>
          <w:szCs w:val="24"/>
          <w:lang w:eastAsia="pl-PL"/>
        </w:rPr>
      </w:pPr>
    </w:p>
    <w:p w14:paraId="2BF9B1DE" w14:textId="264B36A4" w:rsidR="00706CDA" w:rsidRPr="0055019C" w:rsidRDefault="00FC22E9" w:rsidP="00FC22E9">
      <w:pPr>
        <w:spacing w:after="0" w:line="240" w:lineRule="auto"/>
        <w:jc w:val="both"/>
        <w:rPr>
          <w:rFonts w:ascii="Times New Roman" w:hAnsi="Times New Roman" w:cs="Times New Roman"/>
          <w:b/>
          <w:bCs/>
          <w:sz w:val="24"/>
          <w:szCs w:val="24"/>
          <w:lang w:eastAsia="pl-PL"/>
        </w:rPr>
      </w:pPr>
      <w:r w:rsidRPr="0055019C">
        <w:rPr>
          <w:rFonts w:ascii="Times New Roman" w:hAnsi="Times New Roman" w:cs="Times New Roman"/>
          <w:b/>
          <w:sz w:val="24"/>
          <w:szCs w:val="24"/>
        </w:rPr>
        <w:t>1.</w:t>
      </w:r>
      <w:r w:rsidRPr="0055019C">
        <w:rPr>
          <w:rFonts w:ascii="Times New Roman" w:hAnsi="Times New Roman" w:cs="Times New Roman"/>
          <w:sz w:val="24"/>
          <w:szCs w:val="24"/>
        </w:rPr>
        <w:t xml:space="preserve"> </w:t>
      </w:r>
      <w:r w:rsidR="001C7B8E" w:rsidRPr="0055019C">
        <w:rPr>
          <w:rFonts w:ascii="Times New Roman" w:hAnsi="Times New Roman" w:cs="Times New Roman"/>
          <w:sz w:val="24"/>
          <w:szCs w:val="24"/>
        </w:rPr>
        <w:t>Postępowanie o udzielenie zamówienia publicznego prowa</w:t>
      </w:r>
      <w:r w:rsidR="00775059" w:rsidRPr="0055019C">
        <w:rPr>
          <w:rFonts w:ascii="Times New Roman" w:hAnsi="Times New Roman" w:cs="Times New Roman"/>
          <w:sz w:val="24"/>
          <w:szCs w:val="24"/>
        </w:rPr>
        <w:t>dzone jest w trybie podstawowym</w:t>
      </w:r>
      <w:r w:rsidR="001C7B8E" w:rsidRPr="0055019C">
        <w:rPr>
          <w:rFonts w:ascii="Times New Roman" w:hAnsi="Times New Roman" w:cs="Times New Roman"/>
          <w:sz w:val="24"/>
          <w:szCs w:val="24"/>
        </w:rPr>
        <w:t xml:space="preserve"> na podstawie art. 275 pkt</w:t>
      </w:r>
      <w:r w:rsidR="00775059" w:rsidRPr="0055019C">
        <w:rPr>
          <w:rFonts w:ascii="Times New Roman" w:hAnsi="Times New Roman" w:cs="Times New Roman"/>
          <w:sz w:val="24"/>
          <w:szCs w:val="24"/>
        </w:rPr>
        <w:t>.</w:t>
      </w:r>
      <w:r w:rsidR="001C7B8E" w:rsidRPr="0055019C">
        <w:rPr>
          <w:rFonts w:ascii="Times New Roman" w:hAnsi="Times New Roman" w:cs="Times New Roman"/>
          <w:sz w:val="24"/>
          <w:szCs w:val="24"/>
        </w:rPr>
        <w:t xml:space="preserve"> 1 ustawy z dnia 11 września 2019 r. - Prawo zamówień publicznych </w:t>
      </w:r>
      <w:r w:rsidR="00C53C03" w:rsidRPr="0055019C">
        <w:rPr>
          <w:rFonts w:ascii="Times New Roman" w:hAnsi="Times New Roman" w:cs="Times New Roman"/>
          <w:sz w:val="24"/>
        </w:rPr>
        <w:t>(</w:t>
      </w:r>
      <w:r w:rsidR="00775059" w:rsidRPr="0055019C">
        <w:rPr>
          <w:rStyle w:val="CharStyle8"/>
          <w:rFonts w:ascii="Times New Roman" w:hAnsi="Times New Roman" w:cs="Times New Roman"/>
          <w:sz w:val="24"/>
        </w:rPr>
        <w:t>Dz. U. z 202</w:t>
      </w:r>
      <w:r w:rsidR="00993AE4" w:rsidRPr="0055019C">
        <w:rPr>
          <w:rStyle w:val="CharStyle8"/>
          <w:rFonts w:ascii="Times New Roman" w:hAnsi="Times New Roman" w:cs="Times New Roman"/>
          <w:sz w:val="24"/>
        </w:rPr>
        <w:t>4</w:t>
      </w:r>
      <w:r w:rsidR="00775059" w:rsidRPr="0055019C">
        <w:rPr>
          <w:rStyle w:val="CharStyle8"/>
          <w:rFonts w:ascii="Times New Roman" w:hAnsi="Times New Roman" w:cs="Times New Roman"/>
          <w:sz w:val="24"/>
        </w:rPr>
        <w:t>r. poz. 1</w:t>
      </w:r>
      <w:r w:rsidR="00993AE4" w:rsidRPr="0055019C">
        <w:rPr>
          <w:rStyle w:val="CharStyle8"/>
          <w:rFonts w:ascii="Times New Roman" w:hAnsi="Times New Roman" w:cs="Times New Roman"/>
          <w:sz w:val="24"/>
        </w:rPr>
        <w:t>320</w:t>
      </w:r>
      <w:r w:rsidR="00C53C03" w:rsidRPr="0055019C">
        <w:rPr>
          <w:rFonts w:ascii="Times New Roman" w:hAnsi="Times New Roman" w:cs="Times New Roman"/>
          <w:sz w:val="24"/>
        </w:rPr>
        <w:t>)</w:t>
      </w:r>
      <w:r w:rsidR="001C7B8E" w:rsidRPr="0055019C">
        <w:rPr>
          <w:rFonts w:ascii="Times New Roman" w:hAnsi="Times New Roman" w:cs="Times New Roman"/>
          <w:sz w:val="32"/>
          <w:szCs w:val="24"/>
        </w:rPr>
        <w:t xml:space="preserve"> </w:t>
      </w:r>
      <w:r w:rsidR="001C7B8E" w:rsidRPr="0055019C">
        <w:rPr>
          <w:rFonts w:ascii="Times New Roman" w:hAnsi="Times New Roman" w:cs="Times New Roman"/>
          <w:sz w:val="24"/>
          <w:szCs w:val="24"/>
        </w:rPr>
        <w:t>[zwanej dalej także „</w:t>
      </w:r>
      <w:proofErr w:type="spellStart"/>
      <w:r w:rsidR="001C7B8E" w:rsidRPr="0055019C">
        <w:rPr>
          <w:rFonts w:ascii="Times New Roman" w:hAnsi="Times New Roman" w:cs="Times New Roman"/>
          <w:sz w:val="24"/>
          <w:szCs w:val="24"/>
        </w:rPr>
        <w:t>pzp</w:t>
      </w:r>
      <w:proofErr w:type="spellEnd"/>
      <w:r w:rsidR="001C7B8E" w:rsidRPr="0055019C">
        <w:rPr>
          <w:rFonts w:ascii="Times New Roman" w:hAnsi="Times New Roman" w:cs="Times New Roman"/>
          <w:sz w:val="24"/>
          <w:szCs w:val="24"/>
        </w:rPr>
        <w:t>”].</w:t>
      </w:r>
    </w:p>
    <w:p w14:paraId="463366B3" w14:textId="77777777" w:rsidR="00775059" w:rsidRPr="0055019C" w:rsidRDefault="00775059" w:rsidP="00FC22E9">
      <w:pPr>
        <w:tabs>
          <w:tab w:val="left" w:pos="851"/>
        </w:tabs>
        <w:spacing w:after="0" w:line="240" w:lineRule="auto"/>
        <w:ind w:right="-57"/>
        <w:jc w:val="both"/>
        <w:rPr>
          <w:rFonts w:ascii="Times New Roman" w:hAnsi="Times New Roman" w:cs="Times New Roman"/>
          <w:b/>
          <w:sz w:val="24"/>
          <w:szCs w:val="24"/>
        </w:rPr>
      </w:pPr>
    </w:p>
    <w:p w14:paraId="3CB4FE22" w14:textId="18CDABAE" w:rsidR="00706CDA" w:rsidRPr="0055019C" w:rsidRDefault="001C7B8E" w:rsidP="00FC22E9">
      <w:pPr>
        <w:tabs>
          <w:tab w:val="left" w:pos="851"/>
        </w:tabs>
        <w:spacing w:after="0" w:line="240" w:lineRule="auto"/>
        <w:ind w:right="-57"/>
        <w:jc w:val="both"/>
        <w:rPr>
          <w:rFonts w:ascii="Times New Roman" w:hAnsi="Times New Roman" w:cs="Times New Roman"/>
          <w:sz w:val="24"/>
          <w:szCs w:val="24"/>
        </w:rPr>
      </w:pPr>
      <w:r w:rsidRPr="0055019C">
        <w:rPr>
          <w:rFonts w:ascii="Times New Roman" w:hAnsi="Times New Roman" w:cs="Times New Roman"/>
          <w:b/>
          <w:sz w:val="24"/>
          <w:szCs w:val="24"/>
        </w:rPr>
        <w:t>2.</w:t>
      </w:r>
      <w:r w:rsidR="00C53C03" w:rsidRPr="0055019C">
        <w:rPr>
          <w:rFonts w:ascii="Times New Roman" w:hAnsi="Times New Roman" w:cs="Times New Roman"/>
          <w:b/>
          <w:sz w:val="24"/>
          <w:szCs w:val="24"/>
        </w:rPr>
        <w:t xml:space="preserve"> </w:t>
      </w:r>
      <w:r w:rsidR="00706CDA" w:rsidRPr="0055019C">
        <w:rPr>
          <w:rFonts w:ascii="Times New Roman" w:hAnsi="Times New Roman" w:cs="Times New Roman"/>
          <w:sz w:val="24"/>
          <w:szCs w:val="24"/>
        </w:rPr>
        <w:t>Postępowanie prowadzone jest przez komisję przetargową powołaną do przeprowadzenia niniejszego postępowania o udzielenie zamówienia publicznego.</w:t>
      </w:r>
    </w:p>
    <w:p w14:paraId="3CF7BD1D" w14:textId="77777777" w:rsidR="00775059" w:rsidRPr="0055019C" w:rsidRDefault="00775059" w:rsidP="00FC22E9">
      <w:pPr>
        <w:tabs>
          <w:tab w:val="left" w:pos="851"/>
        </w:tabs>
        <w:spacing w:after="0" w:line="240" w:lineRule="auto"/>
        <w:ind w:right="-57"/>
        <w:jc w:val="both"/>
        <w:rPr>
          <w:rFonts w:ascii="Times New Roman" w:hAnsi="Times New Roman" w:cs="Times New Roman"/>
          <w:b/>
          <w:sz w:val="24"/>
          <w:szCs w:val="24"/>
        </w:rPr>
      </w:pPr>
    </w:p>
    <w:p w14:paraId="06862756" w14:textId="5B6FEEC1" w:rsidR="00706CDA" w:rsidRPr="0055019C" w:rsidRDefault="001C7B8E" w:rsidP="00FC22E9">
      <w:pPr>
        <w:tabs>
          <w:tab w:val="left" w:pos="851"/>
        </w:tabs>
        <w:spacing w:after="0" w:line="240" w:lineRule="auto"/>
        <w:ind w:right="-57"/>
        <w:jc w:val="both"/>
        <w:rPr>
          <w:rFonts w:ascii="Times New Roman" w:hAnsi="Times New Roman" w:cs="Times New Roman"/>
          <w:sz w:val="24"/>
          <w:szCs w:val="24"/>
        </w:rPr>
      </w:pPr>
      <w:r w:rsidRPr="0055019C">
        <w:rPr>
          <w:rFonts w:ascii="Times New Roman" w:hAnsi="Times New Roman" w:cs="Times New Roman"/>
          <w:b/>
          <w:sz w:val="24"/>
          <w:szCs w:val="24"/>
        </w:rPr>
        <w:t>3.</w:t>
      </w:r>
      <w:r w:rsidR="0093592A" w:rsidRPr="0055019C">
        <w:rPr>
          <w:rFonts w:ascii="Times New Roman" w:hAnsi="Times New Roman" w:cs="Times New Roman"/>
          <w:b/>
          <w:sz w:val="24"/>
          <w:szCs w:val="24"/>
        </w:rPr>
        <w:t xml:space="preserve"> </w:t>
      </w:r>
      <w:r w:rsidR="00706CDA" w:rsidRPr="0055019C">
        <w:rPr>
          <w:rFonts w:ascii="Times New Roman" w:hAnsi="Times New Roman" w:cs="Times New Roman"/>
          <w:sz w:val="24"/>
          <w:szCs w:val="24"/>
        </w:rPr>
        <w:t xml:space="preserve">Do czynności podejmowanych przez Zamawiającego i Wykonawców w postępowaniu </w:t>
      </w:r>
      <w:r w:rsidR="00FC22E9" w:rsidRPr="0055019C">
        <w:rPr>
          <w:rFonts w:ascii="Times New Roman" w:hAnsi="Times New Roman" w:cs="Times New Roman"/>
          <w:sz w:val="24"/>
          <w:szCs w:val="24"/>
        </w:rPr>
        <w:br/>
      </w:r>
      <w:r w:rsidR="00706CDA" w:rsidRPr="0055019C">
        <w:rPr>
          <w:rFonts w:ascii="Times New Roman" w:hAnsi="Times New Roman" w:cs="Times New Roman"/>
          <w:sz w:val="24"/>
          <w:szCs w:val="24"/>
        </w:rPr>
        <w:t>o udzielenie zamówienia stosuje się przepisy powołanej ustawy Prawo zamówień publicznych oraz aktów wykonawczych wydanych na jej podstawie, a w sprawach nieuregulowanych przepisy ustawy z dnia 23 kwietnia 1964r. Kodeks cywilny (</w:t>
      </w:r>
      <w:r w:rsidR="00D86C21" w:rsidRPr="0055019C">
        <w:rPr>
          <w:rFonts w:ascii="Times New Roman" w:hAnsi="Times New Roman" w:cs="Times New Roman"/>
          <w:sz w:val="24"/>
          <w:szCs w:val="24"/>
        </w:rPr>
        <w:t xml:space="preserve">Dz. U. </w:t>
      </w:r>
      <w:r w:rsidR="00E733C7" w:rsidRPr="0055019C">
        <w:rPr>
          <w:rFonts w:ascii="Times New Roman" w:hAnsi="Times New Roman" w:cs="Times New Roman"/>
          <w:sz w:val="24"/>
          <w:szCs w:val="24"/>
        </w:rPr>
        <w:t xml:space="preserve">z </w:t>
      </w:r>
      <w:r w:rsidR="00FC22E9" w:rsidRPr="0055019C">
        <w:rPr>
          <w:rFonts w:ascii="Times New Roman" w:hAnsi="Times New Roman" w:cs="Times New Roman"/>
          <w:sz w:val="24"/>
          <w:szCs w:val="24"/>
        </w:rPr>
        <w:t>2020r.,</w:t>
      </w:r>
      <w:r w:rsidR="00E733C7" w:rsidRPr="0055019C">
        <w:rPr>
          <w:rFonts w:ascii="Times New Roman" w:hAnsi="Times New Roman" w:cs="Times New Roman"/>
          <w:sz w:val="24"/>
          <w:szCs w:val="24"/>
        </w:rPr>
        <w:t xml:space="preserve"> poz. </w:t>
      </w:r>
      <w:r w:rsidR="00FC22E9" w:rsidRPr="0055019C">
        <w:rPr>
          <w:rFonts w:ascii="Times New Roman" w:hAnsi="Times New Roman" w:cs="Times New Roman"/>
          <w:sz w:val="24"/>
          <w:szCs w:val="24"/>
        </w:rPr>
        <w:t xml:space="preserve">1740, 2320). </w:t>
      </w:r>
    </w:p>
    <w:p w14:paraId="2FDEECA2" w14:textId="77777777" w:rsidR="007F30C3" w:rsidRPr="0055019C" w:rsidRDefault="007F30C3" w:rsidP="001C7B8E">
      <w:pPr>
        <w:tabs>
          <w:tab w:val="left" w:pos="851"/>
        </w:tabs>
        <w:spacing w:after="0"/>
        <w:ind w:left="708" w:right="-57"/>
        <w:jc w:val="both"/>
        <w:rPr>
          <w:rFonts w:ascii="Times New Roman" w:hAnsi="Times New Roman" w:cs="Times New Roman"/>
          <w:sz w:val="24"/>
          <w:szCs w:val="24"/>
        </w:rPr>
      </w:pPr>
    </w:p>
    <w:p w14:paraId="083FC6C1" w14:textId="11B43EB6" w:rsidR="001C7B8E" w:rsidRPr="0055019C" w:rsidRDefault="001C7B8E" w:rsidP="00FF3BE5">
      <w:pPr>
        <w:spacing w:after="0" w:line="240" w:lineRule="auto"/>
        <w:rPr>
          <w:rFonts w:ascii="Times New Roman" w:hAnsi="Times New Roman" w:cs="Times New Roman"/>
          <w:b/>
          <w:bCs/>
          <w:sz w:val="24"/>
          <w:szCs w:val="24"/>
        </w:rPr>
      </w:pPr>
      <w:r w:rsidRPr="0055019C">
        <w:rPr>
          <w:rFonts w:ascii="Times New Roman" w:hAnsi="Times New Roman" w:cs="Times New Roman"/>
          <w:b/>
          <w:bCs/>
          <w:sz w:val="24"/>
          <w:szCs w:val="24"/>
        </w:rPr>
        <w:t>IV. Informacja, czy Zamawiający przewiduje wybór najkorzystniejszej oferty</w:t>
      </w:r>
      <w:r w:rsidR="00CC1548" w:rsidRPr="0055019C">
        <w:rPr>
          <w:rFonts w:ascii="Times New Roman" w:hAnsi="Times New Roman" w:cs="Times New Roman"/>
          <w:b/>
          <w:bCs/>
          <w:sz w:val="24"/>
          <w:szCs w:val="24"/>
        </w:rPr>
        <w:br/>
      </w:r>
      <w:r w:rsidRPr="0055019C">
        <w:rPr>
          <w:rFonts w:ascii="Times New Roman" w:hAnsi="Times New Roman" w:cs="Times New Roman"/>
          <w:b/>
          <w:bCs/>
          <w:sz w:val="24"/>
          <w:szCs w:val="24"/>
        </w:rPr>
        <w:t xml:space="preserve"> z możliwością prowadzenia negocjacji </w:t>
      </w:r>
    </w:p>
    <w:p w14:paraId="646AC295" w14:textId="77777777" w:rsidR="00183E56" w:rsidRPr="0055019C" w:rsidRDefault="00183E56" w:rsidP="00FF3BE5">
      <w:pPr>
        <w:spacing w:after="0" w:line="240" w:lineRule="auto"/>
        <w:rPr>
          <w:rFonts w:ascii="Times New Roman" w:hAnsi="Times New Roman" w:cs="Times New Roman"/>
          <w:b/>
          <w:bCs/>
          <w:sz w:val="24"/>
          <w:szCs w:val="24"/>
        </w:rPr>
      </w:pPr>
    </w:p>
    <w:p w14:paraId="79032FD0" w14:textId="25EE03E6" w:rsidR="005F16EC" w:rsidRPr="0055019C" w:rsidRDefault="00CF2C18" w:rsidP="00FF3BE5">
      <w:pPr>
        <w:spacing w:after="0" w:line="240" w:lineRule="auto"/>
        <w:rPr>
          <w:rFonts w:ascii="Times New Roman" w:hAnsi="Times New Roman" w:cs="Times New Roman"/>
          <w:sz w:val="24"/>
          <w:szCs w:val="24"/>
        </w:rPr>
      </w:pPr>
      <w:r w:rsidRPr="0055019C">
        <w:rPr>
          <w:rFonts w:ascii="Times New Roman" w:hAnsi="Times New Roman" w:cs="Times New Roman"/>
          <w:b/>
          <w:sz w:val="24"/>
          <w:szCs w:val="24"/>
        </w:rPr>
        <w:t>1.</w:t>
      </w:r>
      <w:r w:rsidRPr="0055019C">
        <w:rPr>
          <w:rFonts w:ascii="Times New Roman" w:hAnsi="Times New Roman" w:cs="Times New Roman"/>
          <w:sz w:val="24"/>
          <w:szCs w:val="24"/>
        </w:rPr>
        <w:t xml:space="preserve"> </w:t>
      </w:r>
      <w:r w:rsidR="001C7B8E" w:rsidRPr="0055019C">
        <w:rPr>
          <w:rFonts w:ascii="Times New Roman" w:hAnsi="Times New Roman" w:cs="Times New Roman"/>
          <w:sz w:val="24"/>
          <w:szCs w:val="24"/>
        </w:rPr>
        <w:t>Zamawiający nie przewiduje wyboru najkorzystniejszej oferty z możliwością prowadzenia negocjacji.</w:t>
      </w:r>
    </w:p>
    <w:p w14:paraId="18CED3B9" w14:textId="77777777" w:rsidR="00775059" w:rsidRPr="0055019C" w:rsidRDefault="00775059" w:rsidP="00FF3BE5">
      <w:pPr>
        <w:spacing w:after="0" w:line="240" w:lineRule="auto"/>
        <w:rPr>
          <w:rFonts w:ascii="Times New Roman" w:hAnsi="Times New Roman" w:cs="Times New Roman"/>
          <w:b/>
          <w:bCs/>
          <w:sz w:val="24"/>
          <w:szCs w:val="24"/>
          <w:lang w:eastAsia="pl-PL"/>
        </w:rPr>
      </w:pPr>
    </w:p>
    <w:p w14:paraId="2E7BF756" w14:textId="77777777" w:rsidR="00993AE4" w:rsidRPr="0055019C" w:rsidRDefault="00993AE4" w:rsidP="00FF3BE5">
      <w:pPr>
        <w:spacing w:after="0" w:line="240" w:lineRule="auto"/>
        <w:rPr>
          <w:rFonts w:ascii="Times New Roman" w:hAnsi="Times New Roman" w:cs="Times New Roman"/>
          <w:b/>
          <w:bCs/>
          <w:sz w:val="24"/>
          <w:szCs w:val="24"/>
          <w:lang w:eastAsia="pl-PL"/>
        </w:rPr>
      </w:pPr>
    </w:p>
    <w:p w14:paraId="64CC7C33" w14:textId="77777777" w:rsidR="00993AE4" w:rsidRPr="0055019C" w:rsidRDefault="00993AE4" w:rsidP="00FF3BE5">
      <w:pPr>
        <w:spacing w:after="0" w:line="240" w:lineRule="auto"/>
        <w:rPr>
          <w:rFonts w:ascii="Times New Roman" w:hAnsi="Times New Roman" w:cs="Times New Roman"/>
          <w:b/>
          <w:bCs/>
          <w:sz w:val="24"/>
          <w:szCs w:val="24"/>
          <w:lang w:eastAsia="pl-PL"/>
        </w:rPr>
      </w:pPr>
    </w:p>
    <w:p w14:paraId="1BD8C46D" w14:textId="77777777" w:rsidR="003F15B9" w:rsidRPr="0055019C" w:rsidRDefault="003F15B9" w:rsidP="00FF3BE5">
      <w:pPr>
        <w:spacing w:after="0" w:line="240" w:lineRule="auto"/>
        <w:rPr>
          <w:rFonts w:ascii="Times New Roman" w:hAnsi="Times New Roman" w:cs="Times New Roman"/>
          <w:b/>
          <w:bCs/>
          <w:sz w:val="24"/>
          <w:szCs w:val="24"/>
          <w:lang w:eastAsia="pl-PL"/>
        </w:rPr>
      </w:pPr>
    </w:p>
    <w:p w14:paraId="7754B0BD" w14:textId="71FAD445" w:rsidR="00706CDA" w:rsidRPr="0055019C" w:rsidRDefault="001C7B8E" w:rsidP="00FF3BE5">
      <w:pPr>
        <w:spacing w:after="0" w:line="240" w:lineRule="auto"/>
        <w:rPr>
          <w:rFonts w:ascii="Times New Roman" w:hAnsi="Times New Roman" w:cs="Times New Roman"/>
          <w:b/>
          <w:bCs/>
          <w:sz w:val="24"/>
          <w:szCs w:val="24"/>
          <w:lang w:eastAsia="pl-PL"/>
        </w:rPr>
      </w:pPr>
      <w:r w:rsidRPr="0055019C">
        <w:rPr>
          <w:rFonts w:ascii="Times New Roman" w:hAnsi="Times New Roman" w:cs="Times New Roman"/>
          <w:b/>
          <w:bCs/>
          <w:sz w:val="24"/>
          <w:szCs w:val="24"/>
          <w:lang w:eastAsia="pl-PL"/>
        </w:rPr>
        <w:t>V</w:t>
      </w:r>
      <w:r w:rsidR="00706CDA" w:rsidRPr="0055019C">
        <w:rPr>
          <w:rFonts w:ascii="Times New Roman" w:hAnsi="Times New Roman" w:cs="Times New Roman"/>
          <w:b/>
          <w:bCs/>
          <w:sz w:val="24"/>
          <w:szCs w:val="24"/>
          <w:lang w:eastAsia="pl-PL"/>
        </w:rPr>
        <w:t>.</w:t>
      </w:r>
      <w:r w:rsidR="00706CDA" w:rsidRPr="0055019C">
        <w:rPr>
          <w:rFonts w:ascii="Times New Roman" w:hAnsi="Times New Roman" w:cs="Times New Roman"/>
          <w:b/>
          <w:bCs/>
          <w:sz w:val="24"/>
          <w:szCs w:val="24"/>
          <w:lang w:eastAsia="pl-PL"/>
        </w:rPr>
        <w:tab/>
      </w:r>
      <w:r w:rsidR="00183E56" w:rsidRPr="0055019C">
        <w:rPr>
          <w:rFonts w:ascii="Times New Roman" w:hAnsi="Times New Roman" w:cs="Times New Roman"/>
          <w:b/>
          <w:bCs/>
          <w:sz w:val="24"/>
          <w:szCs w:val="24"/>
          <w:lang w:eastAsia="pl-PL"/>
        </w:rPr>
        <w:t>Opis przedmiotu zamówienia</w:t>
      </w:r>
    </w:p>
    <w:p w14:paraId="1150FC53" w14:textId="77777777" w:rsidR="00DA2F93" w:rsidRPr="0055019C" w:rsidRDefault="00DA2F93" w:rsidP="00DA2F93">
      <w:pPr>
        <w:spacing w:after="0" w:line="240" w:lineRule="auto"/>
        <w:rPr>
          <w:rFonts w:ascii="Times New Roman" w:hAnsi="Times New Roman" w:cs="Times New Roman"/>
          <w:b/>
          <w:bCs/>
          <w:sz w:val="24"/>
          <w:szCs w:val="24"/>
          <w:lang w:eastAsia="pl-PL"/>
        </w:rPr>
      </w:pPr>
      <w:bookmarkStart w:id="1" w:name="_Hlk58914628"/>
    </w:p>
    <w:p w14:paraId="21F021C9" w14:textId="077E53D1" w:rsidR="00993AE4" w:rsidRPr="0055019C" w:rsidRDefault="008644D8" w:rsidP="00993AE4">
      <w:pPr>
        <w:spacing w:after="0" w:line="240" w:lineRule="auto"/>
        <w:jc w:val="center"/>
        <w:rPr>
          <w:rFonts w:ascii="Times New Roman" w:eastAsia="Times New Roman" w:hAnsi="Times New Roman" w:cs="Times New Roman"/>
          <w:b/>
          <w:sz w:val="24"/>
          <w:szCs w:val="24"/>
        </w:rPr>
      </w:pPr>
      <w:r w:rsidRPr="0055019C">
        <w:rPr>
          <w:rFonts w:ascii="Times New Roman" w:hAnsi="Times New Roman" w:cs="Times New Roman"/>
          <w:b/>
          <w:sz w:val="24"/>
          <w:szCs w:val="24"/>
        </w:rPr>
        <w:t>1</w:t>
      </w:r>
      <w:r w:rsidRPr="0055019C">
        <w:rPr>
          <w:rFonts w:ascii="Times New Roman" w:hAnsi="Times New Roman" w:cs="Times New Roman"/>
          <w:sz w:val="24"/>
          <w:szCs w:val="24"/>
        </w:rPr>
        <w:t xml:space="preserve">. </w:t>
      </w:r>
      <w:bookmarkStart w:id="2" w:name="_Hlk59535614"/>
      <w:r w:rsidR="00386511" w:rsidRPr="0055019C">
        <w:rPr>
          <w:rFonts w:ascii="Times New Roman" w:hAnsi="Times New Roman" w:cs="Times New Roman"/>
          <w:sz w:val="24"/>
          <w:szCs w:val="24"/>
        </w:rPr>
        <w:t xml:space="preserve">Przedmiotem zamówienia jest </w:t>
      </w:r>
      <w:r w:rsidR="00386511" w:rsidRPr="0055019C">
        <w:rPr>
          <w:rFonts w:ascii="Times New Roman" w:hAnsi="Times New Roman" w:cs="Times New Roman"/>
          <w:b/>
          <w:sz w:val="24"/>
          <w:szCs w:val="24"/>
        </w:rPr>
        <w:t>dostawa</w:t>
      </w:r>
      <w:r w:rsidR="00DA2F93" w:rsidRPr="0055019C">
        <w:rPr>
          <w:rFonts w:ascii="Times New Roman" w:hAnsi="Times New Roman" w:cs="Times New Roman"/>
          <w:b/>
          <w:sz w:val="24"/>
          <w:szCs w:val="24"/>
        </w:rPr>
        <w:t xml:space="preserve"> </w:t>
      </w:r>
      <w:bookmarkEnd w:id="1"/>
      <w:bookmarkEnd w:id="2"/>
      <w:r w:rsidR="007B4BE6" w:rsidRPr="0055019C">
        <w:rPr>
          <w:rFonts w:ascii="Times New Roman" w:eastAsia="Times New Roman" w:hAnsi="Times New Roman" w:cs="Times New Roman"/>
          <w:b/>
          <w:sz w:val="24"/>
          <w:szCs w:val="24"/>
        </w:rPr>
        <w:t xml:space="preserve">oprogramowania </w:t>
      </w:r>
    </w:p>
    <w:p w14:paraId="144CD964" w14:textId="77777777" w:rsidR="00993AE4" w:rsidRPr="0055019C" w:rsidRDefault="00993AE4" w:rsidP="00993AE4">
      <w:pPr>
        <w:spacing w:after="0" w:line="240" w:lineRule="auto"/>
        <w:jc w:val="center"/>
        <w:rPr>
          <w:rFonts w:ascii="Times New Roman" w:eastAsia="Times New Roman" w:hAnsi="Times New Roman" w:cs="Times New Roman"/>
          <w:b/>
          <w:sz w:val="24"/>
          <w:szCs w:val="24"/>
        </w:rPr>
      </w:pPr>
    </w:p>
    <w:p w14:paraId="2DB51080" w14:textId="4539242E" w:rsidR="00C06DA4" w:rsidRPr="0055019C" w:rsidRDefault="00993AE4" w:rsidP="00C06DA4">
      <w:pPr>
        <w:spacing w:after="0"/>
        <w:rPr>
          <w:rFonts w:ascii="Times New Roman" w:eastAsia="Aptos" w:hAnsi="Times New Roman" w:cs="Times New Roman"/>
          <w:b/>
          <w:bCs/>
          <w:kern w:val="2"/>
          <w:sz w:val="24"/>
          <w:szCs w:val="24"/>
          <w:u w:val="single"/>
          <w14:ligatures w14:val="standardContextual"/>
        </w:rPr>
      </w:pPr>
      <w:r w:rsidRPr="0055019C">
        <w:rPr>
          <w:rFonts w:ascii="Times New Roman" w:eastAsia="Aptos" w:hAnsi="Times New Roman" w:cs="Times New Roman"/>
          <w:b/>
          <w:kern w:val="2"/>
          <w:sz w:val="24"/>
          <w:szCs w:val="24"/>
          <w14:ligatures w14:val="standardContextual"/>
        </w:rPr>
        <w:t xml:space="preserve">Część 1   : </w:t>
      </w:r>
      <w:r w:rsidR="00C06DA4" w:rsidRPr="0055019C">
        <w:rPr>
          <w:rFonts w:ascii="Times New Roman" w:eastAsia="Aptos" w:hAnsi="Times New Roman" w:cs="Times New Roman"/>
          <w:b/>
          <w:bCs/>
          <w:kern w:val="2"/>
          <w:sz w:val="24"/>
          <w:szCs w:val="24"/>
          <w14:ligatures w14:val="standardContextual"/>
        </w:rPr>
        <w:t>Oprogramowanie przeznaczone do tworzenia, edycji oraz zarządzania dokumentami   PDF. Wersja licencji: licencja terminowa na 3 lata.</w:t>
      </w:r>
      <w:r w:rsidR="00476BC7" w:rsidRPr="0055019C">
        <w:rPr>
          <w:rFonts w:ascii="Times New Roman" w:eastAsia="Aptos" w:hAnsi="Times New Roman" w:cs="Times New Roman"/>
          <w:b/>
          <w:bCs/>
          <w:kern w:val="2"/>
          <w:sz w:val="24"/>
          <w:szCs w:val="24"/>
          <w14:ligatures w14:val="standardContextual"/>
        </w:rPr>
        <w:t xml:space="preserve"> Ilość : </w:t>
      </w:r>
      <w:r w:rsidR="00476BC7" w:rsidRPr="0055019C">
        <w:rPr>
          <w:rFonts w:ascii="Times New Roman" w:eastAsia="Aptos" w:hAnsi="Times New Roman" w:cs="Times New Roman"/>
          <w:b/>
          <w:bCs/>
          <w:kern w:val="2"/>
          <w:sz w:val="24"/>
          <w:szCs w:val="24"/>
          <w:u w:val="single"/>
          <w14:ligatures w14:val="standardContextual"/>
        </w:rPr>
        <w:t>2 nowe  licencje</w:t>
      </w:r>
    </w:p>
    <w:p w14:paraId="465C0139" w14:textId="77777777" w:rsidR="00476BC7" w:rsidRPr="0055019C" w:rsidRDefault="00476BC7" w:rsidP="00476BC7">
      <w:pPr>
        <w:rPr>
          <w:rFonts w:ascii="Times New Roman" w:eastAsia="Aptos" w:hAnsi="Times New Roman" w:cs="Times New Roman"/>
          <w:b/>
          <w:kern w:val="2"/>
          <w:sz w:val="24"/>
          <w:szCs w:val="24"/>
          <w14:ligatures w14:val="standardContextual"/>
        </w:rPr>
      </w:pPr>
    </w:p>
    <w:p w14:paraId="796F855C" w14:textId="06913BAB" w:rsidR="00476BC7" w:rsidRPr="0055019C" w:rsidRDefault="00993AE4" w:rsidP="00476BC7">
      <w:pPr>
        <w:rPr>
          <w:rFonts w:ascii="Times New Roman" w:hAnsi="Times New Roman" w:cs="Times New Roman"/>
          <w:b/>
          <w:sz w:val="24"/>
          <w:szCs w:val="24"/>
        </w:rPr>
      </w:pPr>
      <w:r w:rsidRPr="0055019C">
        <w:rPr>
          <w:rFonts w:ascii="Times New Roman" w:eastAsia="Aptos" w:hAnsi="Times New Roman" w:cs="Times New Roman"/>
          <w:b/>
          <w:kern w:val="2"/>
          <w:sz w:val="24"/>
          <w:szCs w:val="24"/>
          <w14:ligatures w14:val="standardContextual"/>
        </w:rPr>
        <w:t xml:space="preserve">Część 2:  </w:t>
      </w:r>
      <w:r w:rsidR="00476BC7" w:rsidRPr="0055019C">
        <w:rPr>
          <w:rFonts w:ascii="Times New Roman" w:eastAsia="Aptos" w:hAnsi="Times New Roman" w:cs="Times New Roman"/>
          <w:b/>
          <w:kern w:val="2"/>
          <w:sz w:val="24"/>
          <w:szCs w:val="24"/>
          <w14:ligatures w14:val="standardContextual"/>
        </w:rPr>
        <w:t xml:space="preserve">Aktualizacja </w:t>
      </w:r>
      <w:r w:rsidR="00F309D5" w:rsidRPr="0055019C">
        <w:rPr>
          <w:rFonts w:ascii="Times New Roman" w:eastAsia="Aptos" w:hAnsi="Times New Roman" w:cs="Times New Roman"/>
          <w:b/>
          <w:kern w:val="2"/>
          <w:sz w:val="24"/>
          <w:szCs w:val="24"/>
          <w14:ligatures w14:val="standardContextual"/>
        </w:rPr>
        <w:t>4</w:t>
      </w:r>
      <w:r w:rsidR="00476BC7" w:rsidRPr="0055019C">
        <w:rPr>
          <w:rFonts w:ascii="Times New Roman" w:eastAsia="Aptos" w:hAnsi="Times New Roman" w:cs="Times New Roman"/>
          <w:b/>
          <w:kern w:val="2"/>
          <w:sz w:val="24"/>
          <w:szCs w:val="24"/>
          <w14:ligatures w14:val="standardContextual"/>
        </w:rPr>
        <w:t xml:space="preserve"> posiadanych przez Zamawiającego</w:t>
      </w:r>
      <w:r w:rsidR="00F309D5" w:rsidRPr="0055019C">
        <w:rPr>
          <w:rFonts w:ascii="Times New Roman" w:eastAsia="Aptos" w:hAnsi="Times New Roman" w:cs="Times New Roman"/>
          <w:b/>
          <w:kern w:val="2"/>
          <w:sz w:val="24"/>
          <w:szCs w:val="24"/>
          <w14:ligatures w14:val="standardContextual"/>
        </w:rPr>
        <w:t xml:space="preserve"> </w:t>
      </w:r>
      <w:r w:rsidR="00F309D5" w:rsidRPr="0055019C">
        <w:rPr>
          <w:rFonts w:ascii="Times New Roman" w:eastAsia="Aptos" w:hAnsi="Times New Roman" w:cs="Times New Roman"/>
          <w:b/>
          <w:kern w:val="2"/>
          <w:sz w:val="24"/>
          <w:szCs w:val="24"/>
          <w:u w:val="single"/>
          <w14:ligatures w14:val="standardContextual"/>
        </w:rPr>
        <w:t>4</w:t>
      </w:r>
      <w:r w:rsidR="00476BC7" w:rsidRPr="0055019C">
        <w:rPr>
          <w:rFonts w:ascii="Times New Roman" w:eastAsia="Aptos" w:hAnsi="Times New Roman" w:cs="Times New Roman"/>
          <w:b/>
          <w:kern w:val="2"/>
          <w:sz w:val="24"/>
          <w:szCs w:val="24"/>
          <w:u w:val="single"/>
          <w14:ligatures w14:val="standardContextual"/>
        </w:rPr>
        <w:t xml:space="preserve"> licencji</w:t>
      </w:r>
      <w:r w:rsidR="00476BC7" w:rsidRPr="0055019C">
        <w:rPr>
          <w:rFonts w:ascii="Times New Roman" w:eastAsia="Aptos" w:hAnsi="Times New Roman" w:cs="Times New Roman"/>
          <w:b/>
          <w:kern w:val="2"/>
          <w:sz w:val="24"/>
          <w:szCs w:val="24"/>
          <w14:ligatures w14:val="standardContextual"/>
        </w:rPr>
        <w:t xml:space="preserve"> programu SURFER  </w:t>
      </w:r>
      <w:proofErr w:type="spellStart"/>
      <w:r w:rsidR="00476BC7" w:rsidRPr="0055019C">
        <w:rPr>
          <w:rFonts w:ascii="Times New Roman" w:eastAsia="Aptos" w:hAnsi="Times New Roman" w:cs="Times New Roman"/>
          <w:b/>
          <w:kern w:val="2"/>
          <w:sz w:val="24"/>
          <w:szCs w:val="24"/>
          <w14:ligatures w14:val="standardContextual"/>
        </w:rPr>
        <w:t>Golden</w:t>
      </w:r>
      <w:proofErr w:type="spellEnd"/>
      <w:r w:rsidR="00476BC7" w:rsidRPr="0055019C">
        <w:rPr>
          <w:rFonts w:ascii="Times New Roman" w:eastAsia="Aptos" w:hAnsi="Times New Roman" w:cs="Times New Roman"/>
          <w:b/>
          <w:kern w:val="2"/>
          <w:sz w:val="24"/>
          <w:szCs w:val="24"/>
          <w14:ligatures w14:val="standardContextual"/>
        </w:rPr>
        <w:t xml:space="preserve"> Software  dla pojedynczego Użytkownika wraz z kontraktem </w:t>
      </w:r>
      <w:r w:rsidR="00476BC7" w:rsidRPr="0055019C">
        <w:rPr>
          <w:rFonts w:ascii="Times New Roman" w:hAnsi="Times New Roman" w:cs="Times New Roman"/>
          <w:b/>
          <w:sz w:val="24"/>
          <w:szCs w:val="24"/>
        </w:rPr>
        <w:t>serwisowym zapewniającym bezpłatny dostęp do aktualizacji i wsparcia technicznego do 25.04.2025.</w:t>
      </w:r>
    </w:p>
    <w:p w14:paraId="6ACEDBD8" w14:textId="1D985E8A" w:rsidR="00993AE4" w:rsidRPr="0055019C" w:rsidRDefault="00993AE4" w:rsidP="00476BC7">
      <w:pPr>
        <w:spacing w:after="0" w:line="240" w:lineRule="auto"/>
        <w:ind w:left="993" w:hanging="993"/>
        <w:rPr>
          <w:rFonts w:ascii="Times New Roman" w:hAnsi="Times New Roman" w:cs="Times New Roman"/>
          <w:b/>
          <w:bCs/>
          <w:sz w:val="24"/>
          <w:szCs w:val="24"/>
          <w:lang w:eastAsia="pl-PL"/>
        </w:rPr>
      </w:pPr>
    </w:p>
    <w:p w14:paraId="7D8381D8" w14:textId="132F498A" w:rsidR="00476BC7" w:rsidRPr="0055019C" w:rsidRDefault="00993AE4" w:rsidP="00476BC7">
      <w:pPr>
        <w:tabs>
          <w:tab w:val="left" w:pos="2367"/>
        </w:tabs>
        <w:spacing w:after="0"/>
        <w:rPr>
          <w:rFonts w:ascii="Times New Roman" w:eastAsia="Aptos" w:hAnsi="Times New Roman" w:cs="Times New Roman"/>
          <w:b/>
          <w:bCs/>
          <w:kern w:val="2"/>
          <w:sz w:val="24"/>
          <w:szCs w:val="24"/>
          <w:u w:val="single"/>
          <w14:ligatures w14:val="standardContextual"/>
        </w:rPr>
      </w:pPr>
      <w:r w:rsidRPr="0055019C">
        <w:rPr>
          <w:rFonts w:ascii="Times New Roman" w:eastAsia="Aptos" w:hAnsi="Times New Roman" w:cs="Times New Roman"/>
          <w:b/>
          <w:kern w:val="2"/>
          <w:sz w:val="24"/>
          <w:szCs w:val="24"/>
          <w14:ligatures w14:val="standardContextual"/>
        </w:rPr>
        <w:t xml:space="preserve">Część 3 : </w:t>
      </w:r>
      <w:r w:rsidR="00476BC7" w:rsidRPr="0055019C">
        <w:rPr>
          <w:rFonts w:ascii="Times New Roman" w:eastAsia="Aptos" w:hAnsi="Times New Roman" w:cs="Times New Roman"/>
          <w:b/>
          <w:bCs/>
          <w:kern w:val="2"/>
          <w:sz w:val="24"/>
          <w:szCs w:val="24"/>
          <w14:ligatures w14:val="standardContextual"/>
        </w:rPr>
        <w:t>Oprogramowanie do wszechstronnej wizualizacji danych XYZ - licencja bezterminowa z rocznym kontraktem serwisowym ESD (</w:t>
      </w:r>
      <w:proofErr w:type="spellStart"/>
      <w:r w:rsidR="00476BC7" w:rsidRPr="0055019C">
        <w:rPr>
          <w:rFonts w:ascii="Times New Roman" w:eastAsia="Aptos" w:hAnsi="Times New Roman" w:cs="Times New Roman"/>
          <w:b/>
          <w:bCs/>
          <w:kern w:val="2"/>
          <w:sz w:val="24"/>
          <w:szCs w:val="24"/>
          <w14:ligatures w14:val="standardContextual"/>
        </w:rPr>
        <w:t>Electronic</w:t>
      </w:r>
      <w:proofErr w:type="spellEnd"/>
      <w:r w:rsidR="00476BC7" w:rsidRPr="0055019C">
        <w:rPr>
          <w:rFonts w:ascii="Times New Roman" w:eastAsia="Aptos" w:hAnsi="Times New Roman" w:cs="Times New Roman"/>
          <w:b/>
          <w:bCs/>
          <w:kern w:val="2"/>
          <w:sz w:val="24"/>
          <w:szCs w:val="24"/>
          <w14:ligatures w14:val="standardContextual"/>
        </w:rPr>
        <w:t xml:space="preserve"> Software Distribution)  Ilość: </w:t>
      </w:r>
      <w:r w:rsidR="00476BC7" w:rsidRPr="0055019C">
        <w:rPr>
          <w:rFonts w:ascii="Times New Roman" w:eastAsia="Aptos" w:hAnsi="Times New Roman" w:cs="Times New Roman"/>
          <w:b/>
          <w:bCs/>
          <w:kern w:val="2"/>
          <w:sz w:val="24"/>
          <w:szCs w:val="24"/>
          <w:u w:val="single"/>
          <w14:ligatures w14:val="standardContextual"/>
        </w:rPr>
        <w:t>2 nowe licencje</w:t>
      </w:r>
    </w:p>
    <w:p w14:paraId="1CD4DB17" w14:textId="7D3F393B" w:rsidR="00993AE4" w:rsidRPr="0055019C" w:rsidRDefault="00993AE4" w:rsidP="00993AE4">
      <w:pPr>
        <w:spacing w:after="160" w:line="259" w:lineRule="auto"/>
        <w:ind w:left="993" w:hanging="993"/>
        <w:rPr>
          <w:rFonts w:ascii="Times New Roman" w:eastAsia="Aptos" w:hAnsi="Times New Roman" w:cs="Times New Roman"/>
          <w:b/>
          <w:kern w:val="2"/>
          <w:sz w:val="24"/>
          <w:szCs w:val="24"/>
          <w14:ligatures w14:val="standardContextual"/>
        </w:rPr>
      </w:pPr>
    </w:p>
    <w:p w14:paraId="6E81A448" w14:textId="0CAACF43" w:rsidR="00476BC7" w:rsidRPr="0055019C" w:rsidRDefault="00993AE4" w:rsidP="00476BC7">
      <w:pPr>
        <w:spacing w:after="0"/>
        <w:ind w:left="360" w:hanging="360"/>
        <w:rPr>
          <w:rFonts w:ascii="Times New Roman" w:hAnsi="Times New Roman" w:cs="Times New Roman"/>
          <w:b/>
          <w:sz w:val="24"/>
          <w:szCs w:val="24"/>
        </w:rPr>
      </w:pPr>
      <w:r w:rsidRPr="0055019C">
        <w:rPr>
          <w:rFonts w:ascii="Times New Roman" w:eastAsia="Times New Roman" w:hAnsi="Times New Roman" w:cs="Times New Roman"/>
          <w:b/>
          <w:iCs/>
          <w:sz w:val="24"/>
          <w:szCs w:val="24"/>
          <w:lang w:eastAsia="pl-PL"/>
        </w:rPr>
        <w:t xml:space="preserve">Część 4 : </w:t>
      </w:r>
      <w:r w:rsidR="00476BC7" w:rsidRPr="0055019C">
        <w:rPr>
          <w:rFonts w:ascii="Times New Roman" w:eastAsia="Aptos" w:hAnsi="Times New Roman" w:cs="Times New Roman"/>
          <w:b/>
          <w:kern w:val="2"/>
          <w:sz w:val="24"/>
          <w:szCs w:val="24"/>
          <w14:ligatures w14:val="standardContextual"/>
        </w:rPr>
        <w:t>Aktualizacja  posiadanych przez Zamawiającego</w:t>
      </w:r>
      <w:r w:rsidR="00F309D5" w:rsidRPr="0055019C">
        <w:rPr>
          <w:rFonts w:ascii="Times New Roman" w:eastAsia="Aptos" w:hAnsi="Times New Roman" w:cs="Times New Roman"/>
          <w:b/>
          <w:kern w:val="2"/>
          <w:sz w:val="24"/>
          <w:szCs w:val="24"/>
          <w:u w:val="single"/>
          <w14:ligatures w14:val="standardContextual"/>
        </w:rPr>
        <w:t xml:space="preserve"> 2</w:t>
      </w:r>
      <w:r w:rsidR="00476BC7" w:rsidRPr="0055019C">
        <w:rPr>
          <w:rFonts w:ascii="Times New Roman" w:eastAsia="Aptos" w:hAnsi="Times New Roman" w:cs="Times New Roman"/>
          <w:b/>
          <w:kern w:val="2"/>
          <w:sz w:val="24"/>
          <w:szCs w:val="24"/>
          <w:u w:val="single"/>
          <w14:ligatures w14:val="standardContextual"/>
        </w:rPr>
        <w:t xml:space="preserve"> licencji</w:t>
      </w:r>
      <w:r w:rsidR="00476BC7" w:rsidRPr="0055019C">
        <w:rPr>
          <w:rFonts w:ascii="Times New Roman" w:eastAsia="Aptos" w:hAnsi="Times New Roman" w:cs="Times New Roman"/>
          <w:b/>
          <w:kern w:val="2"/>
          <w:sz w:val="24"/>
          <w:szCs w:val="24"/>
          <w14:ligatures w14:val="standardContextual"/>
        </w:rPr>
        <w:t xml:space="preserve"> programu SURFER  </w:t>
      </w:r>
      <w:proofErr w:type="spellStart"/>
      <w:r w:rsidR="00476BC7" w:rsidRPr="0055019C">
        <w:rPr>
          <w:rFonts w:ascii="Times New Roman" w:eastAsia="Aptos" w:hAnsi="Times New Roman" w:cs="Times New Roman"/>
          <w:b/>
          <w:kern w:val="2"/>
          <w:sz w:val="24"/>
          <w:szCs w:val="24"/>
          <w14:ligatures w14:val="standardContextual"/>
        </w:rPr>
        <w:t>Golden</w:t>
      </w:r>
      <w:proofErr w:type="spellEnd"/>
      <w:r w:rsidR="00476BC7" w:rsidRPr="0055019C">
        <w:rPr>
          <w:rFonts w:ascii="Times New Roman" w:eastAsia="Aptos" w:hAnsi="Times New Roman" w:cs="Times New Roman"/>
          <w:b/>
          <w:kern w:val="2"/>
          <w:sz w:val="24"/>
          <w:szCs w:val="24"/>
          <w14:ligatures w14:val="standardContextual"/>
        </w:rPr>
        <w:t xml:space="preserve"> Software  dla pojedynczego Użytkownika wraz z kontraktem </w:t>
      </w:r>
      <w:r w:rsidR="00476BC7" w:rsidRPr="0055019C">
        <w:rPr>
          <w:rFonts w:ascii="Times New Roman" w:hAnsi="Times New Roman" w:cs="Times New Roman"/>
          <w:b/>
          <w:sz w:val="24"/>
          <w:szCs w:val="24"/>
        </w:rPr>
        <w:t>serwisowy zapewniającym bezpłatny dostęp do aktualizacji i wsparcia technicznego do 21.06.2025</w:t>
      </w:r>
    </w:p>
    <w:p w14:paraId="7E884F12" w14:textId="77777777" w:rsidR="00476BC7" w:rsidRPr="0055019C" w:rsidRDefault="00476BC7" w:rsidP="00476BC7">
      <w:pPr>
        <w:spacing w:after="0"/>
        <w:rPr>
          <w:rFonts w:ascii="Times New Roman" w:eastAsia="Aptos" w:hAnsi="Times New Roman" w:cs="Times New Roman"/>
          <w:kern w:val="2"/>
          <w:sz w:val="24"/>
          <w:szCs w:val="24"/>
          <w14:ligatures w14:val="standardContextual"/>
        </w:rPr>
      </w:pPr>
    </w:p>
    <w:p w14:paraId="6418F9FF" w14:textId="5931718B" w:rsidR="00476BC7" w:rsidRPr="0055019C" w:rsidRDefault="00993AE4" w:rsidP="00476BC7">
      <w:pPr>
        <w:ind w:left="720" w:hanging="720"/>
        <w:rPr>
          <w:rFonts w:ascii="Times New Roman" w:hAnsi="Times New Roman" w:cs="Times New Roman"/>
          <w:b/>
          <w:bCs/>
          <w:kern w:val="2"/>
          <w:sz w:val="24"/>
          <w:szCs w:val="24"/>
          <w14:ligatures w14:val="standardContextual"/>
        </w:rPr>
      </w:pPr>
      <w:r w:rsidRPr="0055019C">
        <w:rPr>
          <w:rFonts w:ascii="Times New Roman" w:eastAsia="Aptos" w:hAnsi="Times New Roman" w:cs="Times New Roman"/>
          <w:b/>
          <w:kern w:val="2"/>
          <w:sz w:val="24"/>
          <w:szCs w:val="24"/>
          <w14:ligatures w14:val="standardContextual"/>
        </w:rPr>
        <w:t xml:space="preserve">Część 5  : </w:t>
      </w:r>
      <w:r w:rsidR="00476BC7" w:rsidRPr="0055019C">
        <w:rPr>
          <w:rFonts w:ascii="Times New Roman" w:hAnsi="Times New Roman" w:cs="Times New Roman"/>
          <w:b/>
          <w:bCs/>
          <w:kern w:val="2"/>
          <w:sz w:val="24"/>
          <w:szCs w:val="24"/>
          <w14:ligatures w14:val="standardContextual"/>
        </w:rPr>
        <w:t>Oprogramowanie do tworzenia wysokiej jakości wykresów 2D i 3D – licencja bezterminowa z rocznym kontraktem serwisowym ESD (</w:t>
      </w:r>
      <w:proofErr w:type="spellStart"/>
      <w:r w:rsidR="00476BC7" w:rsidRPr="0055019C">
        <w:rPr>
          <w:rFonts w:ascii="Times New Roman" w:hAnsi="Times New Roman" w:cs="Times New Roman"/>
          <w:b/>
          <w:bCs/>
          <w:kern w:val="2"/>
          <w:sz w:val="24"/>
          <w:szCs w:val="24"/>
          <w14:ligatures w14:val="standardContextual"/>
        </w:rPr>
        <w:t>Electronic</w:t>
      </w:r>
      <w:proofErr w:type="spellEnd"/>
      <w:r w:rsidR="00476BC7" w:rsidRPr="0055019C">
        <w:rPr>
          <w:rFonts w:ascii="Times New Roman" w:hAnsi="Times New Roman" w:cs="Times New Roman"/>
          <w:b/>
          <w:bCs/>
          <w:kern w:val="2"/>
          <w:sz w:val="24"/>
          <w:szCs w:val="24"/>
          <w14:ligatures w14:val="standardContextual"/>
        </w:rPr>
        <w:t xml:space="preserve"> Software Distribution) Ilość : </w:t>
      </w:r>
      <w:r w:rsidR="00476BC7" w:rsidRPr="0055019C">
        <w:rPr>
          <w:rFonts w:ascii="Times New Roman" w:hAnsi="Times New Roman" w:cs="Times New Roman"/>
          <w:b/>
          <w:bCs/>
          <w:kern w:val="2"/>
          <w:sz w:val="24"/>
          <w:szCs w:val="24"/>
          <w:u w:val="single"/>
          <w14:ligatures w14:val="standardContextual"/>
        </w:rPr>
        <w:t>2 nowe licencje</w:t>
      </w:r>
    </w:p>
    <w:p w14:paraId="7F2D73FA" w14:textId="2241029C" w:rsidR="00476BC7" w:rsidRPr="0055019C" w:rsidRDefault="00993AE4" w:rsidP="00476BC7">
      <w:pPr>
        <w:ind w:left="720" w:hanging="720"/>
        <w:rPr>
          <w:rFonts w:ascii="Times New Roman" w:hAnsi="Times New Roman" w:cs="Times New Roman"/>
          <w:b/>
          <w:bCs/>
          <w:kern w:val="2"/>
          <w:sz w:val="24"/>
          <w:szCs w:val="24"/>
          <w14:ligatures w14:val="standardContextual"/>
        </w:rPr>
      </w:pPr>
      <w:r w:rsidRPr="0055019C">
        <w:rPr>
          <w:rFonts w:ascii="Times New Roman" w:eastAsia="Aptos" w:hAnsi="Times New Roman" w:cs="Times New Roman"/>
          <w:b/>
          <w:kern w:val="2"/>
          <w:sz w:val="24"/>
          <w:szCs w:val="24"/>
          <w14:ligatures w14:val="standardContextual"/>
        </w:rPr>
        <w:t xml:space="preserve">Część 6:  </w:t>
      </w:r>
      <w:r w:rsidR="00476BC7" w:rsidRPr="0055019C">
        <w:rPr>
          <w:rFonts w:ascii="Times New Roman" w:hAnsi="Times New Roman" w:cs="Times New Roman"/>
          <w:b/>
          <w:bCs/>
          <w:kern w:val="2"/>
          <w:sz w:val="24"/>
          <w:szCs w:val="24"/>
          <w14:ligatures w14:val="standardContextual"/>
        </w:rPr>
        <w:t>Oprogramowanie GIS w polskiej wersji językowej do przetwarzania danych przestrzennych - bezterminowa licencja</w:t>
      </w:r>
      <w:r w:rsidR="00681B12" w:rsidRPr="0055019C">
        <w:rPr>
          <w:rFonts w:ascii="Times New Roman" w:hAnsi="Times New Roman" w:cs="Times New Roman"/>
          <w:b/>
          <w:bCs/>
          <w:kern w:val="2"/>
          <w:sz w:val="24"/>
          <w:szCs w:val="24"/>
          <w14:ligatures w14:val="standardContextual"/>
        </w:rPr>
        <w:t xml:space="preserve"> komercyjna</w:t>
      </w:r>
      <w:r w:rsidR="00476BC7" w:rsidRPr="0055019C">
        <w:rPr>
          <w:rFonts w:ascii="Times New Roman" w:hAnsi="Times New Roman" w:cs="Times New Roman"/>
          <w:b/>
          <w:bCs/>
          <w:kern w:val="2"/>
          <w:sz w:val="24"/>
          <w:szCs w:val="24"/>
          <w14:ligatures w14:val="standardContextual"/>
        </w:rPr>
        <w:t xml:space="preserve"> w oparciu o klucz USB </w:t>
      </w:r>
      <w:proofErr w:type="spellStart"/>
      <w:r w:rsidR="00476BC7" w:rsidRPr="0055019C">
        <w:rPr>
          <w:rFonts w:ascii="Times New Roman" w:hAnsi="Times New Roman" w:cs="Times New Roman"/>
          <w:b/>
          <w:bCs/>
          <w:kern w:val="2"/>
          <w:sz w:val="24"/>
          <w:szCs w:val="24"/>
          <w14:ligatures w14:val="standardContextual"/>
        </w:rPr>
        <w:t>dongle</w:t>
      </w:r>
      <w:proofErr w:type="spellEnd"/>
      <w:r w:rsidR="00476BC7" w:rsidRPr="0055019C">
        <w:rPr>
          <w:rFonts w:ascii="Times New Roman" w:hAnsi="Times New Roman" w:cs="Times New Roman"/>
          <w:b/>
          <w:bCs/>
          <w:kern w:val="2"/>
          <w:sz w:val="24"/>
          <w:szCs w:val="24"/>
          <w14:ligatures w14:val="standardContextual"/>
        </w:rPr>
        <w:t xml:space="preserve"> umożliwiający przenoszenie licencji między komputerami. Ilość : </w:t>
      </w:r>
      <w:r w:rsidR="00476BC7" w:rsidRPr="0055019C">
        <w:rPr>
          <w:rFonts w:ascii="Times New Roman" w:hAnsi="Times New Roman" w:cs="Times New Roman"/>
          <w:b/>
          <w:bCs/>
          <w:kern w:val="2"/>
          <w:sz w:val="24"/>
          <w:szCs w:val="24"/>
          <w:u w:val="single"/>
          <w14:ligatures w14:val="standardContextual"/>
        </w:rPr>
        <w:t>1 nowa licencja</w:t>
      </w:r>
    </w:p>
    <w:p w14:paraId="3B3CAD41" w14:textId="02CA7D0E" w:rsidR="00A95BF6" w:rsidRPr="0055019C" w:rsidRDefault="00476BC7" w:rsidP="0055019C">
      <w:pPr>
        <w:ind w:left="709" w:hanging="709"/>
        <w:rPr>
          <w:rFonts w:ascii="Times New Roman" w:eastAsia="Aptos" w:hAnsi="Times New Roman" w:cs="Times New Roman"/>
          <w:b/>
          <w:kern w:val="2"/>
          <w:sz w:val="24"/>
          <w:szCs w:val="24"/>
          <w14:ligatures w14:val="standardContextual"/>
        </w:rPr>
      </w:pPr>
      <w:r w:rsidRPr="0055019C">
        <w:rPr>
          <w:rFonts w:ascii="Times New Roman" w:eastAsia="Aptos" w:hAnsi="Times New Roman" w:cs="Times New Roman"/>
          <w:b/>
          <w:kern w:val="2"/>
          <w:sz w:val="24"/>
          <w:szCs w:val="24"/>
          <w14:ligatures w14:val="standardContextual"/>
        </w:rPr>
        <w:t xml:space="preserve">Część 7:  </w:t>
      </w:r>
      <w:r w:rsidR="00A95BF6" w:rsidRPr="0055019C">
        <w:rPr>
          <w:rFonts w:ascii="Times New Roman" w:eastAsia="Aptos" w:hAnsi="Times New Roman" w:cs="Times New Roman"/>
          <w:b/>
          <w:kern w:val="2"/>
          <w:sz w:val="24"/>
          <w:szCs w:val="24"/>
          <w14:ligatures w14:val="standardContextual"/>
        </w:rPr>
        <w:t xml:space="preserve">Aktualizacja  posiadanych  przez Zamawiającego </w:t>
      </w:r>
      <w:r w:rsidR="00A95BF6" w:rsidRPr="0055019C">
        <w:rPr>
          <w:rFonts w:ascii="Times New Roman" w:eastAsia="Aptos" w:hAnsi="Times New Roman" w:cs="Times New Roman"/>
          <w:b/>
          <w:kern w:val="2"/>
          <w:sz w:val="24"/>
          <w:szCs w:val="24"/>
          <w:u w:val="single"/>
          <w14:ligatures w14:val="standardContextual"/>
        </w:rPr>
        <w:t>4  licencji ZWCAD</w:t>
      </w:r>
      <w:r w:rsidR="00A95BF6" w:rsidRPr="0055019C">
        <w:rPr>
          <w:rFonts w:ascii="Times New Roman" w:eastAsia="Aptos" w:hAnsi="Times New Roman" w:cs="Times New Roman"/>
          <w:b/>
          <w:kern w:val="2"/>
          <w:sz w:val="24"/>
          <w:szCs w:val="24"/>
          <w14:ligatures w14:val="standardContextual"/>
        </w:rPr>
        <w:t xml:space="preserve"> do wersji 2025 wraz  aktualizacją  nakładek  ZWGEO do  wersji 2025 oraz  zakup rocznego </w:t>
      </w:r>
      <w:r w:rsidR="00A95BF6" w:rsidRPr="0055019C">
        <w:rPr>
          <w:rFonts w:ascii="Times New Roman" w:eastAsia="Times New Roman" w:hAnsi="Times New Roman" w:cs="Times New Roman"/>
          <w:b/>
          <w:iCs/>
          <w:sz w:val="24"/>
          <w:szCs w:val="24"/>
          <w:lang w:eastAsia="pl-PL"/>
        </w:rPr>
        <w:t xml:space="preserve"> dostępu  do 4  nakładek  zawierających rozbudowaną bibliotekę symboli stosowanych przy tworzeniu projektów w różnych dziedzinach  i   4</w:t>
      </w:r>
      <w:r w:rsidR="00A95BF6" w:rsidRPr="0055019C">
        <w:rPr>
          <w:rFonts w:ascii="Times New Roman" w:eastAsia="Aptos" w:hAnsi="Times New Roman" w:cs="Times New Roman"/>
          <w:b/>
          <w:kern w:val="2"/>
          <w:sz w:val="24"/>
          <w:szCs w:val="24"/>
          <w14:ligatures w14:val="standardContextual"/>
        </w:rPr>
        <w:t xml:space="preserve"> </w:t>
      </w:r>
      <w:r w:rsidR="00A95BF6" w:rsidRPr="0055019C">
        <w:rPr>
          <w:rFonts w:ascii="Times New Roman" w:eastAsia="Times New Roman" w:hAnsi="Times New Roman" w:cs="Times New Roman"/>
          <w:b/>
          <w:iCs/>
          <w:sz w:val="24"/>
          <w:szCs w:val="24"/>
          <w:lang w:eastAsia="pl-PL"/>
        </w:rPr>
        <w:t>nakładek na okres 6 miesięcy zawierających dodatkowe narzędzia do</w:t>
      </w:r>
      <w:r w:rsidR="0055019C" w:rsidRPr="0055019C">
        <w:rPr>
          <w:rFonts w:ascii="Times New Roman" w:eastAsia="Times New Roman" w:hAnsi="Times New Roman" w:cs="Times New Roman"/>
          <w:b/>
          <w:iCs/>
          <w:sz w:val="24"/>
          <w:szCs w:val="24"/>
          <w:lang w:eastAsia="pl-PL"/>
        </w:rPr>
        <w:t xml:space="preserve"> </w:t>
      </w:r>
      <w:r w:rsidR="00A95BF6" w:rsidRPr="0055019C">
        <w:rPr>
          <w:rFonts w:ascii="Times New Roman" w:eastAsia="Times New Roman" w:hAnsi="Times New Roman" w:cs="Times New Roman"/>
          <w:b/>
          <w:iCs/>
          <w:sz w:val="24"/>
          <w:szCs w:val="24"/>
          <w:lang w:eastAsia="pl-PL"/>
        </w:rPr>
        <w:t>tworzenia, szukania bloków i grup oraz panel z ich listą- rysowania, pomiarów i z punktami.</w:t>
      </w:r>
      <w:r w:rsidR="00A95BF6" w:rsidRPr="0055019C">
        <w:rPr>
          <w:rFonts w:ascii="Times New Roman" w:eastAsia="Aptos" w:hAnsi="Times New Roman" w:cs="Times New Roman"/>
          <w:b/>
          <w:kern w:val="2"/>
          <w:sz w:val="24"/>
          <w:szCs w:val="24"/>
          <w14:ligatures w14:val="standardContextual"/>
        </w:rPr>
        <w:t xml:space="preserve"> </w:t>
      </w:r>
    </w:p>
    <w:p w14:paraId="427BF486" w14:textId="77777777" w:rsidR="00F309D5" w:rsidRPr="0055019C" w:rsidRDefault="00F309D5" w:rsidP="00F309D5">
      <w:pPr>
        <w:spacing w:after="160" w:line="259" w:lineRule="auto"/>
        <w:ind w:left="993" w:hanging="993"/>
        <w:rPr>
          <w:rFonts w:ascii="Times New Roman" w:eastAsia="Aptos" w:hAnsi="Times New Roman" w:cs="Times New Roman"/>
          <w:b/>
          <w:kern w:val="2"/>
          <w:sz w:val="24"/>
          <w:szCs w:val="24"/>
          <w:u w:val="single"/>
          <w14:ligatures w14:val="standardContextual"/>
        </w:rPr>
      </w:pPr>
      <w:r w:rsidRPr="0055019C">
        <w:rPr>
          <w:rFonts w:ascii="Times New Roman" w:eastAsia="Aptos" w:hAnsi="Times New Roman" w:cs="Times New Roman"/>
          <w:b/>
          <w:kern w:val="2"/>
          <w:sz w:val="24"/>
          <w:szCs w:val="24"/>
          <w14:ligatures w14:val="standardContextual"/>
        </w:rPr>
        <w:t xml:space="preserve">Część 8: Program do projektowania i tworzenia dokumentacji technicznej infrastruktury użyteczności publicznej oraz obiektów inżynierii lądowej zgodny z systemem CAD i GIS. Ilość : </w:t>
      </w:r>
      <w:r w:rsidRPr="0055019C">
        <w:rPr>
          <w:rFonts w:ascii="Times New Roman" w:eastAsia="Aptos" w:hAnsi="Times New Roman" w:cs="Times New Roman"/>
          <w:b/>
          <w:kern w:val="2"/>
          <w:sz w:val="24"/>
          <w:szCs w:val="24"/>
          <w:u w:val="single"/>
          <w14:ligatures w14:val="standardContextual"/>
        </w:rPr>
        <w:t>1 nowa licencja.</w:t>
      </w:r>
    </w:p>
    <w:p w14:paraId="1D4639F4" w14:textId="77777777" w:rsidR="00F309D5" w:rsidRPr="0055019C" w:rsidRDefault="00F309D5" w:rsidP="00F309D5">
      <w:pPr>
        <w:spacing w:after="160" w:line="259" w:lineRule="auto"/>
        <w:ind w:left="993" w:hanging="993"/>
        <w:rPr>
          <w:rFonts w:ascii="Times New Roman" w:eastAsia="Aptos" w:hAnsi="Times New Roman" w:cs="Times New Roman"/>
          <w:b/>
          <w:kern w:val="2"/>
          <w:sz w:val="24"/>
          <w:szCs w:val="24"/>
          <w:u w:val="single"/>
          <w14:ligatures w14:val="standardContextual"/>
        </w:rPr>
      </w:pPr>
      <w:r w:rsidRPr="0055019C">
        <w:rPr>
          <w:rFonts w:ascii="Times New Roman" w:eastAsia="Aptos" w:hAnsi="Times New Roman" w:cs="Times New Roman"/>
          <w:b/>
          <w:kern w:val="2"/>
          <w:sz w:val="24"/>
          <w:szCs w:val="24"/>
          <w14:ligatures w14:val="standardContextual"/>
        </w:rPr>
        <w:lastRenderedPageBreak/>
        <w:t xml:space="preserve"> Część 9:  Oprogramowanie  do  rysowania  i projektowania obiektów inżynierii lądowej i wodnej.    Ilość: </w:t>
      </w:r>
      <w:r w:rsidRPr="0055019C">
        <w:rPr>
          <w:rFonts w:ascii="Times New Roman" w:eastAsia="Aptos" w:hAnsi="Times New Roman" w:cs="Times New Roman"/>
          <w:b/>
          <w:kern w:val="2"/>
          <w:sz w:val="24"/>
          <w:szCs w:val="24"/>
          <w:u w:val="single"/>
          <w14:ligatures w14:val="standardContextual"/>
        </w:rPr>
        <w:t>1 licencja dla  jednego Użytkownika na okres 3 lat</w:t>
      </w:r>
    </w:p>
    <w:p w14:paraId="2B1DD958" w14:textId="51B565E3" w:rsidR="00F309D5" w:rsidRPr="0055019C" w:rsidRDefault="00F309D5" w:rsidP="00F309D5">
      <w:pPr>
        <w:spacing w:after="160" w:line="259" w:lineRule="auto"/>
        <w:ind w:left="993" w:hanging="993"/>
        <w:rPr>
          <w:rFonts w:ascii="Times New Roman" w:eastAsia="Aptos" w:hAnsi="Times New Roman" w:cs="Times New Roman"/>
          <w:b/>
          <w:kern w:val="2"/>
          <w:sz w:val="24"/>
          <w:szCs w:val="24"/>
          <w14:ligatures w14:val="standardContextual"/>
        </w:rPr>
      </w:pPr>
      <w:r w:rsidRPr="0055019C">
        <w:rPr>
          <w:rFonts w:ascii="Times New Roman" w:eastAsia="Aptos" w:hAnsi="Times New Roman" w:cs="Times New Roman"/>
          <w:b/>
          <w:kern w:val="2"/>
          <w:sz w:val="24"/>
          <w:szCs w:val="24"/>
          <w14:ligatures w14:val="standardContextual"/>
        </w:rPr>
        <w:t xml:space="preserve">Część 10:  </w:t>
      </w:r>
      <w:r w:rsidR="00106B7D">
        <w:rPr>
          <w:rFonts w:ascii="Times New Roman" w:eastAsia="Aptos" w:hAnsi="Times New Roman" w:cs="Times New Roman"/>
          <w:b/>
          <w:kern w:val="2"/>
          <w:sz w:val="24"/>
          <w:szCs w:val="24"/>
          <w14:ligatures w14:val="standardContextual"/>
        </w:rPr>
        <w:t xml:space="preserve"> Aktualizacja (w</w:t>
      </w:r>
      <w:r w:rsidRPr="0055019C">
        <w:rPr>
          <w:rFonts w:ascii="Times New Roman" w:eastAsia="Aptos" w:hAnsi="Times New Roman" w:cs="Times New Roman"/>
          <w:b/>
          <w:kern w:val="2"/>
          <w:sz w:val="24"/>
          <w:szCs w:val="24"/>
          <w14:ligatures w14:val="standardContextual"/>
        </w:rPr>
        <w:t>znowienie</w:t>
      </w:r>
      <w:r w:rsidR="00106B7D">
        <w:rPr>
          <w:rFonts w:ascii="Times New Roman" w:eastAsia="Aptos" w:hAnsi="Times New Roman" w:cs="Times New Roman"/>
          <w:b/>
          <w:kern w:val="2"/>
          <w:sz w:val="24"/>
          <w:szCs w:val="24"/>
          <w14:ligatures w14:val="standardContextual"/>
        </w:rPr>
        <w:t>)</w:t>
      </w:r>
      <w:r w:rsidRPr="0055019C">
        <w:rPr>
          <w:rFonts w:ascii="Times New Roman" w:eastAsia="Aptos" w:hAnsi="Times New Roman" w:cs="Times New Roman"/>
          <w:b/>
          <w:kern w:val="2"/>
          <w:sz w:val="24"/>
          <w:szCs w:val="24"/>
          <w14:ligatures w14:val="standardContextual"/>
        </w:rPr>
        <w:t xml:space="preserve"> posiadanych  przez Zamawiającego licencji  sieciowych na okres 12 miesięcy  dla  oprogramowania  </w:t>
      </w:r>
      <w:proofErr w:type="spellStart"/>
      <w:r w:rsidRPr="0055019C">
        <w:rPr>
          <w:rFonts w:ascii="Times New Roman" w:eastAsia="Aptos" w:hAnsi="Times New Roman" w:cs="Times New Roman"/>
          <w:b/>
          <w:kern w:val="2"/>
          <w:sz w:val="24"/>
          <w:szCs w:val="24"/>
          <w14:ligatures w14:val="standardContextual"/>
        </w:rPr>
        <w:t>ArcGIS</w:t>
      </w:r>
      <w:proofErr w:type="spellEnd"/>
      <w:r w:rsidRPr="0055019C">
        <w:rPr>
          <w:rFonts w:ascii="Times New Roman" w:eastAsia="Aptos" w:hAnsi="Times New Roman" w:cs="Times New Roman"/>
          <w:b/>
          <w:kern w:val="2"/>
          <w:sz w:val="24"/>
          <w:szCs w:val="24"/>
          <w14:ligatures w14:val="standardContextual"/>
        </w:rPr>
        <w:t xml:space="preserve">: </w:t>
      </w:r>
    </w:p>
    <w:p w14:paraId="174BAE89" w14:textId="77777777" w:rsidR="00F309D5" w:rsidRPr="0055019C" w:rsidRDefault="00F309D5" w:rsidP="00F309D5">
      <w:pPr>
        <w:spacing w:after="160" w:line="259" w:lineRule="auto"/>
        <w:ind w:left="993" w:hanging="993"/>
        <w:rPr>
          <w:rFonts w:ascii="Times New Roman" w:eastAsia="Aptos" w:hAnsi="Times New Roman" w:cs="Times New Roman"/>
          <w:b/>
          <w:kern w:val="2"/>
          <w:sz w:val="24"/>
          <w:szCs w:val="24"/>
          <w14:ligatures w14:val="standardContextual"/>
        </w:rPr>
      </w:pPr>
      <w:r w:rsidRPr="0055019C">
        <w:rPr>
          <w:rFonts w:ascii="Times New Roman" w:eastAsia="Aptos" w:hAnsi="Times New Roman" w:cs="Times New Roman"/>
          <w:b/>
          <w:kern w:val="2"/>
          <w:sz w:val="24"/>
          <w:szCs w:val="24"/>
          <w14:ligatures w14:val="standardContextual"/>
        </w:rPr>
        <w:t xml:space="preserve">Poz. 1. oprogramowanie </w:t>
      </w:r>
      <w:proofErr w:type="spellStart"/>
      <w:r w:rsidRPr="0055019C">
        <w:rPr>
          <w:rFonts w:ascii="Times New Roman" w:eastAsia="Aptos" w:hAnsi="Times New Roman" w:cs="Times New Roman"/>
          <w:b/>
          <w:kern w:val="2"/>
          <w:sz w:val="24"/>
          <w:szCs w:val="24"/>
          <w14:ligatures w14:val="standardContextual"/>
        </w:rPr>
        <w:t>ArcGIS</w:t>
      </w:r>
      <w:proofErr w:type="spellEnd"/>
      <w:r w:rsidRPr="0055019C">
        <w:rPr>
          <w:rFonts w:ascii="Times New Roman" w:eastAsia="Aptos" w:hAnsi="Times New Roman" w:cs="Times New Roman"/>
          <w:b/>
          <w:kern w:val="2"/>
          <w:sz w:val="24"/>
          <w:szCs w:val="24"/>
          <w14:ligatures w14:val="standardContextual"/>
        </w:rPr>
        <w:t xml:space="preserve"> </w:t>
      </w:r>
      <w:proofErr w:type="spellStart"/>
      <w:r w:rsidRPr="0055019C">
        <w:rPr>
          <w:rFonts w:ascii="Times New Roman" w:eastAsia="Aptos" w:hAnsi="Times New Roman" w:cs="Times New Roman"/>
          <w:b/>
          <w:kern w:val="2"/>
          <w:sz w:val="24"/>
          <w:szCs w:val="24"/>
          <w14:ligatures w14:val="standardContextual"/>
        </w:rPr>
        <w:t>Detoskop</w:t>
      </w:r>
      <w:proofErr w:type="spellEnd"/>
      <w:r w:rsidRPr="0055019C">
        <w:rPr>
          <w:rFonts w:ascii="Times New Roman" w:eastAsia="Aptos" w:hAnsi="Times New Roman" w:cs="Times New Roman"/>
          <w:b/>
          <w:kern w:val="2"/>
          <w:sz w:val="24"/>
          <w:szCs w:val="24"/>
          <w14:ligatures w14:val="standardContextual"/>
        </w:rPr>
        <w:t xml:space="preserve"> Advanced              1 licencja                                               </w:t>
      </w:r>
    </w:p>
    <w:p w14:paraId="622AFFC7" w14:textId="77777777" w:rsidR="00F309D5" w:rsidRPr="0055019C" w:rsidRDefault="00F309D5" w:rsidP="00F309D5">
      <w:pPr>
        <w:spacing w:after="160" w:line="259" w:lineRule="auto"/>
        <w:ind w:left="993" w:hanging="993"/>
        <w:rPr>
          <w:rFonts w:ascii="Times New Roman" w:eastAsia="Aptos" w:hAnsi="Times New Roman" w:cs="Times New Roman"/>
          <w:b/>
          <w:kern w:val="2"/>
          <w:sz w:val="24"/>
          <w:szCs w:val="24"/>
          <w14:ligatures w14:val="standardContextual"/>
        </w:rPr>
      </w:pPr>
      <w:r w:rsidRPr="0055019C">
        <w:rPr>
          <w:rFonts w:ascii="Times New Roman" w:eastAsia="Aptos" w:hAnsi="Times New Roman" w:cs="Times New Roman"/>
          <w:b/>
          <w:kern w:val="2"/>
          <w:sz w:val="24"/>
          <w:szCs w:val="24"/>
          <w14:ligatures w14:val="standardContextual"/>
        </w:rPr>
        <w:t xml:space="preserve">Poz. 2. oprogramowanie 3D </w:t>
      </w:r>
      <w:proofErr w:type="spellStart"/>
      <w:r w:rsidRPr="0055019C">
        <w:rPr>
          <w:rFonts w:ascii="Times New Roman" w:eastAsia="Aptos" w:hAnsi="Times New Roman" w:cs="Times New Roman"/>
          <w:b/>
          <w:kern w:val="2"/>
          <w:sz w:val="24"/>
          <w:szCs w:val="24"/>
          <w14:ligatures w14:val="standardContextual"/>
        </w:rPr>
        <w:t>Analyst</w:t>
      </w:r>
      <w:proofErr w:type="spellEnd"/>
      <w:r w:rsidRPr="0055019C">
        <w:rPr>
          <w:rFonts w:ascii="Times New Roman" w:eastAsia="Aptos" w:hAnsi="Times New Roman" w:cs="Times New Roman"/>
          <w:b/>
          <w:kern w:val="2"/>
          <w:sz w:val="24"/>
          <w:szCs w:val="24"/>
          <w14:ligatures w14:val="standardContextual"/>
        </w:rPr>
        <w:t xml:space="preserve"> for  </w:t>
      </w:r>
      <w:proofErr w:type="spellStart"/>
      <w:r w:rsidRPr="0055019C">
        <w:rPr>
          <w:rFonts w:ascii="Times New Roman" w:eastAsia="Aptos" w:hAnsi="Times New Roman" w:cs="Times New Roman"/>
          <w:b/>
          <w:kern w:val="2"/>
          <w:sz w:val="24"/>
          <w:szCs w:val="24"/>
          <w14:ligatures w14:val="standardContextual"/>
        </w:rPr>
        <w:t>ArcGIS</w:t>
      </w:r>
      <w:proofErr w:type="spellEnd"/>
      <w:r w:rsidRPr="0055019C">
        <w:rPr>
          <w:rFonts w:ascii="Times New Roman" w:eastAsia="Aptos" w:hAnsi="Times New Roman" w:cs="Times New Roman"/>
          <w:b/>
          <w:kern w:val="2"/>
          <w:sz w:val="24"/>
          <w:szCs w:val="24"/>
          <w14:ligatures w14:val="standardContextual"/>
        </w:rPr>
        <w:t xml:space="preserve"> </w:t>
      </w:r>
      <w:proofErr w:type="spellStart"/>
      <w:r w:rsidRPr="0055019C">
        <w:rPr>
          <w:rFonts w:ascii="Times New Roman" w:eastAsia="Aptos" w:hAnsi="Times New Roman" w:cs="Times New Roman"/>
          <w:b/>
          <w:kern w:val="2"/>
          <w:sz w:val="24"/>
          <w:szCs w:val="24"/>
          <w14:ligatures w14:val="standardContextual"/>
        </w:rPr>
        <w:t>Detoskop</w:t>
      </w:r>
      <w:proofErr w:type="spellEnd"/>
      <w:r w:rsidRPr="0055019C">
        <w:rPr>
          <w:rFonts w:ascii="Times New Roman" w:eastAsia="Aptos" w:hAnsi="Times New Roman" w:cs="Times New Roman"/>
          <w:b/>
          <w:kern w:val="2"/>
          <w:sz w:val="24"/>
          <w:szCs w:val="24"/>
          <w14:ligatures w14:val="standardContextual"/>
        </w:rPr>
        <w:t xml:space="preserve">     1 licencja    </w:t>
      </w:r>
    </w:p>
    <w:p w14:paraId="09F9C38E" w14:textId="6732E291" w:rsidR="00476BC7" w:rsidRPr="0055019C" w:rsidRDefault="00F309D5" w:rsidP="00F309D5">
      <w:pPr>
        <w:spacing w:after="160" w:line="259" w:lineRule="auto"/>
        <w:ind w:left="993" w:hanging="993"/>
        <w:rPr>
          <w:rFonts w:ascii="Times New Roman" w:eastAsia="Aptos" w:hAnsi="Times New Roman" w:cs="Times New Roman"/>
          <w:b/>
          <w:kern w:val="2"/>
          <w:sz w:val="24"/>
          <w:szCs w:val="24"/>
          <w14:ligatures w14:val="standardContextual"/>
        </w:rPr>
      </w:pPr>
      <w:r w:rsidRPr="0055019C">
        <w:rPr>
          <w:rFonts w:ascii="Times New Roman" w:eastAsia="Aptos" w:hAnsi="Times New Roman" w:cs="Times New Roman"/>
          <w:b/>
          <w:kern w:val="2"/>
          <w:sz w:val="24"/>
          <w:szCs w:val="24"/>
          <w14:ligatures w14:val="standardContextual"/>
        </w:rPr>
        <w:t xml:space="preserve">Poz. 3. oprogramowanie  </w:t>
      </w:r>
      <w:proofErr w:type="spellStart"/>
      <w:r w:rsidRPr="0055019C">
        <w:rPr>
          <w:rFonts w:ascii="Times New Roman" w:eastAsia="Aptos" w:hAnsi="Times New Roman" w:cs="Times New Roman"/>
          <w:b/>
          <w:kern w:val="2"/>
          <w:sz w:val="24"/>
          <w:szCs w:val="24"/>
          <w14:ligatures w14:val="standardContextual"/>
        </w:rPr>
        <w:t>Spatial</w:t>
      </w:r>
      <w:proofErr w:type="spellEnd"/>
      <w:r w:rsidRPr="0055019C">
        <w:rPr>
          <w:rFonts w:ascii="Times New Roman" w:eastAsia="Aptos" w:hAnsi="Times New Roman" w:cs="Times New Roman"/>
          <w:b/>
          <w:kern w:val="2"/>
          <w:sz w:val="24"/>
          <w:szCs w:val="24"/>
          <w14:ligatures w14:val="standardContextual"/>
        </w:rPr>
        <w:t xml:space="preserve">  for </w:t>
      </w:r>
      <w:proofErr w:type="spellStart"/>
      <w:r w:rsidRPr="0055019C">
        <w:rPr>
          <w:rFonts w:ascii="Times New Roman" w:eastAsia="Aptos" w:hAnsi="Times New Roman" w:cs="Times New Roman"/>
          <w:b/>
          <w:kern w:val="2"/>
          <w:sz w:val="24"/>
          <w:szCs w:val="24"/>
          <w14:ligatures w14:val="standardContextual"/>
        </w:rPr>
        <w:t>ArcGIS</w:t>
      </w:r>
      <w:proofErr w:type="spellEnd"/>
      <w:r w:rsidRPr="0055019C">
        <w:rPr>
          <w:rFonts w:ascii="Times New Roman" w:eastAsia="Aptos" w:hAnsi="Times New Roman" w:cs="Times New Roman"/>
          <w:b/>
          <w:kern w:val="2"/>
          <w:sz w:val="24"/>
          <w:szCs w:val="24"/>
          <w14:ligatures w14:val="standardContextual"/>
        </w:rPr>
        <w:t xml:space="preserve">  </w:t>
      </w:r>
      <w:proofErr w:type="spellStart"/>
      <w:r w:rsidRPr="0055019C">
        <w:rPr>
          <w:rFonts w:ascii="Times New Roman" w:eastAsia="Aptos" w:hAnsi="Times New Roman" w:cs="Times New Roman"/>
          <w:b/>
          <w:kern w:val="2"/>
          <w:sz w:val="24"/>
          <w:szCs w:val="24"/>
          <w14:ligatures w14:val="standardContextual"/>
        </w:rPr>
        <w:t>Detoskop</w:t>
      </w:r>
      <w:proofErr w:type="spellEnd"/>
      <w:r w:rsidRPr="0055019C">
        <w:rPr>
          <w:rFonts w:ascii="Times New Roman" w:eastAsia="Aptos" w:hAnsi="Times New Roman" w:cs="Times New Roman"/>
          <w:b/>
          <w:kern w:val="2"/>
          <w:sz w:val="24"/>
          <w:szCs w:val="24"/>
          <w14:ligatures w14:val="standardContextual"/>
        </w:rPr>
        <w:t xml:space="preserve">          1 licencja</w:t>
      </w:r>
    </w:p>
    <w:p w14:paraId="20992117" w14:textId="44EBB79F" w:rsidR="00894EAD" w:rsidRPr="0055019C" w:rsidRDefault="00894EAD" w:rsidP="00993AE4">
      <w:pPr>
        <w:spacing w:after="0" w:line="240" w:lineRule="auto"/>
        <w:rPr>
          <w:rFonts w:ascii="Times New Roman" w:hAnsi="Times New Roman" w:cs="Times New Roman"/>
          <w:b/>
          <w:sz w:val="24"/>
          <w:szCs w:val="24"/>
        </w:rPr>
      </w:pPr>
    </w:p>
    <w:p w14:paraId="30824D06" w14:textId="35C197D2" w:rsidR="007B4BE6" w:rsidRPr="0055019C" w:rsidRDefault="00C53C03" w:rsidP="007B4BE6">
      <w:pPr>
        <w:spacing w:after="0" w:line="240" w:lineRule="auto"/>
        <w:rPr>
          <w:rFonts w:ascii="Times New Roman" w:hAnsi="Times New Roman" w:cs="Times New Roman"/>
          <w:b/>
        </w:rPr>
      </w:pPr>
      <w:r w:rsidRPr="0055019C">
        <w:rPr>
          <w:rFonts w:ascii="Times New Roman" w:hAnsi="Times New Roman" w:cs="Times New Roman"/>
          <w:b/>
          <w:bCs/>
          <w:sz w:val="24"/>
          <w:szCs w:val="24"/>
          <w:lang w:eastAsia="pl-PL"/>
        </w:rPr>
        <w:t xml:space="preserve">Nazwa/y i kod/y Wspólnego Słownika Zamówień: (CPV):  </w:t>
      </w:r>
      <w:r w:rsidR="004E6058" w:rsidRPr="0055019C">
        <w:rPr>
          <w:rFonts w:ascii="Times New Roman" w:hAnsi="Times New Roman" w:cs="Times New Roman"/>
          <w:sz w:val="20"/>
          <w:szCs w:val="20"/>
        </w:rPr>
        <w:br/>
      </w:r>
      <w:r w:rsidR="007B4BE6" w:rsidRPr="0055019C">
        <w:rPr>
          <w:rFonts w:ascii="Times New Roman" w:hAnsi="Times New Roman" w:cs="Times New Roman"/>
          <w:sz w:val="20"/>
          <w:shd w:val="clear" w:color="auto" w:fill="EEEEEE"/>
        </w:rPr>
        <w:t xml:space="preserve">48000000 – 8 </w:t>
      </w:r>
      <w:r w:rsidR="007B4BE6" w:rsidRPr="0055019C">
        <w:rPr>
          <w:rFonts w:ascii="Times New Roman" w:hAnsi="Times New Roman" w:cs="Times New Roman"/>
          <w:sz w:val="20"/>
          <w:shd w:val="clear" w:color="auto" w:fill="FFFFFF"/>
        </w:rPr>
        <w:t>– nazwa: pakiety oprogramowania i systemy informatyczne</w:t>
      </w:r>
    </w:p>
    <w:p w14:paraId="02D83033" w14:textId="64872AD0" w:rsidR="00775059" w:rsidRPr="0055019C" w:rsidRDefault="00775059" w:rsidP="00C53C03">
      <w:pPr>
        <w:spacing w:after="0" w:line="240" w:lineRule="auto"/>
        <w:rPr>
          <w:rFonts w:ascii="Times New Roman" w:hAnsi="Times New Roman" w:cs="Times New Roman"/>
          <w:sz w:val="20"/>
          <w:szCs w:val="20"/>
          <w:shd w:val="clear" w:color="auto" w:fill="FFFFFF"/>
        </w:rPr>
      </w:pPr>
    </w:p>
    <w:p w14:paraId="69A0E6CB" w14:textId="5A43B679" w:rsidR="00706CDA" w:rsidRPr="0055019C" w:rsidRDefault="00741F54" w:rsidP="00741F54">
      <w:pPr>
        <w:spacing w:after="0" w:line="240" w:lineRule="auto"/>
        <w:rPr>
          <w:rFonts w:ascii="Times New Roman" w:hAnsi="Times New Roman" w:cs="Times New Roman"/>
          <w:sz w:val="24"/>
          <w:szCs w:val="24"/>
          <w:lang w:eastAsia="pl-PL"/>
        </w:rPr>
      </w:pPr>
      <w:r w:rsidRPr="0055019C">
        <w:rPr>
          <w:rFonts w:ascii="Times New Roman" w:hAnsi="Times New Roman" w:cs="Times New Roman"/>
          <w:b/>
          <w:sz w:val="24"/>
          <w:szCs w:val="24"/>
          <w:lang w:eastAsia="pl-PL"/>
        </w:rPr>
        <w:t>2.</w:t>
      </w:r>
      <w:r w:rsidRPr="0055019C">
        <w:rPr>
          <w:rFonts w:ascii="Times New Roman" w:hAnsi="Times New Roman" w:cs="Times New Roman"/>
          <w:sz w:val="24"/>
          <w:szCs w:val="24"/>
          <w:lang w:eastAsia="pl-PL"/>
        </w:rPr>
        <w:t xml:space="preserve"> </w:t>
      </w:r>
      <w:r w:rsidR="00706CDA" w:rsidRPr="0055019C">
        <w:rPr>
          <w:rFonts w:ascii="Times New Roman" w:hAnsi="Times New Roman" w:cs="Times New Roman"/>
          <w:sz w:val="24"/>
          <w:szCs w:val="24"/>
          <w:lang w:eastAsia="pl-PL"/>
        </w:rPr>
        <w:t>Szczegółowy opis przedmiotu zamówienia</w:t>
      </w:r>
      <w:r w:rsidR="00CC1548" w:rsidRPr="0055019C">
        <w:rPr>
          <w:rFonts w:ascii="Times New Roman" w:hAnsi="Times New Roman" w:cs="Times New Roman"/>
          <w:sz w:val="24"/>
          <w:szCs w:val="24"/>
          <w:lang w:eastAsia="pl-PL"/>
        </w:rPr>
        <w:t xml:space="preserve"> zawiera załącznik nr 5 do SWZ</w:t>
      </w:r>
      <w:r w:rsidR="005C1710" w:rsidRPr="0055019C">
        <w:rPr>
          <w:rFonts w:ascii="Times New Roman" w:hAnsi="Times New Roman" w:cs="Times New Roman"/>
          <w:sz w:val="24"/>
          <w:szCs w:val="24"/>
          <w:lang w:eastAsia="pl-PL"/>
        </w:rPr>
        <w:t>.</w:t>
      </w:r>
    </w:p>
    <w:p w14:paraId="6548689E" w14:textId="77777777" w:rsidR="00DA2F93" w:rsidRPr="0055019C" w:rsidRDefault="00DA2F93" w:rsidP="00DA2F93">
      <w:pPr>
        <w:spacing w:after="0" w:line="240" w:lineRule="auto"/>
        <w:jc w:val="both"/>
        <w:rPr>
          <w:rFonts w:ascii="Times New Roman" w:hAnsi="Times New Roman" w:cs="Times New Roman"/>
          <w:b/>
          <w:sz w:val="24"/>
          <w:szCs w:val="24"/>
          <w:lang w:eastAsia="pl-PL"/>
        </w:rPr>
      </w:pPr>
    </w:p>
    <w:p w14:paraId="700DDB1D" w14:textId="1496C0E9" w:rsidR="00993AE4" w:rsidRPr="0055019C" w:rsidRDefault="00993AE4" w:rsidP="00993AE4">
      <w:pPr>
        <w:spacing w:after="0" w:line="240" w:lineRule="auto"/>
        <w:jc w:val="both"/>
        <w:rPr>
          <w:rFonts w:ascii="Times New Roman" w:hAnsi="Times New Roman" w:cs="Times New Roman"/>
          <w:sz w:val="24"/>
          <w:szCs w:val="24"/>
          <w:lang w:eastAsia="pl-PL"/>
        </w:rPr>
      </w:pPr>
      <w:r w:rsidRPr="0055019C">
        <w:rPr>
          <w:rFonts w:ascii="Times New Roman" w:hAnsi="Times New Roman" w:cs="Times New Roman"/>
          <w:b/>
          <w:sz w:val="24"/>
          <w:szCs w:val="24"/>
          <w:lang w:eastAsia="pl-PL"/>
        </w:rPr>
        <w:t xml:space="preserve">3. </w:t>
      </w:r>
      <w:r w:rsidRPr="0055019C">
        <w:rPr>
          <w:rFonts w:ascii="Times New Roman" w:hAnsi="Times New Roman" w:cs="Times New Roman"/>
          <w:sz w:val="24"/>
          <w:szCs w:val="24"/>
          <w:lang w:eastAsia="pl-PL"/>
        </w:rPr>
        <w:t xml:space="preserve">Zamawiający dopuszcza możliwość składania ofert częściowych, na jedną lub więcej wybranych części, a także na całość zamówienia. Liczba części: </w:t>
      </w:r>
      <w:r w:rsidR="0055019C" w:rsidRPr="0055019C">
        <w:rPr>
          <w:rFonts w:ascii="Times New Roman" w:hAnsi="Times New Roman" w:cs="Times New Roman"/>
          <w:sz w:val="24"/>
          <w:szCs w:val="24"/>
          <w:lang w:eastAsia="pl-PL"/>
        </w:rPr>
        <w:t>10</w:t>
      </w:r>
    </w:p>
    <w:p w14:paraId="5E9BDE4C" w14:textId="77777777" w:rsidR="00993AE4" w:rsidRPr="0055019C" w:rsidRDefault="00993AE4" w:rsidP="00993AE4">
      <w:pPr>
        <w:spacing w:after="0" w:line="240" w:lineRule="auto"/>
        <w:jc w:val="both"/>
        <w:rPr>
          <w:rFonts w:ascii="Times New Roman" w:hAnsi="Times New Roman" w:cs="Times New Roman"/>
          <w:b/>
          <w:sz w:val="24"/>
          <w:szCs w:val="24"/>
          <w:lang w:eastAsia="pl-PL"/>
        </w:rPr>
      </w:pPr>
    </w:p>
    <w:p w14:paraId="1CABDFB4" w14:textId="77777777" w:rsidR="00993AE4" w:rsidRPr="0055019C" w:rsidRDefault="00993AE4" w:rsidP="00993AE4">
      <w:pPr>
        <w:spacing w:after="0" w:line="240" w:lineRule="auto"/>
        <w:ind w:left="426" w:hanging="426"/>
        <w:jc w:val="both"/>
        <w:rPr>
          <w:rFonts w:ascii="Times New Roman" w:hAnsi="Times New Roman" w:cs="Times New Roman"/>
          <w:b/>
          <w:sz w:val="24"/>
          <w:szCs w:val="24"/>
          <w:lang w:eastAsia="pl-PL"/>
        </w:rPr>
      </w:pPr>
      <w:r w:rsidRPr="0055019C">
        <w:rPr>
          <w:rFonts w:ascii="Times New Roman" w:hAnsi="Times New Roman" w:cs="Times New Roman"/>
          <w:b/>
          <w:sz w:val="24"/>
          <w:szCs w:val="24"/>
          <w:lang w:eastAsia="pl-PL"/>
        </w:rPr>
        <w:t xml:space="preserve">4.  </w:t>
      </w:r>
      <w:r w:rsidRPr="0055019C">
        <w:rPr>
          <w:rFonts w:ascii="Times New Roman" w:hAnsi="Times New Roman" w:cs="Times New Roman"/>
          <w:sz w:val="24"/>
          <w:szCs w:val="24"/>
          <w:lang w:eastAsia="pl-PL"/>
        </w:rPr>
        <w:t>Na każdą część zamówienia powinien zostać złożony osobny formularz oferty (załącznik nr 1 do SWZ) oraz formularz techniczno – cenowy (załącznik nr 3 do SWZ).</w:t>
      </w:r>
    </w:p>
    <w:p w14:paraId="08B1CAEB" w14:textId="77777777" w:rsidR="00993AE4" w:rsidRPr="0055019C" w:rsidRDefault="00993AE4" w:rsidP="00993AE4">
      <w:pPr>
        <w:spacing w:after="0" w:line="240" w:lineRule="auto"/>
        <w:jc w:val="both"/>
        <w:rPr>
          <w:rFonts w:ascii="Times New Roman" w:hAnsi="Times New Roman" w:cs="Times New Roman"/>
          <w:sz w:val="24"/>
          <w:szCs w:val="24"/>
          <w:lang w:eastAsia="pl-PL"/>
        </w:rPr>
      </w:pPr>
    </w:p>
    <w:p w14:paraId="27C25AA3" w14:textId="77777777" w:rsidR="00993AE4" w:rsidRPr="0055019C" w:rsidRDefault="00993AE4" w:rsidP="00993AE4">
      <w:pPr>
        <w:pStyle w:val="Akapitzlist"/>
        <w:ind w:left="0"/>
        <w:contextualSpacing/>
        <w:jc w:val="both"/>
        <w:rPr>
          <w:i/>
          <w:sz w:val="24"/>
          <w:szCs w:val="18"/>
        </w:rPr>
      </w:pPr>
      <w:r w:rsidRPr="0055019C">
        <w:rPr>
          <w:b/>
          <w:bCs/>
          <w:sz w:val="24"/>
          <w:szCs w:val="24"/>
        </w:rPr>
        <w:t xml:space="preserve">5. </w:t>
      </w:r>
      <w:r w:rsidRPr="0055019C">
        <w:rPr>
          <w:sz w:val="24"/>
          <w:szCs w:val="24"/>
        </w:rPr>
        <w:t>Wybór oferty najkorzystniejszej nastąpi oddzielnie dla każdej części zamówienia.</w:t>
      </w:r>
      <w:r w:rsidRPr="0055019C">
        <w:rPr>
          <w:sz w:val="24"/>
          <w:szCs w:val="18"/>
        </w:rPr>
        <w:br/>
      </w:r>
    </w:p>
    <w:p w14:paraId="43B796C0" w14:textId="24AF09A1" w:rsidR="006C4BC0" w:rsidRPr="0055019C" w:rsidRDefault="006C4BC0" w:rsidP="003F1F43">
      <w:pPr>
        <w:pStyle w:val="Akapitzlist"/>
        <w:ind w:left="0"/>
        <w:contextualSpacing/>
        <w:jc w:val="both"/>
        <w:rPr>
          <w:i/>
          <w:sz w:val="24"/>
          <w:szCs w:val="18"/>
        </w:rPr>
      </w:pPr>
    </w:p>
    <w:p w14:paraId="79FB7AAC" w14:textId="55A23422" w:rsidR="00653DD0" w:rsidRPr="0055019C" w:rsidRDefault="00993AE4" w:rsidP="00653DD0">
      <w:pPr>
        <w:autoSpaceDE w:val="0"/>
        <w:autoSpaceDN w:val="0"/>
        <w:adjustRightInd w:val="0"/>
        <w:spacing w:after="0" w:line="240" w:lineRule="auto"/>
        <w:jc w:val="both"/>
        <w:rPr>
          <w:rFonts w:ascii="Times New Roman" w:hAnsi="Times New Roman" w:cs="Times New Roman"/>
          <w:sz w:val="24"/>
          <w:szCs w:val="24"/>
          <w:lang w:eastAsia="pl-PL"/>
        </w:rPr>
      </w:pPr>
      <w:r w:rsidRPr="0055019C">
        <w:rPr>
          <w:rFonts w:ascii="Times New Roman" w:hAnsi="Times New Roman" w:cs="Times New Roman"/>
          <w:b/>
          <w:sz w:val="24"/>
          <w:szCs w:val="24"/>
          <w:lang w:eastAsia="pl-PL"/>
        </w:rPr>
        <w:t>6</w:t>
      </w:r>
      <w:r w:rsidR="00653DD0" w:rsidRPr="0055019C">
        <w:rPr>
          <w:rFonts w:ascii="Times New Roman" w:hAnsi="Times New Roman" w:cs="Times New Roman"/>
          <w:b/>
          <w:sz w:val="24"/>
          <w:szCs w:val="24"/>
          <w:lang w:eastAsia="pl-PL"/>
        </w:rPr>
        <w:t xml:space="preserve">. </w:t>
      </w:r>
      <w:r w:rsidR="00653DD0" w:rsidRPr="0055019C">
        <w:rPr>
          <w:rFonts w:ascii="Times New Roman" w:hAnsi="Times New Roman" w:cs="Times New Roman"/>
          <w:sz w:val="24"/>
          <w:szCs w:val="24"/>
          <w:lang w:eastAsia="pl-PL"/>
        </w:rPr>
        <w:t xml:space="preserve">We wszystkich miejscach SWZ i załącznikach do SWZ, w których użyto przykładowego znaku towarowego, patentu, pochodzenia, źródła lub szczególnego procesu, który charakteryzuje produkty lub usługi dostarczane przez konkretnego wykonawcę lub jeżeli Zamawiający opisał przedmiot zamówienia przez odniesienie do norm, ocen technicznych, specyfikacji technicznych i systemów referencji technicznych , o których mowa w art. 101 ust. 1 pkt 2 oraz ust. 3 PZP, a w każdym przypadku, działając zgodnie z art. 99 ust. 6 </w:t>
      </w:r>
      <w:r w:rsidR="00653DD0" w:rsidRPr="0055019C">
        <w:rPr>
          <w:rFonts w:ascii="Times New Roman" w:hAnsi="Times New Roman" w:cs="Times New Roman"/>
          <w:sz w:val="24"/>
          <w:szCs w:val="24"/>
          <w:lang w:eastAsia="pl-PL"/>
        </w:rPr>
        <w:br/>
        <w:t>i art. 101 ust. 4 PZP, Zamawiający dopuszcza rozwiązania równoważne w stosunku do określonych w SWZ i dokumentacji o udzielenie zamówienia publicznego, oznaczając takie wskazania lub odniesienia odpowiednio wyrazami „lub równoważny” lub „lub równoważne", pod warunkiem zapewnienia parametrów nie gorszych niż określone w opisie przedmiotu zamówienia. Rozwiązanie równoważne jest także dopuszczalne w sytuacji, gdyby wyraz „równoważny” lub „równoważne” nie znalazło się w opisie przedmiotu zamówienia. Ponadto Zamawiający informuje, że j</w:t>
      </w:r>
      <w:r w:rsidR="00653DD0" w:rsidRPr="0055019C">
        <w:rPr>
          <w:rFonts w:ascii="Times New Roman" w:hAnsi="Times New Roman" w:cs="Times New Roman"/>
          <w:bCs/>
          <w:sz w:val="24"/>
          <w:szCs w:val="24"/>
          <w:lang w:eastAsia="pl-PL"/>
        </w:rPr>
        <w:t xml:space="preserve">eżeli we wszystkich zapisach SWZ oraz jej załącznikach, </w:t>
      </w:r>
      <w:r w:rsidR="00653DD0" w:rsidRPr="0055019C">
        <w:rPr>
          <w:rFonts w:ascii="Times New Roman" w:hAnsi="Times New Roman" w:cs="Times New Roman"/>
          <w:bCs/>
          <w:sz w:val="24"/>
          <w:szCs w:val="24"/>
          <w:lang w:eastAsia="pl-PL"/>
        </w:rPr>
        <w:br/>
        <w:t>a zwłaszcza w opisie przedmiotu zamówienia, wskazane zostałyby znaki towarowe, patenty, pochodzenie, źródło lub szczególny proces, który charakteryzuje produkty lub usługi dostarczane przez konkretnego wykonawcę, oznacza to, że Zamawiający nie może opisać przedmiotu zamówienia w wystarczająco precyzyjny i zrozumiały sposób i jest to uzasadnione specyfiką przedmiotu zamówienia (należy traktować to jedynie jako określenie pożądanego standardu i jakości).</w:t>
      </w:r>
      <w:r w:rsidR="00653DD0" w:rsidRPr="0055019C">
        <w:rPr>
          <w:rFonts w:ascii="Times New Roman" w:hAnsi="Times New Roman" w:cs="Times New Roman"/>
          <w:sz w:val="24"/>
          <w:szCs w:val="24"/>
          <w:lang w:eastAsia="pl-PL"/>
        </w:rPr>
        <w:t xml:space="preserve"> Równoważność polega na możliwości zaoferowania przedmiotu zamówienia o nie gorszych parametrach technicznych, konfiguracjach, wymaganiach normatywnych itp. W szczegółowym opisie przedmiotu zamówienia mogą być podane niektóre charakterystyczne dla producenta wymiary. Nazwy własne producentów materiałów i urządzeń podane w szczegółowym opisie należy rozumieć jako preferowanego typu w zakresie określenia minimalnych wymagań jakościowych. Nie są one wiążące i można dostarczyć elementy równoważne, które posiadają co najmniej takie same lub lepsze normy, parametry techniczne; jakościowe, funkcjonalne, o ile będą </w:t>
      </w:r>
      <w:r w:rsidR="00653DD0" w:rsidRPr="0055019C">
        <w:rPr>
          <w:rFonts w:ascii="Times New Roman" w:hAnsi="Times New Roman" w:cs="Times New Roman"/>
          <w:sz w:val="24"/>
          <w:szCs w:val="24"/>
          <w:lang w:eastAsia="pl-PL"/>
        </w:rPr>
        <w:lastRenderedPageBreak/>
        <w:t xml:space="preserve">tożsame tematycznie i o takim samym przeznaczeniu oraz nie obniżą określonych w opisie przedmiotu zamówienia standardów. Wszelkie „produkty" pochodzące od konkretnych producentów określają minimalne parametry jakościowe i cechy użytkowe, jakim muszą odpowiadać towary, by spełnić wymagania stawiane przez Zamawiającego i stanowią wyłącznie wzorzec jakościowy przedmiotu zamówienia. Poprzez zapis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t>
      </w:r>
      <w:r w:rsidR="00653DD0" w:rsidRPr="0055019C">
        <w:rPr>
          <w:rFonts w:ascii="Times New Roman" w:hAnsi="Times New Roman" w:cs="Times New Roman"/>
          <w:sz w:val="24"/>
          <w:szCs w:val="24"/>
          <w:lang w:eastAsia="pl-PL"/>
        </w:rPr>
        <w:br/>
        <w:t xml:space="preserve">w stosunku do określonego rozwiązania. Tak więc posługiwanie się nazwami producentów/produktów/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Wykonawca, który powołuje się na rozwiązania równoważne, jest zobowiązany wykazać, że oferowane przez niego rozwiązanie spełnia wymagania określone przez Zamawiającego. </w:t>
      </w:r>
      <w:r w:rsidR="00653DD0" w:rsidRPr="0055019C">
        <w:rPr>
          <w:rFonts w:ascii="Times New Roman" w:hAnsi="Times New Roman" w:cs="Times New Roman"/>
          <w:sz w:val="24"/>
          <w:szCs w:val="24"/>
          <w:lang w:eastAsia="pl-PL"/>
        </w:rPr>
        <w:br/>
        <w:t>W takim przypadku wykonawca załączy do oferty wykaz zaproponowanych rozwiązań równoważnych wraz z ich opisem lub wskazaniem właściwych norm.</w:t>
      </w:r>
    </w:p>
    <w:p w14:paraId="78278BD6" w14:textId="202C876E" w:rsidR="003F1F43" w:rsidRPr="0055019C" w:rsidRDefault="003F1F43" w:rsidP="00DA2F93">
      <w:pPr>
        <w:pStyle w:val="Akapitzlist"/>
        <w:ind w:left="0"/>
        <w:contextualSpacing/>
        <w:jc w:val="both"/>
        <w:rPr>
          <w:b/>
          <w:sz w:val="24"/>
          <w:szCs w:val="18"/>
        </w:rPr>
      </w:pPr>
    </w:p>
    <w:p w14:paraId="3637800A" w14:textId="7D7DF94D" w:rsidR="007F30C3" w:rsidRPr="0055019C" w:rsidRDefault="007F30C3" w:rsidP="00FF3BE5">
      <w:pPr>
        <w:spacing w:after="0" w:line="240" w:lineRule="auto"/>
        <w:jc w:val="both"/>
        <w:rPr>
          <w:rFonts w:ascii="Times New Roman" w:hAnsi="Times New Roman" w:cs="Times New Roman"/>
          <w:b/>
          <w:bCs/>
          <w:sz w:val="24"/>
          <w:szCs w:val="24"/>
          <w:lang w:eastAsia="pl-PL"/>
        </w:rPr>
      </w:pPr>
      <w:r w:rsidRPr="0055019C">
        <w:rPr>
          <w:rFonts w:ascii="Times New Roman" w:hAnsi="Times New Roman" w:cs="Times New Roman"/>
          <w:b/>
          <w:bCs/>
          <w:sz w:val="24"/>
          <w:szCs w:val="24"/>
          <w:lang w:eastAsia="pl-PL"/>
        </w:rPr>
        <w:t>VI</w:t>
      </w:r>
      <w:r w:rsidR="00092CA1" w:rsidRPr="0055019C">
        <w:rPr>
          <w:rFonts w:ascii="Times New Roman" w:hAnsi="Times New Roman" w:cs="Times New Roman"/>
          <w:b/>
          <w:bCs/>
          <w:sz w:val="24"/>
          <w:szCs w:val="24"/>
          <w:lang w:eastAsia="pl-PL"/>
        </w:rPr>
        <w:t>.</w:t>
      </w:r>
      <w:r w:rsidR="005C1710" w:rsidRPr="0055019C">
        <w:rPr>
          <w:rFonts w:ascii="Times New Roman" w:hAnsi="Times New Roman" w:cs="Times New Roman"/>
          <w:b/>
          <w:bCs/>
          <w:sz w:val="24"/>
          <w:szCs w:val="24"/>
          <w:lang w:eastAsia="pl-PL"/>
        </w:rPr>
        <w:t xml:space="preserve"> T</w:t>
      </w:r>
      <w:r w:rsidRPr="0055019C">
        <w:rPr>
          <w:rFonts w:ascii="Times New Roman" w:hAnsi="Times New Roman" w:cs="Times New Roman"/>
          <w:b/>
          <w:bCs/>
          <w:sz w:val="24"/>
          <w:szCs w:val="24"/>
          <w:lang w:eastAsia="pl-PL"/>
        </w:rPr>
        <w:t>ermin</w:t>
      </w:r>
      <w:r w:rsidR="005C1710" w:rsidRPr="0055019C">
        <w:rPr>
          <w:rFonts w:ascii="Times New Roman" w:hAnsi="Times New Roman" w:cs="Times New Roman"/>
          <w:b/>
          <w:bCs/>
          <w:sz w:val="24"/>
          <w:szCs w:val="24"/>
          <w:lang w:eastAsia="pl-PL"/>
        </w:rPr>
        <w:t xml:space="preserve"> i warunki</w:t>
      </w:r>
      <w:r w:rsidRPr="0055019C">
        <w:rPr>
          <w:rFonts w:ascii="Times New Roman" w:hAnsi="Times New Roman" w:cs="Times New Roman"/>
          <w:b/>
          <w:bCs/>
          <w:sz w:val="24"/>
          <w:szCs w:val="24"/>
          <w:lang w:eastAsia="pl-PL"/>
        </w:rPr>
        <w:t xml:space="preserve"> wykonania zamówienia</w:t>
      </w:r>
      <w:r w:rsidR="00D25229" w:rsidRPr="0055019C">
        <w:rPr>
          <w:rFonts w:ascii="Times New Roman" w:hAnsi="Times New Roman" w:cs="Times New Roman"/>
          <w:b/>
          <w:bCs/>
          <w:sz w:val="24"/>
          <w:szCs w:val="24"/>
          <w:lang w:eastAsia="pl-PL"/>
        </w:rPr>
        <w:t xml:space="preserve">. </w:t>
      </w:r>
    </w:p>
    <w:p w14:paraId="3B735872" w14:textId="77777777" w:rsidR="007F30C3" w:rsidRPr="0055019C" w:rsidRDefault="007F30C3" w:rsidP="00FF3BE5">
      <w:pPr>
        <w:spacing w:after="0" w:line="240" w:lineRule="auto"/>
        <w:jc w:val="both"/>
        <w:rPr>
          <w:rFonts w:ascii="Times New Roman" w:hAnsi="Times New Roman" w:cs="Times New Roman"/>
          <w:b/>
          <w:bCs/>
          <w:sz w:val="24"/>
          <w:szCs w:val="24"/>
          <w:lang w:eastAsia="pl-PL"/>
        </w:rPr>
      </w:pPr>
    </w:p>
    <w:p w14:paraId="2E6B076D" w14:textId="355770BF" w:rsidR="00C16595" w:rsidRPr="0055019C" w:rsidRDefault="00C16595" w:rsidP="00C16595">
      <w:pPr>
        <w:spacing w:after="0" w:line="240" w:lineRule="auto"/>
        <w:jc w:val="both"/>
        <w:rPr>
          <w:rFonts w:ascii="Times New Roman" w:hAnsi="Times New Roman" w:cs="Times New Roman"/>
          <w:sz w:val="24"/>
          <w:szCs w:val="24"/>
        </w:rPr>
      </w:pPr>
      <w:r w:rsidRPr="0055019C">
        <w:rPr>
          <w:rFonts w:ascii="Times New Roman" w:hAnsi="Times New Roman" w:cs="Times New Roman"/>
          <w:b/>
          <w:sz w:val="24"/>
          <w:szCs w:val="24"/>
        </w:rPr>
        <w:t>1.</w:t>
      </w:r>
      <w:r w:rsidRPr="0055019C">
        <w:rPr>
          <w:rFonts w:ascii="Times New Roman" w:hAnsi="Times New Roman" w:cs="Times New Roman"/>
          <w:sz w:val="24"/>
          <w:szCs w:val="24"/>
        </w:rPr>
        <w:t xml:space="preserve"> Wykonawca zobowiązany jest zrealizować przedmiot zamówienia w terminie </w:t>
      </w:r>
      <w:r w:rsidRPr="008E26AD">
        <w:rPr>
          <w:rFonts w:ascii="Times New Roman" w:hAnsi="Times New Roman" w:cs="Times New Roman"/>
          <w:b/>
          <w:sz w:val="24"/>
          <w:szCs w:val="24"/>
        </w:rPr>
        <w:t xml:space="preserve">do </w:t>
      </w:r>
      <w:r w:rsidR="00997311" w:rsidRPr="008E26AD">
        <w:rPr>
          <w:rFonts w:ascii="Times New Roman" w:hAnsi="Times New Roman" w:cs="Times New Roman"/>
          <w:b/>
          <w:sz w:val="24"/>
          <w:szCs w:val="24"/>
        </w:rPr>
        <w:t xml:space="preserve"> 14 dni od daty zawarcia umowy</w:t>
      </w:r>
      <w:r w:rsidRPr="0055019C">
        <w:rPr>
          <w:rFonts w:ascii="Times New Roman" w:hAnsi="Times New Roman" w:cs="Times New Roman"/>
          <w:sz w:val="24"/>
          <w:szCs w:val="24"/>
        </w:rPr>
        <w:t xml:space="preserve">. </w:t>
      </w:r>
      <w:r w:rsidR="00527AA8" w:rsidRPr="0055019C">
        <w:rPr>
          <w:rFonts w:ascii="Times New Roman" w:hAnsi="Times New Roman" w:cs="Times New Roman"/>
          <w:sz w:val="24"/>
          <w:szCs w:val="24"/>
        </w:rPr>
        <w:t xml:space="preserve">Sposób realizacji „przedmiotu umowy”: </w:t>
      </w:r>
      <w:r w:rsidR="00527AA8" w:rsidRPr="0055019C">
        <w:rPr>
          <w:rFonts w:ascii="Times New Roman" w:hAnsi="Times New Roman" w:cs="Times New Roman"/>
          <w:b/>
          <w:sz w:val="24"/>
          <w:szCs w:val="24"/>
        </w:rPr>
        <w:t>WYKONAWCA</w:t>
      </w:r>
      <w:r w:rsidR="00527AA8" w:rsidRPr="0055019C">
        <w:rPr>
          <w:rFonts w:ascii="Times New Roman" w:hAnsi="Times New Roman" w:cs="Times New Roman"/>
          <w:sz w:val="24"/>
          <w:szCs w:val="24"/>
        </w:rPr>
        <w:t xml:space="preserve"> wyśle na adres e-mail wskazany przez </w:t>
      </w:r>
      <w:r w:rsidR="00527AA8" w:rsidRPr="0055019C">
        <w:rPr>
          <w:rFonts w:ascii="Times New Roman" w:hAnsi="Times New Roman" w:cs="Times New Roman"/>
          <w:b/>
          <w:sz w:val="24"/>
          <w:szCs w:val="24"/>
        </w:rPr>
        <w:t xml:space="preserve">ZAMAWIAJĄCEGO </w:t>
      </w:r>
      <w:r w:rsidR="00527AA8" w:rsidRPr="0055019C">
        <w:rPr>
          <w:rFonts w:ascii="Times New Roman" w:hAnsi="Times New Roman" w:cs="Times New Roman"/>
          <w:sz w:val="24"/>
          <w:szCs w:val="24"/>
        </w:rPr>
        <w:t xml:space="preserve">link do pobrania oprogramowania oraz dostarczy klucz sprzętowy (USB) </w:t>
      </w:r>
      <w:r w:rsidR="00527AA8" w:rsidRPr="0055019C">
        <w:rPr>
          <w:rFonts w:ascii="Times New Roman" w:hAnsi="Times New Roman" w:cs="Times New Roman"/>
          <w:sz w:val="24"/>
          <w:szCs w:val="24"/>
          <w:lang w:eastAsia="pl-PL"/>
        </w:rPr>
        <w:t xml:space="preserve">na adres: </w:t>
      </w:r>
      <w:r w:rsidR="00527AA8" w:rsidRPr="0055019C">
        <w:rPr>
          <w:rFonts w:ascii="Times New Roman" w:hAnsi="Times New Roman" w:cs="Times New Roman"/>
          <w:b/>
          <w:bCs/>
          <w:sz w:val="24"/>
          <w:szCs w:val="24"/>
          <w:lang w:eastAsia="pl-PL"/>
        </w:rPr>
        <w:t>Główny Instytut Górnictwa</w:t>
      </w:r>
      <w:r w:rsidR="00272C16" w:rsidRPr="0055019C">
        <w:rPr>
          <w:rFonts w:ascii="Times New Roman" w:hAnsi="Times New Roman" w:cs="Times New Roman"/>
          <w:b/>
          <w:bCs/>
          <w:sz w:val="24"/>
          <w:szCs w:val="24"/>
          <w:lang w:eastAsia="pl-PL"/>
        </w:rPr>
        <w:t>-PIB</w:t>
      </w:r>
      <w:r w:rsidR="00527AA8" w:rsidRPr="0055019C">
        <w:rPr>
          <w:rFonts w:ascii="Times New Roman" w:hAnsi="Times New Roman" w:cs="Times New Roman"/>
          <w:b/>
          <w:bCs/>
          <w:sz w:val="24"/>
          <w:szCs w:val="24"/>
          <w:lang w:eastAsia="pl-PL"/>
        </w:rPr>
        <w:t xml:space="preserve">, pl. Gwarków 1, 40-166 Katowice, </w:t>
      </w:r>
      <w:r w:rsidR="00993AE4" w:rsidRPr="0055019C">
        <w:rPr>
          <w:rFonts w:ascii="Times New Roman" w:hAnsi="Times New Roman" w:cs="Times New Roman"/>
          <w:b/>
          <w:bCs/>
          <w:sz w:val="24"/>
          <w:szCs w:val="24"/>
          <w:lang w:eastAsia="pl-PL"/>
        </w:rPr>
        <w:t xml:space="preserve"> Zakład Geologii, Geofizyki i Ochrony </w:t>
      </w:r>
      <w:r w:rsidR="00F537C8" w:rsidRPr="0055019C">
        <w:rPr>
          <w:rFonts w:ascii="Times New Roman" w:hAnsi="Times New Roman" w:cs="Times New Roman"/>
          <w:b/>
          <w:bCs/>
          <w:sz w:val="24"/>
          <w:szCs w:val="24"/>
          <w:lang w:eastAsia="pl-PL"/>
        </w:rPr>
        <w:t xml:space="preserve">Powierzchni </w:t>
      </w:r>
      <w:r w:rsidR="00527AA8" w:rsidRPr="0055019C">
        <w:rPr>
          <w:rFonts w:ascii="Times New Roman" w:hAnsi="Times New Roman" w:cs="Times New Roman"/>
          <w:b/>
          <w:bCs/>
          <w:sz w:val="24"/>
          <w:szCs w:val="24"/>
          <w:lang w:eastAsia="pl-PL"/>
        </w:rPr>
        <w:t xml:space="preserve"> (</w:t>
      </w:r>
      <w:r w:rsidR="00993AE4" w:rsidRPr="0055019C">
        <w:rPr>
          <w:rFonts w:ascii="Times New Roman" w:hAnsi="Times New Roman" w:cs="Times New Roman"/>
          <w:b/>
          <w:bCs/>
          <w:sz w:val="24"/>
          <w:szCs w:val="24"/>
          <w:lang w:eastAsia="pl-PL"/>
        </w:rPr>
        <w:t>BH</w:t>
      </w:r>
      <w:r w:rsidR="00527AA8" w:rsidRPr="0055019C">
        <w:rPr>
          <w:rFonts w:ascii="Times New Roman" w:hAnsi="Times New Roman" w:cs="Times New Roman"/>
          <w:b/>
          <w:bCs/>
          <w:sz w:val="24"/>
          <w:szCs w:val="24"/>
          <w:lang w:eastAsia="pl-PL"/>
        </w:rPr>
        <w:t>).</w:t>
      </w:r>
    </w:p>
    <w:p w14:paraId="3193D8AC" w14:textId="77777777" w:rsidR="00527AA8" w:rsidRPr="0055019C" w:rsidRDefault="00527AA8" w:rsidP="0014349B">
      <w:pPr>
        <w:spacing w:after="0" w:line="240" w:lineRule="auto"/>
        <w:jc w:val="both"/>
        <w:rPr>
          <w:rFonts w:ascii="Times New Roman" w:hAnsi="Times New Roman" w:cs="Times New Roman"/>
          <w:sz w:val="24"/>
        </w:rPr>
      </w:pPr>
    </w:p>
    <w:p w14:paraId="642FCFA2" w14:textId="7F80F533" w:rsidR="0014349B" w:rsidRPr="0055019C" w:rsidRDefault="00D55513" w:rsidP="0014349B">
      <w:pPr>
        <w:spacing w:after="0" w:line="240" w:lineRule="auto"/>
        <w:jc w:val="both"/>
        <w:rPr>
          <w:rFonts w:ascii="Times New Roman" w:hAnsi="Times New Roman" w:cs="Times New Roman"/>
          <w:sz w:val="24"/>
          <w:szCs w:val="24"/>
        </w:rPr>
      </w:pPr>
      <w:r w:rsidRPr="0055019C">
        <w:rPr>
          <w:rFonts w:ascii="Times New Roman" w:hAnsi="Times New Roman" w:cs="Times New Roman"/>
          <w:b/>
          <w:sz w:val="24"/>
          <w:szCs w:val="24"/>
        </w:rPr>
        <w:t>2</w:t>
      </w:r>
      <w:r w:rsidR="00C16595" w:rsidRPr="0055019C">
        <w:rPr>
          <w:rFonts w:ascii="Times New Roman" w:hAnsi="Times New Roman" w:cs="Times New Roman"/>
          <w:b/>
          <w:sz w:val="24"/>
          <w:szCs w:val="24"/>
        </w:rPr>
        <w:t>.</w:t>
      </w:r>
      <w:r w:rsidR="0014349B" w:rsidRPr="0055019C">
        <w:rPr>
          <w:rFonts w:ascii="Times New Roman" w:hAnsi="Times New Roman" w:cs="Times New Roman"/>
          <w:sz w:val="24"/>
          <w:szCs w:val="24"/>
        </w:rPr>
        <w:t xml:space="preserve"> Szczegółowe zagadnienia dotyczące: terminu i warunków realizacji, zasad aktualizacji </w:t>
      </w:r>
      <w:r w:rsidR="0014349B" w:rsidRPr="0055019C">
        <w:rPr>
          <w:rFonts w:ascii="Times New Roman" w:hAnsi="Times New Roman" w:cs="Times New Roman"/>
          <w:sz w:val="24"/>
          <w:szCs w:val="24"/>
        </w:rPr>
        <w:br/>
        <w:t xml:space="preserve">i wsparcia technicznego, warunków płatności uregulowane są we wzorze umowy – załącznik nr 4 do SWZ. </w:t>
      </w:r>
    </w:p>
    <w:p w14:paraId="75082604" w14:textId="77777777" w:rsidR="00B42662" w:rsidRPr="0055019C" w:rsidRDefault="00B42662" w:rsidP="00FF3BE5">
      <w:pPr>
        <w:spacing w:after="0" w:line="240" w:lineRule="auto"/>
        <w:jc w:val="both"/>
        <w:rPr>
          <w:rFonts w:ascii="Times New Roman" w:hAnsi="Times New Roman" w:cs="Times New Roman"/>
          <w:sz w:val="24"/>
          <w:szCs w:val="24"/>
        </w:rPr>
      </w:pPr>
    </w:p>
    <w:p w14:paraId="03728102" w14:textId="10D634C9" w:rsidR="007F30C3" w:rsidRPr="0055019C" w:rsidRDefault="007F30C3" w:rsidP="00FF3BE5">
      <w:pPr>
        <w:spacing w:after="0" w:line="240" w:lineRule="auto"/>
        <w:jc w:val="both"/>
        <w:rPr>
          <w:rFonts w:ascii="Times New Roman" w:hAnsi="Times New Roman" w:cs="Times New Roman"/>
          <w:b/>
          <w:bCs/>
          <w:sz w:val="24"/>
          <w:szCs w:val="24"/>
        </w:rPr>
      </w:pPr>
      <w:r w:rsidRPr="0055019C">
        <w:rPr>
          <w:rFonts w:ascii="Times New Roman" w:hAnsi="Times New Roman" w:cs="Times New Roman"/>
          <w:b/>
          <w:bCs/>
          <w:sz w:val="24"/>
          <w:szCs w:val="24"/>
        </w:rPr>
        <w:t>VII</w:t>
      </w:r>
      <w:r w:rsidR="00092CA1" w:rsidRPr="0055019C">
        <w:rPr>
          <w:rFonts w:ascii="Times New Roman" w:hAnsi="Times New Roman" w:cs="Times New Roman"/>
          <w:b/>
          <w:bCs/>
          <w:sz w:val="24"/>
          <w:szCs w:val="24"/>
        </w:rPr>
        <w:t>.</w:t>
      </w:r>
      <w:r w:rsidRPr="0055019C">
        <w:rPr>
          <w:rFonts w:ascii="Times New Roman" w:hAnsi="Times New Roman" w:cs="Times New Roman"/>
          <w:b/>
          <w:bCs/>
          <w:sz w:val="24"/>
          <w:szCs w:val="24"/>
        </w:rPr>
        <w:t xml:space="preserve"> Projektowane postanowienia umowy w sprawie zamówienia publicznego, które zostaną wprowadzone do treści tej umowy.</w:t>
      </w:r>
    </w:p>
    <w:p w14:paraId="7CD41840" w14:textId="77777777" w:rsidR="007F30C3" w:rsidRPr="0055019C" w:rsidRDefault="007F30C3" w:rsidP="00FF3BE5">
      <w:pPr>
        <w:spacing w:after="0" w:line="240" w:lineRule="auto"/>
        <w:jc w:val="both"/>
        <w:rPr>
          <w:rFonts w:ascii="Times New Roman" w:hAnsi="Times New Roman" w:cs="Times New Roman"/>
          <w:sz w:val="24"/>
          <w:szCs w:val="24"/>
        </w:rPr>
      </w:pPr>
    </w:p>
    <w:p w14:paraId="61A5750E" w14:textId="40D62E76" w:rsidR="007F30C3" w:rsidRPr="0055019C" w:rsidRDefault="00CF2C18" w:rsidP="00FF3BE5">
      <w:pPr>
        <w:spacing w:after="0" w:line="240" w:lineRule="auto"/>
        <w:jc w:val="both"/>
        <w:rPr>
          <w:rFonts w:ascii="Times New Roman" w:hAnsi="Times New Roman" w:cs="Times New Roman"/>
          <w:sz w:val="24"/>
          <w:szCs w:val="24"/>
        </w:rPr>
      </w:pPr>
      <w:r w:rsidRPr="0055019C">
        <w:rPr>
          <w:rFonts w:ascii="Times New Roman" w:hAnsi="Times New Roman" w:cs="Times New Roman"/>
          <w:b/>
          <w:sz w:val="24"/>
          <w:szCs w:val="24"/>
        </w:rPr>
        <w:t>1.</w:t>
      </w:r>
      <w:r w:rsidRPr="0055019C">
        <w:rPr>
          <w:rFonts w:ascii="Times New Roman" w:hAnsi="Times New Roman" w:cs="Times New Roman"/>
          <w:sz w:val="24"/>
          <w:szCs w:val="24"/>
        </w:rPr>
        <w:t xml:space="preserve"> </w:t>
      </w:r>
      <w:r w:rsidR="007F30C3" w:rsidRPr="0055019C">
        <w:rPr>
          <w:rFonts w:ascii="Times New Roman" w:hAnsi="Times New Roman" w:cs="Times New Roman"/>
          <w:sz w:val="24"/>
          <w:szCs w:val="24"/>
        </w:rPr>
        <w:t>Projektowane postanowienia umowy w sprawie zamówienia publicznego, które zostaną wprowadzone do treści tej umowy, określone zostały w załączniku nr 4 do SWZ.</w:t>
      </w:r>
    </w:p>
    <w:p w14:paraId="3552EF0B" w14:textId="49A93F47" w:rsidR="007F30C3" w:rsidRPr="0055019C" w:rsidRDefault="007F30C3" w:rsidP="00FF3BE5">
      <w:pPr>
        <w:spacing w:after="0" w:line="240" w:lineRule="auto"/>
        <w:jc w:val="both"/>
        <w:rPr>
          <w:rFonts w:ascii="Times New Roman" w:hAnsi="Times New Roman" w:cs="Times New Roman"/>
          <w:sz w:val="24"/>
          <w:szCs w:val="24"/>
        </w:rPr>
      </w:pPr>
    </w:p>
    <w:p w14:paraId="0B8ED8C3" w14:textId="7D337A64" w:rsidR="007F30C3" w:rsidRPr="0055019C" w:rsidRDefault="00092CA1" w:rsidP="00FF3BE5">
      <w:pPr>
        <w:spacing w:after="0" w:line="240" w:lineRule="auto"/>
        <w:jc w:val="both"/>
        <w:rPr>
          <w:rFonts w:ascii="Times New Roman" w:hAnsi="Times New Roman" w:cs="Times New Roman"/>
          <w:b/>
          <w:bCs/>
          <w:sz w:val="24"/>
          <w:szCs w:val="24"/>
          <w:lang w:eastAsia="pl-PL"/>
        </w:rPr>
      </w:pPr>
      <w:r w:rsidRPr="0055019C">
        <w:rPr>
          <w:rFonts w:ascii="Times New Roman" w:hAnsi="Times New Roman" w:cs="Times New Roman"/>
          <w:b/>
          <w:bCs/>
          <w:sz w:val="24"/>
          <w:szCs w:val="24"/>
        </w:rPr>
        <w:t>VIII</w:t>
      </w:r>
      <w:r w:rsidR="007F30C3" w:rsidRPr="0055019C">
        <w:rPr>
          <w:rFonts w:ascii="Times New Roman" w:hAnsi="Times New Roman" w:cs="Times New Roman"/>
          <w:b/>
          <w:bCs/>
          <w:sz w:val="24"/>
          <w:szCs w:val="24"/>
        </w:rPr>
        <w:t>. Informacje o środkach komunikacji elektronicznej, przy użyciu których Zamawiający będzie komunikował się z wykonawcami, oraz informacje o wymaganiach technicznych i organizacyjnych sporządzania, wysyłania i odbierania korespondencji elektronicznej</w:t>
      </w:r>
      <w:r w:rsidR="007F30C3" w:rsidRPr="0055019C">
        <w:rPr>
          <w:rFonts w:ascii="Times New Roman" w:hAnsi="Times New Roman" w:cs="Times New Roman"/>
          <w:b/>
          <w:bCs/>
          <w:sz w:val="24"/>
          <w:szCs w:val="24"/>
          <w:lang w:eastAsia="pl-PL"/>
        </w:rPr>
        <w:t xml:space="preserve"> </w:t>
      </w:r>
    </w:p>
    <w:p w14:paraId="3AEB53C7" w14:textId="77777777" w:rsidR="00092CA1" w:rsidRPr="0055019C" w:rsidRDefault="00092CA1" w:rsidP="00FF3BE5">
      <w:pPr>
        <w:spacing w:after="0" w:line="240" w:lineRule="auto"/>
        <w:jc w:val="both"/>
        <w:rPr>
          <w:rFonts w:ascii="Times New Roman" w:hAnsi="Times New Roman" w:cs="Times New Roman"/>
          <w:b/>
          <w:bCs/>
          <w:sz w:val="24"/>
          <w:szCs w:val="24"/>
          <w:lang w:eastAsia="pl-PL"/>
        </w:rPr>
      </w:pPr>
    </w:p>
    <w:p w14:paraId="5E03BF86" w14:textId="5A2ACAFA" w:rsidR="00583E35" w:rsidRPr="0055019C" w:rsidRDefault="00583E35" w:rsidP="00583E35">
      <w:pPr>
        <w:pStyle w:val="Default"/>
        <w:jc w:val="both"/>
        <w:rPr>
          <w:rFonts w:ascii="Times New Roman" w:hAnsi="Times New Roman"/>
          <w:color w:val="auto"/>
        </w:rPr>
      </w:pPr>
      <w:r w:rsidRPr="0055019C">
        <w:rPr>
          <w:rFonts w:ascii="Times New Roman" w:hAnsi="Times New Roman"/>
          <w:b/>
          <w:color w:val="auto"/>
        </w:rPr>
        <w:t>1.</w:t>
      </w:r>
      <w:r w:rsidRPr="0055019C">
        <w:rPr>
          <w:rFonts w:ascii="Times New Roman" w:hAnsi="Times New Roman"/>
          <w:color w:val="auto"/>
        </w:rPr>
        <w:t xml:space="preserve"> W postępowaniu komunikacja między Zamawiającym a Wykonawcą odbywa się przy użyciu poczty elektronicznej </w:t>
      </w:r>
      <w:hyperlink r:id="rId15" w:history="1">
        <w:r w:rsidRPr="0055019C">
          <w:rPr>
            <w:rStyle w:val="Hipercze"/>
            <w:rFonts w:ascii="Times New Roman" w:hAnsi="Times New Roman"/>
            <w:b/>
            <w:color w:val="auto"/>
          </w:rPr>
          <w:t>mwallenburg@gig.eu</w:t>
        </w:r>
      </w:hyperlink>
      <w:r w:rsidRPr="0055019C">
        <w:rPr>
          <w:rFonts w:ascii="Times New Roman" w:hAnsi="Times New Roman"/>
          <w:color w:val="auto"/>
        </w:rPr>
        <w:t xml:space="preserve"> lub </w:t>
      </w:r>
      <w:hyperlink r:id="rId16" w:history="1">
        <w:r w:rsidR="00F537C8" w:rsidRPr="0055019C">
          <w:rPr>
            <w:rStyle w:val="Hipercze"/>
            <w:rFonts w:ascii="Times New Roman" w:hAnsi="Times New Roman"/>
            <w:b/>
            <w:color w:val="auto"/>
          </w:rPr>
          <w:t>kbula@gig.eu</w:t>
        </w:r>
      </w:hyperlink>
      <w:r w:rsidRPr="0055019C">
        <w:rPr>
          <w:rFonts w:ascii="Times New Roman" w:hAnsi="Times New Roman"/>
          <w:color w:val="auto"/>
        </w:rPr>
        <w:t xml:space="preserve"> lub Platformy </w:t>
      </w:r>
      <w:r w:rsidRPr="0055019C">
        <w:rPr>
          <w:rFonts w:ascii="Times New Roman" w:hAnsi="Times New Roman"/>
          <w:color w:val="auto"/>
        </w:rPr>
        <w:br/>
        <w:t xml:space="preserve">e-Zamówienia, dostępnej pod adresem </w:t>
      </w:r>
      <w:hyperlink r:id="rId17" w:history="1">
        <w:r w:rsidRPr="0055019C">
          <w:rPr>
            <w:rStyle w:val="Hipercze"/>
            <w:rFonts w:ascii="Times New Roman" w:hAnsi="Times New Roman"/>
            <w:b/>
            <w:color w:val="auto"/>
          </w:rPr>
          <w:t>https://ezamowienia.gov.pl</w:t>
        </w:r>
      </w:hyperlink>
      <w:r w:rsidRPr="0055019C">
        <w:rPr>
          <w:rFonts w:ascii="Times New Roman" w:hAnsi="Times New Roman"/>
          <w:color w:val="auto"/>
        </w:rPr>
        <w:t xml:space="preserve">. Wszystkie wysłane </w:t>
      </w:r>
      <w:r w:rsidRPr="0055019C">
        <w:rPr>
          <w:rFonts w:ascii="Times New Roman" w:hAnsi="Times New Roman"/>
          <w:color w:val="auto"/>
        </w:rPr>
        <w:br/>
        <w:t xml:space="preserve">i odebrane przez Wykonawcę wiadomości widoczne będą po zalogowaniu w podglądzie postępowania w zakładce „Komunikacja”. Korzystanie z Platformy e-Zamówienia jest bezpłatne.  </w:t>
      </w:r>
    </w:p>
    <w:p w14:paraId="4874B321" w14:textId="77777777" w:rsidR="001D6346" w:rsidRPr="0055019C" w:rsidRDefault="001D6346" w:rsidP="00583E35">
      <w:pPr>
        <w:widowControl w:val="0"/>
        <w:spacing w:after="0" w:line="240" w:lineRule="auto"/>
        <w:jc w:val="both"/>
        <w:rPr>
          <w:rFonts w:ascii="Times New Roman" w:hAnsi="Times New Roman" w:cs="Times New Roman"/>
          <w:b/>
          <w:sz w:val="24"/>
        </w:rPr>
      </w:pPr>
    </w:p>
    <w:p w14:paraId="73671E8F" w14:textId="77777777" w:rsidR="00583E35" w:rsidRPr="0055019C" w:rsidRDefault="00583E35" w:rsidP="00583E35">
      <w:pPr>
        <w:widowControl w:val="0"/>
        <w:spacing w:after="0" w:line="240" w:lineRule="auto"/>
        <w:jc w:val="both"/>
        <w:rPr>
          <w:rFonts w:ascii="Times New Roman" w:hAnsi="Times New Roman" w:cs="Times New Roman"/>
          <w:sz w:val="24"/>
        </w:rPr>
      </w:pPr>
      <w:r w:rsidRPr="0055019C">
        <w:rPr>
          <w:rFonts w:ascii="Times New Roman" w:hAnsi="Times New Roman" w:cs="Times New Roman"/>
          <w:b/>
          <w:sz w:val="24"/>
        </w:rPr>
        <w:t>2.</w:t>
      </w:r>
      <w:r w:rsidRPr="0055019C">
        <w:rPr>
          <w:rFonts w:ascii="Times New Roman" w:hAnsi="Times New Roman" w:cs="Times New Roman"/>
          <w:sz w:val="24"/>
        </w:rPr>
        <w:t xml:space="preserve"> Postępowanie można wyszukać ze strony głównej Platformy e-Zamówienia poprzez kafelek „Przeglądaj postępowania / konkursy”.</w:t>
      </w:r>
    </w:p>
    <w:p w14:paraId="560C3E0C" w14:textId="77777777" w:rsidR="00583E35" w:rsidRPr="0055019C" w:rsidRDefault="00583E35" w:rsidP="00583E35">
      <w:pPr>
        <w:widowControl w:val="0"/>
        <w:spacing w:after="0" w:line="240" w:lineRule="auto"/>
        <w:jc w:val="both"/>
        <w:rPr>
          <w:rFonts w:ascii="Times New Roman" w:hAnsi="Times New Roman" w:cs="Times New Roman"/>
          <w:b/>
          <w:sz w:val="24"/>
        </w:rPr>
      </w:pPr>
    </w:p>
    <w:p w14:paraId="2EB533FE" w14:textId="77777777" w:rsidR="00583E35" w:rsidRPr="0055019C" w:rsidRDefault="00583E35" w:rsidP="00583E35">
      <w:pPr>
        <w:widowControl w:val="0"/>
        <w:spacing w:after="0" w:line="240" w:lineRule="auto"/>
        <w:jc w:val="both"/>
        <w:rPr>
          <w:rFonts w:ascii="Times New Roman" w:hAnsi="Times New Roman" w:cs="Times New Roman"/>
          <w:sz w:val="24"/>
        </w:rPr>
      </w:pPr>
      <w:r w:rsidRPr="0055019C">
        <w:rPr>
          <w:rFonts w:ascii="Times New Roman" w:hAnsi="Times New Roman" w:cs="Times New Roman"/>
          <w:b/>
          <w:sz w:val="24"/>
        </w:rPr>
        <w:lastRenderedPageBreak/>
        <w:t>3.</w:t>
      </w:r>
      <w:r w:rsidRPr="0055019C">
        <w:rPr>
          <w:rFonts w:ascii="Times New Roman" w:hAnsi="Times New Roman" w:cs="Times New Roman"/>
          <w:sz w:val="24"/>
        </w:rPr>
        <w:t xml:space="preserve"> Wykonawca zamierzający wziąć udział w postępowaniu musi posiadać aktywne konto podmiotu „Wykonawca” na Platformie e-Zamówienia. Wykonawca posiadający aktywne konto na Platformie e-Zamówienia będzie miał dostęp do formularzy służących do komunikacji z Zamawiającym oraz do formularzy umożliwiających złożenie lub wycofanie oferty. </w:t>
      </w:r>
      <w:r w:rsidRPr="0055019C">
        <w:rPr>
          <w:rFonts w:ascii="Times New Roman" w:hAnsi="Times New Roman" w:cs="Times New Roman"/>
          <w:sz w:val="24"/>
          <w:szCs w:val="23"/>
          <w:lang w:eastAsia="pl-PL"/>
        </w:rPr>
        <w:t xml:space="preserve">Przeglądanie i pobieranie publicznej treści dokumentacji postępowania nie wymaga posiadania konta na Platformie e-Zamówienia ani logowania.  </w:t>
      </w:r>
    </w:p>
    <w:p w14:paraId="789864BF" w14:textId="77777777" w:rsidR="00583E35" w:rsidRPr="0055019C" w:rsidRDefault="00583E35" w:rsidP="00583E35">
      <w:pPr>
        <w:widowControl w:val="0"/>
        <w:spacing w:before="120"/>
        <w:jc w:val="both"/>
        <w:rPr>
          <w:rFonts w:ascii="Times New Roman" w:hAnsi="Times New Roman" w:cs="Times New Roman"/>
          <w:b/>
          <w:sz w:val="24"/>
          <w:u w:val="single"/>
        </w:rPr>
      </w:pPr>
      <w:r w:rsidRPr="0055019C">
        <w:rPr>
          <w:rFonts w:ascii="Times New Roman" w:hAnsi="Times New Roman" w:cs="Times New Roman"/>
          <w:b/>
          <w:sz w:val="24"/>
          <w:u w:val="single"/>
        </w:rPr>
        <w:t>UWAGA – Wykonawca powinien dokładnie zapoznać się z instrukcją zakładania konta użytkownika, dostępną na Platformie e-Zamówienia, kafelek „Centrum Pomocy”.</w:t>
      </w:r>
    </w:p>
    <w:p w14:paraId="095DEC8D" w14:textId="77777777" w:rsidR="00583E35" w:rsidRPr="0055019C" w:rsidRDefault="00583E35" w:rsidP="00583E35">
      <w:pPr>
        <w:widowControl w:val="0"/>
        <w:spacing w:before="120" w:after="0" w:line="240" w:lineRule="auto"/>
        <w:jc w:val="both"/>
        <w:rPr>
          <w:rFonts w:ascii="Times New Roman" w:hAnsi="Times New Roman" w:cs="Times New Roman"/>
          <w:sz w:val="24"/>
        </w:rPr>
      </w:pPr>
      <w:r w:rsidRPr="0055019C">
        <w:rPr>
          <w:rFonts w:ascii="Times New Roman" w:hAnsi="Times New Roman" w:cs="Times New Roman"/>
          <w:b/>
          <w:sz w:val="24"/>
        </w:rPr>
        <w:t>4.</w:t>
      </w:r>
      <w:r w:rsidRPr="0055019C">
        <w:rPr>
          <w:rFonts w:ascii="Times New Roman" w:hAnsi="Times New Roman" w:cs="Times New Roman"/>
          <w:sz w:val="24"/>
        </w:rPr>
        <w:t xml:space="preserve"> Wymagania techniczne i organizacyjne wysyłania i odbierania dokumentów  / oświadczeń / informacji zostały opisane w regulaminach korzystania z Platformy e-Zamówienia, dostępnych pod adresem </w:t>
      </w:r>
      <w:hyperlink r:id="rId18" w:history="1">
        <w:r w:rsidRPr="0055019C">
          <w:rPr>
            <w:rStyle w:val="Hipercze"/>
            <w:rFonts w:ascii="Times New Roman" w:hAnsi="Times New Roman"/>
            <w:b/>
            <w:color w:val="auto"/>
            <w:sz w:val="24"/>
          </w:rPr>
          <w:t>https://ezamowienia.gov.pl</w:t>
        </w:r>
      </w:hyperlink>
      <w:r w:rsidRPr="0055019C">
        <w:rPr>
          <w:rFonts w:ascii="Times New Roman" w:hAnsi="Times New Roman" w:cs="Times New Roman"/>
          <w:b/>
          <w:sz w:val="24"/>
        </w:rPr>
        <w:t xml:space="preserve"> </w:t>
      </w:r>
      <w:r w:rsidRPr="0055019C">
        <w:rPr>
          <w:rFonts w:ascii="Times New Roman" w:hAnsi="Times New Roman" w:cs="Times New Roman"/>
          <w:sz w:val="24"/>
        </w:rPr>
        <w:t>w zakładce „Centrum Pomocy”.</w:t>
      </w:r>
    </w:p>
    <w:p w14:paraId="734885C2" w14:textId="77777777" w:rsidR="00583E35" w:rsidRPr="0055019C" w:rsidRDefault="00583E35" w:rsidP="00583E35">
      <w:pPr>
        <w:pStyle w:val="Default"/>
        <w:jc w:val="both"/>
        <w:rPr>
          <w:rFonts w:ascii="Times New Roman" w:hAnsi="Times New Roman"/>
          <w:b/>
          <w:color w:val="auto"/>
        </w:rPr>
      </w:pPr>
    </w:p>
    <w:p w14:paraId="40404795" w14:textId="77777777" w:rsidR="00583E35" w:rsidRPr="0055019C" w:rsidRDefault="00583E35" w:rsidP="00583E35">
      <w:pPr>
        <w:pStyle w:val="Default"/>
        <w:jc w:val="both"/>
        <w:rPr>
          <w:rFonts w:ascii="Times New Roman" w:hAnsi="Times New Roman"/>
          <w:color w:val="auto"/>
        </w:rPr>
      </w:pPr>
      <w:r w:rsidRPr="0055019C">
        <w:rPr>
          <w:rFonts w:ascii="Times New Roman" w:hAnsi="Times New Roman"/>
          <w:b/>
          <w:color w:val="auto"/>
        </w:rPr>
        <w:t>5.</w:t>
      </w:r>
      <w:r w:rsidRPr="0055019C">
        <w:rPr>
          <w:rFonts w:ascii="Times New Roman" w:hAnsi="Times New Roman"/>
          <w:color w:val="auto"/>
        </w:rPr>
        <w:t xml:space="preserve"> Maksymalny rozmiar plików przesyłanych za pośrednictwem Platformy e-Zamówienia wynosi 150 Mb. Minimalne wymagania techniczne dotyczące sprzętu używanego w celu korzystania z Platformy e-Zamówienia oraz wymagania dotyczące specyfikacji połączenia określa Regulamin Platformy e-Zamówienia.</w:t>
      </w:r>
    </w:p>
    <w:p w14:paraId="7D06EC60" w14:textId="77777777" w:rsidR="00583E35" w:rsidRPr="0055019C" w:rsidRDefault="00583E35" w:rsidP="00583E35">
      <w:pPr>
        <w:spacing w:after="0" w:line="240" w:lineRule="auto"/>
        <w:jc w:val="both"/>
        <w:rPr>
          <w:rFonts w:ascii="Times New Roman" w:hAnsi="Times New Roman" w:cs="Times New Roman"/>
          <w:b/>
          <w:sz w:val="24"/>
          <w:szCs w:val="24"/>
        </w:rPr>
      </w:pPr>
    </w:p>
    <w:p w14:paraId="0DA7297F" w14:textId="77777777" w:rsidR="00583E35" w:rsidRPr="0055019C" w:rsidRDefault="00583E35" w:rsidP="00583E35">
      <w:pPr>
        <w:widowControl w:val="0"/>
        <w:spacing w:before="120" w:after="0" w:line="240" w:lineRule="auto"/>
        <w:jc w:val="both"/>
        <w:rPr>
          <w:rFonts w:ascii="Times New Roman" w:hAnsi="Times New Roman" w:cs="Times New Roman"/>
          <w:sz w:val="24"/>
        </w:rPr>
      </w:pPr>
      <w:r w:rsidRPr="0055019C">
        <w:rPr>
          <w:rFonts w:ascii="Times New Roman" w:hAnsi="Times New Roman" w:cs="Times New Roman"/>
          <w:b/>
          <w:sz w:val="24"/>
        </w:rPr>
        <w:t>6</w:t>
      </w:r>
      <w:r w:rsidRPr="0055019C">
        <w:rPr>
          <w:rFonts w:ascii="Times New Roman" w:hAnsi="Times New Roman" w:cs="Times New Roman"/>
          <w:sz w:val="24"/>
        </w:rPr>
        <w:t xml:space="preserve">. Za datę przekazania oferty przyjmuje się datę jej przekazania na Platformę e-Zamówienia, </w:t>
      </w:r>
      <w:r w:rsidRPr="0055019C">
        <w:rPr>
          <w:rFonts w:ascii="Times New Roman" w:hAnsi="Times New Roman" w:cs="Times New Roman"/>
          <w:sz w:val="24"/>
        </w:rPr>
        <w:br/>
        <w:t xml:space="preserve">a za datę przekazania dokumentów elektronicznych, cyfrowych </w:t>
      </w:r>
      <w:proofErr w:type="spellStart"/>
      <w:r w:rsidRPr="0055019C">
        <w:rPr>
          <w:rFonts w:ascii="Times New Roman" w:hAnsi="Times New Roman" w:cs="Times New Roman"/>
          <w:sz w:val="24"/>
        </w:rPr>
        <w:t>odwzorowań</w:t>
      </w:r>
      <w:proofErr w:type="spellEnd"/>
      <w:r w:rsidRPr="0055019C">
        <w:rPr>
          <w:rFonts w:ascii="Times New Roman" w:hAnsi="Times New Roman" w:cs="Times New Roman"/>
          <w:sz w:val="24"/>
        </w:rPr>
        <w:t xml:space="preserve"> dokumentów oraz innych informacji  przyjmuje się datę ich przekazania na Platformę e-Zamówienia, </w:t>
      </w:r>
      <w:r w:rsidRPr="0055019C">
        <w:rPr>
          <w:rFonts w:ascii="Times New Roman" w:hAnsi="Times New Roman" w:cs="Times New Roman"/>
          <w:sz w:val="24"/>
        </w:rPr>
        <w:br/>
        <w:t>a w przypadku przekazywania tych dokumentów oraz informacji za pomocą poczty elektronicznej – datę potwierdzenia dostarczenia wiadomości zawierającej dokument / informację z serwera pocztowego Zamawiającego.</w:t>
      </w:r>
    </w:p>
    <w:p w14:paraId="60EFA21C" w14:textId="77777777" w:rsidR="00583E35" w:rsidRPr="0055019C" w:rsidRDefault="00583E35" w:rsidP="00583E35">
      <w:pPr>
        <w:spacing w:after="0" w:line="240" w:lineRule="auto"/>
        <w:jc w:val="both"/>
        <w:rPr>
          <w:rFonts w:ascii="Times New Roman" w:hAnsi="Times New Roman" w:cs="Times New Roman"/>
          <w:sz w:val="24"/>
          <w:szCs w:val="24"/>
        </w:rPr>
      </w:pPr>
    </w:p>
    <w:p w14:paraId="642AF61E" w14:textId="0CDAEB46" w:rsidR="00583E35" w:rsidRPr="0055019C" w:rsidRDefault="00583E35" w:rsidP="00583E35">
      <w:pPr>
        <w:spacing w:after="0" w:line="240" w:lineRule="auto"/>
        <w:jc w:val="both"/>
        <w:rPr>
          <w:rFonts w:ascii="Times New Roman" w:hAnsi="Times New Roman" w:cs="Times New Roman"/>
          <w:sz w:val="24"/>
          <w:szCs w:val="24"/>
          <w:lang w:eastAsia="pl-PL"/>
        </w:rPr>
      </w:pPr>
      <w:r w:rsidRPr="0055019C">
        <w:rPr>
          <w:rFonts w:ascii="Times New Roman" w:hAnsi="Times New Roman" w:cs="Times New Roman"/>
          <w:b/>
          <w:sz w:val="24"/>
          <w:szCs w:val="24"/>
        </w:rPr>
        <w:t>7.</w:t>
      </w:r>
      <w:r w:rsidRPr="0055019C">
        <w:rPr>
          <w:rFonts w:ascii="Times New Roman" w:hAnsi="Times New Roman" w:cs="Times New Roman"/>
          <w:sz w:val="24"/>
          <w:szCs w:val="24"/>
        </w:rPr>
        <w:t xml:space="preserve"> We wszelkiej korespondencji związanej z niniejszym postępowaniem Zamawiający </w:t>
      </w:r>
      <w:r w:rsidRPr="0055019C">
        <w:rPr>
          <w:rFonts w:ascii="Times New Roman" w:hAnsi="Times New Roman" w:cs="Times New Roman"/>
          <w:sz w:val="24"/>
          <w:szCs w:val="24"/>
        </w:rPr>
        <w:br/>
        <w:t xml:space="preserve">i Wykonawcy powinni posługiwać się numerem postępowania nadanym przez Zamawiającego, tj. </w:t>
      </w:r>
      <w:r w:rsidRPr="0055019C">
        <w:rPr>
          <w:rFonts w:ascii="Times New Roman" w:hAnsi="Times New Roman" w:cs="Times New Roman"/>
          <w:b/>
          <w:sz w:val="24"/>
          <w:szCs w:val="24"/>
        </w:rPr>
        <w:t>FZ/</w:t>
      </w:r>
      <w:r w:rsidR="00F537C8" w:rsidRPr="0055019C">
        <w:rPr>
          <w:rFonts w:ascii="Times New Roman" w:hAnsi="Times New Roman" w:cs="Times New Roman"/>
          <w:b/>
          <w:sz w:val="24"/>
          <w:szCs w:val="24"/>
        </w:rPr>
        <w:t>6028/K</w:t>
      </w:r>
      <w:r w:rsidR="00BC311E" w:rsidRPr="0055019C">
        <w:rPr>
          <w:rFonts w:ascii="Times New Roman" w:hAnsi="Times New Roman" w:cs="Times New Roman"/>
          <w:b/>
          <w:sz w:val="24"/>
          <w:szCs w:val="24"/>
        </w:rPr>
        <w:t>B</w:t>
      </w:r>
      <w:r w:rsidR="00F537C8" w:rsidRPr="0055019C">
        <w:rPr>
          <w:rFonts w:ascii="Times New Roman" w:hAnsi="Times New Roman" w:cs="Times New Roman"/>
          <w:b/>
          <w:sz w:val="24"/>
          <w:szCs w:val="24"/>
        </w:rPr>
        <w:t>/24/BH</w:t>
      </w:r>
      <w:r w:rsidRPr="0055019C">
        <w:rPr>
          <w:rFonts w:ascii="Times New Roman" w:hAnsi="Times New Roman" w:cs="Times New Roman"/>
          <w:sz w:val="24"/>
          <w:szCs w:val="24"/>
        </w:rPr>
        <w:t xml:space="preserve">. </w:t>
      </w:r>
    </w:p>
    <w:p w14:paraId="5F30D6F4" w14:textId="77777777" w:rsidR="00583E35" w:rsidRPr="0055019C" w:rsidRDefault="00583E35" w:rsidP="00583E35">
      <w:pPr>
        <w:spacing w:after="0" w:line="240" w:lineRule="auto"/>
        <w:jc w:val="both"/>
        <w:rPr>
          <w:rFonts w:ascii="Times New Roman" w:hAnsi="Times New Roman" w:cs="Times New Roman"/>
          <w:b/>
          <w:sz w:val="24"/>
          <w:szCs w:val="24"/>
        </w:rPr>
      </w:pPr>
    </w:p>
    <w:p w14:paraId="6FB34AB8" w14:textId="32C384D0" w:rsidR="00583E35" w:rsidRPr="0055019C" w:rsidRDefault="00583E35" w:rsidP="00583E35">
      <w:pPr>
        <w:spacing w:after="0" w:line="240" w:lineRule="auto"/>
        <w:jc w:val="both"/>
        <w:rPr>
          <w:rFonts w:ascii="Times New Roman" w:hAnsi="Times New Roman" w:cs="Times New Roman"/>
          <w:sz w:val="24"/>
          <w:szCs w:val="24"/>
        </w:rPr>
      </w:pPr>
      <w:r w:rsidRPr="0055019C">
        <w:rPr>
          <w:rFonts w:ascii="Times New Roman" w:hAnsi="Times New Roman" w:cs="Times New Roman"/>
          <w:b/>
          <w:sz w:val="24"/>
          <w:szCs w:val="24"/>
        </w:rPr>
        <w:t xml:space="preserve">8. </w:t>
      </w:r>
      <w:r w:rsidRPr="0055019C">
        <w:rPr>
          <w:rFonts w:ascii="Times New Roman" w:hAnsi="Times New Roman" w:cs="Times New Roman"/>
          <w:sz w:val="24"/>
          <w:szCs w:val="24"/>
        </w:rPr>
        <w:t>Sposób sporządzenia dokumentów elektronicznych, oświadczeń lub elektronicznych kopii dokumentów lub oświadczeń musi być z</w:t>
      </w:r>
      <w:r w:rsidR="00C41833" w:rsidRPr="0055019C">
        <w:rPr>
          <w:rFonts w:ascii="Times New Roman" w:hAnsi="Times New Roman" w:cs="Times New Roman"/>
          <w:sz w:val="24"/>
          <w:szCs w:val="24"/>
        </w:rPr>
        <w:t xml:space="preserve">gody z wymaganiami określonymi </w:t>
      </w:r>
      <w:r w:rsidR="00C41833" w:rsidRPr="0055019C">
        <w:rPr>
          <w:rFonts w:ascii="Times New Roman" w:hAnsi="Times New Roman" w:cs="Times New Roman"/>
          <w:sz w:val="24"/>
          <w:szCs w:val="24"/>
        </w:rPr>
        <w:br/>
      </w:r>
      <w:r w:rsidRPr="0055019C">
        <w:rPr>
          <w:rFonts w:ascii="Times New Roman" w:hAnsi="Times New Roman" w:cs="Times New Roman"/>
          <w:sz w:val="24"/>
          <w:szCs w:val="24"/>
        </w:rPr>
        <w:t xml:space="preserve">w Rozporządzeniu Prezesa Rady Ministrów z dnia 30 grudnia 2020r. (Dz.U. z 2020r., poz.2452). </w:t>
      </w:r>
    </w:p>
    <w:p w14:paraId="4C466D41" w14:textId="77777777" w:rsidR="00583E35" w:rsidRPr="0055019C" w:rsidRDefault="00583E35" w:rsidP="00583E35">
      <w:pPr>
        <w:spacing w:after="0" w:line="240" w:lineRule="auto"/>
        <w:jc w:val="both"/>
        <w:rPr>
          <w:rFonts w:ascii="Times New Roman" w:hAnsi="Times New Roman" w:cs="Times New Roman"/>
          <w:sz w:val="24"/>
          <w:szCs w:val="24"/>
        </w:rPr>
      </w:pPr>
    </w:p>
    <w:p w14:paraId="44DA2C8E" w14:textId="77777777" w:rsidR="00583E35" w:rsidRPr="0055019C" w:rsidRDefault="00583E35" w:rsidP="00583E35">
      <w:pPr>
        <w:spacing w:after="0" w:line="240" w:lineRule="auto"/>
        <w:jc w:val="both"/>
        <w:rPr>
          <w:rFonts w:ascii="Times New Roman" w:hAnsi="Times New Roman" w:cs="Times New Roman"/>
          <w:sz w:val="24"/>
          <w:szCs w:val="24"/>
        </w:rPr>
      </w:pPr>
      <w:r w:rsidRPr="0055019C">
        <w:rPr>
          <w:rFonts w:ascii="Times New Roman" w:hAnsi="Times New Roman" w:cs="Times New Roman"/>
          <w:b/>
          <w:sz w:val="24"/>
          <w:szCs w:val="24"/>
        </w:rPr>
        <w:t>9.</w:t>
      </w:r>
      <w:r w:rsidRPr="0055019C">
        <w:rPr>
          <w:rFonts w:ascii="Times New Roman" w:hAnsi="Times New Roman" w:cs="Times New Roman"/>
          <w:sz w:val="24"/>
          <w:szCs w:val="24"/>
        </w:rPr>
        <w:t xml:space="preserve"> Zamawiający nie przewiduje sposobu komunikowania się z Wykonawcami w inny sposób niż przy użyciu środków komunikacji elektronicznej, wskazanych w SWZ.</w:t>
      </w:r>
    </w:p>
    <w:p w14:paraId="7CFC43CC" w14:textId="74C1E87C" w:rsidR="00A17AFB" w:rsidRPr="0055019C" w:rsidRDefault="00A17AFB" w:rsidP="00FF3BE5">
      <w:pPr>
        <w:spacing w:after="0" w:line="240" w:lineRule="auto"/>
        <w:jc w:val="both"/>
        <w:rPr>
          <w:rFonts w:ascii="Times New Roman" w:hAnsi="Times New Roman" w:cs="Times New Roman"/>
          <w:sz w:val="24"/>
          <w:szCs w:val="24"/>
        </w:rPr>
      </w:pPr>
    </w:p>
    <w:p w14:paraId="186C987F" w14:textId="5D5DCC95" w:rsidR="00A17AFB" w:rsidRPr="0055019C" w:rsidRDefault="00A17AFB" w:rsidP="00FF3BE5">
      <w:pPr>
        <w:spacing w:after="0" w:line="240" w:lineRule="auto"/>
        <w:jc w:val="both"/>
        <w:rPr>
          <w:rFonts w:ascii="Times New Roman" w:hAnsi="Times New Roman" w:cs="Times New Roman"/>
          <w:b/>
          <w:bCs/>
          <w:sz w:val="24"/>
          <w:szCs w:val="24"/>
        </w:rPr>
      </w:pPr>
      <w:r w:rsidRPr="0055019C">
        <w:rPr>
          <w:rFonts w:ascii="Times New Roman" w:hAnsi="Times New Roman" w:cs="Times New Roman"/>
          <w:b/>
          <w:bCs/>
          <w:sz w:val="24"/>
          <w:szCs w:val="24"/>
        </w:rPr>
        <w:t xml:space="preserve">IX. Wskazanie osób uprawnionych do komunikowania się z Wykonawcami </w:t>
      </w:r>
    </w:p>
    <w:p w14:paraId="6C2DC81C" w14:textId="77777777" w:rsidR="00A17AFB" w:rsidRPr="0055019C" w:rsidRDefault="00A17AFB" w:rsidP="00FF3BE5">
      <w:pPr>
        <w:spacing w:after="0" w:line="240" w:lineRule="auto"/>
        <w:jc w:val="both"/>
        <w:rPr>
          <w:rFonts w:ascii="Times New Roman" w:hAnsi="Times New Roman" w:cs="Times New Roman"/>
          <w:sz w:val="24"/>
          <w:szCs w:val="24"/>
        </w:rPr>
      </w:pPr>
    </w:p>
    <w:p w14:paraId="6474F397" w14:textId="77777777" w:rsidR="00256D6B" w:rsidRPr="0055019C" w:rsidRDefault="00A17AFB" w:rsidP="00FF3BE5">
      <w:pPr>
        <w:spacing w:after="0" w:line="240" w:lineRule="auto"/>
        <w:jc w:val="both"/>
        <w:rPr>
          <w:rFonts w:ascii="Times New Roman" w:hAnsi="Times New Roman" w:cs="Times New Roman"/>
          <w:sz w:val="24"/>
          <w:szCs w:val="24"/>
        </w:rPr>
      </w:pPr>
      <w:r w:rsidRPr="0055019C">
        <w:rPr>
          <w:rFonts w:ascii="Times New Roman" w:hAnsi="Times New Roman" w:cs="Times New Roman"/>
          <w:sz w:val="24"/>
          <w:szCs w:val="24"/>
        </w:rPr>
        <w:t xml:space="preserve">Zamawiający wyznacza następujące osoby do kontaktu z Wykonawcami: </w:t>
      </w:r>
    </w:p>
    <w:p w14:paraId="051C3DEF" w14:textId="77777777" w:rsidR="00256D6B" w:rsidRPr="0055019C" w:rsidRDefault="00256D6B" w:rsidP="00FF3BE5">
      <w:pPr>
        <w:spacing w:after="0" w:line="240" w:lineRule="auto"/>
        <w:jc w:val="both"/>
        <w:rPr>
          <w:rFonts w:ascii="Times New Roman" w:hAnsi="Times New Roman" w:cs="Times New Roman"/>
          <w:sz w:val="24"/>
          <w:szCs w:val="24"/>
        </w:rPr>
      </w:pPr>
    </w:p>
    <w:p w14:paraId="740D9387" w14:textId="373A4D04" w:rsidR="00A17AFB" w:rsidRPr="0055019C" w:rsidRDefault="00256D6B" w:rsidP="00FF3BE5">
      <w:pPr>
        <w:spacing w:after="0" w:line="240" w:lineRule="auto"/>
        <w:jc w:val="both"/>
        <w:rPr>
          <w:rFonts w:ascii="Times New Roman" w:hAnsi="Times New Roman" w:cs="Times New Roman"/>
          <w:sz w:val="24"/>
          <w:szCs w:val="24"/>
          <w:lang w:val="en-US"/>
        </w:rPr>
      </w:pPr>
      <w:r w:rsidRPr="0055019C">
        <w:rPr>
          <w:rFonts w:ascii="Times New Roman" w:hAnsi="Times New Roman" w:cs="Times New Roman"/>
          <w:sz w:val="24"/>
          <w:szCs w:val="24"/>
          <w:lang w:val="en-US"/>
        </w:rPr>
        <w:t xml:space="preserve">mgr Monika Wallenburg </w:t>
      </w:r>
    </w:p>
    <w:p w14:paraId="4E00D528" w14:textId="32DBC5AB" w:rsidR="00A17AFB" w:rsidRPr="0055019C" w:rsidRDefault="00A17AFB" w:rsidP="00FF3BE5">
      <w:pPr>
        <w:spacing w:after="0" w:line="240" w:lineRule="auto"/>
        <w:jc w:val="both"/>
        <w:rPr>
          <w:rFonts w:ascii="Times New Roman" w:hAnsi="Times New Roman" w:cs="Times New Roman"/>
          <w:sz w:val="24"/>
          <w:szCs w:val="24"/>
          <w:lang w:val="en-US"/>
        </w:rPr>
      </w:pPr>
      <w:r w:rsidRPr="0055019C">
        <w:rPr>
          <w:rFonts w:ascii="Times New Roman" w:hAnsi="Times New Roman" w:cs="Times New Roman"/>
          <w:sz w:val="24"/>
          <w:szCs w:val="24"/>
          <w:lang w:val="en-US"/>
        </w:rPr>
        <w:t xml:space="preserve">e-mail: </w:t>
      </w:r>
      <w:hyperlink r:id="rId19" w:history="1">
        <w:r w:rsidR="00595437" w:rsidRPr="0055019C">
          <w:rPr>
            <w:rStyle w:val="Hipercze"/>
            <w:rFonts w:ascii="Times New Roman" w:hAnsi="Times New Roman"/>
            <w:b/>
            <w:color w:val="auto"/>
            <w:sz w:val="24"/>
            <w:szCs w:val="24"/>
            <w:lang w:val="en-US"/>
          </w:rPr>
          <w:t>mwallenburg@gig.eu</w:t>
        </w:r>
      </w:hyperlink>
    </w:p>
    <w:p w14:paraId="4B3D2E0B" w14:textId="77777777" w:rsidR="00256D6B" w:rsidRPr="0055019C" w:rsidRDefault="00256D6B" w:rsidP="00FF3BE5">
      <w:pPr>
        <w:spacing w:after="0" w:line="240" w:lineRule="auto"/>
        <w:jc w:val="both"/>
        <w:rPr>
          <w:rFonts w:ascii="Times New Roman" w:hAnsi="Times New Roman" w:cs="Times New Roman"/>
          <w:sz w:val="24"/>
          <w:szCs w:val="24"/>
          <w:lang w:val="en-US"/>
        </w:rPr>
      </w:pPr>
    </w:p>
    <w:p w14:paraId="49F77280" w14:textId="4C247987" w:rsidR="00256D6B" w:rsidRPr="0055019C" w:rsidRDefault="00595437" w:rsidP="00FF3BE5">
      <w:pPr>
        <w:spacing w:after="0" w:line="240" w:lineRule="auto"/>
        <w:jc w:val="both"/>
        <w:rPr>
          <w:rFonts w:ascii="Times New Roman" w:hAnsi="Times New Roman" w:cs="Times New Roman"/>
          <w:sz w:val="24"/>
          <w:szCs w:val="24"/>
        </w:rPr>
      </w:pPr>
      <w:r w:rsidRPr="0055019C">
        <w:rPr>
          <w:rFonts w:ascii="Times New Roman" w:hAnsi="Times New Roman" w:cs="Times New Roman"/>
          <w:sz w:val="24"/>
          <w:szCs w:val="24"/>
        </w:rPr>
        <w:t xml:space="preserve">mgr </w:t>
      </w:r>
      <w:r w:rsidR="00F537C8" w:rsidRPr="0055019C">
        <w:rPr>
          <w:rFonts w:ascii="Times New Roman" w:hAnsi="Times New Roman" w:cs="Times New Roman"/>
          <w:sz w:val="24"/>
          <w:szCs w:val="24"/>
        </w:rPr>
        <w:t xml:space="preserve"> Krystyna Bula</w:t>
      </w:r>
      <w:r w:rsidRPr="0055019C">
        <w:rPr>
          <w:rFonts w:ascii="Times New Roman" w:hAnsi="Times New Roman" w:cs="Times New Roman"/>
          <w:sz w:val="24"/>
          <w:szCs w:val="24"/>
        </w:rPr>
        <w:t xml:space="preserve"> </w:t>
      </w:r>
    </w:p>
    <w:p w14:paraId="4D6CF3A1" w14:textId="04377B4C" w:rsidR="00256D6B" w:rsidRPr="0055019C" w:rsidRDefault="00256D6B" w:rsidP="00FF3BE5">
      <w:pPr>
        <w:spacing w:after="0" w:line="240" w:lineRule="auto"/>
        <w:jc w:val="both"/>
        <w:rPr>
          <w:rFonts w:ascii="Times New Roman" w:hAnsi="Times New Roman" w:cs="Times New Roman"/>
          <w:b/>
          <w:bCs/>
          <w:sz w:val="24"/>
          <w:szCs w:val="24"/>
          <w:lang w:eastAsia="pl-PL"/>
        </w:rPr>
      </w:pPr>
      <w:r w:rsidRPr="0055019C">
        <w:rPr>
          <w:rFonts w:ascii="Times New Roman" w:hAnsi="Times New Roman" w:cs="Times New Roman"/>
          <w:sz w:val="24"/>
          <w:szCs w:val="24"/>
        </w:rPr>
        <w:t xml:space="preserve">e-mail: </w:t>
      </w:r>
      <w:hyperlink r:id="rId20" w:history="1">
        <w:r w:rsidR="00F537C8" w:rsidRPr="0055019C">
          <w:rPr>
            <w:rStyle w:val="Hipercze"/>
            <w:rFonts w:ascii="Times New Roman" w:hAnsi="Times New Roman"/>
            <w:b/>
            <w:color w:val="auto"/>
            <w:sz w:val="24"/>
            <w:szCs w:val="24"/>
          </w:rPr>
          <w:t>kbula@gig.eu</w:t>
        </w:r>
      </w:hyperlink>
    </w:p>
    <w:p w14:paraId="649376BB" w14:textId="77777777" w:rsidR="007F30C3" w:rsidRPr="0055019C" w:rsidRDefault="007F30C3" w:rsidP="00FF3BE5">
      <w:pPr>
        <w:spacing w:after="0" w:line="240" w:lineRule="auto"/>
        <w:jc w:val="both"/>
        <w:rPr>
          <w:rFonts w:ascii="Times New Roman" w:hAnsi="Times New Roman" w:cs="Times New Roman"/>
          <w:b/>
          <w:bCs/>
          <w:sz w:val="24"/>
          <w:szCs w:val="24"/>
          <w:lang w:eastAsia="pl-PL"/>
        </w:rPr>
      </w:pPr>
    </w:p>
    <w:p w14:paraId="6E3C0CFA" w14:textId="16DABD89" w:rsidR="007F30C3" w:rsidRPr="0055019C" w:rsidRDefault="00E46AE4" w:rsidP="00FF3BE5">
      <w:pPr>
        <w:spacing w:after="0" w:line="240" w:lineRule="auto"/>
        <w:jc w:val="both"/>
        <w:rPr>
          <w:rFonts w:ascii="Times New Roman" w:hAnsi="Times New Roman" w:cs="Times New Roman"/>
          <w:b/>
          <w:bCs/>
          <w:sz w:val="24"/>
          <w:szCs w:val="24"/>
          <w:lang w:eastAsia="pl-PL"/>
        </w:rPr>
      </w:pPr>
      <w:r w:rsidRPr="0055019C">
        <w:rPr>
          <w:rFonts w:ascii="Times New Roman" w:hAnsi="Times New Roman" w:cs="Times New Roman"/>
          <w:b/>
          <w:bCs/>
          <w:sz w:val="24"/>
          <w:szCs w:val="24"/>
          <w:lang w:eastAsia="pl-PL"/>
        </w:rPr>
        <w:t>X</w:t>
      </w:r>
      <w:r w:rsidR="001D514F" w:rsidRPr="0055019C">
        <w:rPr>
          <w:rFonts w:ascii="Times New Roman" w:hAnsi="Times New Roman" w:cs="Times New Roman"/>
          <w:b/>
          <w:bCs/>
          <w:sz w:val="24"/>
          <w:szCs w:val="24"/>
          <w:lang w:eastAsia="pl-PL"/>
        </w:rPr>
        <w:t>.</w:t>
      </w:r>
      <w:r w:rsidRPr="0055019C">
        <w:rPr>
          <w:rFonts w:ascii="Times New Roman" w:hAnsi="Times New Roman" w:cs="Times New Roman"/>
          <w:b/>
          <w:bCs/>
          <w:sz w:val="24"/>
          <w:szCs w:val="24"/>
          <w:lang w:eastAsia="pl-PL"/>
        </w:rPr>
        <w:t xml:space="preserve"> Termin związania ofertą</w:t>
      </w:r>
    </w:p>
    <w:p w14:paraId="11FEE631" w14:textId="7AD1A3FD" w:rsidR="00E46AE4" w:rsidRPr="0055019C" w:rsidRDefault="00E46AE4" w:rsidP="00FF3BE5">
      <w:pPr>
        <w:spacing w:after="0" w:line="240" w:lineRule="auto"/>
        <w:jc w:val="both"/>
        <w:rPr>
          <w:rFonts w:ascii="Times New Roman" w:hAnsi="Times New Roman" w:cs="Times New Roman"/>
          <w:b/>
          <w:bCs/>
          <w:sz w:val="24"/>
          <w:szCs w:val="24"/>
          <w:lang w:eastAsia="pl-PL"/>
        </w:rPr>
      </w:pPr>
    </w:p>
    <w:p w14:paraId="53D6E4FB" w14:textId="1360A398" w:rsidR="00423CD3" w:rsidRPr="0055019C" w:rsidRDefault="00E46AE4" w:rsidP="00FF3BE5">
      <w:pPr>
        <w:spacing w:after="0" w:line="240" w:lineRule="auto"/>
        <w:jc w:val="both"/>
        <w:rPr>
          <w:rFonts w:ascii="Times New Roman" w:hAnsi="Times New Roman" w:cs="Times New Roman"/>
          <w:sz w:val="24"/>
          <w:szCs w:val="24"/>
        </w:rPr>
      </w:pPr>
      <w:r w:rsidRPr="0055019C">
        <w:rPr>
          <w:rFonts w:ascii="Times New Roman" w:hAnsi="Times New Roman" w:cs="Times New Roman"/>
          <w:b/>
          <w:sz w:val="24"/>
          <w:szCs w:val="24"/>
        </w:rPr>
        <w:t>1.</w:t>
      </w:r>
      <w:r w:rsidRPr="0055019C">
        <w:rPr>
          <w:rFonts w:ascii="Times New Roman" w:hAnsi="Times New Roman" w:cs="Times New Roman"/>
          <w:sz w:val="24"/>
          <w:szCs w:val="24"/>
        </w:rPr>
        <w:t xml:space="preserve"> Wykonawca jest związany ofertą od dnia upływu terminu składania ofert do dnia </w:t>
      </w:r>
      <w:r w:rsidR="00F537C8" w:rsidRPr="0055019C">
        <w:rPr>
          <w:rFonts w:ascii="Times New Roman" w:hAnsi="Times New Roman" w:cs="Times New Roman"/>
          <w:b/>
          <w:sz w:val="24"/>
          <w:szCs w:val="24"/>
          <w:highlight w:val="yellow"/>
        </w:rPr>
        <w:t>1</w:t>
      </w:r>
      <w:r w:rsidR="001A395F" w:rsidRPr="0055019C">
        <w:rPr>
          <w:rFonts w:ascii="Times New Roman" w:hAnsi="Times New Roman" w:cs="Times New Roman"/>
          <w:b/>
          <w:sz w:val="24"/>
          <w:szCs w:val="24"/>
          <w:highlight w:val="yellow"/>
        </w:rPr>
        <w:t>9</w:t>
      </w:r>
      <w:r w:rsidR="00F537C8" w:rsidRPr="0055019C">
        <w:rPr>
          <w:rFonts w:ascii="Times New Roman" w:hAnsi="Times New Roman" w:cs="Times New Roman"/>
          <w:b/>
          <w:sz w:val="24"/>
          <w:szCs w:val="24"/>
          <w:highlight w:val="yellow"/>
        </w:rPr>
        <w:t>.12.2024</w:t>
      </w:r>
      <w:r w:rsidRPr="0055019C">
        <w:rPr>
          <w:rFonts w:ascii="Times New Roman" w:hAnsi="Times New Roman" w:cs="Times New Roman"/>
          <w:b/>
          <w:sz w:val="24"/>
          <w:szCs w:val="24"/>
          <w:highlight w:val="yellow"/>
        </w:rPr>
        <w:t>.</w:t>
      </w:r>
      <w:r w:rsidRPr="0055019C">
        <w:rPr>
          <w:rFonts w:ascii="Times New Roman" w:hAnsi="Times New Roman" w:cs="Times New Roman"/>
          <w:sz w:val="24"/>
          <w:szCs w:val="24"/>
        </w:rPr>
        <w:t xml:space="preserve"> </w:t>
      </w:r>
    </w:p>
    <w:p w14:paraId="56925814" w14:textId="77777777" w:rsidR="00A25CEB" w:rsidRPr="0055019C" w:rsidRDefault="00A25CEB" w:rsidP="00FF3BE5">
      <w:pPr>
        <w:spacing w:after="0" w:line="240" w:lineRule="auto"/>
        <w:jc w:val="both"/>
        <w:rPr>
          <w:rFonts w:ascii="Times New Roman" w:hAnsi="Times New Roman" w:cs="Times New Roman"/>
          <w:b/>
          <w:sz w:val="24"/>
          <w:szCs w:val="24"/>
        </w:rPr>
      </w:pPr>
    </w:p>
    <w:p w14:paraId="1D2D086F" w14:textId="0F43F591" w:rsidR="00E46AE4" w:rsidRPr="0055019C" w:rsidRDefault="00E46AE4" w:rsidP="00FF3BE5">
      <w:pPr>
        <w:spacing w:after="0" w:line="240" w:lineRule="auto"/>
        <w:jc w:val="both"/>
        <w:rPr>
          <w:rFonts w:ascii="Times New Roman" w:hAnsi="Times New Roman" w:cs="Times New Roman"/>
          <w:sz w:val="24"/>
          <w:szCs w:val="24"/>
        </w:rPr>
      </w:pPr>
      <w:r w:rsidRPr="0055019C">
        <w:rPr>
          <w:rFonts w:ascii="Times New Roman" w:hAnsi="Times New Roman" w:cs="Times New Roman"/>
          <w:b/>
          <w:sz w:val="24"/>
          <w:szCs w:val="24"/>
        </w:rPr>
        <w:t>2.</w:t>
      </w:r>
      <w:r w:rsidRPr="0055019C">
        <w:rPr>
          <w:rFonts w:ascii="Times New Roman" w:hAnsi="Times New Roman" w:cs="Times New Roman"/>
          <w:sz w:val="24"/>
          <w:szCs w:val="24"/>
        </w:rPr>
        <w:t xml:space="preserve"> W przypadku gdy wybór najkorzystniejszej oferty nie nastąpi przed </w:t>
      </w:r>
      <w:r w:rsidR="004C4FF4" w:rsidRPr="0055019C">
        <w:rPr>
          <w:rFonts w:ascii="Times New Roman" w:hAnsi="Times New Roman" w:cs="Times New Roman"/>
          <w:sz w:val="24"/>
          <w:szCs w:val="24"/>
        </w:rPr>
        <w:t>upływem terminu związania ofertą</w:t>
      </w:r>
      <w:r w:rsidRPr="0055019C">
        <w:rPr>
          <w:rFonts w:ascii="Times New Roman" w:hAnsi="Times New Roman" w:cs="Times New Roman"/>
          <w:sz w:val="24"/>
          <w:szCs w:val="24"/>
        </w:rPr>
        <w:t xml:space="preserve"> określonego w SWZ, Zamawiający przed upływem terminu związania</w:t>
      </w:r>
      <w:r w:rsidR="004C4FF4" w:rsidRPr="0055019C">
        <w:rPr>
          <w:rFonts w:ascii="Times New Roman" w:hAnsi="Times New Roman" w:cs="Times New Roman"/>
          <w:sz w:val="24"/>
          <w:szCs w:val="24"/>
        </w:rPr>
        <w:t xml:space="preserve"> ofertą</w:t>
      </w:r>
      <w:r w:rsidRPr="0055019C">
        <w:rPr>
          <w:rFonts w:ascii="Times New Roman" w:hAnsi="Times New Roman" w:cs="Times New Roman"/>
          <w:sz w:val="24"/>
          <w:szCs w:val="24"/>
        </w:rPr>
        <w:t xml:space="preserve"> zwraca się jednokrotnie do Wykonawców o wyrażenie zgody na przedłużenie tego terminu </w:t>
      </w:r>
      <w:r w:rsidR="004C4FF4" w:rsidRPr="0055019C">
        <w:rPr>
          <w:rFonts w:ascii="Times New Roman" w:hAnsi="Times New Roman" w:cs="Times New Roman"/>
          <w:sz w:val="24"/>
          <w:szCs w:val="24"/>
        </w:rPr>
        <w:br/>
      </w:r>
      <w:r w:rsidRPr="0055019C">
        <w:rPr>
          <w:rFonts w:ascii="Times New Roman" w:hAnsi="Times New Roman" w:cs="Times New Roman"/>
          <w:sz w:val="24"/>
          <w:szCs w:val="24"/>
        </w:rPr>
        <w:t>o wskazywany przez niego okres, nie dłuższy niż 30 dni.</w:t>
      </w:r>
    </w:p>
    <w:p w14:paraId="122A2BE9" w14:textId="77777777" w:rsidR="00F11B86" w:rsidRPr="0055019C" w:rsidRDefault="00F11B86" w:rsidP="00FF3BE5">
      <w:pPr>
        <w:spacing w:after="0" w:line="240" w:lineRule="auto"/>
        <w:jc w:val="both"/>
        <w:rPr>
          <w:rFonts w:ascii="Times New Roman" w:hAnsi="Times New Roman" w:cs="Times New Roman"/>
          <w:b/>
          <w:sz w:val="24"/>
          <w:szCs w:val="24"/>
        </w:rPr>
      </w:pPr>
    </w:p>
    <w:p w14:paraId="42429424" w14:textId="3D54B0CB" w:rsidR="00E46AE4" w:rsidRPr="0055019C" w:rsidRDefault="00E46AE4" w:rsidP="00FF3BE5">
      <w:pPr>
        <w:spacing w:after="0" w:line="240" w:lineRule="auto"/>
        <w:jc w:val="both"/>
        <w:rPr>
          <w:rFonts w:ascii="Times New Roman" w:hAnsi="Times New Roman" w:cs="Times New Roman"/>
          <w:sz w:val="24"/>
          <w:szCs w:val="24"/>
        </w:rPr>
      </w:pPr>
      <w:r w:rsidRPr="0055019C">
        <w:rPr>
          <w:rFonts w:ascii="Times New Roman" w:hAnsi="Times New Roman" w:cs="Times New Roman"/>
          <w:b/>
          <w:sz w:val="24"/>
          <w:szCs w:val="24"/>
        </w:rPr>
        <w:t>3.</w:t>
      </w:r>
      <w:r w:rsidRPr="0055019C">
        <w:rPr>
          <w:rFonts w:ascii="Times New Roman" w:hAnsi="Times New Roman" w:cs="Times New Roman"/>
          <w:sz w:val="24"/>
          <w:szCs w:val="24"/>
        </w:rPr>
        <w:t xml:space="preserve"> Przed</w:t>
      </w:r>
      <w:r w:rsidR="004C4FF4" w:rsidRPr="0055019C">
        <w:rPr>
          <w:rFonts w:ascii="Times New Roman" w:hAnsi="Times New Roman" w:cs="Times New Roman"/>
          <w:sz w:val="24"/>
          <w:szCs w:val="24"/>
        </w:rPr>
        <w:t>łużenie terminu związania ofertą</w:t>
      </w:r>
      <w:r w:rsidRPr="0055019C">
        <w:rPr>
          <w:rFonts w:ascii="Times New Roman" w:hAnsi="Times New Roman" w:cs="Times New Roman"/>
          <w:sz w:val="24"/>
          <w:szCs w:val="24"/>
        </w:rPr>
        <w:t xml:space="preserve">, o którym mowa w </w:t>
      </w:r>
      <w:r w:rsidR="00090A99" w:rsidRPr="0055019C">
        <w:rPr>
          <w:rFonts w:ascii="Times New Roman" w:hAnsi="Times New Roman" w:cs="Times New Roman"/>
          <w:sz w:val="24"/>
          <w:szCs w:val="24"/>
        </w:rPr>
        <w:t>pkt.</w:t>
      </w:r>
      <w:r w:rsidRPr="0055019C">
        <w:rPr>
          <w:rFonts w:ascii="Times New Roman" w:hAnsi="Times New Roman" w:cs="Times New Roman"/>
          <w:sz w:val="24"/>
          <w:szCs w:val="24"/>
        </w:rPr>
        <w:t xml:space="preserve"> 2, wymaga złożenia przez Wykonawcę pisemnego oświadczenia o wyrażeniu zgody na przedłużenie terminu związania ofertą.</w:t>
      </w:r>
    </w:p>
    <w:p w14:paraId="24B16F24" w14:textId="77777777" w:rsidR="005709AA" w:rsidRPr="0055019C" w:rsidRDefault="005709AA" w:rsidP="00FF3BE5">
      <w:pPr>
        <w:spacing w:after="0" w:line="240" w:lineRule="auto"/>
        <w:jc w:val="both"/>
        <w:rPr>
          <w:rFonts w:ascii="Times New Roman" w:hAnsi="Times New Roman" w:cs="Times New Roman"/>
          <w:sz w:val="24"/>
          <w:szCs w:val="24"/>
        </w:rPr>
      </w:pPr>
    </w:p>
    <w:p w14:paraId="346416F1" w14:textId="2C6ADD3E" w:rsidR="00F959BC" w:rsidRPr="0055019C" w:rsidRDefault="005709AA" w:rsidP="00FF3BE5">
      <w:pPr>
        <w:spacing w:after="0" w:line="240" w:lineRule="auto"/>
        <w:jc w:val="both"/>
        <w:rPr>
          <w:rFonts w:ascii="Times New Roman" w:hAnsi="Times New Roman" w:cs="Times New Roman"/>
          <w:b/>
          <w:sz w:val="24"/>
          <w:szCs w:val="24"/>
        </w:rPr>
      </w:pPr>
      <w:r w:rsidRPr="0055019C">
        <w:rPr>
          <w:rFonts w:ascii="Times New Roman" w:hAnsi="Times New Roman" w:cs="Times New Roman"/>
          <w:b/>
          <w:sz w:val="24"/>
          <w:szCs w:val="24"/>
        </w:rPr>
        <w:t xml:space="preserve">XI. Informacja dla Wykonawców wspólnie ubiegających się o udzielenie zamówienia (spółki cywilne/konsorcja) oraz informacja na temat podwykonawstwa. </w:t>
      </w:r>
    </w:p>
    <w:p w14:paraId="6268D27C" w14:textId="77777777" w:rsidR="005709AA" w:rsidRPr="0055019C" w:rsidRDefault="005709AA" w:rsidP="00FF3BE5">
      <w:pPr>
        <w:spacing w:after="0" w:line="240" w:lineRule="auto"/>
        <w:jc w:val="both"/>
        <w:rPr>
          <w:rFonts w:ascii="Times New Roman" w:hAnsi="Times New Roman" w:cs="Times New Roman"/>
          <w:b/>
          <w:sz w:val="24"/>
          <w:szCs w:val="24"/>
        </w:rPr>
      </w:pPr>
    </w:p>
    <w:p w14:paraId="1AB65623" w14:textId="107AB729" w:rsidR="005709AA" w:rsidRPr="0055019C" w:rsidRDefault="005709AA" w:rsidP="00FF3BE5">
      <w:pPr>
        <w:spacing w:after="0" w:line="240" w:lineRule="auto"/>
        <w:jc w:val="both"/>
        <w:rPr>
          <w:rFonts w:ascii="Times New Roman" w:hAnsi="Times New Roman" w:cs="Times New Roman"/>
          <w:b/>
          <w:sz w:val="24"/>
          <w:szCs w:val="24"/>
        </w:rPr>
      </w:pPr>
      <w:r w:rsidRPr="0055019C">
        <w:rPr>
          <w:rFonts w:ascii="Times New Roman" w:hAnsi="Times New Roman" w:cs="Times New Roman"/>
          <w:b/>
          <w:sz w:val="24"/>
          <w:szCs w:val="24"/>
        </w:rPr>
        <w:t xml:space="preserve">1. </w:t>
      </w:r>
      <w:r w:rsidRPr="0055019C">
        <w:rPr>
          <w:rFonts w:ascii="Times New Roman" w:hAnsi="Times New Roman" w:cs="Times New Roman"/>
          <w:sz w:val="24"/>
          <w:szCs w:val="24"/>
        </w:rPr>
        <w:t>Wykonawcy mogą wspólnie ubiegać się o udzielenie zamówienia.</w:t>
      </w:r>
      <w:r w:rsidRPr="0055019C">
        <w:rPr>
          <w:rFonts w:ascii="Times New Roman" w:hAnsi="Times New Roman" w:cs="Times New Roman"/>
          <w:b/>
          <w:sz w:val="24"/>
          <w:szCs w:val="24"/>
        </w:rPr>
        <w:t xml:space="preserve"> </w:t>
      </w:r>
      <w:r w:rsidRPr="0055019C">
        <w:rPr>
          <w:rFonts w:ascii="Times New Roman" w:hAnsi="Times New Roman" w:cs="Times New Roman"/>
          <w:sz w:val="24"/>
          <w:szCs w:val="24"/>
        </w:rPr>
        <w:t>W takim przypadku Wykonawcy ustanawiają pełnomocnika do reprezentowania ich w postępowaniu albo do reprezentowania i zawarcia umowy w sprawie zamówienia publicznego. Pełnomocnictwo winno być</w:t>
      </w:r>
      <w:r w:rsidRPr="0055019C">
        <w:rPr>
          <w:rFonts w:ascii="Times New Roman" w:hAnsi="Times New Roman" w:cs="Times New Roman"/>
          <w:b/>
          <w:sz w:val="24"/>
          <w:szCs w:val="24"/>
        </w:rPr>
        <w:t xml:space="preserve"> </w:t>
      </w:r>
      <w:r w:rsidRPr="0055019C">
        <w:rPr>
          <w:rFonts w:ascii="Times New Roman" w:hAnsi="Times New Roman" w:cs="Times New Roman"/>
          <w:sz w:val="24"/>
          <w:szCs w:val="24"/>
        </w:rPr>
        <w:t>załączone do oferty.</w:t>
      </w:r>
      <w:r w:rsidRPr="0055019C">
        <w:rPr>
          <w:rFonts w:ascii="Times New Roman" w:hAnsi="Times New Roman" w:cs="Times New Roman"/>
          <w:b/>
          <w:sz w:val="24"/>
          <w:szCs w:val="24"/>
        </w:rPr>
        <w:t xml:space="preserve"> </w:t>
      </w:r>
    </w:p>
    <w:p w14:paraId="76E33D7E" w14:textId="77777777" w:rsidR="00F11B86" w:rsidRPr="0055019C" w:rsidRDefault="00F11B86" w:rsidP="00FF3BE5">
      <w:pPr>
        <w:spacing w:after="0" w:line="240" w:lineRule="auto"/>
        <w:jc w:val="both"/>
        <w:rPr>
          <w:rFonts w:ascii="Times New Roman" w:hAnsi="Times New Roman" w:cs="Times New Roman"/>
          <w:b/>
          <w:sz w:val="24"/>
          <w:szCs w:val="24"/>
        </w:rPr>
      </w:pPr>
    </w:p>
    <w:p w14:paraId="74693098" w14:textId="636FA88C" w:rsidR="005709AA" w:rsidRPr="0055019C" w:rsidRDefault="005709AA" w:rsidP="00FF3BE5">
      <w:pPr>
        <w:spacing w:after="0" w:line="240" w:lineRule="auto"/>
        <w:jc w:val="both"/>
        <w:rPr>
          <w:rFonts w:ascii="Times New Roman" w:hAnsi="Times New Roman" w:cs="Times New Roman"/>
          <w:sz w:val="24"/>
          <w:szCs w:val="24"/>
        </w:rPr>
      </w:pPr>
      <w:r w:rsidRPr="0055019C">
        <w:rPr>
          <w:rFonts w:ascii="Times New Roman" w:hAnsi="Times New Roman" w:cs="Times New Roman"/>
          <w:b/>
          <w:sz w:val="24"/>
          <w:szCs w:val="24"/>
        </w:rPr>
        <w:t xml:space="preserve">2. </w:t>
      </w:r>
      <w:r w:rsidRPr="0055019C">
        <w:rPr>
          <w:rFonts w:ascii="Times New Roman" w:hAnsi="Times New Roman" w:cs="Times New Roman"/>
          <w:sz w:val="24"/>
          <w:szCs w:val="24"/>
        </w:rPr>
        <w:t>W przypadku Wykonawców wspólnie ubiegających się o udzielenie zamówienia, oświadczenie o niepodleganiu wykluczeniu z postępowania (załącznik nr 2 do SWZ),</w:t>
      </w:r>
      <w:r w:rsidRPr="0055019C">
        <w:rPr>
          <w:rFonts w:ascii="Times New Roman" w:hAnsi="Times New Roman" w:cs="Times New Roman"/>
          <w:b/>
          <w:sz w:val="24"/>
          <w:szCs w:val="24"/>
        </w:rPr>
        <w:t xml:space="preserve"> </w:t>
      </w:r>
      <w:r w:rsidRPr="0055019C">
        <w:rPr>
          <w:rFonts w:ascii="Times New Roman" w:hAnsi="Times New Roman" w:cs="Times New Roman"/>
          <w:b/>
          <w:sz w:val="24"/>
          <w:szCs w:val="24"/>
          <w:u w:val="single"/>
        </w:rPr>
        <w:t>składa każdy z Wykonawców</w:t>
      </w:r>
      <w:r w:rsidRPr="0055019C">
        <w:rPr>
          <w:rFonts w:ascii="Times New Roman" w:hAnsi="Times New Roman" w:cs="Times New Roman"/>
          <w:b/>
          <w:sz w:val="24"/>
          <w:szCs w:val="24"/>
        </w:rPr>
        <w:t>.</w:t>
      </w:r>
      <w:r w:rsidRPr="0055019C">
        <w:rPr>
          <w:rFonts w:ascii="Times New Roman" w:hAnsi="Times New Roman" w:cs="Times New Roman"/>
          <w:sz w:val="24"/>
          <w:szCs w:val="24"/>
        </w:rPr>
        <w:t xml:space="preserve"> </w:t>
      </w:r>
    </w:p>
    <w:p w14:paraId="06BAFF4A" w14:textId="77777777" w:rsidR="00F11B86" w:rsidRPr="0055019C" w:rsidRDefault="00F11B86" w:rsidP="00FF3BE5">
      <w:pPr>
        <w:spacing w:after="0" w:line="240" w:lineRule="auto"/>
        <w:jc w:val="both"/>
        <w:rPr>
          <w:rFonts w:ascii="Times New Roman" w:hAnsi="Times New Roman" w:cs="Times New Roman"/>
          <w:b/>
          <w:sz w:val="24"/>
          <w:szCs w:val="24"/>
        </w:rPr>
      </w:pPr>
    </w:p>
    <w:p w14:paraId="160869A9" w14:textId="46DDBF6A" w:rsidR="00A15984" w:rsidRPr="0055019C" w:rsidRDefault="00A15984" w:rsidP="00FF3BE5">
      <w:pPr>
        <w:spacing w:after="0" w:line="240" w:lineRule="auto"/>
        <w:jc w:val="both"/>
        <w:rPr>
          <w:rFonts w:ascii="Times New Roman" w:hAnsi="Times New Roman" w:cs="Times New Roman"/>
          <w:sz w:val="24"/>
          <w:szCs w:val="24"/>
        </w:rPr>
      </w:pPr>
      <w:r w:rsidRPr="0055019C">
        <w:rPr>
          <w:rFonts w:ascii="Times New Roman" w:hAnsi="Times New Roman" w:cs="Times New Roman"/>
          <w:b/>
          <w:sz w:val="24"/>
          <w:szCs w:val="24"/>
        </w:rPr>
        <w:t>3.</w:t>
      </w:r>
      <w:r w:rsidRPr="0055019C">
        <w:rPr>
          <w:rFonts w:ascii="Times New Roman" w:hAnsi="Times New Roman" w:cs="Times New Roman"/>
          <w:sz w:val="24"/>
          <w:szCs w:val="24"/>
        </w:rPr>
        <w:t xml:space="preserve"> Wykonawcy wspólnie ubiegający się o udzielenie zamówienia, składają w formularzu ofertowym (załącznik nr 1 do SWZ) oświadczenie, z którego wynika, które dostawy wykonają poszczególni wykonawcy. </w:t>
      </w:r>
    </w:p>
    <w:p w14:paraId="4EE07EBE" w14:textId="77777777" w:rsidR="00F11B86" w:rsidRPr="0055019C" w:rsidRDefault="00F11B86" w:rsidP="00FF3BE5">
      <w:pPr>
        <w:spacing w:after="0" w:line="240" w:lineRule="auto"/>
        <w:jc w:val="both"/>
        <w:rPr>
          <w:rFonts w:ascii="Times New Roman" w:hAnsi="Times New Roman" w:cs="Times New Roman"/>
          <w:b/>
          <w:sz w:val="24"/>
          <w:szCs w:val="24"/>
        </w:rPr>
      </w:pPr>
    </w:p>
    <w:p w14:paraId="11460564" w14:textId="200A6A65" w:rsidR="00A15984" w:rsidRPr="0055019C" w:rsidRDefault="00A15984" w:rsidP="00FF3BE5">
      <w:pPr>
        <w:spacing w:after="0" w:line="240" w:lineRule="auto"/>
        <w:jc w:val="both"/>
        <w:rPr>
          <w:rFonts w:ascii="Times New Roman" w:hAnsi="Times New Roman" w:cs="Times New Roman"/>
          <w:sz w:val="24"/>
          <w:szCs w:val="24"/>
        </w:rPr>
      </w:pPr>
      <w:r w:rsidRPr="0055019C">
        <w:rPr>
          <w:rFonts w:ascii="Times New Roman" w:hAnsi="Times New Roman" w:cs="Times New Roman"/>
          <w:b/>
          <w:sz w:val="24"/>
          <w:szCs w:val="24"/>
        </w:rPr>
        <w:t>4.</w:t>
      </w:r>
      <w:r w:rsidRPr="0055019C">
        <w:rPr>
          <w:rFonts w:ascii="Times New Roman" w:hAnsi="Times New Roman" w:cs="Times New Roman"/>
          <w:sz w:val="24"/>
          <w:szCs w:val="24"/>
        </w:rPr>
        <w:t xml:space="preserve"> Oświadczenia i dokumenty potwierdzające brak podstaw do wykluczenia z postępowania składa każdy z Wykonawców wspólnie ubiegających się o zamówienie.  </w:t>
      </w:r>
    </w:p>
    <w:p w14:paraId="156B1618" w14:textId="77777777" w:rsidR="00F11B86" w:rsidRPr="0055019C" w:rsidRDefault="00F11B86" w:rsidP="00FF3BE5">
      <w:pPr>
        <w:spacing w:after="0" w:line="240" w:lineRule="auto"/>
        <w:jc w:val="both"/>
        <w:rPr>
          <w:rFonts w:ascii="Times New Roman" w:hAnsi="Times New Roman" w:cs="Times New Roman"/>
          <w:b/>
          <w:sz w:val="24"/>
          <w:szCs w:val="24"/>
        </w:rPr>
      </w:pPr>
    </w:p>
    <w:p w14:paraId="08A78A27" w14:textId="04927944" w:rsidR="00A15984" w:rsidRPr="0055019C" w:rsidRDefault="00A15984" w:rsidP="00FF3BE5">
      <w:pPr>
        <w:spacing w:after="0" w:line="240" w:lineRule="auto"/>
        <w:jc w:val="both"/>
        <w:rPr>
          <w:rFonts w:ascii="Times New Roman" w:hAnsi="Times New Roman" w:cs="Times New Roman"/>
          <w:sz w:val="24"/>
          <w:szCs w:val="24"/>
        </w:rPr>
      </w:pPr>
      <w:r w:rsidRPr="0055019C">
        <w:rPr>
          <w:rFonts w:ascii="Times New Roman" w:hAnsi="Times New Roman" w:cs="Times New Roman"/>
          <w:b/>
          <w:sz w:val="24"/>
          <w:szCs w:val="24"/>
        </w:rPr>
        <w:t>5.</w:t>
      </w:r>
      <w:r w:rsidRPr="0055019C">
        <w:rPr>
          <w:rFonts w:ascii="Times New Roman" w:hAnsi="Times New Roman" w:cs="Times New Roman"/>
          <w:sz w:val="24"/>
          <w:szCs w:val="24"/>
        </w:rPr>
        <w:t xml:space="preserve"> Wykonawca może powierzyć wykonanie części zamówienia podwykonawcy (podwykonawcom). </w:t>
      </w:r>
    </w:p>
    <w:p w14:paraId="483B4CBE" w14:textId="77777777" w:rsidR="00F11B86" w:rsidRPr="0055019C" w:rsidRDefault="00F11B86" w:rsidP="00FF3BE5">
      <w:pPr>
        <w:spacing w:after="0" w:line="240" w:lineRule="auto"/>
        <w:jc w:val="both"/>
        <w:rPr>
          <w:rFonts w:ascii="Times New Roman" w:hAnsi="Times New Roman" w:cs="Times New Roman"/>
          <w:b/>
          <w:sz w:val="24"/>
          <w:szCs w:val="24"/>
        </w:rPr>
      </w:pPr>
    </w:p>
    <w:p w14:paraId="58115CB6" w14:textId="50AA493E" w:rsidR="00A15984" w:rsidRPr="0055019C" w:rsidRDefault="00A15984" w:rsidP="00FF3BE5">
      <w:pPr>
        <w:spacing w:after="0" w:line="240" w:lineRule="auto"/>
        <w:jc w:val="both"/>
        <w:rPr>
          <w:rFonts w:ascii="Times New Roman" w:hAnsi="Times New Roman" w:cs="Times New Roman"/>
          <w:sz w:val="24"/>
          <w:szCs w:val="24"/>
        </w:rPr>
      </w:pPr>
      <w:r w:rsidRPr="0055019C">
        <w:rPr>
          <w:rFonts w:ascii="Times New Roman" w:hAnsi="Times New Roman" w:cs="Times New Roman"/>
          <w:b/>
          <w:sz w:val="24"/>
          <w:szCs w:val="24"/>
        </w:rPr>
        <w:t>6.</w:t>
      </w:r>
      <w:r w:rsidRPr="0055019C">
        <w:rPr>
          <w:rFonts w:ascii="Times New Roman" w:hAnsi="Times New Roman" w:cs="Times New Roman"/>
          <w:sz w:val="24"/>
          <w:szCs w:val="24"/>
        </w:rPr>
        <w:t xml:space="preserve"> Zamawiający </w:t>
      </w:r>
      <w:r w:rsidRPr="0055019C">
        <w:rPr>
          <w:rFonts w:ascii="Times New Roman" w:hAnsi="Times New Roman" w:cs="Times New Roman"/>
          <w:b/>
          <w:sz w:val="24"/>
          <w:szCs w:val="24"/>
        </w:rPr>
        <w:t>nie zastrzega</w:t>
      </w:r>
      <w:r w:rsidRPr="0055019C">
        <w:rPr>
          <w:rFonts w:ascii="Times New Roman" w:hAnsi="Times New Roman" w:cs="Times New Roman"/>
          <w:sz w:val="24"/>
          <w:szCs w:val="24"/>
        </w:rPr>
        <w:t xml:space="preserve"> obowiązku osobistego wykonania przez Wykonawcę kluczowych części zamówienia.  </w:t>
      </w:r>
    </w:p>
    <w:p w14:paraId="25FBED71" w14:textId="77777777" w:rsidR="00F11B86" w:rsidRPr="0055019C" w:rsidRDefault="00F11B86" w:rsidP="00311E29">
      <w:pPr>
        <w:spacing w:after="0" w:line="240" w:lineRule="auto"/>
        <w:jc w:val="both"/>
        <w:rPr>
          <w:rFonts w:ascii="Times New Roman" w:hAnsi="Times New Roman" w:cs="Times New Roman"/>
          <w:b/>
          <w:sz w:val="24"/>
          <w:szCs w:val="24"/>
        </w:rPr>
      </w:pPr>
    </w:p>
    <w:p w14:paraId="32240539" w14:textId="77777777" w:rsidR="00311E29" w:rsidRPr="0055019C" w:rsidRDefault="00A15984" w:rsidP="00311E29">
      <w:pPr>
        <w:spacing w:after="0" w:line="240" w:lineRule="auto"/>
        <w:jc w:val="both"/>
        <w:rPr>
          <w:rFonts w:ascii="Times New Roman" w:hAnsi="Times New Roman" w:cs="Times New Roman"/>
          <w:sz w:val="24"/>
          <w:szCs w:val="24"/>
        </w:rPr>
      </w:pPr>
      <w:r w:rsidRPr="0055019C">
        <w:rPr>
          <w:rFonts w:ascii="Times New Roman" w:hAnsi="Times New Roman" w:cs="Times New Roman"/>
          <w:b/>
          <w:sz w:val="24"/>
          <w:szCs w:val="24"/>
        </w:rPr>
        <w:t>7.</w:t>
      </w:r>
      <w:r w:rsidRPr="0055019C">
        <w:rPr>
          <w:rFonts w:ascii="Times New Roman" w:hAnsi="Times New Roman" w:cs="Times New Roman"/>
          <w:sz w:val="24"/>
          <w:szCs w:val="24"/>
        </w:rPr>
        <w:t xml:space="preserve"> Zamawiający wymaga, aby w przypadku powierzenia części zamówienia podwykonawcom, Wykonawca wskazał w ofercie (załącznik nr 1 do SWZ) części zamówienia, których wykonanie zamierza powierzyć podwykonawcom oraz podał (o ile są mu wiadome na tym etapie) nazwy (firmy) tych podwykonawców.   </w:t>
      </w:r>
    </w:p>
    <w:p w14:paraId="4CD0C86A" w14:textId="77777777" w:rsidR="00F11B86" w:rsidRPr="0055019C" w:rsidRDefault="00F11B86" w:rsidP="00DC6E67">
      <w:pPr>
        <w:spacing w:after="0" w:line="240" w:lineRule="auto"/>
        <w:jc w:val="both"/>
        <w:rPr>
          <w:rFonts w:ascii="Times New Roman" w:hAnsi="Times New Roman" w:cs="Times New Roman"/>
          <w:b/>
          <w:sz w:val="24"/>
          <w:szCs w:val="24"/>
        </w:rPr>
      </w:pPr>
    </w:p>
    <w:p w14:paraId="16B636A6" w14:textId="2AE93399" w:rsidR="00311E29" w:rsidRPr="0055019C" w:rsidRDefault="00311E29" w:rsidP="00DC6E67">
      <w:pPr>
        <w:spacing w:after="0" w:line="240" w:lineRule="auto"/>
        <w:jc w:val="both"/>
        <w:rPr>
          <w:rFonts w:ascii="Times New Roman" w:hAnsi="Times New Roman" w:cs="Times New Roman"/>
          <w:sz w:val="24"/>
          <w:szCs w:val="24"/>
        </w:rPr>
      </w:pPr>
      <w:r w:rsidRPr="0055019C">
        <w:rPr>
          <w:rFonts w:ascii="Times New Roman" w:hAnsi="Times New Roman" w:cs="Times New Roman"/>
          <w:b/>
          <w:sz w:val="24"/>
          <w:szCs w:val="24"/>
        </w:rPr>
        <w:t>8.</w:t>
      </w:r>
      <w:r w:rsidRPr="0055019C">
        <w:rPr>
          <w:rFonts w:ascii="Times New Roman" w:hAnsi="Times New Roman" w:cs="Times New Roman"/>
          <w:sz w:val="24"/>
          <w:szCs w:val="24"/>
        </w:rPr>
        <w:t xml:space="preserve"> Powierzenie wykonania części zamówienia podwykonawcy nie zwalnia wykonawcy </w:t>
      </w:r>
      <w:r w:rsidRPr="0055019C">
        <w:rPr>
          <w:rFonts w:ascii="Times New Roman" w:hAnsi="Times New Roman" w:cs="Times New Roman"/>
          <w:sz w:val="24"/>
          <w:szCs w:val="24"/>
        </w:rPr>
        <w:br/>
        <w:t xml:space="preserve">z odpowiedzialności za należyte wykonanie zamówienia.   </w:t>
      </w:r>
    </w:p>
    <w:p w14:paraId="68B5B09A" w14:textId="77777777" w:rsidR="00E671FB" w:rsidRPr="0055019C" w:rsidRDefault="00A15984" w:rsidP="00DC6E67">
      <w:pPr>
        <w:spacing w:after="0" w:line="240" w:lineRule="auto"/>
        <w:jc w:val="both"/>
        <w:rPr>
          <w:rFonts w:ascii="Times New Roman" w:hAnsi="Times New Roman" w:cs="Times New Roman"/>
          <w:sz w:val="24"/>
          <w:szCs w:val="24"/>
        </w:rPr>
      </w:pPr>
      <w:r w:rsidRPr="0055019C">
        <w:rPr>
          <w:rFonts w:ascii="Times New Roman" w:hAnsi="Times New Roman" w:cs="Times New Roman"/>
          <w:sz w:val="24"/>
          <w:szCs w:val="24"/>
        </w:rPr>
        <w:t xml:space="preserve"> </w:t>
      </w:r>
    </w:p>
    <w:p w14:paraId="0724D62B" w14:textId="1D44E8BA" w:rsidR="00BA7769" w:rsidRPr="0055019C" w:rsidRDefault="00BA7769" w:rsidP="00DC6E67">
      <w:pPr>
        <w:spacing w:after="0" w:line="240" w:lineRule="auto"/>
        <w:jc w:val="both"/>
        <w:rPr>
          <w:rFonts w:ascii="Times New Roman" w:hAnsi="Times New Roman" w:cs="Times New Roman"/>
          <w:sz w:val="24"/>
          <w:szCs w:val="24"/>
        </w:rPr>
      </w:pPr>
      <w:r w:rsidRPr="0055019C">
        <w:rPr>
          <w:rFonts w:ascii="Times New Roman" w:hAnsi="Times New Roman" w:cs="Times New Roman"/>
          <w:b/>
          <w:sz w:val="24"/>
          <w:szCs w:val="24"/>
        </w:rPr>
        <w:t xml:space="preserve">XII. Wyjaśnienia treści SWZ. </w:t>
      </w:r>
    </w:p>
    <w:p w14:paraId="00A5657A" w14:textId="77777777" w:rsidR="00F11B86" w:rsidRPr="0055019C" w:rsidRDefault="00F11B86" w:rsidP="00FF3BE5">
      <w:pPr>
        <w:spacing w:after="0" w:line="240" w:lineRule="auto"/>
        <w:jc w:val="both"/>
        <w:rPr>
          <w:rFonts w:ascii="Times New Roman" w:hAnsi="Times New Roman" w:cs="Times New Roman"/>
          <w:b/>
          <w:sz w:val="24"/>
          <w:szCs w:val="24"/>
        </w:rPr>
      </w:pPr>
    </w:p>
    <w:p w14:paraId="536CD66A" w14:textId="673943DC" w:rsidR="00BA1CFA" w:rsidRPr="0055019C" w:rsidRDefault="00BA1CFA" w:rsidP="00FF3BE5">
      <w:pPr>
        <w:spacing w:after="0" w:line="240" w:lineRule="auto"/>
        <w:jc w:val="both"/>
        <w:rPr>
          <w:rFonts w:ascii="Times New Roman" w:hAnsi="Times New Roman" w:cs="Times New Roman"/>
          <w:b/>
          <w:sz w:val="24"/>
          <w:szCs w:val="24"/>
        </w:rPr>
      </w:pPr>
      <w:r w:rsidRPr="0055019C">
        <w:rPr>
          <w:rFonts w:ascii="Times New Roman" w:hAnsi="Times New Roman" w:cs="Times New Roman"/>
          <w:b/>
          <w:sz w:val="24"/>
          <w:szCs w:val="24"/>
        </w:rPr>
        <w:t xml:space="preserve">1. </w:t>
      </w:r>
      <w:r w:rsidRPr="0055019C">
        <w:rPr>
          <w:rFonts w:ascii="Times New Roman" w:hAnsi="Times New Roman" w:cs="Times New Roman"/>
          <w:sz w:val="24"/>
          <w:szCs w:val="24"/>
        </w:rPr>
        <w:t>Wykonawca może zwrócić się do Zamawiającego z wnioskiem o wyjaśnienie treści SWZ.</w:t>
      </w:r>
      <w:r w:rsidRPr="0055019C">
        <w:rPr>
          <w:rFonts w:ascii="Times New Roman" w:hAnsi="Times New Roman" w:cs="Times New Roman"/>
          <w:b/>
          <w:sz w:val="24"/>
          <w:szCs w:val="24"/>
        </w:rPr>
        <w:t xml:space="preserve"> </w:t>
      </w:r>
    </w:p>
    <w:p w14:paraId="64329A10" w14:textId="77777777" w:rsidR="00F11B86" w:rsidRPr="0055019C" w:rsidRDefault="00F11B86" w:rsidP="00FF3BE5">
      <w:pPr>
        <w:spacing w:after="0" w:line="240" w:lineRule="auto"/>
        <w:jc w:val="both"/>
        <w:rPr>
          <w:rFonts w:ascii="Times New Roman" w:hAnsi="Times New Roman" w:cs="Times New Roman"/>
          <w:b/>
          <w:sz w:val="24"/>
          <w:szCs w:val="24"/>
        </w:rPr>
      </w:pPr>
    </w:p>
    <w:p w14:paraId="5B9D1394" w14:textId="0DBAF029" w:rsidR="00BA1CFA" w:rsidRPr="0055019C" w:rsidRDefault="00BA1CFA" w:rsidP="00FF3BE5">
      <w:pPr>
        <w:spacing w:after="0" w:line="240" w:lineRule="auto"/>
        <w:jc w:val="both"/>
        <w:rPr>
          <w:rFonts w:ascii="Times New Roman" w:hAnsi="Times New Roman" w:cs="Times New Roman"/>
          <w:b/>
          <w:sz w:val="24"/>
          <w:szCs w:val="24"/>
        </w:rPr>
      </w:pPr>
      <w:r w:rsidRPr="0055019C">
        <w:rPr>
          <w:rFonts w:ascii="Times New Roman" w:hAnsi="Times New Roman" w:cs="Times New Roman"/>
          <w:b/>
          <w:sz w:val="24"/>
          <w:szCs w:val="24"/>
        </w:rPr>
        <w:t xml:space="preserve">2. </w:t>
      </w:r>
      <w:r w:rsidRPr="0055019C">
        <w:rPr>
          <w:rFonts w:ascii="Times New Roman" w:hAnsi="Times New Roman" w:cs="Times New Roman"/>
          <w:sz w:val="24"/>
          <w:szCs w:val="24"/>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r w:rsidRPr="0055019C">
        <w:rPr>
          <w:rFonts w:ascii="Times New Roman" w:hAnsi="Times New Roman" w:cs="Times New Roman"/>
          <w:b/>
          <w:sz w:val="24"/>
          <w:szCs w:val="24"/>
        </w:rPr>
        <w:t xml:space="preserve"> </w:t>
      </w:r>
    </w:p>
    <w:p w14:paraId="4193779C" w14:textId="77777777" w:rsidR="00CE7BE8" w:rsidRPr="0055019C" w:rsidRDefault="00CE7BE8" w:rsidP="00FF3BE5">
      <w:pPr>
        <w:spacing w:after="0" w:line="240" w:lineRule="auto"/>
        <w:jc w:val="both"/>
        <w:rPr>
          <w:rFonts w:ascii="Times New Roman" w:hAnsi="Times New Roman" w:cs="Times New Roman"/>
          <w:b/>
          <w:sz w:val="24"/>
          <w:szCs w:val="24"/>
        </w:rPr>
      </w:pPr>
    </w:p>
    <w:p w14:paraId="752E6532" w14:textId="0CB1A5C1" w:rsidR="002010FD" w:rsidRPr="0055019C" w:rsidRDefault="00BA1CFA" w:rsidP="00FF3BE5">
      <w:pPr>
        <w:spacing w:after="0" w:line="240" w:lineRule="auto"/>
        <w:jc w:val="both"/>
        <w:rPr>
          <w:rFonts w:ascii="Times New Roman" w:hAnsi="Times New Roman" w:cs="Times New Roman"/>
          <w:sz w:val="24"/>
          <w:szCs w:val="24"/>
        </w:rPr>
      </w:pPr>
      <w:r w:rsidRPr="0055019C">
        <w:rPr>
          <w:rFonts w:ascii="Times New Roman" w:hAnsi="Times New Roman" w:cs="Times New Roman"/>
          <w:b/>
          <w:sz w:val="24"/>
          <w:szCs w:val="24"/>
        </w:rPr>
        <w:t xml:space="preserve">3. </w:t>
      </w:r>
      <w:r w:rsidR="002010FD" w:rsidRPr="0055019C">
        <w:rPr>
          <w:rFonts w:ascii="Times New Roman" w:hAnsi="Times New Roman" w:cs="Times New Roman"/>
          <w:sz w:val="24"/>
          <w:szCs w:val="24"/>
        </w:rPr>
        <w:t xml:space="preserve">Jeżeli Zamawiający nie udzieli wyjaśnień w terminie, o którym mowa w pkt. 2 powyżej,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pkt. 2 powyżej, Zamawiający nie ma obowiązku udzielenia wyjaśnień SWZ oraz obowiązku przedłużenia terminu składania ofert. </w:t>
      </w:r>
    </w:p>
    <w:p w14:paraId="044D401E" w14:textId="77777777" w:rsidR="00F11B86" w:rsidRPr="0055019C" w:rsidRDefault="00F11B86" w:rsidP="00FF3BE5">
      <w:pPr>
        <w:spacing w:after="0" w:line="240" w:lineRule="auto"/>
        <w:jc w:val="both"/>
        <w:rPr>
          <w:rFonts w:ascii="Times New Roman" w:hAnsi="Times New Roman" w:cs="Times New Roman"/>
          <w:b/>
          <w:sz w:val="24"/>
          <w:szCs w:val="24"/>
        </w:rPr>
      </w:pPr>
    </w:p>
    <w:p w14:paraId="783BD32B" w14:textId="39907EC6" w:rsidR="00BA1CFA" w:rsidRPr="0055019C" w:rsidRDefault="002010FD" w:rsidP="00FF3BE5">
      <w:pPr>
        <w:spacing w:after="0" w:line="240" w:lineRule="auto"/>
        <w:jc w:val="both"/>
        <w:rPr>
          <w:rFonts w:ascii="Times New Roman" w:hAnsi="Times New Roman" w:cs="Times New Roman"/>
          <w:b/>
          <w:sz w:val="24"/>
          <w:szCs w:val="24"/>
        </w:rPr>
      </w:pPr>
      <w:r w:rsidRPr="0055019C">
        <w:rPr>
          <w:rFonts w:ascii="Times New Roman" w:hAnsi="Times New Roman" w:cs="Times New Roman"/>
          <w:b/>
          <w:sz w:val="24"/>
          <w:szCs w:val="24"/>
        </w:rPr>
        <w:t>4.</w:t>
      </w:r>
      <w:r w:rsidRPr="0055019C">
        <w:rPr>
          <w:rFonts w:ascii="Times New Roman" w:hAnsi="Times New Roman" w:cs="Times New Roman"/>
          <w:sz w:val="24"/>
          <w:szCs w:val="24"/>
        </w:rPr>
        <w:t xml:space="preserve"> Przedłużenie terminu składania ofert, nie wpływa na bieg terminu składania wniosku </w:t>
      </w:r>
      <w:r w:rsidR="002127EE" w:rsidRPr="0055019C">
        <w:rPr>
          <w:rFonts w:ascii="Times New Roman" w:hAnsi="Times New Roman" w:cs="Times New Roman"/>
          <w:sz w:val="24"/>
          <w:szCs w:val="24"/>
        </w:rPr>
        <w:br/>
      </w:r>
      <w:r w:rsidRPr="0055019C">
        <w:rPr>
          <w:rFonts w:ascii="Times New Roman" w:hAnsi="Times New Roman" w:cs="Times New Roman"/>
          <w:sz w:val="24"/>
          <w:szCs w:val="24"/>
        </w:rPr>
        <w:t xml:space="preserve">o wyjaśnienie treści SWZ.      </w:t>
      </w:r>
      <w:r w:rsidR="00BA1CFA" w:rsidRPr="0055019C">
        <w:rPr>
          <w:rFonts w:ascii="Times New Roman" w:hAnsi="Times New Roman" w:cs="Times New Roman"/>
          <w:b/>
          <w:sz w:val="24"/>
          <w:szCs w:val="24"/>
        </w:rPr>
        <w:t xml:space="preserve">   </w:t>
      </w:r>
    </w:p>
    <w:p w14:paraId="3CBDA6A3" w14:textId="77777777" w:rsidR="00DC6E67" w:rsidRPr="0055019C" w:rsidRDefault="00DC6E67" w:rsidP="00FF3BE5">
      <w:pPr>
        <w:spacing w:after="0" w:line="240" w:lineRule="auto"/>
        <w:jc w:val="both"/>
        <w:rPr>
          <w:rFonts w:ascii="Times New Roman" w:hAnsi="Times New Roman" w:cs="Times New Roman"/>
          <w:b/>
          <w:sz w:val="24"/>
          <w:szCs w:val="24"/>
        </w:rPr>
      </w:pPr>
    </w:p>
    <w:p w14:paraId="2EF30B11" w14:textId="13E95347" w:rsidR="00F959BC" w:rsidRPr="0055019C" w:rsidRDefault="00F959BC" w:rsidP="00FF3BE5">
      <w:pPr>
        <w:spacing w:after="0" w:line="240" w:lineRule="auto"/>
        <w:jc w:val="both"/>
        <w:rPr>
          <w:rFonts w:ascii="Times New Roman" w:hAnsi="Times New Roman" w:cs="Times New Roman"/>
          <w:b/>
          <w:sz w:val="24"/>
          <w:szCs w:val="24"/>
        </w:rPr>
      </w:pPr>
      <w:r w:rsidRPr="0055019C">
        <w:rPr>
          <w:rFonts w:ascii="Times New Roman" w:hAnsi="Times New Roman" w:cs="Times New Roman"/>
          <w:b/>
          <w:sz w:val="24"/>
          <w:szCs w:val="24"/>
        </w:rPr>
        <w:t>XI</w:t>
      </w:r>
      <w:r w:rsidR="002127EE" w:rsidRPr="0055019C">
        <w:rPr>
          <w:rFonts w:ascii="Times New Roman" w:hAnsi="Times New Roman" w:cs="Times New Roman"/>
          <w:b/>
          <w:sz w:val="24"/>
          <w:szCs w:val="24"/>
        </w:rPr>
        <w:t>II</w:t>
      </w:r>
      <w:r w:rsidR="001D514F" w:rsidRPr="0055019C">
        <w:rPr>
          <w:rFonts w:ascii="Times New Roman" w:hAnsi="Times New Roman" w:cs="Times New Roman"/>
          <w:b/>
          <w:sz w:val="24"/>
          <w:szCs w:val="24"/>
        </w:rPr>
        <w:t>.</w:t>
      </w:r>
      <w:r w:rsidRPr="0055019C">
        <w:rPr>
          <w:rFonts w:ascii="Times New Roman" w:hAnsi="Times New Roman" w:cs="Times New Roman"/>
          <w:b/>
          <w:sz w:val="24"/>
          <w:szCs w:val="24"/>
        </w:rPr>
        <w:t xml:space="preserve"> Opis sposobu przygotowania oferty.</w:t>
      </w:r>
    </w:p>
    <w:p w14:paraId="0C05A393" w14:textId="2AE6CF22" w:rsidR="00BC311E" w:rsidRPr="0055019C" w:rsidRDefault="00BC311E" w:rsidP="00BC311E">
      <w:pPr>
        <w:spacing w:after="0" w:line="240" w:lineRule="auto"/>
        <w:jc w:val="center"/>
        <w:rPr>
          <w:rFonts w:ascii="Times New Roman" w:hAnsi="Times New Roman" w:cs="Times New Roman"/>
          <w:b/>
          <w:sz w:val="24"/>
          <w:szCs w:val="24"/>
          <w:u w:val="single"/>
          <w:lang w:eastAsia="pl-PL"/>
        </w:rPr>
      </w:pPr>
      <w:r w:rsidRPr="0055019C">
        <w:rPr>
          <w:rFonts w:ascii="Times New Roman" w:hAnsi="Times New Roman" w:cs="Times New Roman"/>
          <w:b/>
          <w:sz w:val="24"/>
          <w:szCs w:val="24"/>
          <w:u w:val="single"/>
          <w:lang w:eastAsia="pl-PL"/>
        </w:rPr>
        <w:t>Na każdą część zamówienia powinien zostać złożony osobny formularz oferty (załącznik nr 1 do SWZ) oraz formularz techniczno – cenowy (załącznik nr 3 do SWZ oraz załącznik 3A</w:t>
      </w:r>
      <w:r w:rsidRPr="0055019C">
        <w:rPr>
          <w:rFonts w:ascii="Times New Roman" w:hAnsi="Times New Roman" w:cs="Times New Roman"/>
          <w:b/>
          <w:szCs w:val="18"/>
          <w:u w:val="single"/>
          <w:lang w:eastAsia="pl-PL"/>
        </w:rPr>
        <w:t xml:space="preserve">                 ( FORMULARZ WYMAGANYCH FUNKCJI I WARUNKÓW TECHNICZNYCH</w:t>
      </w:r>
      <w:r w:rsidRPr="0055019C">
        <w:rPr>
          <w:rFonts w:ascii="Times New Roman" w:hAnsi="Times New Roman" w:cs="Times New Roman"/>
          <w:b/>
          <w:sz w:val="24"/>
          <w:szCs w:val="24"/>
          <w:u w:val="single"/>
          <w:lang w:eastAsia="pl-PL"/>
        </w:rPr>
        <w:t xml:space="preserve"> ).</w:t>
      </w:r>
    </w:p>
    <w:p w14:paraId="4F6101FD" w14:textId="77777777" w:rsidR="00BC311E" w:rsidRPr="0055019C" w:rsidRDefault="00BC311E" w:rsidP="00BC311E">
      <w:pPr>
        <w:spacing w:after="0" w:line="240" w:lineRule="auto"/>
        <w:jc w:val="both"/>
        <w:rPr>
          <w:rFonts w:ascii="Times New Roman" w:hAnsi="Times New Roman" w:cs="Times New Roman"/>
          <w:sz w:val="24"/>
          <w:szCs w:val="24"/>
        </w:rPr>
      </w:pPr>
    </w:p>
    <w:p w14:paraId="30385BB8" w14:textId="11BAE600" w:rsidR="00E414B4" w:rsidRPr="0055019C" w:rsidRDefault="00E414B4" w:rsidP="00BC311E">
      <w:pPr>
        <w:tabs>
          <w:tab w:val="left" w:pos="2696"/>
        </w:tabs>
        <w:spacing w:after="0" w:line="240" w:lineRule="auto"/>
        <w:jc w:val="both"/>
        <w:rPr>
          <w:rFonts w:ascii="Times New Roman" w:hAnsi="Times New Roman" w:cs="Times New Roman"/>
          <w:sz w:val="24"/>
          <w:szCs w:val="24"/>
        </w:rPr>
      </w:pPr>
    </w:p>
    <w:p w14:paraId="0BDFFBAC" w14:textId="77777777" w:rsidR="00F11B86" w:rsidRPr="0055019C" w:rsidRDefault="00F11B86" w:rsidP="00F11B86">
      <w:pPr>
        <w:spacing w:after="0" w:line="240" w:lineRule="auto"/>
        <w:jc w:val="both"/>
        <w:rPr>
          <w:rFonts w:ascii="Times New Roman" w:hAnsi="Times New Roman" w:cs="Times New Roman"/>
          <w:sz w:val="24"/>
          <w:szCs w:val="24"/>
        </w:rPr>
      </w:pPr>
      <w:r w:rsidRPr="0055019C">
        <w:rPr>
          <w:rFonts w:ascii="Times New Roman" w:hAnsi="Times New Roman" w:cs="Times New Roman"/>
          <w:b/>
          <w:sz w:val="24"/>
          <w:szCs w:val="24"/>
        </w:rPr>
        <w:t>1.</w:t>
      </w:r>
      <w:r w:rsidRPr="0055019C">
        <w:rPr>
          <w:rFonts w:ascii="Times New Roman" w:hAnsi="Times New Roman" w:cs="Times New Roman"/>
          <w:sz w:val="24"/>
          <w:szCs w:val="24"/>
        </w:rPr>
        <w:t xml:space="preserve"> Oferta musi być sporządzona w języku polskim w wersji elektronicznej w formacie danych: .pdf, .</w:t>
      </w:r>
      <w:proofErr w:type="spellStart"/>
      <w:r w:rsidRPr="0055019C">
        <w:rPr>
          <w:rFonts w:ascii="Times New Roman" w:hAnsi="Times New Roman" w:cs="Times New Roman"/>
          <w:sz w:val="24"/>
          <w:szCs w:val="24"/>
        </w:rPr>
        <w:t>doc</w:t>
      </w:r>
      <w:proofErr w:type="spellEnd"/>
      <w:r w:rsidRPr="0055019C">
        <w:rPr>
          <w:rFonts w:ascii="Times New Roman" w:hAnsi="Times New Roman" w:cs="Times New Roman"/>
          <w:sz w:val="24"/>
          <w:szCs w:val="24"/>
        </w:rPr>
        <w:t>, .</w:t>
      </w:r>
      <w:proofErr w:type="spellStart"/>
      <w:r w:rsidRPr="0055019C">
        <w:rPr>
          <w:rFonts w:ascii="Times New Roman" w:hAnsi="Times New Roman" w:cs="Times New Roman"/>
          <w:sz w:val="24"/>
          <w:szCs w:val="24"/>
        </w:rPr>
        <w:t>docx</w:t>
      </w:r>
      <w:proofErr w:type="spellEnd"/>
      <w:r w:rsidRPr="0055019C">
        <w:rPr>
          <w:rFonts w:ascii="Times New Roman" w:hAnsi="Times New Roman" w:cs="Times New Roman"/>
          <w:sz w:val="24"/>
          <w:szCs w:val="24"/>
        </w:rPr>
        <w:t>, .rtf, .</w:t>
      </w:r>
      <w:proofErr w:type="spellStart"/>
      <w:r w:rsidRPr="0055019C">
        <w:rPr>
          <w:rFonts w:ascii="Times New Roman" w:hAnsi="Times New Roman" w:cs="Times New Roman"/>
          <w:sz w:val="24"/>
          <w:szCs w:val="24"/>
        </w:rPr>
        <w:t>xps</w:t>
      </w:r>
      <w:proofErr w:type="spellEnd"/>
      <w:r w:rsidRPr="0055019C">
        <w:rPr>
          <w:rFonts w:ascii="Times New Roman" w:hAnsi="Times New Roman" w:cs="Times New Roman"/>
          <w:sz w:val="24"/>
          <w:szCs w:val="24"/>
        </w:rPr>
        <w:t>, .</w:t>
      </w:r>
      <w:proofErr w:type="spellStart"/>
      <w:r w:rsidRPr="0055019C">
        <w:rPr>
          <w:rFonts w:ascii="Times New Roman" w:hAnsi="Times New Roman" w:cs="Times New Roman"/>
          <w:sz w:val="24"/>
          <w:szCs w:val="24"/>
        </w:rPr>
        <w:t>odt</w:t>
      </w:r>
      <w:proofErr w:type="spellEnd"/>
      <w:r w:rsidRPr="0055019C">
        <w:rPr>
          <w:rFonts w:ascii="Times New Roman" w:hAnsi="Times New Roman" w:cs="Times New Roman"/>
          <w:sz w:val="24"/>
          <w:szCs w:val="24"/>
        </w:rPr>
        <w:t xml:space="preserve"> i opatrzona jednym z następujących podpisów: kwalifikowanym podpisem elektronicznym, podpisem zaufanym lub podpisem osobistym. </w:t>
      </w:r>
    </w:p>
    <w:p w14:paraId="2AC6B759" w14:textId="77777777" w:rsidR="00F11B86" w:rsidRPr="0055019C" w:rsidRDefault="00F11B86" w:rsidP="00F11B86">
      <w:pPr>
        <w:widowControl w:val="0"/>
        <w:spacing w:after="0" w:line="240" w:lineRule="auto"/>
        <w:jc w:val="both"/>
        <w:rPr>
          <w:rFonts w:ascii="Times New Roman" w:hAnsi="Times New Roman" w:cs="Times New Roman"/>
          <w:b/>
          <w:sz w:val="24"/>
          <w:szCs w:val="24"/>
        </w:rPr>
      </w:pPr>
    </w:p>
    <w:p w14:paraId="24749E36" w14:textId="77777777" w:rsidR="00F11B86" w:rsidRPr="0055019C" w:rsidRDefault="00F11B86" w:rsidP="00F11B86">
      <w:pPr>
        <w:widowControl w:val="0"/>
        <w:spacing w:after="0" w:line="240" w:lineRule="auto"/>
        <w:jc w:val="both"/>
        <w:rPr>
          <w:rFonts w:ascii="Times New Roman" w:hAnsi="Times New Roman" w:cs="Times New Roman"/>
          <w:sz w:val="24"/>
          <w:szCs w:val="24"/>
        </w:rPr>
      </w:pPr>
      <w:r w:rsidRPr="0055019C">
        <w:rPr>
          <w:rFonts w:ascii="Times New Roman" w:hAnsi="Times New Roman" w:cs="Times New Roman"/>
          <w:b/>
          <w:sz w:val="24"/>
          <w:szCs w:val="24"/>
        </w:rPr>
        <w:t>2.</w:t>
      </w:r>
      <w:r w:rsidRPr="0055019C">
        <w:rPr>
          <w:rFonts w:ascii="Times New Roman" w:hAnsi="Times New Roman" w:cs="Times New Roman"/>
          <w:sz w:val="24"/>
          <w:szCs w:val="24"/>
        </w:rPr>
        <w:t xml:space="preserve"> Wykonawca składa ofertę za pośrednictwem Platformy e-Zamówienia. Instrukcja składania ofert dostępna jest na stronie </w:t>
      </w:r>
      <w:hyperlink r:id="rId21" w:history="1">
        <w:r w:rsidRPr="0055019C">
          <w:rPr>
            <w:rStyle w:val="Hipercze"/>
            <w:rFonts w:ascii="Times New Roman" w:hAnsi="Times New Roman"/>
            <w:b/>
            <w:color w:val="auto"/>
            <w:sz w:val="24"/>
            <w:szCs w:val="24"/>
          </w:rPr>
          <w:t>https://ezamowienia.gov.pl</w:t>
        </w:r>
      </w:hyperlink>
      <w:r w:rsidRPr="0055019C">
        <w:rPr>
          <w:rFonts w:ascii="Times New Roman" w:hAnsi="Times New Roman" w:cs="Times New Roman"/>
          <w:b/>
          <w:sz w:val="24"/>
          <w:szCs w:val="24"/>
        </w:rPr>
        <w:t xml:space="preserve"> </w:t>
      </w:r>
      <w:r w:rsidRPr="0055019C">
        <w:rPr>
          <w:rFonts w:ascii="Times New Roman" w:hAnsi="Times New Roman" w:cs="Times New Roman"/>
          <w:sz w:val="24"/>
          <w:szCs w:val="24"/>
        </w:rPr>
        <w:t>w zakładce „Centrum pomocy” – kafelek „Oferty, wnioski, prace konkursowe”. Ponieważ Zamawiający nie wykorzystuje interaktywnego formularza udostępnionego przez platformę, Wykonawców nie dotyczy instrukcja w części dot. pobierania wzorca formularza i jego wypełnienia. Podczas dodawania formularza oferty Platforma może zgłosić komunikat dotyczący braku wygenerowania interaktywnego formularza – należy potwierdzić komunikat.</w:t>
      </w:r>
    </w:p>
    <w:p w14:paraId="15475B22" w14:textId="77777777" w:rsidR="00F11B86" w:rsidRPr="0055019C" w:rsidRDefault="00F11B86" w:rsidP="00F11B86">
      <w:pPr>
        <w:widowControl w:val="0"/>
        <w:spacing w:after="0" w:line="240" w:lineRule="auto"/>
        <w:jc w:val="both"/>
        <w:rPr>
          <w:rFonts w:ascii="Times New Roman" w:hAnsi="Times New Roman" w:cs="Times New Roman"/>
          <w:b/>
          <w:sz w:val="24"/>
          <w:szCs w:val="24"/>
        </w:rPr>
      </w:pPr>
    </w:p>
    <w:p w14:paraId="28E63F08" w14:textId="77777777" w:rsidR="00F11B86" w:rsidRPr="0055019C" w:rsidRDefault="00F11B86" w:rsidP="00F11B86">
      <w:pPr>
        <w:widowControl w:val="0"/>
        <w:spacing w:after="0" w:line="240" w:lineRule="auto"/>
        <w:jc w:val="both"/>
        <w:rPr>
          <w:rFonts w:ascii="Times New Roman" w:hAnsi="Times New Roman" w:cs="Times New Roman"/>
          <w:sz w:val="24"/>
          <w:szCs w:val="24"/>
        </w:rPr>
      </w:pPr>
      <w:r w:rsidRPr="0055019C">
        <w:rPr>
          <w:rFonts w:ascii="Times New Roman" w:hAnsi="Times New Roman" w:cs="Times New Roman"/>
          <w:b/>
          <w:sz w:val="24"/>
          <w:szCs w:val="24"/>
        </w:rPr>
        <w:t>3.</w:t>
      </w:r>
      <w:r w:rsidRPr="0055019C">
        <w:rPr>
          <w:rFonts w:ascii="Times New Roman" w:hAnsi="Times New Roman" w:cs="Times New Roman"/>
          <w:sz w:val="24"/>
          <w:szCs w:val="24"/>
        </w:rPr>
        <w:t xml:space="preserve"> Techniczny sposób złożenia oferty:</w:t>
      </w:r>
    </w:p>
    <w:p w14:paraId="240CDF57" w14:textId="77777777" w:rsidR="00F11B86" w:rsidRPr="0055019C" w:rsidRDefault="00F11B86" w:rsidP="005B1823">
      <w:pPr>
        <w:widowControl w:val="0"/>
        <w:numPr>
          <w:ilvl w:val="0"/>
          <w:numId w:val="14"/>
        </w:numPr>
        <w:spacing w:after="0" w:line="240" w:lineRule="auto"/>
        <w:jc w:val="both"/>
        <w:rPr>
          <w:rFonts w:ascii="Times New Roman" w:hAnsi="Times New Roman" w:cs="Times New Roman"/>
          <w:sz w:val="24"/>
          <w:szCs w:val="24"/>
        </w:rPr>
      </w:pPr>
      <w:r w:rsidRPr="0055019C">
        <w:rPr>
          <w:rFonts w:ascii="Times New Roman" w:hAnsi="Times New Roman" w:cs="Times New Roman"/>
          <w:sz w:val="24"/>
          <w:szCs w:val="24"/>
        </w:rPr>
        <w:t xml:space="preserve">Wykonawca musi mieć aktywne konto wykonawcy na Platformie e-Zamówienia </w:t>
      </w:r>
      <w:r w:rsidRPr="0055019C">
        <w:rPr>
          <w:rFonts w:ascii="Times New Roman" w:hAnsi="Times New Roman" w:cs="Times New Roman"/>
          <w:sz w:val="24"/>
          <w:szCs w:val="24"/>
        </w:rPr>
        <w:br/>
        <w:t>z zaznaczonymi uprawnieniami do „Składania ofert/wniosków/prac konkursowych”.</w:t>
      </w:r>
    </w:p>
    <w:p w14:paraId="1CE0C062" w14:textId="77777777" w:rsidR="00F11B86" w:rsidRPr="0055019C" w:rsidRDefault="00F11B86" w:rsidP="005B1823">
      <w:pPr>
        <w:widowControl w:val="0"/>
        <w:numPr>
          <w:ilvl w:val="0"/>
          <w:numId w:val="14"/>
        </w:numPr>
        <w:spacing w:after="0" w:line="240" w:lineRule="auto"/>
        <w:jc w:val="both"/>
        <w:rPr>
          <w:rFonts w:ascii="Times New Roman" w:hAnsi="Times New Roman" w:cs="Times New Roman"/>
          <w:sz w:val="24"/>
          <w:szCs w:val="24"/>
        </w:rPr>
      </w:pPr>
      <w:r w:rsidRPr="0055019C">
        <w:rPr>
          <w:rFonts w:ascii="Times New Roman" w:hAnsi="Times New Roman" w:cs="Times New Roman"/>
          <w:sz w:val="24"/>
          <w:szCs w:val="24"/>
        </w:rPr>
        <w:t>Składanie ofert możliwe jest tylko przed terminem składania ofert – oferta złożona po terminie nie będzie przyjęta. Dokumentów nie należy składać w ostatniej chwili. Czas trwania wgrywania i przetwarzania dokumentów jest zależny od ich ilości, rozmiaru oraz obciążenia Platformy.</w:t>
      </w:r>
    </w:p>
    <w:p w14:paraId="754136C8" w14:textId="77777777" w:rsidR="00F11B86" w:rsidRPr="0055019C" w:rsidRDefault="00F11B86" w:rsidP="005B1823">
      <w:pPr>
        <w:widowControl w:val="0"/>
        <w:numPr>
          <w:ilvl w:val="0"/>
          <w:numId w:val="14"/>
        </w:numPr>
        <w:spacing w:after="0" w:line="240" w:lineRule="auto"/>
        <w:jc w:val="both"/>
        <w:rPr>
          <w:rFonts w:ascii="Times New Roman" w:hAnsi="Times New Roman" w:cs="Times New Roman"/>
          <w:sz w:val="24"/>
          <w:szCs w:val="24"/>
        </w:rPr>
      </w:pPr>
      <w:r w:rsidRPr="0055019C">
        <w:rPr>
          <w:rFonts w:ascii="Times New Roman" w:hAnsi="Times New Roman" w:cs="Times New Roman"/>
          <w:sz w:val="24"/>
          <w:szCs w:val="24"/>
        </w:rPr>
        <w:t>W celu złożenia oferty należy przejść do szczegółów postępowania, wybrać zakładkę „Oferty/wnioski”, a następnie przycisk „Złóż ofertę”.</w:t>
      </w:r>
    </w:p>
    <w:p w14:paraId="61DF85EC" w14:textId="04EC30C4" w:rsidR="00F11B86" w:rsidRPr="0055019C" w:rsidRDefault="00F11B86" w:rsidP="005B1823">
      <w:pPr>
        <w:widowControl w:val="0"/>
        <w:numPr>
          <w:ilvl w:val="0"/>
          <w:numId w:val="14"/>
        </w:numPr>
        <w:spacing w:after="0" w:line="240" w:lineRule="auto"/>
        <w:jc w:val="both"/>
        <w:rPr>
          <w:rFonts w:ascii="Times New Roman" w:hAnsi="Times New Roman" w:cs="Times New Roman"/>
          <w:b/>
          <w:i/>
          <w:sz w:val="24"/>
          <w:szCs w:val="24"/>
        </w:rPr>
      </w:pPr>
      <w:r w:rsidRPr="0055019C">
        <w:rPr>
          <w:rFonts w:ascii="Times New Roman" w:hAnsi="Times New Roman" w:cs="Times New Roman"/>
          <w:b/>
          <w:sz w:val="24"/>
          <w:szCs w:val="24"/>
        </w:rPr>
        <w:t xml:space="preserve">Podpisany formularz ofertowy należy dodać w miejscu </w:t>
      </w:r>
      <w:r w:rsidRPr="0055019C">
        <w:rPr>
          <w:rFonts w:ascii="Times New Roman" w:hAnsi="Times New Roman" w:cs="Times New Roman"/>
          <w:b/>
          <w:i/>
          <w:sz w:val="24"/>
          <w:szCs w:val="24"/>
        </w:rPr>
        <w:t>„Wypełniony formularz ofertowy”,</w:t>
      </w:r>
      <w:r w:rsidRPr="0055019C">
        <w:rPr>
          <w:rFonts w:ascii="Times New Roman" w:hAnsi="Times New Roman" w:cs="Times New Roman"/>
          <w:b/>
          <w:sz w:val="24"/>
          <w:szCs w:val="24"/>
        </w:rPr>
        <w:t xml:space="preserve"> a pozostałe dokumenty składane wraz z ofertą lub stanowiące ofertę – w miejscu </w:t>
      </w:r>
      <w:r w:rsidRPr="0055019C">
        <w:rPr>
          <w:rFonts w:ascii="Times New Roman" w:hAnsi="Times New Roman" w:cs="Times New Roman"/>
          <w:b/>
          <w:i/>
          <w:sz w:val="24"/>
          <w:szCs w:val="24"/>
        </w:rPr>
        <w:t>„Załączniki i inne dokumenty przedstawione w ofercie przez Wykonawcę”</w:t>
      </w:r>
      <w:r w:rsidRPr="0055019C">
        <w:rPr>
          <w:rFonts w:ascii="Times New Roman" w:hAnsi="Times New Roman" w:cs="Times New Roman"/>
          <w:b/>
          <w:sz w:val="24"/>
          <w:szCs w:val="24"/>
        </w:rPr>
        <w:t>. Wszystkie dodawane pliki muszą być wcześniej podpisane. Rekomendowanym wariantem podpisu jest typ wewnętrzny. Jeśli Wykonawca podpisze formularz podpisem zewnętrznym, wówczas plik podpisu należy załączyć w miejscu „</w:t>
      </w:r>
      <w:r w:rsidRPr="0055019C">
        <w:rPr>
          <w:rFonts w:ascii="Times New Roman" w:hAnsi="Times New Roman" w:cs="Times New Roman"/>
          <w:b/>
          <w:i/>
          <w:sz w:val="24"/>
          <w:szCs w:val="24"/>
        </w:rPr>
        <w:t>Załączniki i inne dokumenty przedstawione w ofercie przez Wykonawcę”.</w:t>
      </w:r>
      <w:r w:rsidRPr="0055019C">
        <w:rPr>
          <w:rFonts w:ascii="Times New Roman" w:hAnsi="Times New Roman" w:cs="Times New Roman"/>
          <w:b/>
          <w:sz w:val="24"/>
          <w:szCs w:val="24"/>
        </w:rPr>
        <w:t xml:space="preserve"> W miejscu </w:t>
      </w:r>
      <w:r w:rsidRPr="0055019C">
        <w:rPr>
          <w:rFonts w:ascii="Times New Roman" w:hAnsi="Times New Roman" w:cs="Times New Roman"/>
          <w:b/>
          <w:i/>
          <w:sz w:val="24"/>
          <w:szCs w:val="24"/>
        </w:rPr>
        <w:t>„Wypełniony formularz oferty”</w:t>
      </w:r>
      <w:r w:rsidRPr="0055019C">
        <w:rPr>
          <w:rFonts w:ascii="Times New Roman" w:hAnsi="Times New Roman" w:cs="Times New Roman"/>
          <w:b/>
          <w:sz w:val="24"/>
          <w:szCs w:val="24"/>
        </w:rPr>
        <w:t xml:space="preserve"> można załączyć tylko jeden plik. System powinien umożliwić dodanie plików w wersji skompresowanej. Możliwe jest także dodanie całej oferty w jednym pliku  w miejscu </w:t>
      </w:r>
      <w:r w:rsidRPr="0055019C">
        <w:rPr>
          <w:rFonts w:ascii="Times New Roman" w:hAnsi="Times New Roman" w:cs="Times New Roman"/>
          <w:b/>
          <w:i/>
          <w:sz w:val="24"/>
          <w:szCs w:val="24"/>
        </w:rPr>
        <w:t xml:space="preserve">„Wypełniony formularz oferty”. </w:t>
      </w:r>
    </w:p>
    <w:p w14:paraId="5721A4E5" w14:textId="77777777" w:rsidR="00F11B86" w:rsidRPr="0055019C" w:rsidRDefault="00F11B86" w:rsidP="005B1823">
      <w:pPr>
        <w:widowControl w:val="0"/>
        <w:numPr>
          <w:ilvl w:val="0"/>
          <w:numId w:val="14"/>
        </w:numPr>
        <w:spacing w:after="0" w:line="240" w:lineRule="auto"/>
        <w:jc w:val="both"/>
        <w:rPr>
          <w:rFonts w:ascii="Times New Roman" w:hAnsi="Times New Roman" w:cs="Times New Roman"/>
          <w:sz w:val="24"/>
          <w:szCs w:val="24"/>
        </w:rPr>
      </w:pPr>
      <w:r w:rsidRPr="0055019C">
        <w:rPr>
          <w:rFonts w:ascii="Times New Roman" w:hAnsi="Times New Roman" w:cs="Times New Roman"/>
          <w:sz w:val="24"/>
          <w:szCs w:val="24"/>
        </w:rPr>
        <w:t>Po wprowadzeniu plików należy wybrać „Wyślij pliki i złóż ofertę”, a następnie potwierdzić, że chce się złożyć ofertę.</w:t>
      </w:r>
    </w:p>
    <w:p w14:paraId="40BFD030" w14:textId="77777777" w:rsidR="00F11B86" w:rsidRPr="0055019C" w:rsidRDefault="00F11B86" w:rsidP="005B1823">
      <w:pPr>
        <w:widowControl w:val="0"/>
        <w:numPr>
          <w:ilvl w:val="0"/>
          <w:numId w:val="14"/>
        </w:numPr>
        <w:spacing w:after="0" w:line="240" w:lineRule="auto"/>
        <w:jc w:val="both"/>
        <w:rPr>
          <w:rFonts w:ascii="Times New Roman" w:hAnsi="Times New Roman" w:cs="Times New Roman"/>
          <w:sz w:val="24"/>
          <w:szCs w:val="24"/>
        </w:rPr>
      </w:pPr>
      <w:r w:rsidRPr="0055019C">
        <w:rPr>
          <w:rFonts w:ascii="Times New Roman" w:hAnsi="Times New Roman" w:cs="Times New Roman"/>
          <w:sz w:val="24"/>
          <w:szCs w:val="24"/>
        </w:rPr>
        <w:lastRenderedPageBreak/>
        <w:t xml:space="preserve">Proces składania ofert może trwać przez dłuższy czas, w zależności od liczby </w:t>
      </w:r>
      <w:r w:rsidRPr="0055019C">
        <w:rPr>
          <w:rFonts w:ascii="Times New Roman" w:hAnsi="Times New Roman" w:cs="Times New Roman"/>
          <w:sz w:val="24"/>
          <w:szCs w:val="24"/>
        </w:rPr>
        <w:br/>
        <w:t>i wielkości składanych dokumentów. W tym czasie nie należy zamykać okna przeglądarki. System pokazuje kolejne etapy przetwarzania dokumentów.</w:t>
      </w:r>
    </w:p>
    <w:p w14:paraId="19A2A9F7" w14:textId="77777777" w:rsidR="00F11B86" w:rsidRPr="0055019C" w:rsidRDefault="00F11B86" w:rsidP="005B1823">
      <w:pPr>
        <w:widowControl w:val="0"/>
        <w:numPr>
          <w:ilvl w:val="0"/>
          <w:numId w:val="14"/>
        </w:numPr>
        <w:spacing w:after="0" w:line="240" w:lineRule="auto"/>
        <w:jc w:val="both"/>
        <w:rPr>
          <w:rFonts w:ascii="Times New Roman" w:hAnsi="Times New Roman" w:cs="Times New Roman"/>
          <w:sz w:val="24"/>
          <w:szCs w:val="24"/>
        </w:rPr>
      </w:pPr>
      <w:r w:rsidRPr="0055019C">
        <w:rPr>
          <w:rFonts w:ascii="Times New Roman" w:hAnsi="Times New Roman" w:cs="Times New Roman"/>
          <w:sz w:val="24"/>
          <w:szCs w:val="24"/>
        </w:rPr>
        <w:t xml:space="preserve">Po zakończeniu procesu składania oferty na ekranie pojawi się informacja że proces składania oferty się zakończył i można pobrać dokumenty, potwierdzające złożenie oferty – można wówczas pobrać Elektroniczne Potwierdzenie Przyjęcia (EPP) </w:t>
      </w:r>
      <w:r w:rsidRPr="0055019C">
        <w:rPr>
          <w:rFonts w:ascii="Times New Roman" w:hAnsi="Times New Roman" w:cs="Times New Roman"/>
          <w:sz w:val="24"/>
          <w:szCs w:val="24"/>
        </w:rPr>
        <w:br/>
        <w:t>i Elektroniczne Potwierdzenie Otrzymania (EPO).</w:t>
      </w:r>
    </w:p>
    <w:p w14:paraId="105F2B1F" w14:textId="77777777" w:rsidR="00F11B86" w:rsidRPr="0055019C" w:rsidRDefault="00F11B86" w:rsidP="005B1823">
      <w:pPr>
        <w:pStyle w:val="Akapitzlist"/>
        <w:numPr>
          <w:ilvl w:val="0"/>
          <w:numId w:val="14"/>
        </w:numPr>
        <w:autoSpaceDE w:val="0"/>
        <w:autoSpaceDN w:val="0"/>
        <w:adjustRightInd w:val="0"/>
        <w:rPr>
          <w:sz w:val="24"/>
          <w:szCs w:val="24"/>
        </w:rPr>
      </w:pPr>
      <w:r w:rsidRPr="0055019C">
        <w:rPr>
          <w:sz w:val="24"/>
          <w:szCs w:val="24"/>
        </w:rPr>
        <w:t xml:space="preserve">Maksymalny łączny rozmiar plików stanowiących ofertę lub składanych wraz </w:t>
      </w:r>
      <w:r w:rsidRPr="0055019C">
        <w:rPr>
          <w:sz w:val="24"/>
          <w:szCs w:val="24"/>
        </w:rPr>
        <w:br/>
        <w:t xml:space="preserve">z ofertą to 250 MB. </w:t>
      </w:r>
    </w:p>
    <w:p w14:paraId="2E05F531" w14:textId="77777777" w:rsidR="00F11B86" w:rsidRPr="0055019C" w:rsidRDefault="00F11B86" w:rsidP="005B1823">
      <w:pPr>
        <w:pStyle w:val="Akapitzlist"/>
        <w:widowControl w:val="0"/>
        <w:numPr>
          <w:ilvl w:val="1"/>
          <w:numId w:val="13"/>
        </w:numPr>
        <w:jc w:val="both"/>
        <w:rPr>
          <w:sz w:val="24"/>
        </w:rPr>
      </w:pPr>
      <w:r w:rsidRPr="0055019C">
        <w:rPr>
          <w:sz w:val="24"/>
        </w:rPr>
        <w:t>Wycofanie oferty:</w:t>
      </w:r>
    </w:p>
    <w:p w14:paraId="359C23BB" w14:textId="77777777" w:rsidR="00F11B86" w:rsidRPr="0055019C" w:rsidRDefault="00F11B86" w:rsidP="005B1823">
      <w:pPr>
        <w:widowControl w:val="0"/>
        <w:numPr>
          <w:ilvl w:val="0"/>
          <w:numId w:val="15"/>
        </w:numPr>
        <w:spacing w:after="0" w:line="240" w:lineRule="auto"/>
        <w:jc w:val="both"/>
        <w:rPr>
          <w:rFonts w:ascii="Times New Roman" w:hAnsi="Times New Roman" w:cs="Times New Roman"/>
          <w:sz w:val="24"/>
        </w:rPr>
      </w:pPr>
      <w:r w:rsidRPr="0055019C">
        <w:rPr>
          <w:rFonts w:ascii="Times New Roman" w:hAnsi="Times New Roman" w:cs="Times New Roman"/>
          <w:sz w:val="24"/>
        </w:rPr>
        <w:t>Przed upływem terminu składania ofert Wykonawca może wycofać ofertę.</w:t>
      </w:r>
    </w:p>
    <w:p w14:paraId="421388FC" w14:textId="77777777" w:rsidR="00F11B86" w:rsidRPr="0055019C" w:rsidRDefault="00F11B86" w:rsidP="005B1823">
      <w:pPr>
        <w:widowControl w:val="0"/>
        <w:numPr>
          <w:ilvl w:val="0"/>
          <w:numId w:val="15"/>
        </w:numPr>
        <w:spacing w:after="0" w:line="240" w:lineRule="auto"/>
        <w:jc w:val="both"/>
        <w:rPr>
          <w:rFonts w:ascii="Times New Roman" w:hAnsi="Times New Roman" w:cs="Times New Roman"/>
          <w:sz w:val="24"/>
        </w:rPr>
      </w:pPr>
      <w:r w:rsidRPr="0055019C">
        <w:rPr>
          <w:rFonts w:ascii="Times New Roman" w:hAnsi="Times New Roman" w:cs="Times New Roman"/>
          <w:sz w:val="24"/>
        </w:rPr>
        <w:t>W celu wycofania ofert należy przejść do szczegółów postępowania, wybrać zakładkę „Oferty/wnioski”, a następnie przycisk „Wycofaj ofertę”.</w:t>
      </w:r>
    </w:p>
    <w:p w14:paraId="027B1367" w14:textId="77777777" w:rsidR="00F11B86" w:rsidRPr="0055019C" w:rsidRDefault="00F11B86" w:rsidP="005B1823">
      <w:pPr>
        <w:widowControl w:val="0"/>
        <w:numPr>
          <w:ilvl w:val="0"/>
          <w:numId w:val="15"/>
        </w:numPr>
        <w:spacing w:after="0" w:line="240" w:lineRule="auto"/>
        <w:jc w:val="both"/>
        <w:rPr>
          <w:rFonts w:ascii="Times New Roman" w:hAnsi="Times New Roman" w:cs="Times New Roman"/>
          <w:sz w:val="24"/>
        </w:rPr>
      </w:pPr>
      <w:r w:rsidRPr="0055019C">
        <w:rPr>
          <w:rFonts w:ascii="Times New Roman" w:hAnsi="Times New Roman" w:cs="Times New Roman"/>
          <w:sz w:val="24"/>
        </w:rPr>
        <w:t>Funkcja „Wycofaj ofertę” jest dostępna tylko dla użytkowników mających zaznaczone uprawnienia „Wycofanie ofert/wniosków/prac konkursowych”.</w:t>
      </w:r>
    </w:p>
    <w:p w14:paraId="46A40074" w14:textId="77777777" w:rsidR="00F11B86" w:rsidRPr="0055019C" w:rsidRDefault="00F11B86" w:rsidP="00F11B86">
      <w:pPr>
        <w:spacing w:after="0" w:line="240" w:lineRule="auto"/>
        <w:jc w:val="both"/>
        <w:rPr>
          <w:rFonts w:ascii="Times New Roman" w:hAnsi="Times New Roman" w:cs="Times New Roman"/>
          <w:b/>
          <w:sz w:val="24"/>
          <w:szCs w:val="24"/>
        </w:rPr>
      </w:pPr>
    </w:p>
    <w:p w14:paraId="1CB2382A" w14:textId="77777777" w:rsidR="00F11B86" w:rsidRPr="0055019C" w:rsidRDefault="00F11B86" w:rsidP="00F11B86">
      <w:pPr>
        <w:spacing w:after="0" w:line="240" w:lineRule="auto"/>
        <w:jc w:val="both"/>
        <w:rPr>
          <w:rFonts w:ascii="Times New Roman" w:hAnsi="Times New Roman" w:cs="Times New Roman"/>
          <w:sz w:val="24"/>
          <w:szCs w:val="24"/>
        </w:rPr>
      </w:pPr>
      <w:r w:rsidRPr="0055019C">
        <w:rPr>
          <w:rFonts w:ascii="Times New Roman" w:hAnsi="Times New Roman" w:cs="Times New Roman"/>
          <w:b/>
          <w:sz w:val="24"/>
          <w:szCs w:val="24"/>
        </w:rPr>
        <w:t>4.</w:t>
      </w:r>
      <w:r w:rsidRPr="0055019C">
        <w:rPr>
          <w:rFonts w:ascii="Times New Roman" w:hAnsi="Times New Roman" w:cs="Times New Roman"/>
          <w:sz w:val="24"/>
          <w:szCs w:val="24"/>
        </w:rPr>
        <w:t xml:space="preserve"> Do przygotowania oferty konieczne jest posiadanie przez osobę upoważnioną do reprezentowania Wykonawcy jednego z następujących podpisów: kwalifikowanego podpisu elektronicznego, podpisu osobistego lub podpisu zaufanego.</w:t>
      </w:r>
    </w:p>
    <w:p w14:paraId="7C215B73" w14:textId="77777777" w:rsidR="00F11B86" w:rsidRPr="0055019C" w:rsidRDefault="00F11B86" w:rsidP="00F11B86">
      <w:pPr>
        <w:spacing w:after="0" w:line="240" w:lineRule="auto"/>
        <w:jc w:val="both"/>
        <w:rPr>
          <w:rFonts w:ascii="Times New Roman" w:hAnsi="Times New Roman" w:cs="Times New Roman"/>
          <w:b/>
          <w:sz w:val="24"/>
          <w:szCs w:val="24"/>
        </w:rPr>
      </w:pPr>
    </w:p>
    <w:p w14:paraId="26BE53D3" w14:textId="77777777" w:rsidR="00F11B86" w:rsidRPr="0055019C" w:rsidRDefault="00F11B86" w:rsidP="00F11B86">
      <w:pPr>
        <w:spacing w:after="0" w:line="240" w:lineRule="auto"/>
        <w:jc w:val="both"/>
        <w:rPr>
          <w:rFonts w:ascii="Times New Roman" w:hAnsi="Times New Roman" w:cs="Times New Roman"/>
          <w:sz w:val="28"/>
          <w:szCs w:val="24"/>
        </w:rPr>
      </w:pPr>
      <w:r w:rsidRPr="0055019C">
        <w:rPr>
          <w:rFonts w:ascii="Times New Roman" w:hAnsi="Times New Roman" w:cs="Times New Roman"/>
          <w:b/>
          <w:sz w:val="24"/>
          <w:szCs w:val="24"/>
        </w:rPr>
        <w:t>5.</w:t>
      </w:r>
      <w:r w:rsidRPr="0055019C">
        <w:rPr>
          <w:rFonts w:ascii="Times New Roman" w:hAnsi="Times New Roman" w:cs="Times New Roman"/>
          <w:sz w:val="24"/>
          <w:szCs w:val="24"/>
        </w:rPr>
        <w:t xml:space="preserve"> Jeżeli dokumenty elektroniczne, przekazywane przy użyciu środków komunikacji elektronicznej, zawierają informacje stanowiące </w:t>
      </w:r>
      <w:r w:rsidRPr="0055019C">
        <w:rPr>
          <w:rFonts w:ascii="Times New Roman" w:hAnsi="Times New Roman" w:cs="Times New Roman"/>
          <w:b/>
          <w:sz w:val="24"/>
          <w:szCs w:val="24"/>
        </w:rPr>
        <w:t>tajemnicę przedsiębiorstwa</w:t>
      </w:r>
      <w:r w:rsidRPr="0055019C">
        <w:rPr>
          <w:rFonts w:ascii="Times New Roman" w:hAnsi="Times New Roman" w:cs="Times New Roman"/>
          <w:sz w:val="24"/>
          <w:szCs w:val="24"/>
        </w:rPr>
        <w:t xml:space="preserve"> w rozumieniu przepisów ustawy z dnia 16 kwietnia 1993r. o zwalczaniu nieuczciwej konkurencji, Wykonawca, w celu utrzymania w poufności tych informacji, przekazuje je w wydzielonym </w:t>
      </w:r>
      <w:r w:rsidRPr="0055019C">
        <w:rPr>
          <w:rFonts w:ascii="Times New Roman" w:hAnsi="Times New Roman" w:cs="Times New Roman"/>
          <w:sz w:val="24"/>
          <w:szCs w:val="24"/>
        </w:rPr>
        <w:br/>
        <w:t xml:space="preserve">i oznaczonym pliku np. </w:t>
      </w:r>
      <w:r w:rsidRPr="0055019C">
        <w:rPr>
          <w:rFonts w:ascii="Times New Roman" w:hAnsi="Times New Roman" w:cs="Times New Roman"/>
          <w:i/>
          <w:sz w:val="24"/>
          <w:szCs w:val="24"/>
        </w:rPr>
        <w:t>„Załącznik stanowiący tajemnicę przedsiębiorstwa”.</w:t>
      </w:r>
      <w:r w:rsidRPr="0055019C">
        <w:rPr>
          <w:rFonts w:ascii="Times New Roman" w:hAnsi="Times New Roman" w:cs="Times New Roman"/>
          <w:i/>
          <w:sz w:val="28"/>
          <w:szCs w:val="24"/>
        </w:rPr>
        <w:t xml:space="preserve"> </w:t>
      </w:r>
      <w:r w:rsidRPr="0055019C">
        <w:rPr>
          <w:rFonts w:ascii="Times New Roman" w:hAnsi="Times New Roman" w:cs="Times New Roman"/>
          <w:sz w:val="24"/>
        </w:rPr>
        <w:t>Plik ten należy następnie złożyć wraz z plikami stanowiącymi jawną część oferty.</w:t>
      </w:r>
      <w:r w:rsidRPr="0055019C">
        <w:rPr>
          <w:rFonts w:ascii="Times New Roman" w:hAnsi="Times New Roman" w:cs="Times New Roman"/>
        </w:rPr>
        <w:t xml:space="preserve"> </w:t>
      </w:r>
      <w:r w:rsidRPr="0055019C">
        <w:rPr>
          <w:rFonts w:ascii="Times New Roman" w:hAnsi="Times New Roman" w:cs="Times New Roman"/>
          <w:sz w:val="24"/>
        </w:rPr>
        <w:t xml:space="preserve">Wykonawca do oferty </w:t>
      </w:r>
      <w:r w:rsidRPr="0055019C">
        <w:rPr>
          <w:rFonts w:ascii="Times New Roman" w:hAnsi="Times New Roman" w:cs="Times New Roman"/>
          <w:b/>
          <w:sz w:val="24"/>
        </w:rPr>
        <w:t>musi załączyć uzasadnienie dlaczego informacje te zostały  zastrzeżone jako tajemnica przedsiębiorstwa.</w:t>
      </w:r>
      <w:r w:rsidRPr="0055019C">
        <w:rPr>
          <w:rFonts w:ascii="Times New Roman" w:hAnsi="Times New Roman" w:cs="Times New Roman"/>
          <w:sz w:val="28"/>
          <w:szCs w:val="24"/>
        </w:rPr>
        <w:t xml:space="preserve"> </w:t>
      </w:r>
      <w:r w:rsidRPr="0055019C">
        <w:rPr>
          <w:rFonts w:ascii="Times New Roman" w:hAnsi="Times New Roman" w:cs="Times New Roman"/>
          <w:sz w:val="24"/>
          <w:szCs w:val="24"/>
        </w:rPr>
        <w:t xml:space="preserve">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sidRPr="0055019C">
        <w:rPr>
          <w:rFonts w:ascii="Times New Roman" w:hAnsi="Times New Roman" w:cs="Times New Roman"/>
          <w:sz w:val="24"/>
          <w:szCs w:val="24"/>
        </w:rPr>
        <w:t>pzp</w:t>
      </w:r>
      <w:proofErr w:type="spellEnd"/>
      <w:r w:rsidRPr="0055019C">
        <w:rPr>
          <w:rFonts w:ascii="Times New Roman" w:hAnsi="Times New Roman" w:cs="Times New Roman"/>
          <w:sz w:val="24"/>
          <w:szCs w:val="24"/>
        </w:rPr>
        <w:t xml:space="preserve">. Wykonawca nie może zastrzec informacji, o których mowa w art. 222 ust. 5 </w:t>
      </w:r>
      <w:proofErr w:type="spellStart"/>
      <w:r w:rsidRPr="0055019C">
        <w:rPr>
          <w:rFonts w:ascii="Times New Roman" w:hAnsi="Times New Roman" w:cs="Times New Roman"/>
          <w:sz w:val="24"/>
          <w:szCs w:val="24"/>
        </w:rPr>
        <w:t>pzp</w:t>
      </w:r>
      <w:proofErr w:type="spellEnd"/>
      <w:r w:rsidRPr="0055019C">
        <w:rPr>
          <w:rFonts w:ascii="Times New Roman" w:hAnsi="Times New Roman" w:cs="Times New Roman"/>
          <w:sz w:val="24"/>
          <w:szCs w:val="24"/>
        </w:rPr>
        <w:t>.</w:t>
      </w:r>
    </w:p>
    <w:p w14:paraId="6EA281AB" w14:textId="77777777" w:rsidR="00F11B86" w:rsidRPr="0055019C" w:rsidRDefault="00F11B86" w:rsidP="00F11B86">
      <w:pPr>
        <w:spacing w:after="0" w:line="240" w:lineRule="auto"/>
        <w:jc w:val="both"/>
        <w:rPr>
          <w:rFonts w:ascii="Times New Roman" w:hAnsi="Times New Roman" w:cs="Times New Roman"/>
          <w:b/>
          <w:sz w:val="24"/>
          <w:szCs w:val="24"/>
        </w:rPr>
      </w:pPr>
    </w:p>
    <w:p w14:paraId="6B5569EA" w14:textId="77777777" w:rsidR="00F11B86" w:rsidRPr="0055019C" w:rsidRDefault="00F11B86" w:rsidP="00F11B86">
      <w:pPr>
        <w:spacing w:after="0" w:line="240" w:lineRule="auto"/>
        <w:jc w:val="both"/>
        <w:rPr>
          <w:rFonts w:ascii="Times New Roman" w:hAnsi="Times New Roman" w:cs="Times New Roman"/>
          <w:sz w:val="24"/>
          <w:szCs w:val="24"/>
        </w:rPr>
      </w:pPr>
      <w:r w:rsidRPr="0055019C">
        <w:rPr>
          <w:rFonts w:ascii="Times New Roman" w:hAnsi="Times New Roman" w:cs="Times New Roman"/>
          <w:b/>
          <w:sz w:val="24"/>
          <w:szCs w:val="24"/>
        </w:rPr>
        <w:t xml:space="preserve">6. </w:t>
      </w:r>
      <w:r w:rsidRPr="0055019C">
        <w:rPr>
          <w:rFonts w:ascii="Times New Roman" w:hAnsi="Times New Roman" w:cs="Times New Roman"/>
          <w:sz w:val="24"/>
          <w:szCs w:val="24"/>
        </w:rPr>
        <w:t>Treść oferty musi odpowiadać treści SWZ.</w:t>
      </w:r>
    </w:p>
    <w:p w14:paraId="46CD2C52" w14:textId="77777777" w:rsidR="00F11B86" w:rsidRPr="0055019C" w:rsidRDefault="00F11B86" w:rsidP="00F11B86">
      <w:pPr>
        <w:spacing w:after="0" w:line="240" w:lineRule="auto"/>
        <w:jc w:val="both"/>
        <w:rPr>
          <w:rFonts w:ascii="Times New Roman" w:hAnsi="Times New Roman" w:cs="Times New Roman"/>
          <w:b/>
          <w:sz w:val="24"/>
          <w:szCs w:val="24"/>
        </w:rPr>
      </w:pPr>
    </w:p>
    <w:p w14:paraId="6C8B5881" w14:textId="761B5D7D" w:rsidR="00F11B86" w:rsidRPr="0055019C" w:rsidRDefault="00F11B86" w:rsidP="00F11B86">
      <w:pPr>
        <w:spacing w:after="0" w:line="240" w:lineRule="auto"/>
        <w:jc w:val="both"/>
        <w:rPr>
          <w:rFonts w:ascii="Times New Roman" w:hAnsi="Times New Roman" w:cs="Times New Roman"/>
          <w:b/>
          <w:sz w:val="24"/>
          <w:szCs w:val="24"/>
          <w:u w:val="single"/>
        </w:rPr>
      </w:pPr>
      <w:r w:rsidRPr="0055019C">
        <w:rPr>
          <w:rFonts w:ascii="Times New Roman" w:hAnsi="Times New Roman" w:cs="Times New Roman"/>
          <w:b/>
          <w:sz w:val="24"/>
          <w:szCs w:val="24"/>
        </w:rPr>
        <w:t>7.</w:t>
      </w:r>
      <w:r w:rsidRPr="0055019C">
        <w:rPr>
          <w:rFonts w:ascii="Times New Roman" w:hAnsi="Times New Roman" w:cs="Times New Roman"/>
          <w:sz w:val="24"/>
          <w:szCs w:val="24"/>
        </w:rPr>
        <w:t xml:space="preserve"> Do oferty należy dołączyć oświadczenie o niepodleganiu wykluczeniu z postępowania </w:t>
      </w:r>
      <w:r w:rsidRPr="0055019C">
        <w:rPr>
          <w:rFonts w:ascii="Times New Roman" w:hAnsi="Times New Roman" w:cs="Times New Roman"/>
          <w:sz w:val="24"/>
          <w:szCs w:val="24"/>
        </w:rPr>
        <w:br/>
        <w:t xml:space="preserve">w wersji elektronicznej opatrzone jednym z następujących podpisów: kwalifikowanym podpisem elektronicznym, podpisem zaufanym lub podpisem osobistym, a następnie wraz </w:t>
      </w:r>
      <w:r w:rsidRPr="0055019C">
        <w:rPr>
          <w:rFonts w:ascii="Times New Roman" w:hAnsi="Times New Roman" w:cs="Times New Roman"/>
          <w:sz w:val="24"/>
          <w:szCs w:val="24"/>
        </w:rPr>
        <w:br/>
        <w:t xml:space="preserve">z plikami stanowiącymi ofertę skompresować do jednego pliku archiwum. Wzór  oświadczenia o niepodleganiu wykluczeniu z postępowania stanowi Załącznik nr 2 do SWZ. W przypadku wspólnego ubiegania się o zamówienie przez Wykonawców, oświadczenie </w:t>
      </w:r>
      <w:r w:rsidRPr="0055019C">
        <w:rPr>
          <w:rFonts w:ascii="Times New Roman" w:hAnsi="Times New Roman" w:cs="Times New Roman"/>
          <w:sz w:val="24"/>
          <w:szCs w:val="24"/>
        </w:rPr>
        <w:br/>
      </w:r>
      <w:r w:rsidRPr="0055019C">
        <w:rPr>
          <w:rFonts w:ascii="Times New Roman" w:hAnsi="Times New Roman" w:cs="Times New Roman"/>
          <w:b/>
          <w:sz w:val="24"/>
          <w:szCs w:val="24"/>
          <w:u w:val="single"/>
        </w:rPr>
        <w:t>składa każdy z Wykonawców.</w:t>
      </w:r>
    </w:p>
    <w:p w14:paraId="0CCCABD3" w14:textId="77777777" w:rsidR="000B7F79" w:rsidRPr="0055019C" w:rsidRDefault="000B7F79" w:rsidP="00F11B86">
      <w:pPr>
        <w:spacing w:after="0" w:line="240" w:lineRule="auto"/>
        <w:jc w:val="both"/>
        <w:rPr>
          <w:rFonts w:ascii="Times New Roman" w:hAnsi="Times New Roman" w:cs="Times New Roman"/>
          <w:b/>
          <w:sz w:val="24"/>
          <w:szCs w:val="24"/>
        </w:rPr>
      </w:pPr>
    </w:p>
    <w:p w14:paraId="696BC649" w14:textId="670EF7B0" w:rsidR="005C2402" w:rsidRPr="0055019C" w:rsidRDefault="00F11B86" w:rsidP="00F11B86">
      <w:pPr>
        <w:spacing w:after="0" w:line="240" w:lineRule="auto"/>
        <w:jc w:val="both"/>
        <w:rPr>
          <w:rFonts w:ascii="Times New Roman" w:hAnsi="Times New Roman" w:cs="Times New Roman"/>
          <w:sz w:val="24"/>
          <w:szCs w:val="20"/>
          <w:lang w:eastAsia="pl-PL"/>
        </w:rPr>
      </w:pPr>
      <w:r w:rsidRPr="0055019C">
        <w:rPr>
          <w:rFonts w:ascii="Times New Roman" w:hAnsi="Times New Roman" w:cs="Times New Roman"/>
          <w:b/>
          <w:sz w:val="24"/>
          <w:szCs w:val="24"/>
        </w:rPr>
        <w:t>8.</w:t>
      </w:r>
      <w:r w:rsidRPr="0055019C">
        <w:rPr>
          <w:rFonts w:ascii="Times New Roman" w:hAnsi="Times New Roman" w:cs="Times New Roman"/>
          <w:sz w:val="24"/>
          <w:szCs w:val="24"/>
        </w:rPr>
        <w:t xml:space="preserve"> </w:t>
      </w:r>
      <w:r w:rsidR="002F2AA4" w:rsidRPr="0055019C">
        <w:rPr>
          <w:rFonts w:ascii="Times New Roman" w:hAnsi="Times New Roman" w:cs="Times New Roman"/>
          <w:sz w:val="24"/>
          <w:szCs w:val="24"/>
        </w:rPr>
        <w:t xml:space="preserve">Do oferty należy dołączyć formularz techniczno – cenowy (załącznik nr 3 do SWZ) oraz formularz wymaganych funkcji i warunków technicznych (załącznik nr 3a) </w:t>
      </w:r>
      <w:r w:rsidRPr="0055019C">
        <w:rPr>
          <w:rFonts w:ascii="Times New Roman" w:hAnsi="Times New Roman" w:cs="Times New Roman"/>
          <w:sz w:val="24"/>
          <w:szCs w:val="24"/>
        </w:rPr>
        <w:t>w wersji elektronicznej opatrzony jednym z następujących podpisów: kwalifikowanym podpisem elektronicznym, podpisem zaufanym lub podpisem osobistym, a następnie wraz z plikami stanowiącymi ofertę skompreso</w:t>
      </w:r>
      <w:r w:rsidR="005C2402" w:rsidRPr="0055019C">
        <w:rPr>
          <w:rFonts w:ascii="Times New Roman" w:hAnsi="Times New Roman" w:cs="Times New Roman"/>
          <w:sz w:val="24"/>
          <w:szCs w:val="24"/>
        </w:rPr>
        <w:t xml:space="preserve">wać do jednego pliku archiwum. </w:t>
      </w:r>
      <w:r w:rsidR="005C2402" w:rsidRPr="0055019C">
        <w:rPr>
          <w:rFonts w:ascii="Times New Roman" w:hAnsi="Times New Roman" w:cs="Times New Roman"/>
          <w:sz w:val="24"/>
          <w:szCs w:val="24"/>
          <w:lang w:eastAsia="pl-PL"/>
        </w:rPr>
        <w:t xml:space="preserve">Wykonawca zobowiązany jest do </w:t>
      </w:r>
      <w:r w:rsidR="005C2402" w:rsidRPr="0055019C">
        <w:rPr>
          <w:rFonts w:ascii="Times New Roman" w:hAnsi="Times New Roman" w:cs="Times New Roman"/>
          <w:sz w:val="24"/>
          <w:szCs w:val="24"/>
          <w:lang w:eastAsia="pl-PL"/>
        </w:rPr>
        <w:lastRenderedPageBreak/>
        <w:t>podania</w:t>
      </w:r>
      <w:r w:rsidR="005C2402" w:rsidRPr="0055019C">
        <w:rPr>
          <w:rFonts w:ascii="Times New Roman" w:hAnsi="Times New Roman" w:cs="Times New Roman"/>
          <w:b/>
          <w:sz w:val="20"/>
          <w:szCs w:val="20"/>
          <w:lang w:eastAsia="pl-PL"/>
        </w:rPr>
        <w:t xml:space="preserve"> </w:t>
      </w:r>
      <w:r w:rsidR="005C2402" w:rsidRPr="0055019C">
        <w:rPr>
          <w:rFonts w:ascii="Times New Roman" w:hAnsi="Times New Roman" w:cs="Times New Roman"/>
          <w:sz w:val="24"/>
          <w:szCs w:val="20"/>
          <w:lang w:eastAsia="pl-PL"/>
        </w:rPr>
        <w:t>następujących danych:</w:t>
      </w:r>
      <w:r w:rsidR="005C2402" w:rsidRPr="0055019C">
        <w:rPr>
          <w:rFonts w:ascii="Times New Roman" w:eastAsia="Times New Roman" w:hAnsi="Times New Roman" w:cs="Times New Roman"/>
          <w:sz w:val="24"/>
          <w:szCs w:val="20"/>
          <w:lang w:eastAsia="pl-PL"/>
        </w:rPr>
        <w:t xml:space="preserve"> pełnej nazwy </w:t>
      </w:r>
      <w:r w:rsidR="005C2402" w:rsidRPr="0055019C">
        <w:rPr>
          <w:rFonts w:ascii="Times New Roman" w:hAnsi="Times New Roman" w:cs="Times New Roman"/>
          <w:bCs/>
          <w:sz w:val="24"/>
          <w:szCs w:val="20"/>
        </w:rPr>
        <w:t xml:space="preserve">zaoferowanego </w:t>
      </w:r>
      <w:r w:rsidR="003F535D" w:rsidRPr="0055019C">
        <w:rPr>
          <w:rFonts w:ascii="Times New Roman" w:hAnsi="Times New Roman" w:cs="Times New Roman"/>
          <w:bCs/>
          <w:sz w:val="24"/>
          <w:szCs w:val="20"/>
        </w:rPr>
        <w:t>oprogramowania</w:t>
      </w:r>
      <w:r w:rsidR="005C2402" w:rsidRPr="0055019C">
        <w:rPr>
          <w:rFonts w:ascii="Times New Roman" w:hAnsi="Times New Roman" w:cs="Times New Roman"/>
          <w:bCs/>
          <w:sz w:val="24"/>
          <w:szCs w:val="20"/>
        </w:rPr>
        <w:t xml:space="preserve">, numer wersji oprogramowania, </w:t>
      </w:r>
      <w:r w:rsidR="005C2402" w:rsidRPr="0055019C">
        <w:rPr>
          <w:rFonts w:ascii="Times New Roman" w:hAnsi="Times New Roman" w:cs="Times New Roman"/>
          <w:sz w:val="24"/>
          <w:szCs w:val="20"/>
          <w:lang w:eastAsia="pl-PL"/>
        </w:rPr>
        <w:t>nazwy producenta oraz</w:t>
      </w:r>
      <w:r w:rsidR="005C2402" w:rsidRPr="0055019C">
        <w:rPr>
          <w:rFonts w:ascii="Times New Roman" w:eastAsia="Times New Roman" w:hAnsi="Times New Roman" w:cs="Times New Roman"/>
          <w:sz w:val="24"/>
          <w:szCs w:val="20"/>
          <w:lang w:eastAsia="pl-PL"/>
        </w:rPr>
        <w:t xml:space="preserve"> typu i rodzaju licencji* </w:t>
      </w:r>
      <w:r w:rsidR="005C2402" w:rsidRPr="0055019C">
        <w:rPr>
          <w:rFonts w:ascii="Times New Roman" w:hAnsi="Times New Roman" w:cs="Times New Roman"/>
          <w:sz w:val="24"/>
          <w:szCs w:val="20"/>
          <w:lang w:eastAsia="pl-PL"/>
        </w:rPr>
        <w:t>w formularzu techniczno – cenowym, stanowiącego załącznik nr 3 do SWZ.</w:t>
      </w:r>
    </w:p>
    <w:p w14:paraId="1F703E89" w14:textId="3D4C55F7" w:rsidR="00425B05" w:rsidRPr="0055019C" w:rsidRDefault="00425B05" w:rsidP="00F11B86">
      <w:pPr>
        <w:spacing w:after="0" w:line="240" w:lineRule="auto"/>
        <w:jc w:val="both"/>
        <w:rPr>
          <w:rFonts w:ascii="Times New Roman" w:hAnsi="Times New Roman" w:cs="Times New Roman"/>
          <w:sz w:val="24"/>
          <w:szCs w:val="24"/>
        </w:rPr>
      </w:pPr>
      <w:r w:rsidRPr="0055019C">
        <w:rPr>
          <w:rFonts w:ascii="Times New Roman" w:hAnsi="Times New Roman" w:cs="Times New Roman"/>
          <w:b/>
          <w:lang w:eastAsia="pl-PL"/>
        </w:rPr>
        <w:t>*</w:t>
      </w:r>
      <w:r w:rsidRPr="0055019C">
        <w:rPr>
          <w:rFonts w:ascii="Times New Roman" w:hAnsi="Times New Roman" w:cs="Times New Roman"/>
          <w:b/>
        </w:rPr>
        <w:t>W przypadku wpisania przez Wykonawcę sformułowań typu: „inny”, „różni”, „-” itp. lub pozostawienie pustej rubryki, spowoduje odrzucenie oferty.</w:t>
      </w:r>
    </w:p>
    <w:p w14:paraId="40AE33D2" w14:textId="7DA50309" w:rsidR="00F11B86" w:rsidRPr="0055019C" w:rsidRDefault="00F11B86" w:rsidP="00F11B86">
      <w:pPr>
        <w:spacing w:after="0" w:line="240" w:lineRule="auto"/>
        <w:jc w:val="both"/>
        <w:rPr>
          <w:rFonts w:ascii="Times New Roman" w:hAnsi="Times New Roman" w:cs="Times New Roman"/>
          <w:sz w:val="24"/>
          <w:szCs w:val="24"/>
        </w:rPr>
      </w:pPr>
      <w:r w:rsidRPr="0055019C">
        <w:rPr>
          <w:rFonts w:ascii="Times New Roman" w:hAnsi="Times New Roman" w:cs="Times New Roman"/>
          <w:sz w:val="24"/>
          <w:szCs w:val="24"/>
          <w:lang w:eastAsia="pl-PL"/>
        </w:rPr>
        <w:t>Wykonawca uwzględniając wszystkie wymogi, o których mowa w niniejszej Specyfikacji Warunków Zamówienia, powinien w cenie brutto ująć wszelkie kos</w:t>
      </w:r>
      <w:r w:rsidR="00423CD3" w:rsidRPr="0055019C">
        <w:rPr>
          <w:rFonts w:ascii="Times New Roman" w:hAnsi="Times New Roman" w:cs="Times New Roman"/>
          <w:sz w:val="24"/>
          <w:szCs w:val="24"/>
          <w:lang w:eastAsia="pl-PL"/>
        </w:rPr>
        <w:t xml:space="preserve">zty niezbędne dla prawidłowego </w:t>
      </w:r>
      <w:r w:rsidRPr="0055019C">
        <w:rPr>
          <w:rFonts w:ascii="Times New Roman" w:hAnsi="Times New Roman" w:cs="Times New Roman"/>
          <w:sz w:val="24"/>
          <w:szCs w:val="24"/>
          <w:lang w:eastAsia="pl-PL"/>
        </w:rPr>
        <w:t xml:space="preserve">i pełnego wykonania przedmiotu zamówienia oraz uwzględnić inne opłaty </w:t>
      </w:r>
      <w:r w:rsidR="003726FD" w:rsidRPr="0055019C">
        <w:rPr>
          <w:rFonts w:ascii="Times New Roman" w:hAnsi="Times New Roman" w:cs="Times New Roman"/>
          <w:sz w:val="24"/>
          <w:szCs w:val="24"/>
          <w:lang w:eastAsia="pl-PL"/>
        </w:rPr>
        <w:br/>
      </w:r>
      <w:r w:rsidRPr="0055019C">
        <w:rPr>
          <w:rFonts w:ascii="Times New Roman" w:hAnsi="Times New Roman" w:cs="Times New Roman"/>
          <w:sz w:val="24"/>
          <w:szCs w:val="24"/>
          <w:lang w:eastAsia="pl-PL"/>
        </w:rPr>
        <w:t xml:space="preserve">i podatki, a także ewentualne upusty i rabaty zastosowane przez Wykonawcę. </w:t>
      </w:r>
    </w:p>
    <w:p w14:paraId="08CA8E48" w14:textId="77777777" w:rsidR="00F11B86" w:rsidRPr="0055019C" w:rsidRDefault="00F11B86" w:rsidP="00F11B86">
      <w:pPr>
        <w:spacing w:after="0" w:line="240" w:lineRule="auto"/>
        <w:jc w:val="both"/>
        <w:rPr>
          <w:rFonts w:ascii="Times New Roman" w:hAnsi="Times New Roman" w:cs="Times New Roman"/>
          <w:b/>
          <w:sz w:val="24"/>
          <w:szCs w:val="24"/>
        </w:rPr>
      </w:pPr>
    </w:p>
    <w:p w14:paraId="5DC124B7" w14:textId="5F78EBFA" w:rsidR="00F11B86" w:rsidRPr="0055019C" w:rsidRDefault="00F11B86" w:rsidP="00F11B86">
      <w:pPr>
        <w:spacing w:after="0" w:line="240" w:lineRule="auto"/>
        <w:jc w:val="both"/>
        <w:rPr>
          <w:rFonts w:ascii="Times New Roman" w:hAnsi="Times New Roman" w:cs="Times New Roman"/>
          <w:sz w:val="24"/>
          <w:szCs w:val="24"/>
        </w:rPr>
      </w:pPr>
      <w:r w:rsidRPr="0055019C">
        <w:rPr>
          <w:rFonts w:ascii="Times New Roman" w:hAnsi="Times New Roman" w:cs="Times New Roman"/>
          <w:b/>
          <w:sz w:val="24"/>
          <w:szCs w:val="24"/>
        </w:rPr>
        <w:t>9.</w:t>
      </w:r>
      <w:r w:rsidRPr="0055019C">
        <w:rPr>
          <w:rFonts w:ascii="Times New Roman" w:hAnsi="Times New Roman" w:cs="Times New Roman"/>
          <w:sz w:val="24"/>
          <w:szCs w:val="24"/>
        </w:rPr>
        <w:t xml:space="preserve"> Do przygotowania oferty zaleca się wykorzystanie Formularza oferty, którego wzór stanowi Załącznik nr 1 do SWZ. W przypadku, gdy Wykonawca nie korzysta </w:t>
      </w:r>
      <w:r w:rsidRPr="0055019C">
        <w:rPr>
          <w:rFonts w:ascii="Times New Roman" w:hAnsi="Times New Roman" w:cs="Times New Roman"/>
          <w:sz w:val="24"/>
          <w:szCs w:val="24"/>
        </w:rPr>
        <w:br/>
        <w:t xml:space="preserve">z przygotowanego przez Zamawiającego wzoru, w treści oferty należy zamieścić wszystkie informacje wymagane w Formularzu oferty.  </w:t>
      </w:r>
    </w:p>
    <w:p w14:paraId="55AA6209" w14:textId="77777777" w:rsidR="00F11B86" w:rsidRPr="0055019C" w:rsidRDefault="00F11B86" w:rsidP="00F11B86">
      <w:pPr>
        <w:spacing w:after="0" w:line="240" w:lineRule="auto"/>
        <w:rPr>
          <w:rFonts w:ascii="Times New Roman" w:hAnsi="Times New Roman" w:cs="Times New Roman"/>
          <w:b/>
          <w:sz w:val="24"/>
          <w:szCs w:val="24"/>
        </w:rPr>
      </w:pPr>
    </w:p>
    <w:p w14:paraId="38CF4B7E" w14:textId="77777777" w:rsidR="00F11B86" w:rsidRPr="0055019C" w:rsidRDefault="00F11B86" w:rsidP="00F11B86">
      <w:pPr>
        <w:spacing w:after="0" w:line="240" w:lineRule="auto"/>
        <w:rPr>
          <w:rFonts w:ascii="Times New Roman" w:hAnsi="Times New Roman" w:cs="Times New Roman"/>
          <w:b/>
          <w:sz w:val="24"/>
          <w:szCs w:val="24"/>
        </w:rPr>
      </w:pPr>
      <w:r w:rsidRPr="0055019C">
        <w:rPr>
          <w:rFonts w:ascii="Times New Roman" w:hAnsi="Times New Roman" w:cs="Times New Roman"/>
          <w:b/>
          <w:sz w:val="24"/>
          <w:szCs w:val="24"/>
        </w:rPr>
        <w:t xml:space="preserve">10. </w:t>
      </w:r>
      <w:r w:rsidRPr="0055019C">
        <w:rPr>
          <w:rFonts w:ascii="Times New Roman" w:hAnsi="Times New Roman" w:cs="Times New Roman"/>
          <w:sz w:val="24"/>
          <w:szCs w:val="24"/>
        </w:rPr>
        <w:t xml:space="preserve">Do oferty należy dołączyć: </w:t>
      </w:r>
      <w:r w:rsidRPr="0055019C">
        <w:rPr>
          <w:rFonts w:ascii="Times New Roman" w:hAnsi="Times New Roman" w:cs="Times New Roman"/>
          <w:sz w:val="24"/>
          <w:szCs w:val="24"/>
        </w:rPr>
        <w:br/>
      </w:r>
    </w:p>
    <w:p w14:paraId="456BAC42" w14:textId="77777777" w:rsidR="00F11B86" w:rsidRPr="0055019C" w:rsidRDefault="00F11B86" w:rsidP="00F11B86">
      <w:pPr>
        <w:spacing w:after="0" w:line="240" w:lineRule="auto"/>
        <w:rPr>
          <w:rFonts w:ascii="Times New Roman" w:hAnsi="Times New Roman" w:cs="Times New Roman"/>
          <w:b/>
          <w:sz w:val="24"/>
          <w:szCs w:val="24"/>
        </w:rPr>
      </w:pPr>
      <w:r w:rsidRPr="0055019C">
        <w:rPr>
          <w:rFonts w:ascii="Times New Roman" w:hAnsi="Times New Roman" w:cs="Times New Roman"/>
          <w:b/>
          <w:sz w:val="24"/>
          <w:szCs w:val="24"/>
        </w:rPr>
        <w:t>10.1.</w:t>
      </w:r>
      <w:r w:rsidRPr="0055019C">
        <w:rPr>
          <w:rFonts w:ascii="Times New Roman" w:hAnsi="Times New Roman" w:cs="Times New Roman"/>
          <w:sz w:val="24"/>
          <w:szCs w:val="24"/>
        </w:rPr>
        <w:t xml:space="preserve"> Pełnomocnictwo upoważniające do złożenia oferty, o ile ofertę składa pełnomocnik; </w:t>
      </w:r>
      <w:r w:rsidRPr="0055019C">
        <w:rPr>
          <w:rFonts w:ascii="Times New Roman" w:hAnsi="Times New Roman" w:cs="Times New Roman"/>
          <w:sz w:val="24"/>
          <w:szCs w:val="24"/>
        </w:rPr>
        <w:br/>
      </w:r>
    </w:p>
    <w:p w14:paraId="279B063C" w14:textId="77777777" w:rsidR="00F11B86" w:rsidRPr="0055019C" w:rsidRDefault="00F11B86" w:rsidP="00F11B86">
      <w:pPr>
        <w:spacing w:after="0" w:line="240" w:lineRule="auto"/>
        <w:rPr>
          <w:rFonts w:ascii="Times New Roman" w:hAnsi="Times New Roman" w:cs="Times New Roman"/>
          <w:b/>
          <w:sz w:val="24"/>
          <w:szCs w:val="24"/>
        </w:rPr>
      </w:pPr>
      <w:r w:rsidRPr="0055019C">
        <w:rPr>
          <w:rFonts w:ascii="Times New Roman" w:hAnsi="Times New Roman" w:cs="Times New Roman"/>
          <w:b/>
          <w:sz w:val="24"/>
          <w:szCs w:val="24"/>
        </w:rPr>
        <w:t>10.2.</w:t>
      </w:r>
      <w:r w:rsidRPr="0055019C">
        <w:rPr>
          <w:rFonts w:ascii="Times New Roman" w:hAnsi="Times New Roman" w:cs="Times New Roman"/>
          <w:sz w:val="24"/>
          <w:szCs w:val="24"/>
        </w:rPr>
        <w:t xml:space="preserve"> Pełnomocnictwo dla pełnomocnika do reprezentowania w postępowaniu Wykonawców wspólnie ubiegających się o udzielenie zamówienia - dotyczy ofert składanych przez Wykonawców wspólnie ubiegających się o udzielenie zamówienia; </w:t>
      </w:r>
      <w:r w:rsidRPr="0055019C">
        <w:rPr>
          <w:rFonts w:ascii="Times New Roman" w:hAnsi="Times New Roman" w:cs="Times New Roman"/>
          <w:sz w:val="24"/>
          <w:szCs w:val="24"/>
        </w:rPr>
        <w:br/>
      </w:r>
    </w:p>
    <w:p w14:paraId="047FE025" w14:textId="014AFB73" w:rsidR="00F11B86" w:rsidRPr="0055019C" w:rsidRDefault="00F11B86" w:rsidP="00F11B86">
      <w:pPr>
        <w:spacing w:after="0" w:line="240" w:lineRule="auto"/>
        <w:rPr>
          <w:rFonts w:ascii="Times New Roman" w:hAnsi="Times New Roman" w:cs="Times New Roman"/>
          <w:b/>
          <w:sz w:val="24"/>
          <w:szCs w:val="20"/>
        </w:rPr>
      </w:pPr>
      <w:r w:rsidRPr="0055019C">
        <w:rPr>
          <w:rFonts w:ascii="Times New Roman" w:hAnsi="Times New Roman" w:cs="Times New Roman"/>
          <w:b/>
          <w:sz w:val="24"/>
          <w:szCs w:val="24"/>
        </w:rPr>
        <w:t>10.3.</w:t>
      </w:r>
      <w:r w:rsidRPr="0055019C">
        <w:rPr>
          <w:rFonts w:ascii="Times New Roman" w:hAnsi="Times New Roman" w:cs="Times New Roman"/>
          <w:sz w:val="24"/>
          <w:szCs w:val="24"/>
        </w:rPr>
        <w:t xml:space="preserve"> Następujące przedmiotowe środki dowodowe</w:t>
      </w:r>
      <w:r w:rsidRPr="0055019C">
        <w:rPr>
          <w:rFonts w:ascii="Times New Roman" w:hAnsi="Times New Roman" w:cs="Times New Roman"/>
          <w:b/>
          <w:sz w:val="24"/>
          <w:szCs w:val="24"/>
        </w:rPr>
        <w:t xml:space="preserve">: </w:t>
      </w:r>
      <w:r w:rsidRPr="0055019C">
        <w:rPr>
          <w:rFonts w:ascii="Times New Roman" w:hAnsi="Times New Roman" w:cs="Times New Roman"/>
          <w:b/>
          <w:sz w:val="24"/>
        </w:rPr>
        <w:t xml:space="preserve">NIE DOTYCZY NINIEJSZEGO POSTĘPOWANIA. </w:t>
      </w:r>
    </w:p>
    <w:p w14:paraId="38C69BFF" w14:textId="77777777" w:rsidR="00F11B86" w:rsidRPr="0055019C" w:rsidRDefault="00F11B86" w:rsidP="00F11B86">
      <w:pPr>
        <w:spacing w:after="0" w:line="240" w:lineRule="auto"/>
        <w:jc w:val="both"/>
        <w:rPr>
          <w:rFonts w:ascii="Times New Roman" w:hAnsi="Times New Roman" w:cs="Times New Roman"/>
          <w:b/>
          <w:sz w:val="24"/>
          <w:szCs w:val="24"/>
        </w:rPr>
      </w:pPr>
    </w:p>
    <w:p w14:paraId="365B5416" w14:textId="77777777" w:rsidR="00F11B86" w:rsidRPr="0055019C" w:rsidRDefault="00F11B86" w:rsidP="00F11B86">
      <w:pPr>
        <w:spacing w:after="0" w:line="240" w:lineRule="auto"/>
        <w:jc w:val="both"/>
        <w:rPr>
          <w:rFonts w:ascii="Times New Roman" w:hAnsi="Times New Roman" w:cs="Times New Roman"/>
          <w:sz w:val="24"/>
          <w:szCs w:val="24"/>
        </w:rPr>
      </w:pPr>
      <w:r w:rsidRPr="0055019C">
        <w:rPr>
          <w:rFonts w:ascii="Times New Roman" w:hAnsi="Times New Roman" w:cs="Times New Roman"/>
          <w:b/>
          <w:sz w:val="24"/>
          <w:szCs w:val="24"/>
        </w:rPr>
        <w:t xml:space="preserve">11. </w:t>
      </w:r>
      <w:r w:rsidRPr="0055019C">
        <w:rPr>
          <w:rFonts w:ascii="Times New Roman" w:hAnsi="Times New Roman" w:cs="Times New Roman"/>
          <w:sz w:val="24"/>
          <w:szCs w:val="24"/>
        </w:rPr>
        <w:t xml:space="preserve">Oferta oraz oświadczenia muszą być złożone w oryginale. </w:t>
      </w:r>
    </w:p>
    <w:p w14:paraId="68B5B0A6" w14:textId="77777777" w:rsidR="00F11B86" w:rsidRPr="0055019C" w:rsidRDefault="00F11B86" w:rsidP="00F11B86">
      <w:pPr>
        <w:spacing w:after="0" w:line="240" w:lineRule="auto"/>
        <w:jc w:val="both"/>
        <w:rPr>
          <w:rFonts w:ascii="Times New Roman" w:hAnsi="Times New Roman" w:cs="Times New Roman"/>
          <w:b/>
          <w:sz w:val="24"/>
          <w:szCs w:val="24"/>
        </w:rPr>
      </w:pPr>
    </w:p>
    <w:p w14:paraId="1D46B649" w14:textId="77777777" w:rsidR="00F11B86" w:rsidRPr="0055019C" w:rsidRDefault="00F11B86" w:rsidP="00F11B86">
      <w:pPr>
        <w:spacing w:after="0" w:line="240" w:lineRule="auto"/>
        <w:jc w:val="both"/>
        <w:rPr>
          <w:rFonts w:ascii="Times New Roman" w:hAnsi="Times New Roman" w:cs="Times New Roman"/>
          <w:sz w:val="24"/>
          <w:szCs w:val="24"/>
        </w:rPr>
      </w:pPr>
      <w:r w:rsidRPr="0055019C">
        <w:rPr>
          <w:rFonts w:ascii="Times New Roman" w:hAnsi="Times New Roman" w:cs="Times New Roman"/>
          <w:b/>
          <w:sz w:val="24"/>
          <w:szCs w:val="24"/>
        </w:rPr>
        <w:t>12.</w:t>
      </w:r>
      <w:r w:rsidRPr="0055019C">
        <w:rPr>
          <w:rFonts w:ascii="Times New Roman" w:hAnsi="Times New Roman" w:cs="Times New Roman"/>
          <w:sz w:val="24"/>
          <w:szCs w:val="24"/>
        </w:rPr>
        <w:t xml:space="preserve"> Zamawiający zaleca ponumerowanie stron oferty. </w:t>
      </w:r>
    </w:p>
    <w:p w14:paraId="3CCBCA2A" w14:textId="77777777" w:rsidR="00F11B86" w:rsidRPr="0055019C" w:rsidRDefault="00F11B86" w:rsidP="00F11B86">
      <w:pPr>
        <w:spacing w:after="0" w:line="240" w:lineRule="auto"/>
        <w:jc w:val="both"/>
        <w:rPr>
          <w:rFonts w:ascii="Times New Roman" w:hAnsi="Times New Roman" w:cs="Times New Roman"/>
          <w:b/>
          <w:sz w:val="24"/>
          <w:szCs w:val="24"/>
        </w:rPr>
      </w:pPr>
    </w:p>
    <w:p w14:paraId="71177736" w14:textId="77777777" w:rsidR="00F11B86" w:rsidRPr="0055019C" w:rsidRDefault="00F11B86" w:rsidP="00F11B86">
      <w:pPr>
        <w:spacing w:after="0" w:line="240" w:lineRule="auto"/>
        <w:jc w:val="both"/>
        <w:rPr>
          <w:rFonts w:ascii="Times New Roman" w:hAnsi="Times New Roman" w:cs="Times New Roman"/>
          <w:sz w:val="24"/>
          <w:szCs w:val="24"/>
        </w:rPr>
      </w:pPr>
      <w:r w:rsidRPr="0055019C">
        <w:rPr>
          <w:rFonts w:ascii="Times New Roman" w:hAnsi="Times New Roman" w:cs="Times New Roman"/>
          <w:b/>
          <w:sz w:val="24"/>
          <w:szCs w:val="24"/>
        </w:rPr>
        <w:t>13.</w:t>
      </w:r>
      <w:r w:rsidRPr="0055019C">
        <w:rPr>
          <w:rFonts w:ascii="Times New Roman" w:hAnsi="Times New Roman" w:cs="Times New Roman"/>
          <w:sz w:val="24"/>
          <w:szCs w:val="24"/>
        </w:rPr>
        <w:t xml:space="preserve"> 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w:t>
      </w:r>
      <w:r w:rsidRPr="0055019C">
        <w:rPr>
          <w:rFonts w:ascii="Times New Roman" w:hAnsi="Times New Roman" w:cs="Times New Roman"/>
          <w:b/>
          <w:sz w:val="24"/>
          <w:szCs w:val="24"/>
          <w:u w:val="single"/>
        </w:rPr>
        <w:t>Elektroniczna kopia pełnomocnictwa nie może być uwierzytelniona przez upełnomocnionego.</w:t>
      </w:r>
    </w:p>
    <w:p w14:paraId="766263D4" w14:textId="77777777" w:rsidR="00F11B86" w:rsidRPr="0055019C" w:rsidRDefault="00F11B86" w:rsidP="00F11B86">
      <w:pPr>
        <w:spacing w:after="0" w:line="240" w:lineRule="auto"/>
        <w:jc w:val="both"/>
        <w:rPr>
          <w:rFonts w:ascii="Times New Roman" w:hAnsi="Times New Roman" w:cs="Times New Roman"/>
          <w:sz w:val="24"/>
          <w:szCs w:val="24"/>
        </w:rPr>
      </w:pPr>
      <w:r w:rsidRPr="0055019C">
        <w:rPr>
          <w:rFonts w:ascii="Times New Roman" w:hAnsi="Times New Roman" w:cs="Times New Roman"/>
          <w:b/>
          <w:sz w:val="24"/>
          <w:szCs w:val="24"/>
        </w:rPr>
        <w:t>14.</w:t>
      </w:r>
      <w:r w:rsidRPr="0055019C">
        <w:rPr>
          <w:rFonts w:ascii="Times New Roman" w:hAnsi="Times New Roman" w:cs="Times New Roman"/>
          <w:sz w:val="24"/>
          <w:szCs w:val="24"/>
        </w:rPr>
        <w:t xml:space="preserve"> Jeżeli Wykonawca nie złoży przedmiotowych środków dowodowych lub złożone przedmiotowe środki dowodowe będą niekompletne, Zamawiający wezwie do ich złożenia lub uzupełnienia w wyznaczonym terminie:</w:t>
      </w:r>
      <w:r w:rsidRPr="0055019C">
        <w:rPr>
          <w:rFonts w:ascii="Times New Roman" w:hAnsi="Times New Roman" w:cs="Times New Roman"/>
          <w:b/>
          <w:sz w:val="24"/>
          <w:szCs w:val="24"/>
        </w:rPr>
        <w:t xml:space="preserve"> NIE DOTYCZY NINIEJSZEGO POSTĘPOWANIA</w:t>
      </w:r>
      <w:r w:rsidRPr="0055019C">
        <w:rPr>
          <w:rFonts w:ascii="Times New Roman" w:hAnsi="Times New Roman" w:cs="Times New Roman"/>
          <w:sz w:val="24"/>
          <w:szCs w:val="24"/>
        </w:rPr>
        <w:t>.</w:t>
      </w:r>
    </w:p>
    <w:p w14:paraId="379CBBD8" w14:textId="77777777" w:rsidR="00F11B86" w:rsidRPr="0055019C" w:rsidRDefault="00F11B86" w:rsidP="00F11B86">
      <w:pPr>
        <w:spacing w:after="0" w:line="240" w:lineRule="auto"/>
        <w:jc w:val="both"/>
        <w:rPr>
          <w:rFonts w:ascii="Times New Roman" w:hAnsi="Times New Roman" w:cs="Times New Roman"/>
          <w:b/>
          <w:sz w:val="24"/>
          <w:szCs w:val="24"/>
        </w:rPr>
      </w:pPr>
    </w:p>
    <w:p w14:paraId="12DF22D1" w14:textId="77777777" w:rsidR="00F11B86" w:rsidRPr="0055019C" w:rsidRDefault="00F11B86" w:rsidP="00F11B86">
      <w:pPr>
        <w:spacing w:after="0" w:line="240" w:lineRule="auto"/>
        <w:jc w:val="both"/>
        <w:rPr>
          <w:rFonts w:ascii="Times New Roman" w:hAnsi="Times New Roman" w:cs="Times New Roman"/>
          <w:sz w:val="24"/>
          <w:szCs w:val="24"/>
        </w:rPr>
      </w:pPr>
      <w:r w:rsidRPr="0055019C">
        <w:rPr>
          <w:rFonts w:ascii="Times New Roman" w:hAnsi="Times New Roman" w:cs="Times New Roman"/>
          <w:b/>
          <w:sz w:val="24"/>
          <w:szCs w:val="24"/>
        </w:rPr>
        <w:t>15.</w:t>
      </w:r>
      <w:r w:rsidRPr="0055019C">
        <w:rPr>
          <w:rFonts w:ascii="Times New Roman" w:hAnsi="Times New Roman" w:cs="Times New Roman"/>
          <w:sz w:val="24"/>
          <w:szCs w:val="24"/>
        </w:rPr>
        <w:t xml:space="preserve"> Postanowień pkt.14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r w:rsidRPr="0055019C">
        <w:rPr>
          <w:rFonts w:ascii="Times New Roman" w:hAnsi="Times New Roman" w:cs="Times New Roman"/>
          <w:b/>
          <w:sz w:val="24"/>
          <w:szCs w:val="24"/>
        </w:rPr>
        <w:t xml:space="preserve"> NIE DOTYCZY NINIEJSZEGO POSTĘPOWANIA.</w:t>
      </w:r>
      <w:r w:rsidRPr="0055019C">
        <w:rPr>
          <w:rFonts w:ascii="Times New Roman" w:hAnsi="Times New Roman" w:cs="Times New Roman"/>
          <w:sz w:val="24"/>
          <w:szCs w:val="24"/>
        </w:rPr>
        <w:t xml:space="preserve"> </w:t>
      </w:r>
    </w:p>
    <w:p w14:paraId="684A973A" w14:textId="77777777" w:rsidR="00B30C4B" w:rsidRPr="0055019C" w:rsidRDefault="00B30C4B" w:rsidP="00FF3BE5">
      <w:pPr>
        <w:spacing w:after="0" w:line="240" w:lineRule="auto"/>
        <w:jc w:val="both"/>
        <w:rPr>
          <w:rFonts w:ascii="Times New Roman" w:hAnsi="Times New Roman" w:cs="Times New Roman"/>
          <w:b/>
          <w:bCs/>
          <w:sz w:val="24"/>
          <w:szCs w:val="24"/>
          <w:lang w:eastAsia="pl-PL"/>
        </w:rPr>
      </w:pPr>
    </w:p>
    <w:p w14:paraId="15494E2E" w14:textId="74E51A4B" w:rsidR="00E46AE4" w:rsidRPr="0055019C" w:rsidRDefault="00DB18D1" w:rsidP="00FF3BE5">
      <w:pPr>
        <w:spacing w:after="0" w:line="240" w:lineRule="auto"/>
        <w:jc w:val="both"/>
        <w:rPr>
          <w:rFonts w:ascii="Times New Roman" w:hAnsi="Times New Roman" w:cs="Times New Roman"/>
          <w:b/>
          <w:bCs/>
          <w:sz w:val="24"/>
          <w:szCs w:val="24"/>
          <w:lang w:eastAsia="pl-PL"/>
        </w:rPr>
      </w:pPr>
      <w:r w:rsidRPr="0055019C">
        <w:rPr>
          <w:rFonts w:ascii="Times New Roman" w:hAnsi="Times New Roman" w:cs="Times New Roman"/>
          <w:b/>
          <w:bCs/>
          <w:sz w:val="24"/>
          <w:szCs w:val="24"/>
          <w:lang w:eastAsia="pl-PL"/>
        </w:rPr>
        <w:lastRenderedPageBreak/>
        <w:t>XIV</w:t>
      </w:r>
      <w:r w:rsidR="00512814" w:rsidRPr="0055019C">
        <w:rPr>
          <w:rFonts w:ascii="Times New Roman" w:hAnsi="Times New Roman" w:cs="Times New Roman"/>
          <w:b/>
          <w:bCs/>
          <w:sz w:val="24"/>
          <w:szCs w:val="24"/>
          <w:lang w:eastAsia="pl-PL"/>
        </w:rPr>
        <w:t>.</w:t>
      </w:r>
      <w:r w:rsidR="00253171" w:rsidRPr="0055019C">
        <w:rPr>
          <w:rFonts w:ascii="Times New Roman" w:hAnsi="Times New Roman" w:cs="Times New Roman"/>
          <w:b/>
          <w:bCs/>
          <w:sz w:val="24"/>
          <w:szCs w:val="24"/>
          <w:lang w:eastAsia="pl-PL"/>
        </w:rPr>
        <w:t xml:space="preserve"> Sposób oraz termin składania ofert</w:t>
      </w:r>
    </w:p>
    <w:p w14:paraId="59A59FE9" w14:textId="41F49E90" w:rsidR="00253171" w:rsidRPr="0055019C" w:rsidRDefault="00253171" w:rsidP="00FF3BE5">
      <w:pPr>
        <w:spacing w:after="0" w:line="240" w:lineRule="auto"/>
        <w:jc w:val="both"/>
        <w:rPr>
          <w:rFonts w:ascii="Times New Roman" w:hAnsi="Times New Roman" w:cs="Times New Roman"/>
          <w:b/>
          <w:bCs/>
          <w:sz w:val="24"/>
          <w:szCs w:val="24"/>
          <w:lang w:eastAsia="pl-PL"/>
        </w:rPr>
      </w:pPr>
    </w:p>
    <w:p w14:paraId="112EB5DC" w14:textId="77777777" w:rsidR="00F11B86" w:rsidRPr="0055019C" w:rsidRDefault="00F11B86" w:rsidP="00F11B86">
      <w:pPr>
        <w:spacing w:after="0" w:line="240" w:lineRule="auto"/>
        <w:jc w:val="both"/>
        <w:rPr>
          <w:rFonts w:ascii="Times New Roman" w:hAnsi="Times New Roman" w:cs="Times New Roman"/>
          <w:sz w:val="24"/>
          <w:szCs w:val="24"/>
        </w:rPr>
      </w:pPr>
      <w:r w:rsidRPr="0055019C">
        <w:rPr>
          <w:rFonts w:ascii="Times New Roman" w:hAnsi="Times New Roman" w:cs="Times New Roman"/>
          <w:b/>
          <w:sz w:val="24"/>
          <w:szCs w:val="24"/>
        </w:rPr>
        <w:t>1.</w:t>
      </w:r>
      <w:r w:rsidRPr="0055019C">
        <w:rPr>
          <w:rFonts w:ascii="Times New Roman" w:hAnsi="Times New Roman" w:cs="Times New Roman"/>
          <w:sz w:val="24"/>
          <w:szCs w:val="24"/>
        </w:rPr>
        <w:t xml:space="preserve"> Wykonawca składa ofertę za pośrednictwem Platformy e-Zamówienia. Instrukcja składania ofert dostępna jest na stronie </w:t>
      </w:r>
      <w:hyperlink r:id="rId22" w:history="1">
        <w:r w:rsidRPr="0055019C">
          <w:rPr>
            <w:rStyle w:val="Hipercze"/>
            <w:rFonts w:ascii="Times New Roman" w:hAnsi="Times New Roman"/>
            <w:b/>
            <w:color w:val="auto"/>
            <w:sz w:val="24"/>
            <w:szCs w:val="24"/>
          </w:rPr>
          <w:t>https://ezamowienia.gov.pl</w:t>
        </w:r>
      </w:hyperlink>
      <w:r w:rsidRPr="0055019C">
        <w:rPr>
          <w:rFonts w:ascii="Times New Roman" w:hAnsi="Times New Roman" w:cs="Times New Roman"/>
          <w:b/>
          <w:sz w:val="24"/>
          <w:szCs w:val="24"/>
        </w:rPr>
        <w:t xml:space="preserve"> </w:t>
      </w:r>
      <w:r w:rsidRPr="0055019C">
        <w:rPr>
          <w:rFonts w:ascii="Times New Roman" w:hAnsi="Times New Roman" w:cs="Times New Roman"/>
          <w:sz w:val="24"/>
          <w:szCs w:val="24"/>
        </w:rPr>
        <w:t>w zakładce „Centrum pomocy” – kafelek „Oferty, wnioski, prace konkursowe”.</w:t>
      </w:r>
    </w:p>
    <w:p w14:paraId="480367FA" w14:textId="77777777" w:rsidR="00F11B86" w:rsidRPr="0055019C" w:rsidRDefault="00F11B86" w:rsidP="00F11B86">
      <w:pPr>
        <w:spacing w:after="0" w:line="240" w:lineRule="auto"/>
        <w:jc w:val="both"/>
        <w:rPr>
          <w:rFonts w:ascii="Times New Roman" w:hAnsi="Times New Roman" w:cs="Times New Roman"/>
          <w:b/>
          <w:sz w:val="24"/>
          <w:szCs w:val="24"/>
        </w:rPr>
      </w:pPr>
    </w:p>
    <w:p w14:paraId="45B8BE5B" w14:textId="680763B4" w:rsidR="00F11B86" w:rsidRPr="0055019C" w:rsidRDefault="00F11B86" w:rsidP="00F11B86">
      <w:pPr>
        <w:spacing w:after="0" w:line="240" w:lineRule="auto"/>
        <w:jc w:val="both"/>
        <w:rPr>
          <w:rFonts w:ascii="Times New Roman" w:hAnsi="Times New Roman" w:cs="Times New Roman"/>
          <w:sz w:val="24"/>
          <w:szCs w:val="24"/>
        </w:rPr>
      </w:pPr>
      <w:r w:rsidRPr="0055019C">
        <w:rPr>
          <w:rFonts w:ascii="Times New Roman" w:hAnsi="Times New Roman" w:cs="Times New Roman"/>
          <w:b/>
          <w:sz w:val="24"/>
          <w:szCs w:val="24"/>
        </w:rPr>
        <w:t>2.</w:t>
      </w:r>
      <w:r w:rsidRPr="0055019C">
        <w:rPr>
          <w:rFonts w:ascii="Times New Roman" w:hAnsi="Times New Roman" w:cs="Times New Roman"/>
          <w:sz w:val="24"/>
          <w:szCs w:val="24"/>
        </w:rPr>
        <w:t xml:space="preserve"> Ofertę wraz z wymaganymi załącznikami należy złożyć w terminie do dnia </w:t>
      </w:r>
      <w:r w:rsidR="001A395F" w:rsidRPr="0055019C">
        <w:rPr>
          <w:rFonts w:ascii="Times New Roman" w:hAnsi="Times New Roman" w:cs="Times New Roman"/>
          <w:b/>
          <w:sz w:val="24"/>
          <w:szCs w:val="24"/>
          <w:highlight w:val="yellow"/>
        </w:rPr>
        <w:t>20</w:t>
      </w:r>
      <w:r w:rsidR="00BC311E" w:rsidRPr="0055019C">
        <w:rPr>
          <w:rFonts w:ascii="Times New Roman" w:hAnsi="Times New Roman" w:cs="Times New Roman"/>
          <w:b/>
          <w:sz w:val="24"/>
          <w:szCs w:val="24"/>
          <w:highlight w:val="yellow"/>
        </w:rPr>
        <w:t>.11.2024 r</w:t>
      </w:r>
      <w:r w:rsidRPr="0055019C">
        <w:rPr>
          <w:rFonts w:ascii="Times New Roman" w:hAnsi="Times New Roman" w:cs="Times New Roman"/>
          <w:b/>
          <w:sz w:val="24"/>
          <w:szCs w:val="24"/>
          <w:highlight w:val="yellow"/>
        </w:rPr>
        <w:t>. do godziny 10:00</w:t>
      </w:r>
      <w:r w:rsidRPr="0055019C">
        <w:rPr>
          <w:rFonts w:ascii="Times New Roman" w:hAnsi="Times New Roman" w:cs="Times New Roman"/>
          <w:b/>
          <w:sz w:val="24"/>
          <w:szCs w:val="24"/>
        </w:rPr>
        <w:t>.</w:t>
      </w:r>
    </w:p>
    <w:p w14:paraId="5B6B8F69" w14:textId="77777777" w:rsidR="00F11B86" w:rsidRPr="0055019C" w:rsidRDefault="00F11B86" w:rsidP="00F11B86">
      <w:pPr>
        <w:spacing w:after="0" w:line="240" w:lineRule="auto"/>
        <w:jc w:val="both"/>
        <w:rPr>
          <w:rFonts w:ascii="Times New Roman" w:hAnsi="Times New Roman" w:cs="Times New Roman"/>
          <w:b/>
          <w:sz w:val="24"/>
          <w:szCs w:val="24"/>
        </w:rPr>
      </w:pPr>
    </w:p>
    <w:p w14:paraId="48698DA1" w14:textId="77777777" w:rsidR="00F11B86" w:rsidRPr="0055019C" w:rsidRDefault="00F11B86" w:rsidP="00F11B86">
      <w:pPr>
        <w:spacing w:after="0" w:line="240" w:lineRule="auto"/>
        <w:jc w:val="both"/>
        <w:rPr>
          <w:rFonts w:ascii="Times New Roman" w:hAnsi="Times New Roman" w:cs="Times New Roman"/>
          <w:sz w:val="24"/>
          <w:szCs w:val="24"/>
        </w:rPr>
      </w:pPr>
      <w:r w:rsidRPr="0055019C">
        <w:rPr>
          <w:rFonts w:ascii="Times New Roman" w:hAnsi="Times New Roman" w:cs="Times New Roman"/>
          <w:b/>
          <w:sz w:val="24"/>
          <w:szCs w:val="24"/>
        </w:rPr>
        <w:t>3.</w:t>
      </w:r>
      <w:r w:rsidRPr="0055019C">
        <w:rPr>
          <w:rFonts w:ascii="Times New Roman" w:hAnsi="Times New Roman" w:cs="Times New Roman"/>
          <w:sz w:val="24"/>
          <w:szCs w:val="24"/>
        </w:rPr>
        <w:t xml:space="preserve"> Wykonawca może złożyć tylko jedną ofertę. </w:t>
      </w:r>
    </w:p>
    <w:p w14:paraId="146B3534" w14:textId="77777777" w:rsidR="00F11B86" w:rsidRPr="0055019C" w:rsidRDefault="00F11B86" w:rsidP="00F11B86">
      <w:pPr>
        <w:spacing w:after="0" w:line="240" w:lineRule="auto"/>
        <w:jc w:val="both"/>
        <w:rPr>
          <w:rFonts w:ascii="Times New Roman" w:hAnsi="Times New Roman" w:cs="Times New Roman"/>
          <w:b/>
          <w:sz w:val="24"/>
          <w:szCs w:val="24"/>
        </w:rPr>
      </w:pPr>
    </w:p>
    <w:p w14:paraId="6FE4CBF4" w14:textId="77777777" w:rsidR="00F11B86" w:rsidRPr="0055019C" w:rsidRDefault="00F11B86" w:rsidP="00F11B86">
      <w:pPr>
        <w:spacing w:after="0" w:line="240" w:lineRule="auto"/>
        <w:jc w:val="both"/>
        <w:rPr>
          <w:rFonts w:ascii="Times New Roman" w:hAnsi="Times New Roman" w:cs="Times New Roman"/>
          <w:sz w:val="24"/>
          <w:szCs w:val="24"/>
        </w:rPr>
      </w:pPr>
      <w:r w:rsidRPr="0055019C">
        <w:rPr>
          <w:rFonts w:ascii="Times New Roman" w:hAnsi="Times New Roman" w:cs="Times New Roman"/>
          <w:b/>
          <w:sz w:val="24"/>
          <w:szCs w:val="24"/>
        </w:rPr>
        <w:t>4.</w:t>
      </w:r>
      <w:r w:rsidRPr="0055019C">
        <w:rPr>
          <w:rFonts w:ascii="Times New Roman" w:hAnsi="Times New Roman" w:cs="Times New Roman"/>
          <w:sz w:val="24"/>
          <w:szCs w:val="24"/>
        </w:rPr>
        <w:t xml:space="preserve"> Zamawiający odrzuci ofertę złożoną po terminie składania ofert. </w:t>
      </w:r>
    </w:p>
    <w:p w14:paraId="37713518" w14:textId="77777777" w:rsidR="00F11B86" w:rsidRPr="0055019C" w:rsidRDefault="00F11B86" w:rsidP="00F11B86">
      <w:pPr>
        <w:spacing w:after="0" w:line="240" w:lineRule="auto"/>
        <w:jc w:val="both"/>
        <w:rPr>
          <w:rFonts w:ascii="Times New Roman" w:hAnsi="Times New Roman" w:cs="Times New Roman"/>
          <w:b/>
          <w:sz w:val="24"/>
          <w:szCs w:val="24"/>
        </w:rPr>
      </w:pPr>
    </w:p>
    <w:p w14:paraId="0D0EB177" w14:textId="77777777" w:rsidR="00F11B86" w:rsidRPr="0055019C" w:rsidRDefault="00F11B86" w:rsidP="00F11B86">
      <w:pPr>
        <w:spacing w:after="0" w:line="240" w:lineRule="auto"/>
        <w:jc w:val="both"/>
        <w:rPr>
          <w:rFonts w:ascii="Times New Roman" w:hAnsi="Times New Roman" w:cs="Times New Roman"/>
          <w:b/>
          <w:bCs/>
          <w:sz w:val="24"/>
          <w:szCs w:val="24"/>
          <w:lang w:eastAsia="pl-PL"/>
        </w:rPr>
      </w:pPr>
      <w:r w:rsidRPr="0055019C">
        <w:rPr>
          <w:rFonts w:ascii="Times New Roman" w:hAnsi="Times New Roman" w:cs="Times New Roman"/>
          <w:b/>
          <w:sz w:val="24"/>
          <w:szCs w:val="24"/>
        </w:rPr>
        <w:t>5.</w:t>
      </w:r>
      <w:r w:rsidRPr="0055019C">
        <w:rPr>
          <w:rFonts w:ascii="Times New Roman" w:hAnsi="Times New Roman" w:cs="Times New Roman"/>
          <w:sz w:val="24"/>
          <w:szCs w:val="24"/>
        </w:rPr>
        <w:t xml:space="preserve"> Wykonawca po upływie terminu do składania ofert nie może wycofać złożonej oferty.</w:t>
      </w:r>
    </w:p>
    <w:p w14:paraId="6CCFF4C9" w14:textId="77777777" w:rsidR="00397294" w:rsidRPr="0055019C" w:rsidRDefault="00397294" w:rsidP="00FF3BE5">
      <w:pPr>
        <w:spacing w:after="0" w:line="240" w:lineRule="auto"/>
        <w:jc w:val="both"/>
        <w:rPr>
          <w:rFonts w:ascii="Times New Roman" w:hAnsi="Times New Roman" w:cs="Times New Roman"/>
          <w:b/>
          <w:bCs/>
          <w:sz w:val="24"/>
          <w:szCs w:val="24"/>
          <w:lang w:eastAsia="pl-PL"/>
        </w:rPr>
      </w:pPr>
    </w:p>
    <w:p w14:paraId="1C5CA504" w14:textId="220C927D" w:rsidR="00D847AE" w:rsidRPr="0055019C" w:rsidRDefault="00FC5DC4" w:rsidP="00FF3BE5">
      <w:pPr>
        <w:spacing w:after="0" w:line="240" w:lineRule="auto"/>
        <w:jc w:val="both"/>
        <w:rPr>
          <w:rFonts w:ascii="Times New Roman" w:hAnsi="Times New Roman" w:cs="Times New Roman"/>
          <w:b/>
          <w:bCs/>
          <w:sz w:val="24"/>
          <w:szCs w:val="24"/>
          <w:lang w:eastAsia="pl-PL"/>
        </w:rPr>
      </w:pPr>
      <w:r w:rsidRPr="0055019C">
        <w:rPr>
          <w:rFonts w:ascii="Times New Roman" w:hAnsi="Times New Roman" w:cs="Times New Roman"/>
          <w:b/>
          <w:bCs/>
          <w:sz w:val="24"/>
          <w:szCs w:val="24"/>
          <w:lang w:eastAsia="pl-PL"/>
        </w:rPr>
        <w:t>XV</w:t>
      </w:r>
      <w:r w:rsidR="00512814" w:rsidRPr="0055019C">
        <w:rPr>
          <w:rFonts w:ascii="Times New Roman" w:hAnsi="Times New Roman" w:cs="Times New Roman"/>
          <w:b/>
          <w:bCs/>
          <w:sz w:val="24"/>
          <w:szCs w:val="24"/>
          <w:lang w:eastAsia="pl-PL"/>
        </w:rPr>
        <w:t>.</w:t>
      </w:r>
      <w:r w:rsidR="00D847AE" w:rsidRPr="0055019C">
        <w:rPr>
          <w:rFonts w:ascii="Times New Roman" w:hAnsi="Times New Roman" w:cs="Times New Roman"/>
          <w:b/>
          <w:bCs/>
          <w:sz w:val="24"/>
          <w:szCs w:val="24"/>
          <w:lang w:eastAsia="pl-PL"/>
        </w:rPr>
        <w:t xml:space="preserve"> Termin otwarcia ofert</w:t>
      </w:r>
    </w:p>
    <w:p w14:paraId="0F112093" w14:textId="1F1B60E0" w:rsidR="00D847AE" w:rsidRPr="0055019C" w:rsidRDefault="00D847AE" w:rsidP="00FF3BE5">
      <w:pPr>
        <w:spacing w:after="0" w:line="240" w:lineRule="auto"/>
        <w:jc w:val="both"/>
        <w:rPr>
          <w:rFonts w:ascii="Times New Roman" w:hAnsi="Times New Roman" w:cs="Times New Roman"/>
          <w:b/>
          <w:bCs/>
          <w:sz w:val="24"/>
          <w:szCs w:val="24"/>
          <w:lang w:eastAsia="pl-PL"/>
        </w:rPr>
      </w:pPr>
    </w:p>
    <w:p w14:paraId="63727EDD" w14:textId="5DD61747" w:rsidR="00F11B86" w:rsidRPr="0055019C" w:rsidRDefault="00F11B86" w:rsidP="00F11B86">
      <w:pPr>
        <w:spacing w:before="120" w:after="0" w:line="240" w:lineRule="auto"/>
        <w:jc w:val="both"/>
        <w:rPr>
          <w:rFonts w:ascii="Times New Roman" w:hAnsi="Times New Roman" w:cs="Times New Roman"/>
          <w:sz w:val="24"/>
          <w:szCs w:val="24"/>
        </w:rPr>
      </w:pPr>
      <w:r w:rsidRPr="0055019C">
        <w:rPr>
          <w:rFonts w:ascii="Times New Roman" w:hAnsi="Times New Roman" w:cs="Times New Roman"/>
          <w:b/>
          <w:sz w:val="24"/>
          <w:szCs w:val="24"/>
        </w:rPr>
        <w:t>1.</w:t>
      </w:r>
      <w:r w:rsidRPr="0055019C">
        <w:rPr>
          <w:rFonts w:ascii="Times New Roman" w:hAnsi="Times New Roman" w:cs="Times New Roman"/>
          <w:sz w:val="24"/>
          <w:szCs w:val="24"/>
        </w:rPr>
        <w:t xml:space="preserve"> Otwarcie ofert nastąpi w dniu </w:t>
      </w:r>
      <w:r w:rsidR="001A395F" w:rsidRPr="0055019C">
        <w:rPr>
          <w:rFonts w:ascii="Times New Roman" w:hAnsi="Times New Roman" w:cs="Times New Roman"/>
          <w:b/>
          <w:sz w:val="24"/>
          <w:szCs w:val="24"/>
          <w:highlight w:val="yellow"/>
        </w:rPr>
        <w:t>20</w:t>
      </w:r>
      <w:r w:rsidR="00BC311E" w:rsidRPr="0055019C">
        <w:rPr>
          <w:rFonts w:ascii="Times New Roman" w:hAnsi="Times New Roman" w:cs="Times New Roman"/>
          <w:b/>
          <w:sz w:val="24"/>
          <w:szCs w:val="24"/>
          <w:highlight w:val="yellow"/>
        </w:rPr>
        <w:t>.11.2024 r</w:t>
      </w:r>
      <w:r w:rsidRPr="0055019C">
        <w:rPr>
          <w:rFonts w:ascii="Times New Roman" w:hAnsi="Times New Roman" w:cs="Times New Roman"/>
          <w:b/>
          <w:sz w:val="24"/>
          <w:szCs w:val="24"/>
          <w:highlight w:val="yellow"/>
        </w:rPr>
        <w:t>. o godzinie 11:00</w:t>
      </w:r>
      <w:r w:rsidRPr="0055019C">
        <w:rPr>
          <w:rFonts w:ascii="Times New Roman" w:hAnsi="Times New Roman" w:cs="Times New Roman"/>
          <w:sz w:val="24"/>
          <w:szCs w:val="24"/>
        </w:rPr>
        <w:t xml:space="preserve"> poprzez użycie Platformy </w:t>
      </w:r>
      <w:r w:rsidRPr="0055019C">
        <w:rPr>
          <w:rFonts w:ascii="Times New Roman" w:hAnsi="Times New Roman" w:cs="Times New Roman"/>
          <w:sz w:val="24"/>
          <w:szCs w:val="24"/>
        </w:rPr>
        <w:br/>
        <w:t xml:space="preserve">e-Zamówienia. </w:t>
      </w:r>
    </w:p>
    <w:p w14:paraId="3A79C671" w14:textId="77777777" w:rsidR="00F11B86" w:rsidRPr="0055019C" w:rsidRDefault="00F11B86" w:rsidP="00F11B86">
      <w:pPr>
        <w:spacing w:after="0" w:line="240" w:lineRule="auto"/>
        <w:jc w:val="both"/>
        <w:rPr>
          <w:rFonts w:ascii="Times New Roman" w:hAnsi="Times New Roman" w:cs="Times New Roman"/>
          <w:b/>
          <w:sz w:val="24"/>
          <w:szCs w:val="24"/>
        </w:rPr>
      </w:pPr>
    </w:p>
    <w:p w14:paraId="6CBEB4F0" w14:textId="77777777" w:rsidR="00F11B86" w:rsidRPr="0055019C" w:rsidRDefault="00F11B86" w:rsidP="00F11B86">
      <w:pPr>
        <w:spacing w:after="0" w:line="240" w:lineRule="auto"/>
        <w:jc w:val="both"/>
        <w:rPr>
          <w:rFonts w:ascii="Times New Roman" w:hAnsi="Times New Roman" w:cs="Times New Roman"/>
          <w:sz w:val="24"/>
          <w:szCs w:val="24"/>
        </w:rPr>
      </w:pPr>
      <w:r w:rsidRPr="0055019C">
        <w:rPr>
          <w:rFonts w:ascii="Times New Roman" w:hAnsi="Times New Roman" w:cs="Times New Roman"/>
          <w:b/>
          <w:sz w:val="24"/>
          <w:szCs w:val="24"/>
        </w:rPr>
        <w:t>2.</w:t>
      </w:r>
      <w:r w:rsidRPr="0055019C">
        <w:rPr>
          <w:rFonts w:ascii="Times New Roman" w:hAnsi="Times New Roman" w:cs="Times New Roman"/>
          <w:sz w:val="24"/>
          <w:szCs w:val="24"/>
        </w:rPr>
        <w:t xml:space="preserve"> Otwarcie ofert jest niejawne. </w:t>
      </w:r>
    </w:p>
    <w:p w14:paraId="6B305DDC" w14:textId="77777777" w:rsidR="00F11B86" w:rsidRPr="0055019C" w:rsidRDefault="00F11B86" w:rsidP="00F11B86">
      <w:pPr>
        <w:spacing w:after="0" w:line="240" w:lineRule="auto"/>
        <w:jc w:val="both"/>
        <w:rPr>
          <w:rFonts w:ascii="Times New Roman" w:hAnsi="Times New Roman" w:cs="Times New Roman"/>
          <w:b/>
          <w:sz w:val="24"/>
          <w:szCs w:val="24"/>
        </w:rPr>
      </w:pPr>
    </w:p>
    <w:p w14:paraId="398DB8BC" w14:textId="77777777" w:rsidR="00F11B86" w:rsidRPr="0055019C" w:rsidRDefault="00F11B86" w:rsidP="00F11B86">
      <w:pPr>
        <w:spacing w:after="0" w:line="240" w:lineRule="auto"/>
        <w:jc w:val="both"/>
        <w:rPr>
          <w:rFonts w:ascii="Times New Roman" w:hAnsi="Times New Roman" w:cs="Times New Roman"/>
          <w:sz w:val="24"/>
          <w:szCs w:val="24"/>
        </w:rPr>
      </w:pPr>
      <w:r w:rsidRPr="0055019C">
        <w:rPr>
          <w:rFonts w:ascii="Times New Roman" w:hAnsi="Times New Roman" w:cs="Times New Roman"/>
          <w:b/>
          <w:sz w:val="24"/>
          <w:szCs w:val="24"/>
        </w:rPr>
        <w:t xml:space="preserve">3. </w:t>
      </w:r>
      <w:r w:rsidRPr="0055019C">
        <w:rPr>
          <w:rFonts w:ascii="Times New Roman" w:hAnsi="Times New Roman" w:cs="Times New Roman"/>
          <w:sz w:val="24"/>
          <w:szCs w:val="24"/>
        </w:rPr>
        <w:t xml:space="preserve">Zamawiający, najpóźniej przed otwarciem ofert, udostępnia na stronie internetowej prowadzonego postępowania informację o kwocie, jaką zamierza przeznaczyć na sfinansowanie zamówienia. </w:t>
      </w:r>
    </w:p>
    <w:p w14:paraId="0CF4C8DC" w14:textId="77777777" w:rsidR="00F11B86" w:rsidRPr="0055019C" w:rsidRDefault="00F11B86" w:rsidP="00F11B86">
      <w:pPr>
        <w:spacing w:after="0" w:line="240" w:lineRule="auto"/>
        <w:jc w:val="both"/>
        <w:rPr>
          <w:rFonts w:ascii="Times New Roman" w:hAnsi="Times New Roman" w:cs="Times New Roman"/>
          <w:b/>
          <w:sz w:val="24"/>
          <w:szCs w:val="24"/>
        </w:rPr>
      </w:pPr>
    </w:p>
    <w:p w14:paraId="25CA5B1E" w14:textId="77777777" w:rsidR="00F11B86" w:rsidRPr="0055019C" w:rsidRDefault="00F11B86" w:rsidP="00F11B86">
      <w:pPr>
        <w:spacing w:after="0" w:line="240" w:lineRule="auto"/>
        <w:jc w:val="both"/>
        <w:rPr>
          <w:rFonts w:ascii="Times New Roman" w:hAnsi="Times New Roman" w:cs="Times New Roman"/>
          <w:sz w:val="24"/>
          <w:szCs w:val="24"/>
        </w:rPr>
      </w:pPr>
      <w:r w:rsidRPr="0055019C">
        <w:rPr>
          <w:rFonts w:ascii="Times New Roman" w:hAnsi="Times New Roman" w:cs="Times New Roman"/>
          <w:b/>
          <w:sz w:val="24"/>
          <w:szCs w:val="24"/>
        </w:rPr>
        <w:t xml:space="preserve">4. </w:t>
      </w:r>
      <w:r w:rsidRPr="0055019C">
        <w:rPr>
          <w:rFonts w:ascii="Times New Roman" w:hAnsi="Times New Roman" w:cs="Times New Roman"/>
          <w:sz w:val="24"/>
          <w:szCs w:val="24"/>
        </w:rPr>
        <w:t>Zamawiający, niezwłocznie po otwarciu ofert, udostępnia na stronie internetowej prowadzonego postepowania informacje o:</w:t>
      </w:r>
    </w:p>
    <w:p w14:paraId="6C7BBD82" w14:textId="77777777" w:rsidR="00F11B86" w:rsidRPr="0055019C" w:rsidRDefault="00F11B86" w:rsidP="00F11B86">
      <w:pPr>
        <w:spacing w:after="0" w:line="240" w:lineRule="auto"/>
        <w:jc w:val="both"/>
        <w:rPr>
          <w:rFonts w:ascii="Times New Roman" w:hAnsi="Times New Roman" w:cs="Times New Roman"/>
          <w:b/>
          <w:sz w:val="24"/>
          <w:szCs w:val="24"/>
        </w:rPr>
      </w:pPr>
    </w:p>
    <w:p w14:paraId="5F165468" w14:textId="77777777" w:rsidR="00F11B86" w:rsidRPr="0055019C" w:rsidRDefault="00F11B86" w:rsidP="00F11B86">
      <w:pPr>
        <w:spacing w:after="0" w:line="240" w:lineRule="auto"/>
        <w:jc w:val="both"/>
        <w:rPr>
          <w:rFonts w:ascii="Times New Roman" w:hAnsi="Times New Roman" w:cs="Times New Roman"/>
          <w:sz w:val="24"/>
          <w:szCs w:val="24"/>
        </w:rPr>
      </w:pPr>
      <w:r w:rsidRPr="0055019C">
        <w:rPr>
          <w:rFonts w:ascii="Times New Roman" w:hAnsi="Times New Roman" w:cs="Times New Roman"/>
          <w:b/>
          <w:sz w:val="24"/>
          <w:szCs w:val="24"/>
        </w:rPr>
        <w:t>4.1.</w:t>
      </w:r>
      <w:r w:rsidRPr="0055019C">
        <w:rPr>
          <w:rFonts w:ascii="Times New Roman" w:hAnsi="Times New Roman" w:cs="Times New Roman"/>
          <w:sz w:val="24"/>
          <w:szCs w:val="24"/>
        </w:rPr>
        <w:t xml:space="preserve"> nazwach albo imionach i nazwiskach oraz siedzibach lub miejscach prowadzonej działalności gospodarczej albo miejscach zamieszkania wykonawców, których oferty zostały otwarte; </w:t>
      </w:r>
    </w:p>
    <w:p w14:paraId="62222361" w14:textId="77777777" w:rsidR="00F11B86" w:rsidRPr="0055019C" w:rsidRDefault="00F11B86" w:rsidP="00F11B86">
      <w:pPr>
        <w:spacing w:after="0" w:line="240" w:lineRule="auto"/>
        <w:jc w:val="both"/>
        <w:rPr>
          <w:rFonts w:ascii="Times New Roman" w:hAnsi="Times New Roman" w:cs="Times New Roman"/>
          <w:b/>
          <w:sz w:val="24"/>
          <w:szCs w:val="24"/>
        </w:rPr>
      </w:pPr>
    </w:p>
    <w:p w14:paraId="76B0F0B2" w14:textId="77777777" w:rsidR="00F11B86" w:rsidRPr="0055019C" w:rsidRDefault="00F11B86" w:rsidP="00F11B86">
      <w:pPr>
        <w:spacing w:after="0" w:line="240" w:lineRule="auto"/>
        <w:jc w:val="both"/>
        <w:rPr>
          <w:rFonts w:ascii="Times New Roman" w:hAnsi="Times New Roman" w:cs="Times New Roman"/>
          <w:sz w:val="24"/>
          <w:szCs w:val="24"/>
        </w:rPr>
      </w:pPr>
      <w:r w:rsidRPr="0055019C">
        <w:rPr>
          <w:rFonts w:ascii="Times New Roman" w:hAnsi="Times New Roman" w:cs="Times New Roman"/>
          <w:b/>
          <w:sz w:val="24"/>
          <w:szCs w:val="24"/>
        </w:rPr>
        <w:t>4.2.</w:t>
      </w:r>
      <w:r w:rsidRPr="0055019C">
        <w:rPr>
          <w:rFonts w:ascii="Times New Roman" w:hAnsi="Times New Roman" w:cs="Times New Roman"/>
          <w:sz w:val="24"/>
          <w:szCs w:val="24"/>
        </w:rPr>
        <w:t xml:space="preserve"> cenach lub kosztach zawartych w ofertach. </w:t>
      </w:r>
    </w:p>
    <w:p w14:paraId="7D0ED179" w14:textId="77777777" w:rsidR="00F11B86" w:rsidRPr="0055019C" w:rsidRDefault="00F11B86" w:rsidP="00F11B86">
      <w:pPr>
        <w:spacing w:after="0" w:line="240" w:lineRule="auto"/>
        <w:jc w:val="both"/>
        <w:rPr>
          <w:rFonts w:ascii="Times New Roman" w:hAnsi="Times New Roman" w:cs="Times New Roman"/>
          <w:b/>
          <w:sz w:val="24"/>
          <w:szCs w:val="24"/>
        </w:rPr>
      </w:pPr>
    </w:p>
    <w:p w14:paraId="3C87160E" w14:textId="77777777" w:rsidR="00F11B86" w:rsidRPr="0055019C" w:rsidRDefault="00F11B86" w:rsidP="00F11B86">
      <w:pPr>
        <w:spacing w:after="0" w:line="240" w:lineRule="auto"/>
        <w:jc w:val="both"/>
        <w:rPr>
          <w:rFonts w:ascii="Times New Roman" w:hAnsi="Times New Roman" w:cs="Times New Roman"/>
          <w:sz w:val="24"/>
          <w:szCs w:val="24"/>
        </w:rPr>
      </w:pPr>
      <w:r w:rsidRPr="0055019C">
        <w:rPr>
          <w:rFonts w:ascii="Times New Roman" w:hAnsi="Times New Roman" w:cs="Times New Roman"/>
          <w:b/>
          <w:sz w:val="24"/>
          <w:szCs w:val="24"/>
        </w:rPr>
        <w:t>5.</w:t>
      </w:r>
      <w:r w:rsidRPr="0055019C">
        <w:rPr>
          <w:rFonts w:ascii="Times New Roman" w:hAnsi="Times New Roman" w:cs="Times New Roman"/>
          <w:sz w:val="24"/>
          <w:szCs w:val="24"/>
        </w:rPr>
        <w:t xml:space="preserve"> W przypadku wystąpienia awarii systemu teleinformatycznego, która spowoduje brak możliwości otwarcia ofert w terminie określonym przez Zamawiającego, otwarcie ofert nastąpi niezwłocznie po usunięciu awarii. </w:t>
      </w:r>
    </w:p>
    <w:p w14:paraId="2565DDBF" w14:textId="77777777" w:rsidR="00F11B86" w:rsidRPr="0055019C" w:rsidRDefault="00F11B86" w:rsidP="00F11B86">
      <w:pPr>
        <w:spacing w:after="0" w:line="240" w:lineRule="auto"/>
        <w:jc w:val="both"/>
        <w:rPr>
          <w:rFonts w:ascii="Times New Roman" w:hAnsi="Times New Roman" w:cs="Times New Roman"/>
          <w:b/>
          <w:sz w:val="24"/>
          <w:szCs w:val="24"/>
        </w:rPr>
      </w:pPr>
    </w:p>
    <w:p w14:paraId="4FF8A6E0" w14:textId="77777777" w:rsidR="00F11B86" w:rsidRPr="0055019C" w:rsidRDefault="00F11B86" w:rsidP="00F11B86">
      <w:pPr>
        <w:spacing w:after="0" w:line="240" w:lineRule="auto"/>
        <w:jc w:val="both"/>
        <w:rPr>
          <w:rFonts w:ascii="Times New Roman" w:hAnsi="Times New Roman" w:cs="Times New Roman"/>
          <w:sz w:val="24"/>
          <w:szCs w:val="24"/>
        </w:rPr>
      </w:pPr>
      <w:r w:rsidRPr="0055019C">
        <w:rPr>
          <w:rFonts w:ascii="Times New Roman" w:hAnsi="Times New Roman" w:cs="Times New Roman"/>
          <w:b/>
          <w:sz w:val="24"/>
          <w:szCs w:val="24"/>
        </w:rPr>
        <w:t xml:space="preserve">6. </w:t>
      </w:r>
      <w:r w:rsidRPr="0055019C">
        <w:rPr>
          <w:rFonts w:ascii="Times New Roman" w:hAnsi="Times New Roman" w:cs="Times New Roman"/>
          <w:sz w:val="24"/>
          <w:szCs w:val="24"/>
        </w:rPr>
        <w:t>Zamawiający poinformuje o zmianie terminu otwarcia ofert na stronie internetowej prowadzonego postepowania.</w:t>
      </w:r>
    </w:p>
    <w:p w14:paraId="2F00D0B6" w14:textId="4D539EDF" w:rsidR="0020510D" w:rsidRPr="0055019C" w:rsidRDefault="0020510D" w:rsidP="00FF3BE5">
      <w:pPr>
        <w:spacing w:after="0" w:line="240" w:lineRule="auto"/>
        <w:jc w:val="both"/>
        <w:rPr>
          <w:rFonts w:ascii="Times New Roman" w:hAnsi="Times New Roman" w:cs="Times New Roman"/>
          <w:sz w:val="24"/>
          <w:szCs w:val="24"/>
        </w:rPr>
      </w:pPr>
    </w:p>
    <w:p w14:paraId="4D3EA527" w14:textId="7A074B43" w:rsidR="0020510D" w:rsidRPr="0055019C" w:rsidRDefault="003D6E71" w:rsidP="00FF3BE5">
      <w:pPr>
        <w:spacing w:after="0" w:line="240" w:lineRule="auto"/>
        <w:jc w:val="both"/>
        <w:rPr>
          <w:rFonts w:ascii="Times New Roman" w:hAnsi="Times New Roman" w:cs="Times New Roman"/>
          <w:b/>
          <w:strike/>
          <w:sz w:val="24"/>
          <w:szCs w:val="24"/>
        </w:rPr>
      </w:pPr>
      <w:r w:rsidRPr="0055019C">
        <w:rPr>
          <w:rFonts w:ascii="Times New Roman" w:hAnsi="Times New Roman" w:cs="Times New Roman"/>
          <w:b/>
          <w:sz w:val="24"/>
          <w:szCs w:val="24"/>
        </w:rPr>
        <w:t>X</w:t>
      </w:r>
      <w:r w:rsidR="0020510D" w:rsidRPr="0055019C">
        <w:rPr>
          <w:rFonts w:ascii="Times New Roman" w:hAnsi="Times New Roman" w:cs="Times New Roman"/>
          <w:b/>
          <w:sz w:val="24"/>
          <w:szCs w:val="24"/>
        </w:rPr>
        <w:t>V</w:t>
      </w:r>
      <w:r w:rsidRPr="0055019C">
        <w:rPr>
          <w:rFonts w:ascii="Times New Roman" w:hAnsi="Times New Roman" w:cs="Times New Roman"/>
          <w:b/>
          <w:sz w:val="24"/>
          <w:szCs w:val="24"/>
        </w:rPr>
        <w:t>I</w:t>
      </w:r>
      <w:r w:rsidR="00512814" w:rsidRPr="0055019C">
        <w:rPr>
          <w:rFonts w:ascii="Times New Roman" w:hAnsi="Times New Roman" w:cs="Times New Roman"/>
          <w:b/>
          <w:sz w:val="24"/>
          <w:szCs w:val="24"/>
        </w:rPr>
        <w:t>.</w:t>
      </w:r>
      <w:r w:rsidR="0020510D" w:rsidRPr="0055019C">
        <w:rPr>
          <w:rFonts w:ascii="Times New Roman" w:hAnsi="Times New Roman" w:cs="Times New Roman"/>
          <w:b/>
          <w:sz w:val="24"/>
          <w:szCs w:val="24"/>
        </w:rPr>
        <w:t xml:space="preserve"> Podstawy wykluczenia z postępowania o </w:t>
      </w:r>
      <w:r w:rsidR="00FC5DC4" w:rsidRPr="0055019C">
        <w:rPr>
          <w:rFonts w:ascii="Times New Roman" w:hAnsi="Times New Roman" w:cs="Times New Roman"/>
          <w:b/>
          <w:sz w:val="24"/>
          <w:szCs w:val="24"/>
        </w:rPr>
        <w:t>udzielenie zamówienia</w:t>
      </w:r>
    </w:p>
    <w:p w14:paraId="5F031CA7" w14:textId="156F1A99" w:rsidR="0020510D" w:rsidRPr="0055019C" w:rsidRDefault="0020510D" w:rsidP="00FF3BE5">
      <w:pPr>
        <w:spacing w:after="0" w:line="240" w:lineRule="auto"/>
        <w:jc w:val="both"/>
        <w:rPr>
          <w:rFonts w:ascii="Times New Roman" w:hAnsi="Times New Roman" w:cs="Times New Roman"/>
          <w:sz w:val="24"/>
          <w:szCs w:val="24"/>
        </w:rPr>
      </w:pPr>
    </w:p>
    <w:p w14:paraId="44CD19D4" w14:textId="77777777" w:rsidR="00F11B86" w:rsidRPr="0055019C" w:rsidRDefault="00F11B86" w:rsidP="00F11B86">
      <w:pPr>
        <w:spacing w:after="0" w:line="240" w:lineRule="auto"/>
        <w:jc w:val="both"/>
        <w:rPr>
          <w:rFonts w:ascii="Times New Roman" w:hAnsi="Times New Roman" w:cs="Times New Roman"/>
          <w:sz w:val="24"/>
          <w:szCs w:val="24"/>
        </w:rPr>
      </w:pPr>
      <w:r w:rsidRPr="0055019C">
        <w:rPr>
          <w:rFonts w:ascii="Times New Roman" w:hAnsi="Times New Roman" w:cs="Times New Roman"/>
          <w:b/>
          <w:sz w:val="24"/>
          <w:szCs w:val="24"/>
        </w:rPr>
        <w:t xml:space="preserve">1. Na podstawie art. 108 </w:t>
      </w:r>
      <w:proofErr w:type="spellStart"/>
      <w:r w:rsidRPr="0055019C">
        <w:rPr>
          <w:rFonts w:ascii="Times New Roman" w:hAnsi="Times New Roman" w:cs="Times New Roman"/>
          <w:b/>
          <w:sz w:val="24"/>
          <w:szCs w:val="24"/>
        </w:rPr>
        <w:t>pzp</w:t>
      </w:r>
      <w:proofErr w:type="spellEnd"/>
      <w:r w:rsidRPr="0055019C">
        <w:rPr>
          <w:rFonts w:ascii="Times New Roman" w:hAnsi="Times New Roman" w:cs="Times New Roman"/>
          <w:b/>
          <w:sz w:val="24"/>
          <w:szCs w:val="24"/>
        </w:rPr>
        <w:t xml:space="preserve">, </w:t>
      </w:r>
      <w:r w:rsidRPr="0055019C">
        <w:rPr>
          <w:rFonts w:ascii="Times New Roman" w:hAnsi="Times New Roman" w:cs="Times New Roman"/>
          <w:sz w:val="24"/>
          <w:szCs w:val="24"/>
        </w:rPr>
        <w:t xml:space="preserve">z postępowania o udzielenie zamówienia wyklucza się̨, </w:t>
      </w:r>
      <w:r w:rsidRPr="0055019C">
        <w:rPr>
          <w:rFonts w:ascii="Times New Roman" w:hAnsi="Times New Roman" w:cs="Times New Roman"/>
          <w:sz w:val="24"/>
          <w:szCs w:val="24"/>
        </w:rPr>
        <w:br/>
        <w:t xml:space="preserve">z zastrzeżeniem art. 110 ust. 2 </w:t>
      </w:r>
      <w:proofErr w:type="spellStart"/>
      <w:r w:rsidRPr="0055019C">
        <w:rPr>
          <w:rFonts w:ascii="Times New Roman" w:hAnsi="Times New Roman" w:cs="Times New Roman"/>
          <w:sz w:val="24"/>
          <w:szCs w:val="24"/>
        </w:rPr>
        <w:t>pzp</w:t>
      </w:r>
      <w:proofErr w:type="spellEnd"/>
      <w:r w:rsidRPr="0055019C">
        <w:rPr>
          <w:rFonts w:ascii="Times New Roman" w:hAnsi="Times New Roman" w:cs="Times New Roman"/>
          <w:sz w:val="24"/>
          <w:szCs w:val="24"/>
        </w:rPr>
        <w:t xml:space="preserve">, Wykonawcę̨: </w:t>
      </w:r>
    </w:p>
    <w:p w14:paraId="6682E37D" w14:textId="77777777" w:rsidR="00F11B86" w:rsidRPr="0055019C" w:rsidRDefault="00F11B86" w:rsidP="00F11B86">
      <w:pPr>
        <w:spacing w:after="0" w:line="240" w:lineRule="auto"/>
        <w:jc w:val="both"/>
        <w:rPr>
          <w:rFonts w:ascii="Times New Roman" w:hAnsi="Times New Roman" w:cs="Times New Roman"/>
          <w:b/>
          <w:sz w:val="24"/>
          <w:szCs w:val="24"/>
        </w:rPr>
      </w:pPr>
    </w:p>
    <w:p w14:paraId="0B64A074" w14:textId="77777777" w:rsidR="00F11B86" w:rsidRPr="0055019C" w:rsidRDefault="00F11B86" w:rsidP="00F11B86">
      <w:pPr>
        <w:spacing w:after="0" w:line="240" w:lineRule="auto"/>
        <w:jc w:val="both"/>
        <w:rPr>
          <w:rFonts w:ascii="Times New Roman" w:hAnsi="Times New Roman" w:cs="Times New Roman"/>
          <w:sz w:val="24"/>
          <w:szCs w:val="24"/>
        </w:rPr>
      </w:pPr>
      <w:r w:rsidRPr="0055019C">
        <w:rPr>
          <w:rFonts w:ascii="Times New Roman" w:hAnsi="Times New Roman" w:cs="Times New Roman"/>
          <w:b/>
          <w:sz w:val="24"/>
          <w:szCs w:val="24"/>
        </w:rPr>
        <w:t>1.1.</w:t>
      </w:r>
      <w:r w:rsidRPr="0055019C">
        <w:rPr>
          <w:rFonts w:ascii="Times New Roman" w:hAnsi="Times New Roman" w:cs="Times New Roman"/>
          <w:sz w:val="24"/>
          <w:szCs w:val="24"/>
        </w:rPr>
        <w:t xml:space="preserve"> będącego osobą fizyczną, którego prawomocnie skazano za przestępstwo: </w:t>
      </w:r>
    </w:p>
    <w:p w14:paraId="2E6C2BBA" w14:textId="77777777" w:rsidR="00F11B86" w:rsidRPr="0055019C" w:rsidRDefault="00F11B86" w:rsidP="00F11B86">
      <w:pPr>
        <w:spacing w:after="0" w:line="240" w:lineRule="auto"/>
        <w:jc w:val="both"/>
        <w:rPr>
          <w:rFonts w:ascii="Times New Roman" w:hAnsi="Times New Roman" w:cs="Times New Roman"/>
          <w:sz w:val="24"/>
          <w:szCs w:val="24"/>
        </w:rPr>
      </w:pPr>
      <w:r w:rsidRPr="0055019C">
        <w:rPr>
          <w:rFonts w:ascii="Times New Roman" w:hAnsi="Times New Roman" w:cs="Times New Roman"/>
          <w:sz w:val="24"/>
          <w:szCs w:val="24"/>
        </w:rPr>
        <w:t xml:space="preserve">a) udziału w zorganizowanej grupie przestępczej albo związku mającym na celu popełnienie przestępstwa lub przestępstwa skarbowego, o którym mowa w art. 258 Kodeksu karnego, </w:t>
      </w:r>
    </w:p>
    <w:p w14:paraId="06D65125" w14:textId="77777777" w:rsidR="00F11B86" w:rsidRPr="0055019C" w:rsidRDefault="00F11B86" w:rsidP="00F11B86">
      <w:pPr>
        <w:spacing w:after="0" w:line="240" w:lineRule="auto"/>
        <w:jc w:val="both"/>
        <w:rPr>
          <w:rFonts w:ascii="Times New Roman" w:hAnsi="Times New Roman" w:cs="Times New Roman"/>
          <w:sz w:val="24"/>
          <w:szCs w:val="24"/>
        </w:rPr>
      </w:pPr>
      <w:r w:rsidRPr="0055019C">
        <w:rPr>
          <w:rFonts w:ascii="Times New Roman" w:hAnsi="Times New Roman" w:cs="Times New Roman"/>
          <w:sz w:val="24"/>
          <w:szCs w:val="24"/>
        </w:rPr>
        <w:lastRenderedPageBreak/>
        <w:t xml:space="preserve">b) handlu ludźmi, o którym mowa w art. 189a Kodeksu karnego, </w:t>
      </w:r>
    </w:p>
    <w:p w14:paraId="66F3B25C" w14:textId="77777777" w:rsidR="00F11B86" w:rsidRPr="0055019C" w:rsidRDefault="00F11B86" w:rsidP="00F11B86">
      <w:pPr>
        <w:spacing w:after="0" w:line="240" w:lineRule="auto"/>
        <w:jc w:val="both"/>
        <w:rPr>
          <w:rFonts w:ascii="Times New Roman" w:hAnsi="Times New Roman" w:cs="Times New Roman"/>
          <w:sz w:val="24"/>
          <w:szCs w:val="24"/>
        </w:rPr>
      </w:pPr>
      <w:r w:rsidRPr="0055019C">
        <w:rPr>
          <w:rFonts w:ascii="Times New Roman" w:hAnsi="Times New Roman" w:cs="Times New Roman"/>
          <w:sz w:val="24"/>
          <w:szCs w:val="24"/>
        </w:rPr>
        <w:t xml:space="preserve">c) o którym mowa w art. 228–230a, art. 250a Kodeksu karnego, w art. 46 - 48 ustawy z dnia 25 czerwca 2010 r. o sporcie (Dz. U. z 2020 r. poz. 1133 oraz z 2021 r. poz. 2054) </w:t>
      </w:r>
      <w:r w:rsidRPr="0055019C">
        <w:rPr>
          <w:rFonts w:ascii="Times New Roman" w:hAnsi="Times New Roman" w:cs="Times New Roman"/>
          <w:sz w:val="24"/>
          <w:szCs w:val="24"/>
        </w:rPr>
        <w:br/>
        <w:t xml:space="preserve">lub w art. 54 ust. 1-4 ustawy z dnia 12 maja 2011 r. o refundacji leków, środków spożywczych specjalnego przeznaczenia żywieniowego oraz wyrobów medycznych </w:t>
      </w:r>
      <w:r w:rsidRPr="0055019C">
        <w:rPr>
          <w:rFonts w:ascii="Times New Roman" w:hAnsi="Times New Roman" w:cs="Times New Roman"/>
          <w:sz w:val="24"/>
          <w:szCs w:val="24"/>
        </w:rPr>
        <w:br/>
        <w:t>(Dz. U. z 2021 r. poz. 523, 1292, 1559 i 2054),</w:t>
      </w:r>
    </w:p>
    <w:p w14:paraId="2E0E5CEC" w14:textId="77777777" w:rsidR="00F11B86" w:rsidRPr="0055019C" w:rsidRDefault="00F11B86" w:rsidP="00F11B86">
      <w:pPr>
        <w:spacing w:after="0" w:line="240" w:lineRule="auto"/>
        <w:jc w:val="both"/>
        <w:rPr>
          <w:rFonts w:ascii="Times New Roman" w:hAnsi="Times New Roman" w:cs="Times New Roman"/>
          <w:sz w:val="24"/>
          <w:szCs w:val="24"/>
        </w:rPr>
      </w:pPr>
      <w:r w:rsidRPr="0055019C">
        <w:rPr>
          <w:rFonts w:ascii="Times New Roman" w:hAnsi="Times New Roman" w:cs="Times New Roman"/>
          <w:sz w:val="24"/>
          <w:szCs w:val="24"/>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780F99FB" w14:textId="77777777" w:rsidR="00F11B86" w:rsidRPr="0055019C" w:rsidRDefault="00F11B86" w:rsidP="00F11B86">
      <w:pPr>
        <w:spacing w:after="0" w:line="240" w:lineRule="auto"/>
        <w:jc w:val="both"/>
        <w:rPr>
          <w:rFonts w:ascii="Times New Roman" w:hAnsi="Times New Roman" w:cs="Times New Roman"/>
          <w:sz w:val="24"/>
          <w:szCs w:val="24"/>
        </w:rPr>
      </w:pPr>
      <w:r w:rsidRPr="0055019C">
        <w:rPr>
          <w:rFonts w:ascii="Times New Roman" w:hAnsi="Times New Roman" w:cs="Times New Roman"/>
          <w:sz w:val="24"/>
          <w:szCs w:val="24"/>
        </w:rPr>
        <w:t xml:space="preserve">e) o charakterze terrorystycznym, o którym mowa w art. 115 § 20 Kodeksu karnego, lub mające na celu popełnienie tego przestępstwa, </w:t>
      </w:r>
    </w:p>
    <w:p w14:paraId="099320A2" w14:textId="77777777" w:rsidR="00F11B86" w:rsidRPr="0055019C" w:rsidRDefault="00F11B86" w:rsidP="00F11B86">
      <w:pPr>
        <w:spacing w:after="0" w:line="240" w:lineRule="auto"/>
        <w:jc w:val="both"/>
        <w:rPr>
          <w:rFonts w:ascii="Times New Roman" w:hAnsi="Times New Roman" w:cs="Times New Roman"/>
          <w:sz w:val="24"/>
          <w:szCs w:val="24"/>
        </w:rPr>
      </w:pPr>
      <w:r w:rsidRPr="0055019C">
        <w:rPr>
          <w:rFonts w:ascii="Times New Roman" w:hAnsi="Times New Roman" w:cs="Times New Roman"/>
          <w:sz w:val="24"/>
          <w:szCs w:val="24"/>
        </w:rPr>
        <w:t xml:space="preserve">f) powierzenia wykonywania pracy małoletniemu cudzoziemcowi, o którym mowa w art. 9 ust. 2 ustawy z dnia 15 czerwca 2012 r. o skutkach powierzania wykonywania pracy cudzoziemcom przebywającym wbrew przepisom na terytorium Rzeczypospolitej Polskiej (Dz. U. poz. 769), </w:t>
      </w:r>
    </w:p>
    <w:p w14:paraId="6C57906F" w14:textId="77777777" w:rsidR="00F11B86" w:rsidRPr="0055019C" w:rsidRDefault="00F11B86" w:rsidP="00F11B86">
      <w:pPr>
        <w:spacing w:after="0" w:line="240" w:lineRule="auto"/>
        <w:jc w:val="both"/>
        <w:rPr>
          <w:rFonts w:ascii="Times New Roman" w:hAnsi="Times New Roman" w:cs="Times New Roman"/>
          <w:sz w:val="24"/>
          <w:szCs w:val="24"/>
        </w:rPr>
      </w:pPr>
      <w:r w:rsidRPr="0055019C">
        <w:rPr>
          <w:rFonts w:ascii="Times New Roman" w:hAnsi="Times New Roman" w:cs="Times New Roman"/>
          <w:sz w:val="24"/>
          <w:szCs w:val="24"/>
        </w:rPr>
        <w:t xml:space="preserve">g) przeciwko obrotowi gospodarczemu, o których mowa w art. 296–307 Kodeksu karnego, przestępstwo oszustwa, o którym mowa w art. 286 Kodeksu karnego, przestępstwo przeciwko wiarygodności dokumentów, o których mowa w art. 270– 277d Kodeksu karnego, lub przestępstwo skarbowe, </w:t>
      </w:r>
    </w:p>
    <w:p w14:paraId="764CEB41" w14:textId="77777777" w:rsidR="00F11B86" w:rsidRPr="0055019C" w:rsidRDefault="00F11B86" w:rsidP="00F11B86">
      <w:pPr>
        <w:spacing w:after="0" w:line="240" w:lineRule="auto"/>
        <w:jc w:val="both"/>
        <w:rPr>
          <w:rFonts w:ascii="Times New Roman" w:hAnsi="Times New Roman" w:cs="Times New Roman"/>
          <w:sz w:val="24"/>
          <w:szCs w:val="24"/>
        </w:rPr>
      </w:pPr>
      <w:r w:rsidRPr="0055019C">
        <w:rPr>
          <w:rFonts w:ascii="Times New Roman" w:hAnsi="Times New Roman" w:cs="Times New Roman"/>
          <w:sz w:val="24"/>
          <w:szCs w:val="24"/>
        </w:rPr>
        <w:t xml:space="preserve">h) o którym mowa w art. 9 ust. 1 i 3 lub art. 10 ustawy z dnia 15 czerwca 2012 r. o skutkach powierzania wykonywania pracy cudzoziemcom przebywającym wbrew przepisom na terytorium Rzeczypospolitej Polskiej </w:t>
      </w:r>
    </w:p>
    <w:p w14:paraId="7FEA2368" w14:textId="77777777" w:rsidR="00F11B86" w:rsidRPr="0055019C" w:rsidRDefault="00F11B86" w:rsidP="00F11B86">
      <w:pPr>
        <w:spacing w:after="0" w:line="240" w:lineRule="auto"/>
        <w:jc w:val="both"/>
        <w:rPr>
          <w:rFonts w:ascii="Times New Roman" w:hAnsi="Times New Roman" w:cs="Times New Roman"/>
          <w:sz w:val="24"/>
          <w:szCs w:val="24"/>
        </w:rPr>
      </w:pPr>
      <w:r w:rsidRPr="0055019C">
        <w:rPr>
          <w:rFonts w:ascii="Times New Roman" w:hAnsi="Times New Roman" w:cs="Times New Roman"/>
          <w:sz w:val="24"/>
          <w:szCs w:val="24"/>
        </w:rPr>
        <w:t xml:space="preserve">– lub za odpowiedni czyn zabroniony określony w przepisach prawa obcego; </w:t>
      </w:r>
    </w:p>
    <w:p w14:paraId="545D444A" w14:textId="77777777" w:rsidR="00F11B86" w:rsidRPr="0055019C" w:rsidRDefault="00F11B86" w:rsidP="00F11B86">
      <w:pPr>
        <w:spacing w:after="0" w:line="240" w:lineRule="auto"/>
        <w:jc w:val="both"/>
        <w:rPr>
          <w:rFonts w:ascii="Times New Roman" w:hAnsi="Times New Roman" w:cs="Times New Roman"/>
          <w:sz w:val="24"/>
          <w:szCs w:val="24"/>
        </w:rPr>
      </w:pPr>
      <w:r w:rsidRPr="0055019C">
        <w:rPr>
          <w:rFonts w:ascii="Times New Roman" w:hAnsi="Times New Roman" w:cs="Times New Roman"/>
          <w:b/>
          <w:sz w:val="24"/>
          <w:szCs w:val="24"/>
        </w:rPr>
        <w:t>1.2.</w:t>
      </w:r>
      <w:r w:rsidRPr="0055019C">
        <w:rPr>
          <w:rFonts w:ascii="Times New Roman" w:hAnsi="Times New Roman" w:cs="Times New Roman"/>
          <w:sz w:val="24"/>
          <w:szCs w:val="24"/>
        </w:rPr>
        <w:t xml:space="preserve"> jeżeli urzędującego członka jego organu zarządzającego lub nadzorczego, wspólnika spółki w spółce jawnej lub partnerskiej albo komplementariusza w spółce komandytowej lub komandytowo-akcyjnej lub prokurenta prawomocnie skazano za przestępstwo, o którym mowa w pkt 1.1; </w:t>
      </w:r>
    </w:p>
    <w:p w14:paraId="1911C04C" w14:textId="77777777" w:rsidR="00F11B86" w:rsidRPr="0055019C" w:rsidRDefault="00F11B86" w:rsidP="00F11B86">
      <w:pPr>
        <w:spacing w:after="0" w:line="240" w:lineRule="auto"/>
        <w:jc w:val="both"/>
        <w:rPr>
          <w:rFonts w:ascii="Times New Roman" w:hAnsi="Times New Roman" w:cs="Times New Roman"/>
          <w:sz w:val="24"/>
          <w:szCs w:val="24"/>
        </w:rPr>
      </w:pPr>
      <w:r w:rsidRPr="0055019C">
        <w:rPr>
          <w:rFonts w:ascii="Times New Roman" w:hAnsi="Times New Roman" w:cs="Times New Roman"/>
          <w:b/>
          <w:sz w:val="24"/>
          <w:szCs w:val="24"/>
        </w:rPr>
        <w:t>1.3.</w:t>
      </w:r>
      <w:r w:rsidRPr="0055019C">
        <w:rPr>
          <w:rFonts w:ascii="Times New Roman" w:hAnsi="Times New Roman" w:cs="Times New Roman"/>
          <w:sz w:val="24"/>
          <w:szCs w:val="24"/>
        </w:rPr>
        <w:t xml:space="preserve"> wobec którego wydano prawomocny wyrok sądu lub ostateczną decyzję administracyjną o zaleganiu z uiszczeniem podatków, opłat lub składek na ubezpieczenie społeczne lub zdrowotne, chyba że wykonawca odpowiednio przed upływem terminu do składania wniosków o dopuszczenie do udziału w postepowaniu albo przed upływem terminu składania ofert dokonał płatności należnych podatków, opłat lub składek na ubezpieczenie społeczne lub zdrowotne wraz z odsetkami lub grzywnami lub zawarł </w:t>
      </w:r>
      <w:proofErr w:type="spellStart"/>
      <w:r w:rsidRPr="0055019C">
        <w:rPr>
          <w:rFonts w:ascii="Times New Roman" w:hAnsi="Times New Roman" w:cs="Times New Roman"/>
          <w:sz w:val="24"/>
          <w:szCs w:val="24"/>
        </w:rPr>
        <w:t>wiążące</w:t>
      </w:r>
      <w:proofErr w:type="spellEnd"/>
      <w:r w:rsidRPr="0055019C">
        <w:rPr>
          <w:rFonts w:ascii="Times New Roman" w:hAnsi="Times New Roman" w:cs="Times New Roman"/>
          <w:sz w:val="24"/>
          <w:szCs w:val="24"/>
        </w:rPr>
        <w:t xml:space="preserve"> porozumienie w sprawie spłaty tych należności; </w:t>
      </w:r>
    </w:p>
    <w:p w14:paraId="590AEF49" w14:textId="77777777" w:rsidR="00F11B86" w:rsidRPr="0055019C" w:rsidRDefault="00F11B86" w:rsidP="00F11B86">
      <w:pPr>
        <w:spacing w:after="0" w:line="240" w:lineRule="auto"/>
        <w:jc w:val="both"/>
        <w:rPr>
          <w:rFonts w:ascii="Times New Roman" w:hAnsi="Times New Roman" w:cs="Times New Roman"/>
          <w:sz w:val="24"/>
          <w:szCs w:val="24"/>
        </w:rPr>
      </w:pPr>
      <w:r w:rsidRPr="0055019C">
        <w:rPr>
          <w:rFonts w:ascii="Times New Roman" w:hAnsi="Times New Roman" w:cs="Times New Roman"/>
          <w:b/>
          <w:sz w:val="24"/>
          <w:szCs w:val="24"/>
        </w:rPr>
        <w:t>1.4.</w:t>
      </w:r>
      <w:r w:rsidRPr="0055019C">
        <w:rPr>
          <w:rFonts w:ascii="Times New Roman" w:hAnsi="Times New Roman" w:cs="Times New Roman"/>
          <w:sz w:val="24"/>
          <w:szCs w:val="24"/>
        </w:rPr>
        <w:t xml:space="preserve"> wobec którego prawomocnie orzeczono zakaz ubiegania się o zamówienia publiczne; </w:t>
      </w:r>
    </w:p>
    <w:p w14:paraId="138AAEE5" w14:textId="77777777" w:rsidR="00F11B86" w:rsidRPr="0055019C" w:rsidRDefault="00F11B86" w:rsidP="00F11B86">
      <w:pPr>
        <w:spacing w:after="0" w:line="240" w:lineRule="auto"/>
        <w:jc w:val="both"/>
        <w:rPr>
          <w:rFonts w:ascii="Times New Roman" w:hAnsi="Times New Roman" w:cs="Times New Roman"/>
          <w:sz w:val="24"/>
          <w:szCs w:val="24"/>
        </w:rPr>
      </w:pPr>
      <w:r w:rsidRPr="0055019C">
        <w:rPr>
          <w:rFonts w:ascii="Times New Roman" w:hAnsi="Times New Roman" w:cs="Times New Roman"/>
          <w:b/>
          <w:sz w:val="24"/>
          <w:szCs w:val="24"/>
        </w:rPr>
        <w:t>1.5.</w:t>
      </w:r>
      <w:r w:rsidRPr="0055019C">
        <w:rPr>
          <w:rFonts w:ascii="Times New Roman" w:hAnsi="Times New Roman" w:cs="Times New Roman"/>
          <w:sz w:val="24"/>
          <w:szCs w:val="24"/>
        </w:rPr>
        <w:t xml:space="preserve"> jeżeli Zamawiający może stwierdzić́, na podstawie wiarygodnych przesłanek, że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postepowaniu, chyba że wykażą̨, że przygotowali te oferty lub wnioski niezależnie od siebie; </w:t>
      </w:r>
    </w:p>
    <w:p w14:paraId="4A6445D5" w14:textId="77777777" w:rsidR="00F11B86" w:rsidRPr="0055019C" w:rsidRDefault="00F11B86" w:rsidP="00F11B86">
      <w:pPr>
        <w:spacing w:after="0" w:line="240" w:lineRule="auto"/>
        <w:jc w:val="both"/>
        <w:rPr>
          <w:rFonts w:ascii="Times New Roman" w:hAnsi="Times New Roman" w:cs="Times New Roman"/>
          <w:sz w:val="24"/>
          <w:szCs w:val="24"/>
        </w:rPr>
      </w:pPr>
      <w:r w:rsidRPr="0055019C">
        <w:rPr>
          <w:rFonts w:ascii="Times New Roman" w:hAnsi="Times New Roman" w:cs="Times New Roman"/>
          <w:b/>
          <w:sz w:val="24"/>
          <w:szCs w:val="24"/>
        </w:rPr>
        <w:t>1.6.</w:t>
      </w:r>
      <w:r w:rsidRPr="0055019C">
        <w:rPr>
          <w:rFonts w:ascii="Times New Roman" w:hAnsi="Times New Roman" w:cs="Times New Roman"/>
          <w:sz w:val="24"/>
          <w:szCs w:val="24"/>
        </w:rPr>
        <w:t xml:space="preserve"> jeżeli, w przypadkach, o których mowa w art. 85 ust. 1 </w:t>
      </w:r>
      <w:proofErr w:type="spellStart"/>
      <w:r w:rsidRPr="0055019C">
        <w:rPr>
          <w:rFonts w:ascii="Times New Roman" w:hAnsi="Times New Roman" w:cs="Times New Roman"/>
          <w:sz w:val="24"/>
          <w:szCs w:val="24"/>
        </w:rPr>
        <w:t>pzp</w:t>
      </w:r>
      <w:proofErr w:type="spellEnd"/>
      <w:r w:rsidRPr="0055019C">
        <w:rPr>
          <w:rFonts w:ascii="Times New Roman" w:hAnsi="Times New Roman" w:cs="Times New Roman"/>
          <w:sz w:val="24"/>
          <w:szCs w:val="24"/>
        </w:rPr>
        <w:t xml:space="preserve">, doszło do zakłócenia konkurencji wynikającego z wcześniejszego zaangażowania tego Wykonawcy lub podmiotu, który należy z wykonawcą do tej samej grupy kapitałowej w rozumieniu ustawy z dnia 16 lutego 2007 r. o ochronie konkurencji i konsumentów, chyba że spowodowane tym zakłócenie konkurencji może być wyeliminowane w inny sposób niż̇ przez wykluczenie Wykonawcy z udziału w postępowaniu o udzielenie zamówienia. </w:t>
      </w:r>
    </w:p>
    <w:p w14:paraId="03D7D087" w14:textId="77777777" w:rsidR="00F11B86" w:rsidRPr="0055019C" w:rsidRDefault="00F11B86" w:rsidP="00F11B86">
      <w:pPr>
        <w:spacing w:after="0" w:line="240" w:lineRule="auto"/>
        <w:jc w:val="both"/>
        <w:rPr>
          <w:rFonts w:ascii="Times New Roman" w:hAnsi="Times New Roman" w:cs="Times New Roman"/>
          <w:b/>
          <w:sz w:val="24"/>
          <w:szCs w:val="24"/>
        </w:rPr>
      </w:pPr>
    </w:p>
    <w:p w14:paraId="09677DD9" w14:textId="77777777" w:rsidR="00F11B86" w:rsidRPr="0055019C" w:rsidRDefault="00F11B86" w:rsidP="00F11B86">
      <w:pPr>
        <w:spacing w:after="0" w:line="240" w:lineRule="auto"/>
        <w:jc w:val="both"/>
        <w:rPr>
          <w:rFonts w:ascii="Times New Roman" w:hAnsi="Times New Roman" w:cs="Times New Roman"/>
          <w:sz w:val="24"/>
          <w:szCs w:val="24"/>
        </w:rPr>
      </w:pPr>
      <w:r w:rsidRPr="0055019C">
        <w:rPr>
          <w:rFonts w:ascii="Times New Roman" w:hAnsi="Times New Roman" w:cs="Times New Roman"/>
          <w:b/>
          <w:sz w:val="24"/>
          <w:szCs w:val="24"/>
        </w:rPr>
        <w:t>2.</w:t>
      </w:r>
      <w:r w:rsidRPr="0055019C">
        <w:rPr>
          <w:rFonts w:ascii="Times New Roman" w:hAnsi="Times New Roman" w:cs="Times New Roman"/>
          <w:sz w:val="24"/>
          <w:szCs w:val="24"/>
        </w:rPr>
        <w:t xml:space="preserve"> Wykonawca może zostać wykluczony przez Zamawiającego na każdym etapie </w:t>
      </w:r>
    </w:p>
    <w:p w14:paraId="6253A727" w14:textId="77777777" w:rsidR="00F11B86" w:rsidRPr="0055019C" w:rsidRDefault="00F11B86" w:rsidP="00F11B86">
      <w:pPr>
        <w:spacing w:after="0" w:line="240" w:lineRule="auto"/>
        <w:jc w:val="both"/>
        <w:rPr>
          <w:rFonts w:ascii="Times New Roman" w:hAnsi="Times New Roman" w:cs="Times New Roman"/>
          <w:sz w:val="24"/>
          <w:szCs w:val="24"/>
        </w:rPr>
      </w:pPr>
      <w:r w:rsidRPr="0055019C">
        <w:rPr>
          <w:rFonts w:ascii="Times New Roman" w:hAnsi="Times New Roman" w:cs="Times New Roman"/>
          <w:sz w:val="24"/>
          <w:szCs w:val="24"/>
        </w:rPr>
        <w:t>postępowania o udzielenie zamówienia.</w:t>
      </w:r>
    </w:p>
    <w:p w14:paraId="3E405B49" w14:textId="77777777" w:rsidR="00F11B86" w:rsidRPr="0055019C" w:rsidRDefault="00F11B86" w:rsidP="00F11B86">
      <w:pPr>
        <w:spacing w:after="0" w:line="240" w:lineRule="auto"/>
        <w:jc w:val="both"/>
        <w:rPr>
          <w:rFonts w:ascii="Times New Roman" w:hAnsi="Times New Roman" w:cs="Times New Roman"/>
          <w:b/>
          <w:sz w:val="24"/>
          <w:szCs w:val="24"/>
          <w:lang w:eastAsia="pl-PL"/>
        </w:rPr>
      </w:pPr>
    </w:p>
    <w:p w14:paraId="45FACA5F" w14:textId="77777777" w:rsidR="00F11B86" w:rsidRPr="0055019C" w:rsidRDefault="00F11B86" w:rsidP="00F11B86">
      <w:pPr>
        <w:spacing w:after="0" w:line="240" w:lineRule="auto"/>
        <w:jc w:val="both"/>
        <w:rPr>
          <w:rFonts w:ascii="Times New Roman" w:hAnsi="Times New Roman" w:cs="Times New Roman"/>
        </w:rPr>
      </w:pPr>
      <w:r w:rsidRPr="0055019C">
        <w:rPr>
          <w:rFonts w:ascii="Times New Roman" w:hAnsi="Times New Roman" w:cs="Times New Roman"/>
          <w:b/>
          <w:sz w:val="24"/>
          <w:szCs w:val="24"/>
          <w:lang w:eastAsia="pl-PL"/>
        </w:rPr>
        <w:lastRenderedPageBreak/>
        <w:t>3.</w:t>
      </w:r>
      <w:r w:rsidRPr="0055019C">
        <w:rPr>
          <w:rFonts w:ascii="Times New Roman" w:hAnsi="Times New Roman" w:cs="Times New Roman"/>
          <w:sz w:val="24"/>
          <w:szCs w:val="24"/>
          <w:lang w:eastAsia="pl-PL"/>
        </w:rPr>
        <w:t xml:space="preserve"> </w:t>
      </w:r>
      <w:r w:rsidRPr="0055019C">
        <w:rPr>
          <w:rFonts w:ascii="Times New Roman" w:hAnsi="Times New Roman" w:cs="Times New Roman"/>
          <w:b/>
          <w:sz w:val="24"/>
          <w:szCs w:val="24"/>
        </w:rPr>
        <w:t>Na podstawie art. 7 ust. 1 ustawy z dnia 13 kwietnia 2022r. o szczególnych rozwiązaniach w zakresie przeciwdziałania wspieraniu agresji na Ukrainę oraz służących ochronie bezpieczeństwa narodowego (Dz.U.2022.835),</w:t>
      </w:r>
      <w:r w:rsidRPr="0055019C">
        <w:rPr>
          <w:rFonts w:ascii="Times New Roman" w:hAnsi="Times New Roman" w:cs="Times New Roman"/>
          <w:sz w:val="24"/>
          <w:szCs w:val="24"/>
        </w:rPr>
        <w:t xml:space="preserve"> z postępowania </w:t>
      </w:r>
      <w:r w:rsidRPr="0055019C">
        <w:rPr>
          <w:rFonts w:ascii="Times New Roman" w:hAnsi="Times New Roman" w:cs="Times New Roman"/>
          <w:sz w:val="24"/>
          <w:szCs w:val="24"/>
        </w:rPr>
        <w:br/>
        <w:t>o udzielenie zamówienia publicznego lub konkursu prowadzonego na podstawie ustawy Pzp wyklucza się:</w:t>
      </w:r>
    </w:p>
    <w:p w14:paraId="413289F6" w14:textId="77777777" w:rsidR="00F11B86" w:rsidRPr="0055019C" w:rsidRDefault="00F11B86" w:rsidP="005B1823">
      <w:pPr>
        <w:numPr>
          <w:ilvl w:val="0"/>
          <w:numId w:val="12"/>
        </w:numPr>
        <w:spacing w:after="0" w:line="240" w:lineRule="auto"/>
        <w:ind w:left="360"/>
        <w:jc w:val="both"/>
        <w:rPr>
          <w:rFonts w:ascii="Times New Roman" w:eastAsia="Times New Roman" w:hAnsi="Times New Roman" w:cs="Times New Roman"/>
          <w:sz w:val="24"/>
          <w:szCs w:val="24"/>
          <w:lang w:eastAsia="pl-PL"/>
        </w:rPr>
      </w:pPr>
      <w:r w:rsidRPr="0055019C">
        <w:rPr>
          <w:rFonts w:ascii="Times New Roman" w:eastAsia="Times New Roman" w:hAnsi="Times New Roman" w:cs="Times New Roman"/>
          <w:sz w:val="24"/>
          <w:szCs w:val="24"/>
          <w:lang w:eastAsia="pl-PL"/>
        </w:rPr>
        <w:t xml:space="preserve">wykonawcę oraz uczestnika konkursu wymienionego w wykazach określonych </w:t>
      </w:r>
      <w:r w:rsidRPr="0055019C">
        <w:rPr>
          <w:rFonts w:ascii="Times New Roman" w:eastAsia="Times New Roman" w:hAnsi="Times New Roman" w:cs="Times New Roman"/>
          <w:sz w:val="24"/>
          <w:szCs w:val="24"/>
          <w:lang w:eastAsia="pl-PL"/>
        </w:rPr>
        <w:br/>
        <w:t xml:space="preserve">w rozporządzeniu 765/2006 i rozporządzeniu 269/2014 albo wpisanego na listę na podstawie decyzji w sprawie wpisu na listę rozstrzygającej o zastosowaniu środka, </w:t>
      </w:r>
      <w:r w:rsidRPr="0055019C">
        <w:rPr>
          <w:rFonts w:ascii="Times New Roman" w:eastAsia="Times New Roman" w:hAnsi="Times New Roman" w:cs="Times New Roman"/>
          <w:sz w:val="24"/>
          <w:szCs w:val="24"/>
          <w:lang w:eastAsia="pl-PL"/>
        </w:rPr>
        <w:br/>
        <w:t>o którym mowa w art. 1 pkt 3 ustawy;</w:t>
      </w:r>
    </w:p>
    <w:p w14:paraId="4AE367FA" w14:textId="77777777" w:rsidR="00F11B86" w:rsidRPr="0055019C" w:rsidRDefault="00F11B86" w:rsidP="005B1823">
      <w:pPr>
        <w:numPr>
          <w:ilvl w:val="0"/>
          <w:numId w:val="12"/>
        </w:numPr>
        <w:spacing w:after="0" w:line="240" w:lineRule="auto"/>
        <w:ind w:left="360"/>
        <w:jc w:val="both"/>
        <w:rPr>
          <w:rFonts w:ascii="Times New Roman" w:eastAsia="Times New Roman" w:hAnsi="Times New Roman" w:cs="Times New Roman"/>
          <w:sz w:val="24"/>
          <w:szCs w:val="24"/>
          <w:lang w:eastAsia="pl-PL"/>
        </w:rPr>
      </w:pPr>
      <w:r w:rsidRPr="0055019C">
        <w:rPr>
          <w:rFonts w:ascii="Times New Roman" w:eastAsia="Times New Roman" w:hAnsi="Times New Roman" w:cs="Times New Roman"/>
          <w:sz w:val="24"/>
          <w:szCs w:val="24"/>
          <w:lang w:eastAsia="pl-PL"/>
        </w:rPr>
        <w:t xml:space="preserve">wykonawcę oraz uczestnika konkursu, którego beneficjentem rzeczywistym w rozumieniu ustawy z dnia 1 marca 2018r.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2022r., o ile została wpisana na listę na podstawie decyzji w sprawie wpisu na listę rozstrzygającej </w:t>
      </w:r>
      <w:r w:rsidRPr="0055019C">
        <w:rPr>
          <w:rFonts w:ascii="Times New Roman" w:eastAsia="Times New Roman" w:hAnsi="Times New Roman" w:cs="Times New Roman"/>
          <w:sz w:val="24"/>
          <w:szCs w:val="24"/>
          <w:lang w:eastAsia="pl-PL"/>
        </w:rPr>
        <w:br/>
        <w:t>o zastosowaniu środka, o którym mowa w art. 1 pkt 3 ustawy;</w:t>
      </w:r>
    </w:p>
    <w:p w14:paraId="1118B1D9" w14:textId="77777777" w:rsidR="00F11B86" w:rsidRPr="0055019C" w:rsidRDefault="00F11B86" w:rsidP="005B1823">
      <w:pPr>
        <w:numPr>
          <w:ilvl w:val="0"/>
          <w:numId w:val="12"/>
        </w:numPr>
        <w:spacing w:after="0" w:line="240" w:lineRule="auto"/>
        <w:ind w:left="360"/>
        <w:jc w:val="both"/>
        <w:rPr>
          <w:rFonts w:ascii="Times New Roman" w:eastAsia="Times New Roman" w:hAnsi="Times New Roman" w:cs="Times New Roman"/>
          <w:sz w:val="24"/>
          <w:szCs w:val="24"/>
          <w:lang w:eastAsia="pl-PL"/>
        </w:rPr>
      </w:pPr>
      <w:r w:rsidRPr="0055019C">
        <w:rPr>
          <w:rFonts w:ascii="Times New Roman" w:eastAsia="Times New Roman" w:hAnsi="Times New Roman" w:cs="Times New Roman"/>
          <w:sz w:val="24"/>
          <w:szCs w:val="24"/>
          <w:lang w:eastAsia="pl-PL"/>
        </w:rPr>
        <w:t xml:space="preserve">wykonawcę oraz uczestnika konkursu, którego jednostką dominującą w rozumieniu </w:t>
      </w:r>
      <w:r w:rsidRPr="0055019C">
        <w:rPr>
          <w:rFonts w:ascii="Times New Roman" w:eastAsia="Times New Roman" w:hAnsi="Times New Roman" w:cs="Times New Roman"/>
          <w:sz w:val="24"/>
          <w:szCs w:val="24"/>
          <w:lang w:eastAsia="pl-PL"/>
        </w:rPr>
        <w:br/>
        <w:t xml:space="preserve">art. 3 ust. 1 pkt 37 ustawy z dnia 29 września 1994 r. o rachunkowości (Dz. U. z 2021 r. poz. 217, 2105 i 2106), jest podmiot wymieniony w wykazach określonych </w:t>
      </w:r>
      <w:r w:rsidRPr="0055019C">
        <w:rPr>
          <w:rFonts w:ascii="Times New Roman" w:eastAsia="Times New Roman" w:hAnsi="Times New Roman" w:cs="Times New Roman"/>
          <w:sz w:val="24"/>
          <w:szCs w:val="24"/>
          <w:lang w:eastAsia="pl-PL"/>
        </w:rPr>
        <w:br/>
        <w:t xml:space="preserve">w rozporządzeniu 765/2006 i rozporządzeniu 269/2014 albo wpisany na listę lub będący taką jednostką dominującą od dnia 24 lutego 2022 r., o ile został wpisany na listę na podstawie decyzji w sprawie wpisu na listę rozstrzygającej o zastosowaniu środka, </w:t>
      </w:r>
      <w:r w:rsidRPr="0055019C">
        <w:rPr>
          <w:rFonts w:ascii="Times New Roman" w:eastAsia="Times New Roman" w:hAnsi="Times New Roman" w:cs="Times New Roman"/>
          <w:sz w:val="24"/>
          <w:szCs w:val="24"/>
          <w:lang w:eastAsia="pl-PL"/>
        </w:rPr>
        <w:br/>
        <w:t>o którym mowa w art. 1 pkt 3 ustawy.</w:t>
      </w:r>
    </w:p>
    <w:p w14:paraId="7B6B8501" w14:textId="77777777" w:rsidR="00F11B86" w:rsidRPr="0055019C" w:rsidRDefault="00F11B86" w:rsidP="00F11B86">
      <w:pPr>
        <w:spacing w:after="0" w:line="240" w:lineRule="auto"/>
        <w:jc w:val="both"/>
        <w:rPr>
          <w:rFonts w:ascii="Times New Roman" w:eastAsia="Times New Roman" w:hAnsi="Times New Roman" w:cs="Times New Roman"/>
          <w:sz w:val="24"/>
          <w:szCs w:val="24"/>
          <w:lang w:eastAsia="pl-PL"/>
        </w:rPr>
      </w:pPr>
      <w:r w:rsidRPr="0055019C">
        <w:rPr>
          <w:rFonts w:ascii="Times New Roman" w:eastAsia="Times New Roman" w:hAnsi="Times New Roman" w:cs="Times New Roman"/>
          <w:b/>
          <w:sz w:val="24"/>
          <w:lang w:eastAsia="pl-PL"/>
        </w:rPr>
        <w:t>3.1.</w:t>
      </w:r>
      <w:r w:rsidRPr="0055019C">
        <w:rPr>
          <w:rFonts w:ascii="Times New Roman" w:hAnsi="Times New Roman" w:cs="Times New Roman"/>
          <w:sz w:val="24"/>
        </w:rPr>
        <w:t xml:space="preserve"> Powyższe wykluczenie następować będzie na okres trwania ww. okoliczności. </w:t>
      </w:r>
      <w:r w:rsidRPr="0055019C">
        <w:rPr>
          <w:rFonts w:ascii="Times New Roman" w:hAnsi="Times New Roman" w:cs="Times New Roman"/>
          <w:sz w:val="24"/>
        </w:rPr>
        <w:br/>
        <w:t xml:space="preserve">W przypadku wykonawcy wykluczonego na podstawie art. 7 ust. 1 ustawy, zamawiający odrzuca ofertę takiego wykonawcy. </w:t>
      </w:r>
    </w:p>
    <w:p w14:paraId="65FD34FD" w14:textId="77777777" w:rsidR="00486F96" w:rsidRPr="0055019C" w:rsidRDefault="00486F96" w:rsidP="00FF3BE5">
      <w:pPr>
        <w:spacing w:after="0" w:line="240" w:lineRule="auto"/>
        <w:jc w:val="both"/>
        <w:rPr>
          <w:rFonts w:ascii="Times New Roman" w:hAnsi="Times New Roman" w:cs="Times New Roman"/>
          <w:b/>
          <w:bCs/>
          <w:sz w:val="24"/>
          <w:szCs w:val="24"/>
          <w:lang w:eastAsia="pl-PL"/>
        </w:rPr>
      </w:pPr>
    </w:p>
    <w:p w14:paraId="1F53BD29" w14:textId="77777777" w:rsidR="002706FF" w:rsidRPr="0055019C" w:rsidRDefault="002706FF" w:rsidP="0044304A">
      <w:pPr>
        <w:spacing w:after="0" w:line="240" w:lineRule="auto"/>
        <w:jc w:val="both"/>
        <w:rPr>
          <w:rFonts w:ascii="Times New Roman" w:hAnsi="Times New Roman" w:cs="Times New Roman"/>
          <w:b/>
          <w:bCs/>
          <w:sz w:val="24"/>
          <w:szCs w:val="24"/>
          <w:lang w:eastAsia="pl-PL"/>
        </w:rPr>
      </w:pPr>
    </w:p>
    <w:p w14:paraId="6A8C8065" w14:textId="77777777" w:rsidR="002706FF" w:rsidRPr="0055019C" w:rsidRDefault="002706FF" w:rsidP="0044304A">
      <w:pPr>
        <w:spacing w:after="0" w:line="240" w:lineRule="auto"/>
        <w:jc w:val="both"/>
        <w:rPr>
          <w:rFonts w:ascii="Times New Roman" w:hAnsi="Times New Roman" w:cs="Times New Roman"/>
          <w:b/>
          <w:bCs/>
          <w:sz w:val="24"/>
          <w:szCs w:val="24"/>
          <w:lang w:eastAsia="pl-PL"/>
        </w:rPr>
      </w:pPr>
    </w:p>
    <w:p w14:paraId="202C26EB" w14:textId="04578EAE" w:rsidR="000041EB" w:rsidRPr="0055019C" w:rsidRDefault="0044304A" w:rsidP="00FF3BE5">
      <w:pPr>
        <w:spacing w:after="0" w:line="240" w:lineRule="auto"/>
        <w:jc w:val="both"/>
        <w:rPr>
          <w:rFonts w:ascii="Times New Roman" w:hAnsi="Times New Roman" w:cs="Times New Roman"/>
          <w:b/>
          <w:bCs/>
          <w:sz w:val="24"/>
          <w:szCs w:val="24"/>
          <w:lang w:eastAsia="pl-PL"/>
        </w:rPr>
      </w:pPr>
      <w:r w:rsidRPr="0055019C">
        <w:rPr>
          <w:rFonts w:ascii="Times New Roman" w:hAnsi="Times New Roman" w:cs="Times New Roman"/>
          <w:b/>
          <w:bCs/>
          <w:sz w:val="24"/>
          <w:szCs w:val="24"/>
          <w:lang w:eastAsia="pl-PL"/>
        </w:rPr>
        <w:t xml:space="preserve">XVII. </w:t>
      </w:r>
      <w:r w:rsidR="000041EB" w:rsidRPr="0055019C">
        <w:rPr>
          <w:rFonts w:ascii="Times New Roman" w:hAnsi="Times New Roman" w:cs="Times New Roman"/>
          <w:b/>
          <w:bCs/>
          <w:sz w:val="24"/>
          <w:szCs w:val="24"/>
          <w:lang w:eastAsia="pl-PL"/>
        </w:rPr>
        <w:t xml:space="preserve"> Sposób obliczenia ceny.</w:t>
      </w:r>
    </w:p>
    <w:p w14:paraId="7C1B4372" w14:textId="3CF75E02" w:rsidR="000041EB" w:rsidRPr="0055019C" w:rsidRDefault="000041EB" w:rsidP="00FF3BE5">
      <w:pPr>
        <w:spacing w:after="0" w:line="240" w:lineRule="auto"/>
        <w:jc w:val="both"/>
        <w:rPr>
          <w:rFonts w:ascii="Times New Roman" w:hAnsi="Times New Roman" w:cs="Times New Roman"/>
          <w:b/>
          <w:bCs/>
          <w:sz w:val="24"/>
          <w:szCs w:val="24"/>
          <w:lang w:eastAsia="pl-PL"/>
        </w:rPr>
      </w:pPr>
    </w:p>
    <w:p w14:paraId="4CD5B126" w14:textId="77777777" w:rsidR="002706FF" w:rsidRPr="0055019C" w:rsidRDefault="002706FF" w:rsidP="002706FF">
      <w:pPr>
        <w:spacing w:after="0" w:line="240" w:lineRule="auto"/>
        <w:ind w:left="705" w:hanging="705"/>
        <w:jc w:val="both"/>
        <w:rPr>
          <w:rFonts w:ascii="Times New Roman" w:hAnsi="Times New Roman" w:cs="Times New Roman"/>
          <w:sz w:val="24"/>
          <w:szCs w:val="24"/>
          <w:lang w:eastAsia="pl-PL"/>
        </w:rPr>
      </w:pPr>
      <w:r w:rsidRPr="0055019C">
        <w:rPr>
          <w:rFonts w:ascii="Times New Roman" w:hAnsi="Times New Roman" w:cs="Times New Roman"/>
          <w:b/>
          <w:bCs/>
          <w:sz w:val="24"/>
          <w:szCs w:val="24"/>
          <w:lang w:eastAsia="pl-PL"/>
        </w:rPr>
        <w:t>1.</w:t>
      </w:r>
      <w:r w:rsidRPr="0055019C">
        <w:rPr>
          <w:rFonts w:ascii="Times New Roman" w:hAnsi="Times New Roman" w:cs="Times New Roman"/>
          <w:b/>
          <w:bCs/>
          <w:sz w:val="24"/>
          <w:szCs w:val="24"/>
          <w:lang w:eastAsia="pl-PL"/>
        </w:rPr>
        <w:tab/>
      </w:r>
      <w:r w:rsidRPr="0055019C">
        <w:rPr>
          <w:rFonts w:ascii="Times New Roman" w:hAnsi="Times New Roman" w:cs="Times New Roman"/>
          <w:sz w:val="24"/>
          <w:szCs w:val="24"/>
          <w:lang w:eastAsia="pl-PL"/>
        </w:rPr>
        <w:t>Wykonawca poda cenę ofertową w formularzu techniczno – cenowym (załącznik nr 3 do SWZ), a następnie przesiane ją do formularza oferty,  zgodnie z załącznikiem nr 1 do SWZ.</w:t>
      </w:r>
    </w:p>
    <w:p w14:paraId="3CF9EE4C" w14:textId="77777777" w:rsidR="002706FF" w:rsidRPr="0055019C" w:rsidRDefault="002706FF" w:rsidP="002706FF">
      <w:pPr>
        <w:spacing w:after="0" w:line="240" w:lineRule="auto"/>
        <w:ind w:left="705" w:hanging="705"/>
        <w:jc w:val="both"/>
        <w:rPr>
          <w:rFonts w:ascii="Times New Roman" w:hAnsi="Times New Roman" w:cs="Times New Roman"/>
          <w:b/>
          <w:bCs/>
          <w:sz w:val="24"/>
          <w:szCs w:val="24"/>
          <w:lang w:eastAsia="pl-PL"/>
        </w:rPr>
      </w:pPr>
    </w:p>
    <w:p w14:paraId="5B37BE3D" w14:textId="77777777" w:rsidR="002706FF" w:rsidRPr="0055019C" w:rsidRDefault="002706FF" w:rsidP="002706FF">
      <w:pPr>
        <w:spacing w:after="0" w:line="240" w:lineRule="auto"/>
        <w:ind w:left="705" w:hanging="705"/>
        <w:jc w:val="both"/>
        <w:rPr>
          <w:rFonts w:ascii="Times New Roman" w:hAnsi="Times New Roman" w:cs="Times New Roman"/>
          <w:sz w:val="24"/>
          <w:szCs w:val="24"/>
          <w:lang w:eastAsia="pl-PL"/>
        </w:rPr>
      </w:pPr>
      <w:r w:rsidRPr="0055019C">
        <w:rPr>
          <w:rFonts w:ascii="Times New Roman" w:hAnsi="Times New Roman" w:cs="Times New Roman"/>
          <w:b/>
          <w:bCs/>
          <w:sz w:val="24"/>
          <w:szCs w:val="24"/>
          <w:lang w:eastAsia="pl-PL"/>
        </w:rPr>
        <w:t>2.</w:t>
      </w:r>
      <w:r w:rsidRPr="0055019C">
        <w:rPr>
          <w:rFonts w:ascii="Times New Roman" w:hAnsi="Times New Roman" w:cs="Times New Roman"/>
          <w:b/>
          <w:bCs/>
          <w:sz w:val="24"/>
          <w:szCs w:val="24"/>
          <w:lang w:eastAsia="pl-PL"/>
        </w:rPr>
        <w:tab/>
      </w:r>
      <w:r w:rsidRPr="0055019C">
        <w:rPr>
          <w:rFonts w:ascii="Times New Roman" w:hAnsi="Times New Roman" w:cs="Times New Roman"/>
          <w:sz w:val="24"/>
        </w:rPr>
        <w:t>W cenie oferty należy uwzględnić wartość wszystkich elementów zamówienia potrzebnych do zrealizowania przedmiotu zamówienia, a także wszelkie inne koszty niezbędne do należytego zrealizowania zamówienia, z uwzględnieniem wszystkich obowiązujących podatków, opłat, danin i inne świadczenia, które Wykonawca zobowiązany jest ponieść w związku z prawidłową realizacją zamówienia.</w:t>
      </w:r>
    </w:p>
    <w:p w14:paraId="048A01D5" w14:textId="77777777" w:rsidR="002706FF" w:rsidRPr="0055019C" w:rsidRDefault="002706FF" w:rsidP="002706FF">
      <w:pPr>
        <w:spacing w:after="0" w:line="240" w:lineRule="auto"/>
        <w:jc w:val="both"/>
        <w:rPr>
          <w:rFonts w:ascii="Times New Roman" w:hAnsi="Times New Roman" w:cs="Times New Roman"/>
          <w:b/>
          <w:bCs/>
          <w:sz w:val="24"/>
          <w:szCs w:val="24"/>
          <w:lang w:eastAsia="pl-PL"/>
        </w:rPr>
      </w:pPr>
    </w:p>
    <w:p w14:paraId="3D74E96C" w14:textId="77777777" w:rsidR="002706FF" w:rsidRPr="0055019C" w:rsidRDefault="002706FF" w:rsidP="002706FF">
      <w:pPr>
        <w:spacing w:after="0" w:line="240" w:lineRule="auto"/>
        <w:jc w:val="both"/>
        <w:rPr>
          <w:rFonts w:ascii="Times New Roman" w:hAnsi="Times New Roman" w:cs="Times New Roman"/>
          <w:sz w:val="24"/>
          <w:szCs w:val="24"/>
          <w:lang w:eastAsia="pl-PL"/>
        </w:rPr>
      </w:pPr>
      <w:r w:rsidRPr="0055019C">
        <w:rPr>
          <w:rFonts w:ascii="Times New Roman" w:hAnsi="Times New Roman" w:cs="Times New Roman"/>
          <w:b/>
          <w:bCs/>
          <w:sz w:val="24"/>
          <w:szCs w:val="24"/>
          <w:lang w:eastAsia="pl-PL"/>
        </w:rPr>
        <w:t>3.</w:t>
      </w:r>
      <w:r w:rsidRPr="0055019C">
        <w:rPr>
          <w:rFonts w:ascii="Times New Roman" w:hAnsi="Times New Roman" w:cs="Times New Roman"/>
          <w:b/>
          <w:bCs/>
          <w:sz w:val="24"/>
          <w:szCs w:val="24"/>
          <w:lang w:eastAsia="pl-PL"/>
        </w:rPr>
        <w:tab/>
      </w:r>
      <w:r w:rsidRPr="0055019C">
        <w:rPr>
          <w:rFonts w:ascii="Times New Roman" w:hAnsi="Times New Roman" w:cs="Times New Roman"/>
          <w:sz w:val="24"/>
          <w:szCs w:val="24"/>
          <w:lang w:eastAsia="pl-PL"/>
        </w:rPr>
        <w:t>Cenę oferty należy podać w następujący sposób:</w:t>
      </w:r>
    </w:p>
    <w:p w14:paraId="492BB20B" w14:textId="77777777" w:rsidR="002706FF" w:rsidRPr="0055019C" w:rsidRDefault="002706FF" w:rsidP="002706FF">
      <w:pPr>
        <w:spacing w:after="0" w:line="240" w:lineRule="auto"/>
        <w:ind w:left="705"/>
        <w:jc w:val="both"/>
        <w:rPr>
          <w:rFonts w:ascii="Times New Roman" w:hAnsi="Times New Roman" w:cs="Times New Roman"/>
          <w:sz w:val="24"/>
          <w:szCs w:val="24"/>
          <w:lang w:eastAsia="pl-PL"/>
        </w:rPr>
      </w:pPr>
      <w:r w:rsidRPr="0055019C">
        <w:rPr>
          <w:rFonts w:ascii="Times New Roman" w:hAnsi="Times New Roman" w:cs="Times New Roman"/>
          <w:sz w:val="24"/>
          <w:szCs w:val="24"/>
          <w:lang w:eastAsia="pl-PL"/>
        </w:rPr>
        <w:tab/>
        <w:t xml:space="preserve">Cena netto, </w:t>
      </w:r>
    </w:p>
    <w:p w14:paraId="2C5A39B9" w14:textId="77777777" w:rsidR="002706FF" w:rsidRPr="0055019C" w:rsidRDefault="002706FF" w:rsidP="002706FF">
      <w:pPr>
        <w:spacing w:after="0" w:line="240" w:lineRule="auto"/>
        <w:ind w:left="705" w:firstLine="3"/>
        <w:jc w:val="both"/>
        <w:rPr>
          <w:rFonts w:ascii="Times New Roman" w:hAnsi="Times New Roman" w:cs="Times New Roman"/>
          <w:b/>
          <w:bCs/>
          <w:sz w:val="24"/>
          <w:szCs w:val="24"/>
          <w:lang w:eastAsia="pl-PL"/>
        </w:rPr>
      </w:pPr>
      <w:r w:rsidRPr="0055019C">
        <w:rPr>
          <w:rFonts w:ascii="Times New Roman" w:hAnsi="Times New Roman" w:cs="Times New Roman"/>
          <w:sz w:val="24"/>
          <w:szCs w:val="24"/>
          <w:lang w:eastAsia="pl-PL"/>
        </w:rPr>
        <w:t>Należny podatek VAT,</w:t>
      </w:r>
    </w:p>
    <w:p w14:paraId="1C652D00" w14:textId="77777777" w:rsidR="002706FF" w:rsidRPr="0055019C" w:rsidRDefault="002706FF" w:rsidP="002706FF">
      <w:pPr>
        <w:spacing w:after="0" w:line="240" w:lineRule="auto"/>
        <w:ind w:firstLine="705"/>
        <w:jc w:val="both"/>
        <w:rPr>
          <w:rFonts w:ascii="Times New Roman" w:hAnsi="Times New Roman" w:cs="Times New Roman"/>
          <w:sz w:val="24"/>
          <w:szCs w:val="24"/>
          <w:lang w:eastAsia="pl-PL"/>
        </w:rPr>
      </w:pPr>
      <w:r w:rsidRPr="0055019C">
        <w:rPr>
          <w:rFonts w:ascii="Times New Roman" w:hAnsi="Times New Roman" w:cs="Times New Roman"/>
          <w:sz w:val="24"/>
          <w:szCs w:val="24"/>
          <w:lang w:eastAsia="pl-PL"/>
        </w:rPr>
        <w:t>Cena brutto - łącznie z należnym podatkiem VAT</w:t>
      </w:r>
    </w:p>
    <w:p w14:paraId="707C14B7" w14:textId="77777777" w:rsidR="002706FF" w:rsidRPr="0055019C" w:rsidRDefault="002706FF" w:rsidP="002706FF">
      <w:pPr>
        <w:spacing w:after="0" w:line="240" w:lineRule="auto"/>
        <w:ind w:firstLine="705"/>
        <w:jc w:val="both"/>
        <w:rPr>
          <w:rFonts w:ascii="Times New Roman" w:hAnsi="Times New Roman" w:cs="Times New Roman"/>
          <w:sz w:val="24"/>
          <w:szCs w:val="24"/>
          <w:lang w:eastAsia="pl-PL"/>
        </w:rPr>
      </w:pPr>
    </w:p>
    <w:p w14:paraId="6333A7C4" w14:textId="77777777" w:rsidR="002706FF" w:rsidRPr="0055019C" w:rsidRDefault="002706FF" w:rsidP="002706FF">
      <w:pPr>
        <w:spacing w:after="0" w:line="240" w:lineRule="auto"/>
        <w:ind w:left="709" w:hanging="709"/>
        <w:jc w:val="both"/>
        <w:rPr>
          <w:rFonts w:ascii="Times New Roman" w:hAnsi="Times New Roman" w:cs="Times New Roman"/>
          <w:sz w:val="24"/>
          <w:szCs w:val="24"/>
          <w:lang w:eastAsia="pl-PL"/>
        </w:rPr>
      </w:pPr>
      <w:r w:rsidRPr="0055019C">
        <w:rPr>
          <w:rFonts w:ascii="Times New Roman" w:hAnsi="Times New Roman" w:cs="Times New Roman"/>
          <w:b/>
          <w:bCs/>
          <w:sz w:val="24"/>
          <w:szCs w:val="24"/>
          <w:lang w:eastAsia="pl-PL"/>
        </w:rPr>
        <w:t xml:space="preserve">4.     </w:t>
      </w:r>
      <w:r w:rsidRPr="0055019C">
        <w:rPr>
          <w:rFonts w:ascii="Times New Roman" w:hAnsi="Times New Roman" w:cs="Times New Roman"/>
          <w:sz w:val="24"/>
          <w:szCs w:val="24"/>
          <w:lang w:eastAsia="pl-PL"/>
        </w:rPr>
        <w:t xml:space="preserve">Cena ofertowa musi być podana w złotych polskich (PLN), cyfrowo (do drugiego miejsca po przecinku). Zamawiający nie przewiduje rozliczeń w walucie obcej. </w:t>
      </w:r>
    </w:p>
    <w:p w14:paraId="4FB7EAA3" w14:textId="77777777" w:rsidR="002706FF" w:rsidRPr="0055019C" w:rsidRDefault="002706FF" w:rsidP="002706FF">
      <w:pPr>
        <w:spacing w:after="0" w:line="240" w:lineRule="auto"/>
        <w:ind w:left="705" w:hanging="705"/>
        <w:jc w:val="both"/>
        <w:rPr>
          <w:rFonts w:ascii="Times New Roman" w:hAnsi="Times New Roman" w:cs="Times New Roman"/>
          <w:b/>
          <w:bCs/>
          <w:sz w:val="24"/>
          <w:szCs w:val="24"/>
          <w:lang w:eastAsia="pl-PL"/>
        </w:rPr>
      </w:pPr>
    </w:p>
    <w:p w14:paraId="5DB14049" w14:textId="77777777" w:rsidR="002706FF" w:rsidRPr="0055019C" w:rsidRDefault="002706FF" w:rsidP="002706FF">
      <w:pPr>
        <w:spacing w:after="0" w:line="240" w:lineRule="auto"/>
        <w:ind w:left="705" w:hanging="705"/>
        <w:jc w:val="both"/>
        <w:rPr>
          <w:rFonts w:ascii="Times New Roman" w:hAnsi="Times New Roman" w:cs="Times New Roman"/>
          <w:b/>
          <w:bCs/>
          <w:sz w:val="24"/>
          <w:szCs w:val="24"/>
          <w:lang w:eastAsia="pl-PL"/>
        </w:rPr>
      </w:pPr>
      <w:r w:rsidRPr="0055019C">
        <w:rPr>
          <w:rFonts w:ascii="Times New Roman" w:hAnsi="Times New Roman" w:cs="Times New Roman"/>
          <w:b/>
          <w:bCs/>
          <w:sz w:val="24"/>
          <w:szCs w:val="24"/>
          <w:lang w:eastAsia="pl-PL"/>
        </w:rPr>
        <w:lastRenderedPageBreak/>
        <w:t>5.</w:t>
      </w:r>
      <w:r w:rsidRPr="0055019C">
        <w:rPr>
          <w:rFonts w:ascii="Times New Roman" w:hAnsi="Times New Roman" w:cs="Times New Roman"/>
          <w:b/>
          <w:bCs/>
          <w:sz w:val="24"/>
          <w:szCs w:val="24"/>
          <w:lang w:eastAsia="pl-PL"/>
        </w:rPr>
        <w:tab/>
      </w:r>
      <w:r w:rsidRPr="0055019C">
        <w:rPr>
          <w:rFonts w:ascii="Times New Roman" w:hAnsi="Times New Roman" w:cs="Times New Roman"/>
          <w:sz w:val="24"/>
          <w:szCs w:val="24"/>
          <w:lang w:eastAsia="pl-PL"/>
        </w:rPr>
        <w:t>Wykonawca, składając ofertę (w formularzu oferty stanowiącym załącznik nr 1 do SWZ)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r w:rsidRPr="0055019C">
        <w:rPr>
          <w:rFonts w:ascii="Times New Roman" w:hAnsi="Times New Roman" w:cs="Times New Roman"/>
          <w:b/>
          <w:bCs/>
          <w:sz w:val="24"/>
          <w:szCs w:val="24"/>
          <w:lang w:eastAsia="pl-PL"/>
        </w:rPr>
        <w:t xml:space="preserve"> </w:t>
      </w:r>
    </w:p>
    <w:p w14:paraId="73FC1EE3" w14:textId="77777777" w:rsidR="002706FF" w:rsidRPr="0055019C" w:rsidRDefault="002706FF" w:rsidP="002706FF">
      <w:pPr>
        <w:autoSpaceDE w:val="0"/>
        <w:autoSpaceDN w:val="0"/>
        <w:adjustRightInd w:val="0"/>
        <w:spacing w:after="0" w:line="240" w:lineRule="auto"/>
        <w:ind w:left="705" w:hanging="705"/>
        <w:jc w:val="both"/>
        <w:rPr>
          <w:rFonts w:ascii="Times New Roman" w:hAnsi="Times New Roman" w:cs="Times New Roman"/>
          <w:b/>
          <w:sz w:val="24"/>
          <w:szCs w:val="24"/>
          <w:lang w:eastAsia="pl-PL"/>
        </w:rPr>
      </w:pPr>
    </w:p>
    <w:p w14:paraId="2A39D9A9" w14:textId="77777777" w:rsidR="002706FF" w:rsidRPr="0055019C" w:rsidRDefault="002706FF" w:rsidP="002706FF">
      <w:pPr>
        <w:autoSpaceDE w:val="0"/>
        <w:autoSpaceDN w:val="0"/>
        <w:adjustRightInd w:val="0"/>
        <w:spacing w:after="0" w:line="240" w:lineRule="auto"/>
        <w:ind w:left="705" w:hanging="705"/>
        <w:jc w:val="both"/>
        <w:rPr>
          <w:rFonts w:ascii="Times New Roman" w:hAnsi="Times New Roman" w:cs="Times New Roman"/>
          <w:sz w:val="24"/>
          <w:szCs w:val="24"/>
          <w:lang w:eastAsia="pl-PL"/>
        </w:rPr>
      </w:pPr>
      <w:r w:rsidRPr="0055019C">
        <w:rPr>
          <w:rFonts w:ascii="Times New Roman" w:hAnsi="Times New Roman" w:cs="Times New Roman"/>
          <w:b/>
          <w:sz w:val="24"/>
          <w:szCs w:val="24"/>
          <w:lang w:eastAsia="pl-PL"/>
        </w:rPr>
        <w:t>6.</w:t>
      </w:r>
      <w:r w:rsidRPr="0055019C">
        <w:rPr>
          <w:rFonts w:ascii="Times New Roman" w:hAnsi="Times New Roman" w:cs="Times New Roman"/>
          <w:sz w:val="24"/>
          <w:szCs w:val="24"/>
          <w:lang w:eastAsia="pl-PL"/>
        </w:rPr>
        <w:t xml:space="preserve"> </w:t>
      </w:r>
      <w:r w:rsidRPr="0055019C">
        <w:rPr>
          <w:rFonts w:ascii="Times New Roman" w:hAnsi="Times New Roman" w:cs="Times New Roman"/>
          <w:sz w:val="24"/>
          <w:szCs w:val="24"/>
          <w:lang w:eastAsia="pl-PL"/>
        </w:rPr>
        <w:tab/>
        <w:t xml:space="preserve">Wykonawca poda w formularzu ofertowym stawkę podatku od towarów i usług (VAT) właściwą dla przedmiotu zamówienia, obowiązującą według stanu prawnego na dzień składania ofert. Określenie ceny ofertowej z zastosowaniem nieprawidłowej stawki podatku od towarów i usług (VAT) potraktowane będzie, jako błąd </w:t>
      </w:r>
      <w:r w:rsidRPr="0055019C">
        <w:rPr>
          <w:rFonts w:ascii="Times New Roman" w:hAnsi="Times New Roman" w:cs="Times New Roman"/>
          <w:sz w:val="24"/>
          <w:szCs w:val="24"/>
          <w:lang w:eastAsia="pl-PL"/>
        </w:rPr>
        <w:br/>
        <w:t xml:space="preserve">w obliczeniu ceny i spowoduje odrzucenie oferty, jeżeli nie ziszczą się ustawowe przesłanki omyłki (na podstawie art. 226 ust. 1 pkt 10 </w:t>
      </w:r>
      <w:proofErr w:type="spellStart"/>
      <w:r w:rsidRPr="0055019C">
        <w:rPr>
          <w:rFonts w:ascii="Times New Roman" w:hAnsi="Times New Roman" w:cs="Times New Roman"/>
          <w:sz w:val="24"/>
          <w:szCs w:val="24"/>
          <w:lang w:eastAsia="pl-PL"/>
        </w:rPr>
        <w:t>pzp</w:t>
      </w:r>
      <w:proofErr w:type="spellEnd"/>
      <w:r w:rsidRPr="0055019C">
        <w:rPr>
          <w:rFonts w:ascii="Times New Roman" w:hAnsi="Times New Roman" w:cs="Times New Roman"/>
          <w:sz w:val="24"/>
          <w:szCs w:val="24"/>
          <w:lang w:eastAsia="pl-PL"/>
        </w:rPr>
        <w:t xml:space="preserve"> w związku z art. 223 ust. 2 pkt 3 </w:t>
      </w:r>
      <w:proofErr w:type="spellStart"/>
      <w:r w:rsidRPr="0055019C">
        <w:rPr>
          <w:rFonts w:ascii="Times New Roman" w:hAnsi="Times New Roman" w:cs="Times New Roman"/>
          <w:sz w:val="24"/>
          <w:szCs w:val="24"/>
          <w:lang w:eastAsia="pl-PL"/>
        </w:rPr>
        <w:t>pzp</w:t>
      </w:r>
      <w:proofErr w:type="spellEnd"/>
      <w:r w:rsidRPr="0055019C">
        <w:rPr>
          <w:rFonts w:ascii="Times New Roman" w:hAnsi="Times New Roman" w:cs="Times New Roman"/>
          <w:sz w:val="24"/>
          <w:szCs w:val="24"/>
          <w:lang w:eastAsia="pl-PL"/>
        </w:rPr>
        <w:t xml:space="preserve">). </w:t>
      </w:r>
    </w:p>
    <w:p w14:paraId="1F91568A" w14:textId="77777777" w:rsidR="008D1608" w:rsidRPr="0055019C" w:rsidRDefault="008D1608" w:rsidP="00FF3BE5">
      <w:pPr>
        <w:spacing w:after="0" w:line="240" w:lineRule="auto"/>
        <w:jc w:val="both"/>
        <w:rPr>
          <w:rFonts w:ascii="Times New Roman" w:hAnsi="Times New Roman" w:cs="Times New Roman"/>
          <w:b/>
          <w:sz w:val="24"/>
          <w:szCs w:val="24"/>
        </w:rPr>
      </w:pPr>
    </w:p>
    <w:p w14:paraId="4056CD96" w14:textId="77777777" w:rsidR="007A5D58" w:rsidRPr="0055019C" w:rsidRDefault="007A5D58" w:rsidP="00FF3BE5">
      <w:pPr>
        <w:spacing w:after="0" w:line="240" w:lineRule="auto"/>
        <w:jc w:val="both"/>
        <w:rPr>
          <w:rFonts w:ascii="Times New Roman" w:hAnsi="Times New Roman" w:cs="Times New Roman"/>
          <w:b/>
          <w:sz w:val="24"/>
          <w:szCs w:val="24"/>
        </w:rPr>
      </w:pPr>
    </w:p>
    <w:p w14:paraId="5D19CF5A" w14:textId="77777777" w:rsidR="007A5D58" w:rsidRPr="0055019C" w:rsidRDefault="007A5D58" w:rsidP="00FF3BE5">
      <w:pPr>
        <w:spacing w:after="0" w:line="240" w:lineRule="auto"/>
        <w:jc w:val="both"/>
        <w:rPr>
          <w:rFonts w:ascii="Times New Roman" w:hAnsi="Times New Roman" w:cs="Times New Roman"/>
          <w:b/>
          <w:sz w:val="24"/>
          <w:szCs w:val="24"/>
        </w:rPr>
      </w:pPr>
    </w:p>
    <w:p w14:paraId="61A27238" w14:textId="3AE49EB3" w:rsidR="00E63B36" w:rsidRPr="0055019C" w:rsidRDefault="0069597C" w:rsidP="00FF3BE5">
      <w:pPr>
        <w:spacing w:after="0" w:line="240" w:lineRule="auto"/>
        <w:jc w:val="both"/>
        <w:rPr>
          <w:rFonts w:ascii="Times New Roman" w:hAnsi="Times New Roman" w:cs="Times New Roman"/>
          <w:b/>
          <w:sz w:val="24"/>
          <w:szCs w:val="24"/>
        </w:rPr>
      </w:pPr>
      <w:r w:rsidRPr="0055019C">
        <w:rPr>
          <w:rFonts w:ascii="Times New Roman" w:hAnsi="Times New Roman" w:cs="Times New Roman"/>
          <w:b/>
          <w:sz w:val="24"/>
          <w:szCs w:val="24"/>
        </w:rPr>
        <w:t>X</w:t>
      </w:r>
      <w:r w:rsidR="00BC311E" w:rsidRPr="0055019C">
        <w:rPr>
          <w:rFonts w:ascii="Times New Roman" w:hAnsi="Times New Roman" w:cs="Times New Roman"/>
          <w:b/>
          <w:sz w:val="24"/>
          <w:szCs w:val="24"/>
        </w:rPr>
        <w:t>VIII</w:t>
      </w:r>
      <w:r w:rsidR="00642CE4" w:rsidRPr="0055019C">
        <w:rPr>
          <w:rFonts w:ascii="Times New Roman" w:hAnsi="Times New Roman" w:cs="Times New Roman"/>
          <w:b/>
          <w:sz w:val="24"/>
          <w:szCs w:val="24"/>
        </w:rPr>
        <w:t>.</w:t>
      </w:r>
      <w:r w:rsidR="0055663E" w:rsidRPr="0055019C">
        <w:rPr>
          <w:rFonts w:ascii="Times New Roman" w:hAnsi="Times New Roman" w:cs="Times New Roman"/>
          <w:b/>
          <w:sz w:val="24"/>
          <w:szCs w:val="24"/>
        </w:rPr>
        <w:t xml:space="preserve"> Opis kryteriów oceny ofert</w:t>
      </w:r>
      <w:r w:rsidR="00E63B36" w:rsidRPr="0055019C">
        <w:rPr>
          <w:rFonts w:ascii="Times New Roman" w:hAnsi="Times New Roman" w:cs="Times New Roman"/>
          <w:b/>
          <w:sz w:val="24"/>
          <w:szCs w:val="24"/>
        </w:rPr>
        <w:t xml:space="preserve"> wraz z podaniem wag tych kryteriów i sposobu oceny ofert</w:t>
      </w:r>
    </w:p>
    <w:p w14:paraId="2EBF4499" w14:textId="77777777" w:rsidR="007A5D58" w:rsidRPr="0055019C" w:rsidRDefault="007A5D58" w:rsidP="00FF3BE5">
      <w:pPr>
        <w:spacing w:after="0" w:line="240" w:lineRule="auto"/>
        <w:jc w:val="both"/>
        <w:rPr>
          <w:rFonts w:ascii="Times New Roman" w:hAnsi="Times New Roman" w:cs="Times New Roman"/>
          <w:b/>
          <w:sz w:val="24"/>
          <w:szCs w:val="24"/>
        </w:rPr>
      </w:pPr>
    </w:p>
    <w:p w14:paraId="42C66132" w14:textId="77777777" w:rsidR="007A5D58" w:rsidRPr="0055019C" w:rsidRDefault="007A5D58" w:rsidP="007A5D58">
      <w:pPr>
        <w:spacing w:after="0" w:line="240" w:lineRule="auto"/>
        <w:jc w:val="both"/>
        <w:rPr>
          <w:rFonts w:ascii="Times New Roman" w:hAnsi="Times New Roman" w:cs="Times New Roman"/>
          <w:bCs/>
          <w:sz w:val="24"/>
          <w:szCs w:val="24"/>
          <w:lang w:eastAsia="pl-PL"/>
        </w:rPr>
      </w:pPr>
      <w:r w:rsidRPr="0055019C">
        <w:rPr>
          <w:rFonts w:ascii="Times New Roman" w:hAnsi="Times New Roman" w:cs="Times New Roman"/>
          <w:b/>
          <w:bCs/>
          <w:sz w:val="24"/>
          <w:szCs w:val="24"/>
          <w:lang w:eastAsia="pl-PL"/>
        </w:rPr>
        <w:t>1.</w:t>
      </w:r>
      <w:r w:rsidRPr="0055019C">
        <w:rPr>
          <w:rFonts w:ascii="Times New Roman" w:hAnsi="Times New Roman" w:cs="Times New Roman"/>
          <w:bCs/>
          <w:sz w:val="24"/>
          <w:szCs w:val="24"/>
          <w:lang w:eastAsia="pl-PL"/>
        </w:rPr>
        <w:tab/>
        <w:t xml:space="preserve">Ocenie ofert zostaną poddane tylko oferty niepodlegające odrzuceniu. </w:t>
      </w:r>
    </w:p>
    <w:p w14:paraId="4F8B95AD" w14:textId="77777777" w:rsidR="007A5D58" w:rsidRPr="0055019C" w:rsidRDefault="007A5D58" w:rsidP="007A5D58">
      <w:pPr>
        <w:spacing w:after="0" w:line="240" w:lineRule="auto"/>
        <w:jc w:val="both"/>
        <w:rPr>
          <w:rFonts w:ascii="Times New Roman" w:hAnsi="Times New Roman" w:cs="Times New Roman"/>
          <w:b/>
          <w:bCs/>
          <w:sz w:val="24"/>
          <w:szCs w:val="24"/>
          <w:lang w:eastAsia="pl-PL"/>
        </w:rPr>
      </w:pPr>
    </w:p>
    <w:p w14:paraId="38F9F7DF" w14:textId="77777777" w:rsidR="007A5D58" w:rsidRPr="0055019C" w:rsidRDefault="007A5D58" w:rsidP="007A5D58">
      <w:pPr>
        <w:spacing w:after="0" w:line="240" w:lineRule="auto"/>
        <w:jc w:val="both"/>
        <w:rPr>
          <w:rFonts w:ascii="Times New Roman" w:hAnsi="Times New Roman" w:cs="Times New Roman"/>
          <w:bCs/>
          <w:sz w:val="24"/>
          <w:szCs w:val="24"/>
          <w:lang w:eastAsia="pl-PL"/>
        </w:rPr>
      </w:pPr>
      <w:r w:rsidRPr="0055019C">
        <w:rPr>
          <w:rFonts w:ascii="Times New Roman" w:hAnsi="Times New Roman" w:cs="Times New Roman"/>
          <w:b/>
          <w:bCs/>
          <w:sz w:val="24"/>
          <w:szCs w:val="24"/>
          <w:lang w:eastAsia="pl-PL"/>
        </w:rPr>
        <w:t>2.</w:t>
      </w:r>
      <w:r w:rsidRPr="0055019C">
        <w:rPr>
          <w:rFonts w:ascii="Times New Roman" w:hAnsi="Times New Roman" w:cs="Times New Roman"/>
          <w:bCs/>
          <w:sz w:val="24"/>
          <w:szCs w:val="24"/>
          <w:lang w:eastAsia="pl-PL"/>
        </w:rPr>
        <w:tab/>
        <w:t>Przy wyborze oferty najkorzystniejszej, Zamawiający będzie się kierował następującymi kryteriami:</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
        <w:gridCol w:w="1843"/>
        <w:gridCol w:w="6662"/>
      </w:tblGrid>
      <w:tr w:rsidR="007A5D58" w:rsidRPr="0055019C" w14:paraId="0BB97C4F" w14:textId="77777777" w:rsidTr="004067C1">
        <w:tc>
          <w:tcPr>
            <w:tcW w:w="673" w:type="dxa"/>
            <w:shd w:val="clear" w:color="auto" w:fill="F3F3F3"/>
          </w:tcPr>
          <w:p w14:paraId="68A700AC" w14:textId="77777777" w:rsidR="007A5D58" w:rsidRPr="0055019C" w:rsidRDefault="007A5D58" w:rsidP="004067C1">
            <w:pPr>
              <w:spacing w:after="0" w:line="240" w:lineRule="auto"/>
              <w:jc w:val="center"/>
              <w:rPr>
                <w:rFonts w:ascii="Times New Roman" w:hAnsi="Times New Roman" w:cs="Times New Roman"/>
                <w:b/>
                <w:bCs/>
                <w:sz w:val="24"/>
                <w:szCs w:val="24"/>
                <w:lang w:eastAsia="pl-PL"/>
              </w:rPr>
            </w:pPr>
          </w:p>
          <w:p w14:paraId="69D1BE71" w14:textId="77777777" w:rsidR="007A5D58" w:rsidRPr="0055019C" w:rsidRDefault="007A5D58" w:rsidP="004067C1">
            <w:pPr>
              <w:spacing w:after="0" w:line="240" w:lineRule="auto"/>
              <w:jc w:val="center"/>
              <w:rPr>
                <w:rFonts w:ascii="Times New Roman" w:hAnsi="Times New Roman" w:cs="Times New Roman"/>
                <w:b/>
                <w:bCs/>
                <w:sz w:val="24"/>
                <w:szCs w:val="24"/>
                <w:lang w:eastAsia="pl-PL"/>
              </w:rPr>
            </w:pPr>
            <w:r w:rsidRPr="0055019C">
              <w:rPr>
                <w:rFonts w:ascii="Times New Roman" w:hAnsi="Times New Roman" w:cs="Times New Roman"/>
                <w:b/>
                <w:bCs/>
                <w:sz w:val="24"/>
                <w:szCs w:val="24"/>
                <w:lang w:eastAsia="pl-PL"/>
              </w:rPr>
              <w:t>Lp.</w:t>
            </w:r>
          </w:p>
        </w:tc>
        <w:tc>
          <w:tcPr>
            <w:tcW w:w="1843" w:type="dxa"/>
            <w:shd w:val="clear" w:color="auto" w:fill="F3F3F3"/>
          </w:tcPr>
          <w:p w14:paraId="2E83EDD6" w14:textId="77777777" w:rsidR="007A5D58" w:rsidRPr="0055019C" w:rsidRDefault="007A5D58" w:rsidP="004067C1">
            <w:pPr>
              <w:spacing w:after="0" w:line="240" w:lineRule="auto"/>
              <w:rPr>
                <w:rFonts w:ascii="Times New Roman" w:hAnsi="Times New Roman" w:cs="Times New Roman"/>
                <w:b/>
                <w:bCs/>
                <w:sz w:val="24"/>
                <w:szCs w:val="24"/>
                <w:lang w:eastAsia="pl-PL"/>
              </w:rPr>
            </w:pPr>
          </w:p>
          <w:p w14:paraId="1647FD17" w14:textId="77777777" w:rsidR="007A5D58" w:rsidRPr="0055019C" w:rsidRDefault="007A5D58" w:rsidP="004067C1">
            <w:pPr>
              <w:spacing w:after="0" w:line="240" w:lineRule="auto"/>
              <w:jc w:val="center"/>
              <w:rPr>
                <w:rFonts w:ascii="Times New Roman" w:hAnsi="Times New Roman" w:cs="Times New Roman"/>
                <w:b/>
                <w:bCs/>
                <w:sz w:val="24"/>
                <w:szCs w:val="24"/>
                <w:lang w:eastAsia="pl-PL"/>
              </w:rPr>
            </w:pPr>
            <w:r w:rsidRPr="0055019C">
              <w:rPr>
                <w:rFonts w:ascii="Times New Roman" w:hAnsi="Times New Roman" w:cs="Times New Roman"/>
                <w:b/>
                <w:bCs/>
                <w:sz w:val="24"/>
                <w:szCs w:val="24"/>
                <w:lang w:eastAsia="pl-PL"/>
              </w:rPr>
              <w:t>Kryterium</w:t>
            </w:r>
          </w:p>
          <w:p w14:paraId="62C526BB" w14:textId="77777777" w:rsidR="007A5D58" w:rsidRPr="0055019C" w:rsidRDefault="007A5D58" w:rsidP="004067C1">
            <w:pPr>
              <w:spacing w:after="0" w:line="240" w:lineRule="auto"/>
              <w:jc w:val="center"/>
              <w:rPr>
                <w:rFonts w:ascii="Times New Roman" w:hAnsi="Times New Roman" w:cs="Times New Roman"/>
                <w:b/>
                <w:bCs/>
                <w:sz w:val="24"/>
                <w:szCs w:val="24"/>
                <w:lang w:eastAsia="pl-PL"/>
              </w:rPr>
            </w:pPr>
            <w:r w:rsidRPr="0055019C">
              <w:rPr>
                <w:rFonts w:ascii="Times New Roman" w:hAnsi="Times New Roman" w:cs="Times New Roman"/>
                <w:b/>
                <w:bCs/>
                <w:sz w:val="24"/>
                <w:szCs w:val="24"/>
                <w:lang w:eastAsia="pl-PL"/>
              </w:rPr>
              <w:t>zasadnicze</w:t>
            </w:r>
          </w:p>
          <w:p w14:paraId="406BC9CC" w14:textId="77777777" w:rsidR="007A5D58" w:rsidRPr="0055019C" w:rsidRDefault="007A5D58" w:rsidP="004067C1">
            <w:pPr>
              <w:spacing w:after="0" w:line="240" w:lineRule="auto"/>
              <w:jc w:val="center"/>
              <w:rPr>
                <w:rFonts w:ascii="Times New Roman" w:hAnsi="Times New Roman" w:cs="Times New Roman"/>
                <w:b/>
                <w:bCs/>
                <w:sz w:val="24"/>
                <w:szCs w:val="24"/>
                <w:lang w:eastAsia="pl-PL"/>
              </w:rPr>
            </w:pPr>
          </w:p>
        </w:tc>
        <w:tc>
          <w:tcPr>
            <w:tcW w:w="6662" w:type="dxa"/>
            <w:shd w:val="clear" w:color="auto" w:fill="F3F3F3"/>
          </w:tcPr>
          <w:p w14:paraId="0229663D" w14:textId="77777777" w:rsidR="007A5D58" w:rsidRPr="0055019C" w:rsidRDefault="007A5D58" w:rsidP="004067C1">
            <w:pPr>
              <w:spacing w:after="0" w:line="240" w:lineRule="auto"/>
              <w:jc w:val="center"/>
              <w:rPr>
                <w:rFonts w:ascii="Times New Roman" w:hAnsi="Times New Roman" w:cs="Times New Roman"/>
                <w:b/>
                <w:bCs/>
                <w:sz w:val="24"/>
                <w:szCs w:val="24"/>
                <w:lang w:eastAsia="pl-PL"/>
              </w:rPr>
            </w:pPr>
          </w:p>
          <w:p w14:paraId="0943DE72" w14:textId="77777777" w:rsidR="007A5D58" w:rsidRPr="0055019C" w:rsidRDefault="007A5D58" w:rsidP="004067C1">
            <w:pPr>
              <w:spacing w:after="0" w:line="240" w:lineRule="auto"/>
              <w:jc w:val="center"/>
              <w:rPr>
                <w:rFonts w:ascii="Times New Roman" w:hAnsi="Times New Roman" w:cs="Times New Roman"/>
                <w:b/>
                <w:bCs/>
                <w:sz w:val="24"/>
                <w:szCs w:val="24"/>
                <w:lang w:eastAsia="pl-PL"/>
              </w:rPr>
            </w:pPr>
            <w:r w:rsidRPr="0055019C">
              <w:rPr>
                <w:rFonts w:ascii="Times New Roman" w:hAnsi="Times New Roman" w:cs="Times New Roman"/>
                <w:b/>
                <w:bCs/>
                <w:sz w:val="24"/>
                <w:szCs w:val="24"/>
                <w:lang w:eastAsia="pl-PL"/>
              </w:rPr>
              <w:t>Opis</w:t>
            </w:r>
          </w:p>
        </w:tc>
      </w:tr>
      <w:tr w:rsidR="007A5D58" w:rsidRPr="0055019C" w14:paraId="50FD7619" w14:textId="77777777" w:rsidTr="004067C1">
        <w:tc>
          <w:tcPr>
            <w:tcW w:w="673" w:type="dxa"/>
          </w:tcPr>
          <w:p w14:paraId="65E29258" w14:textId="77777777" w:rsidR="007A5D58" w:rsidRPr="0055019C" w:rsidRDefault="007A5D58" w:rsidP="004067C1">
            <w:pPr>
              <w:spacing w:after="0" w:line="240" w:lineRule="auto"/>
              <w:jc w:val="center"/>
              <w:rPr>
                <w:rFonts w:ascii="Times New Roman" w:hAnsi="Times New Roman" w:cs="Times New Roman"/>
                <w:b/>
                <w:bCs/>
                <w:sz w:val="24"/>
                <w:szCs w:val="24"/>
                <w:lang w:eastAsia="pl-PL"/>
              </w:rPr>
            </w:pPr>
          </w:p>
          <w:p w14:paraId="401518A2" w14:textId="77777777" w:rsidR="007A5D58" w:rsidRPr="0055019C" w:rsidRDefault="007A5D58" w:rsidP="004067C1">
            <w:pPr>
              <w:spacing w:after="0" w:line="240" w:lineRule="auto"/>
              <w:jc w:val="center"/>
              <w:rPr>
                <w:rFonts w:ascii="Times New Roman" w:hAnsi="Times New Roman" w:cs="Times New Roman"/>
                <w:b/>
                <w:bCs/>
                <w:sz w:val="24"/>
                <w:szCs w:val="24"/>
                <w:lang w:eastAsia="pl-PL"/>
              </w:rPr>
            </w:pPr>
            <w:r w:rsidRPr="0055019C">
              <w:rPr>
                <w:rFonts w:ascii="Times New Roman" w:hAnsi="Times New Roman" w:cs="Times New Roman"/>
                <w:b/>
                <w:bCs/>
                <w:sz w:val="24"/>
                <w:szCs w:val="24"/>
                <w:lang w:eastAsia="pl-PL"/>
              </w:rPr>
              <w:t>1.</w:t>
            </w:r>
          </w:p>
        </w:tc>
        <w:tc>
          <w:tcPr>
            <w:tcW w:w="1843" w:type="dxa"/>
          </w:tcPr>
          <w:p w14:paraId="045EC98F" w14:textId="77777777" w:rsidR="007A5D58" w:rsidRPr="0055019C" w:rsidRDefault="007A5D58" w:rsidP="004067C1">
            <w:pPr>
              <w:spacing w:after="0" w:line="240" w:lineRule="auto"/>
              <w:rPr>
                <w:rFonts w:ascii="Times New Roman" w:hAnsi="Times New Roman" w:cs="Times New Roman"/>
                <w:b/>
                <w:bCs/>
                <w:sz w:val="24"/>
                <w:szCs w:val="24"/>
                <w:lang w:eastAsia="pl-PL"/>
              </w:rPr>
            </w:pPr>
          </w:p>
          <w:p w14:paraId="43672A19" w14:textId="77777777" w:rsidR="007A5D58" w:rsidRPr="0055019C" w:rsidRDefault="007A5D58" w:rsidP="004067C1">
            <w:pPr>
              <w:spacing w:after="0" w:line="240" w:lineRule="auto"/>
              <w:jc w:val="center"/>
              <w:rPr>
                <w:rFonts w:ascii="Times New Roman" w:hAnsi="Times New Roman" w:cs="Times New Roman"/>
                <w:b/>
                <w:bCs/>
                <w:sz w:val="24"/>
                <w:szCs w:val="24"/>
                <w:lang w:eastAsia="pl-PL"/>
              </w:rPr>
            </w:pPr>
            <w:r w:rsidRPr="0055019C">
              <w:rPr>
                <w:rFonts w:ascii="Times New Roman" w:hAnsi="Times New Roman" w:cs="Times New Roman"/>
                <w:b/>
                <w:bCs/>
                <w:sz w:val="24"/>
                <w:szCs w:val="24"/>
                <w:lang w:eastAsia="pl-PL"/>
              </w:rPr>
              <w:t xml:space="preserve">Najniższa cena  </w:t>
            </w:r>
          </w:p>
        </w:tc>
        <w:tc>
          <w:tcPr>
            <w:tcW w:w="6662" w:type="dxa"/>
          </w:tcPr>
          <w:p w14:paraId="67C6CEEE" w14:textId="77777777" w:rsidR="007A5D58" w:rsidRPr="0055019C" w:rsidRDefault="007A5D58" w:rsidP="004067C1">
            <w:pPr>
              <w:spacing w:after="0" w:line="240" w:lineRule="auto"/>
              <w:rPr>
                <w:rFonts w:ascii="Times New Roman" w:hAnsi="Times New Roman" w:cs="Times New Roman"/>
                <w:sz w:val="24"/>
                <w:szCs w:val="24"/>
                <w:lang w:eastAsia="pl-PL"/>
              </w:rPr>
            </w:pPr>
            <w:r w:rsidRPr="0055019C">
              <w:rPr>
                <w:rFonts w:ascii="Times New Roman" w:hAnsi="Times New Roman" w:cs="Times New Roman"/>
                <w:sz w:val="24"/>
                <w:szCs w:val="24"/>
                <w:lang w:eastAsia="pl-PL"/>
              </w:rPr>
              <w:t xml:space="preserve">Cena brutto (z podatkiem VAT) za realizację przedmiotu zamówienia, na którą powinny składać się wszelkie koszty ponoszone przez Wykonawcę. </w:t>
            </w:r>
          </w:p>
        </w:tc>
      </w:tr>
    </w:tbl>
    <w:p w14:paraId="26A87DAB" w14:textId="77777777" w:rsidR="007A5D58" w:rsidRPr="0055019C" w:rsidRDefault="007A5D58" w:rsidP="007A5D58">
      <w:pPr>
        <w:spacing w:after="0" w:line="240" w:lineRule="auto"/>
        <w:jc w:val="both"/>
        <w:rPr>
          <w:rFonts w:ascii="Times New Roman" w:hAnsi="Times New Roman" w:cs="Times New Roman"/>
          <w:sz w:val="24"/>
          <w:szCs w:val="24"/>
          <w:u w:val="single"/>
          <w:lang w:eastAsia="pl-PL"/>
        </w:rPr>
      </w:pPr>
    </w:p>
    <w:p w14:paraId="28E9C1C5" w14:textId="77777777" w:rsidR="007A5D58" w:rsidRPr="0055019C" w:rsidRDefault="007A5D58" w:rsidP="007A5D58">
      <w:pPr>
        <w:spacing w:after="0" w:line="240" w:lineRule="auto"/>
        <w:jc w:val="both"/>
        <w:rPr>
          <w:rFonts w:ascii="Times New Roman" w:hAnsi="Times New Roman" w:cs="Times New Roman"/>
          <w:sz w:val="24"/>
          <w:szCs w:val="24"/>
          <w:u w:val="single"/>
          <w:lang w:eastAsia="pl-PL"/>
        </w:rPr>
      </w:pPr>
      <w:r w:rsidRPr="0055019C">
        <w:rPr>
          <w:rFonts w:ascii="Times New Roman" w:hAnsi="Times New Roman" w:cs="Times New Roman"/>
          <w:sz w:val="24"/>
          <w:szCs w:val="24"/>
          <w:u w:val="single"/>
          <w:lang w:eastAsia="pl-PL"/>
        </w:rPr>
        <w:t xml:space="preserve">Uwaga nr 1: Jeżeli złożono ofertę, której wybór prowadziłby do powstania u Zamawiającego obowiązku podatkowego zgodnie z przepisami o podatku od towarów i usług, Zamawiający </w:t>
      </w:r>
      <w:r w:rsidRPr="0055019C">
        <w:rPr>
          <w:rFonts w:ascii="Times New Roman" w:hAnsi="Times New Roman" w:cs="Times New Roman"/>
          <w:sz w:val="24"/>
          <w:szCs w:val="24"/>
          <w:u w:val="single"/>
          <w:lang w:eastAsia="pl-PL"/>
        </w:rPr>
        <w:br/>
        <w:t xml:space="preserve">w celu oceny takiej oferty doliczy do przedstawionej w niej ceny podatek od towarów i usług, który miałby obowiązek rozliczyć zgodnie z tymi przepisami. </w:t>
      </w:r>
    </w:p>
    <w:p w14:paraId="2ABB6255" w14:textId="77777777" w:rsidR="007A5D58" w:rsidRPr="0055019C" w:rsidRDefault="007A5D58" w:rsidP="007A5D58">
      <w:pPr>
        <w:spacing w:after="0" w:line="240" w:lineRule="auto"/>
        <w:jc w:val="both"/>
        <w:rPr>
          <w:rFonts w:ascii="Times New Roman" w:hAnsi="Times New Roman" w:cs="Times New Roman"/>
          <w:sz w:val="24"/>
          <w:szCs w:val="24"/>
          <w:u w:val="single"/>
          <w:lang w:eastAsia="pl-PL"/>
        </w:rPr>
      </w:pPr>
    </w:p>
    <w:p w14:paraId="71B82075" w14:textId="77777777" w:rsidR="007A5D58" w:rsidRPr="0055019C" w:rsidRDefault="007A5D58" w:rsidP="007A5D58">
      <w:pPr>
        <w:spacing w:after="0" w:line="240" w:lineRule="auto"/>
        <w:ind w:left="660" w:hanging="660"/>
        <w:jc w:val="both"/>
        <w:rPr>
          <w:rFonts w:ascii="Times New Roman" w:hAnsi="Times New Roman" w:cs="Times New Roman"/>
          <w:sz w:val="24"/>
          <w:szCs w:val="24"/>
        </w:rPr>
      </w:pPr>
      <w:r w:rsidRPr="0055019C">
        <w:rPr>
          <w:rFonts w:ascii="Times New Roman" w:hAnsi="Times New Roman" w:cs="Times New Roman"/>
          <w:b/>
          <w:bCs/>
          <w:sz w:val="24"/>
          <w:szCs w:val="24"/>
        </w:rPr>
        <w:t xml:space="preserve">3. </w:t>
      </w:r>
      <w:r w:rsidRPr="0055019C">
        <w:rPr>
          <w:rFonts w:ascii="Times New Roman" w:hAnsi="Times New Roman" w:cs="Times New Roman"/>
          <w:b/>
          <w:bCs/>
          <w:sz w:val="24"/>
          <w:szCs w:val="24"/>
        </w:rPr>
        <w:tab/>
      </w:r>
      <w:r w:rsidRPr="0055019C">
        <w:rPr>
          <w:rFonts w:ascii="Times New Roman" w:hAnsi="Times New Roman" w:cs="Times New Roman"/>
          <w:sz w:val="24"/>
          <w:szCs w:val="24"/>
        </w:rPr>
        <w:t xml:space="preserve">Ocenie zostanie poddana cena oferty brutto za realizację przedmiotu zamówienia obliczona przez Wykonawcę zgodnie z obowiązującymi przepisami prawa i podana </w:t>
      </w:r>
      <w:r w:rsidRPr="0055019C">
        <w:rPr>
          <w:rFonts w:ascii="Times New Roman" w:hAnsi="Times New Roman" w:cs="Times New Roman"/>
          <w:sz w:val="24"/>
          <w:szCs w:val="24"/>
        </w:rPr>
        <w:br/>
        <w:t xml:space="preserve">w Formularzu oferty, stanowiącym załącznik nr 1 do SWZ. </w:t>
      </w:r>
    </w:p>
    <w:p w14:paraId="3FC21094" w14:textId="77777777" w:rsidR="007A5D58" w:rsidRPr="0055019C" w:rsidRDefault="007A5D58" w:rsidP="007A5D58">
      <w:pPr>
        <w:spacing w:after="0" w:line="240" w:lineRule="auto"/>
        <w:ind w:left="705" w:hanging="705"/>
        <w:jc w:val="both"/>
        <w:rPr>
          <w:rFonts w:ascii="Times New Roman" w:hAnsi="Times New Roman" w:cs="Times New Roman"/>
          <w:sz w:val="24"/>
          <w:szCs w:val="24"/>
          <w:lang w:eastAsia="pl-PL"/>
        </w:rPr>
      </w:pPr>
      <w:r w:rsidRPr="0055019C">
        <w:rPr>
          <w:rFonts w:ascii="Times New Roman" w:hAnsi="Times New Roman" w:cs="Times New Roman"/>
          <w:b/>
          <w:bCs/>
          <w:sz w:val="24"/>
          <w:szCs w:val="24"/>
          <w:lang w:eastAsia="pl-PL"/>
        </w:rPr>
        <w:t xml:space="preserve">3.1. </w:t>
      </w:r>
      <w:r w:rsidRPr="0055019C">
        <w:rPr>
          <w:rFonts w:ascii="Times New Roman" w:hAnsi="Times New Roman" w:cs="Times New Roman"/>
          <w:b/>
          <w:bCs/>
          <w:sz w:val="24"/>
          <w:szCs w:val="24"/>
          <w:lang w:eastAsia="pl-PL"/>
        </w:rPr>
        <w:tab/>
      </w:r>
      <w:r w:rsidRPr="0055019C">
        <w:rPr>
          <w:rFonts w:ascii="Times New Roman" w:hAnsi="Times New Roman" w:cs="Times New Roman"/>
          <w:sz w:val="24"/>
          <w:szCs w:val="24"/>
          <w:lang w:eastAsia="pl-PL"/>
        </w:rPr>
        <w:t xml:space="preserve">Za ofertę najkorzystniejszą będzie uznana oferta z najniższą ceną brutto.  </w:t>
      </w:r>
    </w:p>
    <w:p w14:paraId="1302E326" w14:textId="77777777" w:rsidR="007A5D58" w:rsidRPr="0055019C" w:rsidRDefault="007A5D58" w:rsidP="007A5D58">
      <w:pPr>
        <w:spacing w:after="0" w:line="240" w:lineRule="auto"/>
        <w:ind w:left="705" w:hanging="705"/>
        <w:jc w:val="both"/>
        <w:rPr>
          <w:rFonts w:ascii="Times New Roman" w:hAnsi="Times New Roman" w:cs="Times New Roman"/>
          <w:sz w:val="24"/>
          <w:szCs w:val="24"/>
          <w:lang w:eastAsia="pl-PL"/>
        </w:rPr>
      </w:pPr>
      <w:r w:rsidRPr="0055019C">
        <w:rPr>
          <w:rFonts w:ascii="Times New Roman" w:hAnsi="Times New Roman" w:cs="Times New Roman"/>
          <w:b/>
          <w:sz w:val="24"/>
          <w:szCs w:val="24"/>
          <w:lang w:eastAsia="pl-PL"/>
        </w:rPr>
        <w:t>3.2.</w:t>
      </w:r>
      <w:r w:rsidRPr="0055019C">
        <w:rPr>
          <w:rFonts w:ascii="Times New Roman" w:hAnsi="Times New Roman" w:cs="Times New Roman"/>
          <w:sz w:val="24"/>
          <w:szCs w:val="24"/>
          <w:lang w:eastAsia="pl-PL"/>
        </w:rPr>
        <w:tab/>
        <w:t xml:space="preserve">Jeżeli w postępowaniu nie można dokonać wyboru najkorzystniejszej oferty ze względu na to, że zostały złożone oferty o takiej samej cenie, Zamawiający wzywa Wykonawców, którzy złożyli te oferty, do złożenia w terminie określonym przez Zamawiającego ofert dodatkowych zawierających nową cenę. </w:t>
      </w:r>
    </w:p>
    <w:p w14:paraId="70D0D310" w14:textId="77777777" w:rsidR="007A5D58" w:rsidRPr="0055019C" w:rsidRDefault="007A5D58" w:rsidP="007A5D58">
      <w:pPr>
        <w:spacing w:after="0" w:line="240" w:lineRule="auto"/>
        <w:ind w:left="705" w:hanging="705"/>
        <w:jc w:val="both"/>
        <w:rPr>
          <w:rFonts w:ascii="Times New Roman" w:hAnsi="Times New Roman" w:cs="Times New Roman"/>
          <w:b/>
          <w:sz w:val="24"/>
          <w:szCs w:val="24"/>
          <w:lang w:eastAsia="pl-PL"/>
        </w:rPr>
      </w:pPr>
      <w:r w:rsidRPr="0055019C">
        <w:rPr>
          <w:rFonts w:ascii="Times New Roman" w:hAnsi="Times New Roman" w:cs="Times New Roman"/>
          <w:b/>
          <w:sz w:val="24"/>
          <w:szCs w:val="24"/>
          <w:lang w:eastAsia="pl-PL"/>
        </w:rPr>
        <w:t>3.3.</w:t>
      </w:r>
      <w:r w:rsidRPr="0055019C">
        <w:rPr>
          <w:rFonts w:ascii="Times New Roman" w:hAnsi="Times New Roman" w:cs="Times New Roman"/>
          <w:b/>
          <w:sz w:val="24"/>
          <w:szCs w:val="24"/>
          <w:lang w:eastAsia="pl-PL"/>
        </w:rPr>
        <w:tab/>
      </w:r>
      <w:r w:rsidRPr="0055019C">
        <w:rPr>
          <w:rFonts w:ascii="Times New Roman" w:hAnsi="Times New Roman" w:cs="Times New Roman"/>
          <w:sz w:val="24"/>
          <w:szCs w:val="24"/>
          <w:lang w:eastAsia="pl-PL"/>
        </w:rPr>
        <w:t>Wykonawcy, składając oferty dodatkowe, nie mogą oferować cen wyższych niż zaoferowane w uprzednio złożonych przez nich ofertach.</w:t>
      </w:r>
      <w:r w:rsidRPr="0055019C">
        <w:rPr>
          <w:rFonts w:ascii="Times New Roman" w:hAnsi="Times New Roman" w:cs="Times New Roman"/>
          <w:b/>
          <w:sz w:val="24"/>
          <w:szCs w:val="24"/>
          <w:lang w:eastAsia="pl-PL"/>
        </w:rPr>
        <w:t xml:space="preserve">   </w:t>
      </w:r>
    </w:p>
    <w:p w14:paraId="163DF7BD" w14:textId="77777777" w:rsidR="007A5D58" w:rsidRPr="0055019C" w:rsidRDefault="007A5D58" w:rsidP="007A5D58">
      <w:pPr>
        <w:spacing w:after="0" w:line="240" w:lineRule="auto"/>
        <w:ind w:left="705" w:hanging="705"/>
        <w:jc w:val="both"/>
        <w:rPr>
          <w:rFonts w:ascii="Times New Roman" w:hAnsi="Times New Roman" w:cs="Times New Roman"/>
          <w:b/>
          <w:sz w:val="24"/>
          <w:szCs w:val="24"/>
          <w:lang w:eastAsia="pl-PL"/>
        </w:rPr>
      </w:pPr>
      <w:r w:rsidRPr="0055019C">
        <w:rPr>
          <w:rFonts w:ascii="Times New Roman" w:hAnsi="Times New Roman" w:cs="Times New Roman"/>
          <w:b/>
          <w:sz w:val="24"/>
          <w:szCs w:val="24"/>
          <w:lang w:eastAsia="pl-PL"/>
        </w:rPr>
        <w:t>3.4.</w:t>
      </w:r>
      <w:r w:rsidRPr="0055019C">
        <w:rPr>
          <w:rFonts w:ascii="Times New Roman" w:hAnsi="Times New Roman" w:cs="Times New Roman"/>
          <w:b/>
          <w:sz w:val="24"/>
          <w:szCs w:val="24"/>
          <w:lang w:eastAsia="pl-PL"/>
        </w:rPr>
        <w:tab/>
      </w:r>
      <w:r w:rsidRPr="0055019C">
        <w:rPr>
          <w:rFonts w:ascii="Times New Roman" w:hAnsi="Times New Roman" w:cs="Times New Roman"/>
          <w:sz w:val="24"/>
          <w:szCs w:val="24"/>
          <w:lang w:eastAsia="pl-PL"/>
        </w:rPr>
        <w:t xml:space="preserve">Jeżeli zostaną złożone oferty dodatkowe o takiej samej cenie, Zamawiający unieważni postępowanie na podstawie art. 255 pkt. 4 </w:t>
      </w:r>
      <w:proofErr w:type="spellStart"/>
      <w:r w:rsidRPr="0055019C">
        <w:rPr>
          <w:rFonts w:ascii="Times New Roman" w:hAnsi="Times New Roman" w:cs="Times New Roman"/>
          <w:sz w:val="24"/>
          <w:szCs w:val="24"/>
          <w:lang w:eastAsia="pl-PL"/>
        </w:rPr>
        <w:t>pzp</w:t>
      </w:r>
      <w:proofErr w:type="spellEnd"/>
      <w:r w:rsidRPr="0055019C">
        <w:rPr>
          <w:rFonts w:ascii="Times New Roman" w:hAnsi="Times New Roman" w:cs="Times New Roman"/>
          <w:sz w:val="24"/>
          <w:szCs w:val="24"/>
          <w:lang w:eastAsia="pl-PL"/>
        </w:rPr>
        <w:t>.</w:t>
      </w:r>
      <w:r w:rsidRPr="0055019C">
        <w:rPr>
          <w:rFonts w:ascii="Times New Roman" w:hAnsi="Times New Roman" w:cs="Times New Roman"/>
          <w:b/>
          <w:sz w:val="24"/>
          <w:szCs w:val="24"/>
          <w:lang w:eastAsia="pl-PL"/>
        </w:rPr>
        <w:t xml:space="preserve"> </w:t>
      </w:r>
    </w:p>
    <w:p w14:paraId="6255C8ED" w14:textId="77777777" w:rsidR="007A5D58" w:rsidRPr="0055019C" w:rsidRDefault="007A5D58" w:rsidP="007A5D58">
      <w:pPr>
        <w:spacing w:after="0" w:line="240" w:lineRule="auto"/>
        <w:ind w:left="705" w:hanging="705"/>
        <w:jc w:val="both"/>
        <w:rPr>
          <w:rFonts w:ascii="Times New Roman" w:hAnsi="Times New Roman" w:cs="Times New Roman"/>
          <w:b/>
          <w:sz w:val="24"/>
          <w:szCs w:val="24"/>
          <w:lang w:eastAsia="pl-PL"/>
        </w:rPr>
      </w:pPr>
    </w:p>
    <w:p w14:paraId="100A1FF1" w14:textId="77777777" w:rsidR="007A5D58" w:rsidRPr="0055019C" w:rsidRDefault="007A5D58" w:rsidP="007A5D58">
      <w:pPr>
        <w:autoSpaceDE w:val="0"/>
        <w:autoSpaceDN w:val="0"/>
        <w:adjustRightInd w:val="0"/>
        <w:spacing w:after="0" w:line="240" w:lineRule="auto"/>
        <w:ind w:left="705" w:hanging="705"/>
        <w:jc w:val="both"/>
        <w:rPr>
          <w:rFonts w:ascii="Times New Roman" w:hAnsi="Times New Roman" w:cs="Times New Roman"/>
          <w:sz w:val="24"/>
          <w:szCs w:val="24"/>
          <w:lang w:eastAsia="pl-PL"/>
        </w:rPr>
      </w:pPr>
      <w:r w:rsidRPr="0055019C">
        <w:rPr>
          <w:rFonts w:ascii="Times New Roman" w:hAnsi="Times New Roman" w:cs="Times New Roman"/>
          <w:b/>
          <w:sz w:val="24"/>
          <w:szCs w:val="24"/>
          <w:lang w:eastAsia="pl-PL"/>
        </w:rPr>
        <w:lastRenderedPageBreak/>
        <w:t>4.</w:t>
      </w:r>
      <w:r w:rsidRPr="0055019C">
        <w:rPr>
          <w:rFonts w:ascii="Times New Roman" w:hAnsi="Times New Roman" w:cs="Times New Roman"/>
          <w:sz w:val="24"/>
          <w:szCs w:val="24"/>
          <w:lang w:eastAsia="pl-PL"/>
        </w:rPr>
        <w:t xml:space="preserve"> </w:t>
      </w:r>
      <w:r w:rsidRPr="0055019C">
        <w:rPr>
          <w:rFonts w:ascii="Times New Roman" w:hAnsi="Times New Roman" w:cs="Times New Roman"/>
          <w:sz w:val="24"/>
          <w:szCs w:val="24"/>
          <w:lang w:eastAsia="pl-PL"/>
        </w:rPr>
        <w:tab/>
        <w:t xml:space="preserve">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 </w:t>
      </w:r>
    </w:p>
    <w:p w14:paraId="6F780CFB" w14:textId="77777777" w:rsidR="007A5D58" w:rsidRPr="0055019C" w:rsidRDefault="007A5D58" w:rsidP="007A5D58">
      <w:pPr>
        <w:autoSpaceDE w:val="0"/>
        <w:autoSpaceDN w:val="0"/>
        <w:adjustRightInd w:val="0"/>
        <w:spacing w:after="0" w:line="240" w:lineRule="auto"/>
        <w:ind w:left="705" w:hanging="705"/>
        <w:jc w:val="both"/>
        <w:rPr>
          <w:rFonts w:ascii="Times New Roman" w:hAnsi="Times New Roman" w:cs="Times New Roman"/>
          <w:sz w:val="24"/>
          <w:szCs w:val="24"/>
          <w:lang w:eastAsia="pl-PL"/>
        </w:rPr>
      </w:pPr>
    </w:p>
    <w:p w14:paraId="6B96EE5E" w14:textId="77777777" w:rsidR="007A5D58" w:rsidRPr="0055019C" w:rsidRDefault="007A5D58" w:rsidP="007A5D58">
      <w:pPr>
        <w:autoSpaceDE w:val="0"/>
        <w:autoSpaceDN w:val="0"/>
        <w:adjustRightInd w:val="0"/>
        <w:spacing w:after="0" w:line="240" w:lineRule="auto"/>
        <w:ind w:left="705" w:hanging="705"/>
        <w:jc w:val="both"/>
        <w:rPr>
          <w:rFonts w:ascii="Times New Roman" w:hAnsi="Times New Roman" w:cs="Times New Roman"/>
          <w:sz w:val="24"/>
          <w:szCs w:val="24"/>
          <w:lang w:eastAsia="pl-PL"/>
        </w:rPr>
      </w:pPr>
      <w:r w:rsidRPr="0055019C">
        <w:rPr>
          <w:rFonts w:ascii="Times New Roman" w:hAnsi="Times New Roman" w:cs="Times New Roman"/>
          <w:b/>
          <w:sz w:val="24"/>
          <w:szCs w:val="24"/>
          <w:lang w:eastAsia="pl-PL"/>
        </w:rPr>
        <w:t>5</w:t>
      </w:r>
      <w:r w:rsidRPr="0055019C">
        <w:rPr>
          <w:rFonts w:ascii="Times New Roman" w:hAnsi="Times New Roman" w:cs="Times New Roman"/>
          <w:sz w:val="24"/>
          <w:szCs w:val="24"/>
          <w:lang w:eastAsia="pl-PL"/>
        </w:rPr>
        <w:t xml:space="preserve">.  </w:t>
      </w:r>
      <w:r w:rsidRPr="0055019C">
        <w:rPr>
          <w:rFonts w:ascii="Times New Roman" w:hAnsi="Times New Roman" w:cs="Times New Roman"/>
          <w:sz w:val="24"/>
          <w:szCs w:val="24"/>
          <w:lang w:eastAsia="pl-PL"/>
        </w:rPr>
        <w:tab/>
        <w:t xml:space="preserve">Zamawiający wybiera najkorzystniejszą ofertę w terminie związania ofertą określonym w SWZ. </w:t>
      </w:r>
    </w:p>
    <w:p w14:paraId="18438FA6" w14:textId="77777777" w:rsidR="007A5D58" w:rsidRPr="0055019C" w:rsidRDefault="007A5D58" w:rsidP="007A5D58">
      <w:pPr>
        <w:autoSpaceDE w:val="0"/>
        <w:autoSpaceDN w:val="0"/>
        <w:adjustRightInd w:val="0"/>
        <w:spacing w:after="0" w:line="240" w:lineRule="auto"/>
        <w:ind w:left="705" w:hanging="705"/>
        <w:jc w:val="both"/>
        <w:rPr>
          <w:rFonts w:ascii="Times New Roman" w:hAnsi="Times New Roman" w:cs="Times New Roman"/>
          <w:sz w:val="24"/>
          <w:szCs w:val="24"/>
          <w:lang w:eastAsia="pl-PL"/>
        </w:rPr>
      </w:pPr>
    </w:p>
    <w:p w14:paraId="72EAA4C0" w14:textId="77777777" w:rsidR="007A5D58" w:rsidRPr="0055019C" w:rsidRDefault="007A5D58" w:rsidP="007A5D58">
      <w:pPr>
        <w:autoSpaceDE w:val="0"/>
        <w:autoSpaceDN w:val="0"/>
        <w:adjustRightInd w:val="0"/>
        <w:spacing w:after="0" w:line="240" w:lineRule="auto"/>
        <w:ind w:left="705" w:hanging="705"/>
        <w:jc w:val="both"/>
        <w:rPr>
          <w:rFonts w:ascii="Times New Roman" w:hAnsi="Times New Roman" w:cs="Times New Roman"/>
          <w:sz w:val="24"/>
          <w:szCs w:val="24"/>
          <w:lang w:eastAsia="pl-PL"/>
        </w:rPr>
      </w:pPr>
      <w:r w:rsidRPr="0055019C">
        <w:rPr>
          <w:rFonts w:ascii="Times New Roman" w:hAnsi="Times New Roman" w:cs="Times New Roman"/>
          <w:b/>
          <w:sz w:val="24"/>
          <w:szCs w:val="24"/>
          <w:lang w:eastAsia="pl-PL"/>
        </w:rPr>
        <w:t>6</w:t>
      </w:r>
      <w:r w:rsidRPr="0055019C">
        <w:rPr>
          <w:rFonts w:ascii="Times New Roman" w:hAnsi="Times New Roman" w:cs="Times New Roman"/>
          <w:sz w:val="24"/>
          <w:szCs w:val="24"/>
          <w:lang w:eastAsia="pl-PL"/>
        </w:rPr>
        <w:t xml:space="preserve">. </w:t>
      </w:r>
      <w:r w:rsidRPr="0055019C">
        <w:rPr>
          <w:rFonts w:ascii="Times New Roman" w:hAnsi="Times New Roman" w:cs="Times New Roman"/>
          <w:sz w:val="24"/>
          <w:szCs w:val="24"/>
          <w:lang w:eastAsia="pl-PL"/>
        </w:rPr>
        <w:tab/>
        <w:t xml:space="preserve">Jeżeli termin związania ofertą upłynie przed wyborem najkorzystniejszej oferty, Zamawiający wezwie Wykonawcę, którego oferta otrzymała najwyższą ocenę̨, do wyrażenia, w wyznaczonym przez Zamawiającego terminie, pisemnej zgody na wybór jego oferty. </w:t>
      </w:r>
    </w:p>
    <w:p w14:paraId="288BD5B1" w14:textId="77777777" w:rsidR="00041DDB" w:rsidRPr="0055019C" w:rsidRDefault="00041DDB" w:rsidP="005D0410">
      <w:pPr>
        <w:autoSpaceDE w:val="0"/>
        <w:autoSpaceDN w:val="0"/>
        <w:adjustRightInd w:val="0"/>
        <w:spacing w:after="0" w:line="240" w:lineRule="auto"/>
        <w:rPr>
          <w:rFonts w:ascii="Times New Roman" w:hAnsi="Times New Roman" w:cs="Times New Roman"/>
          <w:b/>
          <w:bCs/>
          <w:sz w:val="24"/>
          <w:szCs w:val="24"/>
        </w:rPr>
      </w:pPr>
    </w:p>
    <w:p w14:paraId="1B034D72" w14:textId="77777777" w:rsidR="00AC1826" w:rsidRPr="0055019C" w:rsidRDefault="00AC1826" w:rsidP="005D0410">
      <w:pPr>
        <w:autoSpaceDE w:val="0"/>
        <w:autoSpaceDN w:val="0"/>
        <w:adjustRightInd w:val="0"/>
        <w:spacing w:after="0" w:line="240" w:lineRule="auto"/>
        <w:rPr>
          <w:rFonts w:ascii="Times New Roman" w:hAnsi="Times New Roman" w:cs="Times New Roman"/>
          <w:b/>
          <w:bCs/>
          <w:sz w:val="24"/>
          <w:szCs w:val="24"/>
        </w:rPr>
      </w:pPr>
    </w:p>
    <w:p w14:paraId="5AE051B0" w14:textId="6FA91EED" w:rsidR="00741F14" w:rsidRPr="0055019C" w:rsidRDefault="00E318DC" w:rsidP="005D0410">
      <w:pPr>
        <w:autoSpaceDE w:val="0"/>
        <w:autoSpaceDN w:val="0"/>
        <w:adjustRightInd w:val="0"/>
        <w:spacing w:after="0" w:line="240" w:lineRule="auto"/>
        <w:rPr>
          <w:rFonts w:ascii="Times New Roman" w:hAnsi="Times New Roman" w:cs="Times New Roman"/>
          <w:b/>
          <w:bCs/>
          <w:sz w:val="24"/>
          <w:szCs w:val="24"/>
        </w:rPr>
      </w:pPr>
      <w:r w:rsidRPr="0055019C">
        <w:rPr>
          <w:rFonts w:ascii="Times New Roman" w:hAnsi="Times New Roman" w:cs="Times New Roman"/>
          <w:b/>
          <w:bCs/>
          <w:sz w:val="24"/>
          <w:szCs w:val="24"/>
        </w:rPr>
        <w:t>X</w:t>
      </w:r>
      <w:r w:rsidR="00BC311E" w:rsidRPr="0055019C">
        <w:rPr>
          <w:rFonts w:ascii="Times New Roman" w:hAnsi="Times New Roman" w:cs="Times New Roman"/>
          <w:b/>
          <w:bCs/>
          <w:sz w:val="24"/>
          <w:szCs w:val="24"/>
        </w:rPr>
        <w:t>I</w:t>
      </w:r>
      <w:r w:rsidR="003D6E71" w:rsidRPr="0055019C">
        <w:rPr>
          <w:rFonts w:ascii="Times New Roman" w:hAnsi="Times New Roman" w:cs="Times New Roman"/>
          <w:b/>
          <w:bCs/>
          <w:sz w:val="24"/>
          <w:szCs w:val="24"/>
        </w:rPr>
        <w:t>X</w:t>
      </w:r>
      <w:r w:rsidR="00741F14" w:rsidRPr="0055019C">
        <w:rPr>
          <w:rFonts w:ascii="Times New Roman" w:hAnsi="Times New Roman" w:cs="Times New Roman"/>
          <w:b/>
          <w:bCs/>
          <w:sz w:val="24"/>
          <w:szCs w:val="24"/>
        </w:rPr>
        <w:t>.</w:t>
      </w:r>
      <w:r w:rsidR="007A099A" w:rsidRPr="0055019C">
        <w:rPr>
          <w:rFonts w:ascii="Times New Roman" w:hAnsi="Times New Roman" w:cs="Times New Roman"/>
          <w:b/>
          <w:bCs/>
          <w:sz w:val="24"/>
          <w:szCs w:val="24"/>
        </w:rPr>
        <w:t xml:space="preserve"> </w:t>
      </w:r>
      <w:r w:rsidR="00741F14" w:rsidRPr="0055019C">
        <w:rPr>
          <w:rFonts w:ascii="Times New Roman" w:hAnsi="Times New Roman" w:cs="Times New Roman"/>
          <w:b/>
          <w:bCs/>
          <w:sz w:val="24"/>
          <w:szCs w:val="24"/>
        </w:rPr>
        <w:t>Informacje</w:t>
      </w:r>
      <w:r w:rsidR="007A099A" w:rsidRPr="0055019C">
        <w:rPr>
          <w:rFonts w:ascii="Times New Roman" w:hAnsi="Times New Roman" w:cs="Times New Roman"/>
          <w:b/>
          <w:bCs/>
          <w:sz w:val="24"/>
          <w:szCs w:val="24"/>
        </w:rPr>
        <w:t xml:space="preserve"> </w:t>
      </w:r>
      <w:r w:rsidR="00741F14" w:rsidRPr="0055019C">
        <w:rPr>
          <w:rFonts w:ascii="Times New Roman" w:hAnsi="Times New Roman" w:cs="Times New Roman"/>
          <w:b/>
          <w:bCs/>
          <w:sz w:val="24"/>
          <w:szCs w:val="24"/>
        </w:rPr>
        <w:t>o</w:t>
      </w:r>
      <w:r w:rsidR="007A099A" w:rsidRPr="0055019C">
        <w:rPr>
          <w:rFonts w:ascii="Times New Roman" w:hAnsi="Times New Roman" w:cs="Times New Roman"/>
          <w:b/>
          <w:bCs/>
          <w:sz w:val="24"/>
          <w:szCs w:val="24"/>
        </w:rPr>
        <w:t xml:space="preserve"> </w:t>
      </w:r>
      <w:r w:rsidR="00741F14" w:rsidRPr="0055019C">
        <w:rPr>
          <w:rFonts w:ascii="Times New Roman" w:hAnsi="Times New Roman" w:cs="Times New Roman"/>
          <w:b/>
          <w:bCs/>
          <w:sz w:val="24"/>
          <w:szCs w:val="24"/>
        </w:rPr>
        <w:t>formalnościach,</w:t>
      </w:r>
      <w:r w:rsidR="007A099A" w:rsidRPr="0055019C">
        <w:rPr>
          <w:rFonts w:ascii="Times New Roman" w:hAnsi="Times New Roman" w:cs="Times New Roman"/>
          <w:b/>
          <w:bCs/>
          <w:sz w:val="24"/>
          <w:szCs w:val="24"/>
        </w:rPr>
        <w:t xml:space="preserve"> </w:t>
      </w:r>
      <w:r w:rsidR="00741F14" w:rsidRPr="0055019C">
        <w:rPr>
          <w:rFonts w:ascii="Times New Roman" w:hAnsi="Times New Roman" w:cs="Times New Roman"/>
          <w:b/>
          <w:bCs/>
          <w:sz w:val="24"/>
          <w:szCs w:val="24"/>
        </w:rPr>
        <w:t>jakie</w:t>
      </w:r>
      <w:r w:rsidR="007A099A" w:rsidRPr="0055019C">
        <w:rPr>
          <w:rFonts w:ascii="Times New Roman" w:hAnsi="Times New Roman" w:cs="Times New Roman"/>
          <w:b/>
          <w:bCs/>
          <w:sz w:val="24"/>
          <w:szCs w:val="24"/>
        </w:rPr>
        <w:t xml:space="preserve"> </w:t>
      </w:r>
      <w:r w:rsidR="00741F14" w:rsidRPr="0055019C">
        <w:rPr>
          <w:rFonts w:ascii="Times New Roman" w:hAnsi="Times New Roman" w:cs="Times New Roman"/>
          <w:b/>
          <w:bCs/>
          <w:sz w:val="24"/>
          <w:szCs w:val="24"/>
        </w:rPr>
        <w:t>muszą</w:t>
      </w:r>
      <w:r w:rsidR="007A099A" w:rsidRPr="0055019C">
        <w:rPr>
          <w:rFonts w:ascii="Times New Roman" w:hAnsi="Times New Roman" w:cs="Times New Roman"/>
          <w:b/>
          <w:bCs/>
          <w:sz w:val="24"/>
          <w:szCs w:val="24"/>
        </w:rPr>
        <w:t xml:space="preserve"> </w:t>
      </w:r>
      <w:r w:rsidR="00741F14" w:rsidRPr="0055019C">
        <w:rPr>
          <w:rFonts w:ascii="Times New Roman" w:hAnsi="Times New Roman" w:cs="Times New Roman"/>
          <w:b/>
          <w:bCs/>
          <w:sz w:val="24"/>
          <w:szCs w:val="24"/>
        </w:rPr>
        <w:t>zostać</w:t>
      </w:r>
      <w:r w:rsidR="007A099A" w:rsidRPr="0055019C">
        <w:rPr>
          <w:rFonts w:ascii="Times New Roman" w:hAnsi="Times New Roman" w:cs="Times New Roman"/>
          <w:b/>
          <w:bCs/>
          <w:sz w:val="24"/>
          <w:szCs w:val="24"/>
        </w:rPr>
        <w:t xml:space="preserve"> </w:t>
      </w:r>
      <w:r w:rsidR="00741F14" w:rsidRPr="0055019C">
        <w:rPr>
          <w:rFonts w:ascii="Times New Roman" w:hAnsi="Times New Roman" w:cs="Times New Roman"/>
          <w:b/>
          <w:bCs/>
          <w:sz w:val="24"/>
          <w:szCs w:val="24"/>
        </w:rPr>
        <w:t>dopełnione</w:t>
      </w:r>
      <w:r w:rsidR="007A099A" w:rsidRPr="0055019C">
        <w:rPr>
          <w:rFonts w:ascii="Times New Roman" w:hAnsi="Times New Roman" w:cs="Times New Roman"/>
          <w:b/>
          <w:bCs/>
          <w:sz w:val="24"/>
          <w:szCs w:val="24"/>
        </w:rPr>
        <w:t xml:space="preserve"> </w:t>
      </w:r>
      <w:r w:rsidR="00741F14" w:rsidRPr="0055019C">
        <w:rPr>
          <w:rFonts w:ascii="Times New Roman" w:hAnsi="Times New Roman" w:cs="Times New Roman"/>
          <w:b/>
          <w:bCs/>
          <w:sz w:val="24"/>
          <w:szCs w:val="24"/>
        </w:rPr>
        <w:t>po</w:t>
      </w:r>
      <w:r w:rsidR="007A099A" w:rsidRPr="0055019C">
        <w:rPr>
          <w:rFonts w:ascii="Times New Roman" w:hAnsi="Times New Roman" w:cs="Times New Roman"/>
          <w:b/>
          <w:bCs/>
          <w:sz w:val="24"/>
          <w:szCs w:val="24"/>
        </w:rPr>
        <w:t xml:space="preserve"> </w:t>
      </w:r>
      <w:r w:rsidR="00741F14" w:rsidRPr="0055019C">
        <w:rPr>
          <w:rFonts w:ascii="Times New Roman" w:hAnsi="Times New Roman" w:cs="Times New Roman"/>
          <w:b/>
          <w:bCs/>
          <w:sz w:val="24"/>
          <w:szCs w:val="24"/>
        </w:rPr>
        <w:t>wyborze</w:t>
      </w:r>
      <w:r w:rsidR="007A099A" w:rsidRPr="0055019C">
        <w:rPr>
          <w:rFonts w:ascii="Times New Roman" w:hAnsi="Times New Roman" w:cs="Times New Roman"/>
          <w:b/>
          <w:bCs/>
          <w:sz w:val="24"/>
          <w:szCs w:val="24"/>
        </w:rPr>
        <w:t xml:space="preserve"> </w:t>
      </w:r>
      <w:r w:rsidR="00741F14" w:rsidRPr="0055019C">
        <w:rPr>
          <w:rFonts w:ascii="Times New Roman" w:hAnsi="Times New Roman" w:cs="Times New Roman"/>
          <w:b/>
          <w:bCs/>
          <w:sz w:val="24"/>
          <w:szCs w:val="24"/>
        </w:rPr>
        <w:t>oferty</w:t>
      </w:r>
      <w:r w:rsidR="007A099A" w:rsidRPr="0055019C">
        <w:rPr>
          <w:rFonts w:ascii="Times New Roman" w:hAnsi="Times New Roman" w:cs="Times New Roman"/>
          <w:b/>
          <w:bCs/>
          <w:sz w:val="24"/>
          <w:szCs w:val="24"/>
        </w:rPr>
        <w:t xml:space="preserve"> </w:t>
      </w:r>
      <w:r w:rsidR="00CF4B15" w:rsidRPr="0055019C">
        <w:rPr>
          <w:rFonts w:ascii="Times New Roman" w:hAnsi="Times New Roman" w:cs="Times New Roman"/>
          <w:b/>
          <w:bCs/>
          <w:sz w:val="24"/>
          <w:szCs w:val="24"/>
        </w:rPr>
        <w:br/>
      </w:r>
      <w:r w:rsidR="00741F14" w:rsidRPr="0055019C">
        <w:rPr>
          <w:rFonts w:ascii="Times New Roman" w:hAnsi="Times New Roman" w:cs="Times New Roman"/>
          <w:b/>
          <w:bCs/>
          <w:sz w:val="24"/>
          <w:szCs w:val="24"/>
        </w:rPr>
        <w:t>w</w:t>
      </w:r>
      <w:r w:rsidR="007A099A" w:rsidRPr="0055019C">
        <w:rPr>
          <w:rFonts w:ascii="Times New Roman" w:hAnsi="Times New Roman" w:cs="Times New Roman"/>
          <w:b/>
          <w:bCs/>
          <w:sz w:val="24"/>
          <w:szCs w:val="24"/>
        </w:rPr>
        <w:t xml:space="preserve"> </w:t>
      </w:r>
      <w:r w:rsidR="00741F14" w:rsidRPr="0055019C">
        <w:rPr>
          <w:rFonts w:ascii="Times New Roman" w:hAnsi="Times New Roman" w:cs="Times New Roman"/>
          <w:b/>
          <w:bCs/>
          <w:sz w:val="24"/>
          <w:szCs w:val="24"/>
        </w:rPr>
        <w:t>celu</w:t>
      </w:r>
      <w:r w:rsidR="007A099A" w:rsidRPr="0055019C">
        <w:rPr>
          <w:rFonts w:ascii="Times New Roman" w:hAnsi="Times New Roman" w:cs="Times New Roman"/>
          <w:b/>
          <w:bCs/>
          <w:sz w:val="24"/>
          <w:szCs w:val="24"/>
        </w:rPr>
        <w:t xml:space="preserve"> </w:t>
      </w:r>
      <w:r w:rsidR="00741F14" w:rsidRPr="0055019C">
        <w:rPr>
          <w:rFonts w:ascii="Times New Roman" w:hAnsi="Times New Roman" w:cs="Times New Roman"/>
          <w:b/>
          <w:bCs/>
          <w:sz w:val="24"/>
          <w:szCs w:val="24"/>
        </w:rPr>
        <w:t>zawarcia</w:t>
      </w:r>
      <w:r w:rsidR="007A099A" w:rsidRPr="0055019C">
        <w:rPr>
          <w:rFonts w:ascii="Times New Roman" w:hAnsi="Times New Roman" w:cs="Times New Roman"/>
          <w:b/>
          <w:bCs/>
          <w:sz w:val="24"/>
          <w:szCs w:val="24"/>
        </w:rPr>
        <w:t xml:space="preserve"> </w:t>
      </w:r>
      <w:r w:rsidR="00741F14" w:rsidRPr="0055019C">
        <w:rPr>
          <w:rFonts w:ascii="Times New Roman" w:hAnsi="Times New Roman" w:cs="Times New Roman"/>
          <w:b/>
          <w:bCs/>
          <w:sz w:val="24"/>
          <w:szCs w:val="24"/>
        </w:rPr>
        <w:t>umowy</w:t>
      </w:r>
      <w:r w:rsidR="007A099A" w:rsidRPr="0055019C">
        <w:rPr>
          <w:rFonts w:ascii="Times New Roman" w:hAnsi="Times New Roman" w:cs="Times New Roman"/>
          <w:b/>
          <w:bCs/>
          <w:sz w:val="24"/>
          <w:szCs w:val="24"/>
        </w:rPr>
        <w:t xml:space="preserve"> </w:t>
      </w:r>
      <w:r w:rsidR="00741F14" w:rsidRPr="0055019C">
        <w:rPr>
          <w:rFonts w:ascii="Times New Roman" w:hAnsi="Times New Roman" w:cs="Times New Roman"/>
          <w:b/>
          <w:bCs/>
          <w:sz w:val="24"/>
          <w:szCs w:val="24"/>
        </w:rPr>
        <w:t>w</w:t>
      </w:r>
      <w:r w:rsidR="007A099A" w:rsidRPr="0055019C">
        <w:rPr>
          <w:rFonts w:ascii="Times New Roman" w:hAnsi="Times New Roman" w:cs="Times New Roman"/>
          <w:b/>
          <w:bCs/>
          <w:sz w:val="24"/>
          <w:szCs w:val="24"/>
        </w:rPr>
        <w:t xml:space="preserve"> </w:t>
      </w:r>
      <w:r w:rsidR="00741F14" w:rsidRPr="0055019C">
        <w:rPr>
          <w:rFonts w:ascii="Times New Roman" w:hAnsi="Times New Roman" w:cs="Times New Roman"/>
          <w:b/>
          <w:bCs/>
          <w:sz w:val="24"/>
          <w:szCs w:val="24"/>
        </w:rPr>
        <w:t>sprawie</w:t>
      </w:r>
      <w:r w:rsidR="007A099A" w:rsidRPr="0055019C">
        <w:rPr>
          <w:rFonts w:ascii="Times New Roman" w:hAnsi="Times New Roman" w:cs="Times New Roman"/>
          <w:b/>
          <w:bCs/>
          <w:sz w:val="24"/>
          <w:szCs w:val="24"/>
        </w:rPr>
        <w:t xml:space="preserve"> </w:t>
      </w:r>
      <w:r w:rsidR="00741F14" w:rsidRPr="0055019C">
        <w:rPr>
          <w:rFonts w:ascii="Times New Roman" w:hAnsi="Times New Roman" w:cs="Times New Roman"/>
          <w:b/>
          <w:bCs/>
          <w:sz w:val="24"/>
          <w:szCs w:val="24"/>
        </w:rPr>
        <w:t>zamówienia</w:t>
      </w:r>
      <w:r w:rsidR="007A099A" w:rsidRPr="0055019C">
        <w:rPr>
          <w:rFonts w:ascii="Times New Roman" w:hAnsi="Times New Roman" w:cs="Times New Roman"/>
          <w:b/>
          <w:bCs/>
          <w:sz w:val="24"/>
          <w:szCs w:val="24"/>
        </w:rPr>
        <w:t xml:space="preserve"> </w:t>
      </w:r>
      <w:r w:rsidR="00741F14" w:rsidRPr="0055019C">
        <w:rPr>
          <w:rFonts w:ascii="Times New Roman" w:hAnsi="Times New Roman" w:cs="Times New Roman"/>
          <w:b/>
          <w:bCs/>
          <w:sz w:val="24"/>
          <w:szCs w:val="24"/>
        </w:rPr>
        <w:t>publicznego</w:t>
      </w:r>
    </w:p>
    <w:p w14:paraId="323F3B02" w14:textId="77777777" w:rsidR="00F11B86" w:rsidRPr="0055019C" w:rsidRDefault="00F11B86" w:rsidP="002D320A">
      <w:pPr>
        <w:autoSpaceDE w:val="0"/>
        <w:autoSpaceDN w:val="0"/>
        <w:adjustRightInd w:val="0"/>
        <w:spacing w:after="0" w:line="240" w:lineRule="auto"/>
        <w:jc w:val="both"/>
        <w:rPr>
          <w:rFonts w:ascii="Times New Roman" w:hAnsi="Times New Roman" w:cs="Times New Roman"/>
          <w:b/>
          <w:sz w:val="24"/>
          <w:szCs w:val="24"/>
          <w:lang w:eastAsia="pl-PL"/>
        </w:rPr>
      </w:pPr>
    </w:p>
    <w:p w14:paraId="734CED60" w14:textId="4879AB70" w:rsidR="00470946" w:rsidRPr="0055019C" w:rsidRDefault="00470946" w:rsidP="002D320A">
      <w:pPr>
        <w:autoSpaceDE w:val="0"/>
        <w:autoSpaceDN w:val="0"/>
        <w:adjustRightInd w:val="0"/>
        <w:spacing w:after="0" w:line="240" w:lineRule="auto"/>
        <w:jc w:val="both"/>
        <w:rPr>
          <w:rFonts w:ascii="Times New Roman" w:hAnsi="Times New Roman" w:cs="Times New Roman"/>
          <w:sz w:val="24"/>
          <w:szCs w:val="24"/>
          <w:lang w:eastAsia="pl-PL"/>
        </w:rPr>
      </w:pPr>
      <w:r w:rsidRPr="0055019C">
        <w:rPr>
          <w:rFonts w:ascii="Times New Roman" w:hAnsi="Times New Roman" w:cs="Times New Roman"/>
          <w:b/>
          <w:sz w:val="24"/>
          <w:szCs w:val="24"/>
          <w:lang w:eastAsia="pl-PL"/>
        </w:rPr>
        <w:t>1</w:t>
      </w:r>
      <w:r w:rsidR="00F7748E" w:rsidRPr="0055019C">
        <w:rPr>
          <w:rFonts w:ascii="Times New Roman" w:hAnsi="Times New Roman" w:cs="Times New Roman"/>
          <w:sz w:val="24"/>
          <w:szCs w:val="24"/>
          <w:lang w:eastAsia="pl-PL"/>
        </w:rPr>
        <w:t>. Zamawiający zawiera umowę</w:t>
      </w:r>
      <w:r w:rsidRPr="0055019C">
        <w:rPr>
          <w:rFonts w:ascii="Times New Roman" w:hAnsi="Times New Roman" w:cs="Times New Roman"/>
          <w:sz w:val="24"/>
          <w:szCs w:val="24"/>
          <w:lang w:eastAsia="pl-PL"/>
        </w:rPr>
        <w:t xml:space="preserve"> w sprawie zamówienia publicznego, z uwzględnieniem </w:t>
      </w:r>
      <w:r w:rsidR="006775F7" w:rsidRPr="0055019C">
        <w:rPr>
          <w:rFonts w:ascii="Times New Roman" w:hAnsi="Times New Roman" w:cs="Times New Roman"/>
          <w:sz w:val="24"/>
          <w:szCs w:val="24"/>
          <w:lang w:eastAsia="pl-PL"/>
        </w:rPr>
        <w:br/>
      </w:r>
      <w:r w:rsidRPr="0055019C">
        <w:rPr>
          <w:rFonts w:ascii="Times New Roman" w:hAnsi="Times New Roman" w:cs="Times New Roman"/>
          <w:sz w:val="24"/>
          <w:szCs w:val="24"/>
          <w:lang w:eastAsia="pl-PL"/>
        </w:rPr>
        <w:t xml:space="preserve">art. 577 </w:t>
      </w:r>
      <w:proofErr w:type="spellStart"/>
      <w:r w:rsidRPr="0055019C">
        <w:rPr>
          <w:rFonts w:ascii="Times New Roman" w:hAnsi="Times New Roman" w:cs="Times New Roman"/>
          <w:sz w:val="24"/>
          <w:szCs w:val="24"/>
          <w:lang w:eastAsia="pl-PL"/>
        </w:rPr>
        <w:t>pzp</w:t>
      </w:r>
      <w:proofErr w:type="spellEnd"/>
      <w:r w:rsidRPr="0055019C">
        <w:rPr>
          <w:rFonts w:ascii="Times New Roman" w:hAnsi="Times New Roman" w:cs="Times New Roman"/>
          <w:sz w:val="24"/>
          <w:szCs w:val="24"/>
          <w:lang w:eastAsia="pl-PL"/>
        </w:rPr>
        <w:t>, w terminie nie krótszym niż̇ 5 dni od dnia przesłania zawiadomienia o wyborze najkorzystniejszej oferty, jeżel</w:t>
      </w:r>
      <w:r w:rsidR="006775F7" w:rsidRPr="0055019C">
        <w:rPr>
          <w:rFonts w:ascii="Times New Roman" w:hAnsi="Times New Roman" w:cs="Times New Roman"/>
          <w:sz w:val="24"/>
          <w:szCs w:val="24"/>
          <w:lang w:eastAsia="pl-PL"/>
        </w:rPr>
        <w:t>i zawiadomienie to zostało prze</w:t>
      </w:r>
      <w:r w:rsidRPr="0055019C">
        <w:rPr>
          <w:rFonts w:ascii="Times New Roman" w:hAnsi="Times New Roman" w:cs="Times New Roman"/>
          <w:sz w:val="24"/>
          <w:szCs w:val="24"/>
          <w:lang w:eastAsia="pl-PL"/>
        </w:rPr>
        <w:t xml:space="preserve">słane przy użyciu środków komunikacji elektronicznej, albo 10 dni, jeżeli zostało przesłane w inny sposób. </w:t>
      </w:r>
    </w:p>
    <w:p w14:paraId="3EC784B5" w14:textId="77777777" w:rsidR="00F11B86" w:rsidRPr="0055019C" w:rsidRDefault="00F11B86" w:rsidP="002D320A">
      <w:pPr>
        <w:autoSpaceDE w:val="0"/>
        <w:autoSpaceDN w:val="0"/>
        <w:adjustRightInd w:val="0"/>
        <w:spacing w:after="0" w:line="240" w:lineRule="auto"/>
        <w:jc w:val="both"/>
        <w:rPr>
          <w:rFonts w:ascii="Times New Roman" w:hAnsi="Times New Roman" w:cs="Times New Roman"/>
          <w:b/>
          <w:sz w:val="24"/>
          <w:szCs w:val="24"/>
          <w:lang w:eastAsia="pl-PL"/>
        </w:rPr>
      </w:pPr>
    </w:p>
    <w:p w14:paraId="693B5FFA" w14:textId="005146A4" w:rsidR="00470946" w:rsidRPr="0055019C" w:rsidRDefault="00470946" w:rsidP="002D320A">
      <w:pPr>
        <w:autoSpaceDE w:val="0"/>
        <w:autoSpaceDN w:val="0"/>
        <w:adjustRightInd w:val="0"/>
        <w:spacing w:after="0" w:line="240" w:lineRule="auto"/>
        <w:jc w:val="both"/>
        <w:rPr>
          <w:rFonts w:ascii="Times New Roman" w:hAnsi="Times New Roman" w:cs="Times New Roman"/>
          <w:sz w:val="24"/>
          <w:szCs w:val="24"/>
          <w:lang w:eastAsia="pl-PL"/>
        </w:rPr>
      </w:pPr>
      <w:r w:rsidRPr="0055019C">
        <w:rPr>
          <w:rFonts w:ascii="Times New Roman" w:hAnsi="Times New Roman" w:cs="Times New Roman"/>
          <w:b/>
          <w:sz w:val="24"/>
          <w:szCs w:val="24"/>
          <w:lang w:eastAsia="pl-PL"/>
        </w:rPr>
        <w:t>2</w:t>
      </w:r>
      <w:r w:rsidRPr="0055019C">
        <w:rPr>
          <w:rFonts w:ascii="Times New Roman" w:hAnsi="Times New Roman" w:cs="Times New Roman"/>
          <w:sz w:val="24"/>
          <w:szCs w:val="24"/>
          <w:lang w:eastAsia="pl-PL"/>
        </w:rPr>
        <w:t xml:space="preserve">. Zamawiający może zawrzeć́ umowę̨ w sprawie zamówienia publicznego przed upływem terminu, o którym mowa w </w:t>
      </w:r>
      <w:r w:rsidR="00DE5F80" w:rsidRPr="0055019C">
        <w:rPr>
          <w:rFonts w:ascii="Times New Roman" w:hAnsi="Times New Roman" w:cs="Times New Roman"/>
          <w:sz w:val="24"/>
          <w:szCs w:val="24"/>
          <w:lang w:eastAsia="pl-PL"/>
        </w:rPr>
        <w:t>pkt</w:t>
      </w:r>
      <w:r w:rsidRPr="0055019C">
        <w:rPr>
          <w:rFonts w:ascii="Times New Roman" w:hAnsi="Times New Roman" w:cs="Times New Roman"/>
          <w:sz w:val="24"/>
          <w:szCs w:val="24"/>
          <w:lang w:eastAsia="pl-PL"/>
        </w:rPr>
        <w:t xml:space="preserve">. 1, jeżeli w postepowaniu o udzielenie zamówienia złożono tylko jedną ofertę̨. </w:t>
      </w:r>
    </w:p>
    <w:p w14:paraId="073AEA73" w14:textId="77777777" w:rsidR="00F11B86" w:rsidRPr="0055019C" w:rsidRDefault="00F11B86" w:rsidP="002D320A">
      <w:pPr>
        <w:autoSpaceDE w:val="0"/>
        <w:autoSpaceDN w:val="0"/>
        <w:adjustRightInd w:val="0"/>
        <w:spacing w:after="0" w:line="240" w:lineRule="auto"/>
        <w:jc w:val="both"/>
        <w:rPr>
          <w:rFonts w:ascii="Times New Roman" w:hAnsi="Times New Roman" w:cs="Times New Roman"/>
          <w:b/>
          <w:sz w:val="24"/>
          <w:szCs w:val="24"/>
          <w:lang w:eastAsia="pl-PL"/>
        </w:rPr>
      </w:pPr>
    </w:p>
    <w:p w14:paraId="25DDED70" w14:textId="09450F31" w:rsidR="00470946" w:rsidRPr="0055019C" w:rsidRDefault="00470946" w:rsidP="002D320A">
      <w:pPr>
        <w:autoSpaceDE w:val="0"/>
        <w:autoSpaceDN w:val="0"/>
        <w:adjustRightInd w:val="0"/>
        <w:spacing w:after="0" w:line="240" w:lineRule="auto"/>
        <w:jc w:val="both"/>
        <w:rPr>
          <w:rFonts w:ascii="Times New Roman" w:hAnsi="Times New Roman" w:cs="Times New Roman"/>
          <w:sz w:val="24"/>
          <w:szCs w:val="24"/>
          <w:lang w:eastAsia="pl-PL"/>
        </w:rPr>
      </w:pPr>
      <w:r w:rsidRPr="0055019C">
        <w:rPr>
          <w:rFonts w:ascii="Times New Roman" w:hAnsi="Times New Roman" w:cs="Times New Roman"/>
          <w:b/>
          <w:sz w:val="24"/>
          <w:szCs w:val="24"/>
          <w:lang w:eastAsia="pl-PL"/>
        </w:rPr>
        <w:t>3.</w:t>
      </w:r>
      <w:r w:rsidRPr="0055019C">
        <w:rPr>
          <w:rFonts w:ascii="Times New Roman" w:hAnsi="Times New Roman" w:cs="Times New Roman"/>
          <w:sz w:val="24"/>
          <w:szCs w:val="24"/>
          <w:lang w:eastAsia="pl-PL"/>
        </w:rPr>
        <w:t xml:space="preserve"> Wykonawca, którego oferta została wybrana jako</w:t>
      </w:r>
      <w:r w:rsidR="006775F7" w:rsidRPr="0055019C">
        <w:rPr>
          <w:rFonts w:ascii="Times New Roman" w:hAnsi="Times New Roman" w:cs="Times New Roman"/>
          <w:sz w:val="24"/>
          <w:szCs w:val="24"/>
          <w:lang w:eastAsia="pl-PL"/>
        </w:rPr>
        <w:t xml:space="preserve"> najkorzystniejsza, zostanie po</w:t>
      </w:r>
      <w:r w:rsidRPr="0055019C">
        <w:rPr>
          <w:rFonts w:ascii="Times New Roman" w:hAnsi="Times New Roman" w:cs="Times New Roman"/>
          <w:sz w:val="24"/>
          <w:szCs w:val="24"/>
          <w:lang w:eastAsia="pl-PL"/>
        </w:rPr>
        <w:t xml:space="preserve">informowany przez Zamawiającego o miejscu i terminie podpisania umowy. </w:t>
      </w:r>
    </w:p>
    <w:p w14:paraId="7A40F752" w14:textId="77777777" w:rsidR="00F11B86" w:rsidRPr="0055019C" w:rsidRDefault="00F11B86" w:rsidP="002D320A">
      <w:pPr>
        <w:autoSpaceDE w:val="0"/>
        <w:autoSpaceDN w:val="0"/>
        <w:adjustRightInd w:val="0"/>
        <w:spacing w:after="0" w:line="240" w:lineRule="auto"/>
        <w:jc w:val="both"/>
        <w:rPr>
          <w:rFonts w:ascii="Times New Roman" w:hAnsi="Times New Roman" w:cs="Times New Roman"/>
          <w:b/>
          <w:sz w:val="24"/>
          <w:szCs w:val="24"/>
          <w:lang w:eastAsia="pl-PL"/>
        </w:rPr>
      </w:pPr>
    </w:p>
    <w:p w14:paraId="3CF8CBF4" w14:textId="69D9346D" w:rsidR="00470946" w:rsidRPr="0055019C" w:rsidRDefault="00470946" w:rsidP="002D320A">
      <w:pPr>
        <w:autoSpaceDE w:val="0"/>
        <w:autoSpaceDN w:val="0"/>
        <w:adjustRightInd w:val="0"/>
        <w:spacing w:after="0" w:line="240" w:lineRule="auto"/>
        <w:jc w:val="both"/>
        <w:rPr>
          <w:rFonts w:ascii="Times New Roman" w:hAnsi="Times New Roman" w:cs="Times New Roman"/>
          <w:sz w:val="24"/>
          <w:szCs w:val="24"/>
          <w:lang w:eastAsia="pl-PL"/>
        </w:rPr>
      </w:pPr>
      <w:r w:rsidRPr="0055019C">
        <w:rPr>
          <w:rFonts w:ascii="Times New Roman" w:hAnsi="Times New Roman" w:cs="Times New Roman"/>
          <w:b/>
          <w:sz w:val="24"/>
          <w:szCs w:val="24"/>
          <w:lang w:eastAsia="pl-PL"/>
        </w:rPr>
        <w:t>4.</w:t>
      </w:r>
      <w:r w:rsidRPr="0055019C">
        <w:rPr>
          <w:rFonts w:ascii="Times New Roman" w:hAnsi="Times New Roman" w:cs="Times New Roman"/>
          <w:sz w:val="24"/>
          <w:szCs w:val="24"/>
          <w:lang w:eastAsia="pl-PL"/>
        </w:rPr>
        <w:t xml:space="preserve"> Wykonawca, o którym mowa w </w:t>
      </w:r>
      <w:r w:rsidR="00591D29" w:rsidRPr="0055019C">
        <w:rPr>
          <w:rFonts w:ascii="Times New Roman" w:hAnsi="Times New Roman" w:cs="Times New Roman"/>
          <w:sz w:val="24"/>
          <w:szCs w:val="24"/>
          <w:lang w:eastAsia="pl-PL"/>
        </w:rPr>
        <w:t>pkt</w:t>
      </w:r>
      <w:r w:rsidRPr="0055019C">
        <w:rPr>
          <w:rFonts w:ascii="Times New Roman" w:hAnsi="Times New Roman" w:cs="Times New Roman"/>
          <w:sz w:val="24"/>
          <w:szCs w:val="24"/>
          <w:lang w:eastAsia="pl-PL"/>
        </w:rPr>
        <w:t xml:space="preserve">. 1, ma obowiązek zawrzeć umowę w sprawie zamówienia na warunkach określonych w projektowanych postanowieniach umowy, które stanowią </w:t>
      </w:r>
      <w:r w:rsidR="00F9235B" w:rsidRPr="0055019C">
        <w:rPr>
          <w:rFonts w:ascii="Times New Roman" w:hAnsi="Times New Roman" w:cs="Times New Roman"/>
          <w:sz w:val="24"/>
          <w:szCs w:val="24"/>
          <w:lang w:eastAsia="pl-PL"/>
        </w:rPr>
        <w:t>z</w:t>
      </w:r>
      <w:r w:rsidRPr="0055019C">
        <w:rPr>
          <w:rFonts w:ascii="Times New Roman" w:hAnsi="Times New Roman" w:cs="Times New Roman"/>
          <w:sz w:val="24"/>
          <w:szCs w:val="24"/>
          <w:lang w:eastAsia="pl-PL"/>
        </w:rPr>
        <w:t xml:space="preserve">ałącznik </w:t>
      </w:r>
      <w:r w:rsidR="00F9235B" w:rsidRPr="0055019C">
        <w:rPr>
          <w:rFonts w:ascii="Times New Roman" w:hAnsi="Times New Roman" w:cs="Times New Roman"/>
          <w:sz w:val="24"/>
          <w:szCs w:val="24"/>
          <w:lang w:eastAsia="pl-PL"/>
        </w:rPr>
        <w:t>n</w:t>
      </w:r>
      <w:r w:rsidRPr="0055019C">
        <w:rPr>
          <w:rFonts w:ascii="Times New Roman" w:hAnsi="Times New Roman" w:cs="Times New Roman"/>
          <w:sz w:val="24"/>
          <w:szCs w:val="24"/>
          <w:lang w:eastAsia="pl-PL"/>
        </w:rPr>
        <w:t xml:space="preserve">r 4 do SWZ. Umowa zostanie uzupełniona o zapisy wynikające ze złożonej oferty. </w:t>
      </w:r>
    </w:p>
    <w:p w14:paraId="295CF1D0" w14:textId="77777777" w:rsidR="00F11B86" w:rsidRPr="0055019C" w:rsidRDefault="00F11B86" w:rsidP="002D320A">
      <w:pPr>
        <w:autoSpaceDE w:val="0"/>
        <w:autoSpaceDN w:val="0"/>
        <w:adjustRightInd w:val="0"/>
        <w:spacing w:after="0" w:line="240" w:lineRule="auto"/>
        <w:jc w:val="both"/>
        <w:rPr>
          <w:rFonts w:ascii="Times New Roman" w:hAnsi="Times New Roman" w:cs="Times New Roman"/>
          <w:b/>
          <w:sz w:val="24"/>
          <w:szCs w:val="24"/>
          <w:lang w:eastAsia="pl-PL"/>
        </w:rPr>
      </w:pPr>
    </w:p>
    <w:p w14:paraId="0878C9BE" w14:textId="4ECDB5CC" w:rsidR="00470946" w:rsidRPr="0055019C" w:rsidRDefault="00470946" w:rsidP="002D320A">
      <w:pPr>
        <w:autoSpaceDE w:val="0"/>
        <w:autoSpaceDN w:val="0"/>
        <w:adjustRightInd w:val="0"/>
        <w:spacing w:after="0" w:line="240" w:lineRule="auto"/>
        <w:jc w:val="both"/>
        <w:rPr>
          <w:rFonts w:ascii="Times New Roman" w:hAnsi="Times New Roman" w:cs="Times New Roman"/>
          <w:sz w:val="24"/>
          <w:szCs w:val="24"/>
          <w:lang w:eastAsia="pl-PL"/>
        </w:rPr>
      </w:pPr>
      <w:r w:rsidRPr="0055019C">
        <w:rPr>
          <w:rFonts w:ascii="Times New Roman" w:hAnsi="Times New Roman" w:cs="Times New Roman"/>
          <w:b/>
          <w:sz w:val="24"/>
          <w:szCs w:val="24"/>
          <w:lang w:eastAsia="pl-PL"/>
        </w:rPr>
        <w:t>5.</w:t>
      </w:r>
      <w:r w:rsidRPr="0055019C">
        <w:rPr>
          <w:rFonts w:ascii="Times New Roman" w:hAnsi="Times New Roman" w:cs="Times New Roman"/>
          <w:sz w:val="24"/>
          <w:szCs w:val="24"/>
          <w:lang w:eastAsia="pl-PL"/>
        </w:rPr>
        <w:t xml:space="preserve"> Przed podpisaniem umowy Wykonawcy wspólnie</w:t>
      </w:r>
      <w:r w:rsidR="00613883" w:rsidRPr="0055019C">
        <w:rPr>
          <w:rFonts w:ascii="Times New Roman" w:hAnsi="Times New Roman" w:cs="Times New Roman"/>
          <w:sz w:val="24"/>
          <w:szCs w:val="24"/>
          <w:lang w:eastAsia="pl-PL"/>
        </w:rPr>
        <w:t xml:space="preserve"> ubiegający się o udzielenie za</w:t>
      </w:r>
      <w:r w:rsidRPr="0055019C">
        <w:rPr>
          <w:rFonts w:ascii="Times New Roman" w:hAnsi="Times New Roman" w:cs="Times New Roman"/>
          <w:sz w:val="24"/>
          <w:szCs w:val="24"/>
          <w:lang w:eastAsia="pl-PL"/>
        </w:rPr>
        <w:t xml:space="preserve">mówienia (w przypadku wyboru ich oferty jako najkorzystniejszej) przedstawią Zamawiającemu umowę regulującą współpracę tych Wykonawców. </w:t>
      </w:r>
    </w:p>
    <w:p w14:paraId="6DB57720" w14:textId="77777777" w:rsidR="00F11B86" w:rsidRPr="0055019C" w:rsidRDefault="00F11B86" w:rsidP="002D320A">
      <w:pPr>
        <w:autoSpaceDE w:val="0"/>
        <w:autoSpaceDN w:val="0"/>
        <w:adjustRightInd w:val="0"/>
        <w:spacing w:after="0" w:line="240" w:lineRule="auto"/>
        <w:jc w:val="both"/>
        <w:rPr>
          <w:rFonts w:ascii="Times New Roman" w:hAnsi="Times New Roman" w:cs="Times New Roman"/>
          <w:b/>
          <w:sz w:val="24"/>
          <w:szCs w:val="24"/>
          <w:lang w:eastAsia="pl-PL"/>
        </w:rPr>
      </w:pPr>
    </w:p>
    <w:p w14:paraId="16921ADD" w14:textId="38C28CFA" w:rsidR="00470946" w:rsidRPr="0055019C" w:rsidRDefault="00470946" w:rsidP="002D320A">
      <w:pPr>
        <w:autoSpaceDE w:val="0"/>
        <w:autoSpaceDN w:val="0"/>
        <w:adjustRightInd w:val="0"/>
        <w:spacing w:after="0" w:line="240" w:lineRule="auto"/>
        <w:jc w:val="both"/>
        <w:rPr>
          <w:rFonts w:ascii="Times New Roman" w:hAnsi="Times New Roman" w:cs="Times New Roman"/>
          <w:sz w:val="24"/>
          <w:szCs w:val="24"/>
          <w:lang w:eastAsia="pl-PL"/>
        </w:rPr>
      </w:pPr>
      <w:r w:rsidRPr="0055019C">
        <w:rPr>
          <w:rFonts w:ascii="Times New Roman" w:hAnsi="Times New Roman" w:cs="Times New Roman"/>
          <w:b/>
          <w:sz w:val="24"/>
          <w:szCs w:val="24"/>
          <w:lang w:eastAsia="pl-PL"/>
        </w:rPr>
        <w:t>6</w:t>
      </w:r>
      <w:r w:rsidRPr="0055019C">
        <w:rPr>
          <w:rFonts w:ascii="Times New Roman" w:hAnsi="Times New Roman" w:cs="Times New Roman"/>
          <w:sz w:val="24"/>
          <w:szCs w:val="24"/>
          <w:lang w:eastAsia="pl-PL"/>
        </w:rPr>
        <w:t>. Jeżeli Wykonawca, którego oferta została wybrana jako najkorzystniejsza, uchyla się̨ od zawarcia umowy w sprawie zamówienia publicznego Zamawiający może dokonać́ ponownego badania i oceny ofert spośród ofert pozostałych w postepowaniu Wykonawców albo</w:t>
      </w:r>
      <w:r w:rsidR="00AC41C7" w:rsidRPr="0055019C">
        <w:rPr>
          <w:rFonts w:ascii="Times New Roman" w:hAnsi="Times New Roman" w:cs="Times New Roman"/>
          <w:sz w:val="24"/>
          <w:szCs w:val="24"/>
          <w:lang w:eastAsia="pl-PL"/>
        </w:rPr>
        <w:t xml:space="preserve"> unieważnić́ postę</w:t>
      </w:r>
      <w:r w:rsidRPr="0055019C">
        <w:rPr>
          <w:rFonts w:ascii="Times New Roman" w:hAnsi="Times New Roman" w:cs="Times New Roman"/>
          <w:sz w:val="24"/>
          <w:szCs w:val="24"/>
          <w:lang w:eastAsia="pl-PL"/>
        </w:rPr>
        <w:t xml:space="preserve">powanie. </w:t>
      </w:r>
    </w:p>
    <w:p w14:paraId="6F5DD2CC" w14:textId="77777777" w:rsidR="00A32649" w:rsidRPr="0055019C" w:rsidRDefault="00A32649" w:rsidP="002D320A">
      <w:pPr>
        <w:spacing w:after="0" w:line="240" w:lineRule="auto"/>
        <w:jc w:val="both"/>
        <w:rPr>
          <w:rFonts w:ascii="Times New Roman" w:hAnsi="Times New Roman" w:cs="Times New Roman"/>
          <w:b/>
          <w:bCs/>
          <w:sz w:val="24"/>
          <w:szCs w:val="24"/>
          <w:lang w:eastAsia="pl-PL"/>
        </w:rPr>
      </w:pPr>
    </w:p>
    <w:p w14:paraId="43E2768F" w14:textId="493654F9" w:rsidR="002D320A" w:rsidRPr="0055019C" w:rsidRDefault="006775F7" w:rsidP="002D320A">
      <w:pPr>
        <w:spacing w:after="0" w:line="240" w:lineRule="auto"/>
        <w:jc w:val="both"/>
        <w:rPr>
          <w:rFonts w:ascii="Times New Roman" w:hAnsi="Times New Roman" w:cs="Times New Roman"/>
          <w:sz w:val="24"/>
          <w:szCs w:val="24"/>
          <w:lang w:eastAsia="pl-PL"/>
        </w:rPr>
      </w:pPr>
      <w:r w:rsidRPr="0055019C">
        <w:rPr>
          <w:rFonts w:ascii="Times New Roman" w:hAnsi="Times New Roman" w:cs="Times New Roman"/>
          <w:b/>
          <w:bCs/>
          <w:sz w:val="24"/>
          <w:szCs w:val="24"/>
          <w:lang w:eastAsia="pl-PL"/>
        </w:rPr>
        <w:t xml:space="preserve">7. </w:t>
      </w:r>
      <w:r w:rsidR="00470946" w:rsidRPr="0055019C">
        <w:rPr>
          <w:rFonts w:ascii="Times New Roman" w:hAnsi="Times New Roman" w:cs="Times New Roman"/>
          <w:sz w:val="24"/>
          <w:szCs w:val="24"/>
          <w:lang w:eastAsia="pl-PL"/>
        </w:rPr>
        <w:t xml:space="preserve">Zamawiający przewiduje możliwość zmian postanowień zawartej umowy (tzw. zmiany kontraktowe) w stosunku do treści oferty, na podstawie której dokonano wyboru Wykonawcy, zgodnie z warunkami podanymi we wzorze umowy, stanowiącym załącznik nr </w:t>
      </w:r>
      <w:r w:rsidRPr="0055019C">
        <w:rPr>
          <w:rFonts w:ascii="Times New Roman" w:hAnsi="Times New Roman" w:cs="Times New Roman"/>
          <w:sz w:val="24"/>
          <w:szCs w:val="24"/>
          <w:lang w:eastAsia="pl-PL"/>
        </w:rPr>
        <w:t>4</w:t>
      </w:r>
      <w:r w:rsidR="00470946" w:rsidRPr="0055019C">
        <w:rPr>
          <w:rFonts w:ascii="Times New Roman" w:hAnsi="Times New Roman" w:cs="Times New Roman"/>
          <w:sz w:val="24"/>
          <w:szCs w:val="24"/>
          <w:lang w:eastAsia="pl-PL"/>
        </w:rPr>
        <w:t xml:space="preserve"> do S</w:t>
      </w:r>
      <w:r w:rsidR="00903369" w:rsidRPr="0055019C">
        <w:rPr>
          <w:rFonts w:ascii="Times New Roman" w:hAnsi="Times New Roman" w:cs="Times New Roman"/>
          <w:sz w:val="24"/>
          <w:szCs w:val="24"/>
          <w:lang w:eastAsia="pl-PL"/>
        </w:rPr>
        <w:t>WZ.</w:t>
      </w:r>
    </w:p>
    <w:p w14:paraId="7834FAB1" w14:textId="77777777" w:rsidR="00F11B86" w:rsidRPr="0055019C" w:rsidRDefault="00F11B86" w:rsidP="002D320A">
      <w:pPr>
        <w:spacing w:after="0" w:line="240" w:lineRule="auto"/>
        <w:jc w:val="both"/>
        <w:rPr>
          <w:rFonts w:ascii="Times New Roman" w:hAnsi="Times New Roman" w:cs="Times New Roman"/>
          <w:b/>
          <w:bCs/>
          <w:sz w:val="24"/>
          <w:szCs w:val="24"/>
          <w:lang w:eastAsia="pl-PL"/>
        </w:rPr>
      </w:pPr>
    </w:p>
    <w:p w14:paraId="6EA6206A" w14:textId="3FC2A801" w:rsidR="006775F7" w:rsidRPr="0055019C" w:rsidRDefault="002D320A" w:rsidP="002D320A">
      <w:pPr>
        <w:spacing w:after="0" w:line="240" w:lineRule="auto"/>
        <w:jc w:val="both"/>
        <w:rPr>
          <w:rFonts w:ascii="Times New Roman" w:hAnsi="Times New Roman" w:cs="Times New Roman"/>
          <w:sz w:val="24"/>
          <w:szCs w:val="24"/>
          <w:lang w:eastAsia="pl-PL"/>
        </w:rPr>
      </w:pPr>
      <w:r w:rsidRPr="0055019C">
        <w:rPr>
          <w:rFonts w:ascii="Times New Roman" w:hAnsi="Times New Roman" w:cs="Times New Roman"/>
          <w:b/>
          <w:bCs/>
          <w:sz w:val="24"/>
          <w:szCs w:val="24"/>
          <w:lang w:eastAsia="pl-PL"/>
        </w:rPr>
        <w:t xml:space="preserve">8. </w:t>
      </w:r>
      <w:r w:rsidR="00470946" w:rsidRPr="0055019C">
        <w:rPr>
          <w:rFonts w:ascii="Times New Roman" w:hAnsi="Times New Roman" w:cs="Times New Roman"/>
          <w:sz w:val="24"/>
          <w:szCs w:val="24"/>
          <w:lang w:eastAsia="pl-PL"/>
        </w:rPr>
        <w:t xml:space="preserve">Zmiana umowy może także nastąpić w przypadkach, o których mowa w art. </w:t>
      </w:r>
      <w:r w:rsidRPr="0055019C">
        <w:rPr>
          <w:rFonts w:ascii="Times New Roman" w:hAnsi="Times New Roman" w:cs="Times New Roman"/>
          <w:sz w:val="24"/>
          <w:szCs w:val="24"/>
          <w:lang w:eastAsia="pl-PL"/>
        </w:rPr>
        <w:t xml:space="preserve">455 ustawy </w:t>
      </w:r>
      <w:r w:rsidR="00A33ABB" w:rsidRPr="0055019C">
        <w:rPr>
          <w:rFonts w:ascii="Times New Roman" w:hAnsi="Times New Roman" w:cs="Times New Roman"/>
          <w:sz w:val="24"/>
          <w:szCs w:val="24"/>
          <w:lang w:eastAsia="pl-PL"/>
        </w:rPr>
        <w:t>Pzp.</w:t>
      </w:r>
    </w:p>
    <w:p w14:paraId="2382458C" w14:textId="77777777" w:rsidR="00F11B86" w:rsidRPr="0055019C" w:rsidRDefault="00F11B86" w:rsidP="002D320A">
      <w:pPr>
        <w:spacing w:after="0" w:line="240" w:lineRule="auto"/>
        <w:jc w:val="both"/>
        <w:rPr>
          <w:rFonts w:ascii="Times New Roman" w:hAnsi="Times New Roman" w:cs="Times New Roman"/>
          <w:b/>
          <w:bCs/>
          <w:sz w:val="24"/>
          <w:szCs w:val="24"/>
          <w:lang w:eastAsia="pl-PL"/>
        </w:rPr>
      </w:pPr>
    </w:p>
    <w:p w14:paraId="76367F2F" w14:textId="2F8AE64E" w:rsidR="006775F7" w:rsidRPr="0055019C" w:rsidRDefault="002D320A" w:rsidP="002D320A">
      <w:pPr>
        <w:spacing w:after="0" w:line="240" w:lineRule="auto"/>
        <w:jc w:val="both"/>
        <w:rPr>
          <w:rFonts w:ascii="Times New Roman" w:hAnsi="Times New Roman" w:cs="Times New Roman"/>
          <w:sz w:val="24"/>
          <w:szCs w:val="24"/>
          <w:lang w:eastAsia="pl-PL"/>
        </w:rPr>
      </w:pPr>
      <w:r w:rsidRPr="0055019C">
        <w:rPr>
          <w:rFonts w:ascii="Times New Roman" w:hAnsi="Times New Roman" w:cs="Times New Roman"/>
          <w:b/>
          <w:bCs/>
          <w:sz w:val="24"/>
          <w:szCs w:val="24"/>
          <w:lang w:eastAsia="pl-PL"/>
        </w:rPr>
        <w:t xml:space="preserve">9. </w:t>
      </w:r>
      <w:r w:rsidR="00470946" w:rsidRPr="0055019C">
        <w:rPr>
          <w:rFonts w:ascii="Times New Roman" w:hAnsi="Times New Roman" w:cs="Times New Roman"/>
          <w:sz w:val="24"/>
          <w:szCs w:val="24"/>
          <w:lang w:eastAsia="pl-PL"/>
        </w:rPr>
        <w:t>W przypadku wniesienia odwołania, aż do jego rozstrzygnięcia, Zamawiający wstrzyma podpisanie umowy.</w:t>
      </w:r>
    </w:p>
    <w:p w14:paraId="57B2DF67" w14:textId="77777777" w:rsidR="00F11B86" w:rsidRPr="0055019C" w:rsidRDefault="00F11B86" w:rsidP="002D320A">
      <w:pPr>
        <w:spacing w:after="0" w:line="240" w:lineRule="auto"/>
        <w:jc w:val="both"/>
        <w:rPr>
          <w:rFonts w:ascii="Times New Roman" w:hAnsi="Times New Roman" w:cs="Times New Roman"/>
          <w:b/>
          <w:bCs/>
          <w:sz w:val="24"/>
          <w:szCs w:val="24"/>
          <w:lang w:eastAsia="pl-PL"/>
        </w:rPr>
      </w:pPr>
    </w:p>
    <w:p w14:paraId="23BA37DF" w14:textId="3E89A784" w:rsidR="006775F7" w:rsidRPr="0055019C" w:rsidRDefault="007A099A" w:rsidP="002D320A">
      <w:pPr>
        <w:spacing w:after="0" w:line="240" w:lineRule="auto"/>
        <w:jc w:val="both"/>
        <w:rPr>
          <w:rFonts w:ascii="Times New Roman" w:hAnsi="Times New Roman" w:cs="Times New Roman"/>
          <w:bCs/>
          <w:sz w:val="24"/>
          <w:szCs w:val="24"/>
          <w:lang w:eastAsia="pl-PL"/>
        </w:rPr>
      </w:pPr>
      <w:r w:rsidRPr="0055019C">
        <w:rPr>
          <w:rFonts w:ascii="Times New Roman" w:hAnsi="Times New Roman" w:cs="Times New Roman"/>
          <w:b/>
          <w:bCs/>
          <w:sz w:val="24"/>
          <w:szCs w:val="24"/>
          <w:lang w:eastAsia="pl-PL"/>
        </w:rPr>
        <w:t>10</w:t>
      </w:r>
      <w:r w:rsidR="002D320A" w:rsidRPr="0055019C">
        <w:rPr>
          <w:rFonts w:ascii="Times New Roman" w:hAnsi="Times New Roman" w:cs="Times New Roman"/>
          <w:b/>
          <w:bCs/>
          <w:sz w:val="24"/>
          <w:szCs w:val="24"/>
          <w:lang w:eastAsia="pl-PL"/>
        </w:rPr>
        <w:t xml:space="preserve">. </w:t>
      </w:r>
      <w:r w:rsidR="00470946" w:rsidRPr="0055019C">
        <w:rPr>
          <w:rFonts w:ascii="Times New Roman" w:hAnsi="Times New Roman" w:cs="Times New Roman"/>
          <w:bCs/>
          <w:sz w:val="24"/>
          <w:szCs w:val="24"/>
          <w:lang w:eastAsia="pl-PL"/>
        </w:rPr>
        <w:t>Do umów w sprawach zamówień publicznych, stosuje się przepisy ustawy z dnia 23 kwietnia 1964 r. – Kodeks cywilny, jeżeli przepisy ustawy nie stanowią inaczej.</w:t>
      </w:r>
    </w:p>
    <w:p w14:paraId="04316091" w14:textId="77777777" w:rsidR="00F11B86" w:rsidRPr="0055019C" w:rsidRDefault="00F11B86" w:rsidP="002D320A">
      <w:pPr>
        <w:spacing w:after="0" w:line="240" w:lineRule="auto"/>
        <w:jc w:val="both"/>
        <w:rPr>
          <w:rFonts w:ascii="Times New Roman" w:hAnsi="Times New Roman" w:cs="Times New Roman"/>
          <w:b/>
          <w:bCs/>
          <w:sz w:val="24"/>
          <w:szCs w:val="24"/>
          <w:lang w:eastAsia="pl-PL"/>
        </w:rPr>
      </w:pPr>
    </w:p>
    <w:p w14:paraId="39FE1AFD" w14:textId="174E3CB4" w:rsidR="006775F7" w:rsidRPr="0055019C" w:rsidRDefault="002D320A" w:rsidP="002D320A">
      <w:pPr>
        <w:spacing w:after="0" w:line="240" w:lineRule="auto"/>
        <w:jc w:val="both"/>
        <w:rPr>
          <w:rFonts w:ascii="Times New Roman" w:eastAsia="Times New Roman" w:hAnsi="Times New Roman" w:cs="Times New Roman"/>
          <w:sz w:val="24"/>
          <w:szCs w:val="24"/>
          <w:lang w:eastAsia="pl-PL"/>
        </w:rPr>
      </w:pPr>
      <w:r w:rsidRPr="0055019C">
        <w:rPr>
          <w:rFonts w:ascii="Times New Roman" w:hAnsi="Times New Roman" w:cs="Times New Roman"/>
          <w:b/>
          <w:bCs/>
          <w:sz w:val="24"/>
          <w:szCs w:val="24"/>
          <w:lang w:eastAsia="pl-PL"/>
        </w:rPr>
        <w:t xml:space="preserve">11. </w:t>
      </w:r>
      <w:r w:rsidR="00470946" w:rsidRPr="0055019C">
        <w:rPr>
          <w:rFonts w:ascii="Times New Roman" w:eastAsia="Times New Roman" w:hAnsi="Times New Roman" w:cs="Times New Roman"/>
          <w:sz w:val="24"/>
          <w:szCs w:val="24"/>
          <w:lang w:eastAsia="pl-PL"/>
        </w:rPr>
        <w:t>Umowa wymaga, pod rygorem nieważności, zachowania formy pisemnej, chyba że przepisy odrębne wymagają formy szczególnej.</w:t>
      </w:r>
    </w:p>
    <w:p w14:paraId="75524E99" w14:textId="77777777" w:rsidR="00F11B86" w:rsidRPr="0055019C" w:rsidRDefault="00F11B86" w:rsidP="002D320A">
      <w:pPr>
        <w:spacing w:after="0" w:line="240" w:lineRule="auto"/>
        <w:rPr>
          <w:rFonts w:ascii="Times New Roman" w:hAnsi="Times New Roman" w:cs="Times New Roman"/>
          <w:b/>
          <w:bCs/>
          <w:sz w:val="24"/>
          <w:szCs w:val="24"/>
        </w:rPr>
      </w:pPr>
    </w:p>
    <w:p w14:paraId="719E3F10" w14:textId="77777777" w:rsidR="00F11B86" w:rsidRPr="0055019C" w:rsidRDefault="007A099A" w:rsidP="002D320A">
      <w:pPr>
        <w:spacing w:after="0" w:line="240" w:lineRule="auto"/>
        <w:rPr>
          <w:rFonts w:ascii="Times New Roman" w:hAnsi="Times New Roman" w:cs="Times New Roman"/>
          <w:bCs/>
          <w:sz w:val="24"/>
          <w:szCs w:val="24"/>
        </w:rPr>
      </w:pPr>
      <w:r w:rsidRPr="0055019C">
        <w:rPr>
          <w:rFonts w:ascii="Times New Roman" w:hAnsi="Times New Roman" w:cs="Times New Roman"/>
          <w:b/>
          <w:bCs/>
          <w:sz w:val="24"/>
          <w:szCs w:val="24"/>
        </w:rPr>
        <w:t>12</w:t>
      </w:r>
      <w:r w:rsidR="00470946" w:rsidRPr="0055019C">
        <w:rPr>
          <w:rFonts w:ascii="Times New Roman" w:hAnsi="Times New Roman" w:cs="Times New Roman"/>
          <w:b/>
          <w:bCs/>
          <w:sz w:val="24"/>
          <w:szCs w:val="24"/>
        </w:rPr>
        <w:t>.</w:t>
      </w:r>
      <w:r w:rsidR="002D320A" w:rsidRPr="0055019C">
        <w:rPr>
          <w:rFonts w:ascii="Times New Roman" w:hAnsi="Times New Roman" w:cs="Times New Roman"/>
          <w:bCs/>
          <w:sz w:val="24"/>
          <w:szCs w:val="24"/>
        </w:rPr>
        <w:t xml:space="preserve"> </w:t>
      </w:r>
      <w:r w:rsidR="00470946" w:rsidRPr="0055019C">
        <w:rPr>
          <w:rFonts w:ascii="Times New Roman" w:hAnsi="Times New Roman" w:cs="Times New Roman"/>
          <w:bCs/>
          <w:sz w:val="24"/>
          <w:szCs w:val="24"/>
        </w:rPr>
        <w:t xml:space="preserve">Umowy są jawne i podlegają udostępnieniu na zasadach określonych w przepisach </w:t>
      </w:r>
      <w:r w:rsidR="002D320A" w:rsidRPr="0055019C">
        <w:rPr>
          <w:rFonts w:ascii="Times New Roman" w:hAnsi="Times New Roman" w:cs="Times New Roman"/>
          <w:bCs/>
          <w:sz w:val="24"/>
          <w:szCs w:val="24"/>
        </w:rPr>
        <w:br/>
      </w:r>
      <w:r w:rsidR="00470946" w:rsidRPr="0055019C">
        <w:rPr>
          <w:rFonts w:ascii="Times New Roman" w:hAnsi="Times New Roman" w:cs="Times New Roman"/>
          <w:bCs/>
          <w:sz w:val="24"/>
          <w:szCs w:val="24"/>
        </w:rPr>
        <w:t xml:space="preserve">o </w:t>
      </w:r>
      <w:r w:rsidR="00903369" w:rsidRPr="0055019C">
        <w:rPr>
          <w:rFonts w:ascii="Times New Roman" w:hAnsi="Times New Roman" w:cs="Times New Roman"/>
          <w:bCs/>
          <w:sz w:val="24"/>
          <w:szCs w:val="24"/>
        </w:rPr>
        <w:t xml:space="preserve"> dostępie do informacji publicznej.</w:t>
      </w:r>
      <w:r w:rsidR="002D320A" w:rsidRPr="0055019C">
        <w:rPr>
          <w:rFonts w:ascii="Times New Roman" w:hAnsi="Times New Roman" w:cs="Times New Roman"/>
          <w:bCs/>
          <w:sz w:val="24"/>
          <w:szCs w:val="24"/>
        </w:rPr>
        <w:t xml:space="preserve">                 </w:t>
      </w:r>
      <w:r w:rsidR="00470946" w:rsidRPr="0055019C">
        <w:rPr>
          <w:rFonts w:ascii="Times New Roman" w:hAnsi="Times New Roman" w:cs="Times New Roman"/>
          <w:bCs/>
          <w:sz w:val="24"/>
          <w:szCs w:val="24"/>
        </w:rPr>
        <w:t xml:space="preserve">                                                                                                                                                                                                                            </w:t>
      </w:r>
      <w:r w:rsidR="00903369" w:rsidRPr="0055019C">
        <w:rPr>
          <w:rFonts w:ascii="Times New Roman" w:hAnsi="Times New Roman" w:cs="Times New Roman"/>
          <w:bCs/>
          <w:sz w:val="24"/>
          <w:szCs w:val="24"/>
        </w:rPr>
        <w:t xml:space="preserve">                            </w:t>
      </w:r>
    </w:p>
    <w:p w14:paraId="1A2229EF" w14:textId="77777777" w:rsidR="00F17AAD" w:rsidRPr="0055019C" w:rsidRDefault="00F17AAD" w:rsidP="002D320A">
      <w:pPr>
        <w:spacing w:after="0" w:line="240" w:lineRule="auto"/>
        <w:rPr>
          <w:rFonts w:ascii="Times New Roman" w:hAnsi="Times New Roman" w:cs="Times New Roman"/>
          <w:b/>
          <w:bCs/>
          <w:sz w:val="24"/>
          <w:szCs w:val="24"/>
        </w:rPr>
      </w:pPr>
    </w:p>
    <w:p w14:paraId="1C0AA719" w14:textId="5EE62FD6" w:rsidR="006775F7" w:rsidRPr="0055019C" w:rsidRDefault="002D320A" w:rsidP="002D320A">
      <w:pPr>
        <w:spacing w:after="0" w:line="240" w:lineRule="auto"/>
        <w:rPr>
          <w:rFonts w:ascii="Times New Roman" w:hAnsi="Times New Roman" w:cs="Times New Roman"/>
          <w:bCs/>
          <w:sz w:val="24"/>
          <w:szCs w:val="24"/>
        </w:rPr>
      </w:pPr>
      <w:r w:rsidRPr="0055019C">
        <w:rPr>
          <w:rFonts w:ascii="Times New Roman" w:hAnsi="Times New Roman" w:cs="Times New Roman"/>
          <w:b/>
          <w:bCs/>
          <w:sz w:val="24"/>
          <w:szCs w:val="24"/>
        </w:rPr>
        <w:t>13.</w:t>
      </w:r>
      <w:r w:rsidRPr="0055019C">
        <w:rPr>
          <w:rFonts w:ascii="Times New Roman" w:hAnsi="Times New Roman" w:cs="Times New Roman"/>
          <w:bCs/>
          <w:sz w:val="24"/>
          <w:szCs w:val="24"/>
        </w:rPr>
        <w:t xml:space="preserve"> </w:t>
      </w:r>
      <w:r w:rsidR="00470946" w:rsidRPr="0055019C">
        <w:rPr>
          <w:rFonts w:ascii="Times New Roman" w:hAnsi="Times New Roman" w:cs="Times New Roman"/>
          <w:bCs/>
          <w:sz w:val="24"/>
          <w:szCs w:val="24"/>
        </w:rPr>
        <w:t>Zakres świadczenia wykonawcy wynikający z umowy jest tożsamy z jego zobowią</w:t>
      </w:r>
      <w:r w:rsidR="00903369" w:rsidRPr="0055019C">
        <w:rPr>
          <w:rFonts w:ascii="Times New Roman" w:hAnsi="Times New Roman" w:cs="Times New Roman"/>
          <w:bCs/>
          <w:sz w:val="24"/>
          <w:szCs w:val="24"/>
        </w:rPr>
        <w:t>zaniem</w:t>
      </w:r>
      <w:r w:rsidR="00470946" w:rsidRPr="0055019C">
        <w:rPr>
          <w:rFonts w:ascii="Times New Roman" w:hAnsi="Times New Roman" w:cs="Times New Roman"/>
          <w:bCs/>
          <w:sz w:val="24"/>
          <w:szCs w:val="24"/>
        </w:rPr>
        <w:t xml:space="preserve"> zawartym w ofercie.</w:t>
      </w:r>
    </w:p>
    <w:p w14:paraId="3FC61BA7" w14:textId="77777777" w:rsidR="00F11B86" w:rsidRPr="0055019C" w:rsidRDefault="00F11B86" w:rsidP="002D320A">
      <w:pPr>
        <w:spacing w:after="0"/>
        <w:rPr>
          <w:rFonts w:ascii="Times New Roman" w:hAnsi="Times New Roman" w:cs="Times New Roman"/>
          <w:b/>
          <w:bCs/>
          <w:sz w:val="24"/>
          <w:szCs w:val="24"/>
        </w:rPr>
      </w:pPr>
    </w:p>
    <w:p w14:paraId="05120D0A" w14:textId="20AFA067" w:rsidR="00E34FC1" w:rsidRPr="0055019C" w:rsidRDefault="007A099A" w:rsidP="002D320A">
      <w:pPr>
        <w:spacing w:after="0"/>
        <w:rPr>
          <w:rFonts w:ascii="Times New Roman" w:hAnsi="Times New Roman" w:cs="Times New Roman"/>
          <w:bCs/>
          <w:sz w:val="24"/>
          <w:szCs w:val="24"/>
        </w:rPr>
      </w:pPr>
      <w:r w:rsidRPr="0055019C">
        <w:rPr>
          <w:rFonts w:ascii="Times New Roman" w:hAnsi="Times New Roman" w:cs="Times New Roman"/>
          <w:b/>
          <w:bCs/>
          <w:sz w:val="24"/>
          <w:szCs w:val="24"/>
        </w:rPr>
        <w:t>14.</w:t>
      </w:r>
      <w:r w:rsidR="002D320A" w:rsidRPr="0055019C">
        <w:rPr>
          <w:rFonts w:ascii="Times New Roman" w:hAnsi="Times New Roman" w:cs="Times New Roman"/>
          <w:bCs/>
          <w:sz w:val="24"/>
          <w:szCs w:val="24"/>
        </w:rPr>
        <w:t xml:space="preserve"> </w:t>
      </w:r>
      <w:r w:rsidR="00470946" w:rsidRPr="0055019C">
        <w:rPr>
          <w:rFonts w:ascii="Times New Roman" w:hAnsi="Times New Roman" w:cs="Times New Roman"/>
          <w:bCs/>
          <w:sz w:val="24"/>
          <w:szCs w:val="24"/>
        </w:rPr>
        <w:t>Umowę zawiera się na czas oznaczony.</w:t>
      </w:r>
    </w:p>
    <w:p w14:paraId="4A6E823E" w14:textId="77777777" w:rsidR="00251548" w:rsidRPr="0055019C" w:rsidRDefault="00251548" w:rsidP="006E6617">
      <w:pPr>
        <w:autoSpaceDE w:val="0"/>
        <w:autoSpaceDN w:val="0"/>
        <w:adjustRightInd w:val="0"/>
        <w:spacing w:after="0" w:line="240" w:lineRule="auto"/>
        <w:rPr>
          <w:rFonts w:ascii="Times New Roman" w:hAnsi="Times New Roman" w:cs="Times New Roman"/>
          <w:b/>
          <w:sz w:val="24"/>
          <w:szCs w:val="24"/>
        </w:rPr>
      </w:pPr>
    </w:p>
    <w:p w14:paraId="275BE762" w14:textId="46146B80" w:rsidR="006E6617" w:rsidRPr="0055019C" w:rsidRDefault="006E6617" w:rsidP="006E6617">
      <w:pPr>
        <w:autoSpaceDE w:val="0"/>
        <w:autoSpaceDN w:val="0"/>
        <w:adjustRightInd w:val="0"/>
        <w:spacing w:after="0" w:line="240" w:lineRule="auto"/>
        <w:rPr>
          <w:rFonts w:ascii="Times New Roman" w:hAnsi="Times New Roman" w:cs="Times New Roman"/>
          <w:b/>
          <w:sz w:val="24"/>
          <w:szCs w:val="24"/>
        </w:rPr>
      </w:pPr>
      <w:r w:rsidRPr="0055019C">
        <w:rPr>
          <w:rFonts w:ascii="Times New Roman" w:hAnsi="Times New Roman" w:cs="Times New Roman"/>
          <w:b/>
          <w:sz w:val="24"/>
          <w:szCs w:val="24"/>
        </w:rPr>
        <w:t>X</w:t>
      </w:r>
      <w:r w:rsidR="003D6E71" w:rsidRPr="0055019C">
        <w:rPr>
          <w:rFonts w:ascii="Times New Roman" w:hAnsi="Times New Roman" w:cs="Times New Roman"/>
          <w:b/>
          <w:sz w:val="24"/>
          <w:szCs w:val="24"/>
        </w:rPr>
        <w:t>X</w:t>
      </w:r>
      <w:r w:rsidRPr="0055019C">
        <w:rPr>
          <w:rFonts w:ascii="Times New Roman" w:hAnsi="Times New Roman" w:cs="Times New Roman"/>
          <w:b/>
          <w:sz w:val="24"/>
          <w:szCs w:val="24"/>
        </w:rPr>
        <w:t xml:space="preserve">. </w:t>
      </w:r>
      <w:r w:rsidR="00183E56" w:rsidRPr="0055019C">
        <w:rPr>
          <w:rFonts w:ascii="Times New Roman" w:hAnsi="Times New Roman" w:cs="Times New Roman"/>
          <w:b/>
          <w:sz w:val="24"/>
          <w:szCs w:val="24"/>
        </w:rPr>
        <w:t xml:space="preserve">Pouczenie o środkach ochrony prawnej przysługujących Wykonawcy </w:t>
      </w:r>
    </w:p>
    <w:p w14:paraId="2E1FB9A0" w14:textId="77777777" w:rsidR="00F11B86" w:rsidRPr="0055019C" w:rsidRDefault="00F11B86" w:rsidP="002D320A">
      <w:pPr>
        <w:autoSpaceDE w:val="0"/>
        <w:autoSpaceDN w:val="0"/>
        <w:adjustRightInd w:val="0"/>
        <w:spacing w:after="0" w:line="240" w:lineRule="auto"/>
        <w:jc w:val="both"/>
        <w:rPr>
          <w:rFonts w:ascii="Times New Roman" w:hAnsi="Times New Roman" w:cs="Times New Roman"/>
          <w:b/>
          <w:sz w:val="24"/>
          <w:szCs w:val="24"/>
          <w:lang w:eastAsia="pl-PL"/>
        </w:rPr>
      </w:pPr>
    </w:p>
    <w:p w14:paraId="26173F81" w14:textId="77777777" w:rsidR="002D320A" w:rsidRPr="0055019C" w:rsidRDefault="006E6617" w:rsidP="002D320A">
      <w:pPr>
        <w:autoSpaceDE w:val="0"/>
        <w:autoSpaceDN w:val="0"/>
        <w:adjustRightInd w:val="0"/>
        <w:spacing w:after="0" w:line="240" w:lineRule="auto"/>
        <w:jc w:val="both"/>
        <w:rPr>
          <w:rFonts w:ascii="Times New Roman" w:hAnsi="Times New Roman" w:cs="Times New Roman"/>
          <w:sz w:val="24"/>
          <w:szCs w:val="24"/>
          <w:lang w:eastAsia="pl-PL"/>
        </w:rPr>
      </w:pPr>
      <w:r w:rsidRPr="0055019C">
        <w:rPr>
          <w:rFonts w:ascii="Times New Roman" w:hAnsi="Times New Roman" w:cs="Times New Roman"/>
          <w:b/>
          <w:sz w:val="24"/>
          <w:szCs w:val="24"/>
          <w:lang w:eastAsia="pl-PL"/>
        </w:rPr>
        <w:t>1.</w:t>
      </w:r>
      <w:r w:rsidRPr="0055019C">
        <w:rPr>
          <w:rFonts w:ascii="Times New Roman" w:hAnsi="Times New Roman" w:cs="Times New Roman"/>
          <w:sz w:val="24"/>
          <w:szCs w:val="24"/>
          <w:lang w:eastAsia="pl-PL"/>
        </w:rPr>
        <w:t xml:space="preserve"> Środki ochrony prawnej przysługują̨ Wykonawcy, jeżeli ma lub miał interes w uzyskaniu zamówienia oraz poniósł lub może ponieść́ szkodę̨ w wyniku naruszenia przez Zamawiającego przepisów </w:t>
      </w:r>
      <w:proofErr w:type="spellStart"/>
      <w:r w:rsidRPr="0055019C">
        <w:rPr>
          <w:rFonts w:ascii="Times New Roman" w:hAnsi="Times New Roman" w:cs="Times New Roman"/>
          <w:sz w:val="24"/>
          <w:szCs w:val="24"/>
          <w:lang w:eastAsia="pl-PL"/>
        </w:rPr>
        <w:t>pzp</w:t>
      </w:r>
      <w:proofErr w:type="spellEnd"/>
      <w:r w:rsidRPr="0055019C">
        <w:rPr>
          <w:rFonts w:ascii="Times New Roman" w:hAnsi="Times New Roman" w:cs="Times New Roman"/>
          <w:sz w:val="24"/>
          <w:szCs w:val="24"/>
          <w:lang w:eastAsia="pl-PL"/>
        </w:rPr>
        <w:t xml:space="preserve">. </w:t>
      </w:r>
    </w:p>
    <w:p w14:paraId="1220EE71" w14:textId="77777777" w:rsidR="00F11B86" w:rsidRPr="0055019C" w:rsidRDefault="00F11B86" w:rsidP="002D320A">
      <w:pPr>
        <w:autoSpaceDE w:val="0"/>
        <w:autoSpaceDN w:val="0"/>
        <w:adjustRightInd w:val="0"/>
        <w:spacing w:after="0" w:line="240" w:lineRule="auto"/>
        <w:jc w:val="both"/>
        <w:rPr>
          <w:rFonts w:ascii="Times New Roman" w:hAnsi="Times New Roman" w:cs="Times New Roman"/>
          <w:b/>
          <w:sz w:val="24"/>
          <w:szCs w:val="24"/>
          <w:lang w:eastAsia="pl-PL"/>
        </w:rPr>
      </w:pPr>
    </w:p>
    <w:p w14:paraId="1F3CDD5F" w14:textId="64EC03FD" w:rsidR="006E6617" w:rsidRPr="0055019C" w:rsidRDefault="006E6617" w:rsidP="002D320A">
      <w:pPr>
        <w:autoSpaceDE w:val="0"/>
        <w:autoSpaceDN w:val="0"/>
        <w:adjustRightInd w:val="0"/>
        <w:spacing w:after="0" w:line="240" w:lineRule="auto"/>
        <w:jc w:val="both"/>
        <w:rPr>
          <w:rFonts w:ascii="Times New Roman" w:hAnsi="Times New Roman" w:cs="Times New Roman"/>
          <w:sz w:val="24"/>
          <w:szCs w:val="24"/>
          <w:lang w:eastAsia="pl-PL"/>
        </w:rPr>
      </w:pPr>
      <w:r w:rsidRPr="0055019C">
        <w:rPr>
          <w:rFonts w:ascii="Times New Roman" w:hAnsi="Times New Roman" w:cs="Times New Roman"/>
          <w:b/>
          <w:sz w:val="24"/>
          <w:szCs w:val="24"/>
          <w:lang w:eastAsia="pl-PL"/>
        </w:rPr>
        <w:t>2.</w:t>
      </w:r>
      <w:r w:rsidRPr="0055019C">
        <w:rPr>
          <w:rFonts w:ascii="Times New Roman" w:hAnsi="Times New Roman" w:cs="Times New Roman"/>
          <w:sz w:val="24"/>
          <w:szCs w:val="24"/>
          <w:lang w:eastAsia="pl-PL"/>
        </w:rPr>
        <w:t xml:space="preserve"> Odwołanie przysługuje na: </w:t>
      </w:r>
    </w:p>
    <w:p w14:paraId="14682B30" w14:textId="77777777" w:rsidR="00F11B86" w:rsidRPr="0055019C" w:rsidRDefault="00F11B86" w:rsidP="002D320A">
      <w:pPr>
        <w:autoSpaceDE w:val="0"/>
        <w:autoSpaceDN w:val="0"/>
        <w:adjustRightInd w:val="0"/>
        <w:spacing w:after="0" w:line="240" w:lineRule="auto"/>
        <w:jc w:val="both"/>
        <w:rPr>
          <w:rFonts w:ascii="Times New Roman" w:hAnsi="Times New Roman" w:cs="Times New Roman"/>
          <w:b/>
          <w:sz w:val="24"/>
          <w:szCs w:val="24"/>
          <w:lang w:eastAsia="pl-PL"/>
        </w:rPr>
      </w:pPr>
    </w:p>
    <w:p w14:paraId="7D053A7C" w14:textId="1FC27873" w:rsidR="006E6617" w:rsidRPr="0055019C" w:rsidRDefault="006E6617" w:rsidP="002D320A">
      <w:pPr>
        <w:autoSpaceDE w:val="0"/>
        <w:autoSpaceDN w:val="0"/>
        <w:adjustRightInd w:val="0"/>
        <w:spacing w:after="0" w:line="240" w:lineRule="auto"/>
        <w:jc w:val="both"/>
        <w:rPr>
          <w:rFonts w:ascii="Times New Roman" w:hAnsi="Times New Roman" w:cs="Times New Roman"/>
          <w:sz w:val="24"/>
          <w:szCs w:val="24"/>
          <w:lang w:eastAsia="pl-PL"/>
        </w:rPr>
      </w:pPr>
      <w:r w:rsidRPr="0055019C">
        <w:rPr>
          <w:rFonts w:ascii="Times New Roman" w:hAnsi="Times New Roman" w:cs="Times New Roman"/>
          <w:b/>
          <w:sz w:val="24"/>
          <w:szCs w:val="24"/>
          <w:lang w:eastAsia="pl-PL"/>
        </w:rPr>
        <w:t>2.1.</w:t>
      </w:r>
      <w:r w:rsidRPr="0055019C">
        <w:rPr>
          <w:rFonts w:ascii="Times New Roman" w:hAnsi="Times New Roman" w:cs="Times New Roman"/>
          <w:sz w:val="24"/>
          <w:szCs w:val="24"/>
          <w:lang w:eastAsia="pl-PL"/>
        </w:rPr>
        <w:t xml:space="preserve"> niezgodną z przepisami usta</w:t>
      </w:r>
      <w:r w:rsidR="00CF10F2" w:rsidRPr="0055019C">
        <w:rPr>
          <w:rFonts w:ascii="Times New Roman" w:hAnsi="Times New Roman" w:cs="Times New Roman"/>
          <w:sz w:val="24"/>
          <w:szCs w:val="24"/>
          <w:lang w:eastAsia="pl-PL"/>
        </w:rPr>
        <w:t>wy czynność Zamawiającego, podjętą w postę</w:t>
      </w:r>
      <w:r w:rsidRPr="0055019C">
        <w:rPr>
          <w:rFonts w:ascii="Times New Roman" w:hAnsi="Times New Roman" w:cs="Times New Roman"/>
          <w:sz w:val="24"/>
          <w:szCs w:val="24"/>
          <w:lang w:eastAsia="pl-PL"/>
        </w:rPr>
        <w:t xml:space="preserve">powaniu </w:t>
      </w:r>
      <w:r w:rsidR="00A31BB1" w:rsidRPr="0055019C">
        <w:rPr>
          <w:rFonts w:ascii="Times New Roman" w:hAnsi="Times New Roman" w:cs="Times New Roman"/>
          <w:sz w:val="24"/>
          <w:szCs w:val="24"/>
          <w:lang w:eastAsia="pl-PL"/>
        </w:rPr>
        <w:br/>
      </w:r>
      <w:r w:rsidRPr="0055019C">
        <w:rPr>
          <w:rFonts w:ascii="Times New Roman" w:hAnsi="Times New Roman" w:cs="Times New Roman"/>
          <w:sz w:val="24"/>
          <w:szCs w:val="24"/>
          <w:lang w:eastAsia="pl-PL"/>
        </w:rPr>
        <w:t xml:space="preserve">o udzielenie zamówienia, w tym na projektowane postanowienie umowy; </w:t>
      </w:r>
    </w:p>
    <w:p w14:paraId="7B4D8482" w14:textId="77777777" w:rsidR="00F11B86" w:rsidRPr="0055019C" w:rsidRDefault="00F11B86" w:rsidP="002D320A">
      <w:pPr>
        <w:autoSpaceDE w:val="0"/>
        <w:autoSpaceDN w:val="0"/>
        <w:adjustRightInd w:val="0"/>
        <w:spacing w:after="0" w:line="240" w:lineRule="auto"/>
        <w:jc w:val="both"/>
        <w:rPr>
          <w:rFonts w:ascii="Times New Roman" w:hAnsi="Times New Roman" w:cs="Times New Roman"/>
          <w:b/>
          <w:sz w:val="24"/>
          <w:szCs w:val="24"/>
          <w:lang w:eastAsia="pl-PL"/>
        </w:rPr>
      </w:pPr>
    </w:p>
    <w:p w14:paraId="4CA190FF" w14:textId="3C7500BA" w:rsidR="006E6617" w:rsidRPr="0055019C" w:rsidRDefault="006E6617" w:rsidP="002D320A">
      <w:pPr>
        <w:autoSpaceDE w:val="0"/>
        <w:autoSpaceDN w:val="0"/>
        <w:adjustRightInd w:val="0"/>
        <w:spacing w:after="0" w:line="240" w:lineRule="auto"/>
        <w:jc w:val="both"/>
        <w:rPr>
          <w:rFonts w:ascii="Times New Roman" w:hAnsi="Times New Roman" w:cs="Times New Roman"/>
          <w:sz w:val="24"/>
          <w:szCs w:val="24"/>
          <w:lang w:eastAsia="pl-PL"/>
        </w:rPr>
      </w:pPr>
      <w:r w:rsidRPr="0055019C">
        <w:rPr>
          <w:rFonts w:ascii="Times New Roman" w:hAnsi="Times New Roman" w:cs="Times New Roman"/>
          <w:b/>
          <w:sz w:val="24"/>
          <w:szCs w:val="24"/>
          <w:lang w:eastAsia="pl-PL"/>
        </w:rPr>
        <w:t>2.2.</w:t>
      </w:r>
      <w:r w:rsidRPr="0055019C">
        <w:rPr>
          <w:rFonts w:ascii="Times New Roman" w:hAnsi="Times New Roman" w:cs="Times New Roman"/>
          <w:sz w:val="24"/>
          <w:szCs w:val="24"/>
          <w:lang w:eastAsia="pl-PL"/>
        </w:rPr>
        <w:t xml:space="preserve"> zaniechanie </w:t>
      </w:r>
      <w:r w:rsidR="00183E56" w:rsidRPr="0055019C">
        <w:rPr>
          <w:rFonts w:ascii="Times New Roman" w:hAnsi="Times New Roman" w:cs="Times New Roman"/>
          <w:sz w:val="24"/>
          <w:szCs w:val="24"/>
          <w:lang w:eastAsia="pl-PL"/>
        </w:rPr>
        <w:t>czynności</w:t>
      </w:r>
      <w:r w:rsidRPr="0055019C">
        <w:rPr>
          <w:rFonts w:ascii="Times New Roman" w:hAnsi="Times New Roman" w:cs="Times New Roman"/>
          <w:sz w:val="24"/>
          <w:szCs w:val="24"/>
          <w:lang w:eastAsia="pl-PL"/>
        </w:rPr>
        <w:t xml:space="preserve"> w </w:t>
      </w:r>
      <w:r w:rsidR="00025945" w:rsidRPr="0055019C">
        <w:rPr>
          <w:rFonts w:ascii="Times New Roman" w:hAnsi="Times New Roman" w:cs="Times New Roman"/>
          <w:sz w:val="24"/>
          <w:szCs w:val="24"/>
          <w:lang w:eastAsia="pl-PL"/>
        </w:rPr>
        <w:t>postę</w:t>
      </w:r>
      <w:r w:rsidR="00183E56" w:rsidRPr="0055019C">
        <w:rPr>
          <w:rFonts w:ascii="Times New Roman" w:hAnsi="Times New Roman" w:cs="Times New Roman"/>
          <w:sz w:val="24"/>
          <w:szCs w:val="24"/>
          <w:lang w:eastAsia="pl-PL"/>
        </w:rPr>
        <w:t>powaniu</w:t>
      </w:r>
      <w:r w:rsidRPr="0055019C">
        <w:rPr>
          <w:rFonts w:ascii="Times New Roman" w:hAnsi="Times New Roman" w:cs="Times New Roman"/>
          <w:sz w:val="24"/>
          <w:szCs w:val="24"/>
          <w:lang w:eastAsia="pl-PL"/>
        </w:rPr>
        <w:t xml:space="preserve"> o udzielenie </w:t>
      </w:r>
      <w:r w:rsidR="00183E56" w:rsidRPr="0055019C">
        <w:rPr>
          <w:rFonts w:ascii="Times New Roman" w:hAnsi="Times New Roman" w:cs="Times New Roman"/>
          <w:sz w:val="24"/>
          <w:szCs w:val="24"/>
          <w:lang w:eastAsia="pl-PL"/>
        </w:rPr>
        <w:t>zamówienia</w:t>
      </w:r>
      <w:r w:rsidRPr="0055019C">
        <w:rPr>
          <w:rFonts w:ascii="Times New Roman" w:hAnsi="Times New Roman" w:cs="Times New Roman"/>
          <w:sz w:val="24"/>
          <w:szCs w:val="24"/>
          <w:lang w:eastAsia="pl-PL"/>
        </w:rPr>
        <w:t xml:space="preserve">, do </w:t>
      </w:r>
      <w:r w:rsidR="00183E56" w:rsidRPr="0055019C">
        <w:rPr>
          <w:rFonts w:ascii="Times New Roman" w:hAnsi="Times New Roman" w:cs="Times New Roman"/>
          <w:sz w:val="24"/>
          <w:szCs w:val="24"/>
          <w:lang w:eastAsia="pl-PL"/>
        </w:rPr>
        <w:t>której</w:t>
      </w:r>
      <w:r w:rsidRPr="0055019C">
        <w:rPr>
          <w:rFonts w:ascii="Times New Roman" w:hAnsi="Times New Roman" w:cs="Times New Roman"/>
          <w:sz w:val="24"/>
          <w:szCs w:val="24"/>
          <w:lang w:eastAsia="pl-PL"/>
        </w:rPr>
        <w:t xml:space="preserve"> </w:t>
      </w:r>
      <w:r w:rsidR="00183E56" w:rsidRPr="0055019C">
        <w:rPr>
          <w:rFonts w:ascii="Times New Roman" w:hAnsi="Times New Roman" w:cs="Times New Roman"/>
          <w:sz w:val="24"/>
          <w:szCs w:val="24"/>
          <w:lang w:eastAsia="pl-PL"/>
        </w:rPr>
        <w:t>Zamawiający</w:t>
      </w:r>
      <w:r w:rsidRPr="0055019C">
        <w:rPr>
          <w:rFonts w:ascii="Times New Roman" w:hAnsi="Times New Roman" w:cs="Times New Roman"/>
          <w:sz w:val="24"/>
          <w:szCs w:val="24"/>
          <w:lang w:eastAsia="pl-PL"/>
        </w:rPr>
        <w:t xml:space="preserve"> był </w:t>
      </w:r>
      <w:r w:rsidR="00183E56" w:rsidRPr="0055019C">
        <w:rPr>
          <w:rFonts w:ascii="Times New Roman" w:hAnsi="Times New Roman" w:cs="Times New Roman"/>
          <w:sz w:val="24"/>
          <w:szCs w:val="24"/>
          <w:lang w:eastAsia="pl-PL"/>
        </w:rPr>
        <w:t>obowiązany</w:t>
      </w:r>
      <w:r w:rsidRPr="0055019C">
        <w:rPr>
          <w:rFonts w:ascii="Times New Roman" w:hAnsi="Times New Roman" w:cs="Times New Roman"/>
          <w:sz w:val="24"/>
          <w:szCs w:val="24"/>
          <w:lang w:eastAsia="pl-PL"/>
        </w:rPr>
        <w:t xml:space="preserve"> na podstawie ustawy. </w:t>
      </w:r>
    </w:p>
    <w:p w14:paraId="67E178A5" w14:textId="77777777" w:rsidR="00F11B86" w:rsidRPr="0055019C" w:rsidRDefault="00F11B86" w:rsidP="002D320A">
      <w:pPr>
        <w:autoSpaceDE w:val="0"/>
        <w:autoSpaceDN w:val="0"/>
        <w:adjustRightInd w:val="0"/>
        <w:spacing w:after="0" w:line="240" w:lineRule="auto"/>
        <w:jc w:val="both"/>
        <w:rPr>
          <w:rFonts w:ascii="Times New Roman" w:hAnsi="Times New Roman" w:cs="Times New Roman"/>
          <w:b/>
          <w:sz w:val="24"/>
          <w:szCs w:val="24"/>
          <w:lang w:eastAsia="pl-PL"/>
        </w:rPr>
      </w:pPr>
    </w:p>
    <w:p w14:paraId="6D445A7B" w14:textId="65EFCD0D" w:rsidR="006E6617" w:rsidRPr="0055019C" w:rsidRDefault="006E6617" w:rsidP="002D320A">
      <w:pPr>
        <w:autoSpaceDE w:val="0"/>
        <w:autoSpaceDN w:val="0"/>
        <w:adjustRightInd w:val="0"/>
        <w:spacing w:after="0" w:line="240" w:lineRule="auto"/>
        <w:jc w:val="both"/>
        <w:rPr>
          <w:rFonts w:ascii="Times New Roman" w:hAnsi="Times New Roman" w:cs="Times New Roman"/>
          <w:sz w:val="24"/>
          <w:szCs w:val="24"/>
          <w:lang w:eastAsia="pl-PL"/>
        </w:rPr>
      </w:pPr>
      <w:r w:rsidRPr="0055019C">
        <w:rPr>
          <w:rFonts w:ascii="Times New Roman" w:hAnsi="Times New Roman" w:cs="Times New Roman"/>
          <w:b/>
          <w:sz w:val="24"/>
          <w:szCs w:val="24"/>
          <w:lang w:eastAsia="pl-PL"/>
        </w:rPr>
        <w:t>3</w:t>
      </w:r>
      <w:r w:rsidRPr="0055019C">
        <w:rPr>
          <w:rFonts w:ascii="Times New Roman" w:hAnsi="Times New Roman" w:cs="Times New Roman"/>
          <w:sz w:val="24"/>
          <w:szCs w:val="24"/>
          <w:lang w:eastAsia="pl-PL"/>
        </w:rPr>
        <w:t xml:space="preserve">. Odwołanie wnosi </w:t>
      </w:r>
      <w:r w:rsidR="00183E56" w:rsidRPr="0055019C">
        <w:rPr>
          <w:rFonts w:ascii="Times New Roman" w:hAnsi="Times New Roman" w:cs="Times New Roman"/>
          <w:sz w:val="24"/>
          <w:szCs w:val="24"/>
          <w:lang w:eastAsia="pl-PL"/>
        </w:rPr>
        <w:t>się</w:t>
      </w:r>
      <w:r w:rsidRPr="0055019C">
        <w:rPr>
          <w:rFonts w:ascii="Times New Roman" w:hAnsi="Times New Roman" w:cs="Times New Roman"/>
          <w:sz w:val="24"/>
          <w:szCs w:val="24"/>
          <w:lang w:eastAsia="pl-PL"/>
        </w:rPr>
        <w:t xml:space="preserve">̨ do Prezesa Krajowej Izby Odwoławczej w formie pisemnej albo </w:t>
      </w:r>
      <w:r w:rsidR="003D6E71" w:rsidRPr="0055019C">
        <w:rPr>
          <w:rFonts w:ascii="Times New Roman" w:hAnsi="Times New Roman" w:cs="Times New Roman"/>
          <w:sz w:val="24"/>
          <w:szCs w:val="24"/>
          <w:lang w:eastAsia="pl-PL"/>
        </w:rPr>
        <w:br/>
      </w:r>
      <w:r w:rsidRPr="0055019C">
        <w:rPr>
          <w:rFonts w:ascii="Times New Roman" w:hAnsi="Times New Roman" w:cs="Times New Roman"/>
          <w:sz w:val="24"/>
          <w:szCs w:val="24"/>
          <w:lang w:eastAsia="pl-PL"/>
        </w:rPr>
        <w:t xml:space="preserve">w formie elektronicznej albo w postaci elektronicznej opatrzone podpisem zaufanym. </w:t>
      </w:r>
    </w:p>
    <w:p w14:paraId="4FDE30E0" w14:textId="77777777" w:rsidR="00F11B86" w:rsidRPr="0055019C" w:rsidRDefault="00F11B86" w:rsidP="002D320A">
      <w:pPr>
        <w:autoSpaceDE w:val="0"/>
        <w:autoSpaceDN w:val="0"/>
        <w:adjustRightInd w:val="0"/>
        <w:spacing w:after="0" w:line="240" w:lineRule="auto"/>
        <w:jc w:val="both"/>
        <w:rPr>
          <w:rFonts w:ascii="Times New Roman" w:hAnsi="Times New Roman" w:cs="Times New Roman"/>
          <w:b/>
          <w:sz w:val="24"/>
          <w:szCs w:val="24"/>
          <w:lang w:eastAsia="pl-PL"/>
        </w:rPr>
      </w:pPr>
    </w:p>
    <w:p w14:paraId="72500456" w14:textId="48548836" w:rsidR="006E6617" w:rsidRPr="0055019C" w:rsidRDefault="006E6617" w:rsidP="002D320A">
      <w:pPr>
        <w:autoSpaceDE w:val="0"/>
        <w:autoSpaceDN w:val="0"/>
        <w:adjustRightInd w:val="0"/>
        <w:spacing w:after="0" w:line="240" w:lineRule="auto"/>
        <w:jc w:val="both"/>
        <w:rPr>
          <w:rFonts w:ascii="Times New Roman" w:hAnsi="Times New Roman" w:cs="Times New Roman"/>
          <w:sz w:val="24"/>
          <w:szCs w:val="24"/>
          <w:lang w:eastAsia="pl-PL"/>
        </w:rPr>
      </w:pPr>
      <w:r w:rsidRPr="0055019C">
        <w:rPr>
          <w:rFonts w:ascii="Times New Roman" w:hAnsi="Times New Roman" w:cs="Times New Roman"/>
          <w:b/>
          <w:sz w:val="24"/>
          <w:szCs w:val="24"/>
          <w:lang w:eastAsia="pl-PL"/>
        </w:rPr>
        <w:t>4.</w:t>
      </w:r>
      <w:r w:rsidRPr="0055019C">
        <w:rPr>
          <w:rFonts w:ascii="Times New Roman" w:hAnsi="Times New Roman" w:cs="Times New Roman"/>
          <w:sz w:val="24"/>
          <w:szCs w:val="24"/>
          <w:lang w:eastAsia="pl-PL"/>
        </w:rPr>
        <w:t xml:space="preserve"> Na orzeczenie Krajowej Izby Odwoławczej oraz postanowienie Prezesa Krajowej Izby Odwoławczej, o </w:t>
      </w:r>
      <w:r w:rsidR="00183E56" w:rsidRPr="0055019C">
        <w:rPr>
          <w:rFonts w:ascii="Times New Roman" w:hAnsi="Times New Roman" w:cs="Times New Roman"/>
          <w:sz w:val="24"/>
          <w:szCs w:val="24"/>
          <w:lang w:eastAsia="pl-PL"/>
        </w:rPr>
        <w:t>którym</w:t>
      </w:r>
      <w:r w:rsidRPr="0055019C">
        <w:rPr>
          <w:rFonts w:ascii="Times New Roman" w:hAnsi="Times New Roman" w:cs="Times New Roman"/>
          <w:sz w:val="24"/>
          <w:szCs w:val="24"/>
          <w:lang w:eastAsia="pl-PL"/>
        </w:rPr>
        <w:t xml:space="preserve"> mowa w art. 519 ust. 1 </w:t>
      </w:r>
      <w:proofErr w:type="spellStart"/>
      <w:r w:rsidRPr="0055019C">
        <w:rPr>
          <w:rFonts w:ascii="Times New Roman" w:hAnsi="Times New Roman" w:cs="Times New Roman"/>
          <w:sz w:val="24"/>
          <w:szCs w:val="24"/>
          <w:lang w:eastAsia="pl-PL"/>
        </w:rPr>
        <w:t>pzp</w:t>
      </w:r>
      <w:proofErr w:type="spellEnd"/>
      <w:r w:rsidRPr="0055019C">
        <w:rPr>
          <w:rFonts w:ascii="Times New Roman" w:hAnsi="Times New Roman" w:cs="Times New Roman"/>
          <w:sz w:val="24"/>
          <w:szCs w:val="24"/>
          <w:lang w:eastAsia="pl-PL"/>
        </w:rPr>
        <w:t xml:space="preserve">, stronom oraz </w:t>
      </w:r>
      <w:r w:rsidR="00183E56" w:rsidRPr="0055019C">
        <w:rPr>
          <w:rFonts w:ascii="Times New Roman" w:hAnsi="Times New Roman" w:cs="Times New Roman"/>
          <w:sz w:val="24"/>
          <w:szCs w:val="24"/>
          <w:lang w:eastAsia="pl-PL"/>
        </w:rPr>
        <w:t>uczestnikom</w:t>
      </w:r>
      <w:r w:rsidRPr="0055019C">
        <w:rPr>
          <w:rFonts w:ascii="Times New Roman" w:hAnsi="Times New Roman" w:cs="Times New Roman"/>
          <w:sz w:val="24"/>
          <w:szCs w:val="24"/>
          <w:lang w:eastAsia="pl-PL"/>
        </w:rPr>
        <w:t xml:space="preserve"> </w:t>
      </w:r>
      <w:r w:rsidR="003B02A2" w:rsidRPr="0055019C">
        <w:rPr>
          <w:rFonts w:ascii="Times New Roman" w:hAnsi="Times New Roman" w:cs="Times New Roman"/>
          <w:sz w:val="24"/>
          <w:szCs w:val="24"/>
          <w:lang w:eastAsia="pl-PL"/>
        </w:rPr>
        <w:t>postę</w:t>
      </w:r>
      <w:r w:rsidR="00183E56" w:rsidRPr="0055019C">
        <w:rPr>
          <w:rFonts w:ascii="Times New Roman" w:hAnsi="Times New Roman" w:cs="Times New Roman"/>
          <w:sz w:val="24"/>
          <w:szCs w:val="24"/>
          <w:lang w:eastAsia="pl-PL"/>
        </w:rPr>
        <w:t>powania</w:t>
      </w:r>
      <w:r w:rsidRPr="0055019C">
        <w:rPr>
          <w:rFonts w:ascii="Times New Roman" w:hAnsi="Times New Roman" w:cs="Times New Roman"/>
          <w:sz w:val="24"/>
          <w:szCs w:val="24"/>
          <w:lang w:eastAsia="pl-PL"/>
        </w:rPr>
        <w:t xml:space="preserve"> odwoławczego przysługuje skarga do </w:t>
      </w:r>
      <w:r w:rsidR="003B02A2" w:rsidRPr="0055019C">
        <w:rPr>
          <w:rFonts w:ascii="Times New Roman" w:hAnsi="Times New Roman" w:cs="Times New Roman"/>
          <w:sz w:val="24"/>
          <w:szCs w:val="24"/>
          <w:lang w:eastAsia="pl-PL"/>
        </w:rPr>
        <w:t>są</w:t>
      </w:r>
      <w:r w:rsidR="00183E56" w:rsidRPr="0055019C">
        <w:rPr>
          <w:rFonts w:ascii="Times New Roman" w:hAnsi="Times New Roman" w:cs="Times New Roman"/>
          <w:sz w:val="24"/>
          <w:szCs w:val="24"/>
          <w:lang w:eastAsia="pl-PL"/>
        </w:rPr>
        <w:t>du</w:t>
      </w:r>
      <w:r w:rsidRPr="0055019C">
        <w:rPr>
          <w:rFonts w:ascii="Times New Roman" w:hAnsi="Times New Roman" w:cs="Times New Roman"/>
          <w:sz w:val="24"/>
          <w:szCs w:val="24"/>
          <w:lang w:eastAsia="pl-PL"/>
        </w:rPr>
        <w:t xml:space="preserve">. </w:t>
      </w:r>
      <w:r w:rsidR="00183E56" w:rsidRPr="0055019C">
        <w:rPr>
          <w:rFonts w:ascii="Times New Roman" w:hAnsi="Times New Roman" w:cs="Times New Roman"/>
          <w:sz w:val="24"/>
          <w:szCs w:val="24"/>
          <w:lang w:eastAsia="pl-PL"/>
        </w:rPr>
        <w:t>Skargę</w:t>
      </w:r>
      <w:r w:rsidRPr="0055019C">
        <w:rPr>
          <w:rFonts w:ascii="Times New Roman" w:hAnsi="Times New Roman" w:cs="Times New Roman"/>
          <w:sz w:val="24"/>
          <w:szCs w:val="24"/>
          <w:lang w:eastAsia="pl-PL"/>
        </w:rPr>
        <w:t xml:space="preserve">̨ wnosi </w:t>
      </w:r>
      <w:r w:rsidR="00183E56" w:rsidRPr="0055019C">
        <w:rPr>
          <w:rFonts w:ascii="Times New Roman" w:hAnsi="Times New Roman" w:cs="Times New Roman"/>
          <w:sz w:val="24"/>
          <w:szCs w:val="24"/>
          <w:lang w:eastAsia="pl-PL"/>
        </w:rPr>
        <w:t>się</w:t>
      </w:r>
      <w:r w:rsidRPr="0055019C">
        <w:rPr>
          <w:rFonts w:ascii="Times New Roman" w:hAnsi="Times New Roman" w:cs="Times New Roman"/>
          <w:sz w:val="24"/>
          <w:szCs w:val="24"/>
          <w:lang w:eastAsia="pl-PL"/>
        </w:rPr>
        <w:t xml:space="preserve">̨ do </w:t>
      </w:r>
      <w:r w:rsidR="00183E56" w:rsidRPr="0055019C">
        <w:rPr>
          <w:rFonts w:ascii="Times New Roman" w:hAnsi="Times New Roman" w:cs="Times New Roman"/>
          <w:sz w:val="24"/>
          <w:szCs w:val="24"/>
          <w:lang w:eastAsia="pl-PL"/>
        </w:rPr>
        <w:t>Sądu</w:t>
      </w:r>
      <w:r w:rsidRPr="0055019C">
        <w:rPr>
          <w:rFonts w:ascii="Times New Roman" w:hAnsi="Times New Roman" w:cs="Times New Roman"/>
          <w:sz w:val="24"/>
          <w:szCs w:val="24"/>
          <w:lang w:eastAsia="pl-PL"/>
        </w:rPr>
        <w:t xml:space="preserve"> </w:t>
      </w:r>
      <w:r w:rsidR="00183E56" w:rsidRPr="0055019C">
        <w:rPr>
          <w:rFonts w:ascii="Times New Roman" w:hAnsi="Times New Roman" w:cs="Times New Roman"/>
          <w:sz w:val="24"/>
          <w:szCs w:val="24"/>
          <w:lang w:eastAsia="pl-PL"/>
        </w:rPr>
        <w:t>Okręgowego</w:t>
      </w:r>
      <w:r w:rsidRPr="0055019C">
        <w:rPr>
          <w:rFonts w:ascii="Times New Roman" w:hAnsi="Times New Roman" w:cs="Times New Roman"/>
          <w:sz w:val="24"/>
          <w:szCs w:val="24"/>
          <w:lang w:eastAsia="pl-PL"/>
        </w:rPr>
        <w:t xml:space="preserve"> </w:t>
      </w:r>
      <w:r w:rsidR="00A31BB1" w:rsidRPr="0055019C">
        <w:rPr>
          <w:rFonts w:ascii="Times New Roman" w:hAnsi="Times New Roman" w:cs="Times New Roman"/>
          <w:sz w:val="24"/>
          <w:szCs w:val="24"/>
          <w:lang w:eastAsia="pl-PL"/>
        </w:rPr>
        <w:br/>
      </w:r>
      <w:r w:rsidRPr="0055019C">
        <w:rPr>
          <w:rFonts w:ascii="Times New Roman" w:hAnsi="Times New Roman" w:cs="Times New Roman"/>
          <w:sz w:val="24"/>
          <w:szCs w:val="24"/>
          <w:lang w:eastAsia="pl-PL"/>
        </w:rPr>
        <w:t xml:space="preserve">w Warszawie za </w:t>
      </w:r>
      <w:r w:rsidR="00183E56" w:rsidRPr="0055019C">
        <w:rPr>
          <w:rFonts w:ascii="Times New Roman" w:hAnsi="Times New Roman" w:cs="Times New Roman"/>
          <w:sz w:val="24"/>
          <w:szCs w:val="24"/>
          <w:lang w:eastAsia="pl-PL"/>
        </w:rPr>
        <w:t>pośrednictwem Prezesa Krajowej Izby Od</w:t>
      </w:r>
      <w:r w:rsidRPr="0055019C">
        <w:rPr>
          <w:rFonts w:ascii="Times New Roman" w:hAnsi="Times New Roman" w:cs="Times New Roman"/>
          <w:sz w:val="24"/>
          <w:szCs w:val="24"/>
          <w:lang w:eastAsia="pl-PL"/>
        </w:rPr>
        <w:t xml:space="preserve">woławczej. </w:t>
      </w:r>
    </w:p>
    <w:p w14:paraId="036B438F" w14:textId="77777777" w:rsidR="00E318DC" w:rsidRPr="0055019C" w:rsidRDefault="00E318DC" w:rsidP="007D4D50">
      <w:pPr>
        <w:autoSpaceDE w:val="0"/>
        <w:autoSpaceDN w:val="0"/>
        <w:adjustRightInd w:val="0"/>
        <w:spacing w:after="0" w:line="240" w:lineRule="auto"/>
        <w:jc w:val="both"/>
        <w:rPr>
          <w:rFonts w:ascii="Times New Roman" w:hAnsi="Times New Roman" w:cs="Times New Roman"/>
          <w:b/>
          <w:sz w:val="24"/>
          <w:szCs w:val="24"/>
          <w:lang w:eastAsia="pl-PL"/>
        </w:rPr>
      </w:pPr>
    </w:p>
    <w:p w14:paraId="17E35404" w14:textId="6B932AFB" w:rsidR="002B4AD2" w:rsidRPr="0055019C" w:rsidRDefault="006E6617" w:rsidP="00071D12">
      <w:pPr>
        <w:autoSpaceDE w:val="0"/>
        <w:autoSpaceDN w:val="0"/>
        <w:adjustRightInd w:val="0"/>
        <w:spacing w:after="0" w:line="240" w:lineRule="auto"/>
        <w:jc w:val="both"/>
        <w:rPr>
          <w:rFonts w:ascii="Times New Roman" w:hAnsi="Times New Roman" w:cs="Times New Roman"/>
          <w:sz w:val="24"/>
          <w:szCs w:val="24"/>
          <w:lang w:eastAsia="pl-PL"/>
        </w:rPr>
      </w:pPr>
      <w:r w:rsidRPr="0055019C">
        <w:rPr>
          <w:rFonts w:ascii="Times New Roman" w:hAnsi="Times New Roman" w:cs="Times New Roman"/>
          <w:b/>
          <w:sz w:val="24"/>
          <w:szCs w:val="24"/>
          <w:lang w:eastAsia="pl-PL"/>
        </w:rPr>
        <w:t>5</w:t>
      </w:r>
      <w:r w:rsidRPr="0055019C">
        <w:rPr>
          <w:rFonts w:ascii="Times New Roman" w:hAnsi="Times New Roman" w:cs="Times New Roman"/>
          <w:sz w:val="24"/>
          <w:szCs w:val="24"/>
          <w:lang w:eastAsia="pl-PL"/>
        </w:rPr>
        <w:t>. Szczegółowe informacje dotyczące środków ochrony prawnej określone są w Dziale I</w:t>
      </w:r>
      <w:r w:rsidR="00547677" w:rsidRPr="0055019C">
        <w:rPr>
          <w:rFonts w:ascii="Times New Roman" w:hAnsi="Times New Roman" w:cs="Times New Roman"/>
          <w:sz w:val="24"/>
          <w:szCs w:val="24"/>
          <w:lang w:eastAsia="pl-PL"/>
        </w:rPr>
        <w:t xml:space="preserve">X „Środki ochrony prawnej” </w:t>
      </w:r>
      <w:proofErr w:type="spellStart"/>
      <w:r w:rsidR="00547677" w:rsidRPr="0055019C">
        <w:rPr>
          <w:rFonts w:ascii="Times New Roman" w:hAnsi="Times New Roman" w:cs="Times New Roman"/>
          <w:sz w:val="24"/>
          <w:szCs w:val="24"/>
          <w:lang w:eastAsia="pl-PL"/>
        </w:rPr>
        <w:t>pzp</w:t>
      </w:r>
      <w:proofErr w:type="spellEnd"/>
      <w:r w:rsidR="00547677" w:rsidRPr="0055019C">
        <w:rPr>
          <w:rFonts w:ascii="Times New Roman" w:hAnsi="Times New Roman" w:cs="Times New Roman"/>
          <w:sz w:val="24"/>
          <w:szCs w:val="24"/>
          <w:lang w:eastAsia="pl-PL"/>
        </w:rPr>
        <w:t>.</w:t>
      </w:r>
    </w:p>
    <w:p w14:paraId="68BEBED1" w14:textId="77777777" w:rsidR="00AC1826" w:rsidRPr="0055019C" w:rsidRDefault="00AC1826" w:rsidP="001E6EDB">
      <w:pPr>
        <w:spacing w:after="0" w:line="240" w:lineRule="auto"/>
        <w:ind w:left="7080"/>
        <w:rPr>
          <w:rFonts w:ascii="Times New Roman" w:hAnsi="Times New Roman" w:cs="Times New Roman"/>
          <w:b/>
          <w:bCs/>
          <w:szCs w:val="24"/>
          <w:lang w:eastAsia="pl-PL"/>
        </w:rPr>
      </w:pPr>
    </w:p>
    <w:p w14:paraId="3E0C2410" w14:textId="186CDBA7" w:rsidR="00F80153" w:rsidRPr="0055019C" w:rsidRDefault="00F80153" w:rsidP="00F80153">
      <w:pPr>
        <w:spacing w:after="0" w:line="240" w:lineRule="auto"/>
        <w:jc w:val="both"/>
        <w:rPr>
          <w:rFonts w:ascii="Times New Roman" w:hAnsi="Times New Roman" w:cs="Times New Roman"/>
          <w:b/>
          <w:sz w:val="24"/>
          <w:szCs w:val="24"/>
        </w:rPr>
      </w:pPr>
      <w:r w:rsidRPr="0055019C">
        <w:rPr>
          <w:rFonts w:ascii="Times New Roman" w:hAnsi="Times New Roman" w:cs="Times New Roman"/>
          <w:b/>
          <w:sz w:val="24"/>
          <w:szCs w:val="24"/>
        </w:rPr>
        <w:t>XXI. Wymagania w zakresie zatrudnienia.</w:t>
      </w:r>
    </w:p>
    <w:p w14:paraId="72D04004" w14:textId="77777777" w:rsidR="00F80153" w:rsidRPr="0055019C" w:rsidRDefault="00F80153" w:rsidP="00F80153">
      <w:pPr>
        <w:spacing w:after="0" w:line="240" w:lineRule="auto"/>
        <w:jc w:val="both"/>
        <w:rPr>
          <w:rFonts w:ascii="Times New Roman" w:hAnsi="Times New Roman" w:cs="Times New Roman"/>
          <w:b/>
          <w:sz w:val="24"/>
          <w:szCs w:val="24"/>
        </w:rPr>
      </w:pPr>
    </w:p>
    <w:p w14:paraId="3A34E139" w14:textId="652FDB3A" w:rsidR="00F80153" w:rsidRPr="0055019C" w:rsidRDefault="00F80153" w:rsidP="00F80153">
      <w:pPr>
        <w:spacing w:after="0" w:line="240" w:lineRule="auto"/>
        <w:jc w:val="both"/>
        <w:rPr>
          <w:rFonts w:ascii="Times New Roman" w:hAnsi="Times New Roman" w:cs="Times New Roman"/>
          <w:sz w:val="24"/>
          <w:szCs w:val="24"/>
        </w:rPr>
      </w:pPr>
      <w:r w:rsidRPr="0055019C">
        <w:rPr>
          <w:rFonts w:ascii="Times New Roman" w:hAnsi="Times New Roman" w:cs="Times New Roman"/>
          <w:b/>
          <w:sz w:val="24"/>
          <w:szCs w:val="24"/>
        </w:rPr>
        <w:t xml:space="preserve">1. </w:t>
      </w:r>
      <w:r w:rsidRPr="0055019C">
        <w:rPr>
          <w:rFonts w:ascii="Times New Roman" w:hAnsi="Times New Roman" w:cs="Times New Roman"/>
          <w:sz w:val="24"/>
          <w:szCs w:val="24"/>
        </w:rPr>
        <w:t xml:space="preserve">Ze względu na specyfikę przedmiotu zamówienia zamawiający nie przewiduje wymagań, </w:t>
      </w:r>
      <w:r w:rsidRPr="0055019C">
        <w:rPr>
          <w:rFonts w:ascii="Times New Roman" w:hAnsi="Times New Roman" w:cs="Times New Roman"/>
          <w:sz w:val="24"/>
          <w:szCs w:val="24"/>
        </w:rPr>
        <w:br/>
        <w:t xml:space="preserve">o których mowa w art. 95 ustawy </w:t>
      </w:r>
      <w:proofErr w:type="spellStart"/>
      <w:r w:rsidRPr="0055019C">
        <w:rPr>
          <w:rFonts w:ascii="Times New Roman" w:hAnsi="Times New Roman" w:cs="Times New Roman"/>
          <w:sz w:val="24"/>
          <w:szCs w:val="24"/>
        </w:rPr>
        <w:t>pzp</w:t>
      </w:r>
      <w:proofErr w:type="spellEnd"/>
      <w:r w:rsidRPr="0055019C">
        <w:rPr>
          <w:rFonts w:ascii="Times New Roman" w:hAnsi="Times New Roman" w:cs="Times New Roman"/>
          <w:sz w:val="24"/>
          <w:szCs w:val="24"/>
        </w:rPr>
        <w:t xml:space="preserve">. </w:t>
      </w:r>
    </w:p>
    <w:p w14:paraId="19B126A5" w14:textId="77777777" w:rsidR="00F80153" w:rsidRPr="0055019C" w:rsidRDefault="00F80153" w:rsidP="00F80153">
      <w:pPr>
        <w:spacing w:after="0" w:line="240" w:lineRule="auto"/>
        <w:jc w:val="both"/>
        <w:rPr>
          <w:rFonts w:ascii="Times New Roman" w:hAnsi="Times New Roman" w:cs="Times New Roman"/>
          <w:b/>
          <w:sz w:val="24"/>
          <w:szCs w:val="24"/>
        </w:rPr>
      </w:pPr>
    </w:p>
    <w:p w14:paraId="3C2440BD" w14:textId="77777777" w:rsidR="00F80153" w:rsidRPr="0055019C" w:rsidRDefault="00F80153" w:rsidP="00F80153">
      <w:pPr>
        <w:spacing w:after="0" w:line="240" w:lineRule="auto"/>
        <w:jc w:val="both"/>
        <w:rPr>
          <w:rFonts w:ascii="Times New Roman" w:hAnsi="Times New Roman" w:cs="Times New Roman"/>
          <w:sz w:val="24"/>
          <w:szCs w:val="24"/>
        </w:rPr>
      </w:pPr>
      <w:r w:rsidRPr="0055019C">
        <w:rPr>
          <w:rFonts w:ascii="Times New Roman" w:hAnsi="Times New Roman" w:cs="Times New Roman"/>
          <w:b/>
          <w:sz w:val="24"/>
          <w:szCs w:val="24"/>
        </w:rPr>
        <w:t xml:space="preserve">2. </w:t>
      </w:r>
      <w:r w:rsidRPr="0055019C">
        <w:rPr>
          <w:rFonts w:ascii="Times New Roman" w:hAnsi="Times New Roman" w:cs="Times New Roman"/>
          <w:sz w:val="24"/>
          <w:szCs w:val="24"/>
        </w:rPr>
        <w:t xml:space="preserve">Zamawiający nie przewiduje wymagań, o których mowa w art. 96 ust. 2 pkt. 2 ustawy </w:t>
      </w:r>
      <w:proofErr w:type="spellStart"/>
      <w:r w:rsidRPr="0055019C">
        <w:rPr>
          <w:rFonts w:ascii="Times New Roman" w:hAnsi="Times New Roman" w:cs="Times New Roman"/>
          <w:sz w:val="24"/>
          <w:szCs w:val="24"/>
        </w:rPr>
        <w:t>pzp</w:t>
      </w:r>
      <w:proofErr w:type="spellEnd"/>
      <w:r w:rsidRPr="0055019C">
        <w:rPr>
          <w:rFonts w:ascii="Times New Roman" w:hAnsi="Times New Roman" w:cs="Times New Roman"/>
          <w:sz w:val="24"/>
          <w:szCs w:val="24"/>
        </w:rPr>
        <w:t xml:space="preserve">. </w:t>
      </w:r>
    </w:p>
    <w:p w14:paraId="78AB3ECD" w14:textId="77777777" w:rsidR="00AC1826" w:rsidRPr="0055019C" w:rsidRDefault="00AC1826" w:rsidP="00F80153">
      <w:pPr>
        <w:spacing w:after="0" w:line="240" w:lineRule="auto"/>
        <w:rPr>
          <w:rFonts w:ascii="Times New Roman" w:hAnsi="Times New Roman" w:cs="Times New Roman"/>
          <w:b/>
          <w:bCs/>
          <w:szCs w:val="24"/>
          <w:lang w:eastAsia="pl-PL"/>
        </w:rPr>
      </w:pPr>
    </w:p>
    <w:p w14:paraId="5C95275F" w14:textId="77777777" w:rsidR="00AC1826" w:rsidRPr="0055019C" w:rsidRDefault="00AC1826" w:rsidP="001E6EDB">
      <w:pPr>
        <w:spacing w:after="0" w:line="240" w:lineRule="auto"/>
        <w:ind w:left="7080"/>
        <w:rPr>
          <w:rFonts w:ascii="Times New Roman" w:hAnsi="Times New Roman" w:cs="Times New Roman"/>
          <w:b/>
          <w:bCs/>
          <w:szCs w:val="24"/>
          <w:lang w:eastAsia="pl-PL"/>
        </w:rPr>
      </w:pPr>
    </w:p>
    <w:p w14:paraId="61144CBD" w14:textId="77777777" w:rsidR="00AC1826" w:rsidRPr="0055019C" w:rsidRDefault="00AC1826" w:rsidP="001E6EDB">
      <w:pPr>
        <w:spacing w:after="0" w:line="240" w:lineRule="auto"/>
        <w:ind w:left="7080"/>
        <w:rPr>
          <w:rFonts w:ascii="Times New Roman" w:hAnsi="Times New Roman" w:cs="Times New Roman"/>
          <w:b/>
          <w:bCs/>
          <w:szCs w:val="24"/>
          <w:lang w:eastAsia="pl-PL"/>
        </w:rPr>
      </w:pPr>
    </w:p>
    <w:p w14:paraId="62D0D7B5" w14:textId="77777777" w:rsidR="00AC1826" w:rsidRPr="0055019C" w:rsidRDefault="00AC1826" w:rsidP="001E6EDB">
      <w:pPr>
        <w:spacing w:after="0" w:line="240" w:lineRule="auto"/>
        <w:ind w:left="7080"/>
        <w:rPr>
          <w:rFonts w:ascii="Times New Roman" w:hAnsi="Times New Roman" w:cs="Times New Roman"/>
          <w:b/>
          <w:bCs/>
          <w:szCs w:val="24"/>
          <w:lang w:eastAsia="pl-PL"/>
        </w:rPr>
      </w:pPr>
    </w:p>
    <w:p w14:paraId="79640937" w14:textId="6B40C8DC" w:rsidR="00B53F2F" w:rsidRPr="0055019C" w:rsidRDefault="00B53F2F" w:rsidP="001E6EDB">
      <w:pPr>
        <w:spacing w:after="0" w:line="240" w:lineRule="auto"/>
        <w:ind w:left="7080"/>
        <w:rPr>
          <w:rFonts w:ascii="Times New Roman" w:hAnsi="Times New Roman" w:cs="Times New Roman"/>
          <w:b/>
          <w:bCs/>
          <w:szCs w:val="24"/>
          <w:lang w:eastAsia="pl-PL"/>
        </w:rPr>
      </w:pPr>
      <w:r w:rsidRPr="0055019C">
        <w:rPr>
          <w:rFonts w:ascii="Times New Roman" w:hAnsi="Times New Roman" w:cs="Times New Roman"/>
          <w:b/>
          <w:bCs/>
          <w:szCs w:val="24"/>
          <w:lang w:eastAsia="pl-PL"/>
        </w:rPr>
        <w:lastRenderedPageBreak/>
        <w:t>Załącznik nr 1</w:t>
      </w:r>
    </w:p>
    <w:p w14:paraId="0DC272C7" w14:textId="77777777" w:rsidR="00B53F2F" w:rsidRPr="0055019C" w:rsidRDefault="00B53F2F" w:rsidP="00B53F2F">
      <w:pPr>
        <w:spacing w:after="0" w:line="240" w:lineRule="auto"/>
        <w:rPr>
          <w:rFonts w:ascii="Times New Roman" w:hAnsi="Times New Roman" w:cs="Times New Roman"/>
          <w:szCs w:val="24"/>
          <w:lang w:eastAsia="pl-PL"/>
        </w:rPr>
      </w:pPr>
    </w:p>
    <w:p w14:paraId="77B9F011" w14:textId="77777777" w:rsidR="00B53F2F" w:rsidRPr="0055019C" w:rsidRDefault="00B53F2F" w:rsidP="00B53F2F">
      <w:pPr>
        <w:keepNext/>
        <w:spacing w:after="0" w:line="240" w:lineRule="auto"/>
        <w:outlineLvl w:val="0"/>
        <w:rPr>
          <w:rFonts w:ascii="Times New Roman" w:hAnsi="Times New Roman" w:cs="Times New Roman"/>
          <w:bCs/>
          <w:szCs w:val="24"/>
          <w:lang w:eastAsia="pl-PL"/>
        </w:rPr>
      </w:pPr>
      <w:r w:rsidRPr="0055019C">
        <w:rPr>
          <w:rFonts w:ascii="Times New Roman" w:hAnsi="Times New Roman" w:cs="Times New Roman"/>
          <w:bCs/>
          <w:szCs w:val="24"/>
          <w:lang w:eastAsia="pl-PL"/>
        </w:rPr>
        <w:t>…………………………….……</w:t>
      </w:r>
    </w:p>
    <w:p w14:paraId="12EAE744" w14:textId="1C2C4F35" w:rsidR="00B53F2F" w:rsidRPr="0055019C" w:rsidRDefault="00317338" w:rsidP="00724D83">
      <w:pPr>
        <w:keepNext/>
        <w:spacing w:after="0" w:line="240" w:lineRule="auto"/>
        <w:outlineLvl w:val="0"/>
        <w:rPr>
          <w:rFonts w:ascii="Times New Roman" w:hAnsi="Times New Roman" w:cs="Times New Roman"/>
          <w:bCs/>
          <w:szCs w:val="24"/>
          <w:lang w:eastAsia="pl-PL"/>
        </w:rPr>
      </w:pPr>
      <w:r w:rsidRPr="0055019C">
        <w:rPr>
          <w:rFonts w:ascii="Times New Roman" w:hAnsi="Times New Roman" w:cs="Times New Roman"/>
          <w:bCs/>
          <w:szCs w:val="24"/>
          <w:lang w:eastAsia="pl-PL"/>
        </w:rPr>
        <w:t xml:space="preserve">        </w:t>
      </w:r>
      <w:r w:rsidR="00B53F2F" w:rsidRPr="0055019C">
        <w:rPr>
          <w:rFonts w:ascii="Times New Roman" w:hAnsi="Times New Roman" w:cs="Times New Roman"/>
          <w:bCs/>
          <w:szCs w:val="24"/>
          <w:lang w:eastAsia="pl-PL"/>
        </w:rPr>
        <w:t>(miejscowość i data)</w:t>
      </w:r>
    </w:p>
    <w:p w14:paraId="12E7B486" w14:textId="77777777" w:rsidR="00724D83" w:rsidRPr="0055019C" w:rsidRDefault="00724D83" w:rsidP="00724D83">
      <w:pPr>
        <w:spacing w:after="0" w:line="240" w:lineRule="auto"/>
        <w:rPr>
          <w:rFonts w:ascii="Times New Roman" w:hAnsi="Times New Roman" w:cs="Times New Roman"/>
          <w:szCs w:val="24"/>
          <w:lang w:eastAsia="pl-PL"/>
        </w:rPr>
      </w:pPr>
    </w:p>
    <w:p w14:paraId="5E05343F" w14:textId="4B6A7375" w:rsidR="00724D83" w:rsidRPr="0055019C" w:rsidRDefault="00724D83" w:rsidP="00724D83">
      <w:pPr>
        <w:spacing w:after="0" w:line="240" w:lineRule="auto"/>
        <w:jc w:val="center"/>
        <w:rPr>
          <w:rFonts w:ascii="Times New Roman" w:hAnsi="Times New Roman" w:cs="Times New Roman"/>
          <w:b/>
          <w:szCs w:val="24"/>
          <w:u w:val="single"/>
          <w:lang w:eastAsia="pl-PL"/>
        </w:rPr>
      </w:pPr>
      <w:r w:rsidRPr="0055019C">
        <w:rPr>
          <w:rFonts w:ascii="Times New Roman" w:hAnsi="Times New Roman" w:cs="Times New Roman"/>
          <w:b/>
          <w:szCs w:val="24"/>
          <w:u w:val="single"/>
          <w:lang w:eastAsia="pl-PL"/>
        </w:rPr>
        <w:t>FORMULARZ OFERTY</w:t>
      </w:r>
      <w:r w:rsidR="001A395F" w:rsidRPr="0055019C">
        <w:rPr>
          <w:rFonts w:ascii="Times New Roman" w:hAnsi="Times New Roman" w:cs="Times New Roman"/>
          <w:b/>
          <w:szCs w:val="24"/>
          <w:u w:val="single"/>
          <w:lang w:eastAsia="pl-PL"/>
        </w:rPr>
        <w:t xml:space="preserve"> dla części nr……….</w:t>
      </w:r>
    </w:p>
    <w:p w14:paraId="4DDC2838" w14:textId="77777777" w:rsidR="001A395F" w:rsidRPr="0055019C" w:rsidRDefault="001A395F" w:rsidP="00724D83">
      <w:pPr>
        <w:spacing w:after="0" w:line="240" w:lineRule="auto"/>
        <w:jc w:val="center"/>
        <w:rPr>
          <w:rFonts w:ascii="Times New Roman" w:hAnsi="Times New Roman" w:cs="Times New Roman"/>
          <w:b/>
          <w:szCs w:val="24"/>
          <w:u w:val="single"/>
          <w:lang w:eastAsia="pl-PL"/>
        </w:rPr>
      </w:pPr>
    </w:p>
    <w:p w14:paraId="156C0BAF" w14:textId="6FE9DEAE" w:rsidR="001A395F" w:rsidRPr="008E26AD" w:rsidRDefault="001A395F" w:rsidP="001A395F">
      <w:pPr>
        <w:spacing w:after="0" w:line="240" w:lineRule="auto"/>
        <w:jc w:val="center"/>
        <w:rPr>
          <w:rFonts w:ascii="Times New Roman" w:hAnsi="Times New Roman" w:cs="Times New Roman"/>
          <w:b/>
          <w:i/>
          <w:color w:val="00B050"/>
          <w:sz w:val="18"/>
          <w:szCs w:val="18"/>
          <w:u w:val="single"/>
          <w:lang w:eastAsia="pl-PL"/>
        </w:rPr>
      </w:pPr>
      <w:r w:rsidRPr="008E26AD">
        <w:rPr>
          <w:rFonts w:ascii="Times New Roman" w:hAnsi="Times New Roman" w:cs="Times New Roman"/>
          <w:b/>
          <w:i/>
          <w:color w:val="00B050"/>
          <w:sz w:val="18"/>
          <w:szCs w:val="18"/>
          <w:u w:val="single"/>
          <w:lang w:eastAsia="pl-PL"/>
        </w:rPr>
        <w:t>Na każdą część zamówienia powinien zostać złożony osobny formularz oferty (załącznik nr 1 do SWZ) oraz formularz techniczno – cenowy (załącznik nr 3 do SWZ oraz załącznik 3A   ( FORMULARZ WYMAGANYCH FUNKCJI I WARUNKÓW TECHNICZNYCH ).</w:t>
      </w:r>
    </w:p>
    <w:p w14:paraId="64831FE9" w14:textId="77777777" w:rsidR="001A395F" w:rsidRPr="008E26AD" w:rsidRDefault="001A395F" w:rsidP="00F34801">
      <w:pPr>
        <w:spacing w:after="0" w:line="240" w:lineRule="auto"/>
        <w:jc w:val="center"/>
        <w:rPr>
          <w:rFonts w:ascii="Times New Roman" w:hAnsi="Times New Roman" w:cs="Times New Roman"/>
          <w:b/>
          <w:color w:val="00B050"/>
          <w:szCs w:val="24"/>
          <w:lang w:eastAsia="pl-PL"/>
        </w:rPr>
      </w:pPr>
    </w:p>
    <w:p w14:paraId="39B9DD12" w14:textId="19B90110" w:rsidR="00B53F2F" w:rsidRPr="0055019C" w:rsidRDefault="00F34801" w:rsidP="00B53F2F">
      <w:pPr>
        <w:spacing w:after="0" w:line="240" w:lineRule="auto"/>
        <w:rPr>
          <w:rFonts w:ascii="Times New Roman" w:hAnsi="Times New Roman" w:cs="Times New Roman"/>
          <w:b/>
          <w:bCs/>
          <w:szCs w:val="24"/>
          <w:u w:val="single"/>
          <w:lang w:eastAsia="pl-PL"/>
        </w:rPr>
      </w:pPr>
      <w:r w:rsidRPr="0055019C">
        <w:rPr>
          <w:rFonts w:ascii="Times New Roman" w:hAnsi="Times New Roman" w:cs="Times New Roman"/>
          <w:b/>
          <w:bCs/>
          <w:szCs w:val="24"/>
          <w:u w:val="single"/>
          <w:lang w:eastAsia="pl-PL"/>
        </w:rPr>
        <w:t>Nazwa Wykonawcy/</w:t>
      </w:r>
      <w:r w:rsidR="00B53F2F" w:rsidRPr="0055019C">
        <w:rPr>
          <w:rFonts w:ascii="Times New Roman" w:hAnsi="Times New Roman" w:cs="Times New Roman"/>
          <w:b/>
          <w:bCs/>
          <w:szCs w:val="24"/>
          <w:u w:val="single"/>
          <w:lang w:eastAsia="pl-PL"/>
        </w:rPr>
        <w:t>Wykonawców w przypadku oferty wspólnej :</w:t>
      </w:r>
    </w:p>
    <w:p w14:paraId="2E10AB5C" w14:textId="77777777" w:rsidR="00B53F2F" w:rsidRPr="0055019C" w:rsidRDefault="00B53F2F" w:rsidP="00B53F2F">
      <w:pPr>
        <w:spacing w:after="0" w:line="240" w:lineRule="auto"/>
        <w:rPr>
          <w:rFonts w:ascii="Times New Roman" w:hAnsi="Times New Roman" w:cs="Times New Roman"/>
          <w:szCs w:val="24"/>
          <w:lang w:eastAsia="pl-PL"/>
        </w:rPr>
      </w:pPr>
      <w:r w:rsidRPr="0055019C">
        <w:rPr>
          <w:rFonts w:ascii="Times New Roman" w:hAnsi="Times New Roman" w:cs="Times New Roman"/>
          <w:szCs w:val="24"/>
          <w:lang w:eastAsia="pl-PL"/>
        </w:rPr>
        <w:t>…………………………………………………………</w:t>
      </w:r>
    </w:p>
    <w:p w14:paraId="508AA50A" w14:textId="77777777" w:rsidR="00B53F2F" w:rsidRPr="0055019C" w:rsidRDefault="00B53F2F" w:rsidP="00B53F2F">
      <w:pPr>
        <w:spacing w:after="0" w:line="240" w:lineRule="auto"/>
        <w:rPr>
          <w:rFonts w:ascii="Times New Roman" w:hAnsi="Times New Roman" w:cs="Times New Roman"/>
          <w:szCs w:val="24"/>
          <w:lang w:eastAsia="pl-PL"/>
        </w:rPr>
      </w:pPr>
      <w:r w:rsidRPr="0055019C">
        <w:rPr>
          <w:rFonts w:ascii="Times New Roman" w:hAnsi="Times New Roman" w:cs="Times New Roman"/>
          <w:szCs w:val="24"/>
          <w:lang w:eastAsia="pl-PL"/>
        </w:rPr>
        <w:t>…………………………………………………………</w:t>
      </w:r>
    </w:p>
    <w:p w14:paraId="71EA4872" w14:textId="77777777" w:rsidR="00B53F2F" w:rsidRPr="0055019C" w:rsidRDefault="00B53F2F" w:rsidP="00B53F2F">
      <w:pPr>
        <w:spacing w:after="0" w:line="240" w:lineRule="auto"/>
        <w:rPr>
          <w:rFonts w:ascii="Times New Roman" w:hAnsi="Times New Roman" w:cs="Times New Roman"/>
          <w:szCs w:val="24"/>
          <w:lang w:eastAsia="pl-PL"/>
        </w:rPr>
      </w:pPr>
      <w:r w:rsidRPr="0055019C">
        <w:rPr>
          <w:rFonts w:ascii="Times New Roman" w:hAnsi="Times New Roman" w:cs="Times New Roman"/>
          <w:b/>
          <w:bCs/>
          <w:szCs w:val="24"/>
          <w:lang w:eastAsia="pl-PL"/>
        </w:rPr>
        <w:t>Adres*:</w:t>
      </w:r>
      <w:r w:rsidRPr="0055019C">
        <w:rPr>
          <w:rFonts w:ascii="Times New Roman" w:hAnsi="Times New Roman" w:cs="Times New Roman"/>
          <w:b/>
          <w:bCs/>
          <w:szCs w:val="24"/>
          <w:lang w:eastAsia="pl-PL"/>
        </w:rPr>
        <w:tab/>
      </w:r>
      <w:r w:rsidRPr="0055019C">
        <w:rPr>
          <w:rFonts w:ascii="Times New Roman" w:hAnsi="Times New Roman" w:cs="Times New Roman"/>
          <w:szCs w:val="24"/>
          <w:lang w:eastAsia="pl-PL"/>
        </w:rPr>
        <w:t>………………………………………..</w:t>
      </w:r>
      <w:bookmarkStart w:id="3" w:name="_GoBack"/>
      <w:bookmarkEnd w:id="3"/>
    </w:p>
    <w:p w14:paraId="76A1EC80" w14:textId="32FA4E1D" w:rsidR="00041DDB" w:rsidRPr="0055019C" w:rsidRDefault="00041DDB" w:rsidP="00B53F2F">
      <w:pPr>
        <w:spacing w:after="0" w:line="240" w:lineRule="auto"/>
        <w:rPr>
          <w:rFonts w:ascii="Times New Roman" w:hAnsi="Times New Roman" w:cs="Times New Roman"/>
          <w:b/>
          <w:szCs w:val="24"/>
          <w:lang w:eastAsia="pl-PL"/>
        </w:rPr>
      </w:pPr>
      <w:r w:rsidRPr="0055019C">
        <w:rPr>
          <w:rFonts w:ascii="Times New Roman" w:hAnsi="Times New Roman" w:cs="Times New Roman"/>
          <w:b/>
          <w:szCs w:val="24"/>
          <w:lang w:eastAsia="pl-PL"/>
        </w:rPr>
        <w:t xml:space="preserve">Województwo*: </w:t>
      </w:r>
      <w:r w:rsidRPr="0055019C">
        <w:rPr>
          <w:rFonts w:ascii="Times New Roman" w:hAnsi="Times New Roman" w:cs="Times New Roman"/>
          <w:szCs w:val="24"/>
          <w:lang w:eastAsia="pl-PL"/>
        </w:rPr>
        <w:t>………………………………………</w:t>
      </w:r>
    </w:p>
    <w:p w14:paraId="43EA391F" w14:textId="77777777" w:rsidR="00B53F2F" w:rsidRPr="0055019C" w:rsidRDefault="00B53F2F" w:rsidP="00B53F2F">
      <w:pPr>
        <w:spacing w:after="0" w:line="240" w:lineRule="auto"/>
        <w:rPr>
          <w:rFonts w:ascii="Times New Roman" w:hAnsi="Times New Roman" w:cs="Times New Roman"/>
          <w:szCs w:val="24"/>
          <w:lang w:eastAsia="pl-PL"/>
        </w:rPr>
      </w:pPr>
      <w:r w:rsidRPr="0055019C">
        <w:rPr>
          <w:rFonts w:ascii="Times New Roman" w:hAnsi="Times New Roman" w:cs="Times New Roman"/>
          <w:b/>
          <w:bCs/>
          <w:szCs w:val="24"/>
          <w:lang w:eastAsia="pl-PL"/>
        </w:rPr>
        <w:t>NIP*:</w:t>
      </w:r>
      <w:r w:rsidRPr="0055019C">
        <w:rPr>
          <w:rFonts w:ascii="Times New Roman" w:hAnsi="Times New Roman" w:cs="Times New Roman"/>
          <w:b/>
          <w:bCs/>
          <w:szCs w:val="24"/>
          <w:lang w:eastAsia="pl-PL"/>
        </w:rPr>
        <w:tab/>
      </w:r>
      <w:r w:rsidRPr="0055019C">
        <w:rPr>
          <w:rFonts w:ascii="Times New Roman" w:hAnsi="Times New Roman" w:cs="Times New Roman"/>
          <w:b/>
          <w:bCs/>
          <w:szCs w:val="24"/>
          <w:lang w:eastAsia="pl-PL"/>
        </w:rPr>
        <w:tab/>
      </w:r>
      <w:r w:rsidRPr="0055019C">
        <w:rPr>
          <w:rFonts w:ascii="Times New Roman" w:hAnsi="Times New Roman" w:cs="Times New Roman"/>
          <w:szCs w:val="24"/>
          <w:lang w:eastAsia="pl-PL"/>
        </w:rPr>
        <w:t>………………………………………..</w:t>
      </w:r>
    </w:p>
    <w:p w14:paraId="0B9E2FE9" w14:textId="77777777" w:rsidR="00B53F2F" w:rsidRPr="0055019C" w:rsidRDefault="00B53F2F" w:rsidP="00B53F2F">
      <w:pPr>
        <w:spacing w:after="0" w:line="240" w:lineRule="auto"/>
        <w:rPr>
          <w:rFonts w:ascii="Times New Roman" w:hAnsi="Times New Roman" w:cs="Times New Roman"/>
          <w:szCs w:val="24"/>
          <w:lang w:eastAsia="pl-PL"/>
        </w:rPr>
      </w:pPr>
      <w:r w:rsidRPr="0055019C">
        <w:rPr>
          <w:rFonts w:ascii="Times New Roman" w:hAnsi="Times New Roman" w:cs="Times New Roman"/>
          <w:b/>
          <w:bCs/>
          <w:szCs w:val="24"/>
          <w:lang w:eastAsia="pl-PL"/>
        </w:rPr>
        <w:t>Regon*:</w:t>
      </w:r>
      <w:r w:rsidRPr="0055019C">
        <w:rPr>
          <w:rFonts w:ascii="Times New Roman" w:hAnsi="Times New Roman" w:cs="Times New Roman"/>
          <w:b/>
          <w:bCs/>
          <w:szCs w:val="24"/>
          <w:lang w:eastAsia="pl-PL"/>
        </w:rPr>
        <w:tab/>
      </w:r>
      <w:r w:rsidRPr="0055019C">
        <w:rPr>
          <w:rFonts w:ascii="Times New Roman" w:hAnsi="Times New Roman" w:cs="Times New Roman"/>
          <w:szCs w:val="24"/>
          <w:lang w:eastAsia="pl-PL"/>
        </w:rPr>
        <w:t>………………………………………..</w:t>
      </w:r>
    </w:p>
    <w:p w14:paraId="4EA0A25C" w14:textId="77777777" w:rsidR="00B53F2F" w:rsidRPr="0055019C" w:rsidRDefault="00B53F2F" w:rsidP="00B53F2F">
      <w:pPr>
        <w:spacing w:after="0" w:line="240" w:lineRule="auto"/>
        <w:rPr>
          <w:rFonts w:ascii="Times New Roman" w:hAnsi="Times New Roman" w:cs="Times New Roman"/>
          <w:szCs w:val="24"/>
          <w:lang w:eastAsia="pl-PL"/>
        </w:rPr>
      </w:pPr>
      <w:r w:rsidRPr="0055019C">
        <w:rPr>
          <w:rFonts w:ascii="Times New Roman" w:hAnsi="Times New Roman" w:cs="Times New Roman"/>
          <w:b/>
          <w:bCs/>
          <w:szCs w:val="24"/>
          <w:lang w:eastAsia="pl-PL"/>
        </w:rPr>
        <w:t>Nr tel.*.:</w:t>
      </w:r>
      <w:r w:rsidRPr="0055019C">
        <w:rPr>
          <w:rFonts w:ascii="Times New Roman" w:hAnsi="Times New Roman" w:cs="Times New Roman"/>
          <w:b/>
          <w:bCs/>
          <w:szCs w:val="24"/>
          <w:lang w:eastAsia="pl-PL"/>
        </w:rPr>
        <w:tab/>
      </w:r>
      <w:r w:rsidRPr="0055019C">
        <w:rPr>
          <w:rFonts w:ascii="Times New Roman" w:hAnsi="Times New Roman" w:cs="Times New Roman"/>
          <w:szCs w:val="24"/>
          <w:lang w:eastAsia="pl-PL"/>
        </w:rPr>
        <w:t>………………………………………..</w:t>
      </w:r>
    </w:p>
    <w:p w14:paraId="03817D6A" w14:textId="3EA2D6EB" w:rsidR="00B53F2F" w:rsidRPr="0055019C" w:rsidRDefault="00B53F2F" w:rsidP="00B53F2F">
      <w:pPr>
        <w:spacing w:after="0" w:line="240" w:lineRule="auto"/>
        <w:rPr>
          <w:rFonts w:ascii="Times New Roman" w:hAnsi="Times New Roman" w:cs="Times New Roman"/>
          <w:szCs w:val="24"/>
          <w:lang w:eastAsia="pl-PL"/>
        </w:rPr>
      </w:pPr>
      <w:r w:rsidRPr="0055019C">
        <w:rPr>
          <w:rFonts w:ascii="Times New Roman" w:hAnsi="Times New Roman" w:cs="Times New Roman"/>
          <w:b/>
          <w:bCs/>
          <w:szCs w:val="24"/>
          <w:lang w:eastAsia="pl-PL"/>
        </w:rPr>
        <w:t>Adres e-mail*:</w:t>
      </w:r>
      <w:r w:rsidRPr="0055019C">
        <w:rPr>
          <w:rFonts w:ascii="Times New Roman" w:hAnsi="Times New Roman" w:cs="Times New Roman"/>
          <w:b/>
          <w:bCs/>
          <w:szCs w:val="24"/>
          <w:lang w:eastAsia="pl-PL"/>
        </w:rPr>
        <w:tab/>
      </w:r>
      <w:r w:rsidR="00F14F16" w:rsidRPr="0055019C">
        <w:rPr>
          <w:rFonts w:ascii="Times New Roman" w:hAnsi="Times New Roman" w:cs="Times New Roman"/>
          <w:szCs w:val="24"/>
          <w:lang w:eastAsia="pl-PL"/>
        </w:rPr>
        <w:t>………………………</w:t>
      </w:r>
      <w:r w:rsidR="00D92E21" w:rsidRPr="0055019C">
        <w:rPr>
          <w:rFonts w:ascii="Times New Roman" w:hAnsi="Times New Roman" w:cs="Times New Roman"/>
          <w:szCs w:val="24"/>
          <w:lang w:eastAsia="pl-PL"/>
        </w:rPr>
        <w:t>……..</w:t>
      </w:r>
      <w:r w:rsidR="00F14F16" w:rsidRPr="0055019C">
        <w:rPr>
          <w:rFonts w:ascii="Times New Roman" w:hAnsi="Times New Roman" w:cs="Times New Roman"/>
          <w:szCs w:val="24"/>
          <w:lang w:eastAsia="pl-PL"/>
        </w:rPr>
        <w:t>…………</w:t>
      </w:r>
    </w:p>
    <w:p w14:paraId="19B504C1" w14:textId="77777777" w:rsidR="00B53F2F" w:rsidRPr="0055019C" w:rsidRDefault="00B53F2F" w:rsidP="00B53F2F">
      <w:pPr>
        <w:spacing w:after="0" w:line="240" w:lineRule="auto"/>
        <w:rPr>
          <w:rFonts w:ascii="Times New Roman" w:hAnsi="Times New Roman" w:cs="Times New Roman"/>
          <w:b/>
          <w:szCs w:val="24"/>
          <w:lang w:eastAsia="pl-PL"/>
        </w:rPr>
      </w:pPr>
      <w:r w:rsidRPr="0055019C">
        <w:rPr>
          <w:rFonts w:ascii="Times New Roman" w:hAnsi="Times New Roman" w:cs="Times New Roman"/>
          <w:b/>
          <w:szCs w:val="24"/>
          <w:lang w:eastAsia="pl-PL"/>
        </w:rPr>
        <w:t xml:space="preserve">Osoba do kontaktu*: </w:t>
      </w:r>
      <w:r w:rsidRPr="0055019C">
        <w:rPr>
          <w:rFonts w:ascii="Times New Roman" w:hAnsi="Times New Roman" w:cs="Times New Roman"/>
          <w:szCs w:val="24"/>
          <w:lang w:eastAsia="pl-PL"/>
        </w:rPr>
        <w:t>………………………………..</w:t>
      </w:r>
    </w:p>
    <w:p w14:paraId="50843143" w14:textId="77777777" w:rsidR="00B53F2F" w:rsidRPr="0055019C" w:rsidRDefault="00B53F2F" w:rsidP="00B53F2F">
      <w:pPr>
        <w:spacing w:after="0" w:line="240" w:lineRule="auto"/>
        <w:rPr>
          <w:rFonts w:ascii="Times New Roman" w:hAnsi="Times New Roman" w:cs="Times New Roman"/>
          <w:szCs w:val="24"/>
          <w:lang w:eastAsia="pl-PL"/>
        </w:rPr>
      </w:pPr>
      <w:r w:rsidRPr="0055019C">
        <w:rPr>
          <w:rFonts w:ascii="Times New Roman" w:hAnsi="Times New Roman" w:cs="Times New Roman"/>
          <w:b/>
          <w:bCs/>
          <w:szCs w:val="24"/>
          <w:lang w:eastAsia="pl-PL"/>
        </w:rPr>
        <w:t xml:space="preserve">Nazwa banku:  </w:t>
      </w:r>
      <w:r w:rsidRPr="0055019C">
        <w:rPr>
          <w:rFonts w:ascii="Times New Roman" w:hAnsi="Times New Roman" w:cs="Times New Roman"/>
          <w:szCs w:val="24"/>
          <w:lang w:eastAsia="pl-PL"/>
        </w:rPr>
        <w:t>……………………………………….</w:t>
      </w:r>
    </w:p>
    <w:p w14:paraId="7A62A650" w14:textId="77777777" w:rsidR="00B53F2F" w:rsidRPr="0055019C" w:rsidRDefault="00B53F2F" w:rsidP="00B53F2F">
      <w:pPr>
        <w:spacing w:after="0" w:line="240" w:lineRule="auto"/>
        <w:rPr>
          <w:rFonts w:ascii="Times New Roman" w:hAnsi="Times New Roman" w:cs="Times New Roman"/>
          <w:szCs w:val="24"/>
          <w:lang w:eastAsia="pl-PL"/>
        </w:rPr>
      </w:pPr>
      <w:r w:rsidRPr="0055019C">
        <w:rPr>
          <w:rFonts w:ascii="Times New Roman" w:hAnsi="Times New Roman" w:cs="Times New Roman"/>
          <w:b/>
          <w:bCs/>
          <w:szCs w:val="24"/>
          <w:lang w:eastAsia="pl-PL"/>
        </w:rPr>
        <w:t xml:space="preserve">Nr rachunku:  </w:t>
      </w:r>
      <w:r w:rsidRPr="0055019C">
        <w:rPr>
          <w:rFonts w:ascii="Times New Roman" w:hAnsi="Times New Roman" w:cs="Times New Roman"/>
          <w:szCs w:val="24"/>
          <w:lang w:eastAsia="pl-PL"/>
        </w:rPr>
        <w:t>………………………………………..</w:t>
      </w:r>
    </w:p>
    <w:p w14:paraId="73DFCDAE" w14:textId="5E599E13" w:rsidR="00193F2C" w:rsidRPr="0055019C" w:rsidRDefault="00193F2C" w:rsidP="00193F2C">
      <w:pPr>
        <w:spacing w:after="0" w:line="240" w:lineRule="auto"/>
        <w:rPr>
          <w:rFonts w:ascii="Times New Roman" w:hAnsi="Times New Roman" w:cs="Times New Roman"/>
          <w:b/>
          <w:szCs w:val="24"/>
          <w:lang w:eastAsia="pl-PL"/>
        </w:rPr>
      </w:pPr>
      <w:r w:rsidRPr="0055019C">
        <w:rPr>
          <w:rFonts w:ascii="Times New Roman" w:hAnsi="Times New Roman" w:cs="Times New Roman"/>
          <w:b/>
          <w:szCs w:val="24"/>
          <w:lang w:eastAsia="pl-PL"/>
        </w:rPr>
        <w:t>Rodzaj przedsiębiorstwa jakim jest Wykonawca (zaznaczyć właściwą opcję)</w:t>
      </w:r>
      <w:r w:rsidR="00604677" w:rsidRPr="0055019C">
        <w:rPr>
          <w:rFonts w:ascii="Times New Roman" w:hAnsi="Times New Roman" w:cs="Times New Roman"/>
          <w:b/>
          <w:szCs w:val="24"/>
          <w:lang w:eastAsia="pl-PL"/>
        </w:rPr>
        <w:t>**</w:t>
      </w:r>
      <w:r w:rsidRPr="0055019C">
        <w:rPr>
          <w:rFonts w:ascii="Times New Roman" w:hAnsi="Times New Roman" w:cs="Times New Roman"/>
          <w:b/>
          <w:szCs w:val="24"/>
          <w:lang w:eastAsia="pl-PL"/>
        </w:rPr>
        <w:t>:</w:t>
      </w:r>
    </w:p>
    <w:p w14:paraId="3233F497" w14:textId="77777777" w:rsidR="00890FAB" w:rsidRPr="0055019C" w:rsidRDefault="00890FAB" w:rsidP="00890FAB">
      <w:pPr>
        <w:spacing w:after="0" w:line="240" w:lineRule="auto"/>
        <w:rPr>
          <w:rFonts w:ascii="Times New Roman" w:hAnsi="Times New Roman" w:cs="Times New Roman"/>
          <w:b/>
          <w:szCs w:val="24"/>
          <w:lang w:eastAsia="pl-PL"/>
        </w:rPr>
      </w:pPr>
      <w:r w:rsidRPr="0055019C">
        <w:rPr>
          <w:rFonts w:ascii="Times New Roman" w:hAnsi="Times New Roman" w:cs="Times New Roman"/>
          <w:b/>
          <w:szCs w:val="24"/>
          <w:lang w:eastAsia="pl-PL"/>
        </w:rPr>
        <w:t></w:t>
      </w:r>
      <w:r w:rsidRPr="0055019C">
        <w:rPr>
          <w:rFonts w:ascii="Times New Roman" w:hAnsi="Times New Roman" w:cs="Times New Roman"/>
          <w:b/>
          <w:szCs w:val="24"/>
          <w:lang w:eastAsia="pl-PL"/>
        </w:rPr>
        <w:tab/>
        <w:t>Mikroprzedsiębiorstwo</w:t>
      </w:r>
    </w:p>
    <w:p w14:paraId="0E3B06A5" w14:textId="77777777" w:rsidR="00890FAB" w:rsidRPr="0055019C" w:rsidRDefault="00890FAB" w:rsidP="00890FAB">
      <w:pPr>
        <w:spacing w:after="0" w:line="240" w:lineRule="auto"/>
        <w:rPr>
          <w:rFonts w:ascii="Times New Roman" w:hAnsi="Times New Roman" w:cs="Times New Roman"/>
          <w:b/>
          <w:szCs w:val="24"/>
          <w:lang w:eastAsia="pl-PL"/>
        </w:rPr>
      </w:pPr>
      <w:r w:rsidRPr="0055019C">
        <w:rPr>
          <w:rFonts w:ascii="Times New Roman" w:hAnsi="Times New Roman" w:cs="Times New Roman"/>
          <w:b/>
          <w:szCs w:val="24"/>
          <w:lang w:eastAsia="pl-PL"/>
        </w:rPr>
        <w:t></w:t>
      </w:r>
      <w:r w:rsidRPr="0055019C">
        <w:rPr>
          <w:rFonts w:ascii="Times New Roman" w:hAnsi="Times New Roman" w:cs="Times New Roman"/>
          <w:b/>
          <w:szCs w:val="24"/>
          <w:lang w:eastAsia="pl-PL"/>
        </w:rPr>
        <w:tab/>
        <w:t>Małe przedsiębiorstwo</w:t>
      </w:r>
    </w:p>
    <w:p w14:paraId="097AADDA" w14:textId="77777777" w:rsidR="00890FAB" w:rsidRPr="0055019C" w:rsidRDefault="00890FAB" w:rsidP="00890FAB">
      <w:pPr>
        <w:spacing w:after="0" w:line="240" w:lineRule="auto"/>
        <w:rPr>
          <w:rFonts w:ascii="Times New Roman" w:hAnsi="Times New Roman" w:cs="Times New Roman"/>
          <w:b/>
          <w:szCs w:val="24"/>
          <w:lang w:eastAsia="pl-PL"/>
        </w:rPr>
      </w:pPr>
      <w:r w:rsidRPr="0055019C">
        <w:rPr>
          <w:rFonts w:ascii="Times New Roman" w:hAnsi="Times New Roman" w:cs="Times New Roman"/>
          <w:b/>
          <w:szCs w:val="24"/>
          <w:lang w:eastAsia="pl-PL"/>
        </w:rPr>
        <w:t></w:t>
      </w:r>
      <w:r w:rsidRPr="0055019C">
        <w:rPr>
          <w:rFonts w:ascii="Times New Roman" w:hAnsi="Times New Roman" w:cs="Times New Roman"/>
          <w:b/>
          <w:szCs w:val="24"/>
          <w:lang w:eastAsia="pl-PL"/>
        </w:rPr>
        <w:tab/>
        <w:t>Średnie przedsiębiorstwo</w:t>
      </w:r>
    </w:p>
    <w:p w14:paraId="426C49BB" w14:textId="77777777" w:rsidR="00890FAB" w:rsidRPr="0055019C" w:rsidRDefault="00890FAB" w:rsidP="00890FAB">
      <w:pPr>
        <w:spacing w:after="0" w:line="240" w:lineRule="auto"/>
        <w:rPr>
          <w:rFonts w:ascii="Times New Roman" w:hAnsi="Times New Roman" w:cs="Times New Roman"/>
          <w:b/>
          <w:szCs w:val="24"/>
          <w:lang w:eastAsia="pl-PL"/>
        </w:rPr>
      </w:pPr>
      <w:r w:rsidRPr="0055019C">
        <w:rPr>
          <w:rFonts w:ascii="Times New Roman" w:hAnsi="Times New Roman" w:cs="Times New Roman"/>
          <w:b/>
          <w:szCs w:val="24"/>
          <w:lang w:eastAsia="pl-PL"/>
        </w:rPr>
        <w:t></w:t>
      </w:r>
      <w:r w:rsidRPr="0055019C">
        <w:rPr>
          <w:rFonts w:ascii="Times New Roman" w:hAnsi="Times New Roman" w:cs="Times New Roman"/>
          <w:b/>
          <w:szCs w:val="24"/>
          <w:lang w:eastAsia="pl-PL"/>
        </w:rPr>
        <w:tab/>
        <w:t>Jednoosobowa działalność gospodarcza</w:t>
      </w:r>
    </w:p>
    <w:p w14:paraId="4F5553FD" w14:textId="77777777" w:rsidR="00890FAB" w:rsidRPr="0055019C" w:rsidRDefault="00890FAB" w:rsidP="00890FAB">
      <w:pPr>
        <w:spacing w:after="0" w:line="240" w:lineRule="auto"/>
        <w:rPr>
          <w:rFonts w:ascii="Times New Roman" w:hAnsi="Times New Roman" w:cs="Times New Roman"/>
          <w:b/>
          <w:szCs w:val="24"/>
          <w:lang w:eastAsia="pl-PL"/>
        </w:rPr>
      </w:pPr>
      <w:r w:rsidRPr="0055019C">
        <w:rPr>
          <w:rFonts w:ascii="Times New Roman" w:hAnsi="Times New Roman" w:cs="Times New Roman"/>
          <w:b/>
          <w:szCs w:val="24"/>
          <w:lang w:eastAsia="pl-PL"/>
        </w:rPr>
        <w:t></w:t>
      </w:r>
      <w:r w:rsidRPr="0055019C">
        <w:rPr>
          <w:rFonts w:ascii="Times New Roman" w:hAnsi="Times New Roman" w:cs="Times New Roman"/>
          <w:b/>
          <w:szCs w:val="24"/>
          <w:lang w:eastAsia="pl-PL"/>
        </w:rPr>
        <w:tab/>
        <w:t>Osoba fizyczna nieposiadająca działalności gospodarczej</w:t>
      </w:r>
    </w:p>
    <w:p w14:paraId="1783EE93" w14:textId="77777777" w:rsidR="00890FAB" w:rsidRPr="0055019C" w:rsidRDefault="00890FAB" w:rsidP="00890FAB">
      <w:pPr>
        <w:spacing w:after="0" w:line="240" w:lineRule="auto"/>
        <w:rPr>
          <w:rFonts w:ascii="Times New Roman" w:hAnsi="Times New Roman" w:cs="Times New Roman"/>
          <w:b/>
          <w:szCs w:val="24"/>
          <w:lang w:eastAsia="pl-PL"/>
        </w:rPr>
      </w:pPr>
      <w:r w:rsidRPr="0055019C">
        <w:rPr>
          <w:rFonts w:ascii="Times New Roman" w:hAnsi="Times New Roman" w:cs="Times New Roman"/>
          <w:b/>
          <w:szCs w:val="24"/>
          <w:lang w:eastAsia="pl-PL"/>
        </w:rPr>
        <w:t></w:t>
      </w:r>
      <w:r w:rsidRPr="0055019C">
        <w:rPr>
          <w:rFonts w:ascii="Times New Roman" w:hAnsi="Times New Roman" w:cs="Times New Roman"/>
          <w:b/>
          <w:szCs w:val="24"/>
          <w:lang w:eastAsia="pl-PL"/>
        </w:rPr>
        <w:tab/>
        <w:t>Inny rodzaj</w:t>
      </w:r>
    </w:p>
    <w:p w14:paraId="5431B6DC" w14:textId="77777777" w:rsidR="00B53F2F" w:rsidRPr="0055019C" w:rsidRDefault="00B53F2F" w:rsidP="00B53F2F">
      <w:pPr>
        <w:spacing w:after="0" w:line="240" w:lineRule="auto"/>
        <w:jc w:val="both"/>
        <w:rPr>
          <w:rFonts w:ascii="Times New Roman" w:hAnsi="Times New Roman" w:cs="Times New Roman"/>
          <w:szCs w:val="24"/>
          <w:lang w:eastAsia="pl-PL"/>
        </w:rPr>
      </w:pPr>
      <w:r w:rsidRPr="0055019C">
        <w:rPr>
          <w:rFonts w:ascii="Times New Roman" w:hAnsi="Times New Roman" w:cs="Times New Roman"/>
          <w:i/>
          <w:iCs/>
          <w:sz w:val="24"/>
          <w:szCs w:val="24"/>
          <w:lang w:eastAsia="pl-PL"/>
        </w:rPr>
        <w:tab/>
      </w:r>
      <w:r w:rsidRPr="0055019C">
        <w:rPr>
          <w:rFonts w:ascii="Times New Roman" w:hAnsi="Times New Roman" w:cs="Times New Roman"/>
          <w:i/>
          <w:iCs/>
          <w:sz w:val="24"/>
          <w:szCs w:val="24"/>
          <w:lang w:eastAsia="pl-PL"/>
        </w:rPr>
        <w:tab/>
      </w:r>
      <w:r w:rsidRPr="0055019C">
        <w:rPr>
          <w:rFonts w:ascii="Times New Roman" w:hAnsi="Times New Roman" w:cs="Times New Roman"/>
          <w:i/>
          <w:iCs/>
          <w:sz w:val="24"/>
          <w:szCs w:val="24"/>
          <w:lang w:eastAsia="pl-PL"/>
        </w:rPr>
        <w:tab/>
      </w:r>
      <w:r w:rsidRPr="0055019C">
        <w:rPr>
          <w:rFonts w:ascii="Times New Roman" w:hAnsi="Times New Roman" w:cs="Times New Roman"/>
          <w:i/>
          <w:iCs/>
          <w:sz w:val="24"/>
          <w:szCs w:val="24"/>
          <w:lang w:eastAsia="pl-PL"/>
        </w:rPr>
        <w:tab/>
      </w:r>
      <w:r w:rsidRPr="0055019C">
        <w:rPr>
          <w:rFonts w:ascii="Times New Roman" w:hAnsi="Times New Roman" w:cs="Times New Roman"/>
          <w:i/>
          <w:iCs/>
          <w:sz w:val="24"/>
          <w:szCs w:val="24"/>
          <w:lang w:eastAsia="pl-PL"/>
        </w:rPr>
        <w:tab/>
      </w:r>
      <w:r w:rsidRPr="0055019C">
        <w:rPr>
          <w:rFonts w:ascii="Times New Roman" w:hAnsi="Times New Roman" w:cs="Times New Roman"/>
          <w:i/>
          <w:iCs/>
          <w:sz w:val="24"/>
          <w:szCs w:val="24"/>
          <w:lang w:eastAsia="pl-PL"/>
        </w:rPr>
        <w:tab/>
      </w:r>
      <w:r w:rsidRPr="0055019C">
        <w:rPr>
          <w:rFonts w:ascii="Times New Roman" w:hAnsi="Times New Roman" w:cs="Times New Roman"/>
          <w:i/>
          <w:iCs/>
          <w:sz w:val="24"/>
          <w:szCs w:val="24"/>
          <w:lang w:eastAsia="pl-PL"/>
        </w:rPr>
        <w:tab/>
      </w:r>
      <w:r w:rsidRPr="0055019C">
        <w:rPr>
          <w:rFonts w:ascii="Times New Roman" w:hAnsi="Times New Roman" w:cs="Times New Roman"/>
          <w:i/>
          <w:iCs/>
          <w:sz w:val="24"/>
          <w:szCs w:val="24"/>
          <w:lang w:eastAsia="pl-PL"/>
        </w:rPr>
        <w:tab/>
      </w:r>
      <w:r w:rsidRPr="0055019C">
        <w:rPr>
          <w:rFonts w:ascii="Times New Roman" w:hAnsi="Times New Roman" w:cs="Times New Roman"/>
          <w:b/>
          <w:bCs/>
          <w:szCs w:val="24"/>
          <w:lang w:eastAsia="pl-PL"/>
        </w:rPr>
        <w:t>Główny Instytut Górnictwa</w:t>
      </w:r>
    </w:p>
    <w:p w14:paraId="1240F8FB" w14:textId="77777777" w:rsidR="00B53F2F" w:rsidRPr="0055019C" w:rsidRDefault="00B53F2F" w:rsidP="00B53F2F">
      <w:pPr>
        <w:spacing w:after="0" w:line="240" w:lineRule="auto"/>
        <w:ind w:left="4956" w:firstLine="708"/>
        <w:jc w:val="both"/>
        <w:rPr>
          <w:rFonts w:ascii="Times New Roman" w:hAnsi="Times New Roman" w:cs="Times New Roman"/>
          <w:b/>
          <w:bCs/>
          <w:szCs w:val="24"/>
          <w:lang w:eastAsia="pl-PL"/>
        </w:rPr>
      </w:pPr>
      <w:r w:rsidRPr="0055019C">
        <w:rPr>
          <w:rFonts w:ascii="Times New Roman" w:hAnsi="Times New Roman" w:cs="Times New Roman"/>
          <w:b/>
          <w:bCs/>
          <w:szCs w:val="24"/>
          <w:lang w:eastAsia="pl-PL"/>
        </w:rPr>
        <w:t>Plac Gwarków 1</w:t>
      </w:r>
    </w:p>
    <w:p w14:paraId="4925A488" w14:textId="367802AE" w:rsidR="00B53F2F" w:rsidRPr="0055019C" w:rsidRDefault="00B53F2F" w:rsidP="00966348">
      <w:pPr>
        <w:spacing w:after="0" w:line="240" w:lineRule="auto"/>
        <w:ind w:left="4956" w:firstLine="708"/>
        <w:jc w:val="both"/>
        <w:rPr>
          <w:rFonts w:ascii="Times New Roman" w:hAnsi="Times New Roman" w:cs="Times New Roman"/>
          <w:b/>
          <w:bCs/>
          <w:szCs w:val="24"/>
          <w:lang w:eastAsia="pl-PL"/>
        </w:rPr>
      </w:pPr>
      <w:r w:rsidRPr="0055019C">
        <w:rPr>
          <w:rFonts w:ascii="Times New Roman" w:hAnsi="Times New Roman" w:cs="Times New Roman"/>
          <w:b/>
          <w:bCs/>
          <w:szCs w:val="24"/>
          <w:lang w:eastAsia="pl-PL"/>
        </w:rPr>
        <w:t>40 - 166 Katowice</w:t>
      </w:r>
    </w:p>
    <w:p w14:paraId="350B8FF9" w14:textId="77777777" w:rsidR="00966348" w:rsidRPr="0055019C" w:rsidRDefault="00966348" w:rsidP="00966348">
      <w:pPr>
        <w:spacing w:after="0" w:line="240" w:lineRule="auto"/>
        <w:ind w:left="4956" w:firstLine="708"/>
        <w:jc w:val="both"/>
        <w:rPr>
          <w:rFonts w:ascii="Times New Roman" w:hAnsi="Times New Roman" w:cs="Times New Roman"/>
          <w:b/>
          <w:bCs/>
          <w:szCs w:val="24"/>
          <w:lang w:eastAsia="pl-PL"/>
        </w:rPr>
      </w:pPr>
    </w:p>
    <w:p w14:paraId="63BC5378" w14:textId="77777777" w:rsidR="00BC311E" w:rsidRPr="0055019C" w:rsidRDefault="00B53F2F" w:rsidP="00F34801">
      <w:pPr>
        <w:spacing w:after="0" w:line="240" w:lineRule="auto"/>
        <w:jc w:val="both"/>
        <w:rPr>
          <w:rFonts w:ascii="Times New Roman" w:hAnsi="Times New Roman" w:cs="Times New Roman"/>
          <w:b/>
          <w:i/>
        </w:rPr>
      </w:pPr>
      <w:r w:rsidRPr="0055019C">
        <w:rPr>
          <w:rFonts w:ascii="Times New Roman" w:hAnsi="Times New Roman" w:cs="Times New Roman"/>
        </w:rPr>
        <w:t>W odpowiedzi na ogłoszenie</w:t>
      </w:r>
      <w:r w:rsidR="00F34801" w:rsidRPr="0055019C">
        <w:rPr>
          <w:rFonts w:ascii="Times New Roman" w:hAnsi="Times New Roman" w:cs="Times New Roman"/>
        </w:rPr>
        <w:t xml:space="preserve"> </w:t>
      </w:r>
      <w:r w:rsidR="000A7F6F" w:rsidRPr="0055019C">
        <w:rPr>
          <w:rFonts w:ascii="Times New Roman" w:hAnsi="Times New Roman" w:cs="Times New Roman"/>
        </w:rPr>
        <w:t>o</w:t>
      </w:r>
      <w:r w:rsidR="000B75F9" w:rsidRPr="0055019C">
        <w:rPr>
          <w:rFonts w:ascii="Times New Roman" w:hAnsi="Times New Roman" w:cs="Times New Roman"/>
        </w:rPr>
        <w:t xml:space="preserve"> postępowaniu </w:t>
      </w:r>
      <w:r w:rsidR="00F34801" w:rsidRPr="0055019C">
        <w:rPr>
          <w:rFonts w:ascii="Times New Roman" w:hAnsi="Times New Roman" w:cs="Times New Roman"/>
        </w:rPr>
        <w:t xml:space="preserve">o </w:t>
      </w:r>
      <w:r w:rsidR="00F34801" w:rsidRPr="0055019C">
        <w:rPr>
          <w:rFonts w:ascii="Times New Roman" w:hAnsi="Times New Roman" w:cs="Times New Roman"/>
          <w:lang w:eastAsia="pl-PL"/>
        </w:rPr>
        <w:t xml:space="preserve">udzielenie zamówienia publicznego prowadzonego </w:t>
      </w:r>
      <w:r w:rsidR="000B75F9" w:rsidRPr="0055019C">
        <w:rPr>
          <w:rFonts w:ascii="Times New Roman" w:hAnsi="Times New Roman" w:cs="Times New Roman"/>
          <w:lang w:eastAsia="pl-PL"/>
        </w:rPr>
        <w:br/>
      </w:r>
      <w:r w:rsidR="00F34801" w:rsidRPr="0055019C">
        <w:rPr>
          <w:rFonts w:ascii="Times New Roman" w:hAnsi="Times New Roman" w:cs="Times New Roman"/>
          <w:lang w:eastAsia="pl-PL"/>
        </w:rPr>
        <w:t xml:space="preserve">w trybie </w:t>
      </w:r>
      <w:r w:rsidR="00F34801" w:rsidRPr="0055019C">
        <w:rPr>
          <w:rFonts w:ascii="Times New Roman" w:hAnsi="Times New Roman" w:cs="Times New Roman"/>
        </w:rPr>
        <w:t>podstawowy</w:t>
      </w:r>
      <w:r w:rsidR="00D602E5" w:rsidRPr="0055019C">
        <w:rPr>
          <w:rFonts w:ascii="Times New Roman" w:hAnsi="Times New Roman" w:cs="Times New Roman"/>
        </w:rPr>
        <w:t>m</w:t>
      </w:r>
      <w:r w:rsidR="00F34801" w:rsidRPr="0055019C">
        <w:rPr>
          <w:rFonts w:ascii="Times New Roman" w:hAnsi="Times New Roman" w:cs="Times New Roman"/>
        </w:rPr>
        <w:t xml:space="preserve"> bez negocjacji </w:t>
      </w:r>
      <w:r w:rsidR="00F34801" w:rsidRPr="0055019C">
        <w:rPr>
          <w:rFonts w:ascii="Times New Roman" w:hAnsi="Times New Roman" w:cs="Times New Roman"/>
          <w:lang w:eastAsia="pl-PL"/>
        </w:rPr>
        <w:t>na</w:t>
      </w:r>
      <w:bookmarkStart w:id="4" w:name="_Hlk59535731"/>
      <w:r w:rsidR="000B75F9" w:rsidRPr="0055019C">
        <w:rPr>
          <w:rFonts w:ascii="Times New Roman" w:hAnsi="Times New Roman" w:cs="Times New Roman"/>
        </w:rPr>
        <w:t xml:space="preserve"> </w:t>
      </w:r>
      <w:bookmarkEnd w:id="4"/>
      <w:r w:rsidR="00C17086" w:rsidRPr="0055019C">
        <w:rPr>
          <w:rFonts w:ascii="Times New Roman" w:hAnsi="Times New Roman" w:cs="Times New Roman"/>
          <w:b/>
          <w:i/>
        </w:rPr>
        <w:t>„D</w:t>
      </w:r>
      <w:r w:rsidR="00233168" w:rsidRPr="0055019C">
        <w:rPr>
          <w:rFonts w:ascii="Times New Roman" w:hAnsi="Times New Roman" w:cs="Times New Roman"/>
          <w:b/>
          <w:i/>
        </w:rPr>
        <w:t>ostawę</w:t>
      </w:r>
      <w:r w:rsidR="00C17086" w:rsidRPr="0055019C">
        <w:rPr>
          <w:rFonts w:ascii="Times New Roman" w:hAnsi="Times New Roman" w:cs="Times New Roman"/>
          <w:b/>
          <w:i/>
        </w:rPr>
        <w:t xml:space="preserve"> </w:t>
      </w:r>
      <w:r w:rsidR="00C17086" w:rsidRPr="0055019C">
        <w:rPr>
          <w:rFonts w:ascii="Times New Roman" w:eastAsia="Times New Roman" w:hAnsi="Times New Roman" w:cs="Times New Roman"/>
          <w:b/>
          <w:i/>
        </w:rPr>
        <w:t xml:space="preserve">oprogramowania </w:t>
      </w:r>
      <w:r w:rsidR="00BC311E" w:rsidRPr="0055019C">
        <w:rPr>
          <w:rFonts w:ascii="Times New Roman" w:hAnsi="Times New Roman" w:cs="Times New Roman"/>
          <w:b/>
          <w:i/>
        </w:rPr>
        <w:t>, część NR ………………</w:t>
      </w:r>
    </w:p>
    <w:p w14:paraId="4425CB59" w14:textId="200CE631" w:rsidR="00B53F2F" w:rsidRPr="0055019C" w:rsidRDefault="00BC311E" w:rsidP="00F34801">
      <w:pPr>
        <w:spacing w:after="0" w:line="240" w:lineRule="auto"/>
        <w:jc w:val="both"/>
        <w:rPr>
          <w:rFonts w:ascii="Times New Roman" w:hAnsi="Times New Roman" w:cs="Times New Roman"/>
          <w:lang w:eastAsia="pl-PL"/>
        </w:rPr>
      </w:pPr>
      <w:r w:rsidRPr="0055019C">
        <w:rPr>
          <w:rFonts w:ascii="Times New Roman" w:hAnsi="Times New Roman" w:cs="Times New Roman"/>
          <w:b/>
          <w:i/>
        </w:rPr>
        <w:t xml:space="preserve"> NAZWA</w:t>
      </w:r>
      <w:r w:rsidRPr="0055019C">
        <w:rPr>
          <w:rFonts w:ascii="Times New Roman" w:hAnsi="Times New Roman" w:cs="Times New Roman"/>
          <w:i/>
        </w:rPr>
        <w:t>……………………………..</w:t>
      </w:r>
      <w:r w:rsidR="00B82312" w:rsidRPr="0055019C">
        <w:rPr>
          <w:rFonts w:ascii="Times New Roman" w:hAnsi="Times New Roman" w:cs="Times New Roman"/>
          <w:i/>
        </w:rPr>
        <w:t>,</w:t>
      </w:r>
      <w:r w:rsidR="00B82312" w:rsidRPr="0055019C">
        <w:rPr>
          <w:rFonts w:ascii="Times New Roman" w:hAnsi="Times New Roman" w:cs="Times New Roman"/>
        </w:rPr>
        <w:t xml:space="preserve"> </w:t>
      </w:r>
      <w:r w:rsidR="00B53F2F" w:rsidRPr="0055019C">
        <w:rPr>
          <w:rFonts w:ascii="Times New Roman" w:hAnsi="Times New Roman" w:cs="Times New Roman"/>
        </w:rPr>
        <w:t>oświadczamy, że akceptujemy w całości wszystkie warunki zawarte w Specyfikacji Warunków Zamówienia.</w:t>
      </w:r>
    </w:p>
    <w:p w14:paraId="78F6FC48" w14:textId="77777777" w:rsidR="00B53F2F" w:rsidRPr="0055019C" w:rsidRDefault="00B53F2F" w:rsidP="00B53F2F">
      <w:pPr>
        <w:spacing w:after="0" w:line="240" w:lineRule="auto"/>
        <w:jc w:val="both"/>
        <w:rPr>
          <w:rFonts w:ascii="Times New Roman" w:hAnsi="Times New Roman" w:cs="Times New Roman"/>
          <w:szCs w:val="24"/>
          <w:lang w:eastAsia="pl-PL"/>
        </w:rPr>
      </w:pPr>
    </w:p>
    <w:p w14:paraId="36394606" w14:textId="3309FEC0" w:rsidR="00B53F2F" w:rsidRPr="0055019C" w:rsidRDefault="00B53F2F" w:rsidP="00B53F2F">
      <w:pPr>
        <w:spacing w:after="0" w:line="240" w:lineRule="auto"/>
        <w:ind w:left="284" w:hanging="284"/>
        <w:jc w:val="both"/>
        <w:rPr>
          <w:rFonts w:ascii="Times New Roman" w:hAnsi="Times New Roman" w:cs="Times New Roman"/>
          <w:szCs w:val="24"/>
          <w:lang w:eastAsia="pl-PL"/>
        </w:rPr>
      </w:pPr>
      <w:r w:rsidRPr="0055019C">
        <w:rPr>
          <w:rFonts w:ascii="Times New Roman" w:hAnsi="Times New Roman" w:cs="Times New Roman"/>
          <w:b/>
          <w:bCs/>
          <w:szCs w:val="24"/>
          <w:lang w:eastAsia="pl-PL"/>
        </w:rPr>
        <w:t>1.</w:t>
      </w:r>
      <w:r w:rsidRPr="0055019C">
        <w:rPr>
          <w:rFonts w:ascii="Times New Roman" w:hAnsi="Times New Roman" w:cs="Times New Roman"/>
          <w:b/>
          <w:bCs/>
          <w:szCs w:val="24"/>
          <w:lang w:eastAsia="pl-PL"/>
        </w:rPr>
        <w:tab/>
        <w:t xml:space="preserve">SKŁADAMY OFERTĘ </w:t>
      </w:r>
      <w:r w:rsidRPr="0055019C">
        <w:rPr>
          <w:rFonts w:ascii="Times New Roman" w:hAnsi="Times New Roman" w:cs="Times New Roman"/>
          <w:szCs w:val="24"/>
          <w:lang w:eastAsia="pl-PL"/>
        </w:rPr>
        <w:t xml:space="preserve">na wykonanie przedmiotu zamówienia zgodnie z wymaganiami Zamawiającego w zakresie określonym w Specyfikacji Warunków Zamówienia </w:t>
      </w:r>
      <w:r w:rsidR="008C27C9" w:rsidRPr="0055019C">
        <w:rPr>
          <w:rFonts w:ascii="Times New Roman" w:hAnsi="Times New Roman" w:cs="Times New Roman"/>
          <w:szCs w:val="24"/>
          <w:lang w:eastAsia="pl-PL"/>
        </w:rPr>
        <w:t>za cenę</w:t>
      </w:r>
      <w:r w:rsidR="00EF3217" w:rsidRPr="0055019C">
        <w:rPr>
          <w:rFonts w:ascii="Times New Roman" w:hAnsi="Times New Roman" w:cs="Times New Roman"/>
          <w:szCs w:val="24"/>
          <w:lang w:eastAsia="pl-PL"/>
        </w:rPr>
        <w:t xml:space="preserve">: </w:t>
      </w:r>
    </w:p>
    <w:p w14:paraId="4E40355C" w14:textId="77777777" w:rsidR="00B53F2F" w:rsidRPr="0055019C" w:rsidRDefault="00B53F2F" w:rsidP="00B53F2F">
      <w:pPr>
        <w:spacing w:after="0" w:line="240" w:lineRule="auto"/>
        <w:ind w:left="284" w:hanging="284"/>
        <w:jc w:val="both"/>
        <w:rPr>
          <w:rFonts w:ascii="Times New Roman" w:hAnsi="Times New Roman" w:cs="Times New Roman"/>
          <w:szCs w:val="24"/>
          <w:lang w:eastAsia="pl-PL"/>
        </w:rPr>
      </w:pPr>
    </w:p>
    <w:p w14:paraId="4DE1E916" w14:textId="3A56E8EE" w:rsidR="00B53F2F" w:rsidRPr="0055019C" w:rsidRDefault="000E39E9" w:rsidP="0056753E">
      <w:pPr>
        <w:spacing w:after="0" w:line="240" w:lineRule="auto"/>
        <w:ind w:left="284"/>
        <w:jc w:val="both"/>
        <w:rPr>
          <w:rFonts w:ascii="Times New Roman" w:hAnsi="Times New Roman" w:cs="Times New Roman"/>
          <w:szCs w:val="24"/>
          <w:lang w:eastAsia="pl-PL"/>
        </w:rPr>
      </w:pPr>
      <w:r w:rsidRPr="0055019C">
        <w:rPr>
          <w:rFonts w:ascii="Times New Roman" w:hAnsi="Times New Roman" w:cs="Times New Roman"/>
          <w:szCs w:val="24"/>
          <w:lang w:eastAsia="pl-PL"/>
        </w:rPr>
        <w:t>netto: …</w:t>
      </w:r>
      <w:r w:rsidR="00E91CD1" w:rsidRPr="0055019C">
        <w:rPr>
          <w:rFonts w:ascii="Times New Roman" w:hAnsi="Times New Roman" w:cs="Times New Roman"/>
          <w:szCs w:val="24"/>
          <w:lang w:eastAsia="pl-PL"/>
        </w:rPr>
        <w:t>……………</w:t>
      </w:r>
      <w:r w:rsidRPr="0055019C">
        <w:rPr>
          <w:rFonts w:ascii="Times New Roman" w:hAnsi="Times New Roman" w:cs="Times New Roman"/>
          <w:szCs w:val="24"/>
          <w:lang w:eastAsia="pl-PL"/>
        </w:rPr>
        <w:t>………</w:t>
      </w:r>
      <w:r w:rsidR="000A7F6F" w:rsidRPr="0055019C">
        <w:rPr>
          <w:rFonts w:ascii="Times New Roman" w:hAnsi="Times New Roman" w:cs="Times New Roman"/>
          <w:szCs w:val="24"/>
          <w:lang w:eastAsia="pl-PL"/>
        </w:rPr>
        <w:t xml:space="preserve"> </w:t>
      </w:r>
      <w:r w:rsidR="00B53F2F" w:rsidRPr="0055019C">
        <w:rPr>
          <w:rFonts w:ascii="Times New Roman" w:hAnsi="Times New Roman" w:cs="Times New Roman"/>
          <w:szCs w:val="24"/>
          <w:lang w:eastAsia="pl-PL"/>
        </w:rPr>
        <w:t>/PLN/ (kwota z formularza techniczno - cenowego, załącznik nr 3)</w:t>
      </w:r>
    </w:p>
    <w:p w14:paraId="6EB7BD91" w14:textId="77777777" w:rsidR="00B53F2F" w:rsidRPr="0055019C" w:rsidRDefault="00B53F2F" w:rsidP="00B53F2F">
      <w:pPr>
        <w:spacing w:after="0" w:line="240" w:lineRule="auto"/>
        <w:ind w:left="284" w:hanging="284"/>
        <w:jc w:val="both"/>
        <w:rPr>
          <w:rFonts w:ascii="Times New Roman" w:hAnsi="Times New Roman" w:cs="Times New Roman"/>
          <w:szCs w:val="24"/>
          <w:lang w:eastAsia="pl-PL"/>
        </w:rPr>
      </w:pPr>
    </w:p>
    <w:p w14:paraId="780905BD" w14:textId="3332B4D9" w:rsidR="00B53F2F" w:rsidRPr="0055019C" w:rsidRDefault="000E39E9" w:rsidP="0056753E">
      <w:pPr>
        <w:spacing w:after="0" w:line="240" w:lineRule="auto"/>
        <w:ind w:left="284"/>
        <w:jc w:val="both"/>
        <w:rPr>
          <w:rFonts w:ascii="Times New Roman" w:hAnsi="Times New Roman" w:cs="Times New Roman"/>
          <w:szCs w:val="24"/>
          <w:lang w:eastAsia="pl-PL"/>
        </w:rPr>
      </w:pPr>
      <w:r w:rsidRPr="0055019C">
        <w:rPr>
          <w:rFonts w:ascii="Times New Roman" w:hAnsi="Times New Roman" w:cs="Times New Roman"/>
          <w:szCs w:val="24"/>
          <w:lang w:eastAsia="pl-PL"/>
        </w:rPr>
        <w:t>wartość podatku VAT: …</w:t>
      </w:r>
      <w:r w:rsidR="00E91CD1" w:rsidRPr="0055019C">
        <w:rPr>
          <w:rFonts w:ascii="Times New Roman" w:hAnsi="Times New Roman" w:cs="Times New Roman"/>
          <w:szCs w:val="24"/>
          <w:lang w:eastAsia="pl-PL"/>
        </w:rPr>
        <w:t>.</w:t>
      </w:r>
      <w:r w:rsidR="000A7F6F" w:rsidRPr="0055019C">
        <w:rPr>
          <w:rFonts w:ascii="Times New Roman" w:hAnsi="Times New Roman" w:cs="Times New Roman"/>
          <w:szCs w:val="24"/>
          <w:lang w:eastAsia="pl-PL"/>
        </w:rPr>
        <w:t xml:space="preserve">.. </w:t>
      </w:r>
      <w:r w:rsidR="00B53F2F" w:rsidRPr="0055019C">
        <w:rPr>
          <w:rFonts w:ascii="Times New Roman" w:hAnsi="Times New Roman" w:cs="Times New Roman"/>
          <w:szCs w:val="24"/>
          <w:lang w:eastAsia="pl-PL"/>
        </w:rPr>
        <w:t>/PLN/ (kwota z formularza techniczno - cenowego, załącznik nr 3)</w:t>
      </w:r>
    </w:p>
    <w:p w14:paraId="5733B4BB" w14:textId="77777777" w:rsidR="0056753E" w:rsidRPr="0055019C" w:rsidRDefault="0056753E" w:rsidP="0056753E">
      <w:pPr>
        <w:spacing w:after="0" w:line="240" w:lineRule="auto"/>
        <w:ind w:left="284"/>
        <w:jc w:val="both"/>
        <w:rPr>
          <w:rFonts w:ascii="Times New Roman" w:hAnsi="Times New Roman" w:cs="Times New Roman"/>
          <w:szCs w:val="24"/>
          <w:lang w:eastAsia="pl-PL"/>
        </w:rPr>
      </w:pPr>
    </w:p>
    <w:p w14:paraId="3CD53609" w14:textId="037C51EA" w:rsidR="00B53F2F" w:rsidRPr="0055019C" w:rsidRDefault="000E39E9" w:rsidP="00BF033F">
      <w:pPr>
        <w:spacing w:after="0" w:line="240" w:lineRule="auto"/>
        <w:ind w:left="284"/>
        <w:jc w:val="both"/>
        <w:rPr>
          <w:rFonts w:ascii="Times New Roman" w:hAnsi="Times New Roman" w:cs="Times New Roman"/>
          <w:szCs w:val="24"/>
          <w:lang w:eastAsia="pl-PL"/>
        </w:rPr>
      </w:pPr>
      <w:r w:rsidRPr="0055019C">
        <w:rPr>
          <w:rFonts w:ascii="Times New Roman" w:hAnsi="Times New Roman" w:cs="Times New Roman"/>
          <w:szCs w:val="24"/>
          <w:lang w:eastAsia="pl-PL"/>
        </w:rPr>
        <w:t>brutto: …</w:t>
      </w:r>
      <w:r w:rsidR="00E91CD1" w:rsidRPr="0055019C">
        <w:rPr>
          <w:rFonts w:ascii="Times New Roman" w:hAnsi="Times New Roman" w:cs="Times New Roman"/>
          <w:szCs w:val="24"/>
          <w:lang w:eastAsia="pl-PL"/>
        </w:rPr>
        <w:t>……</w:t>
      </w:r>
      <w:r w:rsidR="00D027C7" w:rsidRPr="0055019C">
        <w:rPr>
          <w:rFonts w:ascii="Times New Roman" w:hAnsi="Times New Roman" w:cs="Times New Roman"/>
          <w:szCs w:val="24"/>
          <w:lang w:eastAsia="pl-PL"/>
        </w:rPr>
        <w:t>……</w:t>
      </w:r>
      <w:r w:rsidR="00340F59" w:rsidRPr="0055019C">
        <w:rPr>
          <w:rFonts w:ascii="Times New Roman" w:hAnsi="Times New Roman" w:cs="Times New Roman"/>
          <w:szCs w:val="24"/>
          <w:lang w:eastAsia="pl-PL"/>
        </w:rPr>
        <w:t>…</w:t>
      </w:r>
      <w:r w:rsidRPr="0055019C">
        <w:rPr>
          <w:rFonts w:ascii="Times New Roman" w:hAnsi="Times New Roman" w:cs="Times New Roman"/>
          <w:szCs w:val="24"/>
          <w:lang w:eastAsia="pl-PL"/>
        </w:rPr>
        <w:t>…</w:t>
      </w:r>
      <w:r w:rsidR="00340F59" w:rsidRPr="0055019C">
        <w:rPr>
          <w:rFonts w:ascii="Times New Roman" w:hAnsi="Times New Roman" w:cs="Times New Roman"/>
          <w:szCs w:val="24"/>
          <w:lang w:eastAsia="pl-PL"/>
        </w:rPr>
        <w:t xml:space="preserve"> </w:t>
      </w:r>
      <w:r w:rsidR="002739D8" w:rsidRPr="0055019C">
        <w:rPr>
          <w:rFonts w:ascii="Times New Roman" w:hAnsi="Times New Roman" w:cs="Times New Roman"/>
          <w:szCs w:val="24"/>
          <w:lang w:eastAsia="pl-PL"/>
        </w:rPr>
        <w:t xml:space="preserve">/PLN/ </w:t>
      </w:r>
      <w:r w:rsidR="00B53F2F" w:rsidRPr="0055019C">
        <w:rPr>
          <w:rFonts w:ascii="Times New Roman" w:hAnsi="Times New Roman" w:cs="Times New Roman"/>
          <w:szCs w:val="24"/>
          <w:lang w:eastAsia="pl-PL"/>
        </w:rPr>
        <w:t>(kwota z formularza techniczno - cenowego, załącznik nr 3)</w:t>
      </w:r>
    </w:p>
    <w:p w14:paraId="5A86C2F2" w14:textId="77777777" w:rsidR="00B53F2F" w:rsidRPr="0055019C" w:rsidRDefault="00B53F2F" w:rsidP="00B53F2F">
      <w:pPr>
        <w:spacing w:after="0" w:line="240" w:lineRule="auto"/>
        <w:jc w:val="both"/>
        <w:rPr>
          <w:rFonts w:ascii="Times New Roman" w:hAnsi="Times New Roman" w:cs="Times New Roman"/>
          <w:i/>
          <w:iCs/>
          <w:szCs w:val="24"/>
          <w:vertAlign w:val="superscript"/>
          <w:lang w:eastAsia="pl-PL"/>
        </w:rPr>
      </w:pPr>
    </w:p>
    <w:p w14:paraId="7EF1A948" w14:textId="0A7A8F79" w:rsidR="00B53F2F" w:rsidRPr="0055019C" w:rsidRDefault="00B53F2F" w:rsidP="00B53F2F">
      <w:pPr>
        <w:spacing w:after="0" w:line="240" w:lineRule="auto"/>
        <w:ind w:left="284" w:hanging="284"/>
        <w:jc w:val="both"/>
        <w:rPr>
          <w:rFonts w:ascii="Times New Roman" w:eastAsia="Times New Roman" w:hAnsi="Times New Roman" w:cs="Times New Roman"/>
          <w:szCs w:val="24"/>
          <w:lang w:eastAsia="pl-PL"/>
        </w:rPr>
      </w:pPr>
      <w:r w:rsidRPr="0055019C">
        <w:rPr>
          <w:rFonts w:ascii="Times New Roman" w:eastAsia="Times New Roman" w:hAnsi="Times New Roman" w:cs="Times New Roman"/>
          <w:b/>
          <w:bCs/>
          <w:szCs w:val="24"/>
          <w:lang w:eastAsia="pl-PL"/>
        </w:rPr>
        <w:t>2</w:t>
      </w:r>
      <w:r w:rsidRPr="0055019C">
        <w:rPr>
          <w:rFonts w:ascii="Times New Roman" w:eastAsia="Times New Roman" w:hAnsi="Times New Roman" w:cs="Times New Roman"/>
          <w:szCs w:val="24"/>
          <w:lang w:eastAsia="pl-PL"/>
        </w:rPr>
        <w:t>.</w:t>
      </w:r>
      <w:r w:rsidRPr="0055019C">
        <w:rPr>
          <w:rFonts w:ascii="Times New Roman" w:eastAsia="Times New Roman" w:hAnsi="Times New Roman" w:cs="Times New Roman"/>
          <w:szCs w:val="24"/>
          <w:lang w:eastAsia="pl-PL"/>
        </w:rPr>
        <w:tab/>
        <w:t xml:space="preserve">Oświadczamy, że powyższa </w:t>
      </w:r>
      <w:r w:rsidRPr="0055019C">
        <w:rPr>
          <w:rFonts w:ascii="Times New Roman" w:eastAsia="Times New Roman" w:hAnsi="Times New Roman" w:cs="Times New Roman"/>
          <w:szCs w:val="24"/>
          <w:u w:val="single"/>
          <w:lang w:eastAsia="pl-PL"/>
        </w:rPr>
        <w:t>cena brutto zawiera wszystkie ko</w:t>
      </w:r>
      <w:r w:rsidR="0084776B" w:rsidRPr="0055019C">
        <w:rPr>
          <w:rFonts w:ascii="Times New Roman" w:eastAsia="Times New Roman" w:hAnsi="Times New Roman" w:cs="Times New Roman"/>
          <w:szCs w:val="24"/>
          <w:u w:val="single"/>
          <w:lang w:eastAsia="pl-PL"/>
        </w:rPr>
        <w:t>szty</w:t>
      </w:r>
      <w:r w:rsidR="0084776B" w:rsidRPr="0055019C">
        <w:rPr>
          <w:rFonts w:ascii="Times New Roman" w:eastAsia="Times New Roman" w:hAnsi="Times New Roman" w:cs="Times New Roman"/>
          <w:szCs w:val="24"/>
          <w:lang w:eastAsia="pl-PL"/>
        </w:rPr>
        <w:t xml:space="preserve">, jakie ponosi Zamawiający </w:t>
      </w:r>
      <w:r w:rsidR="00551FA3" w:rsidRPr="0055019C">
        <w:rPr>
          <w:rFonts w:ascii="Times New Roman" w:eastAsia="Times New Roman" w:hAnsi="Times New Roman" w:cs="Times New Roman"/>
          <w:szCs w:val="24"/>
          <w:lang w:eastAsia="pl-PL"/>
        </w:rPr>
        <w:br/>
      </w:r>
      <w:r w:rsidRPr="0055019C">
        <w:rPr>
          <w:rFonts w:ascii="Times New Roman" w:eastAsia="Times New Roman" w:hAnsi="Times New Roman" w:cs="Times New Roman"/>
          <w:szCs w:val="24"/>
          <w:lang w:eastAsia="pl-PL"/>
        </w:rPr>
        <w:t>w przypadku wyboru niniejszej oferty.</w:t>
      </w:r>
    </w:p>
    <w:p w14:paraId="778A0982" w14:textId="77777777" w:rsidR="001A2548" w:rsidRPr="0055019C" w:rsidRDefault="001A2548" w:rsidP="00B53F2F">
      <w:pPr>
        <w:spacing w:after="0" w:line="240" w:lineRule="auto"/>
        <w:jc w:val="both"/>
        <w:rPr>
          <w:rFonts w:ascii="Times New Roman" w:eastAsia="Times New Roman" w:hAnsi="Times New Roman" w:cs="Times New Roman"/>
          <w:szCs w:val="24"/>
          <w:lang w:eastAsia="pl-PL"/>
        </w:rPr>
      </w:pPr>
    </w:p>
    <w:p w14:paraId="45D359A5" w14:textId="77777777" w:rsidR="00B82312" w:rsidRPr="0055019C" w:rsidRDefault="00B82312" w:rsidP="00B82312">
      <w:pPr>
        <w:tabs>
          <w:tab w:val="left" w:pos="284"/>
        </w:tabs>
        <w:spacing w:after="0" w:line="240" w:lineRule="auto"/>
        <w:jc w:val="both"/>
        <w:rPr>
          <w:rFonts w:ascii="Times New Roman" w:hAnsi="Times New Roman" w:cs="Times New Roman"/>
          <w:bCs/>
          <w:lang w:eastAsia="pl-PL"/>
        </w:rPr>
      </w:pPr>
      <w:r w:rsidRPr="0055019C">
        <w:rPr>
          <w:rFonts w:ascii="Times New Roman" w:hAnsi="Times New Roman" w:cs="Times New Roman"/>
          <w:b/>
          <w:bCs/>
          <w:lang w:eastAsia="pl-PL"/>
        </w:rPr>
        <w:t>3.</w:t>
      </w:r>
      <w:r w:rsidRPr="0055019C">
        <w:rPr>
          <w:rFonts w:ascii="Times New Roman" w:hAnsi="Times New Roman" w:cs="Times New Roman"/>
          <w:bCs/>
          <w:lang w:eastAsia="pl-PL"/>
        </w:rPr>
        <w:t xml:space="preserve">  Oświadczamy, że:</w:t>
      </w:r>
    </w:p>
    <w:p w14:paraId="5F96B7E9" w14:textId="19A72A24" w:rsidR="00272C16" w:rsidRPr="0055019C" w:rsidRDefault="00472C15" w:rsidP="00272C16">
      <w:pPr>
        <w:spacing w:after="0" w:line="240" w:lineRule="auto"/>
        <w:jc w:val="both"/>
        <w:rPr>
          <w:rFonts w:ascii="Times New Roman" w:hAnsi="Times New Roman" w:cs="Times New Roman"/>
          <w:sz w:val="24"/>
          <w:szCs w:val="24"/>
        </w:rPr>
      </w:pPr>
      <w:r w:rsidRPr="0055019C">
        <w:rPr>
          <w:rFonts w:ascii="Times New Roman" w:hAnsi="Times New Roman" w:cs="Times New Roman"/>
        </w:rPr>
        <w:t xml:space="preserve">a) Zamówienie wykonamy w terminie </w:t>
      </w:r>
      <w:r w:rsidRPr="0055019C">
        <w:rPr>
          <w:rFonts w:ascii="Times New Roman" w:hAnsi="Times New Roman" w:cs="Times New Roman"/>
          <w:b/>
        </w:rPr>
        <w:t xml:space="preserve">do </w:t>
      </w:r>
      <w:r w:rsidR="009C203E">
        <w:rPr>
          <w:rFonts w:ascii="Times New Roman" w:hAnsi="Times New Roman" w:cs="Times New Roman"/>
          <w:b/>
        </w:rPr>
        <w:t xml:space="preserve"> </w:t>
      </w:r>
      <w:r w:rsidR="00997311" w:rsidRPr="0055019C">
        <w:rPr>
          <w:rFonts w:ascii="Times New Roman" w:hAnsi="Times New Roman" w:cs="Times New Roman"/>
          <w:sz w:val="24"/>
          <w:szCs w:val="24"/>
        </w:rPr>
        <w:t xml:space="preserve">terminie </w:t>
      </w:r>
      <w:r w:rsidR="00997311" w:rsidRPr="00997311">
        <w:rPr>
          <w:rFonts w:ascii="Times New Roman" w:hAnsi="Times New Roman" w:cs="Times New Roman"/>
          <w:b/>
          <w:sz w:val="24"/>
          <w:szCs w:val="24"/>
        </w:rPr>
        <w:t>do  14 dni od daty zawarcia umowy</w:t>
      </w:r>
      <w:r w:rsidR="00997311" w:rsidRPr="0055019C">
        <w:rPr>
          <w:rFonts w:ascii="Times New Roman" w:hAnsi="Times New Roman" w:cs="Times New Roman"/>
        </w:rPr>
        <w:t xml:space="preserve"> </w:t>
      </w:r>
      <w:r w:rsidR="00756AF4" w:rsidRPr="0055019C">
        <w:rPr>
          <w:rFonts w:ascii="Times New Roman" w:hAnsi="Times New Roman" w:cs="Times New Roman"/>
        </w:rPr>
        <w:t xml:space="preserve">poprzez </w:t>
      </w:r>
      <w:r w:rsidR="00756AF4" w:rsidRPr="0055019C">
        <w:rPr>
          <w:rFonts w:ascii="Times New Roman" w:hAnsi="Times New Roman" w:cs="Times New Roman"/>
          <w:szCs w:val="24"/>
        </w:rPr>
        <w:t>wysłanie na adres e-mail wskazany przez Zamawiającego</w:t>
      </w:r>
      <w:r w:rsidR="00756AF4" w:rsidRPr="0055019C">
        <w:rPr>
          <w:rFonts w:ascii="Times New Roman" w:hAnsi="Times New Roman" w:cs="Times New Roman"/>
          <w:b/>
          <w:szCs w:val="24"/>
        </w:rPr>
        <w:t xml:space="preserve"> </w:t>
      </w:r>
      <w:r w:rsidR="00756AF4" w:rsidRPr="0055019C">
        <w:rPr>
          <w:rFonts w:ascii="Times New Roman" w:hAnsi="Times New Roman" w:cs="Times New Roman"/>
          <w:szCs w:val="24"/>
        </w:rPr>
        <w:t xml:space="preserve">linku do pobrania oprogramowania oraz </w:t>
      </w:r>
      <w:r w:rsidR="00756AF4" w:rsidRPr="0055019C">
        <w:rPr>
          <w:rFonts w:ascii="Times New Roman" w:hAnsi="Times New Roman" w:cs="Times New Roman"/>
          <w:szCs w:val="24"/>
        </w:rPr>
        <w:lastRenderedPageBreak/>
        <w:t xml:space="preserve">dostarczymy klucz sprzętowy (USB) </w:t>
      </w:r>
      <w:r w:rsidR="00756AF4" w:rsidRPr="0055019C">
        <w:rPr>
          <w:rFonts w:ascii="Times New Roman" w:hAnsi="Times New Roman" w:cs="Times New Roman"/>
          <w:szCs w:val="24"/>
          <w:lang w:eastAsia="pl-PL"/>
        </w:rPr>
        <w:t xml:space="preserve">na adres: </w:t>
      </w:r>
      <w:r w:rsidR="00272C16" w:rsidRPr="0055019C">
        <w:rPr>
          <w:rFonts w:ascii="Times New Roman" w:hAnsi="Times New Roman" w:cs="Times New Roman"/>
          <w:b/>
          <w:bCs/>
          <w:lang w:eastAsia="pl-PL"/>
        </w:rPr>
        <w:t>Główny Instytut Górnictwa-PIB, pl. Gwarków 1, 40-166 Katowice,  Zakład Geologii, Geofizyki i Ochrony Powierzchni  (BH).</w:t>
      </w:r>
    </w:p>
    <w:p w14:paraId="6F972ED4" w14:textId="5CC3D387" w:rsidR="00BC311E" w:rsidRPr="0055019C" w:rsidRDefault="00BC311E" w:rsidP="00BC311E">
      <w:pPr>
        <w:spacing w:after="0" w:line="240" w:lineRule="auto"/>
        <w:jc w:val="both"/>
        <w:rPr>
          <w:rFonts w:ascii="Times New Roman" w:hAnsi="Times New Roman" w:cs="Times New Roman"/>
        </w:rPr>
      </w:pPr>
    </w:p>
    <w:p w14:paraId="78B89D36" w14:textId="4C0C8D78" w:rsidR="00472C15" w:rsidRPr="0055019C" w:rsidRDefault="00472C15" w:rsidP="00472C15">
      <w:pPr>
        <w:tabs>
          <w:tab w:val="left" w:pos="709"/>
        </w:tabs>
        <w:spacing w:after="0" w:line="240" w:lineRule="auto"/>
        <w:jc w:val="both"/>
        <w:rPr>
          <w:rFonts w:ascii="Times New Roman" w:hAnsi="Times New Roman" w:cs="Times New Roman"/>
        </w:rPr>
      </w:pPr>
      <w:r w:rsidRPr="0055019C">
        <w:rPr>
          <w:rFonts w:ascii="Times New Roman" w:hAnsi="Times New Roman" w:cs="Times New Roman"/>
        </w:rPr>
        <w:t xml:space="preserve">b)  </w:t>
      </w:r>
      <w:r w:rsidR="00B82312" w:rsidRPr="0055019C">
        <w:rPr>
          <w:rFonts w:ascii="Times New Roman" w:hAnsi="Times New Roman" w:cs="Times New Roman"/>
        </w:rPr>
        <w:t xml:space="preserve"> Akceptujemy  płatność, która będzie dokonana w terminie </w:t>
      </w:r>
      <w:r w:rsidR="00B82312" w:rsidRPr="0055019C">
        <w:rPr>
          <w:rFonts w:ascii="Times New Roman" w:hAnsi="Times New Roman" w:cs="Times New Roman"/>
          <w:b/>
          <w:bCs/>
        </w:rPr>
        <w:t xml:space="preserve">do </w:t>
      </w:r>
      <w:r w:rsidR="004E40C8" w:rsidRPr="0055019C">
        <w:rPr>
          <w:rFonts w:ascii="Times New Roman" w:hAnsi="Times New Roman" w:cs="Times New Roman"/>
          <w:b/>
          <w:bCs/>
        </w:rPr>
        <w:t>30</w:t>
      </w:r>
      <w:r w:rsidR="00B82312" w:rsidRPr="0055019C">
        <w:rPr>
          <w:rFonts w:ascii="Times New Roman" w:hAnsi="Times New Roman" w:cs="Times New Roman"/>
          <w:b/>
          <w:bCs/>
        </w:rPr>
        <w:t xml:space="preserve"> dni</w:t>
      </w:r>
      <w:r w:rsidR="00B82312" w:rsidRPr="0055019C">
        <w:rPr>
          <w:rFonts w:ascii="Times New Roman" w:hAnsi="Times New Roman" w:cs="Times New Roman"/>
          <w:bCs/>
        </w:rPr>
        <w:t xml:space="preserve">. </w:t>
      </w:r>
      <w:r w:rsidR="00B82312" w:rsidRPr="0055019C">
        <w:rPr>
          <w:rFonts w:ascii="Times New Roman" w:hAnsi="Times New Roman" w:cs="Times New Roman"/>
          <w:b/>
        </w:rPr>
        <w:t xml:space="preserve">Termin płatności będzie liczony od daty dostarczenia do GIG prawidłowo wystawionej faktury. </w:t>
      </w:r>
      <w:r w:rsidR="00B82312" w:rsidRPr="0055019C">
        <w:rPr>
          <w:rFonts w:ascii="Times New Roman" w:hAnsi="Times New Roman" w:cs="Times New Roman"/>
        </w:rPr>
        <w:t>Podstawą do wystawienia faktury będą podpis</w:t>
      </w:r>
      <w:r w:rsidRPr="0055019C">
        <w:rPr>
          <w:rFonts w:ascii="Times New Roman" w:hAnsi="Times New Roman" w:cs="Times New Roman"/>
        </w:rPr>
        <w:t>ane przez obie strony protokoły</w:t>
      </w:r>
      <w:r w:rsidR="00B82312" w:rsidRPr="0055019C">
        <w:rPr>
          <w:rFonts w:ascii="Times New Roman" w:hAnsi="Times New Roman" w:cs="Times New Roman"/>
        </w:rPr>
        <w:t xml:space="preserve"> o</w:t>
      </w:r>
      <w:r w:rsidR="00B64873" w:rsidRPr="0055019C">
        <w:rPr>
          <w:rFonts w:ascii="Times New Roman" w:hAnsi="Times New Roman" w:cs="Times New Roman"/>
        </w:rPr>
        <w:t xml:space="preserve">dbioru ilościowo – jakościowego; </w:t>
      </w:r>
      <w:r w:rsidRPr="0055019C">
        <w:rPr>
          <w:rFonts w:ascii="Times New Roman" w:hAnsi="Times New Roman" w:cs="Times New Roman"/>
        </w:rPr>
        <w:t xml:space="preserve"> </w:t>
      </w:r>
    </w:p>
    <w:p w14:paraId="6F3988EC" w14:textId="77777777" w:rsidR="00756AF4" w:rsidRPr="0055019C" w:rsidRDefault="00756AF4" w:rsidP="00B82312">
      <w:pPr>
        <w:spacing w:after="0" w:line="240" w:lineRule="auto"/>
        <w:jc w:val="both"/>
        <w:rPr>
          <w:rFonts w:ascii="Times New Roman" w:hAnsi="Times New Roman" w:cs="Times New Roman"/>
          <w:bCs/>
        </w:rPr>
      </w:pPr>
    </w:p>
    <w:p w14:paraId="4D78AE0B" w14:textId="3524D288" w:rsidR="00B82312" w:rsidRPr="0055019C" w:rsidRDefault="009C203E" w:rsidP="00B82312">
      <w:pPr>
        <w:spacing w:after="0" w:line="240" w:lineRule="auto"/>
        <w:jc w:val="both"/>
        <w:rPr>
          <w:rFonts w:ascii="Times New Roman" w:hAnsi="Times New Roman" w:cs="Times New Roman"/>
        </w:rPr>
      </w:pPr>
      <w:r>
        <w:rPr>
          <w:rFonts w:ascii="Times New Roman" w:hAnsi="Times New Roman" w:cs="Times New Roman"/>
          <w:bCs/>
        </w:rPr>
        <w:t>c</w:t>
      </w:r>
      <w:r w:rsidR="00B82312" w:rsidRPr="0055019C">
        <w:rPr>
          <w:rFonts w:ascii="Times New Roman" w:hAnsi="Times New Roman" w:cs="Times New Roman"/>
          <w:bCs/>
        </w:rPr>
        <w:t>) Zapoznaliśmy się z warunkami zamówienia i przyjmujemy je bez zastrzeżeń.</w:t>
      </w:r>
    </w:p>
    <w:p w14:paraId="7C072669" w14:textId="77777777" w:rsidR="00B53F2F" w:rsidRPr="0055019C" w:rsidRDefault="00B53F2F" w:rsidP="00B53F2F">
      <w:pPr>
        <w:spacing w:after="0" w:line="240" w:lineRule="auto"/>
        <w:rPr>
          <w:rFonts w:ascii="Times New Roman" w:hAnsi="Times New Roman" w:cs="Times New Roman"/>
          <w:bCs/>
          <w:sz w:val="24"/>
          <w:szCs w:val="24"/>
          <w:lang w:eastAsia="pl-PL"/>
        </w:rPr>
      </w:pPr>
    </w:p>
    <w:p w14:paraId="3F2D9131" w14:textId="6309FA9C" w:rsidR="0084776B" w:rsidRPr="0055019C" w:rsidRDefault="00B53F2F" w:rsidP="003C7DD4">
      <w:pPr>
        <w:pStyle w:val="Default"/>
        <w:jc w:val="both"/>
        <w:rPr>
          <w:rFonts w:ascii="Times New Roman" w:hAnsi="Times New Roman"/>
          <w:color w:val="auto"/>
          <w:sz w:val="22"/>
          <w:szCs w:val="22"/>
        </w:rPr>
      </w:pPr>
      <w:r w:rsidRPr="0055019C">
        <w:rPr>
          <w:rFonts w:ascii="Times New Roman" w:hAnsi="Times New Roman"/>
          <w:b/>
          <w:bCs/>
          <w:color w:val="auto"/>
          <w:sz w:val="22"/>
          <w:szCs w:val="22"/>
        </w:rPr>
        <w:t>4</w:t>
      </w:r>
      <w:r w:rsidR="00966348" w:rsidRPr="0055019C">
        <w:rPr>
          <w:rFonts w:ascii="Times New Roman" w:hAnsi="Times New Roman"/>
          <w:bCs/>
          <w:color w:val="auto"/>
          <w:sz w:val="22"/>
          <w:szCs w:val="22"/>
        </w:rPr>
        <w:t xml:space="preserve">. </w:t>
      </w:r>
      <w:r w:rsidR="002A31BC" w:rsidRPr="0055019C">
        <w:rPr>
          <w:rFonts w:ascii="Times New Roman" w:hAnsi="Times New Roman"/>
          <w:bCs/>
          <w:color w:val="auto"/>
          <w:sz w:val="22"/>
          <w:szCs w:val="22"/>
        </w:rPr>
        <w:t xml:space="preserve">Oświadczamy, że jesteśmy związani niniejszą ofertą: </w:t>
      </w:r>
      <w:r w:rsidR="002A31BC" w:rsidRPr="0055019C">
        <w:rPr>
          <w:rFonts w:ascii="Times New Roman" w:hAnsi="Times New Roman"/>
          <w:color w:val="auto"/>
          <w:sz w:val="22"/>
          <w:szCs w:val="22"/>
        </w:rPr>
        <w:t xml:space="preserve">Od dnia upływu terminu składania ofert do dnia wskazanego w treści SWZ w </w:t>
      </w:r>
      <w:r w:rsidR="00F93AF0" w:rsidRPr="0055019C">
        <w:rPr>
          <w:rFonts w:ascii="Times New Roman" w:hAnsi="Times New Roman"/>
          <w:color w:val="auto"/>
          <w:sz w:val="22"/>
          <w:szCs w:val="22"/>
        </w:rPr>
        <w:t xml:space="preserve">rozdziale X. </w:t>
      </w:r>
    </w:p>
    <w:p w14:paraId="61D64AEB" w14:textId="77777777" w:rsidR="005E7716" w:rsidRPr="0055019C" w:rsidRDefault="005E7716" w:rsidP="000E39E9">
      <w:pPr>
        <w:autoSpaceDE w:val="0"/>
        <w:autoSpaceDN w:val="0"/>
        <w:adjustRightInd w:val="0"/>
        <w:spacing w:after="0" w:line="240" w:lineRule="auto"/>
        <w:jc w:val="both"/>
        <w:rPr>
          <w:rFonts w:ascii="Times New Roman" w:hAnsi="Times New Roman" w:cs="Times New Roman"/>
          <w:szCs w:val="24"/>
          <w:lang w:eastAsia="pl-PL"/>
        </w:rPr>
      </w:pPr>
    </w:p>
    <w:p w14:paraId="7504F621" w14:textId="719DCC81" w:rsidR="005E7716" w:rsidRPr="0055019C" w:rsidRDefault="005E7716" w:rsidP="000E39E9">
      <w:pPr>
        <w:autoSpaceDE w:val="0"/>
        <w:autoSpaceDN w:val="0"/>
        <w:adjustRightInd w:val="0"/>
        <w:spacing w:after="136" w:line="240" w:lineRule="auto"/>
        <w:jc w:val="both"/>
        <w:rPr>
          <w:rFonts w:ascii="Times New Roman" w:hAnsi="Times New Roman" w:cs="Times New Roman"/>
          <w:szCs w:val="24"/>
          <w:lang w:eastAsia="pl-PL"/>
        </w:rPr>
      </w:pPr>
      <w:r w:rsidRPr="0055019C">
        <w:rPr>
          <w:rFonts w:ascii="Times New Roman" w:hAnsi="Times New Roman" w:cs="Times New Roman"/>
          <w:b/>
          <w:bCs/>
          <w:szCs w:val="24"/>
          <w:lang w:eastAsia="pl-PL"/>
        </w:rPr>
        <w:t>5. OŚWIADCZAMY,</w:t>
      </w:r>
      <w:r w:rsidR="002531BC" w:rsidRPr="0055019C">
        <w:rPr>
          <w:rFonts w:ascii="Times New Roman" w:hAnsi="Times New Roman" w:cs="Times New Roman"/>
          <w:b/>
          <w:bCs/>
          <w:szCs w:val="24"/>
          <w:lang w:eastAsia="pl-PL"/>
        </w:rPr>
        <w:t xml:space="preserve"> </w:t>
      </w:r>
      <w:r w:rsidRPr="0055019C">
        <w:rPr>
          <w:rFonts w:ascii="Times New Roman" w:hAnsi="Times New Roman" w:cs="Times New Roman"/>
          <w:szCs w:val="24"/>
          <w:lang w:eastAsia="pl-PL"/>
        </w:rPr>
        <w:t>że</w:t>
      </w:r>
      <w:r w:rsidR="00903369" w:rsidRPr="0055019C">
        <w:rPr>
          <w:rFonts w:ascii="Times New Roman" w:hAnsi="Times New Roman" w:cs="Times New Roman"/>
          <w:szCs w:val="24"/>
          <w:lang w:eastAsia="pl-PL"/>
        </w:rPr>
        <w:t xml:space="preserve"> </w:t>
      </w:r>
      <w:r w:rsidRPr="0055019C">
        <w:rPr>
          <w:rFonts w:ascii="Times New Roman" w:hAnsi="Times New Roman" w:cs="Times New Roman"/>
          <w:szCs w:val="24"/>
          <w:lang w:eastAsia="pl-PL"/>
        </w:rPr>
        <w:t>zapoznaliśmy</w:t>
      </w:r>
      <w:r w:rsidR="00903369" w:rsidRPr="0055019C">
        <w:rPr>
          <w:rFonts w:ascii="Times New Roman" w:hAnsi="Times New Roman" w:cs="Times New Roman"/>
          <w:szCs w:val="24"/>
          <w:lang w:eastAsia="pl-PL"/>
        </w:rPr>
        <w:t xml:space="preserve"> </w:t>
      </w:r>
      <w:r w:rsidRPr="0055019C">
        <w:rPr>
          <w:rFonts w:ascii="Times New Roman" w:hAnsi="Times New Roman" w:cs="Times New Roman"/>
          <w:szCs w:val="24"/>
          <w:lang w:eastAsia="pl-PL"/>
        </w:rPr>
        <w:t>się</w:t>
      </w:r>
      <w:r w:rsidR="00903369" w:rsidRPr="0055019C">
        <w:rPr>
          <w:rFonts w:ascii="Times New Roman" w:hAnsi="Times New Roman" w:cs="Times New Roman"/>
          <w:szCs w:val="24"/>
          <w:lang w:eastAsia="pl-PL"/>
        </w:rPr>
        <w:t xml:space="preserve"> </w:t>
      </w:r>
      <w:r w:rsidRPr="0055019C">
        <w:rPr>
          <w:rFonts w:ascii="Times New Roman" w:hAnsi="Times New Roman" w:cs="Times New Roman"/>
          <w:szCs w:val="24"/>
          <w:lang w:eastAsia="pl-PL"/>
        </w:rPr>
        <w:t>ze</w:t>
      </w:r>
      <w:r w:rsidR="00903369" w:rsidRPr="0055019C">
        <w:rPr>
          <w:rFonts w:ascii="Times New Roman" w:hAnsi="Times New Roman" w:cs="Times New Roman"/>
          <w:szCs w:val="24"/>
          <w:lang w:eastAsia="pl-PL"/>
        </w:rPr>
        <w:t xml:space="preserve"> </w:t>
      </w:r>
      <w:r w:rsidRPr="0055019C">
        <w:rPr>
          <w:rFonts w:ascii="Times New Roman" w:hAnsi="Times New Roman" w:cs="Times New Roman"/>
          <w:szCs w:val="24"/>
          <w:lang w:eastAsia="pl-PL"/>
        </w:rPr>
        <w:t>Specyfikacją</w:t>
      </w:r>
      <w:r w:rsidR="00903369" w:rsidRPr="0055019C">
        <w:rPr>
          <w:rFonts w:ascii="Times New Roman" w:hAnsi="Times New Roman" w:cs="Times New Roman"/>
          <w:szCs w:val="24"/>
          <w:lang w:eastAsia="pl-PL"/>
        </w:rPr>
        <w:t xml:space="preserve"> </w:t>
      </w:r>
      <w:r w:rsidRPr="0055019C">
        <w:rPr>
          <w:rFonts w:ascii="Times New Roman" w:hAnsi="Times New Roman" w:cs="Times New Roman"/>
          <w:szCs w:val="24"/>
          <w:lang w:eastAsia="pl-PL"/>
        </w:rPr>
        <w:t>Warunków</w:t>
      </w:r>
      <w:r w:rsidR="00903369" w:rsidRPr="0055019C">
        <w:rPr>
          <w:rFonts w:ascii="Times New Roman" w:hAnsi="Times New Roman" w:cs="Times New Roman"/>
          <w:szCs w:val="24"/>
          <w:lang w:eastAsia="pl-PL"/>
        </w:rPr>
        <w:t xml:space="preserve"> </w:t>
      </w:r>
      <w:r w:rsidRPr="0055019C">
        <w:rPr>
          <w:rFonts w:ascii="Times New Roman" w:hAnsi="Times New Roman" w:cs="Times New Roman"/>
          <w:szCs w:val="24"/>
          <w:lang w:eastAsia="pl-PL"/>
        </w:rPr>
        <w:t>Zamówienia</w:t>
      </w:r>
      <w:r w:rsidR="00041DDB" w:rsidRPr="0055019C">
        <w:rPr>
          <w:rFonts w:ascii="Times New Roman" w:hAnsi="Times New Roman" w:cs="Times New Roman"/>
          <w:szCs w:val="24"/>
          <w:lang w:eastAsia="pl-PL"/>
        </w:rPr>
        <w:t xml:space="preserve"> </w:t>
      </w:r>
      <w:r w:rsidRPr="0055019C">
        <w:rPr>
          <w:rFonts w:ascii="Times New Roman" w:hAnsi="Times New Roman" w:cs="Times New Roman"/>
          <w:szCs w:val="24"/>
          <w:lang w:eastAsia="pl-PL"/>
        </w:rPr>
        <w:t>i</w:t>
      </w:r>
      <w:r w:rsidR="00903369" w:rsidRPr="0055019C">
        <w:rPr>
          <w:rFonts w:ascii="Times New Roman" w:hAnsi="Times New Roman" w:cs="Times New Roman"/>
          <w:szCs w:val="24"/>
          <w:lang w:eastAsia="pl-PL"/>
        </w:rPr>
        <w:t xml:space="preserve"> akceptujemy </w:t>
      </w:r>
      <w:r w:rsidRPr="0055019C">
        <w:rPr>
          <w:rFonts w:ascii="Times New Roman" w:hAnsi="Times New Roman" w:cs="Times New Roman"/>
          <w:szCs w:val="24"/>
          <w:lang w:eastAsia="pl-PL"/>
        </w:rPr>
        <w:t>wszystkie</w:t>
      </w:r>
      <w:r w:rsidR="00903369" w:rsidRPr="0055019C">
        <w:rPr>
          <w:rFonts w:ascii="Times New Roman" w:hAnsi="Times New Roman" w:cs="Times New Roman"/>
          <w:szCs w:val="24"/>
          <w:lang w:eastAsia="pl-PL"/>
        </w:rPr>
        <w:t xml:space="preserve"> </w:t>
      </w:r>
      <w:r w:rsidRPr="0055019C">
        <w:rPr>
          <w:rFonts w:ascii="Times New Roman" w:hAnsi="Times New Roman" w:cs="Times New Roman"/>
          <w:szCs w:val="24"/>
          <w:lang w:eastAsia="pl-PL"/>
        </w:rPr>
        <w:t>warunki</w:t>
      </w:r>
      <w:r w:rsidR="00903369" w:rsidRPr="0055019C">
        <w:rPr>
          <w:rFonts w:ascii="Times New Roman" w:hAnsi="Times New Roman" w:cs="Times New Roman"/>
          <w:szCs w:val="24"/>
          <w:lang w:eastAsia="pl-PL"/>
        </w:rPr>
        <w:t xml:space="preserve"> </w:t>
      </w:r>
      <w:r w:rsidRPr="0055019C">
        <w:rPr>
          <w:rFonts w:ascii="Times New Roman" w:hAnsi="Times New Roman" w:cs="Times New Roman"/>
          <w:szCs w:val="24"/>
          <w:lang w:eastAsia="pl-PL"/>
        </w:rPr>
        <w:t>w</w:t>
      </w:r>
      <w:r w:rsidR="00903369" w:rsidRPr="0055019C">
        <w:rPr>
          <w:rFonts w:ascii="Times New Roman" w:hAnsi="Times New Roman" w:cs="Times New Roman"/>
          <w:szCs w:val="24"/>
          <w:lang w:eastAsia="pl-PL"/>
        </w:rPr>
        <w:t xml:space="preserve"> </w:t>
      </w:r>
      <w:r w:rsidRPr="0055019C">
        <w:rPr>
          <w:rFonts w:ascii="Times New Roman" w:hAnsi="Times New Roman" w:cs="Times New Roman"/>
          <w:szCs w:val="24"/>
          <w:lang w:eastAsia="pl-PL"/>
        </w:rPr>
        <w:t>niej</w:t>
      </w:r>
      <w:r w:rsidR="00903369" w:rsidRPr="0055019C">
        <w:rPr>
          <w:rFonts w:ascii="Times New Roman" w:hAnsi="Times New Roman" w:cs="Times New Roman"/>
          <w:szCs w:val="24"/>
          <w:lang w:eastAsia="pl-PL"/>
        </w:rPr>
        <w:t xml:space="preserve"> </w:t>
      </w:r>
      <w:r w:rsidRPr="0055019C">
        <w:rPr>
          <w:rFonts w:ascii="Times New Roman" w:hAnsi="Times New Roman" w:cs="Times New Roman"/>
          <w:szCs w:val="24"/>
          <w:lang w:eastAsia="pl-PL"/>
        </w:rPr>
        <w:t>zawarte.</w:t>
      </w:r>
    </w:p>
    <w:p w14:paraId="49DA515B" w14:textId="3F765660" w:rsidR="005E7716" w:rsidRPr="0055019C" w:rsidRDefault="005E7716" w:rsidP="000E39E9">
      <w:pPr>
        <w:autoSpaceDE w:val="0"/>
        <w:autoSpaceDN w:val="0"/>
        <w:adjustRightInd w:val="0"/>
        <w:spacing w:after="0" w:line="240" w:lineRule="auto"/>
        <w:jc w:val="both"/>
        <w:rPr>
          <w:rFonts w:ascii="Times New Roman" w:hAnsi="Times New Roman" w:cs="Times New Roman"/>
          <w:szCs w:val="24"/>
          <w:lang w:eastAsia="pl-PL"/>
        </w:rPr>
      </w:pPr>
      <w:r w:rsidRPr="0055019C">
        <w:rPr>
          <w:rFonts w:ascii="Times New Roman" w:hAnsi="Times New Roman" w:cs="Times New Roman"/>
          <w:b/>
          <w:szCs w:val="24"/>
          <w:lang w:eastAsia="pl-PL"/>
        </w:rPr>
        <w:t>6.</w:t>
      </w:r>
      <w:r w:rsidRPr="0055019C">
        <w:rPr>
          <w:rFonts w:ascii="Times New Roman" w:hAnsi="Times New Roman" w:cs="Times New Roman"/>
          <w:szCs w:val="24"/>
          <w:lang w:eastAsia="pl-PL"/>
        </w:rPr>
        <w:t xml:space="preserve"> </w:t>
      </w:r>
      <w:r w:rsidRPr="0055019C">
        <w:rPr>
          <w:rFonts w:ascii="Times New Roman" w:hAnsi="Times New Roman" w:cs="Times New Roman"/>
          <w:b/>
          <w:bCs/>
          <w:szCs w:val="24"/>
          <w:lang w:eastAsia="pl-PL"/>
        </w:rPr>
        <w:t>OŚWIADCZAMY,</w:t>
      </w:r>
      <w:r w:rsidR="00903369" w:rsidRPr="0055019C">
        <w:rPr>
          <w:rFonts w:ascii="Times New Roman" w:hAnsi="Times New Roman" w:cs="Times New Roman"/>
          <w:b/>
          <w:bCs/>
          <w:szCs w:val="24"/>
          <w:lang w:eastAsia="pl-PL"/>
        </w:rPr>
        <w:t xml:space="preserve"> </w:t>
      </w:r>
      <w:r w:rsidRPr="0055019C">
        <w:rPr>
          <w:rFonts w:ascii="Times New Roman" w:hAnsi="Times New Roman" w:cs="Times New Roman"/>
          <w:szCs w:val="24"/>
          <w:lang w:eastAsia="pl-PL"/>
        </w:rPr>
        <w:t>że</w:t>
      </w:r>
      <w:r w:rsidR="00903369" w:rsidRPr="0055019C">
        <w:rPr>
          <w:rFonts w:ascii="Times New Roman" w:hAnsi="Times New Roman" w:cs="Times New Roman"/>
          <w:szCs w:val="24"/>
          <w:lang w:eastAsia="pl-PL"/>
        </w:rPr>
        <w:t xml:space="preserve"> </w:t>
      </w:r>
      <w:r w:rsidRPr="0055019C">
        <w:rPr>
          <w:rFonts w:ascii="Times New Roman" w:hAnsi="Times New Roman" w:cs="Times New Roman"/>
          <w:szCs w:val="24"/>
          <w:lang w:eastAsia="pl-PL"/>
        </w:rPr>
        <w:t>uzyskaliśmy</w:t>
      </w:r>
      <w:r w:rsidR="00903369" w:rsidRPr="0055019C">
        <w:rPr>
          <w:rFonts w:ascii="Times New Roman" w:hAnsi="Times New Roman" w:cs="Times New Roman"/>
          <w:szCs w:val="24"/>
          <w:lang w:eastAsia="pl-PL"/>
        </w:rPr>
        <w:t xml:space="preserve"> </w:t>
      </w:r>
      <w:r w:rsidRPr="0055019C">
        <w:rPr>
          <w:rFonts w:ascii="Times New Roman" w:hAnsi="Times New Roman" w:cs="Times New Roman"/>
          <w:szCs w:val="24"/>
          <w:lang w:eastAsia="pl-PL"/>
        </w:rPr>
        <w:t>wszelkie</w:t>
      </w:r>
      <w:r w:rsidR="00903369" w:rsidRPr="0055019C">
        <w:rPr>
          <w:rFonts w:ascii="Times New Roman" w:hAnsi="Times New Roman" w:cs="Times New Roman"/>
          <w:szCs w:val="24"/>
          <w:lang w:eastAsia="pl-PL"/>
        </w:rPr>
        <w:t xml:space="preserve"> </w:t>
      </w:r>
      <w:r w:rsidRPr="0055019C">
        <w:rPr>
          <w:rFonts w:ascii="Times New Roman" w:hAnsi="Times New Roman" w:cs="Times New Roman"/>
          <w:szCs w:val="24"/>
          <w:lang w:eastAsia="pl-PL"/>
        </w:rPr>
        <w:t>informacje</w:t>
      </w:r>
      <w:r w:rsidR="00903369" w:rsidRPr="0055019C">
        <w:rPr>
          <w:rFonts w:ascii="Times New Roman" w:hAnsi="Times New Roman" w:cs="Times New Roman"/>
          <w:szCs w:val="24"/>
          <w:lang w:eastAsia="pl-PL"/>
        </w:rPr>
        <w:t xml:space="preserve"> </w:t>
      </w:r>
      <w:r w:rsidRPr="0055019C">
        <w:rPr>
          <w:rFonts w:ascii="Times New Roman" w:hAnsi="Times New Roman" w:cs="Times New Roman"/>
          <w:szCs w:val="24"/>
          <w:lang w:eastAsia="pl-PL"/>
        </w:rPr>
        <w:t>niezbędne</w:t>
      </w:r>
      <w:r w:rsidR="00903369" w:rsidRPr="0055019C">
        <w:rPr>
          <w:rFonts w:ascii="Times New Roman" w:hAnsi="Times New Roman" w:cs="Times New Roman"/>
          <w:szCs w:val="24"/>
          <w:lang w:eastAsia="pl-PL"/>
        </w:rPr>
        <w:t xml:space="preserve"> </w:t>
      </w:r>
      <w:r w:rsidRPr="0055019C">
        <w:rPr>
          <w:rFonts w:ascii="Times New Roman" w:hAnsi="Times New Roman" w:cs="Times New Roman"/>
          <w:szCs w:val="24"/>
          <w:lang w:eastAsia="pl-PL"/>
        </w:rPr>
        <w:t>do</w:t>
      </w:r>
      <w:r w:rsidR="00903369" w:rsidRPr="0055019C">
        <w:rPr>
          <w:rFonts w:ascii="Times New Roman" w:hAnsi="Times New Roman" w:cs="Times New Roman"/>
          <w:szCs w:val="24"/>
          <w:lang w:eastAsia="pl-PL"/>
        </w:rPr>
        <w:t xml:space="preserve"> </w:t>
      </w:r>
      <w:r w:rsidRPr="0055019C">
        <w:rPr>
          <w:rFonts w:ascii="Times New Roman" w:hAnsi="Times New Roman" w:cs="Times New Roman"/>
          <w:szCs w:val="24"/>
          <w:lang w:eastAsia="pl-PL"/>
        </w:rPr>
        <w:t>prawidłowego</w:t>
      </w:r>
      <w:r w:rsidR="00903369" w:rsidRPr="0055019C">
        <w:rPr>
          <w:rFonts w:ascii="Times New Roman" w:hAnsi="Times New Roman" w:cs="Times New Roman"/>
          <w:szCs w:val="24"/>
          <w:lang w:eastAsia="pl-PL"/>
        </w:rPr>
        <w:t xml:space="preserve"> </w:t>
      </w:r>
      <w:r w:rsidRPr="0055019C">
        <w:rPr>
          <w:rFonts w:ascii="Times New Roman" w:hAnsi="Times New Roman" w:cs="Times New Roman"/>
          <w:szCs w:val="24"/>
          <w:lang w:eastAsia="pl-PL"/>
        </w:rPr>
        <w:t>przygotowania</w:t>
      </w:r>
      <w:r w:rsidR="00903369" w:rsidRPr="0055019C">
        <w:rPr>
          <w:rFonts w:ascii="Times New Roman" w:hAnsi="Times New Roman" w:cs="Times New Roman"/>
          <w:szCs w:val="24"/>
          <w:lang w:eastAsia="pl-PL"/>
        </w:rPr>
        <w:t xml:space="preserve"> </w:t>
      </w:r>
      <w:r w:rsidRPr="0055019C">
        <w:rPr>
          <w:rFonts w:ascii="Times New Roman" w:hAnsi="Times New Roman" w:cs="Times New Roman"/>
          <w:szCs w:val="24"/>
          <w:lang w:eastAsia="pl-PL"/>
        </w:rPr>
        <w:t>i</w:t>
      </w:r>
      <w:r w:rsidR="00903369" w:rsidRPr="0055019C">
        <w:rPr>
          <w:rFonts w:ascii="Times New Roman" w:hAnsi="Times New Roman" w:cs="Times New Roman"/>
          <w:szCs w:val="24"/>
          <w:lang w:eastAsia="pl-PL"/>
        </w:rPr>
        <w:t xml:space="preserve"> </w:t>
      </w:r>
      <w:r w:rsidRPr="0055019C">
        <w:rPr>
          <w:rFonts w:ascii="Times New Roman" w:hAnsi="Times New Roman" w:cs="Times New Roman"/>
          <w:szCs w:val="24"/>
          <w:lang w:eastAsia="pl-PL"/>
        </w:rPr>
        <w:t>złożenia</w:t>
      </w:r>
      <w:r w:rsidR="00903369" w:rsidRPr="0055019C">
        <w:rPr>
          <w:rFonts w:ascii="Times New Roman" w:hAnsi="Times New Roman" w:cs="Times New Roman"/>
          <w:szCs w:val="24"/>
          <w:lang w:eastAsia="pl-PL"/>
        </w:rPr>
        <w:t xml:space="preserve"> </w:t>
      </w:r>
      <w:r w:rsidRPr="0055019C">
        <w:rPr>
          <w:rFonts w:ascii="Times New Roman" w:hAnsi="Times New Roman" w:cs="Times New Roman"/>
          <w:szCs w:val="24"/>
          <w:lang w:eastAsia="pl-PL"/>
        </w:rPr>
        <w:t>niniejszej</w:t>
      </w:r>
      <w:r w:rsidR="00903369" w:rsidRPr="0055019C">
        <w:rPr>
          <w:rFonts w:ascii="Times New Roman" w:hAnsi="Times New Roman" w:cs="Times New Roman"/>
          <w:szCs w:val="24"/>
          <w:lang w:eastAsia="pl-PL"/>
        </w:rPr>
        <w:t xml:space="preserve"> </w:t>
      </w:r>
      <w:r w:rsidRPr="0055019C">
        <w:rPr>
          <w:rFonts w:ascii="Times New Roman" w:hAnsi="Times New Roman" w:cs="Times New Roman"/>
          <w:szCs w:val="24"/>
          <w:lang w:eastAsia="pl-PL"/>
        </w:rPr>
        <w:t>oferty.</w:t>
      </w:r>
    </w:p>
    <w:p w14:paraId="3B9EAFB9" w14:textId="023AA6B3" w:rsidR="00B53F2F" w:rsidRPr="0055019C" w:rsidRDefault="00B53F2F" w:rsidP="000E39E9">
      <w:pPr>
        <w:tabs>
          <w:tab w:val="left" w:pos="284"/>
        </w:tabs>
        <w:spacing w:after="0" w:line="240" w:lineRule="auto"/>
        <w:ind w:left="284" w:hanging="284"/>
        <w:jc w:val="both"/>
        <w:rPr>
          <w:rFonts w:ascii="Times New Roman" w:hAnsi="Times New Roman" w:cs="Times New Roman"/>
          <w:bCs/>
          <w:szCs w:val="24"/>
          <w:lang w:eastAsia="pl-PL"/>
        </w:rPr>
      </w:pPr>
    </w:p>
    <w:p w14:paraId="51C82AEA" w14:textId="6DE49ED2" w:rsidR="00B53F2F" w:rsidRPr="0055019C" w:rsidRDefault="005E7716" w:rsidP="000E39E9">
      <w:pPr>
        <w:tabs>
          <w:tab w:val="left" w:pos="284"/>
        </w:tabs>
        <w:spacing w:after="0" w:line="240" w:lineRule="auto"/>
        <w:ind w:left="284" w:hanging="284"/>
        <w:jc w:val="both"/>
        <w:rPr>
          <w:rFonts w:ascii="Times New Roman" w:hAnsi="Times New Roman" w:cs="Times New Roman"/>
          <w:bCs/>
          <w:szCs w:val="24"/>
          <w:lang w:eastAsia="pl-PL"/>
        </w:rPr>
      </w:pPr>
      <w:r w:rsidRPr="0055019C">
        <w:rPr>
          <w:rFonts w:ascii="Times New Roman" w:hAnsi="Times New Roman" w:cs="Times New Roman"/>
          <w:b/>
          <w:bCs/>
          <w:szCs w:val="24"/>
          <w:lang w:eastAsia="pl-PL"/>
        </w:rPr>
        <w:t>7</w:t>
      </w:r>
      <w:r w:rsidR="00B53F2F" w:rsidRPr="0055019C">
        <w:rPr>
          <w:rFonts w:ascii="Times New Roman" w:hAnsi="Times New Roman" w:cs="Times New Roman"/>
          <w:b/>
          <w:bCs/>
          <w:szCs w:val="24"/>
          <w:lang w:eastAsia="pl-PL"/>
        </w:rPr>
        <w:t>.</w:t>
      </w:r>
      <w:r w:rsidR="00B53F2F" w:rsidRPr="0055019C">
        <w:rPr>
          <w:rFonts w:ascii="Times New Roman" w:hAnsi="Times New Roman" w:cs="Times New Roman"/>
          <w:bCs/>
          <w:szCs w:val="24"/>
          <w:lang w:eastAsia="pl-PL"/>
        </w:rPr>
        <w:t xml:space="preserve"> </w:t>
      </w:r>
      <w:r w:rsidR="00B53F2F" w:rsidRPr="0055019C">
        <w:rPr>
          <w:rFonts w:ascii="Times New Roman" w:hAnsi="Times New Roman" w:cs="Times New Roman"/>
          <w:bCs/>
          <w:szCs w:val="24"/>
          <w:lang w:eastAsia="pl-PL"/>
        </w:rPr>
        <w:tab/>
        <w:t xml:space="preserve">Oświadczamy, że jesteśmy gotowi do zawarcia umowy z Zamawiającym zgodnie ze wzorem umowy (załącznik nr </w:t>
      </w:r>
      <w:r w:rsidR="0084776B" w:rsidRPr="0055019C">
        <w:rPr>
          <w:rFonts w:ascii="Times New Roman" w:hAnsi="Times New Roman" w:cs="Times New Roman"/>
          <w:bCs/>
          <w:szCs w:val="24"/>
          <w:lang w:eastAsia="pl-PL"/>
        </w:rPr>
        <w:t>4</w:t>
      </w:r>
      <w:r w:rsidR="00B53F2F" w:rsidRPr="0055019C">
        <w:rPr>
          <w:rFonts w:ascii="Times New Roman" w:hAnsi="Times New Roman" w:cs="Times New Roman"/>
          <w:bCs/>
          <w:szCs w:val="24"/>
          <w:lang w:eastAsia="pl-PL"/>
        </w:rPr>
        <w:t xml:space="preserve">) stanowiącym integralną część Specyfikacji Warunków Zamówienia </w:t>
      </w:r>
      <w:r w:rsidR="00EE15A7" w:rsidRPr="0055019C">
        <w:rPr>
          <w:rFonts w:ascii="Times New Roman" w:hAnsi="Times New Roman" w:cs="Times New Roman"/>
          <w:bCs/>
          <w:szCs w:val="24"/>
          <w:lang w:eastAsia="pl-PL"/>
        </w:rPr>
        <w:br/>
      </w:r>
      <w:r w:rsidR="00B53F2F" w:rsidRPr="0055019C">
        <w:rPr>
          <w:rFonts w:ascii="Times New Roman" w:hAnsi="Times New Roman" w:cs="Times New Roman"/>
          <w:bCs/>
          <w:szCs w:val="24"/>
          <w:lang w:eastAsia="pl-PL"/>
        </w:rPr>
        <w:t>w miejscu i terminie wyznaczonym przez Zamawiającego.</w:t>
      </w:r>
    </w:p>
    <w:p w14:paraId="072343A1" w14:textId="77777777" w:rsidR="00B53F2F" w:rsidRPr="0055019C" w:rsidRDefault="00B53F2F" w:rsidP="00B53F2F">
      <w:pPr>
        <w:tabs>
          <w:tab w:val="left" w:pos="284"/>
        </w:tabs>
        <w:spacing w:after="0" w:line="240" w:lineRule="auto"/>
        <w:ind w:left="284" w:hanging="284"/>
        <w:jc w:val="both"/>
        <w:rPr>
          <w:rFonts w:ascii="Times New Roman" w:hAnsi="Times New Roman" w:cs="Times New Roman"/>
          <w:bCs/>
          <w:szCs w:val="24"/>
          <w:lang w:eastAsia="pl-PL"/>
        </w:rPr>
      </w:pPr>
    </w:p>
    <w:p w14:paraId="2E89046F" w14:textId="6DB4B514" w:rsidR="006C1234" w:rsidRPr="0055019C" w:rsidRDefault="006C1234" w:rsidP="006C1234">
      <w:pPr>
        <w:tabs>
          <w:tab w:val="left" w:pos="284"/>
        </w:tabs>
        <w:spacing w:after="0" w:line="240" w:lineRule="auto"/>
        <w:ind w:left="284" w:hanging="284"/>
        <w:rPr>
          <w:rFonts w:ascii="Times New Roman" w:hAnsi="Times New Roman" w:cs="Times New Roman"/>
          <w:bCs/>
          <w:szCs w:val="24"/>
          <w:lang w:eastAsia="pl-PL"/>
        </w:rPr>
      </w:pPr>
      <w:r w:rsidRPr="0055019C">
        <w:rPr>
          <w:rFonts w:ascii="Times New Roman" w:hAnsi="Times New Roman" w:cs="Times New Roman"/>
          <w:b/>
          <w:bCs/>
          <w:szCs w:val="24"/>
          <w:lang w:eastAsia="pl-PL"/>
        </w:rPr>
        <w:t>8.</w:t>
      </w:r>
      <w:r w:rsidRPr="0055019C">
        <w:rPr>
          <w:rFonts w:ascii="Times New Roman" w:hAnsi="Times New Roman" w:cs="Times New Roman"/>
          <w:bCs/>
          <w:szCs w:val="24"/>
          <w:lang w:eastAsia="pl-PL"/>
        </w:rPr>
        <w:t xml:space="preserve"> </w:t>
      </w:r>
      <w:r w:rsidRPr="0055019C">
        <w:rPr>
          <w:rFonts w:ascii="Times New Roman" w:hAnsi="Times New Roman" w:cs="Times New Roman"/>
          <w:bCs/>
          <w:szCs w:val="24"/>
          <w:lang w:eastAsia="pl-PL"/>
        </w:rPr>
        <w:tab/>
        <w:t>Oświadczamy, że niżej wymienione części zamówienia zostaną powierzone podwykonawcom:</w:t>
      </w:r>
    </w:p>
    <w:p w14:paraId="03940B0C" w14:textId="77777777" w:rsidR="000E39E9" w:rsidRPr="0055019C" w:rsidRDefault="000E39E9" w:rsidP="006C1234">
      <w:pPr>
        <w:tabs>
          <w:tab w:val="left" w:pos="284"/>
        </w:tabs>
        <w:spacing w:after="0" w:line="240" w:lineRule="auto"/>
        <w:ind w:left="284" w:hanging="284"/>
        <w:rPr>
          <w:rFonts w:ascii="Times New Roman" w:hAnsi="Times New Roman" w:cs="Times New Roman"/>
          <w:bCs/>
          <w:sz w:val="24"/>
          <w:szCs w:val="24"/>
          <w:lang w:eastAsia="pl-PL"/>
        </w:rPr>
      </w:pPr>
    </w:p>
    <w:p w14:paraId="004C68DE" w14:textId="5C19F8FD" w:rsidR="006C1234" w:rsidRPr="0055019C" w:rsidRDefault="006C1234" w:rsidP="000E39E9">
      <w:pPr>
        <w:spacing w:after="0" w:line="240" w:lineRule="auto"/>
        <w:rPr>
          <w:rFonts w:ascii="Times New Roman" w:hAnsi="Times New Roman" w:cs="Times New Roman"/>
          <w:bCs/>
          <w:sz w:val="24"/>
          <w:szCs w:val="24"/>
          <w:lang w:eastAsia="pl-PL"/>
        </w:rPr>
      </w:pPr>
      <w:r w:rsidRPr="0055019C">
        <w:rPr>
          <w:rFonts w:ascii="Times New Roman" w:hAnsi="Times New Roman" w:cs="Times New Roman"/>
          <w:bCs/>
          <w:sz w:val="24"/>
          <w:szCs w:val="24"/>
          <w:lang w:eastAsia="pl-PL"/>
        </w:rPr>
        <w:t>…………………………………………………………………………………………...…........</w:t>
      </w:r>
    </w:p>
    <w:p w14:paraId="0B7410A1" w14:textId="26948A6D" w:rsidR="006C1234" w:rsidRPr="0055019C" w:rsidRDefault="000E39E9" w:rsidP="00BD73F8">
      <w:pPr>
        <w:spacing w:after="0" w:line="240" w:lineRule="auto"/>
        <w:jc w:val="center"/>
        <w:rPr>
          <w:rFonts w:ascii="Times New Roman" w:hAnsi="Times New Roman" w:cs="Times New Roman"/>
          <w:bCs/>
          <w:sz w:val="18"/>
          <w:szCs w:val="24"/>
          <w:lang w:eastAsia="pl-PL"/>
        </w:rPr>
      </w:pPr>
      <w:r w:rsidRPr="0055019C">
        <w:rPr>
          <w:rFonts w:ascii="Times New Roman" w:hAnsi="Times New Roman" w:cs="Times New Roman"/>
          <w:bCs/>
          <w:sz w:val="18"/>
          <w:szCs w:val="24"/>
          <w:lang w:eastAsia="pl-PL"/>
        </w:rPr>
        <w:t>/nazwa część zamówienia</w:t>
      </w:r>
      <w:r w:rsidR="00BD73F8" w:rsidRPr="0055019C">
        <w:rPr>
          <w:rFonts w:ascii="Times New Roman" w:hAnsi="Times New Roman" w:cs="Times New Roman"/>
          <w:bCs/>
          <w:sz w:val="18"/>
          <w:szCs w:val="24"/>
          <w:lang w:eastAsia="pl-PL"/>
        </w:rPr>
        <w:t>/</w:t>
      </w:r>
    </w:p>
    <w:p w14:paraId="2B8F4FB7" w14:textId="77777777" w:rsidR="00BD73F8" w:rsidRPr="0055019C" w:rsidRDefault="00BD73F8" w:rsidP="00BD73F8">
      <w:pPr>
        <w:spacing w:after="0" w:line="240" w:lineRule="auto"/>
        <w:jc w:val="center"/>
        <w:rPr>
          <w:rFonts w:ascii="Times New Roman" w:hAnsi="Times New Roman" w:cs="Times New Roman"/>
          <w:bCs/>
          <w:sz w:val="20"/>
          <w:szCs w:val="24"/>
          <w:lang w:eastAsia="pl-PL"/>
        </w:rPr>
      </w:pPr>
    </w:p>
    <w:p w14:paraId="3853F72E" w14:textId="5CDDF3DD" w:rsidR="000E39E9" w:rsidRPr="0055019C" w:rsidRDefault="006C1234" w:rsidP="00551FA3">
      <w:pPr>
        <w:tabs>
          <w:tab w:val="left" w:pos="284"/>
        </w:tabs>
        <w:spacing w:after="0" w:line="240" w:lineRule="auto"/>
        <w:ind w:left="284" w:hanging="284"/>
        <w:rPr>
          <w:rFonts w:ascii="Times New Roman" w:hAnsi="Times New Roman" w:cs="Times New Roman"/>
          <w:bCs/>
          <w:szCs w:val="24"/>
          <w:lang w:eastAsia="pl-PL"/>
        </w:rPr>
      </w:pPr>
      <w:r w:rsidRPr="0055019C">
        <w:rPr>
          <w:rFonts w:ascii="Times New Roman" w:hAnsi="Times New Roman" w:cs="Times New Roman"/>
          <w:b/>
          <w:bCs/>
          <w:szCs w:val="24"/>
          <w:lang w:eastAsia="pl-PL"/>
        </w:rPr>
        <w:t>9.</w:t>
      </w:r>
      <w:r w:rsidRPr="0055019C">
        <w:rPr>
          <w:rFonts w:ascii="Times New Roman" w:hAnsi="Times New Roman" w:cs="Times New Roman"/>
          <w:bCs/>
          <w:szCs w:val="24"/>
          <w:lang w:eastAsia="pl-PL"/>
        </w:rPr>
        <w:t xml:space="preserve"> </w:t>
      </w:r>
      <w:r w:rsidRPr="0055019C">
        <w:rPr>
          <w:rFonts w:ascii="Times New Roman" w:hAnsi="Times New Roman" w:cs="Times New Roman"/>
          <w:bCs/>
          <w:szCs w:val="24"/>
          <w:lang w:eastAsia="pl-PL"/>
        </w:rPr>
        <w:tab/>
        <w:t xml:space="preserve">Oświadczamy, że niżej wyszczególnieni Wykonawcy będą wspólnie ubiegać się </w:t>
      </w:r>
      <w:r w:rsidR="000E39E9" w:rsidRPr="0055019C">
        <w:rPr>
          <w:rFonts w:ascii="Times New Roman" w:hAnsi="Times New Roman" w:cs="Times New Roman"/>
          <w:bCs/>
          <w:szCs w:val="24"/>
          <w:lang w:eastAsia="pl-PL"/>
        </w:rPr>
        <w:br/>
      </w:r>
      <w:r w:rsidRPr="0055019C">
        <w:rPr>
          <w:rFonts w:ascii="Times New Roman" w:hAnsi="Times New Roman" w:cs="Times New Roman"/>
          <w:bCs/>
          <w:szCs w:val="24"/>
          <w:lang w:eastAsia="pl-PL"/>
        </w:rPr>
        <w:t>o udzielenie zamówienia:</w:t>
      </w:r>
    </w:p>
    <w:p w14:paraId="49E1590D" w14:textId="77777777" w:rsidR="00551FA3" w:rsidRPr="0055019C" w:rsidRDefault="00551FA3" w:rsidP="00551FA3">
      <w:pPr>
        <w:tabs>
          <w:tab w:val="left" w:pos="284"/>
        </w:tabs>
        <w:spacing w:after="0" w:line="240" w:lineRule="auto"/>
        <w:ind w:left="284" w:hanging="284"/>
        <w:rPr>
          <w:rFonts w:ascii="Times New Roman" w:hAnsi="Times New Roman" w:cs="Times New Roman"/>
          <w:bCs/>
          <w:szCs w:val="24"/>
          <w:lang w:eastAsia="pl-PL"/>
        </w:rPr>
      </w:pPr>
    </w:p>
    <w:p w14:paraId="0BE2DF4D" w14:textId="77777777" w:rsidR="006C1234" w:rsidRPr="0055019C" w:rsidRDefault="006C1234" w:rsidP="006C1234">
      <w:pPr>
        <w:pStyle w:val="Akapitzlist"/>
        <w:autoSpaceDE w:val="0"/>
        <w:autoSpaceDN w:val="0"/>
        <w:adjustRightInd w:val="0"/>
        <w:ind w:left="360"/>
        <w:rPr>
          <w:i/>
          <w:iCs/>
          <w:szCs w:val="24"/>
          <w:u w:val="single"/>
        </w:rPr>
      </w:pPr>
      <w:r w:rsidRPr="0055019C">
        <w:rPr>
          <w:i/>
          <w:iCs/>
          <w:szCs w:val="24"/>
          <w:u w:val="single"/>
        </w:rPr>
        <w:t xml:space="preserve">Lp. </w:t>
      </w:r>
      <w:r w:rsidRPr="0055019C">
        <w:rPr>
          <w:i/>
          <w:iCs/>
          <w:szCs w:val="24"/>
          <w:u w:val="single"/>
        </w:rPr>
        <w:tab/>
      </w:r>
      <w:r w:rsidRPr="0055019C">
        <w:rPr>
          <w:i/>
          <w:iCs/>
          <w:szCs w:val="24"/>
        </w:rPr>
        <w:tab/>
      </w:r>
      <w:r w:rsidRPr="0055019C">
        <w:rPr>
          <w:i/>
          <w:iCs/>
          <w:szCs w:val="24"/>
          <w:u w:val="single"/>
        </w:rPr>
        <w:t>Nazwa i adres Wykonawcy</w:t>
      </w:r>
      <w:r w:rsidRPr="0055019C">
        <w:rPr>
          <w:i/>
          <w:iCs/>
          <w:szCs w:val="24"/>
        </w:rPr>
        <w:tab/>
      </w:r>
      <w:r w:rsidRPr="0055019C">
        <w:rPr>
          <w:i/>
          <w:iCs/>
          <w:szCs w:val="24"/>
        </w:rPr>
        <w:tab/>
      </w:r>
      <w:r w:rsidRPr="0055019C">
        <w:rPr>
          <w:i/>
          <w:iCs/>
          <w:szCs w:val="24"/>
          <w:u w:val="single"/>
        </w:rPr>
        <w:t>Zakres zamówienia wykonywanego</w:t>
      </w:r>
    </w:p>
    <w:p w14:paraId="4DBB64C7" w14:textId="29160022" w:rsidR="002531BC" w:rsidRPr="0055019C" w:rsidRDefault="006C1234" w:rsidP="002531BC">
      <w:pPr>
        <w:autoSpaceDE w:val="0"/>
        <w:autoSpaceDN w:val="0"/>
        <w:adjustRightInd w:val="0"/>
        <w:spacing w:after="0" w:line="240" w:lineRule="auto"/>
        <w:ind w:left="4248" w:firstLine="708"/>
        <w:rPr>
          <w:rFonts w:ascii="Times New Roman" w:hAnsi="Times New Roman" w:cs="Times New Roman"/>
          <w:i/>
          <w:iCs/>
          <w:sz w:val="20"/>
          <w:szCs w:val="24"/>
          <w:u w:val="single"/>
        </w:rPr>
      </w:pPr>
      <w:r w:rsidRPr="0055019C">
        <w:rPr>
          <w:rFonts w:ascii="Times New Roman" w:hAnsi="Times New Roman" w:cs="Times New Roman"/>
          <w:i/>
          <w:iCs/>
          <w:sz w:val="20"/>
          <w:szCs w:val="24"/>
          <w:u w:val="single"/>
        </w:rPr>
        <w:t>przez poszczególnych Wykonawców</w:t>
      </w:r>
    </w:p>
    <w:p w14:paraId="4267BA4F" w14:textId="77777777" w:rsidR="006C1234" w:rsidRPr="0055019C" w:rsidRDefault="006C1234" w:rsidP="006C1234">
      <w:pPr>
        <w:pStyle w:val="Akapitzlist"/>
        <w:autoSpaceDE w:val="0"/>
        <w:autoSpaceDN w:val="0"/>
        <w:adjustRightInd w:val="0"/>
        <w:ind w:left="360"/>
        <w:rPr>
          <w:szCs w:val="24"/>
        </w:rPr>
      </w:pPr>
      <w:r w:rsidRPr="0055019C">
        <w:rPr>
          <w:szCs w:val="24"/>
        </w:rPr>
        <w:t>1.  ……………………………………………</w:t>
      </w:r>
      <w:r w:rsidRPr="0055019C">
        <w:rPr>
          <w:szCs w:val="24"/>
        </w:rPr>
        <w:tab/>
      </w:r>
      <w:r w:rsidRPr="0055019C">
        <w:rPr>
          <w:szCs w:val="24"/>
        </w:rPr>
        <w:tab/>
        <w:t>……………………………………….</w:t>
      </w:r>
    </w:p>
    <w:p w14:paraId="206345FD" w14:textId="77777777" w:rsidR="006C1234" w:rsidRPr="0055019C" w:rsidRDefault="006C1234" w:rsidP="006C1234">
      <w:pPr>
        <w:pStyle w:val="Akapitzlist"/>
        <w:autoSpaceDE w:val="0"/>
        <w:autoSpaceDN w:val="0"/>
        <w:adjustRightInd w:val="0"/>
        <w:ind w:left="360"/>
        <w:rPr>
          <w:szCs w:val="24"/>
        </w:rPr>
      </w:pPr>
      <w:r w:rsidRPr="0055019C">
        <w:rPr>
          <w:szCs w:val="24"/>
        </w:rPr>
        <w:t>2.  ……………………………………………</w:t>
      </w:r>
      <w:r w:rsidRPr="0055019C">
        <w:rPr>
          <w:szCs w:val="24"/>
        </w:rPr>
        <w:tab/>
      </w:r>
      <w:r w:rsidRPr="0055019C">
        <w:rPr>
          <w:szCs w:val="24"/>
        </w:rPr>
        <w:tab/>
        <w:t>………………………………………..</w:t>
      </w:r>
      <w:r w:rsidRPr="0055019C">
        <w:rPr>
          <w:szCs w:val="24"/>
        </w:rPr>
        <w:tab/>
      </w:r>
    </w:p>
    <w:p w14:paraId="1B80B3DC" w14:textId="77777777" w:rsidR="006C1234" w:rsidRPr="0055019C" w:rsidRDefault="006C1234" w:rsidP="006C1234">
      <w:pPr>
        <w:pStyle w:val="Akapitzlist"/>
        <w:autoSpaceDE w:val="0"/>
        <w:autoSpaceDN w:val="0"/>
        <w:adjustRightInd w:val="0"/>
        <w:ind w:left="360"/>
        <w:rPr>
          <w:szCs w:val="24"/>
        </w:rPr>
      </w:pPr>
      <w:r w:rsidRPr="0055019C">
        <w:rPr>
          <w:szCs w:val="24"/>
        </w:rPr>
        <w:t>3. …………………………………………….</w:t>
      </w:r>
      <w:r w:rsidRPr="0055019C">
        <w:rPr>
          <w:szCs w:val="24"/>
        </w:rPr>
        <w:tab/>
      </w:r>
      <w:r w:rsidRPr="0055019C">
        <w:rPr>
          <w:szCs w:val="24"/>
        </w:rPr>
        <w:tab/>
        <w:t>………………………………………..</w:t>
      </w:r>
      <w:r w:rsidRPr="0055019C">
        <w:rPr>
          <w:szCs w:val="24"/>
        </w:rPr>
        <w:tab/>
      </w:r>
    </w:p>
    <w:p w14:paraId="618900D1" w14:textId="0D61E6C1" w:rsidR="00BC6409" w:rsidRPr="0055019C" w:rsidRDefault="006C1234" w:rsidP="006C1234">
      <w:pPr>
        <w:pStyle w:val="Akapitzlist"/>
        <w:autoSpaceDE w:val="0"/>
        <w:autoSpaceDN w:val="0"/>
        <w:adjustRightInd w:val="0"/>
        <w:ind w:left="0"/>
        <w:rPr>
          <w:sz w:val="24"/>
          <w:szCs w:val="24"/>
        </w:rPr>
      </w:pPr>
      <w:r w:rsidRPr="0055019C">
        <w:rPr>
          <w:sz w:val="24"/>
          <w:szCs w:val="24"/>
        </w:rPr>
        <w:tab/>
      </w:r>
    </w:p>
    <w:p w14:paraId="14F7A4F8" w14:textId="4CD36F41" w:rsidR="004B0279" w:rsidRPr="0055019C" w:rsidRDefault="006C1234" w:rsidP="00BC2759">
      <w:pPr>
        <w:tabs>
          <w:tab w:val="left" w:pos="284"/>
        </w:tabs>
        <w:spacing w:after="0" w:line="240" w:lineRule="auto"/>
        <w:ind w:left="284" w:hanging="284"/>
        <w:rPr>
          <w:rFonts w:ascii="Times New Roman" w:hAnsi="Times New Roman" w:cs="Times New Roman"/>
          <w:bCs/>
          <w:szCs w:val="24"/>
          <w:lang w:eastAsia="pl-PL"/>
        </w:rPr>
      </w:pPr>
      <w:r w:rsidRPr="0055019C">
        <w:rPr>
          <w:rFonts w:ascii="Times New Roman" w:hAnsi="Times New Roman" w:cs="Times New Roman"/>
          <w:b/>
          <w:bCs/>
          <w:szCs w:val="24"/>
          <w:lang w:eastAsia="pl-PL"/>
        </w:rPr>
        <w:t>10.</w:t>
      </w:r>
      <w:r w:rsidR="000E39E9" w:rsidRPr="0055019C">
        <w:rPr>
          <w:rFonts w:ascii="Times New Roman" w:hAnsi="Times New Roman" w:cs="Times New Roman"/>
          <w:bCs/>
          <w:szCs w:val="24"/>
          <w:lang w:eastAsia="pl-PL"/>
        </w:rPr>
        <w:t xml:space="preserve"> </w:t>
      </w:r>
      <w:r w:rsidRPr="0055019C">
        <w:rPr>
          <w:rFonts w:ascii="Times New Roman" w:hAnsi="Times New Roman" w:cs="Times New Roman"/>
          <w:bCs/>
          <w:szCs w:val="24"/>
          <w:lang w:eastAsia="pl-PL"/>
        </w:rPr>
        <w:t>Zastrzegamy sobie następujące informacje, stanowiące tajemnicę przedsiębiorstwa w rozumieniu   przepisów o zwalczaniu nieuczciwej konkurencji:</w:t>
      </w:r>
    </w:p>
    <w:p w14:paraId="5A325553" w14:textId="77777777" w:rsidR="008315A4" w:rsidRPr="0055019C" w:rsidRDefault="008315A4" w:rsidP="006C1234">
      <w:pPr>
        <w:spacing w:after="0" w:line="240" w:lineRule="auto"/>
        <w:rPr>
          <w:rFonts w:ascii="Times New Roman" w:hAnsi="Times New Roman" w:cs="Times New Roman"/>
          <w:bCs/>
          <w:sz w:val="24"/>
          <w:szCs w:val="24"/>
          <w:lang w:eastAsia="pl-PL"/>
        </w:rPr>
      </w:pPr>
    </w:p>
    <w:p w14:paraId="0449EC8A" w14:textId="6754DB2B" w:rsidR="006C1234" w:rsidRPr="0055019C" w:rsidRDefault="006C1234" w:rsidP="006C1234">
      <w:pPr>
        <w:spacing w:after="0" w:line="240" w:lineRule="auto"/>
        <w:rPr>
          <w:rFonts w:ascii="Times New Roman" w:hAnsi="Times New Roman" w:cs="Times New Roman"/>
          <w:bCs/>
          <w:sz w:val="24"/>
          <w:szCs w:val="24"/>
          <w:lang w:eastAsia="pl-PL"/>
        </w:rPr>
      </w:pPr>
      <w:r w:rsidRPr="0055019C">
        <w:rPr>
          <w:rFonts w:ascii="Times New Roman" w:hAnsi="Times New Roman" w:cs="Times New Roman"/>
          <w:bCs/>
          <w:sz w:val="24"/>
          <w:szCs w:val="24"/>
          <w:lang w:eastAsia="pl-PL"/>
        </w:rPr>
        <w:t>………………………………………………………………………………………………</w:t>
      </w:r>
    </w:p>
    <w:p w14:paraId="7BB1D176" w14:textId="77777777" w:rsidR="00A16D61" w:rsidRPr="0055019C" w:rsidRDefault="00764926" w:rsidP="00A16D61">
      <w:pPr>
        <w:spacing w:after="0" w:line="240" w:lineRule="auto"/>
        <w:rPr>
          <w:rFonts w:ascii="Times New Roman" w:hAnsi="Times New Roman" w:cs="Times New Roman"/>
          <w:bCs/>
          <w:sz w:val="24"/>
          <w:szCs w:val="24"/>
          <w:lang w:eastAsia="pl-PL"/>
        </w:rPr>
      </w:pPr>
      <w:r w:rsidRPr="0055019C">
        <w:rPr>
          <w:rFonts w:ascii="Times New Roman" w:hAnsi="Times New Roman" w:cs="Times New Roman"/>
          <w:bCs/>
          <w:sz w:val="24"/>
          <w:szCs w:val="24"/>
          <w:lang w:eastAsia="pl-PL"/>
        </w:rPr>
        <w:t>……………</w:t>
      </w:r>
      <w:r w:rsidR="00A16D61" w:rsidRPr="0055019C">
        <w:rPr>
          <w:rFonts w:ascii="Times New Roman" w:hAnsi="Times New Roman" w:cs="Times New Roman"/>
          <w:bCs/>
          <w:sz w:val="24"/>
          <w:szCs w:val="24"/>
          <w:lang w:eastAsia="pl-PL"/>
        </w:rPr>
        <w:t>…………………………………………………………………………………</w:t>
      </w:r>
    </w:p>
    <w:p w14:paraId="3756F541" w14:textId="77777777" w:rsidR="00D275E9" w:rsidRPr="0055019C" w:rsidRDefault="00D275E9" w:rsidP="00A16D61">
      <w:pPr>
        <w:spacing w:after="0" w:line="240" w:lineRule="auto"/>
        <w:rPr>
          <w:rFonts w:ascii="Times New Roman" w:hAnsi="Times New Roman" w:cs="Times New Roman"/>
          <w:b/>
          <w:bCs/>
        </w:rPr>
      </w:pPr>
    </w:p>
    <w:p w14:paraId="5E14939D" w14:textId="6FBD83DD" w:rsidR="00082D01" w:rsidRPr="0055019C" w:rsidRDefault="0003520C" w:rsidP="00A16D61">
      <w:pPr>
        <w:spacing w:after="0" w:line="240" w:lineRule="auto"/>
        <w:rPr>
          <w:rFonts w:ascii="Times New Roman" w:hAnsi="Times New Roman" w:cs="Times New Roman"/>
          <w:bCs/>
          <w:sz w:val="24"/>
          <w:szCs w:val="24"/>
          <w:lang w:eastAsia="pl-PL"/>
        </w:rPr>
      </w:pPr>
      <w:r w:rsidRPr="0055019C">
        <w:rPr>
          <w:rFonts w:ascii="Times New Roman" w:hAnsi="Times New Roman" w:cs="Times New Roman"/>
          <w:b/>
          <w:bCs/>
        </w:rPr>
        <w:t xml:space="preserve">11. </w:t>
      </w:r>
      <w:r w:rsidR="00082D01" w:rsidRPr="0055019C">
        <w:rPr>
          <w:rFonts w:ascii="Times New Roman" w:hAnsi="Times New Roman" w:cs="Times New Roman"/>
          <w:b/>
          <w:bCs/>
        </w:rPr>
        <w:t>Klauzula informacyjna dotycząca przetwarzania danych osobowych</w:t>
      </w:r>
    </w:p>
    <w:p w14:paraId="58003867" w14:textId="77777777" w:rsidR="008315A4" w:rsidRPr="0055019C" w:rsidRDefault="008315A4" w:rsidP="00274DD3">
      <w:pPr>
        <w:shd w:val="clear" w:color="auto" w:fill="FFFFFF"/>
        <w:spacing w:after="0" w:line="240" w:lineRule="auto"/>
        <w:jc w:val="both"/>
        <w:rPr>
          <w:rFonts w:ascii="Times New Roman" w:hAnsi="Times New Roman" w:cs="Times New Roman"/>
          <w:b/>
        </w:rPr>
      </w:pPr>
    </w:p>
    <w:p w14:paraId="4840020D" w14:textId="17939C6F" w:rsidR="00274DD3" w:rsidRPr="0055019C" w:rsidRDefault="00900E9E" w:rsidP="00274DD3">
      <w:pPr>
        <w:shd w:val="clear" w:color="auto" w:fill="FFFFFF"/>
        <w:spacing w:after="0" w:line="240" w:lineRule="auto"/>
        <w:jc w:val="both"/>
        <w:rPr>
          <w:rFonts w:ascii="Times New Roman" w:hAnsi="Times New Roman" w:cs="Times New Roman"/>
        </w:rPr>
      </w:pPr>
      <w:r w:rsidRPr="0055019C">
        <w:rPr>
          <w:rFonts w:ascii="Times New Roman" w:hAnsi="Times New Roman" w:cs="Times New Roman"/>
          <w:b/>
        </w:rPr>
        <w:t>I.</w:t>
      </w:r>
      <w:r w:rsidRPr="0055019C">
        <w:rPr>
          <w:rFonts w:ascii="Times New Roman" w:hAnsi="Times New Roman" w:cs="Times New Roman"/>
        </w:rPr>
        <w:t xml:space="preserve"> </w:t>
      </w:r>
      <w:r w:rsidR="00274DD3" w:rsidRPr="0055019C">
        <w:rPr>
          <w:rFonts w:ascii="Times New Roman" w:hAnsi="Times New Roman" w:cs="Times New Roman"/>
        </w:rPr>
        <w:t>Zgodnie z art. 13 ust. 1 i ust. 2 ogólnego Rozporządzenia Parlamentu Europejskiego i Rady (UE) 2016/679 z dnia 27 kwietnia 2016 r. w sprawie ochrony osób fizycznych w związku z przetwarzaniem danych osobowych i w sprawie swobodnego przepływu takich danych oraz uchylenia dyrektywy 95/46/WE (dalej: RODO) informuję, że:</w:t>
      </w:r>
    </w:p>
    <w:p w14:paraId="5A9B8091" w14:textId="731C35D1" w:rsidR="00274DD3" w:rsidRPr="0055019C" w:rsidRDefault="00274DD3" w:rsidP="005B1823">
      <w:pPr>
        <w:widowControl w:val="0"/>
        <w:numPr>
          <w:ilvl w:val="0"/>
          <w:numId w:val="10"/>
        </w:numPr>
        <w:autoSpaceDE w:val="0"/>
        <w:autoSpaceDN w:val="0"/>
        <w:adjustRightInd w:val="0"/>
        <w:spacing w:after="0" w:line="240" w:lineRule="auto"/>
        <w:ind w:left="284" w:hanging="284"/>
        <w:jc w:val="both"/>
        <w:rPr>
          <w:rFonts w:ascii="Times New Roman" w:hAnsi="Times New Roman" w:cs="Times New Roman"/>
          <w:iCs/>
        </w:rPr>
      </w:pPr>
      <w:r w:rsidRPr="0055019C">
        <w:rPr>
          <w:rFonts w:ascii="Times New Roman" w:hAnsi="Times New Roman" w:cs="Times New Roman"/>
          <w:iCs/>
        </w:rPr>
        <w:t xml:space="preserve">Administratorem Pani/Pana danych osobowych jest Główny Instytut Górnictwa z siedzibą przy </w:t>
      </w:r>
      <w:r w:rsidRPr="0055019C">
        <w:rPr>
          <w:rFonts w:ascii="Times New Roman" w:hAnsi="Times New Roman" w:cs="Times New Roman"/>
          <w:iCs/>
        </w:rPr>
        <w:br/>
        <w:t>Pl. Gwarków 1 w Katowicach, 40-166, tel.: 32 259 20 00, fax: 32 259 65 33.</w:t>
      </w:r>
    </w:p>
    <w:p w14:paraId="1AA01E55" w14:textId="77777777" w:rsidR="00274DD3" w:rsidRPr="0055019C" w:rsidRDefault="00274DD3" w:rsidP="005B1823">
      <w:pPr>
        <w:widowControl w:val="0"/>
        <w:numPr>
          <w:ilvl w:val="0"/>
          <w:numId w:val="10"/>
        </w:numPr>
        <w:autoSpaceDE w:val="0"/>
        <w:autoSpaceDN w:val="0"/>
        <w:adjustRightInd w:val="0"/>
        <w:spacing w:after="0" w:line="240" w:lineRule="auto"/>
        <w:ind w:left="284" w:hanging="284"/>
        <w:jc w:val="both"/>
        <w:rPr>
          <w:rFonts w:ascii="Times New Roman" w:hAnsi="Times New Roman" w:cs="Times New Roman"/>
          <w:iCs/>
        </w:rPr>
      </w:pPr>
      <w:r w:rsidRPr="0055019C">
        <w:rPr>
          <w:rFonts w:ascii="Times New Roman" w:hAnsi="Times New Roman" w:cs="Times New Roman"/>
          <w:iCs/>
        </w:rPr>
        <w:t xml:space="preserve">Inspektor Ochrony Danych dostępny jest pod adresem: </w:t>
      </w:r>
      <w:hyperlink r:id="rId23" w:history="1">
        <w:r w:rsidRPr="0055019C">
          <w:rPr>
            <w:rStyle w:val="Hipercze"/>
            <w:rFonts w:ascii="Times New Roman" w:hAnsi="Times New Roman"/>
            <w:color w:val="auto"/>
          </w:rPr>
          <w:t>gdpr@gig.eu</w:t>
        </w:r>
      </w:hyperlink>
      <w:r w:rsidRPr="0055019C">
        <w:rPr>
          <w:rFonts w:ascii="Times New Roman" w:hAnsi="Times New Roman" w:cs="Times New Roman"/>
          <w:iCs/>
        </w:rPr>
        <w:t>.</w:t>
      </w:r>
    </w:p>
    <w:p w14:paraId="0BB86CB0" w14:textId="77777777" w:rsidR="00274DD3" w:rsidRPr="0055019C" w:rsidRDefault="00274DD3" w:rsidP="005B1823">
      <w:pPr>
        <w:numPr>
          <w:ilvl w:val="0"/>
          <w:numId w:val="11"/>
        </w:numPr>
        <w:autoSpaceDN w:val="0"/>
        <w:spacing w:after="0" w:line="240" w:lineRule="auto"/>
        <w:ind w:left="284" w:hanging="284"/>
        <w:contextualSpacing/>
        <w:jc w:val="both"/>
        <w:rPr>
          <w:rFonts w:ascii="Times New Roman" w:hAnsi="Times New Roman" w:cs="Times New Roman"/>
          <w:iCs/>
          <w:vanish/>
        </w:rPr>
      </w:pPr>
    </w:p>
    <w:p w14:paraId="3D2E4C31" w14:textId="77777777" w:rsidR="00274DD3" w:rsidRPr="0055019C" w:rsidRDefault="00274DD3" w:rsidP="005B1823">
      <w:pPr>
        <w:numPr>
          <w:ilvl w:val="0"/>
          <w:numId w:val="11"/>
        </w:numPr>
        <w:autoSpaceDN w:val="0"/>
        <w:spacing w:after="0" w:line="240" w:lineRule="auto"/>
        <w:ind w:left="284" w:hanging="284"/>
        <w:contextualSpacing/>
        <w:jc w:val="both"/>
        <w:rPr>
          <w:rFonts w:ascii="Times New Roman" w:hAnsi="Times New Roman" w:cs="Times New Roman"/>
          <w:iCs/>
          <w:vanish/>
        </w:rPr>
      </w:pPr>
    </w:p>
    <w:p w14:paraId="342DCCBE" w14:textId="2B16AEEB" w:rsidR="00274DD3" w:rsidRPr="0055019C" w:rsidRDefault="00274DD3" w:rsidP="005B1823">
      <w:pPr>
        <w:numPr>
          <w:ilvl w:val="0"/>
          <w:numId w:val="11"/>
        </w:numPr>
        <w:autoSpaceDN w:val="0"/>
        <w:spacing w:after="0" w:line="240" w:lineRule="auto"/>
        <w:ind w:left="284" w:hanging="284"/>
        <w:contextualSpacing/>
        <w:jc w:val="both"/>
        <w:rPr>
          <w:rFonts w:ascii="Times New Roman" w:hAnsi="Times New Roman" w:cs="Times New Roman"/>
        </w:rPr>
      </w:pPr>
      <w:r w:rsidRPr="0055019C">
        <w:rPr>
          <w:rFonts w:ascii="Times New Roman" w:hAnsi="Times New Roman" w:cs="Times New Roman"/>
          <w:iCs/>
        </w:rPr>
        <w:t xml:space="preserve">Dane osobowe są przetwarzane </w:t>
      </w:r>
      <w:r w:rsidRPr="0055019C">
        <w:rPr>
          <w:rFonts w:ascii="Times New Roman" w:hAnsi="Times New Roman" w:cs="Times New Roman"/>
        </w:rPr>
        <w:t>w celu przeprowadzenia postępowania o udzielenie zamówienia publicznego na podstawie art.</w:t>
      </w:r>
      <w:r w:rsidR="00BE3BDC" w:rsidRPr="0055019C">
        <w:rPr>
          <w:rFonts w:ascii="Times New Roman" w:hAnsi="Times New Roman" w:cs="Times New Roman"/>
        </w:rPr>
        <w:t xml:space="preserve"> </w:t>
      </w:r>
      <w:r w:rsidRPr="0055019C">
        <w:rPr>
          <w:rFonts w:ascii="Times New Roman" w:hAnsi="Times New Roman" w:cs="Times New Roman"/>
        </w:rPr>
        <w:t>6 ust.1</w:t>
      </w:r>
      <w:r w:rsidR="00BE3BDC" w:rsidRPr="0055019C">
        <w:rPr>
          <w:rFonts w:ascii="Times New Roman" w:hAnsi="Times New Roman" w:cs="Times New Roman"/>
        </w:rPr>
        <w:t xml:space="preserve"> </w:t>
      </w:r>
      <w:r w:rsidRPr="0055019C">
        <w:rPr>
          <w:rFonts w:ascii="Times New Roman" w:hAnsi="Times New Roman" w:cs="Times New Roman"/>
        </w:rPr>
        <w:t>lit.</w:t>
      </w:r>
      <w:r w:rsidR="00BE3BDC" w:rsidRPr="0055019C">
        <w:rPr>
          <w:rFonts w:ascii="Times New Roman" w:hAnsi="Times New Roman" w:cs="Times New Roman"/>
        </w:rPr>
        <w:t xml:space="preserve"> </w:t>
      </w:r>
      <w:r w:rsidRPr="0055019C">
        <w:rPr>
          <w:rFonts w:ascii="Times New Roman" w:hAnsi="Times New Roman" w:cs="Times New Roman"/>
        </w:rPr>
        <w:t xml:space="preserve">c RODO - w celu przeprowadzenia postępowania </w:t>
      </w:r>
      <w:r w:rsidR="00CA19C6" w:rsidRPr="0055019C">
        <w:rPr>
          <w:rFonts w:ascii="Times New Roman" w:hAnsi="Times New Roman" w:cs="Times New Roman"/>
        </w:rPr>
        <w:br/>
      </w:r>
      <w:r w:rsidRPr="0055019C">
        <w:rPr>
          <w:rFonts w:ascii="Times New Roman" w:hAnsi="Times New Roman" w:cs="Times New Roman"/>
        </w:rPr>
        <w:t xml:space="preserve">o udzielenie zamówienia publicznego – podstawą prawną ich przetwarzania jest ciążący na </w:t>
      </w:r>
      <w:r w:rsidRPr="0055019C">
        <w:rPr>
          <w:rFonts w:ascii="Times New Roman" w:hAnsi="Times New Roman" w:cs="Times New Roman"/>
        </w:rPr>
        <w:lastRenderedPageBreak/>
        <w:t>Administratorze obowiązek prawny stosowania sformalizowanych procedur udzielania zamówień publicznych.</w:t>
      </w:r>
    </w:p>
    <w:p w14:paraId="5C145FCD" w14:textId="77777777" w:rsidR="00274DD3" w:rsidRPr="0055019C" w:rsidRDefault="00274DD3" w:rsidP="005B1823">
      <w:pPr>
        <w:numPr>
          <w:ilvl w:val="0"/>
          <w:numId w:val="11"/>
        </w:numPr>
        <w:autoSpaceDN w:val="0"/>
        <w:spacing w:after="0" w:line="240" w:lineRule="auto"/>
        <w:ind w:left="284" w:hanging="284"/>
        <w:contextualSpacing/>
        <w:jc w:val="both"/>
        <w:rPr>
          <w:rFonts w:ascii="Times New Roman" w:hAnsi="Times New Roman" w:cs="Times New Roman"/>
        </w:rPr>
      </w:pPr>
      <w:r w:rsidRPr="0055019C">
        <w:rPr>
          <w:rFonts w:ascii="Times New Roman" w:hAnsi="Times New Roman" w:cs="Times New Roman"/>
        </w:rPr>
        <w:t>W razie zawarcia wskutek przeprowadzonej przez Administratora procedury o udzielenie zamówienia publicznego umowy dane osobowe przetwarzane są w celu zawarcia i realizacji tej umowy na podstawie:</w:t>
      </w:r>
    </w:p>
    <w:p w14:paraId="14AC1FF4" w14:textId="77777777" w:rsidR="00274DD3" w:rsidRPr="0055019C" w:rsidRDefault="00274DD3" w:rsidP="005B1823">
      <w:pPr>
        <w:pStyle w:val="Akapitzlist"/>
        <w:numPr>
          <w:ilvl w:val="1"/>
          <w:numId w:val="11"/>
        </w:numPr>
        <w:autoSpaceDN w:val="0"/>
        <w:contextualSpacing/>
        <w:jc w:val="both"/>
        <w:rPr>
          <w:iCs/>
          <w:sz w:val="22"/>
          <w:szCs w:val="22"/>
        </w:rPr>
      </w:pPr>
      <w:r w:rsidRPr="0055019C">
        <w:rPr>
          <w:sz w:val="22"/>
          <w:szCs w:val="22"/>
        </w:rPr>
        <w:t>art. 6 ust. 1 lit. b) RODO – przetwarzanie jest niezbędne do zawarcia i realizacji umowy lub czynności poprzedzających jej realizację;</w:t>
      </w:r>
    </w:p>
    <w:p w14:paraId="2A529D5F" w14:textId="77777777" w:rsidR="00274DD3" w:rsidRPr="0055019C" w:rsidRDefault="00274DD3" w:rsidP="005B1823">
      <w:pPr>
        <w:pStyle w:val="Akapitzlist"/>
        <w:numPr>
          <w:ilvl w:val="1"/>
          <w:numId w:val="11"/>
        </w:numPr>
        <w:autoSpaceDN w:val="0"/>
        <w:contextualSpacing/>
        <w:jc w:val="both"/>
        <w:rPr>
          <w:iCs/>
          <w:sz w:val="22"/>
          <w:szCs w:val="22"/>
        </w:rPr>
      </w:pPr>
      <w:r w:rsidRPr="0055019C">
        <w:rPr>
          <w:sz w:val="22"/>
          <w:szCs w:val="22"/>
        </w:rPr>
        <w:t>art. 6 ust. 1 lit. c) RODO – przetwarzanie jest niezbędne do wykonania obowiązków ciążących na Administratorze, wynikających z przepisów prawa, w tym przepisów prawa zamówień publicznych i prawa podatkowego;</w:t>
      </w:r>
    </w:p>
    <w:p w14:paraId="3E6C1529" w14:textId="77777777" w:rsidR="00274DD3" w:rsidRPr="0055019C" w:rsidRDefault="00274DD3" w:rsidP="005B1823">
      <w:pPr>
        <w:pStyle w:val="Akapitzlist"/>
        <w:numPr>
          <w:ilvl w:val="1"/>
          <w:numId w:val="11"/>
        </w:numPr>
        <w:autoSpaceDN w:val="0"/>
        <w:contextualSpacing/>
        <w:jc w:val="both"/>
        <w:rPr>
          <w:iCs/>
          <w:sz w:val="22"/>
          <w:szCs w:val="22"/>
        </w:rPr>
      </w:pPr>
      <w:r w:rsidRPr="0055019C">
        <w:rPr>
          <w:sz w:val="22"/>
          <w:szCs w:val="22"/>
        </w:rPr>
        <w:t>art. 6 ust. 1 lit. f) RODO – przetwarzanie jest niezbędne dla realizacji prawnie uzasadnionych interesów Administratora, w tym dochodzenia lub odpierania ewentualnych roszczeń.</w:t>
      </w:r>
    </w:p>
    <w:p w14:paraId="5374A2F4" w14:textId="77777777" w:rsidR="00274DD3" w:rsidRPr="0055019C" w:rsidRDefault="00274DD3" w:rsidP="005B1823">
      <w:pPr>
        <w:pStyle w:val="Akapitzlist"/>
        <w:numPr>
          <w:ilvl w:val="0"/>
          <w:numId w:val="11"/>
        </w:numPr>
        <w:autoSpaceDN w:val="0"/>
        <w:ind w:left="284" w:hanging="284"/>
        <w:contextualSpacing/>
        <w:jc w:val="both"/>
        <w:rPr>
          <w:iCs/>
          <w:sz w:val="22"/>
          <w:szCs w:val="22"/>
        </w:rPr>
      </w:pPr>
      <w:r w:rsidRPr="0055019C">
        <w:rPr>
          <w:iCs/>
          <w:sz w:val="22"/>
          <w:szCs w:val="22"/>
        </w:rPr>
        <w:t>Przysługuje Pani/Panu prawo do:</w:t>
      </w:r>
    </w:p>
    <w:p w14:paraId="3C9C5B69" w14:textId="2118D18E" w:rsidR="00274DD3" w:rsidRPr="0055019C" w:rsidRDefault="00274DD3" w:rsidP="005B1823">
      <w:pPr>
        <w:pStyle w:val="Akapitzlist"/>
        <w:numPr>
          <w:ilvl w:val="1"/>
          <w:numId w:val="11"/>
        </w:numPr>
        <w:autoSpaceDN w:val="0"/>
        <w:contextualSpacing/>
        <w:jc w:val="both"/>
        <w:rPr>
          <w:iCs/>
          <w:sz w:val="22"/>
          <w:szCs w:val="22"/>
        </w:rPr>
      </w:pPr>
      <w:r w:rsidRPr="0055019C">
        <w:rPr>
          <w:iCs/>
          <w:sz w:val="22"/>
          <w:szCs w:val="22"/>
        </w:rPr>
        <w:t xml:space="preserve">dostępu do treści danych osobowych oraz ich sprostowania, </w:t>
      </w:r>
      <w:r w:rsidRPr="0055019C">
        <w:rPr>
          <w:sz w:val="22"/>
          <w:szCs w:val="22"/>
        </w:rPr>
        <w:t xml:space="preserve">przy czym skorzystanie </w:t>
      </w:r>
      <w:r w:rsidR="000710BF" w:rsidRPr="0055019C">
        <w:rPr>
          <w:sz w:val="22"/>
          <w:szCs w:val="22"/>
        </w:rPr>
        <w:br/>
      </w:r>
      <w:r w:rsidRPr="0055019C">
        <w:rPr>
          <w:sz w:val="22"/>
          <w:szCs w:val="22"/>
        </w:rPr>
        <w:t>z prawa do sprostowania lub uzupełnienia nie może skutkować zmianą wyniku postępowania o udzielenie zamówienia publicznego ani zmianą postanowień umowy w zakresie niezgodnym z ustawą Prawo zamówień publicznych oraz nie może naruszać integralności protokołu oraz jego załączników;</w:t>
      </w:r>
    </w:p>
    <w:p w14:paraId="556B8CC8" w14:textId="502BED62" w:rsidR="00274DD3" w:rsidRPr="0055019C" w:rsidRDefault="00274DD3" w:rsidP="005B1823">
      <w:pPr>
        <w:pStyle w:val="Akapitzlist"/>
        <w:numPr>
          <w:ilvl w:val="1"/>
          <w:numId w:val="11"/>
        </w:numPr>
        <w:autoSpaceDN w:val="0"/>
        <w:contextualSpacing/>
        <w:jc w:val="both"/>
        <w:rPr>
          <w:iCs/>
          <w:sz w:val="22"/>
          <w:szCs w:val="22"/>
        </w:rPr>
      </w:pPr>
      <w:r w:rsidRPr="0055019C">
        <w:rPr>
          <w:sz w:val="22"/>
          <w:szCs w:val="22"/>
        </w:rPr>
        <w:t xml:space="preserve">ograniczenia przetwarzania danych osobowych z zastrzeżeniem przypadków, </w:t>
      </w:r>
      <w:r w:rsidR="000710BF" w:rsidRPr="0055019C">
        <w:rPr>
          <w:sz w:val="22"/>
          <w:szCs w:val="22"/>
        </w:rPr>
        <w:br/>
      </w:r>
      <w:r w:rsidRPr="0055019C">
        <w:rPr>
          <w:sz w:val="22"/>
          <w:szCs w:val="22"/>
        </w:rPr>
        <w:t>o których mowa w art.18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1A04B2FE" w14:textId="77777777" w:rsidR="00274DD3" w:rsidRPr="0055019C" w:rsidRDefault="00274DD3" w:rsidP="005B1823">
      <w:pPr>
        <w:pStyle w:val="Akapitzlist"/>
        <w:numPr>
          <w:ilvl w:val="1"/>
          <w:numId w:val="11"/>
        </w:numPr>
        <w:autoSpaceDN w:val="0"/>
        <w:contextualSpacing/>
        <w:jc w:val="both"/>
        <w:rPr>
          <w:iCs/>
          <w:sz w:val="22"/>
          <w:szCs w:val="22"/>
        </w:rPr>
      </w:pPr>
      <w:r w:rsidRPr="0055019C">
        <w:rPr>
          <w:iCs/>
          <w:sz w:val="22"/>
          <w:szCs w:val="22"/>
        </w:rPr>
        <w:t>wniesienia sprzeciwu, zażądania zaprzestania przetwarzania i przenoszenia danych – w zakresie określonym w przepisach RODO;</w:t>
      </w:r>
    </w:p>
    <w:p w14:paraId="4153880D" w14:textId="77777777" w:rsidR="00274DD3" w:rsidRPr="0055019C" w:rsidRDefault="00274DD3" w:rsidP="005B1823">
      <w:pPr>
        <w:pStyle w:val="Akapitzlist"/>
        <w:numPr>
          <w:ilvl w:val="1"/>
          <w:numId w:val="11"/>
        </w:numPr>
        <w:autoSpaceDN w:val="0"/>
        <w:contextualSpacing/>
        <w:jc w:val="both"/>
        <w:rPr>
          <w:iCs/>
          <w:sz w:val="22"/>
          <w:szCs w:val="22"/>
        </w:rPr>
      </w:pPr>
      <w:r w:rsidRPr="0055019C">
        <w:rPr>
          <w:iCs/>
          <w:sz w:val="22"/>
          <w:szCs w:val="22"/>
        </w:rPr>
        <w:t>wniesienia skargi do organu nadzorczego jakim jest Prezes Urzędu Ochrony Danych Osobowych</w:t>
      </w:r>
      <w:r w:rsidRPr="0055019C">
        <w:rPr>
          <w:sz w:val="22"/>
          <w:szCs w:val="22"/>
        </w:rPr>
        <w:t xml:space="preserve"> gdy uzna Pani/Pan, że przetwarzanie danych osobowych Pani/Pana dotyczących narusza przepisy RODO</w:t>
      </w:r>
      <w:r w:rsidRPr="0055019C">
        <w:rPr>
          <w:iCs/>
          <w:sz w:val="22"/>
          <w:szCs w:val="22"/>
        </w:rPr>
        <w:t>.</w:t>
      </w:r>
    </w:p>
    <w:p w14:paraId="3C972307" w14:textId="77777777" w:rsidR="00274DD3" w:rsidRPr="0055019C" w:rsidRDefault="00274DD3" w:rsidP="005B1823">
      <w:pPr>
        <w:pStyle w:val="Default"/>
        <w:numPr>
          <w:ilvl w:val="0"/>
          <w:numId w:val="11"/>
        </w:numPr>
        <w:ind w:left="284" w:hanging="284"/>
        <w:jc w:val="both"/>
        <w:rPr>
          <w:rFonts w:ascii="Times New Roman" w:hAnsi="Times New Roman"/>
          <w:color w:val="auto"/>
          <w:sz w:val="22"/>
          <w:szCs w:val="22"/>
        </w:rPr>
      </w:pPr>
      <w:r w:rsidRPr="0055019C">
        <w:rPr>
          <w:rFonts w:ascii="Times New Roman" w:hAnsi="Times New Roman"/>
          <w:iCs/>
          <w:color w:val="auto"/>
          <w:sz w:val="22"/>
          <w:szCs w:val="22"/>
        </w:rPr>
        <w:t>Podanie danych osobowych jest dobrowolne, lecz niezbędne do realizacji celów, w jakich dane są przetwarzane. W przypadku niepodania danych osobowych udział w postępowaniu o udzielenie zamówienia publicznego oraz zawarcie i realizacja umowy nie będzie możliwe.</w:t>
      </w:r>
      <w:r w:rsidRPr="0055019C">
        <w:rPr>
          <w:rFonts w:ascii="Times New Roman" w:hAnsi="Times New Roman"/>
          <w:color w:val="auto"/>
          <w:sz w:val="22"/>
          <w:szCs w:val="22"/>
        </w:rPr>
        <w:t xml:space="preserve"> Niezbędność podania przez Panią/Pana danych osobowych w związku z udziałem w postępowaniu o udzielenie zamówienia publicznego jest wymogiem ustawowym, określonym w przepisach ustawy Prawo zamówień publicznych, związanym z udziałem w postępowaniu o udzielenie zamówienia publicznego.</w:t>
      </w:r>
    </w:p>
    <w:p w14:paraId="0D27A840" w14:textId="77777777" w:rsidR="00274DD3" w:rsidRPr="0055019C" w:rsidRDefault="00274DD3" w:rsidP="005B1823">
      <w:pPr>
        <w:pStyle w:val="Default"/>
        <w:numPr>
          <w:ilvl w:val="0"/>
          <w:numId w:val="11"/>
        </w:numPr>
        <w:ind w:left="284" w:hanging="284"/>
        <w:contextualSpacing/>
        <w:jc w:val="both"/>
        <w:rPr>
          <w:rFonts w:ascii="Times New Roman" w:hAnsi="Times New Roman"/>
          <w:iCs/>
          <w:color w:val="auto"/>
          <w:sz w:val="22"/>
          <w:szCs w:val="22"/>
        </w:rPr>
      </w:pPr>
      <w:r w:rsidRPr="0055019C">
        <w:rPr>
          <w:rFonts w:ascii="Times New Roman" w:hAnsi="Times New Roman"/>
          <w:iCs/>
          <w:color w:val="auto"/>
          <w:sz w:val="22"/>
          <w:szCs w:val="22"/>
        </w:rPr>
        <w:t xml:space="preserve">Udostępnione przez Panią/Pana dane osobowe mogą być udostępnione innym podmiotom w celu wykonania na zlecenie Administratora czynności związanych z realizacją celów przetwarzania. Odbiorcami danych mogą być również instytucje upoważnione z mocy prawa, w tym </w:t>
      </w:r>
      <w:r w:rsidRPr="0055019C">
        <w:rPr>
          <w:rFonts w:ascii="Times New Roman" w:hAnsi="Times New Roman"/>
          <w:color w:val="auto"/>
          <w:sz w:val="22"/>
          <w:szCs w:val="22"/>
        </w:rPr>
        <w:t>podmioty, którym udostępniona zostanie dokumentacja postępowania w oparciu o art.18 oraz art.74 ustawy Prawo zamówień publicznych.</w:t>
      </w:r>
    </w:p>
    <w:p w14:paraId="456E5785" w14:textId="77777777" w:rsidR="00274DD3" w:rsidRPr="0055019C" w:rsidRDefault="00274DD3" w:rsidP="005B1823">
      <w:pPr>
        <w:pStyle w:val="Default"/>
        <w:numPr>
          <w:ilvl w:val="0"/>
          <w:numId w:val="11"/>
        </w:numPr>
        <w:ind w:left="284" w:hanging="284"/>
        <w:contextualSpacing/>
        <w:jc w:val="both"/>
        <w:rPr>
          <w:rFonts w:ascii="Times New Roman" w:hAnsi="Times New Roman"/>
          <w:iCs/>
          <w:color w:val="auto"/>
          <w:sz w:val="22"/>
          <w:szCs w:val="22"/>
        </w:rPr>
      </w:pPr>
      <w:r w:rsidRPr="0055019C">
        <w:rPr>
          <w:rFonts w:ascii="Times New Roman" w:hAnsi="Times New Roman"/>
          <w:iCs/>
          <w:color w:val="auto"/>
          <w:sz w:val="22"/>
          <w:szCs w:val="22"/>
        </w:rPr>
        <w:t>Udostępnione przez Panią/Pana dane nie będą podlegały udostępnieniu do państwa trzeciego lub do organizacji międzynarodowej.</w:t>
      </w:r>
    </w:p>
    <w:p w14:paraId="352072F7" w14:textId="77777777" w:rsidR="00274DD3" w:rsidRPr="0055019C" w:rsidRDefault="00274DD3" w:rsidP="005B1823">
      <w:pPr>
        <w:pStyle w:val="Default"/>
        <w:numPr>
          <w:ilvl w:val="0"/>
          <w:numId w:val="11"/>
        </w:numPr>
        <w:ind w:left="284" w:hanging="284"/>
        <w:contextualSpacing/>
        <w:jc w:val="both"/>
        <w:rPr>
          <w:rFonts w:ascii="Times New Roman" w:hAnsi="Times New Roman"/>
          <w:iCs/>
          <w:color w:val="auto"/>
          <w:sz w:val="22"/>
          <w:szCs w:val="22"/>
        </w:rPr>
      </w:pPr>
      <w:r w:rsidRPr="0055019C">
        <w:rPr>
          <w:rFonts w:ascii="Times New Roman" w:hAnsi="Times New Roman"/>
          <w:iCs/>
          <w:color w:val="auto"/>
          <w:sz w:val="22"/>
          <w:szCs w:val="22"/>
        </w:rPr>
        <w:t>Udostępnione przez Panią/Pana dane osobowe nie będą przetwarzane w sposób zautomatyzowany oraz w formie profilowania.</w:t>
      </w:r>
    </w:p>
    <w:p w14:paraId="4D611CD6" w14:textId="7A5BA49F" w:rsidR="008517DE" w:rsidRPr="0055019C" w:rsidRDefault="00900E9E" w:rsidP="00900E9E">
      <w:pPr>
        <w:pStyle w:val="Akapitzlist"/>
        <w:ind w:left="0"/>
        <w:jc w:val="both"/>
        <w:rPr>
          <w:sz w:val="22"/>
          <w:szCs w:val="22"/>
        </w:rPr>
      </w:pPr>
      <w:r w:rsidRPr="0055019C">
        <w:rPr>
          <w:rFonts w:eastAsia="Calibri"/>
          <w:b/>
          <w:sz w:val="22"/>
          <w:szCs w:val="22"/>
          <w:lang w:eastAsia="en-US"/>
        </w:rPr>
        <w:t xml:space="preserve">II. </w:t>
      </w:r>
      <w:r w:rsidR="008517DE" w:rsidRPr="0055019C">
        <w:rPr>
          <w:sz w:val="22"/>
          <w:szCs w:val="22"/>
        </w:rPr>
        <w:t>Jednocześnie Zamawiający przypomina o ciążącym na Pani/Panu obowiązku informacyjnym wynikającym z art.14 RODO względem osób fizycznych, których dane przekazane zostaną Zamawiającemu w związku z prowadzonym postępowaniem i które Zamawiający pośrednio pozyska od wykonawcy</w:t>
      </w:r>
      <w:r w:rsidR="00005A04" w:rsidRPr="0055019C">
        <w:rPr>
          <w:sz w:val="22"/>
          <w:szCs w:val="22"/>
        </w:rPr>
        <w:t xml:space="preserve"> </w:t>
      </w:r>
      <w:r w:rsidR="008517DE" w:rsidRPr="0055019C">
        <w:rPr>
          <w:sz w:val="22"/>
          <w:szCs w:val="22"/>
        </w:rPr>
        <w:t>biorącego</w:t>
      </w:r>
      <w:r w:rsidR="00005A04" w:rsidRPr="0055019C">
        <w:rPr>
          <w:sz w:val="22"/>
          <w:szCs w:val="22"/>
        </w:rPr>
        <w:t xml:space="preserve"> </w:t>
      </w:r>
      <w:r w:rsidR="008517DE" w:rsidRPr="0055019C">
        <w:rPr>
          <w:sz w:val="22"/>
          <w:szCs w:val="22"/>
        </w:rPr>
        <w:t>udział</w:t>
      </w:r>
      <w:r w:rsidR="00005A04" w:rsidRPr="0055019C">
        <w:rPr>
          <w:sz w:val="22"/>
          <w:szCs w:val="22"/>
        </w:rPr>
        <w:t xml:space="preserve"> </w:t>
      </w:r>
      <w:r w:rsidR="008517DE" w:rsidRPr="0055019C">
        <w:rPr>
          <w:sz w:val="22"/>
          <w:szCs w:val="22"/>
        </w:rPr>
        <w:t>w</w:t>
      </w:r>
      <w:r w:rsidR="00005A04" w:rsidRPr="0055019C">
        <w:rPr>
          <w:sz w:val="22"/>
          <w:szCs w:val="22"/>
        </w:rPr>
        <w:t xml:space="preserve"> </w:t>
      </w:r>
      <w:r w:rsidR="008517DE" w:rsidRPr="0055019C">
        <w:rPr>
          <w:sz w:val="22"/>
          <w:szCs w:val="22"/>
        </w:rPr>
        <w:t>postępowaniu,</w:t>
      </w:r>
      <w:r w:rsidR="00005A04" w:rsidRPr="0055019C">
        <w:rPr>
          <w:sz w:val="22"/>
          <w:szCs w:val="22"/>
        </w:rPr>
        <w:t xml:space="preserve"> </w:t>
      </w:r>
      <w:r w:rsidR="008517DE" w:rsidRPr="0055019C">
        <w:rPr>
          <w:sz w:val="22"/>
          <w:szCs w:val="22"/>
        </w:rPr>
        <w:t>chyba</w:t>
      </w:r>
      <w:r w:rsidR="00005A04" w:rsidRPr="0055019C">
        <w:rPr>
          <w:sz w:val="22"/>
          <w:szCs w:val="22"/>
        </w:rPr>
        <w:t xml:space="preserve"> </w:t>
      </w:r>
      <w:r w:rsidR="008517DE" w:rsidRPr="0055019C">
        <w:rPr>
          <w:sz w:val="22"/>
          <w:szCs w:val="22"/>
        </w:rPr>
        <w:t>że</w:t>
      </w:r>
      <w:r w:rsidR="00005A04" w:rsidRPr="0055019C">
        <w:rPr>
          <w:sz w:val="22"/>
          <w:szCs w:val="22"/>
        </w:rPr>
        <w:t xml:space="preserve"> </w:t>
      </w:r>
      <w:r w:rsidR="008517DE" w:rsidRPr="0055019C">
        <w:rPr>
          <w:sz w:val="22"/>
          <w:szCs w:val="22"/>
        </w:rPr>
        <w:t>ma</w:t>
      </w:r>
      <w:r w:rsidR="00005A04" w:rsidRPr="0055019C">
        <w:rPr>
          <w:sz w:val="22"/>
          <w:szCs w:val="22"/>
        </w:rPr>
        <w:t xml:space="preserve"> </w:t>
      </w:r>
      <w:r w:rsidR="008517DE" w:rsidRPr="0055019C">
        <w:rPr>
          <w:sz w:val="22"/>
          <w:szCs w:val="22"/>
        </w:rPr>
        <w:t>zastosowanie</w:t>
      </w:r>
      <w:r w:rsidR="00005A04" w:rsidRPr="0055019C">
        <w:rPr>
          <w:sz w:val="22"/>
          <w:szCs w:val="22"/>
        </w:rPr>
        <w:t xml:space="preserve"> </w:t>
      </w:r>
      <w:r w:rsidR="008517DE" w:rsidRPr="0055019C">
        <w:rPr>
          <w:sz w:val="22"/>
          <w:szCs w:val="22"/>
        </w:rPr>
        <w:t>co</w:t>
      </w:r>
      <w:r w:rsidR="00005A04" w:rsidRPr="0055019C">
        <w:rPr>
          <w:sz w:val="22"/>
          <w:szCs w:val="22"/>
        </w:rPr>
        <w:t xml:space="preserve"> </w:t>
      </w:r>
      <w:r w:rsidR="008517DE" w:rsidRPr="0055019C">
        <w:rPr>
          <w:sz w:val="22"/>
          <w:szCs w:val="22"/>
        </w:rPr>
        <w:t>najmniej</w:t>
      </w:r>
      <w:r w:rsidR="00005A04" w:rsidRPr="0055019C">
        <w:rPr>
          <w:sz w:val="22"/>
          <w:szCs w:val="22"/>
        </w:rPr>
        <w:t xml:space="preserve"> </w:t>
      </w:r>
      <w:r w:rsidR="008517DE" w:rsidRPr="0055019C">
        <w:rPr>
          <w:sz w:val="22"/>
          <w:szCs w:val="22"/>
        </w:rPr>
        <w:t>jedno</w:t>
      </w:r>
      <w:r w:rsidR="00005A04" w:rsidRPr="0055019C">
        <w:rPr>
          <w:sz w:val="22"/>
          <w:szCs w:val="22"/>
        </w:rPr>
        <w:t xml:space="preserve"> </w:t>
      </w:r>
      <w:r w:rsidRPr="0055019C">
        <w:rPr>
          <w:sz w:val="22"/>
          <w:szCs w:val="22"/>
        </w:rPr>
        <w:br/>
      </w:r>
      <w:r w:rsidR="008517DE" w:rsidRPr="0055019C">
        <w:rPr>
          <w:sz w:val="22"/>
          <w:szCs w:val="22"/>
        </w:rPr>
        <w:t>z</w:t>
      </w:r>
      <w:r w:rsidR="00005A04" w:rsidRPr="0055019C">
        <w:rPr>
          <w:sz w:val="22"/>
          <w:szCs w:val="22"/>
        </w:rPr>
        <w:t xml:space="preserve"> </w:t>
      </w:r>
      <w:r w:rsidR="008517DE" w:rsidRPr="0055019C">
        <w:rPr>
          <w:sz w:val="22"/>
          <w:szCs w:val="22"/>
        </w:rPr>
        <w:t>wyłączeń,</w:t>
      </w:r>
      <w:r w:rsidR="00005A04" w:rsidRPr="0055019C">
        <w:rPr>
          <w:sz w:val="22"/>
          <w:szCs w:val="22"/>
        </w:rPr>
        <w:t xml:space="preserve"> </w:t>
      </w:r>
      <w:r w:rsidR="008517DE" w:rsidRPr="0055019C">
        <w:rPr>
          <w:sz w:val="22"/>
          <w:szCs w:val="22"/>
        </w:rPr>
        <w:t>o</w:t>
      </w:r>
      <w:r w:rsidR="00005A04" w:rsidRPr="0055019C">
        <w:rPr>
          <w:sz w:val="22"/>
          <w:szCs w:val="22"/>
        </w:rPr>
        <w:t xml:space="preserve"> </w:t>
      </w:r>
      <w:r w:rsidR="008517DE" w:rsidRPr="0055019C">
        <w:rPr>
          <w:sz w:val="22"/>
          <w:szCs w:val="22"/>
        </w:rPr>
        <w:t>których</w:t>
      </w:r>
      <w:r w:rsidR="00005A04" w:rsidRPr="0055019C">
        <w:rPr>
          <w:sz w:val="22"/>
          <w:szCs w:val="22"/>
        </w:rPr>
        <w:t xml:space="preserve"> </w:t>
      </w:r>
      <w:r w:rsidR="008517DE" w:rsidRPr="0055019C">
        <w:rPr>
          <w:sz w:val="22"/>
          <w:szCs w:val="22"/>
        </w:rPr>
        <w:t>mowa</w:t>
      </w:r>
      <w:r w:rsidR="00005A04" w:rsidRPr="0055019C">
        <w:rPr>
          <w:sz w:val="22"/>
          <w:szCs w:val="22"/>
        </w:rPr>
        <w:t xml:space="preserve"> </w:t>
      </w:r>
      <w:r w:rsidR="008517DE" w:rsidRPr="0055019C">
        <w:rPr>
          <w:sz w:val="22"/>
          <w:szCs w:val="22"/>
        </w:rPr>
        <w:t>w</w:t>
      </w:r>
      <w:r w:rsidR="00005A04" w:rsidRPr="0055019C">
        <w:rPr>
          <w:sz w:val="22"/>
          <w:szCs w:val="22"/>
        </w:rPr>
        <w:t xml:space="preserve"> </w:t>
      </w:r>
      <w:r w:rsidR="008517DE" w:rsidRPr="0055019C">
        <w:rPr>
          <w:sz w:val="22"/>
          <w:szCs w:val="22"/>
        </w:rPr>
        <w:t>art.14</w:t>
      </w:r>
      <w:r w:rsidR="00005A04" w:rsidRPr="0055019C">
        <w:rPr>
          <w:sz w:val="22"/>
          <w:szCs w:val="22"/>
        </w:rPr>
        <w:t xml:space="preserve"> </w:t>
      </w:r>
      <w:r w:rsidR="008517DE" w:rsidRPr="0055019C">
        <w:rPr>
          <w:sz w:val="22"/>
          <w:szCs w:val="22"/>
        </w:rPr>
        <w:t>ust.</w:t>
      </w:r>
      <w:r w:rsidR="00005A04" w:rsidRPr="0055019C">
        <w:rPr>
          <w:sz w:val="22"/>
          <w:szCs w:val="22"/>
        </w:rPr>
        <w:t xml:space="preserve"> </w:t>
      </w:r>
      <w:r w:rsidR="008517DE" w:rsidRPr="0055019C">
        <w:rPr>
          <w:sz w:val="22"/>
          <w:szCs w:val="22"/>
        </w:rPr>
        <w:t>5</w:t>
      </w:r>
      <w:r w:rsidR="00005A04" w:rsidRPr="0055019C">
        <w:rPr>
          <w:sz w:val="22"/>
          <w:szCs w:val="22"/>
        </w:rPr>
        <w:t xml:space="preserve"> </w:t>
      </w:r>
      <w:r w:rsidR="008517DE" w:rsidRPr="0055019C">
        <w:rPr>
          <w:sz w:val="22"/>
          <w:szCs w:val="22"/>
        </w:rPr>
        <w:t>RODO.</w:t>
      </w:r>
    </w:p>
    <w:p w14:paraId="77D067FC" w14:textId="77777777" w:rsidR="00B040D0" w:rsidRPr="0055019C" w:rsidRDefault="00B040D0" w:rsidP="00BF1840">
      <w:pPr>
        <w:pStyle w:val="Akapitzlist"/>
        <w:ind w:left="0"/>
        <w:rPr>
          <w:b/>
          <w:sz w:val="22"/>
          <w:szCs w:val="24"/>
        </w:rPr>
      </w:pPr>
    </w:p>
    <w:p w14:paraId="2651C35B" w14:textId="721C3F35" w:rsidR="00B53F2F" w:rsidRPr="0055019C" w:rsidRDefault="0003520C" w:rsidP="00BF1840">
      <w:pPr>
        <w:pStyle w:val="Akapitzlist"/>
        <w:ind w:left="0"/>
        <w:rPr>
          <w:sz w:val="22"/>
          <w:szCs w:val="24"/>
        </w:rPr>
      </w:pPr>
      <w:r w:rsidRPr="0055019C">
        <w:rPr>
          <w:b/>
          <w:sz w:val="22"/>
          <w:szCs w:val="24"/>
        </w:rPr>
        <w:t>12</w:t>
      </w:r>
      <w:r w:rsidR="00B53F2F" w:rsidRPr="0055019C">
        <w:rPr>
          <w:b/>
          <w:sz w:val="22"/>
          <w:szCs w:val="24"/>
        </w:rPr>
        <w:t xml:space="preserve">.  WRAZ Z OFERTĄ </w:t>
      </w:r>
      <w:r w:rsidR="00B53F2F" w:rsidRPr="0055019C">
        <w:rPr>
          <w:sz w:val="22"/>
          <w:szCs w:val="24"/>
        </w:rPr>
        <w:t>składamy następujące oświadczenia i dokumenty:</w:t>
      </w:r>
    </w:p>
    <w:p w14:paraId="113222EA" w14:textId="77777777" w:rsidR="00B040D0" w:rsidRPr="0055019C" w:rsidRDefault="00B040D0" w:rsidP="00BF1840">
      <w:pPr>
        <w:pStyle w:val="Akapitzlist"/>
        <w:ind w:left="0"/>
        <w:rPr>
          <w:sz w:val="22"/>
          <w:szCs w:val="24"/>
        </w:rPr>
      </w:pPr>
    </w:p>
    <w:p w14:paraId="29C04237" w14:textId="69E846D2" w:rsidR="00B53F2F" w:rsidRPr="0055019C" w:rsidRDefault="00B53F2F" w:rsidP="005B1823">
      <w:pPr>
        <w:numPr>
          <w:ilvl w:val="1"/>
          <w:numId w:val="6"/>
        </w:numPr>
        <w:tabs>
          <w:tab w:val="clear" w:pos="1440"/>
          <w:tab w:val="num" w:pos="1080"/>
        </w:tabs>
        <w:spacing w:after="0" w:line="240" w:lineRule="auto"/>
        <w:ind w:hanging="900"/>
        <w:jc w:val="both"/>
        <w:rPr>
          <w:rFonts w:ascii="Times New Roman" w:hAnsi="Times New Roman" w:cs="Times New Roman"/>
          <w:szCs w:val="24"/>
        </w:rPr>
      </w:pPr>
      <w:r w:rsidRPr="0055019C">
        <w:rPr>
          <w:rFonts w:ascii="Times New Roman" w:hAnsi="Times New Roman" w:cs="Times New Roman"/>
          <w:szCs w:val="24"/>
        </w:rPr>
        <w:lastRenderedPageBreak/>
        <w:t>………………</w:t>
      </w:r>
      <w:r w:rsidR="005E7716" w:rsidRPr="0055019C">
        <w:rPr>
          <w:rFonts w:ascii="Times New Roman" w:hAnsi="Times New Roman" w:cs="Times New Roman"/>
          <w:szCs w:val="24"/>
        </w:rPr>
        <w:t>……………………………………………………………………</w:t>
      </w:r>
    </w:p>
    <w:p w14:paraId="4FB90EBF" w14:textId="1EEEE452" w:rsidR="00B53F2F" w:rsidRPr="0055019C" w:rsidRDefault="00B53F2F" w:rsidP="005B1823">
      <w:pPr>
        <w:numPr>
          <w:ilvl w:val="1"/>
          <w:numId w:val="6"/>
        </w:numPr>
        <w:tabs>
          <w:tab w:val="clear" w:pos="1440"/>
          <w:tab w:val="num" w:pos="1080"/>
        </w:tabs>
        <w:spacing w:after="0" w:line="240" w:lineRule="auto"/>
        <w:ind w:hanging="900"/>
        <w:jc w:val="both"/>
        <w:rPr>
          <w:rFonts w:ascii="Times New Roman" w:hAnsi="Times New Roman" w:cs="Times New Roman"/>
          <w:szCs w:val="24"/>
        </w:rPr>
      </w:pPr>
      <w:r w:rsidRPr="0055019C">
        <w:rPr>
          <w:rFonts w:ascii="Times New Roman" w:hAnsi="Times New Roman" w:cs="Times New Roman"/>
          <w:szCs w:val="24"/>
        </w:rPr>
        <w:t>………………</w:t>
      </w:r>
      <w:r w:rsidR="005E7716" w:rsidRPr="0055019C">
        <w:rPr>
          <w:rFonts w:ascii="Times New Roman" w:hAnsi="Times New Roman" w:cs="Times New Roman"/>
          <w:szCs w:val="24"/>
        </w:rPr>
        <w:t>……………………………………………………………………</w:t>
      </w:r>
    </w:p>
    <w:p w14:paraId="09779C44" w14:textId="5B8C7F41" w:rsidR="00B53F2F" w:rsidRPr="0055019C" w:rsidRDefault="00B53F2F" w:rsidP="005B1823">
      <w:pPr>
        <w:numPr>
          <w:ilvl w:val="1"/>
          <w:numId w:val="6"/>
        </w:numPr>
        <w:tabs>
          <w:tab w:val="clear" w:pos="1440"/>
          <w:tab w:val="num" w:pos="1080"/>
        </w:tabs>
        <w:spacing w:after="0" w:line="240" w:lineRule="auto"/>
        <w:ind w:hanging="900"/>
        <w:jc w:val="both"/>
        <w:rPr>
          <w:rFonts w:ascii="Times New Roman" w:hAnsi="Times New Roman" w:cs="Times New Roman"/>
          <w:szCs w:val="24"/>
        </w:rPr>
      </w:pPr>
      <w:r w:rsidRPr="0055019C">
        <w:rPr>
          <w:rFonts w:ascii="Times New Roman" w:hAnsi="Times New Roman" w:cs="Times New Roman"/>
          <w:szCs w:val="24"/>
        </w:rPr>
        <w:t>………………</w:t>
      </w:r>
      <w:r w:rsidR="005E7716" w:rsidRPr="0055019C">
        <w:rPr>
          <w:rFonts w:ascii="Times New Roman" w:hAnsi="Times New Roman" w:cs="Times New Roman"/>
          <w:szCs w:val="24"/>
        </w:rPr>
        <w:t>……………………………………………………………………</w:t>
      </w:r>
    </w:p>
    <w:p w14:paraId="7AD25C9A" w14:textId="77777777" w:rsidR="004C0AC7" w:rsidRPr="0055019C" w:rsidRDefault="004C0AC7" w:rsidP="004C0AC7">
      <w:pPr>
        <w:spacing w:after="0" w:line="240" w:lineRule="auto"/>
        <w:jc w:val="both"/>
        <w:rPr>
          <w:rFonts w:ascii="Times New Roman" w:hAnsi="Times New Roman" w:cs="Times New Roman"/>
          <w:sz w:val="24"/>
          <w:szCs w:val="24"/>
        </w:rPr>
      </w:pPr>
    </w:p>
    <w:p w14:paraId="5A5DA897" w14:textId="77777777" w:rsidR="00A158B1" w:rsidRPr="0055019C" w:rsidRDefault="00A158B1" w:rsidP="004C0AC7">
      <w:pPr>
        <w:spacing w:after="0" w:line="240" w:lineRule="auto"/>
        <w:jc w:val="both"/>
        <w:rPr>
          <w:rFonts w:ascii="Times New Roman" w:hAnsi="Times New Roman" w:cs="Times New Roman"/>
          <w:sz w:val="24"/>
          <w:szCs w:val="24"/>
        </w:rPr>
      </w:pPr>
    </w:p>
    <w:p w14:paraId="33DE6F55" w14:textId="77777777" w:rsidR="00A158B1" w:rsidRPr="0055019C" w:rsidRDefault="00A158B1" w:rsidP="004C0AC7">
      <w:pPr>
        <w:spacing w:after="0" w:line="240" w:lineRule="auto"/>
        <w:jc w:val="both"/>
        <w:rPr>
          <w:rFonts w:ascii="Times New Roman" w:hAnsi="Times New Roman" w:cs="Times New Roman"/>
          <w:sz w:val="24"/>
          <w:szCs w:val="24"/>
        </w:rPr>
      </w:pPr>
    </w:p>
    <w:p w14:paraId="2953AD8A" w14:textId="77777777" w:rsidR="00B040D0" w:rsidRPr="0055019C" w:rsidRDefault="00B040D0" w:rsidP="004C0AC7">
      <w:pPr>
        <w:spacing w:after="0" w:line="240" w:lineRule="auto"/>
        <w:jc w:val="both"/>
        <w:rPr>
          <w:rFonts w:ascii="Times New Roman" w:hAnsi="Times New Roman" w:cs="Times New Roman"/>
          <w:sz w:val="24"/>
          <w:szCs w:val="24"/>
        </w:rPr>
      </w:pPr>
    </w:p>
    <w:p w14:paraId="094F739E" w14:textId="012CA8C8" w:rsidR="00BF1840" w:rsidRPr="0055019C" w:rsidRDefault="006D19C3" w:rsidP="00A31BB1">
      <w:pPr>
        <w:spacing w:after="0" w:line="240" w:lineRule="auto"/>
        <w:jc w:val="both"/>
        <w:rPr>
          <w:rFonts w:ascii="Times New Roman" w:hAnsi="Times New Roman" w:cs="Times New Roman"/>
          <w:szCs w:val="24"/>
        </w:rPr>
      </w:pPr>
      <w:r w:rsidRPr="0055019C">
        <w:rPr>
          <w:rFonts w:ascii="Times New Roman" w:hAnsi="Times New Roman" w:cs="Times New Roman"/>
          <w:szCs w:val="24"/>
        </w:rPr>
        <w:t>………………………..</w:t>
      </w:r>
      <w:r w:rsidRPr="0055019C">
        <w:rPr>
          <w:rFonts w:ascii="Times New Roman" w:hAnsi="Times New Roman" w:cs="Times New Roman"/>
          <w:i/>
          <w:szCs w:val="24"/>
        </w:rPr>
        <w:t xml:space="preserve">, </w:t>
      </w:r>
      <w:r w:rsidR="00BF1840" w:rsidRPr="0055019C">
        <w:rPr>
          <w:rFonts w:ascii="Times New Roman" w:hAnsi="Times New Roman" w:cs="Times New Roman"/>
          <w:szCs w:val="24"/>
        </w:rPr>
        <w:t>dnia ………….…</w:t>
      </w:r>
    </w:p>
    <w:p w14:paraId="2C38D6E3" w14:textId="4B7221EE" w:rsidR="005E7716" w:rsidRPr="0055019C" w:rsidRDefault="00BF1840" w:rsidP="00B040D0">
      <w:pPr>
        <w:spacing w:after="0" w:line="240" w:lineRule="auto"/>
        <w:jc w:val="both"/>
        <w:rPr>
          <w:rFonts w:ascii="Times New Roman" w:hAnsi="Times New Roman" w:cs="Times New Roman"/>
          <w:szCs w:val="24"/>
        </w:rPr>
      </w:pPr>
      <w:r w:rsidRPr="0055019C">
        <w:rPr>
          <w:rFonts w:ascii="Times New Roman" w:hAnsi="Times New Roman" w:cs="Times New Roman"/>
          <w:szCs w:val="24"/>
        </w:rPr>
        <w:t xml:space="preserve">(miejscowość i data)                 </w:t>
      </w:r>
      <w:r w:rsidR="006D19C3" w:rsidRPr="0055019C">
        <w:rPr>
          <w:rFonts w:ascii="Times New Roman" w:hAnsi="Times New Roman" w:cs="Times New Roman"/>
          <w:szCs w:val="24"/>
        </w:rPr>
        <w:tab/>
      </w:r>
    </w:p>
    <w:p w14:paraId="748C86C4" w14:textId="77777777" w:rsidR="00B040D0" w:rsidRPr="0055019C" w:rsidRDefault="00B040D0" w:rsidP="00B040D0">
      <w:pPr>
        <w:spacing w:after="0" w:line="240" w:lineRule="auto"/>
        <w:jc w:val="both"/>
        <w:rPr>
          <w:rFonts w:ascii="Times New Roman" w:hAnsi="Times New Roman" w:cs="Times New Roman"/>
          <w:szCs w:val="24"/>
        </w:rPr>
      </w:pPr>
    </w:p>
    <w:p w14:paraId="5237CE06" w14:textId="524BB1B4" w:rsidR="002872DE" w:rsidRPr="0055019C" w:rsidRDefault="002872DE" w:rsidP="00067F6F">
      <w:pPr>
        <w:autoSpaceDE w:val="0"/>
        <w:autoSpaceDN w:val="0"/>
        <w:adjustRightInd w:val="0"/>
        <w:spacing w:after="0" w:line="240" w:lineRule="auto"/>
        <w:jc w:val="both"/>
        <w:rPr>
          <w:rFonts w:ascii="Times New Roman" w:hAnsi="Times New Roman" w:cs="Times New Roman"/>
          <w:b/>
          <w:i/>
          <w:iCs/>
          <w:sz w:val="20"/>
          <w:szCs w:val="20"/>
          <w:lang w:eastAsia="pl-PL"/>
        </w:rPr>
      </w:pPr>
      <w:r w:rsidRPr="0055019C">
        <w:rPr>
          <w:rFonts w:ascii="Times New Roman" w:hAnsi="Times New Roman" w:cs="Times New Roman"/>
          <w:b/>
          <w:i/>
          <w:iCs/>
          <w:sz w:val="20"/>
          <w:szCs w:val="20"/>
          <w:lang w:eastAsia="pl-PL"/>
        </w:rPr>
        <w:t>Informacja dla Wykonawcy:</w:t>
      </w:r>
    </w:p>
    <w:p w14:paraId="19A621C8" w14:textId="0F774078" w:rsidR="003C3977" w:rsidRPr="0055019C" w:rsidRDefault="002872DE" w:rsidP="005E3A8D">
      <w:pPr>
        <w:jc w:val="both"/>
        <w:rPr>
          <w:rFonts w:ascii="Times New Roman" w:hAnsi="Times New Roman" w:cs="Times New Roman"/>
          <w:b/>
          <w:i/>
          <w:iCs/>
          <w:sz w:val="20"/>
          <w:szCs w:val="20"/>
          <w:lang w:eastAsia="pl-PL"/>
        </w:rPr>
      </w:pPr>
      <w:r w:rsidRPr="0055019C">
        <w:rPr>
          <w:rFonts w:ascii="Times New Roman" w:hAnsi="Times New Roman" w:cs="Times New Roman"/>
          <w:b/>
          <w:i/>
          <w:iCs/>
          <w:sz w:val="20"/>
          <w:szCs w:val="20"/>
          <w:lang w:eastAsia="pl-PL"/>
        </w:rPr>
        <w:t xml:space="preserve">Formularz oferty musi być opatrzony przez osobę lub osoby uprawnione do reprezentowania firmy jednym </w:t>
      </w:r>
      <w:r w:rsidR="00067F6F" w:rsidRPr="0055019C">
        <w:rPr>
          <w:rFonts w:ascii="Times New Roman" w:hAnsi="Times New Roman" w:cs="Times New Roman"/>
          <w:b/>
          <w:i/>
          <w:iCs/>
          <w:sz w:val="20"/>
          <w:szCs w:val="20"/>
          <w:lang w:eastAsia="pl-PL"/>
        </w:rPr>
        <w:br/>
      </w:r>
      <w:r w:rsidRPr="0055019C">
        <w:rPr>
          <w:rFonts w:ascii="Times New Roman" w:hAnsi="Times New Roman" w:cs="Times New Roman"/>
          <w:b/>
          <w:i/>
          <w:iCs/>
          <w:sz w:val="20"/>
          <w:szCs w:val="20"/>
          <w:lang w:eastAsia="pl-PL"/>
        </w:rPr>
        <w:t>z następujących podpisów: kwalifikowanym podpisem elektronicznym, podpisem zaufanym lub podpisem osobistym</w:t>
      </w:r>
      <w:r w:rsidR="00135B20" w:rsidRPr="0055019C">
        <w:rPr>
          <w:rFonts w:ascii="Times New Roman" w:hAnsi="Times New Roman" w:cs="Times New Roman"/>
          <w:b/>
          <w:i/>
          <w:iCs/>
          <w:sz w:val="20"/>
          <w:szCs w:val="20"/>
          <w:lang w:eastAsia="pl-PL"/>
        </w:rPr>
        <w:t xml:space="preserve">. </w:t>
      </w:r>
    </w:p>
    <w:p w14:paraId="47F96BD1" w14:textId="77777777" w:rsidR="00186793" w:rsidRPr="0055019C" w:rsidRDefault="00186793" w:rsidP="00DC26F3">
      <w:pPr>
        <w:spacing w:after="0" w:line="240" w:lineRule="auto"/>
        <w:jc w:val="both"/>
        <w:rPr>
          <w:rFonts w:ascii="Times New Roman" w:hAnsi="Times New Roman" w:cs="Times New Roman"/>
          <w:i/>
          <w:sz w:val="20"/>
          <w:szCs w:val="18"/>
        </w:rPr>
      </w:pPr>
    </w:p>
    <w:p w14:paraId="46AA000D" w14:textId="77777777" w:rsidR="00186793" w:rsidRPr="0055019C" w:rsidRDefault="00186793" w:rsidP="00DC26F3">
      <w:pPr>
        <w:spacing w:after="0" w:line="240" w:lineRule="auto"/>
        <w:jc w:val="both"/>
        <w:rPr>
          <w:rFonts w:ascii="Times New Roman" w:hAnsi="Times New Roman" w:cs="Times New Roman"/>
          <w:i/>
          <w:sz w:val="20"/>
          <w:szCs w:val="18"/>
        </w:rPr>
      </w:pPr>
    </w:p>
    <w:p w14:paraId="02D0C55F" w14:textId="77777777" w:rsidR="00186793" w:rsidRPr="0055019C" w:rsidRDefault="00186793" w:rsidP="00DC26F3">
      <w:pPr>
        <w:spacing w:after="0" w:line="240" w:lineRule="auto"/>
        <w:jc w:val="both"/>
        <w:rPr>
          <w:rFonts w:ascii="Times New Roman" w:hAnsi="Times New Roman" w:cs="Times New Roman"/>
          <w:i/>
          <w:sz w:val="20"/>
          <w:szCs w:val="18"/>
        </w:rPr>
      </w:pPr>
    </w:p>
    <w:p w14:paraId="1E308E67" w14:textId="77777777" w:rsidR="00186793" w:rsidRPr="0055019C" w:rsidRDefault="00186793" w:rsidP="00DC26F3">
      <w:pPr>
        <w:spacing w:after="0" w:line="240" w:lineRule="auto"/>
        <w:jc w:val="both"/>
        <w:rPr>
          <w:rFonts w:ascii="Times New Roman" w:hAnsi="Times New Roman" w:cs="Times New Roman"/>
          <w:i/>
          <w:sz w:val="20"/>
          <w:szCs w:val="18"/>
        </w:rPr>
      </w:pPr>
    </w:p>
    <w:p w14:paraId="1352F5A9" w14:textId="77777777" w:rsidR="00186793" w:rsidRPr="0055019C" w:rsidRDefault="00186793" w:rsidP="00DC26F3">
      <w:pPr>
        <w:spacing w:after="0" w:line="240" w:lineRule="auto"/>
        <w:jc w:val="both"/>
        <w:rPr>
          <w:rFonts w:ascii="Times New Roman" w:hAnsi="Times New Roman" w:cs="Times New Roman"/>
          <w:i/>
          <w:sz w:val="20"/>
          <w:szCs w:val="18"/>
        </w:rPr>
      </w:pPr>
    </w:p>
    <w:p w14:paraId="3E4620C1" w14:textId="4213061A" w:rsidR="00DC26F3" w:rsidRPr="0055019C" w:rsidRDefault="00DC26F3" w:rsidP="00DC26F3">
      <w:pPr>
        <w:spacing w:after="0" w:line="240" w:lineRule="auto"/>
        <w:jc w:val="both"/>
        <w:rPr>
          <w:rFonts w:ascii="Times New Roman" w:hAnsi="Times New Roman" w:cs="Times New Roman"/>
          <w:i/>
          <w:sz w:val="20"/>
          <w:szCs w:val="18"/>
        </w:rPr>
      </w:pPr>
      <w:r w:rsidRPr="0055019C">
        <w:rPr>
          <w:rFonts w:ascii="Times New Roman" w:hAnsi="Times New Roman" w:cs="Times New Roman"/>
          <w:i/>
          <w:sz w:val="20"/>
          <w:szCs w:val="18"/>
        </w:rPr>
        <w:t>*Uwaga: w przypadku Wykonawców składających ofertę wspólną należy wskazać wszystkich Wykonawców występujących wspólnie lub zaznaczyć, iż wskazany podmiot (Pełnomocnik/Lider) występuje w imieniu wszystkich podmiotów składających ofertę wspólną.</w:t>
      </w:r>
      <w:r w:rsidRPr="0055019C">
        <w:rPr>
          <w:rFonts w:ascii="Times New Roman" w:hAnsi="Times New Roman" w:cs="Times New Roman"/>
          <w:sz w:val="24"/>
        </w:rPr>
        <w:t xml:space="preserve"> </w:t>
      </w:r>
      <w:r w:rsidRPr="0055019C">
        <w:rPr>
          <w:rFonts w:ascii="Times New Roman" w:hAnsi="Times New Roman" w:cs="Times New Roman"/>
          <w:i/>
          <w:sz w:val="20"/>
          <w:szCs w:val="18"/>
        </w:rPr>
        <w:t>Wszystkie podane informacje winny być zgodne</w:t>
      </w:r>
      <w:r w:rsidRPr="0055019C">
        <w:rPr>
          <w:rFonts w:ascii="Times New Roman" w:hAnsi="Times New Roman" w:cs="Times New Roman"/>
          <w:i/>
          <w:sz w:val="20"/>
          <w:szCs w:val="18"/>
        </w:rPr>
        <w:br/>
        <w:t xml:space="preserve"> z dokumentem rejestracyjnym Firmy.</w:t>
      </w:r>
    </w:p>
    <w:p w14:paraId="40AE19A6" w14:textId="77777777" w:rsidR="00DC26F3" w:rsidRPr="0055019C" w:rsidRDefault="00DC26F3" w:rsidP="00DC26F3">
      <w:pPr>
        <w:spacing w:after="0" w:line="240" w:lineRule="auto"/>
        <w:jc w:val="both"/>
        <w:rPr>
          <w:rFonts w:ascii="Times New Roman" w:hAnsi="Times New Roman" w:cs="Times New Roman"/>
          <w:i/>
          <w:sz w:val="20"/>
          <w:szCs w:val="18"/>
        </w:rPr>
      </w:pPr>
    </w:p>
    <w:p w14:paraId="2363691A" w14:textId="77777777" w:rsidR="00DC26F3" w:rsidRPr="0055019C" w:rsidRDefault="00DC26F3" w:rsidP="00DC26F3">
      <w:pPr>
        <w:spacing w:after="0" w:line="240" w:lineRule="auto"/>
        <w:jc w:val="both"/>
        <w:rPr>
          <w:rFonts w:ascii="Times New Roman" w:hAnsi="Times New Roman" w:cs="Times New Roman"/>
          <w:i/>
          <w:sz w:val="20"/>
          <w:szCs w:val="18"/>
        </w:rPr>
      </w:pPr>
      <w:r w:rsidRPr="0055019C">
        <w:rPr>
          <w:rFonts w:ascii="Times New Roman" w:hAnsi="Times New Roman" w:cs="Times New Roman"/>
          <w:i/>
          <w:sz w:val="20"/>
          <w:szCs w:val="18"/>
        </w:rPr>
        <w:t>**Mikroprzedsiębiorstwo: przedsiębiorstwo, które zatrudnia mniej niż 10 osób i którego roczny obrót lub roczna suma bilansowa nie przekracza 2 milionów EUR.</w:t>
      </w:r>
    </w:p>
    <w:p w14:paraId="721AD13D" w14:textId="77777777" w:rsidR="00DC26F3" w:rsidRPr="0055019C" w:rsidRDefault="00DC26F3" w:rsidP="00DC26F3">
      <w:pPr>
        <w:spacing w:after="0" w:line="240" w:lineRule="auto"/>
        <w:jc w:val="both"/>
        <w:rPr>
          <w:rFonts w:ascii="Times New Roman" w:hAnsi="Times New Roman" w:cs="Times New Roman"/>
          <w:i/>
          <w:sz w:val="20"/>
          <w:szCs w:val="18"/>
        </w:rPr>
      </w:pPr>
    </w:p>
    <w:p w14:paraId="37C3CDE2" w14:textId="6EDDE557" w:rsidR="00DC26F3" w:rsidRPr="0055019C" w:rsidRDefault="00DC26F3" w:rsidP="00DC26F3">
      <w:pPr>
        <w:spacing w:after="0" w:line="240" w:lineRule="auto"/>
        <w:jc w:val="both"/>
        <w:rPr>
          <w:rFonts w:ascii="Times New Roman" w:hAnsi="Times New Roman" w:cs="Times New Roman"/>
          <w:sz w:val="20"/>
          <w:szCs w:val="18"/>
        </w:rPr>
      </w:pPr>
      <w:r w:rsidRPr="0055019C">
        <w:rPr>
          <w:rFonts w:ascii="Times New Roman" w:hAnsi="Times New Roman" w:cs="Times New Roman"/>
          <w:i/>
          <w:sz w:val="20"/>
          <w:szCs w:val="18"/>
        </w:rPr>
        <w:t>**Małe przedsiębiorstwo: przedsiębiorstwo, które zatrudnia mniej niż 50 osób i którego roczny obrót lub roczna suma bilansowa nie przekracza 10 milionów EUR.</w:t>
      </w:r>
    </w:p>
    <w:p w14:paraId="09DA0C7F" w14:textId="77777777" w:rsidR="00DC26F3" w:rsidRPr="0055019C" w:rsidRDefault="00DC26F3" w:rsidP="00DC26F3">
      <w:pPr>
        <w:spacing w:after="0" w:line="240" w:lineRule="auto"/>
        <w:jc w:val="both"/>
        <w:rPr>
          <w:rFonts w:ascii="Times New Roman" w:hAnsi="Times New Roman" w:cs="Times New Roman"/>
          <w:i/>
          <w:sz w:val="20"/>
          <w:szCs w:val="18"/>
        </w:rPr>
      </w:pPr>
    </w:p>
    <w:p w14:paraId="1FA6DD18" w14:textId="4DE49408" w:rsidR="00604677" w:rsidRPr="0055019C" w:rsidRDefault="00DC26F3" w:rsidP="00186793">
      <w:pPr>
        <w:spacing w:after="0" w:line="240" w:lineRule="auto"/>
        <w:jc w:val="both"/>
        <w:rPr>
          <w:rFonts w:ascii="Times New Roman" w:hAnsi="Times New Roman" w:cs="Times New Roman"/>
          <w:i/>
          <w:sz w:val="20"/>
          <w:szCs w:val="18"/>
        </w:rPr>
      </w:pPr>
      <w:r w:rsidRPr="0055019C">
        <w:rPr>
          <w:rFonts w:ascii="Times New Roman" w:hAnsi="Times New Roman" w:cs="Times New Roman"/>
          <w:i/>
          <w:sz w:val="20"/>
          <w:szCs w:val="18"/>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14:paraId="1759AE6B" w14:textId="77777777" w:rsidR="007727F5" w:rsidRPr="0055019C" w:rsidRDefault="007727F5" w:rsidP="00186793">
      <w:pPr>
        <w:spacing w:after="0" w:line="240" w:lineRule="auto"/>
        <w:jc w:val="both"/>
        <w:rPr>
          <w:rFonts w:ascii="Times New Roman" w:hAnsi="Times New Roman" w:cs="Times New Roman"/>
          <w:i/>
          <w:sz w:val="20"/>
          <w:szCs w:val="18"/>
        </w:rPr>
      </w:pPr>
    </w:p>
    <w:p w14:paraId="3496FDA9" w14:textId="77777777" w:rsidR="00652FCE" w:rsidRPr="0055019C" w:rsidRDefault="00652FCE" w:rsidP="00186793">
      <w:pPr>
        <w:spacing w:after="0" w:line="240" w:lineRule="auto"/>
        <w:jc w:val="both"/>
        <w:rPr>
          <w:rFonts w:ascii="Times New Roman" w:hAnsi="Times New Roman" w:cs="Times New Roman"/>
          <w:i/>
          <w:sz w:val="20"/>
          <w:szCs w:val="18"/>
        </w:rPr>
      </w:pPr>
    </w:p>
    <w:p w14:paraId="7B88D8AB" w14:textId="77777777" w:rsidR="00C0493A" w:rsidRPr="0055019C" w:rsidRDefault="00C0493A" w:rsidP="00186793">
      <w:pPr>
        <w:spacing w:after="0" w:line="240" w:lineRule="auto"/>
        <w:jc w:val="both"/>
        <w:rPr>
          <w:rFonts w:ascii="Times New Roman" w:hAnsi="Times New Roman" w:cs="Times New Roman"/>
          <w:i/>
          <w:sz w:val="20"/>
          <w:szCs w:val="18"/>
        </w:rPr>
      </w:pPr>
    </w:p>
    <w:p w14:paraId="4BED255C" w14:textId="77777777" w:rsidR="00C0493A" w:rsidRPr="0055019C" w:rsidRDefault="00C0493A" w:rsidP="00186793">
      <w:pPr>
        <w:spacing w:after="0" w:line="240" w:lineRule="auto"/>
        <w:jc w:val="both"/>
        <w:rPr>
          <w:rFonts w:ascii="Times New Roman" w:hAnsi="Times New Roman" w:cs="Times New Roman"/>
          <w:i/>
          <w:sz w:val="20"/>
          <w:szCs w:val="18"/>
        </w:rPr>
      </w:pPr>
    </w:p>
    <w:p w14:paraId="1B62C2AB" w14:textId="77777777" w:rsidR="003379A2" w:rsidRPr="0055019C" w:rsidRDefault="003379A2" w:rsidP="00186793">
      <w:pPr>
        <w:spacing w:after="0" w:line="240" w:lineRule="auto"/>
        <w:jc w:val="both"/>
        <w:rPr>
          <w:rFonts w:ascii="Times New Roman" w:hAnsi="Times New Roman" w:cs="Times New Roman"/>
          <w:i/>
          <w:sz w:val="20"/>
          <w:szCs w:val="18"/>
        </w:rPr>
      </w:pPr>
    </w:p>
    <w:p w14:paraId="557A96DB" w14:textId="77777777" w:rsidR="008315A4" w:rsidRPr="0055019C" w:rsidRDefault="008315A4" w:rsidP="00186793">
      <w:pPr>
        <w:spacing w:after="0" w:line="240" w:lineRule="auto"/>
        <w:jc w:val="both"/>
        <w:rPr>
          <w:rFonts w:ascii="Times New Roman" w:hAnsi="Times New Roman" w:cs="Times New Roman"/>
          <w:i/>
          <w:sz w:val="20"/>
          <w:szCs w:val="18"/>
        </w:rPr>
      </w:pPr>
    </w:p>
    <w:p w14:paraId="5AFA311D" w14:textId="77777777" w:rsidR="008315A4" w:rsidRPr="0055019C" w:rsidRDefault="008315A4" w:rsidP="00186793">
      <w:pPr>
        <w:spacing w:after="0" w:line="240" w:lineRule="auto"/>
        <w:jc w:val="both"/>
        <w:rPr>
          <w:rFonts w:ascii="Times New Roman" w:hAnsi="Times New Roman" w:cs="Times New Roman"/>
          <w:i/>
          <w:sz w:val="20"/>
          <w:szCs w:val="18"/>
        </w:rPr>
      </w:pPr>
    </w:p>
    <w:p w14:paraId="4B3B1268" w14:textId="77777777" w:rsidR="008315A4" w:rsidRPr="0055019C" w:rsidRDefault="008315A4" w:rsidP="00186793">
      <w:pPr>
        <w:spacing w:after="0" w:line="240" w:lineRule="auto"/>
        <w:jc w:val="both"/>
        <w:rPr>
          <w:rFonts w:ascii="Times New Roman" w:hAnsi="Times New Roman" w:cs="Times New Roman"/>
          <w:i/>
          <w:sz w:val="20"/>
          <w:szCs w:val="18"/>
        </w:rPr>
      </w:pPr>
    </w:p>
    <w:p w14:paraId="343DF6B3" w14:textId="77777777" w:rsidR="008315A4" w:rsidRPr="0055019C" w:rsidRDefault="008315A4" w:rsidP="00186793">
      <w:pPr>
        <w:spacing w:after="0" w:line="240" w:lineRule="auto"/>
        <w:jc w:val="both"/>
        <w:rPr>
          <w:rFonts w:ascii="Times New Roman" w:hAnsi="Times New Roman" w:cs="Times New Roman"/>
          <w:i/>
          <w:sz w:val="20"/>
          <w:szCs w:val="18"/>
        </w:rPr>
      </w:pPr>
    </w:p>
    <w:p w14:paraId="482DFF7A" w14:textId="77777777" w:rsidR="008315A4" w:rsidRPr="0055019C" w:rsidRDefault="008315A4" w:rsidP="00186793">
      <w:pPr>
        <w:spacing w:after="0" w:line="240" w:lineRule="auto"/>
        <w:jc w:val="both"/>
        <w:rPr>
          <w:rFonts w:ascii="Times New Roman" w:hAnsi="Times New Roman" w:cs="Times New Roman"/>
          <w:i/>
          <w:sz w:val="20"/>
          <w:szCs w:val="18"/>
        </w:rPr>
      </w:pPr>
    </w:p>
    <w:p w14:paraId="27AECBFB" w14:textId="77777777" w:rsidR="008315A4" w:rsidRPr="0055019C" w:rsidRDefault="008315A4" w:rsidP="00186793">
      <w:pPr>
        <w:spacing w:after="0" w:line="240" w:lineRule="auto"/>
        <w:jc w:val="both"/>
        <w:rPr>
          <w:rFonts w:ascii="Times New Roman" w:hAnsi="Times New Roman" w:cs="Times New Roman"/>
          <w:i/>
          <w:sz w:val="20"/>
          <w:szCs w:val="18"/>
        </w:rPr>
      </w:pPr>
    </w:p>
    <w:p w14:paraId="77D41BCB" w14:textId="77777777" w:rsidR="008315A4" w:rsidRPr="0055019C" w:rsidRDefault="008315A4" w:rsidP="00186793">
      <w:pPr>
        <w:spacing w:after="0" w:line="240" w:lineRule="auto"/>
        <w:jc w:val="both"/>
        <w:rPr>
          <w:rFonts w:ascii="Times New Roman" w:hAnsi="Times New Roman" w:cs="Times New Roman"/>
          <w:i/>
          <w:sz w:val="20"/>
          <w:szCs w:val="18"/>
        </w:rPr>
      </w:pPr>
    </w:p>
    <w:p w14:paraId="1F3B431E" w14:textId="77777777" w:rsidR="008315A4" w:rsidRPr="0055019C" w:rsidRDefault="008315A4" w:rsidP="00186793">
      <w:pPr>
        <w:spacing w:after="0" w:line="240" w:lineRule="auto"/>
        <w:jc w:val="both"/>
        <w:rPr>
          <w:rFonts w:ascii="Times New Roman" w:hAnsi="Times New Roman" w:cs="Times New Roman"/>
          <w:i/>
          <w:sz w:val="20"/>
          <w:szCs w:val="18"/>
        </w:rPr>
      </w:pPr>
    </w:p>
    <w:p w14:paraId="3F8A9FDA" w14:textId="77777777" w:rsidR="008315A4" w:rsidRPr="0055019C" w:rsidRDefault="008315A4" w:rsidP="00186793">
      <w:pPr>
        <w:spacing w:after="0" w:line="240" w:lineRule="auto"/>
        <w:jc w:val="both"/>
        <w:rPr>
          <w:rFonts w:ascii="Times New Roman" w:hAnsi="Times New Roman" w:cs="Times New Roman"/>
          <w:i/>
          <w:sz w:val="20"/>
          <w:szCs w:val="18"/>
        </w:rPr>
      </w:pPr>
    </w:p>
    <w:p w14:paraId="2451294D" w14:textId="77777777" w:rsidR="00BC311E" w:rsidRPr="0055019C" w:rsidRDefault="00BC311E" w:rsidP="00186793">
      <w:pPr>
        <w:spacing w:after="0" w:line="240" w:lineRule="auto"/>
        <w:jc w:val="both"/>
        <w:rPr>
          <w:rFonts w:ascii="Times New Roman" w:hAnsi="Times New Roman" w:cs="Times New Roman"/>
          <w:i/>
          <w:sz w:val="20"/>
          <w:szCs w:val="18"/>
        </w:rPr>
      </w:pPr>
    </w:p>
    <w:p w14:paraId="58AA3C39" w14:textId="77777777" w:rsidR="00BC311E" w:rsidRPr="0055019C" w:rsidRDefault="00BC311E" w:rsidP="00186793">
      <w:pPr>
        <w:spacing w:after="0" w:line="240" w:lineRule="auto"/>
        <w:jc w:val="both"/>
        <w:rPr>
          <w:rFonts w:ascii="Times New Roman" w:hAnsi="Times New Roman" w:cs="Times New Roman"/>
          <w:i/>
          <w:sz w:val="20"/>
          <w:szCs w:val="18"/>
        </w:rPr>
      </w:pPr>
    </w:p>
    <w:p w14:paraId="15D53AF7" w14:textId="77777777" w:rsidR="00BC311E" w:rsidRPr="0055019C" w:rsidRDefault="00BC311E" w:rsidP="00186793">
      <w:pPr>
        <w:spacing w:after="0" w:line="240" w:lineRule="auto"/>
        <w:jc w:val="both"/>
        <w:rPr>
          <w:rFonts w:ascii="Times New Roman" w:hAnsi="Times New Roman" w:cs="Times New Roman"/>
          <w:i/>
          <w:sz w:val="20"/>
          <w:szCs w:val="18"/>
        </w:rPr>
      </w:pPr>
    </w:p>
    <w:p w14:paraId="3043CA8E" w14:textId="77777777" w:rsidR="00BC311E" w:rsidRPr="0055019C" w:rsidRDefault="00BC311E" w:rsidP="00186793">
      <w:pPr>
        <w:spacing w:after="0" w:line="240" w:lineRule="auto"/>
        <w:jc w:val="both"/>
        <w:rPr>
          <w:rFonts w:ascii="Times New Roman" w:hAnsi="Times New Roman" w:cs="Times New Roman"/>
          <w:i/>
          <w:sz w:val="20"/>
          <w:szCs w:val="18"/>
        </w:rPr>
      </w:pPr>
    </w:p>
    <w:p w14:paraId="33BE8599" w14:textId="77777777" w:rsidR="00BC311E" w:rsidRPr="0055019C" w:rsidRDefault="00BC311E" w:rsidP="00186793">
      <w:pPr>
        <w:spacing w:after="0" w:line="240" w:lineRule="auto"/>
        <w:jc w:val="both"/>
        <w:rPr>
          <w:rFonts w:ascii="Times New Roman" w:hAnsi="Times New Roman" w:cs="Times New Roman"/>
          <w:i/>
          <w:sz w:val="20"/>
          <w:szCs w:val="18"/>
        </w:rPr>
      </w:pPr>
    </w:p>
    <w:p w14:paraId="2F181A85" w14:textId="77777777" w:rsidR="00BC311E" w:rsidRDefault="00BC311E" w:rsidP="00186793">
      <w:pPr>
        <w:spacing w:after="0" w:line="240" w:lineRule="auto"/>
        <w:jc w:val="both"/>
        <w:rPr>
          <w:rFonts w:ascii="Times New Roman" w:hAnsi="Times New Roman" w:cs="Times New Roman"/>
          <w:i/>
          <w:sz w:val="20"/>
          <w:szCs w:val="18"/>
        </w:rPr>
      </w:pPr>
    </w:p>
    <w:p w14:paraId="397339F7" w14:textId="77777777" w:rsidR="009C203E" w:rsidRDefault="009C203E" w:rsidP="00186793">
      <w:pPr>
        <w:spacing w:after="0" w:line="240" w:lineRule="auto"/>
        <w:jc w:val="both"/>
        <w:rPr>
          <w:rFonts w:ascii="Times New Roman" w:hAnsi="Times New Roman" w:cs="Times New Roman"/>
          <w:i/>
          <w:sz w:val="20"/>
          <w:szCs w:val="18"/>
        </w:rPr>
      </w:pPr>
    </w:p>
    <w:p w14:paraId="14839605" w14:textId="77777777" w:rsidR="009C203E" w:rsidRPr="0055019C" w:rsidRDefault="009C203E" w:rsidP="00186793">
      <w:pPr>
        <w:spacing w:after="0" w:line="240" w:lineRule="auto"/>
        <w:jc w:val="both"/>
        <w:rPr>
          <w:rFonts w:ascii="Times New Roman" w:hAnsi="Times New Roman" w:cs="Times New Roman"/>
          <w:i/>
          <w:sz w:val="20"/>
          <w:szCs w:val="18"/>
        </w:rPr>
      </w:pPr>
    </w:p>
    <w:p w14:paraId="4ABE3549" w14:textId="77777777" w:rsidR="00BC311E" w:rsidRPr="0055019C" w:rsidRDefault="00BC311E" w:rsidP="00186793">
      <w:pPr>
        <w:spacing w:after="0" w:line="240" w:lineRule="auto"/>
        <w:jc w:val="both"/>
        <w:rPr>
          <w:rFonts w:ascii="Times New Roman" w:hAnsi="Times New Roman" w:cs="Times New Roman"/>
          <w:i/>
          <w:sz w:val="20"/>
          <w:szCs w:val="18"/>
        </w:rPr>
      </w:pPr>
    </w:p>
    <w:p w14:paraId="1A2A6073" w14:textId="77777777" w:rsidR="008315A4" w:rsidRPr="0055019C" w:rsidRDefault="008315A4" w:rsidP="00186793">
      <w:pPr>
        <w:spacing w:after="0" w:line="240" w:lineRule="auto"/>
        <w:jc w:val="both"/>
        <w:rPr>
          <w:rFonts w:ascii="Times New Roman" w:hAnsi="Times New Roman" w:cs="Times New Roman"/>
          <w:i/>
          <w:sz w:val="20"/>
          <w:szCs w:val="18"/>
        </w:rPr>
      </w:pPr>
    </w:p>
    <w:p w14:paraId="17FF922A" w14:textId="77777777" w:rsidR="00706CDA" w:rsidRPr="0055019C" w:rsidRDefault="00820112" w:rsidP="00820112">
      <w:pPr>
        <w:ind w:left="5246" w:firstLine="708"/>
        <w:jc w:val="right"/>
        <w:rPr>
          <w:rFonts w:ascii="Times New Roman" w:hAnsi="Times New Roman" w:cs="Times New Roman"/>
          <w:b/>
          <w:szCs w:val="24"/>
        </w:rPr>
      </w:pPr>
      <w:r w:rsidRPr="0055019C">
        <w:rPr>
          <w:rFonts w:ascii="Times New Roman" w:hAnsi="Times New Roman" w:cs="Times New Roman"/>
          <w:b/>
          <w:szCs w:val="24"/>
        </w:rPr>
        <w:lastRenderedPageBreak/>
        <w:t>Załącznik nr 2</w:t>
      </w:r>
    </w:p>
    <w:p w14:paraId="42971CF7" w14:textId="77777777" w:rsidR="00706CDA" w:rsidRPr="0055019C" w:rsidRDefault="00706CDA" w:rsidP="00820112">
      <w:pPr>
        <w:spacing w:after="0" w:line="240" w:lineRule="auto"/>
        <w:ind w:left="5246" w:firstLine="708"/>
        <w:rPr>
          <w:rFonts w:ascii="Times New Roman" w:hAnsi="Times New Roman" w:cs="Times New Roman"/>
          <w:b/>
          <w:szCs w:val="24"/>
          <w:u w:val="single"/>
        </w:rPr>
      </w:pPr>
      <w:r w:rsidRPr="0055019C">
        <w:rPr>
          <w:rFonts w:ascii="Times New Roman" w:hAnsi="Times New Roman" w:cs="Times New Roman"/>
          <w:b/>
          <w:szCs w:val="24"/>
          <w:u w:val="single"/>
        </w:rPr>
        <w:t>Zamawiający:</w:t>
      </w:r>
    </w:p>
    <w:p w14:paraId="3A3F030D" w14:textId="77777777" w:rsidR="00706CDA" w:rsidRPr="0055019C" w:rsidRDefault="00706CDA" w:rsidP="00820112">
      <w:pPr>
        <w:spacing w:after="0" w:line="240" w:lineRule="auto"/>
        <w:ind w:left="5954"/>
        <w:rPr>
          <w:rFonts w:ascii="Times New Roman" w:hAnsi="Times New Roman" w:cs="Times New Roman"/>
          <w:szCs w:val="24"/>
        </w:rPr>
      </w:pPr>
      <w:r w:rsidRPr="0055019C">
        <w:rPr>
          <w:rFonts w:ascii="Times New Roman" w:hAnsi="Times New Roman" w:cs="Times New Roman"/>
          <w:szCs w:val="24"/>
        </w:rPr>
        <w:t>Główny Instytut Górnictwa</w:t>
      </w:r>
    </w:p>
    <w:p w14:paraId="1E64E2F7" w14:textId="77777777" w:rsidR="00706CDA" w:rsidRPr="0055019C" w:rsidRDefault="00706CDA" w:rsidP="00820112">
      <w:pPr>
        <w:spacing w:after="0" w:line="240" w:lineRule="auto"/>
        <w:ind w:left="5954"/>
        <w:rPr>
          <w:rFonts w:ascii="Times New Roman" w:hAnsi="Times New Roman" w:cs="Times New Roman"/>
          <w:szCs w:val="24"/>
        </w:rPr>
      </w:pPr>
      <w:r w:rsidRPr="0055019C">
        <w:rPr>
          <w:rFonts w:ascii="Times New Roman" w:hAnsi="Times New Roman" w:cs="Times New Roman"/>
          <w:szCs w:val="24"/>
        </w:rPr>
        <w:t>Plac Gwarków 1</w:t>
      </w:r>
    </w:p>
    <w:p w14:paraId="1F63DE05" w14:textId="77777777" w:rsidR="00706CDA" w:rsidRPr="0055019C" w:rsidRDefault="00706CDA" w:rsidP="00820112">
      <w:pPr>
        <w:spacing w:after="0" w:line="240" w:lineRule="auto"/>
        <w:ind w:left="5246" w:firstLine="708"/>
        <w:rPr>
          <w:rFonts w:ascii="Times New Roman" w:hAnsi="Times New Roman" w:cs="Times New Roman"/>
          <w:szCs w:val="24"/>
        </w:rPr>
      </w:pPr>
      <w:r w:rsidRPr="0055019C">
        <w:rPr>
          <w:rFonts w:ascii="Times New Roman" w:hAnsi="Times New Roman" w:cs="Times New Roman"/>
          <w:szCs w:val="24"/>
        </w:rPr>
        <w:t>40-166 Katowice</w:t>
      </w:r>
    </w:p>
    <w:p w14:paraId="554939CF" w14:textId="77777777" w:rsidR="00706CDA" w:rsidRPr="0055019C" w:rsidRDefault="00706CDA" w:rsidP="004640EB">
      <w:pPr>
        <w:rPr>
          <w:rFonts w:ascii="Times New Roman" w:hAnsi="Times New Roman" w:cs="Times New Roman"/>
          <w:b/>
          <w:szCs w:val="24"/>
        </w:rPr>
      </w:pPr>
      <w:r w:rsidRPr="0055019C">
        <w:rPr>
          <w:rFonts w:ascii="Times New Roman" w:hAnsi="Times New Roman" w:cs="Times New Roman"/>
          <w:b/>
          <w:szCs w:val="24"/>
        </w:rPr>
        <w:t>Wykonawca:</w:t>
      </w:r>
    </w:p>
    <w:p w14:paraId="753BABCA" w14:textId="77777777" w:rsidR="00706CDA" w:rsidRPr="0055019C" w:rsidRDefault="00706CDA" w:rsidP="000900D0">
      <w:pPr>
        <w:spacing w:after="0" w:line="240" w:lineRule="auto"/>
        <w:ind w:right="5954"/>
        <w:rPr>
          <w:rFonts w:ascii="Times New Roman" w:hAnsi="Times New Roman" w:cs="Times New Roman"/>
          <w:szCs w:val="24"/>
        </w:rPr>
      </w:pPr>
      <w:r w:rsidRPr="0055019C">
        <w:rPr>
          <w:rFonts w:ascii="Times New Roman" w:hAnsi="Times New Roman" w:cs="Times New Roman"/>
          <w:szCs w:val="24"/>
        </w:rPr>
        <w:t>………………………………………………………………………………………………………………</w:t>
      </w:r>
    </w:p>
    <w:p w14:paraId="0D3A4C50" w14:textId="77777777" w:rsidR="00706CDA" w:rsidRPr="0055019C" w:rsidRDefault="00706CDA" w:rsidP="000900D0">
      <w:pPr>
        <w:spacing w:after="0" w:line="240" w:lineRule="auto"/>
        <w:ind w:right="5953"/>
        <w:rPr>
          <w:rFonts w:ascii="Times New Roman" w:hAnsi="Times New Roman" w:cs="Times New Roman"/>
          <w:i/>
          <w:szCs w:val="24"/>
        </w:rPr>
      </w:pPr>
      <w:r w:rsidRPr="0055019C">
        <w:rPr>
          <w:rFonts w:ascii="Times New Roman" w:hAnsi="Times New Roman" w:cs="Times New Roman"/>
          <w:i/>
          <w:szCs w:val="24"/>
        </w:rPr>
        <w:t xml:space="preserve">(pełna nazwa/firma, adres, </w:t>
      </w:r>
    </w:p>
    <w:p w14:paraId="108E4A25" w14:textId="77777777" w:rsidR="00706CDA" w:rsidRPr="0055019C" w:rsidRDefault="00706CDA">
      <w:pPr>
        <w:spacing w:after="0" w:line="240" w:lineRule="auto"/>
        <w:ind w:right="5953"/>
        <w:rPr>
          <w:rFonts w:ascii="Times New Roman" w:hAnsi="Times New Roman" w:cs="Times New Roman"/>
          <w:i/>
          <w:sz w:val="24"/>
          <w:szCs w:val="24"/>
        </w:rPr>
      </w:pPr>
      <w:r w:rsidRPr="0055019C">
        <w:rPr>
          <w:rFonts w:ascii="Times New Roman" w:hAnsi="Times New Roman" w:cs="Times New Roman"/>
          <w:i/>
          <w:szCs w:val="24"/>
        </w:rPr>
        <w:t>w zależności od podmiotu</w:t>
      </w:r>
      <w:r w:rsidRPr="0055019C">
        <w:rPr>
          <w:rFonts w:ascii="Times New Roman" w:hAnsi="Times New Roman" w:cs="Times New Roman"/>
          <w:i/>
          <w:sz w:val="24"/>
          <w:szCs w:val="24"/>
        </w:rPr>
        <w:t>: NIP/PESEL, KRS/</w:t>
      </w:r>
      <w:proofErr w:type="spellStart"/>
      <w:r w:rsidRPr="0055019C">
        <w:rPr>
          <w:rFonts w:ascii="Times New Roman" w:hAnsi="Times New Roman" w:cs="Times New Roman"/>
          <w:i/>
          <w:sz w:val="24"/>
          <w:szCs w:val="24"/>
        </w:rPr>
        <w:t>CEiDG</w:t>
      </w:r>
      <w:proofErr w:type="spellEnd"/>
      <w:r w:rsidRPr="0055019C">
        <w:rPr>
          <w:rFonts w:ascii="Times New Roman" w:hAnsi="Times New Roman" w:cs="Times New Roman"/>
          <w:i/>
          <w:sz w:val="24"/>
          <w:szCs w:val="24"/>
        </w:rPr>
        <w:t>)</w:t>
      </w:r>
    </w:p>
    <w:p w14:paraId="3737F4AE" w14:textId="77777777" w:rsidR="008D1608" w:rsidRPr="0055019C" w:rsidRDefault="008D1608" w:rsidP="00C10977">
      <w:pPr>
        <w:spacing w:after="0" w:line="240" w:lineRule="auto"/>
        <w:rPr>
          <w:rFonts w:ascii="Times New Roman" w:hAnsi="Times New Roman" w:cs="Times New Roman"/>
          <w:sz w:val="24"/>
          <w:szCs w:val="24"/>
          <w:u w:val="single"/>
        </w:rPr>
      </w:pPr>
    </w:p>
    <w:p w14:paraId="68394AB9" w14:textId="77777777" w:rsidR="00706CDA" w:rsidRPr="0055019C" w:rsidRDefault="00706CDA" w:rsidP="00C10977">
      <w:pPr>
        <w:spacing w:after="0" w:line="240" w:lineRule="auto"/>
        <w:rPr>
          <w:rFonts w:ascii="Times New Roman" w:hAnsi="Times New Roman" w:cs="Times New Roman"/>
          <w:szCs w:val="24"/>
          <w:u w:val="single"/>
        </w:rPr>
      </w:pPr>
      <w:r w:rsidRPr="0055019C">
        <w:rPr>
          <w:rFonts w:ascii="Times New Roman" w:hAnsi="Times New Roman" w:cs="Times New Roman"/>
          <w:szCs w:val="24"/>
          <w:u w:val="single"/>
        </w:rPr>
        <w:t>reprezentowany przez:</w:t>
      </w:r>
    </w:p>
    <w:p w14:paraId="78F483CE" w14:textId="4C23AD12" w:rsidR="00CE42E8" w:rsidRPr="0055019C" w:rsidRDefault="00706CDA" w:rsidP="00CE42E8">
      <w:pPr>
        <w:spacing w:after="120" w:line="240" w:lineRule="auto"/>
        <w:ind w:right="5954"/>
        <w:rPr>
          <w:rFonts w:ascii="Times New Roman" w:hAnsi="Times New Roman" w:cs="Times New Roman"/>
          <w:szCs w:val="24"/>
        </w:rPr>
      </w:pPr>
      <w:r w:rsidRPr="0055019C">
        <w:rPr>
          <w:rFonts w:ascii="Times New Roman" w:hAnsi="Times New Roman" w:cs="Times New Roman"/>
          <w:szCs w:val="24"/>
        </w:rPr>
        <w:t>………………………………</w:t>
      </w:r>
    </w:p>
    <w:p w14:paraId="5771658E" w14:textId="0FB35712" w:rsidR="00706CDA" w:rsidRPr="0055019C" w:rsidRDefault="00706CDA" w:rsidP="004B7671">
      <w:pPr>
        <w:spacing w:after="0" w:line="240" w:lineRule="auto"/>
        <w:ind w:right="5954"/>
        <w:rPr>
          <w:rFonts w:ascii="Times New Roman" w:hAnsi="Times New Roman" w:cs="Times New Roman"/>
          <w:szCs w:val="24"/>
        </w:rPr>
      </w:pPr>
      <w:r w:rsidRPr="0055019C">
        <w:rPr>
          <w:rFonts w:ascii="Times New Roman" w:hAnsi="Times New Roman" w:cs="Times New Roman"/>
          <w:szCs w:val="24"/>
        </w:rPr>
        <w:t>………………………………</w:t>
      </w:r>
    </w:p>
    <w:p w14:paraId="3451CBD5" w14:textId="77777777" w:rsidR="00706CDA" w:rsidRPr="0055019C" w:rsidRDefault="00706CDA" w:rsidP="004B7671">
      <w:pPr>
        <w:spacing w:after="0" w:line="240" w:lineRule="auto"/>
        <w:ind w:right="5953"/>
        <w:rPr>
          <w:rFonts w:ascii="Times New Roman" w:hAnsi="Times New Roman" w:cs="Times New Roman"/>
          <w:i/>
          <w:szCs w:val="24"/>
        </w:rPr>
      </w:pPr>
      <w:r w:rsidRPr="0055019C">
        <w:rPr>
          <w:rFonts w:ascii="Times New Roman" w:hAnsi="Times New Roman" w:cs="Times New Roman"/>
          <w:i/>
          <w:szCs w:val="24"/>
        </w:rPr>
        <w:t>(imię, nazwisko, stanowisko/podstawa do reprezentacji)</w:t>
      </w:r>
    </w:p>
    <w:p w14:paraId="41057CA7" w14:textId="77777777" w:rsidR="00706CDA" w:rsidRPr="0055019C" w:rsidRDefault="00706CDA" w:rsidP="004640EB">
      <w:pPr>
        <w:rPr>
          <w:rFonts w:ascii="Times New Roman" w:hAnsi="Times New Roman" w:cs="Times New Roman"/>
          <w:sz w:val="24"/>
          <w:szCs w:val="24"/>
        </w:rPr>
      </w:pPr>
    </w:p>
    <w:p w14:paraId="2B234037" w14:textId="58AE9D28" w:rsidR="005E7716" w:rsidRPr="0055019C" w:rsidRDefault="004B7671" w:rsidP="005E7716">
      <w:pPr>
        <w:pStyle w:val="Default"/>
        <w:jc w:val="center"/>
        <w:rPr>
          <w:rFonts w:ascii="Times New Roman" w:hAnsi="Times New Roman"/>
          <w:color w:val="auto"/>
          <w:sz w:val="22"/>
          <w:u w:val="single"/>
        </w:rPr>
      </w:pPr>
      <w:r w:rsidRPr="0055019C">
        <w:rPr>
          <w:rFonts w:ascii="Times New Roman" w:hAnsi="Times New Roman"/>
          <w:b/>
          <w:bCs/>
          <w:color w:val="auto"/>
          <w:sz w:val="22"/>
          <w:u w:val="single"/>
        </w:rPr>
        <w:t xml:space="preserve">OŚWIADCZENIE WYKONAWCY </w:t>
      </w:r>
    </w:p>
    <w:p w14:paraId="02635174" w14:textId="5647F0E4" w:rsidR="005E7716" w:rsidRPr="0055019C" w:rsidRDefault="004B7671" w:rsidP="005E7716">
      <w:pPr>
        <w:pStyle w:val="Default"/>
        <w:jc w:val="center"/>
        <w:rPr>
          <w:rFonts w:ascii="Times New Roman" w:hAnsi="Times New Roman"/>
          <w:color w:val="auto"/>
          <w:sz w:val="22"/>
        </w:rPr>
      </w:pPr>
      <w:r w:rsidRPr="0055019C">
        <w:rPr>
          <w:rFonts w:ascii="Times New Roman" w:hAnsi="Times New Roman"/>
          <w:b/>
          <w:bCs/>
          <w:color w:val="auto"/>
          <w:sz w:val="22"/>
        </w:rPr>
        <w:t>s</w:t>
      </w:r>
      <w:r w:rsidR="005E7716" w:rsidRPr="0055019C">
        <w:rPr>
          <w:rFonts w:ascii="Times New Roman" w:hAnsi="Times New Roman"/>
          <w:b/>
          <w:bCs/>
          <w:color w:val="auto"/>
          <w:sz w:val="22"/>
        </w:rPr>
        <w:t>kładane na podstawie art.</w:t>
      </w:r>
      <w:r w:rsidR="000900D0" w:rsidRPr="0055019C">
        <w:rPr>
          <w:rFonts w:ascii="Times New Roman" w:hAnsi="Times New Roman"/>
          <w:b/>
          <w:bCs/>
          <w:color w:val="auto"/>
          <w:sz w:val="22"/>
        </w:rPr>
        <w:t xml:space="preserve"> </w:t>
      </w:r>
      <w:r w:rsidR="005E7716" w:rsidRPr="0055019C">
        <w:rPr>
          <w:rFonts w:ascii="Times New Roman" w:hAnsi="Times New Roman"/>
          <w:b/>
          <w:bCs/>
          <w:color w:val="auto"/>
          <w:sz w:val="22"/>
        </w:rPr>
        <w:t>125 ust.</w:t>
      </w:r>
      <w:r w:rsidR="000900D0" w:rsidRPr="0055019C">
        <w:rPr>
          <w:rFonts w:ascii="Times New Roman" w:hAnsi="Times New Roman"/>
          <w:b/>
          <w:bCs/>
          <w:color w:val="auto"/>
          <w:sz w:val="22"/>
        </w:rPr>
        <w:t xml:space="preserve"> </w:t>
      </w:r>
      <w:r w:rsidR="005E7716" w:rsidRPr="0055019C">
        <w:rPr>
          <w:rFonts w:ascii="Times New Roman" w:hAnsi="Times New Roman"/>
          <w:b/>
          <w:bCs/>
          <w:color w:val="auto"/>
          <w:sz w:val="22"/>
        </w:rPr>
        <w:t>1 ustawy z dnia 11września 2019r.</w:t>
      </w:r>
    </w:p>
    <w:p w14:paraId="59D262CC" w14:textId="738C3BC1" w:rsidR="00D154E1" w:rsidRPr="0055019C" w:rsidRDefault="005E7716" w:rsidP="00594853">
      <w:pPr>
        <w:pStyle w:val="Default"/>
        <w:jc w:val="center"/>
        <w:rPr>
          <w:rFonts w:ascii="Times New Roman" w:hAnsi="Times New Roman"/>
          <w:b/>
          <w:bCs/>
          <w:color w:val="auto"/>
          <w:sz w:val="22"/>
        </w:rPr>
      </w:pPr>
      <w:r w:rsidRPr="0055019C">
        <w:rPr>
          <w:rFonts w:ascii="Times New Roman" w:hAnsi="Times New Roman"/>
          <w:b/>
          <w:bCs/>
          <w:color w:val="auto"/>
          <w:sz w:val="22"/>
        </w:rPr>
        <w:t>Prawo zamówień publicznych (dalej jako:</w:t>
      </w:r>
      <w:r w:rsidR="00CA755B" w:rsidRPr="0055019C">
        <w:rPr>
          <w:rFonts w:ascii="Times New Roman" w:hAnsi="Times New Roman"/>
          <w:b/>
          <w:bCs/>
          <w:color w:val="auto"/>
          <w:sz w:val="22"/>
        </w:rPr>
        <w:t xml:space="preserve"> </w:t>
      </w:r>
      <w:r w:rsidRPr="0055019C">
        <w:rPr>
          <w:rFonts w:ascii="Times New Roman" w:hAnsi="Times New Roman"/>
          <w:b/>
          <w:bCs/>
          <w:color w:val="auto"/>
          <w:sz w:val="22"/>
        </w:rPr>
        <w:t>Pzp)</w:t>
      </w:r>
    </w:p>
    <w:p w14:paraId="0FF7620E" w14:textId="7ED50971" w:rsidR="005E7716" w:rsidRPr="0055019C" w:rsidRDefault="005E7716" w:rsidP="005E7716">
      <w:pPr>
        <w:pStyle w:val="Default"/>
        <w:jc w:val="center"/>
        <w:rPr>
          <w:rFonts w:ascii="Times New Roman" w:hAnsi="Times New Roman"/>
          <w:b/>
          <w:bCs/>
          <w:color w:val="auto"/>
          <w:sz w:val="22"/>
          <w:u w:val="single"/>
        </w:rPr>
      </w:pPr>
      <w:r w:rsidRPr="0055019C">
        <w:rPr>
          <w:rFonts w:ascii="Times New Roman" w:hAnsi="Times New Roman"/>
          <w:b/>
          <w:bCs/>
          <w:color w:val="auto"/>
          <w:sz w:val="22"/>
          <w:u w:val="single"/>
        </w:rPr>
        <w:t>DOTYCZĄCE PODSTAW WYKLUCZENIA Z POSTĘPOWANIA</w:t>
      </w:r>
    </w:p>
    <w:p w14:paraId="5BF57145" w14:textId="77777777" w:rsidR="00CA755B" w:rsidRPr="0055019C" w:rsidRDefault="00CA755B" w:rsidP="005E7716">
      <w:pPr>
        <w:pStyle w:val="Default"/>
        <w:jc w:val="center"/>
        <w:rPr>
          <w:rFonts w:ascii="Times New Roman" w:hAnsi="Times New Roman"/>
          <w:color w:val="auto"/>
          <w:sz w:val="22"/>
        </w:rPr>
      </w:pPr>
    </w:p>
    <w:p w14:paraId="20797879" w14:textId="2216DB64" w:rsidR="005E7716" w:rsidRPr="0055019C" w:rsidRDefault="005E7716" w:rsidP="007727F5">
      <w:pPr>
        <w:pStyle w:val="Default"/>
        <w:jc w:val="both"/>
        <w:rPr>
          <w:rFonts w:ascii="Times New Roman" w:hAnsi="Times New Roman"/>
          <w:color w:val="auto"/>
          <w:sz w:val="22"/>
          <w:szCs w:val="22"/>
        </w:rPr>
      </w:pPr>
      <w:r w:rsidRPr="0055019C">
        <w:rPr>
          <w:rFonts w:ascii="Times New Roman" w:hAnsi="Times New Roman"/>
          <w:color w:val="auto"/>
          <w:sz w:val="22"/>
          <w:szCs w:val="22"/>
        </w:rPr>
        <w:t>Na potrzeby postępowania o udzielenie zamówienia publicznego pn</w:t>
      </w:r>
      <w:r w:rsidR="00A31BB1" w:rsidRPr="0055019C">
        <w:rPr>
          <w:rFonts w:ascii="Times New Roman" w:hAnsi="Times New Roman"/>
          <w:color w:val="auto"/>
          <w:sz w:val="22"/>
          <w:szCs w:val="22"/>
        </w:rPr>
        <w:t>.</w:t>
      </w:r>
      <w:r w:rsidR="00CA755B" w:rsidRPr="0055019C">
        <w:rPr>
          <w:rFonts w:ascii="Times New Roman" w:hAnsi="Times New Roman"/>
          <w:color w:val="auto"/>
          <w:sz w:val="22"/>
          <w:szCs w:val="22"/>
        </w:rPr>
        <w:t>:</w:t>
      </w:r>
      <w:r w:rsidRPr="0055019C">
        <w:rPr>
          <w:rFonts w:ascii="Times New Roman" w:hAnsi="Times New Roman"/>
          <w:color w:val="auto"/>
          <w:sz w:val="22"/>
          <w:szCs w:val="22"/>
        </w:rPr>
        <w:t xml:space="preserve"> </w:t>
      </w:r>
      <w:r w:rsidR="00B953E2" w:rsidRPr="0055019C">
        <w:rPr>
          <w:rFonts w:ascii="Times New Roman" w:hAnsi="Times New Roman"/>
          <w:b/>
          <w:i/>
          <w:color w:val="auto"/>
          <w:sz w:val="22"/>
          <w:szCs w:val="22"/>
        </w:rPr>
        <w:t>„</w:t>
      </w:r>
      <w:r w:rsidR="00BC108F" w:rsidRPr="0055019C">
        <w:rPr>
          <w:rFonts w:ascii="Times New Roman" w:hAnsi="Times New Roman"/>
          <w:b/>
          <w:bCs/>
          <w:i/>
          <w:color w:val="auto"/>
          <w:sz w:val="22"/>
          <w:szCs w:val="22"/>
        </w:rPr>
        <w:t>Dostawa</w:t>
      </w:r>
      <w:r w:rsidR="00B953E2" w:rsidRPr="0055019C">
        <w:rPr>
          <w:rFonts w:ascii="Times New Roman" w:hAnsi="Times New Roman"/>
          <w:b/>
          <w:bCs/>
          <w:i/>
          <w:color w:val="auto"/>
          <w:sz w:val="22"/>
          <w:szCs w:val="22"/>
        </w:rPr>
        <w:t xml:space="preserve"> </w:t>
      </w:r>
      <w:r w:rsidR="008315A4" w:rsidRPr="0055019C">
        <w:rPr>
          <w:rFonts w:ascii="Times New Roman" w:eastAsia="Times New Roman" w:hAnsi="Times New Roman"/>
          <w:b/>
          <w:i/>
          <w:color w:val="auto"/>
          <w:sz w:val="22"/>
          <w:szCs w:val="22"/>
        </w:rPr>
        <w:t>oprogramowania</w:t>
      </w:r>
      <w:r w:rsidR="00B953E2" w:rsidRPr="0055019C">
        <w:rPr>
          <w:rFonts w:ascii="Times New Roman" w:hAnsi="Times New Roman"/>
          <w:i/>
          <w:color w:val="auto"/>
          <w:sz w:val="22"/>
          <w:szCs w:val="22"/>
        </w:rPr>
        <w:t>”,</w:t>
      </w:r>
      <w:r w:rsidR="00B953E2" w:rsidRPr="0055019C">
        <w:rPr>
          <w:rFonts w:ascii="Times New Roman" w:hAnsi="Times New Roman"/>
          <w:color w:val="auto"/>
          <w:sz w:val="22"/>
          <w:szCs w:val="22"/>
        </w:rPr>
        <w:t xml:space="preserve"> </w:t>
      </w:r>
      <w:r w:rsidRPr="0055019C">
        <w:rPr>
          <w:rFonts w:ascii="Times New Roman" w:hAnsi="Times New Roman"/>
          <w:color w:val="auto"/>
          <w:sz w:val="22"/>
          <w:szCs w:val="22"/>
        </w:rPr>
        <w:t>prowadzonego przez</w:t>
      </w:r>
      <w:r w:rsidR="00A31BB1" w:rsidRPr="0055019C">
        <w:rPr>
          <w:rFonts w:ascii="Times New Roman" w:hAnsi="Times New Roman"/>
          <w:color w:val="auto"/>
          <w:sz w:val="22"/>
          <w:szCs w:val="22"/>
        </w:rPr>
        <w:t xml:space="preserve"> </w:t>
      </w:r>
      <w:r w:rsidR="00A31BB1" w:rsidRPr="0055019C">
        <w:rPr>
          <w:rFonts w:ascii="Times New Roman" w:hAnsi="Times New Roman"/>
          <w:b/>
          <w:color w:val="auto"/>
          <w:sz w:val="22"/>
          <w:szCs w:val="22"/>
        </w:rPr>
        <w:t>Główny Instytut Górnictwa</w:t>
      </w:r>
      <w:r w:rsidR="00A31BB1" w:rsidRPr="0055019C">
        <w:rPr>
          <w:rFonts w:ascii="Times New Roman" w:hAnsi="Times New Roman"/>
          <w:b/>
          <w:iCs/>
          <w:color w:val="auto"/>
          <w:sz w:val="22"/>
          <w:szCs w:val="22"/>
        </w:rPr>
        <w:t>,</w:t>
      </w:r>
      <w:r w:rsidR="004B7671" w:rsidRPr="0055019C">
        <w:rPr>
          <w:rFonts w:ascii="Times New Roman" w:hAnsi="Times New Roman"/>
          <w:b/>
          <w:iCs/>
          <w:color w:val="auto"/>
          <w:sz w:val="22"/>
          <w:szCs w:val="22"/>
        </w:rPr>
        <w:t xml:space="preserve"> </w:t>
      </w:r>
      <w:r w:rsidR="002872DE" w:rsidRPr="0055019C">
        <w:rPr>
          <w:rFonts w:ascii="Times New Roman" w:hAnsi="Times New Roman"/>
          <w:color w:val="auto"/>
          <w:sz w:val="22"/>
          <w:szCs w:val="22"/>
        </w:rPr>
        <w:t>oświadczam</w:t>
      </w:r>
      <w:r w:rsidRPr="0055019C">
        <w:rPr>
          <w:rFonts w:ascii="Times New Roman" w:hAnsi="Times New Roman"/>
          <w:color w:val="auto"/>
          <w:sz w:val="22"/>
          <w:szCs w:val="22"/>
        </w:rPr>
        <w:t>,</w:t>
      </w:r>
      <w:r w:rsidR="002872DE" w:rsidRPr="0055019C">
        <w:rPr>
          <w:rFonts w:ascii="Times New Roman" w:hAnsi="Times New Roman"/>
          <w:color w:val="auto"/>
          <w:sz w:val="22"/>
          <w:szCs w:val="22"/>
        </w:rPr>
        <w:t xml:space="preserve"> </w:t>
      </w:r>
      <w:r w:rsidRPr="0055019C">
        <w:rPr>
          <w:rFonts w:ascii="Times New Roman" w:hAnsi="Times New Roman"/>
          <w:color w:val="auto"/>
          <w:sz w:val="22"/>
          <w:szCs w:val="22"/>
        </w:rPr>
        <w:t xml:space="preserve">że nie podlegam wykluczeniu z postępowania na podstawie </w:t>
      </w:r>
      <w:r w:rsidRPr="0055019C">
        <w:rPr>
          <w:rFonts w:ascii="Times New Roman" w:hAnsi="Times New Roman"/>
          <w:b/>
          <w:color w:val="auto"/>
          <w:sz w:val="22"/>
          <w:szCs w:val="22"/>
        </w:rPr>
        <w:t>art.</w:t>
      </w:r>
      <w:r w:rsidR="002872DE" w:rsidRPr="0055019C">
        <w:rPr>
          <w:rFonts w:ascii="Times New Roman" w:hAnsi="Times New Roman"/>
          <w:b/>
          <w:color w:val="auto"/>
          <w:sz w:val="22"/>
          <w:szCs w:val="22"/>
        </w:rPr>
        <w:t xml:space="preserve"> </w:t>
      </w:r>
      <w:r w:rsidRPr="0055019C">
        <w:rPr>
          <w:rFonts w:ascii="Times New Roman" w:hAnsi="Times New Roman"/>
          <w:b/>
          <w:color w:val="auto"/>
          <w:sz w:val="22"/>
          <w:szCs w:val="22"/>
        </w:rPr>
        <w:t>108 ust.</w:t>
      </w:r>
      <w:r w:rsidR="002872DE" w:rsidRPr="0055019C">
        <w:rPr>
          <w:rFonts w:ascii="Times New Roman" w:hAnsi="Times New Roman"/>
          <w:b/>
          <w:color w:val="auto"/>
          <w:sz w:val="22"/>
          <w:szCs w:val="22"/>
        </w:rPr>
        <w:t xml:space="preserve"> </w:t>
      </w:r>
      <w:r w:rsidRPr="0055019C">
        <w:rPr>
          <w:rFonts w:ascii="Times New Roman" w:hAnsi="Times New Roman"/>
          <w:b/>
          <w:color w:val="auto"/>
          <w:sz w:val="22"/>
          <w:szCs w:val="22"/>
        </w:rPr>
        <w:t>1 ustawy Pzp</w:t>
      </w:r>
      <w:r w:rsidR="008D1608" w:rsidRPr="0055019C">
        <w:rPr>
          <w:rFonts w:ascii="Times New Roman" w:hAnsi="Times New Roman"/>
          <w:color w:val="auto"/>
          <w:sz w:val="22"/>
          <w:szCs w:val="22"/>
        </w:rPr>
        <w:t xml:space="preserve"> oraz na podstawie </w:t>
      </w:r>
      <w:r w:rsidR="008D1608" w:rsidRPr="0055019C">
        <w:rPr>
          <w:rFonts w:ascii="Times New Roman" w:hAnsi="Times New Roman"/>
          <w:b/>
          <w:color w:val="auto"/>
          <w:sz w:val="22"/>
          <w:szCs w:val="22"/>
        </w:rPr>
        <w:t>art. 7 ust. 1 ustawy z dnia 13 kwietnia 2022r</w:t>
      </w:r>
      <w:r w:rsidR="00E71015" w:rsidRPr="0055019C">
        <w:rPr>
          <w:rFonts w:ascii="Times New Roman" w:hAnsi="Times New Roman"/>
          <w:b/>
          <w:color w:val="auto"/>
          <w:sz w:val="22"/>
          <w:szCs w:val="22"/>
        </w:rPr>
        <w:t xml:space="preserve">. o szczególnych rozwiązaniach </w:t>
      </w:r>
      <w:r w:rsidR="008D1608" w:rsidRPr="0055019C">
        <w:rPr>
          <w:rFonts w:ascii="Times New Roman" w:hAnsi="Times New Roman"/>
          <w:b/>
          <w:color w:val="auto"/>
          <w:sz w:val="22"/>
          <w:szCs w:val="22"/>
        </w:rPr>
        <w:t>w zakresie przeciwdziałania wspieraniu agresji na Ukrainę oraz służących ochronie bezpieczeństwa narodowego</w:t>
      </w:r>
      <w:r w:rsidR="008D1608" w:rsidRPr="0055019C">
        <w:rPr>
          <w:rFonts w:ascii="Times New Roman" w:hAnsi="Times New Roman"/>
          <w:color w:val="auto"/>
          <w:sz w:val="22"/>
          <w:szCs w:val="22"/>
        </w:rPr>
        <w:t xml:space="preserve"> (Dz.U.2022.835). </w:t>
      </w:r>
    </w:p>
    <w:p w14:paraId="5E8FFB28" w14:textId="77777777" w:rsidR="002872DE" w:rsidRPr="0055019C" w:rsidRDefault="002872DE" w:rsidP="005E7716">
      <w:pPr>
        <w:pStyle w:val="Default"/>
        <w:rPr>
          <w:rFonts w:ascii="Times New Roman" w:hAnsi="Times New Roman"/>
          <w:color w:val="auto"/>
        </w:rPr>
      </w:pPr>
    </w:p>
    <w:p w14:paraId="4E54103F" w14:textId="77777777" w:rsidR="002731B0" w:rsidRPr="0055019C" w:rsidRDefault="002731B0" w:rsidP="00F124B8">
      <w:pPr>
        <w:spacing w:after="0" w:line="240" w:lineRule="auto"/>
        <w:jc w:val="both"/>
        <w:rPr>
          <w:rFonts w:ascii="Times New Roman" w:hAnsi="Times New Roman" w:cs="Times New Roman"/>
          <w:szCs w:val="24"/>
        </w:rPr>
      </w:pPr>
    </w:p>
    <w:p w14:paraId="76DBABB7" w14:textId="77777777" w:rsidR="008B39E0" w:rsidRPr="0055019C" w:rsidRDefault="008B39E0" w:rsidP="00F124B8">
      <w:pPr>
        <w:spacing w:after="0" w:line="240" w:lineRule="auto"/>
        <w:jc w:val="both"/>
        <w:rPr>
          <w:rFonts w:ascii="Times New Roman" w:hAnsi="Times New Roman" w:cs="Times New Roman"/>
          <w:szCs w:val="24"/>
        </w:rPr>
      </w:pPr>
    </w:p>
    <w:p w14:paraId="61815140" w14:textId="77777777" w:rsidR="00F124B8" w:rsidRPr="0055019C" w:rsidRDefault="00F124B8" w:rsidP="00F124B8">
      <w:pPr>
        <w:spacing w:after="0" w:line="240" w:lineRule="auto"/>
        <w:jc w:val="both"/>
        <w:rPr>
          <w:rFonts w:ascii="Times New Roman" w:hAnsi="Times New Roman" w:cs="Times New Roman"/>
          <w:szCs w:val="24"/>
        </w:rPr>
      </w:pPr>
      <w:r w:rsidRPr="0055019C">
        <w:rPr>
          <w:rFonts w:ascii="Times New Roman" w:hAnsi="Times New Roman" w:cs="Times New Roman"/>
          <w:szCs w:val="24"/>
        </w:rPr>
        <w:t>………………………..</w:t>
      </w:r>
      <w:r w:rsidRPr="0055019C">
        <w:rPr>
          <w:rFonts w:ascii="Times New Roman" w:hAnsi="Times New Roman" w:cs="Times New Roman"/>
          <w:i/>
          <w:szCs w:val="24"/>
        </w:rPr>
        <w:t xml:space="preserve">, </w:t>
      </w:r>
      <w:r w:rsidRPr="0055019C">
        <w:rPr>
          <w:rFonts w:ascii="Times New Roman" w:hAnsi="Times New Roman" w:cs="Times New Roman"/>
          <w:szCs w:val="24"/>
        </w:rPr>
        <w:t>dnia ………….…</w:t>
      </w:r>
    </w:p>
    <w:p w14:paraId="3DD40855" w14:textId="3916E356" w:rsidR="005E7716" w:rsidRPr="0055019C" w:rsidRDefault="00F124B8" w:rsidP="00F124B8">
      <w:pPr>
        <w:pStyle w:val="Default"/>
        <w:rPr>
          <w:rFonts w:ascii="Times New Roman" w:hAnsi="Times New Roman"/>
          <w:i/>
          <w:iCs/>
          <w:color w:val="auto"/>
          <w:sz w:val="22"/>
        </w:rPr>
      </w:pPr>
      <w:r w:rsidRPr="0055019C">
        <w:rPr>
          <w:rFonts w:ascii="Times New Roman" w:hAnsi="Times New Roman"/>
          <w:color w:val="auto"/>
          <w:sz w:val="22"/>
        </w:rPr>
        <w:t xml:space="preserve">(miejscowość i data)                 </w:t>
      </w:r>
    </w:p>
    <w:p w14:paraId="0A50785A" w14:textId="77777777" w:rsidR="005E7716" w:rsidRPr="0055019C" w:rsidRDefault="005E7716" w:rsidP="005E7716">
      <w:pPr>
        <w:pStyle w:val="Default"/>
        <w:ind w:left="5664" w:firstLine="708"/>
        <w:rPr>
          <w:rFonts w:ascii="Times New Roman" w:hAnsi="Times New Roman"/>
          <w:color w:val="auto"/>
        </w:rPr>
      </w:pPr>
    </w:p>
    <w:p w14:paraId="54A8F4AF" w14:textId="7A15D410" w:rsidR="005E7716" w:rsidRPr="0055019C" w:rsidRDefault="005E7716" w:rsidP="00A31BB1">
      <w:pPr>
        <w:pStyle w:val="Default"/>
        <w:jc w:val="both"/>
        <w:rPr>
          <w:rFonts w:ascii="Times New Roman" w:hAnsi="Times New Roman"/>
          <w:color w:val="auto"/>
          <w:sz w:val="22"/>
        </w:rPr>
      </w:pPr>
      <w:r w:rsidRPr="0055019C">
        <w:rPr>
          <w:rFonts w:ascii="Times New Roman" w:hAnsi="Times New Roman"/>
          <w:color w:val="auto"/>
          <w:sz w:val="22"/>
        </w:rPr>
        <w:t xml:space="preserve">Oświadczam, że zachodzą w stosunku do mnie podstawy wykluczenia z postępowania na podstawie art.………….ustawy Pzp </w:t>
      </w:r>
      <w:r w:rsidRPr="0055019C">
        <w:rPr>
          <w:rFonts w:ascii="Times New Roman" w:hAnsi="Times New Roman"/>
          <w:i/>
          <w:iCs/>
          <w:color w:val="auto"/>
          <w:sz w:val="22"/>
        </w:rPr>
        <w:t>(podać mającą zastosowanie podstawę wykluczenia spośród wymienionych w art.108 ust.1</w:t>
      </w:r>
      <w:r w:rsidR="00CE4103" w:rsidRPr="0055019C">
        <w:rPr>
          <w:rFonts w:ascii="Times New Roman" w:hAnsi="Times New Roman"/>
          <w:i/>
          <w:iCs/>
          <w:color w:val="auto"/>
          <w:sz w:val="22"/>
        </w:rPr>
        <w:t xml:space="preserve"> </w:t>
      </w:r>
      <w:r w:rsidRPr="0055019C">
        <w:rPr>
          <w:rFonts w:ascii="Times New Roman" w:hAnsi="Times New Roman"/>
          <w:i/>
          <w:iCs/>
          <w:color w:val="auto"/>
          <w:sz w:val="22"/>
        </w:rPr>
        <w:t>pkt 1,2,5</w:t>
      </w:r>
      <w:r w:rsidR="00CF2E89" w:rsidRPr="0055019C">
        <w:rPr>
          <w:rFonts w:ascii="Times New Roman" w:hAnsi="Times New Roman"/>
          <w:i/>
          <w:iCs/>
          <w:color w:val="auto"/>
          <w:sz w:val="22"/>
        </w:rPr>
        <w:t xml:space="preserve"> </w:t>
      </w:r>
      <w:r w:rsidRPr="0055019C">
        <w:rPr>
          <w:rFonts w:ascii="Times New Roman" w:hAnsi="Times New Roman"/>
          <w:i/>
          <w:iCs/>
          <w:color w:val="auto"/>
          <w:sz w:val="22"/>
        </w:rPr>
        <w:t>lub</w:t>
      </w:r>
      <w:r w:rsidR="00CF2E89" w:rsidRPr="0055019C">
        <w:rPr>
          <w:rFonts w:ascii="Times New Roman" w:hAnsi="Times New Roman"/>
          <w:i/>
          <w:iCs/>
          <w:color w:val="auto"/>
          <w:sz w:val="22"/>
        </w:rPr>
        <w:t xml:space="preserve"> </w:t>
      </w:r>
      <w:r w:rsidRPr="0055019C">
        <w:rPr>
          <w:rFonts w:ascii="Times New Roman" w:hAnsi="Times New Roman"/>
          <w:i/>
          <w:iCs/>
          <w:color w:val="auto"/>
          <w:sz w:val="22"/>
        </w:rPr>
        <w:t>6</w:t>
      </w:r>
      <w:r w:rsidR="00CF2E89" w:rsidRPr="0055019C">
        <w:rPr>
          <w:rFonts w:ascii="Times New Roman" w:hAnsi="Times New Roman"/>
          <w:i/>
          <w:iCs/>
          <w:color w:val="auto"/>
          <w:sz w:val="22"/>
        </w:rPr>
        <w:t xml:space="preserve"> </w:t>
      </w:r>
      <w:r w:rsidRPr="0055019C">
        <w:rPr>
          <w:rFonts w:ascii="Times New Roman" w:hAnsi="Times New Roman"/>
          <w:i/>
          <w:iCs/>
          <w:color w:val="auto"/>
          <w:sz w:val="22"/>
        </w:rPr>
        <w:t>ustawy</w:t>
      </w:r>
      <w:r w:rsidR="00CF2E89" w:rsidRPr="0055019C">
        <w:rPr>
          <w:rFonts w:ascii="Times New Roman" w:hAnsi="Times New Roman"/>
          <w:i/>
          <w:iCs/>
          <w:color w:val="auto"/>
          <w:sz w:val="22"/>
        </w:rPr>
        <w:t xml:space="preserve"> </w:t>
      </w:r>
      <w:r w:rsidRPr="0055019C">
        <w:rPr>
          <w:rFonts w:ascii="Times New Roman" w:hAnsi="Times New Roman"/>
          <w:i/>
          <w:iCs/>
          <w:color w:val="auto"/>
          <w:sz w:val="22"/>
        </w:rPr>
        <w:t>Pzp).</w:t>
      </w:r>
      <w:r w:rsidR="00CF2E89" w:rsidRPr="0055019C">
        <w:rPr>
          <w:rFonts w:ascii="Times New Roman" w:hAnsi="Times New Roman"/>
          <w:i/>
          <w:iCs/>
          <w:color w:val="auto"/>
          <w:sz w:val="22"/>
        </w:rPr>
        <w:t xml:space="preserve"> </w:t>
      </w:r>
      <w:r w:rsidRPr="0055019C">
        <w:rPr>
          <w:rFonts w:ascii="Times New Roman" w:hAnsi="Times New Roman"/>
          <w:color w:val="auto"/>
          <w:sz w:val="22"/>
        </w:rPr>
        <w:t>Jednocześnie</w:t>
      </w:r>
      <w:r w:rsidR="00CF2E89" w:rsidRPr="0055019C">
        <w:rPr>
          <w:rFonts w:ascii="Times New Roman" w:hAnsi="Times New Roman"/>
          <w:color w:val="auto"/>
          <w:sz w:val="22"/>
        </w:rPr>
        <w:t xml:space="preserve"> </w:t>
      </w:r>
      <w:r w:rsidRPr="0055019C">
        <w:rPr>
          <w:rFonts w:ascii="Times New Roman" w:hAnsi="Times New Roman"/>
          <w:color w:val="auto"/>
          <w:sz w:val="22"/>
        </w:rPr>
        <w:t>oświadczam,</w:t>
      </w:r>
      <w:r w:rsidR="00CF2E89" w:rsidRPr="0055019C">
        <w:rPr>
          <w:rFonts w:ascii="Times New Roman" w:hAnsi="Times New Roman"/>
          <w:color w:val="auto"/>
          <w:sz w:val="22"/>
        </w:rPr>
        <w:t xml:space="preserve"> </w:t>
      </w:r>
      <w:r w:rsidRPr="0055019C">
        <w:rPr>
          <w:rFonts w:ascii="Times New Roman" w:hAnsi="Times New Roman"/>
          <w:color w:val="auto"/>
          <w:sz w:val="22"/>
        </w:rPr>
        <w:t>że</w:t>
      </w:r>
      <w:r w:rsidR="00CF2E89" w:rsidRPr="0055019C">
        <w:rPr>
          <w:rFonts w:ascii="Times New Roman" w:hAnsi="Times New Roman"/>
          <w:color w:val="auto"/>
          <w:sz w:val="22"/>
        </w:rPr>
        <w:t xml:space="preserve"> </w:t>
      </w:r>
      <w:r w:rsidRPr="0055019C">
        <w:rPr>
          <w:rFonts w:ascii="Times New Roman" w:hAnsi="Times New Roman"/>
          <w:color w:val="auto"/>
          <w:sz w:val="22"/>
        </w:rPr>
        <w:t>w</w:t>
      </w:r>
      <w:r w:rsidR="00CF2E89" w:rsidRPr="0055019C">
        <w:rPr>
          <w:rFonts w:ascii="Times New Roman" w:hAnsi="Times New Roman"/>
          <w:color w:val="auto"/>
          <w:sz w:val="22"/>
        </w:rPr>
        <w:t xml:space="preserve"> </w:t>
      </w:r>
      <w:r w:rsidRPr="0055019C">
        <w:rPr>
          <w:rFonts w:ascii="Times New Roman" w:hAnsi="Times New Roman"/>
          <w:color w:val="auto"/>
          <w:sz w:val="22"/>
        </w:rPr>
        <w:t>związku</w:t>
      </w:r>
      <w:r w:rsidR="00CF2E89" w:rsidRPr="0055019C">
        <w:rPr>
          <w:rFonts w:ascii="Times New Roman" w:hAnsi="Times New Roman"/>
          <w:color w:val="auto"/>
          <w:sz w:val="22"/>
        </w:rPr>
        <w:t xml:space="preserve"> </w:t>
      </w:r>
      <w:r w:rsidRPr="0055019C">
        <w:rPr>
          <w:rFonts w:ascii="Times New Roman" w:hAnsi="Times New Roman"/>
          <w:color w:val="auto"/>
          <w:sz w:val="22"/>
        </w:rPr>
        <w:t>z</w:t>
      </w:r>
      <w:r w:rsidR="00CF2E89" w:rsidRPr="0055019C">
        <w:rPr>
          <w:rFonts w:ascii="Times New Roman" w:hAnsi="Times New Roman"/>
          <w:color w:val="auto"/>
          <w:sz w:val="22"/>
        </w:rPr>
        <w:t xml:space="preserve"> </w:t>
      </w:r>
      <w:r w:rsidRPr="0055019C">
        <w:rPr>
          <w:rFonts w:ascii="Times New Roman" w:hAnsi="Times New Roman"/>
          <w:color w:val="auto"/>
          <w:sz w:val="22"/>
        </w:rPr>
        <w:t>ww.</w:t>
      </w:r>
      <w:r w:rsidR="00CF2E89" w:rsidRPr="0055019C">
        <w:rPr>
          <w:rFonts w:ascii="Times New Roman" w:hAnsi="Times New Roman"/>
          <w:color w:val="auto"/>
          <w:sz w:val="22"/>
        </w:rPr>
        <w:t xml:space="preserve"> </w:t>
      </w:r>
      <w:r w:rsidRPr="0055019C">
        <w:rPr>
          <w:rFonts w:ascii="Times New Roman" w:hAnsi="Times New Roman"/>
          <w:color w:val="auto"/>
          <w:sz w:val="22"/>
        </w:rPr>
        <w:t>okolicznością,</w:t>
      </w:r>
      <w:r w:rsidR="00CF2E89" w:rsidRPr="0055019C">
        <w:rPr>
          <w:rFonts w:ascii="Times New Roman" w:hAnsi="Times New Roman"/>
          <w:color w:val="auto"/>
          <w:sz w:val="22"/>
        </w:rPr>
        <w:t xml:space="preserve"> </w:t>
      </w:r>
      <w:r w:rsidRPr="0055019C">
        <w:rPr>
          <w:rFonts w:ascii="Times New Roman" w:hAnsi="Times New Roman"/>
          <w:color w:val="auto"/>
          <w:sz w:val="22"/>
        </w:rPr>
        <w:t>na</w:t>
      </w:r>
      <w:r w:rsidR="00CF2E89" w:rsidRPr="0055019C">
        <w:rPr>
          <w:rFonts w:ascii="Times New Roman" w:hAnsi="Times New Roman"/>
          <w:color w:val="auto"/>
          <w:sz w:val="22"/>
        </w:rPr>
        <w:t xml:space="preserve"> </w:t>
      </w:r>
      <w:r w:rsidRPr="0055019C">
        <w:rPr>
          <w:rFonts w:ascii="Times New Roman" w:hAnsi="Times New Roman"/>
          <w:color w:val="auto"/>
          <w:sz w:val="22"/>
        </w:rPr>
        <w:t>podstawie</w:t>
      </w:r>
      <w:r w:rsidR="00CF2E89" w:rsidRPr="0055019C">
        <w:rPr>
          <w:rFonts w:ascii="Times New Roman" w:hAnsi="Times New Roman"/>
          <w:color w:val="auto"/>
          <w:sz w:val="22"/>
        </w:rPr>
        <w:t xml:space="preserve"> </w:t>
      </w:r>
      <w:r w:rsidRPr="0055019C">
        <w:rPr>
          <w:rFonts w:ascii="Times New Roman" w:hAnsi="Times New Roman"/>
          <w:color w:val="auto"/>
          <w:sz w:val="22"/>
        </w:rPr>
        <w:t>art.110</w:t>
      </w:r>
      <w:r w:rsidR="00CF2E89" w:rsidRPr="0055019C">
        <w:rPr>
          <w:rFonts w:ascii="Times New Roman" w:hAnsi="Times New Roman"/>
          <w:color w:val="auto"/>
          <w:sz w:val="22"/>
        </w:rPr>
        <w:t xml:space="preserve"> </w:t>
      </w:r>
      <w:r w:rsidRPr="0055019C">
        <w:rPr>
          <w:rFonts w:ascii="Times New Roman" w:hAnsi="Times New Roman"/>
          <w:color w:val="auto"/>
          <w:sz w:val="22"/>
        </w:rPr>
        <w:t>ust.</w:t>
      </w:r>
      <w:r w:rsidR="00CF2E89" w:rsidRPr="0055019C">
        <w:rPr>
          <w:rFonts w:ascii="Times New Roman" w:hAnsi="Times New Roman"/>
          <w:color w:val="auto"/>
          <w:sz w:val="22"/>
        </w:rPr>
        <w:t xml:space="preserve"> </w:t>
      </w:r>
      <w:r w:rsidRPr="0055019C">
        <w:rPr>
          <w:rFonts w:ascii="Times New Roman" w:hAnsi="Times New Roman"/>
          <w:color w:val="auto"/>
          <w:sz w:val="22"/>
        </w:rPr>
        <w:t>2</w:t>
      </w:r>
      <w:r w:rsidR="00CF2E89" w:rsidRPr="0055019C">
        <w:rPr>
          <w:rFonts w:ascii="Times New Roman" w:hAnsi="Times New Roman"/>
          <w:color w:val="auto"/>
          <w:sz w:val="22"/>
        </w:rPr>
        <w:t xml:space="preserve"> </w:t>
      </w:r>
      <w:r w:rsidRPr="0055019C">
        <w:rPr>
          <w:rFonts w:ascii="Times New Roman" w:hAnsi="Times New Roman"/>
          <w:color w:val="auto"/>
          <w:sz w:val="22"/>
        </w:rPr>
        <w:t>ustawy</w:t>
      </w:r>
      <w:r w:rsidR="00CF2E89" w:rsidRPr="0055019C">
        <w:rPr>
          <w:rFonts w:ascii="Times New Roman" w:hAnsi="Times New Roman"/>
          <w:color w:val="auto"/>
          <w:sz w:val="22"/>
        </w:rPr>
        <w:t xml:space="preserve"> </w:t>
      </w:r>
      <w:r w:rsidRPr="0055019C">
        <w:rPr>
          <w:rFonts w:ascii="Times New Roman" w:hAnsi="Times New Roman"/>
          <w:color w:val="auto"/>
          <w:sz w:val="22"/>
        </w:rPr>
        <w:t>Pzp</w:t>
      </w:r>
      <w:r w:rsidR="00CF2E89" w:rsidRPr="0055019C">
        <w:rPr>
          <w:rFonts w:ascii="Times New Roman" w:hAnsi="Times New Roman"/>
          <w:color w:val="auto"/>
          <w:sz w:val="22"/>
        </w:rPr>
        <w:t xml:space="preserve"> </w:t>
      </w:r>
      <w:r w:rsidRPr="0055019C">
        <w:rPr>
          <w:rFonts w:ascii="Times New Roman" w:hAnsi="Times New Roman"/>
          <w:color w:val="auto"/>
          <w:sz w:val="22"/>
        </w:rPr>
        <w:t>podjąłem</w:t>
      </w:r>
      <w:r w:rsidR="00CF2E89" w:rsidRPr="0055019C">
        <w:rPr>
          <w:rFonts w:ascii="Times New Roman" w:hAnsi="Times New Roman"/>
          <w:color w:val="auto"/>
          <w:sz w:val="22"/>
        </w:rPr>
        <w:t xml:space="preserve"> </w:t>
      </w:r>
      <w:r w:rsidRPr="0055019C">
        <w:rPr>
          <w:rFonts w:ascii="Times New Roman" w:hAnsi="Times New Roman"/>
          <w:color w:val="auto"/>
          <w:sz w:val="22"/>
        </w:rPr>
        <w:t>następujące</w:t>
      </w:r>
      <w:r w:rsidR="00CF2E89" w:rsidRPr="0055019C">
        <w:rPr>
          <w:rFonts w:ascii="Times New Roman" w:hAnsi="Times New Roman"/>
          <w:color w:val="auto"/>
          <w:sz w:val="22"/>
        </w:rPr>
        <w:t xml:space="preserve"> </w:t>
      </w:r>
      <w:r w:rsidRPr="0055019C">
        <w:rPr>
          <w:rFonts w:ascii="Times New Roman" w:hAnsi="Times New Roman"/>
          <w:color w:val="auto"/>
          <w:sz w:val="22"/>
        </w:rPr>
        <w:t>środki</w:t>
      </w:r>
      <w:r w:rsidR="00CF2E89" w:rsidRPr="0055019C">
        <w:rPr>
          <w:rFonts w:ascii="Times New Roman" w:hAnsi="Times New Roman"/>
          <w:color w:val="auto"/>
          <w:sz w:val="22"/>
        </w:rPr>
        <w:t xml:space="preserve"> </w:t>
      </w:r>
      <w:r w:rsidRPr="0055019C">
        <w:rPr>
          <w:rFonts w:ascii="Times New Roman" w:hAnsi="Times New Roman"/>
          <w:color w:val="auto"/>
          <w:sz w:val="22"/>
        </w:rPr>
        <w:t>naprawcze</w:t>
      </w:r>
      <w:r w:rsidR="00594853" w:rsidRPr="0055019C">
        <w:rPr>
          <w:rFonts w:ascii="Times New Roman" w:hAnsi="Times New Roman"/>
          <w:color w:val="auto"/>
          <w:sz w:val="22"/>
        </w:rPr>
        <w:t>*</w:t>
      </w:r>
      <w:r w:rsidRPr="0055019C">
        <w:rPr>
          <w:rFonts w:ascii="Times New Roman" w:hAnsi="Times New Roman"/>
          <w:color w:val="auto"/>
          <w:sz w:val="22"/>
        </w:rPr>
        <w:t>:</w:t>
      </w:r>
    </w:p>
    <w:p w14:paraId="70BFC499" w14:textId="4D1D20A2" w:rsidR="005E7716" w:rsidRPr="0055019C" w:rsidRDefault="005E7716" w:rsidP="005E7716">
      <w:pPr>
        <w:pStyle w:val="Default"/>
        <w:rPr>
          <w:rFonts w:ascii="Times New Roman" w:hAnsi="Times New Roman"/>
          <w:color w:val="auto"/>
        </w:rPr>
      </w:pPr>
      <w:r w:rsidRPr="0055019C">
        <w:rPr>
          <w:rFonts w:ascii="Times New Roman" w:hAnsi="Times New Roman"/>
          <w:color w:val="auto"/>
        </w:rPr>
        <w:t>………………………………………………………………………………………………………………………………………………………………………………………………………………………………………………………………………………………………………</w:t>
      </w:r>
    </w:p>
    <w:p w14:paraId="7179B599" w14:textId="30D86E8D" w:rsidR="00F124B8" w:rsidRPr="0055019C" w:rsidRDefault="00594853" w:rsidP="005E7716">
      <w:pPr>
        <w:pStyle w:val="Default"/>
        <w:rPr>
          <w:rFonts w:ascii="Times New Roman" w:hAnsi="Times New Roman"/>
          <w:color w:val="auto"/>
          <w:sz w:val="20"/>
        </w:rPr>
      </w:pPr>
      <w:r w:rsidRPr="0055019C">
        <w:rPr>
          <w:rFonts w:ascii="Times New Roman" w:hAnsi="Times New Roman"/>
          <w:color w:val="auto"/>
          <w:sz w:val="16"/>
        </w:rPr>
        <w:t>*</w:t>
      </w:r>
      <w:r w:rsidR="00F124B8" w:rsidRPr="0055019C">
        <w:rPr>
          <w:rFonts w:ascii="Times New Roman" w:hAnsi="Times New Roman"/>
          <w:color w:val="auto"/>
          <w:sz w:val="16"/>
        </w:rPr>
        <w:t xml:space="preserve">skreślić, gdy nie dotyczy </w:t>
      </w:r>
    </w:p>
    <w:p w14:paraId="4A094D2E" w14:textId="77777777" w:rsidR="00F124B8" w:rsidRPr="0055019C" w:rsidRDefault="00F124B8" w:rsidP="005E7716">
      <w:pPr>
        <w:pStyle w:val="Default"/>
        <w:rPr>
          <w:rFonts w:ascii="Times New Roman" w:hAnsi="Times New Roman"/>
          <w:color w:val="auto"/>
        </w:rPr>
      </w:pPr>
    </w:p>
    <w:p w14:paraId="5CF6D152" w14:textId="77777777" w:rsidR="000805A6" w:rsidRPr="0055019C" w:rsidRDefault="000805A6" w:rsidP="005E7716">
      <w:pPr>
        <w:pStyle w:val="Default"/>
        <w:rPr>
          <w:rFonts w:ascii="Times New Roman" w:hAnsi="Times New Roman"/>
          <w:color w:val="auto"/>
        </w:rPr>
      </w:pPr>
    </w:p>
    <w:p w14:paraId="35B5C44E" w14:textId="77777777" w:rsidR="00F124B8" w:rsidRPr="0055019C" w:rsidRDefault="00F124B8" w:rsidP="00F124B8">
      <w:pPr>
        <w:spacing w:after="0" w:line="240" w:lineRule="auto"/>
        <w:jc w:val="both"/>
        <w:rPr>
          <w:rFonts w:ascii="Times New Roman" w:hAnsi="Times New Roman" w:cs="Times New Roman"/>
          <w:szCs w:val="24"/>
        </w:rPr>
      </w:pPr>
      <w:r w:rsidRPr="0055019C">
        <w:rPr>
          <w:rFonts w:ascii="Times New Roman" w:hAnsi="Times New Roman" w:cs="Times New Roman"/>
          <w:szCs w:val="24"/>
        </w:rPr>
        <w:t>………………………..</w:t>
      </w:r>
      <w:r w:rsidRPr="0055019C">
        <w:rPr>
          <w:rFonts w:ascii="Times New Roman" w:hAnsi="Times New Roman" w:cs="Times New Roman"/>
          <w:i/>
          <w:szCs w:val="24"/>
        </w:rPr>
        <w:t xml:space="preserve">, </w:t>
      </w:r>
      <w:r w:rsidRPr="0055019C">
        <w:rPr>
          <w:rFonts w:ascii="Times New Roman" w:hAnsi="Times New Roman" w:cs="Times New Roman"/>
          <w:szCs w:val="24"/>
        </w:rPr>
        <w:t>dnia ………….…</w:t>
      </w:r>
    </w:p>
    <w:p w14:paraId="1938BFC0" w14:textId="77777777" w:rsidR="00F124B8" w:rsidRPr="0055019C" w:rsidRDefault="00F124B8" w:rsidP="00F124B8">
      <w:pPr>
        <w:pStyle w:val="Default"/>
        <w:rPr>
          <w:rFonts w:ascii="Times New Roman" w:hAnsi="Times New Roman"/>
          <w:i/>
          <w:iCs/>
          <w:color w:val="auto"/>
          <w:sz w:val="22"/>
        </w:rPr>
      </w:pPr>
      <w:r w:rsidRPr="0055019C">
        <w:rPr>
          <w:rFonts w:ascii="Times New Roman" w:hAnsi="Times New Roman"/>
          <w:color w:val="auto"/>
          <w:sz w:val="22"/>
        </w:rPr>
        <w:t xml:space="preserve">(miejscowość i data)                 </w:t>
      </w:r>
    </w:p>
    <w:p w14:paraId="557CCAAE" w14:textId="77777777" w:rsidR="00CF2E89" w:rsidRPr="0055019C" w:rsidRDefault="00CF2E89" w:rsidP="005E7716">
      <w:pPr>
        <w:pStyle w:val="Default"/>
        <w:rPr>
          <w:rFonts w:ascii="Times New Roman" w:hAnsi="Times New Roman"/>
          <w:b/>
          <w:bCs/>
          <w:color w:val="auto"/>
        </w:rPr>
      </w:pPr>
    </w:p>
    <w:p w14:paraId="0D5B59BC" w14:textId="77777777" w:rsidR="0086229D" w:rsidRPr="0055019C" w:rsidRDefault="0086229D" w:rsidP="005E7716">
      <w:pPr>
        <w:pStyle w:val="Default"/>
        <w:rPr>
          <w:rFonts w:ascii="Times New Roman" w:hAnsi="Times New Roman"/>
          <w:b/>
          <w:bCs/>
          <w:color w:val="auto"/>
        </w:rPr>
      </w:pPr>
    </w:p>
    <w:p w14:paraId="048E41F7" w14:textId="77777777" w:rsidR="0086229D" w:rsidRPr="0055019C" w:rsidRDefault="0086229D" w:rsidP="005E7716">
      <w:pPr>
        <w:pStyle w:val="Default"/>
        <w:rPr>
          <w:rFonts w:ascii="Times New Roman" w:hAnsi="Times New Roman"/>
          <w:b/>
          <w:bCs/>
          <w:color w:val="auto"/>
        </w:rPr>
      </w:pPr>
    </w:p>
    <w:p w14:paraId="60854AD7" w14:textId="77777777" w:rsidR="0086229D" w:rsidRPr="0055019C" w:rsidRDefault="0086229D" w:rsidP="005E7716">
      <w:pPr>
        <w:pStyle w:val="Default"/>
        <w:rPr>
          <w:rFonts w:ascii="Times New Roman" w:hAnsi="Times New Roman"/>
          <w:b/>
          <w:bCs/>
          <w:color w:val="auto"/>
        </w:rPr>
      </w:pPr>
    </w:p>
    <w:p w14:paraId="4D0596F6" w14:textId="437EAA0B" w:rsidR="005E7716" w:rsidRPr="0055019C" w:rsidRDefault="005E7716" w:rsidP="005E7716">
      <w:pPr>
        <w:pStyle w:val="Default"/>
        <w:rPr>
          <w:rFonts w:ascii="Times New Roman" w:hAnsi="Times New Roman"/>
          <w:b/>
          <w:bCs/>
          <w:color w:val="auto"/>
          <w:sz w:val="22"/>
        </w:rPr>
      </w:pPr>
      <w:r w:rsidRPr="0055019C">
        <w:rPr>
          <w:rFonts w:ascii="Times New Roman" w:hAnsi="Times New Roman"/>
          <w:b/>
          <w:bCs/>
          <w:color w:val="auto"/>
          <w:sz w:val="22"/>
        </w:rPr>
        <w:t>OŚWIADCZENIE</w:t>
      </w:r>
      <w:r w:rsidR="00CF2E89" w:rsidRPr="0055019C">
        <w:rPr>
          <w:rFonts w:ascii="Times New Roman" w:hAnsi="Times New Roman"/>
          <w:b/>
          <w:bCs/>
          <w:color w:val="auto"/>
          <w:sz w:val="22"/>
        </w:rPr>
        <w:t xml:space="preserve"> </w:t>
      </w:r>
      <w:r w:rsidRPr="0055019C">
        <w:rPr>
          <w:rFonts w:ascii="Times New Roman" w:hAnsi="Times New Roman"/>
          <w:b/>
          <w:bCs/>
          <w:color w:val="auto"/>
          <w:sz w:val="22"/>
        </w:rPr>
        <w:t>DOTYCZĄCE</w:t>
      </w:r>
      <w:r w:rsidR="00CF2E89" w:rsidRPr="0055019C">
        <w:rPr>
          <w:rFonts w:ascii="Times New Roman" w:hAnsi="Times New Roman"/>
          <w:b/>
          <w:bCs/>
          <w:color w:val="auto"/>
          <w:sz w:val="22"/>
        </w:rPr>
        <w:t xml:space="preserve"> </w:t>
      </w:r>
      <w:r w:rsidRPr="0055019C">
        <w:rPr>
          <w:rFonts w:ascii="Times New Roman" w:hAnsi="Times New Roman"/>
          <w:b/>
          <w:bCs/>
          <w:color w:val="auto"/>
          <w:sz w:val="22"/>
        </w:rPr>
        <w:t>PODANYCH</w:t>
      </w:r>
      <w:r w:rsidR="00CF2E89" w:rsidRPr="0055019C">
        <w:rPr>
          <w:rFonts w:ascii="Times New Roman" w:hAnsi="Times New Roman"/>
          <w:b/>
          <w:bCs/>
          <w:color w:val="auto"/>
          <w:sz w:val="22"/>
        </w:rPr>
        <w:t xml:space="preserve"> </w:t>
      </w:r>
      <w:r w:rsidRPr="0055019C">
        <w:rPr>
          <w:rFonts w:ascii="Times New Roman" w:hAnsi="Times New Roman"/>
          <w:b/>
          <w:bCs/>
          <w:color w:val="auto"/>
          <w:sz w:val="22"/>
        </w:rPr>
        <w:t>INFORMACJI:</w:t>
      </w:r>
    </w:p>
    <w:p w14:paraId="0E57DE3D" w14:textId="77777777" w:rsidR="00CA755B" w:rsidRPr="0055019C" w:rsidRDefault="00CA755B" w:rsidP="00A31BB1">
      <w:pPr>
        <w:pStyle w:val="Default"/>
        <w:jc w:val="both"/>
        <w:rPr>
          <w:rFonts w:ascii="Times New Roman" w:hAnsi="Times New Roman"/>
          <w:color w:val="auto"/>
          <w:sz w:val="22"/>
        </w:rPr>
      </w:pPr>
    </w:p>
    <w:p w14:paraId="6A7D3A13" w14:textId="6B8113F6" w:rsidR="005E7716" w:rsidRPr="0055019C" w:rsidRDefault="005E7716" w:rsidP="00A31BB1">
      <w:pPr>
        <w:pStyle w:val="Default"/>
        <w:jc w:val="both"/>
        <w:rPr>
          <w:rFonts w:ascii="Times New Roman" w:hAnsi="Times New Roman"/>
          <w:color w:val="auto"/>
          <w:sz w:val="22"/>
        </w:rPr>
      </w:pPr>
      <w:r w:rsidRPr="0055019C">
        <w:rPr>
          <w:rFonts w:ascii="Times New Roman" w:hAnsi="Times New Roman"/>
          <w:color w:val="auto"/>
          <w:sz w:val="22"/>
        </w:rPr>
        <w:t>Oświadczam,</w:t>
      </w:r>
      <w:r w:rsidR="00CF2E89" w:rsidRPr="0055019C">
        <w:rPr>
          <w:rFonts w:ascii="Times New Roman" w:hAnsi="Times New Roman"/>
          <w:color w:val="auto"/>
          <w:sz w:val="22"/>
        </w:rPr>
        <w:t xml:space="preserve"> </w:t>
      </w:r>
      <w:r w:rsidRPr="0055019C">
        <w:rPr>
          <w:rFonts w:ascii="Times New Roman" w:hAnsi="Times New Roman"/>
          <w:color w:val="auto"/>
          <w:sz w:val="22"/>
        </w:rPr>
        <w:t>że</w:t>
      </w:r>
      <w:r w:rsidR="00CF2E89" w:rsidRPr="0055019C">
        <w:rPr>
          <w:rFonts w:ascii="Times New Roman" w:hAnsi="Times New Roman"/>
          <w:color w:val="auto"/>
          <w:sz w:val="22"/>
        </w:rPr>
        <w:t xml:space="preserve"> </w:t>
      </w:r>
      <w:r w:rsidRPr="0055019C">
        <w:rPr>
          <w:rFonts w:ascii="Times New Roman" w:hAnsi="Times New Roman"/>
          <w:color w:val="auto"/>
          <w:sz w:val="22"/>
        </w:rPr>
        <w:t>wszystkie</w:t>
      </w:r>
      <w:r w:rsidR="00CF2E89" w:rsidRPr="0055019C">
        <w:rPr>
          <w:rFonts w:ascii="Times New Roman" w:hAnsi="Times New Roman"/>
          <w:color w:val="auto"/>
          <w:sz w:val="22"/>
        </w:rPr>
        <w:t xml:space="preserve"> </w:t>
      </w:r>
      <w:r w:rsidRPr="0055019C">
        <w:rPr>
          <w:rFonts w:ascii="Times New Roman" w:hAnsi="Times New Roman"/>
          <w:color w:val="auto"/>
          <w:sz w:val="22"/>
        </w:rPr>
        <w:t>informacje</w:t>
      </w:r>
      <w:r w:rsidR="00CF2E89" w:rsidRPr="0055019C">
        <w:rPr>
          <w:rFonts w:ascii="Times New Roman" w:hAnsi="Times New Roman"/>
          <w:color w:val="auto"/>
          <w:sz w:val="22"/>
        </w:rPr>
        <w:t xml:space="preserve"> </w:t>
      </w:r>
      <w:r w:rsidRPr="0055019C">
        <w:rPr>
          <w:rFonts w:ascii="Times New Roman" w:hAnsi="Times New Roman"/>
          <w:color w:val="auto"/>
          <w:sz w:val="22"/>
        </w:rPr>
        <w:t>podane</w:t>
      </w:r>
      <w:r w:rsidR="00CF2E89" w:rsidRPr="0055019C">
        <w:rPr>
          <w:rFonts w:ascii="Times New Roman" w:hAnsi="Times New Roman"/>
          <w:color w:val="auto"/>
          <w:sz w:val="22"/>
        </w:rPr>
        <w:t xml:space="preserve"> </w:t>
      </w:r>
      <w:r w:rsidRPr="0055019C">
        <w:rPr>
          <w:rFonts w:ascii="Times New Roman" w:hAnsi="Times New Roman"/>
          <w:color w:val="auto"/>
          <w:sz w:val="22"/>
        </w:rPr>
        <w:t>w</w:t>
      </w:r>
      <w:r w:rsidR="00CF2E89" w:rsidRPr="0055019C">
        <w:rPr>
          <w:rFonts w:ascii="Times New Roman" w:hAnsi="Times New Roman"/>
          <w:color w:val="auto"/>
          <w:sz w:val="22"/>
        </w:rPr>
        <w:t xml:space="preserve"> </w:t>
      </w:r>
      <w:r w:rsidRPr="0055019C">
        <w:rPr>
          <w:rFonts w:ascii="Times New Roman" w:hAnsi="Times New Roman"/>
          <w:color w:val="auto"/>
          <w:sz w:val="22"/>
        </w:rPr>
        <w:t>powyższych</w:t>
      </w:r>
      <w:r w:rsidR="00CF2E89" w:rsidRPr="0055019C">
        <w:rPr>
          <w:rFonts w:ascii="Times New Roman" w:hAnsi="Times New Roman"/>
          <w:color w:val="auto"/>
          <w:sz w:val="22"/>
        </w:rPr>
        <w:t xml:space="preserve"> </w:t>
      </w:r>
      <w:r w:rsidRPr="0055019C">
        <w:rPr>
          <w:rFonts w:ascii="Times New Roman" w:hAnsi="Times New Roman"/>
          <w:color w:val="auto"/>
          <w:sz w:val="22"/>
        </w:rPr>
        <w:t>oświadczeniach</w:t>
      </w:r>
      <w:r w:rsidR="00CF2E89" w:rsidRPr="0055019C">
        <w:rPr>
          <w:rFonts w:ascii="Times New Roman" w:hAnsi="Times New Roman"/>
          <w:color w:val="auto"/>
          <w:sz w:val="22"/>
        </w:rPr>
        <w:t xml:space="preserve"> </w:t>
      </w:r>
      <w:r w:rsidRPr="0055019C">
        <w:rPr>
          <w:rFonts w:ascii="Times New Roman" w:hAnsi="Times New Roman"/>
          <w:color w:val="auto"/>
          <w:sz w:val="22"/>
        </w:rPr>
        <w:t>są</w:t>
      </w:r>
      <w:r w:rsidR="00CF2E89" w:rsidRPr="0055019C">
        <w:rPr>
          <w:rFonts w:ascii="Times New Roman" w:hAnsi="Times New Roman"/>
          <w:color w:val="auto"/>
          <w:sz w:val="22"/>
        </w:rPr>
        <w:t xml:space="preserve"> </w:t>
      </w:r>
      <w:r w:rsidRPr="0055019C">
        <w:rPr>
          <w:rFonts w:ascii="Times New Roman" w:hAnsi="Times New Roman"/>
          <w:color w:val="auto"/>
          <w:sz w:val="22"/>
        </w:rPr>
        <w:t>aktualne</w:t>
      </w:r>
      <w:r w:rsidR="00CF2E89" w:rsidRPr="0055019C">
        <w:rPr>
          <w:rFonts w:ascii="Times New Roman" w:hAnsi="Times New Roman"/>
          <w:color w:val="auto"/>
          <w:sz w:val="22"/>
        </w:rPr>
        <w:t xml:space="preserve"> </w:t>
      </w:r>
      <w:r w:rsidR="00BA7994" w:rsidRPr="0055019C">
        <w:rPr>
          <w:rFonts w:ascii="Times New Roman" w:hAnsi="Times New Roman"/>
          <w:color w:val="auto"/>
          <w:sz w:val="22"/>
        </w:rPr>
        <w:br/>
      </w:r>
      <w:r w:rsidRPr="0055019C">
        <w:rPr>
          <w:rFonts w:ascii="Times New Roman" w:hAnsi="Times New Roman"/>
          <w:color w:val="auto"/>
          <w:sz w:val="22"/>
        </w:rPr>
        <w:t>i</w:t>
      </w:r>
      <w:r w:rsidR="00CF2E89" w:rsidRPr="0055019C">
        <w:rPr>
          <w:rFonts w:ascii="Times New Roman" w:hAnsi="Times New Roman"/>
          <w:color w:val="auto"/>
          <w:sz w:val="22"/>
        </w:rPr>
        <w:t xml:space="preserve"> </w:t>
      </w:r>
      <w:r w:rsidRPr="0055019C">
        <w:rPr>
          <w:rFonts w:ascii="Times New Roman" w:hAnsi="Times New Roman"/>
          <w:color w:val="auto"/>
          <w:sz w:val="22"/>
        </w:rPr>
        <w:t>zgodne</w:t>
      </w:r>
      <w:r w:rsidR="00CF2E89" w:rsidRPr="0055019C">
        <w:rPr>
          <w:rFonts w:ascii="Times New Roman" w:hAnsi="Times New Roman"/>
          <w:color w:val="auto"/>
          <w:sz w:val="22"/>
        </w:rPr>
        <w:t xml:space="preserve"> </w:t>
      </w:r>
      <w:r w:rsidRPr="0055019C">
        <w:rPr>
          <w:rFonts w:ascii="Times New Roman" w:hAnsi="Times New Roman"/>
          <w:color w:val="auto"/>
          <w:sz w:val="22"/>
        </w:rPr>
        <w:t>z</w:t>
      </w:r>
      <w:r w:rsidR="00CF2E89" w:rsidRPr="0055019C">
        <w:rPr>
          <w:rFonts w:ascii="Times New Roman" w:hAnsi="Times New Roman"/>
          <w:color w:val="auto"/>
          <w:sz w:val="22"/>
        </w:rPr>
        <w:t xml:space="preserve"> </w:t>
      </w:r>
      <w:r w:rsidRPr="0055019C">
        <w:rPr>
          <w:rFonts w:ascii="Times New Roman" w:hAnsi="Times New Roman"/>
          <w:color w:val="auto"/>
          <w:sz w:val="22"/>
        </w:rPr>
        <w:t>prawdą</w:t>
      </w:r>
      <w:r w:rsidR="00CF2E89" w:rsidRPr="0055019C">
        <w:rPr>
          <w:rFonts w:ascii="Times New Roman" w:hAnsi="Times New Roman"/>
          <w:color w:val="auto"/>
          <w:sz w:val="22"/>
        </w:rPr>
        <w:t xml:space="preserve"> </w:t>
      </w:r>
      <w:r w:rsidRPr="0055019C">
        <w:rPr>
          <w:rFonts w:ascii="Times New Roman" w:hAnsi="Times New Roman"/>
          <w:color w:val="auto"/>
          <w:sz w:val="22"/>
        </w:rPr>
        <w:t>oraz</w:t>
      </w:r>
      <w:r w:rsidR="00CF2E89" w:rsidRPr="0055019C">
        <w:rPr>
          <w:rFonts w:ascii="Times New Roman" w:hAnsi="Times New Roman"/>
          <w:color w:val="auto"/>
          <w:sz w:val="22"/>
        </w:rPr>
        <w:t xml:space="preserve"> </w:t>
      </w:r>
      <w:r w:rsidRPr="0055019C">
        <w:rPr>
          <w:rFonts w:ascii="Times New Roman" w:hAnsi="Times New Roman"/>
          <w:color w:val="auto"/>
          <w:sz w:val="22"/>
        </w:rPr>
        <w:t>zostały</w:t>
      </w:r>
      <w:r w:rsidR="00CF2E89" w:rsidRPr="0055019C">
        <w:rPr>
          <w:rFonts w:ascii="Times New Roman" w:hAnsi="Times New Roman"/>
          <w:color w:val="auto"/>
          <w:sz w:val="22"/>
        </w:rPr>
        <w:t xml:space="preserve"> </w:t>
      </w:r>
      <w:r w:rsidRPr="0055019C">
        <w:rPr>
          <w:rFonts w:ascii="Times New Roman" w:hAnsi="Times New Roman"/>
          <w:color w:val="auto"/>
          <w:sz w:val="22"/>
        </w:rPr>
        <w:t>przedstawione</w:t>
      </w:r>
      <w:r w:rsidR="00CF2E89" w:rsidRPr="0055019C">
        <w:rPr>
          <w:rFonts w:ascii="Times New Roman" w:hAnsi="Times New Roman"/>
          <w:color w:val="auto"/>
          <w:sz w:val="22"/>
        </w:rPr>
        <w:t xml:space="preserve"> </w:t>
      </w:r>
      <w:r w:rsidRPr="0055019C">
        <w:rPr>
          <w:rFonts w:ascii="Times New Roman" w:hAnsi="Times New Roman"/>
          <w:color w:val="auto"/>
          <w:sz w:val="22"/>
        </w:rPr>
        <w:t>z</w:t>
      </w:r>
      <w:r w:rsidR="00CF2E89" w:rsidRPr="0055019C">
        <w:rPr>
          <w:rFonts w:ascii="Times New Roman" w:hAnsi="Times New Roman"/>
          <w:color w:val="auto"/>
          <w:sz w:val="22"/>
        </w:rPr>
        <w:t xml:space="preserve"> </w:t>
      </w:r>
      <w:r w:rsidRPr="0055019C">
        <w:rPr>
          <w:rFonts w:ascii="Times New Roman" w:hAnsi="Times New Roman"/>
          <w:color w:val="auto"/>
          <w:sz w:val="22"/>
        </w:rPr>
        <w:t>pełną</w:t>
      </w:r>
      <w:r w:rsidR="00CF2E89" w:rsidRPr="0055019C">
        <w:rPr>
          <w:rFonts w:ascii="Times New Roman" w:hAnsi="Times New Roman"/>
          <w:color w:val="auto"/>
          <w:sz w:val="22"/>
        </w:rPr>
        <w:t xml:space="preserve"> </w:t>
      </w:r>
      <w:r w:rsidRPr="0055019C">
        <w:rPr>
          <w:rFonts w:ascii="Times New Roman" w:hAnsi="Times New Roman"/>
          <w:color w:val="auto"/>
          <w:sz w:val="22"/>
        </w:rPr>
        <w:t>świadomością</w:t>
      </w:r>
      <w:r w:rsidR="00CF2E89" w:rsidRPr="0055019C">
        <w:rPr>
          <w:rFonts w:ascii="Times New Roman" w:hAnsi="Times New Roman"/>
          <w:color w:val="auto"/>
          <w:sz w:val="22"/>
        </w:rPr>
        <w:t xml:space="preserve"> </w:t>
      </w:r>
      <w:r w:rsidRPr="0055019C">
        <w:rPr>
          <w:rFonts w:ascii="Times New Roman" w:hAnsi="Times New Roman"/>
          <w:color w:val="auto"/>
          <w:sz w:val="22"/>
        </w:rPr>
        <w:t>konsekwencji</w:t>
      </w:r>
      <w:r w:rsidR="00CF2E89" w:rsidRPr="0055019C">
        <w:rPr>
          <w:rFonts w:ascii="Times New Roman" w:hAnsi="Times New Roman"/>
          <w:color w:val="auto"/>
          <w:sz w:val="22"/>
        </w:rPr>
        <w:t xml:space="preserve"> </w:t>
      </w:r>
      <w:r w:rsidRPr="0055019C">
        <w:rPr>
          <w:rFonts w:ascii="Times New Roman" w:hAnsi="Times New Roman"/>
          <w:color w:val="auto"/>
          <w:sz w:val="22"/>
        </w:rPr>
        <w:t>w</w:t>
      </w:r>
      <w:r w:rsidR="00CF2E89" w:rsidRPr="0055019C">
        <w:rPr>
          <w:rFonts w:ascii="Times New Roman" w:hAnsi="Times New Roman"/>
          <w:color w:val="auto"/>
          <w:sz w:val="22"/>
        </w:rPr>
        <w:t>prowa</w:t>
      </w:r>
      <w:r w:rsidRPr="0055019C">
        <w:rPr>
          <w:rFonts w:ascii="Times New Roman" w:hAnsi="Times New Roman"/>
          <w:color w:val="auto"/>
          <w:sz w:val="22"/>
        </w:rPr>
        <w:t>dzenia</w:t>
      </w:r>
      <w:r w:rsidR="00CF2E89" w:rsidRPr="0055019C">
        <w:rPr>
          <w:rFonts w:ascii="Times New Roman" w:hAnsi="Times New Roman"/>
          <w:color w:val="auto"/>
          <w:sz w:val="22"/>
        </w:rPr>
        <w:t xml:space="preserve"> </w:t>
      </w:r>
      <w:r w:rsidRPr="0055019C">
        <w:rPr>
          <w:rFonts w:ascii="Times New Roman" w:hAnsi="Times New Roman"/>
          <w:color w:val="auto"/>
          <w:sz w:val="22"/>
        </w:rPr>
        <w:t>Zamawiającego</w:t>
      </w:r>
      <w:r w:rsidR="00CF2E89" w:rsidRPr="0055019C">
        <w:rPr>
          <w:rFonts w:ascii="Times New Roman" w:hAnsi="Times New Roman"/>
          <w:color w:val="auto"/>
          <w:sz w:val="22"/>
        </w:rPr>
        <w:t xml:space="preserve"> </w:t>
      </w:r>
      <w:r w:rsidRPr="0055019C">
        <w:rPr>
          <w:rFonts w:ascii="Times New Roman" w:hAnsi="Times New Roman"/>
          <w:color w:val="auto"/>
          <w:sz w:val="22"/>
        </w:rPr>
        <w:t>w</w:t>
      </w:r>
      <w:r w:rsidR="00CF2E89" w:rsidRPr="0055019C">
        <w:rPr>
          <w:rFonts w:ascii="Times New Roman" w:hAnsi="Times New Roman"/>
          <w:color w:val="auto"/>
          <w:sz w:val="22"/>
        </w:rPr>
        <w:t xml:space="preserve"> </w:t>
      </w:r>
      <w:r w:rsidRPr="0055019C">
        <w:rPr>
          <w:rFonts w:ascii="Times New Roman" w:hAnsi="Times New Roman"/>
          <w:color w:val="auto"/>
          <w:sz w:val="22"/>
        </w:rPr>
        <w:t>błąd</w:t>
      </w:r>
      <w:r w:rsidR="00CF2E89" w:rsidRPr="0055019C">
        <w:rPr>
          <w:rFonts w:ascii="Times New Roman" w:hAnsi="Times New Roman"/>
          <w:color w:val="auto"/>
          <w:sz w:val="22"/>
        </w:rPr>
        <w:t xml:space="preserve"> </w:t>
      </w:r>
      <w:r w:rsidRPr="0055019C">
        <w:rPr>
          <w:rFonts w:ascii="Times New Roman" w:hAnsi="Times New Roman"/>
          <w:color w:val="auto"/>
          <w:sz w:val="22"/>
        </w:rPr>
        <w:t>przy</w:t>
      </w:r>
      <w:r w:rsidR="00CF2E89" w:rsidRPr="0055019C">
        <w:rPr>
          <w:rFonts w:ascii="Times New Roman" w:hAnsi="Times New Roman"/>
          <w:color w:val="auto"/>
          <w:sz w:val="22"/>
        </w:rPr>
        <w:t xml:space="preserve"> </w:t>
      </w:r>
      <w:r w:rsidRPr="0055019C">
        <w:rPr>
          <w:rFonts w:ascii="Times New Roman" w:hAnsi="Times New Roman"/>
          <w:color w:val="auto"/>
          <w:sz w:val="22"/>
        </w:rPr>
        <w:t>przedstawianiu</w:t>
      </w:r>
      <w:r w:rsidR="00CF2E89" w:rsidRPr="0055019C">
        <w:rPr>
          <w:rFonts w:ascii="Times New Roman" w:hAnsi="Times New Roman"/>
          <w:color w:val="auto"/>
          <w:sz w:val="22"/>
        </w:rPr>
        <w:t xml:space="preserve"> </w:t>
      </w:r>
      <w:r w:rsidRPr="0055019C">
        <w:rPr>
          <w:rFonts w:ascii="Times New Roman" w:hAnsi="Times New Roman"/>
          <w:color w:val="auto"/>
          <w:sz w:val="22"/>
        </w:rPr>
        <w:t>informacji.</w:t>
      </w:r>
    </w:p>
    <w:p w14:paraId="3F70D1FA" w14:textId="77777777" w:rsidR="00A31BB1" w:rsidRPr="0055019C" w:rsidRDefault="00A31BB1" w:rsidP="005E7716">
      <w:pPr>
        <w:pStyle w:val="Default"/>
        <w:rPr>
          <w:rFonts w:ascii="Times New Roman" w:hAnsi="Times New Roman"/>
          <w:color w:val="auto"/>
          <w:sz w:val="22"/>
        </w:rPr>
      </w:pPr>
    </w:p>
    <w:p w14:paraId="4935AEBD" w14:textId="77777777" w:rsidR="00F124B8" w:rsidRPr="0055019C" w:rsidRDefault="00F124B8" w:rsidP="005E7716">
      <w:pPr>
        <w:pStyle w:val="Default"/>
        <w:rPr>
          <w:rFonts w:ascii="Times New Roman" w:hAnsi="Times New Roman"/>
          <w:color w:val="auto"/>
          <w:sz w:val="22"/>
        </w:rPr>
      </w:pPr>
    </w:p>
    <w:p w14:paraId="40842973" w14:textId="77777777" w:rsidR="002731B0" w:rsidRPr="0055019C" w:rsidRDefault="002731B0" w:rsidP="005E7716">
      <w:pPr>
        <w:pStyle w:val="Default"/>
        <w:rPr>
          <w:rFonts w:ascii="Times New Roman" w:hAnsi="Times New Roman"/>
          <w:color w:val="auto"/>
          <w:sz w:val="22"/>
        </w:rPr>
      </w:pPr>
    </w:p>
    <w:p w14:paraId="3120F34E" w14:textId="77777777" w:rsidR="00F124B8" w:rsidRPr="0055019C" w:rsidRDefault="00F124B8" w:rsidP="00F124B8">
      <w:pPr>
        <w:spacing w:after="0" w:line="240" w:lineRule="auto"/>
        <w:jc w:val="both"/>
        <w:rPr>
          <w:rFonts w:ascii="Times New Roman" w:hAnsi="Times New Roman" w:cs="Times New Roman"/>
          <w:szCs w:val="24"/>
        </w:rPr>
      </w:pPr>
      <w:r w:rsidRPr="0055019C">
        <w:rPr>
          <w:rFonts w:ascii="Times New Roman" w:hAnsi="Times New Roman" w:cs="Times New Roman"/>
          <w:szCs w:val="24"/>
        </w:rPr>
        <w:t>………………………..</w:t>
      </w:r>
      <w:r w:rsidRPr="0055019C">
        <w:rPr>
          <w:rFonts w:ascii="Times New Roman" w:hAnsi="Times New Roman" w:cs="Times New Roman"/>
          <w:i/>
          <w:szCs w:val="24"/>
        </w:rPr>
        <w:t xml:space="preserve">, </w:t>
      </w:r>
      <w:r w:rsidRPr="0055019C">
        <w:rPr>
          <w:rFonts w:ascii="Times New Roman" w:hAnsi="Times New Roman" w:cs="Times New Roman"/>
          <w:szCs w:val="24"/>
        </w:rPr>
        <w:t>dnia ………….…</w:t>
      </w:r>
    </w:p>
    <w:p w14:paraId="710A3E47" w14:textId="77777777" w:rsidR="000805A6" w:rsidRPr="0055019C" w:rsidRDefault="00F124B8" w:rsidP="00F124B8">
      <w:pPr>
        <w:pStyle w:val="Default"/>
        <w:rPr>
          <w:rFonts w:ascii="Times New Roman" w:hAnsi="Times New Roman"/>
          <w:color w:val="auto"/>
          <w:sz w:val="22"/>
        </w:rPr>
      </w:pPr>
      <w:r w:rsidRPr="0055019C">
        <w:rPr>
          <w:rFonts w:ascii="Times New Roman" w:hAnsi="Times New Roman"/>
          <w:color w:val="auto"/>
          <w:sz w:val="22"/>
        </w:rPr>
        <w:t xml:space="preserve">(miejscowość i data)  </w:t>
      </w:r>
    </w:p>
    <w:p w14:paraId="04B29115" w14:textId="77777777" w:rsidR="000805A6" w:rsidRPr="0055019C" w:rsidRDefault="000805A6" w:rsidP="00F124B8">
      <w:pPr>
        <w:pStyle w:val="Default"/>
        <w:rPr>
          <w:rFonts w:ascii="Times New Roman" w:hAnsi="Times New Roman"/>
          <w:color w:val="auto"/>
          <w:sz w:val="22"/>
        </w:rPr>
      </w:pPr>
    </w:p>
    <w:p w14:paraId="38535DC0" w14:textId="77777777" w:rsidR="000805A6" w:rsidRPr="0055019C" w:rsidRDefault="000805A6" w:rsidP="000805A6">
      <w:pPr>
        <w:autoSpaceDE w:val="0"/>
        <w:autoSpaceDN w:val="0"/>
        <w:adjustRightInd w:val="0"/>
        <w:spacing w:after="0" w:line="240" w:lineRule="auto"/>
        <w:jc w:val="both"/>
        <w:rPr>
          <w:rFonts w:ascii="Times New Roman" w:hAnsi="Times New Roman" w:cs="Times New Roman"/>
          <w:i/>
          <w:iCs/>
          <w:sz w:val="20"/>
          <w:szCs w:val="20"/>
          <w:lang w:eastAsia="pl-PL"/>
        </w:rPr>
      </w:pPr>
    </w:p>
    <w:p w14:paraId="71405495" w14:textId="77777777" w:rsidR="000805A6" w:rsidRPr="0055019C" w:rsidRDefault="000805A6" w:rsidP="000805A6">
      <w:pPr>
        <w:autoSpaceDE w:val="0"/>
        <w:autoSpaceDN w:val="0"/>
        <w:adjustRightInd w:val="0"/>
        <w:spacing w:after="0" w:line="240" w:lineRule="auto"/>
        <w:jc w:val="both"/>
        <w:rPr>
          <w:rFonts w:ascii="Times New Roman" w:hAnsi="Times New Roman" w:cs="Times New Roman"/>
          <w:i/>
          <w:iCs/>
          <w:sz w:val="20"/>
          <w:szCs w:val="20"/>
          <w:lang w:eastAsia="pl-PL"/>
        </w:rPr>
      </w:pPr>
    </w:p>
    <w:p w14:paraId="0A001722" w14:textId="77777777" w:rsidR="002731B0" w:rsidRPr="0055019C" w:rsidRDefault="002731B0" w:rsidP="000805A6">
      <w:pPr>
        <w:autoSpaceDE w:val="0"/>
        <w:autoSpaceDN w:val="0"/>
        <w:adjustRightInd w:val="0"/>
        <w:spacing w:after="0" w:line="240" w:lineRule="auto"/>
        <w:jc w:val="both"/>
        <w:rPr>
          <w:rFonts w:ascii="Times New Roman" w:hAnsi="Times New Roman" w:cs="Times New Roman"/>
          <w:b/>
          <w:i/>
          <w:iCs/>
          <w:sz w:val="20"/>
          <w:szCs w:val="20"/>
          <w:lang w:eastAsia="pl-PL"/>
        </w:rPr>
      </w:pPr>
    </w:p>
    <w:p w14:paraId="51747F23" w14:textId="77777777" w:rsidR="000805A6" w:rsidRPr="0055019C" w:rsidRDefault="000805A6" w:rsidP="00AF2A62">
      <w:pPr>
        <w:autoSpaceDE w:val="0"/>
        <w:autoSpaceDN w:val="0"/>
        <w:adjustRightInd w:val="0"/>
        <w:spacing w:after="0" w:line="240" w:lineRule="auto"/>
        <w:jc w:val="both"/>
        <w:rPr>
          <w:rFonts w:ascii="Times New Roman" w:hAnsi="Times New Roman" w:cs="Times New Roman"/>
          <w:b/>
          <w:i/>
          <w:iCs/>
          <w:sz w:val="20"/>
          <w:szCs w:val="20"/>
          <w:lang w:eastAsia="pl-PL"/>
        </w:rPr>
      </w:pPr>
      <w:r w:rsidRPr="0055019C">
        <w:rPr>
          <w:rFonts w:ascii="Times New Roman" w:hAnsi="Times New Roman" w:cs="Times New Roman"/>
          <w:b/>
          <w:i/>
          <w:iCs/>
          <w:sz w:val="20"/>
          <w:szCs w:val="20"/>
          <w:lang w:eastAsia="pl-PL"/>
        </w:rPr>
        <w:t>Informacja dla Wykonawcy:</w:t>
      </w:r>
    </w:p>
    <w:p w14:paraId="7D3E3781" w14:textId="7924BAAF" w:rsidR="000805A6" w:rsidRPr="0055019C" w:rsidRDefault="000805A6" w:rsidP="00AF2A62">
      <w:pPr>
        <w:spacing w:line="240" w:lineRule="auto"/>
        <w:jc w:val="both"/>
        <w:rPr>
          <w:rFonts w:ascii="Times New Roman" w:hAnsi="Times New Roman" w:cs="Times New Roman"/>
          <w:b/>
          <w:sz w:val="24"/>
          <w:szCs w:val="24"/>
        </w:rPr>
      </w:pPr>
      <w:r w:rsidRPr="0055019C">
        <w:rPr>
          <w:rFonts w:ascii="Times New Roman" w:hAnsi="Times New Roman" w:cs="Times New Roman"/>
          <w:b/>
          <w:i/>
          <w:iCs/>
          <w:sz w:val="20"/>
          <w:szCs w:val="20"/>
          <w:lang w:eastAsia="pl-PL"/>
        </w:rPr>
        <w:t xml:space="preserve">Oświadczenie musi być opatrzone przez osobę lub osoby uprawnione do reprezentowania firmy jednym </w:t>
      </w:r>
      <w:r w:rsidRPr="0055019C">
        <w:rPr>
          <w:rFonts w:ascii="Times New Roman" w:hAnsi="Times New Roman" w:cs="Times New Roman"/>
          <w:b/>
          <w:i/>
          <w:iCs/>
          <w:sz w:val="20"/>
          <w:szCs w:val="20"/>
          <w:lang w:eastAsia="pl-PL"/>
        </w:rPr>
        <w:br/>
        <w:t xml:space="preserve">z następujących podpisów: kwalifikowanym podpisem elektronicznym, podpisem </w:t>
      </w:r>
      <w:r w:rsidR="003379A2" w:rsidRPr="0055019C">
        <w:rPr>
          <w:rFonts w:ascii="Times New Roman" w:hAnsi="Times New Roman" w:cs="Times New Roman"/>
          <w:b/>
          <w:i/>
          <w:iCs/>
          <w:sz w:val="20"/>
          <w:szCs w:val="20"/>
          <w:lang w:eastAsia="pl-PL"/>
        </w:rPr>
        <w:t xml:space="preserve">zaufanym lub podpisem osobistym. </w:t>
      </w:r>
    </w:p>
    <w:p w14:paraId="5822C6E9" w14:textId="31041551" w:rsidR="00F124B8" w:rsidRPr="0055019C" w:rsidRDefault="00F124B8" w:rsidP="00F124B8">
      <w:pPr>
        <w:pStyle w:val="Default"/>
        <w:rPr>
          <w:rFonts w:ascii="Times New Roman" w:hAnsi="Times New Roman"/>
          <w:i/>
          <w:iCs/>
          <w:color w:val="auto"/>
          <w:sz w:val="22"/>
        </w:rPr>
      </w:pPr>
      <w:r w:rsidRPr="0055019C">
        <w:rPr>
          <w:rFonts w:ascii="Times New Roman" w:hAnsi="Times New Roman"/>
          <w:color w:val="auto"/>
          <w:sz w:val="22"/>
        </w:rPr>
        <w:t xml:space="preserve">               </w:t>
      </w:r>
    </w:p>
    <w:p w14:paraId="32A1E2F6" w14:textId="77777777" w:rsidR="00DD3E27" w:rsidRPr="0055019C" w:rsidRDefault="00DD3E27" w:rsidP="001135D5">
      <w:pPr>
        <w:spacing w:after="0" w:line="240" w:lineRule="auto"/>
        <w:jc w:val="right"/>
        <w:rPr>
          <w:rFonts w:ascii="Times New Roman" w:hAnsi="Times New Roman" w:cs="Times New Roman"/>
          <w:b/>
          <w:bCs/>
          <w:szCs w:val="24"/>
          <w:lang w:eastAsia="pl-PL"/>
        </w:rPr>
      </w:pPr>
    </w:p>
    <w:p w14:paraId="052B8141" w14:textId="77777777" w:rsidR="000805A6" w:rsidRPr="0055019C" w:rsidRDefault="000805A6" w:rsidP="001135D5">
      <w:pPr>
        <w:spacing w:after="0" w:line="240" w:lineRule="auto"/>
        <w:jc w:val="right"/>
        <w:rPr>
          <w:rFonts w:ascii="Times New Roman" w:hAnsi="Times New Roman" w:cs="Times New Roman"/>
          <w:b/>
          <w:bCs/>
          <w:szCs w:val="24"/>
          <w:lang w:eastAsia="pl-PL"/>
        </w:rPr>
      </w:pPr>
    </w:p>
    <w:p w14:paraId="0E8F1B60" w14:textId="77777777" w:rsidR="0063410C" w:rsidRPr="0055019C" w:rsidRDefault="0063410C" w:rsidP="001135D5">
      <w:pPr>
        <w:spacing w:after="0" w:line="240" w:lineRule="auto"/>
        <w:jc w:val="right"/>
        <w:rPr>
          <w:rFonts w:ascii="Times New Roman" w:hAnsi="Times New Roman" w:cs="Times New Roman"/>
          <w:b/>
          <w:bCs/>
          <w:szCs w:val="24"/>
          <w:lang w:eastAsia="pl-PL"/>
        </w:rPr>
      </w:pPr>
    </w:p>
    <w:p w14:paraId="1CFD77A7" w14:textId="77777777" w:rsidR="00127DFC" w:rsidRPr="0055019C" w:rsidRDefault="00127DFC" w:rsidP="001135D5">
      <w:pPr>
        <w:spacing w:after="0" w:line="240" w:lineRule="auto"/>
        <w:jc w:val="right"/>
        <w:rPr>
          <w:rFonts w:ascii="Times New Roman" w:hAnsi="Times New Roman" w:cs="Times New Roman"/>
          <w:b/>
          <w:bCs/>
          <w:szCs w:val="24"/>
          <w:lang w:eastAsia="pl-PL"/>
        </w:rPr>
        <w:sectPr w:rsidR="00127DFC" w:rsidRPr="0055019C" w:rsidSect="004067C1">
          <w:headerReference w:type="default" r:id="rId24"/>
          <w:footerReference w:type="default" r:id="rId25"/>
          <w:pgSz w:w="11906" w:h="16838"/>
          <w:pgMar w:top="1417" w:right="991" w:bottom="1417" w:left="1417" w:header="708" w:footer="708" w:gutter="0"/>
          <w:cols w:space="708"/>
          <w:rtlGutter/>
          <w:docGrid w:linePitch="360"/>
        </w:sectPr>
      </w:pPr>
    </w:p>
    <w:p w14:paraId="77040F6F" w14:textId="0472C911" w:rsidR="00127DFC" w:rsidRPr="0055019C" w:rsidRDefault="0063410C" w:rsidP="0063410C">
      <w:pPr>
        <w:jc w:val="right"/>
        <w:rPr>
          <w:rFonts w:ascii="Times New Roman" w:hAnsi="Times New Roman" w:cs="Times New Roman"/>
          <w:b/>
          <w:bCs/>
          <w:szCs w:val="24"/>
        </w:rPr>
      </w:pPr>
      <w:r w:rsidRPr="0055019C">
        <w:rPr>
          <w:rFonts w:ascii="Times New Roman" w:hAnsi="Times New Roman" w:cs="Times New Roman"/>
          <w:b/>
          <w:bCs/>
          <w:szCs w:val="24"/>
        </w:rPr>
        <w:lastRenderedPageBreak/>
        <w:t>Załącznik nr 3</w:t>
      </w:r>
    </w:p>
    <w:p w14:paraId="5EB7D937" w14:textId="5B4B86CA" w:rsidR="0063410C" w:rsidRPr="0055019C" w:rsidRDefault="0063410C" w:rsidP="0063410C">
      <w:pPr>
        <w:spacing w:after="0" w:line="240" w:lineRule="auto"/>
        <w:jc w:val="center"/>
        <w:rPr>
          <w:rFonts w:ascii="Times New Roman" w:hAnsi="Times New Roman" w:cs="Times New Roman"/>
          <w:b/>
          <w:bCs/>
        </w:rPr>
      </w:pPr>
      <w:r w:rsidRPr="0055019C">
        <w:rPr>
          <w:rFonts w:ascii="Times New Roman" w:hAnsi="Times New Roman" w:cs="Times New Roman"/>
          <w:b/>
          <w:bCs/>
        </w:rPr>
        <w:t>FORMULARZ  TECHNICZNO – CENOWY</w:t>
      </w:r>
      <w:r w:rsidR="0086229D" w:rsidRPr="0055019C">
        <w:rPr>
          <w:rFonts w:ascii="Times New Roman" w:hAnsi="Times New Roman" w:cs="Times New Roman"/>
          <w:b/>
          <w:bCs/>
        </w:rPr>
        <w:t xml:space="preserve"> dla części nr…..</w:t>
      </w:r>
    </w:p>
    <w:p w14:paraId="5AB7E14F" w14:textId="77777777" w:rsidR="0086229D" w:rsidRPr="0055019C" w:rsidRDefault="0086229D" w:rsidP="0063410C">
      <w:pPr>
        <w:spacing w:after="0" w:line="240" w:lineRule="auto"/>
        <w:jc w:val="center"/>
        <w:rPr>
          <w:rFonts w:ascii="Times New Roman" w:hAnsi="Times New Roman" w:cs="Times New Roman"/>
          <w:b/>
          <w:bCs/>
        </w:rPr>
      </w:pPr>
    </w:p>
    <w:p w14:paraId="04E00763" w14:textId="3E4A563C" w:rsidR="006D749F" w:rsidRPr="0055019C" w:rsidRDefault="006D749F" w:rsidP="006D749F">
      <w:pPr>
        <w:spacing w:after="0" w:line="240" w:lineRule="auto"/>
        <w:jc w:val="center"/>
        <w:rPr>
          <w:rFonts w:ascii="Times New Roman" w:hAnsi="Times New Roman" w:cs="Times New Roman"/>
          <w:b/>
        </w:rPr>
      </w:pPr>
      <w:r w:rsidRPr="0055019C">
        <w:rPr>
          <w:rFonts w:ascii="Times New Roman" w:hAnsi="Times New Roman" w:cs="Times New Roman"/>
          <w:b/>
        </w:rPr>
        <w:t xml:space="preserve">na dostawę oprogramowania  </w:t>
      </w:r>
      <w:r w:rsidR="0086229D" w:rsidRPr="0055019C">
        <w:rPr>
          <w:rFonts w:ascii="Times New Roman" w:hAnsi="Times New Roman" w:cs="Times New Roman"/>
          <w:b/>
        </w:rPr>
        <w:t>………………………………………….</w:t>
      </w:r>
    </w:p>
    <w:p w14:paraId="6343E237" w14:textId="2438BB9F" w:rsidR="0086229D" w:rsidRPr="0055019C" w:rsidRDefault="0086229D" w:rsidP="006D749F">
      <w:pPr>
        <w:spacing w:after="0" w:line="240" w:lineRule="auto"/>
        <w:jc w:val="center"/>
        <w:rPr>
          <w:rFonts w:ascii="Times New Roman" w:hAnsi="Times New Roman" w:cs="Times New Roman"/>
          <w:b/>
          <w:sz w:val="20"/>
          <w:szCs w:val="20"/>
        </w:rPr>
      </w:pPr>
      <w:r w:rsidRPr="0055019C">
        <w:rPr>
          <w:rFonts w:ascii="Times New Roman" w:hAnsi="Times New Roman" w:cs="Times New Roman"/>
          <w:b/>
        </w:rPr>
        <w:t xml:space="preserve">                                              /nazwa/</w:t>
      </w:r>
    </w:p>
    <w:tbl>
      <w:tblPr>
        <w:tblStyle w:val="Tabela-Siatka"/>
        <w:tblW w:w="9889" w:type="dxa"/>
        <w:tblLayout w:type="fixed"/>
        <w:tblLook w:val="04A0" w:firstRow="1" w:lastRow="0" w:firstColumn="1" w:lastColumn="0" w:noHBand="0" w:noVBand="1"/>
      </w:tblPr>
      <w:tblGrid>
        <w:gridCol w:w="532"/>
        <w:gridCol w:w="2270"/>
        <w:gridCol w:w="850"/>
        <w:gridCol w:w="709"/>
        <w:gridCol w:w="992"/>
        <w:gridCol w:w="1134"/>
        <w:gridCol w:w="992"/>
        <w:gridCol w:w="993"/>
        <w:gridCol w:w="1417"/>
      </w:tblGrid>
      <w:tr w:rsidR="0063410C" w:rsidRPr="0055019C" w14:paraId="3E433FE6" w14:textId="77777777" w:rsidTr="008315A4">
        <w:tc>
          <w:tcPr>
            <w:tcW w:w="532" w:type="dxa"/>
            <w:shd w:val="pct15" w:color="auto" w:fill="auto"/>
          </w:tcPr>
          <w:p w14:paraId="43B1AAF7" w14:textId="77777777" w:rsidR="0063410C" w:rsidRPr="0055019C" w:rsidRDefault="0063410C" w:rsidP="003F15B9">
            <w:pPr>
              <w:spacing w:after="0" w:line="240" w:lineRule="auto"/>
              <w:jc w:val="center"/>
              <w:rPr>
                <w:rFonts w:cs="Times New Roman"/>
                <w:b/>
                <w:bCs/>
                <w:sz w:val="20"/>
                <w:szCs w:val="20"/>
              </w:rPr>
            </w:pPr>
            <w:r w:rsidRPr="0055019C">
              <w:rPr>
                <w:rFonts w:cs="Times New Roman"/>
                <w:b/>
                <w:bCs/>
                <w:sz w:val="20"/>
                <w:szCs w:val="20"/>
              </w:rPr>
              <w:t xml:space="preserve">Lp. </w:t>
            </w:r>
          </w:p>
        </w:tc>
        <w:tc>
          <w:tcPr>
            <w:tcW w:w="2270" w:type="dxa"/>
            <w:shd w:val="pct15" w:color="auto" w:fill="auto"/>
          </w:tcPr>
          <w:p w14:paraId="11F89F46" w14:textId="77777777" w:rsidR="0063410C" w:rsidRPr="0055019C" w:rsidRDefault="0063410C" w:rsidP="003F15B9">
            <w:pPr>
              <w:spacing w:after="0" w:line="240" w:lineRule="auto"/>
              <w:jc w:val="center"/>
              <w:rPr>
                <w:rFonts w:cs="Times New Roman"/>
                <w:b/>
                <w:bCs/>
                <w:sz w:val="20"/>
                <w:szCs w:val="20"/>
              </w:rPr>
            </w:pPr>
            <w:r w:rsidRPr="0055019C">
              <w:rPr>
                <w:rFonts w:cs="Times New Roman"/>
                <w:b/>
                <w:sz w:val="20"/>
                <w:szCs w:val="20"/>
              </w:rPr>
              <w:t>Przedmiot zamówienia wskazany w SWZ</w:t>
            </w:r>
          </w:p>
        </w:tc>
        <w:tc>
          <w:tcPr>
            <w:tcW w:w="850" w:type="dxa"/>
            <w:shd w:val="pct15" w:color="auto" w:fill="auto"/>
          </w:tcPr>
          <w:p w14:paraId="0A02F63B" w14:textId="77777777" w:rsidR="0063410C" w:rsidRPr="0055019C" w:rsidRDefault="0063410C" w:rsidP="003F15B9">
            <w:pPr>
              <w:spacing w:after="0" w:line="240" w:lineRule="auto"/>
              <w:jc w:val="center"/>
              <w:rPr>
                <w:rFonts w:cs="Times New Roman"/>
                <w:b/>
                <w:bCs/>
                <w:sz w:val="20"/>
                <w:szCs w:val="20"/>
              </w:rPr>
            </w:pPr>
            <w:r w:rsidRPr="0055019C">
              <w:rPr>
                <w:rFonts w:cs="Times New Roman"/>
                <w:b/>
                <w:bCs/>
                <w:sz w:val="20"/>
                <w:szCs w:val="20"/>
              </w:rPr>
              <w:t xml:space="preserve">Jedn. miary </w:t>
            </w:r>
          </w:p>
        </w:tc>
        <w:tc>
          <w:tcPr>
            <w:tcW w:w="709" w:type="dxa"/>
            <w:shd w:val="pct15" w:color="auto" w:fill="auto"/>
          </w:tcPr>
          <w:p w14:paraId="2EACF8F2" w14:textId="77777777" w:rsidR="0063410C" w:rsidRPr="0055019C" w:rsidRDefault="0063410C" w:rsidP="003F15B9">
            <w:pPr>
              <w:spacing w:after="0" w:line="240" w:lineRule="auto"/>
              <w:jc w:val="center"/>
              <w:rPr>
                <w:rFonts w:cs="Times New Roman"/>
                <w:b/>
                <w:bCs/>
                <w:sz w:val="20"/>
                <w:szCs w:val="20"/>
              </w:rPr>
            </w:pPr>
            <w:r w:rsidRPr="0055019C">
              <w:rPr>
                <w:rFonts w:cs="Times New Roman"/>
                <w:b/>
                <w:bCs/>
                <w:sz w:val="20"/>
                <w:szCs w:val="20"/>
              </w:rPr>
              <w:t xml:space="preserve">Ilość </w:t>
            </w:r>
          </w:p>
        </w:tc>
        <w:tc>
          <w:tcPr>
            <w:tcW w:w="992" w:type="dxa"/>
            <w:shd w:val="pct15" w:color="auto" w:fill="auto"/>
          </w:tcPr>
          <w:p w14:paraId="3CD728A4" w14:textId="77777777" w:rsidR="0063410C" w:rsidRPr="0055019C" w:rsidRDefault="0063410C" w:rsidP="003F15B9">
            <w:pPr>
              <w:spacing w:after="0" w:line="240" w:lineRule="auto"/>
              <w:jc w:val="center"/>
              <w:rPr>
                <w:rFonts w:cs="Times New Roman"/>
                <w:b/>
                <w:bCs/>
                <w:sz w:val="20"/>
                <w:szCs w:val="20"/>
              </w:rPr>
            </w:pPr>
            <w:r w:rsidRPr="0055019C">
              <w:rPr>
                <w:rFonts w:cs="Times New Roman"/>
                <w:b/>
                <w:sz w:val="20"/>
                <w:szCs w:val="20"/>
              </w:rPr>
              <w:t xml:space="preserve">Cena jedn. netto </w:t>
            </w:r>
            <w:r w:rsidRPr="0055019C">
              <w:rPr>
                <w:rFonts w:cs="Times New Roman"/>
                <w:b/>
                <w:sz w:val="20"/>
                <w:szCs w:val="20"/>
              </w:rPr>
              <w:br/>
              <w:t>w PLN</w:t>
            </w:r>
          </w:p>
        </w:tc>
        <w:tc>
          <w:tcPr>
            <w:tcW w:w="1134" w:type="dxa"/>
            <w:shd w:val="pct15" w:color="auto" w:fill="auto"/>
          </w:tcPr>
          <w:p w14:paraId="253EF56B" w14:textId="77777777" w:rsidR="0063410C" w:rsidRPr="0055019C" w:rsidRDefault="0063410C" w:rsidP="003F15B9">
            <w:pPr>
              <w:spacing w:after="0" w:line="240" w:lineRule="auto"/>
              <w:jc w:val="center"/>
              <w:rPr>
                <w:rFonts w:cs="Times New Roman"/>
                <w:b/>
                <w:bCs/>
                <w:sz w:val="20"/>
                <w:szCs w:val="20"/>
              </w:rPr>
            </w:pPr>
            <w:r w:rsidRPr="0055019C">
              <w:rPr>
                <w:rFonts w:cs="Times New Roman"/>
                <w:b/>
                <w:sz w:val="20"/>
                <w:szCs w:val="20"/>
              </w:rPr>
              <w:t xml:space="preserve">Wartość ogółem netto </w:t>
            </w:r>
            <w:r w:rsidRPr="0055019C">
              <w:rPr>
                <w:rFonts w:cs="Times New Roman"/>
                <w:b/>
                <w:sz w:val="20"/>
                <w:szCs w:val="20"/>
              </w:rPr>
              <w:br/>
              <w:t>w PLN</w:t>
            </w:r>
          </w:p>
        </w:tc>
        <w:tc>
          <w:tcPr>
            <w:tcW w:w="992" w:type="dxa"/>
            <w:shd w:val="pct15" w:color="auto" w:fill="auto"/>
          </w:tcPr>
          <w:p w14:paraId="7B59DB8A" w14:textId="77777777" w:rsidR="0063410C" w:rsidRPr="0055019C" w:rsidRDefault="0063410C" w:rsidP="003F15B9">
            <w:pPr>
              <w:spacing w:after="0" w:line="240" w:lineRule="auto"/>
              <w:jc w:val="center"/>
              <w:rPr>
                <w:rFonts w:cs="Times New Roman"/>
                <w:b/>
                <w:bCs/>
                <w:sz w:val="20"/>
                <w:szCs w:val="20"/>
              </w:rPr>
            </w:pPr>
            <w:r w:rsidRPr="0055019C">
              <w:rPr>
                <w:rFonts w:cs="Times New Roman"/>
                <w:b/>
                <w:sz w:val="20"/>
                <w:szCs w:val="20"/>
              </w:rPr>
              <w:t>Stawka % podatku VAT</w:t>
            </w:r>
          </w:p>
        </w:tc>
        <w:tc>
          <w:tcPr>
            <w:tcW w:w="993" w:type="dxa"/>
            <w:shd w:val="pct15" w:color="auto" w:fill="auto"/>
          </w:tcPr>
          <w:p w14:paraId="41483CE3" w14:textId="77777777" w:rsidR="0063410C" w:rsidRPr="0055019C" w:rsidRDefault="0063410C" w:rsidP="003F15B9">
            <w:pPr>
              <w:spacing w:after="0" w:line="240" w:lineRule="auto"/>
              <w:jc w:val="center"/>
              <w:rPr>
                <w:rFonts w:cs="Times New Roman"/>
                <w:b/>
                <w:sz w:val="20"/>
                <w:szCs w:val="20"/>
              </w:rPr>
            </w:pPr>
            <w:r w:rsidRPr="0055019C">
              <w:rPr>
                <w:rFonts w:cs="Times New Roman"/>
                <w:b/>
                <w:sz w:val="20"/>
                <w:szCs w:val="20"/>
              </w:rPr>
              <w:t xml:space="preserve">Kwota podatku VAT </w:t>
            </w:r>
          </w:p>
          <w:p w14:paraId="0B549EC5" w14:textId="77777777" w:rsidR="0063410C" w:rsidRPr="0055019C" w:rsidRDefault="0063410C" w:rsidP="003F15B9">
            <w:pPr>
              <w:spacing w:after="0" w:line="240" w:lineRule="auto"/>
              <w:jc w:val="center"/>
              <w:rPr>
                <w:rFonts w:cs="Times New Roman"/>
                <w:b/>
                <w:bCs/>
                <w:sz w:val="20"/>
                <w:szCs w:val="20"/>
              </w:rPr>
            </w:pPr>
            <w:r w:rsidRPr="0055019C">
              <w:rPr>
                <w:rFonts w:cs="Times New Roman"/>
                <w:b/>
                <w:sz w:val="20"/>
                <w:szCs w:val="20"/>
              </w:rPr>
              <w:t>w PLN</w:t>
            </w:r>
          </w:p>
        </w:tc>
        <w:tc>
          <w:tcPr>
            <w:tcW w:w="1417" w:type="dxa"/>
            <w:shd w:val="pct15" w:color="auto" w:fill="auto"/>
          </w:tcPr>
          <w:p w14:paraId="485B97EC" w14:textId="77777777" w:rsidR="0063410C" w:rsidRPr="0055019C" w:rsidRDefault="0063410C" w:rsidP="003F15B9">
            <w:pPr>
              <w:spacing w:after="0" w:line="240" w:lineRule="auto"/>
              <w:jc w:val="center"/>
              <w:rPr>
                <w:rFonts w:cs="Times New Roman"/>
                <w:b/>
                <w:sz w:val="20"/>
                <w:szCs w:val="20"/>
              </w:rPr>
            </w:pPr>
            <w:r w:rsidRPr="0055019C">
              <w:rPr>
                <w:rFonts w:cs="Times New Roman"/>
                <w:b/>
                <w:sz w:val="20"/>
                <w:szCs w:val="20"/>
              </w:rPr>
              <w:t xml:space="preserve">Wartość ogółem brutto </w:t>
            </w:r>
          </w:p>
          <w:p w14:paraId="7CE026F3" w14:textId="77777777" w:rsidR="0063410C" w:rsidRPr="0055019C" w:rsidRDefault="0063410C" w:rsidP="003F15B9">
            <w:pPr>
              <w:spacing w:after="0" w:line="240" w:lineRule="auto"/>
              <w:jc w:val="center"/>
              <w:rPr>
                <w:rFonts w:cs="Times New Roman"/>
                <w:b/>
                <w:bCs/>
                <w:sz w:val="20"/>
                <w:szCs w:val="20"/>
              </w:rPr>
            </w:pPr>
            <w:r w:rsidRPr="0055019C">
              <w:rPr>
                <w:rFonts w:cs="Times New Roman"/>
                <w:b/>
                <w:sz w:val="20"/>
                <w:szCs w:val="20"/>
              </w:rPr>
              <w:t>w PLN</w:t>
            </w:r>
          </w:p>
        </w:tc>
      </w:tr>
      <w:tr w:rsidR="0063410C" w:rsidRPr="0055019C" w14:paraId="220E1237" w14:textId="77777777" w:rsidTr="008315A4">
        <w:tc>
          <w:tcPr>
            <w:tcW w:w="532" w:type="dxa"/>
            <w:shd w:val="pct15" w:color="auto" w:fill="auto"/>
          </w:tcPr>
          <w:p w14:paraId="34F72BB4" w14:textId="77777777" w:rsidR="0063410C" w:rsidRPr="0055019C" w:rsidRDefault="0063410C" w:rsidP="003F15B9">
            <w:pPr>
              <w:spacing w:after="0" w:line="240" w:lineRule="auto"/>
              <w:jc w:val="center"/>
              <w:rPr>
                <w:rFonts w:cs="Times New Roman"/>
                <w:b/>
                <w:bCs/>
                <w:sz w:val="20"/>
                <w:szCs w:val="20"/>
              </w:rPr>
            </w:pPr>
            <w:r w:rsidRPr="0055019C">
              <w:rPr>
                <w:rFonts w:cs="Times New Roman"/>
                <w:b/>
                <w:bCs/>
                <w:sz w:val="20"/>
                <w:szCs w:val="20"/>
              </w:rPr>
              <w:t>1</w:t>
            </w:r>
          </w:p>
        </w:tc>
        <w:tc>
          <w:tcPr>
            <w:tcW w:w="2270" w:type="dxa"/>
            <w:shd w:val="pct15" w:color="auto" w:fill="auto"/>
          </w:tcPr>
          <w:p w14:paraId="0954675E" w14:textId="77777777" w:rsidR="0063410C" w:rsidRPr="0055019C" w:rsidRDefault="0063410C" w:rsidP="003F15B9">
            <w:pPr>
              <w:spacing w:after="0" w:line="240" w:lineRule="auto"/>
              <w:jc w:val="center"/>
              <w:rPr>
                <w:rFonts w:cs="Times New Roman"/>
                <w:b/>
                <w:bCs/>
                <w:sz w:val="20"/>
                <w:szCs w:val="20"/>
              </w:rPr>
            </w:pPr>
            <w:r w:rsidRPr="0055019C">
              <w:rPr>
                <w:rFonts w:cs="Times New Roman"/>
                <w:b/>
                <w:bCs/>
                <w:sz w:val="20"/>
                <w:szCs w:val="20"/>
              </w:rPr>
              <w:t>2</w:t>
            </w:r>
          </w:p>
        </w:tc>
        <w:tc>
          <w:tcPr>
            <w:tcW w:w="850" w:type="dxa"/>
            <w:shd w:val="pct15" w:color="auto" w:fill="auto"/>
          </w:tcPr>
          <w:p w14:paraId="060E45DD" w14:textId="77777777" w:rsidR="0063410C" w:rsidRPr="0055019C" w:rsidRDefault="0063410C" w:rsidP="003F15B9">
            <w:pPr>
              <w:spacing w:after="0" w:line="240" w:lineRule="auto"/>
              <w:jc w:val="center"/>
              <w:rPr>
                <w:rFonts w:cs="Times New Roman"/>
                <w:b/>
                <w:bCs/>
                <w:sz w:val="20"/>
                <w:szCs w:val="20"/>
              </w:rPr>
            </w:pPr>
            <w:r w:rsidRPr="0055019C">
              <w:rPr>
                <w:rFonts w:cs="Times New Roman"/>
                <w:b/>
                <w:bCs/>
                <w:sz w:val="20"/>
                <w:szCs w:val="20"/>
              </w:rPr>
              <w:t>3</w:t>
            </w:r>
          </w:p>
        </w:tc>
        <w:tc>
          <w:tcPr>
            <w:tcW w:w="709" w:type="dxa"/>
            <w:shd w:val="pct15" w:color="auto" w:fill="auto"/>
          </w:tcPr>
          <w:p w14:paraId="6C9AD20D" w14:textId="77777777" w:rsidR="0063410C" w:rsidRPr="0055019C" w:rsidRDefault="0063410C" w:rsidP="003F15B9">
            <w:pPr>
              <w:spacing w:after="0" w:line="240" w:lineRule="auto"/>
              <w:jc w:val="center"/>
              <w:rPr>
                <w:rFonts w:cs="Times New Roman"/>
                <w:b/>
                <w:bCs/>
                <w:sz w:val="20"/>
                <w:szCs w:val="20"/>
              </w:rPr>
            </w:pPr>
            <w:r w:rsidRPr="0055019C">
              <w:rPr>
                <w:rFonts w:cs="Times New Roman"/>
                <w:b/>
                <w:bCs/>
                <w:sz w:val="20"/>
                <w:szCs w:val="20"/>
              </w:rPr>
              <w:t>4</w:t>
            </w:r>
          </w:p>
        </w:tc>
        <w:tc>
          <w:tcPr>
            <w:tcW w:w="992" w:type="dxa"/>
            <w:shd w:val="pct15" w:color="auto" w:fill="auto"/>
          </w:tcPr>
          <w:p w14:paraId="0A79215B" w14:textId="77777777" w:rsidR="0063410C" w:rsidRPr="0055019C" w:rsidRDefault="0063410C" w:rsidP="003F15B9">
            <w:pPr>
              <w:spacing w:after="0" w:line="240" w:lineRule="auto"/>
              <w:jc w:val="center"/>
              <w:rPr>
                <w:rFonts w:cs="Times New Roman"/>
                <w:b/>
                <w:bCs/>
                <w:sz w:val="20"/>
                <w:szCs w:val="20"/>
              </w:rPr>
            </w:pPr>
            <w:r w:rsidRPr="0055019C">
              <w:rPr>
                <w:rFonts w:cs="Times New Roman"/>
                <w:b/>
                <w:bCs/>
                <w:sz w:val="20"/>
                <w:szCs w:val="20"/>
              </w:rPr>
              <w:t>5</w:t>
            </w:r>
          </w:p>
        </w:tc>
        <w:tc>
          <w:tcPr>
            <w:tcW w:w="1134" w:type="dxa"/>
            <w:shd w:val="pct15" w:color="auto" w:fill="auto"/>
          </w:tcPr>
          <w:p w14:paraId="6401516F" w14:textId="77777777" w:rsidR="0063410C" w:rsidRPr="0055019C" w:rsidRDefault="0063410C" w:rsidP="003F15B9">
            <w:pPr>
              <w:spacing w:after="0" w:line="240" w:lineRule="auto"/>
              <w:jc w:val="center"/>
              <w:rPr>
                <w:rFonts w:cs="Times New Roman"/>
                <w:b/>
                <w:bCs/>
                <w:sz w:val="20"/>
                <w:szCs w:val="20"/>
              </w:rPr>
            </w:pPr>
            <w:r w:rsidRPr="0055019C">
              <w:rPr>
                <w:rFonts w:cs="Times New Roman"/>
                <w:b/>
                <w:bCs/>
                <w:sz w:val="20"/>
                <w:szCs w:val="20"/>
              </w:rPr>
              <w:t>6</w:t>
            </w:r>
          </w:p>
        </w:tc>
        <w:tc>
          <w:tcPr>
            <w:tcW w:w="992" w:type="dxa"/>
            <w:shd w:val="pct15" w:color="auto" w:fill="auto"/>
          </w:tcPr>
          <w:p w14:paraId="219E0411" w14:textId="77777777" w:rsidR="0063410C" w:rsidRPr="0055019C" w:rsidRDefault="0063410C" w:rsidP="003F15B9">
            <w:pPr>
              <w:spacing w:after="0" w:line="240" w:lineRule="auto"/>
              <w:jc w:val="center"/>
              <w:rPr>
                <w:rFonts w:cs="Times New Roman"/>
                <w:b/>
                <w:bCs/>
                <w:sz w:val="20"/>
                <w:szCs w:val="20"/>
              </w:rPr>
            </w:pPr>
            <w:r w:rsidRPr="0055019C">
              <w:rPr>
                <w:rFonts w:cs="Times New Roman"/>
                <w:b/>
                <w:bCs/>
                <w:sz w:val="20"/>
                <w:szCs w:val="20"/>
              </w:rPr>
              <w:t>7</w:t>
            </w:r>
          </w:p>
        </w:tc>
        <w:tc>
          <w:tcPr>
            <w:tcW w:w="993" w:type="dxa"/>
            <w:shd w:val="pct15" w:color="auto" w:fill="auto"/>
          </w:tcPr>
          <w:p w14:paraId="460EB380" w14:textId="77777777" w:rsidR="0063410C" w:rsidRPr="0055019C" w:rsidRDefault="0063410C" w:rsidP="003F15B9">
            <w:pPr>
              <w:spacing w:after="0" w:line="240" w:lineRule="auto"/>
              <w:jc w:val="center"/>
              <w:rPr>
                <w:rFonts w:cs="Times New Roman"/>
                <w:b/>
                <w:bCs/>
                <w:sz w:val="20"/>
                <w:szCs w:val="20"/>
              </w:rPr>
            </w:pPr>
            <w:r w:rsidRPr="0055019C">
              <w:rPr>
                <w:rFonts w:cs="Times New Roman"/>
                <w:b/>
                <w:bCs/>
                <w:sz w:val="20"/>
                <w:szCs w:val="20"/>
              </w:rPr>
              <w:t>8</w:t>
            </w:r>
          </w:p>
        </w:tc>
        <w:tc>
          <w:tcPr>
            <w:tcW w:w="1417" w:type="dxa"/>
            <w:shd w:val="pct15" w:color="auto" w:fill="auto"/>
          </w:tcPr>
          <w:p w14:paraId="3D091F99" w14:textId="77777777" w:rsidR="0063410C" w:rsidRPr="0055019C" w:rsidRDefault="0063410C" w:rsidP="003F15B9">
            <w:pPr>
              <w:spacing w:after="0" w:line="240" w:lineRule="auto"/>
              <w:jc w:val="center"/>
              <w:rPr>
                <w:rFonts w:cs="Times New Roman"/>
                <w:b/>
                <w:bCs/>
                <w:sz w:val="20"/>
                <w:szCs w:val="20"/>
              </w:rPr>
            </w:pPr>
            <w:r w:rsidRPr="0055019C">
              <w:rPr>
                <w:rFonts w:cs="Times New Roman"/>
                <w:b/>
                <w:bCs/>
                <w:sz w:val="20"/>
                <w:szCs w:val="20"/>
              </w:rPr>
              <w:t>9</w:t>
            </w:r>
          </w:p>
        </w:tc>
      </w:tr>
      <w:tr w:rsidR="0063410C" w:rsidRPr="0055019C" w14:paraId="68A7C73F" w14:textId="77777777" w:rsidTr="008315A4">
        <w:tc>
          <w:tcPr>
            <w:tcW w:w="532" w:type="dxa"/>
            <w:tcBorders>
              <w:bottom w:val="single" w:sz="4" w:space="0" w:color="auto"/>
            </w:tcBorders>
          </w:tcPr>
          <w:p w14:paraId="10DD9576" w14:textId="77777777" w:rsidR="0063410C" w:rsidRPr="0055019C" w:rsidRDefault="0063410C" w:rsidP="003F15B9">
            <w:pPr>
              <w:spacing w:after="0" w:line="240" w:lineRule="auto"/>
              <w:jc w:val="center"/>
              <w:rPr>
                <w:rFonts w:cs="Times New Roman"/>
                <w:b/>
                <w:bCs/>
                <w:sz w:val="20"/>
                <w:szCs w:val="20"/>
              </w:rPr>
            </w:pPr>
          </w:p>
          <w:p w14:paraId="1CC1FAFC" w14:textId="77777777" w:rsidR="00136006" w:rsidRPr="0055019C" w:rsidRDefault="00136006" w:rsidP="003F15B9">
            <w:pPr>
              <w:spacing w:after="0" w:line="240" w:lineRule="auto"/>
              <w:jc w:val="center"/>
              <w:rPr>
                <w:rFonts w:cs="Times New Roman"/>
                <w:b/>
                <w:bCs/>
                <w:sz w:val="20"/>
                <w:szCs w:val="20"/>
              </w:rPr>
            </w:pPr>
          </w:p>
          <w:p w14:paraId="7EA97AA6" w14:textId="77777777" w:rsidR="008315A4" w:rsidRPr="0055019C" w:rsidRDefault="008315A4" w:rsidP="003F15B9">
            <w:pPr>
              <w:spacing w:after="0" w:line="240" w:lineRule="auto"/>
              <w:jc w:val="center"/>
              <w:rPr>
                <w:rFonts w:cs="Times New Roman"/>
                <w:b/>
                <w:bCs/>
                <w:sz w:val="20"/>
                <w:szCs w:val="20"/>
              </w:rPr>
            </w:pPr>
          </w:p>
          <w:p w14:paraId="46D33401" w14:textId="77777777" w:rsidR="008315A4" w:rsidRPr="0055019C" w:rsidRDefault="008315A4" w:rsidP="003F15B9">
            <w:pPr>
              <w:spacing w:after="0" w:line="240" w:lineRule="auto"/>
              <w:jc w:val="center"/>
              <w:rPr>
                <w:rFonts w:cs="Times New Roman"/>
                <w:b/>
                <w:bCs/>
                <w:sz w:val="20"/>
                <w:szCs w:val="20"/>
              </w:rPr>
            </w:pPr>
          </w:p>
          <w:p w14:paraId="2F7EF463" w14:textId="77777777" w:rsidR="008315A4" w:rsidRPr="0055019C" w:rsidRDefault="008315A4" w:rsidP="003F15B9">
            <w:pPr>
              <w:spacing w:after="0" w:line="240" w:lineRule="auto"/>
              <w:jc w:val="center"/>
              <w:rPr>
                <w:rFonts w:cs="Times New Roman"/>
                <w:b/>
                <w:bCs/>
                <w:sz w:val="20"/>
                <w:szCs w:val="20"/>
              </w:rPr>
            </w:pPr>
          </w:p>
          <w:p w14:paraId="1FBB7C4D" w14:textId="2019D5BF" w:rsidR="0063410C" w:rsidRPr="0055019C" w:rsidRDefault="0063410C" w:rsidP="003F15B9">
            <w:pPr>
              <w:spacing w:after="0" w:line="240" w:lineRule="auto"/>
              <w:jc w:val="center"/>
              <w:rPr>
                <w:rFonts w:cs="Times New Roman"/>
                <w:b/>
                <w:bCs/>
                <w:sz w:val="20"/>
                <w:szCs w:val="20"/>
              </w:rPr>
            </w:pPr>
          </w:p>
        </w:tc>
        <w:tc>
          <w:tcPr>
            <w:tcW w:w="2270" w:type="dxa"/>
            <w:tcBorders>
              <w:bottom w:val="single" w:sz="4" w:space="0" w:color="auto"/>
            </w:tcBorders>
          </w:tcPr>
          <w:p w14:paraId="7C8B21F4" w14:textId="767372CC" w:rsidR="008315A4" w:rsidRPr="0055019C" w:rsidRDefault="008315A4" w:rsidP="008315A4">
            <w:pPr>
              <w:spacing w:after="0" w:line="240" w:lineRule="auto"/>
              <w:rPr>
                <w:rFonts w:cs="Times New Roman"/>
                <w:b/>
                <w:bCs/>
                <w:sz w:val="18"/>
                <w:szCs w:val="20"/>
              </w:rPr>
            </w:pPr>
            <w:r w:rsidRPr="0055019C">
              <w:rPr>
                <w:rFonts w:cs="Times New Roman"/>
                <w:b/>
                <w:bCs/>
                <w:sz w:val="18"/>
                <w:szCs w:val="20"/>
              </w:rPr>
              <w:t xml:space="preserve">Pełna nazwa </w:t>
            </w:r>
            <w:r w:rsidR="0055019C" w:rsidRPr="0055019C">
              <w:rPr>
                <w:rFonts w:cs="Times New Roman"/>
                <w:b/>
                <w:bCs/>
                <w:sz w:val="18"/>
                <w:szCs w:val="20"/>
              </w:rPr>
              <w:t xml:space="preserve"> i nr wersji </w:t>
            </w:r>
            <w:r w:rsidRPr="0055019C">
              <w:rPr>
                <w:rFonts w:cs="Times New Roman"/>
                <w:b/>
                <w:bCs/>
                <w:sz w:val="18"/>
                <w:szCs w:val="20"/>
              </w:rPr>
              <w:t xml:space="preserve">zaoferowanego </w:t>
            </w:r>
            <w:r w:rsidR="006D749F" w:rsidRPr="0055019C">
              <w:rPr>
                <w:rFonts w:cs="Times New Roman"/>
                <w:b/>
                <w:bCs/>
                <w:sz w:val="18"/>
                <w:szCs w:val="20"/>
              </w:rPr>
              <w:t>oprogramowania</w:t>
            </w:r>
            <w:r w:rsidR="00FB1F22" w:rsidRPr="0055019C">
              <w:rPr>
                <w:rFonts w:cs="Times New Roman"/>
                <w:b/>
                <w:bCs/>
                <w:sz w:val="18"/>
                <w:szCs w:val="20"/>
              </w:rPr>
              <w:t>*</w:t>
            </w:r>
            <w:r w:rsidRPr="0055019C">
              <w:rPr>
                <w:rFonts w:cs="Times New Roman"/>
                <w:b/>
                <w:bCs/>
                <w:sz w:val="18"/>
                <w:szCs w:val="20"/>
              </w:rPr>
              <w:t>: ……………………………</w:t>
            </w:r>
          </w:p>
          <w:p w14:paraId="739EF1E0" w14:textId="4607F93D" w:rsidR="008315A4" w:rsidRPr="0055019C" w:rsidRDefault="008315A4" w:rsidP="008315A4">
            <w:pPr>
              <w:spacing w:after="0" w:line="240" w:lineRule="auto"/>
              <w:rPr>
                <w:rFonts w:cs="Times New Roman"/>
                <w:b/>
                <w:bCs/>
                <w:sz w:val="18"/>
                <w:szCs w:val="20"/>
              </w:rPr>
            </w:pPr>
            <w:r w:rsidRPr="0055019C">
              <w:rPr>
                <w:rFonts w:cs="Times New Roman"/>
                <w:b/>
                <w:bCs/>
                <w:sz w:val="18"/>
                <w:szCs w:val="20"/>
              </w:rPr>
              <w:t>……………………………</w:t>
            </w:r>
          </w:p>
          <w:p w14:paraId="22D6A8E3" w14:textId="77777777" w:rsidR="0055019C" w:rsidRPr="0055019C" w:rsidRDefault="0055019C" w:rsidP="008315A4">
            <w:pPr>
              <w:spacing w:after="0" w:line="240" w:lineRule="auto"/>
              <w:rPr>
                <w:rFonts w:cs="Times New Roman"/>
                <w:b/>
                <w:sz w:val="18"/>
                <w:szCs w:val="20"/>
                <w:lang w:eastAsia="pl-PL"/>
              </w:rPr>
            </w:pPr>
          </w:p>
          <w:p w14:paraId="2FA56B8A" w14:textId="77777777" w:rsidR="0055019C" w:rsidRPr="0055019C" w:rsidRDefault="008315A4" w:rsidP="008315A4">
            <w:pPr>
              <w:spacing w:after="0" w:line="240" w:lineRule="auto"/>
              <w:rPr>
                <w:rFonts w:cs="Times New Roman"/>
                <w:b/>
                <w:sz w:val="18"/>
                <w:szCs w:val="20"/>
                <w:lang w:eastAsia="pl-PL"/>
              </w:rPr>
            </w:pPr>
            <w:r w:rsidRPr="0055019C">
              <w:rPr>
                <w:rFonts w:cs="Times New Roman"/>
                <w:b/>
                <w:sz w:val="18"/>
                <w:szCs w:val="20"/>
                <w:lang w:eastAsia="pl-PL"/>
              </w:rPr>
              <w:t>Nazwa producenta</w:t>
            </w:r>
            <w:r w:rsidR="00FB1F22" w:rsidRPr="0055019C">
              <w:rPr>
                <w:rFonts w:cs="Times New Roman"/>
                <w:b/>
                <w:sz w:val="18"/>
                <w:szCs w:val="20"/>
                <w:lang w:eastAsia="pl-PL"/>
              </w:rPr>
              <w:t>*</w:t>
            </w:r>
            <w:r w:rsidRPr="0055019C">
              <w:rPr>
                <w:rFonts w:cs="Times New Roman"/>
                <w:b/>
                <w:sz w:val="18"/>
                <w:szCs w:val="20"/>
                <w:lang w:eastAsia="pl-PL"/>
              </w:rPr>
              <w:t xml:space="preserve">: </w:t>
            </w:r>
          </w:p>
          <w:p w14:paraId="4D027EDF" w14:textId="77777777" w:rsidR="0055019C" w:rsidRPr="0055019C" w:rsidRDefault="0055019C" w:rsidP="008315A4">
            <w:pPr>
              <w:spacing w:after="0" w:line="240" w:lineRule="auto"/>
              <w:rPr>
                <w:rFonts w:cs="Times New Roman"/>
                <w:b/>
                <w:sz w:val="18"/>
                <w:szCs w:val="20"/>
                <w:lang w:eastAsia="pl-PL"/>
              </w:rPr>
            </w:pPr>
          </w:p>
          <w:p w14:paraId="524C1C7C" w14:textId="781B5E6D" w:rsidR="008315A4" w:rsidRPr="0055019C" w:rsidRDefault="008315A4" w:rsidP="008315A4">
            <w:pPr>
              <w:spacing w:after="0" w:line="240" w:lineRule="auto"/>
              <w:rPr>
                <w:rFonts w:cs="Times New Roman"/>
                <w:b/>
                <w:sz w:val="18"/>
                <w:szCs w:val="20"/>
                <w:lang w:eastAsia="pl-PL"/>
              </w:rPr>
            </w:pPr>
            <w:r w:rsidRPr="0055019C">
              <w:rPr>
                <w:rFonts w:cs="Times New Roman"/>
                <w:b/>
                <w:sz w:val="18"/>
                <w:szCs w:val="20"/>
                <w:lang w:eastAsia="pl-PL"/>
              </w:rPr>
              <w:t>……….………..…………</w:t>
            </w:r>
          </w:p>
          <w:p w14:paraId="73CA13D7" w14:textId="77777777" w:rsidR="0055019C" w:rsidRPr="0055019C" w:rsidRDefault="008315A4" w:rsidP="008315A4">
            <w:pPr>
              <w:spacing w:after="0" w:line="240" w:lineRule="auto"/>
              <w:rPr>
                <w:rFonts w:cs="Times New Roman"/>
                <w:b/>
                <w:sz w:val="18"/>
                <w:szCs w:val="20"/>
                <w:lang w:eastAsia="pl-PL"/>
              </w:rPr>
            </w:pPr>
            <w:r w:rsidRPr="0055019C">
              <w:rPr>
                <w:rFonts w:cs="Times New Roman"/>
                <w:b/>
                <w:sz w:val="18"/>
                <w:szCs w:val="20"/>
                <w:lang w:eastAsia="pl-PL"/>
              </w:rPr>
              <w:t>Typ i rodzaj licencji</w:t>
            </w:r>
            <w:r w:rsidR="00FB1F22" w:rsidRPr="0055019C">
              <w:rPr>
                <w:rFonts w:cs="Times New Roman"/>
                <w:b/>
                <w:sz w:val="18"/>
                <w:szCs w:val="20"/>
                <w:lang w:eastAsia="pl-PL"/>
              </w:rPr>
              <w:t>*</w:t>
            </w:r>
            <w:r w:rsidRPr="0055019C">
              <w:rPr>
                <w:rFonts w:cs="Times New Roman"/>
                <w:b/>
                <w:sz w:val="18"/>
                <w:szCs w:val="20"/>
                <w:lang w:eastAsia="pl-PL"/>
              </w:rPr>
              <w:t xml:space="preserve">: </w:t>
            </w:r>
          </w:p>
          <w:p w14:paraId="7521A710" w14:textId="77777777" w:rsidR="0055019C" w:rsidRPr="0055019C" w:rsidRDefault="0055019C" w:rsidP="008315A4">
            <w:pPr>
              <w:spacing w:after="0" w:line="240" w:lineRule="auto"/>
              <w:rPr>
                <w:rFonts w:cs="Times New Roman"/>
                <w:b/>
                <w:sz w:val="18"/>
                <w:szCs w:val="20"/>
                <w:lang w:eastAsia="pl-PL"/>
              </w:rPr>
            </w:pPr>
          </w:p>
          <w:p w14:paraId="271319EF" w14:textId="77777777" w:rsidR="0055019C" w:rsidRPr="0055019C" w:rsidRDefault="0055019C" w:rsidP="008315A4">
            <w:pPr>
              <w:spacing w:after="0" w:line="240" w:lineRule="auto"/>
              <w:rPr>
                <w:rFonts w:cs="Times New Roman"/>
                <w:b/>
                <w:sz w:val="18"/>
                <w:szCs w:val="20"/>
                <w:lang w:eastAsia="pl-PL"/>
              </w:rPr>
            </w:pPr>
          </w:p>
          <w:p w14:paraId="6236BCBA" w14:textId="2A680F5A" w:rsidR="0063410C" w:rsidRPr="0055019C" w:rsidRDefault="008315A4" w:rsidP="008315A4">
            <w:pPr>
              <w:spacing w:after="0" w:line="240" w:lineRule="auto"/>
              <w:rPr>
                <w:rFonts w:cs="Times New Roman"/>
                <w:b/>
                <w:sz w:val="18"/>
                <w:szCs w:val="20"/>
                <w:lang w:eastAsia="pl-PL"/>
              </w:rPr>
            </w:pPr>
            <w:r w:rsidRPr="0055019C">
              <w:rPr>
                <w:rFonts w:cs="Times New Roman"/>
                <w:b/>
                <w:sz w:val="18"/>
                <w:szCs w:val="20"/>
                <w:lang w:eastAsia="pl-PL"/>
              </w:rPr>
              <w:t>…………………..…...…..</w:t>
            </w:r>
          </w:p>
        </w:tc>
        <w:tc>
          <w:tcPr>
            <w:tcW w:w="850" w:type="dxa"/>
            <w:tcBorders>
              <w:bottom w:val="single" w:sz="4" w:space="0" w:color="auto"/>
            </w:tcBorders>
          </w:tcPr>
          <w:p w14:paraId="68F30628" w14:textId="77777777" w:rsidR="0063410C" w:rsidRPr="0055019C" w:rsidRDefault="0063410C" w:rsidP="003F15B9">
            <w:pPr>
              <w:spacing w:after="0" w:line="240" w:lineRule="auto"/>
              <w:jc w:val="center"/>
              <w:rPr>
                <w:rFonts w:cs="Times New Roman"/>
                <w:b/>
                <w:bCs/>
                <w:sz w:val="20"/>
                <w:szCs w:val="20"/>
              </w:rPr>
            </w:pPr>
          </w:p>
        </w:tc>
        <w:tc>
          <w:tcPr>
            <w:tcW w:w="709" w:type="dxa"/>
            <w:tcBorders>
              <w:bottom w:val="single" w:sz="4" w:space="0" w:color="auto"/>
            </w:tcBorders>
          </w:tcPr>
          <w:p w14:paraId="4E401D86" w14:textId="77777777" w:rsidR="0063410C" w:rsidRPr="0055019C" w:rsidRDefault="0063410C" w:rsidP="003F15B9">
            <w:pPr>
              <w:spacing w:after="0" w:line="240" w:lineRule="auto"/>
              <w:jc w:val="center"/>
              <w:rPr>
                <w:rFonts w:cs="Times New Roman"/>
                <w:b/>
                <w:bCs/>
                <w:sz w:val="20"/>
                <w:szCs w:val="20"/>
              </w:rPr>
            </w:pPr>
          </w:p>
        </w:tc>
        <w:tc>
          <w:tcPr>
            <w:tcW w:w="992" w:type="dxa"/>
            <w:tcBorders>
              <w:bottom w:val="single" w:sz="4" w:space="0" w:color="auto"/>
            </w:tcBorders>
          </w:tcPr>
          <w:p w14:paraId="0CB9743A" w14:textId="77777777" w:rsidR="0063410C" w:rsidRPr="0055019C" w:rsidRDefault="0063410C" w:rsidP="003F15B9">
            <w:pPr>
              <w:spacing w:after="0" w:line="240" w:lineRule="auto"/>
              <w:jc w:val="center"/>
              <w:rPr>
                <w:rFonts w:cs="Times New Roman"/>
                <w:b/>
                <w:bCs/>
                <w:sz w:val="20"/>
                <w:szCs w:val="20"/>
              </w:rPr>
            </w:pPr>
          </w:p>
        </w:tc>
        <w:tc>
          <w:tcPr>
            <w:tcW w:w="1134" w:type="dxa"/>
            <w:tcBorders>
              <w:bottom w:val="single" w:sz="4" w:space="0" w:color="auto"/>
            </w:tcBorders>
          </w:tcPr>
          <w:p w14:paraId="41AC80AE" w14:textId="77777777" w:rsidR="0063410C" w:rsidRPr="0055019C" w:rsidRDefault="0063410C" w:rsidP="003F15B9">
            <w:pPr>
              <w:spacing w:after="0" w:line="240" w:lineRule="auto"/>
              <w:jc w:val="center"/>
              <w:rPr>
                <w:rFonts w:cs="Times New Roman"/>
                <w:b/>
                <w:bCs/>
                <w:sz w:val="20"/>
                <w:szCs w:val="20"/>
              </w:rPr>
            </w:pPr>
          </w:p>
        </w:tc>
        <w:tc>
          <w:tcPr>
            <w:tcW w:w="992" w:type="dxa"/>
            <w:tcBorders>
              <w:bottom w:val="single" w:sz="4" w:space="0" w:color="auto"/>
            </w:tcBorders>
          </w:tcPr>
          <w:p w14:paraId="11D1621D" w14:textId="77777777" w:rsidR="0063410C" w:rsidRPr="0055019C" w:rsidRDefault="0063410C" w:rsidP="003F15B9">
            <w:pPr>
              <w:spacing w:after="0" w:line="240" w:lineRule="auto"/>
              <w:jc w:val="center"/>
              <w:rPr>
                <w:rFonts w:cs="Times New Roman"/>
                <w:b/>
                <w:bCs/>
                <w:sz w:val="20"/>
                <w:szCs w:val="20"/>
              </w:rPr>
            </w:pPr>
          </w:p>
        </w:tc>
        <w:tc>
          <w:tcPr>
            <w:tcW w:w="993" w:type="dxa"/>
            <w:tcBorders>
              <w:bottom w:val="single" w:sz="4" w:space="0" w:color="auto"/>
            </w:tcBorders>
          </w:tcPr>
          <w:p w14:paraId="28ADB047" w14:textId="77777777" w:rsidR="0063410C" w:rsidRPr="0055019C" w:rsidRDefault="0063410C" w:rsidP="003F15B9">
            <w:pPr>
              <w:spacing w:after="0" w:line="240" w:lineRule="auto"/>
              <w:jc w:val="center"/>
              <w:rPr>
                <w:rFonts w:cs="Times New Roman"/>
                <w:b/>
                <w:bCs/>
                <w:sz w:val="20"/>
                <w:szCs w:val="20"/>
              </w:rPr>
            </w:pPr>
          </w:p>
        </w:tc>
        <w:tc>
          <w:tcPr>
            <w:tcW w:w="1417" w:type="dxa"/>
            <w:tcBorders>
              <w:bottom w:val="single" w:sz="4" w:space="0" w:color="auto"/>
            </w:tcBorders>
          </w:tcPr>
          <w:p w14:paraId="2A50610C" w14:textId="77777777" w:rsidR="0063410C" w:rsidRPr="0055019C" w:rsidRDefault="0063410C" w:rsidP="003F15B9">
            <w:pPr>
              <w:spacing w:after="0" w:line="240" w:lineRule="auto"/>
              <w:jc w:val="center"/>
              <w:rPr>
                <w:rFonts w:cs="Times New Roman"/>
                <w:b/>
                <w:bCs/>
                <w:sz w:val="20"/>
                <w:szCs w:val="20"/>
              </w:rPr>
            </w:pPr>
          </w:p>
        </w:tc>
      </w:tr>
      <w:tr w:rsidR="0063410C" w:rsidRPr="0055019C" w14:paraId="11B3DCE9" w14:textId="77777777" w:rsidTr="008315A4">
        <w:tc>
          <w:tcPr>
            <w:tcW w:w="5353" w:type="dxa"/>
            <w:gridSpan w:val="5"/>
            <w:shd w:val="pct15" w:color="auto" w:fill="auto"/>
          </w:tcPr>
          <w:p w14:paraId="0793BD71" w14:textId="77777777" w:rsidR="0063410C" w:rsidRPr="0055019C" w:rsidRDefault="0063410C" w:rsidP="003F15B9">
            <w:pPr>
              <w:spacing w:after="0" w:line="240" w:lineRule="auto"/>
              <w:jc w:val="center"/>
              <w:rPr>
                <w:rFonts w:cs="Times New Roman"/>
                <w:b/>
                <w:bCs/>
                <w:sz w:val="20"/>
                <w:szCs w:val="20"/>
              </w:rPr>
            </w:pPr>
          </w:p>
          <w:p w14:paraId="49D74DB3" w14:textId="77777777" w:rsidR="0063410C" w:rsidRPr="0055019C" w:rsidRDefault="0063410C" w:rsidP="003F15B9">
            <w:pPr>
              <w:spacing w:after="0" w:line="240" w:lineRule="auto"/>
              <w:jc w:val="center"/>
              <w:rPr>
                <w:rFonts w:cs="Times New Roman"/>
                <w:b/>
                <w:bCs/>
                <w:sz w:val="20"/>
                <w:szCs w:val="20"/>
              </w:rPr>
            </w:pPr>
            <w:r w:rsidRPr="0055019C">
              <w:rPr>
                <w:rFonts w:cs="Times New Roman"/>
                <w:b/>
                <w:bCs/>
                <w:sz w:val="20"/>
                <w:szCs w:val="20"/>
              </w:rPr>
              <w:t xml:space="preserve">RAZEM: </w:t>
            </w:r>
          </w:p>
          <w:p w14:paraId="63CCA7F6" w14:textId="77777777" w:rsidR="0063410C" w:rsidRPr="0055019C" w:rsidRDefault="0063410C" w:rsidP="003F15B9">
            <w:pPr>
              <w:spacing w:after="0" w:line="240" w:lineRule="auto"/>
              <w:jc w:val="center"/>
              <w:rPr>
                <w:rFonts w:cs="Times New Roman"/>
                <w:b/>
                <w:bCs/>
                <w:sz w:val="20"/>
                <w:szCs w:val="20"/>
              </w:rPr>
            </w:pPr>
          </w:p>
        </w:tc>
        <w:tc>
          <w:tcPr>
            <w:tcW w:w="1134" w:type="dxa"/>
            <w:shd w:val="pct15" w:color="auto" w:fill="auto"/>
          </w:tcPr>
          <w:p w14:paraId="3D5483B3" w14:textId="77777777" w:rsidR="0063410C" w:rsidRPr="0055019C" w:rsidRDefault="0063410C" w:rsidP="003F15B9">
            <w:pPr>
              <w:spacing w:after="0" w:line="240" w:lineRule="auto"/>
              <w:jc w:val="center"/>
              <w:rPr>
                <w:rFonts w:cs="Times New Roman"/>
                <w:b/>
                <w:bCs/>
                <w:sz w:val="20"/>
                <w:szCs w:val="20"/>
              </w:rPr>
            </w:pPr>
          </w:p>
        </w:tc>
        <w:tc>
          <w:tcPr>
            <w:tcW w:w="992" w:type="dxa"/>
            <w:tcBorders>
              <w:tl2br w:val="single" w:sz="4" w:space="0" w:color="auto"/>
              <w:tr2bl w:val="single" w:sz="4" w:space="0" w:color="auto"/>
            </w:tcBorders>
            <w:shd w:val="pct15" w:color="auto" w:fill="auto"/>
          </w:tcPr>
          <w:p w14:paraId="6E4D431D" w14:textId="77777777" w:rsidR="0063410C" w:rsidRPr="0055019C" w:rsidRDefault="0063410C" w:rsidP="003F15B9">
            <w:pPr>
              <w:spacing w:after="0" w:line="240" w:lineRule="auto"/>
              <w:jc w:val="center"/>
              <w:rPr>
                <w:rFonts w:cs="Times New Roman"/>
                <w:b/>
                <w:bCs/>
                <w:sz w:val="20"/>
                <w:szCs w:val="20"/>
              </w:rPr>
            </w:pPr>
          </w:p>
        </w:tc>
        <w:tc>
          <w:tcPr>
            <w:tcW w:w="993" w:type="dxa"/>
            <w:shd w:val="pct15" w:color="auto" w:fill="auto"/>
          </w:tcPr>
          <w:p w14:paraId="2514AE9E" w14:textId="77777777" w:rsidR="0063410C" w:rsidRPr="0055019C" w:rsidRDefault="0063410C" w:rsidP="003F15B9">
            <w:pPr>
              <w:spacing w:after="0" w:line="240" w:lineRule="auto"/>
              <w:jc w:val="center"/>
              <w:rPr>
                <w:rFonts w:cs="Times New Roman"/>
                <w:b/>
                <w:bCs/>
                <w:sz w:val="20"/>
                <w:szCs w:val="20"/>
              </w:rPr>
            </w:pPr>
          </w:p>
        </w:tc>
        <w:tc>
          <w:tcPr>
            <w:tcW w:w="1417" w:type="dxa"/>
            <w:shd w:val="pct15" w:color="auto" w:fill="auto"/>
          </w:tcPr>
          <w:p w14:paraId="257B9946" w14:textId="77777777" w:rsidR="0063410C" w:rsidRPr="0055019C" w:rsidRDefault="0063410C" w:rsidP="003F15B9">
            <w:pPr>
              <w:spacing w:after="0" w:line="240" w:lineRule="auto"/>
              <w:jc w:val="center"/>
              <w:rPr>
                <w:rFonts w:cs="Times New Roman"/>
                <w:b/>
                <w:bCs/>
                <w:sz w:val="20"/>
                <w:szCs w:val="20"/>
              </w:rPr>
            </w:pPr>
          </w:p>
        </w:tc>
      </w:tr>
    </w:tbl>
    <w:p w14:paraId="3C2E9F40" w14:textId="735CBBAC" w:rsidR="0063410C" w:rsidRPr="0055019C" w:rsidRDefault="0063410C" w:rsidP="0063410C">
      <w:pPr>
        <w:spacing w:after="0" w:line="240" w:lineRule="auto"/>
        <w:jc w:val="both"/>
        <w:rPr>
          <w:rFonts w:ascii="Times New Roman" w:hAnsi="Times New Roman" w:cs="Times New Roman"/>
          <w:b/>
          <w:sz w:val="20"/>
          <w:szCs w:val="20"/>
        </w:rPr>
      </w:pPr>
      <w:r w:rsidRPr="0055019C">
        <w:rPr>
          <w:rFonts w:ascii="Times New Roman" w:hAnsi="Times New Roman" w:cs="Times New Roman"/>
          <w:b/>
          <w:sz w:val="20"/>
          <w:szCs w:val="20"/>
        </w:rPr>
        <w:t>W przypadku Wykonawców zagranicznych nie posiadających oddziału w Polsce</w:t>
      </w:r>
      <w:r w:rsidR="00AC0172" w:rsidRPr="0055019C">
        <w:rPr>
          <w:rFonts w:ascii="Times New Roman" w:hAnsi="Times New Roman" w:cs="Times New Roman"/>
          <w:b/>
          <w:sz w:val="20"/>
          <w:szCs w:val="20"/>
        </w:rPr>
        <w:t xml:space="preserve"> należy wypełnić tylko rubryki </w:t>
      </w:r>
      <w:r w:rsidRPr="0055019C">
        <w:rPr>
          <w:rFonts w:ascii="Times New Roman" w:hAnsi="Times New Roman" w:cs="Times New Roman"/>
          <w:b/>
          <w:sz w:val="20"/>
          <w:szCs w:val="20"/>
        </w:rPr>
        <w:t xml:space="preserve">od 1 - 6. W przypadku Wykonawcy polskiego lub Wykonawcy posiadającego oddział na terenie Polski należy wypełnić wszystkie rubryki. </w:t>
      </w:r>
    </w:p>
    <w:p w14:paraId="63A03476" w14:textId="77777777" w:rsidR="0063410C" w:rsidRPr="0055019C" w:rsidRDefault="0063410C" w:rsidP="0063410C">
      <w:pPr>
        <w:spacing w:after="0" w:line="240" w:lineRule="auto"/>
        <w:jc w:val="both"/>
        <w:rPr>
          <w:rFonts w:ascii="Times New Roman" w:hAnsi="Times New Roman" w:cs="Times New Roman"/>
          <w:b/>
          <w:sz w:val="20"/>
          <w:szCs w:val="20"/>
          <w:lang w:eastAsia="pl-PL"/>
        </w:rPr>
      </w:pPr>
    </w:p>
    <w:p w14:paraId="5CAC1BC7" w14:textId="2000550D" w:rsidR="00AE537F" w:rsidRPr="0055019C" w:rsidRDefault="0063410C" w:rsidP="00AE537F">
      <w:pPr>
        <w:spacing w:after="0" w:line="240" w:lineRule="auto"/>
        <w:jc w:val="both"/>
        <w:rPr>
          <w:rFonts w:ascii="Times New Roman" w:hAnsi="Times New Roman" w:cs="Times New Roman"/>
          <w:b/>
          <w:sz w:val="20"/>
          <w:szCs w:val="18"/>
          <w:lang w:eastAsia="pl-PL"/>
        </w:rPr>
      </w:pPr>
      <w:r w:rsidRPr="0055019C">
        <w:rPr>
          <w:rFonts w:ascii="Times New Roman" w:hAnsi="Times New Roman" w:cs="Times New Roman"/>
          <w:b/>
          <w:sz w:val="20"/>
          <w:szCs w:val="18"/>
          <w:lang w:eastAsia="pl-PL"/>
        </w:rPr>
        <w:t>*Wykonawca zobowiązany jest do podania:</w:t>
      </w:r>
      <w:r w:rsidRPr="0055019C">
        <w:rPr>
          <w:rFonts w:ascii="Times New Roman" w:eastAsia="Times New Roman" w:hAnsi="Times New Roman" w:cs="Times New Roman"/>
          <w:b/>
          <w:sz w:val="20"/>
          <w:szCs w:val="18"/>
          <w:lang w:eastAsia="pl-PL"/>
        </w:rPr>
        <w:t xml:space="preserve"> </w:t>
      </w:r>
      <w:r w:rsidR="00AE537F" w:rsidRPr="0055019C">
        <w:rPr>
          <w:rFonts w:ascii="Times New Roman" w:eastAsia="Times New Roman" w:hAnsi="Times New Roman" w:cs="Times New Roman"/>
          <w:b/>
          <w:sz w:val="20"/>
          <w:szCs w:val="18"/>
          <w:lang w:eastAsia="pl-PL"/>
        </w:rPr>
        <w:t xml:space="preserve">pełnej nazwy </w:t>
      </w:r>
      <w:r w:rsidR="00AE537F" w:rsidRPr="0055019C">
        <w:rPr>
          <w:rFonts w:ascii="Times New Roman" w:hAnsi="Times New Roman" w:cs="Times New Roman"/>
          <w:b/>
          <w:bCs/>
          <w:sz w:val="20"/>
          <w:szCs w:val="18"/>
        </w:rPr>
        <w:t xml:space="preserve">zaoferowanego </w:t>
      </w:r>
      <w:r w:rsidR="000A68BF" w:rsidRPr="0055019C">
        <w:rPr>
          <w:rFonts w:ascii="Times New Roman" w:hAnsi="Times New Roman" w:cs="Times New Roman"/>
          <w:b/>
          <w:bCs/>
          <w:sz w:val="20"/>
          <w:szCs w:val="18"/>
        </w:rPr>
        <w:t>oprogramowania</w:t>
      </w:r>
      <w:r w:rsidR="00AE537F" w:rsidRPr="0055019C">
        <w:rPr>
          <w:rFonts w:ascii="Times New Roman" w:hAnsi="Times New Roman" w:cs="Times New Roman"/>
          <w:b/>
          <w:bCs/>
          <w:sz w:val="20"/>
          <w:szCs w:val="18"/>
        </w:rPr>
        <w:t xml:space="preserve">, numer wersji oprogramowania, </w:t>
      </w:r>
      <w:r w:rsidR="00AE537F" w:rsidRPr="0055019C">
        <w:rPr>
          <w:rFonts w:ascii="Times New Roman" w:hAnsi="Times New Roman" w:cs="Times New Roman"/>
          <w:b/>
          <w:sz w:val="20"/>
          <w:szCs w:val="18"/>
          <w:lang w:eastAsia="pl-PL"/>
        </w:rPr>
        <w:t>nazwy producenta oraz</w:t>
      </w:r>
      <w:r w:rsidR="00AE537F" w:rsidRPr="0055019C">
        <w:rPr>
          <w:rFonts w:ascii="Times New Roman" w:eastAsia="Times New Roman" w:hAnsi="Times New Roman" w:cs="Times New Roman"/>
          <w:b/>
          <w:sz w:val="20"/>
          <w:szCs w:val="18"/>
          <w:lang w:eastAsia="pl-PL"/>
        </w:rPr>
        <w:t xml:space="preserve"> typu i rodzaju licencji* </w:t>
      </w:r>
      <w:r w:rsidR="00AE537F" w:rsidRPr="0055019C">
        <w:rPr>
          <w:rFonts w:ascii="Times New Roman" w:hAnsi="Times New Roman" w:cs="Times New Roman"/>
          <w:b/>
          <w:sz w:val="20"/>
          <w:szCs w:val="18"/>
          <w:lang w:eastAsia="pl-PL"/>
        </w:rPr>
        <w:t xml:space="preserve">w formularzu techniczno – cenowym, stanowiącego załącznik nr 3 do SWZ. </w:t>
      </w:r>
      <w:r w:rsidR="00AE537F" w:rsidRPr="0055019C">
        <w:rPr>
          <w:rFonts w:ascii="Times New Roman" w:hAnsi="Times New Roman" w:cs="Times New Roman"/>
          <w:b/>
          <w:sz w:val="20"/>
          <w:szCs w:val="18"/>
        </w:rPr>
        <w:t>W przypadku wpisania przez Wykonawcę sformułowań typu: „inny”, „różni”, „-” itp. lub pozostawienie pustej rubryki, spowoduje odrzucenie oferty.</w:t>
      </w:r>
    </w:p>
    <w:p w14:paraId="207CFD05" w14:textId="1DDBA67F" w:rsidR="00B93C27" w:rsidRPr="0055019C" w:rsidRDefault="00B93C27" w:rsidP="0063410C">
      <w:pPr>
        <w:spacing w:after="0" w:line="240" w:lineRule="auto"/>
        <w:rPr>
          <w:rFonts w:ascii="Times New Roman" w:hAnsi="Times New Roman" w:cs="Times New Roman"/>
          <w:b/>
          <w:sz w:val="24"/>
        </w:rPr>
      </w:pPr>
    </w:p>
    <w:p w14:paraId="43920456" w14:textId="42984B52" w:rsidR="00ED5D11" w:rsidRPr="0055019C" w:rsidRDefault="00ED5D11" w:rsidP="00F36A4C">
      <w:pPr>
        <w:spacing w:after="0" w:line="240" w:lineRule="auto"/>
        <w:jc w:val="both"/>
        <w:rPr>
          <w:rFonts w:ascii="Times New Roman" w:hAnsi="Times New Roman" w:cs="Times New Roman"/>
          <w:b/>
          <w:sz w:val="20"/>
          <w:szCs w:val="20"/>
        </w:rPr>
      </w:pPr>
      <w:r w:rsidRPr="0055019C">
        <w:rPr>
          <w:rFonts w:ascii="Times New Roman" w:hAnsi="Times New Roman" w:cs="Times New Roman"/>
          <w:sz w:val="20"/>
          <w:szCs w:val="20"/>
          <w:lang w:eastAsia="pl-PL"/>
        </w:rPr>
        <w:t>Wykonawca uwzględniając wszystkie wymogi, o których mowa w niniejszej Specyfikacji Warunków Zamówienia, powinien w cenie brutto ująć wszelkie koszty niezbędne dla prawidłowego i pełnego wykonania przedmiotu zamówienia oraz uwzględnić inne opłaty i podatki, a także ewentualne upusty i rabaty zastosowane przez Wykonawcę.</w:t>
      </w:r>
    </w:p>
    <w:p w14:paraId="124E5D5B" w14:textId="77777777" w:rsidR="00F36A4C" w:rsidRPr="0055019C" w:rsidRDefault="00F36A4C" w:rsidP="00F36A4C">
      <w:pPr>
        <w:spacing w:after="0" w:line="240" w:lineRule="auto"/>
        <w:jc w:val="both"/>
        <w:rPr>
          <w:rFonts w:ascii="Times New Roman" w:hAnsi="Times New Roman" w:cs="Times New Roman"/>
          <w:b/>
          <w:sz w:val="18"/>
          <w:szCs w:val="20"/>
        </w:rPr>
      </w:pPr>
    </w:p>
    <w:p w14:paraId="3B3DD2ED" w14:textId="77777777" w:rsidR="00F06EC6" w:rsidRPr="0055019C" w:rsidRDefault="00F06EC6" w:rsidP="00ED5D11">
      <w:pPr>
        <w:spacing w:after="0" w:line="240" w:lineRule="auto"/>
        <w:jc w:val="both"/>
        <w:rPr>
          <w:rFonts w:ascii="Times New Roman" w:hAnsi="Times New Roman" w:cs="Times New Roman"/>
          <w:sz w:val="20"/>
          <w:szCs w:val="24"/>
        </w:rPr>
      </w:pPr>
    </w:p>
    <w:p w14:paraId="27F5ECE9" w14:textId="77777777" w:rsidR="0063410C" w:rsidRPr="0055019C" w:rsidRDefault="0063410C" w:rsidP="00ED5D11">
      <w:pPr>
        <w:spacing w:after="0" w:line="240" w:lineRule="auto"/>
        <w:jc w:val="both"/>
        <w:rPr>
          <w:rFonts w:ascii="Times New Roman" w:hAnsi="Times New Roman" w:cs="Times New Roman"/>
          <w:sz w:val="20"/>
          <w:szCs w:val="24"/>
        </w:rPr>
      </w:pPr>
    </w:p>
    <w:p w14:paraId="208E6BE1" w14:textId="77777777" w:rsidR="0063410C" w:rsidRPr="0055019C" w:rsidRDefault="0063410C" w:rsidP="00ED5D11">
      <w:pPr>
        <w:spacing w:after="0" w:line="240" w:lineRule="auto"/>
        <w:jc w:val="both"/>
        <w:rPr>
          <w:rFonts w:ascii="Times New Roman" w:hAnsi="Times New Roman" w:cs="Times New Roman"/>
          <w:sz w:val="20"/>
          <w:szCs w:val="24"/>
        </w:rPr>
      </w:pPr>
    </w:p>
    <w:p w14:paraId="5915BD88" w14:textId="77777777" w:rsidR="0063410C" w:rsidRPr="0055019C" w:rsidRDefault="0063410C" w:rsidP="00ED5D11">
      <w:pPr>
        <w:spacing w:after="0" w:line="240" w:lineRule="auto"/>
        <w:jc w:val="both"/>
        <w:rPr>
          <w:rFonts w:ascii="Times New Roman" w:hAnsi="Times New Roman" w:cs="Times New Roman"/>
          <w:sz w:val="20"/>
          <w:szCs w:val="24"/>
        </w:rPr>
      </w:pPr>
    </w:p>
    <w:p w14:paraId="3214F87A" w14:textId="77777777" w:rsidR="0063410C" w:rsidRPr="0055019C" w:rsidRDefault="0063410C" w:rsidP="00ED5D11">
      <w:pPr>
        <w:spacing w:after="0" w:line="240" w:lineRule="auto"/>
        <w:jc w:val="both"/>
        <w:rPr>
          <w:rFonts w:ascii="Times New Roman" w:hAnsi="Times New Roman" w:cs="Times New Roman"/>
          <w:sz w:val="20"/>
          <w:szCs w:val="24"/>
        </w:rPr>
      </w:pPr>
    </w:p>
    <w:p w14:paraId="698D33A3" w14:textId="77777777" w:rsidR="0063410C" w:rsidRPr="0055019C" w:rsidRDefault="0063410C" w:rsidP="00ED5D11">
      <w:pPr>
        <w:spacing w:after="0" w:line="240" w:lineRule="auto"/>
        <w:jc w:val="both"/>
        <w:rPr>
          <w:rFonts w:ascii="Times New Roman" w:hAnsi="Times New Roman" w:cs="Times New Roman"/>
          <w:sz w:val="20"/>
          <w:szCs w:val="24"/>
        </w:rPr>
      </w:pPr>
    </w:p>
    <w:p w14:paraId="6902F3D1" w14:textId="77777777" w:rsidR="0063410C" w:rsidRPr="0055019C" w:rsidRDefault="0063410C" w:rsidP="00ED5D11">
      <w:pPr>
        <w:spacing w:after="0" w:line="240" w:lineRule="auto"/>
        <w:jc w:val="both"/>
        <w:rPr>
          <w:rFonts w:ascii="Times New Roman" w:hAnsi="Times New Roman" w:cs="Times New Roman"/>
          <w:sz w:val="20"/>
          <w:szCs w:val="24"/>
        </w:rPr>
      </w:pPr>
    </w:p>
    <w:p w14:paraId="31507F94" w14:textId="77777777" w:rsidR="0063410C" w:rsidRPr="0055019C" w:rsidRDefault="0063410C" w:rsidP="00ED5D11">
      <w:pPr>
        <w:spacing w:after="0" w:line="240" w:lineRule="auto"/>
        <w:jc w:val="both"/>
        <w:rPr>
          <w:rFonts w:ascii="Times New Roman" w:hAnsi="Times New Roman" w:cs="Times New Roman"/>
          <w:sz w:val="20"/>
          <w:szCs w:val="24"/>
        </w:rPr>
      </w:pPr>
    </w:p>
    <w:p w14:paraId="783B24C2" w14:textId="77777777" w:rsidR="0063410C" w:rsidRPr="0055019C" w:rsidRDefault="0063410C" w:rsidP="00ED5D11">
      <w:pPr>
        <w:spacing w:after="0" w:line="240" w:lineRule="auto"/>
        <w:jc w:val="both"/>
        <w:rPr>
          <w:rFonts w:ascii="Times New Roman" w:hAnsi="Times New Roman" w:cs="Times New Roman"/>
          <w:sz w:val="20"/>
          <w:szCs w:val="24"/>
        </w:rPr>
      </w:pPr>
    </w:p>
    <w:p w14:paraId="0FFE1812" w14:textId="77777777" w:rsidR="0063410C" w:rsidRPr="0055019C" w:rsidRDefault="0063410C" w:rsidP="00ED5D11">
      <w:pPr>
        <w:spacing w:after="0" w:line="240" w:lineRule="auto"/>
        <w:jc w:val="both"/>
        <w:rPr>
          <w:rFonts w:ascii="Times New Roman" w:hAnsi="Times New Roman" w:cs="Times New Roman"/>
          <w:sz w:val="20"/>
          <w:szCs w:val="24"/>
        </w:rPr>
      </w:pPr>
    </w:p>
    <w:p w14:paraId="47989DE6" w14:textId="77777777" w:rsidR="00AC0172" w:rsidRPr="0055019C" w:rsidRDefault="00AC0172" w:rsidP="00ED5D11">
      <w:pPr>
        <w:spacing w:after="0" w:line="240" w:lineRule="auto"/>
        <w:jc w:val="both"/>
        <w:rPr>
          <w:rFonts w:ascii="Times New Roman" w:hAnsi="Times New Roman" w:cs="Times New Roman"/>
          <w:sz w:val="20"/>
          <w:szCs w:val="24"/>
        </w:rPr>
      </w:pPr>
    </w:p>
    <w:p w14:paraId="53BD1D73" w14:textId="499BE15A" w:rsidR="00ED5D11" w:rsidRPr="0055019C" w:rsidRDefault="00ED5D11" w:rsidP="00ED5D11">
      <w:pPr>
        <w:spacing w:after="0" w:line="240" w:lineRule="auto"/>
        <w:jc w:val="both"/>
        <w:rPr>
          <w:rFonts w:ascii="Times New Roman" w:hAnsi="Times New Roman" w:cs="Times New Roman"/>
          <w:sz w:val="20"/>
          <w:szCs w:val="24"/>
        </w:rPr>
      </w:pPr>
      <w:r w:rsidRPr="0055019C">
        <w:rPr>
          <w:rFonts w:ascii="Times New Roman" w:hAnsi="Times New Roman" w:cs="Times New Roman"/>
          <w:sz w:val="20"/>
          <w:szCs w:val="24"/>
        </w:rPr>
        <w:t>………………………..</w:t>
      </w:r>
      <w:r w:rsidRPr="0055019C">
        <w:rPr>
          <w:rFonts w:ascii="Times New Roman" w:hAnsi="Times New Roman" w:cs="Times New Roman"/>
          <w:i/>
          <w:sz w:val="20"/>
          <w:szCs w:val="24"/>
        </w:rPr>
        <w:t xml:space="preserve">, </w:t>
      </w:r>
      <w:r w:rsidRPr="0055019C">
        <w:rPr>
          <w:rFonts w:ascii="Times New Roman" w:hAnsi="Times New Roman" w:cs="Times New Roman"/>
          <w:sz w:val="20"/>
          <w:szCs w:val="24"/>
        </w:rPr>
        <w:t>dnia …………...…</w:t>
      </w:r>
    </w:p>
    <w:p w14:paraId="7285237E" w14:textId="78AF7BD3" w:rsidR="00774C7C" w:rsidRPr="0055019C" w:rsidRDefault="00ED5D11" w:rsidP="00ED5D11">
      <w:pPr>
        <w:pStyle w:val="Default"/>
        <w:rPr>
          <w:rFonts w:ascii="Times New Roman" w:hAnsi="Times New Roman"/>
          <w:color w:val="auto"/>
          <w:sz w:val="20"/>
        </w:rPr>
      </w:pPr>
      <w:r w:rsidRPr="0055019C">
        <w:rPr>
          <w:rFonts w:ascii="Times New Roman" w:hAnsi="Times New Roman"/>
          <w:color w:val="auto"/>
          <w:sz w:val="20"/>
        </w:rPr>
        <w:t xml:space="preserve">(miejscowość i data)  </w:t>
      </w:r>
    </w:p>
    <w:p w14:paraId="5C258F43" w14:textId="77777777" w:rsidR="0063410C" w:rsidRPr="0055019C" w:rsidRDefault="0063410C" w:rsidP="00832978">
      <w:pPr>
        <w:autoSpaceDE w:val="0"/>
        <w:autoSpaceDN w:val="0"/>
        <w:adjustRightInd w:val="0"/>
        <w:spacing w:after="0" w:line="240" w:lineRule="auto"/>
        <w:jc w:val="both"/>
        <w:rPr>
          <w:rFonts w:ascii="Times New Roman" w:hAnsi="Times New Roman" w:cs="Times New Roman"/>
          <w:b/>
          <w:i/>
          <w:iCs/>
          <w:sz w:val="20"/>
          <w:szCs w:val="20"/>
          <w:lang w:eastAsia="pl-PL"/>
        </w:rPr>
      </w:pPr>
    </w:p>
    <w:p w14:paraId="6D733A4C" w14:textId="77777777" w:rsidR="0063410C" w:rsidRPr="0055019C" w:rsidRDefault="0063410C" w:rsidP="00832978">
      <w:pPr>
        <w:autoSpaceDE w:val="0"/>
        <w:autoSpaceDN w:val="0"/>
        <w:adjustRightInd w:val="0"/>
        <w:spacing w:after="0" w:line="240" w:lineRule="auto"/>
        <w:jc w:val="both"/>
        <w:rPr>
          <w:rFonts w:ascii="Times New Roman" w:hAnsi="Times New Roman" w:cs="Times New Roman"/>
          <w:b/>
          <w:i/>
          <w:iCs/>
          <w:sz w:val="20"/>
          <w:szCs w:val="20"/>
          <w:lang w:eastAsia="pl-PL"/>
        </w:rPr>
      </w:pPr>
    </w:p>
    <w:p w14:paraId="6C3117B3" w14:textId="0444A8A5" w:rsidR="00ED5D11" w:rsidRPr="0055019C" w:rsidRDefault="00ED5D11" w:rsidP="00832978">
      <w:pPr>
        <w:autoSpaceDE w:val="0"/>
        <w:autoSpaceDN w:val="0"/>
        <w:adjustRightInd w:val="0"/>
        <w:spacing w:after="0" w:line="240" w:lineRule="auto"/>
        <w:jc w:val="both"/>
        <w:rPr>
          <w:rFonts w:ascii="Times New Roman" w:hAnsi="Times New Roman" w:cs="Times New Roman"/>
          <w:b/>
          <w:i/>
          <w:iCs/>
          <w:sz w:val="20"/>
          <w:szCs w:val="20"/>
          <w:lang w:eastAsia="pl-PL"/>
        </w:rPr>
      </w:pPr>
      <w:r w:rsidRPr="0055019C">
        <w:rPr>
          <w:rFonts w:ascii="Times New Roman" w:hAnsi="Times New Roman" w:cs="Times New Roman"/>
          <w:b/>
          <w:i/>
          <w:iCs/>
          <w:sz w:val="20"/>
          <w:szCs w:val="20"/>
          <w:lang w:eastAsia="pl-PL"/>
        </w:rPr>
        <w:t>Informacja dla Wykonawcy:</w:t>
      </w:r>
      <w:r w:rsidR="00832978" w:rsidRPr="0055019C">
        <w:rPr>
          <w:rFonts w:ascii="Times New Roman" w:hAnsi="Times New Roman" w:cs="Times New Roman"/>
          <w:b/>
          <w:i/>
          <w:iCs/>
          <w:sz w:val="20"/>
          <w:szCs w:val="20"/>
          <w:lang w:eastAsia="pl-PL"/>
        </w:rPr>
        <w:t xml:space="preserve"> </w:t>
      </w:r>
      <w:r w:rsidRPr="0055019C">
        <w:rPr>
          <w:rFonts w:ascii="Times New Roman" w:hAnsi="Times New Roman" w:cs="Times New Roman"/>
          <w:b/>
          <w:i/>
          <w:iCs/>
          <w:sz w:val="20"/>
          <w:szCs w:val="20"/>
          <w:lang w:eastAsia="pl-PL"/>
        </w:rPr>
        <w:t xml:space="preserve">Formularz techniczno - cenowy musi być opatrzony przez osobę lub osoby uprawnione do reprezentowania firmy jednym z następujących podpisów: kwalifikowanym podpisem elektronicznym, podpisem zaufanym lub podpisem osobistym.  </w:t>
      </w:r>
    </w:p>
    <w:p w14:paraId="078CC991" w14:textId="05A1C50B" w:rsidR="009537D8" w:rsidRPr="0055019C" w:rsidRDefault="009537D8" w:rsidP="00291134">
      <w:pPr>
        <w:spacing w:after="0" w:line="240" w:lineRule="auto"/>
        <w:jc w:val="both"/>
        <w:rPr>
          <w:rFonts w:ascii="Times New Roman" w:hAnsi="Times New Roman" w:cs="Times New Roman"/>
          <w:szCs w:val="24"/>
        </w:rPr>
      </w:pPr>
    </w:p>
    <w:p w14:paraId="4A3EDBBD" w14:textId="77777777" w:rsidR="00AC0172" w:rsidRPr="0055019C" w:rsidRDefault="00AC0172" w:rsidP="00AC0172">
      <w:pPr>
        <w:spacing w:after="0" w:line="240" w:lineRule="auto"/>
        <w:jc w:val="right"/>
        <w:rPr>
          <w:rFonts w:ascii="Times New Roman" w:hAnsi="Times New Roman" w:cs="Times New Roman"/>
          <w:b/>
          <w:bCs/>
          <w:szCs w:val="20"/>
          <w:u w:val="single"/>
        </w:rPr>
      </w:pPr>
      <w:r w:rsidRPr="0055019C">
        <w:rPr>
          <w:rFonts w:ascii="Times New Roman" w:hAnsi="Times New Roman" w:cs="Times New Roman"/>
          <w:b/>
          <w:bCs/>
          <w:szCs w:val="20"/>
          <w:u w:val="single"/>
        </w:rPr>
        <w:lastRenderedPageBreak/>
        <w:t>Załącznik nr 3a</w:t>
      </w:r>
    </w:p>
    <w:p w14:paraId="75E757F8" w14:textId="77777777" w:rsidR="00AC0172" w:rsidRPr="0055019C" w:rsidRDefault="00AC0172" w:rsidP="00AC0172">
      <w:pPr>
        <w:spacing w:after="0" w:line="240" w:lineRule="auto"/>
        <w:jc w:val="right"/>
        <w:rPr>
          <w:rFonts w:ascii="Times New Roman" w:hAnsi="Times New Roman" w:cs="Times New Roman"/>
          <w:b/>
          <w:bCs/>
          <w:szCs w:val="20"/>
        </w:rPr>
      </w:pPr>
    </w:p>
    <w:p w14:paraId="6880B9A0" w14:textId="77777777" w:rsidR="00AC0172" w:rsidRPr="0055019C" w:rsidRDefault="00AC0172" w:rsidP="00AC0172">
      <w:pPr>
        <w:spacing w:after="0" w:line="240" w:lineRule="auto"/>
        <w:jc w:val="center"/>
        <w:rPr>
          <w:rFonts w:ascii="Times New Roman" w:hAnsi="Times New Roman" w:cs="Times New Roman"/>
          <w:b/>
          <w:szCs w:val="18"/>
          <w:u w:val="single"/>
          <w:lang w:eastAsia="pl-PL"/>
        </w:rPr>
      </w:pPr>
      <w:r w:rsidRPr="0055019C">
        <w:rPr>
          <w:rFonts w:ascii="Times New Roman" w:hAnsi="Times New Roman" w:cs="Times New Roman"/>
          <w:b/>
          <w:szCs w:val="18"/>
          <w:u w:val="single"/>
          <w:lang w:eastAsia="pl-PL"/>
        </w:rPr>
        <w:t>FORMULARZ WYMAGANYCH FUNKCJI I WARUNKÓW TECHNICZNYCH</w:t>
      </w:r>
    </w:p>
    <w:p w14:paraId="5113DCBC" w14:textId="77777777" w:rsidR="0086229D" w:rsidRPr="0055019C" w:rsidRDefault="0086229D" w:rsidP="00AC0172">
      <w:pPr>
        <w:spacing w:after="0" w:line="240" w:lineRule="auto"/>
        <w:jc w:val="center"/>
        <w:rPr>
          <w:rFonts w:ascii="Times New Roman" w:hAnsi="Times New Roman" w:cs="Times New Roman"/>
          <w:b/>
          <w:szCs w:val="18"/>
          <w:u w:val="single"/>
          <w:lang w:eastAsia="pl-PL"/>
        </w:rPr>
      </w:pPr>
    </w:p>
    <w:p w14:paraId="0207FD61" w14:textId="53118326" w:rsidR="0086229D" w:rsidRPr="0055019C" w:rsidRDefault="0086229D" w:rsidP="0086229D">
      <w:pPr>
        <w:spacing w:after="0" w:line="240" w:lineRule="auto"/>
        <w:jc w:val="center"/>
        <w:rPr>
          <w:rFonts w:ascii="Times New Roman" w:hAnsi="Times New Roman" w:cs="Times New Roman"/>
          <w:b/>
          <w:bCs/>
        </w:rPr>
      </w:pPr>
      <w:r w:rsidRPr="0055019C">
        <w:rPr>
          <w:rFonts w:ascii="Times New Roman" w:hAnsi="Times New Roman" w:cs="Times New Roman"/>
          <w:b/>
          <w:bCs/>
        </w:rPr>
        <w:t>dla części nr</w:t>
      </w:r>
      <w:r w:rsidR="001A395F" w:rsidRPr="0055019C">
        <w:rPr>
          <w:rFonts w:ascii="Times New Roman" w:hAnsi="Times New Roman" w:cs="Times New Roman"/>
          <w:b/>
          <w:bCs/>
        </w:rPr>
        <w:t xml:space="preserve"> </w:t>
      </w:r>
      <w:r w:rsidR="00F40D06" w:rsidRPr="0055019C">
        <w:rPr>
          <w:rFonts w:ascii="Times New Roman" w:hAnsi="Times New Roman" w:cs="Times New Roman"/>
          <w:b/>
          <w:bCs/>
        </w:rPr>
        <w:t>1</w:t>
      </w:r>
      <w:r w:rsidR="001A395F" w:rsidRPr="0055019C">
        <w:rPr>
          <w:rFonts w:ascii="Times New Roman" w:hAnsi="Times New Roman" w:cs="Times New Roman"/>
          <w:b/>
          <w:bCs/>
        </w:rPr>
        <w:t xml:space="preserve"> </w:t>
      </w:r>
    </w:p>
    <w:p w14:paraId="079026FE" w14:textId="77777777" w:rsidR="0086229D" w:rsidRPr="0055019C" w:rsidRDefault="0086229D" w:rsidP="0086229D">
      <w:pPr>
        <w:spacing w:after="0" w:line="240" w:lineRule="auto"/>
        <w:jc w:val="center"/>
        <w:rPr>
          <w:rFonts w:ascii="Times New Roman" w:hAnsi="Times New Roman" w:cs="Times New Roman"/>
          <w:b/>
          <w:bCs/>
        </w:rPr>
      </w:pPr>
    </w:p>
    <w:tbl>
      <w:tblPr>
        <w:tblW w:w="5624" w:type="pct"/>
        <w:jc w:val="center"/>
        <w:tblInd w:w="-4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A0" w:firstRow="1" w:lastRow="0" w:firstColumn="1" w:lastColumn="0" w:noHBand="0" w:noVBand="0"/>
      </w:tblPr>
      <w:tblGrid>
        <w:gridCol w:w="1107"/>
        <w:gridCol w:w="9257"/>
      </w:tblGrid>
      <w:tr w:rsidR="0055019C" w:rsidRPr="0055019C" w14:paraId="0CF4ED1C" w14:textId="77777777" w:rsidTr="005628B2">
        <w:trPr>
          <w:trHeight w:val="496"/>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2D5E1268" w14:textId="0C92D835" w:rsidR="00AC0172" w:rsidRPr="0055019C" w:rsidRDefault="00AC0172" w:rsidP="006E6594">
            <w:pPr>
              <w:spacing w:after="0" w:line="360" w:lineRule="auto"/>
              <w:jc w:val="center"/>
              <w:rPr>
                <w:rFonts w:ascii="Times New Roman" w:hAnsi="Times New Roman" w:cs="Times New Roman"/>
                <w:sz w:val="16"/>
                <w:szCs w:val="16"/>
                <w:lang w:eastAsia="pl-PL"/>
              </w:rPr>
            </w:pPr>
            <w:r w:rsidRPr="0055019C">
              <w:rPr>
                <w:rFonts w:ascii="Times New Roman" w:hAnsi="Times New Roman" w:cs="Times New Roman"/>
                <w:b/>
                <w:bCs/>
                <w:sz w:val="20"/>
                <w:szCs w:val="16"/>
                <w:lang w:eastAsia="pl-PL"/>
              </w:rPr>
              <w:t xml:space="preserve">Oferujemy dostawę </w:t>
            </w:r>
            <w:r w:rsidR="006E6594" w:rsidRPr="0055019C">
              <w:rPr>
                <w:rFonts w:ascii="Times New Roman" w:hAnsi="Times New Roman" w:cs="Times New Roman"/>
                <w:b/>
                <w:bCs/>
                <w:sz w:val="20"/>
                <w:szCs w:val="16"/>
                <w:lang w:eastAsia="pl-PL"/>
              </w:rPr>
              <w:t>oprogramowania</w:t>
            </w:r>
            <w:r w:rsidRPr="0055019C">
              <w:rPr>
                <w:rFonts w:ascii="Times New Roman" w:hAnsi="Times New Roman" w:cs="Times New Roman"/>
                <w:b/>
                <w:bCs/>
                <w:sz w:val="20"/>
                <w:szCs w:val="16"/>
                <w:lang w:eastAsia="pl-PL"/>
              </w:rPr>
              <w:t xml:space="preserve"> spełniającego poniższe wymagania techniczne:</w:t>
            </w:r>
          </w:p>
        </w:tc>
      </w:tr>
      <w:tr w:rsidR="00AC0172" w:rsidRPr="0055019C" w14:paraId="13A23EFB" w14:textId="77777777" w:rsidTr="005628B2">
        <w:trPr>
          <w:trHeight w:val="942"/>
          <w:jc w:val="center"/>
        </w:trPr>
        <w:tc>
          <w:tcPr>
            <w:tcW w:w="534" w:type="pct"/>
            <w:tcBorders>
              <w:top w:val="single" w:sz="4" w:space="0" w:color="auto"/>
              <w:left w:val="single" w:sz="4" w:space="0" w:color="auto"/>
              <w:bottom w:val="single" w:sz="4" w:space="0" w:color="auto"/>
              <w:right w:val="single" w:sz="4" w:space="0" w:color="auto"/>
            </w:tcBorders>
            <w:shd w:val="clear" w:color="auto" w:fill="E0E0E0"/>
            <w:vAlign w:val="center"/>
            <w:hideMark/>
          </w:tcPr>
          <w:p w14:paraId="2B391008" w14:textId="1F4BDF9F" w:rsidR="00AC0172" w:rsidRPr="0055019C" w:rsidRDefault="00AC0172" w:rsidP="00AC0172">
            <w:pPr>
              <w:spacing w:after="0" w:line="240" w:lineRule="auto"/>
              <w:rPr>
                <w:rFonts w:ascii="Times New Roman" w:hAnsi="Times New Roman" w:cs="Times New Roman"/>
                <w:b/>
                <w:bCs/>
                <w:sz w:val="18"/>
                <w:szCs w:val="18"/>
                <w:lang w:eastAsia="pl-PL"/>
              </w:rPr>
            </w:pPr>
          </w:p>
        </w:tc>
        <w:tc>
          <w:tcPr>
            <w:tcW w:w="4466" w:type="pct"/>
            <w:tcBorders>
              <w:top w:val="single" w:sz="4" w:space="0" w:color="auto"/>
              <w:left w:val="single" w:sz="4" w:space="0" w:color="auto"/>
              <w:bottom w:val="single" w:sz="4" w:space="0" w:color="auto"/>
              <w:right w:val="single" w:sz="4" w:space="0" w:color="auto"/>
            </w:tcBorders>
            <w:shd w:val="clear" w:color="auto" w:fill="E0E0E0"/>
            <w:vAlign w:val="center"/>
          </w:tcPr>
          <w:p w14:paraId="4728D9F9" w14:textId="1DB22050" w:rsidR="00AC0172" w:rsidRPr="0055019C" w:rsidRDefault="00115530" w:rsidP="003F15B9">
            <w:pPr>
              <w:spacing w:after="0" w:line="360" w:lineRule="auto"/>
              <w:jc w:val="center"/>
              <w:rPr>
                <w:rFonts w:ascii="Times New Roman" w:hAnsi="Times New Roman" w:cs="Times New Roman"/>
                <w:b/>
                <w:bCs/>
                <w:sz w:val="16"/>
                <w:szCs w:val="16"/>
                <w:lang w:eastAsia="pl-PL"/>
              </w:rPr>
            </w:pPr>
            <w:r w:rsidRPr="0055019C">
              <w:rPr>
                <w:rFonts w:ascii="Times New Roman" w:hAnsi="Times New Roman" w:cs="Times New Roman"/>
                <w:b/>
                <w:bCs/>
                <w:sz w:val="20"/>
                <w:szCs w:val="16"/>
                <w:lang w:eastAsia="pl-PL"/>
              </w:rPr>
              <w:t>Oferowane oprogramowanie komputerowe</w:t>
            </w:r>
            <w:r w:rsidR="00AC0172" w:rsidRPr="0055019C">
              <w:rPr>
                <w:rFonts w:ascii="Times New Roman" w:hAnsi="Times New Roman" w:cs="Times New Roman"/>
                <w:b/>
                <w:bCs/>
                <w:sz w:val="20"/>
                <w:szCs w:val="16"/>
                <w:lang w:eastAsia="pl-PL"/>
              </w:rPr>
              <w:t>:</w:t>
            </w:r>
          </w:p>
          <w:p w14:paraId="053F01D9" w14:textId="77777777" w:rsidR="00AC0172" w:rsidRPr="0055019C" w:rsidRDefault="00AC0172" w:rsidP="003F15B9">
            <w:pPr>
              <w:spacing w:after="0" w:line="360" w:lineRule="auto"/>
              <w:jc w:val="center"/>
              <w:rPr>
                <w:rFonts w:ascii="Times New Roman" w:hAnsi="Times New Roman" w:cs="Times New Roman"/>
                <w:b/>
                <w:bCs/>
                <w:sz w:val="16"/>
                <w:szCs w:val="16"/>
                <w:lang w:eastAsia="pl-PL"/>
              </w:rPr>
            </w:pPr>
          </w:p>
          <w:p w14:paraId="5D3693E2" w14:textId="77777777" w:rsidR="00AC0172" w:rsidRPr="0055019C" w:rsidRDefault="00AC0172" w:rsidP="003F15B9">
            <w:pPr>
              <w:spacing w:after="0" w:line="240" w:lineRule="auto"/>
              <w:jc w:val="center"/>
              <w:rPr>
                <w:rFonts w:ascii="Times New Roman" w:hAnsi="Times New Roman" w:cs="Times New Roman"/>
                <w:b/>
                <w:bCs/>
                <w:sz w:val="16"/>
                <w:szCs w:val="16"/>
                <w:lang w:eastAsia="pl-PL"/>
              </w:rPr>
            </w:pPr>
            <w:r w:rsidRPr="0055019C">
              <w:rPr>
                <w:rFonts w:ascii="Times New Roman" w:hAnsi="Times New Roman" w:cs="Times New Roman"/>
                <w:b/>
                <w:bCs/>
                <w:sz w:val="16"/>
                <w:szCs w:val="16"/>
                <w:lang w:eastAsia="pl-PL"/>
              </w:rPr>
              <w:t xml:space="preserve">…………………………………………………………………..……………………………………………..  </w:t>
            </w:r>
          </w:p>
          <w:p w14:paraId="3CCE9301" w14:textId="77777777" w:rsidR="00AC0172" w:rsidRPr="0055019C" w:rsidRDefault="00AC0172" w:rsidP="005628B2">
            <w:pPr>
              <w:spacing w:after="0" w:line="240" w:lineRule="auto"/>
              <w:jc w:val="center"/>
              <w:rPr>
                <w:rFonts w:ascii="Times New Roman" w:hAnsi="Times New Roman" w:cs="Times New Roman"/>
                <w:b/>
                <w:bCs/>
                <w:sz w:val="16"/>
                <w:szCs w:val="20"/>
              </w:rPr>
            </w:pPr>
            <w:r w:rsidRPr="0055019C">
              <w:rPr>
                <w:rFonts w:ascii="Times New Roman" w:hAnsi="Times New Roman" w:cs="Times New Roman"/>
                <w:b/>
                <w:bCs/>
                <w:sz w:val="16"/>
                <w:szCs w:val="20"/>
                <w:lang w:eastAsia="pl-PL"/>
              </w:rPr>
              <w:t xml:space="preserve">/należy podać: </w:t>
            </w:r>
            <w:r w:rsidRPr="0055019C">
              <w:rPr>
                <w:rFonts w:ascii="Times New Roman" w:hAnsi="Times New Roman" w:cs="Times New Roman"/>
                <w:b/>
                <w:bCs/>
                <w:sz w:val="16"/>
                <w:szCs w:val="20"/>
              </w:rPr>
              <w:t xml:space="preserve">pełną nazwę zaoferowanego </w:t>
            </w:r>
            <w:r w:rsidR="00EF478E" w:rsidRPr="0055019C">
              <w:rPr>
                <w:rFonts w:ascii="Times New Roman" w:hAnsi="Times New Roman" w:cs="Times New Roman"/>
                <w:b/>
                <w:bCs/>
                <w:sz w:val="16"/>
                <w:szCs w:val="20"/>
              </w:rPr>
              <w:t>oprogramowania</w:t>
            </w:r>
            <w:r w:rsidRPr="0055019C">
              <w:rPr>
                <w:rFonts w:ascii="Times New Roman" w:hAnsi="Times New Roman" w:cs="Times New Roman"/>
                <w:b/>
                <w:bCs/>
                <w:sz w:val="16"/>
                <w:szCs w:val="20"/>
              </w:rPr>
              <w:t xml:space="preserve"> – zgodnie z treścią załącznika nr </w:t>
            </w:r>
            <w:r w:rsidR="005628B2" w:rsidRPr="0055019C">
              <w:rPr>
                <w:rFonts w:ascii="Times New Roman" w:hAnsi="Times New Roman" w:cs="Times New Roman"/>
                <w:b/>
                <w:bCs/>
                <w:sz w:val="16"/>
                <w:szCs w:val="20"/>
              </w:rPr>
              <w:t>5</w:t>
            </w:r>
            <w:r w:rsidRPr="0055019C">
              <w:rPr>
                <w:rFonts w:ascii="Times New Roman" w:hAnsi="Times New Roman" w:cs="Times New Roman"/>
                <w:b/>
                <w:bCs/>
                <w:sz w:val="16"/>
                <w:szCs w:val="20"/>
              </w:rPr>
              <w:t xml:space="preserve"> do SWZ/</w:t>
            </w:r>
          </w:p>
          <w:p w14:paraId="11D42BD5" w14:textId="1C3B056D" w:rsidR="005628B2" w:rsidRPr="0055019C" w:rsidRDefault="005628B2" w:rsidP="005628B2">
            <w:pPr>
              <w:spacing w:after="0" w:line="240" w:lineRule="auto"/>
              <w:jc w:val="center"/>
              <w:rPr>
                <w:rFonts w:ascii="Times New Roman" w:hAnsi="Times New Roman" w:cs="Times New Roman"/>
                <w:b/>
                <w:bCs/>
                <w:sz w:val="20"/>
                <w:szCs w:val="20"/>
                <w:lang w:eastAsia="pl-PL"/>
              </w:rPr>
            </w:pPr>
          </w:p>
        </w:tc>
      </w:tr>
    </w:tbl>
    <w:p w14:paraId="5256EA4A" w14:textId="77777777" w:rsidR="00AC0172" w:rsidRPr="0055019C" w:rsidRDefault="00AC0172" w:rsidP="00AC0172">
      <w:pPr>
        <w:spacing w:after="0" w:line="240" w:lineRule="auto"/>
        <w:rPr>
          <w:rFonts w:ascii="Times New Roman" w:hAnsi="Times New Roman" w:cs="Times New Roman"/>
          <w:sz w:val="20"/>
          <w:szCs w:val="20"/>
          <w:lang w:eastAsia="pl-PL"/>
        </w:rPr>
      </w:pPr>
    </w:p>
    <w:tbl>
      <w:tblPr>
        <w:tblpPr w:leftFromText="141" w:rightFromText="141" w:bottomFromText="200" w:vertAnchor="text" w:horzAnchor="margin" w:tblpXSpec="center" w:tblpY="5"/>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396"/>
        <w:gridCol w:w="1183"/>
        <w:gridCol w:w="1558"/>
        <w:gridCol w:w="461"/>
      </w:tblGrid>
      <w:tr w:rsidR="0055019C" w:rsidRPr="0055019C" w14:paraId="328645C9" w14:textId="77777777" w:rsidTr="00E120E3">
        <w:trPr>
          <w:gridAfter w:val="1"/>
          <w:wAfter w:w="462" w:type="dxa"/>
          <w:cantSplit/>
          <w:tblHeader/>
        </w:trPr>
        <w:tc>
          <w:tcPr>
            <w:tcW w:w="7404" w:type="dxa"/>
            <w:vAlign w:val="center"/>
          </w:tcPr>
          <w:p w14:paraId="4B00271F" w14:textId="77777777" w:rsidR="005628B2" w:rsidRPr="0055019C" w:rsidRDefault="005628B2" w:rsidP="005628B2">
            <w:pPr>
              <w:spacing w:after="0" w:line="240" w:lineRule="auto"/>
              <w:jc w:val="center"/>
              <w:rPr>
                <w:rFonts w:ascii="Times New Roman" w:hAnsi="Times New Roman" w:cs="Times New Roman"/>
                <w:b/>
                <w:bCs/>
                <w:sz w:val="20"/>
                <w:szCs w:val="20"/>
                <w:lang w:eastAsia="pl-PL"/>
              </w:rPr>
            </w:pPr>
            <w:r w:rsidRPr="0055019C">
              <w:rPr>
                <w:rFonts w:ascii="Times New Roman" w:hAnsi="Times New Roman" w:cs="Times New Roman"/>
                <w:b/>
                <w:bCs/>
                <w:sz w:val="20"/>
                <w:szCs w:val="20"/>
                <w:lang w:eastAsia="pl-PL"/>
              </w:rPr>
              <w:t xml:space="preserve">Funkcje i warunki techniczne oprogramowania komputerowego </w:t>
            </w:r>
            <w:r w:rsidRPr="0055019C">
              <w:rPr>
                <w:rFonts w:ascii="Times New Roman" w:hAnsi="Times New Roman" w:cs="Times New Roman"/>
              </w:rPr>
              <w:t xml:space="preserve"> </w:t>
            </w:r>
            <w:r w:rsidRPr="0055019C">
              <w:rPr>
                <w:rFonts w:ascii="Times New Roman" w:hAnsi="Times New Roman" w:cs="Times New Roman"/>
                <w:b/>
                <w:bCs/>
                <w:sz w:val="20"/>
                <w:szCs w:val="20"/>
                <w:lang w:eastAsia="pl-PL"/>
              </w:rPr>
              <w:t>do tworzenia, edycji oraz zarządzania dokumentami PDF</w:t>
            </w:r>
          </w:p>
          <w:p w14:paraId="5FE99BA3" w14:textId="77777777" w:rsidR="005628B2" w:rsidRPr="0055019C" w:rsidRDefault="005628B2" w:rsidP="005628B2">
            <w:pPr>
              <w:spacing w:after="0" w:line="240" w:lineRule="auto"/>
              <w:jc w:val="center"/>
              <w:rPr>
                <w:rFonts w:ascii="Times New Roman" w:hAnsi="Times New Roman" w:cs="Times New Roman"/>
                <w:b/>
                <w:bCs/>
                <w:sz w:val="20"/>
                <w:szCs w:val="20"/>
                <w:lang w:eastAsia="pl-PL"/>
              </w:rPr>
            </w:pPr>
            <w:r w:rsidRPr="0055019C">
              <w:rPr>
                <w:rFonts w:ascii="Times New Roman" w:hAnsi="Times New Roman" w:cs="Times New Roman"/>
                <w:b/>
                <w:bCs/>
                <w:sz w:val="20"/>
                <w:szCs w:val="20"/>
                <w:lang w:eastAsia="pl-PL"/>
              </w:rPr>
              <w:t>Wersja licencji: licencja terminowa na 3 lata</w:t>
            </w:r>
          </w:p>
        </w:tc>
        <w:tc>
          <w:tcPr>
            <w:tcW w:w="1173" w:type="dxa"/>
            <w:vAlign w:val="center"/>
          </w:tcPr>
          <w:p w14:paraId="2004B214" w14:textId="77777777" w:rsidR="005628B2" w:rsidRPr="0055019C" w:rsidRDefault="005628B2" w:rsidP="005628B2">
            <w:pPr>
              <w:spacing w:after="0" w:line="240" w:lineRule="auto"/>
              <w:jc w:val="center"/>
              <w:rPr>
                <w:rFonts w:ascii="Times New Roman" w:hAnsi="Times New Roman" w:cs="Times New Roman"/>
                <w:b/>
                <w:bCs/>
                <w:sz w:val="20"/>
                <w:szCs w:val="20"/>
                <w:lang w:eastAsia="pl-PL"/>
              </w:rPr>
            </w:pPr>
            <w:r w:rsidRPr="0055019C">
              <w:rPr>
                <w:rFonts w:ascii="Times New Roman" w:hAnsi="Times New Roman" w:cs="Times New Roman"/>
                <w:b/>
                <w:bCs/>
                <w:sz w:val="20"/>
                <w:szCs w:val="20"/>
                <w:lang w:eastAsia="pl-PL"/>
              </w:rPr>
              <w:t>Warunek</w:t>
            </w:r>
          </w:p>
        </w:tc>
        <w:tc>
          <w:tcPr>
            <w:tcW w:w="1559" w:type="dxa"/>
            <w:vAlign w:val="center"/>
          </w:tcPr>
          <w:p w14:paraId="6F307863" w14:textId="77777777" w:rsidR="005628B2" w:rsidRPr="0055019C" w:rsidRDefault="005628B2" w:rsidP="005628B2">
            <w:pPr>
              <w:spacing w:after="0" w:line="240" w:lineRule="auto"/>
              <w:jc w:val="center"/>
              <w:rPr>
                <w:rFonts w:ascii="Times New Roman" w:hAnsi="Times New Roman" w:cs="Times New Roman"/>
                <w:b/>
                <w:bCs/>
                <w:sz w:val="20"/>
                <w:szCs w:val="20"/>
                <w:lang w:eastAsia="pl-PL"/>
              </w:rPr>
            </w:pPr>
            <w:r w:rsidRPr="0055019C">
              <w:rPr>
                <w:rFonts w:ascii="Times New Roman" w:hAnsi="Times New Roman" w:cs="Times New Roman"/>
                <w:b/>
                <w:bCs/>
                <w:sz w:val="20"/>
                <w:szCs w:val="20"/>
                <w:lang w:eastAsia="pl-PL"/>
              </w:rPr>
              <w:t xml:space="preserve">Informacja w zakresie spełnienia warunków. Proszę wypełnić wiersze poprzez wpisanie </w:t>
            </w:r>
          </w:p>
          <w:p w14:paraId="318766FA" w14:textId="77777777" w:rsidR="005628B2" w:rsidRPr="0055019C" w:rsidRDefault="005628B2" w:rsidP="005628B2">
            <w:pPr>
              <w:spacing w:after="0" w:line="240" w:lineRule="auto"/>
              <w:jc w:val="center"/>
              <w:rPr>
                <w:rFonts w:ascii="Times New Roman" w:hAnsi="Times New Roman" w:cs="Times New Roman"/>
                <w:b/>
                <w:bCs/>
                <w:sz w:val="20"/>
                <w:szCs w:val="20"/>
                <w:lang w:eastAsia="pl-PL"/>
              </w:rPr>
            </w:pPr>
            <w:r w:rsidRPr="0055019C">
              <w:rPr>
                <w:rFonts w:ascii="Times New Roman" w:hAnsi="Times New Roman" w:cs="Times New Roman"/>
                <w:b/>
                <w:bCs/>
                <w:sz w:val="20"/>
                <w:szCs w:val="20"/>
                <w:lang w:eastAsia="pl-PL"/>
              </w:rPr>
              <w:t>TAK lub NIE</w:t>
            </w:r>
          </w:p>
        </w:tc>
      </w:tr>
      <w:tr w:rsidR="0055019C" w:rsidRPr="0055019C" w14:paraId="5926472A" w14:textId="77777777" w:rsidTr="00E120E3">
        <w:trPr>
          <w:gridAfter w:val="1"/>
          <w:wAfter w:w="462" w:type="dxa"/>
          <w:cantSplit/>
        </w:trPr>
        <w:tc>
          <w:tcPr>
            <w:tcW w:w="7404" w:type="dxa"/>
          </w:tcPr>
          <w:p w14:paraId="642FF600" w14:textId="77777777" w:rsidR="005628B2" w:rsidRPr="0055019C" w:rsidRDefault="005628B2" w:rsidP="005628B2">
            <w:pPr>
              <w:spacing w:after="0"/>
              <w:rPr>
                <w:rFonts w:ascii="Times New Roman" w:hAnsi="Times New Roman" w:cs="Times New Roman"/>
              </w:rPr>
            </w:pPr>
            <w:r w:rsidRPr="0055019C">
              <w:rPr>
                <w:rFonts w:ascii="Times New Roman" w:hAnsi="Times New Roman" w:cs="Times New Roman"/>
              </w:rPr>
              <w:t>Przeglądanie, edytowanie, komentowanie i zarządzanie plikami PDF na komputerze, urządzeniach mobilnych oraz w przeglądarce</w:t>
            </w:r>
          </w:p>
        </w:tc>
        <w:tc>
          <w:tcPr>
            <w:tcW w:w="1173" w:type="dxa"/>
            <w:vAlign w:val="center"/>
          </w:tcPr>
          <w:p w14:paraId="1EFD50DE" w14:textId="77777777" w:rsidR="005628B2" w:rsidRPr="0055019C" w:rsidRDefault="005628B2" w:rsidP="005628B2">
            <w:pPr>
              <w:keepNext/>
              <w:spacing w:after="0" w:line="240" w:lineRule="auto"/>
              <w:contextualSpacing/>
              <w:jc w:val="center"/>
              <w:outlineLvl w:val="1"/>
              <w:rPr>
                <w:rFonts w:ascii="Times New Roman" w:hAnsi="Times New Roman" w:cs="Times New Roman"/>
                <w:b/>
                <w:bCs/>
                <w:sz w:val="20"/>
                <w:szCs w:val="20"/>
                <w:lang w:eastAsia="pl-PL"/>
              </w:rPr>
            </w:pPr>
            <w:r w:rsidRPr="0055019C">
              <w:rPr>
                <w:rFonts w:ascii="Times New Roman" w:hAnsi="Times New Roman" w:cs="Times New Roman"/>
                <w:b/>
                <w:bCs/>
                <w:sz w:val="20"/>
                <w:szCs w:val="20"/>
                <w:lang w:eastAsia="pl-PL"/>
              </w:rPr>
              <w:t>Wymagane</w:t>
            </w:r>
          </w:p>
        </w:tc>
        <w:tc>
          <w:tcPr>
            <w:tcW w:w="1559" w:type="dxa"/>
            <w:vAlign w:val="center"/>
          </w:tcPr>
          <w:p w14:paraId="77141994" w14:textId="77777777" w:rsidR="005628B2" w:rsidRPr="0055019C" w:rsidRDefault="005628B2" w:rsidP="005628B2">
            <w:pPr>
              <w:spacing w:after="0" w:line="240" w:lineRule="auto"/>
              <w:contextualSpacing/>
              <w:jc w:val="both"/>
              <w:rPr>
                <w:rFonts w:ascii="Times New Roman" w:hAnsi="Times New Roman" w:cs="Times New Roman"/>
                <w:b/>
                <w:bCs/>
                <w:sz w:val="20"/>
                <w:szCs w:val="20"/>
                <w:lang w:eastAsia="pl-PL"/>
              </w:rPr>
            </w:pPr>
          </w:p>
        </w:tc>
      </w:tr>
      <w:tr w:rsidR="0055019C" w:rsidRPr="0055019C" w14:paraId="5EFE3009" w14:textId="77777777" w:rsidTr="00E120E3">
        <w:trPr>
          <w:gridAfter w:val="1"/>
          <w:wAfter w:w="462" w:type="dxa"/>
          <w:cantSplit/>
        </w:trPr>
        <w:tc>
          <w:tcPr>
            <w:tcW w:w="7404" w:type="dxa"/>
          </w:tcPr>
          <w:p w14:paraId="2C84EE9A" w14:textId="77777777" w:rsidR="005628B2" w:rsidRPr="0055019C" w:rsidRDefault="005628B2" w:rsidP="005628B2">
            <w:pPr>
              <w:spacing w:after="0"/>
              <w:rPr>
                <w:rFonts w:ascii="Times New Roman" w:hAnsi="Times New Roman" w:cs="Times New Roman"/>
              </w:rPr>
            </w:pPr>
            <w:r w:rsidRPr="0055019C">
              <w:rPr>
                <w:rFonts w:ascii="Times New Roman" w:hAnsi="Times New Roman" w:cs="Times New Roman"/>
              </w:rPr>
              <w:t>Edytowanie tekstu i obrazów, zmiana układu akapitów, wstawianie, usuwanie, obracanie stron oraz dodawanie zakładek, nagłówków i znaków wodnych w plikach PDF</w:t>
            </w:r>
          </w:p>
        </w:tc>
        <w:tc>
          <w:tcPr>
            <w:tcW w:w="1173" w:type="dxa"/>
            <w:vAlign w:val="center"/>
          </w:tcPr>
          <w:p w14:paraId="02C24358" w14:textId="77777777" w:rsidR="005628B2" w:rsidRPr="0055019C" w:rsidRDefault="005628B2" w:rsidP="005628B2">
            <w:pPr>
              <w:keepNext/>
              <w:spacing w:after="0" w:line="240" w:lineRule="auto"/>
              <w:contextualSpacing/>
              <w:jc w:val="center"/>
              <w:outlineLvl w:val="1"/>
              <w:rPr>
                <w:rFonts w:ascii="Times New Roman" w:hAnsi="Times New Roman" w:cs="Times New Roman"/>
                <w:b/>
                <w:bCs/>
                <w:sz w:val="20"/>
                <w:szCs w:val="20"/>
                <w:lang w:eastAsia="pl-PL"/>
              </w:rPr>
            </w:pPr>
            <w:r w:rsidRPr="0055019C">
              <w:rPr>
                <w:rFonts w:ascii="Times New Roman" w:hAnsi="Times New Roman" w:cs="Times New Roman"/>
                <w:b/>
                <w:bCs/>
                <w:sz w:val="20"/>
                <w:szCs w:val="20"/>
                <w:lang w:eastAsia="pl-PL"/>
              </w:rPr>
              <w:t>Wymagane</w:t>
            </w:r>
          </w:p>
        </w:tc>
        <w:tc>
          <w:tcPr>
            <w:tcW w:w="1559" w:type="dxa"/>
            <w:vAlign w:val="center"/>
          </w:tcPr>
          <w:p w14:paraId="719E3FB0" w14:textId="77777777" w:rsidR="005628B2" w:rsidRPr="0055019C" w:rsidRDefault="005628B2" w:rsidP="005628B2">
            <w:pPr>
              <w:spacing w:after="0" w:line="240" w:lineRule="auto"/>
              <w:contextualSpacing/>
              <w:jc w:val="both"/>
              <w:rPr>
                <w:rFonts w:ascii="Times New Roman" w:hAnsi="Times New Roman" w:cs="Times New Roman"/>
                <w:b/>
                <w:bCs/>
                <w:sz w:val="20"/>
                <w:szCs w:val="20"/>
                <w:lang w:eastAsia="pl-PL"/>
              </w:rPr>
            </w:pPr>
          </w:p>
        </w:tc>
      </w:tr>
      <w:tr w:rsidR="0055019C" w:rsidRPr="0055019C" w14:paraId="2F069273" w14:textId="77777777" w:rsidTr="00E120E3">
        <w:trPr>
          <w:gridAfter w:val="1"/>
          <w:wAfter w:w="462" w:type="dxa"/>
          <w:cantSplit/>
        </w:trPr>
        <w:tc>
          <w:tcPr>
            <w:tcW w:w="7404" w:type="dxa"/>
          </w:tcPr>
          <w:p w14:paraId="5885A5CE" w14:textId="77777777" w:rsidR="005628B2" w:rsidRPr="0055019C" w:rsidRDefault="005628B2" w:rsidP="005628B2">
            <w:pPr>
              <w:spacing w:after="0"/>
              <w:rPr>
                <w:rFonts w:ascii="Times New Roman" w:hAnsi="Times New Roman" w:cs="Times New Roman"/>
              </w:rPr>
            </w:pPr>
            <w:r w:rsidRPr="0055019C">
              <w:rPr>
                <w:rFonts w:ascii="Times New Roman" w:hAnsi="Times New Roman" w:cs="Times New Roman"/>
              </w:rPr>
              <w:t>Konwertowanie dokumentów, obrazów, stron internetowych oraz plików PSD, AI, INDD na pliki PDF</w:t>
            </w:r>
          </w:p>
        </w:tc>
        <w:tc>
          <w:tcPr>
            <w:tcW w:w="1173" w:type="dxa"/>
            <w:vAlign w:val="center"/>
          </w:tcPr>
          <w:p w14:paraId="1A36B631" w14:textId="77777777" w:rsidR="005628B2" w:rsidRPr="0055019C" w:rsidRDefault="005628B2" w:rsidP="005628B2">
            <w:pPr>
              <w:keepNext/>
              <w:spacing w:after="0" w:line="240" w:lineRule="auto"/>
              <w:contextualSpacing/>
              <w:jc w:val="center"/>
              <w:outlineLvl w:val="1"/>
              <w:rPr>
                <w:rFonts w:ascii="Times New Roman" w:hAnsi="Times New Roman" w:cs="Times New Roman"/>
                <w:b/>
                <w:bCs/>
                <w:sz w:val="20"/>
                <w:szCs w:val="20"/>
                <w:lang w:eastAsia="pl-PL"/>
              </w:rPr>
            </w:pPr>
            <w:r w:rsidRPr="0055019C">
              <w:rPr>
                <w:rFonts w:ascii="Times New Roman" w:hAnsi="Times New Roman" w:cs="Times New Roman"/>
                <w:b/>
                <w:bCs/>
                <w:sz w:val="20"/>
                <w:szCs w:val="20"/>
                <w:lang w:eastAsia="pl-PL"/>
              </w:rPr>
              <w:t>Wymagane</w:t>
            </w:r>
          </w:p>
        </w:tc>
        <w:tc>
          <w:tcPr>
            <w:tcW w:w="1559" w:type="dxa"/>
            <w:vAlign w:val="center"/>
          </w:tcPr>
          <w:p w14:paraId="3FF82DEC" w14:textId="77777777" w:rsidR="005628B2" w:rsidRPr="0055019C" w:rsidRDefault="005628B2" w:rsidP="005628B2">
            <w:pPr>
              <w:spacing w:after="0" w:line="240" w:lineRule="auto"/>
              <w:contextualSpacing/>
              <w:jc w:val="both"/>
              <w:rPr>
                <w:rFonts w:ascii="Times New Roman" w:hAnsi="Times New Roman" w:cs="Times New Roman"/>
                <w:b/>
                <w:bCs/>
                <w:sz w:val="20"/>
                <w:szCs w:val="20"/>
                <w:lang w:eastAsia="pl-PL"/>
              </w:rPr>
            </w:pPr>
          </w:p>
        </w:tc>
      </w:tr>
      <w:tr w:rsidR="0055019C" w:rsidRPr="0055019C" w14:paraId="727083EF" w14:textId="77777777" w:rsidTr="00E120E3">
        <w:trPr>
          <w:gridAfter w:val="1"/>
          <w:wAfter w:w="462" w:type="dxa"/>
          <w:cantSplit/>
        </w:trPr>
        <w:tc>
          <w:tcPr>
            <w:tcW w:w="7404" w:type="dxa"/>
          </w:tcPr>
          <w:p w14:paraId="2A2D05D8" w14:textId="77777777" w:rsidR="005628B2" w:rsidRPr="0055019C" w:rsidRDefault="005628B2" w:rsidP="005628B2">
            <w:pPr>
              <w:spacing w:after="0"/>
              <w:rPr>
                <w:rFonts w:ascii="Times New Roman" w:hAnsi="Times New Roman" w:cs="Times New Roman"/>
              </w:rPr>
            </w:pPr>
            <w:r w:rsidRPr="0055019C">
              <w:rPr>
                <w:rFonts w:ascii="Times New Roman" w:hAnsi="Times New Roman" w:cs="Times New Roman"/>
              </w:rPr>
              <w:t>Przekształcanie plików PDF na formaty edytowalne (Word, Excel, PowerPoint) oraz na obrazy (JPG, TIFF, PNG)</w:t>
            </w:r>
          </w:p>
        </w:tc>
        <w:tc>
          <w:tcPr>
            <w:tcW w:w="1173" w:type="dxa"/>
            <w:vAlign w:val="center"/>
          </w:tcPr>
          <w:p w14:paraId="1C45EE90" w14:textId="77777777" w:rsidR="005628B2" w:rsidRPr="0055019C" w:rsidRDefault="005628B2" w:rsidP="005628B2">
            <w:pPr>
              <w:keepNext/>
              <w:spacing w:after="0" w:line="240" w:lineRule="auto"/>
              <w:contextualSpacing/>
              <w:jc w:val="center"/>
              <w:outlineLvl w:val="1"/>
              <w:rPr>
                <w:rFonts w:ascii="Times New Roman" w:hAnsi="Times New Roman" w:cs="Times New Roman"/>
                <w:b/>
                <w:bCs/>
                <w:sz w:val="20"/>
                <w:szCs w:val="20"/>
                <w:lang w:eastAsia="pl-PL"/>
              </w:rPr>
            </w:pPr>
            <w:r w:rsidRPr="0055019C">
              <w:rPr>
                <w:rFonts w:ascii="Times New Roman" w:hAnsi="Times New Roman" w:cs="Times New Roman"/>
                <w:b/>
                <w:bCs/>
                <w:sz w:val="20"/>
                <w:szCs w:val="20"/>
                <w:lang w:eastAsia="pl-PL"/>
              </w:rPr>
              <w:t>Wymagane</w:t>
            </w:r>
          </w:p>
        </w:tc>
        <w:tc>
          <w:tcPr>
            <w:tcW w:w="1559" w:type="dxa"/>
            <w:vAlign w:val="center"/>
          </w:tcPr>
          <w:p w14:paraId="41DDBB8A" w14:textId="77777777" w:rsidR="005628B2" w:rsidRPr="0055019C" w:rsidRDefault="005628B2" w:rsidP="005628B2">
            <w:pPr>
              <w:spacing w:after="0" w:line="240" w:lineRule="auto"/>
              <w:contextualSpacing/>
              <w:jc w:val="both"/>
              <w:rPr>
                <w:rFonts w:ascii="Times New Roman" w:hAnsi="Times New Roman" w:cs="Times New Roman"/>
                <w:b/>
                <w:bCs/>
                <w:sz w:val="20"/>
                <w:szCs w:val="20"/>
                <w:lang w:eastAsia="pl-PL"/>
              </w:rPr>
            </w:pPr>
          </w:p>
        </w:tc>
      </w:tr>
      <w:tr w:rsidR="0055019C" w:rsidRPr="0055019C" w14:paraId="6A9B93B5" w14:textId="77777777" w:rsidTr="00E120E3">
        <w:trPr>
          <w:gridAfter w:val="1"/>
          <w:wAfter w:w="462" w:type="dxa"/>
          <w:cantSplit/>
        </w:trPr>
        <w:tc>
          <w:tcPr>
            <w:tcW w:w="7404" w:type="dxa"/>
          </w:tcPr>
          <w:p w14:paraId="618249C1" w14:textId="77777777" w:rsidR="005628B2" w:rsidRPr="0055019C" w:rsidRDefault="005628B2" w:rsidP="005628B2">
            <w:pPr>
              <w:spacing w:after="0"/>
              <w:rPr>
                <w:rFonts w:ascii="Times New Roman" w:hAnsi="Times New Roman" w:cs="Times New Roman"/>
              </w:rPr>
            </w:pPr>
            <w:r w:rsidRPr="0055019C">
              <w:rPr>
                <w:rFonts w:ascii="Times New Roman" w:hAnsi="Times New Roman" w:cs="Times New Roman"/>
              </w:rPr>
              <w:t xml:space="preserve">Integracja z Box, </w:t>
            </w:r>
            <w:proofErr w:type="spellStart"/>
            <w:r w:rsidRPr="0055019C">
              <w:rPr>
                <w:rFonts w:ascii="Times New Roman" w:hAnsi="Times New Roman" w:cs="Times New Roman"/>
              </w:rPr>
              <w:t>Dropbox</w:t>
            </w:r>
            <w:proofErr w:type="spellEnd"/>
            <w:r w:rsidRPr="0055019C">
              <w:rPr>
                <w:rFonts w:ascii="Times New Roman" w:hAnsi="Times New Roman" w:cs="Times New Roman"/>
              </w:rPr>
              <w:t>, Google Drive i OneDrive oraz praca z plikami PDF w aplikacjach Microsoft 365</w:t>
            </w:r>
          </w:p>
        </w:tc>
        <w:tc>
          <w:tcPr>
            <w:tcW w:w="1173" w:type="dxa"/>
            <w:vAlign w:val="center"/>
          </w:tcPr>
          <w:p w14:paraId="5E545A89" w14:textId="77777777" w:rsidR="005628B2" w:rsidRPr="0055019C" w:rsidRDefault="005628B2" w:rsidP="005628B2">
            <w:pPr>
              <w:keepNext/>
              <w:spacing w:after="0" w:line="240" w:lineRule="auto"/>
              <w:contextualSpacing/>
              <w:jc w:val="center"/>
              <w:outlineLvl w:val="1"/>
              <w:rPr>
                <w:rFonts w:ascii="Times New Roman" w:hAnsi="Times New Roman" w:cs="Times New Roman"/>
                <w:b/>
                <w:bCs/>
                <w:sz w:val="20"/>
                <w:szCs w:val="20"/>
                <w:lang w:eastAsia="pl-PL"/>
              </w:rPr>
            </w:pPr>
            <w:r w:rsidRPr="0055019C">
              <w:rPr>
                <w:rFonts w:ascii="Times New Roman" w:hAnsi="Times New Roman" w:cs="Times New Roman"/>
                <w:b/>
                <w:bCs/>
                <w:sz w:val="20"/>
                <w:szCs w:val="20"/>
                <w:lang w:eastAsia="pl-PL"/>
              </w:rPr>
              <w:t>Wymagane</w:t>
            </w:r>
          </w:p>
        </w:tc>
        <w:tc>
          <w:tcPr>
            <w:tcW w:w="1559" w:type="dxa"/>
            <w:vAlign w:val="center"/>
          </w:tcPr>
          <w:p w14:paraId="65222969" w14:textId="77777777" w:rsidR="005628B2" w:rsidRPr="0055019C" w:rsidRDefault="005628B2" w:rsidP="005628B2">
            <w:pPr>
              <w:spacing w:after="0" w:line="240" w:lineRule="auto"/>
              <w:contextualSpacing/>
              <w:jc w:val="both"/>
              <w:rPr>
                <w:rFonts w:ascii="Times New Roman" w:hAnsi="Times New Roman" w:cs="Times New Roman"/>
                <w:b/>
                <w:bCs/>
                <w:sz w:val="20"/>
                <w:szCs w:val="20"/>
                <w:lang w:eastAsia="pl-PL"/>
              </w:rPr>
            </w:pPr>
          </w:p>
        </w:tc>
      </w:tr>
      <w:tr w:rsidR="0055019C" w:rsidRPr="0055019C" w14:paraId="40979A12" w14:textId="77777777" w:rsidTr="00E120E3">
        <w:trPr>
          <w:gridAfter w:val="1"/>
          <w:wAfter w:w="462" w:type="dxa"/>
          <w:cantSplit/>
        </w:trPr>
        <w:tc>
          <w:tcPr>
            <w:tcW w:w="7404" w:type="dxa"/>
          </w:tcPr>
          <w:p w14:paraId="6D7E7C8A" w14:textId="77777777" w:rsidR="005628B2" w:rsidRPr="0055019C" w:rsidRDefault="005628B2" w:rsidP="005628B2">
            <w:pPr>
              <w:spacing w:after="0"/>
              <w:rPr>
                <w:rFonts w:ascii="Times New Roman" w:hAnsi="Times New Roman" w:cs="Times New Roman"/>
              </w:rPr>
            </w:pPr>
            <w:r w:rsidRPr="0055019C">
              <w:rPr>
                <w:rFonts w:ascii="Times New Roman" w:hAnsi="Times New Roman" w:cs="Times New Roman"/>
              </w:rPr>
              <w:t>Rozpoznawanie zeskanowanego tekstu oraz automatyczne poprawianie zdjęć i dokumentów</w:t>
            </w:r>
          </w:p>
        </w:tc>
        <w:tc>
          <w:tcPr>
            <w:tcW w:w="1173" w:type="dxa"/>
            <w:vAlign w:val="center"/>
          </w:tcPr>
          <w:p w14:paraId="287CA8A7" w14:textId="77777777" w:rsidR="005628B2" w:rsidRPr="0055019C" w:rsidRDefault="005628B2" w:rsidP="005628B2">
            <w:pPr>
              <w:keepNext/>
              <w:spacing w:after="0" w:line="240" w:lineRule="auto"/>
              <w:contextualSpacing/>
              <w:jc w:val="center"/>
              <w:outlineLvl w:val="1"/>
              <w:rPr>
                <w:rFonts w:ascii="Times New Roman" w:hAnsi="Times New Roman" w:cs="Times New Roman"/>
                <w:b/>
                <w:bCs/>
                <w:sz w:val="20"/>
                <w:szCs w:val="20"/>
                <w:lang w:eastAsia="pl-PL"/>
              </w:rPr>
            </w:pPr>
            <w:r w:rsidRPr="0055019C">
              <w:rPr>
                <w:rFonts w:ascii="Times New Roman" w:hAnsi="Times New Roman" w:cs="Times New Roman"/>
                <w:b/>
                <w:bCs/>
                <w:sz w:val="20"/>
                <w:szCs w:val="20"/>
                <w:lang w:eastAsia="pl-PL"/>
              </w:rPr>
              <w:t>Wymagane</w:t>
            </w:r>
          </w:p>
        </w:tc>
        <w:tc>
          <w:tcPr>
            <w:tcW w:w="1559" w:type="dxa"/>
            <w:vAlign w:val="center"/>
          </w:tcPr>
          <w:p w14:paraId="515EE582" w14:textId="77777777" w:rsidR="005628B2" w:rsidRPr="0055019C" w:rsidRDefault="005628B2" w:rsidP="005628B2">
            <w:pPr>
              <w:spacing w:after="0" w:line="240" w:lineRule="auto"/>
              <w:contextualSpacing/>
              <w:jc w:val="both"/>
              <w:rPr>
                <w:rFonts w:ascii="Times New Roman" w:hAnsi="Times New Roman" w:cs="Times New Roman"/>
                <w:b/>
                <w:bCs/>
                <w:sz w:val="20"/>
                <w:szCs w:val="20"/>
                <w:lang w:eastAsia="pl-PL"/>
              </w:rPr>
            </w:pPr>
          </w:p>
        </w:tc>
      </w:tr>
      <w:tr w:rsidR="0055019C" w:rsidRPr="0055019C" w14:paraId="1F5A391A" w14:textId="77777777" w:rsidTr="00E120E3">
        <w:trPr>
          <w:gridAfter w:val="1"/>
          <w:wAfter w:w="462" w:type="dxa"/>
          <w:cantSplit/>
        </w:trPr>
        <w:tc>
          <w:tcPr>
            <w:tcW w:w="7404" w:type="dxa"/>
          </w:tcPr>
          <w:p w14:paraId="12FE8952" w14:textId="77777777" w:rsidR="005628B2" w:rsidRPr="0055019C" w:rsidRDefault="005628B2" w:rsidP="005628B2">
            <w:pPr>
              <w:spacing w:after="0"/>
              <w:rPr>
                <w:rFonts w:ascii="Times New Roman" w:hAnsi="Times New Roman" w:cs="Times New Roman"/>
              </w:rPr>
            </w:pPr>
            <w:r w:rsidRPr="0055019C">
              <w:rPr>
                <w:rFonts w:ascii="Times New Roman" w:hAnsi="Times New Roman" w:cs="Times New Roman"/>
              </w:rPr>
              <w:t>Przekształcanie dokumentów papierowych i plików programu Word w formularze PDF gotowe do wypełnienia</w:t>
            </w:r>
          </w:p>
        </w:tc>
        <w:tc>
          <w:tcPr>
            <w:tcW w:w="1173" w:type="dxa"/>
            <w:vAlign w:val="center"/>
          </w:tcPr>
          <w:p w14:paraId="49E6CE07" w14:textId="77777777" w:rsidR="005628B2" w:rsidRPr="0055019C" w:rsidRDefault="005628B2" w:rsidP="005628B2">
            <w:pPr>
              <w:keepNext/>
              <w:spacing w:after="0" w:line="240" w:lineRule="auto"/>
              <w:contextualSpacing/>
              <w:jc w:val="center"/>
              <w:outlineLvl w:val="1"/>
              <w:rPr>
                <w:rFonts w:ascii="Times New Roman" w:hAnsi="Times New Roman" w:cs="Times New Roman"/>
                <w:b/>
                <w:bCs/>
                <w:sz w:val="20"/>
                <w:szCs w:val="20"/>
                <w:lang w:eastAsia="pl-PL"/>
              </w:rPr>
            </w:pPr>
            <w:r w:rsidRPr="0055019C">
              <w:rPr>
                <w:rFonts w:ascii="Times New Roman" w:hAnsi="Times New Roman" w:cs="Times New Roman"/>
                <w:b/>
                <w:bCs/>
                <w:sz w:val="20"/>
                <w:szCs w:val="20"/>
                <w:lang w:eastAsia="pl-PL"/>
              </w:rPr>
              <w:t>Wymagane</w:t>
            </w:r>
          </w:p>
        </w:tc>
        <w:tc>
          <w:tcPr>
            <w:tcW w:w="1559" w:type="dxa"/>
            <w:vAlign w:val="center"/>
          </w:tcPr>
          <w:p w14:paraId="367AC812" w14:textId="77777777" w:rsidR="005628B2" w:rsidRPr="0055019C" w:rsidRDefault="005628B2" w:rsidP="005628B2">
            <w:pPr>
              <w:spacing w:after="0" w:line="240" w:lineRule="auto"/>
              <w:contextualSpacing/>
              <w:jc w:val="both"/>
              <w:rPr>
                <w:rFonts w:ascii="Times New Roman" w:hAnsi="Times New Roman" w:cs="Times New Roman"/>
                <w:b/>
                <w:bCs/>
                <w:sz w:val="20"/>
                <w:szCs w:val="20"/>
                <w:lang w:eastAsia="pl-PL"/>
              </w:rPr>
            </w:pPr>
          </w:p>
        </w:tc>
      </w:tr>
      <w:tr w:rsidR="0055019C" w:rsidRPr="0055019C" w14:paraId="7A411922" w14:textId="77777777" w:rsidTr="00E120E3">
        <w:trPr>
          <w:gridAfter w:val="1"/>
          <w:wAfter w:w="462" w:type="dxa"/>
          <w:cantSplit/>
        </w:trPr>
        <w:tc>
          <w:tcPr>
            <w:tcW w:w="7404" w:type="dxa"/>
          </w:tcPr>
          <w:p w14:paraId="634D56C3" w14:textId="77777777" w:rsidR="005628B2" w:rsidRPr="0055019C" w:rsidRDefault="005628B2" w:rsidP="005628B2">
            <w:pPr>
              <w:spacing w:after="0"/>
              <w:rPr>
                <w:rFonts w:ascii="Times New Roman" w:hAnsi="Times New Roman" w:cs="Times New Roman"/>
              </w:rPr>
            </w:pPr>
            <w:r w:rsidRPr="0055019C">
              <w:rPr>
                <w:rFonts w:ascii="Times New Roman" w:hAnsi="Times New Roman" w:cs="Times New Roman"/>
              </w:rPr>
              <w:t>Stemplowanie dokumentów PDF w celu oznaczenia zatwierdzonych, wersji roboczych itd.</w:t>
            </w:r>
          </w:p>
        </w:tc>
        <w:tc>
          <w:tcPr>
            <w:tcW w:w="1173" w:type="dxa"/>
            <w:vAlign w:val="center"/>
          </w:tcPr>
          <w:p w14:paraId="29065926" w14:textId="77777777" w:rsidR="005628B2" w:rsidRPr="0055019C" w:rsidRDefault="005628B2" w:rsidP="005628B2">
            <w:pPr>
              <w:keepNext/>
              <w:spacing w:after="0" w:line="240" w:lineRule="auto"/>
              <w:contextualSpacing/>
              <w:jc w:val="center"/>
              <w:outlineLvl w:val="1"/>
              <w:rPr>
                <w:rFonts w:ascii="Times New Roman" w:hAnsi="Times New Roman" w:cs="Times New Roman"/>
                <w:b/>
                <w:bCs/>
                <w:sz w:val="20"/>
                <w:szCs w:val="20"/>
                <w:lang w:eastAsia="pl-PL"/>
              </w:rPr>
            </w:pPr>
            <w:r w:rsidRPr="0055019C">
              <w:rPr>
                <w:rFonts w:ascii="Times New Roman" w:hAnsi="Times New Roman" w:cs="Times New Roman"/>
                <w:b/>
                <w:bCs/>
                <w:sz w:val="20"/>
                <w:szCs w:val="20"/>
                <w:lang w:eastAsia="pl-PL"/>
              </w:rPr>
              <w:t>Wymagane</w:t>
            </w:r>
          </w:p>
        </w:tc>
        <w:tc>
          <w:tcPr>
            <w:tcW w:w="1559" w:type="dxa"/>
            <w:vAlign w:val="center"/>
          </w:tcPr>
          <w:p w14:paraId="7396C644" w14:textId="77777777" w:rsidR="005628B2" w:rsidRPr="0055019C" w:rsidRDefault="005628B2" w:rsidP="005628B2">
            <w:pPr>
              <w:spacing w:after="0" w:line="240" w:lineRule="auto"/>
              <w:contextualSpacing/>
              <w:jc w:val="both"/>
              <w:rPr>
                <w:rFonts w:ascii="Times New Roman" w:hAnsi="Times New Roman" w:cs="Times New Roman"/>
                <w:b/>
                <w:bCs/>
                <w:sz w:val="20"/>
                <w:szCs w:val="20"/>
                <w:lang w:eastAsia="pl-PL"/>
              </w:rPr>
            </w:pPr>
          </w:p>
        </w:tc>
      </w:tr>
      <w:tr w:rsidR="0055019C" w:rsidRPr="0055019C" w14:paraId="2A6C24FD" w14:textId="77777777" w:rsidTr="00E120E3">
        <w:trPr>
          <w:gridAfter w:val="1"/>
          <w:wAfter w:w="462" w:type="dxa"/>
          <w:cantSplit/>
        </w:trPr>
        <w:tc>
          <w:tcPr>
            <w:tcW w:w="7404" w:type="dxa"/>
          </w:tcPr>
          <w:p w14:paraId="2E6E2610" w14:textId="77777777" w:rsidR="005628B2" w:rsidRPr="0055019C" w:rsidRDefault="005628B2" w:rsidP="005628B2">
            <w:pPr>
              <w:spacing w:after="0"/>
              <w:rPr>
                <w:rFonts w:ascii="Times New Roman" w:hAnsi="Times New Roman" w:cs="Times New Roman"/>
              </w:rPr>
            </w:pPr>
            <w:r w:rsidRPr="0055019C">
              <w:rPr>
                <w:rFonts w:ascii="Times New Roman" w:hAnsi="Times New Roman" w:cs="Times New Roman"/>
              </w:rPr>
              <w:t>Tworzenie plików PDF chronionych hasłem</w:t>
            </w:r>
          </w:p>
        </w:tc>
        <w:tc>
          <w:tcPr>
            <w:tcW w:w="1173" w:type="dxa"/>
            <w:vAlign w:val="center"/>
          </w:tcPr>
          <w:p w14:paraId="52B6FF44" w14:textId="77777777" w:rsidR="005628B2" w:rsidRPr="0055019C" w:rsidRDefault="005628B2" w:rsidP="005628B2">
            <w:pPr>
              <w:keepNext/>
              <w:spacing w:after="0" w:line="240" w:lineRule="auto"/>
              <w:contextualSpacing/>
              <w:jc w:val="center"/>
              <w:outlineLvl w:val="1"/>
              <w:rPr>
                <w:rFonts w:ascii="Times New Roman" w:hAnsi="Times New Roman" w:cs="Times New Roman"/>
                <w:b/>
                <w:bCs/>
                <w:sz w:val="20"/>
                <w:szCs w:val="20"/>
                <w:lang w:eastAsia="pl-PL"/>
              </w:rPr>
            </w:pPr>
            <w:r w:rsidRPr="0055019C">
              <w:rPr>
                <w:rFonts w:ascii="Times New Roman" w:hAnsi="Times New Roman" w:cs="Times New Roman"/>
                <w:b/>
                <w:bCs/>
                <w:sz w:val="20"/>
                <w:szCs w:val="20"/>
                <w:lang w:eastAsia="pl-PL"/>
              </w:rPr>
              <w:t>Wymagane</w:t>
            </w:r>
          </w:p>
        </w:tc>
        <w:tc>
          <w:tcPr>
            <w:tcW w:w="1559" w:type="dxa"/>
            <w:vAlign w:val="center"/>
          </w:tcPr>
          <w:p w14:paraId="516BAA2B" w14:textId="77777777" w:rsidR="005628B2" w:rsidRPr="0055019C" w:rsidRDefault="005628B2" w:rsidP="005628B2">
            <w:pPr>
              <w:spacing w:after="0" w:line="240" w:lineRule="auto"/>
              <w:contextualSpacing/>
              <w:jc w:val="both"/>
              <w:rPr>
                <w:rFonts w:ascii="Times New Roman" w:hAnsi="Times New Roman" w:cs="Times New Roman"/>
                <w:b/>
                <w:bCs/>
                <w:sz w:val="20"/>
                <w:szCs w:val="20"/>
                <w:lang w:eastAsia="pl-PL"/>
              </w:rPr>
            </w:pPr>
          </w:p>
        </w:tc>
      </w:tr>
      <w:tr w:rsidR="0055019C" w:rsidRPr="0055019C" w14:paraId="56FDEFE6" w14:textId="77777777" w:rsidTr="00E120E3">
        <w:trPr>
          <w:gridAfter w:val="1"/>
          <w:wAfter w:w="462" w:type="dxa"/>
          <w:cantSplit/>
        </w:trPr>
        <w:tc>
          <w:tcPr>
            <w:tcW w:w="7404" w:type="dxa"/>
          </w:tcPr>
          <w:p w14:paraId="11D3D0EF" w14:textId="77777777" w:rsidR="005628B2" w:rsidRPr="0055019C" w:rsidRDefault="005628B2" w:rsidP="005628B2">
            <w:pPr>
              <w:spacing w:after="0"/>
              <w:rPr>
                <w:rFonts w:ascii="Times New Roman" w:hAnsi="Times New Roman" w:cs="Times New Roman"/>
              </w:rPr>
            </w:pPr>
            <w:r w:rsidRPr="0055019C">
              <w:rPr>
                <w:rFonts w:ascii="Times New Roman" w:hAnsi="Times New Roman" w:cs="Times New Roman"/>
              </w:rPr>
              <w:t>Ochrona plików PDF przed kopiowaniem, edytowaniem oraz trwałe usuwanie poufnych informacji</w:t>
            </w:r>
          </w:p>
        </w:tc>
        <w:tc>
          <w:tcPr>
            <w:tcW w:w="1173" w:type="dxa"/>
            <w:vAlign w:val="center"/>
          </w:tcPr>
          <w:p w14:paraId="06031E32" w14:textId="77777777" w:rsidR="005628B2" w:rsidRPr="0055019C" w:rsidRDefault="005628B2" w:rsidP="005628B2">
            <w:pPr>
              <w:keepNext/>
              <w:spacing w:after="0" w:line="240" w:lineRule="auto"/>
              <w:contextualSpacing/>
              <w:jc w:val="center"/>
              <w:outlineLvl w:val="1"/>
              <w:rPr>
                <w:rFonts w:ascii="Times New Roman" w:hAnsi="Times New Roman" w:cs="Times New Roman"/>
                <w:b/>
                <w:bCs/>
                <w:sz w:val="20"/>
                <w:szCs w:val="20"/>
                <w:lang w:eastAsia="pl-PL"/>
              </w:rPr>
            </w:pPr>
            <w:r w:rsidRPr="0055019C">
              <w:rPr>
                <w:rFonts w:ascii="Times New Roman" w:hAnsi="Times New Roman" w:cs="Times New Roman"/>
                <w:b/>
                <w:bCs/>
                <w:sz w:val="20"/>
                <w:szCs w:val="20"/>
                <w:lang w:eastAsia="pl-PL"/>
              </w:rPr>
              <w:t>Wymagane</w:t>
            </w:r>
          </w:p>
        </w:tc>
        <w:tc>
          <w:tcPr>
            <w:tcW w:w="1559" w:type="dxa"/>
            <w:vAlign w:val="center"/>
          </w:tcPr>
          <w:p w14:paraId="40AA0E93" w14:textId="77777777" w:rsidR="005628B2" w:rsidRPr="0055019C" w:rsidRDefault="005628B2" w:rsidP="005628B2">
            <w:pPr>
              <w:spacing w:after="0" w:line="240" w:lineRule="auto"/>
              <w:contextualSpacing/>
              <w:jc w:val="both"/>
              <w:rPr>
                <w:rFonts w:ascii="Times New Roman" w:hAnsi="Times New Roman" w:cs="Times New Roman"/>
                <w:b/>
                <w:bCs/>
                <w:sz w:val="20"/>
                <w:szCs w:val="20"/>
                <w:lang w:eastAsia="pl-PL"/>
              </w:rPr>
            </w:pPr>
          </w:p>
        </w:tc>
      </w:tr>
      <w:tr w:rsidR="0055019C" w:rsidRPr="0055019C" w14:paraId="2152A828" w14:textId="77777777" w:rsidTr="00E120E3">
        <w:trPr>
          <w:gridAfter w:val="1"/>
          <w:wAfter w:w="462" w:type="dxa"/>
          <w:cantSplit/>
        </w:trPr>
        <w:tc>
          <w:tcPr>
            <w:tcW w:w="7404" w:type="dxa"/>
          </w:tcPr>
          <w:p w14:paraId="66E923DE" w14:textId="77777777" w:rsidR="005628B2" w:rsidRPr="0055019C" w:rsidRDefault="005628B2" w:rsidP="005628B2">
            <w:pPr>
              <w:spacing w:after="0"/>
              <w:rPr>
                <w:rFonts w:ascii="Times New Roman" w:hAnsi="Times New Roman" w:cs="Times New Roman"/>
              </w:rPr>
            </w:pPr>
            <w:r w:rsidRPr="0055019C">
              <w:rPr>
                <w:rFonts w:ascii="Times New Roman" w:hAnsi="Times New Roman" w:cs="Times New Roman"/>
              </w:rPr>
              <w:t>Przechowywanie, udostępnianie i synchronizacja plików PDF online z natychmiastowym dostępem na różnych urządzeniach</w:t>
            </w:r>
          </w:p>
        </w:tc>
        <w:tc>
          <w:tcPr>
            <w:tcW w:w="1173" w:type="dxa"/>
            <w:vAlign w:val="center"/>
          </w:tcPr>
          <w:p w14:paraId="1911E945" w14:textId="77777777" w:rsidR="005628B2" w:rsidRPr="0055019C" w:rsidRDefault="005628B2" w:rsidP="005628B2">
            <w:pPr>
              <w:keepNext/>
              <w:spacing w:after="0" w:line="240" w:lineRule="auto"/>
              <w:contextualSpacing/>
              <w:jc w:val="center"/>
              <w:outlineLvl w:val="1"/>
              <w:rPr>
                <w:rFonts w:ascii="Times New Roman" w:hAnsi="Times New Roman" w:cs="Times New Roman"/>
                <w:b/>
                <w:bCs/>
                <w:sz w:val="20"/>
                <w:szCs w:val="20"/>
                <w:lang w:eastAsia="pl-PL"/>
              </w:rPr>
            </w:pPr>
            <w:r w:rsidRPr="0055019C">
              <w:rPr>
                <w:rFonts w:ascii="Times New Roman" w:hAnsi="Times New Roman" w:cs="Times New Roman"/>
                <w:b/>
                <w:bCs/>
                <w:sz w:val="20"/>
                <w:szCs w:val="20"/>
                <w:lang w:eastAsia="pl-PL"/>
              </w:rPr>
              <w:t>Wymagane</w:t>
            </w:r>
          </w:p>
        </w:tc>
        <w:tc>
          <w:tcPr>
            <w:tcW w:w="1559" w:type="dxa"/>
            <w:vAlign w:val="center"/>
          </w:tcPr>
          <w:p w14:paraId="5F2ECBF0" w14:textId="77777777" w:rsidR="005628B2" w:rsidRPr="0055019C" w:rsidRDefault="005628B2" w:rsidP="005628B2">
            <w:pPr>
              <w:spacing w:after="0" w:line="240" w:lineRule="auto"/>
              <w:contextualSpacing/>
              <w:jc w:val="both"/>
              <w:rPr>
                <w:rFonts w:ascii="Times New Roman" w:hAnsi="Times New Roman" w:cs="Times New Roman"/>
                <w:b/>
                <w:bCs/>
                <w:sz w:val="20"/>
                <w:szCs w:val="20"/>
                <w:lang w:eastAsia="pl-PL"/>
              </w:rPr>
            </w:pPr>
          </w:p>
        </w:tc>
      </w:tr>
      <w:tr w:rsidR="0055019C" w:rsidRPr="0055019C" w14:paraId="0F607A1A" w14:textId="77777777" w:rsidTr="00E120E3">
        <w:trPr>
          <w:gridAfter w:val="1"/>
          <w:wAfter w:w="462" w:type="dxa"/>
          <w:cantSplit/>
        </w:trPr>
        <w:tc>
          <w:tcPr>
            <w:tcW w:w="7404" w:type="dxa"/>
          </w:tcPr>
          <w:p w14:paraId="7B09C492" w14:textId="77777777" w:rsidR="005628B2" w:rsidRPr="0055019C" w:rsidRDefault="005628B2" w:rsidP="005628B2">
            <w:pPr>
              <w:spacing w:after="0"/>
              <w:rPr>
                <w:rFonts w:ascii="Times New Roman" w:hAnsi="Times New Roman" w:cs="Times New Roman"/>
              </w:rPr>
            </w:pPr>
            <w:r w:rsidRPr="0055019C">
              <w:rPr>
                <w:rFonts w:ascii="Times New Roman" w:hAnsi="Times New Roman" w:cs="Times New Roman"/>
              </w:rPr>
              <w:t>Udostępnianie łączy do plików PDF na potrzeby wyświetlania, recenzowania i podpisywania</w:t>
            </w:r>
          </w:p>
        </w:tc>
        <w:tc>
          <w:tcPr>
            <w:tcW w:w="1173" w:type="dxa"/>
            <w:vAlign w:val="center"/>
          </w:tcPr>
          <w:p w14:paraId="40C6FE2A" w14:textId="77777777" w:rsidR="005628B2" w:rsidRPr="0055019C" w:rsidRDefault="005628B2" w:rsidP="005628B2">
            <w:pPr>
              <w:keepNext/>
              <w:spacing w:after="0" w:line="240" w:lineRule="auto"/>
              <w:contextualSpacing/>
              <w:jc w:val="center"/>
              <w:outlineLvl w:val="1"/>
              <w:rPr>
                <w:rFonts w:ascii="Times New Roman" w:hAnsi="Times New Roman" w:cs="Times New Roman"/>
                <w:b/>
                <w:bCs/>
                <w:sz w:val="20"/>
                <w:szCs w:val="20"/>
                <w:lang w:eastAsia="pl-PL"/>
              </w:rPr>
            </w:pPr>
            <w:r w:rsidRPr="0055019C">
              <w:rPr>
                <w:rFonts w:ascii="Times New Roman" w:hAnsi="Times New Roman" w:cs="Times New Roman"/>
                <w:b/>
                <w:bCs/>
                <w:sz w:val="20"/>
                <w:szCs w:val="20"/>
                <w:lang w:eastAsia="pl-PL"/>
              </w:rPr>
              <w:t>Wymagane</w:t>
            </w:r>
          </w:p>
        </w:tc>
        <w:tc>
          <w:tcPr>
            <w:tcW w:w="1559" w:type="dxa"/>
            <w:vAlign w:val="center"/>
          </w:tcPr>
          <w:p w14:paraId="2D11651B" w14:textId="77777777" w:rsidR="005628B2" w:rsidRPr="0055019C" w:rsidRDefault="005628B2" w:rsidP="005628B2">
            <w:pPr>
              <w:spacing w:after="0" w:line="240" w:lineRule="auto"/>
              <w:contextualSpacing/>
              <w:jc w:val="both"/>
              <w:rPr>
                <w:rFonts w:ascii="Times New Roman" w:hAnsi="Times New Roman" w:cs="Times New Roman"/>
                <w:b/>
                <w:bCs/>
                <w:sz w:val="20"/>
                <w:szCs w:val="20"/>
                <w:lang w:eastAsia="pl-PL"/>
              </w:rPr>
            </w:pPr>
          </w:p>
        </w:tc>
      </w:tr>
      <w:tr w:rsidR="0055019C" w:rsidRPr="0055019C" w14:paraId="652BA5A3" w14:textId="77777777" w:rsidTr="00E120E3">
        <w:trPr>
          <w:gridAfter w:val="1"/>
          <w:wAfter w:w="462" w:type="dxa"/>
          <w:cantSplit/>
        </w:trPr>
        <w:tc>
          <w:tcPr>
            <w:tcW w:w="7404" w:type="dxa"/>
          </w:tcPr>
          <w:p w14:paraId="03390141" w14:textId="77777777" w:rsidR="005628B2" w:rsidRPr="0055019C" w:rsidRDefault="005628B2" w:rsidP="005628B2">
            <w:pPr>
              <w:spacing w:after="0"/>
              <w:rPr>
                <w:rFonts w:ascii="Times New Roman" w:hAnsi="Times New Roman" w:cs="Times New Roman"/>
              </w:rPr>
            </w:pPr>
            <w:r w:rsidRPr="0055019C">
              <w:rPr>
                <w:rFonts w:ascii="Times New Roman" w:hAnsi="Times New Roman" w:cs="Times New Roman"/>
              </w:rPr>
              <w:t>Śledzenie aktywności związanej z dokumentami wysłanymi do wyświetlenia, zrecenzowania lub podpisania oraz uzyskiwanie podpisów elektronicznych</w:t>
            </w:r>
          </w:p>
        </w:tc>
        <w:tc>
          <w:tcPr>
            <w:tcW w:w="1173" w:type="dxa"/>
            <w:vAlign w:val="center"/>
          </w:tcPr>
          <w:p w14:paraId="3CF1CADE" w14:textId="77777777" w:rsidR="005628B2" w:rsidRPr="0055019C" w:rsidRDefault="005628B2" w:rsidP="005628B2">
            <w:pPr>
              <w:keepNext/>
              <w:spacing w:after="0" w:line="240" w:lineRule="auto"/>
              <w:contextualSpacing/>
              <w:jc w:val="center"/>
              <w:outlineLvl w:val="1"/>
              <w:rPr>
                <w:rFonts w:ascii="Times New Roman" w:hAnsi="Times New Roman" w:cs="Times New Roman"/>
                <w:b/>
                <w:bCs/>
                <w:sz w:val="20"/>
                <w:szCs w:val="20"/>
                <w:lang w:eastAsia="pl-PL"/>
              </w:rPr>
            </w:pPr>
            <w:r w:rsidRPr="0055019C">
              <w:rPr>
                <w:rFonts w:ascii="Times New Roman" w:hAnsi="Times New Roman" w:cs="Times New Roman"/>
                <w:b/>
                <w:bCs/>
                <w:sz w:val="20"/>
                <w:szCs w:val="20"/>
                <w:lang w:eastAsia="pl-PL"/>
              </w:rPr>
              <w:t>Wymagane</w:t>
            </w:r>
          </w:p>
        </w:tc>
        <w:tc>
          <w:tcPr>
            <w:tcW w:w="1559" w:type="dxa"/>
            <w:vAlign w:val="center"/>
          </w:tcPr>
          <w:p w14:paraId="23007F98" w14:textId="77777777" w:rsidR="005628B2" w:rsidRPr="0055019C" w:rsidRDefault="005628B2" w:rsidP="005628B2">
            <w:pPr>
              <w:spacing w:after="0" w:line="240" w:lineRule="auto"/>
              <w:contextualSpacing/>
              <w:jc w:val="both"/>
              <w:rPr>
                <w:rFonts w:ascii="Times New Roman" w:hAnsi="Times New Roman" w:cs="Times New Roman"/>
                <w:b/>
                <w:bCs/>
                <w:sz w:val="20"/>
                <w:szCs w:val="20"/>
                <w:lang w:eastAsia="pl-PL"/>
              </w:rPr>
            </w:pPr>
          </w:p>
        </w:tc>
      </w:tr>
      <w:tr w:rsidR="0055019C" w:rsidRPr="0055019C" w14:paraId="433BD822" w14:textId="77777777" w:rsidTr="00E120E3">
        <w:trPr>
          <w:gridAfter w:val="1"/>
          <w:wAfter w:w="462" w:type="dxa"/>
          <w:cantSplit/>
        </w:trPr>
        <w:tc>
          <w:tcPr>
            <w:tcW w:w="7404" w:type="dxa"/>
          </w:tcPr>
          <w:p w14:paraId="567E39A0" w14:textId="77777777" w:rsidR="005628B2" w:rsidRPr="0055019C" w:rsidRDefault="005628B2" w:rsidP="005628B2">
            <w:pPr>
              <w:spacing w:after="0"/>
              <w:rPr>
                <w:rFonts w:ascii="Times New Roman" w:hAnsi="Times New Roman" w:cs="Times New Roman"/>
              </w:rPr>
            </w:pPr>
            <w:r w:rsidRPr="0055019C">
              <w:rPr>
                <w:rFonts w:ascii="Times New Roman" w:hAnsi="Times New Roman" w:cs="Times New Roman"/>
              </w:rPr>
              <w:t>Korzystanie z podpisów certyfikowanych</w:t>
            </w:r>
          </w:p>
        </w:tc>
        <w:tc>
          <w:tcPr>
            <w:tcW w:w="1173" w:type="dxa"/>
            <w:vAlign w:val="center"/>
          </w:tcPr>
          <w:p w14:paraId="4375A00B" w14:textId="77777777" w:rsidR="005628B2" w:rsidRPr="0055019C" w:rsidRDefault="005628B2" w:rsidP="005628B2">
            <w:pPr>
              <w:keepNext/>
              <w:spacing w:after="0" w:line="240" w:lineRule="auto"/>
              <w:contextualSpacing/>
              <w:jc w:val="center"/>
              <w:outlineLvl w:val="1"/>
              <w:rPr>
                <w:rFonts w:ascii="Times New Roman" w:hAnsi="Times New Roman" w:cs="Times New Roman"/>
                <w:b/>
                <w:bCs/>
                <w:sz w:val="20"/>
                <w:szCs w:val="20"/>
                <w:lang w:eastAsia="pl-PL"/>
              </w:rPr>
            </w:pPr>
            <w:r w:rsidRPr="0055019C">
              <w:rPr>
                <w:rFonts w:ascii="Times New Roman" w:hAnsi="Times New Roman" w:cs="Times New Roman"/>
                <w:b/>
                <w:bCs/>
                <w:sz w:val="20"/>
                <w:szCs w:val="20"/>
                <w:lang w:eastAsia="pl-PL"/>
              </w:rPr>
              <w:t>Wymagane</w:t>
            </w:r>
          </w:p>
        </w:tc>
        <w:tc>
          <w:tcPr>
            <w:tcW w:w="1559" w:type="dxa"/>
            <w:vAlign w:val="center"/>
          </w:tcPr>
          <w:p w14:paraId="12899593" w14:textId="77777777" w:rsidR="005628B2" w:rsidRPr="0055019C" w:rsidRDefault="005628B2" w:rsidP="005628B2">
            <w:pPr>
              <w:spacing w:after="0" w:line="240" w:lineRule="auto"/>
              <w:contextualSpacing/>
              <w:jc w:val="both"/>
              <w:rPr>
                <w:rFonts w:ascii="Times New Roman" w:hAnsi="Times New Roman" w:cs="Times New Roman"/>
                <w:b/>
                <w:bCs/>
                <w:sz w:val="20"/>
                <w:szCs w:val="20"/>
                <w:lang w:eastAsia="pl-PL"/>
              </w:rPr>
            </w:pPr>
          </w:p>
        </w:tc>
      </w:tr>
      <w:tr w:rsidR="0055019C" w:rsidRPr="0055019C" w14:paraId="52E047F0" w14:textId="77777777" w:rsidTr="00E120E3">
        <w:trPr>
          <w:gridAfter w:val="1"/>
          <w:wAfter w:w="462" w:type="dxa"/>
          <w:cantSplit/>
        </w:trPr>
        <w:tc>
          <w:tcPr>
            <w:tcW w:w="7404" w:type="dxa"/>
          </w:tcPr>
          <w:p w14:paraId="69DF5EE0" w14:textId="77777777" w:rsidR="005628B2" w:rsidRPr="0055019C" w:rsidRDefault="005628B2" w:rsidP="005628B2">
            <w:pPr>
              <w:spacing w:after="0"/>
              <w:rPr>
                <w:rFonts w:ascii="Times New Roman" w:hAnsi="Times New Roman" w:cs="Times New Roman"/>
              </w:rPr>
            </w:pPr>
            <w:r w:rsidRPr="0055019C">
              <w:rPr>
                <w:rFonts w:ascii="Times New Roman" w:hAnsi="Times New Roman" w:cs="Times New Roman"/>
              </w:rPr>
              <w:lastRenderedPageBreak/>
              <w:t>Licencja terminowa na 3 lata</w:t>
            </w:r>
          </w:p>
        </w:tc>
        <w:tc>
          <w:tcPr>
            <w:tcW w:w="1173" w:type="dxa"/>
            <w:vAlign w:val="center"/>
          </w:tcPr>
          <w:p w14:paraId="39479F00" w14:textId="77777777" w:rsidR="005628B2" w:rsidRPr="0055019C" w:rsidRDefault="005628B2" w:rsidP="005628B2">
            <w:pPr>
              <w:keepNext/>
              <w:spacing w:after="0" w:line="240" w:lineRule="auto"/>
              <w:contextualSpacing/>
              <w:jc w:val="center"/>
              <w:outlineLvl w:val="1"/>
              <w:rPr>
                <w:rFonts w:ascii="Times New Roman" w:hAnsi="Times New Roman" w:cs="Times New Roman"/>
                <w:b/>
                <w:bCs/>
                <w:sz w:val="20"/>
                <w:szCs w:val="20"/>
                <w:lang w:eastAsia="pl-PL"/>
              </w:rPr>
            </w:pPr>
            <w:r w:rsidRPr="0055019C">
              <w:rPr>
                <w:rFonts w:ascii="Times New Roman" w:hAnsi="Times New Roman" w:cs="Times New Roman"/>
                <w:b/>
                <w:bCs/>
                <w:sz w:val="20"/>
                <w:szCs w:val="20"/>
                <w:lang w:eastAsia="pl-PL"/>
              </w:rPr>
              <w:t>Wymagane</w:t>
            </w:r>
          </w:p>
        </w:tc>
        <w:tc>
          <w:tcPr>
            <w:tcW w:w="1559" w:type="dxa"/>
            <w:vAlign w:val="center"/>
          </w:tcPr>
          <w:p w14:paraId="0BABA4DC" w14:textId="77777777" w:rsidR="005628B2" w:rsidRPr="0055019C" w:rsidRDefault="005628B2" w:rsidP="005628B2">
            <w:pPr>
              <w:spacing w:after="0" w:line="240" w:lineRule="auto"/>
              <w:contextualSpacing/>
              <w:jc w:val="both"/>
              <w:rPr>
                <w:rFonts w:ascii="Times New Roman" w:hAnsi="Times New Roman" w:cs="Times New Roman"/>
                <w:b/>
                <w:bCs/>
                <w:sz w:val="20"/>
                <w:szCs w:val="20"/>
                <w:lang w:eastAsia="pl-PL"/>
              </w:rPr>
            </w:pPr>
          </w:p>
        </w:tc>
      </w:tr>
      <w:tr w:rsidR="005628B2" w:rsidRPr="0055019C" w14:paraId="5D29C97E" w14:textId="77777777" w:rsidTr="00E120E3">
        <w:trPr>
          <w:cantSplit/>
        </w:trPr>
        <w:tc>
          <w:tcPr>
            <w:tcW w:w="10598" w:type="dxa"/>
            <w:gridSpan w:val="4"/>
            <w:vAlign w:val="center"/>
          </w:tcPr>
          <w:p w14:paraId="0134AEFD" w14:textId="77777777" w:rsidR="005628B2" w:rsidRPr="0055019C" w:rsidRDefault="005628B2" w:rsidP="005628B2">
            <w:pPr>
              <w:spacing w:after="0"/>
              <w:rPr>
                <w:rFonts w:ascii="Times New Roman" w:hAnsi="Times New Roman" w:cs="Times New Roman"/>
                <w:b/>
                <w:bCs/>
              </w:rPr>
            </w:pPr>
            <w:r w:rsidRPr="0055019C">
              <w:rPr>
                <w:rFonts w:ascii="Times New Roman" w:hAnsi="Times New Roman" w:cs="Times New Roman"/>
                <w:b/>
                <w:bCs/>
              </w:rPr>
              <w:t>Warunki wsparcia technicznego:</w:t>
            </w:r>
          </w:p>
        </w:tc>
      </w:tr>
      <w:tr w:rsidR="0055019C" w:rsidRPr="0055019C" w14:paraId="668CF416" w14:textId="77777777" w:rsidTr="00E120E3">
        <w:trPr>
          <w:gridAfter w:val="1"/>
          <w:wAfter w:w="462" w:type="dxa"/>
          <w:cantSplit/>
        </w:trPr>
        <w:tc>
          <w:tcPr>
            <w:tcW w:w="7404" w:type="dxa"/>
          </w:tcPr>
          <w:p w14:paraId="2723DFB6" w14:textId="77777777" w:rsidR="005628B2" w:rsidRPr="0055019C" w:rsidRDefault="005628B2" w:rsidP="005628B2">
            <w:pPr>
              <w:spacing w:after="0"/>
              <w:rPr>
                <w:rFonts w:ascii="Times New Roman" w:hAnsi="Times New Roman" w:cs="Times New Roman"/>
              </w:rPr>
            </w:pPr>
            <w:r w:rsidRPr="0055019C">
              <w:rPr>
                <w:rFonts w:ascii="Times New Roman" w:hAnsi="Times New Roman" w:cs="Times New Roman"/>
              </w:rPr>
              <w:t>Pomoc techniczna świadczona za pośrednictwem czatu online, telefonu lub poczty elektronicznej dostępna do końca trwania subskrypcji lub do czasu, gdy obsługa produktu zostanie zakończona</w:t>
            </w:r>
          </w:p>
        </w:tc>
        <w:tc>
          <w:tcPr>
            <w:tcW w:w="1173" w:type="dxa"/>
            <w:vAlign w:val="center"/>
          </w:tcPr>
          <w:p w14:paraId="264A0E81" w14:textId="77777777" w:rsidR="005628B2" w:rsidRPr="0055019C" w:rsidRDefault="005628B2" w:rsidP="005628B2">
            <w:pPr>
              <w:keepNext/>
              <w:spacing w:after="0" w:line="240" w:lineRule="auto"/>
              <w:contextualSpacing/>
              <w:jc w:val="center"/>
              <w:outlineLvl w:val="1"/>
              <w:rPr>
                <w:rFonts w:ascii="Times New Roman" w:hAnsi="Times New Roman" w:cs="Times New Roman"/>
                <w:b/>
                <w:bCs/>
                <w:sz w:val="20"/>
                <w:szCs w:val="20"/>
                <w:lang w:eastAsia="pl-PL"/>
              </w:rPr>
            </w:pPr>
            <w:r w:rsidRPr="0055019C">
              <w:rPr>
                <w:rFonts w:ascii="Times New Roman" w:hAnsi="Times New Roman" w:cs="Times New Roman"/>
                <w:b/>
                <w:bCs/>
                <w:sz w:val="20"/>
                <w:szCs w:val="20"/>
                <w:lang w:eastAsia="pl-PL"/>
              </w:rPr>
              <w:t>Wymagane</w:t>
            </w:r>
          </w:p>
        </w:tc>
        <w:tc>
          <w:tcPr>
            <w:tcW w:w="1559" w:type="dxa"/>
            <w:vAlign w:val="center"/>
          </w:tcPr>
          <w:p w14:paraId="021B25FC" w14:textId="77777777" w:rsidR="005628B2" w:rsidRPr="0055019C" w:rsidRDefault="005628B2" w:rsidP="005628B2">
            <w:pPr>
              <w:spacing w:after="0" w:line="240" w:lineRule="auto"/>
              <w:contextualSpacing/>
              <w:jc w:val="both"/>
              <w:rPr>
                <w:rFonts w:ascii="Times New Roman" w:hAnsi="Times New Roman" w:cs="Times New Roman"/>
                <w:b/>
                <w:bCs/>
                <w:sz w:val="20"/>
                <w:szCs w:val="20"/>
                <w:lang w:eastAsia="pl-PL"/>
              </w:rPr>
            </w:pPr>
          </w:p>
        </w:tc>
      </w:tr>
      <w:tr w:rsidR="0055019C" w:rsidRPr="0055019C" w14:paraId="08109471" w14:textId="77777777" w:rsidTr="00E120E3">
        <w:trPr>
          <w:gridAfter w:val="1"/>
          <w:wAfter w:w="462" w:type="dxa"/>
          <w:cantSplit/>
        </w:trPr>
        <w:tc>
          <w:tcPr>
            <w:tcW w:w="7404" w:type="dxa"/>
          </w:tcPr>
          <w:p w14:paraId="487CCB08" w14:textId="77777777" w:rsidR="005628B2" w:rsidRPr="0055019C" w:rsidRDefault="005628B2" w:rsidP="005628B2">
            <w:pPr>
              <w:spacing w:after="0"/>
              <w:rPr>
                <w:rFonts w:ascii="Times New Roman" w:hAnsi="Times New Roman" w:cs="Times New Roman"/>
              </w:rPr>
            </w:pPr>
            <w:r w:rsidRPr="0055019C">
              <w:rPr>
                <w:rFonts w:ascii="Times New Roman" w:hAnsi="Times New Roman" w:cs="Times New Roman"/>
              </w:rPr>
              <w:t>Wsparcie obejmuje pomoc przy instalacji, rozwiązywaniu problemów oraz korzystaniu z oprogramowania</w:t>
            </w:r>
          </w:p>
        </w:tc>
        <w:tc>
          <w:tcPr>
            <w:tcW w:w="1173" w:type="dxa"/>
            <w:vAlign w:val="center"/>
          </w:tcPr>
          <w:p w14:paraId="7685D6FB" w14:textId="77777777" w:rsidR="005628B2" w:rsidRPr="0055019C" w:rsidRDefault="005628B2" w:rsidP="005628B2">
            <w:pPr>
              <w:keepNext/>
              <w:spacing w:after="0" w:line="240" w:lineRule="auto"/>
              <w:contextualSpacing/>
              <w:jc w:val="center"/>
              <w:outlineLvl w:val="1"/>
              <w:rPr>
                <w:rFonts w:ascii="Times New Roman" w:hAnsi="Times New Roman" w:cs="Times New Roman"/>
                <w:b/>
                <w:bCs/>
                <w:sz w:val="20"/>
                <w:szCs w:val="20"/>
                <w:lang w:eastAsia="pl-PL"/>
              </w:rPr>
            </w:pPr>
            <w:r w:rsidRPr="0055019C">
              <w:rPr>
                <w:rFonts w:ascii="Times New Roman" w:hAnsi="Times New Roman" w:cs="Times New Roman"/>
                <w:b/>
                <w:bCs/>
                <w:sz w:val="20"/>
                <w:szCs w:val="20"/>
                <w:lang w:eastAsia="pl-PL"/>
              </w:rPr>
              <w:t>Wymagane</w:t>
            </w:r>
          </w:p>
        </w:tc>
        <w:tc>
          <w:tcPr>
            <w:tcW w:w="1559" w:type="dxa"/>
            <w:vAlign w:val="center"/>
          </w:tcPr>
          <w:p w14:paraId="07955CAA" w14:textId="77777777" w:rsidR="005628B2" w:rsidRPr="0055019C" w:rsidRDefault="005628B2" w:rsidP="005628B2">
            <w:pPr>
              <w:spacing w:after="0" w:line="240" w:lineRule="auto"/>
              <w:contextualSpacing/>
              <w:jc w:val="both"/>
              <w:rPr>
                <w:rFonts w:ascii="Times New Roman" w:hAnsi="Times New Roman" w:cs="Times New Roman"/>
                <w:b/>
                <w:bCs/>
                <w:sz w:val="20"/>
                <w:szCs w:val="20"/>
                <w:lang w:eastAsia="pl-PL"/>
              </w:rPr>
            </w:pPr>
          </w:p>
        </w:tc>
      </w:tr>
      <w:tr w:rsidR="0055019C" w:rsidRPr="0055019C" w14:paraId="20D594F0" w14:textId="77777777" w:rsidTr="00E120E3">
        <w:trPr>
          <w:gridAfter w:val="1"/>
          <w:wAfter w:w="462" w:type="dxa"/>
          <w:cantSplit/>
        </w:trPr>
        <w:tc>
          <w:tcPr>
            <w:tcW w:w="7404" w:type="dxa"/>
          </w:tcPr>
          <w:p w14:paraId="7F1B6CBE" w14:textId="77777777" w:rsidR="005628B2" w:rsidRPr="0055019C" w:rsidRDefault="005628B2" w:rsidP="005628B2">
            <w:pPr>
              <w:spacing w:after="0"/>
              <w:rPr>
                <w:rFonts w:ascii="Times New Roman" w:hAnsi="Times New Roman" w:cs="Times New Roman"/>
              </w:rPr>
            </w:pPr>
            <w:r w:rsidRPr="0055019C">
              <w:rPr>
                <w:rFonts w:ascii="Times New Roman" w:hAnsi="Times New Roman" w:cs="Times New Roman"/>
              </w:rPr>
              <w:t>Prawo do wszystkich aktualizacji oprogramowania, które wprowadzają nowe funkcje i poprawki zabezpieczeń w ramach subskrypcji</w:t>
            </w:r>
          </w:p>
        </w:tc>
        <w:tc>
          <w:tcPr>
            <w:tcW w:w="1173" w:type="dxa"/>
            <w:vAlign w:val="center"/>
          </w:tcPr>
          <w:p w14:paraId="5A27AFFB" w14:textId="77777777" w:rsidR="005628B2" w:rsidRPr="0055019C" w:rsidRDefault="005628B2" w:rsidP="005628B2">
            <w:pPr>
              <w:keepNext/>
              <w:spacing w:after="0" w:line="240" w:lineRule="auto"/>
              <w:contextualSpacing/>
              <w:jc w:val="center"/>
              <w:outlineLvl w:val="1"/>
              <w:rPr>
                <w:rFonts w:ascii="Times New Roman" w:hAnsi="Times New Roman" w:cs="Times New Roman"/>
                <w:b/>
                <w:bCs/>
                <w:sz w:val="20"/>
                <w:szCs w:val="20"/>
                <w:lang w:eastAsia="pl-PL"/>
              </w:rPr>
            </w:pPr>
            <w:r w:rsidRPr="0055019C">
              <w:rPr>
                <w:rFonts w:ascii="Times New Roman" w:hAnsi="Times New Roman" w:cs="Times New Roman"/>
                <w:b/>
                <w:bCs/>
                <w:sz w:val="20"/>
                <w:szCs w:val="20"/>
                <w:lang w:eastAsia="pl-PL"/>
              </w:rPr>
              <w:t>Wymagane</w:t>
            </w:r>
          </w:p>
        </w:tc>
        <w:tc>
          <w:tcPr>
            <w:tcW w:w="1559" w:type="dxa"/>
            <w:vAlign w:val="center"/>
          </w:tcPr>
          <w:p w14:paraId="3F970CDF" w14:textId="77777777" w:rsidR="005628B2" w:rsidRPr="0055019C" w:rsidRDefault="005628B2" w:rsidP="005628B2">
            <w:pPr>
              <w:spacing w:after="0" w:line="240" w:lineRule="auto"/>
              <w:contextualSpacing/>
              <w:jc w:val="both"/>
              <w:rPr>
                <w:rFonts w:ascii="Times New Roman" w:hAnsi="Times New Roman" w:cs="Times New Roman"/>
                <w:b/>
                <w:bCs/>
                <w:sz w:val="20"/>
                <w:szCs w:val="20"/>
                <w:lang w:eastAsia="pl-PL"/>
              </w:rPr>
            </w:pPr>
          </w:p>
        </w:tc>
      </w:tr>
    </w:tbl>
    <w:p w14:paraId="70C94AAF" w14:textId="77777777" w:rsidR="005628B2" w:rsidRPr="0055019C" w:rsidRDefault="005628B2" w:rsidP="00AC0172">
      <w:pPr>
        <w:spacing w:after="0" w:line="240" w:lineRule="auto"/>
        <w:rPr>
          <w:rFonts w:ascii="Times New Roman" w:hAnsi="Times New Roman" w:cs="Times New Roman"/>
          <w:sz w:val="20"/>
          <w:szCs w:val="20"/>
          <w:lang w:eastAsia="pl-PL"/>
        </w:rPr>
      </w:pPr>
    </w:p>
    <w:p w14:paraId="6CB3AB5D" w14:textId="77777777" w:rsidR="005628B2" w:rsidRPr="0055019C" w:rsidRDefault="005628B2" w:rsidP="005628B2">
      <w:pPr>
        <w:spacing w:after="0" w:line="240" w:lineRule="auto"/>
        <w:jc w:val="center"/>
        <w:rPr>
          <w:rFonts w:ascii="Times New Roman" w:hAnsi="Times New Roman" w:cs="Times New Roman"/>
          <w:b/>
          <w:bCs/>
          <w:sz w:val="20"/>
          <w:szCs w:val="20"/>
          <w:u w:val="single"/>
          <w:lang w:eastAsia="pl-PL"/>
        </w:rPr>
      </w:pPr>
      <w:r w:rsidRPr="0055019C">
        <w:rPr>
          <w:rFonts w:ascii="Times New Roman" w:hAnsi="Times New Roman" w:cs="Times New Roman"/>
          <w:b/>
          <w:bCs/>
          <w:sz w:val="20"/>
          <w:szCs w:val="20"/>
          <w:u w:val="single"/>
          <w:lang w:eastAsia="pl-PL"/>
        </w:rPr>
        <w:t>* Przyjmujemy do wiadomości, że niewypełnienie pozycji określonych w kolumnie 4 lub udzielenie odpowiedzi negatywnej ,,NIE’’ spowoduje odrzucenie oferty.</w:t>
      </w:r>
    </w:p>
    <w:p w14:paraId="43C20C4A" w14:textId="77777777" w:rsidR="005628B2" w:rsidRPr="0055019C" w:rsidRDefault="005628B2" w:rsidP="005628B2">
      <w:pPr>
        <w:spacing w:after="0" w:line="240" w:lineRule="auto"/>
        <w:jc w:val="center"/>
        <w:rPr>
          <w:rFonts w:ascii="Times New Roman" w:hAnsi="Times New Roman" w:cs="Times New Roman"/>
          <w:b/>
          <w:bCs/>
          <w:sz w:val="20"/>
          <w:szCs w:val="20"/>
          <w:u w:val="single"/>
          <w:lang w:eastAsia="pl-PL"/>
        </w:rPr>
      </w:pPr>
    </w:p>
    <w:p w14:paraId="0D611662" w14:textId="77777777" w:rsidR="005628B2" w:rsidRPr="0055019C" w:rsidRDefault="005628B2" w:rsidP="005628B2">
      <w:pPr>
        <w:spacing w:after="0" w:line="240" w:lineRule="auto"/>
        <w:jc w:val="center"/>
        <w:rPr>
          <w:rFonts w:ascii="Times New Roman" w:hAnsi="Times New Roman" w:cs="Times New Roman"/>
          <w:b/>
          <w:szCs w:val="18"/>
          <w:u w:val="single"/>
          <w:lang w:eastAsia="pl-PL"/>
        </w:rPr>
      </w:pPr>
    </w:p>
    <w:p w14:paraId="2D6EA42D" w14:textId="77777777" w:rsidR="005628B2" w:rsidRPr="0055019C" w:rsidRDefault="005628B2" w:rsidP="005628B2">
      <w:pPr>
        <w:spacing w:after="0" w:line="240" w:lineRule="auto"/>
        <w:jc w:val="both"/>
        <w:rPr>
          <w:rFonts w:ascii="Times New Roman" w:hAnsi="Times New Roman" w:cs="Times New Roman"/>
          <w:szCs w:val="24"/>
        </w:rPr>
      </w:pPr>
    </w:p>
    <w:p w14:paraId="089D2D50" w14:textId="77777777" w:rsidR="005628B2" w:rsidRPr="0055019C" w:rsidRDefault="005628B2" w:rsidP="005628B2">
      <w:pPr>
        <w:spacing w:after="0" w:line="240" w:lineRule="auto"/>
        <w:jc w:val="both"/>
        <w:rPr>
          <w:rFonts w:ascii="Times New Roman" w:hAnsi="Times New Roman" w:cs="Times New Roman"/>
          <w:szCs w:val="24"/>
        </w:rPr>
      </w:pPr>
    </w:p>
    <w:p w14:paraId="10E01D2C" w14:textId="77777777" w:rsidR="005628B2" w:rsidRPr="0055019C" w:rsidRDefault="005628B2" w:rsidP="005628B2">
      <w:pPr>
        <w:spacing w:after="0" w:line="240" w:lineRule="auto"/>
        <w:jc w:val="both"/>
        <w:rPr>
          <w:rFonts w:ascii="Times New Roman" w:hAnsi="Times New Roman" w:cs="Times New Roman"/>
          <w:szCs w:val="24"/>
        </w:rPr>
      </w:pPr>
      <w:r w:rsidRPr="0055019C">
        <w:rPr>
          <w:rFonts w:ascii="Times New Roman" w:hAnsi="Times New Roman" w:cs="Times New Roman"/>
          <w:szCs w:val="24"/>
        </w:rPr>
        <w:t>………………………..</w:t>
      </w:r>
      <w:r w:rsidRPr="0055019C">
        <w:rPr>
          <w:rFonts w:ascii="Times New Roman" w:hAnsi="Times New Roman" w:cs="Times New Roman"/>
          <w:i/>
          <w:szCs w:val="24"/>
        </w:rPr>
        <w:t xml:space="preserve">, </w:t>
      </w:r>
      <w:r w:rsidRPr="0055019C">
        <w:rPr>
          <w:rFonts w:ascii="Times New Roman" w:hAnsi="Times New Roman" w:cs="Times New Roman"/>
          <w:szCs w:val="24"/>
        </w:rPr>
        <w:t>dnia …………...…</w:t>
      </w:r>
    </w:p>
    <w:p w14:paraId="00CBE2ED" w14:textId="77777777" w:rsidR="005628B2" w:rsidRPr="0055019C" w:rsidRDefault="005628B2" w:rsidP="005628B2">
      <w:pPr>
        <w:pStyle w:val="Default"/>
        <w:rPr>
          <w:rFonts w:ascii="Times New Roman" w:hAnsi="Times New Roman"/>
          <w:color w:val="auto"/>
          <w:sz w:val="22"/>
        </w:rPr>
      </w:pPr>
      <w:r w:rsidRPr="0055019C">
        <w:rPr>
          <w:rFonts w:ascii="Times New Roman" w:hAnsi="Times New Roman"/>
          <w:color w:val="auto"/>
          <w:sz w:val="22"/>
        </w:rPr>
        <w:t xml:space="preserve">(miejscowość i data)  </w:t>
      </w:r>
    </w:p>
    <w:p w14:paraId="28CD4B95" w14:textId="77777777" w:rsidR="005628B2" w:rsidRPr="0055019C" w:rsidRDefault="005628B2" w:rsidP="005628B2">
      <w:pPr>
        <w:autoSpaceDE w:val="0"/>
        <w:autoSpaceDN w:val="0"/>
        <w:adjustRightInd w:val="0"/>
        <w:spacing w:after="0" w:line="240" w:lineRule="auto"/>
        <w:jc w:val="both"/>
        <w:rPr>
          <w:rFonts w:ascii="Times New Roman" w:hAnsi="Times New Roman" w:cs="Times New Roman"/>
          <w:b/>
          <w:i/>
          <w:iCs/>
          <w:sz w:val="20"/>
          <w:szCs w:val="20"/>
          <w:lang w:eastAsia="pl-PL"/>
        </w:rPr>
      </w:pPr>
    </w:p>
    <w:p w14:paraId="66D9506B" w14:textId="3E261666" w:rsidR="005628B2" w:rsidRPr="0055019C" w:rsidRDefault="005628B2" w:rsidP="005628B2">
      <w:pPr>
        <w:autoSpaceDE w:val="0"/>
        <w:autoSpaceDN w:val="0"/>
        <w:adjustRightInd w:val="0"/>
        <w:spacing w:after="0" w:line="240" w:lineRule="auto"/>
        <w:jc w:val="both"/>
        <w:rPr>
          <w:rFonts w:ascii="Times New Roman" w:hAnsi="Times New Roman" w:cs="Times New Roman"/>
          <w:b/>
          <w:i/>
          <w:iCs/>
          <w:sz w:val="20"/>
          <w:szCs w:val="20"/>
          <w:lang w:eastAsia="pl-PL"/>
        </w:rPr>
      </w:pPr>
      <w:r w:rsidRPr="0055019C">
        <w:rPr>
          <w:rFonts w:ascii="Times New Roman" w:hAnsi="Times New Roman" w:cs="Times New Roman"/>
          <w:b/>
          <w:i/>
          <w:iCs/>
          <w:sz w:val="20"/>
          <w:szCs w:val="20"/>
          <w:lang w:eastAsia="pl-PL"/>
        </w:rPr>
        <w:t xml:space="preserve">Informacja dla Wykonawcy: Formularz musi być opatrzony przez osobę lub osoby uprawnione do reprezentowania firmy jednym z następujących podpisów: kwalifikowanym podpisem elektronicznym, podpisem zaufanym lub podpisem osobistym.  </w:t>
      </w:r>
    </w:p>
    <w:p w14:paraId="60A45383" w14:textId="77777777" w:rsidR="005628B2" w:rsidRPr="0055019C" w:rsidRDefault="005628B2" w:rsidP="005628B2">
      <w:pPr>
        <w:spacing w:after="0" w:line="240" w:lineRule="auto"/>
        <w:jc w:val="center"/>
        <w:rPr>
          <w:rFonts w:ascii="Times New Roman" w:hAnsi="Times New Roman" w:cs="Times New Roman"/>
          <w:b/>
          <w:szCs w:val="18"/>
          <w:u w:val="single"/>
          <w:lang w:eastAsia="pl-PL"/>
        </w:rPr>
      </w:pPr>
    </w:p>
    <w:p w14:paraId="1B24C559" w14:textId="77777777" w:rsidR="005628B2" w:rsidRPr="0055019C" w:rsidRDefault="005628B2" w:rsidP="005628B2">
      <w:pPr>
        <w:spacing w:after="0" w:line="240" w:lineRule="auto"/>
        <w:jc w:val="center"/>
        <w:rPr>
          <w:rFonts w:ascii="Times New Roman" w:hAnsi="Times New Roman" w:cs="Times New Roman"/>
          <w:b/>
          <w:szCs w:val="18"/>
          <w:u w:val="single"/>
          <w:lang w:eastAsia="pl-PL"/>
        </w:rPr>
      </w:pPr>
    </w:p>
    <w:p w14:paraId="39EF148A" w14:textId="77777777" w:rsidR="005628B2" w:rsidRPr="0055019C" w:rsidRDefault="005628B2" w:rsidP="005628B2">
      <w:pPr>
        <w:spacing w:after="0" w:line="240" w:lineRule="auto"/>
        <w:jc w:val="center"/>
        <w:rPr>
          <w:rFonts w:ascii="Times New Roman" w:hAnsi="Times New Roman" w:cs="Times New Roman"/>
          <w:b/>
          <w:szCs w:val="18"/>
          <w:u w:val="single"/>
          <w:lang w:eastAsia="pl-PL"/>
        </w:rPr>
      </w:pPr>
    </w:p>
    <w:p w14:paraId="23F3D770" w14:textId="77777777" w:rsidR="005628B2" w:rsidRDefault="005628B2" w:rsidP="005628B2">
      <w:pPr>
        <w:spacing w:after="0" w:line="240" w:lineRule="auto"/>
        <w:jc w:val="center"/>
        <w:rPr>
          <w:rFonts w:ascii="Times New Roman" w:hAnsi="Times New Roman" w:cs="Times New Roman"/>
          <w:b/>
          <w:szCs w:val="18"/>
          <w:u w:val="single"/>
          <w:lang w:eastAsia="pl-PL"/>
        </w:rPr>
      </w:pPr>
    </w:p>
    <w:p w14:paraId="441CE891" w14:textId="77777777" w:rsidR="0055019C" w:rsidRDefault="0055019C" w:rsidP="005628B2">
      <w:pPr>
        <w:spacing w:after="0" w:line="240" w:lineRule="auto"/>
        <w:jc w:val="center"/>
        <w:rPr>
          <w:rFonts w:ascii="Times New Roman" w:hAnsi="Times New Roman" w:cs="Times New Roman"/>
          <w:b/>
          <w:szCs w:val="18"/>
          <w:u w:val="single"/>
          <w:lang w:eastAsia="pl-PL"/>
        </w:rPr>
      </w:pPr>
    </w:p>
    <w:p w14:paraId="2412CE22" w14:textId="77777777" w:rsidR="0055019C" w:rsidRDefault="0055019C" w:rsidP="005628B2">
      <w:pPr>
        <w:spacing w:after="0" w:line="240" w:lineRule="auto"/>
        <w:jc w:val="center"/>
        <w:rPr>
          <w:rFonts w:ascii="Times New Roman" w:hAnsi="Times New Roman" w:cs="Times New Roman"/>
          <w:b/>
          <w:szCs w:val="18"/>
          <w:u w:val="single"/>
          <w:lang w:eastAsia="pl-PL"/>
        </w:rPr>
      </w:pPr>
    </w:p>
    <w:p w14:paraId="007AB576" w14:textId="77777777" w:rsidR="0055019C" w:rsidRDefault="0055019C" w:rsidP="005628B2">
      <w:pPr>
        <w:spacing w:after="0" w:line="240" w:lineRule="auto"/>
        <w:jc w:val="center"/>
        <w:rPr>
          <w:rFonts w:ascii="Times New Roman" w:hAnsi="Times New Roman" w:cs="Times New Roman"/>
          <w:b/>
          <w:szCs w:val="18"/>
          <w:u w:val="single"/>
          <w:lang w:eastAsia="pl-PL"/>
        </w:rPr>
      </w:pPr>
    </w:p>
    <w:p w14:paraId="7E9031CD" w14:textId="77777777" w:rsidR="0055019C" w:rsidRDefault="0055019C" w:rsidP="005628B2">
      <w:pPr>
        <w:spacing w:after="0" w:line="240" w:lineRule="auto"/>
        <w:jc w:val="center"/>
        <w:rPr>
          <w:rFonts w:ascii="Times New Roman" w:hAnsi="Times New Roman" w:cs="Times New Roman"/>
          <w:b/>
          <w:szCs w:val="18"/>
          <w:u w:val="single"/>
          <w:lang w:eastAsia="pl-PL"/>
        </w:rPr>
      </w:pPr>
    </w:p>
    <w:p w14:paraId="7CD37FAE" w14:textId="77777777" w:rsidR="0055019C" w:rsidRDefault="0055019C" w:rsidP="005628B2">
      <w:pPr>
        <w:spacing w:after="0" w:line="240" w:lineRule="auto"/>
        <w:jc w:val="center"/>
        <w:rPr>
          <w:rFonts w:ascii="Times New Roman" w:hAnsi="Times New Roman" w:cs="Times New Roman"/>
          <w:b/>
          <w:szCs w:val="18"/>
          <w:u w:val="single"/>
          <w:lang w:eastAsia="pl-PL"/>
        </w:rPr>
      </w:pPr>
    </w:p>
    <w:p w14:paraId="58D6257A" w14:textId="77777777" w:rsidR="0055019C" w:rsidRDefault="0055019C" w:rsidP="005628B2">
      <w:pPr>
        <w:spacing w:after="0" w:line="240" w:lineRule="auto"/>
        <w:jc w:val="center"/>
        <w:rPr>
          <w:rFonts w:ascii="Times New Roman" w:hAnsi="Times New Roman" w:cs="Times New Roman"/>
          <w:b/>
          <w:szCs w:val="18"/>
          <w:u w:val="single"/>
          <w:lang w:eastAsia="pl-PL"/>
        </w:rPr>
      </w:pPr>
    </w:p>
    <w:p w14:paraId="2A68AF7C" w14:textId="77777777" w:rsidR="0055019C" w:rsidRDefault="0055019C" w:rsidP="005628B2">
      <w:pPr>
        <w:spacing w:after="0" w:line="240" w:lineRule="auto"/>
        <w:jc w:val="center"/>
        <w:rPr>
          <w:rFonts w:ascii="Times New Roman" w:hAnsi="Times New Roman" w:cs="Times New Roman"/>
          <w:b/>
          <w:szCs w:val="18"/>
          <w:u w:val="single"/>
          <w:lang w:eastAsia="pl-PL"/>
        </w:rPr>
      </w:pPr>
    </w:p>
    <w:p w14:paraId="0D20ECAF" w14:textId="77777777" w:rsidR="0055019C" w:rsidRDefault="0055019C" w:rsidP="005628B2">
      <w:pPr>
        <w:spacing w:after="0" w:line="240" w:lineRule="auto"/>
        <w:jc w:val="center"/>
        <w:rPr>
          <w:rFonts w:ascii="Times New Roman" w:hAnsi="Times New Roman" w:cs="Times New Roman"/>
          <w:b/>
          <w:szCs w:val="18"/>
          <w:u w:val="single"/>
          <w:lang w:eastAsia="pl-PL"/>
        </w:rPr>
      </w:pPr>
    </w:p>
    <w:p w14:paraId="4324B7BC" w14:textId="77777777" w:rsidR="0055019C" w:rsidRDefault="0055019C" w:rsidP="005628B2">
      <w:pPr>
        <w:spacing w:after="0" w:line="240" w:lineRule="auto"/>
        <w:jc w:val="center"/>
        <w:rPr>
          <w:rFonts w:ascii="Times New Roman" w:hAnsi="Times New Roman" w:cs="Times New Roman"/>
          <w:b/>
          <w:szCs w:val="18"/>
          <w:u w:val="single"/>
          <w:lang w:eastAsia="pl-PL"/>
        </w:rPr>
      </w:pPr>
    </w:p>
    <w:p w14:paraId="72A9900B" w14:textId="77777777" w:rsidR="0055019C" w:rsidRDefault="0055019C" w:rsidP="005628B2">
      <w:pPr>
        <w:spacing w:after="0" w:line="240" w:lineRule="auto"/>
        <w:jc w:val="center"/>
        <w:rPr>
          <w:rFonts w:ascii="Times New Roman" w:hAnsi="Times New Roman" w:cs="Times New Roman"/>
          <w:b/>
          <w:szCs w:val="18"/>
          <w:u w:val="single"/>
          <w:lang w:eastAsia="pl-PL"/>
        </w:rPr>
      </w:pPr>
    </w:p>
    <w:p w14:paraId="6E07F3A6" w14:textId="77777777" w:rsidR="0055019C" w:rsidRDefault="0055019C" w:rsidP="005628B2">
      <w:pPr>
        <w:spacing w:after="0" w:line="240" w:lineRule="auto"/>
        <w:jc w:val="center"/>
        <w:rPr>
          <w:rFonts w:ascii="Times New Roman" w:hAnsi="Times New Roman" w:cs="Times New Roman"/>
          <w:b/>
          <w:szCs w:val="18"/>
          <w:u w:val="single"/>
          <w:lang w:eastAsia="pl-PL"/>
        </w:rPr>
      </w:pPr>
    </w:p>
    <w:p w14:paraId="421B18AC" w14:textId="77777777" w:rsidR="0055019C" w:rsidRDefault="0055019C" w:rsidP="005628B2">
      <w:pPr>
        <w:spacing w:after="0" w:line="240" w:lineRule="auto"/>
        <w:jc w:val="center"/>
        <w:rPr>
          <w:rFonts w:ascii="Times New Roman" w:hAnsi="Times New Roman" w:cs="Times New Roman"/>
          <w:b/>
          <w:szCs w:val="18"/>
          <w:u w:val="single"/>
          <w:lang w:eastAsia="pl-PL"/>
        </w:rPr>
      </w:pPr>
    </w:p>
    <w:p w14:paraId="248E5195" w14:textId="77777777" w:rsidR="0055019C" w:rsidRDefault="0055019C" w:rsidP="005628B2">
      <w:pPr>
        <w:spacing w:after="0" w:line="240" w:lineRule="auto"/>
        <w:jc w:val="center"/>
        <w:rPr>
          <w:rFonts w:ascii="Times New Roman" w:hAnsi="Times New Roman" w:cs="Times New Roman"/>
          <w:b/>
          <w:szCs w:val="18"/>
          <w:u w:val="single"/>
          <w:lang w:eastAsia="pl-PL"/>
        </w:rPr>
      </w:pPr>
    </w:p>
    <w:p w14:paraId="02DC8578" w14:textId="77777777" w:rsidR="0055019C" w:rsidRDefault="0055019C" w:rsidP="005628B2">
      <w:pPr>
        <w:spacing w:after="0" w:line="240" w:lineRule="auto"/>
        <w:jc w:val="center"/>
        <w:rPr>
          <w:rFonts w:ascii="Times New Roman" w:hAnsi="Times New Roman" w:cs="Times New Roman"/>
          <w:b/>
          <w:szCs w:val="18"/>
          <w:u w:val="single"/>
          <w:lang w:eastAsia="pl-PL"/>
        </w:rPr>
      </w:pPr>
    </w:p>
    <w:p w14:paraId="60F8F2E1" w14:textId="77777777" w:rsidR="0055019C" w:rsidRDefault="0055019C" w:rsidP="005628B2">
      <w:pPr>
        <w:spacing w:after="0" w:line="240" w:lineRule="auto"/>
        <w:jc w:val="center"/>
        <w:rPr>
          <w:rFonts w:ascii="Times New Roman" w:hAnsi="Times New Roman" w:cs="Times New Roman"/>
          <w:b/>
          <w:szCs w:val="18"/>
          <w:u w:val="single"/>
          <w:lang w:eastAsia="pl-PL"/>
        </w:rPr>
      </w:pPr>
    </w:p>
    <w:p w14:paraId="498A9AF9" w14:textId="77777777" w:rsidR="0055019C" w:rsidRDefault="0055019C" w:rsidP="005628B2">
      <w:pPr>
        <w:spacing w:after="0" w:line="240" w:lineRule="auto"/>
        <w:jc w:val="center"/>
        <w:rPr>
          <w:rFonts w:ascii="Times New Roman" w:hAnsi="Times New Roman" w:cs="Times New Roman"/>
          <w:b/>
          <w:szCs w:val="18"/>
          <w:u w:val="single"/>
          <w:lang w:eastAsia="pl-PL"/>
        </w:rPr>
      </w:pPr>
    </w:p>
    <w:p w14:paraId="65682F40" w14:textId="77777777" w:rsidR="0055019C" w:rsidRDefault="0055019C" w:rsidP="005628B2">
      <w:pPr>
        <w:spacing w:after="0" w:line="240" w:lineRule="auto"/>
        <w:jc w:val="center"/>
        <w:rPr>
          <w:rFonts w:ascii="Times New Roman" w:hAnsi="Times New Roman" w:cs="Times New Roman"/>
          <w:b/>
          <w:szCs w:val="18"/>
          <w:u w:val="single"/>
          <w:lang w:eastAsia="pl-PL"/>
        </w:rPr>
      </w:pPr>
    </w:p>
    <w:p w14:paraId="68E9A08F" w14:textId="77777777" w:rsidR="0055019C" w:rsidRDefault="0055019C" w:rsidP="005628B2">
      <w:pPr>
        <w:spacing w:after="0" w:line="240" w:lineRule="auto"/>
        <w:jc w:val="center"/>
        <w:rPr>
          <w:rFonts w:ascii="Times New Roman" w:hAnsi="Times New Roman" w:cs="Times New Roman"/>
          <w:b/>
          <w:szCs w:val="18"/>
          <w:u w:val="single"/>
          <w:lang w:eastAsia="pl-PL"/>
        </w:rPr>
      </w:pPr>
    </w:p>
    <w:p w14:paraId="65C186E2" w14:textId="77777777" w:rsidR="0055019C" w:rsidRDefault="0055019C" w:rsidP="005628B2">
      <w:pPr>
        <w:spacing w:after="0" w:line="240" w:lineRule="auto"/>
        <w:jc w:val="center"/>
        <w:rPr>
          <w:rFonts w:ascii="Times New Roman" w:hAnsi="Times New Roman" w:cs="Times New Roman"/>
          <w:b/>
          <w:szCs w:val="18"/>
          <w:u w:val="single"/>
          <w:lang w:eastAsia="pl-PL"/>
        </w:rPr>
      </w:pPr>
    </w:p>
    <w:p w14:paraId="4C606C62" w14:textId="77777777" w:rsidR="0055019C" w:rsidRDefault="0055019C" w:rsidP="005628B2">
      <w:pPr>
        <w:spacing w:after="0" w:line="240" w:lineRule="auto"/>
        <w:jc w:val="center"/>
        <w:rPr>
          <w:rFonts w:ascii="Times New Roman" w:hAnsi="Times New Roman" w:cs="Times New Roman"/>
          <w:b/>
          <w:szCs w:val="18"/>
          <w:u w:val="single"/>
          <w:lang w:eastAsia="pl-PL"/>
        </w:rPr>
      </w:pPr>
    </w:p>
    <w:p w14:paraId="171EF6C4" w14:textId="77777777" w:rsidR="009C203E" w:rsidRDefault="009C203E" w:rsidP="005628B2">
      <w:pPr>
        <w:spacing w:after="0" w:line="240" w:lineRule="auto"/>
        <w:jc w:val="center"/>
        <w:rPr>
          <w:rFonts w:ascii="Times New Roman" w:hAnsi="Times New Roman" w:cs="Times New Roman"/>
          <w:b/>
          <w:szCs w:val="18"/>
          <w:u w:val="single"/>
          <w:lang w:eastAsia="pl-PL"/>
        </w:rPr>
      </w:pPr>
    </w:p>
    <w:p w14:paraId="19ED727B" w14:textId="77777777" w:rsidR="009C203E" w:rsidRDefault="009C203E" w:rsidP="005628B2">
      <w:pPr>
        <w:spacing w:after="0" w:line="240" w:lineRule="auto"/>
        <w:jc w:val="center"/>
        <w:rPr>
          <w:rFonts w:ascii="Times New Roman" w:hAnsi="Times New Roman" w:cs="Times New Roman"/>
          <w:b/>
          <w:szCs w:val="18"/>
          <w:u w:val="single"/>
          <w:lang w:eastAsia="pl-PL"/>
        </w:rPr>
      </w:pPr>
    </w:p>
    <w:p w14:paraId="454D91C7" w14:textId="77777777" w:rsidR="009C203E" w:rsidRDefault="009C203E" w:rsidP="005628B2">
      <w:pPr>
        <w:spacing w:after="0" w:line="240" w:lineRule="auto"/>
        <w:jc w:val="center"/>
        <w:rPr>
          <w:rFonts w:ascii="Times New Roman" w:hAnsi="Times New Roman" w:cs="Times New Roman"/>
          <w:b/>
          <w:szCs w:val="18"/>
          <w:u w:val="single"/>
          <w:lang w:eastAsia="pl-PL"/>
        </w:rPr>
      </w:pPr>
    </w:p>
    <w:p w14:paraId="2A2AD51A" w14:textId="77777777" w:rsidR="0055019C" w:rsidRDefault="0055019C" w:rsidP="005628B2">
      <w:pPr>
        <w:spacing w:after="0" w:line="240" w:lineRule="auto"/>
        <w:jc w:val="center"/>
        <w:rPr>
          <w:rFonts w:ascii="Times New Roman" w:hAnsi="Times New Roman" w:cs="Times New Roman"/>
          <w:b/>
          <w:szCs w:val="18"/>
          <w:u w:val="single"/>
          <w:lang w:eastAsia="pl-PL"/>
        </w:rPr>
      </w:pPr>
    </w:p>
    <w:p w14:paraId="483E16B1" w14:textId="77777777" w:rsidR="0055019C" w:rsidRDefault="0055019C" w:rsidP="005628B2">
      <w:pPr>
        <w:spacing w:after="0" w:line="240" w:lineRule="auto"/>
        <w:jc w:val="center"/>
        <w:rPr>
          <w:rFonts w:ascii="Times New Roman" w:hAnsi="Times New Roman" w:cs="Times New Roman"/>
          <w:b/>
          <w:szCs w:val="18"/>
          <w:u w:val="single"/>
          <w:lang w:eastAsia="pl-PL"/>
        </w:rPr>
      </w:pPr>
    </w:p>
    <w:p w14:paraId="10F972C0" w14:textId="77777777" w:rsidR="0055019C" w:rsidRDefault="0055019C" w:rsidP="005628B2">
      <w:pPr>
        <w:spacing w:after="0" w:line="240" w:lineRule="auto"/>
        <w:jc w:val="center"/>
        <w:rPr>
          <w:rFonts w:ascii="Times New Roman" w:hAnsi="Times New Roman" w:cs="Times New Roman"/>
          <w:b/>
          <w:szCs w:val="18"/>
          <w:u w:val="single"/>
          <w:lang w:eastAsia="pl-PL"/>
        </w:rPr>
      </w:pPr>
    </w:p>
    <w:p w14:paraId="5C9CAD57" w14:textId="77777777" w:rsidR="005628B2" w:rsidRPr="0055019C" w:rsidRDefault="005628B2" w:rsidP="005628B2">
      <w:pPr>
        <w:spacing w:after="0" w:line="240" w:lineRule="auto"/>
        <w:jc w:val="center"/>
        <w:rPr>
          <w:rFonts w:ascii="Times New Roman" w:hAnsi="Times New Roman" w:cs="Times New Roman"/>
          <w:b/>
          <w:szCs w:val="18"/>
          <w:u w:val="single"/>
          <w:lang w:eastAsia="pl-PL"/>
        </w:rPr>
      </w:pPr>
    </w:p>
    <w:p w14:paraId="509A8C47" w14:textId="77777777" w:rsidR="0055019C" w:rsidRPr="0055019C" w:rsidRDefault="0055019C" w:rsidP="0055019C">
      <w:pPr>
        <w:spacing w:after="0" w:line="240" w:lineRule="auto"/>
        <w:jc w:val="right"/>
        <w:rPr>
          <w:rFonts w:ascii="Times New Roman" w:hAnsi="Times New Roman" w:cs="Times New Roman"/>
          <w:b/>
          <w:bCs/>
          <w:szCs w:val="20"/>
          <w:u w:val="single"/>
        </w:rPr>
      </w:pPr>
      <w:r w:rsidRPr="0055019C">
        <w:rPr>
          <w:rFonts w:ascii="Times New Roman" w:hAnsi="Times New Roman" w:cs="Times New Roman"/>
          <w:b/>
          <w:bCs/>
          <w:szCs w:val="20"/>
          <w:u w:val="single"/>
        </w:rPr>
        <w:lastRenderedPageBreak/>
        <w:t>Załącznik nr 3a</w:t>
      </w:r>
    </w:p>
    <w:p w14:paraId="01B2D1A7" w14:textId="77777777" w:rsidR="005628B2" w:rsidRPr="0055019C" w:rsidRDefault="005628B2" w:rsidP="005628B2">
      <w:pPr>
        <w:spacing w:after="0" w:line="240" w:lineRule="auto"/>
        <w:jc w:val="center"/>
        <w:rPr>
          <w:rFonts w:ascii="Times New Roman" w:hAnsi="Times New Roman" w:cs="Times New Roman"/>
          <w:b/>
          <w:szCs w:val="18"/>
          <w:u w:val="single"/>
          <w:lang w:eastAsia="pl-PL"/>
        </w:rPr>
      </w:pPr>
    </w:p>
    <w:p w14:paraId="5B2FBB71" w14:textId="77777777" w:rsidR="005628B2" w:rsidRPr="0055019C" w:rsidRDefault="005628B2" w:rsidP="005628B2">
      <w:pPr>
        <w:spacing w:after="0" w:line="240" w:lineRule="auto"/>
        <w:jc w:val="center"/>
        <w:rPr>
          <w:rFonts w:ascii="Times New Roman" w:hAnsi="Times New Roman" w:cs="Times New Roman"/>
          <w:b/>
          <w:szCs w:val="18"/>
          <w:u w:val="single"/>
          <w:lang w:eastAsia="pl-PL"/>
        </w:rPr>
      </w:pPr>
    </w:p>
    <w:p w14:paraId="376E39B9" w14:textId="77777777" w:rsidR="005628B2" w:rsidRPr="0055019C" w:rsidRDefault="005628B2" w:rsidP="005628B2">
      <w:pPr>
        <w:spacing w:after="0" w:line="240" w:lineRule="auto"/>
        <w:jc w:val="center"/>
        <w:rPr>
          <w:rFonts w:ascii="Times New Roman" w:hAnsi="Times New Roman" w:cs="Times New Roman"/>
          <w:b/>
          <w:szCs w:val="18"/>
          <w:u w:val="single"/>
          <w:lang w:eastAsia="pl-PL"/>
        </w:rPr>
      </w:pPr>
      <w:r w:rsidRPr="0055019C">
        <w:rPr>
          <w:rFonts w:ascii="Times New Roman" w:hAnsi="Times New Roman" w:cs="Times New Roman"/>
          <w:b/>
          <w:szCs w:val="18"/>
          <w:u w:val="single"/>
          <w:lang w:eastAsia="pl-PL"/>
        </w:rPr>
        <w:t>FORMULARZ WYMAGANYCH FUNKCJI I WARUNKÓW TECHNICZNYCH</w:t>
      </w:r>
    </w:p>
    <w:p w14:paraId="1AA92C8D" w14:textId="77777777" w:rsidR="005628B2" w:rsidRPr="0055019C" w:rsidRDefault="005628B2" w:rsidP="005628B2">
      <w:pPr>
        <w:spacing w:after="0" w:line="240" w:lineRule="auto"/>
        <w:jc w:val="center"/>
        <w:rPr>
          <w:rFonts w:ascii="Times New Roman" w:hAnsi="Times New Roman" w:cs="Times New Roman"/>
          <w:b/>
          <w:szCs w:val="18"/>
          <w:u w:val="single"/>
          <w:lang w:eastAsia="pl-PL"/>
        </w:rPr>
      </w:pPr>
    </w:p>
    <w:p w14:paraId="671ED57E" w14:textId="3B92937E" w:rsidR="005628B2" w:rsidRPr="0055019C" w:rsidRDefault="005628B2" w:rsidP="005628B2">
      <w:pPr>
        <w:spacing w:after="0" w:line="240" w:lineRule="auto"/>
        <w:jc w:val="center"/>
        <w:rPr>
          <w:rFonts w:ascii="Times New Roman" w:hAnsi="Times New Roman" w:cs="Times New Roman"/>
          <w:b/>
          <w:bCs/>
        </w:rPr>
      </w:pPr>
      <w:r w:rsidRPr="0055019C">
        <w:rPr>
          <w:rFonts w:ascii="Times New Roman" w:hAnsi="Times New Roman" w:cs="Times New Roman"/>
          <w:b/>
          <w:bCs/>
        </w:rPr>
        <w:t xml:space="preserve">dla części nr 2 </w:t>
      </w:r>
    </w:p>
    <w:p w14:paraId="24F12C6D" w14:textId="77777777" w:rsidR="005628B2" w:rsidRPr="0055019C" w:rsidRDefault="005628B2" w:rsidP="005628B2">
      <w:pPr>
        <w:spacing w:after="0" w:line="240" w:lineRule="auto"/>
        <w:jc w:val="center"/>
        <w:rPr>
          <w:rFonts w:ascii="Times New Roman" w:hAnsi="Times New Roman" w:cs="Times New Roman"/>
          <w:b/>
          <w:bCs/>
        </w:rPr>
      </w:pPr>
    </w:p>
    <w:tbl>
      <w:tblPr>
        <w:tblW w:w="5624" w:type="pct"/>
        <w:jc w:val="center"/>
        <w:tblInd w:w="-4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A0" w:firstRow="1" w:lastRow="0" w:firstColumn="1" w:lastColumn="0" w:noHBand="0" w:noVBand="0"/>
      </w:tblPr>
      <w:tblGrid>
        <w:gridCol w:w="1107"/>
        <w:gridCol w:w="9257"/>
      </w:tblGrid>
      <w:tr w:rsidR="005628B2" w:rsidRPr="0055019C" w14:paraId="5C6158BB" w14:textId="77777777" w:rsidTr="00E120E3">
        <w:trPr>
          <w:trHeight w:val="496"/>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5E6B6263" w14:textId="7133B0E4" w:rsidR="00AE0ADD" w:rsidRPr="0055019C" w:rsidRDefault="005628B2" w:rsidP="00AE0ADD">
            <w:pPr>
              <w:spacing w:after="0" w:line="240" w:lineRule="auto"/>
              <w:rPr>
                <w:rFonts w:ascii="Times New Roman" w:hAnsi="Times New Roman" w:cs="Times New Roman"/>
                <w:sz w:val="20"/>
                <w:szCs w:val="20"/>
                <w:lang w:eastAsia="pl-PL"/>
              </w:rPr>
            </w:pPr>
            <w:r w:rsidRPr="0055019C">
              <w:rPr>
                <w:rFonts w:ascii="Times New Roman" w:hAnsi="Times New Roman" w:cs="Times New Roman"/>
                <w:b/>
                <w:bCs/>
                <w:sz w:val="20"/>
                <w:szCs w:val="16"/>
                <w:lang w:eastAsia="pl-PL"/>
              </w:rPr>
              <w:t xml:space="preserve">Oferujemy </w:t>
            </w:r>
            <w:r w:rsidR="0055019C">
              <w:rPr>
                <w:rFonts w:ascii="Times New Roman" w:eastAsia="Aptos" w:hAnsi="Times New Roman" w:cs="Times New Roman"/>
                <w:b/>
                <w:kern w:val="2"/>
                <w:sz w:val="24"/>
                <w:szCs w:val="24"/>
                <w14:ligatures w14:val="standardContextual"/>
              </w:rPr>
              <w:t>a</w:t>
            </w:r>
            <w:r w:rsidR="00AE0ADD" w:rsidRPr="0055019C">
              <w:rPr>
                <w:rFonts w:ascii="Times New Roman" w:eastAsia="Aptos" w:hAnsi="Times New Roman" w:cs="Times New Roman"/>
                <w:b/>
                <w:kern w:val="2"/>
                <w:sz w:val="24"/>
                <w:szCs w:val="24"/>
                <w14:ligatures w14:val="standardContextual"/>
              </w:rPr>
              <w:t xml:space="preserve">ktualizację 4 posiadanych przez Zamawiającego </w:t>
            </w:r>
            <w:r w:rsidR="00AE0ADD" w:rsidRPr="0055019C">
              <w:rPr>
                <w:rFonts w:ascii="Times New Roman" w:eastAsia="Aptos" w:hAnsi="Times New Roman" w:cs="Times New Roman"/>
                <w:b/>
                <w:kern w:val="2"/>
                <w:sz w:val="24"/>
                <w:szCs w:val="24"/>
                <w:u w:val="single"/>
                <w14:ligatures w14:val="standardContextual"/>
              </w:rPr>
              <w:t>4 licencji</w:t>
            </w:r>
            <w:r w:rsidR="00AE0ADD" w:rsidRPr="0055019C">
              <w:rPr>
                <w:rFonts w:ascii="Times New Roman" w:eastAsia="Aptos" w:hAnsi="Times New Roman" w:cs="Times New Roman"/>
                <w:b/>
                <w:kern w:val="2"/>
                <w:sz w:val="24"/>
                <w:szCs w:val="24"/>
                <w14:ligatures w14:val="standardContextual"/>
              </w:rPr>
              <w:t xml:space="preserve"> programu SURFER  </w:t>
            </w:r>
            <w:proofErr w:type="spellStart"/>
            <w:r w:rsidR="00AE0ADD" w:rsidRPr="0055019C">
              <w:rPr>
                <w:rFonts w:ascii="Times New Roman" w:eastAsia="Aptos" w:hAnsi="Times New Roman" w:cs="Times New Roman"/>
                <w:b/>
                <w:kern w:val="2"/>
                <w:sz w:val="24"/>
                <w:szCs w:val="24"/>
                <w14:ligatures w14:val="standardContextual"/>
              </w:rPr>
              <w:t>Golden</w:t>
            </w:r>
            <w:proofErr w:type="spellEnd"/>
            <w:r w:rsidR="00AE0ADD" w:rsidRPr="0055019C">
              <w:rPr>
                <w:rFonts w:ascii="Times New Roman" w:eastAsia="Aptos" w:hAnsi="Times New Roman" w:cs="Times New Roman"/>
                <w:b/>
                <w:kern w:val="2"/>
                <w:sz w:val="24"/>
                <w:szCs w:val="24"/>
                <w14:ligatures w14:val="standardContextual"/>
              </w:rPr>
              <w:t xml:space="preserve"> Software  dla pojedynczego Użytkownika wraz z kontraktem </w:t>
            </w:r>
            <w:r w:rsidR="00AE0ADD" w:rsidRPr="0055019C">
              <w:rPr>
                <w:rFonts w:ascii="Times New Roman" w:hAnsi="Times New Roman" w:cs="Times New Roman"/>
                <w:b/>
                <w:sz w:val="24"/>
                <w:szCs w:val="24"/>
              </w:rPr>
              <w:t>serwisowym zapewniającym bezpłatny dostęp do aktualizacji i wsparcia technicznego do 25.04.2025.</w:t>
            </w:r>
          </w:p>
          <w:p w14:paraId="168A8D74" w14:textId="54046E50" w:rsidR="005628B2" w:rsidRPr="0055019C" w:rsidRDefault="005628B2" w:rsidP="00E120E3">
            <w:pPr>
              <w:spacing w:after="0" w:line="360" w:lineRule="auto"/>
              <w:jc w:val="center"/>
              <w:rPr>
                <w:rFonts w:ascii="Times New Roman" w:hAnsi="Times New Roman" w:cs="Times New Roman"/>
                <w:sz w:val="16"/>
                <w:szCs w:val="16"/>
                <w:lang w:eastAsia="pl-PL"/>
              </w:rPr>
            </w:pPr>
          </w:p>
        </w:tc>
      </w:tr>
      <w:tr w:rsidR="005628B2" w:rsidRPr="0055019C" w14:paraId="277292FD" w14:textId="77777777" w:rsidTr="00E120E3">
        <w:trPr>
          <w:trHeight w:val="942"/>
          <w:jc w:val="center"/>
        </w:trPr>
        <w:tc>
          <w:tcPr>
            <w:tcW w:w="534" w:type="pct"/>
            <w:tcBorders>
              <w:top w:val="single" w:sz="4" w:space="0" w:color="auto"/>
              <w:left w:val="single" w:sz="4" w:space="0" w:color="auto"/>
              <w:bottom w:val="single" w:sz="4" w:space="0" w:color="auto"/>
              <w:right w:val="single" w:sz="4" w:space="0" w:color="auto"/>
            </w:tcBorders>
            <w:shd w:val="clear" w:color="auto" w:fill="E0E0E0"/>
            <w:vAlign w:val="center"/>
            <w:hideMark/>
          </w:tcPr>
          <w:p w14:paraId="1D95E39D" w14:textId="77777777" w:rsidR="005628B2" w:rsidRPr="0055019C" w:rsidRDefault="005628B2" w:rsidP="00E120E3">
            <w:pPr>
              <w:spacing w:after="0" w:line="240" w:lineRule="auto"/>
              <w:rPr>
                <w:rFonts w:ascii="Times New Roman" w:hAnsi="Times New Roman" w:cs="Times New Roman"/>
                <w:b/>
                <w:bCs/>
                <w:sz w:val="18"/>
                <w:szCs w:val="18"/>
                <w:lang w:eastAsia="pl-PL"/>
              </w:rPr>
            </w:pPr>
          </w:p>
        </w:tc>
        <w:tc>
          <w:tcPr>
            <w:tcW w:w="4466" w:type="pct"/>
            <w:tcBorders>
              <w:top w:val="single" w:sz="4" w:space="0" w:color="auto"/>
              <w:left w:val="single" w:sz="4" w:space="0" w:color="auto"/>
              <w:bottom w:val="single" w:sz="4" w:space="0" w:color="auto"/>
              <w:right w:val="single" w:sz="4" w:space="0" w:color="auto"/>
            </w:tcBorders>
            <w:shd w:val="clear" w:color="auto" w:fill="E0E0E0"/>
            <w:vAlign w:val="center"/>
          </w:tcPr>
          <w:p w14:paraId="1A49C42C" w14:textId="77777777" w:rsidR="005628B2" w:rsidRPr="0055019C" w:rsidRDefault="005628B2" w:rsidP="00E120E3">
            <w:pPr>
              <w:spacing w:after="0" w:line="360" w:lineRule="auto"/>
              <w:jc w:val="center"/>
              <w:rPr>
                <w:rFonts w:ascii="Times New Roman" w:hAnsi="Times New Roman" w:cs="Times New Roman"/>
                <w:b/>
                <w:bCs/>
                <w:sz w:val="16"/>
                <w:szCs w:val="16"/>
                <w:lang w:eastAsia="pl-PL"/>
              </w:rPr>
            </w:pPr>
            <w:r w:rsidRPr="0055019C">
              <w:rPr>
                <w:rFonts w:ascii="Times New Roman" w:hAnsi="Times New Roman" w:cs="Times New Roman"/>
                <w:b/>
                <w:bCs/>
                <w:sz w:val="20"/>
                <w:szCs w:val="16"/>
                <w:lang w:eastAsia="pl-PL"/>
              </w:rPr>
              <w:t>Oferowane oprogramowanie komputerowe:</w:t>
            </w:r>
          </w:p>
          <w:p w14:paraId="1AF78010" w14:textId="77777777" w:rsidR="005628B2" w:rsidRPr="0055019C" w:rsidRDefault="005628B2" w:rsidP="00E120E3">
            <w:pPr>
              <w:spacing w:after="0" w:line="360" w:lineRule="auto"/>
              <w:jc w:val="center"/>
              <w:rPr>
                <w:rFonts w:ascii="Times New Roman" w:hAnsi="Times New Roman" w:cs="Times New Roman"/>
                <w:b/>
                <w:bCs/>
                <w:sz w:val="16"/>
                <w:szCs w:val="16"/>
                <w:lang w:eastAsia="pl-PL"/>
              </w:rPr>
            </w:pPr>
          </w:p>
          <w:p w14:paraId="23F8A282" w14:textId="77777777" w:rsidR="005628B2" w:rsidRPr="0055019C" w:rsidRDefault="005628B2" w:rsidP="00E120E3">
            <w:pPr>
              <w:spacing w:after="0" w:line="240" w:lineRule="auto"/>
              <w:jc w:val="center"/>
              <w:rPr>
                <w:rFonts w:ascii="Times New Roman" w:hAnsi="Times New Roman" w:cs="Times New Roman"/>
                <w:b/>
                <w:bCs/>
                <w:sz w:val="16"/>
                <w:szCs w:val="16"/>
                <w:lang w:eastAsia="pl-PL"/>
              </w:rPr>
            </w:pPr>
            <w:r w:rsidRPr="0055019C">
              <w:rPr>
                <w:rFonts w:ascii="Times New Roman" w:hAnsi="Times New Roman" w:cs="Times New Roman"/>
                <w:b/>
                <w:bCs/>
                <w:sz w:val="16"/>
                <w:szCs w:val="16"/>
                <w:lang w:eastAsia="pl-PL"/>
              </w:rPr>
              <w:t xml:space="preserve">…………………………………………………………………..……………………………………………..  </w:t>
            </w:r>
          </w:p>
          <w:p w14:paraId="147F0DA7" w14:textId="55D0040A" w:rsidR="005628B2" w:rsidRPr="0055019C" w:rsidRDefault="005628B2" w:rsidP="00E120E3">
            <w:pPr>
              <w:spacing w:after="0" w:line="240" w:lineRule="auto"/>
              <w:jc w:val="center"/>
              <w:rPr>
                <w:rFonts w:ascii="Times New Roman" w:hAnsi="Times New Roman" w:cs="Times New Roman"/>
                <w:b/>
                <w:bCs/>
                <w:sz w:val="16"/>
                <w:szCs w:val="20"/>
              </w:rPr>
            </w:pPr>
            <w:r w:rsidRPr="0055019C">
              <w:rPr>
                <w:rFonts w:ascii="Times New Roman" w:hAnsi="Times New Roman" w:cs="Times New Roman"/>
                <w:b/>
                <w:bCs/>
                <w:sz w:val="16"/>
                <w:szCs w:val="20"/>
                <w:lang w:eastAsia="pl-PL"/>
              </w:rPr>
              <w:t xml:space="preserve">/należy podać: </w:t>
            </w:r>
            <w:r w:rsidRPr="0055019C">
              <w:rPr>
                <w:rFonts w:ascii="Times New Roman" w:hAnsi="Times New Roman" w:cs="Times New Roman"/>
                <w:b/>
                <w:bCs/>
                <w:sz w:val="16"/>
                <w:szCs w:val="20"/>
              </w:rPr>
              <w:t>pełną nazwę zaoferowane</w:t>
            </w:r>
            <w:r w:rsidR="00AE0ADD" w:rsidRPr="0055019C">
              <w:rPr>
                <w:rFonts w:ascii="Times New Roman" w:hAnsi="Times New Roman" w:cs="Times New Roman"/>
                <w:b/>
                <w:bCs/>
                <w:sz w:val="16"/>
                <w:szCs w:val="20"/>
              </w:rPr>
              <w:t xml:space="preserve">j wersji  </w:t>
            </w:r>
            <w:r w:rsidRPr="0055019C">
              <w:rPr>
                <w:rFonts w:ascii="Times New Roman" w:hAnsi="Times New Roman" w:cs="Times New Roman"/>
                <w:b/>
                <w:bCs/>
                <w:sz w:val="16"/>
                <w:szCs w:val="20"/>
              </w:rPr>
              <w:t>oprogramowania – zgodnie z treścią załącznika nr 5 do SWZ/</w:t>
            </w:r>
          </w:p>
          <w:p w14:paraId="693B6A86" w14:textId="77777777" w:rsidR="005628B2" w:rsidRPr="0055019C" w:rsidRDefault="005628B2" w:rsidP="00E120E3">
            <w:pPr>
              <w:spacing w:after="0" w:line="240" w:lineRule="auto"/>
              <w:jc w:val="center"/>
              <w:rPr>
                <w:rFonts w:ascii="Times New Roman" w:hAnsi="Times New Roman" w:cs="Times New Roman"/>
                <w:b/>
                <w:bCs/>
                <w:sz w:val="20"/>
                <w:szCs w:val="20"/>
                <w:lang w:eastAsia="pl-PL"/>
              </w:rPr>
            </w:pPr>
          </w:p>
        </w:tc>
      </w:tr>
    </w:tbl>
    <w:p w14:paraId="75430B4A" w14:textId="77777777" w:rsidR="005628B2" w:rsidRPr="0055019C" w:rsidRDefault="005628B2" w:rsidP="00AC0172">
      <w:pPr>
        <w:spacing w:after="0" w:line="240" w:lineRule="auto"/>
        <w:rPr>
          <w:rFonts w:ascii="Times New Roman" w:hAnsi="Times New Roman" w:cs="Times New Roman"/>
          <w:sz w:val="20"/>
          <w:szCs w:val="20"/>
          <w:lang w:eastAsia="pl-PL"/>
        </w:rPr>
      </w:pPr>
    </w:p>
    <w:p w14:paraId="56FA879B" w14:textId="77777777" w:rsidR="0055019C" w:rsidRPr="0055019C" w:rsidRDefault="0055019C" w:rsidP="0055019C">
      <w:pPr>
        <w:spacing w:after="0" w:line="240" w:lineRule="auto"/>
        <w:jc w:val="center"/>
        <w:rPr>
          <w:rFonts w:ascii="Times New Roman" w:hAnsi="Times New Roman" w:cs="Times New Roman"/>
          <w:b/>
          <w:bCs/>
          <w:sz w:val="20"/>
          <w:szCs w:val="20"/>
          <w:u w:val="single"/>
          <w:lang w:eastAsia="pl-PL"/>
        </w:rPr>
      </w:pPr>
    </w:p>
    <w:p w14:paraId="64312271" w14:textId="77777777" w:rsidR="0055019C" w:rsidRPr="0055019C" w:rsidRDefault="0055019C" w:rsidP="0055019C">
      <w:pPr>
        <w:spacing w:after="0" w:line="240" w:lineRule="auto"/>
        <w:jc w:val="center"/>
        <w:rPr>
          <w:rFonts w:ascii="Times New Roman" w:hAnsi="Times New Roman" w:cs="Times New Roman"/>
          <w:b/>
          <w:szCs w:val="18"/>
          <w:u w:val="single"/>
          <w:lang w:eastAsia="pl-PL"/>
        </w:rPr>
      </w:pPr>
    </w:p>
    <w:p w14:paraId="4C0340C9" w14:textId="77777777" w:rsidR="0055019C" w:rsidRPr="0055019C" w:rsidRDefault="0055019C" w:rsidP="0055019C">
      <w:pPr>
        <w:spacing w:after="0" w:line="240" w:lineRule="auto"/>
        <w:jc w:val="both"/>
        <w:rPr>
          <w:rFonts w:ascii="Times New Roman" w:hAnsi="Times New Roman" w:cs="Times New Roman"/>
          <w:szCs w:val="24"/>
        </w:rPr>
      </w:pPr>
    </w:p>
    <w:p w14:paraId="33D942E6" w14:textId="77777777" w:rsidR="0055019C" w:rsidRPr="0055019C" w:rsidRDefault="0055019C" w:rsidP="0055019C">
      <w:pPr>
        <w:spacing w:after="0" w:line="240" w:lineRule="auto"/>
        <w:jc w:val="both"/>
        <w:rPr>
          <w:rFonts w:ascii="Times New Roman" w:hAnsi="Times New Roman" w:cs="Times New Roman"/>
          <w:szCs w:val="24"/>
        </w:rPr>
      </w:pPr>
    </w:p>
    <w:p w14:paraId="30E85044" w14:textId="77777777" w:rsidR="0055019C" w:rsidRPr="0055019C" w:rsidRDefault="0055019C" w:rsidP="0055019C">
      <w:pPr>
        <w:spacing w:after="0" w:line="240" w:lineRule="auto"/>
        <w:jc w:val="both"/>
        <w:rPr>
          <w:rFonts w:ascii="Times New Roman" w:hAnsi="Times New Roman" w:cs="Times New Roman"/>
          <w:szCs w:val="24"/>
        </w:rPr>
      </w:pPr>
      <w:r w:rsidRPr="0055019C">
        <w:rPr>
          <w:rFonts w:ascii="Times New Roman" w:hAnsi="Times New Roman" w:cs="Times New Roman"/>
          <w:szCs w:val="24"/>
        </w:rPr>
        <w:t>………………………..</w:t>
      </w:r>
      <w:r w:rsidRPr="0055019C">
        <w:rPr>
          <w:rFonts w:ascii="Times New Roman" w:hAnsi="Times New Roman" w:cs="Times New Roman"/>
          <w:i/>
          <w:szCs w:val="24"/>
        </w:rPr>
        <w:t xml:space="preserve">, </w:t>
      </w:r>
      <w:r w:rsidRPr="0055019C">
        <w:rPr>
          <w:rFonts w:ascii="Times New Roman" w:hAnsi="Times New Roman" w:cs="Times New Roman"/>
          <w:szCs w:val="24"/>
        </w:rPr>
        <w:t>dnia …………...…</w:t>
      </w:r>
    </w:p>
    <w:p w14:paraId="5B5C0AF5" w14:textId="77777777" w:rsidR="0055019C" w:rsidRPr="0055019C" w:rsidRDefault="0055019C" w:rsidP="0055019C">
      <w:pPr>
        <w:pStyle w:val="Default"/>
        <w:rPr>
          <w:rFonts w:ascii="Times New Roman" w:hAnsi="Times New Roman"/>
          <w:color w:val="auto"/>
          <w:sz w:val="22"/>
        </w:rPr>
      </w:pPr>
      <w:r w:rsidRPr="0055019C">
        <w:rPr>
          <w:rFonts w:ascii="Times New Roman" w:hAnsi="Times New Roman"/>
          <w:color w:val="auto"/>
          <w:sz w:val="22"/>
        </w:rPr>
        <w:t xml:space="preserve">(miejscowość i data)  </w:t>
      </w:r>
    </w:p>
    <w:p w14:paraId="751D3311" w14:textId="77777777" w:rsidR="0055019C" w:rsidRPr="0055019C" w:rsidRDefault="0055019C" w:rsidP="0055019C">
      <w:pPr>
        <w:autoSpaceDE w:val="0"/>
        <w:autoSpaceDN w:val="0"/>
        <w:adjustRightInd w:val="0"/>
        <w:spacing w:after="0" w:line="240" w:lineRule="auto"/>
        <w:jc w:val="both"/>
        <w:rPr>
          <w:rFonts w:ascii="Times New Roman" w:hAnsi="Times New Roman" w:cs="Times New Roman"/>
          <w:b/>
          <w:i/>
          <w:iCs/>
          <w:sz w:val="20"/>
          <w:szCs w:val="20"/>
          <w:lang w:eastAsia="pl-PL"/>
        </w:rPr>
      </w:pPr>
    </w:p>
    <w:p w14:paraId="7C3CF9C0" w14:textId="56361FD8" w:rsidR="0055019C" w:rsidRPr="0055019C" w:rsidRDefault="0055019C" w:rsidP="0055019C">
      <w:pPr>
        <w:autoSpaceDE w:val="0"/>
        <w:autoSpaceDN w:val="0"/>
        <w:adjustRightInd w:val="0"/>
        <w:spacing w:after="0" w:line="240" w:lineRule="auto"/>
        <w:jc w:val="both"/>
        <w:rPr>
          <w:rFonts w:ascii="Times New Roman" w:hAnsi="Times New Roman" w:cs="Times New Roman"/>
          <w:b/>
          <w:i/>
          <w:iCs/>
          <w:sz w:val="20"/>
          <w:szCs w:val="20"/>
          <w:lang w:eastAsia="pl-PL"/>
        </w:rPr>
      </w:pPr>
      <w:r w:rsidRPr="0055019C">
        <w:rPr>
          <w:rFonts w:ascii="Times New Roman" w:hAnsi="Times New Roman" w:cs="Times New Roman"/>
          <w:b/>
          <w:i/>
          <w:iCs/>
          <w:sz w:val="20"/>
          <w:szCs w:val="20"/>
          <w:lang w:eastAsia="pl-PL"/>
        </w:rPr>
        <w:t xml:space="preserve">Informacja dla Wykonawcy: Formularz musi być opatrzony przez osobę lub osoby uprawnione do reprezentowania firmy jednym z następujących podpisów: kwalifikowanym podpisem elektronicznym, podpisem zaufanym lub podpisem osobistym.  </w:t>
      </w:r>
    </w:p>
    <w:p w14:paraId="4A462E37" w14:textId="77777777" w:rsidR="0055019C" w:rsidRPr="0055019C" w:rsidRDefault="0055019C" w:rsidP="0055019C">
      <w:pPr>
        <w:spacing w:after="0" w:line="240" w:lineRule="auto"/>
        <w:jc w:val="center"/>
        <w:rPr>
          <w:rFonts w:ascii="Times New Roman" w:hAnsi="Times New Roman" w:cs="Times New Roman"/>
          <w:b/>
          <w:szCs w:val="18"/>
          <w:u w:val="single"/>
          <w:lang w:eastAsia="pl-PL"/>
        </w:rPr>
      </w:pPr>
    </w:p>
    <w:p w14:paraId="26120090" w14:textId="77777777" w:rsidR="0055019C" w:rsidRDefault="0055019C" w:rsidP="00AC0172">
      <w:pPr>
        <w:spacing w:after="0" w:line="240" w:lineRule="auto"/>
        <w:rPr>
          <w:rFonts w:ascii="Times New Roman" w:hAnsi="Times New Roman" w:cs="Times New Roman"/>
          <w:sz w:val="20"/>
          <w:szCs w:val="20"/>
          <w:lang w:eastAsia="pl-PL"/>
        </w:rPr>
      </w:pPr>
    </w:p>
    <w:p w14:paraId="1BAC6B9B" w14:textId="77777777" w:rsidR="0055019C" w:rsidRDefault="0055019C" w:rsidP="00AC0172">
      <w:pPr>
        <w:spacing w:after="0" w:line="240" w:lineRule="auto"/>
        <w:rPr>
          <w:rFonts w:ascii="Times New Roman" w:hAnsi="Times New Roman" w:cs="Times New Roman"/>
          <w:sz w:val="20"/>
          <w:szCs w:val="20"/>
          <w:lang w:eastAsia="pl-PL"/>
        </w:rPr>
      </w:pPr>
    </w:p>
    <w:p w14:paraId="40A8E43D" w14:textId="77777777" w:rsidR="0055019C" w:rsidRDefault="0055019C" w:rsidP="00AC0172">
      <w:pPr>
        <w:spacing w:after="0" w:line="240" w:lineRule="auto"/>
        <w:rPr>
          <w:rFonts w:ascii="Times New Roman" w:hAnsi="Times New Roman" w:cs="Times New Roman"/>
          <w:sz w:val="20"/>
          <w:szCs w:val="20"/>
          <w:lang w:eastAsia="pl-PL"/>
        </w:rPr>
      </w:pPr>
    </w:p>
    <w:p w14:paraId="2A48C437" w14:textId="77777777" w:rsidR="0055019C" w:rsidRDefault="0055019C" w:rsidP="00AC0172">
      <w:pPr>
        <w:spacing w:after="0" w:line="240" w:lineRule="auto"/>
        <w:rPr>
          <w:rFonts w:ascii="Times New Roman" w:hAnsi="Times New Roman" w:cs="Times New Roman"/>
          <w:sz w:val="20"/>
          <w:szCs w:val="20"/>
          <w:lang w:eastAsia="pl-PL"/>
        </w:rPr>
      </w:pPr>
    </w:p>
    <w:p w14:paraId="449C3378" w14:textId="77777777" w:rsidR="0055019C" w:rsidRDefault="0055019C" w:rsidP="00AC0172">
      <w:pPr>
        <w:spacing w:after="0" w:line="240" w:lineRule="auto"/>
        <w:rPr>
          <w:rFonts w:ascii="Times New Roman" w:hAnsi="Times New Roman" w:cs="Times New Roman"/>
          <w:sz w:val="20"/>
          <w:szCs w:val="20"/>
          <w:lang w:eastAsia="pl-PL"/>
        </w:rPr>
      </w:pPr>
    </w:p>
    <w:p w14:paraId="376F52FE" w14:textId="77777777" w:rsidR="0055019C" w:rsidRDefault="0055019C" w:rsidP="00AC0172">
      <w:pPr>
        <w:spacing w:after="0" w:line="240" w:lineRule="auto"/>
        <w:rPr>
          <w:rFonts w:ascii="Times New Roman" w:hAnsi="Times New Roman" w:cs="Times New Roman"/>
          <w:sz w:val="20"/>
          <w:szCs w:val="20"/>
          <w:lang w:eastAsia="pl-PL"/>
        </w:rPr>
      </w:pPr>
    </w:p>
    <w:p w14:paraId="44CFB04B" w14:textId="77777777" w:rsidR="0055019C" w:rsidRDefault="0055019C" w:rsidP="00AC0172">
      <w:pPr>
        <w:spacing w:after="0" w:line="240" w:lineRule="auto"/>
        <w:rPr>
          <w:rFonts w:ascii="Times New Roman" w:hAnsi="Times New Roman" w:cs="Times New Roman"/>
          <w:sz w:val="20"/>
          <w:szCs w:val="20"/>
          <w:lang w:eastAsia="pl-PL"/>
        </w:rPr>
      </w:pPr>
    </w:p>
    <w:p w14:paraId="6EAAF4CD" w14:textId="77777777" w:rsidR="0055019C" w:rsidRDefault="0055019C" w:rsidP="00AC0172">
      <w:pPr>
        <w:spacing w:after="0" w:line="240" w:lineRule="auto"/>
        <w:rPr>
          <w:rFonts w:ascii="Times New Roman" w:hAnsi="Times New Roman" w:cs="Times New Roman"/>
          <w:sz w:val="20"/>
          <w:szCs w:val="20"/>
          <w:lang w:eastAsia="pl-PL"/>
        </w:rPr>
      </w:pPr>
    </w:p>
    <w:p w14:paraId="0167CA60" w14:textId="77777777" w:rsidR="0055019C" w:rsidRDefault="0055019C" w:rsidP="00AC0172">
      <w:pPr>
        <w:spacing w:after="0" w:line="240" w:lineRule="auto"/>
        <w:rPr>
          <w:rFonts w:ascii="Times New Roman" w:hAnsi="Times New Roman" w:cs="Times New Roman"/>
          <w:sz w:val="20"/>
          <w:szCs w:val="20"/>
          <w:lang w:eastAsia="pl-PL"/>
        </w:rPr>
      </w:pPr>
    </w:p>
    <w:p w14:paraId="05CB88EA" w14:textId="77777777" w:rsidR="0055019C" w:rsidRDefault="0055019C" w:rsidP="00AC0172">
      <w:pPr>
        <w:spacing w:after="0" w:line="240" w:lineRule="auto"/>
        <w:rPr>
          <w:rFonts w:ascii="Times New Roman" w:hAnsi="Times New Roman" w:cs="Times New Roman"/>
          <w:sz w:val="20"/>
          <w:szCs w:val="20"/>
          <w:lang w:eastAsia="pl-PL"/>
        </w:rPr>
      </w:pPr>
    </w:p>
    <w:p w14:paraId="6C5029C9" w14:textId="77777777" w:rsidR="0055019C" w:rsidRDefault="0055019C" w:rsidP="00AC0172">
      <w:pPr>
        <w:spacing w:after="0" w:line="240" w:lineRule="auto"/>
        <w:rPr>
          <w:rFonts w:ascii="Times New Roman" w:hAnsi="Times New Roman" w:cs="Times New Roman"/>
          <w:sz w:val="20"/>
          <w:szCs w:val="20"/>
          <w:lang w:eastAsia="pl-PL"/>
        </w:rPr>
      </w:pPr>
    </w:p>
    <w:p w14:paraId="5A5FF2DF" w14:textId="77777777" w:rsidR="0055019C" w:rsidRDefault="0055019C" w:rsidP="00AC0172">
      <w:pPr>
        <w:spacing w:after="0" w:line="240" w:lineRule="auto"/>
        <w:rPr>
          <w:rFonts w:ascii="Times New Roman" w:hAnsi="Times New Roman" w:cs="Times New Roman"/>
          <w:sz w:val="20"/>
          <w:szCs w:val="20"/>
          <w:lang w:eastAsia="pl-PL"/>
        </w:rPr>
      </w:pPr>
    </w:p>
    <w:p w14:paraId="2DF5305A" w14:textId="77777777" w:rsidR="0055019C" w:rsidRDefault="0055019C" w:rsidP="00AC0172">
      <w:pPr>
        <w:spacing w:after="0" w:line="240" w:lineRule="auto"/>
        <w:rPr>
          <w:rFonts w:ascii="Times New Roman" w:hAnsi="Times New Roman" w:cs="Times New Roman"/>
          <w:sz w:val="20"/>
          <w:szCs w:val="20"/>
          <w:lang w:eastAsia="pl-PL"/>
        </w:rPr>
      </w:pPr>
    </w:p>
    <w:p w14:paraId="324CB048" w14:textId="77777777" w:rsidR="0055019C" w:rsidRDefault="0055019C" w:rsidP="00AC0172">
      <w:pPr>
        <w:spacing w:after="0" w:line="240" w:lineRule="auto"/>
        <w:rPr>
          <w:rFonts w:ascii="Times New Roman" w:hAnsi="Times New Roman" w:cs="Times New Roman"/>
          <w:sz w:val="20"/>
          <w:szCs w:val="20"/>
          <w:lang w:eastAsia="pl-PL"/>
        </w:rPr>
      </w:pPr>
    </w:p>
    <w:p w14:paraId="43138DDA" w14:textId="77777777" w:rsidR="0055019C" w:rsidRDefault="0055019C" w:rsidP="00AC0172">
      <w:pPr>
        <w:spacing w:after="0" w:line="240" w:lineRule="auto"/>
        <w:rPr>
          <w:rFonts w:ascii="Times New Roman" w:hAnsi="Times New Roman" w:cs="Times New Roman"/>
          <w:sz w:val="20"/>
          <w:szCs w:val="20"/>
          <w:lang w:eastAsia="pl-PL"/>
        </w:rPr>
      </w:pPr>
    </w:p>
    <w:p w14:paraId="6035B9E9" w14:textId="77777777" w:rsidR="0055019C" w:rsidRDefault="0055019C" w:rsidP="00AC0172">
      <w:pPr>
        <w:spacing w:after="0" w:line="240" w:lineRule="auto"/>
        <w:rPr>
          <w:rFonts w:ascii="Times New Roman" w:hAnsi="Times New Roman" w:cs="Times New Roman"/>
          <w:sz w:val="20"/>
          <w:szCs w:val="20"/>
          <w:lang w:eastAsia="pl-PL"/>
        </w:rPr>
      </w:pPr>
    </w:p>
    <w:p w14:paraId="082A180F" w14:textId="77777777" w:rsidR="0055019C" w:rsidRDefault="0055019C" w:rsidP="00AC0172">
      <w:pPr>
        <w:spacing w:after="0" w:line="240" w:lineRule="auto"/>
        <w:rPr>
          <w:rFonts w:ascii="Times New Roman" w:hAnsi="Times New Roman" w:cs="Times New Roman"/>
          <w:sz w:val="20"/>
          <w:szCs w:val="20"/>
          <w:lang w:eastAsia="pl-PL"/>
        </w:rPr>
      </w:pPr>
    </w:p>
    <w:p w14:paraId="51E9A6F4" w14:textId="77777777" w:rsidR="0055019C" w:rsidRDefault="0055019C" w:rsidP="00AC0172">
      <w:pPr>
        <w:spacing w:after="0" w:line="240" w:lineRule="auto"/>
        <w:rPr>
          <w:rFonts w:ascii="Times New Roman" w:hAnsi="Times New Roman" w:cs="Times New Roman"/>
          <w:sz w:val="20"/>
          <w:szCs w:val="20"/>
          <w:lang w:eastAsia="pl-PL"/>
        </w:rPr>
      </w:pPr>
    </w:p>
    <w:p w14:paraId="2F7E4839" w14:textId="77777777" w:rsidR="0055019C" w:rsidRPr="0055019C" w:rsidRDefault="0055019C" w:rsidP="00AC0172">
      <w:pPr>
        <w:spacing w:after="0" w:line="240" w:lineRule="auto"/>
        <w:rPr>
          <w:rFonts w:ascii="Times New Roman" w:hAnsi="Times New Roman" w:cs="Times New Roman"/>
          <w:sz w:val="20"/>
          <w:szCs w:val="20"/>
          <w:lang w:eastAsia="pl-PL"/>
        </w:rPr>
      </w:pPr>
    </w:p>
    <w:p w14:paraId="3801DE70" w14:textId="77777777" w:rsidR="00F40D06" w:rsidRDefault="00F40D06" w:rsidP="00AC0172">
      <w:pPr>
        <w:spacing w:after="0" w:line="240" w:lineRule="auto"/>
        <w:rPr>
          <w:rFonts w:ascii="Times New Roman" w:hAnsi="Times New Roman" w:cs="Times New Roman"/>
          <w:sz w:val="20"/>
          <w:szCs w:val="20"/>
          <w:lang w:eastAsia="pl-PL"/>
        </w:rPr>
      </w:pPr>
    </w:p>
    <w:p w14:paraId="0BB6BEA1" w14:textId="77777777" w:rsidR="0055019C" w:rsidRDefault="0055019C" w:rsidP="00AC0172">
      <w:pPr>
        <w:spacing w:after="0" w:line="240" w:lineRule="auto"/>
        <w:rPr>
          <w:rFonts w:ascii="Times New Roman" w:hAnsi="Times New Roman" w:cs="Times New Roman"/>
          <w:sz w:val="20"/>
          <w:szCs w:val="20"/>
          <w:lang w:eastAsia="pl-PL"/>
        </w:rPr>
      </w:pPr>
    </w:p>
    <w:p w14:paraId="7CBBCDBF" w14:textId="77777777" w:rsidR="0055019C" w:rsidRDefault="0055019C" w:rsidP="00AC0172">
      <w:pPr>
        <w:spacing w:after="0" w:line="240" w:lineRule="auto"/>
        <w:rPr>
          <w:rFonts w:ascii="Times New Roman" w:hAnsi="Times New Roman" w:cs="Times New Roman"/>
          <w:sz w:val="20"/>
          <w:szCs w:val="20"/>
          <w:lang w:eastAsia="pl-PL"/>
        </w:rPr>
      </w:pPr>
    </w:p>
    <w:p w14:paraId="4BD11F7B" w14:textId="77777777" w:rsidR="0055019C" w:rsidRDefault="0055019C" w:rsidP="00AC0172">
      <w:pPr>
        <w:spacing w:after="0" w:line="240" w:lineRule="auto"/>
        <w:rPr>
          <w:rFonts w:ascii="Times New Roman" w:hAnsi="Times New Roman" w:cs="Times New Roman"/>
          <w:sz w:val="20"/>
          <w:szCs w:val="20"/>
          <w:lang w:eastAsia="pl-PL"/>
        </w:rPr>
      </w:pPr>
    </w:p>
    <w:p w14:paraId="4ABCBD48" w14:textId="77777777" w:rsidR="001225CC" w:rsidRDefault="001225CC" w:rsidP="00AC0172">
      <w:pPr>
        <w:spacing w:after="0" w:line="240" w:lineRule="auto"/>
        <w:rPr>
          <w:rFonts w:ascii="Times New Roman" w:hAnsi="Times New Roman" w:cs="Times New Roman"/>
          <w:sz w:val="20"/>
          <w:szCs w:val="20"/>
          <w:lang w:eastAsia="pl-PL"/>
        </w:rPr>
      </w:pPr>
    </w:p>
    <w:p w14:paraId="4BDE68DE" w14:textId="77777777" w:rsidR="009C203E" w:rsidRDefault="009C203E" w:rsidP="00AC0172">
      <w:pPr>
        <w:spacing w:after="0" w:line="240" w:lineRule="auto"/>
        <w:rPr>
          <w:rFonts w:ascii="Times New Roman" w:hAnsi="Times New Roman" w:cs="Times New Roman"/>
          <w:sz w:val="20"/>
          <w:szCs w:val="20"/>
          <w:lang w:eastAsia="pl-PL"/>
        </w:rPr>
      </w:pPr>
    </w:p>
    <w:p w14:paraId="45B65B88" w14:textId="77777777" w:rsidR="001225CC" w:rsidRDefault="001225CC" w:rsidP="00AC0172">
      <w:pPr>
        <w:spacing w:after="0" w:line="240" w:lineRule="auto"/>
        <w:rPr>
          <w:rFonts w:ascii="Times New Roman" w:hAnsi="Times New Roman" w:cs="Times New Roman"/>
          <w:sz w:val="20"/>
          <w:szCs w:val="20"/>
          <w:lang w:eastAsia="pl-PL"/>
        </w:rPr>
      </w:pPr>
    </w:p>
    <w:p w14:paraId="30B19EB5" w14:textId="77777777" w:rsidR="0055019C" w:rsidRDefault="0055019C" w:rsidP="00AC0172">
      <w:pPr>
        <w:spacing w:after="0" w:line="240" w:lineRule="auto"/>
        <w:rPr>
          <w:rFonts w:ascii="Times New Roman" w:hAnsi="Times New Roman" w:cs="Times New Roman"/>
          <w:sz w:val="20"/>
          <w:szCs w:val="20"/>
          <w:lang w:eastAsia="pl-PL"/>
        </w:rPr>
      </w:pPr>
    </w:p>
    <w:p w14:paraId="2922443F" w14:textId="77777777" w:rsidR="0055019C" w:rsidRPr="0055019C" w:rsidRDefault="0055019C" w:rsidP="00AC0172">
      <w:pPr>
        <w:spacing w:after="0" w:line="240" w:lineRule="auto"/>
        <w:rPr>
          <w:rFonts w:ascii="Times New Roman" w:hAnsi="Times New Roman" w:cs="Times New Roman"/>
          <w:sz w:val="20"/>
          <w:szCs w:val="20"/>
          <w:lang w:eastAsia="pl-PL"/>
        </w:rPr>
      </w:pPr>
    </w:p>
    <w:p w14:paraId="7FE24B37" w14:textId="77777777" w:rsidR="001225CC" w:rsidRDefault="001225CC" w:rsidP="00F40D06">
      <w:pPr>
        <w:spacing w:after="0" w:line="240" w:lineRule="auto"/>
        <w:jc w:val="right"/>
        <w:rPr>
          <w:rFonts w:ascii="Times New Roman" w:hAnsi="Times New Roman" w:cs="Times New Roman"/>
          <w:b/>
          <w:bCs/>
          <w:szCs w:val="20"/>
          <w:u w:val="single"/>
        </w:rPr>
      </w:pPr>
    </w:p>
    <w:p w14:paraId="5307CA6D" w14:textId="77777777" w:rsidR="00F40D06" w:rsidRPr="001225CC" w:rsidRDefault="00F40D06" w:rsidP="00F40D06">
      <w:pPr>
        <w:spacing w:after="0" w:line="240" w:lineRule="auto"/>
        <w:jc w:val="right"/>
        <w:rPr>
          <w:rFonts w:ascii="Times New Roman" w:hAnsi="Times New Roman" w:cs="Times New Roman"/>
          <w:b/>
          <w:bCs/>
          <w:szCs w:val="20"/>
          <w:u w:val="single"/>
        </w:rPr>
      </w:pPr>
      <w:r w:rsidRPr="001225CC">
        <w:rPr>
          <w:rFonts w:ascii="Times New Roman" w:hAnsi="Times New Roman" w:cs="Times New Roman"/>
          <w:b/>
          <w:bCs/>
          <w:szCs w:val="20"/>
          <w:u w:val="single"/>
        </w:rPr>
        <w:lastRenderedPageBreak/>
        <w:t>Załącznik nr 3a</w:t>
      </w:r>
    </w:p>
    <w:p w14:paraId="6CED9E79" w14:textId="77777777" w:rsidR="00F40D06" w:rsidRPr="0055019C" w:rsidRDefault="00F40D06" w:rsidP="00F40D06">
      <w:pPr>
        <w:spacing w:after="0" w:line="240" w:lineRule="auto"/>
        <w:jc w:val="right"/>
        <w:rPr>
          <w:rFonts w:ascii="Times New Roman" w:hAnsi="Times New Roman" w:cs="Times New Roman"/>
          <w:b/>
          <w:bCs/>
          <w:szCs w:val="20"/>
        </w:rPr>
      </w:pPr>
    </w:p>
    <w:p w14:paraId="72E570DB" w14:textId="77777777" w:rsidR="00F40D06" w:rsidRPr="0055019C" w:rsidRDefault="00F40D06" w:rsidP="00F40D06">
      <w:pPr>
        <w:spacing w:after="0" w:line="240" w:lineRule="auto"/>
        <w:jc w:val="center"/>
        <w:rPr>
          <w:rFonts w:ascii="Times New Roman" w:hAnsi="Times New Roman" w:cs="Times New Roman"/>
          <w:b/>
          <w:szCs w:val="18"/>
          <w:u w:val="single"/>
          <w:lang w:eastAsia="pl-PL"/>
        </w:rPr>
      </w:pPr>
      <w:r w:rsidRPr="0055019C">
        <w:rPr>
          <w:rFonts w:ascii="Times New Roman" w:hAnsi="Times New Roman" w:cs="Times New Roman"/>
          <w:b/>
          <w:szCs w:val="18"/>
          <w:u w:val="single"/>
          <w:lang w:eastAsia="pl-PL"/>
        </w:rPr>
        <w:t>FORMULARZ WYMAGANYCH FUNKCJI I WARUNKÓW TECHNICZNYCH</w:t>
      </w:r>
    </w:p>
    <w:p w14:paraId="672766C9" w14:textId="77777777" w:rsidR="00F40D06" w:rsidRPr="0055019C" w:rsidRDefault="00F40D06" w:rsidP="00F40D06">
      <w:pPr>
        <w:spacing w:after="0" w:line="240" w:lineRule="auto"/>
        <w:jc w:val="center"/>
        <w:rPr>
          <w:rFonts w:ascii="Times New Roman" w:hAnsi="Times New Roman" w:cs="Times New Roman"/>
          <w:b/>
          <w:szCs w:val="18"/>
          <w:u w:val="single"/>
          <w:lang w:eastAsia="pl-PL"/>
        </w:rPr>
      </w:pPr>
    </w:p>
    <w:p w14:paraId="6D9F1624" w14:textId="44D74A78" w:rsidR="00F40D06" w:rsidRPr="0055019C" w:rsidRDefault="00F40D06" w:rsidP="00F40D06">
      <w:pPr>
        <w:spacing w:after="0" w:line="240" w:lineRule="auto"/>
        <w:jc w:val="center"/>
        <w:rPr>
          <w:rFonts w:ascii="Times New Roman" w:hAnsi="Times New Roman" w:cs="Times New Roman"/>
          <w:b/>
          <w:bCs/>
        </w:rPr>
      </w:pPr>
      <w:r w:rsidRPr="0055019C">
        <w:rPr>
          <w:rFonts w:ascii="Times New Roman" w:hAnsi="Times New Roman" w:cs="Times New Roman"/>
          <w:b/>
          <w:bCs/>
        </w:rPr>
        <w:t xml:space="preserve">dla części nr 3 </w:t>
      </w:r>
    </w:p>
    <w:p w14:paraId="0B215D37" w14:textId="77777777" w:rsidR="00F40D06" w:rsidRPr="0055019C" w:rsidRDefault="00F40D06" w:rsidP="00F40D06">
      <w:pPr>
        <w:spacing w:after="0" w:line="240" w:lineRule="auto"/>
        <w:jc w:val="center"/>
        <w:rPr>
          <w:rFonts w:ascii="Times New Roman" w:hAnsi="Times New Roman" w:cs="Times New Roman"/>
          <w:b/>
          <w:bCs/>
        </w:rPr>
      </w:pPr>
    </w:p>
    <w:tbl>
      <w:tblPr>
        <w:tblW w:w="5624" w:type="pct"/>
        <w:jc w:val="center"/>
        <w:tblInd w:w="-4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A0" w:firstRow="1" w:lastRow="0" w:firstColumn="1" w:lastColumn="0" w:noHBand="0" w:noVBand="0"/>
      </w:tblPr>
      <w:tblGrid>
        <w:gridCol w:w="1107"/>
        <w:gridCol w:w="9257"/>
      </w:tblGrid>
      <w:tr w:rsidR="00F40D06" w:rsidRPr="001225CC" w14:paraId="603CCFFF" w14:textId="77777777" w:rsidTr="00E120E3">
        <w:trPr>
          <w:trHeight w:val="496"/>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2923DF5E" w14:textId="77777777" w:rsidR="00F40D06" w:rsidRPr="001225CC" w:rsidRDefault="00F40D06" w:rsidP="00E120E3">
            <w:pPr>
              <w:spacing w:after="0" w:line="360" w:lineRule="auto"/>
              <w:jc w:val="center"/>
              <w:rPr>
                <w:rFonts w:ascii="Times New Roman" w:hAnsi="Times New Roman" w:cs="Times New Roman"/>
                <w:sz w:val="20"/>
                <w:szCs w:val="20"/>
                <w:lang w:eastAsia="pl-PL"/>
              </w:rPr>
            </w:pPr>
            <w:r w:rsidRPr="001225CC">
              <w:rPr>
                <w:rFonts w:ascii="Times New Roman" w:hAnsi="Times New Roman" w:cs="Times New Roman"/>
                <w:b/>
                <w:bCs/>
                <w:sz w:val="20"/>
                <w:szCs w:val="20"/>
                <w:lang w:eastAsia="pl-PL"/>
              </w:rPr>
              <w:t>Oferujemy dostawę oprogramowania spełniającego poniższe wymagania techniczne:</w:t>
            </w:r>
          </w:p>
        </w:tc>
      </w:tr>
      <w:tr w:rsidR="00F40D06" w:rsidRPr="001225CC" w14:paraId="1566762B" w14:textId="77777777" w:rsidTr="00E120E3">
        <w:trPr>
          <w:trHeight w:val="942"/>
          <w:jc w:val="center"/>
        </w:trPr>
        <w:tc>
          <w:tcPr>
            <w:tcW w:w="534" w:type="pct"/>
            <w:tcBorders>
              <w:top w:val="single" w:sz="4" w:space="0" w:color="auto"/>
              <w:left w:val="single" w:sz="4" w:space="0" w:color="auto"/>
              <w:bottom w:val="single" w:sz="4" w:space="0" w:color="auto"/>
              <w:right w:val="single" w:sz="4" w:space="0" w:color="auto"/>
            </w:tcBorders>
            <w:shd w:val="clear" w:color="auto" w:fill="E0E0E0"/>
            <w:vAlign w:val="center"/>
            <w:hideMark/>
          </w:tcPr>
          <w:p w14:paraId="180441FB" w14:textId="77777777" w:rsidR="00F40D06" w:rsidRPr="001225CC" w:rsidRDefault="00F40D06" w:rsidP="00E120E3">
            <w:pPr>
              <w:spacing w:after="0" w:line="240" w:lineRule="auto"/>
              <w:rPr>
                <w:rFonts w:ascii="Times New Roman" w:hAnsi="Times New Roman" w:cs="Times New Roman"/>
                <w:b/>
                <w:bCs/>
                <w:sz w:val="20"/>
                <w:szCs w:val="20"/>
                <w:lang w:eastAsia="pl-PL"/>
              </w:rPr>
            </w:pPr>
          </w:p>
        </w:tc>
        <w:tc>
          <w:tcPr>
            <w:tcW w:w="4466" w:type="pct"/>
            <w:tcBorders>
              <w:top w:val="single" w:sz="4" w:space="0" w:color="auto"/>
              <w:left w:val="single" w:sz="4" w:space="0" w:color="auto"/>
              <w:bottom w:val="single" w:sz="4" w:space="0" w:color="auto"/>
              <w:right w:val="single" w:sz="4" w:space="0" w:color="auto"/>
            </w:tcBorders>
            <w:shd w:val="clear" w:color="auto" w:fill="E0E0E0"/>
            <w:vAlign w:val="center"/>
          </w:tcPr>
          <w:p w14:paraId="7663F393" w14:textId="77777777" w:rsidR="00F40D06" w:rsidRPr="001225CC" w:rsidRDefault="00F40D06" w:rsidP="00E120E3">
            <w:pPr>
              <w:spacing w:after="0" w:line="360" w:lineRule="auto"/>
              <w:jc w:val="center"/>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Oferowane oprogramowanie komputerowe:</w:t>
            </w:r>
          </w:p>
          <w:p w14:paraId="738453D9" w14:textId="77777777" w:rsidR="00F40D06" w:rsidRPr="001225CC" w:rsidRDefault="00F40D06" w:rsidP="00E120E3">
            <w:pPr>
              <w:spacing w:after="0" w:line="360" w:lineRule="auto"/>
              <w:jc w:val="center"/>
              <w:rPr>
                <w:rFonts w:ascii="Times New Roman" w:hAnsi="Times New Roman" w:cs="Times New Roman"/>
                <w:b/>
                <w:bCs/>
                <w:sz w:val="20"/>
                <w:szCs w:val="20"/>
                <w:lang w:eastAsia="pl-PL"/>
              </w:rPr>
            </w:pPr>
          </w:p>
          <w:p w14:paraId="36919901" w14:textId="77777777" w:rsidR="00F40D06" w:rsidRPr="001225CC" w:rsidRDefault="00F40D06" w:rsidP="00E120E3">
            <w:pPr>
              <w:spacing w:after="0" w:line="240" w:lineRule="auto"/>
              <w:jc w:val="center"/>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 xml:space="preserve">…………………………………………………………………..……………………………………………..  </w:t>
            </w:r>
          </w:p>
          <w:p w14:paraId="0AA787DE" w14:textId="77777777" w:rsidR="00F40D06" w:rsidRPr="001225CC" w:rsidRDefault="00F40D06" w:rsidP="00E120E3">
            <w:pPr>
              <w:spacing w:after="0" w:line="240" w:lineRule="auto"/>
              <w:jc w:val="center"/>
              <w:rPr>
                <w:rFonts w:ascii="Times New Roman" w:hAnsi="Times New Roman" w:cs="Times New Roman"/>
                <w:b/>
                <w:bCs/>
                <w:sz w:val="20"/>
                <w:szCs w:val="20"/>
              </w:rPr>
            </w:pPr>
            <w:r w:rsidRPr="001225CC">
              <w:rPr>
                <w:rFonts w:ascii="Times New Roman" w:hAnsi="Times New Roman" w:cs="Times New Roman"/>
                <w:b/>
                <w:bCs/>
                <w:sz w:val="20"/>
                <w:szCs w:val="20"/>
                <w:lang w:eastAsia="pl-PL"/>
              </w:rPr>
              <w:t xml:space="preserve">/należy podać: </w:t>
            </w:r>
            <w:r w:rsidRPr="001225CC">
              <w:rPr>
                <w:rFonts w:ascii="Times New Roman" w:hAnsi="Times New Roman" w:cs="Times New Roman"/>
                <w:b/>
                <w:bCs/>
                <w:sz w:val="20"/>
                <w:szCs w:val="20"/>
              </w:rPr>
              <w:t>pełną nazwę zaoferowanego oprogramowania – zgodnie z treścią załącznika nr 5 do SWZ/</w:t>
            </w:r>
          </w:p>
          <w:p w14:paraId="58141495" w14:textId="77777777" w:rsidR="00F40D06" w:rsidRPr="001225CC" w:rsidRDefault="00F40D06" w:rsidP="00E120E3">
            <w:pPr>
              <w:spacing w:after="0" w:line="240" w:lineRule="auto"/>
              <w:jc w:val="center"/>
              <w:rPr>
                <w:rFonts w:ascii="Times New Roman" w:hAnsi="Times New Roman" w:cs="Times New Roman"/>
                <w:b/>
                <w:bCs/>
                <w:sz w:val="20"/>
                <w:szCs w:val="20"/>
                <w:lang w:eastAsia="pl-PL"/>
              </w:rPr>
            </w:pPr>
          </w:p>
        </w:tc>
      </w:tr>
    </w:tbl>
    <w:p w14:paraId="7AAB6B1B" w14:textId="77777777" w:rsidR="00F40D06" w:rsidRPr="001225CC" w:rsidRDefault="00F40D06" w:rsidP="00AC0172">
      <w:pPr>
        <w:spacing w:after="0" w:line="240" w:lineRule="auto"/>
        <w:rPr>
          <w:rFonts w:ascii="Times New Roman" w:hAnsi="Times New Roman" w:cs="Times New Roman"/>
          <w:sz w:val="20"/>
          <w:szCs w:val="20"/>
          <w:lang w:eastAsia="pl-PL"/>
        </w:rPr>
      </w:pPr>
    </w:p>
    <w:tbl>
      <w:tblPr>
        <w:tblpPr w:leftFromText="141" w:rightFromText="141" w:bottomFromText="200" w:vertAnchor="text" w:horzAnchor="margin" w:tblpXSpec="center" w:tblpY="5"/>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11"/>
        <w:gridCol w:w="7349"/>
        <w:gridCol w:w="1183"/>
        <w:gridCol w:w="1555"/>
      </w:tblGrid>
      <w:tr w:rsidR="0055019C" w:rsidRPr="001225CC" w14:paraId="4C66574D" w14:textId="77777777" w:rsidTr="0055019C">
        <w:trPr>
          <w:cantSplit/>
          <w:tblHeader/>
        </w:trPr>
        <w:tc>
          <w:tcPr>
            <w:tcW w:w="511" w:type="dxa"/>
            <w:vAlign w:val="center"/>
          </w:tcPr>
          <w:p w14:paraId="71D50C46" w14:textId="77777777" w:rsidR="00F40D06" w:rsidRPr="001225CC" w:rsidRDefault="00F40D06" w:rsidP="00F40D06">
            <w:pPr>
              <w:spacing w:after="0" w:line="240" w:lineRule="auto"/>
              <w:jc w:val="center"/>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Lp.</w:t>
            </w:r>
          </w:p>
        </w:tc>
        <w:tc>
          <w:tcPr>
            <w:tcW w:w="7349" w:type="dxa"/>
            <w:vAlign w:val="center"/>
          </w:tcPr>
          <w:p w14:paraId="1544C674" w14:textId="77777777" w:rsidR="00F40D06" w:rsidRPr="001225CC" w:rsidRDefault="00F40D06" w:rsidP="00F40D06">
            <w:pPr>
              <w:tabs>
                <w:tab w:val="left" w:pos="2367"/>
              </w:tabs>
              <w:spacing w:after="0"/>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Funkcje i warunki techniczne oprogramowania komputerowego   do wszechstronnej wizualizacji danych XYZ - licencja bezterminowa z rocznym kontraktem serwisowym ESD (</w:t>
            </w:r>
            <w:proofErr w:type="spellStart"/>
            <w:r w:rsidRPr="001225CC">
              <w:rPr>
                <w:rFonts w:ascii="Times New Roman" w:hAnsi="Times New Roman" w:cs="Times New Roman"/>
                <w:b/>
                <w:bCs/>
                <w:sz w:val="20"/>
                <w:szCs w:val="20"/>
                <w:lang w:eastAsia="pl-PL"/>
              </w:rPr>
              <w:t>Electronic</w:t>
            </w:r>
            <w:proofErr w:type="spellEnd"/>
            <w:r w:rsidRPr="001225CC">
              <w:rPr>
                <w:rFonts w:ascii="Times New Roman" w:hAnsi="Times New Roman" w:cs="Times New Roman"/>
                <w:b/>
                <w:bCs/>
                <w:sz w:val="20"/>
                <w:szCs w:val="20"/>
                <w:lang w:eastAsia="pl-PL"/>
              </w:rPr>
              <w:t xml:space="preserve"> Software Distribution) </w:t>
            </w:r>
          </w:p>
          <w:p w14:paraId="0A7E0EB6" w14:textId="77777777" w:rsidR="00F40D06" w:rsidRPr="001225CC" w:rsidRDefault="00F40D06" w:rsidP="00F40D06">
            <w:pPr>
              <w:spacing w:after="0" w:line="240" w:lineRule="auto"/>
              <w:jc w:val="center"/>
              <w:rPr>
                <w:rFonts w:ascii="Times New Roman" w:hAnsi="Times New Roman" w:cs="Times New Roman"/>
                <w:b/>
                <w:bCs/>
                <w:sz w:val="20"/>
                <w:szCs w:val="20"/>
                <w:lang w:eastAsia="pl-PL"/>
              </w:rPr>
            </w:pPr>
          </w:p>
        </w:tc>
        <w:tc>
          <w:tcPr>
            <w:tcW w:w="1183" w:type="dxa"/>
            <w:vAlign w:val="center"/>
          </w:tcPr>
          <w:p w14:paraId="210702EF" w14:textId="77777777" w:rsidR="00F40D06" w:rsidRPr="001225CC" w:rsidRDefault="00F40D06" w:rsidP="00F40D06">
            <w:pPr>
              <w:spacing w:after="0" w:line="240" w:lineRule="auto"/>
              <w:jc w:val="center"/>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Warunek</w:t>
            </w:r>
          </w:p>
        </w:tc>
        <w:tc>
          <w:tcPr>
            <w:tcW w:w="1555" w:type="dxa"/>
            <w:vAlign w:val="center"/>
          </w:tcPr>
          <w:p w14:paraId="250841C0" w14:textId="77777777" w:rsidR="00F40D06" w:rsidRPr="001225CC" w:rsidRDefault="00F40D06" w:rsidP="00F40D06">
            <w:pPr>
              <w:spacing w:after="0" w:line="240" w:lineRule="auto"/>
              <w:jc w:val="center"/>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 xml:space="preserve">Informacja w zakresie spełnienia warunków. Proszę wypełnić wiersze poprzez wpisanie </w:t>
            </w:r>
          </w:p>
          <w:p w14:paraId="48CF1BB2" w14:textId="77777777" w:rsidR="00F40D06" w:rsidRPr="001225CC" w:rsidRDefault="00F40D06" w:rsidP="00F40D06">
            <w:pPr>
              <w:spacing w:after="0" w:line="240" w:lineRule="auto"/>
              <w:jc w:val="center"/>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TAK lub NIE</w:t>
            </w:r>
          </w:p>
        </w:tc>
      </w:tr>
      <w:tr w:rsidR="0055019C" w:rsidRPr="001225CC" w14:paraId="67281F2F" w14:textId="77777777" w:rsidTr="0055019C">
        <w:trPr>
          <w:cantSplit/>
        </w:trPr>
        <w:tc>
          <w:tcPr>
            <w:tcW w:w="511" w:type="dxa"/>
            <w:vAlign w:val="center"/>
          </w:tcPr>
          <w:p w14:paraId="0D30046F" w14:textId="77777777" w:rsidR="00F40D06" w:rsidRPr="001225CC" w:rsidRDefault="00F40D06" w:rsidP="00F40D06">
            <w:pPr>
              <w:spacing w:after="0"/>
              <w:rPr>
                <w:rFonts w:ascii="Times New Roman" w:hAnsi="Times New Roman" w:cs="Times New Roman"/>
                <w:sz w:val="20"/>
                <w:szCs w:val="20"/>
              </w:rPr>
            </w:pPr>
            <w:r w:rsidRPr="001225CC">
              <w:rPr>
                <w:rFonts w:ascii="Times New Roman" w:hAnsi="Times New Roman" w:cs="Times New Roman"/>
                <w:sz w:val="20"/>
                <w:szCs w:val="20"/>
              </w:rPr>
              <w:t>1</w:t>
            </w:r>
          </w:p>
        </w:tc>
        <w:tc>
          <w:tcPr>
            <w:tcW w:w="7349" w:type="dxa"/>
          </w:tcPr>
          <w:p w14:paraId="0626D98A" w14:textId="77777777" w:rsidR="00F40D06" w:rsidRPr="001225CC" w:rsidRDefault="00F40D06" w:rsidP="00F40D06">
            <w:pPr>
              <w:spacing w:after="0"/>
              <w:rPr>
                <w:rFonts w:ascii="Times New Roman" w:hAnsi="Times New Roman" w:cs="Times New Roman"/>
                <w:sz w:val="20"/>
                <w:szCs w:val="20"/>
              </w:rPr>
            </w:pPr>
            <w:r w:rsidRPr="001225CC">
              <w:rPr>
                <w:rFonts w:ascii="Times New Roman" w:hAnsi="Times New Roman" w:cs="Times New Roman"/>
                <w:sz w:val="20"/>
                <w:szCs w:val="20"/>
              </w:rPr>
              <w:t>Wizualizacja danych XYZ oraz XYZC.</w:t>
            </w:r>
          </w:p>
        </w:tc>
        <w:tc>
          <w:tcPr>
            <w:tcW w:w="1183" w:type="dxa"/>
            <w:vAlign w:val="center"/>
          </w:tcPr>
          <w:p w14:paraId="1B7433FD" w14:textId="77777777" w:rsidR="00F40D06" w:rsidRPr="001225CC" w:rsidRDefault="00F40D06" w:rsidP="00F40D06">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555" w:type="dxa"/>
            <w:vAlign w:val="center"/>
          </w:tcPr>
          <w:p w14:paraId="53FB34DF" w14:textId="77777777" w:rsidR="00F40D06" w:rsidRPr="001225CC" w:rsidRDefault="00F40D06" w:rsidP="00F40D06">
            <w:pPr>
              <w:spacing w:after="0" w:line="240" w:lineRule="auto"/>
              <w:contextualSpacing/>
              <w:jc w:val="both"/>
              <w:rPr>
                <w:rFonts w:ascii="Times New Roman" w:hAnsi="Times New Roman" w:cs="Times New Roman"/>
                <w:b/>
                <w:bCs/>
                <w:sz w:val="20"/>
                <w:szCs w:val="20"/>
                <w:lang w:eastAsia="pl-PL"/>
              </w:rPr>
            </w:pPr>
          </w:p>
        </w:tc>
      </w:tr>
      <w:tr w:rsidR="0055019C" w:rsidRPr="001225CC" w14:paraId="7E2E280A" w14:textId="77777777" w:rsidTr="0055019C">
        <w:trPr>
          <w:cantSplit/>
        </w:trPr>
        <w:tc>
          <w:tcPr>
            <w:tcW w:w="511" w:type="dxa"/>
            <w:vAlign w:val="center"/>
          </w:tcPr>
          <w:p w14:paraId="0941358E" w14:textId="77777777" w:rsidR="00F40D06" w:rsidRPr="001225CC" w:rsidRDefault="00F40D06" w:rsidP="00F40D06">
            <w:pPr>
              <w:spacing w:after="0"/>
              <w:rPr>
                <w:rFonts w:ascii="Times New Roman" w:hAnsi="Times New Roman" w:cs="Times New Roman"/>
                <w:sz w:val="20"/>
                <w:szCs w:val="20"/>
              </w:rPr>
            </w:pPr>
            <w:r w:rsidRPr="001225CC">
              <w:rPr>
                <w:rFonts w:ascii="Times New Roman" w:hAnsi="Times New Roman" w:cs="Times New Roman"/>
                <w:sz w:val="20"/>
                <w:szCs w:val="20"/>
              </w:rPr>
              <w:t>2</w:t>
            </w:r>
          </w:p>
        </w:tc>
        <w:tc>
          <w:tcPr>
            <w:tcW w:w="7349" w:type="dxa"/>
          </w:tcPr>
          <w:p w14:paraId="25B03625" w14:textId="77777777" w:rsidR="00F40D06" w:rsidRPr="001225CC" w:rsidRDefault="00F40D06" w:rsidP="00F40D06">
            <w:pPr>
              <w:spacing w:after="0"/>
              <w:rPr>
                <w:rFonts w:ascii="Times New Roman" w:hAnsi="Times New Roman" w:cs="Times New Roman"/>
                <w:sz w:val="20"/>
                <w:szCs w:val="20"/>
              </w:rPr>
            </w:pPr>
            <w:r w:rsidRPr="001225CC">
              <w:rPr>
                <w:rFonts w:ascii="Times New Roman" w:hAnsi="Times New Roman" w:cs="Times New Roman"/>
                <w:sz w:val="20"/>
                <w:szCs w:val="20"/>
              </w:rPr>
              <w:t xml:space="preserve">Współpraca z wieloma formatami danych w tym typu ASCII, CSV, XLS, DAT, SLK, </w:t>
            </w:r>
            <w:proofErr w:type="spellStart"/>
            <w:r w:rsidRPr="001225CC">
              <w:rPr>
                <w:rFonts w:ascii="Times New Roman" w:hAnsi="Times New Roman" w:cs="Times New Roman"/>
                <w:sz w:val="20"/>
                <w:szCs w:val="20"/>
              </w:rPr>
              <w:t>WKx</w:t>
            </w:r>
            <w:proofErr w:type="spellEnd"/>
            <w:r w:rsidRPr="001225CC">
              <w:rPr>
                <w:rFonts w:ascii="Times New Roman" w:hAnsi="Times New Roman" w:cs="Times New Roman"/>
                <w:sz w:val="20"/>
                <w:szCs w:val="20"/>
              </w:rPr>
              <w:t>, CSV, TXT, BNA i  BLN</w:t>
            </w:r>
          </w:p>
        </w:tc>
        <w:tc>
          <w:tcPr>
            <w:tcW w:w="1183" w:type="dxa"/>
            <w:vAlign w:val="center"/>
          </w:tcPr>
          <w:p w14:paraId="7419EDB3" w14:textId="77777777" w:rsidR="00F40D06" w:rsidRPr="001225CC" w:rsidRDefault="00F40D06" w:rsidP="00F40D06">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555" w:type="dxa"/>
            <w:vAlign w:val="center"/>
          </w:tcPr>
          <w:p w14:paraId="21C0D813" w14:textId="77777777" w:rsidR="00F40D06" w:rsidRPr="001225CC" w:rsidRDefault="00F40D06" w:rsidP="00F40D06">
            <w:pPr>
              <w:spacing w:after="0" w:line="240" w:lineRule="auto"/>
              <w:contextualSpacing/>
              <w:jc w:val="both"/>
              <w:rPr>
                <w:rFonts w:ascii="Times New Roman" w:hAnsi="Times New Roman" w:cs="Times New Roman"/>
                <w:b/>
                <w:bCs/>
                <w:sz w:val="20"/>
                <w:szCs w:val="20"/>
                <w:lang w:eastAsia="pl-PL"/>
              </w:rPr>
            </w:pPr>
          </w:p>
        </w:tc>
      </w:tr>
      <w:tr w:rsidR="0055019C" w:rsidRPr="001225CC" w14:paraId="38D846AD" w14:textId="77777777" w:rsidTr="0055019C">
        <w:trPr>
          <w:cantSplit/>
        </w:trPr>
        <w:tc>
          <w:tcPr>
            <w:tcW w:w="511" w:type="dxa"/>
            <w:vAlign w:val="center"/>
          </w:tcPr>
          <w:p w14:paraId="4BC3115A" w14:textId="77777777" w:rsidR="00F40D06" w:rsidRPr="001225CC" w:rsidRDefault="00F40D06" w:rsidP="00F40D06">
            <w:pPr>
              <w:spacing w:after="0"/>
              <w:rPr>
                <w:rFonts w:ascii="Times New Roman" w:hAnsi="Times New Roman" w:cs="Times New Roman"/>
                <w:sz w:val="20"/>
                <w:szCs w:val="20"/>
              </w:rPr>
            </w:pPr>
            <w:r w:rsidRPr="001225CC">
              <w:rPr>
                <w:rFonts w:ascii="Times New Roman" w:hAnsi="Times New Roman" w:cs="Times New Roman"/>
                <w:sz w:val="20"/>
                <w:szCs w:val="20"/>
              </w:rPr>
              <w:t>3</w:t>
            </w:r>
          </w:p>
        </w:tc>
        <w:tc>
          <w:tcPr>
            <w:tcW w:w="7349" w:type="dxa"/>
          </w:tcPr>
          <w:p w14:paraId="157D7E24" w14:textId="77777777" w:rsidR="00F40D06" w:rsidRPr="001225CC" w:rsidRDefault="00F40D06" w:rsidP="00F40D06">
            <w:pPr>
              <w:spacing w:after="0"/>
              <w:rPr>
                <w:rFonts w:ascii="Times New Roman" w:hAnsi="Times New Roman" w:cs="Times New Roman"/>
                <w:sz w:val="20"/>
                <w:szCs w:val="20"/>
              </w:rPr>
            </w:pPr>
            <w:r w:rsidRPr="001225CC">
              <w:rPr>
                <w:rFonts w:ascii="Times New Roman" w:hAnsi="Times New Roman" w:cs="Times New Roman"/>
                <w:sz w:val="20"/>
                <w:szCs w:val="20"/>
              </w:rPr>
              <w:t>Tworzenie map warstwicowych i obliczenia na bazie regularnej siatki wartości.</w:t>
            </w:r>
          </w:p>
        </w:tc>
        <w:tc>
          <w:tcPr>
            <w:tcW w:w="1183" w:type="dxa"/>
            <w:vAlign w:val="center"/>
          </w:tcPr>
          <w:p w14:paraId="0A5CF9C2" w14:textId="77777777" w:rsidR="00F40D06" w:rsidRPr="001225CC" w:rsidRDefault="00F40D06" w:rsidP="00F40D06">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555" w:type="dxa"/>
            <w:vAlign w:val="center"/>
          </w:tcPr>
          <w:p w14:paraId="2BE63050" w14:textId="77777777" w:rsidR="00F40D06" w:rsidRPr="001225CC" w:rsidRDefault="00F40D06" w:rsidP="00F40D06">
            <w:pPr>
              <w:spacing w:after="0" w:line="240" w:lineRule="auto"/>
              <w:contextualSpacing/>
              <w:jc w:val="both"/>
              <w:rPr>
                <w:rFonts w:ascii="Times New Roman" w:hAnsi="Times New Roman" w:cs="Times New Roman"/>
                <w:b/>
                <w:bCs/>
                <w:sz w:val="20"/>
                <w:szCs w:val="20"/>
                <w:lang w:eastAsia="pl-PL"/>
              </w:rPr>
            </w:pPr>
          </w:p>
        </w:tc>
      </w:tr>
      <w:tr w:rsidR="0055019C" w:rsidRPr="001225CC" w14:paraId="50767424" w14:textId="77777777" w:rsidTr="0055019C">
        <w:trPr>
          <w:cantSplit/>
        </w:trPr>
        <w:tc>
          <w:tcPr>
            <w:tcW w:w="511" w:type="dxa"/>
            <w:vAlign w:val="center"/>
          </w:tcPr>
          <w:p w14:paraId="5C1C3DFA" w14:textId="77777777" w:rsidR="00F40D06" w:rsidRPr="001225CC" w:rsidRDefault="00F40D06" w:rsidP="00F40D06">
            <w:pPr>
              <w:spacing w:after="0"/>
              <w:rPr>
                <w:rFonts w:ascii="Times New Roman" w:hAnsi="Times New Roman" w:cs="Times New Roman"/>
                <w:sz w:val="20"/>
                <w:szCs w:val="20"/>
              </w:rPr>
            </w:pPr>
            <w:r w:rsidRPr="001225CC">
              <w:rPr>
                <w:rFonts w:ascii="Times New Roman" w:hAnsi="Times New Roman" w:cs="Times New Roman"/>
                <w:sz w:val="20"/>
                <w:szCs w:val="20"/>
              </w:rPr>
              <w:t>4</w:t>
            </w:r>
          </w:p>
        </w:tc>
        <w:tc>
          <w:tcPr>
            <w:tcW w:w="7349" w:type="dxa"/>
          </w:tcPr>
          <w:p w14:paraId="42828593" w14:textId="77777777" w:rsidR="00F40D06" w:rsidRPr="001225CC" w:rsidRDefault="00F40D06" w:rsidP="00F40D06">
            <w:pPr>
              <w:spacing w:after="0"/>
              <w:rPr>
                <w:rFonts w:ascii="Times New Roman" w:hAnsi="Times New Roman" w:cs="Times New Roman"/>
                <w:sz w:val="20"/>
                <w:szCs w:val="20"/>
              </w:rPr>
            </w:pPr>
            <w:r w:rsidRPr="001225CC">
              <w:rPr>
                <w:rFonts w:ascii="Times New Roman" w:hAnsi="Times New Roman" w:cs="Times New Roman"/>
                <w:sz w:val="20"/>
                <w:szCs w:val="20"/>
              </w:rPr>
              <w:t>układów współrzędnych geodezyjnych do tworzenia map</w:t>
            </w:r>
          </w:p>
        </w:tc>
        <w:tc>
          <w:tcPr>
            <w:tcW w:w="1183" w:type="dxa"/>
            <w:vAlign w:val="center"/>
          </w:tcPr>
          <w:p w14:paraId="244B2581" w14:textId="77777777" w:rsidR="00F40D06" w:rsidRPr="001225CC" w:rsidRDefault="00F40D06" w:rsidP="00F40D06">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555" w:type="dxa"/>
            <w:vAlign w:val="center"/>
          </w:tcPr>
          <w:p w14:paraId="71EA9C2E" w14:textId="77777777" w:rsidR="00F40D06" w:rsidRPr="001225CC" w:rsidRDefault="00F40D06" w:rsidP="00F40D06">
            <w:pPr>
              <w:spacing w:after="0" w:line="240" w:lineRule="auto"/>
              <w:contextualSpacing/>
              <w:jc w:val="both"/>
              <w:rPr>
                <w:rFonts w:ascii="Times New Roman" w:hAnsi="Times New Roman" w:cs="Times New Roman"/>
                <w:b/>
                <w:bCs/>
                <w:sz w:val="20"/>
                <w:szCs w:val="20"/>
                <w:lang w:eastAsia="pl-PL"/>
              </w:rPr>
            </w:pPr>
          </w:p>
        </w:tc>
      </w:tr>
      <w:tr w:rsidR="0055019C" w:rsidRPr="001225CC" w14:paraId="206144DE" w14:textId="77777777" w:rsidTr="0055019C">
        <w:trPr>
          <w:cantSplit/>
        </w:trPr>
        <w:tc>
          <w:tcPr>
            <w:tcW w:w="511" w:type="dxa"/>
            <w:vAlign w:val="center"/>
          </w:tcPr>
          <w:p w14:paraId="6B52646A" w14:textId="77777777" w:rsidR="00F40D06" w:rsidRPr="001225CC" w:rsidRDefault="00F40D06" w:rsidP="00F40D06">
            <w:pPr>
              <w:spacing w:after="0"/>
              <w:rPr>
                <w:rFonts w:ascii="Times New Roman" w:hAnsi="Times New Roman" w:cs="Times New Roman"/>
                <w:sz w:val="20"/>
                <w:szCs w:val="20"/>
              </w:rPr>
            </w:pPr>
            <w:r w:rsidRPr="001225CC">
              <w:rPr>
                <w:rFonts w:ascii="Times New Roman" w:hAnsi="Times New Roman" w:cs="Times New Roman"/>
                <w:sz w:val="20"/>
                <w:szCs w:val="20"/>
              </w:rPr>
              <w:t>5</w:t>
            </w:r>
          </w:p>
        </w:tc>
        <w:tc>
          <w:tcPr>
            <w:tcW w:w="7349" w:type="dxa"/>
          </w:tcPr>
          <w:p w14:paraId="52E32075" w14:textId="77777777" w:rsidR="00F40D06" w:rsidRPr="001225CC" w:rsidRDefault="00F40D06" w:rsidP="00F40D06">
            <w:pPr>
              <w:spacing w:after="0"/>
              <w:rPr>
                <w:rFonts w:ascii="Times New Roman" w:hAnsi="Times New Roman" w:cs="Times New Roman"/>
                <w:sz w:val="20"/>
                <w:szCs w:val="20"/>
              </w:rPr>
            </w:pPr>
            <w:r w:rsidRPr="001225CC">
              <w:rPr>
                <w:rFonts w:ascii="Times New Roman" w:hAnsi="Times New Roman" w:cs="Times New Roman"/>
                <w:sz w:val="20"/>
                <w:szCs w:val="20"/>
              </w:rPr>
              <w:t>Matematyczne operacje  na siatkach wartości</w:t>
            </w:r>
          </w:p>
        </w:tc>
        <w:tc>
          <w:tcPr>
            <w:tcW w:w="1183" w:type="dxa"/>
            <w:vAlign w:val="center"/>
          </w:tcPr>
          <w:p w14:paraId="6E60FC59" w14:textId="77777777" w:rsidR="00F40D06" w:rsidRPr="001225CC" w:rsidRDefault="00F40D06" w:rsidP="00F40D06">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555" w:type="dxa"/>
            <w:vAlign w:val="center"/>
          </w:tcPr>
          <w:p w14:paraId="19BDC5FD" w14:textId="77777777" w:rsidR="00F40D06" w:rsidRPr="001225CC" w:rsidRDefault="00F40D06" w:rsidP="00F40D06">
            <w:pPr>
              <w:spacing w:after="0" w:line="240" w:lineRule="auto"/>
              <w:contextualSpacing/>
              <w:jc w:val="both"/>
              <w:rPr>
                <w:rFonts w:ascii="Times New Roman" w:hAnsi="Times New Roman" w:cs="Times New Roman"/>
                <w:b/>
                <w:bCs/>
                <w:sz w:val="20"/>
                <w:szCs w:val="20"/>
                <w:lang w:eastAsia="pl-PL"/>
              </w:rPr>
            </w:pPr>
          </w:p>
        </w:tc>
      </w:tr>
      <w:tr w:rsidR="0055019C" w:rsidRPr="001225CC" w14:paraId="37850297" w14:textId="77777777" w:rsidTr="0055019C">
        <w:trPr>
          <w:cantSplit/>
        </w:trPr>
        <w:tc>
          <w:tcPr>
            <w:tcW w:w="511" w:type="dxa"/>
            <w:vAlign w:val="center"/>
          </w:tcPr>
          <w:p w14:paraId="4E9BB6D7" w14:textId="77777777" w:rsidR="00F40D06" w:rsidRPr="001225CC" w:rsidRDefault="00F40D06" w:rsidP="00F40D06">
            <w:pPr>
              <w:spacing w:after="0"/>
              <w:rPr>
                <w:rFonts w:ascii="Times New Roman" w:hAnsi="Times New Roman" w:cs="Times New Roman"/>
                <w:sz w:val="20"/>
                <w:szCs w:val="20"/>
              </w:rPr>
            </w:pPr>
            <w:r w:rsidRPr="001225CC">
              <w:rPr>
                <w:rFonts w:ascii="Times New Roman" w:hAnsi="Times New Roman" w:cs="Times New Roman"/>
                <w:sz w:val="20"/>
                <w:szCs w:val="20"/>
              </w:rPr>
              <w:t>6</w:t>
            </w:r>
          </w:p>
        </w:tc>
        <w:tc>
          <w:tcPr>
            <w:tcW w:w="7349" w:type="dxa"/>
          </w:tcPr>
          <w:p w14:paraId="46C226CE" w14:textId="77777777" w:rsidR="00F40D06" w:rsidRPr="001225CC" w:rsidRDefault="00F40D06" w:rsidP="00F40D06">
            <w:pPr>
              <w:spacing w:after="0"/>
              <w:rPr>
                <w:rFonts w:ascii="Times New Roman" w:hAnsi="Times New Roman" w:cs="Times New Roman"/>
                <w:sz w:val="20"/>
                <w:szCs w:val="20"/>
              </w:rPr>
            </w:pPr>
            <w:proofErr w:type="spellStart"/>
            <w:r w:rsidRPr="001225CC">
              <w:rPr>
                <w:rFonts w:ascii="Times New Roman" w:hAnsi="Times New Roman" w:cs="Times New Roman"/>
                <w:sz w:val="20"/>
                <w:szCs w:val="20"/>
              </w:rPr>
              <w:t>Kriging</w:t>
            </w:r>
            <w:proofErr w:type="spellEnd"/>
            <w:r w:rsidRPr="001225CC">
              <w:rPr>
                <w:rFonts w:ascii="Times New Roman" w:hAnsi="Times New Roman" w:cs="Times New Roman"/>
                <w:sz w:val="20"/>
                <w:szCs w:val="20"/>
              </w:rPr>
              <w:t xml:space="preserve"> i modelowanie wariografu.</w:t>
            </w:r>
          </w:p>
        </w:tc>
        <w:tc>
          <w:tcPr>
            <w:tcW w:w="1183" w:type="dxa"/>
            <w:vAlign w:val="center"/>
          </w:tcPr>
          <w:p w14:paraId="2157785E" w14:textId="77777777" w:rsidR="00F40D06" w:rsidRPr="001225CC" w:rsidRDefault="00F40D06" w:rsidP="00F40D06">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555" w:type="dxa"/>
            <w:vAlign w:val="center"/>
          </w:tcPr>
          <w:p w14:paraId="33B16539" w14:textId="77777777" w:rsidR="00F40D06" w:rsidRPr="001225CC" w:rsidRDefault="00F40D06" w:rsidP="00F40D06">
            <w:pPr>
              <w:spacing w:after="0" w:line="240" w:lineRule="auto"/>
              <w:contextualSpacing/>
              <w:jc w:val="both"/>
              <w:rPr>
                <w:rFonts w:ascii="Times New Roman" w:hAnsi="Times New Roman" w:cs="Times New Roman"/>
                <w:b/>
                <w:bCs/>
                <w:sz w:val="20"/>
                <w:szCs w:val="20"/>
                <w:lang w:eastAsia="pl-PL"/>
              </w:rPr>
            </w:pPr>
          </w:p>
        </w:tc>
      </w:tr>
      <w:tr w:rsidR="0055019C" w:rsidRPr="001225CC" w14:paraId="237BAF5D" w14:textId="77777777" w:rsidTr="0055019C">
        <w:trPr>
          <w:cantSplit/>
        </w:trPr>
        <w:tc>
          <w:tcPr>
            <w:tcW w:w="511" w:type="dxa"/>
            <w:vAlign w:val="center"/>
          </w:tcPr>
          <w:p w14:paraId="04C12E41" w14:textId="77777777" w:rsidR="00F40D06" w:rsidRPr="001225CC" w:rsidRDefault="00F40D06" w:rsidP="00F40D06">
            <w:pPr>
              <w:spacing w:after="0"/>
              <w:rPr>
                <w:rFonts w:ascii="Times New Roman" w:hAnsi="Times New Roman" w:cs="Times New Roman"/>
                <w:sz w:val="20"/>
                <w:szCs w:val="20"/>
              </w:rPr>
            </w:pPr>
            <w:r w:rsidRPr="001225CC">
              <w:rPr>
                <w:rFonts w:ascii="Times New Roman" w:hAnsi="Times New Roman" w:cs="Times New Roman"/>
                <w:sz w:val="20"/>
                <w:szCs w:val="20"/>
              </w:rPr>
              <w:t>7</w:t>
            </w:r>
          </w:p>
        </w:tc>
        <w:tc>
          <w:tcPr>
            <w:tcW w:w="7349" w:type="dxa"/>
          </w:tcPr>
          <w:p w14:paraId="02182D76" w14:textId="77777777" w:rsidR="00F40D06" w:rsidRPr="001225CC" w:rsidRDefault="00F40D06" w:rsidP="00F40D06">
            <w:pPr>
              <w:spacing w:after="0"/>
              <w:rPr>
                <w:rFonts w:ascii="Times New Roman" w:hAnsi="Times New Roman" w:cs="Times New Roman"/>
                <w:sz w:val="20"/>
                <w:szCs w:val="20"/>
              </w:rPr>
            </w:pPr>
            <w:r w:rsidRPr="001225CC">
              <w:rPr>
                <w:rFonts w:ascii="Times New Roman" w:hAnsi="Times New Roman" w:cs="Times New Roman"/>
                <w:sz w:val="20"/>
                <w:szCs w:val="20"/>
              </w:rPr>
              <w:t xml:space="preserve">Tworzenie </w:t>
            </w:r>
            <w:proofErr w:type="spellStart"/>
            <w:r w:rsidRPr="001225CC">
              <w:rPr>
                <w:rFonts w:ascii="Times New Roman" w:hAnsi="Times New Roman" w:cs="Times New Roman"/>
                <w:sz w:val="20"/>
                <w:szCs w:val="20"/>
              </w:rPr>
              <w:t>odwzorowań</w:t>
            </w:r>
            <w:proofErr w:type="spellEnd"/>
            <w:r w:rsidRPr="001225CC">
              <w:rPr>
                <w:rFonts w:ascii="Times New Roman" w:hAnsi="Times New Roman" w:cs="Times New Roman"/>
                <w:sz w:val="20"/>
                <w:szCs w:val="20"/>
              </w:rPr>
              <w:t xml:space="preserve"> powierzchni terenu.</w:t>
            </w:r>
          </w:p>
        </w:tc>
        <w:tc>
          <w:tcPr>
            <w:tcW w:w="1183" w:type="dxa"/>
            <w:vAlign w:val="center"/>
          </w:tcPr>
          <w:p w14:paraId="7494C408" w14:textId="77777777" w:rsidR="00F40D06" w:rsidRPr="001225CC" w:rsidRDefault="00F40D06" w:rsidP="00F40D06">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555" w:type="dxa"/>
            <w:vAlign w:val="center"/>
          </w:tcPr>
          <w:p w14:paraId="0A3161A5" w14:textId="77777777" w:rsidR="00F40D06" w:rsidRPr="001225CC" w:rsidRDefault="00F40D06" w:rsidP="00F40D06">
            <w:pPr>
              <w:spacing w:after="0" w:line="240" w:lineRule="auto"/>
              <w:contextualSpacing/>
              <w:jc w:val="both"/>
              <w:rPr>
                <w:rFonts w:ascii="Times New Roman" w:hAnsi="Times New Roman" w:cs="Times New Roman"/>
                <w:b/>
                <w:bCs/>
                <w:sz w:val="20"/>
                <w:szCs w:val="20"/>
                <w:lang w:eastAsia="pl-PL"/>
              </w:rPr>
            </w:pPr>
          </w:p>
        </w:tc>
      </w:tr>
      <w:tr w:rsidR="0055019C" w:rsidRPr="001225CC" w14:paraId="32168DF7" w14:textId="77777777" w:rsidTr="0055019C">
        <w:trPr>
          <w:cantSplit/>
        </w:trPr>
        <w:tc>
          <w:tcPr>
            <w:tcW w:w="511" w:type="dxa"/>
            <w:vAlign w:val="center"/>
          </w:tcPr>
          <w:p w14:paraId="5B035402" w14:textId="77777777" w:rsidR="00F40D06" w:rsidRPr="001225CC" w:rsidRDefault="00F40D06" w:rsidP="00F40D06">
            <w:pPr>
              <w:spacing w:after="0"/>
              <w:rPr>
                <w:rFonts w:ascii="Times New Roman" w:hAnsi="Times New Roman" w:cs="Times New Roman"/>
                <w:sz w:val="20"/>
                <w:szCs w:val="20"/>
              </w:rPr>
            </w:pPr>
            <w:r w:rsidRPr="001225CC">
              <w:rPr>
                <w:rFonts w:ascii="Times New Roman" w:hAnsi="Times New Roman" w:cs="Times New Roman"/>
                <w:sz w:val="20"/>
                <w:szCs w:val="20"/>
              </w:rPr>
              <w:t>8</w:t>
            </w:r>
          </w:p>
        </w:tc>
        <w:tc>
          <w:tcPr>
            <w:tcW w:w="7349" w:type="dxa"/>
          </w:tcPr>
          <w:p w14:paraId="29BAA6AC" w14:textId="77777777" w:rsidR="00F40D06" w:rsidRPr="001225CC" w:rsidRDefault="00F40D06" w:rsidP="00F40D06">
            <w:pPr>
              <w:spacing w:after="0"/>
              <w:rPr>
                <w:rFonts w:ascii="Times New Roman" w:hAnsi="Times New Roman" w:cs="Times New Roman"/>
                <w:sz w:val="20"/>
                <w:szCs w:val="20"/>
              </w:rPr>
            </w:pPr>
            <w:r w:rsidRPr="001225CC">
              <w:rPr>
                <w:rFonts w:ascii="Times New Roman" w:hAnsi="Times New Roman" w:cs="Times New Roman"/>
                <w:sz w:val="20"/>
                <w:szCs w:val="20"/>
              </w:rPr>
              <w:t>Mapy funkcji dwóch zmiennych.</w:t>
            </w:r>
          </w:p>
        </w:tc>
        <w:tc>
          <w:tcPr>
            <w:tcW w:w="1183" w:type="dxa"/>
            <w:vAlign w:val="center"/>
          </w:tcPr>
          <w:p w14:paraId="7898D512" w14:textId="77777777" w:rsidR="00F40D06" w:rsidRPr="001225CC" w:rsidRDefault="00F40D06" w:rsidP="00F40D06">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555" w:type="dxa"/>
            <w:vAlign w:val="center"/>
          </w:tcPr>
          <w:p w14:paraId="1A330369" w14:textId="77777777" w:rsidR="00F40D06" w:rsidRPr="001225CC" w:rsidRDefault="00F40D06" w:rsidP="00F40D06">
            <w:pPr>
              <w:spacing w:after="0" w:line="240" w:lineRule="auto"/>
              <w:contextualSpacing/>
              <w:jc w:val="both"/>
              <w:rPr>
                <w:rFonts w:ascii="Times New Roman" w:hAnsi="Times New Roman" w:cs="Times New Roman"/>
                <w:b/>
                <w:bCs/>
                <w:sz w:val="20"/>
                <w:szCs w:val="20"/>
                <w:lang w:eastAsia="pl-PL"/>
              </w:rPr>
            </w:pPr>
          </w:p>
        </w:tc>
      </w:tr>
      <w:tr w:rsidR="0055019C" w:rsidRPr="001225CC" w14:paraId="5D4AF709" w14:textId="77777777" w:rsidTr="0055019C">
        <w:trPr>
          <w:cantSplit/>
        </w:trPr>
        <w:tc>
          <w:tcPr>
            <w:tcW w:w="511" w:type="dxa"/>
            <w:vAlign w:val="center"/>
          </w:tcPr>
          <w:p w14:paraId="265106C3" w14:textId="77777777" w:rsidR="00F40D06" w:rsidRPr="001225CC" w:rsidRDefault="00F40D06" w:rsidP="00F40D06">
            <w:pPr>
              <w:spacing w:after="0"/>
              <w:rPr>
                <w:rFonts w:ascii="Times New Roman" w:hAnsi="Times New Roman" w:cs="Times New Roman"/>
                <w:sz w:val="20"/>
                <w:szCs w:val="20"/>
              </w:rPr>
            </w:pPr>
            <w:r w:rsidRPr="001225CC">
              <w:rPr>
                <w:rFonts w:ascii="Times New Roman" w:hAnsi="Times New Roman" w:cs="Times New Roman"/>
                <w:sz w:val="20"/>
                <w:szCs w:val="20"/>
              </w:rPr>
              <w:t>9</w:t>
            </w:r>
          </w:p>
        </w:tc>
        <w:tc>
          <w:tcPr>
            <w:tcW w:w="7349" w:type="dxa"/>
          </w:tcPr>
          <w:p w14:paraId="0D7D2C01" w14:textId="77777777" w:rsidR="00F40D06" w:rsidRPr="001225CC" w:rsidRDefault="00F40D06" w:rsidP="00F40D06">
            <w:pPr>
              <w:spacing w:after="0"/>
              <w:rPr>
                <w:rFonts w:ascii="Times New Roman" w:hAnsi="Times New Roman" w:cs="Times New Roman"/>
                <w:sz w:val="20"/>
                <w:szCs w:val="20"/>
              </w:rPr>
            </w:pPr>
            <w:r w:rsidRPr="001225CC">
              <w:rPr>
                <w:rFonts w:ascii="Times New Roman" w:hAnsi="Times New Roman" w:cs="Times New Roman"/>
                <w:sz w:val="20"/>
                <w:szCs w:val="20"/>
              </w:rPr>
              <w:t>Tworzenie wykresów funkcji.</w:t>
            </w:r>
          </w:p>
        </w:tc>
        <w:tc>
          <w:tcPr>
            <w:tcW w:w="1183" w:type="dxa"/>
            <w:vAlign w:val="center"/>
          </w:tcPr>
          <w:p w14:paraId="160DC894" w14:textId="77777777" w:rsidR="00F40D06" w:rsidRPr="001225CC" w:rsidRDefault="00F40D06" w:rsidP="00F40D06">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555" w:type="dxa"/>
            <w:vAlign w:val="center"/>
          </w:tcPr>
          <w:p w14:paraId="29D4A1AB" w14:textId="77777777" w:rsidR="00F40D06" w:rsidRPr="001225CC" w:rsidRDefault="00F40D06" w:rsidP="00F40D06">
            <w:pPr>
              <w:spacing w:after="0" w:line="240" w:lineRule="auto"/>
              <w:contextualSpacing/>
              <w:jc w:val="both"/>
              <w:rPr>
                <w:rFonts w:ascii="Times New Roman" w:hAnsi="Times New Roman" w:cs="Times New Roman"/>
                <w:b/>
                <w:bCs/>
                <w:sz w:val="20"/>
                <w:szCs w:val="20"/>
                <w:lang w:eastAsia="pl-PL"/>
              </w:rPr>
            </w:pPr>
          </w:p>
        </w:tc>
      </w:tr>
      <w:tr w:rsidR="0055019C" w:rsidRPr="001225CC" w14:paraId="62BC6186" w14:textId="77777777" w:rsidTr="0055019C">
        <w:trPr>
          <w:cantSplit/>
        </w:trPr>
        <w:tc>
          <w:tcPr>
            <w:tcW w:w="511" w:type="dxa"/>
            <w:vAlign w:val="center"/>
          </w:tcPr>
          <w:p w14:paraId="1FF3ECE9" w14:textId="77777777" w:rsidR="00F40D06" w:rsidRPr="001225CC" w:rsidRDefault="00F40D06" w:rsidP="00F40D06">
            <w:pPr>
              <w:spacing w:after="0"/>
              <w:rPr>
                <w:rFonts w:ascii="Times New Roman" w:hAnsi="Times New Roman" w:cs="Times New Roman"/>
                <w:sz w:val="20"/>
                <w:szCs w:val="20"/>
              </w:rPr>
            </w:pPr>
            <w:r w:rsidRPr="001225CC">
              <w:rPr>
                <w:rFonts w:ascii="Times New Roman" w:hAnsi="Times New Roman" w:cs="Times New Roman"/>
                <w:sz w:val="20"/>
                <w:szCs w:val="20"/>
              </w:rPr>
              <w:t>10</w:t>
            </w:r>
          </w:p>
        </w:tc>
        <w:tc>
          <w:tcPr>
            <w:tcW w:w="7349" w:type="dxa"/>
          </w:tcPr>
          <w:p w14:paraId="6BD47BE9" w14:textId="77777777" w:rsidR="00F40D06" w:rsidRPr="001225CC" w:rsidRDefault="00F40D06" w:rsidP="00F40D06">
            <w:pPr>
              <w:spacing w:after="0"/>
              <w:rPr>
                <w:rFonts w:ascii="Times New Roman" w:hAnsi="Times New Roman" w:cs="Times New Roman"/>
                <w:sz w:val="20"/>
                <w:szCs w:val="20"/>
              </w:rPr>
            </w:pPr>
            <w:r w:rsidRPr="001225CC">
              <w:rPr>
                <w:rFonts w:ascii="Times New Roman" w:hAnsi="Times New Roman" w:cs="Times New Roman"/>
                <w:sz w:val="20"/>
                <w:szCs w:val="20"/>
              </w:rPr>
              <w:t>Wyświetlanie siatki współrzędnych.</w:t>
            </w:r>
          </w:p>
        </w:tc>
        <w:tc>
          <w:tcPr>
            <w:tcW w:w="1183" w:type="dxa"/>
            <w:vAlign w:val="center"/>
          </w:tcPr>
          <w:p w14:paraId="51A28E9B" w14:textId="77777777" w:rsidR="00F40D06" w:rsidRPr="001225CC" w:rsidRDefault="00F40D06" w:rsidP="00F40D06">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555" w:type="dxa"/>
            <w:vAlign w:val="center"/>
          </w:tcPr>
          <w:p w14:paraId="6445BEFA" w14:textId="77777777" w:rsidR="00F40D06" w:rsidRPr="001225CC" w:rsidRDefault="00F40D06" w:rsidP="00F40D06">
            <w:pPr>
              <w:spacing w:after="0" w:line="240" w:lineRule="auto"/>
              <w:contextualSpacing/>
              <w:jc w:val="both"/>
              <w:rPr>
                <w:rFonts w:ascii="Times New Roman" w:hAnsi="Times New Roman" w:cs="Times New Roman"/>
                <w:b/>
                <w:bCs/>
                <w:sz w:val="20"/>
                <w:szCs w:val="20"/>
                <w:lang w:eastAsia="pl-PL"/>
              </w:rPr>
            </w:pPr>
          </w:p>
        </w:tc>
      </w:tr>
      <w:tr w:rsidR="0055019C" w:rsidRPr="001225CC" w14:paraId="43B304AD" w14:textId="77777777" w:rsidTr="0055019C">
        <w:trPr>
          <w:cantSplit/>
        </w:trPr>
        <w:tc>
          <w:tcPr>
            <w:tcW w:w="511" w:type="dxa"/>
            <w:vAlign w:val="center"/>
          </w:tcPr>
          <w:p w14:paraId="6FF63050" w14:textId="77777777" w:rsidR="00F40D06" w:rsidRPr="001225CC" w:rsidRDefault="00F40D06" w:rsidP="00F40D06">
            <w:pPr>
              <w:spacing w:after="0"/>
              <w:rPr>
                <w:rFonts w:ascii="Times New Roman" w:hAnsi="Times New Roman" w:cs="Times New Roman"/>
                <w:sz w:val="20"/>
                <w:szCs w:val="20"/>
              </w:rPr>
            </w:pPr>
            <w:r w:rsidRPr="001225CC">
              <w:rPr>
                <w:rFonts w:ascii="Times New Roman" w:hAnsi="Times New Roman" w:cs="Times New Roman"/>
                <w:sz w:val="20"/>
                <w:szCs w:val="20"/>
              </w:rPr>
              <w:t>11</w:t>
            </w:r>
          </w:p>
        </w:tc>
        <w:tc>
          <w:tcPr>
            <w:tcW w:w="7349" w:type="dxa"/>
          </w:tcPr>
          <w:p w14:paraId="52A856B6" w14:textId="77777777" w:rsidR="00F40D06" w:rsidRPr="001225CC" w:rsidRDefault="00F40D06" w:rsidP="00F40D06">
            <w:pPr>
              <w:spacing w:after="0"/>
              <w:rPr>
                <w:rFonts w:ascii="Times New Roman" w:hAnsi="Times New Roman" w:cs="Times New Roman"/>
                <w:sz w:val="20"/>
                <w:szCs w:val="20"/>
              </w:rPr>
            </w:pPr>
            <w:r w:rsidRPr="001225CC">
              <w:rPr>
                <w:rFonts w:ascii="Times New Roman" w:hAnsi="Times New Roman" w:cs="Times New Roman"/>
                <w:sz w:val="20"/>
                <w:szCs w:val="20"/>
              </w:rPr>
              <w:t xml:space="preserve">Narzędzia </w:t>
            </w:r>
            <w:proofErr w:type="spellStart"/>
            <w:r w:rsidRPr="001225CC">
              <w:rPr>
                <w:rFonts w:ascii="Times New Roman" w:hAnsi="Times New Roman" w:cs="Times New Roman"/>
                <w:sz w:val="20"/>
                <w:szCs w:val="20"/>
              </w:rPr>
              <w:t>geoprzetwarzania</w:t>
            </w:r>
            <w:proofErr w:type="spellEnd"/>
            <w:r w:rsidRPr="001225CC">
              <w:rPr>
                <w:rFonts w:ascii="Times New Roman" w:hAnsi="Times New Roman" w:cs="Times New Roman"/>
                <w:sz w:val="20"/>
                <w:szCs w:val="20"/>
              </w:rPr>
              <w:t xml:space="preserve"> danych do geometrycznego edytowania obiektów wektorowych.</w:t>
            </w:r>
          </w:p>
        </w:tc>
        <w:tc>
          <w:tcPr>
            <w:tcW w:w="1183" w:type="dxa"/>
            <w:vAlign w:val="center"/>
          </w:tcPr>
          <w:p w14:paraId="1F136274" w14:textId="77777777" w:rsidR="00F40D06" w:rsidRPr="001225CC" w:rsidRDefault="00F40D06" w:rsidP="00F40D06">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555" w:type="dxa"/>
            <w:vAlign w:val="center"/>
          </w:tcPr>
          <w:p w14:paraId="45B4C9EB" w14:textId="77777777" w:rsidR="00F40D06" w:rsidRPr="001225CC" w:rsidRDefault="00F40D06" w:rsidP="00F40D06">
            <w:pPr>
              <w:spacing w:after="0" w:line="240" w:lineRule="auto"/>
              <w:contextualSpacing/>
              <w:jc w:val="both"/>
              <w:rPr>
                <w:rFonts w:ascii="Times New Roman" w:hAnsi="Times New Roman" w:cs="Times New Roman"/>
                <w:b/>
                <w:bCs/>
                <w:sz w:val="20"/>
                <w:szCs w:val="20"/>
                <w:lang w:eastAsia="pl-PL"/>
              </w:rPr>
            </w:pPr>
          </w:p>
        </w:tc>
      </w:tr>
      <w:tr w:rsidR="0055019C" w:rsidRPr="001225CC" w14:paraId="2FB204E4" w14:textId="77777777" w:rsidTr="0055019C">
        <w:trPr>
          <w:cantSplit/>
        </w:trPr>
        <w:tc>
          <w:tcPr>
            <w:tcW w:w="511" w:type="dxa"/>
            <w:vAlign w:val="center"/>
          </w:tcPr>
          <w:p w14:paraId="45C7458D" w14:textId="77777777" w:rsidR="00F40D06" w:rsidRPr="001225CC" w:rsidRDefault="00F40D06" w:rsidP="00F40D06">
            <w:pPr>
              <w:spacing w:after="0"/>
              <w:rPr>
                <w:rFonts w:ascii="Times New Roman" w:hAnsi="Times New Roman" w:cs="Times New Roman"/>
                <w:sz w:val="20"/>
                <w:szCs w:val="20"/>
              </w:rPr>
            </w:pPr>
            <w:r w:rsidRPr="001225CC">
              <w:rPr>
                <w:rFonts w:ascii="Times New Roman" w:hAnsi="Times New Roman" w:cs="Times New Roman"/>
                <w:sz w:val="20"/>
                <w:szCs w:val="20"/>
              </w:rPr>
              <w:t>12</w:t>
            </w:r>
          </w:p>
        </w:tc>
        <w:tc>
          <w:tcPr>
            <w:tcW w:w="7349" w:type="dxa"/>
          </w:tcPr>
          <w:p w14:paraId="08C410DC" w14:textId="77777777" w:rsidR="00F40D06" w:rsidRPr="001225CC" w:rsidRDefault="00F40D06" w:rsidP="00F40D06">
            <w:pPr>
              <w:spacing w:after="0"/>
              <w:rPr>
                <w:rFonts w:ascii="Times New Roman" w:hAnsi="Times New Roman" w:cs="Times New Roman"/>
                <w:sz w:val="20"/>
                <w:szCs w:val="20"/>
              </w:rPr>
            </w:pPr>
            <w:r w:rsidRPr="001225CC">
              <w:rPr>
                <w:rFonts w:ascii="Times New Roman" w:hAnsi="Times New Roman" w:cs="Times New Roman"/>
                <w:sz w:val="20"/>
                <w:szCs w:val="20"/>
              </w:rPr>
              <w:t>Tworzenie map z zastosowaniem cieniowania rzeźby terenu.</w:t>
            </w:r>
          </w:p>
        </w:tc>
        <w:tc>
          <w:tcPr>
            <w:tcW w:w="1183" w:type="dxa"/>
            <w:vAlign w:val="center"/>
          </w:tcPr>
          <w:p w14:paraId="64C78B35" w14:textId="77777777" w:rsidR="00F40D06" w:rsidRPr="001225CC" w:rsidRDefault="00F40D06" w:rsidP="00F40D06">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555" w:type="dxa"/>
            <w:vAlign w:val="center"/>
          </w:tcPr>
          <w:p w14:paraId="56344E70" w14:textId="77777777" w:rsidR="00F40D06" w:rsidRPr="001225CC" w:rsidRDefault="00F40D06" w:rsidP="00F40D06">
            <w:pPr>
              <w:spacing w:after="0" w:line="240" w:lineRule="auto"/>
              <w:contextualSpacing/>
              <w:jc w:val="both"/>
              <w:rPr>
                <w:rFonts w:ascii="Times New Roman" w:hAnsi="Times New Roman" w:cs="Times New Roman"/>
                <w:b/>
                <w:bCs/>
                <w:sz w:val="20"/>
                <w:szCs w:val="20"/>
                <w:lang w:eastAsia="pl-PL"/>
              </w:rPr>
            </w:pPr>
          </w:p>
        </w:tc>
      </w:tr>
      <w:tr w:rsidR="0055019C" w:rsidRPr="001225CC" w14:paraId="144D4D8D" w14:textId="77777777" w:rsidTr="0055019C">
        <w:trPr>
          <w:cantSplit/>
        </w:trPr>
        <w:tc>
          <w:tcPr>
            <w:tcW w:w="511" w:type="dxa"/>
            <w:vAlign w:val="center"/>
          </w:tcPr>
          <w:p w14:paraId="5B726F60" w14:textId="77777777" w:rsidR="00F40D06" w:rsidRPr="001225CC" w:rsidRDefault="00F40D06" w:rsidP="00F40D06">
            <w:pPr>
              <w:spacing w:after="0"/>
              <w:rPr>
                <w:rFonts w:ascii="Times New Roman" w:hAnsi="Times New Roman" w:cs="Times New Roman"/>
                <w:sz w:val="20"/>
                <w:szCs w:val="20"/>
              </w:rPr>
            </w:pPr>
            <w:r w:rsidRPr="001225CC">
              <w:rPr>
                <w:rFonts w:ascii="Times New Roman" w:hAnsi="Times New Roman" w:cs="Times New Roman"/>
                <w:sz w:val="20"/>
                <w:szCs w:val="20"/>
              </w:rPr>
              <w:t>13</w:t>
            </w:r>
          </w:p>
        </w:tc>
        <w:tc>
          <w:tcPr>
            <w:tcW w:w="7349" w:type="dxa"/>
          </w:tcPr>
          <w:p w14:paraId="502799D4" w14:textId="77777777" w:rsidR="00F40D06" w:rsidRPr="001225CC" w:rsidRDefault="00F40D06" w:rsidP="00F40D06">
            <w:pPr>
              <w:spacing w:after="0"/>
              <w:rPr>
                <w:rFonts w:ascii="Times New Roman" w:hAnsi="Times New Roman" w:cs="Times New Roman"/>
                <w:sz w:val="20"/>
                <w:szCs w:val="20"/>
              </w:rPr>
            </w:pPr>
            <w:r w:rsidRPr="001225CC">
              <w:rPr>
                <w:rFonts w:ascii="Times New Roman" w:hAnsi="Times New Roman" w:cs="Times New Roman"/>
                <w:sz w:val="20"/>
                <w:szCs w:val="20"/>
              </w:rPr>
              <w:t xml:space="preserve">Edycja plików </w:t>
            </w:r>
            <w:proofErr w:type="spellStart"/>
            <w:r w:rsidRPr="001225CC">
              <w:rPr>
                <w:rFonts w:ascii="Times New Roman" w:hAnsi="Times New Roman" w:cs="Times New Roman"/>
                <w:sz w:val="20"/>
                <w:szCs w:val="20"/>
              </w:rPr>
              <w:t>grid</w:t>
            </w:r>
            <w:proofErr w:type="spellEnd"/>
            <w:r w:rsidRPr="001225CC">
              <w:rPr>
                <w:rFonts w:ascii="Times New Roman" w:hAnsi="Times New Roman" w:cs="Times New Roman"/>
                <w:sz w:val="20"/>
                <w:szCs w:val="20"/>
              </w:rPr>
              <w:t>.</w:t>
            </w:r>
          </w:p>
        </w:tc>
        <w:tc>
          <w:tcPr>
            <w:tcW w:w="1183" w:type="dxa"/>
            <w:vAlign w:val="center"/>
          </w:tcPr>
          <w:p w14:paraId="1A453FB2" w14:textId="77777777" w:rsidR="00F40D06" w:rsidRPr="001225CC" w:rsidRDefault="00F40D06" w:rsidP="00F40D06">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555" w:type="dxa"/>
            <w:vAlign w:val="center"/>
          </w:tcPr>
          <w:p w14:paraId="6DA955CB" w14:textId="77777777" w:rsidR="00F40D06" w:rsidRPr="001225CC" w:rsidRDefault="00F40D06" w:rsidP="00F40D06">
            <w:pPr>
              <w:spacing w:after="0" w:line="240" w:lineRule="auto"/>
              <w:contextualSpacing/>
              <w:jc w:val="both"/>
              <w:rPr>
                <w:rFonts w:ascii="Times New Roman" w:hAnsi="Times New Roman" w:cs="Times New Roman"/>
                <w:b/>
                <w:bCs/>
                <w:sz w:val="20"/>
                <w:szCs w:val="20"/>
                <w:lang w:eastAsia="pl-PL"/>
              </w:rPr>
            </w:pPr>
          </w:p>
        </w:tc>
      </w:tr>
      <w:tr w:rsidR="0055019C" w:rsidRPr="001225CC" w14:paraId="13FB4852" w14:textId="77777777" w:rsidTr="0055019C">
        <w:trPr>
          <w:cantSplit/>
        </w:trPr>
        <w:tc>
          <w:tcPr>
            <w:tcW w:w="511" w:type="dxa"/>
            <w:vAlign w:val="center"/>
          </w:tcPr>
          <w:p w14:paraId="74A4D6FD" w14:textId="77777777" w:rsidR="00F40D06" w:rsidRPr="001225CC" w:rsidRDefault="00F40D06" w:rsidP="00F40D06">
            <w:pPr>
              <w:spacing w:after="0"/>
              <w:rPr>
                <w:rFonts w:ascii="Times New Roman" w:hAnsi="Times New Roman" w:cs="Times New Roman"/>
                <w:sz w:val="20"/>
                <w:szCs w:val="20"/>
              </w:rPr>
            </w:pPr>
            <w:r w:rsidRPr="001225CC">
              <w:rPr>
                <w:rFonts w:ascii="Times New Roman" w:hAnsi="Times New Roman" w:cs="Times New Roman"/>
                <w:sz w:val="20"/>
                <w:szCs w:val="20"/>
              </w:rPr>
              <w:t>14</w:t>
            </w:r>
          </w:p>
        </w:tc>
        <w:tc>
          <w:tcPr>
            <w:tcW w:w="7349" w:type="dxa"/>
          </w:tcPr>
          <w:p w14:paraId="72D88DA9" w14:textId="77777777" w:rsidR="00F40D06" w:rsidRPr="001225CC" w:rsidRDefault="00F40D06" w:rsidP="00F40D06">
            <w:pPr>
              <w:spacing w:after="0"/>
              <w:rPr>
                <w:rFonts w:ascii="Times New Roman" w:hAnsi="Times New Roman" w:cs="Times New Roman"/>
                <w:sz w:val="20"/>
                <w:szCs w:val="20"/>
              </w:rPr>
            </w:pPr>
            <w:r w:rsidRPr="001225CC">
              <w:rPr>
                <w:rFonts w:ascii="Times New Roman" w:hAnsi="Times New Roman" w:cs="Times New Roman"/>
                <w:sz w:val="20"/>
                <w:szCs w:val="20"/>
              </w:rPr>
              <w:t xml:space="preserve">Nadawanie </w:t>
            </w:r>
            <w:proofErr w:type="spellStart"/>
            <w:r w:rsidRPr="001225CC">
              <w:rPr>
                <w:rFonts w:ascii="Times New Roman" w:hAnsi="Times New Roman" w:cs="Times New Roman"/>
                <w:sz w:val="20"/>
                <w:szCs w:val="20"/>
              </w:rPr>
              <w:t>georeferencji</w:t>
            </w:r>
            <w:proofErr w:type="spellEnd"/>
            <w:r w:rsidRPr="001225CC">
              <w:rPr>
                <w:rFonts w:ascii="Times New Roman" w:hAnsi="Times New Roman" w:cs="Times New Roman"/>
                <w:sz w:val="20"/>
                <w:szCs w:val="20"/>
              </w:rPr>
              <w:t>.</w:t>
            </w:r>
          </w:p>
        </w:tc>
        <w:tc>
          <w:tcPr>
            <w:tcW w:w="1183" w:type="dxa"/>
            <w:vAlign w:val="center"/>
          </w:tcPr>
          <w:p w14:paraId="78BF8001" w14:textId="77777777" w:rsidR="00F40D06" w:rsidRPr="001225CC" w:rsidRDefault="00F40D06" w:rsidP="00F40D06">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555" w:type="dxa"/>
            <w:vAlign w:val="center"/>
          </w:tcPr>
          <w:p w14:paraId="659EB10E" w14:textId="77777777" w:rsidR="00F40D06" w:rsidRPr="001225CC" w:rsidRDefault="00F40D06" w:rsidP="00F40D06">
            <w:pPr>
              <w:spacing w:after="0" w:line="240" w:lineRule="auto"/>
              <w:contextualSpacing/>
              <w:jc w:val="both"/>
              <w:rPr>
                <w:rFonts w:ascii="Times New Roman" w:hAnsi="Times New Roman" w:cs="Times New Roman"/>
                <w:b/>
                <w:bCs/>
                <w:sz w:val="20"/>
                <w:szCs w:val="20"/>
                <w:lang w:eastAsia="pl-PL"/>
              </w:rPr>
            </w:pPr>
          </w:p>
        </w:tc>
      </w:tr>
      <w:tr w:rsidR="0055019C" w:rsidRPr="001225CC" w14:paraId="2CBB74F0" w14:textId="77777777" w:rsidTr="0055019C">
        <w:trPr>
          <w:cantSplit/>
        </w:trPr>
        <w:tc>
          <w:tcPr>
            <w:tcW w:w="511" w:type="dxa"/>
            <w:vAlign w:val="center"/>
          </w:tcPr>
          <w:p w14:paraId="2A122A49" w14:textId="77777777" w:rsidR="00F40D06" w:rsidRPr="001225CC" w:rsidRDefault="00F40D06" w:rsidP="00F40D06">
            <w:pPr>
              <w:spacing w:after="0"/>
              <w:rPr>
                <w:rFonts w:ascii="Times New Roman" w:hAnsi="Times New Roman" w:cs="Times New Roman"/>
                <w:sz w:val="20"/>
                <w:szCs w:val="20"/>
              </w:rPr>
            </w:pPr>
            <w:r w:rsidRPr="001225CC">
              <w:rPr>
                <w:rFonts w:ascii="Times New Roman" w:hAnsi="Times New Roman" w:cs="Times New Roman"/>
                <w:sz w:val="20"/>
                <w:szCs w:val="20"/>
              </w:rPr>
              <w:t>15</w:t>
            </w:r>
          </w:p>
        </w:tc>
        <w:tc>
          <w:tcPr>
            <w:tcW w:w="7349" w:type="dxa"/>
          </w:tcPr>
          <w:p w14:paraId="15ED0AB7" w14:textId="77777777" w:rsidR="00F40D06" w:rsidRPr="001225CC" w:rsidRDefault="00F40D06" w:rsidP="00F40D06">
            <w:pPr>
              <w:spacing w:after="0"/>
              <w:rPr>
                <w:rFonts w:ascii="Times New Roman" w:hAnsi="Times New Roman" w:cs="Times New Roman"/>
                <w:sz w:val="20"/>
                <w:szCs w:val="20"/>
              </w:rPr>
            </w:pPr>
            <w:r w:rsidRPr="001225CC">
              <w:rPr>
                <w:rFonts w:ascii="Times New Roman" w:hAnsi="Times New Roman" w:cs="Times New Roman"/>
                <w:sz w:val="20"/>
                <w:szCs w:val="20"/>
              </w:rPr>
              <w:t>Tworzenie profilu kilku warstw mapy (przekroju poprzecznego).</w:t>
            </w:r>
          </w:p>
        </w:tc>
        <w:tc>
          <w:tcPr>
            <w:tcW w:w="1183" w:type="dxa"/>
            <w:vAlign w:val="center"/>
          </w:tcPr>
          <w:p w14:paraId="41C0B9F0" w14:textId="77777777" w:rsidR="00F40D06" w:rsidRPr="001225CC" w:rsidRDefault="00F40D06" w:rsidP="00F40D06">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555" w:type="dxa"/>
            <w:vAlign w:val="center"/>
          </w:tcPr>
          <w:p w14:paraId="19AA1384" w14:textId="77777777" w:rsidR="00F40D06" w:rsidRPr="001225CC" w:rsidRDefault="00F40D06" w:rsidP="00F40D06">
            <w:pPr>
              <w:spacing w:after="0" w:line="240" w:lineRule="auto"/>
              <w:contextualSpacing/>
              <w:jc w:val="both"/>
              <w:rPr>
                <w:rFonts w:ascii="Times New Roman" w:hAnsi="Times New Roman" w:cs="Times New Roman"/>
                <w:b/>
                <w:bCs/>
                <w:sz w:val="20"/>
                <w:szCs w:val="20"/>
                <w:lang w:eastAsia="pl-PL"/>
              </w:rPr>
            </w:pPr>
          </w:p>
        </w:tc>
      </w:tr>
      <w:tr w:rsidR="0055019C" w:rsidRPr="001225CC" w14:paraId="128D6ABC" w14:textId="77777777" w:rsidTr="0055019C">
        <w:trPr>
          <w:cantSplit/>
        </w:trPr>
        <w:tc>
          <w:tcPr>
            <w:tcW w:w="511" w:type="dxa"/>
            <w:vAlign w:val="center"/>
          </w:tcPr>
          <w:p w14:paraId="2E81E7B1" w14:textId="77777777" w:rsidR="00F40D06" w:rsidRPr="001225CC" w:rsidRDefault="00F40D06" w:rsidP="00F40D06">
            <w:pPr>
              <w:spacing w:after="0"/>
              <w:rPr>
                <w:rFonts w:ascii="Times New Roman" w:hAnsi="Times New Roman" w:cs="Times New Roman"/>
                <w:sz w:val="20"/>
                <w:szCs w:val="20"/>
              </w:rPr>
            </w:pPr>
            <w:r w:rsidRPr="001225CC">
              <w:rPr>
                <w:rFonts w:ascii="Times New Roman" w:hAnsi="Times New Roman" w:cs="Times New Roman"/>
                <w:sz w:val="20"/>
                <w:szCs w:val="20"/>
              </w:rPr>
              <w:t>16</w:t>
            </w:r>
          </w:p>
        </w:tc>
        <w:tc>
          <w:tcPr>
            <w:tcW w:w="7349" w:type="dxa"/>
          </w:tcPr>
          <w:p w14:paraId="48A2363C" w14:textId="77777777" w:rsidR="00F40D06" w:rsidRPr="001225CC" w:rsidRDefault="00F40D06" w:rsidP="00F40D06">
            <w:pPr>
              <w:spacing w:after="0"/>
              <w:rPr>
                <w:rFonts w:ascii="Times New Roman" w:hAnsi="Times New Roman" w:cs="Times New Roman"/>
                <w:sz w:val="20"/>
                <w:szCs w:val="20"/>
              </w:rPr>
            </w:pPr>
            <w:r w:rsidRPr="001225CC">
              <w:rPr>
                <w:rFonts w:ascii="Times New Roman" w:hAnsi="Times New Roman" w:cs="Times New Roman"/>
                <w:sz w:val="20"/>
                <w:szCs w:val="20"/>
              </w:rPr>
              <w:t>Możliwość eksportowania i drukowania wyłącznie wyświetlonego na ekranie widoku.</w:t>
            </w:r>
          </w:p>
        </w:tc>
        <w:tc>
          <w:tcPr>
            <w:tcW w:w="1183" w:type="dxa"/>
            <w:vAlign w:val="center"/>
          </w:tcPr>
          <w:p w14:paraId="120779D6" w14:textId="77777777" w:rsidR="00F40D06" w:rsidRPr="001225CC" w:rsidRDefault="00F40D06" w:rsidP="00F40D06">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555" w:type="dxa"/>
            <w:vAlign w:val="center"/>
          </w:tcPr>
          <w:p w14:paraId="43D9B8A5" w14:textId="77777777" w:rsidR="00F40D06" w:rsidRPr="001225CC" w:rsidRDefault="00F40D06" w:rsidP="00F40D06">
            <w:pPr>
              <w:spacing w:after="0" w:line="240" w:lineRule="auto"/>
              <w:contextualSpacing/>
              <w:jc w:val="both"/>
              <w:rPr>
                <w:rFonts w:ascii="Times New Roman" w:hAnsi="Times New Roman" w:cs="Times New Roman"/>
                <w:b/>
                <w:bCs/>
                <w:sz w:val="20"/>
                <w:szCs w:val="20"/>
                <w:lang w:eastAsia="pl-PL"/>
              </w:rPr>
            </w:pPr>
          </w:p>
        </w:tc>
      </w:tr>
      <w:tr w:rsidR="0055019C" w:rsidRPr="001225CC" w14:paraId="79C7F478" w14:textId="77777777" w:rsidTr="0055019C">
        <w:trPr>
          <w:cantSplit/>
        </w:trPr>
        <w:tc>
          <w:tcPr>
            <w:tcW w:w="511" w:type="dxa"/>
            <w:vAlign w:val="center"/>
          </w:tcPr>
          <w:p w14:paraId="56446B23" w14:textId="77777777" w:rsidR="00F40D06" w:rsidRPr="001225CC" w:rsidRDefault="00F40D06" w:rsidP="00F40D06">
            <w:pPr>
              <w:spacing w:after="0"/>
              <w:rPr>
                <w:rFonts w:ascii="Times New Roman" w:hAnsi="Times New Roman" w:cs="Times New Roman"/>
                <w:sz w:val="20"/>
                <w:szCs w:val="20"/>
              </w:rPr>
            </w:pPr>
            <w:r w:rsidRPr="001225CC">
              <w:rPr>
                <w:rFonts w:ascii="Times New Roman" w:hAnsi="Times New Roman" w:cs="Times New Roman"/>
                <w:sz w:val="20"/>
                <w:szCs w:val="20"/>
              </w:rPr>
              <w:t>17</w:t>
            </w:r>
          </w:p>
        </w:tc>
        <w:tc>
          <w:tcPr>
            <w:tcW w:w="7349" w:type="dxa"/>
          </w:tcPr>
          <w:p w14:paraId="19CF0A70" w14:textId="77777777" w:rsidR="00F40D06" w:rsidRPr="001225CC" w:rsidRDefault="00F40D06" w:rsidP="00F40D06">
            <w:pPr>
              <w:spacing w:after="0"/>
              <w:rPr>
                <w:rFonts w:ascii="Times New Roman" w:hAnsi="Times New Roman" w:cs="Times New Roman"/>
                <w:sz w:val="20"/>
                <w:szCs w:val="20"/>
              </w:rPr>
            </w:pPr>
            <w:r w:rsidRPr="001225CC">
              <w:rPr>
                <w:rFonts w:ascii="Times New Roman" w:hAnsi="Times New Roman" w:cs="Times New Roman"/>
                <w:sz w:val="20"/>
                <w:szCs w:val="20"/>
              </w:rPr>
              <w:t>Narzędzie służące do wyszukiwania wartości Z w siatce GRID w konkretnych punktach XY oraz zapisywania ich do pliku.</w:t>
            </w:r>
          </w:p>
        </w:tc>
        <w:tc>
          <w:tcPr>
            <w:tcW w:w="1183" w:type="dxa"/>
            <w:vAlign w:val="center"/>
          </w:tcPr>
          <w:p w14:paraId="36D033AB" w14:textId="77777777" w:rsidR="00F40D06" w:rsidRPr="001225CC" w:rsidRDefault="00F40D06" w:rsidP="00F40D06">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555" w:type="dxa"/>
            <w:vAlign w:val="center"/>
          </w:tcPr>
          <w:p w14:paraId="6C5AFDD0" w14:textId="77777777" w:rsidR="00F40D06" w:rsidRPr="001225CC" w:rsidRDefault="00F40D06" w:rsidP="00F40D06">
            <w:pPr>
              <w:spacing w:after="0" w:line="240" w:lineRule="auto"/>
              <w:contextualSpacing/>
              <w:jc w:val="both"/>
              <w:rPr>
                <w:rFonts w:ascii="Times New Roman" w:hAnsi="Times New Roman" w:cs="Times New Roman"/>
                <w:b/>
                <w:bCs/>
                <w:sz w:val="20"/>
                <w:szCs w:val="20"/>
                <w:lang w:eastAsia="pl-PL"/>
              </w:rPr>
            </w:pPr>
          </w:p>
        </w:tc>
      </w:tr>
      <w:tr w:rsidR="0055019C" w:rsidRPr="001225CC" w14:paraId="0B30C9FD" w14:textId="77777777" w:rsidTr="0055019C">
        <w:trPr>
          <w:cantSplit/>
        </w:trPr>
        <w:tc>
          <w:tcPr>
            <w:tcW w:w="511" w:type="dxa"/>
            <w:vAlign w:val="center"/>
          </w:tcPr>
          <w:p w14:paraId="06FA8C9E" w14:textId="77777777" w:rsidR="00F40D06" w:rsidRPr="001225CC" w:rsidRDefault="00F40D06" w:rsidP="00F40D06">
            <w:pPr>
              <w:spacing w:after="0"/>
              <w:rPr>
                <w:rFonts w:ascii="Times New Roman" w:hAnsi="Times New Roman" w:cs="Times New Roman"/>
                <w:sz w:val="20"/>
                <w:szCs w:val="20"/>
              </w:rPr>
            </w:pPr>
            <w:r w:rsidRPr="001225CC">
              <w:rPr>
                <w:rFonts w:ascii="Times New Roman" w:hAnsi="Times New Roman" w:cs="Times New Roman"/>
                <w:sz w:val="20"/>
                <w:szCs w:val="20"/>
              </w:rPr>
              <w:t>18</w:t>
            </w:r>
          </w:p>
        </w:tc>
        <w:tc>
          <w:tcPr>
            <w:tcW w:w="7349" w:type="dxa"/>
          </w:tcPr>
          <w:p w14:paraId="54F147F6" w14:textId="77777777" w:rsidR="00F40D06" w:rsidRPr="001225CC" w:rsidRDefault="00F40D06" w:rsidP="00F40D06">
            <w:pPr>
              <w:spacing w:after="0"/>
              <w:rPr>
                <w:rFonts w:ascii="Times New Roman" w:hAnsi="Times New Roman" w:cs="Times New Roman"/>
                <w:sz w:val="20"/>
                <w:szCs w:val="20"/>
              </w:rPr>
            </w:pPr>
            <w:r w:rsidRPr="001225CC">
              <w:rPr>
                <w:rFonts w:ascii="Times New Roman" w:hAnsi="Times New Roman" w:cs="Times New Roman"/>
                <w:sz w:val="20"/>
                <w:szCs w:val="20"/>
              </w:rPr>
              <w:t>Zapisywanie i wczytywanie informacji o odnośnikach przestrzennych za pomocą plików w formatach AUX i XML</w:t>
            </w:r>
          </w:p>
        </w:tc>
        <w:tc>
          <w:tcPr>
            <w:tcW w:w="1183" w:type="dxa"/>
            <w:vAlign w:val="center"/>
          </w:tcPr>
          <w:p w14:paraId="47629BE8" w14:textId="77777777" w:rsidR="00F40D06" w:rsidRPr="001225CC" w:rsidRDefault="00F40D06" w:rsidP="00F40D06">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555" w:type="dxa"/>
            <w:vAlign w:val="center"/>
          </w:tcPr>
          <w:p w14:paraId="2D03F092" w14:textId="77777777" w:rsidR="00F40D06" w:rsidRPr="001225CC" w:rsidRDefault="00F40D06" w:rsidP="00F40D06">
            <w:pPr>
              <w:spacing w:after="0" w:line="240" w:lineRule="auto"/>
              <w:contextualSpacing/>
              <w:jc w:val="both"/>
              <w:rPr>
                <w:rFonts w:ascii="Times New Roman" w:hAnsi="Times New Roman" w:cs="Times New Roman"/>
                <w:b/>
                <w:bCs/>
                <w:sz w:val="20"/>
                <w:szCs w:val="20"/>
                <w:lang w:eastAsia="pl-PL"/>
              </w:rPr>
            </w:pPr>
          </w:p>
        </w:tc>
      </w:tr>
      <w:tr w:rsidR="0055019C" w:rsidRPr="001225CC" w14:paraId="44B3E761" w14:textId="77777777" w:rsidTr="0055019C">
        <w:trPr>
          <w:cantSplit/>
        </w:trPr>
        <w:tc>
          <w:tcPr>
            <w:tcW w:w="511" w:type="dxa"/>
            <w:vAlign w:val="center"/>
          </w:tcPr>
          <w:p w14:paraId="69C1A42F" w14:textId="77777777" w:rsidR="00F40D06" w:rsidRPr="001225CC" w:rsidRDefault="00F40D06" w:rsidP="00F40D06">
            <w:pPr>
              <w:spacing w:after="0"/>
              <w:rPr>
                <w:rFonts w:ascii="Times New Roman" w:hAnsi="Times New Roman" w:cs="Times New Roman"/>
                <w:sz w:val="20"/>
                <w:szCs w:val="20"/>
              </w:rPr>
            </w:pPr>
            <w:r w:rsidRPr="001225CC">
              <w:rPr>
                <w:rFonts w:ascii="Times New Roman" w:hAnsi="Times New Roman" w:cs="Times New Roman"/>
                <w:sz w:val="20"/>
                <w:szCs w:val="20"/>
              </w:rPr>
              <w:t>19</w:t>
            </w:r>
          </w:p>
        </w:tc>
        <w:tc>
          <w:tcPr>
            <w:tcW w:w="7349" w:type="dxa"/>
          </w:tcPr>
          <w:p w14:paraId="44C47E88" w14:textId="77777777" w:rsidR="00F40D06" w:rsidRPr="001225CC" w:rsidRDefault="00F40D06" w:rsidP="00F40D06">
            <w:pPr>
              <w:spacing w:after="0"/>
              <w:rPr>
                <w:rFonts w:ascii="Times New Roman" w:hAnsi="Times New Roman" w:cs="Times New Roman"/>
                <w:sz w:val="20"/>
                <w:szCs w:val="20"/>
              </w:rPr>
            </w:pPr>
            <w:r w:rsidRPr="001225CC">
              <w:rPr>
                <w:rFonts w:ascii="Times New Roman" w:hAnsi="Times New Roman" w:cs="Times New Roman"/>
                <w:sz w:val="20"/>
                <w:szCs w:val="20"/>
              </w:rPr>
              <w:t>Zapisywanie i wczytywanie plików odnośników przestrzennych bezpośrednio w oknie przypisywania układu współrzędnych.</w:t>
            </w:r>
          </w:p>
        </w:tc>
        <w:tc>
          <w:tcPr>
            <w:tcW w:w="1183" w:type="dxa"/>
            <w:vAlign w:val="center"/>
          </w:tcPr>
          <w:p w14:paraId="413710FB" w14:textId="77777777" w:rsidR="00F40D06" w:rsidRPr="001225CC" w:rsidRDefault="00F40D06" w:rsidP="00F40D06">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555" w:type="dxa"/>
            <w:vAlign w:val="center"/>
          </w:tcPr>
          <w:p w14:paraId="78934466" w14:textId="77777777" w:rsidR="00F40D06" w:rsidRPr="001225CC" w:rsidRDefault="00F40D06" w:rsidP="00F40D06">
            <w:pPr>
              <w:spacing w:after="0" w:line="240" w:lineRule="auto"/>
              <w:contextualSpacing/>
              <w:jc w:val="both"/>
              <w:rPr>
                <w:rFonts w:ascii="Times New Roman" w:hAnsi="Times New Roman" w:cs="Times New Roman"/>
                <w:b/>
                <w:bCs/>
                <w:sz w:val="20"/>
                <w:szCs w:val="20"/>
                <w:lang w:eastAsia="pl-PL"/>
              </w:rPr>
            </w:pPr>
          </w:p>
        </w:tc>
      </w:tr>
      <w:tr w:rsidR="0055019C" w:rsidRPr="001225CC" w14:paraId="7CD269CB" w14:textId="77777777" w:rsidTr="0055019C">
        <w:trPr>
          <w:cantSplit/>
        </w:trPr>
        <w:tc>
          <w:tcPr>
            <w:tcW w:w="511" w:type="dxa"/>
            <w:vAlign w:val="center"/>
          </w:tcPr>
          <w:p w14:paraId="44C0447D" w14:textId="77777777" w:rsidR="00F40D06" w:rsidRPr="001225CC" w:rsidRDefault="00F40D06" w:rsidP="00F40D06">
            <w:pPr>
              <w:spacing w:after="0"/>
              <w:rPr>
                <w:rFonts w:ascii="Times New Roman" w:hAnsi="Times New Roman" w:cs="Times New Roman"/>
                <w:sz w:val="20"/>
                <w:szCs w:val="20"/>
              </w:rPr>
            </w:pPr>
            <w:r w:rsidRPr="001225CC">
              <w:rPr>
                <w:rFonts w:ascii="Times New Roman" w:hAnsi="Times New Roman" w:cs="Times New Roman"/>
                <w:sz w:val="20"/>
                <w:szCs w:val="20"/>
              </w:rPr>
              <w:t>20</w:t>
            </w:r>
          </w:p>
        </w:tc>
        <w:tc>
          <w:tcPr>
            <w:tcW w:w="7349" w:type="dxa"/>
          </w:tcPr>
          <w:p w14:paraId="1F10377E" w14:textId="77777777" w:rsidR="00F40D06" w:rsidRPr="001225CC" w:rsidRDefault="00F40D06" w:rsidP="00F40D06">
            <w:pPr>
              <w:spacing w:after="0"/>
              <w:rPr>
                <w:rFonts w:ascii="Times New Roman" w:hAnsi="Times New Roman" w:cs="Times New Roman"/>
                <w:sz w:val="20"/>
                <w:szCs w:val="20"/>
              </w:rPr>
            </w:pPr>
            <w:r w:rsidRPr="001225CC">
              <w:rPr>
                <w:rFonts w:ascii="Times New Roman" w:hAnsi="Times New Roman" w:cs="Times New Roman"/>
                <w:sz w:val="20"/>
                <w:szCs w:val="20"/>
              </w:rPr>
              <w:t>Konwertowanie siatki GRID do formatu STL</w:t>
            </w:r>
          </w:p>
        </w:tc>
        <w:tc>
          <w:tcPr>
            <w:tcW w:w="1183" w:type="dxa"/>
            <w:vAlign w:val="center"/>
          </w:tcPr>
          <w:p w14:paraId="4C2DAC92" w14:textId="77777777" w:rsidR="00F40D06" w:rsidRPr="001225CC" w:rsidRDefault="00F40D06" w:rsidP="00F40D06">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555" w:type="dxa"/>
            <w:vAlign w:val="center"/>
          </w:tcPr>
          <w:p w14:paraId="0F42480A" w14:textId="77777777" w:rsidR="00F40D06" w:rsidRPr="001225CC" w:rsidRDefault="00F40D06" w:rsidP="00F40D06">
            <w:pPr>
              <w:spacing w:after="0" w:line="240" w:lineRule="auto"/>
              <w:contextualSpacing/>
              <w:jc w:val="both"/>
              <w:rPr>
                <w:rFonts w:ascii="Times New Roman" w:hAnsi="Times New Roman" w:cs="Times New Roman"/>
                <w:b/>
                <w:bCs/>
                <w:sz w:val="20"/>
                <w:szCs w:val="20"/>
                <w:lang w:eastAsia="pl-PL"/>
              </w:rPr>
            </w:pPr>
          </w:p>
        </w:tc>
      </w:tr>
      <w:tr w:rsidR="0055019C" w:rsidRPr="001225CC" w14:paraId="64EEB7FE" w14:textId="77777777" w:rsidTr="0055019C">
        <w:trPr>
          <w:cantSplit/>
        </w:trPr>
        <w:tc>
          <w:tcPr>
            <w:tcW w:w="511" w:type="dxa"/>
            <w:vAlign w:val="center"/>
          </w:tcPr>
          <w:p w14:paraId="2F31797F" w14:textId="77777777" w:rsidR="00F40D06" w:rsidRPr="001225CC" w:rsidRDefault="00F40D06" w:rsidP="00F40D06">
            <w:pPr>
              <w:spacing w:after="0"/>
              <w:rPr>
                <w:rFonts w:ascii="Times New Roman" w:hAnsi="Times New Roman" w:cs="Times New Roman"/>
                <w:sz w:val="20"/>
                <w:szCs w:val="20"/>
              </w:rPr>
            </w:pPr>
            <w:r w:rsidRPr="001225CC">
              <w:rPr>
                <w:rFonts w:ascii="Times New Roman" w:hAnsi="Times New Roman" w:cs="Times New Roman"/>
                <w:sz w:val="20"/>
                <w:szCs w:val="20"/>
              </w:rPr>
              <w:t>21</w:t>
            </w:r>
          </w:p>
        </w:tc>
        <w:tc>
          <w:tcPr>
            <w:tcW w:w="7349" w:type="dxa"/>
          </w:tcPr>
          <w:p w14:paraId="180ED495" w14:textId="77777777" w:rsidR="00F40D06" w:rsidRPr="001225CC" w:rsidRDefault="00F40D06" w:rsidP="00F40D06">
            <w:pPr>
              <w:spacing w:after="0"/>
              <w:rPr>
                <w:rFonts w:ascii="Times New Roman" w:hAnsi="Times New Roman" w:cs="Times New Roman"/>
                <w:sz w:val="20"/>
                <w:szCs w:val="20"/>
              </w:rPr>
            </w:pPr>
            <w:r w:rsidRPr="001225CC">
              <w:rPr>
                <w:rFonts w:ascii="Times New Roman" w:hAnsi="Times New Roman" w:cs="Times New Roman"/>
                <w:sz w:val="20"/>
                <w:szCs w:val="20"/>
              </w:rPr>
              <w:t>Możliwość połączenia z serwerami OSM, WCS i WFS zawierającymi dane wektorowe i bazowe.</w:t>
            </w:r>
          </w:p>
        </w:tc>
        <w:tc>
          <w:tcPr>
            <w:tcW w:w="1183" w:type="dxa"/>
            <w:vAlign w:val="center"/>
          </w:tcPr>
          <w:p w14:paraId="0BFE0AA2" w14:textId="77777777" w:rsidR="00F40D06" w:rsidRPr="001225CC" w:rsidRDefault="00F40D06" w:rsidP="00F40D06">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555" w:type="dxa"/>
            <w:vAlign w:val="center"/>
          </w:tcPr>
          <w:p w14:paraId="2BEAACAA" w14:textId="77777777" w:rsidR="00F40D06" w:rsidRPr="001225CC" w:rsidRDefault="00F40D06" w:rsidP="00F40D06">
            <w:pPr>
              <w:spacing w:after="0" w:line="240" w:lineRule="auto"/>
              <w:contextualSpacing/>
              <w:jc w:val="both"/>
              <w:rPr>
                <w:rFonts w:ascii="Times New Roman" w:hAnsi="Times New Roman" w:cs="Times New Roman"/>
                <w:b/>
                <w:bCs/>
                <w:sz w:val="20"/>
                <w:szCs w:val="20"/>
                <w:lang w:eastAsia="pl-PL"/>
              </w:rPr>
            </w:pPr>
          </w:p>
        </w:tc>
      </w:tr>
      <w:tr w:rsidR="0055019C" w:rsidRPr="001225CC" w14:paraId="0C102E20" w14:textId="77777777" w:rsidTr="0055019C">
        <w:trPr>
          <w:cantSplit/>
        </w:trPr>
        <w:tc>
          <w:tcPr>
            <w:tcW w:w="511" w:type="dxa"/>
            <w:vAlign w:val="center"/>
          </w:tcPr>
          <w:p w14:paraId="35157AFE" w14:textId="77777777" w:rsidR="00F40D06" w:rsidRPr="001225CC" w:rsidRDefault="00F40D06" w:rsidP="00F40D06">
            <w:pPr>
              <w:spacing w:after="0"/>
              <w:rPr>
                <w:rFonts w:ascii="Times New Roman" w:hAnsi="Times New Roman" w:cs="Times New Roman"/>
                <w:sz w:val="20"/>
                <w:szCs w:val="20"/>
              </w:rPr>
            </w:pPr>
            <w:r w:rsidRPr="001225CC">
              <w:rPr>
                <w:rFonts w:ascii="Times New Roman" w:hAnsi="Times New Roman" w:cs="Times New Roman"/>
                <w:sz w:val="20"/>
                <w:szCs w:val="20"/>
              </w:rPr>
              <w:t>22</w:t>
            </w:r>
          </w:p>
        </w:tc>
        <w:tc>
          <w:tcPr>
            <w:tcW w:w="7349" w:type="dxa"/>
          </w:tcPr>
          <w:p w14:paraId="141C3572" w14:textId="77777777" w:rsidR="00F40D06" w:rsidRPr="001225CC" w:rsidRDefault="00F40D06" w:rsidP="00F40D06">
            <w:pPr>
              <w:spacing w:after="0"/>
              <w:rPr>
                <w:rFonts w:ascii="Times New Roman" w:hAnsi="Times New Roman" w:cs="Times New Roman"/>
                <w:sz w:val="20"/>
                <w:szCs w:val="20"/>
              </w:rPr>
            </w:pPr>
            <w:r w:rsidRPr="001225CC">
              <w:rPr>
                <w:rFonts w:ascii="Times New Roman" w:hAnsi="Times New Roman" w:cs="Times New Roman"/>
                <w:sz w:val="20"/>
                <w:szCs w:val="20"/>
              </w:rPr>
              <w:t>Eksportowanie modeli 3D do plików 3D PDF i VRML</w:t>
            </w:r>
          </w:p>
        </w:tc>
        <w:tc>
          <w:tcPr>
            <w:tcW w:w="1183" w:type="dxa"/>
            <w:vAlign w:val="center"/>
          </w:tcPr>
          <w:p w14:paraId="193B21B8" w14:textId="77777777" w:rsidR="00F40D06" w:rsidRPr="001225CC" w:rsidRDefault="00F40D06" w:rsidP="00F40D06">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555" w:type="dxa"/>
            <w:vAlign w:val="center"/>
          </w:tcPr>
          <w:p w14:paraId="0C895861" w14:textId="77777777" w:rsidR="00F40D06" w:rsidRPr="001225CC" w:rsidRDefault="00F40D06" w:rsidP="00F40D06">
            <w:pPr>
              <w:spacing w:after="0" w:line="240" w:lineRule="auto"/>
              <w:contextualSpacing/>
              <w:jc w:val="both"/>
              <w:rPr>
                <w:rFonts w:ascii="Times New Roman" w:hAnsi="Times New Roman" w:cs="Times New Roman"/>
                <w:b/>
                <w:bCs/>
                <w:sz w:val="20"/>
                <w:szCs w:val="20"/>
                <w:lang w:eastAsia="pl-PL"/>
              </w:rPr>
            </w:pPr>
          </w:p>
        </w:tc>
      </w:tr>
      <w:tr w:rsidR="0055019C" w:rsidRPr="001225CC" w14:paraId="574E26A8" w14:textId="77777777" w:rsidTr="0055019C">
        <w:trPr>
          <w:cantSplit/>
        </w:trPr>
        <w:tc>
          <w:tcPr>
            <w:tcW w:w="511" w:type="dxa"/>
            <w:vAlign w:val="center"/>
          </w:tcPr>
          <w:p w14:paraId="63C62D88" w14:textId="77777777" w:rsidR="00F40D06" w:rsidRPr="001225CC" w:rsidRDefault="00F40D06" w:rsidP="00F40D06">
            <w:pPr>
              <w:spacing w:after="0"/>
              <w:rPr>
                <w:rFonts w:ascii="Times New Roman" w:hAnsi="Times New Roman" w:cs="Times New Roman"/>
                <w:sz w:val="20"/>
                <w:szCs w:val="20"/>
              </w:rPr>
            </w:pPr>
            <w:r w:rsidRPr="001225CC">
              <w:rPr>
                <w:rFonts w:ascii="Times New Roman" w:hAnsi="Times New Roman" w:cs="Times New Roman"/>
                <w:sz w:val="20"/>
                <w:szCs w:val="20"/>
              </w:rPr>
              <w:t>23</w:t>
            </w:r>
          </w:p>
        </w:tc>
        <w:tc>
          <w:tcPr>
            <w:tcW w:w="7349" w:type="dxa"/>
          </w:tcPr>
          <w:p w14:paraId="44CDA52E" w14:textId="77777777" w:rsidR="00F40D06" w:rsidRPr="001225CC" w:rsidRDefault="00F40D06" w:rsidP="00F40D06">
            <w:pPr>
              <w:spacing w:after="0"/>
              <w:rPr>
                <w:rFonts w:ascii="Times New Roman" w:hAnsi="Times New Roman" w:cs="Times New Roman"/>
                <w:sz w:val="20"/>
                <w:szCs w:val="20"/>
              </w:rPr>
            </w:pPr>
            <w:r w:rsidRPr="001225CC">
              <w:rPr>
                <w:rFonts w:ascii="Times New Roman" w:hAnsi="Times New Roman" w:cs="Times New Roman"/>
                <w:sz w:val="20"/>
                <w:szCs w:val="20"/>
              </w:rPr>
              <w:t>Wszechstronne opcje mapowania o jakości spełniającej wymagania wydawnictw</w:t>
            </w:r>
          </w:p>
        </w:tc>
        <w:tc>
          <w:tcPr>
            <w:tcW w:w="1183" w:type="dxa"/>
            <w:vAlign w:val="center"/>
          </w:tcPr>
          <w:p w14:paraId="2046A955" w14:textId="77777777" w:rsidR="00F40D06" w:rsidRPr="001225CC" w:rsidRDefault="00F40D06" w:rsidP="00F40D06">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555" w:type="dxa"/>
            <w:vAlign w:val="center"/>
          </w:tcPr>
          <w:p w14:paraId="51DAF0A1" w14:textId="77777777" w:rsidR="00F40D06" w:rsidRPr="001225CC" w:rsidRDefault="00F40D06" w:rsidP="00F40D06">
            <w:pPr>
              <w:spacing w:after="0" w:line="240" w:lineRule="auto"/>
              <w:contextualSpacing/>
              <w:jc w:val="both"/>
              <w:rPr>
                <w:rFonts w:ascii="Times New Roman" w:hAnsi="Times New Roman" w:cs="Times New Roman"/>
                <w:b/>
                <w:bCs/>
                <w:sz w:val="20"/>
                <w:szCs w:val="20"/>
                <w:lang w:eastAsia="pl-PL"/>
              </w:rPr>
            </w:pPr>
          </w:p>
        </w:tc>
      </w:tr>
      <w:tr w:rsidR="0055019C" w:rsidRPr="001225CC" w14:paraId="5554065B" w14:textId="77777777" w:rsidTr="0055019C">
        <w:trPr>
          <w:cantSplit/>
        </w:trPr>
        <w:tc>
          <w:tcPr>
            <w:tcW w:w="511" w:type="dxa"/>
            <w:vAlign w:val="center"/>
          </w:tcPr>
          <w:p w14:paraId="6C2DD086" w14:textId="77777777" w:rsidR="00F40D06" w:rsidRPr="001225CC" w:rsidRDefault="00F40D06" w:rsidP="00F40D06">
            <w:pPr>
              <w:spacing w:after="0"/>
              <w:rPr>
                <w:rFonts w:ascii="Times New Roman" w:hAnsi="Times New Roman" w:cs="Times New Roman"/>
                <w:sz w:val="20"/>
                <w:szCs w:val="20"/>
              </w:rPr>
            </w:pPr>
            <w:r w:rsidRPr="001225CC">
              <w:rPr>
                <w:rFonts w:ascii="Times New Roman" w:hAnsi="Times New Roman" w:cs="Times New Roman"/>
                <w:sz w:val="20"/>
                <w:szCs w:val="20"/>
              </w:rPr>
              <w:lastRenderedPageBreak/>
              <w:t>24</w:t>
            </w:r>
          </w:p>
        </w:tc>
        <w:tc>
          <w:tcPr>
            <w:tcW w:w="7349" w:type="dxa"/>
          </w:tcPr>
          <w:p w14:paraId="34A5882F" w14:textId="77777777" w:rsidR="00F40D06" w:rsidRPr="001225CC" w:rsidRDefault="00F40D06" w:rsidP="00F40D06">
            <w:pPr>
              <w:spacing w:after="0"/>
              <w:rPr>
                <w:rFonts w:ascii="Times New Roman" w:hAnsi="Times New Roman" w:cs="Times New Roman"/>
                <w:sz w:val="20"/>
                <w:szCs w:val="20"/>
              </w:rPr>
            </w:pPr>
            <w:r w:rsidRPr="001225CC">
              <w:rPr>
                <w:rFonts w:ascii="Times New Roman" w:hAnsi="Times New Roman" w:cs="Times New Roman"/>
                <w:sz w:val="20"/>
                <w:szCs w:val="20"/>
              </w:rPr>
              <w:t>Licencja bezterminowa</w:t>
            </w:r>
          </w:p>
        </w:tc>
        <w:tc>
          <w:tcPr>
            <w:tcW w:w="1183" w:type="dxa"/>
            <w:vAlign w:val="center"/>
          </w:tcPr>
          <w:p w14:paraId="4D66554E" w14:textId="77777777" w:rsidR="00F40D06" w:rsidRPr="001225CC" w:rsidRDefault="00F40D06" w:rsidP="00F40D06">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555" w:type="dxa"/>
            <w:vAlign w:val="center"/>
          </w:tcPr>
          <w:p w14:paraId="69E37031" w14:textId="77777777" w:rsidR="00F40D06" w:rsidRPr="001225CC" w:rsidRDefault="00F40D06" w:rsidP="00F40D06">
            <w:pPr>
              <w:spacing w:after="0" w:line="240" w:lineRule="auto"/>
              <w:contextualSpacing/>
              <w:jc w:val="both"/>
              <w:rPr>
                <w:rFonts w:ascii="Times New Roman" w:hAnsi="Times New Roman" w:cs="Times New Roman"/>
                <w:b/>
                <w:bCs/>
                <w:sz w:val="20"/>
                <w:szCs w:val="20"/>
                <w:lang w:eastAsia="pl-PL"/>
              </w:rPr>
            </w:pPr>
          </w:p>
        </w:tc>
      </w:tr>
      <w:tr w:rsidR="00F40D06" w:rsidRPr="001225CC" w14:paraId="62697910" w14:textId="77777777" w:rsidTr="00E120E3">
        <w:trPr>
          <w:cantSplit/>
        </w:trPr>
        <w:tc>
          <w:tcPr>
            <w:tcW w:w="10598" w:type="dxa"/>
            <w:gridSpan w:val="4"/>
            <w:vAlign w:val="center"/>
          </w:tcPr>
          <w:p w14:paraId="1384A2E2" w14:textId="77777777" w:rsidR="00F40D06" w:rsidRPr="001225CC" w:rsidRDefault="00F40D06" w:rsidP="00F40D06">
            <w:pPr>
              <w:spacing w:after="0"/>
              <w:rPr>
                <w:rFonts w:ascii="Times New Roman" w:hAnsi="Times New Roman" w:cs="Times New Roman"/>
                <w:b/>
                <w:bCs/>
                <w:sz w:val="20"/>
                <w:szCs w:val="20"/>
              </w:rPr>
            </w:pPr>
            <w:r w:rsidRPr="001225CC">
              <w:rPr>
                <w:rFonts w:ascii="Times New Roman" w:hAnsi="Times New Roman" w:cs="Times New Roman"/>
                <w:b/>
                <w:bCs/>
                <w:sz w:val="20"/>
                <w:szCs w:val="20"/>
              </w:rPr>
              <w:t>Warunki wsparcia technicznego:</w:t>
            </w:r>
          </w:p>
        </w:tc>
      </w:tr>
      <w:tr w:rsidR="0055019C" w:rsidRPr="001225CC" w14:paraId="7E74482D" w14:textId="77777777" w:rsidTr="0055019C">
        <w:trPr>
          <w:cantSplit/>
        </w:trPr>
        <w:tc>
          <w:tcPr>
            <w:tcW w:w="511" w:type="dxa"/>
            <w:vAlign w:val="center"/>
          </w:tcPr>
          <w:p w14:paraId="0356472A" w14:textId="77777777" w:rsidR="00F40D06" w:rsidRPr="001225CC" w:rsidRDefault="00F40D06" w:rsidP="00F40D06">
            <w:pPr>
              <w:spacing w:after="0"/>
              <w:rPr>
                <w:rFonts w:ascii="Times New Roman" w:hAnsi="Times New Roman" w:cs="Times New Roman"/>
                <w:sz w:val="20"/>
                <w:szCs w:val="20"/>
              </w:rPr>
            </w:pPr>
            <w:r w:rsidRPr="001225CC">
              <w:rPr>
                <w:rFonts w:ascii="Times New Roman" w:hAnsi="Times New Roman" w:cs="Times New Roman"/>
                <w:sz w:val="20"/>
                <w:szCs w:val="20"/>
              </w:rPr>
              <w:t>1</w:t>
            </w:r>
          </w:p>
        </w:tc>
        <w:tc>
          <w:tcPr>
            <w:tcW w:w="7349" w:type="dxa"/>
          </w:tcPr>
          <w:p w14:paraId="1FF4BC66" w14:textId="77777777" w:rsidR="00F40D06" w:rsidRPr="001225CC" w:rsidRDefault="00F40D06" w:rsidP="00F40D06">
            <w:pPr>
              <w:spacing w:after="0"/>
              <w:rPr>
                <w:rFonts w:ascii="Times New Roman" w:hAnsi="Times New Roman" w:cs="Times New Roman"/>
                <w:sz w:val="20"/>
                <w:szCs w:val="20"/>
              </w:rPr>
            </w:pPr>
            <w:r w:rsidRPr="001225CC">
              <w:rPr>
                <w:rFonts w:ascii="Times New Roman" w:hAnsi="Times New Roman" w:cs="Times New Roman"/>
                <w:sz w:val="20"/>
                <w:szCs w:val="20"/>
              </w:rPr>
              <w:t>Bezpłatna pomoc techniczna dla legalnych użytkowników oprogramowania oraz priorytetowy serwis producenta dla posiadaczy kontraktu serwisowego. </w:t>
            </w:r>
          </w:p>
        </w:tc>
        <w:tc>
          <w:tcPr>
            <w:tcW w:w="1183" w:type="dxa"/>
            <w:vAlign w:val="center"/>
          </w:tcPr>
          <w:p w14:paraId="0AEC59FE" w14:textId="77777777" w:rsidR="00F40D06" w:rsidRPr="001225CC" w:rsidRDefault="00F40D06" w:rsidP="00F40D06">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555" w:type="dxa"/>
            <w:vAlign w:val="center"/>
          </w:tcPr>
          <w:p w14:paraId="28451CF2" w14:textId="77777777" w:rsidR="00F40D06" w:rsidRPr="001225CC" w:rsidRDefault="00F40D06" w:rsidP="00F40D06">
            <w:pPr>
              <w:spacing w:after="0" w:line="240" w:lineRule="auto"/>
              <w:contextualSpacing/>
              <w:jc w:val="both"/>
              <w:rPr>
                <w:rFonts w:ascii="Times New Roman" w:hAnsi="Times New Roman" w:cs="Times New Roman"/>
                <w:b/>
                <w:bCs/>
                <w:sz w:val="20"/>
                <w:szCs w:val="20"/>
                <w:lang w:eastAsia="pl-PL"/>
              </w:rPr>
            </w:pPr>
          </w:p>
        </w:tc>
      </w:tr>
      <w:tr w:rsidR="0055019C" w:rsidRPr="001225CC" w14:paraId="0A44CBDA" w14:textId="77777777" w:rsidTr="0055019C">
        <w:trPr>
          <w:cantSplit/>
        </w:trPr>
        <w:tc>
          <w:tcPr>
            <w:tcW w:w="511" w:type="dxa"/>
            <w:vAlign w:val="center"/>
          </w:tcPr>
          <w:p w14:paraId="4E01E580" w14:textId="77777777" w:rsidR="00F40D06" w:rsidRPr="001225CC" w:rsidRDefault="00F40D06" w:rsidP="00F40D06">
            <w:pPr>
              <w:spacing w:after="0"/>
              <w:rPr>
                <w:rFonts w:ascii="Times New Roman" w:hAnsi="Times New Roman" w:cs="Times New Roman"/>
                <w:sz w:val="20"/>
                <w:szCs w:val="20"/>
              </w:rPr>
            </w:pPr>
            <w:r w:rsidRPr="001225CC">
              <w:rPr>
                <w:rFonts w:ascii="Times New Roman" w:hAnsi="Times New Roman" w:cs="Times New Roman"/>
                <w:sz w:val="20"/>
                <w:szCs w:val="20"/>
              </w:rPr>
              <w:t>2</w:t>
            </w:r>
          </w:p>
        </w:tc>
        <w:tc>
          <w:tcPr>
            <w:tcW w:w="7349" w:type="dxa"/>
          </w:tcPr>
          <w:p w14:paraId="39CE42C8" w14:textId="77777777" w:rsidR="00F40D06" w:rsidRPr="001225CC" w:rsidRDefault="00F40D06" w:rsidP="00F40D06">
            <w:pPr>
              <w:spacing w:after="0"/>
              <w:rPr>
                <w:rFonts w:ascii="Times New Roman" w:hAnsi="Times New Roman" w:cs="Times New Roman"/>
                <w:sz w:val="20"/>
                <w:szCs w:val="20"/>
              </w:rPr>
            </w:pPr>
            <w:r w:rsidRPr="001225CC">
              <w:rPr>
                <w:rFonts w:ascii="Times New Roman" w:hAnsi="Times New Roman" w:cs="Times New Roman"/>
                <w:sz w:val="20"/>
                <w:szCs w:val="20"/>
              </w:rPr>
              <w:t>Roczny kontrakt serwisowy z możliwością odnowienia. </w:t>
            </w:r>
          </w:p>
        </w:tc>
        <w:tc>
          <w:tcPr>
            <w:tcW w:w="1183" w:type="dxa"/>
            <w:vAlign w:val="center"/>
          </w:tcPr>
          <w:p w14:paraId="38E4BFFC" w14:textId="77777777" w:rsidR="00F40D06" w:rsidRPr="001225CC" w:rsidRDefault="00F40D06" w:rsidP="00F40D06">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555" w:type="dxa"/>
            <w:vAlign w:val="center"/>
          </w:tcPr>
          <w:p w14:paraId="3AA5EB68" w14:textId="77777777" w:rsidR="00F40D06" w:rsidRPr="001225CC" w:rsidRDefault="00F40D06" w:rsidP="00F40D06">
            <w:pPr>
              <w:spacing w:after="0" w:line="240" w:lineRule="auto"/>
              <w:contextualSpacing/>
              <w:jc w:val="both"/>
              <w:rPr>
                <w:rFonts w:ascii="Times New Roman" w:hAnsi="Times New Roman" w:cs="Times New Roman"/>
                <w:b/>
                <w:bCs/>
                <w:sz w:val="20"/>
                <w:szCs w:val="20"/>
                <w:lang w:eastAsia="pl-PL"/>
              </w:rPr>
            </w:pPr>
          </w:p>
        </w:tc>
      </w:tr>
      <w:tr w:rsidR="0055019C" w:rsidRPr="001225CC" w14:paraId="3F1656AA" w14:textId="77777777" w:rsidTr="0055019C">
        <w:trPr>
          <w:cantSplit/>
        </w:trPr>
        <w:tc>
          <w:tcPr>
            <w:tcW w:w="511" w:type="dxa"/>
            <w:vAlign w:val="center"/>
          </w:tcPr>
          <w:p w14:paraId="0C4D2039" w14:textId="77777777" w:rsidR="00F40D06" w:rsidRPr="001225CC" w:rsidRDefault="00F40D06" w:rsidP="00F40D06">
            <w:pPr>
              <w:spacing w:after="0"/>
              <w:rPr>
                <w:rFonts w:ascii="Times New Roman" w:hAnsi="Times New Roman" w:cs="Times New Roman"/>
                <w:sz w:val="20"/>
                <w:szCs w:val="20"/>
              </w:rPr>
            </w:pPr>
            <w:r w:rsidRPr="001225CC">
              <w:rPr>
                <w:rFonts w:ascii="Times New Roman" w:hAnsi="Times New Roman" w:cs="Times New Roman"/>
                <w:sz w:val="20"/>
                <w:szCs w:val="20"/>
              </w:rPr>
              <w:t>3</w:t>
            </w:r>
          </w:p>
        </w:tc>
        <w:tc>
          <w:tcPr>
            <w:tcW w:w="7349" w:type="dxa"/>
          </w:tcPr>
          <w:p w14:paraId="05D9DCC3" w14:textId="77777777" w:rsidR="00F40D06" w:rsidRPr="001225CC" w:rsidRDefault="00F40D06" w:rsidP="00F40D06">
            <w:pPr>
              <w:spacing w:after="0"/>
              <w:rPr>
                <w:rFonts w:ascii="Times New Roman" w:hAnsi="Times New Roman" w:cs="Times New Roman"/>
                <w:sz w:val="20"/>
                <w:szCs w:val="20"/>
              </w:rPr>
            </w:pPr>
            <w:r w:rsidRPr="001225CC">
              <w:rPr>
                <w:rFonts w:ascii="Times New Roman" w:hAnsi="Times New Roman" w:cs="Times New Roman"/>
                <w:sz w:val="20"/>
                <w:szCs w:val="20"/>
              </w:rPr>
              <w:t>Wsparcie techniczne świadczone poprzez stronę serwisu technicznego. </w:t>
            </w:r>
          </w:p>
        </w:tc>
        <w:tc>
          <w:tcPr>
            <w:tcW w:w="1183" w:type="dxa"/>
            <w:vAlign w:val="center"/>
          </w:tcPr>
          <w:p w14:paraId="11F6E535" w14:textId="77777777" w:rsidR="00F40D06" w:rsidRPr="001225CC" w:rsidRDefault="00F40D06" w:rsidP="00F40D06">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555" w:type="dxa"/>
            <w:vAlign w:val="center"/>
          </w:tcPr>
          <w:p w14:paraId="47C3D6DA" w14:textId="77777777" w:rsidR="00F40D06" w:rsidRPr="001225CC" w:rsidRDefault="00F40D06" w:rsidP="00F40D06">
            <w:pPr>
              <w:spacing w:after="0" w:line="240" w:lineRule="auto"/>
              <w:contextualSpacing/>
              <w:jc w:val="both"/>
              <w:rPr>
                <w:rFonts w:ascii="Times New Roman" w:hAnsi="Times New Roman" w:cs="Times New Roman"/>
                <w:b/>
                <w:bCs/>
                <w:sz w:val="20"/>
                <w:szCs w:val="20"/>
                <w:lang w:eastAsia="pl-PL"/>
              </w:rPr>
            </w:pPr>
          </w:p>
        </w:tc>
      </w:tr>
      <w:tr w:rsidR="0055019C" w:rsidRPr="001225CC" w14:paraId="0FF919D4" w14:textId="77777777" w:rsidTr="0055019C">
        <w:trPr>
          <w:cantSplit/>
        </w:trPr>
        <w:tc>
          <w:tcPr>
            <w:tcW w:w="511" w:type="dxa"/>
            <w:vAlign w:val="center"/>
          </w:tcPr>
          <w:p w14:paraId="5707A00F" w14:textId="77777777" w:rsidR="00F40D06" w:rsidRPr="001225CC" w:rsidRDefault="00F40D06" w:rsidP="00F40D06">
            <w:pPr>
              <w:spacing w:after="0"/>
              <w:rPr>
                <w:rFonts w:ascii="Times New Roman" w:hAnsi="Times New Roman" w:cs="Times New Roman"/>
                <w:sz w:val="20"/>
                <w:szCs w:val="20"/>
              </w:rPr>
            </w:pPr>
            <w:r w:rsidRPr="001225CC">
              <w:rPr>
                <w:rFonts w:ascii="Times New Roman" w:hAnsi="Times New Roman" w:cs="Times New Roman"/>
                <w:sz w:val="20"/>
                <w:szCs w:val="20"/>
              </w:rPr>
              <w:t>4</w:t>
            </w:r>
          </w:p>
        </w:tc>
        <w:tc>
          <w:tcPr>
            <w:tcW w:w="7349" w:type="dxa"/>
          </w:tcPr>
          <w:p w14:paraId="5A94334B" w14:textId="77777777" w:rsidR="00F40D06" w:rsidRPr="001225CC" w:rsidRDefault="00F40D06" w:rsidP="00F40D06">
            <w:pPr>
              <w:spacing w:after="0"/>
              <w:rPr>
                <w:rFonts w:ascii="Times New Roman" w:hAnsi="Times New Roman" w:cs="Times New Roman"/>
                <w:sz w:val="20"/>
                <w:szCs w:val="20"/>
              </w:rPr>
            </w:pPr>
            <w:r w:rsidRPr="001225CC">
              <w:rPr>
                <w:rFonts w:ascii="Times New Roman" w:hAnsi="Times New Roman" w:cs="Times New Roman"/>
                <w:sz w:val="20"/>
                <w:szCs w:val="20"/>
              </w:rPr>
              <w:t>Bezpłatny dostęp do każdej nowej wersji programu, która zostanie udostępniona w okresie ważności kontraktu serwisowego</w:t>
            </w:r>
          </w:p>
        </w:tc>
        <w:tc>
          <w:tcPr>
            <w:tcW w:w="1183" w:type="dxa"/>
            <w:vAlign w:val="center"/>
          </w:tcPr>
          <w:p w14:paraId="0280A7E8" w14:textId="77777777" w:rsidR="00F40D06" w:rsidRPr="001225CC" w:rsidRDefault="00F40D06" w:rsidP="00F40D06">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555" w:type="dxa"/>
            <w:vAlign w:val="center"/>
          </w:tcPr>
          <w:p w14:paraId="1CB612BA" w14:textId="77777777" w:rsidR="00F40D06" w:rsidRPr="001225CC" w:rsidRDefault="00F40D06" w:rsidP="00F40D06">
            <w:pPr>
              <w:spacing w:after="0" w:line="240" w:lineRule="auto"/>
              <w:contextualSpacing/>
              <w:jc w:val="both"/>
              <w:rPr>
                <w:rFonts w:ascii="Times New Roman" w:hAnsi="Times New Roman" w:cs="Times New Roman"/>
                <w:b/>
                <w:bCs/>
                <w:sz w:val="20"/>
                <w:szCs w:val="20"/>
                <w:lang w:eastAsia="pl-PL"/>
              </w:rPr>
            </w:pPr>
          </w:p>
        </w:tc>
      </w:tr>
    </w:tbl>
    <w:p w14:paraId="22A0EB19" w14:textId="77777777" w:rsidR="0055019C" w:rsidRPr="0055019C" w:rsidRDefault="0055019C" w:rsidP="0055019C">
      <w:pPr>
        <w:spacing w:after="0" w:line="240" w:lineRule="auto"/>
        <w:jc w:val="center"/>
        <w:rPr>
          <w:rFonts w:ascii="Times New Roman" w:hAnsi="Times New Roman" w:cs="Times New Roman"/>
          <w:b/>
          <w:bCs/>
          <w:sz w:val="20"/>
          <w:szCs w:val="20"/>
          <w:u w:val="single"/>
          <w:lang w:eastAsia="pl-PL"/>
        </w:rPr>
      </w:pPr>
      <w:r w:rsidRPr="0055019C">
        <w:rPr>
          <w:rFonts w:ascii="Times New Roman" w:hAnsi="Times New Roman" w:cs="Times New Roman"/>
          <w:b/>
          <w:bCs/>
          <w:sz w:val="20"/>
          <w:szCs w:val="20"/>
          <w:u w:val="single"/>
          <w:lang w:eastAsia="pl-PL"/>
        </w:rPr>
        <w:t>* Przyjmujemy do wiadomości, że niewypełnienie pozycji określonych w kolumnie 4 lub udzielenie odpowiedzi negatywnej ,,NIE’’ spowoduje odrzucenie oferty.</w:t>
      </w:r>
    </w:p>
    <w:p w14:paraId="1267D921" w14:textId="77777777" w:rsidR="0055019C" w:rsidRPr="0055019C" w:rsidRDefault="0055019C" w:rsidP="0055019C">
      <w:pPr>
        <w:spacing w:after="0" w:line="240" w:lineRule="auto"/>
        <w:jc w:val="center"/>
        <w:rPr>
          <w:rFonts w:ascii="Times New Roman" w:hAnsi="Times New Roman" w:cs="Times New Roman"/>
          <w:b/>
          <w:bCs/>
          <w:sz w:val="20"/>
          <w:szCs w:val="20"/>
          <w:u w:val="single"/>
          <w:lang w:eastAsia="pl-PL"/>
        </w:rPr>
      </w:pPr>
    </w:p>
    <w:p w14:paraId="35017F8F" w14:textId="77777777" w:rsidR="0055019C" w:rsidRPr="0055019C" w:rsidRDefault="0055019C" w:rsidP="0055019C">
      <w:pPr>
        <w:spacing w:after="0" w:line="240" w:lineRule="auto"/>
        <w:jc w:val="center"/>
        <w:rPr>
          <w:rFonts w:ascii="Times New Roman" w:hAnsi="Times New Roman" w:cs="Times New Roman"/>
          <w:b/>
          <w:szCs w:val="18"/>
          <w:u w:val="single"/>
          <w:lang w:eastAsia="pl-PL"/>
        </w:rPr>
      </w:pPr>
    </w:p>
    <w:p w14:paraId="1587701C" w14:textId="77777777" w:rsidR="0055019C" w:rsidRPr="0055019C" w:rsidRDefault="0055019C" w:rsidP="0055019C">
      <w:pPr>
        <w:spacing w:after="0" w:line="240" w:lineRule="auto"/>
        <w:jc w:val="both"/>
        <w:rPr>
          <w:rFonts w:ascii="Times New Roman" w:hAnsi="Times New Roman" w:cs="Times New Roman"/>
          <w:szCs w:val="24"/>
        </w:rPr>
      </w:pPr>
    </w:p>
    <w:p w14:paraId="07E4AFE0" w14:textId="77777777" w:rsidR="0055019C" w:rsidRPr="0055019C" w:rsidRDefault="0055019C" w:rsidP="0055019C">
      <w:pPr>
        <w:spacing w:after="0" w:line="240" w:lineRule="auto"/>
        <w:jc w:val="both"/>
        <w:rPr>
          <w:rFonts w:ascii="Times New Roman" w:hAnsi="Times New Roman" w:cs="Times New Roman"/>
          <w:szCs w:val="24"/>
        </w:rPr>
      </w:pPr>
    </w:p>
    <w:p w14:paraId="6B3BE5B6" w14:textId="77777777" w:rsidR="0055019C" w:rsidRPr="0055019C" w:rsidRDefault="0055019C" w:rsidP="0055019C">
      <w:pPr>
        <w:spacing w:after="0" w:line="240" w:lineRule="auto"/>
        <w:jc w:val="both"/>
        <w:rPr>
          <w:rFonts w:ascii="Times New Roman" w:hAnsi="Times New Roman" w:cs="Times New Roman"/>
          <w:szCs w:val="24"/>
        </w:rPr>
      </w:pPr>
      <w:r w:rsidRPr="0055019C">
        <w:rPr>
          <w:rFonts w:ascii="Times New Roman" w:hAnsi="Times New Roman" w:cs="Times New Roman"/>
          <w:szCs w:val="24"/>
        </w:rPr>
        <w:t>………………………..</w:t>
      </w:r>
      <w:r w:rsidRPr="0055019C">
        <w:rPr>
          <w:rFonts w:ascii="Times New Roman" w:hAnsi="Times New Roman" w:cs="Times New Roman"/>
          <w:i/>
          <w:szCs w:val="24"/>
        </w:rPr>
        <w:t xml:space="preserve">, </w:t>
      </w:r>
      <w:r w:rsidRPr="0055019C">
        <w:rPr>
          <w:rFonts w:ascii="Times New Roman" w:hAnsi="Times New Roman" w:cs="Times New Roman"/>
          <w:szCs w:val="24"/>
        </w:rPr>
        <w:t>dnia …………...…</w:t>
      </w:r>
    </w:p>
    <w:p w14:paraId="73E85FF0" w14:textId="77777777" w:rsidR="0055019C" w:rsidRPr="0055019C" w:rsidRDefault="0055019C" w:rsidP="0055019C">
      <w:pPr>
        <w:pStyle w:val="Default"/>
        <w:rPr>
          <w:rFonts w:ascii="Times New Roman" w:hAnsi="Times New Roman"/>
          <w:color w:val="auto"/>
          <w:sz w:val="22"/>
        </w:rPr>
      </w:pPr>
      <w:r w:rsidRPr="0055019C">
        <w:rPr>
          <w:rFonts w:ascii="Times New Roman" w:hAnsi="Times New Roman"/>
          <w:color w:val="auto"/>
          <w:sz w:val="22"/>
        </w:rPr>
        <w:t xml:space="preserve">(miejscowość i data)  </w:t>
      </w:r>
    </w:p>
    <w:p w14:paraId="34B57EE3" w14:textId="77777777" w:rsidR="0055019C" w:rsidRPr="0055019C" w:rsidRDefault="0055019C" w:rsidP="0055019C">
      <w:pPr>
        <w:autoSpaceDE w:val="0"/>
        <w:autoSpaceDN w:val="0"/>
        <w:adjustRightInd w:val="0"/>
        <w:spacing w:after="0" w:line="240" w:lineRule="auto"/>
        <w:jc w:val="both"/>
        <w:rPr>
          <w:rFonts w:ascii="Times New Roman" w:hAnsi="Times New Roman" w:cs="Times New Roman"/>
          <w:b/>
          <w:i/>
          <w:iCs/>
          <w:sz w:val="20"/>
          <w:szCs w:val="20"/>
          <w:lang w:eastAsia="pl-PL"/>
        </w:rPr>
      </w:pPr>
    </w:p>
    <w:p w14:paraId="31D19851" w14:textId="757084AC" w:rsidR="0055019C" w:rsidRPr="0055019C" w:rsidRDefault="0055019C" w:rsidP="0055019C">
      <w:pPr>
        <w:autoSpaceDE w:val="0"/>
        <w:autoSpaceDN w:val="0"/>
        <w:adjustRightInd w:val="0"/>
        <w:spacing w:after="0" w:line="240" w:lineRule="auto"/>
        <w:jc w:val="both"/>
        <w:rPr>
          <w:rFonts w:ascii="Times New Roman" w:hAnsi="Times New Roman" w:cs="Times New Roman"/>
          <w:b/>
          <w:i/>
          <w:iCs/>
          <w:sz w:val="20"/>
          <w:szCs w:val="20"/>
          <w:lang w:eastAsia="pl-PL"/>
        </w:rPr>
      </w:pPr>
      <w:r w:rsidRPr="0055019C">
        <w:rPr>
          <w:rFonts w:ascii="Times New Roman" w:hAnsi="Times New Roman" w:cs="Times New Roman"/>
          <w:b/>
          <w:i/>
          <w:iCs/>
          <w:sz w:val="20"/>
          <w:szCs w:val="20"/>
          <w:lang w:eastAsia="pl-PL"/>
        </w:rPr>
        <w:t xml:space="preserve">Informacja dla Wykonawcy: Formularz musi być opatrzony przez osobę lub osoby uprawnione do reprezentowania firmy jednym z następujących podpisów: kwalifikowanym podpisem elektronicznym, podpisem zaufanym lub podpisem osobistym.  </w:t>
      </w:r>
    </w:p>
    <w:p w14:paraId="50CD2AB3" w14:textId="77777777" w:rsidR="0055019C" w:rsidRPr="0055019C" w:rsidRDefault="0055019C" w:rsidP="0055019C">
      <w:pPr>
        <w:spacing w:after="0" w:line="240" w:lineRule="auto"/>
        <w:jc w:val="center"/>
        <w:rPr>
          <w:rFonts w:ascii="Times New Roman" w:hAnsi="Times New Roman" w:cs="Times New Roman"/>
          <w:b/>
          <w:szCs w:val="18"/>
          <w:u w:val="single"/>
          <w:lang w:eastAsia="pl-PL"/>
        </w:rPr>
      </w:pPr>
    </w:p>
    <w:p w14:paraId="7F9AB296" w14:textId="77777777" w:rsidR="00681B12" w:rsidRPr="0055019C" w:rsidRDefault="00681B12" w:rsidP="00F40D06">
      <w:pPr>
        <w:spacing w:after="0" w:line="240" w:lineRule="auto"/>
        <w:jc w:val="center"/>
        <w:rPr>
          <w:rFonts w:ascii="Times New Roman" w:hAnsi="Times New Roman" w:cs="Times New Roman"/>
          <w:b/>
          <w:szCs w:val="18"/>
          <w:u w:val="single"/>
          <w:lang w:eastAsia="pl-PL"/>
        </w:rPr>
      </w:pPr>
    </w:p>
    <w:p w14:paraId="6CC21688" w14:textId="77777777" w:rsidR="00681B12" w:rsidRDefault="00681B12" w:rsidP="00F40D06">
      <w:pPr>
        <w:spacing w:after="0" w:line="240" w:lineRule="auto"/>
        <w:jc w:val="center"/>
        <w:rPr>
          <w:rFonts w:ascii="Times New Roman" w:hAnsi="Times New Roman" w:cs="Times New Roman"/>
          <w:b/>
          <w:szCs w:val="18"/>
          <w:u w:val="single"/>
          <w:lang w:eastAsia="pl-PL"/>
        </w:rPr>
      </w:pPr>
    </w:p>
    <w:p w14:paraId="2A44324C" w14:textId="77777777" w:rsidR="001225CC" w:rsidRDefault="001225CC" w:rsidP="00F40D06">
      <w:pPr>
        <w:spacing w:after="0" w:line="240" w:lineRule="auto"/>
        <w:jc w:val="center"/>
        <w:rPr>
          <w:rFonts w:ascii="Times New Roman" w:hAnsi="Times New Roman" w:cs="Times New Roman"/>
          <w:b/>
          <w:szCs w:val="18"/>
          <w:u w:val="single"/>
          <w:lang w:eastAsia="pl-PL"/>
        </w:rPr>
      </w:pPr>
    </w:p>
    <w:p w14:paraId="154A6115" w14:textId="77777777" w:rsidR="001225CC" w:rsidRDefault="001225CC" w:rsidP="00F40D06">
      <w:pPr>
        <w:spacing w:after="0" w:line="240" w:lineRule="auto"/>
        <w:jc w:val="center"/>
        <w:rPr>
          <w:rFonts w:ascii="Times New Roman" w:hAnsi="Times New Roman" w:cs="Times New Roman"/>
          <w:b/>
          <w:szCs w:val="18"/>
          <w:u w:val="single"/>
          <w:lang w:eastAsia="pl-PL"/>
        </w:rPr>
      </w:pPr>
    </w:p>
    <w:p w14:paraId="617B2371" w14:textId="77777777" w:rsidR="001225CC" w:rsidRDefault="001225CC" w:rsidP="00F40D06">
      <w:pPr>
        <w:spacing w:after="0" w:line="240" w:lineRule="auto"/>
        <w:jc w:val="center"/>
        <w:rPr>
          <w:rFonts w:ascii="Times New Roman" w:hAnsi="Times New Roman" w:cs="Times New Roman"/>
          <w:b/>
          <w:szCs w:val="18"/>
          <w:u w:val="single"/>
          <w:lang w:eastAsia="pl-PL"/>
        </w:rPr>
      </w:pPr>
    </w:p>
    <w:p w14:paraId="4C0B8476" w14:textId="77777777" w:rsidR="001225CC" w:rsidRDefault="001225CC" w:rsidP="00F40D06">
      <w:pPr>
        <w:spacing w:after="0" w:line="240" w:lineRule="auto"/>
        <w:jc w:val="center"/>
        <w:rPr>
          <w:rFonts w:ascii="Times New Roman" w:hAnsi="Times New Roman" w:cs="Times New Roman"/>
          <w:b/>
          <w:szCs w:val="18"/>
          <w:u w:val="single"/>
          <w:lang w:eastAsia="pl-PL"/>
        </w:rPr>
      </w:pPr>
    </w:p>
    <w:p w14:paraId="70E5779C" w14:textId="77777777" w:rsidR="001225CC" w:rsidRDefault="001225CC" w:rsidP="00F40D06">
      <w:pPr>
        <w:spacing w:after="0" w:line="240" w:lineRule="auto"/>
        <w:jc w:val="center"/>
        <w:rPr>
          <w:rFonts w:ascii="Times New Roman" w:hAnsi="Times New Roman" w:cs="Times New Roman"/>
          <w:b/>
          <w:szCs w:val="18"/>
          <w:u w:val="single"/>
          <w:lang w:eastAsia="pl-PL"/>
        </w:rPr>
      </w:pPr>
    </w:p>
    <w:p w14:paraId="2E2A8639" w14:textId="77777777" w:rsidR="001225CC" w:rsidRDefault="001225CC" w:rsidP="00F40D06">
      <w:pPr>
        <w:spacing w:after="0" w:line="240" w:lineRule="auto"/>
        <w:jc w:val="center"/>
        <w:rPr>
          <w:rFonts w:ascii="Times New Roman" w:hAnsi="Times New Roman" w:cs="Times New Roman"/>
          <w:b/>
          <w:szCs w:val="18"/>
          <w:u w:val="single"/>
          <w:lang w:eastAsia="pl-PL"/>
        </w:rPr>
      </w:pPr>
    </w:p>
    <w:p w14:paraId="306BF793" w14:textId="77777777" w:rsidR="001225CC" w:rsidRDefault="001225CC" w:rsidP="00F40D06">
      <w:pPr>
        <w:spacing w:after="0" w:line="240" w:lineRule="auto"/>
        <w:jc w:val="center"/>
        <w:rPr>
          <w:rFonts w:ascii="Times New Roman" w:hAnsi="Times New Roman" w:cs="Times New Roman"/>
          <w:b/>
          <w:szCs w:val="18"/>
          <w:u w:val="single"/>
          <w:lang w:eastAsia="pl-PL"/>
        </w:rPr>
      </w:pPr>
    </w:p>
    <w:p w14:paraId="39058517" w14:textId="77777777" w:rsidR="001225CC" w:rsidRDefault="001225CC" w:rsidP="00F40D06">
      <w:pPr>
        <w:spacing w:after="0" w:line="240" w:lineRule="auto"/>
        <w:jc w:val="center"/>
        <w:rPr>
          <w:rFonts w:ascii="Times New Roman" w:hAnsi="Times New Roman" w:cs="Times New Roman"/>
          <w:b/>
          <w:szCs w:val="18"/>
          <w:u w:val="single"/>
          <w:lang w:eastAsia="pl-PL"/>
        </w:rPr>
      </w:pPr>
    </w:p>
    <w:p w14:paraId="23CF9029" w14:textId="77777777" w:rsidR="001225CC" w:rsidRDefault="001225CC" w:rsidP="00F40D06">
      <w:pPr>
        <w:spacing w:after="0" w:line="240" w:lineRule="auto"/>
        <w:jc w:val="center"/>
        <w:rPr>
          <w:rFonts w:ascii="Times New Roman" w:hAnsi="Times New Roman" w:cs="Times New Roman"/>
          <w:b/>
          <w:szCs w:val="18"/>
          <w:u w:val="single"/>
          <w:lang w:eastAsia="pl-PL"/>
        </w:rPr>
      </w:pPr>
    </w:p>
    <w:p w14:paraId="6CDA2F56" w14:textId="77777777" w:rsidR="001225CC" w:rsidRDefault="001225CC" w:rsidP="00F40D06">
      <w:pPr>
        <w:spacing w:after="0" w:line="240" w:lineRule="auto"/>
        <w:jc w:val="center"/>
        <w:rPr>
          <w:rFonts w:ascii="Times New Roman" w:hAnsi="Times New Roman" w:cs="Times New Roman"/>
          <w:b/>
          <w:szCs w:val="18"/>
          <w:u w:val="single"/>
          <w:lang w:eastAsia="pl-PL"/>
        </w:rPr>
      </w:pPr>
    </w:p>
    <w:p w14:paraId="0956EA29" w14:textId="77777777" w:rsidR="001225CC" w:rsidRDefault="001225CC" w:rsidP="00F40D06">
      <w:pPr>
        <w:spacing w:after="0" w:line="240" w:lineRule="auto"/>
        <w:jc w:val="center"/>
        <w:rPr>
          <w:rFonts w:ascii="Times New Roman" w:hAnsi="Times New Roman" w:cs="Times New Roman"/>
          <w:b/>
          <w:szCs w:val="18"/>
          <w:u w:val="single"/>
          <w:lang w:eastAsia="pl-PL"/>
        </w:rPr>
      </w:pPr>
    </w:p>
    <w:p w14:paraId="6661DA5E" w14:textId="77777777" w:rsidR="001225CC" w:rsidRDefault="001225CC" w:rsidP="00F40D06">
      <w:pPr>
        <w:spacing w:after="0" w:line="240" w:lineRule="auto"/>
        <w:jc w:val="center"/>
        <w:rPr>
          <w:rFonts w:ascii="Times New Roman" w:hAnsi="Times New Roman" w:cs="Times New Roman"/>
          <w:b/>
          <w:szCs w:val="18"/>
          <w:u w:val="single"/>
          <w:lang w:eastAsia="pl-PL"/>
        </w:rPr>
      </w:pPr>
    </w:p>
    <w:p w14:paraId="5303402F" w14:textId="77777777" w:rsidR="001225CC" w:rsidRDefault="001225CC" w:rsidP="00F40D06">
      <w:pPr>
        <w:spacing w:after="0" w:line="240" w:lineRule="auto"/>
        <w:jc w:val="center"/>
        <w:rPr>
          <w:rFonts w:ascii="Times New Roman" w:hAnsi="Times New Roman" w:cs="Times New Roman"/>
          <w:b/>
          <w:szCs w:val="18"/>
          <w:u w:val="single"/>
          <w:lang w:eastAsia="pl-PL"/>
        </w:rPr>
      </w:pPr>
    </w:p>
    <w:p w14:paraId="3EC22477" w14:textId="77777777" w:rsidR="001225CC" w:rsidRDefault="001225CC" w:rsidP="00F40D06">
      <w:pPr>
        <w:spacing w:after="0" w:line="240" w:lineRule="auto"/>
        <w:jc w:val="center"/>
        <w:rPr>
          <w:rFonts w:ascii="Times New Roman" w:hAnsi="Times New Roman" w:cs="Times New Roman"/>
          <w:b/>
          <w:szCs w:val="18"/>
          <w:u w:val="single"/>
          <w:lang w:eastAsia="pl-PL"/>
        </w:rPr>
      </w:pPr>
    </w:p>
    <w:p w14:paraId="38FDB775" w14:textId="77777777" w:rsidR="001225CC" w:rsidRDefault="001225CC" w:rsidP="00F40D06">
      <w:pPr>
        <w:spacing w:after="0" w:line="240" w:lineRule="auto"/>
        <w:jc w:val="center"/>
        <w:rPr>
          <w:rFonts w:ascii="Times New Roman" w:hAnsi="Times New Roman" w:cs="Times New Roman"/>
          <w:b/>
          <w:szCs w:val="18"/>
          <w:u w:val="single"/>
          <w:lang w:eastAsia="pl-PL"/>
        </w:rPr>
      </w:pPr>
    </w:p>
    <w:p w14:paraId="7873CF41" w14:textId="77777777" w:rsidR="001225CC" w:rsidRDefault="001225CC" w:rsidP="00F40D06">
      <w:pPr>
        <w:spacing w:after="0" w:line="240" w:lineRule="auto"/>
        <w:jc w:val="center"/>
        <w:rPr>
          <w:rFonts w:ascii="Times New Roman" w:hAnsi="Times New Roman" w:cs="Times New Roman"/>
          <w:b/>
          <w:szCs w:val="18"/>
          <w:u w:val="single"/>
          <w:lang w:eastAsia="pl-PL"/>
        </w:rPr>
      </w:pPr>
    </w:p>
    <w:p w14:paraId="0DE2E2F5" w14:textId="77777777" w:rsidR="001225CC" w:rsidRDefault="001225CC" w:rsidP="00F40D06">
      <w:pPr>
        <w:spacing w:after="0" w:line="240" w:lineRule="auto"/>
        <w:jc w:val="center"/>
        <w:rPr>
          <w:rFonts w:ascii="Times New Roman" w:hAnsi="Times New Roman" w:cs="Times New Roman"/>
          <w:b/>
          <w:szCs w:val="18"/>
          <w:u w:val="single"/>
          <w:lang w:eastAsia="pl-PL"/>
        </w:rPr>
      </w:pPr>
    </w:p>
    <w:p w14:paraId="54298BAC" w14:textId="77777777" w:rsidR="001225CC" w:rsidRDefault="001225CC" w:rsidP="00F40D06">
      <w:pPr>
        <w:spacing w:after="0" w:line="240" w:lineRule="auto"/>
        <w:jc w:val="center"/>
        <w:rPr>
          <w:rFonts w:ascii="Times New Roman" w:hAnsi="Times New Roman" w:cs="Times New Roman"/>
          <w:b/>
          <w:szCs w:val="18"/>
          <w:u w:val="single"/>
          <w:lang w:eastAsia="pl-PL"/>
        </w:rPr>
      </w:pPr>
    </w:p>
    <w:p w14:paraId="58E027F0" w14:textId="77777777" w:rsidR="001225CC" w:rsidRDefault="001225CC" w:rsidP="00F40D06">
      <w:pPr>
        <w:spacing w:after="0" w:line="240" w:lineRule="auto"/>
        <w:jc w:val="center"/>
        <w:rPr>
          <w:rFonts w:ascii="Times New Roman" w:hAnsi="Times New Roman" w:cs="Times New Roman"/>
          <w:b/>
          <w:szCs w:val="18"/>
          <w:u w:val="single"/>
          <w:lang w:eastAsia="pl-PL"/>
        </w:rPr>
      </w:pPr>
    </w:p>
    <w:p w14:paraId="2A6915F4" w14:textId="77777777" w:rsidR="001225CC" w:rsidRDefault="001225CC" w:rsidP="00F40D06">
      <w:pPr>
        <w:spacing w:after="0" w:line="240" w:lineRule="auto"/>
        <w:jc w:val="center"/>
        <w:rPr>
          <w:rFonts w:ascii="Times New Roman" w:hAnsi="Times New Roman" w:cs="Times New Roman"/>
          <w:b/>
          <w:szCs w:val="18"/>
          <w:u w:val="single"/>
          <w:lang w:eastAsia="pl-PL"/>
        </w:rPr>
      </w:pPr>
    </w:p>
    <w:p w14:paraId="1C7BFD78" w14:textId="77777777" w:rsidR="001225CC" w:rsidRDefault="001225CC" w:rsidP="00F40D06">
      <w:pPr>
        <w:spacing w:after="0" w:line="240" w:lineRule="auto"/>
        <w:jc w:val="center"/>
        <w:rPr>
          <w:rFonts w:ascii="Times New Roman" w:hAnsi="Times New Roman" w:cs="Times New Roman"/>
          <w:b/>
          <w:szCs w:val="18"/>
          <w:u w:val="single"/>
          <w:lang w:eastAsia="pl-PL"/>
        </w:rPr>
      </w:pPr>
    </w:p>
    <w:p w14:paraId="5BB7B78A" w14:textId="77777777" w:rsidR="001225CC" w:rsidRDefault="001225CC" w:rsidP="00F40D06">
      <w:pPr>
        <w:spacing w:after="0" w:line="240" w:lineRule="auto"/>
        <w:jc w:val="center"/>
        <w:rPr>
          <w:rFonts w:ascii="Times New Roman" w:hAnsi="Times New Roman" w:cs="Times New Roman"/>
          <w:b/>
          <w:szCs w:val="18"/>
          <w:u w:val="single"/>
          <w:lang w:eastAsia="pl-PL"/>
        </w:rPr>
      </w:pPr>
    </w:p>
    <w:p w14:paraId="320905E5" w14:textId="77777777" w:rsidR="001225CC" w:rsidRDefault="001225CC" w:rsidP="00F40D06">
      <w:pPr>
        <w:spacing w:after="0" w:line="240" w:lineRule="auto"/>
        <w:jc w:val="center"/>
        <w:rPr>
          <w:rFonts w:ascii="Times New Roman" w:hAnsi="Times New Roman" w:cs="Times New Roman"/>
          <w:b/>
          <w:szCs w:val="18"/>
          <w:u w:val="single"/>
          <w:lang w:eastAsia="pl-PL"/>
        </w:rPr>
      </w:pPr>
    </w:p>
    <w:p w14:paraId="1F33F716" w14:textId="77777777" w:rsidR="001225CC" w:rsidRDefault="001225CC" w:rsidP="00F40D06">
      <w:pPr>
        <w:spacing w:after="0" w:line="240" w:lineRule="auto"/>
        <w:jc w:val="center"/>
        <w:rPr>
          <w:rFonts w:ascii="Times New Roman" w:hAnsi="Times New Roman" w:cs="Times New Roman"/>
          <w:b/>
          <w:szCs w:val="18"/>
          <w:u w:val="single"/>
          <w:lang w:eastAsia="pl-PL"/>
        </w:rPr>
      </w:pPr>
    </w:p>
    <w:p w14:paraId="276C82E1" w14:textId="77777777" w:rsidR="001225CC" w:rsidRDefault="001225CC" w:rsidP="001225CC">
      <w:pPr>
        <w:spacing w:after="0" w:line="240" w:lineRule="auto"/>
        <w:jc w:val="right"/>
        <w:rPr>
          <w:rFonts w:ascii="Times New Roman" w:hAnsi="Times New Roman" w:cs="Times New Roman"/>
          <w:b/>
          <w:szCs w:val="18"/>
          <w:u w:val="single"/>
          <w:lang w:eastAsia="pl-PL"/>
        </w:rPr>
      </w:pPr>
    </w:p>
    <w:p w14:paraId="55209A22" w14:textId="77777777" w:rsidR="001225CC" w:rsidRDefault="001225CC" w:rsidP="001225CC">
      <w:pPr>
        <w:spacing w:after="0" w:line="240" w:lineRule="auto"/>
        <w:jc w:val="right"/>
        <w:rPr>
          <w:rFonts w:ascii="Times New Roman" w:hAnsi="Times New Roman" w:cs="Times New Roman"/>
          <w:b/>
          <w:szCs w:val="18"/>
          <w:u w:val="single"/>
          <w:lang w:eastAsia="pl-PL"/>
        </w:rPr>
      </w:pPr>
    </w:p>
    <w:p w14:paraId="5EC5ECCE" w14:textId="77777777" w:rsidR="001225CC" w:rsidRDefault="001225CC" w:rsidP="001225CC">
      <w:pPr>
        <w:spacing w:after="0" w:line="240" w:lineRule="auto"/>
        <w:jc w:val="right"/>
        <w:rPr>
          <w:rFonts w:ascii="Times New Roman" w:hAnsi="Times New Roman" w:cs="Times New Roman"/>
          <w:b/>
          <w:szCs w:val="18"/>
          <w:u w:val="single"/>
          <w:lang w:eastAsia="pl-PL"/>
        </w:rPr>
      </w:pPr>
    </w:p>
    <w:p w14:paraId="6A1A8E99" w14:textId="77777777" w:rsidR="001225CC" w:rsidRDefault="001225CC" w:rsidP="001225CC">
      <w:pPr>
        <w:spacing w:after="0" w:line="240" w:lineRule="auto"/>
        <w:jc w:val="right"/>
        <w:rPr>
          <w:rFonts w:ascii="Times New Roman" w:hAnsi="Times New Roman" w:cs="Times New Roman"/>
          <w:b/>
          <w:szCs w:val="18"/>
          <w:u w:val="single"/>
          <w:lang w:eastAsia="pl-PL"/>
        </w:rPr>
      </w:pPr>
    </w:p>
    <w:p w14:paraId="17DD75C7" w14:textId="77777777" w:rsidR="001225CC" w:rsidRDefault="001225CC" w:rsidP="001225CC">
      <w:pPr>
        <w:spacing w:after="0" w:line="240" w:lineRule="auto"/>
        <w:jc w:val="right"/>
        <w:rPr>
          <w:rFonts w:ascii="Times New Roman" w:hAnsi="Times New Roman" w:cs="Times New Roman"/>
          <w:b/>
          <w:szCs w:val="18"/>
          <w:u w:val="single"/>
          <w:lang w:eastAsia="pl-PL"/>
        </w:rPr>
      </w:pPr>
    </w:p>
    <w:p w14:paraId="25FBFFE1" w14:textId="77777777" w:rsidR="001225CC" w:rsidRDefault="001225CC" w:rsidP="001225CC">
      <w:pPr>
        <w:spacing w:after="0" w:line="240" w:lineRule="auto"/>
        <w:jc w:val="right"/>
        <w:rPr>
          <w:rFonts w:ascii="Times New Roman" w:hAnsi="Times New Roman" w:cs="Times New Roman"/>
          <w:b/>
          <w:szCs w:val="18"/>
          <w:u w:val="single"/>
          <w:lang w:eastAsia="pl-PL"/>
        </w:rPr>
      </w:pPr>
    </w:p>
    <w:p w14:paraId="4F941123" w14:textId="77777777" w:rsidR="001225CC" w:rsidRDefault="001225CC" w:rsidP="001225CC">
      <w:pPr>
        <w:spacing w:after="0" w:line="240" w:lineRule="auto"/>
        <w:jc w:val="right"/>
        <w:rPr>
          <w:rFonts w:ascii="Times New Roman" w:hAnsi="Times New Roman" w:cs="Times New Roman"/>
          <w:b/>
          <w:szCs w:val="18"/>
          <w:u w:val="single"/>
          <w:lang w:eastAsia="pl-PL"/>
        </w:rPr>
      </w:pPr>
    </w:p>
    <w:p w14:paraId="1EC8A54E" w14:textId="5B126414" w:rsidR="001225CC" w:rsidRDefault="001225CC" w:rsidP="001225CC">
      <w:pPr>
        <w:spacing w:after="0" w:line="240" w:lineRule="auto"/>
        <w:jc w:val="right"/>
        <w:rPr>
          <w:rFonts w:ascii="Times New Roman" w:hAnsi="Times New Roman" w:cs="Times New Roman"/>
          <w:b/>
          <w:szCs w:val="18"/>
          <w:u w:val="single"/>
          <w:lang w:eastAsia="pl-PL"/>
        </w:rPr>
      </w:pPr>
      <w:r>
        <w:rPr>
          <w:rFonts w:ascii="Times New Roman" w:hAnsi="Times New Roman" w:cs="Times New Roman"/>
          <w:b/>
          <w:szCs w:val="18"/>
          <w:u w:val="single"/>
          <w:lang w:eastAsia="pl-PL"/>
        </w:rPr>
        <w:lastRenderedPageBreak/>
        <w:t>Załącznik 3A</w:t>
      </w:r>
    </w:p>
    <w:p w14:paraId="127A7542" w14:textId="77777777" w:rsidR="001225CC" w:rsidRDefault="001225CC" w:rsidP="00F40D06">
      <w:pPr>
        <w:spacing w:after="0" w:line="240" w:lineRule="auto"/>
        <w:jc w:val="center"/>
        <w:rPr>
          <w:rFonts w:ascii="Times New Roman" w:hAnsi="Times New Roman" w:cs="Times New Roman"/>
          <w:b/>
          <w:szCs w:val="18"/>
          <w:u w:val="single"/>
          <w:lang w:eastAsia="pl-PL"/>
        </w:rPr>
      </w:pPr>
    </w:p>
    <w:p w14:paraId="152CCCF3" w14:textId="77777777" w:rsidR="00F40D06" w:rsidRPr="0055019C" w:rsidRDefault="00F40D06" w:rsidP="00F40D06">
      <w:pPr>
        <w:spacing w:after="0" w:line="240" w:lineRule="auto"/>
        <w:jc w:val="center"/>
        <w:rPr>
          <w:rFonts w:ascii="Times New Roman" w:hAnsi="Times New Roman" w:cs="Times New Roman"/>
          <w:b/>
          <w:szCs w:val="18"/>
          <w:u w:val="single"/>
          <w:lang w:eastAsia="pl-PL"/>
        </w:rPr>
      </w:pPr>
      <w:r w:rsidRPr="0055019C">
        <w:rPr>
          <w:rFonts w:ascii="Times New Roman" w:hAnsi="Times New Roman" w:cs="Times New Roman"/>
          <w:b/>
          <w:szCs w:val="18"/>
          <w:u w:val="single"/>
          <w:lang w:eastAsia="pl-PL"/>
        </w:rPr>
        <w:t>FORMULARZ WYMAGANYCH FUNKCJI I WARUNKÓW TECHNICZNYCH</w:t>
      </w:r>
    </w:p>
    <w:p w14:paraId="72BF5313" w14:textId="77777777" w:rsidR="00F40D06" w:rsidRPr="0055019C" w:rsidRDefault="00F40D06" w:rsidP="00F40D06">
      <w:pPr>
        <w:spacing w:after="0" w:line="240" w:lineRule="auto"/>
        <w:jc w:val="center"/>
        <w:rPr>
          <w:rFonts w:ascii="Times New Roman" w:hAnsi="Times New Roman" w:cs="Times New Roman"/>
          <w:b/>
          <w:szCs w:val="18"/>
          <w:u w:val="single"/>
          <w:lang w:eastAsia="pl-PL"/>
        </w:rPr>
      </w:pPr>
    </w:p>
    <w:p w14:paraId="30E30713" w14:textId="0032591E" w:rsidR="00F40D06" w:rsidRPr="0055019C" w:rsidRDefault="00F40D06" w:rsidP="00F40D06">
      <w:pPr>
        <w:spacing w:after="0" w:line="240" w:lineRule="auto"/>
        <w:jc w:val="center"/>
        <w:rPr>
          <w:rFonts w:ascii="Times New Roman" w:hAnsi="Times New Roman" w:cs="Times New Roman"/>
          <w:b/>
          <w:bCs/>
        </w:rPr>
      </w:pPr>
      <w:r w:rsidRPr="0055019C">
        <w:rPr>
          <w:rFonts w:ascii="Times New Roman" w:hAnsi="Times New Roman" w:cs="Times New Roman"/>
          <w:b/>
          <w:bCs/>
        </w:rPr>
        <w:t xml:space="preserve">dla części nr </w:t>
      </w:r>
      <w:r w:rsidR="00681B12" w:rsidRPr="0055019C">
        <w:rPr>
          <w:rFonts w:ascii="Times New Roman" w:hAnsi="Times New Roman" w:cs="Times New Roman"/>
          <w:b/>
          <w:bCs/>
        </w:rPr>
        <w:t>4</w:t>
      </w:r>
      <w:r w:rsidRPr="0055019C">
        <w:rPr>
          <w:rFonts w:ascii="Times New Roman" w:hAnsi="Times New Roman" w:cs="Times New Roman"/>
          <w:b/>
          <w:bCs/>
        </w:rPr>
        <w:t xml:space="preserve"> </w:t>
      </w:r>
    </w:p>
    <w:p w14:paraId="10933175" w14:textId="77777777" w:rsidR="00F40D06" w:rsidRPr="0055019C" w:rsidRDefault="00F40D06" w:rsidP="00F40D06">
      <w:pPr>
        <w:spacing w:after="0" w:line="240" w:lineRule="auto"/>
        <w:jc w:val="center"/>
        <w:rPr>
          <w:rFonts w:ascii="Times New Roman" w:hAnsi="Times New Roman" w:cs="Times New Roman"/>
          <w:b/>
          <w:bCs/>
        </w:rPr>
      </w:pPr>
    </w:p>
    <w:tbl>
      <w:tblPr>
        <w:tblW w:w="5624" w:type="pct"/>
        <w:jc w:val="center"/>
        <w:tblInd w:w="-4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A0" w:firstRow="1" w:lastRow="0" w:firstColumn="1" w:lastColumn="0" w:noHBand="0" w:noVBand="0"/>
      </w:tblPr>
      <w:tblGrid>
        <w:gridCol w:w="1107"/>
        <w:gridCol w:w="9257"/>
      </w:tblGrid>
      <w:tr w:rsidR="00F40D06" w:rsidRPr="0055019C" w14:paraId="18EB3324" w14:textId="77777777" w:rsidTr="00E120E3">
        <w:trPr>
          <w:trHeight w:val="496"/>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293F315D" w14:textId="7E62409B" w:rsidR="00681B12" w:rsidRPr="0055019C" w:rsidRDefault="00F40D06" w:rsidP="00681B12">
            <w:pPr>
              <w:spacing w:after="0"/>
              <w:ind w:left="360" w:hanging="360"/>
              <w:rPr>
                <w:rFonts w:ascii="Times New Roman" w:hAnsi="Times New Roman" w:cs="Times New Roman"/>
                <w:b/>
                <w:sz w:val="24"/>
                <w:szCs w:val="24"/>
              </w:rPr>
            </w:pPr>
            <w:r w:rsidRPr="0055019C">
              <w:rPr>
                <w:rFonts w:ascii="Times New Roman" w:hAnsi="Times New Roman" w:cs="Times New Roman"/>
                <w:b/>
                <w:bCs/>
                <w:sz w:val="20"/>
                <w:szCs w:val="16"/>
                <w:lang w:eastAsia="pl-PL"/>
              </w:rPr>
              <w:t xml:space="preserve">Oferujemy </w:t>
            </w:r>
            <w:r w:rsidRPr="0055019C">
              <w:rPr>
                <w:rFonts w:ascii="Times New Roman" w:eastAsia="Aptos" w:hAnsi="Times New Roman" w:cs="Times New Roman"/>
                <w:b/>
                <w:kern w:val="2"/>
                <w:sz w:val="24"/>
                <w:szCs w:val="24"/>
                <w14:ligatures w14:val="standardContextual"/>
              </w:rPr>
              <w:t>Aktualizację</w:t>
            </w:r>
            <w:r w:rsidR="00681B12" w:rsidRPr="0055019C">
              <w:rPr>
                <w:rFonts w:ascii="Times New Roman" w:eastAsia="Aptos" w:hAnsi="Times New Roman" w:cs="Times New Roman"/>
                <w:b/>
                <w:kern w:val="2"/>
                <w:sz w:val="24"/>
                <w:szCs w:val="24"/>
                <w14:ligatures w14:val="standardContextual"/>
              </w:rPr>
              <w:t xml:space="preserve">  posiadanych przez Zamawiającego</w:t>
            </w:r>
            <w:r w:rsidR="00681B12" w:rsidRPr="0055019C">
              <w:rPr>
                <w:rFonts w:ascii="Times New Roman" w:eastAsia="Aptos" w:hAnsi="Times New Roman" w:cs="Times New Roman"/>
                <w:b/>
                <w:kern w:val="2"/>
                <w:sz w:val="24"/>
                <w:szCs w:val="24"/>
                <w:u w:val="single"/>
                <w14:ligatures w14:val="standardContextual"/>
              </w:rPr>
              <w:t xml:space="preserve"> 2 licencji</w:t>
            </w:r>
            <w:r w:rsidR="00681B12" w:rsidRPr="0055019C">
              <w:rPr>
                <w:rFonts w:ascii="Times New Roman" w:eastAsia="Aptos" w:hAnsi="Times New Roman" w:cs="Times New Roman"/>
                <w:b/>
                <w:kern w:val="2"/>
                <w:sz w:val="24"/>
                <w:szCs w:val="24"/>
                <w14:ligatures w14:val="standardContextual"/>
              </w:rPr>
              <w:t xml:space="preserve"> programu SURFER  </w:t>
            </w:r>
            <w:proofErr w:type="spellStart"/>
            <w:r w:rsidR="00681B12" w:rsidRPr="0055019C">
              <w:rPr>
                <w:rFonts w:ascii="Times New Roman" w:eastAsia="Aptos" w:hAnsi="Times New Roman" w:cs="Times New Roman"/>
                <w:b/>
                <w:kern w:val="2"/>
                <w:sz w:val="24"/>
                <w:szCs w:val="24"/>
                <w14:ligatures w14:val="standardContextual"/>
              </w:rPr>
              <w:t>Golden</w:t>
            </w:r>
            <w:proofErr w:type="spellEnd"/>
            <w:r w:rsidR="00681B12" w:rsidRPr="0055019C">
              <w:rPr>
                <w:rFonts w:ascii="Times New Roman" w:eastAsia="Aptos" w:hAnsi="Times New Roman" w:cs="Times New Roman"/>
                <w:b/>
                <w:kern w:val="2"/>
                <w:sz w:val="24"/>
                <w:szCs w:val="24"/>
                <w14:ligatures w14:val="standardContextual"/>
              </w:rPr>
              <w:t xml:space="preserve"> Software  dla pojedynczego Użytkownika wraz z kontraktem </w:t>
            </w:r>
            <w:r w:rsidR="00681B12" w:rsidRPr="0055019C">
              <w:rPr>
                <w:rFonts w:ascii="Times New Roman" w:hAnsi="Times New Roman" w:cs="Times New Roman"/>
                <w:b/>
                <w:sz w:val="24"/>
                <w:szCs w:val="24"/>
              </w:rPr>
              <w:t>serwisowy</w:t>
            </w:r>
            <w:r w:rsidR="001225CC">
              <w:rPr>
                <w:rFonts w:ascii="Times New Roman" w:hAnsi="Times New Roman" w:cs="Times New Roman"/>
                <w:b/>
                <w:sz w:val="24"/>
                <w:szCs w:val="24"/>
              </w:rPr>
              <w:t>m</w:t>
            </w:r>
            <w:r w:rsidR="00681B12" w:rsidRPr="0055019C">
              <w:rPr>
                <w:rFonts w:ascii="Times New Roman" w:hAnsi="Times New Roman" w:cs="Times New Roman"/>
                <w:b/>
                <w:sz w:val="24"/>
                <w:szCs w:val="24"/>
              </w:rPr>
              <w:t xml:space="preserve"> zapewniającym bezpłatny dostęp do aktualizacji i wsparcia technicznego do 21.06.2025</w:t>
            </w:r>
          </w:p>
          <w:p w14:paraId="0E1A102C" w14:textId="36FACB72" w:rsidR="00F40D06" w:rsidRPr="0055019C" w:rsidRDefault="00F40D06" w:rsidP="00E120E3">
            <w:pPr>
              <w:spacing w:after="0" w:line="360" w:lineRule="auto"/>
              <w:jc w:val="center"/>
              <w:rPr>
                <w:rFonts w:ascii="Times New Roman" w:hAnsi="Times New Roman" w:cs="Times New Roman"/>
                <w:sz w:val="16"/>
                <w:szCs w:val="16"/>
                <w:lang w:eastAsia="pl-PL"/>
              </w:rPr>
            </w:pPr>
          </w:p>
        </w:tc>
      </w:tr>
      <w:tr w:rsidR="00F40D06" w:rsidRPr="0055019C" w14:paraId="3B120B87" w14:textId="77777777" w:rsidTr="00E120E3">
        <w:trPr>
          <w:trHeight w:val="942"/>
          <w:jc w:val="center"/>
        </w:trPr>
        <w:tc>
          <w:tcPr>
            <w:tcW w:w="534" w:type="pct"/>
            <w:tcBorders>
              <w:top w:val="single" w:sz="4" w:space="0" w:color="auto"/>
              <w:left w:val="single" w:sz="4" w:space="0" w:color="auto"/>
              <w:bottom w:val="single" w:sz="4" w:space="0" w:color="auto"/>
              <w:right w:val="single" w:sz="4" w:space="0" w:color="auto"/>
            </w:tcBorders>
            <w:shd w:val="clear" w:color="auto" w:fill="E0E0E0"/>
            <w:vAlign w:val="center"/>
            <w:hideMark/>
          </w:tcPr>
          <w:p w14:paraId="1215A6AD" w14:textId="77777777" w:rsidR="00F40D06" w:rsidRPr="0055019C" w:rsidRDefault="00F40D06" w:rsidP="00E120E3">
            <w:pPr>
              <w:spacing w:after="0" w:line="240" w:lineRule="auto"/>
              <w:rPr>
                <w:rFonts w:ascii="Times New Roman" w:hAnsi="Times New Roman" w:cs="Times New Roman"/>
                <w:b/>
                <w:bCs/>
                <w:sz w:val="18"/>
                <w:szCs w:val="18"/>
                <w:lang w:eastAsia="pl-PL"/>
              </w:rPr>
            </w:pPr>
          </w:p>
        </w:tc>
        <w:tc>
          <w:tcPr>
            <w:tcW w:w="4466" w:type="pct"/>
            <w:tcBorders>
              <w:top w:val="single" w:sz="4" w:space="0" w:color="auto"/>
              <w:left w:val="single" w:sz="4" w:space="0" w:color="auto"/>
              <w:bottom w:val="single" w:sz="4" w:space="0" w:color="auto"/>
              <w:right w:val="single" w:sz="4" w:space="0" w:color="auto"/>
            </w:tcBorders>
            <w:shd w:val="clear" w:color="auto" w:fill="E0E0E0"/>
            <w:vAlign w:val="center"/>
          </w:tcPr>
          <w:p w14:paraId="63A7EFF8" w14:textId="77777777" w:rsidR="00F40D06" w:rsidRPr="0055019C" w:rsidRDefault="00F40D06" w:rsidP="00E120E3">
            <w:pPr>
              <w:spacing w:after="0" w:line="360" w:lineRule="auto"/>
              <w:jc w:val="center"/>
              <w:rPr>
                <w:rFonts w:ascii="Times New Roman" w:hAnsi="Times New Roman" w:cs="Times New Roman"/>
                <w:b/>
                <w:bCs/>
                <w:sz w:val="16"/>
                <w:szCs w:val="16"/>
                <w:lang w:eastAsia="pl-PL"/>
              </w:rPr>
            </w:pPr>
            <w:r w:rsidRPr="0055019C">
              <w:rPr>
                <w:rFonts w:ascii="Times New Roman" w:hAnsi="Times New Roman" w:cs="Times New Roman"/>
                <w:b/>
                <w:bCs/>
                <w:sz w:val="20"/>
                <w:szCs w:val="16"/>
                <w:lang w:eastAsia="pl-PL"/>
              </w:rPr>
              <w:t>Oferowane oprogramowanie komputerowe:</w:t>
            </w:r>
          </w:p>
          <w:p w14:paraId="3CADF4FB" w14:textId="77777777" w:rsidR="00F40D06" w:rsidRPr="0055019C" w:rsidRDefault="00F40D06" w:rsidP="00E120E3">
            <w:pPr>
              <w:spacing w:after="0" w:line="360" w:lineRule="auto"/>
              <w:jc w:val="center"/>
              <w:rPr>
                <w:rFonts w:ascii="Times New Roman" w:hAnsi="Times New Roman" w:cs="Times New Roman"/>
                <w:b/>
                <w:bCs/>
                <w:sz w:val="16"/>
                <w:szCs w:val="16"/>
                <w:lang w:eastAsia="pl-PL"/>
              </w:rPr>
            </w:pPr>
          </w:p>
          <w:p w14:paraId="789C0CA2" w14:textId="77777777" w:rsidR="00F40D06" w:rsidRPr="0055019C" w:rsidRDefault="00F40D06" w:rsidP="00E120E3">
            <w:pPr>
              <w:spacing w:after="0" w:line="240" w:lineRule="auto"/>
              <w:jc w:val="center"/>
              <w:rPr>
                <w:rFonts w:ascii="Times New Roman" w:hAnsi="Times New Roman" w:cs="Times New Roman"/>
                <w:b/>
                <w:bCs/>
                <w:sz w:val="16"/>
                <w:szCs w:val="16"/>
                <w:lang w:eastAsia="pl-PL"/>
              </w:rPr>
            </w:pPr>
            <w:r w:rsidRPr="0055019C">
              <w:rPr>
                <w:rFonts w:ascii="Times New Roman" w:hAnsi="Times New Roman" w:cs="Times New Roman"/>
                <w:b/>
                <w:bCs/>
                <w:sz w:val="16"/>
                <w:szCs w:val="16"/>
                <w:lang w:eastAsia="pl-PL"/>
              </w:rPr>
              <w:t xml:space="preserve">…………………………………………………………………..……………………………………………..  </w:t>
            </w:r>
          </w:p>
          <w:p w14:paraId="159D9FAF" w14:textId="77777777" w:rsidR="00F40D06" w:rsidRPr="0055019C" w:rsidRDefault="00F40D06" w:rsidP="00E120E3">
            <w:pPr>
              <w:spacing w:after="0" w:line="240" w:lineRule="auto"/>
              <w:jc w:val="center"/>
              <w:rPr>
                <w:rFonts w:ascii="Times New Roman" w:hAnsi="Times New Roman" w:cs="Times New Roman"/>
                <w:b/>
                <w:bCs/>
                <w:sz w:val="16"/>
                <w:szCs w:val="20"/>
              </w:rPr>
            </w:pPr>
            <w:r w:rsidRPr="0055019C">
              <w:rPr>
                <w:rFonts w:ascii="Times New Roman" w:hAnsi="Times New Roman" w:cs="Times New Roman"/>
                <w:b/>
                <w:bCs/>
                <w:sz w:val="16"/>
                <w:szCs w:val="20"/>
                <w:lang w:eastAsia="pl-PL"/>
              </w:rPr>
              <w:t xml:space="preserve">/należy podać: </w:t>
            </w:r>
            <w:r w:rsidRPr="0055019C">
              <w:rPr>
                <w:rFonts w:ascii="Times New Roman" w:hAnsi="Times New Roman" w:cs="Times New Roman"/>
                <w:b/>
                <w:bCs/>
                <w:sz w:val="16"/>
                <w:szCs w:val="20"/>
              </w:rPr>
              <w:t>pełną nazwę zaoferowanej wersji  oprogramowania – zgodnie z treścią załącznika nr 5 do SWZ/</w:t>
            </w:r>
          </w:p>
          <w:p w14:paraId="5B03C7BA" w14:textId="77777777" w:rsidR="00F40D06" w:rsidRPr="0055019C" w:rsidRDefault="00F40D06" w:rsidP="00E120E3">
            <w:pPr>
              <w:spacing w:after="0" w:line="240" w:lineRule="auto"/>
              <w:jc w:val="center"/>
              <w:rPr>
                <w:rFonts w:ascii="Times New Roman" w:hAnsi="Times New Roman" w:cs="Times New Roman"/>
                <w:b/>
                <w:bCs/>
                <w:sz w:val="20"/>
                <w:szCs w:val="20"/>
                <w:lang w:eastAsia="pl-PL"/>
              </w:rPr>
            </w:pPr>
          </w:p>
        </w:tc>
      </w:tr>
    </w:tbl>
    <w:p w14:paraId="3E511588" w14:textId="77777777" w:rsidR="00F40D06" w:rsidRPr="0055019C" w:rsidRDefault="00F40D06" w:rsidP="00F40D06">
      <w:pPr>
        <w:spacing w:after="0" w:line="240" w:lineRule="auto"/>
        <w:rPr>
          <w:rFonts w:ascii="Times New Roman" w:hAnsi="Times New Roman" w:cs="Times New Roman"/>
          <w:sz w:val="20"/>
          <w:szCs w:val="20"/>
          <w:lang w:eastAsia="pl-PL"/>
        </w:rPr>
      </w:pPr>
    </w:p>
    <w:p w14:paraId="6A701F37" w14:textId="77777777" w:rsidR="00AC0172" w:rsidRPr="0055019C" w:rsidRDefault="00AC0172" w:rsidP="00AC0172">
      <w:pPr>
        <w:spacing w:after="0" w:line="240" w:lineRule="auto"/>
        <w:jc w:val="center"/>
        <w:rPr>
          <w:rFonts w:ascii="Times New Roman" w:hAnsi="Times New Roman" w:cs="Times New Roman"/>
          <w:b/>
          <w:bCs/>
          <w:sz w:val="20"/>
          <w:szCs w:val="20"/>
          <w:u w:val="single"/>
          <w:lang w:eastAsia="pl-PL"/>
        </w:rPr>
      </w:pPr>
    </w:p>
    <w:p w14:paraId="6A6A6F33" w14:textId="77777777" w:rsidR="00AC0172" w:rsidRPr="0055019C" w:rsidRDefault="00AC0172" w:rsidP="00AC0172">
      <w:pPr>
        <w:spacing w:after="0" w:line="240" w:lineRule="auto"/>
        <w:rPr>
          <w:rFonts w:ascii="Times New Roman" w:hAnsi="Times New Roman" w:cs="Times New Roman"/>
          <w:b/>
          <w:szCs w:val="18"/>
          <w:u w:val="single"/>
          <w:lang w:eastAsia="pl-PL"/>
        </w:rPr>
      </w:pPr>
    </w:p>
    <w:p w14:paraId="13FC31B0" w14:textId="77777777" w:rsidR="008A1FA9" w:rsidRPr="0055019C" w:rsidRDefault="008A1FA9" w:rsidP="00AC0172">
      <w:pPr>
        <w:spacing w:after="0" w:line="240" w:lineRule="auto"/>
        <w:jc w:val="both"/>
        <w:rPr>
          <w:rFonts w:ascii="Times New Roman" w:hAnsi="Times New Roman" w:cs="Times New Roman"/>
          <w:szCs w:val="24"/>
        </w:rPr>
      </w:pPr>
    </w:p>
    <w:p w14:paraId="5BBC552F" w14:textId="77777777" w:rsidR="00740C8B" w:rsidRPr="0055019C" w:rsidRDefault="00740C8B" w:rsidP="00AC0172">
      <w:pPr>
        <w:spacing w:after="0" w:line="240" w:lineRule="auto"/>
        <w:jc w:val="both"/>
        <w:rPr>
          <w:rFonts w:ascii="Times New Roman" w:hAnsi="Times New Roman" w:cs="Times New Roman"/>
          <w:szCs w:val="24"/>
        </w:rPr>
      </w:pPr>
    </w:p>
    <w:p w14:paraId="631CC397" w14:textId="77777777" w:rsidR="00740C8B" w:rsidRPr="0055019C" w:rsidRDefault="00740C8B" w:rsidP="00AC0172">
      <w:pPr>
        <w:spacing w:after="0" w:line="240" w:lineRule="auto"/>
        <w:jc w:val="both"/>
        <w:rPr>
          <w:rFonts w:ascii="Times New Roman" w:hAnsi="Times New Roman" w:cs="Times New Roman"/>
          <w:szCs w:val="24"/>
        </w:rPr>
      </w:pPr>
    </w:p>
    <w:p w14:paraId="1038D8CA" w14:textId="77777777" w:rsidR="00AC0172" w:rsidRPr="0055019C" w:rsidRDefault="00AC0172" w:rsidP="00AC0172">
      <w:pPr>
        <w:spacing w:after="0" w:line="240" w:lineRule="auto"/>
        <w:jc w:val="both"/>
        <w:rPr>
          <w:rFonts w:ascii="Times New Roman" w:hAnsi="Times New Roman" w:cs="Times New Roman"/>
          <w:szCs w:val="24"/>
        </w:rPr>
      </w:pPr>
      <w:r w:rsidRPr="0055019C">
        <w:rPr>
          <w:rFonts w:ascii="Times New Roman" w:hAnsi="Times New Roman" w:cs="Times New Roman"/>
          <w:szCs w:val="24"/>
        </w:rPr>
        <w:t>………………………..</w:t>
      </w:r>
      <w:r w:rsidRPr="0055019C">
        <w:rPr>
          <w:rFonts w:ascii="Times New Roman" w:hAnsi="Times New Roman" w:cs="Times New Roman"/>
          <w:i/>
          <w:szCs w:val="24"/>
        </w:rPr>
        <w:t xml:space="preserve">, </w:t>
      </w:r>
      <w:r w:rsidRPr="0055019C">
        <w:rPr>
          <w:rFonts w:ascii="Times New Roman" w:hAnsi="Times New Roman" w:cs="Times New Roman"/>
          <w:szCs w:val="24"/>
        </w:rPr>
        <w:t>dnia …………...…</w:t>
      </w:r>
    </w:p>
    <w:p w14:paraId="6FE16804" w14:textId="77777777" w:rsidR="00AC0172" w:rsidRPr="0055019C" w:rsidRDefault="00AC0172" w:rsidP="00AC0172">
      <w:pPr>
        <w:pStyle w:val="Default"/>
        <w:rPr>
          <w:rFonts w:ascii="Times New Roman" w:hAnsi="Times New Roman"/>
          <w:color w:val="auto"/>
          <w:sz w:val="22"/>
        </w:rPr>
      </w:pPr>
      <w:r w:rsidRPr="0055019C">
        <w:rPr>
          <w:rFonts w:ascii="Times New Roman" w:hAnsi="Times New Roman"/>
          <w:color w:val="auto"/>
          <w:sz w:val="22"/>
        </w:rPr>
        <w:t xml:space="preserve">(miejscowość i data)  </w:t>
      </w:r>
    </w:p>
    <w:p w14:paraId="643658DE" w14:textId="77777777" w:rsidR="008A1FA9" w:rsidRPr="0055019C" w:rsidRDefault="008A1FA9" w:rsidP="00AC0172">
      <w:pPr>
        <w:autoSpaceDE w:val="0"/>
        <w:autoSpaceDN w:val="0"/>
        <w:adjustRightInd w:val="0"/>
        <w:spacing w:after="0" w:line="240" w:lineRule="auto"/>
        <w:jc w:val="both"/>
        <w:rPr>
          <w:rFonts w:ascii="Times New Roman" w:hAnsi="Times New Roman" w:cs="Times New Roman"/>
          <w:b/>
          <w:i/>
          <w:iCs/>
          <w:sz w:val="20"/>
          <w:szCs w:val="20"/>
          <w:lang w:eastAsia="pl-PL"/>
        </w:rPr>
      </w:pPr>
    </w:p>
    <w:p w14:paraId="356048DB" w14:textId="789EA734" w:rsidR="00AC0172" w:rsidRPr="0055019C" w:rsidRDefault="00AC0172" w:rsidP="00AC0172">
      <w:pPr>
        <w:autoSpaceDE w:val="0"/>
        <w:autoSpaceDN w:val="0"/>
        <w:adjustRightInd w:val="0"/>
        <w:spacing w:after="0" w:line="240" w:lineRule="auto"/>
        <w:jc w:val="both"/>
        <w:rPr>
          <w:rFonts w:ascii="Times New Roman" w:hAnsi="Times New Roman" w:cs="Times New Roman"/>
          <w:b/>
          <w:i/>
          <w:iCs/>
          <w:sz w:val="20"/>
          <w:szCs w:val="20"/>
          <w:lang w:eastAsia="pl-PL"/>
        </w:rPr>
      </w:pPr>
      <w:r w:rsidRPr="0055019C">
        <w:rPr>
          <w:rFonts w:ascii="Times New Roman" w:hAnsi="Times New Roman" w:cs="Times New Roman"/>
          <w:b/>
          <w:i/>
          <w:iCs/>
          <w:sz w:val="20"/>
          <w:szCs w:val="20"/>
          <w:lang w:eastAsia="pl-PL"/>
        </w:rPr>
        <w:t xml:space="preserve">Informacja dla Wykonawcy: Formularz musi być opatrzony przez osobę lub osoby uprawnione do reprezentowania firmy jednym z następujących podpisów: kwalifikowanym podpisem elektronicznym, podpisem zaufanym lub podpisem osobistym.  </w:t>
      </w:r>
    </w:p>
    <w:p w14:paraId="3145D9D5" w14:textId="77777777" w:rsidR="00AC0172" w:rsidRPr="0055019C" w:rsidRDefault="00AC0172" w:rsidP="00291134">
      <w:pPr>
        <w:spacing w:after="0" w:line="240" w:lineRule="auto"/>
        <w:jc w:val="both"/>
        <w:rPr>
          <w:rFonts w:ascii="Times New Roman" w:hAnsi="Times New Roman" w:cs="Times New Roman"/>
          <w:szCs w:val="24"/>
        </w:rPr>
      </w:pPr>
    </w:p>
    <w:p w14:paraId="6B963A84" w14:textId="77777777" w:rsidR="001225CC" w:rsidRDefault="001225CC" w:rsidP="00681B12">
      <w:pPr>
        <w:spacing w:after="0" w:line="240" w:lineRule="auto"/>
        <w:jc w:val="right"/>
        <w:rPr>
          <w:rFonts w:ascii="Times New Roman" w:hAnsi="Times New Roman" w:cs="Times New Roman"/>
          <w:b/>
          <w:bCs/>
          <w:szCs w:val="20"/>
        </w:rPr>
      </w:pPr>
    </w:p>
    <w:p w14:paraId="7D4FBF54" w14:textId="77777777" w:rsidR="001225CC" w:rsidRDefault="001225CC" w:rsidP="00681B12">
      <w:pPr>
        <w:spacing w:after="0" w:line="240" w:lineRule="auto"/>
        <w:jc w:val="right"/>
        <w:rPr>
          <w:rFonts w:ascii="Times New Roman" w:hAnsi="Times New Roman" w:cs="Times New Roman"/>
          <w:b/>
          <w:bCs/>
          <w:szCs w:val="20"/>
        </w:rPr>
      </w:pPr>
    </w:p>
    <w:p w14:paraId="776BF093" w14:textId="77777777" w:rsidR="001225CC" w:rsidRDefault="001225CC" w:rsidP="00681B12">
      <w:pPr>
        <w:spacing w:after="0" w:line="240" w:lineRule="auto"/>
        <w:jc w:val="right"/>
        <w:rPr>
          <w:rFonts w:ascii="Times New Roman" w:hAnsi="Times New Roman" w:cs="Times New Roman"/>
          <w:b/>
          <w:bCs/>
          <w:szCs w:val="20"/>
        </w:rPr>
      </w:pPr>
    </w:p>
    <w:p w14:paraId="02F9295F" w14:textId="77777777" w:rsidR="001225CC" w:rsidRDefault="001225CC" w:rsidP="00681B12">
      <w:pPr>
        <w:spacing w:after="0" w:line="240" w:lineRule="auto"/>
        <w:jc w:val="right"/>
        <w:rPr>
          <w:rFonts w:ascii="Times New Roman" w:hAnsi="Times New Roman" w:cs="Times New Roman"/>
          <w:b/>
          <w:bCs/>
          <w:szCs w:val="20"/>
        </w:rPr>
      </w:pPr>
    </w:p>
    <w:p w14:paraId="2BB4DFA1" w14:textId="77777777" w:rsidR="001225CC" w:rsidRDefault="001225CC" w:rsidP="00681B12">
      <w:pPr>
        <w:spacing w:after="0" w:line="240" w:lineRule="auto"/>
        <w:jc w:val="right"/>
        <w:rPr>
          <w:rFonts w:ascii="Times New Roman" w:hAnsi="Times New Roman" w:cs="Times New Roman"/>
          <w:b/>
          <w:bCs/>
          <w:szCs w:val="20"/>
        </w:rPr>
      </w:pPr>
    </w:p>
    <w:p w14:paraId="54F3ED38" w14:textId="77777777" w:rsidR="001225CC" w:rsidRDefault="001225CC" w:rsidP="00681B12">
      <w:pPr>
        <w:spacing w:after="0" w:line="240" w:lineRule="auto"/>
        <w:jc w:val="right"/>
        <w:rPr>
          <w:rFonts w:ascii="Times New Roman" w:hAnsi="Times New Roman" w:cs="Times New Roman"/>
          <w:b/>
          <w:bCs/>
          <w:szCs w:val="20"/>
        </w:rPr>
      </w:pPr>
    </w:p>
    <w:p w14:paraId="2CE063FF" w14:textId="77777777" w:rsidR="001225CC" w:rsidRDefault="001225CC" w:rsidP="00681B12">
      <w:pPr>
        <w:spacing w:after="0" w:line="240" w:lineRule="auto"/>
        <w:jc w:val="right"/>
        <w:rPr>
          <w:rFonts w:ascii="Times New Roman" w:hAnsi="Times New Roman" w:cs="Times New Roman"/>
          <w:b/>
          <w:bCs/>
          <w:szCs w:val="20"/>
        </w:rPr>
      </w:pPr>
    </w:p>
    <w:p w14:paraId="376901A2" w14:textId="77777777" w:rsidR="001225CC" w:rsidRDefault="001225CC" w:rsidP="00681B12">
      <w:pPr>
        <w:spacing w:after="0" w:line="240" w:lineRule="auto"/>
        <w:jc w:val="right"/>
        <w:rPr>
          <w:rFonts w:ascii="Times New Roman" w:hAnsi="Times New Roman" w:cs="Times New Roman"/>
          <w:b/>
          <w:bCs/>
          <w:szCs w:val="20"/>
        </w:rPr>
      </w:pPr>
    </w:p>
    <w:p w14:paraId="52706F14" w14:textId="77777777" w:rsidR="001225CC" w:rsidRDefault="001225CC" w:rsidP="00681B12">
      <w:pPr>
        <w:spacing w:after="0" w:line="240" w:lineRule="auto"/>
        <w:jc w:val="right"/>
        <w:rPr>
          <w:rFonts w:ascii="Times New Roman" w:hAnsi="Times New Roman" w:cs="Times New Roman"/>
          <w:b/>
          <w:bCs/>
          <w:szCs w:val="20"/>
        </w:rPr>
      </w:pPr>
    </w:p>
    <w:p w14:paraId="3E623A31" w14:textId="77777777" w:rsidR="001225CC" w:rsidRDefault="001225CC" w:rsidP="00681B12">
      <w:pPr>
        <w:spacing w:after="0" w:line="240" w:lineRule="auto"/>
        <w:jc w:val="right"/>
        <w:rPr>
          <w:rFonts w:ascii="Times New Roman" w:hAnsi="Times New Roman" w:cs="Times New Roman"/>
          <w:b/>
          <w:bCs/>
          <w:szCs w:val="20"/>
        </w:rPr>
      </w:pPr>
    </w:p>
    <w:p w14:paraId="595F412A" w14:textId="77777777" w:rsidR="001225CC" w:rsidRDefault="001225CC" w:rsidP="00681B12">
      <w:pPr>
        <w:spacing w:after="0" w:line="240" w:lineRule="auto"/>
        <w:jc w:val="right"/>
        <w:rPr>
          <w:rFonts w:ascii="Times New Roman" w:hAnsi="Times New Roman" w:cs="Times New Roman"/>
          <w:b/>
          <w:bCs/>
          <w:szCs w:val="20"/>
        </w:rPr>
      </w:pPr>
    </w:p>
    <w:p w14:paraId="3653E085" w14:textId="77777777" w:rsidR="001225CC" w:rsidRDefault="001225CC" w:rsidP="00681B12">
      <w:pPr>
        <w:spacing w:after="0" w:line="240" w:lineRule="auto"/>
        <w:jc w:val="right"/>
        <w:rPr>
          <w:rFonts w:ascii="Times New Roman" w:hAnsi="Times New Roman" w:cs="Times New Roman"/>
          <w:b/>
          <w:bCs/>
          <w:szCs w:val="20"/>
        </w:rPr>
      </w:pPr>
    </w:p>
    <w:p w14:paraId="4AD9163F" w14:textId="77777777" w:rsidR="001225CC" w:rsidRDefault="001225CC" w:rsidP="00681B12">
      <w:pPr>
        <w:spacing w:after="0" w:line="240" w:lineRule="auto"/>
        <w:jc w:val="right"/>
        <w:rPr>
          <w:rFonts w:ascii="Times New Roman" w:hAnsi="Times New Roman" w:cs="Times New Roman"/>
          <w:b/>
          <w:bCs/>
          <w:szCs w:val="20"/>
        </w:rPr>
      </w:pPr>
    </w:p>
    <w:p w14:paraId="0537571E" w14:textId="77777777" w:rsidR="001225CC" w:rsidRDefault="001225CC" w:rsidP="00681B12">
      <w:pPr>
        <w:spacing w:after="0" w:line="240" w:lineRule="auto"/>
        <w:jc w:val="right"/>
        <w:rPr>
          <w:rFonts w:ascii="Times New Roman" w:hAnsi="Times New Roman" w:cs="Times New Roman"/>
          <w:b/>
          <w:bCs/>
          <w:szCs w:val="20"/>
        </w:rPr>
      </w:pPr>
    </w:p>
    <w:p w14:paraId="3715C06A" w14:textId="77777777" w:rsidR="001225CC" w:rsidRDefault="001225CC" w:rsidP="00681B12">
      <w:pPr>
        <w:spacing w:after="0" w:line="240" w:lineRule="auto"/>
        <w:jc w:val="right"/>
        <w:rPr>
          <w:rFonts w:ascii="Times New Roman" w:hAnsi="Times New Roman" w:cs="Times New Roman"/>
          <w:b/>
          <w:bCs/>
          <w:szCs w:val="20"/>
        </w:rPr>
      </w:pPr>
    </w:p>
    <w:p w14:paraId="588363EB" w14:textId="77777777" w:rsidR="001225CC" w:rsidRDefault="001225CC" w:rsidP="00681B12">
      <w:pPr>
        <w:spacing w:after="0" w:line="240" w:lineRule="auto"/>
        <w:jc w:val="right"/>
        <w:rPr>
          <w:rFonts w:ascii="Times New Roman" w:hAnsi="Times New Roman" w:cs="Times New Roman"/>
          <w:b/>
          <w:bCs/>
          <w:szCs w:val="20"/>
        </w:rPr>
      </w:pPr>
    </w:p>
    <w:p w14:paraId="439D1E2A" w14:textId="77777777" w:rsidR="001225CC" w:rsidRDefault="001225CC" w:rsidP="00681B12">
      <w:pPr>
        <w:spacing w:after="0" w:line="240" w:lineRule="auto"/>
        <w:jc w:val="right"/>
        <w:rPr>
          <w:rFonts w:ascii="Times New Roman" w:hAnsi="Times New Roman" w:cs="Times New Roman"/>
          <w:b/>
          <w:bCs/>
          <w:szCs w:val="20"/>
        </w:rPr>
      </w:pPr>
    </w:p>
    <w:p w14:paraId="7D9B0B65" w14:textId="77777777" w:rsidR="001225CC" w:rsidRDefault="001225CC" w:rsidP="00681B12">
      <w:pPr>
        <w:spacing w:after="0" w:line="240" w:lineRule="auto"/>
        <w:jc w:val="right"/>
        <w:rPr>
          <w:rFonts w:ascii="Times New Roman" w:hAnsi="Times New Roman" w:cs="Times New Roman"/>
          <w:b/>
          <w:bCs/>
          <w:szCs w:val="20"/>
        </w:rPr>
      </w:pPr>
    </w:p>
    <w:p w14:paraId="40110F3D" w14:textId="77777777" w:rsidR="001225CC" w:rsidRDefault="001225CC" w:rsidP="00681B12">
      <w:pPr>
        <w:spacing w:after="0" w:line="240" w:lineRule="auto"/>
        <w:jc w:val="right"/>
        <w:rPr>
          <w:rFonts w:ascii="Times New Roman" w:hAnsi="Times New Roman" w:cs="Times New Roman"/>
          <w:b/>
          <w:bCs/>
          <w:szCs w:val="20"/>
        </w:rPr>
      </w:pPr>
    </w:p>
    <w:p w14:paraId="69826037" w14:textId="77777777" w:rsidR="001225CC" w:rsidRDefault="001225CC" w:rsidP="00681B12">
      <w:pPr>
        <w:spacing w:after="0" w:line="240" w:lineRule="auto"/>
        <w:jc w:val="right"/>
        <w:rPr>
          <w:rFonts w:ascii="Times New Roman" w:hAnsi="Times New Roman" w:cs="Times New Roman"/>
          <w:b/>
          <w:bCs/>
          <w:szCs w:val="20"/>
        </w:rPr>
      </w:pPr>
    </w:p>
    <w:p w14:paraId="49B1FBA4" w14:textId="77777777" w:rsidR="001225CC" w:rsidRDefault="001225CC" w:rsidP="00681B12">
      <w:pPr>
        <w:spacing w:after="0" w:line="240" w:lineRule="auto"/>
        <w:jc w:val="right"/>
        <w:rPr>
          <w:rFonts w:ascii="Times New Roman" w:hAnsi="Times New Roman" w:cs="Times New Roman"/>
          <w:b/>
          <w:bCs/>
          <w:szCs w:val="20"/>
        </w:rPr>
      </w:pPr>
    </w:p>
    <w:p w14:paraId="4C0F9E5D" w14:textId="77777777" w:rsidR="001225CC" w:rsidRDefault="001225CC" w:rsidP="00681B12">
      <w:pPr>
        <w:spacing w:after="0" w:line="240" w:lineRule="auto"/>
        <w:jc w:val="right"/>
        <w:rPr>
          <w:rFonts w:ascii="Times New Roman" w:hAnsi="Times New Roman" w:cs="Times New Roman"/>
          <w:b/>
          <w:bCs/>
          <w:szCs w:val="20"/>
        </w:rPr>
      </w:pPr>
    </w:p>
    <w:p w14:paraId="0E3B432F" w14:textId="77777777" w:rsidR="001225CC" w:rsidRDefault="001225CC" w:rsidP="00681B12">
      <w:pPr>
        <w:spacing w:after="0" w:line="240" w:lineRule="auto"/>
        <w:jc w:val="right"/>
        <w:rPr>
          <w:rFonts w:ascii="Times New Roman" w:hAnsi="Times New Roman" w:cs="Times New Roman"/>
          <w:b/>
          <w:bCs/>
          <w:szCs w:val="20"/>
        </w:rPr>
      </w:pPr>
    </w:p>
    <w:p w14:paraId="128D1D0C" w14:textId="77777777" w:rsidR="001225CC" w:rsidRDefault="001225CC" w:rsidP="00681B12">
      <w:pPr>
        <w:spacing w:after="0" w:line="240" w:lineRule="auto"/>
        <w:jc w:val="right"/>
        <w:rPr>
          <w:rFonts w:ascii="Times New Roman" w:hAnsi="Times New Roman" w:cs="Times New Roman"/>
          <w:b/>
          <w:bCs/>
          <w:szCs w:val="20"/>
        </w:rPr>
      </w:pPr>
    </w:p>
    <w:p w14:paraId="08E5BBFF" w14:textId="77777777" w:rsidR="001225CC" w:rsidRDefault="001225CC" w:rsidP="00681B12">
      <w:pPr>
        <w:spacing w:after="0" w:line="240" w:lineRule="auto"/>
        <w:jc w:val="right"/>
        <w:rPr>
          <w:rFonts w:ascii="Times New Roman" w:hAnsi="Times New Roman" w:cs="Times New Roman"/>
          <w:b/>
          <w:bCs/>
          <w:szCs w:val="20"/>
        </w:rPr>
      </w:pPr>
    </w:p>
    <w:p w14:paraId="7069D956" w14:textId="77777777" w:rsidR="001225CC" w:rsidRDefault="001225CC" w:rsidP="00681B12">
      <w:pPr>
        <w:spacing w:after="0" w:line="240" w:lineRule="auto"/>
        <w:jc w:val="right"/>
        <w:rPr>
          <w:rFonts w:ascii="Times New Roman" w:hAnsi="Times New Roman" w:cs="Times New Roman"/>
          <w:b/>
          <w:bCs/>
          <w:szCs w:val="20"/>
        </w:rPr>
      </w:pPr>
    </w:p>
    <w:p w14:paraId="27C39ED2" w14:textId="77777777" w:rsidR="001225CC" w:rsidRDefault="001225CC" w:rsidP="00681B12">
      <w:pPr>
        <w:spacing w:after="0" w:line="240" w:lineRule="auto"/>
        <w:jc w:val="right"/>
        <w:rPr>
          <w:rFonts w:ascii="Times New Roman" w:hAnsi="Times New Roman" w:cs="Times New Roman"/>
          <w:b/>
          <w:bCs/>
          <w:szCs w:val="20"/>
        </w:rPr>
      </w:pPr>
    </w:p>
    <w:p w14:paraId="16B0AB65" w14:textId="77777777" w:rsidR="001225CC" w:rsidRDefault="001225CC" w:rsidP="00681B12">
      <w:pPr>
        <w:spacing w:after="0" w:line="240" w:lineRule="auto"/>
        <w:jc w:val="right"/>
        <w:rPr>
          <w:rFonts w:ascii="Times New Roman" w:hAnsi="Times New Roman" w:cs="Times New Roman"/>
          <w:b/>
          <w:bCs/>
          <w:szCs w:val="20"/>
        </w:rPr>
      </w:pPr>
    </w:p>
    <w:p w14:paraId="0B810677" w14:textId="77777777" w:rsidR="00681B12" w:rsidRPr="001225CC" w:rsidRDefault="00681B12" w:rsidP="00681B12">
      <w:pPr>
        <w:spacing w:after="0" w:line="240" w:lineRule="auto"/>
        <w:jc w:val="right"/>
        <w:rPr>
          <w:rFonts w:ascii="Times New Roman" w:hAnsi="Times New Roman" w:cs="Times New Roman"/>
          <w:b/>
          <w:bCs/>
          <w:szCs w:val="20"/>
          <w:u w:val="single"/>
        </w:rPr>
      </w:pPr>
      <w:r w:rsidRPr="001225CC">
        <w:rPr>
          <w:rFonts w:ascii="Times New Roman" w:hAnsi="Times New Roman" w:cs="Times New Roman"/>
          <w:b/>
          <w:bCs/>
          <w:szCs w:val="20"/>
          <w:u w:val="single"/>
        </w:rPr>
        <w:t>Załącznik nr 3a</w:t>
      </w:r>
    </w:p>
    <w:p w14:paraId="6FE1C7CA" w14:textId="77777777" w:rsidR="00681B12" w:rsidRPr="0055019C" w:rsidRDefault="00681B12" w:rsidP="00681B12">
      <w:pPr>
        <w:spacing w:after="0" w:line="240" w:lineRule="auto"/>
        <w:jc w:val="right"/>
        <w:rPr>
          <w:rFonts w:ascii="Times New Roman" w:hAnsi="Times New Roman" w:cs="Times New Roman"/>
          <w:b/>
          <w:bCs/>
          <w:szCs w:val="20"/>
        </w:rPr>
      </w:pPr>
    </w:p>
    <w:p w14:paraId="43BA71F1" w14:textId="77777777" w:rsidR="00681B12" w:rsidRPr="0055019C" w:rsidRDefault="00681B12" w:rsidP="00681B12">
      <w:pPr>
        <w:spacing w:after="0" w:line="240" w:lineRule="auto"/>
        <w:jc w:val="center"/>
        <w:rPr>
          <w:rFonts w:ascii="Times New Roman" w:hAnsi="Times New Roman" w:cs="Times New Roman"/>
          <w:b/>
          <w:szCs w:val="18"/>
          <w:u w:val="single"/>
          <w:lang w:eastAsia="pl-PL"/>
        </w:rPr>
      </w:pPr>
      <w:r w:rsidRPr="0055019C">
        <w:rPr>
          <w:rFonts w:ascii="Times New Roman" w:hAnsi="Times New Roman" w:cs="Times New Roman"/>
          <w:b/>
          <w:szCs w:val="18"/>
          <w:u w:val="single"/>
          <w:lang w:eastAsia="pl-PL"/>
        </w:rPr>
        <w:t>FORMULARZ WYMAGANYCH FUNKCJI I WARUNKÓW TECHNICZNYCH</w:t>
      </w:r>
    </w:p>
    <w:p w14:paraId="62B1F135" w14:textId="77777777" w:rsidR="00681B12" w:rsidRPr="0055019C" w:rsidRDefault="00681B12" w:rsidP="00681B12">
      <w:pPr>
        <w:spacing w:after="0" w:line="240" w:lineRule="auto"/>
        <w:jc w:val="center"/>
        <w:rPr>
          <w:rFonts w:ascii="Times New Roman" w:hAnsi="Times New Roman" w:cs="Times New Roman"/>
          <w:b/>
          <w:szCs w:val="18"/>
          <w:u w:val="single"/>
          <w:lang w:eastAsia="pl-PL"/>
        </w:rPr>
      </w:pPr>
    </w:p>
    <w:p w14:paraId="5F7F631B" w14:textId="7AA83688" w:rsidR="00681B12" w:rsidRPr="0055019C" w:rsidRDefault="00681B12" w:rsidP="00681B12">
      <w:pPr>
        <w:spacing w:after="0" w:line="240" w:lineRule="auto"/>
        <w:jc w:val="center"/>
        <w:rPr>
          <w:rFonts w:ascii="Times New Roman" w:hAnsi="Times New Roman" w:cs="Times New Roman"/>
          <w:b/>
          <w:bCs/>
        </w:rPr>
      </w:pPr>
      <w:r w:rsidRPr="0055019C">
        <w:rPr>
          <w:rFonts w:ascii="Times New Roman" w:hAnsi="Times New Roman" w:cs="Times New Roman"/>
          <w:b/>
          <w:bCs/>
        </w:rPr>
        <w:t xml:space="preserve">dla części nr 5 </w:t>
      </w:r>
    </w:p>
    <w:p w14:paraId="3509EF61" w14:textId="77777777" w:rsidR="00681B12" w:rsidRPr="0055019C" w:rsidRDefault="00681B12" w:rsidP="00681B12">
      <w:pPr>
        <w:spacing w:after="0" w:line="240" w:lineRule="auto"/>
        <w:jc w:val="center"/>
        <w:rPr>
          <w:rFonts w:ascii="Times New Roman" w:hAnsi="Times New Roman" w:cs="Times New Roman"/>
          <w:b/>
          <w:bCs/>
        </w:rPr>
      </w:pPr>
    </w:p>
    <w:tbl>
      <w:tblPr>
        <w:tblW w:w="5624" w:type="pct"/>
        <w:jc w:val="center"/>
        <w:tblInd w:w="-4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A0" w:firstRow="1" w:lastRow="0" w:firstColumn="1" w:lastColumn="0" w:noHBand="0" w:noVBand="0"/>
      </w:tblPr>
      <w:tblGrid>
        <w:gridCol w:w="1107"/>
        <w:gridCol w:w="9257"/>
      </w:tblGrid>
      <w:tr w:rsidR="00681B12" w:rsidRPr="0055019C" w14:paraId="55FA8E78" w14:textId="77777777" w:rsidTr="00E120E3">
        <w:trPr>
          <w:trHeight w:val="496"/>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71188D88" w14:textId="77777777" w:rsidR="00681B12" w:rsidRPr="0055019C" w:rsidRDefault="00681B12" w:rsidP="00E120E3">
            <w:pPr>
              <w:spacing w:after="0" w:line="360" w:lineRule="auto"/>
              <w:jc w:val="center"/>
              <w:rPr>
                <w:rFonts w:ascii="Times New Roman" w:hAnsi="Times New Roman" w:cs="Times New Roman"/>
                <w:sz w:val="16"/>
                <w:szCs w:val="16"/>
                <w:lang w:eastAsia="pl-PL"/>
              </w:rPr>
            </w:pPr>
            <w:r w:rsidRPr="0055019C">
              <w:rPr>
                <w:rFonts w:ascii="Times New Roman" w:hAnsi="Times New Roman" w:cs="Times New Roman"/>
                <w:b/>
                <w:bCs/>
                <w:sz w:val="20"/>
                <w:szCs w:val="16"/>
                <w:lang w:eastAsia="pl-PL"/>
              </w:rPr>
              <w:t>Oferujemy dostawę oprogramowania spełniającego poniższe wymagania techniczne:</w:t>
            </w:r>
          </w:p>
        </w:tc>
      </w:tr>
      <w:tr w:rsidR="00681B12" w:rsidRPr="0055019C" w14:paraId="05AAA305" w14:textId="77777777" w:rsidTr="00E120E3">
        <w:trPr>
          <w:trHeight w:val="942"/>
          <w:jc w:val="center"/>
        </w:trPr>
        <w:tc>
          <w:tcPr>
            <w:tcW w:w="534" w:type="pct"/>
            <w:tcBorders>
              <w:top w:val="single" w:sz="4" w:space="0" w:color="auto"/>
              <w:left w:val="single" w:sz="4" w:space="0" w:color="auto"/>
              <w:bottom w:val="single" w:sz="4" w:space="0" w:color="auto"/>
              <w:right w:val="single" w:sz="4" w:space="0" w:color="auto"/>
            </w:tcBorders>
            <w:shd w:val="clear" w:color="auto" w:fill="E0E0E0"/>
            <w:vAlign w:val="center"/>
            <w:hideMark/>
          </w:tcPr>
          <w:p w14:paraId="08387960" w14:textId="77777777" w:rsidR="00681B12" w:rsidRPr="0055019C" w:rsidRDefault="00681B12" w:rsidP="00E120E3">
            <w:pPr>
              <w:spacing w:after="0" w:line="240" w:lineRule="auto"/>
              <w:rPr>
                <w:rFonts w:ascii="Times New Roman" w:hAnsi="Times New Roman" w:cs="Times New Roman"/>
                <w:b/>
                <w:bCs/>
                <w:sz w:val="18"/>
                <w:szCs w:val="18"/>
                <w:lang w:eastAsia="pl-PL"/>
              </w:rPr>
            </w:pPr>
          </w:p>
        </w:tc>
        <w:tc>
          <w:tcPr>
            <w:tcW w:w="4466" w:type="pct"/>
            <w:tcBorders>
              <w:top w:val="single" w:sz="4" w:space="0" w:color="auto"/>
              <w:left w:val="single" w:sz="4" w:space="0" w:color="auto"/>
              <w:bottom w:val="single" w:sz="4" w:space="0" w:color="auto"/>
              <w:right w:val="single" w:sz="4" w:space="0" w:color="auto"/>
            </w:tcBorders>
            <w:shd w:val="clear" w:color="auto" w:fill="E0E0E0"/>
            <w:vAlign w:val="center"/>
          </w:tcPr>
          <w:p w14:paraId="7994FAF0" w14:textId="77777777" w:rsidR="00681B12" w:rsidRPr="0055019C" w:rsidRDefault="00681B12" w:rsidP="00E120E3">
            <w:pPr>
              <w:spacing w:after="0" w:line="360" w:lineRule="auto"/>
              <w:jc w:val="center"/>
              <w:rPr>
                <w:rFonts w:ascii="Times New Roman" w:hAnsi="Times New Roman" w:cs="Times New Roman"/>
                <w:b/>
                <w:bCs/>
                <w:sz w:val="16"/>
                <w:szCs w:val="16"/>
                <w:lang w:eastAsia="pl-PL"/>
              </w:rPr>
            </w:pPr>
            <w:r w:rsidRPr="0055019C">
              <w:rPr>
                <w:rFonts w:ascii="Times New Roman" w:hAnsi="Times New Roman" w:cs="Times New Roman"/>
                <w:b/>
                <w:bCs/>
                <w:sz w:val="20"/>
                <w:szCs w:val="16"/>
                <w:lang w:eastAsia="pl-PL"/>
              </w:rPr>
              <w:t>Oferowane oprogramowanie komputerowe:</w:t>
            </w:r>
          </w:p>
          <w:p w14:paraId="636BC9B0" w14:textId="77777777" w:rsidR="00681B12" w:rsidRPr="0055019C" w:rsidRDefault="00681B12" w:rsidP="00E120E3">
            <w:pPr>
              <w:spacing w:after="0" w:line="360" w:lineRule="auto"/>
              <w:jc w:val="center"/>
              <w:rPr>
                <w:rFonts w:ascii="Times New Roman" w:hAnsi="Times New Roman" w:cs="Times New Roman"/>
                <w:b/>
                <w:bCs/>
                <w:sz w:val="16"/>
                <w:szCs w:val="16"/>
                <w:lang w:eastAsia="pl-PL"/>
              </w:rPr>
            </w:pPr>
          </w:p>
          <w:p w14:paraId="3925528F" w14:textId="77777777" w:rsidR="00681B12" w:rsidRPr="0055019C" w:rsidRDefault="00681B12" w:rsidP="00E120E3">
            <w:pPr>
              <w:spacing w:after="0" w:line="240" w:lineRule="auto"/>
              <w:jc w:val="center"/>
              <w:rPr>
                <w:rFonts w:ascii="Times New Roman" w:hAnsi="Times New Roman" w:cs="Times New Roman"/>
                <w:b/>
                <w:bCs/>
                <w:sz w:val="16"/>
                <w:szCs w:val="16"/>
                <w:lang w:eastAsia="pl-PL"/>
              </w:rPr>
            </w:pPr>
            <w:r w:rsidRPr="0055019C">
              <w:rPr>
                <w:rFonts w:ascii="Times New Roman" w:hAnsi="Times New Roman" w:cs="Times New Roman"/>
                <w:b/>
                <w:bCs/>
                <w:sz w:val="16"/>
                <w:szCs w:val="16"/>
                <w:lang w:eastAsia="pl-PL"/>
              </w:rPr>
              <w:t xml:space="preserve">…………………………………………………………………..……………………………………………..  </w:t>
            </w:r>
          </w:p>
          <w:p w14:paraId="67DD07D2" w14:textId="77777777" w:rsidR="00681B12" w:rsidRPr="0055019C" w:rsidRDefault="00681B12" w:rsidP="00E120E3">
            <w:pPr>
              <w:spacing w:after="0" w:line="240" w:lineRule="auto"/>
              <w:jc w:val="center"/>
              <w:rPr>
                <w:rFonts w:ascii="Times New Roman" w:hAnsi="Times New Roman" w:cs="Times New Roman"/>
                <w:b/>
                <w:bCs/>
                <w:sz w:val="16"/>
                <w:szCs w:val="20"/>
              </w:rPr>
            </w:pPr>
            <w:r w:rsidRPr="0055019C">
              <w:rPr>
                <w:rFonts w:ascii="Times New Roman" w:hAnsi="Times New Roman" w:cs="Times New Roman"/>
                <w:b/>
                <w:bCs/>
                <w:sz w:val="16"/>
                <w:szCs w:val="20"/>
                <w:lang w:eastAsia="pl-PL"/>
              </w:rPr>
              <w:t xml:space="preserve">/należy podać: </w:t>
            </w:r>
            <w:r w:rsidRPr="0055019C">
              <w:rPr>
                <w:rFonts w:ascii="Times New Roman" w:hAnsi="Times New Roman" w:cs="Times New Roman"/>
                <w:b/>
                <w:bCs/>
                <w:sz w:val="16"/>
                <w:szCs w:val="20"/>
              </w:rPr>
              <w:t>pełną nazwę zaoferowanego oprogramowania – zgodnie z treścią załącznika nr 5 do SWZ/</w:t>
            </w:r>
          </w:p>
          <w:p w14:paraId="2581F542" w14:textId="77777777" w:rsidR="00681B12" w:rsidRPr="0055019C" w:rsidRDefault="00681B12" w:rsidP="00E120E3">
            <w:pPr>
              <w:spacing w:after="0" w:line="240" w:lineRule="auto"/>
              <w:jc w:val="center"/>
              <w:rPr>
                <w:rFonts w:ascii="Times New Roman" w:hAnsi="Times New Roman" w:cs="Times New Roman"/>
                <w:b/>
                <w:bCs/>
                <w:sz w:val="20"/>
                <w:szCs w:val="20"/>
                <w:lang w:eastAsia="pl-PL"/>
              </w:rPr>
            </w:pPr>
          </w:p>
        </w:tc>
      </w:tr>
    </w:tbl>
    <w:p w14:paraId="1A93E568" w14:textId="77777777" w:rsidR="00681B12" w:rsidRPr="0055019C" w:rsidRDefault="00681B12" w:rsidP="00291134">
      <w:pPr>
        <w:spacing w:after="0" w:line="240" w:lineRule="auto"/>
        <w:jc w:val="both"/>
        <w:rPr>
          <w:rFonts w:ascii="Times New Roman" w:hAnsi="Times New Roman" w:cs="Times New Roman"/>
          <w:szCs w:val="24"/>
        </w:rPr>
      </w:pPr>
    </w:p>
    <w:p w14:paraId="06EA7EDC" w14:textId="77777777" w:rsidR="00681B12" w:rsidRPr="0055019C" w:rsidRDefault="00681B12" w:rsidP="00291134">
      <w:pPr>
        <w:spacing w:after="0" w:line="240" w:lineRule="auto"/>
        <w:jc w:val="both"/>
        <w:rPr>
          <w:rFonts w:ascii="Times New Roman" w:hAnsi="Times New Roman" w:cs="Times New Roman"/>
          <w:szCs w:val="24"/>
        </w:rPr>
      </w:pPr>
    </w:p>
    <w:tbl>
      <w:tblPr>
        <w:tblpPr w:leftFromText="141" w:rightFromText="141" w:bottomFromText="200" w:vertAnchor="text" w:horzAnchor="margin" w:tblpXSpec="center" w:tblpY="5"/>
        <w:tblW w:w="10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11"/>
        <w:gridCol w:w="7349"/>
        <w:gridCol w:w="1183"/>
        <w:gridCol w:w="1697"/>
      </w:tblGrid>
      <w:tr w:rsidR="0055019C" w:rsidRPr="001225CC" w14:paraId="35BBCB53" w14:textId="77777777" w:rsidTr="001225CC">
        <w:trPr>
          <w:cantSplit/>
          <w:tblHeader/>
        </w:trPr>
        <w:tc>
          <w:tcPr>
            <w:tcW w:w="511" w:type="dxa"/>
            <w:vAlign w:val="center"/>
          </w:tcPr>
          <w:p w14:paraId="1FC15296" w14:textId="77777777" w:rsidR="00681B12" w:rsidRPr="001225CC" w:rsidRDefault="00681B12" w:rsidP="00681B12">
            <w:pPr>
              <w:spacing w:after="0" w:line="240" w:lineRule="auto"/>
              <w:jc w:val="center"/>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Lp.</w:t>
            </w:r>
          </w:p>
        </w:tc>
        <w:tc>
          <w:tcPr>
            <w:tcW w:w="7349" w:type="dxa"/>
            <w:vAlign w:val="center"/>
          </w:tcPr>
          <w:p w14:paraId="5689FA97" w14:textId="77777777" w:rsidR="00681B12" w:rsidRPr="001225CC" w:rsidRDefault="00681B12" w:rsidP="00681B12">
            <w:pPr>
              <w:tabs>
                <w:tab w:val="left" w:pos="2367"/>
              </w:tabs>
              <w:spacing w:after="0"/>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Funkcje i warunki techniczne oprogramowania komputerowego   do tworzenia wysokiej jakości wykresów 2D i 3D – licencja bezterminowa z rocznym kontraktem serwisowym ESD (</w:t>
            </w:r>
            <w:proofErr w:type="spellStart"/>
            <w:r w:rsidRPr="001225CC">
              <w:rPr>
                <w:rFonts w:ascii="Times New Roman" w:hAnsi="Times New Roman" w:cs="Times New Roman"/>
                <w:b/>
                <w:bCs/>
                <w:sz w:val="20"/>
                <w:szCs w:val="20"/>
                <w:lang w:eastAsia="pl-PL"/>
              </w:rPr>
              <w:t>Electronic</w:t>
            </w:r>
            <w:proofErr w:type="spellEnd"/>
            <w:r w:rsidRPr="001225CC">
              <w:rPr>
                <w:rFonts w:ascii="Times New Roman" w:hAnsi="Times New Roman" w:cs="Times New Roman"/>
                <w:b/>
                <w:bCs/>
                <w:sz w:val="20"/>
                <w:szCs w:val="20"/>
                <w:lang w:eastAsia="pl-PL"/>
              </w:rPr>
              <w:t xml:space="preserve"> Software Distribution) </w:t>
            </w:r>
          </w:p>
          <w:p w14:paraId="065F523E" w14:textId="77777777" w:rsidR="00681B12" w:rsidRPr="001225CC" w:rsidRDefault="00681B12" w:rsidP="00681B12">
            <w:pPr>
              <w:spacing w:after="0" w:line="240" w:lineRule="auto"/>
              <w:jc w:val="center"/>
              <w:rPr>
                <w:rFonts w:ascii="Times New Roman" w:hAnsi="Times New Roman" w:cs="Times New Roman"/>
                <w:b/>
                <w:bCs/>
                <w:sz w:val="20"/>
                <w:szCs w:val="20"/>
                <w:lang w:eastAsia="pl-PL"/>
              </w:rPr>
            </w:pPr>
          </w:p>
        </w:tc>
        <w:tc>
          <w:tcPr>
            <w:tcW w:w="1183" w:type="dxa"/>
            <w:vAlign w:val="center"/>
          </w:tcPr>
          <w:p w14:paraId="11E2D0C5" w14:textId="77777777" w:rsidR="00681B12" w:rsidRPr="001225CC" w:rsidRDefault="00681B12" w:rsidP="00681B12">
            <w:pPr>
              <w:spacing w:after="0" w:line="240" w:lineRule="auto"/>
              <w:jc w:val="center"/>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Warunek</w:t>
            </w:r>
          </w:p>
        </w:tc>
        <w:tc>
          <w:tcPr>
            <w:tcW w:w="1697" w:type="dxa"/>
            <w:vAlign w:val="center"/>
          </w:tcPr>
          <w:p w14:paraId="456FCA8A" w14:textId="77777777" w:rsidR="00681B12" w:rsidRPr="001225CC" w:rsidRDefault="00681B12" w:rsidP="00681B12">
            <w:pPr>
              <w:spacing w:after="0" w:line="240" w:lineRule="auto"/>
              <w:jc w:val="center"/>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 xml:space="preserve">Informacja w zakresie spełnienia warunków. Proszę wypełnić wiersze poprzez wpisanie </w:t>
            </w:r>
          </w:p>
          <w:p w14:paraId="6CB9FA14" w14:textId="77777777" w:rsidR="00681B12" w:rsidRPr="001225CC" w:rsidRDefault="00681B12" w:rsidP="00681B12">
            <w:pPr>
              <w:spacing w:after="0" w:line="240" w:lineRule="auto"/>
              <w:jc w:val="center"/>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TAK lub NIE</w:t>
            </w:r>
          </w:p>
        </w:tc>
      </w:tr>
      <w:tr w:rsidR="0055019C" w:rsidRPr="001225CC" w14:paraId="393DF618" w14:textId="77777777" w:rsidTr="001225CC">
        <w:trPr>
          <w:cantSplit/>
        </w:trPr>
        <w:tc>
          <w:tcPr>
            <w:tcW w:w="511" w:type="dxa"/>
            <w:vAlign w:val="center"/>
          </w:tcPr>
          <w:p w14:paraId="007404F3" w14:textId="77777777" w:rsidR="00681B12" w:rsidRPr="001225CC" w:rsidRDefault="00681B12" w:rsidP="00681B12">
            <w:pPr>
              <w:spacing w:after="0"/>
              <w:rPr>
                <w:rFonts w:ascii="Times New Roman" w:hAnsi="Times New Roman" w:cs="Times New Roman"/>
                <w:sz w:val="20"/>
                <w:szCs w:val="20"/>
              </w:rPr>
            </w:pPr>
            <w:r w:rsidRPr="001225CC">
              <w:rPr>
                <w:rFonts w:ascii="Times New Roman" w:hAnsi="Times New Roman" w:cs="Times New Roman"/>
                <w:sz w:val="20"/>
                <w:szCs w:val="20"/>
              </w:rPr>
              <w:t>1</w:t>
            </w:r>
          </w:p>
        </w:tc>
        <w:tc>
          <w:tcPr>
            <w:tcW w:w="7349" w:type="dxa"/>
          </w:tcPr>
          <w:p w14:paraId="7DEE90ED" w14:textId="77777777" w:rsidR="00681B12" w:rsidRPr="001225CC" w:rsidRDefault="00681B12" w:rsidP="00681B12">
            <w:pPr>
              <w:spacing w:after="0"/>
              <w:rPr>
                <w:rFonts w:ascii="Times New Roman" w:hAnsi="Times New Roman" w:cs="Times New Roman"/>
                <w:sz w:val="20"/>
                <w:szCs w:val="20"/>
              </w:rPr>
            </w:pPr>
            <w:r w:rsidRPr="001225CC">
              <w:rPr>
                <w:rFonts w:ascii="Times New Roman" w:hAnsi="Times New Roman" w:cs="Times New Roman"/>
                <w:sz w:val="20"/>
                <w:szCs w:val="20"/>
              </w:rPr>
              <w:t>Wizualizacja danych XYZ, umożliwianie tworzenia wysokiej jakości wykresów 2D i 3D.</w:t>
            </w:r>
          </w:p>
        </w:tc>
        <w:tc>
          <w:tcPr>
            <w:tcW w:w="1183" w:type="dxa"/>
            <w:vAlign w:val="center"/>
          </w:tcPr>
          <w:p w14:paraId="443ACC35" w14:textId="77777777" w:rsidR="00681B12" w:rsidRPr="001225CC" w:rsidRDefault="00681B12" w:rsidP="00681B12">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697" w:type="dxa"/>
            <w:vAlign w:val="center"/>
          </w:tcPr>
          <w:p w14:paraId="1EB8F93A" w14:textId="77777777" w:rsidR="00681B12" w:rsidRPr="001225CC" w:rsidRDefault="00681B12" w:rsidP="00681B12">
            <w:pPr>
              <w:spacing w:after="0" w:line="240" w:lineRule="auto"/>
              <w:contextualSpacing/>
              <w:jc w:val="both"/>
              <w:rPr>
                <w:rFonts w:ascii="Times New Roman" w:hAnsi="Times New Roman" w:cs="Times New Roman"/>
                <w:b/>
                <w:bCs/>
                <w:sz w:val="20"/>
                <w:szCs w:val="20"/>
                <w:lang w:eastAsia="pl-PL"/>
              </w:rPr>
            </w:pPr>
          </w:p>
        </w:tc>
      </w:tr>
      <w:tr w:rsidR="0055019C" w:rsidRPr="001225CC" w14:paraId="70BABEF7" w14:textId="77777777" w:rsidTr="001225CC">
        <w:trPr>
          <w:cantSplit/>
        </w:trPr>
        <w:tc>
          <w:tcPr>
            <w:tcW w:w="511" w:type="dxa"/>
            <w:vAlign w:val="center"/>
          </w:tcPr>
          <w:p w14:paraId="1916D043" w14:textId="77777777" w:rsidR="00681B12" w:rsidRPr="001225CC" w:rsidRDefault="00681B12" w:rsidP="00681B12">
            <w:pPr>
              <w:spacing w:after="0"/>
              <w:rPr>
                <w:rFonts w:ascii="Times New Roman" w:hAnsi="Times New Roman" w:cs="Times New Roman"/>
                <w:sz w:val="20"/>
                <w:szCs w:val="20"/>
              </w:rPr>
            </w:pPr>
            <w:r w:rsidRPr="001225CC">
              <w:rPr>
                <w:rFonts w:ascii="Times New Roman" w:hAnsi="Times New Roman" w:cs="Times New Roman"/>
                <w:sz w:val="20"/>
                <w:szCs w:val="20"/>
              </w:rPr>
              <w:t>2</w:t>
            </w:r>
          </w:p>
        </w:tc>
        <w:tc>
          <w:tcPr>
            <w:tcW w:w="7349" w:type="dxa"/>
          </w:tcPr>
          <w:p w14:paraId="1B405024" w14:textId="77777777" w:rsidR="00681B12" w:rsidRPr="001225CC" w:rsidRDefault="00681B12" w:rsidP="00681B12">
            <w:pPr>
              <w:spacing w:after="0"/>
              <w:rPr>
                <w:rFonts w:ascii="Times New Roman" w:hAnsi="Times New Roman" w:cs="Times New Roman"/>
                <w:sz w:val="20"/>
                <w:szCs w:val="20"/>
              </w:rPr>
            </w:pPr>
            <w:r w:rsidRPr="001225CC">
              <w:rPr>
                <w:rFonts w:ascii="Times New Roman" w:hAnsi="Times New Roman" w:cs="Times New Roman"/>
                <w:sz w:val="20"/>
                <w:szCs w:val="20"/>
              </w:rPr>
              <w:t>Tworzenie wykresów wektorowych, map konturowych, map powierzchni i histogramów 3D XYZ.</w:t>
            </w:r>
          </w:p>
        </w:tc>
        <w:tc>
          <w:tcPr>
            <w:tcW w:w="1183" w:type="dxa"/>
            <w:vAlign w:val="center"/>
          </w:tcPr>
          <w:p w14:paraId="0D4F3898" w14:textId="77777777" w:rsidR="00681B12" w:rsidRPr="001225CC" w:rsidRDefault="00681B12" w:rsidP="00681B12">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697" w:type="dxa"/>
            <w:vAlign w:val="center"/>
          </w:tcPr>
          <w:p w14:paraId="333AC595" w14:textId="77777777" w:rsidR="00681B12" w:rsidRPr="001225CC" w:rsidRDefault="00681B12" w:rsidP="00681B12">
            <w:pPr>
              <w:spacing w:after="0" w:line="240" w:lineRule="auto"/>
              <w:contextualSpacing/>
              <w:jc w:val="both"/>
              <w:rPr>
                <w:rFonts w:ascii="Times New Roman" w:hAnsi="Times New Roman" w:cs="Times New Roman"/>
                <w:b/>
                <w:bCs/>
                <w:sz w:val="20"/>
                <w:szCs w:val="20"/>
                <w:lang w:eastAsia="pl-PL"/>
              </w:rPr>
            </w:pPr>
          </w:p>
        </w:tc>
      </w:tr>
      <w:tr w:rsidR="0055019C" w:rsidRPr="001225CC" w14:paraId="29A58115" w14:textId="77777777" w:rsidTr="001225CC">
        <w:trPr>
          <w:cantSplit/>
        </w:trPr>
        <w:tc>
          <w:tcPr>
            <w:tcW w:w="511" w:type="dxa"/>
            <w:vAlign w:val="center"/>
          </w:tcPr>
          <w:p w14:paraId="473D01C4" w14:textId="77777777" w:rsidR="00681B12" w:rsidRPr="001225CC" w:rsidRDefault="00681B12" w:rsidP="00681B12">
            <w:pPr>
              <w:spacing w:after="0"/>
              <w:rPr>
                <w:rFonts w:ascii="Times New Roman" w:hAnsi="Times New Roman" w:cs="Times New Roman"/>
                <w:sz w:val="20"/>
                <w:szCs w:val="20"/>
              </w:rPr>
            </w:pPr>
            <w:r w:rsidRPr="001225CC">
              <w:rPr>
                <w:rFonts w:ascii="Times New Roman" w:hAnsi="Times New Roman" w:cs="Times New Roman"/>
                <w:sz w:val="20"/>
                <w:szCs w:val="20"/>
              </w:rPr>
              <w:t>3</w:t>
            </w:r>
          </w:p>
        </w:tc>
        <w:tc>
          <w:tcPr>
            <w:tcW w:w="7349" w:type="dxa"/>
          </w:tcPr>
          <w:p w14:paraId="0A7995BF" w14:textId="77777777" w:rsidR="00681B12" w:rsidRPr="001225CC" w:rsidRDefault="00681B12" w:rsidP="00681B12">
            <w:pPr>
              <w:spacing w:after="0"/>
              <w:rPr>
                <w:rFonts w:ascii="Times New Roman" w:hAnsi="Times New Roman" w:cs="Times New Roman"/>
                <w:sz w:val="20"/>
                <w:szCs w:val="20"/>
              </w:rPr>
            </w:pPr>
            <w:r w:rsidRPr="001225CC">
              <w:rPr>
                <w:rFonts w:ascii="Times New Roman" w:hAnsi="Times New Roman" w:cs="Times New Roman"/>
                <w:sz w:val="20"/>
                <w:szCs w:val="20"/>
              </w:rPr>
              <w:t>Tworzenie wykresów liniowych, wykresów rozrzutu, histogramów i wykresów bąbelkowych.</w:t>
            </w:r>
          </w:p>
        </w:tc>
        <w:tc>
          <w:tcPr>
            <w:tcW w:w="1183" w:type="dxa"/>
            <w:vAlign w:val="center"/>
          </w:tcPr>
          <w:p w14:paraId="7572762F" w14:textId="77777777" w:rsidR="00681B12" w:rsidRPr="001225CC" w:rsidRDefault="00681B12" w:rsidP="00681B12">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697" w:type="dxa"/>
            <w:vAlign w:val="center"/>
          </w:tcPr>
          <w:p w14:paraId="432CD2F3" w14:textId="77777777" w:rsidR="00681B12" w:rsidRPr="001225CC" w:rsidRDefault="00681B12" w:rsidP="00681B12">
            <w:pPr>
              <w:spacing w:after="0" w:line="240" w:lineRule="auto"/>
              <w:contextualSpacing/>
              <w:jc w:val="both"/>
              <w:rPr>
                <w:rFonts w:ascii="Times New Roman" w:hAnsi="Times New Roman" w:cs="Times New Roman"/>
                <w:b/>
                <w:bCs/>
                <w:sz w:val="20"/>
                <w:szCs w:val="20"/>
                <w:lang w:eastAsia="pl-PL"/>
              </w:rPr>
            </w:pPr>
          </w:p>
        </w:tc>
      </w:tr>
      <w:tr w:rsidR="0055019C" w:rsidRPr="001225CC" w14:paraId="00E6D4CE" w14:textId="77777777" w:rsidTr="001225CC">
        <w:trPr>
          <w:cantSplit/>
        </w:trPr>
        <w:tc>
          <w:tcPr>
            <w:tcW w:w="511" w:type="dxa"/>
            <w:vAlign w:val="center"/>
          </w:tcPr>
          <w:p w14:paraId="4D55BD13" w14:textId="77777777" w:rsidR="00681B12" w:rsidRPr="001225CC" w:rsidRDefault="00681B12" w:rsidP="00681B12">
            <w:pPr>
              <w:spacing w:after="0"/>
              <w:rPr>
                <w:rFonts w:ascii="Times New Roman" w:hAnsi="Times New Roman" w:cs="Times New Roman"/>
                <w:sz w:val="20"/>
                <w:szCs w:val="20"/>
              </w:rPr>
            </w:pPr>
            <w:r w:rsidRPr="001225CC">
              <w:rPr>
                <w:rFonts w:ascii="Times New Roman" w:hAnsi="Times New Roman" w:cs="Times New Roman"/>
                <w:sz w:val="20"/>
                <w:szCs w:val="20"/>
              </w:rPr>
              <w:t>4</w:t>
            </w:r>
          </w:p>
        </w:tc>
        <w:tc>
          <w:tcPr>
            <w:tcW w:w="7349" w:type="dxa"/>
          </w:tcPr>
          <w:p w14:paraId="6D434F73" w14:textId="77777777" w:rsidR="00681B12" w:rsidRPr="001225CC" w:rsidRDefault="00681B12" w:rsidP="00681B12">
            <w:pPr>
              <w:spacing w:after="0"/>
              <w:rPr>
                <w:rFonts w:ascii="Times New Roman" w:hAnsi="Times New Roman" w:cs="Times New Roman"/>
                <w:sz w:val="20"/>
                <w:szCs w:val="20"/>
              </w:rPr>
            </w:pPr>
            <w:r w:rsidRPr="001225CC">
              <w:rPr>
                <w:rFonts w:ascii="Times New Roman" w:hAnsi="Times New Roman" w:cs="Times New Roman"/>
                <w:sz w:val="20"/>
                <w:szCs w:val="20"/>
              </w:rPr>
              <w:t>Możliwość tworzenia operacji na danych liczbowych poprzez wbudowany wewnętrzny arkusz kalkulacyjny.</w:t>
            </w:r>
          </w:p>
        </w:tc>
        <w:tc>
          <w:tcPr>
            <w:tcW w:w="1183" w:type="dxa"/>
            <w:vAlign w:val="center"/>
          </w:tcPr>
          <w:p w14:paraId="4A4BEEE8" w14:textId="77777777" w:rsidR="00681B12" w:rsidRPr="001225CC" w:rsidRDefault="00681B12" w:rsidP="00681B12">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697" w:type="dxa"/>
            <w:vAlign w:val="center"/>
          </w:tcPr>
          <w:p w14:paraId="5E190522" w14:textId="77777777" w:rsidR="00681B12" w:rsidRPr="001225CC" w:rsidRDefault="00681B12" w:rsidP="00681B12">
            <w:pPr>
              <w:spacing w:after="0" w:line="240" w:lineRule="auto"/>
              <w:contextualSpacing/>
              <w:jc w:val="both"/>
              <w:rPr>
                <w:rFonts w:ascii="Times New Roman" w:hAnsi="Times New Roman" w:cs="Times New Roman"/>
                <w:b/>
                <w:bCs/>
                <w:sz w:val="20"/>
                <w:szCs w:val="20"/>
                <w:lang w:eastAsia="pl-PL"/>
              </w:rPr>
            </w:pPr>
          </w:p>
        </w:tc>
      </w:tr>
      <w:tr w:rsidR="0055019C" w:rsidRPr="001225CC" w14:paraId="5BBDFE88" w14:textId="77777777" w:rsidTr="001225CC">
        <w:trPr>
          <w:cantSplit/>
        </w:trPr>
        <w:tc>
          <w:tcPr>
            <w:tcW w:w="511" w:type="dxa"/>
            <w:vAlign w:val="center"/>
          </w:tcPr>
          <w:p w14:paraId="327E8215" w14:textId="77777777" w:rsidR="00681B12" w:rsidRPr="001225CC" w:rsidRDefault="00681B12" w:rsidP="00681B12">
            <w:pPr>
              <w:spacing w:after="0"/>
              <w:rPr>
                <w:rFonts w:ascii="Times New Roman" w:hAnsi="Times New Roman" w:cs="Times New Roman"/>
                <w:sz w:val="20"/>
                <w:szCs w:val="20"/>
              </w:rPr>
            </w:pPr>
            <w:r w:rsidRPr="001225CC">
              <w:rPr>
                <w:rFonts w:ascii="Times New Roman" w:hAnsi="Times New Roman" w:cs="Times New Roman"/>
                <w:sz w:val="20"/>
                <w:szCs w:val="20"/>
              </w:rPr>
              <w:t>5</w:t>
            </w:r>
          </w:p>
        </w:tc>
        <w:tc>
          <w:tcPr>
            <w:tcW w:w="7349" w:type="dxa"/>
          </w:tcPr>
          <w:p w14:paraId="3A512FA7" w14:textId="77777777" w:rsidR="00681B12" w:rsidRPr="001225CC" w:rsidRDefault="00681B12" w:rsidP="00681B12">
            <w:pPr>
              <w:spacing w:after="0"/>
              <w:rPr>
                <w:rFonts w:ascii="Times New Roman" w:hAnsi="Times New Roman" w:cs="Times New Roman"/>
                <w:sz w:val="20"/>
                <w:szCs w:val="20"/>
              </w:rPr>
            </w:pPr>
            <w:r w:rsidRPr="001225CC">
              <w:rPr>
                <w:rFonts w:ascii="Times New Roman" w:hAnsi="Times New Roman" w:cs="Times New Roman"/>
                <w:sz w:val="20"/>
                <w:szCs w:val="20"/>
              </w:rPr>
              <w:t>Wprowadzanie, edytowanie, sortowanie, drukowanie i zapisywanie danych.</w:t>
            </w:r>
          </w:p>
        </w:tc>
        <w:tc>
          <w:tcPr>
            <w:tcW w:w="1183" w:type="dxa"/>
            <w:vAlign w:val="center"/>
          </w:tcPr>
          <w:p w14:paraId="579DFEB5" w14:textId="77777777" w:rsidR="00681B12" w:rsidRPr="001225CC" w:rsidRDefault="00681B12" w:rsidP="00681B12">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697" w:type="dxa"/>
            <w:vAlign w:val="center"/>
          </w:tcPr>
          <w:p w14:paraId="6341509A" w14:textId="77777777" w:rsidR="00681B12" w:rsidRPr="001225CC" w:rsidRDefault="00681B12" w:rsidP="00681B12">
            <w:pPr>
              <w:spacing w:after="0" w:line="240" w:lineRule="auto"/>
              <w:contextualSpacing/>
              <w:jc w:val="both"/>
              <w:rPr>
                <w:rFonts w:ascii="Times New Roman" w:hAnsi="Times New Roman" w:cs="Times New Roman"/>
                <w:b/>
                <w:bCs/>
                <w:sz w:val="20"/>
                <w:szCs w:val="20"/>
                <w:lang w:eastAsia="pl-PL"/>
              </w:rPr>
            </w:pPr>
          </w:p>
        </w:tc>
      </w:tr>
      <w:tr w:rsidR="0055019C" w:rsidRPr="001225CC" w14:paraId="2E3C2127" w14:textId="77777777" w:rsidTr="001225CC">
        <w:trPr>
          <w:cantSplit/>
        </w:trPr>
        <w:tc>
          <w:tcPr>
            <w:tcW w:w="511" w:type="dxa"/>
            <w:vAlign w:val="center"/>
          </w:tcPr>
          <w:p w14:paraId="22DA9866" w14:textId="77777777" w:rsidR="00681B12" w:rsidRPr="001225CC" w:rsidRDefault="00681B12" w:rsidP="00681B12">
            <w:pPr>
              <w:spacing w:after="0"/>
              <w:rPr>
                <w:rFonts w:ascii="Times New Roman" w:hAnsi="Times New Roman" w:cs="Times New Roman"/>
                <w:sz w:val="20"/>
                <w:szCs w:val="20"/>
              </w:rPr>
            </w:pPr>
            <w:r w:rsidRPr="001225CC">
              <w:rPr>
                <w:rFonts w:ascii="Times New Roman" w:hAnsi="Times New Roman" w:cs="Times New Roman"/>
                <w:sz w:val="20"/>
                <w:szCs w:val="20"/>
              </w:rPr>
              <w:t>6</w:t>
            </w:r>
          </w:p>
        </w:tc>
        <w:tc>
          <w:tcPr>
            <w:tcW w:w="7349" w:type="dxa"/>
          </w:tcPr>
          <w:p w14:paraId="37155799" w14:textId="77777777" w:rsidR="00681B12" w:rsidRPr="001225CC" w:rsidRDefault="00681B12" w:rsidP="00681B12">
            <w:pPr>
              <w:spacing w:after="0"/>
              <w:rPr>
                <w:rFonts w:ascii="Times New Roman" w:hAnsi="Times New Roman" w:cs="Times New Roman"/>
                <w:sz w:val="20"/>
                <w:szCs w:val="20"/>
              </w:rPr>
            </w:pPr>
            <w:r w:rsidRPr="001225CC">
              <w:rPr>
                <w:rFonts w:ascii="Times New Roman" w:hAnsi="Times New Roman" w:cs="Times New Roman"/>
                <w:sz w:val="20"/>
                <w:szCs w:val="20"/>
              </w:rPr>
              <w:t>Wykonywanie obliczeń statystycznych.</w:t>
            </w:r>
          </w:p>
        </w:tc>
        <w:tc>
          <w:tcPr>
            <w:tcW w:w="1183" w:type="dxa"/>
            <w:vAlign w:val="center"/>
          </w:tcPr>
          <w:p w14:paraId="48CE5A8E" w14:textId="77777777" w:rsidR="00681B12" w:rsidRPr="001225CC" w:rsidRDefault="00681B12" w:rsidP="00681B12">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697" w:type="dxa"/>
            <w:vAlign w:val="center"/>
          </w:tcPr>
          <w:p w14:paraId="2F74C87D" w14:textId="77777777" w:rsidR="00681B12" w:rsidRPr="001225CC" w:rsidRDefault="00681B12" w:rsidP="00681B12">
            <w:pPr>
              <w:spacing w:after="0" w:line="240" w:lineRule="auto"/>
              <w:contextualSpacing/>
              <w:jc w:val="both"/>
              <w:rPr>
                <w:rFonts w:ascii="Times New Roman" w:hAnsi="Times New Roman" w:cs="Times New Roman"/>
                <w:b/>
                <w:bCs/>
                <w:sz w:val="20"/>
                <w:szCs w:val="20"/>
                <w:lang w:eastAsia="pl-PL"/>
              </w:rPr>
            </w:pPr>
          </w:p>
        </w:tc>
      </w:tr>
      <w:tr w:rsidR="0055019C" w:rsidRPr="001225CC" w14:paraId="3BCFA757" w14:textId="77777777" w:rsidTr="001225CC">
        <w:trPr>
          <w:cantSplit/>
        </w:trPr>
        <w:tc>
          <w:tcPr>
            <w:tcW w:w="511" w:type="dxa"/>
            <w:vAlign w:val="center"/>
          </w:tcPr>
          <w:p w14:paraId="53D0A26B" w14:textId="77777777" w:rsidR="00681B12" w:rsidRPr="001225CC" w:rsidRDefault="00681B12" w:rsidP="00681B12">
            <w:pPr>
              <w:spacing w:after="0"/>
              <w:rPr>
                <w:rFonts w:ascii="Times New Roman" w:hAnsi="Times New Roman" w:cs="Times New Roman"/>
                <w:sz w:val="20"/>
                <w:szCs w:val="20"/>
              </w:rPr>
            </w:pPr>
            <w:r w:rsidRPr="001225CC">
              <w:rPr>
                <w:rFonts w:ascii="Times New Roman" w:hAnsi="Times New Roman" w:cs="Times New Roman"/>
                <w:sz w:val="20"/>
                <w:szCs w:val="20"/>
              </w:rPr>
              <w:t>7</w:t>
            </w:r>
          </w:p>
        </w:tc>
        <w:tc>
          <w:tcPr>
            <w:tcW w:w="7349" w:type="dxa"/>
          </w:tcPr>
          <w:p w14:paraId="05F3C721" w14:textId="77777777" w:rsidR="00681B12" w:rsidRPr="001225CC" w:rsidRDefault="00681B12" w:rsidP="00681B12">
            <w:pPr>
              <w:spacing w:after="0"/>
              <w:rPr>
                <w:rFonts w:ascii="Times New Roman" w:hAnsi="Times New Roman" w:cs="Times New Roman"/>
                <w:sz w:val="20"/>
                <w:szCs w:val="20"/>
              </w:rPr>
            </w:pPr>
            <w:r w:rsidRPr="001225CC">
              <w:rPr>
                <w:rFonts w:ascii="Times New Roman" w:hAnsi="Times New Roman" w:cs="Times New Roman"/>
                <w:sz w:val="20"/>
                <w:szCs w:val="20"/>
              </w:rPr>
              <w:t>Dostępne wstępne zdefiniowane narzędzia analityczne</w:t>
            </w:r>
          </w:p>
        </w:tc>
        <w:tc>
          <w:tcPr>
            <w:tcW w:w="1183" w:type="dxa"/>
            <w:vAlign w:val="center"/>
          </w:tcPr>
          <w:p w14:paraId="742AF1CF" w14:textId="77777777" w:rsidR="00681B12" w:rsidRPr="001225CC" w:rsidRDefault="00681B12" w:rsidP="00681B12">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697" w:type="dxa"/>
            <w:vAlign w:val="center"/>
          </w:tcPr>
          <w:p w14:paraId="2E8B9493" w14:textId="77777777" w:rsidR="00681B12" w:rsidRPr="001225CC" w:rsidRDefault="00681B12" w:rsidP="00681B12">
            <w:pPr>
              <w:spacing w:after="0" w:line="240" w:lineRule="auto"/>
              <w:contextualSpacing/>
              <w:jc w:val="both"/>
              <w:rPr>
                <w:rFonts w:ascii="Times New Roman" w:hAnsi="Times New Roman" w:cs="Times New Roman"/>
                <w:b/>
                <w:bCs/>
                <w:sz w:val="20"/>
                <w:szCs w:val="20"/>
                <w:lang w:eastAsia="pl-PL"/>
              </w:rPr>
            </w:pPr>
          </w:p>
        </w:tc>
      </w:tr>
      <w:tr w:rsidR="0055019C" w:rsidRPr="001225CC" w14:paraId="3344C8C9" w14:textId="77777777" w:rsidTr="001225CC">
        <w:trPr>
          <w:cantSplit/>
        </w:trPr>
        <w:tc>
          <w:tcPr>
            <w:tcW w:w="511" w:type="dxa"/>
            <w:vAlign w:val="center"/>
          </w:tcPr>
          <w:p w14:paraId="28538993" w14:textId="77777777" w:rsidR="00681B12" w:rsidRPr="001225CC" w:rsidRDefault="00681B12" w:rsidP="00681B12">
            <w:pPr>
              <w:spacing w:after="0"/>
              <w:rPr>
                <w:rFonts w:ascii="Times New Roman" w:hAnsi="Times New Roman" w:cs="Times New Roman"/>
                <w:sz w:val="20"/>
                <w:szCs w:val="20"/>
              </w:rPr>
            </w:pPr>
            <w:r w:rsidRPr="001225CC">
              <w:rPr>
                <w:rFonts w:ascii="Times New Roman" w:hAnsi="Times New Roman" w:cs="Times New Roman"/>
                <w:sz w:val="20"/>
                <w:szCs w:val="20"/>
              </w:rPr>
              <w:t>8</w:t>
            </w:r>
          </w:p>
        </w:tc>
        <w:tc>
          <w:tcPr>
            <w:tcW w:w="7349" w:type="dxa"/>
          </w:tcPr>
          <w:p w14:paraId="27D1A57E" w14:textId="77777777" w:rsidR="00681B12" w:rsidRPr="001225CC" w:rsidRDefault="00681B12" w:rsidP="00681B12">
            <w:pPr>
              <w:spacing w:after="0"/>
              <w:rPr>
                <w:rFonts w:ascii="Times New Roman" w:hAnsi="Times New Roman" w:cs="Times New Roman"/>
                <w:sz w:val="20"/>
                <w:szCs w:val="20"/>
              </w:rPr>
            </w:pPr>
            <w:r w:rsidRPr="001225CC">
              <w:rPr>
                <w:rFonts w:ascii="Times New Roman" w:hAnsi="Times New Roman" w:cs="Times New Roman"/>
                <w:sz w:val="20"/>
                <w:szCs w:val="20"/>
              </w:rPr>
              <w:t>Używanie jednostek czasu jako danych w arkuszu.</w:t>
            </w:r>
          </w:p>
        </w:tc>
        <w:tc>
          <w:tcPr>
            <w:tcW w:w="1183" w:type="dxa"/>
            <w:vAlign w:val="center"/>
          </w:tcPr>
          <w:p w14:paraId="30C6AB7D" w14:textId="77777777" w:rsidR="00681B12" w:rsidRPr="001225CC" w:rsidRDefault="00681B12" w:rsidP="00681B12">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697" w:type="dxa"/>
            <w:vAlign w:val="center"/>
          </w:tcPr>
          <w:p w14:paraId="50ADB6A5" w14:textId="77777777" w:rsidR="00681B12" w:rsidRPr="001225CC" w:rsidRDefault="00681B12" w:rsidP="00681B12">
            <w:pPr>
              <w:spacing w:after="0" w:line="240" w:lineRule="auto"/>
              <w:contextualSpacing/>
              <w:jc w:val="both"/>
              <w:rPr>
                <w:rFonts w:ascii="Times New Roman" w:hAnsi="Times New Roman" w:cs="Times New Roman"/>
                <w:b/>
                <w:bCs/>
                <w:sz w:val="20"/>
                <w:szCs w:val="20"/>
                <w:lang w:eastAsia="pl-PL"/>
              </w:rPr>
            </w:pPr>
          </w:p>
        </w:tc>
      </w:tr>
      <w:tr w:rsidR="0055019C" w:rsidRPr="001225CC" w14:paraId="3715A770" w14:textId="77777777" w:rsidTr="001225CC">
        <w:trPr>
          <w:cantSplit/>
        </w:trPr>
        <w:tc>
          <w:tcPr>
            <w:tcW w:w="511" w:type="dxa"/>
            <w:vAlign w:val="center"/>
          </w:tcPr>
          <w:p w14:paraId="70D78F9F" w14:textId="77777777" w:rsidR="00681B12" w:rsidRPr="001225CC" w:rsidRDefault="00681B12" w:rsidP="00681B12">
            <w:pPr>
              <w:spacing w:after="0"/>
              <w:rPr>
                <w:rFonts w:ascii="Times New Roman" w:hAnsi="Times New Roman" w:cs="Times New Roman"/>
                <w:sz w:val="20"/>
                <w:szCs w:val="20"/>
              </w:rPr>
            </w:pPr>
            <w:r w:rsidRPr="001225CC">
              <w:rPr>
                <w:rFonts w:ascii="Times New Roman" w:hAnsi="Times New Roman" w:cs="Times New Roman"/>
                <w:sz w:val="20"/>
                <w:szCs w:val="20"/>
              </w:rPr>
              <w:t>9</w:t>
            </w:r>
          </w:p>
        </w:tc>
        <w:tc>
          <w:tcPr>
            <w:tcW w:w="7349" w:type="dxa"/>
          </w:tcPr>
          <w:p w14:paraId="18ADC757" w14:textId="77777777" w:rsidR="00681B12" w:rsidRPr="001225CC" w:rsidRDefault="00681B12" w:rsidP="00681B12">
            <w:pPr>
              <w:spacing w:after="0"/>
              <w:rPr>
                <w:rFonts w:ascii="Times New Roman" w:hAnsi="Times New Roman" w:cs="Times New Roman"/>
                <w:sz w:val="20"/>
                <w:szCs w:val="20"/>
              </w:rPr>
            </w:pPr>
            <w:r w:rsidRPr="001225CC">
              <w:rPr>
                <w:rFonts w:ascii="Times New Roman" w:hAnsi="Times New Roman" w:cs="Times New Roman"/>
                <w:sz w:val="20"/>
                <w:szCs w:val="20"/>
              </w:rPr>
              <w:t>Ponowne odczytywanie plików arkuszy zmienionych w innych aplikacjach.</w:t>
            </w:r>
          </w:p>
        </w:tc>
        <w:tc>
          <w:tcPr>
            <w:tcW w:w="1183" w:type="dxa"/>
            <w:vAlign w:val="center"/>
          </w:tcPr>
          <w:p w14:paraId="5DC522C1" w14:textId="77777777" w:rsidR="00681B12" w:rsidRPr="001225CC" w:rsidRDefault="00681B12" w:rsidP="00681B12">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697" w:type="dxa"/>
            <w:vAlign w:val="center"/>
          </w:tcPr>
          <w:p w14:paraId="6ED33142" w14:textId="77777777" w:rsidR="00681B12" w:rsidRPr="001225CC" w:rsidRDefault="00681B12" w:rsidP="00681B12">
            <w:pPr>
              <w:spacing w:after="0" w:line="240" w:lineRule="auto"/>
              <w:contextualSpacing/>
              <w:jc w:val="both"/>
              <w:rPr>
                <w:rFonts w:ascii="Times New Roman" w:hAnsi="Times New Roman" w:cs="Times New Roman"/>
                <w:b/>
                <w:bCs/>
                <w:sz w:val="20"/>
                <w:szCs w:val="20"/>
                <w:lang w:eastAsia="pl-PL"/>
              </w:rPr>
            </w:pPr>
          </w:p>
        </w:tc>
      </w:tr>
      <w:tr w:rsidR="0055019C" w:rsidRPr="001225CC" w14:paraId="2885A220" w14:textId="77777777" w:rsidTr="001225CC">
        <w:trPr>
          <w:cantSplit/>
        </w:trPr>
        <w:tc>
          <w:tcPr>
            <w:tcW w:w="511" w:type="dxa"/>
            <w:vAlign w:val="center"/>
          </w:tcPr>
          <w:p w14:paraId="54C55445" w14:textId="77777777" w:rsidR="00681B12" w:rsidRPr="001225CC" w:rsidRDefault="00681B12" w:rsidP="00681B12">
            <w:pPr>
              <w:spacing w:after="0"/>
              <w:rPr>
                <w:rFonts w:ascii="Times New Roman" w:hAnsi="Times New Roman" w:cs="Times New Roman"/>
                <w:sz w:val="20"/>
                <w:szCs w:val="20"/>
              </w:rPr>
            </w:pPr>
            <w:r w:rsidRPr="001225CC">
              <w:rPr>
                <w:rFonts w:ascii="Times New Roman" w:hAnsi="Times New Roman" w:cs="Times New Roman"/>
                <w:sz w:val="20"/>
                <w:szCs w:val="20"/>
              </w:rPr>
              <w:t>10</w:t>
            </w:r>
          </w:p>
        </w:tc>
        <w:tc>
          <w:tcPr>
            <w:tcW w:w="7349" w:type="dxa"/>
          </w:tcPr>
          <w:p w14:paraId="313EBA14" w14:textId="77777777" w:rsidR="00681B12" w:rsidRPr="001225CC" w:rsidRDefault="00681B12" w:rsidP="00681B12">
            <w:pPr>
              <w:spacing w:after="0"/>
              <w:rPr>
                <w:rFonts w:ascii="Times New Roman" w:hAnsi="Times New Roman" w:cs="Times New Roman"/>
                <w:sz w:val="20"/>
                <w:szCs w:val="20"/>
              </w:rPr>
            </w:pPr>
            <w:r w:rsidRPr="001225CC">
              <w:rPr>
                <w:rFonts w:ascii="Times New Roman" w:hAnsi="Times New Roman" w:cs="Times New Roman"/>
                <w:sz w:val="20"/>
                <w:szCs w:val="20"/>
              </w:rPr>
              <w:t>Otwieranie arkuszy Excela w ich naturalnym formacie.</w:t>
            </w:r>
          </w:p>
        </w:tc>
        <w:tc>
          <w:tcPr>
            <w:tcW w:w="1183" w:type="dxa"/>
            <w:vAlign w:val="center"/>
          </w:tcPr>
          <w:p w14:paraId="4E755107" w14:textId="77777777" w:rsidR="00681B12" w:rsidRPr="001225CC" w:rsidRDefault="00681B12" w:rsidP="00681B12">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697" w:type="dxa"/>
            <w:vAlign w:val="center"/>
          </w:tcPr>
          <w:p w14:paraId="05B2697D" w14:textId="77777777" w:rsidR="00681B12" w:rsidRPr="001225CC" w:rsidRDefault="00681B12" w:rsidP="00681B12">
            <w:pPr>
              <w:spacing w:after="0" w:line="240" w:lineRule="auto"/>
              <w:contextualSpacing/>
              <w:jc w:val="both"/>
              <w:rPr>
                <w:rFonts w:ascii="Times New Roman" w:hAnsi="Times New Roman" w:cs="Times New Roman"/>
                <w:b/>
                <w:bCs/>
                <w:sz w:val="20"/>
                <w:szCs w:val="20"/>
                <w:lang w:eastAsia="pl-PL"/>
              </w:rPr>
            </w:pPr>
          </w:p>
        </w:tc>
      </w:tr>
      <w:tr w:rsidR="0055019C" w:rsidRPr="001225CC" w14:paraId="5CD03A74" w14:textId="77777777" w:rsidTr="001225CC">
        <w:trPr>
          <w:cantSplit/>
        </w:trPr>
        <w:tc>
          <w:tcPr>
            <w:tcW w:w="511" w:type="dxa"/>
            <w:vAlign w:val="center"/>
          </w:tcPr>
          <w:p w14:paraId="29A96491" w14:textId="77777777" w:rsidR="00681B12" w:rsidRPr="001225CC" w:rsidRDefault="00681B12" w:rsidP="00681B12">
            <w:pPr>
              <w:spacing w:after="0"/>
              <w:rPr>
                <w:rFonts w:ascii="Times New Roman" w:hAnsi="Times New Roman" w:cs="Times New Roman"/>
                <w:sz w:val="20"/>
                <w:szCs w:val="20"/>
              </w:rPr>
            </w:pPr>
            <w:r w:rsidRPr="001225CC">
              <w:rPr>
                <w:rFonts w:ascii="Times New Roman" w:hAnsi="Times New Roman" w:cs="Times New Roman"/>
                <w:sz w:val="20"/>
                <w:szCs w:val="20"/>
              </w:rPr>
              <w:t>11</w:t>
            </w:r>
          </w:p>
        </w:tc>
        <w:tc>
          <w:tcPr>
            <w:tcW w:w="7349" w:type="dxa"/>
          </w:tcPr>
          <w:p w14:paraId="6283D854" w14:textId="77777777" w:rsidR="00681B12" w:rsidRPr="001225CC" w:rsidRDefault="00681B12" w:rsidP="00681B12">
            <w:pPr>
              <w:spacing w:after="0"/>
              <w:rPr>
                <w:rFonts w:ascii="Times New Roman" w:hAnsi="Times New Roman" w:cs="Times New Roman"/>
                <w:sz w:val="20"/>
                <w:szCs w:val="20"/>
              </w:rPr>
            </w:pPr>
            <w:r w:rsidRPr="001225CC">
              <w:rPr>
                <w:rFonts w:ascii="Times New Roman" w:hAnsi="Times New Roman" w:cs="Times New Roman"/>
                <w:sz w:val="20"/>
                <w:szCs w:val="20"/>
              </w:rPr>
              <w:t xml:space="preserve">Import danych zapisanych w formatach: XLSX, DBF, MDB, SLK, </w:t>
            </w:r>
            <w:proofErr w:type="spellStart"/>
            <w:r w:rsidRPr="001225CC">
              <w:rPr>
                <w:rFonts w:ascii="Times New Roman" w:hAnsi="Times New Roman" w:cs="Times New Roman"/>
                <w:sz w:val="20"/>
                <w:szCs w:val="20"/>
              </w:rPr>
              <w:t>WKx</w:t>
            </w:r>
            <w:proofErr w:type="spellEnd"/>
            <w:r w:rsidRPr="001225CC">
              <w:rPr>
                <w:rFonts w:ascii="Times New Roman" w:hAnsi="Times New Roman" w:cs="Times New Roman"/>
                <w:sz w:val="20"/>
                <w:szCs w:val="20"/>
              </w:rPr>
              <w:t xml:space="preserve">, </w:t>
            </w:r>
            <w:proofErr w:type="spellStart"/>
            <w:r w:rsidRPr="001225CC">
              <w:rPr>
                <w:rFonts w:ascii="Times New Roman" w:hAnsi="Times New Roman" w:cs="Times New Roman"/>
                <w:sz w:val="20"/>
                <w:szCs w:val="20"/>
              </w:rPr>
              <w:t>WRx</w:t>
            </w:r>
            <w:proofErr w:type="spellEnd"/>
            <w:r w:rsidRPr="001225CC">
              <w:rPr>
                <w:rFonts w:ascii="Times New Roman" w:hAnsi="Times New Roman" w:cs="Times New Roman"/>
                <w:sz w:val="20"/>
                <w:szCs w:val="20"/>
              </w:rPr>
              <w:t xml:space="preserve">, CSV, TXT, DAT, BNA i BLN </w:t>
            </w:r>
          </w:p>
        </w:tc>
        <w:tc>
          <w:tcPr>
            <w:tcW w:w="1183" w:type="dxa"/>
            <w:vAlign w:val="center"/>
          </w:tcPr>
          <w:p w14:paraId="770EFD8E" w14:textId="77777777" w:rsidR="00681B12" w:rsidRPr="001225CC" w:rsidRDefault="00681B12" w:rsidP="00681B12">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697" w:type="dxa"/>
            <w:vAlign w:val="center"/>
          </w:tcPr>
          <w:p w14:paraId="15223822" w14:textId="77777777" w:rsidR="00681B12" w:rsidRPr="001225CC" w:rsidRDefault="00681B12" w:rsidP="00681B12">
            <w:pPr>
              <w:spacing w:after="0" w:line="240" w:lineRule="auto"/>
              <w:contextualSpacing/>
              <w:jc w:val="both"/>
              <w:rPr>
                <w:rFonts w:ascii="Times New Roman" w:hAnsi="Times New Roman" w:cs="Times New Roman"/>
                <w:b/>
                <w:bCs/>
                <w:sz w:val="20"/>
                <w:szCs w:val="20"/>
                <w:lang w:eastAsia="pl-PL"/>
              </w:rPr>
            </w:pPr>
          </w:p>
        </w:tc>
      </w:tr>
      <w:tr w:rsidR="0055019C" w:rsidRPr="001225CC" w14:paraId="3B17BE04" w14:textId="77777777" w:rsidTr="001225CC">
        <w:trPr>
          <w:cantSplit/>
        </w:trPr>
        <w:tc>
          <w:tcPr>
            <w:tcW w:w="511" w:type="dxa"/>
            <w:vAlign w:val="center"/>
          </w:tcPr>
          <w:p w14:paraId="3B5F66A2" w14:textId="77777777" w:rsidR="00681B12" w:rsidRPr="001225CC" w:rsidRDefault="00681B12" w:rsidP="00681B12">
            <w:pPr>
              <w:spacing w:after="0"/>
              <w:rPr>
                <w:rFonts w:ascii="Times New Roman" w:hAnsi="Times New Roman" w:cs="Times New Roman"/>
                <w:sz w:val="20"/>
                <w:szCs w:val="20"/>
              </w:rPr>
            </w:pPr>
            <w:r w:rsidRPr="001225CC">
              <w:rPr>
                <w:rFonts w:ascii="Times New Roman" w:hAnsi="Times New Roman" w:cs="Times New Roman"/>
                <w:sz w:val="20"/>
                <w:szCs w:val="20"/>
              </w:rPr>
              <w:t>12</w:t>
            </w:r>
          </w:p>
        </w:tc>
        <w:tc>
          <w:tcPr>
            <w:tcW w:w="7349" w:type="dxa"/>
          </w:tcPr>
          <w:p w14:paraId="55F11D4E" w14:textId="77777777" w:rsidR="00681B12" w:rsidRPr="001225CC" w:rsidRDefault="00681B12" w:rsidP="00681B12">
            <w:pPr>
              <w:spacing w:after="0"/>
              <w:rPr>
                <w:rFonts w:ascii="Times New Roman" w:hAnsi="Times New Roman" w:cs="Times New Roman"/>
                <w:sz w:val="20"/>
                <w:szCs w:val="20"/>
              </w:rPr>
            </w:pPr>
            <w:r w:rsidRPr="001225CC">
              <w:rPr>
                <w:rFonts w:ascii="Times New Roman" w:hAnsi="Times New Roman" w:cs="Times New Roman"/>
                <w:sz w:val="20"/>
                <w:szCs w:val="20"/>
              </w:rPr>
              <w:t>Formaty eksportowane programu: PNG, TIFF, JPG, PDF, PNG, SVG.</w:t>
            </w:r>
          </w:p>
        </w:tc>
        <w:tc>
          <w:tcPr>
            <w:tcW w:w="1183" w:type="dxa"/>
            <w:vAlign w:val="center"/>
          </w:tcPr>
          <w:p w14:paraId="1DFE2BFB" w14:textId="77777777" w:rsidR="00681B12" w:rsidRPr="001225CC" w:rsidRDefault="00681B12" w:rsidP="00681B12">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697" w:type="dxa"/>
            <w:vAlign w:val="center"/>
          </w:tcPr>
          <w:p w14:paraId="3AE9EC37" w14:textId="77777777" w:rsidR="00681B12" w:rsidRPr="001225CC" w:rsidRDefault="00681B12" w:rsidP="00681B12">
            <w:pPr>
              <w:spacing w:after="0" w:line="240" w:lineRule="auto"/>
              <w:contextualSpacing/>
              <w:jc w:val="both"/>
              <w:rPr>
                <w:rFonts w:ascii="Times New Roman" w:hAnsi="Times New Roman" w:cs="Times New Roman"/>
                <w:b/>
                <w:bCs/>
                <w:sz w:val="20"/>
                <w:szCs w:val="20"/>
                <w:lang w:eastAsia="pl-PL"/>
              </w:rPr>
            </w:pPr>
          </w:p>
        </w:tc>
      </w:tr>
      <w:tr w:rsidR="0055019C" w:rsidRPr="001225CC" w14:paraId="107738A6" w14:textId="77777777" w:rsidTr="001225CC">
        <w:trPr>
          <w:cantSplit/>
        </w:trPr>
        <w:tc>
          <w:tcPr>
            <w:tcW w:w="511" w:type="dxa"/>
            <w:vAlign w:val="center"/>
          </w:tcPr>
          <w:p w14:paraId="18E17699" w14:textId="77777777" w:rsidR="00681B12" w:rsidRPr="001225CC" w:rsidRDefault="00681B12" w:rsidP="00681B12">
            <w:pPr>
              <w:spacing w:after="0"/>
              <w:rPr>
                <w:rFonts w:ascii="Times New Roman" w:hAnsi="Times New Roman" w:cs="Times New Roman"/>
                <w:sz w:val="20"/>
                <w:szCs w:val="20"/>
              </w:rPr>
            </w:pPr>
            <w:r w:rsidRPr="001225CC">
              <w:rPr>
                <w:rFonts w:ascii="Times New Roman" w:hAnsi="Times New Roman" w:cs="Times New Roman"/>
                <w:sz w:val="20"/>
                <w:szCs w:val="20"/>
              </w:rPr>
              <w:t>13</w:t>
            </w:r>
          </w:p>
        </w:tc>
        <w:tc>
          <w:tcPr>
            <w:tcW w:w="7349" w:type="dxa"/>
          </w:tcPr>
          <w:p w14:paraId="1C8F8893" w14:textId="77777777" w:rsidR="00681B12" w:rsidRPr="001225CC" w:rsidRDefault="00681B12" w:rsidP="00681B12">
            <w:pPr>
              <w:spacing w:after="0"/>
              <w:rPr>
                <w:rFonts w:ascii="Times New Roman" w:hAnsi="Times New Roman" w:cs="Times New Roman"/>
                <w:sz w:val="20"/>
                <w:szCs w:val="20"/>
              </w:rPr>
            </w:pPr>
            <w:r w:rsidRPr="001225CC">
              <w:rPr>
                <w:rFonts w:ascii="Times New Roman" w:hAnsi="Times New Roman" w:cs="Times New Roman"/>
                <w:sz w:val="20"/>
                <w:szCs w:val="20"/>
              </w:rPr>
              <w:t>Wbudowany język skryptowy, który umożliwia automatyzację wizualizacji.</w:t>
            </w:r>
          </w:p>
        </w:tc>
        <w:tc>
          <w:tcPr>
            <w:tcW w:w="1183" w:type="dxa"/>
            <w:vAlign w:val="center"/>
          </w:tcPr>
          <w:p w14:paraId="497743B2" w14:textId="77777777" w:rsidR="00681B12" w:rsidRPr="001225CC" w:rsidRDefault="00681B12" w:rsidP="00681B12">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697" w:type="dxa"/>
            <w:vAlign w:val="center"/>
          </w:tcPr>
          <w:p w14:paraId="7F6CEAC3" w14:textId="77777777" w:rsidR="00681B12" w:rsidRPr="001225CC" w:rsidRDefault="00681B12" w:rsidP="00681B12">
            <w:pPr>
              <w:spacing w:after="0" w:line="240" w:lineRule="auto"/>
              <w:contextualSpacing/>
              <w:jc w:val="both"/>
              <w:rPr>
                <w:rFonts w:ascii="Times New Roman" w:hAnsi="Times New Roman" w:cs="Times New Roman"/>
                <w:b/>
                <w:bCs/>
                <w:sz w:val="20"/>
                <w:szCs w:val="20"/>
                <w:lang w:eastAsia="pl-PL"/>
              </w:rPr>
            </w:pPr>
          </w:p>
        </w:tc>
      </w:tr>
      <w:tr w:rsidR="0055019C" w:rsidRPr="001225CC" w14:paraId="116C2C8E" w14:textId="77777777" w:rsidTr="001225CC">
        <w:trPr>
          <w:cantSplit/>
        </w:trPr>
        <w:tc>
          <w:tcPr>
            <w:tcW w:w="511" w:type="dxa"/>
            <w:vAlign w:val="center"/>
          </w:tcPr>
          <w:p w14:paraId="48C4EAE2" w14:textId="77777777" w:rsidR="00681B12" w:rsidRPr="001225CC" w:rsidRDefault="00681B12" w:rsidP="00681B12">
            <w:pPr>
              <w:spacing w:after="0"/>
              <w:rPr>
                <w:rFonts w:ascii="Times New Roman" w:hAnsi="Times New Roman" w:cs="Times New Roman"/>
                <w:sz w:val="20"/>
                <w:szCs w:val="20"/>
              </w:rPr>
            </w:pPr>
            <w:r w:rsidRPr="001225CC">
              <w:rPr>
                <w:rFonts w:ascii="Times New Roman" w:hAnsi="Times New Roman" w:cs="Times New Roman"/>
                <w:sz w:val="20"/>
                <w:szCs w:val="20"/>
              </w:rPr>
              <w:t>14</w:t>
            </w:r>
          </w:p>
        </w:tc>
        <w:tc>
          <w:tcPr>
            <w:tcW w:w="7349" w:type="dxa"/>
          </w:tcPr>
          <w:p w14:paraId="4573AAE1" w14:textId="77777777" w:rsidR="00681B12" w:rsidRPr="001225CC" w:rsidRDefault="00681B12" w:rsidP="00681B12">
            <w:pPr>
              <w:spacing w:after="0"/>
              <w:rPr>
                <w:rFonts w:ascii="Times New Roman" w:hAnsi="Times New Roman" w:cs="Times New Roman"/>
                <w:sz w:val="20"/>
                <w:szCs w:val="20"/>
              </w:rPr>
            </w:pPr>
            <w:r w:rsidRPr="001225CC">
              <w:rPr>
                <w:rFonts w:ascii="Times New Roman" w:hAnsi="Times New Roman" w:cs="Times New Roman"/>
                <w:sz w:val="20"/>
                <w:szCs w:val="20"/>
              </w:rPr>
              <w:t>Dostępne rodzaje wykresów: liniowe/punktowe, słupkowe pionowe/poziome, histogramy, kołowe, pudełkowe, wektorowe, trójkątne, funkcji, geochemiczne, polarne.</w:t>
            </w:r>
          </w:p>
        </w:tc>
        <w:tc>
          <w:tcPr>
            <w:tcW w:w="1183" w:type="dxa"/>
            <w:vAlign w:val="center"/>
          </w:tcPr>
          <w:p w14:paraId="016F5E39" w14:textId="77777777" w:rsidR="00681B12" w:rsidRPr="001225CC" w:rsidRDefault="00681B12" w:rsidP="00681B12">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697" w:type="dxa"/>
            <w:vAlign w:val="center"/>
          </w:tcPr>
          <w:p w14:paraId="287E5413" w14:textId="77777777" w:rsidR="00681B12" w:rsidRPr="001225CC" w:rsidRDefault="00681B12" w:rsidP="00681B12">
            <w:pPr>
              <w:spacing w:after="0" w:line="240" w:lineRule="auto"/>
              <w:contextualSpacing/>
              <w:jc w:val="both"/>
              <w:rPr>
                <w:rFonts w:ascii="Times New Roman" w:hAnsi="Times New Roman" w:cs="Times New Roman"/>
                <w:b/>
                <w:bCs/>
                <w:sz w:val="20"/>
                <w:szCs w:val="20"/>
                <w:lang w:eastAsia="pl-PL"/>
              </w:rPr>
            </w:pPr>
          </w:p>
        </w:tc>
      </w:tr>
      <w:tr w:rsidR="001225CC" w:rsidRPr="001225CC" w14:paraId="6248C912" w14:textId="77777777" w:rsidTr="001225CC">
        <w:trPr>
          <w:cantSplit/>
        </w:trPr>
        <w:tc>
          <w:tcPr>
            <w:tcW w:w="10740" w:type="dxa"/>
            <w:gridSpan w:val="4"/>
            <w:vAlign w:val="center"/>
          </w:tcPr>
          <w:p w14:paraId="7DF605C8" w14:textId="77777777" w:rsidR="00681B12" w:rsidRPr="001225CC" w:rsidRDefault="00681B12" w:rsidP="00681B12">
            <w:pPr>
              <w:spacing w:after="0" w:line="240" w:lineRule="auto"/>
              <w:contextualSpacing/>
              <w:jc w:val="both"/>
              <w:rPr>
                <w:rFonts w:ascii="Times New Roman" w:hAnsi="Times New Roman" w:cs="Times New Roman"/>
                <w:b/>
                <w:bCs/>
                <w:sz w:val="20"/>
                <w:szCs w:val="20"/>
                <w:lang w:eastAsia="pl-PL"/>
              </w:rPr>
            </w:pPr>
            <w:r w:rsidRPr="001225CC">
              <w:rPr>
                <w:rFonts w:ascii="Times New Roman" w:hAnsi="Times New Roman" w:cs="Times New Roman"/>
                <w:b/>
                <w:bCs/>
                <w:sz w:val="20"/>
                <w:szCs w:val="20"/>
              </w:rPr>
              <w:t>Opcje dostosowywania wykresów:</w:t>
            </w:r>
          </w:p>
        </w:tc>
      </w:tr>
      <w:tr w:rsidR="0055019C" w:rsidRPr="001225CC" w14:paraId="7043EA36" w14:textId="77777777" w:rsidTr="001225CC">
        <w:trPr>
          <w:cantSplit/>
        </w:trPr>
        <w:tc>
          <w:tcPr>
            <w:tcW w:w="511" w:type="dxa"/>
            <w:vAlign w:val="center"/>
          </w:tcPr>
          <w:p w14:paraId="1D56A011" w14:textId="77777777" w:rsidR="00681B12" w:rsidRPr="001225CC" w:rsidRDefault="00681B12" w:rsidP="00681B12">
            <w:pPr>
              <w:spacing w:after="0"/>
              <w:rPr>
                <w:rFonts w:ascii="Times New Roman" w:hAnsi="Times New Roman" w:cs="Times New Roman"/>
                <w:sz w:val="20"/>
                <w:szCs w:val="20"/>
              </w:rPr>
            </w:pPr>
            <w:r w:rsidRPr="001225CC">
              <w:rPr>
                <w:rFonts w:ascii="Times New Roman" w:hAnsi="Times New Roman" w:cs="Times New Roman"/>
                <w:sz w:val="20"/>
                <w:szCs w:val="20"/>
              </w:rPr>
              <w:t>1</w:t>
            </w:r>
          </w:p>
        </w:tc>
        <w:tc>
          <w:tcPr>
            <w:tcW w:w="7349" w:type="dxa"/>
          </w:tcPr>
          <w:p w14:paraId="1F476E91" w14:textId="77777777" w:rsidR="00681B12" w:rsidRPr="001225CC" w:rsidRDefault="00681B12" w:rsidP="00681B12">
            <w:pPr>
              <w:spacing w:after="0"/>
              <w:rPr>
                <w:rFonts w:ascii="Times New Roman" w:hAnsi="Times New Roman" w:cs="Times New Roman"/>
                <w:sz w:val="20"/>
                <w:szCs w:val="20"/>
              </w:rPr>
            </w:pPr>
            <w:r w:rsidRPr="001225CC">
              <w:rPr>
                <w:rFonts w:ascii="Times New Roman" w:hAnsi="Times New Roman" w:cs="Times New Roman"/>
                <w:sz w:val="20"/>
                <w:szCs w:val="20"/>
              </w:rPr>
              <w:t>Dodawanie legend, tytułów i osi</w:t>
            </w:r>
          </w:p>
        </w:tc>
        <w:tc>
          <w:tcPr>
            <w:tcW w:w="1183" w:type="dxa"/>
            <w:vAlign w:val="center"/>
          </w:tcPr>
          <w:p w14:paraId="1269619B" w14:textId="77777777" w:rsidR="00681B12" w:rsidRPr="001225CC" w:rsidRDefault="00681B12" w:rsidP="00681B12">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697" w:type="dxa"/>
            <w:vAlign w:val="center"/>
          </w:tcPr>
          <w:p w14:paraId="6FD2423C" w14:textId="77777777" w:rsidR="00681B12" w:rsidRPr="001225CC" w:rsidRDefault="00681B12" w:rsidP="00681B12">
            <w:pPr>
              <w:spacing w:after="0" w:line="240" w:lineRule="auto"/>
              <w:contextualSpacing/>
              <w:jc w:val="both"/>
              <w:rPr>
                <w:rFonts w:ascii="Times New Roman" w:hAnsi="Times New Roman" w:cs="Times New Roman"/>
                <w:b/>
                <w:bCs/>
                <w:sz w:val="20"/>
                <w:szCs w:val="20"/>
                <w:lang w:eastAsia="pl-PL"/>
              </w:rPr>
            </w:pPr>
          </w:p>
        </w:tc>
      </w:tr>
      <w:tr w:rsidR="0055019C" w:rsidRPr="001225CC" w14:paraId="351EE78E" w14:textId="77777777" w:rsidTr="001225CC">
        <w:trPr>
          <w:cantSplit/>
        </w:trPr>
        <w:tc>
          <w:tcPr>
            <w:tcW w:w="511" w:type="dxa"/>
            <w:vAlign w:val="center"/>
          </w:tcPr>
          <w:p w14:paraId="787D018A" w14:textId="77777777" w:rsidR="00681B12" w:rsidRPr="001225CC" w:rsidRDefault="00681B12" w:rsidP="00681B12">
            <w:pPr>
              <w:spacing w:after="0"/>
              <w:rPr>
                <w:rFonts w:ascii="Times New Roman" w:hAnsi="Times New Roman" w:cs="Times New Roman"/>
                <w:sz w:val="20"/>
                <w:szCs w:val="20"/>
              </w:rPr>
            </w:pPr>
            <w:r w:rsidRPr="001225CC">
              <w:rPr>
                <w:rFonts w:ascii="Times New Roman" w:hAnsi="Times New Roman" w:cs="Times New Roman"/>
                <w:sz w:val="20"/>
                <w:szCs w:val="20"/>
              </w:rPr>
              <w:t>2</w:t>
            </w:r>
          </w:p>
        </w:tc>
        <w:tc>
          <w:tcPr>
            <w:tcW w:w="7349" w:type="dxa"/>
          </w:tcPr>
          <w:p w14:paraId="6EB108EF" w14:textId="77777777" w:rsidR="00681B12" w:rsidRPr="001225CC" w:rsidRDefault="00681B12" w:rsidP="00681B12">
            <w:pPr>
              <w:spacing w:after="0"/>
              <w:rPr>
                <w:rFonts w:ascii="Times New Roman" w:hAnsi="Times New Roman" w:cs="Times New Roman"/>
                <w:sz w:val="20"/>
                <w:szCs w:val="20"/>
              </w:rPr>
            </w:pPr>
            <w:r w:rsidRPr="001225CC">
              <w:rPr>
                <w:rFonts w:ascii="Times New Roman" w:hAnsi="Times New Roman" w:cs="Times New Roman"/>
                <w:sz w:val="20"/>
                <w:szCs w:val="20"/>
              </w:rPr>
              <w:t>Edycja wszystkich parametrów osi</w:t>
            </w:r>
          </w:p>
        </w:tc>
        <w:tc>
          <w:tcPr>
            <w:tcW w:w="1183" w:type="dxa"/>
            <w:vAlign w:val="center"/>
          </w:tcPr>
          <w:p w14:paraId="18B0B821" w14:textId="77777777" w:rsidR="00681B12" w:rsidRPr="001225CC" w:rsidRDefault="00681B12" w:rsidP="00681B12">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697" w:type="dxa"/>
            <w:vAlign w:val="center"/>
          </w:tcPr>
          <w:p w14:paraId="4E9494D7" w14:textId="77777777" w:rsidR="00681B12" w:rsidRPr="001225CC" w:rsidRDefault="00681B12" w:rsidP="00681B12">
            <w:pPr>
              <w:spacing w:after="0" w:line="240" w:lineRule="auto"/>
              <w:contextualSpacing/>
              <w:jc w:val="both"/>
              <w:rPr>
                <w:rFonts w:ascii="Times New Roman" w:hAnsi="Times New Roman" w:cs="Times New Roman"/>
                <w:b/>
                <w:bCs/>
                <w:sz w:val="20"/>
                <w:szCs w:val="20"/>
                <w:lang w:eastAsia="pl-PL"/>
              </w:rPr>
            </w:pPr>
          </w:p>
        </w:tc>
      </w:tr>
      <w:tr w:rsidR="0055019C" w:rsidRPr="001225CC" w14:paraId="02612910" w14:textId="77777777" w:rsidTr="001225CC">
        <w:trPr>
          <w:cantSplit/>
        </w:trPr>
        <w:tc>
          <w:tcPr>
            <w:tcW w:w="511" w:type="dxa"/>
            <w:vAlign w:val="center"/>
          </w:tcPr>
          <w:p w14:paraId="7DA5F831" w14:textId="77777777" w:rsidR="00681B12" w:rsidRPr="001225CC" w:rsidRDefault="00681B12" w:rsidP="00681B12">
            <w:pPr>
              <w:spacing w:after="0"/>
              <w:rPr>
                <w:rFonts w:ascii="Times New Roman" w:hAnsi="Times New Roman" w:cs="Times New Roman"/>
                <w:sz w:val="20"/>
                <w:szCs w:val="20"/>
              </w:rPr>
            </w:pPr>
            <w:r w:rsidRPr="001225CC">
              <w:rPr>
                <w:rFonts w:ascii="Times New Roman" w:hAnsi="Times New Roman" w:cs="Times New Roman"/>
                <w:sz w:val="20"/>
                <w:szCs w:val="20"/>
              </w:rPr>
              <w:t>3</w:t>
            </w:r>
          </w:p>
        </w:tc>
        <w:tc>
          <w:tcPr>
            <w:tcW w:w="7349" w:type="dxa"/>
          </w:tcPr>
          <w:p w14:paraId="632F6630" w14:textId="77777777" w:rsidR="00681B12" w:rsidRPr="001225CC" w:rsidRDefault="00681B12" w:rsidP="00681B12">
            <w:pPr>
              <w:spacing w:after="0"/>
              <w:rPr>
                <w:rFonts w:ascii="Times New Roman" w:hAnsi="Times New Roman" w:cs="Times New Roman"/>
                <w:sz w:val="20"/>
                <w:szCs w:val="20"/>
              </w:rPr>
            </w:pPr>
            <w:r w:rsidRPr="001225CC">
              <w:rPr>
                <w:rFonts w:ascii="Times New Roman" w:hAnsi="Times New Roman" w:cs="Times New Roman"/>
                <w:sz w:val="20"/>
                <w:szCs w:val="20"/>
              </w:rPr>
              <w:t>Dodawanie wielu osi</w:t>
            </w:r>
          </w:p>
        </w:tc>
        <w:tc>
          <w:tcPr>
            <w:tcW w:w="1183" w:type="dxa"/>
            <w:vAlign w:val="center"/>
          </w:tcPr>
          <w:p w14:paraId="2C7018FA" w14:textId="77777777" w:rsidR="00681B12" w:rsidRPr="001225CC" w:rsidRDefault="00681B12" w:rsidP="00681B12">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697" w:type="dxa"/>
            <w:vAlign w:val="center"/>
          </w:tcPr>
          <w:p w14:paraId="637B0AFB" w14:textId="77777777" w:rsidR="00681B12" w:rsidRPr="001225CC" w:rsidRDefault="00681B12" w:rsidP="00681B12">
            <w:pPr>
              <w:spacing w:after="0" w:line="240" w:lineRule="auto"/>
              <w:contextualSpacing/>
              <w:jc w:val="both"/>
              <w:rPr>
                <w:rFonts w:ascii="Times New Roman" w:hAnsi="Times New Roman" w:cs="Times New Roman"/>
                <w:b/>
                <w:bCs/>
                <w:sz w:val="20"/>
                <w:szCs w:val="20"/>
                <w:lang w:eastAsia="pl-PL"/>
              </w:rPr>
            </w:pPr>
          </w:p>
        </w:tc>
      </w:tr>
      <w:tr w:rsidR="0055019C" w:rsidRPr="001225CC" w14:paraId="2BA171F9" w14:textId="77777777" w:rsidTr="001225CC">
        <w:trPr>
          <w:cantSplit/>
        </w:trPr>
        <w:tc>
          <w:tcPr>
            <w:tcW w:w="511" w:type="dxa"/>
            <w:vAlign w:val="center"/>
          </w:tcPr>
          <w:p w14:paraId="6470F12D" w14:textId="77777777" w:rsidR="00681B12" w:rsidRPr="001225CC" w:rsidRDefault="00681B12" w:rsidP="00681B12">
            <w:pPr>
              <w:spacing w:after="0"/>
              <w:rPr>
                <w:rFonts w:ascii="Times New Roman" w:hAnsi="Times New Roman" w:cs="Times New Roman"/>
                <w:sz w:val="20"/>
                <w:szCs w:val="20"/>
              </w:rPr>
            </w:pPr>
            <w:r w:rsidRPr="001225CC">
              <w:rPr>
                <w:rFonts w:ascii="Times New Roman" w:hAnsi="Times New Roman" w:cs="Times New Roman"/>
                <w:sz w:val="20"/>
                <w:szCs w:val="20"/>
              </w:rPr>
              <w:t>4</w:t>
            </w:r>
          </w:p>
        </w:tc>
        <w:tc>
          <w:tcPr>
            <w:tcW w:w="7349" w:type="dxa"/>
          </w:tcPr>
          <w:p w14:paraId="5BE12530" w14:textId="77777777" w:rsidR="00681B12" w:rsidRPr="001225CC" w:rsidRDefault="00681B12" w:rsidP="00681B12">
            <w:pPr>
              <w:spacing w:after="0"/>
              <w:rPr>
                <w:rFonts w:ascii="Times New Roman" w:hAnsi="Times New Roman" w:cs="Times New Roman"/>
                <w:sz w:val="20"/>
                <w:szCs w:val="20"/>
              </w:rPr>
            </w:pPr>
            <w:r w:rsidRPr="001225CC">
              <w:rPr>
                <w:rFonts w:ascii="Times New Roman" w:hAnsi="Times New Roman" w:cs="Times New Roman"/>
                <w:sz w:val="20"/>
                <w:szCs w:val="20"/>
              </w:rPr>
              <w:t>Osie skali jako liniowe, logarytmiczne, logarytmiczne naturalne lub prawdopodobieństwa</w:t>
            </w:r>
          </w:p>
        </w:tc>
        <w:tc>
          <w:tcPr>
            <w:tcW w:w="1183" w:type="dxa"/>
            <w:vAlign w:val="center"/>
          </w:tcPr>
          <w:p w14:paraId="675C8B1C" w14:textId="77777777" w:rsidR="00681B12" w:rsidRPr="001225CC" w:rsidRDefault="00681B12" w:rsidP="00681B12">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697" w:type="dxa"/>
            <w:vAlign w:val="center"/>
          </w:tcPr>
          <w:p w14:paraId="6451A7DB" w14:textId="77777777" w:rsidR="00681B12" w:rsidRPr="001225CC" w:rsidRDefault="00681B12" w:rsidP="00681B12">
            <w:pPr>
              <w:spacing w:after="0" w:line="240" w:lineRule="auto"/>
              <w:contextualSpacing/>
              <w:jc w:val="both"/>
              <w:rPr>
                <w:rFonts w:ascii="Times New Roman" w:hAnsi="Times New Roman" w:cs="Times New Roman"/>
                <w:b/>
                <w:bCs/>
                <w:sz w:val="20"/>
                <w:szCs w:val="20"/>
                <w:lang w:eastAsia="pl-PL"/>
              </w:rPr>
            </w:pPr>
          </w:p>
        </w:tc>
      </w:tr>
      <w:tr w:rsidR="0055019C" w:rsidRPr="001225CC" w14:paraId="5DC670E5" w14:textId="77777777" w:rsidTr="001225CC">
        <w:trPr>
          <w:cantSplit/>
        </w:trPr>
        <w:tc>
          <w:tcPr>
            <w:tcW w:w="511" w:type="dxa"/>
            <w:vAlign w:val="center"/>
          </w:tcPr>
          <w:p w14:paraId="6B9E2922" w14:textId="77777777" w:rsidR="00681B12" w:rsidRPr="001225CC" w:rsidRDefault="00681B12" w:rsidP="00681B12">
            <w:pPr>
              <w:spacing w:after="0"/>
              <w:rPr>
                <w:rFonts w:ascii="Times New Roman" w:hAnsi="Times New Roman" w:cs="Times New Roman"/>
                <w:sz w:val="20"/>
                <w:szCs w:val="20"/>
              </w:rPr>
            </w:pPr>
            <w:r w:rsidRPr="001225CC">
              <w:rPr>
                <w:rFonts w:ascii="Times New Roman" w:hAnsi="Times New Roman" w:cs="Times New Roman"/>
                <w:sz w:val="20"/>
                <w:szCs w:val="20"/>
              </w:rPr>
              <w:t>5</w:t>
            </w:r>
          </w:p>
        </w:tc>
        <w:tc>
          <w:tcPr>
            <w:tcW w:w="7349" w:type="dxa"/>
          </w:tcPr>
          <w:p w14:paraId="2D9CE8BA" w14:textId="77777777" w:rsidR="00681B12" w:rsidRPr="001225CC" w:rsidRDefault="00681B12" w:rsidP="00681B12">
            <w:pPr>
              <w:spacing w:after="0"/>
              <w:rPr>
                <w:rFonts w:ascii="Times New Roman" w:hAnsi="Times New Roman" w:cs="Times New Roman"/>
                <w:sz w:val="20"/>
                <w:szCs w:val="20"/>
              </w:rPr>
            </w:pPr>
            <w:r w:rsidRPr="001225CC">
              <w:rPr>
                <w:rFonts w:ascii="Times New Roman" w:hAnsi="Times New Roman" w:cs="Times New Roman"/>
                <w:sz w:val="20"/>
                <w:szCs w:val="20"/>
              </w:rPr>
              <w:t>Łączenie wielu wykresów</w:t>
            </w:r>
          </w:p>
        </w:tc>
        <w:tc>
          <w:tcPr>
            <w:tcW w:w="1183" w:type="dxa"/>
            <w:vAlign w:val="center"/>
          </w:tcPr>
          <w:p w14:paraId="7798E648" w14:textId="77777777" w:rsidR="00681B12" w:rsidRPr="001225CC" w:rsidRDefault="00681B12" w:rsidP="00681B12">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697" w:type="dxa"/>
            <w:vAlign w:val="center"/>
          </w:tcPr>
          <w:p w14:paraId="3FC759A2" w14:textId="77777777" w:rsidR="00681B12" w:rsidRPr="001225CC" w:rsidRDefault="00681B12" w:rsidP="00681B12">
            <w:pPr>
              <w:spacing w:after="0" w:line="240" w:lineRule="auto"/>
              <w:contextualSpacing/>
              <w:jc w:val="both"/>
              <w:rPr>
                <w:rFonts w:ascii="Times New Roman" w:hAnsi="Times New Roman" w:cs="Times New Roman"/>
                <w:b/>
                <w:bCs/>
                <w:sz w:val="20"/>
                <w:szCs w:val="20"/>
                <w:lang w:eastAsia="pl-PL"/>
              </w:rPr>
            </w:pPr>
          </w:p>
        </w:tc>
      </w:tr>
      <w:tr w:rsidR="0055019C" w:rsidRPr="001225CC" w14:paraId="42422BDB" w14:textId="77777777" w:rsidTr="001225CC">
        <w:trPr>
          <w:cantSplit/>
        </w:trPr>
        <w:tc>
          <w:tcPr>
            <w:tcW w:w="511" w:type="dxa"/>
            <w:vAlign w:val="center"/>
          </w:tcPr>
          <w:p w14:paraId="20E5E140" w14:textId="77777777" w:rsidR="00681B12" w:rsidRPr="001225CC" w:rsidRDefault="00681B12" w:rsidP="00681B12">
            <w:pPr>
              <w:spacing w:after="0"/>
              <w:rPr>
                <w:rFonts w:ascii="Times New Roman" w:hAnsi="Times New Roman" w:cs="Times New Roman"/>
                <w:sz w:val="20"/>
                <w:szCs w:val="20"/>
              </w:rPr>
            </w:pPr>
            <w:r w:rsidRPr="001225CC">
              <w:rPr>
                <w:rFonts w:ascii="Times New Roman" w:hAnsi="Times New Roman" w:cs="Times New Roman"/>
                <w:sz w:val="20"/>
                <w:szCs w:val="20"/>
              </w:rPr>
              <w:t>6</w:t>
            </w:r>
          </w:p>
        </w:tc>
        <w:tc>
          <w:tcPr>
            <w:tcW w:w="7349" w:type="dxa"/>
          </w:tcPr>
          <w:p w14:paraId="2DFF28D8" w14:textId="77777777" w:rsidR="00681B12" w:rsidRPr="001225CC" w:rsidRDefault="00681B12" w:rsidP="00681B12">
            <w:pPr>
              <w:spacing w:after="0"/>
              <w:rPr>
                <w:rFonts w:ascii="Times New Roman" w:hAnsi="Times New Roman" w:cs="Times New Roman"/>
                <w:sz w:val="20"/>
                <w:szCs w:val="20"/>
              </w:rPr>
            </w:pPr>
            <w:r w:rsidRPr="001225CC">
              <w:rPr>
                <w:rFonts w:ascii="Times New Roman" w:hAnsi="Times New Roman" w:cs="Times New Roman"/>
                <w:sz w:val="20"/>
                <w:szCs w:val="20"/>
              </w:rPr>
              <w:t>Dodawanie krzywych dopasowania, pasków błędów i raportów statystycznych</w:t>
            </w:r>
          </w:p>
        </w:tc>
        <w:tc>
          <w:tcPr>
            <w:tcW w:w="1183" w:type="dxa"/>
            <w:vAlign w:val="center"/>
          </w:tcPr>
          <w:p w14:paraId="30CEC315" w14:textId="77777777" w:rsidR="00681B12" w:rsidRPr="001225CC" w:rsidRDefault="00681B12" w:rsidP="00681B12">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697" w:type="dxa"/>
            <w:vAlign w:val="center"/>
          </w:tcPr>
          <w:p w14:paraId="071EC397" w14:textId="77777777" w:rsidR="00681B12" w:rsidRPr="001225CC" w:rsidRDefault="00681B12" w:rsidP="00681B12">
            <w:pPr>
              <w:spacing w:after="0" w:line="240" w:lineRule="auto"/>
              <w:contextualSpacing/>
              <w:jc w:val="both"/>
              <w:rPr>
                <w:rFonts w:ascii="Times New Roman" w:hAnsi="Times New Roman" w:cs="Times New Roman"/>
                <w:b/>
                <w:bCs/>
                <w:sz w:val="20"/>
                <w:szCs w:val="20"/>
                <w:lang w:eastAsia="pl-PL"/>
              </w:rPr>
            </w:pPr>
          </w:p>
        </w:tc>
      </w:tr>
      <w:tr w:rsidR="0055019C" w:rsidRPr="001225CC" w14:paraId="5002530A" w14:textId="77777777" w:rsidTr="001225CC">
        <w:trPr>
          <w:cantSplit/>
        </w:trPr>
        <w:tc>
          <w:tcPr>
            <w:tcW w:w="511" w:type="dxa"/>
            <w:vAlign w:val="center"/>
          </w:tcPr>
          <w:p w14:paraId="7F994CA4" w14:textId="77777777" w:rsidR="00681B12" w:rsidRPr="001225CC" w:rsidRDefault="00681B12" w:rsidP="00681B12">
            <w:pPr>
              <w:spacing w:after="0"/>
              <w:rPr>
                <w:rFonts w:ascii="Times New Roman" w:hAnsi="Times New Roman" w:cs="Times New Roman"/>
                <w:sz w:val="20"/>
                <w:szCs w:val="20"/>
              </w:rPr>
            </w:pPr>
            <w:r w:rsidRPr="001225CC">
              <w:rPr>
                <w:rFonts w:ascii="Times New Roman" w:hAnsi="Times New Roman" w:cs="Times New Roman"/>
                <w:sz w:val="20"/>
                <w:szCs w:val="20"/>
              </w:rPr>
              <w:lastRenderedPageBreak/>
              <w:t>7</w:t>
            </w:r>
          </w:p>
        </w:tc>
        <w:tc>
          <w:tcPr>
            <w:tcW w:w="7349" w:type="dxa"/>
          </w:tcPr>
          <w:p w14:paraId="371E38D9" w14:textId="77777777" w:rsidR="00681B12" w:rsidRPr="001225CC" w:rsidRDefault="00681B12" w:rsidP="00681B12">
            <w:pPr>
              <w:spacing w:after="0"/>
              <w:rPr>
                <w:rFonts w:ascii="Times New Roman" w:hAnsi="Times New Roman" w:cs="Times New Roman"/>
                <w:sz w:val="20"/>
                <w:szCs w:val="20"/>
              </w:rPr>
            </w:pPr>
            <w:r w:rsidRPr="001225CC">
              <w:rPr>
                <w:rFonts w:ascii="Times New Roman" w:hAnsi="Times New Roman" w:cs="Times New Roman"/>
                <w:sz w:val="20"/>
                <w:szCs w:val="20"/>
              </w:rPr>
              <w:t>Łatwe filtrowanie danych do i z wykresów</w:t>
            </w:r>
          </w:p>
        </w:tc>
        <w:tc>
          <w:tcPr>
            <w:tcW w:w="1183" w:type="dxa"/>
            <w:vAlign w:val="center"/>
          </w:tcPr>
          <w:p w14:paraId="1D77ADAF" w14:textId="77777777" w:rsidR="00681B12" w:rsidRPr="001225CC" w:rsidRDefault="00681B12" w:rsidP="00681B12">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697" w:type="dxa"/>
            <w:vAlign w:val="center"/>
          </w:tcPr>
          <w:p w14:paraId="134EC5AE" w14:textId="77777777" w:rsidR="00681B12" w:rsidRPr="001225CC" w:rsidRDefault="00681B12" w:rsidP="00681B12">
            <w:pPr>
              <w:spacing w:after="0" w:line="240" w:lineRule="auto"/>
              <w:contextualSpacing/>
              <w:jc w:val="both"/>
              <w:rPr>
                <w:rFonts w:ascii="Times New Roman" w:hAnsi="Times New Roman" w:cs="Times New Roman"/>
                <w:b/>
                <w:bCs/>
                <w:sz w:val="20"/>
                <w:szCs w:val="20"/>
                <w:lang w:eastAsia="pl-PL"/>
              </w:rPr>
            </w:pPr>
          </w:p>
        </w:tc>
      </w:tr>
      <w:tr w:rsidR="0055019C" w:rsidRPr="001225CC" w14:paraId="68C82ED1" w14:textId="77777777" w:rsidTr="001225CC">
        <w:trPr>
          <w:cantSplit/>
        </w:trPr>
        <w:tc>
          <w:tcPr>
            <w:tcW w:w="511" w:type="dxa"/>
            <w:vAlign w:val="center"/>
          </w:tcPr>
          <w:p w14:paraId="043894A2" w14:textId="77777777" w:rsidR="00681B12" w:rsidRPr="001225CC" w:rsidRDefault="00681B12" w:rsidP="00681B12">
            <w:pPr>
              <w:spacing w:after="0"/>
              <w:rPr>
                <w:rFonts w:ascii="Times New Roman" w:hAnsi="Times New Roman" w:cs="Times New Roman"/>
                <w:sz w:val="20"/>
                <w:szCs w:val="20"/>
              </w:rPr>
            </w:pPr>
            <w:r w:rsidRPr="001225CC">
              <w:rPr>
                <w:rFonts w:ascii="Times New Roman" w:hAnsi="Times New Roman" w:cs="Times New Roman"/>
                <w:sz w:val="20"/>
                <w:szCs w:val="20"/>
              </w:rPr>
              <w:t>8</w:t>
            </w:r>
          </w:p>
        </w:tc>
        <w:tc>
          <w:tcPr>
            <w:tcW w:w="7349" w:type="dxa"/>
          </w:tcPr>
          <w:p w14:paraId="09AAB0D8" w14:textId="77777777" w:rsidR="00681B12" w:rsidRPr="001225CC" w:rsidRDefault="00681B12" w:rsidP="00681B12">
            <w:pPr>
              <w:spacing w:after="0"/>
              <w:rPr>
                <w:rFonts w:ascii="Times New Roman" w:hAnsi="Times New Roman" w:cs="Times New Roman"/>
                <w:sz w:val="20"/>
                <w:szCs w:val="20"/>
              </w:rPr>
            </w:pPr>
            <w:r w:rsidRPr="001225CC">
              <w:rPr>
                <w:rFonts w:ascii="Times New Roman" w:hAnsi="Times New Roman" w:cs="Times New Roman"/>
                <w:sz w:val="20"/>
                <w:szCs w:val="20"/>
              </w:rPr>
              <w:t>Formatowanie daty/czasu</w:t>
            </w:r>
          </w:p>
        </w:tc>
        <w:tc>
          <w:tcPr>
            <w:tcW w:w="1183" w:type="dxa"/>
            <w:vAlign w:val="center"/>
          </w:tcPr>
          <w:p w14:paraId="744F0577" w14:textId="77777777" w:rsidR="00681B12" w:rsidRPr="001225CC" w:rsidRDefault="00681B12" w:rsidP="00681B12">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697" w:type="dxa"/>
            <w:vAlign w:val="center"/>
          </w:tcPr>
          <w:p w14:paraId="16918C83" w14:textId="77777777" w:rsidR="00681B12" w:rsidRPr="001225CC" w:rsidRDefault="00681B12" w:rsidP="00681B12">
            <w:pPr>
              <w:spacing w:after="0" w:line="240" w:lineRule="auto"/>
              <w:contextualSpacing/>
              <w:jc w:val="both"/>
              <w:rPr>
                <w:rFonts w:ascii="Times New Roman" w:hAnsi="Times New Roman" w:cs="Times New Roman"/>
                <w:b/>
                <w:bCs/>
                <w:sz w:val="20"/>
                <w:szCs w:val="20"/>
                <w:lang w:eastAsia="pl-PL"/>
              </w:rPr>
            </w:pPr>
          </w:p>
        </w:tc>
      </w:tr>
      <w:tr w:rsidR="0055019C" w:rsidRPr="001225CC" w14:paraId="1151C64B" w14:textId="77777777" w:rsidTr="001225CC">
        <w:trPr>
          <w:cantSplit/>
        </w:trPr>
        <w:tc>
          <w:tcPr>
            <w:tcW w:w="511" w:type="dxa"/>
            <w:vAlign w:val="center"/>
          </w:tcPr>
          <w:p w14:paraId="62B8EEBA" w14:textId="77777777" w:rsidR="00681B12" w:rsidRPr="001225CC" w:rsidRDefault="00681B12" w:rsidP="00681B12">
            <w:pPr>
              <w:spacing w:after="0"/>
              <w:rPr>
                <w:rFonts w:ascii="Times New Roman" w:hAnsi="Times New Roman" w:cs="Times New Roman"/>
                <w:sz w:val="20"/>
                <w:szCs w:val="20"/>
              </w:rPr>
            </w:pPr>
            <w:r w:rsidRPr="001225CC">
              <w:rPr>
                <w:rFonts w:ascii="Times New Roman" w:hAnsi="Times New Roman" w:cs="Times New Roman"/>
                <w:sz w:val="20"/>
                <w:szCs w:val="20"/>
              </w:rPr>
              <w:t>9</w:t>
            </w:r>
          </w:p>
        </w:tc>
        <w:tc>
          <w:tcPr>
            <w:tcW w:w="7349" w:type="dxa"/>
          </w:tcPr>
          <w:p w14:paraId="6BAB3780" w14:textId="77777777" w:rsidR="00681B12" w:rsidRPr="001225CC" w:rsidRDefault="00681B12" w:rsidP="00681B12">
            <w:pPr>
              <w:spacing w:after="0"/>
              <w:rPr>
                <w:rFonts w:ascii="Times New Roman" w:hAnsi="Times New Roman" w:cs="Times New Roman"/>
                <w:sz w:val="20"/>
                <w:szCs w:val="20"/>
              </w:rPr>
            </w:pPr>
            <w:r w:rsidRPr="001225CC">
              <w:rPr>
                <w:rFonts w:ascii="Times New Roman" w:hAnsi="Times New Roman" w:cs="Times New Roman"/>
                <w:sz w:val="20"/>
                <w:szCs w:val="20"/>
              </w:rPr>
              <w:t>Umieszczanie komponentów wykresu w precyzyjnym miejscu</w:t>
            </w:r>
          </w:p>
        </w:tc>
        <w:tc>
          <w:tcPr>
            <w:tcW w:w="1183" w:type="dxa"/>
            <w:vAlign w:val="center"/>
          </w:tcPr>
          <w:p w14:paraId="227D12DA" w14:textId="77777777" w:rsidR="00681B12" w:rsidRPr="001225CC" w:rsidRDefault="00681B12" w:rsidP="00681B12">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697" w:type="dxa"/>
            <w:vAlign w:val="center"/>
          </w:tcPr>
          <w:p w14:paraId="3348F7A8" w14:textId="77777777" w:rsidR="00681B12" w:rsidRPr="001225CC" w:rsidRDefault="00681B12" w:rsidP="00681B12">
            <w:pPr>
              <w:spacing w:after="0" w:line="240" w:lineRule="auto"/>
              <w:contextualSpacing/>
              <w:jc w:val="both"/>
              <w:rPr>
                <w:rFonts w:ascii="Times New Roman" w:hAnsi="Times New Roman" w:cs="Times New Roman"/>
                <w:b/>
                <w:bCs/>
                <w:sz w:val="20"/>
                <w:szCs w:val="20"/>
                <w:lang w:eastAsia="pl-PL"/>
              </w:rPr>
            </w:pPr>
          </w:p>
        </w:tc>
      </w:tr>
      <w:tr w:rsidR="0055019C" w:rsidRPr="001225CC" w14:paraId="048F9FF0" w14:textId="77777777" w:rsidTr="001225CC">
        <w:trPr>
          <w:cantSplit/>
        </w:trPr>
        <w:tc>
          <w:tcPr>
            <w:tcW w:w="511" w:type="dxa"/>
            <w:vAlign w:val="center"/>
          </w:tcPr>
          <w:p w14:paraId="0930F20F" w14:textId="77777777" w:rsidR="00681B12" w:rsidRPr="001225CC" w:rsidRDefault="00681B12" w:rsidP="00681B12">
            <w:pPr>
              <w:spacing w:after="0"/>
              <w:rPr>
                <w:rFonts w:ascii="Times New Roman" w:hAnsi="Times New Roman" w:cs="Times New Roman"/>
                <w:sz w:val="20"/>
                <w:szCs w:val="20"/>
              </w:rPr>
            </w:pPr>
            <w:r w:rsidRPr="001225CC">
              <w:rPr>
                <w:rFonts w:ascii="Times New Roman" w:hAnsi="Times New Roman" w:cs="Times New Roman"/>
                <w:sz w:val="20"/>
                <w:szCs w:val="20"/>
              </w:rPr>
              <w:t>10</w:t>
            </w:r>
          </w:p>
        </w:tc>
        <w:tc>
          <w:tcPr>
            <w:tcW w:w="7349" w:type="dxa"/>
          </w:tcPr>
          <w:p w14:paraId="35C2CF84" w14:textId="77777777" w:rsidR="00681B12" w:rsidRPr="001225CC" w:rsidRDefault="00681B12" w:rsidP="00681B12">
            <w:pPr>
              <w:spacing w:after="0"/>
              <w:rPr>
                <w:rFonts w:ascii="Times New Roman" w:hAnsi="Times New Roman" w:cs="Times New Roman"/>
                <w:sz w:val="20"/>
                <w:szCs w:val="20"/>
              </w:rPr>
            </w:pPr>
            <w:r w:rsidRPr="001225CC">
              <w:rPr>
                <w:rFonts w:ascii="Times New Roman" w:hAnsi="Times New Roman" w:cs="Times New Roman"/>
                <w:sz w:val="20"/>
                <w:szCs w:val="20"/>
              </w:rPr>
              <w:t>Definiowanie i edytowanie niestandardowych stylów linii, kolorów, symbolów i wypełnienia</w:t>
            </w:r>
          </w:p>
        </w:tc>
        <w:tc>
          <w:tcPr>
            <w:tcW w:w="1183" w:type="dxa"/>
            <w:vAlign w:val="center"/>
          </w:tcPr>
          <w:p w14:paraId="0D9FB8EC" w14:textId="77777777" w:rsidR="00681B12" w:rsidRPr="001225CC" w:rsidRDefault="00681B12" w:rsidP="00681B12">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697" w:type="dxa"/>
            <w:vAlign w:val="center"/>
          </w:tcPr>
          <w:p w14:paraId="4385F187" w14:textId="77777777" w:rsidR="00681B12" w:rsidRPr="001225CC" w:rsidRDefault="00681B12" w:rsidP="00681B12">
            <w:pPr>
              <w:spacing w:after="0" w:line="240" w:lineRule="auto"/>
              <w:contextualSpacing/>
              <w:jc w:val="both"/>
              <w:rPr>
                <w:rFonts w:ascii="Times New Roman" w:hAnsi="Times New Roman" w:cs="Times New Roman"/>
                <w:b/>
                <w:bCs/>
                <w:sz w:val="20"/>
                <w:szCs w:val="20"/>
                <w:lang w:eastAsia="pl-PL"/>
              </w:rPr>
            </w:pPr>
          </w:p>
        </w:tc>
      </w:tr>
      <w:tr w:rsidR="001225CC" w:rsidRPr="001225CC" w14:paraId="7395C029" w14:textId="77777777" w:rsidTr="001225CC">
        <w:trPr>
          <w:cantSplit/>
        </w:trPr>
        <w:tc>
          <w:tcPr>
            <w:tcW w:w="10740" w:type="dxa"/>
            <w:gridSpan w:val="4"/>
            <w:vAlign w:val="center"/>
          </w:tcPr>
          <w:p w14:paraId="14F77024" w14:textId="77777777" w:rsidR="00681B12" w:rsidRPr="001225CC" w:rsidRDefault="00681B12" w:rsidP="00681B12">
            <w:pPr>
              <w:spacing w:after="0"/>
              <w:rPr>
                <w:rFonts w:ascii="Times New Roman" w:hAnsi="Times New Roman" w:cs="Times New Roman"/>
                <w:b/>
                <w:bCs/>
                <w:sz w:val="20"/>
                <w:szCs w:val="20"/>
              </w:rPr>
            </w:pPr>
            <w:r w:rsidRPr="001225CC">
              <w:rPr>
                <w:rFonts w:ascii="Times New Roman" w:hAnsi="Times New Roman" w:cs="Times New Roman"/>
                <w:b/>
                <w:bCs/>
                <w:sz w:val="20"/>
                <w:szCs w:val="20"/>
              </w:rPr>
              <w:t>Warunki wsparcia technicznego:</w:t>
            </w:r>
          </w:p>
        </w:tc>
      </w:tr>
      <w:tr w:rsidR="0055019C" w:rsidRPr="001225CC" w14:paraId="16AE435A" w14:textId="77777777" w:rsidTr="001225CC">
        <w:trPr>
          <w:cantSplit/>
        </w:trPr>
        <w:tc>
          <w:tcPr>
            <w:tcW w:w="511" w:type="dxa"/>
            <w:vAlign w:val="center"/>
          </w:tcPr>
          <w:p w14:paraId="52F9CFBE" w14:textId="77777777" w:rsidR="00681B12" w:rsidRPr="001225CC" w:rsidRDefault="00681B12" w:rsidP="00681B12">
            <w:pPr>
              <w:spacing w:after="0"/>
              <w:rPr>
                <w:rFonts w:ascii="Times New Roman" w:hAnsi="Times New Roman" w:cs="Times New Roman"/>
                <w:sz w:val="20"/>
                <w:szCs w:val="20"/>
              </w:rPr>
            </w:pPr>
            <w:r w:rsidRPr="001225CC">
              <w:rPr>
                <w:rFonts w:ascii="Times New Roman" w:hAnsi="Times New Roman" w:cs="Times New Roman"/>
                <w:sz w:val="20"/>
                <w:szCs w:val="20"/>
              </w:rPr>
              <w:t>1</w:t>
            </w:r>
          </w:p>
        </w:tc>
        <w:tc>
          <w:tcPr>
            <w:tcW w:w="7349" w:type="dxa"/>
          </w:tcPr>
          <w:p w14:paraId="54A386C3" w14:textId="77777777" w:rsidR="00681B12" w:rsidRPr="001225CC" w:rsidRDefault="00681B12" w:rsidP="00681B12">
            <w:pPr>
              <w:spacing w:after="0"/>
              <w:rPr>
                <w:rFonts w:ascii="Times New Roman" w:hAnsi="Times New Roman" w:cs="Times New Roman"/>
                <w:sz w:val="20"/>
                <w:szCs w:val="20"/>
              </w:rPr>
            </w:pPr>
            <w:r w:rsidRPr="001225CC">
              <w:rPr>
                <w:rFonts w:ascii="Times New Roman" w:hAnsi="Times New Roman" w:cs="Times New Roman"/>
                <w:sz w:val="20"/>
                <w:szCs w:val="20"/>
              </w:rPr>
              <w:t>Bezpłatna pomoc techniczna dla legalnych użytkowników oprogramowania oraz priorytetowy serwis producenta dla posiadaczy kontraktu serwisowego. </w:t>
            </w:r>
          </w:p>
        </w:tc>
        <w:tc>
          <w:tcPr>
            <w:tcW w:w="1183" w:type="dxa"/>
            <w:vAlign w:val="center"/>
          </w:tcPr>
          <w:p w14:paraId="2075BF68" w14:textId="77777777" w:rsidR="00681B12" w:rsidRPr="001225CC" w:rsidRDefault="00681B12" w:rsidP="00681B12">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697" w:type="dxa"/>
            <w:vAlign w:val="center"/>
          </w:tcPr>
          <w:p w14:paraId="603CC714" w14:textId="77777777" w:rsidR="00681B12" w:rsidRPr="001225CC" w:rsidRDefault="00681B12" w:rsidP="00681B12">
            <w:pPr>
              <w:spacing w:after="0" w:line="240" w:lineRule="auto"/>
              <w:contextualSpacing/>
              <w:jc w:val="both"/>
              <w:rPr>
                <w:rFonts w:ascii="Times New Roman" w:hAnsi="Times New Roman" w:cs="Times New Roman"/>
                <w:b/>
                <w:bCs/>
                <w:sz w:val="20"/>
                <w:szCs w:val="20"/>
                <w:lang w:eastAsia="pl-PL"/>
              </w:rPr>
            </w:pPr>
          </w:p>
        </w:tc>
      </w:tr>
      <w:tr w:rsidR="0055019C" w:rsidRPr="001225CC" w14:paraId="130431FD" w14:textId="77777777" w:rsidTr="001225CC">
        <w:trPr>
          <w:cantSplit/>
        </w:trPr>
        <w:tc>
          <w:tcPr>
            <w:tcW w:w="511" w:type="dxa"/>
            <w:vAlign w:val="center"/>
          </w:tcPr>
          <w:p w14:paraId="365A9B8D" w14:textId="77777777" w:rsidR="00681B12" w:rsidRPr="001225CC" w:rsidRDefault="00681B12" w:rsidP="00681B12">
            <w:pPr>
              <w:spacing w:after="0"/>
              <w:rPr>
                <w:rFonts w:ascii="Times New Roman" w:hAnsi="Times New Roman" w:cs="Times New Roman"/>
                <w:sz w:val="20"/>
                <w:szCs w:val="20"/>
              </w:rPr>
            </w:pPr>
            <w:r w:rsidRPr="001225CC">
              <w:rPr>
                <w:rFonts w:ascii="Times New Roman" w:hAnsi="Times New Roman" w:cs="Times New Roman"/>
                <w:sz w:val="20"/>
                <w:szCs w:val="20"/>
              </w:rPr>
              <w:t>2</w:t>
            </w:r>
          </w:p>
        </w:tc>
        <w:tc>
          <w:tcPr>
            <w:tcW w:w="7349" w:type="dxa"/>
          </w:tcPr>
          <w:p w14:paraId="4D0E517B" w14:textId="77777777" w:rsidR="00681B12" w:rsidRPr="001225CC" w:rsidRDefault="00681B12" w:rsidP="00681B12">
            <w:pPr>
              <w:spacing w:after="0"/>
              <w:rPr>
                <w:rFonts w:ascii="Times New Roman" w:hAnsi="Times New Roman" w:cs="Times New Roman"/>
                <w:sz w:val="20"/>
                <w:szCs w:val="20"/>
              </w:rPr>
            </w:pPr>
            <w:r w:rsidRPr="001225CC">
              <w:rPr>
                <w:rFonts w:ascii="Times New Roman" w:hAnsi="Times New Roman" w:cs="Times New Roman"/>
                <w:sz w:val="20"/>
                <w:szCs w:val="20"/>
              </w:rPr>
              <w:t>Roczny kontrakt serwisowy z możliwością odnowienia. </w:t>
            </w:r>
          </w:p>
        </w:tc>
        <w:tc>
          <w:tcPr>
            <w:tcW w:w="1183" w:type="dxa"/>
            <w:vAlign w:val="center"/>
          </w:tcPr>
          <w:p w14:paraId="3958ACAF" w14:textId="77777777" w:rsidR="00681B12" w:rsidRPr="001225CC" w:rsidRDefault="00681B12" w:rsidP="00681B12">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697" w:type="dxa"/>
            <w:vAlign w:val="center"/>
          </w:tcPr>
          <w:p w14:paraId="19E5769D" w14:textId="77777777" w:rsidR="00681B12" w:rsidRPr="001225CC" w:rsidRDefault="00681B12" w:rsidP="00681B12">
            <w:pPr>
              <w:spacing w:after="0" w:line="240" w:lineRule="auto"/>
              <w:contextualSpacing/>
              <w:jc w:val="both"/>
              <w:rPr>
                <w:rFonts w:ascii="Times New Roman" w:hAnsi="Times New Roman" w:cs="Times New Roman"/>
                <w:b/>
                <w:bCs/>
                <w:sz w:val="20"/>
                <w:szCs w:val="20"/>
                <w:lang w:eastAsia="pl-PL"/>
              </w:rPr>
            </w:pPr>
          </w:p>
        </w:tc>
      </w:tr>
      <w:tr w:rsidR="0055019C" w:rsidRPr="001225CC" w14:paraId="0E01B67A" w14:textId="77777777" w:rsidTr="001225CC">
        <w:trPr>
          <w:cantSplit/>
        </w:trPr>
        <w:tc>
          <w:tcPr>
            <w:tcW w:w="511" w:type="dxa"/>
            <w:vAlign w:val="center"/>
          </w:tcPr>
          <w:p w14:paraId="22FE7F4B" w14:textId="77777777" w:rsidR="00681B12" w:rsidRPr="001225CC" w:rsidRDefault="00681B12" w:rsidP="00681B12">
            <w:pPr>
              <w:spacing w:after="0"/>
              <w:rPr>
                <w:rFonts w:ascii="Times New Roman" w:hAnsi="Times New Roman" w:cs="Times New Roman"/>
                <w:sz w:val="20"/>
                <w:szCs w:val="20"/>
              </w:rPr>
            </w:pPr>
            <w:r w:rsidRPr="001225CC">
              <w:rPr>
                <w:rFonts w:ascii="Times New Roman" w:hAnsi="Times New Roman" w:cs="Times New Roman"/>
                <w:sz w:val="20"/>
                <w:szCs w:val="20"/>
              </w:rPr>
              <w:t>3</w:t>
            </w:r>
          </w:p>
        </w:tc>
        <w:tc>
          <w:tcPr>
            <w:tcW w:w="7349" w:type="dxa"/>
          </w:tcPr>
          <w:p w14:paraId="1866258F" w14:textId="77777777" w:rsidR="00681B12" w:rsidRPr="001225CC" w:rsidRDefault="00681B12" w:rsidP="00681B12">
            <w:pPr>
              <w:spacing w:after="0"/>
              <w:rPr>
                <w:rFonts w:ascii="Times New Roman" w:hAnsi="Times New Roman" w:cs="Times New Roman"/>
                <w:sz w:val="20"/>
                <w:szCs w:val="20"/>
              </w:rPr>
            </w:pPr>
            <w:r w:rsidRPr="001225CC">
              <w:rPr>
                <w:rFonts w:ascii="Times New Roman" w:hAnsi="Times New Roman" w:cs="Times New Roman"/>
                <w:sz w:val="20"/>
                <w:szCs w:val="20"/>
              </w:rPr>
              <w:t>Wsparcie techniczne świadczone poprzez stronę serwisu technicznego. </w:t>
            </w:r>
          </w:p>
        </w:tc>
        <w:tc>
          <w:tcPr>
            <w:tcW w:w="1183" w:type="dxa"/>
            <w:vAlign w:val="center"/>
          </w:tcPr>
          <w:p w14:paraId="21BB931A" w14:textId="77777777" w:rsidR="00681B12" w:rsidRPr="001225CC" w:rsidRDefault="00681B12" w:rsidP="00681B12">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697" w:type="dxa"/>
            <w:vAlign w:val="center"/>
          </w:tcPr>
          <w:p w14:paraId="3407101B" w14:textId="77777777" w:rsidR="00681B12" w:rsidRPr="001225CC" w:rsidRDefault="00681B12" w:rsidP="00681B12">
            <w:pPr>
              <w:spacing w:after="0" w:line="240" w:lineRule="auto"/>
              <w:contextualSpacing/>
              <w:jc w:val="both"/>
              <w:rPr>
                <w:rFonts w:ascii="Times New Roman" w:hAnsi="Times New Roman" w:cs="Times New Roman"/>
                <w:b/>
                <w:bCs/>
                <w:sz w:val="20"/>
                <w:szCs w:val="20"/>
                <w:lang w:eastAsia="pl-PL"/>
              </w:rPr>
            </w:pPr>
          </w:p>
        </w:tc>
      </w:tr>
      <w:tr w:rsidR="0055019C" w:rsidRPr="001225CC" w14:paraId="4F8FE7A8" w14:textId="77777777" w:rsidTr="001225CC">
        <w:trPr>
          <w:cantSplit/>
        </w:trPr>
        <w:tc>
          <w:tcPr>
            <w:tcW w:w="511" w:type="dxa"/>
            <w:vAlign w:val="center"/>
          </w:tcPr>
          <w:p w14:paraId="72C2118D" w14:textId="77777777" w:rsidR="00681B12" w:rsidRPr="001225CC" w:rsidRDefault="00681B12" w:rsidP="00681B12">
            <w:pPr>
              <w:spacing w:after="0"/>
              <w:rPr>
                <w:rFonts w:ascii="Times New Roman" w:hAnsi="Times New Roman" w:cs="Times New Roman"/>
                <w:sz w:val="20"/>
                <w:szCs w:val="20"/>
              </w:rPr>
            </w:pPr>
            <w:r w:rsidRPr="001225CC">
              <w:rPr>
                <w:rFonts w:ascii="Times New Roman" w:hAnsi="Times New Roman" w:cs="Times New Roman"/>
                <w:sz w:val="20"/>
                <w:szCs w:val="20"/>
              </w:rPr>
              <w:t>4</w:t>
            </w:r>
          </w:p>
        </w:tc>
        <w:tc>
          <w:tcPr>
            <w:tcW w:w="7349" w:type="dxa"/>
          </w:tcPr>
          <w:p w14:paraId="1A284702" w14:textId="77777777" w:rsidR="00681B12" w:rsidRPr="001225CC" w:rsidRDefault="00681B12" w:rsidP="00681B12">
            <w:pPr>
              <w:spacing w:after="0"/>
              <w:rPr>
                <w:rFonts w:ascii="Times New Roman" w:hAnsi="Times New Roman" w:cs="Times New Roman"/>
                <w:sz w:val="20"/>
                <w:szCs w:val="20"/>
              </w:rPr>
            </w:pPr>
            <w:r w:rsidRPr="001225CC">
              <w:rPr>
                <w:rFonts w:ascii="Times New Roman" w:hAnsi="Times New Roman" w:cs="Times New Roman"/>
                <w:sz w:val="20"/>
                <w:szCs w:val="20"/>
              </w:rPr>
              <w:t>Bezpłatny dostęp do każdej nowej wersji programu, która zostanie udostępniona w okresie ważności kontraktu serwisowego</w:t>
            </w:r>
          </w:p>
        </w:tc>
        <w:tc>
          <w:tcPr>
            <w:tcW w:w="1183" w:type="dxa"/>
            <w:vAlign w:val="center"/>
          </w:tcPr>
          <w:p w14:paraId="1638EA13" w14:textId="77777777" w:rsidR="00681B12" w:rsidRPr="001225CC" w:rsidRDefault="00681B12" w:rsidP="00681B12">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697" w:type="dxa"/>
            <w:vAlign w:val="center"/>
          </w:tcPr>
          <w:p w14:paraId="2078A648" w14:textId="77777777" w:rsidR="00681B12" w:rsidRPr="001225CC" w:rsidRDefault="00681B12" w:rsidP="00681B12">
            <w:pPr>
              <w:spacing w:after="0" w:line="240" w:lineRule="auto"/>
              <w:contextualSpacing/>
              <w:jc w:val="both"/>
              <w:rPr>
                <w:rFonts w:ascii="Times New Roman" w:hAnsi="Times New Roman" w:cs="Times New Roman"/>
                <w:b/>
                <w:bCs/>
                <w:sz w:val="20"/>
                <w:szCs w:val="20"/>
                <w:lang w:eastAsia="pl-PL"/>
              </w:rPr>
            </w:pPr>
          </w:p>
        </w:tc>
      </w:tr>
    </w:tbl>
    <w:p w14:paraId="12ABF1A6" w14:textId="77777777" w:rsidR="001225CC" w:rsidRPr="001225CC" w:rsidRDefault="001225CC" w:rsidP="00E120E3">
      <w:pPr>
        <w:spacing w:after="0" w:line="240" w:lineRule="auto"/>
        <w:jc w:val="right"/>
        <w:rPr>
          <w:rFonts w:ascii="Times New Roman" w:hAnsi="Times New Roman" w:cs="Times New Roman"/>
          <w:b/>
          <w:bCs/>
          <w:sz w:val="20"/>
          <w:szCs w:val="20"/>
        </w:rPr>
      </w:pPr>
    </w:p>
    <w:p w14:paraId="61723BDC" w14:textId="77777777" w:rsidR="001225CC" w:rsidRDefault="001225CC" w:rsidP="00E120E3">
      <w:pPr>
        <w:spacing w:after="0" w:line="240" w:lineRule="auto"/>
        <w:jc w:val="right"/>
        <w:rPr>
          <w:rFonts w:ascii="Times New Roman" w:hAnsi="Times New Roman" w:cs="Times New Roman"/>
          <w:b/>
          <w:bCs/>
          <w:szCs w:val="20"/>
        </w:rPr>
      </w:pPr>
    </w:p>
    <w:p w14:paraId="4BF88C87" w14:textId="77777777" w:rsidR="001225CC" w:rsidRPr="0055019C" w:rsidRDefault="001225CC" w:rsidP="001225CC">
      <w:pPr>
        <w:spacing w:after="0" w:line="240" w:lineRule="auto"/>
        <w:jc w:val="center"/>
        <w:rPr>
          <w:rFonts w:ascii="Times New Roman" w:hAnsi="Times New Roman" w:cs="Times New Roman"/>
          <w:b/>
          <w:bCs/>
          <w:sz w:val="20"/>
          <w:szCs w:val="20"/>
          <w:u w:val="single"/>
          <w:lang w:eastAsia="pl-PL"/>
        </w:rPr>
      </w:pPr>
      <w:r w:rsidRPr="0055019C">
        <w:rPr>
          <w:rFonts w:ascii="Times New Roman" w:hAnsi="Times New Roman" w:cs="Times New Roman"/>
          <w:b/>
          <w:bCs/>
          <w:sz w:val="20"/>
          <w:szCs w:val="20"/>
          <w:u w:val="single"/>
          <w:lang w:eastAsia="pl-PL"/>
        </w:rPr>
        <w:t>* Przyjmujemy do wiadomości, że niewypełnienie pozycji określonych w kolumnie 4 lub udzielenie odpowiedzi negatywnej ,,NIE’’ spowoduje odrzucenie oferty.</w:t>
      </w:r>
    </w:p>
    <w:p w14:paraId="1933EA84" w14:textId="77777777" w:rsidR="001225CC" w:rsidRPr="0055019C" w:rsidRDefault="001225CC" w:rsidP="001225CC">
      <w:pPr>
        <w:spacing w:after="0" w:line="240" w:lineRule="auto"/>
        <w:jc w:val="center"/>
        <w:rPr>
          <w:rFonts w:ascii="Times New Roman" w:hAnsi="Times New Roman" w:cs="Times New Roman"/>
          <w:b/>
          <w:bCs/>
          <w:sz w:val="20"/>
          <w:szCs w:val="20"/>
          <w:u w:val="single"/>
          <w:lang w:eastAsia="pl-PL"/>
        </w:rPr>
      </w:pPr>
    </w:p>
    <w:p w14:paraId="77B88AC3" w14:textId="77777777" w:rsidR="001225CC" w:rsidRPr="0055019C" w:rsidRDefault="001225CC" w:rsidP="001225CC">
      <w:pPr>
        <w:spacing w:after="0" w:line="240" w:lineRule="auto"/>
        <w:jc w:val="center"/>
        <w:rPr>
          <w:rFonts w:ascii="Times New Roman" w:hAnsi="Times New Roman" w:cs="Times New Roman"/>
          <w:b/>
          <w:szCs w:val="18"/>
          <w:u w:val="single"/>
          <w:lang w:eastAsia="pl-PL"/>
        </w:rPr>
      </w:pPr>
    </w:p>
    <w:p w14:paraId="7DB05F9C" w14:textId="77777777" w:rsidR="001225CC" w:rsidRPr="0055019C" w:rsidRDefault="001225CC" w:rsidP="001225CC">
      <w:pPr>
        <w:spacing w:after="0" w:line="240" w:lineRule="auto"/>
        <w:jc w:val="both"/>
        <w:rPr>
          <w:rFonts w:ascii="Times New Roman" w:hAnsi="Times New Roman" w:cs="Times New Roman"/>
          <w:szCs w:val="24"/>
        </w:rPr>
      </w:pPr>
    </w:p>
    <w:p w14:paraId="7250DEC7" w14:textId="77777777" w:rsidR="001225CC" w:rsidRPr="0055019C" w:rsidRDefault="001225CC" w:rsidP="001225CC">
      <w:pPr>
        <w:spacing w:after="0" w:line="240" w:lineRule="auto"/>
        <w:jc w:val="both"/>
        <w:rPr>
          <w:rFonts w:ascii="Times New Roman" w:hAnsi="Times New Roman" w:cs="Times New Roman"/>
          <w:szCs w:val="24"/>
        </w:rPr>
      </w:pPr>
    </w:p>
    <w:p w14:paraId="237F62EB" w14:textId="77777777" w:rsidR="001225CC" w:rsidRPr="0055019C" w:rsidRDefault="001225CC" w:rsidP="001225CC">
      <w:pPr>
        <w:spacing w:after="0" w:line="240" w:lineRule="auto"/>
        <w:jc w:val="both"/>
        <w:rPr>
          <w:rFonts w:ascii="Times New Roman" w:hAnsi="Times New Roman" w:cs="Times New Roman"/>
          <w:szCs w:val="24"/>
        </w:rPr>
      </w:pPr>
      <w:r w:rsidRPr="0055019C">
        <w:rPr>
          <w:rFonts w:ascii="Times New Roman" w:hAnsi="Times New Roman" w:cs="Times New Roman"/>
          <w:szCs w:val="24"/>
        </w:rPr>
        <w:t>………………………..</w:t>
      </w:r>
      <w:r w:rsidRPr="0055019C">
        <w:rPr>
          <w:rFonts w:ascii="Times New Roman" w:hAnsi="Times New Roman" w:cs="Times New Roman"/>
          <w:i/>
          <w:szCs w:val="24"/>
        </w:rPr>
        <w:t xml:space="preserve">, </w:t>
      </w:r>
      <w:r w:rsidRPr="0055019C">
        <w:rPr>
          <w:rFonts w:ascii="Times New Roman" w:hAnsi="Times New Roman" w:cs="Times New Roman"/>
          <w:szCs w:val="24"/>
        </w:rPr>
        <w:t>dnia …………...…</w:t>
      </w:r>
    </w:p>
    <w:p w14:paraId="69029721" w14:textId="77777777" w:rsidR="001225CC" w:rsidRPr="0055019C" w:rsidRDefault="001225CC" w:rsidP="001225CC">
      <w:pPr>
        <w:pStyle w:val="Default"/>
        <w:rPr>
          <w:rFonts w:ascii="Times New Roman" w:hAnsi="Times New Roman"/>
          <w:color w:val="auto"/>
          <w:sz w:val="22"/>
        </w:rPr>
      </w:pPr>
      <w:r w:rsidRPr="0055019C">
        <w:rPr>
          <w:rFonts w:ascii="Times New Roman" w:hAnsi="Times New Roman"/>
          <w:color w:val="auto"/>
          <w:sz w:val="22"/>
        </w:rPr>
        <w:t xml:space="preserve">(miejscowość i data)  </w:t>
      </w:r>
    </w:p>
    <w:p w14:paraId="236CAAF3" w14:textId="77777777" w:rsidR="001225CC" w:rsidRPr="0055019C" w:rsidRDefault="001225CC" w:rsidP="001225CC">
      <w:pPr>
        <w:autoSpaceDE w:val="0"/>
        <w:autoSpaceDN w:val="0"/>
        <w:adjustRightInd w:val="0"/>
        <w:spacing w:after="0" w:line="240" w:lineRule="auto"/>
        <w:jc w:val="both"/>
        <w:rPr>
          <w:rFonts w:ascii="Times New Roman" w:hAnsi="Times New Roman" w:cs="Times New Roman"/>
          <w:b/>
          <w:i/>
          <w:iCs/>
          <w:sz w:val="20"/>
          <w:szCs w:val="20"/>
          <w:lang w:eastAsia="pl-PL"/>
        </w:rPr>
      </w:pPr>
    </w:p>
    <w:p w14:paraId="1AE6FD94" w14:textId="7981654E" w:rsidR="001225CC" w:rsidRPr="0055019C" w:rsidRDefault="001225CC" w:rsidP="001225CC">
      <w:pPr>
        <w:autoSpaceDE w:val="0"/>
        <w:autoSpaceDN w:val="0"/>
        <w:adjustRightInd w:val="0"/>
        <w:spacing w:after="0" w:line="240" w:lineRule="auto"/>
        <w:jc w:val="both"/>
        <w:rPr>
          <w:rFonts w:ascii="Times New Roman" w:hAnsi="Times New Roman" w:cs="Times New Roman"/>
          <w:b/>
          <w:i/>
          <w:iCs/>
          <w:sz w:val="20"/>
          <w:szCs w:val="20"/>
          <w:lang w:eastAsia="pl-PL"/>
        </w:rPr>
      </w:pPr>
      <w:r w:rsidRPr="0055019C">
        <w:rPr>
          <w:rFonts w:ascii="Times New Roman" w:hAnsi="Times New Roman" w:cs="Times New Roman"/>
          <w:b/>
          <w:i/>
          <w:iCs/>
          <w:sz w:val="20"/>
          <w:szCs w:val="20"/>
          <w:lang w:eastAsia="pl-PL"/>
        </w:rPr>
        <w:t xml:space="preserve">Informacja dla Wykonawcy: Formularz musi być opatrzony przez osobę lub osoby uprawnione do reprezentowania firmy jednym z następujących podpisów: kwalifikowanym podpisem elektronicznym, podpisem zaufanym lub podpisem osobistym.  </w:t>
      </w:r>
    </w:p>
    <w:p w14:paraId="2A9ACD51" w14:textId="77777777" w:rsidR="001225CC" w:rsidRPr="0055019C" w:rsidRDefault="001225CC" w:rsidP="001225CC">
      <w:pPr>
        <w:spacing w:after="0" w:line="240" w:lineRule="auto"/>
        <w:jc w:val="center"/>
        <w:rPr>
          <w:rFonts w:ascii="Times New Roman" w:hAnsi="Times New Roman" w:cs="Times New Roman"/>
          <w:b/>
          <w:szCs w:val="18"/>
          <w:u w:val="single"/>
          <w:lang w:eastAsia="pl-PL"/>
        </w:rPr>
      </w:pPr>
    </w:p>
    <w:p w14:paraId="0FC358E5" w14:textId="77777777" w:rsidR="001225CC" w:rsidRPr="0055019C" w:rsidRDefault="001225CC" w:rsidP="001225CC">
      <w:pPr>
        <w:spacing w:after="0" w:line="240" w:lineRule="auto"/>
        <w:jc w:val="center"/>
        <w:rPr>
          <w:rFonts w:ascii="Times New Roman" w:hAnsi="Times New Roman" w:cs="Times New Roman"/>
          <w:b/>
          <w:szCs w:val="18"/>
          <w:u w:val="single"/>
          <w:lang w:eastAsia="pl-PL"/>
        </w:rPr>
      </w:pPr>
    </w:p>
    <w:p w14:paraId="54361312" w14:textId="77777777" w:rsidR="001225CC" w:rsidRPr="0055019C" w:rsidRDefault="001225CC" w:rsidP="001225CC">
      <w:pPr>
        <w:spacing w:after="0" w:line="240" w:lineRule="auto"/>
        <w:jc w:val="center"/>
        <w:rPr>
          <w:rFonts w:ascii="Times New Roman" w:hAnsi="Times New Roman" w:cs="Times New Roman"/>
          <w:b/>
          <w:szCs w:val="18"/>
          <w:u w:val="single"/>
          <w:lang w:eastAsia="pl-PL"/>
        </w:rPr>
      </w:pPr>
    </w:p>
    <w:p w14:paraId="766F5A89" w14:textId="77777777" w:rsidR="001225CC" w:rsidRDefault="001225CC" w:rsidP="00E120E3">
      <w:pPr>
        <w:spacing w:after="0" w:line="240" w:lineRule="auto"/>
        <w:jc w:val="right"/>
        <w:rPr>
          <w:rFonts w:ascii="Times New Roman" w:hAnsi="Times New Roman" w:cs="Times New Roman"/>
          <w:b/>
          <w:bCs/>
          <w:szCs w:val="20"/>
        </w:rPr>
      </w:pPr>
    </w:p>
    <w:p w14:paraId="28F11E06" w14:textId="77777777" w:rsidR="001225CC" w:rsidRDefault="001225CC" w:rsidP="00E120E3">
      <w:pPr>
        <w:spacing w:after="0" w:line="240" w:lineRule="auto"/>
        <w:jc w:val="right"/>
        <w:rPr>
          <w:rFonts w:ascii="Times New Roman" w:hAnsi="Times New Roman" w:cs="Times New Roman"/>
          <w:b/>
          <w:bCs/>
          <w:szCs w:val="20"/>
        </w:rPr>
      </w:pPr>
    </w:p>
    <w:p w14:paraId="4519A784" w14:textId="77777777" w:rsidR="001225CC" w:rsidRDefault="001225CC" w:rsidP="00E120E3">
      <w:pPr>
        <w:spacing w:after="0" w:line="240" w:lineRule="auto"/>
        <w:jc w:val="right"/>
        <w:rPr>
          <w:rFonts w:ascii="Times New Roman" w:hAnsi="Times New Roman" w:cs="Times New Roman"/>
          <w:b/>
          <w:bCs/>
          <w:szCs w:val="20"/>
        </w:rPr>
      </w:pPr>
    </w:p>
    <w:p w14:paraId="043C5CE8" w14:textId="77777777" w:rsidR="001225CC" w:rsidRDefault="001225CC" w:rsidP="00E120E3">
      <w:pPr>
        <w:spacing w:after="0" w:line="240" w:lineRule="auto"/>
        <w:jc w:val="right"/>
        <w:rPr>
          <w:rFonts w:ascii="Times New Roman" w:hAnsi="Times New Roman" w:cs="Times New Roman"/>
          <w:b/>
          <w:bCs/>
          <w:szCs w:val="20"/>
        </w:rPr>
      </w:pPr>
    </w:p>
    <w:p w14:paraId="1AC4DD9E" w14:textId="77777777" w:rsidR="001225CC" w:rsidRDefault="001225CC" w:rsidP="00E120E3">
      <w:pPr>
        <w:spacing w:after="0" w:line="240" w:lineRule="auto"/>
        <w:jc w:val="right"/>
        <w:rPr>
          <w:rFonts w:ascii="Times New Roman" w:hAnsi="Times New Roman" w:cs="Times New Roman"/>
          <w:b/>
          <w:bCs/>
          <w:szCs w:val="20"/>
        </w:rPr>
      </w:pPr>
    </w:p>
    <w:p w14:paraId="0D76A5C2" w14:textId="77777777" w:rsidR="001225CC" w:rsidRDefault="001225CC" w:rsidP="00E120E3">
      <w:pPr>
        <w:spacing w:after="0" w:line="240" w:lineRule="auto"/>
        <w:jc w:val="right"/>
        <w:rPr>
          <w:rFonts w:ascii="Times New Roman" w:hAnsi="Times New Roman" w:cs="Times New Roman"/>
          <w:b/>
          <w:bCs/>
          <w:szCs w:val="20"/>
        </w:rPr>
      </w:pPr>
    </w:p>
    <w:p w14:paraId="1BC1AF2A" w14:textId="77777777" w:rsidR="001225CC" w:rsidRDefault="001225CC" w:rsidP="00E120E3">
      <w:pPr>
        <w:spacing w:after="0" w:line="240" w:lineRule="auto"/>
        <w:jc w:val="right"/>
        <w:rPr>
          <w:rFonts w:ascii="Times New Roman" w:hAnsi="Times New Roman" w:cs="Times New Roman"/>
          <w:b/>
          <w:bCs/>
          <w:szCs w:val="20"/>
        </w:rPr>
      </w:pPr>
    </w:p>
    <w:p w14:paraId="70698DC2" w14:textId="77777777" w:rsidR="001225CC" w:rsidRDefault="001225CC" w:rsidP="00E120E3">
      <w:pPr>
        <w:spacing w:after="0" w:line="240" w:lineRule="auto"/>
        <w:jc w:val="right"/>
        <w:rPr>
          <w:rFonts w:ascii="Times New Roman" w:hAnsi="Times New Roman" w:cs="Times New Roman"/>
          <w:b/>
          <w:bCs/>
          <w:szCs w:val="20"/>
        </w:rPr>
      </w:pPr>
    </w:p>
    <w:p w14:paraId="1C7051D3" w14:textId="77777777" w:rsidR="001225CC" w:rsidRDefault="001225CC" w:rsidP="00E120E3">
      <w:pPr>
        <w:spacing w:after="0" w:line="240" w:lineRule="auto"/>
        <w:jc w:val="right"/>
        <w:rPr>
          <w:rFonts w:ascii="Times New Roman" w:hAnsi="Times New Roman" w:cs="Times New Roman"/>
          <w:b/>
          <w:bCs/>
          <w:szCs w:val="20"/>
        </w:rPr>
      </w:pPr>
    </w:p>
    <w:p w14:paraId="1BFFD95B" w14:textId="77777777" w:rsidR="001225CC" w:rsidRDefault="001225CC" w:rsidP="00E120E3">
      <w:pPr>
        <w:spacing w:after="0" w:line="240" w:lineRule="auto"/>
        <w:jc w:val="right"/>
        <w:rPr>
          <w:rFonts w:ascii="Times New Roman" w:hAnsi="Times New Roman" w:cs="Times New Roman"/>
          <w:b/>
          <w:bCs/>
          <w:szCs w:val="20"/>
        </w:rPr>
      </w:pPr>
    </w:p>
    <w:p w14:paraId="41423965" w14:textId="77777777" w:rsidR="001225CC" w:rsidRDefault="001225CC" w:rsidP="00E120E3">
      <w:pPr>
        <w:spacing w:after="0" w:line="240" w:lineRule="auto"/>
        <w:jc w:val="right"/>
        <w:rPr>
          <w:rFonts w:ascii="Times New Roman" w:hAnsi="Times New Roman" w:cs="Times New Roman"/>
          <w:b/>
          <w:bCs/>
          <w:szCs w:val="20"/>
        </w:rPr>
      </w:pPr>
    </w:p>
    <w:p w14:paraId="24A0C085" w14:textId="77777777" w:rsidR="001225CC" w:rsidRDefault="001225CC" w:rsidP="00E120E3">
      <w:pPr>
        <w:spacing w:after="0" w:line="240" w:lineRule="auto"/>
        <w:jc w:val="right"/>
        <w:rPr>
          <w:rFonts w:ascii="Times New Roman" w:hAnsi="Times New Roman" w:cs="Times New Roman"/>
          <w:b/>
          <w:bCs/>
          <w:szCs w:val="20"/>
        </w:rPr>
      </w:pPr>
    </w:p>
    <w:p w14:paraId="46066636" w14:textId="77777777" w:rsidR="001225CC" w:rsidRDefault="001225CC" w:rsidP="00E120E3">
      <w:pPr>
        <w:spacing w:after="0" w:line="240" w:lineRule="auto"/>
        <w:jc w:val="right"/>
        <w:rPr>
          <w:rFonts w:ascii="Times New Roman" w:hAnsi="Times New Roman" w:cs="Times New Roman"/>
          <w:b/>
          <w:bCs/>
          <w:szCs w:val="20"/>
        </w:rPr>
      </w:pPr>
    </w:p>
    <w:p w14:paraId="7E8C12C9" w14:textId="77777777" w:rsidR="001225CC" w:rsidRDefault="001225CC" w:rsidP="00E120E3">
      <w:pPr>
        <w:spacing w:after="0" w:line="240" w:lineRule="auto"/>
        <w:jc w:val="right"/>
        <w:rPr>
          <w:rFonts w:ascii="Times New Roman" w:hAnsi="Times New Roman" w:cs="Times New Roman"/>
          <w:b/>
          <w:bCs/>
          <w:szCs w:val="20"/>
        </w:rPr>
      </w:pPr>
    </w:p>
    <w:p w14:paraId="5EB99BCF" w14:textId="77777777" w:rsidR="001225CC" w:rsidRDefault="001225CC" w:rsidP="00E120E3">
      <w:pPr>
        <w:spacing w:after="0" w:line="240" w:lineRule="auto"/>
        <w:jc w:val="right"/>
        <w:rPr>
          <w:rFonts w:ascii="Times New Roman" w:hAnsi="Times New Roman" w:cs="Times New Roman"/>
          <w:b/>
          <w:bCs/>
          <w:szCs w:val="20"/>
        </w:rPr>
      </w:pPr>
    </w:p>
    <w:p w14:paraId="119B3888" w14:textId="77777777" w:rsidR="001225CC" w:rsidRDefault="001225CC" w:rsidP="00E120E3">
      <w:pPr>
        <w:spacing w:after="0" w:line="240" w:lineRule="auto"/>
        <w:jc w:val="right"/>
        <w:rPr>
          <w:rFonts w:ascii="Times New Roman" w:hAnsi="Times New Roman" w:cs="Times New Roman"/>
          <w:b/>
          <w:bCs/>
          <w:szCs w:val="20"/>
        </w:rPr>
      </w:pPr>
    </w:p>
    <w:p w14:paraId="0AD47534" w14:textId="77777777" w:rsidR="001225CC" w:rsidRDefault="001225CC" w:rsidP="00E120E3">
      <w:pPr>
        <w:spacing w:after="0" w:line="240" w:lineRule="auto"/>
        <w:jc w:val="right"/>
        <w:rPr>
          <w:rFonts w:ascii="Times New Roman" w:hAnsi="Times New Roman" w:cs="Times New Roman"/>
          <w:b/>
          <w:bCs/>
          <w:szCs w:val="20"/>
        </w:rPr>
      </w:pPr>
    </w:p>
    <w:p w14:paraId="1A5572CC" w14:textId="77777777" w:rsidR="001225CC" w:rsidRDefault="001225CC" w:rsidP="00E120E3">
      <w:pPr>
        <w:spacing w:after="0" w:line="240" w:lineRule="auto"/>
        <w:jc w:val="right"/>
        <w:rPr>
          <w:rFonts w:ascii="Times New Roman" w:hAnsi="Times New Roman" w:cs="Times New Roman"/>
          <w:b/>
          <w:bCs/>
          <w:szCs w:val="20"/>
        </w:rPr>
      </w:pPr>
    </w:p>
    <w:p w14:paraId="5B21B295" w14:textId="77777777" w:rsidR="001225CC" w:rsidRDefault="001225CC" w:rsidP="00E120E3">
      <w:pPr>
        <w:spacing w:after="0" w:line="240" w:lineRule="auto"/>
        <w:jc w:val="right"/>
        <w:rPr>
          <w:rFonts w:ascii="Times New Roman" w:hAnsi="Times New Roman" w:cs="Times New Roman"/>
          <w:b/>
          <w:bCs/>
          <w:szCs w:val="20"/>
        </w:rPr>
      </w:pPr>
    </w:p>
    <w:p w14:paraId="36CCD9FE" w14:textId="77777777" w:rsidR="001225CC" w:rsidRDefault="001225CC" w:rsidP="00E120E3">
      <w:pPr>
        <w:spacing w:after="0" w:line="240" w:lineRule="auto"/>
        <w:jc w:val="right"/>
        <w:rPr>
          <w:rFonts w:ascii="Times New Roman" w:hAnsi="Times New Roman" w:cs="Times New Roman"/>
          <w:b/>
          <w:bCs/>
          <w:szCs w:val="20"/>
        </w:rPr>
      </w:pPr>
    </w:p>
    <w:p w14:paraId="6BD3B345" w14:textId="77777777" w:rsidR="001225CC" w:rsidRDefault="001225CC" w:rsidP="00E120E3">
      <w:pPr>
        <w:spacing w:after="0" w:line="240" w:lineRule="auto"/>
        <w:jc w:val="right"/>
        <w:rPr>
          <w:rFonts w:ascii="Times New Roman" w:hAnsi="Times New Roman" w:cs="Times New Roman"/>
          <w:b/>
          <w:bCs/>
          <w:szCs w:val="20"/>
        </w:rPr>
      </w:pPr>
    </w:p>
    <w:p w14:paraId="339161A4" w14:textId="77777777" w:rsidR="001225CC" w:rsidRDefault="001225CC" w:rsidP="00E120E3">
      <w:pPr>
        <w:spacing w:after="0" w:line="240" w:lineRule="auto"/>
        <w:jc w:val="right"/>
        <w:rPr>
          <w:rFonts w:ascii="Times New Roman" w:hAnsi="Times New Roman" w:cs="Times New Roman"/>
          <w:b/>
          <w:bCs/>
          <w:szCs w:val="20"/>
        </w:rPr>
      </w:pPr>
    </w:p>
    <w:p w14:paraId="6B5BA8EB" w14:textId="77777777" w:rsidR="001225CC" w:rsidRDefault="001225CC" w:rsidP="00E120E3">
      <w:pPr>
        <w:spacing w:after="0" w:line="240" w:lineRule="auto"/>
        <w:jc w:val="right"/>
        <w:rPr>
          <w:rFonts w:ascii="Times New Roman" w:hAnsi="Times New Roman" w:cs="Times New Roman"/>
          <w:b/>
          <w:bCs/>
          <w:szCs w:val="20"/>
        </w:rPr>
      </w:pPr>
    </w:p>
    <w:p w14:paraId="366C1F21" w14:textId="77777777" w:rsidR="001225CC" w:rsidRDefault="001225CC" w:rsidP="00E120E3">
      <w:pPr>
        <w:spacing w:after="0" w:line="240" w:lineRule="auto"/>
        <w:jc w:val="right"/>
        <w:rPr>
          <w:rFonts w:ascii="Times New Roman" w:hAnsi="Times New Roman" w:cs="Times New Roman"/>
          <w:b/>
          <w:bCs/>
          <w:szCs w:val="20"/>
        </w:rPr>
      </w:pPr>
    </w:p>
    <w:p w14:paraId="50302366" w14:textId="77777777" w:rsidR="00E120E3" w:rsidRPr="0055019C" w:rsidRDefault="00E120E3" w:rsidP="00E120E3">
      <w:pPr>
        <w:spacing w:after="0" w:line="240" w:lineRule="auto"/>
        <w:jc w:val="right"/>
        <w:rPr>
          <w:rFonts w:ascii="Times New Roman" w:hAnsi="Times New Roman" w:cs="Times New Roman"/>
          <w:b/>
          <w:bCs/>
          <w:szCs w:val="20"/>
        </w:rPr>
      </w:pPr>
      <w:r w:rsidRPr="0055019C">
        <w:rPr>
          <w:rFonts w:ascii="Times New Roman" w:hAnsi="Times New Roman" w:cs="Times New Roman"/>
          <w:b/>
          <w:bCs/>
          <w:szCs w:val="20"/>
        </w:rPr>
        <w:lastRenderedPageBreak/>
        <w:t>Załącznik nr 3a</w:t>
      </w:r>
    </w:p>
    <w:p w14:paraId="61CAD386" w14:textId="77777777" w:rsidR="00E120E3" w:rsidRPr="0055019C" w:rsidRDefault="00E120E3" w:rsidP="00E120E3">
      <w:pPr>
        <w:spacing w:after="0" w:line="240" w:lineRule="auto"/>
        <w:jc w:val="right"/>
        <w:rPr>
          <w:rFonts w:ascii="Times New Roman" w:hAnsi="Times New Roman" w:cs="Times New Roman"/>
          <w:b/>
          <w:bCs/>
          <w:szCs w:val="20"/>
        </w:rPr>
      </w:pPr>
    </w:p>
    <w:p w14:paraId="3D21A2DB" w14:textId="77777777" w:rsidR="00E120E3" w:rsidRPr="0055019C" w:rsidRDefault="00E120E3" w:rsidP="00E120E3">
      <w:pPr>
        <w:spacing w:after="0" w:line="240" w:lineRule="auto"/>
        <w:jc w:val="center"/>
        <w:rPr>
          <w:rFonts w:ascii="Times New Roman" w:hAnsi="Times New Roman" w:cs="Times New Roman"/>
          <w:b/>
          <w:szCs w:val="18"/>
          <w:u w:val="single"/>
          <w:lang w:eastAsia="pl-PL"/>
        </w:rPr>
      </w:pPr>
      <w:r w:rsidRPr="0055019C">
        <w:rPr>
          <w:rFonts w:ascii="Times New Roman" w:hAnsi="Times New Roman" w:cs="Times New Roman"/>
          <w:b/>
          <w:szCs w:val="18"/>
          <w:u w:val="single"/>
          <w:lang w:eastAsia="pl-PL"/>
        </w:rPr>
        <w:t>FORMULARZ WYMAGANYCH FUNKCJI I WARUNKÓW TECHNICZNYCH</w:t>
      </w:r>
    </w:p>
    <w:p w14:paraId="4E7189F8" w14:textId="77777777" w:rsidR="00E120E3" w:rsidRPr="0055019C" w:rsidRDefault="00E120E3" w:rsidP="00E120E3">
      <w:pPr>
        <w:spacing w:after="0" w:line="240" w:lineRule="auto"/>
        <w:jc w:val="center"/>
        <w:rPr>
          <w:rFonts w:ascii="Times New Roman" w:hAnsi="Times New Roman" w:cs="Times New Roman"/>
          <w:b/>
          <w:szCs w:val="18"/>
          <w:u w:val="single"/>
          <w:lang w:eastAsia="pl-PL"/>
        </w:rPr>
      </w:pPr>
    </w:p>
    <w:p w14:paraId="74C6C3D6" w14:textId="20BB36AF" w:rsidR="00E120E3" w:rsidRPr="0055019C" w:rsidRDefault="00E120E3" w:rsidP="00E120E3">
      <w:pPr>
        <w:spacing w:after="0" w:line="240" w:lineRule="auto"/>
        <w:jc w:val="center"/>
        <w:rPr>
          <w:rFonts w:ascii="Times New Roman" w:hAnsi="Times New Roman" w:cs="Times New Roman"/>
          <w:b/>
          <w:bCs/>
        </w:rPr>
      </w:pPr>
      <w:r w:rsidRPr="0055019C">
        <w:rPr>
          <w:rFonts w:ascii="Times New Roman" w:hAnsi="Times New Roman" w:cs="Times New Roman"/>
          <w:b/>
          <w:bCs/>
        </w:rPr>
        <w:t xml:space="preserve">dla części nr 6 </w:t>
      </w:r>
    </w:p>
    <w:p w14:paraId="0853D34B" w14:textId="77777777" w:rsidR="00E120E3" w:rsidRPr="0055019C" w:rsidRDefault="00E120E3" w:rsidP="00E120E3">
      <w:pPr>
        <w:spacing w:after="0" w:line="240" w:lineRule="auto"/>
        <w:jc w:val="center"/>
        <w:rPr>
          <w:rFonts w:ascii="Times New Roman" w:hAnsi="Times New Roman" w:cs="Times New Roman"/>
          <w:b/>
          <w:bCs/>
        </w:rPr>
      </w:pPr>
    </w:p>
    <w:tbl>
      <w:tblPr>
        <w:tblW w:w="5624" w:type="pct"/>
        <w:jc w:val="center"/>
        <w:tblInd w:w="-4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A0" w:firstRow="1" w:lastRow="0" w:firstColumn="1" w:lastColumn="0" w:noHBand="0" w:noVBand="0"/>
      </w:tblPr>
      <w:tblGrid>
        <w:gridCol w:w="1107"/>
        <w:gridCol w:w="9257"/>
      </w:tblGrid>
      <w:tr w:rsidR="00E120E3" w:rsidRPr="0055019C" w14:paraId="01D4590A" w14:textId="77777777" w:rsidTr="00E120E3">
        <w:trPr>
          <w:trHeight w:val="496"/>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08AA2183" w14:textId="77777777" w:rsidR="00E120E3" w:rsidRPr="0055019C" w:rsidRDefault="00E120E3" w:rsidP="00E120E3">
            <w:pPr>
              <w:spacing w:after="0" w:line="360" w:lineRule="auto"/>
              <w:jc w:val="center"/>
              <w:rPr>
                <w:rFonts w:ascii="Times New Roman" w:hAnsi="Times New Roman" w:cs="Times New Roman"/>
                <w:sz w:val="16"/>
                <w:szCs w:val="16"/>
                <w:lang w:eastAsia="pl-PL"/>
              </w:rPr>
            </w:pPr>
            <w:r w:rsidRPr="0055019C">
              <w:rPr>
                <w:rFonts w:ascii="Times New Roman" w:hAnsi="Times New Roman" w:cs="Times New Roman"/>
                <w:b/>
                <w:bCs/>
                <w:sz w:val="20"/>
                <w:szCs w:val="16"/>
                <w:lang w:eastAsia="pl-PL"/>
              </w:rPr>
              <w:t>Oferujemy dostawę oprogramowania spełniającego poniższe wymagania techniczne:</w:t>
            </w:r>
          </w:p>
        </w:tc>
      </w:tr>
      <w:tr w:rsidR="00E120E3" w:rsidRPr="0055019C" w14:paraId="7EC23FED" w14:textId="77777777" w:rsidTr="00E120E3">
        <w:trPr>
          <w:trHeight w:val="942"/>
          <w:jc w:val="center"/>
        </w:trPr>
        <w:tc>
          <w:tcPr>
            <w:tcW w:w="534" w:type="pct"/>
            <w:tcBorders>
              <w:top w:val="single" w:sz="4" w:space="0" w:color="auto"/>
              <w:left w:val="single" w:sz="4" w:space="0" w:color="auto"/>
              <w:bottom w:val="single" w:sz="4" w:space="0" w:color="auto"/>
              <w:right w:val="single" w:sz="4" w:space="0" w:color="auto"/>
            </w:tcBorders>
            <w:shd w:val="clear" w:color="auto" w:fill="E0E0E0"/>
            <w:vAlign w:val="center"/>
            <w:hideMark/>
          </w:tcPr>
          <w:p w14:paraId="4A687BD2" w14:textId="77777777" w:rsidR="00E120E3" w:rsidRPr="0055019C" w:rsidRDefault="00E120E3" w:rsidP="00E120E3">
            <w:pPr>
              <w:spacing w:after="0" w:line="240" w:lineRule="auto"/>
              <w:rPr>
                <w:rFonts w:ascii="Times New Roman" w:hAnsi="Times New Roman" w:cs="Times New Roman"/>
                <w:b/>
                <w:bCs/>
                <w:sz w:val="18"/>
                <w:szCs w:val="18"/>
                <w:lang w:eastAsia="pl-PL"/>
              </w:rPr>
            </w:pPr>
          </w:p>
        </w:tc>
        <w:tc>
          <w:tcPr>
            <w:tcW w:w="4466" w:type="pct"/>
            <w:tcBorders>
              <w:top w:val="single" w:sz="4" w:space="0" w:color="auto"/>
              <w:left w:val="single" w:sz="4" w:space="0" w:color="auto"/>
              <w:bottom w:val="single" w:sz="4" w:space="0" w:color="auto"/>
              <w:right w:val="single" w:sz="4" w:space="0" w:color="auto"/>
            </w:tcBorders>
            <w:shd w:val="clear" w:color="auto" w:fill="E0E0E0"/>
            <w:vAlign w:val="center"/>
          </w:tcPr>
          <w:p w14:paraId="2563010F" w14:textId="77777777" w:rsidR="00E120E3" w:rsidRPr="0055019C" w:rsidRDefault="00E120E3" w:rsidP="00E120E3">
            <w:pPr>
              <w:spacing w:after="0" w:line="360" w:lineRule="auto"/>
              <w:jc w:val="center"/>
              <w:rPr>
                <w:rFonts w:ascii="Times New Roman" w:hAnsi="Times New Roman" w:cs="Times New Roman"/>
                <w:b/>
                <w:bCs/>
                <w:sz w:val="16"/>
                <w:szCs w:val="16"/>
                <w:lang w:eastAsia="pl-PL"/>
              </w:rPr>
            </w:pPr>
            <w:r w:rsidRPr="0055019C">
              <w:rPr>
                <w:rFonts w:ascii="Times New Roman" w:hAnsi="Times New Roman" w:cs="Times New Roman"/>
                <w:b/>
                <w:bCs/>
                <w:sz w:val="20"/>
                <w:szCs w:val="16"/>
                <w:lang w:eastAsia="pl-PL"/>
              </w:rPr>
              <w:t>Oferowane oprogramowanie komputerowe:</w:t>
            </w:r>
          </w:p>
          <w:p w14:paraId="622C57CA" w14:textId="77777777" w:rsidR="00E120E3" w:rsidRPr="0055019C" w:rsidRDefault="00E120E3" w:rsidP="00E120E3">
            <w:pPr>
              <w:spacing w:after="0" w:line="360" w:lineRule="auto"/>
              <w:jc w:val="center"/>
              <w:rPr>
                <w:rFonts w:ascii="Times New Roman" w:hAnsi="Times New Roman" w:cs="Times New Roman"/>
                <w:b/>
                <w:bCs/>
                <w:sz w:val="16"/>
                <w:szCs w:val="16"/>
                <w:lang w:eastAsia="pl-PL"/>
              </w:rPr>
            </w:pPr>
          </w:p>
          <w:p w14:paraId="5A30DB30" w14:textId="77777777" w:rsidR="00E120E3" w:rsidRPr="0055019C" w:rsidRDefault="00E120E3" w:rsidP="00E120E3">
            <w:pPr>
              <w:spacing w:after="0" w:line="240" w:lineRule="auto"/>
              <w:jc w:val="center"/>
              <w:rPr>
                <w:rFonts w:ascii="Times New Roman" w:hAnsi="Times New Roman" w:cs="Times New Roman"/>
                <w:b/>
                <w:bCs/>
                <w:sz w:val="16"/>
                <w:szCs w:val="16"/>
                <w:lang w:eastAsia="pl-PL"/>
              </w:rPr>
            </w:pPr>
            <w:r w:rsidRPr="0055019C">
              <w:rPr>
                <w:rFonts w:ascii="Times New Roman" w:hAnsi="Times New Roman" w:cs="Times New Roman"/>
                <w:b/>
                <w:bCs/>
                <w:sz w:val="16"/>
                <w:szCs w:val="16"/>
                <w:lang w:eastAsia="pl-PL"/>
              </w:rPr>
              <w:t xml:space="preserve">…………………………………………………………………..……………………………………………..  </w:t>
            </w:r>
          </w:p>
          <w:p w14:paraId="1F55B57A" w14:textId="77777777" w:rsidR="00E120E3" w:rsidRPr="0055019C" w:rsidRDefault="00E120E3" w:rsidP="00E120E3">
            <w:pPr>
              <w:spacing w:after="0" w:line="240" w:lineRule="auto"/>
              <w:jc w:val="center"/>
              <w:rPr>
                <w:rFonts w:ascii="Times New Roman" w:hAnsi="Times New Roman" w:cs="Times New Roman"/>
                <w:b/>
                <w:bCs/>
                <w:sz w:val="16"/>
                <w:szCs w:val="20"/>
              </w:rPr>
            </w:pPr>
            <w:r w:rsidRPr="0055019C">
              <w:rPr>
                <w:rFonts w:ascii="Times New Roman" w:hAnsi="Times New Roman" w:cs="Times New Roman"/>
                <w:b/>
                <w:bCs/>
                <w:sz w:val="16"/>
                <w:szCs w:val="20"/>
                <w:lang w:eastAsia="pl-PL"/>
              </w:rPr>
              <w:t xml:space="preserve">/należy podać: </w:t>
            </w:r>
            <w:r w:rsidRPr="0055019C">
              <w:rPr>
                <w:rFonts w:ascii="Times New Roman" w:hAnsi="Times New Roman" w:cs="Times New Roman"/>
                <w:b/>
                <w:bCs/>
                <w:sz w:val="16"/>
                <w:szCs w:val="20"/>
              </w:rPr>
              <w:t>pełną nazwę zaoferowanego oprogramowania – zgodnie z treścią załącznika nr 5 do SWZ/</w:t>
            </w:r>
          </w:p>
          <w:p w14:paraId="361FD885" w14:textId="77777777" w:rsidR="00E120E3" w:rsidRPr="0055019C" w:rsidRDefault="00E120E3" w:rsidP="00E120E3">
            <w:pPr>
              <w:spacing w:after="0" w:line="240" w:lineRule="auto"/>
              <w:jc w:val="center"/>
              <w:rPr>
                <w:rFonts w:ascii="Times New Roman" w:hAnsi="Times New Roman" w:cs="Times New Roman"/>
                <w:b/>
                <w:bCs/>
                <w:sz w:val="20"/>
                <w:szCs w:val="20"/>
                <w:lang w:eastAsia="pl-PL"/>
              </w:rPr>
            </w:pPr>
          </w:p>
        </w:tc>
      </w:tr>
    </w:tbl>
    <w:tbl>
      <w:tblPr>
        <w:tblpPr w:leftFromText="141" w:rightFromText="141" w:bottomFromText="200" w:vertAnchor="text" w:horzAnchor="margin" w:tblpXSpec="center" w:tblpY="5"/>
        <w:tblW w:w="110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11"/>
        <w:gridCol w:w="7349"/>
        <w:gridCol w:w="1183"/>
        <w:gridCol w:w="1980"/>
      </w:tblGrid>
      <w:tr w:rsidR="0055019C" w:rsidRPr="001225CC" w14:paraId="07E38EA9" w14:textId="77777777" w:rsidTr="001225CC">
        <w:trPr>
          <w:cantSplit/>
          <w:tblHeader/>
        </w:trPr>
        <w:tc>
          <w:tcPr>
            <w:tcW w:w="511" w:type="dxa"/>
            <w:vAlign w:val="center"/>
          </w:tcPr>
          <w:p w14:paraId="1DED31A5" w14:textId="77777777" w:rsidR="00E120E3" w:rsidRPr="001225CC" w:rsidRDefault="00E120E3" w:rsidP="00E120E3">
            <w:pPr>
              <w:spacing w:after="0" w:line="240" w:lineRule="auto"/>
              <w:jc w:val="center"/>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Lp.</w:t>
            </w:r>
          </w:p>
        </w:tc>
        <w:tc>
          <w:tcPr>
            <w:tcW w:w="7349" w:type="dxa"/>
            <w:vAlign w:val="center"/>
          </w:tcPr>
          <w:p w14:paraId="6F69AE9C" w14:textId="77777777" w:rsidR="009C203E" w:rsidRDefault="009C203E" w:rsidP="00E120E3">
            <w:pPr>
              <w:ind w:left="99"/>
              <w:rPr>
                <w:rFonts w:ascii="Times New Roman" w:hAnsi="Times New Roman" w:cs="Times New Roman"/>
                <w:b/>
                <w:bCs/>
                <w:sz w:val="20"/>
                <w:szCs w:val="20"/>
                <w:lang w:eastAsia="pl-PL"/>
              </w:rPr>
            </w:pPr>
          </w:p>
          <w:p w14:paraId="2F9652C5" w14:textId="77777777" w:rsidR="00E120E3" w:rsidRPr="001225CC" w:rsidRDefault="00E120E3" w:rsidP="00E120E3">
            <w:pPr>
              <w:ind w:left="99"/>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 xml:space="preserve">Funkcje i warunki techniczne oprogramowania komputerowego  GIS w polskiej wersji językowej do przetwarzania danych przestrzennych - bezterminowa licencja w oparciu o klucz USB </w:t>
            </w:r>
            <w:proofErr w:type="spellStart"/>
            <w:r w:rsidRPr="001225CC">
              <w:rPr>
                <w:rFonts w:ascii="Times New Roman" w:hAnsi="Times New Roman" w:cs="Times New Roman"/>
                <w:b/>
                <w:bCs/>
                <w:sz w:val="20"/>
                <w:szCs w:val="20"/>
                <w:lang w:eastAsia="pl-PL"/>
              </w:rPr>
              <w:t>dongle</w:t>
            </w:r>
            <w:proofErr w:type="spellEnd"/>
            <w:r w:rsidRPr="001225CC">
              <w:rPr>
                <w:rFonts w:ascii="Times New Roman" w:hAnsi="Times New Roman" w:cs="Times New Roman"/>
                <w:b/>
                <w:bCs/>
                <w:sz w:val="20"/>
                <w:szCs w:val="20"/>
                <w:lang w:eastAsia="pl-PL"/>
              </w:rPr>
              <w:t xml:space="preserve"> umożliwiający przenoszenie licencji między komputerami</w:t>
            </w:r>
          </w:p>
          <w:p w14:paraId="34F22283" w14:textId="77777777" w:rsidR="00E120E3" w:rsidRPr="001225CC" w:rsidRDefault="00E120E3" w:rsidP="00E120E3">
            <w:pPr>
              <w:spacing w:after="0" w:line="240" w:lineRule="auto"/>
              <w:jc w:val="center"/>
              <w:rPr>
                <w:rFonts w:ascii="Times New Roman" w:hAnsi="Times New Roman" w:cs="Times New Roman"/>
                <w:sz w:val="20"/>
                <w:szCs w:val="20"/>
                <w:lang w:eastAsia="pl-PL"/>
              </w:rPr>
            </w:pPr>
          </w:p>
        </w:tc>
        <w:tc>
          <w:tcPr>
            <w:tcW w:w="1183" w:type="dxa"/>
            <w:vAlign w:val="center"/>
          </w:tcPr>
          <w:p w14:paraId="4822D85A" w14:textId="77777777" w:rsidR="00E120E3" w:rsidRPr="001225CC" w:rsidRDefault="00E120E3" w:rsidP="00E120E3">
            <w:pPr>
              <w:spacing w:after="0" w:line="240" w:lineRule="auto"/>
              <w:jc w:val="center"/>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Warunek</w:t>
            </w:r>
          </w:p>
        </w:tc>
        <w:tc>
          <w:tcPr>
            <w:tcW w:w="1980" w:type="dxa"/>
            <w:vAlign w:val="center"/>
          </w:tcPr>
          <w:p w14:paraId="7BD2C996" w14:textId="77777777" w:rsidR="00E120E3" w:rsidRPr="001225CC" w:rsidRDefault="00E120E3" w:rsidP="00E120E3">
            <w:pPr>
              <w:spacing w:after="0" w:line="240" w:lineRule="auto"/>
              <w:jc w:val="center"/>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 xml:space="preserve">Informacja w zakresie spełnienia warunków. Proszę wypełnić wiersze poprzez wpisanie </w:t>
            </w:r>
          </w:p>
          <w:p w14:paraId="608C77FA" w14:textId="77777777" w:rsidR="00E120E3" w:rsidRPr="001225CC" w:rsidRDefault="00E120E3" w:rsidP="00E120E3">
            <w:pPr>
              <w:spacing w:after="0" w:line="240" w:lineRule="auto"/>
              <w:jc w:val="center"/>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TAK lub NIE</w:t>
            </w:r>
          </w:p>
        </w:tc>
      </w:tr>
      <w:tr w:rsidR="0055019C" w:rsidRPr="001225CC" w14:paraId="48C289D6" w14:textId="77777777" w:rsidTr="001225CC">
        <w:trPr>
          <w:cantSplit/>
        </w:trPr>
        <w:tc>
          <w:tcPr>
            <w:tcW w:w="511" w:type="dxa"/>
            <w:vAlign w:val="center"/>
          </w:tcPr>
          <w:p w14:paraId="3FE49EE5" w14:textId="77777777" w:rsidR="00E120E3" w:rsidRPr="001225CC" w:rsidRDefault="00E120E3" w:rsidP="00E120E3">
            <w:pPr>
              <w:spacing w:after="0"/>
              <w:rPr>
                <w:rFonts w:ascii="Times New Roman" w:hAnsi="Times New Roman" w:cs="Times New Roman"/>
                <w:sz w:val="20"/>
                <w:szCs w:val="20"/>
              </w:rPr>
            </w:pPr>
            <w:r w:rsidRPr="001225CC">
              <w:rPr>
                <w:rFonts w:ascii="Times New Roman" w:hAnsi="Times New Roman" w:cs="Times New Roman"/>
                <w:sz w:val="20"/>
                <w:szCs w:val="20"/>
              </w:rPr>
              <w:t>1</w:t>
            </w:r>
          </w:p>
        </w:tc>
        <w:tc>
          <w:tcPr>
            <w:tcW w:w="7349" w:type="dxa"/>
          </w:tcPr>
          <w:p w14:paraId="40B08531" w14:textId="77777777" w:rsidR="00E120E3" w:rsidRPr="001225CC" w:rsidRDefault="00E120E3" w:rsidP="00E120E3">
            <w:pPr>
              <w:spacing w:after="0" w:line="240" w:lineRule="auto"/>
              <w:jc w:val="both"/>
              <w:rPr>
                <w:rFonts w:ascii="Times New Roman" w:eastAsia="Times New Roman" w:hAnsi="Times New Roman" w:cs="Times New Roman"/>
                <w:iCs/>
                <w:sz w:val="20"/>
                <w:szCs w:val="20"/>
                <w:lang w:eastAsia="pl-PL"/>
              </w:rPr>
            </w:pPr>
            <w:r w:rsidRPr="001225CC">
              <w:rPr>
                <w:rFonts w:ascii="Times New Roman" w:eastAsia="Times New Roman" w:hAnsi="Times New Roman" w:cs="Times New Roman"/>
                <w:iCs/>
                <w:sz w:val="20"/>
                <w:szCs w:val="20"/>
                <w:lang w:eastAsia="pl-PL"/>
              </w:rPr>
              <w:t>Analiza danych przestrzennych:</w:t>
            </w:r>
          </w:p>
          <w:p w14:paraId="4EF28603" w14:textId="77777777" w:rsidR="00E120E3" w:rsidRPr="001225CC" w:rsidRDefault="00E120E3" w:rsidP="00E120E3">
            <w:pPr>
              <w:numPr>
                <w:ilvl w:val="0"/>
                <w:numId w:val="16"/>
              </w:numPr>
              <w:spacing w:after="0" w:line="240" w:lineRule="auto"/>
              <w:ind w:left="170" w:hanging="170"/>
              <w:contextualSpacing/>
              <w:jc w:val="both"/>
              <w:rPr>
                <w:rFonts w:ascii="Times New Roman" w:eastAsia="Times New Roman" w:hAnsi="Times New Roman" w:cs="Times New Roman"/>
                <w:iCs/>
                <w:sz w:val="20"/>
                <w:szCs w:val="20"/>
                <w:lang w:eastAsia="pl-PL"/>
              </w:rPr>
            </w:pPr>
            <w:r w:rsidRPr="001225CC">
              <w:rPr>
                <w:rFonts w:ascii="Times New Roman" w:eastAsia="Times New Roman" w:hAnsi="Times New Roman" w:cs="Times New Roman"/>
                <w:iCs/>
                <w:sz w:val="20"/>
                <w:szCs w:val="20"/>
                <w:lang w:eastAsia="pl-PL"/>
              </w:rPr>
              <w:t xml:space="preserve">Generowanie izolinii </w:t>
            </w:r>
          </w:p>
          <w:p w14:paraId="490BF96E" w14:textId="77777777" w:rsidR="00E120E3" w:rsidRPr="001225CC" w:rsidRDefault="00E120E3" w:rsidP="00E120E3">
            <w:pPr>
              <w:numPr>
                <w:ilvl w:val="0"/>
                <w:numId w:val="16"/>
              </w:numPr>
              <w:spacing w:after="0" w:line="240" w:lineRule="auto"/>
              <w:ind w:left="170" w:hanging="170"/>
              <w:contextualSpacing/>
              <w:jc w:val="both"/>
              <w:rPr>
                <w:rFonts w:ascii="Times New Roman" w:eastAsia="Times New Roman" w:hAnsi="Times New Roman" w:cs="Times New Roman"/>
                <w:iCs/>
                <w:sz w:val="20"/>
                <w:szCs w:val="20"/>
                <w:lang w:eastAsia="pl-PL"/>
              </w:rPr>
            </w:pPr>
            <w:r w:rsidRPr="001225CC">
              <w:rPr>
                <w:rFonts w:ascii="Times New Roman" w:eastAsia="Times New Roman" w:hAnsi="Times New Roman" w:cs="Times New Roman"/>
                <w:iCs/>
                <w:sz w:val="20"/>
                <w:szCs w:val="20"/>
                <w:lang w:eastAsia="pl-PL"/>
              </w:rPr>
              <w:t xml:space="preserve">Generowanie linii grzbietowych i zlewni </w:t>
            </w:r>
          </w:p>
          <w:p w14:paraId="6B6CD0B8" w14:textId="77777777" w:rsidR="00E120E3" w:rsidRPr="001225CC" w:rsidRDefault="00E120E3" w:rsidP="00E120E3">
            <w:pPr>
              <w:numPr>
                <w:ilvl w:val="0"/>
                <w:numId w:val="16"/>
              </w:numPr>
              <w:spacing w:after="0" w:line="240" w:lineRule="auto"/>
              <w:ind w:left="170" w:hanging="170"/>
              <w:contextualSpacing/>
              <w:jc w:val="both"/>
              <w:rPr>
                <w:rFonts w:ascii="Times New Roman" w:eastAsia="Times New Roman" w:hAnsi="Times New Roman" w:cs="Times New Roman"/>
                <w:sz w:val="20"/>
                <w:szCs w:val="20"/>
                <w:lang w:eastAsia="pl-PL"/>
              </w:rPr>
            </w:pPr>
            <w:r w:rsidRPr="001225CC">
              <w:rPr>
                <w:rFonts w:ascii="Times New Roman" w:eastAsia="Times New Roman" w:hAnsi="Times New Roman" w:cs="Times New Roman"/>
                <w:iCs/>
                <w:sz w:val="20"/>
                <w:szCs w:val="20"/>
                <w:lang w:eastAsia="pl-PL"/>
              </w:rPr>
              <w:t>Obliczanie objętości</w:t>
            </w:r>
            <w:r w:rsidRPr="001225CC">
              <w:rPr>
                <w:rFonts w:ascii="Times New Roman" w:eastAsia="Times New Roman" w:hAnsi="Times New Roman" w:cs="Times New Roman"/>
                <w:sz w:val="20"/>
                <w:szCs w:val="20"/>
                <w:lang w:eastAsia="pl-PL"/>
              </w:rPr>
              <w:t xml:space="preserve"> </w:t>
            </w:r>
          </w:p>
          <w:p w14:paraId="489001ED" w14:textId="77777777" w:rsidR="00E120E3" w:rsidRPr="001225CC" w:rsidRDefault="00E120E3" w:rsidP="00E120E3">
            <w:pPr>
              <w:numPr>
                <w:ilvl w:val="0"/>
                <w:numId w:val="16"/>
              </w:numPr>
              <w:spacing w:after="0" w:line="240" w:lineRule="auto"/>
              <w:ind w:left="170" w:hanging="170"/>
              <w:contextualSpacing/>
              <w:jc w:val="both"/>
              <w:rPr>
                <w:rFonts w:ascii="Times New Roman" w:eastAsia="Times New Roman" w:hAnsi="Times New Roman" w:cs="Times New Roman"/>
                <w:iCs/>
                <w:sz w:val="20"/>
                <w:szCs w:val="20"/>
                <w:lang w:eastAsia="pl-PL"/>
              </w:rPr>
            </w:pPr>
            <w:r w:rsidRPr="001225CC">
              <w:rPr>
                <w:rFonts w:ascii="Times New Roman" w:eastAsia="Times New Roman" w:hAnsi="Times New Roman" w:cs="Times New Roman"/>
                <w:sz w:val="20"/>
                <w:szCs w:val="20"/>
                <w:lang w:eastAsia="pl-PL"/>
              </w:rPr>
              <w:t>Profilowanie wzdłuż zdefiniowanej linii</w:t>
            </w:r>
            <w:r w:rsidRPr="001225CC">
              <w:rPr>
                <w:rFonts w:ascii="Times New Roman" w:eastAsia="Times New Roman" w:hAnsi="Times New Roman" w:cs="Times New Roman"/>
                <w:iCs/>
                <w:sz w:val="20"/>
                <w:szCs w:val="20"/>
                <w:lang w:eastAsia="pl-PL"/>
              </w:rPr>
              <w:t xml:space="preserve"> </w:t>
            </w:r>
          </w:p>
          <w:p w14:paraId="57A6CE44" w14:textId="77777777" w:rsidR="00E120E3" w:rsidRPr="001225CC" w:rsidRDefault="00E120E3" w:rsidP="00E120E3">
            <w:pPr>
              <w:numPr>
                <w:ilvl w:val="0"/>
                <w:numId w:val="16"/>
              </w:numPr>
              <w:spacing w:after="0" w:line="240" w:lineRule="auto"/>
              <w:ind w:left="170" w:hanging="170"/>
              <w:contextualSpacing/>
              <w:jc w:val="both"/>
              <w:rPr>
                <w:rFonts w:ascii="Times New Roman" w:eastAsia="Times New Roman" w:hAnsi="Times New Roman" w:cs="Times New Roman"/>
                <w:sz w:val="20"/>
                <w:szCs w:val="20"/>
                <w:lang w:eastAsia="pl-PL"/>
              </w:rPr>
            </w:pPr>
            <w:r w:rsidRPr="001225CC">
              <w:rPr>
                <w:rFonts w:ascii="Times New Roman" w:eastAsia="Times New Roman" w:hAnsi="Times New Roman" w:cs="Times New Roman"/>
                <w:iCs/>
                <w:sz w:val="20"/>
                <w:szCs w:val="20"/>
                <w:lang w:eastAsia="pl-PL"/>
              </w:rPr>
              <w:t>Symulacja wzrostu poziomu wody</w:t>
            </w:r>
            <w:r w:rsidRPr="001225CC">
              <w:rPr>
                <w:rFonts w:ascii="Times New Roman" w:eastAsia="Times New Roman" w:hAnsi="Times New Roman" w:cs="Times New Roman"/>
                <w:sz w:val="20"/>
                <w:szCs w:val="20"/>
                <w:lang w:eastAsia="pl-PL"/>
              </w:rPr>
              <w:t xml:space="preserve"> </w:t>
            </w:r>
          </w:p>
          <w:p w14:paraId="3543F97F" w14:textId="77777777" w:rsidR="00E120E3" w:rsidRPr="001225CC" w:rsidRDefault="00E120E3" w:rsidP="00E120E3">
            <w:pPr>
              <w:spacing w:after="0"/>
              <w:rPr>
                <w:rFonts w:ascii="Times New Roman" w:hAnsi="Times New Roman" w:cs="Times New Roman"/>
                <w:sz w:val="20"/>
                <w:szCs w:val="20"/>
              </w:rPr>
            </w:pPr>
            <w:r w:rsidRPr="001225CC">
              <w:rPr>
                <w:rFonts w:ascii="Times New Roman" w:eastAsia="Times New Roman" w:hAnsi="Times New Roman" w:cs="Times New Roman"/>
                <w:sz w:val="20"/>
                <w:szCs w:val="20"/>
                <w:lang w:eastAsia="pl-PL"/>
              </w:rPr>
              <w:t>Analiza widoczności</w:t>
            </w:r>
          </w:p>
        </w:tc>
        <w:tc>
          <w:tcPr>
            <w:tcW w:w="1183" w:type="dxa"/>
            <w:vAlign w:val="center"/>
          </w:tcPr>
          <w:p w14:paraId="0BC73B1B" w14:textId="77777777" w:rsidR="00E120E3" w:rsidRPr="001225CC" w:rsidRDefault="00E120E3" w:rsidP="00E120E3">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980" w:type="dxa"/>
            <w:vAlign w:val="center"/>
          </w:tcPr>
          <w:p w14:paraId="75333699" w14:textId="77777777" w:rsidR="00E120E3" w:rsidRPr="001225CC" w:rsidRDefault="00E120E3" w:rsidP="00E120E3">
            <w:pPr>
              <w:spacing w:after="0" w:line="240" w:lineRule="auto"/>
              <w:contextualSpacing/>
              <w:jc w:val="both"/>
              <w:rPr>
                <w:rFonts w:ascii="Times New Roman" w:hAnsi="Times New Roman" w:cs="Times New Roman"/>
                <w:b/>
                <w:bCs/>
                <w:sz w:val="20"/>
                <w:szCs w:val="20"/>
                <w:lang w:eastAsia="pl-PL"/>
              </w:rPr>
            </w:pPr>
          </w:p>
        </w:tc>
      </w:tr>
      <w:tr w:rsidR="0055019C" w:rsidRPr="001225CC" w14:paraId="6C237D81" w14:textId="77777777" w:rsidTr="001225CC">
        <w:trPr>
          <w:cantSplit/>
        </w:trPr>
        <w:tc>
          <w:tcPr>
            <w:tcW w:w="511" w:type="dxa"/>
            <w:vAlign w:val="center"/>
          </w:tcPr>
          <w:p w14:paraId="6A2EB320" w14:textId="77777777" w:rsidR="00E120E3" w:rsidRPr="001225CC" w:rsidRDefault="00E120E3" w:rsidP="00E120E3">
            <w:pPr>
              <w:spacing w:after="0"/>
              <w:rPr>
                <w:rFonts w:ascii="Times New Roman" w:hAnsi="Times New Roman" w:cs="Times New Roman"/>
                <w:sz w:val="20"/>
                <w:szCs w:val="20"/>
              </w:rPr>
            </w:pPr>
            <w:r w:rsidRPr="001225CC">
              <w:rPr>
                <w:rFonts w:ascii="Times New Roman" w:hAnsi="Times New Roman" w:cs="Times New Roman"/>
                <w:sz w:val="20"/>
                <w:szCs w:val="20"/>
              </w:rPr>
              <w:t>2</w:t>
            </w:r>
          </w:p>
        </w:tc>
        <w:tc>
          <w:tcPr>
            <w:tcW w:w="7349" w:type="dxa"/>
          </w:tcPr>
          <w:p w14:paraId="1C9AD168" w14:textId="77777777" w:rsidR="00E120E3" w:rsidRPr="001225CC" w:rsidRDefault="00E120E3" w:rsidP="00E120E3">
            <w:pPr>
              <w:spacing w:after="0" w:line="240" w:lineRule="auto"/>
              <w:jc w:val="both"/>
              <w:rPr>
                <w:rFonts w:ascii="Times New Roman" w:eastAsia="Times New Roman" w:hAnsi="Times New Roman" w:cs="Times New Roman"/>
                <w:sz w:val="20"/>
                <w:szCs w:val="20"/>
                <w:lang w:eastAsia="pl-PL"/>
              </w:rPr>
            </w:pPr>
            <w:r w:rsidRPr="001225CC">
              <w:rPr>
                <w:rFonts w:ascii="Times New Roman" w:eastAsia="Times New Roman" w:hAnsi="Times New Roman" w:cs="Times New Roman"/>
                <w:sz w:val="20"/>
                <w:szCs w:val="20"/>
                <w:lang w:eastAsia="pl-PL"/>
              </w:rPr>
              <w:t>Wykonywanie skryptów</w:t>
            </w:r>
          </w:p>
          <w:p w14:paraId="7A604324" w14:textId="77777777" w:rsidR="00E120E3" w:rsidRPr="001225CC" w:rsidRDefault="00E120E3" w:rsidP="00E120E3">
            <w:pPr>
              <w:spacing w:after="0"/>
              <w:rPr>
                <w:rFonts w:ascii="Times New Roman" w:hAnsi="Times New Roman" w:cs="Times New Roman"/>
                <w:sz w:val="20"/>
                <w:szCs w:val="20"/>
              </w:rPr>
            </w:pPr>
            <w:r w:rsidRPr="001225CC">
              <w:rPr>
                <w:rFonts w:ascii="Times New Roman" w:eastAsia="Times New Roman" w:hAnsi="Times New Roman" w:cs="Times New Roman"/>
                <w:sz w:val="20"/>
                <w:szCs w:val="20"/>
                <w:lang w:eastAsia="pl-PL"/>
              </w:rPr>
              <w:t>Sformatowane jako proste pliki ASCII, skrypty są często używane do automatyzowania powtarzających się zadań, co eliminuje konieczność ręcznego przetwarzania danych. Język skryptowy umożliwia importowanie, konwertowanie, analizowanie, przeliczanie atrybutów, dzielenie warstw, czy eksportowanie wszystkich obsługiwanych formatów plików.</w:t>
            </w:r>
          </w:p>
        </w:tc>
        <w:tc>
          <w:tcPr>
            <w:tcW w:w="1183" w:type="dxa"/>
            <w:vAlign w:val="center"/>
          </w:tcPr>
          <w:p w14:paraId="59FCBD67" w14:textId="77777777" w:rsidR="00E120E3" w:rsidRPr="001225CC" w:rsidRDefault="00E120E3" w:rsidP="00E120E3">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980" w:type="dxa"/>
            <w:vAlign w:val="center"/>
          </w:tcPr>
          <w:p w14:paraId="4FFB060A" w14:textId="77777777" w:rsidR="00E120E3" w:rsidRPr="001225CC" w:rsidRDefault="00E120E3" w:rsidP="00E120E3">
            <w:pPr>
              <w:spacing w:after="0" w:line="240" w:lineRule="auto"/>
              <w:contextualSpacing/>
              <w:jc w:val="both"/>
              <w:rPr>
                <w:rFonts w:ascii="Times New Roman" w:hAnsi="Times New Roman" w:cs="Times New Roman"/>
                <w:b/>
                <w:bCs/>
                <w:sz w:val="20"/>
                <w:szCs w:val="20"/>
                <w:lang w:eastAsia="pl-PL"/>
              </w:rPr>
            </w:pPr>
          </w:p>
        </w:tc>
      </w:tr>
      <w:tr w:rsidR="0055019C" w:rsidRPr="001225CC" w14:paraId="7C1395E3" w14:textId="77777777" w:rsidTr="001225CC">
        <w:trPr>
          <w:cantSplit/>
        </w:trPr>
        <w:tc>
          <w:tcPr>
            <w:tcW w:w="511" w:type="dxa"/>
            <w:vAlign w:val="center"/>
          </w:tcPr>
          <w:p w14:paraId="2892AFD5" w14:textId="77777777" w:rsidR="00E120E3" w:rsidRPr="001225CC" w:rsidRDefault="00E120E3" w:rsidP="00E120E3">
            <w:pPr>
              <w:spacing w:after="0"/>
              <w:rPr>
                <w:rFonts w:ascii="Times New Roman" w:hAnsi="Times New Roman" w:cs="Times New Roman"/>
                <w:sz w:val="20"/>
                <w:szCs w:val="20"/>
              </w:rPr>
            </w:pPr>
            <w:r w:rsidRPr="001225CC">
              <w:rPr>
                <w:rFonts w:ascii="Times New Roman" w:hAnsi="Times New Roman" w:cs="Times New Roman"/>
                <w:sz w:val="20"/>
                <w:szCs w:val="20"/>
              </w:rPr>
              <w:t>3</w:t>
            </w:r>
          </w:p>
        </w:tc>
        <w:tc>
          <w:tcPr>
            <w:tcW w:w="7349" w:type="dxa"/>
          </w:tcPr>
          <w:p w14:paraId="1E703C7F" w14:textId="77777777" w:rsidR="00E120E3" w:rsidRPr="001225CC" w:rsidRDefault="00E120E3" w:rsidP="00E120E3">
            <w:pPr>
              <w:spacing w:after="0" w:line="240" w:lineRule="auto"/>
              <w:jc w:val="both"/>
              <w:rPr>
                <w:rFonts w:ascii="Times New Roman" w:eastAsia="Times New Roman" w:hAnsi="Times New Roman" w:cs="Times New Roman"/>
                <w:sz w:val="20"/>
                <w:szCs w:val="20"/>
                <w:lang w:eastAsia="pl-PL"/>
              </w:rPr>
            </w:pPr>
            <w:r w:rsidRPr="001225CC">
              <w:rPr>
                <w:rFonts w:ascii="Times New Roman" w:eastAsia="Times New Roman" w:hAnsi="Times New Roman" w:cs="Times New Roman"/>
                <w:sz w:val="20"/>
                <w:szCs w:val="20"/>
                <w:lang w:eastAsia="pl-PL"/>
              </w:rPr>
              <w:t>Śledzenie GPS</w:t>
            </w:r>
          </w:p>
          <w:p w14:paraId="52CD9DDE" w14:textId="77777777" w:rsidR="00E120E3" w:rsidRPr="001225CC" w:rsidRDefault="00E120E3" w:rsidP="00E120E3">
            <w:pPr>
              <w:spacing w:after="0"/>
              <w:rPr>
                <w:rFonts w:ascii="Times New Roman" w:hAnsi="Times New Roman" w:cs="Times New Roman"/>
                <w:sz w:val="20"/>
                <w:szCs w:val="20"/>
              </w:rPr>
            </w:pPr>
            <w:r w:rsidRPr="001225CC">
              <w:rPr>
                <w:rFonts w:ascii="Times New Roman" w:eastAsia="Times New Roman" w:hAnsi="Times New Roman" w:cs="Times New Roman"/>
                <w:iCs/>
                <w:sz w:val="20"/>
                <w:szCs w:val="20"/>
                <w:lang w:eastAsia="pl-PL"/>
              </w:rPr>
              <w:t>Oprogramowanie posiada dodatkowe menu służące do zarządzania danymi GPS. Po podłączeniu odbiornika GPS do komputera, program umożliwia śledzenie lokalizacji w czasie rzeczywistym. Punkty obrazujące położenie umieszczane są na osobnej warstwie, a na podstawie wczytanych danych 3D (Numeryczny Model Terenu) możliwe jest generowanie widoku w trybie przelotu (z lotu ptaka) wzdłuż drogi wykreślonej przez nadajnik GPS.</w:t>
            </w:r>
          </w:p>
        </w:tc>
        <w:tc>
          <w:tcPr>
            <w:tcW w:w="1183" w:type="dxa"/>
            <w:vAlign w:val="center"/>
          </w:tcPr>
          <w:p w14:paraId="352E1D4C" w14:textId="77777777" w:rsidR="00E120E3" w:rsidRPr="001225CC" w:rsidRDefault="00E120E3" w:rsidP="00E120E3">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980" w:type="dxa"/>
            <w:vAlign w:val="center"/>
          </w:tcPr>
          <w:p w14:paraId="4526C9AC" w14:textId="77777777" w:rsidR="00E120E3" w:rsidRPr="001225CC" w:rsidRDefault="00E120E3" w:rsidP="00E120E3">
            <w:pPr>
              <w:spacing w:after="0" w:line="240" w:lineRule="auto"/>
              <w:contextualSpacing/>
              <w:jc w:val="both"/>
              <w:rPr>
                <w:rFonts w:ascii="Times New Roman" w:hAnsi="Times New Roman" w:cs="Times New Roman"/>
                <w:b/>
                <w:bCs/>
                <w:sz w:val="20"/>
                <w:szCs w:val="20"/>
                <w:lang w:eastAsia="pl-PL"/>
              </w:rPr>
            </w:pPr>
          </w:p>
        </w:tc>
      </w:tr>
      <w:tr w:rsidR="0055019C" w:rsidRPr="001225CC" w14:paraId="4FBFC3ED" w14:textId="77777777" w:rsidTr="001225CC">
        <w:trPr>
          <w:cantSplit/>
        </w:trPr>
        <w:tc>
          <w:tcPr>
            <w:tcW w:w="511" w:type="dxa"/>
            <w:vAlign w:val="center"/>
          </w:tcPr>
          <w:p w14:paraId="166A0D78" w14:textId="77777777" w:rsidR="00E120E3" w:rsidRPr="001225CC" w:rsidRDefault="00E120E3" w:rsidP="00E120E3">
            <w:pPr>
              <w:spacing w:after="0"/>
              <w:rPr>
                <w:rFonts w:ascii="Times New Roman" w:hAnsi="Times New Roman" w:cs="Times New Roman"/>
                <w:sz w:val="20"/>
                <w:szCs w:val="20"/>
              </w:rPr>
            </w:pPr>
            <w:r w:rsidRPr="001225CC">
              <w:rPr>
                <w:rFonts w:ascii="Times New Roman" w:hAnsi="Times New Roman" w:cs="Times New Roman"/>
                <w:sz w:val="20"/>
                <w:szCs w:val="20"/>
              </w:rPr>
              <w:t>4</w:t>
            </w:r>
          </w:p>
        </w:tc>
        <w:tc>
          <w:tcPr>
            <w:tcW w:w="7349" w:type="dxa"/>
          </w:tcPr>
          <w:p w14:paraId="7D936C90" w14:textId="77777777" w:rsidR="00E120E3" w:rsidRPr="001225CC" w:rsidRDefault="00E120E3" w:rsidP="00E120E3">
            <w:pPr>
              <w:spacing w:after="0" w:line="240" w:lineRule="auto"/>
              <w:jc w:val="both"/>
              <w:rPr>
                <w:rFonts w:ascii="Times New Roman" w:eastAsia="Times New Roman" w:hAnsi="Times New Roman" w:cs="Times New Roman"/>
                <w:iCs/>
                <w:sz w:val="20"/>
                <w:szCs w:val="20"/>
                <w:lang w:eastAsia="pl-PL"/>
              </w:rPr>
            </w:pPr>
            <w:r w:rsidRPr="001225CC">
              <w:rPr>
                <w:rFonts w:ascii="Times New Roman" w:eastAsia="Times New Roman" w:hAnsi="Times New Roman" w:cs="Times New Roman"/>
                <w:iCs/>
                <w:sz w:val="20"/>
                <w:szCs w:val="20"/>
                <w:lang w:eastAsia="pl-PL"/>
              </w:rPr>
              <w:t>Tworzenie wykresów i diagramów</w:t>
            </w:r>
          </w:p>
          <w:p w14:paraId="1BB8C474" w14:textId="77777777" w:rsidR="00E120E3" w:rsidRPr="001225CC" w:rsidRDefault="00E120E3" w:rsidP="00E120E3">
            <w:pPr>
              <w:numPr>
                <w:ilvl w:val="0"/>
                <w:numId w:val="17"/>
              </w:numPr>
              <w:spacing w:after="0" w:line="240" w:lineRule="auto"/>
              <w:ind w:left="170" w:hanging="170"/>
              <w:contextualSpacing/>
              <w:jc w:val="both"/>
              <w:rPr>
                <w:rFonts w:ascii="Times New Roman" w:eastAsia="Times New Roman" w:hAnsi="Times New Roman" w:cs="Times New Roman"/>
                <w:iCs/>
                <w:sz w:val="20"/>
                <w:szCs w:val="20"/>
                <w:lang w:eastAsia="pl-PL"/>
              </w:rPr>
            </w:pPr>
            <w:r w:rsidRPr="001225CC">
              <w:rPr>
                <w:rFonts w:ascii="Times New Roman" w:eastAsia="Times New Roman" w:hAnsi="Times New Roman" w:cs="Times New Roman"/>
                <w:iCs/>
                <w:sz w:val="20"/>
                <w:szCs w:val="20"/>
                <w:lang w:eastAsia="pl-PL"/>
              </w:rPr>
              <w:t>Histogram</w:t>
            </w:r>
          </w:p>
          <w:p w14:paraId="1A555E99" w14:textId="77777777" w:rsidR="00E120E3" w:rsidRPr="001225CC" w:rsidRDefault="00E120E3" w:rsidP="00E120E3">
            <w:pPr>
              <w:numPr>
                <w:ilvl w:val="0"/>
                <w:numId w:val="17"/>
              </w:numPr>
              <w:spacing w:after="0" w:line="240" w:lineRule="auto"/>
              <w:ind w:left="170" w:hanging="170"/>
              <w:contextualSpacing/>
              <w:jc w:val="both"/>
              <w:rPr>
                <w:rFonts w:ascii="Times New Roman" w:eastAsia="Times New Roman" w:hAnsi="Times New Roman" w:cs="Times New Roman"/>
                <w:iCs/>
                <w:sz w:val="20"/>
                <w:szCs w:val="20"/>
                <w:lang w:eastAsia="pl-PL"/>
              </w:rPr>
            </w:pPr>
            <w:r w:rsidRPr="001225CC">
              <w:rPr>
                <w:rFonts w:ascii="Times New Roman" w:eastAsia="Times New Roman" w:hAnsi="Times New Roman" w:cs="Times New Roman"/>
                <w:iCs/>
                <w:sz w:val="20"/>
                <w:szCs w:val="20"/>
                <w:lang w:eastAsia="pl-PL"/>
              </w:rPr>
              <w:t>Diagram słupkowy</w:t>
            </w:r>
          </w:p>
          <w:p w14:paraId="581ADFDC" w14:textId="77777777" w:rsidR="00E120E3" w:rsidRPr="001225CC" w:rsidRDefault="00E120E3" w:rsidP="00E120E3">
            <w:pPr>
              <w:numPr>
                <w:ilvl w:val="0"/>
                <w:numId w:val="17"/>
              </w:numPr>
              <w:spacing w:after="0" w:line="240" w:lineRule="auto"/>
              <w:ind w:left="170" w:hanging="170"/>
              <w:contextualSpacing/>
              <w:jc w:val="both"/>
              <w:rPr>
                <w:rFonts w:ascii="Times New Roman" w:eastAsia="Times New Roman" w:hAnsi="Times New Roman" w:cs="Times New Roman"/>
                <w:iCs/>
                <w:sz w:val="20"/>
                <w:szCs w:val="20"/>
                <w:lang w:eastAsia="pl-PL"/>
              </w:rPr>
            </w:pPr>
            <w:r w:rsidRPr="001225CC">
              <w:rPr>
                <w:rFonts w:ascii="Times New Roman" w:eastAsia="Times New Roman" w:hAnsi="Times New Roman" w:cs="Times New Roman"/>
                <w:iCs/>
                <w:sz w:val="20"/>
                <w:szCs w:val="20"/>
                <w:lang w:eastAsia="pl-PL"/>
              </w:rPr>
              <w:t>Diagram kołowy</w:t>
            </w:r>
          </w:p>
          <w:p w14:paraId="1A0AD151" w14:textId="77777777" w:rsidR="00E120E3" w:rsidRPr="001225CC" w:rsidRDefault="00E120E3" w:rsidP="00E120E3">
            <w:pPr>
              <w:numPr>
                <w:ilvl w:val="0"/>
                <w:numId w:val="17"/>
              </w:numPr>
              <w:spacing w:after="0" w:line="240" w:lineRule="auto"/>
              <w:ind w:left="170" w:hanging="170"/>
              <w:contextualSpacing/>
              <w:jc w:val="both"/>
              <w:rPr>
                <w:rFonts w:ascii="Times New Roman" w:eastAsia="Times New Roman" w:hAnsi="Times New Roman" w:cs="Times New Roman"/>
                <w:iCs/>
                <w:sz w:val="20"/>
                <w:szCs w:val="20"/>
                <w:lang w:eastAsia="pl-PL"/>
              </w:rPr>
            </w:pPr>
            <w:r w:rsidRPr="001225CC">
              <w:rPr>
                <w:rFonts w:ascii="Times New Roman" w:eastAsia="Times New Roman" w:hAnsi="Times New Roman" w:cs="Times New Roman"/>
                <w:iCs/>
                <w:sz w:val="20"/>
                <w:szCs w:val="20"/>
                <w:lang w:eastAsia="pl-PL"/>
              </w:rPr>
              <w:t>Wykres liniowy</w:t>
            </w:r>
          </w:p>
          <w:p w14:paraId="2C0CD476" w14:textId="77777777" w:rsidR="00E120E3" w:rsidRPr="001225CC" w:rsidRDefault="00E120E3" w:rsidP="00E120E3">
            <w:pPr>
              <w:spacing w:after="0"/>
              <w:rPr>
                <w:rFonts w:ascii="Times New Roman" w:hAnsi="Times New Roman" w:cs="Times New Roman"/>
                <w:sz w:val="20"/>
                <w:szCs w:val="20"/>
              </w:rPr>
            </w:pPr>
            <w:r w:rsidRPr="001225CC">
              <w:rPr>
                <w:rFonts w:ascii="Times New Roman" w:eastAsia="Times New Roman" w:hAnsi="Times New Roman" w:cs="Times New Roman"/>
                <w:iCs/>
                <w:sz w:val="20"/>
                <w:szCs w:val="20"/>
                <w:lang w:eastAsia="pl-PL"/>
              </w:rPr>
              <w:t xml:space="preserve">Diagram </w:t>
            </w:r>
            <w:proofErr w:type="spellStart"/>
            <w:r w:rsidRPr="001225CC">
              <w:rPr>
                <w:rFonts w:ascii="Times New Roman" w:eastAsia="Times New Roman" w:hAnsi="Times New Roman" w:cs="Times New Roman"/>
                <w:iCs/>
                <w:sz w:val="20"/>
                <w:szCs w:val="20"/>
                <w:lang w:eastAsia="pl-PL"/>
              </w:rPr>
              <w:t>Woronoja</w:t>
            </w:r>
            <w:proofErr w:type="spellEnd"/>
          </w:p>
        </w:tc>
        <w:tc>
          <w:tcPr>
            <w:tcW w:w="1183" w:type="dxa"/>
            <w:vAlign w:val="center"/>
          </w:tcPr>
          <w:p w14:paraId="033F8A03" w14:textId="77777777" w:rsidR="00E120E3" w:rsidRPr="001225CC" w:rsidRDefault="00E120E3" w:rsidP="00E120E3">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980" w:type="dxa"/>
            <w:vAlign w:val="center"/>
          </w:tcPr>
          <w:p w14:paraId="379E5215" w14:textId="77777777" w:rsidR="00E120E3" w:rsidRPr="001225CC" w:rsidRDefault="00E120E3" w:rsidP="00E120E3">
            <w:pPr>
              <w:spacing w:after="0" w:line="240" w:lineRule="auto"/>
              <w:contextualSpacing/>
              <w:jc w:val="both"/>
              <w:rPr>
                <w:rFonts w:ascii="Times New Roman" w:hAnsi="Times New Roman" w:cs="Times New Roman"/>
                <w:b/>
                <w:bCs/>
                <w:sz w:val="20"/>
                <w:szCs w:val="20"/>
                <w:lang w:eastAsia="pl-PL"/>
              </w:rPr>
            </w:pPr>
          </w:p>
        </w:tc>
      </w:tr>
      <w:tr w:rsidR="0055019C" w:rsidRPr="001225CC" w14:paraId="76C0884D" w14:textId="77777777" w:rsidTr="001225CC">
        <w:trPr>
          <w:cantSplit/>
        </w:trPr>
        <w:tc>
          <w:tcPr>
            <w:tcW w:w="511" w:type="dxa"/>
            <w:vAlign w:val="center"/>
          </w:tcPr>
          <w:p w14:paraId="0ACC32D8" w14:textId="77777777" w:rsidR="00E120E3" w:rsidRPr="001225CC" w:rsidRDefault="00E120E3" w:rsidP="00E120E3">
            <w:pPr>
              <w:spacing w:after="0"/>
              <w:rPr>
                <w:rFonts w:ascii="Times New Roman" w:hAnsi="Times New Roman" w:cs="Times New Roman"/>
                <w:sz w:val="20"/>
                <w:szCs w:val="20"/>
              </w:rPr>
            </w:pPr>
            <w:r w:rsidRPr="001225CC">
              <w:rPr>
                <w:rFonts w:ascii="Times New Roman" w:hAnsi="Times New Roman" w:cs="Times New Roman"/>
                <w:sz w:val="20"/>
                <w:szCs w:val="20"/>
              </w:rPr>
              <w:t>5</w:t>
            </w:r>
          </w:p>
        </w:tc>
        <w:tc>
          <w:tcPr>
            <w:tcW w:w="7349" w:type="dxa"/>
          </w:tcPr>
          <w:p w14:paraId="56C7307B" w14:textId="77777777" w:rsidR="00E120E3" w:rsidRPr="001225CC" w:rsidRDefault="00E120E3" w:rsidP="00E120E3">
            <w:pPr>
              <w:spacing w:after="0"/>
              <w:rPr>
                <w:rFonts w:ascii="Times New Roman" w:hAnsi="Times New Roman" w:cs="Times New Roman"/>
                <w:sz w:val="20"/>
                <w:szCs w:val="20"/>
              </w:rPr>
            </w:pPr>
            <w:r w:rsidRPr="001225CC">
              <w:rPr>
                <w:rFonts w:ascii="Times New Roman" w:eastAsia="Times New Roman" w:hAnsi="Times New Roman" w:cs="Times New Roman"/>
                <w:iCs/>
                <w:sz w:val="20"/>
                <w:szCs w:val="20"/>
                <w:lang w:eastAsia="pl-PL"/>
              </w:rPr>
              <w:t>Kalkulator rastrowy</w:t>
            </w:r>
          </w:p>
        </w:tc>
        <w:tc>
          <w:tcPr>
            <w:tcW w:w="1183" w:type="dxa"/>
            <w:vAlign w:val="center"/>
          </w:tcPr>
          <w:p w14:paraId="329BB860" w14:textId="77777777" w:rsidR="00E120E3" w:rsidRPr="001225CC" w:rsidRDefault="00E120E3" w:rsidP="00E120E3">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980" w:type="dxa"/>
            <w:vAlign w:val="center"/>
          </w:tcPr>
          <w:p w14:paraId="1AFCFE9D" w14:textId="77777777" w:rsidR="00E120E3" w:rsidRPr="001225CC" w:rsidRDefault="00E120E3" w:rsidP="00E120E3">
            <w:pPr>
              <w:spacing w:after="0" w:line="240" w:lineRule="auto"/>
              <w:contextualSpacing/>
              <w:jc w:val="both"/>
              <w:rPr>
                <w:rFonts w:ascii="Times New Roman" w:hAnsi="Times New Roman" w:cs="Times New Roman"/>
                <w:b/>
                <w:bCs/>
                <w:sz w:val="20"/>
                <w:szCs w:val="20"/>
                <w:lang w:eastAsia="pl-PL"/>
              </w:rPr>
            </w:pPr>
          </w:p>
        </w:tc>
      </w:tr>
      <w:tr w:rsidR="0055019C" w:rsidRPr="001225CC" w14:paraId="3F58777E" w14:textId="77777777" w:rsidTr="001225CC">
        <w:trPr>
          <w:cantSplit/>
        </w:trPr>
        <w:tc>
          <w:tcPr>
            <w:tcW w:w="511" w:type="dxa"/>
            <w:vAlign w:val="center"/>
          </w:tcPr>
          <w:p w14:paraId="5339E5D0" w14:textId="77777777" w:rsidR="00E120E3" w:rsidRPr="001225CC" w:rsidRDefault="00E120E3" w:rsidP="00E120E3">
            <w:pPr>
              <w:spacing w:after="0"/>
              <w:rPr>
                <w:rFonts w:ascii="Times New Roman" w:hAnsi="Times New Roman" w:cs="Times New Roman"/>
                <w:sz w:val="20"/>
                <w:szCs w:val="20"/>
              </w:rPr>
            </w:pPr>
            <w:r w:rsidRPr="001225CC">
              <w:rPr>
                <w:rFonts w:ascii="Times New Roman" w:hAnsi="Times New Roman" w:cs="Times New Roman"/>
                <w:sz w:val="20"/>
                <w:szCs w:val="20"/>
              </w:rPr>
              <w:lastRenderedPageBreak/>
              <w:t>6</w:t>
            </w:r>
          </w:p>
        </w:tc>
        <w:tc>
          <w:tcPr>
            <w:tcW w:w="7349" w:type="dxa"/>
          </w:tcPr>
          <w:p w14:paraId="6F322F81" w14:textId="77777777" w:rsidR="00E120E3" w:rsidRPr="001225CC" w:rsidRDefault="00E120E3" w:rsidP="00E120E3">
            <w:pPr>
              <w:spacing w:after="0" w:line="240" w:lineRule="auto"/>
              <w:jc w:val="both"/>
              <w:rPr>
                <w:rFonts w:ascii="Times New Roman" w:eastAsia="Times New Roman" w:hAnsi="Times New Roman" w:cs="Times New Roman"/>
                <w:iCs/>
                <w:sz w:val="20"/>
                <w:szCs w:val="20"/>
                <w:lang w:eastAsia="pl-PL"/>
              </w:rPr>
            </w:pPr>
            <w:proofErr w:type="spellStart"/>
            <w:r w:rsidRPr="001225CC">
              <w:rPr>
                <w:rFonts w:ascii="Times New Roman" w:eastAsia="Times New Roman" w:hAnsi="Times New Roman" w:cs="Times New Roman"/>
                <w:iCs/>
                <w:sz w:val="20"/>
                <w:szCs w:val="20"/>
                <w:lang w:eastAsia="pl-PL"/>
              </w:rPr>
              <w:t>Renderowanie</w:t>
            </w:r>
            <w:proofErr w:type="spellEnd"/>
            <w:r w:rsidRPr="001225CC">
              <w:rPr>
                <w:rFonts w:ascii="Times New Roman" w:eastAsia="Times New Roman" w:hAnsi="Times New Roman" w:cs="Times New Roman"/>
                <w:iCs/>
                <w:sz w:val="20"/>
                <w:szCs w:val="20"/>
                <w:lang w:eastAsia="pl-PL"/>
              </w:rPr>
              <w:t xml:space="preserve"> obiektów</w:t>
            </w:r>
          </w:p>
          <w:p w14:paraId="73556AFC" w14:textId="77777777" w:rsidR="00E120E3" w:rsidRPr="001225CC" w:rsidRDefault="00E120E3" w:rsidP="00E120E3">
            <w:pPr>
              <w:spacing w:after="0"/>
              <w:rPr>
                <w:rFonts w:ascii="Times New Roman" w:hAnsi="Times New Roman" w:cs="Times New Roman"/>
                <w:sz w:val="20"/>
                <w:szCs w:val="20"/>
              </w:rPr>
            </w:pPr>
            <w:r w:rsidRPr="001225CC">
              <w:rPr>
                <w:rFonts w:ascii="Times New Roman" w:eastAsia="Times New Roman" w:hAnsi="Times New Roman" w:cs="Times New Roman"/>
                <w:iCs/>
                <w:sz w:val="20"/>
                <w:szCs w:val="20"/>
                <w:lang w:eastAsia="pl-PL"/>
              </w:rPr>
              <w:t>Program posiada nieograniczone możliwości w zakresie przypisywania cech graficznych wszelkim obiektom wektorowym na mapie. Do punktów można przypisywać różnorakie symbole, obiekty liniowe mogą być charakteryzowane za pomocą stylu i grubości linii, natomiast obiekty obszarowe mogą być dodatkowo wypełniane. Graficzne atrybuty mogą być przypisywane dowolnie przez użytkownika, lub na podstawie zdefiniowanych w programie typów obiektów (rzeka, izolinia, droga, lodowiec, ocean, jezioro, budynek itd.)</w:t>
            </w:r>
          </w:p>
        </w:tc>
        <w:tc>
          <w:tcPr>
            <w:tcW w:w="1183" w:type="dxa"/>
            <w:vAlign w:val="center"/>
          </w:tcPr>
          <w:p w14:paraId="2EF640F5" w14:textId="77777777" w:rsidR="00E120E3" w:rsidRPr="001225CC" w:rsidRDefault="00E120E3" w:rsidP="00E120E3">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980" w:type="dxa"/>
            <w:vAlign w:val="center"/>
          </w:tcPr>
          <w:p w14:paraId="3826B0C6" w14:textId="77777777" w:rsidR="00E120E3" w:rsidRPr="001225CC" w:rsidRDefault="00E120E3" w:rsidP="00E120E3">
            <w:pPr>
              <w:spacing w:after="0" w:line="240" w:lineRule="auto"/>
              <w:contextualSpacing/>
              <w:jc w:val="both"/>
              <w:rPr>
                <w:rFonts w:ascii="Times New Roman" w:hAnsi="Times New Roman" w:cs="Times New Roman"/>
                <w:b/>
                <w:bCs/>
                <w:sz w:val="20"/>
                <w:szCs w:val="20"/>
                <w:lang w:eastAsia="pl-PL"/>
              </w:rPr>
            </w:pPr>
          </w:p>
        </w:tc>
      </w:tr>
      <w:tr w:rsidR="0055019C" w:rsidRPr="001225CC" w14:paraId="0AD3B6B3" w14:textId="77777777" w:rsidTr="001225CC">
        <w:trPr>
          <w:cantSplit/>
        </w:trPr>
        <w:tc>
          <w:tcPr>
            <w:tcW w:w="511" w:type="dxa"/>
            <w:vAlign w:val="center"/>
          </w:tcPr>
          <w:p w14:paraId="3FECF544" w14:textId="77777777" w:rsidR="00E120E3" w:rsidRPr="001225CC" w:rsidRDefault="00E120E3" w:rsidP="00E120E3">
            <w:pPr>
              <w:spacing w:after="0"/>
              <w:rPr>
                <w:rFonts w:ascii="Times New Roman" w:hAnsi="Times New Roman" w:cs="Times New Roman"/>
                <w:sz w:val="20"/>
                <w:szCs w:val="20"/>
              </w:rPr>
            </w:pPr>
            <w:r w:rsidRPr="001225CC">
              <w:rPr>
                <w:rFonts w:ascii="Times New Roman" w:hAnsi="Times New Roman" w:cs="Times New Roman"/>
                <w:sz w:val="20"/>
                <w:szCs w:val="20"/>
              </w:rPr>
              <w:t>7</w:t>
            </w:r>
          </w:p>
        </w:tc>
        <w:tc>
          <w:tcPr>
            <w:tcW w:w="7349" w:type="dxa"/>
          </w:tcPr>
          <w:p w14:paraId="0089F90A" w14:textId="77777777" w:rsidR="00E120E3" w:rsidRPr="001225CC" w:rsidRDefault="00E120E3" w:rsidP="00E120E3">
            <w:pPr>
              <w:spacing w:after="0"/>
              <w:rPr>
                <w:rFonts w:ascii="Times New Roman" w:hAnsi="Times New Roman" w:cs="Times New Roman"/>
                <w:sz w:val="20"/>
                <w:szCs w:val="20"/>
              </w:rPr>
            </w:pPr>
            <w:r w:rsidRPr="001225CC">
              <w:rPr>
                <w:rFonts w:ascii="Times New Roman" w:eastAsia="Times New Roman" w:hAnsi="Times New Roman" w:cs="Times New Roman"/>
                <w:iCs/>
                <w:sz w:val="20"/>
                <w:szCs w:val="20"/>
                <w:lang w:eastAsia="pl-PL"/>
              </w:rPr>
              <w:t xml:space="preserve">Zamiana odwzorowania – niezależnie od pierwotnego odwzorowania, dla każdego pliku istnieje możliwość zmiany układu współrzędnych. Program posiada kilkadziesiąt wbudowanych rodzajów </w:t>
            </w:r>
            <w:proofErr w:type="spellStart"/>
            <w:r w:rsidRPr="001225CC">
              <w:rPr>
                <w:rFonts w:ascii="Times New Roman" w:eastAsia="Times New Roman" w:hAnsi="Times New Roman" w:cs="Times New Roman"/>
                <w:iCs/>
                <w:sz w:val="20"/>
                <w:szCs w:val="20"/>
                <w:lang w:eastAsia="pl-PL"/>
              </w:rPr>
              <w:t>odwzorowań</w:t>
            </w:r>
            <w:proofErr w:type="spellEnd"/>
            <w:r w:rsidRPr="001225CC">
              <w:rPr>
                <w:rFonts w:ascii="Times New Roman" w:eastAsia="Times New Roman" w:hAnsi="Times New Roman" w:cs="Times New Roman"/>
                <w:iCs/>
                <w:sz w:val="20"/>
                <w:szCs w:val="20"/>
                <w:lang w:eastAsia="pl-PL"/>
              </w:rPr>
              <w:t xml:space="preserve"> kartograficznych oraz punktów odniesienia (</w:t>
            </w:r>
            <w:proofErr w:type="spellStart"/>
            <w:r w:rsidRPr="001225CC">
              <w:rPr>
                <w:rFonts w:ascii="Times New Roman" w:eastAsia="Times New Roman" w:hAnsi="Times New Roman" w:cs="Times New Roman"/>
                <w:iCs/>
                <w:sz w:val="20"/>
                <w:szCs w:val="20"/>
                <w:lang w:eastAsia="pl-PL"/>
              </w:rPr>
              <w:t>datum</w:t>
            </w:r>
            <w:proofErr w:type="spellEnd"/>
            <w:r w:rsidRPr="001225CC">
              <w:rPr>
                <w:rFonts w:ascii="Times New Roman" w:eastAsia="Times New Roman" w:hAnsi="Times New Roman" w:cs="Times New Roman"/>
                <w:iCs/>
                <w:sz w:val="20"/>
                <w:szCs w:val="20"/>
                <w:lang w:eastAsia="pl-PL"/>
              </w:rPr>
              <w:t>). Istnieje również możliwość dodawania własnych.</w:t>
            </w:r>
          </w:p>
        </w:tc>
        <w:tc>
          <w:tcPr>
            <w:tcW w:w="1183" w:type="dxa"/>
            <w:vAlign w:val="center"/>
          </w:tcPr>
          <w:p w14:paraId="4823A51C" w14:textId="77777777" w:rsidR="00E120E3" w:rsidRPr="001225CC" w:rsidRDefault="00E120E3" w:rsidP="00E120E3">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980" w:type="dxa"/>
            <w:vAlign w:val="center"/>
          </w:tcPr>
          <w:p w14:paraId="1A821105" w14:textId="77777777" w:rsidR="00E120E3" w:rsidRPr="001225CC" w:rsidRDefault="00E120E3" w:rsidP="00E120E3">
            <w:pPr>
              <w:spacing w:after="0" w:line="240" w:lineRule="auto"/>
              <w:contextualSpacing/>
              <w:jc w:val="both"/>
              <w:rPr>
                <w:rFonts w:ascii="Times New Roman" w:hAnsi="Times New Roman" w:cs="Times New Roman"/>
                <w:b/>
                <w:bCs/>
                <w:sz w:val="20"/>
                <w:szCs w:val="20"/>
                <w:lang w:eastAsia="pl-PL"/>
              </w:rPr>
            </w:pPr>
          </w:p>
        </w:tc>
      </w:tr>
      <w:tr w:rsidR="0055019C" w:rsidRPr="001225CC" w14:paraId="5A6B7355" w14:textId="77777777" w:rsidTr="001225CC">
        <w:trPr>
          <w:cantSplit/>
        </w:trPr>
        <w:tc>
          <w:tcPr>
            <w:tcW w:w="511" w:type="dxa"/>
            <w:vAlign w:val="center"/>
          </w:tcPr>
          <w:p w14:paraId="7714A83F" w14:textId="77777777" w:rsidR="00E120E3" w:rsidRPr="001225CC" w:rsidRDefault="00E120E3" w:rsidP="00E120E3">
            <w:pPr>
              <w:spacing w:after="0"/>
              <w:rPr>
                <w:rFonts w:ascii="Times New Roman" w:hAnsi="Times New Roman" w:cs="Times New Roman"/>
                <w:sz w:val="20"/>
                <w:szCs w:val="20"/>
              </w:rPr>
            </w:pPr>
            <w:r w:rsidRPr="001225CC">
              <w:rPr>
                <w:rFonts w:ascii="Times New Roman" w:hAnsi="Times New Roman" w:cs="Times New Roman"/>
                <w:sz w:val="20"/>
                <w:szCs w:val="20"/>
              </w:rPr>
              <w:t>8</w:t>
            </w:r>
          </w:p>
        </w:tc>
        <w:tc>
          <w:tcPr>
            <w:tcW w:w="7349" w:type="dxa"/>
          </w:tcPr>
          <w:p w14:paraId="6E877411" w14:textId="77777777" w:rsidR="00E120E3" w:rsidRPr="001225CC" w:rsidRDefault="00E120E3" w:rsidP="00E120E3">
            <w:pPr>
              <w:spacing w:after="0"/>
              <w:rPr>
                <w:rFonts w:ascii="Times New Roman" w:hAnsi="Times New Roman" w:cs="Times New Roman"/>
                <w:sz w:val="20"/>
                <w:szCs w:val="20"/>
              </w:rPr>
            </w:pPr>
            <w:r w:rsidRPr="001225CC">
              <w:rPr>
                <w:rFonts w:ascii="Times New Roman" w:eastAsia="Times New Roman" w:hAnsi="Times New Roman" w:cs="Times New Roman"/>
                <w:iCs/>
                <w:sz w:val="20"/>
                <w:szCs w:val="20"/>
                <w:lang w:eastAsia="pl-PL"/>
              </w:rPr>
              <w:t>Zarządzanie atrybutami - podczas pracy z programem możliwa jest pełna edycja atrybutów obiektów. Dla usprawnienia pracy istnieje również możliwość automatycznego wyszukiwania, zastępowania czy przeliczania atrybutów.</w:t>
            </w:r>
          </w:p>
        </w:tc>
        <w:tc>
          <w:tcPr>
            <w:tcW w:w="1183" w:type="dxa"/>
            <w:vAlign w:val="center"/>
          </w:tcPr>
          <w:p w14:paraId="5D7CA1B1" w14:textId="77777777" w:rsidR="00E120E3" w:rsidRPr="001225CC" w:rsidRDefault="00E120E3" w:rsidP="00E120E3">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980" w:type="dxa"/>
            <w:vAlign w:val="center"/>
          </w:tcPr>
          <w:p w14:paraId="1153E456" w14:textId="77777777" w:rsidR="00E120E3" w:rsidRPr="001225CC" w:rsidRDefault="00E120E3" w:rsidP="00E120E3">
            <w:pPr>
              <w:spacing w:after="0" w:line="240" w:lineRule="auto"/>
              <w:contextualSpacing/>
              <w:jc w:val="both"/>
              <w:rPr>
                <w:rFonts w:ascii="Times New Roman" w:hAnsi="Times New Roman" w:cs="Times New Roman"/>
                <w:b/>
                <w:bCs/>
                <w:sz w:val="20"/>
                <w:szCs w:val="20"/>
                <w:lang w:eastAsia="pl-PL"/>
              </w:rPr>
            </w:pPr>
          </w:p>
        </w:tc>
      </w:tr>
      <w:tr w:rsidR="0055019C" w:rsidRPr="001225CC" w14:paraId="3C2CEF97" w14:textId="77777777" w:rsidTr="001225CC">
        <w:trPr>
          <w:cantSplit/>
        </w:trPr>
        <w:tc>
          <w:tcPr>
            <w:tcW w:w="511" w:type="dxa"/>
            <w:vAlign w:val="center"/>
          </w:tcPr>
          <w:p w14:paraId="673477A4" w14:textId="77777777" w:rsidR="00E120E3" w:rsidRPr="001225CC" w:rsidRDefault="00E120E3" w:rsidP="00E120E3">
            <w:pPr>
              <w:spacing w:after="0"/>
              <w:rPr>
                <w:rFonts w:ascii="Times New Roman" w:hAnsi="Times New Roman" w:cs="Times New Roman"/>
                <w:sz w:val="20"/>
                <w:szCs w:val="20"/>
              </w:rPr>
            </w:pPr>
            <w:r w:rsidRPr="001225CC">
              <w:rPr>
                <w:rFonts w:ascii="Times New Roman" w:hAnsi="Times New Roman" w:cs="Times New Roman"/>
                <w:sz w:val="20"/>
                <w:szCs w:val="20"/>
              </w:rPr>
              <w:t>9</w:t>
            </w:r>
          </w:p>
        </w:tc>
        <w:tc>
          <w:tcPr>
            <w:tcW w:w="7349" w:type="dxa"/>
          </w:tcPr>
          <w:p w14:paraId="62DEC0C4" w14:textId="77777777" w:rsidR="00E120E3" w:rsidRPr="001225CC" w:rsidRDefault="00E120E3" w:rsidP="00E120E3">
            <w:pPr>
              <w:spacing w:after="0"/>
              <w:rPr>
                <w:rFonts w:ascii="Times New Roman" w:hAnsi="Times New Roman" w:cs="Times New Roman"/>
                <w:sz w:val="20"/>
                <w:szCs w:val="20"/>
              </w:rPr>
            </w:pPr>
            <w:r w:rsidRPr="001225CC">
              <w:rPr>
                <w:rFonts w:ascii="Times New Roman" w:eastAsia="Times New Roman" w:hAnsi="Times New Roman" w:cs="Times New Roman"/>
                <w:iCs/>
                <w:sz w:val="20"/>
                <w:szCs w:val="20"/>
                <w:lang w:eastAsia="pl-PL"/>
              </w:rPr>
              <w:t>Obliczanie gęstości siatki - na podstawie wczytanych danych punktowych tworzona jest dodatkowa warstwa w postaci mapy termicznej, obrazująca największe zagęszczenie danych lub obszary o najwyższej wartości parametru (wysokości).</w:t>
            </w:r>
          </w:p>
        </w:tc>
        <w:tc>
          <w:tcPr>
            <w:tcW w:w="1183" w:type="dxa"/>
            <w:vAlign w:val="center"/>
          </w:tcPr>
          <w:p w14:paraId="16961884" w14:textId="77777777" w:rsidR="00E120E3" w:rsidRPr="001225CC" w:rsidRDefault="00E120E3" w:rsidP="00E120E3">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980" w:type="dxa"/>
            <w:vAlign w:val="center"/>
          </w:tcPr>
          <w:p w14:paraId="1737365B" w14:textId="77777777" w:rsidR="00E120E3" w:rsidRPr="001225CC" w:rsidRDefault="00E120E3" w:rsidP="00E120E3">
            <w:pPr>
              <w:spacing w:after="0" w:line="240" w:lineRule="auto"/>
              <w:contextualSpacing/>
              <w:jc w:val="both"/>
              <w:rPr>
                <w:rFonts w:ascii="Times New Roman" w:hAnsi="Times New Roman" w:cs="Times New Roman"/>
                <w:b/>
                <w:bCs/>
                <w:sz w:val="20"/>
                <w:szCs w:val="20"/>
                <w:lang w:eastAsia="pl-PL"/>
              </w:rPr>
            </w:pPr>
          </w:p>
        </w:tc>
      </w:tr>
      <w:tr w:rsidR="0055019C" w:rsidRPr="001225CC" w14:paraId="6A5573C0" w14:textId="77777777" w:rsidTr="001225CC">
        <w:trPr>
          <w:cantSplit/>
        </w:trPr>
        <w:tc>
          <w:tcPr>
            <w:tcW w:w="511" w:type="dxa"/>
            <w:vAlign w:val="center"/>
          </w:tcPr>
          <w:p w14:paraId="22F045FB" w14:textId="77777777" w:rsidR="00E120E3" w:rsidRPr="001225CC" w:rsidRDefault="00E120E3" w:rsidP="00E120E3">
            <w:pPr>
              <w:spacing w:after="0"/>
              <w:rPr>
                <w:rFonts w:ascii="Times New Roman" w:hAnsi="Times New Roman" w:cs="Times New Roman"/>
                <w:sz w:val="20"/>
                <w:szCs w:val="20"/>
              </w:rPr>
            </w:pPr>
            <w:r w:rsidRPr="001225CC">
              <w:rPr>
                <w:rFonts w:ascii="Times New Roman" w:hAnsi="Times New Roman" w:cs="Times New Roman"/>
                <w:sz w:val="20"/>
                <w:szCs w:val="20"/>
              </w:rPr>
              <w:t>10</w:t>
            </w:r>
          </w:p>
        </w:tc>
        <w:tc>
          <w:tcPr>
            <w:tcW w:w="7349" w:type="dxa"/>
          </w:tcPr>
          <w:p w14:paraId="76B964A7" w14:textId="77777777" w:rsidR="00E120E3" w:rsidRPr="001225CC" w:rsidRDefault="00E120E3" w:rsidP="00E120E3">
            <w:pPr>
              <w:spacing w:after="0"/>
              <w:rPr>
                <w:rFonts w:ascii="Times New Roman" w:hAnsi="Times New Roman" w:cs="Times New Roman"/>
                <w:sz w:val="20"/>
                <w:szCs w:val="20"/>
              </w:rPr>
            </w:pPr>
            <w:r w:rsidRPr="001225CC">
              <w:rPr>
                <w:rFonts w:ascii="Times New Roman" w:eastAsia="Times New Roman" w:hAnsi="Times New Roman" w:cs="Times New Roman"/>
                <w:iCs/>
                <w:sz w:val="20"/>
                <w:szCs w:val="20"/>
                <w:lang w:eastAsia="pl-PL"/>
              </w:rPr>
              <w:t xml:space="preserve">Przetwarzanie wsadowe - funkcja pozwalająca na przetwarzanie jednocześnie całych zestawów danych. Możliwa jest konwersja, zmiana odwzorowania, </w:t>
            </w:r>
            <w:proofErr w:type="spellStart"/>
            <w:r w:rsidRPr="001225CC">
              <w:rPr>
                <w:rFonts w:ascii="Times New Roman" w:eastAsia="Times New Roman" w:hAnsi="Times New Roman" w:cs="Times New Roman"/>
                <w:iCs/>
                <w:sz w:val="20"/>
                <w:szCs w:val="20"/>
                <w:lang w:eastAsia="pl-PL"/>
              </w:rPr>
              <w:t>gridding</w:t>
            </w:r>
            <w:proofErr w:type="spellEnd"/>
            <w:r w:rsidRPr="001225CC">
              <w:rPr>
                <w:rFonts w:ascii="Times New Roman" w:eastAsia="Times New Roman" w:hAnsi="Times New Roman" w:cs="Times New Roman"/>
                <w:iCs/>
                <w:sz w:val="20"/>
                <w:szCs w:val="20"/>
                <w:lang w:eastAsia="pl-PL"/>
              </w:rPr>
              <w:t>, czy zmiana nazwy serii plików.</w:t>
            </w:r>
          </w:p>
        </w:tc>
        <w:tc>
          <w:tcPr>
            <w:tcW w:w="1183" w:type="dxa"/>
            <w:vAlign w:val="center"/>
          </w:tcPr>
          <w:p w14:paraId="41575CE5" w14:textId="77777777" w:rsidR="00E120E3" w:rsidRPr="001225CC" w:rsidRDefault="00E120E3" w:rsidP="00E120E3">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980" w:type="dxa"/>
            <w:vAlign w:val="center"/>
          </w:tcPr>
          <w:p w14:paraId="4F938B57" w14:textId="77777777" w:rsidR="00E120E3" w:rsidRPr="001225CC" w:rsidRDefault="00E120E3" w:rsidP="00E120E3">
            <w:pPr>
              <w:spacing w:after="0" w:line="240" w:lineRule="auto"/>
              <w:contextualSpacing/>
              <w:jc w:val="both"/>
              <w:rPr>
                <w:rFonts w:ascii="Times New Roman" w:hAnsi="Times New Roman" w:cs="Times New Roman"/>
                <w:b/>
                <w:bCs/>
                <w:sz w:val="20"/>
                <w:szCs w:val="20"/>
                <w:lang w:eastAsia="pl-PL"/>
              </w:rPr>
            </w:pPr>
          </w:p>
        </w:tc>
      </w:tr>
      <w:tr w:rsidR="0055019C" w:rsidRPr="001225CC" w14:paraId="1CCD1D6C" w14:textId="77777777" w:rsidTr="001225CC">
        <w:trPr>
          <w:cantSplit/>
        </w:trPr>
        <w:tc>
          <w:tcPr>
            <w:tcW w:w="511" w:type="dxa"/>
            <w:vAlign w:val="center"/>
          </w:tcPr>
          <w:p w14:paraId="6B468336" w14:textId="77777777" w:rsidR="00E120E3" w:rsidRPr="001225CC" w:rsidRDefault="00E120E3" w:rsidP="00E120E3">
            <w:pPr>
              <w:spacing w:after="0"/>
              <w:rPr>
                <w:rFonts w:ascii="Times New Roman" w:hAnsi="Times New Roman" w:cs="Times New Roman"/>
                <w:sz w:val="20"/>
                <w:szCs w:val="20"/>
              </w:rPr>
            </w:pPr>
            <w:r w:rsidRPr="001225CC">
              <w:rPr>
                <w:rFonts w:ascii="Times New Roman" w:hAnsi="Times New Roman" w:cs="Times New Roman"/>
                <w:sz w:val="20"/>
                <w:szCs w:val="20"/>
              </w:rPr>
              <w:t>11</w:t>
            </w:r>
          </w:p>
        </w:tc>
        <w:tc>
          <w:tcPr>
            <w:tcW w:w="7349" w:type="dxa"/>
          </w:tcPr>
          <w:p w14:paraId="0B248F21" w14:textId="77777777" w:rsidR="00E120E3" w:rsidRPr="001225CC" w:rsidRDefault="00E120E3" w:rsidP="00E120E3">
            <w:pPr>
              <w:spacing w:after="0" w:line="240" w:lineRule="auto"/>
              <w:jc w:val="both"/>
              <w:rPr>
                <w:rFonts w:ascii="Times New Roman" w:eastAsia="Times New Roman" w:hAnsi="Times New Roman" w:cs="Times New Roman"/>
                <w:iCs/>
                <w:sz w:val="20"/>
                <w:szCs w:val="20"/>
                <w:lang w:eastAsia="pl-PL"/>
              </w:rPr>
            </w:pPr>
            <w:r w:rsidRPr="001225CC">
              <w:rPr>
                <w:rFonts w:ascii="Times New Roman" w:eastAsia="Times New Roman" w:hAnsi="Times New Roman" w:cs="Times New Roman"/>
                <w:iCs/>
                <w:sz w:val="20"/>
                <w:szCs w:val="20"/>
                <w:lang w:eastAsia="pl-PL"/>
              </w:rPr>
              <w:t>Obsługa danych 3D</w:t>
            </w:r>
          </w:p>
          <w:p w14:paraId="149396AB" w14:textId="77777777" w:rsidR="00E120E3" w:rsidRPr="001225CC" w:rsidRDefault="00E120E3" w:rsidP="00E120E3">
            <w:pPr>
              <w:numPr>
                <w:ilvl w:val="0"/>
                <w:numId w:val="18"/>
              </w:numPr>
              <w:spacing w:after="0" w:line="240" w:lineRule="auto"/>
              <w:ind w:left="170" w:hanging="170"/>
              <w:contextualSpacing/>
              <w:jc w:val="both"/>
              <w:rPr>
                <w:rFonts w:ascii="Times New Roman" w:eastAsia="Times New Roman" w:hAnsi="Times New Roman" w:cs="Times New Roman"/>
                <w:iCs/>
                <w:sz w:val="20"/>
                <w:szCs w:val="20"/>
                <w:lang w:eastAsia="pl-PL"/>
              </w:rPr>
            </w:pPr>
            <w:r w:rsidRPr="001225CC">
              <w:rPr>
                <w:rFonts w:ascii="Times New Roman" w:eastAsia="Times New Roman" w:hAnsi="Times New Roman" w:cs="Times New Roman"/>
                <w:iCs/>
                <w:sz w:val="20"/>
                <w:szCs w:val="20"/>
                <w:lang w:eastAsia="pl-PL"/>
              </w:rPr>
              <w:t>powiększanie/pomniejszanie,</w:t>
            </w:r>
          </w:p>
          <w:p w14:paraId="7D07E201" w14:textId="77777777" w:rsidR="00E120E3" w:rsidRPr="001225CC" w:rsidRDefault="00E120E3" w:rsidP="00E120E3">
            <w:pPr>
              <w:numPr>
                <w:ilvl w:val="0"/>
                <w:numId w:val="18"/>
              </w:numPr>
              <w:spacing w:after="0" w:line="240" w:lineRule="auto"/>
              <w:ind w:left="170" w:hanging="170"/>
              <w:contextualSpacing/>
              <w:jc w:val="both"/>
              <w:rPr>
                <w:rFonts w:ascii="Times New Roman" w:eastAsia="Times New Roman" w:hAnsi="Times New Roman" w:cs="Times New Roman"/>
                <w:iCs/>
                <w:sz w:val="20"/>
                <w:szCs w:val="20"/>
                <w:lang w:eastAsia="pl-PL"/>
              </w:rPr>
            </w:pPr>
            <w:r w:rsidRPr="001225CC">
              <w:rPr>
                <w:rFonts w:ascii="Times New Roman" w:eastAsia="Times New Roman" w:hAnsi="Times New Roman" w:cs="Times New Roman"/>
                <w:iCs/>
                <w:sz w:val="20"/>
                <w:szCs w:val="20"/>
                <w:lang w:eastAsia="pl-PL"/>
              </w:rPr>
              <w:t xml:space="preserve">podgląd szkicu projektu (widok siatki </w:t>
            </w:r>
            <w:proofErr w:type="spellStart"/>
            <w:r w:rsidRPr="001225CC">
              <w:rPr>
                <w:rFonts w:ascii="Times New Roman" w:eastAsia="Times New Roman" w:hAnsi="Times New Roman" w:cs="Times New Roman"/>
                <w:iCs/>
                <w:sz w:val="20"/>
                <w:szCs w:val="20"/>
                <w:lang w:eastAsia="pl-PL"/>
              </w:rPr>
              <w:t>griddingu</w:t>
            </w:r>
            <w:proofErr w:type="spellEnd"/>
            <w:r w:rsidRPr="001225CC">
              <w:rPr>
                <w:rFonts w:ascii="Times New Roman" w:eastAsia="Times New Roman" w:hAnsi="Times New Roman" w:cs="Times New Roman"/>
                <w:iCs/>
                <w:sz w:val="20"/>
                <w:szCs w:val="20"/>
                <w:lang w:eastAsia="pl-PL"/>
              </w:rPr>
              <w:t>),</w:t>
            </w:r>
          </w:p>
          <w:p w14:paraId="32762FEF" w14:textId="77777777" w:rsidR="00E120E3" w:rsidRPr="001225CC" w:rsidRDefault="00E120E3" w:rsidP="00E120E3">
            <w:pPr>
              <w:numPr>
                <w:ilvl w:val="0"/>
                <w:numId w:val="18"/>
              </w:numPr>
              <w:spacing w:after="0" w:line="240" w:lineRule="auto"/>
              <w:ind w:left="170" w:hanging="170"/>
              <w:contextualSpacing/>
              <w:jc w:val="both"/>
              <w:rPr>
                <w:rFonts w:ascii="Times New Roman" w:eastAsia="Times New Roman" w:hAnsi="Times New Roman" w:cs="Times New Roman"/>
                <w:iCs/>
                <w:sz w:val="20"/>
                <w:szCs w:val="20"/>
                <w:lang w:eastAsia="pl-PL"/>
              </w:rPr>
            </w:pPr>
            <w:r w:rsidRPr="001225CC">
              <w:rPr>
                <w:rFonts w:ascii="Times New Roman" w:eastAsia="Times New Roman" w:hAnsi="Times New Roman" w:cs="Times New Roman"/>
                <w:iCs/>
                <w:sz w:val="20"/>
                <w:szCs w:val="20"/>
                <w:lang w:eastAsia="pl-PL"/>
              </w:rPr>
              <w:t>narzędzie Digitizer (umożliwia edycję obiektów),</w:t>
            </w:r>
          </w:p>
          <w:p w14:paraId="7B19A921" w14:textId="77777777" w:rsidR="00E120E3" w:rsidRPr="001225CC" w:rsidRDefault="00E120E3" w:rsidP="00E120E3">
            <w:pPr>
              <w:numPr>
                <w:ilvl w:val="0"/>
                <w:numId w:val="18"/>
              </w:numPr>
              <w:spacing w:after="0" w:line="240" w:lineRule="auto"/>
              <w:ind w:left="170" w:hanging="170"/>
              <w:contextualSpacing/>
              <w:jc w:val="both"/>
              <w:rPr>
                <w:rFonts w:ascii="Times New Roman" w:eastAsia="Times New Roman" w:hAnsi="Times New Roman" w:cs="Times New Roman"/>
                <w:iCs/>
                <w:sz w:val="20"/>
                <w:szCs w:val="20"/>
                <w:lang w:eastAsia="pl-PL"/>
              </w:rPr>
            </w:pPr>
            <w:r w:rsidRPr="001225CC">
              <w:rPr>
                <w:rFonts w:ascii="Times New Roman" w:eastAsia="Times New Roman" w:hAnsi="Times New Roman" w:cs="Times New Roman"/>
                <w:iCs/>
                <w:sz w:val="20"/>
                <w:szCs w:val="20"/>
                <w:lang w:eastAsia="pl-PL"/>
              </w:rPr>
              <w:t>pomiar odległości, powierzchni,</w:t>
            </w:r>
          </w:p>
          <w:p w14:paraId="227A57DE" w14:textId="77777777" w:rsidR="00E120E3" w:rsidRPr="001225CC" w:rsidRDefault="00E120E3" w:rsidP="00E120E3">
            <w:pPr>
              <w:numPr>
                <w:ilvl w:val="0"/>
                <w:numId w:val="18"/>
              </w:numPr>
              <w:spacing w:after="0" w:line="240" w:lineRule="auto"/>
              <w:ind w:left="170" w:hanging="170"/>
              <w:contextualSpacing/>
              <w:jc w:val="both"/>
              <w:rPr>
                <w:rFonts w:ascii="Times New Roman" w:eastAsia="Times New Roman" w:hAnsi="Times New Roman" w:cs="Times New Roman"/>
                <w:iCs/>
                <w:sz w:val="20"/>
                <w:szCs w:val="20"/>
                <w:lang w:eastAsia="pl-PL"/>
              </w:rPr>
            </w:pPr>
            <w:r w:rsidRPr="001225CC">
              <w:rPr>
                <w:rFonts w:ascii="Times New Roman" w:eastAsia="Times New Roman" w:hAnsi="Times New Roman" w:cs="Times New Roman"/>
                <w:iCs/>
                <w:sz w:val="20"/>
                <w:szCs w:val="20"/>
                <w:lang w:eastAsia="pl-PL"/>
              </w:rPr>
              <w:t xml:space="preserve">zmianę przewyższenia, </w:t>
            </w:r>
          </w:p>
          <w:p w14:paraId="4A89A34F" w14:textId="77777777" w:rsidR="00E120E3" w:rsidRPr="001225CC" w:rsidRDefault="00E120E3" w:rsidP="00E120E3">
            <w:pPr>
              <w:numPr>
                <w:ilvl w:val="0"/>
                <w:numId w:val="18"/>
              </w:numPr>
              <w:spacing w:after="0" w:line="240" w:lineRule="auto"/>
              <w:ind w:left="170" w:hanging="170"/>
              <w:contextualSpacing/>
              <w:jc w:val="both"/>
              <w:rPr>
                <w:rFonts w:ascii="Times New Roman" w:eastAsia="Times New Roman" w:hAnsi="Times New Roman" w:cs="Times New Roman"/>
                <w:iCs/>
                <w:sz w:val="20"/>
                <w:szCs w:val="20"/>
                <w:lang w:eastAsia="pl-PL"/>
              </w:rPr>
            </w:pPr>
            <w:r w:rsidRPr="001225CC">
              <w:rPr>
                <w:rFonts w:ascii="Times New Roman" w:eastAsia="Times New Roman" w:hAnsi="Times New Roman" w:cs="Times New Roman"/>
                <w:iCs/>
                <w:sz w:val="20"/>
                <w:szCs w:val="20"/>
                <w:lang w:eastAsia="pl-PL"/>
              </w:rPr>
              <w:t>symulację wzrostu/spadku poziomu wody (w trybie widoku 3D),</w:t>
            </w:r>
          </w:p>
          <w:p w14:paraId="1D4AE85D" w14:textId="77777777" w:rsidR="00E120E3" w:rsidRPr="001225CC" w:rsidRDefault="00E120E3" w:rsidP="00E120E3">
            <w:pPr>
              <w:numPr>
                <w:ilvl w:val="0"/>
                <w:numId w:val="18"/>
              </w:numPr>
              <w:spacing w:after="0" w:line="240" w:lineRule="auto"/>
              <w:ind w:left="170" w:hanging="170"/>
              <w:contextualSpacing/>
              <w:jc w:val="both"/>
              <w:rPr>
                <w:rFonts w:ascii="Times New Roman" w:eastAsia="Times New Roman" w:hAnsi="Times New Roman" w:cs="Times New Roman"/>
                <w:iCs/>
                <w:sz w:val="20"/>
                <w:szCs w:val="20"/>
                <w:lang w:eastAsia="pl-PL"/>
              </w:rPr>
            </w:pPr>
            <w:r w:rsidRPr="001225CC">
              <w:rPr>
                <w:rFonts w:ascii="Times New Roman" w:eastAsia="Times New Roman" w:hAnsi="Times New Roman" w:cs="Times New Roman"/>
                <w:iCs/>
                <w:sz w:val="20"/>
                <w:szCs w:val="20"/>
                <w:lang w:eastAsia="pl-PL"/>
              </w:rPr>
              <w:t>generowanie widoku w trybie pieszym (podgląd z poziomu pieszego),</w:t>
            </w:r>
          </w:p>
          <w:p w14:paraId="5DC10961" w14:textId="77777777" w:rsidR="00E120E3" w:rsidRPr="001225CC" w:rsidRDefault="00E120E3" w:rsidP="00E120E3">
            <w:pPr>
              <w:spacing w:after="0"/>
              <w:rPr>
                <w:rFonts w:ascii="Times New Roman" w:hAnsi="Times New Roman" w:cs="Times New Roman"/>
                <w:sz w:val="20"/>
                <w:szCs w:val="20"/>
              </w:rPr>
            </w:pPr>
            <w:r w:rsidRPr="001225CC">
              <w:rPr>
                <w:rFonts w:ascii="Times New Roman" w:eastAsia="Times New Roman" w:hAnsi="Times New Roman" w:cs="Times New Roman"/>
                <w:iCs/>
                <w:sz w:val="20"/>
                <w:szCs w:val="20"/>
                <w:lang w:eastAsia="pl-PL"/>
              </w:rPr>
              <w:t>generowanie i nagrywanie widoku w trybie przelotu (podgląd z lotu ptaka).</w:t>
            </w:r>
          </w:p>
        </w:tc>
        <w:tc>
          <w:tcPr>
            <w:tcW w:w="1183" w:type="dxa"/>
            <w:vAlign w:val="center"/>
          </w:tcPr>
          <w:p w14:paraId="5191C706" w14:textId="77777777" w:rsidR="00E120E3" w:rsidRPr="001225CC" w:rsidRDefault="00E120E3" w:rsidP="00E120E3">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980" w:type="dxa"/>
            <w:vAlign w:val="center"/>
          </w:tcPr>
          <w:p w14:paraId="608D0386" w14:textId="77777777" w:rsidR="00E120E3" w:rsidRPr="001225CC" w:rsidRDefault="00E120E3" w:rsidP="00E120E3">
            <w:pPr>
              <w:spacing w:after="0" w:line="240" w:lineRule="auto"/>
              <w:contextualSpacing/>
              <w:jc w:val="both"/>
              <w:rPr>
                <w:rFonts w:ascii="Times New Roman" w:hAnsi="Times New Roman" w:cs="Times New Roman"/>
                <w:b/>
                <w:bCs/>
                <w:sz w:val="20"/>
                <w:szCs w:val="20"/>
                <w:lang w:eastAsia="pl-PL"/>
              </w:rPr>
            </w:pPr>
          </w:p>
        </w:tc>
      </w:tr>
      <w:tr w:rsidR="0055019C" w:rsidRPr="001225CC" w14:paraId="37925D45" w14:textId="77777777" w:rsidTr="001225CC">
        <w:trPr>
          <w:cantSplit/>
        </w:trPr>
        <w:tc>
          <w:tcPr>
            <w:tcW w:w="511" w:type="dxa"/>
            <w:vAlign w:val="center"/>
          </w:tcPr>
          <w:p w14:paraId="03EE87BD" w14:textId="77777777" w:rsidR="00E120E3" w:rsidRPr="001225CC" w:rsidRDefault="00E120E3" w:rsidP="00E120E3">
            <w:pPr>
              <w:spacing w:after="0"/>
              <w:rPr>
                <w:rFonts w:ascii="Times New Roman" w:hAnsi="Times New Roman" w:cs="Times New Roman"/>
                <w:sz w:val="20"/>
                <w:szCs w:val="20"/>
              </w:rPr>
            </w:pPr>
            <w:r w:rsidRPr="001225CC">
              <w:rPr>
                <w:rFonts w:ascii="Times New Roman" w:hAnsi="Times New Roman" w:cs="Times New Roman"/>
                <w:sz w:val="20"/>
                <w:szCs w:val="20"/>
              </w:rPr>
              <w:t>12</w:t>
            </w:r>
          </w:p>
        </w:tc>
        <w:tc>
          <w:tcPr>
            <w:tcW w:w="7349" w:type="dxa"/>
          </w:tcPr>
          <w:p w14:paraId="70DA066B" w14:textId="77777777" w:rsidR="00E120E3" w:rsidRPr="001225CC" w:rsidRDefault="00E120E3" w:rsidP="00E120E3">
            <w:pPr>
              <w:spacing w:after="0" w:line="240" w:lineRule="auto"/>
              <w:jc w:val="both"/>
              <w:rPr>
                <w:rFonts w:ascii="Times New Roman" w:eastAsia="Times New Roman" w:hAnsi="Times New Roman" w:cs="Times New Roman"/>
                <w:iCs/>
                <w:sz w:val="20"/>
                <w:szCs w:val="20"/>
                <w:lang w:eastAsia="pl-PL"/>
              </w:rPr>
            </w:pPr>
            <w:proofErr w:type="spellStart"/>
            <w:r w:rsidRPr="001225CC">
              <w:rPr>
                <w:rFonts w:ascii="Times New Roman" w:eastAsia="Times New Roman" w:hAnsi="Times New Roman" w:cs="Times New Roman"/>
                <w:iCs/>
                <w:sz w:val="20"/>
                <w:szCs w:val="20"/>
                <w:lang w:eastAsia="pl-PL"/>
              </w:rPr>
              <w:t>Geokodowanie</w:t>
            </w:r>
            <w:proofErr w:type="spellEnd"/>
          </w:p>
          <w:p w14:paraId="77352FE1" w14:textId="77777777" w:rsidR="00E120E3" w:rsidRPr="001225CC" w:rsidRDefault="00E120E3" w:rsidP="00E120E3">
            <w:pPr>
              <w:spacing w:after="0"/>
              <w:rPr>
                <w:rFonts w:ascii="Times New Roman" w:hAnsi="Times New Roman" w:cs="Times New Roman"/>
                <w:sz w:val="20"/>
                <w:szCs w:val="20"/>
              </w:rPr>
            </w:pPr>
            <w:r w:rsidRPr="001225CC">
              <w:rPr>
                <w:rFonts w:ascii="Times New Roman" w:eastAsia="Times New Roman" w:hAnsi="Times New Roman" w:cs="Times New Roman"/>
                <w:iCs/>
                <w:sz w:val="20"/>
                <w:szCs w:val="20"/>
                <w:lang w:eastAsia="pl-PL"/>
              </w:rPr>
              <w:t xml:space="preserve">Dzięki narzędziu </w:t>
            </w:r>
            <w:proofErr w:type="spellStart"/>
            <w:r w:rsidRPr="001225CC">
              <w:rPr>
                <w:rFonts w:ascii="Times New Roman" w:eastAsia="Times New Roman" w:hAnsi="Times New Roman" w:cs="Times New Roman"/>
                <w:iCs/>
                <w:sz w:val="20"/>
                <w:szCs w:val="20"/>
                <w:lang w:eastAsia="pl-PL"/>
              </w:rPr>
              <w:t>geokodowania</w:t>
            </w:r>
            <w:proofErr w:type="spellEnd"/>
            <w:r w:rsidRPr="001225CC">
              <w:rPr>
                <w:rFonts w:ascii="Times New Roman" w:eastAsia="Times New Roman" w:hAnsi="Times New Roman" w:cs="Times New Roman"/>
                <w:iCs/>
                <w:sz w:val="20"/>
                <w:szCs w:val="20"/>
                <w:lang w:eastAsia="pl-PL"/>
              </w:rPr>
              <w:t xml:space="preserve"> możliwe jest lokalizowanie na mapie punktów. Lokalizacja ta, oparta na współrzędnych geograficznych (z dokładnością do części setnych sekundy), wyklucza niejednoznaczności występujące czasami w przypadku tradycyjnych danych adresowych.</w:t>
            </w:r>
          </w:p>
        </w:tc>
        <w:tc>
          <w:tcPr>
            <w:tcW w:w="1183" w:type="dxa"/>
            <w:vAlign w:val="center"/>
          </w:tcPr>
          <w:p w14:paraId="4E7AB210" w14:textId="77777777" w:rsidR="00E120E3" w:rsidRPr="001225CC" w:rsidRDefault="00E120E3" w:rsidP="00E120E3">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980" w:type="dxa"/>
            <w:vAlign w:val="center"/>
          </w:tcPr>
          <w:p w14:paraId="540DFC3C" w14:textId="77777777" w:rsidR="00E120E3" w:rsidRPr="001225CC" w:rsidRDefault="00E120E3" w:rsidP="00E120E3">
            <w:pPr>
              <w:spacing w:after="0" w:line="240" w:lineRule="auto"/>
              <w:contextualSpacing/>
              <w:jc w:val="both"/>
              <w:rPr>
                <w:rFonts w:ascii="Times New Roman" w:hAnsi="Times New Roman" w:cs="Times New Roman"/>
                <w:b/>
                <w:bCs/>
                <w:sz w:val="20"/>
                <w:szCs w:val="20"/>
                <w:lang w:eastAsia="pl-PL"/>
              </w:rPr>
            </w:pPr>
          </w:p>
        </w:tc>
      </w:tr>
      <w:tr w:rsidR="0055019C" w:rsidRPr="001225CC" w14:paraId="4227AFCC" w14:textId="77777777" w:rsidTr="001225CC">
        <w:trPr>
          <w:cantSplit/>
        </w:trPr>
        <w:tc>
          <w:tcPr>
            <w:tcW w:w="511" w:type="dxa"/>
            <w:vAlign w:val="center"/>
          </w:tcPr>
          <w:p w14:paraId="0510E0E2" w14:textId="77777777" w:rsidR="00E120E3" w:rsidRPr="001225CC" w:rsidRDefault="00E120E3" w:rsidP="00E120E3">
            <w:pPr>
              <w:spacing w:after="0"/>
              <w:rPr>
                <w:rFonts w:ascii="Times New Roman" w:hAnsi="Times New Roman" w:cs="Times New Roman"/>
                <w:sz w:val="20"/>
                <w:szCs w:val="20"/>
              </w:rPr>
            </w:pPr>
            <w:r w:rsidRPr="001225CC">
              <w:rPr>
                <w:rFonts w:ascii="Times New Roman" w:hAnsi="Times New Roman" w:cs="Times New Roman"/>
                <w:sz w:val="20"/>
                <w:szCs w:val="20"/>
              </w:rPr>
              <w:t>13</w:t>
            </w:r>
          </w:p>
        </w:tc>
        <w:tc>
          <w:tcPr>
            <w:tcW w:w="7349" w:type="dxa"/>
          </w:tcPr>
          <w:p w14:paraId="738FF625" w14:textId="77777777" w:rsidR="00E120E3" w:rsidRPr="001225CC" w:rsidRDefault="00E120E3" w:rsidP="00E120E3">
            <w:pPr>
              <w:spacing w:after="0" w:line="240" w:lineRule="auto"/>
              <w:jc w:val="both"/>
              <w:rPr>
                <w:rFonts w:ascii="Times New Roman" w:eastAsia="Times New Roman" w:hAnsi="Times New Roman" w:cs="Times New Roman"/>
                <w:iCs/>
                <w:sz w:val="20"/>
                <w:szCs w:val="20"/>
                <w:lang w:eastAsia="pl-PL"/>
              </w:rPr>
            </w:pPr>
            <w:r w:rsidRPr="001225CC">
              <w:rPr>
                <w:rFonts w:ascii="Times New Roman" w:eastAsia="Times New Roman" w:hAnsi="Times New Roman" w:cs="Times New Roman"/>
                <w:iCs/>
                <w:sz w:val="20"/>
                <w:szCs w:val="20"/>
                <w:lang w:eastAsia="pl-PL"/>
              </w:rPr>
              <w:t>Rektyfikacja map</w:t>
            </w:r>
          </w:p>
          <w:p w14:paraId="74E2E48C" w14:textId="77777777" w:rsidR="00E120E3" w:rsidRPr="001225CC" w:rsidRDefault="00E120E3" w:rsidP="00E120E3">
            <w:pPr>
              <w:spacing w:after="0"/>
              <w:rPr>
                <w:rFonts w:ascii="Times New Roman" w:hAnsi="Times New Roman" w:cs="Times New Roman"/>
                <w:sz w:val="20"/>
                <w:szCs w:val="20"/>
              </w:rPr>
            </w:pPr>
            <w:r w:rsidRPr="001225CC">
              <w:rPr>
                <w:rFonts w:ascii="Times New Roman" w:eastAsia="Times New Roman" w:hAnsi="Times New Roman" w:cs="Times New Roman"/>
                <w:iCs/>
                <w:sz w:val="20"/>
                <w:szCs w:val="20"/>
                <w:lang w:eastAsia="pl-PL"/>
              </w:rPr>
              <w:t xml:space="preserve">Program umożliwia importowanie dowolnego pliku obrazu. Następnie proces rektyfikacji obrazu pozwala na ręczne dodawanie pikseli, nadawanie współrzędnych, </w:t>
            </w:r>
            <w:proofErr w:type="spellStart"/>
            <w:r w:rsidRPr="001225CC">
              <w:rPr>
                <w:rFonts w:ascii="Times New Roman" w:eastAsia="Times New Roman" w:hAnsi="Times New Roman" w:cs="Times New Roman"/>
                <w:iCs/>
                <w:sz w:val="20"/>
                <w:szCs w:val="20"/>
                <w:lang w:eastAsia="pl-PL"/>
              </w:rPr>
              <w:t>tagowanie</w:t>
            </w:r>
            <w:proofErr w:type="spellEnd"/>
            <w:r w:rsidRPr="001225CC">
              <w:rPr>
                <w:rFonts w:ascii="Times New Roman" w:eastAsia="Times New Roman" w:hAnsi="Times New Roman" w:cs="Times New Roman"/>
                <w:iCs/>
                <w:sz w:val="20"/>
                <w:szCs w:val="20"/>
                <w:lang w:eastAsia="pl-PL"/>
              </w:rPr>
              <w:t xml:space="preserve"> rozpoznawalnych punktów zarówno na obrazie, jak i na mapie podkładowej.</w:t>
            </w:r>
          </w:p>
        </w:tc>
        <w:tc>
          <w:tcPr>
            <w:tcW w:w="1183" w:type="dxa"/>
            <w:vAlign w:val="center"/>
          </w:tcPr>
          <w:p w14:paraId="3F66B97C" w14:textId="77777777" w:rsidR="00E120E3" w:rsidRPr="001225CC" w:rsidRDefault="00E120E3" w:rsidP="00E120E3">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980" w:type="dxa"/>
            <w:vAlign w:val="center"/>
          </w:tcPr>
          <w:p w14:paraId="62E68FCE" w14:textId="77777777" w:rsidR="00E120E3" w:rsidRPr="001225CC" w:rsidRDefault="00E120E3" w:rsidP="00E120E3">
            <w:pPr>
              <w:spacing w:after="0" w:line="240" w:lineRule="auto"/>
              <w:contextualSpacing/>
              <w:jc w:val="both"/>
              <w:rPr>
                <w:rFonts w:ascii="Times New Roman" w:hAnsi="Times New Roman" w:cs="Times New Roman"/>
                <w:b/>
                <w:bCs/>
                <w:sz w:val="20"/>
                <w:szCs w:val="20"/>
                <w:lang w:eastAsia="pl-PL"/>
              </w:rPr>
            </w:pPr>
          </w:p>
        </w:tc>
      </w:tr>
      <w:tr w:rsidR="0055019C" w:rsidRPr="001225CC" w14:paraId="5B8B6460" w14:textId="77777777" w:rsidTr="001225CC">
        <w:trPr>
          <w:cantSplit/>
        </w:trPr>
        <w:tc>
          <w:tcPr>
            <w:tcW w:w="511" w:type="dxa"/>
            <w:vAlign w:val="center"/>
          </w:tcPr>
          <w:p w14:paraId="078FF669" w14:textId="77777777" w:rsidR="00E120E3" w:rsidRPr="001225CC" w:rsidRDefault="00E120E3" w:rsidP="00E120E3">
            <w:pPr>
              <w:spacing w:after="0"/>
              <w:rPr>
                <w:rFonts w:ascii="Times New Roman" w:hAnsi="Times New Roman" w:cs="Times New Roman"/>
                <w:sz w:val="20"/>
                <w:szCs w:val="20"/>
              </w:rPr>
            </w:pPr>
            <w:r w:rsidRPr="001225CC">
              <w:rPr>
                <w:rFonts w:ascii="Times New Roman" w:hAnsi="Times New Roman" w:cs="Times New Roman"/>
                <w:sz w:val="20"/>
                <w:szCs w:val="20"/>
              </w:rPr>
              <w:t>14</w:t>
            </w:r>
          </w:p>
        </w:tc>
        <w:tc>
          <w:tcPr>
            <w:tcW w:w="7349" w:type="dxa"/>
          </w:tcPr>
          <w:p w14:paraId="38ECD0B1" w14:textId="77777777" w:rsidR="00E120E3" w:rsidRPr="001225CC" w:rsidRDefault="00E120E3" w:rsidP="00E120E3">
            <w:pPr>
              <w:spacing w:after="0" w:line="240" w:lineRule="auto"/>
              <w:jc w:val="both"/>
              <w:rPr>
                <w:rFonts w:ascii="Times New Roman" w:eastAsia="Times New Roman" w:hAnsi="Times New Roman" w:cs="Times New Roman"/>
                <w:iCs/>
                <w:sz w:val="20"/>
                <w:szCs w:val="20"/>
                <w:lang w:eastAsia="pl-PL"/>
              </w:rPr>
            </w:pPr>
            <w:r w:rsidRPr="001225CC">
              <w:rPr>
                <w:rFonts w:ascii="Times New Roman" w:eastAsia="Times New Roman" w:hAnsi="Times New Roman" w:cs="Times New Roman"/>
                <w:iCs/>
                <w:sz w:val="20"/>
                <w:szCs w:val="20"/>
                <w:lang w:eastAsia="pl-PL"/>
              </w:rPr>
              <w:t>Digitalizacja</w:t>
            </w:r>
          </w:p>
          <w:p w14:paraId="700EF921" w14:textId="77777777" w:rsidR="00E120E3" w:rsidRPr="001225CC" w:rsidRDefault="00E120E3" w:rsidP="00E120E3">
            <w:pPr>
              <w:spacing w:after="0"/>
              <w:rPr>
                <w:rFonts w:ascii="Times New Roman" w:hAnsi="Times New Roman" w:cs="Times New Roman"/>
                <w:sz w:val="20"/>
                <w:szCs w:val="20"/>
              </w:rPr>
            </w:pPr>
            <w:r w:rsidRPr="001225CC">
              <w:rPr>
                <w:rFonts w:ascii="Times New Roman" w:eastAsia="Times New Roman" w:hAnsi="Times New Roman" w:cs="Times New Roman"/>
                <w:iCs/>
                <w:sz w:val="20"/>
                <w:szCs w:val="20"/>
                <w:lang w:eastAsia="pl-PL"/>
              </w:rPr>
              <w:t>Funkcje standardowe, czyli tworzenie punktu, linii i obszaru rozszerzono o narzędzia do tworzenia wyspecjalizowanych cech geometrycznych, takich jak pierścienie zasięgu, siatki i obszary buforowe. Funkcje edycji obejmują obracanie, skalowanie i przenoszenie cech na mapie. Modyfikacje mogą być stosowane do całych obiektów lub dla pojedynczych wierzchołków, determinujących kształt i rozmiar obiektów.</w:t>
            </w:r>
          </w:p>
        </w:tc>
        <w:tc>
          <w:tcPr>
            <w:tcW w:w="1183" w:type="dxa"/>
            <w:vAlign w:val="center"/>
          </w:tcPr>
          <w:p w14:paraId="0978573C" w14:textId="77777777" w:rsidR="00E120E3" w:rsidRPr="001225CC" w:rsidRDefault="00E120E3" w:rsidP="00E120E3">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980" w:type="dxa"/>
            <w:vAlign w:val="center"/>
          </w:tcPr>
          <w:p w14:paraId="68B7502B" w14:textId="77777777" w:rsidR="00E120E3" w:rsidRPr="001225CC" w:rsidRDefault="00E120E3" w:rsidP="00E120E3">
            <w:pPr>
              <w:spacing w:after="0" w:line="240" w:lineRule="auto"/>
              <w:contextualSpacing/>
              <w:jc w:val="both"/>
              <w:rPr>
                <w:rFonts w:ascii="Times New Roman" w:hAnsi="Times New Roman" w:cs="Times New Roman"/>
                <w:b/>
                <w:bCs/>
                <w:sz w:val="20"/>
                <w:szCs w:val="20"/>
                <w:lang w:eastAsia="pl-PL"/>
              </w:rPr>
            </w:pPr>
          </w:p>
        </w:tc>
      </w:tr>
      <w:tr w:rsidR="0055019C" w:rsidRPr="001225CC" w14:paraId="3C476344" w14:textId="77777777" w:rsidTr="001225CC">
        <w:trPr>
          <w:cantSplit/>
        </w:trPr>
        <w:tc>
          <w:tcPr>
            <w:tcW w:w="511" w:type="dxa"/>
            <w:vAlign w:val="center"/>
          </w:tcPr>
          <w:p w14:paraId="0D96A027" w14:textId="77777777" w:rsidR="00E120E3" w:rsidRPr="001225CC" w:rsidRDefault="00E120E3" w:rsidP="00E120E3">
            <w:pPr>
              <w:spacing w:after="0"/>
              <w:rPr>
                <w:rFonts w:ascii="Times New Roman" w:hAnsi="Times New Roman" w:cs="Times New Roman"/>
                <w:sz w:val="20"/>
                <w:szCs w:val="20"/>
              </w:rPr>
            </w:pPr>
            <w:r w:rsidRPr="001225CC">
              <w:rPr>
                <w:rFonts w:ascii="Times New Roman" w:hAnsi="Times New Roman" w:cs="Times New Roman"/>
                <w:sz w:val="20"/>
                <w:szCs w:val="20"/>
              </w:rPr>
              <w:t>15</w:t>
            </w:r>
          </w:p>
        </w:tc>
        <w:tc>
          <w:tcPr>
            <w:tcW w:w="7349" w:type="dxa"/>
          </w:tcPr>
          <w:p w14:paraId="668AB382" w14:textId="77777777" w:rsidR="00E120E3" w:rsidRPr="001225CC" w:rsidRDefault="00E120E3" w:rsidP="00E120E3">
            <w:pPr>
              <w:spacing w:after="0"/>
              <w:rPr>
                <w:rFonts w:ascii="Times New Roman" w:hAnsi="Times New Roman" w:cs="Times New Roman"/>
                <w:sz w:val="20"/>
                <w:szCs w:val="20"/>
              </w:rPr>
            </w:pPr>
            <w:r w:rsidRPr="001225CC">
              <w:rPr>
                <w:rFonts w:ascii="Times New Roman" w:eastAsia="Times New Roman" w:hAnsi="Times New Roman" w:cs="Times New Roman"/>
                <w:iCs/>
                <w:sz w:val="20"/>
                <w:szCs w:val="20"/>
                <w:lang w:eastAsia="pl-PL"/>
              </w:rPr>
              <w:t>Drukowanie i publikacja map</w:t>
            </w:r>
          </w:p>
        </w:tc>
        <w:tc>
          <w:tcPr>
            <w:tcW w:w="1183" w:type="dxa"/>
            <w:vAlign w:val="center"/>
          </w:tcPr>
          <w:p w14:paraId="72157D08" w14:textId="77777777" w:rsidR="00E120E3" w:rsidRPr="001225CC" w:rsidRDefault="00E120E3" w:rsidP="00E120E3">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980" w:type="dxa"/>
            <w:vAlign w:val="center"/>
          </w:tcPr>
          <w:p w14:paraId="3D6A90F2" w14:textId="77777777" w:rsidR="00E120E3" w:rsidRPr="001225CC" w:rsidRDefault="00E120E3" w:rsidP="00E120E3">
            <w:pPr>
              <w:spacing w:after="0" w:line="240" w:lineRule="auto"/>
              <w:contextualSpacing/>
              <w:jc w:val="both"/>
              <w:rPr>
                <w:rFonts w:ascii="Times New Roman" w:hAnsi="Times New Roman" w:cs="Times New Roman"/>
                <w:b/>
                <w:bCs/>
                <w:sz w:val="20"/>
                <w:szCs w:val="20"/>
                <w:lang w:eastAsia="pl-PL"/>
              </w:rPr>
            </w:pPr>
          </w:p>
        </w:tc>
      </w:tr>
      <w:tr w:rsidR="0055019C" w:rsidRPr="001225CC" w14:paraId="2257B5C8" w14:textId="77777777" w:rsidTr="001225CC">
        <w:trPr>
          <w:cantSplit/>
        </w:trPr>
        <w:tc>
          <w:tcPr>
            <w:tcW w:w="511" w:type="dxa"/>
            <w:vAlign w:val="center"/>
          </w:tcPr>
          <w:p w14:paraId="19B7E8E5" w14:textId="77777777" w:rsidR="00E120E3" w:rsidRPr="001225CC" w:rsidRDefault="00E120E3" w:rsidP="00E120E3">
            <w:pPr>
              <w:spacing w:after="0"/>
              <w:rPr>
                <w:rFonts w:ascii="Times New Roman" w:hAnsi="Times New Roman" w:cs="Times New Roman"/>
                <w:sz w:val="20"/>
                <w:szCs w:val="20"/>
              </w:rPr>
            </w:pPr>
            <w:r w:rsidRPr="001225CC">
              <w:rPr>
                <w:rFonts w:ascii="Times New Roman" w:hAnsi="Times New Roman" w:cs="Times New Roman"/>
                <w:sz w:val="20"/>
                <w:szCs w:val="20"/>
              </w:rPr>
              <w:t>16</w:t>
            </w:r>
          </w:p>
        </w:tc>
        <w:tc>
          <w:tcPr>
            <w:tcW w:w="7349" w:type="dxa"/>
          </w:tcPr>
          <w:p w14:paraId="3F6E4DB7" w14:textId="77777777" w:rsidR="00E120E3" w:rsidRPr="001225CC" w:rsidRDefault="00E120E3" w:rsidP="00E120E3">
            <w:pPr>
              <w:spacing w:after="0"/>
              <w:rPr>
                <w:rFonts w:ascii="Times New Roman" w:hAnsi="Times New Roman" w:cs="Times New Roman"/>
                <w:sz w:val="20"/>
                <w:szCs w:val="20"/>
              </w:rPr>
            </w:pPr>
            <w:r w:rsidRPr="001225CC">
              <w:rPr>
                <w:rFonts w:ascii="Times New Roman" w:eastAsia="Times New Roman" w:hAnsi="Times New Roman" w:cs="Times New Roman"/>
                <w:iCs/>
                <w:sz w:val="20"/>
                <w:szCs w:val="20"/>
                <w:lang w:eastAsia="pl-PL"/>
              </w:rPr>
              <w:t xml:space="preserve">Przechwytywanie zawartości ekranu – funkcja pozwalająca na szybkie zapisanie mapy w takiej konfiguracji, w jakiej jest wyświetlana na ekranie. Obraz może być zapisany w jednym z czterech najpopularniejszych formatów (JPEG, PNG, TIFF, BMP) oraz w dowolnej rozdzielczości. Oprócz zapisywania mapy w postaci pliku graficznego, możliwe jest dodanie pliku </w:t>
            </w:r>
            <w:proofErr w:type="spellStart"/>
            <w:r w:rsidRPr="001225CC">
              <w:rPr>
                <w:rFonts w:ascii="Times New Roman" w:eastAsia="Times New Roman" w:hAnsi="Times New Roman" w:cs="Times New Roman"/>
                <w:iCs/>
                <w:sz w:val="20"/>
                <w:szCs w:val="20"/>
                <w:lang w:eastAsia="pl-PL"/>
              </w:rPr>
              <w:t>Esri</w:t>
            </w:r>
            <w:proofErr w:type="spellEnd"/>
            <w:r w:rsidRPr="001225CC">
              <w:rPr>
                <w:rFonts w:ascii="Times New Roman" w:eastAsia="Times New Roman" w:hAnsi="Times New Roman" w:cs="Times New Roman"/>
                <w:iCs/>
                <w:sz w:val="20"/>
                <w:szCs w:val="20"/>
                <w:lang w:eastAsia="pl-PL"/>
              </w:rPr>
              <w:t xml:space="preserve"> World, nadającego obrazowi </w:t>
            </w:r>
            <w:proofErr w:type="spellStart"/>
            <w:r w:rsidRPr="001225CC">
              <w:rPr>
                <w:rFonts w:ascii="Times New Roman" w:eastAsia="Times New Roman" w:hAnsi="Times New Roman" w:cs="Times New Roman"/>
                <w:iCs/>
                <w:sz w:val="20"/>
                <w:szCs w:val="20"/>
                <w:lang w:eastAsia="pl-PL"/>
              </w:rPr>
              <w:t>georeferencje</w:t>
            </w:r>
            <w:proofErr w:type="spellEnd"/>
            <w:r w:rsidRPr="001225CC">
              <w:rPr>
                <w:rFonts w:ascii="Times New Roman" w:eastAsia="Times New Roman" w:hAnsi="Times New Roman" w:cs="Times New Roman"/>
                <w:iCs/>
                <w:sz w:val="20"/>
                <w:szCs w:val="20"/>
                <w:lang w:eastAsia="pl-PL"/>
              </w:rPr>
              <w:t>.</w:t>
            </w:r>
          </w:p>
        </w:tc>
        <w:tc>
          <w:tcPr>
            <w:tcW w:w="1183" w:type="dxa"/>
            <w:vAlign w:val="center"/>
          </w:tcPr>
          <w:p w14:paraId="05A84BFC" w14:textId="77777777" w:rsidR="00E120E3" w:rsidRPr="001225CC" w:rsidRDefault="00E120E3" w:rsidP="00E120E3">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980" w:type="dxa"/>
            <w:vAlign w:val="center"/>
          </w:tcPr>
          <w:p w14:paraId="2477C89B" w14:textId="77777777" w:rsidR="00E120E3" w:rsidRPr="001225CC" w:rsidRDefault="00E120E3" w:rsidP="00E120E3">
            <w:pPr>
              <w:spacing w:after="0" w:line="240" w:lineRule="auto"/>
              <w:contextualSpacing/>
              <w:jc w:val="both"/>
              <w:rPr>
                <w:rFonts w:ascii="Times New Roman" w:hAnsi="Times New Roman" w:cs="Times New Roman"/>
                <w:b/>
                <w:bCs/>
                <w:sz w:val="20"/>
                <w:szCs w:val="20"/>
                <w:lang w:eastAsia="pl-PL"/>
              </w:rPr>
            </w:pPr>
          </w:p>
        </w:tc>
      </w:tr>
      <w:tr w:rsidR="0055019C" w:rsidRPr="001225CC" w14:paraId="14A0D524" w14:textId="77777777" w:rsidTr="001225CC">
        <w:trPr>
          <w:cantSplit/>
        </w:trPr>
        <w:tc>
          <w:tcPr>
            <w:tcW w:w="511" w:type="dxa"/>
            <w:vAlign w:val="center"/>
          </w:tcPr>
          <w:p w14:paraId="19E57A79" w14:textId="77777777" w:rsidR="00E120E3" w:rsidRPr="001225CC" w:rsidRDefault="00E120E3" w:rsidP="00E120E3">
            <w:pPr>
              <w:spacing w:after="0"/>
              <w:rPr>
                <w:rFonts w:ascii="Times New Roman" w:hAnsi="Times New Roman" w:cs="Times New Roman"/>
                <w:sz w:val="20"/>
                <w:szCs w:val="20"/>
              </w:rPr>
            </w:pPr>
            <w:r w:rsidRPr="001225CC">
              <w:rPr>
                <w:rFonts w:ascii="Times New Roman" w:hAnsi="Times New Roman" w:cs="Times New Roman"/>
                <w:sz w:val="20"/>
                <w:szCs w:val="20"/>
              </w:rPr>
              <w:lastRenderedPageBreak/>
              <w:t>17</w:t>
            </w:r>
          </w:p>
        </w:tc>
        <w:tc>
          <w:tcPr>
            <w:tcW w:w="7349" w:type="dxa"/>
          </w:tcPr>
          <w:p w14:paraId="13982C02" w14:textId="77777777" w:rsidR="00E120E3" w:rsidRPr="001225CC" w:rsidRDefault="00E120E3" w:rsidP="00E120E3">
            <w:pPr>
              <w:spacing w:after="0"/>
              <w:rPr>
                <w:rFonts w:ascii="Times New Roman" w:hAnsi="Times New Roman" w:cs="Times New Roman"/>
                <w:sz w:val="20"/>
                <w:szCs w:val="20"/>
              </w:rPr>
            </w:pPr>
            <w:r w:rsidRPr="001225CC">
              <w:rPr>
                <w:rFonts w:ascii="Times New Roman" w:eastAsia="Times New Roman" w:hAnsi="Times New Roman" w:cs="Times New Roman"/>
                <w:iCs/>
                <w:sz w:val="20"/>
                <w:szCs w:val="20"/>
                <w:lang w:eastAsia="pl-PL"/>
              </w:rPr>
              <w:t xml:space="preserve">Drukowanie – przed wydrukowaniem możliwe jest dodanie do mapy takich elementów jak: nagłówek, opis, skala pionowa/pozioma, róża wiatrów i legenda. Istnieje również możliwość umieszczenia na wydruku dowolnej grafiki, np. </w:t>
            </w:r>
            <w:proofErr w:type="spellStart"/>
            <w:r w:rsidRPr="001225CC">
              <w:rPr>
                <w:rFonts w:ascii="Times New Roman" w:eastAsia="Times New Roman" w:hAnsi="Times New Roman" w:cs="Times New Roman"/>
                <w:iCs/>
                <w:sz w:val="20"/>
                <w:szCs w:val="20"/>
                <w:lang w:eastAsia="pl-PL"/>
              </w:rPr>
              <w:t>baneru</w:t>
            </w:r>
            <w:proofErr w:type="spellEnd"/>
            <w:r w:rsidRPr="001225CC">
              <w:rPr>
                <w:rFonts w:ascii="Times New Roman" w:eastAsia="Times New Roman" w:hAnsi="Times New Roman" w:cs="Times New Roman"/>
                <w:iCs/>
                <w:sz w:val="20"/>
                <w:szCs w:val="20"/>
                <w:lang w:eastAsia="pl-PL"/>
              </w:rPr>
              <w:t xml:space="preserve">, czy </w:t>
            </w:r>
            <w:proofErr w:type="spellStart"/>
            <w:r w:rsidRPr="001225CC">
              <w:rPr>
                <w:rFonts w:ascii="Times New Roman" w:eastAsia="Times New Roman" w:hAnsi="Times New Roman" w:cs="Times New Roman"/>
                <w:iCs/>
                <w:sz w:val="20"/>
                <w:szCs w:val="20"/>
                <w:lang w:eastAsia="pl-PL"/>
              </w:rPr>
              <w:t>loga</w:t>
            </w:r>
            <w:proofErr w:type="spellEnd"/>
            <w:r w:rsidRPr="001225CC">
              <w:rPr>
                <w:rFonts w:ascii="Times New Roman" w:eastAsia="Times New Roman" w:hAnsi="Times New Roman" w:cs="Times New Roman"/>
                <w:iCs/>
                <w:sz w:val="20"/>
                <w:szCs w:val="20"/>
                <w:lang w:eastAsia="pl-PL"/>
              </w:rPr>
              <w:t xml:space="preserve"> firmy. Opcje wydruku umożliwiają dostosowanie do wydruku na standardowej drukarce, drukarce wielkoformatowej, czy ploterze.</w:t>
            </w:r>
          </w:p>
        </w:tc>
        <w:tc>
          <w:tcPr>
            <w:tcW w:w="1183" w:type="dxa"/>
            <w:vAlign w:val="center"/>
          </w:tcPr>
          <w:p w14:paraId="4FDCF71B" w14:textId="77777777" w:rsidR="00E120E3" w:rsidRPr="001225CC" w:rsidRDefault="00E120E3" w:rsidP="00E120E3">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980" w:type="dxa"/>
            <w:vAlign w:val="center"/>
          </w:tcPr>
          <w:p w14:paraId="6B00B15B" w14:textId="77777777" w:rsidR="00E120E3" w:rsidRPr="001225CC" w:rsidRDefault="00E120E3" w:rsidP="00E120E3">
            <w:pPr>
              <w:spacing w:after="0" w:line="240" w:lineRule="auto"/>
              <w:contextualSpacing/>
              <w:jc w:val="both"/>
              <w:rPr>
                <w:rFonts w:ascii="Times New Roman" w:hAnsi="Times New Roman" w:cs="Times New Roman"/>
                <w:b/>
                <w:bCs/>
                <w:sz w:val="20"/>
                <w:szCs w:val="20"/>
                <w:lang w:eastAsia="pl-PL"/>
              </w:rPr>
            </w:pPr>
          </w:p>
        </w:tc>
      </w:tr>
      <w:tr w:rsidR="0055019C" w:rsidRPr="001225CC" w14:paraId="1D5EB224" w14:textId="77777777" w:rsidTr="001225CC">
        <w:trPr>
          <w:cantSplit/>
        </w:trPr>
        <w:tc>
          <w:tcPr>
            <w:tcW w:w="511" w:type="dxa"/>
            <w:vAlign w:val="center"/>
          </w:tcPr>
          <w:p w14:paraId="791D7AE6" w14:textId="77777777" w:rsidR="00E120E3" w:rsidRPr="001225CC" w:rsidRDefault="00E120E3" w:rsidP="00E120E3">
            <w:pPr>
              <w:spacing w:after="0"/>
              <w:rPr>
                <w:rFonts w:ascii="Times New Roman" w:hAnsi="Times New Roman" w:cs="Times New Roman"/>
                <w:sz w:val="20"/>
                <w:szCs w:val="20"/>
              </w:rPr>
            </w:pPr>
            <w:r w:rsidRPr="001225CC">
              <w:rPr>
                <w:rFonts w:ascii="Times New Roman" w:hAnsi="Times New Roman" w:cs="Times New Roman"/>
                <w:sz w:val="20"/>
                <w:szCs w:val="20"/>
              </w:rPr>
              <w:t>18</w:t>
            </w:r>
          </w:p>
        </w:tc>
        <w:tc>
          <w:tcPr>
            <w:tcW w:w="7349" w:type="dxa"/>
          </w:tcPr>
          <w:p w14:paraId="7B00CBED" w14:textId="77777777" w:rsidR="00E120E3" w:rsidRPr="001225CC" w:rsidRDefault="00E120E3" w:rsidP="00E120E3">
            <w:pPr>
              <w:spacing w:after="0"/>
              <w:rPr>
                <w:rFonts w:ascii="Times New Roman" w:hAnsi="Times New Roman" w:cs="Times New Roman"/>
                <w:sz w:val="20"/>
                <w:szCs w:val="20"/>
              </w:rPr>
            </w:pPr>
            <w:r w:rsidRPr="001225CC">
              <w:rPr>
                <w:rFonts w:ascii="Times New Roman" w:eastAsia="Times New Roman" w:hAnsi="Times New Roman" w:cs="Times New Roman"/>
                <w:iCs/>
                <w:sz w:val="20"/>
                <w:szCs w:val="20"/>
                <w:lang w:eastAsia="pl-PL"/>
              </w:rPr>
              <w:t xml:space="preserve">Generowanie </w:t>
            </w:r>
            <w:proofErr w:type="spellStart"/>
            <w:r w:rsidRPr="001225CC">
              <w:rPr>
                <w:rFonts w:ascii="Times New Roman" w:eastAsia="Times New Roman" w:hAnsi="Times New Roman" w:cs="Times New Roman"/>
                <w:iCs/>
                <w:sz w:val="20"/>
                <w:szCs w:val="20"/>
                <w:lang w:eastAsia="pl-PL"/>
              </w:rPr>
              <w:t>geoprzestrzennego</w:t>
            </w:r>
            <w:proofErr w:type="spellEnd"/>
            <w:r w:rsidRPr="001225CC">
              <w:rPr>
                <w:rFonts w:ascii="Times New Roman" w:eastAsia="Times New Roman" w:hAnsi="Times New Roman" w:cs="Times New Roman"/>
                <w:iCs/>
                <w:sz w:val="20"/>
                <w:szCs w:val="20"/>
                <w:lang w:eastAsia="pl-PL"/>
              </w:rPr>
              <w:t xml:space="preserve"> pliku PDF – w odróżnieniu od zwykłego pliku PDF, eksportowany </w:t>
            </w:r>
            <w:proofErr w:type="spellStart"/>
            <w:r w:rsidRPr="001225CC">
              <w:rPr>
                <w:rFonts w:ascii="Times New Roman" w:eastAsia="Times New Roman" w:hAnsi="Times New Roman" w:cs="Times New Roman"/>
                <w:iCs/>
                <w:sz w:val="20"/>
                <w:szCs w:val="20"/>
                <w:lang w:eastAsia="pl-PL"/>
              </w:rPr>
              <w:t>Geospatial</w:t>
            </w:r>
            <w:proofErr w:type="spellEnd"/>
            <w:r w:rsidRPr="001225CC">
              <w:rPr>
                <w:rFonts w:ascii="Times New Roman" w:eastAsia="Times New Roman" w:hAnsi="Times New Roman" w:cs="Times New Roman"/>
                <w:iCs/>
                <w:sz w:val="20"/>
                <w:szCs w:val="20"/>
                <w:lang w:eastAsia="pl-PL"/>
              </w:rPr>
              <w:t xml:space="preserve"> PDF zawiera również parametry geograficzne, tj. układ współrzędnych.</w:t>
            </w:r>
          </w:p>
        </w:tc>
        <w:tc>
          <w:tcPr>
            <w:tcW w:w="1183" w:type="dxa"/>
            <w:vAlign w:val="center"/>
          </w:tcPr>
          <w:p w14:paraId="689C4565" w14:textId="77777777" w:rsidR="00E120E3" w:rsidRPr="001225CC" w:rsidRDefault="00E120E3" w:rsidP="00E120E3">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980" w:type="dxa"/>
            <w:vAlign w:val="center"/>
          </w:tcPr>
          <w:p w14:paraId="4E1F2F19" w14:textId="77777777" w:rsidR="00E120E3" w:rsidRPr="001225CC" w:rsidRDefault="00E120E3" w:rsidP="00E120E3">
            <w:pPr>
              <w:spacing w:after="0" w:line="240" w:lineRule="auto"/>
              <w:contextualSpacing/>
              <w:jc w:val="both"/>
              <w:rPr>
                <w:rFonts w:ascii="Times New Roman" w:hAnsi="Times New Roman" w:cs="Times New Roman"/>
                <w:b/>
                <w:bCs/>
                <w:sz w:val="20"/>
                <w:szCs w:val="20"/>
                <w:lang w:eastAsia="pl-PL"/>
              </w:rPr>
            </w:pPr>
          </w:p>
        </w:tc>
      </w:tr>
      <w:tr w:rsidR="0055019C" w:rsidRPr="001225CC" w14:paraId="53D4FF98" w14:textId="77777777" w:rsidTr="001225CC">
        <w:trPr>
          <w:cantSplit/>
        </w:trPr>
        <w:tc>
          <w:tcPr>
            <w:tcW w:w="511" w:type="dxa"/>
            <w:vAlign w:val="center"/>
          </w:tcPr>
          <w:p w14:paraId="54E4E3AC" w14:textId="77777777" w:rsidR="00E120E3" w:rsidRPr="001225CC" w:rsidRDefault="00E120E3" w:rsidP="00E120E3">
            <w:pPr>
              <w:spacing w:after="0"/>
              <w:rPr>
                <w:rFonts w:ascii="Times New Roman" w:hAnsi="Times New Roman" w:cs="Times New Roman"/>
                <w:sz w:val="20"/>
                <w:szCs w:val="20"/>
              </w:rPr>
            </w:pPr>
            <w:r w:rsidRPr="001225CC">
              <w:rPr>
                <w:rFonts w:ascii="Times New Roman" w:hAnsi="Times New Roman" w:cs="Times New Roman"/>
                <w:sz w:val="20"/>
                <w:szCs w:val="20"/>
              </w:rPr>
              <w:t>19</w:t>
            </w:r>
          </w:p>
        </w:tc>
        <w:tc>
          <w:tcPr>
            <w:tcW w:w="7349" w:type="dxa"/>
          </w:tcPr>
          <w:p w14:paraId="6BFF1A18" w14:textId="77777777" w:rsidR="00E120E3" w:rsidRPr="001225CC" w:rsidRDefault="00E120E3" w:rsidP="00E120E3">
            <w:pPr>
              <w:spacing w:after="0"/>
              <w:rPr>
                <w:rFonts w:ascii="Times New Roman" w:hAnsi="Times New Roman" w:cs="Times New Roman"/>
                <w:sz w:val="20"/>
                <w:szCs w:val="20"/>
              </w:rPr>
            </w:pPr>
            <w:r w:rsidRPr="001225CC">
              <w:rPr>
                <w:rFonts w:ascii="Times New Roman" w:eastAsia="Times New Roman" w:hAnsi="Times New Roman" w:cs="Times New Roman"/>
                <w:iCs/>
                <w:sz w:val="20"/>
                <w:szCs w:val="20"/>
                <w:lang w:eastAsia="pl-PL"/>
              </w:rPr>
              <w:t xml:space="preserve">Eksport mapy z podziałem na kafelki – mapa stworzona w programie może być eksportowana jako seria podzielonych na kafelki plików. Ich format jest kompatybilny z najpopularniejszymi mapami online (Google </w:t>
            </w:r>
            <w:proofErr w:type="spellStart"/>
            <w:r w:rsidRPr="001225CC">
              <w:rPr>
                <w:rFonts w:ascii="Times New Roman" w:eastAsia="Times New Roman" w:hAnsi="Times New Roman" w:cs="Times New Roman"/>
                <w:iCs/>
                <w:sz w:val="20"/>
                <w:szCs w:val="20"/>
                <w:lang w:eastAsia="pl-PL"/>
              </w:rPr>
              <w:t>Maps</w:t>
            </w:r>
            <w:proofErr w:type="spellEnd"/>
            <w:r w:rsidRPr="001225CC">
              <w:rPr>
                <w:rFonts w:ascii="Times New Roman" w:eastAsia="Times New Roman" w:hAnsi="Times New Roman" w:cs="Times New Roman"/>
                <w:iCs/>
                <w:sz w:val="20"/>
                <w:szCs w:val="20"/>
                <w:lang w:eastAsia="pl-PL"/>
              </w:rPr>
              <w:t xml:space="preserve">, Bing </w:t>
            </w:r>
            <w:proofErr w:type="spellStart"/>
            <w:r w:rsidRPr="001225CC">
              <w:rPr>
                <w:rFonts w:ascii="Times New Roman" w:eastAsia="Times New Roman" w:hAnsi="Times New Roman" w:cs="Times New Roman"/>
                <w:iCs/>
                <w:sz w:val="20"/>
                <w:szCs w:val="20"/>
                <w:lang w:eastAsia="pl-PL"/>
              </w:rPr>
              <w:t>Maps</w:t>
            </w:r>
            <w:proofErr w:type="spellEnd"/>
            <w:r w:rsidRPr="001225CC">
              <w:rPr>
                <w:rFonts w:ascii="Times New Roman" w:eastAsia="Times New Roman" w:hAnsi="Times New Roman" w:cs="Times New Roman"/>
                <w:iCs/>
                <w:sz w:val="20"/>
                <w:szCs w:val="20"/>
                <w:lang w:eastAsia="pl-PL"/>
              </w:rPr>
              <w:t xml:space="preserve">). Dodatkowo generowany jest plik </w:t>
            </w:r>
            <w:proofErr w:type="spellStart"/>
            <w:r w:rsidRPr="001225CC">
              <w:rPr>
                <w:rFonts w:ascii="Times New Roman" w:eastAsia="Times New Roman" w:hAnsi="Times New Roman" w:cs="Times New Roman"/>
                <w:iCs/>
                <w:sz w:val="20"/>
                <w:szCs w:val="20"/>
                <w:lang w:eastAsia="pl-PL"/>
              </w:rPr>
              <w:t>html</w:t>
            </w:r>
            <w:proofErr w:type="spellEnd"/>
            <w:r w:rsidRPr="001225CC">
              <w:rPr>
                <w:rFonts w:ascii="Times New Roman" w:eastAsia="Times New Roman" w:hAnsi="Times New Roman" w:cs="Times New Roman"/>
                <w:iCs/>
                <w:sz w:val="20"/>
                <w:szCs w:val="20"/>
                <w:lang w:eastAsia="pl-PL"/>
              </w:rPr>
              <w:t xml:space="preserve"> umożliwiający łatwe dołączenie mapy do struktury istniejącej strony internetowej.</w:t>
            </w:r>
          </w:p>
        </w:tc>
        <w:tc>
          <w:tcPr>
            <w:tcW w:w="1183" w:type="dxa"/>
            <w:vAlign w:val="center"/>
          </w:tcPr>
          <w:p w14:paraId="3498F80A" w14:textId="77777777" w:rsidR="00E120E3" w:rsidRPr="001225CC" w:rsidRDefault="00E120E3" w:rsidP="00E120E3">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980" w:type="dxa"/>
            <w:vAlign w:val="center"/>
          </w:tcPr>
          <w:p w14:paraId="6B707212" w14:textId="77777777" w:rsidR="00E120E3" w:rsidRPr="001225CC" w:rsidRDefault="00E120E3" w:rsidP="00E120E3">
            <w:pPr>
              <w:spacing w:after="0" w:line="240" w:lineRule="auto"/>
              <w:contextualSpacing/>
              <w:jc w:val="both"/>
              <w:rPr>
                <w:rFonts w:ascii="Times New Roman" w:hAnsi="Times New Roman" w:cs="Times New Roman"/>
                <w:b/>
                <w:bCs/>
                <w:sz w:val="20"/>
                <w:szCs w:val="20"/>
                <w:lang w:eastAsia="pl-PL"/>
              </w:rPr>
            </w:pPr>
          </w:p>
        </w:tc>
      </w:tr>
      <w:tr w:rsidR="0055019C" w:rsidRPr="001225CC" w14:paraId="297070EB" w14:textId="77777777" w:rsidTr="001225CC">
        <w:trPr>
          <w:cantSplit/>
        </w:trPr>
        <w:tc>
          <w:tcPr>
            <w:tcW w:w="511" w:type="dxa"/>
            <w:vAlign w:val="center"/>
          </w:tcPr>
          <w:p w14:paraId="2D5E4928" w14:textId="77777777" w:rsidR="00E120E3" w:rsidRPr="001225CC" w:rsidRDefault="00E120E3" w:rsidP="00E120E3">
            <w:pPr>
              <w:spacing w:after="0"/>
              <w:rPr>
                <w:rFonts w:ascii="Times New Roman" w:hAnsi="Times New Roman" w:cs="Times New Roman"/>
                <w:sz w:val="20"/>
                <w:szCs w:val="20"/>
              </w:rPr>
            </w:pPr>
            <w:r w:rsidRPr="001225CC">
              <w:rPr>
                <w:rFonts w:ascii="Times New Roman" w:hAnsi="Times New Roman" w:cs="Times New Roman"/>
                <w:sz w:val="20"/>
                <w:szCs w:val="20"/>
              </w:rPr>
              <w:t>20</w:t>
            </w:r>
          </w:p>
        </w:tc>
        <w:tc>
          <w:tcPr>
            <w:tcW w:w="7349" w:type="dxa"/>
          </w:tcPr>
          <w:p w14:paraId="15293C54" w14:textId="77777777" w:rsidR="00E120E3" w:rsidRPr="001225CC" w:rsidRDefault="00E120E3" w:rsidP="00E120E3">
            <w:pPr>
              <w:spacing w:after="0" w:line="240" w:lineRule="auto"/>
              <w:jc w:val="both"/>
              <w:rPr>
                <w:rFonts w:ascii="Times New Roman" w:eastAsia="Times New Roman" w:hAnsi="Times New Roman" w:cs="Times New Roman"/>
                <w:iCs/>
                <w:sz w:val="20"/>
                <w:szCs w:val="20"/>
                <w:lang w:eastAsia="pl-PL"/>
              </w:rPr>
            </w:pPr>
            <w:r w:rsidRPr="001225CC">
              <w:rPr>
                <w:rFonts w:ascii="Times New Roman" w:eastAsia="Times New Roman" w:hAnsi="Times New Roman" w:cs="Times New Roman"/>
                <w:iCs/>
                <w:sz w:val="20"/>
                <w:szCs w:val="20"/>
                <w:lang w:eastAsia="pl-PL"/>
              </w:rPr>
              <w:t xml:space="preserve">Moduł </w:t>
            </w:r>
            <w:proofErr w:type="spellStart"/>
            <w:r w:rsidRPr="001225CC">
              <w:rPr>
                <w:rFonts w:ascii="Times New Roman" w:eastAsia="Times New Roman" w:hAnsi="Times New Roman" w:cs="Times New Roman"/>
                <w:iCs/>
                <w:sz w:val="20"/>
                <w:szCs w:val="20"/>
                <w:lang w:eastAsia="pl-PL"/>
              </w:rPr>
              <w:t>LiDAR</w:t>
            </w:r>
            <w:proofErr w:type="spellEnd"/>
            <w:r w:rsidRPr="001225CC">
              <w:rPr>
                <w:rFonts w:ascii="Times New Roman" w:eastAsia="Times New Roman" w:hAnsi="Times New Roman" w:cs="Times New Roman"/>
                <w:iCs/>
                <w:sz w:val="20"/>
                <w:szCs w:val="20"/>
                <w:lang w:eastAsia="pl-PL"/>
              </w:rPr>
              <w:t xml:space="preserve"> – zaawansowane przetwarzanie danych pochodzących z laserowego skaningu lotniczego</w:t>
            </w:r>
          </w:p>
          <w:p w14:paraId="69FC3037" w14:textId="77777777" w:rsidR="00E120E3" w:rsidRPr="001225CC" w:rsidRDefault="00E120E3" w:rsidP="00E120E3">
            <w:pPr>
              <w:numPr>
                <w:ilvl w:val="0"/>
                <w:numId w:val="19"/>
              </w:numPr>
              <w:spacing w:after="0" w:line="240" w:lineRule="auto"/>
              <w:ind w:left="170" w:hanging="170"/>
              <w:contextualSpacing/>
              <w:jc w:val="both"/>
              <w:rPr>
                <w:rFonts w:ascii="Times New Roman" w:eastAsia="Times New Roman" w:hAnsi="Times New Roman" w:cs="Times New Roman"/>
                <w:iCs/>
                <w:sz w:val="20"/>
                <w:szCs w:val="20"/>
                <w:lang w:eastAsia="pl-PL"/>
              </w:rPr>
            </w:pPr>
            <w:r w:rsidRPr="001225CC">
              <w:rPr>
                <w:rFonts w:ascii="Times New Roman" w:eastAsia="Times New Roman" w:hAnsi="Times New Roman" w:cs="Times New Roman"/>
                <w:iCs/>
                <w:sz w:val="20"/>
                <w:szCs w:val="20"/>
                <w:lang w:eastAsia="pl-PL"/>
              </w:rPr>
              <w:t xml:space="preserve">automatyczna klasyfikacja chmury danych punktowych (roślinność, woda, budynek, </w:t>
            </w:r>
            <w:proofErr w:type="spellStart"/>
            <w:r w:rsidRPr="001225CC">
              <w:rPr>
                <w:rFonts w:ascii="Times New Roman" w:eastAsia="Times New Roman" w:hAnsi="Times New Roman" w:cs="Times New Roman"/>
                <w:iCs/>
                <w:sz w:val="20"/>
                <w:szCs w:val="20"/>
                <w:lang w:eastAsia="pl-PL"/>
              </w:rPr>
              <w:t>wierza</w:t>
            </w:r>
            <w:proofErr w:type="spellEnd"/>
            <w:r w:rsidRPr="001225CC">
              <w:rPr>
                <w:rFonts w:ascii="Times New Roman" w:eastAsia="Times New Roman" w:hAnsi="Times New Roman" w:cs="Times New Roman"/>
                <w:iCs/>
                <w:sz w:val="20"/>
                <w:szCs w:val="20"/>
                <w:lang w:eastAsia="pl-PL"/>
              </w:rPr>
              <w:t xml:space="preserve"> transmisyjna)</w:t>
            </w:r>
          </w:p>
          <w:p w14:paraId="0AD295AF" w14:textId="77777777" w:rsidR="00E120E3" w:rsidRPr="001225CC" w:rsidRDefault="00E120E3" w:rsidP="00E120E3">
            <w:pPr>
              <w:numPr>
                <w:ilvl w:val="0"/>
                <w:numId w:val="19"/>
              </w:numPr>
              <w:spacing w:after="0" w:line="240" w:lineRule="auto"/>
              <w:ind w:left="170" w:hanging="170"/>
              <w:contextualSpacing/>
              <w:jc w:val="both"/>
              <w:rPr>
                <w:rFonts w:ascii="Times New Roman" w:eastAsia="Times New Roman" w:hAnsi="Times New Roman" w:cs="Times New Roman"/>
                <w:iCs/>
                <w:sz w:val="20"/>
                <w:szCs w:val="20"/>
                <w:lang w:eastAsia="pl-PL"/>
              </w:rPr>
            </w:pPr>
            <w:r w:rsidRPr="001225CC">
              <w:rPr>
                <w:rFonts w:ascii="Times New Roman" w:eastAsia="Times New Roman" w:hAnsi="Times New Roman" w:cs="Times New Roman"/>
                <w:iCs/>
                <w:sz w:val="20"/>
                <w:szCs w:val="20"/>
                <w:lang w:eastAsia="pl-PL"/>
              </w:rPr>
              <w:t>wygodny pasek narzędzi ułatwiający dostęp do funkcji analizy i edycji danych</w:t>
            </w:r>
          </w:p>
          <w:p w14:paraId="4BC51D09" w14:textId="77777777" w:rsidR="00E120E3" w:rsidRPr="001225CC" w:rsidRDefault="00E120E3" w:rsidP="00E120E3">
            <w:pPr>
              <w:numPr>
                <w:ilvl w:val="0"/>
                <w:numId w:val="19"/>
              </w:numPr>
              <w:spacing w:after="0" w:line="240" w:lineRule="auto"/>
              <w:ind w:left="170" w:hanging="170"/>
              <w:contextualSpacing/>
              <w:jc w:val="both"/>
              <w:rPr>
                <w:rFonts w:ascii="Times New Roman" w:eastAsia="Times New Roman" w:hAnsi="Times New Roman" w:cs="Times New Roman"/>
                <w:iCs/>
                <w:sz w:val="20"/>
                <w:szCs w:val="20"/>
                <w:lang w:eastAsia="pl-PL"/>
              </w:rPr>
            </w:pPr>
            <w:r w:rsidRPr="001225CC">
              <w:rPr>
                <w:rFonts w:ascii="Times New Roman" w:eastAsia="Times New Roman" w:hAnsi="Times New Roman" w:cs="Times New Roman"/>
                <w:iCs/>
                <w:sz w:val="20"/>
                <w:szCs w:val="20"/>
                <w:lang w:eastAsia="pl-PL"/>
              </w:rPr>
              <w:t xml:space="preserve">kilka opcji </w:t>
            </w:r>
            <w:proofErr w:type="spellStart"/>
            <w:r w:rsidRPr="001225CC">
              <w:rPr>
                <w:rFonts w:ascii="Times New Roman" w:eastAsia="Times New Roman" w:hAnsi="Times New Roman" w:cs="Times New Roman"/>
                <w:iCs/>
                <w:sz w:val="20"/>
                <w:szCs w:val="20"/>
                <w:lang w:eastAsia="pl-PL"/>
              </w:rPr>
              <w:t>griddingu</w:t>
            </w:r>
            <w:proofErr w:type="spellEnd"/>
            <w:r w:rsidRPr="001225CC">
              <w:rPr>
                <w:rFonts w:ascii="Times New Roman" w:eastAsia="Times New Roman" w:hAnsi="Times New Roman" w:cs="Times New Roman"/>
                <w:iCs/>
                <w:sz w:val="20"/>
                <w:szCs w:val="20"/>
                <w:lang w:eastAsia="pl-PL"/>
              </w:rPr>
              <w:t xml:space="preserve"> do szybkiego generowania numerycznego modelu terenu</w:t>
            </w:r>
          </w:p>
          <w:p w14:paraId="63F7C087" w14:textId="77777777" w:rsidR="00E120E3" w:rsidRPr="001225CC" w:rsidRDefault="00E120E3" w:rsidP="00E120E3">
            <w:pPr>
              <w:numPr>
                <w:ilvl w:val="0"/>
                <w:numId w:val="19"/>
              </w:numPr>
              <w:spacing w:after="0" w:line="240" w:lineRule="auto"/>
              <w:ind w:left="170" w:hanging="170"/>
              <w:contextualSpacing/>
              <w:jc w:val="both"/>
              <w:rPr>
                <w:rFonts w:ascii="Times New Roman" w:eastAsia="Times New Roman" w:hAnsi="Times New Roman" w:cs="Times New Roman"/>
                <w:iCs/>
                <w:sz w:val="20"/>
                <w:szCs w:val="20"/>
                <w:lang w:eastAsia="pl-PL"/>
              </w:rPr>
            </w:pPr>
            <w:r w:rsidRPr="001225CC">
              <w:rPr>
                <w:rFonts w:ascii="Times New Roman" w:eastAsia="Times New Roman" w:hAnsi="Times New Roman" w:cs="Times New Roman"/>
                <w:iCs/>
                <w:sz w:val="20"/>
                <w:szCs w:val="20"/>
                <w:lang w:eastAsia="pl-PL"/>
              </w:rPr>
              <w:t>dostęp do plików z chmurą punktów zawierającą miliard i więcej punktów</w:t>
            </w:r>
          </w:p>
          <w:p w14:paraId="32A1E837" w14:textId="77777777" w:rsidR="00E120E3" w:rsidRPr="001225CC" w:rsidRDefault="00E120E3" w:rsidP="00E120E3">
            <w:pPr>
              <w:numPr>
                <w:ilvl w:val="0"/>
                <w:numId w:val="19"/>
              </w:numPr>
              <w:spacing w:after="0" w:line="240" w:lineRule="auto"/>
              <w:ind w:left="170" w:hanging="170"/>
              <w:contextualSpacing/>
              <w:jc w:val="both"/>
              <w:rPr>
                <w:rFonts w:ascii="Times New Roman" w:eastAsia="Times New Roman" w:hAnsi="Times New Roman" w:cs="Times New Roman"/>
                <w:iCs/>
                <w:sz w:val="20"/>
                <w:szCs w:val="20"/>
                <w:lang w:eastAsia="pl-PL"/>
              </w:rPr>
            </w:pPr>
            <w:r w:rsidRPr="001225CC">
              <w:rPr>
                <w:rFonts w:ascii="Times New Roman" w:eastAsia="Times New Roman" w:hAnsi="Times New Roman" w:cs="Times New Roman"/>
                <w:iCs/>
                <w:sz w:val="20"/>
                <w:szCs w:val="20"/>
                <w:lang w:eastAsia="pl-PL"/>
              </w:rPr>
              <w:t>funkcja wyodrębniania, automatycznie tworzącą trójwymiarowy zarys budynków i drzew</w:t>
            </w:r>
          </w:p>
          <w:p w14:paraId="08565269" w14:textId="77777777" w:rsidR="00E120E3" w:rsidRPr="001225CC" w:rsidRDefault="00E120E3" w:rsidP="00E120E3">
            <w:pPr>
              <w:numPr>
                <w:ilvl w:val="0"/>
                <w:numId w:val="19"/>
              </w:numPr>
              <w:spacing w:after="0" w:line="240" w:lineRule="auto"/>
              <w:ind w:left="170" w:hanging="170"/>
              <w:contextualSpacing/>
              <w:jc w:val="both"/>
              <w:rPr>
                <w:rFonts w:ascii="Times New Roman" w:eastAsia="Times New Roman" w:hAnsi="Times New Roman" w:cs="Times New Roman"/>
                <w:iCs/>
                <w:sz w:val="20"/>
                <w:szCs w:val="20"/>
                <w:lang w:eastAsia="pl-PL"/>
              </w:rPr>
            </w:pPr>
            <w:r w:rsidRPr="001225CC">
              <w:rPr>
                <w:rFonts w:ascii="Times New Roman" w:eastAsia="Times New Roman" w:hAnsi="Times New Roman" w:cs="Times New Roman"/>
                <w:iCs/>
                <w:sz w:val="20"/>
                <w:szCs w:val="20"/>
                <w:lang w:eastAsia="pl-PL"/>
              </w:rPr>
              <w:t>generowanie przekrojów, pozwalające na przegląd i edycję chmury punktów w perspektywie pionowej</w:t>
            </w:r>
          </w:p>
          <w:p w14:paraId="72A4441C" w14:textId="77777777" w:rsidR="00E120E3" w:rsidRPr="001225CC" w:rsidRDefault="00E120E3" w:rsidP="00E120E3">
            <w:pPr>
              <w:numPr>
                <w:ilvl w:val="0"/>
                <w:numId w:val="19"/>
              </w:numPr>
              <w:spacing w:after="0" w:line="240" w:lineRule="auto"/>
              <w:ind w:left="170" w:hanging="170"/>
              <w:contextualSpacing/>
              <w:jc w:val="both"/>
              <w:rPr>
                <w:rFonts w:ascii="Times New Roman" w:eastAsia="Times New Roman" w:hAnsi="Times New Roman" w:cs="Times New Roman"/>
                <w:iCs/>
                <w:sz w:val="20"/>
                <w:szCs w:val="20"/>
                <w:lang w:eastAsia="pl-PL"/>
              </w:rPr>
            </w:pPr>
            <w:r w:rsidRPr="001225CC">
              <w:rPr>
                <w:rFonts w:ascii="Times New Roman" w:eastAsia="Times New Roman" w:hAnsi="Times New Roman" w:cs="Times New Roman"/>
                <w:iCs/>
                <w:sz w:val="20"/>
                <w:szCs w:val="20"/>
                <w:lang w:eastAsia="pl-PL"/>
              </w:rPr>
              <w:t>zaawansowane funkcje filtrowania danych, pozwalające na skuteczne usuwanie błędnych lub niepotrzebnych punktów</w:t>
            </w:r>
          </w:p>
          <w:p w14:paraId="22D5C854" w14:textId="77777777" w:rsidR="00E120E3" w:rsidRPr="001225CC" w:rsidRDefault="00E120E3" w:rsidP="00E120E3">
            <w:pPr>
              <w:numPr>
                <w:ilvl w:val="0"/>
                <w:numId w:val="19"/>
              </w:numPr>
              <w:spacing w:after="0" w:line="240" w:lineRule="auto"/>
              <w:ind w:left="170" w:hanging="170"/>
              <w:contextualSpacing/>
              <w:jc w:val="both"/>
              <w:rPr>
                <w:rFonts w:ascii="Times New Roman" w:eastAsia="Times New Roman" w:hAnsi="Times New Roman" w:cs="Times New Roman"/>
                <w:iCs/>
                <w:sz w:val="20"/>
                <w:szCs w:val="20"/>
                <w:lang w:eastAsia="pl-PL"/>
              </w:rPr>
            </w:pPr>
            <w:r w:rsidRPr="001225CC">
              <w:rPr>
                <w:rFonts w:ascii="Times New Roman" w:eastAsia="Times New Roman" w:hAnsi="Times New Roman" w:cs="Times New Roman"/>
                <w:iCs/>
                <w:sz w:val="20"/>
                <w:szCs w:val="20"/>
                <w:lang w:eastAsia="pl-PL"/>
              </w:rPr>
              <w:t>tworzenie skryptów usprawniających pracę z danymi</w:t>
            </w:r>
          </w:p>
          <w:p w14:paraId="7E73168E" w14:textId="77777777" w:rsidR="00E120E3" w:rsidRPr="001225CC" w:rsidRDefault="00E120E3" w:rsidP="00E120E3">
            <w:pPr>
              <w:numPr>
                <w:ilvl w:val="0"/>
                <w:numId w:val="19"/>
              </w:numPr>
              <w:spacing w:after="0" w:line="240" w:lineRule="auto"/>
              <w:ind w:left="170" w:hanging="170"/>
              <w:contextualSpacing/>
              <w:jc w:val="both"/>
              <w:rPr>
                <w:rFonts w:ascii="Times New Roman" w:eastAsia="Times New Roman" w:hAnsi="Times New Roman" w:cs="Times New Roman"/>
                <w:iCs/>
                <w:sz w:val="20"/>
                <w:szCs w:val="20"/>
                <w:lang w:eastAsia="pl-PL"/>
              </w:rPr>
            </w:pPr>
            <w:r w:rsidRPr="001225CC">
              <w:rPr>
                <w:rFonts w:ascii="Times New Roman" w:eastAsia="Times New Roman" w:hAnsi="Times New Roman" w:cs="Times New Roman"/>
                <w:iCs/>
                <w:sz w:val="20"/>
                <w:szCs w:val="20"/>
                <w:lang w:eastAsia="pl-PL"/>
              </w:rPr>
              <w:t xml:space="preserve">tworzenie raportów statystyk </w:t>
            </w:r>
            <w:proofErr w:type="spellStart"/>
            <w:r w:rsidRPr="001225CC">
              <w:rPr>
                <w:rFonts w:ascii="Times New Roman" w:eastAsia="Times New Roman" w:hAnsi="Times New Roman" w:cs="Times New Roman"/>
                <w:iCs/>
                <w:sz w:val="20"/>
                <w:szCs w:val="20"/>
                <w:lang w:eastAsia="pl-PL"/>
              </w:rPr>
              <w:t>LiDAR</w:t>
            </w:r>
            <w:proofErr w:type="spellEnd"/>
          </w:p>
          <w:p w14:paraId="20352FD6" w14:textId="77777777" w:rsidR="00E120E3" w:rsidRPr="001225CC" w:rsidRDefault="00E120E3" w:rsidP="00E120E3">
            <w:pPr>
              <w:spacing w:after="0"/>
              <w:rPr>
                <w:rFonts w:ascii="Times New Roman" w:hAnsi="Times New Roman" w:cs="Times New Roman"/>
                <w:sz w:val="20"/>
                <w:szCs w:val="20"/>
              </w:rPr>
            </w:pPr>
            <w:r w:rsidRPr="001225CC">
              <w:rPr>
                <w:rFonts w:ascii="Times New Roman" w:eastAsia="Times New Roman" w:hAnsi="Times New Roman" w:cs="Times New Roman"/>
                <w:iCs/>
                <w:sz w:val="20"/>
                <w:szCs w:val="20"/>
                <w:lang w:eastAsia="pl-PL"/>
              </w:rPr>
              <w:t xml:space="preserve">eksport i import najbardziej popularnych formatów </w:t>
            </w:r>
            <w:proofErr w:type="spellStart"/>
            <w:r w:rsidRPr="001225CC">
              <w:rPr>
                <w:rFonts w:ascii="Times New Roman" w:eastAsia="Times New Roman" w:hAnsi="Times New Roman" w:cs="Times New Roman"/>
                <w:iCs/>
                <w:sz w:val="20"/>
                <w:szCs w:val="20"/>
                <w:lang w:eastAsia="pl-PL"/>
              </w:rPr>
              <w:t>LiDAR</w:t>
            </w:r>
            <w:proofErr w:type="spellEnd"/>
          </w:p>
        </w:tc>
        <w:tc>
          <w:tcPr>
            <w:tcW w:w="1183" w:type="dxa"/>
            <w:vAlign w:val="center"/>
          </w:tcPr>
          <w:p w14:paraId="3378EE19" w14:textId="77777777" w:rsidR="00E120E3" w:rsidRPr="001225CC" w:rsidRDefault="00E120E3" w:rsidP="00E120E3">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980" w:type="dxa"/>
            <w:vAlign w:val="center"/>
          </w:tcPr>
          <w:p w14:paraId="41530841" w14:textId="77777777" w:rsidR="00E120E3" w:rsidRPr="001225CC" w:rsidRDefault="00E120E3" w:rsidP="00E120E3">
            <w:pPr>
              <w:spacing w:after="0" w:line="240" w:lineRule="auto"/>
              <w:contextualSpacing/>
              <w:jc w:val="both"/>
              <w:rPr>
                <w:rFonts w:ascii="Times New Roman" w:hAnsi="Times New Roman" w:cs="Times New Roman"/>
                <w:b/>
                <w:bCs/>
                <w:sz w:val="20"/>
                <w:szCs w:val="20"/>
                <w:lang w:eastAsia="pl-PL"/>
              </w:rPr>
            </w:pPr>
          </w:p>
        </w:tc>
      </w:tr>
      <w:tr w:rsidR="0055019C" w:rsidRPr="001225CC" w14:paraId="0F746F8D" w14:textId="77777777" w:rsidTr="001225CC">
        <w:trPr>
          <w:cantSplit/>
        </w:trPr>
        <w:tc>
          <w:tcPr>
            <w:tcW w:w="511" w:type="dxa"/>
            <w:vAlign w:val="center"/>
          </w:tcPr>
          <w:p w14:paraId="59A8AFE7" w14:textId="77777777" w:rsidR="00E120E3" w:rsidRPr="001225CC" w:rsidRDefault="00E120E3" w:rsidP="00E120E3">
            <w:pPr>
              <w:spacing w:after="0"/>
              <w:rPr>
                <w:rFonts w:ascii="Times New Roman" w:hAnsi="Times New Roman" w:cs="Times New Roman"/>
                <w:sz w:val="20"/>
                <w:szCs w:val="20"/>
              </w:rPr>
            </w:pPr>
            <w:r w:rsidRPr="001225CC">
              <w:rPr>
                <w:rFonts w:ascii="Times New Roman" w:hAnsi="Times New Roman" w:cs="Times New Roman"/>
                <w:sz w:val="20"/>
                <w:szCs w:val="20"/>
              </w:rPr>
              <w:t>21</w:t>
            </w:r>
          </w:p>
        </w:tc>
        <w:tc>
          <w:tcPr>
            <w:tcW w:w="7349" w:type="dxa"/>
          </w:tcPr>
          <w:p w14:paraId="3771042A" w14:textId="77777777" w:rsidR="00E120E3" w:rsidRPr="001225CC" w:rsidRDefault="00E120E3" w:rsidP="00E120E3">
            <w:pPr>
              <w:spacing w:after="0" w:line="240" w:lineRule="auto"/>
              <w:jc w:val="both"/>
              <w:rPr>
                <w:rFonts w:ascii="Times New Roman" w:eastAsia="Times New Roman" w:hAnsi="Times New Roman" w:cs="Times New Roman"/>
                <w:iCs/>
                <w:sz w:val="20"/>
                <w:szCs w:val="20"/>
                <w:lang w:eastAsia="pl-PL"/>
              </w:rPr>
            </w:pPr>
            <w:r w:rsidRPr="001225CC">
              <w:rPr>
                <w:rFonts w:ascii="Times New Roman" w:eastAsia="Times New Roman" w:hAnsi="Times New Roman" w:cs="Times New Roman"/>
                <w:iCs/>
                <w:sz w:val="20"/>
                <w:szCs w:val="20"/>
                <w:lang w:eastAsia="pl-PL"/>
              </w:rPr>
              <w:t>Oprogramowanie w polskiej wersji językowej</w:t>
            </w:r>
          </w:p>
        </w:tc>
        <w:tc>
          <w:tcPr>
            <w:tcW w:w="1183" w:type="dxa"/>
          </w:tcPr>
          <w:p w14:paraId="05B99188" w14:textId="77777777" w:rsidR="00E120E3" w:rsidRPr="001225CC" w:rsidRDefault="00E120E3" w:rsidP="00E120E3">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980" w:type="dxa"/>
            <w:vAlign w:val="center"/>
          </w:tcPr>
          <w:p w14:paraId="3B10D2D1" w14:textId="77777777" w:rsidR="00E120E3" w:rsidRPr="001225CC" w:rsidRDefault="00E120E3" w:rsidP="00E120E3">
            <w:pPr>
              <w:spacing w:after="0" w:line="240" w:lineRule="auto"/>
              <w:contextualSpacing/>
              <w:jc w:val="both"/>
              <w:rPr>
                <w:rFonts w:ascii="Times New Roman" w:hAnsi="Times New Roman" w:cs="Times New Roman"/>
                <w:b/>
                <w:bCs/>
                <w:sz w:val="20"/>
                <w:szCs w:val="20"/>
                <w:lang w:eastAsia="pl-PL"/>
              </w:rPr>
            </w:pPr>
          </w:p>
        </w:tc>
      </w:tr>
      <w:tr w:rsidR="0055019C" w:rsidRPr="001225CC" w14:paraId="0A710671" w14:textId="77777777" w:rsidTr="001225CC">
        <w:trPr>
          <w:cantSplit/>
        </w:trPr>
        <w:tc>
          <w:tcPr>
            <w:tcW w:w="511" w:type="dxa"/>
            <w:vAlign w:val="center"/>
          </w:tcPr>
          <w:p w14:paraId="00E81C9D" w14:textId="77777777" w:rsidR="00E120E3" w:rsidRPr="001225CC" w:rsidRDefault="00E120E3" w:rsidP="00E120E3">
            <w:pPr>
              <w:spacing w:after="0"/>
              <w:rPr>
                <w:rFonts w:ascii="Times New Roman" w:hAnsi="Times New Roman" w:cs="Times New Roman"/>
                <w:sz w:val="20"/>
                <w:szCs w:val="20"/>
              </w:rPr>
            </w:pPr>
            <w:r w:rsidRPr="001225CC">
              <w:rPr>
                <w:rFonts w:ascii="Times New Roman" w:hAnsi="Times New Roman" w:cs="Times New Roman"/>
                <w:sz w:val="20"/>
                <w:szCs w:val="20"/>
              </w:rPr>
              <w:t>22</w:t>
            </w:r>
          </w:p>
        </w:tc>
        <w:tc>
          <w:tcPr>
            <w:tcW w:w="7349" w:type="dxa"/>
          </w:tcPr>
          <w:p w14:paraId="639E62D6" w14:textId="77777777" w:rsidR="00E120E3" w:rsidRPr="001225CC" w:rsidRDefault="00E120E3" w:rsidP="00E120E3">
            <w:pPr>
              <w:spacing w:after="0" w:line="240" w:lineRule="auto"/>
              <w:jc w:val="both"/>
              <w:rPr>
                <w:rFonts w:ascii="Times New Roman" w:eastAsia="Times New Roman" w:hAnsi="Times New Roman" w:cs="Times New Roman"/>
                <w:iCs/>
                <w:sz w:val="20"/>
                <w:szCs w:val="20"/>
                <w:lang w:eastAsia="pl-PL"/>
              </w:rPr>
            </w:pPr>
            <w:r w:rsidRPr="001225CC">
              <w:rPr>
                <w:rFonts w:ascii="Times New Roman" w:eastAsia="Times New Roman" w:hAnsi="Times New Roman" w:cs="Times New Roman"/>
                <w:iCs/>
                <w:sz w:val="20"/>
                <w:szCs w:val="20"/>
                <w:lang w:eastAsia="pl-PL"/>
              </w:rPr>
              <w:t xml:space="preserve">Licencja bezterminowa z możliwością przenoszenia między komputerami </w:t>
            </w:r>
          </w:p>
        </w:tc>
        <w:tc>
          <w:tcPr>
            <w:tcW w:w="1183" w:type="dxa"/>
          </w:tcPr>
          <w:p w14:paraId="4E42A799" w14:textId="77777777" w:rsidR="00E120E3" w:rsidRPr="001225CC" w:rsidRDefault="00E120E3" w:rsidP="00E120E3">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c>
          <w:tcPr>
            <w:tcW w:w="1980" w:type="dxa"/>
            <w:vAlign w:val="center"/>
          </w:tcPr>
          <w:p w14:paraId="6E24878C" w14:textId="77777777" w:rsidR="00E120E3" w:rsidRPr="001225CC" w:rsidRDefault="00E120E3" w:rsidP="00E120E3">
            <w:pPr>
              <w:spacing w:after="0" w:line="240" w:lineRule="auto"/>
              <w:contextualSpacing/>
              <w:jc w:val="both"/>
              <w:rPr>
                <w:rFonts w:ascii="Times New Roman" w:hAnsi="Times New Roman" w:cs="Times New Roman"/>
                <w:b/>
                <w:bCs/>
                <w:sz w:val="20"/>
                <w:szCs w:val="20"/>
                <w:lang w:eastAsia="pl-PL"/>
              </w:rPr>
            </w:pPr>
          </w:p>
        </w:tc>
      </w:tr>
    </w:tbl>
    <w:p w14:paraId="3CEA0E0F" w14:textId="77777777" w:rsidR="00E120E3" w:rsidRPr="001225CC" w:rsidRDefault="00E120E3" w:rsidP="00291134">
      <w:pPr>
        <w:spacing w:after="0" w:line="240" w:lineRule="auto"/>
        <w:jc w:val="both"/>
        <w:rPr>
          <w:rFonts w:ascii="Times New Roman" w:hAnsi="Times New Roman" w:cs="Times New Roman"/>
          <w:sz w:val="20"/>
          <w:szCs w:val="20"/>
        </w:rPr>
      </w:pPr>
    </w:p>
    <w:p w14:paraId="39867720" w14:textId="77777777" w:rsidR="001225CC" w:rsidRPr="0055019C" w:rsidRDefault="001225CC" w:rsidP="001225CC">
      <w:pPr>
        <w:spacing w:after="0" w:line="240" w:lineRule="auto"/>
        <w:jc w:val="center"/>
        <w:rPr>
          <w:rFonts w:ascii="Times New Roman" w:hAnsi="Times New Roman" w:cs="Times New Roman"/>
          <w:b/>
          <w:bCs/>
          <w:sz w:val="20"/>
          <w:szCs w:val="20"/>
          <w:u w:val="single"/>
          <w:lang w:eastAsia="pl-PL"/>
        </w:rPr>
      </w:pPr>
      <w:r w:rsidRPr="0055019C">
        <w:rPr>
          <w:rFonts w:ascii="Times New Roman" w:hAnsi="Times New Roman" w:cs="Times New Roman"/>
          <w:b/>
          <w:bCs/>
          <w:sz w:val="20"/>
          <w:szCs w:val="20"/>
          <w:u w:val="single"/>
          <w:lang w:eastAsia="pl-PL"/>
        </w:rPr>
        <w:t>* Przyjmujemy do wiadomości, że niewypełnienie pozycji określonych w kolumnie 4 lub udzielenie odpowiedzi negatywnej ,,NIE’’ spowoduje odrzucenie oferty.</w:t>
      </w:r>
    </w:p>
    <w:p w14:paraId="7694DB71" w14:textId="77777777" w:rsidR="001225CC" w:rsidRPr="0055019C" w:rsidRDefault="001225CC" w:rsidP="001225CC">
      <w:pPr>
        <w:spacing w:after="0" w:line="240" w:lineRule="auto"/>
        <w:jc w:val="center"/>
        <w:rPr>
          <w:rFonts w:ascii="Times New Roman" w:hAnsi="Times New Roman" w:cs="Times New Roman"/>
          <w:b/>
          <w:bCs/>
          <w:sz w:val="20"/>
          <w:szCs w:val="20"/>
          <w:u w:val="single"/>
          <w:lang w:eastAsia="pl-PL"/>
        </w:rPr>
      </w:pPr>
    </w:p>
    <w:p w14:paraId="47B36F91" w14:textId="77777777" w:rsidR="001225CC" w:rsidRPr="0055019C" w:rsidRDefault="001225CC" w:rsidP="001225CC">
      <w:pPr>
        <w:spacing w:after="0" w:line="240" w:lineRule="auto"/>
        <w:jc w:val="center"/>
        <w:rPr>
          <w:rFonts w:ascii="Times New Roman" w:hAnsi="Times New Roman" w:cs="Times New Roman"/>
          <w:b/>
          <w:szCs w:val="18"/>
          <w:u w:val="single"/>
          <w:lang w:eastAsia="pl-PL"/>
        </w:rPr>
      </w:pPr>
    </w:p>
    <w:p w14:paraId="2F917836" w14:textId="77777777" w:rsidR="001225CC" w:rsidRPr="0055019C" w:rsidRDefault="001225CC" w:rsidP="001225CC">
      <w:pPr>
        <w:spacing w:after="0" w:line="240" w:lineRule="auto"/>
        <w:jc w:val="both"/>
        <w:rPr>
          <w:rFonts w:ascii="Times New Roman" w:hAnsi="Times New Roman" w:cs="Times New Roman"/>
          <w:szCs w:val="24"/>
        </w:rPr>
      </w:pPr>
    </w:p>
    <w:p w14:paraId="7ABD7D04" w14:textId="77777777" w:rsidR="001225CC" w:rsidRPr="0055019C" w:rsidRDefault="001225CC" w:rsidP="001225CC">
      <w:pPr>
        <w:spacing w:after="0" w:line="240" w:lineRule="auto"/>
        <w:jc w:val="both"/>
        <w:rPr>
          <w:rFonts w:ascii="Times New Roman" w:hAnsi="Times New Roman" w:cs="Times New Roman"/>
          <w:szCs w:val="24"/>
        </w:rPr>
      </w:pPr>
      <w:r w:rsidRPr="0055019C">
        <w:rPr>
          <w:rFonts w:ascii="Times New Roman" w:hAnsi="Times New Roman" w:cs="Times New Roman"/>
          <w:szCs w:val="24"/>
        </w:rPr>
        <w:t>………………………..</w:t>
      </w:r>
      <w:r w:rsidRPr="0055019C">
        <w:rPr>
          <w:rFonts w:ascii="Times New Roman" w:hAnsi="Times New Roman" w:cs="Times New Roman"/>
          <w:i/>
          <w:szCs w:val="24"/>
        </w:rPr>
        <w:t xml:space="preserve">, </w:t>
      </w:r>
      <w:r w:rsidRPr="0055019C">
        <w:rPr>
          <w:rFonts w:ascii="Times New Roman" w:hAnsi="Times New Roman" w:cs="Times New Roman"/>
          <w:szCs w:val="24"/>
        </w:rPr>
        <w:t>dnia …………...…</w:t>
      </w:r>
    </w:p>
    <w:p w14:paraId="5271F4A5" w14:textId="77777777" w:rsidR="001225CC" w:rsidRPr="0055019C" w:rsidRDefault="001225CC" w:rsidP="001225CC">
      <w:pPr>
        <w:pStyle w:val="Default"/>
        <w:rPr>
          <w:rFonts w:ascii="Times New Roman" w:hAnsi="Times New Roman"/>
          <w:color w:val="auto"/>
          <w:sz w:val="22"/>
        </w:rPr>
      </w:pPr>
      <w:r w:rsidRPr="0055019C">
        <w:rPr>
          <w:rFonts w:ascii="Times New Roman" w:hAnsi="Times New Roman"/>
          <w:color w:val="auto"/>
          <w:sz w:val="22"/>
        </w:rPr>
        <w:t xml:space="preserve">(miejscowość i data)  </w:t>
      </w:r>
    </w:p>
    <w:p w14:paraId="78C330E2" w14:textId="77777777" w:rsidR="001225CC" w:rsidRPr="0055019C" w:rsidRDefault="001225CC" w:rsidP="001225CC">
      <w:pPr>
        <w:autoSpaceDE w:val="0"/>
        <w:autoSpaceDN w:val="0"/>
        <w:adjustRightInd w:val="0"/>
        <w:spacing w:after="0" w:line="240" w:lineRule="auto"/>
        <w:jc w:val="both"/>
        <w:rPr>
          <w:rFonts w:ascii="Times New Roman" w:hAnsi="Times New Roman" w:cs="Times New Roman"/>
          <w:b/>
          <w:i/>
          <w:iCs/>
          <w:sz w:val="20"/>
          <w:szCs w:val="20"/>
          <w:lang w:eastAsia="pl-PL"/>
        </w:rPr>
      </w:pPr>
    </w:p>
    <w:p w14:paraId="73375139" w14:textId="7418656F" w:rsidR="001225CC" w:rsidRPr="0055019C" w:rsidRDefault="001225CC" w:rsidP="001225CC">
      <w:pPr>
        <w:autoSpaceDE w:val="0"/>
        <w:autoSpaceDN w:val="0"/>
        <w:adjustRightInd w:val="0"/>
        <w:spacing w:after="0" w:line="240" w:lineRule="auto"/>
        <w:jc w:val="both"/>
        <w:rPr>
          <w:rFonts w:ascii="Times New Roman" w:hAnsi="Times New Roman" w:cs="Times New Roman"/>
          <w:b/>
          <w:i/>
          <w:iCs/>
          <w:sz w:val="20"/>
          <w:szCs w:val="20"/>
          <w:lang w:eastAsia="pl-PL"/>
        </w:rPr>
      </w:pPr>
      <w:r w:rsidRPr="0055019C">
        <w:rPr>
          <w:rFonts w:ascii="Times New Roman" w:hAnsi="Times New Roman" w:cs="Times New Roman"/>
          <w:b/>
          <w:i/>
          <w:iCs/>
          <w:sz w:val="20"/>
          <w:szCs w:val="20"/>
          <w:lang w:eastAsia="pl-PL"/>
        </w:rPr>
        <w:t xml:space="preserve">Informacja dla Wykonawcy: Formularz musi być opatrzony przez osobę lub osoby uprawnione do reprezentowania firmy jednym z następujących podpisów: kwalifikowanym podpisem elektronicznym, podpisem zaufanym lub podpisem osobistym.  </w:t>
      </w:r>
    </w:p>
    <w:p w14:paraId="2C33F31E" w14:textId="77777777" w:rsidR="001225CC" w:rsidRPr="0055019C" w:rsidRDefault="001225CC" w:rsidP="001225CC">
      <w:pPr>
        <w:spacing w:after="0" w:line="240" w:lineRule="auto"/>
        <w:jc w:val="center"/>
        <w:rPr>
          <w:rFonts w:ascii="Times New Roman" w:hAnsi="Times New Roman" w:cs="Times New Roman"/>
          <w:b/>
          <w:szCs w:val="18"/>
          <w:u w:val="single"/>
          <w:lang w:eastAsia="pl-PL"/>
        </w:rPr>
      </w:pPr>
    </w:p>
    <w:p w14:paraId="60027FAB" w14:textId="77777777" w:rsidR="001225CC" w:rsidRPr="0055019C" w:rsidRDefault="001225CC" w:rsidP="001225CC">
      <w:pPr>
        <w:spacing w:after="0" w:line="240" w:lineRule="auto"/>
        <w:jc w:val="center"/>
        <w:rPr>
          <w:rFonts w:ascii="Times New Roman" w:hAnsi="Times New Roman" w:cs="Times New Roman"/>
          <w:b/>
          <w:szCs w:val="18"/>
          <w:u w:val="single"/>
          <w:lang w:eastAsia="pl-PL"/>
        </w:rPr>
      </w:pPr>
    </w:p>
    <w:p w14:paraId="5AE89EAF" w14:textId="77777777" w:rsidR="001225CC" w:rsidRPr="0055019C" w:rsidRDefault="001225CC" w:rsidP="001225CC">
      <w:pPr>
        <w:spacing w:after="0" w:line="240" w:lineRule="auto"/>
        <w:jc w:val="center"/>
        <w:rPr>
          <w:rFonts w:ascii="Times New Roman" w:hAnsi="Times New Roman" w:cs="Times New Roman"/>
          <w:b/>
          <w:szCs w:val="18"/>
          <w:u w:val="single"/>
          <w:lang w:eastAsia="pl-PL"/>
        </w:rPr>
      </w:pPr>
    </w:p>
    <w:p w14:paraId="7A2A33C8" w14:textId="77777777" w:rsidR="00E120E3" w:rsidRDefault="00E120E3" w:rsidP="00291134">
      <w:pPr>
        <w:spacing w:after="0" w:line="240" w:lineRule="auto"/>
        <w:jc w:val="both"/>
        <w:rPr>
          <w:rFonts w:ascii="Times New Roman" w:hAnsi="Times New Roman" w:cs="Times New Roman"/>
          <w:szCs w:val="24"/>
        </w:rPr>
      </w:pPr>
    </w:p>
    <w:p w14:paraId="0A977D9C" w14:textId="77777777" w:rsidR="001225CC" w:rsidRDefault="001225CC" w:rsidP="00291134">
      <w:pPr>
        <w:spacing w:after="0" w:line="240" w:lineRule="auto"/>
        <w:jc w:val="both"/>
        <w:rPr>
          <w:rFonts w:ascii="Times New Roman" w:hAnsi="Times New Roman" w:cs="Times New Roman"/>
          <w:szCs w:val="24"/>
        </w:rPr>
      </w:pPr>
    </w:p>
    <w:p w14:paraId="70BA7414" w14:textId="77777777" w:rsidR="001225CC" w:rsidRDefault="001225CC" w:rsidP="00291134">
      <w:pPr>
        <w:spacing w:after="0" w:line="240" w:lineRule="auto"/>
        <w:jc w:val="both"/>
        <w:rPr>
          <w:rFonts w:ascii="Times New Roman" w:hAnsi="Times New Roman" w:cs="Times New Roman"/>
          <w:szCs w:val="24"/>
        </w:rPr>
      </w:pPr>
    </w:p>
    <w:p w14:paraId="3C041C20" w14:textId="77777777" w:rsidR="001225CC" w:rsidRDefault="001225CC" w:rsidP="00291134">
      <w:pPr>
        <w:spacing w:after="0" w:line="240" w:lineRule="auto"/>
        <w:jc w:val="both"/>
        <w:rPr>
          <w:rFonts w:ascii="Times New Roman" w:hAnsi="Times New Roman" w:cs="Times New Roman"/>
          <w:szCs w:val="24"/>
        </w:rPr>
      </w:pPr>
    </w:p>
    <w:p w14:paraId="04B7D105" w14:textId="77777777" w:rsidR="001225CC" w:rsidRDefault="001225CC" w:rsidP="00291134">
      <w:pPr>
        <w:spacing w:after="0" w:line="240" w:lineRule="auto"/>
        <w:jc w:val="both"/>
        <w:rPr>
          <w:rFonts w:ascii="Times New Roman" w:hAnsi="Times New Roman" w:cs="Times New Roman"/>
          <w:szCs w:val="24"/>
        </w:rPr>
      </w:pPr>
    </w:p>
    <w:p w14:paraId="1ADA54AE" w14:textId="77777777" w:rsidR="001225CC" w:rsidRDefault="001225CC" w:rsidP="00291134">
      <w:pPr>
        <w:spacing w:after="0" w:line="240" w:lineRule="auto"/>
        <w:jc w:val="both"/>
        <w:rPr>
          <w:rFonts w:ascii="Times New Roman" w:hAnsi="Times New Roman" w:cs="Times New Roman"/>
          <w:szCs w:val="24"/>
        </w:rPr>
      </w:pPr>
    </w:p>
    <w:p w14:paraId="44EF62F7" w14:textId="77777777" w:rsidR="001225CC" w:rsidRDefault="001225CC" w:rsidP="00291134">
      <w:pPr>
        <w:spacing w:after="0" w:line="240" w:lineRule="auto"/>
        <w:jc w:val="both"/>
        <w:rPr>
          <w:rFonts w:ascii="Times New Roman" w:hAnsi="Times New Roman" w:cs="Times New Roman"/>
          <w:szCs w:val="24"/>
        </w:rPr>
      </w:pPr>
    </w:p>
    <w:p w14:paraId="2EB469B6" w14:textId="77777777" w:rsidR="001225CC" w:rsidRDefault="001225CC" w:rsidP="00291134">
      <w:pPr>
        <w:spacing w:after="0" w:line="240" w:lineRule="auto"/>
        <w:jc w:val="both"/>
        <w:rPr>
          <w:rFonts w:ascii="Times New Roman" w:hAnsi="Times New Roman" w:cs="Times New Roman"/>
          <w:szCs w:val="24"/>
        </w:rPr>
      </w:pPr>
    </w:p>
    <w:p w14:paraId="5A4825A3" w14:textId="77777777" w:rsidR="001225CC" w:rsidRDefault="001225CC" w:rsidP="00291134">
      <w:pPr>
        <w:spacing w:after="0" w:line="240" w:lineRule="auto"/>
        <w:jc w:val="both"/>
        <w:rPr>
          <w:rFonts w:ascii="Times New Roman" w:hAnsi="Times New Roman" w:cs="Times New Roman"/>
          <w:szCs w:val="24"/>
        </w:rPr>
      </w:pPr>
    </w:p>
    <w:p w14:paraId="2BEDBCD9" w14:textId="6F380C03" w:rsidR="001225CC" w:rsidRPr="001225CC" w:rsidRDefault="001225CC" w:rsidP="001225CC">
      <w:pPr>
        <w:spacing w:after="0" w:line="240" w:lineRule="auto"/>
        <w:jc w:val="right"/>
        <w:rPr>
          <w:rFonts w:ascii="Times New Roman" w:hAnsi="Times New Roman" w:cs="Times New Roman"/>
          <w:b/>
          <w:szCs w:val="24"/>
          <w:u w:val="single"/>
        </w:rPr>
      </w:pPr>
      <w:r w:rsidRPr="001225CC">
        <w:rPr>
          <w:rFonts w:ascii="Times New Roman" w:hAnsi="Times New Roman" w:cs="Times New Roman"/>
          <w:b/>
          <w:szCs w:val="24"/>
          <w:u w:val="single"/>
        </w:rPr>
        <w:t>Załącznik nr 3A</w:t>
      </w:r>
    </w:p>
    <w:p w14:paraId="5431B418" w14:textId="77777777" w:rsidR="001225CC" w:rsidRDefault="001225CC" w:rsidP="00E120E3">
      <w:pPr>
        <w:spacing w:after="0" w:line="240" w:lineRule="auto"/>
        <w:jc w:val="center"/>
        <w:rPr>
          <w:rFonts w:ascii="Times New Roman" w:hAnsi="Times New Roman" w:cs="Times New Roman"/>
          <w:b/>
          <w:szCs w:val="18"/>
          <w:u w:val="single"/>
          <w:lang w:eastAsia="pl-PL"/>
        </w:rPr>
      </w:pPr>
    </w:p>
    <w:p w14:paraId="11D6D0DE" w14:textId="77777777" w:rsidR="001225CC" w:rsidRDefault="001225CC" w:rsidP="00E120E3">
      <w:pPr>
        <w:spacing w:after="0" w:line="240" w:lineRule="auto"/>
        <w:jc w:val="center"/>
        <w:rPr>
          <w:rFonts w:ascii="Times New Roman" w:hAnsi="Times New Roman" w:cs="Times New Roman"/>
          <w:b/>
          <w:szCs w:val="18"/>
          <w:u w:val="single"/>
          <w:lang w:eastAsia="pl-PL"/>
        </w:rPr>
      </w:pPr>
    </w:p>
    <w:p w14:paraId="65D883F3" w14:textId="77777777" w:rsidR="00E120E3" w:rsidRPr="0055019C" w:rsidRDefault="00E120E3" w:rsidP="00E120E3">
      <w:pPr>
        <w:spacing w:after="0" w:line="240" w:lineRule="auto"/>
        <w:jc w:val="center"/>
        <w:rPr>
          <w:rFonts w:ascii="Times New Roman" w:hAnsi="Times New Roman" w:cs="Times New Roman"/>
          <w:b/>
          <w:szCs w:val="18"/>
          <w:u w:val="single"/>
          <w:lang w:eastAsia="pl-PL"/>
        </w:rPr>
      </w:pPr>
      <w:r w:rsidRPr="0055019C">
        <w:rPr>
          <w:rFonts w:ascii="Times New Roman" w:hAnsi="Times New Roman" w:cs="Times New Roman"/>
          <w:b/>
          <w:szCs w:val="18"/>
          <w:u w:val="single"/>
          <w:lang w:eastAsia="pl-PL"/>
        </w:rPr>
        <w:t>FORMULARZ WYMAGANYCH FUNKCJI I WARUNKÓW TECHNICZNYCH</w:t>
      </w:r>
    </w:p>
    <w:p w14:paraId="3E4AFE2F" w14:textId="77777777" w:rsidR="00E120E3" w:rsidRPr="0055019C" w:rsidRDefault="00E120E3" w:rsidP="00E120E3">
      <w:pPr>
        <w:spacing w:after="0" w:line="240" w:lineRule="auto"/>
        <w:jc w:val="center"/>
        <w:rPr>
          <w:rFonts w:ascii="Times New Roman" w:hAnsi="Times New Roman" w:cs="Times New Roman"/>
          <w:b/>
          <w:szCs w:val="18"/>
          <w:u w:val="single"/>
          <w:lang w:eastAsia="pl-PL"/>
        </w:rPr>
      </w:pPr>
    </w:p>
    <w:p w14:paraId="5E06230B" w14:textId="1E9F5E40" w:rsidR="00E120E3" w:rsidRPr="0055019C" w:rsidRDefault="00E120E3" w:rsidP="00E120E3">
      <w:pPr>
        <w:spacing w:after="0" w:line="240" w:lineRule="auto"/>
        <w:jc w:val="center"/>
        <w:rPr>
          <w:rFonts w:ascii="Times New Roman" w:hAnsi="Times New Roman" w:cs="Times New Roman"/>
          <w:b/>
          <w:bCs/>
        </w:rPr>
      </w:pPr>
      <w:r w:rsidRPr="0055019C">
        <w:rPr>
          <w:rFonts w:ascii="Times New Roman" w:hAnsi="Times New Roman" w:cs="Times New Roman"/>
          <w:b/>
          <w:bCs/>
        </w:rPr>
        <w:t>dla części nr 7</w:t>
      </w:r>
    </w:p>
    <w:p w14:paraId="2C7B5243" w14:textId="77777777" w:rsidR="00E120E3" w:rsidRPr="0055019C" w:rsidRDefault="00E120E3" w:rsidP="00E120E3">
      <w:pPr>
        <w:spacing w:after="0" w:line="240" w:lineRule="auto"/>
        <w:jc w:val="center"/>
        <w:rPr>
          <w:rFonts w:ascii="Times New Roman" w:hAnsi="Times New Roman" w:cs="Times New Roman"/>
          <w:b/>
          <w:bCs/>
        </w:rPr>
      </w:pPr>
    </w:p>
    <w:tbl>
      <w:tblPr>
        <w:tblW w:w="5624" w:type="pct"/>
        <w:jc w:val="center"/>
        <w:tblInd w:w="-4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A0" w:firstRow="1" w:lastRow="0" w:firstColumn="1" w:lastColumn="0" w:noHBand="0" w:noVBand="0"/>
      </w:tblPr>
      <w:tblGrid>
        <w:gridCol w:w="1107"/>
        <w:gridCol w:w="9257"/>
      </w:tblGrid>
      <w:tr w:rsidR="00E120E3" w:rsidRPr="0055019C" w14:paraId="7A63FCE0" w14:textId="77777777" w:rsidTr="00E120E3">
        <w:trPr>
          <w:trHeight w:val="496"/>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120F9215" w14:textId="445C7695" w:rsidR="00EE17CC" w:rsidRPr="0055019C" w:rsidRDefault="00EE17CC" w:rsidP="009C203E">
            <w:pPr>
              <w:pStyle w:val="NormalnyWeb"/>
              <w:shd w:val="clear" w:color="auto" w:fill="F6F6F6"/>
              <w:spacing w:after="0"/>
              <w:jc w:val="both"/>
              <w:rPr>
                <w:sz w:val="16"/>
                <w:szCs w:val="16"/>
              </w:rPr>
            </w:pPr>
            <w:r w:rsidRPr="0055019C">
              <w:rPr>
                <w:b/>
                <w:bCs/>
                <w:sz w:val="20"/>
                <w:szCs w:val="16"/>
              </w:rPr>
              <w:t xml:space="preserve">Oferujemy Aktualizację posiadanych przez Zamawiającego 4 licencji ZWCAD do wersji 2025 wraz aktualizacją nakładek ZWGEO do wersji 2025 oraz zakup rocznego dostępu do 4 nakładek zawierających rozbudowaną bibliotekę symboli stosowanych przy tworzeniu projektów w różnych dziedzinach i 4 nakładek na okres 6 miesięcy zawierających dodatkowe narzędzia dotworzenia, szukania bloków i grup oraz panel z ich listą- rysowania, pomiarów i t p </w:t>
            </w:r>
          </w:p>
        </w:tc>
      </w:tr>
      <w:tr w:rsidR="00E120E3" w:rsidRPr="0055019C" w14:paraId="059406FC" w14:textId="77777777" w:rsidTr="00E120E3">
        <w:trPr>
          <w:trHeight w:val="942"/>
          <w:jc w:val="center"/>
        </w:trPr>
        <w:tc>
          <w:tcPr>
            <w:tcW w:w="534" w:type="pct"/>
            <w:tcBorders>
              <w:top w:val="single" w:sz="4" w:space="0" w:color="auto"/>
              <w:left w:val="single" w:sz="4" w:space="0" w:color="auto"/>
              <w:bottom w:val="single" w:sz="4" w:space="0" w:color="auto"/>
              <w:right w:val="single" w:sz="4" w:space="0" w:color="auto"/>
            </w:tcBorders>
            <w:shd w:val="clear" w:color="auto" w:fill="E0E0E0"/>
            <w:vAlign w:val="center"/>
            <w:hideMark/>
          </w:tcPr>
          <w:p w14:paraId="68E927FD" w14:textId="77777777" w:rsidR="00E120E3" w:rsidRPr="0055019C" w:rsidRDefault="00E120E3" w:rsidP="00E120E3">
            <w:pPr>
              <w:spacing w:after="0" w:line="240" w:lineRule="auto"/>
              <w:rPr>
                <w:rFonts w:ascii="Times New Roman" w:hAnsi="Times New Roman" w:cs="Times New Roman"/>
                <w:b/>
                <w:bCs/>
                <w:sz w:val="18"/>
                <w:szCs w:val="18"/>
                <w:lang w:eastAsia="pl-PL"/>
              </w:rPr>
            </w:pPr>
          </w:p>
        </w:tc>
        <w:tc>
          <w:tcPr>
            <w:tcW w:w="4466" w:type="pct"/>
            <w:tcBorders>
              <w:top w:val="single" w:sz="4" w:space="0" w:color="auto"/>
              <w:left w:val="single" w:sz="4" w:space="0" w:color="auto"/>
              <w:bottom w:val="single" w:sz="4" w:space="0" w:color="auto"/>
              <w:right w:val="single" w:sz="4" w:space="0" w:color="auto"/>
            </w:tcBorders>
            <w:shd w:val="clear" w:color="auto" w:fill="E0E0E0"/>
            <w:vAlign w:val="center"/>
          </w:tcPr>
          <w:p w14:paraId="2A3DF8CA" w14:textId="77777777" w:rsidR="009C203E" w:rsidRDefault="009C203E" w:rsidP="00E120E3">
            <w:pPr>
              <w:spacing w:after="0" w:line="360" w:lineRule="auto"/>
              <w:jc w:val="center"/>
              <w:rPr>
                <w:rFonts w:ascii="Times New Roman" w:hAnsi="Times New Roman" w:cs="Times New Roman"/>
                <w:b/>
                <w:bCs/>
                <w:sz w:val="20"/>
                <w:szCs w:val="16"/>
                <w:lang w:eastAsia="pl-PL"/>
              </w:rPr>
            </w:pPr>
          </w:p>
          <w:p w14:paraId="53B0169C" w14:textId="77777777" w:rsidR="00E120E3" w:rsidRPr="0055019C" w:rsidRDefault="00E120E3" w:rsidP="00E120E3">
            <w:pPr>
              <w:spacing w:after="0" w:line="360" w:lineRule="auto"/>
              <w:jc w:val="center"/>
              <w:rPr>
                <w:rFonts w:ascii="Times New Roman" w:hAnsi="Times New Roman" w:cs="Times New Roman"/>
                <w:b/>
                <w:bCs/>
                <w:sz w:val="16"/>
                <w:szCs w:val="16"/>
                <w:lang w:eastAsia="pl-PL"/>
              </w:rPr>
            </w:pPr>
            <w:r w:rsidRPr="0055019C">
              <w:rPr>
                <w:rFonts w:ascii="Times New Roman" w:hAnsi="Times New Roman" w:cs="Times New Roman"/>
                <w:b/>
                <w:bCs/>
                <w:sz w:val="20"/>
                <w:szCs w:val="16"/>
                <w:lang w:eastAsia="pl-PL"/>
              </w:rPr>
              <w:t>Oferowane oprogramowanie komputerowe:</w:t>
            </w:r>
          </w:p>
          <w:p w14:paraId="2560489F" w14:textId="77777777" w:rsidR="00E120E3" w:rsidRPr="0055019C" w:rsidRDefault="00E120E3" w:rsidP="00E120E3">
            <w:pPr>
              <w:spacing w:after="0" w:line="360" w:lineRule="auto"/>
              <w:jc w:val="center"/>
              <w:rPr>
                <w:rFonts w:ascii="Times New Roman" w:hAnsi="Times New Roman" w:cs="Times New Roman"/>
                <w:b/>
                <w:bCs/>
                <w:sz w:val="16"/>
                <w:szCs w:val="16"/>
                <w:lang w:eastAsia="pl-PL"/>
              </w:rPr>
            </w:pPr>
          </w:p>
          <w:p w14:paraId="79CECF74" w14:textId="77777777" w:rsidR="00E120E3" w:rsidRPr="0055019C" w:rsidRDefault="00E120E3" w:rsidP="00E120E3">
            <w:pPr>
              <w:spacing w:after="0" w:line="240" w:lineRule="auto"/>
              <w:jc w:val="center"/>
              <w:rPr>
                <w:rFonts w:ascii="Times New Roman" w:hAnsi="Times New Roman" w:cs="Times New Roman"/>
                <w:b/>
                <w:bCs/>
                <w:sz w:val="16"/>
                <w:szCs w:val="16"/>
                <w:lang w:eastAsia="pl-PL"/>
              </w:rPr>
            </w:pPr>
            <w:r w:rsidRPr="0055019C">
              <w:rPr>
                <w:rFonts w:ascii="Times New Roman" w:hAnsi="Times New Roman" w:cs="Times New Roman"/>
                <w:b/>
                <w:bCs/>
                <w:sz w:val="16"/>
                <w:szCs w:val="16"/>
                <w:lang w:eastAsia="pl-PL"/>
              </w:rPr>
              <w:t xml:space="preserve">…………………………………………………………………..……………………………………………..  </w:t>
            </w:r>
          </w:p>
          <w:p w14:paraId="0DF9913A" w14:textId="77777777" w:rsidR="00E120E3" w:rsidRPr="0055019C" w:rsidRDefault="00E120E3" w:rsidP="00E120E3">
            <w:pPr>
              <w:spacing w:after="0" w:line="240" w:lineRule="auto"/>
              <w:jc w:val="center"/>
              <w:rPr>
                <w:rFonts w:ascii="Times New Roman" w:hAnsi="Times New Roman" w:cs="Times New Roman"/>
                <w:b/>
                <w:bCs/>
                <w:sz w:val="16"/>
                <w:szCs w:val="20"/>
              </w:rPr>
            </w:pPr>
            <w:r w:rsidRPr="0055019C">
              <w:rPr>
                <w:rFonts w:ascii="Times New Roman" w:hAnsi="Times New Roman" w:cs="Times New Roman"/>
                <w:b/>
                <w:bCs/>
                <w:sz w:val="16"/>
                <w:szCs w:val="20"/>
                <w:lang w:eastAsia="pl-PL"/>
              </w:rPr>
              <w:t xml:space="preserve">/należy podać: </w:t>
            </w:r>
            <w:r w:rsidRPr="0055019C">
              <w:rPr>
                <w:rFonts w:ascii="Times New Roman" w:hAnsi="Times New Roman" w:cs="Times New Roman"/>
                <w:b/>
                <w:bCs/>
                <w:sz w:val="16"/>
                <w:szCs w:val="20"/>
              </w:rPr>
              <w:t>pełną nazwę zaoferowanego oprogramowania – zgodnie z treścią załącznika nr 5 do SWZ/</w:t>
            </w:r>
          </w:p>
          <w:p w14:paraId="3A4509C1" w14:textId="77777777" w:rsidR="00E120E3" w:rsidRPr="0055019C" w:rsidRDefault="00E120E3" w:rsidP="00E120E3">
            <w:pPr>
              <w:spacing w:after="0" w:line="240" w:lineRule="auto"/>
              <w:jc w:val="center"/>
              <w:rPr>
                <w:rFonts w:ascii="Times New Roman" w:hAnsi="Times New Roman" w:cs="Times New Roman"/>
                <w:b/>
                <w:bCs/>
                <w:sz w:val="20"/>
                <w:szCs w:val="20"/>
                <w:lang w:eastAsia="pl-PL"/>
              </w:rPr>
            </w:pPr>
          </w:p>
        </w:tc>
      </w:tr>
    </w:tbl>
    <w:p w14:paraId="6AFD12E7" w14:textId="77777777" w:rsidR="00EE17CC" w:rsidRPr="0055019C" w:rsidRDefault="00EE17CC" w:rsidP="00EE17CC">
      <w:pPr>
        <w:spacing w:after="0" w:line="240" w:lineRule="auto"/>
        <w:jc w:val="center"/>
        <w:rPr>
          <w:rFonts w:ascii="Times New Roman" w:hAnsi="Times New Roman" w:cs="Times New Roman"/>
          <w:b/>
          <w:szCs w:val="18"/>
          <w:u w:val="single"/>
          <w:lang w:eastAsia="pl-PL"/>
        </w:rPr>
      </w:pPr>
    </w:p>
    <w:p w14:paraId="09CB0CED" w14:textId="77777777" w:rsidR="00EE17CC" w:rsidRPr="0055019C" w:rsidRDefault="00EE17CC" w:rsidP="00EE17CC">
      <w:pPr>
        <w:spacing w:after="0" w:line="240" w:lineRule="auto"/>
        <w:jc w:val="center"/>
        <w:rPr>
          <w:rFonts w:ascii="Times New Roman" w:hAnsi="Times New Roman" w:cs="Times New Roman"/>
          <w:b/>
          <w:szCs w:val="18"/>
          <w:u w:val="single"/>
          <w:lang w:eastAsia="pl-PL"/>
        </w:rPr>
      </w:pPr>
    </w:p>
    <w:p w14:paraId="4DBB8DE1" w14:textId="77777777" w:rsidR="00EE17CC" w:rsidRDefault="00EE17CC" w:rsidP="00EE17CC">
      <w:pPr>
        <w:spacing w:after="0" w:line="240" w:lineRule="auto"/>
        <w:jc w:val="center"/>
        <w:rPr>
          <w:rFonts w:ascii="Times New Roman" w:hAnsi="Times New Roman" w:cs="Times New Roman"/>
          <w:b/>
          <w:szCs w:val="18"/>
          <w:u w:val="single"/>
          <w:lang w:eastAsia="pl-PL"/>
        </w:rPr>
      </w:pPr>
    </w:p>
    <w:p w14:paraId="4E63234C" w14:textId="77777777" w:rsidR="001225CC" w:rsidRDefault="001225CC" w:rsidP="001225CC">
      <w:pPr>
        <w:spacing w:after="0" w:line="240" w:lineRule="auto"/>
        <w:jc w:val="both"/>
        <w:rPr>
          <w:rFonts w:ascii="Times New Roman" w:hAnsi="Times New Roman" w:cs="Times New Roman"/>
          <w:b/>
          <w:bCs/>
          <w:sz w:val="20"/>
          <w:szCs w:val="20"/>
          <w:u w:val="single"/>
          <w:lang w:eastAsia="pl-PL"/>
        </w:rPr>
      </w:pPr>
    </w:p>
    <w:p w14:paraId="42B77C3D" w14:textId="77777777" w:rsidR="001225CC" w:rsidRDefault="001225CC" w:rsidP="001225CC">
      <w:pPr>
        <w:spacing w:after="0" w:line="240" w:lineRule="auto"/>
        <w:jc w:val="both"/>
        <w:rPr>
          <w:rFonts w:ascii="Times New Roman" w:hAnsi="Times New Roman" w:cs="Times New Roman"/>
          <w:b/>
          <w:bCs/>
          <w:sz w:val="20"/>
          <w:szCs w:val="20"/>
          <w:u w:val="single"/>
          <w:lang w:eastAsia="pl-PL"/>
        </w:rPr>
      </w:pPr>
    </w:p>
    <w:p w14:paraId="1425FCE4" w14:textId="77777777" w:rsidR="001225CC" w:rsidRPr="0055019C" w:rsidRDefault="001225CC" w:rsidP="001225CC">
      <w:pPr>
        <w:spacing w:after="0" w:line="240" w:lineRule="auto"/>
        <w:jc w:val="both"/>
        <w:rPr>
          <w:rFonts w:ascii="Times New Roman" w:hAnsi="Times New Roman" w:cs="Times New Roman"/>
          <w:szCs w:val="24"/>
        </w:rPr>
      </w:pPr>
    </w:p>
    <w:p w14:paraId="4C4DF6C5" w14:textId="77777777" w:rsidR="001225CC" w:rsidRPr="0055019C" w:rsidRDefault="001225CC" w:rsidP="001225CC">
      <w:pPr>
        <w:spacing w:after="0" w:line="240" w:lineRule="auto"/>
        <w:jc w:val="both"/>
        <w:rPr>
          <w:rFonts w:ascii="Times New Roman" w:hAnsi="Times New Roman" w:cs="Times New Roman"/>
          <w:szCs w:val="24"/>
        </w:rPr>
      </w:pPr>
      <w:r w:rsidRPr="0055019C">
        <w:rPr>
          <w:rFonts w:ascii="Times New Roman" w:hAnsi="Times New Roman" w:cs="Times New Roman"/>
          <w:szCs w:val="24"/>
        </w:rPr>
        <w:t>………………………..</w:t>
      </w:r>
      <w:r w:rsidRPr="0055019C">
        <w:rPr>
          <w:rFonts w:ascii="Times New Roman" w:hAnsi="Times New Roman" w:cs="Times New Roman"/>
          <w:i/>
          <w:szCs w:val="24"/>
        </w:rPr>
        <w:t xml:space="preserve">, </w:t>
      </w:r>
      <w:r w:rsidRPr="0055019C">
        <w:rPr>
          <w:rFonts w:ascii="Times New Roman" w:hAnsi="Times New Roman" w:cs="Times New Roman"/>
          <w:szCs w:val="24"/>
        </w:rPr>
        <w:t>dnia …………...…</w:t>
      </w:r>
    </w:p>
    <w:p w14:paraId="6600CD70" w14:textId="77777777" w:rsidR="001225CC" w:rsidRPr="0055019C" w:rsidRDefault="001225CC" w:rsidP="001225CC">
      <w:pPr>
        <w:pStyle w:val="Default"/>
        <w:rPr>
          <w:rFonts w:ascii="Times New Roman" w:hAnsi="Times New Roman"/>
          <w:color w:val="auto"/>
          <w:sz w:val="22"/>
        </w:rPr>
      </w:pPr>
      <w:r w:rsidRPr="0055019C">
        <w:rPr>
          <w:rFonts w:ascii="Times New Roman" w:hAnsi="Times New Roman"/>
          <w:color w:val="auto"/>
          <w:sz w:val="22"/>
        </w:rPr>
        <w:t xml:space="preserve">(miejscowość i data)  </w:t>
      </w:r>
    </w:p>
    <w:p w14:paraId="47D634C7" w14:textId="77777777" w:rsidR="001225CC" w:rsidRPr="0055019C" w:rsidRDefault="001225CC" w:rsidP="001225CC">
      <w:pPr>
        <w:autoSpaceDE w:val="0"/>
        <w:autoSpaceDN w:val="0"/>
        <w:adjustRightInd w:val="0"/>
        <w:spacing w:after="0" w:line="240" w:lineRule="auto"/>
        <w:jc w:val="both"/>
        <w:rPr>
          <w:rFonts w:ascii="Times New Roman" w:hAnsi="Times New Roman" w:cs="Times New Roman"/>
          <w:b/>
          <w:i/>
          <w:iCs/>
          <w:sz w:val="20"/>
          <w:szCs w:val="20"/>
          <w:lang w:eastAsia="pl-PL"/>
        </w:rPr>
      </w:pPr>
    </w:p>
    <w:p w14:paraId="7FB39021" w14:textId="66F83627" w:rsidR="001225CC" w:rsidRPr="0055019C" w:rsidRDefault="001225CC" w:rsidP="001225CC">
      <w:pPr>
        <w:autoSpaceDE w:val="0"/>
        <w:autoSpaceDN w:val="0"/>
        <w:adjustRightInd w:val="0"/>
        <w:spacing w:after="0" w:line="240" w:lineRule="auto"/>
        <w:jc w:val="both"/>
        <w:rPr>
          <w:rFonts w:ascii="Times New Roman" w:hAnsi="Times New Roman" w:cs="Times New Roman"/>
          <w:b/>
          <w:i/>
          <w:iCs/>
          <w:sz w:val="20"/>
          <w:szCs w:val="20"/>
          <w:lang w:eastAsia="pl-PL"/>
        </w:rPr>
      </w:pPr>
      <w:r w:rsidRPr="0055019C">
        <w:rPr>
          <w:rFonts w:ascii="Times New Roman" w:hAnsi="Times New Roman" w:cs="Times New Roman"/>
          <w:b/>
          <w:i/>
          <w:iCs/>
          <w:sz w:val="20"/>
          <w:szCs w:val="20"/>
          <w:lang w:eastAsia="pl-PL"/>
        </w:rPr>
        <w:t xml:space="preserve">Informacja dla Wykonawcy: Formularz musi być opatrzony przez osobę lub osoby uprawnione do reprezentowania firmy jednym z następujących podpisów: kwalifikowanym podpisem elektronicznym, podpisem zaufanym lub podpisem osobistym.  </w:t>
      </w:r>
    </w:p>
    <w:p w14:paraId="26AD3A06" w14:textId="77777777" w:rsidR="001225CC" w:rsidRPr="0055019C" w:rsidRDefault="001225CC" w:rsidP="001225CC">
      <w:pPr>
        <w:spacing w:after="0" w:line="240" w:lineRule="auto"/>
        <w:jc w:val="center"/>
        <w:rPr>
          <w:rFonts w:ascii="Times New Roman" w:hAnsi="Times New Roman" w:cs="Times New Roman"/>
          <w:b/>
          <w:szCs w:val="18"/>
          <w:u w:val="single"/>
          <w:lang w:eastAsia="pl-PL"/>
        </w:rPr>
      </w:pPr>
    </w:p>
    <w:p w14:paraId="5E97D1B8" w14:textId="77777777" w:rsidR="001225CC" w:rsidRPr="0055019C" w:rsidRDefault="001225CC" w:rsidP="001225CC">
      <w:pPr>
        <w:spacing w:after="0" w:line="240" w:lineRule="auto"/>
        <w:jc w:val="center"/>
        <w:rPr>
          <w:rFonts w:ascii="Times New Roman" w:hAnsi="Times New Roman" w:cs="Times New Roman"/>
          <w:b/>
          <w:szCs w:val="18"/>
          <w:u w:val="single"/>
          <w:lang w:eastAsia="pl-PL"/>
        </w:rPr>
      </w:pPr>
    </w:p>
    <w:p w14:paraId="01555C02" w14:textId="77777777" w:rsidR="001225CC" w:rsidRPr="0055019C" w:rsidRDefault="001225CC" w:rsidP="001225CC">
      <w:pPr>
        <w:spacing w:after="0" w:line="240" w:lineRule="auto"/>
        <w:jc w:val="center"/>
        <w:rPr>
          <w:rFonts w:ascii="Times New Roman" w:hAnsi="Times New Roman" w:cs="Times New Roman"/>
          <w:b/>
          <w:szCs w:val="18"/>
          <w:u w:val="single"/>
          <w:lang w:eastAsia="pl-PL"/>
        </w:rPr>
      </w:pPr>
    </w:p>
    <w:p w14:paraId="16B42677" w14:textId="77777777" w:rsidR="001225CC" w:rsidRDefault="001225CC" w:rsidP="00EE17CC">
      <w:pPr>
        <w:spacing w:after="0" w:line="240" w:lineRule="auto"/>
        <w:jc w:val="center"/>
        <w:rPr>
          <w:rFonts w:ascii="Times New Roman" w:hAnsi="Times New Roman" w:cs="Times New Roman"/>
          <w:b/>
          <w:szCs w:val="18"/>
          <w:u w:val="single"/>
          <w:lang w:eastAsia="pl-PL"/>
        </w:rPr>
      </w:pPr>
    </w:p>
    <w:p w14:paraId="1834550F" w14:textId="77777777" w:rsidR="001225CC" w:rsidRDefault="001225CC" w:rsidP="00EE17CC">
      <w:pPr>
        <w:spacing w:after="0" w:line="240" w:lineRule="auto"/>
        <w:jc w:val="center"/>
        <w:rPr>
          <w:rFonts w:ascii="Times New Roman" w:hAnsi="Times New Roman" w:cs="Times New Roman"/>
          <w:b/>
          <w:szCs w:val="18"/>
          <w:u w:val="single"/>
          <w:lang w:eastAsia="pl-PL"/>
        </w:rPr>
      </w:pPr>
    </w:p>
    <w:p w14:paraId="2AAFF246" w14:textId="77777777" w:rsidR="001225CC" w:rsidRDefault="001225CC" w:rsidP="00EE17CC">
      <w:pPr>
        <w:spacing w:after="0" w:line="240" w:lineRule="auto"/>
        <w:jc w:val="center"/>
        <w:rPr>
          <w:rFonts w:ascii="Times New Roman" w:hAnsi="Times New Roman" w:cs="Times New Roman"/>
          <w:b/>
          <w:szCs w:val="18"/>
          <w:u w:val="single"/>
          <w:lang w:eastAsia="pl-PL"/>
        </w:rPr>
      </w:pPr>
    </w:p>
    <w:p w14:paraId="3AEE2865" w14:textId="77777777" w:rsidR="001225CC" w:rsidRDefault="001225CC" w:rsidP="00EE17CC">
      <w:pPr>
        <w:spacing w:after="0" w:line="240" w:lineRule="auto"/>
        <w:jc w:val="center"/>
        <w:rPr>
          <w:rFonts w:ascii="Times New Roman" w:hAnsi="Times New Roman" w:cs="Times New Roman"/>
          <w:b/>
          <w:szCs w:val="18"/>
          <w:u w:val="single"/>
          <w:lang w:eastAsia="pl-PL"/>
        </w:rPr>
      </w:pPr>
    </w:p>
    <w:p w14:paraId="5D9070AC" w14:textId="77777777" w:rsidR="001225CC" w:rsidRDefault="001225CC" w:rsidP="00EE17CC">
      <w:pPr>
        <w:spacing w:after="0" w:line="240" w:lineRule="auto"/>
        <w:jc w:val="center"/>
        <w:rPr>
          <w:rFonts w:ascii="Times New Roman" w:hAnsi="Times New Roman" w:cs="Times New Roman"/>
          <w:b/>
          <w:szCs w:val="18"/>
          <w:u w:val="single"/>
          <w:lang w:eastAsia="pl-PL"/>
        </w:rPr>
      </w:pPr>
    </w:p>
    <w:p w14:paraId="093F695A" w14:textId="77777777" w:rsidR="001225CC" w:rsidRDefault="001225CC" w:rsidP="00EE17CC">
      <w:pPr>
        <w:spacing w:after="0" w:line="240" w:lineRule="auto"/>
        <w:jc w:val="center"/>
        <w:rPr>
          <w:rFonts w:ascii="Times New Roman" w:hAnsi="Times New Roman" w:cs="Times New Roman"/>
          <w:b/>
          <w:szCs w:val="18"/>
          <w:u w:val="single"/>
          <w:lang w:eastAsia="pl-PL"/>
        </w:rPr>
      </w:pPr>
    </w:p>
    <w:p w14:paraId="267E1BE0" w14:textId="77777777" w:rsidR="009C203E" w:rsidRDefault="009C203E" w:rsidP="00EE17CC">
      <w:pPr>
        <w:spacing w:after="0" w:line="240" w:lineRule="auto"/>
        <w:jc w:val="center"/>
        <w:rPr>
          <w:rFonts w:ascii="Times New Roman" w:hAnsi="Times New Roman" w:cs="Times New Roman"/>
          <w:b/>
          <w:szCs w:val="18"/>
          <w:u w:val="single"/>
          <w:lang w:eastAsia="pl-PL"/>
        </w:rPr>
      </w:pPr>
    </w:p>
    <w:p w14:paraId="4F002695" w14:textId="77777777" w:rsidR="009C203E" w:rsidRDefault="009C203E" w:rsidP="00EE17CC">
      <w:pPr>
        <w:spacing w:after="0" w:line="240" w:lineRule="auto"/>
        <w:jc w:val="center"/>
        <w:rPr>
          <w:rFonts w:ascii="Times New Roman" w:hAnsi="Times New Roman" w:cs="Times New Roman"/>
          <w:b/>
          <w:szCs w:val="18"/>
          <w:u w:val="single"/>
          <w:lang w:eastAsia="pl-PL"/>
        </w:rPr>
      </w:pPr>
    </w:p>
    <w:p w14:paraId="53D50389" w14:textId="77777777" w:rsidR="009C203E" w:rsidRDefault="009C203E" w:rsidP="00EE17CC">
      <w:pPr>
        <w:spacing w:after="0" w:line="240" w:lineRule="auto"/>
        <w:jc w:val="center"/>
        <w:rPr>
          <w:rFonts w:ascii="Times New Roman" w:hAnsi="Times New Roman" w:cs="Times New Roman"/>
          <w:b/>
          <w:szCs w:val="18"/>
          <w:u w:val="single"/>
          <w:lang w:eastAsia="pl-PL"/>
        </w:rPr>
      </w:pPr>
    </w:p>
    <w:p w14:paraId="2DF57DB5" w14:textId="77777777" w:rsidR="009C203E" w:rsidRDefault="009C203E" w:rsidP="00EE17CC">
      <w:pPr>
        <w:spacing w:after="0" w:line="240" w:lineRule="auto"/>
        <w:jc w:val="center"/>
        <w:rPr>
          <w:rFonts w:ascii="Times New Roman" w:hAnsi="Times New Roman" w:cs="Times New Roman"/>
          <w:b/>
          <w:szCs w:val="18"/>
          <w:u w:val="single"/>
          <w:lang w:eastAsia="pl-PL"/>
        </w:rPr>
      </w:pPr>
    </w:p>
    <w:p w14:paraId="3DE4418D" w14:textId="77777777" w:rsidR="009C203E" w:rsidRDefault="009C203E" w:rsidP="00EE17CC">
      <w:pPr>
        <w:spacing w:after="0" w:line="240" w:lineRule="auto"/>
        <w:jc w:val="center"/>
        <w:rPr>
          <w:rFonts w:ascii="Times New Roman" w:hAnsi="Times New Roman" w:cs="Times New Roman"/>
          <w:b/>
          <w:szCs w:val="18"/>
          <w:u w:val="single"/>
          <w:lang w:eastAsia="pl-PL"/>
        </w:rPr>
      </w:pPr>
    </w:p>
    <w:p w14:paraId="78B38BEC" w14:textId="77777777" w:rsidR="009C203E" w:rsidRDefault="009C203E" w:rsidP="00EE17CC">
      <w:pPr>
        <w:spacing w:after="0" w:line="240" w:lineRule="auto"/>
        <w:jc w:val="center"/>
        <w:rPr>
          <w:rFonts w:ascii="Times New Roman" w:hAnsi="Times New Roman" w:cs="Times New Roman"/>
          <w:b/>
          <w:szCs w:val="18"/>
          <w:u w:val="single"/>
          <w:lang w:eastAsia="pl-PL"/>
        </w:rPr>
      </w:pPr>
    </w:p>
    <w:p w14:paraId="1B0BC470" w14:textId="77777777" w:rsidR="009C203E" w:rsidRDefault="009C203E" w:rsidP="00EE17CC">
      <w:pPr>
        <w:spacing w:after="0" w:line="240" w:lineRule="auto"/>
        <w:jc w:val="center"/>
        <w:rPr>
          <w:rFonts w:ascii="Times New Roman" w:hAnsi="Times New Roman" w:cs="Times New Roman"/>
          <w:b/>
          <w:szCs w:val="18"/>
          <w:u w:val="single"/>
          <w:lang w:eastAsia="pl-PL"/>
        </w:rPr>
      </w:pPr>
    </w:p>
    <w:p w14:paraId="2D7BBF26" w14:textId="77777777" w:rsidR="009C203E" w:rsidRDefault="009C203E" w:rsidP="00EE17CC">
      <w:pPr>
        <w:spacing w:after="0" w:line="240" w:lineRule="auto"/>
        <w:jc w:val="center"/>
        <w:rPr>
          <w:rFonts w:ascii="Times New Roman" w:hAnsi="Times New Roman" w:cs="Times New Roman"/>
          <w:b/>
          <w:szCs w:val="18"/>
          <w:u w:val="single"/>
          <w:lang w:eastAsia="pl-PL"/>
        </w:rPr>
      </w:pPr>
    </w:p>
    <w:p w14:paraId="7F60F310" w14:textId="77777777" w:rsidR="009C203E" w:rsidRDefault="009C203E" w:rsidP="00EE17CC">
      <w:pPr>
        <w:spacing w:after="0" w:line="240" w:lineRule="auto"/>
        <w:jc w:val="center"/>
        <w:rPr>
          <w:rFonts w:ascii="Times New Roman" w:hAnsi="Times New Roman" w:cs="Times New Roman"/>
          <w:b/>
          <w:szCs w:val="18"/>
          <w:u w:val="single"/>
          <w:lang w:eastAsia="pl-PL"/>
        </w:rPr>
      </w:pPr>
    </w:p>
    <w:p w14:paraId="60B966A1" w14:textId="77777777" w:rsidR="001225CC" w:rsidRDefault="001225CC" w:rsidP="00EE17CC">
      <w:pPr>
        <w:spacing w:after="0" w:line="240" w:lineRule="auto"/>
        <w:jc w:val="center"/>
        <w:rPr>
          <w:rFonts w:ascii="Times New Roman" w:hAnsi="Times New Roman" w:cs="Times New Roman"/>
          <w:b/>
          <w:szCs w:val="18"/>
          <w:u w:val="single"/>
          <w:lang w:eastAsia="pl-PL"/>
        </w:rPr>
      </w:pPr>
    </w:p>
    <w:p w14:paraId="43A30C86" w14:textId="77777777" w:rsidR="001225CC" w:rsidRDefault="001225CC" w:rsidP="00EE17CC">
      <w:pPr>
        <w:spacing w:after="0" w:line="240" w:lineRule="auto"/>
        <w:jc w:val="center"/>
        <w:rPr>
          <w:rFonts w:ascii="Times New Roman" w:hAnsi="Times New Roman" w:cs="Times New Roman"/>
          <w:b/>
          <w:szCs w:val="18"/>
          <w:u w:val="single"/>
          <w:lang w:eastAsia="pl-PL"/>
        </w:rPr>
      </w:pPr>
    </w:p>
    <w:p w14:paraId="612448F2" w14:textId="77777777" w:rsidR="001225CC" w:rsidRDefault="001225CC" w:rsidP="00EE17CC">
      <w:pPr>
        <w:spacing w:after="0" w:line="240" w:lineRule="auto"/>
        <w:jc w:val="center"/>
        <w:rPr>
          <w:rFonts w:ascii="Times New Roman" w:hAnsi="Times New Roman" w:cs="Times New Roman"/>
          <w:b/>
          <w:szCs w:val="18"/>
          <w:u w:val="single"/>
          <w:lang w:eastAsia="pl-PL"/>
        </w:rPr>
      </w:pPr>
    </w:p>
    <w:p w14:paraId="480F44B4" w14:textId="77777777" w:rsidR="001225CC" w:rsidRDefault="001225CC" w:rsidP="00EE17CC">
      <w:pPr>
        <w:spacing w:after="0" w:line="240" w:lineRule="auto"/>
        <w:jc w:val="center"/>
        <w:rPr>
          <w:rFonts w:ascii="Times New Roman" w:hAnsi="Times New Roman" w:cs="Times New Roman"/>
          <w:b/>
          <w:szCs w:val="18"/>
          <w:u w:val="single"/>
          <w:lang w:eastAsia="pl-PL"/>
        </w:rPr>
      </w:pPr>
    </w:p>
    <w:p w14:paraId="0CCB9099" w14:textId="77777777" w:rsidR="001225CC" w:rsidRDefault="001225CC" w:rsidP="00EE17CC">
      <w:pPr>
        <w:spacing w:after="0" w:line="240" w:lineRule="auto"/>
        <w:jc w:val="center"/>
        <w:rPr>
          <w:rFonts w:ascii="Times New Roman" w:hAnsi="Times New Roman" w:cs="Times New Roman"/>
          <w:b/>
          <w:szCs w:val="18"/>
          <w:u w:val="single"/>
          <w:lang w:eastAsia="pl-PL"/>
        </w:rPr>
      </w:pPr>
    </w:p>
    <w:p w14:paraId="787703F0" w14:textId="77777777" w:rsidR="001225CC" w:rsidRDefault="001225CC" w:rsidP="00EE17CC">
      <w:pPr>
        <w:spacing w:after="0" w:line="240" w:lineRule="auto"/>
        <w:jc w:val="center"/>
        <w:rPr>
          <w:rFonts w:ascii="Times New Roman" w:hAnsi="Times New Roman" w:cs="Times New Roman"/>
          <w:b/>
          <w:szCs w:val="18"/>
          <w:u w:val="single"/>
          <w:lang w:eastAsia="pl-PL"/>
        </w:rPr>
      </w:pPr>
    </w:p>
    <w:p w14:paraId="08DEFD89" w14:textId="77777777" w:rsidR="001225CC" w:rsidRDefault="001225CC" w:rsidP="00EE17CC">
      <w:pPr>
        <w:spacing w:after="0" w:line="240" w:lineRule="auto"/>
        <w:jc w:val="center"/>
        <w:rPr>
          <w:rFonts w:ascii="Times New Roman" w:hAnsi="Times New Roman" w:cs="Times New Roman"/>
          <w:b/>
          <w:szCs w:val="18"/>
          <w:u w:val="single"/>
          <w:lang w:eastAsia="pl-PL"/>
        </w:rPr>
      </w:pPr>
    </w:p>
    <w:p w14:paraId="71A3260F" w14:textId="2109AAED" w:rsidR="00EE17CC" w:rsidRPr="0055019C" w:rsidRDefault="001225CC" w:rsidP="001225CC">
      <w:pPr>
        <w:spacing w:after="0" w:line="240" w:lineRule="auto"/>
        <w:jc w:val="right"/>
        <w:rPr>
          <w:rFonts w:ascii="Times New Roman" w:hAnsi="Times New Roman" w:cs="Times New Roman"/>
          <w:b/>
          <w:szCs w:val="18"/>
          <w:u w:val="single"/>
          <w:lang w:eastAsia="pl-PL"/>
        </w:rPr>
      </w:pPr>
      <w:r>
        <w:rPr>
          <w:rFonts w:ascii="Times New Roman" w:hAnsi="Times New Roman" w:cs="Times New Roman"/>
          <w:b/>
          <w:szCs w:val="18"/>
          <w:u w:val="single"/>
          <w:lang w:eastAsia="pl-PL"/>
        </w:rPr>
        <w:lastRenderedPageBreak/>
        <w:t xml:space="preserve"> Załącznik nr 3A</w:t>
      </w:r>
    </w:p>
    <w:p w14:paraId="1AF7FEAB" w14:textId="77777777" w:rsidR="00EE17CC" w:rsidRPr="0055019C" w:rsidRDefault="00EE17CC" w:rsidP="00EE17CC">
      <w:pPr>
        <w:spacing w:after="0" w:line="240" w:lineRule="auto"/>
        <w:jc w:val="center"/>
        <w:rPr>
          <w:rFonts w:ascii="Times New Roman" w:hAnsi="Times New Roman" w:cs="Times New Roman"/>
          <w:b/>
          <w:szCs w:val="18"/>
          <w:u w:val="single"/>
          <w:lang w:eastAsia="pl-PL"/>
        </w:rPr>
      </w:pPr>
    </w:p>
    <w:p w14:paraId="3016AB28" w14:textId="77777777" w:rsidR="00EE17CC" w:rsidRPr="0055019C" w:rsidRDefault="00EE17CC" w:rsidP="00EE17CC">
      <w:pPr>
        <w:spacing w:after="0" w:line="240" w:lineRule="auto"/>
        <w:jc w:val="center"/>
        <w:rPr>
          <w:rFonts w:ascii="Times New Roman" w:hAnsi="Times New Roman" w:cs="Times New Roman"/>
          <w:b/>
          <w:szCs w:val="18"/>
          <w:u w:val="single"/>
          <w:lang w:eastAsia="pl-PL"/>
        </w:rPr>
      </w:pPr>
      <w:r w:rsidRPr="0055019C">
        <w:rPr>
          <w:rFonts w:ascii="Times New Roman" w:hAnsi="Times New Roman" w:cs="Times New Roman"/>
          <w:b/>
          <w:szCs w:val="18"/>
          <w:u w:val="single"/>
          <w:lang w:eastAsia="pl-PL"/>
        </w:rPr>
        <w:t>FORMULARZ WYMAGANYCH FUNKCJI I WARUNKÓW TECHNICZNYCH</w:t>
      </w:r>
    </w:p>
    <w:p w14:paraId="70B0F425" w14:textId="77777777" w:rsidR="00EE17CC" w:rsidRPr="0055019C" w:rsidRDefault="00EE17CC" w:rsidP="00EE17CC">
      <w:pPr>
        <w:spacing w:after="0" w:line="240" w:lineRule="auto"/>
        <w:jc w:val="center"/>
        <w:rPr>
          <w:rFonts w:ascii="Times New Roman" w:hAnsi="Times New Roman" w:cs="Times New Roman"/>
          <w:b/>
          <w:szCs w:val="18"/>
          <w:u w:val="single"/>
          <w:lang w:eastAsia="pl-PL"/>
        </w:rPr>
      </w:pPr>
    </w:p>
    <w:p w14:paraId="4F932EBE" w14:textId="7044B5BB" w:rsidR="00EE17CC" w:rsidRPr="0055019C" w:rsidRDefault="00EE17CC" w:rsidP="00EE17CC">
      <w:pPr>
        <w:spacing w:after="0" w:line="240" w:lineRule="auto"/>
        <w:jc w:val="center"/>
        <w:rPr>
          <w:rFonts w:ascii="Times New Roman" w:hAnsi="Times New Roman" w:cs="Times New Roman"/>
          <w:b/>
          <w:bCs/>
        </w:rPr>
      </w:pPr>
      <w:r w:rsidRPr="0055019C">
        <w:rPr>
          <w:rFonts w:ascii="Times New Roman" w:hAnsi="Times New Roman" w:cs="Times New Roman"/>
          <w:b/>
          <w:bCs/>
        </w:rPr>
        <w:t xml:space="preserve">dla części nr 8 </w:t>
      </w:r>
    </w:p>
    <w:p w14:paraId="5C75203D" w14:textId="77777777" w:rsidR="00EE17CC" w:rsidRPr="0055019C" w:rsidRDefault="00EE17CC" w:rsidP="00EE17CC">
      <w:pPr>
        <w:spacing w:after="0" w:line="240" w:lineRule="auto"/>
        <w:jc w:val="center"/>
        <w:rPr>
          <w:rFonts w:ascii="Times New Roman" w:hAnsi="Times New Roman" w:cs="Times New Roman"/>
          <w:b/>
          <w:bCs/>
        </w:rPr>
      </w:pPr>
    </w:p>
    <w:tbl>
      <w:tblPr>
        <w:tblW w:w="5624" w:type="pct"/>
        <w:jc w:val="center"/>
        <w:tblInd w:w="-4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A0" w:firstRow="1" w:lastRow="0" w:firstColumn="1" w:lastColumn="0" w:noHBand="0" w:noVBand="0"/>
      </w:tblPr>
      <w:tblGrid>
        <w:gridCol w:w="1107"/>
        <w:gridCol w:w="9257"/>
      </w:tblGrid>
      <w:tr w:rsidR="00EE17CC" w:rsidRPr="0055019C" w14:paraId="0897F141" w14:textId="77777777" w:rsidTr="009C203E">
        <w:trPr>
          <w:trHeight w:val="496"/>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428BCF2E" w14:textId="77777777" w:rsidR="00EE17CC" w:rsidRPr="0055019C" w:rsidRDefault="00EE17CC" w:rsidP="009C203E">
            <w:pPr>
              <w:spacing w:after="0" w:line="360" w:lineRule="auto"/>
              <w:jc w:val="center"/>
              <w:rPr>
                <w:rFonts w:ascii="Times New Roman" w:hAnsi="Times New Roman" w:cs="Times New Roman"/>
                <w:sz w:val="16"/>
                <w:szCs w:val="16"/>
                <w:lang w:eastAsia="pl-PL"/>
              </w:rPr>
            </w:pPr>
            <w:r w:rsidRPr="0055019C">
              <w:rPr>
                <w:rFonts w:ascii="Times New Roman" w:hAnsi="Times New Roman" w:cs="Times New Roman"/>
                <w:b/>
                <w:bCs/>
                <w:sz w:val="20"/>
                <w:szCs w:val="16"/>
                <w:lang w:eastAsia="pl-PL"/>
              </w:rPr>
              <w:t>Oferujemy dostawę oprogramowania spełniającego poniższe wymagania techniczne:</w:t>
            </w:r>
          </w:p>
        </w:tc>
      </w:tr>
      <w:tr w:rsidR="00EE17CC" w:rsidRPr="0055019C" w14:paraId="5FA3C9B6" w14:textId="77777777" w:rsidTr="009C203E">
        <w:trPr>
          <w:trHeight w:val="942"/>
          <w:jc w:val="center"/>
        </w:trPr>
        <w:tc>
          <w:tcPr>
            <w:tcW w:w="534" w:type="pct"/>
            <w:tcBorders>
              <w:top w:val="single" w:sz="4" w:space="0" w:color="auto"/>
              <w:left w:val="single" w:sz="4" w:space="0" w:color="auto"/>
              <w:bottom w:val="single" w:sz="4" w:space="0" w:color="auto"/>
              <w:right w:val="single" w:sz="4" w:space="0" w:color="auto"/>
            </w:tcBorders>
            <w:shd w:val="clear" w:color="auto" w:fill="E0E0E0"/>
            <w:vAlign w:val="center"/>
            <w:hideMark/>
          </w:tcPr>
          <w:p w14:paraId="480F0069" w14:textId="77777777" w:rsidR="00EE17CC" w:rsidRPr="0055019C" w:rsidRDefault="00EE17CC" w:rsidP="009C203E">
            <w:pPr>
              <w:spacing w:after="0" w:line="240" w:lineRule="auto"/>
              <w:rPr>
                <w:rFonts w:ascii="Times New Roman" w:hAnsi="Times New Roman" w:cs="Times New Roman"/>
                <w:b/>
                <w:bCs/>
                <w:sz w:val="18"/>
                <w:szCs w:val="18"/>
                <w:lang w:eastAsia="pl-PL"/>
              </w:rPr>
            </w:pPr>
          </w:p>
        </w:tc>
        <w:tc>
          <w:tcPr>
            <w:tcW w:w="4466" w:type="pct"/>
            <w:tcBorders>
              <w:top w:val="single" w:sz="4" w:space="0" w:color="auto"/>
              <w:left w:val="single" w:sz="4" w:space="0" w:color="auto"/>
              <w:bottom w:val="single" w:sz="4" w:space="0" w:color="auto"/>
              <w:right w:val="single" w:sz="4" w:space="0" w:color="auto"/>
            </w:tcBorders>
            <w:shd w:val="clear" w:color="auto" w:fill="E0E0E0"/>
            <w:vAlign w:val="center"/>
          </w:tcPr>
          <w:p w14:paraId="028FA606" w14:textId="77777777" w:rsidR="00EE17CC" w:rsidRPr="0055019C" w:rsidRDefault="00EE17CC" w:rsidP="009C203E">
            <w:pPr>
              <w:spacing w:after="0" w:line="360" w:lineRule="auto"/>
              <w:jc w:val="center"/>
              <w:rPr>
                <w:rFonts w:ascii="Times New Roman" w:hAnsi="Times New Roman" w:cs="Times New Roman"/>
                <w:b/>
                <w:bCs/>
                <w:sz w:val="16"/>
                <w:szCs w:val="16"/>
                <w:lang w:eastAsia="pl-PL"/>
              </w:rPr>
            </w:pPr>
            <w:r w:rsidRPr="0055019C">
              <w:rPr>
                <w:rFonts w:ascii="Times New Roman" w:hAnsi="Times New Roman" w:cs="Times New Roman"/>
                <w:b/>
                <w:bCs/>
                <w:sz w:val="20"/>
                <w:szCs w:val="16"/>
                <w:lang w:eastAsia="pl-PL"/>
              </w:rPr>
              <w:t>Oferowane oprogramowanie komputerowe:</w:t>
            </w:r>
          </w:p>
          <w:p w14:paraId="5BE0DA8B" w14:textId="77777777" w:rsidR="00EE17CC" w:rsidRPr="0055019C" w:rsidRDefault="00EE17CC" w:rsidP="009C203E">
            <w:pPr>
              <w:spacing w:after="0" w:line="360" w:lineRule="auto"/>
              <w:jc w:val="center"/>
              <w:rPr>
                <w:rFonts w:ascii="Times New Roman" w:hAnsi="Times New Roman" w:cs="Times New Roman"/>
                <w:b/>
                <w:bCs/>
                <w:sz w:val="16"/>
                <w:szCs w:val="16"/>
                <w:lang w:eastAsia="pl-PL"/>
              </w:rPr>
            </w:pPr>
          </w:p>
          <w:p w14:paraId="5C2CE056" w14:textId="77777777" w:rsidR="00EE17CC" w:rsidRPr="0055019C" w:rsidRDefault="00EE17CC" w:rsidP="009C203E">
            <w:pPr>
              <w:spacing w:after="0" w:line="240" w:lineRule="auto"/>
              <w:jc w:val="center"/>
              <w:rPr>
                <w:rFonts w:ascii="Times New Roman" w:hAnsi="Times New Roman" w:cs="Times New Roman"/>
                <w:b/>
                <w:bCs/>
                <w:sz w:val="16"/>
                <w:szCs w:val="16"/>
                <w:lang w:eastAsia="pl-PL"/>
              </w:rPr>
            </w:pPr>
            <w:r w:rsidRPr="0055019C">
              <w:rPr>
                <w:rFonts w:ascii="Times New Roman" w:hAnsi="Times New Roman" w:cs="Times New Roman"/>
                <w:b/>
                <w:bCs/>
                <w:sz w:val="16"/>
                <w:szCs w:val="16"/>
                <w:lang w:eastAsia="pl-PL"/>
              </w:rPr>
              <w:t xml:space="preserve">…………………………………………………………………..……………………………………………..  </w:t>
            </w:r>
          </w:p>
          <w:p w14:paraId="40A72BEB" w14:textId="77777777" w:rsidR="00EE17CC" w:rsidRPr="0055019C" w:rsidRDefault="00EE17CC" w:rsidP="009C203E">
            <w:pPr>
              <w:spacing w:after="0" w:line="240" w:lineRule="auto"/>
              <w:jc w:val="center"/>
              <w:rPr>
                <w:rFonts w:ascii="Times New Roman" w:hAnsi="Times New Roman" w:cs="Times New Roman"/>
                <w:b/>
                <w:bCs/>
                <w:sz w:val="16"/>
                <w:szCs w:val="20"/>
              </w:rPr>
            </w:pPr>
            <w:r w:rsidRPr="0055019C">
              <w:rPr>
                <w:rFonts w:ascii="Times New Roman" w:hAnsi="Times New Roman" w:cs="Times New Roman"/>
                <w:b/>
                <w:bCs/>
                <w:sz w:val="16"/>
                <w:szCs w:val="20"/>
                <w:lang w:eastAsia="pl-PL"/>
              </w:rPr>
              <w:t xml:space="preserve">/należy podać: </w:t>
            </w:r>
            <w:r w:rsidRPr="0055019C">
              <w:rPr>
                <w:rFonts w:ascii="Times New Roman" w:hAnsi="Times New Roman" w:cs="Times New Roman"/>
                <w:b/>
                <w:bCs/>
                <w:sz w:val="16"/>
                <w:szCs w:val="20"/>
              </w:rPr>
              <w:t>pełną nazwę zaoferowanego oprogramowania – zgodnie z treścią załącznika nr 5 do SWZ/</w:t>
            </w:r>
          </w:p>
          <w:p w14:paraId="684CA6B1" w14:textId="77777777" w:rsidR="00EE17CC" w:rsidRPr="0055019C" w:rsidRDefault="00EE17CC" w:rsidP="009C203E">
            <w:pPr>
              <w:spacing w:after="0" w:line="240" w:lineRule="auto"/>
              <w:jc w:val="center"/>
              <w:rPr>
                <w:rFonts w:ascii="Times New Roman" w:hAnsi="Times New Roman" w:cs="Times New Roman"/>
                <w:b/>
                <w:bCs/>
                <w:sz w:val="20"/>
                <w:szCs w:val="20"/>
                <w:lang w:eastAsia="pl-PL"/>
              </w:rPr>
            </w:pPr>
          </w:p>
        </w:tc>
      </w:tr>
    </w:tbl>
    <w:p w14:paraId="297E3D29" w14:textId="77777777" w:rsidR="00EE17CC" w:rsidRPr="0055019C" w:rsidRDefault="00EE17CC" w:rsidP="00EE17CC">
      <w:pPr>
        <w:spacing w:after="0" w:line="240" w:lineRule="auto"/>
        <w:jc w:val="both"/>
        <w:rPr>
          <w:rFonts w:ascii="Times New Roman" w:hAnsi="Times New Roman" w:cs="Times New Roman"/>
          <w:szCs w:val="24"/>
        </w:rPr>
      </w:pPr>
    </w:p>
    <w:tbl>
      <w:tblPr>
        <w:tblpPr w:leftFromText="141" w:rightFromText="141" w:bottomFromText="200" w:vertAnchor="text" w:horzAnchor="margin" w:tblpXSpec="center" w:tblpY="5"/>
        <w:tblW w:w="110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11"/>
        <w:gridCol w:w="7349"/>
        <w:gridCol w:w="1183"/>
        <w:gridCol w:w="1980"/>
      </w:tblGrid>
      <w:tr w:rsidR="0055019C" w:rsidRPr="00EE17CC" w14:paraId="0C87AB44" w14:textId="77777777" w:rsidTr="001225CC">
        <w:trPr>
          <w:cantSplit/>
          <w:tblHeader/>
        </w:trPr>
        <w:tc>
          <w:tcPr>
            <w:tcW w:w="511" w:type="dxa"/>
            <w:vAlign w:val="center"/>
          </w:tcPr>
          <w:p w14:paraId="7145EE15" w14:textId="77777777" w:rsidR="00EE17CC" w:rsidRPr="00EE17CC" w:rsidRDefault="00EE17CC" w:rsidP="00EE17CC">
            <w:pPr>
              <w:spacing w:after="0" w:line="240" w:lineRule="auto"/>
              <w:jc w:val="center"/>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Lp.</w:t>
            </w:r>
          </w:p>
        </w:tc>
        <w:tc>
          <w:tcPr>
            <w:tcW w:w="7349" w:type="dxa"/>
            <w:vAlign w:val="center"/>
          </w:tcPr>
          <w:p w14:paraId="22CB8C8C" w14:textId="77777777" w:rsidR="00EE17CC" w:rsidRPr="00EE17CC" w:rsidRDefault="00EE17CC" w:rsidP="00EE17CC">
            <w:pPr>
              <w:spacing w:after="0" w:line="240" w:lineRule="auto"/>
              <w:jc w:val="center"/>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Funkcje i warunki techniczne oprogramowania komputerowego do projektowania i tworzenia dokumentacji technicznej infrastruktury użyteczności publicznej oraz obiektów inżynierii lądowej zgodny z systemem CAD i GIS</w:t>
            </w:r>
          </w:p>
        </w:tc>
        <w:tc>
          <w:tcPr>
            <w:tcW w:w="1183" w:type="dxa"/>
            <w:vAlign w:val="center"/>
          </w:tcPr>
          <w:p w14:paraId="75DBA681" w14:textId="77777777" w:rsidR="00EE17CC" w:rsidRPr="00EE17CC" w:rsidRDefault="00EE17CC" w:rsidP="00EE17CC">
            <w:pPr>
              <w:spacing w:after="0" w:line="240" w:lineRule="auto"/>
              <w:jc w:val="center"/>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Warunek</w:t>
            </w:r>
          </w:p>
        </w:tc>
        <w:tc>
          <w:tcPr>
            <w:tcW w:w="1980" w:type="dxa"/>
            <w:vAlign w:val="center"/>
          </w:tcPr>
          <w:p w14:paraId="068FA64B" w14:textId="77777777" w:rsidR="00EE17CC" w:rsidRPr="00EE17CC" w:rsidRDefault="00EE17CC" w:rsidP="00EE17CC">
            <w:pPr>
              <w:spacing w:after="0" w:line="240" w:lineRule="auto"/>
              <w:jc w:val="center"/>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 xml:space="preserve">Informacja w zakresie spełnienia warunków. Proszę wypełnić wiersze poprzez wpisanie </w:t>
            </w:r>
          </w:p>
          <w:p w14:paraId="4FEB2F70" w14:textId="77777777" w:rsidR="00EE17CC" w:rsidRPr="00EE17CC" w:rsidRDefault="00EE17CC" w:rsidP="00EE17CC">
            <w:pPr>
              <w:spacing w:after="0" w:line="240" w:lineRule="auto"/>
              <w:jc w:val="center"/>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TAK lub NIE</w:t>
            </w:r>
          </w:p>
        </w:tc>
      </w:tr>
      <w:tr w:rsidR="0055019C" w:rsidRPr="00EE17CC" w14:paraId="0A5938AD" w14:textId="77777777" w:rsidTr="001225CC">
        <w:trPr>
          <w:cantSplit/>
        </w:trPr>
        <w:tc>
          <w:tcPr>
            <w:tcW w:w="511" w:type="dxa"/>
            <w:vAlign w:val="center"/>
          </w:tcPr>
          <w:p w14:paraId="4BC1FF6F" w14:textId="77777777" w:rsidR="00EE17CC" w:rsidRPr="00EE17CC" w:rsidRDefault="00EE17CC" w:rsidP="00EE17CC">
            <w:pPr>
              <w:spacing w:after="0"/>
              <w:rPr>
                <w:rFonts w:ascii="Times New Roman" w:hAnsi="Times New Roman" w:cs="Times New Roman"/>
              </w:rPr>
            </w:pPr>
            <w:r w:rsidRPr="00EE17CC">
              <w:rPr>
                <w:rFonts w:ascii="Times New Roman" w:hAnsi="Times New Roman" w:cs="Times New Roman"/>
              </w:rPr>
              <w:t>1</w:t>
            </w:r>
          </w:p>
        </w:tc>
        <w:tc>
          <w:tcPr>
            <w:tcW w:w="7349" w:type="dxa"/>
          </w:tcPr>
          <w:p w14:paraId="6C7113D9" w14:textId="77777777" w:rsidR="00EE17CC" w:rsidRPr="00EE17CC" w:rsidRDefault="00EE17CC" w:rsidP="00EE17CC">
            <w:pPr>
              <w:spacing w:after="0"/>
              <w:rPr>
                <w:rFonts w:ascii="Times New Roman" w:hAnsi="Times New Roman" w:cs="Times New Roman"/>
                <w:bCs/>
              </w:rPr>
            </w:pPr>
            <w:r w:rsidRPr="00EE17CC">
              <w:rPr>
                <w:rFonts w:ascii="Times New Roman" w:eastAsia="Times New Roman" w:hAnsi="Times New Roman" w:cs="Times New Roman"/>
                <w:bCs/>
                <w:iCs/>
                <w:sz w:val="20"/>
                <w:szCs w:val="20"/>
                <w:lang w:eastAsia="pl-PL"/>
              </w:rPr>
              <w:t>Zaawansowane narzędzia do projektowania i tworzenia dokumentacji technicznej infrastruktury i obiektów inżynierskich.</w:t>
            </w:r>
          </w:p>
        </w:tc>
        <w:tc>
          <w:tcPr>
            <w:tcW w:w="1183" w:type="dxa"/>
            <w:vAlign w:val="center"/>
          </w:tcPr>
          <w:p w14:paraId="49135375" w14:textId="77777777" w:rsidR="00EE17CC" w:rsidRPr="00EE17CC" w:rsidRDefault="00EE17CC" w:rsidP="00EE17CC">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c>
          <w:tcPr>
            <w:tcW w:w="1980" w:type="dxa"/>
            <w:vAlign w:val="center"/>
          </w:tcPr>
          <w:p w14:paraId="05759170" w14:textId="77777777" w:rsidR="00EE17CC" w:rsidRPr="00EE17CC" w:rsidRDefault="00EE17CC" w:rsidP="00EE17CC">
            <w:pPr>
              <w:spacing w:after="0" w:line="240" w:lineRule="auto"/>
              <w:contextualSpacing/>
              <w:jc w:val="both"/>
              <w:rPr>
                <w:rFonts w:ascii="Times New Roman" w:hAnsi="Times New Roman" w:cs="Times New Roman"/>
                <w:b/>
                <w:bCs/>
                <w:sz w:val="20"/>
                <w:szCs w:val="20"/>
                <w:lang w:eastAsia="pl-PL"/>
              </w:rPr>
            </w:pPr>
          </w:p>
        </w:tc>
      </w:tr>
      <w:tr w:rsidR="0055019C" w:rsidRPr="00EE17CC" w14:paraId="1B60E265" w14:textId="77777777" w:rsidTr="001225CC">
        <w:trPr>
          <w:cantSplit/>
        </w:trPr>
        <w:tc>
          <w:tcPr>
            <w:tcW w:w="511" w:type="dxa"/>
            <w:vAlign w:val="center"/>
          </w:tcPr>
          <w:p w14:paraId="1BE00729" w14:textId="77777777" w:rsidR="00EE17CC" w:rsidRPr="00EE17CC" w:rsidRDefault="00EE17CC" w:rsidP="00EE17CC">
            <w:pPr>
              <w:spacing w:after="0"/>
              <w:rPr>
                <w:rFonts w:ascii="Times New Roman" w:hAnsi="Times New Roman" w:cs="Times New Roman"/>
              </w:rPr>
            </w:pPr>
            <w:r w:rsidRPr="00EE17CC">
              <w:rPr>
                <w:rFonts w:ascii="Times New Roman" w:hAnsi="Times New Roman" w:cs="Times New Roman"/>
              </w:rPr>
              <w:t>2</w:t>
            </w:r>
          </w:p>
        </w:tc>
        <w:tc>
          <w:tcPr>
            <w:tcW w:w="7349" w:type="dxa"/>
          </w:tcPr>
          <w:p w14:paraId="7C7F8037" w14:textId="77777777" w:rsidR="00EE17CC" w:rsidRPr="00EE17CC" w:rsidRDefault="00EE17CC" w:rsidP="00EE17CC">
            <w:pPr>
              <w:spacing w:after="0"/>
              <w:rPr>
                <w:rFonts w:ascii="Times New Roman" w:hAnsi="Times New Roman" w:cs="Times New Roman"/>
                <w:bCs/>
              </w:rPr>
            </w:pPr>
            <w:r w:rsidRPr="00EE17CC">
              <w:rPr>
                <w:rFonts w:ascii="Times New Roman" w:eastAsia="Times New Roman" w:hAnsi="Times New Roman" w:cs="Times New Roman"/>
                <w:bCs/>
                <w:iCs/>
                <w:sz w:val="20"/>
                <w:szCs w:val="20"/>
                <w:lang w:eastAsia="pl-PL"/>
              </w:rPr>
              <w:t>Planowanie infrastruktury i zarządzanie nią w oparciu o dane CAD i GIS. Praca na plikach w formatach DXF, DWG.</w:t>
            </w:r>
          </w:p>
        </w:tc>
        <w:tc>
          <w:tcPr>
            <w:tcW w:w="1183" w:type="dxa"/>
            <w:vAlign w:val="center"/>
          </w:tcPr>
          <w:p w14:paraId="4266B365" w14:textId="77777777" w:rsidR="00EE17CC" w:rsidRPr="00EE17CC" w:rsidRDefault="00EE17CC" w:rsidP="00EE17CC">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c>
          <w:tcPr>
            <w:tcW w:w="1980" w:type="dxa"/>
            <w:vAlign w:val="center"/>
          </w:tcPr>
          <w:p w14:paraId="78FCF571" w14:textId="77777777" w:rsidR="00EE17CC" w:rsidRPr="00EE17CC" w:rsidRDefault="00EE17CC" w:rsidP="00EE17CC">
            <w:pPr>
              <w:spacing w:after="0" w:line="240" w:lineRule="auto"/>
              <w:contextualSpacing/>
              <w:jc w:val="both"/>
              <w:rPr>
                <w:rFonts w:ascii="Times New Roman" w:hAnsi="Times New Roman" w:cs="Times New Roman"/>
                <w:b/>
                <w:bCs/>
                <w:sz w:val="20"/>
                <w:szCs w:val="20"/>
                <w:lang w:eastAsia="pl-PL"/>
              </w:rPr>
            </w:pPr>
          </w:p>
        </w:tc>
      </w:tr>
      <w:tr w:rsidR="0055019C" w:rsidRPr="00EE17CC" w14:paraId="4BA04602" w14:textId="77777777" w:rsidTr="001225CC">
        <w:trPr>
          <w:cantSplit/>
        </w:trPr>
        <w:tc>
          <w:tcPr>
            <w:tcW w:w="511" w:type="dxa"/>
            <w:vAlign w:val="center"/>
          </w:tcPr>
          <w:p w14:paraId="6ED9F75C" w14:textId="77777777" w:rsidR="00EE17CC" w:rsidRPr="00EE17CC" w:rsidRDefault="00EE17CC" w:rsidP="00EE17CC">
            <w:pPr>
              <w:spacing w:after="0"/>
              <w:rPr>
                <w:rFonts w:ascii="Times New Roman" w:hAnsi="Times New Roman" w:cs="Times New Roman"/>
              </w:rPr>
            </w:pPr>
            <w:r w:rsidRPr="00EE17CC">
              <w:rPr>
                <w:rFonts w:ascii="Times New Roman" w:hAnsi="Times New Roman" w:cs="Times New Roman"/>
              </w:rPr>
              <w:t>3</w:t>
            </w:r>
          </w:p>
        </w:tc>
        <w:tc>
          <w:tcPr>
            <w:tcW w:w="7349" w:type="dxa"/>
          </w:tcPr>
          <w:p w14:paraId="3AF366E1" w14:textId="77777777" w:rsidR="00EE17CC" w:rsidRPr="00EE17CC" w:rsidRDefault="00EE17CC" w:rsidP="00EE17CC">
            <w:pPr>
              <w:spacing w:after="0"/>
              <w:rPr>
                <w:rFonts w:ascii="Times New Roman" w:hAnsi="Times New Roman" w:cs="Times New Roman"/>
                <w:bCs/>
              </w:rPr>
            </w:pPr>
            <w:r w:rsidRPr="00EE17CC">
              <w:rPr>
                <w:rFonts w:ascii="Times New Roman" w:eastAsia="Times New Roman" w:hAnsi="Times New Roman" w:cs="Times New Roman"/>
                <w:bCs/>
                <w:sz w:val="20"/>
                <w:szCs w:val="20"/>
                <w:lang w:eastAsia="pl-PL"/>
              </w:rPr>
              <w:t>Możliwość tworzenia i edycji brył przestrzennych 3D także przez uchwyt oraz panel właściwości.</w:t>
            </w:r>
          </w:p>
        </w:tc>
        <w:tc>
          <w:tcPr>
            <w:tcW w:w="1183" w:type="dxa"/>
            <w:vAlign w:val="center"/>
          </w:tcPr>
          <w:p w14:paraId="26BE934A" w14:textId="77777777" w:rsidR="00EE17CC" w:rsidRPr="00EE17CC" w:rsidRDefault="00EE17CC" w:rsidP="00EE17CC">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c>
          <w:tcPr>
            <w:tcW w:w="1980" w:type="dxa"/>
            <w:vAlign w:val="center"/>
          </w:tcPr>
          <w:p w14:paraId="782557A5" w14:textId="77777777" w:rsidR="00EE17CC" w:rsidRPr="00EE17CC" w:rsidRDefault="00EE17CC" w:rsidP="00EE17CC">
            <w:pPr>
              <w:spacing w:after="0" w:line="240" w:lineRule="auto"/>
              <w:contextualSpacing/>
              <w:jc w:val="both"/>
              <w:rPr>
                <w:rFonts w:ascii="Times New Roman" w:hAnsi="Times New Roman" w:cs="Times New Roman"/>
                <w:b/>
                <w:bCs/>
                <w:sz w:val="20"/>
                <w:szCs w:val="20"/>
                <w:lang w:eastAsia="pl-PL"/>
              </w:rPr>
            </w:pPr>
          </w:p>
        </w:tc>
      </w:tr>
      <w:tr w:rsidR="0055019C" w:rsidRPr="00EE17CC" w14:paraId="49680087" w14:textId="77777777" w:rsidTr="001225CC">
        <w:trPr>
          <w:cantSplit/>
        </w:trPr>
        <w:tc>
          <w:tcPr>
            <w:tcW w:w="511" w:type="dxa"/>
            <w:vAlign w:val="center"/>
          </w:tcPr>
          <w:p w14:paraId="5EAA984F" w14:textId="77777777" w:rsidR="00EE17CC" w:rsidRPr="00EE17CC" w:rsidRDefault="00EE17CC" w:rsidP="00EE17CC">
            <w:pPr>
              <w:spacing w:after="0"/>
              <w:rPr>
                <w:rFonts w:ascii="Times New Roman" w:hAnsi="Times New Roman" w:cs="Times New Roman"/>
              </w:rPr>
            </w:pPr>
            <w:r w:rsidRPr="00EE17CC">
              <w:rPr>
                <w:rFonts w:ascii="Times New Roman" w:hAnsi="Times New Roman" w:cs="Times New Roman"/>
              </w:rPr>
              <w:t>4</w:t>
            </w:r>
          </w:p>
        </w:tc>
        <w:tc>
          <w:tcPr>
            <w:tcW w:w="7349" w:type="dxa"/>
          </w:tcPr>
          <w:p w14:paraId="51A209E1" w14:textId="77777777" w:rsidR="00EE17CC" w:rsidRPr="00EE17CC" w:rsidRDefault="00EE17CC" w:rsidP="00EE17CC">
            <w:pPr>
              <w:spacing w:after="0"/>
              <w:rPr>
                <w:rFonts w:ascii="Times New Roman" w:hAnsi="Times New Roman" w:cs="Times New Roman"/>
                <w:bCs/>
              </w:rPr>
            </w:pPr>
            <w:r w:rsidRPr="00EE17CC">
              <w:rPr>
                <w:rFonts w:ascii="Times New Roman" w:hAnsi="Times New Roman" w:cs="Times New Roman"/>
                <w:bCs/>
                <w:sz w:val="20"/>
                <w:szCs w:val="20"/>
                <w:shd w:val="clear" w:color="auto" w:fill="FAFAFA"/>
              </w:rPr>
              <w:t>Obsługa formatów ZRX, VBA i .NET dająca możliwość współpracy z nakładkami.</w:t>
            </w:r>
          </w:p>
        </w:tc>
        <w:tc>
          <w:tcPr>
            <w:tcW w:w="1183" w:type="dxa"/>
            <w:vAlign w:val="center"/>
          </w:tcPr>
          <w:p w14:paraId="5061EE41" w14:textId="77777777" w:rsidR="00EE17CC" w:rsidRPr="00EE17CC" w:rsidRDefault="00EE17CC" w:rsidP="00EE17CC">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c>
          <w:tcPr>
            <w:tcW w:w="1980" w:type="dxa"/>
            <w:vAlign w:val="center"/>
          </w:tcPr>
          <w:p w14:paraId="57FE1492" w14:textId="77777777" w:rsidR="00EE17CC" w:rsidRPr="00EE17CC" w:rsidRDefault="00EE17CC" w:rsidP="00EE17CC">
            <w:pPr>
              <w:spacing w:after="0" w:line="240" w:lineRule="auto"/>
              <w:contextualSpacing/>
              <w:jc w:val="both"/>
              <w:rPr>
                <w:rFonts w:ascii="Times New Roman" w:hAnsi="Times New Roman" w:cs="Times New Roman"/>
                <w:b/>
                <w:bCs/>
                <w:sz w:val="20"/>
                <w:szCs w:val="20"/>
                <w:lang w:eastAsia="pl-PL"/>
              </w:rPr>
            </w:pPr>
          </w:p>
        </w:tc>
      </w:tr>
      <w:tr w:rsidR="0055019C" w:rsidRPr="00EE17CC" w14:paraId="4887E752" w14:textId="77777777" w:rsidTr="001225CC">
        <w:trPr>
          <w:cantSplit/>
        </w:trPr>
        <w:tc>
          <w:tcPr>
            <w:tcW w:w="511" w:type="dxa"/>
            <w:vAlign w:val="center"/>
          </w:tcPr>
          <w:p w14:paraId="35E90C91" w14:textId="77777777" w:rsidR="00EE17CC" w:rsidRPr="00EE17CC" w:rsidRDefault="00EE17CC" w:rsidP="00EE17CC">
            <w:pPr>
              <w:spacing w:after="0"/>
              <w:rPr>
                <w:rFonts w:ascii="Times New Roman" w:hAnsi="Times New Roman" w:cs="Times New Roman"/>
              </w:rPr>
            </w:pPr>
            <w:r w:rsidRPr="00EE17CC">
              <w:rPr>
                <w:rFonts w:ascii="Times New Roman" w:hAnsi="Times New Roman" w:cs="Times New Roman"/>
              </w:rPr>
              <w:t>5</w:t>
            </w:r>
          </w:p>
        </w:tc>
        <w:tc>
          <w:tcPr>
            <w:tcW w:w="7349" w:type="dxa"/>
          </w:tcPr>
          <w:p w14:paraId="4893E221" w14:textId="77777777" w:rsidR="00EE17CC" w:rsidRPr="00EE17CC" w:rsidRDefault="00EE17CC" w:rsidP="00EE17CC">
            <w:pPr>
              <w:spacing w:after="0"/>
              <w:rPr>
                <w:rFonts w:ascii="Times New Roman" w:hAnsi="Times New Roman" w:cs="Times New Roman"/>
                <w:bCs/>
              </w:rPr>
            </w:pPr>
            <w:r w:rsidRPr="00EE17CC">
              <w:rPr>
                <w:rFonts w:ascii="Times New Roman" w:eastAsia="Times New Roman" w:hAnsi="Times New Roman" w:cs="Times New Roman"/>
                <w:bCs/>
                <w:iCs/>
                <w:sz w:val="20"/>
                <w:szCs w:val="20"/>
                <w:lang w:eastAsia="pl-PL"/>
              </w:rPr>
              <w:t>Obsługa plików DWG z innych programów oraz i</w:t>
            </w:r>
            <w:r w:rsidRPr="00EE17CC">
              <w:rPr>
                <w:rFonts w:ascii="Times New Roman" w:hAnsi="Times New Roman" w:cs="Times New Roman"/>
                <w:bCs/>
                <w:sz w:val="20"/>
                <w:szCs w:val="20"/>
                <w:shd w:val="clear" w:color="auto" w:fill="FFFFFF"/>
              </w:rPr>
              <w:t>mport plików DGN i wektorowych plików PDF.</w:t>
            </w:r>
            <w:r w:rsidRPr="00EE17CC">
              <w:rPr>
                <w:rFonts w:ascii="Times New Roman" w:hAnsi="Times New Roman" w:cs="Times New Roman"/>
                <w:bCs/>
                <w:sz w:val="20"/>
                <w:szCs w:val="20"/>
                <w:shd w:val="clear" w:color="auto" w:fill="FFFFFF"/>
              </w:rPr>
              <w:tab/>
            </w:r>
          </w:p>
        </w:tc>
        <w:tc>
          <w:tcPr>
            <w:tcW w:w="1183" w:type="dxa"/>
            <w:vAlign w:val="center"/>
          </w:tcPr>
          <w:p w14:paraId="6C56E274" w14:textId="77777777" w:rsidR="00EE17CC" w:rsidRPr="00EE17CC" w:rsidRDefault="00EE17CC" w:rsidP="00EE17CC">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c>
          <w:tcPr>
            <w:tcW w:w="1980" w:type="dxa"/>
            <w:vAlign w:val="center"/>
          </w:tcPr>
          <w:p w14:paraId="5C3A6D81" w14:textId="77777777" w:rsidR="00EE17CC" w:rsidRPr="00EE17CC" w:rsidRDefault="00EE17CC" w:rsidP="00EE17CC">
            <w:pPr>
              <w:spacing w:after="0" w:line="240" w:lineRule="auto"/>
              <w:contextualSpacing/>
              <w:jc w:val="both"/>
              <w:rPr>
                <w:rFonts w:ascii="Times New Roman" w:hAnsi="Times New Roman" w:cs="Times New Roman"/>
                <w:b/>
                <w:bCs/>
                <w:sz w:val="20"/>
                <w:szCs w:val="20"/>
                <w:lang w:eastAsia="pl-PL"/>
              </w:rPr>
            </w:pPr>
          </w:p>
        </w:tc>
      </w:tr>
      <w:tr w:rsidR="0055019C" w:rsidRPr="00EE17CC" w14:paraId="02A2512B" w14:textId="77777777" w:rsidTr="001225CC">
        <w:trPr>
          <w:cantSplit/>
        </w:trPr>
        <w:tc>
          <w:tcPr>
            <w:tcW w:w="511" w:type="dxa"/>
            <w:vAlign w:val="center"/>
          </w:tcPr>
          <w:p w14:paraId="20C21F7D" w14:textId="77777777" w:rsidR="00EE17CC" w:rsidRPr="00EE17CC" w:rsidRDefault="00EE17CC" w:rsidP="00EE17CC">
            <w:pPr>
              <w:spacing w:after="0"/>
              <w:rPr>
                <w:rFonts w:ascii="Times New Roman" w:hAnsi="Times New Roman" w:cs="Times New Roman"/>
              </w:rPr>
            </w:pPr>
            <w:r w:rsidRPr="00EE17CC">
              <w:rPr>
                <w:rFonts w:ascii="Times New Roman" w:hAnsi="Times New Roman" w:cs="Times New Roman"/>
              </w:rPr>
              <w:t>6</w:t>
            </w:r>
          </w:p>
        </w:tc>
        <w:tc>
          <w:tcPr>
            <w:tcW w:w="7349" w:type="dxa"/>
          </w:tcPr>
          <w:p w14:paraId="523ECB10" w14:textId="77777777" w:rsidR="00EE17CC" w:rsidRPr="00EE17CC" w:rsidRDefault="00EE17CC" w:rsidP="00EE17CC">
            <w:pPr>
              <w:spacing w:after="0"/>
              <w:rPr>
                <w:rFonts w:ascii="Times New Roman" w:hAnsi="Times New Roman" w:cs="Times New Roman"/>
                <w:bCs/>
              </w:rPr>
            </w:pPr>
            <w:r w:rsidRPr="00EE17CC">
              <w:rPr>
                <w:rFonts w:ascii="Times New Roman" w:hAnsi="Times New Roman" w:cs="Times New Roman"/>
                <w:bCs/>
                <w:sz w:val="20"/>
                <w:szCs w:val="20"/>
                <w:shd w:val="clear" w:color="auto" w:fill="FFFFFF"/>
              </w:rPr>
              <w:t>Obsługa rysunków parametrycznych</w:t>
            </w:r>
          </w:p>
        </w:tc>
        <w:tc>
          <w:tcPr>
            <w:tcW w:w="1183" w:type="dxa"/>
            <w:vAlign w:val="center"/>
          </w:tcPr>
          <w:p w14:paraId="4E00F7AF" w14:textId="77777777" w:rsidR="00EE17CC" w:rsidRPr="00EE17CC" w:rsidRDefault="00EE17CC" w:rsidP="00EE17CC">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c>
          <w:tcPr>
            <w:tcW w:w="1980" w:type="dxa"/>
            <w:vAlign w:val="center"/>
          </w:tcPr>
          <w:p w14:paraId="162ACA5F" w14:textId="77777777" w:rsidR="00EE17CC" w:rsidRPr="00EE17CC" w:rsidRDefault="00EE17CC" w:rsidP="00EE17CC">
            <w:pPr>
              <w:spacing w:after="0" w:line="240" w:lineRule="auto"/>
              <w:contextualSpacing/>
              <w:jc w:val="both"/>
              <w:rPr>
                <w:rFonts w:ascii="Times New Roman" w:hAnsi="Times New Roman" w:cs="Times New Roman"/>
                <w:b/>
                <w:bCs/>
                <w:sz w:val="20"/>
                <w:szCs w:val="20"/>
                <w:lang w:eastAsia="pl-PL"/>
              </w:rPr>
            </w:pPr>
          </w:p>
        </w:tc>
      </w:tr>
      <w:tr w:rsidR="0055019C" w:rsidRPr="00EE17CC" w14:paraId="1AD9C4C4" w14:textId="77777777" w:rsidTr="001225CC">
        <w:trPr>
          <w:cantSplit/>
        </w:trPr>
        <w:tc>
          <w:tcPr>
            <w:tcW w:w="511" w:type="dxa"/>
            <w:vAlign w:val="center"/>
          </w:tcPr>
          <w:p w14:paraId="28108A02" w14:textId="77777777" w:rsidR="00EE17CC" w:rsidRPr="00EE17CC" w:rsidRDefault="00EE17CC" w:rsidP="00EE17CC">
            <w:pPr>
              <w:spacing w:after="0"/>
              <w:rPr>
                <w:rFonts w:ascii="Times New Roman" w:hAnsi="Times New Roman" w:cs="Times New Roman"/>
              </w:rPr>
            </w:pPr>
            <w:r w:rsidRPr="00EE17CC">
              <w:rPr>
                <w:rFonts w:ascii="Times New Roman" w:hAnsi="Times New Roman" w:cs="Times New Roman"/>
              </w:rPr>
              <w:t>7</w:t>
            </w:r>
          </w:p>
        </w:tc>
        <w:tc>
          <w:tcPr>
            <w:tcW w:w="7349" w:type="dxa"/>
          </w:tcPr>
          <w:p w14:paraId="1D8B28BA" w14:textId="77777777" w:rsidR="00EE17CC" w:rsidRPr="00EE17CC" w:rsidRDefault="00EE17CC" w:rsidP="00EE17CC">
            <w:pPr>
              <w:spacing w:after="0"/>
              <w:rPr>
                <w:rFonts w:ascii="Times New Roman" w:hAnsi="Times New Roman" w:cs="Times New Roman"/>
                <w:bCs/>
              </w:rPr>
            </w:pPr>
            <w:r w:rsidRPr="00EE17CC">
              <w:rPr>
                <w:rFonts w:ascii="Times New Roman" w:eastAsia="Times New Roman" w:hAnsi="Times New Roman" w:cs="Times New Roman"/>
                <w:bCs/>
                <w:sz w:val="20"/>
                <w:szCs w:val="20"/>
                <w:lang w:eastAsia="pl-PL"/>
              </w:rPr>
              <w:t xml:space="preserve">Możliwość tworzenia skryptów w języku Visual Basic oraz obsługa języka </w:t>
            </w:r>
            <w:proofErr w:type="spellStart"/>
            <w:r w:rsidRPr="00EE17CC">
              <w:rPr>
                <w:rFonts w:ascii="Times New Roman" w:eastAsia="Times New Roman" w:hAnsi="Times New Roman" w:cs="Times New Roman"/>
                <w:bCs/>
                <w:sz w:val="20"/>
                <w:szCs w:val="20"/>
                <w:lang w:eastAsia="pl-PL"/>
              </w:rPr>
              <w:t>Auto</w:t>
            </w:r>
            <w:r w:rsidRPr="00EE17CC">
              <w:rPr>
                <w:rFonts w:ascii="Times New Roman" w:eastAsia="Times New Roman" w:hAnsi="Times New Roman" w:cs="Times New Roman"/>
                <w:bCs/>
                <w:sz w:val="20"/>
                <w:szCs w:val="20"/>
                <w:shd w:val="clear" w:color="auto" w:fill="FAFAFA"/>
                <w:lang w:eastAsia="pl-PL"/>
              </w:rPr>
              <w:t>LISP</w:t>
            </w:r>
            <w:proofErr w:type="spellEnd"/>
            <w:r w:rsidRPr="00EE17CC">
              <w:rPr>
                <w:rFonts w:ascii="Times New Roman" w:eastAsia="Times New Roman" w:hAnsi="Times New Roman" w:cs="Times New Roman"/>
                <w:bCs/>
                <w:sz w:val="20"/>
                <w:szCs w:val="20"/>
                <w:shd w:val="clear" w:color="auto" w:fill="FAFAFA"/>
                <w:lang w:eastAsia="pl-PL"/>
              </w:rPr>
              <w:t>.</w:t>
            </w:r>
          </w:p>
        </w:tc>
        <w:tc>
          <w:tcPr>
            <w:tcW w:w="1183" w:type="dxa"/>
            <w:vAlign w:val="center"/>
          </w:tcPr>
          <w:p w14:paraId="7EA62250" w14:textId="77777777" w:rsidR="00EE17CC" w:rsidRPr="00EE17CC" w:rsidRDefault="00EE17CC" w:rsidP="00EE17CC">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c>
          <w:tcPr>
            <w:tcW w:w="1980" w:type="dxa"/>
            <w:vAlign w:val="center"/>
          </w:tcPr>
          <w:p w14:paraId="467F407D" w14:textId="77777777" w:rsidR="00EE17CC" w:rsidRPr="00EE17CC" w:rsidRDefault="00EE17CC" w:rsidP="00EE17CC">
            <w:pPr>
              <w:spacing w:after="0" w:line="240" w:lineRule="auto"/>
              <w:contextualSpacing/>
              <w:jc w:val="both"/>
              <w:rPr>
                <w:rFonts w:ascii="Times New Roman" w:hAnsi="Times New Roman" w:cs="Times New Roman"/>
                <w:b/>
                <w:bCs/>
                <w:sz w:val="20"/>
                <w:szCs w:val="20"/>
                <w:lang w:eastAsia="pl-PL"/>
              </w:rPr>
            </w:pPr>
          </w:p>
        </w:tc>
      </w:tr>
      <w:tr w:rsidR="0055019C" w:rsidRPr="00EE17CC" w14:paraId="2B3FE1EA" w14:textId="77777777" w:rsidTr="001225CC">
        <w:trPr>
          <w:cantSplit/>
        </w:trPr>
        <w:tc>
          <w:tcPr>
            <w:tcW w:w="511" w:type="dxa"/>
            <w:vAlign w:val="center"/>
          </w:tcPr>
          <w:p w14:paraId="2F5E6660" w14:textId="77777777" w:rsidR="00EE17CC" w:rsidRPr="00EE17CC" w:rsidRDefault="00EE17CC" w:rsidP="00EE17CC">
            <w:pPr>
              <w:spacing w:after="0"/>
              <w:rPr>
                <w:rFonts w:ascii="Times New Roman" w:hAnsi="Times New Roman" w:cs="Times New Roman"/>
              </w:rPr>
            </w:pPr>
            <w:r w:rsidRPr="00EE17CC">
              <w:rPr>
                <w:rFonts w:ascii="Times New Roman" w:hAnsi="Times New Roman" w:cs="Times New Roman"/>
              </w:rPr>
              <w:t>8</w:t>
            </w:r>
          </w:p>
        </w:tc>
        <w:tc>
          <w:tcPr>
            <w:tcW w:w="7349" w:type="dxa"/>
          </w:tcPr>
          <w:p w14:paraId="538A3C2D" w14:textId="77777777" w:rsidR="00EE17CC" w:rsidRPr="00EE17CC" w:rsidRDefault="00EE17CC" w:rsidP="00EE17CC">
            <w:pPr>
              <w:spacing w:after="0"/>
              <w:rPr>
                <w:rFonts w:ascii="Times New Roman" w:hAnsi="Times New Roman" w:cs="Times New Roman"/>
                <w:bCs/>
              </w:rPr>
            </w:pPr>
            <w:r w:rsidRPr="00EE17CC">
              <w:rPr>
                <w:rFonts w:ascii="Times New Roman" w:eastAsia="Times New Roman" w:hAnsi="Times New Roman" w:cs="Times New Roman"/>
                <w:bCs/>
                <w:iCs/>
                <w:sz w:val="20"/>
                <w:szCs w:val="20"/>
                <w:lang w:eastAsia="pl-PL"/>
              </w:rPr>
              <w:t>Zarządzanie właściwościami warstw.</w:t>
            </w:r>
          </w:p>
        </w:tc>
        <w:tc>
          <w:tcPr>
            <w:tcW w:w="1183" w:type="dxa"/>
            <w:vAlign w:val="center"/>
          </w:tcPr>
          <w:p w14:paraId="7933793D" w14:textId="77777777" w:rsidR="00EE17CC" w:rsidRPr="00EE17CC" w:rsidRDefault="00EE17CC" w:rsidP="00EE17CC">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c>
          <w:tcPr>
            <w:tcW w:w="1980" w:type="dxa"/>
            <w:vAlign w:val="center"/>
          </w:tcPr>
          <w:p w14:paraId="46BF12C5" w14:textId="77777777" w:rsidR="00EE17CC" w:rsidRPr="00EE17CC" w:rsidRDefault="00EE17CC" w:rsidP="00EE17CC">
            <w:pPr>
              <w:spacing w:after="0" w:line="240" w:lineRule="auto"/>
              <w:contextualSpacing/>
              <w:jc w:val="both"/>
              <w:rPr>
                <w:rFonts w:ascii="Times New Roman" w:hAnsi="Times New Roman" w:cs="Times New Roman"/>
                <w:b/>
                <w:bCs/>
                <w:sz w:val="20"/>
                <w:szCs w:val="20"/>
                <w:lang w:eastAsia="pl-PL"/>
              </w:rPr>
            </w:pPr>
          </w:p>
        </w:tc>
      </w:tr>
      <w:tr w:rsidR="0055019C" w:rsidRPr="00EE17CC" w14:paraId="1BAD47A5" w14:textId="77777777" w:rsidTr="001225CC">
        <w:trPr>
          <w:cantSplit/>
        </w:trPr>
        <w:tc>
          <w:tcPr>
            <w:tcW w:w="511" w:type="dxa"/>
            <w:vAlign w:val="center"/>
          </w:tcPr>
          <w:p w14:paraId="4CCA9963" w14:textId="77777777" w:rsidR="00EE17CC" w:rsidRPr="00EE17CC" w:rsidRDefault="00EE17CC" w:rsidP="00EE17CC">
            <w:pPr>
              <w:spacing w:after="0"/>
              <w:rPr>
                <w:rFonts w:ascii="Times New Roman" w:hAnsi="Times New Roman" w:cs="Times New Roman"/>
              </w:rPr>
            </w:pPr>
            <w:r w:rsidRPr="00EE17CC">
              <w:rPr>
                <w:rFonts w:ascii="Times New Roman" w:hAnsi="Times New Roman" w:cs="Times New Roman"/>
              </w:rPr>
              <w:t>9</w:t>
            </w:r>
          </w:p>
        </w:tc>
        <w:tc>
          <w:tcPr>
            <w:tcW w:w="7349" w:type="dxa"/>
          </w:tcPr>
          <w:p w14:paraId="136B3A78" w14:textId="77777777" w:rsidR="00EE17CC" w:rsidRPr="00EE17CC" w:rsidRDefault="00EE17CC" w:rsidP="00EE17CC">
            <w:pPr>
              <w:spacing w:after="0"/>
              <w:rPr>
                <w:rFonts w:ascii="Times New Roman" w:hAnsi="Times New Roman" w:cs="Times New Roman"/>
                <w:bCs/>
              </w:rPr>
            </w:pPr>
            <w:r w:rsidRPr="00EE17CC">
              <w:rPr>
                <w:rFonts w:ascii="Times New Roman" w:eastAsia="Times New Roman" w:hAnsi="Times New Roman" w:cs="Times New Roman"/>
                <w:bCs/>
                <w:iCs/>
                <w:sz w:val="20"/>
                <w:szCs w:val="20"/>
                <w:lang w:eastAsia="pl-PL"/>
              </w:rPr>
              <w:t>Wydajny silnik do rastrów.</w:t>
            </w:r>
          </w:p>
        </w:tc>
        <w:tc>
          <w:tcPr>
            <w:tcW w:w="1183" w:type="dxa"/>
            <w:vAlign w:val="center"/>
          </w:tcPr>
          <w:p w14:paraId="13AEB65C" w14:textId="77777777" w:rsidR="00EE17CC" w:rsidRPr="00EE17CC" w:rsidRDefault="00EE17CC" w:rsidP="00EE17CC">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c>
          <w:tcPr>
            <w:tcW w:w="1980" w:type="dxa"/>
            <w:vAlign w:val="center"/>
          </w:tcPr>
          <w:p w14:paraId="309693B5" w14:textId="77777777" w:rsidR="00EE17CC" w:rsidRPr="00EE17CC" w:rsidRDefault="00EE17CC" w:rsidP="00EE17CC">
            <w:pPr>
              <w:spacing w:after="0" w:line="240" w:lineRule="auto"/>
              <w:contextualSpacing/>
              <w:jc w:val="both"/>
              <w:rPr>
                <w:rFonts w:ascii="Times New Roman" w:hAnsi="Times New Roman" w:cs="Times New Roman"/>
                <w:b/>
                <w:bCs/>
                <w:sz w:val="20"/>
                <w:szCs w:val="20"/>
                <w:lang w:eastAsia="pl-PL"/>
              </w:rPr>
            </w:pPr>
          </w:p>
        </w:tc>
      </w:tr>
      <w:tr w:rsidR="0055019C" w:rsidRPr="00EE17CC" w14:paraId="6218F9E0" w14:textId="77777777" w:rsidTr="001225CC">
        <w:trPr>
          <w:cantSplit/>
        </w:trPr>
        <w:tc>
          <w:tcPr>
            <w:tcW w:w="511" w:type="dxa"/>
            <w:vAlign w:val="center"/>
          </w:tcPr>
          <w:p w14:paraId="61A243F4" w14:textId="77777777" w:rsidR="00EE17CC" w:rsidRPr="00EE17CC" w:rsidRDefault="00EE17CC" w:rsidP="00EE17CC">
            <w:pPr>
              <w:spacing w:after="0"/>
              <w:rPr>
                <w:rFonts w:ascii="Times New Roman" w:hAnsi="Times New Roman" w:cs="Times New Roman"/>
              </w:rPr>
            </w:pPr>
            <w:r w:rsidRPr="00EE17CC">
              <w:rPr>
                <w:rFonts w:ascii="Times New Roman" w:hAnsi="Times New Roman" w:cs="Times New Roman"/>
              </w:rPr>
              <w:t>10</w:t>
            </w:r>
          </w:p>
        </w:tc>
        <w:tc>
          <w:tcPr>
            <w:tcW w:w="7349" w:type="dxa"/>
          </w:tcPr>
          <w:p w14:paraId="2915DEA1" w14:textId="77777777" w:rsidR="00EE17CC" w:rsidRPr="00EE17CC" w:rsidRDefault="00EE17CC" w:rsidP="00EE17CC">
            <w:pPr>
              <w:spacing w:after="0"/>
              <w:rPr>
                <w:rFonts w:ascii="Times New Roman" w:hAnsi="Times New Roman" w:cs="Times New Roman"/>
                <w:bCs/>
              </w:rPr>
            </w:pPr>
            <w:r w:rsidRPr="00EE17CC">
              <w:rPr>
                <w:rFonts w:ascii="Times New Roman" w:eastAsia="Times New Roman" w:hAnsi="Times New Roman" w:cs="Times New Roman"/>
                <w:bCs/>
                <w:iCs/>
                <w:sz w:val="20"/>
                <w:szCs w:val="20"/>
                <w:lang w:eastAsia="pl-PL"/>
              </w:rPr>
              <w:t>Możliwość importu i podkładania plików PDF.</w:t>
            </w:r>
          </w:p>
        </w:tc>
        <w:tc>
          <w:tcPr>
            <w:tcW w:w="1183" w:type="dxa"/>
            <w:vAlign w:val="center"/>
          </w:tcPr>
          <w:p w14:paraId="470A8B0C" w14:textId="77777777" w:rsidR="00EE17CC" w:rsidRPr="00EE17CC" w:rsidRDefault="00EE17CC" w:rsidP="00EE17CC">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c>
          <w:tcPr>
            <w:tcW w:w="1980" w:type="dxa"/>
            <w:vAlign w:val="center"/>
          </w:tcPr>
          <w:p w14:paraId="7A852CEA" w14:textId="77777777" w:rsidR="00EE17CC" w:rsidRPr="00EE17CC" w:rsidRDefault="00EE17CC" w:rsidP="00EE17CC">
            <w:pPr>
              <w:spacing w:after="0" w:line="240" w:lineRule="auto"/>
              <w:contextualSpacing/>
              <w:jc w:val="both"/>
              <w:rPr>
                <w:rFonts w:ascii="Times New Roman" w:hAnsi="Times New Roman" w:cs="Times New Roman"/>
                <w:b/>
                <w:bCs/>
                <w:sz w:val="20"/>
                <w:szCs w:val="20"/>
                <w:lang w:eastAsia="pl-PL"/>
              </w:rPr>
            </w:pPr>
          </w:p>
        </w:tc>
      </w:tr>
      <w:tr w:rsidR="0055019C" w:rsidRPr="00EE17CC" w14:paraId="54864181" w14:textId="77777777" w:rsidTr="001225CC">
        <w:trPr>
          <w:cantSplit/>
        </w:trPr>
        <w:tc>
          <w:tcPr>
            <w:tcW w:w="511" w:type="dxa"/>
            <w:vAlign w:val="center"/>
          </w:tcPr>
          <w:p w14:paraId="733703BA" w14:textId="77777777" w:rsidR="00EE17CC" w:rsidRPr="00EE17CC" w:rsidRDefault="00EE17CC" w:rsidP="00EE17CC">
            <w:pPr>
              <w:spacing w:after="0"/>
              <w:rPr>
                <w:rFonts w:ascii="Times New Roman" w:hAnsi="Times New Roman" w:cs="Times New Roman"/>
              </w:rPr>
            </w:pPr>
            <w:r w:rsidRPr="00EE17CC">
              <w:rPr>
                <w:rFonts w:ascii="Times New Roman" w:hAnsi="Times New Roman" w:cs="Times New Roman"/>
              </w:rPr>
              <w:t>11</w:t>
            </w:r>
          </w:p>
        </w:tc>
        <w:tc>
          <w:tcPr>
            <w:tcW w:w="7349" w:type="dxa"/>
          </w:tcPr>
          <w:p w14:paraId="2096F25B" w14:textId="77777777" w:rsidR="00EE17CC" w:rsidRPr="00EE17CC" w:rsidRDefault="00EE17CC" w:rsidP="00EE17CC">
            <w:pPr>
              <w:spacing w:after="0"/>
              <w:rPr>
                <w:rFonts w:ascii="Times New Roman" w:hAnsi="Times New Roman" w:cs="Times New Roman"/>
                <w:bCs/>
              </w:rPr>
            </w:pPr>
            <w:r w:rsidRPr="00EE17CC">
              <w:rPr>
                <w:rFonts w:ascii="Times New Roman" w:eastAsia="Times New Roman" w:hAnsi="Times New Roman" w:cs="Times New Roman"/>
                <w:bCs/>
                <w:iCs/>
                <w:sz w:val="20"/>
                <w:szCs w:val="20"/>
                <w:lang w:eastAsia="pl-PL"/>
              </w:rPr>
              <w:t>Stosowanie skali opisowej.</w:t>
            </w:r>
          </w:p>
        </w:tc>
        <w:tc>
          <w:tcPr>
            <w:tcW w:w="1183" w:type="dxa"/>
            <w:vAlign w:val="center"/>
          </w:tcPr>
          <w:p w14:paraId="59DC433B" w14:textId="77777777" w:rsidR="00EE17CC" w:rsidRPr="00EE17CC" w:rsidRDefault="00EE17CC" w:rsidP="00EE17CC">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c>
          <w:tcPr>
            <w:tcW w:w="1980" w:type="dxa"/>
            <w:vAlign w:val="center"/>
          </w:tcPr>
          <w:p w14:paraId="720C14C8" w14:textId="77777777" w:rsidR="00EE17CC" w:rsidRPr="00EE17CC" w:rsidRDefault="00EE17CC" w:rsidP="00EE17CC">
            <w:pPr>
              <w:spacing w:after="0" w:line="240" w:lineRule="auto"/>
              <w:contextualSpacing/>
              <w:jc w:val="both"/>
              <w:rPr>
                <w:rFonts w:ascii="Times New Roman" w:hAnsi="Times New Roman" w:cs="Times New Roman"/>
                <w:b/>
                <w:bCs/>
                <w:sz w:val="20"/>
                <w:szCs w:val="20"/>
                <w:lang w:eastAsia="pl-PL"/>
              </w:rPr>
            </w:pPr>
          </w:p>
        </w:tc>
      </w:tr>
      <w:tr w:rsidR="0055019C" w:rsidRPr="00EE17CC" w14:paraId="7B40E83E" w14:textId="77777777" w:rsidTr="001225CC">
        <w:trPr>
          <w:cantSplit/>
        </w:trPr>
        <w:tc>
          <w:tcPr>
            <w:tcW w:w="511" w:type="dxa"/>
            <w:vAlign w:val="center"/>
          </w:tcPr>
          <w:p w14:paraId="3D8BCDA7" w14:textId="77777777" w:rsidR="00EE17CC" w:rsidRPr="00EE17CC" w:rsidRDefault="00EE17CC" w:rsidP="00EE17CC">
            <w:pPr>
              <w:spacing w:after="0"/>
              <w:rPr>
                <w:rFonts w:ascii="Times New Roman" w:hAnsi="Times New Roman" w:cs="Times New Roman"/>
              </w:rPr>
            </w:pPr>
            <w:r w:rsidRPr="00EE17CC">
              <w:rPr>
                <w:rFonts w:ascii="Times New Roman" w:hAnsi="Times New Roman" w:cs="Times New Roman"/>
              </w:rPr>
              <w:t>12</w:t>
            </w:r>
          </w:p>
        </w:tc>
        <w:tc>
          <w:tcPr>
            <w:tcW w:w="7349" w:type="dxa"/>
          </w:tcPr>
          <w:p w14:paraId="375D46B3" w14:textId="77777777" w:rsidR="00EE17CC" w:rsidRPr="00EE17CC" w:rsidRDefault="00EE17CC" w:rsidP="00EE17CC">
            <w:pPr>
              <w:spacing w:after="0"/>
              <w:rPr>
                <w:rFonts w:ascii="Times New Roman" w:hAnsi="Times New Roman" w:cs="Times New Roman"/>
                <w:bCs/>
              </w:rPr>
            </w:pPr>
            <w:r w:rsidRPr="00EE17CC">
              <w:rPr>
                <w:rFonts w:ascii="Times New Roman" w:eastAsia="Times New Roman" w:hAnsi="Times New Roman" w:cs="Times New Roman"/>
                <w:bCs/>
                <w:iCs/>
                <w:sz w:val="20"/>
                <w:szCs w:val="20"/>
                <w:lang w:eastAsia="pl-PL"/>
              </w:rPr>
              <w:t xml:space="preserve">Możliwość edycji </w:t>
            </w:r>
            <w:proofErr w:type="spellStart"/>
            <w:r w:rsidRPr="00EE17CC">
              <w:rPr>
                <w:rFonts w:ascii="Times New Roman" w:eastAsia="Times New Roman" w:hAnsi="Times New Roman" w:cs="Times New Roman"/>
                <w:bCs/>
                <w:iCs/>
                <w:sz w:val="20"/>
                <w:szCs w:val="20"/>
                <w:lang w:eastAsia="pl-PL"/>
              </w:rPr>
              <w:t>polilinii</w:t>
            </w:r>
            <w:proofErr w:type="spellEnd"/>
            <w:r w:rsidRPr="00EE17CC">
              <w:rPr>
                <w:rFonts w:ascii="Times New Roman" w:eastAsia="Times New Roman" w:hAnsi="Times New Roman" w:cs="Times New Roman"/>
                <w:bCs/>
                <w:iCs/>
                <w:sz w:val="20"/>
                <w:szCs w:val="20"/>
                <w:lang w:eastAsia="pl-PL"/>
              </w:rPr>
              <w:t xml:space="preserve"> i kreskowania uchwytami.</w:t>
            </w:r>
          </w:p>
        </w:tc>
        <w:tc>
          <w:tcPr>
            <w:tcW w:w="1183" w:type="dxa"/>
            <w:vAlign w:val="center"/>
          </w:tcPr>
          <w:p w14:paraId="106E225D" w14:textId="77777777" w:rsidR="00EE17CC" w:rsidRPr="00EE17CC" w:rsidRDefault="00EE17CC" w:rsidP="00EE17CC">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c>
          <w:tcPr>
            <w:tcW w:w="1980" w:type="dxa"/>
            <w:vAlign w:val="center"/>
          </w:tcPr>
          <w:p w14:paraId="6C28FB63" w14:textId="77777777" w:rsidR="00EE17CC" w:rsidRPr="00EE17CC" w:rsidRDefault="00EE17CC" w:rsidP="00EE17CC">
            <w:pPr>
              <w:spacing w:after="0" w:line="240" w:lineRule="auto"/>
              <w:contextualSpacing/>
              <w:jc w:val="both"/>
              <w:rPr>
                <w:rFonts w:ascii="Times New Roman" w:hAnsi="Times New Roman" w:cs="Times New Roman"/>
                <w:b/>
                <w:bCs/>
                <w:sz w:val="20"/>
                <w:szCs w:val="20"/>
                <w:lang w:eastAsia="pl-PL"/>
              </w:rPr>
            </w:pPr>
          </w:p>
        </w:tc>
      </w:tr>
      <w:tr w:rsidR="0055019C" w:rsidRPr="00EE17CC" w14:paraId="064F9781" w14:textId="77777777" w:rsidTr="001225CC">
        <w:trPr>
          <w:cantSplit/>
        </w:trPr>
        <w:tc>
          <w:tcPr>
            <w:tcW w:w="511" w:type="dxa"/>
            <w:vAlign w:val="center"/>
          </w:tcPr>
          <w:p w14:paraId="041A864B" w14:textId="77777777" w:rsidR="00EE17CC" w:rsidRPr="00EE17CC" w:rsidRDefault="00EE17CC" w:rsidP="00EE17CC">
            <w:pPr>
              <w:spacing w:after="0"/>
              <w:rPr>
                <w:rFonts w:ascii="Times New Roman" w:hAnsi="Times New Roman" w:cs="Times New Roman"/>
              </w:rPr>
            </w:pPr>
            <w:r w:rsidRPr="00EE17CC">
              <w:rPr>
                <w:rFonts w:ascii="Times New Roman" w:hAnsi="Times New Roman" w:cs="Times New Roman"/>
              </w:rPr>
              <w:t>13</w:t>
            </w:r>
          </w:p>
        </w:tc>
        <w:tc>
          <w:tcPr>
            <w:tcW w:w="7349" w:type="dxa"/>
          </w:tcPr>
          <w:p w14:paraId="089E90CA" w14:textId="77777777" w:rsidR="00EE17CC" w:rsidRPr="00EE17CC" w:rsidRDefault="00EE17CC" w:rsidP="00EE17CC">
            <w:pPr>
              <w:spacing w:after="0"/>
              <w:rPr>
                <w:rFonts w:ascii="Times New Roman" w:hAnsi="Times New Roman" w:cs="Times New Roman"/>
                <w:bCs/>
              </w:rPr>
            </w:pPr>
            <w:r w:rsidRPr="00EE17CC">
              <w:rPr>
                <w:rFonts w:ascii="Times New Roman" w:eastAsia="Times New Roman" w:hAnsi="Times New Roman" w:cs="Times New Roman"/>
                <w:bCs/>
                <w:iCs/>
                <w:sz w:val="20"/>
                <w:szCs w:val="20"/>
                <w:lang w:eastAsia="pl-PL"/>
              </w:rPr>
              <w:t>Funkcja tabelarycznego zestawienia właściwości obiektów.</w:t>
            </w:r>
          </w:p>
        </w:tc>
        <w:tc>
          <w:tcPr>
            <w:tcW w:w="1183" w:type="dxa"/>
            <w:vAlign w:val="center"/>
          </w:tcPr>
          <w:p w14:paraId="462548EF" w14:textId="77777777" w:rsidR="00EE17CC" w:rsidRPr="00EE17CC" w:rsidRDefault="00EE17CC" w:rsidP="00EE17CC">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c>
          <w:tcPr>
            <w:tcW w:w="1980" w:type="dxa"/>
            <w:vAlign w:val="center"/>
          </w:tcPr>
          <w:p w14:paraId="1F6BD177" w14:textId="77777777" w:rsidR="00EE17CC" w:rsidRPr="00EE17CC" w:rsidRDefault="00EE17CC" w:rsidP="00EE17CC">
            <w:pPr>
              <w:spacing w:after="0" w:line="240" w:lineRule="auto"/>
              <w:contextualSpacing/>
              <w:jc w:val="both"/>
              <w:rPr>
                <w:rFonts w:ascii="Times New Roman" w:hAnsi="Times New Roman" w:cs="Times New Roman"/>
                <w:b/>
                <w:bCs/>
                <w:sz w:val="20"/>
                <w:szCs w:val="20"/>
                <w:lang w:eastAsia="pl-PL"/>
              </w:rPr>
            </w:pPr>
          </w:p>
        </w:tc>
      </w:tr>
      <w:tr w:rsidR="0055019C" w:rsidRPr="00EE17CC" w14:paraId="118AB861" w14:textId="77777777" w:rsidTr="001225CC">
        <w:trPr>
          <w:cantSplit/>
        </w:trPr>
        <w:tc>
          <w:tcPr>
            <w:tcW w:w="511" w:type="dxa"/>
            <w:vAlign w:val="center"/>
          </w:tcPr>
          <w:p w14:paraId="3673D81A" w14:textId="77777777" w:rsidR="00EE17CC" w:rsidRPr="00EE17CC" w:rsidRDefault="00EE17CC" w:rsidP="00EE17CC">
            <w:pPr>
              <w:spacing w:after="0"/>
              <w:rPr>
                <w:rFonts w:ascii="Times New Roman" w:hAnsi="Times New Roman" w:cs="Times New Roman"/>
              </w:rPr>
            </w:pPr>
            <w:r w:rsidRPr="00EE17CC">
              <w:rPr>
                <w:rFonts w:ascii="Times New Roman" w:hAnsi="Times New Roman" w:cs="Times New Roman"/>
              </w:rPr>
              <w:t>14</w:t>
            </w:r>
          </w:p>
        </w:tc>
        <w:tc>
          <w:tcPr>
            <w:tcW w:w="7349" w:type="dxa"/>
          </w:tcPr>
          <w:p w14:paraId="153625AE" w14:textId="77777777" w:rsidR="00EE17CC" w:rsidRPr="00EE17CC" w:rsidRDefault="00EE17CC" w:rsidP="00EE17CC">
            <w:pPr>
              <w:spacing w:after="0"/>
              <w:rPr>
                <w:rFonts w:ascii="Times New Roman" w:hAnsi="Times New Roman" w:cs="Times New Roman"/>
                <w:bCs/>
              </w:rPr>
            </w:pPr>
            <w:r w:rsidRPr="00EE17CC">
              <w:rPr>
                <w:rFonts w:ascii="Times New Roman" w:eastAsia="Times New Roman" w:hAnsi="Times New Roman" w:cs="Times New Roman"/>
                <w:bCs/>
                <w:iCs/>
                <w:sz w:val="20"/>
                <w:szCs w:val="20"/>
                <w:lang w:eastAsia="pl-PL"/>
              </w:rPr>
              <w:t>Obsługa przezroczystości obiektów w tym wydruk z przezroczystością.</w:t>
            </w:r>
          </w:p>
        </w:tc>
        <w:tc>
          <w:tcPr>
            <w:tcW w:w="1183" w:type="dxa"/>
            <w:vAlign w:val="center"/>
          </w:tcPr>
          <w:p w14:paraId="59503B95" w14:textId="77777777" w:rsidR="00EE17CC" w:rsidRPr="00EE17CC" w:rsidRDefault="00EE17CC" w:rsidP="00EE17CC">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c>
          <w:tcPr>
            <w:tcW w:w="1980" w:type="dxa"/>
            <w:vAlign w:val="center"/>
          </w:tcPr>
          <w:p w14:paraId="760AA5E2" w14:textId="77777777" w:rsidR="00EE17CC" w:rsidRPr="00EE17CC" w:rsidRDefault="00EE17CC" w:rsidP="00EE17CC">
            <w:pPr>
              <w:spacing w:after="0" w:line="240" w:lineRule="auto"/>
              <w:contextualSpacing/>
              <w:jc w:val="both"/>
              <w:rPr>
                <w:rFonts w:ascii="Times New Roman" w:hAnsi="Times New Roman" w:cs="Times New Roman"/>
                <w:b/>
                <w:bCs/>
                <w:sz w:val="20"/>
                <w:szCs w:val="20"/>
                <w:lang w:eastAsia="pl-PL"/>
              </w:rPr>
            </w:pPr>
          </w:p>
        </w:tc>
      </w:tr>
      <w:tr w:rsidR="0055019C" w:rsidRPr="00EE17CC" w14:paraId="3C86E616" w14:textId="77777777" w:rsidTr="001225CC">
        <w:trPr>
          <w:cantSplit/>
        </w:trPr>
        <w:tc>
          <w:tcPr>
            <w:tcW w:w="511" w:type="dxa"/>
            <w:vAlign w:val="center"/>
          </w:tcPr>
          <w:p w14:paraId="11D01CA9" w14:textId="77777777" w:rsidR="00EE17CC" w:rsidRPr="00EE17CC" w:rsidRDefault="00EE17CC" w:rsidP="00EE17CC">
            <w:pPr>
              <w:spacing w:after="0"/>
              <w:rPr>
                <w:rFonts w:ascii="Times New Roman" w:hAnsi="Times New Roman" w:cs="Times New Roman"/>
              </w:rPr>
            </w:pPr>
            <w:r w:rsidRPr="00EE17CC">
              <w:rPr>
                <w:rFonts w:ascii="Times New Roman" w:hAnsi="Times New Roman" w:cs="Times New Roman"/>
              </w:rPr>
              <w:t>15</w:t>
            </w:r>
          </w:p>
        </w:tc>
        <w:tc>
          <w:tcPr>
            <w:tcW w:w="7349" w:type="dxa"/>
          </w:tcPr>
          <w:p w14:paraId="77E83471" w14:textId="77777777" w:rsidR="00EE17CC" w:rsidRPr="00EE17CC" w:rsidRDefault="00EE17CC" w:rsidP="00EE17CC">
            <w:pPr>
              <w:spacing w:after="0"/>
              <w:rPr>
                <w:rFonts w:ascii="Times New Roman" w:hAnsi="Times New Roman" w:cs="Times New Roman"/>
                <w:bCs/>
              </w:rPr>
            </w:pPr>
            <w:r w:rsidRPr="00EE17CC">
              <w:rPr>
                <w:rFonts w:ascii="Times New Roman" w:eastAsia="Times New Roman" w:hAnsi="Times New Roman" w:cs="Times New Roman"/>
                <w:bCs/>
                <w:iCs/>
                <w:sz w:val="20"/>
                <w:szCs w:val="20"/>
                <w:lang w:eastAsia="pl-PL"/>
              </w:rPr>
              <w:t>Funkcja do tworzenia widoku 2D z obiektów 3D.</w:t>
            </w:r>
          </w:p>
        </w:tc>
        <w:tc>
          <w:tcPr>
            <w:tcW w:w="1183" w:type="dxa"/>
            <w:vAlign w:val="center"/>
          </w:tcPr>
          <w:p w14:paraId="2230C3F8" w14:textId="77777777" w:rsidR="00EE17CC" w:rsidRPr="00EE17CC" w:rsidRDefault="00EE17CC" w:rsidP="00EE17CC">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c>
          <w:tcPr>
            <w:tcW w:w="1980" w:type="dxa"/>
            <w:vAlign w:val="center"/>
          </w:tcPr>
          <w:p w14:paraId="43DAD0BE" w14:textId="77777777" w:rsidR="00EE17CC" w:rsidRPr="00EE17CC" w:rsidRDefault="00EE17CC" w:rsidP="00EE17CC">
            <w:pPr>
              <w:spacing w:after="0" w:line="240" w:lineRule="auto"/>
              <w:contextualSpacing/>
              <w:jc w:val="both"/>
              <w:rPr>
                <w:rFonts w:ascii="Times New Roman" w:hAnsi="Times New Roman" w:cs="Times New Roman"/>
                <w:b/>
                <w:bCs/>
                <w:sz w:val="20"/>
                <w:szCs w:val="20"/>
                <w:lang w:eastAsia="pl-PL"/>
              </w:rPr>
            </w:pPr>
          </w:p>
        </w:tc>
      </w:tr>
      <w:tr w:rsidR="0055019C" w:rsidRPr="00EE17CC" w14:paraId="6D398494" w14:textId="77777777" w:rsidTr="001225CC">
        <w:trPr>
          <w:cantSplit/>
        </w:trPr>
        <w:tc>
          <w:tcPr>
            <w:tcW w:w="511" w:type="dxa"/>
            <w:vAlign w:val="center"/>
          </w:tcPr>
          <w:p w14:paraId="1E35A466" w14:textId="77777777" w:rsidR="00EE17CC" w:rsidRPr="00EE17CC" w:rsidRDefault="00EE17CC" w:rsidP="00EE17CC">
            <w:pPr>
              <w:spacing w:after="0"/>
              <w:rPr>
                <w:rFonts w:ascii="Times New Roman" w:hAnsi="Times New Roman" w:cs="Times New Roman"/>
              </w:rPr>
            </w:pPr>
            <w:r w:rsidRPr="00EE17CC">
              <w:rPr>
                <w:rFonts w:ascii="Times New Roman" w:hAnsi="Times New Roman" w:cs="Times New Roman"/>
              </w:rPr>
              <w:t>16</w:t>
            </w:r>
          </w:p>
        </w:tc>
        <w:tc>
          <w:tcPr>
            <w:tcW w:w="7349" w:type="dxa"/>
          </w:tcPr>
          <w:p w14:paraId="0AF09EB2" w14:textId="77777777" w:rsidR="00EE17CC" w:rsidRPr="00EE17CC" w:rsidRDefault="00EE17CC" w:rsidP="00EE17CC">
            <w:pPr>
              <w:spacing w:after="0"/>
              <w:rPr>
                <w:rFonts w:ascii="Times New Roman" w:hAnsi="Times New Roman" w:cs="Times New Roman"/>
                <w:bCs/>
              </w:rPr>
            </w:pPr>
            <w:r w:rsidRPr="00EE17CC">
              <w:rPr>
                <w:rFonts w:ascii="Times New Roman" w:eastAsia="Times New Roman" w:hAnsi="Times New Roman" w:cs="Times New Roman"/>
                <w:bCs/>
                <w:iCs/>
                <w:sz w:val="20"/>
                <w:szCs w:val="20"/>
                <w:lang w:eastAsia="pl-PL"/>
              </w:rPr>
              <w:t xml:space="preserve">Moduł </w:t>
            </w:r>
            <w:proofErr w:type="spellStart"/>
            <w:r w:rsidRPr="00EE17CC">
              <w:rPr>
                <w:rFonts w:ascii="Times New Roman" w:eastAsia="Times New Roman" w:hAnsi="Times New Roman" w:cs="Times New Roman"/>
                <w:bCs/>
                <w:iCs/>
                <w:sz w:val="20"/>
                <w:szCs w:val="20"/>
                <w:lang w:eastAsia="pl-PL"/>
              </w:rPr>
              <w:t>ArcGIS</w:t>
            </w:r>
            <w:proofErr w:type="spellEnd"/>
            <w:r w:rsidRPr="00EE17CC">
              <w:rPr>
                <w:rFonts w:ascii="Times New Roman" w:eastAsia="Times New Roman" w:hAnsi="Times New Roman" w:cs="Times New Roman"/>
                <w:bCs/>
                <w:iCs/>
                <w:sz w:val="20"/>
                <w:szCs w:val="20"/>
                <w:lang w:eastAsia="pl-PL"/>
              </w:rPr>
              <w:t xml:space="preserve"> - układy geodezyjne i mapy z serwisów geodezyjnych.</w:t>
            </w:r>
          </w:p>
        </w:tc>
        <w:tc>
          <w:tcPr>
            <w:tcW w:w="1183" w:type="dxa"/>
          </w:tcPr>
          <w:p w14:paraId="4C04CAA3" w14:textId="77777777" w:rsidR="00EE17CC" w:rsidRPr="00EE17CC" w:rsidRDefault="00EE17CC" w:rsidP="00EE17CC">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c>
          <w:tcPr>
            <w:tcW w:w="1980" w:type="dxa"/>
            <w:vAlign w:val="center"/>
          </w:tcPr>
          <w:p w14:paraId="6EDE9CFD" w14:textId="77777777" w:rsidR="00EE17CC" w:rsidRPr="00EE17CC" w:rsidRDefault="00EE17CC" w:rsidP="00EE17CC">
            <w:pPr>
              <w:spacing w:after="0" w:line="240" w:lineRule="auto"/>
              <w:contextualSpacing/>
              <w:jc w:val="both"/>
              <w:rPr>
                <w:rFonts w:ascii="Times New Roman" w:hAnsi="Times New Roman" w:cs="Times New Roman"/>
                <w:b/>
                <w:bCs/>
                <w:sz w:val="20"/>
                <w:szCs w:val="20"/>
                <w:lang w:eastAsia="pl-PL"/>
              </w:rPr>
            </w:pPr>
          </w:p>
        </w:tc>
      </w:tr>
      <w:tr w:rsidR="0055019C" w:rsidRPr="00EE17CC" w14:paraId="07133965" w14:textId="77777777" w:rsidTr="001225CC">
        <w:trPr>
          <w:cantSplit/>
        </w:trPr>
        <w:tc>
          <w:tcPr>
            <w:tcW w:w="511" w:type="dxa"/>
            <w:vAlign w:val="center"/>
          </w:tcPr>
          <w:p w14:paraId="52A0068B" w14:textId="77777777" w:rsidR="00EE17CC" w:rsidRPr="00EE17CC" w:rsidRDefault="00EE17CC" w:rsidP="00EE17CC">
            <w:pPr>
              <w:spacing w:after="0"/>
              <w:rPr>
                <w:rFonts w:ascii="Times New Roman" w:hAnsi="Times New Roman" w:cs="Times New Roman"/>
              </w:rPr>
            </w:pPr>
            <w:r w:rsidRPr="00EE17CC">
              <w:rPr>
                <w:rFonts w:ascii="Times New Roman" w:hAnsi="Times New Roman" w:cs="Times New Roman"/>
              </w:rPr>
              <w:t>17</w:t>
            </w:r>
          </w:p>
        </w:tc>
        <w:tc>
          <w:tcPr>
            <w:tcW w:w="7349" w:type="dxa"/>
          </w:tcPr>
          <w:p w14:paraId="6027E82C" w14:textId="77777777" w:rsidR="00EE17CC" w:rsidRPr="00EE17CC" w:rsidRDefault="00EE17CC" w:rsidP="00EE17CC">
            <w:pPr>
              <w:spacing w:after="0"/>
              <w:rPr>
                <w:rFonts w:ascii="Times New Roman" w:hAnsi="Times New Roman" w:cs="Times New Roman"/>
                <w:bCs/>
              </w:rPr>
            </w:pPr>
            <w:r w:rsidRPr="00EE17CC">
              <w:rPr>
                <w:rFonts w:ascii="Times New Roman" w:eastAsia="Times New Roman" w:hAnsi="Times New Roman" w:cs="Times New Roman"/>
                <w:bCs/>
                <w:iCs/>
                <w:sz w:val="20"/>
                <w:szCs w:val="20"/>
                <w:lang w:eastAsia="pl-PL"/>
              </w:rPr>
              <w:t>Obsługa chmury punktów.</w:t>
            </w:r>
          </w:p>
        </w:tc>
        <w:tc>
          <w:tcPr>
            <w:tcW w:w="1183" w:type="dxa"/>
          </w:tcPr>
          <w:p w14:paraId="7602CC7A" w14:textId="77777777" w:rsidR="00EE17CC" w:rsidRPr="00EE17CC" w:rsidRDefault="00EE17CC" w:rsidP="00EE17CC">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c>
          <w:tcPr>
            <w:tcW w:w="1980" w:type="dxa"/>
            <w:vAlign w:val="center"/>
          </w:tcPr>
          <w:p w14:paraId="646B651F" w14:textId="77777777" w:rsidR="00EE17CC" w:rsidRPr="00EE17CC" w:rsidRDefault="00EE17CC" w:rsidP="00EE17CC">
            <w:pPr>
              <w:spacing w:after="0" w:line="240" w:lineRule="auto"/>
              <w:contextualSpacing/>
              <w:jc w:val="both"/>
              <w:rPr>
                <w:rFonts w:ascii="Times New Roman" w:hAnsi="Times New Roman" w:cs="Times New Roman"/>
                <w:b/>
                <w:bCs/>
                <w:sz w:val="20"/>
                <w:szCs w:val="20"/>
                <w:lang w:eastAsia="pl-PL"/>
              </w:rPr>
            </w:pPr>
          </w:p>
        </w:tc>
      </w:tr>
      <w:tr w:rsidR="0055019C" w:rsidRPr="00EE17CC" w14:paraId="5EA6FD8C" w14:textId="77777777" w:rsidTr="001225CC">
        <w:trPr>
          <w:cantSplit/>
        </w:trPr>
        <w:tc>
          <w:tcPr>
            <w:tcW w:w="511" w:type="dxa"/>
            <w:vAlign w:val="center"/>
          </w:tcPr>
          <w:p w14:paraId="078D9716" w14:textId="77777777" w:rsidR="00EE17CC" w:rsidRPr="00EE17CC" w:rsidRDefault="00EE17CC" w:rsidP="00EE17CC">
            <w:pPr>
              <w:spacing w:after="0"/>
              <w:rPr>
                <w:rFonts w:ascii="Times New Roman" w:hAnsi="Times New Roman" w:cs="Times New Roman"/>
              </w:rPr>
            </w:pPr>
            <w:r w:rsidRPr="00EE17CC">
              <w:rPr>
                <w:rFonts w:ascii="Times New Roman" w:hAnsi="Times New Roman" w:cs="Times New Roman"/>
              </w:rPr>
              <w:t>18</w:t>
            </w:r>
          </w:p>
        </w:tc>
        <w:tc>
          <w:tcPr>
            <w:tcW w:w="7349" w:type="dxa"/>
          </w:tcPr>
          <w:p w14:paraId="5DE9CDBB" w14:textId="77777777" w:rsidR="00EE17CC" w:rsidRPr="00EE17CC" w:rsidRDefault="00EE17CC" w:rsidP="00EE17CC">
            <w:pPr>
              <w:spacing w:after="0"/>
              <w:rPr>
                <w:rFonts w:ascii="Times New Roman" w:hAnsi="Times New Roman" w:cs="Times New Roman"/>
                <w:bCs/>
              </w:rPr>
            </w:pPr>
            <w:r w:rsidRPr="00EE17CC">
              <w:rPr>
                <w:rFonts w:ascii="Times New Roman" w:eastAsia="Times New Roman" w:hAnsi="Times New Roman" w:cs="Times New Roman"/>
                <w:bCs/>
                <w:iCs/>
                <w:sz w:val="20"/>
                <w:szCs w:val="20"/>
                <w:lang w:eastAsia="pl-PL"/>
              </w:rPr>
              <w:t>Oznaczanie, wymiarowanie i zestawienia powierzchni.</w:t>
            </w:r>
          </w:p>
        </w:tc>
        <w:tc>
          <w:tcPr>
            <w:tcW w:w="1183" w:type="dxa"/>
          </w:tcPr>
          <w:p w14:paraId="6D865540" w14:textId="77777777" w:rsidR="00EE17CC" w:rsidRPr="00EE17CC" w:rsidRDefault="00EE17CC" w:rsidP="00EE17CC">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c>
          <w:tcPr>
            <w:tcW w:w="1980" w:type="dxa"/>
            <w:vAlign w:val="center"/>
          </w:tcPr>
          <w:p w14:paraId="55815BAE" w14:textId="77777777" w:rsidR="00EE17CC" w:rsidRPr="00EE17CC" w:rsidRDefault="00EE17CC" w:rsidP="00EE17CC">
            <w:pPr>
              <w:spacing w:after="0" w:line="240" w:lineRule="auto"/>
              <w:contextualSpacing/>
              <w:jc w:val="both"/>
              <w:rPr>
                <w:rFonts w:ascii="Times New Roman" w:hAnsi="Times New Roman" w:cs="Times New Roman"/>
                <w:b/>
                <w:bCs/>
                <w:sz w:val="20"/>
                <w:szCs w:val="20"/>
                <w:lang w:eastAsia="pl-PL"/>
              </w:rPr>
            </w:pPr>
          </w:p>
        </w:tc>
      </w:tr>
      <w:tr w:rsidR="0055019C" w:rsidRPr="00EE17CC" w14:paraId="64E0132B" w14:textId="77777777" w:rsidTr="001225CC">
        <w:trPr>
          <w:cantSplit/>
        </w:trPr>
        <w:tc>
          <w:tcPr>
            <w:tcW w:w="511" w:type="dxa"/>
            <w:vAlign w:val="center"/>
          </w:tcPr>
          <w:p w14:paraId="4759CDCF" w14:textId="77777777" w:rsidR="00EE17CC" w:rsidRPr="00EE17CC" w:rsidRDefault="00EE17CC" w:rsidP="00EE17CC">
            <w:pPr>
              <w:spacing w:after="0"/>
              <w:rPr>
                <w:rFonts w:ascii="Times New Roman" w:hAnsi="Times New Roman" w:cs="Times New Roman"/>
              </w:rPr>
            </w:pPr>
            <w:r w:rsidRPr="00EE17CC">
              <w:rPr>
                <w:rFonts w:ascii="Times New Roman" w:hAnsi="Times New Roman" w:cs="Times New Roman"/>
              </w:rPr>
              <w:t>19</w:t>
            </w:r>
          </w:p>
        </w:tc>
        <w:tc>
          <w:tcPr>
            <w:tcW w:w="7349" w:type="dxa"/>
          </w:tcPr>
          <w:p w14:paraId="5B3951E5" w14:textId="77777777" w:rsidR="00EE17CC" w:rsidRPr="00EE17CC" w:rsidRDefault="00EE17CC" w:rsidP="00EE17CC">
            <w:pPr>
              <w:spacing w:after="0"/>
              <w:rPr>
                <w:rFonts w:ascii="Times New Roman" w:hAnsi="Times New Roman" w:cs="Times New Roman"/>
                <w:bCs/>
              </w:rPr>
            </w:pPr>
            <w:r w:rsidRPr="00EE17CC">
              <w:rPr>
                <w:rFonts w:ascii="Times New Roman" w:eastAsia="Times New Roman" w:hAnsi="Times New Roman" w:cs="Times New Roman"/>
                <w:bCs/>
                <w:iCs/>
                <w:sz w:val="20"/>
                <w:szCs w:val="20"/>
                <w:lang w:eastAsia="pl-PL"/>
              </w:rPr>
              <w:t xml:space="preserve">Możliwość </w:t>
            </w:r>
            <w:proofErr w:type="spellStart"/>
            <w:r w:rsidRPr="00EE17CC">
              <w:rPr>
                <w:rFonts w:ascii="Times New Roman" w:eastAsia="Times New Roman" w:hAnsi="Times New Roman" w:cs="Times New Roman"/>
                <w:bCs/>
                <w:iCs/>
                <w:sz w:val="20"/>
                <w:szCs w:val="20"/>
                <w:lang w:eastAsia="pl-PL"/>
              </w:rPr>
              <w:t>wektoryzacji</w:t>
            </w:r>
            <w:proofErr w:type="spellEnd"/>
            <w:r w:rsidRPr="00EE17CC">
              <w:rPr>
                <w:rFonts w:ascii="Times New Roman" w:eastAsia="Times New Roman" w:hAnsi="Times New Roman" w:cs="Times New Roman"/>
                <w:bCs/>
                <w:iCs/>
                <w:sz w:val="20"/>
                <w:szCs w:val="20"/>
                <w:lang w:eastAsia="pl-PL"/>
              </w:rPr>
              <w:t xml:space="preserve"> rastrów.</w:t>
            </w:r>
          </w:p>
        </w:tc>
        <w:tc>
          <w:tcPr>
            <w:tcW w:w="1183" w:type="dxa"/>
          </w:tcPr>
          <w:p w14:paraId="410793E9" w14:textId="77777777" w:rsidR="00EE17CC" w:rsidRPr="00EE17CC" w:rsidRDefault="00EE17CC" w:rsidP="00EE17CC">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c>
          <w:tcPr>
            <w:tcW w:w="1980" w:type="dxa"/>
            <w:vAlign w:val="center"/>
          </w:tcPr>
          <w:p w14:paraId="5AC223B1" w14:textId="77777777" w:rsidR="00EE17CC" w:rsidRPr="00EE17CC" w:rsidRDefault="00EE17CC" w:rsidP="00EE17CC">
            <w:pPr>
              <w:spacing w:after="0" w:line="240" w:lineRule="auto"/>
              <w:contextualSpacing/>
              <w:jc w:val="both"/>
              <w:rPr>
                <w:rFonts w:ascii="Times New Roman" w:hAnsi="Times New Roman" w:cs="Times New Roman"/>
                <w:b/>
                <w:bCs/>
                <w:sz w:val="20"/>
                <w:szCs w:val="20"/>
                <w:lang w:eastAsia="pl-PL"/>
              </w:rPr>
            </w:pPr>
          </w:p>
        </w:tc>
      </w:tr>
      <w:tr w:rsidR="0055019C" w:rsidRPr="00EE17CC" w14:paraId="44BA7511" w14:textId="77777777" w:rsidTr="001225CC">
        <w:trPr>
          <w:cantSplit/>
        </w:trPr>
        <w:tc>
          <w:tcPr>
            <w:tcW w:w="511" w:type="dxa"/>
            <w:vAlign w:val="center"/>
          </w:tcPr>
          <w:p w14:paraId="034C389C" w14:textId="77777777" w:rsidR="00EE17CC" w:rsidRPr="00EE17CC" w:rsidRDefault="00EE17CC" w:rsidP="00EE17CC">
            <w:pPr>
              <w:spacing w:after="0"/>
              <w:rPr>
                <w:rFonts w:ascii="Times New Roman" w:hAnsi="Times New Roman" w:cs="Times New Roman"/>
              </w:rPr>
            </w:pPr>
            <w:r w:rsidRPr="00EE17CC">
              <w:rPr>
                <w:rFonts w:ascii="Times New Roman" w:hAnsi="Times New Roman" w:cs="Times New Roman"/>
              </w:rPr>
              <w:lastRenderedPageBreak/>
              <w:t>20</w:t>
            </w:r>
          </w:p>
        </w:tc>
        <w:tc>
          <w:tcPr>
            <w:tcW w:w="7349" w:type="dxa"/>
          </w:tcPr>
          <w:p w14:paraId="1E245FF0" w14:textId="77777777" w:rsidR="00EE17CC" w:rsidRPr="00EE17CC" w:rsidRDefault="00EE17CC" w:rsidP="00EE17CC">
            <w:pPr>
              <w:spacing w:after="0"/>
              <w:rPr>
                <w:rFonts w:ascii="Times New Roman" w:hAnsi="Times New Roman" w:cs="Times New Roman"/>
                <w:bCs/>
              </w:rPr>
            </w:pPr>
            <w:r w:rsidRPr="00EE17CC">
              <w:rPr>
                <w:rFonts w:ascii="Times New Roman" w:hAnsi="Times New Roman" w:cs="Times New Roman"/>
                <w:bCs/>
              </w:rPr>
              <w:t>Nakładka zawierająca następujące funkcjonalności dla zastosowań geodezyjnych:</w:t>
            </w:r>
          </w:p>
          <w:p w14:paraId="7481348E" w14:textId="77777777" w:rsidR="00EE17CC" w:rsidRPr="00EE17CC" w:rsidRDefault="00EE17CC" w:rsidP="00EE17CC">
            <w:pPr>
              <w:spacing w:after="0"/>
              <w:rPr>
                <w:rFonts w:ascii="Times New Roman" w:hAnsi="Times New Roman" w:cs="Times New Roman"/>
                <w:bCs/>
              </w:rPr>
            </w:pPr>
            <w:r w:rsidRPr="00EE17CC">
              <w:rPr>
                <w:rFonts w:ascii="Times New Roman" w:hAnsi="Times New Roman" w:cs="Times New Roman"/>
                <w:bCs/>
              </w:rPr>
              <w:t>•</w:t>
            </w:r>
            <w:r w:rsidRPr="00EE17CC">
              <w:rPr>
                <w:rFonts w:ascii="Times New Roman" w:hAnsi="Times New Roman" w:cs="Times New Roman"/>
                <w:bCs/>
              </w:rPr>
              <w:tab/>
              <w:t>oznaczanie współrzędnych w projekcie,</w:t>
            </w:r>
          </w:p>
          <w:p w14:paraId="1BCA2F8A" w14:textId="77777777" w:rsidR="00EE17CC" w:rsidRPr="00EE17CC" w:rsidRDefault="00EE17CC" w:rsidP="00EE17CC">
            <w:pPr>
              <w:spacing w:after="0"/>
              <w:rPr>
                <w:rFonts w:ascii="Times New Roman" w:hAnsi="Times New Roman" w:cs="Times New Roman"/>
                <w:bCs/>
              </w:rPr>
            </w:pPr>
            <w:r w:rsidRPr="00EE17CC">
              <w:rPr>
                <w:rFonts w:ascii="Times New Roman" w:hAnsi="Times New Roman" w:cs="Times New Roman"/>
                <w:bCs/>
              </w:rPr>
              <w:t>•</w:t>
            </w:r>
            <w:r w:rsidRPr="00EE17CC">
              <w:rPr>
                <w:rFonts w:ascii="Times New Roman" w:hAnsi="Times New Roman" w:cs="Times New Roman"/>
                <w:bCs/>
              </w:rPr>
              <w:tab/>
              <w:t>import/export punktów pomiędzy rysunkiem i plikami tekstowymi,</w:t>
            </w:r>
          </w:p>
          <w:p w14:paraId="368E6FAA" w14:textId="77777777" w:rsidR="00EE17CC" w:rsidRPr="00EE17CC" w:rsidRDefault="00EE17CC" w:rsidP="00EE17CC">
            <w:pPr>
              <w:spacing w:after="0"/>
              <w:rPr>
                <w:rFonts w:ascii="Times New Roman" w:hAnsi="Times New Roman" w:cs="Times New Roman"/>
                <w:bCs/>
              </w:rPr>
            </w:pPr>
            <w:r w:rsidRPr="00EE17CC">
              <w:rPr>
                <w:rFonts w:ascii="Times New Roman" w:hAnsi="Times New Roman" w:cs="Times New Roman"/>
                <w:bCs/>
              </w:rPr>
              <w:t>•</w:t>
            </w:r>
            <w:r w:rsidRPr="00EE17CC">
              <w:rPr>
                <w:rFonts w:ascii="Times New Roman" w:hAnsi="Times New Roman" w:cs="Times New Roman"/>
                <w:bCs/>
              </w:rPr>
              <w:tab/>
              <w:t xml:space="preserve">wstawianie wielu podkładów rastrowych, </w:t>
            </w:r>
          </w:p>
          <w:p w14:paraId="115E9EE2" w14:textId="77777777" w:rsidR="00EE17CC" w:rsidRPr="00EE17CC" w:rsidRDefault="00EE17CC" w:rsidP="00EE17CC">
            <w:pPr>
              <w:spacing w:after="0"/>
              <w:rPr>
                <w:rFonts w:ascii="Times New Roman" w:hAnsi="Times New Roman" w:cs="Times New Roman"/>
                <w:bCs/>
              </w:rPr>
            </w:pPr>
            <w:r w:rsidRPr="00EE17CC">
              <w:rPr>
                <w:rFonts w:ascii="Times New Roman" w:hAnsi="Times New Roman" w:cs="Times New Roman"/>
                <w:bCs/>
              </w:rPr>
              <w:t>•</w:t>
            </w:r>
            <w:r w:rsidRPr="00EE17CC">
              <w:rPr>
                <w:rFonts w:ascii="Times New Roman" w:hAnsi="Times New Roman" w:cs="Times New Roman"/>
                <w:bCs/>
              </w:rPr>
              <w:tab/>
              <w:t>rysowanie siatki krzyży,</w:t>
            </w:r>
          </w:p>
          <w:p w14:paraId="7601FA92" w14:textId="77777777" w:rsidR="00EE17CC" w:rsidRPr="00EE17CC" w:rsidRDefault="00EE17CC" w:rsidP="00EE17CC">
            <w:pPr>
              <w:spacing w:after="0"/>
              <w:rPr>
                <w:rFonts w:ascii="Times New Roman" w:hAnsi="Times New Roman" w:cs="Times New Roman"/>
                <w:bCs/>
              </w:rPr>
            </w:pPr>
            <w:r w:rsidRPr="00EE17CC">
              <w:rPr>
                <w:rFonts w:ascii="Times New Roman" w:hAnsi="Times New Roman" w:cs="Times New Roman"/>
                <w:bCs/>
              </w:rPr>
              <w:t>•</w:t>
            </w:r>
            <w:r w:rsidRPr="00EE17CC">
              <w:rPr>
                <w:rFonts w:ascii="Times New Roman" w:hAnsi="Times New Roman" w:cs="Times New Roman"/>
                <w:bCs/>
              </w:rPr>
              <w:tab/>
              <w:t>rysowanie symboli ogrodzeń,</w:t>
            </w:r>
          </w:p>
          <w:p w14:paraId="44F6B544" w14:textId="77777777" w:rsidR="00EE17CC" w:rsidRPr="00EE17CC" w:rsidRDefault="00EE17CC" w:rsidP="00EE17CC">
            <w:pPr>
              <w:spacing w:after="0"/>
              <w:rPr>
                <w:rFonts w:ascii="Times New Roman" w:hAnsi="Times New Roman" w:cs="Times New Roman"/>
                <w:bCs/>
              </w:rPr>
            </w:pPr>
            <w:r w:rsidRPr="00EE17CC">
              <w:rPr>
                <w:rFonts w:ascii="Times New Roman" w:hAnsi="Times New Roman" w:cs="Times New Roman"/>
                <w:bCs/>
              </w:rPr>
              <w:t>•</w:t>
            </w:r>
            <w:r w:rsidRPr="00EE17CC">
              <w:rPr>
                <w:rFonts w:ascii="Times New Roman" w:hAnsi="Times New Roman" w:cs="Times New Roman"/>
                <w:bCs/>
              </w:rPr>
              <w:tab/>
              <w:t>usprawnienia w zarządzaniu wyświetlaniem i wzajemnym przesłanianiem elementów</w:t>
            </w:r>
          </w:p>
        </w:tc>
        <w:tc>
          <w:tcPr>
            <w:tcW w:w="1183" w:type="dxa"/>
          </w:tcPr>
          <w:p w14:paraId="4794BFDA" w14:textId="77777777" w:rsidR="00EE17CC" w:rsidRPr="00EE17CC" w:rsidRDefault="00EE17CC" w:rsidP="00EE17CC">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c>
          <w:tcPr>
            <w:tcW w:w="1980" w:type="dxa"/>
            <w:vAlign w:val="center"/>
          </w:tcPr>
          <w:p w14:paraId="3090F958" w14:textId="77777777" w:rsidR="00EE17CC" w:rsidRPr="00EE17CC" w:rsidRDefault="00EE17CC" w:rsidP="00EE17CC">
            <w:pPr>
              <w:spacing w:after="0" w:line="240" w:lineRule="auto"/>
              <w:contextualSpacing/>
              <w:jc w:val="both"/>
              <w:rPr>
                <w:rFonts w:ascii="Times New Roman" w:hAnsi="Times New Roman" w:cs="Times New Roman"/>
                <w:b/>
                <w:bCs/>
                <w:sz w:val="20"/>
                <w:szCs w:val="20"/>
                <w:lang w:eastAsia="pl-PL"/>
              </w:rPr>
            </w:pPr>
          </w:p>
        </w:tc>
      </w:tr>
      <w:tr w:rsidR="0055019C" w:rsidRPr="00EE17CC" w14:paraId="6EE764E0" w14:textId="77777777" w:rsidTr="001225CC">
        <w:trPr>
          <w:cantSplit/>
        </w:trPr>
        <w:tc>
          <w:tcPr>
            <w:tcW w:w="511" w:type="dxa"/>
            <w:vAlign w:val="center"/>
          </w:tcPr>
          <w:p w14:paraId="4029EDAF" w14:textId="77777777" w:rsidR="00EE17CC" w:rsidRPr="00EE17CC" w:rsidRDefault="00EE17CC" w:rsidP="00EE17CC">
            <w:pPr>
              <w:spacing w:after="0"/>
              <w:rPr>
                <w:rFonts w:ascii="Times New Roman" w:hAnsi="Times New Roman" w:cs="Times New Roman"/>
              </w:rPr>
            </w:pPr>
            <w:r w:rsidRPr="00EE17CC">
              <w:rPr>
                <w:rFonts w:ascii="Times New Roman" w:hAnsi="Times New Roman" w:cs="Times New Roman"/>
              </w:rPr>
              <w:t>21</w:t>
            </w:r>
          </w:p>
        </w:tc>
        <w:tc>
          <w:tcPr>
            <w:tcW w:w="7349" w:type="dxa"/>
          </w:tcPr>
          <w:p w14:paraId="23902A9E" w14:textId="77777777" w:rsidR="00EE17CC" w:rsidRPr="00EE17CC" w:rsidRDefault="00EE17CC" w:rsidP="00EE17CC">
            <w:pPr>
              <w:spacing w:after="0"/>
              <w:rPr>
                <w:rFonts w:ascii="Times New Roman" w:hAnsi="Times New Roman" w:cs="Times New Roman"/>
                <w:bCs/>
              </w:rPr>
            </w:pPr>
            <w:r w:rsidRPr="00EE17CC">
              <w:rPr>
                <w:rFonts w:ascii="Times New Roman" w:eastAsia="Times New Roman" w:hAnsi="Times New Roman" w:cs="Times New Roman"/>
                <w:bCs/>
                <w:iCs/>
                <w:sz w:val="20"/>
                <w:szCs w:val="20"/>
                <w:lang w:eastAsia="pl-PL"/>
              </w:rPr>
              <w:t>Roczny dostęp do nakładki  zawierająca rozbudowaną bibliotekę symboli stosowanych przy tworzeniu projektów w różnych dziedzinach.</w:t>
            </w:r>
          </w:p>
        </w:tc>
        <w:tc>
          <w:tcPr>
            <w:tcW w:w="1183" w:type="dxa"/>
          </w:tcPr>
          <w:p w14:paraId="6CBFB348" w14:textId="77777777" w:rsidR="00EE17CC" w:rsidRPr="00EE17CC" w:rsidRDefault="00EE17CC" w:rsidP="00EE17CC">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c>
          <w:tcPr>
            <w:tcW w:w="1980" w:type="dxa"/>
            <w:vAlign w:val="center"/>
          </w:tcPr>
          <w:p w14:paraId="114DC0BA" w14:textId="77777777" w:rsidR="00EE17CC" w:rsidRPr="00EE17CC" w:rsidRDefault="00EE17CC" w:rsidP="00EE17CC">
            <w:pPr>
              <w:spacing w:after="0" w:line="240" w:lineRule="auto"/>
              <w:contextualSpacing/>
              <w:jc w:val="both"/>
              <w:rPr>
                <w:rFonts w:ascii="Times New Roman" w:hAnsi="Times New Roman" w:cs="Times New Roman"/>
                <w:b/>
                <w:bCs/>
                <w:sz w:val="20"/>
                <w:szCs w:val="20"/>
                <w:lang w:eastAsia="pl-PL"/>
              </w:rPr>
            </w:pPr>
          </w:p>
        </w:tc>
      </w:tr>
      <w:tr w:rsidR="0055019C" w:rsidRPr="00EE17CC" w14:paraId="37BADAD9" w14:textId="77777777" w:rsidTr="001225CC">
        <w:trPr>
          <w:cantSplit/>
        </w:trPr>
        <w:tc>
          <w:tcPr>
            <w:tcW w:w="511" w:type="dxa"/>
            <w:vAlign w:val="center"/>
          </w:tcPr>
          <w:p w14:paraId="3E15E641" w14:textId="77777777" w:rsidR="00EE17CC" w:rsidRPr="00EE17CC" w:rsidRDefault="00EE17CC" w:rsidP="00EE17CC">
            <w:pPr>
              <w:spacing w:after="0"/>
              <w:rPr>
                <w:rFonts w:ascii="Times New Roman" w:hAnsi="Times New Roman" w:cs="Times New Roman"/>
              </w:rPr>
            </w:pPr>
            <w:r w:rsidRPr="00EE17CC">
              <w:rPr>
                <w:rFonts w:ascii="Times New Roman" w:hAnsi="Times New Roman" w:cs="Times New Roman"/>
              </w:rPr>
              <w:t>22</w:t>
            </w:r>
          </w:p>
        </w:tc>
        <w:tc>
          <w:tcPr>
            <w:tcW w:w="7349" w:type="dxa"/>
          </w:tcPr>
          <w:p w14:paraId="692F0F45" w14:textId="77777777" w:rsidR="00EE17CC" w:rsidRPr="00EE17CC" w:rsidRDefault="00EE17CC" w:rsidP="00EE17CC">
            <w:pPr>
              <w:spacing w:after="0"/>
              <w:rPr>
                <w:rFonts w:ascii="Times New Roman" w:hAnsi="Times New Roman" w:cs="Times New Roman"/>
                <w:bCs/>
              </w:rPr>
            </w:pPr>
            <w:r w:rsidRPr="00EE17CC">
              <w:rPr>
                <w:rFonts w:ascii="Times New Roman" w:eastAsia="Times New Roman" w:hAnsi="Times New Roman" w:cs="Times New Roman"/>
                <w:bCs/>
                <w:iCs/>
                <w:sz w:val="20"/>
                <w:szCs w:val="20"/>
                <w:lang w:eastAsia="pl-PL"/>
              </w:rPr>
              <w:t>6-cio miesięczny dostęp do nakładki zawierającej dodatkowe narzędzia do: tworzenia, szukania bloków i grup oraz panel z ich listą; rysowania, pomiarów i z punktami.</w:t>
            </w:r>
          </w:p>
        </w:tc>
        <w:tc>
          <w:tcPr>
            <w:tcW w:w="1183" w:type="dxa"/>
          </w:tcPr>
          <w:p w14:paraId="4D69CB18" w14:textId="77777777" w:rsidR="00EE17CC" w:rsidRPr="00EE17CC" w:rsidRDefault="00EE17CC" w:rsidP="00EE17CC">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c>
          <w:tcPr>
            <w:tcW w:w="1980" w:type="dxa"/>
            <w:vAlign w:val="center"/>
          </w:tcPr>
          <w:p w14:paraId="6EA12950" w14:textId="77777777" w:rsidR="00EE17CC" w:rsidRPr="00EE17CC" w:rsidRDefault="00EE17CC" w:rsidP="00EE17CC">
            <w:pPr>
              <w:spacing w:after="0" w:line="240" w:lineRule="auto"/>
              <w:contextualSpacing/>
              <w:jc w:val="both"/>
              <w:rPr>
                <w:rFonts w:ascii="Times New Roman" w:hAnsi="Times New Roman" w:cs="Times New Roman"/>
                <w:b/>
                <w:bCs/>
                <w:sz w:val="20"/>
                <w:szCs w:val="20"/>
                <w:lang w:eastAsia="pl-PL"/>
              </w:rPr>
            </w:pPr>
          </w:p>
        </w:tc>
      </w:tr>
      <w:tr w:rsidR="0055019C" w:rsidRPr="00EE17CC" w14:paraId="42357E38" w14:textId="77777777" w:rsidTr="001225CC">
        <w:trPr>
          <w:cantSplit/>
        </w:trPr>
        <w:tc>
          <w:tcPr>
            <w:tcW w:w="511" w:type="dxa"/>
            <w:vAlign w:val="center"/>
          </w:tcPr>
          <w:p w14:paraId="166A892E" w14:textId="77777777" w:rsidR="00EE17CC" w:rsidRPr="00EE17CC" w:rsidRDefault="00EE17CC" w:rsidP="00EE17CC">
            <w:pPr>
              <w:spacing w:after="0"/>
              <w:rPr>
                <w:rFonts w:ascii="Times New Roman" w:hAnsi="Times New Roman" w:cs="Times New Roman"/>
              </w:rPr>
            </w:pPr>
            <w:r w:rsidRPr="00EE17CC">
              <w:rPr>
                <w:rFonts w:ascii="Times New Roman" w:hAnsi="Times New Roman" w:cs="Times New Roman"/>
              </w:rPr>
              <w:t>23</w:t>
            </w:r>
          </w:p>
        </w:tc>
        <w:tc>
          <w:tcPr>
            <w:tcW w:w="7349" w:type="dxa"/>
          </w:tcPr>
          <w:p w14:paraId="101D7518" w14:textId="77777777" w:rsidR="00EE17CC" w:rsidRPr="00EE17CC" w:rsidRDefault="00EE17CC" w:rsidP="00EE17CC">
            <w:pPr>
              <w:spacing w:after="0"/>
              <w:rPr>
                <w:rFonts w:ascii="Times New Roman" w:hAnsi="Times New Roman" w:cs="Times New Roman"/>
                <w:bCs/>
              </w:rPr>
            </w:pPr>
            <w:r w:rsidRPr="00EE17CC">
              <w:rPr>
                <w:rFonts w:ascii="Times New Roman" w:eastAsia="Times New Roman" w:hAnsi="Times New Roman" w:cs="Times New Roman"/>
                <w:bCs/>
                <w:iCs/>
                <w:sz w:val="20"/>
                <w:szCs w:val="20"/>
                <w:lang w:eastAsia="pl-PL"/>
              </w:rPr>
              <w:t xml:space="preserve">Oprogramowanie musi pracować na posiadanych przez Zamawiającego 64-bitowych systemach operacyjnych MS Windows 10 i 11 </w:t>
            </w:r>
          </w:p>
        </w:tc>
        <w:tc>
          <w:tcPr>
            <w:tcW w:w="1183" w:type="dxa"/>
          </w:tcPr>
          <w:p w14:paraId="5521C2DA" w14:textId="77777777" w:rsidR="00EE17CC" w:rsidRPr="00EE17CC" w:rsidRDefault="00EE17CC" w:rsidP="00EE17CC">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c>
          <w:tcPr>
            <w:tcW w:w="1980" w:type="dxa"/>
            <w:vAlign w:val="center"/>
          </w:tcPr>
          <w:p w14:paraId="0B3D1AB0" w14:textId="77777777" w:rsidR="00EE17CC" w:rsidRPr="00EE17CC" w:rsidRDefault="00EE17CC" w:rsidP="00EE17CC">
            <w:pPr>
              <w:spacing w:after="0" w:line="240" w:lineRule="auto"/>
              <w:contextualSpacing/>
              <w:jc w:val="both"/>
              <w:rPr>
                <w:rFonts w:ascii="Times New Roman" w:hAnsi="Times New Roman" w:cs="Times New Roman"/>
                <w:b/>
                <w:bCs/>
                <w:sz w:val="20"/>
                <w:szCs w:val="20"/>
                <w:lang w:eastAsia="pl-PL"/>
              </w:rPr>
            </w:pPr>
          </w:p>
        </w:tc>
      </w:tr>
      <w:tr w:rsidR="0055019C" w:rsidRPr="00EE17CC" w14:paraId="1707D999" w14:textId="77777777" w:rsidTr="001225CC">
        <w:trPr>
          <w:cantSplit/>
        </w:trPr>
        <w:tc>
          <w:tcPr>
            <w:tcW w:w="11023" w:type="dxa"/>
            <w:gridSpan w:val="4"/>
            <w:vAlign w:val="center"/>
          </w:tcPr>
          <w:p w14:paraId="19381199" w14:textId="77777777" w:rsidR="00EE17CC" w:rsidRPr="00EE17CC" w:rsidRDefault="00EE17CC" w:rsidP="00EE17CC">
            <w:pPr>
              <w:spacing w:after="0" w:line="240" w:lineRule="auto"/>
              <w:jc w:val="both"/>
              <w:rPr>
                <w:rFonts w:ascii="Times New Roman" w:eastAsia="Times New Roman" w:hAnsi="Times New Roman" w:cs="Times New Roman"/>
                <w:b/>
                <w:iCs/>
                <w:sz w:val="20"/>
                <w:szCs w:val="20"/>
                <w:lang w:eastAsia="pl-PL"/>
              </w:rPr>
            </w:pPr>
            <w:r w:rsidRPr="00EE17CC">
              <w:rPr>
                <w:rFonts w:ascii="Times New Roman" w:eastAsia="Times New Roman" w:hAnsi="Times New Roman" w:cs="Times New Roman"/>
                <w:b/>
                <w:iCs/>
                <w:sz w:val="20"/>
                <w:szCs w:val="20"/>
                <w:lang w:eastAsia="pl-PL"/>
              </w:rPr>
              <w:t>Informacje dodatkowe:</w:t>
            </w:r>
          </w:p>
        </w:tc>
      </w:tr>
      <w:tr w:rsidR="0055019C" w:rsidRPr="00EE17CC" w14:paraId="559EFC7B" w14:textId="77777777" w:rsidTr="001225CC">
        <w:trPr>
          <w:cantSplit/>
        </w:trPr>
        <w:tc>
          <w:tcPr>
            <w:tcW w:w="511" w:type="dxa"/>
            <w:vAlign w:val="center"/>
          </w:tcPr>
          <w:p w14:paraId="23339335" w14:textId="77777777" w:rsidR="00EE17CC" w:rsidRPr="00EE17CC" w:rsidRDefault="00EE17CC" w:rsidP="00EE17CC">
            <w:pPr>
              <w:spacing w:after="0"/>
              <w:rPr>
                <w:rFonts w:ascii="Times New Roman" w:hAnsi="Times New Roman" w:cs="Times New Roman"/>
              </w:rPr>
            </w:pPr>
            <w:r w:rsidRPr="00EE17CC">
              <w:rPr>
                <w:rFonts w:ascii="Times New Roman" w:hAnsi="Times New Roman" w:cs="Times New Roman"/>
              </w:rPr>
              <w:t>1</w:t>
            </w:r>
          </w:p>
        </w:tc>
        <w:tc>
          <w:tcPr>
            <w:tcW w:w="7349" w:type="dxa"/>
          </w:tcPr>
          <w:p w14:paraId="0CA31CD1" w14:textId="77777777" w:rsidR="00EE17CC" w:rsidRPr="00EE17CC" w:rsidRDefault="00EE17CC" w:rsidP="00EE17CC">
            <w:pPr>
              <w:spacing w:after="0"/>
              <w:rPr>
                <w:rFonts w:ascii="Times New Roman" w:hAnsi="Times New Roman" w:cs="Times New Roman"/>
                <w:bCs/>
              </w:rPr>
            </w:pPr>
            <w:r w:rsidRPr="00EE17CC">
              <w:rPr>
                <w:rFonts w:ascii="Times New Roman" w:eastAsia="Times New Roman" w:hAnsi="Times New Roman" w:cs="Times New Roman"/>
                <w:bCs/>
                <w:iCs/>
                <w:sz w:val="20"/>
                <w:szCs w:val="20"/>
                <w:lang w:eastAsia="pl-PL"/>
              </w:rPr>
              <w:t>Typ licencji:  pełna bezterminowa , jednostanowiskowa komercyjna.</w:t>
            </w:r>
          </w:p>
        </w:tc>
        <w:tc>
          <w:tcPr>
            <w:tcW w:w="1183" w:type="dxa"/>
          </w:tcPr>
          <w:p w14:paraId="6895391E" w14:textId="77777777" w:rsidR="00EE17CC" w:rsidRPr="00EE17CC" w:rsidRDefault="00EE17CC" w:rsidP="00EE17CC">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c>
          <w:tcPr>
            <w:tcW w:w="1980" w:type="dxa"/>
            <w:vAlign w:val="center"/>
          </w:tcPr>
          <w:p w14:paraId="3FBD20C5" w14:textId="77777777" w:rsidR="00EE17CC" w:rsidRPr="00EE17CC" w:rsidRDefault="00EE17CC" w:rsidP="00EE17CC">
            <w:pPr>
              <w:spacing w:after="0" w:line="240" w:lineRule="auto"/>
              <w:contextualSpacing/>
              <w:jc w:val="both"/>
              <w:rPr>
                <w:rFonts w:ascii="Times New Roman" w:hAnsi="Times New Roman" w:cs="Times New Roman"/>
                <w:b/>
                <w:bCs/>
                <w:sz w:val="20"/>
                <w:szCs w:val="20"/>
                <w:lang w:eastAsia="pl-PL"/>
              </w:rPr>
            </w:pPr>
          </w:p>
        </w:tc>
      </w:tr>
      <w:tr w:rsidR="0055019C" w:rsidRPr="00EE17CC" w14:paraId="5E3A96EF" w14:textId="77777777" w:rsidTr="001225CC">
        <w:trPr>
          <w:cantSplit/>
        </w:trPr>
        <w:tc>
          <w:tcPr>
            <w:tcW w:w="511" w:type="dxa"/>
            <w:vAlign w:val="center"/>
          </w:tcPr>
          <w:p w14:paraId="4F48EF7F" w14:textId="77777777" w:rsidR="00EE17CC" w:rsidRPr="00EE17CC" w:rsidRDefault="00EE17CC" w:rsidP="00EE17CC">
            <w:pPr>
              <w:spacing w:after="0"/>
              <w:rPr>
                <w:rFonts w:ascii="Times New Roman" w:hAnsi="Times New Roman" w:cs="Times New Roman"/>
              </w:rPr>
            </w:pPr>
            <w:r w:rsidRPr="00EE17CC">
              <w:rPr>
                <w:rFonts w:ascii="Times New Roman" w:hAnsi="Times New Roman" w:cs="Times New Roman"/>
              </w:rPr>
              <w:t>2</w:t>
            </w:r>
          </w:p>
        </w:tc>
        <w:tc>
          <w:tcPr>
            <w:tcW w:w="7349" w:type="dxa"/>
          </w:tcPr>
          <w:p w14:paraId="3C18BBCB" w14:textId="77777777" w:rsidR="00EE17CC" w:rsidRPr="00EE17CC" w:rsidRDefault="00EE17CC" w:rsidP="00EE17CC">
            <w:pPr>
              <w:spacing w:after="0"/>
              <w:rPr>
                <w:rFonts w:ascii="Times New Roman" w:hAnsi="Times New Roman" w:cs="Times New Roman"/>
                <w:bCs/>
              </w:rPr>
            </w:pPr>
            <w:r w:rsidRPr="00EE17CC">
              <w:rPr>
                <w:rFonts w:ascii="Times New Roman" w:eastAsia="Times New Roman" w:hAnsi="Times New Roman" w:cs="Times New Roman"/>
                <w:bCs/>
                <w:iCs/>
                <w:sz w:val="20"/>
                <w:szCs w:val="20"/>
                <w:lang w:eastAsia="pl-PL"/>
              </w:rPr>
              <w:t>Bezterminowy kontrakt serwisowy obejmujący wsparcie techniczne (pomoc dot. obsługi oprogramowania).</w:t>
            </w:r>
          </w:p>
        </w:tc>
        <w:tc>
          <w:tcPr>
            <w:tcW w:w="1183" w:type="dxa"/>
          </w:tcPr>
          <w:p w14:paraId="1BE940BA" w14:textId="77777777" w:rsidR="00EE17CC" w:rsidRPr="00EE17CC" w:rsidRDefault="00EE17CC" w:rsidP="00EE17CC">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c>
          <w:tcPr>
            <w:tcW w:w="1980" w:type="dxa"/>
            <w:vAlign w:val="center"/>
          </w:tcPr>
          <w:p w14:paraId="5E64DB36" w14:textId="77777777" w:rsidR="00EE17CC" w:rsidRPr="00EE17CC" w:rsidRDefault="00EE17CC" w:rsidP="00EE17CC">
            <w:pPr>
              <w:spacing w:after="0" w:line="240" w:lineRule="auto"/>
              <w:contextualSpacing/>
              <w:jc w:val="both"/>
              <w:rPr>
                <w:rFonts w:ascii="Times New Roman" w:hAnsi="Times New Roman" w:cs="Times New Roman"/>
                <w:b/>
                <w:bCs/>
                <w:sz w:val="20"/>
                <w:szCs w:val="20"/>
                <w:lang w:eastAsia="pl-PL"/>
              </w:rPr>
            </w:pPr>
          </w:p>
        </w:tc>
      </w:tr>
      <w:tr w:rsidR="0055019C" w:rsidRPr="00EE17CC" w14:paraId="6C373540" w14:textId="77777777" w:rsidTr="001225CC">
        <w:trPr>
          <w:cantSplit/>
        </w:trPr>
        <w:tc>
          <w:tcPr>
            <w:tcW w:w="511" w:type="dxa"/>
            <w:vAlign w:val="center"/>
          </w:tcPr>
          <w:p w14:paraId="08BD3362" w14:textId="77777777" w:rsidR="00EE17CC" w:rsidRPr="00EE17CC" w:rsidRDefault="00EE17CC" w:rsidP="00EE17CC">
            <w:pPr>
              <w:spacing w:after="0"/>
              <w:rPr>
                <w:rFonts w:ascii="Times New Roman" w:hAnsi="Times New Roman" w:cs="Times New Roman"/>
              </w:rPr>
            </w:pPr>
            <w:r w:rsidRPr="00EE17CC">
              <w:rPr>
                <w:rFonts w:ascii="Times New Roman" w:hAnsi="Times New Roman" w:cs="Times New Roman"/>
              </w:rPr>
              <w:t>3</w:t>
            </w:r>
          </w:p>
        </w:tc>
        <w:tc>
          <w:tcPr>
            <w:tcW w:w="7349" w:type="dxa"/>
          </w:tcPr>
          <w:p w14:paraId="5D68E0EF" w14:textId="77777777" w:rsidR="00EE17CC" w:rsidRPr="00EE17CC" w:rsidRDefault="00EE17CC" w:rsidP="00EE17CC">
            <w:pPr>
              <w:spacing w:after="0"/>
              <w:rPr>
                <w:rFonts w:ascii="Times New Roman" w:hAnsi="Times New Roman" w:cs="Times New Roman"/>
                <w:bCs/>
              </w:rPr>
            </w:pPr>
            <w:r w:rsidRPr="00EE17CC">
              <w:rPr>
                <w:rFonts w:ascii="Times New Roman" w:eastAsia="Times New Roman" w:hAnsi="Times New Roman" w:cs="Times New Roman"/>
                <w:bCs/>
                <w:iCs/>
                <w:sz w:val="20"/>
                <w:szCs w:val="20"/>
                <w:lang w:eastAsia="pl-PL"/>
              </w:rPr>
              <w:t>Dokumentacja dla oprogramowania w wersji elektronicznej</w:t>
            </w:r>
          </w:p>
        </w:tc>
        <w:tc>
          <w:tcPr>
            <w:tcW w:w="1183" w:type="dxa"/>
          </w:tcPr>
          <w:p w14:paraId="1B8A22B8" w14:textId="77777777" w:rsidR="00EE17CC" w:rsidRPr="00EE17CC" w:rsidRDefault="00EE17CC" w:rsidP="00EE17CC">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c>
          <w:tcPr>
            <w:tcW w:w="1980" w:type="dxa"/>
            <w:vAlign w:val="center"/>
          </w:tcPr>
          <w:p w14:paraId="1D62A3EB" w14:textId="77777777" w:rsidR="00EE17CC" w:rsidRPr="00EE17CC" w:rsidRDefault="00EE17CC" w:rsidP="00EE17CC">
            <w:pPr>
              <w:spacing w:after="0" w:line="240" w:lineRule="auto"/>
              <w:contextualSpacing/>
              <w:jc w:val="both"/>
              <w:rPr>
                <w:rFonts w:ascii="Times New Roman" w:hAnsi="Times New Roman" w:cs="Times New Roman"/>
                <w:b/>
                <w:bCs/>
                <w:sz w:val="20"/>
                <w:szCs w:val="20"/>
                <w:lang w:eastAsia="pl-PL"/>
              </w:rPr>
            </w:pPr>
          </w:p>
        </w:tc>
      </w:tr>
      <w:tr w:rsidR="0055019C" w:rsidRPr="00EE17CC" w14:paraId="6681A7F1" w14:textId="77777777" w:rsidTr="001225CC">
        <w:trPr>
          <w:cantSplit/>
        </w:trPr>
        <w:tc>
          <w:tcPr>
            <w:tcW w:w="511" w:type="dxa"/>
            <w:vAlign w:val="center"/>
          </w:tcPr>
          <w:p w14:paraId="1D02D203" w14:textId="77777777" w:rsidR="00EE17CC" w:rsidRPr="00EE17CC" w:rsidRDefault="00EE17CC" w:rsidP="00EE17CC">
            <w:pPr>
              <w:spacing w:after="0"/>
              <w:rPr>
                <w:rFonts w:ascii="Times New Roman" w:hAnsi="Times New Roman" w:cs="Times New Roman"/>
              </w:rPr>
            </w:pPr>
            <w:r w:rsidRPr="00EE17CC">
              <w:rPr>
                <w:rFonts w:ascii="Times New Roman" w:hAnsi="Times New Roman" w:cs="Times New Roman"/>
              </w:rPr>
              <w:t>4</w:t>
            </w:r>
          </w:p>
        </w:tc>
        <w:tc>
          <w:tcPr>
            <w:tcW w:w="7349" w:type="dxa"/>
          </w:tcPr>
          <w:p w14:paraId="103F7703" w14:textId="77777777" w:rsidR="00EE17CC" w:rsidRPr="00EE17CC" w:rsidRDefault="00EE17CC" w:rsidP="00EE17CC">
            <w:pPr>
              <w:spacing w:after="0"/>
              <w:rPr>
                <w:rFonts w:ascii="Times New Roman" w:hAnsi="Times New Roman" w:cs="Times New Roman"/>
                <w:bCs/>
              </w:rPr>
            </w:pPr>
            <w:r w:rsidRPr="00EE17CC">
              <w:rPr>
                <w:rFonts w:ascii="Times New Roman" w:eastAsia="Times New Roman" w:hAnsi="Times New Roman" w:cs="Times New Roman"/>
                <w:bCs/>
                <w:iCs/>
                <w:sz w:val="20"/>
                <w:szCs w:val="20"/>
                <w:lang w:eastAsia="pl-PL"/>
              </w:rPr>
              <w:t xml:space="preserve">Szkolenie obejmujące wszystkie funkcjonalności programu od stopnia podstawowego do zaawansowanego </w:t>
            </w:r>
          </w:p>
        </w:tc>
        <w:tc>
          <w:tcPr>
            <w:tcW w:w="1183" w:type="dxa"/>
          </w:tcPr>
          <w:p w14:paraId="6DC57139" w14:textId="77777777" w:rsidR="00EE17CC" w:rsidRPr="00EE17CC" w:rsidRDefault="00EE17CC" w:rsidP="00EE17CC">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c>
          <w:tcPr>
            <w:tcW w:w="1980" w:type="dxa"/>
            <w:vAlign w:val="center"/>
          </w:tcPr>
          <w:p w14:paraId="4A958E51" w14:textId="77777777" w:rsidR="00EE17CC" w:rsidRPr="00EE17CC" w:rsidRDefault="00EE17CC" w:rsidP="00EE17CC">
            <w:pPr>
              <w:spacing w:after="0" w:line="240" w:lineRule="auto"/>
              <w:contextualSpacing/>
              <w:jc w:val="both"/>
              <w:rPr>
                <w:rFonts w:ascii="Times New Roman" w:hAnsi="Times New Roman" w:cs="Times New Roman"/>
                <w:b/>
                <w:bCs/>
                <w:sz w:val="20"/>
                <w:szCs w:val="20"/>
                <w:lang w:eastAsia="pl-PL"/>
              </w:rPr>
            </w:pPr>
          </w:p>
        </w:tc>
      </w:tr>
    </w:tbl>
    <w:p w14:paraId="78942190" w14:textId="77777777" w:rsidR="00E120E3" w:rsidRPr="0055019C" w:rsidRDefault="00E120E3" w:rsidP="00291134">
      <w:pPr>
        <w:spacing w:after="0" w:line="240" w:lineRule="auto"/>
        <w:jc w:val="both"/>
        <w:rPr>
          <w:rFonts w:ascii="Times New Roman" w:hAnsi="Times New Roman" w:cs="Times New Roman"/>
          <w:szCs w:val="24"/>
        </w:rPr>
      </w:pPr>
    </w:p>
    <w:p w14:paraId="106375C5" w14:textId="77777777" w:rsidR="001225CC" w:rsidRPr="0055019C" w:rsidRDefault="001225CC" w:rsidP="001225CC">
      <w:pPr>
        <w:spacing w:after="0" w:line="240" w:lineRule="auto"/>
        <w:jc w:val="center"/>
        <w:rPr>
          <w:rFonts w:ascii="Times New Roman" w:hAnsi="Times New Roman" w:cs="Times New Roman"/>
          <w:b/>
          <w:bCs/>
          <w:sz w:val="20"/>
          <w:szCs w:val="20"/>
          <w:u w:val="single"/>
          <w:lang w:eastAsia="pl-PL"/>
        </w:rPr>
      </w:pPr>
      <w:r w:rsidRPr="0055019C">
        <w:rPr>
          <w:rFonts w:ascii="Times New Roman" w:hAnsi="Times New Roman" w:cs="Times New Roman"/>
          <w:b/>
          <w:bCs/>
          <w:sz w:val="20"/>
          <w:szCs w:val="20"/>
          <w:u w:val="single"/>
          <w:lang w:eastAsia="pl-PL"/>
        </w:rPr>
        <w:t>* Przyjmujemy do wiadomości, że niewypełnienie pozycji określonych w kolumnie 4 lub udzielenie odpowiedzi negatywnej ,,NIE’’ spowoduje odrzucenie oferty.</w:t>
      </w:r>
    </w:p>
    <w:p w14:paraId="52A9D038" w14:textId="77777777" w:rsidR="001225CC" w:rsidRPr="0055019C" w:rsidRDefault="001225CC" w:rsidP="001225CC">
      <w:pPr>
        <w:spacing w:after="0" w:line="240" w:lineRule="auto"/>
        <w:jc w:val="center"/>
        <w:rPr>
          <w:rFonts w:ascii="Times New Roman" w:hAnsi="Times New Roman" w:cs="Times New Roman"/>
          <w:b/>
          <w:bCs/>
          <w:sz w:val="20"/>
          <w:szCs w:val="20"/>
          <w:u w:val="single"/>
          <w:lang w:eastAsia="pl-PL"/>
        </w:rPr>
      </w:pPr>
    </w:p>
    <w:p w14:paraId="57A5E363" w14:textId="77777777" w:rsidR="001225CC" w:rsidRPr="0055019C" w:rsidRDefault="001225CC" w:rsidP="001225CC">
      <w:pPr>
        <w:spacing w:after="0" w:line="240" w:lineRule="auto"/>
        <w:jc w:val="center"/>
        <w:rPr>
          <w:rFonts w:ascii="Times New Roman" w:hAnsi="Times New Roman" w:cs="Times New Roman"/>
          <w:b/>
          <w:szCs w:val="18"/>
          <w:u w:val="single"/>
          <w:lang w:eastAsia="pl-PL"/>
        </w:rPr>
      </w:pPr>
    </w:p>
    <w:p w14:paraId="12112E26" w14:textId="77777777" w:rsidR="001225CC" w:rsidRPr="0055019C" w:rsidRDefault="001225CC" w:rsidP="001225CC">
      <w:pPr>
        <w:spacing w:after="0" w:line="240" w:lineRule="auto"/>
        <w:jc w:val="both"/>
        <w:rPr>
          <w:rFonts w:ascii="Times New Roman" w:hAnsi="Times New Roman" w:cs="Times New Roman"/>
          <w:szCs w:val="24"/>
        </w:rPr>
      </w:pPr>
    </w:p>
    <w:p w14:paraId="382431D6" w14:textId="77777777" w:rsidR="001225CC" w:rsidRPr="0055019C" w:rsidRDefault="001225CC" w:rsidP="001225CC">
      <w:pPr>
        <w:spacing w:after="0" w:line="240" w:lineRule="auto"/>
        <w:jc w:val="both"/>
        <w:rPr>
          <w:rFonts w:ascii="Times New Roman" w:hAnsi="Times New Roman" w:cs="Times New Roman"/>
          <w:szCs w:val="24"/>
        </w:rPr>
      </w:pPr>
    </w:p>
    <w:p w14:paraId="5F98A3E6" w14:textId="77777777" w:rsidR="001225CC" w:rsidRPr="0055019C" w:rsidRDefault="001225CC" w:rsidP="001225CC">
      <w:pPr>
        <w:spacing w:after="0" w:line="240" w:lineRule="auto"/>
        <w:jc w:val="both"/>
        <w:rPr>
          <w:rFonts w:ascii="Times New Roman" w:hAnsi="Times New Roman" w:cs="Times New Roman"/>
          <w:szCs w:val="24"/>
        </w:rPr>
      </w:pPr>
      <w:r w:rsidRPr="0055019C">
        <w:rPr>
          <w:rFonts w:ascii="Times New Roman" w:hAnsi="Times New Roman" w:cs="Times New Roman"/>
          <w:szCs w:val="24"/>
        </w:rPr>
        <w:t>………………………..</w:t>
      </w:r>
      <w:r w:rsidRPr="0055019C">
        <w:rPr>
          <w:rFonts w:ascii="Times New Roman" w:hAnsi="Times New Roman" w:cs="Times New Roman"/>
          <w:i/>
          <w:szCs w:val="24"/>
        </w:rPr>
        <w:t xml:space="preserve">, </w:t>
      </w:r>
      <w:r w:rsidRPr="0055019C">
        <w:rPr>
          <w:rFonts w:ascii="Times New Roman" w:hAnsi="Times New Roman" w:cs="Times New Roman"/>
          <w:szCs w:val="24"/>
        </w:rPr>
        <w:t>dnia …………...…</w:t>
      </w:r>
    </w:p>
    <w:p w14:paraId="7DD4A17E" w14:textId="77777777" w:rsidR="001225CC" w:rsidRPr="0055019C" w:rsidRDefault="001225CC" w:rsidP="001225CC">
      <w:pPr>
        <w:pStyle w:val="Default"/>
        <w:rPr>
          <w:rFonts w:ascii="Times New Roman" w:hAnsi="Times New Roman"/>
          <w:color w:val="auto"/>
          <w:sz w:val="22"/>
        </w:rPr>
      </w:pPr>
      <w:r w:rsidRPr="0055019C">
        <w:rPr>
          <w:rFonts w:ascii="Times New Roman" w:hAnsi="Times New Roman"/>
          <w:color w:val="auto"/>
          <w:sz w:val="22"/>
        </w:rPr>
        <w:t xml:space="preserve">(miejscowość i data)  </w:t>
      </w:r>
    </w:p>
    <w:p w14:paraId="6144510A" w14:textId="77777777" w:rsidR="001225CC" w:rsidRPr="0055019C" w:rsidRDefault="001225CC" w:rsidP="001225CC">
      <w:pPr>
        <w:autoSpaceDE w:val="0"/>
        <w:autoSpaceDN w:val="0"/>
        <w:adjustRightInd w:val="0"/>
        <w:spacing w:after="0" w:line="240" w:lineRule="auto"/>
        <w:jc w:val="both"/>
        <w:rPr>
          <w:rFonts w:ascii="Times New Roman" w:hAnsi="Times New Roman" w:cs="Times New Roman"/>
          <w:b/>
          <w:i/>
          <w:iCs/>
          <w:sz w:val="20"/>
          <w:szCs w:val="20"/>
          <w:lang w:eastAsia="pl-PL"/>
        </w:rPr>
      </w:pPr>
    </w:p>
    <w:p w14:paraId="14E5C6A0" w14:textId="5B42667C" w:rsidR="001225CC" w:rsidRPr="0055019C" w:rsidRDefault="001225CC" w:rsidP="001225CC">
      <w:pPr>
        <w:autoSpaceDE w:val="0"/>
        <w:autoSpaceDN w:val="0"/>
        <w:adjustRightInd w:val="0"/>
        <w:spacing w:after="0" w:line="240" w:lineRule="auto"/>
        <w:jc w:val="both"/>
        <w:rPr>
          <w:rFonts w:ascii="Times New Roman" w:hAnsi="Times New Roman" w:cs="Times New Roman"/>
          <w:b/>
          <w:i/>
          <w:iCs/>
          <w:sz w:val="20"/>
          <w:szCs w:val="20"/>
          <w:lang w:eastAsia="pl-PL"/>
        </w:rPr>
      </w:pPr>
      <w:r w:rsidRPr="0055019C">
        <w:rPr>
          <w:rFonts w:ascii="Times New Roman" w:hAnsi="Times New Roman" w:cs="Times New Roman"/>
          <w:b/>
          <w:i/>
          <w:iCs/>
          <w:sz w:val="20"/>
          <w:szCs w:val="20"/>
          <w:lang w:eastAsia="pl-PL"/>
        </w:rPr>
        <w:t xml:space="preserve">Informacja dla Wykonawcy: Formularz musi być opatrzony przez osobę lub osoby uprawnione do reprezentowania firmy jednym z następujących podpisów: kwalifikowanym podpisem elektronicznym, podpisem zaufanym lub podpisem osobistym.  </w:t>
      </w:r>
    </w:p>
    <w:p w14:paraId="4E01A15F" w14:textId="77777777" w:rsidR="001225CC" w:rsidRPr="0055019C" w:rsidRDefault="001225CC" w:rsidP="001225CC">
      <w:pPr>
        <w:spacing w:after="0" w:line="240" w:lineRule="auto"/>
        <w:jc w:val="center"/>
        <w:rPr>
          <w:rFonts w:ascii="Times New Roman" w:hAnsi="Times New Roman" w:cs="Times New Roman"/>
          <w:b/>
          <w:szCs w:val="18"/>
          <w:u w:val="single"/>
          <w:lang w:eastAsia="pl-PL"/>
        </w:rPr>
      </w:pPr>
    </w:p>
    <w:p w14:paraId="2F988AA9" w14:textId="77777777" w:rsidR="001225CC" w:rsidRPr="0055019C" w:rsidRDefault="001225CC" w:rsidP="001225CC">
      <w:pPr>
        <w:spacing w:after="0" w:line="240" w:lineRule="auto"/>
        <w:jc w:val="center"/>
        <w:rPr>
          <w:rFonts w:ascii="Times New Roman" w:hAnsi="Times New Roman" w:cs="Times New Roman"/>
          <w:b/>
          <w:szCs w:val="18"/>
          <w:u w:val="single"/>
          <w:lang w:eastAsia="pl-PL"/>
        </w:rPr>
      </w:pPr>
    </w:p>
    <w:p w14:paraId="0A0C445F" w14:textId="77777777" w:rsidR="001225CC" w:rsidRPr="0055019C" w:rsidRDefault="001225CC" w:rsidP="001225CC">
      <w:pPr>
        <w:spacing w:after="0" w:line="240" w:lineRule="auto"/>
        <w:jc w:val="center"/>
        <w:rPr>
          <w:rFonts w:ascii="Times New Roman" w:hAnsi="Times New Roman" w:cs="Times New Roman"/>
          <w:b/>
          <w:szCs w:val="18"/>
          <w:u w:val="single"/>
          <w:lang w:eastAsia="pl-PL"/>
        </w:rPr>
      </w:pPr>
    </w:p>
    <w:p w14:paraId="33FE47D3" w14:textId="77777777" w:rsidR="001225CC" w:rsidRDefault="001225CC" w:rsidP="00291134">
      <w:pPr>
        <w:spacing w:after="0" w:line="240" w:lineRule="auto"/>
        <w:jc w:val="both"/>
        <w:rPr>
          <w:rFonts w:ascii="Times New Roman" w:hAnsi="Times New Roman" w:cs="Times New Roman"/>
          <w:szCs w:val="24"/>
        </w:rPr>
      </w:pPr>
    </w:p>
    <w:p w14:paraId="3D162E36" w14:textId="77777777" w:rsidR="001225CC" w:rsidRDefault="001225CC" w:rsidP="00291134">
      <w:pPr>
        <w:spacing w:after="0" w:line="240" w:lineRule="auto"/>
        <w:jc w:val="both"/>
        <w:rPr>
          <w:rFonts w:ascii="Times New Roman" w:hAnsi="Times New Roman" w:cs="Times New Roman"/>
          <w:szCs w:val="24"/>
        </w:rPr>
      </w:pPr>
    </w:p>
    <w:p w14:paraId="16F7AF2D" w14:textId="77777777" w:rsidR="001225CC" w:rsidRDefault="001225CC" w:rsidP="00291134">
      <w:pPr>
        <w:spacing w:after="0" w:line="240" w:lineRule="auto"/>
        <w:jc w:val="both"/>
        <w:rPr>
          <w:rFonts w:ascii="Times New Roman" w:hAnsi="Times New Roman" w:cs="Times New Roman"/>
          <w:szCs w:val="24"/>
        </w:rPr>
      </w:pPr>
    </w:p>
    <w:p w14:paraId="370817DB" w14:textId="77777777" w:rsidR="001225CC" w:rsidRDefault="001225CC" w:rsidP="00291134">
      <w:pPr>
        <w:spacing w:after="0" w:line="240" w:lineRule="auto"/>
        <w:jc w:val="both"/>
        <w:rPr>
          <w:rFonts w:ascii="Times New Roman" w:hAnsi="Times New Roman" w:cs="Times New Roman"/>
          <w:szCs w:val="24"/>
        </w:rPr>
      </w:pPr>
    </w:p>
    <w:p w14:paraId="4C88037A" w14:textId="77777777" w:rsidR="001225CC" w:rsidRDefault="001225CC" w:rsidP="00291134">
      <w:pPr>
        <w:spacing w:after="0" w:line="240" w:lineRule="auto"/>
        <w:jc w:val="both"/>
        <w:rPr>
          <w:rFonts w:ascii="Times New Roman" w:hAnsi="Times New Roman" w:cs="Times New Roman"/>
          <w:szCs w:val="24"/>
        </w:rPr>
      </w:pPr>
    </w:p>
    <w:p w14:paraId="18FA2DC6" w14:textId="77777777" w:rsidR="001225CC" w:rsidRDefault="001225CC" w:rsidP="00291134">
      <w:pPr>
        <w:spacing w:after="0" w:line="240" w:lineRule="auto"/>
        <w:jc w:val="both"/>
        <w:rPr>
          <w:rFonts w:ascii="Times New Roman" w:hAnsi="Times New Roman" w:cs="Times New Roman"/>
          <w:szCs w:val="24"/>
        </w:rPr>
      </w:pPr>
    </w:p>
    <w:p w14:paraId="50BABF39" w14:textId="77777777" w:rsidR="001225CC" w:rsidRDefault="001225CC" w:rsidP="00291134">
      <w:pPr>
        <w:spacing w:after="0" w:line="240" w:lineRule="auto"/>
        <w:jc w:val="both"/>
        <w:rPr>
          <w:rFonts w:ascii="Times New Roman" w:hAnsi="Times New Roman" w:cs="Times New Roman"/>
          <w:szCs w:val="24"/>
        </w:rPr>
      </w:pPr>
    </w:p>
    <w:p w14:paraId="2746D3B0" w14:textId="77777777" w:rsidR="001225CC" w:rsidRDefault="001225CC" w:rsidP="00291134">
      <w:pPr>
        <w:spacing w:after="0" w:line="240" w:lineRule="auto"/>
        <w:jc w:val="both"/>
        <w:rPr>
          <w:rFonts w:ascii="Times New Roman" w:hAnsi="Times New Roman" w:cs="Times New Roman"/>
          <w:szCs w:val="24"/>
        </w:rPr>
      </w:pPr>
    </w:p>
    <w:p w14:paraId="6333C294" w14:textId="77777777" w:rsidR="001225CC" w:rsidRDefault="001225CC" w:rsidP="00291134">
      <w:pPr>
        <w:spacing w:after="0" w:line="240" w:lineRule="auto"/>
        <w:jc w:val="both"/>
        <w:rPr>
          <w:rFonts w:ascii="Times New Roman" w:hAnsi="Times New Roman" w:cs="Times New Roman"/>
          <w:szCs w:val="24"/>
        </w:rPr>
      </w:pPr>
    </w:p>
    <w:p w14:paraId="53BC9815" w14:textId="77777777" w:rsidR="001225CC" w:rsidRDefault="001225CC" w:rsidP="00291134">
      <w:pPr>
        <w:spacing w:after="0" w:line="240" w:lineRule="auto"/>
        <w:jc w:val="both"/>
        <w:rPr>
          <w:rFonts w:ascii="Times New Roman" w:hAnsi="Times New Roman" w:cs="Times New Roman"/>
          <w:szCs w:val="24"/>
        </w:rPr>
      </w:pPr>
    </w:p>
    <w:p w14:paraId="05234230" w14:textId="77777777" w:rsidR="001225CC" w:rsidRDefault="001225CC" w:rsidP="00291134">
      <w:pPr>
        <w:spacing w:after="0" w:line="240" w:lineRule="auto"/>
        <w:jc w:val="both"/>
        <w:rPr>
          <w:rFonts w:ascii="Times New Roman" w:hAnsi="Times New Roman" w:cs="Times New Roman"/>
          <w:szCs w:val="24"/>
        </w:rPr>
      </w:pPr>
    </w:p>
    <w:p w14:paraId="34AED5C6" w14:textId="77777777" w:rsidR="001225CC" w:rsidRDefault="001225CC" w:rsidP="00291134">
      <w:pPr>
        <w:spacing w:after="0" w:line="240" w:lineRule="auto"/>
        <w:jc w:val="both"/>
        <w:rPr>
          <w:rFonts w:ascii="Times New Roman" w:hAnsi="Times New Roman" w:cs="Times New Roman"/>
          <w:szCs w:val="24"/>
        </w:rPr>
      </w:pPr>
    </w:p>
    <w:p w14:paraId="324BD875" w14:textId="77777777" w:rsidR="001225CC" w:rsidRDefault="001225CC" w:rsidP="00291134">
      <w:pPr>
        <w:spacing w:after="0" w:line="240" w:lineRule="auto"/>
        <w:jc w:val="both"/>
        <w:rPr>
          <w:rFonts w:ascii="Times New Roman" w:hAnsi="Times New Roman" w:cs="Times New Roman"/>
          <w:szCs w:val="24"/>
        </w:rPr>
      </w:pPr>
    </w:p>
    <w:p w14:paraId="22BBDDF1" w14:textId="77777777" w:rsidR="001225CC" w:rsidRDefault="001225CC" w:rsidP="00291134">
      <w:pPr>
        <w:spacing w:after="0" w:line="240" w:lineRule="auto"/>
        <w:jc w:val="both"/>
        <w:rPr>
          <w:rFonts w:ascii="Times New Roman" w:hAnsi="Times New Roman" w:cs="Times New Roman"/>
          <w:szCs w:val="24"/>
        </w:rPr>
      </w:pPr>
    </w:p>
    <w:p w14:paraId="5F20C759" w14:textId="3C5EBE23" w:rsidR="001225CC" w:rsidRPr="001225CC" w:rsidRDefault="001225CC" w:rsidP="001225CC">
      <w:pPr>
        <w:spacing w:after="0" w:line="240" w:lineRule="auto"/>
        <w:jc w:val="right"/>
        <w:rPr>
          <w:rFonts w:ascii="Times New Roman" w:hAnsi="Times New Roman" w:cs="Times New Roman"/>
          <w:b/>
          <w:szCs w:val="24"/>
          <w:u w:val="single"/>
        </w:rPr>
      </w:pPr>
      <w:r w:rsidRPr="001225CC">
        <w:rPr>
          <w:rFonts w:ascii="Times New Roman" w:hAnsi="Times New Roman" w:cs="Times New Roman"/>
          <w:b/>
          <w:szCs w:val="24"/>
          <w:u w:val="single"/>
        </w:rPr>
        <w:lastRenderedPageBreak/>
        <w:t>Załącznik nr 3A</w:t>
      </w:r>
    </w:p>
    <w:p w14:paraId="078C8537" w14:textId="77777777" w:rsidR="001225CC" w:rsidRDefault="001225CC" w:rsidP="00291134">
      <w:pPr>
        <w:spacing w:after="0" w:line="240" w:lineRule="auto"/>
        <w:jc w:val="both"/>
        <w:rPr>
          <w:rFonts w:ascii="Times New Roman" w:hAnsi="Times New Roman" w:cs="Times New Roman"/>
          <w:szCs w:val="24"/>
        </w:rPr>
      </w:pPr>
    </w:p>
    <w:p w14:paraId="746F73B2" w14:textId="77777777" w:rsidR="00EE17CC" w:rsidRPr="0055019C" w:rsidRDefault="00EE17CC" w:rsidP="00EE17CC">
      <w:pPr>
        <w:spacing w:after="0" w:line="240" w:lineRule="auto"/>
        <w:jc w:val="center"/>
        <w:rPr>
          <w:rFonts w:ascii="Times New Roman" w:hAnsi="Times New Roman" w:cs="Times New Roman"/>
          <w:b/>
          <w:szCs w:val="18"/>
          <w:u w:val="single"/>
          <w:lang w:eastAsia="pl-PL"/>
        </w:rPr>
      </w:pPr>
      <w:r w:rsidRPr="0055019C">
        <w:rPr>
          <w:rFonts w:ascii="Times New Roman" w:hAnsi="Times New Roman" w:cs="Times New Roman"/>
          <w:b/>
          <w:szCs w:val="18"/>
          <w:u w:val="single"/>
          <w:lang w:eastAsia="pl-PL"/>
        </w:rPr>
        <w:t>FORMULARZ WYMAGANYCH FUNKCJI I WARUNKÓW TECHNICZNYCH</w:t>
      </w:r>
    </w:p>
    <w:p w14:paraId="72B66EEB" w14:textId="77777777" w:rsidR="00EE17CC" w:rsidRPr="0055019C" w:rsidRDefault="00EE17CC" w:rsidP="00EE17CC">
      <w:pPr>
        <w:spacing w:after="0" w:line="240" w:lineRule="auto"/>
        <w:jc w:val="center"/>
        <w:rPr>
          <w:rFonts w:ascii="Times New Roman" w:hAnsi="Times New Roman" w:cs="Times New Roman"/>
          <w:b/>
          <w:szCs w:val="18"/>
          <w:u w:val="single"/>
          <w:lang w:eastAsia="pl-PL"/>
        </w:rPr>
      </w:pPr>
    </w:p>
    <w:p w14:paraId="751DFF56" w14:textId="7E86A8F7" w:rsidR="00EE17CC" w:rsidRPr="0055019C" w:rsidRDefault="00EE17CC" w:rsidP="00EE17CC">
      <w:pPr>
        <w:spacing w:after="0" w:line="240" w:lineRule="auto"/>
        <w:jc w:val="center"/>
        <w:rPr>
          <w:rFonts w:ascii="Times New Roman" w:hAnsi="Times New Roman" w:cs="Times New Roman"/>
          <w:b/>
          <w:bCs/>
        </w:rPr>
      </w:pPr>
      <w:r w:rsidRPr="0055019C">
        <w:rPr>
          <w:rFonts w:ascii="Times New Roman" w:hAnsi="Times New Roman" w:cs="Times New Roman"/>
          <w:b/>
          <w:bCs/>
        </w:rPr>
        <w:t xml:space="preserve">dla części nr 9 </w:t>
      </w:r>
    </w:p>
    <w:tbl>
      <w:tblPr>
        <w:tblW w:w="5624" w:type="pct"/>
        <w:jc w:val="center"/>
        <w:tblInd w:w="-4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A0" w:firstRow="1" w:lastRow="0" w:firstColumn="1" w:lastColumn="0" w:noHBand="0" w:noVBand="0"/>
      </w:tblPr>
      <w:tblGrid>
        <w:gridCol w:w="1107"/>
        <w:gridCol w:w="9257"/>
      </w:tblGrid>
      <w:tr w:rsidR="00EE17CC" w:rsidRPr="0055019C" w14:paraId="4BCC4902" w14:textId="77777777" w:rsidTr="009C203E">
        <w:trPr>
          <w:trHeight w:val="496"/>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0BD02947" w14:textId="77777777" w:rsidR="00EE17CC" w:rsidRPr="0055019C" w:rsidRDefault="00EE17CC" w:rsidP="009C203E">
            <w:pPr>
              <w:spacing w:after="0" w:line="360" w:lineRule="auto"/>
              <w:jc w:val="center"/>
              <w:rPr>
                <w:rFonts w:ascii="Times New Roman" w:hAnsi="Times New Roman" w:cs="Times New Roman"/>
                <w:sz w:val="16"/>
                <w:szCs w:val="16"/>
                <w:lang w:eastAsia="pl-PL"/>
              </w:rPr>
            </w:pPr>
            <w:r w:rsidRPr="0055019C">
              <w:rPr>
                <w:rFonts w:ascii="Times New Roman" w:hAnsi="Times New Roman" w:cs="Times New Roman"/>
                <w:b/>
                <w:bCs/>
                <w:sz w:val="20"/>
                <w:szCs w:val="16"/>
                <w:lang w:eastAsia="pl-PL"/>
              </w:rPr>
              <w:t>Oferujemy dostawę oprogramowania spełniającego poniższe wymagania techniczne:</w:t>
            </w:r>
          </w:p>
        </w:tc>
      </w:tr>
      <w:tr w:rsidR="00EE17CC" w:rsidRPr="0055019C" w14:paraId="0360EA26" w14:textId="77777777" w:rsidTr="009C203E">
        <w:trPr>
          <w:trHeight w:val="942"/>
          <w:jc w:val="center"/>
        </w:trPr>
        <w:tc>
          <w:tcPr>
            <w:tcW w:w="534" w:type="pct"/>
            <w:tcBorders>
              <w:top w:val="single" w:sz="4" w:space="0" w:color="auto"/>
              <w:left w:val="single" w:sz="4" w:space="0" w:color="auto"/>
              <w:bottom w:val="single" w:sz="4" w:space="0" w:color="auto"/>
              <w:right w:val="single" w:sz="4" w:space="0" w:color="auto"/>
            </w:tcBorders>
            <w:shd w:val="clear" w:color="auto" w:fill="E0E0E0"/>
            <w:vAlign w:val="center"/>
            <w:hideMark/>
          </w:tcPr>
          <w:p w14:paraId="77199EC0" w14:textId="77777777" w:rsidR="00EE17CC" w:rsidRPr="0055019C" w:rsidRDefault="00EE17CC" w:rsidP="009C203E">
            <w:pPr>
              <w:spacing w:after="0" w:line="240" w:lineRule="auto"/>
              <w:rPr>
                <w:rFonts w:ascii="Times New Roman" w:hAnsi="Times New Roman" w:cs="Times New Roman"/>
                <w:b/>
                <w:bCs/>
                <w:sz w:val="18"/>
                <w:szCs w:val="18"/>
                <w:lang w:eastAsia="pl-PL"/>
              </w:rPr>
            </w:pPr>
          </w:p>
        </w:tc>
        <w:tc>
          <w:tcPr>
            <w:tcW w:w="4466" w:type="pct"/>
            <w:tcBorders>
              <w:top w:val="single" w:sz="4" w:space="0" w:color="auto"/>
              <w:left w:val="single" w:sz="4" w:space="0" w:color="auto"/>
              <w:bottom w:val="single" w:sz="4" w:space="0" w:color="auto"/>
              <w:right w:val="single" w:sz="4" w:space="0" w:color="auto"/>
            </w:tcBorders>
            <w:shd w:val="clear" w:color="auto" w:fill="E0E0E0"/>
            <w:vAlign w:val="center"/>
          </w:tcPr>
          <w:p w14:paraId="2CEC2177" w14:textId="77777777" w:rsidR="00EE17CC" w:rsidRPr="0055019C" w:rsidRDefault="00EE17CC" w:rsidP="009C203E">
            <w:pPr>
              <w:spacing w:after="0" w:line="360" w:lineRule="auto"/>
              <w:jc w:val="center"/>
              <w:rPr>
                <w:rFonts w:ascii="Times New Roman" w:hAnsi="Times New Roman" w:cs="Times New Roman"/>
                <w:b/>
                <w:bCs/>
                <w:sz w:val="16"/>
                <w:szCs w:val="16"/>
                <w:lang w:eastAsia="pl-PL"/>
              </w:rPr>
            </w:pPr>
            <w:r w:rsidRPr="0055019C">
              <w:rPr>
                <w:rFonts w:ascii="Times New Roman" w:hAnsi="Times New Roman" w:cs="Times New Roman"/>
                <w:b/>
                <w:bCs/>
                <w:sz w:val="20"/>
                <w:szCs w:val="16"/>
                <w:lang w:eastAsia="pl-PL"/>
              </w:rPr>
              <w:t>Oferowane oprogramowanie komputerowe:</w:t>
            </w:r>
          </w:p>
          <w:p w14:paraId="79CC937D" w14:textId="77777777" w:rsidR="00EE17CC" w:rsidRPr="0055019C" w:rsidRDefault="00EE17CC" w:rsidP="009C203E">
            <w:pPr>
              <w:spacing w:after="0" w:line="360" w:lineRule="auto"/>
              <w:jc w:val="center"/>
              <w:rPr>
                <w:rFonts w:ascii="Times New Roman" w:hAnsi="Times New Roman" w:cs="Times New Roman"/>
                <w:b/>
                <w:bCs/>
                <w:sz w:val="16"/>
                <w:szCs w:val="16"/>
                <w:lang w:eastAsia="pl-PL"/>
              </w:rPr>
            </w:pPr>
          </w:p>
          <w:p w14:paraId="38432AA1" w14:textId="77777777" w:rsidR="00EE17CC" w:rsidRPr="0055019C" w:rsidRDefault="00EE17CC" w:rsidP="009C203E">
            <w:pPr>
              <w:spacing w:after="0" w:line="240" w:lineRule="auto"/>
              <w:jc w:val="center"/>
              <w:rPr>
                <w:rFonts w:ascii="Times New Roman" w:hAnsi="Times New Roman" w:cs="Times New Roman"/>
                <w:b/>
                <w:bCs/>
                <w:sz w:val="16"/>
                <w:szCs w:val="16"/>
                <w:lang w:eastAsia="pl-PL"/>
              </w:rPr>
            </w:pPr>
            <w:r w:rsidRPr="0055019C">
              <w:rPr>
                <w:rFonts w:ascii="Times New Roman" w:hAnsi="Times New Roman" w:cs="Times New Roman"/>
                <w:b/>
                <w:bCs/>
                <w:sz w:val="16"/>
                <w:szCs w:val="16"/>
                <w:lang w:eastAsia="pl-PL"/>
              </w:rPr>
              <w:t xml:space="preserve">…………………………………………………………………..……………………………………………..  </w:t>
            </w:r>
          </w:p>
          <w:p w14:paraId="03C74506" w14:textId="77777777" w:rsidR="00EE17CC" w:rsidRPr="0055019C" w:rsidRDefault="00EE17CC" w:rsidP="009C203E">
            <w:pPr>
              <w:spacing w:after="0" w:line="240" w:lineRule="auto"/>
              <w:jc w:val="center"/>
              <w:rPr>
                <w:rFonts w:ascii="Times New Roman" w:hAnsi="Times New Roman" w:cs="Times New Roman"/>
                <w:b/>
                <w:bCs/>
                <w:sz w:val="16"/>
                <w:szCs w:val="20"/>
              </w:rPr>
            </w:pPr>
            <w:r w:rsidRPr="0055019C">
              <w:rPr>
                <w:rFonts w:ascii="Times New Roman" w:hAnsi="Times New Roman" w:cs="Times New Roman"/>
                <w:b/>
                <w:bCs/>
                <w:sz w:val="16"/>
                <w:szCs w:val="20"/>
                <w:lang w:eastAsia="pl-PL"/>
              </w:rPr>
              <w:t xml:space="preserve">/należy podać: </w:t>
            </w:r>
            <w:r w:rsidRPr="0055019C">
              <w:rPr>
                <w:rFonts w:ascii="Times New Roman" w:hAnsi="Times New Roman" w:cs="Times New Roman"/>
                <w:b/>
                <w:bCs/>
                <w:sz w:val="16"/>
                <w:szCs w:val="20"/>
              </w:rPr>
              <w:t>pełną nazwę zaoferowanego oprogramowania – zgodnie z treścią załącznika nr 5 do SWZ/</w:t>
            </w:r>
          </w:p>
          <w:p w14:paraId="0EAFA530" w14:textId="77777777" w:rsidR="00EE17CC" w:rsidRPr="0055019C" w:rsidRDefault="00EE17CC" w:rsidP="009C203E">
            <w:pPr>
              <w:spacing w:after="0" w:line="240" w:lineRule="auto"/>
              <w:jc w:val="center"/>
              <w:rPr>
                <w:rFonts w:ascii="Times New Roman" w:hAnsi="Times New Roman" w:cs="Times New Roman"/>
                <w:b/>
                <w:bCs/>
                <w:sz w:val="20"/>
                <w:szCs w:val="20"/>
                <w:lang w:eastAsia="pl-PL"/>
              </w:rPr>
            </w:pPr>
          </w:p>
        </w:tc>
      </w:tr>
    </w:tbl>
    <w:tbl>
      <w:tblPr>
        <w:tblpPr w:leftFromText="141" w:rightFromText="141" w:bottomFromText="200" w:vertAnchor="text" w:horzAnchor="margin" w:tblpXSpec="center" w:tblpY="5"/>
        <w:tblW w:w="11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2"/>
        <w:gridCol w:w="7385"/>
        <w:gridCol w:w="1183"/>
        <w:gridCol w:w="2267"/>
      </w:tblGrid>
      <w:tr w:rsidR="0055019C" w:rsidRPr="00EE17CC" w14:paraId="7634C21C" w14:textId="77777777" w:rsidTr="009C203E">
        <w:trPr>
          <w:cantSplit/>
          <w:tblHeader/>
        </w:trPr>
        <w:tc>
          <w:tcPr>
            <w:tcW w:w="472" w:type="dxa"/>
            <w:vAlign w:val="center"/>
          </w:tcPr>
          <w:p w14:paraId="35BFA596" w14:textId="77777777" w:rsidR="00EE17CC" w:rsidRPr="00EE17CC" w:rsidRDefault="00EE17CC" w:rsidP="00EE17CC">
            <w:pPr>
              <w:spacing w:after="0" w:line="240" w:lineRule="auto"/>
              <w:jc w:val="center"/>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LP</w:t>
            </w:r>
          </w:p>
        </w:tc>
        <w:tc>
          <w:tcPr>
            <w:tcW w:w="7385" w:type="dxa"/>
            <w:vAlign w:val="center"/>
          </w:tcPr>
          <w:p w14:paraId="14403A2B" w14:textId="77777777" w:rsidR="00EE17CC" w:rsidRPr="00EE17CC" w:rsidRDefault="00EE17CC" w:rsidP="00EE17CC">
            <w:pPr>
              <w:spacing w:after="0" w:line="240" w:lineRule="auto"/>
              <w:jc w:val="center"/>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 xml:space="preserve">Funkcje i warunki techniczne oprogramowania komputerowego </w:t>
            </w:r>
            <w:r w:rsidRPr="00EE17CC">
              <w:rPr>
                <w:rFonts w:ascii="Times New Roman" w:hAnsi="Times New Roman" w:cs="Times New Roman"/>
                <w:sz w:val="20"/>
                <w:szCs w:val="20"/>
              </w:rPr>
              <w:t xml:space="preserve"> </w:t>
            </w:r>
            <w:r w:rsidRPr="00EE17CC">
              <w:rPr>
                <w:rFonts w:ascii="Times New Roman" w:hAnsi="Times New Roman" w:cs="Times New Roman"/>
                <w:b/>
                <w:bCs/>
                <w:sz w:val="20"/>
                <w:szCs w:val="20"/>
                <w:lang w:eastAsia="pl-PL"/>
              </w:rPr>
              <w:t>do  rysowania  i projektowania obiektów inżynierii lądowej i wodnej</w:t>
            </w:r>
          </w:p>
        </w:tc>
        <w:tc>
          <w:tcPr>
            <w:tcW w:w="1183" w:type="dxa"/>
            <w:vAlign w:val="center"/>
          </w:tcPr>
          <w:p w14:paraId="7F0452D1" w14:textId="77777777" w:rsidR="00EE17CC" w:rsidRPr="00EE17CC" w:rsidRDefault="00EE17CC" w:rsidP="00EE17CC">
            <w:pPr>
              <w:spacing w:after="0" w:line="240" w:lineRule="auto"/>
              <w:jc w:val="center"/>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Warunek</w:t>
            </w:r>
          </w:p>
        </w:tc>
        <w:tc>
          <w:tcPr>
            <w:tcW w:w="2267" w:type="dxa"/>
            <w:vAlign w:val="center"/>
          </w:tcPr>
          <w:p w14:paraId="63EA1BE7" w14:textId="77777777" w:rsidR="00EE17CC" w:rsidRPr="00EE17CC" w:rsidRDefault="00EE17CC" w:rsidP="00EE17CC">
            <w:pPr>
              <w:spacing w:after="0" w:line="240" w:lineRule="auto"/>
              <w:jc w:val="center"/>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 xml:space="preserve">Informacja w zakresie spełnienia warunków. Proszę wypełnić wiersze poprzez wpisanie </w:t>
            </w:r>
          </w:p>
          <w:p w14:paraId="273D500D" w14:textId="77777777" w:rsidR="00EE17CC" w:rsidRPr="00EE17CC" w:rsidRDefault="00EE17CC" w:rsidP="00EE17CC">
            <w:pPr>
              <w:spacing w:after="0" w:line="240" w:lineRule="auto"/>
              <w:jc w:val="center"/>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TAK lub NIE</w:t>
            </w:r>
          </w:p>
        </w:tc>
      </w:tr>
      <w:tr w:rsidR="0055019C" w:rsidRPr="00EE17CC" w14:paraId="466FF49F" w14:textId="77777777" w:rsidTr="009C203E">
        <w:trPr>
          <w:cantSplit/>
        </w:trPr>
        <w:tc>
          <w:tcPr>
            <w:tcW w:w="472" w:type="dxa"/>
            <w:vAlign w:val="center"/>
          </w:tcPr>
          <w:p w14:paraId="61079FA2" w14:textId="77777777" w:rsidR="00EE17CC" w:rsidRPr="00EE17CC" w:rsidRDefault="00EE17CC" w:rsidP="00EE17CC">
            <w:pPr>
              <w:spacing w:after="0"/>
              <w:rPr>
                <w:rFonts w:ascii="Times New Roman" w:hAnsi="Times New Roman" w:cs="Times New Roman"/>
              </w:rPr>
            </w:pPr>
            <w:r w:rsidRPr="00EE17CC">
              <w:rPr>
                <w:rFonts w:ascii="Times New Roman" w:hAnsi="Times New Roman" w:cs="Times New Roman"/>
              </w:rPr>
              <w:t>1</w:t>
            </w:r>
          </w:p>
        </w:tc>
        <w:tc>
          <w:tcPr>
            <w:tcW w:w="7385" w:type="dxa"/>
          </w:tcPr>
          <w:p w14:paraId="7C84069B" w14:textId="77777777" w:rsidR="00EE17CC" w:rsidRPr="00EE17CC" w:rsidRDefault="00EE17CC" w:rsidP="00EE17CC">
            <w:pPr>
              <w:spacing w:after="0"/>
              <w:rPr>
                <w:rFonts w:ascii="Times New Roman" w:hAnsi="Times New Roman" w:cs="Times New Roman"/>
                <w:sz w:val="20"/>
                <w:szCs w:val="20"/>
              </w:rPr>
            </w:pPr>
            <w:r w:rsidRPr="00EE17CC">
              <w:rPr>
                <w:rFonts w:ascii="Times New Roman" w:hAnsi="Times New Roman" w:cs="Times New Roman"/>
                <w:sz w:val="20"/>
                <w:szCs w:val="20"/>
              </w:rPr>
              <w:t>Rysowanie, projektowanie obiektów inżynierii lądowej i wodnej.</w:t>
            </w:r>
          </w:p>
        </w:tc>
        <w:tc>
          <w:tcPr>
            <w:tcW w:w="1183" w:type="dxa"/>
            <w:vAlign w:val="center"/>
          </w:tcPr>
          <w:p w14:paraId="6FFE52B4" w14:textId="77777777" w:rsidR="00EE17CC" w:rsidRPr="00EE17CC" w:rsidRDefault="00EE17CC" w:rsidP="00EE17CC">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c>
          <w:tcPr>
            <w:tcW w:w="2267" w:type="dxa"/>
            <w:vAlign w:val="center"/>
          </w:tcPr>
          <w:p w14:paraId="0AB7C0E6" w14:textId="77777777" w:rsidR="00EE17CC" w:rsidRPr="00EE17CC" w:rsidRDefault="00EE17CC" w:rsidP="00EE17CC">
            <w:pPr>
              <w:spacing w:after="0" w:line="240" w:lineRule="auto"/>
              <w:contextualSpacing/>
              <w:jc w:val="both"/>
              <w:rPr>
                <w:rFonts w:ascii="Times New Roman" w:hAnsi="Times New Roman" w:cs="Times New Roman"/>
                <w:b/>
                <w:bCs/>
                <w:sz w:val="20"/>
                <w:szCs w:val="20"/>
                <w:lang w:eastAsia="pl-PL"/>
              </w:rPr>
            </w:pPr>
          </w:p>
        </w:tc>
      </w:tr>
      <w:tr w:rsidR="0055019C" w:rsidRPr="00EE17CC" w14:paraId="3E23DF70" w14:textId="77777777" w:rsidTr="009C203E">
        <w:trPr>
          <w:cantSplit/>
        </w:trPr>
        <w:tc>
          <w:tcPr>
            <w:tcW w:w="472" w:type="dxa"/>
            <w:vAlign w:val="center"/>
          </w:tcPr>
          <w:p w14:paraId="50085306" w14:textId="77777777" w:rsidR="00EE17CC" w:rsidRPr="00EE17CC" w:rsidRDefault="00EE17CC" w:rsidP="00EE17CC">
            <w:pPr>
              <w:spacing w:after="0"/>
              <w:rPr>
                <w:rFonts w:ascii="Times New Roman" w:hAnsi="Times New Roman" w:cs="Times New Roman"/>
              </w:rPr>
            </w:pPr>
            <w:r w:rsidRPr="00EE17CC">
              <w:rPr>
                <w:rFonts w:ascii="Times New Roman" w:hAnsi="Times New Roman" w:cs="Times New Roman"/>
              </w:rPr>
              <w:t>2</w:t>
            </w:r>
          </w:p>
        </w:tc>
        <w:tc>
          <w:tcPr>
            <w:tcW w:w="7385" w:type="dxa"/>
          </w:tcPr>
          <w:p w14:paraId="6A65F028" w14:textId="77777777" w:rsidR="00EE17CC" w:rsidRPr="00EE17CC" w:rsidRDefault="00EE17CC" w:rsidP="00EE17CC">
            <w:pPr>
              <w:spacing w:after="0"/>
              <w:rPr>
                <w:rFonts w:ascii="Times New Roman" w:hAnsi="Times New Roman" w:cs="Times New Roman"/>
                <w:sz w:val="20"/>
                <w:szCs w:val="20"/>
              </w:rPr>
            </w:pPr>
            <w:r w:rsidRPr="00EE17CC">
              <w:rPr>
                <w:rFonts w:ascii="Times New Roman" w:hAnsi="Times New Roman" w:cs="Times New Roman"/>
                <w:sz w:val="20"/>
                <w:szCs w:val="20"/>
              </w:rPr>
              <w:t>Tworzenie map.</w:t>
            </w:r>
          </w:p>
        </w:tc>
        <w:tc>
          <w:tcPr>
            <w:tcW w:w="1183" w:type="dxa"/>
            <w:vAlign w:val="center"/>
          </w:tcPr>
          <w:p w14:paraId="63BB2CB5" w14:textId="77777777" w:rsidR="00EE17CC" w:rsidRPr="00EE17CC" w:rsidRDefault="00EE17CC" w:rsidP="00EE17CC">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c>
          <w:tcPr>
            <w:tcW w:w="2267" w:type="dxa"/>
            <w:vAlign w:val="center"/>
          </w:tcPr>
          <w:p w14:paraId="1EAF1776" w14:textId="77777777" w:rsidR="00EE17CC" w:rsidRPr="00EE17CC" w:rsidRDefault="00EE17CC" w:rsidP="00EE17CC">
            <w:pPr>
              <w:spacing w:after="0" w:line="240" w:lineRule="auto"/>
              <w:contextualSpacing/>
              <w:jc w:val="both"/>
              <w:rPr>
                <w:rFonts w:ascii="Times New Roman" w:hAnsi="Times New Roman" w:cs="Times New Roman"/>
                <w:b/>
                <w:bCs/>
                <w:sz w:val="20"/>
                <w:szCs w:val="20"/>
                <w:lang w:eastAsia="pl-PL"/>
              </w:rPr>
            </w:pPr>
          </w:p>
        </w:tc>
      </w:tr>
      <w:tr w:rsidR="0055019C" w:rsidRPr="00EE17CC" w14:paraId="5CCD55DB" w14:textId="77777777" w:rsidTr="009C203E">
        <w:trPr>
          <w:cantSplit/>
        </w:trPr>
        <w:tc>
          <w:tcPr>
            <w:tcW w:w="472" w:type="dxa"/>
            <w:vAlign w:val="center"/>
          </w:tcPr>
          <w:p w14:paraId="013F8FCD" w14:textId="77777777" w:rsidR="00EE17CC" w:rsidRPr="00EE17CC" w:rsidRDefault="00EE17CC" w:rsidP="00EE17CC">
            <w:pPr>
              <w:spacing w:after="0"/>
              <w:rPr>
                <w:rFonts w:ascii="Times New Roman" w:hAnsi="Times New Roman" w:cs="Times New Roman"/>
              </w:rPr>
            </w:pPr>
            <w:r w:rsidRPr="00EE17CC">
              <w:rPr>
                <w:rFonts w:ascii="Times New Roman" w:hAnsi="Times New Roman" w:cs="Times New Roman"/>
              </w:rPr>
              <w:t>3</w:t>
            </w:r>
          </w:p>
        </w:tc>
        <w:tc>
          <w:tcPr>
            <w:tcW w:w="7385" w:type="dxa"/>
          </w:tcPr>
          <w:p w14:paraId="7E7C6337" w14:textId="77777777" w:rsidR="00EE17CC" w:rsidRPr="00EE17CC" w:rsidRDefault="00EE17CC" w:rsidP="00EE17CC">
            <w:pPr>
              <w:spacing w:after="0"/>
              <w:rPr>
                <w:rFonts w:ascii="Times New Roman" w:hAnsi="Times New Roman" w:cs="Times New Roman"/>
                <w:sz w:val="20"/>
                <w:szCs w:val="20"/>
              </w:rPr>
            </w:pPr>
            <w:r w:rsidRPr="00EE17CC">
              <w:rPr>
                <w:rFonts w:ascii="Times New Roman" w:hAnsi="Times New Roman" w:cs="Times New Roman"/>
                <w:sz w:val="20"/>
                <w:szCs w:val="20"/>
              </w:rPr>
              <w:t>Tworzenia dokumentacji budowlanej.</w:t>
            </w:r>
          </w:p>
        </w:tc>
        <w:tc>
          <w:tcPr>
            <w:tcW w:w="1183" w:type="dxa"/>
            <w:vAlign w:val="center"/>
          </w:tcPr>
          <w:p w14:paraId="04F73A95" w14:textId="77777777" w:rsidR="00EE17CC" w:rsidRPr="00EE17CC" w:rsidRDefault="00EE17CC" w:rsidP="00EE17CC">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c>
          <w:tcPr>
            <w:tcW w:w="2267" w:type="dxa"/>
            <w:vAlign w:val="center"/>
          </w:tcPr>
          <w:p w14:paraId="1B8F200D" w14:textId="77777777" w:rsidR="00EE17CC" w:rsidRPr="00EE17CC" w:rsidRDefault="00EE17CC" w:rsidP="00EE17CC">
            <w:pPr>
              <w:spacing w:after="0" w:line="240" w:lineRule="auto"/>
              <w:contextualSpacing/>
              <w:jc w:val="both"/>
              <w:rPr>
                <w:rFonts w:ascii="Times New Roman" w:hAnsi="Times New Roman" w:cs="Times New Roman"/>
                <w:b/>
                <w:bCs/>
                <w:sz w:val="20"/>
                <w:szCs w:val="20"/>
                <w:lang w:eastAsia="pl-PL"/>
              </w:rPr>
            </w:pPr>
          </w:p>
        </w:tc>
      </w:tr>
      <w:tr w:rsidR="0055019C" w:rsidRPr="00EE17CC" w14:paraId="4C1A05AA" w14:textId="77777777" w:rsidTr="009C203E">
        <w:trPr>
          <w:cantSplit/>
        </w:trPr>
        <w:tc>
          <w:tcPr>
            <w:tcW w:w="472" w:type="dxa"/>
            <w:vAlign w:val="center"/>
          </w:tcPr>
          <w:p w14:paraId="4C63A92B" w14:textId="77777777" w:rsidR="00EE17CC" w:rsidRPr="00EE17CC" w:rsidRDefault="00EE17CC" w:rsidP="00EE17CC">
            <w:pPr>
              <w:spacing w:after="0"/>
              <w:rPr>
                <w:rFonts w:ascii="Times New Roman" w:hAnsi="Times New Roman" w:cs="Times New Roman"/>
              </w:rPr>
            </w:pPr>
            <w:r w:rsidRPr="00EE17CC">
              <w:rPr>
                <w:rFonts w:ascii="Times New Roman" w:hAnsi="Times New Roman" w:cs="Times New Roman"/>
              </w:rPr>
              <w:t>4</w:t>
            </w:r>
          </w:p>
        </w:tc>
        <w:tc>
          <w:tcPr>
            <w:tcW w:w="7385" w:type="dxa"/>
          </w:tcPr>
          <w:p w14:paraId="265DC511" w14:textId="77777777" w:rsidR="00EE17CC" w:rsidRPr="00EE17CC" w:rsidRDefault="00EE17CC" w:rsidP="00EE17CC">
            <w:pPr>
              <w:spacing w:after="0"/>
              <w:rPr>
                <w:rFonts w:ascii="Times New Roman" w:hAnsi="Times New Roman" w:cs="Times New Roman"/>
                <w:sz w:val="20"/>
                <w:szCs w:val="20"/>
              </w:rPr>
            </w:pPr>
            <w:r w:rsidRPr="00EE17CC">
              <w:rPr>
                <w:rFonts w:ascii="Times New Roman" w:hAnsi="Times New Roman" w:cs="Times New Roman"/>
                <w:sz w:val="20"/>
                <w:szCs w:val="20"/>
              </w:rPr>
              <w:t>Tworzenie modeli 3D.</w:t>
            </w:r>
          </w:p>
        </w:tc>
        <w:tc>
          <w:tcPr>
            <w:tcW w:w="1183" w:type="dxa"/>
            <w:vAlign w:val="center"/>
          </w:tcPr>
          <w:p w14:paraId="765DECF9" w14:textId="77777777" w:rsidR="00EE17CC" w:rsidRPr="00EE17CC" w:rsidRDefault="00EE17CC" w:rsidP="00EE17CC">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c>
          <w:tcPr>
            <w:tcW w:w="2267" w:type="dxa"/>
            <w:vAlign w:val="center"/>
          </w:tcPr>
          <w:p w14:paraId="0C58F775" w14:textId="77777777" w:rsidR="00EE17CC" w:rsidRPr="00EE17CC" w:rsidRDefault="00EE17CC" w:rsidP="00EE17CC">
            <w:pPr>
              <w:spacing w:after="0" w:line="240" w:lineRule="auto"/>
              <w:contextualSpacing/>
              <w:jc w:val="both"/>
              <w:rPr>
                <w:rFonts w:ascii="Times New Roman" w:hAnsi="Times New Roman" w:cs="Times New Roman"/>
                <w:b/>
                <w:bCs/>
                <w:sz w:val="20"/>
                <w:szCs w:val="20"/>
                <w:lang w:eastAsia="pl-PL"/>
              </w:rPr>
            </w:pPr>
          </w:p>
        </w:tc>
      </w:tr>
      <w:tr w:rsidR="0055019C" w:rsidRPr="00EE17CC" w14:paraId="6AAB291C" w14:textId="77777777" w:rsidTr="009C203E">
        <w:trPr>
          <w:cantSplit/>
        </w:trPr>
        <w:tc>
          <w:tcPr>
            <w:tcW w:w="472" w:type="dxa"/>
            <w:vAlign w:val="center"/>
          </w:tcPr>
          <w:p w14:paraId="1D583383" w14:textId="77777777" w:rsidR="00EE17CC" w:rsidRPr="00EE17CC" w:rsidRDefault="00EE17CC" w:rsidP="00EE17CC">
            <w:pPr>
              <w:spacing w:after="0"/>
              <w:rPr>
                <w:rFonts w:ascii="Times New Roman" w:hAnsi="Times New Roman" w:cs="Times New Roman"/>
              </w:rPr>
            </w:pPr>
            <w:r w:rsidRPr="00EE17CC">
              <w:rPr>
                <w:rFonts w:ascii="Times New Roman" w:hAnsi="Times New Roman" w:cs="Times New Roman"/>
              </w:rPr>
              <w:t>5</w:t>
            </w:r>
          </w:p>
        </w:tc>
        <w:tc>
          <w:tcPr>
            <w:tcW w:w="7385" w:type="dxa"/>
          </w:tcPr>
          <w:p w14:paraId="5BBCD984" w14:textId="77777777" w:rsidR="00EE17CC" w:rsidRPr="00EE17CC" w:rsidRDefault="00EE17CC" w:rsidP="00EE17CC">
            <w:pPr>
              <w:spacing w:after="0"/>
              <w:rPr>
                <w:rFonts w:ascii="Times New Roman" w:hAnsi="Times New Roman" w:cs="Times New Roman"/>
                <w:sz w:val="20"/>
                <w:szCs w:val="20"/>
              </w:rPr>
            </w:pPr>
            <w:r w:rsidRPr="00EE17CC">
              <w:rPr>
                <w:rFonts w:ascii="Times New Roman" w:hAnsi="Times New Roman" w:cs="Times New Roman"/>
                <w:sz w:val="20"/>
                <w:szCs w:val="20"/>
              </w:rPr>
              <w:t xml:space="preserve">Analizy </w:t>
            </w:r>
            <w:proofErr w:type="spellStart"/>
            <w:r w:rsidRPr="00EE17CC">
              <w:rPr>
                <w:rFonts w:ascii="Times New Roman" w:hAnsi="Times New Roman" w:cs="Times New Roman"/>
                <w:sz w:val="20"/>
                <w:szCs w:val="20"/>
              </w:rPr>
              <w:t>geoprzestrzenne</w:t>
            </w:r>
            <w:proofErr w:type="spellEnd"/>
            <w:r w:rsidRPr="00EE17CC">
              <w:rPr>
                <w:rFonts w:ascii="Times New Roman" w:hAnsi="Times New Roman" w:cs="Times New Roman"/>
                <w:sz w:val="20"/>
                <w:szCs w:val="20"/>
              </w:rPr>
              <w:t>.</w:t>
            </w:r>
          </w:p>
        </w:tc>
        <w:tc>
          <w:tcPr>
            <w:tcW w:w="1183" w:type="dxa"/>
            <w:vAlign w:val="center"/>
          </w:tcPr>
          <w:p w14:paraId="76F18E3E" w14:textId="77777777" w:rsidR="00EE17CC" w:rsidRPr="00EE17CC" w:rsidRDefault="00EE17CC" w:rsidP="00EE17CC">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c>
          <w:tcPr>
            <w:tcW w:w="2267" w:type="dxa"/>
            <w:vAlign w:val="center"/>
          </w:tcPr>
          <w:p w14:paraId="2BEAD2F1" w14:textId="77777777" w:rsidR="00EE17CC" w:rsidRPr="00EE17CC" w:rsidRDefault="00EE17CC" w:rsidP="00EE17CC">
            <w:pPr>
              <w:spacing w:after="0" w:line="240" w:lineRule="auto"/>
              <w:contextualSpacing/>
              <w:jc w:val="both"/>
              <w:rPr>
                <w:rFonts w:ascii="Times New Roman" w:hAnsi="Times New Roman" w:cs="Times New Roman"/>
                <w:b/>
                <w:bCs/>
                <w:sz w:val="20"/>
                <w:szCs w:val="20"/>
                <w:lang w:eastAsia="pl-PL"/>
              </w:rPr>
            </w:pPr>
          </w:p>
        </w:tc>
      </w:tr>
      <w:tr w:rsidR="0055019C" w:rsidRPr="00EE17CC" w14:paraId="167840E6" w14:textId="77777777" w:rsidTr="009C203E">
        <w:trPr>
          <w:cantSplit/>
        </w:trPr>
        <w:tc>
          <w:tcPr>
            <w:tcW w:w="472" w:type="dxa"/>
            <w:vAlign w:val="center"/>
          </w:tcPr>
          <w:p w14:paraId="435514E7" w14:textId="77777777" w:rsidR="00EE17CC" w:rsidRPr="00EE17CC" w:rsidRDefault="00EE17CC" w:rsidP="00EE17CC">
            <w:pPr>
              <w:spacing w:after="0"/>
              <w:rPr>
                <w:rFonts w:ascii="Times New Roman" w:hAnsi="Times New Roman" w:cs="Times New Roman"/>
              </w:rPr>
            </w:pPr>
            <w:r w:rsidRPr="00EE17CC">
              <w:rPr>
                <w:rFonts w:ascii="Times New Roman" w:hAnsi="Times New Roman" w:cs="Times New Roman"/>
              </w:rPr>
              <w:t>6</w:t>
            </w:r>
          </w:p>
        </w:tc>
        <w:tc>
          <w:tcPr>
            <w:tcW w:w="7385" w:type="dxa"/>
          </w:tcPr>
          <w:p w14:paraId="320FB3D1" w14:textId="77777777" w:rsidR="00EE17CC" w:rsidRPr="00EE17CC" w:rsidRDefault="00EE17CC" w:rsidP="00EE17CC">
            <w:pPr>
              <w:spacing w:after="0"/>
              <w:rPr>
                <w:rFonts w:ascii="Times New Roman" w:hAnsi="Times New Roman" w:cs="Times New Roman"/>
                <w:sz w:val="20"/>
                <w:szCs w:val="20"/>
              </w:rPr>
            </w:pPr>
            <w:r w:rsidRPr="00EE17CC">
              <w:rPr>
                <w:rFonts w:ascii="Times New Roman" w:hAnsi="Times New Roman" w:cs="Times New Roman"/>
                <w:sz w:val="20"/>
                <w:szCs w:val="20"/>
              </w:rPr>
              <w:t>Modelowanie geotechniczne.</w:t>
            </w:r>
          </w:p>
        </w:tc>
        <w:tc>
          <w:tcPr>
            <w:tcW w:w="1183" w:type="dxa"/>
            <w:vAlign w:val="center"/>
          </w:tcPr>
          <w:p w14:paraId="1F7220DC" w14:textId="77777777" w:rsidR="00EE17CC" w:rsidRPr="00EE17CC" w:rsidRDefault="00EE17CC" w:rsidP="00EE17CC">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c>
          <w:tcPr>
            <w:tcW w:w="2267" w:type="dxa"/>
            <w:vAlign w:val="center"/>
          </w:tcPr>
          <w:p w14:paraId="786359C8" w14:textId="77777777" w:rsidR="00EE17CC" w:rsidRPr="00EE17CC" w:rsidRDefault="00EE17CC" w:rsidP="00EE17CC">
            <w:pPr>
              <w:spacing w:after="0" w:line="240" w:lineRule="auto"/>
              <w:contextualSpacing/>
              <w:jc w:val="both"/>
              <w:rPr>
                <w:rFonts w:ascii="Times New Roman" w:hAnsi="Times New Roman" w:cs="Times New Roman"/>
                <w:b/>
                <w:bCs/>
                <w:sz w:val="20"/>
                <w:szCs w:val="20"/>
                <w:lang w:eastAsia="pl-PL"/>
              </w:rPr>
            </w:pPr>
          </w:p>
        </w:tc>
      </w:tr>
      <w:tr w:rsidR="0055019C" w:rsidRPr="00EE17CC" w14:paraId="6B981199" w14:textId="77777777" w:rsidTr="009C203E">
        <w:trPr>
          <w:cantSplit/>
        </w:trPr>
        <w:tc>
          <w:tcPr>
            <w:tcW w:w="472" w:type="dxa"/>
            <w:vAlign w:val="center"/>
          </w:tcPr>
          <w:p w14:paraId="1E5E791F" w14:textId="77777777" w:rsidR="00EE17CC" w:rsidRPr="00EE17CC" w:rsidRDefault="00EE17CC" w:rsidP="00EE17CC">
            <w:pPr>
              <w:spacing w:after="0"/>
              <w:rPr>
                <w:rFonts w:ascii="Times New Roman" w:hAnsi="Times New Roman" w:cs="Times New Roman"/>
              </w:rPr>
            </w:pPr>
            <w:r w:rsidRPr="00EE17CC">
              <w:rPr>
                <w:rFonts w:ascii="Times New Roman" w:hAnsi="Times New Roman" w:cs="Times New Roman"/>
              </w:rPr>
              <w:t>7</w:t>
            </w:r>
          </w:p>
        </w:tc>
        <w:tc>
          <w:tcPr>
            <w:tcW w:w="7385" w:type="dxa"/>
          </w:tcPr>
          <w:p w14:paraId="29594B44" w14:textId="77777777" w:rsidR="00EE17CC" w:rsidRPr="00EE17CC" w:rsidRDefault="00EE17CC" w:rsidP="00EE17CC">
            <w:pPr>
              <w:spacing w:after="0"/>
              <w:rPr>
                <w:rFonts w:ascii="Times New Roman" w:hAnsi="Times New Roman" w:cs="Times New Roman"/>
                <w:sz w:val="20"/>
                <w:szCs w:val="20"/>
              </w:rPr>
            </w:pPr>
            <w:r w:rsidRPr="00EE17CC">
              <w:rPr>
                <w:rFonts w:ascii="Times New Roman" w:hAnsi="Times New Roman" w:cs="Times New Roman"/>
                <w:sz w:val="20"/>
                <w:szCs w:val="20"/>
              </w:rPr>
              <w:t>Tworzenie raportów i tabel.</w:t>
            </w:r>
          </w:p>
        </w:tc>
        <w:tc>
          <w:tcPr>
            <w:tcW w:w="1183" w:type="dxa"/>
            <w:vAlign w:val="center"/>
          </w:tcPr>
          <w:p w14:paraId="61A94199" w14:textId="77777777" w:rsidR="00EE17CC" w:rsidRPr="00EE17CC" w:rsidRDefault="00EE17CC" w:rsidP="00EE17CC">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c>
          <w:tcPr>
            <w:tcW w:w="2267" w:type="dxa"/>
            <w:vAlign w:val="center"/>
          </w:tcPr>
          <w:p w14:paraId="354678E1" w14:textId="77777777" w:rsidR="00EE17CC" w:rsidRPr="00EE17CC" w:rsidRDefault="00EE17CC" w:rsidP="00EE17CC">
            <w:pPr>
              <w:spacing w:after="0" w:line="240" w:lineRule="auto"/>
              <w:contextualSpacing/>
              <w:jc w:val="both"/>
              <w:rPr>
                <w:rFonts w:ascii="Times New Roman" w:hAnsi="Times New Roman" w:cs="Times New Roman"/>
                <w:b/>
                <w:bCs/>
                <w:sz w:val="20"/>
                <w:szCs w:val="20"/>
                <w:lang w:eastAsia="pl-PL"/>
              </w:rPr>
            </w:pPr>
          </w:p>
        </w:tc>
      </w:tr>
      <w:tr w:rsidR="0055019C" w:rsidRPr="00EE17CC" w14:paraId="1520215E" w14:textId="77777777" w:rsidTr="009C203E">
        <w:trPr>
          <w:cantSplit/>
        </w:trPr>
        <w:tc>
          <w:tcPr>
            <w:tcW w:w="472" w:type="dxa"/>
            <w:vAlign w:val="center"/>
          </w:tcPr>
          <w:p w14:paraId="43E80DD2" w14:textId="77777777" w:rsidR="00EE17CC" w:rsidRPr="00EE17CC" w:rsidRDefault="00EE17CC" w:rsidP="00EE17CC">
            <w:pPr>
              <w:spacing w:after="0"/>
              <w:rPr>
                <w:rFonts w:ascii="Times New Roman" w:hAnsi="Times New Roman" w:cs="Times New Roman"/>
              </w:rPr>
            </w:pPr>
            <w:r w:rsidRPr="00EE17CC">
              <w:rPr>
                <w:rFonts w:ascii="Times New Roman" w:hAnsi="Times New Roman" w:cs="Times New Roman"/>
              </w:rPr>
              <w:t>8</w:t>
            </w:r>
          </w:p>
        </w:tc>
        <w:tc>
          <w:tcPr>
            <w:tcW w:w="7385" w:type="dxa"/>
          </w:tcPr>
          <w:p w14:paraId="38671937" w14:textId="77777777" w:rsidR="00EE17CC" w:rsidRPr="00EE17CC" w:rsidRDefault="00EE17CC" w:rsidP="00EE17CC">
            <w:pPr>
              <w:spacing w:after="0"/>
              <w:rPr>
                <w:rFonts w:ascii="Times New Roman" w:hAnsi="Times New Roman" w:cs="Times New Roman"/>
                <w:sz w:val="20"/>
                <w:szCs w:val="20"/>
              </w:rPr>
            </w:pPr>
            <w:r w:rsidRPr="00EE17CC">
              <w:rPr>
                <w:rFonts w:ascii="Times New Roman" w:hAnsi="Times New Roman" w:cs="Times New Roman"/>
                <w:sz w:val="20"/>
                <w:szCs w:val="20"/>
              </w:rPr>
              <w:t>Tworzenie powierzchni z chmury punktów.</w:t>
            </w:r>
          </w:p>
        </w:tc>
        <w:tc>
          <w:tcPr>
            <w:tcW w:w="1183" w:type="dxa"/>
            <w:vAlign w:val="center"/>
          </w:tcPr>
          <w:p w14:paraId="663F2A58" w14:textId="77777777" w:rsidR="00EE17CC" w:rsidRPr="00EE17CC" w:rsidRDefault="00EE17CC" w:rsidP="00EE17CC">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c>
          <w:tcPr>
            <w:tcW w:w="2267" w:type="dxa"/>
            <w:vAlign w:val="center"/>
          </w:tcPr>
          <w:p w14:paraId="20486A3B" w14:textId="77777777" w:rsidR="00EE17CC" w:rsidRPr="00EE17CC" w:rsidRDefault="00EE17CC" w:rsidP="00EE17CC">
            <w:pPr>
              <w:spacing w:after="0" w:line="240" w:lineRule="auto"/>
              <w:contextualSpacing/>
              <w:jc w:val="both"/>
              <w:rPr>
                <w:rFonts w:ascii="Times New Roman" w:hAnsi="Times New Roman" w:cs="Times New Roman"/>
                <w:b/>
                <w:bCs/>
                <w:sz w:val="20"/>
                <w:szCs w:val="20"/>
                <w:lang w:eastAsia="pl-PL"/>
              </w:rPr>
            </w:pPr>
          </w:p>
        </w:tc>
      </w:tr>
      <w:tr w:rsidR="0055019C" w:rsidRPr="00EE17CC" w14:paraId="19EE5E2C" w14:textId="77777777" w:rsidTr="009C203E">
        <w:trPr>
          <w:cantSplit/>
        </w:trPr>
        <w:tc>
          <w:tcPr>
            <w:tcW w:w="472" w:type="dxa"/>
            <w:vAlign w:val="center"/>
          </w:tcPr>
          <w:p w14:paraId="0CACD504" w14:textId="77777777" w:rsidR="00EE17CC" w:rsidRPr="00EE17CC" w:rsidRDefault="00EE17CC" w:rsidP="00EE17CC">
            <w:pPr>
              <w:spacing w:after="0"/>
              <w:rPr>
                <w:rFonts w:ascii="Times New Roman" w:hAnsi="Times New Roman" w:cs="Times New Roman"/>
              </w:rPr>
            </w:pPr>
            <w:r w:rsidRPr="00EE17CC">
              <w:rPr>
                <w:rFonts w:ascii="Times New Roman" w:hAnsi="Times New Roman" w:cs="Times New Roman"/>
              </w:rPr>
              <w:t>9</w:t>
            </w:r>
          </w:p>
        </w:tc>
        <w:tc>
          <w:tcPr>
            <w:tcW w:w="7385" w:type="dxa"/>
          </w:tcPr>
          <w:p w14:paraId="5D74A0F7" w14:textId="77777777" w:rsidR="00EE17CC" w:rsidRPr="00EE17CC" w:rsidRDefault="00EE17CC" w:rsidP="00EE17CC">
            <w:pPr>
              <w:spacing w:after="0"/>
              <w:rPr>
                <w:rFonts w:ascii="Times New Roman" w:hAnsi="Times New Roman" w:cs="Times New Roman"/>
                <w:sz w:val="20"/>
                <w:szCs w:val="20"/>
              </w:rPr>
            </w:pPr>
            <w:r w:rsidRPr="00EE17CC">
              <w:rPr>
                <w:rFonts w:ascii="Times New Roman" w:hAnsi="Times New Roman" w:cs="Times New Roman"/>
                <w:sz w:val="20"/>
                <w:szCs w:val="20"/>
              </w:rPr>
              <w:t>Analizy modelu powierzchni.</w:t>
            </w:r>
          </w:p>
        </w:tc>
        <w:tc>
          <w:tcPr>
            <w:tcW w:w="1183" w:type="dxa"/>
            <w:vAlign w:val="center"/>
          </w:tcPr>
          <w:p w14:paraId="5E500B81" w14:textId="77777777" w:rsidR="00EE17CC" w:rsidRPr="00EE17CC" w:rsidRDefault="00EE17CC" w:rsidP="00EE17CC">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c>
          <w:tcPr>
            <w:tcW w:w="2267" w:type="dxa"/>
            <w:vAlign w:val="center"/>
          </w:tcPr>
          <w:p w14:paraId="3FD643A8" w14:textId="77777777" w:rsidR="00EE17CC" w:rsidRPr="00EE17CC" w:rsidRDefault="00EE17CC" w:rsidP="00EE17CC">
            <w:pPr>
              <w:spacing w:after="0" w:line="240" w:lineRule="auto"/>
              <w:contextualSpacing/>
              <w:jc w:val="both"/>
              <w:rPr>
                <w:rFonts w:ascii="Times New Roman" w:hAnsi="Times New Roman" w:cs="Times New Roman"/>
                <w:b/>
                <w:bCs/>
                <w:sz w:val="20"/>
                <w:szCs w:val="20"/>
                <w:lang w:eastAsia="pl-PL"/>
              </w:rPr>
            </w:pPr>
          </w:p>
        </w:tc>
      </w:tr>
      <w:tr w:rsidR="0055019C" w:rsidRPr="00EE17CC" w14:paraId="7A23AC27" w14:textId="77777777" w:rsidTr="009C203E">
        <w:trPr>
          <w:cantSplit/>
        </w:trPr>
        <w:tc>
          <w:tcPr>
            <w:tcW w:w="472" w:type="dxa"/>
            <w:vAlign w:val="center"/>
          </w:tcPr>
          <w:p w14:paraId="689F852A" w14:textId="77777777" w:rsidR="00EE17CC" w:rsidRPr="00EE17CC" w:rsidRDefault="00EE17CC" w:rsidP="00EE17CC">
            <w:pPr>
              <w:spacing w:after="0"/>
              <w:rPr>
                <w:rFonts w:ascii="Times New Roman" w:hAnsi="Times New Roman" w:cs="Times New Roman"/>
              </w:rPr>
            </w:pPr>
            <w:r w:rsidRPr="00EE17CC">
              <w:rPr>
                <w:rFonts w:ascii="Times New Roman" w:hAnsi="Times New Roman" w:cs="Times New Roman"/>
              </w:rPr>
              <w:t>10</w:t>
            </w:r>
          </w:p>
        </w:tc>
        <w:tc>
          <w:tcPr>
            <w:tcW w:w="7385" w:type="dxa"/>
          </w:tcPr>
          <w:p w14:paraId="4AC48B87" w14:textId="77777777" w:rsidR="00EE17CC" w:rsidRPr="00EE17CC" w:rsidRDefault="00EE17CC" w:rsidP="00EE17CC">
            <w:pPr>
              <w:spacing w:after="0"/>
              <w:rPr>
                <w:rFonts w:ascii="Times New Roman" w:hAnsi="Times New Roman" w:cs="Times New Roman"/>
                <w:sz w:val="20"/>
                <w:szCs w:val="20"/>
              </w:rPr>
            </w:pPr>
            <w:r w:rsidRPr="00EE17CC">
              <w:rPr>
                <w:rFonts w:ascii="Times New Roman" w:hAnsi="Times New Roman" w:cs="Times New Roman"/>
                <w:sz w:val="20"/>
                <w:szCs w:val="20"/>
              </w:rPr>
              <w:t>Prowadzenie analiz hydrologicznych i powodziowych.</w:t>
            </w:r>
          </w:p>
        </w:tc>
        <w:tc>
          <w:tcPr>
            <w:tcW w:w="1183" w:type="dxa"/>
            <w:vAlign w:val="center"/>
          </w:tcPr>
          <w:p w14:paraId="712989C4" w14:textId="77777777" w:rsidR="00EE17CC" w:rsidRPr="00EE17CC" w:rsidRDefault="00EE17CC" w:rsidP="00EE17CC">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c>
          <w:tcPr>
            <w:tcW w:w="2267" w:type="dxa"/>
            <w:vAlign w:val="center"/>
          </w:tcPr>
          <w:p w14:paraId="6197083B" w14:textId="77777777" w:rsidR="00EE17CC" w:rsidRPr="00EE17CC" w:rsidRDefault="00EE17CC" w:rsidP="00EE17CC">
            <w:pPr>
              <w:spacing w:after="0" w:line="240" w:lineRule="auto"/>
              <w:contextualSpacing/>
              <w:jc w:val="both"/>
              <w:rPr>
                <w:rFonts w:ascii="Times New Roman" w:hAnsi="Times New Roman" w:cs="Times New Roman"/>
                <w:b/>
                <w:bCs/>
                <w:sz w:val="20"/>
                <w:szCs w:val="20"/>
                <w:lang w:eastAsia="pl-PL"/>
              </w:rPr>
            </w:pPr>
          </w:p>
        </w:tc>
      </w:tr>
      <w:tr w:rsidR="0055019C" w:rsidRPr="00EE17CC" w14:paraId="53B6BFA3" w14:textId="77777777" w:rsidTr="009C203E">
        <w:trPr>
          <w:cantSplit/>
        </w:trPr>
        <w:tc>
          <w:tcPr>
            <w:tcW w:w="472" w:type="dxa"/>
            <w:vAlign w:val="center"/>
          </w:tcPr>
          <w:p w14:paraId="45904383" w14:textId="77777777" w:rsidR="00EE17CC" w:rsidRPr="00EE17CC" w:rsidRDefault="00EE17CC" w:rsidP="00EE17CC">
            <w:pPr>
              <w:spacing w:after="0"/>
              <w:rPr>
                <w:rFonts w:ascii="Times New Roman" w:hAnsi="Times New Roman" w:cs="Times New Roman"/>
              </w:rPr>
            </w:pPr>
            <w:r w:rsidRPr="00EE17CC">
              <w:rPr>
                <w:rFonts w:ascii="Times New Roman" w:hAnsi="Times New Roman" w:cs="Times New Roman"/>
              </w:rPr>
              <w:t>11</w:t>
            </w:r>
          </w:p>
        </w:tc>
        <w:tc>
          <w:tcPr>
            <w:tcW w:w="7385" w:type="dxa"/>
          </w:tcPr>
          <w:p w14:paraId="4A7ACF6E" w14:textId="77777777" w:rsidR="00EE17CC" w:rsidRPr="00EE17CC" w:rsidRDefault="00EE17CC" w:rsidP="00EE17CC">
            <w:pPr>
              <w:spacing w:after="0"/>
              <w:rPr>
                <w:rFonts w:ascii="Times New Roman" w:hAnsi="Times New Roman" w:cs="Times New Roman"/>
                <w:sz w:val="20"/>
                <w:szCs w:val="20"/>
              </w:rPr>
            </w:pPr>
            <w:r w:rsidRPr="00EE17CC">
              <w:rPr>
                <w:rFonts w:ascii="Times New Roman" w:hAnsi="Times New Roman" w:cs="Times New Roman"/>
                <w:sz w:val="20"/>
                <w:szCs w:val="20"/>
              </w:rPr>
              <w:t>Współpracowanie w chmurze.</w:t>
            </w:r>
          </w:p>
        </w:tc>
        <w:tc>
          <w:tcPr>
            <w:tcW w:w="1183" w:type="dxa"/>
            <w:vAlign w:val="center"/>
          </w:tcPr>
          <w:p w14:paraId="64749CCE" w14:textId="77777777" w:rsidR="00EE17CC" w:rsidRPr="00EE17CC" w:rsidRDefault="00EE17CC" w:rsidP="00EE17CC">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c>
          <w:tcPr>
            <w:tcW w:w="2267" w:type="dxa"/>
            <w:vAlign w:val="center"/>
          </w:tcPr>
          <w:p w14:paraId="68B06F9D" w14:textId="77777777" w:rsidR="00EE17CC" w:rsidRPr="00EE17CC" w:rsidRDefault="00EE17CC" w:rsidP="00EE17CC">
            <w:pPr>
              <w:spacing w:after="0" w:line="240" w:lineRule="auto"/>
              <w:contextualSpacing/>
              <w:jc w:val="both"/>
              <w:rPr>
                <w:rFonts w:ascii="Times New Roman" w:hAnsi="Times New Roman" w:cs="Times New Roman"/>
                <w:b/>
                <w:bCs/>
                <w:sz w:val="20"/>
                <w:szCs w:val="20"/>
                <w:lang w:eastAsia="pl-PL"/>
              </w:rPr>
            </w:pPr>
          </w:p>
        </w:tc>
      </w:tr>
      <w:tr w:rsidR="0055019C" w:rsidRPr="00EE17CC" w14:paraId="129003B2" w14:textId="77777777" w:rsidTr="009C203E">
        <w:trPr>
          <w:cantSplit/>
        </w:trPr>
        <w:tc>
          <w:tcPr>
            <w:tcW w:w="472" w:type="dxa"/>
            <w:vAlign w:val="center"/>
          </w:tcPr>
          <w:p w14:paraId="24E2B5BF" w14:textId="77777777" w:rsidR="00EE17CC" w:rsidRPr="00EE17CC" w:rsidRDefault="00EE17CC" w:rsidP="00EE17CC">
            <w:pPr>
              <w:spacing w:after="0"/>
              <w:rPr>
                <w:rFonts w:ascii="Times New Roman" w:hAnsi="Times New Roman" w:cs="Times New Roman"/>
              </w:rPr>
            </w:pPr>
            <w:r w:rsidRPr="00EE17CC">
              <w:rPr>
                <w:rFonts w:ascii="Times New Roman" w:hAnsi="Times New Roman" w:cs="Times New Roman"/>
              </w:rPr>
              <w:t>12</w:t>
            </w:r>
          </w:p>
        </w:tc>
        <w:tc>
          <w:tcPr>
            <w:tcW w:w="7385" w:type="dxa"/>
          </w:tcPr>
          <w:p w14:paraId="28631896" w14:textId="77777777" w:rsidR="00EE17CC" w:rsidRPr="00EE17CC" w:rsidRDefault="00EE17CC" w:rsidP="00EE17CC">
            <w:pPr>
              <w:spacing w:after="0"/>
              <w:rPr>
                <w:rFonts w:ascii="Times New Roman" w:hAnsi="Times New Roman" w:cs="Times New Roman"/>
                <w:sz w:val="20"/>
                <w:szCs w:val="20"/>
              </w:rPr>
            </w:pPr>
            <w:r w:rsidRPr="00EE17CC">
              <w:rPr>
                <w:rFonts w:ascii="Times New Roman" w:hAnsi="Times New Roman" w:cs="Times New Roman"/>
                <w:sz w:val="20"/>
                <w:szCs w:val="20"/>
              </w:rPr>
              <w:t>Wykrywanie i obsługiwanie konfliktów</w:t>
            </w:r>
          </w:p>
        </w:tc>
        <w:tc>
          <w:tcPr>
            <w:tcW w:w="1183" w:type="dxa"/>
            <w:vAlign w:val="center"/>
          </w:tcPr>
          <w:p w14:paraId="7CB2EECE" w14:textId="77777777" w:rsidR="00EE17CC" w:rsidRPr="00EE17CC" w:rsidRDefault="00EE17CC" w:rsidP="00EE17CC">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c>
          <w:tcPr>
            <w:tcW w:w="2267" w:type="dxa"/>
            <w:vAlign w:val="center"/>
          </w:tcPr>
          <w:p w14:paraId="77805D81" w14:textId="77777777" w:rsidR="00EE17CC" w:rsidRPr="00EE17CC" w:rsidRDefault="00EE17CC" w:rsidP="00EE17CC">
            <w:pPr>
              <w:spacing w:after="0" w:line="240" w:lineRule="auto"/>
              <w:contextualSpacing/>
              <w:jc w:val="both"/>
              <w:rPr>
                <w:rFonts w:ascii="Times New Roman" w:hAnsi="Times New Roman" w:cs="Times New Roman"/>
                <w:b/>
                <w:bCs/>
                <w:sz w:val="20"/>
                <w:szCs w:val="20"/>
                <w:lang w:eastAsia="pl-PL"/>
              </w:rPr>
            </w:pPr>
          </w:p>
        </w:tc>
      </w:tr>
      <w:tr w:rsidR="0055019C" w:rsidRPr="00EE17CC" w14:paraId="1D71FEEB" w14:textId="77777777" w:rsidTr="009C203E">
        <w:trPr>
          <w:cantSplit/>
        </w:trPr>
        <w:tc>
          <w:tcPr>
            <w:tcW w:w="472" w:type="dxa"/>
            <w:vAlign w:val="center"/>
          </w:tcPr>
          <w:p w14:paraId="39EA7172" w14:textId="77777777" w:rsidR="00EE17CC" w:rsidRPr="00EE17CC" w:rsidRDefault="00EE17CC" w:rsidP="00EE17CC">
            <w:pPr>
              <w:spacing w:after="0"/>
              <w:rPr>
                <w:rFonts w:ascii="Times New Roman" w:hAnsi="Times New Roman" w:cs="Times New Roman"/>
              </w:rPr>
            </w:pPr>
            <w:r w:rsidRPr="00EE17CC">
              <w:rPr>
                <w:rFonts w:ascii="Times New Roman" w:hAnsi="Times New Roman" w:cs="Times New Roman"/>
              </w:rPr>
              <w:t>13</w:t>
            </w:r>
          </w:p>
        </w:tc>
        <w:tc>
          <w:tcPr>
            <w:tcW w:w="7385" w:type="dxa"/>
          </w:tcPr>
          <w:p w14:paraId="720EFB93" w14:textId="77777777" w:rsidR="00EE17CC" w:rsidRPr="00EE17CC" w:rsidRDefault="00EE17CC" w:rsidP="00EE17CC">
            <w:pPr>
              <w:spacing w:after="0"/>
              <w:rPr>
                <w:rFonts w:ascii="Times New Roman" w:hAnsi="Times New Roman" w:cs="Times New Roman"/>
                <w:sz w:val="20"/>
                <w:szCs w:val="20"/>
              </w:rPr>
            </w:pPr>
            <w:r w:rsidRPr="00EE17CC">
              <w:rPr>
                <w:rFonts w:ascii="Times New Roman" w:hAnsi="Times New Roman" w:cs="Times New Roman"/>
                <w:sz w:val="20"/>
                <w:szCs w:val="20"/>
              </w:rPr>
              <w:t>Korzystanie ze zbiorów szablonów i stylów obiektów zgodnych z polskimi standardami.</w:t>
            </w:r>
          </w:p>
        </w:tc>
        <w:tc>
          <w:tcPr>
            <w:tcW w:w="1183" w:type="dxa"/>
            <w:vAlign w:val="center"/>
          </w:tcPr>
          <w:p w14:paraId="43D63C73" w14:textId="77777777" w:rsidR="00EE17CC" w:rsidRPr="00EE17CC" w:rsidRDefault="00EE17CC" w:rsidP="00EE17CC">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c>
          <w:tcPr>
            <w:tcW w:w="2267" w:type="dxa"/>
            <w:vAlign w:val="center"/>
          </w:tcPr>
          <w:p w14:paraId="0CD9DFF9" w14:textId="77777777" w:rsidR="00EE17CC" w:rsidRPr="00EE17CC" w:rsidRDefault="00EE17CC" w:rsidP="00EE17CC">
            <w:pPr>
              <w:spacing w:after="0" w:line="240" w:lineRule="auto"/>
              <w:contextualSpacing/>
              <w:jc w:val="both"/>
              <w:rPr>
                <w:rFonts w:ascii="Times New Roman" w:hAnsi="Times New Roman" w:cs="Times New Roman"/>
                <w:b/>
                <w:bCs/>
                <w:sz w:val="20"/>
                <w:szCs w:val="20"/>
                <w:lang w:eastAsia="pl-PL"/>
              </w:rPr>
            </w:pPr>
          </w:p>
        </w:tc>
      </w:tr>
      <w:tr w:rsidR="0055019C" w:rsidRPr="00EE17CC" w14:paraId="7FB7ED46" w14:textId="77777777" w:rsidTr="009C203E">
        <w:trPr>
          <w:cantSplit/>
        </w:trPr>
        <w:tc>
          <w:tcPr>
            <w:tcW w:w="472" w:type="dxa"/>
            <w:vAlign w:val="center"/>
          </w:tcPr>
          <w:p w14:paraId="394D3E56" w14:textId="77777777" w:rsidR="00EE17CC" w:rsidRPr="00EE17CC" w:rsidRDefault="00EE17CC" w:rsidP="00EE17CC">
            <w:pPr>
              <w:spacing w:after="0"/>
              <w:rPr>
                <w:rFonts w:ascii="Times New Roman" w:hAnsi="Times New Roman" w:cs="Times New Roman"/>
              </w:rPr>
            </w:pPr>
            <w:r w:rsidRPr="00EE17CC">
              <w:rPr>
                <w:rFonts w:ascii="Times New Roman" w:hAnsi="Times New Roman" w:cs="Times New Roman"/>
              </w:rPr>
              <w:t>14</w:t>
            </w:r>
          </w:p>
        </w:tc>
        <w:tc>
          <w:tcPr>
            <w:tcW w:w="7385" w:type="dxa"/>
          </w:tcPr>
          <w:p w14:paraId="635D2F39" w14:textId="77777777" w:rsidR="00EE17CC" w:rsidRPr="00EE17CC" w:rsidRDefault="00EE17CC" w:rsidP="00EE17CC">
            <w:pPr>
              <w:spacing w:after="0"/>
              <w:rPr>
                <w:rFonts w:ascii="Times New Roman" w:hAnsi="Times New Roman" w:cs="Times New Roman"/>
                <w:sz w:val="20"/>
                <w:szCs w:val="20"/>
              </w:rPr>
            </w:pPr>
            <w:r w:rsidRPr="00EE17CC">
              <w:rPr>
                <w:rFonts w:ascii="Times New Roman" w:hAnsi="Times New Roman" w:cs="Times New Roman"/>
                <w:sz w:val="20"/>
                <w:szCs w:val="20"/>
              </w:rPr>
              <w:t>Automatyczne tworzenie trójwymiarowych modeli terenu i generowanie jego profilu.</w:t>
            </w:r>
          </w:p>
        </w:tc>
        <w:tc>
          <w:tcPr>
            <w:tcW w:w="1183" w:type="dxa"/>
            <w:vAlign w:val="center"/>
          </w:tcPr>
          <w:p w14:paraId="08E99093" w14:textId="77777777" w:rsidR="00EE17CC" w:rsidRPr="00EE17CC" w:rsidRDefault="00EE17CC" w:rsidP="00EE17CC">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c>
          <w:tcPr>
            <w:tcW w:w="2267" w:type="dxa"/>
            <w:vAlign w:val="center"/>
          </w:tcPr>
          <w:p w14:paraId="035C1C57" w14:textId="77777777" w:rsidR="00EE17CC" w:rsidRPr="00EE17CC" w:rsidRDefault="00EE17CC" w:rsidP="00EE17CC">
            <w:pPr>
              <w:spacing w:after="0" w:line="240" w:lineRule="auto"/>
              <w:contextualSpacing/>
              <w:jc w:val="both"/>
              <w:rPr>
                <w:rFonts w:ascii="Times New Roman" w:hAnsi="Times New Roman" w:cs="Times New Roman"/>
                <w:b/>
                <w:bCs/>
                <w:sz w:val="20"/>
                <w:szCs w:val="20"/>
                <w:lang w:eastAsia="pl-PL"/>
              </w:rPr>
            </w:pPr>
          </w:p>
        </w:tc>
      </w:tr>
      <w:tr w:rsidR="0055019C" w:rsidRPr="00EE17CC" w14:paraId="48076C9D" w14:textId="77777777" w:rsidTr="009C203E">
        <w:trPr>
          <w:cantSplit/>
        </w:trPr>
        <w:tc>
          <w:tcPr>
            <w:tcW w:w="472" w:type="dxa"/>
            <w:vAlign w:val="center"/>
          </w:tcPr>
          <w:p w14:paraId="4E16950F" w14:textId="77777777" w:rsidR="00EE17CC" w:rsidRPr="00EE17CC" w:rsidRDefault="00EE17CC" w:rsidP="00EE17CC">
            <w:pPr>
              <w:spacing w:after="0"/>
              <w:rPr>
                <w:rFonts w:ascii="Times New Roman" w:hAnsi="Times New Roman" w:cs="Times New Roman"/>
              </w:rPr>
            </w:pPr>
            <w:r w:rsidRPr="00EE17CC">
              <w:rPr>
                <w:rFonts w:ascii="Times New Roman" w:hAnsi="Times New Roman" w:cs="Times New Roman"/>
              </w:rPr>
              <w:t>15</w:t>
            </w:r>
          </w:p>
        </w:tc>
        <w:tc>
          <w:tcPr>
            <w:tcW w:w="7385" w:type="dxa"/>
          </w:tcPr>
          <w:p w14:paraId="53613963" w14:textId="77777777" w:rsidR="00EE17CC" w:rsidRPr="00EE17CC" w:rsidRDefault="00EE17CC" w:rsidP="00EE17CC">
            <w:pPr>
              <w:spacing w:after="0"/>
              <w:rPr>
                <w:rFonts w:ascii="Times New Roman" w:hAnsi="Times New Roman" w:cs="Times New Roman"/>
                <w:sz w:val="20"/>
                <w:szCs w:val="20"/>
              </w:rPr>
            </w:pPr>
            <w:r w:rsidRPr="00EE17CC">
              <w:rPr>
                <w:rFonts w:ascii="Times New Roman" w:hAnsi="Times New Roman" w:cs="Times New Roman"/>
                <w:sz w:val="20"/>
                <w:szCs w:val="20"/>
              </w:rPr>
              <w:t>Obliczanie trójwymiarowych modeli korytarza drogowego i generowanie dokumentacji, przekrojów i zestawień tabelarycznych.</w:t>
            </w:r>
          </w:p>
        </w:tc>
        <w:tc>
          <w:tcPr>
            <w:tcW w:w="1183" w:type="dxa"/>
            <w:vAlign w:val="center"/>
          </w:tcPr>
          <w:p w14:paraId="53E37C1B" w14:textId="77777777" w:rsidR="00EE17CC" w:rsidRPr="00EE17CC" w:rsidRDefault="00EE17CC" w:rsidP="00EE17CC">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c>
          <w:tcPr>
            <w:tcW w:w="2267" w:type="dxa"/>
            <w:vAlign w:val="center"/>
          </w:tcPr>
          <w:p w14:paraId="591CFC49" w14:textId="77777777" w:rsidR="00EE17CC" w:rsidRPr="00EE17CC" w:rsidRDefault="00EE17CC" w:rsidP="00EE17CC">
            <w:pPr>
              <w:spacing w:after="0" w:line="240" w:lineRule="auto"/>
              <w:contextualSpacing/>
              <w:jc w:val="both"/>
              <w:rPr>
                <w:rFonts w:ascii="Times New Roman" w:hAnsi="Times New Roman" w:cs="Times New Roman"/>
                <w:b/>
                <w:bCs/>
                <w:sz w:val="20"/>
                <w:szCs w:val="20"/>
                <w:lang w:eastAsia="pl-PL"/>
              </w:rPr>
            </w:pPr>
          </w:p>
        </w:tc>
      </w:tr>
      <w:tr w:rsidR="0055019C" w:rsidRPr="00EE17CC" w14:paraId="7CC0F742" w14:textId="77777777" w:rsidTr="009C203E">
        <w:trPr>
          <w:cantSplit/>
        </w:trPr>
        <w:tc>
          <w:tcPr>
            <w:tcW w:w="472" w:type="dxa"/>
            <w:vAlign w:val="center"/>
          </w:tcPr>
          <w:p w14:paraId="5FDE92AF" w14:textId="77777777" w:rsidR="00EE17CC" w:rsidRPr="00EE17CC" w:rsidRDefault="00EE17CC" w:rsidP="00EE17CC">
            <w:pPr>
              <w:spacing w:after="0"/>
              <w:rPr>
                <w:rFonts w:ascii="Times New Roman" w:hAnsi="Times New Roman" w:cs="Times New Roman"/>
              </w:rPr>
            </w:pPr>
            <w:r w:rsidRPr="00EE17CC">
              <w:rPr>
                <w:rFonts w:ascii="Times New Roman" w:hAnsi="Times New Roman" w:cs="Times New Roman"/>
              </w:rPr>
              <w:t>16</w:t>
            </w:r>
          </w:p>
        </w:tc>
        <w:tc>
          <w:tcPr>
            <w:tcW w:w="7385" w:type="dxa"/>
          </w:tcPr>
          <w:p w14:paraId="78AE20A2" w14:textId="77777777" w:rsidR="00EE17CC" w:rsidRPr="00EE17CC" w:rsidRDefault="00EE17CC" w:rsidP="00EE17CC">
            <w:pPr>
              <w:spacing w:after="0"/>
              <w:rPr>
                <w:rFonts w:ascii="Times New Roman" w:hAnsi="Times New Roman" w:cs="Times New Roman"/>
                <w:sz w:val="20"/>
                <w:szCs w:val="20"/>
              </w:rPr>
            </w:pPr>
            <w:r w:rsidRPr="00EE17CC">
              <w:rPr>
                <w:rFonts w:ascii="Times New Roman" w:hAnsi="Times New Roman" w:cs="Times New Roman"/>
                <w:sz w:val="20"/>
                <w:szCs w:val="20"/>
              </w:rPr>
              <w:t>Wprowadzanie dowolnych zmian w danych wyjściowych, nowych opcji i wariantów, jednocześnie na bieżąco dokonywanie niezbędnych obliczeń oraz uaktualnianie wszystkie widoków, etykiet i tabel.</w:t>
            </w:r>
          </w:p>
        </w:tc>
        <w:tc>
          <w:tcPr>
            <w:tcW w:w="1183" w:type="dxa"/>
          </w:tcPr>
          <w:p w14:paraId="4B26D79E" w14:textId="77777777" w:rsidR="00EE17CC" w:rsidRPr="00EE17CC" w:rsidRDefault="00EE17CC" w:rsidP="00EE17CC">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c>
          <w:tcPr>
            <w:tcW w:w="2267" w:type="dxa"/>
            <w:vAlign w:val="center"/>
          </w:tcPr>
          <w:p w14:paraId="2C2AB07A" w14:textId="77777777" w:rsidR="00EE17CC" w:rsidRPr="00EE17CC" w:rsidRDefault="00EE17CC" w:rsidP="00EE17CC">
            <w:pPr>
              <w:spacing w:after="0" w:line="240" w:lineRule="auto"/>
              <w:contextualSpacing/>
              <w:jc w:val="both"/>
              <w:rPr>
                <w:rFonts w:ascii="Times New Roman" w:hAnsi="Times New Roman" w:cs="Times New Roman"/>
                <w:b/>
                <w:bCs/>
                <w:sz w:val="20"/>
                <w:szCs w:val="20"/>
                <w:lang w:eastAsia="pl-PL"/>
              </w:rPr>
            </w:pPr>
          </w:p>
        </w:tc>
      </w:tr>
      <w:tr w:rsidR="0055019C" w:rsidRPr="00EE17CC" w14:paraId="62325DC0" w14:textId="77777777" w:rsidTr="009C203E">
        <w:trPr>
          <w:cantSplit/>
        </w:trPr>
        <w:tc>
          <w:tcPr>
            <w:tcW w:w="472" w:type="dxa"/>
            <w:vAlign w:val="center"/>
          </w:tcPr>
          <w:p w14:paraId="11DA8EFF" w14:textId="77777777" w:rsidR="00EE17CC" w:rsidRPr="00EE17CC" w:rsidRDefault="00EE17CC" w:rsidP="00EE17CC">
            <w:pPr>
              <w:spacing w:after="0"/>
              <w:rPr>
                <w:rFonts w:ascii="Times New Roman" w:hAnsi="Times New Roman" w:cs="Times New Roman"/>
              </w:rPr>
            </w:pPr>
            <w:r w:rsidRPr="00EE17CC">
              <w:rPr>
                <w:rFonts w:ascii="Times New Roman" w:hAnsi="Times New Roman" w:cs="Times New Roman"/>
              </w:rPr>
              <w:t>17</w:t>
            </w:r>
          </w:p>
        </w:tc>
        <w:tc>
          <w:tcPr>
            <w:tcW w:w="7385" w:type="dxa"/>
          </w:tcPr>
          <w:p w14:paraId="08AC9565" w14:textId="77777777" w:rsidR="00EE17CC" w:rsidRPr="00EE17CC" w:rsidRDefault="00EE17CC" w:rsidP="00EE17CC">
            <w:pPr>
              <w:spacing w:after="0"/>
              <w:rPr>
                <w:rFonts w:ascii="Times New Roman" w:hAnsi="Times New Roman" w:cs="Times New Roman"/>
                <w:sz w:val="20"/>
                <w:szCs w:val="20"/>
              </w:rPr>
            </w:pPr>
            <w:r w:rsidRPr="00EE17CC">
              <w:rPr>
                <w:rFonts w:ascii="Times New Roman" w:hAnsi="Times New Roman" w:cs="Times New Roman"/>
                <w:sz w:val="20"/>
                <w:szCs w:val="20"/>
              </w:rPr>
              <w:t>Pobieranie i wykorzystywanie danych zewnętrznych pomocnych w projektowaniu i analizie przestrzennej.</w:t>
            </w:r>
          </w:p>
        </w:tc>
        <w:tc>
          <w:tcPr>
            <w:tcW w:w="1183" w:type="dxa"/>
          </w:tcPr>
          <w:p w14:paraId="5FEC057A" w14:textId="77777777" w:rsidR="00EE17CC" w:rsidRPr="00EE17CC" w:rsidRDefault="00EE17CC" w:rsidP="00EE17CC">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c>
          <w:tcPr>
            <w:tcW w:w="2267" w:type="dxa"/>
            <w:vAlign w:val="center"/>
          </w:tcPr>
          <w:p w14:paraId="7C9B0597" w14:textId="77777777" w:rsidR="00EE17CC" w:rsidRPr="00EE17CC" w:rsidRDefault="00EE17CC" w:rsidP="00EE17CC">
            <w:pPr>
              <w:spacing w:after="0" w:line="240" w:lineRule="auto"/>
              <w:contextualSpacing/>
              <w:jc w:val="both"/>
              <w:rPr>
                <w:rFonts w:ascii="Times New Roman" w:hAnsi="Times New Roman" w:cs="Times New Roman"/>
                <w:b/>
                <w:bCs/>
                <w:sz w:val="20"/>
                <w:szCs w:val="20"/>
                <w:lang w:eastAsia="pl-PL"/>
              </w:rPr>
            </w:pPr>
          </w:p>
        </w:tc>
      </w:tr>
      <w:tr w:rsidR="0055019C" w:rsidRPr="00EE17CC" w14:paraId="02C3BD40" w14:textId="77777777" w:rsidTr="009C203E">
        <w:trPr>
          <w:cantSplit/>
        </w:trPr>
        <w:tc>
          <w:tcPr>
            <w:tcW w:w="472" w:type="dxa"/>
            <w:vAlign w:val="center"/>
          </w:tcPr>
          <w:p w14:paraId="41437E2B" w14:textId="77777777" w:rsidR="00EE17CC" w:rsidRPr="00EE17CC" w:rsidRDefault="00EE17CC" w:rsidP="00EE17CC">
            <w:pPr>
              <w:spacing w:after="0"/>
              <w:rPr>
                <w:rFonts w:ascii="Times New Roman" w:hAnsi="Times New Roman" w:cs="Times New Roman"/>
              </w:rPr>
            </w:pPr>
            <w:r w:rsidRPr="00EE17CC">
              <w:rPr>
                <w:rFonts w:ascii="Times New Roman" w:hAnsi="Times New Roman" w:cs="Times New Roman"/>
              </w:rPr>
              <w:t>18</w:t>
            </w:r>
          </w:p>
        </w:tc>
        <w:tc>
          <w:tcPr>
            <w:tcW w:w="7385" w:type="dxa"/>
          </w:tcPr>
          <w:p w14:paraId="554C1548" w14:textId="77777777" w:rsidR="00EE17CC" w:rsidRPr="00EE17CC" w:rsidRDefault="00EE17CC" w:rsidP="00EE17CC">
            <w:pPr>
              <w:spacing w:after="0"/>
              <w:rPr>
                <w:rFonts w:ascii="Times New Roman" w:hAnsi="Times New Roman" w:cs="Times New Roman"/>
                <w:sz w:val="20"/>
                <w:szCs w:val="20"/>
              </w:rPr>
            </w:pPr>
            <w:r w:rsidRPr="00EE17CC">
              <w:rPr>
                <w:rFonts w:ascii="Times New Roman" w:hAnsi="Times New Roman" w:cs="Times New Roman"/>
                <w:sz w:val="20"/>
                <w:szCs w:val="20"/>
              </w:rPr>
              <w:t>Praca w aktualnych układach odniesienia.</w:t>
            </w:r>
          </w:p>
        </w:tc>
        <w:tc>
          <w:tcPr>
            <w:tcW w:w="1183" w:type="dxa"/>
          </w:tcPr>
          <w:p w14:paraId="62D946F1" w14:textId="77777777" w:rsidR="00EE17CC" w:rsidRPr="00EE17CC" w:rsidRDefault="00EE17CC" w:rsidP="00EE17CC">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c>
          <w:tcPr>
            <w:tcW w:w="2267" w:type="dxa"/>
            <w:vAlign w:val="center"/>
          </w:tcPr>
          <w:p w14:paraId="448378F2" w14:textId="77777777" w:rsidR="00EE17CC" w:rsidRPr="00EE17CC" w:rsidRDefault="00EE17CC" w:rsidP="00EE17CC">
            <w:pPr>
              <w:spacing w:after="0" w:line="240" w:lineRule="auto"/>
              <w:contextualSpacing/>
              <w:jc w:val="both"/>
              <w:rPr>
                <w:rFonts w:ascii="Times New Roman" w:hAnsi="Times New Roman" w:cs="Times New Roman"/>
                <w:b/>
                <w:bCs/>
                <w:sz w:val="20"/>
                <w:szCs w:val="20"/>
                <w:lang w:eastAsia="pl-PL"/>
              </w:rPr>
            </w:pPr>
          </w:p>
        </w:tc>
      </w:tr>
    </w:tbl>
    <w:p w14:paraId="3F96C835" w14:textId="77777777" w:rsidR="009C203E" w:rsidRDefault="009C203E" w:rsidP="0055019C">
      <w:pPr>
        <w:spacing w:after="0" w:line="240" w:lineRule="auto"/>
        <w:jc w:val="center"/>
        <w:rPr>
          <w:rFonts w:ascii="Times New Roman" w:hAnsi="Times New Roman" w:cs="Times New Roman"/>
          <w:b/>
          <w:szCs w:val="18"/>
          <w:u w:val="single"/>
          <w:lang w:eastAsia="pl-PL"/>
        </w:rPr>
      </w:pPr>
    </w:p>
    <w:p w14:paraId="3E9F26ED" w14:textId="77777777" w:rsidR="009C203E" w:rsidRPr="0055019C" w:rsidRDefault="009C203E" w:rsidP="009C203E">
      <w:pPr>
        <w:spacing w:after="0" w:line="240" w:lineRule="auto"/>
        <w:jc w:val="center"/>
        <w:rPr>
          <w:rFonts w:ascii="Times New Roman" w:hAnsi="Times New Roman" w:cs="Times New Roman"/>
          <w:b/>
          <w:bCs/>
          <w:sz w:val="20"/>
          <w:szCs w:val="20"/>
          <w:u w:val="single"/>
          <w:lang w:eastAsia="pl-PL"/>
        </w:rPr>
      </w:pPr>
      <w:r w:rsidRPr="0055019C">
        <w:rPr>
          <w:rFonts w:ascii="Times New Roman" w:hAnsi="Times New Roman" w:cs="Times New Roman"/>
          <w:b/>
          <w:bCs/>
          <w:sz w:val="20"/>
          <w:szCs w:val="20"/>
          <w:u w:val="single"/>
          <w:lang w:eastAsia="pl-PL"/>
        </w:rPr>
        <w:t>* Przyjmujemy do wiadomości, że niewypełnienie pozycji określonych w kolumnie 4 lub udzielenie odpowiedzi negatywnej ,,NIE’’ spowoduje odrzucenie oferty.</w:t>
      </w:r>
    </w:p>
    <w:p w14:paraId="7AA52D48" w14:textId="77777777" w:rsidR="009C203E" w:rsidRPr="0055019C" w:rsidRDefault="009C203E" w:rsidP="009C203E">
      <w:pPr>
        <w:spacing w:after="0" w:line="240" w:lineRule="auto"/>
        <w:jc w:val="center"/>
        <w:rPr>
          <w:rFonts w:ascii="Times New Roman" w:hAnsi="Times New Roman" w:cs="Times New Roman"/>
          <w:b/>
          <w:bCs/>
          <w:sz w:val="20"/>
          <w:szCs w:val="20"/>
          <w:u w:val="single"/>
          <w:lang w:eastAsia="pl-PL"/>
        </w:rPr>
      </w:pPr>
    </w:p>
    <w:p w14:paraId="77E83AEF" w14:textId="77777777" w:rsidR="009C203E" w:rsidRPr="0055019C" w:rsidRDefault="009C203E" w:rsidP="009C203E">
      <w:pPr>
        <w:spacing w:after="0" w:line="240" w:lineRule="auto"/>
        <w:jc w:val="both"/>
        <w:rPr>
          <w:rFonts w:ascii="Times New Roman" w:hAnsi="Times New Roman" w:cs="Times New Roman"/>
          <w:szCs w:val="24"/>
        </w:rPr>
      </w:pPr>
    </w:p>
    <w:p w14:paraId="2329E248" w14:textId="77777777" w:rsidR="009C203E" w:rsidRPr="0055019C" w:rsidRDefault="009C203E" w:rsidP="009C203E">
      <w:pPr>
        <w:spacing w:after="0" w:line="240" w:lineRule="auto"/>
        <w:jc w:val="both"/>
        <w:rPr>
          <w:rFonts w:ascii="Times New Roman" w:hAnsi="Times New Roman" w:cs="Times New Roman"/>
          <w:szCs w:val="24"/>
        </w:rPr>
      </w:pPr>
      <w:r w:rsidRPr="0055019C">
        <w:rPr>
          <w:rFonts w:ascii="Times New Roman" w:hAnsi="Times New Roman" w:cs="Times New Roman"/>
          <w:szCs w:val="24"/>
        </w:rPr>
        <w:t>………………………..</w:t>
      </w:r>
      <w:r w:rsidRPr="0055019C">
        <w:rPr>
          <w:rFonts w:ascii="Times New Roman" w:hAnsi="Times New Roman" w:cs="Times New Roman"/>
          <w:i/>
          <w:szCs w:val="24"/>
        </w:rPr>
        <w:t xml:space="preserve">, </w:t>
      </w:r>
      <w:r w:rsidRPr="0055019C">
        <w:rPr>
          <w:rFonts w:ascii="Times New Roman" w:hAnsi="Times New Roman" w:cs="Times New Roman"/>
          <w:szCs w:val="24"/>
        </w:rPr>
        <w:t>dnia …………...…</w:t>
      </w:r>
    </w:p>
    <w:p w14:paraId="18DA9696" w14:textId="77777777" w:rsidR="009C203E" w:rsidRPr="0055019C" w:rsidRDefault="009C203E" w:rsidP="009C203E">
      <w:pPr>
        <w:pStyle w:val="Default"/>
        <w:rPr>
          <w:rFonts w:ascii="Times New Roman" w:hAnsi="Times New Roman"/>
          <w:color w:val="auto"/>
          <w:sz w:val="22"/>
        </w:rPr>
      </w:pPr>
      <w:r w:rsidRPr="0055019C">
        <w:rPr>
          <w:rFonts w:ascii="Times New Roman" w:hAnsi="Times New Roman"/>
          <w:color w:val="auto"/>
          <w:sz w:val="22"/>
        </w:rPr>
        <w:t xml:space="preserve">(miejscowość i data)  </w:t>
      </w:r>
    </w:p>
    <w:p w14:paraId="14CFB556" w14:textId="77777777" w:rsidR="009C203E" w:rsidRPr="0055019C" w:rsidRDefault="009C203E" w:rsidP="009C203E">
      <w:pPr>
        <w:autoSpaceDE w:val="0"/>
        <w:autoSpaceDN w:val="0"/>
        <w:adjustRightInd w:val="0"/>
        <w:spacing w:after="0" w:line="240" w:lineRule="auto"/>
        <w:jc w:val="both"/>
        <w:rPr>
          <w:rFonts w:ascii="Times New Roman" w:hAnsi="Times New Roman" w:cs="Times New Roman"/>
          <w:b/>
          <w:i/>
          <w:iCs/>
          <w:sz w:val="20"/>
          <w:szCs w:val="20"/>
          <w:lang w:eastAsia="pl-PL"/>
        </w:rPr>
      </w:pPr>
    </w:p>
    <w:p w14:paraId="7F6C6A99" w14:textId="1D62879A" w:rsidR="009C203E" w:rsidRPr="0055019C" w:rsidRDefault="009C203E" w:rsidP="009C203E">
      <w:pPr>
        <w:autoSpaceDE w:val="0"/>
        <w:autoSpaceDN w:val="0"/>
        <w:adjustRightInd w:val="0"/>
        <w:spacing w:after="0" w:line="240" w:lineRule="auto"/>
        <w:jc w:val="both"/>
        <w:rPr>
          <w:rFonts w:ascii="Times New Roman" w:hAnsi="Times New Roman" w:cs="Times New Roman"/>
          <w:b/>
          <w:i/>
          <w:iCs/>
          <w:sz w:val="20"/>
          <w:szCs w:val="20"/>
          <w:lang w:eastAsia="pl-PL"/>
        </w:rPr>
      </w:pPr>
      <w:r w:rsidRPr="0055019C">
        <w:rPr>
          <w:rFonts w:ascii="Times New Roman" w:hAnsi="Times New Roman" w:cs="Times New Roman"/>
          <w:b/>
          <w:i/>
          <w:iCs/>
          <w:sz w:val="20"/>
          <w:szCs w:val="20"/>
          <w:lang w:eastAsia="pl-PL"/>
        </w:rPr>
        <w:t xml:space="preserve">Informacja dla Wykonawcy: Formularz musi być opatrzony przez osobę lub osoby uprawnione do reprezentowania firmy jednym z następujących podpisów: kwalifikowanym podpisem elektronicznym, podpisem zaufanym lub podpisem osobistym.  </w:t>
      </w:r>
    </w:p>
    <w:p w14:paraId="2BB44A9D" w14:textId="77777777" w:rsidR="009C203E" w:rsidRPr="0055019C" w:rsidRDefault="009C203E" w:rsidP="0055019C">
      <w:pPr>
        <w:spacing w:after="0" w:line="240" w:lineRule="auto"/>
        <w:jc w:val="center"/>
        <w:rPr>
          <w:rFonts w:ascii="Times New Roman" w:hAnsi="Times New Roman" w:cs="Times New Roman"/>
          <w:b/>
          <w:szCs w:val="18"/>
          <w:u w:val="single"/>
          <w:lang w:eastAsia="pl-PL"/>
        </w:rPr>
      </w:pPr>
    </w:p>
    <w:p w14:paraId="19B11B69" w14:textId="6D50F4A0" w:rsidR="001225CC" w:rsidRDefault="001225CC" w:rsidP="001225CC">
      <w:pPr>
        <w:spacing w:after="0" w:line="240" w:lineRule="auto"/>
        <w:jc w:val="right"/>
        <w:rPr>
          <w:rFonts w:ascii="Times New Roman" w:hAnsi="Times New Roman" w:cs="Times New Roman"/>
          <w:b/>
          <w:szCs w:val="18"/>
          <w:u w:val="single"/>
          <w:lang w:eastAsia="pl-PL"/>
        </w:rPr>
      </w:pPr>
      <w:proofErr w:type="spellStart"/>
      <w:r>
        <w:rPr>
          <w:rFonts w:ascii="Times New Roman" w:hAnsi="Times New Roman" w:cs="Times New Roman"/>
          <w:b/>
          <w:szCs w:val="18"/>
          <w:u w:val="single"/>
          <w:lang w:eastAsia="pl-PL"/>
        </w:rPr>
        <w:t>Załacznik</w:t>
      </w:r>
      <w:proofErr w:type="spellEnd"/>
      <w:r>
        <w:rPr>
          <w:rFonts w:ascii="Times New Roman" w:hAnsi="Times New Roman" w:cs="Times New Roman"/>
          <w:b/>
          <w:szCs w:val="18"/>
          <w:u w:val="single"/>
          <w:lang w:eastAsia="pl-PL"/>
        </w:rPr>
        <w:t xml:space="preserve"> nr 3A</w:t>
      </w:r>
    </w:p>
    <w:p w14:paraId="3A7544B1" w14:textId="77777777" w:rsidR="001225CC" w:rsidRDefault="001225CC" w:rsidP="0055019C">
      <w:pPr>
        <w:spacing w:after="0" w:line="240" w:lineRule="auto"/>
        <w:jc w:val="center"/>
        <w:rPr>
          <w:rFonts w:ascii="Times New Roman" w:hAnsi="Times New Roman" w:cs="Times New Roman"/>
          <w:b/>
          <w:szCs w:val="18"/>
          <w:u w:val="single"/>
          <w:lang w:eastAsia="pl-PL"/>
        </w:rPr>
      </w:pPr>
    </w:p>
    <w:p w14:paraId="4B3CB01B" w14:textId="77777777" w:rsidR="0055019C" w:rsidRPr="0055019C" w:rsidRDefault="0055019C" w:rsidP="0055019C">
      <w:pPr>
        <w:spacing w:after="0" w:line="240" w:lineRule="auto"/>
        <w:jc w:val="center"/>
        <w:rPr>
          <w:rFonts w:ascii="Times New Roman" w:hAnsi="Times New Roman" w:cs="Times New Roman"/>
          <w:b/>
          <w:szCs w:val="18"/>
          <w:u w:val="single"/>
          <w:lang w:eastAsia="pl-PL"/>
        </w:rPr>
      </w:pPr>
      <w:r w:rsidRPr="0055019C">
        <w:rPr>
          <w:rFonts w:ascii="Times New Roman" w:hAnsi="Times New Roman" w:cs="Times New Roman"/>
          <w:b/>
          <w:szCs w:val="18"/>
          <w:u w:val="single"/>
          <w:lang w:eastAsia="pl-PL"/>
        </w:rPr>
        <w:t>FORMULARZ WYMAGANYCH FUNKCJI I WARUNKÓW TECHNICZNYCH</w:t>
      </w:r>
    </w:p>
    <w:p w14:paraId="723CCA2E" w14:textId="77777777" w:rsidR="0055019C" w:rsidRPr="0055019C" w:rsidRDefault="0055019C" w:rsidP="0055019C">
      <w:pPr>
        <w:spacing w:after="0" w:line="240" w:lineRule="auto"/>
        <w:jc w:val="center"/>
        <w:rPr>
          <w:rFonts w:ascii="Times New Roman" w:hAnsi="Times New Roman" w:cs="Times New Roman"/>
          <w:b/>
          <w:szCs w:val="18"/>
          <w:u w:val="single"/>
          <w:lang w:eastAsia="pl-PL"/>
        </w:rPr>
      </w:pPr>
    </w:p>
    <w:p w14:paraId="212546C4" w14:textId="103181FF" w:rsidR="0055019C" w:rsidRPr="0055019C" w:rsidRDefault="0055019C" w:rsidP="0055019C">
      <w:pPr>
        <w:spacing w:after="0" w:line="240" w:lineRule="auto"/>
        <w:jc w:val="center"/>
        <w:rPr>
          <w:rFonts w:ascii="Times New Roman" w:hAnsi="Times New Roman" w:cs="Times New Roman"/>
          <w:b/>
          <w:bCs/>
        </w:rPr>
      </w:pPr>
      <w:r w:rsidRPr="0055019C">
        <w:rPr>
          <w:rFonts w:ascii="Times New Roman" w:hAnsi="Times New Roman" w:cs="Times New Roman"/>
          <w:b/>
          <w:bCs/>
        </w:rPr>
        <w:t xml:space="preserve">dla części nr 10 </w:t>
      </w:r>
    </w:p>
    <w:p w14:paraId="2E189104" w14:textId="77777777" w:rsidR="0055019C" w:rsidRPr="0055019C" w:rsidRDefault="0055019C" w:rsidP="0055019C">
      <w:pPr>
        <w:spacing w:after="0" w:line="240" w:lineRule="auto"/>
        <w:jc w:val="center"/>
        <w:rPr>
          <w:rFonts w:ascii="Times New Roman" w:hAnsi="Times New Roman" w:cs="Times New Roman"/>
          <w:b/>
          <w:bCs/>
        </w:rPr>
      </w:pPr>
    </w:p>
    <w:p w14:paraId="6DDA37A7" w14:textId="77777777" w:rsidR="0055019C" w:rsidRPr="0055019C" w:rsidRDefault="0055019C" w:rsidP="0055019C">
      <w:pPr>
        <w:spacing w:after="0" w:line="240" w:lineRule="auto"/>
        <w:jc w:val="center"/>
        <w:rPr>
          <w:rFonts w:ascii="Times New Roman" w:hAnsi="Times New Roman" w:cs="Times New Roman"/>
          <w:b/>
          <w:szCs w:val="18"/>
          <w:u w:val="single"/>
          <w:lang w:eastAsia="pl-PL"/>
        </w:rPr>
      </w:pPr>
    </w:p>
    <w:tbl>
      <w:tblPr>
        <w:tblW w:w="5624" w:type="pct"/>
        <w:jc w:val="center"/>
        <w:tblInd w:w="-4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A0" w:firstRow="1" w:lastRow="0" w:firstColumn="1" w:lastColumn="0" w:noHBand="0" w:noVBand="0"/>
      </w:tblPr>
      <w:tblGrid>
        <w:gridCol w:w="1107"/>
        <w:gridCol w:w="9257"/>
      </w:tblGrid>
      <w:tr w:rsidR="0055019C" w:rsidRPr="0055019C" w14:paraId="422D2175" w14:textId="77777777" w:rsidTr="009C203E">
        <w:trPr>
          <w:trHeight w:val="496"/>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2C0F429C" w14:textId="015200BA" w:rsidR="0055019C" w:rsidRPr="0055019C" w:rsidRDefault="0055019C" w:rsidP="0055019C">
            <w:pPr>
              <w:spacing w:after="160" w:line="259" w:lineRule="auto"/>
              <w:ind w:left="993" w:hanging="993"/>
              <w:rPr>
                <w:rFonts w:ascii="Times New Roman" w:eastAsia="Aptos" w:hAnsi="Times New Roman" w:cs="Times New Roman"/>
                <w:b/>
                <w:kern w:val="2"/>
                <w:sz w:val="24"/>
                <w:szCs w:val="24"/>
                <w14:ligatures w14:val="standardContextual"/>
              </w:rPr>
            </w:pPr>
            <w:r w:rsidRPr="0055019C">
              <w:rPr>
                <w:rFonts w:ascii="Times New Roman" w:hAnsi="Times New Roman" w:cs="Times New Roman"/>
                <w:b/>
                <w:bCs/>
                <w:sz w:val="20"/>
                <w:szCs w:val="16"/>
                <w:lang w:eastAsia="pl-PL"/>
              </w:rPr>
              <w:t xml:space="preserve">Oferujemy </w:t>
            </w:r>
            <w:r w:rsidR="00106B7D">
              <w:rPr>
                <w:rFonts w:ascii="Times New Roman" w:eastAsia="Aptos" w:hAnsi="Times New Roman" w:cs="Times New Roman"/>
                <w:b/>
                <w:kern w:val="2"/>
                <w:sz w:val="24"/>
                <w:szCs w:val="24"/>
                <w14:ligatures w14:val="standardContextual"/>
              </w:rPr>
              <w:t>Aktualizacja (w</w:t>
            </w:r>
            <w:r w:rsidR="00106B7D" w:rsidRPr="0055019C">
              <w:rPr>
                <w:rFonts w:ascii="Times New Roman" w:eastAsia="Aptos" w:hAnsi="Times New Roman" w:cs="Times New Roman"/>
                <w:b/>
                <w:kern w:val="2"/>
                <w:sz w:val="24"/>
                <w:szCs w:val="24"/>
                <w14:ligatures w14:val="standardContextual"/>
              </w:rPr>
              <w:t>znowienie</w:t>
            </w:r>
            <w:r w:rsidR="00106B7D">
              <w:rPr>
                <w:rFonts w:ascii="Times New Roman" w:eastAsia="Aptos" w:hAnsi="Times New Roman" w:cs="Times New Roman"/>
                <w:b/>
                <w:kern w:val="2"/>
                <w:sz w:val="24"/>
                <w:szCs w:val="24"/>
                <w14:ligatures w14:val="standardContextual"/>
              </w:rPr>
              <w:t>)</w:t>
            </w:r>
            <w:r w:rsidRPr="0055019C">
              <w:rPr>
                <w:rFonts w:ascii="Times New Roman" w:eastAsia="Aptos" w:hAnsi="Times New Roman" w:cs="Times New Roman"/>
                <w:b/>
                <w:kern w:val="2"/>
                <w:sz w:val="24"/>
                <w:szCs w:val="24"/>
                <w14:ligatures w14:val="standardContextual"/>
              </w:rPr>
              <w:t xml:space="preserve"> posiadanych  przez Zamawiającego licencji  sieciowych na okres 12 miesięcy  dla  oprogramowania  </w:t>
            </w:r>
            <w:proofErr w:type="spellStart"/>
            <w:r w:rsidRPr="0055019C">
              <w:rPr>
                <w:rFonts w:ascii="Times New Roman" w:eastAsia="Aptos" w:hAnsi="Times New Roman" w:cs="Times New Roman"/>
                <w:b/>
                <w:kern w:val="2"/>
                <w:sz w:val="24"/>
                <w:szCs w:val="24"/>
                <w14:ligatures w14:val="standardContextual"/>
              </w:rPr>
              <w:t>ArcGIS</w:t>
            </w:r>
            <w:proofErr w:type="spellEnd"/>
            <w:r w:rsidRPr="0055019C">
              <w:rPr>
                <w:rFonts w:ascii="Times New Roman" w:eastAsia="Aptos" w:hAnsi="Times New Roman" w:cs="Times New Roman"/>
                <w:b/>
                <w:kern w:val="2"/>
                <w:sz w:val="24"/>
                <w:szCs w:val="24"/>
                <w14:ligatures w14:val="standardContextual"/>
              </w:rPr>
              <w:t xml:space="preserve">: </w:t>
            </w:r>
          </w:p>
          <w:p w14:paraId="607B2BAB" w14:textId="77777777" w:rsidR="0055019C" w:rsidRPr="0055019C" w:rsidRDefault="0055019C" w:rsidP="0055019C">
            <w:pPr>
              <w:spacing w:after="160" w:line="259" w:lineRule="auto"/>
              <w:ind w:left="993" w:hanging="993"/>
              <w:rPr>
                <w:rFonts w:ascii="Times New Roman" w:eastAsia="Aptos" w:hAnsi="Times New Roman" w:cs="Times New Roman"/>
                <w:b/>
                <w:kern w:val="2"/>
                <w:sz w:val="24"/>
                <w:szCs w:val="24"/>
                <w14:ligatures w14:val="standardContextual"/>
              </w:rPr>
            </w:pPr>
            <w:r w:rsidRPr="0055019C">
              <w:rPr>
                <w:rFonts w:ascii="Times New Roman" w:eastAsia="Aptos" w:hAnsi="Times New Roman" w:cs="Times New Roman"/>
                <w:b/>
                <w:kern w:val="2"/>
                <w:sz w:val="24"/>
                <w:szCs w:val="24"/>
                <w14:ligatures w14:val="standardContextual"/>
              </w:rPr>
              <w:t xml:space="preserve">Poz. 1. oprogramowanie </w:t>
            </w:r>
            <w:proofErr w:type="spellStart"/>
            <w:r w:rsidRPr="0055019C">
              <w:rPr>
                <w:rFonts w:ascii="Times New Roman" w:eastAsia="Aptos" w:hAnsi="Times New Roman" w:cs="Times New Roman"/>
                <w:b/>
                <w:kern w:val="2"/>
                <w:sz w:val="24"/>
                <w:szCs w:val="24"/>
                <w14:ligatures w14:val="standardContextual"/>
              </w:rPr>
              <w:t>ArcGIS</w:t>
            </w:r>
            <w:proofErr w:type="spellEnd"/>
            <w:r w:rsidRPr="0055019C">
              <w:rPr>
                <w:rFonts w:ascii="Times New Roman" w:eastAsia="Aptos" w:hAnsi="Times New Roman" w:cs="Times New Roman"/>
                <w:b/>
                <w:kern w:val="2"/>
                <w:sz w:val="24"/>
                <w:szCs w:val="24"/>
                <w14:ligatures w14:val="standardContextual"/>
              </w:rPr>
              <w:t xml:space="preserve"> </w:t>
            </w:r>
            <w:proofErr w:type="spellStart"/>
            <w:r w:rsidRPr="0055019C">
              <w:rPr>
                <w:rFonts w:ascii="Times New Roman" w:eastAsia="Aptos" w:hAnsi="Times New Roman" w:cs="Times New Roman"/>
                <w:b/>
                <w:kern w:val="2"/>
                <w:sz w:val="24"/>
                <w:szCs w:val="24"/>
                <w14:ligatures w14:val="standardContextual"/>
              </w:rPr>
              <w:t>Detoskop</w:t>
            </w:r>
            <w:proofErr w:type="spellEnd"/>
            <w:r w:rsidRPr="0055019C">
              <w:rPr>
                <w:rFonts w:ascii="Times New Roman" w:eastAsia="Aptos" w:hAnsi="Times New Roman" w:cs="Times New Roman"/>
                <w:b/>
                <w:kern w:val="2"/>
                <w:sz w:val="24"/>
                <w:szCs w:val="24"/>
                <w14:ligatures w14:val="standardContextual"/>
              </w:rPr>
              <w:t xml:space="preserve"> Advanced              1 licencja                                               </w:t>
            </w:r>
          </w:p>
          <w:p w14:paraId="70472685" w14:textId="77777777" w:rsidR="0055019C" w:rsidRPr="0055019C" w:rsidRDefault="0055019C" w:rsidP="0055019C">
            <w:pPr>
              <w:spacing w:after="160" w:line="259" w:lineRule="auto"/>
              <w:ind w:left="993" w:hanging="993"/>
              <w:rPr>
                <w:rFonts w:ascii="Times New Roman" w:eastAsia="Aptos" w:hAnsi="Times New Roman" w:cs="Times New Roman"/>
                <w:b/>
                <w:kern w:val="2"/>
                <w:sz w:val="24"/>
                <w:szCs w:val="24"/>
                <w14:ligatures w14:val="standardContextual"/>
              </w:rPr>
            </w:pPr>
            <w:r w:rsidRPr="0055019C">
              <w:rPr>
                <w:rFonts w:ascii="Times New Roman" w:eastAsia="Aptos" w:hAnsi="Times New Roman" w:cs="Times New Roman"/>
                <w:b/>
                <w:kern w:val="2"/>
                <w:sz w:val="24"/>
                <w:szCs w:val="24"/>
                <w14:ligatures w14:val="standardContextual"/>
              </w:rPr>
              <w:t xml:space="preserve">Poz. 2. oprogramowanie 3D </w:t>
            </w:r>
            <w:proofErr w:type="spellStart"/>
            <w:r w:rsidRPr="0055019C">
              <w:rPr>
                <w:rFonts w:ascii="Times New Roman" w:eastAsia="Aptos" w:hAnsi="Times New Roman" w:cs="Times New Roman"/>
                <w:b/>
                <w:kern w:val="2"/>
                <w:sz w:val="24"/>
                <w:szCs w:val="24"/>
                <w14:ligatures w14:val="standardContextual"/>
              </w:rPr>
              <w:t>Analyst</w:t>
            </w:r>
            <w:proofErr w:type="spellEnd"/>
            <w:r w:rsidRPr="0055019C">
              <w:rPr>
                <w:rFonts w:ascii="Times New Roman" w:eastAsia="Aptos" w:hAnsi="Times New Roman" w:cs="Times New Roman"/>
                <w:b/>
                <w:kern w:val="2"/>
                <w:sz w:val="24"/>
                <w:szCs w:val="24"/>
                <w14:ligatures w14:val="standardContextual"/>
              </w:rPr>
              <w:t xml:space="preserve"> for  </w:t>
            </w:r>
            <w:proofErr w:type="spellStart"/>
            <w:r w:rsidRPr="0055019C">
              <w:rPr>
                <w:rFonts w:ascii="Times New Roman" w:eastAsia="Aptos" w:hAnsi="Times New Roman" w:cs="Times New Roman"/>
                <w:b/>
                <w:kern w:val="2"/>
                <w:sz w:val="24"/>
                <w:szCs w:val="24"/>
                <w14:ligatures w14:val="standardContextual"/>
              </w:rPr>
              <w:t>ArcGIS</w:t>
            </w:r>
            <w:proofErr w:type="spellEnd"/>
            <w:r w:rsidRPr="0055019C">
              <w:rPr>
                <w:rFonts w:ascii="Times New Roman" w:eastAsia="Aptos" w:hAnsi="Times New Roman" w:cs="Times New Roman"/>
                <w:b/>
                <w:kern w:val="2"/>
                <w:sz w:val="24"/>
                <w:szCs w:val="24"/>
                <w14:ligatures w14:val="standardContextual"/>
              </w:rPr>
              <w:t xml:space="preserve"> </w:t>
            </w:r>
            <w:proofErr w:type="spellStart"/>
            <w:r w:rsidRPr="0055019C">
              <w:rPr>
                <w:rFonts w:ascii="Times New Roman" w:eastAsia="Aptos" w:hAnsi="Times New Roman" w:cs="Times New Roman"/>
                <w:b/>
                <w:kern w:val="2"/>
                <w:sz w:val="24"/>
                <w:szCs w:val="24"/>
                <w14:ligatures w14:val="standardContextual"/>
              </w:rPr>
              <w:t>Detoskop</w:t>
            </w:r>
            <w:proofErr w:type="spellEnd"/>
            <w:r w:rsidRPr="0055019C">
              <w:rPr>
                <w:rFonts w:ascii="Times New Roman" w:eastAsia="Aptos" w:hAnsi="Times New Roman" w:cs="Times New Roman"/>
                <w:b/>
                <w:kern w:val="2"/>
                <w:sz w:val="24"/>
                <w:szCs w:val="24"/>
                <w14:ligatures w14:val="standardContextual"/>
              </w:rPr>
              <w:t xml:space="preserve">     1 licencja    </w:t>
            </w:r>
          </w:p>
          <w:p w14:paraId="749DAFA1" w14:textId="77777777" w:rsidR="0055019C" w:rsidRPr="0055019C" w:rsidRDefault="0055019C" w:rsidP="0055019C">
            <w:pPr>
              <w:spacing w:after="160" w:line="259" w:lineRule="auto"/>
              <w:ind w:left="993" w:hanging="993"/>
              <w:rPr>
                <w:rFonts w:ascii="Times New Roman" w:eastAsia="Aptos" w:hAnsi="Times New Roman" w:cs="Times New Roman"/>
                <w:b/>
                <w:kern w:val="2"/>
                <w:sz w:val="24"/>
                <w:szCs w:val="24"/>
                <w14:ligatures w14:val="standardContextual"/>
              </w:rPr>
            </w:pPr>
            <w:r w:rsidRPr="0055019C">
              <w:rPr>
                <w:rFonts w:ascii="Times New Roman" w:eastAsia="Aptos" w:hAnsi="Times New Roman" w:cs="Times New Roman"/>
                <w:b/>
                <w:kern w:val="2"/>
                <w:sz w:val="24"/>
                <w:szCs w:val="24"/>
                <w14:ligatures w14:val="standardContextual"/>
              </w:rPr>
              <w:t xml:space="preserve">Poz. 3. oprogramowanie  </w:t>
            </w:r>
            <w:proofErr w:type="spellStart"/>
            <w:r w:rsidRPr="0055019C">
              <w:rPr>
                <w:rFonts w:ascii="Times New Roman" w:eastAsia="Aptos" w:hAnsi="Times New Roman" w:cs="Times New Roman"/>
                <w:b/>
                <w:kern w:val="2"/>
                <w:sz w:val="24"/>
                <w:szCs w:val="24"/>
                <w14:ligatures w14:val="standardContextual"/>
              </w:rPr>
              <w:t>Spatial</w:t>
            </w:r>
            <w:proofErr w:type="spellEnd"/>
            <w:r w:rsidRPr="0055019C">
              <w:rPr>
                <w:rFonts w:ascii="Times New Roman" w:eastAsia="Aptos" w:hAnsi="Times New Roman" w:cs="Times New Roman"/>
                <w:b/>
                <w:kern w:val="2"/>
                <w:sz w:val="24"/>
                <w:szCs w:val="24"/>
                <w14:ligatures w14:val="standardContextual"/>
              </w:rPr>
              <w:t xml:space="preserve">  for </w:t>
            </w:r>
            <w:proofErr w:type="spellStart"/>
            <w:r w:rsidRPr="0055019C">
              <w:rPr>
                <w:rFonts w:ascii="Times New Roman" w:eastAsia="Aptos" w:hAnsi="Times New Roman" w:cs="Times New Roman"/>
                <w:b/>
                <w:kern w:val="2"/>
                <w:sz w:val="24"/>
                <w:szCs w:val="24"/>
                <w14:ligatures w14:val="standardContextual"/>
              </w:rPr>
              <w:t>ArcGIS</w:t>
            </w:r>
            <w:proofErr w:type="spellEnd"/>
            <w:r w:rsidRPr="0055019C">
              <w:rPr>
                <w:rFonts w:ascii="Times New Roman" w:eastAsia="Aptos" w:hAnsi="Times New Roman" w:cs="Times New Roman"/>
                <w:b/>
                <w:kern w:val="2"/>
                <w:sz w:val="24"/>
                <w:szCs w:val="24"/>
                <w14:ligatures w14:val="standardContextual"/>
              </w:rPr>
              <w:t xml:space="preserve">  </w:t>
            </w:r>
            <w:proofErr w:type="spellStart"/>
            <w:r w:rsidRPr="0055019C">
              <w:rPr>
                <w:rFonts w:ascii="Times New Roman" w:eastAsia="Aptos" w:hAnsi="Times New Roman" w:cs="Times New Roman"/>
                <w:b/>
                <w:kern w:val="2"/>
                <w:sz w:val="24"/>
                <w:szCs w:val="24"/>
                <w14:ligatures w14:val="standardContextual"/>
              </w:rPr>
              <w:t>Detoskop</w:t>
            </w:r>
            <w:proofErr w:type="spellEnd"/>
            <w:r w:rsidRPr="0055019C">
              <w:rPr>
                <w:rFonts w:ascii="Times New Roman" w:eastAsia="Aptos" w:hAnsi="Times New Roman" w:cs="Times New Roman"/>
                <w:b/>
                <w:kern w:val="2"/>
                <w:sz w:val="24"/>
                <w:szCs w:val="24"/>
                <w14:ligatures w14:val="standardContextual"/>
              </w:rPr>
              <w:t xml:space="preserve">          1 licencja</w:t>
            </w:r>
          </w:p>
          <w:p w14:paraId="7FD5A523" w14:textId="136BDD23" w:rsidR="0055019C" w:rsidRPr="0055019C" w:rsidRDefault="0055019C" w:rsidP="009C203E">
            <w:pPr>
              <w:spacing w:after="0" w:line="360" w:lineRule="auto"/>
              <w:jc w:val="center"/>
              <w:rPr>
                <w:rFonts w:ascii="Times New Roman" w:hAnsi="Times New Roman" w:cs="Times New Roman"/>
                <w:sz w:val="16"/>
                <w:szCs w:val="16"/>
                <w:lang w:eastAsia="pl-PL"/>
              </w:rPr>
            </w:pPr>
            <w:r w:rsidRPr="0055019C">
              <w:rPr>
                <w:rFonts w:ascii="Times New Roman" w:hAnsi="Times New Roman" w:cs="Times New Roman"/>
                <w:b/>
                <w:bCs/>
                <w:sz w:val="20"/>
                <w:szCs w:val="16"/>
                <w:lang w:eastAsia="pl-PL"/>
              </w:rPr>
              <w:t>:</w:t>
            </w:r>
          </w:p>
        </w:tc>
      </w:tr>
      <w:tr w:rsidR="0055019C" w:rsidRPr="0055019C" w14:paraId="3146C2D6" w14:textId="77777777" w:rsidTr="009C203E">
        <w:trPr>
          <w:trHeight w:val="942"/>
          <w:jc w:val="center"/>
        </w:trPr>
        <w:tc>
          <w:tcPr>
            <w:tcW w:w="534" w:type="pct"/>
            <w:tcBorders>
              <w:top w:val="single" w:sz="4" w:space="0" w:color="auto"/>
              <w:left w:val="single" w:sz="4" w:space="0" w:color="auto"/>
              <w:bottom w:val="single" w:sz="4" w:space="0" w:color="auto"/>
              <w:right w:val="single" w:sz="4" w:space="0" w:color="auto"/>
            </w:tcBorders>
            <w:shd w:val="clear" w:color="auto" w:fill="E0E0E0"/>
            <w:vAlign w:val="center"/>
            <w:hideMark/>
          </w:tcPr>
          <w:p w14:paraId="58695527" w14:textId="77777777" w:rsidR="0055019C" w:rsidRPr="0055019C" w:rsidRDefault="0055019C" w:rsidP="009C203E">
            <w:pPr>
              <w:spacing w:after="0" w:line="240" w:lineRule="auto"/>
              <w:rPr>
                <w:rFonts w:ascii="Times New Roman" w:hAnsi="Times New Roman" w:cs="Times New Roman"/>
                <w:b/>
                <w:bCs/>
                <w:sz w:val="18"/>
                <w:szCs w:val="18"/>
                <w:lang w:eastAsia="pl-PL"/>
              </w:rPr>
            </w:pPr>
          </w:p>
        </w:tc>
        <w:tc>
          <w:tcPr>
            <w:tcW w:w="4466" w:type="pct"/>
            <w:tcBorders>
              <w:top w:val="single" w:sz="4" w:space="0" w:color="auto"/>
              <w:left w:val="single" w:sz="4" w:space="0" w:color="auto"/>
              <w:bottom w:val="single" w:sz="4" w:space="0" w:color="auto"/>
              <w:right w:val="single" w:sz="4" w:space="0" w:color="auto"/>
            </w:tcBorders>
            <w:shd w:val="clear" w:color="auto" w:fill="E0E0E0"/>
            <w:vAlign w:val="center"/>
          </w:tcPr>
          <w:p w14:paraId="5BF4963A" w14:textId="77777777" w:rsidR="0055019C" w:rsidRPr="0055019C" w:rsidRDefault="0055019C" w:rsidP="009C203E">
            <w:pPr>
              <w:spacing w:after="0" w:line="360" w:lineRule="auto"/>
              <w:jc w:val="center"/>
              <w:rPr>
                <w:rFonts w:ascii="Times New Roman" w:hAnsi="Times New Roman" w:cs="Times New Roman"/>
                <w:b/>
                <w:bCs/>
                <w:sz w:val="16"/>
                <w:szCs w:val="16"/>
                <w:lang w:eastAsia="pl-PL"/>
              </w:rPr>
            </w:pPr>
            <w:r w:rsidRPr="0055019C">
              <w:rPr>
                <w:rFonts w:ascii="Times New Roman" w:hAnsi="Times New Roman" w:cs="Times New Roman"/>
                <w:b/>
                <w:bCs/>
                <w:sz w:val="20"/>
                <w:szCs w:val="16"/>
                <w:lang w:eastAsia="pl-PL"/>
              </w:rPr>
              <w:t>Oferowane oprogramowanie komputerowe:</w:t>
            </w:r>
          </w:p>
          <w:p w14:paraId="51341FD6" w14:textId="77777777" w:rsidR="0055019C" w:rsidRDefault="0055019C" w:rsidP="009C203E">
            <w:pPr>
              <w:spacing w:after="0" w:line="360" w:lineRule="auto"/>
              <w:jc w:val="center"/>
              <w:rPr>
                <w:rFonts w:ascii="Times New Roman" w:hAnsi="Times New Roman" w:cs="Times New Roman"/>
                <w:b/>
                <w:bCs/>
                <w:sz w:val="16"/>
                <w:szCs w:val="16"/>
                <w:lang w:eastAsia="pl-PL"/>
              </w:rPr>
            </w:pPr>
          </w:p>
          <w:p w14:paraId="313BB64E" w14:textId="77777777" w:rsidR="002D723F" w:rsidRPr="0055019C" w:rsidRDefault="002D723F" w:rsidP="009C203E">
            <w:pPr>
              <w:spacing w:after="0" w:line="360" w:lineRule="auto"/>
              <w:jc w:val="center"/>
              <w:rPr>
                <w:rFonts w:ascii="Times New Roman" w:hAnsi="Times New Roman" w:cs="Times New Roman"/>
                <w:b/>
                <w:bCs/>
                <w:sz w:val="16"/>
                <w:szCs w:val="16"/>
                <w:lang w:eastAsia="pl-PL"/>
              </w:rPr>
            </w:pPr>
          </w:p>
          <w:p w14:paraId="57B63CBE" w14:textId="77777777" w:rsidR="0055019C" w:rsidRPr="0055019C" w:rsidRDefault="0055019C" w:rsidP="009C203E">
            <w:pPr>
              <w:spacing w:after="0" w:line="240" w:lineRule="auto"/>
              <w:jc w:val="center"/>
              <w:rPr>
                <w:rFonts w:ascii="Times New Roman" w:hAnsi="Times New Roman" w:cs="Times New Roman"/>
                <w:b/>
                <w:bCs/>
                <w:sz w:val="16"/>
                <w:szCs w:val="16"/>
                <w:lang w:eastAsia="pl-PL"/>
              </w:rPr>
            </w:pPr>
            <w:r w:rsidRPr="0055019C">
              <w:rPr>
                <w:rFonts w:ascii="Times New Roman" w:hAnsi="Times New Roman" w:cs="Times New Roman"/>
                <w:b/>
                <w:bCs/>
                <w:sz w:val="16"/>
                <w:szCs w:val="16"/>
                <w:lang w:eastAsia="pl-PL"/>
              </w:rPr>
              <w:t xml:space="preserve">…………………………………………………………………..……………………………………………..  </w:t>
            </w:r>
          </w:p>
          <w:p w14:paraId="0545235D" w14:textId="77777777" w:rsidR="0055019C" w:rsidRPr="0055019C" w:rsidRDefault="0055019C" w:rsidP="009C203E">
            <w:pPr>
              <w:spacing w:after="0" w:line="240" w:lineRule="auto"/>
              <w:jc w:val="center"/>
              <w:rPr>
                <w:rFonts w:ascii="Times New Roman" w:hAnsi="Times New Roman" w:cs="Times New Roman"/>
                <w:b/>
                <w:bCs/>
                <w:sz w:val="16"/>
                <w:szCs w:val="20"/>
              </w:rPr>
            </w:pPr>
            <w:r w:rsidRPr="0055019C">
              <w:rPr>
                <w:rFonts w:ascii="Times New Roman" w:hAnsi="Times New Roman" w:cs="Times New Roman"/>
                <w:b/>
                <w:bCs/>
                <w:sz w:val="16"/>
                <w:szCs w:val="20"/>
                <w:lang w:eastAsia="pl-PL"/>
              </w:rPr>
              <w:t xml:space="preserve">/należy podać: </w:t>
            </w:r>
            <w:r w:rsidRPr="0055019C">
              <w:rPr>
                <w:rFonts w:ascii="Times New Roman" w:hAnsi="Times New Roman" w:cs="Times New Roman"/>
                <w:b/>
                <w:bCs/>
                <w:sz w:val="16"/>
                <w:szCs w:val="20"/>
              </w:rPr>
              <w:t>pełną nazwę zaoferowanej wersji  oprogramowania – zgodnie z treścią załącznika nr 5 do SWZ/</w:t>
            </w:r>
          </w:p>
          <w:p w14:paraId="486A4E32" w14:textId="77777777" w:rsidR="0055019C" w:rsidRPr="0055019C" w:rsidRDefault="0055019C" w:rsidP="009C203E">
            <w:pPr>
              <w:spacing w:after="0" w:line="240" w:lineRule="auto"/>
              <w:jc w:val="center"/>
              <w:rPr>
                <w:rFonts w:ascii="Times New Roman" w:hAnsi="Times New Roman" w:cs="Times New Roman"/>
                <w:b/>
                <w:bCs/>
                <w:sz w:val="20"/>
                <w:szCs w:val="20"/>
                <w:lang w:eastAsia="pl-PL"/>
              </w:rPr>
            </w:pPr>
          </w:p>
        </w:tc>
      </w:tr>
    </w:tbl>
    <w:p w14:paraId="6295239F" w14:textId="77777777" w:rsidR="0055019C" w:rsidRPr="0055019C" w:rsidRDefault="0055019C" w:rsidP="00871E58">
      <w:pPr>
        <w:jc w:val="right"/>
        <w:rPr>
          <w:rFonts w:ascii="Times New Roman" w:hAnsi="Times New Roman" w:cs="Times New Roman"/>
          <w:b/>
          <w:bCs/>
        </w:rPr>
      </w:pPr>
    </w:p>
    <w:p w14:paraId="13937DA0" w14:textId="77777777" w:rsidR="009C203E" w:rsidRPr="0055019C" w:rsidRDefault="009C203E" w:rsidP="009C203E">
      <w:pPr>
        <w:spacing w:after="0" w:line="240" w:lineRule="auto"/>
        <w:jc w:val="both"/>
        <w:rPr>
          <w:rFonts w:ascii="Times New Roman" w:hAnsi="Times New Roman" w:cs="Times New Roman"/>
          <w:szCs w:val="24"/>
        </w:rPr>
      </w:pPr>
    </w:p>
    <w:p w14:paraId="1C471F25" w14:textId="77777777" w:rsidR="009C203E" w:rsidRPr="0055019C" w:rsidRDefault="009C203E" w:rsidP="009C203E">
      <w:pPr>
        <w:spacing w:after="0" w:line="240" w:lineRule="auto"/>
        <w:jc w:val="both"/>
        <w:rPr>
          <w:rFonts w:ascii="Times New Roman" w:hAnsi="Times New Roman" w:cs="Times New Roman"/>
          <w:szCs w:val="24"/>
        </w:rPr>
      </w:pPr>
    </w:p>
    <w:p w14:paraId="6F8294DF" w14:textId="77777777" w:rsidR="009C203E" w:rsidRPr="0055019C" w:rsidRDefault="009C203E" w:rsidP="009C203E">
      <w:pPr>
        <w:spacing w:after="0" w:line="240" w:lineRule="auto"/>
        <w:jc w:val="both"/>
        <w:rPr>
          <w:rFonts w:ascii="Times New Roman" w:hAnsi="Times New Roman" w:cs="Times New Roman"/>
          <w:szCs w:val="24"/>
        </w:rPr>
      </w:pPr>
      <w:r w:rsidRPr="0055019C">
        <w:rPr>
          <w:rFonts w:ascii="Times New Roman" w:hAnsi="Times New Roman" w:cs="Times New Roman"/>
          <w:szCs w:val="24"/>
        </w:rPr>
        <w:t>………………………..</w:t>
      </w:r>
      <w:r w:rsidRPr="0055019C">
        <w:rPr>
          <w:rFonts w:ascii="Times New Roman" w:hAnsi="Times New Roman" w:cs="Times New Roman"/>
          <w:i/>
          <w:szCs w:val="24"/>
        </w:rPr>
        <w:t xml:space="preserve">, </w:t>
      </w:r>
      <w:r w:rsidRPr="0055019C">
        <w:rPr>
          <w:rFonts w:ascii="Times New Roman" w:hAnsi="Times New Roman" w:cs="Times New Roman"/>
          <w:szCs w:val="24"/>
        </w:rPr>
        <w:t>dnia …………...…</w:t>
      </w:r>
    </w:p>
    <w:p w14:paraId="7F962552" w14:textId="77777777" w:rsidR="009C203E" w:rsidRPr="0055019C" w:rsidRDefault="009C203E" w:rsidP="009C203E">
      <w:pPr>
        <w:pStyle w:val="Default"/>
        <w:rPr>
          <w:rFonts w:ascii="Times New Roman" w:hAnsi="Times New Roman"/>
          <w:color w:val="auto"/>
          <w:sz w:val="22"/>
        </w:rPr>
      </w:pPr>
      <w:r w:rsidRPr="0055019C">
        <w:rPr>
          <w:rFonts w:ascii="Times New Roman" w:hAnsi="Times New Roman"/>
          <w:color w:val="auto"/>
          <w:sz w:val="22"/>
        </w:rPr>
        <w:t xml:space="preserve">(miejscowość i data)  </w:t>
      </w:r>
    </w:p>
    <w:p w14:paraId="3E22B3CC" w14:textId="77777777" w:rsidR="009C203E" w:rsidRPr="0055019C" w:rsidRDefault="009C203E" w:rsidP="009C203E">
      <w:pPr>
        <w:autoSpaceDE w:val="0"/>
        <w:autoSpaceDN w:val="0"/>
        <w:adjustRightInd w:val="0"/>
        <w:spacing w:after="0" w:line="240" w:lineRule="auto"/>
        <w:jc w:val="both"/>
        <w:rPr>
          <w:rFonts w:ascii="Times New Roman" w:hAnsi="Times New Roman" w:cs="Times New Roman"/>
          <w:b/>
          <w:i/>
          <w:iCs/>
          <w:sz w:val="20"/>
          <w:szCs w:val="20"/>
          <w:lang w:eastAsia="pl-PL"/>
        </w:rPr>
      </w:pPr>
    </w:p>
    <w:p w14:paraId="5458806F" w14:textId="5ACDA062" w:rsidR="009C203E" w:rsidRPr="0055019C" w:rsidRDefault="009C203E" w:rsidP="009C203E">
      <w:pPr>
        <w:autoSpaceDE w:val="0"/>
        <w:autoSpaceDN w:val="0"/>
        <w:adjustRightInd w:val="0"/>
        <w:spacing w:after="0" w:line="240" w:lineRule="auto"/>
        <w:jc w:val="both"/>
        <w:rPr>
          <w:rFonts w:ascii="Times New Roman" w:hAnsi="Times New Roman" w:cs="Times New Roman"/>
          <w:b/>
          <w:i/>
          <w:iCs/>
          <w:sz w:val="20"/>
          <w:szCs w:val="20"/>
          <w:lang w:eastAsia="pl-PL"/>
        </w:rPr>
      </w:pPr>
      <w:r w:rsidRPr="0055019C">
        <w:rPr>
          <w:rFonts w:ascii="Times New Roman" w:hAnsi="Times New Roman" w:cs="Times New Roman"/>
          <w:b/>
          <w:i/>
          <w:iCs/>
          <w:sz w:val="20"/>
          <w:szCs w:val="20"/>
          <w:lang w:eastAsia="pl-PL"/>
        </w:rPr>
        <w:t xml:space="preserve">Informacja dla Wykonawcy: Formularz musi być opatrzony przez osobę lub osoby uprawnione do reprezentowania firmy jednym z następujących podpisów: kwalifikowanym podpisem elektronicznym, podpisem zaufanym lub podpisem osobistym.  </w:t>
      </w:r>
    </w:p>
    <w:p w14:paraId="62440EAB" w14:textId="77777777" w:rsidR="009C203E" w:rsidRPr="0055019C" w:rsidRDefault="009C203E" w:rsidP="009C203E">
      <w:pPr>
        <w:spacing w:after="0" w:line="240" w:lineRule="auto"/>
        <w:jc w:val="center"/>
        <w:rPr>
          <w:rFonts w:ascii="Times New Roman" w:hAnsi="Times New Roman" w:cs="Times New Roman"/>
          <w:b/>
          <w:szCs w:val="18"/>
          <w:u w:val="single"/>
          <w:lang w:eastAsia="pl-PL"/>
        </w:rPr>
      </w:pPr>
    </w:p>
    <w:p w14:paraId="67F3A8FC" w14:textId="77777777" w:rsidR="009C203E" w:rsidRPr="0055019C" w:rsidRDefault="009C203E" w:rsidP="009C203E">
      <w:pPr>
        <w:spacing w:after="0" w:line="240" w:lineRule="auto"/>
        <w:jc w:val="center"/>
        <w:rPr>
          <w:rFonts w:ascii="Times New Roman" w:hAnsi="Times New Roman" w:cs="Times New Roman"/>
          <w:b/>
          <w:szCs w:val="18"/>
          <w:u w:val="single"/>
          <w:lang w:eastAsia="pl-PL"/>
        </w:rPr>
      </w:pPr>
    </w:p>
    <w:p w14:paraId="09A6B6D9" w14:textId="77777777" w:rsidR="009C203E" w:rsidRPr="0055019C" w:rsidRDefault="009C203E" w:rsidP="009C203E">
      <w:pPr>
        <w:spacing w:after="0" w:line="240" w:lineRule="auto"/>
        <w:jc w:val="center"/>
        <w:rPr>
          <w:rFonts w:ascii="Times New Roman" w:hAnsi="Times New Roman" w:cs="Times New Roman"/>
          <w:b/>
          <w:szCs w:val="18"/>
          <w:u w:val="single"/>
          <w:lang w:eastAsia="pl-PL"/>
        </w:rPr>
      </w:pPr>
    </w:p>
    <w:p w14:paraId="55C59A94" w14:textId="77777777" w:rsidR="001225CC" w:rsidRDefault="001225CC" w:rsidP="00871E58">
      <w:pPr>
        <w:jc w:val="right"/>
        <w:rPr>
          <w:rFonts w:ascii="Times New Roman" w:hAnsi="Times New Roman" w:cs="Times New Roman"/>
          <w:b/>
          <w:bCs/>
        </w:rPr>
      </w:pPr>
    </w:p>
    <w:p w14:paraId="18C814BB" w14:textId="77777777" w:rsidR="001225CC" w:rsidRDefault="001225CC" w:rsidP="00871E58">
      <w:pPr>
        <w:jc w:val="right"/>
        <w:rPr>
          <w:rFonts w:ascii="Times New Roman" w:hAnsi="Times New Roman" w:cs="Times New Roman"/>
          <w:b/>
          <w:bCs/>
        </w:rPr>
      </w:pPr>
    </w:p>
    <w:p w14:paraId="4ED0122A" w14:textId="77777777" w:rsidR="001225CC" w:rsidRDefault="001225CC" w:rsidP="00871E58">
      <w:pPr>
        <w:jc w:val="right"/>
        <w:rPr>
          <w:rFonts w:ascii="Times New Roman" w:hAnsi="Times New Roman" w:cs="Times New Roman"/>
          <w:b/>
          <w:bCs/>
        </w:rPr>
      </w:pPr>
    </w:p>
    <w:p w14:paraId="1F55B2FF" w14:textId="77777777" w:rsidR="001225CC" w:rsidRDefault="001225CC" w:rsidP="00871E58">
      <w:pPr>
        <w:jc w:val="right"/>
        <w:rPr>
          <w:rFonts w:ascii="Times New Roman" w:hAnsi="Times New Roman" w:cs="Times New Roman"/>
          <w:b/>
          <w:bCs/>
        </w:rPr>
      </w:pPr>
    </w:p>
    <w:p w14:paraId="35C09D08" w14:textId="77777777" w:rsidR="001225CC" w:rsidRDefault="001225CC" w:rsidP="00871E58">
      <w:pPr>
        <w:jc w:val="right"/>
        <w:rPr>
          <w:rFonts w:ascii="Times New Roman" w:hAnsi="Times New Roman" w:cs="Times New Roman"/>
          <w:b/>
          <w:bCs/>
        </w:rPr>
      </w:pPr>
    </w:p>
    <w:p w14:paraId="3954FED1" w14:textId="77777777" w:rsidR="001225CC" w:rsidRDefault="001225CC" w:rsidP="00871E58">
      <w:pPr>
        <w:jc w:val="right"/>
        <w:rPr>
          <w:rFonts w:ascii="Times New Roman" w:hAnsi="Times New Roman" w:cs="Times New Roman"/>
          <w:b/>
          <w:bCs/>
        </w:rPr>
      </w:pPr>
    </w:p>
    <w:p w14:paraId="0CC079A3" w14:textId="77777777" w:rsidR="001225CC" w:rsidRDefault="001225CC" w:rsidP="00871E58">
      <w:pPr>
        <w:jc w:val="right"/>
        <w:rPr>
          <w:rFonts w:ascii="Times New Roman" w:hAnsi="Times New Roman" w:cs="Times New Roman"/>
          <w:b/>
          <w:bCs/>
        </w:rPr>
      </w:pPr>
    </w:p>
    <w:p w14:paraId="4F07104C" w14:textId="77777777" w:rsidR="001225CC" w:rsidRDefault="001225CC" w:rsidP="00871E58">
      <w:pPr>
        <w:jc w:val="right"/>
        <w:rPr>
          <w:rFonts w:ascii="Times New Roman" w:hAnsi="Times New Roman" w:cs="Times New Roman"/>
          <w:b/>
          <w:bCs/>
        </w:rPr>
      </w:pPr>
    </w:p>
    <w:p w14:paraId="5D090248" w14:textId="77777777" w:rsidR="001225CC" w:rsidRDefault="001225CC" w:rsidP="00871E58">
      <w:pPr>
        <w:jc w:val="right"/>
        <w:rPr>
          <w:rFonts w:ascii="Times New Roman" w:hAnsi="Times New Roman" w:cs="Times New Roman"/>
          <w:b/>
          <w:bCs/>
        </w:rPr>
      </w:pPr>
    </w:p>
    <w:p w14:paraId="3DA979B8" w14:textId="77777777" w:rsidR="001225CC" w:rsidRDefault="001225CC" w:rsidP="00871E58">
      <w:pPr>
        <w:jc w:val="right"/>
        <w:rPr>
          <w:rFonts w:ascii="Times New Roman" w:hAnsi="Times New Roman" w:cs="Times New Roman"/>
          <w:b/>
          <w:bCs/>
        </w:rPr>
      </w:pPr>
    </w:p>
    <w:p w14:paraId="77E8FA38" w14:textId="3C302E80" w:rsidR="00871E58" w:rsidRPr="0055019C" w:rsidRDefault="009C203E" w:rsidP="00871E58">
      <w:pPr>
        <w:jc w:val="right"/>
        <w:rPr>
          <w:rFonts w:ascii="Times New Roman" w:hAnsi="Times New Roman" w:cs="Times New Roman"/>
          <w:b/>
          <w:bCs/>
        </w:rPr>
      </w:pPr>
      <w:r>
        <w:rPr>
          <w:rFonts w:ascii="Times New Roman" w:hAnsi="Times New Roman" w:cs="Times New Roman"/>
          <w:b/>
          <w:bCs/>
        </w:rPr>
        <w:lastRenderedPageBreak/>
        <w:t>Z</w:t>
      </w:r>
      <w:r w:rsidR="00871E58" w:rsidRPr="0055019C">
        <w:rPr>
          <w:rFonts w:ascii="Times New Roman" w:hAnsi="Times New Roman" w:cs="Times New Roman"/>
          <w:b/>
          <w:bCs/>
        </w:rPr>
        <w:t>ałącznik nr 4</w:t>
      </w:r>
    </w:p>
    <w:p w14:paraId="3FD422EA" w14:textId="77777777" w:rsidR="00871E58" w:rsidRPr="0055019C" w:rsidRDefault="00871E58" w:rsidP="00871E58">
      <w:pPr>
        <w:spacing w:after="0" w:line="240" w:lineRule="auto"/>
        <w:jc w:val="center"/>
        <w:rPr>
          <w:rFonts w:ascii="Times New Roman" w:hAnsi="Times New Roman" w:cs="Times New Roman"/>
          <w:b/>
        </w:rPr>
      </w:pPr>
      <w:r w:rsidRPr="0055019C">
        <w:rPr>
          <w:rFonts w:ascii="Times New Roman" w:hAnsi="Times New Roman" w:cs="Times New Roman"/>
          <w:b/>
        </w:rPr>
        <w:t xml:space="preserve"> Projektowane postanowienia umowy w sprawie zamówienia publicznego </w:t>
      </w:r>
    </w:p>
    <w:p w14:paraId="22122B95" w14:textId="77777777" w:rsidR="00C76481" w:rsidRPr="0055019C" w:rsidRDefault="00C76481" w:rsidP="00871E58">
      <w:pPr>
        <w:spacing w:after="0" w:line="240" w:lineRule="auto"/>
        <w:rPr>
          <w:rFonts w:ascii="Times New Roman" w:hAnsi="Times New Roman" w:cs="Times New Roman"/>
          <w:b/>
        </w:rPr>
      </w:pPr>
    </w:p>
    <w:p w14:paraId="0DCA0757" w14:textId="40D396E6" w:rsidR="00344728" w:rsidRPr="0055019C" w:rsidRDefault="00344728" w:rsidP="00344728">
      <w:pPr>
        <w:spacing w:after="0" w:line="240" w:lineRule="auto"/>
        <w:jc w:val="center"/>
        <w:rPr>
          <w:rFonts w:ascii="Times New Roman" w:eastAsia="Times New Roman" w:hAnsi="Times New Roman" w:cs="Times New Roman"/>
          <w:b/>
          <w:lang w:eastAsia="pl-PL"/>
        </w:rPr>
      </w:pPr>
      <w:r w:rsidRPr="0055019C">
        <w:rPr>
          <w:rFonts w:ascii="Times New Roman" w:eastAsia="Times New Roman" w:hAnsi="Times New Roman" w:cs="Times New Roman"/>
          <w:b/>
          <w:lang w:eastAsia="pl-PL"/>
        </w:rPr>
        <w:t>UMOWA NR PL/000023461/</w:t>
      </w:r>
      <w:r w:rsidR="0086229D" w:rsidRPr="0055019C">
        <w:rPr>
          <w:rFonts w:ascii="Times New Roman" w:eastAsia="Times New Roman" w:hAnsi="Times New Roman" w:cs="Times New Roman"/>
          <w:b/>
          <w:lang w:eastAsia="pl-PL"/>
        </w:rPr>
        <w:t>6028/KB/24/BH</w:t>
      </w:r>
      <w:r w:rsidRPr="0055019C">
        <w:rPr>
          <w:rFonts w:ascii="Times New Roman" w:eastAsia="Times New Roman" w:hAnsi="Times New Roman" w:cs="Times New Roman"/>
          <w:b/>
          <w:lang w:eastAsia="pl-PL"/>
        </w:rPr>
        <w:t xml:space="preserve"> W SPRAWIE ZAMÓWIENIA PUBLICZNEGO</w:t>
      </w:r>
    </w:p>
    <w:p w14:paraId="1A883BCC" w14:textId="77777777" w:rsidR="00344728" w:rsidRPr="0055019C" w:rsidRDefault="00344728" w:rsidP="00344728">
      <w:pPr>
        <w:spacing w:after="0" w:line="240" w:lineRule="auto"/>
        <w:rPr>
          <w:rFonts w:ascii="Times New Roman" w:eastAsia="Times New Roman" w:hAnsi="Times New Roman" w:cs="Times New Roman"/>
          <w:lang w:eastAsia="pl-PL"/>
        </w:rPr>
      </w:pPr>
    </w:p>
    <w:p w14:paraId="776AB482" w14:textId="77777777" w:rsidR="00344728" w:rsidRPr="0055019C" w:rsidRDefault="00344728" w:rsidP="00344728">
      <w:pPr>
        <w:spacing w:after="0" w:line="240" w:lineRule="auto"/>
        <w:rPr>
          <w:rFonts w:ascii="Times New Roman" w:eastAsia="Times New Roman" w:hAnsi="Times New Roman" w:cs="Times New Roman"/>
          <w:lang w:eastAsia="pl-PL"/>
        </w:rPr>
      </w:pPr>
      <w:r w:rsidRPr="0055019C">
        <w:rPr>
          <w:rFonts w:ascii="Times New Roman" w:eastAsia="Times New Roman" w:hAnsi="Times New Roman" w:cs="Times New Roman"/>
          <w:lang w:eastAsia="pl-PL"/>
        </w:rPr>
        <w:t>Zawarta w dniu  ........................ w  ………………….. pomiędzy   ........................................................</w:t>
      </w:r>
    </w:p>
    <w:p w14:paraId="539BD04B" w14:textId="77777777" w:rsidR="00344728" w:rsidRPr="0055019C" w:rsidRDefault="00344728" w:rsidP="00344728">
      <w:pPr>
        <w:spacing w:after="0" w:line="240" w:lineRule="auto"/>
        <w:rPr>
          <w:rFonts w:ascii="Times New Roman" w:eastAsia="Times New Roman" w:hAnsi="Times New Roman" w:cs="Times New Roman"/>
          <w:lang w:eastAsia="pl-PL"/>
        </w:rPr>
      </w:pPr>
      <w:r w:rsidRPr="0055019C">
        <w:rPr>
          <w:rFonts w:ascii="Times New Roman" w:eastAsia="Times New Roman" w:hAnsi="Times New Roman" w:cs="Times New Roman"/>
          <w:lang w:eastAsia="pl-PL"/>
        </w:rPr>
        <w:t>……………………………………………………………………………………………………………………………………………………………………………………………………………………………………...………………………………………………………………………………………………</w:t>
      </w:r>
    </w:p>
    <w:p w14:paraId="1B92AAD6" w14:textId="77777777" w:rsidR="00344728" w:rsidRPr="0055019C" w:rsidRDefault="00344728" w:rsidP="00344728">
      <w:pPr>
        <w:spacing w:after="0" w:line="240" w:lineRule="auto"/>
        <w:rPr>
          <w:rFonts w:ascii="Times New Roman" w:eastAsia="Times New Roman" w:hAnsi="Times New Roman" w:cs="Times New Roman"/>
          <w:lang w:eastAsia="pl-PL"/>
        </w:rPr>
      </w:pPr>
      <w:r w:rsidRPr="0055019C">
        <w:rPr>
          <w:rFonts w:ascii="Times New Roman" w:eastAsia="Times New Roman" w:hAnsi="Times New Roman" w:cs="Times New Roman"/>
          <w:lang w:eastAsia="pl-PL"/>
        </w:rPr>
        <w:t xml:space="preserve">REGON nr ............................. ,  zwaną w dalszej części umowy </w:t>
      </w:r>
      <w:r w:rsidRPr="0055019C">
        <w:rPr>
          <w:rFonts w:ascii="Times New Roman" w:eastAsia="Times New Roman" w:hAnsi="Times New Roman" w:cs="Times New Roman"/>
          <w:b/>
          <w:lang w:eastAsia="pl-PL"/>
        </w:rPr>
        <w:t>WYKONAWCĄ</w:t>
      </w:r>
      <w:r w:rsidRPr="0055019C">
        <w:rPr>
          <w:rFonts w:ascii="Times New Roman" w:eastAsia="Times New Roman" w:hAnsi="Times New Roman" w:cs="Times New Roman"/>
          <w:lang w:eastAsia="pl-PL"/>
        </w:rPr>
        <w:t xml:space="preserve">, reprezentowaną przez: </w:t>
      </w:r>
    </w:p>
    <w:p w14:paraId="64B08232" w14:textId="77777777" w:rsidR="00344728" w:rsidRPr="0055019C" w:rsidRDefault="00344728" w:rsidP="00344728">
      <w:pPr>
        <w:spacing w:after="0" w:line="240" w:lineRule="auto"/>
        <w:rPr>
          <w:rFonts w:ascii="Times New Roman" w:eastAsia="Times New Roman" w:hAnsi="Times New Roman" w:cs="Times New Roman"/>
          <w:lang w:eastAsia="pl-PL"/>
        </w:rPr>
      </w:pPr>
    </w:p>
    <w:p w14:paraId="627FA9AE" w14:textId="77777777" w:rsidR="00344728" w:rsidRPr="0055019C" w:rsidRDefault="00344728" w:rsidP="00344728">
      <w:pPr>
        <w:spacing w:after="0" w:line="240" w:lineRule="auto"/>
        <w:rPr>
          <w:rFonts w:ascii="Times New Roman" w:eastAsia="Times New Roman" w:hAnsi="Times New Roman" w:cs="Times New Roman"/>
          <w:lang w:eastAsia="pl-PL"/>
        </w:rPr>
      </w:pPr>
      <w:r w:rsidRPr="0055019C">
        <w:rPr>
          <w:rFonts w:ascii="Times New Roman" w:eastAsia="Times New Roman" w:hAnsi="Times New Roman" w:cs="Times New Roman"/>
          <w:lang w:eastAsia="pl-PL"/>
        </w:rPr>
        <w:t>1. ....................................</w:t>
      </w:r>
      <w:r w:rsidRPr="0055019C">
        <w:rPr>
          <w:rFonts w:ascii="Times New Roman" w:eastAsia="Times New Roman" w:hAnsi="Times New Roman" w:cs="Times New Roman"/>
          <w:lang w:eastAsia="pl-PL"/>
        </w:rPr>
        <w:tab/>
      </w:r>
      <w:r w:rsidRPr="0055019C">
        <w:rPr>
          <w:rFonts w:ascii="Times New Roman" w:eastAsia="Times New Roman" w:hAnsi="Times New Roman" w:cs="Times New Roman"/>
          <w:lang w:eastAsia="pl-PL"/>
        </w:rPr>
        <w:tab/>
        <w:t>:</w:t>
      </w:r>
      <w:r w:rsidRPr="0055019C">
        <w:rPr>
          <w:rFonts w:ascii="Times New Roman" w:eastAsia="Times New Roman" w:hAnsi="Times New Roman" w:cs="Times New Roman"/>
          <w:lang w:eastAsia="pl-PL"/>
        </w:rPr>
        <w:tab/>
      </w:r>
      <w:r w:rsidRPr="0055019C">
        <w:rPr>
          <w:rFonts w:ascii="Times New Roman" w:eastAsia="Times New Roman" w:hAnsi="Times New Roman" w:cs="Times New Roman"/>
          <w:lang w:eastAsia="pl-PL"/>
        </w:rPr>
        <w:tab/>
        <w:t>......................................</w:t>
      </w:r>
    </w:p>
    <w:p w14:paraId="569D592B" w14:textId="77777777" w:rsidR="00344728" w:rsidRPr="0055019C" w:rsidRDefault="00344728" w:rsidP="00344728">
      <w:pPr>
        <w:spacing w:after="0" w:line="240" w:lineRule="auto"/>
        <w:rPr>
          <w:rFonts w:ascii="Times New Roman" w:eastAsia="Times New Roman" w:hAnsi="Times New Roman" w:cs="Times New Roman"/>
          <w:lang w:eastAsia="pl-PL"/>
        </w:rPr>
      </w:pPr>
    </w:p>
    <w:p w14:paraId="6D72A21B" w14:textId="77777777" w:rsidR="00344728" w:rsidRPr="0055019C" w:rsidRDefault="00344728" w:rsidP="00344728">
      <w:pPr>
        <w:spacing w:after="0" w:line="240" w:lineRule="auto"/>
        <w:rPr>
          <w:rFonts w:ascii="Times New Roman" w:eastAsia="Times New Roman" w:hAnsi="Times New Roman" w:cs="Times New Roman"/>
          <w:lang w:eastAsia="pl-PL"/>
        </w:rPr>
      </w:pPr>
      <w:r w:rsidRPr="0055019C">
        <w:rPr>
          <w:rFonts w:ascii="Times New Roman" w:eastAsia="Times New Roman" w:hAnsi="Times New Roman" w:cs="Times New Roman"/>
          <w:lang w:eastAsia="pl-PL"/>
        </w:rPr>
        <w:t>2. ...................................</w:t>
      </w:r>
      <w:r w:rsidRPr="0055019C">
        <w:rPr>
          <w:rFonts w:ascii="Times New Roman" w:eastAsia="Times New Roman" w:hAnsi="Times New Roman" w:cs="Times New Roman"/>
          <w:lang w:eastAsia="pl-PL"/>
        </w:rPr>
        <w:tab/>
      </w:r>
      <w:r w:rsidRPr="0055019C">
        <w:rPr>
          <w:rFonts w:ascii="Times New Roman" w:eastAsia="Times New Roman" w:hAnsi="Times New Roman" w:cs="Times New Roman"/>
          <w:lang w:eastAsia="pl-PL"/>
        </w:rPr>
        <w:tab/>
        <w:t>:</w:t>
      </w:r>
      <w:r w:rsidRPr="0055019C">
        <w:rPr>
          <w:rFonts w:ascii="Times New Roman" w:eastAsia="Times New Roman" w:hAnsi="Times New Roman" w:cs="Times New Roman"/>
          <w:lang w:eastAsia="pl-PL"/>
        </w:rPr>
        <w:tab/>
      </w:r>
      <w:r w:rsidRPr="0055019C">
        <w:rPr>
          <w:rFonts w:ascii="Times New Roman" w:eastAsia="Times New Roman" w:hAnsi="Times New Roman" w:cs="Times New Roman"/>
          <w:lang w:eastAsia="pl-PL"/>
        </w:rPr>
        <w:tab/>
        <w:t>.......................................</w:t>
      </w:r>
    </w:p>
    <w:p w14:paraId="61C1DDB1" w14:textId="77777777" w:rsidR="00344728" w:rsidRPr="0055019C" w:rsidRDefault="00344728" w:rsidP="00344728">
      <w:pPr>
        <w:spacing w:after="0" w:line="240" w:lineRule="auto"/>
        <w:jc w:val="both"/>
        <w:rPr>
          <w:rFonts w:ascii="Times New Roman" w:eastAsia="Times New Roman" w:hAnsi="Times New Roman" w:cs="Times New Roman"/>
          <w:lang w:eastAsia="pl-PL"/>
        </w:rPr>
      </w:pPr>
    </w:p>
    <w:p w14:paraId="6562C11D" w14:textId="77777777" w:rsidR="00344728" w:rsidRPr="0055019C" w:rsidRDefault="00344728" w:rsidP="00344728">
      <w:pPr>
        <w:spacing w:after="0" w:line="240" w:lineRule="auto"/>
        <w:jc w:val="both"/>
        <w:rPr>
          <w:rFonts w:ascii="Times New Roman" w:eastAsia="Times New Roman" w:hAnsi="Times New Roman" w:cs="Times New Roman"/>
          <w:lang w:eastAsia="pl-PL"/>
        </w:rPr>
      </w:pPr>
      <w:r w:rsidRPr="0055019C">
        <w:rPr>
          <w:rFonts w:ascii="Times New Roman" w:eastAsia="Times New Roman" w:hAnsi="Times New Roman" w:cs="Times New Roman"/>
          <w:lang w:eastAsia="pl-PL"/>
        </w:rPr>
        <w:t xml:space="preserve">a </w:t>
      </w:r>
      <w:r w:rsidRPr="0055019C">
        <w:rPr>
          <w:rFonts w:ascii="Times New Roman" w:eastAsia="Times New Roman" w:hAnsi="Times New Roman" w:cs="Times New Roman"/>
          <w:b/>
          <w:lang w:eastAsia="pl-PL"/>
        </w:rPr>
        <w:t>GŁÓWNYM INSTYTUTEM GÓRNICTWA</w:t>
      </w:r>
      <w:r w:rsidRPr="0055019C">
        <w:rPr>
          <w:rFonts w:ascii="Times New Roman" w:eastAsia="Times New Roman" w:hAnsi="Times New Roman" w:cs="Times New Roman"/>
          <w:lang w:eastAsia="pl-PL"/>
        </w:rPr>
        <w:t xml:space="preserve">, z siedzibą </w:t>
      </w:r>
      <w:r w:rsidRPr="0055019C">
        <w:rPr>
          <w:rFonts w:ascii="Times New Roman" w:eastAsia="Times New Roman" w:hAnsi="Times New Roman" w:cs="Times New Roman"/>
          <w:b/>
          <w:lang w:eastAsia="pl-PL"/>
        </w:rPr>
        <w:t>w Katowicach</w:t>
      </w:r>
      <w:r w:rsidRPr="0055019C">
        <w:rPr>
          <w:rFonts w:ascii="Times New Roman" w:eastAsia="Times New Roman" w:hAnsi="Times New Roman" w:cs="Times New Roman"/>
          <w:lang w:eastAsia="pl-PL"/>
        </w:rPr>
        <w:t xml:space="preserve">, </w:t>
      </w:r>
      <w:r w:rsidRPr="0055019C">
        <w:rPr>
          <w:rFonts w:ascii="Times New Roman" w:eastAsia="Times New Roman" w:hAnsi="Times New Roman" w:cs="Times New Roman"/>
          <w:b/>
          <w:lang w:eastAsia="pl-PL"/>
        </w:rPr>
        <w:t xml:space="preserve">PLAC GWARKÓW </w:t>
      </w:r>
      <w:r w:rsidRPr="0055019C">
        <w:rPr>
          <w:rFonts w:ascii="Times New Roman" w:eastAsia="Times New Roman" w:hAnsi="Times New Roman" w:cs="Times New Roman"/>
          <w:lang w:eastAsia="pl-PL"/>
        </w:rPr>
        <w:t xml:space="preserve">1, wpisanym do Krajowego Rejestru Sądowego pod nr KRS 0000090660, w Sądzie Rejonowym </w:t>
      </w:r>
      <w:r w:rsidRPr="0055019C">
        <w:rPr>
          <w:rFonts w:ascii="Times New Roman" w:eastAsia="Times New Roman" w:hAnsi="Times New Roman" w:cs="Times New Roman"/>
          <w:lang w:eastAsia="pl-PL"/>
        </w:rPr>
        <w:br/>
        <w:t xml:space="preserve">w Katowicach, Regon nr 000023461, jako Zamawiającym, zwanym w dalszej części umowy </w:t>
      </w:r>
      <w:r w:rsidRPr="0055019C">
        <w:rPr>
          <w:rFonts w:ascii="Times New Roman" w:eastAsia="Times New Roman" w:hAnsi="Times New Roman" w:cs="Times New Roman"/>
          <w:b/>
          <w:lang w:eastAsia="pl-PL"/>
        </w:rPr>
        <w:t>ZAMAWIAJĄCYM,</w:t>
      </w:r>
      <w:r w:rsidRPr="0055019C">
        <w:rPr>
          <w:rFonts w:ascii="Times New Roman" w:eastAsia="Times New Roman" w:hAnsi="Times New Roman" w:cs="Times New Roman"/>
          <w:lang w:eastAsia="pl-PL"/>
        </w:rPr>
        <w:t xml:space="preserve"> reprezentowanym przez :</w:t>
      </w:r>
    </w:p>
    <w:p w14:paraId="1897725E" w14:textId="77777777" w:rsidR="00344728" w:rsidRPr="0055019C" w:rsidRDefault="00344728" w:rsidP="00344728">
      <w:pPr>
        <w:spacing w:after="0" w:line="240" w:lineRule="auto"/>
        <w:jc w:val="both"/>
        <w:rPr>
          <w:rFonts w:ascii="Times New Roman" w:eastAsia="Times New Roman" w:hAnsi="Times New Roman" w:cs="Times New Roman"/>
          <w:lang w:eastAsia="pl-PL"/>
        </w:rPr>
      </w:pPr>
    </w:p>
    <w:p w14:paraId="050B4B28" w14:textId="77777777" w:rsidR="00344728" w:rsidRPr="0055019C" w:rsidRDefault="00344728" w:rsidP="00344728">
      <w:pPr>
        <w:spacing w:after="0" w:line="240" w:lineRule="auto"/>
        <w:rPr>
          <w:rFonts w:ascii="Times New Roman" w:eastAsia="Times New Roman" w:hAnsi="Times New Roman" w:cs="Times New Roman"/>
          <w:lang w:eastAsia="pl-PL"/>
        </w:rPr>
      </w:pPr>
      <w:r w:rsidRPr="0055019C">
        <w:rPr>
          <w:rFonts w:ascii="Times New Roman" w:eastAsia="Times New Roman" w:hAnsi="Times New Roman" w:cs="Times New Roman"/>
          <w:lang w:eastAsia="pl-PL"/>
        </w:rPr>
        <w:t>1. ....................................</w:t>
      </w:r>
      <w:r w:rsidRPr="0055019C">
        <w:rPr>
          <w:rFonts w:ascii="Times New Roman" w:eastAsia="Times New Roman" w:hAnsi="Times New Roman" w:cs="Times New Roman"/>
          <w:lang w:eastAsia="pl-PL"/>
        </w:rPr>
        <w:tab/>
      </w:r>
      <w:r w:rsidRPr="0055019C">
        <w:rPr>
          <w:rFonts w:ascii="Times New Roman" w:eastAsia="Times New Roman" w:hAnsi="Times New Roman" w:cs="Times New Roman"/>
          <w:lang w:eastAsia="pl-PL"/>
        </w:rPr>
        <w:tab/>
        <w:t>:</w:t>
      </w:r>
      <w:r w:rsidRPr="0055019C">
        <w:rPr>
          <w:rFonts w:ascii="Times New Roman" w:eastAsia="Times New Roman" w:hAnsi="Times New Roman" w:cs="Times New Roman"/>
          <w:lang w:eastAsia="pl-PL"/>
        </w:rPr>
        <w:tab/>
      </w:r>
      <w:r w:rsidRPr="0055019C">
        <w:rPr>
          <w:rFonts w:ascii="Times New Roman" w:eastAsia="Times New Roman" w:hAnsi="Times New Roman" w:cs="Times New Roman"/>
          <w:lang w:eastAsia="pl-PL"/>
        </w:rPr>
        <w:tab/>
        <w:t>......................................</w:t>
      </w:r>
    </w:p>
    <w:p w14:paraId="1D4EEA31" w14:textId="77777777" w:rsidR="00344728" w:rsidRPr="0055019C" w:rsidRDefault="00344728" w:rsidP="00344728">
      <w:pPr>
        <w:spacing w:after="0" w:line="240" w:lineRule="auto"/>
        <w:rPr>
          <w:rFonts w:ascii="Times New Roman" w:eastAsia="Times New Roman" w:hAnsi="Times New Roman" w:cs="Times New Roman"/>
          <w:lang w:eastAsia="pl-PL"/>
        </w:rPr>
      </w:pPr>
    </w:p>
    <w:p w14:paraId="777B172A" w14:textId="77777777" w:rsidR="00344728" w:rsidRPr="0055019C" w:rsidRDefault="00344728" w:rsidP="00344728">
      <w:pPr>
        <w:spacing w:after="0" w:line="240" w:lineRule="auto"/>
        <w:rPr>
          <w:rFonts w:ascii="Times New Roman" w:eastAsia="Times New Roman" w:hAnsi="Times New Roman" w:cs="Times New Roman"/>
          <w:lang w:eastAsia="pl-PL"/>
        </w:rPr>
      </w:pPr>
      <w:r w:rsidRPr="0055019C">
        <w:rPr>
          <w:rFonts w:ascii="Times New Roman" w:eastAsia="Times New Roman" w:hAnsi="Times New Roman" w:cs="Times New Roman"/>
          <w:lang w:eastAsia="pl-PL"/>
        </w:rPr>
        <w:t>2. ...................................</w:t>
      </w:r>
      <w:r w:rsidRPr="0055019C">
        <w:rPr>
          <w:rFonts w:ascii="Times New Roman" w:eastAsia="Times New Roman" w:hAnsi="Times New Roman" w:cs="Times New Roman"/>
          <w:lang w:eastAsia="pl-PL"/>
        </w:rPr>
        <w:tab/>
      </w:r>
      <w:r w:rsidRPr="0055019C">
        <w:rPr>
          <w:rFonts w:ascii="Times New Roman" w:eastAsia="Times New Roman" w:hAnsi="Times New Roman" w:cs="Times New Roman"/>
          <w:lang w:eastAsia="pl-PL"/>
        </w:rPr>
        <w:tab/>
        <w:t>:</w:t>
      </w:r>
      <w:r w:rsidRPr="0055019C">
        <w:rPr>
          <w:rFonts w:ascii="Times New Roman" w:eastAsia="Times New Roman" w:hAnsi="Times New Roman" w:cs="Times New Roman"/>
          <w:lang w:eastAsia="pl-PL"/>
        </w:rPr>
        <w:tab/>
      </w:r>
      <w:r w:rsidRPr="0055019C">
        <w:rPr>
          <w:rFonts w:ascii="Times New Roman" w:eastAsia="Times New Roman" w:hAnsi="Times New Roman" w:cs="Times New Roman"/>
          <w:lang w:eastAsia="pl-PL"/>
        </w:rPr>
        <w:tab/>
        <w:t>.......................................</w:t>
      </w:r>
    </w:p>
    <w:p w14:paraId="48349D65" w14:textId="77777777" w:rsidR="00344728" w:rsidRPr="0055019C" w:rsidRDefault="00344728" w:rsidP="00344728">
      <w:pPr>
        <w:spacing w:after="0" w:line="240" w:lineRule="auto"/>
        <w:jc w:val="both"/>
        <w:rPr>
          <w:rFonts w:ascii="Times New Roman" w:eastAsia="Times New Roman" w:hAnsi="Times New Roman" w:cs="Times New Roman"/>
          <w:lang w:eastAsia="pl-PL"/>
        </w:rPr>
      </w:pPr>
    </w:p>
    <w:p w14:paraId="2586FE57" w14:textId="77777777" w:rsidR="00344728" w:rsidRPr="0055019C" w:rsidRDefault="00344728" w:rsidP="00344728">
      <w:pPr>
        <w:spacing w:after="0" w:line="240" w:lineRule="auto"/>
        <w:jc w:val="both"/>
        <w:rPr>
          <w:rFonts w:ascii="Times New Roman" w:eastAsia="Times New Roman" w:hAnsi="Times New Roman" w:cs="Times New Roman"/>
          <w:lang w:eastAsia="pl-PL"/>
        </w:rPr>
      </w:pPr>
      <w:r w:rsidRPr="0055019C">
        <w:rPr>
          <w:rFonts w:ascii="Times New Roman" w:eastAsia="Times New Roman" w:hAnsi="Times New Roman" w:cs="Times New Roman"/>
          <w:lang w:eastAsia="pl-PL"/>
        </w:rPr>
        <w:t>następującej treści :</w:t>
      </w:r>
    </w:p>
    <w:p w14:paraId="46D8107E" w14:textId="77777777" w:rsidR="00344728" w:rsidRPr="0055019C" w:rsidRDefault="00344728" w:rsidP="00344728">
      <w:pPr>
        <w:spacing w:after="0" w:line="240" w:lineRule="auto"/>
        <w:jc w:val="both"/>
        <w:rPr>
          <w:rFonts w:ascii="Times New Roman" w:eastAsia="Times New Roman" w:hAnsi="Times New Roman" w:cs="Times New Roman"/>
          <w:lang w:eastAsia="pl-PL"/>
        </w:rPr>
      </w:pPr>
    </w:p>
    <w:p w14:paraId="69FD9726" w14:textId="77777777" w:rsidR="00344728" w:rsidRPr="0055019C" w:rsidRDefault="00344728" w:rsidP="00344728">
      <w:pPr>
        <w:spacing w:after="0" w:line="240" w:lineRule="auto"/>
        <w:jc w:val="both"/>
        <w:rPr>
          <w:rFonts w:ascii="Times New Roman" w:eastAsia="Times New Roman" w:hAnsi="Times New Roman" w:cs="Times New Roman"/>
          <w:b/>
          <w:u w:val="single"/>
          <w:lang w:eastAsia="pl-PL"/>
        </w:rPr>
      </w:pPr>
      <w:r w:rsidRPr="0055019C">
        <w:rPr>
          <w:rFonts w:ascii="Times New Roman" w:eastAsia="Times New Roman" w:hAnsi="Times New Roman" w:cs="Times New Roman"/>
          <w:b/>
          <w:u w:val="single"/>
          <w:lang w:eastAsia="pl-PL"/>
        </w:rPr>
        <w:sym w:font="Times New Roman" w:char="00A7"/>
      </w:r>
      <w:r w:rsidRPr="0055019C">
        <w:rPr>
          <w:rFonts w:ascii="Times New Roman" w:eastAsia="Times New Roman" w:hAnsi="Times New Roman" w:cs="Times New Roman"/>
          <w:b/>
          <w:u w:val="single"/>
          <w:lang w:eastAsia="pl-PL"/>
        </w:rPr>
        <w:t xml:space="preserve">1. </w:t>
      </w:r>
      <w:r w:rsidRPr="0055019C">
        <w:rPr>
          <w:rFonts w:ascii="Times New Roman" w:eastAsia="Times New Roman" w:hAnsi="Times New Roman" w:cs="Times New Roman"/>
          <w:b/>
          <w:u w:val="single"/>
          <w:lang w:eastAsia="pl-PL"/>
        </w:rPr>
        <w:tab/>
        <w:t>PRZEDMIOT UMOWY  I  CENA  UMOWY</w:t>
      </w:r>
    </w:p>
    <w:p w14:paraId="409C83CB" w14:textId="77777777" w:rsidR="00344728" w:rsidRPr="0055019C" w:rsidRDefault="00344728" w:rsidP="00344728">
      <w:pPr>
        <w:spacing w:after="0" w:line="240" w:lineRule="auto"/>
        <w:jc w:val="both"/>
        <w:rPr>
          <w:rFonts w:ascii="Times New Roman" w:eastAsia="Times New Roman" w:hAnsi="Times New Roman" w:cs="Times New Roman"/>
          <w:b/>
          <w:u w:val="single"/>
          <w:lang w:eastAsia="pl-PL"/>
        </w:rPr>
      </w:pPr>
    </w:p>
    <w:p w14:paraId="4F78C74E" w14:textId="3A47BFE2" w:rsidR="00344728" w:rsidRPr="0055019C" w:rsidRDefault="00344728" w:rsidP="00344728">
      <w:pPr>
        <w:spacing w:after="0" w:line="240" w:lineRule="auto"/>
        <w:jc w:val="both"/>
        <w:rPr>
          <w:rFonts w:ascii="Times New Roman" w:hAnsi="Times New Roman" w:cs="Times New Roman"/>
        </w:rPr>
      </w:pPr>
      <w:r w:rsidRPr="0055019C">
        <w:rPr>
          <w:rFonts w:ascii="Times New Roman" w:hAnsi="Times New Roman" w:cs="Times New Roman"/>
          <w:b/>
        </w:rPr>
        <w:t>1</w:t>
      </w:r>
      <w:r w:rsidRPr="0055019C">
        <w:rPr>
          <w:rFonts w:ascii="Times New Roman" w:hAnsi="Times New Roman" w:cs="Times New Roman"/>
        </w:rPr>
        <w:t xml:space="preserve">. Główny   Instytut   Górnictwa   udziela   zamówienia   publicznego  na </w:t>
      </w:r>
      <w:r w:rsidR="000434D6" w:rsidRPr="0055019C">
        <w:rPr>
          <w:rFonts w:ascii="Times New Roman" w:hAnsi="Times New Roman" w:cs="Times New Roman"/>
        </w:rPr>
        <w:t>„</w:t>
      </w:r>
      <w:r w:rsidR="0063410C" w:rsidRPr="0055019C">
        <w:rPr>
          <w:rFonts w:ascii="Times New Roman" w:hAnsi="Times New Roman" w:cs="Times New Roman"/>
          <w:b/>
          <w:bCs/>
          <w:i/>
        </w:rPr>
        <w:t xml:space="preserve">Dostawę </w:t>
      </w:r>
      <w:r w:rsidR="00054DF3" w:rsidRPr="0055019C">
        <w:rPr>
          <w:rFonts w:ascii="Times New Roman" w:hAnsi="Times New Roman" w:cs="Times New Roman"/>
          <w:b/>
          <w:bCs/>
          <w:i/>
          <w:lang w:eastAsia="pl-PL"/>
        </w:rPr>
        <w:t>oprogramowanie</w:t>
      </w:r>
      <w:r w:rsidR="000434D6" w:rsidRPr="0055019C">
        <w:rPr>
          <w:rFonts w:ascii="Times New Roman" w:hAnsi="Times New Roman" w:cs="Times New Roman"/>
          <w:b/>
          <w:i/>
        </w:rPr>
        <w:t>”</w:t>
      </w:r>
      <w:r w:rsidR="0086229D" w:rsidRPr="0055019C">
        <w:rPr>
          <w:rFonts w:ascii="Times New Roman" w:hAnsi="Times New Roman" w:cs="Times New Roman"/>
          <w:b/>
          <w:i/>
        </w:rPr>
        <w:t xml:space="preserve">  dla części nr: ………..</w:t>
      </w:r>
      <w:r w:rsidR="000434D6" w:rsidRPr="0055019C">
        <w:rPr>
          <w:rFonts w:ascii="Times New Roman" w:hAnsi="Times New Roman" w:cs="Times New Roman"/>
          <w:b/>
          <w:i/>
        </w:rPr>
        <w:t>,</w:t>
      </w:r>
      <w:r w:rsidR="0086229D" w:rsidRPr="0055019C">
        <w:rPr>
          <w:rFonts w:ascii="Times New Roman" w:hAnsi="Times New Roman" w:cs="Times New Roman"/>
          <w:b/>
          <w:i/>
        </w:rPr>
        <w:t xml:space="preserve"> nazwa……………………..</w:t>
      </w:r>
      <w:r w:rsidR="00054DF3" w:rsidRPr="0055019C">
        <w:rPr>
          <w:rFonts w:ascii="Times New Roman" w:hAnsi="Times New Roman" w:cs="Times New Roman"/>
        </w:rPr>
        <w:t xml:space="preserve"> </w:t>
      </w:r>
      <w:r w:rsidR="00F80914" w:rsidRPr="0055019C">
        <w:rPr>
          <w:rFonts w:ascii="Times New Roman" w:hAnsi="Times New Roman" w:cs="Times New Roman"/>
        </w:rPr>
        <w:t>zwanego</w:t>
      </w:r>
      <w:r w:rsidR="004066C1" w:rsidRPr="0055019C">
        <w:rPr>
          <w:rFonts w:ascii="Times New Roman" w:hAnsi="Times New Roman" w:cs="Times New Roman"/>
        </w:rPr>
        <w:t xml:space="preserve"> dalej „przedmiotem umowy”</w:t>
      </w:r>
      <w:r w:rsidRPr="0055019C">
        <w:rPr>
          <w:rFonts w:ascii="Times New Roman" w:hAnsi="Times New Roman" w:cs="Times New Roman"/>
        </w:rPr>
        <w:t xml:space="preserve"> zgodnie z ofertą złożoną dnia </w:t>
      </w:r>
      <w:r w:rsidRPr="0055019C">
        <w:rPr>
          <w:rFonts w:ascii="Times New Roman" w:hAnsi="Times New Roman" w:cs="Times New Roman"/>
          <w:shd w:val="pct10" w:color="000000" w:fill="FFFFFF"/>
        </w:rPr>
        <w:t>................r.</w:t>
      </w:r>
      <w:r w:rsidRPr="0055019C">
        <w:rPr>
          <w:rFonts w:ascii="Times New Roman" w:hAnsi="Times New Roman" w:cs="Times New Roman"/>
        </w:rPr>
        <w:t xml:space="preserve"> w postępowaniu prowadzonym w try</w:t>
      </w:r>
      <w:r w:rsidR="00451E22" w:rsidRPr="0055019C">
        <w:rPr>
          <w:rFonts w:ascii="Times New Roman" w:hAnsi="Times New Roman" w:cs="Times New Roman"/>
        </w:rPr>
        <w:t xml:space="preserve">bie podstawowym bez negocjacji </w:t>
      </w:r>
      <w:r w:rsidRPr="0055019C">
        <w:rPr>
          <w:rFonts w:ascii="Times New Roman" w:hAnsi="Times New Roman" w:cs="Times New Roman"/>
        </w:rPr>
        <w:t>o wartośc</w:t>
      </w:r>
      <w:r w:rsidR="00F80914" w:rsidRPr="0055019C">
        <w:rPr>
          <w:rFonts w:ascii="Times New Roman" w:hAnsi="Times New Roman" w:cs="Times New Roman"/>
        </w:rPr>
        <w:t>i zamówienia nieprzekraczającej,</w:t>
      </w:r>
      <w:r w:rsidRPr="0055019C">
        <w:rPr>
          <w:rFonts w:ascii="Times New Roman" w:hAnsi="Times New Roman" w:cs="Times New Roman"/>
        </w:rPr>
        <w:t xml:space="preserve"> wyrażonej w złotych, równowartości kwoty </w:t>
      </w:r>
      <w:r w:rsidR="00FE05BF" w:rsidRPr="0055019C">
        <w:rPr>
          <w:rFonts w:ascii="Times New Roman" w:hAnsi="Times New Roman" w:cs="Times New Roman"/>
        </w:rPr>
        <w:t>215</w:t>
      </w:r>
      <w:r w:rsidRPr="0055019C">
        <w:rPr>
          <w:rFonts w:ascii="Times New Roman" w:hAnsi="Times New Roman" w:cs="Times New Roman"/>
        </w:rPr>
        <w:t xml:space="preserve"> 000,00 Euro, przeprowadzonym zgodnie z przepisami ustawy z dnia 11 września 2019r. - Prawo zamówień publicznych </w:t>
      </w:r>
      <w:r w:rsidR="00FE05BF" w:rsidRPr="0055019C">
        <w:rPr>
          <w:rFonts w:ascii="Times New Roman" w:hAnsi="Times New Roman" w:cs="Times New Roman"/>
        </w:rPr>
        <w:t>(</w:t>
      </w:r>
      <w:r w:rsidR="00871E58" w:rsidRPr="0055019C">
        <w:rPr>
          <w:rStyle w:val="CharStyle8"/>
          <w:rFonts w:ascii="Times New Roman" w:hAnsi="Times New Roman" w:cs="Times New Roman"/>
        </w:rPr>
        <w:t>Dz. U. z 202</w:t>
      </w:r>
      <w:r w:rsidR="0086229D" w:rsidRPr="0055019C">
        <w:rPr>
          <w:rStyle w:val="CharStyle8"/>
          <w:rFonts w:ascii="Times New Roman" w:hAnsi="Times New Roman" w:cs="Times New Roman"/>
        </w:rPr>
        <w:t>4</w:t>
      </w:r>
      <w:r w:rsidR="00871E58" w:rsidRPr="0055019C">
        <w:rPr>
          <w:rStyle w:val="CharStyle8"/>
          <w:rFonts w:ascii="Times New Roman" w:hAnsi="Times New Roman" w:cs="Times New Roman"/>
        </w:rPr>
        <w:t>r. poz. 1</w:t>
      </w:r>
      <w:r w:rsidR="0086229D" w:rsidRPr="0055019C">
        <w:rPr>
          <w:rStyle w:val="CharStyle8"/>
          <w:rFonts w:ascii="Times New Roman" w:hAnsi="Times New Roman" w:cs="Times New Roman"/>
        </w:rPr>
        <w:t>320</w:t>
      </w:r>
      <w:r w:rsidR="00FE05BF" w:rsidRPr="0055019C">
        <w:rPr>
          <w:rFonts w:ascii="Times New Roman" w:hAnsi="Times New Roman" w:cs="Times New Roman"/>
        </w:rPr>
        <w:t xml:space="preserve">) </w:t>
      </w:r>
      <w:r w:rsidRPr="0055019C">
        <w:rPr>
          <w:rFonts w:ascii="Times New Roman" w:hAnsi="Times New Roman" w:cs="Times New Roman"/>
        </w:rPr>
        <w:t>oraz aktów wykonawczych wydanych na jej podstawie.</w:t>
      </w:r>
    </w:p>
    <w:p w14:paraId="7DC89404" w14:textId="77777777" w:rsidR="00FE05BF" w:rsidRPr="0055019C" w:rsidRDefault="00FE05BF" w:rsidP="00344728">
      <w:pPr>
        <w:spacing w:after="0" w:line="240" w:lineRule="auto"/>
        <w:jc w:val="both"/>
        <w:rPr>
          <w:rFonts w:ascii="Times New Roman" w:eastAsia="Times New Roman" w:hAnsi="Times New Roman" w:cs="Times New Roman"/>
          <w:lang w:eastAsia="pl-PL"/>
        </w:rPr>
      </w:pPr>
    </w:p>
    <w:p w14:paraId="226103B3" w14:textId="6123911C" w:rsidR="00344728" w:rsidRPr="0055019C" w:rsidRDefault="00344728" w:rsidP="00344728">
      <w:pPr>
        <w:tabs>
          <w:tab w:val="left" w:pos="540"/>
        </w:tabs>
        <w:spacing w:after="0" w:line="240" w:lineRule="auto"/>
        <w:rPr>
          <w:rFonts w:ascii="Times New Roman" w:hAnsi="Times New Roman" w:cs="Times New Roman"/>
        </w:rPr>
      </w:pPr>
      <w:r w:rsidRPr="0055019C">
        <w:rPr>
          <w:rFonts w:ascii="Times New Roman" w:hAnsi="Times New Roman" w:cs="Times New Roman"/>
          <w:b/>
        </w:rPr>
        <w:t>2. ZAMAWIAJĄCY</w:t>
      </w:r>
      <w:r w:rsidR="00E14CAB" w:rsidRPr="0055019C">
        <w:rPr>
          <w:rFonts w:ascii="Times New Roman" w:hAnsi="Times New Roman" w:cs="Times New Roman"/>
        </w:rPr>
        <w:t xml:space="preserve"> </w:t>
      </w:r>
      <w:r w:rsidRPr="0055019C">
        <w:rPr>
          <w:rFonts w:ascii="Times New Roman" w:hAnsi="Times New Roman" w:cs="Times New Roman"/>
        </w:rPr>
        <w:t xml:space="preserve">zamawia, a </w:t>
      </w:r>
      <w:r w:rsidRPr="0055019C">
        <w:rPr>
          <w:rFonts w:ascii="Times New Roman" w:hAnsi="Times New Roman" w:cs="Times New Roman"/>
          <w:b/>
        </w:rPr>
        <w:t xml:space="preserve">WYKONAWCA </w:t>
      </w:r>
      <w:r w:rsidRPr="0055019C">
        <w:rPr>
          <w:rFonts w:ascii="Times New Roman" w:hAnsi="Times New Roman" w:cs="Times New Roman"/>
        </w:rPr>
        <w:t xml:space="preserve">zobowiązuje się zrealizować </w:t>
      </w:r>
      <w:r w:rsidR="004066C1" w:rsidRPr="0055019C">
        <w:rPr>
          <w:rFonts w:ascii="Times New Roman" w:hAnsi="Times New Roman" w:cs="Times New Roman"/>
        </w:rPr>
        <w:t>„</w:t>
      </w:r>
      <w:r w:rsidRPr="0055019C">
        <w:rPr>
          <w:rFonts w:ascii="Times New Roman" w:hAnsi="Times New Roman" w:cs="Times New Roman"/>
        </w:rPr>
        <w:t>przedmiot umowy</w:t>
      </w:r>
      <w:r w:rsidR="004066C1" w:rsidRPr="0055019C">
        <w:rPr>
          <w:rFonts w:ascii="Times New Roman" w:hAnsi="Times New Roman" w:cs="Times New Roman"/>
        </w:rPr>
        <w:t>”</w:t>
      </w:r>
      <w:r w:rsidRPr="0055019C">
        <w:rPr>
          <w:rFonts w:ascii="Times New Roman" w:hAnsi="Times New Roman" w:cs="Times New Roman"/>
        </w:rPr>
        <w:t xml:space="preserve"> </w:t>
      </w:r>
      <w:r w:rsidR="002F631D" w:rsidRPr="0055019C">
        <w:rPr>
          <w:rFonts w:ascii="Times New Roman" w:hAnsi="Times New Roman" w:cs="Times New Roman"/>
        </w:rPr>
        <w:t>za cenę</w:t>
      </w:r>
      <w:r w:rsidRPr="0055019C">
        <w:rPr>
          <w:rFonts w:ascii="Times New Roman" w:hAnsi="Times New Roman" w:cs="Times New Roman"/>
        </w:rPr>
        <w:t>:</w:t>
      </w:r>
    </w:p>
    <w:p w14:paraId="3F561CBD" w14:textId="77777777" w:rsidR="004B28A8" w:rsidRPr="0055019C" w:rsidRDefault="004B28A8" w:rsidP="00344728">
      <w:pPr>
        <w:spacing w:after="0" w:line="240" w:lineRule="auto"/>
        <w:jc w:val="both"/>
        <w:rPr>
          <w:rFonts w:ascii="Times New Roman" w:hAnsi="Times New Roman" w:cs="Times New Roman"/>
        </w:rPr>
      </w:pPr>
    </w:p>
    <w:p w14:paraId="73F0A497" w14:textId="10F4DE2D" w:rsidR="00B15DAE" w:rsidRPr="0055019C" w:rsidRDefault="00C13162" w:rsidP="00344728">
      <w:pPr>
        <w:spacing w:after="0" w:line="240" w:lineRule="auto"/>
        <w:jc w:val="both"/>
        <w:rPr>
          <w:rFonts w:ascii="Times New Roman" w:hAnsi="Times New Roman" w:cs="Times New Roman"/>
        </w:rPr>
      </w:pPr>
      <w:r w:rsidRPr="0055019C">
        <w:rPr>
          <w:rFonts w:ascii="Times New Roman" w:hAnsi="Times New Roman" w:cs="Times New Roman"/>
        </w:rPr>
        <w:t xml:space="preserve">netto: …………………………… </w:t>
      </w:r>
      <w:r w:rsidR="00344728" w:rsidRPr="0055019C">
        <w:rPr>
          <w:rFonts w:ascii="Times New Roman" w:hAnsi="Times New Roman" w:cs="Times New Roman"/>
        </w:rPr>
        <w:t xml:space="preserve">/PLN/  (kwota z formularza </w:t>
      </w:r>
      <w:r w:rsidR="00D96224" w:rsidRPr="0055019C">
        <w:rPr>
          <w:rFonts w:ascii="Times New Roman" w:hAnsi="Times New Roman" w:cs="Times New Roman"/>
        </w:rPr>
        <w:t>techniczno-</w:t>
      </w:r>
      <w:r w:rsidR="00344728" w:rsidRPr="0055019C">
        <w:rPr>
          <w:rFonts w:ascii="Times New Roman" w:hAnsi="Times New Roman" w:cs="Times New Roman"/>
        </w:rPr>
        <w:t>cenowego, załącznik nr 3)</w:t>
      </w:r>
    </w:p>
    <w:p w14:paraId="4A785DC5" w14:textId="77777777" w:rsidR="00871E58" w:rsidRPr="0055019C" w:rsidRDefault="00871E58" w:rsidP="00344728">
      <w:pPr>
        <w:spacing w:after="0" w:line="240" w:lineRule="auto"/>
        <w:jc w:val="both"/>
        <w:rPr>
          <w:rFonts w:ascii="Times New Roman" w:hAnsi="Times New Roman" w:cs="Times New Roman"/>
        </w:rPr>
      </w:pPr>
    </w:p>
    <w:p w14:paraId="38C626E6" w14:textId="0D2CBA57" w:rsidR="00344728" w:rsidRPr="0055019C" w:rsidRDefault="00344728" w:rsidP="00344728">
      <w:pPr>
        <w:spacing w:after="0" w:line="240" w:lineRule="auto"/>
        <w:jc w:val="both"/>
        <w:rPr>
          <w:rFonts w:ascii="Times New Roman" w:hAnsi="Times New Roman" w:cs="Times New Roman"/>
        </w:rPr>
      </w:pPr>
      <w:r w:rsidRPr="0055019C">
        <w:rPr>
          <w:rFonts w:ascii="Times New Roman" w:hAnsi="Times New Roman" w:cs="Times New Roman"/>
        </w:rPr>
        <w:t>wartość podatku VAT: …………… /PLN/  (</w:t>
      </w:r>
      <w:r w:rsidR="00D96224" w:rsidRPr="0055019C">
        <w:rPr>
          <w:rFonts w:ascii="Times New Roman" w:hAnsi="Times New Roman" w:cs="Times New Roman"/>
        </w:rPr>
        <w:t>kwota z formularza techniczno-cenowego, załącznik nr 3</w:t>
      </w:r>
      <w:r w:rsidRPr="0055019C">
        <w:rPr>
          <w:rFonts w:ascii="Times New Roman" w:hAnsi="Times New Roman" w:cs="Times New Roman"/>
        </w:rPr>
        <w:t>)</w:t>
      </w:r>
    </w:p>
    <w:p w14:paraId="398F7061" w14:textId="77777777" w:rsidR="00344728" w:rsidRPr="0055019C" w:rsidRDefault="00344728" w:rsidP="00344728">
      <w:pPr>
        <w:spacing w:after="0" w:line="240" w:lineRule="auto"/>
        <w:ind w:left="720"/>
        <w:jc w:val="both"/>
        <w:rPr>
          <w:rFonts w:ascii="Times New Roman" w:hAnsi="Times New Roman" w:cs="Times New Roman"/>
          <w:i/>
          <w:vertAlign w:val="superscript"/>
        </w:rPr>
      </w:pPr>
    </w:p>
    <w:p w14:paraId="4ED71A45" w14:textId="7C1B44FC" w:rsidR="00344728" w:rsidRPr="0055019C" w:rsidRDefault="00D96224" w:rsidP="00344728">
      <w:pPr>
        <w:spacing w:after="0" w:line="240" w:lineRule="auto"/>
        <w:jc w:val="both"/>
        <w:rPr>
          <w:rFonts w:ascii="Times New Roman" w:hAnsi="Times New Roman" w:cs="Times New Roman"/>
        </w:rPr>
      </w:pPr>
      <w:r w:rsidRPr="0055019C">
        <w:rPr>
          <w:rFonts w:ascii="Times New Roman" w:hAnsi="Times New Roman" w:cs="Times New Roman"/>
        </w:rPr>
        <w:t>brutto: …………</w:t>
      </w:r>
      <w:r w:rsidR="00C13162" w:rsidRPr="0055019C">
        <w:rPr>
          <w:rFonts w:ascii="Times New Roman" w:hAnsi="Times New Roman" w:cs="Times New Roman"/>
        </w:rPr>
        <w:t xml:space="preserve">………………… </w:t>
      </w:r>
      <w:r w:rsidR="00344728" w:rsidRPr="0055019C">
        <w:rPr>
          <w:rFonts w:ascii="Times New Roman" w:hAnsi="Times New Roman" w:cs="Times New Roman"/>
        </w:rPr>
        <w:t>/PLN/  (</w:t>
      </w:r>
      <w:r w:rsidRPr="0055019C">
        <w:rPr>
          <w:rFonts w:ascii="Times New Roman" w:hAnsi="Times New Roman" w:cs="Times New Roman"/>
        </w:rPr>
        <w:t>kwota z formularza techniczno-cenowego, załącznik nr 3</w:t>
      </w:r>
      <w:r w:rsidR="00344728" w:rsidRPr="0055019C">
        <w:rPr>
          <w:rFonts w:ascii="Times New Roman" w:hAnsi="Times New Roman" w:cs="Times New Roman"/>
        </w:rPr>
        <w:t>)</w:t>
      </w:r>
    </w:p>
    <w:p w14:paraId="001C0116" w14:textId="77777777" w:rsidR="00344728" w:rsidRPr="0055019C" w:rsidRDefault="00344728" w:rsidP="00344728">
      <w:pPr>
        <w:spacing w:after="0" w:line="240" w:lineRule="auto"/>
        <w:ind w:left="284" w:hanging="284"/>
        <w:jc w:val="both"/>
        <w:rPr>
          <w:rFonts w:ascii="Times New Roman" w:hAnsi="Times New Roman" w:cs="Times New Roman"/>
        </w:rPr>
      </w:pPr>
    </w:p>
    <w:p w14:paraId="7A9E71BB" w14:textId="00103BAC" w:rsidR="00300EE1" w:rsidRPr="0055019C" w:rsidRDefault="00300EE1" w:rsidP="00300EE1">
      <w:pPr>
        <w:spacing w:after="0" w:line="240" w:lineRule="auto"/>
        <w:ind w:left="284" w:hanging="284"/>
        <w:jc w:val="both"/>
        <w:rPr>
          <w:rFonts w:ascii="Times New Roman" w:hAnsi="Times New Roman" w:cs="Times New Roman"/>
          <w:b/>
          <w:bCs/>
        </w:rPr>
      </w:pPr>
      <w:r w:rsidRPr="0055019C">
        <w:rPr>
          <w:rFonts w:ascii="Times New Roman" w:hAnsi="Times New Roman" w:cs="Times New Roman"/>
          <w:b/>
        </w:rPr>
        <w:t>3</w:t>
      </w:r>
      <w:r w:rsidRPr="0055019C">
        <w:rPr>
          <w:rFonts w:ascii="Times New Roman" w:hAnsi="Times New Roman" w:cs="Times New Roman"/>
        </w:rPr>
        <w:t xml:space="preserve">. Powyższa cena obejmuje </w:t>
      </w:r>
      <w:r w:rsidRPr="0055019C">
        <w:rPr>
          <w:rFonts w:ascii="Times New Roman" w:hAnsi="Times New Roman" w:cs="Times New Roman"/>
          <w:u w:val="single"/>
        </w:rPr>
        <w:t>wszystkie koszty</w:t>
      </w:r>
      <w:r w:rsidRPr="0055019C">
        <w:rPr>
          <w:rFonts w:ascii="Times New Roman" w:hAnsi="Times New Roman" w:cs="Times New Roman"/>
        </w:rPr>
        <w:t xml:space="preserve"> związane z realizacją przedmiotu umowy</w:t>
      </w:r>
      <w:r w:rsidR="00520875" w:rsidRPr="0055019C">
        <w:rPr>
          <w:rFonts w:ascii="Times New Roman" w:hAnsi="Times New Roman" w:cs="Times New Roman"/>
        </w:rPr>
        <w:t xml:space="preserve">. </w:t>
      </w:r>
    </w:p>
    <w:p w14:paraId="4F68B173" w14:textId="77777777" w:rsidR="00344728" w:rsidRPr="0055019C" w:rsidRDefault="00344728" w:rsidP="00344728">
      <w:pPr>
        <w:spacing w:after="0" w:line="240" w:lineRule="auto"/>
        <w:jc w:val="both"/>
        <w:rPr>
          <w:rFonts w:ascii="Times New Roman" w:eastAsia="Times New Roman" w:hAnsi="Times New Roman" w:cs="Times New Roman"/>
          <w:b/>
          <w:lang w:eastAsia="pl-PL"/>
        </w:rPr>
      </w:pPr>
    </w:p>
    <w:p w14:paraId="7E6C73EC" w14:textId="2FAC1B78" w:rsidR="00344728" w:rsidRPr="0055019C" w:rsidRDefault="00344728" w:rsidP="00344728">
      <w:pPr>
        <w:spacing w:after="0" w:line="240" w:lineRule="auto"/>
        <w:jc w:val="both"/>
        <w:rPr>
          <w:rFonts w:ascii="Times New Roman" w:eastAsia="Times New Roman" w:hAnsi="Times New Roman" w:cs="Times New Roman"/>
          <w:lang w:eastAsia="pl-PL"/>
        </w:rPr>
      </w:pPr>
      <w:r w:rsidRPr="0055019C">
        <w:rPr>
          <w:rFonts w:ascii="Times New Roman" w:eastAsia="Times New Roman" w:hAnsi="Times New Roman" w:cs="Times New Roman"/>
          <w:b/>
          <w:lang w:eastAsia="pl-PL"/>
        </w:rPr>
        <w:t>4.</w:t>
      </w:r>
      <w:r w:rsidRPr="0055019C">
        <w:rPr>
          <w:rFonts w:ascii="Times New Roman" w:eastAsia="Times New Roman" w:hAnsi="Times New Roman" w:cs="Times New Roman"/>
          <w:lang w:eastAsia="pl-PL"/>
        </w:rPr>
        <w:t xml:space="preserve">  Zakazuje się istotnych zmian postanowień  zawartej  umowy  w  stosunku  do </w:t>
      </w:r>
      <w:r w:rsidR="00221A4E" w:rsidRPr="0055019C">
        <w:rPr>
          <w:rFonts w:ascii="Times New Roman" w:eastAsia="Times New Roman" w:hAnsi="Times New Roman" w:cs="Times New Roman"/>
          <w:lang w:eastAsia="pl-PL"/>
        </w:rPr>
        <w:t xml:space="preserve"> treści  oferty, na  podstawie </w:t>
      </w:r>
      <w:r w:rsidRPr="0055019C">
        <w:rPr>
          <w:rFonts w:ascii="Times New Roman" w:eastAsia="Times New Roman" w:hAnsi="Times New Roman" w:cs="Times New Roman"/>
          <w:lang w:eastAsia="pl-PL"/>
        </w:rPr>
        <w:t>której dokonano wyboru</w:t>
      </w:r>
      <w:r w:rsidRPr="0055019C">
        <w:rPr>
          <w:rFonts w:ascii="Times New Roman" w:eastAsia="Times New Roman" w:hAnsi="Times New Roman" w:cs="Times New Roman"/>
          <w:b/>
          <w:lang w:eastAsia="pl-PL"/>
        </w:rPr>
        <w:t xml:space="preserve"> WYKONAWCY</w:t>
      </w:r>
      <w:r w:rsidRPr="0055019C">
        <w:rPr>
          <w:rFonts w:ascii="Times New Roman" w:eastAsia="Times New Roman" w:hAnsi="Times New Roman" w:cs="Times New Roman"/>
          <w:lang w:eastAsia="pl-PL"/>
        </w:rPr>
        <w:t>, chyba że</w:t>
      </w:r>
      <w:r w:rsidRPr="0055019C">
        <w:rPr>
          <w:rFonts w:ascii="Times New Roman" w:eastAsia="Times New Roman" w:hAnsi="Times New Roman" w:cs="Times New Roman"/>
          <w:b/>
          <w:lang w:eastAsia="pl-PL"/>
        </w:rPr>
        <w:t xml:space="preserve"> ZAMAWIAJĄCY </w:t>
      </w:r>
      <w:r w:rsidRPr="0055019C">
        <w:rPr>
          <w:rFonts w:ascii="Times New Roman" w:eastAsia="Times New Roman" w:hAnsi="Times New Roman" w:cs="Times New Roman"/>
          <w:lang w:eastAsia="pl-PL"/>
        </w:rPr>
        <w:t>przewidział możliwość dokonania takiej zmiany w ogłoszeniu o zamówieniu lub w specyfikacji warunków zamówienia oraz określił warunki takiej zmiany.</w:t>
      </w:r>
    </w:p>
    <w:p w14:paraId="21A81B33" w14:textId="77777777" w:rsidR="00344728" w:rsidRPr="0055019C" w:rsidRDefault="00344728" w:rsidP="00344728">
      <w:pPr>
        <w:spacing w:after="0" w:line="240" w:lineRule="auto"/>
        <w:jc w:val="both"/>
        <w:rPr>
          <w:rFonts w:ascii="Times New Roman" w:eastAsia="Times New Roman" w:hAnsi="Times New Roman" w:cs="Times New Roman"/>
          <w:lang w:eastAsia="pl-PL"/>
        </w:rPr>
      </w:pPr>
    </w:p>
    <w:p w14:paraId="49282DBF" w14:textId="4F1098DF" w:rsidR="00344728" w:rsidRPr="0055019C" w:rsidRDefault="00344728" w:rsidP="00344728">
      <w:pPr>
        <w:spacing w:after="0" w:line="240" w:lineRule="auto"/>
        <w:jc w:val="both"/>
        <w:rPr>
          <w:rFonts w:ascii="Times New Roman" w:eastAsia="Times New Roman" w:hAnsi="Times New Roman" w:cs="Times New Roman"/>
          <w:lang w:eastAsia="pl-PL"/>
        </w:rPr>
      </w:pPr>
      <w:r w:rsidRPr="0055019C">
        <w:rPr>
          <w:rFonts w:ascii="Times New Roman" w:eastAsia="Times New Roman" w:hAnsi="Times New Roman" w:cs="Times New Roman"/>
          <w:b/>
          <w:lang w:eastAsia="pl-PL"/>
        </w:rPr>
        <w:lastRenderedPageBreak/>
        <w:t>5.</w:t>
      </w:r>
      <w:r w:rsidRPr="0055019C">
        <w:rPr>
          <w:rFonts w:ascii="Times New Roman" w:eastAsia="Times New Roman" w:hAnsi="Times New Roman" w:cs="Times New Roman"/>
          <w:lang w:eastAsia="pl-PL"/>
        </w:rPr>
        <w:t xml:space="preserve"> W razie wystąpienia istotnej zmiany okoliczności powodującej, że wykonanie umowy nie leży  </w:t>
      </w:r>
      <w:r w:rsidR="00221A4E" w:rsidRPr="0055019C">
        <w:rPr>
          <w:rFonts w:ascii="Times New Roman" w:eastAsia="Times New Roman" w:hAnsi="Times New Roman" w:cs="Times New Roman"/>
          <w:lang w:eastAsia="pl-PL"/>
        </w:rPr>
        <w:br/>
      </w:r>
      <w:r w:rsidRPr="0055019C">
        <w:rPr>
          <w:rFonts w:ascii="Times New Roman" w:eastAsia="Times New Roman" w:hAnsi="Times New Roman" w:cs="Times New Roman"/>
          <w:lang w:eastAsia="pl-PL"/>
        </w:rPr>
        <w:t xml:space="preserve">w interesie publicznym, czego nie można było przewidzieć w chwili zawarcia umowy, </w:t>
      </w:r>
      <w:r w:rsidRPr="0055019C">
        <w:rPr>
          <w:rFonts w:ascii="Times New Roman" w:eastAsia="Times New Roman" w:hAnsi="Times New Roman" w:cs="Times New Roman"/>
          <w:b/>
          <w:lang w:eastAsia="pl-PL"/>
        </w:rPr>
        <w:t>ZAMAWIAJĄCY</w:t>
      </w:r>
      <w:r w:rsidRPr="0055019C">
        <w:rPr>
          <w:rFonts w:ascii="Times New Roman" w:eastAsia="Times New Roman" w:hAnsi="Times New Roman" w:cs="Times New Roman"/>
          <w:lang w:eastAsia="pl-PL"/>
        </w:rPr>
        <w:t xml:space="preserve"> może odstąpić od umowy w terminie 30 dni od powzięcia wiadomości o tych okolicznościach. W takim przypadku </w:t>
      </w:r>
      <w:r w:rsidRPr="0055019C">
        <w:rPr>
          <w:rFonts w:ascii="Times New Roman" w:eastAsia="Times New Roman" w:hAnsi="Times New Roman" w:cs="Times New Roman"/>
          <w:b/>
          <w:lang w:eastAsia="pl-PL"/>
        </w:rPr>
        <w:t>WYKONAWCA</w:t>
      </w:r>
      <w:r w:rsidRPr="0055019C">
        <w:rPr>
          <w:rFonts w:ascii="Times New Roman" w:eastAsia="Times New Roman" w:hAnsi="Times New Roman" w:cs="Times New Roman"/>
          <w:lang w:eastAsia="pl-PL"/>
        </w:rPr>
        <w:t xml:space="preserve"> może żądać jedynie </w:t>
      </w:r>
      <w:r w:rsidR="00A96D75" w:rsidRPr="0055019C">
        <w:rPr>
          <w:rFonts w:ascii="Times New Roman" w:eastAsia="Times New Roman" w:hAnsi="Times New Roman" w:cs="Times New Roman"/>
          <w:lang w:eastAsia="pl-PL"/>
        </w:rPr>
        <w:t>wynagrodzenia należnego z tytułu</w:t>
      </w:r>
      <w:r w:rsidRPr="0055019C">
        <w:rPr>
          <w:rFonts w:ascii="Times New Roman" w:eastAsia="Times New Roman" w:hAnsi="Times New Roman" w:cs="Times New Roman"/>
          <w:lang w:eastAsia="pl-PL"/>
        </w:rPr>
        <w:t xml:space="preserve"> wykonania części umowy.</w:t>
      </w:r>
    </w:p>
    <w:p w14:paraId="256FD766" w14:textId="77777777" w:rsidR="00344728" w:rsidRPr="0055019C" w:rsidRDefault="00344728" w:rsidP="00344728">
      <w:pPr>
        <w:spacing w:after="0" w:line="240" w:lineRule="auto"/>
        <w:jc w:val="both"/>
        <w:rPr>
          <w:rFonts w:ascii="Times New Roman" w:eastAsia="Times New Roman" w:hAnsi="Times New Roman" w:cs="Times New Roman"/>
          <w:lang w:eastAsia="pl-PL"/>
        </w:rPr>
      </w:pPr>
    </w:p>
    <w:p w14:paraId="4EA723D1" w14:textId="77777777" w:rsidR="00344728" w:rsidRPr="0055019C" w:rsidRDefault="00344728" w:rsidP="00344728">
      <w:pPr>
        <w:spacing w:after="0" w:line="240" w:lineRule="auto"/>
        <w:jc w:val="both"/>
        <w:rPr>
          <w:rFonts w:ascii="Times New Roman" w:eastAsia="Times New Roman" w:hAnsi="Times New Roman" w:cs="Times New Roman"/>
          <w:lang w:eastAsia="pl-PL"/>
        </w:rPr>
      </w:pPr>
      <w:r w:rsidRPr="0055019C">
        <w:rPr>
          <w:rFonts w:ascii="Times New Roman" w:hAnsi="Times New Roman" w:cs="Times New Roman"/>
          <w:b/>
        </w:rPr>
        <w:t>6.</w:t>
      </w:r>
      <w:r w:rsidRPr="0055019C">
        <w:rPr>
          <w:rFonts w:ascii="Times New Roman" w:hAnsi="Times New Roman" w:cs="Times New Roman"/>
        </w:rPr>
        <w:t xml:space="preserve"> Osoba składająca podpis w imieniu </w:t>
      </w:r>
      <w:r w:rsidRPr="0055019C">
        <w:rPr>
          <w:rFonts w:ascii="Times New Roman" w:hAnsi="Times New Roman" w:cs="Times New Roman"/>
          <w:b/>
        </w:rPr>
        <w:t xml:space="preserve">WYKONAWCY </w:t>
      </w:r>
      <w:r w:rsidRPr="0055019C">
        <w:rPr>
          <w:rFonts w:ascii="Times New Roman" w:hAnsi="Times New Roman" w:cs="Times New Roman"/>
        </w:rPr>
        <w:t xml:space="preserve">jest upoważniona do zaciągania zobowiązań w imieniu </w:t>
      </w:r>
      <w:r w:rsidRPr="0055019C">
        <w:rPr>
          <w:rFonts w:ascii="Times New Roman" w:hAnsi="Times New Roman" w:cs="Times New Roman"/>
          <w:b/>
        </w:rPr>
        <w:t xml:space="preserve">WYKONAWCY </w:t>
      </w:r>
      <w:r w:rsidRPr="0055019C">
        <w:rPr>
          <w:rFonts w:ascii="Times New Roman" w:hAnsi="Times New Roman" w:cs="Times New Roman"/>
        </w:rPr>
        <w:t>i oświadcza, że takie upoważnienie zostało jej udzielone oraz na dzień zawarcia umowy nie zostało odwołane.</w:t>
      </w:r>
    </w:p>
    <w:p w14:paraId="7D15F8DE" w14:textId="77777777" w:rsidR="00344728" w:rsidRPr="0055019C" w:rsidRDefault="00344728" w:rsidP="00344728">
      <w:pPr>
        <w:spacing w:after="0" w:line="240" w:lineRule="auto"/>
        <w:jc w:val="both"/>
        <w:rPr>
          <w:rFonts w:ascii="Times New Roman" w:eastAsia="Times New Roman" w:hAnsi="Times New Roman" w:cs="Times New Roman"/>
          <w:b/>
          <w:u w:val="single"/>
          <w:lang w:eastAsia="pl-PL"/>
        </w:rPr>
      </w:pPr>
    </w:p>
    <w:p w14:paraId="4EF944B9" w14:textId="77777777" w:rsidR="00344728" w:rsidRPr="0055019C" w:rsidRDefault="00344728" w:rsidP="00344728">
      <w:pPr>
        <w:spacing w:after="0" w:line="240" w:lineRule="auto"/>
        <w:jc w:val="both"/>
        <w:rPr>
          <w:rFonts w:ascii="Times New Roman" w:eastAsia="Times New Roman" w:hAnsi="Times New Roman" w:cs="Times New Roman"/>
          <w:b/>
          <w:u w:val="single"/>
          <w:lang w:eastAsia="pl-PL"/>
        </w:rPr>
      </w:pPr>
      <w:r w:rsidRPr="0055019C">
        <w:rPr>
          <w:rFonts w:ascii="Times New Roman" w:eastAsia="Times New Roman" w:hAnsi="Times New Roman" w:cs="Times New Roman"/>
          <w:b/>
          <w:u w:val="single"/>
          <w:lang w:eastAsia="pl-PL"/>
        </w:rPr>
        <w:sym w:font="Times New Roman" w:char="00A7"/>
      </w:r>
      <w:r w:rsidRPr="0055019C">
        <w:rPr>
          <w:rFonts w:ascii="Times New Roman" w:eastAsia="Times New Roman" w:hAnsi="Times New Roman" w:cs="Times New Roman"/>
          <w:b/>
          <w:u w:val="single"/>
          <w:lang w:eastAsia="pl-PL"/>
        </w:rPr>
        <w:t>2.</w:t>
      </w:r>
      <w:r w:rsidRPr="0055019C">
        <w:rPr>
          <w:rFonts w:ascii="Times New Roman" w:eastAsia="Times New Roman" w:hAnsi="Times New Roman" w:cs="Times New Roman"/>
          <w:b/>
          <w:u w:val="single"/>
          <w:lang w:eastAsia="pl-PL"/>
        </w:rPr>
        <w:tab/>
        <w:t>WARUNKI ZAPŁATY WYNAGRODZENIA</w:t>
      </w:r>
    </w:p>
    <w:p w14:paraId="4BCE5296" w14:textId="77777777" w:rsidR="00344728" w:rsidRPr="0055019C" w:rsidRDefault="00344728" w:rsidP="00344728">
      <w:pPr>
        <w:spacing w:after="0" w:line="240" w:lineRule="auto"/>
        <w:jc w:val="both"/>
        <w:rPr>
          <w:rFonts w:ascii="Times New Roman" w:hAnsi="Times New Roman" w:cs="Times New Roman"/>
        </w:rPr>
      </w:pPr>
    </w:p>
    <w:p w14:paraId="398DE475" w14:textId="5D81BA03" w:rsidR="00344728" w:rsidRPr="0055019C" w:rsidRDefault="00344728" w:rsidP="00835575">
      <w:pPr>
        <w:pStyle w:val="Akapitzlist"/>
        <w:ind w:left="0"/>
        <w:jc w:val="both"/>
        <w:rPr>
          <w:sz w:val="22"/>
          <w:szCs w:val="22"/>
        </w:rPr>
      </w:pPr>
      <w:r w:rsidRPr="0055019C">
        <w:rPr>
          <w:b/>
          <w:sz w:val="22"/>
          <w:szCs w:val="22"/>
        </w:rPr>
        <w:t xml:space="preserve">1. </w:t>
      </w:r>
      <w:r w:rsidRPr="0055019C">
        <w:rPr>
          <w:sz w:val="22"/>
          <w:szCs w:val="22"/>
        </w:rPr>
        <w:t xml:space="preserve">Należność za </w:t>
      </w:r>
      <w:r w:rsidR="00527791" w:rsidRPr="0055019C">
        <w:rPr>
          <w:sz w:val="22"/>
          <w:szCs w:val="22"/>
        </w:rPr>
        <w:t>„</w:t>
      </w:r>
      <w:r w:rsidRPr="0055019C">
        <w:rPr>
          <w:sz w:val="22"/>
          <w:szCs w:val="22"/>
        </w:rPr>
        <w:t>przedmiot umowy</w:t>
      </w:r>
      <w:r w:rsidR="00527791" w:rsidRPr="0055019C">
        <w:rPr>
          <w:sz w:val="22"/>
          <w:szCs w:val="22"/>
        </w:rPr>
        <w:t>”</w:t>
      </w:r>
      <w:r w:rsidRPr="0055019C">
        <w:rPr>
          <w:sz w:val="22"/>
          <w:szCs w:val="22"/>
        </w:rPr>
        <w:t xml:space="preserve">, o której mowa w </w:t>
      </w:r>
      <w:r w:rsidRPr="0055019C">
        <w:rPr>
          <w:sz w:val="22"/>
          <w:szCs w:val="22"/>
        </w:rPr>
        <w:sym w:font="Times New Roman" w:char="00A7"/>
      </w:r>
      <w:r w:rsidRPr="0055019C">
        <w:rPr>
          <w:sz w:val="22"/>
          <w:szCs w:val="22"/>
        </w:rPr>
        <w:t xml:space="preserve">1, ust. 2 zostanie przelana na konto   </w:t>
      </w:r>
      <w:r w:rsidRPr="0055019C">
        <w:rPr>
          <w:b/>
          <w:sz w:val="22"/>
          <w:szCs w:val="22"/>
        </w:rPr>
        <w:t>WYKONAWCY</w:t>
      </w:r>
      <w:r w:rsidR="00835575" w:rsidRPr="0055019C">
        <w:rPr>
          <w:sz w:val="22"/>
          <w:szCs w:val="22"/>
        </w:rPr>
        <w:t xml:space="preserve">: </w:t>
      </w:r>
    </w:p>
    <w:p w14:paraId="54C9E080" w14:textId="77777777" w:rsidR="00835575" w:rsidRPr="0055019C" w:rsidRDefault="00835575" w:rsidP="00835575">
      <w:pPr>
        <w:pStyle w:val="Akapitzlist"/>
        <w:ind w:left="0"/>
        <w:jc w:val="both"/>
        <w:rPr>
          <w:sz w:val="22"/>
          <w:szCs w:val="22"/>
        </w:rPr>
      </w:pPr>
    </w:p>
    <w:p w14:paraId="13823E10" w14:textId="77777777" w:rsidR="00344728" w:rsidRPr="0055019C" w:rsidRDefault="00344728" w:rsidP="00344728">
      <w:pPr>
        <w:spacing w:after="0" w:line="240" w:lineRule="auto"/>
        <w:ind w:left="1440"/>
        <w:jc w:val="both"/>
        <w:rPr>
          <w:rFonts w:ascii="Times New Roman" w:eastAsia="Times New Roman" w:hAnsi="Times New Roman" w:cs="Times New Roman"/>
          <w:lang w:eastAsia="pl-PL"/>
        </w:rPr>
      </w:pPr>
      <w:r w:rsidRPr="0055019C">
        <w:rPr>
          <w:rFonts w:ascii="Times New Roman" w:eastAsia="Times New Roman" w:hAnsi="Times New Roman" w:cs="Times New Roman"/>
          <w:lang w:eastAsia="pl-PL"/>
        </w:rPr>
        <w:t>w  banku</w:t>
      </w:r>
      <w:r w:rsidRPr="0055019C">
        <w:rPr>
          <w:rFonts w:ascii="Times New Roman" w:eastAsia="Times New Roman" w:hAnsi="Times New Roman" w:cs="Times New Roman"/>
          <w:lang w:eastAsia="pl-PL"/>
        </w:rPr>
        <w:tab/>
        <w:t>....................................................</w:t>
      </w:r>
    </w:p>
    <w:p w14:paraId="0693B253" w14:textId="77777777" w:rsidR="00344728" w:rsidRPr="0055019C" w:rsidRDefault="00344728" w:rsidP="00344728">
      <w:pPr>
        <w:spacing w:after="0" w:line="240" w:lineRule="auto"/>
        <w:ind w:left="1440"/>
        <w:jc w:val="both"/>
        <w:rPr>
          <w:rFonts w:ascii="Times New Roman" w:eastAsia="Times New Roman" w:hAnsi="Times New Roman" w:cs="Times New Roman"/>
          <w:lang w:eastAsia="pl-PL"/>
        </w:rPr>
      </w:pPr>
      <w:r w:rsidRPr="0055019C">
        <w:rPr>
          <w:rFonts w:ascii="Times New Roman" w:eastAsia="Times New Roman" w:hAnsi="Times New Roman" w:cs="Times New Roman"/>
          <w:lang w:eastAsia="pl-PL"/>
        </w:rPr>
        <w:t>nr rachunku</w:t>
      </w:r>
      <w:r w:rsidRPr="0055019C">
        <w:rPr>
          <w:rFonts w:ascii="Times New Roman" w:eastAsia="Times New Roman" w:hAnsi="Times New Roman" w:cs="Times New Roman"/>
          <w:lang w:eastAsia="pl-PL"/>
        </w:rPr>
        <w:tab/>
        <w:t>....................................................</w:t>
      </w:r>
    </w:p>
    <w:p w14:paraId="6B2CCAB4" w14:textId="77777777" w:rsidR="00344728" w:rsidRPr="0055019C" w:rsidRDefault="00344728" w:rsidP="00344728">
      <w:pPr>
        <w:spacing w:after="0" w:line="240" w:lineRule="auto"/>
        <w:ind w:left="360" w:firstLine="285"/>
        <w:rPr>
          <w:rFonts w:ascii="Times New Roman" w:eastAsia="Times New Roman" w:hAnsi="Times New Roman" w:cs="Times New Roman"/>
          <w:lang w:eastAsia="pl-PL"/>
        </w:rPr>
      </w:pPr>
    </w:p>
    <w:p w14:paraId="1CD3CCEF" w14:textId="11025244" w:rsidR="00300EE1" w:rsidRPr="0055019C" w:rsidRDefault="00300EE1" w:rsidP="00300EE1">
      <w:pPr>
        <w:autoSpaceDE w:val="0"/>
        <w:autoSpaceDN w:val="0"/>
        <w:adjustRightInd w:val="0"/>
        <w:spacing w:after="0" w:line="240" w:lineRule="auto"/>
        <w:contextualSpacing/>
        <w:jc w:val="both"/>
        <w:rPr>
          <w:rFonts w:ascii="Times New Roman" w:hAnsi="Times New Roman" w:cs="Times New Roman"/>
          <w:i/>
        </w:rPr>
      </w:pPr>
      <w:r w:rsidRPr="0055019C">
        <w:rPr>
          <w:rFonts w:ascii="Times New Roman" w:hAnsi="Times New Roman" w:cs="Times New Roman"/>
          <w:i/>
        </w:rPr>
        <w:t xml:space="preserve">na warunkach: </w:t>
      </w:r>
      <w:r w:rsidRPr="0055019C">
        <w:rPr>
          <w:rFonts w:ascii="Times New Roman" w:eastAsia="Times New Roman" w:hAnsi="Times New Roman" w:cs="Times New Roman"/>
          <w:lang w:eastAsia="pl-PL"/>
        </w:rPr>
        <w:t>płatność będzie dokonana</w:t>
      </w:r>
      <w:r w:rsidRPr="0055019C">
        <w:rPr>
          <w:rFonts w:ascii="Times New Roman" w:eastAsia="Times New Roman" w:hAnsi="Times New Roman" w:cs="Times New Roman"/>
          <w:b/>
          <w:lang w:eastAsia="pl-PL"/>
        </w:rPr>
        <w:t xml:space="preserve"> w terminie </w:t>
      </w:r>
      <w:r w:rsidRPr="0055019C">
        <w:rPr>
          <w:rFonts w:ascii="Times New Roman" w:eastAsia="Times New Roman" w:hAnsi="Times New Roman" w:cs="Times New Roman"/>
          <w:b/>
          <w:bCs/>
          <w:lang w:eastAsia="pl-PL"/>
        </w:rPr>
        <w:t xml:space="preserve">do </w:t>
      </w:r>
      <w:r w:rsidR="00520875" w:rsidRPr="0055019C">
        <w:rPr>
          <w:rFonts w:ascii="Times New Roman" w:eastAsia="Times New Roman" w:hAnsi="Times New Roman" w:cs="Times New Roman"/>
          <w:b/>
          <w:bCs/>
          <w:lang w:eastAsia="pl-PL"/>
        </w:rPr>
        <w:t>30</w:t>
      </w:r>
      <w:r w:rsidRPr="0055019C">
        <w:rPr>
          <w:rFonts w:ascii="Times New Roman" w:eastAsia="Times New Roman" w:hAnsi="Times New Roman" w:cs="Times New Roman"/>
          <w:b/>
          <w:bCs/>
          <w:lang w:eastAsia="pl-PL"/>
        </w:rPr>
        <w:t xml:space="preserve"> dni</w:t>
      </w:r>
      <w:r w:rsidRPr="0055019C">
        <w:rPr>
          <w:rFonts w:ascii="Times New Roman" w:eastAsia="Times New Roman" w:hAnsi="Times New Roman" w:cs="Times New Roman"/>
          <w:lang w:eastAsia="pl-PL"/>
        </w:rPr>
        <w:t xml:space="preserve">. </w:t>
      </w:r>
      <w:r w:rsidRPr="0055019C">
        <w:rPr>
          <w:rFonts w:ascii="Times New Roman" w:hAnsi="Times New Roman" w:cs="Times New Roman"/>
          <w:b/>
        </w:rPr>
        <w:t>Termin płatności będzie liczony od daty dostarczenia do GIG prawidłowo wystawionej faktury</w:t>
      </w:r>
      <w:r w:rsidRPr="0055019C">
        <w:rPr>
          <w:rFonts w:ascii="Times New Roman" w:hAnsi="Times New Roman" w:cs="Times New Roman"/>
        </w:rPr>
        <w:t>. Podstawą do wystawienia faktury będą podpis</w:t>
      </w:r>
      <w:r w:rsidR="00520875" w:rsidRPr="0055019C">
        <w:rPr>
          <w:rFonts w:ascii="Times New Roman" w:hAnsi="Times New Roman" w:cs="Times New Roman"/>
        </w:rPr>
        <w:t>ane przez obie strony protokoły</w:t>
      </w:r>
      <w:r w:rsidRPr="0055019C">
        <w:rPr>
          <w:rFonts w:ascii="Times New Roman" w:hAnsi="Times New Roman" w:cs="Times New Roman"/>
        </w:rPr>
        <w:t xml:space="preserve"> o</w:t>
      </w:r>
      <w:r w:rsidR="00520875" w:rsidRPr="0055019C">
        <w:rPr>
          <w:rFonts w:ascii="Times New Roman" w:hAnsi="Times New Roman" w:cs="Times New Roman"/>
        </w:rPr>
        <w:t xml:space="preserve">dbioru ilościowo – jakościowego. </w:t>
      </w:r>
    </w:p>
    <w:p w14:paraId="30C2CDD9" w14:textId="77777777" w:rsidR="000C5058" w:rsidRPr="0055019C" w:rsidRDefault="000C5058" w:rsidP="00344728">
      <w:pPr>
        <w:pStyle w:val="Akapitzlist"/>
        <w:ind w:left="0"/>
        <w:jc w:val="both"/>
        <w:rPr>
          <w:b/>
          <w:sz w:val="22"/>
          <w:szCs w:val="22"/>
        </w:rPr>
      </w:pPr>
    </w:p>
    <w:p w14:paraId="75C8AFB4" w14:textId="3F20032A" w:rsidR="00344728" w:rsidRPr="0055019C" w:rsidRDefault="00344728" w:rsidP="00344728">
      <w:pPr>
        <w:pStyle w:val="Akapitzlist"/>
        <w:ind w:left="0"/>
        <w:jc w:val="both"/>
        <w:rPr>
          <w:sz w:val="22"/>
          <w:szCs w:val="22"/>
        </w:rPr>
      </w:pPr>
      <w:r w:rsidRPr="0055019C">
        <w:rPr>
          <w:b/>
          <w:sz w:val="22"/>
          <w:szCs w:val="22"/>
        </w:rPr>
        <w:t>2.</w:t>
      </w:r>
      <w:r w:rsidRPr="0055019C">
        <w:rPr>
          <w:sz w:val="22"/>
          <w:szCs w:val="22"/>
        </w:rPr>
        <w:t xml:space="preserve">  Za płatność dokonaną po terminie określonym w </w:t>
      </w:r>
      <w:r w:rsidRPr="0055019C">
        <w:rPr>
          <w:sz w:val="22"/>
          <w:szCs w:val="22"/>
        </w:rPr>
        <w:sym w:font="Times New Roman" w:char="00A7"/>
      </w:r>
      <w:r w:rsidRPr="0055019C">
        <w:rPr>
          <w:sz w:val="22"/>
          <w:szCs w:val="22"/>
        </w:rPr>
        <w:t xml:space="preserve">2, ust. </w:t>
      </w:r>
      <w:r w:rsidR="00CB2B0F" w:rsidRPr="0055019C">
        <w:rPr>
          <w:sz w:val="22"/>
          <w:szCs w:val="22"/>
        </w:rPr>
        <w:t>1</w:t>
      </w:r>
      <w:r w:rsidRPr="0055019C">
        <w:rPr>
          <w:sz w:val="22"/>
          <w:szCs w:val="22"/>
        </w:rPr>
        <w:t xml:space="preserve"> </w:t>
      </w:r>
      <w:r w:rsidRPr="0055019C">
        <w:rPr>
          <w:b/>
          <w:sz w:val="22"/>
          <w:szCs w:val="22"/>
        </w:rPr>
        <w:t>WYKONAWCA</w:t>
      </w:r>
      <w:r w:rsidRPr="0055019C">
        <w:rPr>
          <w:sz w:val="22"/>
          <w:szCs w:val="22"/>
        </w:rPr>
        <w:t xml:space="preserve"> ma prawo domagać się odsetek za opóźnienie w zapłacie.</w:t>
      </w:r>
    </w:p>
    <w:p w14:paraId="2F0990A4" w14:textId="77777777" w:rsidR="00344728" w:rsidRPr="0055019C" w:rsidRDefault="00344728" w:rsidP="00344728">
      <w:pPr>
        <w:pStyle w:val="NormalnyWeb"/>
        <w:spacing w:before="0" w:beforeAutospacing="0" w:after="0" w:afterAutospacing="0"/>
        <w:jc w:val="both"/>
        <w:rPr>
          <w:b/>
          <w:sz w:val="22"/>
          <w:szCs w:val="22"/>
        </w:rPr>
      </w:pPr>
    </w:p>
    <w:p w14:paraId="1CFEADFC" w14:textId="46C0C9DF" w:rsidR="00344728" w:rsidRPr="0055019C" w:rsidRDefault="00344728" w:rsidP="00344728">
      <w:pPr>
        <w:pStyle w:val="NormalnyWeb"/>
        <w:spacing w:before="0" w:beforeAutospacing="0" w:after="0" w:afterAutospacing="0"/>
        <w:jc w:val="both"/>
        <w:rPr>
          <w:sz w:val="22"/>
          <w:szCs w:val="22"/>
        </w:rPr>
      </w:pPr>
      <w:r w:rsidRPr="0055019C">
        <w:rPr>
          <w:b/>
          <w:sz w:val="22"/>
          <w:szCs w:val="22"/>
        </w:rPr>
        <w:t>3.</w:t>
      </w:r>
      <w:r w:rsidRPr="0055019C">
        <w:rPr>
          <w:sz w:val="22"/>
          <w:szCs w:val="22"/>
        </w:rPr>
        <w:t xml:space="preserve"> </w:t>
      </w:r>
      <w:r w:rsidRPr="0055019C">
        <w:rPr>
          <w:b/>
          <w:sz w:val="22"/>
          <w:szCs w:val="22"/>
        </w:rPr>
        <w:t>WYKONAWCA</w:t>
      </w:r>
      <w:r w:rsidR="00235120" w:rsidRPr="0055019C">
        <w:rPr>
          <w:sz w:val="22"/>
          <w:szCs w:val="22"/>
        </w:rPr>
        <w:t xml:space="preserve"> </w:t>
      </w:r>
      <w:r w:rsidRPr="0055019C">
        <w:rPr>
          <w:sz w:val="22"/>
          <w:szCs w:val="22"/>
        </w:rPr>
        <w:t xml:space="preserve">zobowiązuje się do tego, że bez uprzedniej pisemnej zgody </w:t>
      </w:r>
      <w:r w:rsidRPr="0055019C">
        <w:rPr>
          <w:b/>
          <w:sz w:val="22"/>
          <w:szCs w:val="22"/>
        </w:rPr>
        <w:t>ZAMAWIAJĄCEGO</w:t>
      </w:r>
      <w:r w:rsidRPr="0055019C">
        <w:rPr>
          <w:sz w:val="22"/>
          <w:szCs w:val="22"/>
        </w:rPr>
        <w:t xml:space="preserve"> pod rygorem nieważności:</w:t>
      </w:r>
    </w:p>
    <w:p w14:paraId="71655E2E" w14:textId="77777777" w:rsidR="00344728" w:rsidRPr="0055019C" w:rsidRDefault="00344728" w:rsidP="00344728">
      <w:pPr>
        <w:pStyle w:val="NormalnyWeb"/>
        <w:spacing w:before="0" w:beforeAutospacing="0" w:after="0" w:afterAutospacing="0"/>
        <w:jc w:val="both"/>
        <w:rPr>
          <w:sz w:val="22"/>
          <w:szCs w:val="22"/>
        </w:rPr>
      </w:pPr>
      <w:r w:rsidRPr="0055019C">
        <w:rPr>
          <w:sz w:val="22"/>
          <w:szCs w:val="22"/>
        </w:rPr>
        <w:t xml:space="preserve">- jakiekolwiek prawa </w:t>
      </w:r>
      <w:r w:rsidRPr="0055019C">
        <w:rPr>
          <w:b/>
          <w:sz w:val="22"/>
          <w:szCs w:val="22"/>
        </w:rPr>
        <w:t>WYKONAWCY</w:t>
      </w:r>
      <w:r w:rsidRPr="0055019C">
        <w:rPr>
          <w:sz w:val="22"/>
          <w:szCs w:val="22"/>
        </w:rPr>
        <w:t xml:space="preserve"> związane bezpośrednio lub pośrednio z umową, a w tym wierzytelności </w:t>
      </w:r>
      <w:r w:rsidRPr="0055019C">
        <w:rPr>
          <w:b/>
          <w:sz w:val="22"/>
          <w:szCs w:val="22"/>
        </w:rPr>
        <w:t>WYKONAWCY</w:t>
      </w:r>
      <w:r w:rsidRPr="0055019C">
        <w:rPr>
          <w:sz w:val="22"/>
          <w:szCs w:val="22"/>
        </w:rPr>
        <w:t xml:space="preserve"> z tytułu wykonania umowy i związane z nimi należności uboczne (m. in. odsetki), nie zostaną przeniesione na rzecz osób trzecich;</w:t>
      </w:r>
    </w:p>
    <w:p w14:paraId="58DB0F68" w14:textId="77777777" w:rsidR="00344728" w:rsidRPr="0055019C" w:rsidRDefault="00344728" w:rsidP="00344728">
      <w:pPr>
        <w:pStyle w:val="NormalnyWeb"/>
        <w:spacing w:before="0" w:beforeAutospacing="0" w:after="0" w:afterAutospacing="0"/>
        <w:jc w:val="both"/>
        <w:rPr>
          <w:sz w:val="22"/>
          <w:szCs w:val="22"/>
        </w:rPr>
      </w:pPr>
      <w:r w:rsidRPr="0055019C">
        <w:rPr>
          <w:sz w:val="22"/>
          <w:szCs w:val="22"/>
        </w:rPr>
        <w:t xml:space="preserve">- nie dokona jakiejkolwiek czynności prawnej lub też faktycznej, której bezpośrednim lub pośrednim skutkiem będzie zmiana wierzyciela </w:t>
      </w:r>
      <w:r w:rsidRPr="0055019C">
        <w:rPr>
          <w:b/>
          <w:sz w:val="22"/>
          <w:szCs w:val="22"/>
        </w:rPr>
        <w:t>ZAMAWIAJĄCEGO</w:t>
      </w:r>
      <w:r w:rsidRPr="0055019C">
        <w:rPr>
          <w:sz w:val="22"/>
          <w:szCs w:val="22"/>
        </w:rPr>
        <w:t>;</w:t>
      </w:r>
    </w:p>
    <w:p w14:paraId="66EAFCFE" w14:textId="77777777" w:rsidR="00344728" w:rsidRPr="0055019C" w:rsidRDefault="00344728" w:rsidP="00344728">
      <w:pPr>
        <w:pStyle w:val="NormalnyWeb"/>
        <w:spacing w:before="0" w:beforeAutospacing="0" w:after="0" w:afterAutospacing="0"/>
        <w:jc w:val="both"/>
        <w:rPr>
          <w:sz w:val="22"/>
          <w:szCs w:val="22"/>
        </w:rPr>
      </w:pPr>
      <w:r w:rsidRPr="0055019C">
        <w:rPr>
          <w:sz w:val="22"/>
          <w:szCs w:val="22"/>
        </w:rPr>
        <w:t>- nie zawrze umów przelewu, poręczenia, zastawu, hipoteki, przekazu oraz o skutku subrogacji ustawowej lub umownej;</w:t>
      </w:r>
    </w:p>
    <w:p w14:paraId="5FF891E9" w14:textId="1AA27F55" w:rsidR="00344728" w:rsidRPr="0055019C" w:rsidRDefault="00344728" w:rsidP="00344728">
      <w:pPr>
        <w:pStyle w:val="NormalnyWeb"/>
        <w:spacing w:before="0" w:beforeAutospacing="0" w:after="0" w:afterAutospacing="0"/>
        <w:jc w:val="both"/>
        <w:rPr>
          <w:sz w:val="22"/>
          <w:szCs w:val="22"/>
        </w:rPr>
      </w:pPr>
      <w:r w:rsidRPr="0055019C">
        <w:rPr>
          <w:sz w:val="22"/>
          <w:szCs w:val="22"/>
        </w:rPr>
        <w:t>- celem dochodzenia jakichkolwiek praw z umowy nie udzieli upoważnienia, w tym upoważnienia inkasowego, innej firmie, w tym firmie prowadzącej pozostałą finansową działalność usługową, gdzie indziej nie sklasyfikowaną, jak i pozostałe doradztwo w zakresie prowadzenia działalności gospodarczej i zarządzania w rozumieniu m.in. przepisów rozporządzenia Rady Ministrów z dnia 24 grudnia 2007r.</w:t>
      </w:r>
      <w:r w:rsidR="00CB6B14" w:rsidRPr="0055019C">
        <w:rPr>
          <w:sz w:val="22"/>
          <w:szCs w:val="22"/>
        </w:rPr>
        <w:t xml:space="preserve"> </w:t>
      </w:r>
      <w:r w:rsidRPr="0055019C">
        <w:rPr>
          <w:sz w:val="22"/>
          <w:szCs w:val="22"/>
        </w:rPr>
        <w:t>w sprawie Polskiej Klasyfikacji Działalności, tj. firmom zajmującym się działalnością windykacyjną.</w:t>
      </w:r>
    </w:p>
    <w:p w14:paraId="5E02783A" w14:textId="77777777" w:rsidR="00344728" w:rsidRPr="0055019C" w:rsidRDefault="00344728" w:rsidP="00344728">
      <w:pPr>
        <w:pStyle w:val="NormalnyWeb"/>
        <w:spacing w:before="0" w:beforeAutospacing="0" w:after="0" w:afterAutospacing="0"/>
        <w:jc w:val="both"/>
        <w:rPr>
          <w:b/>
          <w:sz w:val="22"/>
          <w:szCs w:val="22"/>
        </w:rPr>
      </w:pPr>
    </w:p>
    <w:p w14:paraId="1FCB2815" w14:textId="77777777" w:rsidR="00344728" w:rsidRPr="0055019C" w:rsidRDefault="00344728" w:rsidP="00344728">
      <w:pPr>
        <w:pStyle w:val="NormalnyWeb"/>
        <w:spacing w:before="0" w:beforeAutospacing="0" w:after="0" w:afterAutospacing="0"/>
        <w:jc w:val="both"/>
        <w:rPr>
          <w:sz w:val="22"/>
          <w:szCs w:val="22"/>
        </w:rPr>
      </w:pPr>
      <w:r w:rsidRPr="0055019C">
        <w:rPr>
          <w:b/>
          <w:sz w:val="22"/>
          <w:szCs w:val="22"/>
        </w:rPr>
        <w:t>4.</w:t>
      </w:r>
      <w:r w:rsidRPr="0055019C">
        <w:rPr>
          <w:sz w:val="22"/>
          <w:szCs w:val="22"/>
        </w:rPr>
        <w:t xml:space="preserve"> </w:t>
      </w:r>
      <w:r w:rsidRPr="0055019C">
        <w:rPr>
          <w:b/>
          <w:sz w:val="22"/>
          <w:szCs w:val="22"/>
        </w:rPr>
        <w:t>WYKONAWCA</w:t>
      </w:r>
      <w:r w:rsidRPr="0055019C">
        <w:rPr>
          <w:sz w:val="22"/>
          <w:szCs w:val="22"/>
        </w:rPr>
        <w:t xml:space="preserve"> zobowiązuje się i przyjmuje do wiadomości co następuje:</w:t>
      </w:r>
    </w:p>
    <w:p w14:paraId="4FCD6D64" w14:textId="77777777" w:rsidR="00344728" w:rsidRPr="0055019C" w:rsidRDefault="00344728" w:rsidP="00344728">
      <w:pPr>
        <w:pStyle w:val="NormalnyWeb"/>
        <w:spacing w:before="0" w:beforeAutospacing="0" w:after="0" w:afterAutospacing="0"/>
        <w:jc w:val="both"/>
        <w:rPr>
          <w:sz w:val="22"/>
          <w:szCs w:val="22"/>
        </w:rPr>
      </w:pPr>
      <w:r w:rsidRPr="0055019C">
        <w:rPr>
          <w:sz w:val="22"/>
          <w:szCs w:val="22"/>
        </w:rPr>
        <w:t xml:space="preserve">- zapłata za świadczenia wykonane zgodnie z umową nastąpi tylko i wyłącznie przez </w:t>
      </w:r>
      <w:r w:rsidRPr="0055019C">
        <w:rPr>
          <w:b/>
          <w:sz w:val="22"/>
          <w:szCs w:val="22"/>
        </w:rPr>
        <w:t>ZAMAWIAJĄCEGO</w:t>
      </w:r>
      <w:r w:rsidRPr="0055019C">
        <w:rPr>
          <w:sz w:val="22"/>
          <w:szCs w:val="22"/>
        </w:rPr>
        <w:t xml:space="preserve"> bezpośrednio na rzecz </w:t>
      </w:r>
      <w:r w:rsidRPr="0055019C">
        <w:rPr>
          <w:b/>
          <w:sz w:val="22"/>
          <w:szCs w:val="22"/>
        </w:rPr>
        <w:t>WYKONAWCY</w:t>
      </w:r>
      <w:r w:rsidRPr="0055019C">
        <w:rPr>
          <w:sz w:val="22"/>
          <w:szCs w:val="22"/>
        </w:rPr>
        <w:t xml:space="preserve">, i tylko w drodze przelewu na rachunek </w:t>
      </w:r>
      <w:r w:rsidRPr="0055019C">
        <w:rPr>
          <w:b/>
          <w:sz w:val="22"/>
          <w:szCs w:val="22"/>
        </w:rPr>
        <w:t>WYKONAWCY</w:t>
      </w:r>
      <w:r w:rsidRPr="0055019C">
        <w:rPr>
          <w:sz w:val="22"/>
          <w:szCs w:val="22"/>
        </w:rPr>
        <w:t>;</w:t>
      </w:r>
    </w:p>
    <w:p w14:paraId="16EA8546" w14:textId="39E638B1" w:rsidR="00344728" w:rsidRPr="0055019C" w:rsidRDefault="00344728" w:rsidP="00344728">
      <w:pPr>
        <w:pStyle w:val="NormalnyWeb"/>
        <w:spacing w:before="0" w:beforeAutospacing="0" w:after="0" w:afterAutospacing="0"/>
        <w:jc w:val="both"/>
        <w:rPr>
          <w:sz w:val="22"/>
          <w:szCs w:val="22"/>
        </w:rPr>
      </w:pPr>
      <w:r w:rsidRPr="0055019C">
        <w:rPr>
          <w:sz w:val="22"/>
          <w:szCs w:val="22"/>
        </w:rPr>
        <w:t xml:space="preserve">- umorzenie długu </w:t>
      </w:r>
      <w:r w:rsidRPr="0055019C">
        <w:rPr>
          <w:b/>
          <w:sz w:val="22"/>
          <w:szCs w:val="22"/>
        </w:rPr>
        <w:t>ZAMAWIAJĄCEGO</w:t>
      </w:r>
      <w:r w:rsidRPr="0055019C">
        <w:rPr>
          <w:sz w:val="22"/>
          <w:szCs w:val="22"/>
        </w:rPr>
        <w:t xml:space="preserve"> do </w:t>
      </w:r>
      <w:r w:rsidRPr="0055019C">
        <w:rPr>
          <w:b/>
          <w:sz w:val="22"/>
          <w:szCs w:val="22"/>
        </w:rPr>
        <w:t>WYKONAWCY</w:t>
      </w:r>
      <w:r w:rsidRPr="0055019C">
        <w:rPr>
          <w:sz w:val="22"/>
          <w:szCs w:val="22"/>
        </w:rPr>
        <w:t xml:space="preserve"> poprzez uregulow</w:t>
      </w:r>
      <w:r w:rsidR="00143EC8" w:rsidRPr="0055019C">
        <w:rPr>
          <w:sz w:val="22"/>
          <w:szCs w:val="22"/>
        </w:rPr>
        <w:t xml:space="preserve">anie </w:t>
      </w:r>
      <w:r w:rsidR="00143EC8" w:rsidRPr="0055019C">
        <w:rPr>
          <w:sz w:val="22"/>
          <w:szCs w:val="22"/>
        </w:rPr>
        <w:br/>
      </w:r>
      <w:r w:rsidRPr="0055019C">
        <w:rPr>
          <w:sz w:val="22"/>
          <w:szCs w:val="22"/>
        </w:rPr>
        <w:t xml:space="preserve">w jakiejkolwiek formie na rzecz innych podmiotów niż bezpośrednio na rzecz </w:t>
      </w:r>
      <w:r w:rsidRPr="0055019C">
        <w:rPr>
          <w:b/>
          <w:sz w:val="22"/>
          <w:szCs w:val="22"/>
        </w:rPr>
        <w:t>WYKONAWCY</w:t>
      </w:r>
      <w:r w:rsidRPr="0055019C">
        <w:rPr>
          <w:sz w:val="22"/>
          <w:szCs w:val="22"/>
        </w:rPr>
        <w:t xml:space="preserve">, może nastąpić wyłącznie za poprzedzającą to uregulowanie zgodą </w:t>
      </w:r>
      <w:r w:rsidRPr="0055019C">
        <w:rPr>
          <w:b/>
          <w:sz w:val="22"/>
          <w:szCs w:val="22"/>
        </w:rPr>
        <w:t>ZAMAWIAJĄCEGO</w:t>
      </w:r>
      <w:r w:rsidRPr="0055019C">
        <w:rPr>
          <w:sz w:val="22"/>
          <w:szCs w:val="22"/>
        </w:rPr>
        <w:t xml:space="preserve"> wyrażoną </w:t>
      </w:r>
      <w:r w:rsidRPr="0055019C">
        <w:rPr>
          <w:sz w:val="22"/>
          <w:szCs w:val="22"/>
        </w:rPr>
        <w:br/>
        <w:t>w formie pisemnej pod rygorem bezskuteczności.</w:t>
      </w:r>
    </w:p>
    <w:p w14:paraId="533B4F96" w14:textId="77777777" w:rsidR="00E00600" w:rsidRPr="0055019C" w:rsidRDefault="00E00600" w:rsidP="00344728">
      <w:pPr>
        <w:spacing w:after="0" w:line="240" w:lineRule="auto"/>
        <w:jc w:val="both"/>
        <w:rPr>
          <w:rFonts w:ascii="Times New Roman" w:eastAsia="Times New Roman" w:hAnsi="Times New Roman" w:cs="Times New Roman"/>
          <w:b/>
          <w:lang w:eastAsia="pl-PL"/>
        </w:rPr>
      </w:pPr>
    </w:p>
    <w:p w14:paraId="62EEE318" w14:textId="77777777" w:rsidR="00F43887" w:rsidRPr="0055019C" w:rsidRDefault="00F43887" w:rsidP="00344728">
      <w:pPr>
        <w:spacing w:after="0" w:line="240" w:lineRule="auto"/>
        <w:jc w:val="both"/>
        <w:rPr>
          <w:rFonts w:ascii="Times New Roman" w:eastAsia="Times New Roman" w:hAnsi="Times New Roman" w:cs="Times New Roman"/>
          <w:b/>
          <w:lang w:eastAsia="pl-PL"/>
        </w:rPr>
      </w:pPr>
    </w:p>
    <w:p w14:paraId="3E079024" w14:textId="77777777" w:rsidR="00344728" w:rsidRPr="0055019C" w:rsidRDefault="00344728" w:rsidP="00344728">
      <w:pPr>
        <w:spacing w:after="0" w:line="240" w:lineRule="auto"/>
        <w:jc w:val="both"/>
        <w:rPr>
          <w:rFonts w:ascii="Times New Roman" w:eastAsia="Times New Roman" w:hAnsi="Times New Roman" w:cs="Times New Roman"/>
          <w:lang w:eastAsia="pl-PL"/>
        </w:rPr>
      </w:pPr>
      <w:r w:rsidRPr="0055019C">
        <w:rPr>
          <w:rFonts w:ascii="Times New Roman" w:eastAsia="Times New Roman" w:hAnsi="Times New Roman" w:cs="Times New Roman"/>
          <w:b/>
          <w:lang w:eastAsia="pl-PL"/>
        </w:rPr>
        <w:t>5 .</w:t>
      </w:r>
      <w:r w:rsidRPr="0055019C">
        <w:rPr>
          <w:rFonts w:ascii="Times New Roman" w:eastAsia="Times New Roman" w:hAnsi="Times New Roman" w:cs="Times New Roman"/>
          <w:lang w:eastAsia="pl-PL"/>
        </w:rPr>
        <w:t xml:space="preserve"> </w:t>
      </w:r>
      <w:r w:rsidRPr="0055019C">
        <w:rPr>
          <w:rFonts w:ascii="Times New Roman" w:hAnsi="Times New Roman" w:cs="Times New Roman"/>
          <w:b/>
        </w:rPr>
        <w:t>WYKONAWCA</w:t>
      </w:r>
      <w:r w:rsidRPr="0055019C">
        <w:rPr>
          <w:rFonts w:ascii="Times New Roman" w:eastAsia="Times New Roman" w:hAnsi="Times New Roman" w:cs="Times New Roman"/>
          <w:lang w:eastAsia="pl-PL"/>
        </w:rPr>
        <w:t xml:space="preserve"> oświadcza, że:</w:t>
      </w:r>
    </w:p>
    <w:p w14:paraId="43319A62" w14:textId="77777777" w:rsidR="00344728" w:rsidRPr="0055019C" w:rsidRDefault="00344728" w:rsidP="00344728">
      <w:pPr>
        <w:spacing w:after="0" w:line="240" w:lineRule="auto"/>
        <w:jc w:val="both"/>
        <w:rPr>
          <w:rFonts w:ascii="Times New Roman" w:eastAsia="Times New Roman" w:hAnsi="Times New Roman" w:cs="Times New Roman"/>
          <w:lang w:eastAsia="pl-PL"/>
        </w:rPr>
      </w:pPr>
      <w:r w:rsidRPr="0055019C">
        <w:rPr>
          <w:rFonts w:ascii="Times New Roman" w:eastAsia="Times New Roman" w:hAnsi="Times New Roman" w:cs="Times New Roman"/>
          <w:lang w:eastAsia="pl-PL"/>
        </w:rPr>
        <w:t xml:space="preserve"> - jest czynnym podatnikiem VАТ,</w:t>
      </w:r>
    </w:p>
    <w:p w14:paraId="60FC6B41" w14:textId="4E7FC05E" w:rsidR="00344728" w:rsidRPr="0055019C" w:rsidRDefault="00344728" w:rsidP="00344728">
      <w:pPr>
        <w:spacing w:after="0" w:line="240" w:lineRule="auto"/>
        <w:jc w:val="both"/>
        <w:rPr>
          <w:rFonts w:ascii="Times New Roman" w:eastAsia="Times New Roman" w:hAnsi="Times New Roman" w:cs="Times New Roman"/>
          <w:lang w:eastAsia="pl-PL"/>
        </w:rPr>
      </w:pPr>
      <w:r w:rsidRPr="0055019C">
        <w:rPr>
          <w:rFonts w:ascii="Times New Roman" w:eastAsia="Times New Roman" w:hAnsi="Times New Roman" w:cs="Times New Roman"/>
          <w:lang w:eastAsia="pl-PL"/>
        </w:rPr>
        <w:lastRenderedPageBreak/>
        <w:t xml:space="preserve"> - wskazany numer rachunku bankowego należy do </w:t>
      </w:r>
      <w:r w:rsidRPr="0055019C">
        <w:rPr>
          <w:rFonts w:ascii="Times New Roman" w:hAnsi="Times New Roman" w:cs="Times New Roman"/>
          <w:b/>
        </w:rPr>
        <w:t>WYKONAWCY</w:t>
      </w:r>
      <w:r w:rsidRPr="0055019C">
        <w:rPr>
          <w:rFonts w:ascii="Times New Roman" w:eastAsia="Times New Roman" w:hAnsi="Times New Roman" w:cs="Times New Roman"/>
          <w:lang w:eastAsia="pl-PL"/>
        </w:rPr>
        <w:t xml:space="preserve"> i jest rachunkiem, dla którego zgodnie z art. 49, ust. </w:t>
      </w:r>
      <w:r w:rsidR="0026167F" w:rsidRPr="0055019C">
        <w:rPr>
          <w:rFonts w:ascii="Times New Roman" w:eastAsia="Times New Roman" w:hAnsi="Times New Roman" w:cs="Times New Roman"/>
          <w:lang w:eastAsia="pl-PL"/>
        </w:rPr>
        <w:t>1</w:t>
      </w:r>
      <w:r w:rsidRPr="0055019C">
        <w:rPr>
          <w:rFonts w:ascii="Times New Roman" w:eastAsia="Times New Roman" w:hAnsi="Times New Roman" w:cs="Times New Roman"/>
          <w:lang w:eastAsia="pl-PL"/>
        </w:rPr>
        <w:t>, pkt. 1 ustawy z dnia 29 sierpnia 1997 r. - Prawo Bankowe, prowadzony jest rachunek VAT.</w:t>
      </w:r>
    </w:p>
    <w:p w14:paraId="4EAB8BA8" w14:textId="77777777" w:rsidR="00344728" w:rsidRPr="0055019C" w:rsidRDefault="00344728" w:rsidP="00344728">
      <w:pPr>
        <w:spacing w:after="0" w:line="240" w:lineRule="auto"/>
        <w:jc w:val="both"/>
        <w:rPr>
          <w:rFonts w:ascii="Times New Roman" w:eastAsia="Times New Roman" w:hAnsi="Times New Roman" w:cs="Times New Roman"/>
          <w:lang w:eastAsia="pl-PL"/>
        </w:rPr>
      </w:pPr>
    </w:p>
    <w:p w14:paraId="26198D37" w14:textId="77777777" w:rsidR="00344728" w:rsidRPr="0055019C" w:rsidRDefault="00344728" w:rsidP="00344728">
      <w:pPr>
        <w:spacing w:after="0" w:line="240" w:lineRule="auto"/>
        <w:jc w:val="both"/>
        <w:rPr>
          <w:rFonts w:ascii="Times New Roman" w:eastAsia="Times New Roman" w:hAnsi="Times New Roman" w:cs="Times New Roman"/>
          <w:lang w:eastAsia="pl-PL"/>
        </w:rPr>
      </w:pPr>
      <w:r w:rsidRPr="0055019C">
        <w:rPr>
          <w:rFonts w:ascii="Times New Roman" w:eastAsia="Times New Roman" w:hAnsi="Times New Roman" w:cs="Times New Roman"/>
          <w:b/>
          <w:lang w:eastAsia="pl-PL"/>
        </w:rPr>
        <w:t>6.</w:t>
      </w:r>
      <w:r w:rsidRPr="0055019C">
        <w:rPr>
          <w:rFonts w:ascii="Times New Roman" w:eastAsia="Times New Roman" w:hAnsi="Times New Roman" w:cs="Times New Roman"/>
          <w:lang w:eastAsia="pl-PL"/>
        </w:rPr>
        <w:t xml:space="preserve"> </w:t>
      </w:r>
      <w:r w:rsidRPr="0055019C">
        <w:rPr>
          <w:rFonts w:ascii="Times New Roman" w:hAnsi="Times New Roman" w:cs="Times New Roman"/>
          <w:b/>
        </w:rPr>
        <w:t>WYKONAWCA</w:t>
      </w:r>
      <w:r w:rsidRPr="0055019C">
        <w:rPr>
          <w:rFonts w:ascii="Times New Roman" w:eastAsia="Times New Roman" w:hAnsi="Times New Roman" w:cs="Times New Roman"/>
          <w:lang w:eastAsia="pl-PL"/>
        </w:rPr>
        <w:t xml:space="preserve">, który w dniu podpisania umowy nie jest czynnym podatnikiem VAT, a podczas obowiązywania umowy stanie się takim podatnikiem, zobowiązuje się do niezwłocznego powiadomienia </w:t>
      </w:r>
      <w:r w:rsidRPr="0055019C">
        <w:rPr>
          <w:rFonts w:ascii="Times New Roman" w:hAnsi="Times New Roman" w:cs="Times New Roman"/>
          <w:b/>
        </w:rPr>
        <w:t>ZAMAWIAJĄCEGO</w:t>
      </w:r>
      <w:r w:rsidRPr="0055019C">
        <w:rPr>
          <w:rFonts w:ascii="Times New Roman" w:eastAsia="Times New Roman" w:hAnsi="Times New Roman" w:cs="Times New Roman"/>
          <w:b/>
          <w:lang w:eastAsia="pl-PL"/>
        </w:rPr>
        <w:t xml:space="preserve"> </w:t>
      </w:r>
      <w:r w:rsidRPr="0055019C">
        <w:rPr>
          <w:rFonts w:ascii="Times New Roman" w:eastAsia="Times New Roman" w:hAnsi="Times New Roman" w:cs="Times New Roman"/>
          <w:lang w:eastAsia="pl-PL"/>
        </w:rPr>
        <w:t>o tym fakcie oraz o wskazanie rachunku rozliczeniowego, na który ma wpływać wynagrodzenie, dla którego prowadzony jest rachunek VAT.</w:t>
      </w:r>
    </w:p>
    <w:p w14:paraId="3D4B4103" w14:textId="77777777" w:rsidR="00344728" w:rsidRPr="0055019C" w:rsidRDefault="00344728" w:rsidP="00344728">
      <w:pPr>
        <w:spacing w:after="0" w:line="240" w:lineRule="auto"/>
        <w:jc w:val="both"/>
        <w:rPr>
          <w:rFonts w:ascii="Times New Roman" w:eastAsia="Times New Roman" w:hAnsi="Times New Roman" w:cs="Times New Roman"/>
          <w:lang w:eastAsia="pl-PL"/>
        </w:rPr>
      </w:pPr>
    </w:p>
    <w:p w14:paraId="0B09D541" w14:textId="77777777" w:rsidR="00344728" w:rsidRPr="0055019C" w:rsidRDefault="00344728" w:rsidP="00344728">
      <w:pPr>
        <w:spacing w:after="0" w:line="240" w:lineRule="auto"/>
        <w:jc w:val="both"/>
        <w:rPr>
          <w:rFonts w:ascii="Times New Roman" w:eastAsia="Times New Roman" w:hAnsi="Times New Roman" w:cs="Times New Roman"/>
          <w:lang w:eastAsia="pl-PL"/>
        </w:rPr>
      </w:pPr>
      <w:r w:rsidRPr="0055019C">
        <w:rPr>
          <w:rFonts w:ascii="Times New Roman" w:eastAsia="Times New Roman" w:hAnsi="Times New Roman" w:cs="Times New Roman"/>
          <w:b/>
          <w:lang w:eastAsia="pl-PL"/>
        </w:rPr>
        <w:t>7.</w:t>
      </w:r>
      <w:r w:rsidRPr="0055019C">
        <w:rPr>
          <w:rFonts w:ascii="Times New Roman" w:eastAsia="Times New Roman" w:hAnsi="Times New Roman" w:cs="Times New Roman"/>
          <w:lang w:eastAsia="pl-PL"/>
        </w:rPr>
        <w:t xml:space="preserve"> W razie podania przez </w:t>
      </w:r>
      <w:r w:rsidRPr="0055019C">
        <w:rPr>
          <w:rFonts w:ascii="Times New Roman" w:hAnsi="Times New Roman" w:cs="Times New Roman"/>
          <w:b/>
        </w:rPr>
        <w:t>WYKONAWCĘ</w:t>
      </w:r>
      <w:r w:rsidRPr="0055019C">
        <w:rPr>
          <w:rFonts w:ascii="Times New Roman" w:eastAsia="Times New Roman" w:hAnsi="Times New Roman" w:cs="Times New Roman"/>
          <w:lang w:eastAsia="pl-PL"/>
        </w:rPr>
        <w:t xml:space="preserve"> numeru rachunku bankowego, który nie jest zgodny </w:t>
      </w:r>
      <w:r w:rsidRPr="0055019C">
        <w:rPr>
          <w:rFonts w:ascii="Times New Roman" w:eastAsia="Times New Roman" w:hAnsi="Times New Roman" w:cs="Times New Roman"/>
          <w:lang w:eastAsia="pl-PL"/>
        </w:rPr>
        <w:br/>
        <w:t xml:space="preserve">z numerem w wykazie podatników VАТ, </w:t>
      </w:r>
      <w:r w:rsidRPr="0055019C">
        <w:rPr>
          <w:rFonts w:ascii="Times New Roman" w:hAnsi="Times New Roman" w:cs="Times New Roman"/>
          <w:b/>
        </w:rPr>
        <w:t>ZAMAWIAJĄCY</w:t>
      </w:r>
      <w:r w:rsidRPr="0055019C">
        <w:rPr>
          <w:rFonts w:ascii="Times New Roman" w:eastAsia="Times New Roman" w:hAnsi="Times New Roman" w:cs="Times New Roman"/>
          <w:lang w:eastAsia="pl-PL"/>
        </w:rPr>
        <w:t xml:space="preserve"> ma prawo wstrzymać zapłatę faktury do czasu uzyskania od </w:t>
      </w:r>
      <w:r w:rsidRPr="0055019C">
        <w:rPr>
          <w:rFonts w:ascii="Times New Roman" w:hAnsi="Times New Roman" w:cs="Times New Roman"/>
          <w:b/>
        </w:rPr>
        <w:t>WYKONAWCY</w:t>
      </w:r>
      <w:r w:rsidRPr="0055019C">
        <w:rPr>
          <w:rFonts w:ascii="Times New Roman" w:eastAsia="Times New Roman" w:hAnsi="Times New Roman" w:cs="Times New Roman"/>
          <w:lang w:eastAsia="pl-PL"/>
        </w:rPr>
        <w:t xml:space="preserve"> numeru rachunku zgodnego z wykazem. W takim przypadku </w:t>
      </w:r>
      <w:r w:rsidRPr="0055019C">
        <w:rPr>
          <w:rFonts w:ascii="Times New Roman" w:hAnsi="Times New Roman" w:cs="Times New Roman"/>
          <w:b/>
        </w:rPr>
        <w:t>WYKONAWCY</w:t>
      </w:r>
      <w:r w:rsidRPr="0055019C">
        <w:rPr>
          <w:rFonts w:ascii="Times New Roman" w:eastAsia="Times New Roman" w:hAnsi="Times New Roman" w:cs="Times New Roman"/>
          <w:b/>
          <w:lang w:eastAsia="pl-PL"/>
        </w:rPr>
        <w:t xml:space="preserve"> </w:t>
      </w:r>
      <w:r w:rsidRPr="0055019C">
        <w:rPr>
          <w:rFonts w:ascii="Times New Roman" w:eastAsia="Times New Roman" w:hAnsi="Times New Roman" w:cs="Times New Roman"/>
          <w:lang w:eastAsia="pl-PL"/>
        </w:rPr>
        <w:t>nie przysługują odsetki za opóźnienie w zapłacie za ten okres.</w:t>
      </w:r>
    </w:p>
    <w:p w14:paraId="1346C4D4" w14:textId="77777777" w:rsidR="00344728" w:rsidRPr="0055019C" w:rsidRDefault="00344728" w:rsidP="00344728">
      <w:pPr>
        <w:spacing w:after="0" w:line="240" w:lineRule="auto"/>
        <w:jc w:val="both"/>
        <w:rPr>
          <w:rFonts w:ascii="Times New Roman" w:eastAsia="Times New Roman" w:hAnsi="Times New Roman" w:cs="Times New Roman"/>
          <w:lang w:eastAsia="pl-PL"/>
        </w:rPr>
      </w:pPr>
    </w:p>
    <w:p w14:paraId="1CF9C4EC" w14:textId="77777777" w:rsidR="00344728" w:rsidRPr="0055019C" w:rsidRDefault="00344728" w:rsidP="00344728">
      <w:pPr>
        <w:jc w:val="both"/>
        <w:rPr>
          <w:rFonts w:ascii="Times New Roman" w:hAnsi="Times New Roman" w:cs="Times New Roman"/>
        </w:rPr>
      </w:pPr>
      <w:r w:rsidRPr="0055019C">
        <w:rPr>
          <w:rFonts w:ascii="Times New Roman" w:eastAsia="Times New Roman" w:hAnsi="Times New Roman" w:cs="Times New Roman"/>
          <w:b/>
          <w:lang w:eastAsia="pl-PL"/>
        </w:rPr>
        <w:t>8.</w:t>
      </w:r>
      <w:r w:rsidRPr="0055019C">
        <w:rPr>
          <w:rFonts w:ascii="Times New Roman" w:eastAsia="Times New Roman" w:hAnsi="Times New Roman" w:cs="Times New Roman"/>
          <w:lang w:eastAsia="pl-PL"/>
        </w:rPr>
        <w:t xml:space="preserve"> </w:t>
      </w:r>
      <w:r w:rsidRPr="0055019C">
        <w:rPr>
          <w:rFonts w:ascii="Times New Roman" w:hAnsi="Times New Roman" w:cs="Times New Roman"/>
          <w:b/>
        </w:rPr>
        <w:t>ZAMAWIAJĄCY</w:t>
      </w:r>
      <w:r w:rsidRPr="0055019C">
        <w:rPr>
          <w:rFonts w:ascii="Times New Roman" w:hAnsi="Times New Roman" w:cs="Times New Roman"/>
        </w:rPr>
        <w:t xml:space="preserve"> oświadcza, że jest dużym przedsiębiorcą w rozumieniu ustawy z dnia 8 marca 2013 roku o przeciwdziałaniu  opóźnieniom w transakcjach handlowych. </w:t>
      </w:r>
    </w:p>
    <w:p w14:paraId="35044549" w14:textId="77777777" w:rsidR="00344728" w:rsidRPr="0055019C" w:rsidRDefault="00344728" w:rsidP="00344728">
      <w:pPr>
        <w:widowControl w:val="0"/>
        <w:autoSpaceDE w:val="0"/>
        <w:autoSpaceDN w:val="0"/>
        <w:adjustRightInd w:val="0"/>
        <w:spacing w:after="0" w:line="240" w:lineRule="auto"/>
        <w:ind w:right="-186"/>
        <w:jc w:val="both"/>
        <w:rPr>
          <w:rFonts w:ascii="Times New Roman" w:eastAsia="Times New Roman" w:hAnsi="Times New Roman" w:cs="Times New Roman"/>
          <w:lang w:eastAsia="pl-PL"/>
        </w:rPr>
      </w:pPr>
      <w:r w:rsidRPr="0055019C">
        <w:rPr>
          <w:rFonts w:ascii="Times New Roman" w:eastAsia="Times New Roman" w:hAnsi="Times New Roman" w:cs="Times New Roman"/>
          <w:b/>
          <w:bCs/>
          <w:u w:val="single"/>
          <w:lang w:eastAsia="pl-PL"/>
        </w:rPr>
        <w:t>§3.</w:t>
      </w:r>
      <w:r w:rsidRPr="0055019C">
        <w:rPr>
          <w:rFonts w:ascii="Times New Roman" w:eastAsia="Times New Roman" w:hAnsi="Times New Roman" w:cs="Times New Roman"/>
          <w:b/>
          <w:bCs/>
          <w:u w:val="single"/>
          <w:lang w:eastAsia="pl-PL"/>
        </w:rPr>
        <w:tab/>
        <w:t>FAKTUROWANIE</w:t>
      </w:r>
    </w:p>
    <w:p w14:paraId="7FE2DA28" w14:textId="77777777" w:rsidR="00344728" w:rsidRPr="0055019C" w:rsidRDefault="00344728" w:rsidP="00344728">
      <w:pPr>
        <w:widowControl w:val="0"/>
        <w:autoSpaceDE w:val="0"/>
        <w:autoSpaceDN w:val="0"/>
        <w:adjustRightInd w:val="0"/>
        <w:spacing w:after="0" w:line="240" w:lineRule="auto"/>
        <w:rPr>
          <w:rFonts w:ascii="Times New Roman" w:eastAsia="Times New Roman" w:hAnsi="Times New Roman" w:cs="Times New Roman"/>
          <w:lang w:eastAsia="pl-PL"/>
        </w:rPr>
      </w:pPr>
    </w:p>
    <w:p w14:paraId="3CD82C2A" w14:textId="77777777" w:rsidR="00344728" w:rsidRPr="0055019C" w:rsidRDefault="00344728" w:rsidP="005B1823">
      <w:pPr>
        <w:widowControl w:val="0"/>
        <w:numPr>
          <w:ilvl w:val="0"/>
          <w:numId w:val="3"/>
        </w:numPr>
        <w:tabs>
          <w:tab w:val="clear" w:pos="720"/>
          <w:tab w:val="num" w:pos="284"/>
        </w:tabs>
        <w:autoSpaceDE w:val="0"/>
        <w:autoSpaceDN w:val="0"/>
        <w:adjustRightInd w:val="0"/>
        <w:spacing w:after="0" w:line="240" w:lineRule="auto"/>
        <w:ind w:left="426" w:hanging="426"/>
        <w:jc w:val="both"/>
        <w:rPr>
          <w:rFonts w:ascii="Times New Roman" w:eastAsia="Times New Roman" w:hAnsi="Times New Roman" w:cs="Times New Roman"/>
          <w:b/>
          <w:bCs/>
          <w:lang w:eastAsia="pl-PL"/>
        </w:rPr>
      </w:pPr>
      <w:r w:rsidRPr="0055019C">
        <w:rPr>
          <w:rFonts w:ascii="Times New Roman" w:eastAsia="Times New Roman" w:hAnsi="Times New Roman" w:cs="Times New Roman"/>
          <w:b/>
          <w:bCs/>
          <w:lang w:eastAsia="pl-PL"/>
        </w:rPr>
        <w:t xml:space="preserve">WYKONAWCA </w:t>
      </w:r>
      <w:r w:rsidRPr="0055019C">
        <w:rPr>
          <w:rFonts w:ascii="Times New Roman" w:eastAsia="Times New Roman" w:hAnsi="Times New Roman" w:cs="Times New Roman"/>
          <w:lang w:eastAsia="pl-PL"/>
        </w:rPr>
        <w:t xml:space="preserve"> wystawi  fakturę VAT i przekaże ją </w:t>
      </w:r>
      <w:r w:rsidRPr="0055019C">
        <w:rPr>
          <w:rFonts w:ascii="Times New Roman" w:eastAsia="Times New Roman" w:hAnsi="Times New Roman" w:cs="Times New Roman"/>
          <w:b/>
          <w:bCs/>
          <w:lang w:eastAsia="pl-PL"/>
        </w:rPr>
        <w:t>ZAMAWIAJĄCEMU.</w:t>
      </w:r>
    </w:p>
    <w:p w14:paraId="4C231602" w14:textId="77777777" w:rsidR="00344728" w:rsidRPr="0055019C" w:rsidRDefault="00344728" w:rsidP="00344728">
      <w:pPr>
        <w:widowControl w:val="0"/>
        <w:autoSpaceDE w:val="0"/>
        <w:autoSpaceDN w:val="0"/>
        <w:adjustRightInd w:val="0"/>
        <w:spacing w:after="0" w:line="240" w:lineRule="auto"/>
        <w:jc w:val="both"/>
        <w:rPr>
          <w:rFonts w:ascii="Times New Roman" w:eastAsia="Times New Roman" w:hAnsi="Times New Roman" w:cs="Times New Roman"/>
          <w:b/>
          <w:bCs/>
          <w:lang w:eastAsia="pl-PL"/>
        </w:rPr>
      </w:pPr>
    </w:p>
    <w:p w14:paraId="791020E4" w14:textId="77777777" w:rsidR="00344728" w:rsidRPr="0055019C" w:rsidRDefault="00344728" w:rsidP="005B1823">
      <w:pPr>
        <w:widowControl w:val="0"/>
        <w:numPr>
          <w:ilvl w:val="0"/>
          <w:numId w:val="3"/>
        </w:numPr>
        <w:tabs>
          <w:tab w:val="clear" w:pos="720"/>
          <w:tab w:val="num" w:pos="426"/>
        </w:tabs>
        <w:autoSpaceDE w:val="0"/>
        <w:autoSpaceDN w:val="0"/>
        <w:adjustRightInd w:val="0"/>
        <w:spacing w:after="0" w:line="240" w:lineRule="auto"/>
        <w:ind w:left="426" w:hanging="426"/>
        <w:jc w:val="both"/>
        <w:rPr>
          <w:rFonts w:ascii="Times New Roman" w:eastAsia="Times New Roman" w:hAnsi="Times New Roman" w:cs="Times New Roman"/>
          <w:lang w:eastAsia="pl-PL"/>
        </w:rPr>
      </w:pPr>
      <w:r w:rsidRPr="0055019C">
        <w:rPr>
          <w:rFonts w:ascii="Times New Roman" w:eastAsia="Times New Roman" w:hAnsi="Times New Roman" w:cs="Times New Roman"/>
          <w:lang w:eastAsia="pl-PL"/>
        </w:rPr>
        <w:t>Faktura będzie opisana w sposób następujący:</w:t>
      </w:r>
    </w:p>
    <w:p w14:paraId="7ACAC6AE" w14:textId="77777777" w:rsidR="00344728" w:rsidRPr="0055019C" w:rsidRDefault="00344728" w:rsidP="00344728">
      <w:pPr>
        <w:widowControl w:val="0"/>
        <w:autoSpaceDE w:val="0"/>
        <w:autoSpaceDN w:val="0"/>
        <w:adjustRightInd w:val="0"/>
        <w:spacing w:after="0" w:line="240" w:lineRule="auto"/>
        <w:ind w:firstLine="360"/>
        <w:jc w:val="both"/>
        <w:rPr>
          <w:rFonts w:ascii="Times New Roman" w:eastAsia="Times New Roman" w:hAnsi="Times New Roman" w:cs="Times New Roman"/>
          <w:b/>
          <w:lang w:eastAsia="pl-PL"/>
        </w:rPr>
      </w:pPr>
    </w:p>
    <w:p w14:paraId="50350B27" w14:textId="77777777" w:rsidR="00344728" w:rsidRPr="0055019C" w:rsidRDefault="00344728" w:rsidP="00344728">
      <w:pPr>
        <w:widowControl w:val="0"/>
        <w:autoSpaceDE w:val="0"/>
        <w:autoSpaceDN w:val="0"/>
        <w:adjustRightInd w:val="0"/>
        <w:spacing w:after="0" w:line="240" w:lineRule="auto"/>
        <w:ind w:firstLine="360"/>
        <w:jc w:val="both"/>
        <w:rPr>
          <w:rFonts w:ascii="Times New Roman" w:eastAsia="Times New Roman" w:hAnsi="Times New Roman" w:cs="Times New Roman"/>
          <w:lang w:eastAsia="pl-PL"/>
        </w:rPr>
      </w:pPr>
      <w:r w:rsidRPr="0055019C">
        <w:rPr>
          <w:rFonts w:ascii="Times New Roman" w:eastAsia="Times New Roman" w:hAnsi="Times New Roman" w:cs="Times New Roman"/>
          <w:b/>
          <w:lang w:eastAsia="pl-PL"/>
        </w:rPr>
        <w:t>WYKONAWCA</w:t>
      </w:r>
      <w:r w:rsidRPr="0055019C">
        <w:rPr>
          <w:rFonts w:ascii="Times New Roman" w:eastAsia="Times New Roman" w:hAnsi="Times New Roman" w:cs="Times New Roman"/>
          <w:lang w:eastAsia="pl-PL"/>
        </w:rPr>
        <w:t xml:space="preserve">  /nazwa , adres/</w:t>
      </w:r>
      <w:r w:rsidRPr="0055019C">
        <w:rPr>
          <w:rFonts w:ascii="Times New Roman" w:eastAsia="Times New Roman" w:hAnsi="Times New Roman" w:cs="Times New Roman"/>
          <w:lang w:eastAsia="pl-PL"/>
        </w:rPr>
        <w:tab/>
      </w:r>
      <w:r w:rsidRPr="0055019C">
        <w:rPr>
          <w:rFonts w:ascii="Times New Roman" w:eastAsia="Times New Roman" w:hAnsi="Times New Roman" w:cs="Times New Roman"/>
          <w:lang w:eastAsia="pl-PL"/>
        </w:rPr>
        <w:tab/>
        <w:t>-</w:t>
      </w:r>
      <w:r w:rsidRPr="0055019C">
        <w:rPr>
          <w:rFonts w:ascii="Times New Roman" w:eastAsia="Times New Roman" w:hAnsi="Times New Roman" w:cs="Times New Roman"/>
          <w:lang w:eastAsia="pl-PL"/>
        </w:rPr>
        <w:tab/>
        <w:t>.....................................................</w:t>
      </w:r>
      <w:r w:rsidRPr="0055019C">
        <w:rPr>
          <w:rFonts w:ascii="Times New Roman" w:eastAsia="Times New Roman" w:hAnsi="Times New Roman" w:cs="Times New Roman"/>
          <w:lang w:eastAsia="pl-PL"/>
        </w:rPr>
        <w:tab/>
      </w:r>
      <w:r w:rsidRPr="0055019C">
        <w:rPr>
          <w:rFonts w:ascii="Times New Roman" w:eastAsia="Times New Roman" w:hAnsi="Times New Roman" w:cs="Times New Roman"/>
          <w:lang w:eastAsia="pl-PL"/>
        </w:rPr>
        <w:tab/>
      </w:r>
      <w:r w:rsidRPr="0055019C">
        <w:rPr>
          <w:rFonts w:ascii="Times New Roman" w:eastAsia="Times New Roman" w:hAnsi="Times New Roman" w:cs="Times New Roman"/>
          <w:lang w:eastAsia="pl-PL"/>
        </w:rPr>
        <w:tab/>
      </w:r>
      <w:r w:rsidRPr="0055019C">
        <w:rPr>
          <w:rFonts w:ascii="Times New Roman" w:eastAsia="Times New Roman" w:hAnsi="Times New Roman" w:cs="Times New Roman"/>
          <w:lang w:eastAsia="pl-PL"/>
        </w:rPr>
        <w:tab/>
      </w:r>
      <w:r w:rsidRPr="0055019C">
        <w:rPr>
          <w:rFonts w:ascii="Times New Roman" w:eastAsia="Times New Roman" w:hAnsi="Times New Roman" w:cs="Times New Roman"/>
          <w:lang w:eastAsia="pl-PL"/>
        </w:rPr>
        <w:tab/>
      </w:r>
      <w:r w:rsidRPr="0055019C">
        <w:rPr>
          <w:rFonts w:ascii="Times New Roman" w:eastAsia="Times New Roman" w:hAnsi="Times New Roman" w:cs="Times New Roman"/>
          <w:lang w:eastAsia="pl-PL"/>
        </w:rPr>
        <w:tab/>
      </w:r>
      <w:r w:rsidRPr="0055019C">
        <w:rPr>
          <w:rFonts w:ascii="Times New Roman" w:eastAsia="Times New Roman" w:hAnsi="Times New Roman" w:cs="Times New Roman"/>
          <w:lang w:eastAsia="pl-PL"/>
        </w:rPr>
        <w:tab/>
      </w:r>
      <w:r w:rsidRPr="0055019C">
        <w:rPr>
          <w:rFonts w:ascii="Times New Roman" w:eastAsia="Times New Roman" w:hAnsi="Times New Roman" w:cs="Times New Roman"/>
          <w:lang w:eastAsia="pl-PL"/>
        </w:rPr>
        <w:tab/>
        <w:t>……………………………………</w:t>
      </w:r>
    </w:p>
    <w:p w14:paraId="1DF9C072" w14:textId="77777777" w:rsidR="00344728" w:rsidRPr="0055019C" w:rsidRDefault="00344728" w:rsidP="00344728">
      <w:pPr>
        <w:widowControl w:val="0"/>
        <w:autoSpaceDE w:val="0"/>
        <w:autoSpaceDN w:val="0"/>
        <w:adjustRightInd w:val="0"/>
        <w:spacing w:after="0" w:line="240" w:lineRule="auto"/>
        <w:ind w:firstLine="360"/>
        <w:jc w:val="both"/>
        <w:rPr>
          <w:rFonts w:ascii="Times New Roman" w:eastAsia="Times New Roman" w:hAnsi="Times New Roman" w:cs="Times New Roman"/>
          <w:lang w:eastAsia="pl-PL"/>
        </w:rPr>
      </w:pPr>
      <w:r w:rsidRPr="0055019C">
        <w:rPr>
          <w:rFonts w:ascii="Times New Roman" w:eastAsia="Times New Roman" w:hAnsi="Times New Roman" w:cs="Times New Roman"/>
          <w:lang w:eastAsia="pl-PL"/>
        </w:rPr>
        <w:t>Numer identyfikacyjny „Wykonawcy ”</w:t>
      </w:r>
      <w:r w:rsidRPr="0055019C">
        <w:rPr>
          <w:rFonts w:ascii="Times New Roman" w:eastAsia="Times New Roman" w:hAnsi="Times New Roman" w:cs="Times New Roman"/>
          <w:lang w:eastAsia="pl-PL"/>
        </w:rPr>
        <w:tab/>
      </w:r>
      <w:r w:rsidRPr="0055019C">
        <w:rPr>
          <w:rFonts w:ascii="Times New Roman" w:eastAsia="Times New Roman" w:hAnsi="Times New Roman" w:cs="Times New Roman"/>
          <w:lang w:eastAsia="pl-PL"/>
        </w:rPr>
        <w:tab/>
        <w:t>(NIP)   ……………………………</w:t>
      </w:r>
    </w:p>
    <w:p w14:paraId="115890C3" w14:textId="77777777" w:rsidR="00344728" w:rsidRPr="0055019C" w:rsidRDefault="00344728" w:rsidP="00344728">
      <w:pPr>
        <w:widowControl w:val="0"/>
        <w:autoSpaceDE w:val="0"/>
        <w:autoSpaceDN w:val="0"/>
        <w:adjustRightInd w:val="0"/>
        <w:spacing w:after="0" w:line="240" w:lineRule="auto"/>
        <w:ind w:firstLine="360"/>
        <w:jc w:val="both"/>
        <w:rPr>
          <w:rFonts w:ascii="Times New Roman" w:eastAsia="Times New Roman" w:hAnsi="Times New Roman" w:cs="Times New Roman"/>
          <w:b/>
          <w:lang w:eastAsia="pl-PL"/>
        </w:rPr>
      </w:pPr>
    </w:p>
    <w:p w14:paraId="0DB636ED" w14:textId="77777777" w:rsidR="00344728" w:rsidRPr="0055019C" w:rsidRDefault="00344728" w:rsidP="00344728">
      <w:pPr>
        <w:widowControl w:val="0"/>
        <w:autoSpaceDE w:val="0"/>
        <w:autoSpaceDN w:val="0"/>
        <w:adjustRightInd w:val="0"/>
        <w:spacing w:after="0" w:line="240" w:lineRule="auto"/>
        <w:ind w:firstLine="360"/>
        <w:jc w:val="both"/>
        <w:rPr>
          <w:rFonts w:ascii="Times New Roman" w:eastAsia="Times New Roman" w:hAnsi="Times New Roman" w:cs="Times New Roman"/>
          <w:lang w:eastAsia="pl-PL"/>
        </w:rPr>
      </w:pPr>
      <w:r w:rsidRPr="0055019C">
        <w:rPr>
          <w:rFonts w:ascii="Times New Roman" w:eastAsia="Times New Roman" w:hAnsi="Times New Roman" w:cs="Times New Roman"/>
          <w:b/>
          <w:lang w:eastAsia="pl-PL"/>
        </w:rPr>
        <w:t>ZAMAWIAJĄCY</w:t>
      </w:r>
      <w:r w:rsidRPr="0055019C">
        <w:rPr>
          <w:rFonts w:ascii="Times New Roman" w:eastAsia="Times New Roman" w:hAnsi="Times New Roman" w:cs="Times New Roman"/>
          <w:lang w:eastAsia="pl-PL"/>
        </w:rPr>
        <w:tab/>
      </w:r>
      <w:r w:rsidRPr="0055019C">
        <w:rPr>
          <w:rFonts w:ascii="Times New Roman" w:eastAsia="Times New Roman" w:hAnsi="Times New Roman" w:cs="Times New Roman"/>
          <w:lang w:eastAsia="pl-PL"/>
        </w:rPr>
        <w:tab/>
      </w:r>
      <w:r w:rsidRPr="0055019C">
        <w:rPr>
          <w:rFonts w:ascii="Times New Roman" w:eastAsia="Times New Roman" w:hAnsi="Times New Roman" w:cs="Times New Roman"/>
          <w:lang w:eastAsia="pl-PL"/>
        </w:rPr>
        <w:tab/>
      </w:r>
      <w:r w:rsidRPr="0055019C">
        <w:rPr>
          <w:rFonts w:ascii="Times New Roman" w:eastAsia="Times New Roman" w:hAnsi="Times New Roman" w:cs="Times New Roman"/>
          <w:lang w:eastAsia="pl-PL"/>
        </w:rPr>
        <w:tab/>
        <w:t>-</w:t>
      </w:r>
      <w:r w:rsidRPr="0055019C">
        <w:rPr>
          <w:rFonts w:ascii="Times New Roman" w:eastAsia="Times New Roman" w:hAnsi="Times New Roman" w:cs="Times New Roman"/>
          <w:lang w:eastAsia="pl-PL"/>
        </w:rPr>
        <w:tab/>
        <w:t xml:space="preserve">Główny Instytut Górnictwa, </w:t>
      </w:r>
    </w:p>
    <w:p w14:paraId="2265CA69" w14:textId="77777777" w:rsidR="00344728" w:rsidRPr="0055019C" w:rsidRDefault="00344728" w:rsidP="00344728">
      <w:pPr>
        <w:widowControl w:val="0"/>
        <w:autoSpaceDE w:val="0"/>
        <w:autoSpaceDN w:val="0"/>
        <w:adjustRightInd w:val="0"/>
        <w:spacing w:after="0" w:line="240" w:lineRule="auto"/>
        <w:ind w:left="4248" w:firstLine="708"/>
        <w:jc w:val="both"/>
        <w:rPr>
          <w:rFonts w:ascii="Times New Roman" w:eastAsia="Times New Roman" w:hAnsi="Times New Roman" w:cs="Times New Roman"/>
          <w:lang w:eastAsia="pl-PL"/>
        </w:rPr>
      </w:pPr>
      <w:r w:rsidRPr="0055019C">
        <w:rPr>
          <w:rFonts w:ascii="Times New Roman" w:eastAsia="Times New Roman" w:hAnsi="Times New Roman" w:cs="Times New Roman"/>
          <w:lang w:eastAsia="pl-PL"/>
        </w:rPr>
        <w:t>Plac Gwarków 1, 40-166 Katowice</w:t>
      </w:r>
    </w:p>
    <w:p w14:paraId="3612ED58" w14:textId="77777777" w:rsidR="00344728" w:rsidRPr="0055019C" w:rsidRDefault="00344728" w:rsidP="00344728">
      <w:pPr>
        <w:widowControl w:val="0"/>
        <w:autoSpaceDE w:val="0"/>
        <w:autoSpaceDN w:val="0"/>
        <w:adjustRightInd w:val="0"/>
        <w:spacing w:after="0" w:line="240" w:lineRule="auto"/>
        <w:ind w:firstLine="360"/>
        <w:jc w:val="both"/>
        <w:rPr>
          <w:rFonts w:ascii="Times New Roman" w:eastAsia="Times New Roman" w:hAnsi="Times New Roman" w:cs="Times New Roman"/>
          <w:lang w:eastAsia="pl-PL"/>
        </w:rPr>
      </w:pPr>
      <w:r w:rsidRPr="0055019C">
        <w:rPr>
          <w:rFonts w:ascii="Times New Roman" w:eastAsia="Times New Roman" w:hAnsi="Times New Roman" w:cs="Times New Roman"/>
          <w:lang w:eastAsia="pl-PL"/>
        </w:rPr>
        <w:t>Numer identyfikacyjny „Zamawiającego”</w:t>
      </w:r>
      <w:r w:rsidRPr="0055019C">
        <w:rPr>
          <w:rFonts w:ascii="Times New Roman" w:eastAsia="Times New Roman" w:hAnsi="Times New Roman" w:cs="Times New Roman"/>
          <w:lang w:eastAsia="pl-PL"/>
        </w:rPr>
        <w:tab/>
      </w:r>
      <w:r w:rsidRPr="0055019C">
        <w:rPr>
          <w:rFonts w:ascii="Times New Roman" w:eastAsia="Times New Roman" w:hAnsi="Times New Roman" w:cs="Times New Roman"/>
          <w:lang w:eastAsia="pl-PL"/>
        </w:rPr>
        <w:tab/>
        <w:t>(NIP)</w:t>
      </w:r>
      <w:r w:rsidRPr="0055019C">
        <w:rPr>
          <w:rFonts w:ascii="Times New Roman" w:eastAsia="Times New Roman" w:hAnsi="Times New Roman" w:cs="Times New Roman"/>
          <w:lang w:eastAsia="pl-PL"/>
        </w:rPr>
        <w:tab/>
        <w:t>634 – 012 – 60 – 16</w:t>
      </w:r>
    </w:p>
    <w:p w14:paraId="0F282296" w14:textId="77777777" w:rsidR="00344728" w:rsidRPr="0055019C" w:rsidRDefault="00344728" w:rsidP="00344728">
      <w:pPr>
        <w:widowControl w:val="0"/>
        <w:autoSpaceDE w:val="0"/>
        <w:autoSpaceDN w:val="0"/>
        <w:adjustRightInd w:val="0"/>
        <w:spacing w:after="0" w:line="240" w:lineRule="auto"/>
        <w:jc w:val="both"/>
        <w:rPr>
          <w:rFonts w:ascii="Times New Roman" w:eastAsia="Times New Roman" w:hAnsi="Times New Roman" w:cs="Times New Roman"/>
          <w:lang w:eastAsia="pl-PL"/>
        </w:rPr>
      </w:pPr>
    </w:p>
    <w:p w14:paraId="11C39143" w14:textId="77777777" w:rsidR="00344728" w:rsidRPr="0055019C" w:rsidRDefault="00344728" w:rsidP="00344728">
      <w:pPr>
        <w:widowControl w:val="0"/>
        <w:tabs>
          <w:tab w:val="left" w:pos="0"/>
        </w:tabs>
        <w:autoSpaceDE w:val="0"/>
        <w:autoSpaceDN w:val="0"/>
        <w:adjustRightInd w:val="0"/>
        <w:spacing w:after="0" w:line="240" w:lineRule="auto"/>
        <w:jc w:val="both"/>
        <w:rPr>
          <w:rFonts w:ascii="Times New Roman" w:eastAsia="Times New Roman" w:hAnsi="Times New Roman" w:cs="Times New Roman"/>
          <w:lang w:eastAsia="pl-PL"/>
        </w:rPr>
      </w:pPr>
      <w:r w:rsidRPr="0055019C">
        <w:rPr>
          <w:rFonts w:ascii="Times New Roman" w:eastAsia="Times New Roman" w:hAnsi="Times New Roman" w:cs="Times New Roman"/>
          <w:b/>
          <w:bCs/>
          <w:lang w:eastAsia="pl-PL"/>
        </w:rPr>
        <w:t>ZAMAWIAJĄCY</w:t>
      </w:r>
      <w:r w:rsidRPr="0055019C">
        <w:rPr>
          <w:rFonts w:ascii="Times New Roman" w:eastAsia="Times New Roman" w:hAnsi="Times New Roman" w:cs="Times New Roman"/>
          <w:lang w:eastAsia="pl-PL"/>
        </w:rPr>
        <w:t xml:space="preserve"> potwierdza upoważnienie do otrzymywania faktur VAT i upoważnia </w:t>
      </w:r>
      <w:r w:rsidRPr="0055019C">
        <w:rPr>
          <w:rFonts w:ascii="Times New Roman" w:eastAsia="Times New Roman" w:hAnsi="Times New Roman" w:cs="Times New Roman"/>
          <w:b/>
          <w:bCs/>
          <w:lang w:eastAsia="pl-PL"/>
        </w:rPr>
        <w:t xml:space="preserve">WYKONAWCĘ </w:t>
      </w:r>
      <w:r w:rsidRPr="0055019C">
        <w:rPr>
          <w:rFonts w:ascii="Times New Roman" w:eastAsia="Times New Roman" w:hAnsi="Times New Roman" w:cs="Times New Roman"/>
          <w:lang w:eastAsia="pl-PL"/>
        </w:rPr>
        <w:t xml:space="preserve">do ich wystawiania bez swojego podpisu. </w:t>
      </w:r>
      <w:r w:rsidRPr="0055019C">
        <w:rPr>
          <w:rFonts w:ascii="Times New Roman" w:eastAsia="Times New Roman" w:hAnsi="Times New Roman" w:cs="Times New Roman"/>
          <w:b/>
          <w:bCs/>
          <w:lang w:eastAsia="pl-PL"/>
        </w:rPr>
        <w:t>WYKONAWCA</w:t>
      </w:r>
      <w:r w:rsidRPr="0055019C">
        <w:rPr>
          <w:rFonts w:ascii="Times New Roman" w:eastAsia="Times New Roman" w:hAnsi="Times New Roman" w:cs="Times New Roman"/>
          <w:lang w:eastAsia="pl-PL"/>
        </w:rPr>
        <w:t xml:space="preserve"> potwierdza upoważnienie do wystawienia faktur VAT.</w:t>
      </w:r>
    </w:p>
    <w:p w14:paraId="2A8FE4FA" w14:textId="77777777" w:rsidR="004C5FA4" w:rsidRPr="0055019C" w:rsidRDefault="004C5FA4" w:rsidP="00344728">
      <w:pPr>
        <w:spacing w:after="0" w:line="240" w:lineRule="auto"/>
        <w:jc w:val="both"/>
        <w:rPr>
          <w:rFonts w:ascii="Times New Roman" w:eastAsia="Times New Roman" w:hAnsi="Times New Roman" w:cs="Times New Roman"/>
          <w:b/>
          <w:u w:val="single"/>
          <w:lang w:eastAsia="pl-PL"/>
        </w:rPr>
      </w:pPr>
    </w:p>
    <w:p w14:paraId="57DFB109" w14:textId="77777777" w:rsidR="00344728" w:rsidRPr="0055019C" w:rsidRDefault="00344728" w:rsidP="00344728">
      <w:pPr>
        <w:spacing w:after="0" w:line="240" w:lineRule="auto"/>
        <w:jc w:val="both"/>
        <w:rPr>
          <w:rFonts w:ascii="Times New Roman" w:eastAsia="Times New Roman" w:hAnsi="Times New Roman" w:cs="Times New Roman"/>
          <w:b/>
          <w:u w:val="single"/>
          <w:lang w:eastAsia="pl-PL"/>
        </w:rPr>
      </w:pPr>
      <w:r w:rsidRPr="0055019C">
        <w:rPr>
          <w:rFonts w:ascii="Times New Roman" w:eastAsia="Times New Roman" w:hAnsi="Times New Roman" w:cs="Times New Roman"/>
          <w:b/>
          <w:u w:val="single"/>
          <w:lang w:eastAsia="pl-PL"/>
        </w:rPr>
        <w:sym w:font="Times New Roman" w:char="00A7"/>
      </w:r>
      <w:r w:rsidRPr="0055019C">
        <w:rPr>
          <w:rFonts w:ascii="Times New Roman" w:eastAsia="Times New Roman" w:hAnsi="Times New Roman" w:cs="Times New Roman"/>
          <w:b/>
          <w:u w:val="single"/>
          <w:lang w:eastAsia="pl-PL"/>
        </w:rPr>
        <w:t>4.</w:t>
      </w:r>
      <w:r w:rsidRPr="0055019C">
        <w:rPr>
          <w:rFonts w:ascii="Times New Roman" w:eastAsia="Times New Roman" w:hAnsi="Times New Roman" w:cs="Times New Roman"/>
          <w:b/>
          <w:u w:val="single"/>
          <w:lang w:eastAsia="pl-PL"/>
        </w:rPr>
        <w:tab/>
        <w:t>TERMIN I WARUNKI WYKONANIA ZAMÓWIENIA</w:t>
      </w:r>
    </w:p>
    <w:p w14:paraId="3B977C96" w14:textId="77777777" w:rsidR="00344728" w:rsidRPr="0055019C" w:rsidRDefault="00344728" w:rsidP="00344728">
      <w:pPr>
        <w:spacing w:after="0" w:line="240" w:lineRule="auto"/>
        <w:jc w:val="both"/>
        <w:rPr>
          <w:rFonts w:ascii="Times New Roman" w:eastAsia="Times New Roman" w:hAnsi="Times New Roman" w:cs="Times New Roman"/>
          <w:b/>
          <w:strike/>
          <w:u w:val="single"/>
          <w:lang w:eastAsia="pl-PL"/>
        </w:rPr>
      </w:pPr>
    </w:p>
    <w:p w14:paraId="0DEF09BA" w14:textId="15B05481" w:rsidR="00272C16" w:rsidRPr="0055019C" w:rsidRDefault="00EC1836" w:rsidP="00272C16">
      <w:pPr>
        <w:spacing w:after="0" w:line="240" w:lineRule="auto"/>
        <w:jc w:val="both"/>
        <w:rPr>
          <w:rFonts w:ascii="Times New Roman" w:hAnsi="Times New Roman" w:cs="Times New Roman"/>
        </w:rPr>
      </w:pPr>
      <w:r w:rsidRPr="0055019C">
        <w:rPr>
          <w:rFonts w:ascii="Times New Roman" w:hAnsi="Times New Roman" w:cs="Times New Roman"/>
          <w:b/>
        </w:rPr>
        <w:t>1</w:t>
      </w:r>
      <w:r w:rsidRPr="0055019C">
        <w:rPr>
          <w:rFonts w:ascii="Times New Roman" w:hAnsi="Times New Roman" w:cs="Times New Roman"/>
        </w:rPr>
        <w:t xml:space="preserve">. </w:t>
      </w:r>
      <w:r w:rsidRPr="0055019C">
        <w:rPr>
          <w:rFonts w:ascii="Times New Roman" w:hAnsi="Times New Roman" w:cs="Times New Roman"/>
          <w:b/>
        </w:rPr>
        <w:t>WYKONAWCA</w:t>
      </w:r>
      <w:r w:rsidRPr="0055019C">
        <w:rPr>
          <w:rFonts w:ascii="Times New Roman" w:hAnsi="Times New Roman" w:cs="Times New Roman"/>
        </w:rPr>
        <w:t xml:space="preserve"> zrealizuje „przedmiot umowy” w terminie </w:t>
      </w:r>
      <w:r w:rsidR="00997311" w:rsidRPr="00997311">
        <w:rPr>
          <w:rFonts w:ascii="Times New Roman" w:hAnsi="Times New Roman" w:cs="Times New Roman"/>
          <w:b/>
          <w:sz w:val="24"/>
          <w:szCs w:val="24"/>
        </w:rPr>
        <w:t>do  14 dni od daty zawarcia umowy</w:t>
      </w:r>
      <w:r w:rsidR="0004168C" w:rsidRPr="00997311">
        <w:rPr>
          <w:rFonts w:ascii="Times New Roman" w:hAnsi="Times New Roman" w:cs="Times New Roman"/>
        </w:rPr>
        <w:t>.</w:t>
      </w:r>
      <w:r w:rsidR="0004168C" w:rsidRPr="0055019C">
        <w:rPr>
          <w:rFonts w:ascii="Times New Roman" w:hAnsi="Times New Roman" w:cs="Times New Roman"/>
        </w:rPr>
        <w:t xml:space="preserve"> </w:t>
      </w:r>
      <w:r w:rsidRPr="0055019C">
        <w:rPr>
          <w:rFonts w:ascii="Times New Roman" w:hAnsi="Times New Roman" w:cs="Times New Roman"/>
        </w:rPr>
        <w:t>Sposób</w:t>
      </w:r>
      <w:r w:rsidR="0004168C" w:rsidRPr="0055019C">
        <w:rPr>
          <w:rFonts w:ascii="Times New Roman" w:hAnsi="Times New Roman" w:cs="Times New Roman"/>
        </w:rPr>
        <w:t xml:space="preserve"> realizacji „przedmiotu umowy”</w:t>
      </w:r>
      <w:r w:rsidRPr="0055019C">
        <w:rPr>
          <w:rFonts w:ascii="Times New Roman" w:hAnsi="Times New Roman" w:cs="Times New Roman"/>
        </w:rPr>
        <w:t xml:space="preserve">: </w:t>
      </w:r>
      <w:r w:rsidR="0004168C" w:rsidRPr="0055019C">
        <w:rPr>
          <w:rFonts w:ascii="Times New Roman" w:hAnsi="Times New Roman" w:cs="Times New Roman"/>
          <w:b/>
        </w:rPr>
        <w:t>WYKONAWCA</w:t>
      </w:r>
      <w:r w:rsidR="006760AD" w:rsidRPr="0055019C">
        <w:rPr>
          <w:rFonts w:ascii="Times New Roman" w:hAnsi="Times New Roman" w:cs="Times New Roman"/>
        </w:rPr>
        <w:t xml:space="preserve"> </w:t>
      </w:r>
      <w:r w:rsidR="00DE2EAF" w:rsidRPr="0055019C">
        <w:rPr>
          <w:rFonts w:ascii="Times New Roman" w:hAnsi="Times New Roman" w:cs="Times New Roman"/>
        </w:rPr>
        <w:t>wyśle na adres e-mail: ………………</w:t>
      </w:r>
      <w:r w:rsidR="006760AD" w:rsidRPr="0055019C">
        <w:rPr>
          <w:rFonts w:ascii="Times New Roman" w:hAnsi="Times New Roman" w:cs="Times New Roman"/>
        </w:rPr>
        <w:t xml:space="preserve">….. </w:t>
      </w:r>
      <w:r w:rsidR="0004168C" w:rsidRPr="0055019C">
        <w:rPr>
          <w:rFonts w:ascii="Times New Roman" w:hAnsi="Times New Roman" w:cs="Times New Roman"/>
        </w:rPr>
        <w:t xml:space="preserve">link do pobrania oprogramowania oraz dostarczy klucz sprzętowy </w:t>
      </w:r>
      <w:r w:rsidRPr="0055019C">
        <w:rPr>
          <w:rFonts w:ascii="Times New Roman" w:hAnsi="Times New Roman" w:cs="Times New Roman"/>
        </w:rPr>
        <w:t>(USB)</w:t>
      </w:r>
      <w:r w:rsidR="002829FF" w:rsidRPr="0055019C">
        <w:rPr>
          <w:rFonts w:ascii="Times New Roman" w:hAnsi="Times New Roman" w:cs="Times New Roman"/>
        </w:rPr>
        <w:t xml:space="preserve"> </w:t>
      </w:r>
      <w:r w:rsidR="002829FF" w:rsidRPr="0055019C">
        <w:rPr>
          <w:rFonts w:ascii="Times New Roman" w:hAnsi="Times New Roman" w:cs="Times New Roman"/>
          <w:lang w:eastAsia="pl-PL"/>
        </w:rPr>
        <w:t xml:space="preserve">na adres: </w:t>
      </w:r>
      <w:r w:rsidR="00272C16" w:rsidRPr="0055019C">
        <w:rPr>
          <w:rFonts w:ascii="Times New Roman" w:hAnsi="Times New Roman" w:cs="Times New Roman"/>
          <w:b/>
          <w:bCs/>
          <w:lang w:eastAsia="pl-PL"/>
        </w:rPr>
        <w:t>Główny Instytut Górnictwa-PIB, pl. Gwarków 1, 40-166 Katowice,  Zakład Geologii, Geofizyki i Ochrony Powierzchni  (BH).</w:t>
      </w:r>
    </w:p>
    <w:p w14:paraId="4BBB040A" w14:textId="3B60DC45" w:rsidR="00EC1836" w:rsidRPr="0055019C" w:rsidRDefault="00EC1836" w:rsidP="00272C16">
      <w:pPr>
        <w:spacing w:after="0" w:line="240" w:lineRule="auto"/>
        <w:jc w:val="both"/>
        <w:rPr>
          <w:szCs w:val="24"/>
        </w:rPr>
      </w:pPr>
    </w:p>
    <w:p w14:paraId="1549C1A4" w14:textId="4125DEBF" w:rsidR="00EC1836" w:rsidRPr="0055019C" w:rsidRDefault="00EC1836" w:rsidP="00EC1836">
      <w:pPr>
        <w:spacing w:after="0" w:line="240" w:lineRule="auto"/>
        <w:jc w:val="both"/>
        <w:rPr>
          <w:rFonts w:ascii="Times New Roman" w:eastAsia="Times New Roman" w:hAnsi="Times New Roman" w:cs="Times New Roman"/>
          <w:b/>
          <w:lang w:eastAsia="pl-PL"/>
        </w:rPr>
      </w:pPr>
      <w:r w:rsidRPr="0055019C">
        <w:rPr>
          <w:rFonts w:ascii="Times New Roman" w:eastAsia="Times New Roman" w:hAnsi="Times New Roman" w:cs="Times New Roman"/>
          <w:b/>
          <w:lang w:eastAsia="pl-PL"/>
        </w:rPr>
        <w:t>2.</w:t>
      </w:r>
      <w:r w:rsidRPr="0055019C">
        <w:rPr>
          <w:rFonts w:ascii="Times New Roman" w:eastAsia="Times New Roman" w:hAnsi="Times New Roman" w:cs="Times New Roman"/>
          <w:lang w:eastAsia="pl-PL"/>
        </w:rPr>
        <w:t xml:space="preserve"> Dostawa „przedmiotu umowy” będzie potwierdzona protokołem odbioru</w:t>
      </w:r>
      <w:r w:rsidR="008179F5" w:rsidRPr="0055019C">
        <w:rPr>
          <w:rFonts w:ascii="Times New Roman" w:eastAsia="Times New Roman" w:hAnsi="Times New Roman" w:cs="Times New Roman"/>
          <w:lang w:eastAsia="pl-PL"/>
        </w:rPr>
        <w:t xml:space="preserve"> ilościowo - jakościowego</w:t>
      </w:r>
      <w:r w:rsidRPr="0055019C">
        <w:rPr>
          <w:rFonts w:ascii="Times New Roman" w:eastAsia="Times New Roman" w:hAnsi="Times New Roman" w:cs="Times New Roman"/>
          <w:lang w:eastAsia="pl-PL"/>
        </w:rPr>
        <w:t xml:space="preserve"> z zaznaczeniem ewentualnych rozbieżności.</w:t>
      </w:r>
    </w:p>
    <w:p w14:paraId="7F44F174" w14:textId="36B7FEE9" w:rsidR="009A0196" w:rsidRPr="0055019C" w:rsidRDefault="009A0196" w:rsidP="00EC1836">
      <w:pPr>
        <w:spacing w:after="0" w:line="240" w:lineRule="auto"/>
        <w:jc w:val="both"/>
        <w:rPr>
          <w:rFonts w:ascii="Times New Roman" w:hAnsi="Times New Roman" w:cs="Times New Roman"/>
          <w:b/>
          <w:bCs/>
        </w:rPr>
      </w:pPr>
    </w:p>
    <w:p w14:paraId="7801F800" w14:textId="77777777" w:rsidR="00344728" w:rsidRPr="0055019C" w:rsidRDefault="00344728" w:rsidP="00344728">
      <w:pPr>
        <w:spacing w:after="0" w:line="240" w:lineRule="auto"/>
        <w:jc w:val="both"/>
        <w:rPr>
          <w:rFonts w:ascii="Times New Roman" w:eastAsia="Times New Roman" w:hAnsi="Times New Roman" w:cs="Times New Roman"/>
          <w:lang w:eastAsia="pl-PL"/>
        </w:rPr>
      </w:pPr>
      <w:r w:rsidRPr="0055019C">
        <w:rPr>
          <w:rFonts w:ascii="Times New Roman" w:eastAsia="Times New Roman" w:hAnsi="Times New Roman" w:cs="Times New Roman"/>
          <w:b/>
          <w:u w:val="single"/>
          <w:lang w:eastAsia="pl-PL"/>
        </w:rPr>
        <w:sym w:font="Times New Roman" w:char="00A7"/>
      </w:r>
      <w:r w:rsidRPr="0055019C">
        <w:rPr>
          <w:rFonts w:ascii="Times New Roman" w:eastAsia="Times New Roman" w:hAnsi="Times New Roman" w:cs="Times New Roman"/>
          <w:b/>
          <w:u w:val="single"/>
          <w:lang w:eastAsia="pl-PL"/>
        </w:rPr>
        <w:t>5.</w:t>
      </w:r>
      <w:r w:rsidRPr="0055019C">
        <w:rPr>
          <w:rFonts w:ascii="Times New Roman" w:eastAsia="Times New Roman" w:hAnsi="Times New Roman" w:cs="Times New Roman"/>
          <w:b/>
          <w:u w:val="single"/>
          <w:lang w:eastAsia="pl-PL"/>
        </w:rPr>
        <w:tab/>
        <w:t>ODPOWIEDZIALNOŚĆ WYKONAWCY Z TYTUŁU GWARANCJI I RĘKOJMI</w:t>
      </w:r>
    </w:p>
    <w:p w14:paraId="7E941307" w14:textId="77777777" w:rsidR="00344728" w:rsidRPr="0055019C" w:rsidRDefault="00344728" w:rsidP="00344728">
      <w:pPr>
        <w:spacing w:after="0" w:line="240" w:lineRule="auto"/>
        <w:jc w:val="both"/>
        <w:rPr>
          <w:rFonts w:ascii="Times New Roman" w:eastAsia="Times New Roman" w:hAnsi="Times New Roman" w:cs="Times New Roman"/>
          <w:lang w:eastAsia="pl-PL"/>
        </w:rPr>
      </w:pPr>
    </w:p>
    <w:p w14:paraId="29049A65" w14:textId="77777777" w:rsidR="00EC1836" w:rsidRPr="0055019C" w:rsidRDefault="00EC1836" w:rsidP="005B1823">
      <w:pPr>
        <w:pStyle w:val="Zwykytekst"/>
        <w:numPr>
          <w:ilvl w:val="0"/>
          <w:numId w:val="8"/>
        </w:numPr>
        <w:ind w:left="360"/>
        <w:jc w:val="both"/>
        <w:rPr>
          <w:rFonts w:ascii="Times New Roman" w:hAnsi="Times New Roman" w:cs="Times New Roman"/>
          <w:sz w:val="22"/>
          <w:szCs w:val="22"/>
        </w:rPr>
      </w:pPr>
      <w:r w:rsidRPr="0055019C">
        <w:rPr>
          <w:rFonts w:ascii="Times New Roman" w:hAnsi="Times New Roman" w:cs="Times New Roman"/>
          <w:sz w:val="22"/>
          <w:szCs w:val="22"/>
        </w:rPr>
        <w:t xml:space="preserve">Warunki gwarancji określa niniejsza umowa, Kodeks Cywilny, oferta </w:t>
      </w:r>
      <w:r w:rsidRPr="0055019C">
        <w:rPr>
          <w:rFonts w:ascii="Times New Roman" w:hAnsi="Times New Roman" w:cs="Times New Roman"/>
          <w:b/>
          <w:sz w:val="22"/>
          <w:szCs w:val="22"/>
        </w:rPr>
        <w:t>WYKONAWCY</w:t>
      </w:r>
      <w:r w:rsidRPr="0055019C">
        <w:rPr>
          <w:rFonts w:ascii="Times New Roman" w:hAnsi="Times New Roman" w:cs="Times New Roman"/>
          <w:sz w:val="22"/>
          <w:szCs w:val="22"/>
        </w:rPr>
        <w:t xml:space="preserve">. </w:t>
      </w:r>
      <w:r w:rsidRPr="0055019C">
        <w:rPr>
          <w:rFonts w:ascii="Times New Roman" w:hAnsi="Times New Roman" w:cs="Times New Roman"/>
          <w:sz w:val="22"/>
          <w:szCs w:val="22"/>
        </w:rPr>
        <w:br/>
        <w:t xml:space="preserve">W przypadku rozbieżności postanowień w danej kwestii, pierwszeństwo mają postanowienia korzystniejsze dla </w:t>
      </w:r>
      <w:r w:rsidRPr="0055019C">
        <w:rPr>
          <w:rFonts w:ascii="Times New Roman" w:hAnsi="Times New Roman" w:cs="Times New Roman"/>
          <w:b/>
          <w:sz w:val="22"/>
          <w:szCs w:val="22"/>
        </w:rPr>
        <w:t>ZAMAWIAJĄCEGO.</w:t>
      </w:r>
    </w:p>
    <w:p w14:paraId="30A3DF8C" w14:textId="77777777" w:rsidR="00EC1836" w:rsidRPr="0055019C" w:rsidRDefault="00EC1836" w:rsidP="00EC1836">
      <w:pPr>
        <w:pStyle w:val="Zwykytekst"/>
        <w:ind w:left="360"/>
        <w:jc w:val="both"/>
        <w:rPr>
          <w:rFonts w:ascii="Times New Roman" w:hAnsi="Times New Roman" w:cs="Times New Roman"/>
          <w:sz w:val="22"/>
          <w:szCs w:val="22"/>
        </w:rPr>
      </w:pPr>
    </w:p>
    <w:p w14:paraId="6D501AFE" w14:textId="07B80BD4" w:rsidR="004C5FA4" w:rsidRPr="0055019C" w:rsidRDefault="00EC1836" w:rsidP="005B1823">
      <w:pPr>
        <w:pStyle w:val="Akapitzlist"/>
        <w:numPr>
          <w:ilvl w:val="0"/>
          <w:numId w:val="8"/>
        </w:numPr>
        <w:tabs>
          <w:tab w:val="num" w:pos="851"/>
        </w:tabs>
        <w:autoSpaceDE w:val="0"/>
        <w:autoSpaceDN w:val="0"/>
        <w:adjustRightInd w:val="0"/>
        <w:ind w:left="360"/>
        <w:jc w:val="both"/>
      </w:pPr>
      <w:r w:rsidRPr="0055019C">
        <w:rPr>
          <w:b/>
          <w:bCs/>
          <w:sz w:val="22"/>
          <w:szCs w:val="22"/>
        </w:rPr>
        <w:lastRenderedPageBreak/>
        <w:t>WYKONAWCA</w:t>
      </w:r>
      <w:r w:rsidRPr="0055019C">
        <w:rPr>
          <w:sz w:val="22"/>
          <w:szCs w:val="22"/>
        </w:rPr>
        <w:t xml:space="preserve"> udzieli gwarancji zgodnej z </w:t>
      </w:r>
      <w:r w:rsidRPr="0055019C">
        <w:rPr>
          <w:bCs/>
          <w:sz w:val="22"/>
          <w:szCs w:val="22"/>
        </w:rPr>
        <w:t>umową licencyjną producenta oprogramowania</w:t>
      </w:r>
      <w:r w:rsidRPr="0055019C">
        <w:rPr>
          <w:sz w:val="22"/>
          <w:szCs w:val="22"/>
        </w:rPr>
        <w:t xml:space="preserve">. Gwarancja obowiązywać będzie od daty dostarczenie do </w:t>
      </w:r>
      <w:r w:rsidRPr="0055019C">
        <w:rPr>
          <w:b/>
          <w:sz w:val="22"/>
          <w:szCs w:val="22"/>
        </w:rPr>
        <w:t>ZAMAWIAJĄCEGO</w:t>
      </w:r>
      <w:r w:rsidRPr="0055019C">
        <w:rPr>
          <w:sz w:val="22"/>
          <w:szCs w:val="22"/>
        </w:rPr>
        <w:t xml:space="preserve"> „przedmiotu umowy”. </w:t>
      </w:r>
    </w:p>
    <w:p w14:paraId="7FEAB848" w14:textId="77777777" w:rsidR="00517101" w:rsidRPr="0055019C" w:rsidRDefault="00517101" w:rsidP="00344728">
      <w:pPr>
        <w:spacing w:after="0" w:line="240" w:lineRule="auto"/>
        <w:jc w:val="both"/>
        <w:rPr>
          <w:rFonts w:ascii="Times New Roman" w:eastAsia="Times New Roman" w:hAnsi="Times New Roman" w:cs="Times New Roman"/>
          <w:sz w:val="20"/>
          <w:szCs w:val="20"/>
          <w:lang w:eastAsia="pl-PL"/>
        </w:rPr>
      </w:pPr>
    </w:p>
    <w:p w14:paraId="38016BBE" w14:textId="4E26F8CF" w:rsidR="00F724CB" w:rsidRPr="0055019C" w:rsidRDefault="00517101" w:rsidP="00344728">
      <w:pPr>
        <w:spacing w:after="0" w:line="240" w:lineRule="auto"/>
        <w:jc w:val="both"/>
        <w:rPr>
          <w:rFonts w:ascii="Times New Roman" w:hAnsi="Times New Roman" w:cs="Times New Roman"/>
          <w:szCs w:val="20"/>
        </w:rPr>
      </w:pPr>
      <w:r w:rsidRPr="0055019C">
        <w:rPr>
          <w:rFonts w:ascii="Times New Roman" w:eastAsia="Times New Roman" w:hAnsi="Times New Roman" w:cs="Times New Roman"/>
          <w:b/>
          <w:szCs w:val="20"/>
          <w:lang w:eastAsia="pl-PL"/>
        </w:rPr>
        <w:t>3.</w:t>
      </w:r>
      <w:r w:rsidRPr="0055019C">
        <w:rPr>
          <w:rFonts w:ascii="Times New Roman" w:eastAsia="Times New Roman" w:hAnsi="Times New Roman" w:cs="Times New Roman"/>
          <w:szCs w:val="20"/>
          <w:lang w:eastAsia="pl-PL"/>
        </w:rPr>
        <w:t xml:space="preserve"> </w:t>
      </w:r>
      <w:r w:rsidRPr="0055019C">
        <w:rPr>
          <w:rFonts w:ascii="Times New Roman" w:hAnsi="Times New Roman" w:cs="Times New Roman"/>
          <w:szCs w:val="20"/>
        </w:rPr>
        <w:t xml:space="preserve">Najpóźniej z chwilą zawarcia umowy </w:t>
      </w:r>
      <w:r w:rsidRPr="0055019C">
        <w:rPr>
          <w:rFonts w:ascii="Times New Roman" w:hAnsi="Times New Roman" w:cs="Times New Roman"/>
          <w:b/>
          <w:bCs/>
        </w:rPr>
        <w:t>WYKONAWCA</w:t>
      </w:r>
      <w:r w:rsidRPr="0055019C">
        <w:rPr>
          <w:rFonts w:ascii="Times New Roman" w:hAnsi="Times New Roman" w:cs="Times New Roman"/>
          <w:szCs w:val="20"/>
        </w:rPr>
        <w:t xml:space="preserve"> przedkłada </w:t>
      </w:r>
      <w:r w:rsidRPr="0055019C">
        <w:rPr>
          <w:rFonts w:ascii="Times New Roman" w:hAnsi="Times New Roman" w:cs="Times New Roman"/>
          <w:b/>
        </w:rPr>
        <w:t>ZAMAWIAJĄCEMUY</w:t>
      </w:r>
      <w:r w:rsidRPr="0055019C">
        <w:rPr>
          <w:rFonts w:ascii="Times New Roman" w:hAnsi="Times New Roman" w:cs="Times New Roman"/>
          <w:szCs w:val="20"/>
        </w:rPr>
        <w:t xml:space="preserve"> dokument określający szczegółowe warunki licencji, którym będzie podlegało każde korzystanie </w:t>
      </w:r>
      <w:r w:rsidRPr="0055019C">
        <w:rPr>
          <w:rFonts w:ascii="Times New Roman" w:hAnsi="Times New Roman" w:cs="Times New Roman"/>
          <w:szCs w:val="20"/>
        </w:rPr>
        <w:br/>
        <w:t xml:space="preserve">z oprogramowania. </w:t>
      </w:r>
    </w:p>
    <w:p w14:paraId="6AAC9877" w14:textId="77777777" w:rsidR="00517101" w:rsidRPr="0055019C" w:rsidRDefault="00517101" w:rsidP="00344728">
      <w:pPr>
        <w:spacing w:after="0" w:line="240" w:lineRule="auto"/>
        <w:jc w:val="both"/>
        <w:rPr>
          <w:rFonts w:ascii="Times New Roman" w:eastAsia="Times New Roman" w:hAnsi="Times New Roman" w:cs="Times New Roman"/>
          <w:sz w:val="20"/>
          <w:szCs w:val="20"/>
          <w:lang w:eastAsia="pl-PL"/>
        </w:rPr>
      </w:pPr>
    </w:p>
    <w:p w14:paraId="3CCBED86" w14:textId="77777777" w:rsidR="00344728" w:rsidRPr="0055019C" w:rsidRDefault="00344728" w:rsidP="00344728">
      <w:pPr>
        <w:spacing w:after="0" w:line="240" w:lineRule="auto"/>
        <w:jc w:val="both"/>
        <w:rPr>
          <w:rFonts w:ascii="Times New Roman" w:eastAsia="Times New Roman" w:hAnsi="Times New Roman" w:cs="Times New Roman"/>
          <w:b/>
          <w:u w:val="single"/>
          <w:lang w:eastAsia="pl-PL"/>
        </w:rPr>
      </w:pPr>
      <w:r w:rsidRPr="0055019C">
        <w:rPr>
          <w:rFonts w:ascii="Times New Roman" w:eastAsia="Times New Roman" w:hAnsi="Times New Roman" w:cs="Times New Roman"/>
          <w:b/>
          <w:u w:val="single"/>
          <w:lang w:eastAsia="pl-PL"/>
        </w:rPr>
        <w:sym w:font="Times New Roman" w:char="00A7"/>
      </w:r>
      <w:r w:rsidRPr="0055019C">
        <w:rPr>
          <w:rFonts w:ascii="Times New Roman" w:eastAsia="Times New Roman" w:hAnsi="Times New Roman" w:cs="Times New Roman"/>
          <w:b/>
          <w:u w:val="single"/>
          <w:lang w:eastAsia="pl-PL"/>
        </w:rPr>
        <w:t>6.</w:t>
      </w:r>
      <w:r w:rsidRPr="0055019C">
        <w:rPr>
          <w:rFonts w:ascii="Times New Roman" w:eastAsia="Times New Roman" w:hAnsi="Times New Roman" w:cs="Times New Roman"/>
          <w:b/>
          <w:u w:val="single"/>
          <w:lang w:eastAsia="pl-PL"/>
        </w:rPr>
        <w:tab/>
        <w:t>POUFNOŚĆ</w:t>
      </w:r>
    </w:p>
    <w:p w14:paraId="76641514" w14:textId="77777777" w:rsidR="00344728" w:rsidRPr="0055019C" w:rsidRDefault="00344728" w:rsidP="00344728">
      <w:pPr>
        <w:spacing w:after="0" w:line="240" w:lineRule="auto"/>
        <w:ind w:left="60"/>
        <w:jc w:val="both"/>
        <w:rPr>
          <w:rFonts w:ascii="Times New Roman" w:eastAsia="Times New Roman" w:hAnsi="Times New Roman" w:cs="Times New Roman"/>
          <w:lang w:eastAsia="pl-PL"/>
        </w:rPr>
      </w:pPr>
    </w:p>
    <w:p w14:paraId="78899394" w14:textId="77777777" w:rsidR="00344728" w:rsidRPr="0055019C" w:rsidRDefault="00344728" w:rsidP="00344728">
      <w:pPr>
        <w:pStyle w:val="Akapitzlist"/>
        <w:ind w:left="0"/>
        <w:jc w:val="both"/>
        <w:rPr>
          <w:sz w:val="22"/>
          <w:szCs w:val="22"/>
        </w:rPr>
      </w:pPr>
      <w:r w:rsidRPr="0055019C">
        <w:rPr>
          <w:b/>
          <w:sz w:val="22"/>
          <w:szCs w:val="22"/>
        </w:rPr>
        <w:t>1.</w:t>
      </w:r>
      <w:r w:rsidRPr="0055019C">
        <w:rPr>
          <w:sz w:val="22"/>
          <w:szCs w:val="22"/>
        </w:rPr>
        <w:t xml:space="preserve">  Umowa jest jawna i podlega udostępnieniu na zasadach określonych w przepisach Ustawy z dnia </w:t>
      </w:r>
      <w:r w:rsidRPr="0055019C">
        <w:rPr>
          <w:sz w:val="22"/>
          <w:szCs w:val="22"/>
        </w:rPr>
        <w:br/>
        <w:t xml:space="preserve">6 września 2001 r. O dostępie do informacji publicznej (Dz. U. 2016. 1764 tj. z dnia 2016.10.26).  </w:t>
      </w:r>
    </w:p>
    <w:p w14:paraId="203CF0C5" w14:textId="77777777" w:rsidR="00937484" w:rsidRPr="0055019C" w:rsidRDefault="00937484" w:rsidP="00344728">
      <w:pPr>
        <w:spacing w:after="0" w:line="240" w:lineRule="auto"/>
        <w:jc w:val="both"/>
        <w:rPr>
          <w:rFonts w:ascii="Times New Roman" w:hAnsi="Times New Roman" w:cs="Times New Roman"/>
          <w:b/>
          <w:bCs/>
          <w:lang w:eastAsia="pl-PL"/>
        </w:rPr>
      </w:pPr>
    </w:p>
    <w:p w14:paraId="0F97DDD9" w14:textId="77777777" w:rsidR="00344728" w:rsidRPr="0055019C" w:rsidRDefault="00344728" w:rsidP="00344728">
      <w:pPr>
        <w:spacing w:after="0" w:line="240" w:lineRule="auto"/>
        <w:jc w:val="both"/>
        <w:rPr>
          <w:rFonts w:ascii="Times New Roman" w:hAnsi="Times New Roman" w:cs="Times New Roman"/>
          <w:lang w:eastAsia="pl-PL"/>
        </w:rPr>
      </w:pPr>
      <w:r w:rsidRPr="0055019C">
        <w:rPr>
          <w:rFonts w:ascii="Times New Roman" w:hAnsi="Times New Roman" w:cs="Times New Roman"/>
          <w:b/>
          <w:bCs/>
          <w:lang w:eastAsia="pl-PL"/>
        </w:rPr>
        <w:t>2.  WYKONAWCA</w:t>
      </w:r>
      <w:r w:rsidRPr="0055019C">
        <w:rPr>
          <w:rFonts w:ascii="Times New Roman" w:hAnsi="Times New Roman" w:cs="Times New Roman"/>
          <w:lang w:eastAsia="pl-PL"/>
        </w:rPr>
        <w:t xml:space="preserve"> zobowiązany jest do zachowania poufności wszelkich informacji stanowiących tajemnicę przedsiębiorstwa w rozumieniu </w:t>
      </w:r>
      <w:r w:rsidRPr="0055019C">
        <w:rPr>
          <w:rFonts w:ascii="Times New Roman" w:hAnsi="Times New Roman" w:cs="Times New Roman"/>
        </w:rPr>
        <w:t xml:space="preserve">art. 11, ust. 2 ustawy z dnia 16.04.1993 r. o zwalczaniu nieuczciwej konkurencji (tekst jednolity z dnia 26.02.2018 r. Dz. U. 2018.419 t.j. z późn. zm.). </w:t>
      </w:r>
    </w:p>
    <w:p w14:paraId="502684D4" w14:textId="77777777" w:rsidR="00344728" w:rsidRPr="0055019C" w:rsidRDefault="00344728" w:rsidP="00344728">
      <w:pPr>
        <w:spacing w:after="0" w:line="240" w:lineRule="auto"/>
        <w:jc w:val="both"/>
        <w:rPr>
          <w:rFonts w:ascii="Times New Roman" w:eastAsia="Times New Roman" w:hAnsi="Times New Roman" w:cs="Times New Roman"/>
          <w:lang w:eastAsia="pl-PL"/>
        </w:rPr>
      </w:pPr>
    </w:p>
    <w:p w14:paraId="70C29F4A" w14:textId="77777777" w:rsidR="00344728" w:rsidRPr="0055019C" w:rsidRDefault="00344728" w:rsidP="00344728">
      <w:pPr>
        <w:spacing w:after="120" w:line="240" w:lineRule="auto"/>
        <w:rPr>
          <w:rFonts w:ascii="Times New Roman" w:eastAsia="Times New Roman" w:hAnsi="Times New Roman" w:cs="Times New Roman"/>
          <w:b/>
          <w:u w:val="single"/>
          <w:lang w:eastAsia="pl-PL"/>
        </w:rPr>
      </w:pPr>
      <w:r w:rsidRPr="0055019C">
        <w:rPr>
          <w:rFonts w:ascii="Times New Roman" w:eastAsia="Times New Roman" w:hAnsi="Times New Roman" w:cs="Times New Roman"/>
          <w:b/>
          <w:u w:val="single"/>
          <w:lang w:eastAsia="pl-PL"/>
        </w:rPr>
        <w:sym w:font="Times New Roman" w:char="00A7"/>
      </w:r>
      <w:r w:rsidRPr="0055019C">
        <w:rPr>
          <w:rFonts w:ascii="Times New Roman" w:eastAsia="Times New Roman" w:hAnsi="Times New Roman" w:cs="Times New Roman"/>
          <w:b/>
          <w:u w:val="single"/>
          <w:lang w:eastAsia="pl-PL"/>
        </w:rPr>
        <w:t xml:space="preserve">7. </w:t>
      </w:r>
      <w:r w:rsidRPr="0055019C">
        <w:rPr>
          <w:rFonts w:ascii="Times New Roman" w:eastAsia="Times New Roman" w:hAnsi="Times New Roman" w:cs="Times New Roman"/>
          <w:b/>
          <w:u w:val="single"/>
          <w:lang w:eastAsia="pl-PL"/>
        </w:rPr>
        <w:tab/>
        <w:t>KARY UMOWNE Z TYTUŁU NIEDOTRZYMANIA OKREŚLONYCH WARUNKÓW</w:t>
      </w:r>
    </w:p>
    <w:p w14:paraId="6C0FBCFA" w14:textId="373D3162" w:rsidR="009A0196" w:rsidRPr="0055019C" w:rsidRDefault="009A0196" w:rsidP="005B1823">
      <w:pPr>
        <w:numPr>
          <w:ilvl w:val="0"/>
          <w:numId w:val="7"/>
        </w:numPr>
        <w:tabs>
          <w:tab w:val="clear" w:pos="2444"/>
          <w:tab w:val="num" w:pos="284"/>
          <w:tab w:val="num" w:pos="2487"/>
        </w:tabs>
        <w:spacing w:after="0" w:line="240" w:lineRule="auto"/>
        <w:ind w:left="284" w:hanging="283"/>
        <w:jc w:val="both"/>
        <w:rPr>
          <w:rFonts w:ascii="Times New Roman" w:eastAsia="Times New Roman" w:hAnsi="Times New Roman" w:cs="Times New Roman"/>
          <w:lang w:eastAsia="pl-PL"/>
        </w:rPr>
      </w:pPr>
      <w:r w:rsidRPr="0055019C">
        <w:rPr>
          <w:rFonts w:ascii="Times New Roman" w:eastAsia="Times New Roman" w:hAnsi="Times New Roman" w:cs="Times New Roman"/>
          <w:lang w:eastAsia="pl-PL"/>
        </w:rPr>
        <w:t xml:space="preserve">W przypadku zwłoki w wykonaniu dostawy, </w:t>
      </w:r>
      <w:r w:rsidRPr="0055019C">
        <w:rPr>
          <w:rFonts w:ascii="Times New Roman" w:eastAsia="Times New Roman" w:hAnsi="Times New Roman" w:cs="Times New Roman"/>
          <w:b/>
          <w:lang w:eastAsia="pl-PL"/>
        </w:rPr>
        <w:t xml:space="preserve">WYKONAWCA </w:t>
      </w:r>
      <w:r w:rsidRPr="0055019C">
        <w:rPr>
          <w:rFonts w:ascii="Times New Roman" w:eastAsia="Times New Roman" w:hAnsi="Times New Roman" w:cs="Times New Roman"/>
          <w:lang w:eastAsia="pl-PL"/>
        </w:rPr>
        <w:t xml:space="preserve">jest zobowiązany do zapłaty kar umownych w wysokości 0,5% wartości </w:t>
      </w:r>
      <w:r w:rsidR="00F724CB" w:rsidRPr="0055019C">
        <w:rPr>
          <w:rFonts w:ascii="Times New Roman" w:eastAsia="Times New Roman" w:hAnsi="Times New Roman" w:cs="Times New Roman"/>
          <w:lang w:eastAsia="pl-PL"/>
        </w:rPr>
        <w:t xml:space="preserve">brutto </w:t>
      </w:r>
      <w:r w:rsidRPr="0055019C">
        <w:rPr>
          <w:rFonts w:ascii="Times New Roman" w:eastAsia="Times New Roman" w:hAnsi="Times New Roman" w:cs="Times New Roman"/>
          <w:lang w:eastAsia="pl-PL"/>
        </w:rPr>
        <w:t xml:space="preserve">przedmiotu umowy za każdy rozpoczęty </w:t>
      </w:r>
      <w:r w:rsidR="002B654B" w:rsidRPr="0055019C">
        <w:rPr>
          <w:rFonts w:ascii="Times New Roman" w:eastAsia="Times New Roman" w:hAnsi="Times New Roman" w:cs="Times New Roman"/>
          <w:lang w:eastAsia="pl-PL"/>
        </w:rPr>
        <w:t xml:space="preserve">dzień </w:t>
      </w:r>
      <w:r w:rsidRPr="0055019C">
        <w:rPr>
          <w:rFonts w:ascii="Times New Roman" w:eastAsia="Times New Roman" w:hAnsi="Times New Roman" w:cs="Times New Roman"/>
          <w:lang w:eastAsia="pl-PL"/>
        </w:rPr>
        <w:t xml:space="preserve">zwłoki, licząc od następnego </w:t>
      </w:r>
      <w:r w:rsidR="002B654B" w:rsidRPr="0055019C">
        <w:rPr>
          <w:rFonts w:ascii="Times New Roman" w:eastAsia="Times New Roman" w:hAnsi="Times New Roman" w:cs="Times New Roman"/>
          <w:lang w:eastAsia="pl-PL"/>
        </w:rPr>
        <w:t>dnia</w:t>
      </w:r>
      <w:r w:rsidRPr="0055019C">
        <w:rPr>
          <w:rFonts w:ascii="Times New Roman" w:eastAsia="Times New Roman" w:hAnsi="Times New Roman" w:cs="Times New Roman"/>
          <w:lang w:eastAsia="pl-PL"/>
        </w:rPr>
        <w:t xml:space="preserve"> po upływie terminu określonego w </w:t>
      </w:r>
      <w:r w:rsidRPr="0055019C">
        <w:rPr>
          <w:rFonts w:ascii="Times New Roman" w:eastAsia="Times New Roman" w:hAnsi="Times New Roman" w:cs="Times New Roman"/>
          <w:lang w:eastAsia="pl-PL"/>
        </w:rPr>
        <w:sym w:font="Times New Roman" w:char="00A7"/>
      </w:r>
      <w:r w:rsidRPr="0055019C">
        <w:rPr>
          <w:rFonts w:ascii="Times New Roman" w:eastAsia="Times New Roman" w:hAnsi="Times New Roman" w:cs="Times New Roman"/>
          <w:lang w:eastAsia="pl-PL"/>
        </w:rPr>
        <w:t xml:space="preserve">4 ust. 1. </w:t>
      </w:r>
    </w:p>
    <w:p w14:paraId="7DDC71D9" w14:textId="77777777" w:rsidR="009A0196" w:rsidRPr="0055019C" w:rsidRDefault="009A0196" w:rsidP="009A0196">
      <w:pPr>
        <w:tabs>
          <w:tab w:val="num" w:pos="2487"/>
        </w:tabs>
        <w:spacing w:after="0" w:line="240" w:lineRule="auto"/>
        <w:jc w:val="both"/>
        <w:rPr>
          <w:rFonts w:ascii="Times New Roman" w:eastAsia="Times New Roman" w:hAnsi="Times New Roman" w:cs="Times New Roman"/>
          <w:b/>
          <w:lang w:eastAsia="pl-PL"/>
        </w:rPr>
      </w:pPr>
    </w:p>
    <w:p w14:paraId="0D088FCA" w14:textId="6B67B3D6" w:rsidR="009A0196" w:rsidRPr="0055019C" w:rsidRDefault="0086691C" w:rsidP="009A0196">
      <w:pPr>
        <w:tabs>
          <w:tab w:val="num" w:pos="2487"/>
        </w:tabs>
        <w:spacing w:after="0" w:line="240" w:lineRule="auto"/>
        <w:jc w:val="both"/>
        <w:rPr>
          <w:rFonts w:ascii="Times New Roman" w:eastAsia="Times New Roman" w:hAnsi="Times New Roman" w:cs="Times New Roman"/>
          <w:lang w:eastAsia="pl-PL"/>
        </w:rPr>
      </w:pPr>
      <w:r w:rsidRPr="0055019C">
        <w:rPr>
          <w:rFonts w:ascii="Times New Roman" w:eastAsia="Times New Roman" w:hAnsi="Times New Roman" w:cs="Times New Roman"/>
          <w:b/>
          <w:lang w:eastAsia="pl-PL"/>
        </w:rPr>
        <w:t>2</w:t>
      </w:r>
      <w:r w:rsidR="009A0196" w:rsidRPr="0055019C">
        <w:rPr>
          <w:rFonts w:ascii="Times New Roman" w:eastAsia="Times New Roman" w:hAnsi="Times New Roman" w:cs="Times New Roman"/>
          <w:b/>
          <w:lang w:eastAsia="pl-PL"/>
        </w:rPr>
        <w:t>.</w:t>
      </w:r>
      <w:r w:rsidR="009A0196" w:rsidRPr="0055019C">
        <w:rPr>
          <w:rFonts w:ascii="Times New Roman" w:eastAsia="Times New Roman" w:hAnsi="Times New Roman" w:cs="Times New Roman"/>
          <w:lang w:eastAsia="pl-PL"/>
        </w:rPr>
        <w:t xml:space="preserve"> W przypadku odstąpienia od umowy przez </w:t>
      </w:r>
      <w:r w:rsidR="009A0196" w:rsidRPr="0055019C">
        <w:rPr>
          <w:rFonts w:ascii="Times New Roman" w:eastAsia="Times New Roman" w:hAnsi="Times New Roman" w:cs="Times New Roman"/>
          <w:b/>
          <w:lang w:eastAsia="pl-PL"/>
        </w:rPr>
        <w:t>ZAMAWIAJĄCEGO</w:t>
      </w:r>
      <w:r w:rsidR="009A0196" w:rsidRPr="0055019C">
        <w:rPr>
          <w:rFonts w:ascii="Times New Roman" w:eastAsia="Times New Roman" w:hAnsi="Times New Roman" w:cs="Times New Roman"/>
          <w:lang w:eastAsia="pl-PL"/>
        </w:rPr>
        <w:t xml:space="preserve"> z przyczyn, za które odpowiada </w:t>
      </w:r>
      <w:r w:rsidR="009A0196" w:rsidRPr="0055019C">
        <w:rPr>
          <w:rFonts w:ascii="Times New Roman" w:eastAsia="Times New Roman" w:hAnsi="Times New Roman" w:cs="Times New Roman"/>
          <w:b/>
          <w:lang w:eastAsia="pl-PL"/>
        </w:rPr>
        <w:t>WYKONAWCA, WYKONAWCA</w:t>
      </w:r>
      <w:r w:rsidR="009A0196" w:rsidRPr="0055019C">
        <w:rPr>
          <w:rFonts w:ascii="Times New Roman" w:eastAsia="Times New Roman" w:hAnsi="Times New Roman" w:cs="Times New Roman"/>
          <w:lang w:eastAsia="pl-PL"/>
        </w:rPr>
        <w:t xml:space="preserve"> zapłaci kary umowne w wysokości 20% wartości umowy netto.</w:t>
      </w:r>
    </w:p>
    <w:p w14:paraId="1C80F8E6" w14:textId="77777777" w:rsidR="009A0196" w:rsidRPr="0055019C" w:rsidRDefault="009A0196" w:rsidP="009A0196">
      <w:pPr>
        <w:tabs>
          <w:tab w:val="num" w:pos="2487"/>
        </w:tabs>
        <w:spacing w:after="0" w:line="240" w:lineRule="auto"/>
        <w:jc w:val="both"/>
        <w:rPr>
          <w:rFonts w:ascii="Times New Roman" w:eastAsia="Times New Roman" w:hAnsi="Times New Roman" w:cs="Times New Roman"/>
          <w:b/>
          <w:lang w:eastAsia="pl-PL"/>
        </w:rPr>
      </w:pPr>
    </w:p>
    <w:p w14:paraId="1AD95218" w14:textId="1A2A7EF0" w:rsidR="009A0196" w:rsidRPr="0055019C" w:rsidRDefault="0086691C" w:rsidP="009A0196">
      <w:pPr>
        <w:tabs>
          <w:tab w:val="num" w:pos="2487"/>
        </w:tabs>
        <w:spacing w:after="0" w:line="240" w:lineRule="auto"/>
        <w:jc w:val="both"/>
        <w:rPr>
          <w:rFonts w:ascii="Times New Roman" w:eastAsia="Times New Roman" w:hAnsi="Times New Roman" w:cs="Times New Roman"/>
          <w:lang w:eastAsia="pl-PL"/>
        </w:rPr>
      </w:pPr>
      <w:r w:rsidRPr="0055019C">
        <w:rPr>
          <w:rFonts w:ascii="Times New Roman" w:eastAsia="Times New Roman" w:hAnsi="Times New Roman" w:cs="Times New Roman"/>
          <w:b/>
          <w:lang w:eastAsia="pl-PL"/>
        </w:rPr>
        <w:t>3</w:t>
      </w:r>
      <w:r w:rsidR="009A0196" w:rsidRPr="0055019C">
        <w:rPr>
          <w:rFonts w:ascii="Times New Roman" w:eastAsia="Times New Roman" w:hAnsi="Times New Roman" w:cs="Times New Roman"/>
          <w:b/>
          <w:lang w:eastAsia="pl-PL"/>
        </w:rPr>
        <w:t>.</w:t>
      </w:r>
      <w:r w:rsidR="009A0196" w:rsidRPr="0055019C">
        <w:rPr>
          <w:rFonts w:ascii="Times New Roman" w:eastAsia="Times New Roman" w:hAnsi="Times New Roman" w:cs="Times New Roman"/>
          <w:lang w:eastAsia="pl-PL"/>
        </w:rPr>
        <w:t xml:space="preserve"> W przypadku wystąpienia szkody przewyższającej wartość kary umownej </w:t>
      </w:r>
      <w:r w:rsidR="009A0196" w:rsidRPr="0055019C">
        <w:rPr>
          <w:rFonts w:ascii="Times New Roman" w:eastAsia="Times New Roman" w:hAnsi="Times New Roman" w:cs="Times New Roman"/>
          <w:b/>
          <w:lang w:eastAsia="pl-PL"/>
        </w:rPr>
        <w:t>WYKONAWCA</w:t>
      </w:r>
      <w:r w:rsidR="009A0196" w:rsidRPr="0055019C">
        <w:rPr>
          <w:rFonts w:ascii="Times New Roman" w:eastAsia="Times New Roman" w:hAnsi="Times New Roman" w:cs="Times New Roman"/>
          <w:lang w:eastAsia="pl-PL"/>
        </w:rPr>
        <w:t xml:space="preserve"> zapłaci </w:t>
      </w:r>
      <w:r w:rsidR="009A0196" w:rsidRPr="0055019C">
        <w:rPr>
          <w:rFonts w:ascii="Times New Roman" w:eastAsia="Times New Roman" w:hAnsi="Times New Roman" w:cs="Times New Roman"/>
          <w:b/>
          <w:lang w:eastAsia="pl-PL"/>
        </w:rPr>
        <w:t>ZAMAWIAJĄCEMU</w:t>
      </w:r>
      <w:r w:rsidR="009A0196" w:rsidRPr="0055019C">
        <w:rPr>
          <w:rFonts w:ascii="Times New Roman" w:eastAsia="Times New Roman" w:hAnsi="Times New Roman" w:cs="Times New Roman"/>
          <w:lang w:eastAsia="pl-PL"/>
        </w:rPr>
        <w:t xml:space="preserve"> odszkodowanie uzupełniające do wysokości poniesionej szkody.</w:t>
      </w:r>
    </w:p>
    <w:p w14:paraId="1E2F2196" w14:textId="77777777" w:rsidR="009A0196" w:rsidRPr="0055019C" w:rsidRDefault="009A0196" w:rsidP="009A0196">
      <w:pPr>
        <w:tabs>
          <w:tab w:val="num" w:pos="2487"/>
        </w:tabs>
        <w:spacing w:after="0" w:line="240" w:lineRule="auto"/>
        <w:jc w:val="both"/>
        <w:rPr>
          <w:rFonts w:ascii="Times New Roman" w:eastAsia="Times New Roman" w:hAnsi="Times New Roman" w:cs="Times New Roman"/>
          <w:lang w:eastAsia="pl-PL"/>
        </w:rPr>
      </w:pPr>
    </w:p>
    <w:p w14:paraId="11283A2E" w14:textId="251EF124" w:rsidR="009A0196" w:rsidRPr="0055019C" w:rsidRDefault="0086691C" w:rsidP="009A0196">
      <w:pPr>
        <w:spacing w:after="15" w:line="240" w:lineRule="auto"/>
        <w:jc w:val="both"/>
        <w:rPr>
          <w:rFonts w:ascii="Times New Roman" w:eastAsia="Times New Roman" w:hAnsi="Times New Roman" w:cs="Times New Roman"/>
          <w:lang w:eastAsia="pl-PL"/>
        </w:rPr>
      </w:pPr>
      <w:r w:rsidRPr="0055019C">
        <w:rPr>
          <w:rFonts w:ascii="Times New Roman" w:eastAsia="Times New Roman" w:hAnsi="Times New Roman" w:cs="Times New Roman"/>
          <w:b/>
          <w:lang w:eastAsia="pl-PL"/>
        </w:rPr>
        <w:t>4</w:t>
      </w:r>
      <w:r w:rsidR="009A0196" w:rsidRPr="0055019C">
        <w:rPr>
          <w:rFonts w:ascii="Times New Roman" w:eastAsia="Times New Roman" w:hAnsi="Times New Roman" w:cs="Times New Roman"/>
          <w:b/>
          <w:lang w:eastAsia="pl-PL"/>
        </w:rPr>
        <w:t xml:space="preserve">. </w:t>
      </w:r>
      <w:r w:rsidR="009A0196" w:rsidRPr="0055019C">
        <w:rPr>
          <w:rFonts w:ascii="Times New Roman" w:eastAsia="Times New Roman" w:hAnsi="Times New Roman" w:cs="Times New Roman"/>
          <w:lang w:eastAsia="pl-PL"/>
        </w:rPr>
        <w:t xml:space="preserve">Kary, o których mowa powyżej </w:t>
      </w:r>
      <w:r w:rsidR="009A0196" w:rsidRPr="0055019C">
        <w:rPr>
          <w:rFonts w:ascii="Times New Roman" w:eastAsia="Times New Roman" w:hAnsi="Times New Roman" w:cs="Times New Roman"/>
          <w:b/>
          <w:lang w:eastAsia="pl-PL"/>
        </w:rPr>
        <w:t xml:space="preserve">WYKONAWCA </w:t>
      </w:r>
      <w:r w:rsidR="009A0196" w:rsidRPr="0055019C">
        <w:rPr>
          <w:rFonts w:ascii="Times New Roman" w:eastAsia="Times New Roman" w:hAnsi="Times New Roman" w:cs="Times New Roman"/>
          <w:lang w:eastAsia="pl-PL"/>
        </w:rPr>
        <w:t xml:space="preserve">zapłaci na wskazany przez </w:t>
      </w:r>
      <w:r w:rsidR="009A0196" w:rsidRPr="0055019C">
        <w:rPr>
          <w:rFonts w:ascii="Times New Roman" w:eastAsia="Times New Roman" w:hAnsi="Times New Roman" w:cs="Times New Roman"/>
          <w:b/>
          <w:lang w:eastAsia="pl-PL"/>
        </w:rPr>
        <w:t xml:space="preserve">ZAMAWIAJĄCEGO </w:t>
      </w:r>
      <w:r w:rsidR="009A0196" w:rsidRPr="0055019C">
        <w:rPr>
          <w:rFonts w:ascii="Times New Roman" w:eastAsia="Times New Roman" w:hAnsi="Times New Roman" w:cs="Times New Roman"/>
          <w:lang w:eastAsia="pl-PL"/>
        </w:rPr>
        <w:t xml:space="preserve">rachunek bankowy przelewem, w terminie 14 dni kalendarzowych od dnia doręczenia mu żądania </w:t>
      </w:r>
      <w:r w:rsidR="009A0196" w:rsidRPr="0055019C">
        <w:rPr>
          <w:rFonts w:ascii="Times New Roman" w:eastAsia="Times New Roman" w:hAnsi="Times New Roman" w:cs="Times New Roman"/>
          <w:b/>
          <w:lang w:eastAsia="pl-PL"/>
        </w:rPr>
        <w:t>ZAMAWIAJĄCEGO</w:t>
      </w:r>
      <w:r w:rsidR="009A0196" w:rsidRPr="0055019C">
        <w:rPr>
          <w:rFonts w:ascii="Times New Roman" w:eastAsia="Times New Roman" w:hAnsi="Times New Roman" w:cs="Times New Roman"/>
          <w:lang w:eastAsia="pl-PL"/>
        </w:rPr>
        <w:t xml:space="preserve"> zapłaty kary umownej. Po bezskutecznym upływie terminu </w:t>
      </w:r>
      <w:r w:rsidR="009A0196" w:rsidRPr="0055019C">
        <w:rPr>
          <w:rFonts w:ascii="Times New Roman" w:eastAsia="Times New Roman" w:hAnsi="Times New Roman" w:cs="Times New Roman"/>
          <w:b/>
          <w:lang w:eastAsia="pl-PL"/>
        </w:rPr>
        <w:t>ZAMAWIAJĄCY</w:t>
      </w:r>
      <w:r w:rsidR="009A0196" w:rsidRPr="0055019C">
        <w:rPr>
          <w:rFonts w:ascii="Times New Roman" w:eastAsia="Times New Roman" w:hAnsi="Times New Roman" w:cs="Times New Roman"/>
          <w:lang w:eastAsia="pl-PL"/>
        </w:rPr>
        <w:t xml:space="preserve"> ma prawo potrącić kary umowne z należnego wynagrodzenia </w:t>
      </w:r>
      <w:r w:rsidR="009A0196" w:rsidRPr="0055019C">
        <w:rPr>
          <w:rFonts w:ascii="Times New Roman" w:eastAsia="Times New Roman" w:hAnsi="Times New Roman" w:cs="Times New Roman"/>
          <w:b/>
          <w:lang w:eastAsia="pl-PL"/>
        </w:rPr>
        <w:t>WYKONAWCY.</w:t>
      </w:r>
    </w:p>
    <w:p w14:paraId="4F4CC383" w14:textId="77777777" w:rsidR="009A0196" w:rsidRPr="0055019C" w:rsidRDefault="009A0196" w:rsidP="009A0196">
      <w:pPr>
        <w:spacing w:after="15" w:line="240" w:lineRule="auto"/>
        <w:jc w:val="both"/>
        <w:rPr>
          <w:rFonts w:ascii="Times New Roman" w:eastAsia="Times New Roman" w:hAnsi="Times New Roman" w:cs="Times New Roman"/>
          <w:lang w:eastAsia="pl-PL"/>
        </w:rPr>
      </w:pPr>
    </w:p>
    <w:p w14:paraId="4EF55966" w14:textId="71739118" w:rsidR="009A0196" w:rsidRPr="0055019C" w:rsidRDefault="0086691C" w:rsidP="009A0196">
      <w:pPr>
        <w:spacing w:after="15" w:line="240" w:lineRule="auto"/>
        <w:jc w:val="both"/>
        <w:rPr>
          <w:rFonts w:ascii="Times New Roman" w:eastAsia="Times New Roman" w:hAnsi="Times New Roman" w:cs="Times New Roman"/>
          <w:lang w:eastAsia="pl-PL"/>
        </w:rPr>
      </w:pPr>
      <w:r w:rsidRPr="0055019C">
        <w:rPr>
          <w:rFonts w:ascii="Times New Roman" w:eastAsia="Times New Roman" w:hAnsi="Times New Roman" w:cs="Times New Roman"/>
          <w:b/>
          <w:bCs/>
          <w:lang w:eastAsia="pl-PL"/>
        </w:rPr>
        <w:t>5</w:t>
      </w:r>
      <w:r w:rsidR="009A0196" w:rsidRPr="0055019C">
        <w:rPr>
          <w:rFonts w:ascii="Times New Roman" w:eastAsia="Times New Roman" w:hAnsi="Times New Roman" w:cs="Times New Roman"/>
          <w:b/>
          <w:bCs/>
          <w:lang w:eastAsia="pl-PL"/>
        </w:rPr>
        <w:t>.</w:t>
      </w:r>
      <w:r w:rsidR="009A0196" w:rsidRPr="0055019C">
        <w:rPr>
          <w:rFonts w:ascii="Times New Roman" w:eastAsia="Times New Roman" w:hAnsi="Times New Roman" w:cs="Times New Roman"/>
          <w:lang w:eastAsia="pl-PL"/>
        </w:rPr>
        <w:t xml:space="preserve"> Obowiązek zapłaty przez </w:t>
      </w:r>
      <w:r w:rsidR="009A0196" w:rsidRPr="0055019C">
        <w:rPr>
          <w:rFonts w:ascii="Times New Roman" w:eastAsia="Times New Roman" w:hAnsi="Times New Roman" w:cs="Times New Roman"/>
          <w:b/>
          <w:lang w:eastAsia="pl-PL"/>
        </w:rPr>
        <w:t>WYKONAWCĘ</w:t>
      </w:r>
      <w:r w:rsidR="009A0196" w:rsidRPr="0055019C">
        <w:rPr>
          <w:rFonts w:ascii="Times New Roman" w:eastAsia="Times New Roman" w:hAnsi="Times New Roman" w:cs="Times New Roman"/>
          <w:lang w:eastAsia="pl-PL"/>
        </w:rPr>
        <w:t xml:space="preserve"> kar umownych pozostaje niezależny od wysokości poniesionej przez </w:t>
      </w:r>
      <w:r w:rsidR="009A0196" w:rsidRPr="0055019C">
        <w:rPr>
          <w:rFonts w:ascii="Times New Roman" w:eastAsia="Times New Roman" w:hAnsi="Times New Roman" w:cs="Times New Roman"/>
          <w:b/>
          <w:lang w:eastAsia="pl-PL"/>
        </w:rPr>
        <w:t>ZAMAWIAJĄCEGO</w:t>
      </w:r>
      <w:r w:rsidR="009A0196" w:rsidRPr="0055019C">
        <w:rPr>
          <w:rFonts w:ascii="Times New Roman" w:eastAsia="Times New Roman" w:hAnsi="Times New Roman" w:cs="Times New Roman"/>
          <w:lang w:eastAsia="pl-PL"/>
        </w:rPr>
        <w:t xml:space="preserve"> szkody, jak i niezależny od zaistnienia szkody w tym ewentualnego braku szkody.</w:t>
      </w:r>
    </w:p>
    <w:p w14:paraId="35736B9B" w14:textId="77777777" w:rsidR="009A0196" w:rsidRPr="0055019C" w:rsidRDefault="009A0196" w:rsidP="009A0196">
      <w:pPr>
        <w:spacing w:after="120" w:line="240" w:lineRule="auto"/>
        <w:rPr>
          <w:rFonts w:ascii="Times New Roman" w:eastAsia="Times New Roman" w:hAnsi="Times New Roman" w:cs="Times New Roman"/>
          <w:lang w:eastAsia="pl-PL"/>
        </w:rPr>
      </w:pPr>
    </w:p>
    <w:p w14:paraId="27F3F313" w14:textId="78BCE111" w:rsidR="009A0196" w:rsidRPr="0055019C" w:rsidRDefault="0086691C" w:rsidP="009A0196">
      <w:pPr>
        <w:spacing w:after="120" w:line="240" w:lineRule="auto"/>
        <w:rPr>
          <w:rFonts w:ascii="Times New Roman" w:eastAsia="Times New Roman" w:hAnsi="Times New Roman" w:cs="Times New Roman"/>
          <w:lang w:eastAsia="pl-PL"/>
        </w:rPr>
      </w:pPr>
      <w:r w:rsidRPr="0055019C">
        <w:rPr>
          <w:rFonts w:ascii="Times New Roman" w:eastAsia="Times New Roman" w:hAnsi="Times New Roman" w:cs="Times New Roman"/>
          <w:b/>
          <w:lang w:eastAsia="pl-PL"/>
        </w:rPr>
        <w:t>6</w:t>
      </w:r>
      <w:r w:rsidR="009A0196" w:rsidRPr="0055019C">
        <w:rPr>
          <w:rFonts w:ascii="Times New Roman" w:eastAsia="Times New Roman" w:hAnsi="Times New Roman" w:cs="Times New Roman"/>
          <w:b/>
          <w:lang w:eastAsia="pl-PL"/>
        </w:rPr>
        <w:t>.</w:t>
      </w:r>
      <w:r w:rsidR="009A0196" w:rsidRPr="0055019C">
        <w:rPr>
          <w:rFonts w:ascii="Times New Roman" w:eastAsia="Times New Roman" w:hAnsi="Times New Roman" w:cs="Times New Roman"/>
          <w:lang w:eastAsia="pl-PL"/>
        </w:rPr>
        <w:t xml:space="preserve"> Łączna maksymalna wartość kar umownych nie może przekroczyć 30% wartości umowy.</w:t>
      </w:r>
    </w:p>
    <w:p w14:paraId="66262986" w14:textId="77777777" w:rsidR="00153D08" w:rsidRPr="0055019C" w:rsidRDefault="00153D08" w:rsidP="00153D08">
      <w:pPr>
        <w:spacing w:after="0" w:line="240" w:lineRule="auto"/>
        <w:jc w:val="both"/>
        <w:rPr>
          <w:rFonts w:ascii="Times New Roman" w:eastAsia="Times New Roman" w:hAnsi="Times New Roman" w:cs="Times New Roman"/>
          <w:b/>
          <w:szCs w:val="24"/>
          <w:u w:val="single"/>
          <w:lang w:eastAsia="pl-PL"/>
        </w:rPr>
      </w:pPr>
      <w:r w:rsidRPr="0055019C">
        <w:rPr>
          <w:rFonts w:ascii="Times New Roman" w:eastAsia="Times New Roman" w:hAnsi="Times New Roman" w:cs="Times New Roman"/>
          <w:b/>
          <w:szCs w:val="24"/>
          <w:u w:val="single"/>
          <w:lang w:eastAsia="pl-PL"/>
        </w:rPr>
        <w:sym w:font="Times New Roman" w:char="00A7"/>
      </w:r>
      <w:r w:rsidRPr="0055019C">
        <w:rPr>
          <w:rFonts w:ascii="Times New Roman" w:eastAsia="Times New Roman" w:hAnsi="Times New Roman" w:cs="Times New Roman"/>
          <w:b/>
          <w:szCs w:val="24"/>
          <w:u w:val="single"/>
          <w:lang w:eastAsia="pl-PL"/>
        </w:rPr>
        <w:t xml:space="preserve"> 8.</w:t>
      </w:r>
      <w:r w:rsidRPr="0055019C">
        <w:rPr>
          <w:rFonts w:ascii="Times New Roman" w:eastAsia="Times New Roman" w:hAnsi="Times New Roman" w:cs="Times New Roman"/>
          <w:b/>
          <w:szCs w:val="24"/>
          <w:u w:val="single"/>
          <w:lang w:eastAsia="pl-PL"/>
        </w:rPr>
        <w:tab/>
        <w:t>PODWYKONAWCY</w:t>
      </w:r>
    </w:p>
    <w:p w14:paraId="6113D5D7" w14:textId="77777777" w:rsidR="00153D08" w:rsidRPr="0055019C" w:rsidRDefault="00153D08" w:rsidP="00153D08">
      <w:pPr>
        <w:spacing w:after="0" w:line="240" w:lineRule="auto"/>
        <w:jc w:val="both"/>
        <w:rPr>
          <w:rFonts w:ascii="Times New Roman" w:eastAsia="Times New Roman" w:hAnsi="Times New Roman" w:cs="Times New Roman"/>
          <w:b/>
          <w:szCs w:val="24"/>
          <w:u w:val="single"/>
          <w:lang w:eastAsia="pl-PL"/>
        </w:rPr>
      </w:pPr>
    </w:p>
    <w:p w14:paraId="50FF82FA" w14:textId="0BFA2C0B" w:rsidR="00153D08" w:rsidRPr="0055019C" w:rsidRDefault="00153D08" w:rsidP="00153D08">
      <w:pPr>
        <w:spacing w:after="15" w:line="240" w:lineRule="auto"/>
        <w:jc w:val="both"/>
        <w:rPr>
          <w:rFonts w:ascii="Times New Roman" w:eastAsia="Times New Roman" w:hAnsi="Times New Roman" w:cs="Times New Roman"/>
          <w:szCs w:val="24"/>
          <w:lang w:eastAsia="pl-PL"/>
        </w:rPr>
      </w:pPr>
      <w:r w:rsidRPr="0055019C">
        <w:rPr>
          <w:rFonts w:ascii="Times New Roman" w:eastAsia="Times New Roman" w:hAnsi="Times New Roman" w:cs="Times New Roman"/>
          <w:b/>
          <w:szCs w:val="24"/>
          <w:lang w:eastAsia="pl-PL"/>
        </w:rPr>
        <w:t>1.</w:t>
      </w:r>
      <w:r w:rsidRPr="0055019C">
        <w:rPr>
          <w:rFonts w:ascii="Times New Roman" w:eastAsia="Times New Roman" w:hAnsi="Times New Roman" w:cs="Times New Roman"/>
          <w:szCs w:val="24"/>
          <w:lang w:eastAsia="pl-PL"/>
        </w:rPr>
        <w:t xml:space="preserve"> </w:t>
      </w:r>
      <w:r w:rsidRPr="0055019C">
        <w:rPr>
          <w:rFonts w:ascii="Times New Roman" w:eastAsia="Times New Roman" w:hAnsi="Times New Roman" w:cs="Times New Roman"/>
          <w:b/>
          <w:szCs w:val="24"/>
          <w:lang w:eastAsia="pl-PL"/>
        </w:rPr>
        <w:t>WYKONAWCA</w:t>
      </w:r>
      <w:r w:rsidRPr="0055019C">
        <w:rPr>
          <w:rFonts w:ascii="Times New Roman" w:eastAsia="Times New Roman" w:hAnsi="Times New Roman" w:cs="Times New Roman"/>
          <w:szCs w:val="24"/>
          <w:lang w:eastAsia="pl-PL"/>
        </w:rPr>
        <w:t xml:space="preserve"> jest uprawniony do powierzenia wykonania części </w:t>
      </w:r>
      <w:r w:rsidR="00596EAC" w:rsidRPr="0055019C">
        <w:rPr>
          <w:rFonts w:ascii="Times New Roman" w:eastAsia="Times New Roman" w:hAnsi="Times New Roman" w:cs="Times New Roman"/>
          <w:szCs w:val="24"/>
          <w:lang w:eastAsia="pl-PL"/>
        </w:rPr>
        <w:t>„</w:t>
      </w:r>
      <w:r w:rsidRPr="0055019C">
        <w:rPr>
          <w:rFonts w:ascii="Times New Roman" w:eastAsia="Times New Roman" w:hAnsi="Times New Roman" w:cs="Times New Roman"/>
          <w:szCs w:val="24"/>
          <w:lang w:eastAsia="pl-PL"/>
        </w:rPr>
        <w:t>przedmiotu umowy</w:t>
      </w:r>
      <w:r w:rsidR="00596EAC" w:rsidRPr="0055019C">
        <w:rPr>
          <w:rFonts w:ascii="Times New Roman" w:eastAsia="Times New Roman" w:hAnsi="Times New Roman" w:cs="Times New Roman"/>
          <w:szCs w:val="24"/>
          <w:lang w:eastAsia="pl-PL"/>
        </w:rPr>
        <w:t>”</w:t>
      </w:r>
      <w:r w:rsidRPr="0055019C">
        <w:rPr>
          <w:rFonts w:ascii="Times New Roman" w:eastAsia="Times New Roman" w:hAnsi="Times New Roman" w:cs="Times New Roman"/>
          <w:szCs w:val="24"/>
          <w:lang w:eastAsia="pl-PL"/>
        </w:rPr>
        <w:t xml:space="preserve"> podwykonawcom, z zastrzeżeniem poniższych postanowień.</w:t>
      </w:r>
    </w:p>
    <w:p w14:paraId="7550A3E8" w14:textId="77777777" w:rsidR="00153D08" w:rsidRPr="0055019C" w:rsidRDefault="00153D08" w:rsidP="00153D08">
      <w:pPr>
        <w:spacing w:after="15" w:line="240" w:lineRule="auto"/>
        <w:jc w:val="both"/>
        <w:rPr>
          <w:rFonts w:ascii="Times New Roman" w:eastAsia="Times New Roman" w:hAnsi="Times New Roman" w:cs="Times New Roman"/>
          <w:szCs w:val="24"/>
          <w:lang w:eastAsia="pl-PL"/>
        </w:rPr>
      </w:pPr>
      <w:r w:rsidRPr="0055019C">
        <w:rPr>
          <w:rFonts w:ascii="Times New Roman" w:eastAsia="Times New Roman" w:hAnsi="Times New Roman" w:cs="Times New Roman"/>
          <w:szCs w:val="24"/>
          <w:lang w:eastAsia="pl-PL"/>
        </w:rPr>
        <w:t xml:space="preserve"> </w:t>
      </w:r>
    </w:p>
    <w:p w14:paraId="31ACFB7C" w14:textId="25EA71CD" w:rsidR="00153D08" w:rsidRPr="0055019C" w:rsidRDefault="00153D08" w:rsidP="00153D08">
      <w:pPr>
        <w:spacing w:after="15" w:line="240" w:lineRule="auto"/>
        <w:jc w:val="both"/>
        <w:rPr>
          <w:rFonts w:ascii="Times New Roman" w:eastAsia="Times New Roman" w:hAnsi="Times New Roman" w:cs="Times New Roman"/>
          <w:szCs w:val="24"/>
          <w:lang w:eastAsia="pl-PL"/>
        </w:rPr>
      </w:pPr>
      <w:r w:rsidRPr="0055019C">
        <w:rPr>
          <w:rFonts w:ascii="Times New Roman" w:eastAsia="Times New Roman" w:hAnsi="Times New Roman" w:cs="Times New Roman"/>
          <w:b/>
          <w:szCs w:val="24"/>
          <w:lang w:eastAsia="pl-PL"/>
        </w:rPr>
        <w:t>2.</w:t>
      </w:r>
      <w:r w:rsidRPr="0055019C">
        <w:rPr>
          <w:rFonts w:ascii="Times New Roman" w:eastAsia="Times New Roman" w:hAnsi="Times New Roman" w:cs="Times New Roman"/>
          <w:szCs w:val="24"/>
          <w:lang w:eastAsia="pl-PL"/>
        </w:rPr>
        <w:t xml:space="preserve"> </w:t>
      </w:r>
      <w:r w:rsidRPr="0055019C">
        <w:rPr>
          <w:rFonts w:ascii="Times New Roman" w:eastAsia="Times New Roman" w:hAnsi="Times New Roman" w:cs="Times New Roman"/>
          <w:b/>
          <w:szCs w:val="24"/>
          <w:lang w:eastAsia="pl-PL"/>
        </w:rPr>
        <w:t>WYKONAWCA</w:t>
      </w:r>
      <w:r w:rsidRPr="0055019C">
        <w:rPr>
          <w:rFonts w:ascii="Times New Roman" w:eastAsia="Times New Roman" w:hAnsi="Times New Roman" w:cs="Times New Roman"/>
          <w:szCs w:val="24"/>
          <w:lang w:eastAsia="pl-PL"/>
        </w:rPr>
        <w:t xml:space="preserve"> wykona </w:t>
      </w:r>
      <w:r w:rsidR="00AA13C8" w:rsidRPr="0055019C">
        <w:rPr>
          <w:rFonts w:ascii="Times New Roman" w:eastAsia="Times New Roman" w:hAnsi="Times New Roman" w:cs="Times New Roman"/>
          <w:szCs w:val="24"/>
          <w:lang w:eastAsia="pl-PL"/>
        </w:rPr>
        <w:t>„</w:t>
      </w:r>
      <w:r w:rsidRPr="0055019C">
        <w:rPr>
          <w:rFonts w:ascii="Times New Roman" w:eastAsia="Times New Roman" w:hAnsi="Times New Roman" w:cs="Times New Roman"/>
          <w:szCs w:val="24"/>
          <w:lang w:eastAsia="pl-PL"/>
        </w:rPr>
        <w:t>przedmiot umowy</w:t>
      </w:r>
      <w:r w:rsidR="00AA13C8" w:rsidRPr="0055019C">
        <w:rPr>
          <w:rFonts w:ascii="Times New Roman" w:eastAsia="Times New Roman" w:hAnsi="Times New Roman" w:cs="Times New Roman"/>
          <w:szCs w:val="24"/>
          <w:lang w:eastAsia="pl-PL"/>
        </w:rPr>
        <w:t>”</w:t>
      </w:r>
      <w:r w:rsidRPr="0055019C">
        <w:rPr>
          <w:rFonts w:ascii="Times New Roman" w:eastAsia="Times New Roman" w:hAnsi="Times New Roman" w:cs="Times New Roman"/>
          <w:szCs w:val="24"/>
          <w:lang w:eastAsia="pl-PL"/>
        </w:rPr>
        <w:t xml:space="preserve"> przy udziale następujących podwykonawców: </w:t>
      </w:r>
      <w:r w:rsidRPr="0055019C">
        <w:rPr>
          <w:rFonts w:ascii="Times New Roman" w:eastAsia="Times New Roman" w:hAnsi="Times New Roman" w:cs="Times New Roman"/>
          <w:sz w:val="20"/>
          <w:szCs w:val="24"/>
          <w:lang w:eastAsia="pl-PL"/>
        </w:rPr>
        <w:t xml:space="preserve">[wskazanie firmy, danych kontaktowych, osób reprezentujących podwykonawcę] </w:t>
      </w:r>
      <w:r w:rsidRPr="0055019C">
        <w:rPr>
          <w:rFonts w:ascii="Times New Roman" w:eastAsia="Times New Roman" w:hAnsi="Times New Roman" w:cs="Times New Roman"/>
          <w:szCs w:val="24"/>
          <w:lang w:eastAsia="pl-PL"/>
        </w:rPr>
        <w:t>…………………………………………………………………………………………………………*</w:t>
      </w:r>
    </w:p>
    <w:p w14:paraId="543895CB" w14:textId="77777777" w:rsidR="00153D08" w:rsidRPr="0055019C" w:rsidRDefault="00153D08" w:rsidP="00153D08">
      <w:pPr>
        <w:spacing w:after="15" w:line="240" w:lineRule="auto"/>
        <w:jc w:val="both"/>
        <w:rPr>
          <w:rFonts w:ascii="Times New Roman" w:eastAsia="Times New Roman" w:hAnsi="Times New Roman" w:cs="Times New Roman"/>
          <w:sz w:val="18"/>
          <w:szCs w:val="24"/>
          <w:lang w:eastAsia="pl-PL"/>
        </w:rPr>
      </w:pPr>
      <w:r w:rsidRPr="0055019C">
        <w:rPr>
          <w:rFonts w:ascii="Times New Roman" w:eastAsia="Times New Roman" w:hAnsi="Times New Roman" w:cs="Times New Roman"/>
          <w:i/>
          <w:sz w:val="18"/>
          <w:szCs w:val="24"/>
          <w:lang w:eastAsia="pl-PL"/>
        </w:rPr>
        <w:t xml:space="preserve">*Zapisy ust. 2 zostaną uzupełnione, jeżeli </w:t>
      </w:r>
      <w:r w:rsidRPr="0055019C">
        <w:rPr>
          <w:rFonts w:ascii="Times New Roman" w:eastAsia="Times New Roman" w:hAnsi="Times New Roman" w:cs="Times New Roman"/>
          <w:b/>
          <w:i/>
          <w:sz w:val="18"/>
          <w:szCs w:val="24"/>
          <w:lang w:eastAsia="pl-PL"/>
        </w:rPr>
        <w:t>WYKONAWCA</w:t>
      </w:r>
      <w:r w:rsidRPr="0055019C">
        <w:rPr>
          <w:rFonts w:ascii="Times New Roman" w:eastAsia="Times New Roman" w:hAnsi="Times New Roman" w:cs="Times New Roman"/>
          <w:i/>
          <w:sz w:val="18"/>
          <w:szCs w:val="24"/>
          <w:lang w:eastAsia="pl-PL"/>
        </w:rPr>
        <w:t xml:space="preserve"> będzie powierzał część zamówienia realizacji przez Podwykonawcę, a nazwy (firmy) podwykonawców będą znane</w:t>
      </w:r>
      <w:r w:rsidRPr="0055019C">
        <w:rPr>
          <w:rFonts w:ascii="Times New Roman" w:eastAsia="Times New Roman" w:hAnsi="Times New Roman" w:cs="Times New Roman"/>
          <w:sz w:val="18"/>
          <w:szCs w:val="24"/>
          <w:lang w:eastAsia="pl-PL"/>
        </w:rPr>
        <w:t>.</w:t>
      </w:r>
    </w:p>
    <w:p w14:paraId="19D76D1B" w14:textId="77777777" w:rsidR="00153D08" w:rsidRPr="0055019C" w:rsidRDefault="00153D08" w:rsidP="00153D08">
      <w:pPr>
        <w:spacing w:after="15" w:line="240" w:lineRule="auto"/>
        <w:jc w:val="both"/>
        <w:rPr>
          <w:rFonts w:ascii="Times New Roman" w:eastAsia="Times New Roman" w:hAnsi="Times New Roman" w:cs="Times New Roman"/>
          <w:szCs w:val="24"/>
          <w:lang w:eastAsia="pl-PL"/>
        </w:rPr>
      </w:pPr>
    </w:p>
    <w:p w14:paraId="1888D323" w14:textId="4C90E0E6" w:rsidR="00153D08" w:rsidRPr="0055019C" w:rsidRDefault="00153D08" w:rsidP="00153D08">
      <w:pPr>
        <w:spacing w:after="15" w:line="240" w:lineRule="auto"/>
        <w:jc w:val="both"/>
        <w:rPr>
          <w:rFonts w:ascii="Times New Roman" w:eastAsia="Times New Roman" w:hAnsi="Times New Roman" w:cs="Times New Roman"/>
          <w:szCs w:val="24"/>
          <w:lang w:eastAsia="pl-PL"/>
        </w:rPr>
      </w:pPr>
      <w:r w:rsidRPr="0055019C">
        <w:rPr>
          <w:rFonts w:ascii="Times New Roman" w:eastAsia="Times New Roman" w:hAnsi="Times New Roman" w:cs="Times New Roman"/>
          <w:b/>
          <w:szCs w:val="24"/>
          <w:lang w:eastAsia="pl-PL"/>
        </w:rPr>
        <w:t>3.</w:t>
      </w:r>
      <w:r w:rsidRPr="0055019C">
        <w:rPr>
          <w:rFonts w:ascii="Times New Roman" w:eastAsia="Times New Roman" w:hAnsi="Times New Roman" w:cs="Times New Roman"/>
          <w:szCs w:val="24"/>
          <w:lang w:eastAsia="pl-PL"/>
        </w:rPr>
        <w:t xml:space="preserve"> </w:t>
      </w:r>
      <w:r w:rsidRPr="0055019C">
        <w:rPr>
          <w:rFonts w:ascii="Times New Roman" w:eastAsia="Times New Roman" w:hAnsi="Times New Roman" w:cs="Times New Roman"/>
          <w:b/>
          <w:szCs w:val="24"/>
          <w:lang w:eastAsia="pl-PL"/>
        </w:rPr>
        <w:t>WYKONAWCA</w:t>
      </w:r>
      <w:r w:rsidRPr="0055019C">
        <w:rPr>
          <w:rFonts w:ascii="Times New Roman" w:eastAsia="Times New Roman" w:hAnsi="Times New Roman" w:cs="Times New Roman"/>
          <w:szCs w:val="24"/>
          <w:lang w:eastAsia="pl-PL"/>
        </w:rPr>
        <w:t xml:space="preserve"> zobowiązany jest do poinformowania </w:t>
      </w:r>
      <w:r w:rsidRPr="0055019C">
        <w:rPr>
          <w:rFonts w:ascii="Times New Roman" w:eastAsia="Times New Roman" w:hAnsi="Times New Roman" w:cs="Times New Roman"/>
          <w:b/>
          <w:szCs w:val="24"/>
          <w:lang w:eastAsia="pl-PL"/>
        </w:rPr>
        <w:t>ZAMAWIAJĄCEGO</w:t>
      </w:r>
      <w:r w:rsidRPr="0055019C">
        <w:rPr>
          <w:rFonts w:ascii="Times New Roman" w:eastAsia="Times New Roman" w:hAnsi="Times New Roman" w:cs="Times New Roman"/>
          <w:szCs w:val="24"/>
          <w:lang w:eastAsia="pl-PL"/>
        </w:rPr>
        <w:t xml:space="preserve"> w formie pisemnej o każdej zmianie danych dotyczących podwykonawców, jak również o ewentualnych nowych podwykonawcach, którym zamierza powierzyć prace w ramach realizacji umowy. </w:t>
      </w:r>
    </w:p>
    <w:p w14:paraId="1D777B35" w14:textId="77777777" w:rsidR="00CC1210" w:rsidRPr="0055019C" w:rsidRDefault="00CC1210" w:rsidP="00153D08">
      <w:pPr>
        <w:spacing w:after="15" w:line="240" w:lineRule="auto"/>
        <w:jc w:val="both"/>
        <w:rPr>
          <w:rFonts w:ascii="Times New Roman" w:eastAsia="Times New Roman" w:hAnsi="Times New Roman" w:cs="Times New Roman"/>
          <w:b/>
          <w:szCs w:val="24"/>
          <w:lang w:eastAsia="pl-PL"/>
        </w:rPr>
      </w:pPr>
    </w:p>
    <w:p w14:paraId="192D5B34" w14:textId="77777777" w:rsidR="007039A4" w:rsidRPr="0055019C" w:rsidRDefault="007039A4" w:rsidP="00153D08">
      <w:pPr>
        <w:spacing w:after="15" w:line="240" w:lineRule="auto"/>
        <w:jc w:val="both"/>
        <w:rPr>
          <w:rFonts w:ascii="Times New Roman" w:eastAsia="Times New Roman" w:hAnsi="Times New Roman" w:cs="Times New Roman"/>
          <w:b/>
          <w:szCs w:val="24"/>
          <w:lang w:eastAsia="pl-PL"/>
        </w:rPr>
      </w:pPr>
    </w:p>
    <w:p w14:paraId="5418AE2B" w14:textId="77777777" w:rsidR="00153D08" w:rsidRPr="0055019C" w:rsidRDefault="00153D08" w:rsidP="00153D08">
      <w:pPr>
        <w:spacing w:after="15" w:line="240" w:lineRule="auto"/>
        <w:jc w:val="both"/>
        <w:rPr>
          <w:rFonts w:ascii="Times New Roman" w:eastAsia="Times New Roman" w:hAnsi="Times New Roman" w:cs="Times New Roman"/>
          <w:szCs w:val="24"/>
          <w:lang w:eastAsia="pl-PL"/>
        </w:rPr>
      </w:pPr>
      <w:r w:rsidRPr="0055019C">
        <w:rPr>
          <w:rFonts w:ascii="Times New Roman" w:eastAsia="Times New Roman" w:hAnsi="Times New Roman" w:cs="Times New Roman"/>
          <w:b/>
          <w:szCs w:val="24"/>
          <w:lang w:eastAsia="pl-PL"/>
        </w:rPr>
        <w:t>4.</w:t>
      </w:r>
      <w:r w:rsidRPr="0055019C">
        <w:rPr>
          <w:rFonts w:ascii="Times New Roman" w:eastAsia="Times New Roman" w:hAnsi="Times New Roman" w:cs="Times New Roman"/>
          <w:szCs w:val="24"/>
          <w:lang w:eastAsia="pl-PL"/>
        </w:rPr>
        <w:t xml:space="preserve"> Informacja o zmianie danych dotyczących podwykonawców zostanie przekazana </w:t>
      </w:r>
      <w:r w:rsidRPr="0055019C">
        <w:rPr>
          <w:rFonts w:ascii="Times New Roman" w:eastAsia="Times New Roman" w:hAnsi="Times New Roman" w:cs="Times New Roman"/>
          <w:b/>
          <w:szCs w:val="24"/>
          <w:lang w:eastAsia="pl-PL"/>
        </w:rPr>
        <w:t>ZAMAWIAJĄCEMU</w:t>
      </w:r>
      <w:r w:rsidRPr="0055019C">
        <w:rPr>
          <w:rFonts w:ascii="Times New Roman" w:eastAsia="Times New Roman" w:hAnsi="Times New Roman" w:cs="Times New Roman"/>
          <w:szCs w:val="24"/>
          <w:lang w:eastAsia="pl-PL"/>
        </w:rPr>
        <w:t xml:space="preserve"> w terminie 2 dni roboczych od dokonania zmiany.</w:t>
      </w:r>
    </w:p>
    <w:p w14:paraId="51DE9A43" w14:textId="77777777" w:rsidR="00153D08" w:rsidRPr="0055019C" w:rsidRDefault="00153D08" w:rsidP="00153D08">
      <w:pPr>
        <w:spacing w:after="15" w:line="240" w:lineRule="auto"/>
        <w:jc w:val="both"/>
        <w:rPr>
          <w:rFonts w:ascii="Times New Roman" w:eastAsia="Times New Roman" w:hAnsi="Times New Roman" w:cs="Times New Roman"/>
          <w:szCs w:val="24"/>
          <w:lang w:eastAsia="pl-PL"/>
        </w:rPr>
      </w:pPr>
    </w:p>
    <w:p w14:paraId="63D0D2BB" w14:textId="77777777" w:rsidR="00153D08" w:rsidRPr="0055019C" w:rsidRDefault="00153D08" w:rsidP="00153D08">
      <w:pPr>
        <w:spacing w:after="15" w:line="240" w:lineRule="auto"/>
        <w:jc w:val="both"/>
        <w:rPr>
          <w:rFonts w:ascii="Times New Roman" w:eastAsia="Times New Roman" w:hAnsi="Times New Roman" w:cs="Times New Roman"/>
          <w:szCs w:val="24"/>
          <w:lang w:eastAsia="pl-PL"/>
        </w:rPr>
      </w:pPr>
      <w:r w:rsidRPr="0055019C">
        <w:rPr>
          <w:rFonts w:ascii="Times New Roman" w:eastAsia="Times New Roman" w:hAnsi="Times New Roman" w:cs="Times New Roman"/>
          <w:b/>
          <w:szCs w:val="24"/>
          <w:lang w:eastAsia="pl-PL"/>
        </w:rPr>
        <w:t>5.</w:t>
      </w:r>
      <w:r w:rsidRPr="0055019C">
        <w:rPr>
          <w:rFonts w:ascii="Times New Roman" w:eastAsia="Times New Roman" w:hAnsi="Times New Roman" w:cs="Times New Roman"/>
          <w:szCs w:val="24"/>
          <w:lang w:eastAsia="pl-PL"/>
        </w:rPr>
        <w:t xml:space="preserve"> Informacja o zamiarze powierzenia prac nowemu podwykonawcy zostanie przekazana </w:t>
      </w:r>
      <w:r w:rsidRPr="0055019C">
        <w:rPr>
          <w:rFonts w:ascii="Times New Roman" w:eastAsia="Times New Roman" w:hAnsi="Times New Roman" w:cs="Times New Roman"/>
          <w:b/>
          <w:szCs w:val="24"/>
          <w:lang w:eastAsia="pl-PL"/>
        </w:rPr>
        <w:t>ZAMAWIAJĄCEMU</w:t>
      </w:r>
      <w:r w:rsidRPr="0055019C">
        <w:rPr>
          <w:rFonts w:ascii="Times New Roman" w:eastAsia="Times New Roman" w:hAnsi="Times New Roman" w:cs="Times New Roman"/>
          <w:szCs w:val="24"/>
          <w:lang w:eastAsia="pl-PL"/>
        </w:rPr>
        <w:t xml:space="preserve"> nie później niż na 2 dni robocze przed planowanym powierzeniem mu realizacji prac.</w:t>
      </w:r>
    </w:p>
    <w:p w14:paraId="5D313A55" w14:textId="77777777" w:rsidR="00153D08" w:rsidRPr="0055019C" w:rsidRDefault="00153D08" w:rsidP="00153D08">
      <w:pPr>
        <w:spacing w:after="15" w:line="240" w:lineRule="auto"/>
        <w:jc w:val="both"/>
        <w:rPr>
          <w:rFonts w:ascii="Times New Roman" w:eastAsia="Times New Roman" w:hAnsi="Times New Roman" w:cs="Times New Roman"/>
          <w:szCs w:val="24"/>
          <w:lang w:eastAsia="pl-PL"/>
        </w:rPr>
      </w:pPr>
    </w:p>
    <w:p w14:paraId="4497A605" w14:textId="77777777" w:rsidR="00153D08" w:rsidRPr="0055019C" w:rsidRDefault="00153D08" w:rsidP="00153D08">
      <w:pPr>
        <w:spacing w:after="15" w:line="240" w:lineRule="auto"/>
        <w:jc w:val="both"/>
        <w:rPr>
          <w:rFonts w:ascii="Times New Roman" w:eastAsia="Times New Roman" w:hAnsi="Times New Roman" w:cs="Times New Roman"/>
          <w:szCs w:val="24"/>
          <w:lang w:eastAsia="pl-PL"/>
        </w:rPr>
      </w:pPr>
      <w:r w:rsidRPr="0055019C">
        <w:rPr>
          <w:rFonts w:ascii="Times New Roman" w:eastAsia="Times New Roman" w:hAnsi="Times New Roman" w:cs="Times New Roman"/>
          <w:b/>
          <w:szCs w:val="24"/>
          <w:lang w:eastAsia="pl-PL"/>
        </w:rPr>
        <w:t>6.</w:t>
      </w:r>
      <w:r w:rsidRPr="0055019C">
        <w:rPr>
          <w:rFonts w:ascii="Times New Roman" w:eastAsia="Times New Roman" w:hAnsi="Times New Roman" w:cs="Times New Roman"/>
          <w:szCs w:val="24"/>
          <w:lang w:eastAsia="pl-PL"/>
        </w:rPr>
        <w:t xml:space="preserve"> Niezależnie od powyższego, </w:t>
      </w:r>
      <w:r w:rsidRPr="0055019C">
        <w:rPr>
          <w:rFonts w:ascii="Times New Roman" w:eastAsia="Times New Roman" w:hAnsi="Times New Roman" w:cs="Times New Roman"/>
          <w:b/>
          <w:szCs w:val="24"/>
          <w:lang w:eastAsia="pl-PL"/>
        </w:rPr>
        <w:t>ZAMAWIAJĄCY</w:t>
      </w:r>
      <w:r w:rsidRPr="0055019C">
        <w:rPr>
          <w:rFonts w:ascii="Times New Roman" w:eastAsia="Times New Roman" w:hAnsi="Times New Roman" w:cs="Times New Roman"/>
          <w:szCs w:val="24"/>
          <w:lang w:eastAsia="pl-PL"/>
        </w:rPr>
        <w:t xml:space="preserve"> jest uprawniony do odmowy współdziałania </w:t>
      </w:r>
      <w:r w:rsidRPr="0055019C">
        <w:rPr>
          <w:rFonts w:ascii="Times New Roman" w:eastAsia="Times New Roman" w:hAnsi="Times New Roman" w:cs="Times New Roman"/>
          <w:szCs w:val="24"/>
          <w:lang w:eastAsia="pl-PL"/>
        </w:rPr>
        <w:br/>
        <w:t xml:space="preserve">z podwykonawcą, o udziale którego w wykonaniu umowy nie uzyskał informacji, do czasu przekazania przez </w:t>
      </w:r>
      <w:r w:rsidRPr="0055019C">
        <w:rPr>
          <w:rFonts w:ascii="Times New Roman" w:eastAsia="Times New Roman" w:hAnsi="Times New Roman" w:cs="Times New Roman"/>
          <w:b/>
          <w:szCs w:val="24"/>
          <w:lang w:eastAsia="pl-PL"/>
        </w:rPr>
        <w:t>WYKONAWCĘ</w:t>
      </w:r>
      <w:r w:rsidRPr="0055019C">
        <w:rPr>
          <w:rFonts w:ascii="Times New Roman" w:eastAsia="Times New Roman" w:hAnsi="Times New Roman" w:cs="Times New Roman"/>
          <w:szCs w:val="24"/>
          <w:lang w:eastAsia="pl-PL"/>
        </w:rPr>
        <w:t xml:space="preserve"> niezbędnych danych, a opóźnienie w wykonaniu umowy, powstałe wskutek braku współdziałania z takim podwykonawcą, stanowi zwłokę </w:t>
      </w:r>
      <w:r w:rsidRPr="0055019C">
        <w:rPr>
          <w:rFonts w:ascii="Times New Roman" w:eastAsia="Times New Roman" w:hAnsi="Times New Roman" w:cs="Times New Roman"/>
          <w:b/>
          <w:szCs w:val="24"/>
          <w:lang w:eastAsia="pl-PL"/>
        </w:rPr>
        <w:t>WYKONAWCY</w:t>
      </w:r>
      <w:r w:rsidRPr="0055019C">
        <w:rPr>
          <w:rFonts w:ascii="Times New Roman" w:eastAsia="Times New Roman" w:hAnsi="Times New Roman" w:cs="Times New Roman"/>
          <w:szCs w:val="24"/>
          <w:lang w:eastAsia="pl-PL"/>
        </w:rPr>
        <w:t xml:space="preserve">. </w:t>
      </w:r>
    </w:p>
    <w:p w14:paraId="08C8F12D" w14:textId="77777777" w:rsidR="00153D08" w:rsidRPr="0055019C" w:rsidRDefault="00153D08" w:rsidP="00153D08">
      <w:pPr>
        <w:spacing w:after="15" w:line="240" w:lineRule="auto"/>
        <w:jc w:val="both"/>
        <w:rPr>
          <w:rFonts w:ascii="Times New Roman" w:eastAsia="Times New Roman" w:hAnsi="Times New Roman" w:cs="Times New Roman"/>
          <w:szCs w:val="24"/>
          <w:lang w:eastAsia="pl-PL"/>
        </w:rPr>
      </w:pPr>
    </w:p>
    <w:p w14:paraId="1FD8F948" w14:textId="77777777" w:rsidR="00153D08" w:rsidRPr="0055019C" w:rsidRDefault="00153D08" w:rsidP="00153D08">
      <w:pPr>
        <w:spacing w:after="15" w:line="240" w:lineRule="auto"/>
        <w:jc w:val="both"/>
        <w:rPr>
          <w:rFonts w:ascii="Times New Roman" w:eastAsia="Times New Roman" w:hAnsi="Times New Roman" w:cs="Times New Roman"/>
          <w:szCs w:val="24"/>
          <w:lang w:eastAsia="pl-PL"/>
        </w:rPr>
      </w:pPr>
      <w:r w:rsidRPr="0055019C">
        <w:rPr>
          <w:rFonts w:ascii="Times New Roman" w:eastAsia="Times New Roman" w:hAnsi="Times New Roman" w:cs="Times New Roman"/>
          <w:b/>
          <w:szCs w:val="24"/>
          <w:lang w:eastAsia="pl-PL"/>
        </w:rPr>
        <w:t>7.</w:t>
      </w:r>
      <w:r w:rsidRPr="0055019C">
        <w:rPr>
          <w:rFonts w:ascii="Times New Roman" w:eastAsia="Times New Roman" w:hAnsi="Times New Roman" w:cs="Times New Roman"/>
          <w:szCs w:val="24"/>
          <w:lang w:eastAsia="pl-PL"/>
        </w:rPr>
        <w:t xml:space="preserve"> W przypadku powierzenia wykonania części umowy podwykonawcom, </w:t>
      </w:r>
      <w:r w:rsidRPr="0055019C">
        <w:rPr>
          <w:rFonts w:ascii="Times New Roman" w:eastAsia="Times New Roman" w:hAnsi="Times New Roman" w:cs="Times New Roman"/>
          <w:b/>
          <w:szCs w:val="24"/>
          <w:lang w:eastAsia="pl-PL"/>
        </w:rPr>
        <w:t>WYKONAWCA</w:t>
      </w:r>
      <w:r w:rsidRPr="0055019C">
        <w:rPr>
          <w:rFonts w:ascii="Times New Roman" w:eastAsia="Times New Roman" w:hAnsi="Times New Roman" w:cs="Times New Roman"/>
          <w:szCs w:val="24"/>
          <w:lang w:eastAsia="pl-PL"/>
        </w:rPr>
        <w:t xml:space="preserve"> odpowiada za czynności wykonane przez podwykonawcę/ów oraz jego/ich personel oraz ich zaniechania, jak za działania i zaniechania własne. </w:t>
      </w:r>
    </w:p>
    <w:p w14:paraId="76E7CE89" w14:textId="77777777" w:rsidR="002C243A" w:rsidRPr="0055019C" w:rsidRDefault="002C243A" w:rsidP="00153D08">
      <w:pPr>
        <w:spacing w:after="15" w:line="240" w:lineRule="auto"/>
        <w:jc w:val="both"/>
        <w:rPr>
          <w:rFonts w:ascii="Times New Roman" w:eastAsia="Times New Roman" w:hAnsi="Times New Roman" w:cs="Times New Roman"/>
          <w:b/>
          <w:szCs w:val="24"/>
          <w:lang w:eastAsia="pl-PL"/>
        </w:rPr>
      </w:pPr>
    </w:p>
    <w:p w14:paraId="6968CBA1" w14:textId="331C8D2B" w:rsidR="00153D08" w:rsidRPr="0055019C" w:rsidRDefault="00153D08" w:rsidP="00153D08">
      <w:pPr>
        <w:spacing w:after="15" w:line="240" w:lineRule="auto"/>
        <w:jc w:val="both"/>
        <w:rPr>
          <w:rFonts w:ascii="Times New Roman" w:eastAsia="Times New Roman" w:hAnsi="Times New Roman" w:cs="Times New Roman"/>
          <w:szCs w:val="24"/>
          <w:lang w:eastAsia="pl-PL"/>
        </w:rPr>
      </w:pPr>
      <w:r w:rsidRPr="0055019C">
        <w:rPr>
          <w:rFonts w:ascii="Times New Roman" w:eastAsia="Times New Roman" w:hAnsi="Times New Roman" w:cs="Times New Roman"/>
          <w:b/>
          <w:szCs w:val="24"/>
          <w:lang w:eastAsia="pl-PL"/>
        </w:rPr>
        <w:t>8.</w:t>
      </w:r>
      <w:r w:rsidRPr="0055019C">
        <w:rPr>
          <w:rFonts w:ascii="Times New Roman" w:eastAsia="Times New Roman" w:hAnsi="Times New Roman" w:cs="Times New Roman"/>
          <w:szCs w:val="24"/>
          <w:lang w:eastAsia="pl-PL"/>
        </w:rPr>
        <w:t xml:space="preserve"> Niewykonanie lub nienależyte wykonanie przez podwykonawcę części </w:t>
      </w:r>
      <w:r w:rsidR="00AA13C8" w:rsidRPr="0055019C">
        <w:rPr>
          <w:rFonts w:ascii="Times New Roman" w:eastAsia="Times New Roman" w:hAnsi="Times New Roman" w:cs="Times New Roman"/>
          <w:szCs w:val="24"/>
          <w:lang w:eastAsia="pl-PL"/>
        </w:rPr>
        <w:t>„</w:t>
      </w:r>
      <w:r w:rsidRPr="0055019C">
        <w:rPr>
          <w:rFonts w:ascii="Times New Roman" w:eastAsia="Times New Roman" w:hAnsi="Times New Roman" w:cs="Times New Roman"/>
          <w:szCs w:val="24"/>
          <w:lang w:eastAsia="pl-PL"/>
        </w:rPr>
        <w:t>przedmiotu umowy</w:t>
      </w:r>
      <w:r w:rsidR="00AA13C8" w:rsidRPr="0055019C">
        <w:rPr>
          <w:rFonts w:ascii="Times New Roman" w:eastAsia="Times New Roman" w:hAnsi="Times New Roman" w:cs="Times New Roman"/>
          <w:szCs w:val="24"/>
          <w:lang w:eastAsia="pl-PL"/>
        </w:rPr>
        <w:t xml:space="preserve">” </w:t>
      </w:r>
      <w:r w:rsidRPr="0055019C">
        <w:rPr>
          <w:rFonts w:ascii="Times New Roman" w:eastAsia="Times New Roman" w:hAnsi="Times New Roman" w:cs="Times New Roman"/>
          <w:szCs w:val="24"/>
          <w:lang w:eastAsia="pl-PL"/>
        </w:rPr>
        <w:t xml:space="preserve">upoważnia </w:t>
      </w:r>
      <w:r w:rsidRPr="0055019C">
        <w:rPr>
          <w:rFonts w:ascii="Times New Roman" w:eastAsia="Times New Roman" w:hAnsi="Times New Roman" w:cs="Times New Roman"/>
          <w:b/>
          <w:szCs w:val="24"/>
          <w:lang w:eastAsia="pl-PL"/>
        </w:rPr>
        <w:t>ZAMAWIAJĄCEGO</w:t>
      </w:r>
      <w:r w:rsidRPr="0055019C">
        <w:rPr>
          <w:rFonts w:ascii="Times New Roman" w:eastAsia="Times New Roman" w:hAnsi="Times New Roman" w:cs="Times New Roman"/>
          <w:szCs w:val="24"/>
          <w:lang w:eastAsia="pl-PL"/>
        </w:rPr>
        <w:t xml:space="preserve"> do żądania od </w:t>
      </w:r>
      <w:r w:rsidRPr="0055019C">
        <w:rPr>
          <w:rFonts w:ascii="Times New Roman" w:eastAsia="Times New Roman" w:hAnsi="Times New Roman" w:cs="Times New Roman"/>
          <w:b/>
          <w:szCs w:val="24"/>
          <w:lang w:eastAsia="pl-PL"/>
        </w:rPr>
        <w:t>WYKONAWCY</w:t>
      </w:r>
      <w:r w:rsidRPr="0055019C">
        <w:rPr>
          <w:rFonts w:ascii="Times New Roman" w:eastAsia="Times New Roman" w:hAnsi="Times New Roman" w:cs="Times New Roman"/>
          <w:szCs w:val="24"/>
          <w:lang w:eastAsia="pl-PL"/>
        </w:rPr>
        <w:t xml:space="preserve"> odsunięcia podwykonawcy od realizacji </w:t>
      </w:r>
      <w:r w:rsidR="002902C7" w:rsidRPr="0055019C">
        <w:rPr>
          <w:rFonts w:ascii="Times New Roman" w:eastAsia="Times New Roman" w:hAnsi="Times New Roman" w:cs="Times New Roman"/>
          <w:szCs w:val="24"/>
          <w:lang w:eastAsia="pl-PL"/>
        </w:rPr>
        <w:t>„</w:t>
      </w:r>
      <w:r w:rsidRPr="0055019C">
        <w:rPr>
          <w:rFonts w:ascii="Times New Roman" w:eastAsia="Times New Roman" w:hAnsi="Times New Roman" w:cs="Times New Roman"/>
          <w:szCs w:val="24"/>
          <w:lang w:eastAsia="pl-PL"/>
        </w:rPr>
        <w:t>przedmiotu umowy</w:t>
      </w:r>
      <w:r w:rsidR="002902C7" w:rsidRPr="0055019C">
        <w:rPr>
          <w:rFonts w:ascii="Times New Roman" w:eastAsia="Times New Roman" w:hAnsi="Times New Roman" w:cs="Times New Roman"/>
          <w:szCs w:val="24"/>
          <w:lang w:eastAsia="pl-PL"/>
        </w:rPr>
        <w:t>”</w:t>
      </w:r>
      <w:r w:rsidRPr="0055019C">
        <w:rPr>
          <w:rFonts w:ascii="Times New Roman" w:eastAsia="Times New Roman" w:hAnsi="Times New Roman" w:cs="Times New Roman"/>
          <w:szCs w:val="24"/>
          <w:lang w:eastAsia="pl-PL"/>
        </w:rPr>
        <w:t xml:space="preserve"> w sposób stały lub czasowy. W przypadku powstania z tego powodu opóźnienia w realizacji umowy, odpowiedzialność za nie na zasadzie ryzyka ponosi </w:t>
      </w:r>
      <w:r w:rsidRPr="0055019C">
        <w:rPr>
          <w:rFonts w:ascii="Times New Roman" w:eastAsia="Times New Roman" w:hAnsi="Times New Roman" w:cs="Times New Roman"/>
          <w:b/>
          <w:szCs w:val="24"/>
          <w:lang w:eastAsia="pl-PL"/>
        </w:rPr>
        <w:t>WYKONAWCA</w:t>
      </w:r>
      <w:r w:rsidRPr="0055019C">
        <w:rPr>
          <w:rFonts w:ascii="Times New Roman" w:eastAsia="Times New Roman" w:hAnsi="Times New Roman" w:cs="Times New Roman"/>
          <w:szCs w:val="24"/>
          <w:lang w:eastAsia="pl-PL"/>
        </w:rPr>
        <w:t>.</w:t>
      </w:r>
    </w:p>
    <w:p w14:paraId="7458DEB7" w14:textId="77777777" w:rsidR="00153D08" w:rsidRPr="0055019C" w:rsidRDefault="00153D08" w:rsidP="00153D08">
      <w:pPr>
        <w:spacing w:after="15" w:line="240" w:lineRule="auto"/>
        <w:jc w:val="both"/>
        <w:rPr>
          <w:rFonts w:ascii="Times New Roman" w:eastAsia="Times New Roman" w:hAnsi="Times New Roman" w:cs="Times New Roman"/>
          <w:szCs w:val="24"/>
          <w:lang w:eastAsia="pl-PL"/>
        </w:rPr>
      </w:pPr>
    </w:p>
    <w:p w14:paraId="1064FCA8" w14:textId="77777777" w:rsidR="00153D08" w:rsidRPr="0055019C" w:rsidRDefault="00153D08" w:rsidP="00153D08">
      <w:pPr>
        <w:spacing w:after="15" w:line="240" w:lineRule="auto"/>
        <w:jc w:val="both"/>
        <w:rPr>
          <w:rFonts w:ascii="Times New Roman" w:eastAsia="Times New Roman" w:hAnsi="Times New Roman" w:cs="Times New Roman"/>
          <w:szCs w:val="24"/>
          <w:lang w:eastAsia="pl-PL"/>
        </w:rPr>
      </w:pPr>
      <w:r w:rsidRPr="0055019C">
        <w:rPr>
          <w:rFonts w:ascii="Times New Roman" w:eastAsia="Times New Roman" w:hAnsi="Times New Roman" w:cs="Times New Roman"/>
          <w:b/>
          <w:szCs w:val="24"/>
          <w:lang w:eastAsia="pl-PL"/>
        </w:rPr>
        <w:t>9.</w:t>
      </w:r>
      <w:r w:rsidRPr="0055019C">
        <w:rPr>
          <w:rFonts w:ascii="Times New Roman" w:eastAsia="Times New Roman" w:hAnsi="Times New Roman" w:cs="Times New Roman"/>
          <w:szCs w:val="24"/>
          <w:lang w:eastAsia="pl-PL"/>
        </w:rPr>
        <w:t xml:space="preserve"> </w:t>
      </w:r>
      <w:r w:rsidRPr="0055019C">
        <w:rPr>
          <w:rFonts w:ascii="Times New Roman" w:eastAsia="Times New Roman" w:hAnsi="Times New Roman" w:cs="Times New Roman"/>
          <w:b/>
          <w:szCs w:val="24"/>
          <w:lang w:eastAsia="pl-PL"/>
        </w:rPr>
        <w:t>ZAMAWIAJĄCY</w:t>
      </w:r>
      <w:r w:rsidRPr="0055019C">
        <w:rPr>
          <w:rFonts w:ascii="Times New Roman" w:eastAsia="Times New Roman" w:hAnsi="Times New Roman" w:cs="Times New Roman"/>
          <w:szCs w:val="24"/>
          <w:lang w:eastAsia="pl-PL"/>
        </w:rPr>
        <w:t xml:space="preserve"> nie jest odpowiedzialny za zobowiązania </w:t>
      </w:r>
      <w:r w:rsidRPr="0055019C">
        <w:rPr>
          <w:rFonts w:ascii="Times New Roman" w:eastAsia="Times New Roman" w:hAnsi="Times New Roman" w:cs="Times New Roman"/>
          <w:b/>
          <w:szCs w:val="24"/>
          <w:lang w:eastAsia="pl-PL"/>
        </w:rPr>
        <w:t>WYKONAWCY</w:t>
      </w:r>
      <w:r w:rsidRPr="0055019C">
        <w:rPr>
          <w:rFonts w:ascii="Times New Roman" w:eastAsia="Times New Roman" w:hAnsi="Times New Roman" w:cs="Times New Roman"/>
          <w:szCs w:val="24"/>
          <w:lang w:eastAsia="pl-PL"/>
        </w:rPr>
        <w:t xml:space="preserve"> wobec osób trzecich. </w:t>
      </w:r>
    </w:p>
    <w:p w14:paraId="54C0EA9B" w14:textId="77777777" w:rsidR="009A0196" w:rsidRPr="0055019C" w:rsidRDefault="009A0196" w:rsidP="00344728">
      <w:pPr>
        <w:spacing w:after="0" w:line="240" w:lineRule="auto"/>
        <w:jc w:val="both"/>
        <w:rPr>
          <w:rFonts w:ascii="Times New Roman" w:eastAsia="Times New Roman" w:hAnsi="Times New Roman" w:cs="Times New Roman"/>
          <w:b/>
          <w:u w:val="single"/>
          <w:lang w:eastAsia="pl-PL"/>
        </w:rPr>
      </w:pPr>
    </w:p>
    <w:p w14:paraId="32DE467D" w14:textId="2AAAFCEC" w:rsidR="00344728" w:rsidRPr="0055019C" w:rsidRDefault="00344728" w:rsidP="00344728">
      <w:pPr>
        <w:spacing w:after="0" w:line="240" w:lineRule="auto"/>
        <w:jc w:val="both"/>
        <w:rPr>
          <w:rFonts w:ascii="Times New Roman" w:eastAsia="Times New Roman" w:hAnsi="Times New Roman" w:cs="Times New Roman"/>
          <w:b/>
          <w:u w:val="single"/>
          <w:lang w:eastAsia="pl-PL"/>
        </w:rPr>
      </w:pPr>
      <w:r w:rsidRPr="0055019C">
        <w:rPr>
          <w:rFonts w:ascii="Times New Roman" w:eastAsia="Times New Roman" w:hAnsi="Times New Roman" w:cs="Times New Roman"/>
          <w:b/>
          <w:u w:val="single"/>
          <w:lang w:eastAsia="pl-PL"/>
        </w:rPr>
        <w:sym w:font="Times New Roman" w:char="00A7"/>
      </w:r>
      <w:r w:rsidR="00B16E5D" w:rsidRPr="0055019C">
        <w:rPr>
          <w:rFonts w:ascii="Times New Roman" w:eastAsia="Times New Roman" w:hAnsi="Times New Roman" w:cs="Times New Roman"/>
          <w:b/>
          <w:u w:val="single"/>
          <w:lang w:eastAsia="pl-PL"/>
        </w:rPr>
        <w:t>9</w:t>
      </w:r>
      <w:r w:rsidRPr="0055019C">
        <w:rPr>
          <w:rFonts w:ascii="Times New Roman" w:eastAsia="Times New Roman" w:hAnsi="Times New Roman" w:cs="Times New Roman"/>
          <w:b/>
          <w:u w:val="single"/>
          <w:lang w:eastAsia="pl-PL"/>
        </w:rPr>
        <w:t>.</w:t>
      </w:r>
      <w:r w:rsidRPr="0055019C">
        <w:rPr>
          <w:rFonts w:ascii="Times New Roman" w:eastAsia="Times New Roman" w:hAnsi="Times New Roman" w:cs="Times New Roman"/>
          <w:b/>
          <w:u w:val="single"/>
          <w:lang w:eastAsia="pl-PL"/>
        </w:rPr>
        <w:tab/>
        <w:t>ODSTĄPIENIE OD UMOWY</w:t>
      </w:r>
    </w:p>
    <w:p w14:paraId="1442F098" w14:textId="77777777" w:rsidR="00344728" w:rsidRPr="0055019C" w:rsidRDefault="00344728" w:rsidP="00344728">
      <w:pPr>
        <w:spacing w:after="0" w:line="240" w:lineRule="auto"/>
        <w:jc w:val="both"/>
        <w:rPr>
          <w:rFonts w:ascii="Times New Roman" w:eastAsia="Times New Roman" w:hAnsi="Times New Roman" w:cs="Times New Roman"/>
          <w:b/>
          <w:u w:val="single"/>
          <w:lang w:eastAsia="pl-PL"/>
        </w:rPr>
      </w:pPr>
    </w:p>
    <w:p w14:paraId="1CAB8837" w14:textId="77777777" w:rsidR="004C5FA4" w:rsidRPr="0055019C" w:rsidRDefault="004C5FA4" w:rsidP="004C5FA4">
      <w:pPr>
        <w:spacing w:after="0" w:line="240" w:lineRule="auto"/>
        <w:jc w:val="both"/>
        <w:rPr>
          <w:rFonts w:ascii="Times New Roman" w:eastAsia="Times New Roman" w:hAnsi="Times New Roman" w:cs="Times New Roman"/>
          <w:lang w:eastAsia="pl-PL"/>
        </w:rPr>
      </w:pPr>
      <w:r w:rsidRPr="0055019C">
        <w:rPr>
          <w:rFonts w:ascii="Times New Roman" w:eastAsia="Times New Roman" w:hAnsi="Times New Roman" w:cs="Times New Roman"/>
          <w:b/>
          <w:lang w:eastAsia="pl-PL"/>
        </w:rPr>
        <w:t>1.</w:t>
      </w:r>
      <w:r w:rsidRPr="0055019C">
        <w:rPr>
          <w:rFonts w:ascii="Times New Roman" w:eastAsia="Times New Roman" w:hAnsi="Times New Roman" w:cs="Times New Roman"/>
          <w:lang w:eastAsia="pl-PL"/>
        </w:rPr>
        <w:t xml:space="preserve"> W razie zwłoki w wykonaniu umowy z przyczyn zależnych od </w:t>
      </w:r>
      <w:r w:rsidRPr="0055019C">
        <w:rPr>
          <w:rFonts w:ascii="Times New Roman" w:eastAsia="Times New Roman" w:hAnsi="Times New Roman" w:cs="Times New Roman"/>
          <w:b/>
          <w:lang w:eastAsia="pl-PL"/>
        </w:rPr>
        <w:t>WYKONAWCY, ZAMAWIAJĄCY</w:t>
      </w:r>
      <w:r w:rsidRPr="0055019C">
        <w:rPr>
          <w:rFonts w:ascii="Times New Roman" w:eastAsia="Times New Roman" w:hAnsi="Times New Roman" w:cs="Times New Roman"/>
          <w:lang w:eastAsia="pl-PL"/>
        </w:rPr>
        <w:t xml:space="preserve"> może:</w:t>
      </w:r>
    </w:p>
    <w:p w14:paraId="7B956FB5" w14:textId="77777777" w:rsidR="004C5FA4" w:rsidRPr="0055019C" w:rsidRDefault="004C5FA4" w:rsidP="004C5FA4">
      <w:pPr>
        <w:spacing w:after="0" w:line="240" w:lineRule="auto"/>
        <w:jc w:val="both"/>
        <w:rPr>
          <w:rFonts w:ascii="Times New Roman" w:eastAsia="Times New Roman" w:hAnsi="Times New Roman" w:cs="Times New Roman"/>
          <w:lang w:eastAsia="pl-PL"/>
        </w:rPr>
      </w:pPr>
      <w:r w:rsidRPr="0055019C">
        <w:rPr>
          <w:rFonts w:ascii="Times New Roman" w:eastAsia="Times New Roman" w:hAnsi="Times New Roman" w:cs="Times New Roman"/>
          <w:lang w:eastAsia="pl-PL"/>
        </w:rPr>
        <w:t>a) odstąpić od umowy po upływie 14 dni od dnia powstania zwłoki, bez potrzeby wyznaczania dodatkowego terminu i żądać kary umownej z tytułu niewykonania umowy lub</w:t>
      </w:r>
    </w:p>
    <w:p w14:paraId="2EEB68C4" w14:textId="545686B0" w:rsidR="004C5FA4" w:rsidRPr="0055019C" w:rsidRDefault="0047270B" w:rsidP="004C5FA4">
      <w:pPr>
        <w:spacing w:after="0" w:line="240" w:lineRule="auto"/>
        <w:jc w:val="both"/>
        <w:rPr>
          <w:rFonts w:ascii="Times New Roman" w:eastAsia="Times New Roman" w:hAnsi="Times New Roman" w:cs="Times New Roman"/>
          <w:lang w:eastAsia="pl-PL"/>
        </w:rPr>
      </w:pPr>
      <w:r w:rsidRPr="0055019C">
        <w:rPr>
          <w:rFonts w:ascii="Times New Roman" w:eastAsia="Times New Roman" w:hAnsi="Times New Roman" w:cs="Times New Roman"/>
          <w:lang w:eastAsia="pl-PL"/>
        </w:rPr>
        <w:t xml:space="preserve">b) </w:t>
      </w:r>
      <w:r w:rsidR="004C5FA4" w:rsidRPr="0055019C">
        <w:rPr>
          <w:rFonts w:ascii="Times New Roman" w:eastAsia="Times New Roman" w:hAnsi="Times New Roman" w:cs="Times New Roman"/>
          <w:lang w:eastAsia="pl-PL"/>
        </w:rPr>
        <w:t>wyznaczyć dodatkowy termin wykonania umowy,</w:t>
      </w:r>
      <w:r w:rsidR="00303032" w:rsidRPr="0055019C">
        <w:rPr>
          <w:rFonts w:ascii="Times New Roman" w:eastAsia="Times New Roman" w:hAnsi="Times New Roman" w:cs="Times New Roman"/>
          <w:lang w:eastAsia="pl-PL"/>
        </w:rPr>
        <w:t xml:space="preserve"> żądając kary umownej za zwłokę </w:t>
      </w:r>
      <w:r w:rsidR="004C5FA4" w:rsidRPr="0055019C">
        <w:rPr>
          <w:rFonts w:ascii="Times New Roman" w:eastAsia="Times New Roman" w:hAnsi="Times New Roman" w:cs="Times New Roman"/>
          <w:lang w:eastAsia="pl-PL"/>
        </w:rPr>
        <w:t>z zagrożeniem odstąpienia od umowy.</w:t>
      </w:r>
    </w:p>
    <w:p w14:paraId="181F0457" w14:textId="77777777" w:rsidR="004C5FA4" w:rsidRPr="0055019C" w:rsidRDefault="004C5FA4" w:rsidP="004C5FA4">
      <w:pPr>
        <w:spacing w:after="0" w:line="240" w:lineRule="auto"/>
        <w:jc w:val="both"/>
        <w:rPr>
          <w:rFonts w:ascii="Times New Roman" w:eastAsia="Times New Roman" w:hAnsi="Times New Roman" w:cs="Times New Roman"/>
          <w:b/>
          <w:lang w:eastAsia="pl-PL"/>
        </w:rPr>
      </w:pPr>
    </w:p>
    <w:p w14:paraId="78F64EF9" w14:textId="77777777" w:rsidR="004C5FA4" w:rsidRPr="0055019C" w:rsidRDefault="004C5FA4" w:rsidP="004C5FA4">
      <w:pPr>
        <w:spacing w:after="0" w:line="240" w:lineRule="auto"/>
        <w:jc w:val="both"/>
        <w:rPr>
          <w:rFonts w:ascii="Times New Roman" w:eastAsia="Times New Roman" w:hAnsi="Times New Roman" w:cs="Times New Roman"/>
          <w:b/>
          <w:lang w:eastAsia="pl-PL"/>
        </w:rPr>
      </w:pPr>
      <w:r w:rsidRPr="0055019C">
        <w:rPr>
          <w:rFonts w:ascii="Times New Roman" w:eastAsia="Times New Roman" w:hAnsi="Times New Roman" w:cs="Times New Roman"/>
          <w:b/>
          <w:lang w:eastAsia="pl-PL"/>
        </w:rPr>
        <w:t>2</w:t>
      </w:r>
      <w:r w:rsidRPr="0055019C">
        <w:rPr>
          <w:rFonts w:ascii="Times New Roman" w:eastAsia="Times New Roman" w:hAnsi="Times New Roman" w:cs="Times New Roman"/>
          <w:lang w:eastAsia="pl-PL"/>
        </w:rPr>
        <w:t xml:space="preserve">. Jeżeli </w:t>
      </w:r>
      <w:r w:rsidRPr="0055019C">
        <w:rPr>
          <w:rFonts w:ascii="Times New Roman" w:eastAsia="Times New Roman" w:hAnsi="Times New Roman" w:cs="Times New Roman"/>
          <w:b/>
          <w:lang w:eastAsia="pl-PL"/>
        </w:rPr>
        <w:t>WYKONAWCA</w:t>
      </w:r>
      <w:r w:rsidRPr="0055019C">
        <w:rPr>
          <w:rFonts w:ascii="Times New Roman" w:eastAsia="Times New Roman" w:hAnsi="Times New Roman" w:cs="Times New Roman"/>
          <w:lang w:eastAsia="pl-PL"/>
        </w:rPr>
        <w:t xml:space="preserve"> realizuje dostawę niezgodnie z parametrami określonymi w SWZ albo niezgodnie z warunkami niniejszej umowy, </w:t>
      </w:r>
      <w:r w:rsidRPr="0055019C">
        <w:rPr>
          <w:rFonts w:ascii="Times New Roman" w:eastAsia="Times New Roman" w:hAnsi="Times New Roman" w:cs="Times New Roman"/>
          <w:b/>
          <w:lang w:eastAsia="pl-PL"/>
        </w:rPr>
        <w:t>ZAMAWIAJĄCY</w:t>
      </w:r>
      <w:r w:rsidRPr="0055019C">
        <w:rPr>
          <w:rFonts w:ascii="Times New Roman" w:eastAsia="Times New Roman" w:hAnsi="Times New Roman" w:cs="Times New Roman"/>
          <w:lang w:eastAsia="pl-PL"/>
        </w:rPr>
        <w:t xml:space="preserve"> wzywa do zmiany sposobu realizacji dostawy wyznaczając w tym celu odpowiedni termin. Po upływie wyznaczonego terminu </w:t>
      </w:r>
      <w:r w:rsidRPr="0055019C">
        <w:rPr>
          <w:rFonts w:ascii="Times New Roman" w:eastAsia="Times New Roman" w:hAnsi="Times New Roman" w:cs="Times New Roman"/>
          <w:b/>
          <w:lang w:eastAsia="pl-PL"/>
        </w:rPr>
        <w:t>ZAMAWIAJĄCEMU</w:t>
      </w:r>
      <w:r w:rsidRPr="0055019C">
        <w:rPr>
          <w:rFonts w:ascii="Times New Roman" w:eastAsia="Times New Roman" w:hAnsi="Times New Roman" w:cs="Times New Roman"/>
          <w:lang w:eastAsia="pl-PL"/>
        </w:rPr>
        <w:t xml:space="preserve"> przysługuje prawo odstąpienia od umowy z przyczyn leżących po stronie </w:t>
      </w:r>
      <w:r w:rsidRPr="0055019C">
        <w:rPr>
          <w:rFonts w:ascii="Times New Roman" w:eastAsia="Times New Roman" w:hAnsi="Times New Roman" w:cs="Times New Roman"/>
          <w:b/>
          <w:lang w:eastAsia="pl-PL"/>
        </w:rPr>
        <w:t>WYKONAWCY.</w:t>
      </w:r>
    </w:p>
    <w:p w14:paraId="1C40B0B4" w14:textId="77777777" w:rsidR="004C5FA4" w:rsidRPr="0055019C" w:rsidRDefault="004C5FA4" w:rsidP="004C5FA4">
      <w:pPr>
        <w:spacing w:after="0" w:line="240" w:lineRule="auto"/>
        <w:jc w:val="both"/>
        <w:rPr>
          <w:rFonts w:ascii="Times New Roman" w:eastAsia="Times New Roman" w:hAnsi="Times New Roman" w:cs="Times New Roman"/>
          <w:b/>
          <w:u w:val="single"/>
          <w:lang w:eastAsia="pl-PL"/>
        </w:rPr>
      </w:pPr>
    </w:p>
    <w:p w14:paraId="78C7A1CF" w14:textId="73852C83" w:rsidR="004C5FA4" w:rsidRPr="0055019C" w:rsidRDefault="004C5FA4" w:rsidP="004C5FA4">
      <w:pPr>
        <w:spacing w:after="0" w:line="240" w:lineRule="auto"/>
        <w:jc w:val="both"/>
        <w:rPr>
          <w:rFonts w:ascii="Times New Roman" w:eastAsia="Times New Roman" w:hAnsi="Times New Roman" w:cs="Times New Roman"/>
          <w:lang w:eastAsia="pl-PL"/>
        </w:rPr>
      </w:pPr>
      <w:r w:rsidRPr="0055019C">
        <w:rPr>
          <w:rFonts w:ascii="Times New Roman" w:eastAsia="Times New Roman" w:hAnsi="Times New Roman" w:cs="Times New Roman"/>
          <w:b/>
          <w:lang w:eastAsia="pl-PL"/>
        </w:rPr>
        <w:t>3.</w:t>
      </w:r>
      <w:r w:rsidRPr="0055019C">
        <w:rPr>
          <w:rFonts w:ascii="Times New Roman" w:eastAsia="Times New Roman" w:hAnsi="Times New Roman" w:cs="Times New Roman"/>
          <w:lang w:eastAsia="pl-PL"/>
        </w:rPr>
        <w:t xml:space="preserve"> Odstąpienie od umowy z przyczyn, o których mowa powyżej w ust. 1 i 2, winno nastąpić </w:t>
      </w:r>
      <w:r w:rsidRPr="0055019C">
        <w:rPr>
          <w:rFonts w:ascii="Times New Roman" w:eastAsia="Times New Roman" w:hAnsi="Times New Roman" w:cs="Times New Roman"/>
          <w:lang w:eastAsia="pl-PL"/>
        </w:rPr>
        <w:br/>
        <w:t xml:space="preserve">w terminie </w:t>
      </w:r>
      <w:r w:rsidR="00B50E3B" w:rsidRPr="0055019C">
        <w:rPr>
          <w:rFonts w:ascii="Times New Roman" w:eastAsia="Times New Roman" w:hAnsi="Times New Roman" w:cs="Times New Roman"/>
          <w:lang w:eastAsia="pl-PL"/>
        </w:rPr>
        <w:t>1 tygodnia</w:t>
      </w:r>
      <w:r w:rsidRPr="0055019C">
        <w:rPr>
          <w:rFonts w:ascii="Times New Roman" w:eastAsia="Times New Roman" w:hAnsi="Times New Roman" w:cs="Times New Roman"/>
          <w:lang w:eastAsia="pl-PL"/>
        </w:rPr>
        <w:t xml:space="preserve"> od zaistnienia okoliczności stanowiącej podstawę odstąpienia od umowy.   </w:t>
      </w:r>
    </w:p>
    <w:p w14:paraId="1D9779CA" w14:textId="77777777" w:rsidR="004C5FA4" w:rsidRPr="0055019C" w:rsidRDefault="004C5FA4" w:rsidP="004C5FA4">
      <w:pPr>
        <w:spacing w:after="0" w:line="240" w:lineRule="auto"/>
        <w:jc w:val="both"/>
        <w:rPr>
          <w:rFonts w:ascii="Times New Roman" w:eastAsia="Times New Roman" w:hAnsi="Times New Roman" w:cs="Times New Roman"/>
          <w:lang w:eastAsia="pl-PL"/>
        </w:rPr>
      </w:pPr>
    </w:p>
    <w:p w14:paraId="5727E9F6" w14:textId="77777777" w:rsidR="004C5FA4" w:rsidRPr="0055019C" w:rsidRDefault="004C5FA4" w:rsidP="004C5FA4">
      <w:pPr>
        <w:spacing w:after="0" w:line="240" w:lineRule="auto"/>
        <w:jc w:val="both"/>
        <w:rPr>
          <w:rFonts w:ascii="Times New Roman" w:eastAsia="Times New Roman" w:hAnsi="Times New Roman" w:cs="Times New Roman"/>
          <w:lang w:eastAsia="pl-PL"/>
        </w:rPr>
      </w:pPr>
      <w:r w:rsidRPr="0055019C">
        <w:rPr>
          <w:rFonts w:ascii="Times New Roman" w:eastAsia="Times New Roman" w:hAnsi="Times New Roman" w:cs="Times New Roman"/>
          <w:b/>
          <w:lang w:eastAsia="pl-PL"/>
        </w:rPr>
        <w:t>4.</w:t>
      </w:r>
      <w:r w:rsidRPr="0055019C">
        <w:rPr>
          <w:rFonts w:ascii="Times New Roman" w:eastAsia="Times New Roman" w:hAnsi="Times New Roman" w:cs="Times New Roman"/>
          <w:lang w:eastAsia="pl-PL"/>
        </w:rPr>
        <w:t xml:space="preserve"> W przypadku odstąpienia od umowy przez </w:t>
      </w:r>
      <w:r w:rsidRPr="0055019C">
        <w:rPr>
          <w:rFonts w:ascii="Times New Roman" w:eastAsia="Times New Roman" w:hAnsi="Times New Roman" w:cs="Times New Roman"/>
          <w:b/>
          <w:lang w:eastAsia="pl-PL"/>
        </w:rPr>
        <w:t xml:space="preserve">ZAMAWIAJĄCEGO, </w:t>
      </w:r>
      <w:r w:rsidRPr="0055019C">
        <w:rPr>
          <w:rFonts w:ascii="Times New Roman" w:eastAsia="Times New Roman" w:hAnsi="Times New Roman" w:cs="Times New Roman"/>
          <w:lang w:eastAsia="pl-PL"/>
        </w:rPr>
        <w:t xml:space="preserve"> </w:t>
      </w:r>
      <w:r w:rsidRPr="0055019C">
        <w:rPr>
          <w:rFonts w:ascii="Times New Roman" w:eastAsia="Times New Roman" w:hAnsi="Times New Roman" w:cs="Times New Roman"/>
          <w:b/>
          <w:lang w:eastAsia="pl-PL"/>
        </w:rPr>
        <w:t xml:space="preserve">WYKONAWCA </w:t>
      </w:r>
      <w:r w:rsidRPr="0055019C">
        <w:rPr>
          <w:rFonts w:ascii="Times New Roman" w:eastAsia="Times New Roman" w:hAnsi="Times New Roman" w:cs="Times New Roman"/>
          <w:lang w:eastAsia="pl-PL"/>
        </w:rPr>
        <w:t>nie jest uprawniony do dochodzenia utraconych korzyści.</w:t>
      </w:r>
    </w:p>
    <w:p w14:paraId="31476952" w14:textId="77777777" w:rsidR="004C5FA4" w:rsidRPr="0055019C" w:rsidRDefault="004C5FA4" w:rsidP="004C5FA4">
      <w:pPr>
        <w:spacing w:after="0" w:line="240" w:lineRule="auto"/>
        <w:jc w:val="both"/>
        <w:rPr>
          <w:rFonts w:ascii="Times New Roman" w:eastAsia="Times New Roman" w:hAnsi="Times New Roman" w:cs="Times New Roman"/>
          <w:lang w:eastAsia="pl-PL"/>
        </w:rPr>
      </w:pPr>
    </w:p>
    <w:p w14:paraId="1BA0384C" w14:textId="77777777" w:rsidR="004C5FA4" w:rsidRPr="0055019C" w:rsidRDefault="004C5FA4" w:rsidP="004C5FA4">
      <w:pPr>
        <w:spacing w:after="0" w:line="240" w:lineRule="auto"/>
        <w:jc w:val="both"/>
        <w:rPr>
          <w:rFonts w:ascii="Times New Roman" w:eastAsia="Times New Roman" w:hAnsi="Times New Roman" w:cs="Times New Roman"/>
          <w:lang w:eastAsia="pl-PL"/>
        </w:rPr>
      </w:pPr>
      <w:r w:rsidRPr="0055019C">
        <w:rPr>
          <w:rFonts w:ascii="Times New Roman" w:eastAsia="Times New Roman" w:hAnsi="Times New Roman" w:cs="Times New Roman"/>
          <w:b/>
          <w:lang w:eastAsia="pl-PL"/>
        </w:rPr>
        <w:t xml:space="preserve">5. </w:t>
      </w:r>
      <w:r w:rsidRPr="0055019C">
        <w:rPr>
          <w:rFonts w:ascii="Times New Roman" w:eastAsia="Times New Roman" w:hAnsi="Times New Roman" w:cs="Times New Roman"/>
          <w:lang w:eastAsia="pl-PL"/>
        </w:rPr>
        <w:t xml:space="preserve"> Umowa może być rozwiązana w każdym czasie na mocy porozumienia Stron zawartego w formie pisemnej pod rygorem nieważności. </w:t>
      </w:r>
    </w:p>
    <w:p w14:paraId="06E58C77" w14:textId="77777777" w:rsidR="00374DB9" w:rsidRPr="0055019C" w:rsidRDefault="00374DB9" w:rsidP="00344728">
      <w:pPr>
        <w:spacing w:after="0" w:line="240" w:lineRule="auto"/>
        <w:jc w:val="both"/>
        <w:rPr>
          <w:rFonts w:ascii="Times New Roman" w:eastAsia="Times New Roman" w:hAnsi="Times New Roman" w:cs="Times New Roman"/>
          <w:lang w:eastAsia="pl-PL"/>
        </w:rPr>
      </w:pPr>
    </w:p>
    <w:p w14:paraId="6232C88A" w14:textId="64534D9D" w:rsidR="00344728" w:rsidRPr="0055019C" w:rsidRDefault="00344728" w:rsidP="00344728">
      <w:pPr>
        <w:spacing w:after="0" w:line="240" w:lineRule="auto"/>
        <w:jc w:val="both"/>
        <w:rPr>
          <w:rFonts w:ascii="Times New Roman" w:eastAsia="Times New Roman" w:hAnsi="Times New Roman" w:cs="Times New Roman"/>
          <w:b/>
          <w:u w:val="single"/>
          <w:lang w:eastAsia="pl-PL"/>
        </w:rPr>
      </w:pPr>
      <w:r w:rsidRPr="0055019C">
        <w:rPr>
          <w:rFonts w:ascii="Times New Roman" w:eastAsia="Times New Roman" w:hAnsi="Times New Roman" w:cs="Times New Roman"/>
          <w:b/>
          <w:u w:val="single"/>
          <w:lang w:eastAsia="pl-PL"/>
        </w:rPr>
        <w:sym w:font="Times New Roman" w:char="00A7"/>
      </w:r>
      <w:r w:rsidR="00B16E5D" w:rsidRPr="0055019C">
        <w:rPr>
          <w:rFonts w:ascii="Times New Roman" w:eastAsia="Times New Roman" w:hAnsi="Times New Roman" w:cs="Times New Roman"/>
          <w:b/>
          <w:u w:val="single"/>
          <w:lang w:eastAsia="pl-PL"/>
        </w:rPr>
        <w:t>10</w:t>
      </w:r>
      <w:r w:rsidRPr="0055019C">
        <w:rPr>
          <w:rFonts w:ascii="Times New Roman" w:eastAsia="Times New Roman" w:hAnsi="Times New Roman" w:cs="Times New Roman"/>
          <w:b/>
          <w:u w:val="single"/>
          <w:lang w:eastAsia="pl-PL"/>
        </w:rPr>
        <w:t>.</w:t>
      </w:r>
      <w:r w:rsidRPr="0055019C">
        <w:rPr>
          <w:rFonts w:ascii="Times New Roman" w:eastAsia="Times New Roman" w:hAnsi="Times New Roman" w:cs="Times New Roman"/>
          <w:b/>
          <w:u w:val="single"/>
          <w:lang w:eastAsia="pl-PL"/>
        </w:rPr>
        <w:tab/>
        <w:t>KLAUZULA PRAWNA</w:t>
      </w:r>
    </w:p>
    <w:p w14:paraId="5144325E" w14:textId="77777777" w:rsidR="00344728" w:rsidRPr="0055019C" w:rsidRDefault="00344728" w:rsidP="00344728">
      <w:pPr>
        <w:spacing w:after="0" w:line="240" w:lineRule="auto"/>
        <w:jc w:val="both"/>
        <w:rPr>
          <w:rFonts w:ascii="Times New Roman" w:eastAsia="Times New Roman" w:hAnsi="Times New Roman" w:cs="Times New Roman"/>
          <w:lang w:eastAsia="pl-PL"/>
        </w:rPr>
      </w:pPr>
    </w:p>
    <w:p w14:paraId="6C5D48E0" w14:textId="2A2548F1" w:rsidR="00344728" w:rsidRPr="0055019C" w:rsidRDefault="00344728" w:rsidP="005B1823">
      <w:pPr>
        <w:numPr>
          <w:ilvl w:val="0"/>
          <w:numId w:val="5"/>
        </w:numPr>
        <w:spacing w:after="0" w:line="240" w:lineRule="auto"/>
        <w:ind w:left="284" w:hanging="284"/>
        <w:jc w:val="both"/>
        <w:rPr>
          <w:rFonts w:ascii="Times New Roman" w:eastAsia="Times New Roman" w:hAnsi="Times New Roman" w:cs="Times New Roman"/>
          <w:lang w:eastAsia="pl-PL"/>
        </w:rPr>
      </w:pPr>
      <w:r w:rsidRPr="0055019C">
        <w:rPr>
          <w:rFonts w:ascii="Times New Roman" w:eastAsia="Times New Roman" w:hAnsi="Times New Roman" w:cs="Times New Roman"/>
          <w:lang w:eastAsia="pl-PL"/>
        </w:rPr>
        <w:lastRenderedPageBreak/>
        <w:t>Strony zobowiązują się w przypadku sporów zaistniałych z tytułu umowy, dążyć do osiągnięcia porozumienia.</w:t>
      </w:r>
    </w:p>
    <w:p w14:paraId="0C8523B0" w14:textId="77777777" w:rsidR="008078E9" w:rsidRPr="0055019C" w:rsidRDefault="008078E9" w:rsidP="008078E9">
      <w:pPr>
        <w:spacing w:after="0" w:line="240" w:lineRule="auto"/>
        <w:ind w:left="284"/>
        <w:jc w:val="both"/>
        <w:rPr>
          <w:rFonts w:ascii="Times New Roman" w:eastAsia="Times New Roman" w:hAnsi="Times New Roman" w:cs="Times New Roman"/>
          <w:lang w:eastAsia="pl-PL"/>
        </w:rPr>
      </w:pPr>
    </w:p>
    <w:p w14:paraId="51C1B9F4" w14:textId="158FA334" w:rsidR="00344728" w:rsidRPr="0055019C" w:rsidRDefault="00302AEF" w:rsidP="005B1823">
      <w:pPr>
        <w:numPr>
          <w:ilvl w:val="0"/>
          <w:numId w:val="5"/>
        </w:numPr>
        <w:spacing w:after="0" w:line="240" w:lineRule="auto"/>
        <w:ind w:left="284" w:hanging="284"/>
        <w:jc w:val="both"/>
        <w:rPr>
          <w:rFonts w:ascii="Times New Roman" w:eastAsia="Times New Roman" w:hAnsi="Times New Roman" w:cs="Times New Roman"/>
          <w:lang w:eastAsia="pl-PL"/>
        </w:rPr>
      </w:pPr>
      <w:r w:rsidRPr="0055019C">
        <w:rPr>
          <w:rFonts w:ascii="Times New Roman" w:eastAsia="Times New Roman" w:hAnsi="Times New Roman" w:cs="Times New Roman"/>
          <w:lang w:eastAsia="pl-PL"/>
        </w:rPr>
        <w:t>W przypadku</w:t>
      </w:r>
      <w:r w:rsidR="00344728" w:rsidRPr="0055019C">
        <w:rPr>
          <w:rFonts w:ascii="Times New Roman" w:eastAsia="Times New Roman" w:hAnsi="Times New Roman" w:cs="Times New Roman"/>
          <w:lang w:eastAsia="pl-PL"/>
        </w:rPr>
        <w:t xml:space="preserve"> gdy Strony nie mogą osiągnąć porozumienia, rozstrzygnięcie nastąpi przez Polski Sąd Powszechny właściwy dla siedziby </w:t>
      </w:r>
      <w:r w:rsidR="00344728" w:rsidRPr="0055019C">
        <w:rPr>
          <w:rFonts w:ascii="Times New Roman" w:eastAsia="Times New Roman" w:hAnsi="Times New Roman" w:cs="Times New Roman"/>
          <w:b/>
          <w:lang w:eastAsia="pl-PL"/>
        </w:rPr>
        <w:t xml:space="preserve">ZAMAWIAJĄCEGO </w:t>
      </w:r>
      <w:r w:rsidR="00344728" w:rsidRPr="0055019C">
        <w:rPr>
          <w:rFonts w:ascii="Times New Roman" w:eastAsia="Times New Roman" w:hAnsi="Times New Roman" w:cs="Times New Roman"/>
          <w:lang w:eastAsia="pl-PL"/>
        </w:rPr>
        <w:t>i na podstawie prawa polskiego.</w:t>
      </w:r>
    </w:p>
    <w:p w14:paraId="100793CB" w14:textId="77777777" w:rsidR="00344728" w:rsidRPr="0055019C" w:rsidRDefault="00344728" w:rsidP="00344728">
      <w:pPr>
        <w:spacing w:after="0" w:line="240" w:lineRule="auto"/>
        <w:jc w:val="both"/>
        <w:rPr>
          <w:rFonts w:ascii="Times New Roman" w:eastAsia="Times New Roman" w:hAnsi="Times New Roman" w:cs="Times New Roman"/>
          <w:lang w:eastAsia="pl-PL"/>
        </w:rPr>
      </w:pPr>
    </w:p>
    <w:p w14:paraId="0DBD9789" w14:textId="25F2EBC1" w:rsidR="00344728" w:rsidRPr="0055019C" w:rsidRDefault="00344728" w:rsidP="005B1823">
      <w:pPr>
        <w:numPr>
          <w:ilvl w:val="0"/>
          <w:numId w:val="5"/>
        </w:numPr>
        <w:spacing w:after="0" w:line="240" w:lineRule="auto"/>
        <w:ind w:left="284" w:hanging="284"/>
        <w:jc w:val="both"/>
        <w:rPr>
          <w:rFonts w:ascii="Times New Roman" w:eastAsia="Times New Roman" w:hAnsi="Times New Roman" w:cs="Times New Roman"/>
          <w:lang w:eastAsia="pl-PL"/>
        </w:rPr>
      </w:pPr>
      <w:r w:rsidRPr="0055019C">
        <w:rPr>
          <w:rFonts w:ascii="Times New Roman" w:eastAsia="Times New Roman" w:hAnsi="Times New Roman" w:cs="Times New Roman"/>
          <w:lang w:eastAsia="pl-PL"/>
        </w:rPr>
        <w:t>W spraw</w:t>
      </w:r>
      <w:r w:rsidR="001F36A4" w:rsidRPr="0055019C">
        <w:rPr>
          <w:rFonts w:ascii="Times New Roman" w:eastAsia="Times New Roman" w:hAnsi="Times New Roman" w:cs="Times New Roman"/>
          <w:lang w:eastAsia="pl-PL"/>
        </w:rPr>
        <w:t>ach nie</w:t>
      </w:r>
      <w:r w:rsidRPr="0055019C">
        <w:rPr>
          <w:rFonts w:ascii="Times New Roman" w:eastAsia="Times New Roman" w:hAnsi="Times New Roman" w:cs="Times New Roman"/>
          <w:lang w:eastAsia="pl-PL"/>
        </w:rPr>
        <w:t>unormowanych niniejszą umową mają zastosowanie odpowiednie przepisy Prawa Polskiego, Kodeksu Cywilnego, usta</w:t>
      </w:r>
      <w:r w:rsidR="00724EF2" w:rsidRPr="0055019C">
        <w:rPr>
          <w:rFonts w:ascii="Times New Roman" w:eastAsia="Times New Roman" w:hAnsi="Times New Roman" w:cs="Times New Roman"/>
          <w:lang w:eastAsia="pl-PL"/>
        </w:rPr>
        <w:t>wy - Prawo Zamówień Publicznych</w:t>
      </w:r>
      <w:r w:rsidRPr="0055019C">
        <w:rPr>
          <w:rFonts w:ascii="Times New Roman" w:eastAsia="Times New Roman" w:hAnsi="Times New Roman" w:cs="Times New Roman"/>
          <w:lang w:eastAsia="pl-PL"/>
        </w:rPr>
        <w:t xml:space="preserve"> oraz Specyfikacji Warunków Zamówienia i oferty </w:t>
      </w:r>
      <w:r w:rsidRPr="0055019C">
        <w:rPr>
          <w:rFonts w:ascii="Times New Roman" w:eastAsia="Times New Roman" w:hAnsi="Times New Roman" w:cs="Times New Roman"/>
          <w:b/>
          <w:lang w:eastAsia="pl-PL"/>
        </w:rPr>
        <w:t>WYKONAWCY</w:t>
      </w:r>
      <w:r w:rsidRPr="0055019C">
        <w:rPr>
          <w:rFonts w:ascii="Times New Roman" w:eastAsia="Times New Roman" w:hAnsi="Times New Roman" w:cs="Times New Roman"/>
          <w:lang w:eastAsia="pl-PL"/>
        </w:rPr>
        <w:t>.</w:t>
      </w:r>
    </w:p>
    <w:p w14:paraId="3D6B0C81" w14:textId="77777777" w:rsidR="00344728" w:rsidRPr="0055019C" w:rsidRDefault="00344728" w:rsidP="00344728">
      <w:pPr>
        <w:spacing w:after="0" w:line="240" w:lineRule="auto"/>
        <w:jc w:val="both"/>
        <w:rPr>
          <w:rFonts w:ascii="Times New Roman" w:eastAsia="Times New Roman" w:hAnsi="Times New Roman" w:cs="Times New Roman"/>
          <w:lang w:eastAsia="pl-PL"/>
        </w:rPr>
      </w:pPr>
    </w:p>
    <w:p w14:paraId="4ECB915F" w14:textId="77777777" w:rsidR="00344728" w:rsidRPr="0055019C" w:rsidRDefault="00344728" w:rsidP="005B1823">
      <w:pPr>
        <w:numPr>
          <w:ilvl w:val="0"/>
          <w:numId w:val="5"/>
        </w:numPr>
        <w:spacing w:after="0" w:line="240" w:lineRule="auto"/>
        <w:ind w:left="284" w:hanging="284"/>
        <w:jc w:val="both"/>
        <w:rPr>
          <w:rFonts w:ascii="Times New Roman" w:eastAsia="Times New Roman" w:hAnsi="Times New Roman" w:cs="Times New Roman"/>
          <w:lang w:eastAsia="pl-PL"/>
        </w:rPr>
      </w:pPr>
      <w:r w:rsidRPr="0055019C">
        <w:rPr>
          <w:rFonts w:ascii="Times New Roman" w:eastAsia="Times New Roman" w:hAnsi="Times New Roman" w:cs="Times New Roman"/>
          <w:lang w:eastAsia="pl-PL"/>
        </w:rPr>
        <w:t xml:space="preserve">W przypadku sprzeczności pomiędzy postanowieniami zawartymi w w/w aktach, pierwszeństwo </w:t>
      </w:r>
      <w:r w:rsidRPr="0055019C">
        <w:rPr>
          <w:rFonts w:ascii="Times New Roman" w:eastAsia="Times New Roman" w:hAnsi="Times New Roman" w:cs="Times New Roman"/>
          <w:lang w:eastAsia="pl-PL"/>
        </w:rPr>
        <w:br/>
        <w:t xml:space="preserve">w zastosowaniu mają postanowienia korzystniejsze dla </w:t>
      </w:r>
      <w:r w:rsidRPr="0055019C">
        <w:rPr>
          <w:rFonts w:ascii="Times New Roman" w:eastAsia="Times New Roman" w:hAnsi="Times New Roman" w:cs="Times New Roman"/>
          <w:b/>
          <w:lang w:eastAsia="pl-PL"/>
        </w:rPr>
        <w:t>ZAMAWIAJĄCEGO.</w:t>
      </w:r>
    </w:p>
    <w:p w14:paraId="28B3BC0D" w14:textId="77777777" w:rsidR="00FD021C" w:rsidRPr="0055019C" w:rsidRDefault="00FD021C" w:rsidP="00FD56C3">
      <w:pPr>
        <w:spacing w:after="0" w:line="240" w:lineRule="auto"/>
        <w:jc w:val="both"/>
        <w:rPr>
          <w:rFonts w:ascii="Times New Roman" w:eastAsia="Times New Roman" w:hAnsi="Times New Roman" w:cs="Times New Roman"/>
          <w:b/>
          <w:bCs/>
          <w:u w:val="single"/>
          <w:lang w:eastAsia="pl-PL"/>
        </w:rPr>
      </w:pPr>
    </w:p>
    <w:p w14:paraId="29E0D1C2" w14:textId="77777777" w:rsidR="009A0196" w:rsidRPr="0055019C" w:rsidRDefault="009A0196" w:rsidP="009A0196">
      <w:pPr>
        <w:spacing w:after="0" w:line="240" w:lineRule="auto"/>
        <w:jc w:val="both"/>
        <w:rPr>
          <w:rFonts w:ascii="Times New Roman" w:eastAsia="Times New Roman" w:hAnsi="Times New Roman" w:cs="Times New Roman"/>
          <w:b/>
          <w:bCs/>
          <w:u w:val="single"/>
          <w:lang w:eastAsia="pl-PL"/>
        </w:rPr>
      </w:pPr>
      <w:r w:rsidRPr="0055019C">
        <w:rPr>
          <w:rFonts w:ascii="Times New Roman" w:eastAsia="Times New Roman" w:hAnsi="Times New Roman" w:cs="Times New Roman"/>
          <w:b/>
          <w:bCs/>
          <w:u w:val="single"/>
          <w:lang w:eastAsia="pl-PL"/>
        </w:rPr>
        <w:sym w:font="Times New Roman" w:char="00A7"/>
      </w:r>
      <w:r w:rsidRPr="0055019C">
        <w:rPr>
          <w:rFonts w:ascii="Times New Roman" w:eastAsia="Times New Roman" w:hAnsi="Times New Roman" w:cs="Times New Roman"/>
          <w:b/>
          <w:bCs/>
          <w:u w:val="single"/>
          <w:lang w:eastAsia="pl-PL"/>
        </w:rPr>
        <w:t xml:space="preserve">11.   OŚWIADCZENIE WYKONAWCY </w:t>
      </w:r>
    </w:p>
    <w:p w14:paraId="30DBBE7E" w14:textId="77777777" w:rsidR="009A0196" w:rsidRPr="0055019C" w:rsidRDefault="009A0196" w:rsidP="009A0196">
      <w:pPr>
        <w:spacing w:after="0" w:line="240" w:lineRule="auto"/>
        <w:ind w:left="540" w:hanging="540"/>
        <w:jc w:val="both"/>
        <w:rPr>
          <w:rFonts w:ascii="Times New Roman" w:eastAsia="Times New Roman" w:hAnsi="Times New Roman" w:cs="Times New Roman"/>
          <w:bCs/>
          <w:iCs/>
          <w:lang w:eastAsia="pl-PL"/>
        </w:rPr>
      </w:pPr>
    </w:p>
    <w:p w14:paraId="01CE7A62" w14:textId="6D85A783" w:rsidR="009A0196" w:rsidRPr="0055019C" w:rsidRDefault="005F1BFA" w:rsidP="009A0196">
      <w:pPr>
        <w:tabs>
          <w:tab w:val="left" w:pos="0"/>
        </w:tabs>
        <w:spacing w:after="0" w:line="240" w:lineRule="auto"/>
        <w:jc w:val="both"/>
        <w:rPr>
          <w:rFonts w:ascii="Times New Roman" w:eastAsia="Times New Roman" w:hAnsi="Times New Roman" w:cs="Times New Roman"/>
          <w:b/>
          <w:szCs w:val="20"/>
          <w:lang w:eastAsia="pl-PL"/>
        </w:rPr>
      </w:pPr>
      <w:r w:rsidRPr="0055019C">
        <w:rPr>
          <w:rFonts w:ascii="Times New Roman" w:eastAsia="Times New Roman" w:hAnsi="Times New Roman" w:cs="Times New Roman"/>
          <w:b/>
          <w:szCs w:val="20"/>
          <w:lang w:eastAsia="pl-PL"/>
        </w:rPr>
        <w:t>1</w:t>
      </w:r>
      <w:r w:rsidR="009A0196" w:rsidRPr="0055019C">
        <w:rPr>
          <w:rFonts w:ascii="Times New Roman" w:eastAsia="Times New Roman" w:hAnsi="Times New Roman" w:cs="Times New Roman"/>
          <w:b/>
          <w:szCs w:val="20"/>
          <w:lang w:eastAsia="pl-PL"/>
        </w:rPr>
        <w:t xml:space="preserve">. </w:t>
      </w:r>
      <w:r w:rsidR="009A0196" w:rsidRPr="0055019C">
        <w:rPr>
          <w:rFonts w:ascii="Times New Roman" w:hAnsi="Times New Roman" w:cs="Times New Roman"/>
          <w:b/>
        </w:rPr>
        <w:t xml:space="preserve">WYKONAWCA </w:t>
      </w:r>
      <w:r w:rsidR="009A0196" w:rsidRPr="0055019C">
        <w:rPr>
          <w:rFonts w:ascii="Times New Roman" w:hAnsi="Times New Roman" w:cs="Times New Roman"/>
        </w:rPr>
        <w:t>oświadcza, że nie podlega wykluczeniu na podstawie art. 7 ustawy z dnia 13 kwietnia 2022 r. o szczególnych rozwiązaniach w zakresie przeciwdziałania wspieraniu agresji na Ukrainę oraz służących ochronie bezpieczeństwa narodowego (Dz. U. z 2022 r., poz. 835 z późn. zm.).</w:t>
      </w:r>
    </w:p>
    <w:p w14:paraId="6939AA10" w14:textId="77777777" w:rsidR="009A0196" w:rsidRPr="0055019C" w:rsidRDefault="009A0196" w:rsidP="00FD56C3">
      <w:pPr>
        <w:spacing w:after="0" w:line="240" w:lineRule="auto"/>
        <w:jc w:val="both"/>
        <w:rPr>
          <w:rFonts w:ascii="Times New Roman" w:eastAsia="Times New Roman" w:hAnsi="Times New Roman" w:cs="Times New Roman"/>
          <w:b/>
          <w:bCs/>
          <w:u w:val="single"/>
          <w:lang w:eastAsia="pl-PL"/>
        </w:rPr>
      </w:pPr>
    </w:p>
    <w:p w14:paraId="4FD22878" w14:textId="3A50C6A7" w:rsidR="00344728" w:rsidRPr="0055019C" w:rsidRDefault="00344728" w:rsidP="00FD56C3">
      <w:pPr>
        <w:spacing w:after="0" w:line="240" w:lineRule="auto"/>
        <w:jc w:val="both"/>
        <w:rPr>
          <w:rFonts w:ascii="Times New Roman" w:eastAsia="Times New Roman" w:hAnsi="Times New Roman" w:cs="Times New Roman"/>
          <w:b/>
          <w:bCs/>
          <w:iCs/>
          <w:u w:val="single"/>
          <w:lang w:eastAsia="pl-PL"/>
        </w:rPr>
      </w:pPr>
      <w:r w:rsidRPr="0055019C">
        <w:rPr>
          <w:rFonts w:ascii="Times New Roman" w:eastAsia="Times New Roman" w:hAnsi="Times New Roman" w:cs="Times New Roman"/>
          <w:b/>
          <w:bCs/>
          <w:u w:val="single"/>
          <w:lang w:eastAsia="pl-PL"/>
        </w:rPr>
        <w:sym w:font="Times New Roman" w:char="00A7"/>
      </w:r>
      <w:r w:rsidR="009A0196" w:rsidRPr="0055019C">
        <w:rPr>
          <w:rFonts w:ascii="Times New Roman" w:eastAsia="Times New Roman" w:hAnsi="Times New Roman" w:cs="Times New Roman"/>
          <w:b/>
          <w:bCs/>
          <w:u w:val="single"/>
          <w:lang w:eastAsia="pl-PL"/>
        </w:rPr>
        <w:t>12</w:t>
      </w:r>
      <w:r w:rsidRPr="0055019C">
        <w:rPr>
          <w:rFonts w:ascii="Times New Roman" w:eastAsia="Times New Roman" w:hAnsi="Times New Roman" w:cs="Times New Roman"/>
          <w:b/>
          <w:bCs/>
          <w:u w:val="single"/>
          <w:lang w:eastAsia="pl-PL"/>
        </w:rPr>
        <w:t>.   ZMIANA ZAWARTEJ UMOWY (ANEKS</w:t>
      </w:r>
      <w:r w:rsidRPr="0055019C">
        <w:rPr>
          <w:rFonts w:ascii="Times New Roman" w:eastAsia="Times New Roman" w:hAnsi="Times New Roman" w:cs="Times New Roman"/>
          <w:b/>
          <w:bCs/>
          <w:iCs/>
          <w:u w:val="single"/>
          <w:lang w:eastAsia="pl-PL"/>
        </w:rPr>
        <w:t>)</w:t>
      </w:r>
    </w:p>
    <w:p w14:paraId="4C677350" w14:textId="77777777" w:rsidR="00344728" w:rsidRPr="0055019C" w:rsidRDefault="00344728" w:rsidP="00344728">
      <w:pPr>
        <w:spacing w:after="0" w:line="240" w:lineRule="auto"/>
        <w:rPr>
          <w:rFonts w:ascii="Times New Roman" w:eastAsia="Times New Roman" w:hAnsi="Times New Roman" w:cs="Times New Roman"/>
          <w:b/>
          <w:bCs/>
          <w:iCs/>
          <w:lang w:eastAsia="pl-PL"/>
        </w:rPr>
      </w:pPr>
    </w:p>
    <w:p w14:paraId="45248B94" w14:textId="77777777" w:rsidR="009A0196" w:rsidRPr="0055019C" w:rsidRDefault="009A0196" w:rsidP="009A0196">
      <w:pPr>
        <w:tabs>
          <w:tab w:val="left" w:pos="284"/>
        </w:tabs>
        <w:spacing w:after="0" w:line="240" w:lineRule="auto"/>
        <w:rPr>
          <w:rFonts w:ascii="Times New Roman" w:eastAsia="Times New Roman" w:hAnsi="Times New Roman" w:cs="Times New Roman"/>
          <w:lang w:eastAsia="pl-PL"/>
        </w:rPr>
      </w:pPr>
      <w:r w:rsidRPr="0055019C">
        <w:rPr>
          <w:rFonts w:ascii="Times New Roman" w:eastAsia="Times New Roman" w:hAnsi="Times New Roman" w:cs="Times New Roman"/>
          <w:b/>
          <w:bCs/>
          <w:iCs/>
          <w:lang w:eastAsia="pl-PL"/>
        </w:rPr>
        <w:t>1.</w:t>
      </w:r>
      <w:r w:rsidRPr="0055019C">
        <w:rPr>
          <w:rFonts w:ascii="Times New Roman" w:eastAsia="Times New Roman" w:hAnsi="Times New Roman" w:cs="Times New Roman"/>
          <w:b/>
          <w:bCs/>
          <w:iCs/>
          <w:lang w:eastAsia="pl-PL"/>
        </w:rPr>
        <w:tab/>
      </w:r>
      <w:r w:rsidRPr="0055019C">
        <w:rPr>
          <w:rFonts w:ascii="Times New Roman" w:eastAsia="Times New Roman" w:hAnsi="Times New Roman" w:cs="Times New Roman"/>
          <w:lang w:eastAsia="pl-PL"/>
        </w:rPr>
        <w:t>Wszelkie zmiany niniejszej Umowy wymagają pod rygorem nieważności formy pisemnej.</w:t>
      </w:r>
    </w:p>
    <w:p w14:paraId="260B7898" w14:textId="77777777" w:rsidR="009A0196" w:rsidRPr="0055019C" w:rsidRDefault="009A0196" w:rsidP="009A0196">
      <w:pPr>
        <w:tabs>
          <w:tab w:val="left" w:pos="284"/>
        </w:tabs>
        <w:spacing w:after="0" w:line="240" w:lineRule="auto"/>
        <w:rPr>
          <w:rFonts w:ascii="Times New Roman" w:eastAsia="Times New Roman" w:hAnsi="Times New Roman" w:cs="Times New Roman"/>
          <w:lang w:eastAsia="pl-PL"/>
        </w:rPr>
      </w:pPr>
    </w:p>
    <w:p w14:paraId="211E322B" w14:textId="77777777" w:rsidR="009A0196" w:rsidRPr="0055019C" w:rsidRDefault="009A0196" w:rsidP="009A0196">
      <w:pPr>
        <w:spacing w:after="0" w:line="240" w:lineRule="auto"/>
        <w:ind w:left="284" w:hanging="284"/>
        <w:jc w:val="both"/>
        <w:rPr>
          <w:rFonts w:ascii="Times New Roman" w:eastAsia="Times New Roman" w:hAnsi="Times New Roman" w:cs="Times New Roman"/>
          <w:b/>
          <w:bCs/>
          <w:lang w:eastAsia="pl-PL"/>
        </w:rPr>
      </w:pPr>
      <w:r w:rsidRPr="0055019C">
        <w:rPr>
          <w:rFonts w:ascii="Times New Roman" w:eastAsia="Times New Roman" w:hAnsi="Times New Roman" w:cs="Times New Roman"/>
          <w:b/>
          <w:bCs/>
          <w:iCs/>
          <w:lang w:eastAsia="pl-PL"/>
        </w:rPr>
        <w:t>2.</w:t>
      </w:r>
      <w:r w:rsidRPr="0055019C">
        <w:rPr>
          <w:rFonts w:ascii="Times New Roman" w:eastAsia="Times New Roman" w:hAnsi="Times New Roman" w:cs="Times New Roman"/>
          <w:b/>
          <w:bCs/>
          <w:iCs/>
          <w:lang w:eastAsia="pl-PL"/>
        </w:rPr>
        <w:tab/>
      </w:r>
      <w:r w:rsidRPr="0055019C">
        <w:rPr>
          <w:rFonts w:ascii="Times New Roman" w:eastAsia="Times New Roman" w:hAnsi="Times New Roman" w:cs="Times New Roman"/>
          <w:lang w:eastAsia="pl-PL"/>
        </w:rPr>
        <w:t xml:space="preserve">Na podstawie art. 455 ust. 1 ustawy Prawo zamówień publicznych, </w:t>
      </w:r>
      <w:r w:rsidRPr="0055019C">
        <w:rPr>
          <w:rFonts w:ascii="Times New Roman" w:eastAsia="Times New Roman" w:hAnsi="Times New Roman" w:cs="Times New Roman"/>
          <w:b/>
          <w:lang w:eastAsia="pl-PL"/>
        </w:rPr>
        <w:t>ZAMAWIAJĄCY</w:t>
      </w:r>
      <w:r w:rsidRPr="0055019C">
        <w:rPr>
          <w:rFonts w:ascii="Times New Roman" w:eastAsia="Times New Roman" w:hAnsi="Times New Roman" w:cs="Times New Roman"/>
          <w:lang w:eastAsia="pl-PL"/>
        </w:rPr>
        <w:t xml:space="preserve"> przewiduje zmiany zawartej Umowy w formie aneksu, w szczególności w następujących sytuacjach</w:t>
      </w:r>
      <w:r w:rsidRPr="0055019C">
        <w:rPr>
          <w:rFonts w:ascii="Times New Roman" w:eastAsia="Times New Roman" w:hAnsi="Times New Roman" w:cs="Times New Roman"/>
          <w:bCs/>
          <w:lang w:eastAsia="pl-PL"/>
        </w:rPr>
        <w:t>:</w:t>
      </w:r>
    </w:p>
    <w:p w14:paraId="1E775205" w14:textId="77777777" w:rsidR="009A0196" w:rsidRPr="0055019C" w:rsidRDefault="009A0196" w:rsidP="005B1823">
      <w:pPr>
        <w:numPr>
          <w:ilvl w:val="0"/>
          <w:numId w:val="4"/>
        </w:numPr>
        <w:autoSpaceDE w:val="0"/>
        <w:spacing w:after="0" w:line="23" w:lineRule="atLeast"/>
        <w:ind w:left="360"/>
        <w:jc w:val="both"/>
        <w:rPr>
          <w:rFonts w:ascii="Times New Roman" w:eastAsia="Times New Roman" w:hAnsi="Times New Roman" w:cs="Times New Roman"/>
          <w:lang w:eastAsia="pl-PL"/>
        </w:rPr>
      </w:pPr>
      <w:r w:rsidRPr="0055019C">
        <w:rPr>
          <w:rFonts w:ascii="Times New Roman" w:eastAsia="Times New Roman" w:hAnsi="Times New Roman" w:cs="Times New Roman"/>
          <w:lang w:eastAsia="pl-PL"/>
        </w:rPr>
        <w:t xml:space="preserve">zmiany nazw, siedziby stron umowy, numerów kont bankowych; </w:t>
      </w:r>
    </w:p>
    <w:p w14:paraId="62925EB5" w14:textId="77777777" w:rsidR="009A0196" w:rsidRPr="0055019C" w:rsidRDefault="009A0196" w:rsidP="005B1823">
      <w:pPr>
        <w:numPr>
          <w:ilvl w:val="0"/>
          <w:numId w:val="4"/>
        </w:numPr>
        <w:tabs>
          <w:tab w:val="left" w:pos="360"/>
        </w:tabs>
        <w:autoSpaceDE w:val="0"/>
        <w:spacing w:after="0" w:line="23" w:lineRule="atLeast"/>
        <w:ind w:left="360"/>
        <w:jc w:val="both"/>
        <w:rPr>
          <w:rFonts w:ascii="Times New Roman" w:eastAsia="Times New Roman" w:hAnsi="Times New Roman" w:cs="Times New Roman"/>
          <w:lang w:eastAsia="pl-PL"/>
        </w:rPr>
      </w:pPr>
      <w:r w:rsidRPr="0055019C">
        <w:rPr>
          <w:rFonts w:ascii="Times New Roman" w:eastAsia="Times New Roman" w:hAnsi="Times New Roman" w:cs="Times New Roman"/>
          <w:lang w:eastAsia="pl-PL"/>
        </w:rPr>
        <w:t xml:space="preserve">gdy powstała możliwość dokonania nowszych i korzystniejszych dla </w:t>
      </w:r>
      <w:r w:rsidRPr="0055019C">
        <w:rPr>
          <w:rFonts w:ascii="Times New Roman" w:eastAsia="Times New Roman" w:hAnsi="Times New Roman" w:cs="Times New Roman"/>
          <w:b/>
          <w:lang w:eastAsia="pl-PL"/>
        </w:rPr>
        <w:t xml:space="preserve">ZAMAWIAJĄCEGO </w:t>
      </w:r>
      <w:r w:rsidRPr="0055019C">
        <w:rPr>
          <w:rFonts w:ascii="Times New Roman" w:eastAsia="Times New Roman" w:hAnsi="Times New Roman" w:cs="Times New Roman"/>
          <w:lang w:eastAsia="pl-PL"/>
        </w:rPr>
        <w:t xml:space="preserve">rozwiązań  technologicznych i technicznych, niż te istniejące w chwili podpisania umowy nie prowadzące do zmiany przedmiotu zamówienia; </w:t>
      </w:r>
    </w:p>
    <w:p w14:paraId="24483E3E" w14:textId="77777777" w:rsidR="009A0196" w:rsidRPr="0055019C" w:rsidRDefault="009A0196" w:rsidP="005B1823">
      <w:pPr>
        <w:numPr>
          <w:ilvl w:val="0"/>
          <w:numId w:val="4"/>
        </w:numPr>
        <w:tabs>
          <w:tab w:val="left" w:pos="709"/>
        </w:tabs>
        <w:autoSpaceDE w:val="0"/>
        <w:spacing w:after="0" w:line="23" w:lineRule="atLeast"/>
        <w:ind w:left="360"/>
        <w:jc w:val="both"/>
        <w:rPr>
          <w:rFonts w:ascii="Times New Roman" w:eastAsia="Times New Roman" w:hAnsi="Times New Roman" w:cs="Times New Roman"/>
          <w:lang w:eastAsia="pl-PL"/>
        </w:rPr>
      </w:pPr>
      <w:r w:rsidRPr="0055019C">
        <w:rPr>
          <w:rFonts w:ascii="Times New Roman" w:eastAsia="Times New Roman" w:hAnsi="Times New Roman" w:cs="Times New Roman"/>
          <w:lang w:eastAsia="pl-PL"/>
        </w:rPr>
        <w:t xml:space="preserve">jeżeli </w:t>
      </w:r>
      <w:r w:rsidRPr="0055019C">
        <w:rPr>
          <w:rFonts w:ascii="Times New Roman" w:eastAsia="Times New Roman" w:hAnsi="Times New Roman" w:cs="Times New Roman"/>
          <w:b/>
          <w:lang w:eastAsia="pl-PL"/>
        </w:rPr>
        <w:t>WYKONAWCA</w:t>
      </w:r>
      <w:r w:rsidRPr="0055019C">
        <w:rPr>
          <w:rFonts w:ascii="Times New Roman" w:eastAsia="Times New Roman" w:hAnsi="Times New Roman" w:cs="Times New Roman"/>
          <w:lang w:eastAsia="pl-PL"/>
        </w:rPr>
        <w:t xml:space="preserve"> zaoferuje nowszy model zaoferowanego przedmiotu umowy, </w:t>
      </w:r>
      <w:r w:rsidRPr="0055019C">
        <w:rPr>
          <w:rFonts w:ascii="Times New Roman" w:eastAsia="Times New Roman" w:hAnsi="Times New Roman" w:cs="Times New Roman"/>
          <w:lang w:eastAsia="pl-PL"/>
        </w:rPr>
        <w:br/>
        <w:t>a opisany w Specyfikacji Warunków Zamówienia nie znajduje się już w sprzedaży lub nie jest produkowany.</w:t>
      </w:r>
    </w:p>
    <w:p w14:paraId="02888700" w14:textId="77777777" w:rsidR="009A0196" w:rsidRPr="0055019C" w:rsidRDefault="009A0196" w:rsidP="009A0196">
      <w:pPr>
        <w:tabs>
          <w:tab w:val="left" w:pos="709"/>
        </w:tabs>
        <w:autoSpaceDE w:val="0"/>
        <w:spacing w:after="0" w:line="23" w:lineRule="atLeast"/>
        <w:jc w:val="both"/>
        <w:rPr>
          <w:rFonts w:ascii="Times New Roman" w:eastAsia="Times New Roman" w:hAnsi="Times New Roman" w:cs="Times New Roman"/>
          <w:b/>
          <w:lang w:eastAsia="pl-PL"/>
        </w:rPr>
      </w:pPr>
      <w:r w:rsidRPr="0055019C">
        <w:rPr>
          <w:rFonts w:ascii="Times New Roman" w:eastAsia="Times New Roman" w:hAnsi="Times New Roman" w:cs="Times New Roman"/>
          <w:b/>
          <w:lang w:eastAsia="pl-PL"/>
        </w:rPr>
        <w:t xml:space="preserve"> </w:t>
      </w:r>
    </w:p>
    <w:p w14:paraId="4AAFC080" w14:textId="77777777" w:rsidR="009A0196" w:rsidRPr="0055019C" w:rsidRDefault="009A0196" w:rsidP="009A0196">
      <w:pPr>
        <w:spacing w:after="0" w:line="240" w:lineRule="auto"/>
        <w:jc w:val="both"/>
        <w:rPr>
          <w:rFonts w:ascii="Times New Roman" w:hAnsi="Times New Roman" w:cs="Times New Roman"/>
        </w:rPr>
      </w:pPr>
      <w:r w:rsidRPr="0055019C">
        <w:rPr>
          <w:rFonts w:ascii="Times New Roman" w:hAnsi="Times New Roman" w:cs="Times New Roman"/>
          <w:b/>
        </w:rPr>
        <w:t xml:space="preserve">3. ZAMAWIAJĄCY </w:t>
      </w:r>
      <w:r w:rsidRPr="0055019C">
        <w:rPr>
          <w:rFonts w:ascii="Times New Roman" w:hAnsi="Times New Roman" w:cs="Times New Roman"/>
        </w:rPr>
        <w:t>przewiduje możliwość wprowadzenia zmian postanowień umowy polegających na:</w:t>
      </w:r>
    </w:p>
    <w:p w14:paraId="5378BC80" w14:textId="77777777" w:rsidR="009A0196" w:rsidRPr="0055019C" w:rsidRDefault="009A0196" w:rsidP="009A0196">
      <w:pPr>
        <w:spacing w:after="0" w:line="240" w:lineRule="auto"/>
        <w:jc w:val="both"/>
        <w:rPr>
          <w:rFonts w:ascii="Times New Roman" w:hAnsi="Times New Roman" w:cs="Times New Roman"/>
        </w:rPr>
      </w:pPr>
      <w:r w:rsidRPr="0055019C">
        <w:rPr>
          <w:rFonts w:ascii="Times New Roman" w:hAnsi="Times New Roman" w:cs="Times New Roman"/>
          <w:b/>
        </w:rPr>
        <w:t>1)</w:t>
      </w:r>
      <w:r w:rsidRPr="0055019C">
        <w:rPr>
          <w:rFonts w:ascii="Times New Roman" w:hAnsi="Times New Roman" w:cs="Times New Roman"/>
        </w:rPr>
        <w:t xml:space="preserve"> zmianie terminu realizacji przedmiotu umowy:</w:t>
      </w:r>
    </w:p>
    <w:p w14:paraId="59E46EB6" w14:textId="77777777" w:rsidR="009A0196" w:rsidRPr="0055019C" w:rsidRDefault="009A0196" w:rsidP="009A0196">
      <w:pPr>
        <w:spacing w:after="0" w:line="240" w:lineRule="auto"/>
        <w:jc w:val="both"/>
        <w:rPr>
          <w:rFonts w:ascii="Times New Roman" w:hAnsi="Times New Roman" w:cs="Times New Roman"/>
        </w:rPr>
      </w:pPr>
      <w:r w:rsidRPr="0055019C">
        <w:rPr>
          <w:rFonts w:ascii="Times New Roman" w:hAnsi="Times New Roman" w:cs="Times New Roman"/>
          <w:b/>
        </w:rPr>
        <w:t>a)</w:t>
      </w:r>
      <w:r w:rsidRPr="0055019C">
        <w:rPr>
          <w:rFonts w:ascii="Times New Roman" w:hAnsi="Times New Roman" w:cs="Times New Roman"/>
        </w:rPr>
        <w:t xml:space="preserve"> w przypadku, gdy nastąpi zmiana stanu prawnego lub powszechnie obowiązujących przepisów prawa, mająca wpływ na termin realizacji przedmiotu umowy;</w:t>
      </w:r>
    </w:p>
    <w:p w14:paraId="2B7831C2" w14:textId="77777777" w:rsidR="009A0196" w:rsidRPr="0055019C" w:rsidRDefault="009A0196" w:rsidP="009A0196">
      <w:pPr>
        <w:spacing w:after="0" w:line="240" w:lineRule="auto"/>
        <w:jc w:val="both"/>
        <w:rPr>
          <w:rFonts w:ascii="Times New Roman" w:hAnsi="Times New Roman" w:cs="Times New Roman"/>
        </w:rPr>
      </w:pPr>
      <w:r w:rsidRPr="0055019C">
        <w:rPr>
          <w:rFonts w:ascii="Times New Roman" w:hAnsi="Times New Roman" w:cs="Times New Roman"/>
          <w:b/>
        </w:rPr>
        <w:t>b)</w:t>
      </w:r>
      <w:r w:rsidRPr="0055019C">
        <w:rPr>
          <w:rFonts w:ascii="Times New Roman" w:hAnsi="Times New Roman" w:cs="Times New Roman"/>
        </w:rPr>
        <w:t xml:space="preserve"> w sytuacji, gdy wystąpi okoliczność leżąca po stronie </w:t>
      </w:r>
      <w:r w:rsidRPr="0055019C">
        <w:rPr>
          <w:rFonts w:ascii="Times New Roman" w:hAnsi="Times New Roman" w:cs="Times New Roman"/>
          <w:b/>
        </w:rPr>
        <w:t>ZAMAWIAJĄCEGO</w:t>
      </w:r>
      <w:r w:rsidRPr="0055019C">
        <w:rPr>
          <w:rFonts w:ascii="Times New Roman" w:hAnsi="Times New Roman" w:cs="Times New Roman"/>
        </w:rPr>
        <w:t>, uniemożliwiająca lub znacznie utrudniająca realizacje przedmiotu umowy w terminie;</w:t>
      </w:r>
    </w:p>
    <w:p w14:paraId="3D1999B2" w14:textId="77777777" w:rsidR="009A0196" w:rsidRPr="0055019C" w:rsidRDefault="009A0196" w:rsidP="009A0196">
      <w:pPr>
        <w:spacing w:after="0" w:line="240" w:lineRule="auto"/>
        <w:jc w:val="both"/>
        <w:rPr>
          <w:rFonts w:ascii="Times New Roman" w:hAnsi="Times New Roman" w:cs="Times New Roman"/>
        </w:rPr>
      </w:pPr>
      <w:r w:rsidRPr="0055019C">
        <w:rPr>
          <w:rFonts w:ascii="Times New Roman" w:hAnsi="Times New Roman" w:cs="Times New Roman"/>
          <w:b/>
        </w:rPr>
        <w:t>c)</w:t>
      </w:r>
      <w:r w:rsidRPr="0055019C">
        <w:rPr>
          <w:rFonts w:ascii="Times New Roman" w:hAnsi="Times New Roman" w:cs="Times New Roman"/>
        </w:rPr>
        <w:t xml:space="preserve"> w sytuacji, gdy termin realizacji przedmiotu umowy nie będzie mógł zostać dochowany z uwagi na wystąpienie siły wyższej; przez siłę wyższą strony rozumieją okoliczności o charakterze wyjątkowym, których Strony w trakcie zawierania Umowy nie były w stanie przewidzieć, ani im zapobiec, </w:t>
      </w:r>
      <w:r w:rsidRPr="0055019C">
        <w:rPr>
          <w:rFonts w:ascii="Times New Roman" w:hAnsi="Times New Roman" w:cs="Times New Roman"/>
        </w:rPr>
        <w:br/>
        <w:t>w szczególności katastrofy spowodowane przez siły przyrody takie jak: huragany, intensywne opady deszczu, opady śniegu, powodzie, trzęsienia ziemi, skażenia radioaktywne i inne oraz zaburzenia życia zbiorowego, jak: strajk powszechny lub strajki branżowe, rozruchy, wojna i inne, które zaistniały po zawarciu Umowy;</w:t>
      </w:r>
    </w:p>
    <w:p w14:paraId="1A2A20AD" w14:textId="77777777" w:rsidR="009A0196" w:rsidRPr="0055019C" w:rsidRDefault="009A0196" w:rsidP="009A0196">
      <w:pPr>
        <w:spacing w:after="0" w:line="240" w:lineRule="auto"/>
        <w:jc w:val="both"/>
        <w:rPr>
          <w:rFonts w:ascii="Times New Roman" w:hAnsi="Times New Roman" w:cs="Times New Roman"/>
        </w:rPr>
      </w:pPr>
      <w:r w:rsidRPr="0055019C">
        <w:rPr>
          <w:rFonts w:ascii="Times New Roman" w:hAnsi="Times New Roman" w:cs="Times New Roman"/>
          <w:b/>
        </w:rPr>
        <w:t>d)</w:t>
      </w:r>
      <w:r w:rsidRPr="0055019C">
        <w:rPr>
          <w:rFonts w:ascii="Times New Roman" w:hAnsi="Times New Roman" w:cs="Times New Roman"/>
        </w:rPr>
        <w:t xml:space="preserve"> w sytuacji, gdy na termin realizacji przedmiotu umowy wpłyną lub będą mogły mieć wpływ okoliczności związane z wystąpieniem wirusa SARS-CoV-2 lub choroby wywołanej tym wirusem (COVID-19), dotyczące w szczególności: </w:t>
      </w:r>
    </w:p>
    <w:p w14:paraId="5D344C9C" w14:textId="77777777" w:rsidR="009A0196" w:rsidRPr="0055019C" w:rsidRDefault="009A0196" w:rsidP="009A0196">
      <w:pPr>
        <w:spacing w:after="0" w:line="240" w:lineRule="auto"/>
        <w:jc w:val="both"/>
        <w:rPr>
          <w:rFonts w:ascii="Times New Roman" w:hAnsi="Times New Roman" w:cs="Times New Roman"/>
        </w:rPr>
      </w:pPr>
      <w:r w:rsidRPr="0055019C">
        <w:rPr>
          <w:rFonts w:ascii="Times New Roman" w:hAnsi="Times New Roman" w:cs="Times New Roman"/>
        </w:rPr>
        <w:t xml:space="preserve">- nieobecności pracowników lub osób świadczących pracę za wynagrodzeniem na innej podstawie niż stosunek pracy, które uczestniczą lub mogłyby uczestniczyć w realizacji przedmiotu umowy; </w:t>
      </w:r>
    </w:p>
    <w:p w14:paraId="3A6BEC9E" w14:textId="77777777" w:rsidR="009A0196" w:rsidRPr="0055019C" w:rsidRDefault="009A0196" w:rsidP="009A0196">
      <w:pPr>
        <w:spacing w:after="0" w:line="240" w:lineRule="auto"/>
        <w:jc w:val="both"/>
        <w:rPr>
          <w:rFonts w:ascii="Times New Roman" w:hAnsi="Times New Roman" w:cs="Times New Roman"/>
        </w:rPr>
      </w:pPr>
      <w:r w:rsidRPr="0055019C">
        <w:rPr>
          <w:rFonts w:ascii="Times New Roman" w:hAnsi="Times New Roman" w:cs="Times New Roman"/>
        </w:rPr>
        <w:t xml:space="preserve">- decyzji wydanych przez Głównego Inspektora Sanitarnego lub działającego z jego upoważnienia państwowego wojewódzkiego inspektora sanitarnego, w związku z przeciwdziałaniem COVID-19, </w:t>
      </w:r>
      <w:r w:rsidRPr="0055019C">
        <w:rPr>
          <w:rFonts w:ascii="Times New Roman" w:hAnsi="Times New Roman" w:cs="Times New Roman"/>
        </w:rPr>
        <w:lastRenderedPageBreak/>
        <w:t xml:space="preserve">nakładających na </w:t>
      </w:r>
      <w:r w:rsidRPr="0055019C">
        <w:rPr>
          <w:rFonts w:ascii="Times New Roman" w:hAnsi="Times New Roman" w:cs="Times New Roman"/>
          <w:b/>
        </w:rPr>
        <w:t>WYKONAWCĘ</w:t>
      </w:r>
      <w:r w:rsidRPr="0055019C">
        <w:rPr>
          <w:rFonts w:ascii="Times New Roman" w:hAnsi="Times New Roman" w:cs="Times New Roman"/>
        </w:rPr>
        <w:t xml:space="preserve"> obowiązek podjęcia określonych czynności zapobiegawczych lub kontrolnych; </w:t>
      </w:r>
    </w:p>
    <w:p w14:paraId="59612B1C" w14:textId="77777777" w:rsidR="009A0196" w:rsidRPr="0055019C" w:rsidRDefault="009A0196" w:rsidP="009A0196">
      <w:pPr>
        <w:spacing w:after="0" w:line="240" w:lineRule="auto"/>
        <w:jc w:val="both"/>
        <w:rPr>
          <w:rFonts w:ascii="Times New Roman" w:hAnsi="Times New Roman" w:cs="Times New Roman"/>
        </w:rPr>
      </w:pPr>
      <w:r w:rsidRPr="0055019C">
        <w:rPr>
          <w:rFonts w:ascii="Times New Roman" w:hAnsi="Times New Roman" w:cs="Times New Roman"/>
        </w:rPr>
        <w:t xml:space="preserve">- poleceń wydanych przez wojewodów lub decyzji wydanych przez Prezesa Rady Ministrów związanych z przeciwdziałaniem COVID-19; </w:t>
      </w:r>
    </w:p>
    <w:p w14:paraId="73E30BD3" w14:textId="77777777" w:rsidR="002A35CA" w:rsidRPr="0055019C" w:rsidRDefault="009A0196" w:rsidP="009A0196">
      <w:pPr>
        <w:spacing w:after="0" w:line="240" w:lineRule="auto"/>
        <w:jc w:val="both"/>
        <w:rPr>
          <w:rFonts w:ascii="Times New Roman" w:hAnsi="Times New Roman" w:cs="Times New Roman"/>
        </w:rPr>
      </w:pPr>
      <w:r w:rsidRPr="0055019C">
        <w:rPr>
          <w:rFonts w:ascii="Times New Roman" w:hAnsi="Times New Roman" w:cs="Times New Roman"/>
        </w:rPr>
        <w:t>-wstrzymania dostaw produktów, komponentów produktu lub materiałów, trudności w dostępie do sprzętu lub trudności w re</w:t>
      </w:r>
      <w:r w:rsidR="002A35CA" w:rsidRPr="0055019C">
        <w:rPr>
          <w:rFonts w:ascii="Times New Roman" w:hAnsi="Times New Roman" w:cs="Times New Roman"/>
        </w:rPr>
        <w:t xml:space="preserve">alizacji usług transportowych; </w:t>
      </w:r>
    </w:p>
    <w:p w14:paraId="7FBFB679" w14:textId="68499922" w:rsidR="009A0196" w:rsidRPr="0055019C" w:rsidRDefault="009A0196" w:rsidP="009A0196">
      <w:pPr>
        <w:spacing w:after="0" w:line="240" w:lineRule="auto"/>
        <w:jc w:val="both"/>
        <w:rPr>
          <w:rFonts w:ascii="Times New Roman" w:hAnsi="Times New Roman" w:cs="Times New Roman"/>
        </w:rPr>
      </w:pPr>
      <w:r w:rsidRPr="0055019C">
        <w:rPr>
          <w:rFonts w:ascii="Times New Roman" w:hAnsi="Times New Roman" w:cs="Times New Roman"/>
        </w:rPr>
        <w:t>- innych okoliczności, które uniemożliwiają bądź w istotnym stopniu ograniczają możliwość wykonania umowy zgodnie z jej treścią.</w:t>
      </w:r>
    </w:p>
    <w:p w14:paraId="78C82FF9" w14:textId="77777777" w:rsidR="009A0196" w:rsidRPr="0055019C" w:rsidRDefault="009A0196" w:rsidP="009A0196">
      <w:pPr>
        <w:spacing w:after="0" w:line="240" w:lineRule="auto"/>
        <w:jc w:val="both"/>
        <w:rPr>
          <w:rFonts w:ascii="Times New Roman" w:hAnsi="Times New Roman" w:cs="Times New Roman"/>
        </w:rPr>
      </w:pPr>
      <w:r w:rsidRPr="0055019C">
        <w:rPr>
          <w:rFonts w:ascii="Times New Roman" w:hAnsi="Times New Roman" w:cs="Times New Roman"/>
        </w:rPr>
        <w:t>  </w:t>
      </w:r>
    </w:p>
    <w:p w14:paraId="32E55294" w14:textId="77777777" w:rsidR="009A0196" w:rsidRPr="0055019C" w:rsidRDefault="009A0196" w:rsidP="009A0196">
      <w:pPr>
        <w:spacing w:after="0" w:line="240" w:lineRule="auto"/>
        <w:jc w:val="both"/>
        <w:rPr>
          <w:rFonts w:ascii="Times New Roman" w:hAnsi="Times New Roman" w:cs="Times New Roman"/>
        </w:rPr>
      </w:pPr>
      <w:r w:rsidRPr="0055019C">
        <w:rPr>
          <w:rFonts w:ascii="Times New Roman" w:hAnsi="Times New Roman" w:cs="Times New Roman"/>
          <w:b/>
        </w:rPr>
        <w:t>4.</w:t>
      </w:r>
      <w:r w:rsidRPr="0055019C">
        <w:rPr>
          <w:rFonts w:ascii="Times New Roman" w:hAnsi="Times New Roman" w:cs="Times New Roman"/>
        </w:rPr>
        <w:t xml:space="preserve"> W sytuacjach, o których mowa w ust. 3, termin realizacji umowy może ulec przedłużeniu o czas trwania okoliczności stanowiących przeszkodę w terminowej i zgodnej z umową realizacji przedmiotu umowy.</w:t>
      </w:r>
    </w:p>
    <w:p w14:paraId="229DB9A1" w14:textId="77777777" w:rsidR="009A0196" w:rsidRPr="0055019C" w:rsidRDefault="009A0196" w:rsidP="009A0196">
      <w:pPr>
        <w:spacing w:after="0" w:line="240" w:lineRule="auto"/>
        <w:jc w:val="both"/>
        <w:rPr>
          <w:rFonts w:ascii="Times New Roman" w:hAnsi="Times New Roman" w:cs="Times New Roman"/>
        </w:rPr>
      </w:pPr>
    </w:p>
    <w:p w14:paraId="17E7225E" w14:textId="77777777" w:rsidR="009A0196" w:rsidRPr="0055019C" w:rsidRDefault="009A0196" w:rsidP="009A0196">
      <w:pPr>
        <w:spacing w:after="0" w:line="240" w:lineRule="auto"/>
        <w:jc w:val="both"/>
        <w:rPr>
          <w:rFonts w:ascii="Times New Roman" w:hAnsi="Times New Roman" w:cs="Times New Roman"/>
        </w:rPr>
      </w:pPr>
      <w:r w:rsidRPr="0055019C">
        <w:rPr>
          <w:rFonts w:ascii="Times New Roman" w:hAnsi="Times New Roman" w:cs="Times New Roman"/>
          <w:b/>
        </w:rPr>
        <w:t>5.</w:t>
      </w:r>
      <w:r w:rsidRPr="0055019C">
        <w:rPr>
          <w:rFonts w:ascii="Times New Roman" w:hAnsi="Times New Roman" w:cs="Times New Roman"/>
        </w:rPr>
        <w:t xml:space="preserve"> Wprowadzenie zmian, o których mowa w ust. 4 pkt. 1 lit. d) wymaga przedłożenia przez </w:t>
      </w:r>
      <w:r w:rsidRPr="0055019C">
        <w:rPr>
          <w:rFonts w:ascii="Times New Roman" w:hAnsi="Times New Roman" w:cs="Times New Roman"/>
          <w:b/>
        </w:rPr>
        <w:t>WYKONAWCĘ</w:t>
      </w:r>
      <w:r w:rsidRPr="0055019C">
        <w:rPr>
          <w:rFonts w:ascii="Times New Roman" w:hAnsi="Times New Roman" w:cs="Times New Roman"/>
        </w:rPr>
        <w:t xml:space="preserve"> informacji o wpływie okoliczności związanych z wystąpieniem wirusa </w:t>
      </w:r>
      <w:r w:rsidRPr="0055019C">
        <w:rPr>
          <w:rFonts w:ascii="Times New Roman" w:hAnsi="Times New Roman" w:cs="Times New Roman"/>
        </w:rPr>
        <w:br/>
        <w:t xml:space="preserve">SARS-CoV-2 lub choroby wywołanej tym wirusem (COVID-19) na należyte wykonanie umowy oraz potwierdzenia okoliczności, na które powołuje się </w:t>
      </w:r>
      <w:r w:rsidRPr="0055019C">
        <w:rPr>
          <w:rFonts w:ascii="Times New Roman" w:hAnsi="Times New Roman" w:cs="Times New Roman"/>
          <w:b/>
        </w:rPr>
        <w:t>WYKONAWCA</w:t>
      </w:r>
      <w:r w:rsidRPr="0055019C">
        <w:rPr>
          <w:rFonts w:ascii="Times New Roman" w:hAnsi="Times New Roman" w:cs="Times New Roman"/>
        </w:rPr>
        <w:t>, poprzez stosowne oświadczenia lub dokumenty.</w:t>
      </w:r>
    </w:p>
    <w:p w14:paraId="191E3190" w14:textId="77777777" w:rsidR="009A0196" w:rsidRPr="0055019C" w:rsidRDefault="009A0196" w:rsidP="009A0196">
      <w:pPr>
        <w:spacing w:after="0" w:line="240" w:lineRule="auto"/>
        <w:jc w:val="both"/>
        <w:rPr>
          <w:rFonts w:ascii="Times New Roman" w:hAnsi="Times New Roman" w:cs="Times New Roman"/>
        </w:rPr>
      </w:pPr>
      <w:r w:rsidRPr="0055019C">
        <w:rPr>
          <w:rFonts w:ascii="Times New Roman" w:hAnsi="Times New Roman" w:cs="Times New Roman"/>
        </w:rPr>
        <w:t> </w:t>
      </w:r>
    </w:p>
    <w:p w14:paraId="36602ABE" w14:textId="77777777" w:rsidR="009A0196" w:rsidRPr="0055019C" w:rsidRDefault="009A0196" w:rsidP="009A0196">
      <w:pPr>
        <w:spacing w:after="0" w:line="240" w:lineRule="auto"/>
        <w:jc w:val="both"/>
        <w:rPr>
          <w:rFonts w:ascii="Times New Roman" w:hAnsi="Times New Roman" w:cs="Times New Roman"/>
        </w:rPr>
      </w:pPr>
      <w:r w:rsidRPr="0055019C">
        <w:rPr>
          <w:rFonts w:ascii="Times New Roman" w:hAnsi="Times New Roman" w:cs="Times New Roman"/>
          <w:b/>
        </w:rPr>
        <w:t>6.</w:t>
      </w:r>
      <w:r w:rsidRPr="0055019C">
        <w:rPr>
          <w:rFonts w:ascii="Times New Roman" w:hAnsi="Times New Roman" w:cs="Times New Roman"/>
        </w:rPr>
        <w:t xml:space="preserve"> Zmiana postanowień zawartej Umowy może nastąpić wyłącznie za zgodą obu Stron. Zmiana umowy wymaga formy pisemnej pod rygorem nieważności.</w:t>
      </w:r>
    </w:p>
    <w:p w14:paraId="2254952A" w14:textId="77777777" w:rsidR="009A0196" w:rsidRPr="0055019C" w:rsidRDefault="009A0196" w:rsidP="009A0196">
      <w:pPr>
        <w:tabs>
          <w:tab w:val="left" w:pos="709"/>
        </w:tabs>
        <w:autoSpaceDE w:val="0"/>
        <w:spacing w:after="0" w:line="240" w:lineRule="auto"/>
        <w:jc w:val="both"/>
        <w:rPr>
          <w:rFonts w:ascii="Times New Roman" w:eastAsia="Times New Roman" w:hAnsi="Times New Roman" w:cs="Times New Roman"/>
          <w:lang w:eastAsia="pl-PL"/>
        </w:rPr>
      </w:pPr>
    </w:p>
    <w:p w14:paraId="21EB3371" w14:textId="77777777" w:rsidR="009A0196" w:rsidRPr="0055019C" w:rsidRDefault="009A0196" w:rsidP="009A0196">
      <w:pPr>
        <w:tabs>
          <w:tab w:val="left" w:pos="426"/>
        </w:tabs>
        <w:autoSpaceDE w:val="0"/>
        <w:spacing w:after="0" w:line="240" w:lineRule="auto"/>
        <w:ind w:left="180" w:hanging="180"/>
        <w:jc w:val="both"/>
        <w:rPr>
          <w:rFonts w:ascii="Times New Roman" w:eastAsia="Times New Roman" w:hAnsi="Times New Roman" w:cs="Times New Roman"/>
          <w:lang w:eastAsia="pl-PL"/>
        </w:rPr>
      </w:pPr>
      <w:r w:rsidRPr="0055019C">
        <w:rPr>
          <w:rFonts w:ascii="Times New Roman" w:eastAsia="Times New Roman" w:hAnsi="Times New Roman" w:cs="Times New Roman"/>
          <w:b/>
          <w:lang w:eastAsia="pl-PL"/>
        </w:rPr>
        <w:t>7.</w:t>
      </w:r>
      <w:r w:rsidRPr="0055019C">
        <w:rPr>
          <w:rFonts w:ascii="Times New Roman" w:eastAsia="Times New Roman" w:hAnsi="Times New Roman" w:cs="Times New Roman"/>
          <w:b/>
          <w:lang w:eastAsia="pl-PL"/>
        </w:rPr>
        <w:tab/>
        <w:t xml:space="preserve"> </w:t>
      </w:r>
      <w:r w:rsidRPr="0055019C">
        <w:rPr>
          <w:rFonts w:ascii="Times New Roman" w:eastAsia="Times New Roman" w:hAnsi="Times New Roman" w:cs="Times New Roman"/>
          <w:lang w:eastAsia="pl-PL"/>
        </w:rPr>
        <w:t>Warunkiem zmiany treści umowy jest podpisanie protokołu konieczności.</w:t>
      </w:r>
    </w:p>
    <w:p w14:paraId="23C4233C" w14:textId="77777777" w:rsidR="00750312" w:rsidRPr="0055019C" w:rsidRDefault="00750312" w:rsidP="009A0196">
      <w:pPr>
        <w:spacing w:after="0" w:line="240" w:lineRule="auto"/>
        <w:jc w:val="both"/>
        <w:rPr>
          <w:rFonts w:ascii="Times New Roman" w:hAnsi="Times New Roman" w:cs="Times New Roman"/>
        </w:rPr>
      </w:pPr>
    </w:p>
    <w:p w14:paraId="55740876" w14:textId="5B903923" w:rsidR="00344728" w:rsidRPr="0055019C" w:rsidRDefault="00344728" w:rsidP="00344728">
      <w:pPr>
        <w:spacing w:after="0" w:line="240" w:lineRule="auto"/>
        <w:jc w:val="both"/>
        <w:rPr>
          <w:rFonts w:ascii="Times New Roman" w:eastAsia="Times New Roman" w:hAnsi="Times New Roman" w:cs="Times New Roman"/>
          <w:b/>
          <w:u w:val="single"/>
          <w:lang w:eastAsia="pl-PL"/>
        </w:rPr>
      </w:pPr>
      <w:r w:rsidRPr="0055019C">
        <w:rPr>
          <w:rFonts w:ascii="Times New Roman" w:eastAsia="Times New Roman" w:hAnsi="Times New Roman" w:cs="Times New Roman"/>
          <w:b/>
          <w:u w:val="single"/>
          <w:lang w:eastAsia="pl-PL"/>
        </w:rPr>
        <w:sym w:font="Times New Roman" w:char="00A7"/>
      </w:r>
      <w:r w:rsidRPr="0055019C">
        <w:rPr>
          <w:rFonts w:ascii="Times New Roman" w:eastAsia="Times New Roman" w:hAnsi="Times New Roman" w:cs="Times New Roman"/>
          <w:b/>
          <w:u w:val="single"/>
          <w:lang w:eastAsia="pl-PL"/>
        </w:rPr>
        <w:t>1</w:t>
      </w:r>
      <w:r w:rsidR="00750312" w:rsidRPr="0055019C">
        <w:rPr>
          <w:rFonts w:ascii="Times New Roman" w:eastAsia="Times New Roman" w:hAnsi="Times New Roman" w:cs="Times New Roman"/>
          <w:b/>
          <w:u w:val="single"/>
          <w:lang w:eastAsia="pl-PL"/>
        </w:rPr>
        <w:t>3</w:t>
      </w:r>
      <w:r w:rsidRPr="0055019C">
        <w:rPr>
          <w:rFonts w:ascii="Times New Roman" w:eastAsia="Times New Roman" w:hAnsi="Times New Roman" w:cs="Times New Roman"/>
          <w:b/>
          <w:u w:val="single"/>
          <w:lang w:eastAsia="pl-PL"/>
        </w:rPr>
        <w:t xml:space="preserve">. </w:t>
      </w:r>
      <w:r w:rsidRPr="0055019C">
        <w:rPr>
          <w:rFonts w:ascii="Times New Roman" w:eastAsia="Times New Roman" w:hAnsi="Times New Roman" w:cs="Times New Roman"/>
          <w:b/>
          <w:u w:val="single"/>
          <w:lang w:eastAsia="pl-PL"/>
        </w:rPr>
        <w:tab/>
        <w:t>POSTANOWIENIA KOŃCOWE</w:t>
      </w:r>
    </w:p>
    <w:p w14:paraId="5F758A1B" w14:textId="77777777" w:rsidR="00344728" w:rsidRPr="0055019C" w:rsidRDefault="00344728" w:rsidP="00344728">
      <w:pPr>
        <w:spacing w:after="0" w:line="240" w:lineRule="auto"/>
        <w:jc w:val="both"/>
        <w:rPr>
          <w:rFonts w:ascii="Times New Roman" w:eastAsia="Times New Roman" w:hAnsi="Times New Roman" w:cs="Times New Roman"/>
          <w:b/>
          <w:u w:val="single"/>
          <w:lang w:eastAsia="pl-PL"/>
        </w:rPr>
      </w:pPr>
    </w:p>
    <w:p w14:paraId="3B401596" w14:textId="77777777" w:rsidR="00344728" w:rsidRPr="0055019C" w:rsidRDefault="00344728" w:rsidP="005B1823">
      <w:pPr>
        <w:numPr>
          <w:ilvl w:val="0"/>
          <w:numId w:val="2"/>
        </w:numPr>
        <w:tabs>
          <w:tab w:val="clear" w:pos="360"/>
          <w:tab w:val="num" w:pos="284"/>
        </w:tabs>
        <w:spacing w:after="0" w:line="240" w:lineRule="auto"/>
        <w:jc w:val="both"/>
        <w:rPr>
          <w:rFonts w:ascii="Times New Roman" w:eastAsia="Times New Roman" w:hAnsi="Times New Roman" w:cs="Times New Roman"/>
          <w:lang w:eastAsia="pl-PL"/>
        </w:rPr>
      </w:pPr>
      <w:r w:rsidRPr="0055019C">
        <w:rPr>
          <w:rFonts w:ascii="Times New Roman" w:eastAsia="Times New Roman" w:hAnsi="Times New Roman" w:cs="Times New Roman"/>
          <w:lang w:eastAsia="pl-PL"/>
        </w:rPr>
        <w:t>Umowa została sporządzona w 2 jednobrzmiących egzemplarzach z przeznaczeniem po jednym egzemplarzu dla każdej ze stron.</w:t>
      </w:r>
    </w:p>
    <w:p w14:paraId="2488E4ED" w14:textId="77777777" w:rsidR="00344728" w:rsidRPr="0055019C" w:rsidRDefault="00344728" w:rsidP="00344728">
      <w:pPr>
        <w:spacing w:after="0" w:line="240" w:lineRule="auto"/>
        <w:ind w:left="360"/>
        <w:jc w:val="both"/>
        <w:rPr>
          <w:rFonts w:ascii="Times New Roman" w:eastAsia="Times New Roman" w:hAnsi="Times New Roman" w:cs="Times New Roman"/>
          <w:lang w:eastAsia="pl-PL"/>
        </w:rPr>
      </w:pPr>
    </w:p>
    <w:p w14:paraId="32C30BE0" w14:textId="77777777" w:rsidR="00344728" w:rsidRPr="0055019C" w:rsidRDefault="00344728" w:rsidP="005B1823">
      <w:pPr>
        <w:numPr>
          <w:ilvl w:val="0"/>
          <w:numId w:val="2"/>
        </w:numPr>
        <w:tabs>
          <w:tab w:val="clear" w:pos="360"/>
          <w:tab w:val="num" w:pos="284"/>
        </w:tabs>
        <w:spacing w:after="0" w:line="240" w:lineRule="auto"/>
        <w:jc w:val="both"/>
        <w:rPr>
          <w:rFonts w:ascii="Times New Roman" w:eastAsia="Times New Roman" w:hAnsi="Times New Roman" w:cs="Times New Roman"/>
          <w:lang w:eastAsia="pl-PL"/>
        </w:rPr>
      </w:pPr>
      <w:r w:rsidRPr="0055019C">
        <w:rPr>
          <w:rFonts w:ascii="Times New Roman" w:eastAsia="Times New Roman" w:hAnsi="Times New Roman" w:cs="Times New Roman"/>
          <w:lang w:eastAsia="pl-PL"/>
        </w:rPr>
        <w:t>Ewentualne zmiany umowy muszą być uzgodnione przez obie strony w formie pisemnej pod rygorem nieważności.</w:t>
      </w:r>
    </w:p>
    <w:p w14:paraId="41E66935" w14:textId="2205E888" w:rsidR="005611C2" w:rsidRPr="0055019C" w:rsidRDefault="00344728" w:rsidP="00344728">
      <w:pPr>
        <w:spacing w:after="0" w:line="240" w:lineRule="auto"/>
        <w:jc w:val="both"/>
        <w:rPr>
          <w:rFonts w:ascii="Times New Roman" w:eastAsia="Times New Roman" w:hAnsi="Times New Roman" w:cs="Times New Roman"/>
          <w:lang w:eastAsia="pl-PL"/>
        </w:rPr>
      </w:pPr>
      <w:r w:rsidRPr="0055019C">
        <w:rPr>
          <w:rFonts w:ascii="Times New Roman" w:eastAsia="Times New Roman" w:hAnsi="Times New Roman" w:cs="Times New Roman"/>
          <w:lang w:eastAsia="pl-PL"/>
        </w:rPr>
        <w:tab/>
      </w:r>
    </w:p>
    <w:p w14:paraId="38F6D157" w14:textId="77777777" w:rsidR="005611C2" w:rsidRPr="0055019C" w:rsidRDefault="005611C2" w:rsidP="00344728">
      <w:pPr>
        <w:spacing w:after="0" w:line="240" w:lineRule="auto"/>
        <w:jc w:val="both"/>
        <w:rPr>
          <w:rFonts w:ascii="Times New Roman" w:eastAsia="Times New Roman" w:hAnsi="Times New Roman" w:cs="Times New Roman"/>
          <w:lang w:eastAsia="pl-PL"/>
        </w:rPr>
      </w:pPr>
    </w:p>
    <w:p w14:paraId="6B4AD1DA" w14:textId="3F5EF557" w:rsidR="00344728" w:rsidRPr="0055019C" w:rsidRDefault="00344728" w:rsidP="005611C2">
      <w:pPr>
        <w:spacing w:after="0" w:line="240" w:lineRule="auto"/>
        <w:ind w:firstLine="708"/>
        <w:jc w:val="both"/>
        <w:rPr>
          <w:rFonts w:ascii="Times New Roman" w:eastAsia="Times New Roman" w:hAnsi="Times New Roman" w:cs="Times New Roman"/>
          <w:b/>
          <w:lang w:eastAsia="pl-PL"/>
        </w:rPr>
      </w:pPr>
      <w:r w:rsidRPr="0055019C">
        <w:rPr>
          <w:rFonts w:ascii="Times New Roman" w:eastAsia="Times New Roman" w:hAnsi="Times New Roman" w:cs="Times New Roman"/>
          <w:b/>
          <w:lang w:eastAsia="pl-PL"/>
        </w:rPr>
        <w:t>WYKONAWCA:</w:t>
      </w:r>
      <w:r w:rsidRPr="0055019C">
        <w:rPr>
          <w:rFonts w:ascii="Times New Roman" w:eastAsia="Times New Roman" w:hAnsi="Times New Roman" w:cs="Times New Roman"/>
          <w:b/>
          <w:lang w:eastAsia="pl-PL"/>
        </w:rPr>
        <w:tab/>
      </w:r>
      <w:r w:rsidRPr="0055019C">
        <w:rPr>
          <w:rFonts w:ascii="Times New Roman" w:eastAsia="Times New Roman" w:hAnsi="Times New Roman" w:cs="Times New Roman"/>
          <w:b/>
          <w:lang w:eastAsia="pl-PL"/>
        </w:rPr>
        <w:tab/>
      </w:r>
      <w:r w:rsidRPr="0055019C">
        <w:rPr>
          <w:rFonts w:ascii="Times New Roman" w:eastAsia="Times New Roman" w:hAnsi="Times New Roman" w:cs="Times New Roman"/>
          <w:b/>
          <w:lang w:eastAsia="pl-PL"/>
        </w:rPr>
        <w:tab/>
      </w:r>
      <w:r w:rsidRPr="0055019C">
        <w:rPr>
          <w:rFonts w:ascii="Times New Roman" w:eastAsia="Times New Roman" w:hAnsi="Times New Roman" w:cs="Times New Roman"/>
          <w:b/>
          <w:lang w:eastAsia="pl-PL"/>
        </w:rPr>
        <w:tab/>
      </w:r>
      <w:r w:rsidRPr="0055019C">
        <w:rPr>
          <w:rFonts w:ascii="Times New Roman" w:eastAsia="Times New Roman" w:hAnsi="Times New Roman" w:cs="Times New Roman"/>
          <w:b/>
          <w:lang w:eastAsia="pl-PL"/>
        </w:rPr>
        <w:tab/>
        <w:t>ZAMAWIAJĄCY:</w:t>
      </w:r>
    </w:p>
    <w:p w14:paraId="30618E5C" w14:textId="77777777" w:rsidR="00344728" w:rsidRPr="0055019C" w:rsidRDefault="00344728" w:rsidP="00344728">
      <w:pPr>
        <w:spacing w:after="0" w:line="240" w:lineRule="auto"/>
        <w:jc w:val="both"/>
        <w:rPr>
          <w:rFonts w:ascii="Times New Roman" w:eastAsia="Times New Roman" w:hAnsi="Times New Roman" w:cs="Times New Roman"/>
          <w:b/>
          <w:lang w:eastAsia="pl-PL"/>
        </w:rPr>
      </w:pPr>
    </w:p>
    <w:p w14:paraId="5939F57B" w14:textId="77777777" w:rsidR="00344728" w:rsidRPr="0055019C" w:rsidRDefault="00344728" w:rsidP="00344728">
      <w:pPr>
        <w:spacing w:after="0" w:line="240" w:lineRule="auto"/>
        <w:jc w:val="both"/>
        <w:rPr>
          <w:rFonts w:ascii="Times New Roman" w:eastAsia="Times New Roman" w:hAnsi="Times New Roman" w:cs="Times New Roman"/>
          <w:b/>
          <w:lang w:eastAsia="pl-PL"/>
        </w:rPr>
      </w:pPr>
    </w:p>
    <w:p w14:paraId="7EB7A88F" w14:textId="77777777" w:rsidR="00D52714" w:rsidRPr="0055019C" w:rsidRDefault="00D52714" w:rsidP="00344728">
      <w:pPr>
        <w:spacing w:after="0" w:line="240" w:lineRule="auto"/>
        <w:jc w:val="both"/>
        <w:rPr>
          <w:rFonts w:ascii="Times New Roman" w:eastAsia="Times New Roman" w:hAnsi="Times New Roman" w:cs="Times New Roman"/>
          <w:b/>
          <w:lang w:eastAsia="pl-PL"/>
        </w:rPr>
      </w:pPr>
    </w:p>
    <w:p w14:paraId="1F8B5451" w14:textId="77777777" w:rsidR="00344728" w:rsidRPr="0055019C" w:rsidRDefault="00344728" w:rsidP="00344728">
      <w:pPr>
        <w:spacing w:after="0" w:line="240" w:lineRule="auto"/>
        <w:jc w:val="both"/>
        <w:rPr>
          <w:rFonts w:ascii="Times New Roman" w:eastAsia="Times New Roman" w:hAnsi="Times New Roman" w:cs="Times New Roman"/>
          <w:lang w:eastAsia="pl-PL"/>
        </w:rPr>
      </w:pPr>
      <w:r w:rsidRPr="0055019C">
        <w:rPr>
          <w:rFonts w:ascii="Times New Roman" w:eastAsia="Times New Roman" w:hAnsi="Times New Roman" w:cs="Times New Roman"/>
          <w:b/>
          <w:lang w:eastAsia="pl-PL"/>
        </w:rPr>
        <w:tab/>
      </w:r>
      <w:r w:rsidRPr="0055019C">
        <w:rPr>
          <w:rFonts w:ascii="Times New Roman" w:eastAsia="Times New Roman" w:hAnsi="Times New Roman" w:cs="Times New Roman"/>
          <w:lang w:eastAsia="pl-PL"/>
        </w:rPr>
        <w:t>……………………..</w:t>
      </w:r>
      <w:r w:rsidRPr="0055019C">
        <w:rPr>
          <w:rFonts w:ascii="Times New Roman" w:eastAsia="Times New Roman" w:hAnsi="Times New Roman" w:cs="Times New Roman"/>
          <w:lang w:eastAsia="pl-PL"/>
        </w:rPr>
        <w:tab/>
      </w:r>
      <w:r w:rsidRPr="0055019C">
        <w:rPr>
          <w:rFonts w:ascii="Times New Roman" w:eastAsia="Times New Roman" w:hAnsi="Times New Roman" w:cs="Times New Roman"/>
          <w:lang w:eastAsia="pl-PL"/>
        </w:rPr>
        <w:tab/>
      </w:r>
      <w:r w:rsidRPr="0055019C">
        <w:rPr>
          <w:rFonts w:ascii="Times New Roman" w:eastAsia="Times New Roman" w:hAnsi="Times New Roman" w:cs="Times New Roman"/>
          <w:lang w:eastAsia="pl-PL"/>
        </w:rPr>
        <w:tab/>
      </w:r>
      <w:r w:rsidRPr="0055019C">
        <w:rPr>
          <w:rFonts w:ascii="Times New Roman" w:eastAsia="Times New Roman" w:hAnsi="Times New Roman" w:cs="Times New Roman"/>
          <w:lang w:eastAsia="pl-PL"/>
        </w:rPr>
        <w:tab/>
      </w:r>
      <w:r w:rsidRPr="0055019C">
        <w:rPr>
          <w:rFonts w:ascii="Times New Roman" w:eastAsia="Times New Roman" w:hAnsi="Times New Roman" w:cs="Times New Roman"/>
          <w:lang w:eastAsia="pl-PL"/>
        </w:rPr>
        <w:tab/>
        <w:t>…………………………</w:t>
      </w:r>
    </w:p>
    <w:p w14:paraId="700EC556" w14:textId="77777777" w:rsidR="00344728" w:rsidRPr="0055019C" w:rsidRDefault="00344728" w:rsidP="00344728">
      <w:pPr>
        <w:spacing w:after="0" w:line="240" w:lineRule="auto"/>
        <w:jc w:val="both"/>
        <w:rPr>
          <w:rFonts w:ascii="Times New Roman" w:eastAsia="Times New Roman" w:hAnsi="Times New Roman" w:cs="Times New Roman"/>
          <w:lang w:eastAsia="pl-PL"/>
        </w:rPr>
      </w:pPr>
    </w:p>
    <w:p w14:paraId="01B5786B" w14:textId="77777777" w:rsidR="00344728" w:rsidRPr="0055019C" w:rsidRDefault="00344728" w:rsidP="00344728">
      <w:pPr>
        <w:spacing w:after="0" w:line="240" w:lineRule="auto"/>
        <w:jc w:val="both"/>
        <w:rPr>
          <w:rFonts w:ascii="Times New Roman" w:eastAsia="Times New Roman" w:hAnsi="Times New Roman" w:cs="Times New Roman"/>
          <w:lang w:eastAsia="pl-PL"/>
        </w:rPr>
      </w:pPr>
    </w:p>
    <w:p w14:paraId="5EC3514D" w14:textId="77777777" w:rsidR="00D52714" w:rsidRPr="0055019C" w:rsidRDefault="00D52714" w:rsidP="00344728">
      <w:pPr>
        <w:spacing w:after="0" w:line="240" w:lineRule="auto"/>
        <w:jc w:val="both"/>
        <w:rPr>
          <w:rFonts w:ascii="Times New Roman" w:eastAsia="Times New Roman" w:hAnsi="Times New Roman" w:cs="Times New Roman"/>
          <w:lang w:eastAsia="pl-PL"/>
        </w:rPr>
      </w:pPr>
    </w:p>
    <w:p w14:paraId="25C140F9" w14:textId="3954078F" w:rsidR="00514940" w:rsidRPr="0055019C" w:rsidRDefault="00861622" w:rsidP="00D52714">
      <w:pPr>
        <w:spacing w:after="0" w:line="240" w:lineRule="auto"/>
        <w:ind w:firstLine="708"/>
        <w:jc w:val="both"/>
        <w:rPr>
          <w:rFonts w:ascii="Times New Roman" w:eastAsia="Times New Roman" w:hAnsi="Times New Roman" w:cs="Times New Roman"/>
          <w:lang w:eastAsia="pl-PL"/>
        </w:rPr>
        <w:sectPr w:rsidR="00514940" w:rsidRPr="0055019C">
          <w:pgSz w:w="11906" w:h="16838"/>
          <w:pgMar w:top="1417" w:right="1417" w:bottom="1417" w:left="1417" w:header="708" w:footer="708" w:gutter="0"/>
          <w:cols w:space="708"/>
          <w:docGrid w:linePitch="360"/>
        </w:sectPr>
      </w:pPr>
      <w:r w:rsidRPr="0055019C">
        <w:rPr>
          <w:rFonts w:ascii="Times New Roman" w:eastAsia="Times New Roman" w:hAnsi="Times New Roman" w:cs="Times New Roman"/>
          <w:lang w:eastAsia="pl-PL"/>
        </w:rPr>
        <w:t>……………………...</w:t>
      </w:r>
      <w:r w:rsidRPr="0055019C">
        <w:rPr>
          <w:rFonts w:ascii="Times New Roman" w:eastAsia="Times New Roman" w:hAnsi="Times New Roman" w:cs="Times New Roman"/>
          <w:lang w:eastAsia="pl-PL"/>
        </w:rPr>
        <w:tab/>
      </w:r>
      <w:r w:rsidRPr="0055019C">
        <w:rPr>
          <w:rFonts w:ascii="Times New Roman" w:eastAsia="Times New Roman" w:hAnsi="Times New Roman" w:cs="Times New Roman"/>
          <w:lang w:eastAsia="pl-PL"/>
        </w:rPr>
        <w:tab/>
      </w:r>
      <w:r w:rsidRPr="0055019C">
        <w:rPr>
          <w:rFonts w:ascii="Times New Roman" w:eastAsia="Times New Roman" w:hAnsi="Times New Roman" w:cs="Times New Roman"/>
          <w:lang w:eastAsia="pl-PL"/>
        </w:rPr>
        <w:tab/>
      </w:r>
      <w:r w:rsidRPr="0055019C">
        <w:rPr>
          <w:rFonts w:ascii="Times New Roman" w:eastAsia="Times New Roman" w:hAnsi="Times New Roman" w:cs="Times New Roman"/>
          <w:lang w:eastAsia="pl-PL"/>
        </w:rPr>
        <w:tab/>
      </w:r>
      <w:r w:rsidRPr="0055019C">
        <w:rPr>
          <w:rFonts w:ascii="Times New Roman" w:eastAsia="Times New Roman" w:hAnsi="Times New Roman" w:cs="Times New Roman"/>
          <w:lang w:eastAsia="pl-PL"/>
        </w:rPr>
        <w:tab/>
        <w:t>……………</w:t>
      </w:r>
      <w:r w:rsidR="008A34BF" w:rsidRPr="0055019C">
        <w:rPr>
          <w:rFonts w:ascii="Times New Roman" w:eastAsia="Times New Roman" w:hAnsi="Times New Roman" w:cs="Times New Roman"/>
          <w:lang w:eastAsia="pl-PL"/>
        </w:rPr>
        <w:t>…</w:t>
      </w:r>
      <w:r w:rsidR="005611C2" w:rsidRPr="0055019C">
        <w:rPr>
          <w:rFonts w:ascii="Times New Roman" w:eastAsia="Times New Roman" w:hAnsi="Times New Roman" w:cs="Times New Roman"/>
          <w:lang w:eastAsia="pl-PL"/>
        </w:rPr>
        <w:t>………</w:t>
      </w:r>
      <w:r w:rsidR="00737088" w:rsidRPr="0055019C">
        <w:rPr>
          <w:rFonts w:ascii="Times New Roman" w:eastAsia="Times New Roman" w:hAnsi="Times New Roman" w:cs="Times New Roman"/>
          <w:lang w:eastAsia="pl-PL"/>
        </w:rPr>
        <w:t>…</w:t>
      </w:r>
    </w:p>
    <w:p w14:paraId="7B97EA37" w14:textId="77777777" w:rsidR="00DE13A2" w:rsidRPr="0055019C" w:rsidRDefault="00DE13A2" w:rsidP="006149FA">
      <w:pPr>
        <w:spacing w:after="0" w:line="240" w:lineRule="auto"/>
        <w:jc w:val="right"/>
        <w:rPr>
          <w:rFonts w:ascii="Times New Roman" w:hAnsi="Times New Roman" w:cs="Times New Roman"/>
          <w:b/>
          <w:bCs/>
        </w:rPr>
      </w:pPr>
      <w:r w:rsidRPr="0055019C">
        <w:rPr>
          <w:rFonts w:ascii="Times New Roman" w:hAnsi="Times New Roman" w:cs="Times New Roman"/>
          <w:b/>
          <w:bCs/>
        </w:rPr>
        <w:lastRenderedPageBreak/>
        <w:t>Załącznik nr 5</w:t>
      </w:r>
    </w:p>
    <w:p w14:paraId="13F4242D" w14:textId="181C9A5B" w:rsidR="005F1BFA" w:rsidRDefault="00DE13A2" w:rsidP="005F1BFA">
      <w:pPr>
        <w:spacing w:after="0" w:line="240" w:lineRule="auto"/>
        <w:jc w:val="center"/>
        <w:rPr>
          <w:rFonts w:ascii="Times New Roman" w:hAnsi="Times New Roman" w:cs="Times New Roman"/>
          <w:b/>
          <w:bCs/>
        </w:rPr>
      </w:pPr>
      <w:r w:rsidRPr="0055019C">
        <w:rPr>
          <w:rFonts w:ascii="Times New Roman" w:hAnsi="Times New Roman" w:cs="Times New Roman"/>
          <w:b/>
          <w:bCs/>
        </w:rPr>
        <w:t>OPIS PRZEDMIOTU ZAMÓWIENIA</w:t>
      </w:r>
    </w:p>
    <w:p w14:paraId="1F74AADC" w14:textId="77777777" w:rsidR="009C203E" w:rsidRDefault="009C203E" w:rsidP="005F1BFA">
      <w:pPr>
        <w:spacing w:after="0" w:line="240" w:lineRule="auto"/>
        <w:jc w:val="center"/>
        <w:rPr>
          <w:rFonts w:ascii="Times New Roman" w:hAnsi="Times New Roman" w:cs="Times New Roman"/>
          <w:b/>
          <w:bCs/>
        </w:rPr>
      </w:pPr>
    </w:p>
    <w:p w14:paraId="7053A9DB" w14:textId="12EF806E" w:rsidR="009C203E" w:rsidRPr="0055019C" w:rsidRDefault="00B91BCB" w:rsidP="009C203E">
      <w:pPr>
        <w:spacing w:after="0" w:line="240" w:lineRule="auto"/>
        <w:jc w:val="center"/>
        <w:rPr>
          <w:rFonts w:ascii="Times New Roman" w:hAnsi="Times New Roman" w:cs="Times New Roman"/>
          <w:b/>
          <w:bCs/>
        </w:rPr>
      </w:pPr>
      <w:r>
        <w:rPr>
          <w:rFonts w:ascii="Times New Roman" w:hAnsi="Times New Roman" w:cs="Times New Roman"/>
          <w:b/>
          <w:bCs/>
        </w:rPr>
        <w:t xml:space="preserve"> Dla </w:t>
      </w:r>
      <w:r w:rsidR="009C203E" w:rsidRPr="0055019C">
        <w:rPr>
          <w:rFonts w:ascii="Times New Roman" w:hAnsi="Times New Roman" w:cs="Times New Roman"/>
          <w:b/>
          <w:bCs/>
        </w:rPr>
        <w:t>częś</w:t>
      </w:r>
      <w:r>
        <w:rPr>
          <w:rFonts w:ascii="Times New Roman" w:hAnsi="Times New Roman" w:cs="Times New Roman"/>
          <w:b/>
          <w:bCs/>
        </w:rPr>
        <w:t>ci</w:t>
      </w:r>
      <w:r w:rsidR="009C203E" w:rsidRPr="0055019C">
        <w:rPr>
          <w:rFonts w:ascii="Times New Roman" w:hAnsi="Times New Roman" w:cs="Times New Roman"/>
          <w:b/>
          <w:bCs/>
        </w:rPr>
        <w:t xml:space="preserve"> nr 1 </w:t>
      </w:r>
    </w:p>
    <w:p w14:paraId="54A81CAF" w14:textId="77777777" w:rsidR="009C203E" w:rsidRPr="0055019C" w:rsidRDefault="009C203E" w:rsidP="009C203E">
      <w:pPr>
        <w:spacing w:after="0" w:line="240" w:lineRule="auto"/>
        <w:jc w:val="center"/>
        <w:rPr>
          <w:rFonts w:ascii="Times New Roman" w:hAnsi="Times New Roman" w:cs="Times New Roman"/>
          <w:b/>
          <w:bCs/>
        </w:rPr>
      </w:pPr>
    </w:p>
    <w:p w14:paraId="67A1534E" w14:textId="77777777" w:rsidR="009C203E" w:rsidRPr="0055019C" w:rsidRDefault="009C203E" w:rsidP="009C203E">
      <w:pPr>
        <w:spacing w:after="0" w:line="240" w:lineRule="auto"/>
        <w:rPr>
          <w:rFonts w:ascii="Times New Roman" w:hAnsi="Times New Roman" w:cs="Times New Roman"/>
          <w:sz w:val="20"/>
          <w:szCs w:val="20"/>
          <w:lang w:eastAsia="pl-PL"/>
        </w:rPr>
      </w:pPr>
    </w:p>
    <w:tbl>
      <w:tblPr>
        <w:tblpPr w:leftFromText="141" w:rightFromText="141" w:bottomFromText="200" w:vertAnchor="text" w:horzAnchor="margin" w:tblpXSpec="center" w:tblpY="5"/>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46"/>
        <w:gridCol w:w="1560"/>
      </w:tblGrid>
      <w:tr w:rsidR="009C203E" w:rsidRPr="0055019C" w14:paraId="6CA3153D" w14:textId="77777777" w:rsidTr="00B91BCB">
        <w:trPr>
          <w:cantSplit/>
          <w:tblHeader/>
        </w:trPr>
        <w:tc>
          <w:tcPr>
            <w:tcW w:w="8046" w:type="dxa"/>
            <w:vAlign w:val="center"/>
          </w:tcPr>
          <w:p w14:paraId="3305B872" w14:textId="60E28723" w:rsidR="009C203E" w:rsidRPr="0055019C" w:rsidRDefault="009C203E" w:rsidP="009C203E">
            <w:pPr>
              <w:spacing w:after="0" w:line="240" w:lineRule="auto"/>
              <w:jc w:val="center"/>
              <w:rPr>
                <w:rFonts w:ascii="Times New Roman" w:hAnsi="Times New Roman" w:cs="Times New Roman"/>
                <w:b/>
                <w:bCs/>
                <w:sz w:val="20"/>
                <w:szCs w:val="20"/>
                <w:lang w:eastAsia="pl-PL"/>
              </w:rPr>
            </w:pPr>
            <w:r>
              <w:rPr>
                <w:rFonts w:ascii="Times New Roman" w:hAnsi="Times New Roman" w:cs="Times New Roman"/>
                <w:b/>
                <w:bCs/>
                <w:sz w:val="20"/>
                <w:szCs w:val="20"/>
                <w:lang w:eastAsia="pl-PL"/>
              </w:rPr>
              <w:t>O</w:t>
            </w:r>
            <w:r w:rsidRPr="0055019C">
              <w:rPr>
                <w:rFonts w:ascii="Times New Roman" w:hAnsi="Times New Roman" w:cs="Times New Roman"/>
                <w:b/>
                <w:bCs/>
                <w:sz w:val="20"/>
                <w:szCs w:val="20"/>
                <w:lang w:eastAsia="pl-PL"/>
              </w:rPr>
              <w:t>programowani</w:t>
            </w:r>
            <w:r>
              <w:rPr>
                <w:rFonts w:ascii="Times New Roman" w:hAnsi="Times New Roman" w:cs="Times New Roman"/>
                <w:b/>
                <w:bCs/>
                <w:sz w:val="20"/>
                <w:szCs w:val="20"/>
                <w:lang w:eastAsia="pl-PL"/>
              </w:rPr>
              <w:t>e</w:t>
            </w:r>
            <w:r w:rsidRPr="0055019C">
              <w:rPr>
                <w:rFonts w:ascii="Times New Roman" w:hAnsi="Times New Roman" w:cs="Times New Roman"/>
                <w:b/>
                <w:bCs/>
                <w:sz w:val="20"/>
                <w:szCs w:val="20"/>
                <w:lang w:eastAsia="pl-PL"/>
              </w:rPr>
              <w:t xml:space="preserve"> komputerowe </w:t>
            </w:r>
            <w:r w:rsidRPr="0055019C">
              <w:rPr>
                <w:rFonts w:ascii="Times New Roman" w:hAnsi="Times New Roman" w:cs="Times New Roman"/>
              </w:rPr>
              <w:t xml:space="preserve"> </w:t>
            </w:r>
            <w:r w:rsidRPr="0055019C">
              <w:rPr>
                <w:rFonts w:ascii="Times New Roman" w:hAnsi="Times New Roman" w:cs="Times New Roman"/>
                <w:b/>
                <w:bCs/>
                <w:sz w:val="20"/>
                <w:szCs w:val="20"/>
                <w:lang w:eastAsia="pl-PL"/>
              </w:rPr>
              <w:t>do tworzenia, edycji oraz zarządzania dokumentami PDF</w:t>
            </w:r>
          </w:p>
          <w:p w14:paraId="7D81B079" w14:textId="2213D9FD" w:rsidR="009C203E" w:rsidRPr="0055019C" w:rsidRDefault="009C203E" w:rsidP="00B91BCB">
            <w:pPr>
              <w:spacing w:after="0" w:line="240" w:lineRule="auto"/>
              <w:jc w:val="center"/>
              <w:rPr>
                <w:rFonts w:ascii="Times New Roman" w:hAnsi="Times New Roman" w:cs="Times New Roman"/>
                <w:b/>
                <w:bCs/>
                <w:sz w:val="20"/>
                <w:szCs w:val="20"/>
                <w:lang w:eastAsia="pl-PL"/>
              </w:rPr>
            </w:pPr>
            <w:r w:rsidRPr="0055019C">
              <w:rPr>
                <w:rFonts w:ascii="Times New Roman" w:hAnsi="Times New Roman" w:cs="Times New Roman"/>
                <w:b/>
                <w:bCs/>
                <w:sz w:val="20"/>
                <w:szCs w:val="20"/>
                <w:lang w:eastAsia="pl-PL"/>
              </w:rPr>
              <w:t xml:space="preserve">Wersja licencji: </w:t>
            </w:r>
            <w:r>
              <w:rPr>
                <w:rFonts w:ascii="Times New Roman" w:hAnsi="Times New Roman" w:cs="Times New Roman"/>
                <w:b/>
                <w:bCs/>
                <w:sz w:val="20"/>
                <w:szCs w:val="20"/>
                <w:lang w:eastAsia="pl-PL"/>
              </w:rPr>
              <w:t xml:space="preserve"> </w:t>
            </w:r>
            <w:r w:rsidR="00B91BCB">
              <w:rPr>
                <w:rFonts w:ascii="Times New Roman" w:hAnsi="Times New Roman" w:cs="Times New Roman"/>
                <w:b/>
                <w:bCs/>
                <w:sz w:val="20"/>
                <w:szCs w:val="20"/>
                <w:lang w:eastAsia="pl-PL"/>
              </w:rPr>
              <w:t>2</w:t>
            </w:r>
            <w:r>
              <w:rPr>
                <w:rFonts w:ascii="Times New Roman" w:hAnsi="Times New Roman" w:cs="Times New Roman"/>
                <w:b/>
                <w:bCs/>
                <w:sz w:val="20"/>
                <w:szCs w:val="20"/>
                <w:lang w:eastAsia="pl-PL"/>
              </w:rPr>
              <w:t xml:space="preserve"> </w:t>
            </w:r>
            <w:r w:rsidRPr="0055019C">
              <w:rPr>
                <w:rFonts w:ascii="Times New Roman" w:hAnsi="Times New Roman" w:cs="Times New Roman"/>
                <w:b/>
                <w:bCs/>
                <w:sz w:val="20"/>
                <w:szCs w:val="20"/>
                <w:lang w:eastAsia="pl-PL"/>
              </w:rPr>
              <w:t>licencj</w:t>
            </w:r>
            <w:r w:rsidR="00B91BCB">
              <w:rPr>
                <w:rFonts w:ascii="Times New Roman" w:hAnsi="Times New Roman" w:cs="Times New Roman"/>
                <w:b/>
                <w:bCs/>
                <w:sz w:val="20"/>
                <w:szCs w:val="20"/>
                <w:lang w:eastAsia="pl-PL"/>
              </w:rPr>
              <w:t>e</w:t>
            </w:r>
            <w:r w:rsidRPr="0055019C">
              <w:rPr>
                <w:rFonts w:ascii="Times New Roman" w:hAnsi="Times New Roman" w:cs="Times New Roman"/>
                <w:b/>
                <w:bCs/>
                <w:sz w:val="20"/>
                <w:szCs w:val="20"/>
                <w:lang w:eastAsia="pl-PL"/>
              </w:rPr>
              <w:t xml:space="preserve"> terminow</w:t>
            </w:r>
            <w:r w:rsidR="00B91BCB">
              <w:rPr>
                <w:rFonts w:ascii="Times New Roman" w:hAnsi="Times New Roman" w:cs="Times New Roman"/>
                <w:b/>
                <w:bCs/>
                <w:sz w:val="20"/>
                <w:szCs w:val="20"/>
                <w:lang w:eastAsia="pl-PL"/>
              </w:rPr>
              <w:t>e</w:t>
            </w:r>
            <w:r w:rsidRPr="0055019C">
              <w:rPr>
                <w:rFonts w:ascii="Times New Roman" w:hAnsi="Times New Roman" w:cs="Times New Roman"/>
                <w:b/>
                <w:bCs/>
                <w:sz w:val="20"/>
                <w:szCs w:val="20"/>
                <w:lang w:eastAsia="pl-PL"/>
              </w:rPr>
              <w:t xml:space="preserve"> na 3 lata</w:t>
            </w:r>
          </w:p>
        </w:tc>
        <w:tc>
          <w:tcPr>
            <w:tcW w:w="1560" w:type="dxa"/>
            <w:vAlign w:val="center"/>
          </w:tcPr>
          <w:p w14:paraId="735C0199" w14:textId="77777777" w:rsidR="009C203E" w:rsidRPr="0055019C" w:rsidRDefault="009C203E" w:rsidP="009C203E">
            <w:pPr>
              <w:spacing w:after="0" w:line="240" w:lineRule="auto"/>
              <w:jc w:val="center"/>
              <w:rPr>
                <w:rFonts w:ascii="Times New Roman" w:hAnsi="Times New Roman" w:cs="Times New Roman"/>
                <w:b/>
                <w:bCs/>
                <w:sz w:val="20"/>
                <w:szCs w:val="20"/>
                <w:lang w:eastAsia="pl-PL"/>
              </w:rPr>
            </w:pPr>
            <w:r w:rsidRPr="0055019C">
              <w:rPr>
                <w:rFonts w:ascii="Times New Roman" w:hAnsi="Times New Roman" w:cs="Times New Roman"/>
                <w:b/>
                <w:bCs/>
                <w:sz w:val="20"/>
                <w:szCs w:val="20"/>
                <w:lang w:eastAsia="pl-PL"/>
              </w:rPr>
              <w:t>Warunek</w:t>
            </w:r>
          </w:p>
        </w:tc>
      </w:tr>
      <w:tr w:rsidR="009C203E" w:rsidRPr="0055019C" w14:paraId="3FE636DF" w14:textId="77777777" w:rsidTr="00B91BCB">
        <w:trPr>
          <w:cantSplit/>
        </w:trPr>
        <w:tc>
          <w:tcPr>
            <w:tcW w:w="8046" w:type="dxa"/>
          </w:tcPr>
          <w:p w14:paraId="4772BEEB" w14:textId="77777777" w:rsidR="009C203E" w:rsidRPr="0055019C" w:rsidRDefault="009C203E" w:rsidP="009C203E">
            <w:pPr>
              <w:spacing w:after="0"/>
              <w:rPr>
                <w:rFonts w:ascii="Times New Roman" w:hAnsi="Times New Roman" w:cs="Times New Roman"/>
              </w:rPr>
            </w:pPr>
            <w:r w:rsidRPr="0055019C">
              <w:rPr>
                <w:rFonts w:ascii="Times New Roman" w:hAnsi="Times New Roman" w:cs="Times New Roman"/>
              </w:rPr>
              <w:t>Przeglądanie, edytowanie, komentowanie i zarządzanie plikami PDF na komputerze, urządzeniach mobilnych oraz w przeglądarce</w:t>
            </w:r>
          </w:p>
        </w:tc>
        <w:tc>
          <w:tcPr>
            <w:tcW w:w="1560" w:type="dxa"/>
            <w:vAlign w:val="center"/>
          </w:tcPr>
          <w:p w14:paraId="18131DA8" w14:textId="77777777" w:rsidR="009C203E" w:rsidRPr="0055019C" w:rsidRDefault="009C203E" w:rsidP="009C203E">
            <w:pPr>
              <w:keepNext/>
              <w:spacing w:after="0" w:line="240" w:lineRule="auto"/>
              <w:contextualSpacing/>
              <w:jc w:val="center"/>
              <w:outlineLvl w:val="1"/>
              <w:rPr>
                <w:rFonts w:ascii="Times New Roman" w:hAnsi="Times New Roman" w:cs="Times New Roman"/>
                <w:b/>
                <w:bCs/>
                <w:sz w:val="20"/>
                <w:szCs w:val="20"/>
                <w:lang w:eastAsia="pl-PL"/>
              </w:rPr>
            </w:pPr>
            <w:r w:rsidRPr="0055019C">
              <w:rPr>
                <w:rFonts w:ascii="Times New Roman" w:hAnsi="Times New Roman" w:cs="Times New Roman"/>
                <w:b/>
                <w:bCs/>
                <w:sz w:val="20"/>
                <w:szCs w:val="20"/>
                <w:lang w:eastAsia="pl-PL"/>
              </w:rPr>
              <w:t>Wymagane</w:t>
            </w:r>
          </w:p>
        </w:tc>
      </w:tr>
      <w:tr w:rsidR="009C203E" w:rsidRPr="0055019C" w14:paraId="789599AB" w14:textId="77777777" w:rsidTr="00B91BCB">
        <w:trPr>
          <w:cantSplit/>
        </w:trPr>
        <w:tc>
          <w:tcPr>
            <w:tcW w:w="8046" w:type="dxa"/>
          </w:tcPr>
          <w:p w14:paraId="7DD3D117" w14:textId="77777777" w:rsidR="009C203E" w:rsidRPr="0055019C" w:rsidRDefault="009C203E" w:rsidP="009C203E">
            <w:pPr>
              <w:spacing w:after="0"/>
              <w:rPr>
                <w:rFonts w:ascii="Times New Roman" w:hAnsi="Times New Roman" w:cs="Times New Roman"/>
              </w:rPr>
            </w:pPr>
            <w:r w:rsidRPr="0055019C">
              <w:rPr>
                <w:rFonts w:ascii="Times New Roman" w:hAnsi="Times New Roman" w:cs="Times New Roman"/>
              </w:rPr>
              <w:t>Edytowanie tekstu i obrazów, zmiana układu akapitów, wstawianie, usuwanie, obracanie stron oraz dodawanie zakładek, nagłówków i znaków wodnych w plikach PDF</w:t>
            </w:r>
          </w:p>
        </w:tc>
        <w:tc>
          <w:tcPr>
            <w:tcW w:w="1560" w:type="dxa"/>
            <w:vAlign w:val="center"/>
          </w:tcPr>
          <w:p w14:paraId="42095585" w14:textId="77777777" w:rsidR="009C203E" w:rsidRPr="0055019C" w:rsidRDefault="009C203E" w:rsidP="009C203E">
            <w:pPr>
              <w:keepNext/>
              <w:spacing w:after="0" w:line="240" w:lineRule="auto"/>
              <w:contextualSpacing/>
              <w:jc w:val="center"/>
              <w:outlineLvl w:val="1"/>
              <w:rPr>
                <w:rFonts w:ascii="Times New Roman" w:hAnsi="Times New Roman" w:cs="Times New Roman"/>
                <w:b/>
                <w:bCs/>
                <w:sz w:val="20"/>
                <w:szCs w:val="20"/>
                <w:lang w:eastAsia="pl-PL"/>
              </w:rPr>
            </w:pPr>
            <w:r w:rsidRPr="0055019C">
              <w:rPr>
                <w:rFonts w:ascii="Times New Roman" w:hAnsi="Times New Roman" w:cs="Times New Roman"/>
                <w:b/>
                <w:bCs/>
                <w:sz w:val="20"/>
                <w:szCs w:val="20"/>
                <w:lang w:eastAsia="pl-PL"/>
              </w:rPr>
              <w:t>Wymagane</w:t>
            </w:r>
          </w:p>
        </w:tc>
      </w:tr>
      <w:tr w:rsidR="009C203E" w:rsidRPr="0055019C" w14:paraId="1F7CA576" w14:textId="77777777" w:rsidTr="00B91BCB">
        <w:trPr>
          <w:cantSplit/>
        </w:trPr>
        <w:tc>
          <w:tcPr>
            <w:tcW w:w="8046" w:type="dxa"/>
          </w:tcPr>
          <w:p w14:paraId="1E35401E" w14:textId="77777777" w:rsidR="009C203E" w:rsidRPr="0055019C" w:rsidRDefault="009C203E" w:rsidP="009C203E">
            <w:pPr>
              <w:spacing w:after="0"/>
              <w:rPr>
                <w:rFonts w:ascii="Times New Roman" w:hAnsi="Times New Roman" w:cs="Times New Roman"/>
              </w:rPr>
            </w:pPr>
            <w:r w:rsidRPr="0055019C">
              <w:rPr>
                <w:rFonts w:ascii="Times New Roman" w:hAnsi="Times New Roman" w:cs="Times New Roman"/>
              </w:rPr>
              <w:t>Konwertowanie dokumentów, obrazów, stron internetowych oraz plików PSD, AI, INDD na pliki PDF</w:t>
            </w:r>
          </w:p>
        </w:tc>
        <w:tc>
          <w:tcPr>
            <w:tcW w:w="1560" w:type="dxa"/>
            <w:vAlign w:val="center"/>
          </w:tcPr>
          <w:p w14:paraId="7BE97046" w14:textId="77777777" w:rsidR="009C203E" w:rsidRPr="0055019C" w:rsidRDefault="009C203E" w:rsidP="009C203E">
            <w:pPr>
              <w:keepNext/>
              <w:spacing w:after="0" w:line="240" w:lineRule="auto"/>
              <w:contextualSpacing/>
              <w:jc w:val="center"/>
              <w:outlineLvl w:val="1"/>
              <w:rPr>
                <w:rFonts w:ascii="Times New Roman" w:hAnsi="Times New Roman" w:cs="Times New Roman"/>
                <w:b/>
                <w:bCs/>
                <w:sz w:val="20"/>
                <w:szCs w:val="20"/>
                <w:lang w:eastAsia="pl-PL"/>
              </w:rPr>
            </w:pPr>
            <w:r w:rsidRPr="0055019C">
              <w:rPr>
                <w:rFonts w:ascii="Times New Roman" w:hAnsi="Times New Roman" w:cs="Times New Roman"/>
                <w:b/>
                <w:bCs/>
                <w:sz w:val="20"/>
                <w:szCs w:val="20"/>
                <w:lang w:eastAsia="pl-PL"/>
              </w:rPr>
              <w:t>Wymagane</w:t>
            </w:r>
          </w:p>
        </w:tc>
      </w:tr>
      <w:tr w:rsidR="009C203E" w:rsidRPr="0055019C" w14:paraId="7569DE08" w14:textId="77777777" w:rsidTr="00B91BCB">
        <w:trPr>
          <w:cantSplit/>
        </w:trPr>
        <w:tc>
          <w:tcPr>
            <w:tcW w:w="8046" w:type="dxa"/>
          </w:tcPr>
          <w:p w14:paraId="0BE4718B" w14:textId="77777777" w:rsidR="009C203E" w:rsidRPr="0055019C" w:rsidRDefault="009C203E" w:rsidP="009C203E">
            <w:pPr>
              <w:spacing w:after="0"/>
              <w:rPr>
                <w:rFonts w:ascii="Times New Roman" w:hAnsi="Times New Roman" w:cs="Times New Roman"/>
              </w:rPr>
            </w:pPr>
            <w:r w:rsidRPr="0055019C">
              <w:rPr>
                <w:rFonts w:ascii="Times New Roman" w:hAnsi="Times New Roman" w:cs="Times New Roman"/>
              </w:rPr>
              <w:t>Przekształcanie plików PDF na formaty edytowalne (Word, Excel, PowerPoint) oraz na obrazy (JPG, TIFF, PNG)</w:t>
            </w:r>
          </w:p>
        </w:tc>
        <w:tc>
          <w:tcPr>
            <w:tcW w:w="1560" w:type="dxa"/>
            <w:vAlign w:val="center"/>
          </w:tcPr>
          <w:p w14:paraId="55E49485" w14:textId="77777777" w:rsidR="009C203E" w:rsidRPr="0055019C" w:rsidRDefault="009C203E" w:rsidP="009C203E">
            <w:pPr>
              <w:keepNext/>
              <w:spacing w:after="0" w:line="240" w:lineRule="auto"/>
              <w:contextualSpacing/>
              <w:jc w:val="center"/>
              <w:outlineLvl w:val="1"/>
              <w:rPr>
                <w:rFonts w:ascii="Times New Roman" w:hAnsi="Times New Roman" w:cs="Times New Roman"/>
                <w:b/>
                <w:bCs/>
                <w:sz w:val="20"/>
                <w:szCs w:val="20"/>
                <w:lang w:eastAsia="pl-PL"/>
              </w:rPr>
            </w:pPr>
            <w:r w:rsidRPr="0055019C">
              <w:rPr>
                <w:rFonts w:ascii="Times New Roman" w:hAnsi="Times New Roman" w:cs="Times New Roman"/>
                <w:b/>
                <w:bCs/>
                <w:sz w:val="20"/>
                <w:szCs w:val="20"/>
                <w:lang w:eastAsia="pl-PL"/>
              </w:rPr>
              <w:t>Wymagane</w:t>
            </w:r>
          </w:p>
        </w:tc>
      </w:tr>
      <w:tr w:rsidR="009C203E" w:rsidRPr="0055019C" w14:paraId="13A0174A" w14:textId="77777777" w:rsidTr="00B91BCB">
        <w:trPr>
          <w:cantSplit/>
        </w:trPr>
        <w:tc>
          <w:tcPr>
            <w:tcW w:w="8046" w:type="dxa"/>
          </w:tcPr>
          <w:p w14:paraId="7977CB3E" w14:textId="77777777" w:rsidR="009C203E" w:rsidRPr="0055019C" w:rsidRDefault="009C203E" w:rsidP="009C203E">
            <w:pPr>
              <w:spacing w:after="0"/>
              <w:rPr>
                <w:rFonts w:ascii="Times New Roman" w:hAnsi="Times New Roman" w:cs="Times New Roman"/>
              </w:rPr>
            </w:pPr>
            <w:r w:rsidRPr="0055019C">
              <w:rPr>
                <w:rFonts w:ascii="Times New Roman" w:hAnsi="Times New Roman" w:cs="Times New Roman"/>
              </w:rPr>
              <w:t xml:space="preserve">Integracja z Box, </w:t>
            </w:r>
            <w:proofErr w:type="spellStart"/>
            <w:r w:rsidRPr="0055019C">
              <w:rPr>
                <w:rFonts w:ascii="Times New Roman" w:hAnsi="Times New Roman" w:cs="Times New Roman"/>
              </w:rPr>
              <w:t>Dropbox</w:t>
            </w:r>
            <w:proofErr w:type="spellEnd"/>
            <w:r w:rsidRPr="0055019C">
              <w:rPr>
                <w:rFonts w:ascii="Times New Roman" w:hAnsi="Times New Roman" w:cs="Times New Roman"/>
              </w:rPr>
              <w:t>, Google Drive i OneDrive oraz praca z plikami PDF w aplikacjach Microsoft 365</w:t>
            </w:r>
          </w:p>
        </w:tc>
        <w:tc>
          <w:tcPr>
            <w:tcW w:w="1560" w:type="dxa"/>
            <w:vAlign w:val="center"/>
          </w:tcPr>
          <w:p w14:paraId="03BD10EC" w14:textId="77777777" w:rsidR="009C203E" w:rsidRPr="0055019C" w:rsidRDefault="009C203E" w:rsidP="009C203E">
            <w:pPr>
              <w:keepNext/>
              <w:spacing w:after="0" w:line="240" w:lineRule="auto"/>
              <w:contextualSpacing/>
              <w:jc w:val="center"/>
              <w:outlineLvl w:val="1"/>
              <w:rPr>
                <w:rFonts w:ascii="Times New Roman" w:hAnsi="Times New Roman" w:cs="Times New Roman"/>
                <w:b/>
                <w:bCs/>
                <w:sz w:val="20"/>
                <w:szCs w:val="20"/>
                <w:lang w:eastAsia="pl-PL"/>
              </w:rPr>
            </w:pPr>
            <w:r w:rsidRPr="0055019C">
              <w:rPr>
                <w:rFonts w:ascii="Times New Roman" w:hAnsi="Times New Roman" w:cs="Times New Roman"/>
                <w:b/>
                <w:bCs/>
                <w:sz w:val="20"/>
                <w:szCs w:val="20"/>
                <w:lang w:eastAsia="pl-PL"/>
              </w:rPr>
              <w:t>Wymagane</w:t>
            </w:r>
          </w:p>
        </w:tc>
      </w:tr>
      <w:tr w:rsidR="009C203E" w:rsidRPr="0055019C" w14:paraId="57006D25" w14:textId="77777777" w:rsidTr="00B91BCB">
        <w:trPr>
          <w:cantSplit/>
        </w:trPr>
        <w:tc>
          <w:tcPr>
            <w:tcW w:w="8046" w:type="dxa"/>
          </w:tcPr>
          <w:p w14:paraId="7FAA3996" w14:textId="77777777" w:rsidR="009C203E" w:rsidRPr="0055019C" w:rsidRDefault="009C203E" w:rsidP="009C203E">
            <w:pPr>
              <w:spacing w:after="0"/>
              <w:rPr>
                <w:rFonts w:ascii="Times New Roman" w:hAnsi="Times New Roman" w:cs="Times New Roman"/>
              </w:rPr>
            </w:pPr>
            <w:r w:rsidRPr="0055019C">
              <w:rPr>
                <w:rFonts w:ascii="Times New Roman" w:hAnsi="Times New Roman" w:cs="Times New Roman"/>
              </w:rPr>
              <w:t>Rozpoznawanie zeskanowanego tekstu oraz automatyczne poprawianie zdjęć i dokumentów</w:t>
            </w:r>
          </w:p>
        </w:tc>
        <w:tc>
          <w:tcPr>
            <w:tcW w:w="1560" w:type="dxa"/>
            <w:vAlign w:val="center"/>
          </w:tcPr>
          <w:p w14:paraId="4070292D" w14:textId="77777777" w:rsidR="009C203E" w:rsidRPr="0055019C" w:rsidRDefault="009C203E" w:rsidP="009C203E">
            <w:pPr>
              <w:keepNext/>
              <w:spacing w:after="0" w:line="240" w:lineRule="auto"/>
              <w:contextualSpacing/>
              <w:jc w:val="center"/>
              <w:outlineLvl w:val="1"/>
              <w:rPr>
                <w:rFonts w:ascii="Times New Roman" w:hAnsi="Times New Roman" w:cs="Times New Roman"/>
                <w:b/>
                <w:bCs/>
                <w:sz w:val="20"/>
                <w:szCs w:val="20"/>
                <w:lang w:eastAsia="pl-PL"/>
              </w:rPr>
            </w:pPr>
            <w:r w:rsidRPr="0055019C">
              <w:rPr>
                <w:rFonts w:ascii="Times New Roman" w:hAnsi="Times New Roman" w:cs="Times New Roman"/>
                <w:b/>
                <w:bCs/>
                <w:sz w:val="20"/>
                <w:szCs w:val="20"/>
                <w:lang w:eastAsia="pl-PL"/>
              </w:rPr>
              <w:t>Wymagane</w:t>
            </w:r>
          </w:p>
        </w:tc>
      </w:tr>
      <w:tr w:rsidR="009C203E" w:rsidRPr="0055019C" w14:paraId="68F50330" w14:textId="77777777" w:rsidTr="00B91BCB">
        <w:trPr>
          <w:cantSplit/>
        </w:trPr>
        <w:tc>
          <w:tcPr>
            <w:tcW w:w="8046" w:type="dxa"/>
          </w:tcPr>
          <w:p w14:paraId="4667F870" w14:textId="77777777" w:rsidR="009C203E" w:rsidRPr="0055019C" w:rsidRDefault="009C203E" w:rsidP="009C203E">
            <w:pPr>
              <w:spacing w:after="0"/>
              <w:rPr>
                <w:rFonts w:ascii="Times New Roman" w:hAnsi="Times New Roman" w:cs="Times New Roman"/>
              </w:rPr>
            </w:pPr>
            <w:r w:rsidRPr="0055019C">
              <w:rPr>
                <w:rFonts w:ascii="Times New Roman" w:hAnsi="Times New Roman" w:cs="Times New Roman"/>
              </w:rPr>
              <w:t>Przekształcanie dokumentów papierowych i plików programu Word w formularze PDF gotowe do wypełnienia</w:t>
            </w:r>
          </w:p>
        </w:tc>
        <w:tc>
          <w:tcPr>
            <w:tcW w:w="1560" w:type="dxa"/>
            <w:vAlign w:val="center"/>
          </w:tcPr>
          <w:p w14:paraId="1DB2ABEB" w14:textId="77777777" w:rsidR="009C203E" w:rsidRPr="0055019C" w:rsidRDefault="009C203E" w:rsidP="009C203E">
            <w:pPr>
              <w:keepNext/>
              <w:spacing w:after="0" w:line="240" w:lineRule="auto"/>
              <w:contextualSpacing/>
              <w:jc w:val="center"/>
              <w:outlineLvl w:val="1"/>
              <w:rPr>
                <w:rFonts w:ascii="Times New Roman" w:hAnsi="Times New Roman" w:cs="Times New Roman"/>
                <w:b/>
                <w:bCs/>
                <w:sz w:val="20"/>
                <w:szCs w:val="20"/>
                <w:lang w:eastAsia="pl-PL"/>
              </w:rPr>
            </w:pPr>
            <w:r w:rsidRPr="0055019C">
              <w:rPr>
                <w:rFonts w:ascii="Times New Roman" w:hAnsi="Times New Roman" w:cs="Times New Roman"/>
                <w:b/>
                <w:bCs/>
                <w:sz w:val="20"/>
                <w:szCs w:val="20"/>
                <w:lang w:eastAsia="pl-PL"/>
              </w:rPr>
              <w:t>Wymagane</w:t>
            </w:r>
          </w:p>
        </w:tc>
      </w:tr>
      <w:tr w:rsidR="009C203E" w:rsidRPr="0055019C" w14:paraId="05299164" w14:textId="77777777" w:rsidTr="00B91BCB">
        <w:trPr>
          <w:cantSplit/>
        </w:trPr>
        <w:tc>
          <w:tcPr>
            <w:tcW w:w="8046" w:type="dxa"/>
          </w:tcPr>
          <w:p w14:paraId="1A8840B3" w14:textId="77777777" w:rsidR="009C203E" w:rsidRPr="0055019C" w:rsidRDefault="009C203E" w:rsidP="009C203E">
            <w:pPr>
              <w:spacing w:after="0"/>
              <w:rPr>
                <w:rFonts w:ascii="Times New Roman" w:hAnsi="Times New Roman" w:cs="Times New Roman"/>
              </w:rPr>
            </w:pPr>
            <w:r w:rsidRPr="0055019C">
              <w:rPr>
                <w:rFonts w:ascii="Times New Roman" w:hAnsi="Times New Roman" w:cs="Times New Roman"/>
              </w:rPr>
              <w:t>Stemplowanie dokumentów PDF w celu oznaczenia zatwierdzonych, wersji roboczych itd.</w:t>
            </w:r>
          </w:p>
        </w:tc>
        <w:tc>
          <w:tcPr>
            <w:tcW w:w="1560" w:type="dxa"/>
            <w:vAlign w:val="center"/>
          </w:tcPr>
          <w:p w14:paraId="7826DAF5" w14:textId="77777777" w:rsidR="009C203E" w:rsidRPr="0055019C" w:rsidRDefault="009C203E" w:rsidP="009C203E">
            <w:pPr>
              <w:keepNext/>
              <w:spacing w:after="0" w:line="240" w:lineRule="auto"/>
              <w:contextualSpacing/>
              <w:jc w:val="center"/>
              <w:outlineLvl w:val="1"/>
              <w:rPr>
                <w:rFonts w:ascii="Times New Roman" w:hAnsi="Times New Roman" w:cs="Times New Roman"/>
                <w:b/>
                <w:bCs/>
                <w:sz w:val="20"/>
                <w:szCs w:val="20"/>
                <w:lang w:eastAsia="pl-PL"/>
              </w:rPr>
            </w:pPr>
            <w:r w:rsidRPr="0055019C">
              <w:rPr>
                <w:rFonts w:ascii="Times New Roman" w:hAnsi="Times New Roman" w:cs="Times New Roman"/>
                <w:b/>
                <w:bCs/>
                <w:sz w:val="20"/>
                <w:szCs w:val="20"/>
                <w:lang w:eastAsia="pl-PL"/>
              </w:rPr>
              <w:t>Wymagane</w:t>
            </w:r>
          </w:p>
        </w:tc>
      </w:tr>
      <w:tr w:rsidR="009C203E" w:rsidRPr="0055019C" w14:paraId="1DABFC62" w14:textId="77777777" w:rsidTr="00B91BCB">
        <w:trPr>
          <w:cantSplit/>
        </w:trPr>
        <w:tc>
          <w:tcPr>
            <w:tcW w:w="8046" w:type="dxa"/>
          </w:tcPr>
          <w:p w14:paraId="26BB4B59" w14:textId="77777777" w:rsidR="009C203E" w:rsidRPr="0055019C" w:rsidRDefault="009C203E" w:rsidP="009C203E">
            <w:pPr>
              <w:spacing w:after="0"/>
              <w:rPr>
                <w:rFonts w:ascii="Times New Roman" w:hAnsi="Times New Roman" w:cs="Times New Roman"/>
              </w:rPr>
            </w:pPr>
            <w:r w:rsidRPr="0055019C">
              <w:rPr>
                <w:rFonts w:ascii="Times New Roman" w:hAnsi="Times New Roman" w:cs="Times New Roman"/>
              </w:rPr>
              <w:t>Tworzenie plików PDF chronionych hasłem</w:t>
            </w:r>
          </w:p>
        </w:tc>
        <w:tc>
          <w:tcPr>
            <w:tcW w:w="1560" w:type="dxa"/>
            <w:vAlign w:val="center"/>
          </w:tcPr>
          <w:p w14:paraId="7A465AA3" w14:textId="77777777" w:rsidR="009C203E" w:rsidRPr="0055019C" w:rsidRDefault="009C203E" w:rsidP="009C203E">
            <w:pPr>
              <w:keepNext/>
              <w:spacing w:after="0" w:line="240" w:lineRule="auto"/>
              <w:contextualSpacing/>
              <w:jc w:val="center"/>
              <w:outlineLvl w:val="1"/>
              <w:rPr>
                <w:rFonts w:ascii="Times New Roman" w:hAnsi="Times New Roman" w:cs="Times New Roman"/>
                <w:b/>
                <w:bCs/>
                <w:sz w:val="20"/>
                <w:szCs w:val="20"/>
                <w:lang w:eastAsia="pl-PL"/>
              </w:rPr>
            </w:pPr>
            <w:r w:rsidRPr="0055019C">
              <w:rPr>
                <w:rFonts w:ascii="Times New Roman" w:hAnsi="Times New Roman" w:cs="Times New Roman"/>
                <w:b/>
                <w:bCs/>
                <w:sz w:val="20"/>
                <w:szCs w:val="20"/>
                <w:lang w:eastAsia="pl-PL"/>
              </w:rPr>
              <w:t>Wymagane</w:t>
            </w:r>
          </w:p>
        </w:tc>
      </w:tr>
      <w:tr w:rsidR="009C203E" w:rsidRPr="0055019C" w14:paraId="6FFA496C" w14:textId="77777777" w:rsidTr="00B91BCB">
        <w:trPr>
          <w:cantSplit/>
        </w:trPr>
        <w:tc>
          <w:tcPr>
            <w:tcW w:w="8046" w:type="dxa"/>
          </w:tcPr>
          <w:p w14:paraId="69FDEFF9" w14:textId="77777777" w:rsidR="009C203E" w:rsidRPr="0055019C" w:rsidRDefault="009C203E" w:rsidP="009C203E">
            <w:pPr>
              <w:spacing w:after="0"/>
              <w:rPr>
                <w:rFonts w:ascii="Times New Roman" w:hAnsi="Times New Roman" w:cs="Times New Roman"/>
              </w:rPr>
            </w:pPr>
            <w:r w:rsidRPr="0055019C">
              <w:rPr>
                <w:rFonts w:ascii="Times New Roman" w:hAnsi="Times New Roman" w:cs="Times New Roman"/>
              </w:rPr>
              <w:t>Ochrona plików PDF przed kopiowaniem, edytowaniem oraz trwałe usuwanie poufnych informacji</w:t>
            </w:r>
          </w:p>
        </w:tc>
        <w:tc>
          <w:tcPr>
            <w:tcW w:w="1560" w:type="dxa"/>
            <w:vAlign w:val="center"/>
          </w:tcPr>
          <w:p w14:paraId="4DEC2263" w14:textId="77777777" w:rsidR="009C203E" w:rsidRPr="0055019C" w:rsidRDefault="009C203E" w:rsidP="009C203E">
            <w:pPr>
              <w:keepNext/>
              <w:spacing w:after="0" w:line="240" w:lineRule="auto"/>
              <w:contextualSpacing/>
              <w:jc w:val="center"/>
              <w:outlineLvl w:val="1"/>
              <w:rPr>
                <w:rFonts w:ascii="Times New Roman" w:hAnsi="Times New Roman" w:cs="Times New Roman"/>
                <w:b/>
                <w:bCs/>
                <w:sz w:val="20"/>
                <w:szCs w:val="20"/>
                <w:lang w:eastAsia="pl-PL"/>
              </w:rPr>
            </w:pPr>
            <w:r w:rsidRPr="0055019C">
              <w:rPr>
                <w:rFonts w:ascii="Times New Roman" w:hAnsi="Times New Roman" w:cs="Times New Roman"/>
                <w:b/>
                <w:bCs/>
                <w:sz w:val="20"/>
                <w:szCs w:val="20"/>
                <w:lang w:eastAsia="pl-PL"/>
              </w:rPr>
              <w:t>Wymagane</w:t>
            </w:r>
          </w:p>
        </w:tc>
      </w:tr>
      <w:tr w:rsidR="009C203E" w:rsidRPr="0055019C" w14:paraId="19915AF6" w14:textId="77777777" w:rsidTr="00B91BCB">
        <w:trPr>
          <w:cantSplit/>
        </w:trPr>
        <w:tc>
          <w:tcPr>
            <w:tcW w:w="8046" w:type="dxa"/>
          </w:tcPr>
          <w:p w14:paraId="6FDFA274" w14:textId="77777777" w:rsidR="009C203E" w:rsidRPr="0055019C" w:rsidRDefault="009C203E" w:rsidP="009C203E">
            <w:pPr>
              <w:spacing w:after="0"/>
              <w:rPr>
                <w:rFonts w:ascii="Times New Roman" w:hAnsi="Times New Roman" w:cs="Times New Roman"/>
              </w:rPr>
            </w:pPr>
            <w:r w:rsidRPr="0055019C">
              <w:rPr>
                <w:rFonts w:ascii="Times New Roman" w:hAnsi="Times New Roman" w:cs="Times New Roman"/>
              </w:rPr>
              <w:t>Przechowywanie, udostępnianie i synchronizacja plików PDF online z natychmiastowym dostępem na różnych urządzeniach</w:t>
            </w:r>
          </w:p>
        </w:tc>
        <w:tc>
          <w:tcPr>
            <w:tcW w:w="1560" w:type="dxa"/>
            <w:vAlign w:val="center"/>
          </w:tcPr>
          <w:p w14:paraId="71681D78" w14:textId="77777777" w:rsidR="009C203E" w:rsidRPr="0055019C" w:rsidRDefault="009C203E" w:rsidP="009C203E">
            <w:pPr>
              <w:keepNext/>
              <w:spacing w:after="0" w:line="240" w:lineRule="auto"/>
              <w:contextualSpacing/>
              <w:jc w:val="center"/>
              <w:outlineLvl w:val="1"/>
              <w:rPr>
                <w:rFonts w:ascii="Times New Roman" w:hAnsi="Times New Roman" w:cs="Times New Roman"/>
                <w:b/>
                <w:bCs/>
                <w:sz w:val="20"/>
                <w:szCs w:val="20"/>
                <w:lang w:eastAsia="pl-PL"/>
              </w:rPr>
            </w:pPr>
            <w:r w:rsidRPr="0055019C">
              <w:rPr>
                <w:rFonts w:ascii="Times New Roman" w:hAnsi="Times New Roman" w:cs="Times New Roman"/>
                <w:b/>
                <w:bCs/>
                <w:sz w:val="20"/>
                <w:szCs w:val="20"/>
                <w:lang w:eastAsia="pl-PL"/>
              </w:rPr>
              <w:t>Wymagane</w:t>
            </w:r>
          </w:p>
        </w:tc>
      </w:tr>
      <w:tr w:rsidR="009C203E" w:rsidRPr="0055019C" w14:paraId="2365275A" w14:textId="77777777" w:rsidTr="00B91BCB">
        <w:trPr>
          <w:cantSplit/>
        </w:trPr>
        <w:tc>
          <w:tcPr>
            <w:tcW w:w="8046" w:type="dxa"/>
          </w:tcPr>
          <w:p w14:paraId="785B5F8A" w14:textId="77777777" w:rsidR="009C203E" w:rsidRPr="0055019C" w:rsidRDefault="009C203E" w:rsidP="009C203E">
            <w:pPr>
              <w:spacing w:after="0"/>
              <w:rPr>
                <w:rFonts w:ascii="Times New Roman" w:hAnsi="Times New Roman" w:cs="Times New Roman"/>
              </w:rPr>
            </w:pPr>
            <w:r w:rsidRPr="0055019C">
              <w:rPr>
                <w:rFonts w:ascii="Times New Roman" w:hAnsi="Times New Roman" w:cs="Times New Roman"/>
              </w:rPr>
              <w:t>Udostępnianie łączy do plików PDF na potrzeby wyświetlania, recenzowania i podpisywania</w:t>
            </w:r>
          </w:p>
        </w:tc>
        <w:tc>
          <w:tcPr>
            <w:tcW w:w="1560" w:type="dxa"/>
            <w:vAlign w:val="center"/>
          </w:tcPr>
          <w:p w14:paraId="646D189B" w14:textId="77777777" w:rsidR="009C203E" w:rsidRPr="0055019C" w:rsidRDefault="009C203E" w:rsidP="009C203E">
            <w:pPr>
              <w:keepNext/>
              <w:spacing w:after="0" w:line="240" w:lineRule="auto"/>
              <w:contextualSpacing/>
              <w:jc w:val="center"/>
              <w:outlineLvl w:val="1"/>
              <w:rPr>
                <w:rFonts w:ascii="Times New Roman" w:hAnsi="Times New Roman" w:cs="Times New Roman"/>
                <w:b/>
                <w:bCs/>
                <w:sz w:val="20"/>
                <w:szCs w:val="20"/>
                <w:lang w:eastAsia="pl-PL"/>
              </w:rPr>
            </w:pPr>
            <w:r w:rsidRPr="0055019C">
              <w:rPr>
                <w:rFonts w:ascii="Times New Roman" w:hAnsi="Times New Roman" w:cs="Times New Roman"/>
                <w:b/>
                <w:bCs/>
                <w:sz w:val="20"/>
                <w:szCs w:val="20"/>
                <w:lang w:eastAsia="pl-PL"/>
              </w:rPr>
              <w:t>Wymagane</w:t>
            </w:r>
          </w:p>
        </w:tc>
      </w:tr>
      <w:tr w:rsidR="009C203E" w:rsidRPr="0055019C" w14:paraId="7BED0951" w14:textId="77777777" w:rsidTr="00B91BCB">
        <w:trPr>
          <w:cantSplit/>
        </w:trPr>
        <w:tc>
          <w:tcPr>
            <w:tcW w:w="8046" w:type="dxa"/>
          </w:tcPr>
          <w:p w14:paraId="7AA36941" w14:textId="77777777" w:rsidR="009C203E" w:rsidRPr="0055019C" w:rsidRDefault="009C203E" w:rsidP="009C203E">
            <w:pPr>
              <w:spacing w:after="0"/>
              <w:rPr>
                <w:rFonts w:ascii="Times New Roman" w:hAnsi="Times New Roman" w:cs="Times New Roman"/>
              </w:rPr>
            </w:pPr>
            <w:r w:rsidRPr="0055019C">
              <w:rPr>
                <w:rFonts w:ascii="Times New Roman" w:hAnsi="Times New Roman" w:cs="Times New Roman"/>
              </w:rPr>
              <w:t>Śledzenie aktywności związanej z dokumentami wysłanymi do wyświetlenia, zrecenzowania lub podpisania oraz uzyskiwanie podpisów elektronicznych</w:t>
            </w:r>
          </w:p>
        </w:tc>
        <w:tc>
          <w:tcPr>
            <w:tcW w:w="1560" w:type="dxa"/>
            <w:vAlign w:val="center"/>
          </w:tcPr>
          <w:p w14:paraId="6A09E057" w14:textId="77777777" w:rsidR="009C203E" w:rsidRPr="0055019C" w:rsidRDefault="009C203E" w:rsidP="009C203E">
            <w:pPr>
              <w:keepNext/>
              <w:spacing w:after="0" w:line="240" w:lineRule="auto"/>
              <w:contextualSpacing/>
              <w:jc w:val="center"/>
              <w:outlineLvl w:val="1"/>
              <w:rPr>
                <w:rFonts w:ascii="Times New Roman" w:hAnsi="Times New Roman" w:cs="Times New Roman"/>
                <w:b/>
                <w:bCs/>
                <w:sz w:val="20"/>
                <w:szCs w:val="20"/>
                <w:lang w:eastAsia="pl-PL"/>
              </w:rPr>
            </w:pPr>
            <w:r w:rsidRPr="0055019C">
              <w:rPr>
                <w:rFonts w:ascii="Times New Roman" w:hAnsi="Times New Roman" w:cs="Times New Roman"/>
                <w:b/>
                <w:bCs/>
                <w:sz w:val="20"/>
                <w:szCs w:val="20"/>
                <w:lang w:eastAsia="pl-PL"/>
              </w:rPr>
              <w:t>Wymagane</w:t>
            </w:r>
          </w:p>
        </w:tc>
      </w:tr>
      <w:tr w:rsidR="009C203E" w:rsidRPr="0055019C" w14:paraId="130F2944" w14:textId="77777777" w:rsidTr="00B91BCB">
        <w:trPr>
          <w:cantSplit/>
        </w:trPr>
        <w:tc>
          <w:tcPr>
            <w:tcW w:w="8046" w:type="dxa"/>
          </w:tcPr>
          <w:p w14:paraId="4F8B6EC6" w14:textId="77777777" w:rsidR="009C203E" w:rsidRPr="0055019C" w:rsidRDefault="009C203E" w:rsidP="009C203E">
            <w:pPr>
              <w:spacing w:after="0"/>
              <w:rPr>
                <w:rFonts w:ascii="Times New Roman" w:hAnsi="Times New Roman" w:cs="Times New Roman"/>
              </w:rPr>
            </w:pPr>
            <w:r w:rsidRPr="0055019C">
              <w:rPr>
                <w:rFonts w:ascii="Times New Roman" w:hAnsi="Times New Roman" w:cs="Times New Roman"/>
              </w:rPr>
              <w:t>Korzystanie z podpisów certyfikowanych</w:t>
            </w:r>
          </w:p>
        </w:tc>
        <w:tc>
          <w:tcPr>
            <w:tcW w:w="1560" w:type="dxa"/>
            <w:vAlign w:val="center"/>
          </w:tcPr>
          <w:p w14:paraId="33256FA2" w14:textId="77777777" w:rsidR="009C203E" w:rsidRPr="0055019C" w:rsidRDefault="009C203E" w:rsidP="009C203E">
            <w:pPr>
              <w:keepNext/>
              <w:spacing w:after="0" w:line="240" w:lineRule="auto"/>
              <w:contextualSpacing/>
              <w:jc w:val="center"/>
              <w:outlineLvl w:val="1"/>
              <w:rPr>
                <w:rFonts w:ascii="Times New Roman" w:hAnsi="Times New Roman" w:cs="Times New Roman"/>
                <w:b/>
                <w:bCs/>
                <w:sz w:val="20"/>
                <w:szCs w:val="20"/>
                <w:lang w:eastAsia="pl-PL"/>
              </w:rPr>
            </w:pPr>
            <w:r w:rsidRPr="0055019C">
              <w:rPr>
                <w:rFonts w:ascii="Times New Roman" w:hAnsi="Times New Roman" w:cs="Times New Roman"/>
                <w:b/>
                <w:bCs/>
                <w:sz w:val="20"/>
                <w:szCs w:val="20"/>
                <w:lang w:eastAsia="pl-PL"/>
              </w:rPr>
              <w:t>Wymagane</w:t>
            </w:r>
          </w:p>
        </w:tc>
      </w:tr>
      <w:tr w:rsidR="009C203E" w:rsidRPr="0055019C" w14:paraId="05439577" w14:textId="77777777" w:rsidTr="00B91BCB">
        <w:trPr>
          <w:cantSplit/>
        </w:trPr>
        <w:tc>
          <w:tcPr>
            <w:tcW w:w="8046" w:type="dxa"/>
          </w:tcPr>
          <w:p w14:paraId="47AECD99" w14:textId="77777777" w:rsidR="009C203E" w:rsidRPr="0055019C" w:rsidRDefault="009C203E" w:rsidP="009C203E">
            <w:pPr>
              <w:spacing w:after="0"/>
              <w:rPr>
                <w:rFonts w:ascii="Times New Roman" w:hAnsi="Times New Roman" w:cs="Times New Roman"/>
              </w:rPr>
            </w:pPr>
            <w:r w:rsidRPr="0055019C">
              <w:rPr>
                <w:rFonts w:ascii="Times New Roman" w:hAnsi="Times New Roman" w:cs="Times New Roman"/>
              </w:rPr>
              <w:t>Licencja terminowa na 3 lata</w:t>
            </w:r>
          </w:p>
        </w:tc>
        <w:tc>
          <w:tcPr>
            <w:tcW w:w="1560" w:type="dxa"/>
            <w:vAlign w:val="center"/>
          </w:tcPr>
          <w:p w14:paraId="181253C1" w14:textId="77777777" w:rsidR="009C203E" w:rsidRPr="0055019C" w:rsidRDefault="009C203E" w:rsidP="009C203E">
            <w:pPr>
              <w:keepNext/>
              <w:spacing w:after="0" w:line="240" w:lineRule="auto"/>
              <w:contextualSpacing/>
              <w:jc w:val="center"/>
              <w:outlineLvl w:val="1"/>
              <w:rPr>
                <w:rFonts w:ascii="Times New Roman" w:hAnsi="Times New Roman" w:cs="Times New Roman"/>
                <w:b/>
                <w:bCs/>
                <w:sz w:val="20"/>
                <w:szCs w:val="20"/>
                <w:lang w:eastAsia="pl-PL"/>
              </w:rPr>
            </w:pPr>
            <w:r w:rsidRPr="0055019C">
              <w:rPr>
                <w:rFonts w:ascii="Times New Roman" w:hAnsi="Times New Roman" w:cs="Times New Roman"/>
                <w:b/>
                <w:bCs/>
                <w:sz w:val="20"/>
                <w:szCs w:val="20"/>
                <w:lang w:eastAsia="pl-PL"/>
              </w:rPr>
              <w:t>Wymagane</w:t>
            </w:r>
          </w:p>
        </w:tc>
      </w:tr>
      <w:tr w:rsidR="009C203E" w:rsidRPr="0055019C" w14:paraId="7F0C0055" w14:textId="77777777" w:rsidTr="00B91BCB">
        <w:trPr>
          <w:cantSplit/>
        </w:trPr>
        <w:tc>
          <w:tcPr>
            <w:tcW w:w="8046" w:type="dxa"/>
          </w:tcPr>
          <w:p w14:paraId="3A0856DA" w14:textId="77777777" w:rsidR="009C203E" w:rsidRPr="0055019C" w:rsidRDefault="009C203E" w:rsidP="009C203E">
            <w:pPr>
              <w:spacing w:after="0"/>
              <w:rPr>
                <w:rFonts w:ascii="Times New Roman" w:hAnsi="Times New Roman" w:cs="Times New Roman"/>
              </w:rPr>
            </w:pPr>
            <w:r w:rsidRPr="0055019C">
              <w:rPr>
                <w:rFonts w:ascii="Times New Roman" w:hAnsi="Times New Roman" w:cs="Times New Roman"/>
              </w:rPr>
              <w:t>Pomoc techniczna świadczona za pośrednictwem czatu online, telefonu lub poczty elektronicznej dostępna do końca trwania subskrypcji lub do czasu, gdy obsługa produktu zostanie zakończona</w:t>
            </w:r>
          </w:p>
        </w:tc>
        <w:tc>
          <w:tcPr>
            <w:tcW w:w="1560" w:type="dxa"/>
            <w:vAlign w:val="center"/>
          </w:tcPr>
          <w:p w14:paraId="6CF8BAA4" w14:textId="77777777" w:rsidR="009C203E" w:rsidRPr="0055019C" w:rsidRDefault="009C203E" w:rsidP="009C203E">
            <w:pPr>
              <w:keepNext/>
              <w:spacing w:after="0" w:line="240" w:lineRule="auto"/>
              <w:contextualSpacing/>
              <w:jc w:val="center"/>
              <w:outlineLvl w:val="1"/>
              <w:rPr>
                <w:rFonts w:ascii="Times New Roman" w:hAnsi="Times New Roman" w:cs="Times New Roman"/>
                <w:b/>
                <w:bCs/>
                <w:sz w:val="20"/>
                <w:szCs w:val="20"/>
                <w:lang w:eastAsia="pl-PL"/>
              </w:rPr>
            </w:pPr>
            <w:r w:rsidRPr="0055019C">
              <w:rPr>
                <w:rFonts w:ascii="Times New Roman" w:hAnsi="Times New Roman" w:cs="Times New Roman"/>
                <w:b/>
                <w:bCs/>
                <w:sz w:val="20"/>
                <w:szCs w:val="20"/>
                <w:lang w:eastAsia="pl-PL"/>
              </w:rPr>
              <w:t>Wymagane</w:t>
            </w:r>
          </w:p>
        </w:tc>
      </w:tr>
      <w:tr w:rsidR="009C203E" w:rsidRPr="0055019C" w14:paraId="7EFCD557" w14:textId="77777777" w:rsidTr="00B91BCB">
        <w:trPr>
          <w:cantSplit/>
        </w:trPr>
        <w:tc>
          <w:tcPr>
            <w:tcW w:w="8046" w:type="dxa"/>
          </w:tcPr>
          <w:p w14:paraId="0A75BBD0" w14:textId="77777777" w:rsidR="009C203E" w:rsidRPr="0055019C" w:rsidRDefault="009C203E" w:rsidP="009C203E">
            <w:pPr>
              <w:spacing w:after="0"/>
              <w:rPr>
                <w:rFonts w:ascii="Times New Roman" w:hAnsi="Times New Roman" w:cs="Times New Roman"/>
              </w:rPr>
            </w:pPr>
            <w:r w:rsidRPr="0055019C">
              <w:rPr>
                <w:rFonts w:ascii="Times New Roman" w:hAnsi="Times New Roman" w:cs="Times New Roman"/>
              </w:rPr>
              <w:t>Wsparcie obejmuje pomoc przy instalacji, rozwiązywaniu problemów oraz korzystaniu z oprogramowania</w:t>
            </w:r>
          </w:p>
        </w:tc>
        <w:tc>
          <w:tcPr>
            <w:tcW w:w="1560" w:type="dxa"/>
            <w:vAlign w:val="center"/>
          </w:tcPr>
          <w:p w14:paraId="61B2C2A6" w14:textId="77777777" w:rsidR="009C203E" w:rsidRPr="0055019C" w:rsidRDefault="009C203E" w:rsidP="009C203E">
            <w:pPr>
              <w:keepNext/>
              <w:spacing w:after="0" w:line="240" w:lineRule="auto"/>
              <w:contextualSpacing/>
              <w:jc w:val="center"/>
              <w:outlineLvl w:val="1"/>
              <w:rPr>
                <w:rFonts w:ascii="Times New Roman" w:hAnsi="Times New Roman" w:cs="Times New Roman"/>
                <w:b/>
                <w:bCs/>
                <w:sz w:val="20"/>
                <w:szCs w:val="20"/>
                <w:lang w:eastAsia="pl-PL"/>
              </w:rPr>
            </w:pPr>
            <w:r w:rsidRPr="0055019C">
              <w:rPr>
                <w:rFonts w:ascii="Times New Roman" w:hAnsi="Times New Roman" w:cs="Times New Roman"/>
                <w:b/>
                <w:bCs/>
                <w:sz w:val="20"/>
                <w:szCs w:val="20"/>
                <w:lang w:eastAsia="pl-PL"/>
              </w:rPr>
              <w:t>Wymagane</w:t>
            </w:r>
          </w:p>
        </w:tc>
      </w:tr>
    </w:tbl>
    <w:p w14:paraId="0EC81DAA" w14:textId="77777777" w:rsidR="009C203E" w:rsidRPr="0055019C" w:rsidRDefault="009C203E" w:rsidP="009C203E">
      <w:pPr>
        <w:spacing w:after="0" w:line="240" w:lineRule="auto"/>
        <w:jc w:val="center"/>
        <w:rPr>
          <w:rFonts w:ascii="Times New Roman" w:hAnsi="Times New Roman" w:cs="Times New Roman"/>
          <w:b/>
          <w:szCs w:val="18"/>
          <w:u w:val="single"/>
          <w:lang w:eastAsia="pl-PL"/>
        </w:rPr>
      </w:pPr>
    </w:p>
    <w:p w14:paraId="583C9D9A" w14:textId="77777777" w:rsidR="009C203E" w:rsidRDefault="009C203E" w:rsidP="009C203E">
      <w:pPr>
        <w:spacing w:after="0" w:line="240" w:lineRule="auto"/>
        <w:jc w:val="center"/>
        <w:rPr>
          <w:rFonts w:ascii="Times New Roman" w:hAnsi="Times New Roman" w:cs="Times New Roman"/>
          <w:b/>
          <w:bCs/>
        </w:rPr>
      </w:pPr>
      <w:r w:rsidRPr="0055019C">
        <w:rPr>
          <w:rFonts w:ascii="Times New Roman" w:hAnsi="Times New Roman" w:cs="Times New Roman"/>
          <w:b/>
          <w:bCs/>
        </w:rPr>
        <w:t xml:space="preserve">dla części nr 2 </w:t>
      </w:r>
    </w:p>
    <w:p w14:paraId="79068FD0" w14:textId="77777777" w:rsidR="00B91BCB" w:rsidRPr="0055019C" w:rsidRDefault="00B91BCB" w:rsidP="009C203E">
      <w:pPr>
        <w:spacing w:after="0" w:line="240" w:lineRule="auto"/>
        <w:jc w:val="center"/>
        <w:rPr>
          <w:rFonts w:ascii="Times New Roman" w:hAnsi="Times New Roman" w:cs="Times New Roman"/>
          <w:b/>
          <w:bCs/>
        </w:rPr>
      </w:pPr>
    </w:p>
    <w:p w14:paraId="177C3516" w14:textId="34AFFACC" w:rsidR="00B91BCB" w:rsidRPr="0055019C" w:rsidRDefault="00B91BCB" w:rsidP="00B91BCB">
      <w:pPr>
        <w:spacing w:after="0" w:line="240" w:lineRule="auto"/>
        <w:rPr>
          <w:rFonts w:ascii="Times New Roman" w:hAnsi="Times New Roman" w:cs="Times New Roman"/>
          <w:sz w:val="20"/>
          <w:szCs w:val="20"/>
          <w:lang w:eastAsia="pl-PL"/>
        </w:rPr>
      </w:pPr>
      <w:r>
        <w:rPr>
          <w:rFonts w:ascii="Times New Roman" w:eastAsia="Aptos" w:hAnsi="Times New Roman" w:cs="Times New Roman"/>
          <w:b/>
          <w:kern w:val="2"/>
          <w:sz w:val="24"/>
          <w:szCs w:val="24"/>
          <w14:ligatures w14:val="standardContextual"/>
        </w:rPr>
        <w:t>A</w:t>
      </w:r>
      <w:r w:rsidRPr="0055019C">
        <w:rPr>
          <w:rFonts w:ascii="Times New Roman" w:eastAsia="Aptos" w:hAnsi="Times New Roman" w:cs="Times New Roman"/>
          <w:b/>
          <w:kern w:val="2"/>
          <w:sz w:val="24"/>
          <w:szCs w:val="24"/>
          <w14:ligatures w14:val="standardContextual"/>
        </w:rPr>
        <w:t>ktualizacj</w:t>
      </w:r>
      <w:r>
        <w:rPr>
          <w:rFonts w:ascii="Times New Roman" w:eastAsia="Aptos" w:hAnsi="Times New Roman" w:cs="Times New Roman"/>
          <w:b/>
          <w:kern w:val="2"/>
          <w:sz w:val="24"/>
          <w:szCs w:val="24"/>
          <w14:ligatures w14:val="standardContextual"/>
        </w:rPr>
        <w:t>a</w:t>
      </w:r>
      <w:r w:rsidRPr="0055019C">
        <w:rPr>
          <w:rFonts w:ascii="Times New Roman" w:eastAsia="Aptos" w:hAnsi="Times New Roman" w:cs="Times New Roman"/>
          <w:b/>
          <w:kern w:val="2"/>
          <w:sz w:val="24"/>
          <w:szCs w:val="24"/>
          <w14:ligatures w14:val="standardContextual"/>
        </w:rPr>
        <w:t xml:space="preserve"> 4 posiadanych przez Zamawiającego </w:t>
      </w:r>
      <w:r w:rsidRPr="0055019C">
        <w:rPr>
          <w:rFonts w:ascii="Times New Roman" w:eastAsia="Aptos" w:hAnsi="Times New Roman" w:cs="Times New Roman"/>
          <w:b/>
          <w:kern w:val="2"/>
          <w:sz w:val="24"/>
          <w:szCs w:val="24"/>
          <w:u w:val="single"/>
          <w14:ligatures w14:val="standardContextual"/>
        </w:rPr>
        <w:t>4 licencji</w:t>
      </w:r>
      <w:r w:rsidRPr="0055019C">
        <w:rPr>
          <w:rFonts w:ascii="Times New Roman" w:eastAsia="Aptos" w:hAnsi="Times New Roman" w:cs="Times New Roman"/>
          <w:b/>
          <w:kern w:val="2"/>
          <w:sz w:val="24"/>
          <w:szCs w:val="24"/>
          <w14:ligatures w14:val="standardContextual"/>
        </w:rPr>
        <w:t xml:space="preserve"> programu SURFER  </w:t>
      </w:r>
      <w:proofErr w:type="spellStart"/>
      <w:r w:rsidRPr="0055019C">
        <w:rPr>
          <w:rFonts w:ascii="Times New Roman" w:eastAsia="Aptos" w:hAnsi="Times New Roman" w:cs="Times New Roman"/>
          <w:b/>
          <w:kern w:val="2"/>
          <w:sz w:val="24"/>
          <w:szCs w:val="24"/>
          <w14:ligatures w14:val="standardContextual"/>
        </w:rPr>
        <w:t>Golden</w:t>
      </w:r>
      <w:proofErr w:type="spellEnd"/>
      <w:r w:rsidRPr="0055019C">
        <w:rPr>
          <w:rFonts w:ascii="Times New Roman" w:eastAsia="Aptos" w:hAnsi="Times New Roman" w:cs="Times New Roman"/>
          <w:b/>
          <w:kern w:val="2"/>
          <w:sz w:val="24"/>
          <w:szCs w:val="24"/>
          <w14:ligatures w14:val="standardContextual"/>
        </w:rPr>
        <w:t xml:space="preserve"> Software  dla pojedynczego Użytkownika wraz z kontraktem </w:t>
      </w:r>
      <w:r w:rsidRPr="0055019C">
        <w:rPr>
          <w:rFonts w:ascii="Times New Roman" w:hAnsi="Times New Roman" w:cs="Times New Roman"/>
          <w:b/>
          <w:sz w:val="24"/>
          <w:szCs w:val="24"/>
        </w:rPr>
        <w:t>serwisowym zapewniającym bezpłatny dostęp do aktualizacji i wsparcia technicznego do 25.04.2025.</w:t>
      </w:r>
    </w:p>
    <w:p w14:paraId="28770BC4" w14:textId="77777777" w:rsidR="009C203E" w:rsidRPr="0055019C" w:rsidRDefault="009C203E" w:rsidP="009C203E">
      <w:pPr>
        <w:spacing w:after="0" w:line="240" w:lineRule="auto"/>
        <w:jc w:val="center"/>
        <w:rPr>
          <w:rFonts w:ascii="Times New Roman" w:hAnsi="Times New Roman" w:cs="Times New Roman"/>
          <w:b/>
          <w:bCs/>
        </w:rPr>
      </w:pPr>
    </w:p>
    <w:p w14:paraId="4686DE6B" w14:textId="77777777" w:rsidR="009C203E" w:rsidRDefault="009C203E" w:rsidP="009C203E">
      <w:pPr>
        <w:spacing w:after="0" w:line="240" w:lineRule="auto"/>
        <w:rPr>
          <w:rFonts w:ascii="Times New Roman" w:hAnsi="Times New Roman" w:cs="Times New Roman"/>
          <w:sz w:val="20"/>
          <w:szCs w:val="20"/>
          <w:lang w:eastAsia="pl-PL"/>
        </w:rPr>
      </w:pPr>
    </w:p>
    <w:p w14:paraId="3F0F9586" w14:textId="77777777" w:rsidR="009C203E" w:rsidRDefault="009C203E" w:rsidP="009C203E">
      <w:pPr>
        <w:spacing w:after="0" w:line="240" w:lineRule="auto"/>
        <w:rPr>
          <w:rFonts w:ascii="Times New Roman" w:hAnsi="Times New Roman" w:cs="Times New Roman"/>
          <w:sz w:val="20"/>
          <w:szCs w:val="20"/>
          <w:lang w:eastAsia="pl-PL"/>
        </w:rPr>
      </w:pPr>
    </w:p>
    <w:p w14:paraId="5509B276" w14:textId="1EC6BE42" w:rsidR="009C203E" w:rsidRPr="0055019C" w:rsidRDefault="00B91BCB" w:rsidP="009C203E">
      <w:pPr>
        <w:spacing w:after="0" w:line="240" w:lineRule="auto"/>
        <w:jc w:val="center"/>
        <w:rPr>
          <w:rFonts w:ascii="Times New Roman" w:hAnsi="Times New Roman" w:cs="Times New Roman"/>
          <w:b/>
          <w:bCs/>
        </w:rPr>
      </w:pPr>
      <w:r>
        <w:rPr>
          <w:rFonts w:ascii="Times New Roman" w:hAnsi="Times New Roman" w:cs="Times New Roman"/>
          <w:b/>
          <w:bCs/>
        </w:rPr>
        <w:t>d</w:t>
      </w:r>
      <w:r w:rsidR="009C203E" w:rsidRPr="0055019C">
        <w:rPr>
          <w:rFonts w:ascii="Times New Roman" w:hAnsi="Times New Roman" w:cs="Times New Roman"/>
          <w:b/>
          <w:bCs/>
        </w:rPr>
        <w:t xml:space="preserve">la części nr 3 </w:t>
      </w:r>
    </w:p>
    <w:p w14:paraId="4E580207" w14:textId="77777777" w:rsidR="009C203E" w:rsidRPr="001225CC" w:rsidRDefault="009C203E" w:rsidP="009C203E">
      <w:pPr>
        <w:spacing w:after="0" w:line="240" w:lineRule="auto"/>
        <w:rPr>
          <w:rFonts w:ascii="Times New Roman" w:hAnsi="Times New Roman" w:cs="Times New Roman"/>
          <w:sz w:val="20"/>
          <w:szCs w:val="20"/>
          <w:lang w:eastAsia="pl-PL"/>
        </w:rPr>
      </w:pPr>
    </w:p>
    <w:tbl>
      <w:tblPr>
        <w:tblpPr w:leftFromText="141" w:rightFromText="141" w:bottomFromText="200" w:vertAnchor="text" w:horzAnchor="margin" w:tblpXSpec="center" w:tblpY="5"/>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564"/>
        <w:gridCol w:w="1183"/>
      </w:tblGrid>
      <w:tr w:rsidR="00B91BCB" w:rsidRPr="001225CC" w14:paraId="06B78DA2" w14:textId="77777777" w:rsidTr="00B91BCB">
        <w:trPr>
          <w:cantSplit/>
          <w:tblHeader/>
        </w:trPr>
        <w:tc>
          <w:tcPr>
            <w:tcW w:w="8564" w:type="dxa"/>
            <w:vAlign w:val="center"/>
          </w:tcPr>
          <w:p w14:paraId="78643257" w14:textId="0411ABDF" w:rsidR="00B91BCB" w:rsidRPr="001225CC" w:rsidRDefault="00B91BCB" w:rsidP="009C203E">
            <w:pPr>
              <w:tabs>
                <w:tab w:val="left" w:pos="2367"/>
              </w:tabs>
              <w:spacing w:after="0"/>
              <w:rPr>
                <w:rFonts w:ascii="Times New Roman" w:hAnsi="Times New Roman" w:cs="Times New Roman"/>
                <w:b/>
                <w:bCs/>
                <w:sz w:val="20"/>
                <w:szCs w:val="20"/>
                <w:lang w:eastAsia="pl-PL"/>
              </w:rPr>
            </w:pPr>
            <w:r>
              <w:rPr>
                <w:rFonts w:ascii="Times New Roman" w:hAnsi="Times New Roman" w:cs="Times New Roman"/>
                <w:b/>
                <w:bCs/>
                <w:sz w:val="20"/>
                <w:szCs w:val="20"/>
                <w:lang w:eastAsia="pl-PL"/>
              </w:rPr>
              <w:t>O</w:t>
            </w:r>
            <w:r w:rsidRPr="001225CC">
              <w:rPr>
                <w:rFonts w:ascii="Times New Roman" w:hAnsi="Times New Roman" w:cs="Times New Roman"/>
                <w:b/>
                <w:bCs/>
                <w:sz w:val="20"/>
                <w:szCs w:val="20"/>
                <w:lang w:eastAsia="pl-PL"/>
              </w:rPr>
              <w:t>programowani</w:t>
            </w:r>
            <w:r>
              <w:rPr>
                <w:rFonts w:ascii="Times New Roman" w:hAnsi="Times New Roman" w:cs="Times New Roman"/>
                <w:b/>
                <w:bCs/>
                <w:sz w:val="20"/>
                <w:szCs w:val="20"/>
                <w:lang w:eastAsia="pl-PL"/>
              </w:rPr>
              <w:t>e</w:t>
            </w:r>
            <w:r w:rsidRPr="001225CC">
              <w:rPr>
                <w:rFonts w:ascii="Times New Roman" w:hAnsi="Times New Roman" w:cs="Times New Roman"/>
                <w:b/>
                <w:bCs/>
                <w:sz w:val="20"/>
                <w:szCs w:val="20"/>
                <w:lang w:eastAsia="pl-PL"/>
              </w:rPr>
              <w:t xml:space="preserve"> komputerowego   do wszechstronnej wizualizacji danych XYZ - licencja bezterminowa z rocznym kontraktem serwisowym ESD (</w:t>
            </w:r>
            <w:proofErr w:type="spellStart"/>
            <w:r w:rsidRPr="001225CC">
              <w:rPr>
                <w:rFonts w:ascii="Times New Roman" w:hAnsi="Times New Roman" w:cs="Times New Roman"/>
                <w:b/>
                <w:bCs/>
                <w:sz w:val="20"/>
                <w:szCs w:val="20"/>
                <w:lang w:eastAsia="pl-PL"/>
              </w:rPr>
              <w:t>Electronic</w:t>
            </w:r>
            <w:proofErr w:type="spellEnd"/>
            <w:r w:rsidRPr="001225CC">
              <w:rPr>
                <w:rFonts w:ascii="Times New Roman" w:hAnsi="Times New Roman" w:cs="Times New Roman"/>
                <w:b/>
                <w:bCs/>
                <w:sz w:val="20"/>
                <w:szCs w:val="20"/>
                <w:lang w:eastAsia="pl-PL"/>
              </w:rPr>
              <w:t xml:space="preserve"> Software Distribution) </w:t>
            </w:r>
          </w:p>
          <w:p w14:paraId="36EC3A41" w14:textId="77777777" w:rsidR="00B91BCB" w:rsidRPr="001225CC" w:rsidRDefault="00B91BCB" w:rsidP="009C203E">
            <w:pPr>
              <w:spacing w:after="0" w:line="240" w:lineRule="auto"/>
              <w:jc w:val="center"/>
              <w:rPr>
                <w:rFonts w:ascii="Times New Roman" w:hAnsi="Times New Roman" w:cs="Times New Roman"/>
                <w:b/>
                <w:bCs/>
                <w:sz w:val="20"/>
                <w:szCs w:val="20"/>
                <w:lang w:eastAsia="pl-PL"/>
              </w:rPr>
            </w:pPr>
          </w:p>
        </w:tc>
        <w:tc>
          <w:tcPr>
            <w:tcW w:w="1183" w:type="dxa"/>
            <w:vAlign w:val="center"/>
          </w:tcPr>
          <w:p w14:paraId="1F8392D4" w14:textId="77777777" w:rsidR="00B91BCB" w:rsidRPr="001225CC" w:rsidRDefault="00B91BCB" w:rsidP="009C203E">
            <w:pPr>
              <w:spacing w:after="0" w:line="240" w:lineRule="auto"/>
              <w:jc w:val="center"/>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Warunek</w:t>
            </w:r>
          </w:p>
        </w:tc>
      </w:tr>
      <w:tr w:rsidR="00B91BCB" w:rsidRPr="001225CC" w14:paraId="0E91FF4F" w14:textId="77777777" w:rsidTr="00B91BCB">
        <w:trPr>
          <w:cantSplit/>
        </w:trPr>
        <w:tc>
          <w:tcPr>
            <w:tcW w:w="8564" w:type="dxa"/>
          </w:tcPr>
          <w:p w14:paraId="72E617A6" w14:textId="77777777" w:rsidR="00B91BCB" w:rsidRPr="001225CC" w:rsidRDefault="00B91BCB" w:rsidP="009C203E">
            <w:pPr>
              <w:spacing w:after="0"/>
              <w:rPr>
                <w:rFonts w:ascii="Times New Roman" w:hAnsi="Times New Roman" w:cs="Times New Roman"/>
                <w:sz w:val="20"/>
                <w:szCs w:val="20"/>
              </w:rPr>
            </w:pPr>
            <w:r w:rsidRPr="001225CC">
              <w:rPr>
                <w:rFonts w:ascii="Times New Roman" w:hAnsi="Times New Roman" w:cs="Times New Roman"/>
                <w:sz w:val="20"/>
                <w:szCs w:val="20"/>
              </w:rPr>
              <w:t>Wizualizacja danych XYZ oraz XYZC.</w:t>
            </w:r>
          </w:p>
        </w:tc>
        <w:tc>
          <w:tcPr>
            <w:tcW w:w="1183" w:type="dxa"/>
            <w:vAlign w:val="center"/>
          </w:tcPr>
          <w:p w14:paraId="002625EF"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3E83EA38" w14:textId="77777777" w:rsidTr="00B91BCB">
        <w:trPr>
          <w:cantSplit/>
        </w:trPr>
        <w:tc>
          <w:tcPr>
            <w:tcW w:w="8564" w:type="dxa"/>
          </w:tcPr>
          <w:p w14:paraId="133E1EEF" w14:textId="77777777" w:rsidR="00B91BCB" w:rsidRPr="001225CC" w:rsidRDefault="00B91BCB" w:rsidP="009C203E">
            <w:pPr>
              <w:spacing w:after="0"/>
              <w:rPr>
                <w:rFonts w:ascii="Times New Roman" w:hAnsi="Times New Roman" w:cs="Times New Roman"/>
                <w:sz w:val="20"/>
                <w:szCs w:val="20"/>
              </w:rPr>
            </w:pPr>
            <w:r w:rsidRPr="001225CC">
              <w:rPr>
                <w:rFonts w:ascii="Times New Roman" w:hAnsi="Times New Roman" w:cs="Times New Roman"/>
                <w:sz w:val="20"/>
                <w:szCs w:val="20"/>
              </w:rPr>
              <w:t xml:space="preserve">Współpraca z wieloma formatami danych w tym typu ASCII, CSV, XLS, DAT, SLK, </w:t>
            </w:r>
            <w:proofErr w:type="spellStart"/>
            <w:r w:rsidRPr="001225CC">
              <w:rPr>
                <w:rFonts w:ascii="Times New Roman" w:hAnsi="Times New Roman" w:cs="Times New Roman"/>
                <w:sz w:val="20"/>
                <w:szCs w:val="20"/>
              </w:rPr>
              <w:t>WKx</w:t>
            </w:r>
            <w:proofErr w:type="spellEnd"/>
            <w:r w:rsidRPr="001225CC">
              <w:rPr>
                <w:rFonts w:ascii="Times New Roman" w:hAnsi="Times New Roman" w:cs="Times New Roman"/>
                <w:sz w:val="20"/>
                <w:szCs w:val="20"/>
              </w:rPr>
              <w:t>, CSV, TXT, BNA i  BLN</w:t>
            </w:r>
          </w:p>
        </w:tc>
        <w:tc>
          <w:tcPr>
            <w:tcW w:w="1183" w:type="dxa"/>
            <w:vAlign w:val="center"/>
          </w:tcPr>
          <w:p w14:paraId="513581AD"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75BA68BA" w14:textId="77777777" w:rsidTr="00B91BCB">
        <w:trPr>
          <w:cantSplit/>
        </w:trPr>
        <w:tc>
          <w:tcPr>
            <w:tcW w:w="8564" w:type="dxa"/>
          </w:tcPr>
          <w:p w14:paraId="26DB8DB1" w14:textId="77777777" w:rsidR="00B91BCB" w:rsidRPr="001225CC" w:rsidRDefault="00B91BCB" w:rsidP="009C203E">
            <w:pPr>
              <w:spacing w:after="0"/>
              <w:rPr>
                <w:rFonts w:ascii="Times New Roman" w:hAnsi="Times New Roman" w:cs="Times New Roman"/>
                <w:sz w:val="20"/>
                <w:szCs w:val="20"/>
              </w:rPr>
            </w:pPr>
            <w:r w:rsidRPr="001225CC">
              <w:rPr>
                <w:rFonts w:ascii="Times New Roman" w:hAnsi="Times New Roman" w:cs="Times New Roman"/>
                <w:sz w:val="20"/>
                <w:szCs w:val="20"/>
              </w:rPr>
              <w:t>Tworzenie map warstwicowych i obliczenia na bazie regularnej siatki wartości.</w:t>
            </w:r>
          </w:p>
        </w:tc>
        <w:tc>
          <w:tcPr>
            <w:tcW w:w="1183" w:type="dxa"/>
            <w:vAlign w:val="center"/>
          </w:tcPr>
          <w:p w14:paraId="4FD77519"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3FBA418D" w14:textId="77777777" w:rsidTr="00B91BCB">
        <w:trPr>
          <w:cantSplit/>
        </w:trPr>
        <w:tc>
          <w:tcPr>
            <w:tcW w:w="8564" w:type="dxa"/>
          </w:tcPr>
          <w:p w14:paraId="304128AE" w14:textId="77777777" w:rsidR="00B91BCB" w:rsidRPr="001225CC" w:rsidRDefault="00B91BCB" w:rsidP="009C203E">
            <w:pPr>
              <w:spacing w:after="0"/>
              <w:rPr>
                <w:rFonts w:ascii="Times New Roman" w:hAnsi="Times New Roman" w:cs="Times New Roman"/>
                <w:sz w:val="20"/>
                <w:szCs w:val="20"/>
              </w:rPr>
            </w:pPr>
            <w:r w:rsidRPr="001225CC">
              <w:rPr>
                <w:rFonts w:ascii="Times New Roman" w:hAnsi="Times New Roman" w:cs="Times New Roman"/>
                <w:sz w:val="20"/>
                <w:szCs w:val="20"/>
              </w:rPr>
              <w:t>układów współrzędnych geodezyjnych do tworzenia map</w:t>
            </w:r>
          </w:p>
        </w:tc>
        <w:tc>
          <w:tcPr>
            <w:tcW w:w="1183" w:type="dxa"/>
            <w:vAlign w:val="center"/>
          </w:tcPr>
          <w:p w14:paraId="4EC25534"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507CB627" w14:textId="77777777" w:rsidTr="00B91BCB">
        <w:trPr>
          <w:cantSplit/>
        </w:trPr>
        <w:tc>
          <w:tcPr>
            <w:tcW w:w="8564" w:type="dxa"/>
          </w:tcPr>
          <w:p w14:paraId="09488D7E" w14:textId="77777777" w:rsidR="00B91BCB" w:rsidRPr="001225CC" w:rsidRDefault="00B91BCB" w:rsidP="009C203E">
            <w:pPr>
              <w:spacing w:after="0"/>
              <w:rPr>
                <w:rFonts w:ascii="Times New Roman" w:hAnsi="Times New Roman" w:cs="Times New Roman"/>
                <w:sz w:val="20"/>
                <w:szCs w:val="20"/>
              </w:rPr>
            </w:pPr>
            <w:r w:rsidRPr="001225CC">
              <w:rPr>
                <w:rFonts w:ascii="Times New Roman" w:hAnsi="Times New Roman" w:cs="Times New Roman"/>
                <w:sz w:val="20"/>
                <w:szCs w:val="20"/>
              </w:rPr>
              <w:t>Matematyczne operacje  na siatkach wartości</w:t>
            </w:r>
          </w:p>
        </w:tc>
        <w:tc>
          <w:tcPr>
            <w:tcW w:w="1183" w:type="dxa"/>
            <w:vAlign w:val="center"/>
          </w:tcPr>
          <w:p w14:paraId="3F68CACE"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485DC645" w14:textId="77777777" w:rsidTr="00B91BCB">
        <w:trPr>
          <w:cantSplit/>
        </w:trPr>
        <w:tc>
          <w:tcPr>
            <w:tcW w:w="8564" w:type="dxa"/>
          </w:tcPr>
          <w:p w14:paraId="46F9BDF9" w14:textId="77777777" w:rsidR="00B91BCB" w:rsidRPr="001225CC" w:rsidRDefault="00B91BCB" w:rsidP="009C203E">
            <w:pPr>
              <w:spacing w:after="0"/>
              <w:rPr>
                <w:rFonts w:ascii="Times New Roman" w:hAnsi="Times New Roman" w:cs="Times New Roman"/>
                <w:sz w:val="20"/>
                <w:szCs w:val="20"/>
              </w:rPr>
            </w:pPr>
            <w:proofErr w:type="spellStart"/>
            <w:r w:rsidRPr="001225CC">
              <w:rPr>
                <w:rFonts w:ascii="Times New Roman" w:hAnsi="Times New Roman" w:cs="Times New Roman"/>
                <w:sz w:val="20"/>
                <w:szCs w:val="20"/>
              </w:rPr>
              <w:t>Kriging</w:t>
            </w:r>
            <w:proofErr w:type="spellEnd"/>
            <w:r w:rsidRPr="001225CC">
              <w:rPr>
                <w:rFonts w:ascii="Times New Roman" w:hAnsi="Times New Roman" w:cs="Times New Roman"/>
                <w:sz w:val="20"/>
                <w:szCs w:val="20"/>
              </w:rPr>
              <w:t xml:space="preserve"> i modelowanie wariografu.</w:t>
            </w:r>
          </w:p>
        </w:tc>
        <w:tc>
          <w:tcPr>
            <w:tcW w:w="1183" w:type="dxa"/>
            <w:vAlign w:val="center"/>
          </w:tcPr>
          <w:p w14:paraId="75F9E08E"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1FDFC8F0" w14:textId="77777777" w:rsidTr="00B91BCB">
        <w:trPr>
          <w:cantSplit/>
        </w:trPr>
        <w:tc>
          <w:tcPr>
            <w:tcW w:w="8564" w:type="dxa"/>
          </w:tcPr>
          <w:p w14:paraId="2848B5F3" w14:textId="77777777" w:rsidR="00B91BCB" w:rsidRPr="001225CC" w:rsidRDefault="00B91BCB" w:rsidP="009C203E">
            <w:pPr>
              <w:spacing w:after="0"/>
              <w:rPr>
                <w:rFonts w:ascii="Times New Roman" w:hAnsi="Times New Roman" w:cs="Times New Roman"/>
                <w:sz w:val="20"/>
                <w:szCs w:val="20"/>
              </w:rPr>
            </w:pPr>
            <w:r w:rsidRPr="001225CC">
              <w:rPr>
                <w:rFonts w:ascii="Times New Roman" w:hAnsi="Times New Roman" w:cs="Times New Roman"/>
                <w:sz w:val="20"/>
                <w:szCs w:val="20"/>
              </w:rPr>
              <w:t xml:space="preserve">Tworzenie </w:t>
            </w:r>
            <w:proofErr w:type="spellStart"/>
            <w:r w:rsidRPr="001225CC">
              <w:rPr>
                <w:rFonts w:ascii="Times New Roman" w:hAnsi="Times New Roman" w:cs="Times New Roman"/>
                <w:sz w:val="20"/>
                <w:szCs w:val="20"/>
              </w:rPr>
              <w:t>odwzorowań</w:t>
            </w:r>
            <w:proofErr w:type="spellEnd"/>
            <w:r w:rsidRPr="001225CC">
              <w:rPr>
                <w:rFonts w:ascii="Times New Roman" w:hAnsi="Times New Roman" w:cs="Times New Roman"/>
                <w:sz w:val="20"/>
                <w:szCs w:val="20"/>
              </w:rPr>
              <w:t xml:space="preserve"> powierzchni terenu.</w:t>
            </w:r>
          </w:p>
        </w:tc>
        <w:tc>
          <w:tcPr>
            <w:tcW w:w="1183" w:type="dxa"/>
            <w:vAlign w:val="center"/>
          </w:tcPr>
          <w:p w14:paraId="0878F503"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3747A067" w14:textId="77777777" w:rsidTr="00B91BCB">
        <w:trPr>
          <w:cantSplit/>
        </w:trPr>
        <w:tc>
          <w:tcPr>
            <w:tcW w:w="8564" w:type="dxa"/>
          </w:tcPr>
          <w:p w14:paraId="2DDBADDB" w14:textId="77777777" w:rsidR="00B91BCB" w:rsidRPr="001225CC" w:rsidRDefault="00B91BCB" w:rsidP="009C203E">
            <w:pPr>
              <w:spacing w:after="0"/>
              <w:rPr>
                <w:rFonts w:ascii="Times New Roman" w:hAnsi="Times New Roman" w:cs="Times New Roman"/>
                <w:sz w:val="20"/>
                <w:szCs w:val="20"/>
              </w:rPr>
            </w:pPr>
            <w:r w:rsidRPr="001225CC">
              <w:rPr>
                <w:rFonts w:ascii="Times New Roman" w:hAnsi="Times New Roman" w:cs="Times New Roman"/>
                <w:sz w:val="20"/>
                <w:szCs w:val="20"/>
              </w:rPr>
              <w:t>Mapy funkcji dwóch zmiennych.</w:t>
            </w:r>
          </w:p>
        </w:tc>
        <w:tc>
          <w:tcPr>
            <w:tcW w:w="1183" w:type="dxa"/>
            <w:vAlign w:val="center"/>
          </w:tcPr>
          <w:p w14:paraId="5FA988E4"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23600B29" w14:textId="77777777" w:rsidTr="00B91BCB">
        <w:trPr>
          <w:cantSplit/>
        </w:trPr>
        <w:tc>
          <w:tcPr>
            <w:tcW w:w="8564" w:type="dxa"/>
          </w:tcPr>
          <w:p w14:paraId="4B70EA1C" w14:textId="77777777" w:rsidR="00B91BCB" w:rsidRPr="001225CC" w:rsidRDefault="00B91BCB" w:rsidP="009C203E">
            <w:pPr>
              <w:spacing w:after="0"/>
              <w:rPr>
                <w:rFonts w:ascii="Times New Roman" w:hAnsi="Times New Roman" w:cs="Times New Roman"/>
                <w:sz w:val="20"/>
                <w:szCs w:val="20"/>
              </w:rPr>
            </w:pPr>
            <w:r w:rsidRPr="001225CC">
              <w:rPr>
                <w:rFonts w:ascii="Times New Roman" w:hAnsi="Times New Roman" w:cs="Times New Roman"/>
                <w:sz w:val="20"/>
                <w:szCs w:val="20"/>
              </w:rPr>
              <w:t>Tworzenie wykresów funkcji.</w:t>
            </w:r>
          </w:p>
        </w:tc>
        <w:tc>
          <w:tcPr>
            <w:tcW w:w="1183" w:type="dxa"/>
            <w:vAlign w:val="center"/>
          </w:tcPr>
          <w:p w14:paraId="45D21DD2"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40E9C76D" w14:textId="77777777" w:rsidTr="00B91BCB">
        <w:trPr>
          <w:cantSplit/>
        </w:trPr>
        <w:tc>
          <w:tcPr>
            <w:tcW w:w="8564" w:type="dxa"/>
          </w:tcPr>
          <w:p w14:paraId="24E67702" w14:textId="77777777" w:rsidR="00B91BCB" w:rsidRPr="001225CC" w:rsidRDefault="00B91BCB" w:rsidP="009C203E">
            <w:pPr>
              <w:spacing w:after="0"/>
              <w:rPr>
                <w:rFonts w:ascii="Times New Roman" w:hAnsi="Times New Roman" w:cs="Times New Roman"/>
                <w:sz w:val="20"/>
                <w:szCs w:val="20"/>
              </w:rPr>
            </w:pPr>
            <w:r w:rsidRPr="001225CC">
              <w:rPr>
                <w:rFonts w:ascii="Times New Roman" w:hAnsi="Times New Roman" w:cs="Times New Roman"/>
                <w:sz w:val="20"/>
                <w:szCs w:val="20"/>
              </w:rPr>
              <w:t>Wyświetlanie siatki współrzędnych.</w:t>
            </w:r>
          </w:p>
        </w:tc>
        <w:tc>
          <w:tcPr>
            <w:tcW w:w="1183" w:type="dxa"/>
            <w:vAlign w:val="center"/>
          </w:tcPr>
          <w:p w14:paraId="3870470B"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5F16CE85" w14:textId="77777777" w:rsidTr="00B91BCB">
        <w:trPr>
          <w:cantSplit/>
        </w:trPr>
        <w:tc>
          <w:tcPr>
            <w:tcW w:w="8564" w:type="dxa"/>
          </w:tcPr>
          <w:p w14:paraId="538B7C74" w14:textId="77777777" w:rsidR="00B91BCB" w:rsidRPr="001225CC" w:rsidRDefault="00B91BCB" w:rsidP="009C203E">
            <w:pPr>
              <w:spacing w:after="0"/>
              <w:rPr>
                <w:rFonts w:ascii="Times New Roman" w:hAnsi="Times New Roman" w:cs="Times New Roman"/>
                <w:sz w:val="20"/>
                <w:szCs w:val="20"/>
              </w:rPr>
            </w:pPr>
            <w:r w:rsidRPr="001225CC">
              <w:rPr>
                <w:rFonts w:ascii="Times New Roman" w:hAnsi="Times New Roman" w:cs="Times New Roman"/>
                <w:sz w:val="20"/>
                <w:szCs w:val="20"/>
              </w:rPr>
              <w:t xml:space="preserve">Narzędzia </w:t>
            </w:r>
            <w:proofErr w:type="spellStart"/>
            <w:r w:rsidRPr="001225CC">
              <w:rPr>
                <w:rFonts w:ascii="Times New Roman" w:hAnsi="Times New Roman" w:cs="Times New Roman"/>
                <w:sz w:val="20"/>
                <w:szCs w:val="20"/>
              </w:rPr>
              <w:t>geoprzetwarzania</w:t>
            </w:r>
            <w:proofErr w:type="spellEnd"/>
            <w:r w:rsidRPr="001225CC">
              <w:rPr>
                <w:rFonts w:ascii="Times New Roman" w:hAnsi="Times New Roman" w:cs="Times New Roman"/>
                <w:sz w:val="20"/>
                <w:szCs w:val="20"/>
              </w:rPr>
              <w:t xml:space="preserve"> danych do geometrycznego edytowania obiektów wektorowych.</w:t>
            </w:r>
          </w:p>
        </w:tc>
        <w:tc>
          <w:tcPr>
            <w:tcW w:w="1183" w:type="dxa"/>
            <w:vAlign w:val="center"/>
          </w:tcPr>
          <w:p w14:paraId="29323F5D"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37BBDBD7" w14:textId="77777777" w:rsidTr="00B91BCB">
        <w:trPr>
          <w:cantSplit/>
        </w:trPr>
        <w:tc>
          <w:tcPr>
            <w:tcW w:w="8564" w:type="dxa"/>
          </w:tcPr>
          <w:p w14:paraId="07F6502F" w14:textId="77777777" w:rsidR="00B91BCB" w:rsidRPr="001225CC" w:rsidRDefault="00B91BCB" w:rsidP="009C203E">
            <w:pPr>
              <w:spacing w:after="0"/>
              <w:rPr>
                <w:rFonts w:ascii="Times New Roman" w:hAnsi="Times New Roman" w:cs="Times New Roman"/>
                <w:sz w:val="20"/>
                <w:szCs w:val="20"/>
              </w:rPr>
            </w:pPr>
            <w:r w:rsidRPr="001225CC">
              <w:rPr>
                <w:rFonts w:ascii="Times New Roman" w:hAnsi="Times New Roman" w:cs="Times New Roman"/>
                <w:sz w:val="20"/>
                <w:szCs w:val="20"/>
              </w:rPr>
              <w:t>Tworzenie map z zastosowaniem cieniowania rzeźby terenu.</w:t>
            </w:r>
          </w:p>
        </w:tc>
        <w:tc>
          <w:tcPr>
            <w:tcW w:w="1183" w:type="dxa"/>
            <w:vAlign w:val="center"/>
          </w:tcPr>
          <w:p w14:paraId="0F6EDE23"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280138F9" w14:textId="77777777" w:rsidTr="00B91BCB">
        <w:trPr>
          <w:cantSplit/>
        </w:trPr>
        <w:tc>
          <w:tcPr>
            <w:tcW w:w="8564" w:type="dxa"/>
          </w:tcPr>
          <w:p w14:paraId="01B4A791" w14:textId="77777777" w:rsidR="00B91BCB" w:rsidRPr="001225CC" w:rsidRDefault="00B91BCB" w:rsidP="009C203E">
            <w:pPr>
              <w:spacing w:after="0"/>
              <w:rPr>
                <w:rFonts w:ascii="Times New Roman" w:hAnsi="Times New Roman" w:cs="Times New Roman"/>
                <w:sz w:val="20"/>
                <w:szCs w:val="20"/>
              </w:rPr>
            </w:pPr>
            <w:r w:rsidRPr="001225CC">
              <w:rPr>
                <w:rFonts w:ascii="Times New Roman" w:hAnsi="Times New Roman" w:cs="Times New Roman"/>
                <w:sz w:val="20"/>
                <w:szCs w:val="20"/>
              </w:rPr>
              <w:t xml:space="preserve">Edycja plików </w:t>
            </w:r>
            <w:proofErr w:type="spellStart"/>
            <w:r w:rsidRPr="001225CC">
              <w:rPr>
                <w:rFonts w:ascii="Times New Roman" w:hAnsi="Times New Roman" w:cs="Times New Roman"/>
                <w:sz w:val="20"/>
                <w:szCs w:val="20"/>
              </w:rPr>
              <w:t>grid</w:t>
            </w:r>
            <w:proofErr w:type="spellEnd"/>
            <w:r w:rsidRPr="001225CC">
              <w:rPr>
                <w:rFonts w:ascii="Times New Roman" w:hAnsi="Times New Roman" w:cs="Times New Roman"/>
                <w:sz w:val="20"/>
                <w:szCs w:val="20"/>
              </w:rPr>
              <w:t>.</w:t>
            </w:r>
          </w:p>
        </w:tc>
        <w:tc>
          <w:tcPr>
            <w:tcW w:w="1183" w:type="dxa"/>
            <w:vAlign w:val="center"/>
          </w:tcPr>
          <w:p w14:paraId="0A8D1615"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165CB7E9" w14:textId="77777777" w:rsidTr="00B91BCB">
        <w:trPr>
          <w:cantSplit/>
        </w:trPr>
        <w:tc>
          <w:tcPr>
            <w:tcW w:w="8564" w:type="dxa"/>
          </w:tcPr>
          <w:p w14:paraId="03E925A9" w14:textId="77777777" w:rsidR="00B91BCB" w:rsidRPr="001225CC" w:rsidRDefault="00B91BCB" w:rsidP="009C203E">
            <w:pPr>
              <w:spacing w:after="0"/>
              <w:rPr>
                <w:rFonts w:ascii="Times New Roman" w:hAnsi="Times New Roman" w:cs="Times New Roman"/>
                <w:sz w:val="20"/>
                <w:szCs w:val="20"/>
              </w:rPr>
            </w:pPr>
            <w:r w:rsidRPr="001225CC">
              <w:rPr>
                <w:rFonts w:ascii="Times New Roman" w:hAnsi="Times New Roman" w:cs="Times New Roman"/>
                <w:sz w:val="20"/>
                <w:szCs w:val="20"/>
              </w:rPr>
              <w:t xml:space="preserve">Nadawanie </w:t>
            </w:r>
            <w:proofErr w:type="spellStart"/>
            <w:r w:rsidRPr="001225CC">
              <w:rPr>
                <w:rFonts w:ascii="Times New Roman" w:hAnsi="Times New Roman" w:cs="Times New Roman"/>
                <w:sz w:val="20"/>
                <w:szCs w:val="20"/>
              </w:rPr>
              <w:t>georeferencji</w:t>
            </w:r>
            <w:proofErr w:type="spellEnd"/>
            <w:r w:rsidRPr="001225CC">
              <w:rPr>
                <w:rFonts w:ascii="Times New Roman" w:hAnsi="Times New Roman" w:cs="Times New Roman"/>
                <w:sz w:val="20"/>
                <w:szCs w:val="20"/>
              </w:rPr>
              <w:t>.</w:t>
            </w:r>
          </w:p>
        </w:tc>
        <w:tc>
          <w:tcPr>
            <w:tcW w:w="1183" w:type="dxa"/>
            <w:vAlign w:val="center"/>
          </w:tcPr>
          <w:p w14:paraId="22566777"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4A1CE58A" w14:textId="77777777" w:rsidTr="00B91BCB">
        <w:trPr>
          <w:cantSplit/>
        </w:trPr>
        <w:tc>
          <w:tcPr>
            <w:tcW w:w="8564" w:type="dxa"/>
          </w:tcPr>
          <w:p w14:paraId="1AEEA6F3" w14:textId="77777777" w:rsidR="00B91BCB" w:rsidRPr="001225CC" w:rsidRDefault="00B91BCB" w:rsidP="009C203E">
            <w:pPr>
              <w:spacing w:after="0"/>
              <w:rPr>
                <w:rFonts w:ascii="Times New Roman" w:hAnsi="Times New Roman" w:cs="Times New Roman"/>
                <w:sz w:val="20"/>
                <w:szCs w:val="20"/>
              </w:rPr>
            </w:pPr>
            <w:r w:rsidRPr="001225CC">
              <w:rPr>
                <w:rFonts w:ascii="Times New Roman" w:hAnsi="Times New Roman" w:cs="Times New Roman"/>
                <w:sz w:val="20"/>
                <w:szCs w:val="20"/>
              </w:rPr>
              <w:t>Tworzenie profilu kilku warstw mapy (przekroju poprzecznego).</w:t>
            </w:r>
          </w:p>
        </w:tc>
        <w:tc>
          <w:tcPr>
            <w:tcW w:w="1183" w:type="dxa"/>
            <w:vAlign w:val="center"/>
          </w:tcPr>
          <w:p w14:paraId="508775F1"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6FC14826" w14:textId="77777777" w:rsidTr="00B91BCB">
        <w:trPr>
          <w:cantSplit/>
        </w:trPr>
        <w:tc>
          <w:tcPr>
            <w:tcW w:w="8564" w:type="dxa"/>
          </w:tcPr>
          <w:p w14:paraId="51533851" w14:textId="77777777" w:rsidR="00B91BCB" w:rsidRPr="001225CC" w:rsidRDefault="00B91BCB" w:rsidP="009C203E">
            <w:pPr>
              <w:spacing w:after="0"/>
              <w:rPr>
                <w:rFonts w:ascii="Times New Roman" w:hAnsi="Times New Roman" w:cs="Times New Roman"/>
                <w:sz w:val="20"/>
                <w:szCs w:val="20"/>
              </w:rPr>
            </w:pPr>
            <w:r w:rsidRPr="001225CC">
              <w:rPr>
                <w:rFonts w:ascii="Times New Roman" w:hAnsi="Times New Roman" w:cs="Times New Roman"/>
                <w:sz w:val="20"/>
                <w:szCs w:val="20"/>
              </w:rPr>
              <w:t>Możliwość eksportowania i drukowania wyłącznie wyświetlonego na ekranie widoku.</w:t>
            </w:r>
          </w:p>
        </w:tc>
        <w:tc>
          <w:tcPr>
            <w:tcW w:w="1183" w:type="dxa"/>
            <w:vAlign w:val="center"/>
          </w:tcPr>
          <w:p w14:paraId="00A467DA"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5457B492" w14:textId="77777777" w:rsidTr="00B91BCB">
        <w:trPr>
          <w:cantSplit/>
        </w:trPr>
        <w:tc>
          <w:tcPr>
            <w:tcW w:w="8564" w:type="dxa"/>
          </w:tcPr>
          <w:p w14:paraId="5CD4B703" w14:textId="77777777" w:rsidR="00B91BCB" w:rsidRPr="001225CC" w:rsidRDefault="00B91BCB" w:rsidP="009C203E">
            <w:pPr>
              <w:spacing w:after="0"/>
              <w:rPr>
                <w:rFonts w:ascii="Times New Roman" w:hAnsi="Times New Roman" w:cs="Times New Roman"/>
                <w:sz w:val="20"/>
                <w:szCs w:val="20"/>
              </w:rPr>
            </w:pPr>
            <w:r w:rsidRPr="001225CC">
              <w:rPr>
                <w:rFonts w:ascii="Times New Roman" w:hAnsi="Times New Roman" w:cs="Times New Roman"/>
                <w:sz w:val="20"/>
                <w:szCs w:val="20"/>
              </w:rPr>
              <w:t>Narzędzie służące do wyszukiwania wartości Z w siatce GRID w konkretnych punktach XY oraz zapisywania ich do pliku.</w:t>
            </w:r>
          </w:p>
        </w:tc>
        <w:tc>
          <w:tcPr>
            <w:tcW w:w="1183" w:type="dxa"/>
            <w:vAlign w:val="center"/>
          </w:tcPr>
          <w:p w14:paraId="677DCEE5"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01A5D7C8" w14:textId="77777777" w:rsidTr="00B91BCB">
        <w:trPr>
          <w:cantSplit/>
        </w:trPr>
        <w:tc>
          <w:tcPr>
            <w:tcW w:w="8564" w:type="dxa"/>
          </w:tcPr>
          <w:p w14:paraId="66A38751" w14:textId="77777777" w:rsidR="00B91BCB" w:rsidRPr="001225CC" w:rsidRDefault="00B91BCB" w:rsidP="009C203E">
            <w:pPr>
              <w:spacing w:after="0"/>
              <w:rPr>
                <w:rFonts w:ascii="Times New Roman" w:hAnsi="Times New Roman" w:cs="Times New Roman"/>
                <w:sz w:val="20"/>
                <w:szCs w:val="20"/>
              </w:rPr>
            </w:pPr>
            <w:r w:rsidRPr="001225CC">
              <w:rPr>
                <w:rFonts w:ascii="Times New Roman" w:hAnsi="Times New Roman" w:cs="Times New Roman"/>
                <w:sz w:val="20"/>
                <w:szCs w:val="20"/>
              </w:rPr>
              <w:t>Zapisywanie i wczytywanie informacji o odnośnikach przestrzennych za pomocą plików w formatach AUX i XML</w:t>
            </w:r>
          </w:p>
        </w:tc>
        <w:tc>
          <w:tcPr>
            <w:tcW w:w="1183" w:type="dxa"/>
            <w:vAlign w:val="center"/>
          </w:tcPr>
          <w:p w14:paraId="2A8B22A4"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628AC50F" w14:textId="77777777" w:rsidTr="00B91BCB">
        <w:trPr>
          <w:cantSplit/>
        </w:trPr>
        <w:tc>
          <w:tcPr>
            <w:tcW w:w="8564" w:type="dxa"/>
          </w:tcPr>
          <w:p w14:paraId="73D18C19" w14:textId="77777777" w:rsidR="00B91BCB" w:rsidRPr="001225CC" w:rsidRDefault="00B91BCB" w:rsidP="009C203E">
            <w:pPr>
              <w:spacing w:after="0"/>
              <w:rPr>
                <w:rFonts w:ascii="Times New Roman" w:hAnsi="Times New Roman" w:cs="Times New Roman"/>
                <w:sz w:val="20"/>
                <w:szCs w:val="20"/>
              </w:rPr>
            </w:pPr>
            <w:r w:rsidRPr="001225CC">
              <w:rPr>
                <w:rFonts w:ascii="Times New Roman" w:hAnsi="Times New Roman" w:cs="Times New Roman"/>
                <w:sz w:val="20"/>
                <w:szCs w:val="20"/>
              </w:rPr>
              <w:t>Zapisywanie i wczytywanie plików odnośników przestrzennych bezpośrednio w oknie przypisywania układu współrzędnych.</w:t>
            </w:r>
          </w:p>
        </w:tc>
        <w:tc>
          <w:tcPr>
            <w:tcW w:w="1183" w:type="dxa"/>
            <w:vAlign w:val="center"/>
          </w:tcPr>
          <w:p w14:paraId="48F8967D"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1CA78280" w14:textId="77777777" w:rsidTr="00B91BCB">
        <w:trPr>
          <w:cantSplit/>
        </w:trPr>
        <w:tc>
          <w:tcPr>
            <w:tcW w:w="8564" w:type="dxa"/>
          </w:tcPr>
          <w:p w14:paraId="7A7BECE1" w14:textId="77777777" w:rsidR="00B91BCB" w:rsidRPr="001225CC" w:rsidRDefault="00B91BCB" w:rsidP="009C203E">
            <w:pPr>
              <w:spacing w:after="0"/>
              <w:rPr>
                <w:rFonts w:ascii="Times New Roman" w:hAnsi="Times New Roman" w:cs="Times New Roman"/>
                <w:sz w:val="20"/>
                <w:szCs w:val="20"/>
              </w:rPr>
            </w:pPr>
            <w:r w:rsidRPr="001225CC">
              <w:rPr>
                <w:rFonts w:ascii="Times New Roman" w:hAnsi="Times New Roman" w:cs="Times New Roman"/>
                <w:sz w:val="20"/>
                <w:szCs w:val="20"/>
              </w:rPr>
              <w:t>Konwertowanie siatki GRID do formatu STL</w:t>
            </w:r>
          </w:p>
        </w:tc>
        <w:tc>
          <w:tcPr>
            <w:tcW w:w="1183" w:type="dxa"/>
            <w:vAlign w:val="center"/>
          </w:tcPr>
          <w:p w14:paraId="7F3B70F1"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479BA519" w14:textId="77777777" w:rsidTr="00B91BCB">
        <w:trPr>
          <w:cantSplit/>
        </w:trPr>
        <w:tc>
          <w:tcPr>
            <w:tcW w:w="8564" w:type="dxa"/>
          </w:tcPr>
          <w:p w14:paraId="5E7D4003" w14:textId="77777777" w:rsidR="00B91BCB" w:rsidRPr="001225CC" w:rsidRDefault="00B91BCB" w:rsidP="009C203E">
            <w:pPr>
              <w:spacing w:after="0"/>
              <w:rPr>
                <w:rFonts w:ascii="Times New Roman" w:hAnsi="Times New Roman" w:cs="Times New Roman"/>
                <w:sz w:val="20"/>
                <w:szCs w:val="20"/>
              </w:rPr>
            </w:pPr>
            <w:r w:rsidRPr="001225CC">
              <w:rPr>
                <w:rFonts w:ascii="Times New Roman" w:hAnsi="Times New Roman" w:cs="Times New Roman"/>
                <w:sz w:val="20"/>
                <w:szCs w:val="20"/>
              </w:rPr>
              <w:t>Możliwość połączenia z serwerami OSM, WCS i WFS zawierającymi dane wektorowe i bazowe.</w:t>
            </w:r>
          </w:p>
        </w:tc>
        <w:tc>
          <w:tcPr>
            <w:tcW w:w="1183" w:type="dxa"/>
            <w:vAlign w:val="center"/>
          </w:tcPr>
          <w:p w14:paraId="060D8943"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3E8A15B3" w14:textId="77777777" w:rsidTr="00B91BCB">
        <w:trPr>
          <w:cantSplit/>
        </w:trPr>
        <w:tc>
          <w:tcPr>
            <w:tcW w:w="8564" w:type="dxa"/>
          </w:tcPr>
          <w:p w14:paraId="250EE5EC" w14:textId="77777777" w:rsidR="00B91BCB" w:rsidRPr="001225CC" w:rsidRDefault="00B91BCB" w:rsidP="009C203E">
            <w:pPr>
              <w:spacing w:after="0"/>
              <w:rPr>
                <w:rFonts w:ascii="Times New Roman" w:hAnsi="Times New Roman" w:cs="Times New Roman"/>
                <w:sz w:val="20"/>
                <w:szCs w:val="20"/>
              </w:rPr>
            </w:pPr>
            <w:r w:rsidRPr="001225CC">
              <w:rPr>
                <w:rFonts w:ascii="Times New Roman" w:hAnsi="Times New Roman" w:cs="Times New Roman"/>
                <w:sz w:val="20"/>
                <w:szCs w:val="20"/>
              </w:rPr>
              <w:t>Eksportowanie modeli 3D do plików 3D PDF i VRML</w:t>
            </w:r>
          </w:p>
        </w:tc>
        <w:tc>
          <w:tcPr>
            <w:tcW w:w="1183" w:type="dxa"/>
            <w:vAlign w:val="center"/>
          </w:tcPr>
          <w:p w14:paraId="479766ED"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53C84228" w14:textId="77777777" w:rsidTr="00B91BCB">
        <w:trPr>
          <w:cantSplit/>
        </w:trPr>
        <w:tc>
          <w:tcPr>
            <w:tcW w:w="8564" w:type="dxa"/>
          </w:tcPr>
          <w:p w14:paraId="10115198" w14:textId="77777777" w:rsidR="00B91BCB" w:rsidRPr="001225CC" w:rsidRDefault="00B91BCB" w:rsidP="009C203E">
            <w:pPr>
              <w:spacing w:after="0"/>
              <w:rPr>
                <w:rFonts w:ascii="Times New Roman" w:hAnsi="Times New Roman" w:cs="Times New Roman"/>
                <w:sz w:val="20"/>
                <w:szCs w:val="20"/>
              </w:rPr>
            </w:pPr>
            <w:r w:rsidRPr="001225CC">
              <w:rPr>
                <w:rFonts w:ascii="Times New Roman" w:hAnsi="Times New Roman" w:cs="Times New Roman"/>
                <w:sz w:val="20"/>
                <w:szCs w:val="20"/>
              </w:rPr>
              <w:t>Wszechstronne opcje mapowania o jakości spełniającej wymagania wydawnictw</w:t>
            </w:r>
          </w:p>
        </w:tc>
        <w:tc>
          <w:tcPr>
            <w:tcW w:w="1183" w:type="dxa"/>
            <w:vAlign w:val="center"/>
          </w:tcPr>
          <w:p w14:paraId="0373F928"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13368018" w14:textId="77777777" w:rsidTr="00B91BCB">
        <w:trPr>
          <w:cantSplit/>
        </w:trPr>
        <w:tc>
          <w:tcPr>
            <w:tcW w:w="8564" w:type="dxa"/>
          </w:tcPr>
          <w:p w14:paraId="1BD119FF" w14:textId="77777777" w:rsidR="00B91BCB" w:rsidRPr="001225CC" w:rsidRDefault="00B91BCB" w:rsidP="009C203E">
            <w:pPr>
              <w:spacing w:after="0"/>
              <w:rPr>
                <w:rFonts w:ascii="Times New Roman" w:hAnsi="Times New Roman" w:cs="Times New Roman"/>
                <w:sz w:val="20"/>
                <w:szCs w:val="20"/>
              </w:rPr>
            </w:pPr>
            <w:r w:rsidRPr="001225CC">
              <w:rPr>
                <w:rFonts w:ascii="Times New Roman" w:hAnsi="Times New Roman" w:cs="Times New Roman"/>
                <w:sz w:val="20"/>
                <w:szCs w:val="20"/>
              </w:rPr>
              <w:t>Licencja bezterminowa</w:t>
            </w:r>
          </w:p>
        </w:tc>
        <w:tc>
          <w:tcPr>
            <w:tcW w:w="1183" w:type="dxa"/>
            <w:vAlign w:val="center"/>
          </w:tcPr>
          <w:p w14:paraId="3FDF11FF"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4DEB25CB" w14:textId="77777777" w:rsidTr="00B91BCB">
        <w:trPr>
          <w:cantSplit/>
        </w:trPr>
        <w:tc>
          <w:tcPr>
            <w:tcW w:w="8564" w:type="dxa"/>
          </w:tcPr>
          <w:p w14:paraId="7BD071B5" w14:textId="4F159A1B" w:rsidR="00B91BCB" w:rsidRDefault="00B91BCB" w:rsidP="009C203E">
            <w:pPr>
              <w:spacing w:after="0"/>
              <w:rPr>
                <w:rFonts w:ascii="Times New Roman" w:hAnsi="Times New Roman" w:cs="Times New Roman"/>
                <w:sz w:val="20"/>
                <w:szCs w:val="20"/>
              </w:rPr>
            </w:pPr>
            <w:r w:rsidRPr="001225CC">
              <w:rPr>
                <w:rFonts w:ascii="Times New Roman" w:hAnsi="Times New Roman" w:cs="Times New Roman"/>
                <w:b/>
                <w:bCs/>
                <w:sz w:val="20"/>
                <w:szCs w:val="20"/>
              </w:rPr>
              <w:t>Warunki wsparcia technicznego:</w:t>
            </w:r>
          </w:p>
          <w:p w14:paraId="06A72CF6" w14:textId="77777777" w:rsidR="00B91BCB" w:rsidRDefault="00B91BCB" w:rsidP="009C203E">
            <w:pPr>
              <w:spacing w:after="0"/>
              <w:rPr>
                <w:rFonts w:ascii="Times New Roman" w:hAnsi="Times New Roman" w:cs="Times New Roman"/>
                <w:sz w:val="20"/>
                <w:szCs w:val="20"/>
              </w:rPr>
            </w:pPr>
          </w:p>
          <w:p w14:paraId="69ABF934" w14:textId="77777777" w:rsidR="00B91BCB" w:rsidRPr="001225CC" w:rsidRDefault="00B91BCB" w:rsidP="009C203E">
            <w:pPr>
              <w:spacing w:after="0"/>
              <w:rPr>
                <w:rFonts w:ascii="Times New Roman" w:hAnsi="Times New Roman" w:cs="Times New Roman"/>
                <w:sz w:val="20"/>
                <w:szCs w:val="20"/>
              </w:rPr>
            </w:pPr>
            <w:r w:rsidRPr="001225CC">
              <w:rPr>
                <w:rFonts w:ascii="Times New Roman" w:hAnsi="Times New Roman" w:cs="Times New Roman"/>
                <w:sz w:val="20"/>
                <w:szCs w:val="20"/>
              </w:rPr>
              <w:t>Bezpłatna pomoc techniczna dla legalnych użytkowników oprogramowania oraz priorytetowy serwis producenta dla posiadaczy kontraktu serwisowego. </w:t>
            </w:r>
          </w:p>
        </w:tc>
        <w:tc>
          <w:tcPr>
            <w:tcW w:w="1183" w:type="dxa"/>
            <w:vAlign w:val="center"/>
          </w:tcPr>
          <w:p w14:paraId="05841DC8"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37857898" w14:textId="77777777" w:rsidTr="00B91BCB">
        <w:trPr>
          <w:cantSplit/>
        </w:trPr>
        <w:tc>
          <w:tcPr>
            <w:tcW w:w="8564" w:type="dxa"/>
          </w:tcPr>
          <w:p w14:paraId="4A54FB4B" w14:textId="77777777" w:rsidR="00B91BCB" w:rsidRPr="001225CC" w:rsidRDefault="00B91BCB" w:rsidP="009C203E">
            <w:pPr>
              <w:spacing w:after="0"/>
              <w:rPr>
                <w:rFonts w:ascii="Times New Roman" w:hAnsi="Times New Roman" w:cs="Times New Roman"/>
                <w:sz w:val="20"/>
                <w:szCs w:val="20"/>
              </w:rPr>
            </w:pPr>
            <w:r w:rsidRPr="001225CC">
              <w:rPr>
                <w:rFonts w:ascii="Times New Roman" w:hAnsi="Times New Roman" w:cs="Times New Roman"/>
                <w:sz w:val="20"/>
                <w:szCs w:val="20"/>
              </w:rPr>
              <w:t>Roczny kontrakt serwisowy z możliwością odnowienia. </w:t>
            </w:r>
          </w:p>
        </w:tc>
        <w:tc>
          <w:tcPr>
            <w:tcW w:w="1183" w:type="dxa"/>
            <w:vAlign w:val="center"/>
          </w:tcPr>
          <w:p w14:paraId="39393813"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74D06696" w14:textId="77777777" w:rsidTr="00B91BCB">
        <w:trPr>
          <w:cantSplit/>
        </w:trPr>
        <w:tc>
          <w:tcPr>
            <w:tcW w:w="8564" w:type="dxa"/>
          </w:tcPr>
          <w:p w14:paraId="698C0EA8" w14:textId="77777777" w:rsidR="00B91BCB" w:rsidRPr="001225CC" w:rsidRDefault="00B91BCB" w:rsidP="009C203E">
            <w:pPr>
              <w:spacing w:after="0"/>
              <w:rPr>
                <w:rFonts w:ascii="Times New Roman" w:hAnsi="Times New Roman" w:cs="Times New Roman"/>
                <w:sz w:val="20"/>
                <w:szCs w:val="20"/>
              </w:rPr>
            </w:pPr>
            <w:r w:rsidRPr="001225CC">
              <w:rPr>
                <w:rFonts w:ascii="Times New Roman" w:hAnsi="Times New Roman" w:cs="Times New Roman"/>
                <w:sz w:val="20"/>
                <w:szCs w:val="20"/>
              </w:rPr>
              <w:t>Wsparcie techniczne świadczone poprzez stronę serwisu technicznego. </w:t>
            </w:r>
          </w:p>
        </w:tc>
        <w:tc>
          <w:tcPr>
            <w:tcW w:w="1183" w:type="dxa"/>
            <w:vAlign w:val="center"/>
          </w:tcPr>
          <w:p w14:paraId="3D1B1FDE"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0A4BCB84" w14:textId="77777777" w:rsidTr="00B91BCB">
        <w:trPr>
          <w:cantSplit/>
        </w:trPr>
        <w:tc>
          <w:tcPr>
            <w:tcW w:w="8564" w:type="dxa"/>
          </w:tcPr>
          <w:p w14:paraId="68964084" w14:textId="77777777" w:rsidR="00B91BCB" w:rsidRPr="001225CC" w:rsidRDefault="00B91BCB" w:rsidP="009C203E">
            <w:pPr>
              <w:spacing w:after="0"/>
              <w:rPr>
                <w:rFonts w:ascii="Times New Roman" w:hAnsi="Times New Roman" w:cs="Times New Roman"/>
                <w:sz w:val="20"/>
                <w:szCs w:val="20"/>
              </w:rPr>
            </w:pPr>
            <w:r w:rsidRPr="001225CC">
              <w:rPr>
                <w:rFonts w:ascii="Times New Roman" w:hAnsi="Times New Roman" w:cs="Times New Roman"/>
                <w:sz w:val="20"/>
                <w:szCs w:val="20"/>
              </w:rPr>
              <w:t>Bezpłatny dostęp do każdej nowej wersji programu, która zostanie udostępniona w okresie ważności kontraktu serwisowego</w:t>
            </w:r>
          </w:p>
        </w:tc>
        <w:tc>
          <w:tcPr>
            <w:tcW w:w="1183" w:type="dxa"/>
            <w:vAlign w:val="center"/>
          </w:tcPr>
          <w:p w14:paraId="6735E7C9"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bl>
    <w:p w14:paraId="28EB9354" w14:textId="77777777" w:rsidR="009C203E" w:rsidRPr="0055019C" w:rsidRDefault="009C203E" w:rsidP="009C203E">
      <w:pPr>
        <w:spacing w:after="0" w:line="240" w:lineRule="auto"/>
        <w:jc w:val="center"/>
        <w:rPr>
          <w:rFonts w:ascii="Times New Roman" w:hAnsi="Times New Roman" w:cs="Times New Roman"/>
          <w:b/>
          <w:szCs w:val="18"/>
          <w:u w:val="single"/>
          <w:lang w:eastAsia="pl-PL"/>
        </w:rPr>
      </w:pPr>
    </w:p>
    <w:p w14:paraId="707FBE8D" w14:textId="77777777" w:rsidR="009C203E" w:rsidRDefault="009C203E" w:rsidP="009C203E">
      <w:pPr>
        <w:spacing w:after="0" w:line="240" w:lineRule="auto"/>
        <w:jc w:val="center"/>
        <w:rPr>
          <w:rFonts w:ascii="Times New Roman" w:hAnsi="Times New Roman" w:cs="Times New Roman"/>
          <w:b/>
          <w:bCs/>
        </w:rPr>
      </w:pPr>
      <w:r w:rsidRPr="0055019C">
        <w:rPr>
          <w:rFonts w:ascii="Times New Roman" w:hAnsi="Times New Roman" w:cs="Times New Roman"/>
          <w:b/>
          <w:bCs/>
        </w:rPr>
        <w:t xml:space="preserve">dla części nr 4 </w:t>
      </w:r>
    </w:p>
    <w:p w14:paraId="3CC37F93" w14:textId="77777777" w:rsidR="00B91BCB" w:rsidRDefault="00B91BCB" w:rsidP="009C203E">
      <w:pPr>
        <w:spacing w:after="0" w:line="240" w:lineRule="auto"/>
        <w:jc w:val="center"/>
        <w:rPr>
          <w:rFonts w:ascii="Times New Roman" w:hAnsi="Times New Roman" w:cs="Times New Roman"/>
          <w:b/>
          <w:bCs/>
        </w:rPr>
      </w:pPr>
    </w:p>
    <w:p w14:paraId="3D46F9C7" w14:textId="15E2E6F8" w:rsidR="00B91BCB" w:rsidRPr="0055019C" w:rsidRDefault="00B91BCB" w:rsidP="00B91BCB">
      <w:pPr>
        <w:spacing w:after="0"/>
        <w:ind w:left="360" w:hanging="360"/>
        <w:rPr>
          <w:rFonts w:ascii="Times New Roman" w:hAnsi="Times New Roman" w:cs="Times New Roman"/>
          <w:b/>
          <w:sz w:val="24"/>
          <w:szCs w:val="24"/>
        </w:rPr>
      </w:pPr>
      <w:r w:rsidRPr="0055019C">
        <w:rPr>
          <w:rFonts w:ascii="Times New Roman" w:eastAsia="Aptos" w:hAnsi="Times New Roman" w:cs="Times New Roman"/>
          <w:b/>
          <w:kern w:val="2"/>
          <w:sz w:val="24"/>
          <w:szCs w:val="24"/>
          <w14:ligatures w14:val="standardContextual"/>
        </w:rPr>
        <w:t>Aktualizacj</w:t>
      </w:r>
      <w:r>
        <w:rPr>
          <w:rFonts w:ascii="Times New Roman" w:eastAsia="Aptos" w:hAnsi="Times New Roman" w:cs="Times New Roman"/>
          <w:b/>
          <w:kern w:val="2"/>
          <w:sz w:val="24"/>
          <w:szCs w:val="24"/>
          <w14:ligatures w14:val="standardContextual"/>
        </w:rPr>
        <w:t>a</w:t>
      </w:r>
      <w:r w:rsidRPr="0055019C">
        <w:rPr>
          <w:rFonts w:ascii="Times New Roman" w:eastAsia="Aptos" w:hAnsi="Times New Roman" w:cs="Times New Roman"/>
          <w:b/>
          <w:kern w:val="2"/>
          <w:sz w:val="24"/>
          <w:szCs w:val="24"/>
          <w14:ligatures w14:val="standardContextual"/>
        </w:rPr>
        <w:t xml:space="preserve">  posiadanych przez Zamawiającego</w:t>
      </w:r>
      <w:r w:rsidRPr="0055019C">
        <w:rPr>
          <w:rFonts w:ascii="Times New Roman" w:eastAsia="Aptos" w:hAnsi="Times New Roman" w:cs="Times New Roman"/>
          <w:b/>
          <w:kern w:val="2"/>
          <w:sz w:val="24"/>
          <w:szCs w:val="24"/>
          <w:u w:val="single"/>
          <w14:ligatures w14:val="standardContextual"/>
        </w:rPr>
        <w:t xml:space="preserve"> 2 licencji</w:t>
      </w:r>
      <w:r w:rsidRPr="0055019C">
        <w:rPr>
          <w:rFonts w:ascii="Times New Roman" w:eastAsia="Aptos" w:hAnsi="Times New Roman" w:cs="Times New Roman"/>
          <w:b/>
          <w:kern w:val="2"/>
          <w:sz w:val="24"/>
          <w:szCs w:val="24"/>
          <w14:ligatures w14:val="standardContextual"/>
        </w:rPr>
        <w:t xml:space="preserve"> programu SURFER  </w:t>
      </w:r>
      <w:proofErr w:type="spellStart"/>
      <w:r w:rsidRPr="0055019C">
        <w:rPr>
          <w:rFonts w:ascii="Times New Roman" w:eastAsia="Aptos" w:hAnsi="Times New Roman" w:cs="Times New Roman"/>
          <w:b/>
          <w:kern w:val="2"/>
          <w:sz w:val="24"/>
          <w:szCs w:val="24"/>
          <w14:ligatures w14:val="standardContextual"/>
        </w:rPr>
        <w:t>Golden</w:t>
      </w:r>
      <w:proofErr w:type="spellEnd"/>
      <w:r w:rsidRPr="0055019C">
        <w:rPr>
          <w:rFonts w:ascii="Times New Roman" w:eastAsia="Aptos" w:hAnsi="Times New Roman" w:cs="Times New Roman"/>
          <w:b/>
          <w:kern w:val="2"/>
          <w:sz w:val="24"/>
          <w:szCs w:val="24"/>
          <w14:ligatures w14:val="standardContextual"/>
        </w:rPr>
        <w:t xml:space="preserve"> Software  dla pojedynczego Użytkownika wraz z kontraktem </w:t>
      </w:r>
      <w:r w:rsidRPr="0055019C">
        <w:rPr>
          <w:rFonts w:ascii="Times New Roman" w:hAnsi="Times New Roman" w:cs="Times New Roman"/>
          <w:b/>
          <w:sz w:val="24"/>
          <w:szCs w:val="24"/>
        </w:rPr>
        <w:t>serwisowy</w:t>
      </w:r>
      <w:r>
        <w:rPr>
          <w:rFonts w:ascii="Times New Roman" w:hAnsi="Times New Roman" w:cs="Times New Roman"/>
          <w:b/>
          <w:sz w:val="24"/>
          <w:szCs w:val="24"/>
        </w:rPr>
        <w:t>m</w:t>
      </w:r>
      <w:r w:rsidRPr="0055019C">
        <w:rPr>
          <w:rFonts w:ascii="Times New Roman" w:hAnsi="Times New Roman" w:cs="Times New Roman"/>
          <w:b/>
          <w:sz w:val="24"/>
          <w:szCs w:val="24"/>
        </w:rPr>
        <w:t xml:space="preserve"> zapewniającym bezpłatny dostęp do aktualizacji i wsparcia technicznego do 21.06.2025</w:t>
      </w:r>
    </w:p>
    <w:p w14:paraId="7D86BB0F" w14:textId="77777777" w:rsidR="00B91BCB" w:rsidRPr="0055019C" w:rsidRDefault="00B91BCB" w:rsidP="009C203E">
      <w:pPr>
        <w:spacing w:after="0" w:line="240" w:lineRule="auto"/>
        <w:jc w:val="center"/>
        <w:rPr>
          <w:rFonts w:ascii="Times New Roman" w:hAnsi="Times New Roman" w:cs="Times New Roman"/>
          <w:b/>
          <w:bCs/>
        </w:rPr>
      </w:pPr>
    </w:p>
    <w:p w14:paraId="37495B36" w14:textId="77777777" w:rsidR="009C203E" w:rsidRPr="0055019C" w:rsidRDefault="009C203E" w:rsidP="009C203E">
      <w:pPr>
        <w:spacing w:after="0" w:line="240" w:lineRule="auto"/>
        <w:jc w:val="center"/>
        <w:rPr>
          <w:rFonts w:ascii="Times New Roman" w:hAnsi="Times New Roman" w:cs="Times New Roman"/>
          <w:b/>
          <w:bCs/>
        </w:rPr>
      </w:pPr>
      <w:r w:rsidRPr="0055019C">
        <w:rPr>
          <w:rFonts w:ascii="Times New Roman" w:hAnsi="Times New Roman" w:cs="Times New Roman"/>
          <w:b/>
          <w:bCs/>
        </w:rPr>
        <w:lastRenderedPageBreak/>
        <w:t xml:space="preserve">dla części nr 5 </w:t>
      </w:r>
    </w:p>
    <w:p w14:paraId="143CF85E" w14:textId="77777777" w:rsidR="009C203E" w:rsidRDefault="009C203E" w:rsidP="009C203E">
      <w:pPr>
        <w:spacing w:after="0" w:line="240" w:lineRule="auto"/>
        <w:jc w:val="center"/>
        <w:rPr>
          <w:rFonts w:ascii="Times New Roman" w:hAnsi="Times New Roman" w:cs="Times New Roman"/>
          <w:b/>
          <w:bCs/>
        </w:rPr>
      </w:pPr>
    </w:p>
    <w:p w14:paraId="23F60B98" w14:textId="77777777" w:rsidR="00B91BCB" w:rsidRDefault="00B91BCB" w:rsidP="009C203E">
      <w:pPr>
        <w:spacing w:after="0" w:line="240" w:lineRule="auto"/>
        <w:jc w:val="center"/>
        <w:rPr>
          <w:rFonts w:ascii="Times New Roman" w:hAnsi="Times New Roman" w:cs="Times New Roman"/>
          <w:b/>
          <w:bCs/>
        </w:rPr>
      </w:pPr>
    </w:p>
    <w:p w14:paraId="0832D292" w14:textId="77777777" w:rsidR="009C203E" w:rsidRPr="0055019C" w:rsidRDefault="009C203E" w:rsidP="009C203E">
      <w:pPr>
        <w:spacing w:after="0" w:line="240" w:lineRule="auto"/>
        <w:jc w:val="both"/>
        <w:rPr>
          <w:rFonts w:ascii="Times New Roman" w:hAnsi="Times New Roman" w:cs="Times New Roman"/>
          <w:szCs w:val="24"/>
        </w:rPr>
      </w:pPr>
    </w:p>
    <w:tbl>
      <w:tblPr>
        <w:tblpPr w:leftFromText="141" w:rightFromText="141" w:bottomFromText="200" w:vertAnchor="text" w:horzAnchor="margin" w:tblpXSpec="center" w:tblpY="5"/>
        <w:tblW w:w="91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950"/>
        <w:gridCol w:w="1183"/>
      </w:tblGrid>
      <w:tr w:rsidR="00B91BCB" w:rsidRPr="001225CC" w14:paraId="5A4F2169" w14:textId="77777777" w:rsidTr="00B91BCB">
        <w:trPr>
          <w:cantSplit/>
          <w:tblHeader/>
        </w:trPr>
        <w:tc>
          <w:tcPr>
            <w:tcW w:w="7950" w:type="dxa"/>
            <w:vAlign w:val="center"/>
          </w:tcPr>
          <w:p w14:paraId="020CFB63" w14:textId="77777777" w:rsidR="00B91BCB" w:rsidRDefault="00B91BCB" w:rsidP="00B91BCB">
            <w:pPr>
              <w:spacing w:after="0" w:line="240" w:lineRule="auto"/>
              <w:jc w:val="center"/>
              <w:rPr>
                <w:rFonts w:ascii="Times New Roman" w:hAnsi="Times New Roman" w:cs="Times New Roman"/>
                <w:b/>
                <w:bCs/>
                <w:sz w:val="20"/>
                <w:szCs w:val="20"/>
                <w:lang w:eastAsia="pl-PL"/>
              </w:rPr>
            </w:pPr>
          </w:p>
          <w:p w14:paraId="2632B1AD" w14:textId="77777777" w:rsidR="00B91BCB" w:rsidRDefault="00B91BCB" w:rsidP="00B91BCB">
            <w:pPr>
              <w:spacing w:after="0" w:line="240" w:lineRule="auto"/>
              <w:jc w:val="center"/>
              <w:rPr>
                <w:rFonts w:ascii="Times New Roman" w:hAnsi="Times New Roman" w:cs="Times New Roman"/>
                <w:b/>
                <w:bCs/>
              </w:rPr>
            </w:pPr>
            <w:r>
              <w:rPr>
                <w:rFonts w:ascii="Times New Roman" w:hAnsi="Times New Roman" w:cs="Times New Roman"/>
                <w:b/>
                <w:bCs/>
                <w:sz w:val="20"/>
                <w:szCs w:val="20"/>
                <w:lang w:eastAsia="pl-PL"/>
              </w:rPr>
              <w:t>O</w:t>
            </w:r>
            <w:r w:rsidRPr="001225CC">
              <w:rPr>
                <w:rFonts w:ascii="Times New Roman" w:hAnsi="Times New Roman" w:cs="Times New Roman"/>
                <w:b/>
                <w:bCs/>
                <w:sz w:val="20"/>
                <w:szCs w:val="20"/>
                <w:lang w:eastAsia="pl-PL"/>
              </w:rPr>
              <w:t>programowani</w:t>
            </w:r>
            <w:r>
              <w:rPr>
                <w:rFonts w:ascii="Times New Roman" w:hAnsi="Times New Roman" w:cs="Times New Roman"/>
                <w:b/>
                <w:bCs/>
                <w:sz w:val="20"/>
                <w:szCs w:val="20"/>
                <w:lang w:eastAsia="pl-PL"/>
              </w:rPr>
              <w:t>e</w:t>
            </w:r>
            <w:r w:rsidRPr="001225CC">
              <w:rPr>
                <w:rFonts w:ascii="Times New Roman" w:hAnsi="Times New Roman" w:cs="Times New Roman"/>
                <w:b/>
                <w:bCs/>
                <w:sz w:val="20"/>
                <w:szCs w:val="20"/>
                <w:lang w:eastAsia="pl-PL"/>
              </w:rPr>
              <w:t xml:space="preserve"> komputerowe   do tworzenia wysokiej jakości wykresów 2D i 3D – licencja bezterminowa z rocznym kontraktem serwisowym ESD (</w:t>
            </w:r>
            <w:proofErr w:type="spellStart"/>
            <w:r w:rsidRPr="001225CC">
              <w:rPr>
                <w:rFonts w:ascii="Times New Roman" w:hAnsi="Times New Roman" w:cs="Times New Roman"/>
                <w:b/>
                <w:bCs/>
                <w:sz w:val="20"/>
                <w:szCs w:val="20"/>
                <w:lang w:eastAsia="pl-PL"/>
              </w:rPr>
              <w:t>Electronic</w:t>
            </w:r>
            <w:proofErr w:type="spellEnd"/>
            <w:r w:rsidRPr="001225CC">
              <w:rPr>
                <w:rFonts w:ascii="Times New Roman" w:hAnsi="Times New Roman" w:cs="Times New Roman"/>
                <w:b/>
                <w:bCs/>
                <w:sz w:val="20"/>
                <w:szCs w:val="20"/>
                <w:lang w:eastAsia="pl-PL"/>
              </w:rPr>
              <w:t xml:space="preserve"> Software Distribution)</w:t>
            </w:r>
          </w:p>
          <w:p w14:paraId="01D70B26" w14:textId="77777777" w:rsidR="00B91BCB" w:rsidRDefault="00B91BCB" w:rsidP="00B91BCB">
            <w:pPr>
              <w:spacing w:after="0" w:line="240" w:lineRule="auto"/>
              <w:jc w:val="center"/>
              <w:rPr>
                <w:rFonts w:ascii="Times New Roman" w:hAnsi="Times New Roman" w:cs="Times New Roman"/>
                <w:b/>
                <w:bCs/>
              </w:rPr>
            </w:pPr>
          </w:p>
          <w:p w14:paraId="6F13C915" w14:textId="77777777" w:rsidR="00B91BCB" w:rsidRPr="001225CC" w:rsidRDefault="00B91BCB" w:rsidP="009C203E">
            <w:pPr>
              <w:spacing w:after="0" w:line="240" w:lineRule="auto"/>
              <w:jc w:val="center"/>
              <w:rPr>
                <w:rFonts w:ascii="Times New Roman" w:hAnsi="Times New Roman" w:cs="Times New Roman"/>
                <w:b/>
                <w:bCs/>
                <w:sz w:val="20"/>
                <w:szCs w:val="20"/>
                <w:lang w:eastAsia="pl-PL"/>
              </w:rPr>
            </w:pPr>
          </w:p>
        </w:tc>
        <w:tc>
          <w:tcPr>
            <w:tcW w:w="1183" w:type="dxa"/>
            <w:vAlign w:val="center"/>
          </w:tcPr>
          <w:p w14:paraId="65161BEB" w14:textId="77777777" w:rsidR="00B91BCB" w:rsidRPr="001225CC" w:rsidRDefault="00B91BCB" w:rsidP="009C203E">
            <w:pPr>
              <w:spacing w:after="0" w:line="240" w:lineRule="auto"/>
              <w:jc w:val="center"/>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Warunek</w:t>
            </w:r>
          </w:p>
        </w:tc>
      </w:tr>
      <w:tr w:rsidR="00B91BCB" w:rsidRPr="001225CC" w14:paraId="7A96A1FB" w14:textId="77777777" w:rsidTr="00B91BCB">
        <w:trPr>
          <w:cantSplit/>
        </w:trPr>
        <w:tc>
          <w:tcPr>
            <w:tcW w:w="7950" w:type="dxa"/>
          </w:tcPr>
          <w:p w14:paraId="24A0E5B0" w14:textId="77777777" w:rsidR="00B91BCB" w:rsidRPr="001225CC" w:rsidRDefault="00B91BCB" w:rsidP="009C203E">
            <w:pPr>
              <w:spacing w:after="0"/>
              <w:rPr>
                <w:rFonts w:ascii="Times New Roman" w:hAnsi="Times New Roman" w:cs="Times New Roman"/>
                <w:sz w:val="20"/>
                <w:szCs w:val="20"/>
              </w:rPr>
            </w:pPr>
            <w:r w:rsidRPr="001225CC">
              <w:rPr>
                <w:rFonts w:ascii="Times New Roman" w:hAnsi="Times New Roman" w:cs="Times New Roman"/>
                <w:sz w:val="20"/>
                <w:szCs w:val="20"/>
              </w:rPr>
              <w:t>Wizualizacja danych XYZ, umożliwianie tworzenia wysokiej jakości wykresów 2D i 3D.</w:t>
            </w:r>
          </w:p>
        </w:tc>
        <w:tc>
          <w:tcPr>
            <w:tcW w:w="1183" w:type="dxa"/>
            <w:vAlign w:val="center"/>
          </w:tcPr>
          <w:p w14:paraId="4B985233"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1B1533D8" w14:textId="77777777" w:rsidTr="00B91BCB">
        <w:trPr>
          <w:cantSplit/>
        </w:trPr>
        <w:tc>
          <w:tcPr>
            <w:tcW w:w="7950" w:type="dxa"/>
          </w:tcPr>
          <w:p w14:paraId="11059B23" w14:textId="77777777" w:rsidR="00B91BCB" w:rsidRPr="001225CC" w:rsidRDefault="00B91BCB" w:rsidP="009C203E">
            <w:pPr>
              <w:spacing w:after="0"/>
              <w:rPr>
                <w:rFonts w:ascii="Times New Roman" w:hAnsi="Times New Roman" w:cs="Times New Roman"/>
                <w:sz w:val="20"/>
                <w:szCs w:val="20"/>
              </w:rPr>
            </w:pPr>
            <w:r w:rsidRPr="001225CC">
              <w:rPr>
                <w:rFonts w:ascii="Times New Roman" w:hAnsi="Times New Roman" w:cs="Times New Roman"/>
                <w:sz w:val="20"/>
                <w:szCs w:val="20"/>
              </w:rPr>
              <w:t>Tworzenie wykresów wektorowych, map konturowych, map powierzchni i histogramów 3D XYZ.</w:t>
            </w:r>
          </w:p>
        </w:tc>
        <w:tc>
          <w:tcPr>
            <w:tcW w:w="1183" w:type="dxa"/>
            <w:vAlign w:val="center"/>
          </w:tcPr>
          <w:p w14:paraId="1F1D3A00"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3A13CCCF" w14:textId="77777777" w:rsidTr="00B91BCB">
        <w:trPr>
          <w:cantSplit/>
        </w:trPr>
        <w:tc>
          <w:tcPr>
            <w:tcW w:w="7950" w:type="dxa"/>
          </w:tcPr>
          <w:p w14:paraId="26C07B48" w14:textId="77777777" w:rsidR="00B91BCB" w:rsidRPr="001225CC" w:rsidRDefault="00B91BCB" w:rsidP="009C203E">
            <w:pPr>
              <w:spacing w:after="0"/>
              <w:rPr>
                <w:rFonts w:ascii="Times New Roman" w:hAnsi="Times New Roman" w:cs="Times New Roman"/>
                <w:sz w:val="20"/>
                <w:szCs w:val="20"/>
              </w:rPr>
            </w:pPr>
            <w:r w:rsidRPr="001225CC">
              <w:rPr>
                <w:rFonts w:ascii="Times New Roman" w:hAnsi="Times New Roman" w:cs="Times New Roman"/>
                <w:sz w:val="20"/>
                <w:szCs w:val="20"/>
              </w:rPr>
              <w:t>Tworzenie wykresów liniowych, wykresów rozrzutu, histogramów i wykresów bąbelkowych.</w:t>
            </w:r>
          </w:p>
        </w:tc>
        <w:tc>
          <w:tcPr>
            <w:tcW w:w="1183" w:type="dxa"/>
            <w:vAlign w:val="center"/>
          </w:tcPr>
          <w:p w14:paraId="4146345A"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52C667C6" w14:textId="77777777" w:rsidTr="00B91BCB">
        <w:trPr>
          <w:cantSplit/>
        </w:trPr>
        <w:tc>
          <w:tcPr>
            <w:tcW w:w="7950" w:type="dxa"/>
          </w:tcPr>
          <w:p w14:paraId="668A93F6" w14:textId="77777777" w:rsidR="00B91BCB" w:rsidRPr="001225CC" w:rsidRDefault="00B91BCB" w:rsidP="009C203E">
            <w:pPr>
              <w:spacing w:after="0"/>
              <w:rPr>
                <w:rFonts w:ascii="Times New Roman" w:hAnsi="Times New Roman" w:cs="Times New Roman"/>
                <w:sz w:val="20"/>
                <w:szCs w:val="20"/>
              </w:rPr>
            </w:pPr>
            <w:r w:rsidRPr="001225CC">
              <w:rPr>
                <w:rFonts w:ascii="Times New Roman" w:hAnsi="Times New Roman" w:cs="Times New Roman"/>
                <w:sz w:val="20"/>
                <w:szCs w:val="20"/>
              </w:rPr>
              <w:t>Możliwość tworzenia operacji na danych liczbowych poprzez wbudowany wewnętrzny arkusz kalkulacyjny.</w:t>
            </w:r>
          </w:p>
        </w:tc>
        <w:tc>
          <w:tcPr>
            <w:tcW w:w="1183" w:type="dxa"/>
            <w:vAlign w:val="center"/>
          </w:tcPr>
          <w:p w14:paraId="6D5B2A58"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0827704D" w14:textId="77777777" w:rsidTr="00B91BCB">
        <w:trPr>
          <w:cantSplit/>
        </w:trPr>
        <w:tc>
          <w:tcPr>
            <w:tcW w:w="7950" w:type="dxa"/>
          </w:tcPr>
          <w:p w14:paraId="1BC794BF" w14:textId="77777777" w:rsidR="00B91BCB" w:rsidRPr="001225CC" w:rsidRDefault="00B91BCB" w:rsidP="009C203E">
            <w:pPr>
              <w:spacing w:after="0"/>
              <w:rPr>
                <w:rFonts w:ascii="Times New Roman" w:hAnsi="Times New Roman" w:cs="Times New Roman"/>
                <w:sz w:val="20"/>
                <w:szCs w:val="20"/>
              </w:rPr>
            </w:pPr>
            <w:r w:rsidRPr="001225CC">
              <w:rPr>
                <w:rFonts w:ascii="Times New Roman" w:hAnsi="Times New Roman" w:cs="Times New Roman"/>
                <w:sz w:val="20"/>
                <w:szCs w:val="20"/>
              </w:rPr>
              <w:t>Wprowadzanie, edytowanie, sortowanie, drukowanie i zapisywanie danych.</w:t>
            </w:r>
          </w:p>
        </w:tc>
        <w:tc>
          <w:tcPr>
            <w:tcW w:w="1183" w:type="dxa"/>
            <w:vAlign w:val="center"/>
          </w:tcPr>
          <w:p w14:paraId="52A22EEA"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187214DB" w14:textId="77777777" w:rsidTr="00B91BCB">
        <w:trPr>
          <w:cantSplit/>
        </w:trPr>
        <w:tc>
          <w:tcPr>
            <w:tcW w:w="7950" w:type="dxa"/>
          </w:tcPr>
          <w:p w14:paraId="1FA9F193" w14:textId="77777777" w:rsidR="00B91BCB" w:rsidRPr="001225CC" w:rsidRDefault="00B91BCB" w:rsidP="009C203E">
            <w:pPr>
              <w:spacing w:after="0"/>
              <w:rPr>
                <w:rFonts w:ascii="Times New Roman" w:hAnsi="Times New Roman" w:cs="Times New Roman"/>
                <w:sz w:val="20"/>
                <w:szCs w:val="20"/>
              </w:rPr>
            </w:pPr>
            <w:r w:rsidRPr="001225CC">
              <w:rPr>
                <w:rFonts w:ascii="Times New Roman" w:hAnsi="Times New Roman" w:cs="Times New Roman"/>
                <w:sz w:val="20"/>
                <w:szCs w:val="20"/>
              </w:rPr>
              <w:t>Wykonywanie obliczeń statystycznych.</w:t>
            </w:r>
          </w:p>
        </w:tc>
        <w:tc>
          <w:tcPr>
            <w:tcW w:w="1183" w:type="dxa"/>
            <w:vAlign w:val="center"/>
          </w:tcPr>
          <w:p w14:paraId="55A55092"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4C8E46D5" w14:textId="77777777" w:rsidTr="00B91BCB">
        <w:trPr>
          <w:cantSplit/>
        </w:trPr>
        <w:tc>
          <w:tcPr>
            <w:tcW w:w="7950" w:type="dxa"/>
          </w:tcPr>
          <w:p w14:paraId="11B11B32" w14:textId="77777777" w:rsidR="00B91BCB" w:rsidRPr="001225CC" w:rsidRDefault="00B91BCB" w:rsidP="009C203E">
            <w:pPr>
              <w:spacing w:after="0"/>
              <w:rPr>
                <w:rFonts w:ascii="Times New Roman" w:hAnsi="Times New Roman" w:cs="Times New Roman"/>
                <w:sz w:val="20"/>
                <w:szCs w:val="20"/>
              </w:rPr>
            </w:pPr>
            <w:r w:rsidRPr="001225CC">
              <w:rPr>
                <w:rFonts w:ascii="Times New Roman" w:hAnsi="Times New Roman" w:cs="Times New Roman"/>
                <w:sz w:val="20"/>
                <w:szCs w:val="20"/>
              </w:rPr>
              <w:t>Dostępne wstępne zdefiniowane narzędzia analityczne</w:t>
            </w:r>
          </w:p>
        </w:tc>
        <w:tc>
          <w:tcPr>
            <w:tcW w:w="1183" w:type="dxa"/>
            <w:vAlign w:val="center"/>
          </w:tcPr>
          <w:p w14:paraId="526D0D87"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449C113F" w14:textId="77777777" w:rsidTr="00B91BCB">
        <w:trPr>
          <w:cantSplit/>
        </w:trPr>
        <w:tc>
          <w:tcPr>
            <w:tcW w:w="7950" w:type="dxa"/>
          </w:tcPr>
          <w:p w14:paraId="0124840F" w14:textId="77777777" w:rsidR="00B91BCB" w:rsidRPr="001225CC" w:rsidRDefault="00B91BCB" w:rsidP="009C203E">
            <w:pPr>
              <w:spacing w:after="0"/>
              <w:rPr>
                <w:rFonts w:ascii="Times New Roman" w:hAnsi="Times New Roman" w:cs="Times New Roman"/>
                <w:sz w:val="20"/>
                <w:szCs w:val="20"/>
              </w:rPr>
            </w:pPr>
            <w:r w:rsidRPr="001225CC">
              <w:rPr>
                <w:rFonts w:ascii="Times New Roman" w:hAnsi="Times New Roman" w:cs="Times New Roman"/>
                <w:sz w:val="20"/>
                <w:szCs w:val="20"/>
              </w:rPr>
              <w:t>Używanie jednostek czasu jako danych w arkuszu.</w:t>
            </w:r>
          </w:p>
        </w:tc>
        <w:tc>
          <w:tcPr>
            <w:tcW w:w="1183" w:type="dxa"/>
            <w:vAlign w:val="center"/>
          </w:tcPr>
          <w:p w14:paraId="70EAF0BD"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3E246834" w14:textId="77777777" w:rsidTr="00B91BCB">
        <w:trPr>
          <w:cantSplit/>
        </w:trPr>
        <w:tc>
          <w:tcPr>
            <w:tcW w:w="7950" w:type="dxa"/>
          </w:tcPr>
          <w:p w14:paraId="081491F8" w14:textId="77777777" w:rsidR="00B91BCB" w:rsidRPr="001225CC" w:rsidRDefault="00B91BCB" w:rsidP="009C203E">
            <w:pPr>
              <w:spacing w:after="0"/>
              <w:rPr>
                <w:rFonts w:ascii="Times New Roman" w:hAnsi="Times New Roman" w:cs="Times New Roman"/>
                <w:sz w:val="20"/>
                <w:szCs w:val="20"/>
              </w:rPr>
            </w:pPr>
            <w:r w:rsidRPr="001225CC">
              <w:rPr>
                <w:rFonts w:ascii="Times New Roman" w:hAnsi="Times New Roman" w:cs="Times New Roman"/>
                <w:sz w:val="20"/>
                <w:szCs w:val="20"/>
              </w:rPr>
              <w:t>Ponowne odczytywanie plików arkuszy zmienionych w innych aplikacjach.</w:t>
            </w:r>
          </w:p>
        </w:tc>
        <w:tc>
          <w:tcPr>
            <w:tcW w:w="1183" w:type="dxa"/>
            <w:vAlign w:val="center"/>
          </w:tcPr>
          <w:p w14:paraId="18307DC2"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58361788" w14:textId="77777777" w:rsidTr="00B91BCB">
        <w:trPr>
          <w:cantSplit/>
        </w:trPr>
        <w:tc>
          <w:tcPr>
            <w:tcW w:w="7950" w:type="dxa"/>
          </w:tcPr>
          <w:p w14:paraId="458651CB" w14:textId="77777777" w:rsidR="00B91BCB" w:rsidRPr="001225CC" w:rsidRDefault="00B91BCB" w:rsidP="009C203E">
            <w:pPr>
              <w:spacing w:after="0"/>
              <w:rPr>
                <w:rFonts w:ascii="Times New Roman" w:hAnsi="Times New Roman" w:cs="Times New Roman"/>
                <w:sz w:val="20"/>
                <w:szCs w:val="20"/>
              </w:rPr>
            </w:pPr>
            <w:r w:rsidRPr="001225CC">
              <w:rPr>
                <w:rFonts w:ascii="Times New Roman" w:hAnsi="Times New Roman" w:cs="Times New Roman"/>
                <w:sz w:val="20"/>
                <w:szCs w:val="20"/>
              </w:rPr>
              <w:t>Otwieranie arkuszy Excela w ich naturalnym formacie.</w:t>
            </w:r>
          </w:p>
        </w:tc>
        <w:tc>
          <w:tcPr>
            <w:tcW w:w="1183" w:type="dxa"/>
            <w:vAlign w:val="center"/>
          </w:tcPr>
          <w:p w14:paraId="4CFCC52B"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2DF6A2A4" w14:textId="77777777" w:rsidTr="00B91BCB">
        <w:trPr>
          <w:cantSplit/>
        </w:trPr>
        <w:tc>
          <w:tcPr>
            <w:tcW w:w="7950" w:type="dxa"/>
          </w:tcPr>
          <w:p w14:paraId="400D18AC" w14:textId="77777777" w:rsidR="00B91BCB" w:rsidRPr="001225CC" w:rsidRDefault="00B91BCB" w:rsidP="009C203E">
            <w:pPr>
              <w:spacing w:after="0"/>
              <w:rPr>
                <w:rFonts w:ascii="Times New Roman" w:hAnsi="Times New Roman" w:cs="Times New Roman"/>
                <w:sz w:val="20"/>
                <w:szCs w:val="20"/>
              </w:rPr>
            </w:pPr>
            <w:r w:rsidRPr="001225CC">
              <w:rPr>
                <w:rFonts w:ascii="Times New Roman" w:hAnsi="Times New Roman" w:cs="Times New Roman"/>
                <w:sz w:val="20"/>
                <w:szCs w:val="20"/>
              </w:rPr>
              <w:t xml:space="preserve">Import danych zapisanych w formatach: XLSX, DBF, MDB, SLK, </w:t>
            </w:r>
            <w:proofErr w:type="spellStart"/>
            <w:r w:rsidRPr="001225CC">
              <w:rPr>
                <w:rFonts w:ascii="Times New Roman" w:hAnsi="Times New Roman" w:cs="Times New Roman"/>
                <w:sz w:val="20"/>
                <w:szCs w:val="20"/>
              </w:rPr>
              <w:t>WKx</w:t>
            </w:r>
            <w:proofErr w:type="spellEnd"/>
            <w:r w:rsidRPr="001225CC">
              <w:rPr>
                <w:rFonts w:ascii="Times New Roman" w:hAnsi="Times New Roman" w:cs="Times New Roman"/>
                <w:sz w:val="20"/>
                <w:szCs w:val="20"/>
              </w:rPr>
              <w:t xml:space="preserve">, </w:t>
            </w:r>
            <w:proofErr w:type="spellStart"/>
            <w:r w:rsidRPr="001225CC">
              <w:rPr>
                <w:rFonts w:ascii="Times New Roman" w:hAnsi="Times New Roman" w:cs="Times New Roman"/>
                <w:sz w:val="20"/>
                <w:szCs w:val="20"/>
              </w:rPr>
              <w:t>WRx</w:t>
            </w:r>
            <w:proofErr w:type="spellEnd"/>
            <w:r w:rsidRPr="001225CC">
              <w:rPr>
                <w:rFonts w:ascii="Times New Roman" w:hAnsi="Times New Roman" w:cs="Times New Roman"/>
                <w:sz w:val="20"/>
                <w:szCs w:val="20"/>
              </w:rPr>
              <w:t xml:space="preserve">, CSV, TXT, DAT, BNA i BLN </w:t>
            </w:r>
          </w:p>
        </w:tc>
        <w:tc>
          <w:tcPr>
            <w:tcW w:w="1183" w:type="dxa"/>
            <w:vAlign w:val="center"/>
          </w:tcPr>
          <w:p w14:paraId="517842AB"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63DED270" w14:textId="77777777" w:rsidTr="00B91BCB">
        <w:trPr>
          <w:cantSplit/>
        </w:trPr>
        <w:tc>
          <w:tcPr>
            <w:tcW w:w="7950" w:type="dxa"/>
          </w:tcPr>
          <w:p w14:paraId="0F6AADD3" w14:textId="77777777" w:rsidR="00B91BCB" w:rsidRPr="001225CC" w:rsidRDefault="00B91BCB" w:rsidP="009C203E">
            <w:pPr>
              <w:spacing w:after="0"/>
              <w:rPr>
                <w:rFonts w:ascii="Times New Roman" w:hAnsi="Times New Roman" w:cs="Times New Roman"/>
                <w:sz w:val="20"/>
                <w:szCs w:val="20"/>
              </w:rPr>
            </w:pPr>
            <w:r w:rsidRPr="001225CC">
              <w:rPr>
                <w:rFonts w:ascii="Times New Roman" w:hAnsi="Times New Roman" w:cs="Times New Roman"/>
                <w:sz w:val="20"/>
                <w:szCs w:val="20"/>
              </w:rPr>
              <w:t>Formaty eksportowane programu: PNG, TIFF, JPG, PDF, PNG, SVG.</w:t>
            </w:r>
          </w:p>
        </w:tc>
        <w:tc>
          <w:tcPr>
            <w:tcW w:w="1183" w:type="dxa"/>
            <w:vAlign w:val="center"/>
          </w:tcPr>
          <w:p w14:paraId="0A9B25E3"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51612897" w14:textId="77777777" w:rsidTr="00B91BCB">
        <w:trPr>
          <w:cantSplit/>
        </w:trPr>
        <w:tc>
          <w:tcPr>
            <w:tcW w:w="7950" w:type="dxa"/>
          </w:tcPr>
          <w:p w14:paraId="7404C7AD" w14:textId="77777777" w:rsidR="00B91BCB" w:rsidRPr="001225CC" w:rsidRDefault="00B91BCB" w:rsidP="009C203E">
            <w:pPr>
              <w:spacing w:after="0"/>
              <w:rPr>
                <w:rFonts w:ascii="Times New Roman" w:hAnsi="Times New Roman" w:cs="Times New Roman"/>
                <w:sz w:val="20"/>
                <w:szCs w:val="20"/>
              </w:rPr>
            </w:pPr>
            <w:r w:rsidRPr="001225CC">
              <w:rPr>
                <w:rFonts w:ascii="Times New Roman" w:hAnsi="Times New Roman" w:cs="Times New Roman"/>
                <w:sz w:val="20"/>
                <w:szCs w:val="20"/>
              </w:rPr>
              <w:t>Wbudowany język skryptowy, który umożliwia automatyzację wizualizacji.</w:t>
            </w:r>
          </w:p>
        </w:tc>
        <w:tc>
          <w:tcPr>
            <w:tcW w:w="1183" w:type="dxa"/>
            <w:vAlign w:val="center"/>
          </w:tcPr>
          <w:p w14:paraId="766D3D24"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1456BB4F" w14:textId="77777777" w:rsidTr="00B91BCB">
        <w:trPr>
          <w:cantSplit/>
        </w:trPr>
        <w:tc>
          <w:tcPr>
            <w:tcW w:w="7950" w:type="dxa"/>
          </w:tcPr>
          <w:p w14:paraId="35783B7F" w14:textId="77777777" w:rsidR="00B91BCB" w:rsidRPr="001225CC" w:rsidRDefault="00B91BCB" w:rsidP="009C203E">
            <w:pPr>
              <w:spacing w:after="0"/>
              <w:rPr>
                <w:rFonts w:ascii="Times New Roman" w:hAnsi="Times New Roman" w:cs="Times New Roman"/>
                <w:sz w:val="20"/>
                <w:szCs w:val="20"/>
              </w:rPr>
            </w:pPr>
            <w:r w:rsidRPr="001225CC">
              <w:rPr>
                <w:rFonts w:ascii="Times New Roman" w:hAnsi="Times New Roman" w:cs="Times New Roman"/>
                <w:sz w:val="20"/>
                <w:szCs w:val="20"/>
              </w:rPr>
              <w:t>Dostępne rodzaje wykresów: liniowe/punktowe, słupkowe pionowe/poziome, histogramy, kołowe, pudełkowe, wektorowe, trójkątne, funkcji, geochemiczne, polarne.</w:t>
            </w:r>
          </w:p>
        </w:tc>
        <w:tc>
          <w:tcPr>
            <w:tcW w:w="1183" w:type="dxa"/>
            <w:vAlign w:val="center"/>
          </w:tcPr>
          <w:p w14:paraId="608F523F"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242D6324" w14:textId="77777777" w:rsidTr="00B91BCB">
        <w:trPr>
          <w:cantSplit/>
        </w:trPr>
        <w:tc>
          <w:tcPr>
            <w:tcW w:w="7950" w:type="dxa"/>
          </w:tcPr>
          <w:p w14:paraId="31D3675B" w14:textId="07A9C19F" w:rsidR="00B91BCB" w:rsidRDefault="00B91BCB" w:rsidP="009C203E">
            <w:pPr>
              <w:spacing w:after="0"/>
              <w:rPr>
                <w:rFonts w:ascii="Times New Roman" w:hAnsi="Times New Roman" w:cs="Times New Roman"/>
                <w:sz w:val="20"/>
                <w:szCs w:val="20"/>
              </w:rPr>
            </w:pPr>
            <w:r w:rsidRPr="001225CC">
              <w:rPr>
                <w:rFonts w:ascii="Times New Roman" w:hAnsi="Times New Roman" w:cs="Times New Roman"/>
                <w:b/>
                <w:bCs/>
                <w:sz w:val="20"/>
                <w:szCs w:val="20"/>
              </w:rPr>
              <w:t>Opcje dostosowywania wykresów:</w:t>
            </w:r>
          </w:p>
          <w:p w14:paraId="1630CA88" w14:textId="77777777" w:rsidR="00B91BCB" w:rsidRDefault="00B91BCB" w:rsidP="009C203E">
            <w:pPr>
              <w:spacing w:after="0"/>
              <w:rPr>
                <w:rFonts w:ascii="Times New Roman" w:hAnsi="Times New Roman" w:cs="Times New Roman"/>
                <w:sz w:val="20"/>
                <w:szCs w:val="20"/>
              </w:rPr>
            </w:pPr>
          </w:p>
          <w:p w14:paraId="087873B2" w14:textId="77777777" w:rsidR="00B91BCB" w:rsidRPr="001225CC" w:rsidRDefault="00B91BCB" w:rsidP="009C203E">
            <w:pPr>
              <w:spacing w:after="0"/>
              <w:rPr>
                <w:rFonts w:ascii="Times New Roman" w:hAnsi="Times New Roman" w:cs="Times New Roman"/>
                <w:sz w:val="20"/>
                <w:szCs w:val="20"/>
              </w:rPr>
            </w:pPr>
            <w:r w:rsidRPr="001225CC">
              <w:rPr>
                <w:rFonts w:ascii="Times New Roman" w:hAnsi="Times New Roman" w:cs="Times New Roman"/>
                <w:sz w:val="20"/>
                <w:szCs w:val="20"/>
              </w:rPr>
              <w:t>Dodawanie legend, tytułów i osi</w:t>
            </w:r>
          </w:p>
        </w:tc>
        <w:tc>
          <w:tcPr>
            <w:tcW w:w="1183" w:type="dxa"/>
            <w:vAlign w:val="center"/>
          </w:tcPr>
          <w:p w14:paraId="0FFB2259"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2AF9AE2C" w14:textId="77777777" w:rsidTr="00B91BCB">
        <w:trPr>
          <w:cantSplit/>
        </w:trPr>
        <w:tc>
          <w:tcPr>
            <w:tcW w:w="7950" w:type="dxa"/>
          </w:tcPr>
          <w:p w14:paraId="6768E778" w14:textId="77777777" w:rsidR="00B91BCB" w:rsidRPr="001225CC" w:rsidRDefault="00B91BCB" w:rsidP="009C203E">
            <w:pPr>
              <w:spacing w:after="0"/>
              <w:rPr>
                <w:rFonts w:ascii="Times New Roman" w:hAnsi="Times New Roman" w:cs="Times New Roman"/>
                <w:sz w:val="20"/>
                <w:szCs w:val="20"/>
              </w:rPr>
            </w:pPr>
            <w:r w:rsidRPr="001225CC">
              <w:rPr>
                <w:rFonts w:ascii="Times New Roman" w:hAnsi="Times New Roman" w:cs="Times New Roman"/>
                <w:sz w:val="20"/>
                <w:szCs w:val="20"/>
              </w:rPr>
              <w:t>Edycja wszystkich parametrów osi</w:t>
            </w:r>
          </w:p>
        </w:tc>
        <w:tc>
          <w:tcPr>
            <w:tcW w:w="1183" w:type="dxa"/>
            <w:vAlign w:val="center"/>
          </w:tcPr>
          <w:p w14:paraId="3E84E765"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688D7786" w14:textId="77777777" w:rsidTr="00B91BCB">
        <w:trPr>
          <w:cantSplit/>
        </w:trPr>
        <w:tc>
          <w:tcPr>
            <w:tcW w:w="7950" w:type="dxa"/>
          </w:tcPr>
          <w:p w14:paraId="38378A33" w14:textId="77777777" w:rsidR="00B91BCB" w:rsidRPr="001225CC" w:rsidRDefault="00B91BCB" w:rsidP="009C203E">
            <w:pPr>
              <w:spacing w:after="0"/>
              <w:rPr>
                <w:rFonts w:ascii="Times New Roman" w:hAnsi="Times New Roman" w:cs="Times New Roman"/>
                <w:sz w:val="20"/>
                <w:szCs w:val="20"/>
              </w:rPr>
            </w:pPr>
            <w:r w:rsidRPr="001225CC">
              <w:rPr>
                <w:rFonts w:ascii="Times New Roman" w:hAnsi="Times New Roman" w:cs="Times New Roman"/>
                <w:sz w:val="20"/>
                <w:szCs w:val="20"/>
              </w:rPr>
              <w:t>Dodawanie wielu osi</w:t>
            </w:r>
          </w:p>
        </w:tc>
        <w:tc>
          <w:tcPr>
            <w:tcW w:w="1183" w:type="dxa"/>
            <w:vAlign w:val="center"/>
          </w:tcPr>
          <w:p w14:paraId="45BD871E"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0458B409" w14:textId="77777777" w:rsidTr="00B91BCB">
        <w:trPr>
          <w:cantSplit/>
        </w:trPr>
        <w:tc>
          <w:tcPr>
            <w:tcW w:w="7950" w:type="dxa"/>
          </w:tcPr>
          <w:p w14:paraId="2CAE8A17" w14:textId="77777777" w:rsidR="00B91BCB" w:rsidRPr="001225CC" w:rsidRDefault="00B91BCB" w:rsidP="009C203E">
            <w:pPr>
              <w:spacing w:after="0"/>
              <w:rPr>
                <w:rFonts w:ascii="Times New Roman" w:hAnsi="Times New Roman" w:cs="Times New Roman"/>
                <w:sz w:val="20"/>
                <w:szCs w:val="20"/>
              </w:rPr>
            </w:pPr>
            <w:r w:rsidRPr="001225CC">
              <w:rPr>
                <w:rFonts w:ascii="Times New Roman" w:hAnsi="Times New Roman" w:cs="Times New Roman"/>
                <w:sz w:val="20"/>
                <w:szCs w:val="20"/>
              </w:rPr>
              <w:t>Osie skali jako liniowe, logarytmiczne, logarytmiczne naturalne lub prawdopodobieństwa</w:t>
            </w:r>
          </w:p>
        </w:tc>
        <w:tc>
          <w:tcPr>
            <w:tcW w:w="1183" w:type="dxa"/>
            <w:vAlign w:val="center"/>
          </w:tcPr>
          <w:p w14:paraId="3EF4608F"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2FD9B581" w14:textId="77777777" w:rsidTr="00B91BCB">
        <w:trPr>
          <w:cantSplit/>
        </w:trPr>
        <w:tc>
          <w:tcPr>
            <w:tcW w:w="7950" w:type="dxa"/>
          </w:tcPr>
          <w:p w14:paraId="371F465D" w14:textId="77777777" w:rsidR="00B91BCB" w:rsidRPr="001225CC" w:rsidRDefault="00B91BCB" w:rsidP="009C203E">
            <w:pPr>
              <w:spacing w:after="0"/>
              <w:rPr>
                <w:rFonts w:ascii="Times New Roman" w:hAnsi="Times New Roman" w:cs="Times New Roman"/>
                <w:sz w:val="20"/>
                <w:szCs w:val="20"/>
              </w:rPr>
            </w:pPr>
            <w:r w:rsidRPr="001225CC">
              <w:rPr>
                <w:rFonts w:ascii="Times New Roman" w:hAnsi="Times New Roman" w:cs="Times New Roman"/>
                <w:sz w:val="20"/>
                <w:szCs w:val="20"/>
              </w:rPr>
              <w:t>Łączenie wielu wykresów</w:t>
            </w:r>
          </w:p>
        </w:tc>
        <w:tc>
          <w:tcPr>
            <w:tcW w:w="1183" w:type="dxa"/>
            <w:vAlign w:val="center"/>
          </w:tcPr>
          <w:p w14:paraId="45DB2052"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6F8F38B1" w14:textId="77777777" w:rsidTr="00B91BCB">
        <w:trPr>
          <w:cantSplit/>
        </w:trPr>
        <w:tc>
          <w:tcPr>
            <w:tcW w:w="7950" w:type="dxa"/>
          </w:tcPr>
          <w:p w14:paraId="12488B92" w14:textId="77777777" w:rsidR="00B91BCB" w:rsidRPr="001225CC" w:rsidRDefault="00B91BCB" w:rsidP="009C203E">
            <w:pPr>
              <w:spacing w:after="0"/>
              <w:rPr>
                <w:rFonts w:ascii="Times New Roman" w:hAnsi="Times New Roman" w:cs="Times New Roman"/>
                <w:sz w:val="20"/>
                <w:szCs w:val="20"/>
              </w:rPr>
            </w:pPr>
            <w:r w:rsidRPr="001225CC">
              <w:rPr>
                <w:rFonts w:ascii="Times New Roman" w:hAnsi="Times New Roman" w:cs="Times New Roman"/>
                <w:sz w:val="20"/>
                <w:szCs w:val="20"/>
              </w:rPr>
              <w:t>Dodawanie krzywych dopasowania, pasków błędów i raportów statystycznych</w:t>
            </w:r>
          </w:p>
        </w:tc>
        <w:tc>
          <w:tcPr>
            <w:tcW w:w="1183" w:type="dxa"/>
            <w:vAlign w:val="center"/>
          </w:tcPr>
          <w:p w14:paraId="041F2487"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3FBAE8CC" w14:textId="77777777" w:rsidTr="00B91BCB">
        <w:trPr>
          <w:cantSplit/>
        </w:trPr>
        <w:tc>
          <w:tcPr>
            <w:tcW w:w="7950" w:type="dxa"/>
          </w:tcPr>
          <w:p w14:paraId="71AC524C" w14:textId="77777777" w:rsidR="00B91BCB" w:rsidRPr="001225CC" w:rsidRDefault="00B91BCB" w:rsidP="009C203E">
            <w:pPr>
              <w:spacing w:after="0"/>
              <w:rPr>
                <w:rFonts w:ascii="Times New Roman" w:hAnsi="Times New Roman" w:cs="Times New Roman"/>
                <w:sz w:val="20"/>
                <w:szCs w:val="20"/>
              </w:rPr>
            </w:pPr>
            <w:r w:rsidRPr="001225CC">
              <w:rPr>
                <w:rFonts w:ascii="Times New Roman" w:hAnsi="Times New Roman" w:cs="Times New Roman"/>
                <w:sz w:val="20"/>
                <w:szCs w:val="20"/>
              </w:rPr>
              <w:t>Łatwe filtrowanie danych do i z wykresów</w:t>
            </w:r>
          </w:p>
        </w:tc>
        <w:tc>
          <w:tcPr>
            <w:tcW w:w="1183" w:type="dxa"/>
            <w:vAlign w:val="center"/>
          </w:tcPr>
          <w:p w14:paraId="7ADE29D6"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6C5751F1" w14:textId="77777777" w:rsidTr="00B91BCB">
        <w:trPr>
          <w:cantSplit/>
        </w:trPr>
        <w:tc>
          <w:tcPr>
            <w:tcW w:w="7950" w:type="dxa"/>
          </w:tcPr>
          <w:p w14:paraId="0BB8D941" w14:textId="77777777" w:rsidR="00B91BCB" w:rsidRPr="001225CC" w:rsidRDefault="00B91BCB" w:rsidP="009C203E">
            <w:pPr>
              <w:spacing w:after="0"/>
              <w:rPr>
                <w:rFonts w:ascii="Times New Roman" w:hAnsi="Times New Roman" w:cs="Times New Roman"/>
                <w:sz w:val="20"/>
                <w:szCs w:val="20"/>
              </w:rPr>
            </w:pPr>
            <w:r w:rsidRPr="001225CC">
              <w:rPr>
                <w:rFonts w:ascii="Times New Roman" w:hAnsi="Times New Roman" w:cs="Times New Roman"/>
                <w:sz w:val="20"/>
                <w:szCs w:val="20"/>
              </w:rPr>
              <w:t>Formatowanie daty/czasu</w:t>
            </w:r>
          </w:p>
        </w:tc>
        <w:tc>
          <w:tcPr>
            <w:tcW w:w="1183" w:type="dxa"/>
            <w:vAlign w:val="center"/>
          </w:tcPr>
          <w:p w14:paraId="4D734378"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2118753E" w14:textId="77777777" w:rsidTr="00B91BCB">
        <w:trPr>
          <w:cantSplit/>
        </w:trPr>
        <w:tc>
          <w:tcPr>
            <w:tcW w:w="7950" w:type="dxa"/>
          </w:tcPr>
          <w:p w14:paraId="3C6BA2B5" w14:textId="77777777" w:rsidR="00B91BCB" w:rsidRPr="001225CC" w:rsidRDefault="00B91BCB" w:rsidP="009C203E">
            <w:pPr>
              <w:spacing w:after="0"/>
              <w:rPr>
                <w:rFonts w:ascii="Times New Roman" w:hAnsi="Times New Roman" w:cs="Times New Roman"/>
                <w:sz w:val="20"/>
                <w:szCs w:val="20"/>
              </w:rPr>
            </w:pPr>
            <w:r w:rsidRPr="001225CC">
              <w:rPr>
                <w:rFonts w:ascii="Times New Roman" w:hAnsi="Times New Roman" w:cs="Times New Roman"/>
                <w:sz w:val="20"/>
                <w:szCs w:val="20"/>
              </w:rPr>
              <w:t>Umieszczanie komponentów wykresu w precyzyjnym miejscu</w:t>
            </w:r>
          </w:p>
        </w:tc>
        <w:tc>
          <w:tcPr>
            <w:tcW w:w="1183" w:type="dxa"/>
            <w:vAlign w:val="center"/>
          </w:tcPr>
          <w:p w14:paraId="084DC1C4"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680BAD2D" w14:textId="77777777" w:rsidTr="00B91BCB">
        <w:trPr>
          <w:cantSplit/>
        </w:trPr>
        <w:tc>
          <w:tcPr>
            <w:tcW w:w="7950" w:type="dxa"/>
          </w:tcPr>
          <w:p w14:paraId="0D77FBF9" w14:textId="77777777" w:rsidR="00B91BCB" w:rsidRPr="001225CC" w:rsidRDefault="00B91BCB" w:rsidP="009C203E">
            <w:pPr>
              <w:spacing w:after="0"/>
              <w:rPr>
                <w:rFonts w:ascii="Times New Roman" w:hAnsi="Times New Roman" w:cs="Times New Roman"/>
                <w:sz w:val="20"/>
                <w:szCs w:val="20"/>
              </w:rPr>
            </w:pPr>
            <w:r w:rsidRPr="001225CC">
              <w:rPr>
                <w:rFonts w:ascii="Times New Roman" w:hAnsi="Times New Roman" w:cs="Times New Roman"/>
                <w:sz w:val="20"/>
                <w:szCs w:val="20"/>
              </w:rPr>
              <w:t>Definiowanie i edytowanie niestandardowych stylów linii, kolorów, symbolów i wypełnienia</w:t>
            </w:r>
          </w:p>
        </w:tc>
        <w:tc>
          <w:tcPr>
            <w:tcW w:w="1183" w:type="dxa"/>
            <w:vAlign w:val="center"/>
          </w:tcPr>
          <w:p w14:paraId="4F0A44FD"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0D574D9B" w14:textId="77777777" w:rsidTr="00B91BCB">
        <w:trPr>
          <w:cantSplit/>
        </w:trPr>
        <w:tc>
          <w:tcPr>
            <w:tcW w:w="7950" w:type="dxa"/>
          </w:tcPr>
          <w:p w14:paraId="1675A00B" w14:textId="75E8998D" w:rsidR="00B91BCB" w:rsidRDefault="00B91BCB" w:rsidP="009C203E">
            <w:pPr>
              <w:spacing w:after="0"/>
              <w:rPr>
                <w:rFonts w:ascii="Times New Roman" w:hAnsi="Times New Roman" w:cs="Times New Roman"/>
                <w:sz w:val="20"/>
                <w:szCs w:val="20"/>
              </w:rPr>
            </w:pPr>
            <w:r w:rsidRPr="001225CC">
              <w:rPr>
                <w:rFonts w:ascii="Times New Roman" w:hAnsi="Times New Roman" w:cs="Times New Roman"/>
                <w:b/>
                <w:bCs/>
                <w:sz w:val="20"/>
                <w:szCs w:val="20"/>
              </w:rPr>
              <w:t>Warunki wsparcia technicznego:</w:t>
            </w:r>
          </w:p>
          <w:p w14:paraId="39899113" w14:textId="77777777" w:rsidR="00B91BCB" w:rsidRDefault="00B91BCB" w:rsidP="009C203E">
            <w:pPr>
              <w:spacing w:after="0"/>
              <w:rPr>
                <w:rFonts w:ascii="Times New Roman" w:hAnsi="Times New Roman" w:cs="Times New Roman"/>
                <w:sz w:val="20"/>
                <w:szCs w:val="20"/>
              </w:rPr>
            </w:pPr>
          </w:p>
          <w:p w14:paraId="75E816CE" w14:textId="77777777" w:rsidR="00B91BCB" w:rsidRPr="001225CC" w:rsidRDefault="00B91BCB" w:rsidP="009C203E">
            <w:pPr>
              <w:spacing w:after="0"/>
              <w:rPr>
                <w:rFonts w:ascii="Times New Roman" w:hAnsi="Times New Roman" w:cs="Times New Roman"/>
                <w:sz w:val="20"/>
                <w:szCs w:val="20"/>
              </w:rPr>
            </w:pPr>
            <w:r w:rsidRPr="001225CC">
              <w:rPr>
                <w:rFonts w:ascii="Times New Roman" w:hAnsi="Times New Roman" w:cs="Times New Roman"/>
                <w:sz w:val="20"/>
                <w:szCs w:val="20"/>
              </w:rPr>
              <w:t>Bezpłatna pomoc techniczna dla legalnych użytkowników oprogramowania oraz priorytetowy serwis producenta dla posiadaczy kontraktu serwisowego. </w:t>
            </w:r>
          </w:p>
        </w:tc>
        <w:tc>
          <w:tcPr>
            <w:tcW w:w="1183" w:type="dxa"/>
            <w:vAlign w:val="center"/>
          </w:tcPr>
          <w:p w14:paraId="63BFE6A1"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5FCE9B89" w14:textId="77777777" w:rsidTr="00B91BCB">
        <w:trPr>
          <w:cantSplit/>
        </w:trPr>
        <w:tc>
          <w:tcPr>
            <w:tcW w:w="7950" w:type="dxa"/>
          </w:tcPr>
          <w:p w14:paraId="2BDEC94C" w14:textId="77777777" w:rsidR="00B91BCB" w:rsidRPr="001225CC" w:rsidRDefault="00B91BCB" w:rsidP="009C203E">
            <w:pPr>
              <w:spacing w:after="0"/>
              <w:rPr>
                <w:rFonts w:ascii="Times New Roman" w:hAnsi="Times New Roman" w:cs="Times New Roman"/>
                <w:sz w:val="20"/>
                <w:szCs w:val="20"/>
              </w:rPr>
            </w:pPr>
            <w:r w:rsidRPr="001225CC">
              <w:rPr>
                <w:rFonts w:ascii="Times New Roman" w:hAnsi="Times New Roman" w:cs="Times New Roman"/>
                <w:sz w:val="20"/>
                <w:szCs w:val="20"/>
              </w:rPr>
              <w:t>Roczny kontrakt serwisowy z możliwością odnowienia. </w:t>
            </w:r>
          </w:p>
        </w:tc>
        <w:tc>
          <w:tcPr>
            <w:tcW w:w="1183" w:type="dxa"/>
            <w:vAlign w:val="center"/>
          </w:tcPr>
          <w:p w14:paraId="1CDD3AA9"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2C5AB55B" w14:textId="77777777" w:rsidTr="00B91BCB">
        <w:trPr>
          <w:cantSplit/>
        </w:trPr>
        <w:tc>
          <w:tcPr>
            <w:tcW w:w="7950" w:type="dxa"/>
          </w:tcPr>
          <w:p w14:paraId="553F3514" w14:textId="77777777" w:rsidR="00B91BCB" w:rsidRPr="001225CC" w:rsidRDefault="00B91BCB" w:rsidP="009C203E">
            <w:pPr>
              <w:spacing w:after="0"/>
              <w:rPr>
                <w:rFonts w:ascii="Times New Roman" w:hAnsi="Times New Roman" w:cs="Times New Roman"/>
                <w:sz w:val="20"/>
                <w:szCs w:val="20"/>
              </w:rPr>
            </w:pPr>
            <w:r w:rsidRPr="001225CC">
              <w:rPr>
                <w:rFonts w:ascii="Times New Roman" w:hAnsi="Times New Roman" w:cs="Times New Roman"/>
                <w:sz w:val="20"/>
                <w:szCs w:val="20"/>
              </w:rPr>
              <w:t>Wsparcie techniczne świadczone poprzez stronę serwisu technicznego. </w:t>
            </w:r>
          </w:p>
        </w:tc>
        <w:tc>
          <w:tcPr>
            <w:tcW w:w="1183" w:type="dxa"/>
            <w:vAlign w:val="center"/>
          </w:tcPr>
          <w:p w14:paraId="74E42916"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70E11C6C" w14:textId="77777777" w:rsidTr="00B91BCB">
        <w:trPr>
          <w:cantSplit/>
        </w:trPr>
        <w:tc>
          <w:tcPr>
            <w:tcW w:w="7950" w:type="dxa"/>
          </w:tcPr>
          <w:p w14:paraId="38267131" w14:textId="77777777" w:rsidR="00B91BCB" w:rsidRPr="001225CC" w:rsidRDefault="00B91BCB" w:rsidP="009C203E">
            <w:pPr>
              <w:spacing w:after="0"/>
              <w:rPr>
                <w:rFonts w:ascii="Times New Roman" w:hAnsi="Times New Roman" w:cs="Times New Roman"/>
                <w:sz w:val="20"/>
                <w:szCs w:val="20"/>
              </w:rPr>
            </w:pPr>
            <w:r w:rsidRPr="001225CC">
              <w:rPr>
                <w:rFonts w:ascii="Times New Roman" w:hAnsi="Times New Roman" w:cs="Times New Roman"/>
                <w:sz w:val="20"/>
                <w:szCs w:val="20"/>
              </w:rPr>
              <w:t>Bezpłatny dostęp do każdej nowej wersji programu, która zostanie udostępniona w okresie ważności kontraktu serwisowego</w:t>
            </w:r>
          </w:p>
        </w:tc>
        <w:tc>
          <w:tcPr>
            <w:tcW w:w="1183" w:type="dxa"/>
            <w:vAlign w:val="center"/>
          </w:tcPr>
          <w:p w14:paraId="35D14396"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bl>
    <w:p w14:paraId="070C4231" w14:textId="77777777" w:rsidR="009C203E" w:rsidRPr="001225CC" w:rsidRDefault="009C203E" w:rsidP="009C203E">
      <w:pPr>
        <w:spacing w:after="0" w:line="240" w:lineRule="auto"/>
        <w:jc w:val="right"/>
        <w:rPr>
          <w:rFonts w:ascii="Times New Roman" w:hAnsi="Times New Roman" w:cs="Times New Roman"/>
          <w:b/>
          <w:bCs/>
          <w:sz w:val="20"/>
          <w:szCs w:val="20"/>
        </w:rPr>
      </w:pPr>
    </w:p>
    <w:p w14:paraId="7C53F517" w14:textId="77777777" w:rsidR="009C203E" w:rsidRDefault="009C203E" w:rsidP="009C203E">
      <w:pPr>
        <w:spacing w:after="0" w:line="240" w:lineRule="auto"/>
        <w:jc w:val="right"/>
        <w:rPr>
          <w:rFonts w:ascii="Times New Roman" w:hAnsi="Times New Roman" w:cs="Times New Roman"/>
          <w:b/>
          <w:bCs/>
          <w:szCs w:val="20"/>
        </w:rPr>
      </w:pPr>
    </w:p>
    <w:p w14:paraId="58F8932D" w14:textId="77777777" w:rsidR="009C203E" w:rsidRDefault="009C203E" w:rsidP="009C203E">
      <w:pPr>
        <w:spacing w:after="0" w:line="240" w:lineRule="auto"/>
        <w:jc w:val="right"/>
        <w:rPr>
          <w:rFonts w:ascii="Times New Roman" w:hAnsi="Times New Roman" w:cs="Times New Roman"/>
          <w:b/>
          <w:bCs/>
          <w:szCs w:val="20"/>
        </w:rPr>
      </w:pPr>
    </w:p>
    <w:p w14:paraId="29E08F72" w14:textId="77777777" w:rsidR="009C203E" w:rsidRPr="0055019C" w:rsidRDefault="009C203E" w:rsidP="009C203E">
      <w:pPr>
        <w:spacing w:after="0" w:line="240" w:lineRule="auto"/>
        <w:jc w:val="center"/>
        <w:rPr>
          <w:rFonts w:ascii="Times New Roman" w:hAnsi="Times New Roman" w:cs="Times New Roman"/>
          <w:b/>
          <w:bCs/>
        </w:rPr>
      </w:pPr>
      <w:r w:rsidRPr="0055019C">
        <w:rPr>
          <w:rFonts w:ascii="Times New Roman" w:hAnsi="Times New Roman" w:cs="Times New Roman"/>
          <w:b/>
          <w:bCs/>
        </w:rPr>
        <w:lastRenderedPageBreak/>
        <w:t xml:space="preserve">dla części nr 6 </w:t>
      </w:r>
    </w:p>
    <w:tbl>
      <w:tblPr>
        <w:tblpPr w:leftFromText="141" w:rightFromText="141" w:bottomFromText="200" w:vertAnchor="text" w:horzAnchor="margin" w:tblpXSpec="center" w:tblpY="5"/>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349"/>
        <w:gridCol w:w="2398"/>
      </w:tblGrid>
      <w:tr w:rsidR="00B91BCB" w:rsidRPr="001225CC" w14:paraId="72869C5B" w14:textId="77777777" w:rsidTr="00DF15A8">
        <w:trPr>
          <w:cantSplit/>
          <w:tblHeader/>
        </w:trPr>
        <w:tc>
          <w:tcPr>
            <w:tcW w:w="7349" w:type="dxa"/>
            <w:vAlign w:val="center"/>
          </w:tcPr>
          <w:p w14:paraId="1EBF8A70" w14:textId="77777777" w:rsidR="00B91BCB" w:rsidRDefault="00B91BCB" w:rsidP="009C203E">
            <w:pPr>
              <w:ind w:left="99"/>
              <w:rPr>
                <w:rFonts w:ascii="Times New Roman" w:hAnsi="Times New Roman" w:cs="Times New Roman"/>
                <w:b/>
                <w:bCs/>
                <w:sz w:val="20"/>
                <w:szCs w:val="20"/>
                <w:lang w:eastAsia="pl-PL"/>
              </w:rPr>
            </w:pPr>
          </w:p>
          <w:p w14:paraId="352EAA9A" w14:textId="0C19658A" w:rsidR="00B91BCB" w:rsidRPr="001225CC" w:rsidRDefault="00DF15A8" w:rsidP="009C203E">
            <w:pPr>
              <w:ind w:left="99"/>
              <w:rPr>
                <w:rFonts w:ascii="Times New Roman" w:hAnsi="Times New Roman" w:cs="Times New Roman"/>
                <w:b/>
                <w:bCs/>
                <w:sz w:val="20"/>
                <w:szCs w:val="20"/>
                <w:lang w:eastAsia="pl-PL"/>
              </w:rPr>
            </w:pPr>
            <w:r>
              <w:rPr>
                <w:rFonts w:ascii="Times New Roman" w:hAnsi="Times New Roman" w:cs="Times New Roman"/>
                <w:b/>
                <w:bCs/>
                <w:sz w:val="20"/>
                <w:szCs w:val="20"/>
                <w:lang w:eastAsia="pl-PL"/>
              </w:rPr>
              <w:t>O</w:t>
            </w:r>
            <w:r w:rsidR="00B91BCB" w:rsidRPr="001225CC">
              <w:rPr>
                <w:rFonts w:ascii="Times New Roman" w:hAnsi="Times New Roman" w:cs="Times New Roman"/>
                <w:b/>
                <w:bCs/>
                <w:sz w:val="20"/>
                <w:szCs w:val="20"/>
                <w:lang w:eastAsia="pl-PL"/>
              </w:rPr>
              <w:t>programowani</w:t>
            </w:r>
            <w:r>
              <w:rPr>
                <w:rFonts w:ascii="Times New Roman" w:hAnsi="Times New Roman" w:cs="Times New Roman"/>
                <w:b/>
                <w:bCs/>
                <w:sz w:val="20"/>
                <w:szCs w:val="20"/>
                <w:lang w:eastAsia="pl-PL"/>
              </w:rPr>
              <w:t>e</w:t>
            </w:r>
            <w:r w:rsidR="00B91BCB" w:rsidRPr="001225CC">
              <w:rPr>
                <w:rFonts w:ascii="Times New Roman" w:hAnsi="Times New Roman" w:cs="Times New Roman"/>
                <w:b/>
                <w:bCs/>
                <w:sz w:val="20"/>
                <w:szCs w:val="20"/>
                <w:lang w:eastAsia="pl-PL"/>
              </w:rPr>
              <w:t xml:space="preserve"> komputerowe  GIS w polskiej wersji językowej do przetwarzania danych przestrzennych - bezterminowa licencja w oparciu o klucz USB </w:t>
            </w:r>
            <w:proofErr w:type="spellStart"/>
            <w:r w:rsidR="00B91BCB" w:rsidRPr="001225CC">
              <w:rPr>
                <w:rFonts w:ascii="Times New Roman" w:hAnsi="Times New Roman" w:cs="Times New Roman"/>
                <w:b/>
                <w:bCs/>
                <w:sz w:val="20"/>
                <w:szCs w:val="20"/>
                <w:lang w:eastAsia="pl-PL"/>
              </w:rPr>
              <w:t>dongle</w:t>
            </w:r>
            <w:proofErr w:type="spellEnd"/>
            <w:r w:rsidR="00B91BCB" w:rsidRPr="001225CC">
              <w:rPr>
                <w:rFonts w:ascii="Times New Roman" w:hAnsi="Times New Roman" w:cs="Times New Roman"/>
                <w:b/>
                <w:bCs/>
                <w:sz w:val="20"/>
                <w:szCs w:val="20"/>
                <w:lang w:eastAsia="pl-PL"/>
              </w:rPr>
              <w:t xml:space="preserve"> umożliwiający przenoszenie licencji między komputerami</w:t>
            </w:r>
          </w:p>
          <w:p w14:paraId="5A53AD76" w14:textId="77777777" w:rsidR="00B91BCB" w:rsidRPr="001225CC" w:rsidRDefault="00B91BCB" w:rsidP="009C203E">
            <w:pPr>
              <w:spacing w:after="0" w:line="240" w:lineRule="auto"/>
              <w:jc w:val="center"/>
              <w:rPr>
                <w:rFonts w:ascii="Times New Roman" w:hAnsi="Times New Roman" w:cs="Times New Roman"/>
                <w:sz w:val="20"/>
                <w:szCs w:val="20"/>
                <w:lang w:eastAsia="pl-PL"/>
              </w:rPr>
            </w:pPr>
          </w:p>
        </w:tc>
        <w:tc>
          <w:tcPr>
            <w:tcW w:w="2398" w:type="dxa"/>
            <w:vAlign w:val="center"/>
          </w:tcPr>
          <w:p w14:paraId="573267B3" w14:textId="77777777" w:rsidR="00B91BCB" w:rsidRPr="001225CC" w:rsidRDefault="00B91BCB" w:rsidP="009C203E">
            <w:pPr>
              <w:spacing w:after="0" w:line="240" w:lineRule="auto"/>
              <w:jc w:val="center"/>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Warunek</w:t>
            </w:r>
          </w:p>
        </w:tc>
      </w:tr>
      <w:tr w:rsidR="00B91BCB" w:rsidRPr="001225CC" w14:paraId="1872A48F" w14:textId="77777777" w:rsidTr="00DF15A8">
        <w:trPr>
          <w:cantSplit/>
        </w:trPr>
        <w:tc>
          <w:tcPr>
            <w:tcW w:w="7349" w:type="dxa"/>
          </w:tcPr>
          <w:p w14:paraId="14BC3E2A" w14:textId="77777777" w:rsidR="00B91BCB" w:rsidRPr="001225CC" w:rsidRDefault="00B91BCB" w:rsidP="009C203E">
            <w:pPr>
              <w:spacing w:after="0" w:line="240" w:lineRule="auto"/>
              <w:jc w:val="both"/>
              <w:rPr>
                <w:rFonts w:ascii="Times New Roman" w:eastAsia="Times New Roman" w:hAnsi="Times New Roman" w:cs="Times New Roman"/>
                <w:iCs/>
                <w:sz w:val="20"/>
                <w:szCs w:val="20"/>
                <w:lang w:eastAsia="pl-PL"/>
              </w:rPr>
            </w:pPr>
            <w:r w:rsidRPr="001225CC">
              <w:rPr>
                <w:rFonts w:ascii="Times New Roman" w:eastAsia="Times New Roman" w:hAnsi="Times New Roman" w:cs="Times New Roman"/>
                <w:iCs/>
                <w:sz w:val="20"/>
                <w:szCs w:val="20"/>
                <w:lang w:eastAsia="pl-PL"/>
              </w:rPr>
              <w:t>Analiza danych przestrzennych:</w:t>
            </w:r>
          </w:p>
          <w:p w14:paraId="14A98F27" w14:textId="77777777" w:rsidR="00B91BCB" w:rsidRPr="001225CC" w:rsidRDefault="00B91BCB" w:rsidP="009C203E">
            <w:pPr>
              <w:numPr>
                <w:ilvl w:val="0"/>
                <w:numId w:val="16"/>
              </w:numPr>
              <w:spacing w:after="0" w:line="240" w:lineRule="auto"/>
              <w:ind w:left="170" w:hanging="170"/>
              <w:contextualSpacing/>
              <w:jc w:val="both"/>
              <w:rPr>
                <w:rFonts w:ascii="Times New Roman" w:eastAsia="Times New Roman" w:hAnsi="Times New Roman" w:cs="Times New Roman"/>
                <w:iCs/>
                <w:sz w:val="20"/>
                <w:szCs w:val="20"/>
                <w:lang w:eastAsia="pl-PL"/>
              </w:rPr>
            </w:pPr>
            <w:r w:rsidRPr="001225CC">
              <w:rPr>
                <w:rFonts w:ascii="Times New Roman" w:eastAsia="Times New Roman" w:hAnsi="Times New Roman" w:cs="Times New Roman"/>
                <w:iCs/>
                <w:sz w:val="20"/>
                <w:szCs w:val="20"/>
                <w:lang w:eastAsia="pl-PL"/>
              </w:rPr>
              <w:t xml:space="preserve">Generowanie izolinii </w:t>
            </w:r>
          </w:p>
          <w:p w14:paraId="47E57FFE" w14:textId="77777777" w:rsidR="00B91BCB" w:rsidRPr="001225CC" w:rsidRDefault="00B91BCB" w:rsidP="009C203E">
            <w:pPr>
              <w:numPr>
                <w:ilvl w:val="0"/>
                <w:numId w:val="16"/>
              </w:numPr>
              <w:spacing w:after="0" w:line="240" w:lineRule="auto"/>
              <w:ind w:left="170" w:hanging="170"/>
              <w:contextualSpacing/>
              <w:jc w:val="both"/>
              <w:rPr>
                <w:rFonts w:ascii="Times New Roman" w:eastAsia="Times New Roman" w:hAnsi="Times New Roman" w:cs="Times New Roman"/>
                <w:iCs/>
                <w:sz w:val="20"/>
                <w:szCs w:val="20"/>
                <w:lang w:eastAsia="pl-PL"/>
              </w:rPr>
            </w:pPr>
            <w:r w:rsidRPr="001225CC">
              <w:rPr>
                <w:rFonts w:ascii="Times New Roman" w:eastAsia="Times New Roman" w:hAnsi="Times New Roman" w:cs="Times New Roman"/>
                <w:iCs/>
                <w:sz w:val="20"/>
                <w:szCs w:val="20"/>
                <w:lang w:eastAsia="pl-PL"/>
              </w:rPr>
              <w:t xml:space="preserve">Generowanie linii grzbietowych i zlewni </w:t>
            </w:r>
          </w:p>
          <w:p w14:paraId="4A6C0F49" w14:textId="77777777" w:rsidR="00B91BCB" w:rsidRPr="001225CC" w:rsidRDefault="00B91BCB" w:rsidP="009C203E">
            <w:pPr>
              <w:numPr>
                <w:ilvl w:val="0"/>
                <w:numId w:val="16"/>
              </w:numPr>
              <w:spacing w:after="0" w:line="240" w:lineRule="auto"/>
              <w:ind w:left="170" w:hanging="170"/>
              <w:contextualSpacing/>
              <w:jc w:val="both"/>
              <w:rPr>
                <w:rFonts w:ascii="Times New Roman" w:eastAsia="Times New Roman" w:hAnsi="Times New Roman" w:cs="Times New Roman"/>
                <w:sz w:val="20"/>
                <w:szCs w:val="20"/>
                <w:lang w:eastAsia="pl-PL"/>
              </w:rPr>
            </w:pPr>
            <w:r w:rsidRPr="001225CC">
              <w:rPr>
                <w:rFonts w:ascii="Times New Roman" w:eastAsia="Times New Roman" w:hAnsi="Times New Roman" w:cs="Times New Roman"/>
                <w:iCs/>
                <w:sz w:val="20"/>
                <w:szCs w:val="20"/>
                <w:lang w:eastAsia="pl-PL"/>
              </w:rPr>
              <w:t>Obliczanie objętości</w:t>
            </w:r>
            <w:r w:rsidRPr="001225CC">
              <w:rPr>
                <w:rFonts w:ascii="Times New Roman" w:eastAsia="Times New Roman" w:hAnsi="Times New Roman" w:cs="Times New Roman"/>
                <w:sz w:val="20"/>
                <w:szCs w:val="20"/>
                <w:lang w:eastAsia="pl-PL"/>
              </w:rPr>
              <w:t xml:space="preserve"> </w:t>
            </w:r>
          </w:p>
          <w:p w14:paraId="2E933F75" w14:textId="77777777" w:rsidR="00B91BCB" w:rsidRPr="001225CC" w:rsidRDefault="00B91BCB" w:rsidP="009C203E">
            <w:pPr>
              <w:numPr>
                <w:ilvl w:val="0"/>
                <w:numId w:val="16"/>
              </w:numPr>
              <w:spacing w:after="0" w:line="240" w:lineRule="auto"/>
              <w:ind w:left="170" w:hanging="170"/>
              <w:contextualSpacing/>
              <w:jc w:val="both"/>
              <w:rPr>
                <w:rFonts w:ascii="Times New Roman" w:eastAsia="Times New Roman" w:hAnsi="Times New Roman" w:cs="Times New Roman"/>
                <w:iCs/>
                <w:sz w:val="20"/>
                <w:szCs w:val="20"/>
                <w:lang w:eastAsia="pl-PL"/>
              </w:rPr>
            </w:pPr>
            <w:r w:rsidRPr="001225CC">
              <w:rPr>
                <w:rFonts w:ascii="Times New Roman" w:eastAsia="Times New Roman" w:hAnsi="Times New Roman" w:cs="Times New Roman"/>
                <w:sz w:val="20"/>
                <w:szCs w:val="20"/>
                <w:lang w:eastAsia="pl-PL"/>
              </w:rPr>
              <w:t>Profilowanie wzdłuż zdefiniowanej linii</w:t>
            </w:r>
            <w:r w:rsidRPr="001225CC">
              <w:rPr>
                <w:rFonts w:ascii="Times New Roman" w:eastAsia="Times New Roman" w:hAnsi="Times New Roman" w:cs="Times New Roman"/>
                <w:iCs/>
                <w:sz w:val="20"/>
                <w:szCs w:val="20"/>
                <w:lang w:eastAsia="pl-PL"/>
              </w:rPr>
              <w:t xml:space="preserve"> </w:t>
            </w:r>
          </w:p>
          <w:p w14:paraId="61F64079" w14:textId="77777777" w:rsidR="00B91BCB" w:rsidRPr="001225CC" w:rsidRDefault="00B91BCB" w:rsidP="009C203E">
            <w:pPr>
              <w:numPr>
                <w:ilvl w:val="0"/>
                <w:numId w:val="16"/>
              </w:numPr>
              <w:spacing w:after="0" w:line="240" w:lineRule="auto"/>
              <w:ind w:left="170" w:hanging="170"/>
              <w:contextualSpacing/>
              <w:jc w:val="both"/>
              <w:rPr>
                <w:rFonts w:ascii="Times New Roman" w:eastAsia="Times New Roman" w:hAnsi="Times New Roman" w:cs="Times New Roman"/>
                <w:sz w:val="20"/>
                <w:szCs w:val="20"/>
                <w:lang w:eastAsia="pl-PL"/>
              </w:rPr>
            </w:pPr>
            <w:r w:rsidRPr="001225CC">
              <w:rPr>
                <w:rFonts w:ascii="Times New Roman" w:eastAsia="Times New Roman" w:hAnsi="Times New Roman" w:cs="Times New Roman"/>
                <w:iCs/>
                <w:sz w:val="20"/>
                <w:szCs w:val="20"/>
                <w:lang w:eastAsia="pl-PL"/>
              </w:rPr>
              <w:t>Symulacja wzrostu poziomu wody</w:t>
            </w:r>
            <w:r w:rsidRPr="001225CC">
              <w:rPr>
                <w:rFonts w:ascii="Times New Roman" w:eastAsia="Times New Roman" w:hAnsi="Times New Roman" w:cs="Times New Roman"/>
                <w:sz w:val="20"/>
                <w:szCs w:val="20"/>
                <w:lang w:eastAsia="pl-PL"/>
              </w:rPr>
              <w:t xml:space="preserve"> </w:t>
            </w:r>
          </w:p>
          <w:p w14:paraId="3F143B0C" w14:textId="77777777" w:rsidR="00B91BCB" w:rsidRPr="001225CC" w:rsidRDefault="00B91BCB" w:rsidP="009C203E">
            <w:pPr>
              <w:spacing w:after="0"/>
              <w:rPr>
                <w:rFonts w:ascii="Times New Roman" w:hAnsi="Times New Roman" w:cs="Times New Roman"/>
                <w:sz w:val="20"/>
                <w:szCs w:val="20"/>
              </w:rPr>
            </w:pPr>
            <w:r w:rsidRPr="001225CC">
              <w:rPr>
                <w:rFonts w:ascii="Times New Roman" w:eastAsia="Times New Roman" w:hAnsi="Times New Roman" w:cs="Times New Roman"/>
                <w:sz w:val="20"/>
                <w:szCs w:val="20"/>
                <w:lang w:eastAsia="pl-PL"/>
              </w:rPr>
              <w:t>Analiza widoczności</w:t>
            </w:r>
          </w:p>
        </w:tc>
        <w:tc>
          <w:tcPr>
            <w:tcW w:w="2398" w:type="dxa"/>
            <w:vAlign w:val="center"/>
          </w:tcPr>
          <w:p w14:paraId="062A1414"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56C3F3CD" w14:textId="77777777" w:rsidTr="00DF15A8">
        <w:trPr>
          <w:cantSplit/>
        </w:trPr>
        <w:tc>
          <w:tcPr>
            <w:tcW w:w="7349" w:type="dxa"/>
          </w:tcPr>
          <w:p w14:paraId="3BAA83CD" w14:textId="77777777" w:rsidR="00B91BCB" w:rsidRPr="001225CC" w:rsidRDefault="00B91BCB" w:rsidP="009C203E">
            <w:pPr>
              <w:spacing w:after="0" w:line="240" w:lineRule="auto"/>
              <w:jc w:val="both"/>
              <w:rPr>
                <w:rFonts w:ascii="Times New Roman" w:eastAsia="Times New Roman" w:hAnsi="Times New Roman" w:cs="Times New Roman"/>
                <w:sz w:val="20"/>
                <w:szCs w:val="20"/>
                <w:lang w:eastAsia="pl-PL"/>
              </w:rPr>
            </w:pPr>
            <w:r w:rsidRPr="001225CC">
              <w:rPr>
                <w:rFonts w:ascii="Times New Roman" w:eastAsia="Times New Roman" w:hAnsi="Times New Roman" w:cs="Times New Roman"/>
                <w:sz w:val="20"/>
                <w:szCs w:val="20"/>
                <w:lang w:eastAsia="pl-PL"/>
              </w:rPr>
              <w:t>Wykonywanie skryptów</w:t>
            </w:r>
          </w:p>
          <w:p w14:paraId="178F1DA0" w14:textId="77777777" w:rsidR="00B91BCB" w:rsidRPr="001225CC" w:rsidRDefault="00B91BCB" w:rsidP="009C203E">
            <w:pPr>
              <w:spacing w:after="0"/>
              <w:rPr>
                <w:rFonts w:ascii="Times New Roman" w:hAnsi="Times New Roman" w:cs="Times New Roman"/>
                <w:sz w:val="20"/>
                <w:szCs w:val="20"/>
              </w:rPr>
            </w:pPr>
            <w:r w:rsidRPr="001225CC">
              <w:rPr>
                <w:rFonts w:ascii="Times New Roman" w:eastAsia="Times New Roman" w:hAnsi="Times New Roman" w:cs="Times New Roman"/>
                <w:sz w:val="20"/>
                <w:szCs w:val="20"/>
                <w:lang w:eastAsia="pl-PL"/>
              </w:rPr>
              <w:t>Sformatowane jako proste pliki ASCII, skrypty są często używane do automatyzowania powtarzających się zadań, co eliminuje konieczność ręcznego przetwarzania danych. Język skryptowy umożliwia importowanie, konwertowanie, analizowanie, przeliczanie atrybutów, dzielenie warstw, czy eksportowanie wszystkich obsługiwanych formatów plików.</w:t>
            </w:r>
          </w:p>
        </w:tc>
        <w:tc>
          <w:tcPr>
            <w:tcW w:w="2398" w:type="dxa"/>
            <w:vAlign w:val="center"/>
          </w:tcPr>
          <w:p w14:paraId="6870535F"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7791BDA4" w14:textId="77777777" w:rsidTr="00DF15A8">
        <w:trPr>
          <w:cantSplit/>
        </w:trPr>
        <w:tc>
          <w:tcPr>
            <w:tcW w:w="7349" w:type="dxa"/>
          </w:tcPr>
          <w:p w14:paraId="0B6BE61F" w14:textId="77777777" w:rsidR="00B91BCB" w:rsidRPr="001225CC" w:rsidRDefault="00B91BCB" w:rsidP="009C203E">
            <w:pPr>
              <w:spacing w:after="0" w:line="240" w:lineRule="auto"/>
              <w:jc w:val="both"/>
              <w:rPr>
                <w:rFonts w:ascii="Times New Roman" w:eastAsia="Times New Roman" w:hAnsi="Times New Roman" w:cs="Times New Roman"/>
                <w:sz w:val="20"/>
                <w:szCs w:val="20"/>
                <w:lang w:eastAsia="pl-PL"/>
              </w:rPr>
            </w:pPr>
            <w:r w:rsidRPr="001225CC">
              <w:rPr>
                <w:rFonts w:ascii="Times New Roman" w:eastAsia="Times New Roman" w:hAnsi="Times New Roman" w:cs="Times New Roman"/>
                <w:sz w:val="20"/>
                <w:szCs w:val="20"/>
                <w:lang w:eastAsia="pl-PL"/>
              </w:rPr>
              <w:t>Śledzenie GPS</w:t>
            </w:r>
          </w:p>
          <w:p w14:paraId="4567F5A6" w14:textId="77777777" w:rsidR="00B91BCB" w:rsidRPr="001225CC" w:rsidRDefault="00B91BCB" w:rsidP="009C203E">
            <w:pPr>
              <w:spacing w:after="0"/>
              <w:rPr>
                <w:rFonts w:ascii="Times New Roman" w:hAnsi="Times New Roman" w:cs="Times New Roman"/>
                <w:sz w:val="20"/>
                <w:szCs w:val="20"/>
              </w:rPr>
            </w:pPr>
            <w:r w:rsidRPr="001225CC">
              <w:rPr>
                <w:rFonts w:ascii="Times New Roman" w:eastAsia="Times New Roman" w:hAnsi="Times New Roman" w:cs="Times New Roman"/>
                <w:iCs/>
                <w:sz w:val="20"/>
                <w:szCs w:val="20"/>
                <w:lang w:eastAsia="pl-PL"/>
              </w:rPr>
              <w:t>Oprogramowanie posiada dodatkowe menu służące do zarządzania danymi GPS. Po podłączeniu odbiornika GPS do komputera, program umożliwia śledzenie lokalizacji w czasie rzeczywistym. Punkty obrazujące położenie umieszczane są na osobnej warstwie, a na podstawie wczytanych danych 3D (Numeryczny Model Terenu) możliwe jest generowanie widoku w trybie przelotu (z lotu ptaka) wzdłuż drogi wykreślonej przez nadajnik GPS.</w:t>
            </w:r>
          </w:p>
        </w:tc>
        <w:tc>
          <w:tcPr>
            <w:tcW w:w="2398" w:type="dxa"/>
            <w:vAlign w:val="center"/>
          </w:tcPr>
          <w:p w14:paraId="4047B899"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3AAAF76C" w14:textId="77777777" w:rsidTr="00DF15A8">
        <w:trPr>
          <w:cantSplit/>
        </w:trPr>
        <w:tc>
          <w:tcPr>
            <w:tcW w:w="7349" w:type="dxa"/>
          </w:tcPr>
          <w:p w14:paraId="04F36083" w14:textId="77777777" w:rsidR="00B91BCB" w:rsidRPr="001225CC" w:rsidRDefault="00B91BCB" w:rsidP="009C203E">
            <w:pPr>
              <w:spacing w:after="0" w:line="240" w:lineRule="auto"/>
              <w:jc w:val="both"/>
              <w:rPr>
                <w:rFonts w:ascii="Times New Roman" w:eastAsia="Times New Roman" w:hAnsi="Times New Roman" w:cs="Times New Roman"/>
                <w:iCs/>
                <w:sz w:val="20"/>
                <w:szCs w:val="20"/>
                <w:lang w:eastAsia="pl-PL"/>
              </w:rPr>
            </w:pPr>
            <w:r w:rsidRPr="001225CC">
              <w:rPr>
                <w:rFonts w:ascii="Times New Roman" w:eastAsia="Times New Roman" w:hAnsi="Times New Roman" w:cs="Times New Roman"/>
                <w:iCs/>
                <w:sz w:val="20"/>
                <w:szCs w:val="20"/>
                <w:lang w:eastAsia="pl-PL"/>
              </w:rPr>
              <w:t>Tworzenie wykresów i diagramów</w:t>
            </w:r>
          </w:p>
          <w:p w14:paraId="07CA3F2F" w14:textId="77777777" w:rsidR="00B91BCB" w:rsidRPr="001225CC" w:rsidRDefault="00B91BCB" w:rsidP="009C203E">
            <w:pPr>
              <w:numPr>
                <w:ilvl w:val="0"/>
                <w:numId w:val="17"/>
              </w:numPr>
              <w:spacing w:after="0" w:line="240" w:lineRule="auto"/>
              <w:ind w:left="170" w:hanging="170"/>
              <w:contextualSpacing/>
              <w:jc w:val="both"/>
              <w:rPr>
                <w:rFonts w:ascii="Times New Roman" w:eastAsia="Times New Roman" w:hAnsi="Times New Roman" w:cs="Times New Roman"/>
                <w:iCs/>
                <w:sz w:val="20"/>
                <w:szCs w:val="20"/>
                <w:lang w:eastAsia="pl-PL"/>
              </w:rPr>
            </w:pPr>
            <w:r w:rsidRPr="001225CC">
              <w:rPr>
                <w:rFonts w:ascii="Times New Roman" w:eastAsia="Times New Roman" w:hAnsi="Times New Roman" w:cs="Times New Roman"/>
                <w:iCs/>
                <w:sz w:val="20"/>
                <w:szCs w:val="20"/>
                <w:lang w:eastAsia="pl-PL"/>
              </w:rPr>
              <w:t>Histogram</w:t>
            </w:r>
          </w:p>
          <w:p w14:paraId="74E6AD63" w14:textId="77777777" w:rsidR="00B91BCB" w:rsidRPr="001225CC" w:rsidRDefault="00B91BCB" w:rsidP="009C203E">
            <w:pPr>
              <w:numPr>
                <w:ilvl w:val="0"/>
                <w:numId w:val="17"/>
              </w:numPr>
              <w:spacing w:after="0" w:line="240" w:lineRule="auto"/>
              <w:ind w:left="170" w:hanging="170"/>
              <w:contextualSpacing/>
              <w:jc w:val="both"/>
              <w:rPr>
                <w:rFonts w:ascii="Times New Roman" w:eastAsia="Times New Roman" w:hAnsi="Times New Roman" w:cs="Times New Roman"/>
                <w:iCs/>
                <w:sz w:val="20"/>
                <w:szCs w:val="20"/>
                <w:lang w:eastAsia="pl-PL"/>
              </w:rPr>
            </w:pPr>
            <w:r w:rsidRPr="001225CC">
              <w:rPr>
                <w:rFonts w:ascii="Times New Roman" w:eastAsia="Times New Roman" w:hAnsi="Times New Roman" w:cs="Times New Roman"/>
                <w:iCs/>
                <w:sz w:val="20"/>
                <w:szCs w:val="20"/>
                <w:lang w:eastAsia="pl-PL"/>
              </w:rPr>
              <w:t>Diagram słupkowy</w:t>
            </w:r>
          </w:p>
          <w:p w14:paraId="50969B76" w14:textId="77777777" w:rsidR="00B91BCB" w:rsidRPr="001225CC" w:rsidRDefault="00B91BCB" w:rsidP="009C203E">
            <w:pPr>
              <w:numPr>
                <w:ilvl w:val="0"/>
                <w:numId w:val="17"/>
              </w:numPr>
              <w:spacing w:after="0" w:line="240" w:lineRule="auto"/>
              <w:ind w:left="170" w:hanging="170"/>
              <w:contextualSpacing/>
              <w:jc w:val="both"/>
              <w:rPr>
                <w:rFonts w:ascii="Times New Roman" w:eastAsia="Times New Roman" w:hAnsi="Times New Roman" w:cs="Times New Roman"/>
                <w:iCs/>
                <w:sz w:val="20"/>
                <w:szCs w:val="20"/>
                <w:lang w:eastAsia="pl-PL"/>
              </w:rPr>
            </w:pPr>
            <w:r w:rsidRPr="001225CC">
              <w:rPr>
                <w:rFonts w:ascii="Times New Roman" w:eastAsia="Times New Roman" w:hAnsi="Times New Roman" w:cs="Times New Roman"/>
                <w:iCs/>
                <w:sz w:val="20"/>
                <w:szCs w:val="20"/>
                <w:lang w:eastAsia="pl-PL"/>
              </w:rPr>
              <w:t>Diagram kołowy</w:t>
            </w:r>
          </w:p>
          <w:p w14:paraId="3CD6D84E" w14:textId="77777777" w:rsidR="00B91BCB" w:rsidRPr="001225CC" w:rsidRDefault="00B91BCB" w:rsidP="009C203E">
            <w:pPr>
              <w:numPr>
                <w:ilvl w:val="0"/>
                <w:numId w:val="17"/>
              </w:numPr>
              <w:spacing w:after="0" w:line="240" w:lineRule="auto"/>
              <w:ind w:left="170" w:hanging="170"/>
              <w:contextualSpacing/>
              <w:jc w:val="both"/>
              <w:rPr>
                <w:rFonts w:ascii="Times New Roman" w:eastAsia="Times New Roman" w:hAnsi="Times New Roman" w:cs="Times New Roman"/>
                <w:iCs/>
                <w:sz w:val="20"/>
                <w:szCs w:val="20"/>
                <w:lang w:eastAsia="pl-PL"/>
              </w:rPr>
            </w:pPr>
            <w:r w:rsidRPr="001225CC">
              <w:rPr>
                <w:rFonts w:ascii="Times New Roman" w:eastAsia="Times New Roman" w:hAnsi="Times New Roman" w:cs="Times New Roman"/>
                <w:iCs/>
                <w:sz w:val="20"/>
                <w:szCs w:val="20"/>
                <w:lang w:eastAsia="pl-PL"/>
              </w:rPr>
              <w:t>Wykres liniowy</w:t>
            </w:r>
          </w:p>
          <w:p w14:paraId="19350B65" w14:textId="77777777" w:rsidR="00B91BCB" w:rsidRPr="001225CC" w:rsidRDefault="00B91BCB" w:rsidP="009C203E">
            <w:pPr>
              <w:spacing w:after="0"/>
              <w:rPr>
                <w:rFonts w:ascii="Times New Roman" w:hAnsi="Times New Roman" w:cs="Times New Roman"/>
                <w:sz w:val="20"/>
                <w:szCs w:val="20"/>
              </w:rPr>
            </w:pPr>
            <w:r w:rsidRPr="001225CC">
              <w:rPr>
                <w:rFonts w:ascii="Times New Roman" w:eastAsia="Times New Roman" w:hAnsi="Times New Roman" w:cs="Times New Roman"/>
                <w:iCs/>
                <w:sz w:val="20"/>
                <w:szCs w:val="20"/>
                <w:lang w:eastAsia="pl-PL"/>
              </w:rPr>
              <w:t xml:space="preserve">Diagram </w:t>
            </w:r>
            <w:proofErr w:type="spellStart"/>
            <w:r w:rsidRPr="001225CC">
              <w:rPr>
                <w:rFonts w:ascii="Times New Roman" w:eastAsia="Times New Roman" w:hAnsi="Times New Roman" w:cs="Times New Roman"/>
                <w:iCs/>
                <w:sz w:val="20"/>
                <w:szCs w:val="20"/>
                <w:lang w:eastAsia="pl-PL"/>
              </w:rPr>
              <w:t>Woronoja</w:t>
            </w:r>
            <w:proofErr w:type="spellEnd"/>
          </w:p>
        </w:tc>
        <w:tc>
          <w:tcPr>
            <w:tcW w:w="2398" w:type="dxa"/>
            <w:vAlign w:val="center"/>
          </w:tcPr>
          <w:p w14:paraId="2302DA1D"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6B7E83DB" w14:textId="77777777" w:rsidTr="00DF15A8">
        <w:trPr>
          <w:cantSplit/>
        </w:trPr>
        <w:tc>
          <w:tcPr>
            <w:tcW w:w="7349" w:type="dxa"/>
          </w:tcPr>
          <w:p w14:paraId="51C02A28" w14:textId="77777777" w:rsidR="00B91BCB" w:rsidRPr="001225CC" w:rsidRDefault="00B91BCB" w:rsidP="009C203E">
            <w:pPr>
              <w:spacing w:after="0"/>
              <w:rPr>
                <w:rFonts w:ascii="Times New Roman" w:hAnsi="Times New Roman" w:cs="Times New Roman"/>
                <w:sz w:val="20"/>
                <w:szCs w:val="20"/>
              </w:rPr>
            </w:pPr>
            <w:r w:rsidRPr="001225CC">
              <w:rPr>
                <w:rFonts w:ascii="Times New Roman" w:eastAsia="Times New Roman" w:hAnsi="Times New Roman" w:cs="Times New Roman"/>
                <w:iCs/>
                <w:sz w:val="20"/>
                <w:szCs w:val="20"/>
                <w:lang w:eastAsia="pl-PL"/>
              </w:rPr>
              <w:t>Kalkulator rastrowy</w:t>
            </w:r>
          </w:p>
        </w:tc>
        <w:tc>
          <w:tcPr>
            <w:tcW w:w="2398" w:type="dxa"/>
            <w:vAlign w:val="center"/>
          </w:tcPr>
          <w:p w14:paraId="541E21A3"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2C60BC22" w14:textId="77777777" w:rsidTr="00DF15A8">
        <w:trPr>
          <w:cantSplit/>
        </w:trPr>
        <w:tc>
          <w:tcPr>
            <w:tcW w:w="7349" w:type="dxa"/>
          </w:tcPr>
          <w:p w14:paraId="4FD5AA20" w14:textId="77777777" w:rsidR="00B91BCB" w:rsidRPr="001225CC" w:rsidRDefault="00B91BCB" w:rsidP="009C203E">
            <w:pPr>
              <w:spacing w:after="0" w:line="240" w:lineRule="auto"/>
              <w:jc w:val="both"/>
              <w:rPr>
                <w:rFonts w:ascii="Times New Roman" w:eastAsia="Times New Roman" w:hAnsi="Times New Roman" w:cs="Times New Roman"/>
                <w:iCs/>
                <w:sz w:val="20"/>
                <w:szCs w:val="20"/>
                <w:lang w:eastAsia="pl-PL"/>
              </w:rPr>
            </w:pPr>
            <w:proofErr w:type="spellStart"/>
            <w:r w:rsidRPr="001225CC">
              <w:rPr>
                <w:rFonts w:ascii="Times New Roman" w:eastAsia="Times New Roman" w:hAnsi="Times New Roman" w:cs="Times New Roman"/>
                <w:iCs/>
                <w:sz w:val="20"/>
                <w:szCs w:val="20"/>
                <w:lang w:eastAsia="pl-PL"/>
              </w:rPr>
              <w:t>Renderowanie</w:t>
            </w:r>
            <w:proofErr w:type="spellEnd"/>
            <w:r w:rsidRPr="001225CC">
              <w:rPr>
                <w:rFonts w:ascii="Times New Roman" w:eastAsia="Times New Roman" w:hAnsi="Times New Roman" w:cs="Times New Roman"/>
                <w:iCs/>
                <w:sz w:val="20"/>
                <w:szCs w:val="20"/>
                <w:lang w:eastAsia="pl-PL"/>
              </w:rPr>
              <w:t xml:space="preserve"> obiektów</w:t>
            </w:r>
          </w:p>
          <w:p w14:paraId="52EC5CD3" w14:textId="77777777" w:rsidR="00B91BCB" w:rsidRPr="001225CC" w:rsidRDefault="00B91BCB" w:rsidP="009C203E">
            <w:pPr>
              <w:spacing w:after="0"/>
              <w:rPr>
                <w:rFonts w:ascii="Times New Roman" w:hAnsi="Times New Roman" w:cs="Times New Roman"/>
                <w:sz w:val="20"/>
                <w:szCs w:val="20"/>
              </w:rPr>
            </w:pPr>
            <w:r w:rsidRPr="001225CC">
              <w:rPr>
                <w:rFonts w:ascii="Times New Roman" w:eastAsia="Times New Roman" w:hAnsi="Times New Roman" w:cs="Times New Roman"/>
                <w:iCs/>
                <w:sz w:val="20"/>
                <w:szCs w:val="20"/>
                <w:lang w:eastAsia="pl-PL"/>
              </w:rPr>
              <w:t>Program posiada nieograniczone możliwości w zakresie przypisywania cech graficznych wszelkim obiektom wektorowym na mapie. Do punktów można przypisywać różnorakie symbole, obiekty liniowe mogą być charakteryzowane za pomocą stylu i grubości linii, natomiast obiekty obszarowe mogą być dodatkowo wypełniane. Graficzne atrybuty mogą być przypisywane dowolnie przez użytkownika, lub na podstawie zdefiniowanych w programie typów obiektów (rzeka, izolinia, droga, lodowiec, ocean, jezioro, budynek itd.)</w:t>
            </w:r>
          </w:p>
        </w:tc>
        <w:tc>
          <w:tcPr>
            <w:tcW w:w="2398" w:type="dxa"/>
            <w:vAlign w:val="center"/>
          </w:tcPr>
          <w:p w14:paraId="50B1E444"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69DBC6F8" w14:textId="77777777" w:rsidTr="00DF15A8">
        <w:trPr>
          <w:cantSplit/>
        </w:trPr>
        <w:tc>
          <w:tcPr>
            <w:tcW w:w="7349" w:type="dxa"/>
          </w:tcPr>
          <w:p w14:paraId="1F5C0576" w14:textId="77777777" w:rsidR="00B91BCB" w:rsidRPr="001225CC" w:rsidRDefault="00B91BCB" w:rsidP="009C203E">
            <w:pPr>
              <w:spacing w:after="0"/>
              <w:rPr>
                <w:rFonts w:ascii="Times New Roman" w:hAnsi="Times New Roman" w:cs="Times New Roman"/>
                <w:sz w:val="20"/>
                <w:szCs w:val="20"/>
              </w:rPr>
            </w:pPr>
            <w:r w:rsidRPr="001225CC">
              <w:rPr>
                <w:rFonts w:ascii="Times New Roman" w:eastAsia="Times New Roman" w:hAnsi="Times New Roman" w:cs="Times New Roman"/>
                <w:iCs/>
                <w:sz w:val="20"/>
                <w:szCs w:val="20"/>
                <w:lang w:eastAsia="pl-PL"/>
              </w:rPr>
              <w:t xml:space="preserve">Zamiana odwzorowania – niezależnie od pierwotnego odwzorowania, dla każdego pliku istnieje możliwość zmiany układu współrzędnych. Program posiada kilkadziesiąt wbudowanych rodzajów </w:t>
            </w:r>
            <w:proofErr w:type="spellStart"/>
            <w:r w:rsidRPr="001225CC">
              <w:rPr>
                <w:rFonts w:ascii="Times New Roman" w:eastAsia="Times New Roman" w:hAnsi="Times New Roman" w:cs="Times New Roman"/>
                <w:iCs/>
                <w:sz w:val="20"/>
                <w:szCs w:val="20"/>
                <w:lang w:eastAsia="pl-PL"/>
              </w:rPr>
              <w:t>odwzorowań</w:t>
            </w:r>
            <w:proofErr w:type="spellEnd"/>
            <w:r w:rsidRPr="001225CC">
              <w:rPr>
                <w:rFonts w:ascii="Times New Roman" w:eastAsia="Times New Roman" w:hAnsi="Times New Roman" w:cs="Times New Roman"/>
                <w:iCs/>
                <w:sz w:val="20"/>
                <w:szCs w:val="20"/>
                <w:lang w:eastAsia="pl-PL"/>
              </w:rPr>
              <w:t xml:space="preserve"> kartograficznych oraz punktów odniesienia (</w:t>
            </w:r>
            <w:proofErr w:type="spellStart"/>
            <w:r w:rsidRPr="001225CC">
              <w:rPr>
                <w:rFonts w:ascii="Times New Roman" w:eastAsia="Times New Roman" w:hAnsi="Times New Roman" w:cs="Times New Roman"/>
                <w:iCs/>
                <w:sz w:val="20"/>
                <w:szCs w:val="20"/>
                <w:lang w:eastAsia="pl-PL"/>
              </w:rPr>
              <w:t>datum</w:t>
            </w:r>
            <w:proofErr w:type="spellEnd"/>
            <w:r w:rsidRPr="001225CC">
              <w:rPr>
                <w:rFonts w:ascii="Times New Roman" w:eastAsia="Times New Roman" w:hAnsi="Times New Roman" w:cs="Times New Roman"/>
                <w:iCs/>
                <w:sz w:val="20"/>
                <w:szCs w:val="20"/>
                <w:lang w:eastAsia="pl-PL"/>
              </w:rPr>
              <w:t>). Istnieje również możliwość dodawania własnych.</w:t>
            </w:r>
          </w:p>
        </w:tc>
        <w:tc>
          <w:tcPr>
            <w:tcW w:w="2398" w:type="dxa"/>
            <w:vAlign w:val="center"/>
          </w:tcPr>
          <w:p w14:paraId="284A3CEF"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59B501C8" w14:textId="77777777" w:rsidTr="00DF15A8">
        <w:trPr>
          <w:cantSplit/>
        </w:trPr>
        <w:tc>
          <w:tcPr>
            <w:tcW w:w="7349" w:type="dxa"/>
          </w:tcPr>
          <w:p w14:paraId="06FC50C7" w14:textId="77777777" w:rsidR="00B91BCB" w:rsidRPr="001225CC" w:rsidRDefault="00B91BCB" w:rsidP="009C203E">
            <w:pPr>
              <w:spacing w:after="0"/>
              <w:rPr>
                <w:rFonts w:ascii="Times New Roman" w:hAnsi="Times New Roman" w:cs="Times New Roman"/>
                <w:sz w:val="20"/>
                <w:szCs w:val="20"/>
              </w:rPr>
            </w:pPr>
            <w:r w:rsidRPr="001225CC">
              <w:rPr>
                <w:rFonts w:ascii="Times New Roman" w:eastAsia="Times New Roman" w:hAnsi="Times New Roman" w:cs="Times New Roman"/>
                <w:iCs/>
                <w:sz w:val="20"/>
                <w:szCs w:val="20"/>
                <w:lang w:eastAsia="pl-PL"/>
              </w:rPr>
              <w:t>Zarządzanie atrybutami - podczas pracy z programem możliwa jest pełna edycja atrybutów obiektów. Dla usprawnienia pracy istnieje również możliwość automatycznego wyszukiwania, zastępowania czy przeliczania atrybutów.</w:t>
            </w:r>
          </w:p>
        </w:tc>
        <w:tc>
          <w:tcPr>
            <w:tcW w:w="2398" w:type="dxa"/>
            <w:vAlign w:val="center"/>
          </w:tcPr>
          <w:p w14:paraId="18B39180"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04E5C0F4" w14:textId="77777777" w:rsidTr="00DF15A8">
        <w:trPr>
          <w:cantSplit/>
        </w:trPr>
        <w:tc>
          <w:tcPr>
            <w:tcW w:w="7349" w:type="dxa"/>
          </w:tcPr>
          <w:p w14:paraId="2583E380" w14:textId="77777777" w:rsidR="00B91BCB" w:rsidRPr="001225CC" w:rsidRDefault="00B91BCB" w:rsidP="009C203E">
            <w:pPr>
              <w:spacing w:after="0"/>
              <w:rPr>
                <w:rFonts w:ascii="Times New Roman" w:hAnsi="Times New Roman" w:cs="Times New Roman"/>
                <w:sz w:val="20"/>
                <w:szCs w:val="20"/>
              </w:rPr>
            </w:pPr>
            <w:r w:rsidRPr="001225CC">
              <w:rPr>
                <w:rFonts w:ascii="Times New Roman" w:eastAsia="Times New Roman" w:hAnsi="Times New Roman" w:cs="Times New Roman"/>
                <w:iCs/>
                <w:sz w:val="20"/>
                <w:szCs w:val="20"/>
                <w:lang w:eastAsia="pl-PL"/>
              </w:rPr>
              <w:t>Obliczanie gęstości siatki - na podstawie wczytanych danych punktowych tworzona jest dodatkowa warstwa w postaci mapy termicznej, obrazująca największe zagęszczenie danych lub obszary o najwyższej wartości parametru (wysokości).</w:t>
            </w:r>
          </w:p>
        </w:tc>
        <w:tc>
          <w:tcPr>
            <w:tcW w:w="2398" w:type="dxa"/>
            <w:vAlign w:val="center"/>
          </w:tcPr>
          <w:p w14:paraId="4FBB62B7"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47FFF0E3" w14:textId="77777777" w:rsidTr="00DF15A8">
        <w:trPr>
          <w:cantSplit/>
        </w:trPr>
        <w:tc>
          <w:tcPr>
            <w:tcW w:w="7349" w:type="dxa"/>
          </w:tcPr>
          <w:p w14:paraId="0301E6C6" w14:textId="77777777" w:rsidR="00B91BCB" w:rsidRPr="001225CC" w:rsidRDefault="00B91BCB" w:rsidP="009C203E">
            <w:pPr>
              <w:spacing w:after="0"/>
              <w:rPr>
                <w:rFonts w:ascii="Times New Roman" w:hAnsi="Times New Roman" w:cs="Times New Roman"/>
                <w:sz w:val="20"/>
                <w:szCs w:val="20"/>
              </w:rPr>
            </w:pPr>
            <w:r w:rsidRPr="001225CC">
              <w:rPr>
                <w:rFonts w:ascii="Times New Roman" w:eastAsia="Times New Roman" w:hAnsi="Times New Roman" w:cs="Times New Roman"/>
                <w:iCs/>
                <w:sz w:val="20"/>
                <w:szCs w:val="20"/>
                <w:lang w:eastAsia="pl-PL"/>
              </w:rPr>
              <w:lastRenderedPageBreak/>
              <w:t xml:space="preserve">Przetwarzanie wsadowe - funkcja pozwalająca na przetwarzanie jednocześnie całych zestawów danych. Możliwa jest konwersja, zmiana odwzorowania, </w:t>
            </w:r>
            <w:proofErr w:type="spellStart"/>
            <w:r w:rsidRPr="001225CC">
              <w:rPr>
                <w:rFonts w:ascii="Times New Roman" w:eastAsia="Times New Roman" w:hAnsi="Times New Roman" w:cs="Times New Roman"/>
                <w:iCs/>
                <w:sz w:val="20"/>
                <w:szCs w:val="20"/>
                <w:lang w:eastAsia="pl-PL"/>
              </w:rPr>
              <w:t>gridding</w:t>
            </w:r>
            <w:proofErr w:type="spellEnd"/>
            <w:r w:rsidRPr="001225CC">
              <w:rPr>
                <w:rFonts w:ascii="Times New Roman" w:eastAsia="Times New Roman" w:hAnsi="Times New Roman" w:cs="Times New Roman"/>
                <w:iCs/>
                <w:sz w:val="20"/>
                <w:szCs w:val="20"/>
                <w:lang w:eastAsia="pl-PL"/>
              </w:rPr>
              <w:t>, czy zmiana nazwy serii plików.</w:t>
            </w:r>
          </w:p>
        </w:tc>
        <w:tc>
          <w:tcPr>
            <w:tcW w:w="2398" w:type="dxa"/>
            <w:vAlign w:val="center"/>
          </w:tcPr>
          <w:p w14:paraId="7AFEE65C"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6FEA27FC" w14:textId="77777777" w:rsidTr="00DF15A8">
        <w:trPr>
          <w:cantSplit/>
        </w:trPr>
        <w:tc>
          <w:tcPr>
            <w:tcW w:w="7349" w:type="dxa"/>
          </w:tcPr>
          <w:p w14:paraId="7AA14A3D" w14:textId="77777777" w:rsidR="00B91BCB" w:rsidRPr="001225CC" w:rsidRDefault="00B91BCB" w:rsidP="009C203E">
            <w:pPr>
              <w:spacing w:after="0" w:line="240" w:lineRule="auto"/>
              <w:jc w:val="both"/>
              <w:rPr>
                <w:rFonts w:ascii="Times New Roman" w:eastAsia="Times New Roman" w:hAnsi="Times New Roman" w:cs="Times New Roman"/>
                <w:iCs/>
                <w:sz w:val="20"/>
                <w:szCs w:val="20"/>
                <w:lang w:eastAsia="pl-PL"/>
              </w:rPr>
            </w:pPr>
            <w:r w:rsidRPr="001225CC">
              <w:rPr>
                <w:rFonts w:ascii="Times New Roman" w:eastAsia="Times New Roman" w:hAnsi="Times New Roman" w:cs="Times New Roman"/>
                <w:iCs/>
                <w:sz w:val="20"/>
                <w:szCs w:val="20"/>
                <w:lang w:eastAsia="pl-PL"/>
              </w:rPr>
              <w:t>Obsługa danych 3D</w:t>
            </w:r>
          </w:p>
          <w:p w14:paraId="18AA0B89" w14:textId="77777777" w:rsidR="00B91BCB" w:rsidRPr="001225CC" w:rsidRDefault="00B91BCB" w:rsidP="009C203E">
            <w:pPr>
              <w:numPr>
                <w:ilvl w:val="0"/>
                <w:numId w:val="18"/>
              </w:numPr>
              <w:spacing w:after="0" w:line="240" w:lineRule="auto"/>
              <w:ind w:left="170" w:hanging="170"/>
              <w:contextualSpacing/>
              <w:jc w:val="both"/>
              <w:rPr>
                <w:rFonts w:ascii="Times New Roman" w:eastAsia="Times New Roman" w:hAnsi="Times New Roman" w:cs="Times New Roman"/>
                <w:iCs/>
                <w:sz w:val="20"/>
                <w:szCs w:val="20"/>
                <w:lang w:eastAsia="pl-PL"/>
              </w:rPr>
            </w:pPr>
            <w:r w:rsidRPr="001225CC">
              <w:rPr>
                <w:rFonts w:ascii="Times New Roman" w:eastAsia="Times New Roman" w:hAnsi="Times New Roman" w:cs="Times New Roman"/>
                <w:iCs/>
                <w:sz w:val="20"/>
                <w:szCs w:val="20"/>
                <w:lang w:eastAsia="pl-PL"/>
              </w:rPr>
              <w:t>powiększanie/pomniejszanie,</w:t>
            </w:r>
          </w:p>
          <w:p w14:paraId="4E894688" w14:textId="77777777" w:rsidR="00B91BCB" w:rsidRPr="001225CC" w:rsidRDefault="00B91BCB" w:rsidP="009C203E">
            <w:pPr>
              <w:numPr>
                <w:ilvl w:val="0"/>
                <w:numId w:val="18"/>
              </w:numPr>
              <w:spacing w:after="0" w:line="240" w:lineRule="auto"/>
              <w:ind w:left="170" w:hanging="170"/>
              <w:contextualSpacing/>
              <w:jc w:val="both"/>
              <w:rPr>
                <w:rFonts w:ascii="Times New Roman" w:eastAsia="Times New Roman" w:hAnsi="Times New Roman" w:cs="Times New Roman"/>
                <w:iCs/>
                <w:sz w:val="20"/>
                <w:szCs w:val="20"/>
                <w:lang w:eastAsia="pl-PL"/>
              </w:rPr>
            </w:pPr>
            <w:r w:rsidRPr="001225CC">
              <w:rPr>
                <w:rFonts w:ascii="Times New Roman" w:eastAsia="Times New Roman" w:hAnsi="Times New Roman" w:cs="Times New Roman"/>
                <w:iCs/>
                <w:sz w:val="20"/>
                <w:szCs w:val="20"/>
                <w:lang w:eastAsia="pl-PL"/>
              </w:rPr>
              <w:t xml:space="preserve">podgląd szkicu projektu (widok siatki </w:t>
            </w:r>
            <w:proofErr w:type="spellStart"/>
            <w:r w:rsidRPr="001225CC">
              <w:rPr>
                <w:rFonts w:ascii="Times New Roman" w:eastAsia="Times New Roman" w:hAnsi="Times New Roman" w:cs="Times New Roman"/>
                <w:iCs/>
                <w:sz w:val="20"/>
                <w:szCs w:val="20"/>
                <w:lang w:eastAsia="pl-PL"/>
              </w:rPr>
              <w:t>griddingu</w:t>
            </w:r>
            <w:proofErr w:type="spellEnd"/>
            <w:r w:rsidRPr="001225CC">
              <w:rPr>
                <w:rFonts w:ascii="Times New Roman" w:eastAsia="Times New Roman" w:hAnsi="Times New Roman" w:cs="Times New Roman"/>
                <w:iCs/>
                <w:sz w:val="20"/>
                <w:szCs w:val="20"/>
                <w:lang w:eastAsia="pl-PL"/>
              </w:rPr>
              <w:t>),</w:t>
            </w:r>
          </w:p>
          <w:p w14:paraId="0363BF5A" w14:textId="77777777" w:rsidR="00B91BCB" w:rsidRPr="001225CC" w:rsidRDefault="00B91BCB" w:rsidP="009C203E">
            <w:pPr>
              <w:numPr>
                <w:ilvl w:val="0"/>
                <w:numId w:val="18"/>
              </w:numPr>
              <w:spacing w:after="0" w:line="240" w:lineRule="auto"/>
              <w:ind w:left="170" w:hanging="170"/>
              <w:contextualSpacing/>
              <w:jc w:val="both"/>
              <w:rPr>
                <w:rFonts w:ascii="Times New Roman" w:eastAsia="Times New Roman" w:hAnsi="Times New Roman" w:cs="Times New Roman"/>
                <w:iCs/>
                <w:sz w:val="20"/>
                <w:szCs w:val="20"/>
                <w:lang w:eastAsia="pl-PL"/>
              </w:rPr>
            </w:pPr>
            <w:r w:rsidRPr="001225CC">
              <w:rPr>
                <w:rFonts w:ascii="Times New Roman" w:eastAsia="Times New Roman" w:hAnsi="Times New Roman" w:cs="Times New Roman"/>
                <w:iCs/>
                <w:sz w:val="20"/>
                <w:szCs w:val="20"/>
                <w:lang w:eastAsia="pl-PL"/>
              </w:rPr>
              <w:t>narzędzie Digitizer (umożliwia edycję obiektów),</w:t>
            </w:r>
          </w:p>
          <w:p w14:paraId="24B0A169" w14:textId="77777777" w:rsidR="00B91BCB" w:rsidRPr="001225CC" w:rsidRDefault="00B91BCB" w:rsidP="009C203E">
            <w:pPr>
              <w:numPr>
                <w:ilvl w:val="0"/>
                <w:numId w:val="18"/>
              </w:numPr>
              <w:spacing w:after="0" w:line="240" w:lineRule="auto"/>
              <w:ind w:left="170" w:hanging="170"/>
              <w:contextualSpacing/>
              <w:jc w:val="both"/>
              <w:rPr>
                <w:rFonts w:ascii="Times New Roman" w:eastAsia="Times New Roman" w:hAnsi="Times New Roman" w:cs="Times New Roman"/>
                <w:iCs/>
                <w:sz w:val="20"/>
                <w:szCs w:val="20"/>
                <w:lang w:eastAsia="pl-PL"/>
              </w:rPr>
            </w:pPr>
            <w:r w:rsidRPr="001225CC">
              <w:rPr>
                <w:rFonts w:ascii="Times New Roman" w:eastAsia="Times New Roman" w:hAnsi="Times New Roman" w:cs="Times New Roman"/>
                <w:iCs/>
                <w:sz w:val="20"/>
                <w:szCs w:val="20"/>
                <w:lang w:eastAsia="pl-PL"/>
              </w:rPr>
              <w:t>pomiar odległości, powierzchni,</w:t>
            </w:r>
          </w:p>
          <w:p w14:paraId="272CF816" w14:textId="77777777" w:rsidR="00B91BCB" w:rsidRPr="001225CC" w:rsidRDefault="00B91BCB" w:rsidP="009C203E">
            <w:pPr>
              <w:numPr>
                <w:ilvl w:val="0"/>
                <w:numId w:val="18"/>
              </w:numPr>
              <w:spacing w:after="0" w:line="240" w:lineRule="auto"/>
              <w:ind w:left="170" w:hanging="170"/>
              <w:contextualSpacing/>
              <w:jc w:val="both"/>
              <w:rPr>
                <w:rFonts w:ascii="Times New Roman" w:eastAsia="Times New Roman" w:hAnsi="Times New Roman" w:cs="Times New Roman"/>
                <w:iCs/>
                <w:sz w:val="20"/>
                <w:szCs w:val="20"/>
                <w:lang w:eastAsia="pl-PL"/>
              </w:rPr>
            </w:pPr>
            <w:r w:rsidRPr="001225CC">
              <w:rPr>
                <w:rFonts w:ascii="Times New Roman" w:eastAsia="Times New Roman" w:hAnsi="Times New Roman" w:cs="Times New Roman"/>
                <w:iCs/>
                <w:sz w:val="20"/>
                <w:szCs w:val="20"/>
                <w:lang w:eastAsia="pl-PL"/>
              </w:rPr>
              <w:t xml:space="preserve">zmianę przewyższenia, </w:t>
            </w:r>
          </w:p>
          <w:p w14:paraId="03362DA7" w14:textId="77777777" w:rsidR="00B91BCB" w:rsidRPr="001225CC" w:rsidRDefault="00B91BCB" w:rsidP="009C203E">
            <w:pPr>
              <w:numPr>
                <w:ilvl w:val="0"/>
                <w:numId w:val="18"/>
              </w:numPr>
              <w:spacing w:after="0" w:line="240" w:lineRule="auto"/>
              <w:ind w:left="170" w:hanging="170"/>
              <w:contextualSpacing/>
              <w:jc w:val="both"/>
              <w:rPr>
                <w:rFonts w:ascii="Times New Roman" w:eastAsia="Times New Roman" w:hAnsi="Times New Roman" w:cs="Times New Roman"/>
                <w:iCs/>
                <w:sz w:val="20"/>
                <w:szCs w:val="20"/>
                <w:lang w:eastAsia="pl-PL"/>
              </w:rPr>
            </w:pPr>
            <w:r w:rsidRPr="001225CC">
              <w:rPr>
                <w:rFonts w:ascii="Times New Roman" w:eastAsia="Times New Roman" w:hAnsi="Times New Roman" w:cs="Times New Roman"/>
                <w:iCs/>
                <w:sz w:val="20"/>
                <w:szCs w:val="20"/>
                <w:lang w:eastAsia="pl-PL"/>
              </w:rPr>
              <w:t>symulację wzrostu/spadku poziomu wody (w trybie widoku 3D),</w:t>
            </w:r>
          </w:p>
          <w:p w14:paraId="508201FC" w14:textId="77777777" w:rsidR="00B91BCB" w:rsidRPr="001225CC" w:rsidRDefault="00B91BCB" w:rsidP="009C203E">
            <w:pPr>
              <w:numPr>
                <w:ilvl w:val="0"/>
                <w:numId w:val="18"/>
              </w:numPr>
              <w:spacing w:after="0" w:line="240" w:lineRule="auto"/>
              <w:ind w:left="170" w:hanging="170"/>
              <w:contextualSpacing/>
              <w:jc w:val="both"/>
              <w:rPr>
                <w:rFonts w:ascii="Times New Roman" w:eastAsia="Times New Roman" w:hAnsi="Times New Roman" w:cs="Times New Roman"/>
                <w:iCs/>
                <w:sz w:val="20"/>
                <w:szCs w:val="20"/>
                <w:lang w:eastAsia="pl-PL"/>
              </w:rPr>
            </w:pPr>
            <w:r w:rsidRPr="001225CC">
              <w:rPr>
                <w:rFonts w:ascii="Times New Roman" w:eastAsia="Times New Roman" w:hAnsi="Times New Roman" w:cs="Times New Roman"/>
                <w:iCs/>
                <w:sz w:val="20"/>
                <w:szCs w:val="20"/>
                <w:lang w:eastAsia="pl-PL"/>
              </w:rPr>
              <w:t>generowanie widoku w trybie pieszym (podgląd z poziomu pieszego),</w:t>
            </w:r>
          </w:p>
          <w:p w14:paraId="269301BC" w14:textId="77777777" w:rsidR="00B91BCB" w:rsidRPr="001225CC" w:rsidRDefault="00B91BCB" w:rsidP="009C203E">
            <w:pPr>
              <w:spacing w:after="0"/>
              <w:rPr>
                <w:rFonts w:ascii="Times New Roman" w:hAnsi="Times New Roman" w:cs="Times New Roman"/>
                <w:sz w:val="20"/>
                <w:szCs w:val="20"/>
              </w:rPr>
            </w:pPr>
            <w:r w:rsidRPr="001225CC">
              <w:rPr>
                <w:rFonts w:ascii="Times New Roman" w:eastAsia="Times New Roman" w:hAnsi="Times New Roman" w:cs="Times New Roman"/>
                <w:iCs/>
                <w:sz w:val="20"/>
                <w:szCs w:val="20"/>
                <w:lang w:eastAsia="pl-PL"/>
              </w:rPr>
              <w:t>generowanie i nagrywanie widoku w trybie przelotu (podgląd z lotu ptaka).</w:t>
            </w:r>
          </w:p>
        </w:tc>
        <w:tc>
          <w:tcPr>
            <w:tcW w:w="2398" w:type="dxa"/>
            <w:vAlign w:val="center"/>
          </w:tcPr>
          <w:p w14:paraId="70B643F7"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55056896" w14:textId="77777777" w:rsidTr="00DF15A8">
        <w:trPr>
          <w:cantSplit/>
        </w:trPr>
        <w:tc>
          <w:tcPr>
            <w:tcW w:w="7349" w:type="dxa"/>
          </w:tcPr>
          <w:p w14:paraId="5C2D2DB3" w14:textId="77777777" w:rsidR="00B91BCB" w:rsidRPr="001225CC" w:rsidRDefault="00B91BCB" w:rsidP="009C203E">
            <w:pPr>
              <w:spacing w:after="0" w:line="240" w:lineRule="auto"/>
              <w:jc w:val="both"/>
              <w:rPr>
                <w:rFonts w:ascii="Times New Roman" w:eastAsia="Times New Roman" w:hAnsi="Times New Roman" w:cs="Times New Roman"/>
                <w:iCs/>
                <w:sz w:val="20"/>
                <w:szCs w:val="20"/>
                <w:lang w:eastAsia="pl-PL"/>
              </w:rPr>
            </w:pPr>
            <w:proofErr w:type="spellStart"/>
            <w:r w:rsidRPr="001225CC">
              <w:rPr>
                <w:rFonts w:ascii="Times New Roman" w:eastAsia="Times New Roman" w:hAnsi="Times New Roman" w:cs="Times New Roman"/>
                <w:iCs/>
                <w:sz w:val="20"/>
                <w:szCs w:val="20"/>
                <w:lang w:eastAsia="pl-PL"/>
              </w:rPr>
              <w:t>Geokodowanie</w:t>
            </w:r>
            <w:proofErr w:type="spellEnd"/>
          </w:p>
          <w:p w14:paraId="4C3F1779" w14:textId="77777777" w:rsidR="00B91BCB" w:rsidRPr="001225CC" w:rsidRDefault="00B91BCB" w:rsidP="009C203E">
            <w:pPr>
              <w:spacing w:after="0"/>
              <w:rPr>
                <w:rFonts w:ascii="Times New Roman" w:hAnsi="Times New Roman" w:cs="Times New Roman"/>
                <w:sz w:val="20"/>
                <w:szCs w:val="20"/>
              </w:rPr>
            </w:pPr>
            <w:r w:rsidRPr="001225CC">
              <w:rPr>
                <w:rFonts w:ascii="Times New Roman" w:eastAsia="Times New Roman" w:hAnsi="Times New Roman" w:cs="Times New Roman"/>
                <w:iCs/>
                <w:sz w:val="20"/>
                <w:szCs w:val="20"/>
                <w:lang w:eastAsia="pl-PL"/>
              </w:rPr>
              <w:t xml:space="preserve">Dzięki narzędziu </w:t>
            </w:r>
            <w:proofErr w:type="spellStart"/>
            <w:r w:rsidRPr="001225CC">
              <w:rPr>
                <w:rFonts w:ascii="Times New Roman" w:eastAsia="Times New Roman" w:hAnsi="Times New Roman" w:cs="Times New Roman"/>
                <w:iCs/>
                <w:sz w:val="20"/>
                <w:szCs w:val="20"/>
                <w:lang w:eastAsia="pl-PL"/>
              </w:rPr>
              <w:t>geokodowania</w:t>
            </w:r>
            <w:proofErr w:type="spellEnd"/>
            <w:r w:rsidRPr="001225CC">
              <w:rPr>
                <w:rFonts w:ascii="Times New Roman" w:eastAsia="Times New Roman" w:hAnsi="Times New Roman" w:cs="Times New Roman"/>
                <w:iCs/>
                <w:sz w:val="20"/>
                <w:szCs w:val="20"/>
                <w:lang w:eastAsia="pl-PL"/>
              </w:rPr>
              <w:t xml:space="preserve"> możliwe jest lokalizowanie na mapie punktów. Lokalizacja ta, oparta na współrzędnych geograficznych (z dokładnością do części setnych sekundy), wyklucza niejednoznaczności występujące czasami w przypadku tradycyjnych danych adresowych.</w:t>
            </w:r>
          </w:p>
        </w:tc>
        <w:tc>
          <w:tcPr>
            <w:tcW w:w="2398" w:type="dxa"/>
            <w:vAlign w:val="center"/>
          </w:tcPr>
          <w:p w14:paraId="2B7468EE"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542EB5F2" w14:textId="77777777" w:rsidTr="00DF15A8">
        <w:trPr>
          <w:cantSplit/>
        </w:trPr>
        <w:tc>
          <w:tcPr>
            <w:tcW w:w="7349" w:type="dxa"/>
          </w:tcPr>
          <w:p w14:paraId="0CC6D68C" w14:textId="77777777" w:rsidR="00B91BCB" w:rsidRPr="001225CC" w:rsidRDefault="00B91BCB" w:rsidP="009C203E">
            <w:pPr>
              <w:spacing w:after="0" w:line="240" w:lineRule="auto"/>
              <w:jc w:val="both"/>
              <w:rPr>
                <w:rFonts w:ascii="Times New Roman" w:eastAsia="Times New Roman" w:hAnsi="Times New Roman" w:cs="Times New Roman"/>
                <w:iCs/>
                <w:sz w:val="20"/>
                <w:szCs w:val="20"/>
                <w:lang w:eastAsia="pl-PL"/>
              </w:rPr>
            </w:pPr>
            <w:r w:rsidRPr="001225CC">
              <w:rPr>
                <w:rFonts w:ascii="Times New Roman" w:eastAsia="Times New Roman" w:hAnsi="Times New Roman" w:cs="Times New Roman"/>
                <w:iCs/>
                <w:sz w:val="20"/>
                <w:szCs w:val="20"/>
                <w:lang w:eastAsia="pl-PL"/>
              </w:rPr>
              <w:t>Rektyfikacja map</w:t>
            </w:r>
          </w:p>
          <w:p w14:paraId="43215F39" w14:textId="77777777" w:rsidR="00B91BCB" w:rsidRPr="001225CC" w:rsidRDefault="00B91BCB" w:rsidP="009C203E">
            <w:pPr>
              <w:spacing w:after="0"/>
              <w:rPr>
                <w:rFonts w:ascii="Times New Roman" w:hAnsi="Times New Roman" w:cs="Times New Roman"/>
                <w:sz w:val="20"/>
                <w:szCs w:val="20"/>
              </w:rPr>
            </w:pPr>
            <w:r w:rsidRPr="001225CC">
              <w:rPr>
                <w:rFonts w:ascii="Times New Roman" w:eastAsia="Times New Roman" w:hAnsi="Times New Roman" w:cs="Times New Roman"/>
                <w:iCs/>
                <w:sz w:val="20"/>
                <w:szCs w:val="20"/>
                <w:lang w:eastAsia="pl-PL"/>
              </w:rPr>
              <w:t xml:space="preserve">Program umożliwia importowanie dowolnego pliku obrazu. Następnie proces rektyfikacji obrazu pozwala na ręczne dodawanie pikseli, nadawanie współrzędnych, </w:t>
            </w:r>
            <w:proofErr w:type="spellStart"/>
            <w:r w:rsidRPr="001225CC">
              <w:rPr>
                <w:rFonts w:ascii="Times New Roman" w:eastAsia="Times New Roman" w:hAnsi="Times New Roman" w:cs="Times New Roman"/>
                <w:iCs/>
                <w:sz w:val="20"/>
                <w:szCs w:val="20"/>
                <w:lang w:eastAsia="pl-PL"/>
              </w:rPr>
              <w:t>tagowanie</w:t>
            </w:r>
            <w:proofErr w:type="spellEnd"/>
            <w:r w:rsidRPr="001225CC">
              <w:rPr>
                <w:rFonts w:ascii="Times New Roman" w:eastAsia="Times New Roman" w:hAnsi="Times New Roman" w:cs="Times New Roman"/>
                <w:iCs/>
                <w:sz w:val="20"/>
                <w:szCs w:val="20"/>
                <w:lang w:eastAsia="pl-PL"/>
              </w:rPr>
              <w:t xml:space="preserve"> rozpoznawalnych punktów zarówno na obrazie, jak i na mapie podkładowej.</w:t>
            </w:r>
          </w:p>
        </w:tc>
        <w:tc>
          <w:tcPr>
            <w:tcW w:w="2398" w:type="dxa"/>
            <w:vAlign w:val="center"/>
          </w:tcPr>
          <w:p w14:paraId="724EE78B"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4EDE03C8" w14:textId="77777777" w:rsidTr="00DF15A8">
        <w:trPr>
          <w:cantSplit/>
        </w:trPr>
        <w:tc>
          <w:tcPr>
            <w:tcW w:w="7349" w:type="dxa"/>
          </w:tcPr>
          <w:p w14:paraId="65F57FC6" w14:textId="77777777" w:rsidR="00B91BCB" w:rsidRPr="001225CC" w:rsidRDefault="00B91BCB" w:rsidP="009C203E">
            <w:pPr>
              <w:spacing w:after="0" w:line="240" w:lineRule="auto"/>
              <w:jc w:val="both"/>
              <w:rPr>
                <w:rFonts w:ascii="Times New Roman" w:eastAsia="Times New Roman" w:hAnsi="Times New Roman" w:cs="Times New Roman"/>
                <w:iCs/>
                <w:sz w:val="20"/>
                <w:szCs w:val="20"/>
                <w:lang w:eastAsia="pl-PL"/>
              </w:rPr>
            </w:pPr>
            <w:r w:rsidRPr="001225CC">
              <w:rPr>
                <w:rFonts w:ascii="Times New Roman" w:eastAsia="Times New Roman" w:hAnsi="Times New Roman" w:cs="Times New Roman"/>
                <w:iCs/>
                <w:sz w:val="20"/>
                <w:szCs w:val="20"/>
                <w:lang w:eastAsia="pl-PL"/>
              </w:rPr>
              <w:t>Digitalizacja</w:t>
            </w:r>
          </w:p>
          <w:p w14:paraId="1633C206" w14:textId="77777777" w:rsidR="00B91BCB" w:rsidRPr="001225CC" w:rsidRDefault="00B91BCB" w:rsidP="009C203E">
            <w:pPr>
              <w:spacing w:after="0"/>
              <w:rPr>
                <w:rFonts w:ascii="Times New Roman" w:hAnsi="Times New Roman" w:cs="Times New Roman"/>
                <w:sz w:val="20"/>
                <w:szCs w:val="20"/>
              </w:rPr>
            </w:pPr>
            <w:r w:rsidRPr="001225CC">
              <w:rPr>
                <w:rFonts w:ascii="Times New Roman" w:eastAsia="Times New Roman" w:hAnsi="Times New Roman" w:cs="Times New Roman"/>
                <w:iCs/>
                <w:sz w:val="20"/>
                <w:szCs w:val="20"/>
                <w:lang w:eastAsia="pl-PL"/>
              </w:rPr>
              <w:t>Funkcje standardowe, czyli tworzenie punktu, linii i obszaru rozszerzono o narzędzia do tworzenia wyspecjalizowanych cech geometrycznych, takich jak pierścienie zasięgu, siatki i obszary buforowe. Funkcje edycji obejmują obracanie, skalowanie i przenoszenie cech na mapie. Modyfikacje mogą być stosowane do całych obiektów lub dla pojedynczych wierzchołków, determinujących kształt i rozmiar obiektów.</w:t>
            </w:r>
          </w:p>
        </w:tc>
        <w:tc>
          <w:tcPr>
            <w:tcW w:w="2398" w:type="dxa"/>
            <w:vAlign w:val="center"/>
          </w:tcPr>
          <w:p w14:paraId="5AA713A7"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14B5A231" w14:textId="77777777" w:rsidTr="00DF15A8">
        <w:trPr>
          <w:cantSplit/>
        </w:trPr>
        <w:tc>
          <w:tcPr>
            <w:tcW w:w="7349" w:type="dxa"/>
          </w:tcPr>
          <w:p w14:paraId="64A3F2DA" w14:textId="77777777" w:rsidR="00B91BCB" w:rsidRPr="001225CC" w:rsidRDefault="00B91BCB" w:rsidP="009C203E">
            <w:pPr>
              <w:spacing w:after="0"/>
              <w:rPr>
                <w:rFonts w:ascii="Times New Roman" w:hAnsi="Times New Roman" w:cs="Times New Roman"/>
                <w:sz w:val="20"/>
                <w:szCs w:val="20"/>
              </w:rPr>
            </w:pPr>
            <w:r w:rsidRPr="001225CC">
              <w:rPr>
                <w:rFonts w:ascii="Times New Roman" w:eastAsia="Times New Roman" w:hAnsi="Times New Roman" w:cs="Times New Roman"/>
                <w:iCs/>
                <w:sz w:val="20"/>
                <w:szCs w:val="20"/>
                <w:lang w:eastAsia="pl-PL"/>
              </w:rPr>
              <w:t>Drukowanie i publikacja map</w:t>
            </w:r>
          </w:p>
        </w:tc>
        <w:tc>
          <w:tcPr>
            <w:tcW w:w="2398" w:type="dxa"/>
            <w:vAlign w:val="center"/>
          </w:tcPr>
          <w:p w14:paraId="00A8878A"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2EABA975" w14:textId="77777777" w:rsidTr="00DF15A8">
        <w:trPr>
          <w:cantSplit/>
        </w:trPr>
        <w:tc>
          <w:tcPr>
            <w:tcW w:w="7349" w:type="dxa"/>
          </w:tcPr>
          <w:p w14:paraId="254E79EC" w14:textId="77777777" w:rsidR="00B91BCB" w:rsidRPr="001225CC" w:rsidRDefault="00B91BCB" w:rsidP="009C203E">
            <w:pPr>
              <w:spacing w:after="0"/>
              <w:rPr>
                <w:rFonts w:ascii="Times New Roman" w:hAnsi="Times New Roman" w:cs="Times New Roman"/>
                <w:sz w:val="20"/>
                <w:szCs w:val="20"/>
              </w:rPr>
            </w:pPr>
            <w:r w:rsidRPr="001225CC">
              <w:rPr>
                <w:rFonts w:ascii="Times New Roman" w:eastAsia="Times New Roman" w:hAnsi="Times New Roman" w:cs="Times New Roman"/>
                <w:iCs/>
                <w:sz w:val="20"/>
                <w:szCs w:val="20"/>
                <w:lang w:eastAsia="pl-PL"/>
              </w:rPr>
              <w:t xml:space="preserve">Przechwytywanie zawartości ekranu – funkcja pozwalająca na szybkie zapisanie mapy w takiej konfiguracji, w jakiej jest wyświetlana na ekranie. Obraz może być zapisany w jednym z czterech najpopularniejszych formatów (JPEG, PNG, TIFF, BMP) oraz w dowolnej rozdzielczości. Oprócz zapisywania mapy w postaci pliku graficznego, możliwe jest dodanie pliku </w:t>
            </w:r>
            <w:proofErr w:type="spellStart"/>
            <w:r w:rsidRPr="001225CC">
              <w:rPr>
                <w:rFonts w:ascii="Times New Roman" w:eastAsia="Times New Roman" w:hAnsi="Times New Roman" w:cs="Times New Roman"/>
                <w:iCs/>
                <w:sz w:val="20"/>
                <w:szCs w:val="20"/>
                <w:lang w:eastAsia="pl-PL"/>
              </w:rPr>
              <w:t>Esri</w:t>
            </w:r>
            <w:proofErr w:type="spellEnd"/>
            <w:r w:rsidRPr="001225CC">
              <w:rPr>
                <w:rFonts w:ascii="Times New Roman" w:eastAsia="Times New Roman" w:hAnsi="Times New Roman" w:cs="Times New Roman"/>
                <w:iCs/>
                <w:sz w:val="20"/>
                <w:szCs w:val="20"/>
                <w:lang w:eastAsia="pl-PL"/>
              </w:rPr>
              <w:t xml:space="preserve"> World, nadającego obrazowi </w:t>
            </w:r>
            <w:proofErr w:type="spellStart"/>
            <w:r w:rsidRPr="001225CC">
              <w:rPr>
                <w:rFonts w:ascii="Times New Roman" w:eastAsia="Times New Roman" w:hAnsi="Times New Roman" w:cs="Times New Roman"/>
                <w:iCs/>
                <w:sz w:val="20"/>
                <w:szCs w:val="20"/>
                <w:lang w:eastAsia="pl-PL"/>
              </w:rPr>
              <w:t>georeferencje</w:t>
            </w:r>
            <w:proofErr w:type="spellEnd"/>
            <w:r w:rsidRPr="001225CC">
              <w:rPr>
                <w:rFonts w:ascii="Times New Roman" w:eastAsia="Times New Roman" w:hAnsi="Times New Roman" w:cs="Times New Roman"/>
                <w:iCs/>
                <w:sz w:val="20"/>
                <w:szCs w:val="20"/>
                <w:lang w:eastAsia="pl-PL"/>
              </w:rPr>
              <w:t>.</w:t>
            </w:r>
          </w:p>
        </w:tc>
        <w:tc>
          <w:tcPr>
            <w:tcW w:w="2398" w:type="dxa"/>
            <w:vAlign w:val="center"/>
          </w:tcPr>
          <w:p w14:paraId="4EA81C04"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3B77CA54" w14:textId="77777777" w:rsidTr="00DF15A8">
        <w:trPr>
          <w:cantSplit/>
        </w:trPr>
        <w:tc>
          <w:tcPr>
            <w:tcW w:w="7349" w:type="dxa"/>
          </w:tcPr>
          <w:p w14:paraId="6C95EB29" w14:textId="77777777" w:rsidR="00B91BCB" w:rsidRPr="001225CC" w:rsidRDefault="00B91BCB" w:rsidP="009C203E">
            <w:pPr>
              <w:spacing w:after="0"/>
              <w:rPr>
                <w:rFonts w:ascii="Times New Roman" w:hAnsi="Times New Roman" w:cs="Times New Roman"/>
                <w:sz w:val="20"/>
                <w:szCs w:val="20"/>
              </w:rPr>
            </w:pPr>
            <w:r w:rsidRPr="001225CC">
              <w:rPr>
                <w:rFonts w:ascii="Times New Roman" w:eastAsia="Times New Roman" w:hAnsi="Times New Roman" w:cs="Times New Roman"/>
                <w:iCs/>
                <w:sz w:val="20"/>
                <w:szCs w:val="20"/>
                <w:lang w:eastAsia="pl-PL"/>
              </w:rPr>
              <w:t xml:space="preserve">Drukowanie – przed wydrukowaniem możliwe jest dodanie do mapy takich elementów jak: nagłówek, opis, skala pionowa/pozioma, róża wiatrów i legenda. Istnieje również możliwość umieszczenia na wydruku dowolnej grafiki, np. </w:t>
            </w:r>
            <w:proofErr w:type="spellStart"/>
            <w:r w:rsidRPr="001225CC">
              <w:rPr>
                <w:rFonts w:ascii="Times New Roman" w:eastAsia="Times New Roman" w:hAnsi="Times New Roman" w:cs="Times New Roman"/>
                <w:iCs/>
                <w:sz w:val="20"/>
                <w:szCs w:val="20"/>
                <w:lang w:eastAsia="pl-PL"/>
              </w:rPr>
              <w:t>baneru</w:t>
            </w:r>
            <w:proofErr w:type="spellEnd"/>
            <w:r w:rsidRPr="001225CC">
              <w:rPr>
                <w:rFonts w:ascii="Times New Roman" w:eastAsia="Times New Roman" w:hAnsi="Times New Roman" w:cs="Times New Roman"/>
                <w:iCs/>
                <w:sz w:val="20"/>
                <w:szCs w:val="20"/>
                <w:lang w:eastAsia="pl-PL"/>
              </w:rPr>
              <w:t xml:space="preserve">, czy </w:t>
            </w:r>
            <w:proofErr w:type="spellStart"/>
            <w:r w:rsidRPr="001225CC">
              <w:rPr>
                <w:rFonts w:ascii="Times New Roman" w:eastAsia="Times New Roman" w:hAnsi="Times New Roman" w:cs="Times New Roman"/>
                <w:iCs/>
                <w:sz w:val="20"/>
                <w:szCs w:val="20"/>
                <w:lang w:eastAsia="pl-PL"/>
              </w:rPr>
              <w:t>loga</w:t>
            </w:r>
            <w:proofErr w:type="spellEnd"/>
            <w:r w:rsidRPr="001225CC">
              <w:rPr>
                <w:rFonts w:ascii="Times New Roman" w:eastAsia="Times New Roman" w:hAnsi="Times New Roman" w:cs="Times New Roman"/>
                <w:iCs/>
                <w:sz w:val="20"/>
                <w:szCs w:val="20"/>
                <w:lang w:eastAsia="pl-PL"/>
              </w:rPr>
              <w:t xml:space="preserve"> firmy. Opcje wydruku umożliwiają dostosowanie do wydruku na standardowej drukarce, drukarce wielkoformatowej, czy ploterze.</w:t>
            </w:r>
          </w:p>
        </w:tc>
        <w:tc>
          <w:tcPr>
            <w:tcW w:w="2398" w:type="dxa"/>
            <w:vAlign w:val="center"/>
          </w:tcPr>
          <w:p w14:paraId="4E6B6AC5"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40F4FE89" w14:textId="77777777" w:rsidTr="00DF15A8">
        <w:trPr>
          <w:cantSplit/>
        </w:trPr>
        <w:tc>
          <w:tcPr>
            <w:tcW w:w="7349" w:type="dxa"/>
          </w:tcPr>
          <w:p w14:paraId="12D12B98" w14:textId="77777777" w:rsidR="00B91BCB" w:rsidRPr="001225CC" w:rsidRDefault="00B91BCB" w:rsidP="009C203E">
            <w:pPr>
              <w:spacing w:after="0"/>
              <w:rPr>
                <w:rFonts w:ascii="Times New Roman" w:hAnsi="Times New Roman" w:cs="Times New Roman"/>
                <w:sz w:val="20"/>
                <w:szCs w:val="20"/>
              </w:rPr>
            </w:pPr>
            <w:r w:rsidRPr="001225CC">
              <w:rPr>
                <w:rFonts w:ascii="Times New Roman" w:eastAsia="Times New Roman" w:hAnsi="Times New Roman" w:cs="Times New Roman"/>
                <w:iCs/>
                <w:sz w:val="20"/>
                <w:szCs w:val="20"/>
                <w:lang w:eastAsia="pl-PL"/>
              </w:rPr>
              <w:t xml:space="preserve">Generowanie </w:t>
            </w:r>
            <w:proofErr w:type="spellStart"/>
            <w:r w:rsidRPr="001225CC">
              <w:rPr>
                <w:rFonts w:ascii="Times New Roman" w:eastAsia="Times New Roman" w:hAnsi="Times New Roman" w:cs="Times New Roman"/>
                <w:iCs/>
                <w:sz w:val="20"/>
                <w:szCs w:val="20"/>
                <w:lang w:eastAsia="pl-PL"/>
              </w:rPr>
              <w:t>geoprzestrzennego</w:t>
            </w:r>
            <w:proofErr w:type="spellEnd"/>
            <w:r w:rsidRPr="001225CC">
              <w:rPr>
                <w:rFonts w:ascii="Times New Roman" w:eastAsia="Times New Roman" w:hAnsi="Times New Roman" w:cs="Times New Roman"/>
                <w:iCs/>
                <w:sz w:val="20"/>
                <w:szCs w:val="20"/>
                <w:lang w:eastAsia="pl-PL"/>
              </w:rPr>
              <w:t xml:space="preserve"> pliku PDF – w odróżnieniu od zwykłego pliku PDF, eksportowany </w:t>
            </w:r>
            <w:proofErr w:type="spellStart"/>
            <w:r w:rsidRPr="001225CC">
              <w:rPr>
                <w:rFonts w:ascii="Times New Roman" w:eastAsia="Times New Roman" w:hAnsi="Times New Roman" w:cs="Times New Roman"/>
                <w:iCs/>
                <w:sz w:val="20"/>
                <w:szCs w:val="20"/>
                <w:lang w:eastAsia="pl-PL"/>
              </w:rPr>
              <w:t>Geospatial</w:t>
            </w:r>
            <w:proofErr w:type="spellEnd"/>
            <w:r w:rsidRPr="001225CC">
              <w:rPr>
                <w:rFonts w:ascii="Times New Roman" w:eastAsia="Times New Roman" w:hAnsi="Times New Roman" w:cs="Times New Roman"/>
                <w:iCs/>
                <w:sz w:val="20"/>
                <w:szCs w:val="20"/>
                <w:lang w:eastAsia="pl-PL"/>
              </w:rPr>
              <w:t xml:space="preserve"> PDF zawiera również parametry geograficzne, tj. układ współrzędnych.</w:t>
            </w:r>
          </w:p>
        </w:tc>
        <w:tc>
          <w:tcPr>
            <w:tcW w:w="2398" w:type="dxa"/>
            <w:vAlign w:val="center"/>
          </w:tcPr>
          <w:p w14:paraId="7D821D4A"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4A472921" w14:textId="77777777" w:rsidTr="00DF15A8">
        <w:trPr>
          <w:cantSplit/>
        </w:trPr>
        <w:tc>
          <w:tcPr>
            <w:tcW w:w="7349" w:type="dxa"/>
          </w:tcPr>
          <w:p w14:paraId="49D71C83" w14:textId="77777777" w:rsidR="00B91BCB" w:rsidRPr="001225CC" w:rsidRDefault="00B91BCB" w:rsidP="009C203E">
            <w:pPr>
              <w:spacing w:after="0"/>
              <w:rPr>
                <w:rFonts w:ascii="Times New Roman" w:hAnsi="Times New Roman" w:cs="Times New Roman"/>
                <w:sz w:val="20"/>
                <w:szCs w:val="20"/>
              </w:rPr>
            </w:pPr>
            <w:r w:rsidRPr="001225CC">
              <w:rPr>
                <w:rFonts w:ascii="Times New Roman" w:eastAsia="Times New Roman" w:hAnsi="Times New Roman" w:cs="Times New Roman"/>
                <w:iCs/>
                <w:sz w:val="20"/>
                <w:szCs w:val="20"/>
                <w:lang w:eastAsia="pl-PL"/>
              </w:rPr>
              <w:t xml:space="preserve">Eksport mapy z podziałem na kafelki – mapa stworzona w programie może być eksportowana jako seria podzielonych na kafelki plików. Ich format jest kompatybilny z najpopularniejszymi mapami online (Google </w:t>
            </w:r>
            <w:proofErr w:type="spellStart"/>
            <w:r w:rsidRPr="001225CC">
              <w:rPr>
                <w:rFonts w:ascii="Times New Roman" w:eastAsia="Times New Roman" w:hAnsi="Times New Roman" w:cs="Times New Roman"/>
                <w:iCs/>
                <w:sz w:val="20"/>
                <w:szCs w:val="20"/>
                <w:lang w:eastAsia="pl-PL"/>
              </w:rPr>
              <w:t>Maps</w:t>
            </w:r>
            <w:proofErr w:type="spellEnd"/>
            <w:r w:rsidRPr="001225CC">
              <w:rPr>
                <w:rFonts w:ascii="Times New Roman" w:eastAsia="Times New Roman" w:hAnsi="Times New Roman" w:cs="Times New Roman"/>
                <w:iCs/>
                <w:sz w:val="20"/>
                <w:szCs w:val="20"/>
                <w:lang w:eastAsia="pl-PL"/>
              </w:rPr>
              <w:t xml:space="preserve">, Bing </w:t>
            </w:r>
            <w:proofErr w:type="spellStart"/>
            <w:r w:rsidRPr="001225CC">
              <w:rPr>
                <w:rFonts w:ascii="Times New Roman" w:eastAsia="Times New Roman" w:hAnsi="Times New Roman" w:cs="Times New Roman"/>
                <w:iCs/>
                <w:sz w:val="20"/>
                <w:szCs w:val="20"/>
                <w:lang w:eastAsia="pl-PL"/>
              </w:rPr>
              <w:t>Maps</w:t>
            </w:r>
            <w:proofErr w:type="spellEnd"/>
            <w:r w:rsidRPr="001225CC">
              <w:rPr>
                <w:rFonts w:ascii="Times New Roman" w:eastAsia="Times New Roman" w:hAnsi="Times New Roman" w:cs="Times New Roman"/>
                <w:iCs/>
                <w:sz w:val="20"/>
                <w:szCs w:val="20"/>
                <w:lang w:eastAsia="pl-PL"/>
              </w:rPr>
              <w:t xml:space="preserve">). Dodatkowo generowany jest plik </w:t>
            </w:r>
            <w:proofErr w:type="spellStart"/>
            <w:r w:rsidRPr="001225CC">
              <w:rPr>
                <w:rFonts w:ascii="Times New Roman" w:eastAsia="Times New Roman" w:hAnsi="Times New Roman" w:cs="Times New Roman"/>
                <w:iCs/>
                <w:sz w:val="20"/>
                <w:szCs w:val="20"/>
                <w:lang w:eastAsia="pl-PL"/>
              </w:rPr>
              <w:t>html</w:t>
            </w:r>
            <w:proofErr w:type="spellEnd"/>
            <w:r w:rsidRPr="001225CC">
              <w:rPr>
                <w:rFonts w:ascii="Times New Roman" w:eastAsia="Times New Roman" w:hAnsi="Times New Roman" w:cs="Times New Roman"/>
                <w:iCs/>
                <w:sz w:val="20"/>
                <w:szCs w:val="20"/>
                <w:lang w:eastAsia="pl-PL"/>
              </w:rPr>
              <w:t xml:space="preserve"> umożliwiający łatwe dołączenie mapy do struktury istniejącej strony internetowej.</w:t>
            </w:r>
          </w:p>
        </w:tc>
        <w:tc>
          <w:tcPr>
            <w:tcW w:w="2398" w:type="dxa"/>
            <w:vAlign w:val="center"/>
          </w:tcPr>
          <w:p w14:paraId="5C6DA2B5"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16C9F651" w14:textId="77777777" w:rsidTr="00DF15A8">
        <w:trPr>
          <w:cantSplit/>
        </w:trPr>
        <w:tc>
          <w:tcPr>
            <w:tcW w:w="7349" w:type="dxa"/>
          </w:tcPr>
          <w:p w14:paraId="07680100" w14:textId="77777777" w:rsidR="00B91BCB" w:rsidRPr="001225CC" w:rsidRDefault="00B91BCB" w:rsidP="009C203E">
            <w:pPr>
              <w:spacing w:after="0" w:line="240" w:lineRule="auto"/>
              <w:jc w:val="both"/>
              <w:rPr>
                <w:rFonts w:ascii="Times New Roman" w:eastAsia="Times New Roman" w:hAnsi="Times New Roman" w:cs="Times New Roman"/>
                <w:iCs/>
                <w:sz w:val="20"/>
                <w:szCs w:val="20"/>
                <w:lang w:eastAsia="pl-PL"/>
              </w:rPr>
            </w:pPr>
            <w:r w:rsidRPr="001225CC">
              <w:rPr>
                <w:rFonts w:ascii="Times New Roman" w:eastAsia="Times New Roman" w:hAnsi="Times New Roman" w:cs="Times New Roman"/>
                <w:iCs/>
                <w:sz w:val="20"/>
                <w:szCs w:val="20"/>
                <w:lang w:eastAsia="pl-PL"/>
              </w:rPr>
              <w:lastRenderedPageBreak/>
              <w:t xml:space="preserve">Moduł </w:t>
            </w:r>
            <w:proofErr w:type="spellStart"/>
            <w:r w:rsidRPr="001225CC">
              <w:rPr>
                <w:rFonts w:ascii="Times New Roman" w:eastAsia="Times New Roman" w:hAnsi="Times New Roman" w:cs="Times New Roman"/>
                <w:iCs/>
                <w:sz w:val="20"/>
                <w:szCs w:val="20"/>
                <w:lang w:eastAsia="pl-PL"/>
              </w:rPr>
              <w:t>LiDAR</w:t>
            </w:r>
            <w:proofErr w:type="spellEnd"/>
            <w:r w:rsidRPr="001225CC">
              <w:rPr>
                <w:rFonts w:ascii="Times New Roman" w:eastAsia="Times New Roman" w:hAnsi="Times New Roman" w:cs="Times New Roman"/>
                <w:iCs/>
                <w:sz w:val="20"/>
                <w:szCs w:val="20"/>
                <w:lang w:eastAsia="pl-PL"/>
              </w:rPr>
              <w:t xml:space="preserve"> – zaawansowane przetwarzanie danych pochodzących z laserowego skaningu lotniczego</w:t>
            </w:r>
          </w:p>
          <w:p w14:paraId="3BFB1A84" w14:textId="77777777" w:rsidR="00B91BCB" w:rsidRPr="001225CC" w:rsidRDefault="00B91BCB" w:rsidP="009C203E">
            <w:pPr>
              <w:numPr>
                <w:ilvl w:val="0"/>
                <w:numId w:val="19"/>
              </w:numPr>
              <w:spacing w:after="0" w:line="240" w:lineRule="auto"/>
              <w:ind w:left="170" w:hanging="170"/>
              <w:contextualSpacing/>
              <w:jc w:val="both"/>
              <w:rPr>
                <w:rFonts w:ascii="Times New Roman" w:eastAsia="Times New Roman" w:hAnsi="Times New Roman" w:cs="Times New Roman"/>
                <w:iCs/>
                <w:sz w:val="20"/>
                <w:szCs w:val="20"/>
                <w:lang w:eastAsia="pl-PL"/>
              </w:rPr>
            </w:pPr>
            <w:r w:rsidRPr="001225CC">
              <w:rPr>
                <w:rFonts w:ascii="Times New Roman" w:eastAsia="Times New Roman" w:hAnsi="Times New Roman" w:cs="Times New Roman"/>
                <w:iCs/>
                <w:sz w:val="20"/>
                <w:szCs w:val="20"/>
                <w:lang w:eastAsia="pl-PL"/>
              </w:rPr>
              <w:t xml:space="preserve">automatyczna klasyfikacja chmury danych punktowych (roślinność, woda, budynek, </w:t>
            </w:r>
            <w:proofErr w:type="spellStart"/>
            <w:r w:rsidRPr="001225CC">
              <w:rPr>
                <w:rFonts w:ascii="Times New Roman" w:eastAsia="Times New Roman" w:hAnsi="Times New Roman" w:cs="Times New Roman"/>
                <w:iCs/>
                <w:sz w:val="20"/>
                <w:szCs w:val="20"/>
                <w:lang w:eastAsia="pl-PL"/>
              </w:rPr>
              <w:t>wierza</w:t>
            </w:r>
            <w:proofErr w:type="spellEnd"/>
            <w:r w:rsidRPr="001225CC">
              <w:rPr>
                <w:rFonts w:ascii="Times New Roman" w:eastAsia="Times New Roman" w:hAnsi="Times New Roman" w:cs="Times New Roman"/>
                <w:iCs/>
                <w:sz w:val="20"/>
                <w:szCs w:val="20"/>
                <w:lang w:eastAsia="pl-PL"/>
              </w:rPr>
              <w:t xml:space="preserve"> transmisyjna)</w:t>
            </w:r>
          </w:p>
          <w:p w14:paraId="2B3518AA" w14:textId="77777777" w:rsidR="00B91BCB" w:rsidRPr="001225CC" w:rsidRDefault="00B91BCB" w:rsidP="009C203E">
            <w:pPr>
              <w:numPr>
                <w:ilvl w:val="0"/>
                <w:numId w:val="19"/>
              </w:numPr>
              <w:spacing w:after="0" w:line="240" w:lineRule="auto"/>
              <w:ind w:left="170" w:hanging="170"/>
              <w:contextualSpacing/>
              <w:jc w:val="both"/>
              <w:rPr>
                <w:rFonts w:ascii="Times New Roman" w:eastAsia="Times New Roman" w:hAnsi="Times New Roman" w:cs="Times New Roman"/>
                <w:iCs/>
                <w:sz w:val="20"/>
                <w:szCs w:val="20"/>
                <w:lang w:eastAsia="pl-PL"/>
              </w:rPr>
            </w:pPr>
            <w:r w:rsidRPr="001225CC">
              <w:rPr>
                <w:rFonts w:ascii="Times New Roman" w:eastAsia="Times New Roman" w:hAnsi="Times New Roman" w:cs="Times New Roman"/>
                <w:iCs/>
                <w:sz w:val="20"/>
                <w:szCs w:val="20"/>
                <w:lang w:eastAsia="pl-PL"/>
              </w:rPr>
              <w:t>wygodny pasek narzędzi ułatwiający dostęp do funkcji analizy i edycji danych</w:t>
            </w:r>
          </w:p>
          <w:p w14:paraId="2EFFFC03" w14:textId="77777777" w:rsidR="00B91BCB" w:rsidRPr="001225CC" w:rsidRDefault="00B91BCB" w:rsidP="009C203E">
            <w:pPr>
              <w:numPr>
                <w:ilvl w:val="0"/>
                <w:numId w:val="19"/>
              </w:numPr>
              <w:spacing w:after="0" w:line="240" w:lineRule="auto"/>
              <w:ind w:left="170" w:hanging="170"/>
              <w:contextualSpacing/>
              <w:jc w:val="both"/>
              <w:rPr>
                <w:rFonts w:ascii="Times New Roman" w:eastAsia="Times New Roman" w:hAnsi="Times New Roman" w:cs="Times New Roman"/>
                <w:iCs/>
                <w:sz w:val="20"/>
                <w:szCs w:val="20"/>
                <w:lang w:eastAsia="pl-PL"/>
              </w:rPr>
            </w:pPr>
            <w:r w:rsidRPr="001225CC">
              <w:rPr>
                <w:rFonts w:ascii="Times New Roman" w:eastAsia="Times New Roman" w:hAnsi="Times New Roman" w:cs="Times New Roman"/>
                <w:iCs/>
                <w:sz w:val="20"/>
                <w:szCs w:val="20"/>
                <w:lang w:eastAsia="pl-PL"/>
              </w:rPr>
              <w:t xml:space="preserve">kilka opcji </w:t>
            </w:r>
            <w:proofErr w:type="spellStart"/>
            <w:r w:rsidRPr="001225CC">
              <w:rPr>
                <w:rFonts w:ascii="Times New Roman" w:eastAsia="Times New Roman" w:hAnsi="Times New Roman" w:cs="Times New Roman"/>
                <w:iCs/>
                <w:sz w:val="20"/>
                <w:szCs w:val="20"/>
                <w:lang w:eastAsia="pl-PL"/>
              </w:rPr>
              <w:t>griddingu</w:t>
            </w:r>
            <w:proofErr w:type="spellEnd"/>
            <w:r w:rsidRPr="001225CC">
              <w:rPr>
                <w:rFonts w:ascii="Times New Roman" w:eastAsia="Times New Roman" w:hAnsi="Times New Roman" w:cs="Times New Roman"/>
                <w:iCs/>
                <w:sz w:val="20"/>
                <w:szCs w:val="20"/>
                <w:lang w:eastAsia="pl-PL"/>
              </w:rPr>
              <w:t xml:space="preserve"> do szybkiego generowania numerycznego modelu terenu</w:t>
            </w:r>
          </w:p>
          <w:p w14:paraId="2D73D928" w14:textId="77777777" w:rsidR="00B91BCB" w:rsidRPr="001225CC" w:rsidRDefault="00B91BCB" w:rsidP="009C203E">
            <w:pPr>
              <w:numPr>
                <w:ilvl w:val="0"/>
                <w:numId w:val="19"/>
              </w:numPr>
              <w:spacing w:after="0" w:line="240" w:lineRule="auto"/>
              <w:ind w:left="170" w:hanging="170"/>
              <w:contextualSpacing/>
              <w:jc w:val="both"/>
              <w:rPr>
                <w:rFonts w:ascii="Times New Roman" w:eastAsia="Times New Roman" w:hAnsi="Times New Roman" w:cs="Times New Roman"/>
                <w:iCs/>
                <w:sz w:val="20"/>
                <w:szCs w:val="20"/>
                <w:lang w:eastAsia="pl-PL"/>
              </w:rPr>
            </w:pPr>
            <w:r w:rsidRPr="001225CC">
              <w:rPr>
                <w:rFonts w:ascii="Times New Roman" w:eastAsia="Times New Roman" w:hAnsi="Times New Roman" w:cs="Times New Roman"/>
                <w:iCs/>
                <w:sz w:val="20"/>
                <w:szCs w:val="20"/>
                <w:lang w:eastAsia="pl-PL"/>
              </w:rPr>
              <w:t>dostęp do plików z chmurą punktów zawierającą miliard i więcej punktów</w:t>
            </w:r>
          </w:p>
          <w:p w14:paraId="505E93BE" w14:textId="77777777" w:rsidR="00B91BCB" w:rsidRPr="001225CC" w:rsidRDefault="00B91BCB" w:rsidP="009C203E">
            <w:pPr>
              <w:numPr>
                <w:ilvl w:val="0"/>
                <w:numId w:val="19"/>
              </w:numPr>
              <w:spacing w:after="0" w:line="240" w:lineRule="auto"/>
              <w:ind w:left="170" w:hanging="170"/>
              <w:contextualSpacing/>
              <w:jc w:val="both"/>
              <w:rPr>
                <w:rFonts w:ascii="Times New Roman" w:eastAsia="Times New Roman" w:hAnsi="Times New Roman" w:cs="Times New Roman"/>
                <w:iCs/>
                <w:sz w:val="20"/>
                <w:szCs w:val="20"/>
                <w:lang w:eastAsia="pl-PL"/>
              </w:rPr>
            </w:pPr>
            <w:r w:rsidRPr="001225CC">
              <w:rPr>
                <w:rFonts w:ascii="Times New Roman" w:eastAsia="Times New Roman" w:hAnsi="Times New Roman" w:cs="Times New Roman"/>
                <w:iCs/>
                <w:sz w:val="20"/>
                <w:szCs w:val="20"/>
                <w:lang w:eastAsia="pl-PL"/>
              </w:rPr>
              <w:t>funkcja wyodrębniania, automatycznie tworzącą trójwymiarowy zarys budynków i drzew</w:t>
            </w:r>
          </w:p>
          <w:p w14:paraId="5756D369" w14:textId="77777777" w:rsidR="00B91BCB" w:rsidRPr="001225CC" w:rsidRDefault="00B91BCB" w:rsidP="009C203E">
            <w:pPr>
              <w:numPr>
                <w:ilvl w:val="0"/>
                <w:numId w:val="19"/>
              </w:numPr>
              <w:spacing w:after="0" w:line="240" w:lineRule="auto"/>
              <w:ind w:left="170" w:hanging="170"/>
              <w:contextualSpacing/>
              <w:jc w:val="both"/>
              <w:rPr>
                <w:rFonts w:ascii="Times New Roman" w:eastAsia="Times New Roman" w:hAnsi="Times New Roman" w:cs="Times New Roman"/>
                <w:iCs/>
                <w:sz w:val="20"/>
                <w:szCs w:val="20"/>
                <w:lang w:eastAsia="pl-PL"/>
              </w:rPr>
            </w:pPr>
            <w:r w:rsidRPr="001225CC">
              <w:rPr>
                <w:rFonts w:ascii="Times New Roman" w:eastAsia="Times New Roman" w:hAnsi="Times New Roman" w:cs="Times New Roman"/>
                <w:iCs/>
                <w:sz w:val="20"/>
                <w:szCs w:val="20"/>
                <w:lang w:eastAsia="pl-PL"/>
              </w:rPr>
              <w:t>generowanie przekrojów, pozwalające na przegląd i edycję chmury punktów w perspektywie pionowej</w:t>
            </w:r>
          </w:p>
          <w:p w14:paraId="38F958DC" w14:textId="77777777" w:rsidR="00B91BCB" w:rsidRPr="001225CC" w:rsidRDefault="00B91BCB" w:rsidP="009C203E">
            <w:pPr>
              <w:numPr>
                <w:ilvl w:val="0"/>
                <w:numId w:val="19"/>
              </w:numPr>
              <w:spacing w:after="0" w:line="240" w:lineRule="auto"/>
              <w:ind w:left="170" w:hanging="170"/>
              <w:contextualSpacing/>
              <w:jc w:val="both"/>
              <w:rPr>
                <w:rFonts w:ascii="Times New Roman" w:eastAsia="Times New Roman" w:hAnsi="Times New Roman" w:cs="Times New Roman"/>
                <w:iCs/>
                <w:sz w:val="20"/>
                <w:szCs w:val="20"/>
                <w:lang w:eastAsia="pl-PL"/>
              </w:rPr>
            </w:pPr>
            <w:r w:rsidRPr="001225CC">
              <w:rPr>
                <w:rFonts w:ascii="Times New Roman" w:eastAsia="Times New Roman" w:hAnsi="Times New Roman" w:cs="Times New Roman"/>
                <w:iCs/>
                <w:sz w:val="20"/>
                <w:szCs w:val="20"/>
                <w:lang w:eastAsia="pl-PL"/>
              </w:rPr>
              <w:t>zaawansowane funkcje filtrowania danych, pozwalające na skuteczne usuwanie błędnych lub niepotrzebnych punktów</w:t>
            </w:r>
          </w:p>
          <w:p w14:paraId="50D2B11C" w14:textId="77777777" w:rsidR="00B91BCB" w:rsidRPr="001225CC" w:rsidRDefault="00B91BCB" w:rsidP="009C203E">
            <w:pPr>
              <w:numPr>
                <w:ilvl w:val="0"/>
                <w:numId w:val="19"/>
              </w:numPr>
              <w:spacing w:after="0" w:line="240" w:lineRule="auto"/>
              <w:ind w:left="170" w:hanging="170"/>
              <w:contextualSpacing/>
              <w:jc w:val="both"/>
              <w:rPr>
                <w:rFonts w:ascii="Times New Roman" w:eastAsia="Times New Roman" w:hAnsi="Times New Roman" w:cs="Times New Roman"/>
                <w:iCs/>
                <w:sz w:val="20"/>
                <w:szCs w:val="20"/>
                <w:lang w:eastAsia="pl-PL"/>
              </w:rPr>
            </w:pPr>
            <w:r w:rsidRPr="001225CC">
              <w:rPr>
                <w:rFonts w:ascii="Times New Roman" w:eastAsia="Times New Roman" w:hAnsi="Times New Roman" w:cs="Times New Roman"/>
                <w:iCs/>
                <w:sz w:val="20"/>
                <w:szCs w:val="20"/>
                <w:lang w:eastAsia="pl-PL"/>
              </w:rPr>
              <w:t>tworzenie skryptów usprawniających pracę z danymi</w:t>
            </w:r>
          </w:p>
          <w:p w14:paraId="3DE15A0F" w14:textId="77777777" w:rsidR="00B91BCB" w:rsidRPr="001225CC" w:rsidRDefault="00B91BCB" w:rsidP="009C203E">
            <w:pPr>
              <w:numPr>
                <w:ilvl w:val="0"/>
                <w:numId w:val="19"/>
              </w:numPr>
              <w:spacing w:after="0" w:line="240" w:lineRule="auto"/>
              <w:ind w:left="170" w:hanging="170"/>
              <w:contextualSpacing/>
              <w:jc w:val="both"/>
              <w:rPr>
                <w:rFonts w:ascii="Times New Roman" w:eastAsia="Times New Roman" w:hAnsi="Times New Roman" w:cs="Times New Roman"/>
                <w:iCs/>
                <w:sz w:val="20"/>
                <w:szCs w:val="20"/>
                <w:lang w:eastAsia="pl-PL"/>
              </w:rPr>
            </w:pPr>
            <w:r w:rsidRPr="001225CC">
              <w:rPr>
                <w:rFonts w:ascii="Times New Roman" w:eastAsia="Times New Roman" w:hAnsi="Times New Roman" w:cs="Times New Roman"/>
                <w:iCs/>
                <w:sz w:val="20"/>
                <w:szCs w:val="20"/>
                <w:lang w:eastAsia="pl-PL"/>
              </w:rPr>
              <w:t xml:space="preserve">tworzenie raportów statystyk </w:t>
            </w:r>
            <w:proofErr w:type="spellStart"/>
            <w:r w:rsidRPr="001225CC">
              <w:rPr>
                <w:rFonts w:ascii="Times New Roman" w:eastAsia="Times New Roman" w:hAnsi="Times New Roman" w:cs="Times New Roman"/>
                <w:iCs/>
                <w:sz w:val="20"/>
                <w:szCs w:val="20"/>
                <w:lang w:eastAsia="pl-PL"/>
              </w:rPr>
              <w:t>LiDAR</w:t>
            </w:r>
            <w:proofErr w:type="spellEnd"/>
          </w:p>
          <w:p w14:paraId="0948D7F4" w14:textId="77777777" w:rsidR="00B91BCB" w:rsidRPr="001225CC" w:rsidRDefault="00B91BCB" w:rsidP="009C203E">
            <w:pPr>
              <w:spacing w:after="0"/>
              <w:rPr>
                <w:rFonts w:ascii="Times New Roman" w:hAnsi="Times New Roman" w:cs="Times New Roman"/>
                <w:sz w:val="20"/>
                <w:szCs w:val="20"/>
              </w:rPr>
            </w:pPr>
            <w:r w:rsidRPr="001225CC">
              <w:rPr>
                <w:rFonts w:ascii="Times New Roman" w:eastAsia="Times New Roman" w:hAnsi="Times New Roman" w:cs="Times New Roman"/>
                <w:iCs/>
                <w:sz w:val="20"/>
                <w:szCs w:val="20"/>
                <w:lang w:eastAsia="pl-PL"/>
              </w:rPr>
              <w:t xml:space="preserve">eksport i import najbardziej popularnych formatów </w:t>
            </w:r>
            <w:proofErr w:type="spellStart"/>
            <w:r w:rsidRPr="001225CC">
              <w:rPr>
                <w:rFonts w:ascii="Times New Roman" w:eastAsia="Times New Roman" w:hAnsi="Times New Roman" w:cs="Times New Roman"/>
                <w:iCs/>
                <w:sz w:val="20"/>
                <w:szCs w:val="20"/>
                <w:lang w:eastAsia="pl-PL"/>
              </w:rPr>
              <w:t>LiDAR</w:t>
            </w:r>
            <w:proofErr w:type="spellEnd"/>
          </w:p>
        </w:tc>
        <w:tc>
          <w:tcPr>
            <w:tcW w:w="2398" w:type="dxa"/>
            <w:vAlign w:val="center"/>
          </w:tcPr>
          <w:p w14:paraId="4A9171B3"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6866C1CB" w14:textId="77777777" w:rsidTr="00DF15A8">
        <w:trPr>
          <w:cantSplit/>
        </w:trPr>
        <w:tc>
          <w:tcPr>
            <w:tcW w:w="7349" w:type="dxa"/>
          </w:tcPr>
          <w:p w14:paraId="2CD8ABB4" w14:textId="77777777" w:rsidR="00B91BCB" w:rsidRPr="001225CC" w:rsidRDefault="00B91BCB" w:rsidP="009C203E">
            <w:pPr>
              <w:spacing w:after="0" w:line="240" w:lineRule="auto"/>
              <w:jc w:val="both"/>
              <w:rPr>
                <w:rFonts w:ascii="Times New Roman" w:eastAsia="Times New Roman" w:hAnsi="Times New Roman" w:cs="Times New Roman"/>
                <w:iCs/>
                <w:sz w:val="20"/>
                <w:szCs w:val="20"/>
                <w:lang w:eastAsia="pl-PL"/>
              </w:rPr>
            </w:pPr>
            <w:r w:rsidRPr="001225CC">
              <w:rPr>
                <w:rFonts w:ascii="Times New Roman" w:eastAsia="Times New Roman" w:hAnsi="Times New Roman" w:cs="Times New Roman"/>
                <w:iCs/>
                <w:sz w:val="20"/>
                <w:szCs w:val="20"/>
                <w:lang w:eastAsia="pl-PL"/>
              </w:rPr>
              <w:t>Oprogramowanie w polskiej wersji językowej</w:t>
            </w:r>
          </w:p>
        </w:tc>
        <w:tc>
          <w:tcPr>
            <w:tcW w:w="2398" w:type="dxa"/>
          </w:tcPr>
          <w:p w14:paraId="0F3FDC94"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r w:rsidR="00B91BCB" w:rsidRPr="001225CC" w14:paraId="29BD0A78" w14:textId="77777777" w:rsidTr="00DF15A8">
        <w:trPr>
          <w:cantSplit/>
        </w:trPr>
        <w:tc>
          <w:tcPr>
            <w:tcW w:w="7349" w:type="dxa"/>
          </w:tcPr>
          <w:p w14:paraId="3F4BAC3A" w14:textId="77777777" w:rsidR="00B91BCB" w:rsidRPr="001225CC" w:rsidRDefault="00B91BCB" w:rsidP="009C203E">
            <w:pPr>
              <w:spacing w:after="0" w:line="240" w:lineRule="auto"/>
              <w:jc w:val="both"/>
              <w:rPr>
                <w:rFonts w:ascii="Times New Roman" w:eastAsia="Times New Roman" w:hAnsi="Times New Roman" w:cs="Times New Roman"/>
                <w:iCs/>
                <w:sz w:val="20"/>
                <w:szCs w:val="20"/>
                <w:lang w:eastAsia="pl-PL"/>
              </w:rPr>
            </w:pPr>
            <w:r w:rsidRPr="001225CC">
              <w:rPr>
                <w:rFonts w:ascii="Times New Roman" w:eastAsia="Times New Roman" w:hAnsi="Times New Roman" w:cs="Times New Roman"/>
                <w:iCs/>
                <w:sz w:val="20"/>
                <w:szCs w:val="20"/>
                <w:lang w:eastAsia="pl-PL"/>
              </w:rPr>
              <w:t xml:space="preserve">Licencja bezterminowa z możliwością przenoszenia między komputerami </w:t>
            </w:r>
          </w:p>
        </w:tc>
        <w:tc>
          <w:tcPr>
            <w:tcW w:w="2398" w:type="dxa"/>
          </w:tcPr>
          <w:p w14:paraId="551B01AA" w14:textId="77777777" w:rsidR="00B91BCB" w:rsidRPr="001225CC" w:rsidRDefault="00B91BCB" w:rsidP="009C203E">
            <w:pPr>
              <w:keepNext/>
              <w:spacing w:after="0" w:line="240" w:lineRule="auto"/>
              <w:contextualSpacing/>
              <w:jc w:val="center"/>
              <w:outlineLvl w:val="1"/>
              <w:rPr>
                <w:rFonts w:ascii="Times New Roman" w:hAnsi="Times New Roman" w:cs="Times New Roman"/>
                <w:b/>
                <w:bCs/>
                <w:sz w:val="20"/>
                <w:szCs w:val="20"/>
                <w:lang w:eastAsia="pl-PL"/>
              </w:rPr>
            </w:pPr>
            <w:r w:rsidRPr="001225CC">
              <w:rPr>
                <w:rFonts w:ascii="Times New Roman" w:hAnsi="Times New Roman" w:cs="Times New Roman"/>
                <w:b/>
                <w:bCs/>
                <w:sz w:val="20"/>
                <w:szCs w:val="20"/>
                <w:lang w:eastAsia="pl-PL"/>
              </w:rPr>
              <w:t>Wymagane</w:t>
            </w:r>
          </w:p>
        </w:tc>
      </w:tr>
    </w:tbl>
    <w:p w14:paraId="544777F5" w14:textId="77777777" w:rsidR="009C203E" w:rsidRPr="001225CC" w:rsidRDefault="009C203E" w:rsidP="009C203E">
      <w:pPr>
        <w:spacing w:after="0" w:line="240" w:lineRule="auto"/>
        <w:jc w:val="both"/>
        <w:rPr>
          <w:rFonts w:ascii="Times New Roman" w:hAnsi="Times New Roman" w:cs="Times New Roman"/>
          <w:sz w:val="20"/>
          <w:szCs w:val="20"/>
        </w:rPr>
      </w:pPr>
    </w:p>
    <w:p w14:paraId="7FF74BC0" w14:textId="77777777" w:rsidR="009C203E" w:rsidRDefault="009C203E" w:rsidP="009C203E">
      <w:pPr>
        <w:spacing w:after="0" w:line="240" w:lineRule="auto"/>
        <w:jc w:val="center"/>
        <w:rPr>
          <w:rFonts w:ascii="Times New Roman" w:hAnsi="Times New Roman" w:cs="Times New Roman"/>
          <w:b/>
          <w:bCs/>
        </w:rPr>
      </w:pPr>
      <w:r w:rsidRPr="0055019C">
        <w:rPr>
          <w:rFonts w:ascii="Times New Roman" w:hAnsi="Times New Roman" w:cs="Times New Roman"/>
          <w:b/>
          <w:bCs/>
        </w:rPr>
        <w:t>dla części nr 7</w:t>
      </w:r>
    </w:p>
    <w:p w14:paraId="103EC8CD" w14:textId="77777777" w:rsidR="00DF15A8" w:rsidRPr="0055019C" w:rsidRDefault="00DF15A8" w:rsidP="009C203E">
      <w:pPr>
        <w:spacing w:after="0" w:line="240" w:lineRule="auto"/>
        <w:jc w:val="center"/>
        <w:rPr>
          <w:rFonts w:ascii="Times New Roman" w:hAnsi="Times New Roman" w:cs="Times New Roman"/>
          <w:b/>
          <w:bCs/>
        </w:rPr>
      </w:pPr>
    </w:p>
    <w:p w14:paraId="4D21F8F7" w14:textId="06E9D64C" w:rsidR="009C203E" w:rsidRPr="00DF15A8" w:rsidRDefault="00DF15A8" w:rsidP="009C203E">
      <w:pPr>
        <w:spacing w:after="0" w:line="240" w:lineRule="auto"/>
        <w:jc w:val="center"/>
        <w:rPr>
          <w:rFonts w:ascii="Times New Roman" w:hAnsi="Times New Roman" w:cs="Times New Roman"/>
          <w:b/>
          <w:bCs/>
        </w:rPr>
      </w:pPr>
      <w:r w:rsidRPr="00DF15A8">
        <w:rPr>
          <w:rFonts w:ascii="Times New Roman" w:hAnsi="Times New Roman" w:cs="Times New Roman"/>
          <w:b/>
          <w:bCs/>
          <w:sz w:val="20"/>
          <w:szCs w:val="16"/>
        </w:rPr>
        <w:t>Aktualizacja posiadanych przez Zamawiającego 4 licencji ZWCAD do wersji 2025 wraz aktualizacją nakładek ZWGEO do wersji 2025 oraz zakup rocznego dostępu do 4 nakładek zawierających rozbudowaną bibliotekę symboli stosowanych przy tworzeniu projektów w różnych dziedzinach i 4 nakładek na okres 6 miesięcy zawierających dodatkowe narzędzia dotworzenia, szukania bloków i grup oraz panel z ich listą- rysowania, pomiarów i t p</w:t>
      </w:r>
    </w:p>
    <w:p w14:paraId="5C26D554" w14:textId="77777777" w:rsidR="00DF15A8" w:rsidRPr="00DF15A8" w:rsidRDefault="00DF15A8" w:rsidP="009C203E">
      <w:pPr>
        <w:spacing w:after="0" w:line="240" w:lineRule="auto"/>
        <w:jc w:val="center"/>
        <w:rPr>
          <w:rFonts w:ascii="Times New Roman" w:hAnsi="Times New Roman" w:cs="Times New Roman"/>
          <w:b/>
          <w:bCs/>
        </w:rPr>
      </w:pPr>
    </w:p>
    <w:p w14:paraId="51D7CCCE" w14:textId="77777777" w:rsidR="009C203E" w:rsidRPr="0055019C" w:rsidRDefault="009C203E" w:rsidP="009C203E">
      <w:pPr>
        <w:spacing w:after="0" w:line="240" w:lineRule="auto"/>
        <w:jc w:val="center"/>
        <w:rPr>
          <w:rFonts w:ascii="Times New Roman" w:hAnsi="Times New Roman" w:cs="Times New Roman"/>
          <w:b/>
          <w:szCs w:val="18"/>
          <w:u w:val="single"/>
          <w:lang w:eastAsia="pl-PL"/>
        </w:rPr>
      </w:pPr>
    </w:p>
    <w:p w14:paraId="17487C0B" w14:textId="77777777" w:rsidR="009C203E" w:rsidRPr="0055019C" w:rsidRDefault="009C203E" w:rsidP="009C203E">
      <w:pPr>
        <w:spacing w:after="0" w:line="240" w:lineRule="auto"/>
        <w:jc w:val="center"/>
        <w:rPr>
          <w:rFonts w:ascii="Times New Roman" w:hAnsi="Times New Roman" w:cs="Times New Roman"/>
          <w:b/>
          <w:bCs/>
        </w:rPr>
      </w:pPr>
      <w:r w:rsidRPr="0055019C">
        <w:rPr>
          <w:rFonts w:ascii="Times New Roman" w:hAnsi="Times New Roman" w:cs="Times New Roman"/>
          <w:b/>
          <w:bCs/>
        </w:rPr>
        <w:t xml:space="preserve">dla części nr 8 </w:t>
      </w:r>
    </w:p>
    <w:p w14:paraId="52CB647F" w14:textId="77777777" w:rsidR="009C203E" w:rsidRPr="0055019C" w:rsidRDefault="009C203E" w:rsidP="009C203E">
      <w:pPr>
        <w:spacing w:after="0" w:line="240" w:lineRule="auto"/>
        <w:jc w:val="center"/>
        <w:rPr>
          <w:rFonts w:ascii="Times New Roman" w:hAnsi="Times New Roman" w:cs="Times New Roman"/>
          <w:b/>
          <w:bCs/>
        </w:rPr>
      </w:pPr>
    </w:p>
    <w:p w14:paraId="6EBA19D0" w14:textId="77777777" w:rsidR="009C203E" w:rsidRPr="0055019C" w:rsidRDefault="009C203E" w:rsidP="009C203E">
      <w:pPr>
        <w:spacing w:after="0" w:line="240" w:lineRule="auto"/>
        <w:jc w:val="both"/>
        <w:rPr>
          <w:rFonts w:ascii="Times New Roman" w:hAnsi="Times New Roman" w:cs="Times New Roman"/>
          <w:szCs w:val="24"/>
        </w:rPr>
      </w:pPr>
    </w:p>
    <w:tbl>
      <w:tblPr>
        <w:tblpPr w:leftFromText="141" w:rightFromText="141" w:bottomFromText="200" w:vertAnchor="text" w:horzAnchor="margin" w:tblpXSpec="center" w:tblpY="5"/>
        <w:tblW w:w="85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349"/>
        <w:gridCol w:w="1183"/>
      </w:tblGrid>
      <w:tr w:rsidR="00DF15A8" w:rsidRPr="00EE17CC" w14:paraId="55C3B204" w14:textId="77777777" w:rsidTr="00DF15A8">
        <w:trPr>
          <w:cantSplit/>
          <w:tblHeader/>
        </w:trPr>
        <w:tc>
          <w:tcPr>
            <w:tcW w:w="7349" w:type="dxa"/>
            <w:vAlign w:val="center"/>
          </w:tcPr>
          <w:p w14:paraId="02CEA0AD" w14:textId="5985241F" w:rsidR="00DF15A8" w:rsidRPr="00EE17CC" w:rsidRDefault="00DF15A8" w:rsidP="00DF15A8">
            <w:pPr>
              <w:spacing w:after="0" w:line="240" w:lineRule="auto"/>
              <w:jc w:val="center"/>
              <w:rPr>
                <w:rFonts w:ascii="Times New Roman" w:hAnsi="Times New Roman" w:cs="Times New Roman"/>
                <w:b/>
                <w:bCs/>
                <w:sz w:val="20"/>
                <w:szCs w:val="20"/>
                <w:lang w:eastAsia="pl-PL"/>
              </w:rPr>
            </w:pPr>
            <w:r>
              <w:rPr>
                <w:rFonts w:ascii="Times New Roman" w:hAnsi="Times New Roman" w:cs="Times New Roman"/>
                <w:b/>
                <w:bCs/>
                <w:sz w:val="20"/>
                <w:szCs w:val="20"/>
                <w:lang w:eastAsia="pl-PL"/>
              </w:rPr>
              <w:t>O</w:t>
            </w:r>
            <w:r w:rsidRPr="00EE17CC">
              <w:rPr>
                <w:rFonts w:ascii="Times New Roman" w:hAnsi="Times New Roman" w:cs="Times New Roman"/>
                <w:b/>
                <w:bCs/>
                <w:sz w:val="20"/>
                <w:szCs w:val="20"/>
                <w:lang w:eastAsia="pl-PL"/>
              </w:rPr>
              <w:t>programowani</w:t>
            </w:r>
            <w:r>
              <w:rPr>
                <w:rFonts w:ascii="Times New Roman" w:hAnsi="Times New Roman" w:cs="Times New Roman"/>
                <w:b/>
                <w:bCs/>
                <w:sz w:val="20"/>
                <w:szCs w:val="20"/>
                <w:lang w:eastAsia="pl-PL"/>
              </w:rPr>
              <w:t>e</w:t>
            </w:r>
            <w:r w:rsidRPr="00EE17CC">
              <w:rPr>
                <w:rFonts w:ascii="Times New Roman" w:hAnsi="Times New Roman" w:cs="Times New Roman"/>
                <w:b/>
                <w:bCs/>
                <w:sz w:val="20"/>
                <w:szCs w:val="20"/>
                <w:lang w:eastAsia="pl-PL"/>
              </w:rPr>
              <w:t xml:space="preserve"> komputerowe do projektowania i tworzenia dokumentacji technicznej infrastruktury użyteczności publicznej oraz obiektów inżynierii lądowej zgodny z systemem CAD i GIS</w:t>
            </w:r>
          </w:p>
        </w:tc>
        <w:tc>
          <w:tcPr>
            <w:tcW w:w="1183" w:type="dxa"/>
            <w:vAlign w:val="center"/>
          </w:tcPr>
          <w:p w14:paraId="4BF6CDCF" w14:textId="77777777" w:rsidR="00DF15A8" w:rsidRPr="00EE17CC" w:rsidRDefault="00DF15A8" w:rsidP="009C203E">
            <w:pPr>
              <w:spacing w:after="0" w:line="240" w:lineRule="auto"/>
              <w:jc w:val="center"/>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Warunek</w:t>
            </w:r>
          </w:p>
        </w:tc>
      </w:tr>
      <w:tr w:rsidR="00DF15A8" w:rsidRPr="00EE17CC" w14:paraId="0B8EC3A8" w14:textId="77777777" w:rsidTr="00DF15A8">
        <w:trPr>
          <w:cantSplit/>
        </w:trPr>
        <w:tc>
          <w:tcPr>
            <w:tcW w:w="7349" w:type="dxa"/>
          </w:tcPr>
          <w:p w14:paraId="0DDE2F42" w14:textId="77777777" w:rsidR="00DF15A8" w:rsidRPr="00EE17CC" w:rsidRDefault="00DF15A8" w:rsidP="009C203E">
            <w:pPr>
              <w:spacing w:after="0"/>
              <w:rPr>
                <w:rFonts w:ascii="Times New Roman" w:hAnsi="Times New Roman" w:cs="Times New Roman"/>
                <w:bCs/>
              </w:rPr>
            </w:pPr>
            <w:r w:rsidRPr="00EE17CC">
              <w:rPr>
                <w:rFonts w:ascii="Times New Roman" w:eastAsia="Times New Roman" w:hAnsi="Times New Roman" w:cs="Times New Roman"/>
                <w:bCs/>
                <w:iCs/>
                <w:sz w:val="20"/>
                <w:szCs w:val="20"/>
                <w:lang w:eastAsia="pl-PL"/>
              </w:rPr>
              <w:t>Zaawansowane narzędzia do projektowania i tworzenia dokumentacji technicznej infrastruktury i obiektów inżynierskich.</w:t>
            </w:r>
          </w:p>
        </w:tc>
        <w:tc>
          <w:tcPr>
            <w:tcW w:w="1183" w:type="dxa"/>
            <w:vAlign w:val="center"/>
          </w:tcPr>
          <w:p w14:paraId="1FC7A270" w14:textId="77777777" w:rsidR="00DF15A8" w:rsidRPr="00EE17CC" w:rsidRDefault="00DF15A8" w:rsidP="009C203E">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r>
      <w:tr w:rsidR="00DF15A8" w:rsidRPr="00EE17CC" w14:paraId="015DAE4E" w14:textId="77777777" w:rsidTr="00DF15A8">
        <w:trPr>
          <w:cantSplit/>
        </w:trPr>
        <w:tc>
          <w:tcPr>
            <w:tcW w:w="7349" w:type="dxa"/>
          </w:tcPr>
          <w:p w14:paraId="0B311EEC" w14:textId="77777777" w:rsidR="00DF15A8" w:rsidRPr="00EE17CC" w:rsidRDefault="00DF15A8" w:rsidP="009C203E">
            <w:pPr>
              <w:spacing w:after="0"/>
              <w:rPr>
                <w:rFonts w:ascii="Times New Roman" w:hAnsi="Times New Roman" w:cs="Times New Roman"/>
                <w:bCs/>
              </w:rPr>
            </w:pPr>
            <w:r w:rsidRPr="00EE17CC">
              <w:rPr>
                <w:rFonts w:ascii="Times New Roman" w:eastAsia="Times New Roman" w:hAnsi="Times New Roman" w:cs="Times New Roman"/>
                <w:bCs/>
                <w:iCs/>
                <w:sz w:val="20"/>
                <w:szCs w:val="20"/>
                <w:lang w:eastAsia="pl-PL"/>
              </w:rPr>
              <w:t>Planowanie infrastruktury i zarządzanie nią w oparciu o dane CAD i GIS. Praca na plikach w formatach DXF, DWG.</w:t>
            </w:r>
          </w:p>
        </w:tc>
        <w:tc>
          <w:tcPr>
            <w:tcW w:w="1183" w:type="dxa"/>
            <w:vAlign w:val="center"/>
          </w:tcPr>
          <w:p w14:paraId="767BFB67" w14:textId="77777777" w:rsidR="00DF15A8" w:rsidRPr="00EE17CC" w:rsidRDefault="00DF15A8" w:rsidP="009C203E">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r>
      <w:tr w:rsidR="00DF15A8" w:rsidRPr="00EE17CC" w14:paraId="2C657E43" w14:textId="77777777" w:rsidTr="00DF15A8">
        <w:trPr>
          <w:cantSplit/>
        </w:trPr>
        <w:tc>
          <w:tcPr>
            <w:tcW w:w="7349" w:type="dxa"/>
          </w:tcPr>
          <w:p w14:paraId="1D7BCC3C" w14:textId="77777777" w:rsidR="00DF15A8" w:rsidRPr="00EE17CC" w:rsidRDefault="00DF15A8" w:rsidP="009C203E">
            <w:pPr>
              <w:spacing w:after="0"/>
              <w:rPr>
                <w:rFonts w:ascii="Times New Roman" w:hAnsi="Times New Roman" w:cs="Times New Roman"/>
                <w:bCs/>
              </w:rPr>
            </w:pPr>
            <w:r w:rsidRPr="00EE17CC">
              <w:rPr>
                <w:rFonts w:ascii="Times New Roman" w:eastAsia="Times New Roman" w:hAnsi="Times New Roman" w:cs="Times New Roman"/>
                <w:bCs/>
                <w:sz w:val="20"/>
                <w:szCs w:val="20"/>
                <w:lang w:eastAsia="pl-PL"/>
              </w:rPr>
              <w:t>Możliwość tworzenia i edycji brył przestrzennych 3D także przez uchwyt oraz panel właściwości.</w:t>
            </w:r>
          </w:p>
        </w:tc>
        <w:tc>
          <w:tcPr>
            <w:tcW w:w="1183" w:type="dxa"/>
            <w:vAlign w:val="center"/>
          </w:tcPr>
          <w:p w14:paraId="3156C8AA" w14:textId="77777777" w:rsidR="00DF15A8" w:rsidRPr="00EE17CC" w:rsidRDefault="00DF15A8" w:rsidP="009C203E">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r>
      <w:tr w:rsidR="00DF15A8" w:rsidRPr="00EE17CC" w14:paraId="29918FB8" w14:textId="77777777" w:rsidTr="00DF15A8">
        <w:trPr>
          <w:cantSplit/>
        </w:trPr>
        <w:tc>
          <w:tcPr>
            <w:tcW w:w="7349" w:type="dxa"/>
          </w:tcPr>
          <w:p w14:paraId="24629357" w14:textId="77777777" w:rsidR="00DF15A8" w:rsidRPr="00EE17CC" w:rsidRDefault="00DF15A8" w:rsidP="009C203E">
            <w:pPr>
              <w:spacing w:after="0"/>
              <w:rPr>
                <w:rFonts w:ascii="Times New Roman" w:hAnsi="Times New Roman" w:cs="Times New Roman"/>
                <w:bCs/>
              </w:rPr>
            </w:pPr>
            <w:r w:rsidRPr="00EE17CC">
              <w:rPr>
                <w:rFonts w:ascii="Times New Roman" w:hAnsi="Times New Roman" w:cs="Times New Roman"/>
                <w:bCs/>
                <w:sz w:val="20"/>
                <w:szCs w:val="20"/>
                <w:shd w:val="clear" w:color="auto" w:fill="FAFAFA"/>
              </w:rPr>
              <w:t>Obsługa formatów ZRX, VBA i .NET dająca możliwość współpracy z nakładkami.</w:t>
            </w:r>
          </w:p>
        </w:tc>
        <w:tc>
          <w:tcPr>
            <w:tcW w:w="1183" w:type="dxa"/>
            <w:vAlign w:val="center"/>
          </w:tcPr>
          <w:p w14:paraId="74BB42B9" w14:textId="77777777" w:rsidR="00DF15A8" w:rsidRPr="00EE17CC" w:rsidRDefault="00DF15A8" w:rsidP="009C203E">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r>
      <w:tr w:rsidR="00DF15A8" w:rsidRPr="00EE17CC" w14:paraId="495E2695" w14:textId="77777777" w:rsidTr="00DF15A8">
        <w:trPr>
          <w:cantSplit/>
        </w:trPr>
        <w:tc>
          <w:tcPr>
            <w:tcW w:w="7349" w:type="dxa"/>
          </w:tcPr>
          <w:p w14:paraId="42FFB6A7" w14:textId="77777777" w:rsidR="00DF15A8" w:rsidRPr="00EE17CC" w:rsidRDefault="00DF15A8" w:rsidP="009C203E">
            <w:pPr>
              <w:spacing w:after="0"/>
              <w:rPr>
                <w:rFonts w:ascii="Times New Roman" w:hAnsi="Times New Roman" w:cs="Times New Roman"/>
                <w:bCs/>
              </w:rPr>
            </w:pPr>
            <w:r w:rsidRPr="00EE17CC">
              <w:rPr>
                <w:rFonts w:ascii="Times New Roman" w:eastAsia="Times New Roman" w:hAnsi="Times New Roman" w:cs="Times New Roman"/>
                <w:bCs/>
                <w:iCs/>
                <w:sz w:val="20"/>
                <w:szCs w:val="20"/>
                <w:lang w:eastAsia="pl-PL"/>
              </w:rPr>
              <w:t>Obsługa plików DWG z innych programów oraz i</w:t>
            </w:r>
            <w:r w:rsidRPr="00EE17CC">
              <w:rPr>
                <w:rFonts w:ascii="Times New Roman" w:hAnsi="Times New Roman" w:cs="Times New Roman"/>
                <w:bCs/>
                <w:sz w:val="20"/>
                <w:szCs w:val="20"/>
                <w:shd w:val="clear" w:color="auto" w:fill="FFFFFF"/>
              </w:rPr>
              <w:t>mport plików DGN i wektorowych plików PDF.</w:t>
            </w:r>
            <w:r w:rsidRPr="00EE17CC">
              <w:rPr>
                <w:rFonts w:ascii="Times New Roman" w:hAnsi="Times New Roman" w:cs="Times New Roman"/>
                <w:bCs/>
                <w:sz w:val="20"/>
                <w:szCs w:val="20"/>
                <w:shd w:val="clear" w:color="auto" w:fill="FFFFFF"/>
              </w:rPr>
              <w:tab/>
            </w:r>
          </w:p>
        </w:tc>
        <w:tc>
          <w:tcPr>
            <w:tcW w:w="1183" w:type="dxa"/>
            <w:vAlign w:val="center"/>
          </w:tcPr>
          <w:p w14:paraId="670EFD62" w14:textId="77777777" w:rsidR="00DF15A8" w:rsidRPr="00EE17CC" w:rsidRDefault="00DF15A8" w:rsidP="009C203E">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r>
      <w:tr w:rsidR="00DF15A8" w:rsidRPr="00EE17CC" w14:paraId="1BCA0A3A" w14:textId="77777777" w:rsidTr="00DF15A8">
        <w:trPr>
          <w:cantSplit/>
        </w:trPr>
        <w:tc>
          <w:tcPr>
            <w:tcW w:w="7349" w:type="dxa"/>
          </w:tcPr>
          <w:p w14:paraId="29CBC64C" w14:textId="77777777" w:rsidR="00DF15A8" w:rsidRPr="00EE17CC" w:rsidRDefault="00DF15A8" w:rsidP="009C203E">
            <w:pPr>
              <w:spacing w:after="0"/>
              <w:rPr>
                <w:rFonts w:ascii="Times New Roman" w:hAnsi="Times New Roman" w:cs="Times New Roman"/>
                <w:bCs/>
              </w:rPr>
            </w:pPr>
            <w:r w:rsidRPr="00EE17CC">
              <w:rPr>
                <w:rFonts w:ascii="Times New Roman" w:hAnsi="Times New Roman" w:cs="Times New Roman"/>
                <w:bCs/>
                <w:sz w:val="20"/>
                <w:szCs w:val="20"/>
                <w:shd w:val="clear" w:color="auto" w:fill="FFFFFF"/>
              </w:rPr>
              <w:t>Obsługa rysunków parametrycznych</w:t>
            </w:r>
          </w:p>
        </w:tc>
        <w:tc>
          <w:tcPr>
            <w:tcW w:w="1183" w:type="dxa"/>
            <w:vAlign w:val="center"/>
          </w:tcPr>
          <w:p w14:paraId="09831FC3" w14:textId="77777777" w:rsidR="00DF15A8" w:rsidRPr="00EE17CC" w:rsidRDefault="00DF15A8" w:rsidP="009C203E">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r>
      <w:tr w:rsidR="00DF15A8" w:rsidRPr="00EE17CC" w14:paraId="030DDAD7" w14:textId="77777777" w:rsidTr="00DF15A8">
        <w:trPr>
          <w:cantSplit/>
        </w:trPr>
        <w:tc>
          <w:tcPr>
            <w:tcW w:w="7349" w:type="dxa"/>
          </w:tcPr>
          <w:p w14:paraId="10C2CF06" w14:textId="77777777" w:rsidR="00DF15A8" w:rsidRPr="00EE17CC" w:rsidRDefault="00DF15A8" w:rsidP="009C203E">
            <w:pPr>
              <w:spacing w:after="0"/>
              <w:rPr>
                <w:rFonts w:ascii="Times New Roman" w:hAnsi="Times New Roman" w:cs="Times New Roman"/>
                <w:bCs/>
              </w:rPr>
            </w:pPr>
            <w:r w:rsidRPr="00EE17CC">
              <w:rPr>
                <w:rFonts w:ascii="Times New Roman" w:eastAsia="Times New Roman" w:hAnsi="Times New Roman" w:cs="Times New Roman"/>
                <w:bCs/>
                <w:sz w:val="20"/>
                <w:szCs w:val="20"/>
                <w:lang w:eastAsia="pl-PL"/>
              </w:rPr>
              <w:t xml:space="preserve">Możliwość tworzenia skryptów w języku Visual Basic oraz obsługa języka </w:t>
            </w:r>
            <w:proofErr w:type="spellStart"/>
            <w:r w:rsidRPr="00EE17CC">
              <w:rPr>
                <w:rFonts w:ascii="Times New Roman" w:eastAsia="Times New Roman" w:hAnsi="Times New Roman" w:cs="Times New Roman"/>
                <w:bCs/>
                <w:sz w:val="20"/>
                <w:szCs w:val="20"/>
                <w:lang w:eastAsia="pl-PL"/>
              </w:rPr>
              <w:t>Auto</w:t>
            </w:r>
            <w:r w:rsidRPr="00EE17CC">
              <w:rPr>
                <w:rFonts w:ascii="Times New Roman" w:eastAsia="Times New Roman" w:hAnsi="Times New Roman" w:cs="Times New Roman"/>
                <w:bCs/>
                <w:sz w:val="20"/>
                <w:szCs w:val="20"/>
                <w:shd w:val="clear" w:color="auto" w:fill="FAFAFA"/>
                <w:lang w:eastAsia="pl-PL"/>
              </w:rPr>
              <w:t>LISP</w:t>
            </w:r>
            <w:proofErr w:type="spellEnd"/>
            <w:r w:rsidRPr="00EE17CC">
              <w:rPr>
                <w:rFonts w:ascii="Times New Roman" w:eastAsia="Times New Roman" w:hAnsi="Times New Roman" w:cs="Times New Roman"/>
                <w:bCs/>
                <w:sz w:val="20"/>
                <w:szCs w:val="20"/>
                <w:shd w:val="clear" w:color="auto" w:fill="FAFAFA"/>
                <w:lang w:eastAsia="pl-PL"/>
              </w:rPr>
              <w:t>.</w:t>
            </w:r>
          </w:p>
        </w:tc>
        <w:tc>
          <w:tcPr>
            <w:tcW w:w="1183" w:type="dxa"/>
            <w:vAlign w:val="center"/>
          </w:tcPr>
          <w:p w14:paraId="1C8CDD11" w14:textId="77777777" w:rsidR="00DF15A8" w:rsidRPr="00EE17CC" w:rsidRDefault="00DF15A8" w:rsidP="009C203E">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r>
      <w:tr w:rsidR="00DF15A8" w:rsidRPr="00EE17CC" w14:paraId="557EB9C8" w14:textId="77777777" w:rsidTr="00DF15A8">
        <w:trPr>
          <w:cantSplit/>
        </w:trPr>
        <w:tc>
          <w:tcPr>
            <w:tcW w:w="7349" w:type="dxa"/>
          </w:tcPr>
          <w:p w14:paraId="6A3739AA" w14:textId="77777777" w:rsidR="00DF15A8" w:rsidRPr="00EE17CC" w:rsidRDefault="00DF15A8" w:rsidP="009C203E">
            <w:pPr>
              <w:spacing w:after="0"/>
              <w:rPr>
                <w:rFonts w:ascii="Times New Roman" w:hAnsi="Times New Roman" w:cs="Times New Roman"/>
                <w:bCs/>
              </w:rPr>
            </w:pPr>
            <w:r w:rsidRPr="00EE17CC">
              <w:rPr>
                <w:rFonts w:ascii="Times New Roman" w:eastAsia="Times New Roman" w:hAnsi="Times New Roman" w:cs="Times New Roman"/>
                <w:bCs/>
                <w:iCs/>
                <w:sz w:val="20"/>
                <w:szCs w:val="20"/>
                <w:lang w:eastAsia="pl-PL"/>
              </w:rPr>
              <w:t>Zarządzanie właściwościami warstw.</w:t>
            </w:r>
          </w:p>
        </w:tc>
        <w:tc>
          <w:tcPr>
            <w:tcW w:w="1183" w:type="dxa"/>
            <w:vAlign w:val="center"/>
          </w:tcPr>
          <w:p w14:paraId="63AC200C" w14:textId="77777777" w:rsidR="00DF15A8" w:rsidRPr="00EE17CC" w:rsidRDefault="00DF15A8" w:rsidP="009C203E">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r>
      <w:tr w:rsidR="00DF15A8" w:rsidRPr="00EE17CC" w14:paraId="315E85E4" w14:textId="77777777" w:rsidTr="00DF15A8">
        <w:trPr>
          <w:cantSplit/>
        </w:trPr>
        <w:tc>
          <w:tcPr>
            <w:tcW w:w="7349" w:type="dxa"/>
          </w:tcPr>
          <w:p w14:paraId="0984351B" w14:textId="77777777" w:rsidR="00DF15A8" w:rsidRPr="00EE17CC" w:rsidRDefault="00DF15A8" w:rsidP="009C203E">
            <w:pPr>
              <w:spacing w:after="0"/>
              <w:rPr>
                <w:rFonts w:ascii="Times New Roman" w:hAnsi="Times New Roman" w:cs="Times New Roman"/>
                <w:bCs/>
              </w:rPr>
            </w:pPr>
            <w:r w:rsidRPr="00EE17CC">
              <w:rPr>
                <w:rFonts w:ascii="Times New Roman" w:eastAsia="Times New Roman" w:hAnsi="Times New Roman" w:cs="Times New Roman"/>
                <w:bCs/>
                <w:iCs/>
                <w:sz w:val="20"/>
                <w:szCs w:val="20"/>
                <w:lang w:eastAsia="pl-PL"/>
              </w:rPr>
              <w:t>Wydajny silnik do rastrów.</w:t>
            </w:r>
          </w:p>
        </w:tc>
        <w:tc>
          <w:tcPr>
            <w:tcW w:w="1183" w:type="dxa"/>
            <w:vAlign w:val="center"/>
          </w:tcPr>
          <w:p w14:paraId="2FF6145E" w14:textId="77777777" w:rsidR="00DF15A8" w:rsidRPr="00EE17CC" w:rsidRDefault="00DF15A8" w:rsidP="009C203E">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r>
      <w:tr w:rsidR="00DF15A8" w:rsidRPr="00EE17CC" w14:paraId="1D1DC1DD" w14:textId="77777777" w:rsidTr="00DF15A8">
        <w:trPr>
          <w:cantSplit/>
        </w:trPr>
        <w:tc>
          <w:tcPr>
            <w:tcW w:w="7349" w:type="dxa"/>
          </w:tcPr>
          <w:p w14:paraId="38496030" w14:textId="77777777" w:rsidR="00DF15A8" w:rsidRPr="00EE17CC" w:rsidRDefault="00DF15A8" w:rsidP="009C203E">
            <w:pPr>
              <w:spacing w:after="0"/>
              <w:rPr>
                <w:rFonts w:ascii="Times New Roman" w:hAnsi="Times New Roman" w:cs="Times New Roman"/>
                <w:bCs/>
              </w:rPr>
            </w:pPr>
            <w:r w:rsidRPr="00EE17CC">
              <w:rPr>
                <w:rFonts w:ascii="Times New Roman" w:eastAsia="Times New Roman" w:hAnsi="Times New Roman" w:cs="Times New Roman"/>
                <w:bCs/>
                <w:iCs/>
                <w:sz w:val="20"/>
                <w:szCs w:val="20"/>
                <w:lang w:eastAsia="pl-PL"/>
              </w:rPr>
              <w:t>Możliwość importu i podkładania plików PDF.</w:t>
            </w:r>
          </w:p>
        </w:tc>
        <w:tc>
          <w:tcPr>
            <w:tcW w:w="1183" w:type="dxa"/>
            <w:vAlign w:val="center"/>
          </w:tcPr>
          <w:p w14:paraId="71FBDF83" w14:textId="77777777" w:rsidR="00DF15A8" w:rsidRPr="00EE17CC" w:rsidRDefault="00DF15A8" w:rsidP="009C203E">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r>
      <w:tr w:rsidR="00DF15A8" w:rsidRPr="00EE17CC" w14:paraId="337E9949" w14:textId="77777777" w:rsidTr="00DF15A8">
        <w:trPr>
          <w:cantSplit/>
        </w:trPr>
        <w:tc>
          <w:tcPr>
            <w:tcW w:w="7349" w:type="dxa"/>
          </w:tcPr>
          <w:p w14:paraId="1CAB49A0" w14:textId="77777777" w:rsidR="00DF15A8" w:rsidRPr="00EE17CC" w:rsidRDefault="00DF15A8" w:rsidP="009C203E">
            <w:pPr>
              <w:spacing w:after="0"/>
              <w:rPr>
                <w:rFonts w:ascii="Times New Roman" w:hAnsi="Times New Roman" w:cs="Times New Roman"/>
                <w:bCs/>
              </w:rPr>
            </w:pPr>
            <w:r w:rsidRPr="00EE17CC">
              <w:rPr>
                <w:rFonts w:ascii="Times New Roman" w:eastAsia="Times New Roman" w:hAnsi="Times New Roman" w:cs="Times New Roman"/>
                <w:bCs/>
                <w:iCs/>
                <w:sz w:val="20"/>
                <w:szCs w:val="20"/>
                <w:lang w:eastAsia="pl-PL"/>
              </w:rPr>
              <w:t>Stosowanie skali opisowej.</w:t>
            </w:r>
          </w:p>
        </w:tc>
        <w:tc>
          <w:tcPr>
            <w:tcW w:w="1183" w:type="dxa"/>
            <w:vAlign w:val="center"/>
          </w:tcPr>
          <w:p w14:paraId="723431A0" w14:textId="77777777" w:rsidR="00DF15A8" w:rsidRPr="00EE17CC" w:rsidRDefault="00DF15A8" w:rsidP="009C203E">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r>
      <w:tr w:rsidR="00DF15A8" w:rsidRPr="00EE17CC" w14:paraId="437054F2" w14:textId="77777777" w:rsidTr="00DF15A8">
        <w:trPr>
          <w:cantSplit/>
        </w:trPr>
        <w:tc>
          <w:tcPr>
            <w:tcW w:w="7349" w:type="dxa"/>
          </w:tcPr>
          <w:p w14:paraId="05A90E86" w14:textId="77777777" w:rsidR="00DF15A8" w:rsidRPr="00EE17CC" w:rsidRDefault="00DF15A8" w:rsidP="009C203E">
            <w:pPr>
              <w:spacing w:after="0"/>
              <w:rPr>
                <w:rFonts w:ascii="Times New Roman" w:hAnsi="Times New Roman" w:cs="Times New Roman"/>
                <w:bCs/>
              </w:rPr>
            </w:pPr>
            <w:r w:rsidRPr="00EE17CC">
              <w:rPr>
                <w:rFonts w:ascii="Times New Roman" w:eastAsia="Times New Roman" w:hAnsi="Times New Roman" w:cs="Times New Roman"/>
                <w:bCs/>
                <w:iCs/>
                <w:sz w:val="20"/>
                <w:szCs w:val="20"/>
                <w:lang w:eastAsia="pl-PL"/>
              </w:rPr>
              <w:t xml:space="preserve">Możliwość edycji </w:t>
            </w:r>
            <w:proofErr w:type="spellStart"/>
            <w:r w:rsidRPr="00EE17CC">
              <w:rPr>
                <w:rFonts w:ascii="Times New Roman" w:eastAsia="Times New Roman" w:hAnsi="Times New Roman" w:cs="Times New Roman"/>
                <w:bCs/>
                <w:iCs/>
                <w:sz w:val="20"/>
                <w:szCs w:val="20"/>
                <w:lang w:eastAsia="pl-PL"/>
              </w:rPr>
              <w:t>polilinii</w:t>
            </w:r>
            <w:proofErr w:type="spellEnd"/>
            <w:r w:rsidRPr="00EE17CC">
              <w:rPr>
                <w:rFonts w:ascii="Times New Roman" w:eastAsia="Times New Roman" w:hAnsi="Times New Roman" w:cs="Times New Roman"/>
                <w:bCs/>
                <w:iCs/>
                <w:sz w:val="20"/>
                <w:szCs w:val="20"/>
                <w:lang w:eastAsia="pl-PL"/>
              </w:rPr>
              <w:t xml:space="preserve"> i kreskowania uchwytami.</w:t>
            </w:r>
          </w:p>
        </w:tc>
        <w:tc>
          <w:tcPr>
            <w:tcW w:w="1183" w:type="dxa"/>
            <w:vAlign w:val="center"/>
          </w:tcPr>
          <w:p w14:paraId="419ECFFF" w14:textId="77777777" w:rsidR="00DF15A8" w:rsidRPr="00EE17CC" w:rsidRDefault="00DF15A8" w:rsidP="009C203E">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r>
      <w:tr w:rsidR="00DF15A8" w:rsidRPr="00EE17CC" w14:paraId="53F41438" w14:textId="77777777" w:rsidTr="00DF15A8">
        <w:trPr>
          <w:cantSplit/>
        </w:trPr>
        <w:tc>
          <w:tcPr>
            <w:tcW w:w="7349" w:type="dxa"/>
          </w:tcPr>
          <w:p w14:paraId="52AAC49D" w14:textId="77777777" w:rsidR="00DF15A8" w:rsidRPr="00EE17CC" w:rsidRDefault="00DF15A8" w:rsidP="009C203E">
            <w:pPr>
              <w:spacing w:after="0"/>
              <w:rPr>
                <w:rFonts w:ascii="Times New Roman" w:hAnsi="Times New Roman" w:cs="Times New Roman"/>
                <w:bCs/>
              </w:rPr>
            </w:pPr>
            <w:r w:rsidRPr="00EE17CC">
              <w:rPr>
                <w:rFonts w:ascii="Times New Roman" w:eastAsia="Times New Roman" w:hAnsi="Times New Roman" w:cs="Times New Roman"/>
                <w:bCs/>
                <w:iCs/>
                <w:sz w:val="20"/>
                <w:szCs w:val="20"/>
                <w:lang w:eastAsia="pl-PL"/>
              </w:rPr>
              <w:t>Funkcja tabelarycznego zestawienia właściwości obiektów.</w:t>
            </w:r>
          </w:p>
        </w:tc>
        <w:tc>
          <w:tcPr>
            <w:tcW w:w="1183" w:type="dxa"/>
            <w:vAlign w:val="center"/>
          </w:tcPr>
          <w:p w14:paraId="7C459AB7" w14:textId="77777777" w:rsidR="00DF15A8" w:rsidRPr="00EE17CC" w:rsidRDefault="00DF15A8" w:rsidP="009C203E">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r>
      <w:tr w:rsidR="00DF15A8" w:rsidRPr="00EE17CC" w14:paraId="335D33C9" w14:textId="77777777" w:rsidTr="00DF15A8">
        <w:trPr>
          <w:cantSplit/>
        </w:trPr>
        <w:tc>
          <w:tcPr>
            <w:tcW w:w="7349" w:type="dxa"/>
          </w:tcPr>
          <w:p w14:paraId="250A985B" w14:textId="77777777" w:rsidR="00DF15A8" w:rsidRPr="00EE17CC" w:rsidRDefault="00DF15A8" w:rsidP="009C203E">
            <w:pPr>
              <w:spacing w:after="0"/>
              <w:rPr>
                <w:rFonts w:ascii="Times New Roman" w:hAnsi="Times New Roman" w:cs="Times New Roman"/>
                <w:bCs/>
              </w:rPr>
            </w:pPr>
            <w:r w:rsidRPr="00EE17CC">
              <w:rPr>
                <w:rFonts w:ascii="Times New Roman" w:eastAsia="Times New Roman" w:hAnsi="Times New Roman" w:cs="Times New Roman"/>
                <w:bCs/>
                <w:iCs/>
                <w:sz w:val="20"/>
                <w:szCs w:val="20"/>
                <w:lang w:eastAsia="pl-PL"/>
              </w:rPr>
              <w:t>Obsługa przezroczystości obiektów w tym wydruk z przezroczystością.</w:t>
            </w:r>
          </w:p>
        </w:tc>
        <w:tc>
          <w:tcPr>
            <w:tcW w:w="1183" w:type="dxa"/>
            <w:vAlign w:val="center"/>
          </w:tcPr>
          <w:p w14:paraId="2283AB16" w14:textId="77777777" w:rsidR="00DF15A8" w:rsidRPr="00EE17CC" w:rsidRDefault="00DF15A8" w:rsidP="009C203E">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r>
      <w:tr w:rsidR="00DF15A8" w:rsidRPr="00EE17CC" w14:paraId="338B8159" w14:textId="77777777" w:rsidTr="00DF15A8">
        <w:trPr>
          <w:cantSplit/>
        </w:trPr>
        <w:tc>
          <w:tcPr>
            <w:tcW w:w="7349" w:type="dxa"/>
          </w:tcPr>
          <w:p w14:paraId="07155323" w14:textId="77777777" w:rsidR="00DF15A8" w:rsidRPr="00EE17CC" w:rsidRDefault="00DF15A8" w:rsidP="009C203E">
            <w:pPr>
              <w:spacing w:after="0"/>
              <w:rPr>
                <w:rFonts w:ascii="Times New Roman" w:hAnsi="Times New Roman" w:cs="Times New Roman"/>
                <w:bCs/>
              </w:rPr>
            </w:pPr>
            <w:r w:rsidRPr="00EE17CC">
              <w:rPr>
                <w:rFonts w:ascii="Times New Roman" w:eastAsia="Times New Roman" w:hAnsi="Times New Roman" w:cs="Times New Roman"/>
                <w:bCs/>
                <w:iCs/>
                <w:sz w:val="20"/>
                <w:szCs w:val="20"/>
                <w:lang w:eastAsia="pl-PL"/>
              </w:rPr>
              <w:t>Funkcja do tworzenia widoku 2D z obiektów 3D.</w:t>
            </w:r>
          </w:p>
        </w:tc>
        <w:tc>
          <w:tcPr>
            <w:tcW w:w="1183" w:type="dxa"/>
            <w:vAlign w:val="center"/>
          </w:tcPr>
          <w:p w14:paraId="58231930" w14:textId="77777777" w:rsidR="00DF15A8" w:rsidRPr="00EE17CC" w:rsidRDefault="00DF15A8" w:rsidP="009C203E">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r>
      <w:tr w:rsidR="00DF15A8" w:rsidRPr="00EE17CC" w14:paraId="5B175D6D" w14:textId="77777777" w:rsidTr="00DF15A8">
        <w:trPr>
          <w:cantSplit/>
        </w:trPr>
        <w:tc>
          <w:tcPr>
            <w:tcW w:w="7349" w:type="dxa"/>
          </w:tcPr>
          <w:p w14:paraId="0ABE96B5" w14:textId="77777777" w:rsidR="00DF15A8" w:rsidRPr="00EE17CC" w:rsidRDefault="00DF15A8" w:rsidP="009C203E">
            <w:pPr>
              <w:spacing w:after="0"/>
              <w:rPr>
                <w:rFonts w:ascii="Times New Roman" w:hAnsi="Times New Roman" w:cs="Times New Roman"/>
                <w:bCs/>
              </w:rPr>
            </w:pPr>
            <w:r w:rsidRPr="00EE17CC">
              <w:rPr>
                <w:rFonts w:ascii="Times New Roman" w:eastAsia="Times New Roman" w:hAnsi="Times New Roman" w:cs="Times New Roman"/>
                <w:bCs/>
                <w:iCs/>
                <w:sz w:val="20"/>
                <w:szCs w:val="20"/>
                <w:lang w:eastAsia="pl-PL"/>
              </w:rPr>
              <w:t xml:space="preserve">Moduł </w:t>
            </w:r>
            <w:proofErr w:type="spellStart"/>
            <w:r w:rsidRPr="00EE17CC">
              <w:rPr>
                <w:rFonts w:ascii="Times New Roman" w:eastAsia="Times New Roman" w:hAnsi="Times New Roman" w:cs="Times New Roman"/>
                <w:bCs/>
                <w:iCs/>
                <w:sz w:val="20"/>
                <w:szCs w:val="20"/>
                <w:lang w:eastAsia="pl-PL"/>
              </w:rPr>
              <w:t>ArcGIS</w:t>
            </w:r>
            <w:proofErr w:type="spellEnd"/>
            <w:r w:rsidRPr="00EE17CC">
              <w:rPr>
                <w:rFonts w:ascii="Times New Roman" w:eastAsia="Times New Roman" w:hAnsi="Times New Roman" w:cs="Times New Roman"/>
                <w:bCs/>
                <w:iCs/>
                <w:sz w:val="20"/>
                <w:szCs w:val="20"/>
                <w:lang w:eastAsia="pl-PL"/>
              </w:rPr>
              <w:t xml:space="preserve"> - układy geodezyjne i mapy z serwisów geodezyjnych.</w:t>
            </w:r>
          </w:p>
        </w:tc>
        <w:tc>
          <w:tcPr>
            <w:tcW w:w="1183" w:type="dxa"/>
          </w:tcPr>
          <w:p w14:paraId="4CA8435E" w14:textId="77777777" w:rsidR="00DF15A8" w:rsidRPr="00EE17CC" w:rsidRDefault="00DF15A8" w:rsidP="009C203E">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r>
      <w:tr w:rsidR="00DF15A8" w:rsidRPr="00EE17CC" w14:paraId="66FEF557" w14:textId="77777777" w:rsidTr="00DF15A8">
        <w:trPr>
          <w:cantSplit/>
        </w:trPr>
        <w:tc>
          <w:tcPr>
            <w:tcW w:w="7349" w:type="dxa"/>
          </w:tcPr>
          <w:p w14:paraId="7111B999" w14:textId="77777777" w:rsidR="00DF15A8" w:rsidRPr="00EE17CC" w:rsidRDefault="00DF15A8" w:rsidP="009C203E">
            <w:pPr>
              <w:spacing w:after="0"/>
              <w:rPr>
                <w:rFonts w:ascii="Times New Roman" w:hAnsi="Times New Roman" w:cs="Times New Roman"/>
                <w:bCs/>
              </w:rPr>
            </w:pPr>
            <w:r w:rsidRPr="00EE17CC">
              <w:rPr>
                <w:rFonts w:ascii="Times New Roman" w:eastAsia="Times New Roman" w:hAnsi="Times New Roman" w:cs="Times New Roman"/>
                <w:bCs/>
                <w:iCs/>
                <w:sz w:val="20"/>
                <w:szCs w:val="20"/>
                <w:lang w:eastAsia="pl-PL"/>
              </w:rPr>
              <w:lastRenderedPageBreak/>
              <w:t>Obsługa chmury punktów.</w:t>
            </w:r>
          </w:p>
        </w:tc>
        <w:tc>
          <w:tcPr>
            <w:tcW w:w="1183" w:type="dxa"/>
          </w:tcPr>
          <w:p w14:paraId="500A22EF" w14:textId="77777777" w:rsidR="00DF15A8" w:rsidRPr="00EE17CC" w:rsidRDefault="00DF15A8" w:rsidP="009C203E">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r>
      <w:tr w:rsidR="00DF15A8" w:rsidRPr="00EE17CC" w14:paraId="323528E5" w14:textId="77777777" w:rsidTr="00DF15A8">
        <w:trPr>
          <w:cantSplit/>
        </w:trPr>
        <w:tc>
          <w:tcPr>
            <w:tcW w:w="7349" w:type="dxa"/>
          </w:tcPr>
          <w:p w14:paraId="32C792BD" w14:textId="77777777" w:rsidR="00DF15A8" w:rsidRPr="00EE17CC" w:rsidRDefault="00DF15A8" w:rsidP="009C203E">
            <w:pPr>
              <w:spacing w:after="0"/>
              <w:rPr>
                <w:rFonts w:ascii="Times New Roman" w:hAnsi="Times New Roman" w:cs="Times New Roman"/>
                <w:bCs/>
              </w:rPr>
            </w:pPr>
            <w:r w:rsidRPr="00EE17CC">
              <w:rPr>
                <w:rFonts w:ascii="Times New Roman" w:eastAsia="Times New Roman" w:hAnsi="Times New Roman" w:cs="Times New Roman"/>
                <w:bCs/>
                <w:iCs/>
                <w:sz w:val="20"/>
                <w:szCs w:val="20"/>
                <w:lang w:eastAsia="pl-PL"/>
              </w:rPr>
              <w:t>Oznaczanie, wymiarowanie i zestawienia powierzchni.</w:t>
            </w:r>
          </w:p>
        </w:tc>
        <w:tc>
          <w:tcPr>
            <w:tcW w:w="1183" w:type="dxa"/>
          </w:tcPr>
          <w:p w14:paraId="2D552245" w14:textId="77777777" w:rsidR="00DF15A8" w:rsidRPr="00EE17CC" w:rsidRDefault="00DF15A8" w:rsidP="009C203E">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r>
      <w:tr w:rsidR="00DF15A8" w:rsidRPr="00EE17CC" w14:paraId="7336C4AA" w14:textId="77777777" w:rsidTr="00DF15A8">
        <w:trPr>
          <w:cantSplit/>
        </w:trPr>
        <w:tc>
          <w:tcPr>
            <w:tcW w:w="7349" w:type="dxa"/>
          </w:tcPr>
          <w:p w14:paraId="7E302791" w14:textId="77777777" w:rsidR="00DF15A8" w:rsidRPr="00EE17CC" w:rsidRDefault="00DF15A8" w:rsidP="009C203E">
            <w:pPr>
              <w:spacing w:after="0"/>
              <w:rPr>
                <w:rFonts w:ascii="Times New Roman" w:hAnsi="Times New Roman" w:cs="Times New Roman"/>
                <w:bCs/>
              </w:rPr>
            </w:pPr>
            <w:r w:rsidRPr="00EE17CC">
              <w:rPr>
                <w:rFonts w:ascii="Times New Roman" w:eastAsia="Times New Roman" w:hAnsi="Times New Roman" w:cs="Times New Roman"/>
                <w:bCs/>
                <w:iCs/>
                <w:sz w:val="20"/>
                <w:szCs w:val="20"/>
                <w:lang w:eastAsia="pl-PL"/>
              </w:rPr>
              <w:t xml:space="preserve">Możliwość </w:t>
            </w:r>
            <w:proofErr w:type="spellStart"/>
            <w:r w:rsidRPr="00EE17CC">
              <w:rPr>
                <w:rFonts w:ascii="Times New Roman" w:eastAsia="Times New Roman" w:hAnsi="Times New Roman" w:cs="Times New Roman"/>
                <w:bCs/>
                <w:iCs/>
                <w:sz w:val="20"/>
                <w:szCs w:val="20"/>
                <w:lang w:eastAsia="pl-PL"/>
              </w:rPr>
              <w:t>wektoryzacji</w:t>
            </w:r>
            <w:proofErr w:type="spellEnd"/>
            <w:r w:rsidRPr="00EE17CC">
              <w:rPr>
                <w:rFonts w:ascii="Times New Roman" w:eastAsia="Times New Roman" w:hAnsi="Times New Roman" w:cs="Times New Roman"/>
                <w:bCs/>
                <w:iCs/>
                <w:sz w:val="20"/>
                <w:szCs w:val="20"/>
                <w:lang w:eastAsia="pl-PL"/>
              </w:rPr>
              <w:t xml:space="preserve"> rastrów.</w:t>
            </w:r>
          </w:p>
        </w:tc>
        <w:tc>
          <w:tcPr>
            <w:tcW w:w="1183" w:type="dxa"/>
          </w:tcPr>
          <w:p w14:paraId="186AD8C5" w14:textId="77777777" w:rsidR="00DF15A8" w:rsidRPr="00EE17CC" w:rsidRDefault="00DF15A8" w:rsidP="009C203E">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r>
      <w:tr w:rsidR="00DF15A8" w:rsidRPr="00EE17CC" w14:paraId="25EA62FD" w14:textId="77777777" w:rsidTr="00DF15A8">
        <w:trPr>
          <w:cantSplit/>
        </w:trPr>
        <w:tc>
          <w:tcPr>
            <w:tcW w:w="7349" w:type="dxa"/>
          </w:tcPr>
          <w:p w14:paraId="4EC448E4" w14:textId="77777777" w:rsidR="00DF15A8" w:rsidRPr="00EE17CC" w:rsidRDefault="00DF15A8" w:rsidP="009C203E">
            <w:pPr>
              <w:spacing w:after="0"/>
              <w:rPr>
                <w:rFonts w:ascii="Times New Roman" w:hAnsi="Times New Roman" w:cs="Times New Roman"/>
                <w:bCs/>
              </w:rPr>
            </w:pPr>
            <w:r w:rsidRPr="00EE17CC">
              <w:rPr>
                <w:rFonts w:ascii="Times New Roman" w:hAnsi="Times New Roman" w:cs="Times New Roman"/>
                <w:bCs/>
              </w:rPr>
              <w:t>Nakładka zawierająca następujące funkcjonalności dla zastosowań geodezyjnych:</w:t>
            </w:r>
          </w:p>
          <w:p w14:paraId="5B2D258C" w14:textId="77777777" w:rsidR="00DF15A8" w:rsidRPr="00EE17CC" w:rsidRDefault="00DF15A8" w:rsidP="009C203E">
            <w:pPr>
              <w:spacing w:after="0"/>
              <w:rPr>
                <w:rFonts w:ascii="Times New Roman" w:hAnsi="Times New Roman" w:cs="Times New Roman"/>
                <w:bCs/>
              </w:rPr>
            </w:pPr>
            <w:r w:rsidRPr="00EE17CC">
              <w:rPr>
                <w:rFonts w:ascii="Times New Roman" w:hAnsi="Times New Roman" w:cs="Times New Roman"/>
                <w:bCs/>
              </w:rPr>
              <w:t>•</w:t>
            </w:r>
            <w:r w:rsidRPr="00EE17CC">
              <w:rPr>
                <w:rFonts w:ascii="Times New Roman" w:hAnsi="Times New Roman" w:cs="Times New Roman"/>
                <w:bCs/>
              </w:rPr>
              <w:tab/>
              <w:t>oznaczanie współrzędnych w projekcie,</w:t>
            </w:r>
          </w:p>
          <w:p w14:paraId="6E065A14" w14:textId="77777777" w:rsidR="00DF15A8" w:rsidRPr="00EE17CC" w:rsidRDefault="00DF15A8" w:rsidP="009C203E">
            <w:pPr>
              <w:spacing w:after="0"/>
              <w:rPr>
                <w:rFonts w:ascii="Times New Roman" w:hAnsi="Times New Roman" w:cs="Times New Roman"/>
                <w:bCs/>
              </w:rPr>
            </w:pPr>
            <w:r w:rsidRPr="00EE17CC">
              <w:rPr>
                <w:rFonts w:ascii="Times New Roman" w:hAnsi="Times New Roman" w:cs="Times New Roman"/>
                <w:bCs/>
              </w:rPr>
              <w:t>•</w:t>
            </w:r>
            <w:r w:rsidRPr="00EE17CC">
              <w:rPr>
                <w:rFonts w:ascii="Times New Roman" w:hAnsi="Times New Roman" w:cs="Times New Roman"/>
                <w:bCs/>
              </w:rPr>
              <w:tab/>
              <w:t>import/export punktów pomiędzy rysunkiem i plikami tekstowymi,</w:t>
            </w:r>
          </w:p>
          <w:p w14:paraId="04BA9287" w14:textId="77777777" w:rsidR="00DF15A8" w:rsidRPr="00EE17CC" w:rsidRDefault="00DF15A8" w:rsidP="009C203E">
            <w:pPr>
              <w:spacing w:after="0"/>
              <w:rPr>
                <w:rFonts w:ascii="Times New Roman" w:hAnsi="Times New Roman" w:cs="Times New Roman"/>
                <w:bCs/>
              </w:rPr>
            </w:pPr>
            <w:r w:rsidRPr="00EE17CC">
              <w:rPr>
                <w:rFonts w:ascii="Times New Roman" w:hAnsi="Times New Roman" w:cs="Times New Roman"/>
                <w:bCs/>
              </w:rPr>
              <w:t>•</w:t>
            </w:r>
            <w:r w:rsidRPr="00EE17CC">
              <w:rPr>
                <w:rFonts w:ascii="Times New Roman" w:hAnsi="Times New Roman" w:cs="Times New Roman"/>
                <w:bCs/>
              </w:rPr>
              <w:tab/>
              <w:t xml:space="preserve">wstawianie wielu podkładów rastrowych, </w:t>
            </w:r>
          </w:p>
          <w:p w14:paraId="0493EFD5" w14:textId="77777777" w:rsidR="00DF15A8" w:rsidRPr="00EE17CC" w:rsidRDefault="00DF15A8" w:rsidP="009C203E">
            <w:pPr>
              <w:spacing w:after="0"/>
              <w:rPr>
                <w:rFonts w:ascii="Times New Roman" w:hAnsi="Times New Roman" w:cs="Times New Roman"/>
                <w:bCs/>
              </w:rPr>
            </w:pPr>
            <w:r w:rsidRPr="00EE17CC">
              <w:rPr>
                <w:rFonts w:ascii="Times New Roman" w:hAnsi="Times New Roman" w:cs="Times New Roman"/>
                <w:bCs/>
              </w:rPr>
              <w:t>•</w:t>
            </w:r>
            <w:r w:rsidRPr="00EE17CC">
              <w:rPr>
                <w:rFonts w:ascii="Times New Roman" w:hAnsi="Times New Roman" w:cs="Times New Roman"/>
                <w:bCs/>
              </w:rPr>
              <w:tab/>
              <w:t>rysowanie siatki krzyży,</w:t>
            </w:r>
          </w:p>
          <w:p w14:paraId="3A6466FE" w14:textId="77777777" w:rsidR="00DF15A8" w:rsidRPr="00EE17CC" w:rsidRDefault="00DF15A8" w:rsidP="009C203E">
            <w:pPr>
              <w:spacing w:after="0"/>
              <w:rPr>
                <w:rFonts w:ascii="Times New Roman" w:hAnsi="Times New Roman" w:cs="Times New Roman"/>
                <w:bCs/>
              </w:rPr>
            </w:pPr>
            <w:r w:rsidRPr="00EE17CC">
              <w:rPr>
                <w:rFonts w:ascii="Times New Roman" w:hAnsi="Times New Roman" w:cs="Times New Roman"/>
                <w:bCs/>
              </w:rPr>
              <w:t>•</w:t>
            </w:r>
            <w:r w:rsidRPr="00EE17CC">
              <w:rPr>
                <w:rFonts w:ascii="Times New Roman" w:hAnsi="Times New Roman" w:cs="Times New Roman"/>
                <w:bCs/>
              </w:rPr>
              <w:tab/>
              <w:t>rysowanie symboli ogrodzeń,</w:t>
            </w:r>
          </w:p>
          <w:p w14:paraId="38CFE2FC" w14:textId="77777777" w:rsidR="00DF15A8" w:rsidRPr="00EE17CC" w:rsidRDefault="00DF15A8" w:rsidP="009C203E">
            <w:pPr>
              <w:spacing w:after="0"/>
              <w:rPr>
                <w:rFonts w:ascii="Times New Roman" w:hAnsi="Times New Roman" w:cs="Times New Roman"/>
                <w:bCs/>
              </w:rPr>
            </w:pPr>
            <w:r w:rsidRPr="00EE17CC">
              <w:rPr>
                <w:rFonts w:ascii="Times New Roman" w:hAnsi="Times New Roman" w:cs="Times New Roman"/>
                <w:bCs/>
              </w:rPr>
              <w:t>•</w:t>
            </w:r>
            <w:r w:rsidRPr="00EE17CC">
              <w:rPr>
                <w:rFonts w:ascii="Times New Roman" w:hAnsi="Times New Roman" w:cs="Times New Roman"/>
                <w:bCs/>
              </w:rPr>
              <w:tab/>
              <w:t>usprawnienia w zarządzaniu wyświetlaniem i wzajemnym przesłanianiem elementów</w:t>
            </w:r>
          </w:p>
        </w:tc>
        <w:tc>
          <w:tcPr>
            <w:tcW w:w="1183" w:type="dxa"/>
          </w:tcPr>
          <w:p w14:paraId="1A43A6AE" w14:textId="77777777" w:rsidR="00DF15A8" w:rsidRPr="00EE17CC" w:rsidRDefault="00DF15A8" w:rsidP="009C203E">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r>
      <w:tr w:rsidR="00DF15A8" w:rsidRPr="00EE17CC" w14:paraId="10F1038C" w14:textId="77777777" w:rsidTr="00DF15A8">
        <w:trPr>
          <w:cantSplit/>
        </w:trPr>
        <w:tc>
          <w:tcPr>
            <w:tcW w:w="7349" w:type="dxa"/>
          </w:tcPr>
          <w:p w14:paraId="702A403C" w14:textId="77777777" w:rsidR="00DF15A8" w:rsidRPr="00EE17CC" w:rsidRDefault="00DF15A8" w:rsidP="009C203E">
            <w:pPr>
              <w:spacing w:after="0"/>
              <w:rPr>
                <w:rFonts w:ascii="Times New Roman" w:hAnsi="Times New Roman" w:cs="Times New Roman"/>
                <w:bCs/>
              </w:rPr>
            </w:pPr>
            <w:r w:rsidRPr="00EE17CC">
              <w:rPr>
                <w:rFonts w:ascii="Times New Roman" w:eastAsia="Times New Roman" w:hAnsi="Times New Roman" w:cs="Times New Roman"/>
                <w:bCs/>
                <w:iCs/>
                <w:sz w:val="20"/>
                <w:szCs w:val="20"/>
                <w:lang w:eastAsia="pl-PL"/>
              </w:rPr>
              <w:t>Roczny dostęp do nakładki  zawierająca rozbudowaną bibliotekę symboli stosowanych przy tworzeniu projektów w różnych dziedzinach.</w:t>
            </w:r>
          </w:p>
        </w:tc>
        <w:tc>
          <w:tcPr>
            <w:tcW w:w="1183" w:type="dxa"/>
          </w:tcPr>
          <w:p w14:paraId="1FEF2786" w14:textId="77777777" w:rsidR="00DF15A8" w:rsidRPr="00EE17CC" w:rsidRDefault="00DF15A8" w:rsidP="009C203E">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r>
      <w:tr w:rsidR="00DF15A8" w:rsidRPr="00EE17CC" w14:paraId="516B3E93" w14:textId="77777777" w:rsidTr="00DF15A8">
        <w:trPr>
          <w:cantSplit/>
        </w:trPr>
        <w:tc>
          <w:tcPr>
            <w:tcW w:w="7349" w:type="dxa"/>
          </w:tcPr>
          <w:p w14:paraId="7367DA33" w14:textId="77777777" w:rsidR="00DF15A8" w:rsidRPr="00EE17CC" w:rsidRDefault="00DF15A8" w:rsidP="009C203E">
            <w:pPr>
              <w:spacing w:after="0"/>
              <w:rPr>
                <w:rFonts w:ascii="Times New Roman" w:hAnsi="Times New Roman" w:cs="Times New Roman"/>
                <w:bCs/>
              </w:rPr>
            </w:pPr>
            <w:r w:rsidRPr="00EE17CC">
              <w:rPr>
                <w:rFonts w:ascii="Times New Roman" w:eastAsia="Times New Roman" w:hAnsi="Times New Roman" w:cs="Times New Roman"/>
                <w:bCs/>
                <w:iCs/>
                <w:sz w:val="20"/>
                <w:szCs w:val="20"/>
                <w:lang w:eastAsia="pl-PL"/>
              </w:rPr>
              <w:t>6-cio miesięczny dostęp do nakładki zawierającej dodatkowe narzędzia do: tworzenia, szukania bloków i grup oraz panel z ich listą; rysowania, pomiarów i z punktami.</w:t>
            </w:r>
          </w:p>
        </w:tc>
        <w:tc>
          <w:tcPr>
            <w:tcW w:w="1183" w:type="dxa"/>
          </w:tcPr>
          <w:p w14:paraId="722ACA70" w14:textId="77777777" w:rsidR="00DF15A8" w:rsidRPr="00EE17CC" w:rsidRDefault="00DF15A8" w:rsidP="009C203E">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r>
      <w:tr w:rsidR="00DF15A8" w:rsidRPr="00EE17CC" w14:paraId="74489E49" w14:textId="77777777" w:rsidTr="00DF15A8">
        <w:trPr>
          <w:cantSplit/>
        </w:trPr>
        <w:tc>
          <w:tcPr>
            <w:tcW w:w="7349" w:type="dxa"/>
          </w:tcPr>
          <w:p w14:paraId="011E7BD2" w14:textId="77777777" w:rsidR="00DF15A8" w:rsidRPr="00EE17CC" w:rsidRDefault="00DF15A8" w:rsidP="009C203E">
            <w:pPr>
              <w:spacing w:after="0"/>
              <w:rPr>
                <w:rFonts w:ascii="Times New Roman" w:hAnsi="Times New Roman" w:cs="Times New Roman"/>
                <w:bCs/>
              </w:rPr>
            </w:pPr>
            <w:r w:rsidRPr="00EE17CC">
              <w:rPr>
                <w:rFonts w:ascii="Times New Roman" w:eastAsia="Times New Roman" w:hAnsi="Times New Roman" w:cs="Times New Roman"/>
                <w:bCs/>
                <w:iCs/>
                <w:sz w:val="20"/>
                <w:szCs w:val="20"/>
                <w:lang w:eastAsia="pl-PL"/>
              </w:rPr>
              <w:t xml:space="preserve">Oprogramowanie musi pracować na posiadanych przez Zamawiającego 64-bitowych systemach operacyjnych MS Windows 10 i 11 </w:t>
            </w:r>
          </w:p>
        </w:tc>
        <w:tc>
          <w:tcPr>
            <w:tcW w:w="1183" w:type="dxa"/>
          </w:tcPr>
          <w:p w14:paraId="0980C8EF" w14:textId="77777777" w:rsidR="00DF15A8" w:rsidRPr="00EE17CC" w:rsidRDefault="00DF15A8" w:rsidP="009C203E">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r>
      <w:tr w:rsidR="00DF15A8" w:rsidRPr="00EE17CC" w14:paraId="011ABE63" w14:textId="77777777" w:rsidTr="00DF15A8">
        <w:trPr>
          <w:cantSplit/>
        </w:trPr>
        <w:tc>
          <w:tcPr>
            <w:tcW w:w="7349" w:type="dxa"/>
          </w:tcPr>
          <w:p w14:paraId="664558B6" w14:textId="77777777" w:rsidR="00DF15A8" w:rsidRPr="00EE17CC" w:rsidRDefault="00DF15A8" w:rsidP="009C203E">
            <w:pPr>
              <w:spacing w:after="0"/>
              <w:rPr>
                <w:rFonts w:ascii="Times New Roman" w:hAnsi="Times New Roman" w:cs="Times New Roman"/>
                <w:bCs/>
              </w:rPr>
            </w:pPr>
            <w:r w:rsidRPr="00EE17CC">
              <w:rPr>
                <w:rFonts w:ascii="Times New Roman" w:eastAsia="Times New Roman" w:hAnsi="Times New Roman" w:cs="Times New Roman"/>
                <w:bCs/>
                <w:iCs/>
                <w:sz w:val="20"/>
                <w:szCs w:val="20"/>
                <w:lang w:eastAsia="pl-PL"/>
              </w:rPr>
              <w:t>Typ licencji:  pełna bezterminowa , jednostanowiskowa komercyjna.</w:t>
            </w:r>
          </w:p>
        </w:tc>
        <w:tc>
          <w:tcPr>
            <w:tcW w:w="1183" w:type="dxa"/>
          </w:tcPr>
          <w:p w14:paraId="0D691E07" w14:textId="77777777" w:rsidR="00DF15A8" w:rsidRPr="00EE17CC" w:rsidRDefault="00DF15A8" w:rsidP="009C203E">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r>
      <w:tr w:rsidR="00DF15A8" w:rsidRPr="00EE17CC" w14:paraId="2FC52970" w14:textId="77777777" w:rsidTr="00DF15A8">
        <w:trPr>
          <w:cantSplit/>
        </w:trPr>
        <w:tc>
          <w:tcPr>
            <w:tcW w:w="7349" w:type="dxa"/>
          </w:tcPr>
          <w:p w14:paraId="65C8959B" w14:textId="77777777" w:rsidR="00DF15A8" w:rsidRPr="00EE17CC" w:rsidRDefault="00DF15A8" w:rsidP="009C203E">
            <w:pPr>
              <w:spacing w:after="0"/>
              <w:rPr>
                <w:rFonts w:ascii="Times New Roman" w:hAnsi="Times New Roman" w:cs="Times New Roman"/>
                <w:bCs/>
              </w:rPr>
            </w:pPr>
            <w:r w:rsidRPr="00EE17CC">
              <w:rPr>
                <w:rFonts w:ascii="Times New Roman" w:eastAsia="Times New Roman" w:hAnsi="Times New Roman" w:cs="Times New Roman"/>
                <w:bCs/>
                <w:iCs/>
                <w:sz w:val="20"/>
                <w:szCs w:val="20"/>
                <w:lang w:eastAsia="pl-PL"/>
              </w:rPr>
              <w:t>Bezterminowy kontrakt serwisowy obejmujący wsparcie techniczne (pomoc dot. obsługi oprogramowania).</w:t>
            </w:r>
          </w:p>
        </w:tc>
        <w:tc>
          <w:tcPr>
            <w:tcW w:w="1183" w:type="dxa"/>
          </w:tcPr>
          <w:p w14:paraId="5B2045C8" w14:textId="77777777" w:rsidR="00DF15A8" w:rsidRPr="00EE17CC" w:rsidRDefault="00DF15A8" w:rsidP="009C203E">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r>
      <w:tr w:rsidR="00DF15A8" w:rsidRPr="00EE17CC" w14:paraId="7DCF7662" w14:textId="77777777" w:rsidTr="00DF15A8">
        <w:trPr>
          <w:cantSplit/>
        </w:trPr>
        <w:tc>
          <w:tcPr>
            <w:tcW w:w="7349" w:type="dxa"/>
          </w:tcPr>
          <w:p w14:paraId="023CCF07" w14:textId="77777777" w:rsidR="00DF15A8" w:rsidRPr="00EE17CC" w:rsidRDefault="00DF15A8" w:rsidP="009C203E">
            <w:pPr>
              <w:spacing w:after="0"/>
              <w:rPr>
                <w:rFonts w:ascii="Times New Roman" w:hAnsi="Times New Roman" w:cs="Times New Roman"/>
                <w:bCs/>
              </w:rPr>
            </w:pPr>
            <w:r w:rsidRPr="00EE17CC">
              <w:rPr>
                <w:rFonts w:ascii="Times New Roman" w:eastAsia="Times New Roman" w:hAnsi="Times New Roman" w:cs="Times New Roman"/>
                <w:bCs/>
                <w:iCs/>
                <w:sz w:val="20"/>
                <w:szCs w:val="20"/>
                <w:lang w:eastAsia="pl-PL"/>
              </w:rPr>
              <w:t>Dokumentacja dla oprogramowania w wersji elektronicznej</w:t>
            </w:r>
          </w:p>
        </w:tc>
        <w:tc>
          <w:tcPr>
            <w:tcW w:w="1183" w:type="dxa"/>
          </w:tcPr>
          <w:p w14:paraId="71DEFD95" w14:textId="77777777" w:rsidR="00DF15A8" w:rsidRPr="00EE17CC" w:rsidRDefault="00DF15A8" w:rsidP="009C203E">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r>
      <w:tr w:rsidR="00DF15A8" w:rsidRPr="00EE17CC" w14:paraId="77FD223F" w14:textId="77777777" w:rsidTr="00DF15A8">
        <w:trPr>
          <w:cantSplit/>
        </w:trPr>
        <w:tc>
          <w:tcPr>
            <w:tcW w:w="7349" w:type="dxa"/>
          </w:tcPr>
          <w:p w14:paraId="0B47543F" w14:textId="77777777" w:rsidR="00DF15A8" w:rsidRPr="00EE17CC" w:rsidRDefault="00DF15A8" w:rsidP="009C203E">
            <w:pPr>
              <w:spacing w:after="0"/>
              <w:rPr>
                <w:rFonts w:ascii="Times New Roman" w:hAnsi="Times New Roman" w:cs="Times New Roman"/>
                <w:bCs/>
              </w:rPr>
            </w:pPr>
            <w:r w:rsidRPr="00EE17CC">
              <w:rPr>
                <w:rFonts w:ascii="Times New Roman" w:eastAsia="Times New Roman" w:hAnsi="Times New Roman" w:cs="Times New Roman"/>
                <w:bCs/>
                <w:iCs/>
                <w:sz w:val="20"/>
                <w:szCs w:val="20"/>
                <w:lang w:eastAsia="pl-PL"/>
              </w:rPr>
              <w:t xml:space="preserve">Szkolenie obejmujące wszystkie funkcjonalności programu od stopnia podstawowego do zaawansowanego </w:t>
            </w:r>
          </w:p>
        </w:tc>
        <w:tc>
          <w:tcPr>
            <w:tcW w:w="1183" w:type="dxa"/>
          </w:tcPr>
          <w:p w14:paraId="4A77A4B1" w14:textId="77777777" w:rsidR="00DF15A8" w:rsidRPr="00EE17CC" w:rsidRDefault="00DF15A8" w:rsidP="009C203E">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r>
    </w:tbl>
    <w:p w14:paraId="388F77B5" w14:textId="77777777" w:rsidR="009C203E" w:rsidRDefault="009C203E" w:rsidP="009C203E">
      <w:pPr>
        <w:spacing w:after="0" w:line="240" w:lineRule="auto"/>
        <w:jc w:val="both"/>
        <w:rPr>
          <w:rFonts w:ascii="Times New Roman" w:hAnsi="Times New Roman" w:cs="Times New Roman"/>
          <w:szCs w:val="24"/>
        </w:rPr>
      </w:pPr>
    </w:p>
    <w:p w14:paraId="53B1B458" w14:textId="77777777" w:rsidR="009C203E" w:rsidRDefault="009C203E" w:rsidP="009C203E">
      <w:pPr>
        <w:spacing w:after="0" w:line="240" w:lineRule="auto"/>
        <w:jc w:val="both"/>
        <w:rPr>
          <w:rFonts w:ascii="Times New Roman" w:hAnsi="Times New Roman" w:cs="Times New Roman"/>
          <w:szCs w:val="24"/>
        </w:rPr>
      </w:pPr>
    </w:p>
    <w:p w14:paraId="49FCD083" w14:textId="77777777" w:rsidR="009C203E" w:rsidRPr="0055019C" w:rsidRDefault="009C203E" w:rsidP="009C203E">
      <w:pPr>
        <w:spacing w:after="0" w:line="240" w:lineRule="auto"/>
        <w:jc w:val="center"/>
        <w:rPr>
          <w:rFonts w:ascii="Times New Roman" w:hAnsi="Times New Roman" w:cs="Times New Roman"/>
          <w:b/>
          <w:szCs w:val="18"/>
          <w:u w:val="single"/>
          <w:lang w:eastAsia="pl-PL"/>
        </w:rPr>
      </w:pPr>
    </w:p>
    <w:p w14:paraId="02D820CA" w14:textId="77777777" w:rsidR="009C203E" w:rsidRDefault="009C203E" w:rsidP="009C203E">
      <w:pPr>
        <w:spacing w:after="0" w:line="240" w:lineRule="auto"/>
        <w:jc w:val="center"/>
        <w:rPr>
          <w:rFonts w:ascii="Times New Roman" w:hAnsi="Times New Roman" w:cs="Times New Roman"/>
          <w:b/>
          <w:bCs/>
        </w:rPr>
      </w:pPr>
      <w:r w:rsidRPr="0055019C">
        <w:rPr>
          <w:rFonts w:ascii="Times New Roman" w:hAnsi="Times New Roman" w:cs="Times New Roman"/>
          <w:b/>
          <w:bCs/>
        </w:rPr>
        <w:t xml:space="preserve">dla części nr 9 </w:t>
      </w:r>
    </w:p>
    <w:p w14:paraId="046ECC95" w14:textId="77777777" w:rsidR="002D723F" w:rsidRPr="0055019C" w:rsidRDefault="002D723F" w:rsidP="009C203E">
      <w:pPr>
        <w:spacing w:after="0" w:line="240" w:lineRule="auto"/>
        <w:jc w:val="center"/>
        <w:rPr>
          <w:rFonts w:ascii="Times New Roman" w:hAnsi="Times New Roman" w:cs="Times New Roman"/>
          <w:b/>
          <w:bCs/>
        </w:rPr>
      </w:pPr>
    </w:p>
    <w:tbl>
      <w:tblPr>
        <w:tblpPr w:leftFromText="141" w:rightFromText="141" w:bottomFromText="200" w:vertAnchor="text" w:horzAnchor="margin" w:tblpXSpec="center" w:tblpY="5"/>
        <w:tblW w:w="85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385"/>
        <w:gridCol w:w="1183"/>
      </w:tblGrid>
      <w:tr w:rsidR="00DF15A8" w:rsidRPr="00EE17CC" w14:paraId="3283902D" w14:textId="77777777" w:rsidTr="00DF15A8">
        <w:trPr>
          <w:cantSplit/>
          <w:tblHeader/>
        </w:trPr>
        <w:tc>
          <w:tcPr>
            <w:tcW w:w="7385" w:type="dxa"/>
            <w:vAlign w:val="center"/>
          </w:tcPr>
          <w:p w14:paraId="6487A02E" w14:textId="1D8EA579" w:rsidR="00DF15A8" w:rsidRDefault="00DF15A8" w:rsidP="00DF15A8">
            <w:pPr>
              <w:spacing w:after="0" w:line="240" w:lineRule="auto"/>
              <w:jc w:val="center"/>
              <w:rPr>
                <w:rFonts w:ascii="Times New Roman" w:hAnsi="Times New Roman" w:cs="Times New Roman"/>
                <w:b/>
                <w:bCs/>
                <w:sz w:val="20"/>
                <w:szCs w:val="20"/>
                <w:lang w:eastAsia="pl-PL"/>
              </w:rPr>
            </w:pPr>
            <w:r>
              <w:rPr>
                <w:rFonts w:ascii="Times New Roman" w:hAnsi="Times New Roman" w:cs="Times New Roman"/>
                <w:b/>
                <w:bCs/>
                <w:sz w:val="20"/>
                <w:szCs w:val="20"/>
                <w:lang w:eastAsia="pl-PL"/>
              </w:rPr>
              <w:t>O</w:t>
            </w:r>
            <w:r w:rsidR="002D723F">
              <w:rPr>
                <w:rFonts w:ascii="Times New Roman" w:hAnsi="Times New Roman" w:cs="Times New Roman"/>
                <w:b/>
                <w:bCs/>
                <w:sz w:val="20"/>
                <w:szCs w:val="20"/>
                <w:lang w:eastAsia="pl-PL"/>
              </w:rPr>
              <w:t>p</w:t>
            </w:r>
            <w:r w:rsidRPr="00EE17CC">
              <w:rPr>
                <w:rFonts w:ascii="Times New Roman" w:hAnsi="Times New Roman" w:cs="Times New Roman"/>
                <w:b/>
                <w:bCs/>
                <w:sz w:val="20"/>
                <w:szCs w:val="20"/>
                <w:lang w:eastAsia="pl-PL"/>
              </w:rPr>
              <w:t>rogramowani</w:t>
            </w:r>
            <w:r>
              <w:rPr>
                <w:rFonts w:ascii="Times New Roman" w:hAnsi="Times New Roman" w:cs="Times New Roman"/>
                <w:b/>
                <w:bCs/>
                <w:sz w:val="20"/>
                <w:szCs w:val="20"/>
                <w:lang w:eastAsia="pl-PL"/>
              </w:rPr>
              <w:t>e</w:t>
            </w:r>
            <w:r w:rsidRPr="00EE17CC">
              <w:rPr>
                <w:rFonts w:ascii="Times New Roman" w:hAnsi="Times New Roman" w:cs="Times New Roman"/>
                <w:b/>
                <w:bCs/>
                <w:sz w:val="20"/>
                <w:szCs w:val="20"/>
                <w:lang w:eastAsia="pl-PL"/>
              </w:rPr>
              <w:t xml:space="preserve"> komputerowe </w:t>
            </w:r>
            <w:r w:rsidRPr="00EE17CC">
              <w:rPr>
                <w:rFonts w:ascii="Times New Roman" w:hAnsi="Times New Roman" w:cs="Times New Roman"/>
                <w:sz w:val="20"/>
                <w:szCs w:val="20"/>
              </w:rPr>
              <w:t xml:space="preserve"> </w:t>
            </w:r>
            <w:r w:rsidRPr="00EE17CC">
              <w:rPr>
                <w:rFonts w:ascii="Times New Roman" w:hAnsi="Times New Roman" w:cs="Times New Roman"/>
                <w:b/>
                <w:bCs/>
                <w:sz w:val="20"/>
                <w:szCs w:val="20"/>
                <w:lang w:eastAsia="pl-PL"/>
              </w:rPr>
              <w:t>do  rysowania  i projektowania obiektów inżynierii lądowej i wodnej</w:t>
            </w:r>
          </w:p>
          <w:p w14:paraId="4C79DFE8" w14:textId="52C1813B" w:rsidR="00DF15A8" w:rsidRPr="00EE17CC" w:rsidRDefault="00DF15A8" w:rsidP="00DF15A8">
            <w:pPr>
              <w:spacing w:after="0" w:line="240" w:lineRule="auto"/>
              <w:jc w:val="center"/>
              <w:rPr>
                <w:rFonts w:ascii="Times New Roman" w:hAnsi="Times New Roman" w:cs="Times New Roman"/>
                <w:b/>
                <w:bCs/>
                <w:sz w:val="20"/>
                <w:szCs w:val="20"/>
                <w:lang w:eastAsia="pl-PL"/>
              </w:rPr>
            </w:pPr>
          </w:p>
        </w:tc>
        <w:tc>
          <w:tcPr>
            <w:tcW w:w="1183" w:type="dxa"/>
            <w:vAlign w:val="center"/>
          </w:tcPr>
          <w:p w14:paraId="7A8FB57F" w14:textId="77777777" w:rsidR="00DF15A8" w:rsidRPr="00EE17CC" w:rsidRDefault="00DF15A8" w:rsidP="009C203E">
            <w:pPr>
              <w:spacing w:after="0" w:line="240" w:lineRule="auto"/>
              <w:jc w:val="center"/>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Warunek</w:t>
            </w:r>
          </w:p>
        </w:tc>
      </w:tr>
      <w:tr w:rsidR="00DF15A8" w:rsidRPr="00EE17CC" w14:paraId="06A2970A" w14:textId="77777777" w:rsidTr="00DF15A8">
        <w:trPr>
          <w:cantSplit/>
        </w:trPr>
        <w:tc>
          <w:tcPr>
            <w:tcW w:w="7385" w:type="dxa"/>
          </w:tcPr>
          <w:p w14:paraId="123F038E" w14:textId="77777777" w:rsidR="00DF15A8" w:rsidRPr="00EE17CC" w:rsidRDefault="00DF15A8" w:rsidP="009C203E">
            <w:pPr>
              <w:spacing w:after="0"/>
              <w:rPr>
                <w:rFonts w:ascii="Times New Roman" w:hAnsi="Times New Roman" w:cs="Times New Roman"/>
                <w:sz w:val="20"/>
                <w:szCs w:val="20"/>
              </w:rPr>
            </w:pPr>
            <w:r w:rsidRPr="00EE17CC">
              <w:rPr>
                <w:rFonts w:ascii="Times New Roman" w:hAnsi="Times New Roman" w:cs="Times New Roman"/>
                <w:sz w:val="20"/>
                <w:szCs w:val="20"/>
              </w:rPr>
              <w:t>Rysowanie, projektowanie obiektów inżynierii lądowej i wodnej.</w:t>
            </w:r>
          </w:p>
        </w:tc>
        <w:tc>
          <w:tcPr>
            <w:tcW w:w="1183" w:type="dxa"/>
            <w:vAlign w:val="center"/>
          </w:tcPr>
          <w:p w14:paraId="16781D4E" w14:textId="77777777" w:rsidR="00DF15A8" w:rsidRPr="00EE17CC" w:rsidRDefault="00DF15A8" w:rsidP="009C203E">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r>
      <w:tr w:rsidR="00DF15A8" w:rsidRPr="00EE17CC" w14:paraId="528BEB2F" w14:textId="77777777" w:rsidTr="00DF15A8">
        <w:trPr>
          <w:cantSplit/>
        </w:trPr>
        <w:tc>
          <w:tcPr>
            <w:tcW w:w="7385" w:type="dxa"/>
          </w:tcPr>
          <w:p w14:paraId="73DDAF1B" w14:textId="77777777" w:rsidR="00DF15A8" w:rsidRPr="00EE17CC" w:rsidRDefault="00DF15A8" w:rsidP="009C203E">
            <w:pPr>
              <w:spacing w:after="0"/>
              <w:rPr>
                <w:rFonts w:ascii="Times New Roman" w:hAnsi="Times New Roman" w:cs="Times New Roman"/>
                <w:sz w:val="20"/>
                <w:szCs w:val="20"/>
              </w:rPr>
            </w:pPr>
            <w:r w:rsidRPr="00EE17CC">
              <w:rPr>
                <w:rFonts w:ascii="Times New Roman" w:hAnsi="Times New Roman" w:cs="Times New Roman"/>
                <w:sz w:val="20"/>
                <w:szCs w:val="20"/>
              </w:rPr>
              <w:t>Tworzenie map.</w:t>
            </w:r>
          </w:p>
        </w:tc>
        <w:tc>
          <w:tcPr>
            <w:tcW w:w="1183" w:type="dxa"/>
            <w:vAlign w:val="center"/>
          </w:tcPr>
          <w:p w14:paraId="1A93A1C9" w14:textId="77777777" w:rsidR="00DF15A8" w:rsidRPr="00EE17CC" w:rsidRDefault="00DF15A8" w:rsidP="009C203E">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r>
      <w:tr w:rsidR="00DF15A8" w:rsidRPr="00EE17CC" w14:paraId="6BE223CE" w14:textId="77777777" w:rsidTr="00DF15A8">
        <w:trPr>
          <w:cantSplit/>
        </w:trPr>
        <w:tc>
          <w:tcPr>
            <w:tcW w:w="7385" w:type="dxa"/>
          </w:tcPr>
          <w:p w14:paraId="56F275CC" w14:textId="77777777" w:rsidR="00DF15A8" w:rsidRPr="00EE17CC" w:rsidRDefault="00DF15A8" w:rsidP="009C203E">
            <w:pPr>
              <w:spacing w:after="0"/>
              <w:rPr>
                <w:rFonts w:ascii="Times New Roman" w:hAnsi="Times New Roman" w:cs="Times New Roman"/>
                <w:sz w:val="20"/>
                <w:szCs w:val="20"/>
              </w:rPr>
            </w:pPr>
            <w:r w:rsidRPr="00EE17CC">
              <w:rPr>
                <w:rFonts w:ascii="Times New Roman" w:hAnsi="Times New Roman" w:cs="Times New Roman"/>
                <w:sz w:val="20"/>
                <w:szCs w:val="20"/>
              </w:rPr>
              <w:t>Tworzenia dokumentacji budowlanej.</w:t>
            </w:r>
          </w:p>
        </w:tc>
        <w:tc>
          <w:tcPr>
            <w:tcW w:w="1183" w:type="dxa"/>
            <w:vAlign w:val="center"/>
          </w:tcPr>
          <w:p w14:paraId="2E9E0A52" w14:textId="77777777" w:rsidR="00DF15A8" w:rsidRPr="00EE17CC" w:rsidRDefault="00DF15A8" w:rsidP="009C203E">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r>
      <w:tr w:rsidR="00DF15A8" w:rsidRPr="00EE17CC" w14:paraId="47718BC4" w14:textId="77777777" w:rsidTr="00DF15A8">
        <w:trPr>
          <w:cantSplit/>
        </w:trPr>
        <w:tc>
          <w:tcPr>
            <w:tcW w:w="7385" w:type="dxa"/>
          </w:tcPr>
          <w:p w14:paraId="3FC52EAD" w14:textId="77777777" w:rsidR="00DF15A8" w:rsidRPr="00EE17CC" w:rsidRDefault="00DF15A8" w:rsidP="009C203E">
            <w:pPr>
              <w:spacing w:after="0"/>
              <w:rPr>
                <w:rFonts w:ascii="Times New Roman" w:hAnsi="Times New Roman" w:cs="Times New Roman"/>
                <w:sz w:val="20"/>
                <w:szCs w:val="20"/>
              </w:rPr>
            </w:pPr>
            <w:r w:rsidRPr="00EE17CC">
              <w:rPr>
                <w:rFonts w:ascii="Times New Roman" w:hAnsi="Times New Roman" w:cs="Times New Roman"/>
                <w:sz w:val="20"/>
                <w:szCs w:val="20"/>
              </w:rPr>
              <w:t>Tworzenie modeli 3D.</w:t>
            </w:r>
          </w:p>
        </w:tc>
        <w:tc>
          <w:tcPr>
            <w:tcW w:w="1183" w:type="dxa"/>
            <w:vAlign w:val="center"/>
          </w:tcPr>
          <w:p w14:paraId="0A9C830F" w14:textId="77777777" w:rsidR="00DF15A8" w:rsidRPr="00EE17CC" w:rsidRDefault="00DF15A8" w:rsidP="009C203E">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r>
      <w:tr w:rsidR="00DF15A8" w:rsidRPr="00EE17CC" w14:paraId="7775224E" w14:textId="77777777" w:rsidTr="00DF15A8">
        <w:trPr>
          <w:cantSplit/>
        </w:trPr>
        <w:tc>
          <w:tcPr>
            <w:tcW w:w="7385" w:type="dxa"/>
          </w:tcPr>
          <w:p w14:paraId="61A86CC0" w14:textId="77777777" w:rsidR="00DF15A8" w:rsidRPr="00EE17CC" w:rsidRDefault="00DF15A8" w:rsidP="009C203E">
            <w:pPr>
              <w:spacing w:after="0"/>
              <w:rPr>
                <w:rFonts w:ascii="Times New Roman" w:hAnsi="Times New Roman" w:cs="Times New Roman"/>
                <w:sz w:val="20"/>
                <w:szCs w:val="20"/>
              </w:rPr>
            </w:pPr>
            <w:r w:rsidRPr="00EE17CC">
              <w:rPr>
                <w:rFonts w:ascii="Times New Roman" w:hAnsi="Times New Roman" w:cs="Times New Roman"/>
                <w:sz w:val="20"/>
                <w:szCs w:val="20"/>
              </w:rPr>
              <w:t xml:space="preserve">Analizy </w:t>
            </w:r>
            <w:proofErr w:type="spellStart"/>
            <w:r w:rsidRPr="00EE17CC">
              <w:rPr>
                <w:rFonts w:ascii="Times New Roman" w:hAnsi="Times New Roman" w:cs="Times New Roman"/>
                <w:sz w:val="20"/>
                <w:szCs w:val="20"/>
              </w:rPr>
              <w:t>geoprzestrzenne</w:t>
            </w:r>
            <w:proofErr w:type="spellEnd"/>
            <w:r w:rsidRPr="00EE17CC">
              <w:rPr>
                <w:rFonts w:ascii="Times New Roman" w:hAnsi="Times New Roman" w:cs="Times New Roman"/>
                <w:sz w:val="20"/>
                <w:szCs w:val="20"/>
              </w:rPr>
              <w:t>.</w:t>
            </w:r>
          </w:p>
        </w:tc>
        <w:tc>
          <w:tcPr>
            <w:tcW w:w="1183" w:type="dxa"/>
            <w:vAlign w:val="center"/>
          </w:tcPr>
          <w:p w14:paraId="1560DAFE" w14:textId="77777777" w:rsidR="00DF15A8" w:rsidRPr="00EE17CC" w:rsidRDefault="00DF15A8" w:rsidP="009C203E">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r>
      <w:tr w:rsidR="00DF15A8" w:rsidRPr="00EE17CC" w14:paraId="20A86269" w14:textId="77777777" w:rsidTr="00DF15A8">
        <w:trPr>
          <w:cantSplit/>
        </w:trPr>
        <w:tc>
          <w:tcPr>
            <w:tcW w:w="7385" w:type="dxa"/>
          </w:tcPr>
          <w:p w14:paraId="3E1A9B06" w14:textId="77777777" w:rsidR="00DF15A8" w:rsidRPr="00EE17CC" w:rsidRDefault="00DF15A8" w:rsidP="009C203E">
            <w:pPr>
              <w:spacing w:after="0"/>
              <w:rPr>
                <w:rFonts w:ascii="Times New Roman" w:hAnsi="Times New Roman" w:cs="Times New Roman"/>
                <w:sz w:val="20"/>
                <w:szCs w:val="20"/>
              </w:rPr>
            </w:pPr>
            <w:r w:rsidRPr="00EE17CC">
              <w:rPr>
                <w:rFonts w:ascii="Times New Roman" w:hAnsi="Times New Roman" w:cs="Times New Roman"/>
                <w:sz w:val="20"/>
                <w:szCs w:val="20"/>
              </w:rPr>
              <w:t>Modelowanie geotechniczne.</w:t>
            </w:r>
          </w:p>
        </w:tc>
        <w:tc>
          <w:tcPr>
            <w:tcW w:w="1183" w:type="dxa"/>
            <w:vAlign w:val="center"/>
          </w:tcPr>
          <w:p w14:paraId="1DBA0C8C" w14:textId="77777777" w:rsidR="00DF15A8" w:rsidRPr="00EE17CC" w:rsidRDefault="00DF15A8" w:rsidP="009C203E">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r>
      <w:tr w:rsidR="00DF15A8" w:rsidRPr="00EE17CC" w14:paraId="33DD7D23" w14:textId="77777777" w:rsidTr="00DF15A8">
        <w:trPr>
          <w:cantSplit/>
        </w:trPr>
        <w:tc>
          <w:tcPr>
            <w:tcW w:w="7385" w:type="dxa"/>
          </w:tcPr>
          <w:p w14:paraId="41A9D19A" w14:textId="77777777" w:rsidR="00DF15A8" w:rsidRPr="00EE17CC" w:rsidRDefault="00DF15A8" w:rsidP="009C203E">
            <w:pPr>
              <w:spacing w:after="0"/>
              <w:rPr>
                <w:rFonts w:ascii="Times New Roman" w:hAnsi="Times New Roman" w:cs="Times New Roman"/>
                <w:sz w:val="20"/>
                <w:szCs w:val="20"/>
              </w:rPr>
            </w:pPr>
            <w:r w:rsidRPr="00EE17CC">
              <w:rPr>
                <w:rFonts w:ascii="Times New Roman" w:hAnsi="Times New Roman" w:cs="Times New Roman"/>
                <w:sz w:val="20"/>
                <w:szCs w:val="20"/>
              </w:rPr>
              <w:t>Tworzenie raportów i tabel.</w:t>
            </w:r>
          </w:p>
        </w:tc>
        <w:tc>
          <w:tcPr>
            <w:tcW w:w="1183" w:type="dxa"/>
            <w:vAlign w:val="center"/>
          </w:tcPr>
          <w:p w14:paraId="2ADAE8DF" w14:textId="77777777" w:rsidR="00DF15A8" w:rsidRPr="00EE17CC" w:rsidRDefault="00DF15A8" w:rsidP="009C203E">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r>
      <w:tr w:rsidR="00DF15A8" w:rsidRPr="00EE17CC" w14:paraId="1C6B2471" w14:textId="77777777" w:rsidTr="00DF15A8">
        <w:trPr>
          <w:cantSplit/>
        </w:trPr>
        <w:tc>
          <w:tcPr>
            <w:tcW w:w="7385" w:type="dxa"/>
          </w:tcPr>
          <w:p w14:paraId="1EC5F52B" w14:textId="77777777" w:rsidR="00DF15A8" w:rsidRPr="00EE17CC" w:rsidRDefault="00DF15A8" w:rsidP="009C203E">
            <w:pPr>
              <w:spacing w:after="0"/>
              <w:rPr>
                <w:rFonts w:ascii="Times New Roman" w:hAnsi="Times New Roman" w:cs="Times New Roman"/>
                <w:sz w:val="20"/>
                <w:szCs w:val="20"/>
              </w:rPr>
            </w:pPr>
            <w:r w:rsidRPr="00EE17CC">
              <w:rPr>
                <w:rFonts w:ascii="Times New Roman" w:hAnsi="Times New Roman" w:cs="Times New Roman"/>
                <w:sz w:val="20"/>
                <w:szCs w:val="20"/>
              </w:rPr>
              <w:t>Tworzenie powierzchni z chmury punktów.</w:t>
            </w:r>
          </w:p>
        </w:tc>
        <w:tc>
          <w:tcPr>
            <w:tcW w:w="1183" w:type="dxa"/>
            <w:vAlign w:val="center"/>
          </w:tcPr>
          <w:p w14:paraId="2B5B3F80" w14:textId="77777777" w:rsidR="00DF15A8" w:rsidRPr="00EE17CC" w:rsidRDefault="00DF15A8" w:rsidP="009C203E">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r>
      <w:tr w:rsidR="00DF15A8" w:rsidRPr="00EE17CC" w14:paraId="7C6E0163" w14:textId="77777777" w:rsidTr="00DF15A8">
        <w:trPr>
          <w:cantSplit/>
        </w:trPr>
        <w:tc>
          <w:tcPr>
            <w:tcW w:w="7385" w:type="dxa"/>
          </w:tcPr>
          <w:p w14:paraId="20AFAA33" w14:textId="77777777" w:rsidR="00DF15A8" w:rsidRPr="00EE17CC" w:rsidRDefault="00DF15A8" w:rsidP="009C203E">
            <w:pPr>
              <w:spacing w:after="0"/>
              <w:rPr>
                <w:rFonts w:ascii="Times New Roman" w:hAnsi="Times New Roman" w:cs="Times New Roman"/>
                <w:sz w:val="20"/>
                <w:szCs w:val="20"/>
              </w:rPr>
            </w:pPr>
            <w:r w:rsidRPr="00EE17CC">
              <w:rPr>
                <w:rFonts w:ascii="Times New Roman" w:hAnsi="Times New Roman" w:cs="Times New Roman"/>
                <w:sz w:val="20"/>
                <w:szCs w:val="20"/>
              </w:rPr>
              <w:t>Analizy modelu powierzchni.</w:t>
            </w:r>
          </w:p>
        </w:tc>
        <w:tc>
          <w:tcPr>
            <w:tcW w:w="1183" w:type="dxa"/>
            <w:vAlign w:val="center"/>
          </w:tcPr>
          <w:p w14:paraId="0E212F70" w14:textId="77777777" w:rsidR="00DF15A8" w:rsidRPr="00EE17CC" w:rsidRDefault="00DF15A8" w:rsidP="009C203E">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r>
      <w:tr w:rsidR="00DF15A8" w:rsidRPr="00EE17CC" w14:paraId="45496EE7" w14:textId="77777777" w:rsidTr="00DF15A8">
        <w:trPr>
          <w:cantSplit/>
        </w:trPr>
        <w:tc>
          <w:tcPr>
            <w:tcW w:w="7385" w:type="dxa"/>
          </w:tcPr>
          <w:p w14:paraId="3B218C33" w14:textId="77777777" w:rsidR="00DF15A8" w:rsidRPr="00EE17CC" w:rsidRDefault="00DF15A8" w:rsidP="009C203E">
            <w:pPr>
              <w:spacing w:after="0"/>
              <w:rPr>
                <w:rFonts w:ascii="Times New Roman" w:hAnsi="Times New Roman" w:cs="Times New Roman"/>
                <w:sz w:val="20"/>
                <w:szCs w:val="20"/>
              </w:rPr>
            </w:pPr>
            <w:r w:rsidRPr="00EE17CC">
              <w:rPr>
                <w:rFonts w:ascii="Times New Roman" w:hAnsi="Times New Roman" w:cs="Times New Roman"/>
                <w:sz w:val="20"/>
                <w:szCs w:val="20"/>
              </w:rPr>
              <w:t>Prowadzenie analiz hydrologicznych i powodziowych.</w:t>
            </w:r>
          </w:p>
        </w:tc>
        <w:tc>
          <w:tcPr>
            <w:tcW w:w="1183" w:type="dxa"/>
            <w:vAlign w:val="center"/>
          </w:tcPr>
          <w:p w14:paraId="110C42EB" w14:textId="77777777" w:rsidR="00DF15A8" w:rsidRPr="00EE17CC" w:rsidRDefault="00DF15A8" w:rsidP="009C203E">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r>
      <w:tr w:rsidR="00DF15A8" w:rsidRPr="00EE17CC" w14:paraId="06AC2C30" w14:textId="77777777" w:rsidTr="00DF15A8">
        <w:trPr>
          <w:cantSplit/>
        </w:trPr>
        <w:tc>
          <w:tcPr>
            <w:tcW w:w="7385" w:type="dxa"/>
          </w:tcPr>
          <w:p w14:paraId="33DE94F2" w14:textId="77777777" w:rsidR="00DF15A8" w:rsidRPr="00EE17CC" w:rsidRDefault="00DF15A8" w:rsidP="009C203E">
            <w:pPr>
              <w:spacing w:after="0"/>
              <w:rPr>
                <w:rFonts w:ascii="Times New Roman" w:hAnsi="Times New Roman" w:cs="Times New Roman"/>
                <w:sz w:val="20"/>
                <w:szCs w:val="20"/>
              </w:rPr>
            </w:pPr>
            <w:r w:rsidRPr="00EE17CC">
              <w:rPr>
                <w:rFonts w:ascii="Times New Roman" w:hAnsi="Times New Roman" w:cs="Times New Roman"/>
                <w:sz w:val="20"/>
                <w:szCs w:val="20"/>
              </w:rPr>
              <w:t>Współpracowanie w chmurze.</w:t>
            </w:r>
          </w:p>
        </w:tc>
        <w:tc>
          <w:tcPr>
            <w:tcW w:w="1183" w:type="dxa"/>
            <w:vAlign w:val="center"/>
          </w:tcPr>
          <w:p w14:paraId="7D04D84F" w14:textId="77777777" w:rsidR="00DF15A8" w:rsidRPr="00EE17CC" w:rsidRDefault="00DF15A8" w:rsidP="009C203E">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r>
      <w:tr w:rsidR="00DF15A8" w:rsidRPr="00EE17CC" w14:paraId="74CA24ED" w14:textId="77777777" w:rsidTr="00DF15A8">
        <w:trPr>
          <w:cantSplit/>
        </w:trPr>
        <w:tc>
          <w:tcPr>
            <w:tcW w:w="7385" w:type="dxa"/>
          </w:tcPr>
          <w:p w14:paraId="159B43C6" w14:textId="77777777" w:rsidR="00DF15A8" w:rsidRPr="00EE17CC" w:rsidRDefault="00DF15A8" w:rsidP="009C203E">
            <w:pPr>
              <w:spacing w:after="0"/>
              <w:rPr>
                <w:rFonts w:ascii="Times New Roman" w:hAnsi="Times New Roman" w:cs="Times New Roman"/>
                <w:sz w:val="20"/>
                <w:szCs w:val="20"/>
              </w:rPr>
            </w:pPr>
            <w:r w:rsidRPr="00EE17CC">
              <w:rPr>
                <w:rFonts w:ascii="Times New Roman" w:hAnsi="Times New Roman" w:cs="Times New Roman"/>
                <w:sz w:val="20"/>
                <w:szCs w:val="20"/>
              </w:rPr>
              <w:t>Wykrywanie i obsługiwanie konfliktów</w:t>
            </w:r>
          </w:p>
        </w:tc>
        <w:tc>
          <w:tcPr>
            <w:tcW w:w="1183" w:type="dxa"/>
            <w:vAlign w:val="center"/>
          </w:tcPr>
          <w:p w14:paraId="0083C279" w14:textId="77777777" w:rsidR="00DF15A8" w:rsidRPr="00EE17CC" w:rsidRDefault="00DF15A8" w:rsidP="009C203E">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r>
      <w:tr w:rsidR="00DF15A8" w:rsidRPr="00EE17CC" w14:paraId="17A3142A" w14:textId="77777777" w:rsidTr="00DF15A8">
        <w:trPr>
          <w:cantSplit/>
        </w:trPr>
        <w:tc>
          <w:tcPr>
            <w:tcW w:w="7385" w:type="dxa"/>
          </w:tcPr>
          <w:p w14:paraId="781F505F" w14:textId="77777777" w:rsidR="00DF15A8" w:rsidRPr="00EE17CC" w:rsidRDefault="00DF15A8" w:rsidP="009C203E">
            <w:pPr>
              <w:spacing w:after="0"/>
              <w:rPr>
                <w:rFonts w:ascii="Times New Roman" w:hAnsi="Times New Roman" w:cs="Times New Roman"/>
                <w:sz w:val="20"/>
                <w:szCs w:val="20"/>
              </w:rPr>
            </w:pPr>
            <w:r w:rsidRPr="00EE17CC">
              <w:rPr>
                <w:rFonts w:ascii="Times New Roman" w:hAnsi="Times New Roman" w:cs="Times New Roman"/>
                <w:sz w:val="20"/>
                <w:szCs w:val="20"/>
              </w:rPr>
              <w:t>Korzystanie ze zbiorów szablonów i stylów obiektów zgodnych z polskimi standardami.</w:t>
            </w:r>
          </w:p>
        </w:tc>
        <w:tc>
          <w:tcPr>
            <w:tcW w:w="1183" w:type="dxa"/>
            <w:vAlign w:val="center"/>
          </w:tcPr>
          <w:p w14:paraId="645B503C" w14:textId="77777777" w:rsidR="00DF15A8" w:rsidRPr="00EE17CC" w:rsidRDefault="00DF15A8" w:rsidP="009C203E">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r>
      <w:tr w:rsidR="00DF15A8" w:rsidRPr="00EE17CC" w14:paraId="2AA4311D" w14:textId="77777777" w:rsidTr="00DF15A8">
        <w:trPr>
          <w:cantSplit/>
        </w:trPr>
        <w:tc>
          <w:tcPr>
            <w:tcW w:w="7385" w:type="dxa"/>
          </w:tcPr>
          <w:p w14:paraId="233BBBDA" w14:textId="77777777" w:rsidR="00DF15A8" w:rsidRPr="00EE17CC" w:rsidRDefault="00DF15A8" w:rsidP="009C203E">
            <w:pPr>
              <w:spacing w:after="0"/>
              <w:rPr>
                <w:rFonts w:ascii="Times New Roman" w:hAnsi="Times New Roman" w:cs="Times New Roman"/>
                <w:sz w:val="20"/>
                <w:szCs w:val="20"/>
              </w:rPr>
            </w:pPr>
            <w:r w:rsidRPr="00EE17CC">
              <w:rPr>
                <w:rFonts w:ascii="Times New Roman" w:hAnsi="Times New Roman" w:cs="Times New Roman"/>
                <w:sz w:val="20"/>
                <w:szCs w:val="20"/>
              </w:rPr>
              <w:t>Automatyczne tworzenie trójwymiarowych modeli terenu i generowanie jego profilu.</w:t>
            </w:r>
          </w:p>
        </w:tc>
        <w:tc>
          <w:tcPr>
            <w:tcW w:w="1183" w:type="dxa"/>
            <w:vAlign w:val="center"/>
          </w:tcPr>
          <w:p w14:paraId="45A255C3" w14:textId="77777777" w:rsidR="00DF15A8" w:rsidRPr="00EE17CC" w:rsidRDefault="00DF15A8" w:rsidP="009C203E">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r>
      <w:tr w:rsidR="00DF15A8" w:rsidRPr="00EE17CC" w14:paraId="39766BBB" w14:textId="77777777" w:rsidTr="00DF15A8">
        <w:trPr>
          <w:cantSplit/>
        </w:trPr>
        <w:tc>
          <w:tcPr>
            <w:tcW w:w="7385" w:type="dxa"/>
          </w:tcPr>
          <w:p w14:paraId="3E73A7D8" w14:textId="77777777" w:rsidR="00DF15A8" w:rsidRPr="00EE17CC" w:rsidRDefault="00DF15A8" w:rsidP="009C203E">
            <w:pPr>
              <w:spacing w:after="0"/>
              <w:rPr>
                <w:rFonts w:ascii="Times New Roman" w:hAnsi="Times New Roman" w:cs="Times New Roman"/>
                <w:sz w:val="20"/>
                <w:szCs w:val="20"/>
              </w:rPr>
            </w:pPr>
            <w:r w:rsidRPr="00EE17CC">
              <w:rPr>
                <w:rFonts w:ascii="Times New Roman" w:hAnsi="Times New Roman" w:cs="Times New Roman"/>
                <w:sz w:val="20"/>
                <w:szCs w:val="20"/>
              </w:rPr>
              <w:t>Obliczanie trójwymiarowych modeli korytarza drogowego i generowanie dokumentacji, przekrojów i zestawień tabelarycznych.</w:t>
            </w:r>
          </w:p>
        </w:tc>
        <w:tc>
          <w:tcPr>
            <w:tcW w:w="1183" w:type="dxa"/>
            <w:vAlign w:val="center"/>
          </w:tcPr>
          <w:p w14:paraId="75FAD106" w14:textId="77777777" w:rsidR="00DF15A8" w:rsidRPr="00EE17CC" w:rsidRDefault="00DF15A8" w:rsidP="009C203E">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r>
      <w:tr w:rsidR="00DF15A8" w:rsidRPr="00EE17CC" w14:paraId="4805E876" w14:textId="77777777" w:rsidTr="00DF15A8">
        <w:trPr>
          <w:cantSplit/>
        </w:trPr>
        <w:tc>
          <w:tcPr>
            <w:tcW w:w="7385" w:type="dxa"/>
          </w:tcPr>
          <w:p w14:paraId="683C38F0" w14:textId="77777777" w:rsidR="00DF15A8" w:rsidRPr="00EE17CC" w:rsidRDefault="00DF15A8" w:rsidP="009C203E">
            <w:pPr>
              <w:spacing w:after="0"/>
              <w:rPr>
                <w:rFonts w:ascii="Times New Roman" w:hAnsi="Times New Roman" w:cs="Times New Roman"/>
                <w:sz w:val="20"/>
                <w:szCs w:val="20"/>
              </w:rPr>
            </w:pPr>
            <w:r w:rsidRPr="00EE17CC">
              <w:rPr>
                <w:rFonts w:ascii="Times New Roman" w:hAnsi="Times New Roman" w:cs="Times New Roman"/>
                <w:sz w:val="20"/>
                <w:szCs w:val="20"/>
              </w:rPr>
              <w:lastRenderedPageBreak/>
              <w:t>Wprowadzanie dowolnych zmian w danych wyjściowych, nowych opcji i wariantów, jednocześnie na bieżąco dokonywanie niezbędnych obliczeń oraz uaktualnianie wszystkie widoków, etykiet i tabel.</w:t>
            </w:r>
          </w:p>
        </w:tc>
        <w:tc>
          <w:tcPr>
            <w:tcW w:w="1183" w:type="dxa"/>
          </w:tcPr>
          <w:p w14:paraId="69614460" w14:textId="77777777" w:rsidR="00DF15A8" w:rsidRPr="00EE17CC" w:rsidRDefault="00DF15A8" w:rsidP="009C203E">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r>
      <w:tr w:rsidR="00DF15A8" w:rsidRPr="00EE17CC" w14:paraId="226E20C9" w14:textId="77777777" w:rsidTr="00DF15A8">
        <w:trPr>
          <w:cantSplit/>
        </w:trPr>
        <w:tc>
          <w:tcPr>
            <w:tcW w:w="7385" w:type="dxa"/>
          </w:tcPr>
          <w:p w14:paraId="7FDBB018" w14:textId="77777777" w:rsidR="00DF15A8" w:rsidRPr="00EE17CC" w:rsidRDefault="00DF15A8" w:rsidP="009C203E">
            <w:pPr>
              <w:spacing w:after="0"/>
              <w:rPr>
                <w:rFonts w:ascii="Times New Roman" w:hAnsi="Times New Roman" w:cs="Times New Roman"/>
                <w:sz w:val="20"/>
                <w:szCs w:val="20"/>
              </w:rPr>
            </w:pPr>
            <w:r w:rsidRPr="00EE17CC">
              <w:rPr>
                <w:rFonts w:ascii="Times New Roman" w:hAnsi="Times New Roman" w:cs="Times New Roman"/>
                <w:sz w:val="20"/>
                <w:szCs w:val="20"/>
              </w:rPr>
              <w:t>Pobieranie i wykorzystywanie danych zewnętrznych pomocnych w projektowaniu i analizie przestrzennej.</w:t>
            </w:r>
          </w:p>
        </w:tc>
        <w:tc>
          <w:tcPr>
            <w:tcW w:w="1183" w:type="dxa"/>
          </w:tcPr>
          <w:p w14:paraId="29FF7956" w14:textId="77777777" w:rsidR="00DF15A8" w:rsidRPr="00EE17CC" w:rsidRDefault="00DF15A8" w:rsidP="009C203E">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r>
      <w:tr w:rsidR="00DF15A8" w:rsidRPr="00EE17CC" w14:paraId="677F7CE9" w14:textId="77777777" w:rsidTr="00DF15A8">
        <w:trPr>
          <w:cantSplit/>
        </w:trPr>
        <w:tc>
          <w:tcPr>
            <w:tcW w:w="7385" w:type="dxa"/>
          </w:tcPr>
          <w:p w14:paraId="0E275ED3" w14:textId="77777777" w:rsidR="00DF15A8" w:rsidRPr="00EE17CC" w:rsidRDefault="00DF15A8" w:rsidP="009C203E">
            <w:pPr>
              <w:spacing w:after="0"/>
              <w:rPr>
                <w:rFonts w:ascii="Times New Roman" w:hAnsi="Times New Roman" w:cs="Times New Roman"/>
                <w:sz w:val="20"/>
                <w:szCs w:val="20"/>
              </w:rPr>
            </w:pPr>
            <w:r w:rsidRPr="00EE17CC">
              <w:rPr>
                <w:rFonts w:ascii="Times New Roman" w:hAnsi="Times New Roman" w:cs="Times New Roman"/>
                <w:sz w:val="20"/>
                <w:szCs w:val="20"/>
              </w:rPr>
              <w:t>Praca w aktualnych układach odniesienia.</w:t>
            </w:r>
          </w:p>
        </w:tc>
        <w:tc>
          <w:tcPr>
            <w:tcW w:w="1183" w:type="dxa"/>
          </w:tcPr>
          <w:p w14:paraId="176D8252" w14:textId="77777777" w:rsidR="00DF15A8" w:rsidRPr="00EE17CC" w:rsidRDefault="00DF15A8" w:rsidP="009C203E">
            <w:pPr>
              <w:keepNext/>
              <w:spacing w:after="0" w:line="240" w:lineRule="auto"/>
              <w:contextualSpacing/>
              <w:jc w:val="center"/>
              <w:outlineLvl w:val="1"/>
              <w:rPr>
                <w:rFonts w:ascii="Times New Roman" w:hAnsi="Times New Roman" w:cs="Times New Roman"/>
                <w:b/>
                <w:bCs/>
                <w:sz w:val="20"/>
                <w:szCs w:val="20"/>
                <w:lang w:eastAsia="pl-PL"/>
              </w:rPr>
            </w:pPr>
            <w:r w:rsidRPr="00EE17CC">
              <w:rPr>
                <w:rFonts w:ascii="Times New Roman" w:hAnsi="Times New Roman" w:cs="Times New Roman"/>
                <w:b/>
                <w:bCs/>
                <w:sz w:val="20"/>
                <w:szCs w:val="20"/>
                <w:lang w:eastAsia="pl-PL"/>
              </w:rPr>
              <w:t>Wymagane</w:t>
            </w:r>
          </w:p>
        </w:tc>
      </w:tr>
    </w:tbl>
    <w:p w14:paraId="3FE6A583" w14:textId="4218E631" w:rsidR="009C203E" w:rsidRPr="0055019C" w:rsidRDefault="009C203E" w:rsidP="009C203E">
      <w:pPr>
        <w:spacing w:after="0" w:line="240" w:lineRule="auto"/>
        <w:jc w:val="center"/>
        <w:rPr>
          <w:rFonts w:ascii="Times New Roman" w:hAnsi="Times New Roman" w:cs="Times New Roman"/>
          <w:b/>
          <w:szCs w:val="18"/>
          <w:u w:val="single"/>
          <w:lang w:eastAsia="pl-PL"/>
        </w:rPr>
      </w:pPr>
    </w:p>
    <w:p w14:paraId="0E686BE8" w14:textId="77777777" w:rsidR="009C203E" w:rsidRPr="0055019C" w:rsidRDefault="009C203E" w:rsidP="009C203E">
      <w:pPr>
        <w:spacing w:after="0" w:line="240" w:lineRule="auto"/>
        <w:jc w:val="center"/>
        <w:rPr>
          <w:rFonts w:ascii="Times New Roman" w:hAnsi="Times New Roman" w:cs="Times New Roman"/>
          <w:b/>
          <w:szCs w:val="18"/>
          <w:u w:val="single"/>
          <w:lang w:eastAsia="pl-PL"/>
        </w:rPr>
      </w:pPr>
    </w:p>
    <w:p w14:paraId="57006A89" w14:textId="77777777" w:rsidR="009C203E" w:rsidRPr="0055019C" w:rsidRDefault="009C203E" w:rsidP="009C203E">
      <w:pPr>
        <w:spacing w:after="0" w:line="240" w:lineRule="auto"/>
        <w:jc w:val="center"/>
        <w:rPr>
          <w:rFonts w:ascii="Times New Roman" w:hAnsi="Times New Roman" w:cs="Times New Roman"/>
          <w:b/>
          <w:bCs/>
        </w:rPr>
      </w:pPr>
      <w:r w:rsidRPr="0055019C">
        <w:rPr>
          <w:rFonts w:ascii="Times New Roman" w:hAnsi="Times New Roman" w:cs="Times New Roman"/>
          <w:b/>
          <w:bCs/>
        </w:rPr>
        <w:t xml:space="preserve">dla części nr 10 </w:t>
      </w:r>
    </w:p>
    <w:p w14:paraId="22811855" w14:textId="77777777" w:rsidR="009C203E" w:rsidRDefault="009C203E" w:rsidP="009C203E">
      <w:pPr>
        <w:spacing w:after="0" w:line="240" w:lineRule="auto"/>
        <w:jc w:val="center"/>
        <w:rPr>
          <w:rFonts w:ascii="Times New Roman" w:hAnsi="Times New Roman" w:cs="Times New Roman"/>
          <w:b/>
          <w:szCs w:val="18"/>
          <w:u w:val="single"/>
          <w:lang w:eastAsia="pl-PL"/>
        </w:rPr>
      </w:pPr>
    </w:p>
    <w:p w14:paraId="2143E04C" w14:textId="1427EC34" w:rsidR="00DF15A8" w:rsidRPr="0055019C" w:rsidRDefault="00106B7D" w:rsidP="00DF15A8">
      <w:pPr>
        <w:spacing w:after="160" w:line="259" w:lineRule="auto"/>
        <w:ind w:left="993" w:hanging="993"/>
        <w:rPr>
          <w:rFonts w:ascii="Times New Roman" w:eastAsia="Aptos" w:hAnsi="Times New Roman" w:cs="Times New Roman"/>
          <w:b/>
          <w:kern w:val="2"/>
          <w:sz w:val="24"/>
          <w:szCs w:val="24"/>
          <w14:ligatures w14:val="standardContextual"/>
        </w:rPr>
      </w:pPr>
      <w:r>
        <w:rPr>
          <w:rFonts w:ascii="Times New Roman" w:eastAsia="Aptos" w:hAnsi="Times New Roman" w:cs="Times New Roman"/>
          <w:b/>
          <w:kern w:val="2"/>
          <w:sz w:val="24"/>
          <w:szCs w:val="24"/>
          <w14:ligatures w14:val="standardContextual"/>
        </w:rPr>
        <w:t>Aktualizacja (w</w:t>
      </w:r>
      <w:r w:rsidRPr="0055019C">
        <w:rPr>
          <w:rFonts w:ascii="Times New Roman" w:eastAsia="Aptos" w:hAnsi="Times New Roman" w:cs="Times New Roman"/>
          <w:b/>
          <w:kern w:val="2"/>
          <w:sz w:val="24"/>
          <w:szCs w:val="24"/>
          <w14:ligatures w14:val="standardContextual"/>
        </w:rPr>
        <w:t>znowienie</w:t>
      </w:r>
      <w:r>
        <w:rPr>
          <w:rFonts w:ascii="Times New Roman" w:eastAsia="Aptos" w:hAnsi="Times New Roman" w:cs="Times New Roman"/>
          <w:b/>
          <w:kern w:val="2"/>
          <w:sz w:val="24"/>
          <w:szCs w:val="24"/>
          <w14:ligatures w14:val="standardContextual"/>
        </w:rPr>
        <w:t>)</w:t>
      </w:r>
      <w:r w:rsidR="00DF15A8" w:rsidRPr="0055019C">
        <w:rPr>
          <w:rFonts w:ascii="Times New Roman" w:eastAsia="Aptos" w:hAnsi="Times New Roman" w:cs="Times New Roman"/>
          <w:b/>
          <w:kern w:val="2"/>
          <w:sz w:val="24"/>
          <w:szCs w:val="24"/>
          <w14:ligatures w14:val="standardContextual"/>
        </w:rPr>
        <w:t xml:space="preserve"> posiadanych  przez Zamawiającego licencji  sieciowych na okres 12 miesięcy  dla  oprogramowania  </w:t>
      </w:r>
      <w:proofErr w:type="spellStart"/>
      <w:r w:rsidR="00DF15A8" w:rsidRPr="0055019C">
        <w:rPr>
          <w:rFonts w:ascii="Times New Roman" w:eastAsia="Aptos" w:hAnsi="Times New Roman" w:cs="Times New Roman"/>
          <w:b/>
          <w:kern w:val="2"/>
          <w:sz w:val="24"/>
          <w:szCs w:val="24"/>
          <w14:ligatures w14:val="standardContextual"/>
        </w:rPr>
        <w:t>ArcGIS</w:t>
      </w:r>
      <w:proofErr w:type="spellEnd"/>
      <w:r w:rsidR="00DF15A8" w:rsidRPr="0055019C">
        <w:rPr>
          <w:rFonts w:ascii="Times New Roman" w:eastAsia="Aptos" w:hAnsi="Times New Roman" w:cs="Times New Roman"/>
          <w:b/>
          <w:kern w:val="2"/>
          <w:sz w:val="24"/>
          <w:szCs w:val="24"/>
          <w14:ligatures w14:val="standardContextual"/>
        </w:rPr>
        <w:t xml:space="preserve">: </w:t>
      </w:r>
    </w:p>
    <w:p w14:paraId="44008B17" w14:textId="77777777" w:rsidR="00DF15A8" w:rsidRPr="0055019C" w:rsidRDefault="00DF15A8" w:rsidP="00DF15A8">
      <w:pPr>
        <w:spacing w:after="160" w:line="259" w:lineRule="auto"/>
        <w:ind w:left="993" w:hanging="993"/>
        <w:rPr>
          <w:rFonts w:ascii="Times New Roman" w:eastAsia="Aptos" w:hAnsi="Times New Roman" w:cs="Times New Roman"/>
          <w:b/>
          <w:kern w:val="2"/>
          <w:sz w:val="24"/>
          <w:szCs w:val="24"/>
          <w14:ligatures w14:val="standardContextual"/>
        </w:rPr>
      </w:pPr>
      <w:r w:rsidRPr="0055019C">
        <w:rPr>
          <w:rFonts w:ascii="Times New Roman" w:eastAsia="Aptos" w:hAnsi="Times New Roman" w:cs="Times New Roman"/>
          <w:b/>
          <w:kern w:val="2"/>
          <w:sz w:val="24"/>
          <w:szCs w:val="24"/>
          <w14:ligatures w14:val="standardContextual"/>
        </w:rPr>
        <w:t xml:space="preserve">Poz. 1. oprogramowanie </w:t>
      </w:r>
      <w:proofErr w:type="spellStart"/>
      <w:r w:rsidRPr="0055019C">
        <w:rPr>
          <w:rFonts w:ascii="Times New Roman" w:eastAsia="Aptos" w:hAnsi="Times New Roman" w:cs="Times New Roman"/>
          <w:b/>
          <w:kern w:val="2"/>
          <w:sz w:val="24"/>
          <w:szCs w:val="24"/>
          <w14:ligatures w14:val="standardContextual"/>
        </w:rPr>
        <w:t>ArcGIS</w:t>
      </w:r>
      <w:proofErr w:type="spellEnd"/>
      <w:r w:rsidRPr="0055019C">
        <w:rPr>
          <w:rFonts w:ascii="Times New Roman" w:eastAsia="Aptos" w:hAnsi="Times New Roman" w:cs="Times New Roman"/>
          <w:b/>
          <w:kern w:val="2"/>
          <w:sz w:val="24"/>
          <w:szCs w:val="24"/>
          <w14:ligatures w14:val="standardContextual"/>
        </w:rPr>
        <w:t xml:space="preserve"> </w:t>
      </w:r>
      <w:proofErr w:type="spellStart"/>
      <w:r w:rsidRPr="0055019C">
        <w:rPr>
          <w:rFonts w:ascii="Times New Roman" w:eastAsia="Aptos" w:hAnsi="Times New Roman" w:cs="Times New Roman"/>
          <w:b/>
          <w:kern w:val="2"/>
          <w:sz w:val="24"/>
          <w:szCs w:val="24"/>
          <w14:ligatures w14:val="standardContextual"/>
        </w:rPr>
        <w:t>Detoskop</w:t>
      </w:r>
      <w:proofErr w:type="spellEnd"/>
      <w:r w:rsidRPr="0055019C">
        <w:rPr>
          <w:rFonts w:ascii="Times New Roman" w:eastAsia="Aptos" w:hAnsi="Times New Roman" w:cs="Times New Roman"/>
          <w:b/>
          <w:kern w:val="2"/>
          <w:sz w:val="24"/>
          <w:szCs w:val="24"/>
          <w14:ligatures w14:val="standardContextual"/>
        </w:rPr>
        <w:t xml:space="preserve"> Advanced              1 licencja                                               </w:t>
      </w:r>
    </w:p>
    <w:p w14:paraId="63E4D622" w14:textId="77777777" w:rsidR="00DF15A8" w:rsidRPr="0055019C" w:rsidRDefault="00DF15A8" w:rsidP="00DF15A8">
      <w:pPr>
        <w:spacing w:after="160" w:line="259" w:lineRule="auto"/>
        <w:ind w:left="993" w:hanging="993"/>
        <w:rPr>
          <w:rFonts w:ascii="Times New Roman" w:eastAsia="Aptos" w:hAnsi="Times New Roman" w:cs="Times New Roman"/>
          <w:b/>
          <w:kern w:val="2"/>
          <w:sz w:val="24"/>
          <w:szCs w:val="24"/>
          <w14:ligatures w14:val="standardContextual"/>
        </w:rPr>
      </w:pPr>
      <w:r w:rsidRPr="0055019C">
        <w:rPr>
          <w:rFonts w:ascii="Times New Roman" w:eastAsia="Aptos" w:hAnsi="Times New Roman" w:cs="Times New Roman"/>
          <w:b/>
          <w:kern w:val="2"/>
          <w:sz w:val="24"/>
          <w:szCs w:val="24"/>
          <w14:ligatures w14:val="standardContextual"/>
        </w:rPr>
        <w:t xml:space="preserve">Poz. 2. oprogramowanie 3D </w:t>
      </w:r>
      <w:proofErr w:type="spellStart"/>
      <w:r w:rsidRPr="0055019C">
        <w:rPr>
          <w:rFonts w:ascii="Times New Roman" w:eastAsia="Aptos" w:hAnsi="Times New Roman" w:cs="Times New Roman"/>
          <w:b/>
          <w:kern w:val="2"/>
          <w:sz w:val="24"/>
          <w:szCs w:val="24"/>
          <w14:ligatures w14:val="standardContextual"/>
        </w:rPr>
        <w:t>Analyst</w:t>
      </w:r>
      <w:proofErr w:type="spellEnd"/>
      <w:r w:rsidRPr="0055019C">
        <w:rPr>
          <w:rFonts w:ascii="Times New Roman" w:eastAsia="Aptos" w:hAnsi="Times New Roman" w:cs="Times New Roman"/>
          <w:b/>
          <w:kern w:val="2"/>
          <w:sz w:val="24"/>
          <w:szCs w:val="24"/>
          <w14:ligatures w14:val="standardContextual"/>
        </w:rPr>
        <w:t xml:space="preserve"> for  </w:t>
      </w:r>
      <w:proofErr w:type="spellStart"/>
      <w:r w:rsidRPr="0055019C">
        <w:rPr>
          <w:rFonts w:ascii="Times New Roman" w:eastAsia="Aptos" w:hAnsi="Times New Roman" w:cs="Times New Roman"/>
          <w:b/>
          <w:kern w:val="2"/>
          <w:sz w:val="24"/>
          <w:szCs w:val="24"/>
          <w14:ligatures w14:val="standardContextual"/>
        </w:rPr>
        <w:t>ArcGIS</w:t>
      </w:r>
      <w:proofErr w:type="spellEnd"/>
      <w:r w:rsidRPr="0055019C">
        <w:rPr>
          <w:rFonts w:ascii="Times New Roman" w:eastAsia="Aptos" w:hAnsi="Times New Roman" w:cs="Times New Roman"/>
          <w:b/>
          <w:kern w:val="2"/>
          <w:sz w:val="24"/>
          <w:szCs w:val="24"/>
          <w14:ligatures w14:val="standardContextual"/>
        </w:rPr>
        <w:t xml:space="preserve"> </w:t>
      </w:r>
      <w:proofErr w:type="spellStart"/>
      <w:r w:rsidRPr="0055019C">
        <w:rPr>
          <w:rFonts w:ascii="Times New Roman" w:eastAsia="Aptos" w:hAnsi="Times New Roman" w:cs="Times New Roman"/>
          <w:b/>
          <w:kern w:val="2"/>
          <w:sz w:val="24"/>
          <w:szCs w:val="24"/>
          <w14:ligatures w14:val="standardContextual"/>
        </w:rPr>
        <w:t>Detoskop</w:t>
      </w:r>
      <w:proofErr w:type="spellEnd"/>
      <w:r w:rsidRPr="0055019C">
        <w:rPr>
          <w:rFonts w:ascii="Times New Roman" w:eastAsia="Aptos" w:hAnsi="Times New Roman" w:cs="Times New Roman"/>
          <w:b/>
          <w:kern w:val="2"/>
          <w:sz w:val="24"/>
          <w:szCs w:val="24"/>
          <w14:ligatures w14:val="standardContextual"/>
        </w:rPr>
        <w:t xml:space="preserve">     1 licencja    </w:t>
      </w:r>
    </w:p>
    <w:p w14:paraId="5CF7BBF4" w14:textId="77777777" w:rsidR="00DF15A8" w:rsidRPr="0055019C" w:rsidRDefault="00DF15A8" w:rsidP="00DF15A8">
      <w:pPr>
        <w:spacing w:after="160" w:line="259" w:lineRule="auto"/>
        <w:ind w:left="993" w:hanging="993"/>
        <w:rPr>
          <w:rFonts w:ascii="Times New Roman" w:eastAsia="Aptos" w:hAnsi="Times New Roman" w:cs="Times New Roman"/>
          <w:b/>
          <w:kern w:val="2"/>
          <w:sz w:val="24"/>
          <w:szCs w:val="24"/>
          <w14:ligatures w14:val="standardContextual"/>
        </w:rPr>
      </w:pPr>
      <w:r w:rsidRPr="0055019C">
        <w:rPr>
          <w:rFonts w:ascii="Times New Roman" w:eastAsia="Aptos" w:hAnsi="Times New Roman" w:cs="Times New Roman"/>
          <w:b/>
          <w:kern w:val="2"/>
          <w:sz w:val="24"/>
          <w:szCs w:val="24"/>
          <w14:ligatures w14:val="standardContextual"/>
        </w:rPr>
        <w:t xml:space="preserve">Poz. 3. oprogramowanie  </w:t>
      </w:r>
      <w:proofErr w:type="spellStart"/>
      <w:r w:rsidRPr="0055019C">
        <w:rPr>
          <w:rFonts w:ascii="Times New Roman" w:eastAsia="Aptos" w:hAnsi="Times New Roman" w:cs="Times New Roman"/>
          <w:b/>
          <w:kern w:val="2"/>
          <w:sz w:val="24"/>
          <w:szCs w:val="24"/>
          <w14:ligatures w14:val="standardContextual"/>
        </w:rPr>
        <w:t>Spatial</w:t>
      </w:r>
      <w:proofErr w:type="spellEnd"/>
      <w:r w:rsidRPr="0055019C">
        <w:rPr>
          <w:rFonts w:ascii="Times New Roman" w:eastAsia="Aptos" w:hAnsi="Times New Roman" w:cs="Times New Roman"/>
          <w:b/>
          <w:kern w:val="2"/>
          <w:sz w:val="24"/>
          <w:szCs w:val="24"/>
          <w14:ligatures w14:val="standardContextual"/>
        </w:rPr>
        <w:t xml:space="preserve">  for </w:t>
      </w:r>
      <w:proofErr w:type="spellStart"/>
      <w:r w:rsidRPr="0055019C">
        <w:rPr>
          <w:rFonts w:ascii="Times New Roman" w:eastAsia="Aptos" w:hAnsi="Times New Roman" w:cs="Times New Roman"/>
          <w:b/>
          <w:kern w:val="2"/>
          <w:sz w:val="24"/>
          <w:szCs w:val="24"/>
          <w14:ligatures w14:val="standardContextual"/>
        </w:rPr>
        <w:t>ArcGIS</w:t>
      </w:r>
      <w:proofErr w:type="spellEnd"/>
      <w:r w:rsidRPr="0055019C">
        <w:rPr>
          <w:rFonts w:ascii="Times New Roman" w:eastAsia="Aptos" w:hAnsi="Times New Roman" w:cs="Times New Roman"/>
          <w:b/>
          <w:kern w:val="2"/>
          <w:sz w:val="24"/>
          <w:szCs w:val="24"/>
          <w14:ligatures w14:val="standardContextual"/>
        </w:rPr>
        <w:t xml:space="preserve">  </w:t>
      </w:r>
      <w:proofErr w:type="spellStart"/>
      <w:r w:rsidRPr="0055019C">
        <w:rPr>
          <w:rFonts w:ascii="Times New Roman" w:eastAsia="Aptos" w:hAnsi="Times New Roman" w:cs="Times New Roman"/>
          <w:b/>
          <w:kern w:val="2"/>
          <w:sz w:val="24"/>
          <w:szCs w:val="24"/>
          <w14:ligatures w14:val="standardContextual"/>
        </w:rPr>
        <w:t>Detoskop</w:t>
      </w:r>
      <w:proofErr w:type="spellEnd"/>
      <w:r w:rsidRPr="0055019C">
        <w:rPr>
          <w:rFonts w:ascii="Times New Roman" w:eastAsia="Aptos" w:hAnsi="Times New Roman" w:cs="Times New Roman"/>
          <w:b/>
          <w:kern w:val="2"/>
          <w:sz w:val="24"/>
          <w:szCs w:val="24"/>
          <w14:ligatures w14:val="standardContextual"/>
        </w:rPr>
        <w:t xml:space="preserve">          1 licencja</w:t>
      </w:r>
    </w:p>
    <w:p w14:paraId="3B6631FF" w14:textId="77777777" w:rsidR="00DF15A8" w:rsidRDefault="00DF15A8" w:rsidP="009C203E">
      <w:pPr>
        <w:spacing w:after="0" w:line="240" w:lineRule="auto"/>
        <w:jc w:val="center"/>
        <w:rPr>
          <w:rFonts w:ascii="Times New Roman" w:hAnsi="Times New Roman" w:cs="Times New Roman"/>
          <w:b/>
          <w:szCs w:val="18"/>
          <w:u w:val="single"/>
          <w:lang w:eastAsia="pl-PL"/>
        </w:rPr>
      </w:pPr>
    </w:p>
    <w:p w14:paraId="5A98E3C5" w14:textId="77777777" w:rsidR="00DF15A8" w:rsidRDefault="00DF15A8" w:rsidP="009C203E">
      <w:pPr>
        <w:spacing w:after="0" w:line="240" w:lineRule="auto"/>
        <w:jc w:val="center"/>
        <w:rPr>
          <w:rFonts w:ascii="Times New Roman" w:hAnsi="Times New Roman" w:cs="Times New Roman"/>
          <w:b/>
          <w:szCs w:val="18"/>
          <w:u w:val="single"/>
          <w:lang w:eastAsia="pl-PL"/>
        </w:rPr>
      </w:pPr>
    </w:p>
    <w:p w14:paraId="59CB82E7" w14:textId="77777777" w:rsidR="009C203E" w:rsidRPr="0055019C" w:rsidRDefault="009C203E" w:rsidP="005F1BFA">
      <w:pPr>
        <w:spacing w:after="0" w:line="240" w:lineRule="auto"/>
        <w:jc w:val="center"/>
        <w:rPr>
          <w:rFonts w:ascii="Times New Roman" w:hAnsi="Times New Roman" w:cs="Times New Roman"/>
          <w:b/>
          <w:bCs/>
        </w:rPr>
      </w:pPr>
    </w:p>
    <w:sectPr w:rsidR="009C203E" w:rsidRPr="0055019C" w:rsidSect="00B74EA1">
      <w:pgSz w:w="11906" w:h="16838"/>
      <w:pgMar w:top="1417" w:right="1417" w:bottom="1417" w:left="1417" w:header="708" w:footer="708" w:gutter="0"/>
      <w:cols w:space="708"/>
      <w:rtlGutter/>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C73F64C" w15:done="0"/>
  <w15:commentEx w15:paraId="006C3525" w15:done="0"/>
  <w15:commentEx w15:paraId="19C6847B" w15:done="0"/>
  <w15:commentEx w15:paraId="2485B89F" w15:done="0"/>
  <w15:commentEx w15:paraId="4179CFC5" w15:done="0"/>
  <w15:commentEx w15:paraId="4BE809E3" w15:done="0"/>
  <w15:commentEx w15:paraId="68DF19E7" w15:done="0"/>
  <w15:commentEx w15:paraId="37C92FE3" w15:done="0"/>
  <w15:commentEx w15:paraId="70A5CDAE" w15:done="0"/>
  <w15:commentEx w15:paraId="16D74A22" w15:done="0"/>
  <w15:commentEx w15:paraId="36DB0AC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39441B" w14:textId="77777777" w:rsidR="00A92A15" w:rsidRDefault="00A92A15">
      <w:pPr>
        <w:spacing w:after="0" w:line="240" w:lineRule="auto"/>
      </w:pPr>
      <w:r>
        <w:separator/>
      </w:r>
    </w:p>
  </w:endnote>
  <w:endnote w:type="continuationSeparator" w:id="0">
    <w:p w14:paraId="65F2F82D" w14:textId="77777777" w:rsidR="00A92A15" w:rsidRDefault="00A92A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ndale Sans UI">
    <w:charset w:val="00"/>
    <w:family w:val="auto"/>
    <w:pitch w:val="variable"/>
  </w:font>
  <w:font w:name="Aptos">
    <w:altName w:val="Arial"/>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71DE7B" w14:textId="014FBF03" w:rsidR="009C203E" w:rsidRPr="00137CB0" w:rsidRDefault="009C203E" w:rsidP="00137CB0">
    <w:pPr>
      <w:pStyle w:val="Stopka"/>
      <w:jc w:val="right"/>
      <w:rPr>
        <w:sz w:val="18"/>
      </w:rPr>
    </w:pPr>
    <w:r w:rsidRPr="00E56A40">
      <w:rPr>
        <w:sz w:val="18"/>
      </w:rPr>
      <w:fldChar w:fldCharType="begin"/>
    </w:r>
    <w:r w:rsidRPr="00E56A40">
      <w:rPr>
        <w:sz w:val="18"/>
      </w:rPr>
      <w:instrText>PAGE   \* MERGEFORMAT</w:instrText>
    </w:r>
    <w:r w:rsidRPr="00E56A40">
      <w:rPr>
        <w:sz w:val="18"/>
      </w:rPr>
      <w:fldChar w:fldCharType="separate"/>
    </w:r>
    <w:r w:rsidR="008E26AD">
      <w:rPr>
        <w:noProof/>
        <w:sz w:val="18"/>
      </w:rPr>
      <w:t>55</w:t>
    </w:r>
    <w:r w:rsidRPr="00E56A40">
      <w:rPr>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CB3727" w14:textId="77777777" w:rsidR="00A92A15" w:rsidRDefault="00A92A15">
      <w:pPr>
        <w:spacing w:after="0" w:line="240" w:lineRule="auto"/>
      </w:pPr>
      <w:r>
        <w:separator/>
      </w:r>
    </w:p>
  </w:footnote>
  <w:footnote w:type="continuationSeparator" w:id="0">
    <w:p w14:paraId="2911270C" w14:textId="77777777" w:rsidR="00A92A15" w:rsidRDefault="00A92A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4E094B" w14:textId="162F7764" w:rsidR="009C203E" w:rsidRPr="00BB144E" w:rsidRDefault="009C203E" w:rsidP="00D86854">
    <w:pPr>
      <w:pStyle w:val="Nagwek"/>
      <w:pBdr>
        <w:between w:val="single" w:sz="4" w:space="1" w:color="4F81BD"/>
      </w:pBdr>
      <w:spacing w:line="276" w:lineRule="auto"/>
      <w:jc w:val="center"/>
      <w:rPr>
        <w:b/>
        <w:sz w:val="20"/>
        <w:szCs w:val="20"/>
      </w:rPr>
    </w:pPr>
    <w:r>
      <w:rPr>
        <w:b/>
        <w:sz w:val="20"/>
        <w:szCs w:val="20"/>
      </w:rPr>
      <w:t xml:space="preserve">GŁÓWNY INSTYTUT </w:t>
    </w:r>
    <w:r w:rsidRPr="00BB144E">
      <w:rPr>
        <w:b/>
        <w:sz w:val="20"/>
        <w:szCs w:val="20"/>
      </w:rPr>
      <w:t>GÓRNICTWA</w:t>
    </w:r>
  </w:p>
  <w:p w14:paraId="7DC77C13" w14:textId="3E594242" w:rsidR="009C203E" w:rsidRPr="00BB144E" w:rsidRDefault="009C203E" w:rsidP="00E56A40">
    <w:pPr>
      <w:pStyle w:val="Nagwek"/>
      <w:pBdr>
        <w:between w:val="single" w:sz="4" w:space="1" w:color="4F81BD"/>
      </w:pBdr>
      <w:spacing w:line="276" w:lineRule="auto"/>
      <w:jc w:val="center"/>
      <w:rPr>
        <w:b/>
        <w:sz w:val="20"/>
        <w:szCs w:val="20"/>
      </w:rPr>
    </w:pPr>
    <w:r w:rsidRPr="00BB144E">
      <w:rPr>
        <w:b/>
        <w:sz w:val="20"/>
        <w:szCs w:val="20"/>
      </w:rPr>
      <w:t>FZ/</w:t>
    </w:r>
    <w:r>
      <w:rPr>
        <w:b/>
        <w:sz w:val="20"/>
        <w:szCs w:val="20"/>
      </w:rPr>
      <w:t>6028/KB/24/ BH</w:t>
    </w:r>
  </w:p>
  <w:p w14:paraId="68EFF271" w14:textId="77777777" w:rsidR="009C203E" w:rsidRPr="00E40699" w:rsidRDefault="009C203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7"/>
    <w:multiLevelType w:val="multilevel"/>
    <w:tmpl w:val="00000027"/>
    <w:name w:val="WW8Num4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360"/>
      </w:pPr>
      <w:rPr>
        <w:rFonts w:cs="Times New Roman"/>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1">
    <w:nsid w:val="08751CAD"/>
    <w:multiLevelType w:val="multilevel"/>
    <w:tmpl w:val="78524684"/>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BC82DC5"/>
    <w:multiLevelType w:val="hybridMultilevel"/>
    <w:tmpl w:val="A0B4BFF6"/>
    <w:lvl w:ilvl="0" w:tplc="FE280444">
      <w:start w:val="1"/>
      <w:numFmt w:val="decimal"/>
      <w:lvlText w:val="%1."/>
      <w:lvlJc w:val="left"/>
      <w:pPr>
        <w:tabs>
          <w:tab w:val="num" w:pos="2444"/>
        </w:tabs>
        <w:ind w:left="2444"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31837C4"/>
    <w:multiLevelType w:val="hybridMultilevel"/>
    <w:tmpl w:val="56C4F22E"/>
    <w:lvl w:ilvl="0" w:tplc="5060EE5C">
      <w:start w:val="1"/>
      <w:numFmt w:val="decimal"/>
      <w:lvlText w:val="%1."/>
      <w:lvlJc w:val="left"/>
      <w:pPr>
        <w:ind w:left="1080"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nsid w:val="147A4832"/>
    <w:multiLevelType w:val="hybridMultilevel"/>
    <w:tmpl w:val="27A07946"/>
    <w:lvl w:ilvl="0" w:tplc="D98A15D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63930B5"/>
    <w:multiLevelType w:val="hybridMultilevel"/>
    <w:tmpl w:val="91FAAC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9402C50"/>
    <w:multiLevelType w:val="hybridMultilevel"/>
    <w:tmpl w:val="6FEE6AE6"/>
    <w:lvl w:ilvl="0" w:tplc="611027AA">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1E44018"/>
    <w:multiLevelType w:val="hybridMultilevel"/>
    <w:tmpl w:val="C8B692BC"/>
    <w:lvl w:ilvl="0" w:tplc="F94094B8">
      <w:start w:val="1"/>
      <w:numFmt w:val="decimal"/>
      <w:lvlText w:val="%1."/>
      <w:lvlJc w:val="left"/>
      <w:pPr>
        <w:tabs>
          <w:tab w:val="num" w:pos="720"/>
        </w:tabs>
        <w:ind w:left="720" w:hanging="360"/>
      </w:pPr>
      <w:rPr>
        <w:b/>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3AD5437A"/>
    <w:multiLevelType w:val="hybridMultilevel"/>
    <w:tmpl w:val="EE98E3BA"/>
    <w:lvl w:ilvl="0" w:tplc="E0164AE4">
      <w:start w:val="1"/>
      <w:numFmt w:val="decimal"/>
      <w:lvlText w:val="%1)"/>
      <w:lvlJc w:val="left"/>
      <w:pPr>
        <w:ind w:left="927" w:hanging="360"/>
      </w:pPr>
      <w:rPr>
        <w:rFonts w:hint="default"/>
        <w:b/>
        <w:i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nsid w:val="410763C6"/>
    <w:multiLevelType w:val="hybridMultilevel"/>
    <w:tmpl w:val="DCCC3D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475A187D"/>
    <w:multiLevelType w:val="hybridMultilevel"/>
    <w:tmpl w:val="4EBAAE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52E678D1"/>
    <w:multiLevelType w:val="hybridMultilevel"/>
    <w:tmpl w:val="6FF0E6AA"/>
    <w:lvl w:ilvl="0" w:tplc="B73AA0B0">
      <w:start w:val="1"/>
      <w:numFmt w:val="decimal"/>
      <w:lvlText w:val="%1)"/>
      <w:lvlJc w:val="left"/>
      <w:pPr>
        <w:ind w:left="927" w:hanging="360"/>
      </w:pPr>
      <w:rPr>
        <w:rFonts w:hint="default"/>
        <w:b/>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nsid w:val="5C2D76B2"/>
    <w:multiLevelType w:val="hybridMultilevel"/>
    <w:tmpl w:val="0A7697E0"/>
    <w:lvl w:ilvl="0" w:tplc="12EC6CCE">
      <w:start w:val="1"/>
      <w:numFmt w:val="decimal"/>
      <w:lvlText w:val="%1."/>
      <w:lvlJc w:val="left"/>
      <w:pPr>
        <w:ind w:left="1440" w:hanging="360"/>
      </w:pPr>
      <w:rPr>
        <w:rFonts w:hint="default"/>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nsid w:val="63046F3B"/>
    <w:multiLevelType w:val="multilevel"/>
    <w:tmpl w:val="57CE136A"/>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9843865"/>
    <w:multiLevelType w:val="hybridMultilevel"/>
    <w:tmpl w:val="7F984D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6E4D57EA"/>
    <w:multiLevelType w:val="hybridMultilevel"/>
    <w:tmpl w:val="CF2EB3DA"/>
    <w:lvl w:ilvl="0" w:tplc="B470C198">
      <w:start w:val="11"/>
      <w:numFmt w:val="decimal"/>
      <w:lvlText w:val="%1."/>
      <w:lvlJc w:val="left"/>
      <w:pPr>
        <w:tabs>
          <w:tab w:val="num" w:pos="720"/>
        </w:tabs>
        <w:ind w:left="720" w:hanging="360"/>
      </w:pPr>
      <w:rPr>
        <w:rFonts w:hint="default"/>
        <w:b/>
      </w:rPr>
    </w:lvl>
    <w:lvl w:ilvl="1" w:tplc="04150001">
      <w:start w:val="1"/>
      <w:numFmt w:val="bullet"/>
      <w:lvlText w:val=""/>
      <w:lvlJc w:val="left"/>
      <w:pPr>
        <w:tabs>
          <w:tab w:val="num" w:pos="1440"/>
        </w:tabs>
        <w:ind w:left="1440" w:hanging="360"/>
      </w:pPr>
      <w:rPr>
        <w:rFonts w:ascii="Symbol" w:hAnsi="Symbol"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6EAF0C71"/>
    <w:multiLevelType w:val="hybridMultilevel"/>
    <w:tmpl w:val="D79AAA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6F1B30E2"/>
    <w:multiLevelType w:val="hybridMultilevel"/>
    <w:tmpl w:val="10A6F0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70F5406F"/>
    <w:multiLevelType w:val="hybridMultilevel"/>
    <w:tmpl w:val="6B8898F6"/>
    <w:lvl w:ilvl="0" w:tplc="0415000F">
      <w:start w:val="1"/>
      <w:numFmt w:val="decimal"/>
      <w:lvlText w:val="%1."/>
      <w:lvlJc w:val="left"/>
      <w:pPr>
        <w:ind w:left="720" w:hanging="360"/>
      </w:pPr>
    </w:lvl>
    <w:lvl w:ilvl="1" w:tplc="7D34D1E8">
      <w:start w:val="1"/>
      <w:numFmt w:val="lowerLetter"/>
      <w:lvlText w:val="%2)"/>
      <w:lvlJc w:val="left"/>
      <w:pPr>
        <w:ind w:left="1440" w:hanging="360"/>
      </w:pPr>
      <w:rPr>
        <w:rFonts w:ascii="Times New Roman" w:eastAsia="Calibri" w:hAnsi="Times New Roman" w:cs="Times New Roman"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nsid w:val="7394470E"/>
    <w:multiLevelType w:val="hybridMultilevel"/>
    <w:tmpl w:val="5B0A0FA6"/>
    <w:lvl w:ilvl="0" w:tplc="DB20D33A">
      <w:start w:val="1"/>
      <w:numFmt w:val="decimal"/>
      <w:lvlText w:val="%1."/>
      <w:lvlJc w:val="left"/>
      <w:pPr>
        <w:tabs>
          <w:tab w:val="num" w:pos="360"/>
        </w:tabs>
        <w:ind w:left="360" w:hanging="360"/>
      </w:pPr>
      <w:rPr>
        <w:rFonts w:cs="Times New Roman"/>
        <w:b/>
        <w:bCs/>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0">
    <w:nsid w:val="762F4C44"/>
    <w:multiLevelType w:val="multilevel"/>
    <w:tmpl w:val="14B81776"/>
    <w:lvl w:ilvl="0">
      <w:start w:val="1"/>
      <w:numFmt w:val="decimal"/>
      <w:pStyle w:val="Tekstpodstawowywcity2"/>
      <w:lvlText w:val="%1."/>
      <w:lvlJc w:val="left"/>
      <w:pPr>
        <w:tabs>
          <w:tab w:val="num" w:pos="360"/>
        </w:tabs>
        <w:ind w:left="360" w:hanging="360"/>
      </w:pPr>
      <w:rPr>
        <w:rFonts w:cs="Times New Roman" w:hint="default"/>
        <w:b/>
        <w:bCs/>
        <w:color w:val="auto"/>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540"/>
        </w:tabs>
        <w:ind w:left="54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C3377E0"/>
    <w:multiLevelType w:val="multilevel"/>
    <w:tmpl w:val="2E70F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0"/>
  </w:num>
  <w:num w:numId="2">
    <w:abstractNumId w:val="19"/>
  </w:num>
  <w:num w:numId="3">
    <w:abstractNumId w:val="7"/>
  </w:num>
  <w:num w:numId="4">
    <w:abstractNumId w:val="6"/>
  </w:num>
  <w:num w:numId="5">
    <w:abstractNumId w:val="3"/>
  </w:num>
  <w:num w:numId="6">
    <w:abstractNumId w:val="15"/>
  </w:num>
  <w:num w:numId="7">
    <w:abstractNumId w:val="2"/>
  </w:num>
  <w:num w:numId="8">
    <w:abstractNumId w:val="4"/>
  </w:num>
  <w:num w:numId="9">
    <w:abstractNumId w:val="12"/>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13"/>
  </w:num>
  <w:num w:numId="13">
    <w:abstractNumId w:val="1"/>
  </w:num>
  <w:num w:numId="14">
    <w:abstractNumId w:val="8"/>
  </w:num>
  <w:num w:numId="15">
    <w:abstractNumId w:val="11"/>
  </w:num>
  <w:num w:numId="16">
    <w:abstractNumId w:val="5"/>
  </w:num>
  <w:num w:numId="17">
    <w:abstractNumId w:val="9"/>
  </w:num>
  <w:num w:numId="18">
    <w:abstractNumId w:val="10"/>
  </w:num>
  <w:num w:numId="19">
    <w:abstractNumId w:val="17"/>
  </w:num>
  <w:num w:numId="20">
    <w:abstractNumId w:val="21"/>
  </w:num>
  <w:num w:numId="21">
    <w:abstractNumId w:val="14"/>
  </w:num>
  <w:numIdMacAtCleanup w:val="15"/>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zyja Marcin">
    <w15:presenceInfo w15:providerId="None" w15:userId="Szyja Marc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5C7"/>
    <w:rsid w:val="0000083F"/>
    <w:rsid w:val="00001498"/>
    <w:rsid w:val="00001689"/>
    <w:rsid w:val="00001D22"/>
    <w:rsid w:val="000023C7"/>
    <w:rsid w:val="00002C4D"/>
    <w:rsid w:val="00002D86"/>
    <w:rsid w:val="000030B1"/>
    <w:rsid w:val="00003C80"/>
    <w:rsid w:val="000041EB"/>
    <w:rsid w:val="000042A8"/>
    <w:rsid w:val="000047DF"/>
    <w:rsid w:val="000047E6"/>
    <w:rsid w:val="00004C66"/>
    <w:rsid w:val="00004F0F"/>
    <w:rsid w:val="000054F3"/>
    <w:rsid w:val="00005631"/>
    <w:rsid w:val="000057BA"/>
    <w:rsid w:val="00005A04"/>
    <w:rsid w:val="00005E2F"/>
    <w:rsid w:val="000079BC"/>
    <w:rsid w:val="00007C5A"/>
    <w:rsid w:val="00007FB1"/>
    <w:rsid w:val="00010135"/>
    <w:rsid w:val="00010CA4"/>
    <w:rsid w:val="000112BD"/>
    <w:rsid w:val="0001174C"/>
    <w:rsid w:val="00012DDC"/>
    <w:rsid w:val="000132BF"/>
    <w:rsid w:val="00013C5F"/>
    <w:rsid w:val="00014C85"/>
    <w:rsid w:val="0001565F"/>
    <w:rsid w:val="000156AB"/>
    <w:rsid w:val="00015D6D"/>
    <w:rsid w:val="000162B4"/>
    <w:rsid w:val="0001682A"/>
    <w:rsid w:val="00017090"/>
    <w:rsid w:val="00017673"/>
    <w:rsid w:val="00017920"/>
    <w:rsid w:val="0002041C"/>
    <w:rsid w:val="00020490"/>
    <w:rsid w:val="00020D13"/>
    <w:rsid w:val="00022E62"/>
    <w:rsid w:val="000233AA"/>
    <w:rsid w:val="00023BB7"/>
    <w:rsid w:val="00024B9C"/>
    <w:rsid w:val="00024C1C"/>
    <w:rsid w:val="00025945"/>
    <w:rsid w:val="000260A2"/>
    <w:rsid w:val="000261BF"/>
    <w:rsid w:val="00026CDB"/>
    <w:rsid w:val="0002745B"/>
    <w:rsid w:val="00027AF0"/>
    <w:rsid w:val="00027BB4"/>
    <w:rsid w:val="00027D5D"/>
    <w:rsid w:val="00027E11"/>
    <w:rsid w:val="0003163D"/>
    <w:rsid w:val="0003177D"/>
    <w:rsid w:val="00032538"/>
    <w:rsid w:val="0003260B"/>
    <w:rsid w:val="00032820"/>
    <w:rsid w:val="00033138"/>
    <w:rsid w:val="00033BB4"/>
    <w:rsid w:val="00033DB5"/>
    <w:rsid w:val="0003481C"/>
    <w:rsid w:val="0003520C"/>
    <w:rsid w:val="00036F23"/>
    <w:rsid w:val="00037087"/>
    <w:rsid w:val="0003735A"/>
    <w:rsid w:val="0004009D"/>
    <w:rsid w:val="0004095C"/>
    <w:rsid w:val="000409F1"/>
    <w:rsid w:val="00040B16"/>
    <w:rsid w:val="00040B9D"/>
    <w:rsid w:val="00040D3E"/>
    <w:rsid w:val="0004168C"/>
    <w:rsid w:val="00041DDB"/>
    <w:rsid w:val="00041E60"/>
    <w:rsid w:val="0004321E"/>
    <w:rsid w:val="000434D6"/>
    <w:rsid w:val="00043562"/>
    <w:rsid w:val="000435C3"/>
    <w:rsid w:val="0004408D"/>
    <w:rsid w:val="00044445"/>
    <w:rsid w:val="000449BA"/>
    <w:rsid w:val="000450BB"/>
    <w:rsid w:val="000452CC"/>
    <w:rsid w:val="00045607"/>
    <w:rsid w:val="000459AE"/>
    <w:rsid w:val="000460AC"/>
    <w:rsid w:val="000466F3"/>
    <w:rsid w:val="00046875"/>
    <w:rsid w:val="00046CAD"/>
    <w:rsid w:val="00046F42"/>
    <w:rsid w:val="0004712A"/>
    <w:rsid w:val="000473A2"/>
    <w:rsid w:val="00050820"/>
    <w:rsid w:val="000513DE"/>
    <w:rsid w:val="000517B8"/>
    <w:rsid w:val="00052677"/>
    <w:rsid w:val="00052B99"/>
    <w:rsid w:val="000535B8"/>
    <w:rsid w:val="000538F7"/>
    <w:rsid w:val="00053AE6"/>
    <w:rsid w:val="00053D46"/>
    <w:rsid w:val="00054150"/>
    <w:rsid w:val="00054DF3"/>
    <w:rsid w:val="00054EE5"/>
    <w:rsid w:val="00054F57"/>
    <w:rsid w:val="00055464"/>
    <w:rsid w:val="000555EF"/>
    <w:rsid w:val="00055673"/>
    <w:rsid w:val="000557F9"/>
    <w:rsid w:val="00055C42"/>
    <w:rsid w:val="000563CF"/>
    <w:rsid w:val="00057250"/>
    <w:rsid w:val="000576AC"/>
    <w:rsid w:val="00057C71"/>
    <w:rsid w:val="00060019"/>
    <w:rsid w:val="00060D48"/>
    <w:rsid w:val="00060E96"/>
    <w:rsid w:val="00061AE6"/>
    <w:rsid w:val="00062335"/>
    <w:rsid w:val="000624C1"/>
    <w:rsid w:val="000625E7"/>
    <w:rsid w:val="00062732"/>
    <w:rsid w:val="0006449E"/>
    <w:rsid w:val="00064F4C"/>
    <w:rsid w:val="0006607E"/>
    <w:rsid w:val="00066788"/>
    <w:rsid w:val="000668D9"/>
    <w:rsid w:val="00066FF6"/>
    <w:rsid w:val="00067152"/>
    <w:rsid w:val="00067785"/>
    <w:rsid w:val="00067F6F"/>
    <w:rsid w:val="000708E2"/>
    <w:rsid w:val="0007096E"/>
    <w:rsid w:val="0007099A"/>
    <w:rsid w:val="00070F61"/>
    <w:rsid w:val="000710BF"/>
    <w:rsid w:val="00071335"/>
    <w:rsid w:val="00071367"/>
    <w:rsid w:val="000713DF"/>
    <w:rsid w:val="00071844"/>
    <w:rsid w:val="00071D12"/>
    <w:rsid w:val="000720EE"/>
    <w:rsid w:val="00072215"/>
    <w:rsid w:val="00072CC3"/>
    <w:rsid w:val="000734B6"/>
    <w:rsid w:val="000734C9"/>
    <w:rsid w:val="000736EF"/>
    <w:rsid w:val="00074C93"/>
    <w:rsid w:val="000757BD"/>
    <w:rsid w:val="00075EBB"/>
    <w:rsid w:val="00075F85"/>
    <w:rsid w:val="000761AF"/>
    <w:rsid w:val="00076C8E"/>
    <w:rsid w:val="00077D49"/>
    <w:rsid w:val="000805A6"/>
    <w:rsid w:val="00081457"/>
    <w:rsid w:val="000814F8"/>
    <w:rsid w:val="000817D5"/>
    <w:rsid w:val="000820B6"/>
    <w:rsid w:val="000822F1"/>
    <w:rsid w:val="00082A52"/>
    <w:rsid w:val="00082A6B"/>
    <w:rsid w:val="00082BE6"/>
    <w:rsid w:val="00082D01"/>
    <w:rsid w:val="000833D6"/>
    <w:rsid w:val="000834B6"/>
    <w:rsid w:val="000836D2"/>
    <w:rsid w:val="0008371A"/>
    <w:rsid w:val="0008429E"/>
    <w:rsid w:val="0008430F"/>
    <w:rsid w:val="0008434F"/>
    <w:rsid w:val="000843D2"/>
    <w:rsid w:val="00084B64"/>
    <w:rsid w:val="00084BC4"/>
    <w:rsid w:val="00084D99"/>
    <w:rsid w:val="00084FD3"/>
    <w:rsid w:val="00085513"/>
    <w:rsid w:val="00085924"/>
    <w:rsid w:val="00085A26"/>
    <w:rsid w:val="000860F4"/>
    <w:rsid w:val="000868D5"/>
    <w:rsid w:val="000878A7"/>
    <w:rsid w:val="00087E32"/>
    <w:rsid w:val="000900D0"/>
    <w:rsid w:val="00090147"/>
    <w:rsid w:val="00090244"/>
    <w:rsid w:val="000903FA"/>
    <w:rsid w:val="0009061F"/>
    <w:rsid w:val="00090A99"/>
    <w:rsid w:val="00090DE5"/>
    <w:rsid w:val="00090E22"/>
    <w:rsid w:val="000910C4"/>
    <w:rsid w:val="00091457"/>
    <w:rsid w:val="000918EF"/>
    <w:rsid w:val="000920EA"/>
    <w:rsid w:val="0009279A"/>
    <w:rsid w:val="00092CA1"/>
    <w:rsid w:val="0009352F"/>
    <w:rsid w:val="00093983"/>
    <w:rsid w:val="00093A15"/>
    <w:rsid w:val="00093AEC"/>
    <w:rsid w:val="00094C51"/>
    <w:rsid w:val="00094D40"/>
    <w:rsid w:val="00095543"/>
    <w:rsid w:val="00095DE2"/>
    <w:rsid w:val="00096C0A"/>
    <w:rsid w:val="00096D0E"/>
    <w:rsid w:val="00097393"/>
    <w:rsid w:val="00097FB1"/>
    <w:rsid w:val="000A001C"/>
    <w:rsid w:val="000A0814"/>
    <w:rsid w:val="000A0817"/>
    <w:rsid w:val="000A0E03"/>
    <w:rsid w:val="000A2772"/>
    <w:rsid w:val="000A2C3E"/>
    <w:rsid w:val="000A2F15"/>
    <w:rsid w:val="000A4AD3"/>
    <w:rsid w:val="000A539A"/>
    <w:rsid w:val="000A54AB"/>
    <w:rsid w:val="000A57E7"/>
    <w:rsid w:val="000A58BD"/>
    <w:rsid w:val="000A58CF"/>
    <w:rsid w:val="000A62DB"/>
    <w:rsid w:val="000A6512"/>
    <w:rsid w:val="000A6783"/>
    <w:rsid w:val="000A67BC"/>
    <w:rsid w:val="000A68BF"/>
    <w:rsid w:val="000A6B77"/>
    <w:rsid w:val="000A6BCE"/>
    <w:rsid w:val="000A6F8C"/>
    <w:rsid w:val="000A7F6F"/>
    <w:rsid w:val="000B02A2"/>
    <w:rsid w:val="000B050A"/>
    <w:rsid w:val="000B05AA"/>
    <w:rsid w:val="000B06A3"/>
    <w:rsid w:val="000B1611"/>
    <w:rsid w:val="000B1789"/>
    <w:rsid w:val="000B2694"/>
    <w:rsid w:val="000B3540"/>
    <w:rsid w:val="000B3EEC"/>
    <w:rsid w:val="000B455D"/>
    <w:rsid w:val="000B4B36"/>
    <w:rsid w:val="000B5EA3"/>
    <w:rsid w:val="000B600E"/>
    <w:rsid w:val="000B6065"/>
    <w:rsid w:val="000B6518"/>
    <w:rsid w:val="000B6629"/>
    <w:rsid w:val="000B6835"/>
    <w:rsid w:val="000B69AE"/>
    <w:rsid w:val="000B6F73"/>
    <w:rsid w:val="000B70C2"/>
    <w:rsid w:val="000B74D2"/>
    <w:rsid w:val="000B75F9"/>
    <w:rsid w:val="000B7F79"/>
    <w:rsid w:val="000C0864"/>
    <w:rsid w:val="000C0AF9"/>
    <w:rsid w:val="000C0D3F"/>
    <w:rsid w:val="000C0DCD"/>
    <w:rsid w:val="000C0DF9"/>
    <w:rsid w:val="000C13FD"/>
    <w:rsid w:val="000C1944"/>
    <w:rsid w:val="000C19F1"/>
    <w:rsid w:val="000C1D4A"/>
    <w:rsid w:val="000C2276"/>
    <w:rsid w:val="000C2719"/>
    <w:rsid w:val="000C3DCD"/>
    <w:rsid w:val="000C3E31"/>
    <w:rsid w:val="000C3FC8"/>
    <w:rsid w:val="000C439A"/>
    <w:rsid w:val="000C4419"/>
    <w:rsid w:val="000C4B9A"/>
    <w:rsid w:val="000C5058"/>
    <w:rsid w:val="000C5251"/>
    <w:rsid w:val="000C52C9"/>
    <w:rsid w:val="000C52CD"/>
    <w:rsid w:val="000C57B6"/>
    <w:rsid w:val="000C5EDB"/>
    <w:rsid w:val="000C611F"/>
    <w:rsid w:val="000C6C9F"/>
    <w:rsid w:val="000C6F8C"/>
    <w:rsid w:val="000C73EB"/>
    <w:rsid w:val="000C7C5D"/>
    <w:rsid w:val="000C7C8A"/>
    <w:rsid w:val="000C7FB2"/>
    <w:rsid w:val="000D0B91"/>
    <w:rsid w:val="000D0D26"/>
    <w:rsid w:val="000D244D"/>
    <w:rsid w:val="000D2E20"/>
    <w:rsid w:val="000D2FF1"/>
    <w:rsid w:val="000D4012"/>
    <w:rsid w:val="000D462C"/>
    <w:rsid w:val="000D48C6"/>
    <w:rsid w:val="000D4C26"/>
    <w:rsid w:val="000D4CC0"/>
    <w:rsid w:val="000D519D"/>
    <w:rsid w:val="000D5210"/>
    <w:rsid w:val="000D54AE"/>
    <w:rsid w:val="000D612F"/>
    <w:rsid w:val="000D6CC6"/>
    <w:rsid w:val="000D6D58"/>
    <w:rsid w:val="000D7147"/>
    <w:rsid w:val="000D77A0"/>
    <w:rsid w:val="000D790B"/>
    <w:rsid w:val="000E0322"/>
    <w:rsid w:val="000E0560"/>
    <w:rsid w:val="000E0B08"/>
    <w:rsid w:val="000E1582"/>
    <w:rsid w:val="000E2A47"/>
    <w:rsid w:val="000E39E9"/>
    <w:rsid w:val="000E4D70"/>
    <w:rsid w:val="000E5127"/>
    <w:rsid w:val="000E6060"/>
    <w:rsid w:val="000E6509"/>
    <w:rsid w:val="000E683F"/>
    <w:rsid w:val="000E6E6B"/>
    <w:rsid w:val="000E7696"/>
    <w:rsid w:val="000E782F"/>
    <w:rsid w:val="000F00BB"/>
    <w:rsid w:val="000F0279"/>
    <w:rsid w:val="000F033A"/>
    <w:rsid w:val="000F0677"/>
    <w:rsid w:val="000F06BA"/>
    <w:rsid w:val="000F0727"/>
    <w:rsid w:val="000F077B"/>
    <w:rsid w:val="000F08CA"/>
    <w:rsid w:val="000F121E"/>
    <w:rsid w:val="000F180F"/>
    <w:rsid w:val="000F1BA2"/>
    <w:rsid w:val="000F2906"/>
    <w:rsid w:val="000F31D4"/>
    <w:rsid w:val="000F367D"/>
    <w:rsid w:val="000F3689"/>
    <w:rsid w:val="000F3A0F"/>
    <w:rsid w:val="000F3A4C"/>
    <w:rsid w:val="000F42B3"/>
    <w:rsid w:val="000F4761"/>
    <w:rsid w:val="000F49D0"/>
    <w:rsid w:val="000F5144"/>
    <w:rsid w:val="000F5230"/>
    <w:rsid w:val="000F557D"/>
    <w:rsid w:val="000F568C"/>
    <w:rsid w:val="000F6647"/>
    <w:rsid w:val="000F6945"/>
    <w:rsid w:val="000F6988"/>
    <w:rsid w:val="000F6AA3"/>
    <w:rsid w:val="000F7545"/>
    <w:rsid w:val="000F76CE"/>
    <w:rsid w:val="000F776D"/>
    <w:rsid w:val="0010051A"/>
    <w:rsid w:val="00100651"/>
    <w:rsid w:val="00100E86"/>
    <w:rsid w:val="0010132B"/>
    <w:rsid w:val="0010150D"/>
    <w:rsid w:val="00101614"/>
    <w:rsid w:val="001018D1"/>
    <w:rsid w:val="00101EE3"/>
    <w:rsid w:val="001022C7"/>
    <w:rsid w:val="001024E9"/>
    <w:rsid w:val="0010290A"/>
    <w:rsid w:val="00102B52"/>
    <w:rsid w:val="00102C1E"/>
    <w:rsid w:val="0010307A"/>
    <w:rsid w:val="00103D86"/>
    <w:rsid w:val="00104277"/>
    <w:rsid w:val="0010438D"/>
    <w:rsid w:val="0010444D"/>
    <w:rsid w:val="0010460F"/>
    <w:rsid w:val="0010495B"/>
    <w:rsid w:val="00104B0E"/>
    <w:rsid w:val="00104EA2"/>
    <w:rsid w:val="00105381"/>
    <w:rsid w:val="00105789"/>
    <w:rsid w:val="00106592"/>
    <w:rsid w:val="00106668"/>
    <w:rsid w:val="00106B7D"/>
    <w:rsid w:val="00107200"/>
    <w:rsid w:val="00110192"/>
    <w:rsid w:val="00110193"/>
    <w:rsid w:val="001102A3"/>
    <w:rsid w:val="00110316"/>
    <w:rsid w:val="00110685"/>
    <w:rsid w:val="00110B5E"/>
    <w:rsid w:val="00111065"/>
    <w:rsid w:val="001114C0"/>
    <w:rsid w:val="001114FF"/>
    <w:rsid w:val="00111732"/>
    <w:rsid w:val="001119C1"/>
    <w:rsid w:val="001119CD"/>
    <w:rsid w:val="00111A7A"/>
    <w:rsid w:val="0011226E"/>
    <w:rsid w:val="00113571"/>
    <w:rsid w:val="001135D5"/>
    <w:rsid w:val="001137B3"/>
    <w:rsid w:val="00115530"/>
    <w:rsid w:val="00115763"/>
    <w:rsid w:val="0011578A"/>
    <w:rsid w:val="00115A55"/>
    <w:rsid w:val="00116069"/>
    <w:rsid w:val="001167D5"/>
    <w:rsid w:val="00116810"/>
    <w:rsid w:val="001170A1"/>
    <w:rsid w:val="001171D5"/>
    <w:rsid w:val="00117416"/>
    <w:rsid w:val="0011754E"/>
    <w:rsid w:val="001178C3"/>
    <w:rsid w:val="001204CD"/>
    <w:rsid w:val="00120537"/>
    <w:rsid w:val="001211F9"/>
    <w:rsid w:val="001213F1"/>
    <w:rsid w:val="00121B18"/>
    <w:rsid w:val="001220EE"/>
    <w:rsid w:val="00122367"/>
    <w:rsid w:val="001225CC"/>
    <w:rsid w:val="0012274B"/>
    <w:rsid w:val="00122F28"/>
    <w:rsid w:val="00123ED4"/>
    <w:rsid w:val="001240A7"/>
    <w:rsid w:val="0012420A"/>
    <w:rsid w:val="001242A1"/>
    <w:rsid w:val="0012477F"/>
    <w:rsid w:val="00124E51"/>
    <w:rsid w:val="00124FF1"/>
    <w:rsid w:val="00125CC6"/>
    <w:rsid w:val="00125D5D"/>
    <w:rsid w:val="001260C7"/>
    <w:rsid w:val="001267A1"/>
    <w:rsid w:val="00126F82"/>
    <w:rsid w:val="00127B81"/>
    <w:rsid w:val="00127DFC"/>
    <w:rsid w:val="0013023D"/>
    <w:rsid w:val="0013029A"/>
    <w:rsid w:val="00130F93"/>
    <w:rsid w:val="00131531"/>
    <w:rsid w:val="00132E1D"/>
    <w:rsid w:val="001330E9"/>
    <w:rsid w:val="001338BF"/>
    <w:rsid w:val="00133C93"/>
    <w:rsid w:val="001347C1"/>
    <w:rsid w:val="0013526F"/>
    <w:rsid w:val="00135B20"/>
    <w:rsid w:val="00136006"/>
    <w:rsid w:val="00136699"/>
    <w:rsid w:val="00136843"/>
    <w:rsid w:val="00136B85"/>
    <w:rsid w:val="00136C45"/>
    <w:rsid w:val="00136FE3"/>
    <w:rsid w:val="00137449"/>
    <w:rsid w:val="00137CB0"/>
    <w:rsid w:val="00137E45"/>
    <w:rsid w:val="001404D9"/>
    <w:rsid w:val="00140833"/>
    <w:rsid w:val="00141656"/>
    <w:rsid w:val="00141E8D"/>
    <w:rsid w:val="00141FEB"/>
    <w:rsid w:val="0014349B"/>
    <w:rsid w:val="00143A3C"/>
    <w:rsid w:val="00143EC8"/>
    <w:rsid w:val="00144DBF"/>
    <w:rsid w:val="00145941"/>
    <w:rsid w:val="00145CCD"/>
    <w:rsid w:val="00146547"/>
    <w:rsid w:val="00146B7E"/>
    <w:rsid w:val="0014797D"/>
    <w:rsid w:val="0015025B"/>
    <w:rsid w:val="00150717"/>
    <w:rsid w:val="00150AAE"/>
    <w:rsid w:val="00150D8D"/>
    <w:rsid w:val="001514B6"/>
    <w:rsid w:val="00151522"/>
    <w:rsid w:val="00151E22"/>
    <w:rsid w:val="00151F4E"/>
    <w:rsid w:val="00152169"/>
    <w:rsid w:val="00152842"/>
    <w:rsid w:val="00153876"/>
    <w:rsid w:val="001538EF"/>
    <w:rsid w:val="00153926"/>
    <w:rsid w:val="00153C81"/>
    <w:rsid w:val="00153D08"/>
    <w:rsid w:val="00153E0F"/>
    <w:rsid w:val="00154884"/>
    <w:rsid w:val="00154A65"/>
    <w:rsid w:val="00154AA7"/>
    <w:rsid w:val="001551D0"/>
    <w:rsid w:val="00155353"/>
    <w:rsid w:val="00155363"/>
    <w:rsid w:val="00156345"/>
    <w:rsid w:val="0015653C"/>
    <w:rsid w:val="0015679A"/>
    <w:rsid w:val="001575AA"/>
    <w:rsid w:val="00157D71"/>
    <w:rsid w:val="0016078B"/>
    <w:rsid w:val="00160DAF"/>
    <w:rsid w:val="00160E3A"/>
    <w:rsid w:val="0016168C"/>
    <w:rsid w:val="00161712"/>
    <w:rsid w:val="001617C5"/>
    <w:rsid w:val="00162B28"/>
    <w:rsid w:val="001647A0"/>
    <w:rsid w:val="00164899"/>
    <w:rsid w:val="00164D6C"/>
    <w:rsid w:val="00165C59"/>
    <w:rsid w:val="00165EB5"/>
    <w:rsid w:val="001666CE"/>
    <w:rsid w:val="0016682A"/>
    <w:rsid w:val="001679C0"/>
    <w:rsid w:val="00167B20"/>
    <w:rsid w:val="00167E7F"/>
    <w:rsid w:val="0017066F"/>
    <w:rsid w:val="001709A2"/>
    <w:rsid w:val="00172028"/>
    <w:rsid w:val="00172316"/>
    <w:rsid w:val="001724F7"/>
    <w:rsid w:val="001728AB"/>
    <w:rsid w:val="001732E1"/>
    <w:rsid w:val="001732FC"/>
    <w:rsid w:val="001733C0"/>
    <w:rsid w:val="0017384C"/>
    <w:rsid w:val="00173915"/>
    <w:rsid w:val="00173FC9"/>
    <w:rsid w:val="00174143"/>
    <w:rsid w:val="00174AF8"/>
    <w:rsid w:val="00174F4A"/>
    <w:rsid w:val="00175418"/>
    <w:rsid w:val="00175810"/>
    <w:rsid w:val="001762C2"/>
    <w:rsid w:val="001772AA"/>
    <w:rsid w:val="001776CE"/>
    <w:rsid w:val="0017772D"/>
    <w:rsid w:val="0017789A"/>
    <w:rsid w:val="001778DE"/>
    <w:rsid w:val="00177EBE"/>
    <w:rsid w:val="001800EF"/>
    <w:rsid w:val="00180490"/>
    <w:rsid w:val="00181EDC"/>
    <w:rsid w:val="00181F4D"/>
    <w:rsid w:val="001828A4"/>
    <w:rsid w:val="00182A04"/>
    <w:rsid w:val="00182F31"/>
    <w:rsid w:val="00183291"/>
    <w:rsid w:val="00183417"/>
    <w:rsid w:val="001838BE"/>
    <w:rsid w:val="001839E8"/>
    <w:rsid w:val="00183D04"/>
    <w:rsid w:val="00183D44"/>
    <w:rsid w:val="00183E56"/>
    <w:rsid w:val="001845D3"/>
    <w:rsid w:val="00184B35"/>
    <w:rsid w:val="001852A1"/>
    <w:rsid w:val="00185932"/>
    <w:rsid w:val="00185BFB"/>
    <w:rsid w:val="00185D6C"/>
    <w:rsid w:val="00186302"/>
    <w:rsid w:val="001863E1"/>
    <w:rsid w:val="00186793"/>
    <w:rsid w:val="00187258"/>
    <w:rsid w:val="001872FA"/>
    <w:rsid w:val="001875B5"/>
    <w:rsid w:val="001877B6"/>
    <w:rsid w:val="001878CC"/>
    <w:rsid w:val="00187E2C"/>
    <w:rsid w:val="00190232"/>
    <w:rsid w:val="00190456"/>
    <w:rsid w:val="001911CD"/>
    <w:rsid w:val="0019304D"/>
    <w:rsid w:val="0019361E"/>
    <w:rsid w:val="001937EC"/>
    <w:rsid w:val="00193F2C"/>
    <w:rsid w:val="00194498"/>
    <w:rsid w:val="0019460E"/>
    <w:rsid w:val="00194931"/>
    <w:rsid w:val="00194C23"/>
    <w:rsid w:val="00195043"/>
    <w:rsid w:val="00195A4E"/>
    <w:rsid w:val="00195DAA"/>
    <w:rsid w:val="001960EC"/>
    <w:rsid w:val="0019670B"/>
    <w:rsid w:val="001967AB"/>
    <w:rsid w:val="001973C0"/>
    <w:rsid w:val="00197CCB"/>
    <w:rsid w:val="001A0223"/>
    <w:rsid w:val="001A04D3"/>
    <w:rsid w:val="001A0702"/>
    <w:rsid w:val="001A0EC9"/>
    <w:rsid w:val="001A1067"/>
    <w:rsid w:val="001A1895"/>
    <w:rsid w:val="001A198C"/>
    <w:rsid w:val="001A1C53"/>
    <w:rsid w:val="001A1ECC"/>
    <w:rsid w:val="001A212D"/>
    <w:rsid w:val="001A2548"/>
    <w:rsid w:val="001A27CB"/>
    <w:rsid w:val="001A28D3"/>
    <w:rsid w:val="001A2931"/>
    <w:rsid w:val="001A32B3"/>
    <w:rsid w:val="001A3727"/>
    <w:rsid w:val="001A395F"/>
    <w:rsid w:val="001A4337"/>
    <w:rsid w:val="001A45BD"/>
    <w:rsid w:val="001A46EF"/>
    <w:rsid w:val="001A4C6C"/>
    <w:rsid w:val="001A4FA0"/>
    <w:rsid w:val="001A51D2"/>
    <w:rsid w:val="001A52E8"/>
    <w:rsid w:val="001A5486"/>
    <w:rsid w:val="001A6319"/>
    <w:rsid w:val="001A63C3"/>
    <w:rsid w:val="001A79B9"/>
    <w:rsid w:val="001A7E08"/>
    <w:rsid w:val="001B00FB"/>
    <w:rsid w:val="001B0B57"/>
    <w:rsid w:val="001B16FD"/>
    <w:rsid w:val="001B1AC7"/>
    <w:rsid w:val="001B1BE7"/>
    <w:rsid w:val="001B2CD4"/>
    <w:rsid w:val="001B2F25"/>
    <w:rsid w:val="001B3128"/>
    <w:rsid w:val="001B34B1"/>
    <w:rsid w:val="001B3C95"/>
    <w:rsid w:val="001B4087"/>
    <w:rsid w:val="001B466E"/>
    <w:rsid w:val="001B501D"/>
    <w:rsid w:val="001B5D50"/>
    <w:rsid w:val="001B632F"/>
    <w:rsid w:val="001B6D4D"/>
    <w:rsid w:val="001B7374"/>
    <w:rsid w:val="001C0B0B"/>
    <w:rsid w:val="001C0B27"/>
    <w:rsid w:val="001C23D7"/>
    <w:rsid w:val="001C2820"/>
    <w:rsid w:val="001C3258"/>
    <w:rsid w:val="001C4B4F"/>
    <w:rsid w:val="001C5756"/>
    <w:rsid w:val="001C57C6"/>
    <w:rsid w:val="001C5E6D"/>
    <w:rsid w:val="001C66A2"/>
    <w:rsid w:val="001C7820"/>
    <w:rsid w:val="001C7874"/>
    <w:rsid w:val="001C79B3"/>
    <w:rsid w:val="001C7B8E"/>
    <w:rsid w:val="001D00D3"/>
    <w:rsid w:val="001D0E4E"/>
    <w:rsid w:val="001D1152"/>
    <w:rsid w:val="001D16FF"/>
    <w:rsid w:val="001D198E"/>
    <w:rsid w:val="001D1DB6"/>
    <w:rsid w:val="001D203D"/>
    <w:rsid w:val="001D2FE2"/>
    <w:rsid w:val="001D3A90"/>
    <w:rsid w:val="001D3A91"/>
    <w:rsid w:val="001D4343"/>
    <w:rsid w:val="001D440A"/>
    <w:rsid w:val="001D4479"/>
    <w:rsid w:val="001D4F8B"/>
    <w:rsid w:val="001D514F"/>
    <w:rsid w:val="001D6346"/>
    <w:rsid w:val="001D638F"/>
    <w:rsid w:val="001D6CBF"/>
    <w:rsid w:val="001D6E25"/>
    <w:rsid w:val="001D7AE2"/>
    <w:rsid w:val="001D7E71"/>
    <w:rsid w:val="001E00BF"/>
    <w:rsid w:val="001E0490"/>
    <w:rsid w:val="001E06D8"/>
    <w:rsid w:val="001E08D8"/>
    <w:rsid w:val="001E16A0"/>
    <w:rsid w:val="001E1AFE"/>
    <w:rsid w:val="001E1B31"/>
    <w:rsid w:val="001E1E34"/>
    <w:rsid w:val="001E22B3"/>
    <w:rsid w:val="001E232C"/>
    <w:rsid w:val="001E312B"/>
    <w:rsid w:val="001E387A"/>
    <w:rsid w:val="001E49A9"/>
    <w:rsid w:val="001E5806"/>
    <w:rsid w:val="001E584F"/>
    <w:rsid w:val="001E6911"/>
    <w:rsid w:val="001E6EDB"/>
    <w:rsid w:val="001E784E"/>
    <w:rsid w:val="001E7A0E"/>
    <w:rsid w:val="001F11B3"/>
    <w:rsid w:val="001F2424"/>
    <w:rsid w:val="001F2B23"/>
    <w:rsid w:val="001F2E6B"/>
    <w:rsid w:val="001F33E8"/>
    <w:rsid w:val="001F348F"/>
    <w:rsid w:val="001F36A4"/>
    <w:rsid w:val="001F3A50"/>
    <w:rsid w:val="001F3E6A"/>
    <w:rsid w:val="001F523D"/>
    <w:rsid w:val="001F597C"/>
    <w:rsid w:val="001F5B46"/>
    <w:rsid w:val="001F5F66"/>
    <w:rsid w:val="001F6008"/>
    <w:rsid w:val="001F636B"/>
    <w:rsid w:val="001F663E"/>
    <w:rsid w:val="001F69BB"/>
    <w:rsid w:val="001F6B06"/>
    <w:rsid w:val="001F733C"/>
    <w:rsid w:val="001F7588"/>
    <w:rsid w:val="001F76D0"/>
    <w:rsid w:val="001F7727"/>
    <w:rsid w:val="001F7FD3"/>
    <w:rsid w:val="00200192"/>
    <w:rsid w:val="002007A5"/>
    <w:rsid w:val="0020085A"/>
    <w:rsid w:val="002010FD"/>
    <w:rsid w:val="002012EF"/>
    <w:rsid w:val="00201302"/>
    <w:rsid w:val="00201443"/>
    <w:rsid w:val="00202326"/>
    <w:rsid w:val="00202859"/>
    <w:rsid w:val="00202BB7"/>
    <w:rsid w:val="00202D31"/>
    <w:rsid w:val="00203471"/>
    <w:rsid w:val="00203A29"/>
    <w:rsid w:val="00204B7D"/>
    <w:rsid w:val="0020510D"/>
    <w:rsid w:val="00205949"/>
    <w:rsid w:val="00205DFD"/>
    <w:rsid w:val="00205EBC"/>
    <w:rsid w:val="0020657E"/>
    <w:rsid w:val="00206850"/>
    <w:rsid w:val="002068EB"/>
    <w:rsid w:val="00206CDE"/>
    <w:rsid w:val="002073EB"/>
    <w:rsid w:val="0020775E"/>
    <w:rsid w:val="002077F6"/>
    <w:rsid w:val="00207B4D"/>
    <w:rsid w:val="00207DCB"/>
    <w:rsid w:val="0021059A"/>
    <w:rsid w:val="00210660"/>
    <w:rsid w:val="00210A05"/>
    <w:rsid w:val="00210FA8"/>
    <w:rsid w:val="00211926"/>
    <w:rsid w:val="00211C0E"/>
    <w:rsid w:val="00211FAF"/>
    <w:rsid w:val="0021216D"/>
    <w:rsid w:val="00212321"/>
    <w:rsid w:val="002127EE"/>
    <w:rsid w:val="00212B9A"/>
    <w:rsid w:val="00212E61"/>
    <w:rsid w:val="00212E78"/>
    <w:rsid w:val="00213AEE"/>
    <w:rsid w:val="00213C59"/>
    <w:rsid w:val="00214B87"/>
    <w:rsid w:val="00214BC0"/>
    <w:rsid w:val="00214F09"/>
    <w:rsid w:val="00214F22"/>
    <w:rsid w:val="00215056"/>
    <w:rsid w:val="002162F9"/>
    <w:rsid w:val="0021649D"/>
    <w:rsid w:val="00216758"/>
    <w:rsid w:val="0021680A"/>
    <w:rsid w:val="00217505"/>
    <w:rsid w:val="00217588"/>
    <w:rsid w:val="002175F1"/>
    <w:rsid w:val="002176AC"/>
    <w:rsid w:val="002202BD"/>
    <w:rsid w:val="00221336"/>
    <w:rsid w:val="00221A4E"/>
    <w:rsid w:val="00221D21"/>
    <w:rsid w:val="002224B0"/>
    <w:rsid w:val="002224DC"/>
    <w:rsid w:val="0022271C"/>
    <w:rsid w:val="00222808"/>
    <w:rsid w:val="0022325D"/>
    <w:rsid w:val="0022422C"/>
    <w:rsid w:val="0022442B"/>
    <w:rsid w:val="00224D2D"/>
    <w:rsid w:val="00224E86"/>
    <w:rsid w:val="00225145"/>
    <w:rsid w:val="002251A0"/>
    <w:rsid w:val="00225ED8"/>
    <w:rsid w:val="00226113"/>
    <w:rsid w:val="00227B76"/>
    <w:rsid w:val="00227C63"/>
    <w:rsid w:val="00230141"/>
    <w:rsid w:val="00230382"/>
    <w:rsid w:val="002305FC"/>
    <w:rsid w:val="00230ACC"/>
    <w:rsid w:val="00231640"/>
    <w:rsid w:val="00231980"/>
    <w:rsid w:val="00232058"/>
    <w:rsid w:val="00232F47"/>
    <w:rsid w:val="00233168"/>
    <w:rsid w:val="00233B7E"/>
    <w:rsid w:val="0023425C"/>
    <w:rsid w:val="00234D74"/>
    <w:rsid w:val="00235120"/>
    <w:rsid w:val="00235472"/>
    <w:rsid w:val="00235B64"/>
    <w:rsid w:val="00235BAE"/>
    <w:rsid w:val="00236F17"/>
    <w:rsid w:val="002370FC"/>
    <w:rsid w:val="0023717F"/>
    <w:rsid w:val="002375AD"/>
    <w:rsid w:val="00237B30"/>
    <w:rsid w:val="002402D2"/>
    <w:rsid w:val="002402DC"/>
    <w:rsid w:val="0024037A"/>
    <w:rsid w:val="002403C5"/>
    <w:rsid w:val="00240B30"/>
    <w:rsid w:val="00240DD6"/>
    <w:rsid w:val="002418D4"/>
    <w:rsid w:val="00241B5D"/>
    <w:rsid w:val="00241C1D"/>
    <w:rsid w:val="00241E2E"/>
    <w:rsid w:val="00242140"/>
    <w:rsid w:val="00242A7F"/>
    <w:rsid w:val="0024313C"/>
    <w:rsid w:val="0024381B"/>
    <w:rsid w:val="00243BD0"/>
    <w:rsid w:val="002447B1"/>
    <w:rsid w:val="00244E9E"/>
    <w:rsid w:val="002450B6"/>
    <w:rsid w:val="0024518F"/>
    <w:rsid w:val="00245A91"/>
    <w:rsid w:val="00245F8B"/>
    <w:rsid w:val="00246593"/>
    <w:rsid w:val="00247D24"/>
    <w:rsid w:val="00247F66"/>
    <w:rsid w:val="0025087F"/>
    <w:rsid w:val="00251304"/>
    <w:rsid w:val="00251361"/>
    <w:rsid w:val="00251548"/>
    <w:rsid w:val="002521A3"/>
    <w:rsid w:val="0025281B"/>
    <w:rsid w:val="00253171"/>
    <w:rsid w:val="002531BC"/>
    <w:rsid w:val="00253288"/>
    <w:rsid w:val="00253EC5"/>
    <w:rsid w:val="00253F70"/>
    <w:rsid w:val="002543B4"/>
    <w:rsid w:val="00254992"/>
    <w:rsid w:val="00254AB0"/>
    <w:rsid w:val="00254C49"/>
    <w:rsid w:val="00254E36"/>
    <w:rsid w:val="00255716"/>
    <w:rsid w:val="00255F34"/>
    <w:rsid w:val="002562DD"/>
    <w:rsid w:val="00256D6B"/>
    <w:rsid w:val="00257090"/>
    <w:rsid w:val="00257189"/>
    <w:rsid w:val="002571E3"/>
    <w:rsid w:val="002603A8"/>
    <w:rsid w:val="00260895"/>
    <w:rsid w:val="0026167F"/>
    <w:rsid w:val="00261D2B"/>
    <w:rsid w:val="002627D3"/>
    <w:rsid w:val="00262FFB"/>
    <w:rsid w:val="002637C6"/>
    <w:rsid w:val="00263D6C"/>
    <w:rsid w:val="00263F4C"/>
    <w:rsid w:val="0026427D"/>
    <w:rsid w:val="002652E8"/>
    <w:rsid w:val="0026536D"/>
    <w:rsid w:val="00265DCF"/>
    <w:rsid w:val="00266154"/>
    <w:rsid w:val="0026615A"/>
    <w:rsid w:val="002664EA"/>
    <w:rsid w:val="002668CA"/>
    <w:rsid w:val="00266E10"/>
    <w:rsid w:val="00266EFD"/>
    <w:rsid w:val="002704D0"/>
    <w:rsid w:val="002706FF"/>
    <w:rsid w:val="00270A56"/>
    <w:rsid w:val="002713E6"/>
    <w:rsid w:val="002717CA"/>
    <w:rsid w:val="0027204F"/>
    <w:rsid w:val="0027278A"/>
    <w:rsid w:val="00272A9C"/>
    <w:rsid w:val="00272BDE"/>
    <w:rsid w:val="00272C16"/>
    <w:rsid w:val="002731B0"/>
    <w:rsid w:val="002739D8"/>
    <w:rsid w:val="00273F38"/>
    <w:rsid w:val="00274B0C"/>
    <w:rsid w:val="00274DD3"/>
    <w:rsid w:val="00274E16"/>
    <w:rsid w:val="00274EB5"/>
    <w:rsid w:val="00275142"/>
    <w:rsid w:val="002758D9"/>
    <w:rsid w:val="00275DC2"/>
    <w:rsid w:val="00275DD1"/>
    <w:rsid w:val="00276596"/>
    <w:rsid w:val="00276F72"/>
    <w:rsid w:val="00277C93"/>
    <w:rsid w:val="00280A12"/>
    <w:rsid w:val="002810B5"/>
    <w:rsid w:val="0028168D"/>
    <w:rsid w:val="00281999"/>
    <w:rsid w:val="0028264E"/>
    <w:rsid w:val="002829FF"/>
    <w:rsid w:val="00282BB8"/>
    <w:rsid w:val="00282DE1"/>
    <w:rsid w:val="0028307B"/>
    <w:rsid w:val="002837E5"/>
    <w:rsid w:val="00283A97"/>
    <w:rsid w:val="00285321"/>
    <w:rsid w:val="0028542A"/>
    <w:rsid w:val="00285C6F"/>
    <w:rsid w:val="002860D1"/>
    <w:rsid w:val="00286E6D"/>
    <w:rsid w:val="00286FC3"/>
    <w:rsid w:val="002872B0"/>
    <w:rsid w:val="002872DE"/>
    <w:rsid w:val="00287684"/>
    <w:rsid w:val="00287773"/>
    <w:rsid w:val="00287890"/>
    <w:rsid w:val="00287A05"/>
    <w:rsid w:val="002902C7"/>
    <w:rsid w:val="00290647"/>
    <w:rsid w:val="00290CCF"/>
    <w:rsid w:val="00290D99"/>
    <w:rsid w:val="002910FF"/>
    <w:rsid w:val="00291134"/>
    <w:rsid w:val="002915C4"/>
    <w:rsid w:val="00291805"/>
    <w:rsid w:val="00291C14"/>
    <w:rsid w:val="00291CEE"/>
    <w:rsid w:val="00293D2A"/>
    <w:rsid w:val="00293DC5"/>
    <w:rsid w:val="00295171"/>
    <w:rsid w:val="002957D0"/>
    <w:rsid w:val="002957FA"/>
    <w:rsid w:val="0029580B"/>
    <w:rsid w:val="002965E9"/>
    <w:rsid w:val="00296672"/>
    <w:rsid w:val="00296962"/>
    <w:rsid w:val="00297E9B"/>
    <w:rsid w:val="002A0214"/>
    <w:rsid w:val="002A0A35"/>
    <w:rsid w:val="002A0B15"/>
    <w:rsid w:val="002A309B"/>
    <w:rsid w:val="002A31BC"/>
    <w:rsid w:val="002A335B"/>
    <w:rsid w:val="002A35CA"/>
    <w:rsid w:val="002A35E4"/>
    <w:rsid w:val="002A3934"/>
    <w:rsid w:val="002A41CC"/>
    <w:rsid w:val="002A4718"/>
    <w:rsid w:val="002A4B3C"/>
    <w:rsid w:val="002A556C"/>
    <w:rsid w:val="002A5BD2"/>
    <w:rsid w:val="002A63EB"/>
    <w:rsid w:val="002A74AE"/>
    <w:rsid w:val="002A74DC"/>
    <w:rsid w:val="002A7BD5"/>
    <w:rsid w:val="002A7C74"/>
    <w:rsid w:val="002B0610"/>
    <w:rsid w:val="002B1AF0"/>
    <w:rsid w:val="002B20F3"/>
    <w:rsid w:val="002B2E87"/>
    <w:rsid w:val="002B2F9F"/>
    <w:rsid w:val="002B3892"/>
    <w:rsid w:val="002B3E7E"/>
    <w:rsid w:val="002B40C9"/>
    <w:rsid w:val="002B4266"/>
    <w:rsid w:val="002B4663"/>
    <w:rsid w:val="002B4AD2"/>
    <w:rsid w:val="002B4E50"/>
    <w:rsid w:val="002B58D8"/>
    <w:rsid w:val="002B5E01"/>
    <w:rsid w:val="002B5E43"/>
    <w:rsid w:val="002B654B"/>
    <w:rsid w:val="002B66B2"/>
    <w:rsid w:val="002B6E75"/>
    <w:rsid w:val="002B7595"/>
    <w:rsid w:val="002B7E7D"/>
    <w:rsid w:val="002C02B2"/>
    <w:rsid w:val="002C0407"/>
    <w:rsid w:val="002C05DB"/>
    <w:rsid w:val="002C07A1"/>
    <w:rsid w:val="002C17F3"/>
    <w:rsid w:val="002C1895"/>
    <w:rsid w:val="002C201D"/>
    <w:rsid w:val="002C243A"/>
    <w:rsid w:val="002C2491"/>
    <w:rsid w:val="002C3C94"/>
    <w:rsid w:val="002C4664"/>
    <w:rsid w:val="002C4D96"/>
    <w:rsid w:val="002C536C"/>
    <w:rsid w:val="002C5771"/>
    <w:rsid w:val="002C57D8"/>
    <w:rsid w:val="002C6887"/>
    <w:rsid w:val="002C6BFF"/>
    <w:rsid w:val="002C78A1"/>
    <w:rsid w:val="002C7932"/>
    <w:rsid w:val="002C7A13"/>
    <w:rsid w:val="002C7E54"/>
    <w:rsid w:val="002D035E"/>
    <w:rsid w:val="002D09CD"/>
    <w:rsid w:val="002D0F59"/>
    <w:rsid w:val="002D111D"/>
    <w:rsid w:val="002D1340"/>
    <w:rsid w:val="002D2321"/>
    <w:rsid w:val="002D237B"/>
    <w:rsid w:val="002D2710"/>
    <w:rsid w:val="002D274C"/>
    <w:rsid w:val="002D2D60"/>
    <w:rsid w:val="002D320A"/>
    <w:rsid w:val="002D3BB6"/>
    <w:rsid w:val="002D417E"/>
    <w:rsid w:val="002D5245"/>
    <w:rsid w:val="002D5259"/>
    <w:rsid w:val="002D541F"/>
    <w:rsid w:val="002D55E8"/>
    <w:rsid w:val="002D6B23"/>
    <w:rsid w:val="002D6DF7"/>
    <w:rsid w:val="002D723F"/>
    <w:rsid w:val="002D74B8"/>
    <w:rsid w:val="002D7B58"/>
    <w:rsid w:val="002D7C23"/>
    <w:rsid w:val="002D7F11"/>
    <w:rsid w:val="002E0706"/>
    <w:rsid w:val="002E0F5F"/>
    <w:rsid w:val="002E224D"/>
    <w:rsid w:val="002E26E8"/>
    <w:rsid w:val="002E2700"/>
    <w:rsid w:val="002E2889"/>
    <w:rsid w:val="002E2F86"/>
    <w:rsid w:val="002E32EB"/>
    <w:rsid w:val="002E402F"/>
    <w:rsid w:val="002E4279"/>
    <w:rsid w:val="002E4410"/>
    <w:rsid w:val="002E5268"/>
    <w:rsid w:val="002E5B61"/>
    <w:rsid w:val="002E5BB3"/>
    <w:rsid w:val="002E5DCF"/>
    <w:rsid w:val="002E5DFB"/>
    <w:rsid w:val="002E6072"/>
    <w:rsid w:val="002E67D0"/>
    <w:rsid w:val="002E6A82"/>
    <w:rsid w:val="002E6C56"/>
    <w:rsid w:val="002E6EE5"/>
    <w:rsid w:val="002E6FC8"/>
    <w:rsid w:val="002E758B"/>
    <w:rsid w:val="002E7678"/>
    <w:rsid w:val="002F00FA"/>
    <w:rsid w:val="002F0322"/>
    <w:rsid w:val="002F04B3"/>
    <w:rsid w:val="002F2AA4"/>
    <w:rsid w:val="002F2EB5"/>
    <w:rsid w:val="002F3020"/>
    <w:rsid w:val="002F3106"/>
    <w:rsid w:val="002F31CD"/>
    <w:rsid w:val="002F3266"/>
    <w:rsid w:val="002F3601"/>
    <w:rsid w:val="002F4676"/>
    <w:rsid w:val="002F4B80"/>
    <w:rsid w:val="002F4DE5"/>
    <w:rsid w:val="002F5A2B"/>
    <w:rsid w:val="002F5A53"/>
    <w:rsid w:val="002F5D2C"/>
    <w:rsid w:val="002F5F9E"/>
    <w:rsid w:val="002F6282"/>
    <w:rsid w:val="002F631D"/>
    <w:rsid w:val="002F732D"/>
    <w:rsid w:val="002F7B3F"/>
    <w:rsid w:val="003005B0"/>
    <w:rsid w:val="00300631"/>
    <w:rsid w:val="00300EE1"/>
    <w:rsid w:val="003012CB"/>
    <w:rsid w:val="003014CE"/>
    <w:rsid w:val="003014D9"/>
    <w:rsid w:val="0030157A"/>
    <w:rsid w:val="00301B91"/>
    <w:rsid w:val="003025A3"/>
    <w:rsid w:val="00302AEF"/>
    <w:rsid w:val="00303032"/>
    <w:rsid w:val="00303041"/>
    <w:rsid w:val="00304247"/>
    <w:rsid w:val="003048EC"/>
    <w:rsid w:val="00305391"/>
    <w:rsid w:val="00305804"/>
    <w:rsid w:val="0030698E"/>
    <w:rsid w:val="00307124"/>
    <w:rsid w:val="003071D4"/>
    <w:rsid w:val="00307828"/>
    <w:rsid w:val="00307B3A"/>
    <w:rsid w:val="003102A4"/>
    <w:rsid w:val="003102D9"/>
    <w:rsid w:val="003105C7"/>
    <w:rsid w:val="00310660"/>
    <w:rsid w:val="00310D59"/>
    <w:rsid w:val="003117E2"/>
    <w:rsid w:val="00311E29"/>
    <w:rsid w:val="003129E5"/>
    <w:rsid w:val="00312A05"/>
    <w:rsid w:val="003130B7"/>
    <w:rsid w:val="0031385C"/>
    <w:rsid w:val="003138D9"/>
    <w:rsid w:val="003149FB"/>
    <w:rsid w:val="00314C39"/>
    <w:rsid w:val="00314EF4"/>
    <w:rsid w:val="00315143"/>
    <w:rsid w:val="00315170"/>
    <w:rsid w:val="00315BE8"/>
    <w:rsid w:val="00315E06"/>
    <w:rsid w:val="00315F32"/>
    <w:rsid w:val="00316AA1"/>
    <w:rsid w:val="00317338"/>
    <w:rsid w:val="0031738D"/>
    <w:rsid w:val="00317D6C"/>
    <w:rsid w:val="0032019B"/>
    <w:rsid w:val="0032056A"/>
    <w:rsid w:val="003208BA"/>
    <w:rsid w:val="00320A60"/>
    <w:rsid w:val="00321572"/>
    <w:rsid w:val="00322DEB"/>
    <w:rsid w:val="00322E2E"/>
    <w:rsid w:val="00322E38"/>
    <w:rsid w:val="00322ED2"/>
    <w:rsid w:val="00323064"/>
    <w:rsid w:val="003231AB"/>
    <w:rsid w:val="00323646"/>
    <w:rsid w:val="00324146"/>
    <w:rsid w:val="00324428"/>
    <w:rsid w:val="00324E37"/>
    <w:rsid w:val="003250C3"/>
    <w:rsid w:val="00327411"/>
    <w:rsid w:val="00327BDF"/>
    <w:rsid w:val="00327CBB"/>
    <w:rsid w:val="00330248"/>
    <w:rsid w:val="003313E4"/>
    <w:rsid w:val="00331D6E"/>
    <w:rsid w:val="003320F1"/>
    <w:rsid w:val="00332281"/>
    <w:rsid w:val="00332283"/>
    <w:rsid w:val="003329C9"/>
    <w:rsid w:val="00332CF0"/>
    <w:rsid w:val="003342DD"/>
    <w:rsid w:val="0033451E"/>
    <w:rsid w:val="00334C5B"/>
    <w:rsid w:val="00334F0A"/>
    <w:rsid w:val="00335469"/>
    <w:rsid w:val="0033551A"/>
    <w:rsid w:val="0033589E"/>
    <w:rsid w:val="003365E3"/>
    <w:rsid w:val="003379A2"/>
    <w:rsid w:val="00337B6F"/>
    <w:rsid w:val="00337D7A"/>
    <w:rsid w:val="00340129"/>
    <w:rsid w:val="0034046E"/>
    <w:rsid w:val="00340ADF"/>
    <w:rsid w:val="00340F59"/>
    <w:rsid w:val="00340F75"/>
    <w:rsid w:val="003411C3"/>
    <w:rsid w:val="003424AD"/>
    <w:rsid w:val="0034291D"/>
    <w:rsid w:val="00342941"/>
    <w:rsid w:val="00343594"/>
    <w:rsid w:val="003436A0"/>
    <w:rsid w:val="003438D3"/>
    <w:rsid w:val="00343B1F"/>
    <w:rsid w:val="00343FD8"/>
    <w:rsid w:val="00343FFA"/>
    <w:rsid w:val="00344280"/>
    <w:rsid w:val="00344321"/>
    <w:rsid w:val="00344458"/>
    <w:rsid w:val="00344728"/>
    <w:rsid w:val="0034484C"/>
    <w:rsid w:val="00344E37"/>
    <w:rsid w:val="003459CD"/>
    <w:rsid w:val="00345BED"/>
    <w:rsid w:val="00345E75"/>
    <w:rsid w:val="0034630B"/>
    <w:rsid w:val="003473AD"/>
    <w:rsid w:val="00347AC3"/>
    <w:rsid w:val="00350267"/>
    <w:rsid w:val="003503D2"/>
    <w:rsid w:val="0035041E"/>
    <w:rsid w:val="0035076D"/>
    <w:rsid w:val="00350C49"/>
    <w:rsid w:val="00350C60"/>
    <w:rsid w:val="003526C6"/>
    <w:rsid w:val="00352E0B"/>
    <w:rsid w:val="00353119"/>
    <w:rsid w:val="003537A7"/>
    <w:rsid w:val="00353C63"/>
    <w:rsid w:val="00355954"/>
    <w:rsid w:val="00355E23"/>
    <w:rsid w:val="00355ED3"/>
    <w:rsid w:val="003562F1"/>
    <w:rsid w:val="0035642A"/>
    <w:rsid w:val="0035649D"/>
    <w:rsid w:val="00357DFA"/>
    <w:rsid w:val="00360421"/>
    <w:rsid w:val="003608B5"/>
    <w:rsid w:val="00360D50"/>
    <w:rsid w:val="00361059"/>
    <w:rsid w:val="00361161"/>
    <w:rsid w:val="00362476"/>
    <w:rsid w:val="00362C2B"/>
    <w:rsid w:val="00362E2C"/>
    <w:rsid w:val="003639E8"/>
    <w:rsid w:val="003643D2"/>
    <w:rsid w:val="00365237"/>
    <w:rsid w:val="00365468"/>
    <w:rsid w:val="00365B30"/>
    <w:rsid w:val="00365B8D"/>
    <w:rsid w:val="00365BFF"/>
    <w:rsid w:val="00365E41"/>
    <w:rsid w:val="0036633C"/>
    <w:rsid w:val="00366477"/>
    <w:rsid w:val="003664BF"/>
    <w:rsid w:val="003664ED"/>
    <w:rsid w:val="0036662E"/>
    <w:rsid w:val="00366A36"/>
    <w:rsid w:val="00366A38"/>
    <w:rsid w:val="00367655"/>
    <w:rsid w:val="0036792E"/>
    <w:rsid w:val="00367D17"/>
    <w:rsid w:val="003701CF"/>
    <w:rsid w:val="0037035D"/>
    <w:rsid w:val="00370805"/>
    <w:rsid w:val="0037108E"/>
    <w:rsid w:val="0037114B"/>
    <w:rsid w:val="003713D3"/>
    <w:rsid w:val="00371937"/>
    <w:rsid w:val="00371A81"/>
    <w:rsid w:val="003726FD"/>
    <w:rsid w:val="00372836"/>
    <w:rsid w:val="00372968"/>
    <w:rsid w:val="00372BED"/>
    <w:rsid w:val="00374CDE"/>
    <w:rsid w:val="00374DB9"/>
    <w:rsid w:val="00374EC7"/>
    <w:rsid w:val="00375537"/>
    <w:rsid w:val="0037655B"/>
    <w:rsid w:val="00376B2B"/>
    <w:rsid w:val="003772BD"/>
    <w:rsid w:val="00377837"/>
    <w:rsid w:val="003778D3"/>
    <w:rsid w:val="003779AB"/>
    <w:rsid w:val="00377C95"/>
    <w:rsid w:val="0038033B"/>
    <w:rsid w:val="00380F4A"/>
    <w:rsid w:val="003819F6"/>
    <w:rsid w:val="00381FA5"/>
    <w:rsid w:val="00382123"/>
    <w:rsid w:val="00382DA7"/>
    <w:rsid w:val="0038315A"/>
    <w:rsid w:val="00383612"/>
    <w:rsid w:val="00383720"/>
    <w:rsid w:val="00383961"/>
    <w:rsid w:val="00383C2C"/>
    <w:rsid w:val="00383E03"/>
    <w:rsid w:val="0038442B"/>
    <w:rsid w:val="00384E4D"/>
    <w:rsid w:val="00386511"/>
    <w:rsid w:val="003867D9"/>
    <w:rsid w:val="00386A1B"/>
    <w:rsid w:val="003908B0"/>
    <w:rsid w:val="003910E9"/>
    <w:rsid w:val="00391217"/>
    <w:rsid w:val="00391275"/>
    <w:rsid w:val="00391543"/>
    <w:rsid w:val="00392FCA"/>
    <w:rsid w:val="0039321D"/>
    <w:rsid w:val="00393396"/>
    <w:rsid w:val="003933F4"/>
    <w:rsid w:val="00394968"/>
    <w:rsid w:val="00395241"/>
    <w:rsid w:val="0039590C"/>
    <w:rsid w:val="0039612C"/>
    <w:rsid w:val="0039642A"/>
    <w:rsid w:val="0039690E"/>
    <w:rsid w:val="00396C6F"/>
    <w:rsid w:val="003971D0"/>
    <w:rsid w:val="00397294"/>
    <w:rsid w:val="00397CD9"/>
    <w:rsid w:val="00397D0F"/>
    <w:rsid w:val="00397F33"/>
    <w:rsid w:val="003A00C9"/>
    <w:rsid w:val="003A0627"/>
    <w:rsid w:val="003A0B4C"/>
    <w:rsid w:val="003A102F"/>
    <w:rsid w:val="003A1A96"/>
    <w:rsid w:val="003A1C0B"/>
    <w:rsid w:val="003A2074"/>
    <w:rsid w:val="003A233A"/>
    <w:rsid w:val="003A3B9A"/>
    <w:rsid w:val="003A3C13"/>
    <w:rsid w:val="003A4282"/>
    <w:rsid w:val="003A467D"/>
    <w:rsid w:val="003A4BC6"/>
    <w:rsid w:val="003A4C4E"/>
    <w:rsid w:val="003A52C8"/>
    <w:rsid w:val="003A539B"/>
    <w:rsid w:val="003A5814"/>
    <w:rsid w:val="003A5B17"/>
    <w:rsid w:val="003A5D36"/>
    <w:rsid w:val="003A666B"/>
    <w:rsid w:val="003A7C9A"/>
    <w:rsid w:val="003A7F8E"/>
    <w:rsid w:val="003B02A2"/>
    <w:rsid w:val="003B0F7A"/>
    <w:rsid w:val="003B10AC"/>
    <w:rsid w:val="003B10E1"/>
    <w:rsid w:val="003B1555"/>
    <w:rsid w:val="003B1965"/>
    <w:rsid w:val="003B1BD2"/>
    <w:rsid w:val="003B1C07"/>
    <w:rsid w:val="003B2077"/>
    <w:rsid w:val="003B20C7"/>
    <w:rsid w:val="003B231A"/>
    <w:rsid w:val="003B25CF"/>
    <w:rsid w:val="003B2A0C"/>
    <w:rsid w:val="003B319B"/>
    <w:rsid w:val="003B3A4B"/>
    <w:rsid w:val="003B3CF8"/>
    <w:rsid w:val="003B419D"/>
    <w:rsid w:val="003B4BE2"/>
    <w:rsid w:val="003B4D01"/>
    <w:rsid w:val="003B4FC8"/>
    <w:rsid w:val="003B555C"/>
    <w:rsid w:val="003B627E"/>
    <w:rsid w:val="003B756E"/>
    <w:rsid w:val="003B76C8"/>
    <w:rsid w:val="003C0AAC"/>
    <w:rsid w:val="003C0CA9"/>
    <w:rsid w:val="003C0F14"/>
    <w:rsid w:val="003C16BD"/>
    <w:rsid w:val="003C1AD5"/>
    <w:rsid w:val="003C2580"/>
    <w:rsid w:val="003C25E4"/>
    <w:rsid w:val="003C26D2"/>
    <w:rsid w:val="003C2E72"/>
    <w:rsid w:val="003C2EBE"/>
    <w:rsid w:val="003C3977"/>
    <w:rsid w:val="003C3E0C"/>
    <w:rsid w:val="003C478F"/>
    <w:rsid w:val="003C4C0A"/>
    <w:rsid w:val="003C4D85"/>
    <w:rsid w:val="003C4FB0"/>
    <w:rsid w:val="003C51F8"/>
    <w:rsid w:val="003C5548"/>
    <w:rsid w:val="003C6822"/>
    <w:rsid w:val="003C6944"/>
    <w:rsid w:val="003C7056"/>
    <w:rsid w:val="003C771B"/>
    <w:rsid w:val="003C7B3E"/>
    <w:rsid w:val="003C7DD4"/>
    <w:rsid w:val="003C7EDC"/>
    <w:rsid w:val="003C7EED"/>
    <w:rsid w:val="003D0948"/>
    <w:rsid w:val="003D0BAF"/>
    <w:rsid w:val="003D1382"/>
    <w:rsid w:val="003D23BD"/>
    <w:rsid w:val="003D2935"/>
    <w:rsid w:val="003D3295"/>
    <w:rsid w:val="003D33C2"/>
    <w:rsid w:val="003D456F"/>
    <w:rsid w:val="003D535B"/>
    <w:rsid w:val="003D59E4"/>
    <w:rsid w:val="003D688D"/>
    <w:rsid w:val="003D68C5"/>
    <w:rsid w:val="003D68D4"/>
    <w:rsid w:val="003D6C21"/>
    <w:rsid w:val="003D6E20"/>
    <w:rsid w:val="003D6E71"/>
    <w:rsid w:val="003D7C36"/>
    <w:rsid w:val="003D7E37"/>
    <w:rsid w:val="003E0753"/>
    <w:rsid w:val="003E09AC"/>
    <w:rsid w:val="003E0BDA"/>
    <w:rsid w:val="003E0FCF"/>
    <w:rsid w:val="003E10DB"/>
    <w:rsid w:val="003E1461"/>
    <w:rsid w:val="003E1FC0"/>
    <w:rsid w:val="003E20E9"/>
    <w:rsid w:val="003E246E"/>
    <w:rsid w:val="003E297D"/>
    <w:rsid w:val="003E2980"/>
    <w:rsid w:val="003E2C59"/>
    <w:rsid w:val="003E33DF"/>
    <w:rsid w:val="003E39C1"/>
    <w:rsid w:val="003E3AAF"/>
    <w:rsid w:val="003E4190"/>
    <w:rsid w:val="003E4ADA"/>
    <w:rsid w:val="003E4BE2"/>
    <w:rsid w:val="003E5084"/>
    <w:rsid w:val="003E56B8"/>
    <w:rsid w:val="003E58BD"/>
    <w:rsid w:val="003E58E2"/>
    <w:rsid w:val="003E5C77"/>
    <w:rsid w:val="003E5EAD"/>
    <w:rsid w:val="003E613E"/>
    <w:rsid w:val="003E671F"/>
    <w:rsid w:val="003E74BF"/>
    <w:rsid w:val="003E784D"/>
    <w:rsid w:val="003E7857"/>
    <w:rsid w:val="003E7B19"/>
    <w:rsid w:val="003E7F3B"/>
    <w:rsid w:val="003F0038"/>
    <w:rsid w:val="003F0533"/>
    <w:rsid w:val="003F076F"/>
    <w:rsid w:val="003F0BE1"/>
    <w:rsid w:val="003F0FEE"/>
    <w:rsid w:val="003F1023"/>
    <w:rsid w:val="003F15B9"/>
    <w:rsid w:val="003F1928"/>
    <w:rsid w:val="003F1C08"/>
    <w:rsid w:val="003F1C7D"/>
    <w:rsid w:val="003F1F43"/>
    <w:rsid w:val="003F278D"/>
    <w:rsid w:val="003F2A20"/>
    <w:rsid w:val="003F2C35"/>
    <w:rsid w:val="003F3104"/>
    <w:rsid w:val="003F3280"/>
    <w:rsid w:val="003F42C1"/>
    <w:rsid w:val="003F4545"/>
    <w:rsid w:val="003F4A1E"/>
    <w:rsid w:val="003F5056"/>
    <w:rsid w:val="003F535D"/>
    <w:rsid w:val="003F5477"/>
    <w:rsid w:val="003F5698"/>
    <w:rsid w:val="003F69CC"/>
    <w:rsid w:val="003F6EB0"/>
    <w:rsid w:val="003F7687"/>
    <w:rsid w:val="004002B7"/>
    <w:rsid w:val="00400803"/>
    <w:rsid w:val="004008F4"/>
    <w:rsid w:val="00400A3B"/>
    <w:rsid w:val="004018E3"/>
    <w:rsid w:val="00401A64"/>
    <w:rsid w:val="00401D7D"/>
    <w:rsid w:val="00401E31"/>
    <w:rsid w:val="00402121"/>
    <w:rsid w:val="004034D3"/>
    <w:rsid w:val="00404581"/>
    <w:rsid w:val="004047FC"/>
    <w:rsid w:val="00404849"/>
    <w:rsid w:val="00405753"/>
    <w:rsid w:val="0040642C"/>
    <w:rsid w:val="0040655C"/>
    <w:rsid w:val="0040661B"/>
    <w:rsid w:val="004066C1"/>
    <w:rsid w:val="004067C1"/>
    <w:rsid w:val="00406B8A"/>
    <w:rsid w:val="00410103"/>
    <w:rsid w:val="00410779"/>
    <w:rsid w:val="004108BB"/>
    <w:rsid w:val="00410AD6"/>
    <w:rsid w:val="00410FF3"/>
    <w:rsid w:val="004115A6"/>
    <w:rsid w:val="0041190C"/>
    <w:rsid w:val="00411CB8"/>
    <w:rsid w:val="00411E82"/>
    <w:rsid w:val="00412526"/>
    <w:rsid w:val="0041415C"/>
    <w:rsid w:val="004153C1"/>
    <w:rsid w:val="00415468"/>
    <w:rsid w:val="00415667"/>
    <w:rsid w:val="00415A4F"/>
    <w:rsid w:val="00415EC1"/>
    <w:rsid w:val="00416389"/>
    <w:rsid w:val="004163AC"/>
    <w:rsid w:val="004177E1"/>
    <w:rsid w:val="00417B30"/>
    <w:rsid w:val="00420353"/>
    <w:rsid w:val="0042102E"/>
    <w:rsid w:val="00422227"/>
    <w:rsid w:val="00422AA5"/>
    <w:rsid w:val="00423326"/>
    <w:rsid w:val="00423536"/>
    <w:rsid w:val="00423CD3"/>
    <w:rsid w:val="00423F51"/>
    <w:rsid w:val="00424041"/>
    <w:rsid w:val="0042476D"/>
    <w:rsid w:val="00424976"/>
    <w:rsid w:val="00424F5A"/>
    <w:rsid w:val="00425B05"/>
    <w:rsid w:val="00426501"/>
    <w:rsid w:val="0042725C"/>
    <w:rsid w:val="0042787C"/>
    <w:rsid w:val="00430600"/>
    <w:rsid w:val="00430D29"/>
    <w:rsid w:val="004317A5"/>
    <w:rsid w:val="00431DF8"/>
    <w:rsid w:val="00431F3C"/>
    <w:rsid w:val="004323F6"/>
    <w:rsid w:val="0043268D"/>
    <w:rsid w:val="00433095"/>
    <w:rsid w:val="00433BB2"/>
    <w:rsid w:val="00433E86"/>
    <w:rsid w:val="00433FBA"/>
    <w:rsid w:val="00434522"/>
    <w:rsid w:val="00435400"/>
    <w:rsid w:val="0043558E"/>
    <w:rsid w:val="0043571A"/>
    <w:rsid w:val="004358D3"/>
    <w:rsid w:val="00435F8A"/>
    <w:rsid w:val="004363B4"/>
    <w:rsid w:val="004366D3"/>
    <w:rsid w:val="004374F0"/>
    <w:rsid w:val="004377EF"/>
    <w:rsid w:val="00437F4A"/>
    <w:rsid w:val="004407A0"/>
    <w:rsid w:val="00441208"/>
    <w:rsid w:val="00441ABD"/>
    <w:rsid w:val="004420AD"/>
    <w:rsid w:val="00442559"/>
    <w:rsid w:val="00442796"/>
    <w:rsid w:val="00442CD9"/>
    <w:rsid w:val="0044304A"/>
    <w:rsid w:val="0044338E"/>
    <w:rsid w:val="00444851"/>
    <w:rsid w:val="00445B78"/>
    <w:rsid w:val="00445D6A"/>
    <w:rsid w:val="00445DA7"/>
    <w:rsid w:val="00445EF2"/>
    <w:rsid w:val="00446AFC"/>
    <w:rsid w:val="00446F2F"/>
    <w:rsid w:val="004471A6"/>
    <w:rsid w:val="00447315"/>
    <w:rsid w:val="00450403"/>
    <w:rsid w:val="004504BB"/>
    <w:rsid w:val="00451192"/>
    <w:rsid w:val="004511E0"/>
    <w:rsid w:val="00451438"/>
    <w:rsid w:val="00451C33"/>
    <w:rsid w:val="00451E22"/>
    <w:rsid w:val="004521D6"/>
    <w:rsid w:val="004523B7"/>
    <w:rsid w:val="00452705"/>
    <w:rsid w:val="0045277E"/>
    <w:rsid w:val="00452ED6"/>
    <w:rsid w:val="0045333E"/>
    <w:rsid w:val="00453FFD"/>
    <w:rsid w:val="0045404A"/>
    <w:rsid w:val="004541CC"/>
    <w:rsid w:val="004546EA"/>
    <w:rsid w:val="00454DFC"/>
    <w:rsid w:val="00455B20"/>
    <w:rsid w:val="00455D58"/>
    <w:rsid w:val="00455DF2"/>
    <w:rsid w:val="0045633B"/>
    <w:rsid w:val="004565D9"/>
    <w:rsid w:val="004566F1"/>
    <w:rsid w:val="00456806"/>
    <w:rsid w:val="00456A2E"/>
    <w:rsid w:val="00456B8F"/>
    <w:rsid w:val="00456E9B"/>
    <w:rsid w:val="0046015C"/>
    <w:rsid w:val="0046066F"/>
    <w:rsid w:val="00460AE6"/>
    <w:rsid w:val="0046160B"/>
    <w:rsid w:val="00462A94"/>
    <w:rsid w:val="004630D6"/>
    <w:rsid w:val="0046316A"/>
    <w:rsid w:val="0046321E"/>
    <w:rsid w:val="00463D31"/>
    <w:rsid w:val="00463EFF"/>
    <w:rsid w:val="00463F9D"/>
    <w:rsid w:val="004640EB"/>
    <w:rsid w:val="00464185"/>
    <w:rsid w:val="00464420"/>
    <w:rsid w:val="0046472E"/>
    <w:rsid w:val="00465CEC"/>
    <w:rsid w:val="00465D44"/>
    <w:rsid w:val="0046654A"/>
    <w:rsid w:val="00466783"/>
    <w:rsid w:val="00466E58"/>
    <w:rsid w:val="00466E8B"/>
    <w:rsid w:val="0046766A"/>
    <w:rsid w:val="00467D7E"/>
    <w:rsid w:val="00470946"/>
    <w:rsid w:val="004709B7"/>
    <w:rsid w:val="00472317"/>
    <w:rsid w:val="0047270B"/>
    <w:rsid w:val="0047277F"/>
    <w:rsid w:val="00472C15"/>
    <w:rsid w:val="00472CA8"/>
    <w:rsid w:val="00473544"/>
    <w:rsid w:val="004736E8"/>
    <w:rsid w:val="00473DD9"/>
    <w:rsid w:val="00473F2B"/>
    <w:rsid w:val="0047478B"/>
    <w:rsid w:val="00474BF8"/>
    <w:rsid w:val="00474FB7"/>
    <w:rsid w:val="00475180"/>
    <w:rsid w:val="004755C1"/>
    <w:rsid w:val="00475B6B"/>
    <w:rsid w:val="00475C5D"/>
    <w:rsid w:val="00475D6B"/>
    <w:rsid w:val="00476071"/>
    <w:rsid w:val="0047610A"/>
    <w:rsid w:val="00476BC7"/>
    <w:rsid w:val="00476E70"/>
    <w:rsid w:val="00480169"/>
    <w:rsid w:val="0048056C"/>
    <w:rsid w:val="00481648"/>
    <w:rsid w:val="00481744"/>
    <w:rsid w:val="004819D5"/>
    <w:rsid w:val="00482D4F"/>
    <w:rsid w:val="00482DEA"/>
    <w:rsid w:val="004835E0"/>
    <w:rsid w:val="004857CC"/>
    <w:rsid w:val="004866ED"/>
    <w:rsid w:val="00486F96"/>
    <w:rsid w:val="00487D4E"/>
    <w:rsid w:val="00487E19"/>
    <w:rsid w:val="00490121"/>
    <w:rsid w:val="004911AE"/>
    <w:rsid w:val="004914C3"/>
    <w:rsid w:val="004914F0"/>
    <w:rsid w:val="00491E99"/>
    <w:rsid w:val="004929F9"/>
    <w:rsid w:val="0049305F"/>
    <w:rsid w:val="004934B0"/>
    <w:rsid w:val="00493852"/>
    <w:rsid w:val="00493B95"/>
    <w:rsid w:val="004947AB"/>
    <w:rsid w:val="0049489B"/>
    <w:rsid w:val="00495189"/>
    <w:rsid w:val="004955F9"/>
    <w:rsid w:val="00495CFF"/>
    <w:rsid w:val="00496420"/>
    <w:rsid w:val="00496880"/>
    <w:rsid w:val="00496A53"/>
    <w:rsid w:val="00496B61"/>
    <w:rsid w:val="00496F7B"/>
    <w:rsid w:val="004973EF"/>
    <w:rsid w:val="004A26F1"/>
    <w:rsid w:val="004A2F3A"/>
    <w:rsid w:val="004A3B4C"/>
    <w:rsid w:val="004A3B74"/>
    <w:rsid w:val="004A3DD8"/>
    <w:rsid w:val="004A442D"/>
    <w:rsid w:val="004A542D"/>
    <w:rsid w:val="004A5470"/>
    <w:rsid w:val="004A54F8"/>
    <w:rsid w:val="004A5E79"/>
    <w:rsid w:val="004A6911"/>
    <w:rsid w:val="004A7AFC"/>
    <w:rsid w:val="004B0279"/>
    <w:rsid w:val="004B0771"/>
    <w:rsid w:val="004B253F"/>
    <w:rsid w:val="004B2611"/>
    <w:rsid w:val="004B284F"/>
    <w:rsid w:val="004B28A8"/>
    <w:rsid w:val="004B304A"/>
    <w:rsid w:val="004B3FCA"/>
    <w:rsid w:val="004B4216"/>
    <w:rsid w:val="004B44CF"/>
    <w:rsid w:val="004B5203"/>
    <w:rsid w:val="004B5275"/>
    <w:rsid w:val="004B556B"/>
    <w:rsid w:val="004B56E2"/>
    <w:rsid w:val="004B5B66"/>
    <w:rsid w:val="004B5DF8"/>
    <w:rsid w:val="004B6263"/>
    <w:rsid w:val="004B6DB6"/>
    <w:rsid w:val="004B70F9"/>
    <w:rsid w:val="004B7220"/>
    <w:rsid w:val="004B7296"/>
    <w:rsid w:val="004B72FA"/>
    <w:rsid w:val="004B741E"/>
    <w:rsid w:val="004B7671"/>
    <w:rsid w:val="004C0234"/>
    <w:rsid w:val="004C0550"/>
    <w:rsid w:val="004C076E"/>
    <w:rsid w:val="004C0AC7"/>
    <w:rsid w:val="004C1D9D"/>
    <w:rsid w:val="004C1EB6"/>
    <w:rsid w:val="004C26EC"/>
    <w:rsid w:val="004C325A"/>
    <w:rsid w:val="004C4AE4"/>
    <w:rsid w:val="004C4BA3"/>
    <w:rsid w:val="004C4C10"/>
    <w:rsid w:val="004C4FF4"/>
    <w:rsid w:val="004C5365"/>
    <w:rsid w:val="004C5AC0"/>
    <w:rsid w:val="004C5D0B"/>
    <w:rsid w:val="004C5FA4"/>
    <w:rsid w:val="004C6798"/>
    <w:rsid w:val="004C67C5"/>
    <w:rsid w:val="004C7567"/>
    <w:rsid w:val="004C7DDC"/>
    <w:rsid w:val="004C7EA3"/>
    <w:rsid w:val="004D0489"/>
    <w:rsid w:val="004D0A98"/>
    <w:rsid w:val="004D0DE2"/>
    <w:rsid w:val="004D172D"/>
    <w:rsid w:val="004D191C"/>
    <w:rsid w:val="004D1BE8"/>
    <w:rsid w:val="004D28FB"/>
    <w:rsid w:val="004D2A39"/>
    <w:rsid w:val="004D345D"/>
    <w:rsid w:val="004D3484"/>
    <w:rsid w:val="004D35E1"/>
    <w:rsid w:val="004D3ECE"/>
    <w:rsid w:val="004D4C35"/>
    <w:rsid w:val="004D4D50"/>
    <w:rsid w:val="004D4FE3"/>
    <w:rsid w:val="004D6872"/>
    <w:rsid w:val="004D7611"/>
    <w:rsid w:val="004D79AE"/>
    <w:rsid w:val="004E039A"/>
    <w:rsid w:val="004E0A3A"/>
    <w:rsid w:val="004E0D5B"/>
    <w:rsid w:val="004E14E3"/>
    <w:rsid w:val="004E19FD"/>
    <w:rsid w:val="004E2735"/>
    <w:rsid w:val="004E2C4F"/>
    <w:rsid w:val="004E34D3"/>
    <w:rsid w:val="004E3FB9"/>
    <w:rsid w:val="004E404C"/>
    <w:rsid w:val="004E40C8"/>
    <w:rsid w:val="004E41B4"/>
    <w:rsid w:val="004E486C"/>
    <w:rsid w:val="004E487F"/>
    <w:rsid w:val="004E4964"/>
    <w:rsid w:val="004E533F"/>
    <w:rsid w:val="004E5AC6"/>
    <w:rsid w:val="004E5C21"/>
    <w:rsid w:val="004E6058"/>
    <w:rsid w:val="004E6B70"/>
    <w:rsid w:val="004E71D0"/>
    <w:rsid w:val="004E72E2"/>
    <w:rsid w:val="004E734C"/>
    <w:rsid w:val="004E778E"/>
    <w:rsid w:val="004E77CF"/>
    <w:rsid w:val="004E7B30"/>
    <w:rsid w:val="004F03C8"/>
    <w:rsid w:val="004F1836"/>
    <w:rsid w:val="004F41A0"/>
    <w:rsid w:val="004F433E"/>
    <w:rsid w:val="004F454A"/>
    <w:rsid w:val="004F45AB"/>
    <w:rsid w:val="004F498E"/>
    <w:rsid w:val="004F529A"/>
    <w:rsid w:val="004F5CEC"/>
    <w:rsid w:val="004F650E"/>
    <w:rsid w:val="004F6D13"/>
    <w:rsid w:val="004F702E"/>
    <w:rsid w:val="004F72D9"/>
    <w:rsid w:val="004F77C4"/>
    <w:rsid w:val="004F786E"/>
    <w:rsid w:val="004F7BA3"/>
    <w:rsid w:val="004F7E2D"/>
    <w:rsid w:val="004F7E70"/>
    <w:rsid w:val="004F7E7D"/>
    <w:rsid w:val="00500A21"/>
    <w:rsid w:val="00500A81"/>
    <w:rsid w:val="00501118"/>
    <w:rsid w:val="00501BA3"/>
    <w:rsid w:val="00502498"/>
    <w:rsid w:val="0050261D"/>
    <w:rsid w:val="005027D7"/>
    <w:rsid w:val="00502F4C"/>
    <w:rsid w:val="00503218"/>
    <w:rsid w:val="00504201"/>
    <w:rsid w:val="00505E40"/>
    <w:rsid w:val="00506B65"/>
    <w:rsid w:val="00506CCD"/>
    <w:rsid w:val="005075E6"/>
    <w:rsid w:val="00507785"/>
    <w:rsid w:val="00507BF9"/>
    <w:rsid w:val="00507D45"/>
    <w:rsid w:val="00507F53"/>
    <w:rsid w:val="00507F61"/>
    <w:rsid w:val="0051088A"/>
    <w:rsid w:val="00510AAF"/>
    <w:rsid w:val="00510CB2"/>
    <w:rsid w:val="0051204A"/>
    <w:rsid w:val="00512637"/>
    <w:rsid w:val="00512814"/>
    <w:rsid w:val="00512A9D"/>
    <w:rsid w:val="00512B7B"/>
    <w:rsid w:val="00512C5A"/>
    <w:rsid w:val="00512CEF"/>
    <w:rsid w:val="00513747"/>
    <w:rsid w:val="005137AA"/>
    <w:rsid w:val="00513DF6"/>
    <w:rsid w:val="00514940"/>
    <w:rsid w:val="00514B37"/>
    <w:rsid w:val="00514BFC"/>
    <w:rsid w:val="0051511D"/>
    <w:rsid w:val="00515F72"/>
    <w:rsid w:val="00516007"/>
    <w:rsid w:val="0051615F"/>
    <w:rsid w:val="00516775"/>
    <w:rsid w:val="005168F6"/>
    <w:rsid w:val="00517101"/>
    <w:rsid w:val="005203F9"/>
    <w:rsid w:val="00520515"/>
    <w:rsid w:val="00520557"/>
    <w:rsid w:val="00520875"/>
    <w:rsid w:val="00521EC1"/>
    <w:rsid w:val="00522212"/>
    <w:rsid w:val="00522EA9"/>
    <w:rsid w:val="0052381F"/>
    <w:rsid w:val="00524115"/>
    <w:rsid w:val="005243E7"/>
    <w:rsid w:val="005247C6"/>
    <w:rsid w:val="00524C0F"/>
    <w:rsid w:val="00524E84"/>
    <w:rsid w:val="0052522E"/>
    <w:rsid w:val="00525405"/>
    <w:rsid w:val="00525676"/>
    <w:rsid w:val="00525A5E"/>
    <w:rsid w:val="00525A8D"/>
    <w:rsid w:val="00525C24"/>
    <w:rsid w:val="00526167"/>
    <w:rsid w:val="00526272"/>
    <w:rsid w:val="0052632B"/>
    <w:rsid w:val="00526DC1"/>
    <w:rsid w:val="00527791"/>
    <w:rsid w:val="00527AA8"/>
    <w:rsid w:val="00527B23"/>
    <w:rsid w:val="00527BB4"/>
    <w:rsid w:val="00530519"/>
    <w:rsid w:val="00530B02"/>
    <w:rsid w:val="00530B82"/>
    <w:rsid w:val="00531352"/>
    <w:rsid w:val="005315E7"/>
    <w:rsid w:val="00531738"/>
    <w:rsid w:val="005318F3"/>
    <w:rsid w:val="005320A6"/>
    <w:rsid w:val="00532DA7"/>
    <w:rsid w:val="005334D6"/>
    <w:rsid w:val="0053385F"/>
    <w:rsid w:val="00533E54"/>
    <w:rsid w:val="0053411A"/>
    <w:rsid w:val="005345D4"/>
    <w:rsid w:val="00534CAA"/>
    <w:rsid w:val="005354B3"/>
    <w:rsid w:val="0053558C"/>
    <w:rsid w:val="00535890"/>
    <w:rsid w:val="00535A10"/>
    <w:rsid w:val="0053608E"/>
    <w:rsid w:val="00536D5E"/>
    <w:rsid w:val="00537932"/>
    <w:rsid w:val="00537DAB"/>
    <w:rsid w:val="005402A3"/>
    <w:rsid w:val="005402CE"/>
    <w:rsid w:val="005409E5"/>
    <w:rsid w:val="00541674"/>
    <w:rsid w:val="00541D83"/>
    <w:rsid w:val="00542135"/>
    <w:rsid w:val="00542E84"/>
    <w:rsid w:val="0054331F"/>
    <w:rsid w:val="00543357"/>
    <w:rsid w:val="00543438"/>
    <w:rsid w:val="00543885"/>
    <w:rsid w:val="0054408A"/>
    <w:rsid w:val="00544444"/>
    <w:rsid w:val="005458F1"/>
    <w:rsid w:val="0054607E"/>
    <w:rsid w:val="00546E38"/>
    <w:rsid w:val="00547380"/>
    <w:rsid w:val="00547409"/>
    <w:rsid w:val="00547677"/>
    <w:rsid w:val="00547C45"/>
    <w:rsid w:val="0055019C"/>
    <w:rsid w:val="005505AF"/>
    <w:rsid w:val="0055077B"/>
    <w:rsid w:val="00550F50"/>
    <w:rsid w:val="00551A1D"/>
    <w:rsid w:val="00551FA3"/>
    <w:rsid w:val="00552942"/>
    <w:rsid w:val="00552D8C"/>
    <w:rsid w:val="00552E07"/>
    <w:rsid w:val="0055319E"/>
    <w:rsid w:val="00553B7A"/>
    <w:rsid w:val="00553C13"/>
    <w:rsid w:val="00554AC7"/>
    <w:rsid w:val="00554C77"/>
    <w:rsid w:val="00555A5D"/>
    <w:rsid w:val="0055663E"/>
    <w:rsid w:val="005572DA"/>
    <w:rsid w:val="005573AD"/>
    <w:rsid w:val="00557901"/>
    <w:rsid w:val="00560368"/>
    <w:rsid w:val="005605EF"/>
    <w:rsid w:val="005608C7"/>
    <w:rsid w:val="005611C2"/>
    <w:rsid w:val="00561325"/>
    <w:rsid w:val="00561410"/>
    <w:rsid w:val="00562111"/>
    <w:rsid w:val="005628B2"/>
    <w:rsid w:val="00562A0B"/>
    <w:rsid w:val="005633C1"/>
    <w:rsid w:val="00563D94"/>
    <w:rsid w:val="00564144"/>
    <w:rsid w:val="005642FD"/>
    <w:rsid w:val="0056457F"/>
    <w:rsid w:val="00564837"/>
    <w:rsid w:val="00564A94"/>
    <w:rsid w:val="00565176"/>
    <w:rsid w:val="00565552"/>
    <w:rsid w:val="00565890"/>
    <w:rsid w:val="00565B75"/>
    <w:rsid w:val="0056620E"/>
    <w:rsid w:val="00566647"/>
    <w:rsid w:val="0056687F"/>
    <w:rsid w:val="00566CCE"/>
    <w:rsid w:val="00566FB0"/>
    <w:rsid w:val="0056753E"/>
    <w:rsid w:val="00567877"/>
    <w:rsid w:val="00567F86"/>
    <w:rsid w:val="005709AA"/>
    <w:rsid w:val="00570A5F"/>
    <w:rsid w:val="00570B38"/>
    <w:rsid w:val="00571250"/>
    <w:rsid w:val="0057133A"/>
    <w:rsid w:val="00571B58"/>
    <w:rsid w:val="00571C3A"/>
    <w:rsid w:val="00571D80"/>
    <w:rsid w:val="00572219"/>
    <w:rsid w:val="005722D6"/>
    <w:rsid w:val="005723E8"/>
    <w:rsid w:val="00572CEC"/>
    <w:rsid w:val="00573388"/>
    <w:rsid w:val="005733B7"/>
    <w:rsid w:val="005733D6"/>
    <w:rsid w:val="00573936"/>
    <w:rsid w:val="00573A4D"/>
    <w:rsid w:val="00573BC7"/>
    <w:rsid w:val="00573BDF"/>
    <w:rsid w:val="00573C28"/>
    <w:rsid w:val="0057412D"/>
    <w:rsid w:val="005741DD"/>
    <w:rsid w:val="00574D33"/>
    <w:rsid w:val="00574FF6"/>
    <w:rsid w:val="005750CF"/>
    <w:rsid w:val="0057523B"/>
    <w:rsid w:val="005760D3"/>
    <w:rsid w:val="00577905"/>
    <w:rsid w:val="00577A13"/>
    <w:rsid w:val="00577C94"/>
    <w:rsid w:val="00580372"/>
    <w:rsid w:val="00580714"/>
    <w:rsid w:val="00580761"/>
    <w:rsid w:val="00581027"/>
    <w:rsid w:val="00581407"/>
    <w:rsid w:val="0058170C"/>
    <w:rsid w:val="005817B0"/>
    <w:rsid w:val="00581F97"/>
    <w:rsid w:val="005823B6"/>
    <w:rsid w:val="00582A21"/>
    <w:rsid w:val="00582CD6"/>
    <w:rsid w:val="005830E1"/>
    <w:rsid w:val="00583E35"/>
    <w:rsid w:val="005848DD"/>
    <w:rsid w:val="0058617F"/>
    <w:rsid w:val="00586584"/>
    <w:rsid w:val="005865ED"/>
    <w:rsid w:val="00586912"/>
    <w:rsid w:val="00587F94"/>
    <w:rsid w:val="00590718"/>
    <w:rsid w:val="005911D7"/>
    <w:rsid w:val="005915E7"/>
    <w:rsid w:val="00591604"/>
    <w:rsid w:val="00591D29"/>
    <w:rsid w:val="00592710"/>
    <w:rsid w:val="005928D1"/>
    <w:rsid w:val="00592FFC"/>
    <w:rsid w:val="00593722"/>
    <w:rsid w:val="00593D3E"/>
    <w:rsid w:val="00594853"/>
    <w:rsid w:val="00594978"/>
    <w:rsid w:val="005949D5"/>
    <w:rsid w:val="00594C8D"/>
    <w:rsid w:val="00595233"/>
    <w:rsid w:val="00595321"/>
    <w:rsid w:val="00595437"/>
    <w:rsid w:val="0059655F"/>
    <w:rsid w:val="00596EAC"/>
    <w:rsid w:val="005A05BB"/>
    <w:rsid w:val="005A0EA9"/>
    <w:rsid w:val="005A12C8"/>
    <w:rsid w:val="005A16C0"/>
    <w:rsid w:val="005A1BE4"/>
    <w:rsid w:val="005A278A"/>
    <w:rsid w:val="005A31F3"/>
    <w:rsid w:val="005A4030"/>
    <w:rsid w:val="005A414C"/>
    <w:rsid w:val="005A45BA"/>
    <w:rsid w:val="005A45FA"/>
    <w:rsid w:val="005A4683"/>
    <w:rsid w:val="005A4CC9"/>
    <w:rsid w:val="005A56ED"/>
    <w:rsid w:val="005A6335"/>
    <w:rsid w:val="005A63F6"/>
    <w:rsid w:val="005A6650"/>
    <w:rsid w:val="005A7175"/>
    <w:rsid w:val="005A76C4"/>
    <w:rsid w:val="005A7BB5"/>
    <w:rsid w:val="005A7E3F"/>
    <w:rsid w:val="005A7E80"/>
    <w:rsid w:val="005B063C"/>
    <w:rsid w:val="005B0AC2"/>
    <w:rsid w:val="005B1076"/>
    <w:rsid w:val="005B120B"/>
    <w:rsid w:val="005B1823"/>
    <w:rsid w:val="005B1C27"/>
    <w:rsid w:val="005B1DDF"/>
    <w:rsid w:val="005B4602"/>
    <w:rsid w:val="005B4EF4"/>
    <w:rsid w:val="005B5B7A"/>
    <w:rsid w:val="005B5DC1"/>
    <w:rsid w:val="005B62D0"/>
    <w:rsid w:val="005B6A29"/>
    <w:rsid w:val="005B7415"/>
    <w:rsid w:val="005B7498"/>
    <w:rsid w:val="005C02C3"/>
    <w:rsid w:val="005C0973"/>
    <w:rsid w:val="005C0A89"/>
    <w:rsid w:val="005C1710"/>
    <w:rsid w:val="005C17E1"/>
    <w:rsid w:val="005C1D77"/>
    <w:rsid w:val="005C2402"/>
    <w:rsid w:val="005C2FFF"/>
    <w:rsid w:val="005C34BA"/>
    <w:rsid w:val="005C3691"/>
    <w:rsid w:val="005C383C"/>
    <w:rsid w:val="005C516B"/>
    <w:rsid w:val="005C6A4A"/>
    <w:rsid w:val="005C7780"/>
    <w:rsid w:val="005C7DA4"/>
    <w:rsid w:val="005D0410"/>
    <w:rsid w:val="005D0E90"/>
    <w:rsid w:val="005D0EC2"/>
    <w:rsid w:val="005D1218"/>
    <w:rsid w:val="005D168B"/>
    <w:rsid w:val="005D174E"/>
    <w:rsid w:val="005D1753"/>
    <w:rsid w:val="005D235F"/>
    <w:rsid w:val="005D2548"/>
    <w:rsid w:val="005D26FA"/>
    <w:rsid w:val="005D2C0D"/>
    <w:rsid w:val="005D2CB8"/>
    <w:rsid w:val="005D3014"/>
    <w:rsid w:val="005D31D4"/>
    <w:rsid w:val="005D420D"/>
    <w:rsid w:val="005D4C81"/>
    <w:rsid w:val="005D4D33"/>
    <w:rsid w:val="005D4E1C"/>
    <w:rsid w:val="005D4E21"/>
    <w:rsid w:val="005D605D"/>
    <w:rsid w:val="005D63CA"/>
    <w:rsid w:val="005D6618"/>
    <w:rsid w:val="005D66E7"/>
    <w:rsid w:val="005D6D13"/>
    <w:rsid w:val="005D6D39"/>
    <w:rsid w:val="005D6DBE"/>
    <w:rsid w:val="005D71F3"/>
    <w:rsid w:val="005D72E1"/>
    <w:rsid w:val="005D76DE"/>
    <w:rsid w:val="005E0197"/>
    <w:rsid w:val="005E05EE"/>
    <w:rsid w:val="005E0992"/>
    <w:rsid w:val="005E1524"/>
    <w:rsid w:val="005E15E3"/>
    <w:rsid w:val="005E1A13"/>
    <w:rsid w:val="005E1D53"/>
    <w:rsid w:val="005E207F"/>
    <w:rsid w:val="005E272D"/>
    <w:rsid w:val="005E2771"/>
    <w:rsid w:val="005E27A7"/>
    <w:rsid w:val="005E2D03"/>
    <w:rsid w:val="005E2E08"/>
    <w:rsid w:val="005E3602"/>
    <w:rsid w:val="005E3A5F"/>
    <w:rsid w:val="005E3A8D"/>
    <w:rsid w:val="005E431A"/>
    <w:rsid w:val="005E5B79"/>
    <w:rsid w:val="005E5C3D"/>
    <w:rsid w:val="005E5E1E"/>
    <w:rsid w:val="005E5EBC"/>
    <w:rsid w:val="005E6129"/>
    <w:rsid w:val="005E64FF"/>
    <w:rsid w:val="005E7716"/>
    <w:rsid w:val="005E7A46"/>
    <w:rsid w:val="005E7B8B"/>
    <w:rsid w:val="005E7DEE"/>
    <w:rsid w:val="005F055D"/>
    <w:rsid w:val="005F08A9"/>
    <w:rsid w:val="005F0F10"/>
    <w:rsid w:val="005F125D"/>
    <w:rsid w:val="005F16EC"/>
    <w:rsid w:val="005F1BFA"/>
    <w:rsid w:val="005F20F3"/>
    <w:rsid w:val="005F2956"/>
    <w:rsid w:val="005F3447"/>
    <w:rsid w:val="005F3ED1"/>
    <w:rsid w:val="005F40E2"/>
    <w:rsid w:val="005F4869"/>
    <w:rsid w:val="005F58F0"/>
    <w:rsid w:val="005F597A"/>
    <w:rsid w:val="005F5F4D"/>
    <w:rsid w:val="005F5FF3"/>
    <w:rsid w:val="005F61E3"/>
    <w:rsid w:val="005F6685"/>
    <w:rsid w:val="005F734A"/>
    <w:rsid w:val="00600004"/>
    <w:rsid w:val="00600264"/>
    <w:rsid w:val="00600CD4"/>
    <w:rsid w:val="00601728"/>
    <w:rsid w:val="00601927"/>
    <w:rsid w:val="00601A3A"/>
    <w:rsid w:val="00601C3E"/>
    <w:rsid w:val="00602020"/>
    <w:rsid w:val="0060250C"/>
    <w:rsid w:val="0060310A"/>
    <w:rsid w:val="00603218"/>
    <w:rsid w:val="00603EB1"/>
    <w:rsid w:val="006042A5"/>
    <w:rsid w:val="006042CB"/>
    <w:rsid w:val="00604677"/>
    <w:rsid w:val="00604731"/>
    <w:rsid w:val="00604A18"/>
    <w:rsid w:val="006059E3"/>
    <w:rsid w:val="00605B96"/>
    <w:rsid w:val="00605D32"/>
    <w:rsid w:val="00605E1F"/>
    <w:rsid w:val="00605F6D"/>
    <w:rsid w:val="00606113"/>
    <w:rsid w:val="0060699F"/>
    <w:rsid w:val="006077E9"/>
    <w:rsid w:val="00607917"/>
    <w:rsid w:val="00607AE6"/>
    <w:rsid w:val="0061018A"/>
    <w:rsid w:val="00611974"/>
    <w:rsid w:val="006123AA"/>
    <w:rsid w:val="006123B1"/>
    <w:rsid w:val="00612578"/>
    <w:rsid w:val="00612F2D"/>
    <w:rsid w:val="00613195"/>
    <w:rsid w:val="006137CA"/>
    <w:rsid w:val="00613883"/>
    <w:rsid w:val="006149FA"/>
    <w:rsid w:val="00614D4F"/>
    <w:rsid w:val="00615F9E"/>
    <w:rsid w:val="00616142"/>
    <w:rsid w:val="006162F9"/>
    <w:rsid w:val="006166CC"/>
    <w:rsid w:val="00616BFE"/>
    <w:rsid w:val="00616C8E"/>
    <w:rsid w:val="006173B3"/>
    <w:rsid w:val="00617A1C"/>
    <w:rsid w:val="006205D6"/>
    <w:rsid w:val="00620D65"/>
    <w:rsid w:val="006217E9"/>
    <w:rsid w:val="00621F7D"/>
    <w:rsid w:val="00622AE6"/>
    <w:rsid w:val="00623991"/>
    <w:rsid w:val="00623D38"/>
    <w:rsid w:val="00624425"/>
    <w:rsid w:val="00625AC8"/>
    <w:rsid w:val="00625BE4"/>
    <w:rsid w:val="00625D78"/>
    <w:rsid w:val="00626C04"/>
    <w:rsid w:val="006275A1"/>
    <w:rsid w:val="0063020C"/>
    <w:rsid w:val="00630436"/>
    <w:rsid w:val="00630727"/>
    <w:rsid w:val="006308FE"/>
    <w:rsid w:val="0063102D"/>
    <w:rsid w:val="006313BF"/>
    <w:rsid w:val="006319A1"/>
    <w:rsid w:val="00631F72"/>
    <w:rsid w:val="00632113"/>
    <w:rsid w:val="00632949"/>
    <w:rsid w:val="00632C23"/>
    <w:rsid w:val="00632F2B"/>
    <w:rsid w:val="00632F96"/>
    <w:rsid w:val="00633CA7"/>
    <w:rsid w:val="00633D0B"/>
    <w:rsid w:val="0063410C"/>
    <w:rsid w:val="006345B1"/>
    <w:rsid w:val="00634A11"/>
    <w:rsid w:val="00634C89"/>
    <w:rsid w:val="00634E05"/>
    <w:rsid w:val="00634EB3"/>
    <w:rsid w:val="00635021"/>
    <w:rsid w:val="00635381"/>
    <w:rsid w:val="00635748"/>
    <w:rsid w:val="00635CDF"/>
    <w:rsid w:val="006369CF"/>
    <w:rsid w:val="006370C5"/>
    <w:rsid w:val="0063791A"/>
    <w:rsid w:val="00637ED8"/>
    <w:rsid w:val="0064176E"/>
    <w:rsid w:val="00642CE4"/>
    <w:rsid w:val="00642FF6"/>
    <w:rsid w:val="006434AB"/>
    <w:rsid w:val="0064367F"/>
    <w:rsid w:val="0064386E"/>
    <w:rsid w:val="00643B0A"/>
    <w:rsid w:val="00644697"/>
    <w:rsid w:val="00644C40"/>
    <w:rsid w:val="00644FAF"/>
    <w:rsid w:val="00645C37"/>
    <w:rsid w:val="0064646F"/>
    <w:rsid w:val="00646865"/>
    <w:rsid w:val="00646B0E"/>
    <w:rsid w:val="00646B14"/>
    <w:rsid w:val="00646B67"/>
    <w:rsid w:val="006478B2"/>
    <w:rsid w:val="00647BFC"/>
    <w:rsid w:val="006501C1"/>
    <w:rsid w:val="006503B8"/>
    <w:rsid w:val="00650A19"/>
    <w:rsid w:val="00650D56"/>
    <w:rsid w:val="00652C18"/>
    <w:rsid w:val="00652FCE"/>
    <w:rsid w:val="00653338"/>
    <w:rsid w:val="00653425"/>
    <w:rsid w:val="006534B9"/>
    <w:rsid w:val="00653DD0"/>
    <w:rsid w:val="00654256"/>
    <w:rsid w:val="006545D7"/>
    <w:rsid w:val="00654A5A"/>
    <w:rsid w:val="00654AAD"/>
    <w:rsid w:val="006555F6"/>
    <w:rsid w:val="00655785"/>
    <w:rsid w:val="00655C5A"/>
    <w:rsid w:val="0065679E"/>
    <w:rsid w:val="00656D0A"/>
    <w:rsid w:val="00656FA1"/>
    <w:rsid w:val="00656FDE"/>
    <w:rsid w:val="00657647"/>
    <w:rsid w:val="006579F8"/>
    <w:rsid w:val="00657C4F"/>
    <w:rsid w:val="006605BE"/>
    <w:rsid w:val="00660AAA"/>
    <w:rsid w:val="00660CE0"/>
    <w:rsid w:val="006610C4"/>
    <w:rsid w:val="006615A5"/>
    <w:rsid w:val="006622E1"/>
    <w:rsid w:val="00662503"/>
    <w:rsid w:val="006626B2"/>
    <w:rsid w:val="00664564"/>
    <w:rsid w:val="0066537A"/>
    <w:rsid w:val="00666271"/>
    <w:rsid w:val="00666C6C"/>
    <w:rsid w:val="00666C79"/>
    <w:rsid w:val="006670CB"/>
    <w:rsid w:val="00667410"/>
    <w:rsid w:val="0067016C"/>
    <w:rsid w:val="006701BB"/>
    <w:rsid w:val="00670235"/>
    <w:rsid w:val="0067189C"/>
    <w:rsid w:val="006718DC"/>
    <w:rsid w:val="00671E02"/>
    <w:rsid w:val="00672013"/>
    <w:rsid w:val="006723D5"/>
    <w:rsid w:val="0067427B"/>
    <w:rsid w:val="00674343"/>
    <w:rsid w:val="00674706"/>
    <w:rsid w:val="00676019"/>
    <w:rsid w:val="006760AD"/>
    <w:rsid w:val="006761CB"/>
    <w:rsid w:val="006761F4"/>
    <w:rsid w:val="0067621B"/>
    <w:rsid w:val="006767E4"/>
    <w:rsid w:val="006775F7"/>
    <w:rsid w:val="006778B7"/>
    <w:rsid w:val="006801EE"/>
    <w:rsid w:val="006804BB"/>
    <w:rsid w:val="00680770"/>
    <w:rsid w:val="00680CED"/>
    <w:rsid w:val="0068152A"/>
    <w:rsid w:val="00681AA0"/>
    <w:rsid w:val="00681B12"/>
    <w:rsid w:val="006831B6"/>
    <w:rsid w:val="0068336E"/>
    <w:rsid w:val="006833C9"/>
    <w:rsid w:val="006843D3"/>
    <w:rsid w:val="006844D6"/>
    <w:rsid w:val="00684ED4"/>
    <w:rsid w:val="00685A47"/>
    <w:rsid w:val="00685A68"/>
    <w:rsid w:val="00685DB0"/>
    <w:rsid w:val="006860C9"/>
    <w:rsid w:val="006869F9"/>
    <w:rsid w:val="00686D53"/>
    <w:rsid w:val="006872F1"/>
    <w:rsid w:val="00687936"/>
    <w:rsid w:val="00687C37"/>
    <w:rsid w:val="00687D13"/>
    <w:rsid w:val="00687D8C"/>
    <w:rsid w:val="00690733"/>
    <w:rsid w:val="00690802"/>
    <w:rsid w:val="0069086A"/>
    <w:rsid w:val="00690E7A"/>
    <w:rsid w:val="0069127D"/>
    <w:rsid w:val="00691394"/>
    <w:rsid w:val="00691446"/>
    <w:rsid w:val="006917E9"/>
    <w:rsid w:val="00691D9B"/>
    <w:rsid w:val="00691F68"/>
    <w:rsid w:val="00692F17"/>
    <w:rsid w:val="00693585"/>
    <w:rsid w:val="006947F8"/>
    <w:rsid w:val="00694B9E"/>
    <w:rsid w:val="00695088"/>
    <w:rsid w:val="0069595B"/>
    <w:rsid w:val="0069597C"/>
    <w:rsid w:val="006964E3"/>
    <w:rsid w:val="006967DC"/>
    <w:rsid w:val="00697C3B"/>
    <w:rsid w:val="006A0053"/>
    <w:rsid w:val="006A03DF"/>
    <w:rsid w:val="006A0895"/>
    <w:rsid w:val="006A0915"/>
    <w:rsid w:val="006A153E"/>
    <w:rsid w:val="006A185D"/>
    <w:rsid w:val="006A1B7B"/>
    <w:rsid w:val="006A260C"/>
    <w:rsid w:val="006A3211"/>
    <w:rsid w:val="006A3241"/>
    <w:rsid w:val="006A37EC"/>
    <w:rsid w:val="006A3DA6"/>
    <w:rsid w:val="006A4405"/>
    <w:rsid w:val="006A472D"/>
    <w:rsid w:val="006A4973"/>
    <w:rsid w:val="006A4C03"/>
    <w:rsid w:val="006A4FE5"/>
    <w:rsid w:val="006A530C"/>
    <w:rsid w:val="006A53F4"/>
    <w:rsid w:val="006A5426"/>
    <w:rsid w:val="006A5658"/>
    <w:rsid w:val="006A5F0A"/>
    <w:rsid w:val="006A6709"/>
    <w:rsid w:val="006A67D5"/>
    <w:rsid w:val="006A68C7"/>
    <w:rsid w:val="006A6B86"/>
    <w:rsid w:val="006A73DF"/>
    <w:rsid w:val="006B0000"/>
    <w:rsid w:val="006B0233"/>
    <w:rsid w:val="006B0C4F"/>
    <w:rsid w:val="006B0F55"/>
    <w:rsid w:val="006B190B"/>
    <w:rsid w:val="006B1CDE"/>
    <w:rsid w:val="006B1DCC"/>
    <w:rsid w:val="006B233F"/>
    <w:rsid w:val="006B2517"/>
    <w:rsid w:val="006B34FE"/>
    <w:rsid w:val="006B36E5"/>
    <w:rsid w:val="006B4CAB"/>
    <w:rsid w:val="006B4D5E"/>
    <w:rsid w:val="006B5A5B"/>
    <w:rsid w:val="006B5DC6"/>
    <w:rsid w:val="006B5EA5"/>
    <w:rsid w:val="006B6F53"/>
    <w:rsid w:val="006B6FA6"/>
    <w:rsid w:val="006B7899"/>
    <w:rsid w:val="006B7A23"/>
    <w:rsid w:val="006C047B"/>
    <w:rsid w:val="006C07D5"/>
    <w:rsid w:val="006C07E6"/>
    <w:rsid w:val="006C0878"/>
    <w:rsid w:val="006C1234"/>
    <w:rsid w:val="006C17A4"/>
    <w:rsid w:val="006C216C"/>
    <w:rsid w:val="006C2214"/>
    <w:rsid w:val="006C2373"/>
    <w:rsid w:val="006C2B35"/>
    <w:rsid w:val="006C3A4B"/>
    <w:rsid w:val="006C4BC0"/>
    <w:rsid w:val="006C4CF3"/>
    <w:rsid w:val="006C5758"/>
    <w:rsid w:val="006C5AEC"/>
    <w:rsid w:val="006C6059"/>
    <w:rsid w:val="006C6CC6"/>
    <w:rsid w:val="006C7330"/>
    <w:rsid w:val="006C76C9"/>
    <w:rsid w:val="006D0C53"/>
    <w:rsid w:val="006D1095"/>
    <w:rsid w:val="006D1154"/>
    <w:rsid w:val="006D11F9"/>
    <w:rsid w:val="006D19C3"/>
    <w:rsid w:val="006D2626"/>
    <w:rsid w:val="006D2890"/>
    <w:rsid w:val="006D2F7E"/>
    <w:rsid w:val="006D31FF"/>
    <w:rsid w:val="006D33B5"/>
    <w:rsid w:val="006D4B4D"/>
    <w:rsid w:val="006D5D52"/>
    <w:rsid w:val="006D6109"/>
    <w:rsid w:val="006D617B"/>
    <w:rsid w:val="006D61F9"/>
    <w:rsid w:val="006D749F"/>
    <w:rsid w:val="006D767E"/>
    <w:rsid w:val="006E0731"/>
    <w:rsid w:val="006E1B87"/>
    <w:rsid w:val="006E1F2F"/>
    <w:rsid w:val="006E25AA"/>
    <w:rsid w:val="006E2BA2"/>
    <w:rsid w:val="006E2D12"/>
    <w:rsid w:val="006E3510"/>
    <w:rsid w:val="006E356C"/>
    <w:rsid w:val="006E35A2"/>
    <w:rsid w:val="006E36FE"/>
    <w:rsid w:val="006E377E"/>
    <w:rsid w:val="006E3E0A"/>
    <w:rsid w:val="006E46D9"/>
    <w:rsid w:val="006E471E"/>
    <w:rsid w:val="006E4766"/>
    <w:rsid w:val="006E51F3"/>
    <w:rsid w:val="006E54F0"/>
    <w:rsid w:val="006E6190"/>
    <w:rsid w:val="006E6594"/>
    <w:rsid w:val="006E6617"/>
    <w:rsid w:val="006E67BD"/>
    <w:rsid w:val="006E6E38"/>
    <w:rsid w:val="006E71BC"/>
    <w:rsid w:val="006E728F"/>
    <w:rsid w:val="006E7850"/>
    <w:rsid w:val="006E7D35"/>
    <w:rsid w:val="006F06EC"/>
    <w:rsid w:val="006F0EEB"/>
    <w:rsid w:val="006F0FDE"/>
    <w:rsid w:val="006F118C"/>
    <w:rsid w:val="006F11D1"/>
    <w:rsid w:val="006F11F1"/>
    <w:rsid w:val="006F18F3"/>
    <w:rsid w:val="006F23F7"/>
    <w:rsid w:val="006F2A51"/>
    <w:rsid w:val="006F2CAE"/>
    <w:rsid w:val="006F3085"/>
    <w:rsid w:val="006F34CC"/>
    <w:rsid w:val="006F4407"/>
    <w:rsid w:val="006F461E"/>
    <w:rsid w:val="006F4EEA"/>
    <w:rsid w:val="006F5072"/>
    <w:rsid w:val="006F50AC"/>
    <w:rsid w:val="006F5203"/>
    <w:rsid w:val="006F5D17"/>
    <w:rsid w:val="006F722C"/>
    <w:rsid w:val="006F76AB"/>
    <w:rsid w:val="006F7B31"/>
    <w:rsid w:val="006F7ECB"/>
    <w:rsid w:val="00700841"/>
    <w:rsid w:val="00701639"/>
    <w:rsid w:val="00701E57"/>
    <w:rsid w:val="00702773"/>
    <w:rsid w:val="0070285D"/>
    <w:rsid w:val="0070362E"/>
    <w:rsid w:val="007039A4"/>
    <w:rsid w:val="00703BC9"/>
    <w:rsid w:val="007048B9"/>
    <w:rsid w:val="007049DD"/>
    <w:rsid w:val="00704B14"/>
    <w:rsid w:val="00704C3C"/>
    <w:rsid w:val="00704EC3"/>
    <w:rsid w:val="00705153"/>
    <w:rsid w:val="007054D7"/>
    <w:rsid w:val="007057A0"/>
    <w:rsid w:val="00705838"/>
    <w:rsid w:val="00706C03"/>
    <w:rsid w:val="00706C3A"/>
    <w:rsid w:val="00706CDA"/>
    <w:rsid w:val="00706F23"/>
    <w:rsid w:val="007078C7"/>
    <w:rsid w:val="007102E2"/>
    <w:rsid w:val="00710445"/>
    <w:rsid w:val="00710633"/>
    <w:rsid w:val="00710C54"/>
    <w:rsid w:val="00711066"/>
    <w:rsid w:val="007123C8"/>
    <w:rsid w:val="007129A7"/>
    <w:rsid w:val="00713AAB"/>
    <w:rsid w:val="00713C0F"/>
    <w:rsid w:val="0071405E"/>
    <w:rsid w:val="0071477B"/>
    <w:rsid w:val="00715140"/>
    <w:rsid w:val="00715222"/>
    <w:rsid w:val="00715C3B"/>
    <w:rsid w:val="00715C6C"/>
    <w:rsid w:val="0071678C"/>
    <w:rsid w:val="00716B3C"/>
    <w:rsid w:val="00716C93"/>
    <w:rsid w:val="007170C5"/>
    <w:rsid w:val="007172BC"/>
    <w:rsid w:val="00717484"/>
    <w:rsid w:val="007214DD"/>
    <w:rsid w:val="00721C47"/>
    <w:rsid w:val="00721E2D"/>
    <w:rsid w:val="007230A9"/>
    <w:rsid w:val="0072334E"/>
    <w:rsid w:val="00723359"/>
    <w:rsid w:val="00723B65"/>
    <w:rsid w:val="00723FA2"/>
    <w:rsid w:val="0072410C"/>
    <w:rsid w:val="00724278"/>
    <w:rsid w:val="007242E6"/>
    <w:rsid w:val="0072470D"/>
    <w:rsid w:val="00724AF2"/>
    <w:rsid w:val="00724B5F"/>
    <w:rsid w:val="00724D83"/>
    <w:rsid w:val="00724EF2"/>
    <w:rsid w:val="007253C6"/>
    <w:rsid w:val="007256A1"/>
    <w:rsid w:val="007277A2"/>
    <w:rsid w:val="00727D31"/>
    <w:rsid w:val="007307D2"/>
    <w:rsid w:val="00730C7E"/>
    <w:rsid w:val="007316C5"/>
    <w:rsid w:val="00731EB1"/>
    <w:rsid w:val="007320B9"/>
    <w:rsid w:val="00732CC0"/>
    <w:rsid w:val="0073334F"/>
    <w:rsid w:val="007336B7"/>
    <w:rsid w:val="00733C0A"/>
    <w:rsid w:val="00733D15"/>
    <w:rsid w:val="007346CA"/>
    <w:rsid w:val="00734BFA"/>
    <w:rsid w:val="007352CA"/>
    <w:rsid w:val="00735AC1"/>
    <w:rsid w:val="007361A6"/>
    <w:rsid w:val="007369F4"/>
    <w:rsid w:val="00737088"/>
    <w:rsid w:val="00737484"/>
    <w:rsid w:val="0073754B"/>
    <w:rsid w:val="00737E97"/>
    <w:rsid w:val="00740291"/>
    <w:rsid w:val="007404BF"/>
    <w:rsid w:val="00740C8B"/>
    <w:rsid w:val="00741090"/>
    <w:rsid w:val="007417FD"/>
    <w:rsid w:val="00741B18"/>
    <w:rsid w:val="00741F14"/>
    <w:rsid w:val="00741F54"/>
    <w:rsid w:val="007420E3"/>
    <w:rsid w:val="00742C40"/>
    <w:rsid w:val="00742EBD"/>
    <w:rsid w:val="00742EEF"/>
    <w:rsid w:val="0074436A"/>
    <w:rsid w:val="007445F8"/>
    <w:rsid w:val="0074463E"/>
    <w:rsid w:val="007446DC"/>
    <w:rsid w:val="00744E2D"/>
    <w:rsid w:val="00744EB1"/>
    <w:rsid w:val="007453AD"/>
    <w:rsid w:val="007456BF"/>
    <w:rsid w:val="00745852"/>
    <w:rsid w:val="00745926"/>
    <w:rsid w:val="007459C6"/>
    <w:rsid w:val="00745A08"/>
    <w:rsid w:val="00745BFA"/>
    <w:rsid w:val="00746AB8"/>
    <w:rsid w:val="0074701D"/>
    <w:rsid w:val="00750312"/>
    <w:rsid w:val="00750974"/>
    <w:rsid w:val="00750A13"/>
    <w:rsid w:val="0075122E"/>
    <w:rsid w:val="0075159F"/>
    <w:rsid w:val="00751926"/>
    <w:rsid w:val="00751D74"/>
    <w:rsid w:val="00751E2C"/>
    <w:rsid w:val="00751F52"/>
    <w:rsid w:val="0075297B"/>
    <w:rsid w:val="00753320"/>
    <w:rsid w:val="00753E26"/>
    <w:rsid w:val="00753F1A"/>
    <w:rsid w:val="007547E6"/>
    <w:rsid w:val="00754EE8"/>
    <w:rsid w:val="00755246"/>
    <w:rsid w:val="00755C4D"/>
    <w:rsid w:val="00756ACE"/>
    <w:rsid w:val="00756AF4"/>
    <w:rsid w:val="00756CD1"/>
    <w:rsid w:val="00757253"/>
    <w:rsid w:val="00757509"/>
    <w:rsid w:val="00757A61"/>
    <w:rsid w:val="00757B8C"/>
    <w:rsid w:val="00757BB4"/>
    <w:rsid w:val="007609AF"/>
    <w:rsid w:val="00760D41"/>
    <w:rsid w:val="00761532"/>
    <w:rsid w:val="0076153A"/>
    <w:rsid w:val="007616C1"/>
    <w:rsid w:val="0076210C"/>
    <w:rsid w:val="00762956"/>
    <w:rsid w:val="0076380A"/>
    <w:rsid w:val="00763D2C"/>
    <w:rsid w:val="00763F85"/>
    <w:rsid w:val="0076448D"/>
    <w:rsid w:val="00764651"/>
    <w:rsid w:val="007646D9"/>
    <w:rsid w:val="00764926"/>
    <w:rsid w:val="0076494C"/>
    <w:rsid w:val="00765028"/>
    <w:rsid w:val="007654AF"/>
    <w:rsid w:val="007654EA"/>
    <w:rsid w:val="00765537"/>
    <w:rsid w:val="00766011"/>
    <w:rsid w:val="007662C9"/>
    <w:rsid w:val="00767499"/>
    <w:rsid w:val="00767738"/>
    <w:rsid w:val="00767D85"/>
    <w:rsid w:val="00767E2D"/>
    <w:rsid w:val="0077081C"/>
    <w:rsid w:val="00770A15"/>
    <w:rsid w:val="00770E5F"/>
    <w:rsid w:val="00771A10"/>
    <w:rsid w:val="00771F51"/>
    <w:rsid w:val="00771FD3"/>
    <w:rsid w:val="00772167"/>
    <w:rsid w:val="0077238D"/>
    <w:rsid w:val="007725E1"/>
    <w:rsid w:val="007727F5"/>
    <w:rsid w:val="00772BDD"/>
    <w:rsid w:val="00772EAF"/>
    <w:rsid w:val="007747D6"/>
    <w:rsid w:val="00774B9C"/>
    <w:rsid w:val="00774C7C"/>
    <w:rsid w:val="00775059"/>
    <w:rsid w:val="00775297"/>
    <w:rsid w:val="00775A2B"/>
    <w:rsid w:val="00775FBF"/>
    <w:rsid w:val="00776427"/>
    <w:rsid w:val="007775E8"/>
    <w:rsid w:val="00777871"/>
    <w:rsid w:val="007779F0"/>
    <w:rsid w:val="00777BBD"/>
    <w:rsid w:val="00777CAC"/>
    <w:rsid w:val="00780947"/>
    <w:rsid w:val="00780B33"/>
    <w:rsid w:val="00780D75"/>
    <w:rsid w:val="007816DC"/>
    <w:rsid w:val="00781DFA"/>
    <w:rsid w:val="00782097"/>
    <w:rsid w:val="00782C91"/>
    <w:rsid w:val="00782E21"/>
    <w:rsid w:val="00783671"/>
    <w:rsid w:val="007838A7"/>
    <w:rsid w:val="007841D4"/>
    <w:rsid w:val="0078423B"/>
    <w:rsid w:val="00784489"/>
    <w:rsid w:val="0078484B"/>
    <w:rsid w:val="007848B0"/>
    <w:rsid w:val="00785201"/>
    <w:rsid w:val="007852A4"/>
    <w:rsid w:val="007853BE"/>
    <w:rsid w:val="007857EB"/>
    <w:rsid w:val="00785C39"/>
    <w:rsid w:val="00785CC8"/>
    <w:rsid w:val="007871F5"/>
    <w:rsid w:val="0078791B"/>
    <w:rsid w:val="00787942"/>
    <w:rsid w:val="00787B50"/>
    <w:rsid w:val="00787D9B"/>
    <w:rsid w:val="00787F05"/>
    <w:rsid w:val="00787FB8"/>
    <w:rsid w:val="00790A1D"/>
    <w:rsid w:val="00790A69"/>
    <w:rsid w:val="00790AF5"/>
    <w:rsid w:val="00790F36"/>
    <w:rsid w:val="00791161"/>
    <w:rsid w:val="00791468"/>
    <w:rsid w:val="00791469"/>
    <w:rsid w:val="00791CD4"/>
    <w:rsid w:val="00791F76"/>
    <w:rsid w:val="00792A3D"/>
    <w:rsid w:val="00792AFF"/>
    <w:rsid w:val="00792B85"/>
    <w:rsid w:val="00793378"/>
    <w:rsid w:val="00793764"/>
    <w:rsid w:val="007938E4"/>
    <w:rsid w:val="00793AB7"/>
    <w:rsid w:val="00793B3E"/>
    <w:rsid w:val="00793DB7"/>
    <w:rsid w:val="00794165"/>
    <w:rsid w:val="007942E5"/>
    <w:rsid w:val="007944DD"/>
    <w:rsid w:val="00794ADD"/>
    <w:rsid w:val="00795183"/>
    <w:rsid w:val="007956E4"/>
    <w:rsid w:val="00795988"/>
    <w:rsid w:val="00796856"/>
    <w:rsid w:val="00796DCF"/>
    <w:rsid w:val="007978D4"/>
    <w:rsid w:val="007978EB"/>
    <w:rsid w:val="007A00AA"/>
    <w:rsid w:val="007A054E"/>
    <w:rsid w:val="007A099A"/>
    <w:rsid w:val="007A0EA9"/>
    <w:rsid w:val="007A0F22"/>
    <w:rsid w:val="007A1647"/>
    <w:rsid w:val="007A2295"/>
    <w:rsid w:val="007A2AA8"/>
    <w:rsid w:val="007A3074"/>
    <w:rsid w:val="007A351F"/>
    <w:rsid w:val="007A3BAC"/>
    <w:rsid w:val="007A3FBA"/>
    <w:rsid w:val="007A41DA"/>
    <w:rsid w:val="007A4906"/>
    <w:rsid w:val="007A4A92"/>
    <w:rsid w:val="007A55A7"/>
    <w:rsid w:val="007A593F"/>
    <w:rsid w:val="007A5D58"/>
    <w:rsid w:val="007A5FFE"/>
    <w:rsid w:val="007A64D7"/>
    <w:rsid w:val="007A6E50"/>
    <w:rsid w:val="007A6FC2"/>
    <w:rsid w:val="007A724E"/>
    <w:rsid w:val="007A7369"/>
    <w:rsid w:val="007A777F"/>
    <w:rsid w:val="007A77ED"/>
    <w:rsid w:val="007A7E3F"/>
    <w:rsid w:val="007B0870"/>
    <w:rsid w:val="007B0951"/>
    <w:rsid w:val="007B0C28"/>
    <w:rsid w:val="007B1BB7"/>
    <w:rsid w:val="007B21B7"/>
    <w:rsid w:val="007B2294"/>
    <w:rsid w:val="007B2857"/>
    <w:rsid w:val="007B2E7C"/>
    <w:rsid w:val="007B2E9D"/>
    <w:rsid w:val="007B332B"/>
    <w:rsid w:val="007B3459"/>
    <w:rsid w:val="007B35B9"/>
    <w:rsid w:val="007B3833"/>
    <w:rsid w:val="007B38F9"/>
    <w:rsid w:val="007B3C0C"/>
    <w:rsid w:val="007B42FA"/>
    <w:rsid w:val="007B4BE6"/>
    <w:rsid w:val="007B503B"/>
    <w:rsid w:val="007B5316"/>
    <w:rsid w:val="007B5858"/>
    <w:rsid w:val="007B5B06"/>
    <w:rsid w:val="007B6073"/>
    <w:rsid w:val="007B660D"/>
    <w:rsid w:val="007B7213"/>
    <w:rsid w:val="007C0125"/>
    <w:rsid w:val="007C06E2"/>
    <w:rsid w:val="007C1266"/>
    <w:rsid w:val="007C13D6"/>
    <w:rsid w:val="007C17AF"/>
    <w:rsid w:val="007C1EF5"/>
    <w:rsid w:val="007C2598"/>
    <w:rsid w:val="007C273D"/>
    <w:rsid w:val="007C4521"/>
    <w:rsid w:val="007C46EF"/>
    <w:rsid w:val="007C4A43"/>
    <w:rsid w:val="007C4BEE"/>
    <w:rsid w:val="007C50D6"/>
    <w:rsid w:val="007C55DD"/>
    <w:rsid w:val="007C5958"/>
    <w:rsid w:val="007C5A98"/>
    <w:rsid w:val="007C5E67"/>
    <w:rsid w:val="007C6048"/>
    <w:rsid w:val="007C6760"/>
    <w:rsid w:val="007C6C42"/>
    <w:rsid w:val="007C6E10"/>
    <w:rsid w:val="007C7203"/>
    <w:rsid w:val="007C78BB"/>
    <w:rsid w:val="007C7AE3"/>
    <w:rsid w:val="007C7C63"/>
    <w:rsid w:val="007D14C2"/>
    <w:rsid w:val="007D1DC2"/>
    <w:rsid w:val="007D1E9D"/>
    <w:rsid w:val="007D1FE9"/>
    <w:rsid w:val="007D220B"/>
    <w:rsid w:val="007D30E7"/>
    <w:rsid w:val="007D449C"/>
    <w:rsid w:val="007D4A5C"/>
    <w:rsid w:val="007D4D50"/>
    <w:rsid w:val="007D5318"/>
    <w:rsid w:val="007D57AC"/>
    <w:rsid w:val="007D5F66"/>
    <w:rsid w:val="007D6416"/>
    <w:rsid w:val="007D681C"/>
    <w:rsid w:val="007D6BF4"/>
    <w:rsid w:val="007D723E"/>
    <w:rsid w:val="007D74EF"/>
    <w:rsid w:val="007D7580"/>
    <w:rsid w:val="007E08C7"/>
    <w:rsid w:val="007E0C18"/>
    <w:rsid w:val="007E1910"/>
    <w:rsid w:val="007E1F24"/>
    <w:rsid w:val="007E1F86"/>
    <w:rsid w:val="007E2CD2"/>
    <w:rsid w:val="007E3004"/>
    <w:rsid w:val="007E33D1"/>
    <w:rsid w:val="007E3482"/>
    <w:rsid w:val="007E3A0E"/>
    <w:rsid w:val="007E3B47"/>
    <w:rsid w:val="007E3D39"/>
    <w:rsid w:val="007E44FC"/>
    <w:rsid w:val="007E4BDA"/>
    <w:rsid w:val="007E4F80"/>
    <w:rsid w:val="007E5C59"/>
    <w:rsid w:val="007E5D3E"/>
    <w:rsid w:val="007E5E3C"/>
    <w:rsid w:val="007E6379"/>
    <w:rsid w:val="007E640B"/>
    <w:rsid w:val="007E64CA"/>
    <w:rsid w:val="007E7761"/>
    <w:rsid w:val="007E7A3B"/>
    <w:rsid w:val="007F02C4"/>
    <w:rsid w:val="007F054F"/>
    <w:rsid w:val="007F0E2E"/>
    <w:rsid w:val="007F1193"/>
    <w:rsid w:val="007F1384"/>
    <w:rsid w:val="007F14D4"/>
    <w:rsid w:val="007F22DC"/>
    <w:rsid w:val="007F283A"/>
    <w:rsid w:val="007F30C3"/>
    <w:rsid w:val="007F40D2"/>
    <w:rsid w:val="007F5FC1"/>
    <w:rsid w:val="007F7964"/>
    <w:rsid w:val="00800605"/>
    <w:rsid w:val="008009F0"/>
    <w:rsid w:val="00801171"/>
    <w:rsid w:val="008014D2"/>
    <w:rsid w:val="008014D8"/>
    <w:rsid w:val="008017E0"/>
    <w:rsid w:val="00802788"/>
    <w:rsid w:val="008027E4"/>
    <w:rsid w:val="00802B1B"/>
    <w:rsid w:val="00802C1E"/>
    <w:rsid w:val="00803265"/>
    <w:rsid w:val="00803C32"/>
    <w:rsid w:val="00803EC1"/>
    <w:rsid w:val="00804EDB"/>
    <w:rsid w:val="00804FFE"/>
    <w:rsid w:val="0080503B"/>
    <w:rsid w:val="008051FF"/>
    <w:rsid w:val="0080590C"/>
    <w:rsid w:val="00805A32"/>
    <w:rsid w:val="00806499"/>
    <w:rsid w:val="00806857"/>
    <w:rsid w:val="00806D6B"/>
    <w:rsid w:val="008070B7"/>
    <w:rsid w:val="00807747"/>
    <w:rsid w:val="008078E9"/>
    <w:rsid w:val="00807F69"/>
    <w:rsid w:val="00810453"/>
    <w:rsid w:val="008115BA"/>
    <w:rsid w:val="008118F0"/>
    <w:rsid w:val="00811D0E"/>
    <w:rsid w:val="008120A6"/>
    <w:rsid w:val="0081233E"/>
    <w:rsid w:val="00812D19"/>
    <w:rsid w:val="00813337"/>
    <w:rsid w:val="008133AB"/>
    <w:rsid w:val="008143CE"/>
    <w:rsid w:val="00814C60"/>
    <w:rsid w:val="00814F89"/>
    <w:rsid w:val="00814FFD"/>
    <w:rsid w:val="008152FC"/>
    <w:rsid w:val="00815E58"/>
    <w:rsid w:val="00816F07"/>
    <w:rsid w:val="00817043"/>
    <w:rsid w:val="008171EE"/>
    <w:rsid w:val="008179F5"/>
    <w:rsid w:val="00817E06"/>
    <w:rsid w:val="00817E9C"/>
    <w:rsid w:val="00820112"/>
    <w:rsid w:val="0082056E"/>
    <w:rsid w:val="008205A7"/>
    <w:rsid w:val="0082087E"/>
    <w:rsid w:val="0082104D"/>
    <w:rsid w:val="008211F6"/>
    <w:rsid w:val="00821306"/>
    <w:rsid w:val="00821317"/>
    <w:rsid w:val="00821539"/>
    <w:rsid w:val="008220B2"/>
    <w:rsid w:val="008222F3"/>
    <w:rsid w:val="008226CE"/>
    <w:rsid w:val="00823998"/>
    <w:rsid w:val="00823E95"/>
    <w:rsid w:val="008244B7"/>
    <w:rsid w:val="00824CA4"/>
    <w:rsid w:val="00824EE4"/>
    <w:rsid w:val="00825464"/>
    <w:rsid w:val="008256BE"/>
    <w:rsid w:val="00826196"/>
    <w:rsid w:val="008261B9"/>
    <w:rsid w:val="0082687A"/>
    <w:rsid w:val="00827044"/>
    <w:rsid w:val="00827A1B"/>
    <w:rsid w:val="00827EE0"/>
    <w:rsid w:val="00827EE4"/>
    <w:rsid w:val="00830571"/>
    <w:rsid w:val="00830BCB"/>
    <w:rsid w:val="00830F18"/>
    <w:rsid w:val="00831587"/>
    <w:rsid w:val="008315A4"/>
    <w:rsid w:val="00831902"/>
    <w:rsid w:val="008323D5"/>
    <w:rsid w:val="008325E0"/>
    <w:rsid w:val="00832749"/>
    <w:rsid w:val="00832978"/>
    <w:rsid w:val="00832F95"/>
    <w:rsid w:val="0083366B"/>
    <w:rsid w:val="00833DF6"/>
    <w:rsid w:val="00833EAC"/>
    <w:rsid w:val="008343A7"/>
    <w:rsid w:val="00835265"/>
    <w:rsid w:val="00835575"/>
    <w:rsid w:val="00835DE9"/>
    <w:rsid w:val="00837426"/>
    <w:rsid w:val="00840969"/>
    <w:rsid w:val="00841C60"/>
    <w:rsid w:val="00842158"/>
    <w:rsid w:val="00842267"/>
    <w:rsid w:val="008425C6"/>
    <w:rsid w:val="00843247"/>
    <w:rsid w:val="00843638"/>
    <w:rsid w:val="0084364D"/>
    <w:rsid w:val="00843C1E"/>
    <w:rsid w:val="00843F15"/>
    <w:rsid w:val="008442EB"/>
    <w:rsid w:val="00844629"/>
    <w:rsid w:val="00844FED"/>
    <w:rsid w:val="0084552F"/>
    <w:rsid w:val="008455A0"/>
    <w:rsid w:val="00845DA4"/>
    <w:rsid w:val="00846031"/>
    <w:rsid w:val="00846831"/>
    <w:rsid w:val="0084776B"/>
    <w:rsid w:val="008505B0"/>
    <w:rsid w:val="008506C7"/>
    <w:rsid w:val="00850785"/>
    <w:rsid w:val="00850914"/>
    <w:rsid w:val="00850C3F"/>
    <w:rsid w:val="008514E1"/>
    <w:rsid w:val="008517DE"/>
    <w:rsid w:val="00851934"/>
    <w:rsid w:val="008523D5"/>
    <w:rsid w:val="00853891"/>
    <w:rsid w:val="00854572"/>
    <w:rsid w:val="0085549E"/>
    <w:rsid w:val="00855CD1"/>
    <w:rsid w:val="00856434"/>
    <w:rsid w:val="008566F6"/>
    <w:rsid w:val="00856B79"/>
    <w:rsid w:val="00856E7C"/>
    <w:rsid w:val="008576ED"/>
    <w:rsid w:val="00857A6F"/>
    <w:rsid w:val="00857C5E"/>
    <w:rsid w:val="0086034D"/>
    <w:rsid w:val="00860649"/>
    <w:rsid w:val="00860C5C"/>
    <w:rsid w:val="00861622"/>
    <w:rsid w:val="0086220C"/>
    <w:rsid w:val="0086229D"/>
    <w:rsid w:val="0086240F"/>
    <w:rsid w:val="0086260C"/>
    <w:rsid w:val="008627F0"/>
    <w:rsid w:val="00862A47"/>
    <w:rsid w:val="00863C50"/>
    <w:rsid w:val="008643AC"/>
    <w:rsid w:val="008644D8"/>
    <w:rsid w:val="008648DE"/>
    <w:rsid w:val="00864CE4"/>
    <w:rsid w:val="0086595B"/>
    <w:rsid w:val="00866331"/>
    <w:rsid w:val="008665D3"/>
    <w:rsid w:val="008667DC"/>
    <w:rsid w:val="00866800"/>
    <w:rsid w:val="0086691C"/>
    <w:rsid w:val="00866D38"/>
    <w:rsid w:val="008670C8"/>
    <w:rsid w:val="008674E2"/>
    <w:rsid w:val="00867837"/>
    <w:rsid w:val="00867850"/>
    <w:rsid w:val="008702F6"/>
    <w:rsid w:val="00870729"/>
    <w:rsid w:val="008707D4"/>
    <w:rsid w:val="00870954"/>
    <w:rsid w:val="00870C3D"/>
    <w:rsid w:val="00870EF8"/>
    <w:rsid w:val="00871D5C"/>
    <w:rsid w:val="00871E58"/>
    <w:rsid w:val="00872EBE"/>
    <w:rsid w:val="00873328"/>
    <w:rsid w:val="008735CA"/>
    <w:rsid w:val="00873B61"/>
    <w:rsid w:val="00873F4F"/>
    <w:rsid w:val="00874B01"/>
    <w:rsid w:val="008769DB"/>
    <w:rsid w:val="00876D20"/>
    <w:rsid w:val="0087772C"/>
    <w:rsid w:val="00877A56"/>
    <w:rsid w:val="008800ED"/>
    <w:rsid w:val="00880292"/>
    <w:rsid w:val="008806F8"/>
    <w:rsid w:val="008813B7"/>
    <w:rsid w:val="00881F33"/>
    <w:rsid w:val="00882295"/>
    <w:rsid w:val="00882809"/>
    <w:rsid w:val="00882C6E"/>
    <w:rsid w:val="008846E1"/>
    <w:rsid w:val="00884C48"/>
    <w:rsid w:val="00885470"/>
    <w:rsid w:val="00886063"/>
    <w:rsid w:val="00886CCF"/>
    <w:rsid w:val="00887E37"/>
    <w:rsid w:val="00887E6A"/>
    <w:rsid w:val="008905D5"/>
    <w:rsid w:val="00890EBF"/>
    <w:rsid w:val="00890FAB"/>
    <w:rsid w:val="008912E9"/>
    <w:rsid w:val="00891865"/>
    <w:rsid w:val="00891A1D"/>
    <w:rsid w:val="00891B7D"/>
    <w:rsid w:val="00891CD0"/>
    <w:rsid w:val="00891D4E"/>
    <w:rsid w:val="00891FC4"/>
    <w:rsid w:val="00892C45"/>
    <w:rsid w:val="00893D52"/>
    <w:rsid w:val="00894EAD"/>
    <w:rsid w:val="00894EC7"/>
    <w:rsid w:val="00895656"/>
    <w:rsid w:val="00895FC6"/>
    <w:rsid w:val="0089637C"/>
    <w:rsid w:val="0089704C"/>
    <w:rsid w:val="0089733D"/>
    <w:rsid w:val="00897BAD"/>
    <w:rsid w:val="00897D4D"/>
    <w:rsid w:val="008A0550"/>
    <w:rsid w:val="008A0DC1"/>
    <w:rsid w:val="008A12B9"/>
    <w:rsid w:val="008A1FA9"/>
    <w:rsid w:val="008A2047"/>
    <w:rsid w:val="008A2252"/>
    <w:rsid w:val="008A34BF"/>
    <w:rsid w:val="008A3ABA"/>
    <w:rsid w:val="008A3E69"/>
    <w:rsid w:val="008A4535"/>
    <w:rsid w:val="008A4697"/>
    <w:rsid w:val="008A4E5B"/>
    <w:rsid w:val="008A521A"/>
    <w:rsid w:val="008A5549"/>
    <w:rsid w:val="008A66E8"/>
    <w:rsid w:val="008A66FD"/>
    <w:rsid w:val="008A6870"/>
    <w:rsid w:val="008A7D92"/>
    <w:rsid w:val="008A7DD7"/>
    <w:rsid w:val="008A7FEF"/>
    <w:rsid w:val="008B06B5"/>
    <w:rsid w:val="008B07F7"/>
    <w:rsid w:val="008B0AFF"/>
    <w:rsid w:val="008B0B42"/>
    <w:rsid w:val="008B0C74"/>
    <w:rsid w:val="008B0DC6"/>
    <w:rsid w:val="008B0FB5"/>
    <w:rsid w:val="008B124E"/>
    <w:rsid w:val="008B1581"/>
    <w:rsid w:val="008B1C23"/>
    <w:rsid w:val="008B1DF7"/>
    <w:rsid w:val="008B279A"/>
    <w:rsid w:val="008B2A22"/>
    <w:rsid w:val="008B2AE0"/>
    <w:rsid w:val="008B2F55"/>
    <w:rsid w:val="008B3641"/>
    <w:rsid w:val="008B39E0"/>
    <w:rsid w:val="008B4222"/>
    <w:rsid w:val="008B42E3"/>
    <w:rsid w:val="008B4A17"/>
    <w:rsid w:val="008B57F1"/>
    <w:rsid w:val="008B6222"/>
    <w:rsid w:val="008B67DF"/>
    <w:rsid w:val="008B79DC"/>
    <w:rsid w:val="008B7FCF"/>
    <w:rsid w:val="008C011F"/>
    <w:rsid w:val="008C14C4"/>
    <w:rsid w:val="008C1813"/>
    <w:rsid w:val="008C1D68"/>
    <w:rsid w:val="008C1F0A"/>
    <w:rsid w:val="008C22FE"/>
    <w:rsid w:val="008C2644"/>
    <w:rsid w:val="008C27C9"/>
    <w:rsid w:val="008C29AA"/>
    <w:rsid w:val="008C2ADE"/>
    <w:rsid w:val="008C36A6"/>
    <w:rsid w:val="008C4195"/>
    <w:rsid w:val="008C44AB"/>
    <w:rsid w:val="008C4B3C"/>
    <w:rsid w:val="008C4B4A"/>
    <w:rsid w:val="008C4CE4"/>
    <w:rsid w:val="008C4D36"/>
    <w:rsid w:val="008C50B8"/>
    <w:rsid w:val="008C52DD"/>
    <w:rsid w:val="008C592D"/>
    <w:rsid w:val="008C5BE9"/>
    <w:rsid w:val="008C5C50"/>
    <w:rsid w:val="008C5FA7"/>
    <w:rsid w:val="008C6A50"/>
    <w:rsid w:val="008C7553"/>
    <w:rsid w:val="008C75DC"/>
    <w:rsid w:val="008C77E4"/>
    <w:rsid w:val="008D0393"/>
    <w:rsid w:val="008D071B"/>
    <w:rsid w:val="008D08D9"/>
    <w:rsid w:val="008D0CAD"/>
    <w:rsid w:val="008D0D46"/>
    <w:rsid w:val="008D135D"/>
    <w:rsid w:val="008D1608"/>
    <w:rsid w:val="008D2C82"/>
    <w:rsid w:val="008D3086"/>
    <w:rsid w:val="008D32E6"/>
    <w:rsid w:val="008D358C"/>
    <w:rsid w:val="008D3A54"/>
    <w:rsid w:val="008D3BD9"/>
    <w:rsid w:val="008D3E0A"/>
    <w:rsid w:val="008D448E"/>
    <w:rsid w:val="008D4681"/>
    <w:rsid w:val="008D47A7"/>
    <w:rsid w:val="008D4F0C"/>
    <w:rsid w:val="008D543A"/>
    <w:rsid w:val="008D627D"/>
    <w:rsid w:val="008D64FF"/>
    <w:rsid w:val="008D661F"/>
    <w:rsid w:val="008D6AF2"/>
    <w:rsid w:val="008D725D"/>
    <w:rsid w:val="008E0026"/>
    <w:rsid w:val="008E00E0"/>
    <w:rsid w:val="008E02DB"/>
    <w:rsid w:val="008E0A1C"/>
    <w:rsid w:val="008E143E"/>
    <w:rsid w:val="008E17DF"/>
    <w:rsid w:val="008E1A22"/>
    <w:rsid w:val="008E26AD"/>
    <w:rsid w:val="008E2872"/>
    <w:rsid w:val="008E2F44"/>
    <w:rsid w:val="008E3246"/>
    <w:rsid w:val="008E35DB"/>
    <w:rsid w:val="008E3895"/>
    <w:rsid w:val="008E3E11"/>
    <w:rsid w:val="008E46B3"/>
    <w:rsid w:val="008E5486"/>
    <w:rsid w:val="008E5D4A"/>
    <w:rsid w:val="008E611C"/>
    <w:rsid w:val="008E634B"/>
    <w:rsid w:val="008E6557"/>
    <w:rsid w:val="008E6D55"/>
    <w:rsid w:val="008E72B4"/>
    <w:rsid w:val="008E7AC4"/>
    <w:rsid w:val="008F0319"/>
    <w:rsid w:val="008F08F4"/>
    <w:rsid w:val="008F0CD3"/>
    <w:rsid w:val="008F1590"/>
    <w:rsid w:val="008F1DD8"/>
    <w:rsid w:val="008F26EC"/>
    <w:rsid w:val="008F27C6"/>
    <w:rsid w:val="008F2919"/>
    <w:rsid w:val="008F3BE6"/>
    <w:rsid w:val="008F3D8E"/>
    <w:rsid w:val="008F4977"/>
    <w:rsid w:val="008F4B19"/>
    <w:rsid w:val="008F4C5D"/>
    <w:rsid w:val="008F5087"/>
    <w:rsid w:val="008F5296"/>
    <w:rsid w:val="008F5771"/>
    <w:rsid w:val="008F5841"/>
    <w:rsid w:val="008F58D5"/>
    <w:rsid w:val="008F5DB1"/>
    <w:rsid w:val="008F7BC1"/>
    <w:rsid w:val="00900792"/>
    <w:rsid w:val="009009FA"/>
    <w:rsid w:val="00900BB9"/>
    <w:rsid w:val="00900E9E"/>
    <w:rsid w:val="009010B0"/>
    <w:rsid w:val="00901182"/>
    <w:rsid w:val="009012CE"/>
    <w:rsid w:val="00903369"/>
    <w:rsid w:val="009042D6"/>
    <w:rsid w:val="00904515"/>
    <w:rsid w:val="0090464A"/>
    <w:rsid w:val="0090486C"/>
    <w:rsid w:val="0090513E"/>
    <w:rsid w:val="00905BAF"/>
    <w:rsid w:val="00905E6B"/>
    <w:rsid w:val="009062E3"/>
    <w:rsid w:val="0090672F"/>
    <w:rsid w:val="00906806"/>
    <w:rsid w:val="00906E45"/>
    <w:rsid w:val="009073B3"/>
    <w:rsid w:val="009073D5"/>
    <w:rsid w:val="009078F9"/>
    <w:rsid w:val="00910090"/>
    <w:rsid w:val="009106D4"/>
    <w:rsid w:val="009111EF"/>
    <w:rsid w:val="00911941"/>
    <w:rsid w:val="009119D8"/>
    <w:rsid w:val="00911CB2"/>
    <w:rsid w:val="00911ED3"/>
    <w:rsid w:val="009123AC"/>
    <w:rsid w:val="00912E28"/>
    <w:rsid w:val="00912F14"/>
    <w:rsid w:val="00913435"/>
    <w:rsid w:val="00913895"/>
    <w:rsid w:val="00913BFF"/>
    <w:rsid w:val="00914279"/>
    <w:rsid w:val="009145A6"/>
    <w:rsid w:val="009146DE"/>
    <w:rsid w:val="00914CD7"/>
    <w:rsid w:val="00914D4E"/>
    <w:rsid w:val="009159F4"/>
    <w:rsid w:val="00915E9C"/>
    <w:rsid w:val="009160DA"/>
    <w:rsid w:val="009161BD"/>
    <w:rsid w:val="0091626F"/>
    <w:rsid w:val="00917280"/>
    <w:rsid w:val="00921AD1"/>
    <w:rsid w:val="00921B65"/>
    <w:rsid w:val="0092209C"/>
    <w:rsid w:val="00922397"/>
    <w:rsid w:val="00922722"/>
    <w:rsid w:val="009229BB"/>
    <w:rsid w:val="00923518"/>
    <w:rsid w:val="009235E2"/>
    <w:rsid w:val="00923BAA"/>
    <w:rsid w:val="00923F23"/>
    <w:rsid w:val="009241F8"/>
    <w:rsid w:val="00924323"/>
    <w:rsid w:val="00924A8C"/>
    <w:rsid w:val="00924E4F"/>
    <w:rsid w:val="00924E94"/>
    <w:rsid w:val="00927109"/>
    <w:rsid w:val="00927499"/>
    <w:rsid w:val="0092758C"/>
    <w:rsid w:val="009304E2"/>
    <w:rsid w:val="00930808"/>
    <w:rsid w:val="00930F40"/>
    <w:rsid w:val="00931779"/>
    <w:rsid w:val="00931C0F"/>
    <w:rsid w:val="00932096"/>
    <w:rsid w:val="0093333E"/>
    <w:rsid w:val="00933B90"/>
    <w:rsid w:val="00933D75"/>
    <w:rsid w:val="00933DC9"/>
    <w:rsid w:val="00934877"/>
    <w:rsid w:val="00934953"/>
    <w:rsid w:val="00934C15"/>
    <w:rsid w:val="00935726"/>
    <w:rsid w:val="0093592A"/>
    <w:rsid w:val="00935D99"/>
    <w:rsid w:val="009360D5"/>
    <w:rsid w:val="0093636D"/>
    <w:rsid w:val="00936405"/>
    <w:rsid w:val="0093643C"/>
    <w:rsid w:val="00936EB3"/>
    <w:rsid w:val="00937484"/>
    <w:rsid w:val="009375F6"/>
    <w:rsid w:val="00937804"/>
    <w:rsid w:val="00940B82"/>
    <w:rsid w:val="00940DB4"/>
    <w:rsid w:val="00941107"/>
    <w:rsid w:val="009411B1"/>
    <w:rsid w:val="009416DA"/>
    <w:rsid w:val="00941C88"/>
    <w:rsid w:val="00942656"/>
    <w:rsid w:val="00942FDF"/>
    <w:rsid w:val="0094351D"/>
    <w:rsid w:val="009443E7"/>
    <w:rsid w:val="00945103"/>
    <w:rsid w:val="0094541E"/>
    <w:rsid w:val="0094553F"/>
    <w:rsid w:val="009459AC"/>
    <w:rsid w:val="00945EAB"/>
    <w:rsid w:val="00945F06"/>
    <w:rsid w:val="00946C62"/>
    <w:rsid w:val="009477F9"/>
    <w:rsid w:val="00947D65"/>
    <w:rsid w:val="00951A56"/>
    <w:rsid w:val="00951E23"/>
    <w:rsid w:val="00952469"/>
    <w:rsid w:val="0095272F"/>
    <w:rsid w:val="00952D69"/>
    <w:rsid w:val="009531A1"/>
    <w:rsid w:val="009537D8"/>
    <w:rsid w:val="00956085"/>
    <w:rsid w:val="00956336"/>
    <w:rsid w:val="00956A60"/>
    <w:rsid w:val="00956ADD"/>
    <w:rsid w:val="00957197"/>
    <w:rsid w:val="00957909"/>
    <w:rsid w:val="00960431"/>
    <w:rsid w:val="00960704"/>
    <w:rsid w:val="00960A1E"/>
    <w:rsid w:val="00960F3D"/>
    <w:rsid w:val="00961438"/>
    <w:rsid w:val="00961512"/>
    <w:rsid w:val="009616BF"/>
    <w:rsid w:val="009619CC"/>
    <w:rsid w:val="00961AA8"/>
    <w:rsid w:val="00961D64"/>
    <w:rsid w:val="00962F9A"/>
    <w:rsid w:val="00963FA4"/>
    <w:rsid w:val="009643E4"/>
    <w:rsid w:val="00964DC9"/>
    <w:rsid w:val="00964E1A"/>
    <w:rsid w:val="00965453"/>
    <w:rsid w:val="0096591D"/>
    <w:rsid w:val="00966348"/>
    <w:rsid w:val="009668DB"/>
    <w:rsid w:val="0096719F"/>
    <w:rsid w:val="0096775B"/>
    <w:rsid w:val="00967A6C"/>
    <w:rsid w:val="00967BF4"/>
    <w:rsid w:val="00973A1B"/>
    <w:rsid w:val="00973B0A"/>
    <w:rsid w:val="00974E1B"/>
    <w:rsid w:val="009754C0"/>
    <w:rsid w:val="009756DE"/>
    <w:rsid w:val="009759F0"/>
    <w:rsid w:val="00975D13"/>
    <w:rsid w:val="009762BD"/>
    <w:rsid w:val="00976335"/>
    <w:rsid w:val="009772B1"/>
    <w:rsid w:val="0097766D"/>
    <w:rsid w:val="0098062C"/>
    <w:rsid w:val="009807DA"/>
    <w:rsid w:val="0098080F"/>
    <w:rsid w:val="00980B04"/>
    <w:rsid w:val="00980EAB"/>
    <w:rsid w:val="00980F6D"/>
    <w:rsid w:val="00982719"/>
    <w:rsid w:val="00983115"/>
    <w:rsid w:val="00983A7C"/>
    <w:rsid w:val="00984021"/>
    <w:rsid w:val="00984779"/>
    <w:rsid w:val="0098538D"/>
    <w:rsid w:val="00985543"/>
    <w:rsid w:val="009859AA"/>
    <w:rsid w:val="00985B25"/>
    <w:rsid w:val="00986662"/>
    <w:rsid w:val="00986DAE"/>
    <w:rsid w:val="00987700"/>
    <w:rsid w:val="00987982"/>
    <w:rsid w:val="00987A39"/>
    <w:rsid w:val="009906EE"/>
    <w:rsid w:val="00991F39"/>
    <w:rsid w:val="0099247A"/>
    <w:rsid w:val="00992E65"/>
    <w:rsid w:val="00993414"/>
    <w:rsid w:val="00993451"/>
    <w:rsid w:val="009939DA"/>
    <w:rsid w:val="00993AE4"/>
    <w:rsid w:val="00993D86"/>
    <w:rsid w:val="0099499A"/>
    <w:rsid w:val="0099574D"/>
    <w:rsid w:val="00995E41"/>
    <w:rsid w:val="00996B48"/>
    <w:rsid w:val="00997311"/>
    <w:rsid w:val="009A0073"/>
    <w:rsid w:val="009A0186"/>
    <w:rsid w:val="009A0196"/>
    <w:rsid w:val="009A01C8"/>
    <w:rsid w:val="009A0304"/>
    <w:rsid w:val="009A0B4D"/>
    <w:rsid w:val="009A110B"/>
    <w:rsid w:val="009A118A"/>
    <w:rsid w:val="009A13EE"/>
    <w:rsid w:val="009A194E"/>
    <w:rsid w:val="009A1959"/>
    <w:rsid w:val="009A1ED5"/>
    <w:rsid w:val="009A1FDE"/>
    <w:rsid w:val="009A2101"/>
    <w:rsid w:val="009A2669"/>
    <w:rsid w:val="009A37A3"/>
    <w:rsid w:val="009A484B"/>
    <w:rsid w:val="009A4AFB"/>
    <w:rsid w:val="009A4D58"/>
    <w:rsid w:val="009A554F"/>
    <w:rsid w:val="009A63B7"/>
    <w:rsid w:val="009A6BEC"/>
    <w:rsid w:val="009A6DFD"/>
    <w:rsid w:val="009A74B8"/>
    <w:rsid w:val="009A754D"/>
    <w:rsid w:val="009A7BAD"/>
    <w:rsid w:val="009B0099"/>
    <w:rsid w:val="009B10F2"/>
    <w:rsid w:val="009B13ED"/>
    <w:rsid w:val="009B159D"/>
    <w:rsid w:val="009B1E2A"/>
    <w:rsid w:val="009B24C1"/>
    <w:rsid w:val="009B24C6"/>
    <w:rsid w:val="009B3230"/>
    <w:rsid w:val="009B34CA"/>
    <w:rsid w:val="009B4EE2"/>
    <w:rsid w:val="009B5D8B"/>
    <w:rsid w:val="009B5F1D"/>
    <w:rsid w:val="009B6114"/>
    <w:rsid w:val="009B6171"/>
    <w:rsid w:val="009B630A"/>
    <w:rsid w:val="009B6C1A"/>
    <w:rsid w:val="009B70BD"/>
    <w:rsid w:val="009B74A9"/>
    <w:rsid w:val="009B7C3D"/>
    <w:rsid w:val="009B7FC7"/>
    <w:rsid w:val="009C12E6"/>
    <w:rsid w:val="009C1672"/>
    <w:rsid w:val="009C203E"/>
    <w:rsid w:val="009C25FB"/>
    <w:rsid w:val="009C2CBC"/>
    <w:rsid w:val="009C3134"/>
    <w:rsid w:val="009C3757"/>
    <w:rsid w:val="009C3DB7"/>
    <w:rsid w:val="009C3EE9"/>
    <w:rsid w:val="009C42B4"/>
    <w:rsid w:val="009C4ADB"/>
    <w:rsid w:val="009C5706"/>
    <w:rsid w:val="009C587A"/>
    <w:rsid w:val="009C5C18"/>
    <w:rsid w:val="009C6730"/>
    <w:rsid w:val="009C71B3"/>
    <w:rsid w:val="009C7625"/>
    <w:rsid w:val="009D01F2"/>
    <w:rsid w:val="009D01F7"/>
    <w:rsid w:val="009D05C2"/>
    <w:rsid w:val="009D0EDD"/>
    <w:rsid w:val="009D1A3B"/>
    <w:rsid w:val="009D1F3E"/>
    <w:rsid w:val="009D22BD"/>
    <w:rsid w:val="009D2381"/>
    <w:rsid w:val="009D25D5"/>
    <w:rsid w:val="009D2E44"/>
    <w:rsid w:val="009D32E0"/>
    <w:rsid w:val="009D3478"/>
    <w:rsid w:val="009D497B"/>
    <w:rsid w:val="009D4E53"/>
    <w:rsid w:val="009D5F7C"/>
    <w:rsid w:val="009D6C13"/>
    <w:rsid w:val="009D6C42"/>
    <w:rsid w:val="009D7393"/>
    <w:rsid w:val="009E0038"/>
    <w:rsid w:val="009E0133"/>
    <w:rsid w:val="009E0623"/>
    <w:rsid w:val="009E064F"/>
    <w:rsid w:val="009E122F"/>
    <w:rsid w:val="009E16E1"/>
    <w:rsid w:val="009E1A54"/>
    <w:rsid w:val="009E1EC4"/>
    <w:rsid w:val="009E1F61"/>
    <w:rsid w:val="009E2AC1"/>
    <w:rsid w:val="009E2DED"/>
    <w:rsid w:val="009E2F4F"/>
    <w:rsid w:val="009E4A4C"/>
    <w:rsid w:val="009E4EAF"/>
    <w:rsid w:val="009E58A5"/>
    <w:rsid w:val="009E5DB1"/>
    <w:rsid w:val="009E5E03"/>
    <w:rsid w:val="009E5EE5"/>
    <w:rsid w:val="009E6135"/>
    <w:rsid w:val="009E6724"/>
    <w:rsid w:val="009E6771"/>
    <w:rsid w:val="009E6E63"/>
    <w:rsid w:val="009E6F40"/>
    <w:rsid w:val="009E7B88"/>
    <w:rsid w:val="009E7C1F"/>
    <w:rsid w:val="009E7CA1"/>
    <w:rsid w:val="009F123D"/>
    <w:rsid w:val="009F1322"/>
    <w:rsid w:val="009F157B"/>
    <w:rsid w:val="009F1730"/>
    <w:rsid w:val="009F1C06"/>
    <w:rsid w:val="009F2281"/>
    <w:rsid w:val="009F256A"/>
    <w:rsid w:val="009F25DE"/>
    <w:rsid w:val="009F2AA4"/>
    <w:rsid w:val="009F3044"/>
    <w:rsid w:val="009F4103"/>
    <w:rsid w:val="009F416D"/>
    <w:rsid w:val="009F51FE"/>
    <w:rsid w:val="009F5411"/>
    <w:rsid w:val="009F5668"/>
    <w:rsid w:val="009F5AC8"/>
    <w:rsid w:val="009F6357"/>
    <w:rsid w:val="009F6AC8"/>
    <w:rsid w:val="009F7607"/>
    <w:rsid w:val="009F7A01"/>
    <w:rsid w:val="00A000BF"/>
    <w:rsid w:val="00A00389"/>
    <w:rsid w:val="00A01094"/>
    <w:rsid w:val="00A01391"/>
    <w:rsid w:val="00A013D0"/>
    <w:rsid w:val="00A013E0"/>
    <w:rsid w:val="00A01D24"/>
    <w:rsid w:val="00A02232"/>
    <w:rsid w:val="00A02B4B"/>
    <w:rsid w:val="00A0325B"/>
    <w:rsid w:val="00A0356C"/>
    <w:rsid w:val="00A0383B"/>
    <w:rsid w:val="00A03855"/>
    <w:rsid w:val="00A04040"/>
    <w:rsid w:val="00A043B1"/>
    <w:rsid w:val="00A04ED7"/>
    <w:rsid w:val="00A06BFC"/>
    <w:rsid w:val="00A07ADB"/>
    <w:rsid w:val="00A101D5"/>
    <w:rsid w:val="00A10910"/>
    <w:rsid w:val="00A1134F"/>
    <w:rsid w:val="00A118D3"/>
    <w:rsid w:val="00A12195"/>
    <w:rsid w:val="00A122D2"/>
    <w:rsid w:val="00A138C5"/>
    <w:rsid w:val="00A13C28"/>
    <w:rsid w:val="00A14580"/>
    <w:rsid w:val="00A148B5"/>
    <w:rsid w:val="00A14BE6"/>
    <w:rsid w:val="00A14CB2"/>
    <w:rsid w:val="00A15258"/>
    <w:rsid w:val="00A158B1"/>
    <w:rsid w:val="00A15984"/>
    <w:rsid w:val="00A15B0F"/>
    <w:rsid w:val="00A15BF4"/>
    <w:rsid w:val="00A1604E"/>
    <w:rsid w:val="00A163E7"/>
    <w:rsid w:val="00A16642"/>
    <w:rsid w:val="00A16C96"/>
    <w:rsid w:val="00A16D61"/>
    <w:rsid w:val="00A16D8B"/>
    <w:rsid w:val="00A17AFB"/>
    <w:rsid w:val="00A17BEF"/>
    <w:rsid w:val="00A200BB"/>
    <w:rsid w:val="00A206A0"/>
    <w:rsid w:val="00A21873"/>
    <w:rsid w:val="00A22847"/>
    <w:rsid w:val="00A22C1B"/>
    <w:rsid w:val="00A22C23"/>
    <w:rsid w:val="00A238CF"/>
    <w:rsid w:val="00A23C6D"/>
    <w:rsid w:val="00A23EA0"/>
    <w:rsid w:val="00A23F3F"/>
    <w:rsid w:val="00A24409"/>
    <w:rsid w:val="00A24551"/>
    <w:rsid w:val="00A24814"/>
    <w:rsid w:val="00A2494B"/>
    <w:rsid w:val="00A24A90"/>
    <w:rsid w:val="00A24D6B"/>
    <w:rsid w:val="00A25CEB"/>
    <w:rsid w:val="00A271F6"/>
    <w:rsid w:val="00A27509"/>
    <w:rsid w:val="00A27581"/>
    <w:rsid w:val="00A279BA"/>
    <w:rsid w:val="00A303AD"/>
    <w:rsid w:val="00A30AF2"/>
    <w:rsid w:val="00A30CC7"/>
    <w:rsid w:val="00A313FD"/>
    <w:rsid w:val="00A31A40"/>
    <w:rsid w:val="00A31BB1"/>
    <w:rsid w:val="00A31C16"/>
    <w:rsid w:val="00A31F0D"/>
    <w:rsid w:val="00A32444"/>
    <w:rsid w:val="00A3253E"/>
    <w:rsid w:val="00A32649"/>
    <w:rsid w:val="00A326F6"/>
    <w:rsid w:val="00A327C2"/>
    <w:rsid w:val="00A32BC9"/>
    <w:rsid w:val="00A331B2"/>
    <w:rsid w:val="00A33677"/>
    <w:rsid w:val="00A33ABB"/>
    <w:rsid w:val="00A33B40"/>
    <w:rsid w:val="00A33E36"/>
    <w:rsid w:val="00A33FF6"/>
    <w:rsid w:val="00A3446B"/>
    <w:rsid w:val="00A34F1B"/>
    <w:rsid w:val="00A35C6D"/>
    <w:rsid w:val="00A36038"/>
    <w:rsid w:val="00A36E4A"/>
    <w:rsid w:val="00A377F0"/>
    <w:rsid w:val="00A37AF1"/>
    <w:rsid w:val="00A408B6"/>
    <w:rsid w:val="00A40A4F"/>
    <w:rsid w:val="00A40C38"/>
    <w:rsid w:val="00A40DC7"/>
    <w:rsid w:val="00A40E18"/>
    <w:rsid w:val="00A40EDA"/>
    <w:rsid w:val="00A417A6"/>
    <w:rsid w:val="00A41C85"/>
    <w:rsid w:val="00A41EBF"/>
    <w:rsid w:val="00A426D2"/>
    <w:rsid w:val="00A427DA"/>
    <w:rsid w:val="00A4289E"/>
    <w:rsid w:val="00A43598"/>
    <w:rsid w:val="00A444B4"/>
    <w:rsid w:val="00A44B18"/>
    <w:rsid w:val="00A44E8A"/>
    <w:rsid w:val="00A457B4"/>
    <w:rsid w:val="00A4596A"/>
    <w:rsid w:val="00A45AD3"/>
    <w:rsid w:val="00A4671A"/>
    <w:rsid w:val="00A468EE"/>
    <w:rsid w:val="00A46D42"/>
    <w:rsid w:val="00A471C3"/>
    <w:rsid w:val="00A47272"/>
    <w:rsid w:val="00A47292"/>
    <w:rsid w:val="00A4795E"/>
    <w:rsid w:val="00A47D92"/>
    <w:rsid w:val="00A51E41"/>
    <w:rsid w:val="00A526C0"/>
    <w:rsid w:val="00A526E0"/>
    <w:rsid w:val="00A52A3C"/>
    <w:rsid w:val="00A52E06"/>
    <w:rsid w:val="00A530D6"/>
    <w:rsid w:val="00A53A2F"/>
    <w:rsid w:val="00A53CAA"/>
    <w:rsid w:val="00A541A1"/>
    <w:rsid w:val="00A54CF1"/>
    <w:rsid w:val="00A54F06"/>
    <w:rsid w:val="00A5545A"/>
    <w:rsid w:val="00A5594A"/>
    <w:rsid w:val="00A560D4"/>
    <w:rsid w:val="00A56C23"/>
    <w:rsid w:val="00A56C6E"/>
    <w:rsid w:val="00A571FE"/>
    <w:rsid w:val="00A60E21"/>
    <w:rsid w:val="00A62384"/>
    <w:rsid w:val="00A62852"/>
    <w:rsid w:val="00A62E02"/>
    <w:rsid w:val="00A633CA"/>
    <w:rsid w:val="00A636DA"/>
    <w:rsid w:val="00A63949"/>
    <w:rsid w:val="00A63A2C"/>
    <w:rsid w:val="00A63D01"/>
    <w:rsid w:val="00A64205"/>
    <w:rsid w:val="00A65C8C"/>
    <w:rsid w:val="00A66646"/>
    <w:rsid w:val="00A6697A"/>
    <w:rsid w:val="00A66D2F"/>
    <w:rsid w:val="00A66F26"/>
    <w:rsid w:val="00A67DC2"/>
    <w:rsid w:val="00A7098C"/>
    <w:rsid w:val="00A70F96"/>
    <w:rsid w:val="00A710E1"/>
    <w:rsid w:val="00A71AFF"/>
    <w:rsid w:val="00A71C10"/>
    <w:rsid w:val="00A71F75"/>
    <w:rsid w:val="00A72304"/>
    <w:rsid w:val="00A72868"/>
    <w:rsid w:val="00A72A38"/>
    <w:rsid w:val="00A72D3C"/>
    <w:rsid w:val="00A72EDA"/>
    <w:rsid w:val="00A739AA"/>
    <w:rsid w:val="00A73DCC"/>
    <w:rsid w:val="00A742EB"/>
    <w:rsid w:val="00A746E6"/>
    <w:rsid w:val="00A759D0"/>
    <w:rsid w:val="00A75F01"/>
    <w:rsid w:val="00A76843"/>
    <w:rsid w:val="00A775F8"/>
    <w:rsid w:val="00A778F6"/>
    <w:rsid w:val="00A77C71"/>
    <w:rsid w:val="00A802DA"/>
    <w:rsid w:val="00A804BE"/>
    <w:rsid w:val="00A8056C"/>
    <w:rsid w:val="00A80589"/>
    <w:rsid w:val="00A80624"/>
    <w:rsid w:val="00A80839"/>
    <w:rsid w:val="00A80B87"/>
    <w:rsid w:val="00A80C29"/>
    <w:rsid w:val="00A80ECB"/>
    <w:rsid w:val="00A813A1"/>
    <w:rsid w:val="00A81606"/>
    <w:rsid w:val="00A8185A"/>
    <w:rsid w:val="00A818CE"/>
    <w:rsid w:val="00A81C4E"/>
    <w:rsid w:val="00A81E5C"/>
    <w:rsid w:val="00A82227"/>
    <w:rsid w:val="00A823C2"/>
    <w:rsid w:val="00A825C7"/>
    <w:rsid w:val="00A826AB"/>
    <w:rsid w:val="00A827D2"/>
    <w:rsid w:val="00A832DA"/>
    <w:rsid w:val="00A83494"/>
    <w:rsid w:val="00A8395E"/>
    <w:rsid w:val="00A83E99"/>
    <w:rsid w:val="00A842A8"/>
    <w:rsid w:val="00A842E4"/>
    <w:rsid w:val="00A84416"/>
    <w:rsid w:val="00A849CF"/>
    <w:rsid w:val="00A8546B"/>
    <w:rsid w:val="00A856E9"/>
    <w:rsid w:val="00A865B2"/>
    <w:rsid w:val="00A87074"/>
    <w:rsid w:val="00A872EA"/>
    <w:rsid w:val="00A87E8F"/>
    <w:rsid w:val="00A90469"/>
    <w:rsid w:val="00A90F37"/>
    <w:rsid w:val="00A910FF"/>
    <w:rsid w:val="00A913EE"/>
    <w:rsid w:val="00A92A15"/>
    <w:rsid w:val="00A92EDF"/>
    <w:rsid w:val="00A93464"/>
    <w:rsid w:val="00A937A6"/>
    <w:rsid w:val="00A93E79"/>
    <w:rsid w:val="00A94144"/>
    <w:rsid w:val="00A94C3D"/>
    <w:rsid w:val="00A954C7"/>
    <w:rsid w:val="00A95BF6"/>
    <w:rsid w:val="00A9646C"/>
    <w:rsid w:val="00A96D75"/>
    <w:rsid w:val="00A96DF4"/>
    <w:rsid w:val="00A9730E"/>
    <w:rsid w:val="00A97564"/>
    <w:rsid w:val="00A9756E"/>
    <w:rsid w:val="00A97892"/>
    <w:rsid w:val="00A97D25"/>
    <w:rsid w:val="00AA1294"/>
    <w:rsid w:val="00AA13C8"/>
    <w:rsid w:val="00AA1BFE"/>
    <w:rsid w:val="00AA1D21"/>
    <w:rsid w:val="00AA241D"/>
    <w:rsid w:val="00AA36C7"/>
    <w:rsid w:val="00AA3A03"/>
    <w:rsid w:val="00AA3E14"/>
    <w:rsid w:val="00AA3F43"/>
    <w:rsid w:val="00AA42A5"/>
    <w:rsid w:val="00AA43DB"/>
    <w:rsid w:val="00AA45DF"/>
    <w:rsid w:val="00AA4624"/>
    <w:rsid w:val="00AA479F"/>
    <w:rsid w:val="00AA4B97"/>
    <w:rsid w:val="00AA6A08"/>
    <w:rsid w:val="00AA6BD5"/>
    <w:rsid w:val="00AA7230"/>
    <w:rsid w:val="00AA7A81"/>
    <w:rsid w:val="00AB0AC7"/>
    <w:rsid w:val="00AB0C72"/>
    <w:rsid w:val="00AB15E6"/>
    <w:rsid w:val="00AB1B93"/>
    <w:rsid w:val="00AB24EC"/>
    <w:rsid w:val="00AB25B4"/>
    <w:rsid w:val="00AB284F"/>
    <w:rsid w:val="00AB2BE1"/>
    <w:rsid w:val="00AB3166"/>
    <w:rsid w:val="00AB31E3"/>
    <w:rsid w:val="00AB3513"/>
    <w:rsid w:val="00AB35AD"/>
    <w:rsid w:val="00AB4415"/>
    <w:rsid w:val="00AB4823"/>
    <w:rsid w:val="00AB55E2"/>
    <w:rsid w:val="00AB6B75"/>
    <w:rsid w:val="00AB6BBA"/>
    <w:rsid w:val="00AB77F1"/>
    <w:rsid w:val="00AB7802"/>
    <w:rsid w:val="00AC008C"/>
    <w:rsid w:val="00AC0172"/>
    <w:rsid w:val="00AC01B7"/>
    <w:rsid w:val="00AC083A"/>
    <w:rsid w:val="00AC0FDB"/>
    <w:rsid w:val="00AC1557"/>
    <w:rsid w:val="00AC1826"/>
    <w:rsid w:val="00AC26AA"/>
    <w:rsid w:val="00AC2E88"/>
    <w:rsid w:val="00AC31A2"/>
    <w:rsid w:val="00AC343D"/>
    <w:rsid w:val="00AC36AA"/>
    <w:rsid w:val="00AC387E"/>
    <w:rsid w:val="00AC41C7"/>
    <w:rsid w:val="00AC4496"/>
    <w:rsid w:val="00AC4586"/>
    <w:rsid w:val="00AC4ABB"/>
    <w:rsid w:val="00AC4BF6"/>
    <w:rsid w:val="00AC5520"/>
    <w:rsid w:val="00AC66C6"/>
    <w:rsid w:val="00AC6869"/>
    <w:rsid w:val="00AC687E"/>
    <w:rsid w:val="00AC6B12"/>
    <w:rsid w:val="00AC6CD5"/>
    <w:rsid w:val="00AC7072"/>
    <w:rsid w:val="00AC713C"/>
    <w:rsid w:val="00AC7979"/>
    <w:rsid w:val="00AD0057"/>
    <w:rsid w:val="00AD020C"/>
    <w:rsid w:val="00AD0216"/>
    <w:rsid w:val="00AD03ED"/>
    <w:rsid w:val="00AD0B38"/>
    <w:rsid w:val="00AD1109"/>
    <w:rsid w:val="00AD182D"/>
    <w:rsid w:val="00AD1F8C"/>
    <w:rsid w:val="00AD2587"/>
    <w:rsid w:val="00AD26B0"/>
    <w:rsid w:val="00AD2D44"/>
    <w:rsid w:val="00AD2F22"/>
    <w:rsid w:val="00AD366F"/>
    <w:rsid w:val="00AD463B"/>
    <w:rsid w:val="00AD471A"/>
    <w:rsid w:val="00AD5779"/>
    <w:rsid w:val="00AD5D81"/>
    <w:rsid w:val="00AD60BE"/>
    <w:rsid w:val="00AD6168"/>
    <w:rsid w:val="00AD6280"/>
    <w:rsid w:val="00AD64FD"/>
    <w:rsid w:val="00AD6A4D"/>
    <w:rsid w:val="00AD6D76"/>
    <w:rsid w:val="00AD6EFC"/>
    <w:rsid w:val="00AD6FAF"/>
    <w:rsid w:val="00AD72C9"/>
    <w:rsid w:val="00AD7FD9"/>
    <w:rsid w:val="00AE061E"/>
    <w:rsid w:val="00AE0744"/>
    <w:rsid w:val="00AE07DC"/>
    <w:rsid w:val="00AE0ADD"/>
    <w:rsid w:val="00AE0CEA"/>
    <w:rsid w:val="00AE1DDC"/>
    <w:rsid w:val="00AE1F75"/>
    <w:rsid w:val="00AE1FCE"/>
    <w:rsid w:val="00AE2195"/>
    <w:rsid w:val="00AE2221"/>
    <w:rsid w:val="00AE2241"/>
    <w:rsid w:val="00AE23F8"/>
    <w:rsid w:val="00AE2D8A"/>
    <w:rsid w:val="00AE3978"/>
    <w:rsid w:val="00AE3B7A"/>
    <w:rsid w:val="00AE4C88"/>
    <w:rsid w:val="00AE537F"/>
    <w:rsid w:val="00AE59FB"/>
    <w:rsid w:val="00AE6071"/>
    <w:rsid w:val="00AE6A5A"/>
    <w:rsid w:val="00AE73B7"/>
    <w:rsid w:val="00AE74BF"/>
    <w:rsid w:val="00AE7866"/>
    <w:rsid w:val="00AF0024"/>
    <w:rsid w:val="00AF09A8"/>
    <w:rsid w:val="00AF0C15"/>
    <w:rsid w:val="00AF0E7F"/>
    <w:rsid w:val="00AF1944"/>
    <w:rsid w:val="00AF2018"/>
    <w:rsid w:val="00AF23B3"/>
    <w:rsid w:val="00AF276C"/>
    <w:rsid w:val="00AF288E"/>
    <w:rsid w:val="00AF2A62"/>
    <w:rsid w:val="00AF32A2"/>
    <w:rsid w:val="00AF3B6B"/>
    <w:rsid w:val="00AF3D33"/>
    <w:rsid w:val="00AF3EF6"/>
    <w:rsid w:val="00AF4464"/>
    <w:rsid w:val="00AF51A0"/>
    <w:rsid w:val="00AF5AAA"/>
    <w:rsid w:val="00AF60B7"/>
    <w:rsid w:val="00AF644C"/>
    <w:rsid w:val="00AF668E"/>
    <w:rsid w:val="00AF6BA4"/>
    <w:rsid w:val="00AF6F72"/>
    <w:rsid w:val="00AF7DA8"/>
    <w:rsid w:val="00B000F8"/>
    <w:rsid w:val="00B00426"/>
    <w:rsid w:val="00B00DA0"/>
    <w:rsid w:val="00B00EDE"/>
    <w:rsid w:val="00B00F44"/>
    <w:rsid w:val="00B01031"/>
    <w:rsid w:val="00B01337"/>
    <w:rsid w:val="00B01507"/>
    <w:rsid w:val="00B01B25"/>
    <w:rsid w:val="00B02508"/>
    <w:rsid w:val="00B02601"/>
    <w:rsid w:val="00B0286C"/>
    <w:rsid w:val="00B0308A"/>
    <w:rsid w:val="00B03FAA"/>
    <w:rsid w:val="00B03FDC"/>
    <w:rsid w:val="00B040D0"/>
    <w:rsid w:val="00B055B2"/>
    <w:rsid w:val="00B05633"/>
    <w:rsid w:val="00B058AD"/>
    <w:rsid w:val="00B0711F"/>
    <w:rsid w:val="00B07145"/>
    <w:rsid w:val="00B075B9"/>
    <w:rsid w:val="00B07CB8"/>
    <w:rsid w:val="00B102C3"/>
    <w:rsid w:val="00B1048F"/>
    <w:rsid w:val="00B10AEE"/>
    <w:rsid w:val="00B10B11"/>
    <w:rsid w:val="00B11DAC"/>
    <w:rsid w:val="00B122C1"/>
    <w:rsid w:val="00B126CE"/>
    <w:rsid w:val="00B12D43"/>
    <w:rsid w:val="00B13701"/>
    <w:rsid w:val="00B13903"/>
    <w:rsid w:val="00B1431C"/>
    <w:rsid w:val="00B145B6"/>
    <w:rsid w:val="00B1460B"/>
    <w:rsid w:val="00B14A18"/>
    <w:rsid w:val="00B14B6D"/>
    <w:rsid w:val="00B14BC8"/>
    <w:rsid w:val="00B15DAE"/>
    <w:rsid w:val="00B15E65"/>
    <w:rsid w:val="00B1615F"/>
    <w:rsid w:val="00B16571"/>
    <w:rsid w:val="00B16D12"/>
    <w:rsid w:val="00B16E5D"/>
    <w:rsid w:val="00B16E61"/>
    <w:rsid w:val="00B178DA"/>
    <w:rsid w:val="00B17E6D"/>
    <w:rsid w:val="00B20570"/>
    <w:rsid w:val="00B20DD9"/>
    <w:rsid w:val="00B21879"/>
    <w:rsid w:val="00B21DE3"/>
    <w:rsid w:val="00B227F7"/>
    <w:rsid w:val="00B22C57"/>
    <w:rsid w:val="00B23FAB"/>
    <w:rsid w:val="00B24615"/>
    <w:rsid w:val="00B2463C"/>
    <w:rsid w:val="00B26B64"/>
    <w:rsid w:val="00B26C64"/>
    <w:rsid w:val="00B2790B"/>
    <w:rsid w:val="00B27A86"/>
    <w:rsid w:val="00B300B9"/>
    <w:rsid w:val="00B3021C"/>
    <w:rsid w:val="00B3094F"/>
    <w:rsid w:val="00B30BB8"/>
    <w:rsid w:val="00B30C4B"/>
    <w:rsid w:val="00B30FD1"/>
    <w:rsid w:val="00B31021"/>
    <w:rsid w:val="00B31C72"/>
    <w:rsid w:val="00B32280"/>
    <w:rsid w:val="00B3330D"/>
    <w:rsid w:val="00B336EE"/>
    <w:rsid w:val="00B33AA8"/>
    <w:rsid w:val="00B33B65"/>
    <w:rsid w:val="00B348CD"/>
    <w:rsid w:val="00B35007"/>
    <w:rsid w:val="00B35AEF"/>
    <w:rsid w:val="00B362A9"/>
    <w:rsid w:val="00B400C2"/>
    <w:rsid w:val="00B40161"/>
    <w:rsid w:val="00B408DF"/>
    <w:rsid w:val="00B40E53"/>
    <w:rsid w:val="00B41486"/>
    <w:rsid w:val="00B41AC1"/>
    <w:rsid w:val="00B41BB0"/>
    <w:rsid w:val="00B42145"/>
    <w:rsid w:val="00B4222D"/>
    <w:rsid w:val="00B4260C"/>
    <w:rsid w:val="00B42662"/>
    <w:rsid w:val="00B4313A"/>
    <w:rsid w:val="00B4434F"/>
    <w:rsid w:val="00B444ED"/>
    <w:rsid w:val="00B44617"/>
    <w:rsid w:val="00B44925"/>
    <w:rsid w:val="00B44A73"/>
    <w:rsid w:val="00B44F4D"/>
    <w:rsid w:val="00B450DD"/>
    <w:rsid w:val="00B460D1"/>
    <w:rsid w:val="00B460E6"/>
    <w:rsid w:val="00B46103"/>
    <w:rsid w:val="00B47369"/>
    <w:rsid w:val="00B476D9"/>
    <w:rsid w:val="00B50771"/>
    <w:rsid w:val="00B50B87"/>
    <w:rsid w:val="00B50E3B"/>
    <w:rsid w:val="00B51077"/>
    <w:rsid w:val="00B524F7"/>
    <w:rsid w:val="00B53F2F"/>
    <w:rsid w:val="00B54282"/>
    <w:rsid w:val="00B544AD"/>
    <w:rsid w:val="00B545E2"/>
    <w:rsid w:val="00B551EF"/>
    <w:rsid w:val="00B557C0"/>
    <w:rsid w:val="00B55CC5"/>
    <w:rsid w:val="00B5665A"/>
    <w:rsid w:val="00B56F28"/>
    <w:rsid w:val="00B573B3"/>
    <w:rsid w:val="00B60752"/>
    <w:rsid w:val="00B60AAA"/>
    <w:rsid w:val="00B60C00"/>
    <w:rsid w:val="00B60CD5"/>
    <w:rsid w:val="00B60D11"/>
    <w:rsid w:val="00B61533"/>
    <w:rsid w:val="00B62196"/>
    <w:rsid w:val="00B6255D"/>
    <w:rsid w:val="00B62FB9"/>
    <w:rsid w:val="00B63389"/>
    <w:rsid w:val="00B63E67"/>
    <w:rsid w:val="00B64873"/>
    <w:rsid w:val="00B64F0B"/>
    <w:rsid w:val="00B658EF"/>
    <w:rsid w:val="00B6592B"/>
    <w:rsid w:val="00B66594"/>
    <w:rsid w:val="00B6682A"/>
    <w:rsid w:val="00B66FC9"/>
    <w:rsid w:val="00B677BB"/>
    <w:rsid w:val="00B6791D"/>
    <w:rsid w:val="00B6793C"/>
    <w:rsid w:val="00B67B89"/>
    <w:rsid w:val="00B67DE8"/>
    <w:rsid w:val="00B706E0"/>
    <w:rsid w:val="00B70AA1"/>
    <w:rsid w:val="00B712E3"/>
    <w:rsid w:val="00B71507"/>
    <w:rsid w:val="00B717CB"/>
    <w:rsid w:val="00B71FA0"/>
    <w:rsid w:val="00B71FD6"/>
    <w:rsid w:val="00B72FEC"/>
    <w:rsid w:val="00B74148"/>
    <w:rsid w:val="00B747D6"/>
    <w:rsid w:val="00B74E5B"/>
    <w:rsid w:val="00B74EA1"/>
    <w:rsid w:val="00B74FA9"/>
    <w:rsid w:val="00B75869"/>
    <w:rsid w:val="00B761AF"/>
    <w:rsid w:val="00B76719"/>
    <w:rsid w:val="00B8000A"/>
    <w:rsid w:val="00B80DB6"/>
    <w:rsid w:val="00B80F83"/>
    <w:rsid w:val="00B81C94"/>
    <w:rsid w:val="00B82163"/>
    <w:rsid w:val="00B82312"/>
    <w:rsid w:val="00B825D5"/>
    <w:rsid w:val="00B82666"/>
    <w:rsid w:val="00B826E7"/>
    <w:rsid w:val="00B82987"/>
    <w:rsid w:val="00B82BFC"/>
    <w:rsid w:val="00B82FFA"/>
    <w:rsid w:val="00B83085"/>
    <w:rsid w:val="00B8359D"/>
    <w:rsid w:val="00B83717"/>
    <w:rsid w:val="00B84739"/>
    <w:rsid w:val="00B84781"/>
    <w:rsid w:val="00B8497B"/>
    <w:rsid w:val="00B84BE2"/>
    <w:rsid w:val="00B853BC"/>
    <w:rsid w:val="00B854D6"/>
    <w:rsid w:val="00B855B2"/>
    <w:rsid w:val="00B85FA6"/>
    <w:rsid w:val="00B861EE"/>
    <w:rsid w:val="00B86BE4"/>
    <w:rsid w:val="00B86D0F"/>
    <w:rsid w:val="00B874B6"/>
    <w:rsid w:val="00B8767D"/>
    <w:rsid w:val="00B87687"/>
    <w:rsid w:val="00B87DC7"/>
    <w:rsid w:val="00B90883"/>
    <w:rsid w:val="00B91249"/>
    <w:rsid w:val="00B91B75"/>
    <w:rsid w:val="00B91BCB"/>
    <w:rsid w:val="00B91C41"/>
    <w:rsid w:val="00B91C43"/>
    <w:rsid w:val="00B91D78"/>
    <w:rsid w:val="00B93758"/>
    <w:rsid w:val="00B93799"/>
    <w:rsid w:val="00B93C27"/>
    <w:rsid w:val="00B9452D"/>
    <w:rsid w:val="00B94607"/>
    <w:rsid w:val="00B94AB8"/>
    <w:rsid w:val="00B94F6F"/>
    <w:rsid w:val="00B953E2"/>
    <w:rsid w:val="00B955B4"/>
    <w:rsid w:val="00B96085"/>
    <w:rsid w:val="00B9628B"/>
    <w:rsid w:val="00B96508"/>
    <w:rsid w:val="00B96625"/>
    <w:rsid w:val="00B96D0C"/>
    <w:rsid w:val="00B96ED3"/>
    <w:rsid w:val="00B97131"/>
    <w:rsid w:val="00B97EE0"/>
    <w:rsid w:val="00BA04CA"/>
    <w:rsid w:val="00BA150F"/>
    <w:rsid w:val="00BA1CFA"/>
    <w:rsid w:val="00BA268B"/>
    <w:rsid w:val="00BA26B7"/>
    <w:rsid w:val="00BA277C"/>
    <w:rsid w:val="00BA2CFC"/>
    <w:rsid w:val="00BA2FFE"/>
    <w:rsid w:val="00BA40AD"/>
    <w:rsid w:val="00BA47FE"/>
    <w:rsid w:val="00BA4970"/>
    <w:rsid w:val="00BA499E"/>
    <w:rsid w:val="00BA4D4F"/>
    <w:rsid w:val="00BA4DE2"/>
    <w:rsid w:val="00BA53F4"/>
    <w:rsid w:val="00BA54D6"/>
    <w:rsid w:val="00BA5D15"/>
    <w:rsid w:val="00BA5DF9"/>
    <w:rsid w:val="00BA61E7"/>
    <w:rsid w:val="00BA659E"/>
    <w:rsid w:val="00BA7530"/>
    <w:rsid w:val="00BA7769"/>
    <w:rsid w:val="00BA78AE"/>
    <w:rsid w:val="00BA7994"/>
    <w:rsid w:val="00BA7AE5"/>
    <w:rsid w:val="00BB051C"/>
    <w:rsid w:val="00BB060E"/>
    <w:rsid w:val="00BB0E33"/>
    <w:rsid w:val="00BB124D"/>
    <w:rsid w:val="00BB141D"/>
    <w:rsid w:val="00BB144E"/>
    <w:rsid w:val="00BB148A"/>
    <w:rsid w:val="00BB21C0"/>
    <w:rsid w:val="00BB2326"/>
    <w:rsid w:val="00BB248A"/>
    <w:rsid w:val="00BB33FC"/>
    <w:rsid w:val="00BB3449"/>
    <w:rsid w:val="00BB37D1"/>
    <w:rsid w:val="00BB3924"/>
    <w:rsid w:val="00BB3D54"/>
    <w:rsid w:val="00BB5458"/>
    <w:rsid w:val="00BB585F"/>
    <w:rsid w:val="00BB5B1A"/>
    <w:rsid w:val="00BB66FC"/>
    <w:rsid w:val="00BB686A"/>
    <w:rsid w:val="00BB7342"/>
    <w:rsid w:val="00BB755D"/>
    <w:rsid w:val="00BB785C"/>
    <w:rsid w:val="00BC0019"/>
    <w:rsid w:val="00BC0653"/>
    <w:rsid w:val="00BC08C8"/>
    <w:rsid w:val="00BC0BE5"/>
    <w:rsid w:val="00BC0C0C"/>
    <w:rsid w:val="00BC108F"/>
    <w:rsid w:val="00BC1606"/>
    <w:rsid w:val="00BC1BCC"/>
    <w:rsid w:val="00BC1C82"/>
    <w:rsid w:val="00BC249F"/>
    <w:rsid w:val="00BC2759"/>
    <w:rsid w:val="00BC27E6"/>
    <w:rsid w:val="00BC2A3C"/>
    <w:rsid w:val="00BC2A73"/>
    <w:rsid w:val="00BC311E"/>
    <w:rsid w:val="00BC3A56"/>
    <w:rsid w:val="00BC4092"/>
    <w:rsid w:val="00BC4785"/>
    <w:rsid w:val="00BC4AB4"/>
    <w:rsid w:val="00BC52F7"/>
    <w:rsid w:val="00BC583C"/>
    <w:rsid w:val="00BC58EE"/>
    <w:rsid w:val="00BC5CED"/>
    <w:rsid w:val="00BC5DD8"/>
    <w:rsid w:val="00BC5FBF"/>
    <w:rsid w:val="00BC6409"/>
    <w:rsid w:val="00BC692F"/>
    <w:rsid w:val="00BD0497"/>
    <w:rsid w:val="00BD0991"/>
    <w:rsid w:val="00BD0BBD"/>
    <w:rsid w:val="00BD1092"/>
    <w:rsid w:val="00BD1701"/>
    <w:rsid w:val="00BD1E98"/>
    <w:rsid w:val="00BD1FC4"/>
    <w:rsid w:val="00BD215D"/>
    <w:rsid w:val="00BD2B41"/>
    <w:rsid w:val="00BD33D4"/>
    <w:rsid w:val="00BD3EC5"/>
    <w:rsid w:val="00BD3F3F"/>
    <w:rsid w:val="00BD400A"/>
    <w:rsid w:val="00BD408F"/>
    <w:rsid w:val="00BD40DD"/>
    <w:rsid w:val="00BD52B8"/>
    <w:rsid w:val="00BD5400"/>
    <w:rsid w:val="00BD588A"/>
    <w:rsid w:val="00BD5EB9"/>
    <w:rsid w:val="00BD644E"/>
    <w:rsid w:val="00BD73D2"/>
    <w:rsid w:val="00BD73F8"/>
    <w:rsid w:val="00BD77B5"/>
    <w:rsid w:val="00BE0394"/>
    <w:rsid w:val="00BE0647"/>
    <w:rsid w:val="00BE1E85"/>
    <w:rsid w:val="00BE1E90"/>
    <w:rsid w:val="00BE2176"/>
    <w:rsid w:val="00BE234C"/>
    <w:rsid w:val="00BE23DB"/>
    <w:rsid w:val="00BE2A4D"/>
    <w:rsid w:val="00BE353F"/>
    <w:rsid w:val="00BE3A3E"/>
    <w:rsid w:val="00BE3BDC"/>
    <w:rsid w:val="00BE3C7F"/>
    <w:rsid w:val="00BE3D54"/>
    <w:rsid w:val="00BE4228"/>
    <w:rsid w:val="00BE4B15"/>
    <w:rsid w:val="00BE4D86"/>
    <w:rsid w:val="00BE52A3"/>
    <w:rsid w:val="00BE5371"/>
    <w:rsid w:val="00BE5B7B"/>
    <w:rsid w:val="00BE5D84"/>
    <w:rsid w:val="00BE5F55"/>
    <w:rsid w:val="00BE618F"/>
    <w:rsid w:val="00BE73F8"/>
    <w:rsid w:val="00BE74EB"/>
    <w:rsid w:val="00BE7A60"/>
    <w:rsid w:val="00BF02BB"/>
    <w:rsid w:val="00BF033F"/>
    <w:rsid w:val="00BF0C03"/>
    <w:rsid w:val="00BF0DA2"/>
    <w:rsid w:val="00BF1103"/>
    <w:rsid w:val="00BF1840"/>
    <w:rsid w:val="00BF1958"/>
    <w:rsid w:val="00BF1FC5"/>
    <w:rsid w:val="00BF2142"/>
    <w:rsid w:val="00BF27B4"/>
    <w:rsid w:val="00BF2A86"/>
    <w:rsid w:val="00BF41EE"/>
    <w:rsid w:val="00BF4423"/>
    <w:rsid w:val="00BF48DD"/>
    <w:rsid w:val="00BF4C42"/>
    <w:rsid w:val="00BF4C7B"/>
    <w:rsid w:val="00BF4F37"/>
    <w:rsid w:val="00BF5171"/>
    <w:rsid w:val="00BF53CC"/>
    <w:rsid w:val="00BF59A4"/>
    <w:rsid w:val="00BF5CBD"/>
    <w:rsid w:val="00BF5CC6"/>
    <w:rsid w:val="00BF5CE4"/>
    <w:rsid w:val="00BF60A6"/>
    <w:rsid w:val="00BF62B3"/>
    <w:rsid w:val="00BF68C7"/>
    <w:rsid w:val="00BF6B8B"/>
    <w:rsid w:val="00BF703B"/>
    <w:rsid w:val="00BF7C89"/>
    <w:rsid w:val="00C00008"/>
    <w:rsid w:val="00C0041C"/>
    <w:rsid w:val="00C00A49"/>
    <w:rsid w:val="00C01069"/>
    <w:rsid w:val="00C018CC"/>
    <w:rsid w:val="00C02244"/>
    <w:rsid w:val="00C03265"/>
    <w:rsid w:val="00C0376A"/>
    <w:rsid w:val="00C038AB"/>
    <w:rsid w:val="00C04009"/>
    <w:rsid w:val="00C04053"/>
    <w:rsid w:val="00C045FA"/>
    <w:rsid w:val="00C04629"/>
    <w:rsid w:val="00C0493A"/>
    <w:rsid w:val="00C05D5E"/>
    <w:rsid w:val="00C060F7"/>
    <w:rsid w:val="00C06692"/>
    <w:rsid w:val="00C06DA4"/>
    <w:rsid w:val="00C06DCB"/>
    <w:rsid w:val="00C071AC"/>
    <w:rsid w:val="00C10297"/>
    <w:rsid w:val="00C104AD"/>
    <w:rsid w:val="00C10567"/>
    <w:rsid w:val="00C10667"/>
    <w:rsid w:val="00C107B8"/>
    <w:rsid w:val="00C10977"/>
    <w:rsid w:val="00C10E74"/>
    <w:rsid w:val="00C110D1"/>
    <w:rsid w:val="00C11BB0"/>
    <w:rsid w:val="00C11CBC"/>
    <w:rsid w:val="00C120BD"/>
    <w:rsid w:val="00C13162"/>
    <w:rsid w:val="00C14168"/>
    <w:rsid w:val="00C1440D"/>
    <w:rsid w:val="00C14943"/>
    <w:rsid w:val="00C14D9E"/>
    <w:rsid w:val="00C14EA8"/>
    <w:rsid w:val="00C15C47"/>
    <w:rsid w:val="00C15DAA"/>
    <w:rsid w:val="00C15E84"/>
    <w:rsid w:val="00C161BA"/>
    <w:rsid w:val="00C16595"/>
    <w:rsid w:val="00C1677E"/>
    <w:rsid w:val="00C16F03"/>
    <w:rsid w:val="00C17086"/>
    <w:rsid w:val="00C176ED"/>
    <w:rsid w:val="00C17752"/>
    <w:rsid w:val="00C17F41"/>
    <w:rsid w:val="00C20039"/>
    <w:rsid w:val="00C204CE"/>
    <w:rsid w:val="00C20B25"/>
    <w:rsid w:val="00C20C8E"/>
    <w:rsid w:val="00C20E19"/>
    <w:rsid w:val="00C20EAC"/>
    <w:rsid w:val="00C21066"/>
    <w:rsid w:val="00C2192D"/>
    <w:rsid w:val="00C21ACC"/>
    <w:rsid w:val="00C22015"/>
    <w:rsid w:val="00C2266A"/>
    <w:rsid w:val="00C22795"/>
    <w:rsid w:val="00C2315B"/>
    <w:rsid w:val="00C24A01"/>
    <w:rsid w:val="00C24A0A"/>
    <w:rsid w:val="00C24CF9"/>
    <w:rsid w:val="00C25DAB"/>
    <w:rsid w:val="00C25EB0"/>
    <w:rsid w:val="00C26957"/>
    <w:rsid w:val="00C2747B"/>
    <w:rsid w:val="00C27696"/>
    <w:rsid w:val="00C27BAB"/>
    <w:rsid w:val="00C301DE"/>
    <w:rsid w:val="00C3025C"/>
    <w:rsid w:val="00C30443"/>
    <w:rsid w:val="00C30F51"/>
    <w:rsid w:val="00C31098"/>
    <w:rsid w:val="00C31422"/>
    <w:rsid w:val="00C316C9"/>
    <w:rsid w:val="00C31776"/>
    <w:rsid w:val="00C318B4"/>
    <w:rsid w:val="00C31CD5"/>
    <w:rsid w:val="00C3224C"/>
    <w:rsid w:val="00C32BF4"/>
    <w:rsid w:val="00C33092"/>
    <w:rsid w:val="00C33F49"/>
    <w:rsid w:val="00C34A40"/>
    <w:rsid w:val="00C35229"/>
    <w:rsid w:val="00C353A7"/>
    <w:rsid w:val="00C3571F"/>
    <w:rsid w:val="00C3584D"/>
    <w:rsid w:val="00C36082"/>
    <w:rsid w:val="00C37002"/>
    <w:rsid w:val="00C37072"/>
    <w:rsid w:val="00C37B3E"/>
    <w:rsid w:val="00C37CEC"/>
    <w:rsid w:val="00C37CF0"/>
    <w:rsid w:val="00C41085"/>
    <w:rsid w:val="00C41833"/>
    <w:rsid w:val="00C41EED"/>
    <w:rsid w:val="00C421EC"/>
    <w:rsid w:val="00C4226E"/>
    <w:rsid w:val="00C42446"/>
    <w:rsid w:val="00C42B8C"/>
    <w:rsid w:val="00C43020"/>
    <w:rsid w:val="00C437F9"/>
    <w:rsid w:val="00C43A0E"/>
    <w:rsid w:val="00C43ECC"/>
    <w:rsid w:val="00C43EDB"/>
    <w:rsid w:val="00C441D4"/>
    <w:rsid w:val="00C4445F"/>
    <w:rsid w:val="00C44C7F"/>
    <w:rsid w:val="00C44CAE"/>
    <w:rsid w:val="00C45224"/>
    <w:rsid w:val="00C45353"/>
    <w:rsid w:val="00C45DA1"/>
    <w:rsid w:val="00C463C1"/>
    <w:rsid w:val="00C46F14"/>
    <w:rsid w:val="00C47BAC"/>
    <w:rsid w:val="00C50466"/>
    <w:rsid w:val="00C50DC0"/>
    <w:rsid w:val="00C51202"/>
    <w:rsid w:val="00C518E8"/>
    <w:rsid w:val="00C51F6C"/>
    <w:rsid w:val="00C51FE0"/>
    <w:rsid w:val="00C51FE1"/>
    <w:rsid w:val="00C522F0"/>
    <w:rsid w:val="00C5241B"/>
    <w:rsid w:val="00C52CCA"/>
    <w:rsid w:val="00C536EF"/>
    <w:rsid w:val="00C53C01"/>
    <w:rsid w:val="00C53C03"/>
    <w:rsid w:val="00C54E80"/>
    <w:rsid w:val="00C55505"/>
    <w:rsid w:val="00C556A0"/>
    <w:rsid w:val="00C55AAF"/>
    <w:rsid w:val="00C56553"/>
    <w:rsid w:val="00C56864"/>
    <w:rsid w:val="00C56AA8"/>
    <w:rsid w:val="00C56BBF"/>
    <w:rsid w:val="00C60003"/>
    <w:rsid w:val="00C6016E"/>
    <w:rsid w:val="00C60A62"/>
    <w:rsid w:val="00C62456"/>
    <w:rsid w:val="00C625FA"/>
    <w:rsid w:val="00C62E1C"/>
    <w:rsid w:val="00C6375F"/>
    <w:rsid w:val="00C63A4B"/>
    <w:rsid w:val="00C64BF8"/>
    <w:rsid w:val="00C657A0"/>
    <w:rsid w:val="00C65A3F"/>
    <w:rsid w:val="00C660FB"/>
    <w:rsid w:val="00C66642"/>
    <w:rsid w:val="00C66A8D"/>
    <w:rsid w:val="00C66C25"/>
    <w:rsid w:val="00C66F21"/>
    <w:rsid w:val="00C67956"/>
    <w:rsid w:val="00C704F4"/>
    <w:rsid w:val="00C705DE"/>
    <w:rsid w:val="00C70840"/>
    <w:rsid w:val="00C71628"/>
    <w:rsid w:val="00C719E3"/>
    <w:rsid w:val="00C71CF7"/>
    <w:rsid w:val="00C72610"/>
    <w:rsid w:val="00C73127"/>
    <w:rsid w:val="00C73147"/>
    <w:rsid w:val="00C7338E"/>
    <w:rsid w:val="00C73E01"/>
    <w:rsid w:val="00C741E0"/>
    <w:rsid w:val="00C742B5"/>
    <w:rsid w:val="00C74719"/>
    <w:rsid w:val="00C747AB"/>
    <w:rsid w:val="00C74843"/>
    <w:rsid w:val="00C74E34"/>
    <w:rsid w:val="00C74E59"/>
    <w:rsid w:val="00C74F78"/>
    <w:rsid w:val="00C75433"/>
    <w:rsid w:val="00C75BC1"/>
    <w:rsid w:val="00C75D7F"/>
    <w:rsid w:val="00C75FC4"/>
    <w:rsid w:val="00C760A8"/>
    <w:rsid w:val="00C76481"/>
    <w:rsid w:val="00C7684E"/>
    <w:rsid w:val="00C76CAF"/>
    <w:rsid w:val="00C76D1B"/>
    <w:rsid w:val="00C76FC6"/>
    <w:rsid w:val="00C77380"/>
    <w:rsid w:val="00C77E79"/>
    <w:rsid w:val="00C80047"/>
    <w:rsid w:val="00C8042E"/>
    <w:rsid w:val="00C804F9"/>
    <w:rsid w:val="00C805D8"/>
    <w:rsid w:val="00C80B15"/>
    <w:rsid w:val="00C80DA4"/>
    <w:rsid w:val="00C81267"/>
    <w:rsid w:val="00C8138D"/>
    <w:rsid w:val="00C8141B"/>
    <w:rsid w:val="00C815D2"/>
    <w:rsid w:val="00C81809"/>
    <w:rsid w:val="00C81C89"/>
    <w:rsid w:val="00C81DA4"/>
    <w:rsid w:val="00C829FB"/>
    <w:rsid w:val="00C82D7F"/>
    <w:rsid w:val="00C830F2"/>
    <w:rsid w:val="00C83CFC"/>
    <w:rsid w:val="00C841F9"/>
    <w:rsid w:val="00C8432F"/>
    <w:rsid w:val="00C85E4B"/>
    <w:rsid w:val="00C8608F"/>
    <w:rsid w:val="00C863D4"/>
    <w:rsid w:val="00C865F6"/>
    <w:rsid w:val="00C866E6"/>
    <w:rsid w:val="00C86A32"/>
    <w:rsid w:val="00C8708E"/>
    <w:rsid w:val="00C87227"/>
    <w:rsid w:val="00C87686"/>
    <w:rsid w:val="00C87857"/>
    <w:rsid w:val="00C87B69"/>
    <w:rsid w:val="00C9110D"/>
    <w:rsid w:val="00C9160B"/>
    <w:rsid w:val="00C918FB"/>
    <w:rsid w:val="00C91BB5"/>
    <w:rsid w:val="00C926D1"/>
    <w:rsid w:val="00C94550"/>
    <w:rsid w:val="00C9493C"/>
    <w:rsid w:val="00C95742"/>
    <w:rsid w:val="00C95B18"/>
    <w:rsid w:val="00C96820"/>
    <w:rsid w:val="00C96A42"/>
    <w:rsid w:val="00C96D17"/>
    <w:rsid w:val="00C97092"/>
    <w:rsid w:val="00C97A5B"/>
    <w:rsid w:val="00C97F5F"/>
    <w:rsid w:val="00C97FDF"/>
    <w:rsid w:val="00CA04AB"/>
    <w:rsid w:val="00CA0D1D"/>
    <w:rsid w:val="00CA12B8"/>
    <w:rsid w:val="00CA1647"/>
    <w:rsid w:val="00CA19C6"/>
    <w:rsid w:val="00CA1C29"/>
    <w:rsid w:val="00CA1DC6"/>
    <w:rsid w:val="00CA23B9"/>
    <w:rsid w:val="00CA2685"/>
    <w:rsid w:val="00CA3487"/>
    <w:rsid w:val="00CA3BB1"/>
    <w:rsid w:val="00CA3C35"/>
    <w:rsid w:val="00CA4B03"/>
    <w:rsid w:val="00CA4CE7"/>
    <w:rsid w:val="00CA4F38"/>
    <w:rsid w:val="00CA5707"/>
    <w:rsid w:val="00CA6740"/>
    <w:rsid w:val="00CA6CD1"/>
    <w:rsid w:val="00CA6CEA"/>
    <w:rsid w:val="00CA6EE0"/>
    <w:rsid w:val="00CA7025"/>
    <w:rsid w:val="00CA755B"/>
    <w:rsid w:val="00CA783E"/>
    <w:rsid w:val="00CA7966"/>
    <w:rsid w:val="00CB0D7F"/>
    <w:rsid w:val="00CB14C9"/>
    <w:rsid w:val="00CB2113"/>
    <w:rsid w:val="00CB2305"/>
    <w:rsid w:val="00CB271D"/>
    <w:rsid w:val="00CB2B0F"/>
    <w:rsid w:val="00CB317E"/>
    <w:rsid w:val="00CB331C"/>
    <w:rsid w:val="00CB340F"/>
    <w:rsid w:val="00CB36BF"/>
    <w:rsid w:val="00CB37AF"/>
    <w:rsid w:val="00CB3991"/>
    <w:rsid w:val="00CB41F2"/>
    <w:rsid w:val="00CB425B"/>
    <w:rsid w:val="00CB487F"/>
    <w:rsid w:val="00CB493B"/>
    <w:rsid w:val="00CB49E0"/>
    <w:rsid w:val="00CB5361"/>
    <w:rsid w:val="00CB53F8"/>
    <w:rsid w:val="00CB56E4"/>
    <w:rsid w:val="00CB5DC3"/>
    <w:rsid w:val="00CB648F"/>
    <w:rsid w:val="00CB66C7"/>
    <w:rsid w:val="00CB6B14"/>
    <w:rsid w:val="00CB722A"/>
    <w:rsid w:val="00CB759F"/>
    <w:rsid w:val="00CB7C21"/>
    <w:rsid w:val="00CC03B9"/>
    <w:rsid w:val="00CC03D5"/>
    <w:rsid w:val="00CC0A95"/>
    <w:rsid w:val="00CC0DFA"/>
    <w:rsid w:val="00CC1210"/>
    <w:rsid w:val="00CC1495"/>
    <w:rsid w:val="00CC14FE"/>
    <w:rsid w:val="00CC1548"/>
    <w:rsid w:val="00CC1705"/>
    <w:rsid w:val="00CC2508"/>
    <w:rsid w:val="00CC3459"/>
    <w:rsid w:val="00CC44C1"/>
    <w:rsid w:val="00CC486E"/>
    <w:rsid w:val="00CC4ED1"/>
    <w:rsid w:val="00CC620F"/>
    <w:rsid w:val="00CC648F"/>
    <w:rsid w:val="00CC65A2"/>
    <w:rsid w:val="00CC6D33"/>
    <w:rsid w:val="00CC6E83"/>
    <w:rsid w:val="00CC7A3F"/>
    <w:rsid w:val="00CD091C"/>
    <w:rsid w:val="00CD0ED9"/>
    <w:rsid w:val="00CD1504"/>
    <w:rsid w:val="00CD16DA"/>
    <w:rsid w:val="00CD182B"/>
    <w:rsid w:val="00CD1C6D"/>
    <w:rsid w:val="00CD2A06"/>
    <w:rsid w:val="00CD373D"/>
    <w:rsid w:val="00CD3DEC"/>
    <w:rsid w:val="00CD45EA"/>
    <w:rsid w:val="00CD4A3E"/>
    <w:rsid w:val="00CD5190"/>
    <w:rsid w:val="00CD5B93"/>
    <w:rsid w:val="00CD5E4A"/>
    <w:rsid w:val="00CD5FD6"/>
    <w:rsid w:val="00CD6243"/>
    <w:rsid w:val="00CD6489"/>
    <w:rsid w:val="00CD6744"/>
    <w:rsid w:val="00CD6AB0"/>
    <w:rsid w:val="00CD6D9D"/>
    <w:rsid w:val="00CD6F4B"/>
    <w:rsid w:val="00CD7707"/>
    <w:rsid w:val="00CE08F8"/>
    <w:rsid w:val="00CE0B67"/>
    <w:rsid w:val="00CE0D92"/>
    <w:rsid w:val="00CE13A7"/>
    <w:rsid w:val="00CE2132"/>
    <w:rsid w:val="00CE2465"/>
    <w:rsid w:val="00CE2648"/>
    <w:rsid w:val="00CE284E"/>
    <w:rsid w:val="00CE2869"/>
    <w:rsid w:val="00CE28F5"/>
    <w:rsid w:val="00CE2946"/>
    <w:rsid w:val="00CE2D05"/>
    <w:rsid w:val="00CE371C"/>
    <w:rsid w:val="00CE4103"/>
    <w:rsid w:val="00CE4122"/>
    <w:rsid w:val="00CE42E8"/>
    <w:rsid w:val="00CE49BC"/>
    <w:rsid w:val="00CE5280"/>
    <w:rsid w:val="00CE54EF"/>
    <w:rsid w:val="00CE557C"/>
    <w:rsid w:val="00CE5618"/>
    <w:rsid w:val="00CE5D4A"/>
    <w:rsid w:val="00CE5EB9"/>
    <w:rsid w:val="00CE5F60"/>
    <w:rsid w:val="00CE6858"/>
    <w:rsid w:val="00CE6D9B"/>
    <w:rsid w:val="00CE6F66"/>
    <w:rsid w:val="00CE74A9"/>
    <w:rsid w:val="00CE7BE8"/>
    <w:rsid w:val="00CE7C8C"/>
    <w:rsid w:val="00CE7ED9"/>
    <w:rsid w:val="00CF0748"/>
    <w:rsid w:val="00CF09B0"/>
    <w:rsid w:val="00CF0BFF"/>
    <w:rsid w:val="00CF10F2"/>
    <w:rsid w:val="00CF169D"/>
    <w:rsid w:val="00CF1B40"/>
    <w:rsid w:val="00CF1F0A"/>
    <w:rsid w:val="00CF2142"/>
    <w:rsid w:val="00CF21FC"/>
    <w:rsid w:val="00CF262F"/>
    <w:rsid w:val="00CF2C18"/>
    <w:rsid w:val="00CF2E89"/>
    <w:rsid w:val="00CF460B"/>
    <w:rsid w:val="00CF4B15"/>
    <w:rsid w:val="00CF4C73"/>
    <w:rsid w:val="00CF6A7F"/>
    <w:rsid w:val="00CF72C3"/>
    <w:rsid w:val="00CF72F9"/>
    <w:rsid w:val="00CF796A"/>
    <w:rsid w:val="00CF79C9"/>
    <w:rsid w:val="00CF7AED"/>
    <w:rsid w:val="00D000DB"/>
    <w:rsid w:val="00D00451"/>
    <w:rsid w:val="00D00C7C"/>
    <w:rsid w:val="00D01106"/>
    <w:rsid w:val="00D01221"/>
    <w:rsid w:val="00D020A0"/>
    <w:rsid w:val="00D020D1"/>
    <w:rsid w:val="00D0250C"/>
    <w:rsid w:val="00D02537"/>
    <w:rsid w:val="00D027C7"/>
    <w:rsid w:val="00D02A8C"/>
    <w:rsid w:val="00D0335D"/>
    <w:rsid w:val="00D03AF3"/>
    <w:rsid w:val="00D04522"/>
    <w:rsid w:val="00D048CA"/>
    <w:rsid w:val="00D04F7F"/>
    <w:rsid w:val="00D0523F"/>
    <w:rsid w:val="00D059FA"/>
    <w:rsid w:val="00D06215"/>
    <w:rsid w:val="00D064B9"/>
    <w:rsid w:val="00D06BC8"/>
    <w:rsid w:val="00D06C97"/>
    <w:rsid w:val="00D06EBF"/>
    <w:rsid w:val="00D073DC"/>
    <w:rsid w:val="00D115E5"/>
    <w:rsid w:val="00D12445"/>
    <w:rsid w:val="00D1273A"/>
    <w:rsid w:val="00D12933"/>
    <w:rsid w:val="00D12F70"/>
    <w:rsid w:val="00D12FFE"/>
    <w:rsid w:val="00D1352B"/>
    <w:rsid w:val="00D14479"/>
    <w:rsid w:val="00D14569"/>
    <w:rsid w:val="00D14D26"/>
    <w:rsid w:val="00D154E1"/>
    <w:rsid w:val="00D15862"/>
    <w:rsid w:val="00D15BC2"/>
    <w:rsid w:val="00D1640C"/>
    <w:rsid w:val="00D16E10"/>
    <w:rsid w:val="00D17283"/>
    <w:rsid w:val="00D177AB"/>
    <w:rsid w:val="00D17BCB"/>
    <w:rsid w:val="00D2019F"/>
    <w:rsid w:val="00D20626"/>
    <w:rsid w:val="00D216C3"/>
    <w:rsid w:val="00D217B5"/>
    <w:rsid w:val="00D22358"/>
    <w:rsid w:val="00D2281F"/>
    <w:rsid w:val="00D229F8"/>
    <w:rsid w:val="00D23167"/>
    <w:rsid w:val="00D24191"/>
    <w:rsid w:val="00D2499C"/>
    <w:rsid w:val="00D24A1B"/>
    <w:rsid w:val="00D25229"/>
    <w:rsid w:val="00D254AF"/>
    <w:rsid w:val="00D25788"/>
    <w:rsid w:val="00D25F7E"/>
    <w:rsid w:val="00D275E9"/>
    <w:rsid w:val="00D30137"/>
    <w:rsid w:val="00D30340"/>
    <w:rsid w:val="00D304BE"/>
    <w:rsid w:val="00D3129A"/>
    <w:rsid w:val="00D31929"/>
    <w:rsid w:val="00D31B12"/>
    <w:rsid w:val="00D31D77"/>
    <w:rsid w:val="00D32019"/>
    <w:rsid w:val="00D3208C"/>
    <w:rsid w:val="00D327E8"/>
    <w:rsid w:val="00D32A74"/>
    <w:rsid w:val="00D32AA7"/>
    <w:rsid w:val="00D32D13"/>
    <w:rsid w:val="00D32E2F"/>
    <w:rsid w:val="00D3359A"/>
    <w:rsid w:val="00D33994"/>
    <w:rsid w:val="00D339FC"/>
    <w:rsid w:val="00D34634"/>
    <w:rsid w:val="00D34E7A"/>
    <w:rsid w:val="00D351B7"/>
    <w:rsid w:val="00D354EF"/>
    <w:rsid w:val="00D3792E"/>
    <w:rsid w:val="00D37C70"/>
    <w:rsid w:val="00D401B4"/>
    <w:rsid w:val="00D40A2C"/>
    <w:rsid w:val="00D40BEA"/>
    <w:rsid w:val="00D41441"/>
    <w:rsid w:val="00D41C63"/>
    <w:rsid w:val="00D422F3"/>
    <w:rsid w:val="00D42398"/>
    <w:rsid w:val="00D42814"/>
    <w:rsid w:val="00D42929"/>
    <w:rsid w:val="00D42D06"/>
    <w:rsid w:val="00D43343"/>
    <w:rsid w:val="00D43762"/>
    <w:rsid w:val="00D437EB"/>
    <w:rsid w:val="00D43F8B"/>
    <w:rsid w:val="00D4514B"/>
    <w:rsid w:val="00D4549A"/>
    <w:rsid w:val="00D46349"/>
    <w:rsid w:val="00D469FA"/>
    <w:rsid w:val="00D46D50"/>
    <w:rsid w:val="00D46EC0"/>
    <w:rsid w:val="00D475AA"/>
    <w:rsid w:val="00D47652"/>
    <w:rsid w:val="00D504B9"/>
    <w:rsid w:val="00D506EA"/>
    <w:rsid w:val="00D50848"/>
    <w:rsid w:val="00D515DC"/>
    <w:rsid w:val="00D5171E"/>
    <w:rsid w:val="00D5184C"/>
    <w:rsid w:val="00D52714"/>
    <w:rsid w:val="00D52AA5"/>
    <w:rsid w:val="00D53106"/>
    <w:rsid w:val="00D535B1"/>
    <w:rsid w:val="00D5449B"/>
    <w:rsid w:val="00D55102"/>
    <w:rsid w:val="00D55513"/>
    <w:rsid w:val="00D55A5A"/>
    <w:rsid w:val="00D56286"/>
    <w:rsid w:val="00D5664C"/>
    <w:rsid w:val="00D56D76"/>
    <w:rsid w:val="00D56F55"/>
    <w:rsid w:val="00D57098"/>
    <w:rsid w:val="00D5754B"/>
    <w:rsid w:val="00D57A04"/>
    <w:rsid w:val="00D57D8E"/>
    <w:rsid w:val="00D602E5"/>
    <w:rsid w:val="00D61021"/>
    <w:rsid w:val="00D611DF"/>
    <w:rsid w:val="00D61278"/>
    <w:rsid w:val="00D615A6"/>
    <w:rsid w:val="00D61AC4"/>
    <w:rsid w:val="00D61E8E"/>
    <w:rsid w:val="00D62008"/>
    <w:rsid w:val="00D6321F"/>
    <w:rsid w:val="00D633BA"/>
    <w:rsid w:val="00D63420"/>
    <w:rsid w:val="00D634F2"/>
    <w:rsid w:val="00D63862"/>
    <w:rsid w:val="00D63960"/>
    <w:rsid w:val="00D63D77"/>
    <w:rsid w:val="00D642D4"/>
    <w:rsid w:val="00D645B6"/>
    <w:rsid w:val="00D64D7D"/>
    <w:rsid w:val="00D6567E"/>
    <w:rsid w:val="00D6594B"/>
    <w:rsid w:val="00D65995"/>
    <w:rsid w:val="00D65B40"/>
    <w:rsid w:val="00D65E08"/>
    <w:rsid w:val="00D665D3"/>
    <w:rsid w:val="00D668DF"/>
    <w:rsid w:val="00D671D9"/>
    <w:rsid w:val="00D67468"/>
    <w:rsid w:val="00D67EC9"/>
    <w:rsid w:val="00D708D2"/>
    <w:rsid w:val="00D70F78"/>
    <w:rsid w:val="00D71280"/>
    <w:rsid w:val="00D715D9"/>
    <w:rsid w:val="00D71C5F"/>
    <w:rsid w:val="00D727C2"/>
    <w:rsid w:val="00D72877"/>
    <w:rsid w:val="00D729B0"/>
    <w:rsid w:val="00D730FA"/>
    <w:rsid w:val="00D74BE3"/>
    <w:rsid w:val="00D74E53"/>
    <w:rsid w:val="00D75465"/>
    <w:rsid w:val="00D75AC1"/>
    <w:rsid w:val="00D75D1C"/>
    <w:rsid w:val="00D75D48"/>
    <w:rsid w:val="00D77EF1"/>
    <w:rsid w:val="00D77F65"/>
    <w:rsid w:val="00D800C6"/>
    <w:rsid w:val="00D816F7"/>
    <w:rsid w:val="00D818B8"/>
    <w:rsid w:val="00D81AAF"/>
    <w:rsid w:val="00D81EEE"/>
    <w:rsid w:val="00D82472"/>
    <w:rsid w:val="00D8280C"/>
    <w:rsid w:val="00D82838"/>
    <w:rsid w:val="00D835A0"/>
    <w:rsid w:val="00D83A1B"/>
    <w:rsid w:val="00D83E1D"/>
    <w:rsid w:val="00D847AE"/>
    <w:rsid w:val="00D84F9E"/>
    <w:rsid w:val="00D8507A"/>
    <w:rsid w:val="00D851F3"/>
    <w:rsid w:val="00D85BC3"/>
    <w:rsid w:val="00D8672E"/>
    <w:rsid w:val="00D86851"/>
    <w:rsid w:val="00D86854"/>
    <w:rsid w:val="00D86AC0"/>
    <w:rsid w:val="00D86C21"/>
    <w:rsid w:val="00D86DD8"/>
    <w:rsid w:val="00D86F6C"/>
    <w:rsid w:val="00D86FB3"/>
    <w:rsid w:val="00D87065"/>
    <w:rsid w:val="00D87614"/>
    <w:rsid w:val="00D87EE0"/>
    <w:rsid w:val="00D90EFA"/>
    <w:rsid w:val="00D91404"/>
    <w:rsid w:val="00D91547"/>
    <w:rsid w:val="00D916C4"/>
    <w:rsid w:val="00D917C3"/>
    <w:rsid w:val="00D920EF"/>
    <w:rsid w:val="00D9234B"/>
    <w:rsid w:val="00D92E21"/>
    <w:rsid w:val="00D92E49"/>
    <w:rsid w:val="00D933DF"/>
    <w:rsid w:val="00D935A2"/>
    <w:rsid w:val="00D93624"/>
    <w:rsid w:val="00D93682"/>
    <w:rsid w:val="00D93E63"/>
    <w:rsid w:val="00D93F03"/>
    <w:rsid w:val="00D94842"/>
    <w:rsid w:val="00D95024"/>
    <w:rsid w:val="00D9565C"/>
    <w:rsid w:val="00D95B4C"/>
    <w:rsid w:val="00D95FEF"/>
    <w:rsid w:val="00D96224"/>
    <w:rsid w:val="00D96344"/>
    <w:rsid w:val="00D96EF1"/>
    <w:rsid w:val="00D973CE"/>
    <w:rsid w:val="00D975ED"/>
    <w:rsid w:val="00D97BB8"/>
    <w:rsid w:val="00D97E10"/>
    <w:rsid w:val="00D97E5E"/>
    <w:rsid w:val="00D97FD1"/>
    <w:rsid w:val="00DA06D4"/>
    <w:rsid w:val="00DA0C27"/>
    <w:rsid w:val="00DA1E5D"/>
    <w:rsid w:val="00DA2143"/>
    <w:rsid w:val="00DA23BB"/>
    <w:rsid w:val="00DA2F93"/>
    <w:rsid w:val="00DA3821"/>
    <w:rsid w:val="00DA3D4D"/>
    <w:rsid w:val="00DA3E11"/>
    <w:rsid w:val="00DA4CEC"/>
    <w:rsid w:val="00DA536B"/>
    <w:rsid w:val="00DA5478"/>
    <w:rsid w:val="00DA5E9C"/>
    <w:rsid w:val="00DA62C2"/>
    <w:rsid w:val="00DA6FC4"/>
    <w:rsid w:val="00DA709B"/>
    <w:rsid w:val="00DA76F9"/>
    <w:rsid w:val="00DA7828"/>
    <w:rsid w:val="00DA7D17"/>
    <w:rsid w:val="00DB043D"/>
    <w:rsid w:val="00DB0AAB"/>
    <w:rsid w:val="00DB113E"/>
    <w:rsid w:val="00DB1283"/>
    <w:rsid w:val="00DB1336"/>
    <w:rsid w:val="00DB18D1"/>
    <w:rsid w:val="00DB1B68"/>
    <w:rsid w:val="00DB1EBF"/>
    <w:rsid w:val="00DB2A34"/>
    <w:rsid w:val="00DB2CFE"/>
    <w:rsid w:val="00DB2E82"/>
    <w:rsid w:val="00DB2E89"/>
    <w:rsid w:val="00DB2E8F"/>
    <w:rsid w:val="00DB38C6"/>
    <w:rsid w:val="00DB3AF4"/>
    <w:rsid w:val="00DB3DB5"/>
    <w:rsid w:val="00DB402B"/>
    <w:rsid w:val="00DB499F"/>
    <w:rsid w:val="00DB4C93"/>
    <w:rsid w:val="00DB5006"/>
    <w:rsid w:val="00DB59A9"/>
    <w:rsid w:val="00DB5F25"/>
    <w:rsid w:val="00DB623A"/>
    <w:rsid w:val="00DB6A10"/>
    <w:rsid w:val="00DB734B"/>
    <w:rsid w:val="00DB79CC"/>
    <w:rsid w:val="00DC012F"/>
    <w:rsid w:val="00DC04B6"/>
    <w:rsid w:val="00DC0BA1"/>
    <w:rsid w:val="00DC100F"/>
    <w:rsid w:val="00DC10C3"/>
    <w:rsid w:val="00DC148B"/>
    <w:rsid w:val="00DC26F3"/>
    <w:rsid w:val="00DC28FF"/>
    <w:rsid w:val="00DC2AB5"/>
    <w:rsid w:val="00DC2BB4"/>
    <w:rsid w:val="00DC377A"/>
    <w:rsid w:val="00DC3D74"/>
    <w:rsid w:val="00DC46C7"/>
    <w:rsid w:val="00DC5F25"/>
    <w:rsid w:val="00DC6666"/>
    <w:rsid w:val="00DC66E6"/>
    <w:rsid w:val="00DC6A04"/>
    <w:rsid w:val="00DC6BCB"/>
    <w:rsid w:val="00DC6C8B"/>
    <w:rsid w:val="00DC6E67"/>
    <w:rsid w:val="00DC72DD"/>
    <w:rsid w:val="00DC7460"/>
    <w:rsid w:val="00DD0102"/>
    <w:rsid w:val="00DD01DF"/>
    <w:rsid w:val="00DD0498"/>
    <w:rsid w:val="00DD0989"/>
    <w:rsid w:val="00DD0C08"/>
    <w:rsid w:val="00DD0D62"/>
    <w:rsid w:val="00DD0D6A"/>
    <w:rsid w:val="00DD0EBC"/>
    <w:rsid w:val="00DD15C9"/>
    <w:rsid w:val="00DD18C3"/>
    <w:rsid w:val="00DD1E97"/>
    <w:rsid w:val="00DD2CFC"/>
    <w:rsid w:val="00DD3E27"/>
    <w:rsid w:val="00DD3F05"/>
    <w:rsid w:val="00DD42B1"/>
    <w:rsid w:val="00DD42E6"/>
    <w:rsid w:val="00DD5039"/>
    <w:rsid w:val="00DD5245"/>
    <w:rsid w:val="00DD53EF"/>
    <w:rsid w:val="00DD58AF"/>
    <w:rsid w:val="00DD6519"/>
    <w:rsid w:val="00DD652D"/>
    <w:rsid w:val="00DD6F51"/>
    <w:rsid w:val="00DD7A0A"/>
    <w:rsid w:val="00DE13A2"/>
    <w:rsid w:val="00DE1C8A"/>
    <w:rsid w:val="00DE2EAF"/>
    <w:rsid w:val="00DE30D3"/>
    <w:rsid w:val="00DE40D1"/>
    <w:rsid w:val="00DE446C"/>
    <w:rsid w:val="00DE480F"/>
    <w:rsid w:val="00DE5718"/>
    <w:rsid w:val="00DE5F47"/>
    <w:rsid w:val="00DE5F80"/>
    <w:rsid w:val="00DE6477"/>
    <w:rsid w:val="00DE6BD4"/>
    <w:rsid w:val="00DE7B7A"/>
    <w:rsid w:val="00DE7E93"/>
    <w:rsid w:val="00DF0241"/>
    <w:rsid w:val="00DF054F"/>
    <w:rsid w:val="00DF0603"/>
    <w:rsid w:val="00DF109C"/>
    <w:rsid w:val="00DF11D8"/>
    <w:rsid w:val="00DF15A8"/>
    <w:rsid w:val="00DF211D"/>
    <w:rsid w:val="00DF2393"/>
    <w:rsid w:val="00DF28DF"/>
    <w:rsid w:val="00DF2B70"/>
    <w:rsid w:val="00DF2D51"/>
    <w:rsid w:val="00DF30CF"/>
    <w:rsid w:val="00DF312A"/>
    <w:rsid w:val="00DF3542"/>
    <w:rsid w:val="00DF35A1"/>
    <w:rsid w:val="00DF35AC"/>
    <w:rsid w:val="00DF376C"/>
    <w:rsid w:val="00DF38E6"/>
    <w:rsid w:val="00DF3B92"/>
    <w:rsid w:val="00DF3DD7"/>
    <w:rsid w:val="00DF3F49"/>
    <w:rsid w:val="00DF453C"/>
    <w:rsid w:val="00DF53F3"/>
    <w:rsid w:val="00DF5AA9"/>
    <w:rsid w:val="00DF609C"/>
    <w:rsid w:val="00DF6123"/>
    <w:rsid w:val="00DF62AF"/>
    <w:rsid w:val="00DF6472"/>
    <w:rsid w:val="00DF6559"/>
    <w:rsid w:val="00DF6DA8"/>
    <w:rsid w:val="00DF7195"/>
    <w:rsid w:val="00DF7A82"/>
    <w:rsid w:val="00DF7AEA"/>
    <w:rsid w:val="00E00600"/>
    <w:rsid w:val="00E00F08"/>
    <w:rsid w:val="00E01C74"/>
    <w:rsid w:val="00E0217E"/>
    <w:rsid w:val="00E02E6E"/>
    <w:rsid w:val="00E033DF"/>
    <w:rsid w:val="00E03CE2"/>
    <w:rsid w:val="00E04163"/>
    <w:rsid w:val="00E04B4E"/>
    <w:rsid w:val="00E04C2F"/>
    <w:rsid w:val="00E05032"/>
    <w:rsid w:val="00E05117"/>
    <w:rsid w:val="00E059B1"/>
    <w:rsid w:val="00E06737"/>
    <w:rsid w:val="00E0755F"/>
    <w:rsid w:val="00E07A13"/>
    <w:rsid w:val="00E07B02"/>
    <w:rsid w:val="00E07EEB"/>
    <w:rsid w:val="00E1067A"/>
    <w:rsid w:val="00E10749"/>
    <w:rsid w:val="00E1076A"/>
    <w:rsid w:val="00E110D9"/>
    <w:rsid w:val="00E11443"/>
    <w:rsid w:val="00E11492"/>
    <w:rsid w:val="00E115CF"/>
    <w:rsid w:val="00E11917"/>
    <w:rsid w:val="00E11AF2"/>
    <w:rsid w:val="00E120E3"/>
    <w:rsid w:val="00E120E6"/>
    <w:rsid w:val="00E12C68"/>
    <w:rsid w:val="00E13796"/>
    <w:rsid w:val="00E141DC"/>
    <w:rsid w:val="00E14447"/>
    <w:rsid w:val="00E147DC"/>
    <w:rsid w:val="00E14CAB"/>
    <w:rsid w:val="00E15331"/>
    <w:rsid w:val="00E15335"/>
    <w:rsid w:val="00E15C51"/>
    <w:rsid w:val="00E16580"/>
    <w:rsid w:val="00E165D6"/>
    <w:rsid w:val="00E16989"/>
    <w:rsid w:val="00E16F3C"/>
    <w:rsid w:val="00E17392"/>
    <w:rsid w:val="00E173CE"/>
    <w:rsid w:val="00E177D3"/>
    <w:rsid w:val="00E17E44"/>
    <w:rsid w:val="00E17F3E"/>
    <w:rsid w:val="00E20145"/>
    <w:rsid w:val="00E218E1"/>
    <w:rsid w:val="00E219A2"/>
    <w:rsid w:val="00E21D02"/>
    <w:rsid w:val="00E21D1B"/>
    <w:rsid w:val="00E22394"/>
    <w:rsid w:val="00E22A6B"/>
    <w:rsid w:val="00E22A7F"/>
    <w:rsid w:val="00E234CA"/>
    <w:rsid w:val="00E23D88"/>
    <w:rsid w:val="00E23F92"/>
    <w:rsid w:val="00E254CA"/>
    <w:rsid w:val="00E25CBE"/>
    <w:rsid w:val="00E25EE2"/>
    <w:rsid w:val="00E2663B"/>
    <w:rsid w:val="00E267E2"/>
    <w:rsid w:val="00E26C2C"/>
    <w:rsid w:val="00E26C51"/>
    <w:rsid w:val="00E272C9"/>
    <w:rsid w:val="00E273F8"/>
    <w:rsid w:val="00E274F3"/>
    <w:rsid w:val="00E27639"/>
    <w:rsid w:val="00E27AA4"/>
    <w:rsid w:val="00E27D42"/>
    <w:rsid w:val="00E30023"/>
    <w:rsid w:val="00E30437"/>
    <w:rsid w:val="00E30476"/>
    <w:rsid w:val="00E30A12"/>
    <w:rsid w:val="00E30FC7"/>
    <w:rsid w:val="00E310B4"/>
    <w:rsid w:val="00E3181A"/>
    <w:rsid w:val="00E318DC"/>
    <w:rsid w:val="00E32AF2"/>
    <w:rsid w:val="00E32E3A"/>
    <w:rsid w:val="00E32F86"/>
    <w:rsid w:val="00E33E70"/>
    <w:rsid w:val="00E3449C"/>
    <w:rsid w:val="00E3450A"/>
    <w:rsid w:val="00E34710"/>
    <w:rsid w:val="00E34BCB"/>
    <w:rsid w:val="00E34FC1"/>
    <w:rsid w:val="00E35553"/>
    <w:rsid w:val="00E35713"/>
    <w:rsid w:val="00E359DE"/>
    <w:rsid w:val="00E35B54"/>
    <w:rsid w:val="00E35C42"/>
    <w:rsid w:val="00E35DB2"/>
    <w:rsid w:val="00E36DF6"/>
    <w:rsid w:val="00E3708F"/>
    <w:rsid w:val="00E37100"/>
    <w:rsid w:val="00E37715"/>
    <w:rsid w:val="00E37F01"/>
    <w:rsid w:val="00E40113"/>
    <w:rsid w:val="00E40699"/>
    <w:rsid w:val="00E40A76"/>
    <w:rsid w:val="00E414B4"/>
    <w:rsid w:val="00E42C2D"/>
    <w:rsid w:val="00E42D14"/>
    <w:rsid w:val="00E42E15"/>
    <w:rsid w:val="00E43A74"/>
    <w:rsid w:val="00E43B25"/>
    <w:rsid w:val="00E43C02"/>
    <w:rsid w:val="00E43C77"/>
    <w:rsid w:val="00E4447A"/>
    <w:rsid w:val="00E448F9"/>
    <w:rsid w:val="00E45A53"/>
    <w:rsid w:val="00E45EE5"/>
    <w:rsid w:val="00E465EF"/>
    <w:rsid w:val="00E46AE4"/>
    <w:rsid w:val="00E47A49"/>
    <w:rsid w:val="00E47B21"/>
    <w:rsid w:val="00E502DE"/>
    <w:rsid w:val="00E50D08"/>
    <w:rsid w:val="00E50D3F"/>
    <w:rsid w:val="00E50D60"/>
    <w:rsid w:val="00E51111"/>
    <w:rsid w:val="00E511FB"/>
    <w:rsid w:val="00E525CF"/>
    <w:rsid w:val="00E52947"/>
    <w:rsid w:val="00E529C2"/>
    <w:rsid w:val="00E5323E"/>
    <w:rsid w:val="00E534E6"/>
    <w:rsid w:val="00E535BF"/>
    <w:rsid w:val="00E53C2D"/>
    <w:rsid w:val="00E54238"/>
    <w:rsid w:val="00E543E9"/>
    <w:rsid w:val="00E546D8"/>
    <w:rsid w:val="00E547A3"/>
    <w:rsid w:val="00E54855"/>
    <w:rsid w:val="00E54EF3"/>
    <w:rsid w:val="00E551FA"/>
    <w:rsid w:val="00E55E18"/>
    <w:rsid w:val="00E56204"/>
    <w:rsid w:val="00E56A40"/>
    <w:rsid w:val="00E56D21"/>
    <w:rsid w:val="00E576CA"/>
    <w:rsid w:val="00E57F9E"/>
    <w:rsid w:val="00E60E05"/>
    <w:rsid w:val="00E60F2B"/>
    <w:rsid w:val="00E612B3"/>
    <w:rsid w:val="00E614FF"/>
    <w:rsid w:val="00E61C8A"/>
    <w:rsid w:val="00E620A1"/>
    <w:rsid w:val="00E620A7"/>
    <w:rsid w:val="00E624A1"/>
    <w:rsid w:val="00E62549"/>
    <w:rsid w:val="00E625EA"/>
    <w:rsid w:val="00E62D2B"/>
    <w:rsid w:val="00E62E20"/>
    <w:rsid w:val="00E63140"/>
    <w:rsid w:val="00E63B36"/>
    <w:rsid w:val="00E64090"/>
    <w:rsid w:val="00E6492D"/>
    <w:rsid w:val="00E64AC9"/>
    <w:rsid w:val="00E65472"/>
    <w:rsid w:val="00E654FE"/>
    <w:rsid w:val="00E657EA"/>
    <w:rsid w:val="00E659C2"/>
    <w:rsid w:val="00E660E1"/>
    <w:rsid w:val="00E663AE"/>
    <w:rsid w:val="00E66427"/>
    <w:rsid w:val="00E66911"/>
    <w:rsid w:val="00E671F3"/>
    <w:rsid w:val="00E671FB"/>
    <w:rsid w:val="00E67442"/>
    <w:rsid w:val="00E675D3"/>
    <w:rsid w:val="00E67D0A"/>
    <w:rsid w:val="00E67FD6"/>
    <w:rsid w:val="00E71015"/>
    <w:rsid w:val="00E71457"/>
    <w:rsid w:val="00E7188F"/>
    <w:rsid w:val="00E720B9"/>
    <w:rsid w:val="00E72E39"/>
    <w:rsid w:val="00E733C7"/>
    <w:rsid w:val="00E73412"/>
    <w:rsid w:val="00E73E42"/>
    <w:rsid w:val="00E74AC1"/>
    <w:rsid w:val="00E74CD9"/>
    <w:rsid w:val="00E74E71"/>
    <w:rsid w:val="00E74F8D"/>
    <w:rsid w:val="00E750D8"/>
    <w:rsid w:val="00E752B8"/>
    <w:rsid w:val="00E75774"/>
    <w:rsid w:val="00E75B17"/>
    <w:rsid w:val="00E76538"/>
    <w:rsid w:val="00E76B24"/>
    <w:rsid w:val="00E76EE2"/>
    <w:rsid w:val="00E774AA"/>
    <w:rsid w:val="00E779A2"/>
    <w:rsid w:val="00E77B79"/>
    <w:rsid w:val="00E77D8B"/>
    <w:rsid w:val="00E77E22"/>
    <w:rsid w:val="00E81610"/>
    <w:rsid w:val="00E8189B"/>
    <w:rsid w:val="00E8223A"/>
    <w:rsid w:val="00E8277B"/>
    <w:rsid w:val="00E82795"/>
    <w:rsid w:val="00E832C1"/>
    <w:rsid w:val="00E8355C"/>
    <w:rsid w:val="00E83706"/>
    <w:rsid w:val="00E838FE"/>
    <w:rsid w:val="00E84870"/>
    <w:rsid w:val="00E84D48"/>
    <w:rsid w:val="00E8519F"/>
    <w:rsid w:val="00E851CA"/>
    <w:rsid w:val="00E85272"/>
    <w:rsid w:val="00E85903"/>
    <w:rsid w:val="00E85FB6"/>
    <w:rsid w:val="00E86456"/>
    <w:rsid w:val="00E86AAB"/>
    <w:rsid w:val="00E86DFC"/>
    <w:rsid w:val="00E8719F"/>
    <w:rsid w:val="00E874E9"/>
    <w:rsid w:val="00E8758E"/>
    <w:rsid w:val="00E8769A"/>
    <w:rsid w:val="00E87E11"/>
    <w:rsid w:val="00E9043D"/>
    <w:rsid w:val="00E90813"/>
    <w:rsid w:val="00E90A61"/>
    <w:rsid w:val="00E90F7A"/>
    <w:rsid w:val="00E912E7"/>
    <w:rsid w:val="00E91CD1"/>
    <w:rsid w:val="00E924BD"/>
    <w:rsid w:val="00E925DF"/>
    <w:rsid w:val="00E9267C"/>
    <w:rsid w:val="00E929E2"/>
    <w:rsid w:val="00E92C28"/>
    <w:rsid w:val="00E92F3B"/>
    <w:rsid w:val="00E948C1"/>
    <w:rsid w:val="00E9547F"/>
    <w:rsid w:val="00E954AF"/>
    <w:rsid w:val="00E9551D"/>
    <w:rsid w:val="00E95E2E"/>
    <w:rsid w:val="00E97585"/>
    <w:rsid w:val="00E9768C"/>
    <w:rsid w:val="00E97E35"/>
    <w:rsid w:val="00EA021E"/>
    <w:rsid w:val="00EA05CF"/>
    <w:rsid w:val="00EA063D"/>
    <w:rsid w:val="00EA12D0"/>
    <w:rsid w:val="00EA161D"/>
    <w:rsid w:val="00EA1D79"/>
    <w:rsid w:val="00EA207D"/>
    <w:rsid w:val="00EA2220"/>
    <w:rsid w:val="00EA2576"/>
    <w:rsid w:val="00EA2E5C"/>
    <w:rsid w:val="00EA3349"/>
    <w:rsid w:val="00EA48CE"/>
    <w:rsid w:val="00EA531C"/>
    <w:rsid w:val="00EA563E"/>
    <w:rsid w:val="00EA5D31"/>
    <w:rsid w:val="00EA5D81"/>
    <w:rsid w:val="00EA6610"/>
    <w:rsid w:val="00EA708A"/>
    <w:rsid w:val="00EA7C6D"/>
    <w:rsid w:val="00EA7EB1"/>
    <w:rsid w:val="00EB06A4"/>
    <w:rsid w:val="00EB0B27"/>
    <w:rsid w:val="00EB15C0"/>
    <w:rsid w:val="00EB1796"/>
    <w:rsid w:val="00EB19DE"/>
    <w:rsid w:val="00EB1C34"/>
    <w:rsid w:val="00EB2877"/>
    <w:rsid w:val="00EB37F8"/>
    <w:rsid w:val="00EB3810"/>
    <w:rsid w:val="00EB3B7E"/>
    <w:rsid w:val="00EB3CB1"/>
    <w:rsid w:val="00EB4C00"/>
    <w:rsid w:val="00EB4F5E"/>
    <w:rsid w:val="00EB5352"/>
    <w:rsid w:val="00EB56A8"/>
    <w:rsid w:val="00EB5BB8"/>
    <w:rsid w:val="00EB6819"/>
    <w:rsid w:val="00EB6AB6"/>
    <w:rsid w:val="00EB6E9C"/>
    <w:rsid w:val="00EB7982"/>
    <w:rsid w:val="00EC0AA4"/>
    <w:rsid w:val="00EC0DFB"/>
    <w:rsid w:val="00EC0FBE"/>
    <w:rsid w:val="00EC104F"/>
    <w:rsid w:val="00EC107F"/>
    <w:rsid w:val="00EC1381"/>
    <w:rsid w:val="00EC1581"/>
    <w:rsid w:val="00EC1836"/>
    <w:rsid w:val="00EC183D"/>
    <w:rsid w:val="00EC1B08"/>
    <w:rsid w:val="00EC2381"/>
    <w:rsid w:val="00EC2D06"/>
    <w:rsid w:val="00EC36F1"/>
    <w:rsid w:val="00EC4DD0"/>
    <w:rsid w:val="00EC5019"/>
    <w:rsid w:val="00EC5236"/>
    <w:rsid w:val="00EC55BA"/>
    <w:rsid w:val="00EC5949"/>
    <w:rsid w:val="00EC5C9F"/>
    <w:rsid w:val="00EC5E18"/>
    <w:rsid w:val="00EC64A1"/>
    <w:rsid w:val="00EC708B"/>
    <w:rsid w:val="00EC70DD"/>
    <w:rsid w:val="00ED0317"/>
    <w:rsid w:val="00ED055A"/>
    <w:rsid w:val="00ED1407"/>
    <w:rsid w:val="00ED1C47"/>
    <w:rsid w:val="00ED2778"/>
    <w:rsid w:val="00ED388D"/>
    <w:rsid w:val="00ED3D03"/>
    <w:rsid w:val="00ED4B55"/>
    <w:rsid w:val="00ED4FCF"/>
    <w:rsid w:val="00ED5628"/>
    <w:rsid w:val="00ED59C8"/>
    <w:rsid w:val="00ED5C81"/>
    <w:rsid w:val="00ED5D11"/>
    <w:rsid w:val="00ED5D12"/>
    <w:rsid w:val="00ED621D"/>
    <w:rsid w:val="00ED77EA"/>
    <w:rsid w:val="00EE11E9"/>
    <w:rsid w:val="00EE15A7"/>
    <w:rsid w:val="00EE170F"/>
    <w:rsid w:val="00EE17CC"/>
    <w:rsid w:val="00EE28AA"/>
    <w:rsid w:val="00EE32D7"/>
    <w:rsid w:val="00EE3706"/>
    <w:rsid w:val="00EE3907"/>
    <w:rsid w:val="00EE3CAC"/>
    <w:rsid w:val="00EE3D03"/>
    <w:rsid w:val="00EE3DF9"/>
    <w:rsid w:val="00EE4123"/>
    <w:rsid w:val="00EE4B69"/>
    <w:rsid w:val="00EE54B3"/>
    <w:rsid w:val="00EE608C"/>
    <w:rsid w:val="00EE60F2"/>
    <w:rsid w:val="00EE6664"/>
    <w:rsid w:val="00EE78E6"/>
    <w:rsid w:val="00EE78EE"/>
    <w:rsid w:val="00EE797A"/>
    <w:rsid w:val="00EF069D"/>
    <w:rsid w:val="00EF2AF0"/>
    <w:rsid w:val="00EF2BB4"/>
    <w:rsid w:val="00EF3217"/>
    <w:rsid w:val="00EF3DC9"/>
    <w:rsid w:val="00EF478E"/>
    <w:rsid w:val="00EF6138"/>
    <w:rsid w:val="00EF6424"/>
    <w:rsid w:val="00EF6780"/>
    <w:rsid w:val="00EF6B23"/>
    <w:rsid w:val="00EF70CD"/>
    <w:rsid w:val="00EF74E5"/>
    <w:rsid w:val="00F00F6C"/>
    <w:rsid w:val="00F010F3"/>
    <w:rsid w:val="00F013B2"/>
    <w:rsid w:val="00F01511"/>
    <w:rsid w:val="00F017F6"/>
    <w:rsid w:val="00F022A4"/>
    <w:rsid w:val="00F02789"/>
    <w:rsid w:val="00F02B1D"/>
    <w:rsid w:val="00F02DA3"/>
    <w:rsid w:val="00F033CE"/>
    <w:rsid w:val="00F038BC"/>
    <w:rsid w:val="00F03E89"/>
    <w:rsid w:val="00F047BD"/>
    <w:rsid w:val="00F04A68"/>
    <w:rsid w:val="00F05088"/>
    <w:rsid w:val="00F05108"/>
    <w:rsid w:val="00F054D7"/>
    <w:rsid w:val="00F05DC2"/>
    <w:rsid w:val="00F05E1C"/>
    <w:rsid w:val="00F0622B"/>
    <w:rsid w:val="00F066E6"/>
    <w:rsid w:val="00F06BD8"/>
    <w:rsid w:val="00F06EC6"/>
    <w:rsid w:val="00F071EE"/>
    <w:rsid w:val="00F07598"/>
    <w:rsid w:val="00F07846"/>
    <w:rsid w:val="00F0793B"/>
    <w:rsid w:val="00F07E9F"/>
    <w:rsid w:val="00F10BC1"/>
    <w:rsid w:val="00F10D5F"/>
    <w:rsid w:val="00F116AF"/>
    <w:rsid w:val="00F11AD1"/>
    <w:rsid w:val="00F11B86"/>
    <w:rsid w:val="00F11BCE"/>
    <w:rsid w:val="00F12236"/>
    <w:rsid w:val="00F124B8"/>
    <w:rsid w:val="00F126F8"/>
    <w:rsid w:val="00F12D18"/>
    <w:rsid w:val="00F1318D"/>
    <w:rsid w:val="00F13754"/>
    <w:rsid w:val="00F140D9"/>
    <w:rsid w:val="00F149CB"/>
    <w:rsid w:val="00F14C5C"/>
    <w:rsid w:val="00F14F16"/>
    <w:rsid w:val="00F15746"/>
    <w:rsid w:val="00F1620A"/>
    <w:rsid w:val="00F1659E"/>
    <w:rsid w:val="00F174AD"/>
    <w:rsid w:val="00F17AAD"/>
    <w:rsid w:val="00F20364"/>
    <w:rsid w:val="00F20BE2"/>
    <w:rsid w:val="00F2105B"/>
    <w:rsid w:val="00F21312"/>
    <w:rsid w:val="00F215F4"/>
    <w:rsid w:val="00F220DA"/>
    <w:rsid w:val="00F2238B"/>
    <w:rsid w:val="00F233F3"/>
    <w:rsid w:val="00F2365B"/>
    <w:rsid w:val="00F23B7A"/>
    <w:rsid w:val="00F23E4F"/>
    <w:rsid w:val="00F24356"/>
    <w:rsid w:val="00F24B67"/>
    <w:rsid w:val="00F24BB1"/>
    <w:rsid w:val="00F24EB4"/>
    <w:rsid w:val="00F25B66"/>
    <w:rsid w:val="00F2603D"/>
    <w:rsid w:val="00F2625E"/>
    <w:rsid w:val="00F2695D"/>
    <w:rsid w:val="00F276C3"/>
    <w:rsid w:val="00F309D5"/>
    <w:rsid w:val="00F30B41"/>
    <w:rsid w:val="00F3229C"/>
    <w:rsid w:val="00F32555"/>
    <w:rsid w:val="00F328BA"/>
    <w:rsid w:val="00F33026"/>
    <w:rsid w:val="00F3358A"/>
    <w:rsid w:val="00F34801"/>
    <w:rsid w:val="00F35316"/>
    <w:rsid w:val="00F35964"/>
    <w:rsid w:val="00F366E1"/>
    <w:rsid w:val="00F36780"/>
    <w:rsid w:val="00F36A4C"/>
    <w:rsid w:val="00F37228"/>
    <w:rsid w:val="00F3741D"/>
    <w:rsid w:val="00F3785D"/>
    <w:rsid w:val="00F37A77"/>
    <w:rsid w:val="00F37C93"/>
    <w:rsid w:val="00F37CF3"/>
    <w:rsid w:val="00F40A87"/>
    <w:rsid w:val="00F40B4F"/>
    <w:rsid w:val="00F40D06"/>
    <w:rsid w:val="00F411B7"/>
    <w:rsid w:val="00F41452"/>
    <w:rsid w:val="00F415B6"/>
    <w:rsid w:val="00F415D6"/>
    <w:rsid w:val="00F4189C"/>
    <w:rsid w:val="00F41A6F"/>
    <w:rsid w:val="00F41F11"/>
    <w:rsid w:val="00F42049"/>
    <w:rsid w:val="00F426E6"/>
    <w:rsid w:val="00F42E1D"/>
    <w:rsid w:val="00F43332"/>
    <w:rsid w:val="00F4335F"/>
    <w:rsid w:val="00F434A3"/>
    <w:rsid w:val="00F4373D"/>
    <w:rsid w:val="00F43887"/>
    <w:rsid w:val="00F43AD8"/>
    <w:rsid w:val="00F43CE7"/>
    <w:rsid w:val="00F4502D"/>
    <w:rsid w:val="00F45039"/>
    <w:rsid w:val="00F45647"/>
    <w:rsid w:val="00F457FC"/>
    <w:rsid w:val="00F45BAC"/>
    <w:rsid w:val="00F460F3"/>
    <w:rsid w:val="00F46AA6"/>
    <w:rsid w:val="00F47283"/>
    <w:rsid w:val="00F4731F"/>
    <w:rsid w:val="00F47958"/>
    <w:rsid w:val="00F47AFD"/>
    <w:rsid w:val="00F5014A"/>
    <w:rsid w:val="00F51936"/>
    <w:rsid w:val="00F52106"/>
    <w:rsid w:val="00F52216"/>
    <w:rsid w:val="00F522D9"/>
    <w:rsid w:val="00F52672"/>
    <w:rsid w:val="00F5282D"/>
    <w:rsid w:val="00F52A20"/>
    <w:rsid w:val="00F53307"/>
    <w:rsid w:val="00F534E8"/>
    <w:rsid w:val="00F537C8"/>
    <w:rsid w:val="00F53C45"/>
    <w:rsid w:val="00F53D28"/>
    <w:rsid w:val="00F54BFC"/>
    <w:rsid w:val="00F54C17"/>
    <w:rsid w:val="00F5651A"/>
    <w:rsid w:val="00F569DC"/>
    <w:rsid w:val="00F56BDE"/>
    <w:rsid w:val="00F57D78"/>
    <w:rsid w:val="00F62C03"/>
    <w:rsid w:val="00F63B0B"/>
    <w:rsid w:val="00F63C5A"/>
    <w:rsid w:val="00F649A9"/>
    <w:rsid w:val="00F64ED4"/>
    <w:rsid w:val="00F65173"/>
    <w:rsid w:val="00F651F1"/>
    <w:rsid w:val="00F65398"/>
    <w:rsid w:val="00F653AA"/>
    <w:rsid w:val="00F66448"/>
    <w:rsid w:val="00F66ACF"/>
    <w:rsid w:val="00F6728D"/>
    <w:rsid w:val="00F7074C"/>
    <w:rsid w:val="00F707F7"/>
    <w:rsid w:val="00F70849"/>
    <w:rsid w:val="00F7119B"/>
    <w:rsid w:val="00F711B2"/>
    <w:rsid w:val="00F715DC"/>
    <w:rsid w:val="00F71779"/>
    <w:rsid w:val="00F724CB"/>
    <w:rsid w:val="00F72845"/>
    <w:rsid w:val="00F72FB2"/>
    <w:rsid w:val="00F73F4D"/>
    <w:rsid w:val="00F74BA3"/>
    <w:rsid w:val="00F74EC0"/>
    <w:rsid w:val="00F75720"/>
    <w:rsid w:val="00F75C6E"/>
    <w:rsid w:val="00F76277"/>
    <w:rsid w:val="00F762FF"/>
    <w:rsid w:val="00F76DA8"/>
    <w:rsid w:val="00F7748E"/>
    <w:rsid w:val="00F77E7E"/>
    <w:rsid w:val="00F80153"/>
    <w:rsid w:val="00F80914"/>
    <w:rsid w:val="00F81579"/>
    <w:rsid w:val="00F8188B"/>
    <w:rsid w:val="00F81C50"/>
    <w:rsid w:val="00F825AA"/>
    <w:rsid w:val="00F82B32"/>
    <w:rsid w:val="00F8339E"/>
    <w:rsid w:val="00F84A41"/>
    <w:rsid w:val="00F84D87"/>
    <w:rsid w:val="00F8517B"/>
    <w:rsid w:val="00F85662"/>
    <w:rsid w:val="00F85CC7"/>
    <w:rsid w:val="00F85DF9"/>
    <w:rsid w:val="00F85E15"/>
    <w:rsid w:val="00F85F15"/>
    <w:rsid w:val="00F8615B"/>
    <w:rsid w:val="00F86C6E"/>
    <w:rsid w:val="00F87B4E"/>
    <w:rsid w:val="00F87C49"/>
    <w:rsid w:val="00F87C61"/>
    <w:rsid w:val="00F905A5"/>
    <w:rsid w:val="00F90AF8"/>
    <w:rsid w:val="00F91070"/>
    <w:rsid w:val="00F913AB"/>
    <w:rsid w:val="00F91A7D"/>
    <w:rsid w:val="00F91A95"/>
    <w:rsid w:val="00F9235B"/>
    <w:rsid w:val="00F92D0D"/>
    <w:rsid w:val="00F92DA2"/>
    <w:rsid w:val="00F93242"/>
    <w:rsid w:val="00F935A1"/>
    <w:rsid w:val="00F93AF0"/>
    <w:rsid w:val="00F943C0"/>
    <w:rsid w:val="00F94642"/>
    <w:rsid w:val="00F94BFA"/>
    <w:rsid w:val="00F959BC"/>
    <w:rsid w:val="00F95EFB"/>
    <w:rsid w:val="00F95FAB"/>
    <w:rsid w:val="00F96926"/>
    <w:rsid w:val="00F96EC0"/>
    <w:rsid w:val="00F976D1"/>
    <w:rsid w:val="00FA0343"/>
    <w:rsid w:val="00FA10CA"/>
    <w:rsid w:val="00FA11D7"/>
    <w:rsid w:val="00FA1344"/>
    <w:rsid w:val="00FA1A62"/>
    <w:rsid w:val="00FA26D4"/>
    <w:rsid w:val="00FA35E8"/>
    <w:rsid w:val="00FA35F1"/>
    <w:rsid w:val="00FA3B9B"/>
    <w:rsid w:val="00FA3BCD"/>
    <w:rsid w:val="00FA3DC3"/>
    <w:rsid w:val="00FA4647"/>
    <w:rsid w:val="00FA4D81"/>
    <w:rsid w:val="00FA4E94"/>
    <w:rsid w:val="00FA5A96"/>
    <w:rsid w:val="00FA61A2"/>
    <w:rsid w:val="00FA61F4"/>
    <w:rsid w:val="00FA689F"/>
    <w:rsid w:val="00FA68C8"/>
    <w:rsid w:val="00FA75C5"/>
    <w:rsid w:val="00FA78F4"/>
    <w:rsid w:val="00FB0480"/>
    <w:rsid w:val="00FB04F6"/>
    <w:rsid w:val="00FB07FD"/>
    <w:rsid w:val="00FB11D3"/>
    <w:rsid w:val="00FB14F1"/>
    <w:rsid w:val="00FB1A8C"/>
    <w:rsid w:val="00FB1EF1"/>
    <w:rsid w:val="00FB1F22"/>
    <w:rsid w:val="00FB2083"/>
    <w:rsid w:val="00FB25F2"/>
    <w:rsid w:val="00FB29F3"/>
    <w:rsid w:val="00FB2AF6"/>
    <w:rsid w:val="00FB4663"/>
    <w:rsid w:val="00FB49C4"/>
    <w:rsid w:val="00FB4A22"/>
    <w:rsid w:val="00FB5175"/>
    <w:rsid w:val="00FB5771"/>
    <w:rsid w:val="00FB6228"/>
    <w:rsid w:val="00FB67C5"/>
    <w:rsid w:val="00FB6A7A"/>
    <w:rsid w:val="00FB6CA8"/>
    <w:rsid w:val="00FB7203"/>
    <w:rsid w:val="00FC0CBB"/>
    <w:rsid w:val="00FC0D0C"/>
    <w:rsid w:val="00FC1224"/>
    <w:rsid w:val="00FC122D"/>
    <w:rsid w:val="00FC22E9"/>
    <w:rsid w:val="00FC266E"/>
    <w:rsid w:val="00FC2EC4"/>
    <w:rsid w:val="00FC3056"/>
    <w:rsid w:val="00FC3453"/>
    <w:rsid w:val="00FC3693"/>
    <w:rsid w:val="00FC39B1"/>
    <w:rsid w:val="00FC3CA2"/>
    <w:rsid w:val="00FC3DA3"/>
    <w:rsid w:val="00FC513A"/>
    <w:rsid w:val="00FC5DC4"/>
    <w:rsid w:val="00FC6026"/>
    <w:rsid w:val="00FC643A"/>
    <w:rsid w:val="00FC71BE"/>
    <w:rsid w:val="00FC7851"/>
    <w:rsid w:val="00FC7D3E"/>
    <w:rsid w:val="00FD021C"/>
    <w:rsid w:val="00FD0C7D"/>
    <w:rsid w:val="00FD143B"/>
    <w:rsid w:val="00FD1E3C"/>
    <w:rsid w:val="00FD2DB4"/>
    <w:rsid w:val="00FD323F"/>
    <w:rsid w:val="00FD3C7E"/>
    <w:rsid w:val="00FD509F"/>
    <w:rsid w:val="00FD55CE"/>
    <w:rsid w:val="00FD56C3"/>
    <w:rsid w:val="00FD5F36"/>
    <w:rsid w:val="00FD69A6"/>
    <w:rsid w:val="00FD6A56"/>
    <w:rsid w:val="00FD6C29"/>
    <w:rsid w:val="00FD7253"/>
    <w:rsid w:val="00FD7B8A"/>
    <w:rsid w:val="00FD7CDB"/>
    <w:rsid w:val="00FE05BF"/>
    <w:rsid w:val="00FE0DC8"/>
    <w:rsid w:val="00FE196D"/>
    <w:rsid w:val="00FE1BCB"/>
    <w:rsid w:val="00FE29E6"/>
    <w:rsid w:val="00FE2BE4"/>
    <w:rsid w:val="00FE3118"/>
    <w:rsid w:val="00FE3452"/>
    <w:rsid w:val="00FE3B05"/>
    <w:rsid w:val="00FE4817"/>
    <w:rsid w:val="00FE4B60"/>
    <w:rsid w:val="00FE4CE2"/>
    <w:rsid w:val="00FE544F"/>
    <w:rsid w:val="00FE7C7C"/>
    <w:rsid w:val="00FE7E3F"/>
    <w:rsid w:val="00FF08BC"/>
    <w:rsid w:val="00FF08C7"/>
    <w:rsid w:val="00FF139D"/>
    <w:rsid w:val="00FF203F"/>
    <w:rsid w:val="00FF2C41"/>
    <w:rsid w:val="00FF3BE5"/>
    <w:rsid w:val="00FF3CF5"/>
    <w:rsid w:val="00FF42B5"/>
    <w:rsid w:val="00FF434A"/>
    <w:rsid w:val="00FF43A6"/>
    <w:rsid w:val="00FF45FB"/>
    <w:rsid w:val="00FF4A36"/>
    <w:rsid w:val="00FF4A9B"/>
    <w:rsid w:val="00FF5C2F"/>
    <w:rsid w:val="00FF6382"/>
    <w:rsid w:val="00FF66E0"/>
    <w:rsid w:val="00FF685C"/>
    <w:rsid w:val="00FF692C"/>
    <w:rsid w:val="00FF6E99"/>
    <w:rsid w:val="00FF7177"/>
    <w:rsid w:val="00FF7B9B"/>
    <w:rsid w:val="00FF7C67"/>
    <w:rsid w:val="00FF7D60"/>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B87A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qFormat="1"/>
    <w:lsdException w:name="heading 3" w:semiHidden="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ocked="0" w:semiHidden="0" w:uiPriority="0"/>
    <w:lsdException w:name="annotation text" w:locked="0" w:semiHidden="0"/>
    <w:lsdException w:name="header" w:locked="0" w:semiHidden="0"/>
    <w:lsdException w:name="footer" w:locked="0" w:semiHidden="0" w:uiPriority="0"/>
    <w:lsdException w:name="caption" w:uiPriority="35" w:qFormat="1"/>
    <w:lsdException w:name="page number" w:locked="0" w:semiHidden="0"/>
    <w:lsdException w:name="endnote text" w:locked="0" w:semiHidden="0"/>
    <w:lsdException w:name="Title" w:semiHidden="0" w:unhideWhenUsed="0" w:qFormat="1"/>
    <w:lsdException w:name="Default Paragraph Font" w:locked="0" w:semiHidden="0" w:uiPriority="0"/>
    <w:lsdException w:name="Body Text" w:locked="0" w:semiHidden="0"/>
    <w:lsdException w:name="Body Text Indent" w:locked="0" w:semiHidden="0"/>
    <w:lsdException w:name="Subtitle" w:semiHidden="0" w:uiPriority="11" w:unhideWhenUsed="0" w:qFormat="1"/>
    <w:lsdException w:name="Body Text 2" w:locked="0" w:semiHidden="0" w:uiPriority="0"/>
    <w:lsdException w:name="Body Text 3" w:locked="0" w:semiHidden="0" w:uiPriority="0"/>
    <w:lsdException w:name="Body Text Indent 2" w:locked="0" w:semiHidden="0"/>
    <w:lsdException w:name="Hyperlink" w:locked="0" w:semiHidden="0"/>
    <w:lsdException w:name="Strong" w:semiHidden="0" w:uiPriority="22" w:unhideWhenUsed="0" w:qFormat="1"/>
    <w:lsdException w:name="Emphasis" w:semiHidden="0" w:uiPriority="20" w:unhideWhenUsed="0" w:qFormat="1"/>
    <w:lsdException w:name="Plain Text" w:locked="0" w:semiHidden="0" w:uiPriority="0"/>
    <w:lsdException w:name="Normal (Web)" w:locked="0" w:semiHidden="0"/>
    <w:lsdException w:name="HTML Preformatted" w:uiPriority="0"/>
    <w:lsdException w:name="annotation subject" w:locked="0" w:semiHidden="0"/>
    <w:lsdException w:name="Balloon Text" w:locked="0"/>
    <w:lsdException w:name="Table Grid" w:semiHidden="0" w:uiPriority="5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257189"/>
    <w:pPr>
      <w:spacing w:after="200" w:line="276" w:lineRule="auto"/>
    </w:pPr>
    <w:rPr>
      <w:rFonts w:cs="Calibri"/>
      <w:sz w:val="22"/>
      <w:szCs w:val="22"/>
      <w:lang w:eastAsia="en-US"/>
    </w:rPr>
  </w:style>
  <w:style w:type="paragraph" w:styleId="Nagwek1">
    <w:name w:val="heading 1"/>
    <w:basedOn w:val="Normalny"/>
    <w:next w:val="Normalny"/>
    <w:link w:val="Nagwek1Znak"/>
    <w:uiPriority w:val="99"/>
    <w:qFormat/>
    <w:rsid w:val="003105C7"/>
    <w:pPr>
      <w:keepNext/>
      <w:spacing w:after="0" w:line="240" w:lineRule="auto"/>
      <w:jc w:val="center"/>
      <w:outlineLvl w:val="0"/>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uiPriority w:val="99"/>
    <w:qFormat/>
    <w:rsid w:val="003105C7"/>
    <w:pPr>
      <w:keepNext/>
      <w:spacing w:after="0" w:line="240" w:lineRule="auto"/>
      <w:outlineLvl w:val="1"/>
    </w:pPr>
    <w:rPr>
      <w:rFonts w:ascii="Times New Roman" w:eastAsia="Times New Roman" w:hAnsi="Times New Roman" w:cs="Times New Roman"/>
      <w:b/>
      <w:bCs/>
      <w:sz w:val="24"/>
      <w:szCs w:val="24"/>
      <w:lang w:eastAsia="pl-PL"/>
    </w:rPr>
  </w:style>
  <w:style w:type="paragraph" w:styleId="Nagwek3">
    <w:name w:val="heading 3"/>
    <w:basedOn w:val="Normalny"/>
    <w:next w:val="Normalny"/>
    <w:link w:val="Nagwek3Znak"/>
    <w:uiPriority w:val="99"/>
    <w:qFormat/>
    <w:rsid w:val="003105C7"/>
    <w:pPr>
      <w:keepNext/>
      <w:spacing w:before="240" w:after="60" w:line="240" w:lineRule="auto"/>
      <w:outlineLvl w:val="2"/>
    </w:pPr>
    <w:rPr>
      <w:rFonts w:ascii="Arial" w:eastAsia="Times New Roman" w:hAnsi="Arial" w:cs="Arial"/>
      <w:b/>
      <w:bCs/>
      <w:sz w:val="26"/>
      <w:szCs w:val="26"/>
      <w:lang w:eastAsia="pl-PL"/>
    </w:rPr>
  </w:style>
  <w:style w:type="paragraph" w:styleId="Nagwek5">
    <w:name w:val="heading 5"/>
    <w:basedOn w:val="Normalny"/>
    <w:next w:val="Normalny"/>
    <w:link w:val="Nagwek5Znak"/>
    <w:qFormat/>
    <w:locked/>
    <w:rsid w:val="00E20145"/>
    <w:pPr>
      <w:spacing w:before="240" w:after="60" w:line="240" w:lineRule="auto"/>
      <w:outlineLvl w:val="4"/>
    </w:pPr>
    <w:rPr>
      <w:rFonts w:eastAsia="Times New Roman" w:cs="Times New Roman"/>
      <w:b/>
      <w:bCs/>
      <w:i/>
      <w:iCs/>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3105C7"/>
    <w:rPr>
      <w:rFonts w:ascii="Times New Roman" w:hAnsi="Times New Roman" w:cs="Times New Roman"/>
      <w:sz w:val="20"/>
      <w:szCs w:val="20"/>
      <w:lang w:eastAsia="pl-PL"/>
    </w:rPr>
  </w:style>
  <w:style w:type="character" w:customStyle="1" w:styleId="Nagwek2Znak">
    <w:name w:val="Nagłówek 2 Znak"/>
    <w:link w:val="Nagwek2"/>
    <w:uiPriority w:val="99"/>
    <w:locked/>
    <w:rsid w:val="003105C7"/>
    <w:rPr>
      <w:rFonts w:ascii="Times New Roman" w:hAnsi="Times New Roman" w:cs="Times New Roman"/>
      <w:b/>
      <w:bCs/>
      <w:sz w:val="20"/>
      <w:szCs w:val="20"/>
      <w:lang w:eastAsia="pl-PL"/>
    </w:rPr>
  </w:style>
  <w:style w:type="character" w:customStyle="1" w:styleId="Nagwek3Znak">
    <w:name w:val="Nagłówek 3 Znak"/>
    <w:link w:val="Nagwek3"/>
    <w:uiPriority w:val="99"/>
    <w:locked/>
    <w:rsid w:val="003105C7"/>
    <w:rPr>
      <w:rFonts w:ascii="Arial" w:hAnsi="Arial" w:cs="Arial"/>
      <w:b/>
      <w:bCs/>
      <w:sz w:val="26"/>
      <w:szCs w:val="26"/>
      <w:lang w:eastAsia="pl-PL"/>
    </w:rPr>
  </w:style>
  <w:style w:type="paragraph" w:styleId="Tytu">
    <w:name w:val="Title"/>
    <w:basedOn w:val="Normalny"/>
    <w:link w:val="TytuZnak"/>
    <w:uiPriority w:val="99"/>
    <w:qFormat/>
    <w:rsid w:val="003105C7"/>
    <w:pPr>
      <w:spacing w:after="0" w:line="240" w:lineRule="auto"/>
      <w:jc w:val="center"/>
    </w:pPr>
    <w:rPr>
      <w:rFonts w:ascii="Times New Roman" w:eastAsia="Times New Roman" w:hAnsi="Times New Roman" w:cs="Times New Roman"/>
      <w:sz w:val="24"/>
      <w:szCs w:val="24"/>
      <w:lang w:eastAsia="pl-PL"/>
    </w:rPr>
  </w:style>
  <w:style w:type="character" w:customStyle="1" w:styleId="TitleChar">
    <w:name w:val="Title Char"/>
    <w:uiPriority w:val="99"/>
    <w:locked/>
    <w:rsid w:val="003105C7"/>
    <w:rPr>
      <w:rFonts w:cs="Times New Roman"/>
      <w:sz w:val="24"/>
      <w:szCs w:val="24"/>
      <w:lang w:val="pl-PL" w:eastAsia="pl-PL"/>
    </w:rPr>
  </w:style>
  <w:style w:type="character" w:customStyle="1" w:styleId="TytuZnak">
    <w:name w:val="Tytuł Znak"/>
    <w:link w:val="Tytu"/>
    <w:uiPriority w:val="99"/>
    <w:locked/>
    <w:rsid w:val="003105C7"/>
    <w:rPr>
      <w:rFonts w:ascii="Times New Roman" w:hAnsi="Times New Roman" w:cs="Times New Roman"/>
      <w:sz w:val="20"/>
      <w:szCs w:val="20"/>
      <w:lang w:eastAsia="pl-PL"/>
    </w:rPr>
  </w:style>
  <w:style w:type="paragraph" w:styleId="Podtytu">
    <w:name w:val="Subtitle"/>
    <w:basedOn w:val="Normalny"/>
    <w:link w:val="PodtytuZnak"/>
    <w:uiPriority w:val="99"/>
    <w:qFormat/>
    <w:rsid w:val="003105C7"/>
    <w:pPr>
      <w:spacing w:after="0" w:line="240" w:lineRule="auto"/>
      <w:jc w:val="center"/>
    </w:pPr>
    <w:rPr>
      <w:rFonts w:ascii="Times New Roman" w:eastAsia="Times New Roman" w:hAnsi="Times New Roman" w:cs="Times New Roman"/>
      <w:b/>
      <w:bCs/>
      <w:sz w:val="24"/>
      <w:szCs w:val="24"/>
      <w:lang w:eastAsia="pl-PL"/>
    </w:rPr>
  </w:style>
  <w:style w:type="character" w:customStyle="1" w:styleId="PodtytuZnak">
    <w:name w:val="Podtytuł Znak"/>
    <w:link w:val="Podtytu"/>
    <w:uiPriority w:val="99"/>
    <w:locked/>
    <w:rsid w:val="003105C7"/>
    <w:rPr>
      <w:rFonts w:ascii="Times New Roman" w:hAnsi="Times New Roman" w:cs="Times New Roman"/>
      <w:b/>
      <w:bCs/>
      <w:sz w:val="20"/>
      <w:szCs w:val="20"/>
      <w:lang w:eastAsia="pl-PL"/>
    </w:rPr>
  </w:style>
  <w:style w:type="paragraph" w:styleId="Tekstpodstawowy">
    <w:name w:val="Body Text"/>
    <w:basedOn w:val="Normalny"/>
    <w:link w:val="TekstpodstawowyZnak"/>
    <w:uiPriority w:val="99"/>
    <w:rsid w:val="003105C7"/>
    <w:pPr>
      <w:spacing w:after="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link w:val="Tekstpodstawowy"/>
    <w:uiPriority w:val="99"/>
    <w:locked/>
    <w:rsid w:val="003105C7"/>
    <w:rPr>
      <w:rFonts w:ascii="Times New Roman" w:hAnsi="Times New Roman" w:cs="Times New Roman"/>
      <w:sz w:val="20"/>
      <w:szCs w:val="20"/>
      <w:lang w:eastAsia="pl-PL"/>
    </w:rPr>
  </w:style>
  <w:style w:type="paragraph" w:styleId="Tekstpodstawowy2">
    <w:name w:val="Body Text 2"/>
    <w:basedOn w:val="Normalny"/>
    <w:link w:val="Tekstpodstawowy2Znak"/>
    <w:uiPriority w:val="99"/>
    <w:rsid w:val="003105C7"/>
    <w:pPr>
      <w:spacing w:after="0" w:line="240" w:lineRule="auto"/>
      <w:jc w:val="both"/>
    </w:pPr>
    <w:rPr>
      <w:rFonts w:ascii="Times New Roman" w:eastAsia="Times New Roman" w:hAnsi="Times New Roman" w:cs="Times New Roman"/>
      <w:sz w:val="24"/>
      <w:szCs w:val="24"/>
      <w:lang w:eastAsia="pl-PL"/>
    </w:rPr>
  </w:style>
  <w:style w:type="character" w:customStyle="1" w:styleId="Tekstpodstawowy2Znak">
    <w:name w:val="Tekst podstawowy 2 Znak"/>
    <w:link w:val="Tekstpodstawowy2"/>
    <w:uiPriority w:val="99"/>
    <w:locked/>
    <w:rsid w:val="003105C7"/>
    <w:rPr>
      <w:rFonts w:ascii="Times New Roman" w:hAnsi="Times New Roman" w:cs="Times New Roman"/>
      <w:sz w:val="20"/>
      <w:szCs w:val="20"/>
      <w:lang w:eastAsia="pl-PL"/>
    </w:rPr>
  </w:style>
  <w:style w:type="paragraph" w:styleId="Tekstpodstawowy3">
    <w:name w:val="Body Text 3"/>
    <w:basedOn w:val="Normalny"/>
    <w:link w:val="Tekstpodstawowy3Znak"/>
    <w:uiPriority w:val="99"/>
    <w:rsid w:val="003105C7"/>
    <w:pPr>
      <w:spacing w:after="0" w:line="240" w:lineRule="auto"/>
      <w:jc w:val="both"/>
    </w:pPr>
    <w:rPr>
      <w:rFonts w:ascii="Times New Roman" w:eastAsia="Times New Roman" w:hAnsi="Times New Roman" w:cs="Times New Roman"/>
      <w:i/>
      <w:iCs/>
      <w:sz w:val="24"/>
      <w:szCs w:val="24"/>
      <w:lang w:eastAsia="pl-PL"/>
    </w:rPr>
  </w:style>
  <w:style w:type="character" w:customStyle="1" w:styleId="Tekstpodstawowy3Znak">
    <w:name w:val="Tekst podstawowy 3 Znak"/>
    <w:link w:val="Tekstpodstawowy3"/>
    <w:uiPriority w:val="99"/>
    <w:locked/>
    <w:rsid w:val="003105C7"/>
    <w:rPr>
      <w:rFonts w:ascii="Times New Roman" w:hAnsi="Times New Roman" w:cs="Times New Roman"/>
      <w:i/>
      <w:iCs/>
      <w:sz w:val="20"/>
      <w:szCs w:val="20"/>
      <w:lang w:eastAsia="pl-PL"/>
    </w:rPr>
  </w:style>
  <w:style w:type="paragraph" w:styleId="Tekstpodstawowywcity">
    <w:name w:val="Body Text Indent"/>
    <w:basedOn w:val="Normalny"/>
    <w:link w:val="TekstpodstawowywcityZnak"/>
    <w:uiPriority w:val="99"/>
    <w:rsid w:val="003105C7"/>
    <w:pPr>
      <w:spacing w:after="0" w:line="240" w:lineRule="auto"/>
      <w:ind w:left="5664"/>
    </w:pPr>
    <w:rPr>
      <w:rFonts w:ascii="Times New Roman" w:eastAsia="Times New Roman" w:hAnsi="Times New Roman" w:cs="Times New Roman"/>
      <w:sz w:val="24"/>
      <w:szCs w:val="24"/>
      <w:lang w:eastAsia="pl-PL"/>
    </w:rPr>
  </w:style>
  <w:style w:type="character" w:customStyle="1" w:styleId="TekstpodstawowywcityZnak">
    <w:name w:val="Tekst podstawowy wcięty Znak"/>
    <w:link w:val="Tekstpodstawowywcity"/>
    <w:uiPriority w:val="99"/>
    <w:locked/>
    <w:rsid w:val="003105C7"/>
    <w:rPr>
      <w:rFonts w:ascii="Times New Roman" w:hAnsi="Times New Roman" w:cs="Times New Roman"/>
      <w:sz w:val="20"/>
      <w:szCs w:val="20"/>
      <w:lang w:eastAsia="pl-PL"/>
    </w:rPr>
  </w:style>
  <w:style w:type="paragraph" w:styleId="Tekstdymka">
    <w:name w:val="Balloon Text"/>
    <w:basedOn w:val="Normalny"/>
    <w:link w:val="TekstdymkaZnak"/>
    <w:uiPriority w:val="99"/>
    <w:rsid w:val="003105C7"/>
    <w:pPr>
      <w:spacing w:after="0" w:line="240" w:lineRule="auto"/>
    </w:pPr>
    <w:rPr>
      <w:rFonts w:ascii="Tahoma" w:eastAsia="Times New Roman" w:hAnsi="Tahoma" w:cs="Tahoma"/>
      <w:sz w:val="16"/>
      <w:szCs w:val="16"/>
      <w:lang w:eastAsia="pl-PL"/>
    </w:rPr>
  </w:style>
  <w:style w:type="character" w:customStyle="1" w:styleId="TekstdymkaZnak">
    <w:name w:val="Tekst dymka Znak"/>
    <w:link w:val="Tekstdymka"/>
    <w:uiPriority w:val="99"/>
    <w:locked/>
    <w:rsid w:val="003105C7"/>
    <w:rPr>
      <w:rFonts w:ascii="Tahoma" w:hAnsi="Tahoma" w:cs="Tahoma"/>
      <w:sz w:val="16"/>
      <w:szCs w:val="16"/>
      <w:lang w:eastAsia="pl-PL"/>
    </w:rPr>
  </w:style>
  <w:style w:type="paragraph" w:styleId="Nagwek">
    <w:name w:val="header"/>
    <w:basedOn w:val="Normalny"/>
    <w:link w:val="NagwekZnak"/>
    <w:uiPriority w:val="99"/>
    <w:rsid w:val="003105C7"/>
    <w:pPr>
      <w:widowControl w:val="0"/>
      <w:tabs>
        <w:tab w:val="center" w:pos="4536"/>
        <w:tab w:val="right" w:pos="9072"/>
      </w:tabs>
      <w:spacing w:after="0" w:line="240" w:lineRule="auto"/>
    </w:pPr>
    <w:rPr>
      <w:rFonts w:ascii="Times New Roman" w:eastAsia="Times New Roman" w:hAnsi="Times New Roman" w:cs="Times New Roman"/>
      <w:lang w:eastAsia="pl-PL"/>
    </w:rPr>
  </w:style>
  <w:style w:type="character" w:customStyle="1" w:styleId="NagwekZnak">
    <w:name w:val="Nagłówek Znak"/>
    <w:link w:val="Nagwek"/>
    <w:uiPriority w:val="99"/>
    <w:locked/>
    <w:rsid w:val="003105C7"/>
    <w:rPr>
      <w:rFonts w:ascii="Times New Roman" w:hAnsi="Times New Roman" w:cs="Times New Roman"/>
      <w:sz w:val="20"/>
      <w:szCs w:val="20"/>
      <w:lang w:eastAsia="pl-PL"/>
    </w:rPr>
  </w:style>
  <w:style w:type="paragraph" w:styleId="Wcicienormalne">
    <w:name w:val="Normal Indent"/>
    <w:basedOn w:val="Normalny"/>
    <w:uiPriority w:val="99"/>
    <w:rsid w:val="003105C7"/>
    <w:pPr>
      <w:spacing w:after="0" w:line="240" w:lineRule="auto"/>
      <w:ind w:left="708"/>
    </w:pPr>
    <w:rPr>
      <w:rFonts w:ascii="Times New Roman" w:eastAsia="Times New Roman" w:hAnsi="Times New Roman" w:cs="Times New Roman"/>
      <w:sz w:val="20"/>
      <w:szCs w:val="20"/>
      <w:lang w:eastAsia="pl-PL"/>
    </w:rPr>
  </w:style>
  <w:style w:type="paragraph" w:customStyle="1" w:styleId="ZnakZnakZnakZnakZnakZnakZnakZnakZnakZnakZnakZnakZnakZnakZnak">
    <w:name w:val="Znak Znak Znak Znak Znak Znak Znak Znak Znak Znak Znak Znak Znak Znak Znak"/>
    <w:basedOn w:val="Normalny"/>
    <w:uiPriority w:val="99"/>
    <w:rsid w:val="003105C7"/>
    <w:pPr>
      <w:spacing w:before="120" w:after="120" w:line="240" w:lineRule="exact"/>
      <w:ind w:left="397" w:hanging="397"/>
    </w:pPr>
    <w:rPr>
      <w:rFonts w:ascii="Times New Roman" w:eastAsia="Times New Roman" w:hAnsi="Times New Roman" w:cs="Times New Roman"/>
      <w:b/>
      <w:bCs/>
      <w:lang w:val="en-US"/>
    </w:rPr>
  </w:style>
  <w:style w:type="character" w:styleId="Hipercze">
    <w:name w:val="Hyperlink"/>
    <w:uiPriority w:val="99"/>
    <w:rsid w:val="003105C7"/>
    <w:rPr>
      <w:rFonts w:cs="Times New Roman"/>
      <w:color w:val="0000FF"/>
      <w:u w:val="single"/>
    </w:rPr>
  </w:style>
  <w:style w:type="character" w:customStyle="1" w:styleId="text2">
    <w:name w:val="text2"/>
    <w:uiPriority w:val="99"/>
    <w:rsid w:val="003105C7"/>
    <w:rPr>
      <w:rFonts w:cs="Times New Roman"/>
    </w:rPr>
  </w:style>
  <w:style w:type="paragraph" w:styleId="NormalnyWeb">
    <w:name w:val="Normal (Web)"/>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hheader">
    <w:name w:val="kh_header"/>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htitle">
    <w:name w:val="kh_title"/>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old">
    <w:name w:val="bold"/>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nak2ZnakZnakZnak">
    <w:name w:val="Znak2 Znak Znak Znak"/>
    <w:basedOn w:val="Normalny"/>
    <w:uiPriority w:val="99"/>
    <w:rsid w:val="003105C7"/>
    <w:pPr>
      <w:spacing w:before="60" w:after="60" w:line="240" w:lineRule="auto"/>
      <w:ind w:left="397" w:hanging="397"/>
      <w:jc w:val="both"/>
    </w:pPr>
    <w:rPr>
      <w:rFonts w:ascii="Times New Roman" w:eastAsia="Times New Roman" w:hAnsi="Times New Roman" w:cs="Times New Roman"/>
      <w:sz w:val="24"/>
      <w:szCs w:val="24"/>
      <w:lang w:val="en-US"/>
    </w:rPr>
  </w:style>
  <w:style w:type="paragraph" w:styleId="Stopka">
    <w:name w:val="footer"/>
    <w:basedOn w:val="Normalny"/>
    <w:link w:val="StopkaZnak"/>
    <w:rsid w:val="003105C7"/>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link w:val="Stopka"/>
    <w:locked/>
    <w:rsid w:val="003105C7"/>
    <w:rPr>
      <w:rFonts w:ascii="Times New Roman" w:hAnsi="Times New Roman" w:cs="Times New Roman"/>
      <w:sz w:val="20"/>
      <w:szCs w:val="20"/>
      <w:lang w:eastAsia="pl-PL"/>
    </w:rPr>
  </w:style>
  <w:style w:type="table" w:styleId="Tabela-Siatka">
    <w:name w:val="Table Grid"/>
    <w:basedOn w:val="Standardowy"/>
    <w:uiPriority w:val="59"/>
    <w:rsid w:val="003105C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uiPriority w:val="99"/>
    <w:rsid w:val="003105C7"/>
    <w:rPr>
      <w:rFonts w:cs="Times New Roman"/>
    </w:rPr>
  </w:style>
  <w:style w:type="paragraph" w:customStyle="1" w:styleId="CM53">
    <w:name w:val="CM53"/>
    <w:basedOn w:val="Normalny"/>
    <w:next w:val="Normalny"/>
    <w:uiPriority w:val="99"/>
    <w:rsid w:val="003105C7"/>
    <w:pPr>
      <w:autoSpaceDE w:val="0"/>
      <w:autoSpaceDN w:val="0"/>
      <w:adjustRightInd w:val="0"/>
      <w:spacing w:after="0" w:line="240" w:lineRule="auto"/>
    </w:pPr>
    <w:rPr>
      <w:rFonts w:ascii="Arial" w:eastAsia="Times New Roman" w:hAnsi="Arial" w:cs="Arial"/>
      <w:sz w:val="24"/>
      <w:szCs w:val="24"/>
      <w:lang w:eastAsia="pl-PL"/>
    </w:rPr>
  </w:style>
  <w:style w:type="paragraph" w:customStyle="1" w:styleId="CM63">
    <w:name w:val="CM63"/>
    <w:basedOn w:val="Normalny"/>
    <w:next w:val="Normalny"/>
    <w:uiPriority w:val="99"/>
    <w:rsid w:val="003105C7"/>
    <w:pPr>
      <w:autoSpaceDE w:val="0"/>
      <w:autoSpaceDN w:val="0"/>
      <w:adjustRightInd w:val="0"/>
      <w:spacing w:after="0" w:line="240" w:lineRule="auto"/>
    </w:pPr>
    <w:rPr>
      <w:rFonts w:ascii="Arial" w:eastAsia="Times New Roman" w:hAnsi="Arial" w:cs="Arial"/>
      <w:sz w:val="24"/>
      <w:szCs w:val="24"/>
      <w:lang w:eastAsia="pl-PL"/>
    </w:rPr>
  </w:style>
  <w:style w:type="paragraph" w:customStyle="1" w:styleId="Default">
    <w:name w:val="Default"/>
    <w:link w:val="DefaultZnak"/>
    <w:rsid w:val="003105C7"/>
    <w:pPr>
      <w:autoSpaceDE w:val="0"/>
      <w:autoSpaceDN w:val="0"/>
      <w:adjustRightInd w:val="0"/>
    </w:pPr>
    <w:rPr>
      <w:rFonts w:ascii="Arial" w:hAnsi="Arial"/>
      <w:color w:val="000000"/>
      <w:sz w:val="24"/>
      <w:szCs w:val="24"/>
    </w:rPr>
  </w:style>
  <w:style w:type="character" w:customStyle="1" w:styleId="DefaultZnak">
    <w:name w:val="Default Znak"/>
    <w:link w:val="Default"/>
    <w:locked/>
    <w:rsid w:val="003105C7"/>
    <w:rPr>
      <w:rFonts w:ascii="Arial" w:hAnsi="Arial"/>
      <w:color w:val="000000"/>
      <w:sz w:val="24"/>
      <w:lang w:eastAsia="pl-PL"/>
    </w:rPr>
  </w:style>
  <w:style w:type="paragraph" w:customStyle="1" w:styleId="CM56">
    <w:name w:val="CM56"/>
    <w:basedOn w:val="Default"/>
    <w:next w:val="Default"/>
    <w:uiPriority w:val="99"/>
    <w:rsid w:val="003105C7"/>
    <w:rPr>
      <w:color w:val="auto"/>
    </w:rPr>
  </w:style>
  <w:style w:type="paragraph" w:customStyle="1" w:styleId="CM54">
    <w:name w:val="CM54"/>
    <w:basedOn w:val="Default"/>
    <w:next w:val="Default"/>
    <w:uiPriority w:val="99"/>
    <w:rsid w:val="003105C7"/>
    <w:rPr>
      <w:color w:val="auto"/>
    </w:rPr>
  </w:style>
  <w:style w:type="paragraph" w:customStyle="1" w:styleId="CM64">
    <w:name w:val="CM64"/>
    <w:basedOn w:val="Default"/>
    <w:next w:val="Default"/>
    <w:uiPriority w:val="99"/>
    <w:rsid w:val="003105C7"/>
    <w:rPr>
      <w:color w:val="auto"/>
    </w:rPr>
  </w:style>
  <w:style w:type="paragraph" w:styleId="Zwykytekst">
    <w:name w:val="Plain Text"/>
    <w:basedOn w:val="Normalny"/>
    <w:link w:val="ZwykytekstZnak"/>
    <w:rsid w:val="003105C7"/>
    <w:pPr>
      <w:spacing w:after="0" w:line="240" w:lineRule="auto"/>
    </w:pPr>
    <w:rPr>
      <w:rFonts w:ascii="Courier New" w:eastAsia="Times New Roman" w:hAnsi="Courier New" w:cs="Courier New"/>
      <w:sz w:val="20"/>
      <w:szCs w:val="20"/>
      <w:lang w:eastAsia="pl-PL"/>
    </w:rPr>
  </w:style>
  <w:style w:type="character" w:customStyle="1" w:styleId="PlainTextChar">
    <w:name w:val="Plain Text Char"/>
    <w:uiPriority w:val="99"/>
    <w:locked/>
    <w:rsid w:val="003105C7"/>
    <w:rPr>
      <w:rFonts w:ascii="Courier New" w:hAnsi="Courier New" w:cs="Courier New"/>
      <w:lang w:val="pl-PL" w:eastAsia="pl-PL"/>
    </w:rPr>
  </w:style>
  <w:style w:type="character" w:customStyle="1" w:styleId="ZwykytekstZnak">
    <w:name w:val="Zwykły tekst Znak"/>
    <w:link w:val="Zwykytekst"/>
    <w:locked/>
    <w:rsid w:val="003105C7"/>
    <w:rPr>
      <w:rFonts w:ascii="Courier New" w:hAnsi="Courier New" w:cs="Courier New"/>
      <w:sz w:val="20"/>
      <w:szCs w:val="20"/>
      <w:lang w:eastAsia="pl-PL"/>
    </w:rPr>
  </w:style>
  <w:style w:type="paragraph" w:styleId="Tekstpodstawowywcity2">
    <w:name w:val="Body Text Indent 2"/>
    <w:basedOn w:val="Normalny"/>
    <w:link w:val="Tekstpodstawowywcity2Znak"/>
    <w:uiPriority w:val="99"/>
    <w:rsid w:val="003105C7"/>
    <w:pPr>
      <w:numPr>
        <w:numId w:val="1"/>
      </w:numPr>
      <w:spacing w:after="120" w:line="480" w:lineRule="auto"/>
    </w:pPr>
    <w:rPr>
      <w:rFonts w:ascii="Times New Roman" w:eastAsia="Times New Roman" w:hAnsi="Times New Roman" w:cs="Times New Roman"/>
      <w:sz w:val="20"/>
      <w:szCs w:val="20"/>
      <w:lang w:eastAsia="pl-PL"/>
    </w:rPr>
  </w:style>
  <w:style w:type="character" w:customStyle="1" w:styleId="Tekstpodstawowywcity2Znak">
    <w:name w:val="Tekst podstawowy wcięty 2 Znak"/>
    <w:link w:val="Tekstpodstawowywcity2"/>
    <w:uiPriority w:val="99"/>
    <w:locked/>
    <w:rsid w:val="003105C7"/>
    <w:rPr>
      <w:rFonts w:ascii="Times New Roman" w:eastAsia="Times New Roman" w:hAnsi="Times New Roman"/>
    </w:rPr>
  </w:style>
  <w:style w:type="paragraph" w:customStyle="1" w:styleId="wyliczenie">
    <w:name w:val="wyliczenie"/>
    <w:basedOn w:val="Normalny"/>
    <w:uiPriority w:val="99"/>
    <w:rsid w:val="003105C7"/>
    <w:pPr>
      <w:widowControl w:val="0"/>
      <w:tabs>
        <w:tab w:val="num" w:pos="360"/>
      </w:tabs>
      <w:spacing w:before="60" w:after="60" w:line="360" w:lineRule="auto"/>
      <w:ind w:left="360" w:hanging="360"/>
      <w:jc w:val="both"/>
    </w:pPr>
    <w:rPr>
      <w:rFonts w:ascii="Tahoma" w:eastAsia="Times New Roman" w:hAnsi="Tahoma" w:cs="Tahoma"/>
      <w:sz w:val="20"/>
      <w:szCs w:val="20"/>
      <w:lang w:eastAsia="pl-PL"/>
    </w:rPr>
  </w:style>
  <w:style w:type="paragraph" w:styleId="Tekstprzypisukocowego">
    <w:name w:val="endnote text"/>
    <w:basedOn w:val="Normalny"/>
    <w:link w:val="TekstprzypisukocowegoZnak"/>
    <w:uiPriority w:val="99"/>
    <w:semiHidden/>
    <w:rsid w:val="003105C7"/>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link w:val="Tekstprzypisukocowego"/>
    <w:uiPriority w:val="99"/>
    <w:semiHidden/>
    <w:locked/>
    <w:rsid w:val="003105C7"/>
    <w:rPr>
      <w:rFonts w:ascii="Times New Roman" w:hAnsi="Times New Roman" w:cs="Times New Roman"/>
      <w:sz w:val="20"/>
      <w:szCs w:val="20"/>
      <w:lang w:eastAsia="pl-PL"/>
    </w:rPr>
  </w:style>
  <w:style w:type="paragraph" w:customStyle="1" w:styleId="Style8">
    <w:name w:val="Style8"/>
    <w:basedOn w:val="Normalny"/>
    <w:uiPriority w:val="99"/>
    <w:rsid w:val="003105C7"/>
    <w:pPr>
      <w:widowControl w:val="0"/>
      <w:autoSpaceDE w:val="0"/>
      <w:autoSpaceDN w:val="0"/>
      <w:adjustRightInd w:val="0"/>
      <w:spacing w:after="0" w:line="283" w:lineRule="exact"/>
      <w:ind w:hanging="283"/>
      <w:jc w:val="both"/>
    </w:pPr>
    <w:rPr>
      <w:rFonts w:ascii="Times New Roman" w:eastAsia="Times New Roman" w:hAnsi="Times New Roman" w:cs="Times New Roman"/>
      <w:sz w:val="24"/>
      <w:szCs w:val="24"/>
      <w:lang w:eastAsia="pl-PL"/>
    </w:rPr>
  </w:style>
  <w:style w:type="paragraph" w:customStyle="1" w:styleId="Normalny11pt">
    <w:name w:val="Normalny + 11 pt"/>
    <w:basedOn w:val="Normalny"/>
    <w:uiPriority w:val="99"/>
    <w:rsid w:val="003105C7"/>
    <w:pPr>
      <w:spacing w:after="0" w:line="240" w:lineRule="auto"/>
      <w:jc w:val="both"/>
    </w:pPr>
    <w:rPr>
      <w:rFonts w:ascii="Times New Roman" w:eastAsia="Times New Roman" w:hAnsi="Times New Roman" w:cs="Times New Roman"/>
      <w:lang w:eastAsia="pl-PL"/>
    </w:rPr>
  </w:style>
  <w:style w:type="paragraph" w:customStyle="1" w:styleId="Akapitzlist1">
    <w:name w:val="Akapit z listą1"/>
    <w:basedOn w:val="Normalny"/>
    <w:uiPriority w:val="99"/>
    <w:rsid w:val="003105C7"/>
    <w:pPr>
      <w:spacing w:after="0" w:line="240" w:lineRule="auto"/>
      <w:ind w:left="708"/>
    </w:pPr>
    <w:rPr>
      <w:rFonts w:ascii="Times New Roman" w:eastAsia="Times New Roman" w:hAnsi="Times New Roman" w:cs="Times New Roman"/>
      <w:sz w:val="20"/>
      <w:szCs w:val="20"/>
      <w:lang w:eastAsia="pl-PL"/>
    </w:rPr>
  </w:style>
  <w:style w:type="paragraph" w:customStyle="1" w:styleId="xl22">
    <w:name w:val="xl22"/>
    <w:basedOn w:val="Normalny"/>
    <w:uiPriority w:val="99"/>
    <w:rsid w:val="003105C7"/>
    <w:pPr>
      <w:pBdr>
        <w:top w:val="single" w:sz="8" w:space="0" w:color="auto"/>
        <w:left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23">
    <w:name w:val="xl23"/>
    <w:basedOn w:val="Normalny"/>
    <w:uiPriority w:val="99"/>
    <w:rsid w:val="003105C7"/>
    <w:pPr>
      <w:pBdr>
        <w:left w:val="single" w:sz="8" w:space="0" w:color="auto"/>
        <w:right w:val="single" w:sz="8" w:space="0" w:color="auto"/>
      </w:pBdr>
      <w:shd w:val="clear" w:color="auto" w:fill="FFFF99"/>
      <w:spacing w:before="100" w:beforeAutospacing="1" w:after="100" w:afterAutospacing="1" w:line="240" w:lineRule="auto"/>
    </w:pPr>
    <w:rPr>
      <w:rFonts w:ascii="Arial" w:eastAsia="Times New Roman" w:hAnsi="Arial" w:cs="Arial"/>
      <w:sz w:val="16"/>
      <w:szCs w:val="16"/>
      <w:lang w:eastAsia="pl-PL"/>
    </w:rPr>
  </w:style>
  <w:style w:type="paragraph" w:customStyle="1" w:styleId="xl24">
    <w:name w:val="xl24"/>
    <w:basedOn w:val="Normalny"/>
    <w:uiPriority w:val="99"/>
    <w:rsid w:val="003105C7"/>
    <w:pPr>
      <w:pBdr>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25">
    <w:name w:val="xl25"/>
    <w:basedOn w:val="Normalny"/>
    <w:uiPriority w:val="99"/>
    <w:rsid w:val="003105C7"/>
    <w:pPr>
      <w:pBdr>
        <w:left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26">
    <w:name w:val="xl26"/>
    <w:basedOn w:val="Normalny"/>
    <w:uiPriority w:val="99"/>
    <w:rsid w:val="003105C7"/>
    <w:pPr>
      <w:pBdr>
        <w:left w:val="single" w:sz="8" w:space="0" w:color="auto"/>
        <w:right w:val="single" w:sz="8"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16"/>
      <w:szCs w:val="16"/>
      <w:lang w:eastAsia="pl-PL"/>
    </w:rPr>
  </w:style>
  <w:style w:type="paragraph" w:customStyle="1" w:styleId="xl27">
    <w:name w:val="xl27"/>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28">
    <w:name w:val="xl28"/>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xl29">
    <w:name w:val="xl29"/>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pl-PL"/>
    </w:rPr>
  </w:style>
  <w:style w:type="paragraph" w:customStyle="1" w:styleId="xl30">
    <w:name w:val="xl30"/>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1">
    <w:name w:val="xl31"/>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2">
    <w:name w:val="xl32"/>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33">
    <w:name w:val="xl33"/>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xl34">
    <w:name w:val="xl34"/>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pl-PL"/>
    </w:rPr>
  </w:style>
  <w:style w:type="paragraph" w:customStyle="1" w:styleId="xl35">
    <w:name w:val="xl35"/>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6">
    <w:name w:val="xl36"/>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7">
    <w:name w:val="xl37"/>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pl-PL"/>
    </w:rPr>
  </w:style>
  <w:style w:type="paragraph" w:customStyle="1" w:styleId="xl38">
    <w:name w:val="xl38"/>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pl-PL"/>
    </w:rPr>
  </w:style>
  <w:style w:type="paragraph" w:customStyle="1" w:styleId="xl39">
    <w:name w:val="xl39"/>
    <w:basedOn w:val="Normalny"/>
    <w:uiPriority w:val="99"/>
    <w:rsid w:val="003105C7"/>
    <w:pPr>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xl40">
    <w:name w:val="xl40"/>
    <w:basedOn w:val="Normalny"/>
    <w:uiPriority w:val="99"/>
    <w:rsid w:val="003105C7"/>
    <w:pP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pl-PL"/>
    </w:rPr>
  </w:style>
  <w:style w:type="paragraph" w:customStyle="1" w:styleId="xl41">
    <w:name w:val="xl41"/>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pl-PL"/>
    </w:rPr>
  </w:style>
  <w:style w:type="paragraph" w:customStyle="1" w:styleId="xl42">
    <w:name w:val="xl42"/>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pl-PL"/>
    </w:rPr>
  </w:style>
  <w:style w:type="paragraph" w:customStyle="1" w:styleId="xl43">
    <w:name w:val="xl43"/>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16"/>
      <w:szCs w:val="16"/>
      <w:lang w:eastAsia="pl-PL"/>
    </w:rPr>
  </w:style>
  <w:style w:type="paragraph" w:customStyle="1" w:styleId="xl44">
    <w:name w:val="xl44"/>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45">
    <w:name w:val="xl45"/>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pl-PL"/>
    </w:rPr>
  </w:style>
  <w:style w:type="paragraph" w:customStyle="1" w:styleId="xl46">
    <w:name w:val="xl46"/>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47">
    <w:name w:val="xl47"/>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48">
    <w:name w:val="xl48"/>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49">
    <w:name w:val="xl49"/>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50">
    <w:name w:val="xl50"/>
    <w:basedOn w:val="Normalny"/>
    <w:uiPriority w:val="99"/>
    <w:rsid w:val="003105C7"/>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pl-PL"/>
    </w:rPr>
  </w:style>
  <w:style w:type="paragraph" w:customStyle="1" w:styleId="xl51">
    <w:name w:val="xl51"/>
    <w:basedOn w:val="Normalny"/>
    <w:uiPriority w:val="99"/>
    <w:rsid w:val="003105C7"/>
    <w:pPr>
      <w:pBdr>
        <w:top w:val="single" w:sz="8" w:space="0" w:color="auto"/>
        <w:bottom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pl-PL"/>
    </w:rPr>
  </w:style>
  <w:style w:type="paragraph" w:customStyle="1" w:styleId="xl52">
    <w:name w:val="xl52"/>
    <w:basedOn w:val="Normalny"/>
    <w:uiPriority w:val="99"/>
    <w:rsid w:val="003105C7"/>
    <w:pPr>
      <w:pBdr>
        <w:top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pl-PL"/>
    </w:rPr>
  </w:style>
  <w:style w:type="paragraph" w:customStyle="1" w:styleId="xl53">
    <w:name w:val="xl53"/>
    <w:basedOn w:val="Normalny"/>
    <w:uiPriority w:val="99"/>
    <w:rsid w:val="003105C7"/>
    <w:pPr>
      <w:shd w:val="clear" w:color="auto" w:fill="FFFF99"/>
      <w:spacing w:before="100" w:beforeAutospacing="1" w:after="100" w:afterAutospacing="1" w:line="240" w:lineRule="auto"/>
      <w:textAlignment w:val="center"/>
    </w:pPr>
    <w:rPr>
      <w:rFonts w:ascii="Times New Roman" w:eastAsia="Times New Roman" w:hAnsi="Times New Roman" w:cs="Times New Roman"/>
      <w:i/>
      <w:iCs/>
      <w:sz w:val="24"/>
      <w:szCs w:val="24"/>
      <w:lang w:eastAsia="pl-PL"/>
    </w:rPr>
  </w:style>
  <w:style w:type="paragraph" w:customStyle="1" w:styleId="xl54">
    <w:name w:val="xl54"/>
    <w:basedOn w:val="Normalny"/>
    <w:uiPriority w:val="99"/>
    <w:rsid w:val="003105C7"/>
    <w:pPr>
      <w:shd w:val="clear" w:color="auto" w:fill="FFFF99"/>
      <w:spacing w:before="100" w:beforeAutospacing="1" w:after="100" w:afterAutospacing="1" w:line="240" w:lineRule="auto"/>
      <w:jc w:val="right"/>
      <w:textAlignment w:val="center"/>
    </w:pPr>
    <w:rPr>
      <w:rFonts w:ascii="Times New Roman" w:eastAsia="Times New Roman" w:hAnsi="Times New Roman" w:cs="Times New Roman"/>
      <w:b/>
      <w:bCs/>
      <w:i/>
      <w:iCs/>
      <w:sz w:val="24"/>
      <w:szCs w:val="24"/>
      <w:u w:val="single"/>
      <w:lang w:eastAsia="pl-PL"/>
    </w:rPr>
  </w:style>
  <w:style w:type="paragraph" w:customStyle="1" w:styleId="xl55">
    <w:name w:val="xl55"/>
    <w:basedOn w:val="Normalny"/>
    <w:uiPriority w:val="99"/>
    <w:rsid w:val="003105C7"/>
    <w:pPr>
      <w:pBdr>
        <w:top w:val="single" w:sz="8" w:space="0" w:color="auto"/>
        <w:left w:val="single" w:sz="8" w:space="0" w:color="auto"/>
        <w:bottom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lang w:eastAsia="pl-PL"/>
    </w:rPr>
  </w:style>
  <w:style w:type="paragraph" w:customStyle="1" w:styleId="xl56">
    <w:name w:val="xl56"/>
    <w:basedOn w:val="Normalny"/>
    <w:uiPriority w:val="99"/>
    <w:rsid w:val="003105C7"/>
    <w:pPr>
      <w:pBdr>
        <w:top w:val="single" w:sz="8" w:space="0" w:color="auto"/>
        <w:bottom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lang w:eastAsia="pl-PL"/>
    </w:rPr>
  </w:style>
  <w:style w:type="paragraph" w:customStyle="1" w:styleId="xl57">
    <w:name w:val="xl57"/>
    <w:basedOn w:val="Normalny"/>
    <w:uiPriority w:val="99"/>
    <w:rsid w:val="003105C7"/>
    <w:pPr>
      <w:pBdr>
        <w:top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lang w:eastAsia="pl-PL"/>
    </w:rPr>
  </w:style>
  <w:style w:type="paragraph" w:customStyle="1" w:styleId="xl58">
    <w:name w:val="xl58"/>
    <w:basedOn w:val="Normalny"/>
    <w:uiPriority w:val="99"/>
    <w:rsid w:val="003105C7"/>
    <w:pPr>
      <w:pBdr>
        <w:top w:val="single" w:sz="8"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59">
    <w:name w:val="xl59"/>
    <w:basedOn w:val="Normalny"/>
    <w:uiPriority w:val="99"/>
    <w:rsid w:val="003105C7"/>
    <w:pPr>
      <w:pBdr>
        <w:top w:val="single" w:sz="4"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60">
    <w:name w:val="xl60"/>
    <w:basedOn w:val="Normalny"/>
    <w:uiPriority w:val="99"/>
    <w:rsid w:val="003105C7"/>
    <w:pPr>
      <w:pBdr>
        <w:top w:val="single" w:sz="4" w:space="0" w:color="auto"/>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61">
    <w:name w:val="xl61"/>
    <w:basedOn w:val="Normalny"/>
    <w:uiPriority w:val="99"/>
    <w:rsid w:val="003105C7"/>
    <w:pPr>
      <w:pBdr>
        <w:top w:val="single" w:sz="8"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pl-PL"/>
    </w:rPr>
  </w:style>
  <w:style w:type="paragraph" w:customStyle="1" w:styleId="xl62">
    <w:name w:val="xl62"/>
    <w:basedOn w:val="Normalny"/>
    <w:uiPriority w:val="99"/>
    <w:rsid w:val="003105C7"/>
    <w:pPr>
      <w:pBdr>
        <w:top w:val="single" w:sz="4"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pl-PL"/>
    </w:rPr>
  </w:style>
  <w:style w:type="paragraph" w:customStyle="1" w:styleId="xl63">
    <w:name w:val="xl63"/>
    <w:basedOn w:val="Normalny"/>
    <w:uiPriority w:val="99"/>
    <w:rsid w:val="003105C7"/>
    <w:pPr>
      <w:pBdr>
        <w:top w:val="single" w:sz="4" w:space="0" w:color="auto"/>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pl-PL"/>
    </w:rPr>
  </w:style>
  <w:style w:type="paragraph" w:styleId="Tekstkomentarza">
    <w:name w:val="annotation text"/>
    <w:basedOn w:val="Normalny"/>
    <w:link w:val="TekstkomentarzaZnak"/>
    <w:uiPriority w:val="99"/>
    <w:rsid w:val="003105C7"/>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link w:val="Tekstkomentarza"/>
    <w:uiPriority w:val="99"/>
    <w:locked/>
    <w:rsid w:val="003105C7"/>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3105C7"/>
    <w:rPr>
      <w:b/>
      <w:bCs/>
    </w:rPr>
  </w:style>
  <w:style w:type="character" w:customStyle="1" w:styleId="TematkomentarzaZnak">
    <w:name w:val="Temat komentarza Znak"/>
    <w:link w:val="Tematkomentarza"/>
    <w:uiPriority w:val="99"/>
    <w:locked/>
    <w:rsid w:val="003105C7"/>
    <w:rPr>
      <w:rFonts w:ascii="Times New Roman" w:hAnsi="Times New Roman" w:cs="Times New Roman"/>
      <w:b/>
      <w:bCs/>
      <w:sz w:val="20"/>
      <w:szCs w:val="20"/>
      <w:lang w:eastAsia="pl-PL"/>
    </w:rPr>
  </w:style>
  <w:style w:type="paragraph" w:styleId="Akapitzlist">
    <w:name w:val="List Paragraph"/>
    <w:aliases w:val="sw tekst,CW_Lista,Wypunktowanie,L1,Numerowanie,Akapit z listą BS,BulletC,Wyliczanie,Obiekt,List Paragraph,normalny tekst,Akapit z listą31,Bullets"/>
    <w:basedOn w:val="Normalny"/>
    <w:link w:val="AkapitzlistZnak"/>
    <w:uiPriority w:val="34"/>
    <w:qFormat/>
    <w:rsid w:val="003105C7"/>
    <w:pPr>
      <w:spacing w:after="0" w:line="240" w:lineRule="auto"/>
      <w:ind w:left="708"/>
    </w:pPr>
    <w:rPr>
      <w:rFonts w:ascii="Times New Roman" w:eastAsia="Times New Roman" w:hAnsi="Times New Roman" w:cs="Times New Roman"/>
      <w:sz w:val="20"/>
      <w:szCs w:val="20"/>
      <w:lang w:eastAsia="pl-PL"/>
    </w:rPr>
  </w:style>
  <w:style w:type="table" w:customStyle="1" w:styleId="Tabela-Siatka1">
    <w:name w:val="Tabela - Siatka1"/>
    <w:uiPriority w:val="59"/>
    <w:rsid w:val="003105C7"/>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3105C7"/>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3105C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kapitzlist2">
    <w:name w:val="Akapit z listą2"/>
    <w:basedOn w:val="Normalny"/>
    <w:uiPriority w:val="99"/>
    <w:rsid w:val="003105C7"/>
    <w:pPr>
      <w:spacing w:after="0" w:line="240" w:lineRule="auto"/>
      <w:ind w:left="708"/>
    </w:pPr>
    <w:rPr>
      <w:rFonts w:ascii="Times New Roman" w:eastAsia="Times New Roman" w:hAnsi="Times New Roman" w:cs="Times New Roman"/>
      <w:sz w:val="20"/>
      <w:szCs w:val="20"/>
      <w:lang w:eastAsia="pl-PL"/>
    </w:rPr>
  </w:style>
  <w:style w:type="character" w:customStyle="1" w:styleId="notlocalizable">
    <w:name w:val="notlocalizable"/>
    <w:uiPriority w:val="99"/>
    <w:rsid w:val="003105C7"/>
  </w:style>
  <w:style w:type="character" w:styleId="Pogrubienie">
    <w:name w:val="Strong"/>
    <w:uiPriority w:val="22"/>
    <w:qFormat/>
    <w:rsid w:val="00C75FC4"/>
    <w:rPr>
      <w:rFonts w:cs="Times New Roman"/>
      <w:b/>
      <w:bCs/>
    </w:rPr>
  </w:style>
  <w:style w:type="character" w:customStyle="1" w:styleId="field-content">
    <w:name w:val="field-content"/>
    <w:uiPriority w:val="99"/>
    <w:rsid w:val="00355954"/>
    <w:rPr>
      <w:rFonts w:cs="Times New Roman"/>
    </w:rPr>
  </w:style>
  <w:style w:type="character" w:customStyle="1" w:styleId="hps">
    <w:name w:val="hps"/>
    <w:rsid w:val="00B476D9"/>
  </w:style>
  <w:style w:type="paragraph" w:customStyle="1" w:styleId="Akapitzlist3">
    <w:name w:val="Akapit z listą3"/>
    <w:basedOn w:val="Normalny"/>
    <w:rsid w:val="007662C9"/>
    <w:pPr>
      <w:spacing w:after="0" w:line="240" w:lineRule="auto"/>
      <w:ind w:left="708"/>
    </w:pPr>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locked/>
    <w:rsid w:val="00D515DC"/>
    <w:rPr>
      <w:vertAlign w:val="superscript"/>
    </w:rPr>
  </w:style>
  <w:style w:type="character" w:customStyle="1" w:styleId="attribute-value">
    <w:name w:val="attribute-value"/>
    <w:rsid w:val="00111065"/>
  </w:style>
  <w:style w:type="character" w:customStyle="1" w:styleId="cloudtriger">
    <w:name w:val="cloud_triger"/>
    <w:rsid w:val="001B3128"/>
  </w:style>
  <w:style w:type="character" w:styleId="Odwoaniedokomentarza">
    <w:name w:val="annotation reference"/>
    <w:uiPriority w:val="99"/>
    <w:unhideWhenUsed/>
    <w:locked/>
    <w:rsid w:val="001967AB"/>
    <w:rPr>
      <w:sz w:val="16"/>
      <w:szCs w:val="16"/>
    </w:rPr>
  </w:style>
  <w:style w:type="paragraph" w:customStyle="1" w:styleId="Akapitzlist4">
    <w:name w:val="Akapit z listą4"/>
    <w:basedOn w:val="Normalny"/>
    <w:rsid w:val="00E64AC9"/>
    <w:pPr>
      <w:ind w:left="720"/>
    </w:pPr>
    <w:rPr>
      <w:rFonts w:eastAsia="Times New Roman" w:cs="Times New Roman"/>
    </w:rPr>
  </w:style>
  <w:style w:type="paragraph" w:customStyle="1" w:styleId="Zawartotabeli">
    <w:name w:val="Zawartość tabeli"/>
    <w:basedOn w:val="Normalny"/>
    <w:rsid w:val="00E64AC9"/>
    <w:pPr>
      <w:widowControl w:val="0"/>
      <w:suppressLineNumbers/>
      <w:suppressAutoHyphens/>
      <w:spacing w:after="0" w:line="240" w:lineRule="auto"/>
    </w:pPr>
    <w:rPr>
      <w:rFonts w:ascii="Times New Roman" w:eastAsia="Lucida Sans Unicode" w:hAnsi="Times New Roman" w:cs="Tahoma"/>
      <w:kern w:val="2"/>
      <w:sz w:val="24"/>
      <w:szCs w:val="24"/>
      <w:lang w:eastAsia="hi-IN" w:bidi="hi-IN"/>
    </w:rPr>
  </w:style>
  <w:style w:type="character" w:customStyle="1" w:styleId="Nagwek5Znak">
    <w:name w:val="Nagłówek 5 Znak"/>
    <w:link w:val="Nagwek5"/>
    <w:rsid w:val="00E20145"/>
    <w:rPr>
      <w:rFonts w:eastAsia="Times New Roman"/>
      <w:b/>
      <w:bCs/>
      <w:i/>
      <w:iCs/>
      <w:sz w:val="26"/>
      <w:szCs w:val="26"/>
      <w:lang w:val="x-none" w:eastAsia="x-none"/>
    </w:rPr>
  </w:style>
  <w:style w:type="character" w:customStyle="1" w:styleId="FontStyle13">
    <w:name w:val="Font Style13"/>
    <w:uiPriority w:val="99"/>
    <w:rsid w:val="00E20145"/>
    <w:rPr>
      <w:rFonts w:ascii="Times New Roman" w:hAnsi="Times New Roman" w:cs="Times New Roman"/>
      <w:sz w:val="22"/>
      <w:szCs w:val="22"/>
    </w:rPr>
  </w:style>
  <w:style w:type="character" w:customStyle="1" w:styleId="ZnakZnak">
    <w:name w:val="Znak Znak"/>
    <w:rsid w:val="00E20145"/>
    <w:rPr>
      <w:sz w:val="24"/>
      <w:lang w:val="pl-PL" w:eastAsia="pl-PL" w:bidi="ar-SA"/>
    </w:rPr>
  </w:style>
  <w:style w:type="numbering" w:customStyle="1" w:styleId="Bezlisty1">
    <w:name w:val="Bez listy1"/>
    <w:next w:val="Bezlisty"/>
    <w:uiPriority w:val="99"/>
    <w:semiHidden/>
    <w:unhideWhenUsed/>
    <w:rsid w:val="00E20145"/>
  </w:style>
  <w:style w:type="numbering" w:customStyle="1" w:styleId="Bezlisty11">
    <w:name w:val="Bez listy11"/>
    <w:next w:val="Bezlisty"/>
    <w:semiHidden/>
    <w:rsid w:val="00E20145"/>
  </w:style>
  <w:style w:type="table" w:customStyle="1" w:styleId="Tabela-Siatka21">
    <w:name w:val="Tabela - Siatka21"/>
    <w:basedOn w:val="Standardowy"/>
    <w:next w:val="Tabela-Siatka"/>
    <w:uiPriority w:val="59"/>
    <w:rsid w:val="00E2014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E2014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E20145"/>
  </w:style>
  <w:style w:type="numbering" w:customStyle="1" w:styleId="Bezlisty12">
    <w:name w:val="Bez listy12"/>
    <w:next w:val="Bezlisty"/>
    <w:semiHidden/>
    <w:rsid w:val="00E20145"/>
  </w:style>
  <w:style w:type="table" w:customStyle="1" w:styleId="Tabela-Siatka4">
    <w:name w:val="Tabela - Siatka4"/>
    <w:basedOn w:val="Standardowy"/>
    <w:next w:val="Tabela-Siatka"/>
    <w:rsid w:val="00E2014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E2014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59"/>
    <w:rsid w:val="00E2014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E20145"/>
  </w:style>
  <w:style w:type="table" w:customStyle="1" w:styleId="Tabela-Siatka5">
    <w:name w:val="Tabela - Siatka5"/>
    <w:basedOn w:val="Standardowy"/>
    <w:next w:val="Tabela-Siatka"/>
    <w:uiPriority w:val="99"/>
    <w:rsid w:val="00E20145"/>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alny"/>
    <w:uiPriority w:val="99"/>
    <w:rsid w:val="00E20145"/>
    <w:pPr>
      <w:spacing w:after="0" w:line="240" w:lineRule="auto"/>
      <w:ind w:left="708"/>
    </w:pPr>
    <w:rPr>
      <w:rFonts w:eastAsia="Times New Roman"/>
      <w:sz w:val="20"/>
      <w:szCs w:val="20"/>
      <w:lang w:eastAsia="pl-PL"/>
    </w:rPr>
  </w:style>
  <w:style w:type="character" w:customStyle="1" w:styleId="ZnakZnak5">
    <w:name w:val="Znak Znak5"/>
    <w:uiPriority w:val="99"/>
    <w:rsid w:val="00E20145"/>
    <w:rPr>
      <w:sz w:val="24"/>
      <w:lang w:val="pl-PL" w:eastAsia="pl-PL"/>
    </w:rPr>
  </w:style>
  <w:style w:type="character" w:customStyle="1" w:styleId="ZnakZnak9">
    <w:name w:val="Znak Znak9"/>
    <w:uiPriority w:val="99"/>
    <w:rsid w:val="00E20145"/>
    <w:rPr>
      <w:b/>
      <w:i/>
      <w:sz w:val="24"/>
      <w:u w:val="single"/>
      <w:lang w:val="pl-PL" w:eastAsia="pl-PL"/>
    </w:rPr>
  </w:style>
  <w:style w:type="character" w:styleId="UyteHipercze">
    <w:name w:val="FollowedHyperlink"/>
    <w:uiPriority w:val="99"/>
    <w:locked/>
    <w:rsid w:val="00E20145"/>
    <w:rPr>
      <w:rFonts w:cs="Times New Roman"/>
      <w:color w:val="800080"/>
      <w:u w:val="single"/>
    </w:rPr>
  </w:style>
  <w:style w:type="paragraph" w:customStyle="1" w:styleId="font5">
    <w:name w:val="font5"/>
    <w:basedOn w:val="Normalny"/>
    <w:uiPriority w:val="99"/>
    <w:rsid w:val="00E20145"/>
    <w:pPr>
      <w:spacing w:before="100" w:beforeAutospacing="1" w:after="100" w:afterAutospacing="1" w:line="240" w:lineRule="auto"/>
    </w:pPr>
    <w:rPr>
      <w:rFonts w:ascii="Arial" w:eastAsia="Times New Roman" w:hAnsi="Arial" w:cs="Arial"/>
      <w:b/>
      <w:bCs/>
      <w:sz w:val="16"/>
      <w:szCs w:val="16"/>
      <w:lang w:eastAsia="pl-PL"/>
    </w:rPr>
  </w:style>
  <w:style w:type="paragraph" w:customStyle="1" w:styleId="font6">
    <w:name w:val="font6"/>
    <w:basedOn w:val="Normalny"/>
    <w:uiPriority w:val="99"/>
    <w:rsid w:val="00E20145"/>
    <w:pPr>
      <w:spacing w:before="100" w:beforeAutospacing="1" w:after="100" w:afterAutospacing="1" w:line="240" w:lineRule="auto"/>
    </w:pPr>
    <w:rPr>
      <w:rFonts w:eastAsia="Times New Roman"/>
      <w:b/>
      <w:bCs/>
      <w:sz w:val="20"/>
      <w:szCs w:val="20"/>
      <w:lang w:eastAsia="pl-PL"/>
    </w:rPr>
  </w:style>
  <w:style w:type="paragraph" w:customStyle="1" w:styleId="font7">
    <w:name w:val="font7"/>
    <w:basedOn w:val="Normalny"/>
    <w:uiPriority w:val="99"/>
    <w:rsid w:val="00E20145"/>
    <w:pPr>
      <w:spacing w:before="100" w:beforeAutospacing="1" w:after="100" w:afterAutospacing="1" w:line="240" w:lineRule="auto"/>
    </w:pPr>
    <w:rPr>
      <w:rFonts w:eastAsia="Times New Roman"/>
      <w:b/>
      <w:bCs/>
      <w:sz w:val="24"/>
      <w:szCs w:val="24"/>
      <w:lang w:eastAsia="pl-PL"/>
    </w:rPr>
  </w:style>
  <w:style w:type="paragraph" w:customStyle="1" w:styleId="xl65">
    <w:name w:val="xl6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pl-PL"/>
    </w:rPr>
  </w:style>
  <w:style w:type="paragraph" w:customStyle="1" w:styleId="xl66">
    <w:name w:val="xl66"/>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6"/>
      <w:szCs w:val="16"/>
      <w:lang w:eastAsia="pl-PL"/>
    </w:rPr>
  </w:style>
  <w:style w:type="paragraph" w:customStyle="1" w:styleId="xl67">
    <w:name w:val="xl67"/>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00"/>
      <w:sz w:val="16"/>
      <w:szCs w:val="16"/>
      <w:lang w:eastAsia="pl-PL"/>
    </w:rPr>
  </w:style>
  <w:style w:type="paragraph" w:customStyle="1" w:styleId="xl68">
    <w:name w:val="xl68"/>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pl-PL"/>
    </w:rPr>
  </w:style>
  <w:style w:type="paragraph" w:customStyle="1" w:styleId="xl69">
    <w:name w:val="xl69"/>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lang w:eastAsia="pl-PL"/>
    </w:rPr>
  </w:style>
  <w:style w:type="paragraph" w:customStyle="1" w:styleId="xl70">
    <w:name w:val="xl70"/>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71">
    <w:name w:val="xl71"/>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24"/>
      <w:szCs w:val="24"/>
      <w:lang w:eastAsia="pl-PL"/>
    </w:rPr>
  </w:style>
  <w:style w:type="paragraph" w:customStyle="1" w:styleId="xl72">
    <w:name w:val="xl72"/>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73">
    <w:name w:val="xl73"/>
    <w:basedOn w:val="Normalny"/>
    <w:uiPriority w:val="99"/>
    <w:rsid w:val="00E20145"/>
    <w:pPr>
      <w:spacing w:before="100" w:beforeAutospacing="1" w:after="100" w:afterAutospacing="1" w:line="240" w:lineRule="auto"/>
    </w:pPr>
    <w:rPr>
      <w:rFonts w:eastAsia="Times New Roman"/>
      <w:sz w:val="24"/>
      <w:szCs w:val="24"/>
      <w:lang w:eastAsia="pl-PL"/>
    </w:rPr>
  </w:style>
  <w:style w:type="paragraph" w:customStyle="1" w:styleId="xl74">
    <w:name w:val="xl74"/>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75">
    <w:name w:val="xl7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lang w:eastAsia="pl-PL"/>
    </w:rPr>
  </w:style>
  <w:style w:type="paragraph" w:customStyle="1" w:styleId="xl76">
    <w:name w:val="xl76"/>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77">
    <w:name w:val="xl77"/>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16"/>
      <w:szCs w:val="16"/>
      <w:lang w:eastAsia="pl-PL"/>
    </w:rPr>
  </w:style>
  <w:style w:type="paragraph" w:customStyle="1" w:styleId="xl78">
    <w:name w:val="xl78"/>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79">
    <w:name w:val="xl79"/>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16"/>
      <w:szCs w:val="16"/>
      <w:lang w:eastAsia="pl-PL"/>
    </w:rPr>
  </w:style>
  <w:style w:type="paragraph" w:customStyle="1" w:styleId="xl80">
    <w:name w:val="xl80"/>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16"/>
      <w:szCs w:val="16"/>
      <w:lang w:eastAsia="pl-PL"/>
    </w:rPr>
  </w:style>
  <w:style w:type="paragraph" w:customStyle="1" w:styleId="xl81">
    <w:name w:val="xl81"/>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82">
    <w:name w:val="xl82"/>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16"/>
      <w:szCs w:val="16"/>
      <w:lang w:eastAsia="pl-PL"/>
    </w:rPr>
  </w:style>
  <w:style w:type="paragraph" w:customStyle="1" w:styleId="xl83">
    <w:name w:val="xl83"/>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lang w:eastAsia="pl-PL"/>
    </w:rPr>
  </w:style>
  <w:style w:type="paragraph" w:customStyle="1" w:styleId="xl84">
    <w:name w:val="xl84"/>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color w:val="000000"/>
      <w:sz w:val="16"/>
      <w:szCs w:val="16"/>
      <w:u w:val="single"/>
      <w:lang w:eastAsia="pl-PL"/>
    </w:rPr>
  </w:style>
  <w:style w:type="paragraph" w:customStyle="1" w:styleId="xl85">
    <w:name w:val="xl8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color w:val="000000"/>
      <w:sz w:val="16"/>
      <w:szCs w:val="16"/>
      <w:u w:val="single"/>
      <w:lang w:eastAsia="pl-PL"/>
    </w:rPr>
  </w:style>
  <w:style w:type="paragraph" w:customStyle="1" w:styleId="xl86">
    <w:name w:val="xl86"/>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color w:val="000000"/>
      <w:sz w:val="16"/>
      <w:szCs w:val="16"/>
      <w:lang w:eastAsia="pl-PL"/>
    </w:rPr>
  </w:style>
  <w:style w:type="paragraph" w:customStyle="1" w:styleId="xl87">
    <w:name w:val="xl87"/>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color w:val="000000"/>
      <w:sz w:val="16"/>
      <w:szCs w:val="16"/>
      <w:lang w:eastAsia="pl-PL"/>
    </w:rPr>
  </w:style>
  <w:style w:type="paragraph" w:customStyle="1" w:styleId="xl88">
    <w:name w:val="xl88"/>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18"/>
      <w:szCs w:val="18"/>
      <w:lang w:eastAsia="pl-PL"/>
    </w:rPr>
  </w:style>
  <w:style w:type="paragraph" w:customStyle="1" w:styleId="xl89">
    <w:name w:val="xl89"/>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b/>
      <w:bCs/>
      <w:sz w:val="24"/>
      <w:szCs w:val="24"/>
      <w:lang w:eastAsia="pl-PL"/>
    </w:rPr>
  </w:style>
  <w:style w:type="paragraph" w:customStyle="1" w:styleId="xl90">
    <w:name w:val="xl90"/>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16"/>
      <w:szCs w:val="16"/>
      <w:lang w:eastAsia="pl-PL"/>
    </w:rPr>
  </w:style>
  <w:style w:type="paragraph" w:customStyle="1" w:styleId="xl91">
    <w:name w:val="xl91"/>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i/>
      <w:iCs/>
      <w:color w:val="0000FF"/>
      <w:sz w:val="16"/>
      <w:szCs w:val="16"/>
      <w:lang w:eastAsia="pl-PL"/>
    </w:rPr>
  </w:style>
  <w:style w:type="paragraph" w:customStyle="1" w:styleId="xl92">
    <w:name w:val="xl92"/>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b/>
      <w:bCs/>
      <w:sz w:val="16"/>
      <w:szCs w:val="16"/>
      <w:lang w:eastAsia="pl-PL"/>
    </w:rPr>
  </w:style>
  <w:style w:type="paragraph" w:customStyle="1" w:styleId="xl93">
    <w:name w:val="xl93"/>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94">
    <w:name w:val="xl94"/>
    <w:basedOn w:val="Normalny"/>
    <w:uiPriority w:val="99"/>
    <w:rsid w:val="00E20145"/>
    <w:pPr>
      <w:spacing w:before="100" w:beforeAutospacing="1" w:after="100" w:afterAutospacing="1" w:line="240" w:lineRule="auto"/>
    </w:pPr>
    <w:rPr>
      <w:rFonts w:ascii="Arial" w:eastAsia="Times New Roman" w:hAnsi="Arial" w:cs="Arial"/>
      <w:sz w:val="16"/>
      <w:szCs w:val="16"/>
      <w:lang w:eastAsia="pl-PL"/>
    </w:rPr>
  </w:style>
  <w:style w:type="paragraph" w:customStyle="1" w:styleId="xl95">
    <w:name w:val="xl9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pl-PL"/>
    </w:rPr>
  </w:style>
  <w:style w:type="paragraph" w:customStyle="1" w:styleId="xl96">
    <w:name w:val="xl96"/>
    <w:basedOn w:val="Normalny"/>
    <w:uiPriority w:val="99"/>
    <w:rsid w:val="00E20145"/>
    <w:pPr>
      <w:pBdr>
        <w:top w:val="single" w:sz="8" w:space="0" w:color="auto"/>
        <w:left w:val="single" w:sz="8" w:space="0" w:color="000000"/>
        <w:bottom w:val="single" w:sz="8" w:space="0" w:color="000000"/>
        <w:right w:val="single" w:sz="8" w:space="0" w:color="000000"/>
      </w:pBdr>
      <w:spacing w:before="100" w:beforeAutospacing="1" w:after="100" w:afterAutospacing="1" w:line="240" w:lineRule="auto"/>
      <w:jc w:val="center"/>
    </w:pPr>
    <w:rPr>
      <w:rFonts w:eastAsia="Times New Roman"/>
      <w:b/>
      <w:bCs/>
      <w:sz w:val="24"/>
      <w:szCs w:val="24"/>
      <w:lang w:eastAsia="pl-PL"/>
    </w:rPr>
  </w:style>
  <w:style w:type="paragraph" w:customStyle="1" w:styleId="xl97">
    <w:name w:val="xl97"/>
    <w:basedOn w:val="Normalny"/>
    <w:uiPriority w:val="99"/>
    <w:rsid w:val="00E20145"/>
    <w:pPr>
      <w:pBdr>
        <w:top w:val="single" w:sz="8" w:space="0" w:color="auto"/>
        <w:left w:val="single" w:sz="8" w:space="0" w:color="000000"/>
        <w:bottom w:val="single" w:sz="8" w:space="0" w:color="000000"/>
      </w:pBdr>
      <w:spacing w:before="100" w:beforeAutospacing="1" w:after="100" w:afterAutospacing="1" w:line="240" w:lineRule="auto"/>
      <w:jc w:val="center"/>
    </w:pPr>
    <w:rPr>
      <w:rFonts w:eastAsia="Times New Roman"/>
      <w:b/>
      <w:bCs/>
      <w:sz w:val="24"/>
      <w:szCs w:val="24"/>
      <w:lang w:eastAsia="pl-PL"/>
    </w:rPr>
  </w:style>
  <w:style w:type="paragraph" w:customStyle="1" w:styleId="xl98">
    <w:name w:val="xl98"/>
    <w:basedOn w:val="Normalny"/>
    <w:uiPriority w:val="99"/>
    <w:rsid w:val="00E20145"/>
    <w:pPr>
      <w:pBdr>
        <w:top w:val="single" w:sz="8" w:space="0" w:color="auto"/>
        <w:left w:val="single" w:sz="4" w:space="0" w:color="auto"/>
        <w:right w:val="single" w:sz="8" w:space="0" w:color="auto"/>
      </w:pBdr>
      <w:spacing w:before="100" w:beforeAutospacing="1" w:after="100" w:afterAutospacing="1" w:line="240" w:lineRule="auto"/>
      <w:jc w:val="center"/>
    </w:pPr>
    <w:rPr>
      <w:rFonts w:eastAsia="Times New Roman"/>
      <w:b/>
      <w:bCs/>
      <w:sz w:val="24"/>
      <w:szCs w:val="24"/>
      <w:lang w:eastAsia="pl-PL"/>
    </w:rPr>
  </w:style>
  <w:style w:type="paragraph" w:customStyle="1" w:styleId="xl99">
    <w:name w:val="xl99"/>
    <w:basedOn w:val="Normalny"/>
    <w:uiPriority w:val="99"/>
    <w:rsid w:val="00E20145"/>
    <w:pPr>
      <w:pBdr>
        <w:top w:val="single" w:sz="8" w:space="0" w:color="000000"/>
        <w:left w:val="single" w:sz="8" w:space="0" w:color="auto"/>
        <w:bottom w:val="single" w:sz="8" w:space="0" w:color="000000"/>
        <w:right w:val="single" w:sz="8" w:space="0" w:color="000000"/>
      </w:pBdr>
      <w:spacing w:before="100" w:beforeAutospacing="1" w:after="100" w:afterAutospacing="1" w:line="240" w:lineRule="auto"/>
      <w:jc w:val="center"/>
    </w:pPr>
    <w:rPr>
      <w:rFonts w:eastAsia="Times New Roman"/>
      <w:b/>
      <w:bCs/>
      <w:sz w:val="24"/>
      <w:szCs w:val="24"/>
      <w:lang w:eastAsia="pl-PL"/>
    </w:rPr>
  </w:style>
  <w:style w:type="paragraph" w:customStyle="1" w:styleId="xl100">
    <w:name w:val="xl100"/>
    <w:basedOn w:val="Normalny"/>
    <w:uiPriority w:val="99"/>
    <w:rsid w:val="00E20145"/>
    <w:pPr>
      <w:pBdr>
        <w:left w:val="single" w:sz="4" w:space="0" w:color="auto"/>
        <w:bottom w:val="single" w:sz="4" w:space="0" w:color="auto"/>
        <w:right w:val="single" w:sz="8" w:space="0" w:color="auto"/>
      </w:pBdr>
      <w:spacing w:before="100" w:beforeAutospacing="1" w:after="100" w:afterAutospacing="1" w:line="240" w:lineRule="auto"/>
      <w:jc w:val="center"/>
    </w:pPr>
    <w:rPr>
      <w:rFonts w:eastAsia="Times New Roman"/>
      <w:sz w:val="24"/>
      <w:szCs w:val="24"/>
      <w:lang w:eastAsia="pl-PL"/>
    </w:rPr>
  </w:style>
  <w:style w:type="paragraph" w:customStyle="1" w:styleId="xl101">
    <w:name w:val="xl101"/>
    <w:basedOn w:val="Normalny"/>
    <w:uiPriority w:val="99"/>
    <w:rsid w:val="00E20145"/>
    <w:pPr>
      <w:pBdr>
        <w:top w:val="single" w:sz="8" w:space="0" w:color="000000"/>
        <w:left w:val="single" w:sz="8" w:space="0" w:color="auto"/>
        <w:bottom w:val="single" w:sz="8" w:space="0" w:color="000000"/>
        <w:right w:val="single" w:sz="8" w:space="0" w:color="000000"/>
      </w:pBdr>
      <w:spacing w:before="100" w:beforeAutospacing="1" w:after="100" w:afterAutospacing="1" w:line="240" w:lineRule="auto"/>
      <w:jc w:val="center"/>
    </w:pPr>
    <w:rPr>
      <w:rFonts w:eastAsia="Times New Roman"/>
      <w:sz w:val="16"/>
      <w:szCs w:val="16"/>
      <w:lang w:eastAsia="pl-PL"/>
    </w:rPr>
  </w:style>
  <w:style w:type="paragraph" w:customStyle="1" w:styleId="xl102">
    <w:name w:val="xl102"/>
    <w:basedOn w:val="Normalny"/>
    <w:uiPriority w:val="99"/>
    <w:rsid w:val="00E20145"/>
    <w:pPr>
      <w:pBdr>
        <w:top w:val="single" w:sz="4" w:space="0" w:color="auto"/>
        <w:left w:val="single" w:sz="4" w:space="0" w:color="auto"/>
        <w:right w:val="single" w:sz="8" w:space="0" w:color="auto"/>
      </w:pBdr>
      <w:spacing w:before="100" w:beforeAutospacing="1" w:after="100" w:afterAutospacing="1" w:line="240" w:lineRule="auto"/>
    </w:pPr>
    <w:rPr>
      <w:rFonts w:eastAsia="Times New Roman"/>
      <w:sz w:val="24"/>
      <w:szCs w:val="24"/>
      <w:lang w:eastAsia="pl-PL"/>
    </w:rPr>
  </w:style>
  <w:style w:type="paragraph" w:customStyle="1" w:styleId="xl103">
    <w:name w:val="xl103"/>
    <w:basedOn w:val="Normalny"/>
    <w:uiPriority w:val="99"/>
    <w:rsid w:val="00E20145"/>
    <w:pPr>
      <w:pBdr>
        <w:top w:val="single" w:sz="8" w:space="0" w:color="000000"/>
        <w:left w:val="single" w:sz="8" w:space="0" w:color="auto"/>
        <w:bottom w:val="single" w:sz="8" w:space="0" w:color="auto"/>
        <w:right w:val="single" w:sz="8" w:space="0" w:color="000000"/>
      </w:pBdr>
      <w:spacing w:before="100" w:beforeAutospacing="1" w:after="100" w:afterAutospacing="1" w:line="240" w:lineRule="auto"/>
      <w:jc w:val="center"/>
    </w:pPr>
    <w:rPr>
      <w:rFonts w:eastAsia="Times New Roman"/>
      <w:sz w:val="16"/>
      <w:szCs w:val="16"/>
      <w:lang w:eastAsia="pl-PL"/>
    </w:rPr>
  </w:style>
  <w:style w:type="paragraph" w:customStyle="1" w:styleId="xl104">
    <w:name w:val="xl104"/>
    <w:basedOn w:val="Normalny"/>
    <w:uiPriority w:val="99"/>
    <w:rsid w:val="00E20145"/>
    <w:pPr>
      <w:pBdr>
        <w:top w:val="single" w:sz="8" w:space="0" w:color="000000"/>
        <w:left w:val="single" w:sz="8" w:space="0" w:color="000000"/>
        <w:bottom w:val="single" w:sz="8" w:space="0" w:color="auto"/>
        <w:right w:val="single" w:sz="8" w:space="0" w:color="000000"/>
      </w:pBdr>
      <w:spacing w:before="100" w:beforeAutospacing="1" w:after="100" w:afterAutospacing="1" w:line="240" w:lineRule="auto"/>
      <w:jc w:val="center"/>
    </w:pPr>
    <w:rPr>
      <w:rFonts w:eastAsia="Times New Roman"/>
      <w:b/>
      <w:bCs/>
      <w:sz w:val="16"/>
      <w:szCs w:val="16"/>
      <w:lang w:eastAsia="pl-PL"/>
    </w:rPr>
  </w:style>
  <w:style w:type="paragraph" w:customStyle="1" w:styleId="xl105">
    <w:name w:val="xl105"/>
    <w:basedOn w:val="Normalny"/>
    <w:uiPriority w:val="99"/>
    <w:rsid w:val="00E20145"/>
    <w:pPr>
      <w:pBdr>
        <w:top w:val="single" w:sz="8" w:space="0" w:color="000000"/>
        <w:left w:val="single" w:sz="8" w:space="0" w:color="000000"/>
        <w:bottom w:val="single" w:sz="8" w:space="0" w:color="auto"/>
      </w:pBdr>
      <w:spacing w:before="100" w:beforeAutospacing="1" w:after="100" w:afterAutospacing="1" w:line="240" w:lineRule="auto"/>
      <w:jc w:val="center"/>
    </w:pPr>
    <w:rPr>
      <w:rFonts w:eastAsia="Times New Roman"/>
      <w:sz w:val="16"/>
      <w:szCs w:val="16"/>
      <w:lang w:eastAsia="pl-PL"/>
    </w:rPr>
  </w:style>
  <w:style w:type="paragraph" w:customStyle="1" w:styleId="xl106">
    <w:name w:val="xl106"/>
    <w:basedOn w:val="Normalny"/>
    <w:uiPriority w:val="99"/>
    <w:rsid w:val="00E20145"/>
    <w:pPr>
      <w:pBdr>
        <w:left w:val="single" w:sz="4" w:space="0" w:color="auto"/>
        <w:bottom w:val="single" w:sz="8" w:space="0" w:color="auto"/>
        <w:right w:val="single" w:sz="8" w:space="0" w:color="auto"/>
      </w:pBdr>
      <w:spacing w:before="100" w:beforeAutospacing="1" w:after="100" w:afterAutospacing="1" w:line="240" w:lineRule="auto"/>
      <w:jc w:val="center"/>
    </w:pPr>
    <w:rPr>
      <w:rFonts w:eastAsia="Times New Roman"/>
      <w:sz w:val="16"/>
      <w:szCs w:val="16"/>
      <w:lang w:eastAsia="pl-PL"/>
    </w:rPr>
  </w:style>
  <w:style w:type="character" w:styleId="Uwydatnienie">
    <w:name w:val="Emphasis"/>
    <w:uiPriority w:val="20"/>
    <w:qFormat/>
    <w:locked/>
    <w:rsid w:val="00E20145"/>
    <w:rPr>
      <w:rFonts w:cs="Times New Roman"/>
      <w:i/>
      <w:iCs/>
    </w:rPr>
  </w:style>
  <w:style w:type="character" w:styleId="Wyrnienieintensywne">
    <w:name w:val="Intense Emphasis"/>
    <w:uiPriority w:val="21"/>
    <w:qFormat/>
    <w:rsid w:val="00690E7A"/>
    <w:rPr>
      <w:b/>
      <w:bCs/>
      <w:i/>
      <w:iCs/>
      <w:color w:val="4F81BD"/>
    </w:rPr>
  </w:style>
  <w:style w:type="paragraph" w:styleId="HTML-wstpniesformatowany">
    <w:name w:val="HTML Preformatted"/>
    <w:basedOn w:val="Normalny"/>
    <w:link w:val="HTML-wstpniesformatowanyZnak1"/>
    <w:locked/>
    <w:rsid w:val="00C75D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zh-CN"/>
    </w:rPr>
  </w:style>
  <w:style w:type="character" w:customStyle="1" w:styleId="HTML-wstpniesformatowanyZnak">
    <w:name w:val="HTML - wstępnie sformatowany Znak"/>
    <w:uiPriority w:val="99"/>
    <w:semiHidden/>
    <w:rsid w:val="00C75D7F"/>
    <w:rPr>
      <w:rFonts w:ascii="Courier New" w:hAnsi="Courier New" w:cs="Courier New"/>
      <w:lang w:eastAsia="en-US"/>
    </w:rPr>
  </w:style>
  <w:style w:type="character" w:customStyle="1" w:styleId="HTML-wstpniesformatowanyZnak1">
    <w:name w:val="HTML - wstępnie sformatowany Znak1"/>
    <w:link w:val="HTML-wstpniesformatowany"/>
    <w:rsid w:val="00C75D7F"/>
    <w:rPr>
      <w:rFonts w:ascii="Courier New" w:eastAsia="Times New Roman" w:hAnsi="Courier New"/>
      <w:lang w:eastAsia="zh-CN"/>
    </w:rPr>
  </w:style>
  <w:style w:type="paragraph" w:styleId="Tekstprzypisudolnego">
    <w:name w:val="footnote text"/>
    <w:basedOn w:val="Normalny"/>
    <w:link w:val="TekstprzypisudolnegoZnak"/>
    <w:uiPriority w:val="99"/>
    <w:unhideWhenUsed/>
    <w:locked/>
    <w:rsid w:val="004C0AC7"/>
    <w:pPr>
      <w:spacing w:after="0" w:line="240" w:lineRule="auto"/>
    </w:pPr>
    <w:rPr>
      <w:rFonts w:cs="Times New Roman"/>
      <w:sz w:val="20"/>
      <w:szCs w:val="20"/>
    </w:rPr>
  </w:style>
  <w:style w:type="character" w:customStyle="1" w:styleId="TekstprzypisudolnegoZnak">
    <w:name w:val="Tekst przypisu dolnego Znak"/>
    <w:link w:val="Tekstprzypisudolnego"/>
    <w:uiPriority w:val="99"/>
    <w:rsid w:val="004C0AC7"/>
    <w:rPr>
      <w:lang w:eastAsia="en-US"/>
    </w:rPr>
  </w:style>
  <w:style w:type="character" w:customStyle="1" w:styleId="AkapitzlistZnak">
    <w:name w:val="Akapit z listą Znak"/>
    <w:aliases w:val="sw tekst Znak,CW_Lista Znak,Wypunktowanie Znak,L1 Znak,Numerowanie Znak,Akapit z listą BS Znak,BulletC Znak,Wyliczanie Znak,Obiekt Znak,List Paragraph Znak,normalny tekst Znak,Akapit z listą31 Znak,Bullets Znak"/>
    <w:link w:val="Akapitzlist"/>
    <w:uiPriority w:val="34"/>
    <w:qFormat/>
    <w:rsid w:val="006F7ECB"/>
    <w:rPr>
      <w:rFonts w:ascii="Times New Roman" w:eastAsia="Times New Roman" w:hAnsi="Times New Roman"/>
    </w:rPr>
  </w:style>
  <w:style w:type="paragraph" w:styleId="Bezodstpw">
    <w:name w:val="No Spacing"/>
    <w:uiPriority w:val="99"/>
    <w:qFormat/>
    <w:rsid w:val="002C7932"/>
    <w:rPr>
      <w:sz w:val="22"/>
      <w:szCs w:val="22"/>
      <w:lang w:eastAsia="en-US"/>
    </w:rPr>
  </w:style>
  <w:style w:type="character" w:customStyle="1" w:styleId="UnresolvedMention">
    <w:name w:val="Unresolved Mention"/>
    <w:basedOn w:val="Domylnaczcionkaakapitu"/>
    <w:uiPriority w:val="99"/>
    <w:semiHidden/>
    <w:unhideWhenUsed/>
    <w:rsid w:val="00E774AA"/>
    <w:rPr>
      <w:color w:val="605E5C"/>
      <w:shd w:val="clear" w:color="auto" w:fill="E1DFDD"/>
    </w:rPr>
  </w:style>
  <w:style w:type="character" w:customStyle="1" w:styleId="CharStyle45">
    <w:name w:val="Char Style 45"/>
    <w:basedOn w:val="Domylnaczcionkaakapitu"/>
    <w:link w:val="Style44"/>
    <w:uiPriority w:val="99"/>
    <w:locked/>
    <w:rsid w:val="006964E3"/>
    <w:rPr>
      <w:b/>
      <w:bCs/>
      <w:shd w:val="clear" w:color="auto" w:fill="FFFFFF"/>
    </w:rPr>
  </w:style>
  <w:style w:type="paragraph" w:customStyle="1" w:styleId="Style44">
    <w:name w:val="Style 44"/>
    <w:basedOn w:val="Normalny"/>
    <w:link w:val="CharStyle45"/>
    <w:uiPriority w:val="99"/>
    <w:rsid w:val="006964E3"/>
    <w:pPr>
      <w:widowControl w:val="0"/>
      <w:shd w:val="clear" w:color="auto" w:fill="FFFFFF"/>
      <w:spacing w:before="340" w:after="140" w:line="222" w:lineRule="exact"/>
    </w:pPr>
    <w:rPr>
      <w:rFonts w:cs="Times New Roman"/>
      <w:b/>
      <w:bCs/>
      <w:sz w:val="20"/>
      <w:szCs w:val="20"/>
      <w:lang w:eastAsia="pl-PL"/>
    </w:rPr>
  </w:style>
  <w:style w:type="character" w:customStyle="1" w:styleId="CharStyle8">
    <w:name w:val="Char Style 8"/>
    <w:basedOn w:val="Domylnaczcionkaakapitu"/>
    <w:link w:val="Style2"/>
    <w:uiPriority w:val="99"/>
    <w:locked/>
    <w:rsid w:val="006A0895"/>
    <w:rPr>
      <w:shd w:val="clear" w:color="auto" w:fill="FFFFFF"/>
    </w:rPr>
  </w:style>
  <w:style w:type="paragraph" w:customStyle="1" w:styleId="Style2">
    <w:name w:val="Style 2"/>
    <w:basedOn w:val="Normalny"/>
    <w:link w:val="CharStyle8"/>
    <w:uiPriority w:val="99"/>
    <w:qFormat/>
    <w:rsid w:val="006A0895"/>
    <w:pPr>
      <w:widowControl w:val="0"/>
      <w:shd w:val="clear" w:color="auto" w:fill="FFFFFF"/>
      <w:spacing w:before="1520" w:after="1380" w:line="408" w:lineRule="exact"/>
      <w:ind w:hanging="1640"/>
      <w:jc w:val="center"/>
    </w:pPr>
    <w:rPr>
      <w:rFonts w:cs="Times New Roman"/>
      <w:sz w:val="20"/>
      <w:szCs w:val="20"/>
      <w:lang w:eastAsia="pl-PL"/>
    </w:rPr>
  </w:style>
  <w:style w:type="character" w:customStyle="1" w:styleId="CharStyle19">
    <w:name w:val="Char Style 19"/>
    <w:basedOn w:val="Domylnaczcionkaakapitu"/>
    <w:link w:val="Style18"/>
    <w:uiPriority w:val="99"/>
    <w:rsid w:val="00E76EE2"/>
    <w:rPr>
      <w:rFonts w:ascii="Arial" w:hAnsi="Arial" w:cs="Arial"/>
      <w:sz w:val="18"/>
      <w:szCs w:val="18"/>
      <w:shd w:val="clear" w:color="auto" w:fill="FFFFFF"/>
    </w:rPr>
  </w:style>
  <w:style w:type="character" w:customStyle="1" w:styleId="CharStyle33Exact">
    <w:name w:val="Char Style 33 Exact"/>
    <w:basedOn w:val="Domylnaczcionkaakapitu"/>
    <w:uiPriority w:val="99"/>
    <w:semiHidden/>
    <w:unhideWhenUsed/>
    <w:rsid w:val="00E76EE2"/>
    <w:rPr>
      <w:rFonts w:ascii="Arial" w:hAnsi="Arial" w:cs="Arial"/>
      <w:sz w:val="18"/>
      <w:szCs w:val="18"/>
      <w:u w:val="none"/>
    </w:rPr>
  </w:style>
  <w:style w:type="character" w:customStyle="1" w:styleId="CharStyle36">
    <w:name w:val="Char Style 36"/>
    <w:basedOn w:val="Domylnaczcionkaakapitu"/>
    <w:link w:val="Style35"/>
    <w:uiPriority w:val="99"/>
    <w:rsid w:val="00E76EE2"/>
    <w:rPr>
      <w:rFonts w:ascii="Arial" w:hAnsi="Arial" w:cs="Arial"/>
      <w:b/>
      <w:bCs/>
      <w:sz w:val="18"/>
      <w:szCs w:val="18"/>
      <w:shd w:val="clear" w:color="auto" w:fill="FFFFFF"/>
    </w:rPr>
  </w:style>
  <w:style w:type="character" w:customStyle="1" w:styleId="CharStyle37">
    <w:name w:val="Char Style 37"/>
    <w:basedOn w:val="CharStyle19"/>
    <w:uiPriority w:val="99"/>
    <w:semiHidden/>
    <w:unhideWhenUsed/>
    <w:rsid w:val="00E76EE2"/>
    <w:rPr>
      <w:rFonts w:ascii="Arial" w:hAnsi="Arial" w:cs="Arial"/>
      <w:b/>
      <w:bCs/>
      <w:i/>
      <w:iCs/>
      <w:sz w:val="17"/>
      <w:szCs w:val="17"/>
      <w:shd w:val="clear" w:color="auto" w:fill="FFFFFF"/>
    </w:rPr>
  </w:style>
  <w:style w:type="paragraph" w:customStyle="1" w:styleId="Style18">
    <w:name w:val="Style 18"/>
    <w:basedOn w:val="Normalny"/>
    <w:link w:val="CharStyle19"/>
    <w:uiPriority w:val="99"/>
    <w:qFormat/>
    <w:rsid w:val="00E76EE2"/>
    <w:pPr>
      <w:widowControl w:val="0"/>
      <w:shd w:val="clear" w:color="auto" w:fill="FFFFFF"/>
      <w:spacing w:before="240" w:after="0" w:line="365" w:lineRule="exact"/>
    </w:pPr>
    <w:rPr>
      <w:rFonts w:ascii="Arial" w:hAnsi="Arial" w:cs="Arial"/>
      <w:sz w:val="18"/>
      <w:szCs w:val="18"/>
      <w:lang w:eastAsia="pl-PL"/>
    </w:rPr>
  </w:style>
  <w:style w:type="paragraph" w:customStyle="1" w:styleId="Style35">
    <w:name w:val="Style 35"/>
    <w:basedOn w:val="Normalny"/>
    <w:link w:val="CharStyle36"/>
    <w:uiPriority w:val="99"/>
    <w:rsid w:val="00E76EE2"/>
    <w:pPr>
      <w:widowControl w:val="0"/>
      <w:shd w:val="clear" w:color="auto" w:fill="FFFFFF"/>
      <w:spacing w:before="240" w:after="160" w:line="200" w:lineRule="exact"/>
      <w:jc w:val="both"/>
      <w:outlineLvl w:val="4"/>
    </w:pPr>
    <w:rPr>
      <w:rFonts w:ascii="Arial" w:hAnsi="Arial" w:cs="Arial"/>
      <w:b/>
      <w:bCs/>
      <w:sz w:val="18"/>
      <w:szCs w:val="18"/>
      <w:lang w:eastAsia="pl-PL"/>
    </w:rPr>
  </w:style>
  <w:style w:type="paragraph" w:customStyle="1" w:styleId="Standard">
    <w:name w:val="Standard"/>
    <w:rsid w:val="00DC148B"/>
    <w:pPr>
      <w:widowControl w:val="0"/>
      <w:suppressAutoHyphens/>
      <w:autoSpaceDN w:val="0"/>
      <w:textAlignment w:val="baseline"/>
    </w:pPr>
    <w:rPr>
      <w:rFonts w:ascii="Times New Roman" w:eastAsia="Andale Sans UI" w:hAnsi="Times New Roman" w:cs="Tahoma"/>
      <w:kern w:val="3"/>
      <w:sz w:val="24"/>
      <w:szCs w:val="24"/>
      <w:lang w:eastAsia="en-US"/>
    </w:rPr>
  </w:style>
  <w:style w:type="paragraph" w:styleId="Poprawka">
    <w:name w:val="Revision"/>
    <w:hidden/>
    <w:uiPriority w:val="99"/>
    <w:semiHidden/>
    <w:rsid w:val="00155353"/>
    <w:rPr>
      <w:rFonts w:cs="Calibri"/>
      <w:sz w:val="22"/>
      <w:szCs w:val="22"/>
      <w:lang w:eastAsia="en-US"/>
    </w:rPr>
  </w:style>
  <w:style w:type="character" w:customStyle="1" w:styleId="q4iawc">
    <w:name w:val="q4iawc"/>
    <w:basedOn w:val="Domylnaczcionkaakapitu"/>
    <w:rsid w:val="00173915"/>
  </w:style>
  <w:style w:type="character" w:customStyle="1" w:styleId="CharStyle12">
    <w:name w:val="Char Style 12"/>
    <w:basedOn w:val="CharStyle8"/>
    <w:uiPriority w:val="99"/>
    <w:semiHidden/>
    <w:unhideWhenUsed/>
    <w:rsid w:val="0044304A"/>
    <w:rPr>
      <w:rFonts w:cs="Times New Roman"/>
      <w:b/>
      <w:bCs/>
      <w:u w:val="none"/>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qFormat="1"/>
    <w:lsdException w:name="heading 3" w:semiHidden="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ocked="0" w:semiHidden="0" w:uiPriority="0"/>
    <w:lsdException w:name="annotation text" w:locked="0" w:semiHidden="0"/>
    <w:lsdException w:name="header" w:locked="0" w:semiHidden="0"/>
    <w:lsdException w:name="footer" w:locked="0" w:semiHidden="0" w:uiPriority="0"/>
    <w:lsdException w:name="caption" w:uiPriority="35" w:qFormat="1"/>
    <w:lsdException w:name="page number" w:locked="0" w:semiHidden="0"/>
    <w:lsdException w:name="endnote text" w:locked="0" w:semiHidden="0"/>
    <w:lsdException w:name="Title" w:semiHidden="0" w:unhideWhenUsed="0" w:qFormat="1"/>
    <w:lsdException w:name="Default Paragraph Font" w:locked="0" w:semiHidden="0" w:uiPriority="0"/>
    <w:lsdException w:name="Body Text" w:locked="0" w:semiHidden="0"/>
    <w:lsdException w:name="Body Text Indent" w:locked="0" w:semiHidden="0"/>
    <w:lsdException w:name="Subtitle" w:semiHidden="0" w:uiPriority="11" w:unhideWhenUsed="0" w:qFormat="1"/>
    <w:lsdException w:name="Body Text 2" w:locked="0" w:semiHidden="0" w:uiPriority="0"/>
    <w:lsdException w:name="Body Text 3" w:locked="0" w:semiHidden="0" w:uiPriority="0"/>
    <w:lsdException w:name="Body Text Indent 2" w:locked="0" w:semiHidden="0"/>
    <w:lsdException w:name="Hyperlink" w:locked="0" w:semiHidden="0"/>
    <w:lsdException w:name="Strong" w:semiHidden="0" w:uiPriority="22" w:unhideWhenUsed="0" w:qFormat="1"/>
    <w:lsdException w:name="Emphasis" w:semiHidden="0" w:uiPriority="20" w:unhideWhenUsed="0" w:qFormat="1"/>
    <w:lsdException w:name="Plain Text" w:locked="0" w:semiHidden="0" w:uiPriority="0"/>
    <w:lsdException w:name="Normal (Web)" w:locked="0" w:semiHidden="0"/>
    <w:lsdException w:name="HTML Preformatted" w:uiPriority="0"/>
    <w:lsdException w:name="annotation subject" w:locked="0" w:semiHidden="0"/>
    <w:lsdException w:name="Balloon Text" w:locked="0"/>
    <w:lsdException w:name="Table Grid" w:semiHidden="0" w:uiPriority="5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257189"/>
    <w:pPr>
      <w:spacing w:after="200" w:line="276" w:lineRule="auto"/>
    </w:pPr>
    <w:rPr>
      <w:rFonts w:cs="Calibri"/>
      <w:sz w:val="22"/>
      <w:szCs w:val="22"/>
      <w:lang w:eastAsia="en-US"/>
    </w:rPr>
  </w:style>
  <w:style w:type="paragraph" w:styleId="Nagwek1">
    <w:name w:val="heading 1"/>
    <w:basedOn w:val="Normalny"/>
    <w:next w:val="Normalny"/>
    <w:link w:val="Nagwek1Znak"/>
    <w:uiPriority w:val="99"/>
    <w:qFormat/>
    <w:rsid w:val="003105C7"/>
    <w:pPr>
      <w:keepNext/>
      <w:spacing w:after="0" w:line="240" w:lineRule="auto"/>
      <w:jc w:val="center"/>
      <w:outlineLvl w:val="0"/>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uiPriority w:val="99"/>
    <w:qFormat/>
    <w:rsid w:val="003105C7"/>
    <w:pPr>
      <w:keepNext/>
      <w:spacing w:after="0" w:line="240" w:lineRule="auto"/>
      <w:outlineLvl w:val="1"/>
    </w:pPr>
    <w:rPr>
      <w:rFonts w:ascii="Times New Roman" w:eastAsia="Times New Roman" w:hAnsi="Times New Roman" w:cs="Times New Roman"/>
      <w:b/>
      <w:bCs/>
      <w:sz w:val="24"/>
      <w:szCs w:val="24"/>
      <w:lang w:eastAsia="pl-PL"/>
    </w:rPr>
  </w:style>
  <w:style w:type="paragraph" w:styleId="Nagwek3">
    <w:name w:val="heading 3"/>
    <w:basedOn w:val="Normalny"/>
    <w:next w:val="Normalny"/>
    <w:link w:val="Nagwek3Znak"/>
    <w:uiPriority w:val="99"/>
    <w:qFormat/>
    <w:rsid w:val="003105C7"/>
    <w:pPr>
      <w:keepNext/>
      <w:spacing w:before="240" w:after="60" w:line="240" w:lineRule="auto"/>
      <w:outlineLvl w:val="2"/>
    </w:pPr>
    <w:rPr>
      <w:rFonts w:ascii="Arial" w:eastAsia="Times New Roman" w:hAnsi="Arial" w:cs="Arial"/>
      <w:b/>
      <w:bCs/>
      <w:sz w:val="26"/>
      <w:szCs w:val="26"/>
      <w:lang w:eastAsia="pl-PL"/>
    </w:rPr>
  </w:style>
  <w:style w:type="paragraph" w:styleId="Nagwek5">
    <w:name w:val="heading 5"/>
    <w:basedOn w:val="Normalny"/>
    <w:next w:val="Normalny"/>
    <w:link w:val="Nagwek5Znak"/>
    <w:qFormat/>
    <w:locked/>
    <w:rsid w:val="00E20145"/>
    <w:pPr>
      <w:spacing w:before="240" w:after="60" w:line="240" w:lineRule="auto"/>
      <w:outlineLvl w:val="4"/>
    </w:pPr>
    <w:rPr>
      <w:rFonts w:eastAsia="Times New Roman" w:cs="Times New Roman"/>
      <w:b/>
      <w:bCs/>
      <w:i/>
      <w:iCs/>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3105C7"/>
    <w:rPr>
      <w:rFonts w:ascii="Times New Roman" w:hAnsi="Times New Roman" w:cs="Times New Roman"/>
      <w:sz w:val="20"/>
      <w:szCs w:val="20"/>
      <w:lang w:eastAsia="pl-PL"/>
    </w:rPr>
  </w:style>
  <w:style w:type="character" w:customStyle="1" w:styleId="Nagwek2Znak">
    <w:name w:val="Nagłówek 2 Znak"/>
    <w:link w:val="Nagwek2"/>
    <w:uiPriority w:val="99"/>
    <w:locked/>
    <w:rsid w:val="003105C7"/>
    <w:rPr>
      <w:rFonts w:ascii="Times New Roman" w:hAnsi="Times New Roman" w:cs="Times New Roman"/>
      <w:b/>
      <w:bCs/>
      <w:sz w:val="20"/>
      <w:szCs w:val="20"/>
      <w:lang w:eastAsia="pl-PL"/>
    </w:rPr>
  </w:style>
  <w:style w:type="character" w:customStyle="1" w:styleId="Nagwek3Znak">
    <w:name w:val="Nagłówek 3 Znak"/>
    <w:link w:val="Nagwek3"/>
    <w:uiPriority w:val="99"/>
    <w:locked/>
    <w:rsid w:val="003105C7"/>
    <w:rPr>
      <w:rFonts w:ascii="Arial" w:hAnsi="Arial" w:cs="Arial"/>
      <w:b/>
      <w:bCs/>
      <w:sz w:val="26"/>
      <w:szCs w:val="26"/>
      <w:lang w:eastAsia="pl-PL"/>
    </w:rPr>
  </w:style>
  <w:style w:type="paragraph" w:styleId="Tytu">
    <w:name w:val="Title"/>
    <w:basedOn w:val="Normalny"/>
    <w:link w:val="TytuZnak"/>
    <w:uiPriority w:val="99"/>
    <w:qFormat/>
    <w:rsid w:val="003105C7"/>
    <w:pPr>
      <w:spacing w:after="0" w:line="240" w:lineRule="auto"/>
      <w:jc w:val="center"/>
    </w:pPr>
    <w:rPr>
      <w:rFonts w:ascii="Times New Roman" w:eastAsia="Times New Roman" w:hAnsi="Times New Roman" w:cs="Times New Roman"/>
      <w:sz w:val="24"/>
      <w:szCs w:val="24"/>
      <w:lang w:eastAsia="pl-PL"/>
    </w:rPr>
  </w:style>
  <w:style w:type="character" w:customStyle="1" w:styleId="TitleChar">
    <w:name w:val="Title Char"/>
    <w:uiPriority w:val="99"/>
    <w:locked/>
    <w:rsid w:val="003105C7"/>
    <w:rPr>
      <w:rFonts w:cs="Times New Roman"/>
      <w:sz w:val="24"/>
      <w:szCs w:val="24"/>
      <w:lang w:val="pl-PL" w:eastAsia="pl-PL"/>
    </w:rPr>
  </w:style>
  <w:style w:type="character" w:customStyle="1" w:styleId="TytuZnak">
    <w:name w:val="Tytuł Znak"/>
    <w:link w:val="Tytu"/>
    <w:uiPriority w:val="99"/>
    <w:locked/>
    <w:rsid w:val="003105C7"/>
    <w:rPr>
      <w:rFonts w:ascii="Times New Roman" w:hAnsi="Times New Roman" w:cs="Times New Roman"/>
      <w:sz w:val="20"/>
      <w:szCs w:val="20"/>
      <w:lang w:eastAsia="pl-PL"/>
    </w:rPr>
  </w:style>
  <w:style w:type="paragraph" w:styleId="Podtytu">
    <w:name w:val="Subtitle"/>
    <w:basedOn w:val="Normalny"/>
    <w:link w:val="PodtytuZnak"/>
    <w:uiPriority w:val="99"/>
    <w:qFormat/>
    <w:rsid w:val="003105C7"/>
    <w:pPr>
      <w:spacing w:after="0" w:line="240" w:lineRule="auto"/>
      <w:jc w:val="center"/>
    </w:pPr>
    <w:rPr>
      <w:rFonts w:ascii="Times New Roman" w:eastAsia="Times New Roman" w:hAnsi="Times New Roman" w:cs="Times New Roman"/>
      <w:b/>
      <w:bCs/>
      <w:sz w:val="24"/>
      <w:szCs w:val="24"/>
      <w:lang w:eastAsia="pl-PL"/>
    </w:rPr>
  </w:style>
  <w:style w:type="character" w:customStyle="1" w:styleId="PodtytuZnak">
    <w:name w:val="Podtytuł Znak"/>
    <w:link w:val="Podtytu"/>
    <w:uiPriority w:val="99"/>
    <w:locked/>
    <w:rsid w:val="003105C7"/>
    <w:rPr>
      <w:rFonts w:ascii="Times New Roman" w:hAnsi="Times New Roman" w:cs="Times New Roman"/>
      <w:b/>
      <w:bCs/>
      <w:sz w:val="20"/>
      <w:szCs w:val="20"/>
      <w:lang w:eastAsia="pl-PL"/>
    </w:rPr>
  </w:style>
  <w:style w:type="paragraph" w:styleId="Tekstpodstawowy">
    <w:name w:val="Body Text"/>
    <w:basedOn w:val="Normalny"/>
    <w:link w:val="TekstpodstawowyZnak"/>
    <w:uiPriority w:val="99"/>
    <w:rsid w:val="003105C7"/>
    <w:pPr>
      <w:spacing w:after="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link w:val="Tekstpodstawowy"/>
    <w:uiPriority w:val="99"/>
    <w:locked/>
    <w:rsid w:val="003105C7"/>
    <w:rPr>
      <w:rFonts w:ascii="Times New Roman" w:hAnsi="Times New Roman" w:cs="Times New Roman"/>
      <w:sz w:val="20"/>
      <w:szCs w:val="20"/>
      <w:lang w:eastAsia="pl-PL"/>
    </w:rPr>
  </w:style>
  <w:style w:type="paragraph" w:styleId="Tekstpodstawowy2">
    <w:name w:val="Body Text 2"/>
    <w:basedOn w:val="Normalny"/>
    <w:link w:val="Tekstpodstawowy2Znak"/>
    <w:uiPriority w:val="99"/>
    <w:rsid w:val="003105C7"/>
    <w:pPr>
      <w:spacing w:after="0" w:line="240" w:lineRule="auto"/>
      <w:jc w:val="both"/>
    </w:pPr>
    <w:rPr>
      <w:rFonts w:ascii="Times New Roman" w:eastAsia="Times New Roman" w:hAnsi="Times New Roman" w:cs="Times New Roman"/>
      <w:sz w:val="24"/>
      <w:szCs w:val="24"/>
      <w:lang w:eastAsia="pl-PL"/>
    </w:rPr>
  </w:style>
  <w:style w:type="character" w:customStyle="1" w:styleId="Tekstpodstawowy2Znak">
    <w:name w:val="Tekst podstawowy 2 Znak"/>
    <w:link w:val="Tekstpodstawowy2"/>
    <w:uiPriority w:val="99"/>
    <w:locked/>
    <w:rsid w:val="003105C7"/>
    <w:rPr>
      <w:rFonts w:ascii="Times New Roman" w:hAnsi="Times New Roman" w:cs="Times New Roman"/>
      <w:sz w:val="20"/>
      <w:szCs w:val="20"/>
      <w:lang w:eastAsia="pl-PL"/>
    </w:rPr>
  </w:style>
  <w:style w:type="paragraph" w:styleId="Tekstpodstawowy3">
    <w:name w:val="Body Text 3"/>
    <w:basedOn w:val="Normalny"/>
    <w:link w:val="Tekstpodstawowy3Znak"/>
    <w:uiPriority w:val="99"/>
    <w:rsid w:val="003105C7"/>
    <w:pPr>
      <w:spacing w:after="0" w:line="240" w:lineRule="auto"/>
      <w:jc w:val="both"/>
    </w:pPr>
    <w:rPr>
      <w:rFonts w:ascii="Times New Roman" w:eastAsia="Times New Roman" w:hAnsi="Times New Roman" w:cs="Times New Roman"/>
      <w:i/>
      <w:iCs/>
      <w:sz w:val="24"/>
      <w:szCs w:val="24"/>
      <w:lang w:eastAsia="pl-PL"/>
    </w:rPr>
  </w:style>
  <w:style w:type="character" w:customStyle="1" w:styleId="Tekstpodstawowy3Znak">
    <w:name w:val="Tekst podstawowy 3 Znak"/>
    <w:link w:val="Tekstpodstawowy3"/>
    <w:uiPriority w:val="99"/>
    <w:locked/>
    <w:rsid w:val="003105C7"/>
    <w:rPr>
      <w:rFonts w:ascii="Times New Roman" w:hAnsi="Times New Roman" w:cs="Times New Roman"/>
      <w:i/>
      <w:iCs/>
      <w:sz w:val="20"/>
      <w:szCs w:val="20"/>
      <w:lang w:eastAsia="pl-PL"/>
    </w:rPr>
  </w:style>
  <w:style w:type="paragraph" w:styleId="Tekstpodstawowywcity">
    <w:name w:val="Body Text Indent"/>
    <w:basedOn w:val="Normalny"/>
    <w:link w:val="TekstpodstawowywcityZnak"/>
    <w:uiPriority w:val="99"/>
    <w:rsid w:val="003105C7"/>
    <w:pPr>
      <w:spacing w:after="0" w:line="240" w:lineRule="auto"/>
      <w:ind w:left="5664"/>
    </w:pPr>
    <w:rPr>
      <w:rFonts w:ascii="Times New Roman" w:eastAsia="Times New Roman" w:hAnsi="Times New Roman" w:cs="Times New Roman"/>
      <w:sz w:val="24"/>
      <w:szCs w:val="24"/>
      <w:lang w:eastAsia="pl-PL"/>
    </w:rPr>
  </w:style>
  <w:style w:type="character" w:customStyle="1" w:styleId="TekstpodstawowywcityZnak">
    <w:name w:val="Tekst podstawowy wcięty Znak"/>
    <w:link w:val="Tekstpodstawowywcity"/>
    <w:uiPriority w:val="99"/>
    <w:locked/>
    <w:rsid w:val="003105C7"/>
    <w:rPr>
      <w:rFonts w:ascii="Times New Roman" w:hAnsi="Times New Roman" w:cs="Times New Roman"/>
      <w:sz w:val="20"/>
      <w:szCs w:val="20"/>
      <w:lang w:eastAsia="pl-PL"/>
    </w:rPr>
  </w:style>
  <w:style w:type="paragraph" w:styleId="Tekstdymka">
    <w:name w:val="Balloon Text"/>
    <w:basedOn w:val="Normalny"/>
    <w:link w:val="TekstdymkaZnak"/>
    <w:uiPriority w:val="99"/>
    <w:rsid w:val="003105C7"/>
    <w:pPr>
      <w:spacing w:after="0" w:line="240" w:lineRule="auto"/>
    </w:pPr>
    <w:rPr>
      <w:rFonts w:ascii="Tahoma" w:eastAsia="Times New Roman" w:hAnsi="Tahoma" w:cs="Tahoma"/>
      <w:sz w:val="16"/>
      <w:szCs w:val="16"/>
      <w:lang w:eastAsia="pl-PL"/>
    </w:rPr>
  </w:style>
  <w:style w:type="character" w:customStyle="1" w:styleId="TekstdymkaZnak">
    <w:name w:val="Tekst dymka Znak"/>
    <w:link w:val="Tekstdymka"/>
    <w:uiPriority w:val="99"/>
    <w:locked/>
    <w:rsid w:val="003105C7"/>
    <w:rPr>
      <w:rFonts w:ascii="Tahoma" w:hAnsi="Tahoma" w:cs="Tahoma"/>
      <w:sz w:val="16"/>
      <w:szCs w:val="16"/>
      <w:lang w:eastAsia="pl-PL"/>
    </w:rPr>
  </w:style>
  <w:style w:type="paragraph" w:styleId="Nagwek">
    <w:name w:val="header"/>
    <w:basedOn w:val="Normalny"/>
    <w:link w:val="NagwekZnak"/>
    <w:uiPriority w:val="99"/>
    <w:rsid w:val="003105C7"/>
    <w:pPr>
      <w:widowControl w:val="0"/>
      <w:tabs>
        <w:tab w:val="center" w:pos="4536"/>
        <w:tab w:val="right" w:pos="9072"/>
      </w:tabs>
      <w:spacing w:after="0" w:line="240" w:lineRule="auto"/>
    </w:pPr>
    <w:rPr>
      <w:rFonts w:ascii="Times New Roman" w:eastAsia="Times New Roman" w:hAnsi="Times New Roman" w:cs="Times New Roman"/>
      <w:lang w:eastAsia="pl-PL"/>
    </w:rPr>
  </w:style>
  <w:style w:type="character" w:customStyle="1" w:styleId="NagwekZnak">
    <w:name w:val="Nagłówek Znak"/>
    <w:link w:val="Nagwek"/>
    <w:uiPriority w:val="99"/>
    <w:locked/>
    <w:rsid w:val="003105C7"/>
    <w:rPr>
      <w:rFonts w:ascii="Times New Roman" w:hAnsi="Times New Roman" w:cs="Times New Roman"/>
      <w:sz w:val="20"/>
      <w:szCs w:val="20"/>
      <w:lang w:eastAsia="pl-PL"/>
    </w:rPr>
  </w:style>
  <w:style w:type="paragraph" w:styleId="Wcicienormalne">
    <w:name w:val="Normal Indent"/>
    <w:basedOn w:val="Normalny"/>
    <w:uiPriority w:val="99"/>
    <w:rsid w:val="003105C7"/>
    <w:pPr>
      <w:spacing w:after="0" w:line="240" w:lineRule="auto"/>
      <w:ind w:left="708"/>
    </w:pPr>
    <w:rPr>
      <w:rFonts w:ascii="Times New Roman" w:eastAsia="Times New Roman" w:hAnsi="Times New Roman" w:cs="Times New Roman"/>
      <w:sz w:val="20"/>
      <w:szCs w:val="20"/>
      <w:lang w:eastAsia="pl-PL"/>
    </w:rPr>
  </w:style>
  <w:style w:type="paragraph" w:customStyle="1" w:styleId="ZnakZnakZnakZnakZnakZnakZnakZnakZnakZnakZnakZnakZnakZnakZnak">
    <w:name w:val="Znak Znak Znak Znak Znak Znak Znak Znak Znak Znak Znak Znak Znak Znak Znak"/>
    <w:basedOn w:val="Normalny"/>
    <w:uiPriority w:val="99"/>
    <w:rsid w:val="003105C7"/>
    <w:pPr>
      <w:spacing w:before="120" w:after="120" w:line="240" w:lineRule="exact"/>
      <w:ind w:left="397" w:hanging="397"/>
    </w:pPr>
    <w:rPr>
      <w:rFonts w:ascii="Times New Roman" w:eastAsia="Times New Roman" w:hAnsi="Times New Roman" w:cs="Times New Roman"/>
      <w:b/>
      <w:bCs/>
      <w:lang w:val="en-US"/>
    </w:rPr>
  </w:style>
  <w:style w:type="character" w:styleId="Hipercze">
    <w:name w:val="Hyperlink"/>
    <w:uiPriority w:val="99"/>
    <w:rsid w:val="003105C7"/>
    <w:rPr>
      <w:rFonts w:cs="Times New Roman"/>
      <w:color w:val="0000FF"/>
      <w:u w:val="single"/>
    </w:rPr>
  </w:style>
  <w:style w:type="character" w:customStyle="1" w:styleId="text2">
    <w:name w:val="text2"/>
    <w:uiPriority w:val="99"/>
    <w:rsid w:val="003105C7"/>
    <w:rPr>
      <w:rFonts w:cs="Times New Roman"/>
    </w:rPr>
  </w:style>
  <w:style w:type="paragraph" w:styleId="NormalnyWeb">
    <w:name w:val="Normal (Web)"/>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hheader">
    <w:name w:val="kh_header"/>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htitle">
    <w:name w:val="kh_title"/>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old">
    <w:name w:val="bold"/>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nak2ZnakZnakZnak">
    <w:name w:val="Znak2 Znak Znak Znak"/>
    <w:basedOn w:val="Normalny"/>
    <w:uiPriority w:val="99"/>
    <w:rsid w:val="003105C7"/>
    <w:pPr>
      <w:spacing w:before="60" w:after="60" w:line="240" w:lineRule="auto"/>
      <w:ind w:left="397" w:hanging="397"/>
      <w:jc w:val="both"/>
    </w:pPr>
    <w:rPr>
      <w:rFonts w:ascii="Times New Roman" w:eastAsia="Times New Roman" w:hAnsi="Times New Roman" w:cs="Times New Roman"/>
      <w:sz w:val="24"/>
      <w:szCs w:val="24"/>
      <w:lang w:val="en-US"/>
    </w:rPr>
  </w:style>
  <w:style w:type="paragraph" w:styleId="Stopka">
    <w:name w:val="footer"/>
    <w:basedOn w:val="Normalny"/>
    <w:link w:val="StopkaZnak"/>
    <w:rsid w:val="003105C7"/>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link w:val="Stopka"/>
    <w:locked/>
    <w:rsid w:val="003105C7"/>
    <w:rPr>
      <w:rFonts w:ascii="Times New Roman" w:hAnsi="Times New Roman" w:cs="Times New Roman"/>
      <w:sz w:val="20"/>
      <w:szCs w:val="20"/>
      <w:lang w:eastAsia="pl-PL"/>
    </w:rPr>
  </w:style>
  <w:style w:type="table" w:styleId="Tabela-Siatka">
    <w:name w:val="Table Grid"/>
    <w:basedOn w:val="Standardowy"/>
    <w:uiPriority w:val="59"/>
    <w:rsid w:val="003105C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uiPriority w:val="99"/>
    <w:rsid w:val="003105C7"/>
    <w:rPr>
      <w:rFonts w:cs="Times New Roman"/>
    </w:rPr>
  </w:style>
  <w:style w:type="paragraph" w:customStyle="1" w:styleId="CM53">
    <w:name w:val="CM53"/>
    <w:basedOn w:val="Normalny"/>
    <w:next w:val="Normalny"/>
    <w:uiPriority w:val="99"/>
    <w:rsid w:val="003105C7"/>
    <w:pPr>
      <w:autoSpaceDE w:val="0"/>
      <w:autoSpaceDN w:val="0"/>
      <w:adjustRightInd w:val="0"/>
      <w:spacing w:after="0" w:line="240" w:lineRule="auto"/>
    </w:pPr>
    <w:rPr>
      <w:rFonts w:ascii="Arial" w:eastAsia="Times New Roman" w:hAnsi="Arial" w:cs="Arial"/>
      <w:sz w:val="24"/>
      <w:szCs w:val="24"/>
      <w:lang w:eastAsia="pl-PL"/>
    </w:rPr>
  </w:style>
  <w:style w:type="paragraph" w:customStyle="1" w:styleId="CM63">
    <w:name w:val="CM63"/>
    <w:basedOn w:val="Normalny"/>
    <w:next w:val="Normalny"/>
    <w:uiPriority w:val="99"/>
    <w:rsid w:val="003105C7"/>
    <w:pPr>
      <w:autoSpaceDE w:val="0"/>
      <w:autoSpaceDN w:val="0"/>
      <w:adjustRightInd w:val="0"/>
      <w:spacing w:after="0" w:line="240" w:lineRule="auto"/>
    </w:pPr>
    <w:rPr>
      <w:rFonts w:ascii="Arial" w:eastAsia="Times New Roman" w:hAnsi="Arial" w:cs="Arial"/>
      <w:sz w:val="24"/>
      <w:szCs w:val="24"/>
      <w:lang w:eastAsia="pl-PL"/>
    </w:rPr>
  </w:style>
  <w:style w:type="paragraph" w:customStyle="1" w:styleId="Default">
    <w:name w:val="Default"/>
    <w:link w:val="DefaultZnak"/>
    <w:rsid w:val="003105C7"/>
    <w:pPr>
      <w:autoSpaceDE w:val="0"/>
      <w:autoSpaceDN w:val="0"/>
      <w:adjustRightInd w:val="0"/>
    </w:pPr>
    <w:rPr>
      <w:rFonts w:ascii="Arial" w:hAnsi="Arial"/>
      <w:color w:val="000000"/>
      <w:sz w:val="24"/>
      <w:szCs w:val="24"/>
    </w:rPr>
  </w:style>
  <w:style w:type="character" w:customStyle="1" w:styleId="DefaultZnak">
    <w:name w:val="Default Znak"/>
    <w:link w:val="Default"/>
    <w:locked/>
    <w:rsid w:val="003105C7"/>
    <w:rPr>
      <w:rFonts w:ascii="Arial" w:hAnsi="Arial"/>
      <w:color w:val="000000"/>
      <w:sz w:val="24"/>
      <w:lang w:eastAsia="pl-PL"/>
    </w:rPr>
  </w:style>
  <w:style w:type="paragraph" w:customStyle="1" w:styleId="CM56">
    <w:name w:val="CM56"/>
    <w:basedOn w:val="Default"/>
    <w:next w:val="Default"/>
    <w:uiPriority w:val="99"/>
    <w:rsid w:val="003105C7"/>
    <w:rPr>
      <w:color w:val="auto"/>
    </w:rPr>
  </w:style>
  <w:style w:type="paragraph" w:customStyle="1" w:styleId="CM54">
    <w:name w:val="CM54"/>
    <w:basedOn w:val="Default"/>
    <w:next w:val="Default"/>
    <w:uiPriority w:val="99"/>
    <w:rsid w:val="003105C7"/>
    <w:rPr>
      <w:color w:val="auto"/>
    </w:rPr>
  </w:style>
  <w:style w:type="paragraph" w:customStyle="1" w:styleId="CM64">
    <w:name w:val="CM64"/>
    <w:basedOn w:val="Default"/>
    <w:next w:val="Default"/>
    <w:uiPriority w:val="99"/>
    <w:rsid w:val="003105C7"/>
    <w:rPr>
      <w:color w:val="auto"/>
    </w:rPr>
  </w:style>
  <w:style w:type="paragraph" w:styleId="Zwykytekst">
    <w:name w:val="Plain Text"/>
    <w:basedOn w:val="Normalny"/>
    <w:link w:val="ZwykytekstZnak"/>
    <w:rsid w:val="003105C7"/>
    <w:pPr>
      <w:spacing w:after="0" w:line="240" w:lineRule="auto"/>
    </w:pPr>
    <w:rPr>
      <w:rFonts w:ascii="Courier New" w:eastAsia="Times New Roman" w:hAnsi="Courier New" w:cs="Courier New"/>
      <w:sz w:val="20"/>
      <w:szCs w:val="20"/>
      <w:lang w:eastAsia="pl-PL"/>
    </w:rPr>
  </w:style>
  <w:style w:type="character" w:customStyle="1" w:styleId="PlainTextChar">
    <w:name w:val="Plain Text Char"/>
    <w:uiPriority w:val="99"/>
    <w:locked/>
    <w:rsid w:val="003105C7"/>
    <w:rPr>
      <w:rFonts w:ascii="Courier New" w:hAnsi="Courier New" w:cs="Courier New"/>
      <w:lang w:val="pl-PL" w:eastAsia="pl-PL"/>
    </w:rPr>
  </w:style>
  <w:style w:type="character" w:customStyle="1" w:styleId="ZwykytekstZnak">
    <w:name w:val="Zwykły tekst Znak"/>
    <w:link w:val="Zwykytekst"/>
    <w:locked/>
    <w:rsid w:val="003105C7"/>
    <w:rPr>
      <w:rFonts w:ascii="Courier New" w:hAnsi="Courier New" w:cs="Courier New"/>
      <w:sz w:val="20"/>
      <w:szCs w:val="20"/>
      <w:lang w:eastAsia="pl-PL"/>
    </w:rPr>
  </w:style>
  <w:style w:type="paragraph" w:styleId="Tekstpodstawowywcity2">
    <w:name w:val="Body Text Indent 2"/>
    <w:basedOn w:val="Normalny"/>
    <w:link w:val="Tekstpodstawowywcity2Znak"/>
    <w:uiPriority w:val="99"/>
    <w:rsid w:val="003105C7"/>
    <w:pPr>
      <w:numPr>
        <w:numId w:val="1"/>
      </w:numPr>
      <w:spacing w:after="120" w:line="480" w:lineRule="auto"/>
    </w:pPr>
    <w:rPr>
      <w:rFonts w:ascii="Times New Roman" w:eastAsia="Times New Roman" w:hAnsi="Times New Roman" w:cs="Times New Roman"/>
      <w:sz w:val="20"/>
      <w:szCs w:val="20"/>
      <w:lang w:eastAsia="pl-PL"/>
    </w:rPr>
  </w:style>
  <w:style w:type="character" w:customStyle="1" w:styleId="Tekstpodstawowywcity2Znak">
    <w:name w:val="Tekst podstawowy wcięty 2 Znak"/>
    <w:link w:val="Tekstpodstawowywcity2"/>
    <w:uiPriority w:val="99"/>
    <w:locked/>
    <w:rsid w:val="003105C7"/>
    <w:rPr>
      <w:rFonts w:ascii="Times New Roman" w:eastAsia="Times New Roman" w:hAnsi="Times New Roman"/>
    </w:rPr>
  </w:style>
  <w:style w:type="paragraph" w:customStyle="1" w:styleId="wyliczenie">
    <w:name w:val="wyliczenie"/>
    <w:basedOn w:val="Normalny"/>
    <w:uiPriority w:val="99"/>
    <w:rsid w:val="003105C7"/>
    <w:pPr>
      <w:widowControl w:val="0"/>
      <w:tabs>
        <w:tab w:val="num" w:pos="360"/>
      </w:tabs>
      <w:spacing w:before="60" w:after="60" w:line="360" w:lineRule="auto"/>
      <w:ind w:left="360" w:hanging="360"/>
      <w:jc w:val="both"/>
    </w:pPr>
    <w:rPr>
      <w:rFonts w:ascii="Tahoma" w:eastAsia="Times New Roman" w:hAnsi="Tahoma" w:cs="Tahoma"/>
      <w:sz w:val="20"/>
      <w:szCs w:val="20"/>
      <w:lang w:eastAsia="pl-PL"/>
    </w:rPr>
  </w:style>
  <w:style w:type="paragraph" w:styleId="Tekstprzypisukocowego">
    <w:name w:val="endnote text"/>
    <w:basedOn w:val="Normalny"/>
    <w:link w:val="TekstprzypisukocowegoZnak"/>
    <w:uiPriority w:val="99"/>
    <w:semiHidden/>
    <w:rsid w:val="003105C7"/>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link w:val="Tekstprzypisukocowego"/>
    <w:uiPriority w:val="99"/>
    <w:semiHidden/>
    <w:locked/>
    <w:rsid w:val="003105C7"/>
    <w:rPr>
      <w:rFonts w:ascii="Times New Roman" w:hAnsi="Times New Roman" w:cs="Times New Roman"/>
      <w:sz w:val="20"/>
      <w:szCs w:val="20"/>
      <w:lang w:eastAsia="pl-PL"/>
    </w:rPr>
  </w:style>
  <w:style w:type="paragraph" w:customStyle="1" w:styleId="Style8">
    <w:name w:val="Style8"/>
    <w:basedOn w:val="Normalny"/>
    <w:uiPriority w:val="99"/>
    <w:rsid w:val="003105C7"/>
    <w:pPr>
      <w:widowControl w:val="0"/>
      <w:autoSpaceDE w:val="0"/>
      <w:autoSpaceDN w:val="0"/>
      <w:adjustRightInd w:val="0"/>
      <w:spacing w:after="0" w:line="283" w:lineRule="exact"/>
      <w:ind w:hanging="283"/>
      <w:jc w:val="both"/>
    </w:pPr>
    <w:rPr>
      <w:rFonts w:ascii="Times New Roman" w:eastAsia="Times New Roman" w:hAnsi="Times New Roman" w:cs="Times New Roman"/>
      <w:sz w:val="24"/>
      <w:szCs w:val="24"/>
      <w:lang w:eastAsia="pl-PL"/>
    </w:rPr>
  </w:style>
  <w:style w:type="paragraph" w:customStyle="1" w:styleId="Normalny11pt">
    <w:name w:val="Normalny + 11 pt"/>
    <w:basedOn w:val="Normalny"/>
    <w:uiPriority w:val="99"/>
    <w:rsid w:val="003105C7"/>
    <w:pPr>
      <w:spacing w:after="0" w:line="240" w:lineRule="auto"/>
      <w:jc w:val="both"/>
    </w:pPr>
    <w:rPr>
      <w:rFonts w:ascii="Times New Roman" w:eastAsia="Times New Roman" w:hAnsi="Times New Roman" w:cs="Times New Roman"/>
      <w:lang w:eastAsia="pl-PL"/>
    </w:rPr>
  </w:style>
  <w:style w:type="paragraph" w:customStyle="1" w:styleId="Akapitzlist1">
    <w:name w:val="Akapit z listą1"/>
    <w:basedOn w:val="Normalny"/>
    <w:uiPriority w:val="99"/>
    <w:rsid w:val="003105C7"/>
    <w:pPr>
      <w:spacing w:after="0" w:line="240" w:lineRule="auto"/>
      <w:ind w:left="708"/>
    </w:pPr>
    <w:rPr>
      <w:rFonts w:ascii="Times New Roman" w:eastAsia="Times New Roman" w:hAnsi="Times New Roman" w:cs="Times New Roman"/>
      <w:sz w:val="20"/>
      <w:szCs w:val="20"/>
      <w:lang w:eastAsia="pl-PL"/>
    </w:rPr>
  </w:style>
  <w:style w:type="paragraph" w:customStyle="1" w:styleId="xl22">
    <w:name w:val="xl22"/>
    <w:basedOn w:val="Normalny"/>
    <w:uiPriority w:val="99"/>
    <w:rsid w:val="003105C7"/>
    <w:pPr>
      <w:pBdr>
        <w:top w:val="single" w:sz="8" w:space="0" w:color="auto"/>
        <w:left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23">
    <w:name w:val="xl23"/>
    <w:basedOn w:val="Normalny"/>
    <w:uiPriority w:val="99"/>
    <w:rsid w:val="003105C7"/>
    <w:pPr>
      <w:pBdr>
        <w:left w:val="single" w:sz="8" w:space="0" w:color="auto"/>
        <w:right w:val="single" w:sz="8" w:space="0" w:color="auto"/>
      </w:pBdr>
      <w:shd w:val="clear" w:color="auto" w:fill="FFFF99"/>
      <w:spacing w:before="100" w:beforeAutospacing="1" w:after="100" w:afterAutospacing="1" w:line="240" w:lineRule="auto"/>
    </w:pPr>
    <w:rPr>
      <w:rFonts w:ascii="Arial" w:eastAsia="Times New Roman" w:hAnsi="Arial" w:cs="Arial"/>
      <w:sz w:val="16"/>
      <w:szCs w:val="16"/>
      <w:lang w:eastAsia="pl-PL"/>
    </w:rPr>
  </w:style>
  <w:style w:type="paragraph" w:customStyle="1" w:styleId="xl24">
    <w:name w:val="xl24"/>
    <w:basedOn w:val="Normalny"/>
    <w:uiPriority w:val="99"/>
    <w:rsid w:val="003105C7"/>
    <w:pPr>
      <w:pBdr>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25">
    <w:name w:val="xl25"/>
    <w:basedOn w:val="Normalny"/>
    <w:uiPriority w:val="99"/>
    <w:rsid w:val="003105C7"/>
    <w:pPr>
      <w:pBdr>
        <w:left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26">
    <w:name w:val="xl26"/>
    <w:basedOn w:val="Normalny"/>
    <w:uiPriority w:val="99"/>
    <w:rsid w:val="003105C7"/>
    <w:pPr>
      <w:pBdr>
        <w:left w:val="single" w:sz="8" w:space="0" w:color="auto"/>
        <w:right w:val="single" w:sz="8"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16"/>
      <w:szCs w:val="16"/>
      <w:lang w:eastAsia="pl-PL"/>
    </w:rPr>
  </w:style>
  <w:style w:type="paragraph" w:customStyle="1" w:styleId="xl27">
    <w:name w:val="xl27"/>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28">
    <w:name w:val="xl28"/>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xl29">
    <w:name w:val="xl29"/>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pl-PL"/>
    </w:rPr>
  </w:style>
  <w:style w:type="paragraph" w:customStyle="1" w:styleId="xl30">
    <w:name w:val="xl30"/>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1">
    <w:name w:val="xl31"/>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2">
    <w:name w:val="xl32"/>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33">
    <w:name w:val="xl33"/>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xl34">
    <w:name w:val="xl34"/>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pl-PL"/>
    </w:rPr>
  </w:style>
  <w:style w:type="paragraph" w:customStyle="1" w:styleId="xl35">
    <w:name w:val="xl35"/>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6">
    <w:name w:val="xl36"/>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7">
    <w:name w:val="xl37"/>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pl-PL"/>
    </w:rPr>
  </w:style>
  <w:style w:type="paragraph" w:customStyle="1" w:styleId="xl38">
    <w:name w:val="xl38"/>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pl-PL"/>
    </w:rPr>
  </w:style>
  <w:style w:type="paragraph" w:customStyle="1" w:styleId="xl39">
    <w:name w:val="xl39"/>
    <w:basedOn w:val="Normalny"/>
    <w:uiPriority w:val="99"/>
    <w:rsid w:val="003105C7"/>
    <w:pPr>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xl40">
    <w:name w:val="xl40"/>
    <w:basedOn w:val="Normalny"/>
    <w:uiPriority w:val="99"/>
    <w:rsid w:val="003105C7"/>
    <w:pP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pl-PL"/>
    </w:rPr>
  </w:style>
  <w:style w:type="paragraph" w:customStyle="1" w:styleId="xl41">
    <w:name w:val="xl41"/>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pl-PL"/>
    </w:rPr>
  </w:style>
  <w:style w:type="paragraph" w:customStyle="1" w:styleId="xl42">
    <w:name w:val="xl42"/>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pl-PL"/>
    </w:rPr>
  </w:style>
  <w:style w:type="paragraph" w:customStyle="1" w:styleId="xl43">
    <w:name w:val="xl43"/>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16"/>
      <w:szCs w:val="16"/>
      <w:lang w:eastAsia="pl-PL"/>
    </w:rPr>
  </w:style>
  <w:style w:type="paragraph" w:customStyle="1" w:styleId="xl44">
    <w:name w:val="xl44"/>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45">
    <w:name w:val="xl45"/>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pl-PL"/>
    </w:rPr>
  </w:style>
  <w:style w:type="paragraph" w:customStyle="1" w:styleId="xl46">
    <w:name w:val="xl46"/>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47">
    <w:name w:val="xl47"/>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48">
    <w:name w:val="xl48"/>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49">
    <w:name w:val="xl49"/>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50">
    <w:name w:val="xl50"/>
    <w:basedOn w:val="Normalny"/>
    <w:uiPriority w:val="99"/>
    <w:rsid w:val="003105C7"/>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pl-PL"/>
    </w:rPr>
  </w:style>
  <w:style w:type="paragraph" w:customStyle="1" w:styleId="xl51">
    <w:name w:val="xl51"/>
    <w:basedOn w:val="Normalny"/>
    <w:uiPriority w:val="99"/>
    <w:rsid w:val="003105C7"/>
    <w:pPr>
      <w:pBdr>
        <w:top w:val="single" w:sz="8" w:space="0" w:color="auto"/>
        <w:bottom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pl-PL"/>
    </w:rPr>
  </w:style>
  <w:style w:type="paragraph" w:customStyle="1" w:styleId="xl52">
    <w:name w:val="xl52"/>
    <w:basedOn w:val="Normalny"/>
    <w:uiPriority w:val="99"/>
    <w:rsid w:val="003105C7"/>
    <w:pPr>
      <w:pBdr>
        <w:top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pl-PL"/>
    </w:rPr>
  </w:style>
  <w:style w:type="paragraph" w:customStyle="1" w:styleId="xl53">
    <w:name w:val="xl53"/>
    <w:basedOn w:val="Normalny"/>
    <w:uiPriority w:val="99"/>
    <w:rsid w:val="003105C7"/>
    <w:pPr>
      <w:shd w:val="clear" w:color="auto" w:fill="FFFF99"/>
      <w:spacing w:before="100" w:beforeAutospacing="1" w:after="100" w:afterAutospacing="1" w:line="240" w:lineRule="auto"/>
      <w:textAlignment w:val="center"/>
    </w:pPr>
    <w:rPr>
      <w:rFonts w:ascii="Times New Roman" w:eastAsia="Times New Roman" w:hAnsi="Times New Roman" w:cs="Times New Roman"/>
      <w:i/>
      <w:iCs/>
      <w:sz w:val="24"/>
      <w:szCs w:val="24"/>
      <w:lang w:eastAsia="pl-PL"/>
    </w:rPr>
  </w:style>
  <w:style w:type="paragraph" w:customStyle="1" w:styleId="xl54">
    <w:name w:val="xl54"/>
    <w:basedOn w:val="Normalny"/>
    <w:uiPriority w:val="99"/>
    <w:rsid w:val="003105C7"/>
    <w:pPr>
      <w:shd w:val="clear" w:color="auto" w:fill="FFFF99"/>
      <w:spacing w:before="100" w:beforeAutospacing="1" w:after="100" w:afterAutospacing="1" w:line="240" w:lineRule="auto"/>
      <w:jc w:val="right"/>
      <w:textAlignment w:val="center"/>
    </w:pPr>
    <w:rPr>
      <w:rFonts w:ascii="Times New Roman" w:eastAsia="Times New Roman" w:hAnsi="Times New Roman" w:cs="Times New Roman"/>
      <w:b/>
      <w:bCs/>
      <w:i/>
      <w:iCs/>
      <w:sz w:val="24"/>
      <w:szCs w:val="24"/>
      <w:u w:val="single"/>
      <w:lang w:eastAsia="pl-PL"/>
    </w:rPr>
  </w:style>
  <w:style w:type="paragraph" w:customStyle="1" w:styleId="xl55">
    <w:name w:val="xl55"/>
    <w:basedOn w:val="Normalny"/>
    <w:uiPriority w:val="99"/>
    <w:rsid w:val="003105C7"/>
    <w:pPr>
      <w:pBdr>
        <w:top w:val="single" w:sz="8" w:space="0" w:color="auto"/>
        <w:left w:val="single" w:sz="8" w:space="0" w:color="auto"/>
        <w:bottom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lang w:eastAsia="pl-PL"/>
    </w:rPr>
  </w:style>
  <w:style w:type="paragraph" w:customStyle="1" w:styleId="xl56">
    <w:name w:val="xl56"/>
    <w:basedOn w:val="Normalny"/>
    <w:uiPriority w:val="99"/>
    <w:rsid w:val="003105C7"/>
    <w:pPr>
      <w:pBdr>
        <w:top w:val="single" w:sz="8" w:space="0" w:color="auto"/>
        <w:bottom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lang w:eastAsia="pl-PL"/>
    </w:rPr>
  </w:style>
  <w:style w:type="paragraph" w:customStyle="1" w:styleId="xl57">
    <w:name w:val="xl57"/>
    <w:basedOn w:val="Normalny"/>
    <w:uiPriority w:val="99"/>
    <w:rsid w:val="003105C7"/>
    <w:pPr>
      <w:pBdr>
        <w:top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lang w:eastAsia="pl-PL"/>
    </w:rPr>
  </w:style>
  <w:style w:type="paragraph" w:customStyle="1" w:styleId="xl58">
    <w:name w:val="xl58"/>
    <w:basedOn w:val="Normalny"/>
    <w:uiPriority w:val="99"/>
    <w:rsid w:val="003105C7"/>
    <w:pPr>
      <w:pBdr>
        <w:top w:val="single" w:sz="8"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59">
    <w:name w:val="xl59"/>
    <w:basedOn w:val="Normalny"/>
    <w:uiPriority w:val="99"/>
    <w:rsid w:val="003105C7"/>
    <w:pPr>
      <w:pBdr>
        <w:top w:val="single" w:sz="4"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60">
    <w:name w:val="xl60"/>
    <w:basedOn w:val="Normalny"/>
    <w:uiPriority w:val="99"/>
    <w:rsid w:val="003105C7"/>
    <w:pPr>
      <w:pBdr>
        <w:top w:val="single" w:sz="4" w:space="0" w:color="auto"/>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61">
    <w:name w:val="xl61"/>
    <w:basedOn w:val="Normalny"/>
    <w:uiPriority w:val="99"/>
    <w:rsid w:val="003105C7"/>
    <w:pPr>
      <w:pBdr>
        <w:top w:val="single" w:sz="8"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pl-PL"/>
    </w:rPr>
  </w:style>
  <w:style w:type="paragraph" w:customStyle="1" w:styleId="xl62">
    <w:name w:val="xl62"/>
    <w:basedOn w:val="Normalny"/>
    <w:uiPriority w:val="99"/>
    <w:rsid w:val="003105C7"/>
    <w:pPr>
      <w:pBdr>
        <w:top w:val="single" w:sz="4"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pl-PL"/>
    </w:rPr>
  </w:style>
  <w:style w:type="paragraph" w:customStyle="1" w:styleId="xl63">
    <w:name w:val="xl63"/>
    <w:basedOn w:val="Normalny"/>
    <w:uiPriority w:val="99"/>
    <w:rsid w:val="003105C7"/>
    <w:pPr>
      <w:pBdr>
        <w:top w:val="single" w:sz="4" w:space="0" w:color="auto"/>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pl-PL"/>
    </w:rPr>
  </w:style>
  <w:style w:type="paragraph" w:styleId="Tekstkomentarza">
    <w:name w:val="annotation text"/>
    <w:basedOn w:val="Normalny"/>
    <w:link w:val="TekstkomentarzaZnak"/>
    <w:uiPriority w:val="99"/>
    <w:rsid w:val="003105C7"/>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link w:val="Tekstkomentarza"/>
    <w:uiPriority w:val="99"/>
    <w:locked/>
    <w:rsid w:val="003105C7"/>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3105C7"/>
    <w:rPr>
      <w:b/>
      <w:bCs/>
    </w:rPr>
  </w:style>
  <w:style w:type="character" w:customStyle="1" w:styleId="TematkomentarzaZnak">
    <w:name w:val="Temat komentarza Znak"/>
    <w:link w:val="Tematkomentarza"/>
    <w:uiPriority w:val="99"/>
    <w:locked/>
    <w:rsid w:val="003105C7"/>
    <w:rPr>
      <w:rFonts w:ascii="Times New Roman" w:hAnsi="Times New Roman" w:cs="Times New Roman"/>
      <w:b/>
      <w:bCs/>
      <w:sz w:val="20"/>
      <w:szCs w:val="20"/>
      <w:lang w:eastAsia="pl-PL"/>
    </w:rPr>
  </w:style>
  <w:style w:type="paragraph" w:styleId="Akapitzlist">
    <w:name w:val="List Paragraph"/>
    <w:aliases w:val="sw tekst,CW_Lista,Wypunktowanie,L1,Numerowanie,Akapit z listą BS,BulletC,Wyliczanie,Obiekt,List Paragraph,normalny tekst,Akapit z listą31,Bullets"/>
    <w:basedOn w:val="Normalny"/>
    <w:link w:val="AkapitzlistZnak"/>
    <w:uiPriority w:val="34"/>
    <w:qFormat/>
    <w:rsid w:val="003105C7"/>
    <w:pPr>
      <w:spacing w:after="0" w:line="240" w:lineRule="auto"/>
      <w:ind w:left="708"/>
    </w:pPr>
    <w:rPr>
      <w:rFonts w:ascii="Times New Roman" w:eastAsia="Times New Roman" w:hAnsi="Times New Roman" w:cs="Times New Roman"/>
      <w:sz w:val="20"/>
      <w:szCs w:val="20"/>
      <w:lang w:eastAsia="pl-PL"/>
    </w:rPr>
  </w:style>
  <w:style w:type="table" w:customStyle="1" w:styleId="Tabela-Siatka1">
    <w:name w:val="Tabela - Siatka1"/>
    <w:uiPriority w:val="59"/>
    <w:rsid w:val="003105C7"/>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3105C7"/>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3105C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kapitzlist2">
    <w:name w:val="Akapit z listą2"/>
    <w:basedOn w:val="Normalny"/>
    <w:uiPriority w:val="99"/>
    <w:rsid w:val="003105C7"/>
    <w:pPr>
      <w:spacing w:after="0" w:line="240" w:lineRule="auto"/>
      <w:ind w:left="708"/>
    </w:pPr>
    <w:rPr>
      <w:rFonts w:ascii="Times New Roman" w:eastAsia="Times New Roman" w:hAnsi="Times New Roman" w:cs="Times New Roman"/>
      <w:sz w:val="20"/>
      <w:szCs w:val="20"/>
      <w:lang w:eastAsia="pl-PL"/>
    </w:rPr>
  </w:style>
  <w:style w:type="character" w:customStyle="1" w:styleId="notlocalizable">
    <w:name w:val="notlocalizable"/>
    <w:uiPriority w:val="99"/>
    <w:rsid w:val="003105C7"/>
  </w:style>
  <w:style w:type="character" w:styleId="Pogrubienie">
    <w:name w:val="Strong"/>
    <w:uiPriority w:val="22"/>
    <w:qFormat/>
    <w:rsid w:val="00C75FC4"/>
    <w:rPr>
      <w:rFonts w:cs="Times New Roman"/>
      <w:b/>
      <w:bCs/>
    </w:rPr>
  </w:style>
  <w:style w:type="character" w:customStyle="1" w:styleId="field-content">
    <w:name w:val="field-content"/>
    <w:uiPriority w:val="99"/>
    <w:rsid w:val="00355954"/>
    <w:rPr>
      <w:rFonts w:cs="Times New Roman"/>
    </w:rPr>
  </w:style>
  <w:style w:type="character" w:customStyle="1" w:styleId="hps">
    <w:name w:val="hps"/>
    <w:rsid w:val="00B476D9"/>
  </w:style>
  <w:style w:type="paragraph" w:customStyle="1" w:styleId="Akapitzlist3">
    <w:name w:val="Akapit z listą3"/>
    <w:basedOn w:val="Normalny"/>
    <w:rsid w:val="007662C9"/>
    <w:pPr>
      <w:spacing w:after="0" w:line="240" w:lineRule="auto"/>
      <w:ind w:left="708"/>
    </w:pPr>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locked/>
    <w:rsid w:val="00D515DC"/>
    <w:rPr>
      <w:vertAlign w:val="superscript"/>
    </w:rPr>
  </w:style>
  <w:style w:type="character" w:customStyle="1" w:styleId="attribute-value">
    <w:name w:val="attribute-value"/>
    <w:rsid w:val="00111065"/>
  </w:style>
  <w:style w:type="character" w:customStyle="1" w:styleId="cloudtriger">
    <w:name w:val="cloud_triger"/>
    <w:rsid w:val="001B3128"/>
  </w:style>
  <w:style w:type="character" w:styleId="Odwoaniedokomentarza">
    <w:name w:val="annotation reference"/>
    <w:uiPriority w:val="99"/>
    <w:unhideWhenUsed/>
    <w:locked/>
    <w:rsid w:val="001967AB"/>
    <w:rPr>
      <w:sz w:val="16"/>
      <w:szCs w:val="16"/>
    </w:rPr>
  </w:style>
  <w:style w:type="paragraph" w:customStyle="1" w:styleId="Akapitzlist4">
    <w:name w:val="Akapit z listą4"/>
    <w:basedOn w:val="Normalny"/>
    <w:rsid w:val="00E64AC9"/>
    <w:pPr>
      <w:ind w:left="720"/>
    </w:pPr>
    <w:rPr>
      <w:rFonts w:eastAsia="Times New Roman" w:cs="Times New Roman"/>
    </w:rPr>
  </w:style>
  <w:style w:type="paragraph" w:customStyle="1" w:styleId="Zawartotabeli">
    <w:name w:val="Zawartość tabeli"/>
    <w:basedOn w:val="Normalny"/>
    <w:rsid w:val="00E64AC9"/>
    <w:pPr>
      <w:widowControl w:val="0"/>
      <w:suppressLineNumbers/>
      <w:suppressAutoHyphens/>
      <w:spacing w:after="0" w:line="240" w:lineRule="auto"/>
    </w:pPr>
    <w:rPr>
      <w:rFonts w:ascii="Times New Roman" w:eastAsia="Lucida Sans Unicode" w:hAnsi="Times New Roman" w:cs="Tahoma"/>
      <w:kern w:val="2"/>
      <w:sz w:val="24"/>
      <w:szCs w:val="24"/>
      <w:lang w:eastAsia="hi-IN" w:bidi="hi-IN"/>
    </w:rPr>
  </w:style>
  <w:style w:type="character" w:customStyle="1" w:styleId="Nagwek5Znak">
    <w:name w:val="Nagłówek 5 Znak"/>
    <w:link w:val="Nagwek5"/>
    <w:rsid w:val="00E20145"/>
    <w:rPr>
      <w:rFonts w:eastAsia="Times New Roman"/>
      <w:b/>
      <w:bCs/>
      <w:i/>
      <w:iCs/>
      <w:sz w:val="26"/>
      <w:szCs w:val="26"/>
      <w:lang w:val="x-none" w:eastAsia="x-none"/>
    </w:rPr>
  </w:style>
  <w:style w:type="character" w:customStyle="1" w:styleId="FontStyle13">
    <w:name w:val="Font Style13"/>
    <w:uiPriority w:val="99"/>
    <w:rsid w:val="00E20145"/>
    <w:rPr>
      <w:rFonts w:ascii="Times New Roman" w:hAnsi="Times New Roman" w:cs="Times New Roman"/>
      <w:sz w:val="22"/>
      <w:szCs w:val="22"/>
    </w:rPr>
  </w:style>
  <w:style w:type="character" w:customStyle="1" w:styleId="ZnakZnak">
    <w:name w:val="Znak Znak"/>
    <w:rsid w:val="00E20145"/>
    <w:rPr>
      <w:sz w:val="24"/>
      <w:lang w:val="pl-PL" w:eastAsia="pl-PL" w:bidi="ar-SA"/>
    </w:rPr>
  </w:style>
  <w:style w:type="numbering" w:customStyle="1" w:styleId="Bezlisty1">
    <w:name w:val="Bez listy1"/>
    <w:next w:val="Bezlisty"/>
    <w:uiPriority w:val="99"/>
    <w:semiHidden/>
    <w:unhideWhenUsed/>
    <w:rsid w:val="00E20145"/>
  </w:style>
  <w:style w:type="numbering" w:customStyle="1" w:styleId="Bezlisty11">
    <w:name w:val="Bez listy11"/>
    <w:next w:val="Bezlisty"/>
    <w:semiHidden/>
    <w:rsid w:val="00E20145"/>
  </w:style>
  <w:style w:type="table" w:customStyle="1" w:styleId="Tabela-Siatka21">
    <w:name w:val="Tabela - Siatka21"/>
    <w:basedOn w:val="Standardowy"/>
    <w:next w:val="Tabela-Siatka"/>
    <w:uiPriority w:val="59"/>
    <w:rsid w:val="00E2014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E2014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E20145"/>
  </w:style>
  <w:style w:type="numbering" w:customStyle="1" w:styleId="Bezlisty12">
    <w:name w:val="Bez listy12"/>
    <w:next w:val="Bezlisty"/>
    <w:semiHidden/>
    <w:rsid w:val="00E20145"/>
  </w:style>
  <w:style w:type="table" w:customStyle="1" w:styleId="Tabela-Siatka4">
    <w:name w:val="Tabela - Siatka4"/>
    <w:basedOn w:val="Standardowy"/>
    <w:next w:val="Tabela-Siatka"/>
    <w:rsid w:val="00E2014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E2014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59"/>
    <w:rsid w:val="00E2014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E20145"/>
  </w:style>
  <w:style w:type="table" w:customStyle="1" w:styleId="Tabela-Siatka5">
    <w:name w:val="Tabela - Siatka5"/>
    <w:basedOn w:val="Standardowy"/>
    <w:next w:val="Tabela-Siatka"/>
    <w:uiPriority w:val="99"/>
    <w:rsid w:val="00E20145"/>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alny"/>
    <w:uiPriority w:val="99"/>
    <w:rsid w:val="00E20145"/>
    <w:pPr>
      <w:spacing w:after="0" w:line="240" w:lineRule="auto"/>
      <w:ind w:left="708"/>
    </w:pPr>
    <w:rPr>
      <w:rFonts w:eastAsia="Times New Roman"/>
      <w:sz w:val="20"/>
      <w:szCs w:val="20"/>
      <w:lang w:eastAsia="pl-PL"/>
    </w:rPr>
  </w:style>
  <w:style w:type="character" w:customStyle="1" w:styleId="ZnakZnak5">
    <w:name w:val="Znak Znak5"/>
    <w:uiPriority w:val="99"/>
    <w:rsid w:val="00E20145"/>
    <w:rPr>
      <w:sz w:val="24"/>
      <w:lang w:val="pl-PL" w:eastAsia="pl-PL"/>
    </w:rPr>
  </w:style>
  <w:style w:type="character" w:customStyle="1" w:styleId="ZnakZnak9">
    <w:name w:val="Znak Znak9"/>
    <w:uiPriority w:val="99"/>
    <w:rsid w:val="00E20145"/>
    <w:rPr>
      <w:b/>
      <w:i/>
      <w:sz w:val="24"/>
      <w:u w:val="single"/>
      <w:lang w:val="pl-PL" w:eastAsia="pl-PL"/>
    </w:rPr>
  </w:style>
  <w:style w:type="character" w:styleId="UyteHipercze">
    <w:name w:val="FollowedHyperlink"/>
    <w:uiPriority w:val="99"/>
    <w:locked/>
    <w:rsid w:val="00E20145"/>
    <w:rPr>
      <w:rFonts w:cs="Times New Roman"/>
      <w:color w:val="800080"/>
      <w:u w:val="single"/>
    </w:rPr>
  </w:style>
  <w:style w:type="paragraph" w:customStyle="1" w:styleId="font5">
    <w:name w:val="font5"/>
    <w:basedOn w:val="Normalny"/>
    <w:uiPriority w:val="99"/>
    <w:rsid w:val="00E20145"/>
    <w:pPr>
      <w:spacing w:before="100" w:beforeAutospacing="1" w:after="100" w:afterAutospacing="1" w:line="240" w:lineRule="auto"/>
    </w:pPr>
    <w:rPr>
      <w:rFonts w:ascii="Arial" w:eastAsia="Times New Roman" w:hAnsi="Arial" w:cs="Arial"/>
      <w:b/>
      <w:bCs/>
      <w:sz w:val="16"/>
      <w:szCs w:val="16"/>
      <w:lang w:eastAsia="pl-PL"/>
    </w:rPr>
  </w:style>
  <w:style w:type="paragraph" w:customStyle="1" w:styleId="font6">
    <w:name w:val="font6"/>
    <w:basedOn w:val="Normalny"/>
    <w:uiPriority w:val="99"/>
    <w:rsid w:val="00E20145"/>
    <w:pPr>
      <w:spacing w:before="100" w:beforeAutospacing="1" w:after="100" w:afterAutospacing="1" w:line="240" w:lineRule="auto"/>
    </w:pPr>
    <w:rPr>
      <w:rFonts w:eastAsia="Times New Roman"/>
      <w:b/>
      <w:bCs/>
      <w:sz w:val="20"/>
      <w:szCs w:val="20"/>
      <w:lang w:eastAsia="pl-PL"/>
    </w:rPr>
  </w:style>
  <w:style w:type="paragraph" w:customStyle="1" w:styleId="font7">
    <w:name w:val="font7"/>
    <w:basedOn w:val="Normalny"/>
    <w:uiPriority w:val="99"/>
    <w:rsid w:val="00E20145"/>
    <w:pPr>
      <w:spacing w:before="100" w:beforeAutospacing="1" w:after="100" w:afterAutospacing="1" w:line="240" w:lineRule="auto"/>
    </w:pPr>
    <w:rPr>
      <w:rFonts w:eastAsia="Times New Roman"/>
      <w:b/>
      <w:bCs/>
      <w:sz w:val="24"/>
      <w:szCs w:val="24"/>
      <w:lang w:eastAsia="pl-PL"/>
    </w:rPr>
  </w:style>
  <w:style w:type="paragraph" w:customStyle="1" w:styleId="xl65">
    <w:name w:val="xl6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pl-PL"/>
    </w:rPr>
  </w:style>
  <w:style w:type="paragraph" w:customStyle="1" w:styleId="xl66">
    <w:name w:val="xl66"/>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6"/>
      <w:szCs w:val="16"/>
      <w:lang w:eastAsia="pl-PL"/>
    </w:rPr>
  </w:style>
  <w:style w:type="paragraph" w:customStyle="1" w:styleId="xl67">
    <w:name w:val="xl67"/>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00"/>
      <w:sz w:val="16"/>
      <w:szCs w:val="16"/>
      <w:lang w:eastAsia="pl-PL"/>
    </w:rPr>
  </w:style>
  <w:style w:type="paragraph" w:customStyle="1" w:styleId="xl68">
    <w:name w:val="xl68"/>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pl-PL"/>
    </w:rPr>
  </w:style>
  <w:style w:type="paragraph" w:customStyle="1" w:styleId="xl69">
    <w:name w:val="xl69"/>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lang w:eastAsia="pl-PL"/>
    </w:rPr>
  </w:style>
  <w:style w:type="paragraph" w:customStyle="1" w:styleId="xl70">
    <w:name w:val="xl70"/>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71">
    <w:name w:val="xl71"/>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24"/>
      <w:szCs w:val="24"/>
      <w:lang w:eastAsia="pl-PL"/>
    </w:rPr>
  </w:style>
  <w:style w:type="paragraph" w:customStyle="1" w:styleId="xl72">
    <w:name w:val="xl72"/>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73">
    <w:name w:val="xl73"/>
    <w:basedOn w:val="Normalny"/>
    <w:uiPriority w:val="99"/>
    <w:rsid w:val="00E20145"/>
    <w:pPr>
      <w:spacing w:before="100" w:beforeAutospacing="1" w:after="100" w:afterAutospacing="1" w:line="240" w:lineRule="auto"/>
    </w:pPr>
    <w:rPr>
      <w:rFonts w:eastAsia="Times New Roman"/>
      <w:sz w:val="24"/>
      <w:szCs w:val="24"/>
      <w:lang w:eastAsia="pl-PL"/>
    </w:rPr>
  </w:style>
  <w:style w:type="paragraph" w:customStyle="1" w:styleId="xl74">
    <w:name w:val="xl74"/>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75">
    <w:name w:val="xl7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lang w:eastAsia="pl-PL"/>
    </w:rPr>
  </w:style>
  <w:style w:type="paragraph" w:customStyle="1" w:styleId="xl76">
    <w:name w:val="xl76"/>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77">
    <w:name w:val="xl77"/>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16"/>
      <w:szCs w:val="16"/>
      <w:lang w:eastAsia="pl-PL"/>
    </w:rPr>
  </w:style>
  <w:style w:type="paragraph" w:customStyle="1" w:styleId="xl78">
    <w:name w:val="xl78"/>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79">
    <w:name w:val="xl79"/>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16"/>
      <w:szCs w:val="16"/>
      <w:lang w:eastAsia="pl-PL"/>
    </w:rPr>
  </w:style>
  <w:style w:type="paragraph" w:customStyle="1" w:styleId="xl80">
    <w:name w:val="xl80"/>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16"/>
      <w:szCs w:val="16"/>
      <w:lang w:eastAsia="pl-PL"/>
    </w:rPr>
  </w:style>
  <w:style w:type="paragraph" w:customStyle="1" w:styleId="xl81">
    <w:name w:val="xl81"/>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82">
    <w:name w:val="xl82"/>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16"/>
      <w:szCs w:val="16"/>
      <w:lang w:eastAsia="pl-PL"/>
    </w:rPr>
  </w:style>
  <w:style w:type="paragraph" w:customStyle="1" w:styleId="xl83">
    <w:name w:val="xl83"/>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lang w:eastAsia="pl-PL"/>
    </w:rPr>
  </w:style>
  <w:style w:type="paragraph" w:customStyle="1" w:styleId="xl84">
    <w:name w:val="xl84"/>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color w:val="000000"/>
      <w:sz w:val="16"/>
      <w:szCs w:val="16"/>
      <w:u w:val="single"/>
      <w:lang w:eastAsia="pl-PL"/>
    </w:rPr>
  </w:style>
  <w:style w:type="paragraph" w:customStyle="1" w:styleId="xl85">
    <w:name w:val="xl8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color w:val="000000"/>
      <w:sz w:val="16"/>
      <w:szCs w:val="16"/>
      <w:u w:val="single"/>
      <w:lang w:eastAsia="pl-PL"/>
    </w:rPr>
  </w:style>
  <w:style w:type="paragraph" w:customStyle="1" w:styleId="xl86">
    <w:name w:val="xl86"/>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color w:val="000000"/>
      <w:sz w:val="16"/>
      <w:szCs w:val="16"/>
      <w:lang w:eastAsia="pl-PL"/>
    </w:rPr>
  </w:style>
  <w:style w:type="paragraph" w:customStyle="1" w:styleId="xl87">
    <w:name w:val="xl87"/>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color w:val="000000"/>
      <w:sz w:val="16"/>
      <w:szCs w:val="16"/>
      <w:lang w:eastAsia="pl-PL"/>
    </w:rPr>
  </w:style>
  <w:style w:type="paragraph" w:customStyle="1" w:styleId="xl88">
    <w:name w:val="xl88"/>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18"/>
      <w:szCs w:val="18"/>
      <w:lang w:eastAsia="pl-PL"/>
    </w:rPr>
  </w:style>
  <w:style w:type="paragraph" w:customStyle="1" w:styleId="xl89">
    <w:name w:val="xl89"/>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b/>
      <w:bCs/>
      <w:sz w:val="24"/>
      <w:szCs w:val="24"/>
      <w:lang w:eastAsia="pl-PL"/>
    </w:rPr>
  </w:style>
  <w:style w:type="paragraph" w:customStyle="1" w:styleId="xl90">
    <w:name w:val="xl90"/>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16"/>
      <w:szCs w:val="16"/>
      <w:lang w:eastAsia="pl-PL"/>
    </w:rPr>
  </w:style>
  <w:style w:type="paragraph" w:customStyle="1" w:styleId="xl91">
    <w:name w:val="xl91"/>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i/>
      <w:iCs/>
      <w:color w:val="0000FF"/>
      <w:sz w:val="16"/>
      <w:szCs w:val="16"/>
      <w:lang w:eastAsia="pl-PL"/>
    </w:rPr>
  </w:style>
  <w:style w:type="paragraph" w:customStyle="1" w:styleId="xl92">
    <w:name w:val="xl92"/>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b/>
      <w:bCs/>
      <w:sz w:val="16"/>
      <w:szCs w:val="16"/>
      <w:lang w:eastAsia="pl-PL"/>
    </w:rPr>
  </w:style>
  <w:style w:type="paragraph" w:customStyle="1" w:styleId="xl93">
    <w:name w:val="xl93"/>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94">
    <w:name w:val="xl94"/>
    <w:basedOn w:val="Normalny"/>
    <w:uiPriority w:val="99"/>
    <w:rsid w:val="00E20145"/>
    <w:pPr>
      <w:spacing w:before="100" w:beforeAutospacing="1" w:after="100" w:afterAutospacing="1" w:line="240" w:lineRule="auto"/>
    </w:pPr>
    <w:rPr>
      <w:rFonts w:ascii="Arial" w:eastAsia="Times New Roman" w:hAnsi="Arial" w:cs="Arial"/>
      <w:sz w:val="16"/>
      <w:szCs w:val="16"/>
      <w:lang w:eastAsia="pl-PL"/>
    </w:rPr>
  </w:style>
  <w:style w:type="paragraph" w:customStyle="1" w:styleId="xl95">
    <w:name w:val="xl9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pl-PL"/>
    </w:rPr>
  </w:style>
  <w:style w:type="paragraph" w:customStyle="1" w:styleId="xl96">
    <w:name w:val="xl96"/>
    <w:basedOn w:val="Normalny"/>
    <w:uiPriority w:val="99"/>
    <w:rsid w:val="00E20145"/>
    <w:pPr>
      <w:pBdr>
        <w:top w:val="single" w:sz="8" w:space="0" w:color="auto"/>
        <w:left w:val="single" w:sz="8" w:space="0" w:color="000000"/>
        <w:bottom w:val="single" w:sz="8" w:space="0" w:color="000000"/>
        <w:right w:val="single" w:sz="8" w:space="0" w:color="000000"/>
      </w:pBdr>
      <w:spacing w:before="100" w:beforeAutospacing="1" w:after="100" w:afterAutospacing="1" w:line="240" w:lineRule="auto"/>
      <w:jc w:val="center"/>
    </w:pPr>
    <w:rPr>
      <w:rFonts w:eastAsia="Times New Roman"/>
      <w:b/>
      <w:bCs/>
      <w:sz w:val="24"/>
      <w:szCs w:val="24"/>
      <w:lang w:eastAsia="pl-PL"/>
    </w:rPr>
  </w:style>
  <w:style w:type="paragraph" w:customStyle="1" w:styleId="xl97">
    <w:name w:val="xl97"/>
    <w:basedOn w:val="Normalny"/>
    <w:uiPriority w:val="99"/>
    <w:rsid w:val="00E20145"/>
    <w:pPr>
      <w:pBdr>
        <w:top w:val="single" w:sz="8" w:space="0" w:color="auto"/>
        <w:left w:val="single" w:sz="8" w:space="0" w:color="000000"/>
        <w:bottom w:val="single" w:sz="8" w:space="0" w:color="000000"/>
      </w:pBdr>
      <w:spacing w:before="100" w:beforeAutospacing="1" w:after="100" w:afterAutospacing="1" w:line="240" w:lineRule="auto"/>
      <w:jc w:val="center"/>
    </w:pPr>
    <w:rPr>
      <w:rFonts w:eastAsia="Times New Roman"/>
      <w:b/>
      <w:bCs/>
      <w:sz w:val="24"/>
      <w:szCs w:val="24"/>
      <w:lang w:eastAsia="pl-PL"/>
    </w:rPr>
  </w:style>
  <w:style w:type="paragraph" w:customStyle="1" w:styleId="xl98">
    <w:name w:val="xl98"/>
    <w:basedOn w:val="Normalny"/>
    <w:uiPriority w:val="99"/>
    <w:rsid w:val="00E20145"/>
    <w:pPr>
      <w:pBdr>
        <w:top w:val="single" w:sz="8" w:space="0" w:color="auto"/>
        <w:left w:val="single" w:sz="4" w:space="0" w:color="auto"/>
        <w:right w:val="single" w:sz="8" w:space="0" w:color="auto"/>
      </w:pBdr>
      <w:spacing w:before="100" w:beforeAutospacing="1" w:after="100" w:afterAutospacing="1" w:line="240" w:lineRule="auto"/>
      <w:jc w:val="center"/>
    </w:pPr>
    <w:rPr>
      <w:rFonts w:eastAsia="Times New Roman"/>
      <w:b/>
      <w:bCs/>
      <w:sz w:val="24"/>
      <w:szCs w:val="24"/>
      <w:lang w:eastAsia="pl-PL"/>
    </w:rPr>
  </w:style>
  <w:style w:type="paragraph" w:customStyle="1" w:styleId="xl99">
    <w:name w:val="xl99"/>
    <w:basedOn w:val="Normalny"/>
    <w:uiPriority w:val="99"/>
    <w:rsid w:val="00E20145"/>
    <w:pPr>
      <w:pBdr>
        <w:top w:val="single" w:sz="8" w:space="0" w:color="000000"/>
        <w:left w:val="single" w:sz="8" w:space="0" w:color="auto"/>
        <w:bottom w:val="single" w:sz="8" w:space="0" w:color="000000"/>
        <w:right w:val="single" w:sz="8" w:space="0" w:color="000000"/>
      </w:pBdr>
      <w:spacing w:before="100" w:beforeAutospacing="1" w:after="100" w:afterAutospacing="1" w:line="240" w:lineRule="auto"/>
      <w:jc w:val="center"/>
    </w:pPr>
    <w:rPr>
      <w:rFonts w:eastAsia="Times New Roman"/>
      <w:b/>
      <w:bCs/>
      <w:sz w:val="24"/>
      <w:szCs w:val="24"/>
      <w:lang w:eastAsia="pl-PL"/>
    </w:rPr>
  </w:style>
  <w:style w:type="paragraph" w:customStyle="1" w:styleId="xl100">
    <w:name w:val="xl100"/>
    <w:basedOn w:val="Normalny"/>
    <w:uiPriority w:val="99"/>
    <w:rsid w:val="00E20145"/>
    <w:pPr>
      <w:pBdr>
        <w:left w:val="single" w:sz="4" w:space="0" w:color="auto"/>
        <w:bottom w:val="single" w:sz="4" w:space="0" w:color="auto"/>
        <w:right w:val="single" w:sz="8" w:space="0" w:color="auto"/>
      </w:pBdr>
      <w:spacing w:before="100" w:beforeAutospacing="1" w:after="100" w:afterAutospacing="1" w:line="240" w:lineRule="auto"/>
      <w:jc w:val="center"/>
    </w:pPr>
    <w:rPr>
      <w:rFonts w:eastAsia="Times New Roman"/>
      <w:sz w:val="24"/>
      <w:szCs w:val="24"/>
      <w:lang w:eastAsia="pl-PL"/>
    </w:rPr>
  </w:style>
  <w:style w:type="paragraph" w:customStyle="1" w:styleId="xl101">
    <w:name w:val="xl101"/>
    <w:basedOn w:val="Normalny"/>
    <w:uiPriority w:val="99"/>
    <w:rsid w:val="00E20145"/>
    <w:pPr>
      <w:pBdr>
        <w:top w:val="single" w:sz="8" w:space="0" w:color="000000"/>
        <w:left w:val="single" w:sz="8" w:space="0" w:color="auto"/>
        <w:bottom w:val="single" w:sz="8" w:space="0" w:color="000000"/>
        <w:right w:val="single" w:sz="8" w:space="0" w:color="000000"/>
      </w:pBdr>
      <w:spacing w:before="100" w:beforeAutospacing="1" w:after="100" w:afterAutospacing="1" w:line="240" w:lineRule="auto"/>
      <w:jc w:val="center"/>
    </w:pPr>
    <w:rPr>
      <w:rFonts w:eastAsia="Times New Roman"/>
      <w:sz w:val="16"/>
      <w:szCs w:val="16"/>
      <w:lang w:eastAsia="pl-PL"/>
    </w:rPr>
  </w:style>
  <w:style w:type="paragraph" w:customStyle="1" w:styleId="xl102">
    <w:name w:val="xl102"/>
    <w:basedOn w:val="Normalny"/>
    <w:uiPriority w:val="99"/>
    <w:rsid w:val="00E20145"/>
    <w:pPr>
      <w:pBdr>
        <w:top w:val="single" w:sz="4" w:space="0" w:color="auto"/>
        <w:left w:val="single" w:sz="4" w:space="0" w:color="auto"/>
        <w:right w:val="single" w:sz="8" w:space="0" w:color="auto"/>
      </w:pBdr>
      <w:spacing w:before="100" w:beforeAutospacing="1" w:after="100" w:afterAutospacing="1" w:line="240" w:lineRule="auto"/>
    </w:pPr>
    <w:rPr>
      <w:rFonts w:eastAsia="Times New Roman"/>
      <w:sz w:val="24"/>
      <w:szCs w:val="24"/>
      <w:lang w:eastAsia="pl-PL"/>
    </w:rPr>
  </w:style>
  <w:style w:type="paragraph" w:customStyle="1" w:styleId="xl103">
    <w:name w:val="xl103"/>
    <w:basedOn w:val="Normalny"/>
    <w:uiPriority w:val="99"/>
    <w:rsid w:val="00E20145"/>
    <w:pPr>
      <w:pBdr>
        <w:top w:val="single" w:sz="8" w:space="0" w:color="000000"/>
        <w:left w:val="single" w:sz="8" w:space="0" w:color="auto"/>
        <w:bottom w:val="single" w:sz="8" w:space="0" w:color="auto"/>
        <w:right w:val="single" w:sz="8" w:space="0" w:color="000000"/>
      </w:pBdr>
      <w:spacing w:before="100" w:beforeAutospacing="1" w:after="100" w:afterAutospacing="1" w:line="240" w:lineRule="auto"/>
      <w:jc w:val="center"/>
    </w:pPr>
    <w:rPr>
      <w:rFonts w:eastAsia="Times New Roman"/>
      <w:sz w:val="16"/>
      <w:szCs w:val="16"/>
      <w:lang w:eastAsia="pl-PL"/>
    </w:rPr>
  </w:style>
  <w:style w:type="paragraph" w:customStyle="1" w:styleId="xl104">
    <w:name w:val="xl104"/>
    <w:basedOn w:val="Normalny"/>
    <w:uiPriority w:val="99"/>
    <w:rsid w:val="00E20145"/>
    <w:pPr>
      <w:pBdr>
        <w:top w:val="single" w:sz="8" w:space="0" w:color="000000"/>
        <w:left w:val="single" w:sz="8" w:space="0" w:color="000000"/>
        <w:bottom w:val="single" w:sz="8" w:space="0" w:color="auto"/>
        <w:right w:val="single" w:sz="8" w:space="0" w:color="000000"/>
      </w:pBdr>
      <w:spacing w:before="100" w:beforeAutospacing="1" w:after="100" w:afterAutospacing="1" w:line="240" w:lineRule="auto"/>
      <w:jc w:val="center"/>
    </w:pPr>
    <w:rPr>
      <w:rFonts w:eastAsia="Times New Roman"/>
      <w:b/>
      <w:bCs/>
      <w:sz w:val="16"/>
      <w:szCs w:val="16"/>
      <w:lang w:eastAsia="pl-PL"/>
    </w:rPr>
  </w:style>
  <w:style w:type="paragraph" w:customStyle="1" w:styleId="xl105">
    <w:name w:val="xl105"/>
    <w:basedOn w:val="Normalny"/>
    <w:uiPriority w:val="99"/>
    <w:rsid w:val="00E20145"/>
    <w:pPr>
      <w:pBdr>
        <w:top w:val="single" w:sz="8" w:space="0" w:color="000000"/>
        <w:left w:val="single" w:sz="8" w:space="0" w:color="000000"/>
        <w:bottom w:val="single" w:sz="8" w:space="0" w:color="auto"/>
      </w:pBdr>
      <w:spacing w:before="100" w:beforeAutospacing="1" w:after="100" w:afterAutospacing="1" w:line="240" w:lineRule="auto"/>
      <w:jc w:val="center"/>
    </w:pPr>
    <w:rPr>
      <w:rFonts w:eastAsia="Times New Roman"/>
      <w:sz w:val="16"/>
      <w:szCs w:val="16"/>
      <w:lang w:eastAsia="pl-PL"/>
    </w:rPr>
  </w:style>
  <w:style w:type="paragraph" w:customStyle="1" w:styleId="xl106">
    <w:name w:val="xl106"/>
    <w:basedOn w:val="Normalny"/>
    <w:uiPriority w:val="99"/>
    <w:rsid w:val="00E20145"/>
    <w:pPr>
      <w:pBdr>
        <w:left w:val="single" w:sz="4" w:space="0" w:color="auto"/>
        <w:bottom w:val="single" w:sz="8" w:space="0" w:color="auto"/>
        <w:right w:val="single" w:sz="8" w:space="0" w:color="auto"/>
      </w:pBdr>
      <w:spacing w:before="100" w:beforeAutospacing="1" w:after="100" w:afterAutospacing="1" w:line="240" w:lineRule="auto"/>
      <w:jc w:val="center"/>
    </w:pPr>
    <w:rPr>
      <w:rFonts w:eastAsia="Times New Roman"/>
      <w:sz w:val="16"/>
      <w:szCs w:val="16"/>
      <w:lang w:eastAsia="pl-PL"/>
    </w:rPr>
  </w:style>
  <w:style w:type="character" w:styleId="Uwydatnienie">
    <w:name w:val="Emphasis"/>
    <w:uiPriority w:val="20"/>
    <w:qFormat/>
    <w:locked/>
    <w:rsid w:val="00E20145"/>
    <w:rPr>
      <w:rFonts w:cs="Times New Roman"/>
      <w:i/>
      <w:iCs/>
    </w:rPr>
  </w:style>
  <w:style w:type="character" w:styleId="Wyrnienieintensywne">
    <w:name w:val="Intense Emphasis"/>
    <w:uiPriority w:val="21"/>
    <w:qFormat/>
    <w:rsid w:val="00690E7A"/>
    <w:rPr>
      <w:b/>
      <w:bCs/>
      <w:i/>
      <w:iCs/>
      <w:color w:val="4F81BD"/>
    </w:rPr>
  </w:style>
  <w:style w:type="paragraph" w:styleId="HTML-wstpniesformatowany">
    <w:name w:val="HTML Preformatted"/>
    <w:basedOn w:val="Normalny"/>
    <w:link w:val="HTML-wstpniesformatowanyZnak1"/>
    <w:locked/>
    <w:rsid w:val="00C75D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zh-CN"/>
    </w:rPr>
  </w:style>
  <w:style w:type="character" w:customStyle="1" w:styleId="HTML-wstpniesformatowanyZnak">
    <w:name w:val="HTML - wstępnie sformatowany Znak"/>
    <w:uiPriority w:val="99"/>
    <w:semiHidden/>
    <w:rsid w:val="00C75D7F"/>
    <w:rPr>
      <w:rFonts w:ascii="Courier New" w:hAnsi="Courier New" w:cs="Courier New"/>
      <w:lang w:eastAsia="en-US"/>
    </w:rPr>
  </w:style>
  <w:style w:type="character" w:customStyle="1" w:styleId="HTML-wstpniesformatowanyZnak1">
    <w:name w:val="HTML - wstępnie sformatowany Znak1"/>
    <w:link w:val="HTML-wstpniesformatowany"/>
    <w:rsid w:val="00C75D7F"/>
    <w:rPr>
      <w:rFonts w:ascii="Courier New" w:eastAsia="Times New Roman" w:hAnsi="Courier New"/>
      <w:lang w:eastAsia="zh-CN"/>
    </w:rPr>
  </w:style>
  <w:style w:type="paragraph" w:styleId="Tekstprzypisudolnego">
    <w:name w:val="footnote text"/>
    <w:basedOn w:val="Normalny"/>
    <w:link w:val="TekstprzypisudolnegoZnak"/>
    <w:uiPriority w:val="99"/>
    <w:unhideWhenUsed/>
    <w:locked/>
    <w:rsid w:val="004C0AC7"/>
    <w:pPr>
      <w:spacing w:after="0" w:line="240" w:lineRule="auto"/>
    </w:pPr>
    <w:rPr>
      <w:rFonts w:cs="Times New Roman"/>
      <w:sz w:val="20"/>
      <w:szCs w:val="20"/>
    </w:rPr>
  </w:style>
  <w:style w:type="character" w:customStyle="1" w:styleId="TekstprzypisudolnegoZnak">
    <w:name w:val="Tekst przypisu dolnego Znak"/>
    <w:link w:val="Tekstprzypisudolnego"/>
    <w:uiPriority w:val="99"/>
    <w:rsid w:val="004C0AC7"/>
    <w:rPr>
      <w:lang w:eastAsia="en-US"/>
    </w:rPr>
  </w:style>
  <w:style w:type="character" w:customStyle="1" w:styleId="AkapitzlistZnak">
    <w:name w:val="Akapit z listą Znak"/>
    <w:aliases w:val="sw tekst Znak,CW_Lista Znak,Wypunktowanie Znak,L1 Znak,Numerowanie Znak,Akapit z listą BS Znak,BulletC Znak,Wyliczanie Znak,Obiekt Znak,List Paragraph Znak,normalny tekst Znak,Akapit z listą31 Znak,Bullets Znak"/>
    <w:link w:val="Akapitzlist"/>
    <w:uiPriority w:val="34"/>
    <w:qFormat/>
    <w:rsid w:val="006F7ECB"/>
    <w:rPr>
      <w:rFonts w:ascii="Times New Roman" w:eastAsia="Times New Roman" w:hAnsi="Times New Roman"/>
    </w:rPr>
  </w:style>
  <w:style w:type="paragraph" w:styleId="Bezodstpw">
    <w:name w:val="No Spacing"/>
    <w:uiPriority w:val="99"/>
    <w:qFormat/>
    <w:rsid w:val="002C7932"/>
    <w:rPr>
      <w:sz w:val="22"/>
      <w:szCs w:val="22"/>
      <w:lang w:eastAsia="en-US"/>
    </w:rPr>
  </w:style>
  <w:style w:type="character" w:customStyle="1" w:styleId="UnresolvedMention">
    <w:name w:val="Unresolved Mention"/>
    <w:basedOn w:val="Domylnaczcionkaakapitu"/>
    <w:uiPriority w:val="99"/>
    <w:semiHidden/>
    <w:unhideWhenUsed/>
    <w:rsid w:val="00E774AA"/>
    <w:rPr>
      <w:color w:val="605E5C"/>
      <w:shd w:val="clear" w:color="auto" w:fill="E1DFDD"/>
    </w:rPr>
  </w:style>
  <w:style w:type="character" w:customStyle="1" w:styleId="CharStyle45">
    <w:name w:val="Char Style 45"/>
    <w:basedOn w:val="Domylnaczcionkaakapitu"/>
    <w:link w:val="Style44"/>
    <w:uiPriority w:val="99"/>
    <w:locked/>
    <w:rsid w:val="006964E3"/>
    <w:rPr>
      <w:b/>
      <w:bCs/>
      <w:shd w:val="clear" w:color="auto" w:fill="FFFFFF"/>
    </w:rPr>
  </w:style>
  <w:style w:type="paragraph" w:customStyle="1" w:styleId="Style44">
    <w:name w:val="Style 44"/>
    <w:basedOn w:val="Normalny"/>
    <w:link w:val="CharStyle45"/>
    <w:uiPriority w:val="99"/>
    <w:rsid w:val="006964E3"/>
    <w:pPr>
      <w:widowControl w:val="0"/>
      <w:shd w:val="clear" w:color="auto" w:fill="FFFFFF"/>
      <w:spacing w:before="340" w:after="140" w:line="222" w:lineRule="exact"/>
    </w:pPr>
    <w:rPr>
      <w:rFonts w:cs="Times New Roman"/>
      <w:b/>
      <w:bCs/>
      <w:sz w:val="20"/>
      <w:szCs w:val="20"/>
      <w:lang w:eastAsia="pl-PL"/>
    </w:rPr>
  </w:style>
  <w:style w:type="character" w:customStyle="1" w:styleId="CharStyle8">
    <w:name w:val="Char Style 8"/>
    <w:basedOn w:val="Domylnaczcionkaakapitu"/>
    <w:link w:val="Style2"/>
    <w:uiPriority w:val="99"/>
    <w:locked/>
    <w:rsid w:val="006A0895"/>
    <w:rPr>
      <w:shd w:val="clear" w:color="auto" w:fill="FFFFFF"/>
    </w:rPr>
  </w:style>
  <w:style w:type="paragraph" w:customStyle="1" w:styleId="Style2">
    <w:name w:val="Style 2"/>
    <w:basedOn w:val="Normalny"/>
    <w:link w:val="CharStyle8"/>
    <w:uiPriority w:val="99"/>
    <w:qFormat/>
    <w:rsid w:val="006A0895"/>
    <w:pPr>
      <w:widowControl w:val="0"/>
      <w:shd w:val="clear" w:color="auto" w:fill="FFFFFF"/>
      <w:spacing w:before="1520" w:after="1380" w:line="408" w:lineRule="exact"/>
      <w:ind w:hanging="1640"/>
      <w:jc w:val="center"/>
    </w:pPr>
    <w:rPr>
      <w:rFonts w:cs="Times New Roman"/>
      <w:sz w:val="20"/>
      <w:szCs w:val="20"/>
      <w:lang w:eastAsia="pl-PL"/>
    </w:rPr>
  </w:style>
  <w:style w:type="character" w:customStyle="1" w:styleId="CharStyle19">
    <w:name w:val="Char Style 19"/>
    <w:basedOn w:val="Domylnaczcionkaakapitu"/>
    <w:link w:val="Style18"/>
    <w:uiPriority w:val="99"/>
    <w:rsid w:val="00E76EE2"/>
    <w:rPr>
      <w:rFonts w:ascii="Arial" w:hAnsi="Arial" w:cs="Arial"/>
      <w:sz w:val="18"/>
      <w:szCs w:val="18"/>
      <w:shd w:val="clear" w:color="auto" w:fill="FFFFFF"/>
    </w:rPr>
  </w:style>
  <w:style w:type="character" w:customStyle="1" w:styleId="CharStyle33Exact">
    <w:name w:val="Char Style 33 Exact"/>
    <w:basedOn w:val="Domylnaczcionkaakapitu"/>
    <w:uiPriority w:val="99"/>
    <w:semiHidden/>
    <w:unhideWhenUsed/>
    <w:rsid w:val="00E76EE2"/>
    <w:rPr>
      <w:rFonts w:ascii="Arial" w:hAnsi="Arial" w:cs="Arial"/>
      <w:sz w:val="18"/>
      <w:szCs w:val="18"/>
      <w:u w:val="none"/>
    </w:rPr>
  </w:style>
  <w:style w:type="character" w:customStyle="1" w:styleId="CharStyle36">
    <w:name w:val="Char Style 36"/>
    <w:basedOn w:val="Domylnaczcionkaakapitu"/>
    <w:link w:val="Style35"/>
    <w:uiPriority w:val="99"/>
    <w:rsid w:val="00E76EE2"/>
    <w:rPr>
      <w:rFonts w:ascii="Arial" w:hAnsi="Arial" w:cs="Arial"/>
      <w:b/>
      <w:bCs/>
      <w:sz w:val="18"/>
      <w:szCs w:val="18"/>
      <w:shd w:val="clear" w:color="auto" w:fill="FFFFFF"/>
    </w:rPr>
  </w:style>
  <w:style w:type="character" w:customStyle="1" w:styleId="CharStyle37">
    <w:name w:val="Char Style 37"/>
    <w:basedOn w:val="CharStyle19"/>
    <w:uiPriority w:val="99"/>
    <w:semiHidden/>
    <w:unhideWhenUsed/>
    <w:rsid w:val="00E76EE2"/>
    <w:rPr>
      <w:rFonts w:ascii="Arial" w:hAnsi="Arial" w:cs="Arial"/>
      <w:b/>
      <w:bCs/>
      <w:i/>
      <w:iCs/>
      <w:sz w:val="17"/>
      <w:szCs w:val="17"/>
      <w:shd w:val="clear" w:color="auto" w:fill="FFFFFF"/>
    </w:rPr>
  </w:style>
  <w:style w:type="paragraph" w:customStyle="1" w:styleId="Style18">
    <w:name w:val="Style 18"/>
    <w:basedOn w:val="Normalny"/>
    <w:link w:val="CharStyle19"/>
    <w:uiPriority w:val="99"/>
    <w:qFormat/>
    <w:rsid w:val="00E76EE2"/>
    <w:pPr>
      <w:widowControl w:val="0"/>
      <w:shd w:val="clear" w:color="auto" w:fill="FFFFFF"/>
      <w:spacing w:before="240" w:after="0" w:line="365" w:lineRule="exact"/>
    </w:pPr>
    <w:rPr>
      <w:rFonts w:ascii="Arial" w:hAnsi="Arial" w:cs="Arial"/>
      <w:sz w:val="18"/>
      <w:szCs w:val="18"/>
      <w:lang w:eastAsia="pl-PL"/>
    </w:rPr>
  </w:style>
  <w:style w:type="paragraph" w:customStyle="1" w:styleId="Style35">
    <w:name w:val="Style 35"/>
    <w:basedOn w:val="Normalny"/>
    <w:link w:val="CharStyle36"/>
    <w:uiPriority w:val="99"/>
    <w:rsid w:val="00E76EE2"/>
    <w:pPr>
      <w:widowControl w:val="0"/>
      <w:shd w:val="clear" w:color="auto" w:fill="FFFFFF"/>
      <w:spacing w:before="240" w:after="160" w:line="200" w:lineRule="exact"/>
      <w:jc w:val="both"/>
      <w:outlineLvl w:val="4"/>
    </w:pPr>
    <w:rPr>
      <w:rFonts w:ascii="Arial" w:hAnsi="Arial" w:cs="Arial"/>
      <w:b/>
      <w:bCs/>
      <w:sz w:val="18"/>
      <w:szCs w:val="18"/>
      <w:lang w:eastAsia="pl-PL"/>
    </w:rPr>
  </w:style>
  <w:style w:type="paragraph" w:customStyle="1" w:styleId="Standard">
    <w:name w:val="Standard"/>
    <w:rsid w:val="00DC148B"/>
    <w:pPr>
      <w:widowControl w:val="0"/>
      <w:suppressAutoHyphens/>
      <w:autoSpaceDN w:val="0"/>
      <w:textAlignment w:val="baseline"/>
    </w:pPr>
    <w:rPr>
      <w:rFonts w:ascii="Times New Roman" w:eastAsia="Andale Sans UI" w:hAnsi="Times New Roman" w:cs="Tahoma"/>
      <w:kern w:val="3"/>
      <w:sz w:val="24"/>
      <w:szCs w:val="24"/>
      <w:lang w:eastAsia="en-US"/>
    </w:rPr>
  </w:style>
  <w:style w:type="paragraph" w:styleId="Poprawka">
    <w:name w:val="Revision"/>
    <w:hidden/>
    <w:uiPriority w:val="99"/>
    <w:semiHidden/>
    <w:rsid w:val="00155353"/>
    <w:rPr>
      <w:rFonts w:cs="Calibri"/>
      <w:sz w:val="22"/>
      <w:szCs w:val="22"/>
      <w:lang w:eastAsia="en-US"/>
    </w:rPr>
  </w:style>
  <w:style w:type="character" w:customStyle="1" w:styleId="q4iawc">
    <w:name w:val="q4iawc"/>
    <w:basedOn w:val="Domylnaczcionkaakapitu"/>
    <w:rsid w:val="00173915"/>
  </w:style>
  <w:style w:type="character" w:customStyle="1" w:styleId="CharStyle12">
    <w:name w:val="Char Style 12"/>
    <w:basedOn w:val="CharStyle8"/>
    <w:uiPriority w:val="99"/>
    <w:semiHidden/>
    <w:unhideWhenUsed/>
    <w:rsid w:val="0044304A"/>
    <w:rPr>
      <w:rFonts w:cs="Times New Roman"/>
      <w:b/>
      <w:bCs/>
      <w:u w:val="none"/>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020400">
      <w:bodyDiv w:val="1"/>
      <w:marLeft w:val="240"/>
      <w:marRight w:val="240"/>
      <w:marTop w:val="240"/>
      <w:marBottom w:val="60"/>
      <w:divBdr>
        <w:top w:val="none" w:sz="0" w:space="0" w:color="auto"/>
        <w:left w:val="none" w:sz="0" w:space="0" w:color="auto"/>
        <w:bottom w:val="none" w:sz="0" w:space="0" w:color="auto"/>
        <w:right w:val="none" w:sz="0" w:space="0" w:color="auto"/>
      </w:divBdr>
    </w:div>
    <w:div w:id="214317011">
      <w:bodyDiv w:val="1"/>
      <w:marLeft w:val="240"/>
      <w:marRight w:val="240"/>
      <w:marTop w:val="240"/>
      <w:marBottom w:val="60"/>
      <w:divBdr>
        <w:top w:val="none" w:sz="0" w:space="0" w:color="auto"/>
        <w:left w:val="none" w:sz="0" w:space="0" w:color="auto"/>
        <w:bottom w:val="none" w:sz="0" w:space="0" w:color="auto"/>
        <w:right w:val="none" w:sz="0" w:space="0" w:color="auto"/>
      </w:divBdr>
      <w:divsChild>
        <w:div w:id="1191527129">
          <w:marLeft w:val="0"/>
          <w:marRight w:val="0"/>
          <w:marTop w:val="0"/>
          <w:marBottom w:val="0"/>
          <w:divBdr>
            <w:top w:val="none" w:sz="0" w:space="0" w:color="auto"/>
            <w:left w:val="none" w:sz="0" w:space="0" w:color="auto"/>
            <w:bottom w:val="single" w:sz="6" w:space="9" w:color="C8C8C8"/>
            <w:right w:val="none" w:sz="0" w:space="0" w:color="auto"/>
          </w:divBdr>
          <w:divsChild>
            <w:div w:id="789010613">
              <w:marLeft w:val="0"/>
              <w:marRight w:val="0"/>
              <w:marTop w:val="0"/>
              <w:marBottom w:val="0"/>
              <w:divBdr>
                <w:top w:val="none" w:sz="0" w:space="0" w:color="auto"/>
                <w:left w:val="none" w:sz="0" w:space="0" w:color="auto"/>
                <w:bottom w:val="none" w:sz="0" w:space="0" w:color="auto"/>
                <w:right w:val="none" w:sz="0" w:space="0" w:color="auto"/>
              </w:divBdr>
              <w:divsChild>
                <w:div w:id="1825512545">
                  <w:marLeft w:val="524"/>
                  <w:marRight w:val="0"/>
                  <w:marTop w:val="60"/>
                  <w:marBottom w:val="0"/>
                  <w:divBdr>
                    <w:top w:val="none" w:sz="0" w:space="0" w:color="auto"/>
                    <w:left w:val="none" w:sz="0" w:space="0" w:color="auto"/>
                    <w:bottom w:val="none" w:sz="0" w:space="0" w:color="auto"/>
                    <w:right w:val="none" w:sz="0" w:space="0" w:color="auto"/>
                  </w:divBdr>
                </w:div>
                <w:div w:id="1015767152">
                  <w:marLeft w:val="524"/>
                  <w:marRight w:val="0"/>
                  <w:marTop w:val="60"/>
                  <w:marBottom w:val="0"/>
                  <w:divBdr>
                    <w:top w:val="none" w:sz="0" w:space="0" w:color="auto"/>
                    <w:left w:val="none" w:sz="0" w:space="0" w:color="auto"/>
                    <w:bottom w:val="none" w:sz="0" w:space="0" w:color="auto"/>
                    <w:right w:val="none" w:sz="0" w:space="0" w:color="auto"/>
                  </w:divBdr>
                </w:div>
                <w:div w:id="1045986895">
                  <w:marLeft w:val="524"/>
                  <w:marRight w:val="0"/>
                  <w:marTop w:val="100"/>
                  <w:marBottom w:val="100"/>
                  <w:divBdr>
                    <w:top w:val="none" w:sz="0" w:space="0" w:color="auto"/>
                    <w:left w:val="none" w:sz="0" w:space="0" w:color="auto"/>
                    <w:bottom w:val="none" w:sz="0" w:space="0" w:color="auto"/>
                    <w:right w:val="none" w:sz="0" w:space="0" w:color="auto"/>
                  </w:divBdr>
                </w:div>
                <w:div w:id="1530412164">
                  <w:marLeft w:val="524"/>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191798344">
      <w:bodyDiv w:val="1"/>
      <w:marLeft w:val="240"/>
      <w:marRight w:val="240"/>
      <w:marTop w:val="240"/>
      <w:marBottom w:val="60"/>
      <w:divBdr>
        <w:top w:val="none" w:sz="0" w:space="0" w:color="auto"/>
        <w:left w:val="none" w:sz="0" w:space="0" w:color="auto"/>
        <w:bottom w:val="none" w:sz="0" w:space="0" w:color="auto"/>
        <w:right w:val="none" w:sz="0" w:space="0" w:color="auto"/>
      </w:divBdr>
      <w:divsChild>
        <w:div w:id="901479057">
          <w:marLeft w:val="0"/>
          <w:marRight w:val="0"/>
          <w:marTop w:val="0"/>
          <w:marBottom w:val="0"/>
          <w:divBdr>
            <w:top w:val="none" w:sz="0" w:space="0" w:color="auto"/>
            <w:left w:val="none" w:sz="0" w:space="0" w:color="auto"/>
            <w:bottom w:val="single" w:sz="6" w:space="9" w:color="C8C8C8"/>
            <w:right w:val="none" w:sz="0" w:space="0" w:color="auto"/>
          </w:divBdr>
        </w:div>
      </w:divsChild>
    </w:div>
    <w:div w:id="1264068882">
      <w:bodyDiv w:val="1"/>
      <w:marLeft w:val="0"/>
      <w:marRight w:val="0"/>
      <w:marTop w:val="0"/>
      <w:marBottom w:val="0"/>
      <w:divBdr>
        <w:top w:val="none" w:sz="0" w:space="0" w:color="auto"/>
        <w:left w:val="none" w:sz="0" w:space="0" w:color="auto"/>
        <w:bottom w:val="none" w:sz="0" w:space="0" w:color="auto"/>
        <w:right w:val="none" w:sz="0" w:space="0" w:color="auto"/>
      </w:divBdr>
    </w:div>
    <w:div w:id="1410424117">
      <w:marLeft w:val="0"/>
      <w:marRight w:val="0"/>
      <w:marTop w:val="0"/>
      <w:marBottom w:val="0"/>
      <w:divBdr>
        <w:top w:val="none" w:sz="0" w:space="0" w:color="auto"/>
        <w:left w:val="none" w:sz="0" w:space="0" w:color="auto"/>
        <w:bottom w:val="none" w:sz="0" w:space="0" w:color="auto"/>
        <w:right w:val="none" w:sz="0" w:space="0" w:color="auto"/>
      </w:divBdr>
    </w:div>
    <w:div w:id="1410424118">
      <w:marLeft w:val="0"/>
      <w:marRight w:val="0"/>
      <w:marTop w:val="0"/>
      <w:marBottom w:val="0"/>
      <w:divBdr>
        <w:top w:val="none" w:sz="0" w:space="0" w:color="auto"/>
        <w:left w:val="none" w:sz="0" w:space="0" w:color="auto"/>
        <w:bottom w:val="none" w:sz="0" w:space="0" w:color="auto"/>
        <w:right w:val="none" w:sz="0" w:space="0" w:color="auto"/>
      </w:divBdr>
    </w:div>
    <w:div w:id="1410424119">
      <w:marLeft w:val="0"/>
      <w:marRight w:val="0"/>
      <w:marTop w:val="0"/>
      <w:marBottom w:val="0"/>
      <w:divBdr>
        <w:top w:val="none" w:sz="0" w:space="0" w:color="auto"/>
        <w:left w:val="none" w:sz="0" w:space="0" w:color="auto"/>
        <w:bottom w:val="none" w:sz="0" w:space="0" w:color="auto"/>
        <w:right w:val="none" w:sz="0" w:space="0" w:color="auto"/>
      </w:divBdr>
    </w:div>
    <w:div w:id="1410424120">
      <w:marLeft w:val="0"/>
      <w:marRight w:val="0"/>
      <w:marTop w:val="0"/>
      <w:marBottom w:val="0"/>
      <w:divBdr>
        <w:top w:val="none" w:sz="0" w:space="0" w:color="auto"/>
        <w:left w:val="none" w:sz="0" w:space="0" w:color="auto"/>
        <w:bottom w:val="none" w:sz="0" w:space="0" w:color="auto"/>
        <w:right w:val="none" w:sz="0" w:space="0" w:color="auto"/>
      </w:divBdr>
    </w:div>
    <w:div w:id="1471171794">
      <w:bodyDiv w:val="1"/>
      <w:marLeft w:val="0"/>
      <w:marRight w:val="0"/>
      <w:marTop w:val="0"/>
      <w:marBottom w:val="0"/>
      <w:divBdr>
        <w:top w:val="none" w:sz="0" w:space="0" w:color="auto"/>
        <w:left w:val="none" w:sz="0" w:space="0" w:color="auto"/>
        <w:bottom w:val="none" w:sz="0" w:space="0" w:color="auto"/>
        <w:right w:val="none" w:sz="0" w:space="0" w:color="auto"/>
      </w:divBdr>
    </w:div>
    <w:div w:id="1552693936">
      <w:bodyDiv w:val="1"/>
      <w:marLeft w:val="0"/>
      <w:marRight w:val="0"/>
      <w:marTop w:val="0"/>
      <w:marBottom w:val="0"/>
      <w:divBdr>
        <w:top w:val="none" w:sz="0" w:space="0" w:color="auto"/>
        <w:left w:val="none" w:sz="0" w:space="0" w:color="auto"/>
        <w:bottom w:val="none" w:sz="0" w:space="0" w:color="auto"/>
        <w:right w:val="none" w:sz="0" w:space="0" w:color="auto"/>
      </w:divBdr>
      <w:divsChild>
        <w:div w:id="569583967">
          <w:marLeft w:val="0"/>
          <w:marRight w:val="0"/>
          <w:marTop w:val="0"/>
          <w:marBottom w:val="0"/>
          <w:divBdr>
            <w:top w:val="none" w:sz="0" w:space="0" w:color="auto"/>
            <w:left w:val="none" w:sz="0" w:space="0" w:color="auto"/>
            <w:bottom w:val="none" w:sz="0" w:space="0" w:color="auto"/>
            <w:right w:val="none" w:sz="0" w:space="0" w:color="auto"/>
          </w:divBdr>
          <w:divsChild>
            <w:div w:id="1580091575">
              <w:marLeft w:val="0"/>
              <w:marRight w:val="0"/>
              <w:marTop w:val="0"/>
              <w:marBottom w:val="0"/>
              <w:divBdr>
                <w:top w:val="none" w:sz="0" w:space="0" w:color="auto"/>
                <w:left w:val="none" w:sz="0" w:space="0" w:color="auto"/>
                <w:bottom w:val="none" w:sz="0" w:space="0" w:color="auto"/>
                <w:right w:val="none" w:sz="0" w:space="0" w:color="auto"/>
              </w:divBdr>
              <w:divsChild>
                <w:div w:id="102374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703884">
          <w:marLeft w:val="0"/>
          <w:marRight w:val="0"/>
          <w:marTop w:val="0"/>
          <w:marBottom w:val="0"/>
          <w:divBdr>
            <w:top w:val="none" w:sz="0" w:space="0" w:color="auto"/>
            <w:left w:val="none" w:sz="0" w:space="0" w:color="auto"/>
            <w:bottom w:val="none" w:sz="0" w:space="0" w:color="auto"/>
            <w:right w:val="none" w:sz="0" w:space="0" w:color="auto"/>
          </w:divBdr>
          <w:divsChild>
            <w:div w:id="619461553">
              <w:marLeft w:val="0"/>
              <w:marRight w:val="0"/>
              <w:marTop w:val="0"/>
              <w:marBottom w:val="0"/>
              <w:divBdr>
                <w:top w:val="none" w:sz="0" w:space="0" w:color="auto"/>
                <w:left w:val="none" w:sz="0" w:space="0" w:color="auto"/>
                <w:bottom w:val="none" w:sz="0" w:space="0" w:color="auto"/>
                <w:right w:val="none" w:sz="0" w:space="0" w:color="auto"/>
              </w:divBdr>
              <w:divsChild>
                <w:div w:id="866135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859469">
      <w:bodyDiv w:val="1"/>
      <w:marLeft w:val="0"/>
      <w:marRight w:val="0"/>
      <w:marTop w:val="0"/>
      <w:marBottom w:val="0"/>
      <w:divBdr>
        <w:top w:val="none" w:sz="0" w:space="0" w:color="auto"/>
        <w:left w:val="none" w:sz="0" w:space="0" w:color="auto"/>
        <w:bottom w:val="none" w:sz="0" w:space="0" w:color="auto"/>
        <w:right w:val="none" w:sz="0" w:space="0" w:color="auto"/>
      </w:divBdr>
    </w:div>
    <w:div w:id="1680278947">
      <w:bodyDiv w:val="1"/>
      <w:marLeft w:val="0"/>
      <w:marRight w:val="0"/>
      <w:marTop w:val="0"/>
      <w:marBottom w:val="0"/>
      <w:divBdr>
        <w:top w:val="none" w:sz="0" w:space="0" w:color="auto"/>
        <w:left w:val="none" w:sz="0" w:space="0" w:color="auto"/>
        <w:bottom w:val="none" w:sz="0" w:space="0" w:color="auto"/>
        <w:right w:val="none" w:sz="0" w:space="0" w:color="auto"/>
      </w:divBdr>
    </w:div>
    <w:div w:id="1759011228">
      <w:bodyDiv w:val="1"/>
      <w:marLeft w:val="0"/>
      <w:marRight w:val="0"/>
      <w:marTop w:val="0"/>
      <w:marBottom w:val="0"/>
      <w:divBdr>
        <w:top w:val="none" w:sz="0" w:space="0" w:color="auto"/>
        <w:left w:val="none" w:sz="0" w:space="0" w:color="auto"/>
        <w:bottom w:val="none" w:sz="0" w:space="0" w:color="auto"/>
        <w:right w:val="none" w:sz="0" w:space="0" w:color="auto"/>
      </w:divBdr>
    </w:div>
    <w:div w:id="1978214929">
      <w:bodyDiv w:val="1"/>
      <w:marLeft w:val="0"/>
      <w:marRight w:val="0"/>
      <w:marTop w:val="0"/>
      <w:marBottom w:val="0"/>
      <w:divBdr>
        <w:top w:val="none" w:sz="0" w:space="0" w:color="auto"/>
        <w:left w:val="none" w:sz="0" w:space="0" w:color="auto"/>
        <w:bottom w:val="none" w:sz="0" w:space="0" w:color="auto"/>
        <w:right w:val="none" w:sz="0" w:space="0" w:color="auto"/>
      </w:divBdr>
    </w:div>
    <w:div w:id="2111967004">
      <w:bodyDiv w:val="1"/>
      <w:marLeft w:val="240"/>
      <w:marRight w:val="240"/>
      <w:marTop w:val="240"/>
      <w:marBottom w:val="60"/>
      <w:divBdr>
        <w:top w:val="none" w:sz="0" w:space="0" w:color="auto"/>
        <w:left w:val="none" w:sz="0" w:space="0" w:color="auto"/>
        <w:bottom w:val="none" w:sz="0" w:space="0" w:color="auto"/>
        <w:right w:val="none" w:sz="0" w:space="0" w:color="auto"/>
      </w:divBdr>
      <w:divsChild>
        <w:div w:id="1381515926">
          <w:marLeft w:val="0"/>
          <w:marRight w:val="0"/>
          <w:marTop w:val="0"/>
          <w:marBottom w:val="0"/>
          <w:divBdr>
            <w:top w:val="none" w:sz="0" w:space="0" w:color="auto"/>
            <w:left w:val="none" w:sz="0" w:space="0" w:color="auto"/>
            <w:bottom w:val="single" w:sz="6" w:space="9" w:color="C8C8C8"/>
            <w:right w:val="none" w:sz="0" w:space="0" w:color="auto"/>
          </w:divBdr>
          <w:divsChild>
            <w:div w:id="634871943">
              <w:marLeft w:val="0"/>
              <w:marRight w:val="0"/>
              <w:marTop w:val="0"/>
              <w:marBottom w:val="0"/>
              <w:divBdr>
                <w:top w:val="none" w:sz="0" w:space="0" w:color="auto"/>
                <w:left w:val="none" w:sz="0" w:space="0" w:color="auto"/>
                <w:bottom w:val="none" w:sz="0" w:space="0" w:color="auto"/>
                <w:right w:val="none" w:sz="0" w:space="0" w:color="auto"/>
              </w:divBdr>
              <w:divsChild>
                <w:div w:id="489952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zamowienia.gov.pl/mp-client/search/list/ocds-" TargetMode="External"/><Relationship Id="rId18" Type="http://schemas.openxmlformats.org/officeDocument/2006/relationships/hyperlink" Target="https://ezamowienia.gov.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footnotes" Target="footnotes.xml"/><Relationship Id="rId12" Type="http://schemas.openxmlformats.org/officeDocument/2006/relationships/hyperlink" Target="mailto:kbula@gig.eu" TargetMode="External"/><Relationship Id="rId17" Type="http://schemas.openxmlformats.org/officeDocument/2006/relationships/hyperlink" Target="https://ezamowienia.gov.p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kbula@gig.eu" TargetMode="External"/><Relationship Id="rId20" Type="http://schemas.openxmlformats.org/officeDocument/2006/relationships/hyperlink" Target="mailto:kbula@gig.e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wallenburg@gig.eu"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mailto:zamowienia.publiczne@tarczyn.pl" TargetMode="External"/><Relationship Id="rId23" Type="http://schemas.openxmlformats.org/officeDocument/2006/relationships/hyperlink" Target="mailto:gdpr@gig.eu" TargetMode="External"/><Relationship Id="rId10" Type="http://schemas.openxmlformats.org/officeDocument/2006/relationships/hyperlink" Target="http://www.gig.eu" TargetMode="External"/><Relationship Id="rId19" Type="http://schemas.openxmlformats.org/officeDocument/2006/relationships/hyperlink" Target="mailto:mwallenburg@gig.eu" TargetMode="External"/><Relationship Id="rId31"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ezamowienia.gov.pl/mp-client/search/list/ocds-" TargetMode="External"/><Relationship Id="rId22" Type="http://schemas.openxmlformats.org/officeDocument/2006/relationships/hyperlink" Target="https://ezamowienia.gov.pl" TargetMode="External"/><Relationship Id="rId27" Type="http://schemas.openxmlformats.org/officeDocument/2006/relationships/theme" Target="theme/theme1.xml"/><Relationship Id="rId30"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20A8EF-FF0E-4A56-B8C0-F16767280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55</Pages>
  <Words>17316</Words>
  <Characters>103899</Characters>
  <Application>Microsoft Office Word</Application>
  <DocSecurity>0</DocSecurity>
  <Lines>865</Lines>
  <Paragraphs>241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GŁÓWNY INSTYTUT GÓRNICTWA</vt:lpstr>
      <vt:lpstr>GŁÓWNY INSTYTUT GÓRNICTWA</vt:lpstr>
    </vt:vector>
  </TitlesOfParts>
  <Company/>
  <LinksUpToDate>false</LinksUpToDate>
  <CharactersWithSpaces>120974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GŁÓWNY INSTYTUT GÓRNICTWA</dc:title>
  <dc:creator>AJuraszczyk</dc:creator>
  <cp:lastModifiedBy>KBula</cp:lastModifiedBy>
  <cp:revision>7</cp:revision>
  <cp:lastPrinted>2024-11-12T12:57:00Z</cp:lastPrinted>
  <dcterms:created xsi:type="dcterms:W3CDTF">2024-11-12T07:57:00Z</dcterms:created>
  <dcterms:modified xsi:type="dcterms:W3CDTF">2024-11-12T13:25:00Z</dcterms:modified>
</cp:coreProperties>
</file>