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8A6AF" w14:textId="53BC5BC0" w:rsidR="00B71318" w:rsidRPr="00D63C47" w:rsidRDefault="00D14456" w:rsidP="00CF0067">
      <w:pPr>
        <w:spacing w:after="0"/>
        <w:ind w:left="1416" w:firstLine="708"/>
        <w:jc w:val="right"/>
        <w:rPr>
          <w:rFonts w:asciiTheme="minorHAnsi" w:eastAsia="Times New Roman" w:hAnsiTheme="minorHAnsi" w:cstheme="minorHAnsi"/>
          <w:b/>
          <w:bCs/>
          <w:sz w:val="24"/>
          <w:szCs w:val="24"/>
          <w:lang w:eastAsia="pl-PL"/>
        </w:rPr>
      </w:pPr>
      <w:r w:rsidRPr="00D63C47">
        <w:rPr>
          <w:rFonts w:asciiTheme="minorHAnsi" w:eastAsia="Times New Roman" w:hAnsiTheme="minorHAnsi" w:cstheme="minorHAnsi"/>
          <w:b/>
          <w:bCs/>
          <w:color w:val="FF0000"/>
          <w:sz w:val="24"/>
          <w:szCs w:val="24"/>
          <w:lang w:eastAsia="pl-PL"/>
        </w:rPr>
        <w:t xml:space="preserve"> </w:t>
      </w:r>
      <w:r w:rsidR="00F42AF8" w:rsidRPr="00D63C47">
        <w:rPr>
          <w:rFonts w:asciiTheme="minorHAnsi" w:eastAsia="Times New Roman" w:hAnsiTheme="minorHAnsi" w:cstheme="minorHAnsi"/>
          <w:b/>
          <w:bCs/>
          <w:color w:val="FF0000"/>
          <w:sz w:val="24"/>
          <w:szCs w:val="24"/>
          <w:lang w:eastAsia="pl-PL"/>
        </w:rPr>
        <w:t xml:space="preserve"> </w:t>
      </w:r>
      <w:bookmarkStart w:id="0" w:name="_Hlk180135894"/>
      <w:r w:rsidR="00B71318" w:rsidRPr="00D63C47">
        <w:rPr>
          <w:rFonts w:asciiTheme="minorHAnsi" w:eastAsia="Times New Roman" w:hAnsiTheme="minorHAnsi" w:cstheme="minorHAnsi"/>
          <w:b/>
          <w:bCs/>
          <w:sz w:val="24"/>
          <w:szCs w:val="24"/>
          <w:lang w:eastAsia="pl-PL"/>
        </w:rPr>
        <w:t>Znak sprawy: SCP</w:t>
      </w:r>
      <w:r w:rsidR="000A7929" w:rsidRPr="00D63C47">
        <w:rPr>
          <w:rFonts w:asciiTheme="minorHAnsi" w:eastAsia="Times New Roman" w:hAnsiTheme="minorHAnsi" w:cstheme="minorHAnsi"/>
          <w:b/>
          <w:bCs/>
          <w:sz w:val="24"/>
          <w:szCs w:val="24"/>
          <w:lang w:eastAsia="pl-PL"/>
        </w:rPr>
        <w:t>-IV-3.382</w:t>
      </w:r>
      <w:r w:rsidR="00981E19" w:rsidRPr="00D63C47">
        <w:rPr>
          <w:rFonts w:asciiTheme="minorHAnsi" w:eastAsia="Times New Roman" w:hAnsiTheme="minorHAnsi" w:cstheme="minorHAnsi"/>
          <w:b/>
          <w:bCs/>
          <w:sz w:val="24"/>
          <w:szCs w:val="24"/>
          <w:lang w:eastAsia="pl-PL"/>
        </w:rPr>
        <w:t>.</w:t>
      </w:r>
      <w:r w:rsidR="00D63C47" w:rsidRPr="00D63C47">
        <w:rPr>
          <w:rFonts w:asciiTheme="minorHAnsi" w:eastAsia="Times New Roman" w:hAnsiTheme="minorHAnsi" w:cstheme="minorHAnsi"/>
          <w:b/>
          <w:bCs/>
          <w:sz w:val="24"/>
          <w:szCs w:val="24"/>
          <w:lang w:eastAsia="pl-PL"/>
        </w:rPr>
        <w:t>10</w:t>
      </w:r>
      <w:r w:rsidR="00981E19" w:rsidRPr="00D63C47">
        <w:rPr>
          <w:rFonts w:asciiTheme="minorHAnsi" w:eastAsia="Times New Roman" w:hAnsiTheme="minorHAnsi" w:cstheme="minorHAnsi"/>
          <w:b/>
          <w:bCs/>
          <w:sz w:val="24"/>
          <w:szCs w:val="24"/>
          <w:lang w:eastAsia="pl-PL"/>
        </w:rPr>
        <w:t>.</w:t>
      </w:r>
      <w:r w:rsidR="000A7929" w:rsidRPr="00D63C47">
        <w:rPr>
          <w:rFonts w:asciiTheme="minorHAnsi" w:eastAsia="Times New Roman" w:hAnsiTheme="minorHAnsi" w:cstheme="minorHAnsi"/>
          <w:b/>
          <w:bCs/>
          <w:sz w:val="24"/>
          <w:szCs w:val="24"/>
          <w:lang w:eastAsia="pl-PL"/>
        </w:rPr>
        <w:t>202</w:t>
      </w:r>
      <w:r w:rsidR="004B1CF6" w:rsidRPr="00D63C47">
        <w:rPr>
          <w:rFonts w:asciiTheme="minorHAnsi" w:eastAsia="Times New Roman" w:hAnsiTheme="minorHAnsi" w:cstheme="minorHAnsi"/>
          <w:b/>
          <w:bCs/>
          <w:sz w:val="24"/>
          <w:szCs w:val="24"/>
          <w:lang w:eastAsia="pl-PL"/>
        </w:rPr>
        <w:t>4</w:t>
      </w:r>
      <w:r w:rsidR="00896267" w:rsidRPr="00D63C47">
        <w:rPr>
          <w:rFonts w:asciiTheme="minorHAnsi" w:eastAsia="Times New Roman" w:hAnsiTheme="minorHAnsi" w:cstheme="minorHAnsi"/>
          <w:b/>
          <w:bCs/>
          <w:sz w:val="24"/>
          <w:szCs w:val="24"/>
          <w:lang w:eastAsia="pl-PL"/>
        </w:rPr>
        <w:t>.</w:t>
      </w:r>
      <w:r w:rsidR="00B5131F" w:rsidRPr="00D63C47">
        <w:rPr>
          <w:rFonts w:asciiTheme="minorHAnsi" w:eastAsia="Times New Roman" w:hAnsiTheme="minorHAnsi" w:cstheme="minorHAnsi"/>
          <w:b/>
          <w:bCs/>
          <w:sz w:val="24"/>
          <w:szCs w:val="24"/>
          <w:lang w:eastAsia="pl-PL"/>
        </w:rPr>
        <w:t>AW</w:t>
      </w:r>
    </w:p>
    <w:p w14:paraId="3F4F7B7D" w14:textId="54FF4AEA" w:rsidR="00556E90" w:rsidRPr="00D63C47" w:rsidRDefault="00556E90" w:rsidP="00CF0067">
      <w:pPr>
        <w:spacing w:after="0"/>
        <w:ind w:left="1416" w:firstLine="708"/>
        <w:jc w:val="right"/>
        <w:rPr>
          <w:rFonts w:asciiTheme="minorHAnsi" w:eastAsia="Times New Roman" w:hAnsiTheme="minorHAnsi" w:cstheme="minorHAnsi"/>
          <w:b/>
          <w:bCs/>
          <w:sz w:val="24"/>
          <w:szCs w:val="24"/>
          <w:lang w:eastAsia="pl-PL"/>
        </w:rPr>
      </w:pPr>
      <w:r w:rsidRPr="00D63C47">
        <w:rPr>
          <w:rFonts w:asciiTheme="minorHAnsi" w:eastAsia="Times New Roman" w:hAnsiTheme="minorHAnsi" w:cstheme="minorHAnsi"/>
          <w:b/>
          <w:bCs/>
          <w:sz w:val="24"/>
          <w:szCs w:val="24"/>
          <w:lang w:eastAsia="pl-PL"/>
        </w:rPr>
        <w:t>SCP-ZP-</w:t>
      </w:r>
      <w:r w:rsidR="003115C3" w:rsidRPr="00D63C47">
        <w:rPr>
          <w:rFonts w:asciiTheme="minorHAnsi" w:eastAsia="Times New Roman" w:hAnsiTheme="minorHAnsi" w:cstheme="minorHAnsi"/>
          <w:b/>
          <w:bCs/>
          <w:sz w:val="24"/>
          <w:szCs w:val="24"/>
          <w:lang w:eastAsia="pl-PL"/>
        </w:rPr>
        <w:t>0</w:t>
      </w:r>
      <w:r w:rsidR="00D63C47" w:rsidRPr="00D63C47">
        <w:rPr>
          <w:rFonts w:asciiTheme="minorHAnsi" w:eastAsia="Times New Roman" w:hAnsiTheme="minorHAnsi" w:cstheme="minorHAnsi"/>
          <w:b/>
          <w:bCs/>
          <w:sz w:val="24"/>
          <w:szCs w:val="24"/>
          <w:lang w:eastAsia="pl-PL"/>
        </w:rPr>
        <w:t>9</w:t>
      </w:r>
      <w:r w:rsidRPr="00D63C47">
        <w:rPr>
          <w:rFonts w:asciiTheme="minorHAnsi" w:eastAsia="Times New Roman" w:hAnsiTheme="minorHAnsi" w:cstheme="minorHAnsi"/>
          <w:b/>
          <w:bCs/>
          <w:sz w:val="24"/>
          <w:szCs w:val="24"/>
          <w:lang w:eastAsia="pl-PL"/>
        </w:rPr>
        <w:t>/202</w:t>
      </w:r>
      <w:r w:rsidR="004B1CF6" w:rsidRPr="00D63C47">
        <w:rPr>
          <w:rFonts w:asciiTheme="minorHAnsi" w:eastAsia="Times New Roman" w:hAnsiTheme="minorHAnsi" w:cstheme="minorHAnsi"/>
          <w:b/>
          <w:bCs/>
          <w:sz w:val="24"/>
          <w:szCs w:val="24"/>
          <w:lang w:eastAsia="pl-PL"/>
        </w:rPr>
        <w:t>4</w:t>
      </w:r>
    </w:p>
    <w:bookmarkEnd w:id="0"/>
    <w:p w14:paraId="6741443F" w14:textId="77777777" w:rsidR="00B71318" w:rsidRPr="00D63C47" w:rsidRDefault="00B71318" w:rsidP="00CF0067">
      <w:pPr>
        <w:spacing w:after="0"/>
        <w:ind w:left="1416" w:firstLine="708"/>
        <w:jc w:val="right"/>
        <w:rPr>
          <w:rFonts w:asciiTheme="minorHAnsi" w:eastAsia="Times New Roman" w:hAnsiTheme="minorHAnsi" w:cstheme="minorHAnsi"/>
          <w:color w:val="FF0000"/>
          <w:sz w:val="24"/>
          <w:szCs w:val="24"/>
          <w:lang w:eastAsia="pl-PL"/>
        </w:rPr>
      </w:pPr>
    </w:p>
    <w:p w14:paraId="4DE41CEC" w14:textId="04FBB8FA" w:rsidR="0045554D" w:rsidRPr="00CA6CA4" w:rsidRDefault="0045554D" w:rsidP="00CF0067">
      <w:pPr>
        <w:spacing w:after="0"/>
        <w:ind w:left="1416" w:firstLine="708"/>
        <w:jc w:val="right"/>
        <w:rPr>
          <w:rFonts w:asciiTheme="minorHAnsi" w:eastAsia="Times New Roman" w:hAnsiTheme="minorHAnsi" w:cstheme="minorHAnsi"/>
          <w:sz w:val="24"/>
          <w:szCs w:val="24"/>
          <w:lang w:eastAsia="pl-PL"/>
        </w:rPr>
      </w:pPr>
      <w:r w:rsidRPr="00CA6CA4">
        <w:rPr>
          <w:rFonts w:asciiTheme="minorHAnsi" w:eastAsia="Times New Roman" w:hAnsiTheme="minorHAnsi" w:cstheme="minorHAnsi"/>
          <w:sz w:val="24"/>
          <w:szCs w:val="24"/>
          <w:lang w:eastAsia="pl-PL"/>
        </w:rPr>
        <w:t>C</w:t>
      </w:r>
      <w:bookmarkStart w:id="1" w:name="_Hlk27125389"/>
      <w:r w:rsidRPr="00CA6CA4">
        <w:rPr>
          <w:rFonts w:asciiTheme="minorHAnsi" w:eastAsia="Times New Roman" w:hAnsiTheme="minorHAnsi" w:cstheme="minorHAnsi"/>
          <w:sz w:val="24"/>
          <w:szCs w:val="24"/>
          <w:lang w:eastAsia="pl-PL"/>
        </w:rPr>
        <w:t>horzów,</w:t>
      </w:r>
      <w:r w:rsidR="0042729D" w:rsidRPr="00CA6CA4">
        <w:rPr>
          <w:rFonts w:asciiTheme="minorHAnsi" w:eastAsia="Times New Roman" w:hAnsiTheme="minorHAnsi" w:cstheme="minorHAnsi"/>
          <w:sz w:val="24"/>
          <w:szCs w:val="24"/>
          <w:lang w:eastAsia="pl-PL"/>
        </w:rPr>
        <w:t xml:space="preserve"> </w:t>
      </w:r>
      <w:r w:rsidR="00427987" w:rsidRPr="00CA6CA4">
        <w:rPr>
          <w:rFonts w:asciiTheme="minorHAnsi" w:eastAsia="Times New Roman" w:hAnsiTheme="minorHAnsi" w:cstheme="minorHAnsi"/>
          <w:sz w:val="24"/>
          <w:szCs w:val="24"/>
          <w:lang w:eastAsia="pl-PL"/>
        </w:rPr>
        <w:t>12</w:t>
      </w:r>
      <w:r w:rsidR="00BE6BF4" w:rsidRPr="00CA6CA4">
        <w:rPr>
          <w:rFonts w:asciiTheme="minorHAnsi" w:eastAsia="Times New Roman" w:hAnsiTheme="minorHAnsi" w:cstheme="minorHAnsi"/>
          <w:sz w:val="24"/>
          <w:szCs w:val="24"/>
          <w:lang w:eastAsia="pl-PL"/>
        </w:rPr>
        <w:t>.</w:t>
      </w:r>
      <w:r w:rsidR="00F21143" w:rsidRPr="00CA6CA4">
        <w:rPr>
          <w:rFonts w:asciiTheme="minorHAnsi" w:eastAsia="Times New Roman" w:hAnsiTheme="minorHAnsi" w:cstheme="minorHAnsi"/>
          <w:sz w:val="24"/>
          <w:szCs w:val="24"/>
          <w:lang w:eastAsia="pl-PL"/>
        </w:rPr>
        <w:t>1</w:t>
      </w:r>
      <w:r w:rsidR="00427987" w:rsidRPr="00CA6CA4">
        <w:rPr>
          <w:rFonts w:asciiTheme="minorHAnsi" w:eastAsia="Times New Roman" w:hAnsiTheme="minorHAnsi" w:cstheme="minorHAnsi"/>
          <w:sz w:val="24"/>
          <w:szCs w:val="24"/>
          <w:lang w:eastAsia="pl-PL"/>
        </w:rPr>
        <w:t>1</w:t>
      </w:r>
      <w:r w:rsidR="00F21143" w:rsidRPr="00CA6CA4">
        <w:rPr>
          <w:rFonts w:asciiTheme="minorHAnsi" w:eastAsia="Times New Roman" w:hAnsiTheme="minorHAnsi" w:cstheme="minorHAnsi"/>
          <w:sz w:val="24"/>
          <w:szCs w:val="24"/>
          <w:lang w:eastAsia="pl-PL"/>
        </w:rPr>
        <w:t>.</w:t>
      </w:r>
      <w:r w:rsidR="00716A91" w:rsidRPr="00CA6CA4">
        <w:rPr>
          <w:rFonts w:asciiTheme="minorHAnsi" w:eastAsia="Times New Roman" w:hAnsiTheme="minorHAnsi" w:cstheme="minorHAnsi"/>
          <w:sz w:val="24"/>
          <w:szCs w:val="24"/>
          <w:lang w:eastAsia="pl-PL"/>
        </w:rPr>
        <w:t>202</w:t>
      </w:r>
      <w:r w:rsidR="004B1CF6" w:rsidRPr="00CA6CA4">
        <w:rPr>
          <w:rFonts w:asciiTheme="minorHAnsi" w:eastAsia="Times New Roman" w:hAnsiTheme="minorHAnsi" w:cstheme="minorHAnsi"/>
          <w:sz w:val="24"/>
          <w:szCs w:val="24"/>
          <w:lang w:eastAsia="pl-PL"/>
        </w:rPr>
        <w:t>4</w:t>
      </w:r>
      <w:r w:rsidR="001C45DE" w:rsidRPr="00CA6CA4">
        <w:rPr>
          <w:rFonts w:asciiTheme="minorHAnsi" w:eastAsia="Times New Roman" w:hAnsiTheme="minorHAnsi" w:cstheme="minorHAnsi"/>
          <w:sz w:val="24"/>
          <w:szCs w:val="24"/>
          <w:lang w:eastAsia="pl-PL"/>
        </w:rPr>
        <w:t xml:space="preserve"> </w:t>
      </w:r>
      <w:r w:rsidRPr="00CA6CA4">
        <w:rPr>
          <w:rFonts w:asciiTheme="minorHAnsi" w:eastAsia="Times New Roman" w:hAnsiTheme="minorHAnsi" w:cstheme="minorHAnsi"/>
          <w:sz w:val="24"/>
          <w:szCs w:val="24"/>
          <w:lang w:eastAsia="pl-PL"/>
        </w:rPr>
        <w:t>r.</w:t>
      </w:r>
    </w:p>
    <w:bookmarkEnd w:id="1"/>
    <w:p w14:paraId="43366320" w14:textId="77777777" w:rsidR="0045554D" w:rsidRPr="00D63C47" w:rsidRDefault="0045554D" w:rsidP="00CF0067">
      <w:pPr>
        <w:tabs>
          <w:tab w:val="right" w:pos="9072"/>
        </w:tabs>
        <w:spacing w:after="0"/>
        <w:rPr>
          <w:rFonts w:asciiTheme="minorHAnsi" w:eastAsia="Times New Roman" w:hAnsiTheme="minorHAnsi" w:cstheme="minorHAnsi"/>
          <w:b/>
          <w:color w:val="FF0000"/>
          <w:sz w:val="24"/>
          <w:szCs w:val="24"/>
          <w:lang w:eastAsia="pl-PL"/>
        </w:rPr>
      </w:pPr>
    </w:p>
    <w:p w14:paraId="188590DA" w14:textId="77777777" w:rsidR="00982249" w:rsidRPr="00D63C47" w:rsidRDefault="00982249" w:rsidP="00CF0067">
      <w:pPr>
        <w:tabs>
          <w:tab w:val="right" w:pos="9072"/>
        </w:tabs>
        <w:spacing w:after="0"/>
        <w:rPr>
          <w:rFonts w:ascii="Verdana" w:eastAsia="Times New Roman" w:hAnsi="Verdana" w:cstheme="minorHAnsi"/>
          <w:b/>
          <w:color w:val="FF0000"/>
          <w:sz w:val="18"/>
          <w:szCs w:val="18"/>
          <w:lang w:eastAsia="pl-PL"/>
        </w:rPr>
      </w:pPr>
    </w:p>
    <w:p w14:paraId="5712C6F2" w14:textId="77777777" w:rsidR="00982249" w:rsidRPr="00D63C47" w:rsidRDefault="00982249" w:rsidP="00CF0067">
      <w:pPr>
        <w:tabs>
          <w:tab w:val="right" w:pos="9072"/>
        </w:tabs>
        <w:spacing w:after="0"/>
        <w:rPr>
          <w:rFonts w:ascii="Verdana" w:eastAsia="Times New Roman" w:hAnsi="Verdana" w:cstheme="minorHAnsi"/>
          <w:b/>
          <w:color w:val="FF0000"/>
          <w:sz w:val="18"/>
          <w:szCs w:val="18"/>
          <w:lang w:eastAsia="pl-PL"/>
        </w:rPr>
      </w:pPr>
    </w:p>
    <w:p w14:paraId="06672442" w14:textId="77777777" w:rsidR="00982249" w:rsidRPr="00D63C47" w:rsidRDefault="00982249" w:rsidP="00CF0067">
      <w:pPr>
        <w:tabs>
          <w:tab w:val="right" w:pos="9072"/>
        </w:tabs>
        <w:spacing w:after="0"/>
        <w:rPr>
          <w:rFonts w:ascii="Verdana" w:eastAsia="Times New Roman" w:hAnsi="Verdana" w:cstheme="minorHAnsi"/>
          <w:b/>
          <w:color w:val="FF0000"/>
          <w:sz w:val="18"/>
          <w:szCs w:val="18"/>
          <w:lang w:eastAsia="pl-PL"/>
        </w:rPr>
      </w:pPr>
    </w:p>
    <w:p w14:paraId="3DE6B27F" w14:textId="77777777" w:rsidR="00982249" w:rsidRPr="00D63C47" w:rsidRDefault="00982249" w:rsidP="00CF0067">
      <w:pPr>
        <w:tabs>
          <w:tab w:val="right" w:pos="9072"/>
        </w:tabs>
        <w:spacing w:after="0"/>
        <w:rPr>
          <w:rFonts w:ascii="Verdana" w:eastAsia="Times New Roman" w:hAnsi="Verdana" w:cstheme="minorHAnsi"/>
          <w:b/>
          <w:color w:val="FF0000"/>
          <w:sz w:val="18"/>
          <w:szCs w:val="18"/>
          <w:lang w:eastAsia="pl-PL"/>
        </w:rPr>
      </w:pPr>
    </w:p>
    <w:p w14:paraId="565A86A8" w14:textId="77777777" w:rsidR="00EA1967" w:rsidRPr="00D63C47" w:rsidRDefault="00982249" w:rsidP="00CF0067">
      <w:pPr>
        <w:tabs>
          <w:tab w:val="right" w:pos="9072"/>
        </w:tabs>
        <w:spacing w:after="0"/>
        <w:jc w:val="center"/>
        <w:rPr>
          <w:rFonts w:asciiTheme="minorHAnsi" w:eastAsia="Times New Roman" w:hAnsiTheme="minorHAnsi" w:cstheme="minorHAnsi"/>
          <w:b/>
          <w:i/>
          <w:iCs/>
          <w:sz w:val="48"/>
          <w:szCs w:val="48"/>
          <w:lang w:eastAsia="pl-PL"/>
        </w:rPr>
      </w:pPr>
      <w:r w:rsidRPr="00D63C47">
        <w:rPr>
          <w:rFonts w:asciiTheme="minorHAnsi" w:eastAsia="Times New Roman" w:hAnsiTheme="minorHAnsi" w:cstheme="minorHAnsi"/>
          <w:b/>
          <w:i/>
          <w:iCs/>
          <w:sz w:val="48"/>
          <w:szCs w:val="48"/>
          <w:lang w:eastAsia="pl-PL"/>
        </w:rPr>
        <w:t xml:space="preserve">SPECYFIKACJA WARUNKÓW </w:t>
      </w:r>
    </w:p>
    <w:p w14:paraId="69ECB0AC" w14:textId="77777777" w:rsidR="00982249" w:rsidRPr="00D63C47" w:rsidRDefault="00982249" w:rsidP="00CF0067">
      <w:pPr>
        <w:tabs>
          <w:tab w:val="right" w:pos="9072"/>
        </w:tabs>
        <w:spacing w:after="0"/>
        <w:jc w:val="center"/>
        <w:rPr>
          <w:rFonts w:asciiTheme="minorHAnsi" w:eastAsia="Times New Roman" w:hAnsiTheme="minorHAnsi" w:cstheme="minorHAnsi"/>
          <w:b/>
          <w:i/>
          <w:iCs/>
          <w:sz w:val="48"/>
          <w:szCs w:val="48"/>
          <w:lang w:eastAsia="pl-PL"/>
        </w:rPr>
      </w:pPr>
      <w:r w:rsidRPr="00D63C47">
        <w:rPr>
          <w:rFonts w:asciiTheme="minorHAnsi" w:eastAsia="Times New Roman" w:hAnsiTheme="minorHAnsi" w:cstheme="minorHAnsi"/>
          <w:b/>
          <w:i/>
          <w:iCs/>
          <w:sz w:val="48"/>
          <w:szCs w:val="48"/>
          <w:lang w:eastAsia="pl-PL"/>
        </w:rPr>
        <w:t>ZAMÓWIENIA</w:t>
      </w:r>
    </w:p>
    <w:p w14:paraId="3842A7ED" w14:textId="77777777" w:rsidR="00982249" w:rsidRPr="00D63C47" w:rsidRDefault="00982249" w:rsidP="00CF0067">
      <w:pPr>
        <w:tabs>
          <w:tab w:val="right" w:pos="9072"/>
        </w:tabs>
        <w:spacing w:after="0"/>
        <w:rPr>
          <w:rFonts w:ascii="Verdana" w:eastAsia="Times New Roman" w:hAnsi="Verdana" w:cstheme="minorHAnsi"/>
          <w:b/>
          <w:sz w:val="18"/>
          <w:szCs w:val="18"/>
          <w:lang w:eastAsia="pl-PL"/>
        </w:rPr>
      </w:pPr>
    </w:p>
    <w:p w14:paraId="578A9517" w14:textId="77777777" w:rsidR="00F32361" w:rsidRPr="00D63C47" w:rsidRDefault="00F32361" w:rsidP="00CF0067">
      <w:pPr>
        <w:tabs>
          <w:tab w:val="right" w:pos="9072"/>
        </w:tabs>
        <w:spacing w:after="0"/>
        <w:rPr>
          <w:rFonts w:ascii="Verdana" w:eastAsia="Times New Roman" w:hAnsi="Verdana" w:cstheme="minorHAnsi"/>
          <w:b/>
          <w:sz w:val="18"/>
          <w:szCs w:val="18"/>
          <w:lang w:eastAsia="pl-PL"/>
        </w:rPr>
      </w:pPr>
    </w:p>
    <w:p w14:paraId="7A8688B1" w14:textId="77777777" w:rsidR="00F32361" w:rsidRPr="00D63C47" w:rsidRDefault="00F32361" w:rsidP="00CF0067">
      <w:pPr>
        <w:tabs>
          <w:tab w:val="right" w:pos="9072"/>
        </w:tabs>
        <w:spacing w:after="0"/>
        <w:rPr>
          <w:rFonts w:ascii="Verdana" w:eastAsia="Times New Roman" w:hAnsi="Verdana" w:cstheme="minorHAnsi"/>
          <w:b/>
          <w:sz w:val="18"/>
          <w:szCs w:val="18"/>
          <w:lang w:eastAsia="pl-PL"/>
        </w:rPr>
      </w:pPr>
    </w:p>
    <w:p w14:paraId="1636D960" w14:textId="77777777" w:rsidR="00982249" w:rsidRPr="00D63C47" w:rsidRDefault="00982249" w:rsidP="00CF0067">
      <w:pPr>
        <w:tabs>
          <w:tab w:val="right" w:pos="9072"/>
        </w:tabs>
        <w:spacing w:after="0"/>
        <w:rPr>
          <w:rFonts w:ascii="Verdana" w:eastAsia="Times New Roman" w:hAnsi="Verdana" w:cstheme="minorHAnsi"/>
          <w:b/>
          <w:sz w:val="28"/>
          <w:szCs w:val="28"/>
          <w:lang w:eastAsia="pl-PL"/>
        </w:rPr>
      </w:pPr>
    </w:p>
    <w:p w14:paraId="4EF47189" w14:textId="77777777" w:rsidR="00D63C47" w:rsidRPr="00D63C47" w:rsidRDefault="00982249" w:rsidP="00D63C47">
      <w:pPr>
        <w:tabs>
          <w:tab w:val="right" w:pos="9072"/>
        </w:tabs>
        <w:jc w:val="center"/>
        <w:rPr>
          <w:rFonts w:asciiTheme="minorHAnsi" w:hAnsiTheme="minorHAnsi" w:cstheme="minorHAnsi"/>
          <w:sz w:val="24"/>
          <w:szCs w:val="24"/>
        </w:rPr>
      </w:pPr>
      <w:r w:rsidRPr="00D63C47">
        <w:rPr>
          <w:rFonts w:asciiTheme="minorHAnsi" w:eastAsia="Times New Roman" w:hAnsiTheme="minorHAnsi" w:cstheme="minorHAnsi"/>
          <w:b/>
          <w:sz w:val="24"/>
          <w:szCs w:val="24"/>
          <w:lang w:eastAsia="pl-PL"/>
        </w:rPr>
        <w:t>Pn.:</w:t>
      </w:r>
      <w:bookmarkStart w:id="2" w:name="_Hlk81226649"/>
      <w:bookmarkStart w:id="3" w:name="_Hlk81224592"/>
      <w:r w:rsidR="000E57B8" w:rsidRPr="00D63C47">
        <w:rPr>
          <w:rFonts w:asciiTheme="minorHAnsi" w:eastAsia="Times New Roman" w:hAnsiTheme="minorHAnsi" w:cstheme="minorHAnsi"/>
          <w:b/>
          <w:sz w:val="24"/>
          <w:szCs w:val="24"/>
          <w:lang w:eastAsia="pl-PL"/>
        </w:rPr>
        <w:t xml:space="preserve"> </w:t>
      </w:r>
      <w:bookmarkEnd w:id="2"/>
      <w:r w:rsidR="00D63C47" w:rsidRPr="00D63C47">
        <w:rPr>
          <w:rFonts w:asciiTheme="minorHAnsi" w:hAnsiTheme="minorHAnsi" w:cstheme="minorHAnsi"/>
          <w:sz w:val="24"/>
          <w:szCs w:val="24"/>
        </w:rPr>
        <w:t>„</w:t>
      </w:r>
      <w:r w:rsidR="00D63C47" w:rsidRPr="00D63C47">
        <w:rPr>
          <w:rFonts w:asciiTheme="minorHAnsi" w:hAnsiTheme="minorHAnsi" w:cstheme="minorHAnsi"/>
          <w:b/>
          <w:sz w:val="24"/>
          <w:szCs w:val="24"/>
        </w:rPr>
        <w:t>Zakup licencji oprogramowania biurowego i CAL</w:t>
      </w:r>
      <w:r w:rsidR="00D63C47" w:rsidRPr="00D63C47">
        <w:rPr>
          <w:rFonts w:asciiTheme="minorHAnsi" w:hAnsiTheme="minorHAnsi" w:cstheme="minorHAnsi"/>
          <w:sz w:val="24"/>
          <w:szCs w:val="24"/>
        </w:rPr>
        <w:t>”</w:t>
      </w:r>
    </w:p>
    <w:p w14:paraId="513E0114" w14:textId="12B48278" w:rsidR="00982249" w:rsidRPr="00D63C47" w:rsidRDefault="00982249" w:rsidP="00CF0067">
      <w:pPr>
        <w:tabs>
          <w:tab w:val="right" w:pos="9072"/>
        </w:tabs>
        <w:spacing w:after="0"/>
        <w:jc w:val="center"/>
        <w:rPr>
          <w:rFonts w:asciiTheme="minorHAnsi" w:eastAsia="Times New Roman" w:hAnsiTheme="minorHAnsi" w:cstheme="minorHAnsi"/>
          <w:b/>
          <w:sz w:val="28"/>
          <w:szCs w:val="28"/>
          <w:lang w:eastAsia="pl-PL"/>
        </w:rPr>
      </w:pPr>
    </w:p>
    <w:bookmarkEnd w:id="3"/>
    <w:p w14:paraId="52BC47DD" w14:textId="77777777" w:rsidR="00982249" w:rsidRPr="00D63C47" w:rsidRDefault="00982249" w:rsidP="00CF0067">
      <w:pPr>
        <w:tabs>
          <w:tab w:val="right" w:pos="9072"/>
        </w:tabs>
        <w:spacing w:after="0"/>
        <w:rPr>
          <w:rFonts w:asciiTheme="minorHAnsi" w:eastAsia="Times New Roman" w:hAnsiTheme="minorHAnsi" w:cstheme="minorHAnsi"/>
          <w:b/>
          <w:sz w:val="28"/>
          <w:szCs w:val="28"/>
          <w:lang w:eastAsia="pl-PL"/>
        </w:rPr>
      </w:pPr>
    </w:p>
    <w:p w14:paraId="1C1DBCD5" w14:textId="77777777" w:rsidR="00982249" w:rsidRPr="00D63C47" w:rsidRDefault="00982249" w:rsidP="00884030">
      <w:pPr>
        <w:rPr>
          <w:lang w:eastAsia="pl-PL"/>
        </w:rPr>
      </w:pPr>
    </w:p>
    <w:p w14:paraId="3BE1FF29" w14:textId="7315504A" w:rsidR="00982249" w:rsidRPr="00D63C47" w:rsidRDefault="00583DF0" w:rsidP="00E11D6F">
      <w:pPr>
        <w:jc w:val="center"/>
        <w:rPr>
          <w:b/>
          <w:bCs/>
          <w:sz w:val="24"/>
          <w:szCs w:val="24"/>
          <w:lang w:eastAsia="pl-PL"/>
        </w:rPr>
      </w:pPr>
      <w:r w:rsidRPr="00D63C47">
        <w:rPr>
          <w:b/>
          <w:bCs/>
          <w:sz w:val="24"/>
          <w:szCs w:val="24"/>
          <w:lang w:eastAsia="pl-PL"/>
        </w:rPr>
        <w:t>UDZIELANE</w:t>
      </w:r>
      <w:r w:rsidR="001F0506" w:rsidRPr="00D63C47">
        <w:rPr>
          <w:b/>
          <w:bCs/>
          <w:sz w:val="24"/>
          <w:szCs w:val="24"/>
          <w:lang w:eastAsia="pl-PL"/>
        </w:rPr>
        <w:t>GO</w:t>
      </w:r>
      <w:r w:rsidRPr="00D63C47">
        <w:rPr>
          <w:b/>
          <w:bCs/>
          <w:sz w:val="24"/>
          <w:szCs w:val="24"/>
          <w:lang w:eastAsia="pl-PL"/>
        </w:rPr>
        <w:t xml:space="preserve"> W TRYBIE PODSTAWOWYM,</w:t>
      </w:r>
      <w:r w:rsidR="00E11D6F" w:rsidRPr="00D63C47">
        <w:rPr>
          <w:b/>
          <w:bCs/>
          <w:sz w:val="24"/>
          <w:szCs w:val="24"/>
          <w:lang w:eastAsia="pl-PL"/>
        </w:rPr>
        <w:t xml:space="preserve"> </w:t>
      </w:r>
      <w:r w:rsidRPr="00D63C47">
        <w:rPr>
          <w:b/>
          <w:bCs/>
          <w:sz w:val="24"/>
          <w:szCs w:val="24"/>
          <w:lang w:eastAsia="pl-PL"/>
        </w:rPr>
        <w:t>BEZ PRZEPROWADZENIA NEGOCJACJI</w:t>
      </w:r>
    </w:p>
    <w:p w14:paraId="6806A22E" w14:textId="77777777" w:rsidR="00982249" w:rsidRPr="00D63C47" w:rsidRDefault="00982249" w:rsidP="00CF0067">
      <w:pPr>
        <w:tabs>
          <w:tab w:val="right" w:pos="9072"/>
        </w:tabs>
        <w:spacing w:after="0"/>
        <w:jc w:val="center"/>
        <w:rPr>
          <w:rFonts w:asciiTheme="minorHAnsi" w:eastAsia="Times New Roman" w:hAnsiTheme="minorHAnsi" w:cstheme="minorHAnsi"/>
          <w:b/>
          <w:sz w:val="28"/>
          <w:szCs w:val="28"/>
          <w:lang w:eastAsia="pl-PL"/>
        </w:rPr>
      </w:pPr>
    </w:p>
    <w:p w14:paraId="6188BA31" w14:textId="77777777" w:rsidR="00BB44C8" w:rsidRPr="00D63C47" w:rsidRDefault="00BB44C8" w:rsidP="00CF0067">
      <w:pPr>
        <w:spacing w:after="0"/>
        <w:rPr>
          <w:rFonts w:ascii="Verdana" w:eastAsia="Times New Roman" w:hAnsi="Verdana" w:cstheme="minorHAnsi"/>
          <w:b/>
          <w:sz w:val="18"/>
          <w:szCs w:val="18"/>
          <w:lang w:eastAsia="pl-PL"/>
        </w:rPr>
      </w:pPr>
    </w:p>
    <w:p w14:paraId="555BD0D4" w14:textId="77777777" w:rsidR="00BB44C8" w:rsidRPr="00D63C47" w:rsidRDefault="00BB44C8" w:rsidP="00CF0067">
      <w:pPr>
        <w:spacing w:after="0"/>
        <w:rPr>
          <w:rFonts w:ascii="Verdana" w:eastAsia="Times New Roman" w:hAnsi="Verdana" w:cstheme="minorHAnsi"/>
          <w:b/>
          <w:sz w:val="18"/>
          <w:szCs w:val="18"/>
          <w:lang w:eastAsia="pl-PL"/>
        </w:rPr>
      </w:pPr>
    </w:p>
    <w:p w14:paraId="3E67257D" w14:textId="77777777" w:rsidR="00BB44C8" w:rsidRPr="00D63C47" w:rsidRDefault="00BB44C8" w:rsidP="00CF0067">
      <w:pPr>
        <w:spacing w:after="0"/>
        <w:rPr>
          <w:rFonts w:ascii="Verdana" w:eastAsia="Times New Roman" w:hAnsi="Verdana" w:cstheme="minorHAnsi"/>
          <w:b/>
          <w:sz w:val="18"/>
          <w:szCs w:val="18"/>
          <w:lang w:eastAsia="pl-PL"/>
        </w:rPr>
      </w:pPr>
    </w:p>
    <w:p w14:paraId="16160966" w14:textId="77777777" w:rsidR="00BB44C8" w:rsidRPr="00D63C47" w:rsidRDefault="00BB44C8" w:rsidP="00CF0067">
      <w:pPr>
        <w:spacing w:after="0"/>
        <w:rPr>
          <w:rFonts w:ascii="Verdana" w:eastAsia="Times New Roman" w:hAnsi="Verdana" w:cstheme="minorHAnsi"/>
          <w:b/>
          <w:sz w:val="18"/>
          <w:szCs w:val="18"/>
          <w:lang w:eastAsia="pl-PL"/>
        </w:rPr>
      </w:pPr>
    </w:p>
    <w:p w14:paraId="6673517D" w14:textId="77777777" w:rsidR="00BB44C8" w:rsidRPr="00D63C47" w:rsidRDefault="00BB44C8" w:rsidP="00CF0067">
      <w:pPr>
        <w:spacing w:after="0"/>
        <w:rPr>
          <w:rFonts w:ascii="Verdana" w:eastAsia="Times New Roman" w:hAnsi="Verdana" w:cstheme="minorHAnsi"/>
          <w:b/>
          <w:color w:val="FF0000"/>
          <w:sz w:val="18"/>
          <w:szCs w:val="18"/>
          <w:lang w:eastAsia="pl-PL"/>
        </w:rPr>
      </w:pPr>
    </w:p>
    <w:p w14:paraId="4011D7D9" w14:textId="77777777" w:rsidR="00E11D6F" w:rsidRPr="00D63C47" w:rsidRDefault="00E11D6F" w:rsidP="00CF0067">
      <w:pPr>
        <w:spacing w:after="0"/>
        <w:rPr>
          <w:rFonts w:ascii="Verdana" w:eastAsia="Times New Roman" w:hAnsi="Verdana" w:cstheme="minorHAnsi"/>
          <w:b/>
          <w:color w:val="FF0000"/>
          <w:sz w:val="18"/>
          <w:szCs w:val="18"/>
          <w:lang w:eastAsia="pl-PL"/>
        </w:rPr>
      </w:pPr>
    </w:p>
    <w:p w14:paraId="1AA5BDE6" w14:textId="77777777" w:rsidR="00E11D6F" w:rsidRPr="00D63C47" w:rsidRDefault="00E11D6F" w:rsidP="00CF0067">
      <w:pPr>
        <w:spacing w:after="0"/>
        <w:rPr>
          <w:rFonts w:ascii="Verdana" w:eastAsia="Times New Roman" w:hAnsi="Verdana" w:cstheme="minorHAnsi"/>
          <w:b/>
          <w:color w:val="FF0000"/>
          <w:sz w:val="18"/>
          <w:szCs w:val="18"/>
          <w:lang w:eastAsia="pl-PL"/>
        </w:rPr>
      </w:pPr>
    </w:p>
    <w:p w14:paraId="4908F3E3" w14:textId="77777777" w:rsidR="00E11D6F" w:rsidRPr="00D63C47" w:rsidRDefault="00E11D6F" w:rsidP="00CF0067">
      <w:pPr>
        <w:spacing w:after="0"/>
        <w:rPr>
          <w:rFonts w:ascii="Verdana" w:eastAsia="Times New Roman" w:hAnsi="Verdana" w:cstheme="minorHAnsi"/>
          <w:b/>
          <w:color w:val="FF0000"/>
          <w:sz w:val="18"/>
          <w:szCs w:val="18"/>
          <w:lang w:eastAsia="pl-PL"/>
        </w:rPr>
      </w:pPr>
    </w:p>
    <w:p w14:paraId="710A1487" w14:textId="77777777" w:rsidR="00BB44C8" w:rsidRPr="00D63C47" w:rsidRDefault="00BB44C8" w:rsidP="00CF0067">
      <w:pPr>
        <w:spacing w:after="0"/>
        <w:rPr>
          <w:rFonts w:ascii="Verdana" w:eastAsia="Times New Roman" w:hAnsi="Verdana" w:cstheme="minorHAnsi"/>
          <w:b/>
          <w:color w:val="FF0000"/>
          <w:sz w:val="18"/>
          <w:szCs w:val="18"/>
          <w:lang w:eastAsia="pl-PL"/>
        </w:rPr>
      </w:pPr>
    </w:p>
    <w:p w14:paraId="2AC2835E" w14:textId="77777777" w:rsidR="00BB44C8" w:rsidRPr="00D63C47" w:rsidRDefault="00BB44C8" w:rsidP="00CF0067">
      <w:pPr>
        <w:spacing w:after="0"/>
        <w:rPr>
          <w:rFonts w:ascii="Verdana" w:eastAsia="Times New Roman" w:hAnsi="Verdana" w:cstheme="minorHAnsi"/>
          <w:b/>
          <w:color w:val="FF0000"/>
          <w:sz w:val="18"/>
          <w:szCs w:val="18"/>
          <w:lang w:eastAsia="pl-PL"/>
        </w:rPr>
      </w:pPr>
    </w:p>
    <w:p w14:paraId="03367E99" w14:textId="77777777" w:rsidR="00BB44C8" w:rsidRPr="00D63C47" w:rsidRDefault="00BB44C8" w:rsidP="00CF0067">
      <w:pPr>
        <w:spacing w:after="0"/>
        <w:rPr>
          <w:rFonts w:ascii="Verdana" w:eastAsia="Times New Roman" w:hAnsi="Verdana" w:cstheme="minorHAnsi"/>
          <w:b/>
          <w:color w:val="FF0000"/>
          <w:sz w:val="18"/>
          <w:szCs w:val="18"/>
          <w:lang w:eastAsia="pl-PL"/>
        </w:rPr>
      </w:pPr>
    </w:p>
    <w:p w14:paraId="5CA37811" w14:textId="1CE7D6A5" w:rsidR="00BB44C8" w:rsidRPr="00D63C47" w:rsidRDefault="00BB44C8" w:rsidP="00CF0067">
      <w:pPr>
        <w:spacing w:after="0"/>
        <w:rPr>
          <w:rFonts w:ascii="Verdana" w:eastAsia="Times New Roman" w:hAnsi="Verdana" w:cstheme="minorHAnsi"/>
          <w:b/>
          <w:color w:val="FF0000"/>
          <w:sz w:val="18"/>
          <w:szCs w:val="18"/>
          <w:lang w:eastAsia="pl-PL"/>
        </w:rPr>
      </w:pPr>
    </w:p>
    <w:p w14:paraId="05222D85" w14:textId="0B38F5ED" w:rsidR="004B1CF6" w:rsidRPr="00D63C47" w:rsidRDefault="004B1CF6" w:rsidP="00CF0067">
      <w:pPr>
        <w:spacing w:after="0"/>
        <w:rPr>
          <w:rFonts w:ascii="Verdana" w:eastAsia="Times New Roman" w:hAnsi="Verdana" w:cstheme="minorHAnsi"/>
          <w:b/>
          <w:color w:val="FF0000"/>
          <w:sz w:val="18"/>
          <w:szCs w:val="18"/>
          <w:lang w:eastAsia="pl-PL"/>
        </w:rPr>
      </w:pPr>
    </w:p>
    <w:p w14:paraId="233F37D4" w14:textId="77777777" w:rsidR="004B1CF6" w:rsidRPr="00D63C47" w:rsidRDefault="004B1CF6" w:rsidP="00CF0067">
      <w:pPr>
        <w:spacing w:after="0"/>
        <w:rPr>
          <w:rFonts w:ascii="Verdana" w:eastAsia="Times New Roman" w:hAnsi="Verdana" w:cstheme="minorHAnsi"/>
          <w:b/>
          <w:color w:val="FF0000"/>
          <w:sz w:val="18"/>
          <w:szCs w:val="18"/>
          <w:lang w:eastAsia="pl-PL"/>
        </w:rPr>
      </w:pPr>
    </w:p>
    <w:p w14:paraId="0641FEC5" w14:textId="77777777" w:rsidR="00BB44C8" w:rsidRPr="00D63C47" w:rsidRDefault="00BB44C8" w:rsidP="00CF0067">
      <w:pPr>
        <w:spacing w:after="0"/>
        <w:rPr>
          <w:rFonts w:ascii="Verdana" w:eastAsia="Times New Roman" w:hAnsi="Verdana" w:cstheme="minorHAnsi"/>
          <w:b/>
          <w:color w:val="FF0000"/>
          <w:sz w:val="18"/>
          <w:szCs w:val="18"/>
          <w:lang w:eastAsia="pl-PL"/>
        </w:rPr>
      </w:pPr>
    </w:p>
    <w:p w14:paraId="2CD786D6" w14:textId="77777777" w:rsidR="00BB44C8" w:rsidRPr="00D63C47" w:rsidRDefault="00BB44C8" w:rsidP="00E40347">
      <w:pPr>
        <w:spacing w:after="0"/>
        <w:rPr>
          <w:rFonts w:asciiTheme="minorHAnsi" w:eastAsia="Times New Roman" w:hAnsiTheme="minorHAnsi" w:cstheme="minorHAnsi"/>
          <w:b/>
          <w:sz w:val="24"/>
          <w:szCs w:val="24"/>
          <w:lang w:eastAsia="pl-PL"/>
        </w:rPr>
      </w:pPr>
      <w:r w:rsidRPr="00D63C47">
        <w:rPr>
          <w:rFonts w:asciiTheme="minorHAnsi" w:eastAsia="Times New Roman" w:hAnsiTheme="minorHAnsi" w:cstheme="minorHAnsi"/>
          <w:b/>
          <w:sz w:val="24"/>
          <w:szCs w:val="24"/>
          <w:lang w:eastAsia="pl-PL"/>
        </w:rPr>
        <w:t>ZATWIERDZIŁ:</w:t>
      </w:r>
    </w:p>
    <w:p w14:paraId="635C8D37" w14:textId="13B0155C" w:rsidR="00BB44C8" w:rsidRPr="00D63C47" w:rsidRDefault="008A3233" w:rsidP="00E40347">
      <w:pPr>
        <w:spacing w:after="0"/>
        <w:rPr>
          <w:rFonts w:asciiTheme="minorHAnsi" w:eastAsia="Times New Roman" w:hAnsiTheme="minorHAnsi" w:cstheme="minorHAnsi"/>
          <w:b/>
          <w:sz w:val="24"/>
          <w:szCs w:val="24"/>
          <w:lang w:eastAsia="pl-PL"/>
        </w:rPr>
      </w:pPr>
      <w:r w:rsidRPr="00D63C47">
        <w:rPr>
          <w:rFonts w:asciiTheme="minorHAnsi" w:eastAsia="Times New Roman" w:hAnsiTheme="minorHAnsi" w:cstheme="minorHAnsi"/>
          <w:b/>
          <w:sz w:val="24"/>
          <w:szCs w:val="24"/>
          <w:lang w:eastAsia="pl-PL"/>
        </w:rPr>
        <w:t>ANNA JEDYNAK-RYKAŁA</w:t>
      </w:r>
    </w:p>
    <w:p w14:paraId="22B4E3E8" w14:textId="25BF1EFA" w:rsidR="00BB44C8" w:rsidRPr="00D63C47" w:rsidRDefault="008A3233" w:rsidP="00E40347">
      <w:pPr>
        <w:spacing w:after="0"/>
        <w:rPr>
          <w:rFonts w:asciiTheme="minorHAnsi" w:eastAsia="Times New Roman" w:hAnsiTheme="minorHAnsi" w:cstheme="minorHAnsi"/>
          <w:b/>
          <w:sz w:val="24"/>
          <w:szCs w:val="24"/>
          <w:lang w:eastAsia="pl-PL"/>
        </w:rPr>
      </w:pPr>
      <w:r w:rsidRPr="00D63C47">
        <w:rPr>
          <w:rFonts w:asciiTheme="minorHAnsi" w:eastAsia="Times New Roman" w:hAnsiTheme="minorHAnsi" w:cstheme="minorHAnsi"/>
          <w:b/>
          <w:sz w:val="24"/>
          <w:szCs w:val="24"/>
          <w:lang w:eastAsia="pl-PL"/>
        </w:rPr>
        <w:t>DYREKTOR</w:t>
      </w:r>
      <w:r w:rsidR="00E96E6E" w:rsidRPr="00D63C47">
        <w:rPr>
          <w:rFonts w:asciiTheme="minorHAnsi" w:eastAsia="Times New Roman" w:hAnsiTheme="minorHAnsi" w:cstheme="minorHAnsi"/>
          <w:b/>
          <w:sz w:val="24"/>
          <w:szCs w:val="24"/>
          <w:lang w:eastAsia="pl-PL"/>
        </w:rPr>
        <w:t xml:space="preserve"> </w:t>
      </w:r>
      <w:r w:rsidR="00BB44C8" w:rsidRPr="00D63C47">
        <w:rPr>
          <w:rFonts w:asciiTheme="minorHAnsi" w:eastAsia="Times New Roman" w:hAnsiTheme="minorHAnsi" w:cstheme="minorHAnsi"/>
          <w:b/>
          <w:sz w:val="24"/>
          <w:szCs w:val="24"/>
          <w:lang w:eastAsia="pl-PL"/>
        </w:rPr>
        <w:t>ŚLĄSKIEGO CENTRUM</w:t>
      </w:r>
    </w:p>
    <w:p w14:paraId="693C7062" w14:textId="43DB5D03" w:rsidR="00FF4F02" w:rsidRPr="00D63C47" w:rsidRDefault="00BB44C8" w:rsidP="000C6466">
      <w:pPr>
        <w:spacing w:after="0"/>
        <w:rPr>
          <w:rFonts w:asciiTheme="minorHAnsi" w:eastAsia="Times New Roman" w:hAnsiTheme="minorHAnsi" w:cstheme="minorHAnsi"/>
          <w:b/>
          <w:sz w:val="24"/>
          <w:szCs w:val="24"/>
          <w:lang w:eastAsia="pl-PL"/>
        </w:rPr>
      </w:pPr>
      <w:r w:rsidRPr="00D63C47">
        <w:rPr>
          <w:rFonts w:asciiTheme="minorHAnsi" w:eastAsia="Times New Roman" w:hAnsiTheme="minorHAnsi" w:cstheme="minorHAnsi"/>
          <w:b/>
          <w:sz w:val="24"/>
          <w:szCs w:val="24"/>
          <w:lang w:eastAsia="pl-PL"/>
        </w:rPr>
        <w:t>PRZEDSIĘBIORCZOŚCI</w:t>
      </w:r>
    </w:p>
    <w:p w14:paraId="4B6FD915" w14:textId="77777777" w:rsidR="004B1CF6" w:rsidRPr="00D63C47" w:rsidRDefault="004B1CF6" w:rsidP="000C6466">
      <w:pPr>
        <w:spacing w:after="0"/>
        <w:rPr>
          <w:rFonts w:asciiTheme="minorHAnsi" w:eastAsia="Times New Roman" w:hAnsiTheme="minorHAnsi" w:cstheme="minorHAnsi"/>
          <w:b/>
          <w:color w:val="FF0000"/>
          <w:sz w:val="24"/>
          <w:szCs w:val="24"/>
          <w:lang w:eastAsia="pl-PL"/>
        </w:rPr>
      </w:pPr>
    </w:p>
    <w:p w14:paraId="7AD2B5BA" w14:textId="77777777" w:rsidR="00B267FC" w:rsidRPr="00D63C47" w:rsidRDefault="00B267FC" w:rsidP="000C6466">
      <w:pPr>
        <w:spacing w:after="0"/>
        <w:rPr>
          <w:rFonts w:asciiTheme="minorHAnsi" w:eastAsia="Times New Roman" w:hAnsiTheme="minorHAnsi" w:cstheme="minorHAnsi"/>
          <w:b/>
          <w:color w:val="FF0000"/>
          <w:sz w:val="24"/>
          <w:szCs w:val="24"/>
          <w:lang w:eastAsia="pl-PL"/>
        </w:rPr>
      </w:pPr>
    </w:p>
    <w:p w14:paraId="4DD9BD2B" w14:textId="32F57D46" w:rsidR="00992ECE" w:rsidRPr="00D63C47" w:rsidRDefault="004B1CF6" w:rsidP="008F5333">
      <w:pPr>
        <w:pStyle w:val="Nagwek1"/>
        <w:spacing w:before="0"/>
        <w:rPr>
          <w:rFonts w:asciiTheme="minorHAnsi" w:eastAsia="Times New Roman" w:hAnsiTheme="minorHAnsi" w:cstheme="minorHAnsi"/>
          <w:b/>
          <w:bCs/>
          <w:color w:val="auto"/>
          <w:sz w:val="24"/>
          <w:szCs w:val="24"/>
          <w:lang w:eastAsia="pl-PL"/>
        </w:rPr>
      </w:pPr>
      <w:r w:rsidRPr="00D63C47">
        <w:rPr>
          <w:rFonts w:asciiTheme="minorHAnsi" w:eastAsia="Times New Roman" w:hAnsiTheme="minorHAnsi" w:cstheme="minorHAnsi"/>
          <w:b/>
          <w:bCs/>
          <w:color w:val="auto"/>
          <w:sz w:val="24"/>
          <w:szCs w:val="24"/>
          <w:lang w:eastAsia="pl-PL"/>
        </w:rPr>
        <w:t>Rozdział 1.</w:t>
      </w:r>
      <w:r w:rsidR="00E7655C" w:rsidRPr="00D63C47">
        <w:rPr>
          <w:rFonts w:asciiTheme="minorHAnsi" w:eastAsia="Times New Roman" w:hAnsiTheme="minorHAnsi" w:cstheme="minorHAnsi"/>
          <w:b/>
          <w:bCs/>
          <w:color w:val="auto"/>
          <w:sz w:val="24"/>
          <w:szCs w:val="24"/>
          <w:lang w:eastAsia="pl-PL"/>
        </w:rPr>
        <w:t>Zamawiający – nazwa, adres oraz inne dane teleinformatyczne:</w:t>
      </w:r>
    </w:p>
    <w:p w14:paraId="5A534D51" w14:textId="77777777" w:rsidR="00E7655C" w:rsidRPr="00D63C47" w:rsidRDefault="00E7655C" w:rsidP="008F5333">
      <w:pPr>
        <w:tabs>
          <w:tab w:val="right" w:pos="9072"/>
        </w:tabs>
        <w:spacing w:after="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Śląskie Centrum Przedsiębiorczości</w:t>
      </w:r>
    </w:p>
    <w:p w14:paraId="48C9F67D" w14:textId="77777777" w:rsidR="00E7655C" w:rsidRPr="00D63C47" w:rsidRDefault="00E7655C" w:rsidP="008F5333">
      <w:pPr>
        <w:tabs>
          <w:tab w:val="right" w:pos="9072"/>
        </w:tabs>
        <w:spacing w:after="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41-500 Chorzów, ul. Katowicka 47,</w:t>
      </w:r>
    </w:p>
    <w:p w14:paraId="0701FFFE" w14:textId="77777777" w:rsidR="00E7655C" w:rsidRPr="00D63C47" w:rsidRDefault="00E7655C" w:rsidP="008F5333">
      <w:pPr>
        <w:tabs>
          <w:tab w:val="right" w:pos="9072"/>
        </w:tabs>
        <w:spacing w:after="0"/>
        <w:rPr>
          <w:rFonts w:asciiTheme="minorHAnsi" w:eastAsia="Times New Roman" w:hAnsiTheme="minorHAnsi" w:cstheme="minorHAnsi"/>
          <w:bCs/>
          <w:sz w:val="24"/>
          <w:szCs w:val="24"/>
          <w:lang w:val="en-US" w:eastAsia="pl-PL"/>
        </w:rPr>
      </w:pPr>
      <w:r w:rsidRPr="00D63C47">
        <w:rPr>
          <w:rFonts w:asciiTheme="minorHAnsi" w:eastAsia="Times New Roman" w:hAnsiTheme="minorHAnsi" w:cstheme="minorHAnsi"/>
          <w:bCs/>
          <w:sz w:val="24"/>
          <w:szCs w:val="24"/>
          <w:lang w:val="en-US" w:eastAsia="pl-PL"/>
        </w:rPr>
        <w:t>Tel. 32/ 743-91-</w:t>
      </w:r>
      <w:r w:rsidR="0085412D" w:rsidRPr="00D63C47">
        <w:rPr>
          <w:rFonts w:asciiTheme="minorHAnsi" w:eastAsia="Times New Roman" w:hAnsiTheme="minorHAnsi" w:cstheme="minorHAnsi"/>
          <w:bCs/>
          <w:sz w:val="24"/>
          <w:szCs w:val="24"/>
          <w:lang w:val="en-US" w:eastAsia="pl-PL"/>
        </w:rPr>
        <w:t>6</w:t>
      </w:r>
      <w:r w:rsidRPr="00D63C47">
        <w:rPr>
          <w:rFonts w:asciiTheme="minorHAnsi" w:eastAsia="Times New Roman" w:hAnsiTheme="minorHAnsi" w:cstheme="minorHAnsi"/>
          <w:bCs/>
          <w:sz w:val="24"/>
          <w:szCs w:val="24"/>
          <w:lang w:val="en-US" w:eastAsia="pl-PL"/>
        </w:rPr>
        <w:t>0</w:t>
      </w:r>
      <w:r w:rsidR="0042026F" w:rsidRPr="00D63C47">
        <w:rPr>
          <w:rFonts w:asciiTheme="minorHAnsi" w:eastAsia="Times New Roman" w:hAnsiTheme="minorHAnsi" w:cstheme="minorHAnsi"/>
          <w:bCs/>
          <w:sz w:val="24"/>
          <w:szCs w:val="24"/>
          <w:lang w:val="en-US" w:eastAsia="pl-PL"/>
        </w:rPr>
        <w:t xml:space="preserve">; </w:t>
      </w:r>
      <w:r w:rsidR="0085412D" w:rsidRPr="00D63C47">
        <w:rPr>
          <w:rFonts w:asciiTheme="minorHAnsi" w:eastAsia="Times New Roman" w:hAnsiTheme="minorHAnsi" w:cstheme="minorHAnsi"/>
          <w:bCs/>
          <w:sz w:val="24"/>
          <w:szCs w:val="24"/>
          <w:lang w:val="en-US" w:eastAsia="pl-PL"/>
        </w:rPr>
        <w:t xml:space="preserve">32/743-91-80; </w:t>
      </w:r>
      <w:r w:rsidR="0042026F" w:rsidRPr="00D63C47">
        <w:rPr>
          <w:rFonts w:asciiTheme="minorHAnsi" w:eastAsia="Times New Roman" w:hAnsiTheme="minorHAnsi" w:cstheme="minorHAnsi"/>
          <w:bCs/>
          <w:sz w:val="24"/>
          <w:szCs w:val="24"/>
          <w:lang w:val="en-US" w:eastAsia="pl-PL"/>
        </w:rPr>
        <w:t>32/743-92-03</w:t>
      </w:r>
    </w:p>
    <w:p w14:paraId="72C659EF" w14:textId="34C24FAE" w:rsidR="00A60792" w:rsidRPr="00D63C47" w:rsidRDefault="00E7655C" w:rsidP="008F5333">
      <w:pPr>
        <w:tabs>
          <w:tab w:val="right" w:pos="9072"/>
        </w:tabs>
        <w:spacing w:after="0"/>
        <w:rPr>
          <w:rFonts w:asciiTheme="minorHAnsi" w:eastAsia="Times New Roman" w:hAnsiTheme="minorHAnsi" w:cstheme="minorHAnsi"/>
          <w:bCs/>
          <w:color w:val="FF0000"/>
          <w:sz w:val="24"/>
          <w:szCs w:val="24"/>
          <w:lang w:val="en-US" w:eastAsia="pl-PL"/>
        </w:rPr>
      </w:pPr>
      <w:r w:rsidRPr="00D63C47">
        <w:rPr>
          <w:rFonts w:asciiTheme="minorHAnsi" w:eastAsia="Times New Roman" w:hAnsiTheme="minorHAnsi" w:cstheme="minorHAnsi"/>
          <w:bCs/>
          <w:sz w:val="24"/>
          <w:szCs w:val="24"/>
          <w:lang w:val="en-US" w:eastAsia="pl-PL"/>
        </w:rPr>
        <w:t xml:space="preserve">e-mail: </w:t>
      </w:r>
      <w:hyperlink r:id="rId8" w:history="1">
        <w:r w:rsidR="00D63C47" w:rsidRPr="00581DA3">
          <w:rPr>
            <w:rStyle w:val="Hipercze"/>
            <w:rFonts w:asciiTheme="minorHAnsi" w:eastAsia="Times New Roman" w:hAnsiTheme="minorHAnsi" w:cstheme="minorHAnsi"/>
            <w:bCs/>
            <w:sz w:val="24"/>
            <w:szCs w:val="24"/>
            <w:lang w:val="en-US" w:eastAsia="pl-PL"/>
          </w:rPr>
          <w:t>zamowienia@scp-slask.pl</w:t>
        </w:r>
      </w:hyperlink>
    </w:p>
    <w:p w14:paraId="3E751B89" w14:textId="3C12B83E" w:rsidR="00A60792" w:rsidRPr="00D63C47" w:rsidRDefault="0085412D" w:rsidP="008F5333">
      <w:pPr>
        <w:tabs>
          <w:tab w:val="right" w:pos="9072"/>
        </w:tabs>
        <w:spacing w:after="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Adres s</w:t>
      </w:r>
      <w:r w:rsidR="00E7655C" w:rsidRPr="00D63C47">
        <w:rPr>
          <w:rFonts w:asciiTheme="minorHAnsi" w:eastAsia="Times New Roman" w:hAnsiTheme="minorHAnsi" w:cstheme="minorHAnsi"/>
          <w:bCs/>
          <w:sz w:val="24"/>
          <w:szCs w:val="24"/>
          <w:lang w:eastAsia="pl-PL"/>
        </w:rPr>
        <w:t>tron</w:t>
      </w:r>
      <w:r w:rsidRPr="00D63C47">
        <w:rPr>
          <w:rFonts w:asciiTheme="minorHAnsi" w:eastAsia="Times New Roman" w:hAnsiTheme="minorHAnsi" w:cstheme="minorHAnsi"/>
          <w:bCs/>
          <w:sz w:val="24"/>
          <w:szCs w:val="24"/>
          <w:lang w:eastAsia="pl-PL"/>
        </w:rPr>
        <w:t>y</w:t>
      </w:r>
      <w:r w:rsidR="00E7655C" w:rsidRPr="00D63C47">
        <w:rPr>
          <w:rFonts w:asciiTheme="minorHAnsi" w:eastAsia="Times New Roman" w:hAnsiTheme="minorHAnsi" w:cstheme="minorHAnsi"/>
          <w:bCs/>
          <w:sz w:val="24"/>
          <w:szCs w:val="24"/>
          <w:lang w:eastAsia="pl-PL"/>
        </w:rPr>
        <w:t xml:space="preserve"> internetow</w:t>
      </w:r>
      <w:r w:rsidRPr="00D63C47">
        <w:rPr>
          <w:rFonts w:asciiTheme="minorHAnsi" w:eastAsia="Times New Roman" w:hAnsiTheme="minorHAnsi" w:cstheme="minorHAnsi"/>
          <w:bCs/>
          <w:sz w:val="24"/>
          <w:szCs w:val="24"/>
          <w:lang w:eastAsia="pl-PL"/>
        </w:rPr>
        <w:t>ej</w:t>
      </w:r>
      <w:r w:rsidR="00E7655C" w:rsidRPr="00D63C47">
        <w:rPr>
          <w:rFonts w:asciiTheme="minorHAnsi" w:eastAsia="Times New Roman" w:hAnsiTheme="minorHAnsi" w:cstheme="minorHAnsi"/>
          <w:bCs/>
          <w:sz w:val="24"/>
          <w:szCs w:val="24"/>
          <w:lang w:eastAsia="pl-PL"/>
        </w:rPr>
        <w:t xml:space="preserve"> prowadzonego postępowania</w:t>
      </w:r>
      <w:r w:rsidRPr="00D63C47">
        <w:rPr>
          <w:rFonts w:asciiTheme="minorHAnsi" w:eastAsia="Times New Roman" w:hAnsiTheme="minorHAnsi" w:cstheme="minorHAnsi"/>
          <w:bCs/>
          <w:sz w:val="24"/>
          <w:szCs w:val="24"/>
          <w:lang w:eastAsia="pl-PL"/>
        </w:rPr>
        <w:t xml:space="preserve">: </w:t>
      </w:r>
      <w:hyperlink r:id="rId9" w:history="1">
        <w:r w:rsidR="00D63C47" w:rsidRPr="00581DA3">
          <w:rPr>
            <w:rStyle w:val="Hipercze"/>
            <w:rFonts w:asciiTheme="minorHAnsi" w:eastAsia="Times New Roman" w:hAnsiTheme="minorHAnsi" w:cstheme="minorHAnsi"/>
            <w:bCs/>
            <w:sz w:val="24"/>
            <w:szCs w:val="24"/>
            <w:lang w:eastAsia="pl-PL"/>
          </w:rPr>
          <w:t>https://ezamowienia.gov.pl</w:t>
        </w:r>
      </w:hyperlink>
      <w:r w:rsidR="004B1CF6" w:rsidRPr="00D63C47">
        <w:rPr>
          <w:rStyle w:val="Hipercze"/>
          <w:rFonts w:asciiTheme="minorHAnsi" w:eastAsia="Times New Roman" w:hAnsiTheme="minorHAnsi" w:cstheme="minorHAnsi"/>
          <w:bCs/>
          <w:color w:val="auto"/>
          <w:sz w:val="24"/>
          <w:szCs w:val="24"/>
          <w:lang w:eastAsia="pl-PL"/>
        </w:rPr>
        <w:t xml:space="preserve"> </w:t>
      </w:r>
      <w:r w:rsidR="00462DB6" w:rsidRPr="00D63C47">
        <w:rPr>
          <w:rFonts w:asciiTheme="minorHAnsi" w:eastAsia="Times New Roman" w:hAnsiTheme="minorHAnsi" w:cstheme="minorHAnsi"/>
          <w:bCs/>
          <w:sz w:val="24"/>
          <w:szCs w:val="24"/>
          <w:lang w:eastAsia="pl-PL"/>
        </w:rPr>
        <w:t xml:space="preserve"> </w:t>
      </w:r>
    </w:p>
    <w:p w14:paraId="2DAE3E66" w14:textId="77777777" w:rsidR="00A60792" w:rsidRPr="00D63C47" w:rsidRDefault="0085412D" w:rsidP="008F5333">
      <w:pPr>
        <w:tabs>
          <w:tab w:val="right" w:pos="9072"/>
        </w:tabs>
        <w:spacing w:after="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 xml:space="preserve">Adres strony internetowej, </w:t>
      </w:r>
      <w:r w:rsidR="00E7655C" w:rsidRPr="00D63C47">
        <w:rPr>
          <w:rFonts w:asciiTheme="minorHAnsi" w:eastAsia="Times New Roman" w:hAnsiTheme="minorHAnsi" w:cstheme="minorHAnsi"/>
          <w:bCs/>
          <w:sz w:val="24"/>
          <w:szCs w:val="24"/>
          <w:lang w:eastAsia="pl-PL"/>
        </w:rPr>
        <w:t xml:space="preserve">na której </w:t>
      </w:r>
      <w:r w:rsidRPr="00D63C47">
        <w:rPr>
          <w:rFonts w:asciiTheme="minorHAnsi" w:eastAsia="Times New Roman" w:hAnsiTheme="minorHAnsi" w:cstheme="minorHAnsi"/>
          <w:bCs/>
          <w:sz w:val="24"/>
          <w:szCs w:val="24"/>
          <w:lang w:eastAsia="pl-PL"/>
        </w:rPr>
        <w:t xml:space="preserve">udostępniane </w:t>
      </w:r>
      <w:r w:rsidR="00E7655C" w:rsidRPr="00D63C47">
        <w:rPr>
          <w:rFonts w:asciiTheme="minorHAnsi" w:eastAsia="Times New Roman" w:hAnsiTheme="minorHAnsi" w:cstheme="minorHAnsi"/>
          <w:bCs/>
          <w:sz w:val="24"/>
          <w:szCs w:val="24"/>
          <w:lang w:eastAsia="pl-PL"/>
        </w:rPr>
        <w:t>będą zmiany i wyjaśnienia treści SWZ oraz inne dokumenty zamówienia bezpośrednio związane z postępowaniem</w:t>
      </w:r>
      <w:r w:rsidRPr="00D63C47">
        <w:rPr>
          <w:rFonts w:asciiTheme="minorHAnsi" w:eastAsia="Times New Roman" w:hAnsiTheme="minorHAnsi" w:cstheme="minorHAnsi"/>
          <w:bCs/>
          <w:sz w:val="24"/>
          <w:szCs w:val="24"/>
          <w:lang w:eastAsia="pl-PL"/>
        </w:rPr>
        <w:t xml:space="preserve"> o udzielenie zamówienia</w:t>
      </w:r>
      <w:r w:rsidR="00E7655C" w:rsidRPr="00D63C47">
        <w:rPr>
          <w:rFonts w:asciiTheme="minorHAnsi" w:eastAsia="Times New Roman" w:hAnsiTheme="minorHAnsi" w:cstheme="minorHAnsi"/>
          <w:bCs/>
          <w:sz w:val="24"/>
          <w:szCs w:val="24"/>
          <w:lang w:eastAsia="pl-PL"/>
        </w:rPr>
        <w:t>:</w:t>
      </w:r>
    </w:p>
    <w:p w14:paraId="109C8A8D" w14:textId="3CB3DC03" w:rsidR="00E7655C" w:rsidRPr="00D63C47" w:rsidRDefault="00D63C47" w:rsidP="008F5333">
      <w:pPr>
        <w:tabs>
          <w:tab w:val="right" w:pos="9072"/>
        </w:tabs>
        <w:spacing w:after="0"/>
        <w:rPr>
          <w:rStyle w:val="Hipercze"/>
          <w:rFonts w:asciiTheme="minorHAnsi" w:hAnsiTheme="minorHAnsi" w:cstheme="minorHAnsi"/>
          <w:color w:val="auto"/>
          <w:sz w:val="24"/>
          <w:szCs w:val="24"/>
          <w:u w:val="none"/>
        </w:rPr>
      </w:pPr>
      <w:hyperlink r:id="rId10" w:history="1">
        <w:r w:rsidRPr="00581DA3">
          <w:rPr>
            <w:rStyle w:val="Hipercze"/>
            <w:rFonts w:asciiTheme="minorHAnsi" w:hAnsiTheme="minorHAnsi" w:cstheme="minorHAnsi"/>
            <w:sz w:val="24"/>
            <w:szCs w:val="24"/>
          </w:rPr>
          <w:t>https://ezamowienia.gov.pl</w:t>
        </w:r>
      </w:hyperlink>
    </w:p>
    <w:p w14:paraId="607BFF3D" w14:textId="27426EDA" w:rsidR="0042026F" w:rsidRPr="00D63C47" w:rsidRDefault="00D63C47" w:rsidP="008F5333">
      <w:pPr>
        <w:tabs>
          <w:tab w:val="right" w:pos="9072"/>
        </w:tabs>
        <w:spacing w:after="0"/>
        <w:rPr>
          <w:rFonts w:asciiTheme="minorHAnsi" w:hAnsiTheme="minorHAnsi" w:cstheme="minorHAnsi"/>
          <w:sz w:val="24"/>
          <w:szCs w:val="24"/>
        </w:rPr>
      </w:pPr>
      <w:hyperlink r:id="rId11" w:history="1">
        <w:r w:rsidRPr="00581DA3">
          <w:rPr>
            <w:rStyle w:val="Hipercze"/>
            <w:rFonts w:asciiTheme="minorHAnsi" w:hAnsiTheme="minorHAnsi" w:cstheme="minorHAnsi"/>
            <w:sz w:val="24"/>
            <w:szCs w:val="24"/>
          </w:rPr>
          <w:t>https://bip.scp-slask.pl</w:t>
        </w:r>
      </w:hyperlink>
      <w:r w:rsidR="00CC74FA" w:rsidRPr="00D63C47">
        <w:rPr>
          <w:rStyle w:val="Hipercze"/>
          <w:rFonts w:asciiTheme="minorHAnsi" w:hAnsiTheme="minorHAnsi" w:cstheme="minorHAnsi"/>
          <w:color w:val="auto"/>
          <w:sz w:val="24"/>
          <w:szCs w:val="24"/>
          <w:u w:val="none"/>
        </w:rPr>
        <w:t xml:space="preserve"> </w:t>
      </w:r>
      <w:r w:rsidR="003C5292" w:rsidRPr="00D63C47">
        <w:rPr>
          <w:rStyle w:val="Hipercze"/>
          <w:rFonts w:asciiTheme="minorHAnsi" w:hAnsiTheme="minorHAnsi" w:cstheme="minorHAnsi"/>
          <w:color w:val="auto"/>
          <w:sz w:val="24"/>
          <w:szCs w:val="24"/>
          <w:u w:val="none"/>
        </w:rPr>
        <w:t xml:space="preserve">– Zamawiający opublikuje link bezpośrednio </w:t>
      </w:r>
      <w:r w:rsidR="003C5292" w:rsidRPr="00D63C47">
        <w:rPr>
          <w:rFonts w:asciiTheme="minorHAnsi" w:hAnsiTheme="minorHAnsi" w:cstheme="minorHAnsi"/>
          <w:sz w:val="24"/>
          <w:szCs w:val="24"/>
        </w:rPr>
        <w:t xml:space="preserve">przekierowujący </w:t>
      </w:r>
      <w:r w:rsidR="00CC74FA" w:rsidRPr="00D63C47">
        <w:rPr>
          <w:rFonts w:asciiTheme="minorHAnsi" w:hAnsiTheme="minorHAnsi" w:cstheme="minorHAnsi"/>
          <w:sz w:val="24"/>
          <w:szCs w:val="24"/>
        </w:rPr>
        <w:t xml:space="preserve">na Platformę </w:t>
      </w:r>
      <w:hyperlink r:id="rId12" w:history="1">
        <w:r w:rsidR="003C5292" w:rsidRPr="00D63C47">
          <w:rPr>
            <w:rStyle w:val="Hipercze"/>
            <w:rFonts w:asciiTheme="minorHAnsi" w:hAnsiTheme="minorHAnsi" w:cstheme="minorHAnsi"/>
            <w:color w:val="auto"/>
            <w:sz w:val="24"/>
            <w:szCs w:val="24"/>
            <w:u w:val="none"/>
          </w:rPr>
          <w:t>e</w:t>
        </w:r>
        <w:r w:rsidR="00754622" w:rsidRPr="00D63C47">
          <w:rPr>
            <w:rStyle w:val="Hipercze"/>
            <w:rFonts w:asciiTheme="minorHAnsi" w:hAnsiTheme="minorHAnsi" w:cstheme="minorHAnsi"/>
            <w:color w:val="auto"/>
            <w:sz w:val="24"/>
            <w:szCs w:val="24"/>
            <w:u w:val="none"/>
          </w:rPr>
          <w:t xml:space="preserve"> </w:t>
        </w:r>
        <w:r w:rsidR="003C5292" w:rsidRPr="00D63C47">
          <w:rPr>
            <w:rStyle w:val="Hipercze"/>
            <w:rFonts w:asciiTheme="minorHAnsi" w:hAnsiTheme="minorHAnsi" w:cstheme="minorHAnsi"/>
            <w:color w:val="auto"/>
            <w:sz w:val="24"/>
            <w:szCs w:val="24"/>
            <w:u w:val="none"/>
          </w:rPr>
          <w:t>-</w:t>
        </w:r>
        <w:r w:rsidR="00754622" w:rsidRPr="00D63C47">
          <w:rPr>
            <w:rStyle w:val="Hipercze"/>
            <w:rFonts w:asciiTheme="minorHAnsi" w:hAnsiTheme="minorHAnsi" w:cstheme="minorHAnsi"/>
            <w:color w:val="auto"/>
            <w:sz w:val="24"/>
            <w:szCs w:val="24"/>
            <w:u w:val="none"/>
          </w:rPr>
          <w:t xml:space="preserve"> Zamówienia</w:t>
        </w:r>
      </w:hyperlink>
      <w:r w:rsidR="003C5292" w:rsidRPr="00D63C47">
        <w:rPr>
          <w:rFonts w:asciiTheme="minorHAnsi" w:hAnsiTheme="minorHAnsi" w:cstheme="minorHAnsi"/>
          <w:sz w:val="24"/>
          <w:szCs w:val="24"/>
        </w:rPr>
        <w:t xml:space="preserve"> do prowadzonego postępowania</w:t>
      </w:r>
      <w:r w:rsidR="004B1CF6" w:rsidRPr="00D63C47">
        <w:rPr>
          <w:rFonts w:asciiTheme="minorHAnsi" w:hAnsiTheme="minorHAnsi" w:cstheme="minorHAnsi"/>
          <w:sz w:val="24"/>
          <w:szCs w:val="24"/>
        </w:rPr>
        <w:t>.</w:t>
      </w:r>
    </w:p>
    <w:p w14:paraId="0FFBB3F6" w14:textId="1439EABE" w:rsidR="00A60792" w:rsidRPr="00D63C47" w:rsidRDefault="0085412D" w:rsidP="008F5333">
      <w:pPr>
        <w:tabs>
          <w:tab w:val="right" w:pos="9072"/>
        </w:tabs>
        <w:spacing w:after="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Komunikacja w postępowaniu o udzielenie zamówienia, w tym składanie ofert, wymiana informacji oraz przekazywanie dokumentów lub oświadczeń między Zamawiającym</w:t>
      </w:r>
      <w:r w:rsidR="006F3466" w:rsidRPr="00D63C47">
        <w:rPr>
          <w:rFonts w:asciiTheme="minorHAnsi" w:eastAsia="Times New Roman" w:hAnsiTheme="minorHAnsi" w:cstheme="minorHAnsi"/>
          <w:bCs/>
          <w:sz w:val="24"/>
          <w:szCs w:val="24"/>
          <w:lang w:eastAsia="pl-PL"/>
        </w:rPr>
        <w:t>,</w:t>
      </w:r>
      <w:r w:rsidRPr="00D63C47">
        <w:rPr>
          <w:rFonts w:asciiTheme="minorHAnsi" w:eastAsia="Times New Roman" w:hAnsiTheme="minorHAnsi" w:cstheme="minorHAnsi"/>
          <w:bCs/>
          <w:sz w:val="24"/>
          <w:szCs w:val="24"/>
          <w:lang w:eastAsia="pl-PL"/>
        </w:rPr>
        <w:t xml:space="preserve"> </w:t>
      </w:r>
      <w:r w:rsidR="00DA1246" w:rsidRPr="00D63C47">
        <w:rPr>
          <w:rFonts w:asciiTheme="minorHAnsi" w:eastAsia="Times New Roman" w:hAnsiTheme="minorHAnsi" w:cstheme="minorHAnsi"/>
          <w:bCs/>
          <w:sz w:val="24"/>
          <w:szCs w:val="24"/>
          <w:lang w:eastAsia="pl-PL"/>
        </w:rPr>
        <w:br/>
      </w:r>
      <w:r w:rsidRPr="00D63C47">
        <w:rPr>
          <w:rFonts w:asciiTheme="minorHAnsi" w:eastAsia="Times New Roman" w:hAnsiTheme="minorHAnsi" w:cstheme="minorHAnsi"/>
          <w:bCs/>
          <w:sz w:val="24"/>
          <w:szCs w:val="24"/>
          <w:lang w:eastAsia="pl-PL"/>
        </w:rPr>
        <w:t xml:space="preserve">a Wykonawcą odbywa się przy użyciu środków komunikacji elektronicznej: </w:t>
      </w:r>
      <w:r w:rsidR="00462DB6" w:rsidRPr="00D63C47">
        <w:rPr>
          <w:rFonts w:asciiTheme="minorHAnsi" w:eastAsia="Times New Roman" w:hAnsiTheme="minorHAnsi" w:cstheme="minorHAnsi"/>
          <w:bCs/>
          <w:sz w:val="24"/>
          <w:szCs w:val="24"/>
          <w:lang w:eastAsia="pl-PL"/>
        </w:rPr>
        <w:t xml:space="preserve">Platformy </w:t>
      </w:r>
      <w:r w:rsidR="00AF7F56" w:rsidRPr="00D63C47">
        <w:rPr>
          <w:rFonts w:asciiTheme="minorHAnsi" w:eastAsia="Times New Roman" w:hAnsiTheme="minorHAnsi" w:cstheme="minorHAnsi"/>
          <w:bCs/>
          <w:sz w:val="24"/>
          <w:szCs w:val="24"/>
          <w:lang w:eastAsia="pl-PL"/>
        </w:rPr>
        <w:br/>
        <w:t>e</w:t>
      </w:r>
      <w:r w:rsidR="00462DB6" w:rsidRPr="00D63C47">
        <w:rPr>
          <w:rFonts w:asciiTheme="minorHAnsi" w:eastAsia="Times New Roman" w:hAnsiTheme="minorHAnsi" w:cstheme="minorHAnsi"/>
          <w:bCs/>
          <w:sz w:val="24"/>
          <w:szCs w:val="24"/>
          <w:lang w:eastAsia="pl-PL"/>
        </w:rPr>
        <w:t>-zamówienia</w:t>
      </w:r>
      <w:r w:rsidR="00CF53CD" w:rsidRPr="00D63C47">
        <w:rPr>
          <w:rFonts w:asciiTheme="minorHAnsi" w:eastAsia="Times New Roman" w:hAnsiTheme="minorHAnsi" w:cstheme="minorHAnsi"/>
          <w:bCs/>
          <w:sz w:val="24"/>
          <w:szCs w:val="24"/>
          <w:lang w:eastAsia="pl-PL"/>
        </w:rPr>
        <w:t>.</w:t>
      </w:r>
    </w:p>
    <w:p w14:paraId="0B21603A" w14:textId="12C2BF08" w:rsidR="00584652" w:rsidRPr="00D63C47" w:rsidRDefault="0085412D" w:rsidP="008F5333">
      <w:pPr>
        <w:tabs>
          <w:tab w:val="right" w:pos="9072"/>
        </w:tabs>
        <w:spacing w:after="0"/>
        <w:rPr>
          <w:rFonts w:asciiTheme="minorHAnsi" w:eastAsia="Times New Roman" w:hAnsiTheme="minorHAnsi" w:cstheme="minorHAnsi"/>
          <w:bCs/>
          <w:sz w:val="24"/>
          <w:szCs w:val="24"/>
          <w:u w:val="single"/>
          <w:lang w:eastAsia="pl-PL"/>
        </w:rPr>
      </w:pPr>
      <w:r w:rsidRPr="00D63C47">
        <w:rPr>
          <w:rFonts w:asciiTheme="minorHAnsi" w:eastAsia="Times New Roman" w:hAnsiTheme="minorHAnsi" w:cstheme="minorHAnsi"/>
          <w:bCs/>
          <w:sz w:val="24"/>
          <w:szCs w:val="24"/>
          <w:lang w:eastAsia="pl-PL"/>
        </w:rPr>
        <w:t>Szczegółowe instrukcje użytkowania dostępne są na stronie internetowej Urzędu Zamówień Publicznych pod adresem</w:t>
      </w:r>
      <w:r w:rsidR="00584652" w:rsidRPr="00D63C47">
        <w:rPr>
          <w:rFonts w:asciiTheme="minorHAnsi" w:eastAsia="Times New Roman" w:hAnsiTheme="minorHAnsi" w:cstheme="minorHAnsi"/>
          <w:bCs/>
          <w:sz w:val="24"/>
          <w:szCs w:val="24"/>
          <w:lang w:eastAsia="pl-PL"/>
        </w:rPr>
        <w:t>:</w:t>
      </w:r>
      <w:r w:rsidR="00584652" w:rsidRPr="00D63C47">
        <w:t xml:space="preserve"> </w:t>
      </w:r>
      <w:hyperlink r:id="rId13" w:history="1">
        <w:r w:rsidR="00D63C47" w:rsidRPr="00581DA3">
          <w:rPr>
            <w:rStyle w:val="Hipercze"/>
            <w:rFonts w:asciiTheme="minorHAnsi" w:eastAsia="Times New Roman" w:hAnsiTheme="minorHAnsi" w:cstheme="minorHAnsi"/>
            <w:bCs/>
            <w:sz w:val="24"/>
            <w:szCs w:val="24"/>
            <w:lang w:eastAsia="pl-PL"/>
          </w:rPr>
          <w:t>https://ezamowienia.gov.pl/pl/komponent-edukacyjny/</w:t>
        </w:r>
      </w:hyperlink>
    </w:p>
    <w:p w14:paraId="4B9C2C95" w14:textId="5E5EED24" w:rsidR="00EC7A04" w:rsidRPr="00EC7A04" w:rsidRDefault="001463BA" w:rsidP="00024F7A">
      <w:r w:rsidRPr="00D63C47">
        <w:rPr>
          <w:rFonts w:asciiTheme="minorHAnsi" w:hAnsiTheme="minorHAnsi" w:cstheme="minorHAnsi"/>
          <w:bCs/>
          <w:sz w:val="24"/>
          <w:szCs w:val="24"/>
        </w:rPr>
        <w:t>Link prowadzący do widoku postępowania na platformie e-Zamówienia:</w:t>
      </w:r>
      <w:r w:rsidR="00F01A9D">
        <w:rPr>
          <w:sz w:val="24"/>
          <w:szCs w:val="24"/>
        </w:rPr>
        <w:br/>
      </w:r>
      <w:hyperlink r:id="rId14" w:history="1">
        <w:r w:rsidR="00EC7A04" w:rsidRPr="00EC7A04">
          <w:rPr>
            <w:rStyle w:val="Hipercze"/>
            <w:sz w:val="24"/>
            <w:szCs w:val="24"/>
          </w:rPr>
          <w:t>https:</w:t>
        </w:r>
        <w:r w:rsidR="00EC7A04" w:rsidRPr="00EC7A04">
          <w:rPr>
            <w:rStyle w:val="Hipercze"/>
            <w:sz w:val="24"/>
            <w:szCs w:val="24"/>
          </w:rPr>
          <w:t>//ezamowienia.gov.pl/mp-client/search/list/ocds-148610-0ec50352-51af-434f-97f6-2b3f3a330f72</w:t>
        </w:r>
      </w:hyperlink>
    </w:p>
    <w:p w14:paraId="18E1E9AF" w14:textId="4D9E28D6" w:rsidR="00EF4BBF" w:rsidRPr="00EF4BBF" w:rsidRDefault="00754622" w:rsidP="00F01A9D">
      <w:pPr>
        <w:spacing w:after="0" w:line="360" w:lineRule="auto"/>
        <w:rPr>
          <w:rFonts w:asciiTheme="minorHAnsi" w:eastAsia="Times New Roman" w:hAnsiTheme="minorHAnsi" w:cstheme="minorHAnsi"/>
          <w:b/>
          <w:bCs/>
          <w:sz w:val="24"/>
          <w:szCs w:val="24"/>
          <w:lang w:eastAsia="pl-PL"/>
        </w:rPr>
      </w:pPr>
      <w:r w:rsidRPr="00D63C47">
        <w:rPr>
          <w:rFonts w:asciiTheme="minorHAnsi" w:hAnsiTheme="minorHAnsi" w:cstheme="minorHAnsi"/>
          <w:sz w:val="24"/>
          <w:szCs w:val="24"/>
        </w:rPr>
        <w:t xml:space="preserve">Identyfikator (ID) postępowania na Platformie e-Zamówienia: </w:t>
      </w:r>
      <w:r w:rsidR="00EF4BBF" w:rsidRPr="00EF4BBF">
        <w:rPr>
          <w:rFonts w:asciiTheme="minorHAnsi" w:hAnsiTheme="minorHAnsi" w:cstheme="minorHAnsi"/>
          <w:b/>
          <w:bCs/>
          <w:sz w:val="24"/>
          <w:szCs w:val="24"/>
        </w:rPr>
        <w:t xml:space="preserve">ocds-148610-0ec50352-51af-434f-97f6-2b3f3a330f72 </w:t>
      </w:r>
    </w:p>
    <w:p w14:paraId="41217940" w14:textId="5D156574" w:rsidR="00CA6CA4" w:rsidRPr="00CA6CA4" w:rsidRDefault="00CA6CA4" w:rsidP="00F01A9D">
      <w:pPr>
        <w:spacing w:after="0"/>
        <w:rPr>
          <w:rFonts w:asciiTheme="minorHAnsi" w:eastAsia="Times New Roman" w:hAnsiTheme="minorHAnsi" w:cstheme="minorHAnsi"/>
          <w:b/>
          <w:bCs/>
          <w:sz w:val="24"/>
          <w:szCs w:val="24"/>
          <w:lang w:eastAsia="pl-PL"/>
        </w:rPr>
      </w:pPr>
      <w:r w:rsidRPr="00D63C47">
        <w:rPr>
          <w:rFonts w:asciiTheme="minorHAnsi" w:eastAsia="Times New Roman" w:hAnsiTheme="minorHAnsi" w:cstheme="minorHAnsi"/>
          <w:b/>
          <w:bCs/>
          <w:sz w:val="24"/>
          <w:szCs w:val="24"/>
          <w:lang w:eastAsia="pl-PL"/>
        </w:rPr>
        <w:t xml:space="preserve">Rozdział </w:t>
      </w:r>
      <w:r>
        <w:rPr>
          <w:rFonts w:asciiTheme="minorHAnsi" w:eastAsia="Times New Roman" w:hAnsiTheme="minorHAnsi" w:cstheme="minorHAnsi"/>
          <w:b/>
          <w:bCs/>
          <w:sz w:val="24"/>
          <w:szCs w:val="24"/>
          <w:lang w:eastAsia="pl-PL"/>
        </w:rPr>
        <w:t>2</w:t>
      </w:r>
      <w:r w:rsidRPr="00D63C47">
        <w:rPr>
          <w:rFonts w:asciiTheme="minorHAnsi" w:eastAsia="Times New Roman" w:hAnsiTheme="minorHAnsi" w:cstheme="minorHAnsi"/>
          <w:b/>
          <w:bCs/>
          <w:sz w:val="24"/>
          <w:szCs w:val="24"/>
          <w:lang w:eastAsia="pl-PL"/>
        </w:rPr>
        <w:t>.</w:t>
      </w:r>
      <w:r>
        <w:rPr>
          <w:rFonts w:asciiTheme="minorHAnsi" w:eastAsia="Times New Roman" w:hAnsiTheme="minorHAnsi" w:cstheme="minorHAnsi"/>
          <w:b/>
          <w:bCs/>
          <w:sz w:val="24"/>
          <w:szCs w:val="24"/>
          <w:lang w:eastAsia="pl-PL"/>
        </w:rPr>
        <w:t>Tryb udzielenia zamówienia</w:t>
      </w:r>
      <w:r w:rsidRPr="00D63C47">
        <w:rPr>
          <w:rFonts w:asciiTheme="minorHAnsi" w:eastAsia="Times New Roman" w:hAnsiTheme="minorHAnsi" w:cstheme="minorHAnsi"/>
          <w:b/>
          <w:bCs/>
          <w:sz w:val="24"/>
          <w:szCs w:val="24"/>
          <w:lang w:eastAsia="pl-PL"/>
        </w:rPr>
        <w:t>:</w:t>
      </w:r>
    </w:p>
    <w:p w14:paraId="342977AB" w14:textId="64DADC54" w:rsidR="00D95374" w:rsidRPr="00D63C47" w:rsidRDefault="00E11D6F" w:rsidP="00F01A9D">
      <w:pPr>
        <w:pStyle w:val="Akapitzlist"/>
        <w:numPr>
          <w:ilvl w:val="0"/>
          <w:numId w:val="2"/>
        </w:numPr>
        <w:tabs>
          <w:tab w:val="right" w:pos="9072"/>
        </w:tabs>
        <w:spacing w:after="0" w:line="240" w:lineRule="auto"/>
        <w:ind w:left="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
          <w:sz w:val="24"/>
          <w:szCs w:val="24"/>
          <w:lang w:eastAsia="pl-PL"/>
        </w:rPr>
        <w:t>Postępowanie prowadzone jest w trybie podstawowym</w:t>
      </w:r>
      <w:r w:rsidRPr="00D63C47">
        <w:rPr>
          <w:rFonts w:asciiTheme="minorHAnsi" w:eastAsia="Times New Roman" w:hAnsiTheme="minorHAnsi" w:cstheme="minorHAnsi"/>
          <w:bCs/>
          <w:sz w:val="24"/>
          <w:szCs w:val="24"/>
          <w:lang w:eastAsia="pl-PL"/>
        </w:rPr>
        <w:t xml:space="preserve">, na podstawie art. 275 pkt 1) ustawy z dnia 11 września 2019 r. Prawo zamówień publicznych (tekst jednolity: Dz. U. </w:t>
      </w:r>
      <w:r w:rsidRPr="00D63C47">
        <w:rPr>
          <w:rFonts w:asciiTheme="minorHAnsi" w:eastAsia="Times New Roman" w:hAnsiTheme="minorHAnsi" w:cstheme="minorHAnsi"/>
          <w:bCs/>
          <w:sz w:val="24"/>
          <w:szCs w:val="24"/>
          <w:lang w:eastAsia="pl-PL"/>
        </w:rPr>
        <w:br/>
        <w:t>z 202</w:t>
      </w:r>
      <w:r w:rsidR="00F21143" w:rsidRPr="00D63C47">
        <w:rPr>
          <w:rFonts w:asciiTheme="minorHAnsi" w:eastAsia="Times New Roman" w:hAnsiTheme="minorHAnsi" w:cstheme="minorHAnsi"/>
          <w:bCs/>
          <w:sz w:val="24"/>
          <w:szCs w:val="24"/>
          <w:lang w:eastAsia="pl-PL"/>
        </w:rPr>
        <w:t>4</w:t>
      </w:r>
      <w:r w:rsidRPr="00D63C47">
        <w:rPr>
          <w:rFonts w:asciiTheme="minorHAnsi" w:eastAsia="Times New Roman" w:hAnsiTheme="minorHAnsi" w:cstheme="minorHAnsi"/>
          <w:bCs/>
          <w:sz w:val="24"/>
          <w:szCs w:val="24"/>
          <w:lang w:eastAsia="pl-PL"/>
        </w:rPr>
        <w:t xml:space="preserve"> r. poz. </w:t>
      </w:r>
      <w:r w:rsidR="00F21143" w:rsidRPr="00D63C47">
        <w:rPr>
          <w:rFonts w:asciiTheme="minorHAnsi" w:eastAsia="Times New Roman" w:hAnsiTheme="minorHAnsi" w:cstheme="minorHAnsi"/>
          <w:bCs/>
          <w:sz w:val="24"/>
          <w:szCs w:val="24"/>
          <w:lang w:eastAsia="pl-PL"/>
        </w:rPr>
        <w:t>1320</w:t>
      </w:r>
      <w:r w:rsidR="00727042" w:rsidRPr="00D63C47">
        <w:rPr>
          <w:rFonts w:asciiTheme="minorHAnsi" w:eastAsia="Times New Roman" w:hAnsiTheme="minorHAnsi" w:cstheme="minorHAnsi"/>
          <w:bCs/>
          <w:sz w:val="24"/>
          <w:szCs w:val="24"/>
          <w:lang w:eastAsia="pl-PL"/>
        </w:rPr>
        <w:t>)</w:t>
      </w:r>
      <w:r w:rsidRPr="00D63C47">
        <w:rPr>
          <w:rFonts w:asciiTheme="minorHAnsi" w:eastAsia="Times New Roman" w:hAnsiTheme="minorHAnsi" w:cstheme="minorHAnsi"/>
          <w:bCs/>
          <w:sz w:val="24"/>
          <w:szCs w:val="24"/>
          <w:lang w:eastAsia="pl-PL"/>
        </w:rPr>
        <w:t xml:space="preserve"> zwanej dalej ustawą </w:t>
      </w:r>
      <w:proofErr w:type="spellStart"/>
      <w:r w:rsidRPr="00D63C47">
        <w:rPr>
          <w:rFonts w:asciiTheme="minorHAnsi" w:eastAsia="Times New Roman" w:hAnsiTheme="minorHAnsi" w:cstheme="minorHAnsi"/>
          <w:bCs/>
          <w:sz w:val="24"/>
          <w:szCs w:val="24"/>
          <w:lang w:eastAsia="pl-PL"/>
        </w:rPr>
        <w:t>Pzp</w:t>
      </w:r>
      <w:proofErr w:type="spellEnd"/>
      <w:r w:rsidRPr="00D63C47">
        <w:rPr>
          <w:rFonts w:asciiTheme="minorHAnsi" w:eastAsia="Times New Roman" w:hAnsiTheme="minorHAnsi" w:cstheme="minorHAnsi"/>
          <w:bCs/>
          <w:sz w:val="24"/>
          <w:szCs w:val="24"/>
          <w:lang w:eastAsia="pl-PL"/>
        </w:rPr>
        <w:t xml:space="preserve">. </w:t>
      </w:r>
    </w:p>
    <w:p w14:paraId="16B15B0A" w14:textId="6B2CE3BB" w:rsidR="001E7B2A" w:rsidRPr="00D63C47" w:rsidRDefault="00C17B13" w:rsidP="00F01A9D">
      <w:pPr>
        <w:pStyle w:val="Akapitzlist"/>
        <w:numPr>
          <w:ilvl w:val="0"/>
          <w:numId w:val="2"/>
        </w:numPr>
        <w:tabs>
          <w:tab w:val="right" w:pos="9072"/>
        </w:tabs>
        <w:spacing w:after="0"/>
        <w:ind w:left="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Zamawiający nie przewiduje wyboru najkorzystniejszej oferty z możliwością prowadzenia negocjacji.</w:t>
      </w:r>
    </w:p>
    <w:p w14:paraId="05D93215" w14:textId="30522CA8" w:rsidR="00D95374" w:rsidRPr="00D63C47" w:rsidRDefault="00D95374" w:rsidP="008F5333">
      <w:pPr>
        <w:pStyle w:val="Akapitzlist"/>
        <w:numPr>
          <w:ilvl w:val="0"/>
          <w:numId w:val="2"/>
        </w:numPr>
        <w:tabs>
          <w:tab w:val="right" w:pos="9072"/>
        </w:tabs>
        <w:spacing w:after="0"/>
        <w:ind w:left="0"/>
        <w:rPr>
          <w:rFonts w:asciiTheme="minorHAnsi" w:eastAsia="Times New Roman" w:hAnsiTheme="minorHAnsi" w:cstheme="minorHAnsi"/>
          <w:bCs/>
          <w:sz w:val="24"/>
          <w:szCs w:val="24"/>
          <w:lang w:eastAsia="pl-PL"/>
        </w:rPr>
      </w:pPr>
      <w:r w:rsidRPr="00D63C47">
        <w:rPr>
          <w:rFonts w:asciiTheme="minorHAnsi" w:eastAsia="Times New Roman" w:hAnsiTheme="minorHAnsi" w:cstheme="minorHAnsi"/>
          <w:bCs/>
          <w:sz w:val="24"/>
          <w:szCs w:val="24"/>
          <w:lang w:eastAsia="pl-PL"/>
        </w:rPr>
        <w:t>Zamówienie prowadzone jest dla wartości zamówienia mniejszej niż progi unijne, tj. poniżej kwoty 221 000 euro.</w:t>
      </w:r>
    </w:p>
    <w:p w14:paraId="57F7E017" w14:textId="02C690E5" w:rsidR="005F472D" w:rsidRPr="00D63C47" w:rsidRDefault="004B1CF6" w:rsidP="008F5333">
      <w:pPr>
        <w:pStyle w:val="Nagwek1"/>
        <w:spacing w:before="0"/>
        <w:rPr>
          <w:rFonts w:asciiTheme="minorHAnsi" w:eastAsia="Times New Roman" w:hAnsiTheme="minorHAnsi" w:cstheme="minorHAnsi"/>
          <w:b/>
          <w:bCs/>
          <w:color w:val="auto"/>
          <w:sz w:val="24"/>
          <w:szCs w:val="24"/>
          <w:lang w:eastAsia="pl-PL"/>
        </w:rPr>
      </w:pPr>
      <w:r w:rsidRPr="00D63C47">
        <w:rPr>
          <w:rFonts w:asciiTheme="minorHAnsi" w:eastAsia="Times New Roman" w:hAnsiTheme="minorHAnsi" w:cstheme="minorHAnsi"/>
          <w:b/>
          <w:bCs/>
          <w:color w:val="auto"/>
          <w:sz w:val="24"/>
          <w:szCs w:val="24"/>
          <w:lang w:eastAsia="pl-PL"/>
        </w:rPr>
        <w:t>Rozdział 3.</w:t>
      </w:r>
      <w:r w:rsidR="00C17B13" w:rsidRPr="00D63C47">
        <w:rPr>
          <w:rFonts w:asciiTheme="minorHAnsi" w:eastAsia="Times New Roman" w:hAnsiTheme="minorHAnsi" w:cstheme="minorHAnsi"/>
          <w:b/>
          <w:bCs/>
          <w:color w:val="auto"/>
          <w:sz w:val="24"/>
          <w:szCs w:val="24"/>
          <w:lang w:eastAsia="pl-PL"/>
        </w:rPr>
        <w:t>Opis przedmiotu zamówienia:</w:t>
      </w:r>
    </w:p>
    <w:p w14:paraId="5B5CB9AE" w14:textId="77777777" w:rsidR="00A60792" w:rsidRPr="00D63C47" w:rsidRDefault="00C17B13" w:rsidP="008F5333">
      <w:pPr>
        <w:tabs>
          <w:tab w:val="right" w:pos="9072"/>
        </w:tabs>
        <w:spacing w:after="0"/>
        <w:rPr>
          <w:rFonts w:asciiTheme="minorHAnsi" w:eastAsia="Times New Roman" w:hAnsiTheme="minorHAnsi" w:cstheme="minorHAnsi"/>
          <w:b/>
          <w:sz w:val="24"/>
          <w:szCs w:val="24"/>
          <w:lang w:eastAsia="pl-PL"/>
        </w:rPr>
      </w:pPr>
      <w:r w:rsidRPr="00D63C47">
        <w:rPr>
          <w:rFonts w:asciiTheme="minorHAnsi" w:eastAsia="Times New Roman" w:hAnsiTheme="minorHAnsi" w:cstheme="minorHAnsi"/>
          <w:b/>
          <w:sz w:val="24"/>
          <w:szCs w:val="24"/>
          <w:lang w:eastAsia="pl-PL"/>
        </w:rPr>
        <w:t xml:space="preserve">Nazwa przedmiotu zamówienia: </w:t>
      </w:r>
    </w:p>
    <w:p w14:paraId="68139D12" w14:textId="77777777" w:rsidR="001270DC" w:rsidRDefault="001126FA" w:rsidP="00064115">
      <w:pPr>
        <w:tabs>
          <w:tab w:val="right" w:pos="9072"/>
        </w:tabs>
        <w:spacing w:after="0"/>
        <w:rPr>
          <w:rFonts w:asciiTheme="minorHAnsi" w:eastAsia="Times New Roman" w:hAnsiTheme="minorHAnsi" w:cstheme="minorHAnsi"/>
          <w:b/>
          <w:sz w:val="24"/>
          <w:szCs w:val="24"/>
          <w:lang w:eastAsia="pl-PL"/>
        </w:rPr>
      </w:pPr>
      <w:r w:rsidRPr="00D63C47">
        <w:rPr>
          <w:rFonts w:asciiTheme="minorHAnsi" w:hAnsiTheme="minorHAnsi" w:cstheme="minorHAnsi"/>
          <w:b/>
          <w:sz w:val="24"/>
          <w:szCs w:val="24"/>
        </w:rPr>
        <w:t>Zakup licencji oprogramowania biurowego i CAL</w:t>
      </w:r>
      <w:r w:rsidRPr="00064115">
        <w:rPr>
          <w:rFonts w:asciiTheme="minorHAnsi" w:eastAsia="Times New Roman" w:hAnsiTheme="minorHAnsi" w:cstheme="minorHAnsi"/>
          <w:b/>
          <w:sz w:val="24"/>
          <w:szCs w:val="24"/>
          <w:lang w:eastAsia="pl-PL"/>
        </w:rPr>
        <w:t xml:space="preserve"> </w:t>
      </w:r>
    </w:p>
    <w:p w14:paraId="265B696B" w14:textId="440F7017" w:rsidR="001270DC" w:rsidRDefault="001270DC" w:rsidP="00064115">
      <w:pPr>
        <w:tabs>
          <w:tab w:val="right" w:pos="9072"/>
        </w:tabs>
        <w:spacing w:after="0"/>
        <w:rPr>
          <w:rFonts w:asciiTheme="minorHAnsi" w:eastAsia="Times New Roman" w:hAnsiTheme="minorHAnsi" w:cstheme="minorHAnsi"/>
          <w:b/>
          <w:sz w:val="24"/>
          <w:szCs w:val="24"/>
          <w:lang w:eastAsia="pl-PL"/>
        </w:rPr>
      </w:pPr>
      <w:bookmarkStart w:id="4" w:name="_Hlk181955949"/>
      <w:r>
        <w:rPr>
          <w:rFonts w:asciiTheme="minorHAnsi" w:eastAsia="Times New Roman" w:hAnsiTheme="minorHAnsi" w:cstheme="minorHAnsi"/>
          <w:b/>
          <w:sz w:val="24"/>
          <w:szCs w:val="24"/>
          <w:lang w:eastAsia="pl-PL"/>
        </w:rPr>
        <w:t xml:space="preserve">Część 1 – </w:t>
      </w:r>
      <w:r w:rsidR="006E0F2A">
        <w:rPr>
          <w:rFonts w:asciiTheme="minorHAnsi" w:eastAsia="Times New Roman" w:hAnsiTheme="minorHAnsi" w:cstheme="minorHAnsi"/>
          <w:b/>
          <w:sz w:val="24"/>
          <w:szCs w:val="24"/>
          <w:lang w:eastAsia="pl-PL"/>
        </w:rPr>
        <w:t>Oprogramowanie</w:t>
      </w:r>
      <w:r>
        <w:rPr>
          <w:rFonts w:asciiTheme="minorHAnsi" w:eastAsia="Times New Roman" w:hAnsiTheme="minorHAnsi" w:cstheme="minorHAnsi"/>
          <w:b/>
          <w:sz w:val="24"/>
          <w:szCs w:val="24"/>
          <w:lang w:eastAsia="pl-PL"/>
        </w:rPr>
        <w:t xml:space="preserve"> biurowe – 139 licencji</w:t>
      </w:r>
    </w:p>
    <w:p w14:paraId="5C43068D" w14:textId="598C4EB6" w:rsidR="00EF4BBF" w:rsidRDefault="001270DC" w:rsidP="00064115">
      <w:pPr>
        <w:tabs>
          <w:tab w:val="right" w:pos="9072"/>
        </w:tabs>
        <w:spacing w:after="0"/>
        <w:rPr>
          <w:rFonts w:asciiTheme="minorHAnsi" w:eastAsia="Times New Roman" w:hAnsiTheme="minorHAnsi" w:cstheme="minorHAnsi"/>
          <w:b/>
          <w:sz w:val="24"/>
          <w:szCs w:val="24"/>
          <w:lang w:eastAsia="pl-PL"/>
        </w:rPr>
      </w:pPr>
      <w:r>
        <w:rPr>
          <w:rFonts w:asciiTheme="minorHAnsi" w:eastAsia="Times New Roman" w:hAnsiTheme="minorHAnsi" w:cstheme="minorHAnsi"/>
          <w:b/>
          <w:sz w:val="24"/>
          <w:szCs w:val="24"/>
          <w:lang w:eastAsia="pl-PL"/>
        </w:rPr>
        <w:t>Część 2 – Licencje CAL – licencje dostępowe do Windows Server 2025- 164 licencji</w:t>
      </w:r>
      <w:bookmarkEnd w:id="4"/>
    </w:p>
    <w:p w14:paraId="1B1501F3" w14:textId="2C373041" w:rsidR="00853E7C" w:rsidRPr="00064115" w:rsidRDefault="00B965B9" w:rsidP="00064115">
      <w:pPr>
        <w:tabs>
          <w:tab w:val="right" w:pos="9072"/>
        </w:tabs>
        <w:spacing w:after="0"/>
        <w:rPr>
          <w:rFonts w:asciiTheme="minorHAnsi" w:eastAsia="Times New Roman" w:hAnsiTheme="minorHAnsi" w:cstheme="minorHAnsi"/>
          <w:b/>
          <w:sz w:val="24"/>
          <w:szCs w:val="24"/>
          <w:lang w:eastAsia="pl-PL"/>
        </w:rPr>
      </w:pPr>
      <w:r w:rsidRPr="00064115">
        <w:rPr>
          <w:rFonts w:asciiTheme="minorHAnsi" w:eastAsia="Times New Roman" w:hAnsiTheme="minorHAnsi" w:cstheme="minorHAnsi"/>
          <w:b/>
          <w:sz w:val="24"/>
          <w:szCs w:val="24"/>
          <w:lang w:eastAsia="pl-PL"/>
        </w:rPr>
        <w:t>Kody CPV:</w:t>
      </w:r>
    </w:p>
    <w:p w14:paraId="380A061F" w14:textId="5F5CD562" w:rsidR="001045AF" w:rsidRPr="00064115" w:rsidRDefault="00B965B9" w:rsidP="00064115">
      <w:pPr>
        <w:tabs>
          <w:tab w:val="right" w:pos="9072"/>
        </w:tabs>
        <w:rPr>
          <w:rFonts w:asciiTheme="minorHAnsi" w:hAnsiTheme="minorHAnsi" w:cstheme="minorHAnsi"/>
          <w:b/>
          <w:bCs/>
          <w:sz w:val="24"/>
          <w:szCs w:val="24"/>
          <w:lang w:eastAsia="pl-PL"/>
        </w:rPr>
      </w:pPr>
      <w:r w:rsidRPr="00064115">
        <w:rPr>
          <w:rFonts w:asciiTheme="minorHAnsi" w:eastAsia="Times New Roman" w:hAnsiTheme="minorHAnsi" w:cstheme="minorHAnsi"/>
          <w:b/>
          <w:sz w:val="24"/>
          <w:szCs w:val="24"/>
          <w:lang w:eastAsia="pl-PL"/>
        </w:rPr>
        <w:t xml:space="preserve">Główny kod CPV: </w:t>
      </w:r>
      <w:r w:rsidR="00064115" w:rsidRPr="00064115">
        <w:rPr>
          <w:rFonts w:asciiTheme="minorHAnsi" w:hAnsiTheme="minorHAnsi" w:cstheme="minorHAnsi"/>
          <w:b/>
          <w:bCs/>
          <w:sz w:val="24"/>
          <w:szCs w:val="24"/>
          <w:lang w:eastAsia="pl-PL"/>
        </w:rPr>
        <w:t>48000000-8 - Pakiety oprogramowania i systemy informatyczne</w:t>
      </w:r>
    </w:p>
    <w:p w14:paraId="5687ADDD" w14:textId="49E974A9" w:rsidR="001270DC" w:rsidRPr="001270DC" w:rsidRDefault="00C17B13" w:rsidP="001270DC">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bookmarkStart w:id="5" w:name="_Hlk169269006"/>
      <w:r w:rsidRPr="001126FA">
        <w:rPr>
          <w:rFonts w:asciiTheme="minorHAnsi" w:eastAsia="Times New Roman" w:hAnsiTheme="minorHAnsi" w:cstheme="minorHAnsi"/>
          <w:bCs/>
          <w:sz w:val="24"/>
          <w:szCs w:val="24"/>
          <w:lang w:eastAsia="pl-PL"/>
        </w:rPr>
        <w:lastRenderedPageBreak/>
        <w:t xml:space="preserve">Przedmiotem zamówienia jest </w:t>
      </w:r>
      <w:bookmarkEnd w:id="5"/>
      <w:r w:rsidR="001126FA" w:rsidRPr="00D63C47">
        <w:rPr>
          <w:rFonts w:asciiTheme="minorHAnsi" w:hAnsiTheme="minorHAnsi" w:cstheme="minorHAnsi"/>
          <w:b/>
          <w:sz w:val="24"/>
          <w:szCs w:val="24"/>
        </w:rPr>
        <w:t xml:space="preserve">Zakup licencji oprogramowania biurowego i </w:t>
      </w:r>
      <w:r w:rsidR="001126FA">
        <w:rPr>
          <w:rFonts w:asciiTheme="minorHAnsi" w:hAnsiTheme="minorHAnsi" w:cstheme="minorHAnsi"/>
          <w:b/>
          <w:sz w:val="24"/>
          <w:szCs w:val="24"/>
        </w:rPr>
        <w:t xml:space="preserve"> CAL</w:t>
      </w:r>
      <w:r w:rsidR="001270DC">
        <w:rPr>
          <w:rFonts w:asciiTheme="minorHAnsi" w:hAnsiTheme="minorHAnsi" w:cstheme="minorHAnsi"/>
          <w:b/>
          <w:sz w:val="24"/>
          <w:szCs w:val="24"/>
        </w:rPr>
        <w:t xml:space="preserve"> w podziale na dwie części.</w:t>
      </w:r>
    </w:p>
    <w:p w14:paraId="5A883D58" w14:textId="6A3B732F" w:rsidR="006A7EA6" w:rsidRPr="001126FA" w:rsidRDefault="001126FA" w:rsidP="00943FA4">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1126FA">
        <w:rPr>
          <w:rFonts w:asciiTheme="minorHAnsi" w:eastAsia="Times New Roman" w:hAnsiTheme="minorHAnsi" w:cstheme="minorHAnsi"/>
          <w:bCs/>
          <w:sz w:val="24"/>
          <w:szCs w:val="24"/>
          <w:lang w:eastAsia="pl-PL"/>
        </w:rPr>
        <w:t xml:space="preserve"> </w:t>
      </w:r>
      <w:r w:rsidR="006A7EA6" w:rsidRPr="001126FA">
        <w:rPr>
          <w:rFonts w:asciiTheme="minorHAnsi" w:eastAsia="Times New Roman" w:hAnsiTheme="minorHAnsi" w:cstheme="minorHAnsi"/>
          <w:bCs/>
          <w:sz w:val="24"/>
          <w:szCs w:val="24"/>
          <w:lang w:eastAsia="pl-PL"/>
        </w:rPr>
        <w:t xml:space="preserve">Opis przedmiotu zamówienia (OPZ) zawarty jest w załączniku nr </w:t>
      </w:r>
      <w:r w:rsidR="002A2067" w:rsidRPr="001126FA">
        <w:rPr>
          <w:rFonts w:asciiTheme="minorHAnsi" w:eastAsia="Times New Roman" w:hAnsiTheme="minorHAnsi" w:cstheme="minorHAnsi"/>
          <w:bCs/>
          <w:sz w:val="24"/>
          <w:szCs w:val="24"/>
          <w:lang w:eastAsia="pl-PL"/>
        </w:rPr>
        <w:t>2</w:t>
      </w:r>
      <w:r w:rsidR="006A7EA6" w:rsidRPr="001126FA">
        <w:rPr>
          <w:rFonts w:asciiTheme="minorHAnsi" w:eastAsia="Times New Roman" w:hAnsiTheme="minorHAnsi" w:cstheme="minorHAnsi"/>
          <w:bCs/>
          <w:sz w:val="24"/>
          <w:szCs w:val="24"/>
          <w:lang w:eastAsia="pl-PL"/>
        </w:rPr>
        <w:t xml:space="preserve"> do SWZ.</w:t>
      </w:r>
    </w:p>
    <w:p w14:paraId="37A6501B" w14:textId="1C2D5C40" w:rsidR="003C45F3" w:rsidRPr="00064115" w:rsidRDefault="006A7EA6" w:rsidP="008F5333">
      <w:pPr>
        <w:pStyle w:val="Akapitzlist"/>
        <w:numPr>
          <w:ilvl w:val="0"/>
          <w:numId w:val="3"/>
        </w:numPr>
        <w:tabs>
          <w:tab w:val="right" w:pos="9072"/>
        </w:tabs>
        <w:spacing w:after="0"/>
        <w:ind w:left="0"/>
        <w:rPr>
          <w:rFonts w:asciiTheme="minorHAnsi" w:eastAsia="Times New Roman" w:hAnsiTheme="minorHAnsi" w:cstheme="minorHAnsi"/>
          <w:bCs/>
          <w:sz w:val="24"/>
          <w:szCs w:val="24"/>
          <w:lang w:eastAsia="pl-PL"/>
        </w:rPr>
      </w:pPr>
      <w:r w:rsidRPr="00064115">
        <w:rPr>
          <w:rFonts w:asciiTheme="minorHAnsi" w:eastAsia="Times New Roman" w:hAnsiTheme="minorHAnsi" w:cstheme="minorHAnsi"/>
          <w:bCs/>
          <w:sz w:val="24"/>
          <w:szCs w:val="24"/>
          <w:lang w:eastAsia="pl-PL"/>
        </w:rPr>
        <w:t xml:space="preserve">Projektowane postanowienia umowy w sprawie powyższego zamówienia publicznego, które zostaną wprowadzone do treści umowy, znajdują się w </w:t>
      </w:r>
      <w:r w:rsidR="00876D25" w:rsidRPr="00064115">
        <w:rPr>
          <w:rFonts w:asciiTheme="minorHAnsi" w:eastAsia="Times New Roman" w:hAnsiTheme="minorHAnsi" w:cstheme="minorHAnsi"/>
          <w:bCs/>
          <w:sz w:val="24"/>
          <w:szCs w:val="24"/>
          <w:lang w:eastAsia="pl-PL"/>
        </w:rPr>
        <w:t>załą</w:t>
      </w:r>
      <w:r w:rsidR="008A3233" w:rsidRPr="00064115">
        <w:rPr>
          <w:rFonts w:asciiTheme="minorHAnsi" w:eastAsia="Times New Roman" w:hAnsiTheme="minorHAnsi" w:cstheme="minorHAnsi"/>
          <w:bCs/>
          <w:sz w:val="24"/>
          <w:szCs w:val="24"/>
          <w:lang w:eastAsia="pl-PL"/>
        </w:rPr>
        <w:t>cznik</w:t>
      </w:r>
      <w:r w:rsidR="00584652" w:rsidRPr="00064115">
        <w:rPr>
          <w:rFonts w:asciiTheme="minorHAnsi" w:eastAsia="Times New Roman" w:hAnsiTheme="minorHAnsi" w:cstheme="minorHAnsi"/>
          <w:bCs/>
          <w:sz w:val="24"/>
          <w:szCs w:val="24"/>
          <w:lang w:eastAsia="pl-PL"/>
        </w:rPr>
        <w:t>u</w:t>
      </w:r>
      <w:r w:rsidRPr="00064115">
        <w:rPr>
          <w:rFonts w:asciiTheme="minorHAnsi" w:eastAsia="Times New Roman" w:hAnsiTheme="minorHAnsi" w:cstheme="minorHAnsi"/>
          <w:bCs/>
          <w:sz w:val="24"/>
          <w:szCs w:val="24"/>
          <w:lang w:eastAsia="pl-PL"/>
        </w:rPr>
        <w:t xml:space="preserve"> nr </w:t>
      </w:r>
      <w:r w:rsidR="00FA2F27" w:rsidRPr="00064115">
        <w:rPr>
          <w:rFonts w:asciiTheme="minorHAnsi" w:eastAsia="Times New Roman" w:hAnsiTheme="minorHAnsi" w:cstheme="minorHAnsi"/>
          <w:bCs/>
          <w:sz w:val="24"/>
          <w:szCs w:val="24"/>
          <w:lang w:eastAsia="pl-PL"/>
        </w:rPr>
        <w:t>3</w:t>
      </w:r>
      <w:r w:rsidR="0002374C" w:rsidRPr="00064115">
        <w:rPr>
          <w:rFonts w:asciiTheme="minorHAnsi" w:eastAsia="Times New Roman" w:hAnsiTheme="minorHAnsi" w:cstheme="minorHAnsi"/>
          <w:bCs/>
          <w:sz w:val="24"/>
          <w:szCs w:val="24"/>
          <w:lang w:eastAsia="pl-PL"/>
        </w:rPr>
        <w:t xml:space="preserve"> </w:t>
      </w:r>
      <w:r w:rsidRPr="00064115">
        <w:rPr>
          <w:rFonts w:asciiTheme="minorHAnsi" w:eastAsia="Times New Roman" w:hAnsiTheme="minorHAnsi" w:cstheme="minorHAnsi"/>
          <w:bCs/>
          <w:sz w:val="24"/>
          <w:szCs w:val="24"/>
          <w:lang w:eastAsia="pl-PL"/>
        </w:rPr>
        <w:t>do SWZ.</w:t>
      </w:r>
    </w:p>
    <w:p w14:paraId="025BEE4F" w14:textId="361A5A28" w:rsidR="005F472D" w:rsidRPr="00064115" w:rsidRDefault="005F472D" w:rsidP="008F5333">
      <w:pPr>
        <w:pStyle w:val="Akapitzlist"/>
        <w:numPr>
          <w:ilvl w:val="0"/>
          <w:numId w:val="3"/>
        </w:numPr>
        <w:tabs>
          <w:tab w:val="right" w:pos="9072"/>
        </w:tabs>
        <w:spacing w:after="0"/>
        <w:ind w:left="0"/>
        <w:rPr>
          <w:rFonts w:asciiTheme="minorHAnsi" w:hAnsiTheme="minorHAnsi" w:cstheme="minorHAnsi"/>
          <w:sz w:val="24"/>
          <w:szCs w:val="24"/>
        </w:rPr>
      </w:pPr>
      <w:r w:rsidRPr="00064115">
        <w:rPr>
          <w:rFonts w:asciiTheme="minorHAnsi" w:eastAsia="Times New Roman" w:hAnsiTheme="minorHAnsi" w:cstheme="minorHAnsi"/>
          <w:bCs/>
          <w:sz w:val="24"/>
          <w:szCs w:val="24"/>
          <w:lang w:eastAsia="pl-PL"/>
        </w:rPr>
        <w:t xml:space="preserve">Instrukcje dla Wykonawcy znajdują się na Platformie e-Zamówienia pod adresem: </w:t>
      </w:r>
      <w:hyperlink r:id="rId15" w:history="1">
        <w:r w:rsidR="00064115" w:rsidRPr="00C2520D">
          <w:rPr>
            <w:rStyle w:val="Hipercze"/>
            <w:rFonts w:asciiTheme="minorHAnsi" w:eastAsia="Times New Roman" w:hAnsiTheme="minorHAnsi" w:cstheme="minorHAnsi"/>
            <w:bCs/>
            <w:sz w:val="24"/>
            <w:szCs w:val="24"/>
            <w:lang w:eastAsia="pl-PL"/>
          </w:rPr>
          <w:t>https://ezamowienia.gov.pl/pl/komponent-edukacyjny/</w:t>
        </w:r>
      </w:hyperlink>
      <w:r w:rsidR="00246AC6" w:rsidRPr="00064115">
        <w:rPr>
          <w:rFonts w:asciiTheme="minorHAnsi" w:eastAsia="Times New Roman" w:hAnsiTheme="minorHAnsi" w:cstheme="minorHAnsi"/>
          <w:bCs/>
          <w:sz w:val="24"/>
          <w:szCs w:val="24"/>
          <w:lang w:eastAsia="pl-PL"/>
        </w:rPr>
        <w:t>.</w:t>
      </w:r>
      <w:r w:rsidR="00976688" w:rsidRPr="00064115">
        <w:rPr>
          <w:rFonts w:asciiTheme="minorHAnsi" w:eastAsia="Times New Roman" w:hAnsiTheme="minorHAnsi" w:cstheme="minorHAnsi"/>
          <w:bCs/>
          <w:sz w:val="24"/>
          <w:szCs w:val="24"/>
          <w:lang w:eastAsia="pl-PL"/>
        </w:rPr>
        <w:t xml:space="preserve"> </w:t>
      </w:r>
      <w:r w:rsidR="00A872F0" w:rsidRPr="00064115">
        <w:rPr>
          <w:rStyle w:val="Hipercze"/>
          <w:rFonts w:asciiTheme="minorHAnsi" w:eastAsia="Times New Roman" w:hAnsiTheme="minorHAnsi" w:cstheme="minorHAnsi"/>
          <w:bCs/>
          <w:color w:val="auto"/>
          <w:sz w:val="24"/>
          <w:szCs w:val="24"/>
          <w:lang w:eastAsia="pl-PL"/>
        </w:rPr>
        <w:t xml:space="preserve"> </w:t>
      </w:r>
      <w:r w:rsidRPr="00064115">
        <w:rPr>
          <w:rFonts w:asciiTheme="minorHAnsi" w:hAnsiTheme="minorHAnsi" w:cstheme="minorHAnsi"/>
          <w:sz w:val="24"/>
          <w:szCs w:val="24"/>
        </w:rPr>
        <w:t xml:space="preserve"> </w:t>
      </w:r>
    </w:p>
    <w:p w14:paraId="6A6CC7BB" w14:textId="2DC4248D" w:rsidR="00095645" w:rsidRPr="00064115" w:rsidRDefault="005F472D" w:rsidP="008F5333">
      <w:pPr>
        <w:pStyle w:val="Akapitzlist"/>
        <w:numPr>
          <w:ilvl w:val="0"/>
          <w:numId w:val="3"/>
        </w:numPr>
        <w:tabs>
          <w:tab w:val="right" w:pos="9072"/>
        </w:tabs>
        <w:spacing w:after="0"/>
        <w:ind w:left="0"/>
        <w:rPr>
          <w:rFonts w:asciiTheme="minorHAnsi" w:hAnsiTheme="minorHAnsi" w:cstheme="minorHAnsi"/>
          <w:sz w:val="24"/>
          <w:szCs w:val="24"/>
        </w:rPr>
      </w:pPr>
      <w:bookmarkStart w:id="6" w:name="_Hlk137728404"/>
      <w:r w:rsidRPr="00064115">
        <w:rPr>
          <w:rFonts w:asciiTheme="minorHAnsi" w:hAnsiTheme="minorHAnsi" w:cstheme="minorHAnsi"/>
          <w:sz w:val="24"/>
          <w:szCs w:val="24"/>
        </w:rPr>
        <w:t>W</w:t>
      </w:r>
      <w:r w:rsidR="00C17B13" w:rsidRPr="00064115">
        <w:rPr>
          <w:rFonts w:asciiTheme="minorHAnsi" w:hAnsiTheme="minorHAnsi" w:cstheme="minorHAnsi"/>
          <w:sz w:val="24"/>
          <w:szCs w:val="24"/>
        </w:rPr>
        <w:t>ydatek</w:t>
      </w:r>
      <w:r w:rsidR="00F048F0" w:rsidRPr="00064115">
        <w:rPr>
          <w:rFonts w:asciiTheme="minorHAnsi" w:hAnsiTheme="minorHAnsi" w:cstheme="minorHAnsi"/>
          <w:sz w:val="24"/>
          <w:szCs w:val="24"/>
        </w:rPr>
        <w:t xml:space="preserve"> </w:t>
      </w:r>
      <w:r w:rsidR="00522ACA" w:rsidRPr="00064115">
        <w:rPr>
          <w:rFonts w:asciiTheme="minorHAnsi" w:hAnsiTheme="minorHAnsi" w:cstheme="minorHAnsi"/>
          <w:sz w:val="24"/>
          <w:szCs w:val="24"/>
        </w:rPr>
        <w:t xml:space="preserve">częściowo </w:t>
      </w:r>
      <w:r w:rsidR="00C17B13" w:rsidRPr="00064115">
        <w:rPr>
          <w:rFonts w:asciiTheme="minorHAnsi" w:hAnsiTheme="minorHAnsi" w:cstheme="minorHAnsi"/>
          <w:sz w:val="24"/>
          <w:szCs w:val="24"/>
        </w:rPr>
        <w:t>finansowany ze środków FE SL 2021-2027 w ramach działania Pomoc Techniczna</w:t>
      </w:r>
      <w:bookmarkEnd w:id="6"/>
      <w:r w:rsidR="004922D8" w:rsidRPr="00064115">
        <w:rPr>
          <w:rFonts w:asciiTheme="minorHAnsi" w:hAnsiTheme="minorHAnsi" w:cstheme="minorHAnsi"/>
          <w:sz w:val="24"/>
          <w:szCs w:val="24"/>
        </w:rPr>
        <w:t>.</w:t>
      </w:r>
    </w:p>
    <w:p w14:paraId="367E1AFA" w14:textId="60103FCF" w:rsidR="00FA1202" w:rsidRPr="00064115" w:rsidRDefault="00A872F0" w:rsidP="008F5333">
      <w:pPr>
        <w:pStyle w:val="Nagwek1"/>
        <w:spacing w:before="0"/>
        <w:rPr>
          <w:rFonts w:asciiTheme="minorHAnsi" w:eastAsia="Times New Roman" w:hAnsiTheme="minorHAnsi" w:cstheme="minorHAnsi"/>
          <w:b/>
          <w:bCs/>
          <w:color w:val="auto"/>
          <w:sz w:val="24"/>
          <w:szCs w:val="24"/>
          <w:lang w:eastAsia="pl-PL"/>
        </w:rPr>
      </w:pPr>
      <w:r w:rsidRPr="00064115">
        <w:rPr>
          <w:rFonts w:asciiTheme="minorHAnsi" w:eastAsia="Times New Roman" w:hAnsiTheme="minorHAnsi" w:cstheme="minorHAnsi"/>
          <w:b/>
          <w:bCs/>
          <w:color w:val="auto"/>
          <w:sz w:val="24"/>
          <w:szCs w:val="24"/>
          <w:lang w:eastAsia="pl-PL"/>
        </w:rPr>
        <w:t xml:space="preserve">Rozdział 4. </w:t>
      </w:r>
      <w:r w:rsidR="00C17B13" w:rsidRPr="00064115">
        <w:rPr>
          <w:rFonts w:asciiTheme="minorHAnsi" w:eastAsia="Times New Roman" w:hAnsiTheme="minorHAnsi" w:cstheme="minorHAnsi"/>
          <w:b/>
          <w:bCs/>
          <w:color w:val="auto"/>
          <w:sz w:val="24"/>
          <w:szCs w:val="24"/>
          <w:lang w:eastAsia="pl-PL"/>
        </w:rPr>
        <w:t>Informacja na temat części zamówienia i możliwości składania ofert częściowych</w:t>
      </w:r>
    </w:p>
    <w:p w14:paraId="1EDDAB5C" w14:textId="3BB1BBC5" w:rsidR="00FA1202" w:rsidRDefault="00C17B13" w:rsidP="008F5333">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064115">
        <w:rPr>
          <w:rFonts w:asciiTheme="minorHAnsi" w:eastAsia="Times New Roman" w:hAnsiTheme="minorHAnsi" w:cstheme="minorHAnsi"/>
          <w:bCs/>
          <w:sz w:val="24"/>
          <w:szCs w:val="24"/>
          <w:lang w:eastAsia="pl-PL"/>
        </w:rPr>
        <w:t xml:space="preserve">Przedmiotowe postępowanie stanowi jedną </w:t>
      </w:r>
      <w:r w:rsidR="00E40EA7" w:rsidRPr="00064115">
        <w:rPr>
          <w:rFonts w:asciiTheme="minorHAnsi" w:eastAsia="Times New Roman" w:hAnsiTheme="minorHAnsi" w:cstheme="minorHAnsi"/>
          <w:bCs/>
          <w:sz w:val="24"/>
          <w:szCs w:val="24"/>
          <w:lang w:eastAsia="pl-PL"/>
        </w:rPr>
        <w:t xml:space="preserve">z kilku </w:t>
      </w:r>
      <w:r w:rsidR="00A872F0" w:rsidRPr="00064115">
        <w:rPr>
          <w:rFonts w:asciiTheme="minorHAnsi" w:eastAsia="Times New Roman" w:hAnsiTheme="minorHAnsi" w:cstheme="minorHAnsi"/>
          <w:bCs/>
          <w:sz w:val="24"/>
          <w:szCs w:val="24"/>
          <w:lang w:eastAsia="pl-PL"/>
        </w:rPr>
        <w:t>pozycj</w:t>
      </w:r>
      <w:r w:rsidR="00E40EA7" w:rsidRPr="00064115">
        <w:rPr>
          <w:rFonts w:asciiTheme="minorHAnsi" w:eastAsia="Times New Roman" w:hAnsiTheme="minorHAnsi" w:cstheme="minorHAnsi"/>
          <w:bCs/>
          <w:sz w:val="24"/>
          <w:szCs w:val="24"/>
          <w:lang w:eastAsia="pl-PL"/>
        </w:rPr>
        <w:t>i</w:t>
      </w:r>
      <w:r w:rsidRPr="00064115">
        <w:rPr>
          <w:rFonts w:asciiTheme="minorHAnsi" w:eastAsia="Times New Roman" w:hAnsiTheme="minorHAnsi" w:cstheme="minorHAnsi"/>
          <w:bCs/>
          <w:sz w:val="24"/>
          <w:szCs w:val="24"/>
          <w:lang w:eastAsia="pl-PL"/>
        </w:rPr>
        <w:t xml:space="preserve"> w ramach kategorii zakupowej Zamawiającego</w:t>
      </w:r>
      <w:r w:rsidR="00E40EA7" w:rsidRPr="00064115">
        <w:rPr>
          <w:rFonts w:asciiTheme="minorHAnsi" w:eastAsia="Times New Roman" w:hAnsiTheme="minorHAnsi" w:cstheme="minorHAnsi"/>
          <w:bCs/>
          <w:sz w:val="24"/>
          <w:szCs w:val="24"/>
          <w:lang w:eastAsia="pl-PL"/>
        </w:rPr>
        <w:t>.</w:t>
      </w:r>
    </w:p>
    <w:p w14:paraId="4078A4F3" w14:textId="77777777" w:rsidR="001270DC" w:rsidRPr="008F5333" w:rsidRDefault="001270DC" w:rsidP="001270DC">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8F5333">
        <w:rPr>
          <w:rFonts w:asciiTheme="minorHAnsi" w:eastAsia="Times New Roman" w:hAnsiTheme="minorHAnsi" w:cstheme="minorHAnsi"/>
          <w:bCs/>
          <w:sz w:val="24"/>
          <w:szCs w:val="24"/>
          <w:lang w:eastAsia="pl-PL"/>
        </w:rPr>
        <w:t xml:space="preserve">Zamawiający dopuszcza możliwość składania ofert zgodnie z częściami, wskazanymi </w:t>
      </w:r>
      <w:r w:rsidRPr="008F5333">
        <w:rPr>
          <w:rFonts w:asciiTheme="minorHAnsi" w:eastAsia="Times New Roman" w:hAnsiTheme="minorHAnsi" w:cstheme="minorHAnsi"/>
          <w:bCs/>
          <w:sz w:val="24"/>
          <w:szCs w:val="24"/>
          <w:lang w:eastAsia="pl-PL"/>
        </w:rPr>
        <w:br/>
        <w:t>w rozdziale 3 SWZ.</w:t>
      </w:r>
    </w:p>
    <w:p w14:paraId="10DE6FEE" w14:textId="206757FA" w:rsidR="001270DC" w:rsidRPr="001270DC" w:rsidRDefault="001270DC" w:rsidP="001270DC">
      <w:pPr>
        <w:pStyle w:val="Akapitzlist"/>
        <w:numPr>
          <w:ilvl w:val="0"/>
          <w:numId w:val="4"/>
        </w:numPr>
        <w:tabs>
          <w:tab w:val="right" w:pos="9072"/>
        </w:tabs>
        <w:spacing w:after="0"/>
        <w:ind w:left="0"/>
        <w:rPr>
          <w:rFonts w:asciiTheme="minorHAnsi" w:eastAsia="Times New Roman" w:hAnsiTheme="minorHAnsi" w:cstheme="minorHAnsi"/>
          <w:bCs/>
          <w:sz w:val="24"/>
          <w:szCs w:val="24"/>
          <w:lang w:eastAsia="pl-PL"/>
        </w:rPr>
      </w:pPr>
      <w:r w:rsidRPr="008F5333">
        <w:rPr>
          <w:rFonts w:asciiTheme="minorHAnsi" w:eastAsia="Times New Roman" w:hAnsiTheme="minorHAnsi" w:cstheme="minorHAnsi"/>
          <w:bCs/>
          <w:sz w:val="24"/>
          <w:szCs w:val="24"/>
          <w:lang w:eastAsia="pl-PL"/>
        </w:rPr>
        <w:t>Wykonawcy mogą składać ofertę na każdą z części.</w:t>
      </w:r>
      <w:r w:rsidRPr="008F5333">
        <w:rPr>
          <w:rFonts w:asciiTheme="minorHAnsi" w:hAnsiTheme="minorHAnsi" w:cstheme="minorHAnsi"/>
          <w:sz w:val="24"/>
          <w:szCs w:val="24"/>
        </w:rPr>
        <w:t xml:space="preserve"> </w:t>
      </w:r>
    </w:p>
    <w:p w14:paraId="0C2BA1D8" w14:textId="47D8A889" w:rsidR="00103E92" w:rsidRPr="002C3C8A" w:rsidRDefault="001A591B" w:rsidP="00217D80">
      <w:pPr>
        <w:pStyle w:val="Nagwek1"/>
        <w:rPr>
          <w:rFonts w:asciiTheme="minorHAnsi" w:eastAsia="Times New Roman" w:hAnsiTheme="minorHAnsi" w:cstheme="minorHAnsi"/>
          <w:b/>
          <w:bCs/>
          <w:color w:val="auto"/>
          <w:sz w:val="24"/>
          <w:szCs w:val="24"/>
          <w:lang w:eastAsia="pl-PL"/>
        </w:rPr>
      </w:pPr>
      <w:r w:rsidRPr="002C3C8A">
        <w:rPr>
          <w:rFonts w:asciiTheme="minorHAnsi" w:eastAsia="Times New Roman" w:hAnsiTheme="minorHAnsi" w:cstheme="minorHAnsi"/>
          <w:b/>
          <w:bCs/>
          <w:color w:val="auto"/>
          <w:sz w:val="24"/>
          <w:szCs w:val="24"/>
          <w:lang w:eastAsia="pl-PL"/>
        </w:rPr>
        <w:t>Rozdział 5.</w:t>
      </w:r>
      <w:r w:rsidR="00C17B13" w:rsidRPr="002C3C8A">
        <w:rPr>
          <w:rFonts w:asciiTheme="minorHAnsi" w:eastAsia="Times New Roman" w:hAnsiTheme="minorHAnsi" w:cstheme="minorHAnsi"/>
          <w:b/>
          <w:bCs/>
          <w:color w:val="auto"/>
          <w:sz w:val="24"/>
          <w:szCs w:val="24"/>
          <w:lang w:eastAsia="pl-PL"/>
        </w:rPr>
        <w:t>Termin wykonania zamówienia</w:t>
      </w:r>
    </w:p>
    <w:p w14:paraId="769B93B5" w14:textId="45B06ADB" w:rsidR="00B40D0C" w:rsidRPr="00CA6CA4" w:rsidRDefault="004604D2" w:rsidP="0002374C">
      <w:pPr>
        <w:tabs>
          <w:tab w:val="left" w:pos="5805"/>
        </w:tabs>
        <w:spacing w:after="0"/>
        <w:rPr>
          <w:rFonts w:asciiTheme="minorHAnsi" w:eastAsia="Times New Roman" w:hAnsiTheme="minorHAnsi" w:cstheme="minorHAnsi"/>
          <w:b/>
          <w:sz w:val="24"/>
          <w:szCs w:val="24"/>
          <w:lang w:eastAsia="pl-PL"/>
        </w:rPr>
      </w:pPr>
      <w:r w:rsidRPr="002C3C8A">
        <w:rPr>
          <w:rFonts w:asciiTheme="minorHAnsi" w:eastAsia="Times New Roman" w:hAnsiTheme="minorHAnsi" w:cstheme="minorHAnsi"/>
          <w:bCs/>
          <w:sz w:val="24"/>
          <w:szCs w:val="24"/>
          <w:lang w:eastAsia="pl-PL"/>
        </w:rPr>
        <w:t>Wykonanie przedmiotu zamówienia nastąpi w terminie</w:t>
      </w:r>
      <w:r w:rsidR="0002374C" w:rsidRPr="002C3C8A">
        <w:rPr>
          <w:rFonts w:asciiTheme="minorHAnsi" w:eastAsia="Times New Roman" w:hAnsiTheme="minorHAnsi" w:cstheme="minorHAnsi"/>
          <w:bCs/>
          <w:sz w:val="24"/>
          <w:szCs w:val="24"/>
          <w:lang w:eastAsia="pl-PL"/>
        </w:rPr>
        <w:t xml:space="preserve"> </w:t>
      </w:r>
      <w:r w:rsidRPr="002C3C8A">
        <w:rPr>
          <w:rFonts w:asciiTheme="minorHAnsi" w:eastAsia="Times New Roman" w:hAnsiTheme="minorHAnsi" w:cstheme="minorHAnsi"/>
          <w:b/>
          <w:sz w:val="24"/>
          <w:szCs w:val="24"/>
          <w:lang w:eastAsia="pl-PL"/>
        </w:rPr>
        <w:t xml:space="preserve">do </w:t>
      </w:r>
      <w:r w:rsidR="002C3C8A" w:rsidRPr="002C3C8A">
        <w:rPr>
          <w:rFonts w:asciiTheme="minorHAnsi" w:eastAsia="Times New Roman" w:hAnsiTheme="minorHAnsi" w:cstheme="minorHAnsi"/>
          <w:b/>
          <w:sz w:val="24"/>
          <w:szCs w:val="24"/>
          <w:lang w:eastAsia="pl-PL"/>
        </w:rPr>
        <w:t xml:space="preserve">7 </w:t>
      </w:r>
      <w:r w:rsidRPr="002C3C8A">
        <w:rPr>
          <w:rFonts w:asciiTheme="minorHAnsi" w:eastAsia="Times New Roman" w:hAnsiTheme="minorHAnsi" w:cstheme="minorHAnsi"/>
          <w:b/>
          <w:sz w:val="24"/>
          <w:szCs w:val="24"/>
          <w:lang w:eastAsia="pl-PL"/>
        </w:rPr>
        <w:t>dni od dnia zawarcia umowy</w:t>
      </w:r>
      <w:r w:rsidR="0002374C" w:rsidRPr="002C3C8A">
        <w:rPr>
          <w:rFonts w:asciiTheme="minorHAnsi" w:eastAsia="Times New Roman" w:hAnsiTheme="minorHAnsi" w:cstheme="minorHAnsi"/>
          <w:b/>
          <w:sz w:val="24"/>
          <w:szCs w:val="24"/>
          <w:lang w:eastAsia="pl-PL"/>
        </w:rPr>
        <w:t>.</w:t>
      </w:r>
    </w:p>
    <w:p w14:paraId="005FD9BD" w14:textId="5DC674D9" w:rsidR="002C0CE3" w:rsidRPr="002C3C8A" w:rsidRDefault="00383427" w:rsidP="008F5333">
      <w:pPr>
        <w:pStyle w:val="Nagwek1"/>
        <w:spacing w:before="0"/>
        <w:rPr>
          <w:rFonts w:asciiTheme="minorHAnsi" w:hAnsiTheme="minorHAnsi" w:cstheme="minorHAnsi"/>
          <w:b/>
          <w:bCs/>
          <w:color w:val="auto"/>
          <w:sz w:val="24"/>
          <w:szCs w:val="24"/>
        </w:rPr>
      </w:pPr>
      <w:r w:rsidRPr="002C3C8A">
        <w:rPr>
          <w:rFonts w:asciiTheme="minorHAnsi" w:hAnsiTheme="minorHAnsi" w:cstheme="minorHAnsi"/>
          <w:b/>
          <w:bCs/>
          <w:color w:val="auto"/>
          <w:sz w:val="24"/>
          <w:szCs w:val="24"/>
        </w:rPr>
        <w:t xml:space="preserve">Rozdział 6. </w:t>
      </w:r>
      <w:r w:rsidR="00C17B13" w:rsidRPr="002C3C8A">
        <w:rPr>
          <w:rFonts w:asciiTheme="minorHAnsi" w:eastAsia="Times New Roman" w:hAnsiTheme="minorHAnsi" w:cstheme="minorHAnsi"/>
          <w:b/>
          <w:bCs/>
          <w:color w:val="auto"/>
          <w:sz w:val="24"/>
          <w:szCs w:val="24"/>
          <w:lang w:eastAsia="pl-PL"/>
        </w:rPr>
        <w:t>Informacje o środkach komunikacji elektronicznej, przy użyciu których Zamawiający będzie się komunikował</w:t>
      </w:r>
      <w:r w:rsidR="003E57DD" w:rsidRPr="002C3C8A">
        <w:rPr>
          <w:rFonts w:asciiTheme="minorHAnsi" w:eastAsia="Times New Roman" w:hAnsiTheme="minorHAnsi" w:cstheme="minorHAnsi"/>
          <w:b/>
          <w:bCs/>
          <w:color w:val="auto"/>
          <w:sz w:val="24"/>
          <w:szCs w:val="24"/>
          <w:lang w:eastAsia="pl-PL"/>
        </w:rPr>
        <w:t xml:space="preserve"> z Wykonawcami oraz informacje </w:t>
      </w:r>
      <w:r w:rsidR="00C17B13" w:rsidRPr="002C3C8A">
        <w:rPr>
          <w:rFonts w:asciiTheme="minorHAnsi" w:eastAsia="Times New Roman" w:hAnsiTheme="minorHAnsi" w:cstheme="minorHAnsi"/>
          <w:b/>
          <w:bCs/>
          <w:color w:val="auto"/>
          <w:sz w:val="24"/>
          <w:szCs w:val="24"/>
          <w:lang w:eastAsia="pl-PL"/>
        </w:rPr>
        <w:t xml:space="preserve">o wymaganiach technicznych i organizacyjnych sporządzania, wysyłania i odbierania korespondencji elektronicznej, a także wskazanie osób uprawnionych do komunikowania się </w:t>
      </w:r>
      <w:r w:rsidR="001045AF" w:rsidRPr="002C3C8A">
        <w:rPr>
          <w:rFonts w:asciiTheme="minorHAnsi" w:eastAsia="Times New Roman" w:hAnsiTheme="minorHAnsi" w:cstheme="minorHAnsi"/>
          <w:b/>
          <w:bCs/>
          <w:color w:val="auto"/>
          <w:sz w:val="24"/>
          <w:szCs w:val="24"/>
          <w:lang w:eastAsia="pl-PL"/>
        </w:rPr>
        <w:br/>
      </w:r>
      <w:r w:rsidR="00C17B13" w:rsidRPr="002C3C8A">
        <w:rPr>
          <w:rFonts w:asciiTheme="minorHAnsi" w:eastAsia="Times New Roman" w:hAnsiTheme="minorHAnsi" w:cstheme="minorHAnsi"/>
          <w:b/>
          <w:bCs/>
          <w:color w:val="auto"/>
          <w:sz w:val="24"/>
          <w:szCs w:val="24"/>
          <w:lang w:eastAsia="pl-PL"/>
        </w:rPr>
        <w:t>z Wykonawcami</w:t>
      </w:r>
      <w:r w:rsidR="008C5E90" w:rsidRPr="002C3C8A">
        <w:rPr>
          <w:rFonts w:asciiTheme="minorHAnsi" w:eastAsia="Times New Roman" w:hAnsiTheme="minorHAnsi" w:cstheme="minorHAnsi"/>
          <w:b/>
          <w:bCs/>
          <w:color w:val="auto"/>
          <w:sz w:val="24"/>
          <w:szCs w:val="24"/>
          <w:lang w:eastAsia="pl-PL"/>
        </w:rPr>
        <w:t>.</w:t>
      </w:r>
    </w:p>
    <w:p w14:paraId="2D69DDFB" w14:textId="3C145514" w:rsidR="000478FB" w:rsidRPr="002C3C8A" w:rsidRDefault="00A31738" w:rsidP="008F5333">
      <w:pPr>
        <w:pStyle w:val="Styl2SWZ"/>
        <w:spacing w:line="276" w:lineRule="auto"/>
        <w:ind w:left="0"/>
        <w:jc w:val="left"/>
        <w:rPr>
          <w:rFonts w:asciiTheme="minorHAnsi" w:hAnsiTheme="minorHAnsi" w:cstheme="minorHAnsi"/>
          <w:color w:val="auto"/>
          <w:sz w:val="24"/>
          <w:szCs w:val="24"/>
        </w:rPr>
      </w:pPr>
      <w:r w:rsidRPr="002C3C8A">
        <w:rPr>
          <w:rFonts w:asciiTheme="minorHAnsi" w:hAnsiTheme="minorHAnsi" w:cstheme="minorHAnsi"/>
          <w:color w:val="auto"/>
          <w:sz w:val="24"/>
          <w:szCs w:val="24"/>
        </w:rPr>
        <w:t xml:space="preserve">W niniejszym postępowaniu komunikacja Zamawiającego z Wykonawcami, w tym składanie ofert, wymiana informacji oraz przekazywanie dokumentów lub oświadczeń między Zamawiającym a Wykonawcą, z uwzględnieniem wyjątków określonych w ustawie </w:t>
      </w:r>
      <w:proofErr w:type="spellStart"/>
      <w:r w:rsidRPr="002C3C8A">
        <w:rPr>
          <w:rFonts w:asciiTheme="minorHAnsi" w:hAnsiTheme="minorHAnsi" w:cstheme="minorHAnsi"/>
          <w:color w:val="auto"/>
          <w:sz w:val="24"/>
          <w:szCs w:val="24"/>
        </w:rPr>
        <w:t>Pzp</w:t>
      </w:r>
      <w:proofErr w:type="spellEnd"/>
      <w:r w:rsidRPr="002C3C8A">
        <w:rPr>
          <w:rFonts w:asciiTheme="minorHAnsi" w:hAnsiTheme="minorHAnsi" w:cstheme="minorHAnsi"/>
          <w:color w:val="auto"/>
          <w:sz w:val="24"/>
          <w:szCs w:val="24"/>
        </w:rPr>
        <w:t xml:space="preserve">, odbywa się przy użyciu środków komunikacji elektronicznej na platformie wskazanej </w:t>
      </w:r>
      <w:r w:rsidR="00E75A0A" w:rsidRPr="002C3C8A">
        <w:rPr>
          <w:rFonts w:asciiTheme="minorHAnsi" w:hAnsiTheme="minorHAnsi" w:cstheme="minorHAnsi"/>
          <w:color w:val="auto"/>
          <w:sz w:val="24"/>
          <w:szCs w:val="24"/>
        </w:rPr>
        <w:br/>
      </w:r>
      <w:r w:rsidRPr="002C3C8A">
        <w:rPr>
          <w:rFonts w:asciiTheme="minorHAnsi" w:hAnsiTheme="minorHAnsi" w:cstheme="minorHAnsi"/>
          <w:color w:val="auto"/>
          <w:sz w:val="24"/>
          <w:szCs w:val="24"/>
        </w:rPr>
        <w:t xml:space="preserve">w </w:t>
      </w:r>
      <w:r w:rsidR="00DA1246" w:rsidRPr="002C3C8A">
        <w:rPr>
          <w:rFonts w:asciiTheme="minorHAnsi" w:hAnsiTheme="minorHAnsi" w:cstheme="minorHAnsi"/>
          <w:color w:val="auto"/>
          <w:sz w:val="24"/>
          <w:szCs w:val="24"/>
        </w:rPr>
        <w:t xml:space="preserve">rozdziale </w:t>
      </w:r>
      <w:r w:rsidR="001A591B" w:rsidRPr="002C3C8A">
        <w:rPr>
          <w:rFonts w:asciiTheme="minorHAnsi" w:hAnsiTheme="minorHAnsi" w:cstheme="minorHAnsi"/>
          <w:color w:val="auto"/>
          <w:sz w:val="24"/>
          <w:szCs w:val="24"/>
        </w:rPr>
        <w:t>6</w:t>
      </w:r>
      <w:r w:rsidR="003E57DD" w:rsidRPr="002C3C8A">
        <w:rPr>
          <w:rFonts w:asciiTheme="minorHAnsi" w:hAnsiTheme="minorHAnsi" w:cstheme="minorHAnsi"/>
          <w:color w:val="auto"/>
          <w:sz w:val="24"/>
          <w:szCs w:val="24"/>
        </w:rPr>
        <w:t xml:space="preserve"> </w:t>
      </w:r>
      <w:r w:rsidR="00DA1246" w:rsidRPr="002C3C8A">
        <w:rPr>
          <w:rFonts w:asciiTheme="minorHAnsi" w:hAnsiTheme="minorHAnsi" w:cstheme="minorHAnsi"/>
          <w:color w:val="auto"/>
          <w:sz w:val="24"/>
          <w:szCs w:val="24"/>
        </w:rPr>
        <w:t>ust.</w:t>
      </w:r>
      <w:r w:rsidR="003E57DD" w:rsidRPr="002C3C8A">
        <w:rPr>
          <w:rFonts w:asciiTheme="minorHAnsi" w:hAnsiTheme="minorHAnsi" w:cstheme="minorHAnsi"/>
          <w:color w:val="auto"/>
          <w:sz w:val="24"/>
          <w:szCs w:val="24"/>
        </w:rPr>
        <w:t xml:space="preserve"> 2</w:t>
      </w:r>
      <w:r w:rsidRPr="002C3C8A">
        <w:rPr>
          <w:rFonts w:asciiTheme="minorHAnsi" w:hAnsiTheme="minorHAnsi" w:cstheme="minorHAnsi"/>
          <w:color w:val="auto"/>
          <w:sz w:val="24"/>
          <w:szCs w:val="24"/>
        </w:rPr>
        <w:t xml:space="preserve"> SWZ. </w:t>
      </w:r>
    </w:p>
    <w:p w14:paraId="0397835F" w14:textId="1183C12B" w:rsidR="00A31738" w:rsidRPr="002C3C8A" w:rsidRDefault="00A31738" w:rsidP="008F5333">
      <w:pPr>
        <w:pStyle w:val="Styl2SWZ"/>
        <w:spacing w:line="276" w:lineRule="auto"/>
        <w:ind w:left="0"/>
        <w:jc w:val="left"/>
        <w:rPr>
          <w:rFonts w:asciiTheme="minorHAnsi" w:hAnsiTheme="minorHAnsi" w:cstheme="minorHAnsi"/>
          <w:color w:val="auto"/>
          <w:sz w:val="24"/>
          <w:szCs w:val="24"/>
        </w:rPr>
      </w:pPr>
      <w:r w:rsidRPr="002C3C8A">
        <w:rPr>
          <w:rFonts w:asciiTheme="minorHAnsi" w:hAnsiTheme="minorHAnsi" w:cstheme="minorHAnsi"/>
          <w:color w:val="auto"/>
          <w:sz w:val="24"/>
          <w:szCs w:val="24"/>
        </w:rPr>
        <w:t xml:space="preserve">Postępowanie prowadzone jest na Platformie e-Zamówienia dostępnej pod adresem: </w:t>
      </w:r>
      <w:hyperlink r:id="rId16" w:history="1">
        <w:r w:rsidR="002C3C8A" w:rsidRPr="00C2520D">
          <w:rPr>
            <w:rStyle w:val="Hipercze"/>
            <w:rFonts w:asciiTheme="minorHAnsi" w:hAnsiTheme="minorHAnsi" w:cstheme="minorHAnsi"/>
            <w:sz w:val="24"/>
            <w:szCs w:val="24"/>
          </w:rPr>
          <w:t>https://ezamowienia.gov.pl</w:t>
        </w:r>
      </w:hyperlink>
      <w:r w:rsidR="00246AC6" w:rsidRPr="002C3C8A">
        <w:rPr>
          <w:rFonts w:asciiTheme="minorHAnsi" w:hAnsiTheme="minorHAnsi" w:cstheme="minorHAnsi"/>
          <w:color w:val="auto"/>
          <w:sz w:val="24"/>
          <w:szCs w:val="24"/>
        </w:rPr>
        <w:t>.</w:t>
      </w:r>
    </w:p>
    <w:p w14:paraId="60C8CB0F" w14:textId="6F9BBF40"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Złożenie oferty odbywa się na zasadach określonych w rozdziale</w:t>
      </w:r>
      <w:r w:rsidR="00B8557E" w:rsidRPr="00595723">
        <w:rPr>
          <w:rFonts w:asciiTheme="minorHAnsi" w:hAnsiTheme="minorHAnsi" w:cstheme="minorHAnsi"/>
          <w:color w:val="auto"/>
          <w:sz w:val="24"/>
          <w:szCs w:val="24"/>
        </w:rPr>
        <w:t xml:space="preserve"> 9</w:t>
      </w:r>
      <w:r w:rsidRPr="00595723">
        <w:rPr>
          <w:rFonts w:asciiTheme="minorHAnsi" w:hAnsiTheme="minorHAnsi" w:cstheme="minorHAnsi"/>
          <w:color w:val="auto"/>
          <w:sz w:val="24"/>
          <w:szCs w:val="24"/>
        </w:rPr>
        <w:t xml:space="preserve"> SWZ.</w:t>
      </w:r>
    </w:p>
    <w:p w14:paraId="1222F0B8" w14:textId="77777777"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Korzystanie z Platformy e-Zamówienia jest bezpłatne.</w:t>
      </w:r>
    </w:p>
    <w:p w14:paraId="61797665" w14:textId="77777777"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Wykonawca zamierzający wziąć udział w postępowaniu o udzielenie zamówienia publicznego (złożyć ofertę) musi posiadać konto podmiotu „Wykonaw</w:t>
      </w:r>
      <w:r w:rsidR="003E57DD" w:rsidRPr="00595723">
        <w:rPr>
          <w:rFonts w:asciiTheme="minorHAnsi" w:hAnsiTheme="minorHAnsi" w:cstheme="minorHAnsi"/>
          <w:color w:val="auto"/>
          <w:sz w:val="24"/>
          <w:szCs w:val="24"/>
        </w:rPr>
        <w:t xml:space="preserve">ca” na Platformie e-Zamówienia. </w:t>
      </w:r>
      <w:r w:rsidRPr="00595723">
        <w:rPr>
          <w:rFonts w:asciiTheme="minorHAnsi" w:hAnsiTheme="minorHAnsi" w:cstheme="minorHAnsi"/>
          <w:color w:val="auto"/>
          <w:sz w:val="24"/>
          <w:szCs w:val="24"/>
        </w:rPr>
        <w:t>Rejestracja Wykonawcy jest bezpłatna.</w:t>
      </w:r>
    </w:p>
    <w:p w14:paraId="0BBFD956" w14:textId="7A157C6C"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Szczegółowe informacje na temat zakładania kont podmiotów oraz zasady i warunki korzystania z Platformy e-Zamówienia określa Regulamin Platformy e-Zamówienia, dostępny na stronie internetowej </w:t>
      </w:r>
      <w:hyperlink r:id="rId17" w:history="1">
        <w:r w:rsidR="00595723" w:rsidRPr="00C2520D">
          <w:rPr>
            <w:rStyle w:val="Hipercze"/>
            <w:rFonts w:asciiTheme="minorHAnsi" w:hAnsiTheme="minorHAnsi" w:cstheme="minorHAnsi"/>
            <w:sz w:val="24"/>
            <w:szCs w:val="24"/>
          </w:rPr>
          <w:t>https://ezamowienia.gov.pl</w:t>
        </w:r>
      </w:hyperlink>
      <w:r w:rsidR="00D16F06" w:rsidRPr="00595723">
        <w:rPr>
          <w:rFonts w:asciiTheme="minorHAnsi" w:hAnsiTheme="minorHAnsi" w:cstheme="minorHAnsi"/>
          <w:color w:val="auto"/>
          <w:sz w:val="24"/>
          <w:szCs w:val="24"/>
        </w:rPr>
        <w:t xml:space="preserve"> </w:t>
      </w:r>
      <w:r w:rsidR="003E57DD" w:rsidRPr="00595723">
        <w:rPr>
          <w:rFonts w:asciiTheme="minorHAnsi" w:hAnsiTheme="minorHAnsi" w:cstheme="minorHAnsi"/>
          <w:color w:val="auto"/>
          <w:sz w:val="24"/>
          <w:szCs w:val="24"/>
        </w:rPr>
        <w:t xml:space="preserve"> </w:t>
      </w:r>
      <w:r w:rsidRPr="00595723">
        <w:rPr>
          <w:rFonts w:asciiTheme="minorHAnsi" w:hAnsiTheme="minorHAnsi" w:cstheme="minorHAnsi"/>
          <w:color w:val="auto"/>
          <w:sz w:val="24"/>
          <w:szCs w:val="24"/>
        </w:rPr>
        <w:t xml:space="preserve"> oraz informacje zamieszczone </w:t>
      </w:r>
      <w:r w:rsidR="00E75A0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w zakładce „Centrum Pomocy”. </w:t>
      </w:r>
    </w:p>
    <w:p w14:paraId="5A016725" w14:textId="77777777" w:rsidR="00A31738" w:rsidRPr="00595723" w:rsidRDefault="00A31738" w:rsidP="008F5333">
      <w:pPr>
        <w:pStyle w:val="Styl2SWZ"/>
        <w:numPr>
          <w:ilvl w:val="0"/>
          <w:numId w:val="0"/>
        </w:numPr>
        <w:spacing w:line="276" w:lineRule="auto"/>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lastRenderedPageBreak/>
        <w:t xml:space="preserve">Uwaga! Warunkiem założenia konta Użytkownika jest poświadczenie danych rejestracyjnych podmiotu kwalifikowanym podpisem elektronicznym, kwalifikowaną pieczęcią elektroniczną, podpisem zaufanym lub podpisem osobistym. Mając to na uwadze, Zamawiający zaleca Wykonawcom uwzględnienie czasu niezbędnego na rejestrację w procesie złożenia oferty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w postaci elektronicznej.</w:t>
      </w:r>
    </w:p>
    <w:p w14:paraId="02DEEB69" w14:textId="77777777"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Przeglądanie i pobieranie publicznej treści dokumentacji postępowania nie wymaga posiadania konta na Platformie e-Zamówienia ani logowania.</w:t>
      </w:r>
    </w:p>
    <w:p w14:paraId="3CF9BD03" w14:textId="7CCA6372"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t>
      </w:r>
      <w:r w:rsidR="00DE11B1" w:rsidRPr="00595723">
        <w:rPr>
          <w:rFonts w:asciiTheme="minorHAnsi" w:hAnsiTheme="minorHAnsi" w:cstheme="minorHAnsi"/>
          <w:color w:val="auto"/>
          <w:sz w:val="24"/>
          <w:szCs w:val="24"/>
        </w:rPr>
        <w:br/>
      </w:r>
      <w:r w:rsidR="009F50C0" w:rsidRPr="00595723">
        <w:rPr>
          <w:rFonts w:asciiTheme="minorHAnsi" w:hAnsiTheme="minorHAnsi" w:cstheme="minorHAnsi"/>
          <w:color w:val="auto"/>
          <w:sz w:val="24"/>
          <w:szCs w:val="24"/>
        </w:rPr>
        <w:t>z dnia 30 grudnia 2020</w:t>
      </w:r>
      <w:r w:rsidR="00B8557E" w:rsidRPr="00595723">
        <w:rPr>
          <w:rFonts w:asciiTheme="minorHAnsi" w:hAnsiTheme="minorHAnsi" w:cstheme="minorHAnsi"/>
          <w:color w:val="auto"/>
          <w:sz w:val="24"/>
          <w:szCs w:val="24"/>
        </w:rPr>
        <w:t xml:space="preserve"> </w:t>
      </w:r>
      <w:r w:rsidR="009F50C0" w:rsidRPr="00595723">
        <w:rPr>
          <w:rFonts w:asciiTheme="minorHAnsi" w:hAnsiTheme="minorHAnsi" w:cstheme="minorHAnsi"/>
          <w:color w:val="auto"/>
          <w:sz w:val="24"/>
          <w:szCs w:val="24"/>
        </w:rPr>
        <w:t xml:space="preserve">r. </w:t>
      </w:r>
      <w:r w:rsidRPr="00595723">
        <w:rPr>
          <w:rFonts w:asciiTheme="minorHAnsi" w:hAnsiTheme="minorHAnsi" w:cstheme="minorHAnsi"/>
          <w:color w:val="auto"/>
          <w:sz w:val="24"/>
          <w:szCs w:val="24"/>
        </w:rPr>
        <w:t xml:space="preserve">w sprawie </w:t>
      </w:r>
      <w:r w:rsidR="009F50C0" w:rsidRPr="00595723">
        <w:rPr>
          <w:rFonts w:asciiTheme="minorHAnsi" w:hAnsiTheme="minorHAnsi" w:cstheme="minorHAnsi"/>
          <w:color w:val="auto"/>
          <w:sz w:val="24"/>
          <w:szCs w:val="24"/>
        </w:rPr>
        <w:t>sposobu sporządzania i przekazywania informacji oraz wymagań technicznych dla dokumentów elektronicznych oraz środków komunikacji elektronicznej w postępowaniu o udzielenie zamówienia publicznego lub konkursie (tekst jednolity: Dz.U. z 2020 r.</w:t>
      </w:r>
      <w:r w:rsidR="005A162B" w:rsidRPr="00595723">
        <w:rPr>
          <w:rFonts w:asciiTheme="minorHAnsi" w:hAnsiTheme="minorHAnsi" w:cstheme="minorHAnsi"/>
          <w:color w:val="auto"/>
          <w:sz w:val="24"/>
          <w:szCs w:val="24"/>
        </w:rPr>
        <w:t>,</w:t>
      </w:r>
      <w:r w:rsidR="009F50C0" w:rsidRPr="00595723">
        <w:rPr>
          <w:rFonts w:asciiTheme="minorHAnsi" w:hAnsiTheme="minorHAnsi" w:cstheme="minorHAnsi"/>
          <w:color w:val="auto"/>
          <w:sz w:val="24"/>
          <w:szCs w:val="24"/>
        </w:rPr>
        <w:t xml:space="preserve"> poz.2452</w:t>
      </w:r>
      <w:r w:rsidR="005A162B" w:rsidRPr="00595723">
        <w:rPr>
          <w:rFonts w:asciiTheme="minorHAnsi" w:hAnsiTheme="minorHAnsi" w:cstheme="minorHAnsi"/>
          <w:color w:val="auto"/>
          <w:sz w:val="24"/>
          <w:szCs w:val="24"/>
        </w:rPr>
        <w:t>)</w:t>
      </w:r>
      <w:r w:rsidR="009F50C0" w:rsidRPr="00595723">
        <w:rPr>
          <w:rFonts w:asciiTheme="minorHAnsi" w:hAnsiTheme="minorHAnsi" w:cstheme="minorHAnsi"/>
          <w:color w:val="auto"/>
          <w:sz w:val="24"/>
          <w:szCs w:val="24"/>
        </w:rPr>
        <w:t xml:space="preserve"> dalej: Rozporządzenie Prezesa Rady Ministrów </w:t>
      </w:r>
      <w:r w:rsidR="000B296D" w:rsidRPr="00595723">
        <w:rPr>
          <w:rFonts w:asciiTheme="minorHAnsi" w:hAnsiTheme="minorHAnsi" w:cstheme="minorHAnsi"/>
          <w:color w:val="auto"/>
          <w:sz w:val="24"/>
          <w:szCs w:val="24"/>
        </w:rPr>
        <w:br/>
      </w:r>
      <w:r w:rsidR="009F50C0" w:rsidRPr="00595723">
        <w:rPr>
          <w:rFonts w:asciiTheme="minorHAnsi" w:hAnsiTheme="minorHAnsi" w:cstheme="minorHAnsi"/>
          <w:color w:val="auto"/>
          <w:sz w:val="24"/>
          <w:szCs w:val="24"/>
        </w:rPr>
        <w:t>w sprawie wymagań dla dokumentów elektronicznych.</w:t>
      </w:r>
    </w:p>
    <w:p w14:paraId="53D4F9D4" w14:textId="3C581987"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Dokumenty elektroniczne, o których mowa w § 2 ust. 1 </w:t>
      </w:r>
      <w:r w:rsidR="009F50C0" w:rsidRPr="00595723">
        <w:rPr>
          <w:rFonts w:asciiTheme="minorHAnsi" w:hAnsiTheme="minorHAnsi" w:cstheme="minorHAnsi"/>
          <w:color w:val="auto"/>
          <w:sz w:val="24"/>
          <w:szCs w:val="24"/>
        </w:rPr>
        <w:t>R</w:t>
      </w:r>
      <w:r w:rsidRPr="00595723">
        <w:rPr>
          <w:rFonts w:asciiTheme="minorHAnsi" w:hAnsiTheme="minorHAnsi" w:cstheme="minorHAnsi"/>
          <w:color w:val="auto"/>
          <w:sz w:val="24"/>
          <w:szCs w:val="24"/>
        </w:rPr>
        <w:t xml:space="preserve">ozporządzenia Prezesa Rady Ministrów w sprawie wymagań dla dokumentów elektronicznych, sporządza się w postaci elektronicznej, w formatach danych określonych w przepisach </w:t>
      </w:r>
      <w:r w:rsidR="009F50C0" w:rsidRPr="00595723">
        <w:rPr>
          <w:rFonts w:asciiTheme="minorHAnsi" w:hAnsiTheme="minorHAnsi" w:cstheme="minorHAnsi"/>
          <w:color w:val="auto"/>
          <w:sz w:val="24"/>
          <w:szCs w:val="24"/>
        </w:rPr>
        <w:t>R</w:t>
      </w:r>
      <w:r w:rsidRPr="00595723">
        <w:rPr>
          <w:rFonts w:asciiTheme="minorHAnsi" w:hAnsiTheme="minorHAnsi" w:cstheme="minorHAnsi"/>
          <w:color w:val="auto"/>
          <w:sz w:val="24"/>
          <w:szCs w:val="24"/>
        </w:rPr>
        <w:t xml:space="preserve">ozporządzenia Rady Ministrów </w:t>
      </w:r>
      <w:r w:rsidR="009F50C0" w:rsidRPr="00595723">
        <w:rPr>
          <w:rFonts w:asciiTheme="minorHAnsi" w:hAnsiTheme="minorHAnsi" w:cstheme="minorHAnsi"/>
          <w:color w:val="auto"/>
          <w:sz w:val="24"/>
          <w:szCs w:val="24"/>
        </w:rPr>
        <w:t xml:space="preserve">z dnia </w:t>
      </w:r>
      <w:r w:rsidR="00021D44" w:rsidRPr="00595723">
        <w:rPr>
          <w:rFonts w:asciiTheme="minorHAnsi" w:hAnsiTheme="minorHAnsi" w:cstheme="minorHAnsi"/>
          <w:color w:val="auto"/>
          <w:sz w:val="24"/>
          <w:szCs w:val="24"/>
        </w:rPr>
        <w:t xml:space="preserve">21 maja </w:t>
      </w:r>
      <w:r w:rsidR="009F50C0" w:rsidRPr="00595723">
        <w:rPr>
          <w:rFonts w:asciiTheme="minorHAnsi" w:hAnsiTheme="minorHAnsi" w:cstheme="minorHAnsi"/>
          <w:color w:val="auto"/>
          <w:sz w:val="24"/>
          <w:szCs w:val="24"/>
        </w:rPr>
        <w:t>20</w:t>
      </w:r>
      <w:r w:rsidR="00021D44" w:rsidRPr="00595723">
        <w:rPr>
          <w:rFonts w:asciiTheme="minorHAnsi" w:hAnsiTheme="minorHAnsi" w:cstheme="minorHAnsi"/>
          <w:color w:val="auto"/>
          <w:sz w:val="24"/>
          <w:szCs w:val="24"/>
        </w:rPr>
        <w:t>24</w:t>
      </w:r>
      <w:r w:rsidR="009F50C0" w:rsidRPr="00595723">
        <w:rPr>
          <w:rFonts w:asciiTheme="minorHAnsi" w:hAnsiTheme="minorHAnsi" w:cstheme="minorHAnsi"/>
          <w:color w:val="auto"/>
          <w:sz w:val="24"/>
          <w:szCs w:val="24"/>
        </w:rPr>
        <w:t xml:space="preserve"> r. </w:t>
      </w:r>
      <w:r w:rsidRPr="00595723">
        <w:rPr>
          <w:rFonts w:asciiTheme="minorHAnsi" w:hAnsiTheme="minorHAnsi" w:cstheme="minorHAnsi"/>
          <w:color w:val="auto"/>
          <w:sz w:val="24"/>
          <w:szCs w:val="24"/>
        </w:rPr>
        <w:t>w sprawie Krajowych Ram Interoperacyjności,</w:t>
      </w:r>
      <w:r w:rsidR="009F50C0" w:rsidRPr="00595723">
        <w:rPr>
          <w:rFonts w:asciiTheme="minorHAnsi" w:hAnsiTheme="minorHAnsi" w:cstheme="minorHAnsi"/>
          <w:color w:val="auto"/>
          <w:sz w:val="24"/>
          <w:szCs w:val="24"/>
        </w:rPr>
        <w:t xml:space="preserve"> minimalnych wymagań dla rejestrów publicznych i wymiany informacji w postaci elektronicznej oraz minimalnych wymagań dla systemów teleinformatycznych (Dz.U. z 20</w:t>
      </w:r>
      <w:r w:rsidR="00021D44" w:rsidRPr="00595723">
        <w:rPr>
          <w:rFonts w:asciiTheme="minorHAnsi" w:hAnsiTheme="minorHAnsi" w:cstheme="minorHAnsi"/>
          <w:color w:val="auto"/>
          <w:sz w:val="24"/>
          <w:szCs w:val="24"/>
        </w:rPr>
        <w:t>24</w:t>
      </w:r>
      <w:r w:rsidR="009F50C0" w:rsidRPr="00595723">
        <w:rPr>
          <w:rFonts w:asciiTheme="minorHAnsi" w:hAnsiTheme="minorHAnsi" w:cstheme="minorHAnsi"/>
          <w:color w:val="auto"/>
          <w:sz w:val="24"/>
          <w:szCs w:val="24"/>
        </w:rPr>
        <w:t>, poz.</w:t>
      </w:r>
      <w:r w:rsidR="00021D44" w:rsidRPr="00595723">
        <w:rPr>
          <w:rFonts w:asciiTheme="minorHAnsi" w:hAnsiTheme="minorHAnsi" w:cstheme="minorHAnsi"/>
          <w:color w:val="auto"/>
          <w:sz w:val="24"/>
          <w:szCs w:val="24"/>
        </w:rPr>
        <w:t>773</w:t>
      </w:r>
      <w:r w:rsidR="009F50C0" w:rsidRPr="00595723">
        <w:rPr>
          <w:rFonts w:asciiTheme="minorHAnsi" w:hAnsiTheme="minorHAnsi" w:cstheme="minorHAnsi"/>
          <w:color w:val="auto"/>
          <w:sz w:val="24"/>
          <w:szCs w:val="24"/>
        </w:rPr>
        <w:t>)</w:t>
      </w:r>
      <w:r w:rsidR="005A162B"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w:t>
      </w:r>
      <w:r w:rsidR="00315F0F"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z uwzględnieniem rodzaju przekazywanych danych i przekazuje się jako załączniki. </w:t>
      </w:r>
      <w:r w:rsidR="004C1643"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W przypadku formatów, o których mowa w art. 66 ust. 1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ww. regulacje nie będą miały bezpośredniego zastosowania.</w:t>
      </w:r>
    </w:p>
    <w:p w14:paraId="2C810D6A" w14:textId="791CFAE6"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Informa</w:t>
      </w:r>
      <w:r w:rsidR="00B00947" w:rsidRPr="00595723">
        <w:rPr>
          <w:rFonts w:asciiTheme="minorHAnsi" w:hAnsiTheme="minorHAnsi" w:cstheme="minorHAnsi"/>
          <w:color w:val="auto"/>
          <w:sz w:val="24"/>
          <w:szCs w:val="24"/>
        </w:rPr>
        <w:t>cje, oświadczenia lub dokumenty</w:t>
      </w:r>
      <w:r w:rsidRPr="00595723">
        <w:rPr>
          <w:rFonts w:asciiTheme="minorHAnsi" w:hAnsiTheme="minorHAnsi" w:cstheme="minorHAnsi"/>
          <w:color w:val="auto"/>
          <w:sz w:val="24"/>
          <w:szCs w:val="24"/>
        </w:rPr>
        <w:t xml:space="preserve">, inne niż wymienione w § 2 ust. 1 </w:t>
      </w:r>
      <w:r w:rsidR="00DE11B1" w:rsidRPr="00595723">
        <w:rPr>
          <w:rFonts w:asciiTheme="minorHAnsi" w:hAnsiTheme="minorHAnsi" w:cstheme="minorHAnsi"/>
          <w:color w:val="auto"/>
          <w:sz w:val="24"/>
          <w:szCs w:val="24"/>
        </w:rPr>
        <w:t>R</w:t>
      </w:r>
      <w:r w:rsidRPr="00595723">
        <w:rPr>
          <w:rFonts w:asciiTheme="minorHAnsi" w:hAnsiTheme="minorHAnsi" w:cstheme="minorHAnsi"/>
          <w:color w:val="auto"/>
          <w:sz w:val="24"/>
          <w:szCs w:val="24"/>
        </w:rPr>
        <w:t>ozporządzenia Prezesa Rady Ministrów w sprawie wymagań dla dokumentów elektronicznych, przekazywane w postępowaniu sporządza się w postaci elektronicznej:</w:t>
      </w:r>
    </w:p>
    <w:p w14:paraId="6DEC555A" w14:textId="2B39219B" w:rsidR="00A31738" w:rsidRPr="00595723" w:rsidRDefault="00A31738" w:rsidP="008F5333">
      <w:pPr>
        <w:pStyle w:val="Styl2SWZ"/>
        <w:numPr>
          <w:ilvl w:val="0"/>
          <w:numId w:val="25"/>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 formatach danych określonych w przepisach </w:t>
      </w:r>
      <w:r w:rsidR="009F50C0" w:rsidRPr="00595723">
        <w:rPr>
          <w:rFonts w:asciiTheme="minorHAnsi" w:hAnsiTheme="minorHAnsi" w:cstheme="minorHAnsi"/>
          <w:color w:val="auto"/>
          <w:sz w:val="24"/>
          <w:szCs w:val="24"/>
        </w:rPr>
        <w:t>R</w:t>
      </w:r>
      <w:r w:rsidRPr="00595723">
        <w:rPr>
          <w:rFonts w:asciiTheme="minorHAnsi" w:hAnsiTheme="minorHAnsi" w:cstheme="minorHAnsi"/>
          <w:color w:val="auto"/>
          <w:sz w:val="24"/>
          <w:szCs w:val="24"/>
        </w:rPr>
        <w:t>ozporządzenia Rady Ministrów w sprawie Krajowych Ram Interoperacyjności</w:t>
      </w:r>
      <w:r w:rsidR="009F50C0" w:rsidRPr="00595723">
        <w:rPr>
          <w:rFonts w:asciiTheme="minorHAnsi" w:hAnsiTheme="minorHAnsi" w:cstheme="minorHAnsi"/>
          <w:color w:val="auto"/>
          <w:sz w:val="24"/>
          <w:szCs w:val="24"/>
        </w:rPr>
        <w:t>, minimalnych wymagań dla rejestrów publicznych wymiany informacji w postaci elektronicznej oraz minimalnych wymagań dla systemów teleinformatycznych</w:t>
      </w:r>
      <w:r w:rsidRPr="00595723">
        <w:rPr>
          <w:rFonts w:asciiTheme="minorHAnsi" w:hAnsiTheme="minorHAnsi" w:cstheme="minorHAnsi"/>
          <w:color w:val="auto"/>
          <w:sz w:val="24"/>
          <w:szCs w:val="24"/>
        </w:rPr>
        <w:t xml:space="preserve"> (i przekazuje się jako załącznik), lub</w:t>
      </w:r>
    </w:p>
    <w:p w14:paraId="1E93403A" w14:textId="77777777" w:rsidR="00A31738" w:rsidRPr="00595723" w:rsidRDefault="00A31738" w:rsidP="008F5333">
      <w:pPr>
        <w:pStyle w:val="Styl2SWZ"/>
        <w:numPr>
          <w:ilvl w:val="0"/>
          <w:numId w:val="25"/>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jako tekst wpisany bezpośrednio do wiadomości przekazywanej przy użyciu środków komunikacji elektronicznej (np. w treści wiadomości e-mail lub w treści „Formularza </w:t>
      </w:r>
      <w:r w:rsidR="003E57DD"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do komunikacji”).</w:t>
      </w:r>
    </w:p>
    <w:p w14:paraId="1213C585" w14:textId="77777777"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B8D27A1" w14:textId="042B3139"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lastRenderedPageBreak/>
        <w:t xml:space="preserve">W przypadku załączników, które są zgodnie z ustawą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xml:space="preserve"> lub </w:t>
      </w:r>
      <w:r w:rsidR="009F50C0" w:rsidRPr="00595723">
        <w:rPr>
          <w:rFonts w:asciiTheme="minorHAnsi" w:hAnsiTheme="minorHAnsi" w:cstheme="minorHAnsi"/>
          <w:color w:val="auto"/>
          <w:sz w:val="24"/>
          <w:szCs w:val="24"/>
        </w:rPr>
        <w:t>R</w:t>
      </w:r>
      <w:r w:rsidRPr="00595723">
        <w:rPr>
          <w:rFonts w:asciiTheme="minorHAnsi" w:hAnsiTheme="minorHAnsi" w:cstheme="minorHAnsi"/>
          <w:color w:val="auto"/>
          <w:sz w:val="24"/>
          <w:szCs w:val="24"/>
        </w:rPr>
        <w:t>ozporządzeniem Prezesa Rady Ministrów w sprawie wymagań dla dokumentów elektronicznych</w:t>
      </w:r>
      <w:r w:rsidR="005A162B"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opatrzone kwalifikowanym podpisem elektronicznym, podpisem zaufanym lub podpisem osobistym, mogą być opatrzone, zgodnie z wyborem wykonawcy/wykonawc</w:t>
      </w:r>
      <w:r w:rsidR="00DA1246" w:rsidRPr="00595723">
        <w:rPr>
          <w:rFonts w:asciiTheme="minorHAnsi" w:hAnsiTheme="minorHAnsi" w:cstheme="minorHAnsi"/>
          <w:color w:val="auto"/>
          <w:sz w:val="24"/>
          <w:szCs w:val="24"/>
        </w:rPr>
        <w:t>ów</w:t>
      </w:r>
      <w:r w:rsidRPr="00595723">
        <w:rPr>
          <w:rFonts w:asciiTheme="minorHAnsi" w:hAnsiTheme="minorHAnsi" w:cstheme="minorHAnsi"/>
          <w:color w:val="auto"/>
          <w:sz w:val="24"/>
          <w:szCs w:val="24"/>
        </w:rPr>
        <w:t xml:space="preserve"> wspólnie ubiegającego się o udzielenie zamówienia/podmiotu udostępniającego zasoby, podpisem zewnętrznym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lub wewnętrznym. W zależności od rodzaju podpisu i jego typu (zewnętrzny, wewnętrzny) dodaje się do przesyłanej wiadomości uprzednio podpisane dokumenty wraz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z wygenerowanym plikiem podpisu (typ zewnętrzny) lub dokument z wszytym podpisem (typ wewnętrzny).</w:t>
      </w:r>
    </w:p>
    <w:p w14:paraId="11361AB1" w14:textId="77777777"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do zadawania pytań dotyczących treści dokumentów zamówienia wystarczające jest posiadanie tzw. konta uproszczonego na Platformie e-Zamówienia.</w:t>
      </w:r>
    </w:p>
    <w:p w14:paraId="63AAAB8D" w14:textId="06CE93D0"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Wszystkie wysłane i odebrane w postępowaniu przez </w:t>
      </w:r>
      <w:r w:rsidR="004F78B1" w:rsidRPr="00595723">
        <w:rPr>
          <w:rFonts w:asciiTheme="minorHAnsi" w:hAnsiTheme="minorHAnsi" w:cstheme="minorHAnsi"/>
          <w:color w:val="auto"/>
          <w:sz w:val="24"/>
          <w:szCs w:val="24"/>
        </w:rPr>
        <w:t>W</w:t>
      </w:r>
      <w:r w:rsidRPr="00595723">
        <w:rPr>
          <w:rFonts w:asciiTheme="minorHAnsi" w:hAnsiTheme="minorHAnsi" w:cstheme="minorHAnsi"/>
          <w:color w:val="auto"/>
          <w:sz w:val="24"/>
          <w:szCs w:val="24"/>
        </w:rPr>
        <w:t>ykonawcę wiadomości widoczne są po zalogowaniu w podglądzie postępowania w zakładce „Komunikacja”.</w:t>
      </w:r>
    </w:p>
    <w:p w14:paraId="2584235B" w14:textId="77777777"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Maksymalny rozmiar plików przesyłanych za pośrednictwem „Formularzy do komunikacji” wynosi 25 MB (wielkość ta dotyczy plików przesyłanych jako załączniki do jednego formularza).</w:t>
      </w:r>
    </w:p>
    <w:p w14:paraId="594D1972" w14:textId="77777777"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 celu korzystania z usługi konieczne jest dysponowanie przez użytkownika urządzeniem teleinformatycznym z dostępem do sieci Internet.</w:t>
      </w:r>
    </w:p>
    <w:p w14:paraId="7DD61DE0" w14:textId="77777777"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Minimalne wymagania techniczne dotyczące sprzętu używanego w celu korzystania z usług Platformy e-Zamówienia oraz informacje dotyczące specyfikacji połączenia określone </w:t>
      </w:r>
      <w:r w:rsidR="00206573"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w Regulaminie Platformy e-Zamówienia.</w:t>
      </w:r>
    </w:p>
    <w:p w14:paraId="1A45170F" w14:textId="098A17E1" w:rsidR="00A31738" w:rsidRPr="00595723" w:rsidRDefault="00A31738" w:rsidP="0002374C">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 przypadku problemów technicznych </w:t>
      </w:r>
      <w:r w:rsidR="009F50C0" w:rsidRPr="00595723">
        <w:rPr>
          <w:rFonts w:asciiTheme="minorHAnsi" w:hAnsiTheme="minorHAnsi" w:cstheme="minorHAnsi"/>
          <w:color w:val="auto"/>
          <w:sz w:val="24"/>
          <w:szCs w:val="24"/>
        </w:rPr>
        <w:t>lub</w:t>
      </w:r>
      <w:r w:rsidRPr="00595723">
        <w:rPr>
          <w:rFonts w:asciiTheme="minorHAnsi" w:hAnsiTheme="minorHAnsi" w:cstheme="minorHAnsi"/>
          <w:color w:val="auto"/>
          <w:sz w:val="24"/>
          <w:szCs w:val="24"/>
        </w:rPr>
        <w:t xml:space="preserve"> awarii związanych z funkcjonowaniem Platformy </w:t>
      </w:r>
      <w:r w:rsidR="003A67A3"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e</w:t>
      </w:r>
      <w:r w:rsidR="003A67A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Zamówienia użytkownicy mogą skorzystać ze wsparcia technicznego dostępnego poprzez formularz udostępniony na stronie interne</w:t>
      </w:r>
      <w:r w:rsidR="00206573" w:rsidRPr="00595723">
        <w:rPr>
          <w:rFonts w:asciiTheme="minorHAnsi" w:hAnsiTheme="minorHAnsi" w:cstheme="minorHAnsi"/>
          <w:color w:val="auto"/>
          <w:sz w:val="24"/>
          <w:szCs w:val="24"/>
        </w:rPr>
        <w:t xml:space="preserve">towej </w:t>
      </w:r>
      <w:hyperlink r:id="rId18" w:history="1">
        <w:r w:rsidR="00595723" w:rsidRPr="00C2520D">
          <w:rPr>
            <w:rStyle w:val="Hipercze"/>
            <w:rFonts w:asciiTheme="minorHAnsi" w:hAnsiTheme="minorHAnsi" w:cstheme="minorHAnsi"/>
            <w:sz w:val="24"/>
            <w:szCs w:val="24"/>
          </w:rPr>
          <w:t>https://ezamowienia.gov.pl</w:t>
        </w:r>
      </w:hyperlink>
      <w:r w:rsidR="00206573" w:rsidRPr="00595723">
        <w:rPr>
          <w:rFonts w:asciiTheme="minorHAnsi" w:hAnsiTheme="minorHAnsi" w:cstheme="minorHAnsi"/>
          <w:color w:val="auto"/>
          <w:sz w:val="24"/>
          <w:szCs w:val="24"/>
        </w:rPr>
        <w:t xml:space="preserve"> </w:t>
      </w:r>
      <w:r w:rsidRPr="00595723">
        <w:rPr>
          <w:rFonts w:asciiTheme="minorHAnsi" w:hAnsiTheme="minorHAnsi" w:cstheme="minorHAnsi"/>
          <w:color w:val="auto"/>
          <w:sz w:val="24"/>
          <w:szCs w:val="24"/>
        </w:rPr>
        <w:t xml:space="preserve"> w zakładce „Zgłoś problem”.</w:t>
      </w:r>
    </w:p>
    <w:p w14:paraId="67925784" w14:textId="6CE33B7C"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Wykonawca</w:t>
      </w:r>
      <w:r w:rsidR="00D0522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przystępując do postępowania</w:t>
      </w:r>
      <w:r w:rsidR="00D0522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ma obowiązek śledzenia (przeglądania) komunikatów i wiadomości przesyłanych przez Zamawiającego bezpośrednio na Platformie e</w:t>
      </w:r>
      <w:r w:rsidR="0020657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Zamówienia</w:t>
      </w:r>
      <w:r w:rsidR="00D0522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ze względu na sytuacje losowe takie jak: awaria systemu skutkująca niewysłaniem powiadomienia na skrzynkę e-mailową Wykonawcy lub przekierowanie powiadomienia o wysłanym komunikacie do folderu SPAM.</w:t>
      </w:r>
    </w:p>
    <w:p w14:paraId="74343E37" w14:textId="6E94C512"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 szczególnie uzasadnionych przypadkach uniemożliwiających komunikację Wykonawcy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i Zamawiającego za pośrednictwem Platformy e-Zamówienia, Zamawiający dopuszcza komunikację za pomocą poczty elektronicznej na adres e-mail: </w:t>
      </w:r>
      <w:hyperlink r:id="rId19" w:history="1">
        <w:r w:rsidR="00595723" w:rsidRPr="00C2520D">
          <w:rPr>
            <w:rStyle w:val="Hipercze"/>
            <w:rFonts w:asciiTheme="minorHAnsi" w:hAnsiTheme="minorHAnsi" w:cstheme="minorHAnsi"/>
            <w:sz w:val="24"/>
            <w:szCs w:val="24"/>
          </w:rPr>
          <w:t>zamowienia@scp-slask.pl</w:t>
        </w:r>
      </w:hyperlink>
      <w:r w:rsidR="005E1F11" w:rsidRPr="00595723">
        <w:rPr>
          <w:rFonts w:asciiTheme="minorHAnsi" w:hAnsiTheme="minorHAnsi" w:cstheme="minorHAnsi"/>
          <w:color w:val="auto"/>
          <w:sz w:val="24"/>
          <w:szCs w:val="24"/>
        </w:rPr>
        <w:t xml:space="preserve"> </w:t>
      </w:r>
      <w:r w:rsidRPr="00595723">
        <w:rPr>
          <w:rFonts w:asciiTheme="minorHAnsi" w:hAnsiTheme="minorHAnsi" w:cstheme="minorHAnsi"/>
          <w:color w:val="auto"/>
          <w:sz w:val="24"/>
          <w:szCs w:val="24"/>
        </w:rPr>
        <w:t xml:space="preserve"> (nie dotyczy składania ofert/wniosków o dopuszczenie do udziału w postępowaniu).</w:t>
      </w:r>
    </w:p>
    <w:p w14:paraId="1343A6F7"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Zamawiający zaleca, aby Wykonawca, przed przystąpieniem do składania oferty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na Platformie e</w:t>
      </w:r>
      <w:r w:rsidR="003A67A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Zamówienia, zapoznał się z Instrukcją korzystania z platformy, która </w:t>
      </w:r>
      <w:r w:rsidRPr="00595723">
        <w:rPr>
          <w:rFonts w:asciiTheme="minorHAnsi" w:hAnsiTheme="minorHAnsi" w:cstheme="minorHAnsi"/>
          <w:color w:val="auto"/>
          <w:sz w:val="24"/>
          <w:szCs w:val="24"/>
        </w:rPr>
        <w:lastRenderedPageBreak/>
        <w:t>dostępna jest w menu znajdującym się na stronie głównej "Centrum pomocy"/ ”Instrukcje interaktywne”.</w:t>
      </w:r>
    </w:p>
    <w:p w14:paraId="25690343"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Zamawiający szczególnie rekomenduje zapoznanie się z instrukcjami:</w:t>
      </w:r>
    </w:p>
    <w:p w14:paraId="48AED74A" w14:textId="77777777" w:rsidR="00B00947" w:rsidRPr="00595723"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„Podstawowa nawigacja w portalu dostępowym”,</w:t>
      </w:r>
    </w:p>
    <w:p w14:paraId="76860354" w14:textId="77777777" w:rsidR="00B00947" w:rsidRPr="00595723"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„Biuletyn Zamówień Publicznych”,</w:t>
      </w:r>
    </w:p>
    <w:p w14:paraId="0E3A985E" w14:textId="77777777" w:rsidR="00B00947" w:rsidRPr="00595723"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„Zakładanie konta użytkownika”,</w:t>
      </w:r>
    </w:p>
    <w:p w14:paraId="78F40285" w14:textId="77777777" w:rsidR="00B00947" w:rsidRPr="00595723"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„Komunikacja w postępowaniu”,</w:t>
      </w:r>
    </w:p>
    <w:p w14:paraId="4411A73F" w14:textId="16EE4D9F" w:rsidR="00B00947" w:rsidRPr="00595723"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„Podpisywanie wniosków” oraz</w:t>
      </w:r>
    </w:p>
    <w:p w14:paraId="7449EA55" w14:textId="77777777" w:rsidR="00B00947" w:rsidRPr="00595723" w:rsidRDefault="00B00947" w:rsidP="008F5333">
      <w:pPr>
        <w:pStyle w:val="Styl2SWZ"/>
        <w:numPr>
          <w:ilvl w:val="0"/>
          <w:numId w:val="26"/>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„Regulaminem korzystania z Platformy e-Zamówienia”.</w:t>
      </w:r>
    </w:p>
    <w:p w14:paraId="52AFC5E6" w14:textId="21CC204F"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 Formaty plików wykorzystywanych przez Wykonawców powinny być zgodne z Rozporządzeniem Rady Ministrów w sprawie Krajowych Ram Interoperacyjności, minimalnych wymagań dla rejestrów publicznych i wymiany informacji w postaci elektronicznej oraz minimalnych wymagań dla systemów teleinformatycznych</w:t>
      </w:r>
      <w:r w:rsidR="009F50C0" w:rsidRPr="00595723">
        <w:rPr>
          <w:rFonts w:asciiTheme="minorHAnsi" w:hAnsiTheme="minorHAnsi" w:cstheme="minorHAnsi"/>
          <w:color w:val="auto"/>
          <w:sz w:val="24"/>
          <w:szCs w:val="24"/>
        </w:rPr>
        <w:t>.</w:t>
      </w:r>
    </w:p>
    <w:p w14:paraId="3C47EEAF"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Podczas przygotowywania oferty oraz innych dokumentów składanych w postępowaniu Zamawiający zaleca wykorzystywanie formatów: .pdf, .</w:t>
      </w:r>
      <w:proofErr w:type="spellStart"/>
      <w:r w:rsidRPr="00595723">
        <w:rPr>
          <w:rFonts w:asciiTheme="minorHAnsi" w:hAnsiTheme="minorHAnsi" w:cstheme="minorHAnsi"/>
          <w:color w:val="auto"/>
          <w:sz w:val="24"/>
          <w:szCs w:val="24"/>
        </w:rPr>
        <w:t>doc</w:t>
      </w:r>
      <w:proofErr w:type="spellEnd"/>
      <w:r w:rsidRPr="00595723">
        <w:rPr>
          <w:rFonts w:asciiTheme="minorHAnsi" w:hAnsiTheme="minorHAnsi" w:cstheme="minorHAnsi"/>
          <w:color w:val="auto"/>
          <w:sz w:val="24"/>
          <w:szCs w:val="24"/>
        </w:rPr>
        <w:t>, .xls, .jpg (.</w:t>
      </w:r>
      <w:proofErr w:type="spellStart"/>
      <w:r w:rsidRPr="00595723">
        <w:rPr>
          <w:rFonts w:asciiTheme="minorHAnsi" w:hAnsiTheme="minorHAnsi" w:cstheme="minorHAnsi"/>
          <w:color w:val="auto"/>
          <w:sz w:val="24"/>
          <w:szCs w:val="24"/>
        </w:rPr>
        <w:t>jpeg</w:t>
      </w:r>
      <w:proofErr w:type="spellEnd"/>
      <w:r w:rsidRPr="00595723">
        <w:rPr>
          <w:rFonts w:asciiTheme="minorHAnsi" w:hAnsiTheme="minorHAnsi" w:cstheme="minorHAnsi"/>
          <w:color w:val="auto"/>
          <w:sz w:val="24"/>
          <w:szCs w:val="24"/>
        </w:rPr>
        <w:t>).</w:t>
      </w:r>
    </w:p>
    <w:p w14:paraId="2E9C7928" w14:textId="77777777" w:rsidR="005E1F11"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 celu kompresji (zmniejszenia objętości) dokumentów elektronicznych Zamawiający zaleca stosowanie formatów: .zip, .7Z. </w:t>
      </w:r>
    </w:p>
    <w:p w14:paraId="43E0B53E" w14:textId="77777777" w:rsidR="00B00947" w:rsidRPr="00595723" w:rsidRDefault="00B00947" w:rsidP="008F5333">
      <w:pPr>
        <w:pStyle w:val="Styl2SWZ"/>
        <w:numPr>
          <w:ilvl w:val="0"/>
          <w:numId w:val="0"/>
        </w:numPr>
        <w:spacing w:line="276" w:lineRule="auto"/>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UWAGA: Do formatów uznanych za powszechne, a nie występujące w rozporządzeniu należą </w:t>
      </w:r>
      <w:r w:rsidR="00206573"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w szczególności: .</w:t>
      </w:r>
      <w:proofErr w:type="spellStart"/>
      <w:r w:rsidRPr="00595723">
        <w:rPr>
          <w:rFonts w:asciiTheme="minorHAnsi" w:hAnsiTheme="minorHAnsi" w:cstheme="minorHAnsi"/>
          <w:color w:val="auto"/>
          <w:sz w:val="24"/>
          <w:szCs w:val="24"/>
        </w:rPr>
        <w:t>rar</w:t>
      </w:r>
      <w:proofErr w:type="spellEnd"/>
      <w:r w:rsidRPr="00595723">
        <w:rPr>
          <w:rFonts w:asciiTheme="minorHAnsi" w:hAnsiTheme="minorHAnsi" w:cstheme="minorHAnsi"/>
          <w:color w:val="auto"/>
          <w:sz w:val="24"/>
          <w:szCs w:val="24"/>
        </w:rPr>
        <w:t>, .gif, .</w:t>
      </w:r>
      <w:proofErr w:type="spellStart"/>
      <w:r w:rsidRPr="00595723">
        <w:rPr>
          <w:rFonts w:asciiTheme="minorHAnsi" w:hAnsiTheme="minorHAnsi" w:cstheme="minorHAnsi"/>
          <w:color w:val="auto"/>
          <w:sz w:val="24"/>
          <w:szCs w:val="24"/>
        </w:rPr>
        <w:t>bmp</w:t>
      </w:r>
      <w:proofErr w:type="spellEnd"/>
      <w:r w:rsidRPr="00595723">
        <w:rPr>
          <w:rFonts w:asciiTheme="minorHAnsi" w:hAnsiTheme="minorHAnsi" w:cstheme="minorHAnsi"/>
          <w:color w:val="auto"/>
          <w:sz w:val="24"/>
          <w:szCs w:val="24"/>
        </w:rPr>
        <w:t>, .</w:t>
      </w:r>
      <w:proofErr w:type="spellStart"/>
      <w:r w:rsidRPr="00595723">
        <w:rPr>
          <w:rFonts w:asciiTheme="minorHAnsi" w:hAnsiTheme="minorHAnsi" w:cstheme="minorHAnsi"/>
          <w:color w:val="auto"/>
          <w:sz w:val="24"/>
          <w:szCs w:val="24"/>
        </w:rPr>
        <w:t>numbers</w:t>
      </w:r>
      <w:proofErr w:type="spellEnd"/>
      <w:r w:rsidRPr="00595723">
        <w:rPr>
          <w:rFonts w:asciiTheme="minorHAnsi" w:hAnsiTheme="minorHAnsi" w:cstheme="minorHAnsi"/>
          <w:color w:val="auto"/>
          <w:sz w:val="24"/>
          <w:szCs w:val="24"/>
        </w:rPr>
        <w:t>, .</w:t>
      </w:r>
      <w:proofErr w:type="spellStart"/>
      <w:r w:rsidRPr="00595723">
        <w:rPr>
          <w:rFonts w:asciiTheme="minorHAnsi" w:hAnsiTheme="minorHAnsi" w:cstheme="minorHAnsi"/>
          <w:color w:val="auto"/>
          <w:sz w:val="24"/>
          <w:szCs w:val="24"/>
        </w:rPr>
        <w:t>pages</w:t>
      </w:r>
      <w:proofErr w:type="spellEnd"/>
      <w:r w:rsidRPr="00595723">
        <w:rPr>
          <w:rFonts w:asciiTheme="minorHAnsi" w:hAnsiTheme="minorHAnsi" w:cstheme="minorHAnsi"/>
          <w:color w:val="auto"/>
          <w:sz w:val="24"/>
          <w:szCs w:val="24"/>
        </w:rPr>
        <w:t>. Dokumenty złożone przy użyciu wymienionych formatów zostaną potraktowane jako złożone nieskutecznie.</w:t>
      </w:r>
    </w:p>
    <w:p w14:paraId="1E95F0D4"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Zamawiający zwraca uwagę Wykonawcy na ograniczenie wielkości plików podpisywanych profilem zaufanym, który wynosi maksymalnie 10MB, jak również na ograniczenie wielkości plików podpisywanych podpisem osobistym (aplikacja </w:t>
      </w:r>
      <w:proofErr w:type="spellStart"/>
      <w:r w:rsidRPr="00595723">
        <w:rPr>
          <w:rFonts w:asciiTheme="minorHAnsi" w:hAnsiTheme="minorHAnsi" w:cstheme="minorHAnsi"/>
          <w:color w:val="auto"/>
          <w:sz w:val="24"/>
          <w:szCs w:val="24"/>
        </w:rPr>
        <w:t>eDoApp</w:t>
      </w:r>
      <w:proofErr w:type="spellEnd"/>
      <w:r w:rsidRPr="00595723">
        <w:rPr>
          <w:rFonts w:asciiTheme="minorHAnsi" w:hAnsiTheme="minorHAnsi" w:cstheme="minorHAnsi"/>
          <w:color w:val="auto"/>
          <w:sz w:val="24"/>
          <w:szCs w:val="24"/>
        </w:rPr>
        <w:t>), który wynosi maksymalnie 5MB.</w:t>
      </w:r>
    </w:p>
    <w:p w14:paraId="7944BEAB"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Zamawiający zaleca, aby Wykonawca, jeśli to możliwe, przekonwertował pliki składające się </w:t>
      </w:r>
      <w:r w:rsidR="00206573"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na ofertę na format .pdf, a następnie opatrzył je podpisem kwalifikowanym </w:t>
      </w:r>
      <w:proofErr w:type="spellStart"/>
      <w:r w:rsidRPr="00595723">
        <w:rPr>
          <w:rFonts w:asciiTheme="minorHAnsi" w:hAnsiTheme="minorHAnsi" w:cstheme="minorHAnsi"/>
          <w:color w:val="auto"/>
          <w:sz w:val="24"/>
          <w:szCs w:val="24"/>
        </w:rPr>
        <w:t>PadES</w:t>
      </w:r>
      <w:proofErr w:type="spellEnd"/>
      <w:r w:rsidRPr="00595723">
        <w:rPr>
          <w:rFonts w:asciiTheme="minorHAnsi" w:hAnsiTheme="minorHAnsi" w:cstheme="minorHAnsi"/>
          <w:color w:val="auto"/>
          <w:sz w:val="24"/>
          <w:szCs w:val="24"/>
        </w:rPr>
        <w:t>, dedykowanym dla plików o tym formacie.</w:t>
      </w:r>
    </w:p>
    <w:p w14:paraId="5D53952A" w14:textId="646E02E6"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Pliki będące w innych formatach niż .pdf zaleca się opatrzyć zewnętrznym podpisem </w:t>
      </w:r>
      <w:proofErr w:type="spellStart"/>
      <w:r w:rsidRPr="00595723">
        <w:rPr>
          <w:rFonts w:asciiTheme="minorHAnsi" w:hAnsiTheme="minorHAnsi" w:cstheme="minorHAnsi"/>
          <w:color w:val="auto"/>
          <w:sz w:val="24"/>
          <w:szCs w:val="24"/>
        </w:rPr>
        <w:t>XAdES</w:t>
      </w:r>
      <w:proofErr w:type="spellEnd"/>
      <w:r w:rsidRPr="00595723">
        <w:rPr>
          <w:rFonts w:asciiTheme="minorHAnsi" w:hAnsiTheme="minorHAnsi" w:cstheme="minorHAnsi"/>
          <w:color w:val="auto"/>
          <w:sz w:val="24"/>
          <w:szCs w:val="24"/>
        </w:rPr>
        <w:t>. Zamawiający zaleca</w:t>
      </w:r>
      <w:r w:rsidR="00D0522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aby Wykonawca przekazywał łącznie plik z podpisem wraz z dokumentem podpisywanym. Wysłanie pojedynczego pliku zawierającego podpis </w:t>
      </w:r>
      <w:proofErr w:type="spellStart"/>
      <w:r w:rsidRPr="00595723">
        <w:rPr>
          <w:rFonts w:asciiTheme="minorHAnsi" w:hAnsiTheme="minorHAnsi" w:cstheme="minorHAnsi"/>
          <w:color w:val="auto"/>
          <w:sz w:val="24"/>
          <w:szCs w:val="24"/>
        </w:rPr>
        <w:t>XAdES</w:t>
      </w:r>
      <w:proofErr w:type="spellEnd"/>
      <w:r w:rsidRPr="00595723">
        <w:rPr>
          <w:rFonts w:asciiTheme="minorHAnsi" w:hAnsiTheme="minorHAnsi" w:cstheme="minorHAnsi"/>
          <w:color w:val="auto"/>
          <w:sz w:val="24"/>
          <w:szCs w:val="24"/>
        </w:rPr>
        <w:t xml:space="preserve"> zostanie potraktowane jako złożone nieskutecznie.</w:t>
      </w:r>
    </w:p>
    <w:p w14:paraId="6A8E4D96" w14:textId="6E7FC314"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Podpisy kwalifikowane stosowane przez Wykonawców do podpisywania wszelkich plików muszą spełniać wymogi Rozporządzenia Parlamentu Europejskiego i Rady w sprawie identyfikacji elektronicznej i usług zaufania w odniesieniu do transakcji elektronicznych na rynku wewnętrznym </w:t>
      </w:r>
      <w:r w:rsidR="009F50C0" w:rsidRPr="00595723">
        <w:rPr>
          <w:rFonts w:asciiTheme="minorHAnsi" w:hAnsiTheme="minorHAnsi" w:cstheme="minorHAnsi"/>
          <w:color w:val="auto"/>
          <w:sz w:val="24"/>
          <w:szCs w:val="24"/>
        </w:rPr>
        <w:t xml:space="preserve">oraz uchylające dyrektywę 1999/93/WE </w:t>
      </w:r>
      <w:r w:rsidRPr="00595723">
        <w:rPr>
          <w:rFonts w:asciiTheme="minorHAnsi" w:hAnsiTheme="minorHAnsi" w:cstheme="minorHAnsi"/>
          <w:color w:val="auto"/>
          <w:sz w:val="24"/>
          <w:szCs w:val="24"/>
        </w:rPr>
        <w:t>(</w:t>
      </w:r>
      <w:proofErr w:type="spellStart"/>
      <w:r w:rsidRPr="00595723">
        <w:rPr>
          <w:rFonts w:asciiTheme="minorHAnsi" w:hAnsiTheme="minorHAnsi" w:cstheme="minorHAnsi"/>
          <w:color w:val="auto"/>
          <w:sz w:val="24"/>
          <w:szCs w:val="24"/>
        </w:rPr>
        <w:t>eIDAS</w:t>
      </w:r>
      <w:proofErr w:type="spellEnd"/>
      <w:r w:rsidRPr="00595723">
        <w:rPr>
          <w:rFonts w:asciiTheme="minorHAnsi" w:hAnsiTheme="minorHAnsi" w:cstheme="minorHAnsi"/>
          <w:color w:val="auto"/>
          <w:sz w:val="24"/>
          <w:szCs w:val="24"/>
        </w:rPr>
        <w:t>);</w:t>
      </w:r>
    </w:p>
    <w:p w14:paraId="704371D2"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 przypadku podpisywania pliku przez kilka osób, Zamawiający zaleca, aby stosować podpisy tego samego rodzaju. Podpisanie plików różnymi rodzajami podpisów np. kwalifikowanym i osobistym może spowodować problemy z weryfikacją poprawności podpisanych dokumentów.</w:t>
      </w:r>
    </w:p>
    <w:p w14:paraId="66726891" w14:textId="142890F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Zaleca się</w:t>
      </w:r>
      <w:r w:rsidR="00D0522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aby Wykonawca</w:t>
      </w:r>
      <w:r w:rsidR="00D0522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podpisując plik podpisem elektronicznym stosował algorytm SHA2 (np. SHA256).</w:t>
      </w:r>
    </w:p>
    <w:p w14:paraId="4E227670" w14:textId="77777777" w:rsidR="00B00947" w:rsidRPr="00595723" w:rsidRDefault="00B00947"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Zamawiający zaleca, aby nie wprowadzać jakichkolwiek zmian w plikach, które zostały już opatrzone podpisem elektronicznym. Może to skutkować naruszeniem integralności plików,</w:t>
      </w:r>
      <w:r w:rsidR="00206573"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 co w konsekwencji może prowadzić do odrzucenia oferty w postępowaniu.</w:t>
      </w:r>
    </w:p>
    <w:p w14:paraId="1B2698E1" w14:textId="64CF3359" w:rsidR="00A31738" w:rsidRPr="00595723" w:rsidRDefault="00A31738"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r w:rsidR="009F50C0" w:rsidRPr="00595723">
        <w:rPr>
          <w:rFonts w:asciiTheme="minorHAnsi" w:hAnsiTheme="minorHAnsi" w:cstheme="minorHAnsi"/>
          <w:color w:val="auto"/>
          <w:sz w:val="24"/>
          <w:szCs w:val="24"/>
        </w:rPr>
        <w:t xml:space="preserve">tekst jednolity </w:t>
      </w:r>
      <w:r w:rsidRPr="00595723">
        <w:rPr>
          <w:rFonts w:asciiTheme="minorHAnsi" w:hAnsiTheme="minorHAnsi" w:cstheme="minorHAnsi"/>
          <w:color w:val="auto"/>
          <w:sz w:val="24"/>
          <w:szCs w:val="24"/>
        </w:rPr>
        <w:t>Dz. U. z 202</w:t>
      </w:r>
      <w:r w:rsidR="009F50C0" w:rsidRPr="00595723">
        <w:rPr>
          <w:rFonts w:asciiTheme="minorHAnsi" w:hAnsiTheme="minorHAnsi" w:cstheme="minorHAnsi"/>
          <w:color w:val="auto"/>
          <w:sz w:val="24"/>
          <w:szCs w:val="24"/>
        </w:rPr>
        <w:t>2</w:t>
      </w:r>
      <w:r w:rsidRPr="00595723">
        <w:rPr>
          <w:rFonts w:asciiTheme="minorHAnsi" w:hAnsiTheme="minorHAnsi" w:cstheme="minorHAnsi"/>
          <w:color w:val="auto"/>
          <w:sz w:val="24"/>
          <w:szCs w:val="24"/>
        </w:rPr>
        <w:t xml:space="preserve"> r. poz. </w:t>
      </w:r>
      <w:r w:rsidR="009F50C0" w:rsidRPr="00595723">
        <w:rPr>
          <w:rFonts w:asciiTheme="minorHAnsi" w:hAnsiTheme="minorHAnsi" w:cstheme="minorHAnsi"/>
          <w:color w:val="auto"/>
          <w:sz w:val="24"/>
          <w:szCs w:val="24"/>
        </w:rPr>
        <w:t>1233</w:t>
      </w:r>
      <w:r w:rsidRPr="00595723">
        <w:rPr>
          <w:rFonts w:asciiTheme="minorHAnsi" w:hAnsiTheme="minorHAnsi" w:cstheme="minorHAnsi"/>
          <w:color w:val="auto"/>
          <w:sz w:val="24"/>
          <w:szCs w:val="24"/>
        </w:rPr>
        <w:t xml:space="preserve">) Wykonawca, w celu utrzymania w poufności tych informacji, przekazuje je w wydzielonym i odpowiednio oznaczonym pliku, </w:t>
      </w:r>
      <w:r w:rsidR="00DA1246"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wraz z jednoczesnym zaznaczeniem w nazwie pliku „Dokument stanowiący tajemnicę przedsiębiorstwa”.</w:t>
      </w:r>
    </w:p>
    <w:p w14:paraId="2F798670" w14:textId="77777777" w:rsidR="00754622" w:rsidRPr="00595723" w:rsidRDefault="00C17B13" w:rsidP="008F5333">
      <w:pPr>
        <w:pStyle w:val="Styl2SWZ"/>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Za datę przekazania oferty, wniosków, zawiadomień, dokumentów elektronicznych, oświadczeń lub elektronicznych kopii dokumentów lub oświadczeń oraz innych informacji przyjmuje się datę ich przekazania na platformę e-Zamówienia. </w:t>
      </w:r>
    </w:p>
    <w:p w14:paraId="7CFCF0B6" w14:textId="0334225D" w:rsidR="002B135B" w:rsidRPr="00D63C47" w:rsidRDefault="002B135B" w:rsidP="008F5333">
      <w:pPr>
        <w:pStyle w:val="Styl2SWZ"/>
        <w:spacing w:line="276" w:lineRule="auto"/>
        <w:ind w:left="0"/>
        <w:jc w:val="left"/>
        <w:rPr>
          <w:rFonts w:asciiTheme="minorHAnsi" w:hAnsiTheme="minorHAnsi" w:cstheme="minorHAnsi"/>
          <w:color w:val="FF0000"/>
          <w:sz w:val="24"/>
          <w:szCs w:val="24"/>
        </w:rPr>
      </w:pPr>
      <w:r w:rsidRPr="00595723">
        <w:rPr>
          <w:rFonts w:asciiTheme="minorHAnsi" w:hAnsiTheme="minorHAnsi" w:cstheme="minorHAnsi"/>
          <w:color w:val="auto"/>
          <w:sz w:val="24"/>
          <w:szCs w:val="24"/>
        </w:rPr>
        <w:t xml:space="preserve">Zamawiający informuje, że SWZ wraz z załącznikami oraz wszelkie informacje dotyczące niniejszego postępowania, a w szczególności zmiany SWZ, przedłużenia terminu składania ofert, udzielanie wyjaśnień treści SWZ wraz z załącznikami, odpowiedzi na zadane pytania oraz ogłoszenie o wyborze oferty najkorzystniejszej lub unieważnienie postępowania, zamieszczane będą na stronie internetowej prowadzonego postępowania: </w:t>
      </w:r>
      <w:hyperlink r:id="rId20" w:history="1">
        <w:r w:rsidR="00595723" w:rsidRPr="00C2520D">
          <w:rPr>
            <w:rStyle w:val="Hipercze"/>
            <w:rFonts w:asciiTheme="minorHAnsi" w:hAnsiTheme="minorHAnsi" w:cstheme="minorHAnsi"/>
            <w:sz w:val="24"/>
            <w:szCs w:val="24"/>
          </w:rPr>
          <w:t>https://ezamowienia.gov.pl</w:t>
        </w:r>
      </w:hyperlink>
      <w:r w:rsidRPr="00595723">
        <w:rPr>
          <w:rFonts w:asciiTheme="minorHAnsi" w:hAnsiTheme="minorHAnsi" w:cstheme="minorHAnsi"/>
          <w:color w:val="auto"/>
          <w:sz w:val="24"/>
          <w:szCs w:val="24"/>
        </w:rPr>
        <w:t>.</w:t>
      </w:r>
    </w:p>
    <w:p w14:paraId="0EAB72F3" w14:textId="77777777" w:rsidR="002B135B" w:rsidRPr="00595723" w:rsidRDefault="002B135B" w:rsidP="008F5333">
      <w:pPr>
        <w:spacing w:after="0"/>
        <w:rPr>
          <w:rFonts w:asciiTheme="minorHAnsi" w:hAnsiTheme="minorHAnsi" w:cstheme="minorHAnsi"/>
          <w:b/>
          <w:sz w:val="24"/>
          <w:szCs w:val="24"/>
        </w:rPr>
      </w:pPr>
      <w:r w:rsidRPr="00595723">
        <w:rPr>
          <w:rFonts w:asciiTheme="minorHAnsi" w:hAnsiTheme="minorHAnsi" w:cstheme="minorHAnsi"/>
          <w:sz w:val="24"/>
          <w:szCs w:val="24"/>
        </w:rPr>
        <w:t>Zamawiający nie przewiduje komunikowania się z Wykonawcami w inny sposób niż przy użyciu środków komunikacji elektronicznej.</w:t>
      </w:r>
      <w:r w:rsidRPr="00595723">
        <w:rPr>
          <w:rFonts w:asciiTheme="minorHAnsi" w:hAnsiTheme="minorHAnsi" w:cstheme="minorHAnsi"/>
          <w:b/>
          <w:sz w:val="24"/>
          <w:szCs w:val="24"/>
        </w:rPr>
        <w:t xml:space="preserve"> </w:t>
      </w:r>
    </w:p>
    <w:p w14:paraId="75597786" w14:textId="67CF57A7" w:rsidR="002B135B" w:rsidRPr="00595723" w:rsidRDefault="002B135B" w:rsidP="008F5333">
      <w:pPr>
        <w:pStyle w:val="Styl2SWZ"/>
        <w:spacing w:line="276" w:lineRule="auto"/>
        <w:ind w:left="0" w:right="136"/>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Stosownie do art. 284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xml:space="preserve">, Wykonawca może zwrócić się do Zamawiającego </w:t>
      </w:r>
      <w:r w:rsidR="00E75A0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z wnioskiem o wyjaśnienie treści SWZ. Zamawiający udzieli wyjaśnień niezwłocznie, jednak nie później niż na 2 dni przed upływem terminu składania ofert, pod warunkiem, że wniosek o wyjaśnienie treści specyfikacji warunków zamówienia wpłynął do Zamawiającego nie później niż na 4 dni przed upływem terminu składania ofert, licząc, zgodnie z zapisami art. 283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xml:space="preserve">, od dnia zamieszczenia ogłoszenia o zamówieniu </w:t>
      </w:r>
      <w:r w:rsidR="00E75A0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w Biuletynie Zamówień Publicznych.</w:t>
      </w:r>
    </w:p>
    <w:p w14:paraId="64AA7FE4" w14:textId="0AD4CCEA" w:rsidR="002B135B" w:rsidRPr="00595723" w:rsidRDefault="002B135B" w:rsidP="008F5333">
      <w:pPr>
        <w:pStyle w:val="Styl2SWZ"/>
        <w:spacing w:line="276" w:lineRule="auto"/>
        <w:ind w:left="0" w:hanging="426"/>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 xml:space="preserve">Zgodnie z art. 284 ust. 4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xml:space="preserve"> - w przypadku gdy wniosek o wyjaśnienie treści SWZ nie wpłynął w terminie, o którym mowa w ust. 2, Zamawiający nie ma obowiązku udzielania wyjaśnień SWZ oraz obowiązku przedłużenia terminu składania ofert. Przedłużenie terminu składania ofert nie wpływa na bieg terminu składania wniosku o wyjaśnienie treści SWZ.</w:t>
      </w:r>
    </w:p>
    <w:p w14:paraId="20C5F23E" w14:textId="01A06524" w:rsidR="00F34852" w:rsidRPr="00595723" w:rsidRDefault="00F34852" w:rsidP="008F5333">
      <w:pPr>
        <w:pStyle w:val="Styl2SWZ"/>
        <w:spacing w:line="276" w:lineRule="auto"/>
        <w:ind w:left="0"/>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 xml:space="preserve">Szczegółowe wytyczne dotyczące składania wniosków o wyjaśnienie treści SWZ zawierają </w:t>
      </w:r>
      <w:r w:rsidRPr="00595723">
        <w:rPr>
          <w:rFonts w:asciiTheme="minorHAnsi" w:hAnsiTheme="minorHAnsi" w:cstheme="minorHAnsi"/>
          <w:b/>
          <w:color w:val="auto"/>
          <w:sz w:val="24"/>
          <w:szCs w:val="24"/>
        </w:rPr>
        <w:t>Instrukcje Interaktywne. Dla Wykonawcy</w:t>
      </w:r>
      <w:r w:rsidRPr="00595723">
        <w:rPr>
          <w:rFonts w:asciiTheme="minorHAnsi" w:hAnsiTheme="minorHAnsi" w:cstheme="minorHAnsi"/>
          <w:color w:val="auto"/>
          <w:sz w:val="24"/>
          <w:szCs w:val="24"/>
        </w:rPr>
        <w:t xml:space="preserve">, zamieszczone na stronie internetowej: </w:t>
      </w:r>
      <w:hyperlink r:id="rId21" w:history="1">
        <w:r w:rsidR="00595723" w:rsidRPr="00C2520D">
          <w:rPr>
            <w:rStyle w:val="Hipercze"/>
            <w:rFonts w:asciiTheme="minorHAnsi" w:hAnsiTheme="minorHAnsi" w:cstheme="minorHAnsi"/>
            <w:sz w:val="24"/>
            <w:szCs w:val="24"/>
          </w:rPr>
          <w:t>https://ezamowienia.gov.pl/pl/instrukcje/</w:t>
        </w:r>
      </w:hyperlink>
      <w:r w:rsidRPr="00595723">
        <w:rPr>
          <w:rStyle w:val="Hipercze"/>
          <w:rFonts w:asciiTheme="minorHAnsi" w:hAnsiTheme="minorHAnsi" w:cstheme="minorHAnsi"/>
          <w:color w:val="auto"/>
          <w:sz w:val="24"/>
          <w:szCs w:val="24"/>
        </w:rPr>
        <w:t>.</w:t>
      </w:r>
    </w:p>
    <w:p w14:paraId="6B52B720" w14:textId="393C80B2" w:rsidR="002B135B" w:rsidRPr="00595723"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 xml:space="preserve">Wyjaśnienia treści specyfikacji oraz jej ewentualne zmiany będą dokonywane zgodnie </w:t>
      </w:r>
      <w:r w:rsidR="00F34852"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z art. 284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xml:space="preserve">. Treść zapytań wraz z wyjaśnieniami Zamawiający udostępnia </w:t>
      </w:r>
      <w:r w:rsidR="00F34852"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na stronie internetowej prowadzonego postępowania, bez ujawniania źródła zapytania. Wykonawcy ubiegający się o udzielenie zamówienia zobowiązani są do zapoznania się </w:t>
      </w:r>
      <w:r w:rsidR="00F34852"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z treścią wyjaśnień zamieszczanych na stronie internetowej, na której udostępniono specyfikację.</w:t>
      </w:r>
    </w:p>
    <w:p w14:paraId="6CA99DDF" w14:textId="77777777" w:rsidR="002B135B" w:rsidRPr="00595723"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Zamawiający nie przewiduje zwołania zebrania Wykonawców w celu wyjaśnienia wątpliwości dotyczących treści SWZ.</w:t>
      </w:r>
    </w:p>
    <w:p w14:paraId="37DB29D4" w14:textId="0685ABA7" w:rsidR="002B135B" w:rsidRPr="00595723"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W przypadku gdy zmian</w:t>
      </w:r>
      <w:r w:rsidR="001A2FB5" w:rsidRPr="00595723">
        <w:rPr>
          <w:rFonts w:asciiTheme="minorHAnsi" w:hAnsiTheme="minorHAnsi" w:cstheme="minorHAnsi"/>
          <w:color w:val="auto"/>
          <w:sz w:val="24"/>
          <w:szCs w:val="24"/>
        </w:rPr>
        <w:t>a</w:t>
      </w:r>
      <w:r w:rsidRPr="00595723">
        <w:rPr>
          <w:rFonts w:asciiTheme="minorHAnsi" w:hAnsiTheme="minorHAnsi" w:cstheme="minorHAnsi"/>
          <w:color w:val="auto"/>
          <w:sz w:val="24"/>
          <w:szCs w:val="24"/>
        </w:rPr>
        <w:t xml:space="preserve"> treści SWZ jest istotna dla sporządzenia oferty lub wymaga od Wykonawców dodatkowego czasu na zapoznanie się ze zmianą SWZ i przygotowanie ofert, Zamawiający przedłuży termin składania ofert o czas niezbędny na ich przygotowanie </w:t>
      </w:r>
      <w:r w:rsidR="00E75A0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(art. 286 ust.3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w:t>
      </w:r>
    </w:p>
    <w:p w14:paraId="1AFEE48E" w14:textId="77777777" w:rsidR="002B135B" w:rsidRPr="00595723" w:rsidRDefault="002B135B" w:rsidP="006E3869">
      <w:pPr>
        <w:pStyle w:val="Styl2SWZ"/>
        <w:spacing w:line="276" w:lineRule="auto"/>
        <w:ind w:left="0" w:hanging="426"/>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W przypadku rozbieżności pomiędzy treścią niniejszej SWZ, a treścią udzielonych odpowiedzi, jako obowiązującą należy przyjąć treść pisma zawierającego późniejsze oświadczenie Zamawiającego.</w:t>
      </w:r>
    </w:p>
    <w:p w14:paraId="1B109057" w14:textId="317F1406" w:rsidR="005E1F11" w:rsidRPr="00595723" w:rsidRDefault="00C17B13" w:rsidP="006E3869">
      <w:pPr>
        <w:pStyle w:val="Styl2SWZ"/>
        <w:spacing w:line="276" w:lineRule="auto"/>
        <w:ind w:left="0" w:hanging="426"/>
        <w:jc w:val="left"/>
        <w:rPr>
          <w:rFonts w:asciiTheme="minorHAnsi" w:hAnsiTheme="minorHAnsi" w:cstheme="minorHAnsi"/>
          <w:color w:val="auto"/>
          <w:sz w:val="24"/>
          <w:szCs w:val="24"/>
          <w:u w:val="single"/>
        </w:rPr>
      </w:pPr>
      <w:r w:rsidRPr="00595723">
        <w:rPr>
          <w:rFonts w:asciiTheme="minorHAnsi" w:hAnsiTheme="minorHAnsi" w:cstheme="minorHAnsi"/>
          <w:color w:val="auto"/>
          <w:sz w:val="24"/>
          <w:szCs w:val="24"/>
        </w:rPr>
        <w:t xml:space="preserve">Zamawiający informuje, że SWZ wraz z załącznikami oraz wszelkie informacje dotyczące niniejszego postępowania, a w szczególności zmiany SWZ, przedłużenia terminu składania ofert, udzielanie wyjaśnień treści SWZ wraz z załącznikami, odpowiedzi na zadane pytania oraz ogłoszenie o wyborze oferty najkorzystniejszej lub unieważnienie postępowania, zamieszczane będą na stronie internetowej prowadzonego postępowania: </w:t>
      </w:r>
      <w:hyperlink r:id="rId22" w:history="1">
        <w:r w:rsidR="00595723" w:rsidRPr="00C2520D">
          <w:rPr>
            <w:rStyle w:val="Hipercze"/>
            <w:rFonts w:asciiTheme="minorHAnsi" w:hAnsiTheme="minorHAnsi" w:cstheme="minorHAnsi"/>
            <w:sz w:val="24"/>
            <w:szCs w:val="24"/>
          </w:rPr>
          <w:t>https://ezamowienia.gov.pl</w:t>
        </w:r>
      </w:hyperlink>
      <w:r w:rsidR="00754622" w:rsidRPr="00595723">
        <w:rPr>
          <w:rFonts w:asciiTheme="minorHAnsi" w:hAnsiTheme="minorHAnsi" w:cstheme="minorHAnsi"/>
          <w:color w:val="auto"/>
          <w:sz w:val="24"/>
          <w:szCs w:val="24"/>
        </w:rPr>
        <w:t xml:space="preserve"> .</w:t>
      </w:r>
    </w:p>
    <w:p w14:paraId="64B0E249" w14:textId="38EE0E4A" w:rsidR="002B135B" w:rsidRPr="00595723" w:rsidRDefault="00C17B13" w:rsidP="008F5333">
      <w:pPr>
        <w:spacing w:after="0"/>
        <w:rPr>
          <w:rFonts w:asciiTheme="minorHAnsi" w:hAnsiTheme="minorHAnsi" w:cstheme="minorHAnsi"/>
          <w:b/>
          <w:sz w:val="24"/>
          <w:szCs w:val="24"/>
        </w:rPr>
      </w:pPr>
      <w:r w:rsidRPr="00595723">
        <w:rPr>
          <w:rFonts w:asciiTheme="minorHAnsi" w:hAnsiTheme="minorHAnsi" w:cstheme="minorHAnsi"/>
          <w:sz w:val="24"/>
          <w:szCs w:val="24"/>
        </w:rPr>
        <w:t>Zamawiający nie przewiduje komunikowania się z Wykonawcami w inny sposób niż przy użyciu środków komunikacji elektronicznej</w:t>
      </w:r>
      <w:r w:rsidR="00C333C8" w:rsidRPr="00595723">
        <w:rPr>
          <w:rFonts w:asciiTheme="minorHAnsi" w:hAnsiTheme="minorHAnsi" w:cstheme="minorHAnsi"/>
          <w:sz w:val="24"/>
          <w:szCs w:val="24"/>
        </w:rPr>
        <w:t>.</w:t>
      </w:r>
      <w:r w:rsidR="00F35823" w:rsidRPr="00595723">
        <w:rPr>
          <w:rFonts w:asciiTheme="minorHAnsi" w:hAnsiTheme="minorHAnsi" w:cstheme="minorHAnsi"/>
          <w:b/>
          <w:sz w:val="24"/>
          <w:szCs w:val="24"/>
        </w:rPr>
        <w:t xml:space="preserve"> </w:t>
      </w:r>
    </w:p>
    <w:p w14:paraId="495A3CF0" w14:textId="042D8A31" w:rsidR="0087033F" w:rsidRPr="00595723" w:rsidRDefault="00F35823" w:rsidP="008F5333">
      <w:pPr>
        <w:spacing w:after="0"/>
        <w:rPr>
          <w:rFonts w:asciiTheme="minorHAnsi" w:hAnsiTheme="minorHAnsi" w:cstheme="minorHAnsi"/>
          <w:b/>
          <w:sz w:val="24"/>
          <w:szCs w:val="24"/>
        </w:rPr>
      </w:pPr>
      <w:r w:rsidRPr="00595723">
        <w:rPr>
          <w:rFonts w:asciiTheme="minorHAnsi" w:hAnsiTheme="minorHAnsi" w:cstheme="minorHAnsi"/>
          <w:b/>
          <w:sz w:val="24"/>
          <w:szCs w:val="24"/>
        </w:rPr>
        <w:t>Zamawiający nie dopuszcza możliwości złożenia oferty ani żadnego dokumentu czy oświadczenia wskazanego w rozdz</w:t>
      </w:r>
      <w:r w:rsidR="00462EFA" w:rsidRPr="00595723">
        <w:rPr>
          <w:rFonts w:asciiTheme="minorHAnsi" w:hAnsiTheme="minorHAnsi" w:cstheme="minorHAnsi"/>
          <w:b/>
          <w:sz w:val="24"/>
          <w:szCs w:val="24"/>
        </w:rPr>
        <w:t xml:space="preserve">iale 9 </w:t>
      </w:r>
      <w:r w:rsidRPr="00595723">
        <w:rPr>
          <w:rFonts w:asciiTheme="minorHAnsi" w:hAnsiTheme="minorHAnsi" w:cstheme="minorHAnsi"/>
          <w:b/>
          <w:sz w:val="24"/>
          <w:szCs w:val="24"/>
        </w:rPr>
        <w:t>pkt 7 SWZ składanego wraz z ofertą, przy użyciu poczty elektronicznej.</w:t>
      </w:r>
    </w:p>
    <w:p w14:paraId="52F90694" w14:textId="31A47211" w:rsidR="00F40CF1" w:rsidRPr="00595723" w:rsidRDefault="00462EFA" w:rsidP="008F5333">
      <w:pPr>
        <w:pStyle w:val="Nagwek1"/>
        <w:spacing w:before="0"/>
        <w:rPr>
          <w:rFonts w:asciiTheme="minorHAnsi" w:eastAsia="Times New Roman" w:hAnsiTheme="minorHAnsi" w:cstheme="minorHAnsi"/>
          <w:b/>
          <w:bCs/>
          <w:color w:val="auto"/>
          <w:sz w:val="24"/>
          <w:szCs w:val="24"/>
          <w:lang w:eastAsia="pl-PL"/>
        </w:rPr>
      </w:pPr>
      <w:r w:rsidRPr="00595723">
        <w:rPr>
          <w:rFonts w:asciiTheme="minorHAnsi" w:eastAsia="Times New Roman" w:hAnsiTheme="minorHAnsi" w:cstheme="minorHAnsi"/>
          <w:b/>
          <w:bCs/>
          <w:color w:val="auto"/>
          <w:sz w:val="24"/>
          <w:szCs w:val="24"/>
          <w:lang w:eastAsia="pl-PL"/>
        </w:rPr>
        <w:t xml:space="preserve">Rozdział 7. </w:t>
      </w:r>
      <w:r w:rsidR="00C17B13" w:rsidRPr="00595723">
        <w:rPr>
          <w:rFonts w:asciiTheme="minorHAnsi" w:eastAsia="Times New Roman" w:hAnsiTheme="minorHAnsi" w:cstheme="minorHAnsi"/>
          <w:b/>
          <w:bCs/>
          <w:color w:val="auto"/>
          <w:sz w:val="24"/>
          <w:szCs w:val="24"/>
          <w:lang w:eastAsia="pl-PL"/>
        </w:rPr>
        <w:t>Wskazanie osób uprawnionych do komunikowania się z Wykonawcami</w:t>
      </w:r>
    </w:p>
    <w:p w14:paraId="367E37A1" w14:textId="77777777" w:rsidR="0022664A" w:rsidRPr="00595723" w:rsidRDefault="00C17B13" w:rsidP="008F5333">
      <w:pPr>
        <w:pStyle w:val="Akapitzlist"/>
        <w:numPr>
          <w:ilvl w:val="0"/>
          <w:numId w:val="5"/>
        </w:numPr>
        <w:tabs>
          <w:tab w:val="right" w:pos="9072"/>
        </w:tabs>
        <w:spacing w:after="0"/>
        <w:ind w:left="0"/>
        <w:rPr>
          <w:rFonts w:asciiTheme="minorHAnsi" w:eastAsia="Times New Roman" w:hAnsiTheme="minorHAnsi" w:cstheme="minorHAnsi"/>
          <w:bCs/>
          <w:sz w:val="24"/>
          <w:szCs w:val="24"/>
          <w:lang w:eastAsia="pl-PL"/>
        </w:rPr>
      </w:pPr>
      <w:r w:rsidRPr="00595723">
        <w:rPr>
          <w:rFonts w:asciiTheme="minorHAnsi" w:eastAsia="Times New Roman" w:hAnsiTheme="minorHAnsi" w:cstheme="minorHAnsi"/>
          <w:bCs/>
          <w:sz w:val="24"/>
          <w:szCs w:val="24"/>
          <w:lang w:eastAsia="pl-PL"/>
        </w:rPr>
        <w:t>Osobami uprawnionymi do komunikowania się z Wykonawcami są:</w:t>
      </w:r>
    </w:p>
    <w:p w14:paraId="2328E97E" w14:textId="3267692A" w:rsidR="00680686" w:rsidRPr="00595723" w:rsidRDefault="00C17B13" w:rsidP="008F5333">
      <w:pPr>
        <w:pStyle w:val="Akapitzlist"/>
        <w:numPr>
          <w:ilvl w:val="0"/>
          <w:numId w:val="6"/>
        </w:numPr>
        <w:tabs>
          <w:tab w:val="right" w:pos="9072"/>
        </w:tabs>
        <w:spacing w:after="0"/>
        <w:ind w:left="0"/>
        <w:rPr>
          <w:rFonts w:asciiTheme="minorHAnsi" w:eastAsia="Times New Roman" w:hAnsiTheme="minorHAnsi" w:cstheme="minorHAnsi"/>
          <w:bCs/>
          <w:sz w:val="24"/>
          <w:szCs w:val="24"/>
          <w:lang w:eastAsia="pl-PL"/>
        </w:rPr>
      </w:pPr>
      <w:r w:rsidRPr="00595723">
        <w:rPr>
          <w:rFonts w:asciiTheme="minorHAnsi" w:eastAsia="Times New Roman" w:hAnsiTheme="minorHAnsi" w:cstheme="minorHAnsi"/>
          <w:bCs/>
          <w:sz w:val="24"/>
          <w:szCs w:val="24"/>
          <w:lang w:eastAsia="pl-PL"/>
        </w:rPr>
        <w:t>Ewa Pośpiech-Baranowska, Dorota Nowicka, Anna Wujakowska</w:t>
      </w:r>
      <w:r w:rsidR="005D5DE5" w:rsidRPr="00595723">
        <w:rPr>
          <w:rFonts w:asciiTheme="minorHAnsi" w:eastAsia="Times New Roman" w:hAnsiTheme="minorHAnsi" w:cstheme="minorHAnsi"/>
          <w:bCs/>
          <w:sz w:val="24"/>
          <w:szCs w:val="24"/>
          <w:lang w:eastAsia="pl-PL"/>
        </w:rPr>
        <w:t>, Aneta Krywko</w:t>
      </w:r>
      <w:r w:rsidRPr="00595723">
        <w:rPr>
          <w:rFonts w:asciiTheme="minorHAnsi" w:eastAsia="Times New Roman" w:hAnsiTheme="minorHAnsi" w:cstheme="minorHAnsi"/>
          <w:bCs/>
          <w:sz w:val="24"/>
          <w:szCs w:val="24"/>
          <w:lang w:eastAsia="pl-PL"/>
        </w:rPr>
        <w:t xml:space="preserve"> – w sprawach proceduralnych;</w:t>
      </w:r>
      <w:r w:rsidR="00D05223" w:rsidRPr="00595723">
        <w:rPr>
          <w:rFonts w:asciiTheme="minorHAnsi" w:eastAsia="Times New Roman" w:hAnsiTheme="minorHAnsi" w:cstheme="minorHAnsi"/>
          <w:bCs/>
          <w:sz w:val="24"/>
          <w:szCs w:val="24"/>
          <w:lang w:eastAsia="pl-PL"/>
        </w:rPr>
        <w:t xml:space="preserve"> </w:t>
      </w:r>
      <w:r w:rsidRPr="00595723">
        <w:rPr>
          <w:rFonts w:asciiTheme="minorHAnsi" w:eastAsia="Times New Roman" w:hAnsiTheme="minorHAnsi" w:cstheme="minorHAnsi"/>
          <w:bCs/>
          <w:sz w:val="24"/>
          <w:szCs w:val="24"/>
          <w:lang w:eastAsia="pl-PL"/>
        </w:rPr>
        <w:t xml:space="preserve">e-mail: </w:t>
      </w:r>
      <w:bookmarkStart w:id="7" w:name="_Hlk96500391"/>
      <w:r w:rsidR="00595723">
        <w:rPr>
          <w:rFonts w:asciiTheme="minorHAnsi" w:eastAsia="Times New Roman" w:hAnsiTheme="minorHAnsi" w:cstheme="minorHAnsi"/>
          <w:bCs/>
          <w:sz w:val="24"/>
          <w:szCs w:val="24"/>
          <w:lang w:eastAsia="pl-PL"/>
        </w:rPr>
        <w:fldChar w:fldCharType="begin"/>
      </w:r>
      <w:r w:rsidR="00595723">
        <w:rPr>
          <w:rFonts w:asciiTheme="minorHAnsi" w:eastAsia="Times New Roman" w:hAnsiTheme="minorHAnsi" w:cstheme="minorHAnsi"/>
          <w:bCs/>
          <w:sz w:val="24"/>
          <w:szCs w:val="24"/>
          <w:lang w:eastAsia="pl-PL"/>
        </w:rPr>
        <w:instrText>HYPERLINK "mailto:</w:instrText>
      </w:r>
      <w:r w:rsidR="00595723" w:rsidRPr="00595723">
        <w:rPr>
          <w:rFonts w:asciiTheme="minorHAnsi" w:eastAsia="Times New Roman" w:hAnsiTheme="minorHAnsi" w:cstheme="minorHAnsi"/>
          <w:bCs/>
          <w:sz w:val="24"/>
          <w:szCs w:val="24"/>
          <w:lang w:eastAsia="pl-PL"/>
        </w:rPr>
        <w:instrText>zamowienia@scp-slask.pl</w:instrText>
      </w:r>
      <w:r w:rsidR="00595723">
        <w:rPr>
          <w:rFonts w:asciiTheme="minorHAnsi" w:eastAsia="Times New Roman" w:hAnsiTheme="minorHAnsi" w:cstheme="minorHAnsi"/>
          <w:bCs/>
          <w:sz w:val="24"/>
          <w:szCs w:val="24"/>
          <w:lang w:eastAsia="pl-PL"/>
        </w:rPr>
        <w:instrText>"</w:instrText>
      </w:r>
      <w:r w:rsidR="00595723">
        <w:rPr>
          <w:rFonts w:asciiTheme="minorHAnsi" w:eastAsia="Times New Roman" w:hAnsiTheme="minorHAnsi" w:cstheme="minorHAnsi"/>
          <w:bCs/>
          <w:sz w:val="24"/>
          <w:szCs w:val="24"/>
          <w:lang w:eastAsia="pl-PL"/>
        </w:rPr>
      </w:r>
      <w:r w:rsidR="00595723">
        <w:rPr>
          <w:rFonts w:asciiTheme="minorHAnsi" w:eastAsia="Times New Roman" w:hAnsiTheme="minorHAnsi" w:cstheme="minorHAnsi"/>
          <w:bCs/>
          <w:sz w:val="24"/>
          <w:szCs w:val="24"/>
          <w:lang w:eastAsia="pl-PL"/>
        </w:rPr>
        <w:fldChar w:fldCharType="separate"/>
      </w:r>
      <w:r w:rsidR="00595723" w:rsidRPr="00C2520D">
        <w:rPr>
          <w:rStyle w:val="Hipercze"/>
          <w:rFonts w:asciiTheme="minorHAnsi" w:eastAsia="Times New Roman" w:hAnsiTheme="minorHAnsi" w:cstheme="minorHAnsi"/>
          <w:bCs/>
          <w:sz w:val="24"/>
          <w:szCs w:val="24"/>
          <w:lang w:eastAsia="pl-PL"/>
        </w:rPr>
        <w:t>zamowienia@scp-slask.pl</w:t>
      </w:r>
      <w:r w:rsidR="00595723">
        <w:rPr>
          <w:rFonts w:asciiTheme="minorHAnsi" w:eastAsia="Times New Roman" w:hAnsiTheme="minorHAnsi" w:cstheme="minorHAnsi"/>
          <w:bCs/>
          <w:sz w:val="24"/>
          <w:szCs w:val="24"/>
          <w:lang w:eastAsia="pl-PL"/>
        </w:rPr>
        <w:fldChar w:fldCharType="end"/>
      </w:r>
      <w:r w:rsidR="00462EFA" w:rsidRPr="00595723">
        <w:rPr>
          <w:rFonts w:asciiTheme="minorHAnsi" w:eastAsia="Times New Roman" w:hAnsiTheme="minorHAnsi" w:cstheme="minorHAnsi"/>
          <w:bCs/>
          <w:sz w:val="24"/>
          <w:szCs w:val="24"/>
          <w:lang w:eastAsia="pl-PL"/>
        </w:rPr>
        <w:t>;</w:t>
      </w:r>
    </w:p>
    <w:bookmarkEnd w:id="7"/>
    <w:p w14:paraId="199914A5" w14:textId="77BCCFF5" w:rsidR="00BE6BF4" w:rsidRPr="00595723" w:rsidRDefault="003B0D12" w:rsidP="00BE6BF4">
      <w:pPr>
        <w:pStyle w:val="Akapitzlist"/>
        <w:numPr>
          <w:ilvl w:val="0"/>
          <w:numId w:val="6"/>
        </w:numPr>
        <w:tabs>
          <w:tab w:val="right" w:pos="9072"/>
        </w:tabs>
        <w:spacing w:after="0"/>
        <w:ind w:left="0"/>
        <w:rPr>
          <w:rFonts w:asciiTheme="minorHAnsi" w:eastAsia="Times New Roman" w:hAnsiTheme="minorHAnsi" w:cstheme="minorHAnsi"/>
          <w:bCs/>
          <w:sz w:val="24"/>
          <w:szCs w:val="24"/>
          <w:lang w:eastAsia="pl-PL"/>
        </w:rPr>
      </w:pPr>
      <w:r w:rsidRPr="00595723">
        <w:rPr>
          <w:rFonts w:asciiTheme="minorHAnsi" w:eastAsia="Times New Roman" w:hAnsiTheme="minorHAnsi" w:cstheme="minorHAnsi"/>
          <w:bCs/>
          <w:sz w:val="24"/>
          <w:szCs w:val="24"/>
          <w:lang w:eastAsia="pl-PL"/>
        </w:rPr>
        <w:t>Damian Bałaga, Jacek Maciejewski, Grzegorz Gacek</w:t>
      </w:r>
      <w:r w:rsidR="00462EFA" w:rsidRPr="00595723">
        <w:rPr>
          <w:rFonts w:asciiTheme="minorHAnsi" w:hAnsiTheme="minorHAnsi" w:cstheme="minorHAnsi"/>
          <w:sz w:val="24"/>
          <w:szCs w:val="24"/>
        </w:rPr>
        <w:t xml:space="preserve"> e-mail:</w:t>
      </w:r>
      <w:r w:rsidRPr="00595723">
        <w:rPr>
          <w:rFonts w:asciiTheme="minorHAnsi" w:hAnsiTheme="minorHAnsi" w:cstheme="minorHAnsi"/>
          <w:sz w:val="24"/>
          <w:szCs w:val="24"/>
        </w:rPr>
        <w:t xml:space="preserve"> </w:t>
      </w:r>
      <w:hyperlink r:id="rId23" w:history="1">
        <w:r w:rsidR="00595723" w:rsidRPr="00C2520D">
          <w:rPr>
            <w:rStyle w:val="Hipercze"/>
            <w:rFonts w:asciiTheme="minorHAnsi" w:hAnsiTheme="minorHAnsi" w:cstheme="minorHAnsi"/>
            <w:sz w:val="24"/>
            <w:szCs w:val="24"/>
          </w:rPr>
          <w:t>it@scp-slask.pl</w:t>
        </w:r>
      </w:hyperlink>
      <w:r w:rsidRPr="00595723">
        <w:rPr>
          <w:rFonts w:asciiTheme="minorHAnsi" w:hAnsiTheme="minorHAnsi" w:cstheme="minorHAnsi"/>
          <w:sz w:val="24"/>
          <w:szCs w:val="24"/>
        </w:rPr>
        <w:t xml:space="preserve"> </w:t>
      </w:r>
      <w:r w:rsidR="00C17B13" w:rsidRPr="00595723">
        <w:rPr>
          <w:rFonts w:asciiTheme="minorHAnsi" w:eastAsia="Times New Roman" w:hAnsiTheme="minorHAnsi" w:cstheme="minorHAnsi"/>
          <w:bCs/>
          <w:sz w:val="24"/>
          <w:szCs w:val="24"/>
          <w:lang w:eastAsia="pl-PL"/>
        </w:rPr>
        <w:t>– w sprawach merytorycznych</w:t>
      </w:r>
      <w:r w:rsidR="00BE6BF4" w:rsidRPr="00595723">
        <w:rPr>
          <w:rFonts w:asciiTheme="minorHAnsi" w:eastAsia="Times New Roman" w:hAnsiTheme="minorHAnsi" w:cstheme="minorHAnsi"/>
          <w:bCs/>
          <w:sz w:val="24"/>
          <w:szCs w:val="24"/>
          <w:lang w:eastAsia="pl-PL"/>
        </w:rPr>
        <w:t>.</w:t>
      </w:r>
    </w:p>
    <w:p w14:paraId="20C62648" w14:textId="16D3E69F" w:rsidR="006570FF" w:rsidRPr="00595723" w:rsidRDefault="00462EFA" w:rsidP="008F5333">
      <w:pPr>
        <w:pStyle w:val="Nagwek1"/>
        <w:spacing w:before="0"/>
        <w:rPr>
          <w:rFonts w:asciiTheme="minorHAnsi" w:eastAsia="Times New Roman" w:hAnsiTheme="minorHAnsi" w:cstheme="minorHAnsi"/>
          <w:b/>
          <w:bCs/>
          <w:color w:val="auto"/>
          <w:sz w:val="24"/>
          <w:szCs w:val="24"/>
          <w:lang w:eastAsia="pl-PL"/>
        </w:rPr>
      </w:pPr>
      <w:r w:rsidRPr="00595723">
        <w:rPr>
          <w:rFonts w:asciiTheme="minorHAnsi" w:eastAsia="Times New Roman" w:hAnsiTheme="minorHAnsi" w:cstheme="minorHAnsi"/>
          <w:b/>
          <w:bCs/>
          <w:color w:val="auto"/>
          <w:sz w:val="24"/>
          <w:szCs w:val="24"/>
          <w:lang w:eastAsia="pl-PL"/>
        </w:rPr>
        <w:t>Rozdział 8.</w:t>
      </w:r>
      <w:r w:rsidR="006570FF" w:rsidRPr="00595723">
        <w:rPr>
          <w:rFonts w:asciiTheme="minorHAnsi" w:eastAsia="Times New Roman" w:hAnsiTheme="minorHAnsi" w:cstheme="minorHAnsi"/>
          <w:b/>
          <w:bCs/>
          <w:color w:val="auto"/>
          <w:sz w:val="24"/>
          <w:szCs w:val="24"/>
          <w:lang w:eastAsia="pl-PL"/>
        </w:rPr>
        <w:t>Termin związania ofertą</w:t>
      </w:r>
    </w:p>
    <w:p w14:paraId="6CB757D8" w14:textId="7AC420B7" w:rsidR="006570FF" w:rsidRPr="00CA6CA4" w:rsidRDefault="00C17B13" w:rsidP="008F5333">
      <w:pPr>
        <w:pStyle w:val="Akapitzlist"/>
        <w:numPr>
          <w:ilvl w:val="0"/>
          <w:numId w:val="17"/>
        </w:numPr>
        <w:tabs>
          <w:tab w:val="right" w:pos="9072"/>
        </w:tabs>
        <w:spacing w:after="0"/>
        <w:ind w:left="0" w:hanging="357"/>
        <w:rPr>
          <w:rFonts w:asciiTheme="minorHAnsi" w:eastAsia="Times New Roman" w:hAnsiTheme="minorHAnsi" w:cstheme="minorHAnsi"/>
          <w:bCs/>
          <w:sz w:val="24"/>
          <w:szCs w:val="24"/>
          <w:lang w:eastAsia="pl-PL"/>
        </w:rPr>
      </w:pPr>
      <w:r w:rsidRPr="00CA6CA4">
        <w:rPr>
          <w:rFonts w:asciiTheme="minorHAnsi" w:eastAsia="Times New Roman" w:hAnsiTheme="minorHAnsi" w:cstheme="minorHAnsi"/>
          <w:bCs/>
          <w:sz w:val="24"/>
          <w:szCs w:val="24"/>
          <w:lang w:eastAsia="pl-PL"/>
        </w:rPr>
        <w:t>Wykonawca jest związany ofertą od dnia upływu terminu składania</w:t>
      </w:r>
      <w:r w:rsidR="008B433C" w:rsidRPr="00CA6CA4">
        <w:rPr>
          <w:rFonts w:asciiTheme="minorHAnsi" w:eastAsia="Times New Roman" w:hAnsiTheme="minorHAnsi" w:cstheme="minorHAnsi"/>
          <w:bCs/>
          <w:sz w:val="24"/>
          <w:szCs w:val="24"/>
          <w:lang w:eastAsia="pl-PL"/>
        </w:rPr>
        <w:t xml:space="preserve"> ofert </w:t>
      </w:r>
      <w:r w:rsidRPr="00CA6CA4">
        <w:rPr>
          <w:rFonts w:asciiTheme="minorHAnsi" w:eastAsia="Times New Roman" w:hAnsiTheme="minorHAnsi" w:cstheme="minorHAnsi"/>
          <w:bCs/>
          <w:sz w:val="24"/>
          <w:szCs w:val="24"/>
          <w:lang w:eastAsia="pl-PL"/>
        </w:rPr>
        <w:t>do</w:t>
      </w:r>
      <w:r w:rsidR="003B0D12" w:rsidRPr="00CA6CA4">
        <w:rPr>
          <w:rFonts w:asciiTheme="minorHAnsi" w:eastAsia="Times New Roman" w:hAnsiTheme="minorHAnsi" w:cstheme="minorHAnsi"/>
          <w:bCs/>
          <w:sz w:val="24"/>
          <w:szCs w:val="24"/>
          <w:lang w:eastAsia="pl-PL"/>
        </w:rPr>
        <w:t xml:space="preserve"> </w:t>
      </w:r>
      <w:r w:rsidR="00427987" w:rsidRPr="00CA6CA4">
        <w:rPr>
          <w:rFonts w:asciiTheme="minorHAnsi" w:eastAsia="Times New Roman" w:hAnsiTheme="minorHAnsi" w:cstheme="minorHAnsi"/>
          <w:b/>
          <w:sz w:val="24"/>
          <w:szCs w:val="24"/>
          <w:lang w:eastAsia="pl-PL"/>
        </w:rPr>
        <w:t>19.12</w:t>
      </w:r>
      <w:r w:rsidR="00B772A0" w:rsidRPr="00CA6CA4">
        <w:rPr>
          <w:rFonts w:asciiTheme="minorHAnsi" w:eastAsia="Times New Roman" w:hAnsiTheme="minorHAnsi" w:cstheme="minorHAnsi"/>
          <w:b/>
          <w:sz w:val="24"/>
          <w:szCs w:val="24"/>
          <w:lang w:eastAsia="pl-PL"/>
        </w:rPr>
        <w:t>.</w:t>
      </w:r>
      <w:r w:rsidR="003D5F81" w:rsidRPr="00CA6CA4">
        <w:rPr>
          <w:rFonts w:asciiTheme="minorHAnsi" w:eastAsia="Times New Roman" w:hAnsiTheme="minorHAnsi" w:cstheme="minorHAnsi"/>
          <w:b/>
          <w:sz w:val="24"/>
          <w:szCs w:val="24"/>
          <w:lang w:eastAsia="pl-PL"/>
        </w:rPr>
        <w:t>202</w:t>
      </w:r>
      <w:r w:rsidR="00462EFA" w:rsidRPr="00CA6CA4">
        <w:rPr>
          <w:rFonts w:asciiTheme="minorHAnsi" w:eastAsia="Times New Roman" w:hAnsiTheme="minorHAnsi" w:cstheme="minorHAnsi"/>
          <w:b/>
          <w:sz w:val="24"/>
          <w:szCs w:val="24"/>
          <w:lang w:eastAsia="pl-PL"/>
        </w:rPr>
        <w:t>4</w:t>
      </w:r>
      <w:r w:rsidR="008E0BB7" w:rsidRPr="00CA6CA4">
        <w:rPr>
          <w:rFonts w:asciiTheme="minorHAnsi" w:eastAsia="Times New Roman" w:hAnsiTheme="minorHAnsi" w:cstheme="minorHAnsi"/>
          <w:b/>
          <w:sz w:val="24"/>
          <w:szCs w:val="24"/>
          <w:lang w:eastAsia="pl-PL"/>
        </w:rPr>
        <w:t xml:space="preserve"> </w:t>
      </w:r>
      <w:r w:rsidR="003D5F81" w:rsidRPr="00CA6CA4">
        <w:rPr>
          <w:rFonts w:asciiTheme="minorHAnsi" w:eastAsia="Times New Roman" w:hAnsiTheme="minorHAnsi" w:cstheme="minorHAnsi"/>
          <w:b/>
          <w:sz w:val="24"/>
          <w:szCs w:val="24"/>
          <w:lang w:eastAsia="pl-PL"/>
        </w:rPr>
        <w:t>r.</w:t>
      </w:r>
    </w:p>
    <w:p w14:paraId="50B1E271" w14:textId="77777777" w:rsidR="008B433C" w:rsidRPr="00595723" w:rsidRDefault="00C17B13" w:rsidP="008F5333">
      <w:pPr>
        <w:pStyle w:val="Akapitzlist"/>
        <w:numPr>
          <w:ilvl w:val="0"/>
          <w:numId w:val="17"/>
        </w:numPr>
        <w:tabs>
          <w:tab w:val="right" w:pos="9072"/>
        </w:tabs>
        <w:spacing w:after="0"/>
        <w:ind w:left="0"/>
        <w:rPr>
          <w:rFonts w:asciiTheme="minorHAnsi" w:eastAsia="Times New Roman" w:hAnsiTheme="minorHAnsi" w:cstheme="minorHAnsi"/>
          <w:bCs/>
          <w:sz w:val="24"/>
          <w:szCs w:val="24"/>
          <w:lang w:eastAsia="pl-PL"/>
        </w:rPr>
      </w:pPr>
      <w:r w:rsidRPr="00595723">
        <w:rPr>
          <w:rFonts w:asciiTheme="minorHAnsi" w:eastAsia="Times New Roman" w:hAnsiTheme="minorHAnsi" w:cstheme="minorHAnsi"/>
          <w:bCs/>
          <w:sz w:val="24"/>
          <w:szCs w:val="24"/>
          <w:lang w:eastAsia="pl-PL"/>
        </w:rPr>
        <w:t>W przypadku, gdy wybór najkorzystniejszej oferty nie nastąpi przed upływem terminu związania ofertą określonego w ust. 1, Zamawiający przed upływem tego terminu zwraca się jednokrotnie do Wykonawców o wyrażenie zgody na przedłużenie terminu związania ofertą o wskazany okres, jednak nie dłuższy niż 30 dni.</w:t>
      </w:r>
    </w:p>
    <w:p w14:paraId="137A0C4E" w14:textId="7D7DC187" w:rsidR="00383427" w:rsidRPr="00595723" w:rsidRDefault="00C17B13" w:rsidP="008F5333">
      <w:pPr>
        <w:pStyle w:val="Akapitzlist"/>
        <w:numPr>
          <w:ilvl w:val="0"/>
          <w:numId w:val="17"/>
        </w:numPr>
        <w:tabs>
          <w:tab w:val="right" w:pos="9072"/>
        </w:tabs>
        <w:spacing w:after="0"/>
        <w:ind w:left="0"/>
        <w:rPr>
          <w:rFonts w:asciiTheme="minorHAnsi" w:eastAsia="Times New Roman" w:hAnsiTheme="minorHAnsi" w:cstheme="minorHAnsi"/>
          <w:bCs/>
          <w:sz w:val="24"/>
          <w:szCs w:val="24"/>
          <w:lang w:eastAsia="pl-PL"/>
        </w:rPr>
      </w:pPr>
      <w:r w:rsidRPr="00595723">
        <w:rPr>
          <w:rFonts w:asciiTheme="minorHAnsi" w:eastAsia="Times New Roman" w:hAnsiTheme="minorHAnsi" w:cstheme="minorHAnsi"/>
          <w:bCs/>
          <w:sz w:val="24"/>
          <w:szCs w:val="24"/>
          <w:lang w:eastAsia="pl-PL"/>
        </w:rPr>
        <w:t>Przedłużenie terminu związania ofertą, o którym mowa w ust. 2, wymaga złożenia przez Wykonawcę pisemnego oświadczenia o wyrażeniu zgody na przedłużenie tego terminu.</w:t>
      </w:r>
    </w:p>
    <w:p w14:paraId="30F836B0" w14:textId="5235EB00" w:rsidR="006570FF" w:rsidRPr="00595723" w:rsidRDefault="00462EFA" w:rsidP="008F5333">
      <w:pPr>
        <w:pStyle w:val="Nagwek1"/>
        <w:spacing w:before="0"/>
        <w:rPr>
          <w:rFonts w:asciiTheme="minorHAnsi" w:eastAsia="Times New Roman" w:hAnsiTheme="minorHAnsi" w:cstheme="minorHAnsi"/>
          <w:b/>
          <w:bCs/>
          <w:color w:val="auto"/>
          <w:sz w:val="24"/>
          <w:szCs w:val="24"/>
          <w:lang w:eastAsia="pl-PL"/>
        </w:rPr>
      </w:pPr>
      <w:r w:rsidRPr="00595723">
        <w:rPr>
          <w:rFonts w:asciiTheme="minorHAnsi" w:eastAsia="Times New Roman" w:hAnsiTheme="minorHAnsi" w:cstheme="minorHAnsi"/>
          <w:b/>
          <w:bCs/>
          <w:color w:val="auto"/>
          <w:sz w:val="24"/>
          <w:szCs w:val="24"/>
          <w:lang w:eastAsia="pl-PL"/>
        </w:rPr>
        <w:t xml:space="preserve">Rozdział 9. </w:t>
      </w:r>
      <w:r w:rsidR="006570FF" w:rsidRPr="00595723">
        <w:rPr>
          <w:rFonts w:asciiTheme="minorHAnsi" w:eastAsia="Times New Roman" w:hAnsiTheme="minorHAnsi" w:cstheme="minorHAnsi"/>
          <w:b/>
          <w:bCs/>
          <w:color w:val="auto"/>
          <w:sz w:val="24"/>
          <w:szCs w:val="24"/>
          <w:lang w:eastAsia="pl-PL"/>
        </w:rPr>
        <w:t>Opis sposobu przygotowania oferty</w:t>
      </w:r>
    </w:p>
    <w:p w14:paraId="3D56C6FE" w14:textId="77777777" w:rsidR="0082363B" w:rsidRPr="00595723" w:rsidRDefault="0082363B" w:rsidP="008F5333">
      <w:pPr>
        <w:pStyle w:val="Styl2SWZ"/>
        <w:numPr>
          <w:ilvl w:val="1"/>
          <w:numId w:val="1"/>
        </w:numPr>
        <w:spacing w:line="276" w:lineRule="auto"/>
        <w:ind w:left="-357" w:firstLine="0"/>
        <w:jc w:val="left"/>
        <w:rPr>
          <w:rFonts w:asciiTheme="minorHAnsi" w:hAnsiTheme="minorHAnsi" w:cstheme="minorHAnsi"/>
          <w:b/>
          <w:bCs/>
          <w:color w:val="auto"/>
          <w:sz w:val="24"/>
          <w:szCs w:val="24"/>
        </w:rPr>
      </w:pPr>
      <w:r w:rsidRPr="00595723">
        <w:rPr>
          <w:rFonts w:asciiTheme="minorHAnsi" w:hAnsiTheme="minorHAnsi" w:cstheme="minorHAnsi"/>
          <w:b/>
          <w:bCs/>
          <w:color w:val="auto"/>
          <w:sz w:val="24"/>
          <w:szCs w:val="24"/>
        </w:rPr>
        <w:t>Na ofertę składają się następujące dokumenty:</w:t>
      </w:r>
    </w:p>
    <w:p w14:paraId="451CDBEF" w14:textId="77777777" w:rsidR="0082363B" w:rsidRPr="00595723" w:rsidRDefault="00E2473F" w:rsidP="008F5333">
      <w:pPr>
        <w:pStyle w:val="Styl2SWZ"/>
        <w:numPr>
          <w:ilvl w:val="0"/>
          <w:numId w:val="23"/>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w:t>
      </w:r>
      <w:r w:rsidR="0082363B" w:rsidRPr="00595723">
        <w:rPr>
          <w:rFonts w:asciiTheme="minorHAnsi" w:hAnsiTheme="minorHAnsi" w:cstheme="minorHAnsi"/>
          <w:color w:val="auto"/>
          <w:sz w:val="24"/>
          <w:szCs w:val="24"/>
        </w:rPr>
        <w:t xml:space="preserve">ypełniony i podpisany </w:t>
      </w:r>
      <w:r w:rsidR="0082363B" w:rsidRPr="00595723">
        <w:rPr>
          <w:rFonts w:asciiTheme="minorHAnsi" w:hAnsiTheme="minorHAnsi" w:cstheme="minorHAnsi"/>
          <w:b/>
          <w:bCs/>
          <w:color w:val="auto"/>
          <w:sz w:val="24"/>
          <w:szCs w:val="24"/>
        </w:rPr>
        <w:t>Formularz ofertowy</w:t>
      </w:r>
      <w:r w:rsidR="0082363B" w:rsidRPr="00595723">
        <w:rPr>
          <w:rFonts w:asciiTheme="minorHAnsi" w:hAnsiTheme="minorHAnsi" w:cstheme="minorHAnsi"/>
          <w:color w:val="auto"/>
          <w:sz w:val="24"/>
          <w:szCs w:val="24"/>
        </w:rPr>
        <w:t xml:space="preserve"> – załącznik nr 1 do SWZ,</w:t>
      </w:r>
    </w:p>
    <w:p w14:paraId="152FD5AC" w14:textId="77777777" w:rsidR="004C482F" w:rsidRPr="00595723" w:rsidRDefault="001C7B78" w:rsidP="008F533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595723">
        <w:rPr>
          <w:rFonts w:asciiTheme="minorHAnsi" w:hAnsiTheme="minorHAnsi" w:cstheme="minorHAnsi"/>
          <w:color w:val="auto"/>
          <w:sz w:val="24"/>
          <w:szCs w:val="24"/>
        </w:rPr>
        <w:t xml:space="preserve">Ofertę należy sporządzić dokładnie według załączonego do Specyfikacji </w:t>
      </w:r>
      <w:r w:rsidR="00ED61A7" w:rsidRPr="00595723">
        <w:rPr>
          <w:rFonts w:asciiTheme="minorHAnsi" w:hAnsiTheme="minorHAnsi" w:cstheme="minorHAnsi"/>
          <w:color w:val="auto"/>
          <w:sz w:val="24"/>
          <w:szCs w:val="24"/>
        </w:rPr>
        <w:t>F</w:t>
      </w:r>
      <w:r w:rsidRPr="00595723">
        <w:rPr>
          <w:rFonts w:asciiTheme="minorHAnsi" w:hAnsiTheme="minorHAnsi" w:cstheme="minorHAnsi"/>
          <w:color w:val="auto"/>
          <w:sz w:val="24"/>
          <w:szCs w:val="24"/>
        </w:rPr>
        <w:t xml:space="preserve">ormularza ofertowego, stanowiącego załącznik nr 1 do SWZ lub na nim. Formularz ofertowy </w:t>
      </w:r>
      <w:r w:rsidRPr="00595723">
        <w:rPr>
          <w:rFonts w:asciiTheme="minorHAnsi" w:hAnsiTheme="minorHAnsi" w:cstheme="minorHAnsi"/>
          <w:b/>
          <w:bCs/>
          <w:color w:val="auto"/>
          <w:sz w:val="24"/>
          <w:szCs w:val="24"/>
        </w:rPr>
        <w:t>nie podlega uzupełnieniu</w:t>
      </w:r>
      <w:r w:rsidR="005E3348" w:rsidRPr="00595723">
        <w:rPr>
          <w:rFonts w:asciiTheme="minorHAnsi" w:hAnsiTheme="minorHAnsi" w:cstheme="minorHAnsi"/>
          <w:b/>
          <w:bCs/>
          <w:color w:val="auto"/>
          <w:sz w:val="24"/>
          <w:szCs w:val="24"/>
        </w:rPr>
        <w:t xml:space="preserve"> po terminie składania ofert.</w:t>
      </w:r>
    </w:p>
    <w:p w14:paraId="4BF39E67" w14:textId="6B809DC3" w:rsidR="004C482F" w:rsidRPr="00595723" w:rsidRDefault="0078132B" w:rsidP="0059572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595723">
        <w:rPr>
          <w:rFonts w:asciiTheme="minorHAnsi" w:hAnsiTheme="minorHAnsi" w:cstheme="minorHAnsi"/>
          <w:color w:val="auto"/>
          <w:sz w:val="24"/>
          <w:szCs w:val="24"/>
        </w:rPr>
        <w:t xml:space="preserve">Oferta oraz wszystkie </w:t>
      </w:r>
      <w:r w:rsidR="00876713" w:rsidRPr="00595723">
        <w:rPr>
          <w:rFonts w:asciiTheme="minorHAnsi" w:hAnsiTheme="minorHAnsi" w:cstheme="minorHAnsi"/>
          <w:color w:val="auto"/>
          <w:sz w:val="24"/>
          <w:szCs w:val="24"/>
        </w:rPr>
        <w:t xml:space="preserve">wymagane </w:t>
      </w:r>
      <w:r w:rsidRPr="00595723">
        <w:rPr>
          <w:rFonts w:asciiTheme="minorHAnsi" w:hAnsiTheme="minorHAnsi" w:cstheme="minorHAnsi"/>
          <w:color w:val="auto"/>
          <w:sz w:val="24"/>
          <w:szCs w:val="24"/>
        </w:rPr>
        <w:t>dokumenty składane przez Wykonawcę w toku postępowania winny być podpisane przez osobę upoważnioną do reprezentowania Wykonawcy, zgodnie z formą</w:t>
      </w:r>
      <w:r w:rsidR="002E073A" w:rsidRPr="00595723">
        <w:rPr>
          <w:rFonts w:asciiTheme="minorHAnsi" w:hAnsiTheme="minorHAnsi" w:cstheme="minorHAnsi"/>
          <w:color w:val="auto"/>
          <w:sz w:val="24"/>
          <w:szCs w:val="24"/>
        </w:rPr>
        <w:t xml:space="preserve"> </w:t>
      </w:r>
      <w:r w:rsidRPr="00595723">
        <w:rPr>
          <w:rFonts w:asciiTheme="minorHAnsi" w:hAnsiTheme="minorHAnsi" w:cstheme="minorHAnsi"/>
          <w:color w:val="auto"/>
          <w:sz w:val="24"/>
          <w:szCs w:val="24"/>
        </w:rPr>
        <w:t>reprezentacji Wykonawcy</w:t>
      </w:r>
      <w:r w:rsidR="002E073A"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wynikającą z właściwego rejestru lub centralnej ewidencji i informacji o działalności </w:t>
      </w:r>
      <w:r w:rsidR="002E073A" w:rsidRPr="00595723">
        <w:rPr>
          <w:rFonts w:asciiTheme="minorHAnsi" w:hAnsiTheme="minorHAnsi" w:cstheme="minorHAnsi"/>
          <w:color w:val="auto"/>
          <w:sz w:val="24"/>
          <w:szCs w:val="24"/>
        </w:rPr>
        <w:t>gospodarczej</w:t>
      </w:r>
      <w:r w:rsidR="008A3233" w:rsidRPr="00595723">
        <w:rPr>
          <w:rFonts w:asciiTheme="minorHAnsi" w:hAnsiTheme="minorHAnsi" w:cstheme="minorHAnsi"/>
          <w:color w:val="auto"/>
          <w:sz w:val="24"/>
          <w:szCs w:val="24"/>
        </w:rPr>
        <w:t xml:space="preserve"> </w:t>
      </w:r>
      <w:r w:rsidR="002E073A" w:rsidRPr="00595723">
        <w:rPr>
          <w:rFonts w:asciiTheme="minorHAnsi" w:hAnsiTheme="minorHAnsi" w:cstheme="minorHAnsi"/>
          <w:color w:val="auto"/>
          <w:sz w:val="24"/>
          <w:szCs w:val="24"/>
        </w:rPr>
        <w:t xml:space="preserve">lub </w:t>
      </w:r>
      <w:r w:rsidR="009A1AFC" w:rsidRPr="00595723">
        <w:rPr>
          <w:rFonts w:asciiTheme="minorHAnsi" w:hAnsiTheme="minorHAnsi" w:cstheme="minorHAnsi"/>
          <w:color w:val="auto"/>
          <w:sz w:val="24"/>
          <w:szCs w:val="24"/>
        </w:rPr>
        <w:t xml:space="preserve">na podstawie </w:t>
      </w:r>
      <w:r w:rsidR="002E073A" w:rsidRPr="00595723">
        <w:rPr>
          <w:rFonts w:asciiTheme="minorHAnsi" w:hAnsiTheme="minorHAnsi" w:cstheme="minorHAnsi"/>
          <w:color w:val="auto"/>
          <w:sz w:val="24"/>
          <w:szCs w:val="24"/>
        </w:rPr>
        <w:t>prawidłowo sporządzonego pełnomocnictwa.</w:t>
      </w:r>
    </w:p>
    <w:p w14:paraId="5BD67F25" w14:textId="77777777" w:rsidR="004C482F" w:rsidRPr="00595723" w:rsidRDefault="002E073A" w:rsidP="0059572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595723">
        <w:rPr>
          <w:rFonts w:asciiTheme="minorHAnsi" w:hAnsiTheme="minorHAnsi" w:cstheme="minorHAnsi"/>
          <w:color w:val="auto"/>
          <w:sz w:val="24"/>
          <w:szCs w:val="24"/>
        </w:rPr>
        <w:t>W przypadku Wykonawców wspólnie ubiegających się o zamówienie (np. konsorcja, spółki cywilne) – winni oni ustanowić pełnomocnika do reprezentowania ich w</w:t>
      </w:r>
      <w:r w:rsidR="00C51707" w:rsidRPr="00595723">
        <w:rPr>
          <w:rFonts w:asciiTheme="minorHAnsi" w:hAnsiTheme="minorHAnsi" w:cstheme="minorHAnsi"/>
          <w:color w:val="auto"/>
          <w:sz w:val="24"/>
          <w:szCs w:val="24"/>
        </w:rPr>
        <w:t xml:space="preserve"> </w:t>
      </w:r>
      <w:r w:rsidRPr="00595723">
        <w:rPr>
          <w:rFonts w:asciiTheme="minorHAnsi" w:hAnsiTheme="minorHAnsi" w:cstheme="minorHAnsi"/>
          <w:color w:val="auto"/>
          <w:sz w:val="24"/>
          <w:szCs w:val="24"/>
        </w:rPr>
        <w:t xml:space="preserve">postępowaniu </w:t>
      </w:r>
      <w:r w:rsidR="00267AC4"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o udzielenie zamówienia albo do reprezentowania ich w postępowaniu i zawarcia umowy </w:t>
      </w:r>
      <w:r w:rsidR="00267AC4"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w sprawie zamówienia publicznego.</w:t>
      </w:r>
    </w:p>
    <w:p w14:paraId="43FF5131" w14:textId="32FE2B79" w:rsidR="003762B6" w:rsidRPr="00595723" w:rsidRDefault="002E073A" w:rsidP="00595723">
      <w:pPr>
        <w:pStyle w:val="Styl2SWZ"/>
        <w:numPr>
          <w:ilvl w:val="1"/>
          <w:numId w:val="1"/>
        </w:numPr>
        <w:spacing w:line="276" w:lineRule="auto"/>
        <w:ind w:left="69" w:hanging="426"/>
        <w:jc w:val="left"/>
        <w:rPr>
          <w:rFonts w:asciiTheme="minorHAnsi" w:hAnsiTheme="minorHAnsi" w:cstheme="minorHAnsi"/>
          <w:b/>
          <w:bCs/>
          <w:color w:val="auto"/>
          <w:sz w:val="24"/>
          <w:szCs w:val="24"/>
        </w:rPr>
      </w:pPr>
      <w:r w:rsidRPr="00595723">
        <w:rPr>
          <w:rFonts w:asciiTheme="minorHAnsi" w:hAnsiTheme="minorHAnsi" w:cstheme="minorHAnsi"/>
          <w:color w:val="auto"/>
          <w:sz w:val="24"/>
          <w:szCs w:val="24"/>
        </w:rPr>
        <w:t xml:space="preserve">Ofertę należy złożyć pod rygorem nieważności w formie elektronicznej </w:t>
      </w:r>
      <w:r w:rsidR="005138E8" w:rsidRPr="00595723">
        <w:rPr>
          <w:rFonts w:asciiTheme="minorHAnsi" w:hAnsiTheme="minorHAnsi" w:cstheme="minorHAnsi"/>
          <w:color w:val="auto"/>
          <w:sz w:val="24"/>
          <w:szCs w:val="24"/>
        </w:rPr>
        <w:t xml:space="preserve">(postać elektroniczna opatrzona kwalifikowanym podpisem elektronicznym) </w:t>
      </w:r>
      <w:r w:rsidRPr="00595723">
        <w:rPr>
          <w:rFonts w:asciiTheme="minorHAnsi" w:hAnsiTheme="minorHAnsi" w:cstheme="minorHAnsi"/>
          <w:color w:val="auto"/>
          <w:sz w:val="24"/>
          <w:szCs w:val="24"/>
        </w:rPr>
        <w:t>lub w postaci elektronicznej opatrzonej podpisem zaufanym lub podpisem osobistym</w:t>
      </w:r>
      <w:r w:rsidR="007D220E" w:rsidRPr="00595723">
        <w:rPr>
          <w:rFonts w:asciiTheme="minorHAnsi" w:hAnsiTheme="minorHAnsi" w:cstheme="minorHAnsi"/>
          <w:color w:val="auto"/>
          <w:sz w:val="24"/>
          <w:szCs w:val="24"/>
        </w:rPr>
        <w:t xml:space="preserve"> (e-dowód)</w:t>
      </w:r>
      <w:r w:rsidRPr="00595723">
        <w:rPr>
          <w:rFonts w:asciiTheme="minorHAnsi" w:hAnsiTheme="minorHAnsi" w:cstheme="minorHAnsi"/>
          <w:color w:val="auto"/>
          <w:sz w:val="24"/>
          <w:szCs w:val="24"/>
        </w:rPr>
        <w:t xml:space="preserve">, </w:t>
      </w:r>
      <w:r w:rsidRPr="00595723">
        <w:rPr>
          <w:rFonts w:asciiTheme="minorHAnsi" w:hAnsiTheme="minorHAnsi" w:cstheme="minorHAnsi"/>
          <w:b/>
          <w:bCs/>
          <w:color w:val="auto"/>
          <w:sz w:val="24"/>
          <w:szCs w:val="24"/>
        </w:rPr>
        <w:t>w języku polskim</w:t>
      </w:r>
      <w:r w:rsidRPr="00595723">
        <w:rPr>
          <w:rFonts w:asciiTheme="minorHAnsi" w:hAnsiTheme="minorHAnsi" w:cstheme="minorHAnsi"/>
          <w:color w:val="auto"/>
          <w:sz w:val="24"/>
          <w:szCs w:val="24"/>
        </w:rPr>
        <w:t>, zgodnie z przepisami prawa oraz dokumentami zamówienia. Wszelkie dokumenty sporządzone w języku obcym winny być przetłumaczone na język polski.</w:t>
      </w:r>
    </w:p>
    <w:p w14:paraId="420A4F96" w14:textId="5A6B1AB6" w:rsidR="00383427" w:rsidRPr="00595723" w:rsidRDefault="00D2380A" w:rsidP="00595723">
      <w:pPr>
        <w:pStyle w:val="Akapitzlist"/>
        <w:numPr>
          <w:ilvl w:val="1"/>
          <w:numId w:val="1"/>
        </w:numPr>
        <w:spacing w:after="0"/>
        <w:ind w:left="0"/>
        <w:rPr>
          <w:rFonts w:asciiTheme="minorHAnsi" w:hAnsiTheme="minorHAnsi" w:cstheme="minorHAnsi"/>
          <w:sz w:val="24"/>
          <w:szCs w:val="24"/>
        </w:rPr>
      </w:pPr>
      <w:r w:rsidRPr="00595723">
        <w:rPr>
          <w:rFonts w:asciiTheme="minorHAnsi" w:hAnsiTheme="minorHAnsi" w:cstheme="minorHAnsi"/>
          <w:sz w:val="24"/>
          <w:szCs w:val="24"/>
        </w:rPr>
        <w:t xml:space="preserve">Ofertę </w:t>
      </w:r>
      <w:r w:rsidR="0084208C" w:rsidRPr="00595723">
        <w:rPr>
          <w:rFonts w:asciiTheme="minorHAnsi" w:hAnsiTheme="minorHAnsi" w:cstheme="minorHAnsi"/>
          <w:sz w:val="24"/>
          <w:szCs w:val="24"/>
        </w:rPr>
        <w:t xml:space="preserve">wraz z załącznikami </w:t>
      </w:r>
      <w:r w:rsidRPr="00595723">
        <w:rPr>
          <w:rFonts w:asciiTheme="minorHAnsi" w:hAnsiTheme="minorHAnsi" w:cstheme="minorHAnsi"/>
          <w:sz w:val="24"/>
          <w:szCs w:val="24"/>
        </w:rPr>
        <w:t xml:space="preserve">należy złożyć za pośrednictwem </w:t>
      </w:r>
      <w:r w:rsidR="0084208C" w:rsidRPr="00595723">
        <w:rPr>
          <w:rFonts w:asciiTheme="minorHAnsi" w:hAnsiTheme="minorHAnsi" w:cstheme="minorHAnsi"/>
          <w:sz w:val="24"/>
          <w:szCs w:val="24"/>
        </w:rPr>
        <w:t>Platformy</w:t>
      </w:r>
      <w:r w:rsidRPr="00595723">
        <w:rPr>
          <w:rFonts w:asciiTheme="minorHAnsi" w:hAnsiTheme="minorHAnsi" w:cstheme="minorHAnsi"/>
          <w:sz w:val="24"/>
          <w:szCs w:val="24"/>
        </w:rPr>
        <w:t xml:space="preserve"> e-Zamówienia: </w:t>
      </w:r>
      <w:hyperlink r:id="rId24" w:history="1">
        <w:r w:rsidR="00595723" w:rsidRPr="00C2520D">
          <w:rPr>
            <w:rStyle w:val="Hipercze"/>
            <w:rFonts w:asciiTheme="minorHAnsi" w:hAnsiTheme="minorHAnsi" w:cstheme="minorHAnsi"/>
            <w:sz w:val="24"/>
            <w:szCs w:val="24"/>
          </w:rPr>
          <w:t>https://ezamowienia.gov.pl</w:t>
        </w:r>
      </w:hyperlink>
      <w:r w:rsidR="00D57F4F" w:rsidRPr="00595723">
        <w:rPr>
          <w:rFonts w:asciiTheme="minorHAnsi" w:hAnsiTheme="minorHAnsi" w:cstheme="minorHAnsi"/>
          <w:sz w:val="24"/>
          <w:szCs w:val="24"/>
        </w:rPr>
        <w:t>.</w:t>
      </w:r>
      <w:r w:rsidRPr="00595723">
        <w:rPr>
          <w:rFonts w:asciiTheme="minorHAnsi" w:hAnsiTheme="minorHAnsi" w:cstheme="minorHAnsi"/>
          <w:sz w:val="24"/>
          <w:szCs w:val="24"/>
        </w:rPr>
        <w:t xml:space="preserve"> </w:t>
      </w:r>
      <w:r w:rsidRPr="00595723">
        <w:rPr>
          <w:rStyle w:val="Hipercze"/>
          <w:rFonts w:asciiTheme="minorHAnsi" w:hAnsiTheme="minorHAnsi" w:cstheme="minorHAnsi"/>
          <w:color w:val="auto"/>
          <w:sz w:val="24"/>
          <w:szCs w:val="24"/>
        </w:rPr>
        <w:t xml:space="preserve"> </w:t>
      </w:r>
    </w:p>
    <w:p w14:paraId="436EFAF4" w14:textId="77777777" w:rsidR="00137754" w:rsidRPr="00595723" w:rsidRDefault="00B8360F" w:rsidP="00595723">
      <w:pPr>
        <w:pStyle w:val="Styl2SWZ"/>
        <w:numPr>
          <w:ilvl w:val="1"/>
          <w:numId w:val="1"/>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b/>
          <w:color w:val="auto"/>
          <w:sz w:val="24"/>
          <w:szCs w:val="24"/>
        </w:rPr>
        <w:t>Wraz z ofertą należy złożyć</w:t>
      </w:r>
      <w:r w:rsidR="00590D9C" w:rsidRPr="00595723">
        <w:rPr>
          <w:rFonts w:asciiTheme="minorHAnsi" w:hAnsiTheme="minorHAnsi" w:cstheme="minorHAnsi"/>
          <w:b/>
          <w:color w:val="auto"/>
          <w:sz w:val="24"/>
          <w:szCs w:val="24"/>
        </w:rPr>
        <w:t>:</w:t>
      </w:r>
    </w:p>
    <w:p w14:paraId="139E4DDE" w14:textId="72AC6EA5" w:rsidR="001344D7" w:rsidRPr="00595723" w:rsidRDefault="00B8360F" w:rsidP="008F5333">
      <w:pPr>
        <w:pStyle w:val="Akapitzlist"/>
        <w:numPr>
          <w:ilvl w:val="0"/>
          <w:numId w:val="28"/>
        </w:numPr>
        <w:spacing w:after="0"/>
        <w:ind w:left="0"/>
        <w:rPr>
          <w:rFonts w:asciiTheme="minorHAnsi" w:hAnsiTheme="minorHAnsi" w:cstheme="minorHAnsi"/>
          <w:sz w:val="24"/>
          <w:szCs w:val="24"/>
        </w:rPr>
      </w:pPr>
      <w:r w:rsidRPr="00595723">
        <w:rPr>
          <w:rFonts w:asciiTheme="minorHAnsi" w:hAnsiTheme="minorHAnsi" w:cstheme="minorHAnsi"/>
          <w:b/>
          <w:sz w:val="24"/>
          <w:szCs w:val="24"/>
        </w:rPr>
        <w:t xml:space="preserve">Oświadczenie, o którym mowa w art. </w:t>
      </w:r>
      <w:r w:rsidR="009352C0" w:rsidRPr="00595723">
        <w:rPr>
          <w:rFonts w:asciiTheme="minorHAnsi" w:hAnsiTheme="minorHAnsi" w:cstheme="minorHAnsi"/>
          <w:b/>
          <w:sz w:val="24"/>
          <w:szCs w:val="24"/>
        </w:rPr>
        <w:t>1</w:t>
      </w:r>
      <w:r w:rsidR="00872E09" w:rsidRPr="00595723">
        <w:rPr>
          <w:rFonts w:asciiTheme="minorHAnsi" w:hAnsiTheme="minorHAnsi" w:cstheme="minorHAnsi"/>
          <w:b/>
          <w:sz w:val="24"/>
          <w:szCs w:val="24"/>
        </w:rPr>
        <w:t>25</w:t>
      </w:r>
      <w:r w:rsidRPr="00595723">
        <w:rPr>
          <w:rFonts w:asciiTheme="minorHAnsi" w:hAnsiTheme="minorHAnsi" w:cstheme="minorHAnsi"/>
          <w:b/>
          <w:sz w:val="24"/>
          <w:szCs w:val="24"/>
        </w:rPr>
        <w:t xml:space="preserve"> ust. 1 ustawy </w:t>
      </w:r>
      <w:proofErr w:type="spellStart"/>
      <w:r w:rsidRPr="00595723">
        <w:rPr>
          <w:rFonts w:asciiTheme="minorHAnsi" w:hAnsiTheme="minorHAnsi" w:cstheme="minorHAnsi"/>
          <w:b/>
          <w:sz w:val="24"/>
          <w:szCs w:val="24"/>
        </w:rPr>
        <w:t>Pzp</w:t>
      </w:r>
      <w:proofErr w:type="spellEnd"/>
      <w:r w:rsidRPr="00595723">
        <w:rPr>
          <w:rFonts w:asciiTheme="minorHAnsi" w:hAnsiTheme="minorHAnsi" w:cstheme="minorHAnsi"/>
          <w:sz w:val="24"/>
          <w:szCs w:val="24"/>
        </w:rPr>
        <w:t xml:space="preserve">, o niepodleganiu wykluczeniu z postępowania, w zakresie wskazanym w rozdziale </w:t>
      </w:r>
      <w:r w:rsidR="00462EFA" w:rsidRPr="00595723">
        <w:rPr>
          <w:rFonts w:asciiTheme="minorHAnsi" w:hAnsiTheme="minorHAnsi" w:cstheme="minorHAnsi"/>
          <w:sz w:val="24"/>
          <w:szCs w:val="24"/>
        </w:rPr>
        <w:t>12</w:t>
      </w:r>
      <w:r w:rsidRPr="00595723">
        <w:rPr>
          <w:rFonts w:asciiTheme="minorHAnsi" w:hAnsiTheme="minorHAnsi" w:cstheme="minorHAnsi"/>
          <w:sz w:val="24"/>
          <w:szCs w:val="24"/>
        </w:rPr>
        <w:t xml:space="preserve"> SWZ – zgodnie z załącznikiem nr </w:t>
      </w:r>
      <w:r w:rsidR="00412BF6" w:rsidRPr="00595723">
        <w:rPr>
          <w:rFonts w:asciiTheme="minorHAnsi" w:hAnsiTheme="minorHAnsi" w:cstheme="minorHAnsi"/>
          <w:sz w:val="24"/>
          <w:szCs w:val="24"/>
        </w:rPr>
        <w:t>1</w:t>
      </w:r>
      <w:r w:rsidRPr="00595723">
        <w:rPr>
          <w:rFonts w:asciiTheme="minorHAnsi" w:hAnsiTheme="minorHAnsi" w:cstheme="minorHAnsi"/>
          <w:sz w:val="24"/>
          <w:szCs w:val="24"/>
        </w:rPr>
        <w:t xml:space="preserve"> do formularza ofertowego. Oświadczenie stanowi dowód potwierdzający brak podstaw wykluczenia </w:t>
      </w:r>
      <w:r w:rsidR="009A623D" w:rsidRPr="00595723">
        <w:rPr>
          <w:rFonts w:asciiTheme="minorHAnsi" w:hAnsiTheme="minorHAnsi" w:cstheme="minorHAnsi"/>
          <w:sz w:val="24"/>
          <w:szCs w:val="24"/>
        </w:rPr>
        <w:t xml:space="preserve">w postępowaniu </w:t>
      </w:r>
      <w:r w:rsidR="00363F7A" w:rsidRPr="00595723">
        <w:rPr>
          <w:rFonts w:asciiTheme="minorHAnsi" w:hAnsiTheme="minorHAnsi" w:cstheme="minorHAnsi"/>
          <w:sz w:val="24"/>
          <w:szCs w:val="24"/>
        </w:rPr>
        <w:t>na dzień składania ofert</w:t>
      </w:r>
      <w:r w:rsidR="00E3160C" w:rsidRPr="00595723">
        <w:rPr>
          <w:rFonts w:asciiTheme="minorHAnsi" w:hAnsiTheme="minorHAnsi" w:cstheme="minorHAnsi"/>
          <w:sz w:val="24"/>
          <w:szCs w:val="24"/>
        </w:rPr>
        <w:t>.</w:t>
      </w:r>
    </w:p>
    <w:p w14:paraId="2C5B635C" w14:textId="77777777" w:rsidR="00363F7A" w:rsidRPr="00595723" w:rsidRDefault="00363F7A" w:rsidP="008F5333">
      <w:pPr>
        <w:spacing w:after="0"/>
        <w:rPr>
          <w:rFonts w:asciiTheme="minorHAnsi" w:hAnsiTheme="minorHAnsi" w:cstheme="minorHAnsi"/>
          <w:sz w:val="24"/>
          <w:szCs w:val="24"/>
        </w:rPr>
      </w:pPr>
    </w:p>
    <w:p w14:paraId="3B1DEE5A"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Wykonawca, który bierze udział</w:t>
      </w:r>
      <w:r w:rsidR="009A1AFC" w:rsidRPr="00595723">
        <w:rPr>
          <w:rFonts w:asciiTheme="minorHAnsi" w:hAnsiTheme="minorHAnsi" w:cstheme="minorHAnsi"/>
          <w:i/>
          <w:sz w:val="24"/>
          <w:szCs w:val="24"/>
        </w:rPr>
        <w:t xml:space="preserve"> w postępowaniu</w:t>
      </w:r>
      <w:r w:rsidRPr="00595723">
        <w:rPr>
          <w:rFonts w:asciiTheme="minorHAnsi" w:hAnsiTheme="minorHAnsi" w:cstheme="minorHAnsi"/>
          <w:i/>
          <w:sz w:val="24"/>
          <w:szCs w:val="24"/>
        </w:rPr>
        <w:t xml:space="preserve"> </w:t>
      </w:r>
      <w:r w:rsidRPr="00595723">
        <w:rPr>
          <w:rFonts w:asciiTheme="minorHAnsi" w:hAnsiTheme="minorHAnsi" w:cstheme="minorHAnsi"/>
          <w:b/>
          <w:i/>
          <w:sz w:val="24"/>
          <w:szCs w:val="24"/>
        </w:rPr>
        <w:t xml:space="preserve">samodzielnie </w:t>
      </w:r>
      <w:r w:rsidRPr="00595723">
        <w:rPr>
          <w:rFonts w:asciiTheme="minorHAnsi" w:hAnsiTheme="minorHAnsi" w:cstheme="minorHAnsi"/>
          <w:i/>
          <w:sz w:val="24"/>
          <w:szCs w:val="24"/>
        </w:rPr>
        <w:t>w celu potwierdzenia, że nie podlega wykluczeniu</w:t>
      </w:r>
      <w:r w:rsidR="00C46DFD" w:rsidRPr="00595723">
        <w:rPr>
          <w:rFonts w:asciiTheme="minorHAnsi" w:hAnsiTheme="minorHAnsi" w:cstheme="minorHAnsi"/>
          <w:i/>
          <w:sz w:val="24"/>
          <w:szCs w:val="24"/>
        </w:rPr>
        <w:t>,</w:t>
      </w:r>
      <w:r w:rsidRPr="00595723">
        <w:rPr>
          <w:rFonts w:asciiTheme="minorHAnsi" w:hAnsiTheme="minorHAnsi" w:cstheme="minorHAnsi"/>
          <w:i/>
          <w:sz w:val="24"/>
          <w:szCs w:val="24"/>
        </w:rPr>
        <w:t xml:space="preserve"> musi wypełnić </w:t>
      </w:r>
      <w:r w:rsidRPr="00595723">
        <w:rPr>
          <w:rFonts w:asciiTheme="minorHAnsi" w:hAnsiTheme="minorHAnsi" w:cstheme="minorHAnsi"/>
          <w:b/>
          <w:i/>
          <w:sz w:val="24"/>
          <w:szCs w:val="24"/>
        </w:rPr>
        <w:t xml:space="preserve">jedno </w:t>
      </w:r>
      <w:r w:rsidRPr="00595723">
        <w:rPr>
          <w:rFonts w:asciiTheme="minorHAnsi" w:hAnsiTheme="minorHAnsi" w:cstheme="minorHAnsi"/>
          <w:i/>
          <w:sz w:val="24"/>
          <w:szCs w:val="24"/>
        </w:rPr>
        <w:t>oświadczenie.</w:t>
      </w:r>
    </w:p>
    <w:p w14:paraId="064DCF16"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 xml:space="preserve"> </w:t>
      </w:r>
    </w:p>
    <w:p w14:paraId="720E310B" w14:textId="0560C159"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 xml:space="preserve">W przypadku </w:t>
      </w:r>
      <w:r w:rsidRPr="00595723">
        <w:rPr>
          <w:rFonts w:asciiTheme="minorHAnsi" w:hAnsiTheme="minorHAnsi" w:cstheme="minorHAnsi"/>
          <w:b/>
          <w:i/>
          <w:sz w:val="24"/>
          <w:szCs w:val="24"/>
        </w:rPr>
        <w:t>wspólnego ubiegania się</w:t>
      </w:r>
      <w:r w:rsidRPr="00595723">
        <w:rPr>
          <w:rFonts w:asciiTheme="minorHAnsi" w:hAnsiTheme="minorHAnsi" w:cstheme="minorHAnsi"/>
          <w:i/>
          <w:sz w:val="24"/>
          <w:szCs w:val="24"/>
        </w:rPr>
        <w:t xml:space="preserve"> o zamówienie przez Wykonawców ww. oświadczenie składa </w:t>
      </w:r>
      <w:r w:rsidRPr="00595723">
        <w:rPr>
          <w:rFonts w:asciiTheme="minorHAnsi" w:hAnsiTheme="minorHAnsi" w:cstheme="minorHAnsi"/>
          <w:b/>
          <w:i/>
          <w:sz w:val="24"/>
          <w:szCs w:val="24"/>
        </w:rPr>
        <w:t>odrębnie</w:t>
      </w:r>
      <w:r w:rsidRPr="00595723">
        <w:rPr>
          <w:rFonts w:asciiTheme="minorHAnsi" w:hAnsiTheme="minorHAnsi" w:cstheme="minorHAnsi"/>
          <w:i/>
          <w:sz w:val="24"/>
          <w:szCs w:val="24"/>
        </w:rPr>
        <w:t xml:space="preserve"> </w:t>
      </w:r>
      <w:r w:rsidRPr="00595723">
        <w:rPr>
          <w:rFonts w:asciiTheme="minorHAnsi" w:hAnsiTheme="minorHAnsi" w:cstheme="minorHAnsi"/>
          <w:b/>
          <w:bCs/>
          <w:i/>
          <w:sz w:val="24"/>
          <w:szCs w:val="24"/>
        </w:rPr>
        <w:t>każdy z Wykonawców</w:t>
      </w:r>
      <w:r w:rsidRPr="00595723">
        <w:rPr>
          <w:rFonts w:asciiTheme="minorHAnsi" w:hAnsiTheme="minorHAnsi" w:cstheme="minorHAnsi"/>
          <w:i/>
          <w:sz w:val="24"/>
          <w:szCs w:val="24"/>
        </w:rPr>
        <w:t xml:space="preserve"> wspólnie ubiegających się o zamówienie. Oświadczenie to musi potwierdzać brak podstaw wykluczenia.</w:t>
      </w:r>
    </w:p>
    <w:p w14:paraId="5F8AB028" w14:textId="77777777" w:rsidR="00363F7A" w:rsidRPr="00595723" w:rsidRDefault="00363F7A" w:rsidP="008F5333">
      <w:pPr>
        <w:spacing w:after="0"/>
        <w:rPr>
          <w:rFonts w:asciiTheme="minorHAnsi" w:hAnsiTheme="minorHAnsi" w:cstheme="minorHAnsi"/>
          <w:sz w:val="24"/>
          <w:szCs w:val="24"/>
        </w:rPr>
      </w:pPr>
    </w:p>
    <w:p w14:paraId="2E8AE93F"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Forma oświadczenia:</w:t>
      </w:r>
    </w:p>
    <w:p w14:paraId="2222E3F7" w14:textId="669701DD"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 xml:space="preserve">Oświadczenie sporządza się w postaci elektronicznej, w formatach danych określonych  </w:t>
      </w:r>
      <w:r w:rsidR="00DA1246" w:rsidRPr="00595723">
        <w:rPr>
          <w:rFonts w:asciiTheme="minorHAnsi" w:hAnsiTheme="minorHAnsi" w:cstheme="minorHAnsi"/>
          <w:i/>
          <w:sz w:val="24"/>
          <w:szCs w:val="24"/>
        </w:rPr>
        <w:br/>
      </w:r>
      <w:r w:rsidRPr="00595723">
        <w:rPr>
          <w:rFonts w:asciiTheme="minorHAnsi" w:hAnsiTheme="minorHAnsi" w:cstheme="minorHAnsi"/>
          <w:i/>
          <w:sz w:val="24"/>
          <w:szCs w:val="24"/>
        </w:rPr>
        <w:t>w przepisach wydanych na podstawie art. 18 ustawy z dnia 17 lutego 2005 r. o informatyzacji działalności podmiotów realizujących zadania publiczne (Dz. U. z 202</w:t>
      </w:r>
      <w:r w:rsidR="00522ACA" w:rsidRPr="00595723">
        <w:rPr>
          <w:rFonts w:asciiTheme="minorHAnsi" w:hAnsiTheme="minorHAnsi" w:cstheme="minorHAnsi"/>
          <w:i/>
          <w:sz w:val="24"/>
          <w:szCs w:val="24"/>
        </w:rPr>
        <w:t>4</w:t>
      </w:r>
      <w:r w:rsidRPr="00595723">
        <w:rPr>
          <w:rFonts w:asciiTheme="minorHAnsi" w:hAnsiTheme="minorHAnsi" w:cstheme="minorHAnsi"/>
          <w:i/>
          <w:sz w:val="24"/>
          <w:szCs w:val="24"/>
        </w:rPr>
        <w:t xml:space="preserve"> r. poz. </w:t>
      </w:r>
      <w:r w:rsidR="00522ACA" w:rsidRPr="00595723">
        <w:rPr>
          <w:rFonts w:asciiTheme="minorHAnsi" w:hAnsiTheme="minorHAnsi" w:cstheme="minorHAnsi"/>
          <w:i/>
          <w:sz w:val="24"/>
          <w:szCs w:val="24"/>
        </w:rPr>
        <w:t>307</w:t>
      </w:r>
      <w:r w:rsidRPr="00595723">
        <w:rPr>
          <w:rFonts w:asciiTheme="minorHAnsi" w:hAnsiTheme="minorHAnsi" w:cstheme="minorHAnsi"/>
          <w:i/>
          <w:sz w:val="24"/>
          <w:szCs w:val="24"/>
        </w:rPr>
        <w:t>).</w:t>
      </w:r>
    </w:p>
    <w:p w14:paraId="2F90388C" w14:textId="48FF7E63"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Zamawiający rekomenduje wykorzystanie formatów: .pdf .</w:t>
      </w:r>
      <w:proofErr w:type="spellStart"/>
      <w:r w:rsidRPr="00595723">
        <w:rPr>
          <w:rFonts w:asciiTheme="minorHAnsi" w:hAnsiTheme="minorHAnsi" w:cstheme="minorHAnsi"/>
          <w:i/>
          <w:sz w:val="24"/>
          <w:szCs w:val="24"/>
        </w:rPr>
        <w:t>doc</w:t>
      </w:r>
      <w:proofErr w:type="spellEnd"/>
      <w:r w:rsidRPr="00595723">
        <w:rPr>
          <w:rFonts w:asciiTheme="minorHAnsi" w:hAnsiTheme="minorHAnsi" w:cstheme="minorHAnsi"/>
          <w:i/>
          <w:sz w:val="24"/>
          <w:szCs w:val="24"/>
        </w:rPr>
        <w:t xml:space="preserve"> .</w:t>
      </w:r>
      <w:proofErr w:type="spellStart"/>
      <w:r w:rsidRPr="00595723">
        <w:rPr>
          <w:rFonts w:asciiTheme="minorHAnsi" w:hAnsiTheme="minorHAnsi" w:cstheme="minorHAnsi"/>
          <w:i/>
          <w:sz w:val="24"/>
          <w:szCs w:val="24"/>
        </w:rPr>
        <w:t>docx</w:t>
      </w:r>
      <w:proofErr w:type="spellEnd"/>
      <w:r w:rsidRPr="00595723">
        <w:rPr>
          <w:rFonts w:asciiTheme="minorHAnsi" w:hAnsiTheme="minorHAnsi" w:cstheme="minorHAnsi"/>
          <w:i/>
          <w:sz w:val="24"/>
          <w:szCs w:val="24"/>
        </w:rPr>
        <w:t xml:space="preserve"> .rtf .xls .</w:t>
      </w:r>
      <w:proofErr w:type="spellStart"/>
      <w:r w:rsidRPr="00595723">
        <w:rPr>
          <w:rFonts w:asciiTheme="minorHAnsi" w:hAnsiTheme="minorHAnsi" w:cstheme="minorHAnsi"/>
          <w:i/>
          <w:sz w:val="24"/>
          <w:szCs w:val="24"/>
        </w:rPr>
        <w:t>xlsx</w:t>
      </w:r>
      <w:proofErr w:type="spellEnd"/>
      <w:r w:rsidRPr="00595723">
        <w:rPr>
          <w:rFonts w:asciiTheme="minorHAnsi" w:hAnsiTheme="minorHAnsi" w:cstheme="minorHAnsi"/>
          <w:i/>
          <w:sz w:val="24"/>
          <w:szCs w:val="24"/>
        </w:rPr>
        <w:t xml:space="preserve"> .jpg (.</w:t>
      </w:r>
      <w:proofErr w:type="spellStart"/>
      <w:r w:rsidRPr="00595723">
        <w:rPr>
          <w:rFonts w:asciiTheme="minorHAnsi" w:hAnsiTheme="minorHAnsi" w:cstheme="minorHAnsi"/>
          <w:i/>
          <w:sz w:val="24"/>
          <w:szCs w:val="24"/>
        </w:rPr>
        <w:t>jpeg</w:t>
      </w:r>
      <w:proofErr w:type="spellEnd"/>
      <w:r w:rsidRPr="00595723">
        <w:rPr>
          <w:rFonts w:asciiTheme="minorHAnsi" w:hAnsiTheme="minorHAnsi" w:cstheme="minorHAnsi"/>
          <w:i/>
          <w:sz w:val="24"/>
          <w:szCs w:val="24"/>
        </w:rPr>
        <w:t>) ze szczególnym wskazaniem na .pdf</w:t>
      </w:r>
      <w:r w:rsidR="00363F7A" w:rsidRPr="00595723">
        <w:rPr>
          <w:rFonts w:asciiTheme="minorHAnsi" w:hAnsiTheme="minorHAnsi" w:cstheme="minorHAnsi"/>
          <w:i/>
          <w:sz w:val="24"/>
          <w:szCs w:val="24"/>
        </w:rPr>
        <w:t>.</w:t>
      </w:r>
    </w:p>
    <w:p w14:paraId="4AD62714"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Oświadczenie składa się, pod rygorem nieważności, w formie elektronicznej  lub w postaci elektronicznej opatrzonej podpisem zaufanym lub podpisem osobistym</w:t>
      </w:r>
      <w:r w:rsidR="006644A3" w:rsidRPr="00595723">
        <w:rPr>
          <w:rFonts w:asciiTheme="minorHAnsi" w:hAnsiTheme="minorHAnsi" w:cstheme="minorHAnsi"/>
          <w:i/>
          <w:sz w:val="24"/>
          <w:szCs w:val="24"/>
        </w:rPr>
        <w:t xml:space="preserve"> (e-dowód)</w:t>
      </w:r>
      <w:r w:rsidR="00147435" w:rsidRPr="00595723">
        <w:rPr>
          <w:rFonts w:asciiTheme="minorHAnsi" w:hAnsiTheme="minorHAnsi" w:cstheme="minorHAnsi"/>
          <w:i/>
          <w:sz w:val="24"/>
          <w:szCs w:val="24"/>
        </w:rPr>
        <w:t>.</w:t>
      </w:r>
    </w:p>
    <w:p w14:paraId="14A60A67" w14:textId="77777777" w:rsidR="00B8360F" w:rsidRPr="00595723" w:rsidRDefault="00B8360F" w:rsidP="008F5333">
      <w:pPr>
        <w:spacing w:after="0"/>
        <w:rPr>
          <w:rFonts w:asciiTheme="minorHAnsi" w:hAnsiTheme="minorHAnsi" w:cstheme="minorHAnsi"/>
          <w:sz w:val="24"/>
          <w:szCs w:val="24"/>
        </w:rPr>
      </w:pPr>
    </w:p>
    <w:p w14:paraId="6219EF30" w14:textId="08D8BFB5" w:rsidR="0077313C" w:rsidRPr="00595723" w:rsidRDefault="00B8360F" w:rsidP="008F5333">
      <w:pPr>
        <w:spacing w:after="0"/>
        <w:rPr>
          <w:rFonts w:asciiTheme="minorHAnsi" w:hAnsiTheme="minorHAnsi" w:cstheme="minorHAnsi"/>
          <w:i/>
          <w:sz w:val="24"/>
          <w:szCs w:val="24"/>
        </w:rPr>
      </w:pPr>
      <w:r w:rsidRPr="00595723">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 </w:t>
      </w:r>
      <w:r w:rsidR="009F50C0" w:rsidRPr="00595723">
        <w:rPr>
          <w:rFonts w:asciiTheme="minorHAnsi" w:hAnsiTheme="minorHAnsi" w:cstheme="minorHAnsi"/>
          <w:i/>
          <w:sz w:val="24"/>
          <w:szCs w:val="24"/>
        </w:rPr>
        <w:t>R</w:t>
      </w:r>
      <w:r w:rsidRPr="00595723">
        <w:rPr>
          <w:rFonts w:asciiTheme="minorHAnsi" w:hAnsiTheme="minorHAnsi" w:cstheme="minorHAnsi"/>
          <w:i/>
          <w:sz w:val="24"/>
          <w:szCs w:val="24"/>
        </w:rPr>
        <w:t xml:space="preserve">ozporządzeniu Prezesa Rady Ministrów z dnia 30 grudnia 2020 r. w sprawie wymagań </w:t>
      </w:r>
      <w:r w:rsidR="001808C9" w:rsidRPr="00595723">
        <w:rPr>
          <w:rFonts w:asciiTheme="minorHAnsi" w:hAnsiTheme="minorHAnsi" w:cstheme="minorHAnsi"/>
          <w:i/>
          <w:sz w:val="24"/>
          <w:szCs w:val="24"/>
        </w:rPr>
        <w:br/>
      </w:r>
      <w:r w:rsidRPr="00595723">
        <w:rPr>
          <w:rFonts w:asciiTheme="minorHAnsi" w:hAnsiTheme="minorHAnsi" w:cstheme="minorHAnsi"/>
          <w:i/>
          <w:sz w:val="24"/>
          <w:szCs w:val="24"/>
        </w:rPr>
        <w:t>dla dokumentów elektronicznych</w:t>
      </w:r>
      <w:r w:rsidR="00AF3F06" w:rsidRPr="00595723">
        <w:rPr>
          <w:rFonts w:asciiTheme="minorHAnsi" w:hAnsiTheme="minorHAnsi" w:cstheme="minorHAnsi"/>
          <w:i/>
          <w:sz w:val="24"/>
          <w:szCs w:val="24"/>
        </w:rPr>
        <w:t>.</w:t>
      </w:r>
    </w:p>
    <w:p w14:paraId="0D2B30BD" w14:textId="54C0E046" w:rsidR="00B8360F" w:rsidRPr="00595723" w:rsidRDefault="00B8360F" w:rsidP="008F5333">
      <w:pPr>
        <w:pStyle w:val="Akapitzlist"/>
        <w:numPr>
          <w:ilvl w:val="0"/>
          <w:numId w:val="29"/>
        </w:numPr>
        <w:spacing w:after="0"/>
        <w:ind w:left="0"/>
        <w:rPr>
          <w:rFonts w:asciiTheme="minorHAnsi" w:hAnsiTheme="minorHAnsi" w:cstheme="minorHAnsi"/>
          <w:b/>
          <w:sz w:val="24"/>
          <w:szCs w:val="24"/>
        </w:rPr>
      </w:pPr>
      <w:r w:rsidRPr="00595723">
        <w:rPr>
          <w:rFonts w:asciiTheme="minorHAnsi" w:hAnsiTheme="minorHAnsi" w:cstheme="minorHAnsi"/>
          <w:sz w:val="24"/>
          <w:szCs w:val="24"/>
        </w:rPr>
        <w:t xml:space="preserve">Odpis lub informację z </w:t>
      </w:r>
      <w:r w:rsidRPr="00595723">
        <w:rPr>
          <w:rFonts w:asciiTheme="minorHAnsi" w:hAnsiTheme="minorHAnsi" w:cstheme="minorHAnsi"/>
          <w:b/>
          <w:sz w:val="24"/>
          <w:szCs w:val="24"/>
        </w:rPr>
        <w:t>Krajowego Rejestru Sądowego, Centralnej Ewidencji i Informacji o Działalności Gospodarczej lub innego właściwego rejestru,</w:t>
      </w:r>
      <w:r w:rsidRPr="00595723">
        <w:rPr>
          <w:rFonts w:asciiTheme="minorHAnsi" w:hAnsiTheme="minorHAnsi" w:cstheme="minorHAnsi"/>
          <w:sz w:val="24"/>
          <w:szCs w:val="24"/>
        </w:rPr>
        <w:t xml:space="preserve"> w celu potwierdzenia, że osoba działająca w imieniu Wykonawcy jest umocowana do jego reprezentowania.</w:t>
      </w:r>
      <w:r w:rsidR="00D36FFD" w:rsidRPr="00595723">
        <w:rPr>
          <w:rFonts w:asciiTheme="minorHAnsi" w:hAnsiTheme="minorHAnsi" w:cstheme="minorHAnsi"/>
          <w:sz w:val="24"/>
          <w:szCs w:val="24"/>
        </w:rPr>
        <w:t xml:space="preserve"> </w:t>
      </w:r>
      <w:r w:rsidRPr="00595723">
        <w:rPr>
          <w:rFonts w:asciiTheme="minorHAnsi" w:hAnsiTheme="minorHAnsi" w:cstheme="minorHAnsi"/>
          <w:sz w:val="24"/>
          <w:szCs w:val="24"/>
        </w:rPr>
        <w:t>Wykonawca nie jest zobowiązany do złożenia dokumentów, o których mowa powyżej, jeżeli Zamawiający może je uzyskać za pomocą bezpłatnych i ogólnodostępnych baz danych, o ile Wykonawca wskazał w formularzu ofertowym dane umożliwiające dostęp do tych dokumentów.</w:t>
      </w:r>
    </w:p>
    <w:p w14:paraId="4CF98A24" w14:textId="667F1612"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sz w:val="24"/>
          <w:szCs w:val="24"/>
        </w:rPr>
        <w:t>W przypadku wskazania przez Wykonawcę dostępności dokumentów, o których mowa powyżej, pod określonymi adresami internetowymi ogólnodostępnych i bezpłatnych baz danych</w:t>
      </w:r>
      <w:r w:rsidR="00AF3F06" w:rsidRPr="00595723">
        <w:rPr>
          <w:rFonts w:asciiTheme="minorHAnsi" w:hAnsiTheme="minorHAnsi" w:cstheme="minorHAnsi"/>
          <w:sz w:val="24"/>
          <w:szCs w:val="24"/>
        </w:rPr>
        <w:t>,</w:t>
      </w:r>
      <w:r w:rsidRPr="00595723">
        <w:rPr>
          <w:rFonts w:asciiTheme="minorHAnsi" w:hAnsiTheme="minorHAnsi" w:cstheme="minorHAnsi"/>
          <w:sz w:val="24"/>
          <w:szCs w:val="24"/>
        </w:rPr>
        <w:t xml:space="preserve"> Zamawiający</w:t>
      </w:r>
      <w:r w:rsidR="001808C9" w:rsidRPr="00595723">
        <w:rPr>
          <w:rFonts w:asciiTheme="minorHAnsi" w:hAnsiTheme="minorHAnsi" w:cstheme="minorHAnsi"/>
          <w:sz w:val="24"/>
          <w:szCs w:val="24"/>
        </w:rPr>
        <w:t xml:space="preserve"> </w:t>
      </w:r>
      <w:r w:rsidR="00AF3F06" w:rsidRPr="00595723">
        <w:rPr>
          <w:rFonts w:asciiTheme="minorHAnsi" w:hAnsiTheme="minorHAnsi" w:cstheme="minorHAnsi"/>
          <w:sz w:val="24"/>
          <w:szCs w:val="24"/>
        </w:rPr>
        <w:t>- w sytuacji gdy dokumenty te nie są sporządzone w języku polskim -</w:t>
      </w:r>
      <w:r w:rsidRPr="00595723">
        <w:rPr>
          <w:rFonts w:asciiTheme="minorHAnsi" w:hAnsiTheme="minorHAnsi" w:cstheme="minorHAnsi"/>
          <w:sz w:val="24"/>
          <w:szCs w:val="24"/>
        </w:rPr>
        <w:t>zażąda od Wykonawcy przedstawienia tłumaczenia na język polski pobranych samodzielnie dokumentów.</w:t>
      </w:r>
    </w:p>
    <w:p w14:paraId="1C356BDC"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Forma dokumentów potwierdzających umocowanie do reprezentowania:</w:t>
      </w:r>
    </w:p>
    <w:p w14:paraId="48779629" w14:textId="77777777" w:rsidR="0024603D" w:rsidRPr="00595723" w:rsidRDefault="00B8360F" w:rsidP="008F5333">
      <w:pPr>
        <w:pStyle w:val="Akapitzlist"/>
        <w:numPr>
          <w:ilvl w:val="0"/>
          <w:numId w:val="18"/>
        </w:numPr>
        <w:spacing w:after="0"/>
        <w:ind w:left="0"/>
        <w:rPr>
          <w:rFonts w:asciiTheme="minorHAnsi" w:hAnsiTheme="minorHAnsi" w:cstheme="minorHAnsi"/>
          <w:sz w:val="24"/>
          <w:szCs w:val="24"/>
        </w:rPr>
      </w:pPr>
      <w:r w:rsidRPr="00595723">
        <w:rPr>
          <w:rFonts w:asciiTheme="minorHAnsi" w:hAnsiTheme="minorHAnsi" w:cstheme="minorHAnsi"/>
          <w:i/>
          <w:sz w:val="24"/>
          <w:szCs w:val="24"/>
        </w:rPr>
        <w:t>w przypadku gdy dokument został wystawiony jako dokument elektroniczny Wykonawca przekazuje ten dokument,</w:t>
      </w:r>
    </w:p>
    <w:p w14:paraId="2EC8886C" w14:textId="77777777" w:rsidR="00B8360F" w:rsidRPr="00595723" w:rsidRDefault="00B8360F" w:rsidP="008F5333">
      <w:pPr>
        <w:pStyle w:val="Akapitzlist"/>
        <w:numPr>
          <w:ilvl w:val="0"/>
          <w:numId w:val="18"/>
        </w:numPr>
        <w:spacing w:after="0"/>
        <w:ind w:left="0"/>
        <w:rPr>
          <w:rFonts w:asciiTheme="minorHAnsi" w:hAnsiTheme="minorHAnsi" w:cstheme="minorHAnsi"/>
          <w:sz w:val="24"/>
          <w:szCs w:val="24"/>
        </w:rPr>
      </w:pPr>
      <w:r w:rsidRPr="00595723">
        <w:rPr>
          <w:rFonts w:asciiTheme="minorHAnsi" w:hAnsiTheme="minorHAnsi" w:cstheme="minorHAnsi"/>
          <w:i/>
          <w:sz w:val="24"/>
          <w:szCs w:val="24"/>
        </w:rPr>
        <w:t>w przypadku gdy dokument został wystawiony jako dokument w postaci papierowej, Wykonawca przekazuje cyfrowe odwzorowanie tego dokumentu opatrzone kwalifikowanym podpisem elektronicznym, podpisem zaufanym lub podpisem osobistym</w:t>
      </w:r>
      <w:r w:rsidR="00111327" w:rsidRPr="00595723">
        <w:rPr>
          <w:rFonts w:asciiTheme="minorHAnsi" w:hAnsiTheme="minorHAnsi" w:cstheme="minorHAnsi"/>
          <w:i/>
          <w:sz w:val="24"/>
          <w:szCs w:val="24"/>
        </w:rPr>
        <w:t xml:space="preserve"> (e-dowód)</w:t>
      </w:r>
      <w:r w:rsidRPr="00595723">
        <w:rPr>
          <w:rFonts w:asciiTheme="minorHAnsi" w:hAnsiTheme="minorHAnsi" w:cstheme="minorHAnsi"/>
          <w:i/>
          <w:sz w:val="24"/>
          <w:szCs w:val="24"/>
        </w:rPr>
        <w:t>, poświadczającym zgodność cyfrowego odwzorowania z dokumentem w postaci papierowej.</w:t>
      </w:r>
    </w:p>
    <w:p w14:paraId="5E2675CB"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 xml:space="preserve">Poświadczenia zgodności cyfrowego odwzorowania z dokumentem w postaci papierowej dokonuje odpowiednio Wykonawca, Wykonawca wspólnie ubiegający się o udzielenie zamówienia, podwykonawca w zakresie dokumentów potwierdzających umocowanie </w:t>
      </w:r>
      <w:r w:rsidR="00463AE3" w:rsidRPr="00595723">
        <w:rPr>
          <w:rFonts w:asciiTheme="minorHAnsi" w:hAnsiTheme="minorHAnsi" w:cstheme="minorHAnsi"/>
          <w:i/>
          <w:sz w:val="24"/>
          <w:szCs w:val="24"/>
        </w:rPr>
        <w:br/>
      </w:r>
      <w:r w:rsidRPr="00595723">
        <w:rPr>
          <w:rFonts w:asciiTheme="minorHAnsi" w:hAnsiTheme="minorHAnsi" w:cstheme="minorHAnsi"/>
          <w:i/>
          <w:sz w:val="24"/>
          <w:szCs w:val="24"/>
        </w:rPr>
        <w:t>do reprezentowania, które każdego z nich dotyczą.</w:t>
      </w:r>
    </w:p>
    <w:p w14:paraId="0481CF6E" w14:textId="77777777" w:rsidR="0024603D"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Poświadczenia zgodności cyfrowego odwzorowania z dokumentem w postaci papierowej może dokonać również notariusz.</w:t>
      </w:r>
    </w:p>
    <w:p w14:paraId="02FF6AE8"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Dokumenty sporządzone w języku obcym przekazuje się wraz z tłumaczeniem na język polski.</w:t>
      </w:r>
    </w:p>
    <w:p w14:paraId="1BB505C0" w14:textId="38558E30" w:rsidR="0086609A"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t>
      </w:r>
      <w:r w:rsidR="00954D5C" w:rsidRPr="00595723">
        <w:rPr>
          <w:rFonts w:asciiTheme="minorHAnsi" w:hAnsiTheme="minorHAnsi" w:cstheme="minorHAnsi"/>
          <w:i/>
          <w:sz w:val="24"/>
          <w:szCs w:val="24"/>
        </w:rPr>
        <w:br/>
      </w:r>
      <w:r w:rsidRPr="00595723">
        <w:rPr>
          <w:rFonts w:asciiTheme="minorHAnsi" w:hAnsiTheme="minorHAnsi" w:cstheme="minorHAnsi"/>
          <w:i/>
          <w:sz w:val="24"/>
          <w:szCs w:val="24"/>
        </w:rPr>
        <w:t xml:space="preserve">w </w:t>
      </w:r>
      <w:r w:rsidR="00AF3F06" w:rsidRPr="00595723">
        <w:rPr>
          <w:rFonts w:asciiTheme="minorHAnsi" w:hAnsiTheme="minorHAnsi" w:cstheme="minorHAnsi"/>
          <w:i/>
          <w:sz w:val="24"/>
          <w:szCs w:val="24"/>
        </w:rPr>
        <w:t>R</w:t>
      </w:r>
      <w:r w:rsidRPr="00595723">
        <w:rPr>
          <w:rFonts w:asciiTheme="minorHAnsi" w:hAnsiTheme="minorHAnsi" w:cstheme="minorHAnsi"/>
          <w:i/>
          <w:sz w:val="24"/>
          <w:szCs w:val="24"/>
        </w:rPr>
        <w:t>ozporządzeniu Prezesa Rady Ministrów w sprawie wymagań dla dokumentów</w:t>
      </w:r>
      <w:r w:rsidR="0004614E" w:rsidRPr="00595723">
        <w:rPr>
          <w:rFonts w:asciiTheme="minorHAnsi" w:hAnsiTheme="minorHAnsi" w:cstheme="minorHAnsi"/>
          <w:i/>
          <w:sz w:val="24"/>
          <w:szCs w:val="24"/>
        </w:rPr>
        <w:t xml:space="preserve"> </w:t>
      </w:r>
      <w:r w:rsidRPr="00595723">
        <w:rPr>
          <w:rFonts w:asciiTheme="minorHAnsi" w:hAnsiTheme="minorHAnsi" w:cstheme="minorHAnsi"/>
          <w:i/>
          <w:sz w:val="24"/>
          <w:szCs w:val="24"/>
        </w:rPr>
        <w:t>elektronicznych</w:t>
      </w:r>
      <w:r w:rsidR="00AF3F06" w:rsidRPr="00595723">
        <w:rPr>
          <w:rFonts w:asciiTheme="minorHAnsi" w:hAnsiTheme="minorHAnsi" w:cstheme="minorHAnsi"/>
          <w:i/>
          <w:sz w:val="24"/>
          <w:szCs w:val="24"/>
        </w:rPr>
        <w:t>.</w:t>
      </w:r>
    </w:p>
    <w:p w14:paraId="0AAA4476" w14:textId="69384252" w:rsidR="00B8360F" w:rsidRPr="00595723" w:rsidRDefault="00B8360F" w:rsidP="008F5333">
      <w:pPr>
        <w:pStyle w:val="Akapitzlist"/>
        <w:numPr>
          <w:ilvl w:val="0"/>
          <w:numId w:val="31"/>
        </w:numPr>
        <w:spacing w:after="0"/>
        <w:ind w:left="0"/>
        <w:rPr>
          <w:rFonts w:asciiTheme="minorHAnsi" w:hAnsiTheme="minorHAnsi" w:cstheme="minorHAnsi"/>
          <w:sz w:val="24"/>
          <w:szCs w:val="24"/>
        </w:rPr>
      </w:pPr>
      <w:r w:rsidRPr="00595723">
        <w:rPr>
          <w:rFonts w:asciiTheme="minorHAnsi" w:hAnsiTheme="minorHAnsi" w:cstheme="minorHAnsi"/>
          <w:b/>
          <w:sz w:val="24"/>
          <w:szCs w:val="24"/>
        </w:rPr>
        <w:t>Pełnomocnictwa</w:t>
      </w:r>
    </w:p>
    <w:p w14:paraId="411125B4" w14:textId="36960288" w:rsidR="002A2BEC" w:rsidRPr="00595723" w:rsidRDefault="00B8360F" w:rsidP="008F5333">
      <w:pPr>
        <w:pStyle w:val="Akapitzlist"/>
        <w:numPr>
          <w:ilvl w:val="0"/>
          <w:numId w:val="32"/>
        </w:numPr>
        <w:spacing w:after="0"/>
        <w:ind w:left="0"/>
        <w:rPr>
          <w:rFonts w:asciiTheme="minorHAnsi" w:hAnsiTheme="minorHAnsi" w:cstheme="minorHAnsi"/>
          <w:sz w:val="24"/>
          <w:szCs w:val="24"/>
        </w:rPr>
      </w:pPr>
      <w:r w:rsidRPr="00595723">
        <w:rPr>
          <w:rFonts w:asciiTheme="minorHAnsi" w:hAnsiTheme="minorHAnsi" w:cstheme="minorHAnsi"/>
          <w:b/>
          <w:sz w:val="24"/>
          <w:szCs w:val="24"/>
        </w:rPr>
        <w:t xml:space="preserve">Pełnomocnictwo ustanowione do reprezentowania Wykonawcy/ Wykonawców wspólnie ubiegającego/ubiegających się o udzielenie zamówienia publicznego - </w:t>
      </w:r>
      <w:r w:rsidRPr="00595723">
        <w:rPr>
          <w:rFonts w:asciiTheme="minorHAnsi" w:hAnsiTheme="minorHAnsi" w:cstheme="minorHAnsi"/>
          <w:sz w:val="24"/>
          <w:szCs w:val="24"/>
        </w:rPr>
        <w:t>jeżeli umocowanie do reprezentowania Wykonawcy</w:t>
      </w:r>
      <w:r w:rsidR="00D540B0" w:rsidRPr="00595723">
        <w:rPr>
          <w:rFonts w:asciiTheme="minorHAnsi" w:hAnsiTheme="minorHAnsi" w:cstheme="minorHAnsi"/>
          <w:sz w:val="24"/>
          <w:szCs w:val="24"/>
        </w:rPr>
        <w:t>/</w:t>
      </w:r>
      <w:r w:rsidR="00C17B13" w:rsidRPr="00595723">
        <w:rPr>
          <w:rFonts w:asciiTheme="minorHAnsi" w:hAnsiTheme="minorHAnsi" w:cstheme="minorHAnsi"/>
          <w:sz w:val="24"/>
          <w:szCs w:val="24"/>
        </w:rPr>
        <w:t xml:space="preserve">Wykonawców wspólnie ubiegających się o udzielenie zamówienia publicznego </w:t>
      </w:r>
      <w:r w:rsidRPr="00595723">
        <w:rPr>
          <w:rFonts w:asciiTheme="minorHAnsi" w:hAnsiTheme="minorHAnsi" w:cstheme="minorHAnsi"/>
          <w:sz w:val="24"/>
          <w:szCs w:val="24"/>
        </w:rPr>
        <w:t>nie wynika z Krajowego Rejestru Sądowego, Centralnej Ewidencji i Informacji o Działalności Gospodarczej lub innego</w:t>
      </w:r>
      <w:r w:rsidR="0024603D" w:rsidRPr="00595723">
        <w:rPr>
          <w:rFonts w:asciiTheme="minorHAnsi" w:hAnsiTheme="minorHAnsi" w:cstheme="minorHAnsi"/>
          <w:sz w:val="24"/>
          <w:szCs w:val="24"/>
        </w:rPr>
        <w:t xml:space="preserve"> właściwego rejestru.</w:t>
      </w:r>
    </w:p>
    <w:p w14:paraId="49E04521" w14:textId="20CAE112" w:rsidR="00B8360F" w:rsidRPr="00595723" w:rsidRDefault="00B8360F" w:rsidP="008F5333">
      <w:pPr>
        <w:pStyle w:val="Akapitzlist"/>
        <w:numPr>
          <w:ilvl w:val="0"/>
          <w:numId w:val="33"/>
        </w:numPr>
        <w:spacing w:after="0"/>
        <w:ind w:left="0"/>
        <w:rPr>
          <w:rFonts w:asciiTheme="minorHAnsi" w:hAnsiTheme="minorHAnsi" w:cstheme="minorHAnsi"/>
          <w:sz w:val="24"/>
          <w:szCs w:val="24"/>
        </w:rPr>
      </w:pPr>
      <w:r w:rsidRPr="00595723">
        <w:rPr>
          <w:rFonts w:asciiTheme="minorHAnsi" w:hAnsiTheme="minorHAnsi" w:cstheme="minorHAnsi"/>
          <w:b/>
          <w:sz w:val="24"/>
          <w:szCs w:val="24"/>
        </w:rPr>
        <w:t>Pełnomocnictwo Wykonawców wspólnie ubiegających się o udzielenie zamówienia publicznego ustanowione do reprezentowania ich w postępowaniu albo reprezentowania</w:t>
      </w:r>
      <w:r w:rsidR="00C923E1" w:rsidRPr="00595723">
        <w:rPr>
          <w:rFonts w:asciiTheme="minorHAnsi" w:hAnsiTheme="minorHAnsi" w:cstheme="minorHAnsi"/>
          <w:b/>
          <w:sz w:val="24"/>
          <w:szCs w:val="24"/>
        </w:rPr>
        <w:t xml:space="preserve"> </w:t>
      </w:r>
      <w:r w:rsidR="00906E7F" w:rsidRPr="00595723">
        <w:rPr>
          <w:rFonts w:asciiTheme="minorHAnsi" w:hAnsiTheme="minorHAnsi" w:cstheme="minorHAnsi"/>
          <w:b/>
          <w:sz w:val="24"/>
          <w:szCs w:val="24"/>
        </w:rPr>
        <w:t>w postępowaniu</w:t>
      </w:r>
      <w:r w:rsidRPr="00595723">
        <w:rPr>
          <w:rFonts w:asciiTheme="minorHAnsi" w:hAnsiTheme="minorHAnsi" w:cstheme="minorHAnsi"/>
          <w:b/>
          <w:sz w:val="24"/>
          <w:szCs w:val="24"/>
        </w:rPr>
        <w:t xml:space="preserve"> i zawarcia umowy w sprawie zamówienia publicznego.</w:t>
      </w:r>
      <w:r w:rsidRPr="00595723">
        <w:rPr>
          <w:rFonts w:asciiTheme="minorHAnsi" w:hAnsiTheme="minorHAnsi" w:cstheme="minorHAnsi"/>
          <w:sz w:val="24"/>
          <w:szCs w:val="24"/>
        </w:rPr>
        <w:t xml:space="preserve"> </w:t>
      </w:r>
    </w:p>
    <w:p w14:paraId="3BC8DB8E"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sz w:val="24"/>
          <w:szCs w:val="24"/>
        </w:rPr>
        <w:t xml:space="preserve">Przez Wykonawców wspólnie ubiegających się o zamówienie rozumie się np. konsorcjum firm, spółkę cywilną. W przypadku wykonawców będących spółką cywilną, zaleca się aby pełnomocnictwo do reprezentowania wspólników jako </w:t>
      </w:r>
      <w:r w:rsidR="00325536" w:rsidRPr="00595723">
        <w:rPr>
          <w:rFonts w:asciiTheme="minorHAnsi" w:hAnsiTheme="minorHAnsi" w:cstheme="minorHAnsi"/>
          <w:sz w:val="24"/>
          <w:szCs w:val="24"/>
        </w:rPr>
        <w:t>W</w:t>
      </w:r>
      <w:r w:rsidRPr="00595723">
        <w:rPr>
          <w:rFonts w:asciiTheme="minorHAnsi" w:hAnsiTheme="minorHAnsi" w:cstheme="minorHAnsi"/>
          <w:sz w:val="24"/>
          <w:szCs w:val="24"/>
        </w:rPr>
        <w:t>ykonawców wspólnie ubiegających się o zamówienie</w:t>
      </w:r>
      <w:r w:rsidR="0024603D" w:rsidRPr="00595723">
        <w:rPr>
          <w:rFonts w:asciiTheme="minorHAnsi" w:hAnsiTheme="minorHAnsi" w:cstheme="minorHAnsi"/>
          <w:sz w:val="24"/>
          <w:szCs w:val="24"/>
        </w:rPr>
        <w:t>,</w:t>
      </w:r>
      <w:r w:rsidRPr="00595723">
        <w:rPr>
          <w:rFonts w:asciiTheme="minorHAnsi" w:hAnsiTheme="minorHAnsi" w:cstheme="minorHAnsi"/>
          <w:sz w:val="24"/>
          <w:szCs w:val="24"/>
        </w:rPr>
        <w:t xml:space="preserve"> zostało podpisane przez wszystkich wspólników spółki cywilnej.</w:t>
      </w:r>
    </w:p>
    <w:p w14:paraId="239BA4E3" w14:textId="77777777" w:rsidR="00DA14D2" w:rsidRPr="00595723" w:rsidRDefault="00DA14D2" w:rsidP="008F5333">
      <w:pPr>
        <w:spacing w:after="0"/>
        <w:rPr>
          <w:rFonts w:asciiTheme="minorHAnsi" w:hAnsiTheme="minorHAnsi" w:cstheme="minorHAnsi"/>
          <w:b/>
          <w:bCs/>
          <w:sz w:val="24"/>
          <w:szCs w:val="24"/>
        </w:rPr>
      </w:pPr>
    </w:p>
    <w:p w14:paraId="25116B30" w14:textId="347E9864" w:rsidR="00DA14D2" w:rsidRPr="00595723" w:rsidRDefault="00DA14D2" w:rsidP="008F5333">
      <w:pPr>
        <w:spacing w:after="0"/>
        <w:rPr>
          <w:rFonts w:asciiTheme="minorHAnsi" w:hAnsiTheme="minorHAnsi" w:cstheme="minorHAnsi"/>
          <w:b/>
          <w:bCs/>
          <w:sz w:val="24"/>
          <w:szCs w:val="24"/>
        </w:rPr>
      </w:pPr>
      <w:r w:rsidRPr="00595723">
        <w:rPr>
          <w:rFonts w:asciiTheme="minorHAnsi" w:hAnsiTheme="minorHAnsi" w:cstheme="minorHAnsi"/>
          <w:b/>
          <w:bCs/>
          <w:sz w:val="24"/>
          <w:szCs w:val="24"/>
        </w:rPr>
        <w:t xml:space="preserve">W przypadku spółki cywilnej dokumentami zastępującymi pełnomocnictwo mogą być umowa spółki lub uchwała wspólników, wskazująca jednego ze wspólników jako umocowanego do reprezentacji </w:t>
      </w:r>
      <w:r w:rsidR="003059FE" w:rsidRPr="00595723">
        <w:rPr>
          <w:rFonts w:asciiTheme="minorHAnsi" w:hAnsiTheme="minorHAnsi" w:cstheme="minorHAnsi"/>
          <w:b/>
          <w:bCs/>
          <w:sz w:val="24"/>
          <w:szCs w:val="24"/>
        </w:rPr>
        <w:t>spółki (wszystkich wspólników). W przypadku konsorcjum ustanowienie pełnomocnika może być dokonane w umowie konsorcjum lub w</w:t>
      </w:r>
      <w:r w:rsidR="001808C9" w:rsidRPr="00595723">
        <w:rPr>
          <w:rFonts w:asciiTheme="minorHAnsi" w:hAnsiTheme="minorHAnsi" w:cstheme="minorHAnsi"/>
          <w:b/>
          <w:bCs/>
          <w:sz w:val="24"/>
          <w:szCs w:val="24"/>
        </w:rPr>
        <w:t xml:space="preserve"> </w:t>
      </w:r>
      <w:r w:rsidR="003059FE" w:rsidRPr="00595723">
        <w:rPr>
          <w:rFonts w:asciiTheme="minorHAnsi" w:hAnsiTheme="minorHAnsi" w:cstheme="minorHAnsi"/>
          <w:b/>
          <w:bCs/>
          <w:sz w:val="24"/>
          <w:szCs w:val="24"/>
        </w:rPr>
        <w:t xml:space="preserve">odrębnym dokumencie pełnomocnictwa. </w:t>
      </w:r>
    </w:p>
    <w:p w14:paraId="2849D84C" w14:textId="77777777" w:rsidR="00B8360F" w:rsidRPr="00595723" w:rsidRDefault="00B8360F" w:rsidP="008F5333">
      <w:pPr>
        <w:spacing w:after="0"/>
        <w:rPr>
          <w:rFonts w:asciiTheme="minorHAnsi" w:hAnsiTheme="minorHAnsi" w:cstheme="minorHAnsi"/>
          <w:sz w:val="24"/>
          <w:szCs w:val="24"/>
        </w:rPr>
      </w:pPr>
    </w:p>
    <w:p w14:paraId="33FB9681"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sz w:val="24"/>
          <w:szCs w:val="24"/>
        </w:rPr>
        <w:t xml:space="preserve">Jeżeli w imieniu Wykonawcy/Wykonawców wspólnie ubiegających się o udzielenie zamówienia publicznego działa osoba, której umocowanie do jego reprezentowania nie wynika z dokumentów, o których mowa w pkt </w:t>
      </w:r>
      <w:r w:rsidR="00C74091" w:rsidRPr="00595723">
        <w:rPr>
          <w:rFonts w:asciiTheme="minorHAnsi" w:hAnsiTheme="minorHAnsi" w:cstheme="minorHAnsi"/>
          <w:b/>
          <w:bCs/>
          <w:sz w:val="24"/>
          <w:szCs w:val="24"/>
        </w:rPr>
        <w:t>7</w:t>
      </w:r>
      <w:r w:rsidR="00906E7F" w:rsidRPr="00595723">
        <w:rPr>
          <w:rFonts w:asciiTheme="minorHAnsi" w:hAnsiTheme="minorHAnsi" w:cstheme="minorHAnsi"/>
          <w:b/>
          <w:bCs/>
          <w:sz w:val="24"/>
          <w:szCs w:val="24"/>
        </w:rPr>
        <w:t>.</w:t>
      </w:r>
      <w:r w:rsidR="005A7315" w:rsidRPr="00595723">
        <w:rPr>
          <w:rFonts w:asciiTheme="minorHAnsi" w:hAnsiTheme="minorHAnsi" w:cstheme="minorHAnsi"/>
          <w:b/>
          <w:bCs/>
          <w:sz w:val="24"/>
          <w:szCs w:val="24"/>
        </w:rPr>
        <w:t>2</w:t>
      </w:r>
      <w:r w:rsidRPr="00595723">
        <w:rPr>
          <w:rFonts w:asciiTheme="minorHAnsi" w:hAnsiTheme="minorHAnsi" w:cstheme="minorHAnsi"/>
          <w:b/>
          <w:bCs/>
          <w:sz w:val="24"/>
          <w:szCs w:val="24"/>
        </w:rPr>
        <w:t xml:space="preserve"> i </w:t>
      </w:r>
      <w:r w:rsidR="00C74091" w:rsidRPr="00595723">
        <w:rPr>
          <w:rFonts w:asciiTheme="minorHAnsi" w:hAnsiTheme="minorHAnsi" w:cstheme="minorHAnsi"/>
          <w:b/>
          <w:bCs/>
          <w:sz w:val="24"/>
          <w:szCs w:val="24"/>
        </w:rPr>
        <w:t>7</w:t>
      </w:r>
      <w:r w:rsidRPr="00595723">
        <w:rPr>
          <w:rFonts w:asciiTheme="minorHAnsi" w:hAnsiTheme="minorHAnsi" w:cstheme="minorHAnsi"/>
          <w:b/>
          <w:bCs/>
          <w:sz w:val="24"/>
          <w:szCs w:val="24"/>
        </w:rPr>
        <w:t>.3.</w:t>
      </w:r>
      <w:r w:rsidR="005A7315" w:rsidRPr="00595723">
        <w:rPr>
          <w:rFonts w:asciiTheme="minorHAnsi" w:hAnsiTheme="minorHAnsi" w:cstheme="minorHAnsi"/>
          <w:b/>
          <w:bCs/>
          <w:sz w:val="24"/>
          <w:szCs w:val="24"/>
        </w:rPr>
        <w:t>1</w:t>
      </w:r>
      <w:r w:rsidRPr="00595723">
        <w:rPr>
          <w:rFonts w:asciiTheme="minorHAnsi" w:hAnsiTheme="minorHAnsi" w:cstheme="minorHAnsi"/>
          <w:b/>
          <w:bCs/>
          <w:sz w:val="24"/>
          <w:szCs w:val="24"/>
        </w:rPr>
        <w:t>.</w:t>
      </w:r>
      <w:r w:rsidRPr="00595723">
        <w:rPr>
          <w:rFonts w:asciiTheme="minorHAnsi" w:hAnsiTheme="minorHAnsi" w:cstheme="minorHAnsi"/>
          <w:sz w:val="24"/>
          <w:szCs w:val="24"/>
        </w:rPr>
        <w:t>, Zamawiający w toku postępowania wezwie Wykonawcę do złożenia stosownego pełnomocnictwa. Zaleca się, aby Wykonawca w złożonym na wezwanie pełnomocnictwie lub w odrębnym oświadczeniu, potwierdził czynności dokonane przez tzw. pełnomocnika rzekomego w okresie</w:t>
      </w:r>
      <w:r w:rsidR="00922B5B" w:rsidRPr="00595723">
        <w:rPr>
          <w:rFonts w:asciiTheme="minorHAnsi" w:hAnsiTheme="minorHAnsi" w:cstheme="minorHAnsi"/>
          <w:sz w:val="24"/>
          <w:szCs w:val="24"/>
        </w:rPr>
        <w:t>,</w:t>
      </w:r>
      <w:r w:rsidRPr="00595723">
        <w:rPr>
          <w:rFonts w:asciiTheme="minorHAnsi" w:hAnsiTheme="minorHAnsi" w:cstheme="minorHAnsi"/>
          <w:sz w:val="24"/>
          <w:szCs w:val="24"/>
        </w:rPr>
        <w:t xml:space="preserve"> kiedy nie posiadał on stosownego umocowania, pod rygorem nieważności czynności prawnej dokonanej w cudzym imieniu bez umocowania lub z przekroczeniem jego zakresu.</w:t>
      </w:r>
    </w:p>
    <w:p w14:paraId="55C9A3DC" w14:textId="77777777" w:rsidR="00663CE1" w:rsidRPr="00595723" w:rsidRDefault="00663CE1" w:rsidP="008F5333">
      <w:pPr>
        <w:spacing w:after="0"/>
        <w:rPr>
          <w:rFonts w:asciiTheme="minorHAnsi" w:hAnsiTheme="minorHAnsi" w:cstheme="minorHAnsi"/>
          <w:i/>
          <w:sz w:val="24"/>
          <w:szCs w:val="24"/>
        </w:rPr>
      </w:pPr>
    </w:p>
    <w:p w14:paraId="33A01653" w14:textId="77777777" w:rsidR="00B8360F" w:rsidRPr="00595723" w:rsidRDefault="00B8360F" w:rsidP="008F5333">
      <w:pPr>
        <w:spacing w:after="0"/>
        <w:rPr>
          <w:rFonts w:asciiTheme="minorHAnsi" w:hAnsiTheme="minorHAnsi" w:cstheme="minorHAnsi"/>
          <w:i/>
          <w:sz w:val="24"/>
          <w:szCs w:val="24"/>
        </w:rPr>
      </w:pPr>
      <w:r w:rsidRPr="00595723">
        <w:rPr>
          <w:rFonts w:asciiTheme="minorHAnsi" w:hAnsiTheme="minorHAnsi" w:cstheme="minorHAnsi"/>
          <w:i/>
          <w:sz w:val="24"/>
          <w:szCs w:val="24"/>
        </w:rPr>
        <w:t>Forma pełnomocnictwa:</w:t>
      </w:r>
    </w:p>
    <w:p w14:paraId="1F853B1B" w14:textId="157CB751" w:rsidR="00EB4DD1" w:rsidRPr="00595723" w:rsidRDefault="00EB4DD1" w:rsidP="008F5333">
      <w:pPr>
        <w:pStyle w:val="Default"/>
        <w:spacing w:line="276" w:lineRule="auto"/>
        <w:rPr>
          <w:rFonts w:asciiTheme="minorHAnsi" w:hAnsiTheme="minorHAnsi" w:cstheme="minorHAnsi"/>
          <w:color w:val="auto"/>
        </w:rPr>
      </w:pPr>
      <w:r w:rsidRPr="00595723">
        <w:rPr>
          <w:rFonts w:asciiTheme="minorHAnsi" w:hAnsiTheme="minorHAnsi" w:cstheme="minorHAnsi"/>
          <w:i/>
          <w:iCs/>
          <w:color w:val="auto"/>
        </w:rPr>
        <w:t xml:space="preserve">Pełnomocnictwo sporządza się w postaci elektronicznej, w formatach danych określonych </w:t>
      </w:r>
      <w:r w:rsidR="00463AE3" w:rsidRPr="00595723">
        <w:rPr>
          <w:rFonts w:asciiTheme="minorHAnsi" w:hAnsiTheme="minorHAnsi" w:cstheme="minorHAnsi"/>
          <w:i/>
          <w:iCs/>
          <w:color w:val="auto"/>
        </w:rPr>
        <w:br/>
      </w:r>
      <w:r w:rsidRPr="00595723">
        <w:rPr>
          <w:rFonts w:asciiTheme="minorHAnsi" w:hAnsiTheme="minorHAnsi" w:cstheme="minorHAnsi"/>
          <w:i/>
          <w:iCs/>
          <w:color w:val="auto"/>
        </w:rPr>
        <w:t xml:space="preserve">w przepisach wydanych na podstawie art. 18 ustawy z dnia 17 lutego 2005 r. o informatyzacji działalności podmiotów realizujących zadania publiczne </w:t>
      </w:r>
      <w:r w:rsidRPr="00595723">
        <w:rPr>
          <w:rFonts w:asciiTheme="minorHAnsi" w:hAnsiTheme="minorHAnsi" w:cstheme="minorHAnsi"/>
          <w:color w:val="auto"/>
        </w:rPr>
        <w:t>(</w:t>
      </w:r>
      <w:proofErr w:type="spellStart"/>
      <w:r w:rsidRPr="00595723">
        <w:rPr>
          <w:rFonts w:asciiTheme="minorHAnsi" w:hAnsiTheme="minorHAnsi" w:cstheme="minorHAnsi"/>
          <w:color w:val="auto"/>
        </w:rPr>
        <w:t>t.j</w:t>
      </w:r>
      <w:proofErr w:type="spellEnd"/>
      <w:r w:rsidRPr="00595723">
        <w:rPr>
          <w:rFonts w:asciiTheme="minorHAnsi" w:hAnsiTheme="minorHAnsi" w:cstheme="minorHAnsi"/>
          <w:color w:val="auto"/>
        </w:rPr>
        <w:t>. Dz. U. z 202</w:t>
      </w:r>
      <w:r w:rsidR="00C85B04" w:rsidRPr="00595723">
        <w:rPr>
          <w:rFonts w:asciiTheme="minorHAnsi" w:hAnsiTheme="minorHAnsi" w:cstheme="minorHAnsi"/>
          <w:color w:val="auto"/>
        </w:rPr>
        <w:t>4</w:t>
      </w:r>
      <w:r w:rsidRPr="00595723">
        <w:rPr>
          <w:rFonts w:asciiTheme="minorHAnsi" w:hAnsiTheme="minorHAnsi" w:cstheme="minorHAnsi"/>
          <w:color w:val="auto"/>
        </w:rPr>
        <w:t xml:space="preserve"> r. poz. </w:t>
      </w:r>
      <w:r w:rsidR="00C85B04" w:rsidRPr="00595723">
        <w:rPr>
          <w:rFonts w:asciiTheme="minorHAnsi" w:hAnsiTheme="minorHAnsi" w:cstheme="minorHAnsi"/>
          <w:color w:val="auto"/>
        </w:rPr>
        <w:t>307</w:t>
      </w:r>
      <w:r w:rsidRPr="00595723">
        <w:rPr>
          <w:rFonts w:asciiTheme="minorHAnsi" w:hAnsiTheme="minorHAnsi" w:cstheme="minorHAnsi"/>
          <w:color w:val="auto"/>
        </w:rPr>
        <w:t xml:space="preserve">). </w:t>
      </w:r>
    </w:p>
    <w:p w14:paraId="55394330" w14:textId="77777777" w:rsidR="00EB4DD1" w:rsidRPr="00595723" w:rsidRDefault="00EB4DD1" w:rsidP="008F5333">
      <w:pPr>
        <w:spacing w:after="0"/>
        <w:rPr>
          <w:rFonts w:asciiTheme="minorHAnsi" w:hAnsiTheme="minorHAnsi" w:cstheme="minorHAnsi"/>
          <w:sz w:val="24"/>
          <w:szCs w:val="24"/>
          <w:highlight w:val="green"/>
        </w:rPr>
      </w:pPr>
      <w:r w:rsidRPr="00595723">
        <w:rPr>
          <w:rFonts w:asciiTheme="minorHAnsi" w:hAnsiTheme="minorHAnsi" w:cstheme="minorHAnsi"/>
          <w:i/>
          <w:iCs/>
          <w:sz w:val="24"/>
          <w:szCs w:val="24"/>
        </w:rPr>
        <w:t>Zamawiający rekomenduje wykorzystanie formatów: .pdf .</w:t>
      </w:r>
      <w:proofErr w:type="spellStart"/>
      <w:r w:rsidRPr="00595723">
        <w:rPr>
          <w:rFonts w:asciiTheme="minorHAnsi" w:hAnsiTheme="minorHAnsi" w:cstheme="minorHAnsi"/>
          <w:i/>
          <w:iCs/>
          <w:sz w:val="24"/>
          <w:szCs w:val="24"/>
        </w:rPr>
        <w:t>doc</w:t>
      </w:r>
      <w:proofErr w:type="spellEnd"/>
      <w:r w:rsidRPr="00595723">
        <w:rPr>
          <w:rFonts w:asciiTheme="minorHAnsi" w:hAnsiTheme="minorHAnsi" w:cstheme="minorHAnsi"/>
          <w:i/>
          <w:iCs/>
          <w:sz w:val="24"/>
          <w:szCs w:val="24"/>
        </w:rPr>
        <w:t xml:space="preserve"> .</w:t>
      </w:r>
      <w:proofErr w:type="spellStart"/>
      <w:r w:rsidRPr="00595723">
        <w:rPr>
          <w:rFonts w:asciiTheme="minorHAnsi" w:hAnsiTheme="minorHAnsi" w:cstheme="minorHAnsi"/>
          <w:i/>
          <w:iCs/>
          <w:sz w:val="24"/>
          <w:szCs w:val="24"/>
        </w:rPr>
        <w:t>docx</w:t>
      </w:r>
      <w:proofErr w:type="spellEnd"/>
      <w:r w:rsidRPr="00595723">
        <w:rPr>
          <w:rFonts w:asciiTheme="minorHAnsi" w:hAnsiTheme="minorHAnsi" w:cstheme="minorHAnsi"/>
          <w:i/>
          <w:iCs/>
          <w:sz w:val="24"/>
          <w:szCs w:val="24"/>
        </w:rPr>
        <w:t xml:space="preserve"> .rtf .xls .</w:t>
      </w:r>
      <w:proofErr w:type="spellStart"/>
      <w:r w:rsidRPr="00595723">
        <w:rPr>
          <w:rFonts w:asciiTheme="minorHAnsi" w:hAnsiTheme="minorHAnsi" w:cstheme="minorHAnsi"/>
          <w:i/>
          <w:iCs/>
          <w:sz w:val="24"/>
          <w:szCs w:val="24"/>
        </w:rPr>
        <w:t>xlsx</w:t>
      </w:r>
      <w:proofErr w:type="spellEnd"/>
      <w:r w:rsidRPr="00595723">
        <w:rPr>
          <w:rFonts w:asciiTheme="minorHAnsi" w:hAnsiTheme="minorHAnsi" w:cstheme="minorHAnsi"/>
          <w:i/>
          <w:iCs/>
          <w:sz w:val="24"/>
          <w:szCs w:val="24"/>
        </w:rPr>
        <w:t xml:space="preserve"> .jpg (.</w:t>
      </w:r>
      <w:proofErr w:type="spellStart"/>
      <w:r w:rsidRPr="00595723">
        <w:rPr>
          <w:rFonts w:asciiTheme="minorHAnsi" w:hAnsiTheme="minorHAnsi" w:cstheme="minorHAnsi"/>
          <w:i/>
          <w:iCs/>
          <w:sz w:val="24"/>
          <w:szCs w:val="24"/>
        </w:rPr>
        <w:t>jpeg</w:t>
      </w:r>
      <w:proofErr w:type="spellEnd"/>
      <w:r w:rsidRPr="00595723">
        <w:rPr>
          <w:rFonts w:asciiTheme="minorHAnsi" w:hAnsiTheme="minorHAnsi" w:cstheme="minorHAnsi"/>
          <w:i/>
          <w:iCs/>
          <w:sz w:val="24"/>
          <w:szCs w:val="24"/>
        </w:rPr>
        <w:t>) ze szczególnym wskazaniem na .pdf .</w:t>
      </w:r>
    </w:p>
    <w:p w14:paraId="10D3741D"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Pełnomocnictwo przekazuje się w postaci elektronicznej opatrzonej kwalifikowanym podpisem elektronicznym, podpisem zaufanym lub podpisem osobistym</w:t>
      </w:r>
      <w:r w:rsidR="00111327" w:rsidRPr="00595723">
        <w:rPr>
          <w:rFonts w:asciiTheme="minorHAnsi" w:hAnsiTheme="minorHAnsi" w:cstheme="minorHAnsi"/>
          <w:i/>
          <w:sz w:val="24"/>
          <w:szCs w:val="24"/>
        </w:rPr>
        <w:t xml:space="preserve"> (e-dowód)</w:t>
      </w:r>
      <w:r w:rsidRPr="00595723">
        <w:rPr>
          <w:rFonts w:asciiTheme="minorHAnsi" w:hAnsiTheme="minorHAnsi" w:cstheme="minorHAnsi"/>
          <w:i/>
          <w:sz w:val="24"/>
          <w:szCs w:val="24"/>
        </w:rPr>
        <w:t xml:space="preserve"> osoby/osób udzielającej/</w:t>
      </w:r>
      <w:proofErr w:type="spellStart"/>
      <w:r w:rsidRPr="00595723">
        <w:rPr>
          <w:rFonts w:asciiTheme="minorHAnsi" w:hAnsiTheme="minorHAnsi" w:cstheme="minorHAnsi"/>
          <w:i/>
          <w:sz w:val="24"/>
          <w:szCs w:val="24"/>
        </w:rPr>
        <w:t>cych</w:t>
      </w:r>
      <w:proofErr w:type="spellEnd"/>
      <w:r w:rsidRPr="00595723">
        <w:rPr>
          <w:rFonts w:asciiTheme="minorHAnsi" w:hAnsiTheme="minorHAnsi" w:cstheme="minorHAnsi"/>
          <w:i/>
          <w:sz w:val="24"/>
          <w:szCs w:val="24"/>
        </w:rPr>
        <w:t xml:space="preserve"> pełnomocnictwa</w:t>
      </w:r>
      <w:r w:rsidRPr="00595723">
        <w:rPr>
          <w:rFonts w:asciiTheme="minorHAnsi" w:hAnsiTheme="minorHAnsi" w:cstheme="minorHAnsi"/>
          <w:sz w:val="24"/>
          <w:szCs w:val="24"/>
        </w:rPr>
        <w:t>.</w:t>
      </w:r>
    </w:p>
    <w:p w14:paraId="1B1A30B0" w14:textId="77777777" w:rsidR="006B26FF" w:rsidRPr="00595723" w:rsidRDefault="006B26FF" w:rsidP="008F5333">
      <w:pPr>
        <w:spacing w:after="0"/>
        <w:rPr>
          <w:rFonts w:asciiTheme="minorHAnsi" w:hAnsiTheme="minorHAnsi" w:cstheme="minorHAnsi"/>
          <w:sz w:val="24"/>
          <w:szCs w:val="24"/>
        </w:rPr>
      </w:pPr>
    </w:p>
    <w:p w14:paraId="56CA9399"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W przypadku, gdy pełnomocnictwo zostało wystawione w postaci papierowej i opatrzone własnoręcznym podpisem, przekazuje się cyfrowe odwzorowanie tego dokumentu, opatrzone kwalifikowanym podpisem elektronicznym, podpisem zaufanym lub podpisem osobistym</w:t>
      </w:r>
      <w:r w:rsidR="00111327" w:rsidRPr="00595723">
        <w:rPr>
          <w:rFonts w:asciiTheme="minorHAnsi" w:hAnsiTheme="minorHAnsi" w:cstheme="minorHAnsi"/>
          <w:i/>
          <w:sz w:val="24"/>
          <w:szCs w:val="24"/>
        </w:rPr>
        <w:t xml:space="preserve"> </w:t>
      </w:r>
      <w:r w:rsidR="00463AE3" w:rsidRPr="00595723">
        <w:rPr>
          <w:rFonts w:asciiTheme="minorHAnsi" w:hAnsiTheme="minorHAnsi" w:cstheme="minorHAnsi"/>
          <w:i/>
          <w:sz w:val="24"/>
          <w:szCs w:val="24"/>
        </w:rPr>
        <w:br/>
      </w:r>
      <w:r w:rsidR="00111327" w:rsidRPr="00595723">
        <w:rPr>
          <w:rFonts w:asciiTheme="minorHAnsi" w:hAnsiTheme="minorHAnsi" w:cstheme="minorHAnsi"/>
          <w:i/>
          <w:sz w:val="24"/>
          <w:szCs w:val="24"/>
        </w:rPr>
        <w:t>(e-dowód)</w:t>
      </w:r>
      <w:r w:rsidRPr="00595723">
        <w:rPr>
          <w:rFonts w:asciiTheme="minorHAnsi" w:hAnsiTheme="minorHAnsi" w:cstheme="minorHAnsi"/>
          <w:i/>
          <w:sz w:val="24"/>
          <w:szCs w:val="24"/>
        </w:rPr>
        <w:t xml:space="preserve"> poświadczającym zgodność cyfrowego odwzorowania z dokumentem w postaci papierowej.</w:t>
      </w:r>
    </w:p>
    <w:p w14:paraId="348D2F3F" w14:textId="77777777" w:rsidR="00B8360F" w:rsidRPr="00595723" w:rsidRDefault="00B8360F" w:rsidP="008F5333">
      <w:pPr>
        <w:spacing w:after="0"/>
        <w:rPr>
          <w:rFonts w:asciiTheme="minorHAnsi" w:hAnsiTheme="minorHAnsi" w:cstheme="minorHAnsi"/>
          <w:sz w:val="24"/>
          <w:szCs w:val="24"/>
        </w:rPr>
      </w:pPr>
    </w:p>
    <w:p w14:paraId="275A557C" w14:textId="77777777" w:rsidR="003059FE" w:rsidRPr="00595723" w:rsidRDefault="00B8360F" w:rsidP="008F5333">
      <w:pPr>
        <w:spacing w:after="0"/>
        <w:rPr>
          <w:rFonts w:asciiTheme="minorHAnsi" w:hAnsiTheme="minorHAnsi" w:cstheme="minorHAnsi"/>
          <w:b/>
          <w:i/>
          <w:sz w:val="24"/>
          <w:szCs w:val="24"/>
        </w:rPr>
      </w:pPr>
      <w:r w:rsidRPr="00595723">
        <w:rPr>
          <w:rFonts w:asciiTheme="minorHAnsi" w:hAnsiTheme="minorHAnsi" w:cstheme="minorHAnsi"/>
          <w:i/>
          <w:sz w:val="24"/>
          <w:szCs w:val="24"/>
        </w:rPr>
        <w:t xml:space="preserve">Poświadczenia zgodności cyfrowego odwzorowania z pełnomocnictwem w postaci papierowej, może dokonać mocodawca (osoba/osoby wystawiające pełnomocnictwo) </w:t>
      </w:r>
      <w:r w:rsidR="00463AE3" w:rsidRPr="00595723">
        <w:rPr>
          <w:rFonts w:asciiTheme="minorHAnsi" w:hAnsiTheme="minorHAnsi" w:cstheme="minorHAnsi"/>
          <w:i/>
          <w:sz w:val="24"/>
          <w:szCs w:val="24"/>
        </w:rPr>
        <w:br/>
      </w:r>
      <w:r w:rsidRPr="00595723">
        <w:rPr>
          <w:rFonts w:asciiTheme="minorHAnsi" w:hAnsiTheme="minorHAnsi" w:cstheme="minorHAnsi"/>
          <w:i/>
          <w:sz w:val="24"/>
          <w:szCs w:val="24"/>
        </w:rPr>
        <w:t>lub notariusz.</w:t>
      </w:r>
      <w:r w:rsidRPr="00595723">
        <w:rPr>
          <w:rFonts w:asciiTheme="minorHAnsi" w:hAnsiTheme="minorHAnsi" w:cstheme="minorHAnsi"/>
          <w:b/>
          <w:i/>
          <w:sz w:val="24"/>
          <w:szCs w:val="24"/>
        </w:rPr>
        <w:t xml:space="preserve">  </w:t>
      </w:r>
    </w:p>
    <w:p w14:paraId="4F8E4878"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i/>
          <w:sz w:val="24"/>
          <w:szCs w:val="24"/>
        </w:rPr>
        <w:t>Elektroniczna kopia pełnomocnictwa nie może być uwierzytelniona przez upełnomocnionego.</w:t>
      </w:r>
    </w:p>
    <w:p w14:paraId="02F4F7E7" w14:textId="3CFB6917" w:rsidR="00D36FFD" w:rsidRPr="00595723" w:rsidRDefault="00B8360F" w:rsidP="008F5333">
      <w:pPr>
        <w:spacing w:after="0"/>
        <w:rPr>
          <w:rFonts w:asciiTheme="minorHAnsi" w:hAnsiTheme="minorHAnsi" w:cstheme="minorHAnsi"/>
          <w:i/>
          <w:sz w:val="24"/>
          <w:szCs w:val="24"/>
        </w:rPr>
      </w:pPr>
      <w:r w:rsidRPr="00595723">
        <w:rPr>
          <w:rFonts w:asciiTheme="minorHAnsi" w:hAnsiTheme="minorHAnsi" w:cstheme="minorHAnsi"/>
          <w:i/>
          <w:sz w:val="24"/>
          <w:szCs w:val="24"/>
        </w:rPr>
        <w:t xml:space="preserve">Sposób sporządzenia dokumentów elektronicznych, oświadczeń lub elektronicznych kopii dokumentów lub oświadczeń musi być zgodny z wymaganiami określonymi w </w:t>
      </w:r>
      <w:r w:rsidR="00AF3F06" w:rsidRPr="00595723">
        <w:rPr>
          <w:rFonts w:asciiTheme="minorHAnsi" w:hAnsiTheme="minorHAnsi" w:cstheme="minorHAnsi"/>
          <w:i/>
          <w:sz w:val="24"/>
          <w:szCs w:val="24"/>
        </w:rPr>
        <w:t>R</w:t>
      </w:r>
      <w:r w:rsidRPr="00595723">
        <w:rPr>
          <w:rFonts w:asciiTheme="minorHAnsi" w:hAnsiTheme="minorHAnsi" w:cstheme="minorHAnsi"/>
          <w:i/>
          <w:sz w:val="24"/>
          <w:szCs w:val="24"/>
        </w:rPr>
        <w:t xml:space="preserve">ozporządzeniu Prezesa Rady Ministrów w </w:t>
      </w:r>
      <w:r w:rsidR="00AD04F5" w:rsidRPr="00595723">
        <w:rPr>
          <w:rFonts w:asciiTheme="minorHAnsi" w:hAnsiTheme="minorHAnsi" w:cstheme="minorHAnsi"/>
          <w:i/>
          <w:sz w:val="24"/>
          <w:szCs w:val="24"/>
        </w:rPr>
        <w:t xml:space="preserve">sprawie </w:t>
      </w:r>
      <w:r w:rsidRPr="00595723">
        <w:rPr>
          <w:rFonts w:asciiTheme="minorHAnsi" w:hAnsiTheme="minorHAnsi" w:cstheme="minorHAnsi"/>
          <w:i/>
          <w:sz w:val="24"/>
          <w:szCs w:val="24"/>
        </w:rPr>
        <w:t>wymagań dla dokumentów</w:t>
      </w:r>
      <w:r w:rsidR="00AD04F5" w:rsidRPr="00595723">
        <w:rPr>
          <w:rFonts w:asciiTheme="minorHAnsi" w:hAnsiTheme="minorHAnsi" w:cstheme="minorHAnsi"/>
          <w:i/>
          <w:sz w:val="24"/>
          <w:szCs w:val="24"/>
        </w:rPr>
        <w:t xml:space="preserve"> elektronicznych</w:t>
      </w:r>
      <w:r w:rsidRPr="00595723">
        <w:rPr>
          <w:rFonts w:asciiTheme="minorHAnsi" w:hAnsiTheme="minorHAnsi" w:cstheme="minorHAnsi"/>
          <w:i/>
          <w:sz w:val="24"/>
          <w:szCs w:val="24"/>
        </w:rPr>
        <w:t>.</w:t>
      </w:r>
    </w:p>
    <w:p w14:paraId="74CD09D7" w14:textId="2507FD44" w:rsidR="00D36FFD" w:rsidRPr="00595723" w:rsidRDefault="00E75A0A" w:rsidP="008F5333">
      <w:pPr>
        <w:pStyle w:val="Akapitzlist"/>
        <w:numPr>
          <w:ilvl w:val="0"/>
          <w:numId w:val="30"/>
        </w:numPr>
        <w:spacing w:after="0"/>
        <w:ind w:left="0"/>
        <w:rPr>
          <w:rFonts w:asciiTheme="minorHAnsi" w:hAnsiTheme="minorHAnsi" w:cstheme="minorHAnsi"/>
          <w:b/>
          <w:bCs/>
          <w:iCs/>
          <w:sz w:val="24"/>
          <w:szCs w:val="24"/>
        </w:rPr>
      </w:pPr>
      <w:r w:rsidRPr="00595723">
        <w:rPr>
          <w:rFonts w:asciiTheme="minorHAnsi" w:hAnsiTheme="minorHAnsi" w:cstheme="minorHAnsi"/>
          <w:iCs/>
          <w:sz w:val="24"/>
          <w:szCs w:val="24"/>
        </w:rPr>
        <w:t xml:space="preserve"> </w:t>
      </w:r>
      <w:r w:rsidR="004939E2" w:rsidRPr="00595723">
        <w:rPr>
          <w:rFonts w:asciiTheme="minorHAnsi" w:hAnsiTheme="minorHAnsi" w:cstheme="minorHAnsi"/>
          <w:iCs/>
          <w:sz w:val="24"/>
          <w:szCs w:val="24"/>
        </w:rPr>
        <w:t xml:space="preserve">Zamawiający </w:t>
      </w:r>
      <w:r w:rsidR="001C5E5A" w:rsidRPr="00595723">
        <w:rPr>
          <w:rFonts w:asciiTheme="minorHAnsi" w:hAnsiTheme="minorHAnsi" w:cstheme="minorHAnsi"/>
          <w:iCs/>
          <w:sz w:val="24"/>
          <w:szCs w:val="24"/>
        </w:rPr>
        <w:t xml:space="preserve">nie </w:t>
      </w:r>
      <w:r w:rsidR="004939E2" w:rsidRPr="00595723">
        <w:rPr>
          <w:rFonts w:asciiTheme="minorHAnsi" w:hAnsiTheme="minorHAnsi" w:cstheme="minorHAnsi"/>
          <w:iCs/>
          <w:sz w:val="24"/>
          <w:szCs w:val="24"/>
        </w:rPr>
        <w:t xml:space="preserve">wymaga złożenia wraz z ofertą </w:t>
      </w:r>
      <w:r w:rsidR="004939E2" w:rsidRPr="00595723">
        <w:rPr>
          <w:rFonts w:asciiTheme="minorHAnsi" w:hAnsiTheme="minorHAnsi" w:cstheme="minorHAnsi"/>
          <w:b/>
          <w:bCs/>
          <w:iCs/>
          <w:sz w:val="24"/>
          <w:szCs w:val="24"/>
        </w:rPr>
        <w:t>przedmiotowych środków dowodowych</w:t>
      </w:r>
      <w:r w:rsidR="0004614E" w:rsidRPr="00595723">
        <w:rPr>
          <w:rFonts w:asciiTheme="minorHAnsi" w:hAnsiTheme="minorHAnsi" w:cstheme="minorHAnsi"/>
          <w:b/>
          <w:bCs/>
          <w:iCs/>
          <w:sz w:val="24"/>
          <w:szCs w:val="24"/>
        </w:rPr>
        <w:t>.</w:t>
      </w:r>
    </w:p>
    <w:p w14:paraId="47F41EF6" w14:textId="4C559F38" w:rsidR="008566A8" w:rsidRPr="00595723" w:rsidRDefault="00B8360F" w:rsidP="008F5333">
      <w:pPr>
        <w:pStyle w:val="Akapitzlist"/>
        <w:numPr>
          <w:ilvl w:val="1"/>
          <w:numId w:val="1"/>
        </w:numPr>
        <w:spacing w:after="0"/>
        <w:ind w:left="0" w:hanging="426"/>
        <w:rPr>
          <w:rFonts w:asciiTheme="minorHAnsi" w:hAnsiTheme="minorHAnsi" w:cstheme="minorHAnsi"/>
          <w:sz w:val="24"/>
          <w:szCs w:val="24"/>
        </w:rPr>
      </w:pPr>
      <w:r w:rsidRPr="00595723">
        <w:rPr>
          <w:rFonts w:asciiTheme="minorHAnsi" w:hAnsiTheme="minorHAnsi" w:cstheme="minorHAnsi"/>
          <w:sz w:val="24"/>
          <w:szCs w:val="24"/>
        </w:rPr>
        <w:t xml:space="preserve">Złożenie Formularza ofertowego </w:t>
      </w:r>
      <w:r w:rsidR="0024603D" w:rsidRPr="00595723">
        <w:rPr>
          <w:rFonts w:asciiTheme="minorHAnsi" w:hAnsiTheme="minorHAnsi" w:cstheme="minorHAnsi"/>
          <w:sz w:val="24"/>
          <w:szCs w:val="24"/>
        </w:rPr>
        <w:t>za pośrednictwem</w:t>
      </w:r>
      <w:r w:rsidRPr="00595723">
        <w:rPr>
          <w:rFonts w:asciiTheme="minorHAnsi" w:hAnsiTheme="minorHAnsi" w:cstheme="minorHAnsi"/>
          <w:sz w:val="24"/>
          <w:szCs w:val="24"/>
        </w:rPr>
        <w:t xml:space="preserve"> </w:t>
      </w:r>
      <w:r w:rsidR="009B1E49" w:rsidRPr="00595723">
        <w:rPr>
          <w:rFonts w:asciiTheme="minorHAnsi" w:hAnsiTheme="minorHAnsi" w:cstheme="minorHAnsi"/>
          <w:sz w:val="24"/>
          <w:szCs w:val="24"/>
        </w:rPr>
        <w:t xml:space="preserve">platformy e-Zamówienia </w:t>
      </w:r>
      <w:r w:rsidRPr="00595723">
        <w:rPr>
          <w:rFonts w:asciiTheme="minorHAnsi" w:hAnsiTheme="minorHAnsi" w:cstheme="minorHAnsi"/>
          <w:sz w:val="24"/>
          <w:szCs w:val="24"/>
        </w:rPr>
        <w:t xml:space="preserve">przez Wykonawcę, który składa ofertę w postaci elektronicznej, Zamawiający uzna za zgodę </w:t>
      </w:r>
      <w:r w:rsidR="00463AE3" w:rsidRPr="00595723">
        <w:rPr>
          <w:rFonts w:asciiTheme="minorHAnsi" w:hAnsiTheme="minorHAnsi" w:cstheme="minorHAnsi"/>
          <w:sz w:val="24"/>
          <w:szCs w:val="24"/>
        </w:rPr>
        <w:br/>
      </w:r>
      <w:r w:rsidRPr="00595723">
        <w:rPr>
          <w:rFonts w:asciiTheme="minorHAnsi" w:hAnsiTheme="minorHAnsi" w:cstheme="minorHAnsi"/>
          <w:sz w:val="24"/>
          <w:szCs w:val="24"/>
        </w:rPr>
        <w:t xml:space="preserve">na udział w postępowaniu i zgodę na zawarcie umowy na zasadach zawartych w ofercie. </w:t>
      </w:r>
      <w:r w:rsidR="001270DC" w:rsidRPr="008F5333">
        <w:rPr>
          <w:rFonts w:asciiTheme="minorHAnsi" w:hAnsiTheme="minorHAnsi" w:cstheme="minorHAnsi"/>
          <w:b/>
          <w:sz w:val="24"/>
          <w:szCs w:val="24"/>
        </w:rPr>
        <w:t>Wykonawca może złożyć tylko jedną ofertę na daną część zamówienia.</w:t>
      </w:r>
    </w:p>
    <w:p w14:paraId="7B54927D" w14:textId="77777777" w:rsidR="0024603D" w:rsidRPr="00595723" w:rsidRDefault="00B8360F" w:rsidP="008F5333">
      <w:pPr>
        <w:pStyle w:val="Akapitzlist"/>
        <w:numPr>
          <w:ilvl w:val="1"/>
          <w:numId w:val="1"/>
        </w:numPr>
        <w:spacing w:after="0"/>
        <w:ind w:left="0" w:hanging="426"/>
        <w:rPr>
          <w:rFonts w:asciiTheme="minorHAnsi" w:hAnsiTheme="minorHAnsi" w:cstheme="minorHAnsi"/>
          <w:sz w:val="24"/>
          <w:szCs w:val="24"/>
        </w:rPr>
      </w:pPr>
      <w:r w:rsidRPr="00595723">
        <w:rPr>
          <w:rFonts w:asciiTheme="minorHAnsi" w:hAnsiTheme="minorHAnsi" w:cstheme="minorHAnsi"/>
          <w:sz w:val="24"/>
          <w:szCs w:val="24"/>
        </w:rPr>
        <w:t>Wykonawca składa ofertę zgodnie z wymaganiami określonymi w SWZ. Treść oferty musi odpowiadać treści SWZ.</w:t>
      </w:r>
    </w:p>
    <w:p w14:paraId="7684BE6B" w14:textId="77777777" w:rsidR="0024603D" w:rsidRPr="00595723" w:rsidRDefault="00B8360F" w:rsidP="008F5333">
      <w:pPr>
        <w:pStyle w:val="Akapitzlist"/>
        <w:numPr>
          <w:ilvl w:val="1"/>
          <w:numId w:val="1"/>
        </w:numPr>
        <w:spacing w:after="0"/>
        <w:ind w:left="0" w:hanging="426"/>
        <w:rPr>
          <w:rFonts w:asciiTheme="minorHAnsi" w:hAnsiTheme="minorHAnsi" w:cstheme="minorHAnsi"/>
          <w:sz w:val="24"/>
          <w:szCs w:val="24"/>
        </w:rPr>
      </w:pPr>
      <w:r w:rsidRPr="00595723">
        <w:rPr>
          <w:rFonts w:asciiTheme="minorHAnsi" w:hAnsiTheme="minorHAnsi" w:cstheme="minorHAnsi"/>
          <w:sz w:val="24"/>
          <w:szCs w:val="24"/>
        </w:rPr>
        <w:t>Wszelkie koszty przygotowania i złożenia oferty ponosi Wykonawca.</w:t>
      </w:r>
    </w:p>
    <w:p w14:paraId="625E061B" w14:textId="5393829D" w:rsidR="001602A8" w:rsidRPr="00D63C47" w:rsidRDefault="001602A8" w:rsidP="008F5333">
      <w:pPr>
        <w:pStyle w:val="Akapitzlist"/>
        <w:numPr>
          <w:ilvl w:val="1"/>
          <w:numId w:val="1"/>
        </w:numPr>
        <w:spacing w:after="0"/>
        <w:ind w:left="0" w:hanging="426"/>
        <w:rPr>
          <w:rFonts w:asciiTheme="minorHAnsi" w:hAnsiTheme="minorHAnsi" w:cstheme="minorHAnsi"/>
          <w:color w:val="FF0000"/>
          <w:sz w:val="24"/>
          <w:szCs w:val="24"/>
        </w:rPr>
      </w:pPr>
      <w:r w:rsidRPr="00595723">
        <w:rPr>
          <w:rFonts w:asciiTheme="minorHAnsi" w:hAnsiTheme="minorHAnsi" w:cstheme="minorHAnsi"/>
          <w:sz w:val="24"/>
          <w:szCs w:val="24"/>
        </w:rPr>
        <w:t xml:space="preserve">Ofertę należy złożyć za pośrednictwem Platformy e-Zamówienia: </w:t>
      </w:r>
      <w:hyperlink r:id="rId25" w:history="1">
        <w:r w:rsidR="00595723" w:rsidRPr="00C2520D">
          <w:rPr>
            <w:rStyle w:val="Hipercze"/>
            <w:rFonts w:asciiTheme="minorHAnsi" w:hAnsiTheme="minorHAnsi" w:cstheme="minorHAnsi"/>
            <w:sz w:val="24"/>
            <w:szCs w:val="24"/>
          </w:rPr>
          <w:t>https://ezamowienia.gov.pl</w:t>
        </w:r>
      </w:hyperlink>
      <w:r w:rsidR="00D57F4F" w:rsidRPr="00595723">
        <w:rPr>
          <w:rFonts w:asciiTheme="minorHAnsi" w:hAnsiTheme="minorHAnsi" w:cstheme="minorHAnsi"/>
          <w:sz w:val="24"/>
          <w:szCs w:val="24"/>
        </w:rPr>
        <w:t>.</w:t>
      </w:r>
      <w:r w:rsidRPr="00595723">
        <w:rPr>
          <w:rFonts w:asciiTheme="minorHAnsi" w:hAnsiTheme="minorHAnsi" w:cstheme="minorHAnsi"/>
          <w:sz w:val="24"/>
          <w:szCs w:val="24"/>
        </w:rPr>
        <w:t xml:space="preserve"> </w:t>
      </w:r>
      <w:r w:rsidRPr="00595723">
        <w:rPr>
          <w:rStyle w:val="Hipercze"/>
          <w:rFonts w:asciiTheme="minorHAnsi" w:hAnsiTheme="minorHAnsi" w:cstheme="minorHAnsi"/>
          <w:color w:val="auto"/>
          <w:sz w:val="24"/>
          <w:szCs w:val="24"/>
        </w:rPr>
        <w:t xml:space="preserve"> </w:t>
      </w:r>
    </w:p>
    <w:p w14:paraId="10B6C897" w14:textId="6D0D31A5" w:rsidR="00010E56" w:rsidRPr="00595723" w:rsidRDefault="00010E56" w:rsidP="008F5333">
      <w:pPr>
        <w:pStyle w:val="Akapitzlist"/>
        <w:numPr>
          <w:ilvl w:val="1"/>
          <w:numId w:val="1"/>
        </w:numPr>
        <w:spacing w:after="0"/>
        <w:ind w:left="0" w:hanging="426"/>
        <w:rPr>
          <w:rFonts w:asciiTheme="minorHAnsi" w:hAnsiTheme="minorHAnsi" w:cstheme="minorHAnsi"/>
          <w:sz w:val="24"/>
          <w:szCs w:val="24"/>
        </w:rPr>
      </w:pPr>
      <w:r w:rsidRPr="00595723">
        <w:rPr>
          <w:rFonts w:asciiTheme="minorHAnsi" w:hAnsiTheme="minorHAnsi" w:cstheme="minorHAnsi"/>
          <w:sz w:val="24"/>
          <w:szCs w:val="24"/>
        </w:rPr>
        <w:t xml:space="preserve">Za datę złożenia oferty, przekazania wniosków, zawiadomień, dokumentów elektronicznych, oświadczeń lub elektronicznych kopii dokumentów lub oświadczeń oraz innych informacji przyjmuje się datę ich wczytania na platformę </w:t>
      </w:r>
      <w:r w:rsidR="001C5E5A" w:rsidRPr="00595723">
        <w:rPr>
          <w:rFonts w:asciiTheme="minorHAnsi" w:hAnsiTheme="minorHAnsi" w:cstheme="minorHAnsi"/>
          <w:sz w:val="24"/>
          <w:szCs w:val="24"/>
        </w:rPr>
        <w:t>e-Zamówienia</w:t>
      </w:r>
      <w:r w:rsidRPr="00595723">
        <w:rPr>
          <w:rFonts w:asciiTheme="minorHAnsi" w:hAnsiTheme="minorHAnsi" w:cstheme="minorHAnsi"/>
          <w:sz w:val="24"/>
          <w:szCs w:val="24"/>
        </w:rPr>
        <w:t xml:space="preserve"> wskazaną w </w:t>
      </w:r>
      <w:r w:rsidR="00463AE3" w:rsidRPr="00595723">
        <w:rPr>
          <w:rFonts w:asciiTheme="minorHAnsi" w:hAnsiTheme="minorHAnsi" w:cstheme="minorHAnsi"/>
          <w:sz w:val="24"/>
          <w:szCs w:val="24"/>
        </w:rPr>
        <w:t>rozdziale</w:t>
      </w:r>
      <w:r w:rsidR="00D2380A" w:rsidRPr="00595723">
        <w:rPr>
          <w:rFonts w:asciiTheme="minorHAnsi" w:hAnsiTheme="minorHAnsi" w:cstheme="minorHAnsi"/>
          <w:sz w:val="24"/>
          <w:szCs w:val="24"/>
        </w:rPr>
        <w:t xml:space="preserve"> </w:t>
      </w:r>
      <w:r w:rsidR="004851F1" w:rsidRPr="00595723">
        <w:rPr>
          <w:rFonts w:asciiTheme="minorHAnsi" w:hAnsiTheme="minorHAnsi" w:cstheme="minorHAnsi"/>
          <w:sz w:val="24"/>
          <w:szCs w:val="24"/>
        </w:rPr>
        <w:t>6</w:t>
      </w:r>
      <w:r w:rsidR="00D2380A" w:rsidRPr="00595723">
        <w:rPr>
          <w:rFonts w:asciiTheme="minorHAnsi" w:hAnsiTheme="minorHAnsi" w:cstheme="minorHAnsi"/>
          <w:sz w:val="24"/>
          <w:szCs w:val="24"/>
        </w:rPr>
        <w:t xml:space="preserve"> </w:t>
      </w:r>
      <w:r w:rsidR="00463AE3" w:rsidRPr="00595723">
        <w:rPr>
          <w:rFonts w:asciiTheme="minorHAnsi" w:hAnsiTheme="minorHAnsi" w:cstheme="minorHAnsi"/>
          <w:sz w:val="24"/>
          <w:szCs w:val="24"/>
        </w:rPr>
        <w:t xml:space="preserve">ust. </w:t>
      </w:r>
      <w:r w:rsidRPr="00595723">
        <w:rPr>
          <w:rFonts w:asciiTheme="minorHAnsi" w:hAnsiTheme="minorHAnsi" w:cstheme="minorHAnsi"/>
          <w:sz w:val="24"/>
          <w:szCs w:val="24"/>
        </w:rPr>
        <w:t>2 SWZ.</w:t>
      </w:r>
    </w:p>
    <w:p w14:paraId="4F39F5F6" w14:textId="13ACB402" w:rsidR="000B4197" w:rsidRPr="00595723" w:rsidRDefault="00010E56" w:rsidP="008F5333">
      <w:pPr>
        <w:pStyle w:val="Akapitzlist"/>
        <w:numPr>
          <w:ilvl w:val="1"/>
          <w:numId w:val="1"/>
        </w:numPr>
        <w:spacing w:after="0"/>
        <w:ind w:left="0" w:hanging="426"/>
        <w:rPr>
          <w:rFonts w:asciiTheme="minorHAnsi" w:hAnsiTheme="minorHAnsi" w:cstheme="minorHAnsi"/>
          <w:sz w:val="24"/>
          <w:szCs w:val="24"/>
        </w:rPr>
      </w:pPr>
      <w:r w:rsidRPr="00595723">
        <w:rPr>
          <w:rFonts w:asciiTheme="minorHAnsi" w:hAnsiTheme="minorHAnsi" w:cstheme="minorHAnsi"/>
          <w:sz w:val="24"/>
          <w:szCs w:val="24"/>
        </w:rPr>
        <w:t xml:space="preserve">Zamawiający nie ponosi odpowiedzialności za złożenie oferty w sposób niezgodny </w:t>
      </w:r>
      <w:r w:rsidR="00463AE3" w:rsidRPr="00595723">
        <w:rPr>
          <w:rFonts w:asciiTheme="minorHAnsi" w:hAnsiTheme="minorHAnsi" w:cstheme="minorHAnsi"/>
          <w:sz w:val="24"/>
          <w:szCs w:val="24"/>
        </w:rPr>
        <w:br/>
      </w:r>
      <w:r w:rsidRPr="00595723">
        <w:rPr>
          <w:rFonts w:asciiTheme="minorHAnsi" w:hAnsiTheme="minorHAnsi" w:cstheme="minorHAnsi"/>
          <w:sz w:val="24"/>
          <w:szCs w:val="24"/>
        </w:rPr>
        <w:t xml:space="preserve">z Instrukcją </w:t>
      </w:r>
      <w:r w:rsidR="001C5E5A" w:rsidRPr="00595723">
        <w:rPr>
          <w:rFonts w:asciiTheme="minorHAnsi" w:hAnsiTheme="minorHAnsi" w:cstheme="minorHAnsi"/>
          <w:sz w:val="24"/>
          <w:szCs w:val="24"/>
        </w:rPr>
        <w:t>zamieszczoną na Platformie e-Zamówienia</w:t>
      </w:r>
      <w:r w:rsidRPr="00595723">
        <w:rPr>
          <w:rFonts w:asciiTheme="minorHAnsi" w:hAnsiTheme="minorHAnsi" w:cstheme="minorHAnsi"/>
          <w:sz w:val="24"/>
          <w:szCs w:val="24"/>
        </w:rPr>
        <w:t xml:space="preserve">. Sytuacja ta dotyczy w szczególności przypadku, w którym Zamawiający zapozna się z treścią oferty przed upływem terminu składania oferty np. gdy Wykonawca złoży ofertę w zakładce „Komunikacja”. Oferta taka zostanie uznana za ofertę handlową i nie będzie brana pod uwagę w przedmiotowym postępowaniu, z uwagi na brak dotrzymania wymogu, o którym mowa w art. 221 ustawy </w:t>
      </w:r>
      <w:proofErr w:type="spellStart"/>
      <w:r w:rsidRPr="00595723">
        <w:rPr>
          <w:rFonts w:asciiTheme="minorHAnsi" w:hAnsiTheme="minorHAnsi" w:cstheme="minorHAnsi"/>
          <w:sz w:val="24"/>
          <w:szCs w:val="24"/>
        </w:rPr>
        <w:t>Pzp</w:t>
      </w:r>
      <w:proofErr w:type="spellEnd"/>
      <w:r w:rsidRPr="00595723">
        <w:rPr>
          <w:rFonts w:asciiTheme="minorHAnsi" w:hAnsiTheme="minorHAnsi" w:cstheme="minorHAnsi"/>
          <w:sz w:val="24"/>
          <w:szCs w:val="24"/>
        </w:rPr>
        <w:t>.</w:t>
      </w:r>
    </w:p>
    <w:p w14:paraId="7D9DC58A" w14:textId="77777777" w:rsidR="00463AE3" w:rsidRPr="00595723" w:rsidRDefault="00B8360F" w:rsidP="008F5333">
      <w:pPr>
        <w:pStyle w:val="Akapitzlist"/>
        <w:numPr>
          <w:ilvl w:val="1"/>
          <w:numId w:val="1"/>
        </w:numPr>
        <w:spacing w:after="0"/>
        <w:ind w:left="210" w:hanging="567"/>
        <w:rPr>
          <w:rFonts w:asciiTheme="minorHAnsi" w:hAnsiTheme="minorHAnsi" w:cstheme="minorHAnsi"/>
          <w:sz w:val="24"/>
          <w:szCs w:val="24"/>
        </w:rPr>
      </w:pPr>
      <w:r w:rsidRPr="00595723">
        <w:rPr>
          <w:rFonts w:asciiTheme="minorHAnsi" w:hAnsiTheme="minorHAnsi" w:cstheme="minorHAnsi"/>
          <w:b/>
          <w:bCs/>
          <w:sz w:val="24"/>
          <w:szCs w:val="24"/>
        </w:rPr>
        <w:t>Ofertę należy złożyć w następujący sposób:</w:t>
      </w:r>
    </w:p>
    <w:p w14:paraId="3477CB79" w14:textId="77777777" w:rsidR="00827F7A" w:rsidRPr="00595723" w:rsidRDefault="00010E56" w:rsidP="008F5333">
      <w:pPr>
        <w:pStyle w:val="Akapitzlist"/>
        <w:numPr>
          <w:ilvl w:val="0"/>
          <w:numId w:val="27"/>
        </w:numPr>
        <w:spacing w:after="0"/>
        <w:ind w:left="3"/>
        <w:rPr>
          <w:rFonts w:asciiTheme="minorHAnsi" w:hAnsiTheme="minorHAnsi" w:cstheme="minorHAnsi"/>
          <w:sz w:val="24"/>
          <w:szCs w:val="24"/>
        </w:rPr>
      </w:pPr>
      <w:r w:rsidRPr="00595723">
        <w:rPr>
          <w:rFonts w:asciiTheme="minorHAnsi" w:hAnsiTheme="minorHAnsi" w:cstheme="minorHAnsi"/>
          <w:sz w:val="24"/>
          <w:szCs w:val="24"/>
        </w:rPr>
        <w:t xml:space="preserve">Wykonawca </w:t>
      </w:r>
      <w:r w:rsidR="00827F7A" w:rsidRPr="00595723">
        <w:rPr>
          <w:rFonts w:asciiTheme="minorHAnsi" w:hAnsiTheme="minorHAnsi" w:cstheme="minorHAnsi"/>
          <w:sz w:val="24"/>
          <w:szCs w:val="24"/>
        </w:rPr>
        <w:t>przygotowuje ofertę przy pomocy „Formularza ofertowego” udostępnionego przez Zamawiającego na Platformie e-Zamówienia wypełniając Załącznik nr 1 do SWZ – Formularz ofertowy. Zamawiający nie udostępnia interaktywnego formularza i należy zignorować komunikat przy składaniu oferty, iż oferta nie jest poprawnym formularzem interaktywnym wygenerowanym na Platformie.</w:t>
      </w:r>
    </w:p>
    <w:p w14:paraId="2AD9F202" w14:textId="77777777" w:rsidR="00827F7A" w:rsidRPr="00595723" w:rsidRDefault="00827F7A" w:rsidP="008F5333">
      <w:pPr>
        <w:pStyle w:val="Akapitzlist"/>
        <w:numPr>
          <w:ilvl w:val="0"/>
          <w:numId w:val="27"/>
        </w:numPr>
        <w:spacing w:after="0"/>
        <w:ind w:left="3"/>
        <w:rPr>
          <w:rFonts w:asciiTheme="minorHAnsi" w:hAnsiTheme="minorHAnsi" w:cstheme="minorHAnsi"/>
          <w:sz w:val="24"/>
          <w:szCs w:val="24"/>
        </w:rPr>
      </w:pPr>
      <w:r w:rsidRPr="00595723">
        <w:rPr>
          <w:rFonts w:asciiTheme="minorHAnsi" w:hAnsiTheme="minorHAnsi" w:cstheme="minorHAnsi"/>
          <w:sz w:val="24"/>
          <w:szCs w:val="24"/>
        </w:rPr>
        <w:t xml:space="preserve">Następnie Wykonawca powinien pobrać „Formularz ofertowy”, zapisać go na dysku komputera użytkownika, uzupełnić pozostałymi danymi wymaganymi przez Zamawiającego oraz podpisać odpowiednim rodzajem podpisu elektronicznego. </w:t>
      </w:r>
    </w:p>
    <w:p w14:paraId="19DBB0EB" w14:textId="1CFBF7D6"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Wykonawca składa ofertę za pośrednictwem zakładki „Oferty/wnioski”, widocznej </w:t>
      </w:r>
      <w:r w:rsidR="00F14307"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95723">
        <w:rPr>
          <w:rFonts w:asciiTheme="minorHAnsi" w:hAnsiTheme="minorHAnsi" w:cstheme="minorHAnsi"/>
          <w:color w:val="auto"/>
          <w:sz w:val="24"/>
          <w:szCs w:val="24"/>
        </w:rPr>
        <w:t>drag&amp;drop</w:t>
      </w:r>
      <w:proofErr w:type="spellEnd"/>
      <w:r w:rsidRPr="00595723">
        <w:rPr>
          <w:rFonts w:asciiTheme="minorHAnsi" w:hAnsiTheme="minorHAnsi" w:cstheme="minorHAnsi"/>
          <w:color w:val="auto"/>
          <w:sz w:val="24"/>
          <w:szCs w:val="24"/>
        </w:rPr>
        <w:t xml:space="preserve"> („przeciągnij” </w:t>
      </w:r>
      <w:r w:rsidR="009E01C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i „upuść”) służące do dodawania plików.</w:t>
      </w:r>
    </w:p>
    <w:p w14:paraId="1C1EE125" w14:textId="77777777" w:rsidR="00463AE3" w:rsidRPr="00595723" w:rsidRDefault="006B26FF"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 </w:t>
      </w:r>
      <w:r w:rsidR="00010E56" w:rsidRPr="00595723">
        <w:rPr>
          <w:rFonts w:asciiTheme="minorHAnsi" w:hAnsiTheme="minorHAnsi" w:cstheme="minorHAnsi"/>
          <w:color w:val="auto"/>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7AFFDA3" w14:textId="77777777"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65A25511" w14:textId="427EC1B1"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Pozostałe dokumenty</w:t>
      </w:r>
      <w:r w:rsidR="00106C78"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wchodzące w skład oferty lub składane wraz z ofertą, które są zgodne z ustawą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 xml:space="preserve"> lub </w:t>
      </w:r>
      <w:r w:rsidR="00AF3F06" w:rsidRPr="00595723">
        <w:rPr>
          <w:rFonts w:asciiTheme="minorHAnsi" w:hAnsiTheme="minorHAnsi" w:cstheme="minorHAnsi"/>
          <w:color w:val="auto"/>
          <w:sz w:val="24"/>
          <w:szCs w:val="24"/>
        </w:rPr>
        <w:t>R</w:t>
      </w:r>
      <w:r w:rsidRPr="00595723">
        <w:rPr>
          <w:rFonts w:asciiTheme="minorHAnsi" w:hAnsiTheme="minorHAnsi" w:cstheme="minorHAnsi"/>
          <w:color w:val="auto"/>
          <w:sz w:val="24"/>
          <w:szCs w:val="24"/>
        </w:rPr>
        <w:t>ozporządzeniem Prezesa Rady Ministrów w sprawie wymagań dla dokumentów elektronicznych</w:t>
      </w:r>
      <w:r w:rsidR="003B5DB3"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sidR="009E01C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W zależności od rodzaju podpisu i jego typu (zewnętrzny, wewnętrzny) w polu „Załączniki </w:t>
      </w:r>
      <w:r w:rsidR="009E01C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 xml:space="preserve">i inne dokumenty przedstawione w ofercie przez Wykonawcę” dodaje się uprzednio podpisane dokumenty wraz z wygenerowanym plikiem podpisu (typ zewnętrzny) </w:t>
      </w:r>
      <w:r w:rsidR="009E01C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lub dokument z wszytym podpisem (typ wewnętrzny).</w:t>
      </w:r>
    </w:p>
    <w:p w14:paraId="1FA65AE0" w14:textId="77777777" w:rsidR="00463AE3" w:rsidRPr="00595723" w:rsidRDefault="00010E56" w:rsidP="008F5333">
      <w:pPr>
        <w:pStyle w:val="Styl2SWZ"/>
        <w:numPr>
          <w:ilvl w:val="0"/>
          <w:numId w:val="27"/>
        </w:numPr>
        <w:spacing w:line="276" w:lineRule="auto"/>
        <w:ind w:left="3"/>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BF8F3DA" w14:textId="77777777"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E32C468" w14:textId="77777777"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Maksymalny łączny rozmiar plików stanowiących ofertę lub składanych wraz z ofertą to 250 MB.</w:t>
      </w:r>
    </w:p>
    <w:p w14:paraId="7CA5D5BE" w14:textId="79012B66"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Jeżeli wraz z ofertą składane są dokumenty zawierające tajemnicę przedsiębiorstwa</w:t>
      </w:r>
      <w:r w:rsidR="00106C78"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wykonawca</w:t>
      </w:r>
      <w:r w:rsidR="00106C78" w:rsidRPr="00595723">
        <w:rPr>
          <w:rFonts w:asciiTheme="minorHAnsi" w:hAnsiTheme="minorHAnsi" w:cstheme="minorHAnsi"/>
          <w:color w:val="auto"/>
          <w:sz w:val="24"/>
          <w:szCs w:val="24"/>
        </w:rPr>
        <w:t xml:space="preserve"> </w:t>
      </w:r>
      <w:r w:rsidRPr="00595723">
        <w:rPr>
          <w:rFonts w:asciiTheme="minorHAnsi" w:hAnsiTheme="minorHAnsi" w:cstheme="minorHAnsi"/>
          <w:color w:val="auto"/>
          <w:sz w:val="24"/>
          <w:szCs w:val="24"/>
        </w:rPr>
        <w:t xml:space="preserve">w celu utrzymania w poufności tych informacji, przekazuje je w wydzielonym </w:t>
      </w:r>
      <w:r w:rsidR="009E01CA" w:rsidRPr="00595723">
        <w:rPr>
          <w:rFonts w:asciiTheme="minorHAnsi" w:hAnsiTheme="minorHAnsi" w:cstheme="minorHAnsi"/>
          <w:color w:val="auto"/>
          <w:sz w:val="24"/>
          <w:szCs w:val="24"/>
        </w:rPr>
        <w:br/>
      </w:r>
      <w:r w:rsidRPr="00595723">
        <w:rPr>
          <w:rFonts w:asciiTheme="minorHAnsi" w:hAnsiTheme="minorHAnsi" w:cstheme="minorHAnsi"/>
          <w:color w:val="auto"/>
          <w:sz w:val="24"/>
          <w:szCs w:val="24"/>
        </w:rPr>
        <w:t>i odpowiednio oznaczonym pliku, wraz z jednoczesnym zaznaczeniem w nazwie pliku „Dokument stanowiący tajemnicę przedsiębiorstwa”.</w:t>
      </w:r>
    </w:p>
    <w:p w14:paraId="0105E5EB" w14:textId="5CD71152"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Zamawiający zwraca uwagę Wykonawcy, że skuteczne zastrzeżenie informacji stanowiących tajemnicę przedsiębiorstwa może być dokonane nie później niż w terminie składania ofert, wraz z zastrzeżeniem, że nie mogą one być udostępnione oraz wykazaniem, iż zastrzeżone informacje stanowią tajemnicę przedsiębiorstwa. Dokumenty</w:t>
      </w:r>
      <w:r w:rsidR="00106C78"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będące częścią oferty, oznaczone jako „Dokumenty stanowiące tajemnicę przedsiębiorstwa”</w:t>
      </w:r>
      <w:r w:rsidR="00106C78"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składane są w formie elektronicznej lub w postaci elektronicznej opatrzonej podpisem zaufanym lub podpisem osobistym.</w:t>
      </w:r>
    </w:p>
    <w:p w14:paraId="5A5220A4" w14:textId="5116CC1B"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W przypadku gdy uzasadnienie zastrzeżenia informacji jako tajemnicy przedsiębiorstwa składane jest jako osobny dokument</w:t>
      </w:r>
      <w:r w:rsidR="00106C78" w:rsidRPr="00595723">
        <w:rPr>
          <w:rFonts w:asciiTheme="minorHAnsi" w:hAnsiTheme="minorHAnsi" w:cstheme="minorHAnsi"/>
          <w:color w:val="auto"/>
          <w:sz w:val="24"/>
          <w:szCs w:val="24"/>
        </w:rPr>
        <w:t>,</w:t>
      </w:r>
      <w:r w:rsidRPr="00595723">
        <w:rPr>
          <w:rFonts w:asciiTheme="minorHAnsi" w:hAnsiTheme="minorHAnsi" w:cstheme="minorHAnsi"/>
          <w:color w:val="auto"/>
          <w:sz w:val="24"/>
          <w:szCs w:val="24"/>
        </w:rPr>
        <w:t xml:space="preserve"> należy go złożyć w formie elektronicznej lub w postaci elektronicznej z podpisem zaufanym lub osobistym albo jako kopia w postaci cyfrowego odwzorowania dokumentu papierowego (skan), której zgodność z oryginałem poświadcza </w:t>
      </w:r>
      <w:r w:rsidR="00A14DCC" w:rsidRPr="00595723">
        <w:rPr>
          <w:rFonts w:asciiTheme="minorHAnsi" w:hAnsiTheme="minorHAnsi" w:cstheme="minorHAnsi"/>
          <w:color w:val="auto"/>
          <w:sz w:val="24"/>
          <w:szCs w:val="24"/>
        </w:rPr>
        <w:t>Wykonawca</w:t>
      </w:r>
      <w:r w:rsidRPr="00595723">
        <w:rPr>
          <w:rFonts w:asciiTheme="minorHAnsi" w:hAnsiTheme="minorHAnsi" w:cstheme="minorHAnsi"/>
          <w:color w:val="auto"/>
          <w:sz w:val="24"/>
          <w:szCs w:val="24"/>
        </w:rPr>
        <w:t xml:space="preserve"> podpisem kwalifikowanym, zaufanym lub osobistym lub notariusz podpisem kwalifikowanym.</w:t>
      </w:r>
    </w:p>
    <w:p w14:paraId="1BBB1D3B" w14:textId="77777777"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Zarówno załącznik stanowiący tajemnicę przedsiębiorstwa jak i uzasadnienie zastrzeżenia tajemnicy przedsiębiorstwa należy dodać w polu „Załączniki i inne dokumenty przedstawione w ofercie przez Wykonawcę”.</w:t>
      </w:r>
    </w:p>
    <w:p w14:paraId="745D23B7" w14:textId="77777777" w:rsidR="00463AE3"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color w:val="auto"/>
          <w:sz w:val="24"/>
          <w:szCs w:val="24"/>
        </w:rPr>
        <w:t xml:space="preserve">W przypadku niewykazania, że zastrzeżone informacje stanowią tajemnicę przedsiębiorstwa, wraz z przekazaniem tych informacji, Zamawiający dokona odtajnienia zastrzeżonych informacji. Wykonawca nie może zastrzec informacji, o których mowa w art. 222 ust. 5 ustawy </w:t>
      </w:r>
      <w:proofErr w:type="spellStart"/>
      <w:r w:rsidRPr="00595723">
        <w:rPr>
          <w:rFonts w:asciiTheme="minorHAnsi" w:hAnsiTheme="minorHAnsi" w:cstheme="minorHAnsi"/>
          <w:color w:val="auto"/>
          <w:sz w:val="24"/>
          <w:szCs w:val="24"/>
        </w:rPr>
        <w:t>Pzp</w:t>
      </w:r>
      <w:proofErr w:type="spellEnd"/>
      <w:r w:rsidRPr="00595723">
        <w:rPr>
          <w:rFonts w:asciiTheme="minorHAnsi" w:hAnsiTheme="minorHAnsi" w:cstheme="minorHAnsi"/>
          <w:color w:val="auto"/>
          <w:sz w:val="24"/>
          <w:szCs w:val="24"/>
        </w:rPr>
        <w:t>.</w:t>
      </w:r>
    </w:p>
    <w:p w14:paraId="34302808" w14:textId="77777777" w:rsidR="00010E56" w:rsidRPr="00595723" w:rsidRDefault="00010E56" w:rsidP="008F5333">
      <w:pPr>
        <w:pStyle w:val="Styl2SWZ"/>
        <w:numPr>
          <w:ilvl w:val="0"/>
          <w:numId w:val="27"/>
        </w:numPr>
        <w:spacing w:line="276" w:lineRule="auto"/>
        <w:ind w:left="0"/>
        <w:jc w:val="left"/>
        <w:rPr>
          <w:rFonts w:asciiTheme="minorHAnsi" w:hAnsiTheme="minorHAnsi" w:cstheme="minorHAnsi"/>
          <w:color w:val="auto"/>
          <w:sz w:val="24"/>
          <w:szCs w:val="24"/>
        </w:rPr>
      </w:pPr>
      <w:r w:rsidRPr="00595723">
        <w:rPr>
          <w:rFonts w:asciiTheme="minorHAnsi" w:hAnsiTheme="minorHAnsi" w:cstheme="minorHAnsi"/>
          <w:b/>
          <w:color w:val="auto"/>
          <w:sz w:val="24"/>
          <w:szCs w:val="24"/>
          <w:u w:color="000000"/>
        </w:rPr>
        <w:t>Wykonawca w ofercie winien ponadto wykazać,</w:t>
      </w:r>
      <w:r w:rsidRPr="00595723">
        <w:rPr>
          <w:rFonts w:asciiTheme="minorHAnsi" w:hAnsiTheme="minorHAnsi" w:cstheme="minorHAnsi"/>
          <w:b/>
          <w:color w:val="auto"/>
          <w:sz w:val="24"/>
          <w:szCs w:val="24"/>
        </w:rPr>
        <w:t xml:space="preserve"> iż zastrzeżone informacje stanowią tajemnicę przedsiębiorstwa, przez którą rozumie się informacje techniczne, technologiczne, organizacyjne przedsiębiorstwa lub inne informacje posiadające wartość gospodarczą, które:</w:t>
      </w:r>
      <w:r w:rsidRPr="00595723">
        <w:rPr>
          <w:rFonts w:asciiTheme="minorHAnsi" w:hAnsiTheme="minorHAnsi" w:cstheme="minorHAnsi"/>
          <w:color w:val="auto"/>
          <w:sz w:val="24"/>
          <w:szCs w:val="24"/>
        </w:rPr>
        <w:t xml:space="preserve"> </w:t>
      </w:r>
    </w:p>
    <w:p w14:paraId="367C7AD2" w14:textId="77777777" w:rsidR="00010E56" w:rsidRPr="00595723" w:rsidRDefault="00010E56" w:rsidP="008F5333">
      <w:pPr>
        <w:numPr>
          <w:ilvl w:val="4"/>
          <w:numId w:val="7"/>
        </w:numPr>
        <w:spacing w:after="0"/>
        <w:ind w:left="0" w:hanging="281"/>
        <w:rPr>
          <w:rFonts w:asciiTheme="minorHAnsi" w:hAnsiTheme="minorHAnsi" w:cstheme="minorHAnsi"/>
          <w:sz w:val="24"/>
          <w:szCs w:val="24"/>
        </w:rPr>
      </w:pPr>
      <w:r w:rsidRPr="00595723">
        <w:rPr>
          <w:rFonts w:asciiTheme="minorHAnsi" w:hAnsiTheme="minorHAnsi" w:cstheme="minorHAnsi"/>
          <w:b/>
          <w:sz w:val="24"/>
          <w:szCs w:val="24"/>
        </w:rPr>
        <w:t xml:space="preserve">jako całość lub w szczególnym zestawieniu i zbiorze elementów nie są powszechnie znane osobom zwykle zajmującym się tym rodzajem informacji albo  </w:t>
      </w:r>
    </w:p>
    <w:p w14:paraId="6080A1CE" w14:textId="77777777" w:rsidR="00463AE3" w:rsidRPr="00595723" w:rsidRDefault="00010E56" w:rsidP="008F5333">
      <w:pPr>
        <w:numPr>
          <w:ilvl w:val="4"/>
          <w:numId w:val="7"/>
        </w:numPr>
        <w:spacing w:after="0"/>
        <w:ind w:left="0" w:hanging="281"/>
        <w:rPr>
          <w:rFonts w:asciiTheme="minorHAnsi" w:hAnsiTheme="minorHAnsi" w:cstheme="minorHAnsi"/>
          <w:sz w:val="24"/>
          <w:szCs w:val="24"/>
        </w:rPr>
      </w:pPr>
      <w:r w:rsidRPr="00595723">
        <w:rPr>
          <w:rFonts w:asciiTheme="minorHAnsi" w:hAnsiTheme="minorHAnsi" w:cstheme="minorHAnsi"/>
          <w:b/>
          <w:sz w:val="24"/>
          <w:szCs w:val="24"/>
        </w:rPr>
        <w:t>nie są łatwo dostępne dla takich osób, o ile uprawniony do korzystania z informacji lub rozporządzenia nimi podjął, przy zachowaniu należytej staranności, działania w celu utrzymania ich w poufności.</w:t>
      </w:r>
    </w:p>
    <w:p w14:paraId="41CC3BAB" w14:textId="77777777" w:rsidR="00463AE3" w:rsidRPr="00595723" w:rsidRDefault="00010E56" w:rsidP="008F5333">
      <w:pPr>
        <w:pStyle w:val="Akapitzlist"/>
        <w:numPr>
          <w:ilvl w:val="0"/>
          <w:numId w:val="27"/>
        </w:numPr>
        <w:spacing w:after="0"/>
        <w:ind w:left="0"/>
        <w:rPr>
          <w:rFonts w:asciiTheme="minorHAnsi" w:hAnsiTheme="minorHAnsi" w:cstheme="minorHAnsi"/>
          <w:sz w:val="24"/>
          <w:szCs w:val="24"/>
        </w:rPr>
      </w:pPr>
      <w:r w:rsidRPr="00595723">
        <w:rPr>
          <w:rFonts w:asciiTheme="minorHAnsi" w:hAnsiTheme="minorHAnsi" w:cstheme="minorHAnsi"/>
          <w:sz w:val="24"/>
          <w:szCs w:val="24"/>
        </w:rPr>
        <w:t>Zaleca się, aby uzasadnienie zastrzeżenia informacji jako tajemnicy przedsiębiorstwa było sformułowane w sposób umożliwiający jego udostępnienie.</w:t>
      </w:r>
    </w:p>
    <w:p w14:paraId="5319F52C" w14:textId="77777777" w:rsidR="00463AE3" w:rsidRPr="00595723" w:rsidRDefault="00010E56" w:rsidP="008F5333">
      <w:pPr>
        <w:pStyle w:val="Akapitzlist"/>
        <w:numPr>
          <w:ilvl w:val="0"/>
          <w:numId w:val="27"/>
        </w:numPr>
        <w:spacing w:after="0"/>
        <w:ind w:left="0"/>
        <w:rPr>
          <w:rFonts w:asciiTheme="minorHAnsi" w:hAnsiTheme="minorHAnsi" w:cstheme="minorHAnsi"/>
          <w:sz w:val="24"/>
          <w:szCs w:val="24"/>
        </w:rPr>
      </w:pPr>
      <w:r w:rsidRPr="00595723">
        <w:rPr>
          <w:rFonts w:asciiTheme="minorHAnsi" w:hAnsiTheme="minorHAnsi" w:cstheme="minorHAnsi"/>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A898034" w14:textId="42668341" w:rsidR="00463AE3" w:rsidRPr="00595723" w:rsidRDefault="00010E56" w:rsidP="008F5333">
      <w:pPr>
        <w:pStyle w:val="Akapitzlist"/>
        <w:numPr>
          <w:ilvl w:val="0"/>
          <w:numId w:val="27"/>
        </w:numPr>
        <w:spacing w:after="0"/>
        <w:ind w:left="0"/>
        <w:rPr>
          <w:rFonts w:asciiTheme="minorHAnsi" w:hAnsiTheme="minorHAnsi" w:cstheme="minorHAnsi"/>
          <w:sz w:val="24"/>
          <w:szCs w:val="24"/>
        </w:rPr>
      </w:pPr>
      <w:r w:rsidRPr="00595723">
        <w:rPr>
          <w:rFonts w:asciiTheme="minorHAnsi" w:hAnsiTheme="minorHAnsi" w:cstheme="minorHAnsi"/>
          <w:sz w:val="24"/>
          <w:szCs w:val="24"/>
        </w:rPr>
        <w:t>Każdy dokument składający się na ofertę powinien być czytelny.</w:t>
      </w:r>
    </w:p>
    <w:p w14:paraId="44A70172" w14:textId="77777777" w:rsidR="00463AE3" w:rsidRPr="00595723" w:rsidRDefault="003E0552" w:rsidP="008F5333">
      <w:pPr>
        <w:pStyle w:val="Akapitzlist"/>
        <w:numPr>
          <w:ilvl w:val="0"/>
          <w:numId w:val="27"/>
        </w:numPr>
        <w:spacing w:after="0"/>
        <w:ind w:left="0"/>
        <w:rPr>
          <w:rFonts w:asciiTheme="minorHAnsi" w:hAnsiTheme="minorHAnsi" w:cstheme="minorHAnsi"/>
          <w:sz w:val="24"/>
          <w:szCs w:val="24"/>
        </w:rPr>
      </w:pPr>
      <w:r w:rsidRPr="00595723">
        <w:rPr>
          <w:rFonts w:asciiTheme="minorHAnsi" w:hAnsiTheme="minorHAnsi" w:cstheme="minorHAnsi"/>
          <w:sz w:val="24"/>
          <w:szCs w:val="24"/>
        </w:rPr>
        <w:t>Oferta może być złożona tylko do upływu terminu składania ofert.</w:t>
      </w:r>
    </w:p>
    <w:p w14:paraId="55EF4E0D" w14:textId="77777777" w:rsidR="00463AE3" w:rsidRPr="00595723" w:rsidRDefault="00010E56" w:rsidP="008F5333">
      <w:pPr>
        <w:pStyle w:val="Akapitzlist"/>
        <w:numPr>
          <w:ilvl w:val="0"/>
          <w:numId w:val="27"/>
        </w:numPr>
        <w:spacing w:after="0"/>
        <w:ind w:left="0"/>
        <w:rPr>
          <w:rFonts w:asciiTheme="minorHAnsi" w:hAnsiTheme="minorHAnsi" w:cstheme="minorHAnsi"/>
          <w:sz w:val="24"/>
          <w:szCs w:val="24"/>
        </w:rPr>
      </w:pPr>
      <w:r w:rsidRPr="00595723">
        <w:rPr>
          <w:rFonts w:asciiTheme="minorHAnsi" w:hAnsiTheme="minorHAnsi" w:cstheme="minorHAnsi"/>
          <w:sz w:val="24"/>
          <w:szCs w:val="24"/>
        </w:rPr>
        <w:t>Wykonawca po upływie terminu do składania ofert nie może skutecznie dokonać zmiany ani wycofać złożonej oferty.</w:t>
      </w:r>
    </w:p>
    <w:p w14:paraId="369940E3" w14:textId="44D15DA4" w:rsidR="003F3787" w:rsidRPr="00595723" w:rsidRDefault="00010E56" w:rsidP="008F5333">
      <w:pPr>
        <w:pStyle w:val="Akapitzlist"/>
        <w:numPr>
          <w:ilvl w:val="0"/>
          <w:numId w:val="27"/>
        </w:numPr>
        <w:spacing w:after="0"/>
        <w:ind w:left="0"/>
        <w:rPr>
          <w:rFonts w:asciiTheme="minorHAnsi" w:hAnsiTheme="minorHAnsi" w:cstheme="minorHAnsi"/>
          <w:sz w:val="24"/>
          <w:szCs w:val="24"/>
        </w:rPr>
      </w:pPr>
      <w:r w:rsidRPr="00595723">
        <w:rPr>
          <w:rFonts w:asciiTheme="minorHAnsi" w:hAnsiTheme="minorHAnsi" w:cstheme="minorHAnsi"/>
          <w:sz w:val="24"/>
          <w:szCs w:val="24"/>
        </w:rPr>
        <w:t>Przed upływem terminu składania ofert, Wykonawca może wprowadzić zmiany do złożonej oferty lub wycofać ofertę. Wykonawca wycofuje ofertę w zakładce „Oferty/wnioski” używając przycisku „Wycofaj ofertę”.</w:t>
      </w:r>
    </w:p>
    <w:p w14:paraId="7A1C5648" w14:textId="1898BD0C" w:rsidR="00B8360F" w:rsidRPr="00595723" w:rsidRDefault="004851F1" w:rsidP="008F5333">
      <w:pPr>
        <w:pStyle w:val="Nagwek1"/>
        <w:rPr>
          <w:rFonts w:asciiTheme="minorHAnsi" w:hAnsiTheme="minorHAnsi" w:cstheme="minorHAnsi"/>
          <w:b/>
          <w:bCs/>
          <w:color w:val="auto"/>
          <w:sz w:val="24"/>
          <w:szCs w:val="24"/>
        </w:rPr>
      </w:pPr>
      <w:r w:rsidRPr="00595723">
        <w:rPr>
          <w:rStyle w:val="Nagwek1Znak"/>
          <w:rFonts w:asciiTheme="minorHAnsi" w:hAnsiTheme="minorHAnsi" w:cstheme="minorHAnsi"/>
          <w:b/>
          <w:bCs/>
          <w:color w:val="auto"/>
          <w:sz w:val="24"/>
          <w:szCs w:val="24"/>
        </w:rPr>
        <w:t xml:space="preserve">Rozdział 10. </w:t>
      </w:r>
      <w:r w:rsidR="00B8360F" w:rsidRPr="00595723">
        <w:rPr>
          <w:rStyle w:val="Nagwek1Znak"/>
          <w:rFonts w:asciiTheme="minorHAnsi" w:hAnsiTheme="minorHAnsi" w:cstheme="minorHAnsi"/>
          <w:b/>
          <w:bCs/>
          <w:color w:val="auto"/>
          <w:sz w:val="24"/>
          <w:szCs w:val="24"/>
        </w:rPr>
        <w:t xml:space="preserve">Informacje dotyczące Wykonawców wspólnie ubiegających się o udzielenie zamówienia </w:t>
      </w:r>
    </w:p>
    <w:p w14:paraId="2C2705BD" w14:textId="77777777" w:rsidR="00B8360F" w:rsidRPr="00595723" w:rsidRDefault="00B8360F" w:rsidP="008F5333">
      <w:pPr>
        <w:numPr>
          <w:ilvl w:val="0"/>
          <w:numId w:val="8"/>
        </w:numPr>
        <w:spacing w:after="0"/>
        <w:ind w:left="-73" w:hanging="284"/>
        <w:rPr>
          <w:rFonts w:asciiTheme="minorHAnsi" w:hAnsiTheme="minorHAnsi" w:cstheme="minorHAnsi"/>
          <w:sz w:val="24"/>
          <w:szCs w:val="24"/>
        </w:rPr>
      </w:pPr>
      <w:r w:rsidRPr="00595723">
        <w:rPr>
          <w:rFonts w:asciiTheme="minorHAnsi" w:hAnsiTheme="minorHAnsi" w:cstheme="minorHAnsi"/>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w:t>
      </w:r>
      <w:r w:rsidR="00C17B13" w:rsidRPr="00595723">
        <w:rPr>
          <w:rFonts w:asciiTheme="minorHAnsi" w:hAnsiTheme="minorHAnsi" w:cstheme="minorHAnsi"/>
          <w:sz w:val="24"/>
          <w:szCs w:val="24"/>
        </w:rPr>
        <w:t xml:space="preserve">oferty.  </w:t>
      </w:r>
    </w:p>
    <w:p w14:paraId="7013E79E" w14:textId="015AC2CA" w:rsidR="00B8360F" w:rsidRPr="00595723" w:rsidRDefault="00B8360F" w:rsidP="008F5333">
      <w:pPr>
        <w:numPr>
          <w:ilvl w:val="0"/>
          <w:numId w:val="8"/>
        </w:numPr>
        <w:spacing w:after="0"/>
        <w:ind w:left="0" w:hanging="284"/>
        <w:rPr>
          <w:rFonts w:asciiTheme="minorHAnsi" w:hAnsiTheme="minorHAnsi" w:cstheme="minorHAnsi"/>
          <w:sz w:val="24"/>
          <w:szCs w:val="24"/>
        </w:rPr>
      </w:pPr>
      <w:r w:rsidRPr="00595723">
        <w:rPr>
          <w:rFonts w:asciiTheme="minorHAnsi" w:hAnsiTheme="minorHAnsi" w:cstheme="minorHAnsi"/>
          <w:sz w:val="24"/>
          <w:szCs w:val="24"/>
        </w:rPr>
        <w:t xml:space="preserve">Przez Wykonawców wspólnie ubiegających się o zamówienie rozumie się np. konsorcjum firm, spółkę cywilną. W przypadku wykonawców będących spółką cywilną, zaleca się aby pełnomocnictwo do reprezentowania wspólników jako wykonawców wspólnie ubiegających się o zamówienie, zostało podpisane przez wszystkich wspólników spółki cywilnej, zgodnie </w:t>
      </w:r>
      <w:r w:rsidR="001A00E5" w:rsidRPr="00595723">
        <w:rPr>
          <w:rFonts w:asciiTheme="minorHAnsi" w:hAnsiTheme="minorHAnsi" w:cstheme="minorHAnsi"/>
          <w:sz w:val="24"/>
          <w:szCs w:val="24"/>
        </w:rPr>
        <w:br/>
      </w:r>
      <w:r w:rsidRPr="00595723">
        <w:rPr>
          <w:rFonts w:asciiTheme="minorHAnsi" w:hAnsiTheme="minorHAnsi" w:cstheme="minorHAnsi"/>
          <w:sz w:val="24"/>
          <w:szCs w:val="24"/>
        </w:rPr>
        <w:t xml:space="preserve">z pkt </w:t>
      </w:r>
      <w:r w:rsidR="00C74091" w:rsidRPr="00595723">
        <w:rPr>
          <w:rFonts w:asciiTheme="minorHAnsi" w:hAnsiTheme="minorHAnsi" w:cstheme="minorHAnsi"/>
          <w:sz w:val="24"/>
          <w:szCs w:val="24"/>
        </w:rPr>
        <w:t>7</w:t>
      </w:r>
      <w:r w:rsidRPr="00595723">
        <w:rPr>
          <w:rFonts w:asciiTheme="minorHAnsi" w:hAnsiTheme="minorHAnsi" w:cstheme="minorHAnsi"/>
          <w:sz w:val="24"/>
          <w:szCs w:val="24"/>
        </w:rPr>
        <w:t xml:space="preserve">.3. rozdziału </w:t>
      </w:r>
      <w:r w:rsidR="004851F1" w:rsidRPr="00595723">
        <w:rPr>
          <w:rFonts w:asciiTheme="minorHAnsi" w:hAnsiTheme="minorHAnsi" w:cstheme="minorHAnsi"/>
          <w:sz w:val="24"/>
          <w:szCs w:val="24"/>
        </w:rPr>
        <w:t>9</w:t>
      </w:r>
      <w:r w:rsidRPr="00595723">
        <w:rPr>
          <w:rFonts w:asciiTheme="minorHAnsi" w:hAnsiTheme="minorHAnsi" w:cstheme="minorHAnsi"/>
          <w:sz w:val="24"/>
          <w:szCs w:val="24"/>
        </w:rPr>
        <w:t xml:space="preserve"> SWZ.</w:t>
      </w:r>
    </w:p>
    <w:p w14:paraId="46A98EEF" w14:textId="115F093C" w:rsidR="00B8360F" w:rsidRPr="00595723" w:rsidRDefault="00B8360F" w:rsidP="008F5333">
      <w:pPr>
        <w:numPr>
          <w:ilvl w:val="0"/>
          <w:numId w:val="8"/>
        </w:numPr>
        <w:spacing w:after="0"/>
        <w:ind w:left="0" w:hanging="284"/>
        <w:rPr>
          <w:rFonts w:asciiTheme="minorHAnsi" w:hAnsiTheme="minorHAnsi" w:cstheme="minorHAnsi"/>
          <w:sz w:val="24"/>
          <w:szCs w:val="24"/>
        </w:rPr>
      </w:pPr>
      <w:r w:rsidRPr="00595723">
        <w:rPr>
          <w:rFonts w:asciiTheme="minorHAnsi" w:hAnsiTheme="minorHAnsi" w:cstheme="minorHAnsi"/>
          <w:sz w:val="24"/>
          <w:szCs w:val="24"/>
        </w:rPr>
        <w:t xml:space="preserve">W przypadku Wykonawców wspólnie ubiegających się o udzielenie zamówienia, oświadczenia o których mowa w pkt </w:t>
      </w:r>
      <w:r w:rsidR="00C74091" w:rsidRPr="00595723">
        <w:rPr>
          <w:rFonts w:asciiTheme="minorHAnsi" w:hAnsiTheme="minorHAnsi" w:cstheme="minorHAnsi"/>
          <w:sz w:val="24"/>
          <w:szCs w:val="24"/>
        </w:rPr>
        <w:t>7</w:t>
      </w:r>
      <w:r w:rsidR="000A2B64" w:rsidRPr="00595723">
        <w:rPr>
          <w:rFonts w:asciiTheme="minorHAnsi" w:hAnsiTheme="minorHAnsi" w:cstheme="minorHAnsi"/>
          <w:sz w:val="24"/>
          <w:szCs w:val="24"/>
        </w:rPr>
        <w:t>.</w:t>
      </w:r>
      <w:r w:rsidRPr="00595723">
        <w:rPr>
          <w:rFonts w:asciiTheme="minorHAnsi" w:hAnsiTheme="minorHAnsi" w:cstheme="minorHAnsi"/>
          <w:sz w:val="24"/>
          <w:szCs w:val="24"/>
        </w:rPr>
        <w:t xml:space="preserve">1. rozdziału </w:t>
      </w:r>
      <w:r w:rsidR="004851F1" w:rsidRPr="00595723">
        <w:rPr>
          <w:rFonts w:asciiTheme="minorHAnsi" w:hAnsiTheme="minorHAnsi" w:cstheme="minorHAnsi"/>
          <w:sz w:val="24"/>
          <w:szCs w:val="24"/>
        </w:rPr>
        <w:t>9</w:t>
      </w:r>
      <w:r w:rsidRPr="00595723">
        <w:rPr>
          <w:rFonts w:asciiTheme="minorHAnsi" w:hAnsiTheme="minorHAnsi" w:cstheme="minorHAnsi"/>
          <w:sz w:val="24"/>
          <w:szCs w:val="24"/>
        </w:rPr>
        <w:t xml:space="preserve"> SWZ, składa każdy z Wykonawców wspólnie ubiegających się o udzielenie zamówienia.  Oświadczenia te potwierdzają brak podstaw wykluczenia. </w:t>
      </w:r>
    </w:p>
    <w:p w14:paraId="6EB11051" w14:textId="19CC4816" w:rsidR="0087033F" w:rsidRPr="00595723" w:rsidRDefault="00B8360F" w:rsidP="008F5333">
      <w:pPr>
        <w:numPr>
          <w:ilvl w:val="0"/>
          <w:numId w:val="8"/>
        </w:numPr>
        <w:spacing w:after="0"/>
        <w:ind w:left="0" w:hanging="284"/>
        <w:rPr>
          <w:rFonts w:asciiTheme="minorHAnsi" w:hAnsiTheme="minorHAnsi" w:cstheme="minorHAnsi"/>
          <w:sz w:val="24"/>
          <w:szCs w:val="24"/>
        </w:rPr>
      </w:pPr>
      <w:r w:rsidRPr="00595723">
        <w:rPr>
          <w:rFonts w:asciiTheme="minorHAnsi" w:hAnsiTheme="minorHAnsi" w:cstheme="minorHAnsi"/>
          <w:sz w:val="24"/>
          <w:szCs w:val="24"/>
        </w:rPr>
        <w:t xml:space="preserve">Jeżeli w imieniu Wykonawców wspólnie ubiegających się o udzielenie zamówienia działa osoba, której umocowanie do jego reprezentowania nie wynika z pełnomocnictwa, o którym mowa w </w:t>
      </w:r>
      <w:r w:rsidR="00D82EEC" w:rsidRPr="00595723">
        <w:rPr>
          <w:rFonts w:asciiTheme="minorHAnsi" w:hAnsiTheme="minorHAnsi" w:cstheme="minorHAnsi"/>
          <w:sz w:val="24"/>
          <w:szCs w:val="24"/>
        </w:rPr>
        <w:t>ust.</w:t>
      </w:r>
      <w:r w:rsidRPr="00595723">
        <w:rPr>
          <w:rFonts w:asciiTheme="minorHAnsi" w:hAnsiTheme="minorHAnsi" w:cstheme="minorHAnsi"/>
          <w:sz w:val="24"/>
          <w:szCs w:val="24"/>
        </w:rPr>
        <w:t xml:space="preserve"> 1, Zamawiający w toku postępowania wezwie Wykonawcę do złożenia stosownego pełnomocnictwa. Zaleca się, aby Wykonawcy wspólnie ubiegający się o udzielenie zamówienia w złożonym na wezwanie pełnomocnictwie lub w odrębnym oświadczeniu, potwierdzili czynności dokonane przez tzw. pełnomocnika rzekomego w okresie kiedy nie posiadał on stosownego umocowania, pod rygorem nieważności czynności prawnej dokonanej w cudzym imieniu bez umocowania lub z przekroczeniem jego zakresu. </w:t>
      </w:r>
    </w:p>
    <w:p w14:paraId="521773A2" w14:textId="7782C1C7" w:rsidR="00B8360F" w:rsidRPr="00595723" w:rsidRDefault="004851F1" w:rsidP="008F5333">
      <w:pPr>
        <w:pStyle w:val="Nagwek1"/>
        <w:spacing w:before="0"/>
        <w:rPr>
          <w:rFonts w:asciiTheme="minorHAnsi" w:hAnsiTheme="minorHAnsi" w:cstheme="minorHAnsi"/>
          <w:b/>
          <w:bCs/>
          <w:color w:val="auto"/>
          <w:sz w:val="24"/>
          <w:szCs w:val="24"/>
        </w:rPr>
      </w:pPr>
      <w:r w:rsidRPr="00595723">
        <w:rPr>
          <w:rFonts w:asciiTheme="minorHAnsi" w:hAnsiTheme="minorHAnsi" w:cstheme="minorHAnsi"/>
          <w:b/>
          <w:bCs/>
          <w:color w:val="auto"/>
          <w:sz w:val="24"/>
          <w:szCs w:val="24"/>
        </w:rPr>
        <w:t xml:space="preserve">Rozdział 11. </w:t>
      </w:r>
      <w:r w:rsidR="00B8360F" w:rsidRPr="00595723">
        <w:rPr>
          <w:rFonts w:asciiTheme="minorHAnsi" w:hAnsiTheme="minorHAnsi" w:cstheme="minorHAnsi"/>
          <w:b/>
          <w:bCs/>
          <w:color w:val="auto"/>
          <w:sz w:val="24"/>
          <w:szCs w:val="24"/>
        </w:rPr>
        <w:t xml:space="preserve">Sposób oraz termin składania i otwarcia ofert </w:t>
      </w:r>
    </w:p>
    <w:p w14:paraId="68BBF061" w14:textId="3CB33C70" w:rsidR="00B8360F" w:rsidRPr="00CA6CA4" w:rsidRDefault="00B8360F" w:rsidP="008F5333">
      <w:pPr>
        <w:pStyle w:val="Akapitzlist"/>
        <w:numPr>
          <w:ilvl w:val="0"/>
          <w:numId w:val="9"/>
        </w:numPr>
        <w:spacing w:after="0"/>
        <w:ind w:left="0" w:hanging="355"/>
        <w:rPr>
          <w:rFonts w:asciiTheme="minorHAnsi" w:hAnsiTheme="minorHAnsi" w:cstheme="minorHAnsi"/>
          <w:sz w:val="24"/>
          <w:szCs w:val="24"/>
        </w:rPr>
      </w:pPr>
      <w:r w:rsidRPr="00595723">
        <w:rPr>
          <w:rFonts w:asciiTheme="minorHAnsi" w:hAnsiTheme="minorHAnsi" w:cstheme="minorHAnsi"/>
          <w:sz w:val="24"/>
          <w:szCs w:val="24"/>
        </w:rPr>
        <w:t xml:space="preserve">Ofertę należy </w:t>
      </w:r>
      <w:r w:rsidRPr="00CA6CA4">
        <w:rPr>
          <w:rFonts w:asciiTheme="minorHAnsi" w:hAnsiTheme="minorHAnsi" w:cstheme="minorHAnsi"/>
          <w:sz w:val="24"/>
          <w:szCs w:val="24"/>
        </w:rPr>
        <w:t xml:space="preserve">złożyć </w:t>
      </w:r>
      <w:r w:rsidRPr="00CA6CA4">
        <w:rPr>
          <w:rFonts w:asciiTheme="minorHAnsi" w:hAnsiTheme="minorHAnsi" w:cstheme="minorHAnsi"/>
          <w:b/>
          <w:sz w:val="24"/>
          <w:szCs w:val="24"/>
        </w:rPr>
        <w:t xml:space="preserve">wg załączonego do specyfikacji formularza ofertowego stanowiącego Załącznik nr 1 do SWZ </w:t>
      </w:r>
      <w:r w:rsidR="001A00E5" w:rsidRPr="00CA6CA4">
        <w:rPr>
          <w:rFonts w:asciiTheme="minorHAnsi" w:hAnsiTheme="minorHAnsi" w:cstheme="minorHAnsi"/>
          <w:b/>
          <w:sz w:val="24"/>
          <w:szCs w:val="24"/>
        </w:rPr>
        <w:t>za pośrednictwem</w:t>
      </w:r>
      <w:r w:rsidR="00A1702F" w:rsidRPr="00CA6CA4">
        <w:rPr>
          <w:rFonts w:asciiTheme="minorHAnsi" w:hAnsiTheme="minorHAnsi" w:cstheme="minorHAnsi"/>
          <w:bCs/>
          <w:sz w:val="24"/>
          <w:szCs w:val="24"/>
        </w:rPr>
        <w:t xml:space="preserve"> Platformy e-Zamówienia</w:t>
      </w:r>
      <w:r w:rsidR="00106C78" w:rsidRPr="00CA6CA4">
        <w:rPr>
          <w:rFonts w:asciiTheme="minorHAnsi" w:hAnsiTheme="minorHAnsi" w:cstheme="minorHAnsi"/>
          <w:bCs/>
          <w:sz w:val="24"/>
          <w:szCs w:val="24"/>
        </w:rPr>
        <w:t>:</w:t>
      </w:r>
      <w:r w:rsidR="001E0963" w:rsidRPr="00CA6CA4">
        <w:rPr>
          <w:rFonts w:asciiTheme="minorHAnsi" w:hAnsiTheme="minorHAnsi" w:cstheme="minorHAnsi"/>
          <w:sz w:val="24"/>
          <w:szCs w:val="24"/>
        </w:rPr>
        <w:t xml:space="preserve"> </w:t>
      </w:r>
      <w:hyperlink r:id="rId26" w:history="1">
        <w:r w:rsidR="00595723" w:rsidRPr="00CA6CA4">
          <w:rPr>
            <w:rStyle w:val="Hipercze"/>
            <w:rFonts w:asciiTheme="minorHAnsi" w:hAnsiTheme="minorHAnsi" w:cstheme="minorHAnsi"/>
            <w:sz w:val="24"/>
            <w:szCs w:val="24"/>
          </w:rPr>
          <w:t>https://ezamowienia.gov.pl</w:t>
        </w:r>
      </w:hyperlink>
      <w:r w:rsidR="002B1742" w:rsidRPr="00CA6CA4">
        <w:rPr>
          <w:rFonts w:asciiTheme="minorHAnsi" w:hAnsiTheme="minorHAnsi" w:cstheme="minorHAnsi"/>
          <w:sz w:val="24"/>
          <w:szCs w:val="24"/>
        </w:rPr>
        <w:t xml:space="preserve"> </w:t>
      </w:r>
      <w:r w:rsidR="00A1702F" w:rsidRPr="00CA6CA4">
        <w:rPr>
          <w:rFonts w:asciiTheme="minorHAnsi" w:hAnsiTheme="minorHAnsi" w:cstheme="minorHAnsi"/>
          <w:sz w:val="24"/>
          <w:szCs w:val="24"/>
        </w:rPr>
        <w:t xml:space="preserve"> </w:t>
      </w:r>
      <w:r w:rsidRPr="00CA6CA4">
        <w:rPr>
          <w:rFonts w:asciiTheme="minorHAnsi" w:hAnsiTheme="minorHAnsi" w:cstheme="minorHAnsi"/>
          <w:b/>
          <w:sz w:val="24"/>
          <w:szCs w:val="24"/>
        </w:rPr>
        <w:t>do dnia</w:t>
      </w:r>
      <w:r w:rsidR="0005101B" w:rsidRPr="00CA6CA4">
        <w:rPr>
          <w:rFonts w:asciiTheme="minorHAnsi" w:hAnsiTheme="minorHAnsi" w:cstheme="minorHAnsi"/>
          <w:b/>
          <w:sz w:val="24"/>
          <w:szCs w:val="24"/>
        </w:rPr>
        <w:t xml:space="preserve"> </w:t>
      </w:r>
      <w:r w:rsidR="00427987" w:rsidRPr="00CA6CA4">
        <w:rPr>
          <w:rFonts w:asciiTheme="minorHAnsi" w:hAnsiTheme="minorHAnsi" w:cstheme="minorHAnsi"/>
          <w:b/>
          <w:sz w:val="24"/>
          <w:szCs w:val="24"/>
        </w:rPr>
        <w:t>20</w:t>
      </w:r>
      <w:r w:rsidR="00B267FC" w:rsidRPr="00CA6CA4">
        <w:rPr>
          <w:rFonts w:asciiTheme="minorHAnsi" w:hAnsiTheme="minorHAnsi" w:cstheme="minorHAnsi"/>
          <w:b/>
          <w:sz w:val="24"/>
          <w:szCs w:val="24"/>
        </w:rPr>
        <w:t>.</w:t>
      </w:r>
      <w:r w:rsidR="007E3267" w:rsidRPr="00CA6CA4">
        <w:rPr>
          <w:rFonts w:asciiTheme="minorHAnsi" w:hAnsiTheme="minorHAnsi" w:cstheme="minorHAnsi"/>
          <w:b/>
          <w:sz w:val="24"/>
          <w:szCs w:val="24"/>
        </w:rPr>
        <w:t>1</w:t>
      </w:r>
      <w:r w:rsidR="00595723" w:rsidRPr="00CA6CA4">
        <w:rPr>
          <w:rFonts w:asciiTheme="minorHAnsi" w:hAnsiTheme="minorHAnsi" w:cstheme="minorHAnsi"/>
          <w:b/>
          <w:sz w:val="24"/>
          <w:szCs w:val="24"/>
        </w:rPr>
        <w:t>1</w:t>
      </w:r>
      <w:r w:rsidR="00C602AB" w:rsidRPr="00CA6CA4">
        <w:rPr>
          <w:rFonts w:asciiTheme="minorHAnsi" w:hAnsiTheme="minorHAnsi" w:cstheme="minorHAnsi"/>
          <w:b/>
          <w:sz w:val="24"/>
          <w:szCs w:val="24"/>
        </w:rPr>
        <w:t>.</w:t>
      </w:r>
      <w:r w:rsidR="00C17B13" w:rsidRPr="00CA6CA4">
        <w:rPr>
          <w:rFonts w:asciiTheme="minorHAnsi" w:hAnsiTheme="minorHAnsi" w:cstheme="minorHAnsi"/>
          <w:b/>
          <w:sz w:val="24"/>
          <w:szCs w:val="24"/>
        </w:rPr>
        <w:t>202</w:t>
      </w:r>
      <w:r w:rsidR="004851F1" w:rsidRPr="00CA6CA4">
        <w:rPr>
          <w:rFonts w:asciiTheme="minorHAnsi" w:hAnsiTheme="minorHAnsi" w:cstheme="minorHAnsi"/>
          <w:b/>
          <w:sz w:val="24"/>
          <w:szCs w:val="24"/>
        </w:rPr>
        <w:t>4</w:t>
      </w:r>
      <w:r w:rsidR="00C17B13" w:rsidRPr="00CA6CA4">
        <w:rPr>
          <w:rFonts w:asciiTheme="minorHAnsi" w:hAnsiTheme="minorHAnsi" w:cstheme="minorHAnsi"/>
          <w:b/>
          <w:sz w:val="24"/>
          <w:szCs w:val="24"/>
        </w:rPr>
        <w:t xml:space="preserve"> r. do godz. </w:t>
      </w:r>
      <w:r w:rsidR="00381D0E" w:rsidRPr="00CA6CA4">
        <w:rPr>
          <w:rFonts w:asciiTheme="minorHAnsi" w:hAnsiTheme="minorHAnsi" w:cstheme="minorHAnsi"/>
          <w:b/>
          <w:sz w:val="24"/>
          <w:szCs w:val="24"/>
        </w:rPr>
        <w:t>9</w:t>
      </w:r>
      <w:r w:rsidR="00C17B13" w:rsidRPr="00CA6CA4">
        <w:rPr>
          <w:rFonts w:asciiTheme="minorHAnsi" w:hAnsiTheme="minorHAnsi" w:cstheme="minorHAnsi"/>
          <w:b/>
          <w:sz w:val="24"/>
          <w:szCs w:val="24"/>
        </w:rPr>
        <w:t>:00</w:t>
      </w:r>
      <w:r w:rsidRPr="00CA6CA4">
        <w:rPr>
          <w:rFonts w:asciiTheme="minorHAnsi" w:hAnsiTheme="minorHAnsi" w:cstheme="minorHAnsi"/>
          <w:b/>
          <w:sz w:val="24"/>
          <w:szCs w:val="24"/>
        </w:rPr>
        <w:t xml:space="preserve">. </w:t>
      </w:r>
    </w:p>
    <w:p w14:paraId="0D01B3F9" w14:textId="550B2C85" w:rsidR="00B8360F" w:rsidRPr="00CA6CA4" w:rsidRDefault="00B8360F" w:rsidP="008F5333">
      <w:pPr>
        <w:numPr>
          <w:ilvl w:val="0"/>
          <w:numId w:val="9"/>
        </w:numPr>
        <w:spacing w:after="0"/>
        <w:ind w:left="71" w:hanging="428"/>
        <w:rPr>
          <w:rFonts w:asciiTheme="minorHAnsi" w:hAnsiTheme="minorHAnsi" w:cstheme="minorHAnsi"/>
          <w:sz w:val="24"/>
          <w:szCs w:val="24"/>
        </w:rPr>
      </w:pPr>
      <w:r w:rsidRPr="00CA6CA4">
        <w:rPr>
          <w:rFonts w:asciiTheme="minorHAnsi" w:hAnsiTheme="minorHAnsi" w:cstheme="minorHAnsi"/>
          <w:sz w:val="24"/>
          <w:szCs w:val="24"/>
        </w:rPr>
        <w:t xml:space="preserve">Za datę i godzinę złożenia oferty rozumie się datę i godzinę jej wpływu na </w:t>
      </w:r>
      <w:r w:rsidR="00A1702F" w:rsidRPr="00CA6CA4">
        <w:rPr>
          <w:rFonts w:asciiTheme="minorHAnsi" w:hAnsiTheme="minorHAnsi" w:cstheme="minorHAnsi"/>
          <w:sz w:val="24"/>
          <w:szCs w:val="24"/>
        </w:rPr>
        <w:t>Pla</w:t>
      </w:r>
      <w:r w:rsidR="00D169C0" w:rsidRPr="00CA6CA4">
        <w:rPr>
          <w:rFonts w:asciiTheme="minorHAnsi" w:hAnsiTheme="minorHAnsi" w:cstheme="minorHAnsi"/>
          <w:sz w:val="24"/>
          <w:szCs w:val="24"/>
        </w:rPr>
        <w:t>t</w:t>
      </w:r>
      <w:r w:rsidR="00A1702F" w:rsidRPr="00CA6CA4">
        <w:rPr>
          <w:rFonts w:asciiTheme="minorHAnsi" w:hAnsiTheme="minorHAnsi" w:cstheme="minorHAnsi"/>
          <w:sz w:val="24"/>
          <w:szCs w:val="24"/>
        </w:rPr>
        <w:t xml:space="preserve">formie </w:t>
      </w:r>
      <w:r w:rsidR="0005101B" w:rsidRPr="00CA6CA4">
        <w:rPr>
          <w:rFonts w:asciiTheme="minorHAnsi" w:hAnsiTheme="minorHAnsi" w:cstheme="minorHAnsi"/>
          <w:sz w:val="24"/>
          <w:szCs w:val="24"/>
        </w:rPr>
        <w:br/>
      </w:r>
      <w:r w:rsidR="00A1702F" w:rsidRPr="00CA6CA4">
        <w:rPr>
          <w:rFonts w:asciiTheme="minorHAnsi" w:hAnsiTheme="minorHAnsi" w:cstheme="minorHAnsi"/>
          <w:sz w:val="24"/>
          <w:szCs w:val="24"/>
        </w:rPr>
        <w:t>e-Zamówienia</w:t>
      </w:r>
      <w:r w:rsidRPr="00CA6CA4">
        <w:rPr>
          <w:rFonts w:asciiTheme="minorHAnsi" w:hAnsiTheme="minorHAnsi" w:cstheme="minorHAnsi"/>
          <w:sz w:val="24"/>
          <w:szCs w:val="24"/>
        </w:rPr>
        <w:t xml:space="preserve">, tj. datę i godzinę złożenia oferty wyświetloną na koncie Zamawiającego. </w:t>
      </w:r>
    </w:p>
    <w:p w14:paraId="15621F2B" w14:textId="407B44E2" w:rsidR="002B1742" w:rsidRPr="00CA6CA4" w:rsidRDefault="00C17B13" w:rsidP="008F5333">
      <w:pPr>
        <w:numPr>
          <w:ilvl w:val="0"/>
          <w:numId w:val="9"/>
        </w:numPr>
        <w:spacing w:after="0"/>
        <w:ind w:left="71" w:hanging="428"/>
        <w:rPr>
          <w:rFonts w:asciiTheme="minorHAnsi" w:hAnsiTheme="minorHAnsi" w:cstheme="minorHAnsi"/>
          <w:sz w:val="24"/>
          <w:szCs w:val="24"/>
        </w:rPr>
      </w:pPr>
      <w:r w:rsidRPr="00CA6CA4">
        <w:rPr>
          <w:rFonts w:asciiTheme="minorHAnsi" w:hAnsiTheme="minorHAnsi" w:cstheme="minorHAnsi"/>
          <w:b/>
          <w:sz w:val="24"/>
          <w:szCs w:val="24"/>
        </w:rPr>
        <w:t>Otwarcie ofert nastąpi w dniu</w:t>
      </w:r>
      <w:r w:rsidR="00381D0E" w:rsidRPr="00CA6CA4">
        <w:rPr>
          <w:rFonts w:asciiTheme="minorHAnsi" w:hAnsiTheme="minorHAnsi" w:cstheme="minorHAnsi"/>
          <w:b/>
          <w:sz w:val="24"/>
          <w:szCs w:val="24"/>
        </w:rPr>
        <w:t xml:space="preserve"> </w:t>
      </w:r>
      <w:r w:rsidR="00427987" w:rsidRPr="00CA6CA4">
        <w:rPr>
          <w:rFonts w:asciiTheme="minorHAnsi" w:hAnsiTheme="minorHAnsi" w:cstheme="minorHAnsi"/>
          <w:b/>
          <w:sz w:val="24"/>
          <w:szCs w:val="24"/>
        </w:rPr>
        <w:t>20.</w:t>
      </w:r>
      <w:r w:rsidR="00595723" w:rsidRPr="00CA6CA4">
        <w:rPr>
          <w:rFonts w:asciiTheme="minorHAnsi" w:hAnsiTheme="minorHAnsi" w:cstheme="minorHAnsi"/>
          <w:b/>
          <w:sz w:val="24"/>
          <w:szCs w:val="24"/>
        </w:rPr>
        <w:t>11</w:t>
      </w:r>
      <w:r w:rsidRPr="00CA6CA4">
        <w:rPr>
          <w:rFonts w:asciiTheme="minorHAnsi" w:hAnsiTheme="minorHAnsi" w:cstheme="minorHAnsi"/>
          <w:b/>
          <w:sz w:val="24"/>
          <w:szCs w:val="24"/>
        </w:rPr>
        <w:t>.202</w:t>
      </w:r>
      <w:r w:rsidR="004851F1" w:rsidRPr="00CA6CA4">
        <w:rPr>
          <w:rFonts w:asciiTheme="minorHAnsi" w:hAnsiTheme="minorHAnsi" w:cstheme="minorHAnsi"/>
          <w:b/>
          <w:sz w:val="24"/>
          <w:szCs w:val="24"/>
        </w:rPr>
        <w:t>4</w:t>
      </w:r>
      <w:r w:rsidRPr="00CA6CA4">
        <w:rPr>
          <w:rFonts w:asciiTheme="minorHAnsi" w:hAnsiTheme="minorHAnsi" w:cstheme="minorHAnsi"/>
          <w:b/>
          <w:sz w:val="24"/>
          <w:szCs w:val="24"/>
        </w:rPr>
        <w:t xml:space="preserve"> r. o godz. </w:t>
      </w:r>
      <w:r w:rsidR="00381D0E" w:rsidRPr="00CA6CA4">
        <w:rPr>
          <w:rFonts w:asciiTheme="minorHAnsi" w:hAnsiTheme="minorHAnsi" w:cstheme="minorHAnsi"/>
          <w:b/>
          <w:sz w:val="24"/>
          <w:szCs w:val="24"/>
        </w:rPr>
        <w:t>10</w:t>
      </w:r>
      <w:r w:rsidRPr="00CA6CA4">
        <w:rPr>
          <w:rFonts w:asciiTheme="minorHAnsi" w:hAnsiTheme="minorHAnsi" w:cstheme="minorHAnsi"/>
          <w:b/>
          <w:sz w:val="24"/>
          <w:szCs w:val="24"/>
        </w:rPr>
        <w:t>:00</w:t>
      </w:r>
      <w:r w:rsidR="0062163C" w:rsidRPr="00CA6CA4">
        <w:rPr>
          <w:rFonts w:asciiTheme="minorHAnsi" w:hAnsiTheme="minorHAnsi" w:cstheme="minorHAnsi"/>
          <w:b/>
          <w:sz w:val="24"/>
          <w:szCs w:val="24"/>
        </w:rPr>
        <w:t>.</w:t>
      </w:r>
    </w:p>
    <w:p w14:paraId="70526193" w14:textId="77777777" w:rsidR="002B1742" w:rsidRPr="00CA6CA4" w:rsidRDefault="00C17B13" w:rsidP="008F5333">
      <w:pPr>
        <w:numPr>
          <w:ilvl w:val="0"/>
          <w:numId w:val="9"/>
        </w:numPr>
        <w:spacing w:after="0"/>
        <w:ind w:left="71" w:hanging="428"/>
        <w:rPr>
          <w:rFonts w:asciiTheme="minorHAnsi" w:hAnsiTheme="minorHAnsi" w:cstheme="minorHAnsi"/>
          <w:sz w:val="24"/>
          <w:szCs w:val="24"/>
        </w:rPr>
      </w:pPr>
      <w:r w:rsidRPr="00CA6CA4">
        <w:rPr>
          <w:rFonts w:asciiTheme="minorHAnsi" w:hAnsiTheme="minorHAnsi" w:cstheme="minorHAnsi"/>
          <w:bCs/>
          <w:sz w:val="24"/>
          <w:szCs w:val="24"/>
        </w:rPr>
        <w:t xml:space="preserve">Otwarcie ofert następuje </w:t>
      </w:r>
      <w:r w:rsidR="00FF23B1" w:rsidRPr="00CA6CA4">
        <w:rPr>
          <w:rFonts w:asciiTheme="minorHAnsi" w:hAnsiTheme="minorHAnsi" w:cstheme="minorHAnsi"/>
          <w:bCs/>
          <w:sz w:val="24"/>
          <w:szCs w:val="24"/>
        </w:rPr>
        <w:t>przez Platformę e-Zamówienia.</w:t>
      </w:r>
    </w:p>
    <w:p w14:paraId="23764402" w14:textId="77777777" w:rsidR="004A51F2" w:rsidRPr="00595723" w:rsidRDefault="004A51F2" w:rsidP="008F5333">
      <w:pPr>
        <w:numPr>
          <w:ilvl w:val="0"/>
          <w:numId w:val="9"/>
        </w:numPr>
        <w:spacing w:after="0"/>
        <w:ind w:left="71" w:hanging="428"/>
        <w:rPr>
          <w:rFonts w:asciiTheme="minorHAnsi" w:hAnsiTheme="minorHAnsi" w:cstheme="minorHAnsi"/>
          <w:sz w:val="24"/>
          <w:szCs w:val="24"/>
        </w:rPr>
      </w:pPr>
      <w:r w:rsidRPr="00595723">
        <w:rPr>
          <w:rFonts w:asciiTheme="minorHAnsi" w:hAnsiTheme="minorHAnsi" w:cstheme="minorHAnsi"/>
          <w:sz w:val="24"/>
          <w:szCs w:val="24"/>
        </w:rPr>
        <w:t>Zamawiający, najpóźniej przed otwarciem ofert, udostępni na stronie internetowej prowadzonego postępowania informację o kwocie, jaką zamierza przeznaczyć na sfinansowanie zamówienia.</w:t>
      </w:r>
    </w:p>
    <w:p w14:paraId="0B1BC118" w14:textId="77777777" w:rsidR="002B1742" w:rsidRPr="00595723" w:rsidRDefault="00E70C6A" w:rsidP="008F5333">
      <w:pPr>
        <w:numPr>
          <w:ilvl w:val="0"/>
          <w:numId w:val="9"/>
        </w:numPr>
        <w:spacing w:after="0"/>
        <w:ind w:left="71" w:hanging="428"/>
        <w:rPr>
          <w:rFonts w:asciiTheme="minorHAnsi" w:hAnsiTheme="minorHAnsi" w:cstheme="minorHAnsi"/>
          <w:sz w:val="24"/>
          <w:szCs w:val="24"/>
        </w:rPr>
      </w:pPr>
      <w:r w:rsidRPr="00595723">
        <w:rPr>
          <w:rFonts w:asciiTheme="minorHAnsi" w:hAnsiTheme="minorHAnsi" w:cstheme="minorHAnsi"/>
          <w:sz w:val="24"/>
          <w:szCs w:val="24"/>
        </w:rPr>
        <w:t xml:space="preserve">Ponieważ otwarcie ofert będzie następować przy użyciu systemu teleinformatycznego to Zamawiający informuje, że w przypadku awarii tego systemu powodującej brak możliwości otwarcia ofert w terminie określonym powyżej, otwarcie ofert nastąpi niezwłocznie po usunięciu awarii. </w:t>
      </w:r>
    </w:p>
    <w:p w14:paraId="42CB6A52" w14:textId="6A27A371" w:rsidR="00E70C6A" w:rsidRPr="00595723" w:rsidRDefault="002B1742" w:rsidP="008F5333">
      <w:pPr>
        <w:numPr>
          <w:ilvl w:val="0"/>
          <w:numId w:val="9"/>
        </w:numPr>
        <w:spacing w:after="0"/>
        <w:ind w:left="71" w:hanging="428"/>
        <w:rPr>
          <w:rFonts w:asciiTheme="minorHAnsi" w:hAnsiTheme="minorHAnsi" w:cstheme="minorHAnsi"/>
          <w:sz w:val="24"/>
          <w:szCs w:val="24"/>
        </w:rPr>
      </w:pPr>
      <w:r w:rsidRPr="00595723">
        <w:rPr>
          <w:rFonts w:asciiTheme="minorHAnsi" w:hAnsiTheme="minorHAnsi" w:cstheme="minorHAnsi"/>
          <w:sz w:val="24"/>
          <w:szCs w:val="24"/>
        </w:rPr>
        <w:t xml:space="preserve">Informacja z otwarcia ofert opublikowana zostanie na platformie zakupowej dostępnej pod adresem </w:t>
      </w:r>
      <w:hyperlink r:id="rId27" w:history="1">
        <w:r w:rsidR="00595723" w:rsidRPr="00C2520D">
          <w:rPr>
            <w:rStyle w:val="Hipercze"/>
            <w:rFonts w:asciiTheme="minorHAnsi" w:hAnsiTheme="minorHAnsi" w:cstheme="minorHAnsi"/>
            <w:sz w:val="24"/>
            <w:szCs w:val="24"/>
          </w:rPr>
          <w:t>https://ezamowienia.gov.pl</w:t>
        </w:r>
      </w:hyperlink>
      <w:r w:rsidR="00381D0E" w:rsidRPr="00595723">
        <w:rPr>
          <w:rFonts w:asciiTheme="minorHAnsi" w:hAnsiTheme="minorHAnsi" w:cstheme="minorHAnsi"/>
          <w:sz w:val="24"/>
          <w:szCs w:val="24"/>
        </w:rPr>
        <w:t xml:space="preserve"> </w:t>
      </w:r>
      <w:r w:rsidRPr="00595723">
        <w:rPr>
          <w:rFonts w:asciiTheme="minorHAnsi" w:hAnsiTheme="minorHAnsi" w:cstheme="minorHAnsi"/>
          <w:sz w:val="24"/>
          <w:szCs w:val="24"/>
        </w:rPr>
        <w:t xml:space="preserve"> w sekcji „Pozostałe dokumenty postępowania” </w:t>
      </w:r>
      <w:r w:rsidR="0005101B" w:rsidRPr="00595723">
        <w:rPr>
          <w:rFonts w:asciiTheme="minorHAnsi" w:hAnsiTheme="minorHAnsi" w:cstheme="minorHAnsi"/>
          <w:sz w:val="24"/>
          <w:szCs w:val="24"/>
        </w:rPr>
        <w:br/>
      </w:r>
      <w:r w:rsidRPr="00595723">
        <w:rPr>
          <w:rFonts w:asciiTheme="minorHAnsi" w:hAnsiTheme="minorHAnsi" w:cstheme="minorHAnsi"/>
          <w:sz w:val="24"/>
          <w:szCs w:val="24"/>
        </w:rPr>
        <w:t xml:space="preserve">w folderze pod nazwą „Informacja z otwarcia ofert” i zawierać będzie dane określone </w:t>
      </w:r>
      <w:r w:rsidR="0071031D" w:rsidRPr="00595723">
        <w:rPr>
          <w:rFonts w:asciiTheme="minorHAnsi" w:hAnsiTheme="minorHAnsi" w:cstheme="minorHAnsi"/>
          <w:sz w:val="24"/>
          <w:szCs w:val="24"/>
        </w:rPr>
        <w:br/>
      </w:r>
      <w:r w:rsidRPr="00595723">
        <w:rPr>
          <w:rFonts w:asciiTheme="minorHAnsi" w:hAnsiTheme="minorHAnsi" w:cstheme="minorHAnsi"/>
          <w:sz w:val="24"/>
          <w:szCs w:val="24"/>
        </w:rPr>
        <w:t xml:space="preserve">w art. 222 ust. 5 ustawy </w:t>
      </w:r>
      <w:proofErr w:type="spellStart"/>
      <w:r w:rsidRPr="00595723">
        <w:rPr>
          <w:rFonts w:asciiTheme="minorHAnsi" w:hAnsiTheme="minorHAnsi" w:cstheme="minorHAnsi"/>
          <w:sz w:val="24"/>
          <w:szCs w:val="24"/>
        </w:rPr>
        <w:t>Pzp</w:t>
      </w:r>
      <w:proofErr w:type="spellEnd"/>
      <w:r w:rsidR="004A51F2" w:rsidRPr="00595723">
        <w:rPr>
          <w:rFonts w:asciiTheme="minorHAnsi" w:hAnsiTheme="minorHAnsi" w:cstheme="minorHAnsi"/>
          <w:sz w:val="24"/>
          <w:szCs w:val="24"/>
        </w:rPr>
        <w:t xml:space="preserve"> </w:t>
      </w:r>
      <w:r w:rsidR="00E70C6A" w:rsidRPr="00595723">
        <w:rPr>
          <w:rFonts w:asciiTheme="minorHAnsi" w:hAnsiTheme="minorHAnsi" w:cstheme="minorHAnsi"/>
          <w:sz w:val="24"/>
          <w:szCs w:val="24"/>
        </w:rPr>
        <w:t>o:</w:t>
      </w:r>
    </w:p>
    <w:p w14:paraId="10BA92E6" w14:textId="77777777" w:rsidR="00E70C6A" w:rsidRPr="00595723" w:rsidRDefault="00E70C6A" w:rsidP="008F5333">
      <w:pPr>
        <w:pStyle w:val="Akapitzlist"/>
        <w:numPr>
          <w:ilvl w:val="0"/>
          <w:numId w:val="20"/>
        </w:numPr>
        <w:spacing w:after="0"/>
        <w:ind w:left="0"/>
        <w:rPr>
          <w:rFonts w:asciiTheme="minorHAnsi" w:hAnsiTheme="minorHAnsi" w:cstheme="minorHAnsi"/>
          <w:sz w:val="24"/>
          <w:szCs w:val="24"/>
        </w:rPr>
      </w:pPr>
      <w:r w:rsidRPr="00595723">
        <w:rPr>
          <w:rFonts w:asciiTheme="minorHAnsi" w:hAnsiTheme="minorHAnsi" w:cstheme="minorHAnsi"/>
          <w:sz w:val="24"/>
          <w:szCs w:val="24"/>
        </w:rPr>
        <w:t>nazwach albo imionach i nazwiskach oraz siedzibach lub miejscach prowadzonej działalności gospodarczej albo miejscach zamieszkania wykonawców, których oferty zostały otwarte,</w:t>
      </w:r>
    </w:p>
    <w:p w14:paraId="60A2437D" w14:textId="77777777" w:rsidR="00E70C6A" w:rsidRPr="00595723" w:rsidRDefault="00E70C6A" w:rsidP="008F5333">
      <w:pPr>
        <w:pStyle w:val="Akapitzlist"/>
        <w:numPr>
          <w:ilvl w:val="0"/>
          <w:numId w:val="20"/>
        </w:numPr>
        <w:spacing w:after="0"/>
        <w:ind w:left="0"/>
        <w:rPr>
          <w:rFonts w:asciiTheme="minorHAnsi" w:hAnsiTheme="minorHAnsi" w:cstheme="minorHAnsi"/>
          <w:sz w:val="24"/>
          <w:szCs w:val="24"/>
        </w:rPr>
      </w:pPr>
      <w:r w:rsidRPr="00595723">
        <w:rPr>
          <w:rFonts w:asciiTheme="minorHAnsi" w:hAnsiTheme="minorHAnsi" w:cstheme="minorHAnsi"/>
          <w:sz w:val="24"/>
          <w:szCs w:val="24"/>
        </w:rPr>
        <w:t>cenach lub kosztach zawartych w ofertach.</w:t>
      </w:r>
    </w:p>
    <w:p w14:paraId="3F57045C" w14:textId="0779BEC3" w:rsidR="0087033F" w:rsidRPr="00595723" w:rsidRDefault="00B8360F" w:rsidP="008F5333">
      <w:pPr>
        <w:numPr>
          <w:ilvl w:val="0"/>
          <w:numId w:val="9"/>
        </w:numPr>
        <w:spacing w:after="0"/>
        <w:ind w:left="71" w:hanging="428"/>
        <w:rPr>
          <w:rFonts w:asciiTheme="minorHAnsi" w:hAnsiTheme="minorHAnsi" w:cstheme="minorHAnsi"/>
          <w:bCs/>
          <w:sz w:val="24"/>
          <w:szCs w:val="24"/>
        </w:rPr>
      </w:pPr>
      <w:r w:rsidRPr="00595723">
        <w:rPr>
          <w:rFonts w:asciiTheme="minorHAnsi" w:hAnsiTheme="minorHAnsi" w:cstheme="minorHAnsi"/>
          <w:bCs/>
          <w:sz w:val="24"/>
          <w:szCs w:val="24"/>
        </w:rPr>
        <w:t>Zamawiający nie przewiduje jawnego/publicznego otwarcia ofert.</w:t>
      </w:r>
    </w:p>
    <w:p w14:paraId="5264ED0D" w14:textId="75B86591" w:rsidR="00B8360F" w:rsidRPr="00595723" w:rsidRDefault="004851F1" w:rsidP="008F5333">
      <w:pPr>
        <w:pStyle w:val="Nagwek1"/>
        <w:rPr>
          <w:rFonts w:asciiTheme="minorHAnsi" w:hAnsiTheme="minorHAnsi" w:cstheme="minorHAnsi"/>
          <w:b/>
          <w:bCs/>
          <w:color w:val="auto"/>
          <w:sz w:val="24"/>
          <w:szCs w:val="24"/>
        </w:rPr>
      </w:pPr>
      <w:r w:rsidRPr="00595723">
        <w:rPr>
          <w:rFonts w:asciiTheme="minorHAnsi" w:hAnsiTheme="minorHAnsi" w:cstheme="minorHAnsi"/>
          <w:b/>
          <w:bCs/>
          <w:color w:val="auto"/>
          <w:sz w:val="24"/>
          <w:szCs w:val="24"/>
        </w:rPr>
        <w:t xml:space="preserve">Rozdział 12. </w:t>
      </w:r>
      <w:r w:rsidR="00B8360F" w:rsidRPr="00595723">
        <w:rPr>
          <w:rFonts w:asciiTheme="minorHAnsi" w:hAnsiTheme="minorHAnsi" w:cstheme="minorHAnsi"/>
          <w:b/>
          <w:bCs/>
          <w:color w:val="auto"/>
          <w:sz w:val="24"/>
          <w:szCs w:val="24"/>
        </w:rPr>
        <w:t>Podstawy wykluczenia z postępowania</w:t>
      </w:r>
      <w:r w:rsidR="00603B35" w:rsidRPr="00595723">
        <w:rPr>
          <w:rFonts w:asciiTheme="minorHAnsi" w:hAnsiTheme="minorHAnsi" w:cstheme="minorHAnsi"/>
          <w:b/>
          <w:bCs/>
          <w:color w:val="auto"/>
          <w:sz w:val="24"/>
          <w:szCs w:val="24"/>
        </w:rPr>
        <w:t xml:space="preserve">, warunki udziału w postępowaniu, wykaz podmiotowych środków dowodowych: </w:t>
      </w:r>
    </w:p>
    <w:p w14:paraId="04E6FBE5" w14:textId="77777777" w:rsidR="00C22120" w:rsidRPr="00595723" w:rsidRDefault="00B8360F" w:rsidP="008F5333">
      <w:pPr>
        <w:numPr>
          <w:ilvl w:val="0"/>
          <w:numId w:val="10"/>
        </w:numPr>
        <w:spacing w:after="0"/>
        <w:ind w:left="71" w:hanging="428"/>
        <w:rPr>
          <w:rFonts w:asciiTheme="minorHAnsi" w:hAnsiTheme="minorHAnsi" w:cstheme="minorHAnsi"/>
          <w:b/>
          <w:sz w:val="24"/>
          <w:szCs w:val="24"/>
        </w:rPr>
      </w:pPr>
      <w:r w:rsidRPr="00595723">
        <w:rPr>
          <w:rFonts w:asciiTheme="minorHAnsi" w:hAnsiTheme="minorHAnsi" w:cstheme="minorHAnsi"/>
          <w:b/>
          <w:sz w:val="24"/>
          <w:szCs w:val="24"/>
        </w:rPr>
        <w:t xml:space="preserve">O udzielenie zamówienia mogą ubiegać się </w:t>
      </w:r>
      <w:r w:rsidR="00F051B9" w:rsidRPr="00595723">
        <w:rPr>
          <w:rFonts w:asciiTheme="minorHAnsi" w:hAnsiTheme="minorHAnsi" w:cstheme="minorHAnsi"/>
          <w:b/>
          <w:sz w:val="24"/>
          <w:szCs w:val="24"/>
        </w:rPr>
        <w:t>W</w:t>
      </w:r>
      <w:r w:rsidRPr="00595723">
        <w:rPr>
          <w:rFonts w:asciiTheme="minorHAnsi" w:hAnsiTheme="minorHAnsi" w:cstheme="minorHAnsi"/>
          <w:b/>
          <w:sz w:val="24"/>
          <w:szCs w:val="24"/>
        </w:rPr>
        <w:t>ykonawcy, którzy</w:t>
      </w:r>
      <w:r w:rsidR="0078028E" w:rsidRPr="00595723">
        <w:rPr>
          <w:rFonts w:asciiTheme="minorHAnsi" w:hAnsiTheme="minorHAnsi" w:cstheme="minorHAnsi"/>
          <w:b/>
          <w:sz w:val="24"/>
          <w:szCs w:val="24"/>
        </w:rPr>
        <w:t xml:space="preserve"> </w:t>
      </w:r>
      <w:r w:rsidRPr="00595723">
        <w:rPr>
          <w:rFonts w:asciiTheme="minorHAnsi" w:hAnsiTheme="minorHAnsi" w:cstheme="minorHAnsi"/>
          <w:b/>
          <w:sz w:val="24"/>
          <w:szCs w:val="24"/>
        </w:rPr>
        <w:t>nie podlegają wykluczeniu</w:t>
      </w:r>
      <w:r w:rsidR="0078028E" w:rsidRPr="00595723">
        <w:rPr>
          <w:rFonts w:asciiTheme="minorHAnsi" w:hAnsiTheme="minorHAnsi" w:cstheme="minorHAnsi"/>
          <w:b/>
          <w:sz w:val="24"/>
          <w:szCs w:val="24"/>
        </w:rPr>
        <w:t>.</w:t>
      </w:r>
    </w:p>
    <w:p w14:paraId="2C5A3072" w14:textId="77777777" w:rsidR="00345887" w:rsidRPr="00595723" w:rsidRDefault="00345887" w:rsidP="008F5333">
      <w:pPr>
        <w:numPr>
          <w:ilvl w:val="0"/>
          <w:numId w:val="10"/>
        </w:numPr>
        <w:spacing w:after="0"/>
        <w:ind w:left="71" w:hanging="428"/>
        <w:rPr>
          <w:rFonts w:asciiTheme="minorHAnsi" w:hAnsiTheme="minorHAnsi" w:cstheme="minorHAnsi"/>
          <w:b/>
          <w:sz w:val="24"/>
          <w:szCs w:val="24"/>
        </w:rPr>
      </w:pPr>
      <w:r w:rsidRPr="00595723">
        <w:rPr>
          <w:rFonts w:asciiTheme="minorHAnsi" w:hAnsiTheme="minorHAnsi" w:cstheme="minorHAnsi"/>
          <w:b/>
          <w:sz w:val="24"/>
          <w:szCs w:val="24"/>
        </w:rPr>
        <w:t>Podstawy wykluczenia</w:t>
      </w:r>
      <w:r w:rsidR="00071F4C" w:rsidRPr="00595723">
        <w:rPr>
          <w:rFonts w:asciiTheme="minorHAnsi" w:hAnsiTheme="minorHAnsi" w:cstheme="minorHAnsi"/>
          <w:b/>
          <w:sz w:val="24"/>
          <w:szCs w:val="24"/>
        </w:rPr>
        <w:t>:</w:t>
      </w:r>
    </w:p>
    <w:p w14:paraId="1B015E5B" w14:textId="6485E3B4" w:rsidR="00B8360F" w:rsidRPr="00595723" w:rsidRDefault="00B8360F" w:rsidP="008F5333">
      <w:pPr>
        <w:pStyle w:val="Akapitzlist"/>
        <w:numPr>
          <w:ilvl w:val="1"/>
          <w:numId w:val="10"/>
        </w:numPr>
        <w:tabs>
          <w:tab w:val="left" w:pos="426"/>
        </w:tabs>
        <w:spacing w:after="0"/>
        <w:ind w:left="210" w:hanging="567"/>
        <w:rPr>
          <w:rFonts w:asciiTheme="minorHAnsi" w:hAnsiTheme="minorHAnsi" w:cstheme="minorHAnsi"/>
          <w:b/>
          <w:sz w:val="24"/>
          <w:szCs w:val="24"/>
        </w:rPr>
      </w:pPr>
      <w:r w:rsidRPr="00595723">
        <w:rPr>
          <w:rFonts w:asciiTheme="minorHAnsi" w:hAnsiTheme="minorHAnsi" w:cstheme="minorHAnsi"/>
          <w:b/>
          <w:sz w:val="24"/>
          <w:szCs w:val="24"/>
        </w:rPr>
        <w:t xml:space="preserve">Zamawiający wykluczy z postępowania Wykonawcę w przypadkach, o których mowa w art. 108 ust. 1 pkt 1-6 ustawy </w:t>
      </w:r>
      <w:proofErr w:type="spellStart"/>
      <w:r w:rsidRPr="00595723">
        <w:rPr>
          <w:rFonts w:asciiTheme="minorHAnsi" w:hAnsiTheme="minorHAnsi" w:cstheme="minorHAnsi"/>
          <w:b/>
          <w:sz w:val="24"/>
          <w:szCs w:val="24"/>
        </w:rPr>
        <w:t>Pzp</w:t>
      </w:r>
      <w:proofErr w:type="spellEnd"/>
      <w:r w:rsidRPr="00595723">
        <w:rPr>
          <w:rFonts w:asciiTheme="minorHAnsi" w:hAnsiTheme="minorHAnsi" w:cstheme="minorHAnsi"/>
          <w:b/>
          <w:sz w:val="24"/>
          <w:szCs w:val="24"/>
        </w:rPr>
        <w:t xml:space="preserve"> (obligatoryjne przesłanki wykluczenia), z zastrzeżeniem art. 110 ust. 2 ustawy </w:t>
      </w:r>
      <w:proofErr w:type="spellStart"/>
      <w:r w:rsidRPr="00595723">
        <w:rPr>
          <w:rFonts w:asciiTheme="minorHAnsi" w:hAnsiTheme="minorHAnsi" w:cstheme="minorHAnsi"/>
          <w:b/>
          <w:sz w:val="24"/>
          <w:szCs w:val="24"/>
        </w:rPr>
        <w:t>Pzp</w:t>
      </w:r>
      <w:proofErr w:type="spellEnd"/>
      <w:r w:rsidRPr="00595723">
        <w:rPr>
          <w:rFonts w:asciiTheme="minorHAnsi" w:hAnsiTheme="minorHAnsi" w:cstheme="minorHAnsi"/>
          <w:b/>
          <w:sz w:val="24"/>
          <w:szCs w:val="24"/>
        </w:rPr>
        <w:t>:</w:t>
      </w:r>
    </w:p>
    <w:p w14:paraId="1E8D93D7" w14:textId="77777777" w:rsidR="00B8360F" w:rsidRPr="00595723" w:rsidRDefault="00B8360F" w:rsidP="008F5333">
      <w:pPr>
        <w:pStyle w:val="Akapitzlist"/>
        <w:numPr>
          <w:ilvl w:val="2"/>
          <w:numId w:val="21"/>
        </w:numPr>
        <w:tabs>
          <w:tab w:val="left" w:pos="426"/>
        </w:tabs>
        <w:spacing w:after="0"/>
        <w:ind w:left="0" w:hanging="709"/>
        <w:rPr>
          <w:rFonts w:asciiTheme="minorHAnsi" w:hAnsiTheme="minorHAnsi" w:cstheme="minorHAnsi"/>
          <w:sz w:val="24"/>
          <w:szCs w:val="24"/>
        </w:rPr>
      </w:pPr>
      <w:r w:rsidRPr="00595723">
        <w:rPr>
          <w:rFonts w:asciiTheme="minorHAnsi" w:hAnsiTheme="minorHAnsi" w:cstheme="minorHAnsi"/>
          <w:sz w:val="24"/>
          <w:szCs w:val="24"/>
        </w:rPr>
        <w:t>Będącego osobą fizyczną, którego prawomocnie skazano za przestępstwo:</w:t>
      </w:r>
    </w:p>
    <w:p w14:paraId="386D5D39" w14:textId="77777777"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p>
    <w:p w14:paraId="569E1D6F" w14:textId="77777777"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handlu ludźmi, o którym mowa w art. 189a Kodeksu karnego;</w:t>
      </w:r>
    </w:p>
    <w:p w14:paraId="0ADC2157" w14:textId="491FBD81"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o którym mowa w art. 228-230a, art. 250a Kodeksu karnego</w:t>
      </w:r>
      <w:r w:rsidR="00871609" w:rsidRPr="00595723">
        <w:rPr>
          <w:rFonts w:asciiTheme="minorHAnsi" w:hAnsiTheme="minorHAnsi" w:cstheme="minorHAnsi"/>
          <w:sz w:val="24"/>
          <w:szCs w:val="24"/>
        </w:rPr>
        <w:t>, w</w:t>
      </w:r>
      <w:r w:rsidRPr="00595723">
        <w:rPr>
          <w:rFonts w:asciiTheme="minorHAnsi" w:hAnsiTheme="minorHAnsi" w:cstheme="minorHAnsi"/>
          <w:sz w:val="24"/>
          <w:szCs w:val="24"/>
        </w:rPr>
        <w:t xml:space="preserve"> art. </w:t>
      </w:r>
      <w:r w:rsidR="00871609" w:rsidRPr="00595723">
        <w:rPr>
          <w:rFonts w:asciiTheme="minorHAnsi" w:hAnsiTheme="minorHAnsi" w:cstheme="minorHAnsi"/>
          <w:sz w:val="24"/>
          <w:szCs w:val="24"/>
        </w:rPr>
        <w:t>46-</w:t>
      </w:r>
      <w:r w:rsidRPr="00595723">
        <w:rPr>
          <w:rFonts w:asciiTheme="minorHAnsi" w:hAnsiTheme="minorHAnsi" w:cstheme="minorHAnsi"/>
          <w:sz w:val="24"/>
          <w:szCs w:val="24"/>
        </w:rPr>
        <w:t>48 ustawy z dnia 25 czerwca 2010 r. o sporcie</w:t>
      </w:r>
      <w:r w:rsidR="00381D0E" w:rsidRPr="00595723">
        <w:rPr>
          <w:rFonts w:asciiTheme="minorHAnsi" w:hAnsiTheme="minorHAnsi" w:cstheme="minorHAnsi"/>
          <w:sz w:val="24"/>
          <w:szCs w:val="24"/>
        </w:rPr>
        <w:t xml:space="preserve"> </w:t>
      </w:r>
      <w:r w:rsidR="00871609" w:rsidRPr="00595723">
        <w:rPr>
          <w:rFonts w:asciiTheme="minorHAnsi" w:hAnsiTheme="minorHAnsi" w:cstheme="minorHAnsi"/>
          <w:sz w:val="24"/>
          <w:szCs w:val="24"/>
        </w:rPr>
        <w:t>(</w:t>
      </w:r>
      <w:r w:rsidR="00CD560A" w:rsidRPr="00595723">
        <w:rPr>
          <w:rFonts w:asciiTheme="minorHAnsi" w:hAnsiTheme="minorHAnsi" w:cstheme="minorHAnsi"/>
          <w:sz w:val="24"/>
          <w:szCs w:val="24"/>
        </w:rPr>
        <w:t xml:space="preserve">tekst jednolity: </w:t>
      </w:r>
      <w:r w:rsidR="00871609" w:rsidRPr="00595723">
        <w:rPr>
          <w:rFonts w:asciiTheme="minorHAnsi" w:hAnsiTheme="minorHAnsi" w:cstheme="minorHAnsi"/>
          <w:sz w:val="24"/>
          <w:szCs w:val="24"/>
        </w:rPr>
        <w:t>Dz.U.20</w:t>
      </w:r>
      <w:r w:rsidR="00773F53" w:rsidRPr="00595723">
        <w:rPr>
          <w:rFonts w:asciiTheme="minorHAnsi" w:hAnsiTheme="minorHAnsi" w:cstheme="minorHAnsi"/>
          <w:sz w:val="24"/>
          <w:szCs w:val="24"/>
        </w:rPr>
        <w:t>2</w:t>
      </w:r>
      <w:r w:rsidR="00CC6122" w:rsidRPr="00595723">
        <w:rPr>
          <w:rFonts w:asciiTheme="minorHAnsi" w:hAnsiTheme="minorHAnsi" w:cstheme="minorHAnsi"/>
          <w:sz w:val="24"/>
          <w:szCs w:val="24"/>
        </w:rPr>
        <w:t>4</w:t>
      </w:r>
      <w:r w:rsidR="00871609" w:rsidRPr="00595723">
        <w:rPr>
          <w:rFonts w:asciiTheme="minorHAnsi" w:hAnsiTheme="minorHAnsi" w:cstheme="minorHAnsi"/>
          <w:sz w:val="24"/>
          <w:szCs w:val="24"/>
        </w:rPr>
        <w:t xml:space="preserve">, poz. </w:t>
      </w:r>
      <w:r w:rsidR="00CC6122" w:rsidRPr="00595723">
        <w:rPr>
          <w:rFonts w:asciiTheme="minorHAnsi" w:hAnsiTheme="minorHAnsi" w:cstheme="minorHAnsi"/>
          <w:sz w:val="24"/>
          <w:szCs w:val="24"/>
        </w:rPr>
        <w:t>1488</w:t>
      </w:r>
      <w:r w:rsidR="00871609" w:rsidRPr="00595723">
        <w:rPr>
          <w:rFonts w:asciiTheme="minorHAnsi" w:hAnsiTheme="minorHAnsi" w:cstheme="minorHAnsi"/>
          <w:sz w:val="24"/>
          <w:szCs w:val="24"/>
        </w:rPr>
        <w:t xml:space="preserve">) lub w art. 54 ust.1-4 ustawy </w:t>
      </w:r>
      <w:r w:rsidR="00381D0E" w:rsidRPr="00595723">
        <w:rPr>
          <w:rFonts w:asciiTheme="minorHAnsi" w:hAnsiTheme="minorHAnsi" w:cstheme="minorHAnsi"/>
          <w:sz w:val="24"/>
          <w:szCs w:val="24"/>
        </w:rPr>
        <w:br/>
      </w:r>
      <w:r w:rsidR="00871609" w:rsidRPr="00595723">
        <w:rPr>
          <w:rFonts w:asciiTheme="minorHAnsi" w:hAnsiTheme="minorHAnsi" w:cstheme="minorHAnsi"/>
          <w:sz w:val="24"/>
          <w:szCs w:val="24"/>
        </w:rPr>
        <w:t>z dnia 12 maja 2011 r. o refundacji leków, środków spożywczych specjalnego przeznaczenia żywieniowego or</w:t>
      </w:r>
      <w:r w:rsidR="001C5E5A" w:rsidRPr="00595723">
        <w:rPr>
          <w:rFonts w:asciiTheme="minorHAnsi" w:hAnsiTheme="minorHAnsi" w:cstheme="minorHAnsi"/>
          <w:sz w:val="24"/>
          <w:szCs w:val="24"/>
        </w:rPr>
        <w:t>az wyrobów medycznych (</w:t>
      </w:r>
      <w:r w:rsidR="00CD560A" w:rsidRPr="00595723">
        <w:rPr>
          <w:rFonts w:asciiTheme="minorHAnsi" w:hAnsiTheme="minorHAnsi" w:cstheme="minorHAnsi"/>
          <w:sz w:val="24"/>
          <w:szCs w:val="24"/>
        </w:rPr>
        <w:t xml:space="preserve">tekst jednolity: </w:t>
      </w:r>
      <w:r w:rsidR="001C5E5A" w:rsidRPr="00595723">
        <w:rPr>
          <w:rFonts w:asciiTheme="minorHAnsi" w:hAnsiTheme="minorHAnsi" w:cstheme="minorHAnsi"/>
          <w:sz w:val="24"/>
          <w:szCs w:val="24"/>
        </w:rPr>
        <w:t>Dz.U.202</w:t>
      </w:r>
      <w:r w:rsidR="008A3233" w:rsidRPr="00595723">
        <w:rPr>
          <w:rFonts w:asciiTheme="minorHAnsi" w:hAnsiTheme="minorHAnsi" w:cstheme="minorHAnsi"/>
          <w:sz w:val="24"/>
          <w:szCs w:val="24"/>
        </w:rPr>
        <w:t>4</w:t>
      </w:r>
      <w:r w:rsidR="00871609" w:rsidRPr="00595723">
        <w:rPr>
          <w:rFonts w:asciiTheme="minorHAnsi" w:hAnsiTheme="minorHAnsi" w:cstheme="minorHAnsi"/>
          <w:sz w:val="24"/>
          <w:szCs w:val="24"/>
        </w:rPr>
        <w:t>, poz.</w:t>
      </w:r>
      <w:r w:rsidR="008A3233" w:rsidRPr="00595723">
        <w:rPr>
          <w:rFonts w:asciiTheme="minorHAnsi" w:hAnsiTheme="minorHAnsi" w:cstheme="minorHAnsi"/>
          <w:sz w:val="24"/>
          <w:szCs w:val="24"/>
        </w:rPr>
        <w:t>930</w:t>
      </w:r>
      <w:r w:rsidR="00871609" w:rsidRPr="00595723">
        <w:rPr>
          <w:rFonts w:asciiTheme="minorHAnsi" w:hAnsiTheme="minorHAnsi" w:cstheme="minorHAnsi"/>
          <w:sz w:val="24"/>
          <w:szCs w:val="24"/>
        </w:rPr>
        <w:t xml:space="preserve"> z </w:t>
      </w:r>
      <w:proofErr w:type="spellStart"/>
      <w:r w:rsidR="00871609" w:rsidRPr="00595723">
        <w:rPr>
          <w:rFonts w:asciiTheme="minorHAnsi" w:hAnsiTheme="minorHAnsi" w:cstheme="minorHAnsi"/>
          <w:sz w:val="24"/>
          <w:szCs w:val="24"/>
        </w:rPr>
        <w:t>późn</w:t>
      </w:r>
      <w:proofErr w:type="spellEnd"/>
      <w:r w:rsidR="00871609" w:rsidRPr="00595723">
        <w:rPr>
          <w:rFonts w:asciiTheme="minorHAnsi" w:hAnsiTheme="minorHAnsi" w:cstheme="minorHAnsi"/>
          <w:sz w:val="24"/>
          <w:szCs w:val="24"/>
        </w:rPr>
        <w:t>, zm.)</w:t>
      </w:r>
    </w:p>
    <w:p w14:paraId="39F7BD4E" w14:textId="509B4964"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02623BD" w14:textId="5AF296DA"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o charakterze terrorystycznym, o którym mowa w art. 115 § 20 Kodeksu karnego</w:t>
      </w:r>
      <w:r w:rsidR="004F22E9" w:rsidRPr="00595723">
        <w:rPr>
          <w:rFonts w:asciiTheme="minorHAnsi" w:hAnsiTheme="minorHAnsi" w:cstheme="minorHAnsi"/>
          <w:sz w:val="24"/>
          <w:szCs w:val="24"/>
        </w:rPr>
        <w:t>,</w:t>
      </w:r>
      <w:r w:rsidRPr="00595723">
        <w:rPr>
          <w:rFonts w:asciiTheme="minorHAnsi" w:hAnsiTheme="minorHAnsi" w:cstheme="minorHAnsi"/>
          <w:sz w:val="24"/>
          <w:szCs w:val="24"/>
        </w:rPr>
        <w:t xml:space="preserve"> lub mające na celu popełnienie tego przestępstwa;</w:t>
      </w:r>
    </w:p>
    <w:p w14:paraId="0235F1AA" w14:textId="641443AA"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r w:rsidR="00CD560A" w:rsidRPr="00595723">
        <w:rPr>
          <w:rFonts w:asciiTheme="minorHAnsi" w:hAnsiTheme="minorHAnsi" w:cstheme="minorHAnsi"/>
          <w:sz w:val="24"/>
          <w:szCs w:val="24"/>
        </w:rPr>
        <w:t xml:space="preserve">tekst jednolity: </w:t>
      </w:r>
      <w:r w:rsidRPr="00595723">
        <w:rPr>
          <w:rFonts w:asciiTheme="minorHAnsi" w:hAnsiTheme="minorHAnsi" w:cstheme="minorHAnsi"/>
          <w:sz w:val="24"/>
          <w:szCs w:val="24"/>
        </w:rPr>
        <w:t>Dz.U.</w:t>
      </w:r>
      <w:r w:rsidR="00871609" w:rsidRPr="00595723">
        <w:rPr>
          <w:rFonts w:asciiTheme="minorHAnsi" w:hAnsiTheme="minorHAnsi" w:cstheme="minorHAnsi"/>
          <w:sz w:val="24"/>
          <w:szCs w:val="24"/>
        </w:rPr>
        <w:t>2021</w:t>
      </w:r>
      <w:r w:rsidR="00CD560A" w:rsidRPr="00595723">
        <w:rPr>
          <w:rFonts w:asciiTheme="minorHAnsi" w:hAnsiTheme="minorHAnsi" w:cstheme="minorHAnsi"/>
          <w:sz w:val="24"/>
          <w:szCs w:val="24"/>
        </w:rPr>
        <w:t>,</w:t>
      </w:r>
      <w:r w:rsidRPr="00595723">
        <w:rPr>
          <w:rFonts w:asciiTheme="minorHAnsi" w:hAnsiTheme="minorHAnsi" w:cstheme="minorHAnsi"/>
          <w:sz w:val="24"/>
          <w:szCs w:val="24"/>
        </w:rPr>
        <w:t xml:space="preserve"> poz. </w:t>
      </w:r>
      <w:r w:rsidR="00871609" w:rsidRPr="00595723">
        <w:rPr>
          <w:rFonts w:asciiTheme="minorHAnsi" w:hAnsiTheme="minorHAnsi" w:cstheme="minorHAnsi"/>
          <w:sz w:val="24"/>
          <w:szCs w:val="24"/>
        </w:rPr>
        <w:t>1745</w:t>
      </w:r>
      <w:r w:rsidRPr="00595723">
        <w:rPr>
          <w:rFonts w:asciiTheme="minorHAnsi" w:hAnsiTheme="minorHAnsi" w:cstheme="minorHAnsi"/>
          <w:sz w:val="24"/>
          <w:szCs w:val="24"/>
        </w:rPr>
        <w:t>);</w:t>
      </w:r>
    </w:p>
    <w:p w14:paraId="6A84BEBA" w14:textId="77777777"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195D9B7" w14:textId="73402C48" w:rsidR="00B8360F" w:rsidRPr="00595723" w:rsidRDefault="00B8360F" w:rsidP="008F5333">
      <w:pPr>
        <w:numPr>
          <w:ilvl w:val="2"/>
          <w:numId w:val="10"/>
        </w:numPr>
        <w:spacing w:after="0"/>
        <w:ind w:left="0" w:hanging="360"/>
        <w:rPr>
          <w:rFonts w:asciiTheme="minorHAnsi" w:hAnsiTheme="minorHAnsi" w:cstheme="minorHAnsi"/>
          <w:sz w:val="24"/>
          <w:szCs w:val="24"/>
        </w:rPr>
      </w:pPr>
      <w:r w:rsidRPr="00595723">
        <w:rPr>
          <w:rFonts w:asciiTheme="minorHAnsi" w:hAnsiTheme="minorHAnsi" w:cstheme="minorHAnsi"/>
          <w:sz w:val="24"/>
          <w:szCs w:val="24"/>
        </w:rPr>
        <w:t xml:space="preserve">o którym mowa w art. 9 ust. 1 i 3 lub art. 10 ustawy z dnia 15 czerwca 2012 r. </w:t>
      </w:r>
      <w:r w:rsidR="00D8130B" w:rsidRPr="00595723">
        <w:rPr>
          <w:rFonts w:asciiTheme="minorHAnsi" w:hAnsiTheme="minorHAnsi" w:cstheme="minorHAnsi"/>
          <w:sz w:val="24"/>
          <w:szCs w:val="24"/>
        </w:rPr>
        <w:br/>
      </w:r>
      <w:r w:rsidRPr="00595723">
        <w:rPr>
          <w:rFonts w:asciiTheme="minorHAnsi" w:hAnsiTheme="minorHAnsi" w:cstheme="minorHAnsi"/>
          <w:sz w:val="24"/>
          <w:szCs w:val="24"/>
        </w:rPr>
        <w:t>o skutkach powierzania wykonywania pracy cudzoziemcom przebywającym wbrew przepisom na terytor</w:t>
      </w:r>
      <w:r w:rsidR="001C5E5A" w:rsidRPr="00595723">
        <w:rPr>
          <w:rFonts w:asciiTheme="minorHAnsi" w:hAnsiTheme="minorHAnsi" w:cstheme="minorHAnsi"/>
          <w:sz w:val="24"/>
          <w:szCs w:val="24"/>
        </w:rPr>
        <w:t>ium Rzeczypospolitej Polskiej</w:t>
      </w:r>
    </w:p>
    <w:p w14:paraId="6CCDFA6C" w14:textId="77777777" w:rsidR="00B8360F" w:rsidRPr="00595723" w:rsidRDefault="00B8360F" w:rsidP="008F5333">
      <w:pPr>
        <w:spacing w:after="0"/>
        <w:rPr>
          <w:rFonts w:asciiTheme="minorHAnsi" w:hAnsiTheme="minorHAnsi" w:cstheme="minorHAnsi"/>
          <w:sz w:val="24"/>
          <w:szCs w:val="24"/>
        </w:rPr>
      </w:pPr>
      <w:r w:rsidRPr="00595723">
        <w:rPr>
          <w:rFonts w:asciiTheme="minorHAnsi" w:hAnsiTheme="minorHAnsi" w:cstheme="minorHAnsi"/>
          <w:sz w:val="24"/>
          <w:szCs w:val="24"/>
        </w:rPr>
        <w:t>- lub odpowiedni czyn zabroniony określony w przepisach prawa obcego.</w:t>
      </w:r>
    </w:p>
    <w:p w14:paraId="350D033D" w14:textId="5BC8A4D6" w:rsidR="00F22F3E" w:rsidRPr="00595723" w:rsidRDefault="00B8360F" w:rsidP="008F5333">
      <w:pPr>
        <w:pStyle w:val="Akapitzlist"/>
        <w:numPr>
          <w:ilvl w:val="2"/>
          <w:numId w:val="21"/>
        </w:numPr>
        <w:spacing w:after="0"/>
        <w:ind w:left="11"/>
        <w:rPr>
          <w:rFonts w:asciiTheme="minorHAnsi" w:hAnsiTheme="minorHAnsi" w:cstheme="minorHAnsi"/>
          <w:sz w:val="24"/>
          <w:szCs w:val="24"/>
        </w:rPr>
      </w:pPr>
      <w:r w:rsidRPr="00595723">
        <w:rPr>
          <w:rFonts w:asciiTheme="minorHAnsi" w:hAnsiTheme="minorHAnsi" w:cstheme="minorHAnsi"/>
          <w:sz w:val="24"/>
          <w:szCs w:val="24"/>
        </w:rPr>
        <w:t xml:space="preserve">Jeżeli urzędującego członka jego organu zarządzającego lub nadzorczego, wspólnika spółki </w:t>
      </w:r>
      <w:r w:rsidR="007F7D6C" w:rsidRPr="00595723">
        <w:rPr>
          <w:rFonts w:asciiTheme="minorHAnsi" w:hAnsiTheme="minorHAnsi" w:cstheme="minorHAnsi"/>
          <w:sz w:val="24"/>
          <w:szCs w:val="24"/>
        </w:rPr>
        <w:br/>
      </w:r>
      <w:r w:rsidRPr="00595723">
        <w:rPr>
          <w:rFonts w:asciiTheme="minorHAnsi" w:hAnsiTheme="minorHAnsi" w:cstheme="minorHAnsi"/>
          <w:sz w:val="24"/>
          <w:szCs w:val="24"/>
        </w:rPr>
        <w:t xml:space="preserve">w spółce jawnej lub partnerskiej albo komplementariusza w spółce komandytowej </w:t>
      </w:r>
      <w:r w:rsidR="009E01CA" w:rsidRPr="00595723">
        <w:rPr>
          <w:rFonts w:asciiTheme="minorHAnsi" w:hAnsiTheme="minorHAnsi" w:cstheme="minorHAnsi"/>
          <w:sz w:val="24"/>
          <w:szCs w:val="24"/>
        </w:rPr>
        <w:br/>
      </w:r>
      <w:r w:rsidRPr="00595723">
        <w:rPr>
          <w:rFonts w:asciiTheme="minorHAnsi" w:hAnsiTheme="minorHAnsi" w:cstheme="minorHAnsi"/>
          <w:sz w:val="24"/>
          <w:szCs w:val="24"/>
        </w:rPr>
        <w:t xml:space="preserve">lub komandytowo-akcyjnej lub prokurenta prawomocnie skazano za przestępstwo, </w:t>
      </w:r>
      <w:r w:rsidR="000A4CB9" w:rsidRPr="00595723">
        <w:rPr>
          <w:rFonts w:asciiTheme="minorHAnsi" w:hAnsiTheme="minorHAnsi" w:cstheme="minorHAnsi"/>
          <w:sz w:val="24"/>
          <w:szCs w:val="24"/>
        </w:rPr>
        <w:br/>
      </w:r>
      <w:r w:rsidRPr="00595723">
        <w:rPr>
          <w:rFonts w:asciiTheme="minorHAnsi" w:hAnsiTheme="minorHAnsi" w:cstheme="minorHAnsi"/>
          <w:sz w:val="24"/>
          <w:szCs w:val="24"/>
        </w:rPr>
        <w:t>o którym mowa w pkt 2.1.</w:t>
      </w:r>
    </w:p>
    <w:p w14:paraId="4F41FFDE" w14:textId="77777777" w:rsidR="00B8360F" w:rsidRPr="00595723" w:rsidRDefault="00B8360F" w:rsidP="008F5333">
      <w:pPr>
        <w:pStyle w:val="Akapitzlist"/>
        <w:numPr>
          <w:ilvl w:val="2"/>
          <w:numId w:val="21"/>
        </w:numPr>
        <w:spacing w:after="0"/>
        <w:ind w:left="11"/>
        <w:rPr>
          <w:rFonts w:asciiTheme="minorHAnsi" w:hAnsiTheme="minorHAnsi" w:cstheme="minorHAnsi"/>
          <w:sz w:val="24"/>
          <w:szCs w:val="24"/>
        </w:rPr>
      </w:pPr>
      <w:r w:rsidRPr="00595723">
        <w:rPr>
          <w:rFonts w:asciiTheme="minorHAnsi" w:hAnsiTheme="minorHAnsi" w:cstheme="minorHAnsi"/>
          <w:sz w:val="24"/>
          <w:szCs w:val="24"/>
        </w:rPr>
        <w:t xml:space="preserve">Wobec którego wydano prawomocny wyrok sądu lub ostateczną decyzję administracyjną </w:t>
      </w:r>
      <w:r w:rsidR="00C53A24" w:rsidRPr="00595723">
        <w:rPr>
          <w:rFonts w:asciiTheme="minorHAnsi" w:hAnsiTheme="minorHAnsi" w:cstheme="minorHAnsi"/>
          <w:sz w:val="24"/>
          <w:szCs w:val="24"/>
        </w:rPr>
        <w:br/>
      </w:r>
      <w:r w:rsidRPr="00595723">
        <w:rPr>
          <w:rFonts w:asciiTheme="minorHAnsi" w:hAnsiTheme="minorHAnsi" w:cstheme="minorHAnsi"/>
          <w:sz w:val="24"/>
          <w:szCs w:val="24"/>
        </w:rPr>
        <w:t xml:space="preserve">o zaleganiu z uiszczeniem podatków, opłat lub składek na ubezpieczenie społeczne </w:t>
      </w:r>
      <w:r w:rsidR="009E01CA" w:rsidRPr="00595723">
        <w:rPr>
          <w:rFonts w:asciiTheme="minorHAnsi" w:hAnsiTheme="minorHAnsi" w:cstheme="minorHAnsi"/>
          <w:sz w:val="24"/>
          <w:szCs w:val="24"/>
        </w:rPr>
        <w:br/>
      </w:r>
      <w:r w:rsidRPr="00595723">
        <w:rPr>
          <w:rFonts w:asciiTheme="minorHAnsi" w:hAnsiTheme="minorHAnsi" w:cstheme="minorHAnsi"/>
          <w:sz w:val="24"/>
          <w:szCs w:val="24"/>
        </w:rPr>
        <w:t xml:space="preserve">lub zdrowotne, chyba że Wykonawca odpowiednio przed upływem terminu składania ofert dokonał płatności należnych podatków, opłat lub składek na ubezpieczenie społeczne </w:t>
      </w:r>
      <w:r w:rsidR="009E01CA" w:rsidRPr="00595723">
        <w:rPr>
          <w:rFonts w:asciiTheme="minorHAnsi" w:hAnsiTheme="minorHAnsi" w:cstheme="minorHAnsi"/>
          <w:sz w:val="24"/>
          <w:szCs w:val="24"/>
        </w:rPr>
        <w:br/>
      </w:r>
      <w:r w:rsidRPr="00595723">
        <w:rPr>
          <w:rFonts w:asciiTheme="minorHAnsi" w:hAnsiTheme="minorHAnsi" w:cstheme="minorHAnsi"/>
          <w:sz w:val="24"/>
          <w:szCs w:val="24"/>
        </w:rPr>
        <w:t>lub zdrowotne wraz z odsetkami lub grzywnami lub zawarł wiążące porozumienie w prawie spłaty tych należności.</w:t>
      </w:r>
    </w:p>
    <w:p w14:paraId="3201D725" w14:textId="77777777" w:rsidR="00E936E8" w:rsidRPr="00595723" w:rsidRDefault="00B8360F" w:rsidP="008F5333">
      <w:pPr>
        <w:pStyle w:val="Akapitzlist"/>
        <w:numPr>
          <w:ilvl w:val="2"/>
          <w:numId w:val="21"/>
        </w:numPr>
        <w:spacing w:after="0"/>
        <w:ind w:left="11"/>
        <w:rPr>
          <w:rFonts w:asciiTheme="minorHAnsi" w:hAnsiTheme="minorHAnsi" w:cstheme="minorHAnsi"/>
          <w:sz w:val="24"/>
          <w:szCs w:val="24"/>
        </w:rPr>
      </w:pPr>
      <w:r w:rsidRPr="00595723">
        <w:rPr>
          <w:rFonts w:asciiTheme="minorHAnsi" w:hAnsiTheme="minorHAnsi" w:cstheme="minorHAnsi"/>
          <w:sz w:val="24"/>
          <w:szCs w:val="24"/>
        </w:rPr>
        <w:t>Wobec którego prawomocnie orzeczono zakaz ubiegania się o zamówienia publiczne.</w:t>
      </w:r>
    </w:p>
    <w:p w14:paraId="0BA764B6" w14:textId="7C3606DC" w:rsidR="00B8360F" w:rsidRPr="00595723" w:rsidRDefault="00B8360F" w:rsidP="008F5333">
      <w:pPr>
        <w:pStyle w:val="Akapitzlist"/>
        <w:numPr>
          <w:ilvl w:val="2"/>
          <w:numId w:val="21"/>
        </w:numPr>
        <w:spacing w:after="0"/>
        <w:ind w:left="11"/>
        <w:rPr>
          <w:rFonts w:asciiTheme="minorHAnsi" w:hAnsiTheme="minorHAnsi" w:cstheme="minorHAnsi"/>
          <w:sz w:val="24"/>
          <w:szCs w:val="24"/>
        </w:rPr>
      </w:pPr>
      <w:r w:rsidRPr="00595723">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t>
      </w:r>
      <w:r w:rsidR="00C53A24" w:rsidRPr="00595723">
        <w:rPr>
          <w:rFonts w:asciiTheme="minorHAnsi" w:hAnsiTheme="minorHAnsi" w:cstheme="minorHAnsi"/>
          <w:sz w:val="24"/>
          <w:szCs w:val="24"/>
        </w:rPr>
        <w:br/>
      </w:r>
      <w:r w:rsidRPr="00595723">
        <w:rPr>
          <w:rFonts w:asciiTheme="minorHAnsi" w:hAnsiTheme="minorHAnsi" w:cstheme="minorHAnsi"/>
          <w:sz w:val="24"/>
          <w:szCs w:val="24"/>
        </w:rPr>
        <w:t>w szczególności jeżeli należąc do tej samej grupy kapitałowej w rozumieniu ustawy z dnia 16 lutego 2007 r. o ochronie konkurencji i konsumentów, złożyli odrębne oferty, oferty częściowe</w:t>
      </w:r>
      <w:r w:rsidR="007F7D6C" w:rsidRPr="00595723">
        <w:rPr>
          <w:rFonts w:asciiTheme="minorHAnsi" w:hAnsiTheme="minorHAnsi" w:cstheme="minorHAnsi"/>
          <w:sz w:val="24"/>
          <w:szCs w:val="24"/>
        </w:rPr>
        <w:t xml:space="preserve"> lub wnioski o dopuszczenie do udziału w postępowaniu</w:t>
      </w:r>
      <w:r w:rsidRPr="00595723">
        <w:rPr>
          <w:rFonts w:asciiTheme="minorHAnsi" w:hAnsiTheme="minorHAnsi" w:cstheme="minorHAnsi"/>
          <w:sz w:val="24"/>
          <w:szCs w:val="24"/>
        </w:rPr>
        <w:t>, chyba że wykażą</w:t>
      </w:r>
      <w:r w:rsidR="00F051B9" w:rsidRPr="00595723">
        <w:rPr>
          <w:rFonts w:asciiTheme="minorHAnsi" w:hAnsiTheme="minorHAnsi" w:cstheme="minorHAnsi"/>
          <w:sz w:val="24"/>
          <w:szCs w:val="24"/>
        </w:rPr>
        <w:t>,</w:t>
      </w:r>
      <w:r w:rsidR="007F7D6C" w:rsidRPr="00595723">
        <w:rPr>
          <w:rFonts w:asciiTheme="minorHAnsi" w:hAnsiTheme="minorHAnsi" w:cstheme="minorHAnsi"/>
          <w:sz w:val="24"/>
          <w:szCs w:val="24"/>
        </w:rPr>
        <w:br/>
      </w:r>
      <w:r w:rsidRPr="00595723">
        <w:rPr>
          <w:rFonts w:asciiTheme="minorHAnsi" w:hAnsiTheme="minorHAnsi" w:cstheme="minorHAnsi"/>
          <w:sz w:val="24"/>
          <w:szCs w:val="24"/>
        </w:rPr>
        <w:t xml:space="preserve"> że przygotowali te oferty </w:t>
      </w:r>
      <w:r w:rsidR="007F7D6C" w:rsidRPr="00595723">
        <w:rPr>
          <w:rFonts w:asciiTheme="minorHAnsi" w:hAnsiTheme="minorHAnsi" w:cstheme="minorHAnsi"/>
          <w:sz w:val="24"/>
          <w:szCs w:val="24"/>
        </w:rPr>
        <w:t xml:space="preserve">lub wnioski </w:t>
      </w:r>
      <w:r w:rsidRPr="00595723">
        <w:rPr>
          <w:rFonts w:asciiTheme="minorHAnsi" w:hAnsiTheme="minorHAnsi" w:cstheme="minorHAnsi"/>
          <w:sz w:val="24"/>
          <w:szCs w:val="24"/>
        </w:rPr>
        <w:t>niezależnie od siebie.</w:t>
      </w:r>
    </w:p>
    <w:p w14:paraId="2FCF4B6C" w14:textId="33B46DFD" w:rsidR="00B8360F" w:rsidRPr="00595723" w:rsidRDefault="00B8360F" w:rsidP="008F5333">
      <w:pPr>
        <w:pStyle w:val="Akapitzlist"/>
        <w:numPr>
          <w:ilvl w:val="2"/>
          <w:numId w:val="21"/>
        </w:numPr>
        <w:spacing w:after="0"/>
        <w:ind w:left="11"/>
        <w:rPr>
          <w:rFonts w:asciiTheme="minorHAnsi" w:hAnsiTheme="minorHAnsi" w:cstheme="minorHAnsi"/>
          <w:sz w:val="24"/>
          <w:szCs w:val="24"/>
        </w:rPr>
      </w:pPr>
      <w:r w:rsidRPr="00595723">
        <w:rPr>
          <w:rFonts w:asciiTheme="minorHAnsi" w:hAnsiTheme="minorHAnsi" w:cstheme="minorHAnsi"/>
          <w:sz w:val="24"/>
          <w:szCs w:val="24"/>
        </w:rPr>
        <w:t xml:space="preserve">Jeżeli w przypadkach, o których mowa w art. 85 ust. 1 ustawy </w:t>
      </w:r>
      <w:proofErr w:type="spellStart"/>
      <w:r w:rsidRPr="00595723">
        <w:rPr>
          <w:rFonts w:asciiTheme="minorHAnsi" w:hAnsiTheme="minorHAnsi" w:cstheme="minorHAnsi"/>
          <w:sz w:val="24"/>
          <w:szCs w:val="24"/>
        </w:rPr>
        <w:t>Pzp</w:t>
      </w:r>
      <w:proofErr w:type="spellEnd"/>
      <w:r w:rsidRPr="00595723">
        <w:rPr>
          <w:rFonts w:asciiTheme="minorHAnsi" w:hAnsiTheme="minorHAnsi" w:cstheme="minorHAnsi"/>
          <w:sz w:val="24"/>
          <w:szCs w:val="24"/>
        </w:rPr>
        <w:t>, doszło do zakłócenia konkurencji wynikającego z wcześniejszego zaangażowania tego Wykonawcy lub podmiotu, który należy z Wykonawcą do tej samej grupy kapitałowej w rozumieniu ustawy z dnia 16 lutego 2007 r. o ochronie konkurencji i konsumentów</w:t>
      </w:r>
      <w:r w:rsidR="00773F53" w:rsidRPr="00595723">
        <w:rPr>
          <w:rFonts w:asciiTheme="minorHAnsi" w:hAnsiTheme="minorHAnsi" w:cstheme="minorHAnsi"/>
          <w:sz w:val="24"/>
          <w:szCs w:val="24"/>
        </w:rPr>
        <w:t xml:space="preserve"> (</w:t>
      </w:r>
      <w:r w:rsidR="00CD560A" w:rsidRPr="00595723">
        <w:rPr>
          <w:rFonts w:asciiTheme="minorHAnsi" w:hAnsiTheme="minorHAnsi" w:cstheme="minorHAnsi"/>
          <w:sz w:val="24"/>
          <w:szCs w:val="24"/>
        </w:rPr>
        <w:t xml:space="preserve">tekst jednolity: </w:t>
      </w:r>
      <w:r w:rsidR="00773F53" w:rsidRPr="00595723">
        <w:rPr>
          <w:rFonts w:asciiTheme="minorHAnsi" w:hAnsiTheme="minorHAnsi" w:cstheme="minorHAnsi"/>
          <w:sz w:val="24"/>
          <w:szCs w:val="24"/>
        </w:rPr>
        <w:t>Dz.U.</w:t>
      </w:r>
      <w:r w:rsidR="00CD560A" w:rsidRPr="00595723">
        <w:rPr>
          <w:rFonts w:asciiTheme="minorHAnsi" w:hAnsiTheme="minorHAnsi" w:cstheme="minorHAnsi"/>
          <w:sz w:val="24"/>
          <w:szCs w:val="24"/>
        </w:rPr>
        <w:t xml:space="preserve"> </w:t>
      </w:r>
      <w:r w:rsidR="00773F53" w:rsidRPr="00595723">
        <w:rPr>
          <w:rFonts w:asciiTheme="minorHAnsi" w:hAnsiTheme="minorHAnsi" w:cstheme="minorHAnsi"/>
          <w:sz w:val="24"/>
          <w:szCs w:val="24"/>
        </w:rPr>
        <w:t>202</w:t>
      </w:r>
      <w:r w:rsidR="00CD560A" w:rsidRPr="00595723">
        <w:rPr>
          <w:rFonts w:asciiTheme="minorHAnsi" w:hAnsiTheme="minorHAnsi" w:cstheme="minorHAnsi"/>
          <w:sz w:val="24"/>
          <w:szCs w:val="24"/>
        </w:rPr>
        <w:t>4</w:t>
      </w:r>
      <w:r w:rsidR="00773F53" w:rsidRPr="00595723">
        <w:rPr>
          <w:rFonts w:asciiTheme="minorHAnsi" w:hAnsiTheme="minorHAnsi" w:cstheme="minorHAnsi"/>
          <w:sz w:val="24"/>
          <w:szCs w:val="24"/>
        </w:rPr>
        <w:t xml:space="preserve"> poz. </w:t>
      </w:r>
      <w:r w:rsidR="00CD560A" w:rsidRPr="00595723">
        <w:rPr>
          <w:rFonts w:asciiTheme="minorHAnsi" w:hAnsiTheme="minorHAnsi" w:cstheme="minorHAnsi"/>
          <w:sz w:val="24"/>
          <w:szCs w:val="24"/>
        </w:rPr>
        <w:t>594</w:t>
      </w:r>
      <w:r w:rsidR="005B4D8E" w:rsidRPr="00595723">
        <w:rPr>
          <w:rFonts w:asciiTheme="minorHAnsi" w:hAnsiTheme="minorHAnsi" w:cstheme="minorHAnsi"/>
          <w:sz w:val="24"/>
          <w:szCs w:val="24"/>
        </w:rPr>
        <w:t xml:space="preserve"> z </w:t>
      </w:r>
      <w:proofErr w:type="spellStart"/>
      <w:r w:rsidR="005B4D8E" w:rsidRPr="00595723">
        <w:rPr>
          <w:rFonts w:asciiTheme="minorHAnsi" w:hAnsiTheme="minorHAnsi" w:cstheme="minorHAnsi"/>
          <w:sz w:val="24"/>
          <w:szCs w:val="24"/>
        </w:rPr>
        <w:t>późn</w:t>
      </w:r>
      <w:proofErr w:type="spellEnd"/>
      <w:r w:rsidR="005B4D8E" w:rsidRPr="00595723">
        <w:rPr>
          <w:rFonts w:asciiTheme="minorHAnsi" w:hAnsiTheme="minorHAnsi" w:cstheme="minorHAnsi"/>
          <w:sz w:val="24"/>
          <w:szCs w:val="24"/>
        </w:rPr>
        <w:t>. zm.</w:t>
      </w:r>
      <w:r w:rsidR="00773F53" w:rsidRPr="00595723">
        <w:rPr>
          <w:rFonts w:asciiTheme="minorHAnsi" w:hAnsiTheme="minorHAnsi" w:cstheme="minorHAnsi"/>
          <w:sz w:val="24"/>
          <w:szCs w:val="24"/>
        </w:rPr>
        <w:t>)</w:t>
      </w:r>
      <w:r w:rsidRPr="00595723">
        <w:rPr>
          <w:rFonts w:asciiTheme="minorHAnsi" w:hAnsiTheme="minorHAnsi" w:cstheme="minorHAnsi"/>
          <w:sz w:val="24"/>
          <w:szCs w:val="24"/>
        </w:rPr>
        <w:t>, chyba że spowodowane tym zakłócenie konkurencji może być wyeliminowane w inny sposób niż przez wykluczenie Wykonawcy z udziału w postępowaniu o udzielenie zamówienia.</w:t>
      </w:r>
    </w:p>
    <w:p w14:paraId="3E8D35A4" w14:textId="5DD8DB9A" w:rsidR="00120E42" w:rsidRPr="00595723" w:rsidRDefault="00120E42" w:rsidP="008F5333">
      <w:pPr>
        <w:pStyle w:val="Akapitzlist"/>
        <w:numPr>
          <w:ilvl w:val="1"/>
          <w:numId w:val="24"/>
        </w:numPr>
        <w:autoSpaceDE w:val="0"/>
        <w:autoSpaceDN w:val="0"/>
        <w:adjustRightInd w:val="0"/>
        <w:spacing w:after="0"/>
        <w:ind w:left="0" w:hanging="567"/>
        <w:rPr>
          <w:rFonts w:asciiTheme="minorHAnsi" w:hAnsiTheme="minorHAnsi" w:cstheme="minorHAnsi"/>
          <w:b/>
          <w:bCs/>
          <w:sz w:val="24"/>
          <w:szCs w:val="24"/>
        </w:rPr>
      </w:pPr>
      <w:r w:rsidRPr="00595723">
        <w:rPr>
          <w:rFonts w:asciiTheme="minorHAnsi" w:hAnsiTheme="minorHAnsi" w:cstheme="minorHAnsi"/>
          <w:b/>
          <w:bCs/>
          <w:sz w:val="24"/>
          <w:szCs w:val="24"/>
        </w:rPr>
        <w:t xml:space="preserve">Zamawiający wykluczy z postępowania Wykonawcę w przypadkach, o których mowa </w:t>
      </w:r>
      <w:r w:rsidR="009E01CA" w:rsidRPr="00595723">
        <w:rPr>
          <w:rFonts w:asciiTheme="minorHAnsi" w:hAnsiTheme="minorHAnsi" w:cstheme="minorHAnsi"/>
          <w:b/>
          <w:bCs/>
          <w:sz w:val="24"/>
          <w:szCs w:val="24"/>
        </w:rPr>
        <w:br/>
      </w:r>
      <w:r w:rsidRPr="00595723">
        <w:rPr>
          <w:rFonts w:asciiTheme="minorHAnsi" w:hAnsiTheme="minorHAnsi" w:cstheme="minorHAnsi"/>
          <w:b/>
          <w:bCs/>
          <w:sz w:val="24"/>
          <w:szCs w:val="24"/>
        </w:rPr>
        <w:t>w art.</w:t>
      </w:r>
      <w:r w:rsidR="00F23A46" w:rsidRPr="00595723">
        <w:rPr>
          <w:rFonts w:asciiTheme="minorHAnsi" w:hAnsiTheme="minorHAnsi" w:cstheme="minorHAnsi"/>
          <w:b/>
          <w:bCs/>
          <w:sz w:val="24"/>
          <w:szCs w:val="24"/>
        </w:rPr>
        <w:t xml:space="preserve"> </w:t>
      </w:r>
      <w:r w:rsidR="00D058F7" w:rsidRPr="00595723">
        <w:rPr>
          <w:rFonts w:asciiTheme="minorHAnsi" w:hAnsiTheme="minorHAnsi" w:cstheme="minorHAnsi"/>
          <w:b/>
          <w:bCs/>
          <w:sz w:val="24"/>
          <w:szCs w:val="24"/>
        </w:rPr>
        <w:t xml:space="preserve">7 </w:t>
      </w:r>
      <w:r w:rsidRPr="00595723">
        <w:rPr>
          <w:rFonts w:asciiTheme="minorHAnsi" w:hAnsiTheme="minorHAnsi" w:cstheme="minorHAnsi"/>
          <w:b/>
          <w:bCs/>
          <w:sz w:val="24"/>
          <w:szCs w:val="24"/>
        </w:rPr>
        <w:t>ust. 1 ustawy z dnia 13 kwietnia 2022 r. o szczególnych rozwiązaniach w zakresie przeciwdziałania wspieraniu agresji na Ukrainę oraz służących ochronie bezpieczeństwa narodowego (</w:t>
      </w:r>
      <w:r w:rsidR="00CD560A" w:rsidRPr="00595723">
        <w:rPr>
          <w:rFonts w:asciiTheme="minorHAnsi" w:hAnsiTheme="minorHAnsi" w:cstheme="minorHAnsi"/>
          <w:b/>
          <w:bCs/>
          <w:sz w:val="24"/>
          <w:szCs w:val="24"/>
        </w:rPr>
        <w:t xml:space="preserve">tekst jednolity: </w:t>
      </w:r>
      <w:r w:rsidRPr="00595723">
        <w:rPr>
          <w:rFonts w:asciiTheme="minorHAnsi" w:hAnsiTheme="minorHAnsi" w:cstheme="minorHAnsi"/>
          <w:b/>
          <w:bCs/>
          <w:sz w:val="24"/>
          <w:szCs w:val="24"/>
        </w:rPr>
        <w:t>Dz. U. z 202</w:t>
      </w:r>
      <w:r w:rsidR="00CD560A" w:rsidRPr="00595723">
        <w:rPr>
          <w:rFonts w:asciiTheme="minorHAnsi" w:hAnsiTheme="minorHAnsi" w:cstheme="minorHAnsi"/>
          <w:b/>
          <w:bCs/>
          <w:sz w:val="24"/>
          <w:szCs w:val="24"/>
        </w:rPr>
        <w:t>4</w:t>
      </w:r>
      <w:r w:rsidRPr="00595723">
        <w:rPr>
          <w:rFonts w:asciiTheme="minorHAnsi" w:hAnsiTheme="minorHAnsi" w:cstheme="minorHAnsi"/>
          <w:b/>
          <w:bCs/>
          <w:sz w:val="24"/>
          <w:szCs w:val="24"/>
        </w:rPr>
        <w:t xml:space="preserve"> r. poz. </w:t>
      </w:r>
      <w:r w:rsidR="00CD560A" w:rsidRPr="00595723">
        <w:rPr>
          <w:rFonts w:asciiTheme="minorHAnsi" w:hAnsiTheme="minorHAnsi" w:cstheme="minorHAnsi"/>
          <w:b/>
          <w:bCs/>
          <w:sz w:val="24"/>
          <w:szCs w:val="24"/>
        </w:rPr>
        <w:t>507</w:t>
      </w:r>
      <w:r w:rsidRPr="00595723">
        <w:rPr>
          <w:rFonts w:asciiTheme="minorHAnsi" w:hAnsiTheme="minorHAnsi" w:cstheme="minorHAnsi"/>
          <w:b/>
          <w:bCs/>
          <w:sz w:val="24"/>
          <w:szCs w:val="24"/>
        </w:rPr>
        <w:t>) tj. Wykonawcę:</w:t>
      </w:r>
    </w:p>
    <w:p w14:paraId="4A4FB263" w14:textId="77777777" w:rsidR="00120E42" w:rsidRPr="00595723" w:rsidRDefault="00120E42" w:rsidP="008F5333">
      <w:pPr>
        <w:autoSpaceDE w:val="0"/>
        <w:autoSpaceDN w:val="0"/>
        <w:adjustRightInd w:val="0"/>
        <w:spacing w:after="0"/>
        <w:rPr>
          <w:rFonts w:asciiTheme="minorHAnsi" w:hAnsiTheme="minorHAnsi" w:cstheme="minorHAnsi"/>
          <w:sz w:val="24"/>
          <w:szCs w:val="24"/>
        </w:rPr>
      </w:pPr>
      <w:r w:rsidRPr="00595723">
        <w:rPr>
          <w:rFonts w:asciiTheme="minorHAnsi" w:hAnsiTheme="minorHAnsi" w:cstheme="minorHAnsi"/>
          <w:b/>
          <w:bCs/>
          <w:sz w:val="24"/>
          <w:szCs w:val="24"/>
        </w:rPr>
        <w:t>2.2.1.</w:t>
      </w:r>
      <w:r w:rsidRPr="00595723">
        <w:rPr>
          <w:rFonts w:asciiTheme="minorHAnsi" w:hAnsiTheme="minorHAnsi" w:cstheme="minorHAnsi"/>
          <w:sz w:val="24"/>
          <w:szCs w:val="24"/>
        </w:rPr>
        <w:t xml:space="preserve"> wymienionego w wykazach określonych w rozporządzeniu 765/2006 i rozporządzeniu 269/2014 albo wpisanego na listę na podstawie decyzji w sprawie wpisu na listę rozstrzygającej o zastosowaniu środka, o którym mowa w art.1 pkt 3;</w:t>
      </w:r>
    </w:p>
    <w:p w14:paraId="6E7B69B0" w14:textId="636D81F4" w:rsidR="00AE5D54" w:rsidRPr="00595723" w:rsidRDefault="00120E42" w:rsidP="008F5333">
      <w:pPr>
        <w:pStyle w:val="Akapitzlist"/>
        <w:autoSpaceDE w:val="0"/>
        <w:autoSpaceDN w:val="0"/>
        <w:adjustRightInd w:val="0"/>
        <w:spacing w:after="0"/>
        <w:ind w:left="0"/>
        <w:rPr>
          <w:rFonts w:asciiTheme="minorHAnsi" w:hAnsiTheme="minorHAnsi" w:cstheme="minorHAnsi"/>
          <w:sz w:val="24"/>
          <w:szCs w:val="24"/>
        </w:rPr>
      </w:pPr>
      <w:r w:rsidRPr="00595723">
        <w:rPr>
          <w:rFonts w:asciiTheme="minorHAnsi" w:hAnsiTheme="minorHAnsi" w:cstheme="minorHAnsi"/>
          <w:b/>
          <w:bCs/>
          <w:sz w:val="24"/>
          <w:szCs w:val="24"/>
        </w:rPr>
        <w:t>2.2.2.</w:t>
      </w:r>
      <w:r w:rsidRPr="00595723">
        <w:rPr>
          <w:rFonts w:asciiTheme="minorHAnsi" w:hAnsiTheme="minorHAnsi" w:cstheme="minorHAnsi"/>
          <w:sz w:val="24"/>
          <w:szCs w:val="24"/>
        </w:rPr>
        <w:t xml:space="preserve"> którego beneficjentem rzeczywistym w rozumieniu ustawy z dnia 1 marca 2018 r. </w:t>
      </w:r>
      <w:r w:rsidR="00F23A46" w:rsidRPr="00595723">
        <w:rPr>
          <w:rFonts w:asciiTheme="minorHAnsi" w:hAnsiTheme="minorHAnsi" w:cstheme="minorHAnsi"/>
          <w:sz w:val="24"/>
          <w:szCs w:val="24"/>
        </w:rPr>
        <w:br/>
      </w:r>
      <w:r w:rsidRPr="00595723">
        <w:rPr>
          <w:rFonts w:asciiTheme="minorHAnsi" w:hAnsiTheme="minorHAnsi" w:cstheme="minorHAnsi"/>
          <w:sz w:val="24"/>
          <w:szCs w:val="24"/>
        </w:rPr>
        <w:t>o przeciwdziałaniu praniu pieniędzy oraz finansowaniu terroryzmu (</w:t>
      </w:r>
      <w:r w:rsidR="00CD560A" w:rsidRPr="00595723">
        <w:rPr>
          <w:rFonts w:asciiTheme="minorHAnsi" w:hAnsiTheme="minorHAnsi" w:cstheme="minorHAnsi"/>
          <w:sz w:val="24"/>
          <w:szCs w:val="24"/>
        </w:rPr>
        <w:t xml:space="preserve">tekst jednolity: </w:t>
      </w:r>
      <w:r w:rsidRPr="00595723">
        <w:rPr>
          <w:rFonts w:asciiTheme="minorHAnsi" w:hAnsiTheme="minorHAnsi" w:cstheme="minorHAnsi"/>
          <w:sz w:val="24"/>
          <w:szCs w:val="24"/>
        </w:rPr>
        <w:t>Dz.</w:t>
      </w:r>
      <w:r w:rsidR="00F23A46" w:rsidRPr="00595723">
        <w:rPr>
          <w:rFonts w:asciiTheme="minorHAnsi" w:hAnsiTheme="minorHAnsi" w:cstheme="minorHAnsi"/>
          <w:sz w:val="24"/>
          <w:szCs w:val="24"/>
        </w:rPr>
        <w:t xml:space="preserve"> </w:t>
      </w:r>
      <w:r w:rsidR="001C5E5A" w:rsidRPr="00595723">
        <w:rPr>
          <w:rFonts w:asciiTheme="minorHAnsi" w:hAnsiTheme="minorHAnsi" w:cstheme="minorHAnsi"/>
          <w:sz w:val="24"/>
          <w:szCs w:val="24"/>
        </w:rPr>
        <w:t>U. z 2023 r. poz. 1124 z późn.zm.)</w:t>
      </w:r>
      <w:r w:rsidR="00AE5D54" w:rsidRPr="00595723">
        <w:rPr>
          <w:rFonts w:asciiTheme="minorHAnsi" w:hAnsiTheme="minorHAnsi" w:cstheme="minorHAnsi"/>
          <w:sz w:val="24"/>
          <w:szCs w:val="24"/>
        </w:rPr>
        <w:t xml:space="preserve">, </w:t>
      </w:r>
      <w:r w:rsidRPr="00595723">
        <w:rPr>
          <w:rFonts w:asciiTheme="minorHAnsi" w:hAnsiTheme="minorHAnsi" w:cstheme="minorHAnsi"/>
          <w:sz w:val="24"/>
          <w:szCs w:val="24"/>
        </w:rPr>
        <w:t>jest osoba wymieniona w wykazach określonych w rozporządzeniu 765/2006</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i rozporządzeniu 269/2014 albo wpisana na listę lub będąca takim beneficjentem</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rzeczywistym od dnia 24 lutego 2022 r., o ile została wpisana na listę na podstawie decyzji</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w sprawie wpisu na listę rozstrzygającej o zastosowaniu środka, o którym mowa w art. 1 pkt 3</w:t>
      </w:r>
      <w:r w:rsidR="00F23A46" w:rsidRPr="00595723">
        <w:rPr>
          <w:rFonts w:asciiTheme="minorHAnsi" w:hAnsiTheme="minorHAnsi" w:cstheme="minorHAnsi"/>
          <w:sz w:val="24"/>
          <w:szCs w:val="24"/>
        </w:rPr>
        <w:t>;</w:t>
      </w:r>
    </w:p>
    <w:p w14:paraId="0F926A18" w14:textId="7B1F53C4" w:rsidR="00120E42" w:rsidRPr="00595723" w:rsidRDefault="00120E42" w:rsidP="008F5333">
      <w:pPr>
        <w:pStyle w:val="Akapitzlist"/>
        <w:autoSpaceDE w:val="0"/>
        <w:autoSpaceDN w:val="0"/>
        <w:adjustRightInd w:val="0"/>
        <w:spacing w:after="0"/>
        <w:ind w:left="0"/>
        <w:rPr>
          <w:rFonts w:asciiTheme="minorHAnsi" w:hAnsiTheme="minorHAnsi" w:cstheme="minorHAnsi"/>
          <w:sz w:val="24"/>
          <w:szCs w:val="24"/>
        </w:rPr>
      </w:pPr>
      <w:r w:rsidRPr="00595723">
        <w:rPr>
          <w:rFonts w:asciiTheme="minorHAnsi" w:hAnsiTheme="minorHAnsi" w:cstheme="minorHAnsi"/>
          <w:b/>
          <w:bCs/>
          <w:sz w:val="24"/>
          <w:szCs w:val="24"/>
        </w:rPr>
        <w:t>2.3.3.</w:t>
      </w:r>
      <w:r w:rsidRPr="00595723">
        <w:rPr>
          <w:rFonts w:asciiTheme="minorHAnsi" w:hAnsiTheme="minorHAnsi" w:cstheme="minorHAnsi"/>
          <w:sz w:val="24"/>
          <w:szCs w:val="24"/>
        </w:rPr>
        <w:t xml:space="preserve"> którego jednostką dominującą w rozumieniu art. 3 ust.1 pkt 37 ustawy z dnia 29</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września 1994 r. o rachunkowości (</w:t>
      </w:r>
      <w:r w:rsidR="001C5E5A" w:rsidRPr="00595723">
        <w:rPr>
          <w:rFonts w:asciiTheme="minorHAnsi" w:hAnsiTheme="minorHAnsi" w:cstheme="minorHAnsi"/>
          <w:sz w:val="24"/>
          <w:szCs w:val="24"/>
        </w:rPr>
        <w:t>t</w:t>
      </w:r>
      <w:r w:rsidR="00CD560A" w:rsidRPr="00595723">
        <w:rPr>
          <w:rFonts w:asciiTheme="minorHAnsi" w:hAnsiTheme="minorHAnsi" w:cstheme="minorHAnsi"/>
          <w:sz w:val="24"/>
          <w:szCs w:val="24"/>
        </w:rPr>
        <w:t xml:space="preserve">ekst </w:t>
      </w:r>
      <w:r w:rsidR="001C5E5A" w:rsidRPr="00595723">
        <w:rPr>
          <w:rFonts w:asciiTheme="minorHAnsi" w:hAnsiTheme="minorHAnsi" w:cstheme="minorHAnsi"/>
          <w:sz w:val="24"/>
          <w:szCs w:val="24"/>
        </w:rPr>
        <w:t>j</w:t>
      </w:r>
      <w:r w:rsidR="00CD560A" w:rsidRPr="00595723">
        <w:rPr>
          <w:rFonts w:asciiTheme="minorHAnsi" w:hAnsiTheme="minorHAnsi" w:cstheme="minorHAnsi"/>
          <w:sz w:val="24"/>
          <w:szCs w:val="24"/>
        </w:rPr>
        <w:t xml:space="preserve">ednolity: </w:t>
      </w:r>
      <w:r w:rsidRPr="00595723">
        <w:rPr>
          <w:rFonts w:asciiTheme="minorHAnsi" w:hAnsiTheme="minorHAnsi" w:cstheme="minorHAnsi"/>
          <w:sz w:val="24"/>
          <w:szCs w:val="24"/>
        </w:rPr>
        <w:t>Dz.</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U. z 202</w:t>
      </w:r>
      <w:r w:rsidR="001C5E5A" w:rsidRPr="00595723">
        <w:rPr>
          <w:rFonts w:asciiTheme="minorHAnsi" w:hAnsiTheme="minorHAnsi" w:cstheme="minorHAnsi"/>
          <w:sz w:val="24"/>
          <w:szCs w:val="24"/>
        </w:rPr>
        <w:t>3</w:t>
      </w:r>
      <w:r w:rsidRPr="00595723">
        <w:rPr>
          <w:rFonts w:asciiTheme="minorHAnsi" w:hAnsiTheme="minorHAnsi" w:cstheme="minorHAnsi"/>
          <w:sz w:val="24"/>
          <w:szCs w:val="24"/>
        </w:rPr>
        <w:t xml:space="preserve"> r. poz.</w:t>
      </w:r>
      <w:r w:rsidR="001C5E5A" w:rsidRPr="00595723">
        <w:rPr>
          <w:rFonts w:asciiTheme="minorHAnsi" w:hAnsiTheme="minorHAnsi" w:cstheme="minorHAnsi"/>
          <w:sz w:val="24"/>
          <w:szCs w:val="24"/>
        </w:rPr>
        <w:t>120 z późn</w:t>
      </w:r>
      <w:r w:rsidR="00AE5D54" w:rsidRPr="00595723">
        <w:rPr>
          <w:rFonts w:asciiTheme="minorHAnsi" w:hAnsiTheme="minorHAnsi" w:cstheme="minorHAnsi"/>
          <w:sz w:val="24"/>
          <w:szCs w:val="24"/>
        </w:rPr>
        <w:t>.</w:t>
      </w:r>
      <w:r w:rsidR="001C5E5A" w:rsidRPr="00595723">
        <w:rPr>
          <w:rFonts w:asciiTheme="minorHAnsi" w:hAnsiTheme="minorHAnsi" w:cstheme="minorHAnsi"/>
          <w:sz w:val="24"/>
          <w:szCs w:val="24"/>
        </w:rPr>
        <w:t>zm.)</w:t>
      </w:r>
      <w:r w:rsidRPr="00595723">
        <w:rPr>
          <w:rFonts w:asciiTheme="minorHAnsi" w:hAnsiTheme="minorHAnsi" w:cstheme="minorHAnsi"/>
          <w:sz w:val="24"/>
          <w:szCs w:val="24"/>
        </w:rPr>
        <w:t xml:space="preserve"> jest podmiot</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wymieniony w wykazach określonych w rozporządzeniu 765/2006 i rozporządzeniu</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269/2014 albo wpisany na listę lub będący taką jednostką dominującą od dnia 24 lutego</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2022 r., o ile został wpisany na listę na podstawie decyzji w sprawie wpisu na listę</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rozstrzygającej o zastosowaniu środka, o którym mowa w art.</w:t>
      </w:r>
      <w:r w:rsidR="00F23A46" w:rsidRPr="00595723">
        <w:rPr>
          <w:rFonts w:asciiTheme="minorHAnsi" w:hAnsiTheme="minorHAnsi" w:cstheme="minorHAnsi"/>
          <w:sz w:val="24"/>
          <w:szCs w:val="24"/>
        </w:rPr>
        <w:t xml:space="preserve"> </w:t>
      </w:r>
      <w:r w:rsidRPr="00595723">
        <w:rPr>
          <w:rFonts w:asciiTheme="minorHAnsi" w:hAnsiTheme="minorHAnsi" w:cstheme="minorHAnsi"/>
          <w:sz w:val="24"/>
          <w:szCs w:val="24"/>
        </w:rPr>
        <w:t>1 pkt 3.</w:t>
      </w:r>
    </w:p>
    <w:p w14:paraId="7EFCD695" w14:textId="77777777" w:rsidR="00B8360F" w:rsidRPr="00595723" w:rsidRDefault="00B8360F" w:rsidP="008F5333">
      <w:pPr>
        <w:pStyle w:val="Akapitzlist"/>
        <w:numPr>
          <w:ilvl w:val="1"/>
          <w:numId w:val="24"/>
        </w:numPr>
        <w:spacing w:after="0"/>
        <w:ind w:left="0" w:hanging="567"/>
        <w:rPr>
          <w:rFonts w:asciiTheme="minorHAnsi" w:hAnsiTheme="minorHAnsi" w:cstheme="minorHAnsi"/>
          <w:sz w:val="24"/>
          <w:szCs w:val="24"/>
        </w:rPr>
      </w:pPr>
      <w:r w:rsidRPr="00595723">
        <w:rPr>
          <w:rFonts w:asciiTheme="minorHAnsi" w:hAnsiTheme="minorHAnsi" w:cstheme="minorHAnsi"/>
          <w:sz w:val="24"/>
          <w:szCs w:val="24"/>
        </w:rPr>
        <w:t>Wykonawca może zostać wykluczony przez Zamawiającego na każdym etapie postępowania o udzielenie zamówienia.</w:t>
      </w:r>
    </w:p>
    <w:p w14:paraId="17121DED" w14:textId="3701BF7F" w:rsidR="00EE4F2D" w:rsidRPr="00595723" w:rsidRDefault="00B8360F" w:rsidP="008F5333">
      <w:pPr>
        <w:pStyle w:val="Akapitzlist"/>
        <w:numPr>
          <w:ilvl w:val="1"/>
          <w:numId w:val="24"/>
        </w:numPr>
        <w:spacing w:after="0"/>
        <w:ind w:left="0" w:hanging="567"/>
        <w:rPr>
          <w:rFonts w:asciiTheme="minorHAnsi" w:hAnsiTheme="minorHAnsi" w:cstheme="minorHAnsi"/>
          <w:sz w:val="24"/>
          <w:szCs w:val="24"/>
        </w:rPr>
      </w:pPr>
      <w:r w:rsidRPr="00595723">
        <w:rPr>
          <w:rFonts w:asciiTheme="minorHAnsi" w:hAnsiTheme="minorHAnsi" w:cstheme="minorHAnsi"/>
          <w:sz w:val="24"/>
          <w:szCs w:val="24"/>
        </w:rPr>
        <w:t>Brak podstaw wykluczenia musi potwierdzić każdy z Wykonawców wspólnie ubiegających się o zamówienie.</w:t>
      </w:r>
    </w:p>
    <w:p w14:paraId="2BB85766" w14:textId="7943B78E" w:rsidR="0087033F" w:rsidRPr="00595723" w:rsidRDefault="00EE4F2D" w:rsidP="008F5333">
      <w:pPr>
        <w:pStyle w:val="Default"/>
        <w:numPr>
          <w:ilvl w:val="0"/>
          <w:numId w:val="21"/>
        </w:numPr>
        <w:spacing w:line="276" w:lineRule="auto"/>
        <w:ind w:left="0"/>
        <w:rPr>
          <w:rFonts w:asciiTheme="minorHAnsi" w:hAnsiTheme="minorHAnsi" w:cstheme="minorHAnsi"/>
          <w:b/>
          <w:bCs/>
          <w:color w:val="auto"/>
        </w:rPr>
      </w:pPr>
      <w:r w:rsidRPr="00595723">
        <w:rPr>
          <w:rFonts w:asciiTheme="minorHAnsi" w:hAnsiTheme="minorHAnsi" w:cstheme="minorHAnsi"/>
          <w:b/>
          <w:bCs/>
          <w:color w:val="auto"/>
        </w:rPr>
        <w:t>Warunki udziału w postępowaniu</w:t>
      </w:r>
      <w:r w:rsidR="00E103F9" w:rsidRPr="00595723">
        <w:rPr>
          <w:rFonts w:asciiTheme="minorHAnsi" w:hAnsiTheme="minorHAnsi" w:cstheme="minorHAnsi"/>
          <w:b/>
          <w:bCs/>
          <w:color w:val="auto"/>
        </w:rPr>
        <w:t xml:space="preserve">- Zamawiający nie określa warunków udziału </w:t>
      </w:r>
      <w:r w:rsidR="001045AF" w:rsidRPr="00595723">
        <w:rPr>
          <w:rFonts w:asciiTheme="minorHAnsi" w:hAnsiTheme="minorHAnsi" w:cstheme="minorHAnsi"/>
          <w:b/>
          <w:bCs/>
          <w:color w:val="auto"/>
        </w:rPr>
        <w:br/>
      </w:r>
      <w:r w:rsidR="00E103F9" w:rsidRPr="00595723">
        <w:rPr>
          <w:rFonts w:asciiTheme="minorHAnsi" w:hAnsiTheme="minorHAnsi" w:cstheme="minorHAnsi"/>
          <w:b/>
          <w:bCs/>
          <w:color w:val="auto"/>
        </w:rPr>
        <w:t>w postępowaniu.</w:t>
      </w:r>
      <w:r w:rsidRPr="00595723">
        <w:rPr>
          <w:rFonts w:asciiTheme="minorHAnsi" w:hAnsiTheme="minorHAnsi" w:cstheme="minorHAnsi"/>
          <w:b/>
          <w:bCs/>
          <w:color w:val="auto"/>
        </w:rPr>
        <w:t xml:space="preserve"> </w:t>
      </w:r>
    </w:p>
    <w:p w14:paraId="3DD9AEA5" w14:textId="77777777" w:rsidR="00383427" w:rsidRPr="00595723" w:rsidRDefault="00383427" w:rsidP="008F5333">
      <w:pPr>
        <w:pStyle w:val="Default"/>
        <w:spacing w:line="276" w:lineRule="auto"/>
        <w:rPr>
          <w:rFonts w:asciiTheme="minorHAnsi" w:hAnsiTheme="minorHAnsi" w:cstheme="minorHAnsi"/>
          <w:b/>
          <w:bCs/>
          <w:color w:val="auto"/>
        </w:rPr>
      </w:pPr>
    </w:p>
    <w:p w14:paraId="3EA9B009" w14:textId="4B2FAC9F" w:rsidR="00B8360F" w:rsidRPr="00595723" w:rsidRDefault="007D0493" w:rsidP="008F5333">
      <w:pPr>
        <w:pStyle w:val="Nagwek1"/>
        <w:spacing w:before="0"/>
        <w:rPr>
          <w:rFonts w:asciiTheme="minorHAnsi" w:hAnsiTheme="minorHAnsi" w:cstheme="minorHAnsi"/>
          <w:b/>
          <w:bCs/>
          <w:color w:val="auto"/>
          <w:sz w:val="24"/>
          <w:szCs w:val="24"/>
        </w:rPr>
      </w:pPr>
      <w:r w:rsidRPr="00595723">
        <w:rPr>
          <w:rFonts w:asciiTheme="minorHAnsi" w:hAnsiTheme="minorHAnsi" w:cstheme="minorHAnsi"/>
          <w:b/>
          <w:bCs/>
          <w:color w:val="auto"/>
          <w:sz w:val="24"/>
          <w:szCs w:val="24"/>
        </w:rPr>
        <w:t xml:space="preserve">Rozdział 13. </w:t>
      </w:r>
      <w:r w:rsidR="00B8360F" w:rsidRPr="00595723">
        <w:rPr>
          <w:rFonts w:asciiTheme="minorHAnsi" w:hAnsiTheme="minorHAnsi" w:cstheme="minorHAnsi"/>
          <w:b/>
          <w:bCs/>
          <w:color w:val="auto"/>
          <w:sz w:val="24"/>
          <w:szCs w:val="24"/>
        </w:rPr>
        <w:t xml:space="preserve">Sposób obliczenia ceny </w:t>
      </w:r>
    </w:p>
    <w:p w14:paraId="0ED32908" w14:textId="77777777" w:rsidR="00C85262" w:rsidRPr="00595723" w:rsidRDefault="00B8360F" w:rsidP="008F5333">
      <w:pPr>
        <w:pStyle w:val="Akapitzlist"/>
        <w:numPr>
          <w:ilvl w:val="0"/>
          <w:numId w:val="22"/>
        </w:numPr>
        <w:spacing w:after="0"/>
        <w:ind w:left="0"/>
        <w:rPr>
          <w:rFonts w:asciiTheme="minorHAnsi" w:hAnsiTheme="minorHAnsi" w:cstheme="minorHAnsi"/>
          <w:sz w:val="24"/>
          <w:szCs w:val="24"/>
        </w:rPr>
      </w:pPr>
      <w:r w:rsidRPr="00595723">
        <w:rPr>
          <w:rFonts w:asciiTheme="minorHAnsi" w:hAnsiTheme="minorHAnsi" w:cstheme="minorHAnsi"/>
          <w:sz w:val="24"/>
          <w:szCs w:val="24"/>
        </w:rPr>
        <w:t xml:space="preserve">Przez cenę oferty Zamawiający rozumie cenę za wykonanie przedmiotu zamówienia, obejmującą wszystkie koszty związane z wykonaniem przedmiotu zamówienia, wynikające </w:t>
      </w:r>
      <w:r w:rsidR="00510C68" w:rsidRPr="00595723">
        <w:rPr>
          <w:rFonts w:asciiTheme="minorHAnsi" w:hAnsiTheme="minorHAnsi" w:cstheme="minorHAnsi"/>
          <w:sz w:val="24"/>
          <w:szCs w:val="24"/>
        </w:rPr>
        <w:br/>
      </w:r>
      <w:r w:rsidRPr="00595723">
        <w:rPr>
          <w:rFonts w:asciiTheme="minorHAnsi" w:hAnsiTheme="minorHAnsi" w:cstheme="minorHAnsi"/>
          <w:sz w:val="24"/>
          <w:szCs w:val="24"/>
        </w:rPr>
        <w:t xml:space="preserve">z wymogów zawartych w dokumentach zamówienia. Skutki finansowe błędnego obliczenia ceny oferty, wynikające z nieuwzględnienia wszystkich okoliczności, które mogą wpływać </w:t>
      </w:r>
      <w:r w:rsidR="009E01CA" w:rsidRPr="00595723">
        <w:rPr>
          <w:rFonts w:asciiTheme="minorHAnsi" w:hAnsiTheme="minorHAnsi" w:cstheme="minorHAnsi"/>
          <w:sz w:val="24"/>
          <w:szCs w:val="24"/>
        </w:rPr>
        <w:br/>
      </w:r>
      <w:r w:rsidRPr="00595723">
        <w:rPr>
          <w:rFonts w:asciiTheme="minorHAnsi" w:hAnsiTheme="minorHAnsi" w:cstheme="minorHAnsi"/>
          <w:sz w:val="24"/>
          <w:szCs w:val="24"/>
        </w:rPr>
        <w:t>na cenę, obciążają Wykonawcę.</w:t>
      </w:r>
    </w:p>
    <w:p w14:paraId="55D9D0A0" w14:textId="2BEC46A6" w:rsidR="009A0B65" w:rsidRPr="009B1D71" w:rsidRDefault="00FA21FD" w:rsidP="008F5333">
      <w:pPr>
        <w:pStyle w:val="Akapitzlist"/>
        <w:numPr>
          <w:ilvl w:val="0"/>
          <w:numId w:val="22"/>
        </w:numPr>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W pkt </w:t>
      </w:r>
      <w:r w:rsidR="00BA5298" w:rsidRPr="009B1D71">
        <w:rPr>
          <w:rFonts w:asciiTheme="minorHAnsi" w:hAnsiTheme="minorHAnsi" w:cstheme="minorHAnsi"/>
          <w:sz w:val="24"/>
          <w:szCs w:val="24"/>
        </w:rPr>
        <w:t>3</w:t>
      </w:r>
      <w:r w:rsidR="00884C47" w:rsidRPr="009B1D71">
        <w:rPr>
          <w:rFonts w:asciiTheme="minorHAnsi" w:hAnsiTheme="minorHAnsi" w:cstheme="minorHAnsi"/>
          <w:sz w:val="24"/>
          <w:szCs w:val="24"/>
        </w:rPr>
        <w:t xml:space="preserve"> </w:t>
      </w:r>
      <w:r w:rsidR="009524DC" w:rsidRPr="009B1D71">
        <w:rPr>
          <w:rFonts w:asciiTheme="minorHAnsi" w:hAnsiTheme="minorHAnsi" w:cstheme="minorHAnsi"/>
          <w:sz w:val="24"/>
          <w:szCs w:val="24"/>
        </w:rPr>
        <w:t>F</w:t>
      </w:r>
      <w:r w:rsidRPr="009B1D71">
        <w:rPr>
          <w:rFonts w:asciiTheme="minorHAnsi" w:hAnsiTheme="minorHAnsi" w:cstheme="minorHAnsi"/>
          <w:sz w:val="24"/>
          <w:szCs w:val="24"/>
        </w:rPr>
        <w:t>ormularza ofertowego, stanowiącego Załącznik nr 1 do SWZ</w:t>
      </w:r>
      <w:r w:rsidR="00B8360F" w:rsidRPr="009B1D71">
        <w:rPr>
          <w:rFonts w:asciiTheme="minorHAnsi" w:hAnsiTheme="minorHAnsi" w:cstheme="minorHAnsi"/>
          <w:sz w:val="24"/>
          <w:szCs w:val="24"/>
        </w:rPr>
        <w:t xml:space="preserve"> </w:t>
      </w:r>
      <w:r w:rsidRPr="009B1D71">
        <w:rPr>
          <w:rFonts w:asciiTheme="minorHAnsi" w:hAnsiTheme="minorHAnsi" w:cstheme="minorHAnsi"/>
          <w:sz w:val="24"/>
          <w:szCs w:val="24"/>
        </w:rPr>
        <w:t>należy podać łączną cenę zamówienia brutto (cyfrowo), cenę zamówienia netto oraz stawkę VAT.</w:t>
      </w:r>
    </w:p>
    <w:p w14:paraId="0868FEDC" w14:textId="77777777" w:rsidR="00E53955" w:rsidRPr="009B1D71" w:rsidRDefault="00E53955" w:rsidP="008F5333">
      <w:pPr>
        <w:pStyle w:val="Akapitzlist"/>
        <w:spacing w:after="0"/>
        <w:ind w:left="0"/>
        <w:rPr>
          <w:rFonts w:asciiTheme="minorHAnsi" w:hAnsiTheme="minorHAnsi" w:cstheme="minorHAnsi"/>
          <w:b/>
          <w:bCs/>
          <w:sz w:val="24"/>
          <w:szCs w:val="24"/>
        </w:rPr>
      </w:pPr>
      <w:r w:rsidRPr="009B1D71">
        <w:rPr>
          <w:rFonts w:asciiTheme="minorHAnsi" w:hAnsiTheme="minorHAnsi" w:cstheme="minorHAnsi"/>
          <w:b/>
          <w:bCs/>
          <w:sz w:val="24"/>
          <w:szCs w:val="24"/>
        </w:rPr>
        <w:t>Cena zamówienia netto powinna zostać wyliczona według poniższego wzoru:</w:t>
      </w:r>
    </w:p>
    <w:p w14:paraId="7437EE5A" w14:textId="0F4388E9" w:rsidR="00E53955" w:rsidRPr="009B1D71" w:rsidRDefault="00E53955" w:rsidP="008F5333">
      <w:pPr>
        <w:pStyle w:val="Akapitzlist"/>
        <w:spacing w:after="0"/>
        <w:ind w:left="0"/>
        <w:rPr>
          <w:rFonts w:asciiTheme="minorHAnsi" w:hAnsiTheme="minorHAnsi" w:cstheme="minorHAnsi"/>
          <w:sz w:val="24"/>
          <w:szCs w:val="24"/>
        </w:rPr>
      </w:pPr>
      <w:r w:rsidRPr="009B1D71">
        <w:rPr>
          <w:rFonts w:asciiTheme="minorHAnsi" w:hAnsiTheme="minorHAnsi" w:cstheme="minorHAnsi"/>
          <w:sz w:val="24"/>
          <w:szCs w:val="24"/>
        </w:rPr>
        <w:t>Cena zamówienia netto= cena jednostkowa netto x ilość sztuk.</w:t>
      </w:r>
    </w:p>
    <w:p w14:paraId="4AF6B2B5" w14:textId="77777777" w:rsidR="00F72D59" w:rsidRPr="009B1D71" w:rsidRDefault="00F72D59" w:rsidP="008F5333">
      <w:pPr>
        <w:spacing w:after="0"/>
        <w:rPr>
          <w:rFonts w:asciiTheme="minorHAnsi" w:hAnsiTheme="minorHAnsi" w:cstheme="minorHAnsi"/>
          <w:b/>
          <w:bCs/>
          <w:sz w:val="24"/>
          <w:szCs w:val="24"/>
        </w:rPr>
      </w:pPr>
      <w:r w:rsidRPr="009B1D71">
        <w:rPr>
          <w:rFonts w:asciiTheme="minorHAnsi" w:hAnsiTheme="minorHAnsi" w:cstheme="minorHAnsi"/>
          <w:b/>
          <w:bCs/>
          <w:sz w:val="24"/>
          <w:szCs w:val="24"/>
        </w:rPr>
        <w:t>Cena zamówienia brutto powinna zostać wyliczona według poniższego wzoru:</w:t>
      </w:r>
    </w:p>
    <w:p w14:paraId="7532AB88" w14:textId="77777777" w:rsidR="00F72D59" w:rsidRPr="009B1D71" w:rsidRDefault="00F72D59" w:rsidP="008F5333">
      <w:pPr>
        <w:spacing w:after="0"/>
        <w:rPr>
          <w:rFonts w:asciiTheme="minorHAnsi" w:hAnsiTheme="minorHAnsi" w:cstheme="minorHAnsi"/>
          <w:sz w:val="24"/>
          <w:szCs w:val="24"/>
        </w:rPr>
      </w:pPr>
      <w:r w:rsidRPr="009B1D71">
        <w:rPr>
          <w:rFonts w:asciiTheme="minorHAnsi" w:hAnsiTheme="minorHAnsi" w:cstheme="minorHAnsi"/>
          <w:sz w:val="24"/>
          <w:szCs w:val="24"/>
        </w:rPr>
        <w:t xml:space="preserve">Cena zamówienia brutto = cena zamówienia netto + </w:t>
      </w:r>
      <w:r w:rsidR="00DB1A99" w:rsidRPr="009B1D71">
        <w:rPr>
          <w:rFonts w:asciiTheme="minorHAnsi" w:hAnsiTheme="minorHAnsi" w:cstheme="minorHAnsi"/>
          <w:sz w:val="24"/>
          <w:szCs w:val="24"/>
        </w:rPr>
        <w:t>stawka</w:t>
      </w:r>
      <w:r w:rsidRPr="009B1D71">
        <w:rPr>
          <w:rFonts w:asciiTheme="minorHAnsi" w:hAnsiTheme="minorHAnsi" w:cstheme="minorHAnsi"/>
          <w:sz w:val="24"/>
          <w:szCs w:val="24"/>
        </w:rPr>
        <w:t xml:space="preserve"> VAT. </w:t>
      </w:r>
    </w:p>
    <w:p w14:paraId="33EB822F" w14:textId="77777777" w:rsidR="009A0B65" w:rsidRPr="009B1D71" w:rsidRDefault="00F72D59" w:rsidP="008F5333">
      <w:pPr>
        <w:spacing w:after="0"/>
        <w:rPr>
          <w:rFonts w:asciiTheme="minorHAnsi" w:hAnsiTheme="minorHAnsi" w:cstheme="minorHAnsi"/>
          <w:sz w:val="24"/>
          <w:szCs w:val="24"/>
        </w:rPr>
      </w:pPr>
      <w:r w:rsidRPr="009B1D71">
        <w:rPr>
          <w:rFonts w:asciiTheme="minorHAnsi" w:hAnsiTheme="minorHAnsi" w:cstheme="minorHAnsi"/>
          <w:sz w:val="24"/>
          <w:szCs w:val="24"/>
        </w:rPr>
        <w:t>Cena musi być wyrażona w złotych polskich (PLN).</w:t>
      </w:r>
    </w:p>
    <w:p w14:paraId="6CEE0FA0" w14:textId="089869C5" w:rsidR="009A0B65" w:rsidRPr="009B1D71" w:rsidRDefault="00B8360F" w:rsidP="008F5333">
      <w:pPr>
        <w:pStyle w:val="Akapitzlist"/>
        <w:numPr>
          <w:ilvl w:val="0"/>
          <w:numId w:val="22"/>
        </w:numPr>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Przy wyliczaniu </w:t>
      </w:r>
      <w:r w:rsidR="00513181" w:rsidRPr="009B1D71">
        <w:rPr>
          <w:rFonts w:asciiTheme="minorHAnsi" w:hAnsiTheme="minorHAnsi" w:cstheme="minorHAnsi"/>
          <w:sz w:val="24"/>
          <w:szCs w:val="24"/>
        </w:rPr>
        <w:t>ceny zamówienia brutto</w:t>
      </w:r>
      <w:r w:rsidRPr="009B1D71">
        <w:rPr>
          <w:rFonts w:asciiTheme="minorHAnsi" w:hAnsiTheme="minorHAnsi" w:cstheme="minorHAnsi"/>
          <w:sz w:val="24"/>
          <w:szCs w:val="24"/>
        </w:rPr>
        <w:t xml:space="preserve"> należy ograniczyć się do dwóch miejsc po przecinku na każdym etapie wyliczenia ceny. Jeżeli trzecia cyfra po przecinku jest mniejsza niż 5 to przy zaokrągleniu druga cyfra nie ulega zmianie, a jeżeli trzecia cyfra po przecinku jest równa 5 lub większa to drugą cyfrę należy zaokrąglić w górę. </w:t>
      </w:r>
    </w:p>
    <w:p w14:paraId="03DA6311" w14:textId="1CB2A1F4" w:rsidR="009A0B65" w:rsidRPr="009B1D71" w:rsidRDefault="009A0B65" w:rsidP="008F5333">
      <w:pPr>
        <w:pStyle w:val="Akapitzlist"/>
        <w:numPr>
          <w:ilvl w:val="0"/>
          <w:numId w:val="22"/>
        </w:numPr>
        <w:tabs>
          <w:tab w:val="left" w:pos="8647"/>
        </w:tabs>
        <w:spacing w:after="0"/>
        <w:ind w:left="0"/>
        <w:rPr>
          <w:rFonts w:asciiTheme="minorHAnsi" w:hAnsiTheme="minorHAnsi" w:cstheme="minorHAnsi"/>
          <w:sz w:val="24"/>
          <w:szCs w:val="24"/>
        </w:rPr>
      </w:pPr>
      <w:r w:rsidRPr="009B1D71">
        <w:rPr>
          <w:rFonts w:asciiTheme="minorHAnsi" w:hAnsiTheme="minorHAnsi" w:cstheme="minorHAnsi"/>
          <w:sz w:val="24"/>
          <w:szCs w:val="24"/>
        </w:rPr>
        <w:t>J</w:t>
      </w:r>
      <w:r w:rsidR="00B8360F" w:rsidRPr="009B1D71">
        <w:rPr>
          <w:rFonts w:asciiTheme="minorHAnsi" w:hAnsiTheme="minorHAnsi" w:cstheme="minorHAnsi"/>
          <w:sz w:val="24"/>
          <w:szCs w:val="24"/>
        </w:rPr>
        <w:t xml:space="preserve">eżeli Wykonawca złożył ofertę, której wybór prowadziłby do powstania u Zamawiającego obowiązku podatkowego zgodnie z przepisami ustawy z dnia 11 marca 2004 r. o podatku </w:t>
      </w:r>
      <w:r w:rsidR="009E01CA" w:rsidRPr="009B1D71">
        <w:rPr>
          <w:rFonts w:asciiTheme="minorHAnsi" w:hAnsiTheme="minorHAnsi" w:cstheme="minorHAnsi"/>
          <w:sz w:val="24"/>
          <w:szCs w:val="24"/>
        </w:rPr>
        <w:br/>
      </w:r>
      <w:r w:rsidR="00B8360F" w:rsidRPr="009B1D71">
        <w:rPr>
          <w:rFonts w:asciiTheme="minorHAnsi" w:hAnsiTheme="minorHAnsi" w:cstheme="minorHAnsi"/>
          <w:sz w:val="24"/>
          <w:szCs w:val="24"/>
        </w:rPr>
        <w:t>od towarów i usług (tekst jednolity: Dz. U. z 202</w:t>
      </w:r>
      <w:r w:rsidR="009B77CD" w:rsidRPr="009B1D71">
        <w:rPr>
          <w:rFonts w:asciiTheme="minorHAnsi" w:hAnsiTheme="minorHAnsi" w:cstheme="minorHAnsi"/>
          <w:sz w:val="24"/>
          <w:szCs w:val="24"/>
        </w:rPr>
        <w:t>4</w:t>
      </w:r>
      <w:r w:rsidR="00B8360F" w:rsidRPr="009B1D71">
        <w:rPr>
          <w:rFonts w:asciiTheme="minorHAnsi" w:hAnsiTheme="minorHAnsi" w:cstheme="minorHAnsi"/>
          <w:sz w:val="24"/>
          <w:szCs w:val="24"/>
        </w:rPr>
        <w:t xml:space="preserve"> r. poz. </w:t>
      </w:r>
      <w:r w:rsidR="009B77CD" w:rsidRPr="009B1D71">
        <w:rPr>
          <w:rFonts w:asciiTheme="minorHAnsi" w:hAnsiTheme="minorHAnsi" w:cstheme="minorHAnsi"/>
          <w:sz w:val="24"/>
          <w:szCs w:val="24"/>
        </w:rPr>
        <w:t>361</w:t>
      </w:r>
      <w:r w:rsidR="00CC6122" w:rsidRPr="009B1D71">
        <w:rPr>
          <w:rFonts w:asciiTheme="minorHAnsi" w:hAnsiTheme="minorHAnsi" w:cstheme="minorHAnsi"/>
          <w:sz w:val="24"/>
          <w:szCs w:val="24"/>
        </w:rPr>
        <w:t xml:space="preserve"> z </w:t>
      </w:r>
      <w:proofErr w:type="spellStart"/>
      <w:r w:rsidR="00CC6122" w:rsidRPr="009B1D71">
        <w:rPr>
          <w:rFonts w:asciiTheme="minorHAnsi" w:hAnsiTheme="minorHAnsi" w:cstheme="minorHAnsi"/>
          <w:sz w:val="24"/>
          <w:szCs w:val="24"/>
        </w:rPr>
        <w:t>późn</w:t>
      </w:r>
      <w:proofErr w:type="spellEnd"/>
      <w:r w:rsidR="00CC6122" w:rsidRPr="009B1D71">
        <w:rPr>
          <w:rFonts w:asciiTheme="minorHAnsi" w:hAnsiTheme="minorHAnsi" w:cstheme="minorHAnsi"/>
          <w:sz w:val="24"/>
          <w:szCs w:val="24"/>
        </w:rPr>
        <w:t>. zm.</w:t>
      </w:r>
      <w:r w:rsidR="00B8360F" w:rsidRPr="009B1D71">
        <w:rPr>
          <w:rFonts w:asciiTheme="minorHAnsi" w:hAnsiTheme="minorHAnsi" w:cstheme="minorHAnsi"/>
          <w:sz w:val="24"/>
          <w:szCs w:val="24"/>
        </w:rPr>
        <w:t>), dla celów zastosowania kryterium ceny lub kosztu Zamawiający dolicza do przedstawionej w tej ofercie ceny kwotę podatku od towarów i usług, który miałby obowiązek rozliczyć.</w:t>
      </w:r>
    </w:p>
    <w:p w14:paraId="6C17330D" w14:textId="77777777" w:rsidR="00B8360F" w:rsidRPr="009B1D71" w:rsidRDefault="00B8360F" w:rsidP="008F5333">
      <w:pPr>
        <w:pStyle w:val="Akapitzlist"/>
        <w:numPr>
          <w:ilvl w:val="0"/>
          <w:numId w:val="22"/>
        </w:numPr>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W ofercie, o której mowa w pkt 4, Wykonawca ma obowiązek: </w:t>
      </w:r>
    </w:p>
    <w:p w14:paraId="510E7C8C" w14:textId="77777777" w:rsidR="00B8360F" w:rsidRPr="009B1D71" w:rsidRDefault="00B8360F" w:rsidP="008F5333">
      <w:pPr>
        <w:numPr>
          <w:ilvl w:val="2"/>
          <w:numId w:val="11"/>
        </w:numPr>
        <w:spacing w:after="0"/>
        <w:ind w:left="0" w:hanging="286"/>
        <w:rPr>
          <w:rFonts w:asciiTheme="minorHAnsi" w:hAnsiTheme="minorHAnsi" w:cstheme="minorHAnsi"/>
          <w:sz w:val="24"/>
          <w:szCs w:val="24"/>
        </w:rPr>
      </w:pPr>
      <w:r w:rsidRPr="009B1D71">
        <w:rPr>
          <w:rFonts w:asciiTheme="minorHAnsi" w:hAnsiTheme="minorHAnsi" w:cstheme="minorHAnsi"/>
          <w:sz w:val="24"/>
          <w:szCs w:val="24"/>
        </w:rPr>
        <w:t xml:space="preserve">poinformowania Zamawiającego, że wybór jego oferty będzie prowadził do powstania </w:t>
      </w:r>
      <w:r w:rsidR="00EE5BF1" w:rsidRPr="009B1D71">
        <w:rPr>
          <w:rFonts w:asciiTheme="minorHAnsi" w:hAnsiTheme="minorHAnsi" w:cstheme="minorHAnsi"/>
          <w:sz w:val="24"/>
          <w:szCs w:val="24"/>
        </w:rPr>
        <w:br/>
      </w:r>
      <w:r w:rsidRPr="009B1D71">
        <w:rPr>
          <w:rFonts w:asciiTheme="minorHAnsi" w:hAnsiTheme="minorHAnsi" w:cstheme="minorHAnsi"/>
          <w:sz w:val="24"/>
          <w:szCs w:val="24"/>
        </w:rPr>
        <w:t>u Zamawiającego obowiązku podatkowego;</w:t>
      </w:r>
    </w:p>
    <w:p w14:paraId="33CCE665" w14:textId="77777777" w:rsidR="00B8360F" w:rsidRPr="009B1D71" w:rsidRDefault="00B8360F" w:rsidP="008F5333">
      <w:pPr>
        <w:numPr>
          <w:ilvl w:val="2"/>
          <w:numId w:val="11"/>
        </w:numPr>
        <w:spacing w:after="0"/>
        <w:ind w:left="0" w:hanging="286"/>
        <w:rPr>
          <w:rFonts w:asciiTheme="minorHAnsi" w:hAnsiTheme="minorHAnsi" w:cstheme="minorHAnsi"/>
          <w:sz w:val="24"/>
          <w:szCs w:val="24"/>
        </w:rPr>
      </w:pPr>
      <w:r w:rsidRPr="009B1D71">
        <w:rPr>
          <w:rFonts w:asciiTheme="minorHAnsi" w:hAnsiTheme="minorHAnsi" w:cstheme="minorHAnsi"/>
          <w:sz w:val="24"/>
          <w:szCs w:val="24"/>
        </w:rPr>
        <w:t>wskazania nazwy (rodzaju) towaru lub usługi, których dostawa lub świadczenie będą prowadziły do powstania obowiązku podatkowego;</w:t>
      </w:r>
    </w:p>
    <w:p w14:paraId="56AF7ADF" w14:textId="77777777" w:rsidR="00B8360F" w:rsidRPr="009B1D71" w:rsidRDefault="00B8360F" w:rsidP="008F5333">
      <w:pPr>
        <w:numPr>
          <w:ilvl w:val="2"/>
          <w:numId w:val="11"/>
        </w:numPr>
        <w:spacing w:after="0"/>
        <w:ind w:left="0" w:hanging="286"/>
        <w:rPr>
          <w:rFonts w:asciiTheme="minorHAnsi" w:hAnsiTheme="minorHAnsi" w:cstheme="minorHAnsi"/>
          <w:sz w:val="24"/>
          <w:szCs w:val="24"/>
        </w:rPr>
      </w:pPr>
      <w:r w:rsidRPr="009B1D71">
        <w:rPr>
          <w:rFonts w:asciiTheme="minorHAnsi" w:hAnsiTheme="minorHAnsi" w:cstheme="minorHAnsi"/>
          <w:sz w:val="24"/>
          <w:szCs w:val="24"/>
        </w:rPr>
        <w:t>wskazania wartości towaru lub usługi objętego obowiązkiem podatkowym Zamawiającego, bez kwoty podatku;</w:t>
      </w:r>
    </w:p>
    <w:p w14:paraId="0897D359" w14:textId="7DFF496A" w:rsidR="00383427" w:rsidRPr="00CA6CA4" w:rsidRDefault="00B8360F" w:rsidP="008F5333">
      <w:pPr>
        <w:numPr>
          <w:ilvl w:val="2"/>
          <w:numId w:val="11"/>
        </w:numPr>
        <w:spacing w:after="0"/>
        <w:ind w:left="0" w:hanging="286"/>
        <w:rPr>
          <w:rFonts w:asciiTheme="minorHAnsi" w:hAnsiTheme="minorHAnsi" w:cstheme="minorHAnsi"/>
          <w:sz w:val="24"/>
          <w:szCs w:val="24"/>
        </w:rPr>
      </w:pPr>
      <w:r w:rsidRPr="009B1D71">
        <w:rPr>
          <w:rFonts w:asciiTheme="minorHAnsi" w:hAnsiTheme="minorHAnsi" w:cstheme="minorHAnsi"/>
          <w:sz w:val="24"/>
          <w:szCs w:val="24"/>
        </w:rPr>
        <w:t>wskazania stawki podatku od towarów i usług, która zgodnie z wiedzą Wykonawcy, będzie miała zastosowanie.</w:t>
      </w:r>
    </w:p>
    <w:p w14:paraId="7AEA4681" w14:textId="645C0DDB" w:rsidR="00B8360F" w:rsidRPr="001270DC" w:rsidRDefault="00513181" w:rsidP="008F5333">
      <w:pPr>
        <w:pStyle w:val="Nagwek1"/>
        <w:spacing w:before="0"/>
        <w:rPr>
          <w:rFonts w:asciiTheme="minorHAnsi" w:hAnsiTheme="minorHAnsi" w:cstheme="minorHAnsi"/>
          <w:b/>
          <w:bCs/>
          <w:color w:val="auto"/>
          <w:sz w:val="24"/>
          <w:szCs w:val="24"/>
        </w:rPr>
      </w:pPr>
      <w:r w:rsidRPr="001270DC">
        <w:rPr>
          <w:rFonts w:asciiTheme="minorHAnsi" w:hAnsiTheme="minorHAnsi" w:cstheme="minorHAnsi"/>
          <w:b/>
          <w:bCs/>
          <w:color w:val="auto"/>
          <w:sz w:val="24"/>
          <w:szCs w:val="24"/>
        </w:rPr>
        <w:t xml:space="preserve">Rozdział 14. </w:t>
      </w:r>
      <w:r w:rsidR="00B8360F" w:rsidRPr="001270DC">
        <w:rPr>
          <w:rFonts w:asciiTheme="minorHAnsi" w:hAnsiTheme="minorHAnsi" w:cstheme="minorHAnsi"/>
          <w:b/>
          <w:bCs/>
          <w:color w:val="auto"/>
          <w:sz w:val="24"/>
          <w:szCs w:val="24"/>
        </w:rPr>
        <w:t xml:space="preserve">Opis kryteriów oceny ofert wraz z podaniem wag tych kryteriów i sposobu oceny ofert </w:t>
      </w:r>
    </w:p>
    <w:p w14:paraId="2FF1B35C" w14:textId="77777777" w:rsidR="00B8360F" w:rsidRPr="001270DC" w:rsidRDefault="00B8360F" w:rsidP="008F5333">
      <w:pPr>
        <w:numPr>
          <w:ilvl w:val="0"/>
          <w:numId w:val="12"/>
        </w:numPr>
        <w:spacing w:after="0"/>
        <w:ind w:hanging="428"/>
        <w:rPr>
          <w:rFonts w:asciiTheme="minorHAnsi" w:hAnsiTheme="minorHAnsi" w:cstheme="minorHAnsi"/>
          <w:sz w:val="24"/>
          <w:szCs w:val="24"/>
        </w:rPr>
      </w:pPr>
      <w:r w:rsidRPr="001270DC">
        <w:rPr>
          <w:rFonts w:asciiTheme="minorHAnsi" w:hAnsiTheme="minorHAnsi" w:cstheme="minorHAnsi"/>
          <w:sz w:val="24"/>
          <w:szCs w:val="24"/>
        </w:rPr>
        <w:t xml:space="preserve">Analiza ofert zostanie przeprowadzona komisyjnie przez Zamawiającego. </w:t>
      </w:r>
    </w:p>
    <w:p w14:paraId="7D25A7D1" w14:textId="77777777" w:rsidR="00940302" w:rsidRPr="001270DC" w:rsidRDefault="00B8360F" w:rsidP="008F5333">
      <w:pPr>
        <w:numPr>
          <w:ilvl w:val="0"/>
          <w:numId w:val="12"/>
        </w:numPr>
        <w:spacing w:after="0"/>
        <w:ind w:hanging="428"/>
        <w:rPr>
          <w:rFonts w:asciiTheme="minorHAnsi" w:hAnsiTheme="minorHAnsi" w:cstheme="minorHAnsi"/>
          <w:b/>
          <w:bCs/>
          <w:sz w:val="24"/>
          <w:szCs w:val="24"/>
        </w:rPr>
      </w:pPr>
      <w:r w:rsidRPr="001270DC">
        <w:rPr>
          <w:rFonts w:asciiTheme="minorHAnsi" w:hAnsiTheme="minorHAnsi" w:cstheme="minorHAnsi"/>
          <w:sz w:val="24"/>
          <w:szCs w:val="24"/>
        </w:rPr>
        <w:t>Przy ocenie ofert Zamawiający będzie się kierował następującymi kryteriami</w:t>
      </w:r>
      <w:r w:rsidR="00975E34" w:rsidRPr="001270DC">
        <w:rPr>
          <w:rFonts w:asciiTheme="minorHAnsi" w:hAnsiTheme="minorHAnsi" w:cstheme="minorHAnsi"/>
          <w:sz w:val="24"/>
          <w:szCs w:val="24"/>
        </w:rPr>
        <w:t xml:space="preserve"> </w:t>
      </w:r>
      <w:bookmarkStart w:id="8" w:name="_Hlk139875116"/>
      <w:r w:rsidR="00940302" w:rsidRPr="001270DC">
        <w:rPr>
          <w:rFonts w:asciiTheme="minorHAnsi" w:hAnsiTheme="minorHAnsi" w:cstheme="minorHAnsi"/>
          <w:sz w:val="24"/>
          <w:szCs w:val="24"/>
        </w:rPr>
        <w:t>:</w:t>
      </w:r>
    </w:p>
    <w:p w14:paraId="449B3A31" w14:textId="54907303" w:rsidR="001270DC" w:rsidRPr="00CC0159" w:rsidRDefault="001270DC" w:rsidP="00F91F2A">
      <w:pPr>
        <w:pStyle w:val="Akapitzlist"/>
        <w:numPr>
          <w:ilvl w:val="2"/>
          <w:numId w:val="12"/>
        </w:numPr>
        <w:spacing w:after="0"/>
        <w:ind w:left="0" w:hanging="360"/>
        <w:rPr>
          <w:rFonts w:asciiTheme="minorHAnsi" w:hAnsiTheme="minorHAnsi" w:cstheme="minorHAnsi"/>
          <w:b/>
          <w:bCs/>
          <w:sz w:val="24"/>
          <w:szCs w:val="24"/>
        </w:rPr>
      </w:pPr>
      <w:r w:rsidRPr="00CC0159">
        <w:rPr>
          <w:rFonts w:asciiTheme="minorHAnsi" w:hAnsiTheme="minorHAnsi" w:cstheme="minorHAnsi"/>
          <w:b/>
          <w:bCs/>
          <w:sz w:val="24"/>
          <w:szCs w:val="24"/>
        </w:rPr>
        <w:t>Kryteria oceny ofert dla części 1 (</w:t>
      </w:r>
      <w:r w:rsidRPr="00CC0159">
        <w:rPr>
          <w:rFonts w:eastAsia="Times New Roman" w:cs="Calibri"/>
          <w:b/>
          <w:sz w:val="24"/>
          <w:szCs w:val="24"/>
          <w:lang w:eastAsia="pl-PL"/>
        </w:rPr>
        <w:t>Licencje oprogramowania biurowego) oraz części 2 (Licencje CAL – licencje dostępowe do Windows Server 2025)</w:t>
      </w:r>
      <w:r w:rsidR="00CC0159">
        <w:rPr>
          <w:rFonts w:eastAsia="Times New Roman" w:cs="Calibri"/>
          <w:b/>
          <w:sz w:val="24"/>
          <w:szCs w:val="24"/>
          <w:lang w:eastAsia="pl-PL"/>
        </w:rPr>
        <w:t>.</w:t>
      </w:r>
    </w:p>
    <w:p w14:paraId="6E7A51D2" w14:textId="62968C8F" w:rsidR="00383427" w:rsidRPr="00CC0159" w:rsidRDefault="00A5286F" w:rsidP="001270DC">
      <w:pPr>
        <w:pStyle w:val="Akapitzlist"/>
        <w:spacing w:after="0"/>
        <w:ind w:left="0"/>
        <w:rPr>
          <w:rFonts w:asciiTheme="minorHAnsi" w:hAnsiTheme="minorHAnsi" w:cstheme="minorHAnsi"/>
          <w:b/>
          <w:bCs/>
          <w:sz w:val="24"/>
          <w:szCs w:val="24"/>
        </w:rPr>
      </w:pPr>
      <w:r w:rsidRPr="00CC0159">
        <w:rPr>
          <w:rFonts w:asciiTheme="minorHAnsi" w:hAnsiTheme="minorHAnsi" w:cstheme="minorHAnsi"/>
          <w:b/>
          <w:bCs/>
          <w:sz w:val="24"/>
          <w:szCs w:val="24"/>
        </w:rPr>
        <w:t xml:space="preserve">Cena </w:t>
      </w:r>
      <w:r w:rsidR="00674DB6" w:rsidRPr="00CC0159">
        <w:rPr>
          <w:rFonts w:asciiTheme="minorHAnsi" w:hAnsiTheme="minorHAnsi" w:cstheme="minorHAnsi"/>
          <w:b/>
          <w:bCs/>
          <w:sz w:val="24"/>
          <w:szCs w:val="24"/>
        </w:rPr>
        <w:t xml:space="preserve">– </w:t>
      </w:r>
      <w:r w:rsidR="00F90AEC" w:rsidRPr="00CC0159">
        <w:rPr>
          <w:rFonts w:asciiTheme="minorHAnsi" w:hAnsiTheme="minorHAnsi" w:cstheme="minorHAnsi"/>
          <w:b/>
          <w:bCs/>
          <w:sz w:val="24"/>
          <w:szCs w:val="24"/>
        </w:rPr>
        <w:t xml:space="preserve">maksymalnie </w:t>
      </w:r>
      <w:r w:rsidR="00595723" w:rsidRPr="00CC0159">
        <w:rPr>
          <w:rFonts w:asciiTheme="minorHAnsi" w:hAnsiTheme="minorHAnsi" w:cstheme="minorHAnsi"/>
          <w:b/>
          <w:bCs/>
          <w:sz w:val="24"/>
          <w:szCs w:val="24"/>
        </w:rPr>
        <w:t>100</w:t>
      </w:r>
      <w:r w:rsidR="00940302" w:rsidRPr="00CC0159">
        <w:rPr>
          <w:rFonts w:asciiTheme="minorHAnsi" w:hAnsiTheme="minorHAnsi" w:cstheme="minorHAnsi"/>
          <w:b/>
          <w:bCs/>
          <w:sz w:val="24"/>
          <w:szCs w:val="24"/>
        </w:rPr>
        <w:t xml:space="preserve"> pkt</w:t>
      </w:r>
    </w:p>
    <w:p w14:paraId="77B60A60" w14:textId="6EB1C813" w:rsidR="00EE6172" w:rsidRPr="00CC0159" w:rsidRDefault="00674DB6" w:rsidP="00F91F2A">
      <w:pPr>
        <w:spacing w:after="0"/>
        <w:rPr>
          <w:rFonts w:asciiTheme="minorHAnsi" w:hAnsiTheme="minorHAnsi" w:cstheme="minorHAnsi"/>
          <w:sz w:val="24"/>
          <w:szCs w:val="24"/>
        </w:rPr>
      </w:pPr>
      <w:r w:rsidRPr="00CC0159">
        <w:rPr>
          <w:rFonts w:asciiTheme="minorHAnsi" w:hAnsiTheme="minorHAnsi" w:cstheme="minorHAnsi"/>
          <w:b/>
          <w:bCs/>
          <w:sz w:val="24"/>
          <w:szCs w:val="24"/>
        </w:rPr>
        <w:t>Maksymalna liczba punktów</w:t>
      </w:r>
      <w:r w:rsidRPr="00CC0159">
        <w:rPr>
          <w:rFonts w:asciiTheme="minorHAnsi" w:hAnsiTheme="minorHAnsi" w:cstheme="minorHAnsi"/>
          <w:sz w:val="24"/>
          <w:szCs w:val="24"/>
        </w:rPr>
        <w:t xml:space="preserve"> możliwa do uzyskania przez Wykonawcę w tym kryterium wynosi </w:t>
      </w:r>
      <w:r w:rsidR="00595723" w:rsidRPr="00CC0159">
        <w:rPr>
          <w:rFonts w:asciiTheme="minorHAnsi" w:hAnsiTheme="minorHAnsi" w:cstheme="minorHAnsi"/>
          <w:sz w:val="24"/>
          <w:szCs w:val="24"/>
        </w:rPr>
        <w:t>10</w:t>
      </w:r>
      <w:r w:rsidR="00407C87" w:rsidRPr="00CC0159">
        <w:rPr>
          <w:rFonts w:asciiTheme="minorHAnsi" w:hAnsiTheme="minorHAnsi" w:cstheme="minorHAnsi"/>
          <w:sz w:val="24"/>
          <w:szCs w:val="24"/>
        </w:rPr>
        <w:t>0</w:t>
      </w:r>
      <w:r w:rsidRPr="00CC0159">
        <w:rPr>
          <w:rFonts w:asciiTheme="minorHAnsi" w:hAnsiTheme="minorHAnsi" w:cstheme="minorHAnsi"/>
          <w:sz w:val="24"/>
          <w:szCs w:val="24"/>
        </w:rPr>
        <w:t xml:space="preserve"> punktów</w:t>
      </w:r>
      <w:r w:rsidR="009B77CD" w:rsidRPr="00CC0159">
        <w:rPr>
          <w:rFonts w:asciiTheme="minorHAnsi" w:hAnsiTheme="minorHAnsi" w:cstheme="minorHAnsi"/>
          <w:sz w:val="24"/>
          <w:szCs w:val="24"/>
        </w:rPr>
        <w:t>.</w:t>
      </w:r>
    </w:p>
    <w:p w14:paraId="1ED77E6A" w14:textId="77777777" w:rsidR="00A5286F" w:rsidRPr="00CC0159" w:rsidRDefault="00A5286F" w:rsidP="00F91F2A">
      <w:pPr>
        <w:spacing w:after="0"/>
        <w:rPr>
          <w:rFonts w:asciiTheme="minorHAnsi" w:hAnsiTheme="minorHAnsi" w:cstheme="minorHAnsi"/>
          <w:sz w:val="24"/>
          <w:szCs w:val="24"/>
        </w:rPr>
      </w:pPr>
      <w:r w:rsidRPr="00CC0159">
        <w:rPr>
          <w:rFonts w:asciiTheme="minorHAnsi" w:hAnsiTheme="minorHAnsi" w:cstheme="minorHAnsi"/>
          <w:b/>
          <w:sz w:val="24"/>
          <w:szCs w:val="24"/>
        </w:rPr>
        <w:t xml:space="preserve">Punkty za kryterium „Cena zamówienia brutto” </w:t>
      </w:r>
      <w:r w:rsidRPr="00CC0159">
        <w:rPr>
          <w:rFonts w:asciiTheme="minorHAnsi" w:hAnsiTheme="minorHAnsi" w:cstheme="minorHAnsi"/>
          <w:sz w:val="24"/>
          <w:szCs w:val="24"/>
        </w:rPr>
        <w:t xml:space="preserve">zostaną przyznane wg poniższego wzoru: </w:t>
      </w:r>
    </w:p>
    <w:p w14:paraId="4C19650D" w14:textId="77777777" w:rsidR="00873FCC" w:rsidRPr="001270DC" w:rsidRDefault="00873FCC" w:rsidP="00F91F2A">
      <w:pPr>
        <w:spacing w:after="0"/>
        <w:rPr>
          <w:rFonts w:asciiTheme="minorHAnsi" w:hAnsiTheme="minorHAnsi" w:cstheme="minorHAnsi"/>
          <w:sz w:val="24"/>
          <w:szCs w:val="24"/>
          <w:highlight w:val="yellow"/>
        </w:rPr>
      </w:pPr>
    </w:p>
    <w:p w14:paraId="05467493" w14:textId="77777777" w:rsidR="00A5286F" w:rsidRPr="001270DC" w:rsidRDefault="00A5286F" w:rsidP="00F91F2A">
      <w:pPr>
        <w:spacing w:after="0"/>
        <w:rPr>
          <w:rFonts w:asciiTheme="minorHAnsi" w:hAnsiTheme="minorHAnsi" w:cstheme="minorHAnsi"/>
          <w:sz w:val="24"/>
          <w:szCs w:val="24"/>
        </w:rPr>
      </w:pPr>
      <w:r w:rsidRPr="001270DC">
        <w:rPr>
          <w:rFonts w:asciiTheme="minorHAnsi" w:hAnsiTheme="minorHAnsi" w:cstheme="minorHAnsi"/>
          <w:sz w:val="24"/>
          <w:szCs w:val="24"/>
        </w:rPr>
        <w:t xml:space="preserve">najniższa łączna cena zamówienia brutto spośród ofert badanych </w:t>
      </w:r>
    </w:p>
    <w:p w14:paraId="7AF2DE80" w14:textId="77777777" w:rsidR="00A5286F" w:rsidRPr="001270DC" w:rsidRDefault="00A5286F" w:rsidP="00F91F2A">
      <w:pPr>
        <w:spacing w:after="0"/>
        <w:rPr>
          <w:rFonts w:asciiTheme="minorHAnsi" w:hAnsiTheme="minorHAnsi" w:cstheme="minorHAnsi"/>
          <w:sz w:val="24"/>
          <w:szCs w:val="24"/>
        </w:rPr>
      </w:pPr>
      <w:r w:rsidRPr="001270DC">
        <w:rPr>
          <w:rFonts w:asciiTheme="minorHAnsi" w:hAnsiTheme="minorHAnsi" w:cstheme="minorHAnsi"/>
          <w:sz w:val="24"/>
          <w:szCs w:val="24"/>
        </w:rPr>
        <w:t>i niepodlegających odrzuceniu</w:t>
      </w:r>
    </w:p>
    <w:p w14:paraId="5A3E2840" w14:textId="136BE890" w:rsidR="00EE6172" w:rsidRPr="001270DC" w:rsidRDefault="00002C32" w:rsidP="00F91F2A">
      <w:pPr>
        <w:spacing w:after="0"/>
        <w:rPr>
          <w:rFonts w:asciiTheme="minorHAnsi" w:hAnsiTheme="minorHAnsi" w:cstheme="minorHAnsi"/>
          <w:sz w:val="24"/>
          <w:szCs w:val="24"/>
        </w:rPr>
      </w:pPr>
      <w:r w:rsidRPr="001270DC">
        <w:rPr>
          <w:rFonts w:asciiTheme="minorHAnsi" w:hAnsiTheme="minorHAnsi" w:cstheme="minorHAnsi"/>
          <w:noProof/>
          <w:sz w:val="24"/>
          <w:szCs w:val="24"/>
        </w:rPr>
        <mc:AlternateContent>
          <mc:Choice Requires="wps">
            <w:drawing>
              <wp:anchor distT="4294967293" distB="4294967293" distL="114300" distR="114300" simplePos="0" relativeHeight="251679744" behindDoc="0" locked="0" layoutInCell="1" allowOverlap="1" wp14:anchorId="43E43435" wp14:editId="62690E80">
                <wp:simplePos x="0" y="0"/>
                <wp:positionH relativeFrom="column">
                  <wp:posOffset>0</wp:posOffset>
                </wp:positionH>
                <wp:positionV relativeFrom="paragraph">
                  <wp:posOffset>-1</wp:posOffset>
                </wp:positionV>
                <wp:extent cx="3438525" cy="0"/>
                <wp:effectExtent l="0" t="0" r="0" b="0"/>
                <wp:wrapNone/>
                <wp:docPr id="671446762" name="Łącznik prosty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43852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AFA7935" id="Łącznik prosty 1" o:spid="_x0000_s1026" alt="&quot;&quot;" style="position:absolute;z-index:25167974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0" to="270.7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" strokecolor="#4a7ebb">
                <o:lock v:ext="edit" shapetype="f"/>
              </v:line>
            </w:pict>
          </mc:Fallback>
        </mc:AlternateContent>
      </w:r>
      <w:r w:rsidR="00A5286F" w:rsidRPr="001270DC">
        <w:rPr>
          <w:rFonts w:asciiTheme="minorHAnsi" w:hAnsiTheme="minorHAnsi" w:cstheme="minorHAnsi"/>
          <w:sz w:val="24"/>
          <w:szCs w:val="24"/>
        </w:rPr>
        <w:t>cena brutto badanej ofert</w:t>
      </w:r>
      <w:r w:rsidR="00A5286F" w:rsidRPr="001270DC">
        <w:rPr>
          <w:rFonts w:asciiTheme="minorHAnsi" w:hAnsiTheme="minorHAnsi" w:cstheme="minorHAnsi"/>
          <w:sz w:val="24"/>
          <w:szCs w:val="24"/>
        </w:rPr>
        <w:tab/>
      </w:r>
      <w:r w:rsidR="00A5286F" w:rsidRPr="001270DC">
        <w:rPr>
          <w:rFonts w:asciiTheme="minorHAnsi" w:hAnsiTheme="minorHAnsi" w:cstheme="minorHAnsi"/>
          <w:sz w:val="24"/>
          <w:szCs w:val="24"/>
        </w:rPr>
        <w:tab/>
      </w:r>
      <w:r w:rsidR="00A5286F" w:rsidRPr="001270DC">
        <w:rPr>
          <w:rFonts w:asciiTheme="minorHAnsi" w:hAnsiTheme="minorHAnsi" w:cstheme="minorHAnsi"/>
          <w:sz w:val="24"/>
          <w:szCs w:val="24"/>
        </w:rPr>
        <w:tab/>
      </w:r>
      <w:r w:rsidR="00A5286F" w:rsidRPr="001270DC">
        <w:rPr>
          <w:rFonts w:asciiTheme="minorHAnsi" w:hAnsiTheme="minorHAnsi" w:cstheme="minorHAnsi"/>
          <w:sz w:val="24"/>
          <w:szCs w:val="24"/>
        </w:rPr>
        <w:tab/>
      </w:r>
      <w:r w:rsidR="00A5286F" w:rsidRPr="001270DC">
        <w:rPr>
          <w:rFonts w:asciiTheme="minorHAnsi" w:hAnsiTheme="minorHAnsi" w:cstheme="minorHAnsi"/>
          <w:sz w:val="24"/>
          <w:szCs w:val="24"/>
        </w:rPr>
        <w:tab/>
        <w:t xml:space="preserve">x </w:t>
      </w:r>
      <w:r w:rsidR="00595723" w:rsidRPr="001270DC">
        <w:rPr>
          <w:rFonts w:asciiTheme="minorHAnsi" w:hAnsiTheme="minorHAnsi" w:cstheme="minorHAnsi"/>
          <w:sz w:val="24"/>
          <w:szCs w:val="24"/>
        </w:rPr>
        <w:t>10</w:t>
      </w:r>
      <w:r w:rsidR="00A5286F" w:rsidRPr="001270DC">
        <w:rPr>
          <w:rFonts w:asciiTheme="minorHAnsi" w:hAnsiTheme="minorHAnsi" w:cstheme="minorHAnsi"/>
          <w:sz w:val="24"/>
          <w:szCs w:val="24"/>
        </w:rPr>
        <w:t>0 = liczba punktów</w:t>
      </w:r>
    </w:p>
    <w:p w14:paraId="05B21311" w14:textId="77777777" w:rsidR="00EE6172" w:rsidRPr="001270DC" w:rsidRDefault="00EE6172" w:rsidP="00F91F2A">
      <w:pPr>
        <w:spacing w:after="0"/>
        <w:rPr>
          <w:rFonts w:asciiTheme="minorHAnsi" w:hAnsiTheme="minorHAnsi" w:cstheme="minorHAnsi"/>
          <w:color w:val="FF0000"/>
          <w:sz w:val="24"/>
          <w:szCs w:val="24"/>
        </w:rPr>
      </w:pPr>
      <w:bookmarkStart w:id="9" w:name="_Hlk142638081"/>
    </w:p>
    <w:bookmarkEnd w:id="9"/>
    <w:bookmarkEnd w:id="8"/>
    <w:p w14:paraId="2AC584B4" w14:textId="412EF1BC" w:rsidR="00ED5048" w:rsidRPr="001270DC" w:rsidRDefault="00ED5048" w:rsidP="008F5333">
      <w:pPr>
        <w:numPr>
          <w:ilvl w:val="0"/>
          <w:numId w:val="12"/>
        </w:numPr>
        <w:spacing w:after="0"/>
        <w:ind w:hanging="428"/>
        <w:rPr>
          <w:rFonts w:asciiTheme="minorHAnsi" w:hAnsiTheme="minorHAnsi" w:cstheme="minorHAnsi"/>
          <w:sz w:val="24"/>
          <w:szCs w:val="24"/>
        </w:rPr>
      </w:pPr>
      <w:r w:rsidRPr="001270DC">
        <w:rPr>
          <w:rFonts w:asciiTheme="minorHAnsi" w:hAnsiTheme="minorHAnsi" w:cstheme="minorHAnsi"/>
          <w:sz w:val="24"/>
          <w:szCs w:val="24"/>
        </w:rPr>
        <w:t xml:space="preserve">Liczba punktów zostanie zaokrąglona do dwóch miejsc po przecinku. Jeżeli trzecia cyfra </w:t>
      </w:r>
      <w:r w:rsidR="00257D58" w:rsidRPr="001270DC">
        <w:rPr>
          <w:rFonts w:asciiTheme="minorHAnsi" w:hAnsiTheme="minorHAnsi" w:cstheme="minorHAnsi"/>
          <w:sz w:val="24"/>
          <w:szCs w:val="24"/>
        </w:rPr>
        <w:br/>
      </w:r>
      <w:r w:rsidRPr="001270DC">
        <w:rPr>
          <w:rFonts w:asciiTheme="minorHAnsi" w:hAnsiTheme="minorHAnsi" w:cstheme="minorHAnsi"/>
          <w:sz w:val="24"/>
          <w:szCs w:val="24"/>
        </w:rPr>
        <w:t>po przecinku jest mniejsza niż 5 to przy zaokrągleniu druga cyfra nie ulega zmianie, a jeżeli trzecia cyfra</w:t>
      </w:r>
      <w:r w:rsidR="00276224" w:rsidRPr="001270DC">
        <w:rPr>
          <w:rFonts w:asciiTheme="minorHAnsi" w:hAnsiTheme="minorHAnsi" w:cstheme="minorHAnsi"/>
          <w:sz w:val="24"/>
          <w:szCs w:val="24"/>
        </w:rPr>
        <w:t xml:space="preserve"> po przecinku jest równa 5 lub większa to druga cyfra zostanie zaokrąglona </w:t>
      </w:r>
      <w:r w:rsidR="00257D58" w:rsidRPr="001270DC">
        <w:rPr>
          <w:rFonts w:asciiTheme="minorHAnsi" w:hAnsiTheme="minorHAnsi" w:cstheme="minorHAnsi"/>
          <w:sz w:val="24"/>
          <w:szCs w:val="24"/>
        </w:rPr>
        <w:br/>
      </w:r>
      <w:r w:rsidR="00276224" w:rsidRPr="001270DC">
        <w:rPr>
          <w:rFonts w:asciiTheme="minorHAnsi" w:hAnsiTheme="minorHAnsi" w:cstheme="minorHAnsi"/>
          <w:sz w:val="24"/>
          <w:szCs w:val="24"/>
        </w:rPr>
        <w:t>w górę.</w:t>
      </w:r>
    </w:p>
    <w:p w14:paraId="75DCC77D" w14:textId="0C3B204E" w:rsidR="00B8360F" w:rsidRPr="001270DC" w:rsidRDefault="00B8360F" w:rsidP="008F5333">
      <w:pPr>
        <w:numPr>
          <w:ilvl w:val="0"/>
          <w:numId w:val="12"/>
        </w:numPr>
        <w:spacing w:after="0"/>
        <w:ind w:hanging="428"/>
        <w:rPr>
          <w:rFonts w:asciiTheme="minorHAnsi" w:hAnsiTheme="minorHAnsi" w:cstheme="minorHAnsi"/>
          <w:sz w:val="24"/>
          <w:szCs w:val="24"/>
        </w:rPr>
      </w:pPr>
      <w:r w:rsidRPr="001270DC">
        <w:rPr>
          <w:rFonts w:asciiTheme="minorHAnsi" w:hAnsiTheme="minorHAnsi" w:cstheme="minorHAnsi"/>
          <w:sz w:val="24"/>
          <w:szCs w:val="24"/>
        </w:rPr>
        <w:t xml:space="preserve">Końcowa ocena stanowić będzie sumę punktów przyznanych </w:t>
      </w:r>
      <w:r w:rsidR="00632350">
        <w:rPr>
          <w:rFonts w:asciiTheme="minorHAnsi" w:hAnsiTheme="minorHAnsi" w:cstheme="minorHAnsi"/>
          <w:sz w:val="24"/>
          <w:szCs w:val="24"/>
        </w:rPr>
        <w:t xml:space="preserve">w </w:t>
      </w:r>
      <w:r w:rsidRPr="001270DC">
        <w:rPr>
          <w:rFonts w:asciiTheme="minorHAnsi" w:hAnsiTheme="minorHAnsi" w:cstheme="minorHAnsi"/>
          <w:sz w:val="24"/>
          <w:szCs w:val="24"/>
        </w:rPr>
        <w:t>kryteri</w:t>
      </w:r>
      <w:r w:rsidR="00632350">
        <w:rPr>
          <w:rFonts w:asciiTheme="minorHAnsi" w:hAnsiTheme="minorHAnsi" w:cstheme="minorHAnsi"/>
          <w:sz w:val="24"/>
          <w:szCs w:val="24"/>
        </w:rPr>
        <w:t>um ceny</w:t>
      </w:r>
      <w:r w:rsidRPr="001270DC">
        <w:rPr>
          <w:rFonts w:asciiTheme="minorHAnsi" w:hAnsiTheme="minorHAnsi" w:cstheme="minorHAnsi"/>
          <w:sz w:val="24"/>
          <w:szCs w:val="24"/>
        </w:rPr>
        <w:t xml:space="preserve">. </w:t>
      </w:r>
    </w:p>
    <w:p w14:paraId="2E63030A" w14:textId="77777777" w:rsidR="009B1D71" w:rsidRPr="001270DC" w:rsidRDefault="00B8360F" w:rsidP="009B1D71">
      <w:pPr>
        <w:numPr>
          <w:ilvl w:val="0"/>
          <w:numId w:val="12"/>
        </w:numPr>
        <w:spacing w:after="0"/>
        <w:ind w:hanging="428"/>
        <w:rPr>
          <w:rFonts w:asciiTheme="minorHAnsi" w:hAnsiTheme="minorHAnsi" w:cstheme="minorHAnsi"/>
          <w:sz w:val="24"/>
          <w:szCs w:val="24"/>
        </w:rPr>
      </w:pPr>
      <w:r w:rsidRPr="001270DC">
        <w:rPr>
          <w:rFonts w:asciiTheme="minorHAnsi" w:hAnsiTheme="minorHAnsi" w:cstheme="minorHAnsi"/>
          <w:b/>
          <w:sz w:val="24"/>
          <w:szCs w:val="24"/>
        </w:rPr>
        <w:t xml:space="preserve">Za najkorzystniejszą zostanie uznana oferta, która uzyska najwyższą </w:t>
      </w:r>
      <w:r w:rsidR="00691253" w:rsidRPr="001270DC">
        <w:rPr>
          <w:rFonts w:asciiTheme="minorHAnsi" w:hAnsiTheme="minorHAnsi" w:cstheme="minorHAnsi"/>
          <w:b/>
          <w:sz w:val="24"/>
          <w:szCs w:val="24"/>
        </w:rPr>
        <w:t>sumę</w:t>
      </w:r>
      <w:r w:rsidRPr="001270DC">
        <w:rPr>
          <w:rFonts w:asciiTheme="minorHAnsi" w:hAnsiTheme="minorHAnsi" w:cstheme="minorHAnsi"/>
          <w:b/>
          <w:sz w:val="24"/>
          <w:szCs w:val="24"/>
        </w:rPr>
        <w:t xml:space="preserve"> punktów.</w:t>
      </w:r>
    </w:p>
    <w:p w14:paraId="32FF19E1" w14:textId="38F100CB" w:rsidR="005B4D8E" w:rsidRPr="00CA6CA4" w:rsidRDefault="009B1D71" w:rsidP="008F5333">
      <w:pPr>
        <w:numPr>
          <w:ilvl w:val="0"/>
          <w:numId w:val="12"/>
        </w:numPr>
        <w:spacing w:after="0"/>
        <w:ind w:hanging="428"/>
        <w:rPr>
          <w:rFonts w:asciiTheme="minorHAnsi" w:hAnsiTheme="minorHAnsi" w:cstheme="minorHAnsi"/>
          <w:sz w:val="24"/>
          <w:szCs w:val="24"/>
        </w:rPr>
      </w:pPr>
      <w:r w:rsidRPr="001270DC">
        <w:rPr>
          <w:sz w:val="24"/>
          <w:szCs w:val="24"/>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75884BD3" w14:textId="7D78F29B" w:rsidR="005D60BE" w:rsidRPr="009B1D71" w:rsidRDefault="00C423AD" w:rsidP="008F5333">
      <w:pPr>
        <w:pStyle w:val="Nagwek1"/>
        <w:spacing w:before="0"/>
        <w:rPr>
          <w:rFonts w:asciiTheme="minorHAnsi" w:hAnsiTheme="minorHAnsi" w:cstheme="minorHAnsi"/>
          <w:b/>
          <w:bCs/>
          <w:color w:val="auto"/>
          <w:sz w:val="24"/>
          <w:szCs w:val="24"/>
        </w:rPr>
      </w:pPr>
      <w:r w:rsidRPr="009B1D71">
        <w:rPr>
          <w:rFonts w:asciiTheme="minorHAnsi" w:hAnsiTheme="minorHAnsi" w:cstheme="minorHAnsi"/>
          <w:b/>
          <w:bCs/>
          <w:color w:val="auto"/>
          <w:sz w:val="24"/>
          <w:szCs w:val="24"/>
        </w:rPr>
        <w:t>Rozdział</w:t>
      </w:r>
      <w:r w:rsidR="00782A98" w:rsidRPr="009B1D71">
        <w:rPr>
          <w:rFonts w:asciiTheme="minorHAnsi" w:hAnsiTheme="minorHAnsi" w:cstheme="minorHAnsi"/>
          <w:b/>
          <w:bCs/>
          <w:color w:val="auto"/>
          <w:sz w:val="24"/>
          <w:szCs w:val="24"/>
        </w:rPr>
        <w:t xml:space="preserve"> 15</w:t>
      </w:r>
      <w:r w:rsidRPr="009B1D71">
        <w:rPr>
          <w:rFonts w:asciiTheme="minorHAnsi" w:hAnsiTheme="minorHAnsi" w:cstheme="minorHAnsi"/>
          <w:b/>
          <w:bCs/>
          <w:color w:val="auto"/>
          <w:sz w:val="24"/>
          <w:szCs w:val="24"/>
        </w:rPr>
        <w:t xml:space="preserve">.  </w:t>
      </w:r>
      <w:r w:rsidR="00B8360F" w:rsidRPr="009B1D71">
        <w:rPr>
          <w:rFonts w:asciiTheme="minorHAnsi" w:hAnsiTheme="minorHAnsi" w:cstheme="minorHAnsi"/>
          <w:b/>
          <w:bCs/>
          <w:color w:val="auto"/>
          <w:sz w:val="24"/>
          <w:szCs w:val="24"/>
        </w:rPr>
        <w:t>Informacje o formalnościach, jakie muszą zostać dopełnione po wyborze oferty w celu zawarcia umowy w sprawie zamówienia publicznego</w:t>
      </w:r>
      <w:r w:rsidR="00DB3C0A" w:rsidRPr="009B1D71">
        <w:rPr>
          <w:rFonts w:asciiTheme="minorHAnsi" w:hAnsiTheme="minorHAnsi" w:cstheme="minorHAnsi"/>
          <w:b/>
          <w:bCs/>
          <w:color w:val="auto"/>
          <w:sz w:val="24"/>
          <w:szCs w:val="24"/>
        </w:rPr>
        <w:t>.</w:t>
      </w:r>
    </w:p>
    <w:p w14:paraId="08D1DE02" w14:textId="77777777" w:rsidR="00B8360F" w:rsidRPr="009B1D71" w:rsidRDefault="00B8360F" w:rsidP="008F5333">
      <w:pPr>
        <w:pStyle w:val="Akapitzlist"/>
        <w:numPr>
          <w:ilvl w:val="0"/>
          <w:numId w:val="13"/>
        </w:numPr>
        <w:spacing w:after="0"/>
        <w:ind w:left="0" w:hanging="355"/>
        <w:rPr>
          <w:rFonts w:asciiTheme="minorHAnsi" w:hAnsiTheme="minorHAnsi" w:cstheme="minorHAnsi"/>
          <w:sz w:val="24"/>
          <w:szCs w:val="24"/>
        </w:rPr>
      </w:pPr>
      <w:r w:rsidRPr="009B1D71">
        <w:rPr>
          <w:rFonts w:asciiTheme="minorHAnsi" w:hAnsiTheme="minorHAnsi" w:cstheme="minorHAnsi"/>
          <w:sz w:val="24"/>
          <w:szCs w:val="24"/>
        </w:rPr>
        <w:t xml:space="preserve">Zamawiający zawiera umowę w sprawie zamówienia publicznego, z uwzględnieniem art. 577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 xml:space="preserve">, w terminie nie krótszym niż 5 dni od dnia przesłania przy użyciu środków komunikacji elektronicznej, zawiadomienia o wyborze najkorzystniejszej oferty. </w:t>
      </w:r>
    </w:p>
    <w:p w14:paraId="763EAC0B" w14:textId="77777777" w:rsidR="00B8360F" w:rsidRPr="009B1D71" w:rsidRDefault="00B8360F" w:rsidP="008F5333">
      <w:pPr>
        <w:numPr>
          <w:ilvl w:val="0"/>
          <w:numId w:val="13"/>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Zamawiający może zawrzeć umowę w sprawie zamówienia publicznego przed upływem terminu, o którym mowa w </w:t>
      </w:r>
      <w:r w:rsidR="005D60BE" w:rsidRPr="009B1D71">
        <w:rPr>
          <w:rFonts w:asciiTheme="minorHAnsi" w:hAnsiTheme="minorHAnsi" w:cstheme="minorHAnsi"/>
          <w:sz w:val="24"/>
          <w:szCs w:val="24"/>
        </w:rPr>
        <w:t xml:space="preserve">ust. </w:t>
      </w:r>
      <w:r w:rsidRPr="009B1D71">
        <w:rPr>
          <w:rFonts w:asciiTheme="minorHAnsi" w:hAnsiTheme="minorHAnsi" w:cstheme="minorHAnsi"/>
          <w:sz w:val="24"/>
          <w:szCs w:val="24"/>
        </w:rPr>
        <w:t xml:space="preserve">1, jeżeli w postępowaniu została złożona tylko jedna oferta. </w:t>
      </w:r>
    </w:p>
    <w:p w14:paraId="5D5B2079" w14:textId="77777777" w:rsidR="00B8360F" w:rsidRPr="009B1D71" w:rsidRDefault="00B8360F" w:rsidP="008F5333">
      <w:pPr>
        <w:numPr>
          <w:ilvl w:val="0"/>
          <w:numId w:val="13"/>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Zamawiający poinformuje Wykonawcę, którego oferta została wybrana jako najkorzystniejsza o terminie i miejscu podpisania umowy. </w:t>
      </w:r>
    </w:p>
    <w:p w14:paraId="0BF9B32D" w14:textId="33D03423" w:rsidR="00B8360F" w:rsidRPr="009B1D71" w:rsidRDefault="00B8360F" w:rsidP="008F5333">
      <w:pPr>
        <w:numPr>
          <w:ilvl w:val="0"/>
          <w:numId w:val="13"/>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Umowa w sprawie zamówienia zostanie zawarta na warunkach określonych w projektowanych postanowieniach umowy, które stanowią Załącznik nr </w:t>
      </w:r>
      <w:r w:rsidR="00FA2F27" w:rsidRPr="009B1D71">
        <w:rPr>
          <w:rFonts w:asciiTheme="minorHAnsi" w:hAnsiTheme="minorHAnsi" w:cstheme="minorHAnsi"/>
          <w:sz w:val="24"/>
          <w:szCs w:val="24"/>
        </w:rPr>
        <w:t>3</w:t>
      </w:r>
      <w:r w:rsidR="00C423AD" w:rsidRPr="009B1D71">
        <w:rPr>
          <w:rFonts w:asciiTheme="minorHAnsi" w:hAnsiTheme="minorHAnsi" w:cstheme="minorHAnsi"/>
          <w:sz w:val="24"/>
          <w:szCs w:val="24"/>
        </w:rPr>
        <w:t xml:space="preserve"> </w:t>
      </w:r>
      <w:r w:rsidR="00674DB6" w:rsidRPr="009B1D71">
        <w:rPr>
          <w:rFonts w:asciiTheme="minorHAnsi" w:hAnsiTheme="minorHAnsi" w:cstheme="minorHAnsi"/>
          <w:sz w:val="24"/>
          <w:szCs w:val="24"/>
        </w:rPr>
        <w:t xml:space="preserve">do </w:t>
      </w:r>
      <w:r w:rsidRPr="009B1D71">
        <w:rPr>
          <w:rFonts w:asciiTheme="minorHAnsi" w:hAnsiTheme="minorHAnsi" w:cstheme="minorHAnsi"/>
          <w:sz w:val="24"/>
          <w:szCs w:val="24"/>
        </w:rPr>
        <w:t>SWZ. Umowa zostanie uzupełniona o zapisy wynikające ze złożonej oferty.</w:t>
      </w:r>
    </w:p>
    <w:p w14:paraId="055B8A6F" w14:textId="77777777" w:rsidR="00B8360F" w:rsidRPr="009B1D71" w:rsidRDefault="00B8360F" w:rsidP="008F5333">
      <w:pPr>
        <w:numPr>
          <w:ilvl w:val="0"/>
          <w:numId w:val="13"/>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Po wyborze najkorzystniejszej oferty, w celu zawarcia umowy w sprawie zamówienia publicznego, Wykonawca zobowiązany będzie do:</w:t>
      </w:r>
    </w:p>
    <w:p w14:paraId="23DA89EF" w14:textId="120DE18F" w:rsidR="00B8360F" w:rsidRPr="009B1D71" w:rsidRDefault="008F7187" w:rsidP="008F5333">
      <w:pPr>
        <w:numPr>
          <w:ilvl w:val="1"/>
          <w:numId w:val="13"/>
        </w:numPr>
        <w:spacing w:after="0"/>
        <w:ind w:left="0" w:hanging="425"/>
        <w:rPr>
          <w:rFonts w:asciiTheme="minorHAnsi" w:hAnsiTheme="minorHAnsi" w:cstheme="minorHAnsi"/>
          <w:sz w:val="24"/>
          <w:szCs w:val="24"/>
        </w:rPr>
      </w:pPr>
      <w:r w:rsidRPr="009B1D71">
        <w:rPr>
          <w:rFonts w:asciiTheme="minorHAnsi" w:hAnsiTheme="minorHAnsi" w:cstheme="minorHAnsi"/>
          <w:sz w:val="24"/>
          <w:szCs w:val="24"/>
        </w:rPr>
        <w:t>Z</w:t>
      </w:r>
      <w:r w:rsidR="00B8360F" w:rsidRPr="009B1D71">
        <w:rPr>
          <w:rFonts w:asciiTheme="minorHAnsi" w:hAnsiTheme="minorHAnsi" w:cstheme="minorHAnsi"/>
          <w:sz w:val="24"/>
          <w:szCs w:val="24"/>
        </w:rPr>
        <w:t xml:space="preserve">łożenia dokumentu pełnomocnictwa dla osoby zawierającej umowę w imieniu Wykonawcy, o ile upoważnienie do reprezentowania Wykonawcy nie wynika z dokumentów rejestrowych Wykonawcy, jeżeli Zamawiający </w:t>
      </w:r>
      <w:r w:rsidR="00AF3F06" w:rsidRPr="009B1D71">
        <w:rPr>
          <w:rFonts w:asciiTheme="minorHAnsi" w:hAnsiTheme="minorHAnsi" w:cstheme="minorHAnsi"/>
          <w:sz w:val="24"/>
          <w:szCs w:val="24"/>
        </w:rPr>
        <w:t xml:space="preserve">nie </w:t>
      </w:r>
      <w:r w:rsidR="00B8360F" w:rsidRPr="009B1D71">
        <w:rPr>
          <w:rFonts w:asciiTheme="minorHAnsi" w:hAnsiTheme="minorHAnsi" w:cstheme="minorHAnsi"/>
          <w:sz w:val="24"/>
          <w:szCs w:val="24"/>
        </w:rPr>
        <w:t xml:space="preserve">może </w:t>
      </w:r>
      <w:r w:rsidR="00AF3F06" w:rsidRPr="009B1D71">
        <w:rPr>
          <w:rFonts w:asciiTheme="minorHAnsi" w:hAnsiTheme="minorHAnsi" w:cstheme="minorHAnsi"/>
          <w:sz w:val="24"/>
          <w:szCs w:val="24"/>
        </w:rPr>
        <w:t>go</w:t>
      </w:r>
      <w:r w:rsidR="00B8360F" w:rsidRPr="009B1D71">
        <w:rPr>
          <w:rFonts w:asciiTheme="minorHAnsi" w:hAnsiTheme="minorHAnsi" w:cstheme="minorHAnsi"/>
          <w:sz w:val="24"/>
          <w:szCs w:val="24"/>
        </w:rPr>
        <w:t xml:space="preserve"> uzyskać za pomocą bezpłatnych i ogólnodostępnych baz danych lub dokument pełnomocnictwa nie został wcześniej złożony </w:t>
      </w:r>
      <w:r w:rsidR="00B54A0C" w:rsidRPr="009B1D71">
        <w:rPr>
          <w:rFonts w:asciiTheme="minorHAnsi" w:hAnsiTheme="minorHAnsi" w:cstheme="minorHAnsi"/>
          <w:sz w:val="24"/>
          <w:szCs w:val="24"/>
        </w:rPr>
        <w:br/>
      </w:r>
      <w:r w:rsidR="00B8360F" w:rsidRPr="009B1D71">
        <w:rPr>
          <w:rFonts w:asciiTheme="minorHAnsi" w:hAnsiTheme="minorHAnsi" w:cstheme="minorHAnsi"/>
          <w:sz w:val="24"/>
          <w:szCs w:val="24"/>
        </w:rPr>
        <w:t>w trakcie postępowania o udzielenie zamówienia</w:t>
      </w:r>
      <w:r w:rsidR="00737E3E" w:rsidRPr="009B1D71">
        <w:rPr>
          <w:rFonts w:asciiTheme="minorHAnsi" w:hAnsiTheme="minorHAnsi" w:cstheme="minorHAnsi"/>
          <w:sz w:val="24"/>
          <w:szCs w:val="24"/>
        </w:rPr>
        <w:t>.</w:t>
      </w:r>
    </w:p>
    <w:p w14:paraId="11EA65DA" w14:textId="6E793482" w:rsidR="00B8360F" w:rsidRPr="009B1D71" w:rsidRDefault="00D84BAC" w:rsidP="008F5333">
      <w:pPr>
        <w:numPr>
          <w:ilvl w:val="1"/>
          <w:numId w:val="13"/>
        </w:numPr>
        <w:spacing w:after="0"/>
        <w:ind w:left="0" w:hanging="425"/>
        <w:rPr>
          <w:rFonts w:asciiTheme="minorHAnsi" w:hAnsiTheme="minorHAnsi" w:cstheme="minorHAnsi"/>
          <w:sz w:val="24"/>
          <w:szCs w:val="24"/>
        </w:rPr>
      </w:pPr>
      <w:r w:rsidRPr="009B1D71">
        <w:rPr>
          <w:rFonts w:asciiTheme="minorHAnsi" w:hAnsiTheme="minorHAnsi" w:cstheme="minorHAnsi"/>
          <w:sz w:val="24"/>
          <w:szCs w:val="24"/>
        </w:rPr>
        <w:t>W</w:t>
      </w:r>
      <w:r w:rsidR="00B8360F" w:rsidRPr="009B1D71">
        <w:rPr>
          <w:rFonts w:asciiTheme="minorHAnsi" w:hAnsiTheme="minorHAnsi" w:cstheme="minorHAnsi"/>
          <w:sz w:val="24"/>
          <w:szCs w:val="24"/>
        </w:rPr>
        <w:t xml:space="preserve"> przypadku dokonania wyboru najkorzystniejszej oferty złożonej przez Wykonawców wspólnie ubiegających się o udzielenie zamówienia, złożenia umowy regulującej współpracę tych podmiotów (np. umowa konsorcjum, umowa spółki cywilnej).</w:t>
      </w:r>
    </w:p>
    <w:p w14:paraId="73F8280E" w14:textId="04B9ED2A" w:rsidR="0087033F" w:rsidRPr="009B1D71" w:rsidRDefault="00B8360F" w:rsidP="008F5333">
      <w:pPr>
        <w:numPr>
          <w:ilvl w:val="0"/>
          <w:numId w:val="13"/>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Osob</w:t>
      </w:r>
      <w:r w:rsidR="00A47127" w:rsidRPr="009B1D71">
        <w:rPr>
          <w:rFonts w:asciiTheme="minorHAnsi" w:hAnsiTheme="minorHAnsi" w:cstheme="minorHAnsi"/>
          <w:sz w:val="24"/>
          <w:szCs w:val="24"/>
        </w:rPr>
        <w:t>ami</w:t>
      </w:r>
      <w:r w:rsidRPr="009B1D71">
        <w:rPr>
          <w:rFonts w:asciiTheme="minorHAnsi" w:hAnsiTheme="minorHAnsi" w:cstheme="minorHAnsi"/>
          <w:sz w:val="24"/>
          <w:szCs w:val="24"/>
        </w:rPr>
        <w:t xml:space="preserve"> uprawnion</w:t>
      </w:r>
      <w:r w:rsidR="00A47127" w:rsidRPr="009B1D71">
        <w:rPr>
          <w:rFonts w:asciiTheme="minorHAnsi" w:hAnsiTheme="minorHAnsi" w:cstheme="minorHAnsi"/>
          <w:sz w:val="24"/>
          <w:szCs w:val="24"/>
        </w:rPr>
        <w:t>ymi</w:t>
      </w:r>
      <w:r w:rsidRPr="009B1D71">
        <w:rPr>
          <w:rFonts w:asciiTheme="minorHAnsi" w:hAnsiTheme="minorHAnsi" w:cstheme="minorHAnsi"/>
          <w:sz w:val="24"/>
          <w:szCs w:val="24"/>
        </w:rPr>
        <w:t xml:space="preserve"> ze strony Zamawiającego do ustalania szczegółów związanych </w:t>
      </w:r>
      <w:r w:rsidR="003D3A53" w:rsidRPr="009B1D71">
        <w:rPr>
          <w:rFonts w:asciiTheme="minorHAnsi" w:hAnsiTheme="minorHAnsi" w:cstheme="minorHAnsi"/>
          <w:sz w:val="24"/>
          <w:szCs w:val="24"/>
        </w:rPr>
        <w:br/>
      </w:r>
      <w:r w:rsidRPr="009B1D71">
        <w:rPr>
          <w:rFonts w:asciiTheme="minorHAnsi" w:hAnsiTheme="minorHAnsi" w:cstheme="minorHAnsi"/>
          <w:sz w:val="24"/>
          <w:szCs w:val="24"/>
        </w:rPr>
        <w:t>z podpisaniem umowy po wyborze najkorzystniejszej oferty będ</w:t>
      </w:r>
      <w:r w:rsidR="00516D7F" w:rsidRPr="009B1D71">
        <w:rPr>
          <w:rFonts w:asciiTheme="minorHAnsi" w:hAnsiTheme="minorHAnsi" w:cstheme="minorHAnsi"/>
          <w:sz w:val="24"/>
          <w:szCs w:val="24"/>
        </w:rPr>
        <w:t>ą</w:t>
      </w:r>
      <w:r w:rsidR="002C6489" w:rsidRPr="009B1D71">
        <w:rPr>
          <w:rFonts w:asciiTheme="minorHAnsi" w:hAnsiTheme="minorHAnsi" w:cstheme="minorHAnsi"/>
          <w:sz w:val="24"/>
          <w:szCs w:val="24"/>
        </w:rPr>
        <w:t>:</w:t>
      </w:r>
      <w:r w:rsidRPr="009B1D71">
        <w:rPr>
          <w:rFonts w:asciiTheme="minorHAnsi" w:hAnsiTheme="minorHAnsi" w:cstheme="minorHAnsi"/>
          <w:sz w:val="24"/>
          <w:szCs w:val="24"/>
        </w:rPr>
        <w:t xml:space="preserve"> </w:t>
      </w:r>
      <w:r w:rsidR="00DE5F57" w:rsidRPr="009B1D71">
        <w:rPr>
          <w:rFonts w:asciiTheme="minorHAnsi" w:hAnsiTheme="minorHAnsi" w:cstheme="minorHAnsi"/>
          <w:sz w:val="24"/>
          <w:szCs w:val="24"/>
        </w:rPr>
        <w:t>Ewa Pośpiech-Baranowska</w:t>
      </w:r>
      <w:r w:rsidR="002C6489" w:rsidRPr="009B1D71">
        <w:rPr>
          <w:rFonts w:asciiTheme="minorHAnsi" w:hAnsiTheme="minorHAnsi" w:cstheme="minorHAnsi"/>
          <w:sz w:val="24"/>
          <w:szCs w:val="24"/>
        </w:rPr>
        <w:t xml:space="preserve">, </w:t>
      </w:r>
      <w:r w:rsidR="006C5350" w:rsidRPr="009B1D71">
        <w:rPr>
          <w:rFonts w:asciiTheme="minorHAnsi" w:hAnsiTheme="minorHAnsi" w:cstheme="minorHAnsi"/>
          <w:sz w:val="24"/>
          <w:szCs w:val="24"/>
        </w:rPr>
        <w:t xml:space="preserve">Dorota Nowicka, </w:t>
      </w:r>
      <w:r w:rsidR="00A47127" w:rsidRPr="009B1D71">
        <w:rPr>
          <w:rFonts w:asciiTheme="minorHAnsi" w:hAnsiTheme="minorHAnsi" w:cstheme="minorHAnsi"/>
          <w:sz w:val="24"/>
          <w:szCs w:val="24"/>
        </w:rPr>
        <w:t>Anna Wujakowska,</w:t>
      </w:r>
      <w:r w:rsidR="00C423AD" w:rsidRPr="009B1D71">
        <w:rPr>
          <w:rFonts w:asciiTheme="minorHAnsi" w:hAnsiTheme="minorHAnsi" w:cstheme="minorHAnsi"/>
          <w:sz w:val="24"/>
          <w:szCs w:val="24"/>
        </w:rPr>
        <w:t xml:space="preserve"> Aneta Krywko</w:t>
      </w:r>
      <w:r w:rsidR="00E103F9" w:rsidRPr="009B1D71">
        <w:rPr>
          <w:rFonts w:asciiTheme="minorHAnsi" w:hAnsiTheme="minorHAnsi" w:cstheme="minorHAnsi"/>
          <w:sz w:val="24"/>
          <w:szCs w:val="24"/>
        </w:rPr>
        <w:t>.</w:t>
      </w:r>
    </w:p>
    <w:p w14:paraId="2F248BAD" w14:textId="1673F925" w:rsidR="00B8360F" w:rsidRPr="009B1D71" w:rsidRDefault="00782A98" w:rsidP="008F5333">
      <w:pPr>
        <w:pStyle w:val="Nagwek1"/>
        <w:spacing w:before="0"/>
        <w:rPr>
          <w:rFonts w:asciiTheme="minorHAnsi" w:hAnsiTheme="minorHAnsi" w:cstheme="minorHAnsi"/>
          <w:b/>
          <w:bCs/>
          <w:color w:val="auto"/>
          <w:sz w:val="24"/>
          <w:szCs w:val="24"/>
        </w:rPr>
      </w:pPr>
      <w:r w:rsidRPr="009B1D71">
        <w:rPr>
          <w:rFonts w:asciiTheme="minorHAnsi" w:hAnsiTheme="minorHAnsi" w:cstheme="minorHAnsi"/>
          <w:b/>
          <w:bCs/>
          <w:color w:val="auto"/>
          <w:sz w:val="24"/>
          <w:szCs w:val="24"/>
        </w:rPr>
        <w:t xml:space="preserve">Rozdział 16. </w:t>
      </w:r>
      <w:r w:rsidR="00B8360F" w:rsidRPr="009B1D71">
        <w:rPr>
          <w:rFonts w:asciiTheme="minorHAnsi" w:hAnsiTheme="minorHAnsi" w:cstheme="minorHAnsi"/>
          <w:b/>
          <w:bCs/>
          <w:color w:val="auto"/>
          <w:sz w:val="24"/>
          <w:szCs w:val="24"/>
        </w:rPr>
        <w:t>Pouczenie o środkach ochrony prawnej przysługujących Wykonawcy</w:t>
      </w:r>
    </w:p>
    <w:p w14:paraId="280F2F5C" w14:textId="77777777" w:rsidR="00B8360F" w:rsidRPr="009B1D71" w:rsidRDefault="00B8360F"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Środki ochrony prawnej przysługują Wykonawcy oraz innemu podmiotowi, jeżeli ma lub miał interes w uzyskaniu zamówienia oraz poniósł lub może ponieść szkodę w wyniku naruszenia przez Zamawiającego przepisów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6998A925" w14:textId="44DD1BA7" w:rsidR="00B8360F" w:rsidRPr="009B1D71" w:rsidRDefault="00B8360F"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Środki ochrony prawnej wobec ogłoszenia wszczynającego postępowanie o udzielenie zamówienia oraz dokumentów zamówienia przysługują również organizacjom wpisanym </w:t>
      </w:r>
      <w:r w:rsidR="00BB3B8C" w:rsidRPr="009B1D71">
        <w:rPr>
          <w:rFonts w:asciiTheme="minorHAnsi" w:hAnsiTheme="minorHAnsi" w:cstheme="minorHAnsi"/>
          <w:sz w:val="24"/>
          <w:szCs w:val="24"/>
        </w:rPr>
        <w:br/>
      </w:r>
      <w:r w:rsidRPr="009B1D71">
        <w:rPr>
          <w:rFonts w:asciiTheme="minorHAnsi" w:hAnsiTheme="minorHAnsi" w:cstheme="minorHAnsi"/>
          <w:sz w:val="24"/>
          <w:szCs w:val="24"/>
        </w:rPr>
        <w:t xml:space="preserve">na listę, o której mowa w art. 469 pkt 15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 xml:space="preserve"> oraz Rzecznikowi Małych i Średnich Przedsiębiorców.</w:t>
      </w:r>
    </w:p>
    <w:p w14:paraId="209DF0A5" w14:textId="77777777" w:rsidR="00B8360F" w:rsidRPr="009B1D71" w:rsidRDefault="00B8360F"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Odwołanie przysługuje na:</w:t>
      </w:r>
    </w:p>
    <w:p w14:paraId="6625BB9C" w14:textId="77777777" w:rsidR="00B8360F" w:rsidRPr="009B1D71" w:rsidRDefault="00B8360F" w:rsidP="008F5333">
      <w:pPr>
        <w:numPr>
          <w:ilvl w:val="1"/>
          <w:numId w:val="14"/>
        </w:numPr>
        <w:spacing w:after="0"/>
        <w:ind w:left="0" w:hanging="425"/>
        <w:rPr>
          <w:rFonts w:asciiTheme="minorHAnsi" w:hAnsiTheme="minorHAnsi" w:cstheme="minorHAnsi"/>
          <w:sz w:val="24"/>
          <w:szCs w:val="24"/>
        </w:rPr>
      </w:pPr>
      <w:r w:rsidRPr="009B1D71">
        <w:rPr>
          <w:rFonts w:asciiTheme="minorHAnsi" w:hAnsiTheme="minorHAnsi" w:cstheme="minorHAnsi"/>
          <w:sz w:val="24"/>
          <w:szCs w:val="24"/>
        </w:rPr>
        <w:t xml:space="preserve">niezgodną z przepisami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 xml:space="preserve"> czynność Zamawiającego, podjętą w postępowaniu </w:t>
      </w:r>
      <w:r w:rsidR="00EE63B0" w:rsidRPr="009B1D71">
        <w:rPr>
          <w:rFonts w:asciiTheme="minorHAnsi" w:hAnsiTheme="minorHAnsi" w:cstheme="minorHAnsi"/>
          <w:sz w:val="24"/>
          <w:szCs w:val="24"/>
        </w:rPr>
        <w:br/>
      </w:r>
      <w:r w:rsidRPr="009B1D71">
        <w:rPr>
          <w:rFonts w:asciiTheme="minorHAnsi" w:hAnsiTheme="minorHAnsi" w:cstheme="minorHAnsi"/>
          <w:sz w:val="24"/>
          <w:szCs w:val="24"/>
        </w:rPr>
        <w:t>o udzielenie zamówienia, w tym na projektowane postanowienia umowy;</w:t>
      </w:r>
    </w:p>
    <w:p w14:paraId="509B4F6D" w14:textId="77777777" w:rsidR="00B8360F" w:rsidRPr="009B1D71" w:rsidRDefault="00B8360F" w:rsidP="008F5333">
      <w:pPr>
        <w:numPr>
          <w:ilvl w:val="1"/>
          <w:numId w:val="14"/>
        </w:numPr>
        <w:spacing w:after="0"/>
        <w:ind w:left="0" w:hanging="425"/>
        <w:rPr>
          <w:rFonts w:asciiTheme="minorHAnsi" w:hAnsiTheme="minorHAnsi" w:cstheme="minorHAnsi"/>
          <w:sz w:val="24"/>
          <w:szCs w:val="24"/>
        </w:rPr>
      </w:pPr>
      <w:r w:rsidRPr="009B1D71">
        <w:rPr>
          <w:rFonts w:asciiTheme="minorHAnsi" w:hAnsiTheme="minorHAnsi" w:cstheme="minorHAnsi"/>
          <w:sz w:val="24"/>
          <w:szCs w:val="24"/>
        </w:rPr>
        <w:t xml:space="preserve">zaniechanie czynności w postępowaniu o udzielenie zamówienia, do której Zamawiający był obowiązany na podstawie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7142D6D2" w14:textId="77777777" w:rsidR="00B8360F" w:rsidRPr="009B1D71" w:rsidRDefault="00B8360F" w:rsidP="008F5333">
      <w:pPr>
        <w:numPr>
          <w:ilvl w:val="1"/>
          <w:numId w:val="14"/>
        </w:numPr>
        <w:spacing w:after="0"/>
        <w:ind w:left="0" w:hanging="425"/>
        <w:rPr>
          <w:rFonts w:asciiTheme="minorHAnsi" w:hAnsiTheme="minorHAnsi" w:cstheme="minorHAnsi"/>
          <w:sz w:val="24"/>
          <w:szCs w:val="24"/>
        </w:rPr>
      </w:pPr>
      <w:r w:rsidRPr="009B1D71">
        <w:rPr>
          <w:rFonts w:asciiTheme="minorHAnsi" w:hAnsiTheme="minorHAnsi" w:cstheme="minorHAnsi"/>
          <w:sz w:val="24"/>
          <w:szCs w:val="24"/>
        </w:rPr>
        <w:t>zaniechanie przeprowadzenia postępowania o udzielenie zamówienia, mimo że Zamawiający był do tego obowiązany.</w:t>
      </w:r>
    </w:p>
    <w:p w14:paraId="2C382868" w14:textId="77777777" w:rsidR="00B8360F" w:rsidRPr="009B1D71" w:rsidRDefault="00B8360F"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Odwołanie wnosi się do Prezesa </w:t>
      </w:r>
      <w:r w:rsidR="003F513B" w:rsidRPr="009B1D71">
        <w:rPr>
          <w:rFonts w:asciiTheme="minorHAnsi" w:hAnsiTheme="minorHAnsi" w:cstheme="minorHAnsi"/>
          <w:sz w:val="24"/>
          <w:szCs w:val="24"/>
        </w:rPr>
        <w:t xml:space="preserve">Krajowej </w:t>
      </w:r>
      <w:r w:rsidRPr="009B1D71">
        <w:rPr>
          <w:rFonts w:asciiTheme="minorHAnsi" w:hAnsiTheme="minorHAnsi" w:cstheme="minorHAnsi"/>
          <w:sz w:val="24"/>
          <w:szCs w:val="24"/>
        </w:rPr>
        <w:t>Izby</w:t>
      </w:r>
      <w:r w:rsidR="003F513B" w:rsidRPr="009B1D71">
        <w:rPr>
          <w:rFonts w:asciiTheme="minorHAnsi" w:hAnsiTheme="minorHAnsi" w:cstheme="minorHAnsi"/>
          <w:sz w:val="24"/>
          <w:szCs w:val="24"/>
        </w:rPr>
        <w:t xml:space="preserve"> Odwoławczej</w:t>
      </w:r>
      <w:r w:rsidRPr="009B1D71">
        <w:rPr>
          <w:rFonts w:asciiTheme="minorHAnsi" w:hAnsiTheme="minorHAnsi" w:cstheme="minorHAnsi"/>
          <w:sz w:val="24"/>
          <w:szCs w:val="24"/>
        </w:rPr>
        <w:t>.</w:t>
      </w:r>
    </w:p>
    <w:p w14:paraId="0172E9D6" w14:textId="6B6E2C3E" w:rsidR="00B8360F" w:rsidRPr="009B1D71" w:rsidRDefault="00B8360F"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CA426A7" w14:textId="78A498A4" w:rsidR="00096A5E" w:rsidRPr="009B1D71" w:rsidRDefault="00096A5E"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Terminy składania </w:t>
      </w:r>
      <w:proofErr w:type="spellStart"/>
      <w:r w:rsidRPr="009B1D71">
        <w:rPr>
          <w:rFonts w:asciiTheme="minorHAnsi" w:hAnsiTheme="minorHAnsi" w:cstheme="minorHAnsi"/>
          <w:sz w:val="24"/>
          <w:szCs w:val="24"/>
        </w:rPr>
        <w:t>odwołań</w:t>
      </w:r>
      <w:proofErr w:type="spellEnd"/>
      <w:r w:rsidRPr="009B1D71">
        <w:rPr>
          <w:rFonts w:asciiTheme="minorHAnsi" w:hAnsiTheme="minorHAnsi" w:cstheme="minorHAnsi"/>
          <w:sz w:val="24"/>
          <w:szCs w:val="24"/>
        </w:rPr>
        <w:t xml:space="preserve"> wskazane zostały w art.515 dział IX Środki ochrony prawnej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3081783B" w14:textId="77777777" w:rsidR="00B8360F" w:rsidRPr="009B1D71" w:rsidRDefault="00B8360F" w:rsidP="008F5333">
      <w:pPr>
        <w:numPr>
          <w:ilvl w:val="0"/>
          <w:numId w:val="14"/>
        </w:numPr>
        <w:spacing w:after="0"/>
        <w:ind w:left="0" w:hanging="425"/>
        <w:rPr>
          <w:rFonts w:asciiTheme="minorHAnsi" w:hAnsiTheme="minorHAnsi" w:cstheme="minorHAnsi"/>
          <w:sz w:val="24"/>
          <w:szCs w:val="24"/>
        </w:rPr>
      </w:pPr>
      <w:r w:rsidRPr="009B1D71">
        <w:rPr>
          <w:rFonts w:asciiTheme="minorHAnsi" w:hAnsiTheme="minorHAnsi" w:cstheme="minorHAnsi"/>
          <w:sz w:val="24"/>
          <w:szCs w:val="24"/>
        </w:rPr>
        <w:t>Na orzeczenie Iz</w:t>
      </w:r>
      <w:r w:rsidR="00010ED4" w:rsidRPr="009B1D71">
        <w:rPr>
          <w:rFonts w:asciiTheme="minorHAnsi" w:hAnsiTheme="minorHAnsi" w:cstheme="minorHAnsi"/>
          <w:sz w:val="24"/>
          <w:szCs w:val="24"/>
        </w:rPr>
        <w:t>b</w:t>
      </w:r>
      <w:r w:rsidRPr="009B1D71">
        <w:rPr>
          <w:rFonts w:asciiTheme="minorHAnsi" w:hAnsiTheme="minorHAnsi" w:cstheme="minorHAnsi"/>
          <w:sz w:val="24"/>
          <w:szCs w:val="24"/>
        </w:rPr>
        <w:t xml:space="preserve">y oraz postanowienie Prezesa Izby, o którym mowa w art. 519 ust. 1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 xml:space="preserve">, stronom oraz uczestnikom postępowania odwoławczego przysługuje skarga do sądu. Skargę wnosi się do Sądu Okręgowego w Warszawie za pośrednictwem Prezesa Izby. </w:t>
      </w:r>
    </w:p>
    <w:p w14:paraId="24A0D9F2" w14:textId="08FEDD82" w:rsidR="0087033F" w:rsidRPr="009B1D71" w:rsidRDefault="00B8360F" w:rsidP="008F5333">
      <w:pPr>
        <w:numPr>
          <w:ilvl w:val="0"/>
          <w:numId w:val="14"/>
        </w:numPr>
        <w:spacing w:after="0"/>
        <w:ind w:left="0" w:hanging="428"/>
        <w:rPr>
          <w:rFonts w:asciiTheme="minorHAnsi" w:hAnsiTheme="minorHAnsi" w:cstheme="minorHAnsi"/>
          <w:sz w:val="24"/>
          <w:szCs w:val="24"/>
        </w:rPr>
      </w:pPr>
      <w:r w:rsidRPr="009B1D71">
        <w:rPr>
          <w:rFonts w:asciiTheme="minorHAnsi" w:hAnsiTheme="minorHAnsi" w:cstheme="minorHAnsi"/>
          <w:sz w:val="24"/>
          <w:szCs w:val="24"/>
        </w:rPr>
        <w:t xml:space="preserve">Szczegółowe informacje dotyczące środków ochrony prawnej określa Dział IX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5C13AFE6" w14:textId="26B4CFDD" w:rsidR="00A51B4E" w:rsidRPr="009B1D71" w:rsidRDefault="00782A98" w:rsidP="008F5333">
      <w:pPr>
        <w:pStyle w:val="Nagwek1"/>
        <w:spacing w:before="0"/>
        <w:rPr>
          <w:rFonts w:asciiTheme="minorHAnsi" w:hAnsiTheme="minorHAnsi" w:cstheme="minorHAnsi"/>
          <w:b/>
          <w:bCs/>
          <w:color w:val="auto"/>
          <w:sz w:val="24"/>
          <w:szCs w:val="24"/>
        </w:rPr>
      </w:pPr>
      <w:r w:rsidRPr="009B1D71">
        <w:rPr>
          <w:rFonts w:asciiTheme="minorHAnsi" w:hAnsiTheme="minorHAnsi" w:cstheme="minorHAnsi"/>
          <w:b/>
          <w:bCs/>
          <w:color w:val="auto"/>
          <w:sz w:val="24"/>
          <w:szCs w:val="24"/>
        </w:rPr>
        <w:t xml:space="preserve">Rozdział 17. </w:t>
      </w:r>
      <w:r w:rsidR="00B8360F" w:rsidRPr="009B1D71">
        <w:rPr>
          <w:rFonts w:asciiTheme="minorHAnsi" w:hAnsiTheme="minorHAnsi" w:cstheme="minorHAnsi"/>
          <w:b/>
          <w:bCs/>
          <w:color w:val="auto"/>
          <w:sz w:val="24"/>
          <w:szCs w:val="24"/>
        </w:rPr>
        <w:t>Informacje podawane w przypadku zbierania danych osobowych od osoby,  której dane dotyczą</w:t>
      </w:r>
    </w:p>
    <w:p w14:paraId="7A4FE0CB" w14:textId="6E4A9AD4" w:rsidR="00EE63B0" w:rsidRPr="009B1D71" w:rsidRDefault="00EE63B0" w:rsidP="008F5333">
      <w:pPr>
        <w:spacing w:after="0"/>
        <w:rPr>
          <w:rFonts w:asciiTheme="minorHAnsi" w:hAnsiTheme="minorHAnsi" w:cstheme="minorHAnsi"/>
          <w:sz w:val="24"/>
          <w:szCs w:val="24"/>
        </w:rPr>
      </w:pPr>
      <w:r w:rsidRPr="009B1D71">
        <w:rPr>
          <w:rFonts w:asciiTheme="minorHAnsi" w:hAnsiTheme="minorHAnsi" w:cstheme="minorHAnsi"/>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65476B" w:rsidRPr="009B1D71">
        <w:rPr>
          <w:rFonts w:asciiTheme="minorHAnsi" w:hAnsiTheme="minorHAnsi" w:cstheme="minorHAnsi"/>
          <w:sz w:val="24"/>
          <w:szCs w:val="24"/>
        </w:rPr>
        <w:t xml:space="preserve"> z </w:t>
      </w:r>
      <w:proofErr w:type="spellStart"/>
      <w:r w:rsidR="0065476B" w:rsidRPr="009B1D71">
        <w:rPr>
          <w:rFonts w:asciiTheme="minorHAnsi" w:hAnsiTheme="minorHAnsi" w:cstheme="minorHAnsi"/>
          <w:sz w:val="24"/>
          <w:szCs w:val="24"/>
        </w:rPr>
        <w:t>późn</w:t>
      </w:r>
      <w:proofErr w:type="spellEnd"/>
      <w:r w:rsidR="0065476B" w:rsidRPr="009B1D71">
        <w:rPr>
          <w:rFonts w:asciiTheme="minorHAnsi" w:hAnsiTheme="minorHAnsi" w:cstheme="minorHAnsi"/>
          <w:sz w:val="24"/>
          <w:szCs w:val="24"/>
        </w:rPr>
        <w:t>. zm.</w:t>
      </w:r>
      <w:r w:rsidRPr="009B1D71">
        <w:rPr>
          <w:rFonts w:asciiTheme="minorHAnsi" w:hAnsiTheme="minorHAnsi" w:cstheme="minorHAnsi"/>
          <w:sz w:val="24"/>
          <w:szCs w:val="24"/>
        </w:rPr>
        <w:t>), dalej „RODO”, informuję, że:</w:t>
      </w:r>
    </w:p>
    <w:p w14:paraId="656FCE92" w14:textId="77777777" w:rsidR="00EE63B0" w:rsidRPr="009B1D71" w:rsidRDefault="00EE63B0" w:rsidP="008F5333">
      <w:pPr>
        <w:pStyle w:val="Akapitzlist"/>
        <w:numPr>
          <w:ilvl w:val="0"/>
          <w:numId w:val="19"/>
        </w:numPr>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Administratorem Pani/Pana danych osobowych jest Śląskie Centrum Przedsiębiorczości, </w:t>
      </w:r>
    </w:p>
    <w:p w14:paraId="0D549693" w14:textId="341C7218" w:rsidR="00EE63B0" w:rsidRPr="009B1D71" w:rsidRDefault="00EE63B0" w:rsidP="008F5333">
      <w:pPr>
        <w:pStyle w:val="Akapitzlist"/>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z siedzibą przy ul. Katowickiej 47, 41-500 Chorzów, adres email: </w:t>
      </w:r>
      <w:hyperlink r:id="rId28" w:history="1">
        <w:r w:rsidR="009B1D71" w:rsidRPr="00C2520D">
          <w:rPr>
            <w:rStyle w:val="Hipercze"/>
            <w:rFonts w:asciiTheme="minorHAnsi" w:hAnsiTheme="minorHAnsi" w:cstheme="minorHAnsi"/>
            <w:sz w:val="24"/>
            <w:szCs w:val="24"/>
          </w:rPr>
          <w:t>scp@scp-slask.pl</w:t>
        </w:r>
      </w:hyperlink>
      <w:r w:rsidRPr="009B1D71">
        <w:rPr>
          <w:rFonts w:asciiTheme="minorHAnsi" w:hAnsiTheme="minorHAnsi" w:cstheme="minorHAnsi"/>
          <w:sz w:val="24"/>
          <w:szCs w:val="24"/>
        </w:rPr>
        <w:t xml:space="preserve">, strona internetowa: </w:t>
      </w:r>
      <w:hyperlink r:id="rId29" w:history="1">
        <w:r w:rsidR="009B1D71" w:rsidRPr="00C2520D">
          <w:rPr>
            <w:rStyle w:val="Hipercze"/>
            <w:rFonts w:asciiTheme="minorHAnsi" w:hAnsiTheme="minorHAnsi" w:cstheme="minorHAnsi"/>
            <w:sz w:val="24"/>
            <w:szCs w:val="24"/>
          </w:rPr>
          <w:t>https://bip.scp-slask.pl/</w:t>
        </w:r>
      </w:hyperlink>
      <w:r w:rsidR="00924F05" w:rsidRPr="009B1D71">
        <w:rPr>
          <w:rFonts w:asciiTheme="minorHAnsi" w:hAnsiTheme="minorHAnsi" w:cstheme="minorHAnsi"/>
          <w:sz w:val="24"/>
          <w:szCs w:val="24"/>
        </w:rPr>
        <w:t>.</w:t>
      </w:r>
      <w:r w:rsidR="00924F05" w:rsidRPr="009B1D71">
        <w:rPr>
          <w:rStyle w:val="Hipercze"/>
          <w:rFonts w:asciiTheme="minorHAnsi" w:hAnsiTheme="minorHAnsi" w:cstheme="minorHAnsi"/>
          <w:color w:val="auto"/>
          <w:sz w:val="24"/>
          <w:szCs w:val="24"/>
        </w:rPr>
        <w:t xml:space="preserve"> </w:t>
      </w:r>
      <w:r w:rsidR="00836227" w:rsidRPr="009B1D71">
        <w:rPr>
          <w:rFonts w:asciiTheme="minorHAnsi" w:hAnsiTheme="minorHAnsi" w:cstheme="minorHAnsi"/>
          <w:sz w:val="24"/>
          <w:szCs w:val="24"/>
        </w:rPr>
        <w:t xml:space="preserve"> </w:t>
      </w:r>
    </w:p>
    <w:p w14:paraId="01214F96" w14:textId="00BF828B" w:rsidR="00EE63B0" w:rsidRPr="009B1D71" w:rsidRDefault="00EE63B0" w:rsidP="008F5333">
      <w:pPr>
        <w:pStyle w:val="Akapitzlist"/>
        <w:numPr>
          <w:ilvl w:val="0"/>
          <w:numId w:val="19"/>
        </w:numPr>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Została wyznaczona osoba do kontaktu w sprawie przetwarzania danych osobowych, adres email: </w:t>
      </w:r>
      <w:hyperlink r:id="rId30" w:history="1">
        <w:r w:rsidR="009B1D71" w:rsidRPr="00C2520D">
          <w:rPr>
            <w:rStyle w:val="Hipercze"/>
            <w:rFonts w:asciiTheme="minorHAnsi" w:hAnsiTheme="minorHAnsi" w:cstheme="minorHAnsi"/>
            <w:sz w:val="24"/>
            <w:szCs w:val="24"/>
          </w:rPr>
          <w:t>abi@scp-slask.pl</w:t>
        </w:r>
      </w:hyperlink>
      <w:r w:rsidR="00836227" w:rsidRPr="009B1D71">
        <w:rPr>
          <w:rFonts w:asciiTheme="minorHAnsi" w:hAnsiTheme="minorHAnsi" w:cstheme="minorHAnsi"/>
          <w:sz w:val="24"/>
          <w:szCs w:val="24"/>
        </w:rPr>
        <w:t>.</w:t>
      </w:r>
    </w:p>
    <w:p w14:paraId="75F6DA39" w14:textId="77777777" w:rsidR="00EE63B0" w:rsidRPr="009B1D71" w:rsidRDefault="00EE63B0" w:rsidP="008F5333">
      <w:pPr>
        <w:pStyle w:val="Akapitzlist"/>
        <w:numPr>
          <w:ilvl w:val="0"/>
          <w:numId w:val="19"/>
        </w:numPr>
        <w:spacing w:after="0"/>
        <w:ind w:left="0"/>
        <w:rPr>
          <w:rFonts w:asciiTheme="minorHAnsi" w:hAnsiTheme="minorHAnsi" w:cstheme="minorHAnsi"/>
          <w:sz w:val="24"/>
          <w:szCs w:val="24"/>
        </w:rPr>
      </w:pPr>
      <w:r w:rsidRPr="009B1D71">
        <w:rPr>
          <w:rFonts w:asciiTheme="minorHAnsi" w:hAnsiTheme="minorHAnsi" w:cstheme="minorHAnsi"/>
          <w:sz w:val="24"/>
          <w:szCs w:val="24"/>
        </w:rPr>
        <w:t xml:space="preserve">Pani/Pana dane osobowe będą przetwarzane w celu przeprowadzenia postepowania </w:t>
      </w:r>
      <w:r w:rsidR="00BB2A57" w:rsidRPr="009B1D71">
        <w:rPr>
          <w:rFonts w:asciiTheme="minorHAnsi" w:hAnsiTheme="minorHAnsi" w:cstheme="minorHAnsi"/>
          <w:sz w:val="24"/>
          <w:szCs w:val="24"/>
        </w:rPr>
        <w:br/>
      </w:r>
      <w:r w:rsidRPr="009B1D71">
        <w:rPr>
          <w:rFonts w:asciiTheme="minorHAnsi" w:hAnsiTheme="minorHAnsi" w:cstheme="minorHAnsi"/>
          <w:sz w:val="24"/>
          <w:szCs w:val="24"/>
        </w:rPr>
        <w:t>o udzielenie zamówienia publicznego, zawarcia umowy, realizacji i rozliczenia zamówienia oraz archiwizacji dokumentacji;</w:t>
      </w:r>
      <w:r w:rsidRPr="009B1D71">
        <w:rPr>
          <w:rFonts w:asciiTheme="minorHAnsi" w:hAnsiTheme="minorHAnsi" w:cstheme="minorHAnsi"/>
          <w:sz w:val="24"/>
          <w:szCs w:val="24"/>
        </w:rPr>
        <w:tab/>
      </w:r>
    </w:p>
    <w:p w14:paraId="1A1EA769" w14:textId="7BC5D04F" w:rsidR="00EE63B0" w:rsidRPr="009B1D71" w:rsidRDefault="00EE63B0" w:rsidP="008F5333">
      <w:pPr>
        <w:pStyle w:val="Akapitzlist"/>
        <w:numPr>
          <w:ilvl w:val="0"/>
          <w:numId w:val="19"/>
        </w:numPr>
        <w:spacing w:after="0"/>
        <w:ind w:left="0"/>
        <w:rPr>
          <w:rFonts w:asciiTheme="minorHAnsi" w:hAnsiTheme="minorHAnsi" w:cstheme="minorHAnsi"/>
          <w:sz w:val="24"/>
          <w:szCs w:val="24"/>
        </w:rPr>
      </w:pPr>
      <w:r w:rsidRPr="009B1D71">
        <w:rPr>
          <w:rFonts w:asciiTheme="minorHAnsi" w:hAnsiTheme="minorHAnsi" w:cstheme="minorHAnsi"/>
          <w:sz w:val="24"/>
          <w:szCs w:val="24"/>
        </w:rPr>
        <w:t>Podstawą prawną przetwarzania danych osobowych jest obowiązek prawny administratora art. 6 ust.1 lit. c RODO oraz zawarta umowa art. 6 ust.1 lit. b RODO (jeżeli dotyczy). Powyższe cele wynikają z ustawy Prawo Zamówień Publicznych</w:t>
      </w:r>
      <w:r w:rsidR="00981E19" w:rsidRPr="009B1D71">
        <w:rPr>
          <w:rFonts w:asciiTheme="minorHAnsi" w:hAnsiTheme="minorHAnsi" w:cstheme="minorHAnsi"/>
          <w:sz w:val="24"/>
          <w:szCs w:val="24"/>
        </w:rPr>
        <w:t xml:space="preserve">, </w:t>
      </w:r>
      <w:r w:rsidRPr="009B1D71">
        <w:rPr>
          <w:rFonts w:asciiTheme="minorHAnsi" w:hAnsiTheme="minorHAnsi" w:cstheme="minorHAnsi"/>
          <w:sz w:val="24"/>
          <w:szCs w:val="24"/>
        </w:rPr>
        <w:t>aktów wykonawczych do ustaw</w:t>
      </w:r>
      <w:r w:rsidR="00981E19" w:rsidRPr="009B1D71">
        <w:rPr>
          <w:rFonts w:asciiTheme="minorHAnsi" w:hAnsiTheme="minorHAnsi" w:cstheme="minorHAnsi"/>
          <w:sz w:val="24"/>
          <w:szCs w:val="24"/>
        </w:rPr>
        <w:t>y oraz ustawy z dnia 14 lipca 1983r. o narodowym zasobie archiwalnym i archiwach.</w:t>
      </w:r>
    </w:p>
    <w:p w14:paraId="250918F9" w14:textId="77777777" w:rsidR="00EA0312" w:rsidRPr="009B1D71" w:rsidRDefault="00EA0312" w:rsidP="008F5333">
      <w:pPr>
        <w:pStyle w:val="Akapitzlist"/>
        <w:spacing w:after="0"/>
        <w:ind w:left="0"/>
        <w:rPr>
          <w:rFonts w:asciiTheme="minorHAnsi" w:hAnsiTheme="minorHAnsi" w:cstheme="minorHAnsi"/>
          <w:sz w:val="24"/>
          <w:szCs w:val="24"/>
        </w:rPr>
      </w:pPr>
      <w:r w:rsidRPr="009B1D71">
        <w:rPr>
          <w:rFonts w:asciiTheme="minorHAnsi" w:hAnsiTheme="minorHAnsi" w:cstheme="minorHAnsi"/>
          <w:sz w:val="24"/>
          <w:szCs w:val="24"/>
        </w:rPr>
        <w:t>Co do zasady postępowania o udzielenie zamówienia publicznego są jawne. W zakresie stanowiącym informację</w:t>
      </w:r>
      <w:r w:rsidR="007627C1" w:rsidRPr="009B1D71">
        <w:rPr>
          <w:rFonts w:asciiTheme="minorHAnsi" w:hAnsiTheme="minorHAnsi" w:cstheme="minorHAnsi"/>
          <w:sz w:val="24"/>
          <w:szCs w:val="24"/>
        </w:rPr>
        <w:t xml:space="preserve"> </w:t>
      </w:r>
      <w:r w:rsidRPr="009B1D71">
        <w:rPr>
          <w:rFonts w:asciiTheme="minorHAnsi" w:hAnsiTheme="minorHAnsi" w:cstheme="minorHAnsi"/>
          <w:sz w:val="24"/>
          <w:szCs w:val="24"/>
        </w:rPr>
        <w:t>publiczną dane dot. zamówienia będą ujawniane każdemu zain</w:t>
      </w:r>
      <w:r w:rsidR="00FD4812" w:rsidRPr="009B1D71">
        <w:rPr>
          <w:rFonts w:asciiTheme="minorHAnsi" w:hAnsiTheme="minorHAnsi" w:cstheme="minorHAnsi"/>
          <w:sz w:val="24"/>
          <w:szCs w:val="24"/>
        </w:rPr>
        <w:t>t</w:t>
      </w:r>
      <w:r w:rsidRPr="009B1D71">
        <w:rPr>
          <w:rFonts w:asciiTheme="minorHAnsi" w:hAnsiTheme="minorHAnsi" w:cstheme="minorHAnsi"/>
          <w:sz w:val="24"/>
          <w:szCs w:val="24"/>
        </w:rPr>
        <w:t>eresowanem</w:t>
      </w:r>
      <w:r w:rsidR="007627C1" w:rsidRPr="009B1D71">
        <w:rPr>
          <w:rFonts w:asciiTheme="minorHAnsi" w:hAnsiTheme="minorHAnsi" w:cstheme="minorHAnsi"/>
          <w:sz w:val="24"/>
          <w:szCs w:val="24"/>
        </w:rPr>
        <w:t>u taką informacją na mocy przepisów prawa oraz publikowane w BIP Urzędu lub innych obligatoryjnych serwisach (Biuletyn Zamówień Publicznych).</w:t>
      </w:r>
    </w:p>
    <w:p w14:paraId="690FDA47" w14:textId="77777777" w:rsidR="00EE63B0" w:rsidRPr="009B1D71" w:rsidRDefault="00EE63B0" w:rsidP="008F5333">
      <w:pPr>
        <w:pStyle w:val="Akapitzlist"/>
        <w:numPr>
          <w:ilvl w:val="0"/>
          <w:numId w:val="19"/>
        </w:numPr>
        <w:spacing w:after="0"/>
        <w:ind w:left="0" w:hanging="357"/>
        <w:rPr>
          <w:rFonts w:asciiTheme="minorHAnsi" w:hAnsiTheme="minorHAnsi" w:cstheme="minorHAnsi"/>
          <w:sz w:val="24"/>
          <w:szCs w:val="24"/>
        </w:rPr>
      </w:pPr>
      <w:r w:rsidRPr="009B1D71">
        <w:rPr>
          <w:rFonts w:asciiTheme="minorHAnsi" w:hAnsiTheme="minorHAnsi" w:cstheme="minorHAnsi"/>
          <w:sz w:val="24"/>
          <w:szCs w:val="24"/>
        </w:rPr>
        <w:t xml:space="preserve">Pani/Pana dane osobowe będą ujawniane osobom upoważnionym przez administratora danych osobowych oraz podmiotom upoważnionym na podstawie przepisów prawa. Odbiorcami Pani/Pana danych osobowych mogą być również podmioty z którymi Administrator zawarł umowę na świadczenie usług tj. usługi pocztowe, bankowe, usługi serwisowe systemów informatycznych, usługi związane z nadzorem autorskim, operatorem platformy zamówień publicznych. Ponadto, w zakresie stanowiącym informację publiczną dane będą ujawniane każdemu zainteresowanemu taką informacją. </w:t>
      </w:r>
    </w:p>
    <w:p w14:paraId="2035BD1F" w14:textId="77777777" w:rsidR="00EE63B0" w:rsidRPr="009B1D71" w:rsidRDefault="00EE63B0" w:rsidP="008F5333">
      <w:pPr>
        <w:pStyle w:val="Akapitzlist"/>
        <w:numPr>
          <w:ilvl w:val="0"/>
          <w:numId w:val="19"/>
        </w:numPr>
        <w:spacing w:after="0"/>
        <w:ind w:left="0" w:hanging="357"/>
        <w:rPr>
          <w:rFonts w:asciiTheme="minorHAnsi" w:hAnsiTheme="minorHAnsi" w:cstheme="minorHAnsi"/>
          <w:sz w:val="24"/>
          <w:szCs w:val="24"/>
        </w:rPr>
      </w:pPr>
      <w:r w:rsidRPr="009B1D71">
        <w:rPr>
          <w:rFonts w:asciiTheme="minorHAnsi" w:hAnsiTheme="minorHAnsi" w:cstheme="minorHAnsi"/>
          <w:sz w:val="24"/>
          <w:szCs w:val="24"/>
        </w:rPr>
        <w:t>Pani/Pana dane osobowe będą przechowywane przez okres wynikający z przepisów prawa dot. archiwizacji.</w:t>
      </w:r>
    </w:p>
    <w:p w14:paraId="48A5143F" w14:textId="77777777" w:rsidR="00EE63B0" w:rsidRPr="009B1D71" w:rsidRDefault="00EE63B0" w:rsidP="008F5333">
      <w:pPr>
        <w:pStyle w:val="Akapitzlist"/>
        <w:numPr>
          <w:ilvl w:val="0"/>
          <w:numId w:val="19"/>
        </w:numPr>
        <w:spacing w:after="0"/>
        <w:ind w:left="0" w:hanging="357"/>
        <w:rPr>
          <w:rFonts w:asciiTheme="minorHAnsi" w:hAnsiTheme="minorHAnsi" w:cstheme="minorHAnsi"/>
          <w:sz w:val="24"/>
          <w:szCs w:val="24"/>
        </w:rPr>
      </w:pPr>
      <w:r w:rsidRPr="009B1D71">
        <w:rPr>
          <w:rFonts w:asciiTheme="minorHAnsi" w:hAnsiTheme="minorHAnsi" w:cstheme="minorHAnsi"/>
          <w:sz w:val="24"/>
          <w:szCs w:val="24"/>
        </w:rPr>
        <w:t>Przysługuje Pani/Panu prawo dostępu do treści swoich danych oraz prawo żądania ich sprostowania, usunięcia lub ograniczenia przetwarzania, prawo wniesienia skargi do Prezesa Urzędu Ochrony Danych Osobowych. Prawa te mogą zostać ograniczone zgodnie z przepisami Rozporządzenia.</w:t>
      </w:r>
    </w:p>
    <w:p w14:paraId="00068165" w14:textId="77777777" w:rsidR="00EE63B0" w:rsidRPr="009B1D71" w:rsidRDefault="00EE63B0" w:rsidP="008F5333">
      <w:pPr>
        <w:pStyle w:val="Akapitzlist"/>
        <w:numPr>
          <w:ilvl w:val="0"/>
          <w:numId w:val="19"/>
        </w:numPr>
        <w:spacing w:after="0"/>
        <w:ind w:left="0" w:hanging="357"/>
        <w:rPr>
          <w:rFonts w:asciiTheme="minorHAnsi" w:hAnsiTheme="minorHAnsi" w:cstheme="minorHAnsi"/>
          <w:sz w:val="24"/>
          <w:szCs w:val="24"/>
        </w:rPr>
      </w:pPr>
      <w:r w:rsidRPr="009B1D71">
        <w:rPr>
          <w:rFonts w:asciiTheme="minorHAnsi" w:hAnsiTheme="minorHAnsi" w:cstheme="minorHAnsi"/>
          <w:sz w:val="24"/>
          <w:szCs w:val="24"/>
        </w:rPr>
        <w:t>Podanie przez Panią/Pana danych osobowych jest obowiązkowe a konsekwencją niepodania danych osobowych będzie niemożność udzielenie zamówienia/zlecenia i/lub zawarcia umowy.</w:t>
      </w:r>
    </w:p>
    <w:p w14:paraId="62E7EDD8" w14:textId="7AA4F168" w:rsidR="00ED6C2C" w:rsidRPr="009B1D71" w:rsidRDefault="00EE63B0" w:rsidP="008F5333">
      <w:pPr>
        <w:pStyle w:val="Akapitzlist"/>
        <w:numPr>
          <w:ilvl w:val="0"/>
          <w:numId w:val="19"/>
        </w:numPr>
        <w:spacing w:after="0"/>
        <w:ind w:left="0" w:hanging="357"/>
        <w:rPr>
          <w:rFonts w:asciiTheme="minorHAnsi" w:hAnsiTheme="minorHAnsi" w:cstheme="minorHAnsi"/>
          <w:sz w:val="24"/>
          <w:szCs w:val="24"/>
        </w:rPr>
      </w:pPr>
      <w:r w:rsidRPr="009B1D71">
        <w:rPr>
          <w:rFonts w:asciiTheme="minorHAnsi" w:hAnsiTheme="minorHAnsi" w:cstheme="minorHAnsi"/>
          <w:sz w:val="24"/>
          <w:szCs w:val="24"/>
        </w:rPr>
        <w:t>Pani/Pana dane osobowe nie będą wykorzystywane do zautomatyzowanego podejmowania decyzji ani profilowania, o którym mowa w art. 22 RODO.</w:t>
      </w:r>
    </w:p>
    <w:p w14:paraId="242A4E61" w14:textId="7A25DD14" w:rsidR="00B8360F" w:rsidRPr="009B1D71" w:rsidRDefault="00782A98" w:rsidP="008F5333">
      <w:pPr>
        <w:pStyle w:val="Nagwek1"/>
        <w:spacing w:before="0"/>
        <w:rPr>
          <w:rFonts w:asciiTheme="minorHAnsi" w:hAnsiTheme="minorHAnsi" w:cstheme="minorHAnsi"/>
          <w:b/>
          <w:bCs/>
          <w:color w:val="auto"/>
          <w:sz w:val="24"/>
          <w:szCs w:val="24"/>
        </w:rPr>
      </w:pPr>
      <w:r w:rsidRPr="009B1D71">
        <w:rPr>
          <w:rFonts w:asciiTheme="minorHAnsi" w:hAnsiTheme="minorHAnsi" w:cstheme="minorHAnsi"/>
          <w:b/>
          <w:bCs/>
          <w:color w:val="auto"/>
          <w:sz w:val="24"/>
          <w:szCs w:val="24"/>
        </w:rPr>
        <w:t xml:space="preserve">Rozdział 18. </w:t>
      </w:r>
      <w:r w:rsidR="00B8360F" w:rsidRPr="009B1D71">
        <w:rPr>
          <w:rFonts w:asciiTheme="minorHAnsi" w:hAnsiTheme="minorHAnsi" w:cstheme="minorHAnsi"/>
          <w:b/>
          <w:bCs/>
          <w:color w:val="auto"/>
          <w:sz w:val="24"/>
          <w:szCs w:val="24"/>
        </w:rPr>
        <w:t>Informacje dodatkowe</w:t>
      </w:r>
    </w:p>
    <w:p w14:paraId="060D9ECD"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b/>
          <w:sz w:val="24"/>
          <w:szCs w:val="24"/>
        </w:rPr>
        <w:t xml:space="preserve">Zamawiający nie przewiduje podstaw wykluczenia, o których mowa w art. 109 ust. 1 ustawy </w:t>
      </w:r>
      <w:proofErr w:type="spellStart"/>
      <w:r w:rsidRPr="009B1D71">
        <w:rPr>
          <w:rFonts w:asciiTheme="minorHAnsi" w:hAnsiTheme="minorHAnsi" w:cstheme="minorHAnsi"/>
          <w:b/>
          <w:sz w:val="24"/>
          <w:szCs w:val="24"/>
        </w:rPr>
        <w:t>Pzp</w:t>
      </w:r>
      <w:proofErr w:type="spellEnd"/>
      <w:r w:rsidRPr="009B1D71">
        <w:rPr>
          <w:rFonts w:asciiTheme="minorHAnsi" w:hAnsiTheme="minorHAnsi" w:cstheme="minorHAnsi"/>
          <w:b/>
          <w:sz w:val="24"/>
          <w:szCs w:val="24"/>
        </w:rPr>
        <w:t>.</w:t>
      </w:r>
    </w:p>
    <w:p w14:paraId="07B4CE31" w14:textId="57F0E04D" w:rsidR="00E103F9" w:rsidRPr="009B1D71" w:rsidRDefault="00E103F9"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 xml:space="preserve">Zamawiający nie przewiduje warunków udziału w niniejszym postępowaniu. </w:t>
      </w:r>
    </w:p>
    <w:p w14:paraId="73571684" w14:textId="1DC1B096" w:rsidR="00E103F9" w:rsidRPr="009B1D71" w:rsidRDefault="00E103F9"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podmiotowych środków dowodowych w niniejszym postępowaniu</w:t>
      </w:r>
      <w:r w:rsidR="00257D58" w:rsidRPr="009B1D71">
        <w:rPr>
          <w:rFonts w:asciiTheme="minorHAnsi" w:hAnsiTheme="minorHAnsi" w:cstheme="minorHAnsi"/>
          <w:sz w:val="24"/>
          <w:szCs w:val="24"/>
        </w:rPr>
        <w:t>.</w:t>
      </w:r>
    </w:p>
    <w:p w14:paraId="4B863E78" w14:textId="1C00CA8C" w:rsidR="00D84BAC" w:rsidRPr="009B1D71" w:rsidRDefault="00981E19"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przedmiotowych środków dowodowych w niniejszym postępowaniu.</w:t>
      </w:r>
    </w:p>
    <w:p w14:paraId="2824FB66"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dopuszcza składania ofert wariantowych.</w:t>
      </w:r>
    </w:p>
    <w:p w14:paraId="053526A6" w14:textId="6268A22F" w:rsidR="00B000F9" w:rsidRPr="009B1D71" w:rsidRDefault="00B000F9"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dopuszcza składani</w:t>
      </w:r>
      <w:r w:rsidR="00632350">
        <w:rPr>
          <w:rFonts w:asciiTheme="minorHAnsi" w:hAnsiTheme="minorHAnsi" w:cstheme="minorHAnsi"/>
          <w:sz w:val="24"/>
          <w:szCs w:val="24"/>
        </w:rPr>
        <w:t>e</w:t>
      </w:r>
      <w:r w:rsidRPr="009B1D71">
        <w:rPr>
          <w:rFonts w:asciiTheme="minorHAnsi" w:hAnsiTheme="minorHAnsi" w:cstheme="minorHAnsi"/>
          <w:sz w:val="24"/>
          <w:szCs w:val="24"/>
        </w:rPr>
        <w:t xml:space="preserve"> ofert częściowych.</w:t>
      </w:r>
    </w:p>
    <w:p w14:paraId="2DCD4B4D" w14:textId="49775173" w:rsidR="00210002" w:rsidRPr="009B1D71" w:rsidRDefault="00210002" w:rsidP="008F5333">
      <w:pPr>
        <w:numPr>
          <w:ilvl w:val="0"/>
          <w:numId w:val="15"/>
        </w:numPr>
        <w:spacing w:after="0"/>
        <w:ind w:left="0" w:hanging="567"/>
        <w:rPr>
          <w:rFonts w:asciiTheme="minorHAnsi" w:hAnsiTheme="minorHAnsi" w:cstheme="minorHAnsi"/>
          <w:bCs/>
          <w:sz w:val="24"/>
          <w:szCs w:val="24"/>
        </w:rPr>
      </w:pPr>
      <w:r w:rsidRPr="009B1D71">
        <w:rPr>
          <w:rFonts w:asciiTheme="minorHAnsi" w:hAnsiTheme="minorHAnsi" w:cstheme="minorHAnsi"/>
          <w:bCs/>
          <w:sz w:val="24"/>
          <w:szCs w:val="24"/>
        </w:rPr>
        <w:t xml:space="preserve">Zamawiający nie przewiduje wymagań, o których mowa w art. 95 ust. 1 ustawy </w:t>
      </w:r>
      <w:proofErr w:type="spellStart"/>
      <w:r w:rsidRPr="009B1D71">
        <w:rPr>
          <w:rFonts w:asciiTheme="minorHAnsi" w:hAnsiTheme="minorHAnsi" w:cstheme="minorHAnsi"/>
          <w:bCs/>
          <w:sz w:val="24"/>
          <w:szCs w:val="24"/>
        </w:rPr>
        <w:t>Pzp</w:t>
      </w:r>
      <w:proofErr w:type="spellEnd"/>
      <w:r w:rsidRPr="009B1D71">
        <w:rPr>
          <w:rFonts w:asciiTheme="minorHAnsi" w:hAnsiTheme="minorHAnsi" w:cstheme="minorHAnsi"/>
          <w:bCs/>
          <w:sz w:val="24"/>
          <w:szCs w:val="24"/>
        </w:rPr>
        <w:t xml:space="preserve"> – czynności w ramach niniejszego zamówienia nie polegają na wykonywaniu pracy </w:t>
      </w:r>
      <w:r w:rsidR="00096A5E" w:rsidRPr="009B1D71">
        <w:rPr>
          <w:rFonts w:asciiTheme="minorHAnsi" w:hAnsiTheme="minorHAnsi" w:cstheme="minorHAnsi"/>
          <w:bCs/>
          <w:sz w:val="24"/>
          <w:szCs w:val="24"/>
        </w:rPr>
        <w:br/>
      </w:r>
      <w:r w:rsidRPr="009B1D71">
        <w:rPr>
          <w:rFonts w:asciiTheme="minorHAnsi" w:hAnsiTheme="minorHAnsi" w:cstheme="minorHAnsi"/>
          <w:bCs/>
          <w:sz w:val="24"/>
          <w:szCs w:val="24"/>
        </w:rPr>
        <w:t>w rozumieniu art. 22 § 1 Kodeksu Pracy.</w:t>
      </w:r>
    </w:p>
    <w:p w14:paraId="37CE9B3F"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 xml:space="preserve">Zamawiający nie przewiduje zatrudnienia osób, o których mowa w art. 96 ust. 2 pkt 2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0C26844D"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 xml:space="preserve">Zamawiający nie zastrzega możliwości ubiegania się o udzielenie zamówienia wyłącznie przez Wykonawców, o których mowa w art. 94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3CAE2B3B" w14:textId="77777777" w:rsidR="00B8360F" w:rsidRPr="009B1D71" w:rsidRDefault="00B8360F" w:rsidP="008F5333">
      <w:pPr>
        <w:numPr>
          <w:ilvl w:val="0"/>
          <w:numId w:val="15"/>
        </w:numPr>
        <w:spacing w:after="0"/>
        <w:ind w:left="0" w:hanging="567"/>
        <w:rPr>
          <w:rFonts w:asciiTheme="minorHAnsi" w:hAnsiTheme="minorHAnsi" w:cstheme="minorHAnsi"/>
          <w:bCs/>
          <w:sz w:val="24"/>
          <w:szCs w:val="24"/>
        </w:rPr>
      </w:pPr>
      <w:r w:rsidRPr="009B1D71">
        <w:rPr>
          <w:rFonts w:asciiTheme="minorHAnsi" w:hAnsiTheme="minorHAnsi" w:cstheme="minorHAnsi"/>
          <w:bCs/>
          <w:sz w:val="24"/>
          <w:szCs w:val="24"/>
        </w:rPr>
        <w:t>Zamawiający nie przewiduje  obowiązku wniesienia wadium.</w:t>
      </w:r>
    </w:p>
    <w:p w14:paraId="00BD4530"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 xml:space="preserve">Zamawiający nie przewiduje udzielenia zamówień, o których mowa w art. 214 ust. 1 pkt 7 i 8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7813F23D" w14:textId="2AA02BE8"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 xml:space="preserve">Zamawiający nie przewiduje konieczności przeprowadzenia przez Wykonawcę wizji lokalnej lub sprawdzenia dokumentów niezbędnych do realizacji zamówienia, o których mowa </w:t>
      </w:r>
      <w:r w:rsidR="00257D58" w:rsidRPr="009B1D71">
        <w:rPr>
          <w:rFonts w:asciiTheme="minorHAnsi" w:hAnsiTheme="minorHAnsi" w:cstheme="minorHAnsi"/>
          <w:sz w:val="24"/>
          <w:szCs w:val="24"/>
        </w:rPr>
        <w:br/>
      </w:r>
      <w:r w:rsidRPr="009B1D71">
        <w:rPr>
          <w:rFonts w:asciiTheme="minorHAnsi" w:hAnsiTheme="minorHAnsi" w:cstheme="minorHAnsi"/>
          <w:sz w:val="24"/>
          <w:szCs w:val="24"/>
        </w:rPr>
        <w:t xml:space="preserve">w art. 131 ust. 2 ustawy </w:t>
      </w:r>
      <w:proofErr w:type="spellStart"/>
      <w:r w:rsidRPr="009B1D71">
        <w:rPr>
          <w:rFonts w:asciiTheme="minorHAnsi" w:hAnsiTheme="minorHAnsi" w:cstheme="minorHAnsi"/>
          <w:sz w:val="24"/>
          <w:szCs w:val="24"/>
        </w:rPr>
        <w:t>Pzp</w:t>
      </w:r>
      <w:proofErr w:type="spellEnd"/>
      <w:r w:rsidRPr="009B1D71">
        <w:rPr>
          <w:rFonts w:asciiTheme="minorHAnsi" w:hAnsiTheme="minorHAnsi" w:cstheme="minorHAnsi"/>
          <w:sz w:val="24"/>
          <w:szCs w:val="24"/>
        </w:rPr>
        <w:t>.</w:t>
      </w:r>
    </w:p>
    <w:p w14:paraId="30410A05" w14:textId="11282A5E"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rozliczenia w walutach obcych. Rozliczenia między</w:t>
      </w:r>
      <w:r w:rsidR="00ED5048" w:rsidRPr="009B1D71">
        <w:rPr>
          <w:rFonts w:asciiTheme="minorHAnsi" w:hAnsiTheme="minorHAnsi" w:cstheme="minorHAnsi"/>
          <w:sz w:val="24"/>
          <w:szCs w:val="24"/>
        </w:rPr>
        <w:t xml:space="preserve"> </w:t>
      </w:r>
      <w:r w:rsidRPr="009B1D71">
        <w:rPr>
          <w:rFonts w:asciiTheme="minorHAnsi" w:hAnsiTheme="minorHAnsi" w:cstheme="minorHAnsi"/>
          <w:sz w:val="24"/>
          <w:szCs w:val="24"/>
        </w:rPr>
        <w:t>Zamawiającymi a Wykonawcą prowadzone są w walucie PLN.</w:t>
      </w:r>
    </w:p>
    <w:p w14:paraId="4A2A2A92"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zwrotu kosztów udziału w postępowaniu.</w:t>
      </w:r>
    </w:p>
    <w:p w14:paraId="4EB00B30"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zastrzega obowiązku osobistego wykonania przez Wykonawcę kluczowych zadań.</w:t>
      </w:r>
    </w:p>
    <w:p w14:paraId="52AA1CB5"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prowadzi postępowania w celu zawarcia umowy ramowej.</w:t>
      </w:r>
    </w:p>
    <w:p w14:paraId="631C37A6"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aukcji elektronicznej.</w:t>
      </w:r>
    </w:p>
    <w:p w14:paraId="4C8FCAB9" w14:textId="77777777" w:rsidR="00B25F72"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złożenia oferty w postaci katalogów elektronicznych.</w:t>
      </w:r>
    </w:p>
    <w:p w14:paraId="4360F8DE"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przewiduje zabezpieczenia należytego wykonania umowy.</w:t>
      </w:r>
    </w:p>
    <w:p w14:paraId="7A38386F" w14:textId="77777777" w:rsidR="00B8360F" w:rsidRPr="009B1D71"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Zamawiający nie przeprowadził wstępnych konsultacji rynkowych przed wszczęciem postępowania.</w:t>
      </w:r>
    </w:p>
    <w:p w14:paraId="10B0897F" w14:textId="0A00A7F3" w:rsidR="00383427" w:rsidRDefault="00B8360F" w:rsidP="008F5333">
      <w:pPr>
        <w:numPr>
          <w:ilvl w:val="0"/>
          <w:numId w:val="15"/>
        </w:numPr>
        <w:spacing w:after="0"/>
        <w:ind w:left="0" w:hanging="567"/>
        <w:rPr>
          <w:rFonts w:asciiTheme="minorHAnsi" w:hAnsiTheme="minorHAnsi" w:cstheme="minorHAnsi"/>
          <w:sz w:val="24"/>
          <w:szCs w:val="24"/>
        </w:rPr>
      </w:pPr>
      <w:r w:rsidRPr="009B1D71">
        <w:rPr>
          <w:rFonts w:asciiTheme="minorHAnsi" w:hAnsiTheme="minorHAnsi" w:cstheme="minorHAnsi"/>
          <w:sz w:val="24"/>
          <w:szCs w:val="24"/>
        </w:rPr>
        <w:t xml:space="preserve">Zamawiający żąda wskazania przez Wykonawcę w </w:t>
      </w:r>
      <w:r w:rsidR="00A47127" w:rsidRPr="009B1D71">
        <w:rPr>
          <w:rFonts w:asciiTheme="minorHAnsi" w:hAnsiTheme="minorHAnsi" w:cstheme="minorHAnsi"/>
          <w:b/>
          <w:sz w:val="24"/>
          <w:szCs w:val="24"/>
        </w:rPr>
        <w:t>F</w:t>
      </w:r>
      <w:r w:rsidRPr="009B1D71">
        <w:rPr>
          <w:rFonts w:asciiTheme="minorHAnsi" w:hAnsiTheme="minorHAnsi" w:cstheme="minorHAnsi"/>
          <w:b/>
          <w:sz w:val="24"/>
          <w:szCs w:val="24"/>
        </w:rPr>
        <w:t xml:space="preserve">ormularzu ofertowym (Załącznik nr 1 do SWZ) </w:t>
      </w:r>
      <w:r w:rsidRPr="009B1D71">
        <w:rPr>
          <w:rFonts w:asciiTheme="minorHAnsi" w:hAnsiTheme="minorHAnsi" w:cstheme="minorHAnsi"/>
          <w:sz w:val="24"/>
          <w:szCs w:val="24"/>
        </w:rPr>
        <w:t xml:space="preserve">części zamówienia, których wykonanie zamierza powierzyć ewentualnym </w:t>
      </w:r>
      <w:r w:rsidRPr="009B1D71">
        <w:rPr>
          <w:rFonts w:asciiTheme="minorHAnsi" w:hAnsiTheme="minorHAnsi" w:cstheme="minorHAnsi"/>
          <w:b/>
          <w:sz w:val="24"/>
          <w:szCs w:val="24"/>
        </w:rPr>
        <w:t>Podwykonawcom</w:t>
      </w:r>
      <w:r w:rsidRPr="009B1D71">
        <w:rPr>
          <w:rFonts w:asciiTheme="minorHAnsi" w:hAnsiTheme="minorHAnsi" w:cstheme="minorHAnsi"/>
          <w:sz w:val="24"/>
          <w:szCs w:val="24"/>
        </w:rPr>
        <w:t xml:space="preserve"> i podania ich nazw, jeżeli są już znani. W przypadku, gdy Wykonawca nie zamierza wykonywać zamówienia przy udziale Podwykonawców, należy wpisać w formularzu „nie dotyczy” lub inne podobne sformułowanie. Jeżeli Wykonawca zostawi ten punkt niewypełniony (puste pole), Zamawiający uzna, iż zamówienie zostanie wykonane bez udziału podwykonawców.</w:t>
      </w:r>
    </w:p>
    <w:p w14:paraId="38480151" w14:textId="77777777" w:rsidR="00CA6CA4" w:rsidRPr="00CA6CA4" w:rsidRDefault="00CA6CA4" w:rsidP="00CA6CA4">
      <w:pPr>
        <w:spacing w:after="0"/>
        <w:rPr>
          <w:rFonts w:asciiTheme="minorHAnsi" w:hAnsiTheme="minorHAnsi" w:cstheme="minorHAnsi"/>
          <w:sz w:val="24"/>
          <w:szCs w:val="24"/>
        </w:rPr>
      </w:pPr>
    </w:p>
    <w:p w14:paraId="3E9F1950" w14:textId="77777777" w:rsidR="00B8360F" w:rsidRPr="009B1D71" w:rsidRDefault="00B8360F" w:rsidP="008F5333">
      <w:pPr>
        <w:spacing w:after="0"/>
        <w:rPr>
          <w:rFonts w:asciiTheme="minorHAnsi" w:hAnsiTheme="minorHAnsi" w:cstheme="minorHAnsi"/>
          <w:b/>
          <w:bCs/>
          <w:sz w:val="24"/>
          <w:szCs w:val="24"/>
        </w:rPr>
      </w:pPr>
      <w:r w:rsidRPr="009B1D71">
        <w:rPr>
          <w:rFonts w:asciiTheme="minorHAnsi" w:hAnsiTheme="minorHAnsi" w:cstheme="minorHAnsi"/>
          <w:b/>
          <w:bCs/>
          <w:sz w:val="24"/>
          <w:szCs w:val="24"/>
        </w:rPr>
        <w:t xml:space="preserve">Załączniki: </w:t>
      </w:r>
    </w:p>
    <w:p w14:paraId="789AF557" w14:textId="49A02FBE" w:rsidR="00B8360F" w:rsidRPr="009B1D71" w:rsidRDefault="00B8360F" w:rsidP="008F5333">
      <w:pPr>
        <w:numPr>
          <w:ilvl w:val="1"/>
          <w:numId w:val="15"/>
        </w:numPr>
        <w:spacing w:after="0"/>
        <w:ind w:left="0" w:hanging="360"/>
        <w:rPr>
          <w:rFonts w:asciiTheme="minorHAnsi" w:hAnsiTheme="minorHAnsi" w:cstheme="minorHAnsi"/>
          <w:sz w:val="24"/>
          <w:szCs w:val="24"/>
        </w:rPr>
      </w:pPr>
      <w:r w:rsidRPr="009B1D71">
        <w:rPr>
          <w:rFonts w:asciiTheme="minorHAnsi" w:hAnsiTheme="minorHAnsi" w:cstheme="minorHAnsi"/>
          <w:sz w:val="24"/>
          <w:szCs w:val="24"/>
        </w:rPr>
        <w:t xml:space="preserve">Formularz ofertowy </w:t>
      </w:r>
      <w:r w:rsidR="00741F79" w:rsidRPr="009B1D71">
        <w:rPr>
          <w:rFonts w:asciiTheme="minorHAnsi" w:hAnsiTheme="minorHAnsi" w:cstheme="minorHAnsi"/>
          <w:sz w:val="24"/>
          <w:szCs w:val="24"/>
        </w:rPr>
        <w:t>– załącznik nr 1</w:t>
      </w:r>
      <w:r w:rsidR="00274091" w:rsidRPr="009B1D71">
        <w:rPr>
          <w:rFonts w:asciiTheme="minorHAnsi" w:hAnsiTheme="minorHAnsi" w:cstheme="minorHAnsi"/>
          <w:sz w:val="24"/>
          <w:szCs w:val="24"/>
        </w:rPr>
        <w:t xml:space="preserve"> do SWZ</w:t>
      </w:r>
      <w:r w:rsidR="000B767C" w:rsidRPr="009B1D71">
        <w:rPr>
          <w:rFonts w:asciiTheme="minorHAnsi" w:hAnsiTheme="minorHAnsi" w:cstheme="minorHAnsi"/>
          <w:sz w:val="24"/>
          <w:szCs w:val="24"/>
        </w:rPr>
        <w:t xml:space="preserve"> i załącznik nr 2 do Umowy</w:t>
      </w:r>
    </w:p>
    <w:p w14:paraId="6BC2FE4B" w14:textId="2F1D7567" w:rsidR="00B8360F" w:rsidRPr="009B1D71" w:rsidRDefault="00741F79" w:rsidP="008F5333">
      <w:pPr>
        <w:numPr>
          <w:ilvl w:val="1"/>
          <w:numId w:val="15"/>
        </w:numPr>
        <w:spacing w:after="0"/>
        <w:ind w:left="0" w:hanging="360"/>
        <w:rPr>
          <w:rFonts w:asciiTheme="minorHAnsi" w:hAnsiTheme="minorHAnsi" w:cstheme="minorHAnsi"/>
          <w:sz w:val="24"/>
          <w:szCs w:val="24"/>
        </w:rPr>
      </w:pPr>
      <w:r w:rsidRPr="009B1D71">
        <w:rPr>
          <w:rFonts w:asciiTheme="minorHAnsi" w:hAnsiTheme="minorHAnsi" w:cstheme="minorHAnsi"/>
          <w:sz w:val="24"/>
          <w:szCs w:val="24"/>
        </w:rPr>
        <w:t>Oświadczenie Wykonawcy – z</w:t>
      </w:r>
      <w:r w:rsidR="00B8360F" w:rsidRPr="009B1D71">
        <w:rPr>
          <w:rFonts w:asciiTheme="minorHAnsi" w:hAnsiTheme="minorHAnsi" w:cstheme="minorHAnsi"/>
          <w:sz w:val="24"/>
          <w:szCs w:val="24"/>
        </w:rPr>
        <w:t xml:space="preserve">ałącznik nr </w:t>
      </w:r>
      <w:r w:rsidR="008A2414" w:rsidRPr="009B1D71">
        <w:rPr>
          <w:rFonts w:asciiTheme="minorHAnsi" w:hAnsiTheme="minorHAnsi" w:cstheme="minorHAnsi"/>
          <w:sz w:val="24"/>
          <w:szCs w:val="24"/>
        </w:rPr>
        <w:t xml:space="preserve">1 </w:t>
      </w:r>
      <w:r w:rsidR="00B8360F" w:rsidRPr="009B1D71">
        <w:rPr>
          <w:rFonts w:asciiTheme="minorHAnsi" w:hAnsiTheme="minorHAnsi" w:cstheme="minorHAnsi"/>
          <w:sz w:val="24"/>
          <w:szCs w:val="24"/>
        </w:rPr>
        <w:t xml:space="preserve">do </w:t>
      </w:r>
      <w:r w:rsidR="008A4466" w:rsidRPr="009B1D71">
        <w:rPr>
          <w:rFonts w:asciiTheme="minorHAnsi" w:hAnsiTheme="minorHAnsi" w:cstheme="minorHAnsi"/>
          <w:sz w:val="24"/>
          <w:szCs w:val="24"/>
        </w:rPr>
        <w:t>F</w:t>
      </w:r>
      <w:r w:rsidR="00B8360F" w:rsidRPr="009B1D71">
        <w:rPr>
          <w:rFonts w:asciiTheme="minorHAnsi" w:hAnsiTheme="minorHAnsi" w:cstheme="minorHAnsi"/>
          <w:sz w:val="24"/>
          <w:szCs w:val="24"/>
        </w:rPr>
        <w:t>ormularza ofertowego</w:t>
      </w:r>
    </w:p>
    <w:p w14:paraId="32A26E78" w14:textId="72505C98" w:rsidR="003F513B" w:rsidRPr="009B1D71" w:rsidRDefault="003F513B" w:rsidP="008F5333">
      <w:pPr>
        <w:numPr>
          <w:ilvl w:val="1"/>
          <w:numId w:val="15"/>
        </w:numPr>
        <w:spacing w:after="0"/>
        <w:ind w:left="0" w:hanging="360"/>
        <w:rPr>
          <w:rFonts w:asciiTheme="minorHAnsi" w:hAnsiTheme="minorHAnsi" w:cstheme="minorHAnsi"/>
          <w:sz w:val="24"/>
          <w:szCs w:val="24"/>
        </w:rPr>
      </w:pPr>
      <w:r w:rsidRPr="009B1D71">
        <w:rPr>
          <w:rFonts w:asciiTheme="minorHAnsi" w:hAnsiTheme="minorHAnsi" w:cstheme="minorHAnsi"/>
          <w:sz w:val="24"/>
          <w:szCs w:val="24"/>
        </w:rPr>
        <w:t>OPZ – załącznik nr 2 do SWZ</w:t>
      </w:r>
      <w:r w:rsidR="00D95397" w:rsidRPr="009B1D71">
        <w:rPr>
          <w:rFonts w:asciiTheme="minorHAnsi" w:hAnsiTheme="minorHAnsi" w:cstheme="minorHAnsi"/>
          <w:sz w:val="24"/>
          <w:szCs w:val="24"/>
        </w:rPr>
        <w:t xml:space="preserve"> i </w:t>
      </w:r>
      <w:r w:rsidR="008E6E29" w:rsidRPr="009B1D71">
        <w:rPr>
          <w:rFonts w:asciiTheme="minorHAnsi" w:hAnsiTheme="minorHAnsi" w:cstheme="minorHAnsi"/>
          <w:sz w:val="24"/>
          <w:szCs w:val="24"/>
        </w:rPr>
        <w:t>z</w:t>
      </w:r>
      <w:r w:rsidR="00D95397" w:rsidRPr="009B1D71">
        <w:rPr>
          <w:rFonts w:asciiTheme="minorHAnsi" w:hAnsiTheme="minorHAnsi" w:cstheme="minorHAnsi"/>
          <w:sz w:val="24"/>
          <w:szCs w:val="24"/>
        </w:rPr>
        <w:t>ałącznik nr 1 do Umowy</w:t>
      </w:r>
    </w:p>
    <w:p w14:paraId="1C74C8BD" w14:textId="72D47C7E" w:rsidR="000C453A" w:rsidRPr="009B1D71" w:rsidRDefault="003608A1" w:rsidP="008F5333">
      <w:pPr>
        <w:numPr>
          <w:ilvl w:val="1"/>
          <w:numId w:val="15"/>
        </w:numPr>
        <w:spacing w:after="0"/>
        <w:ind w:left="0" w:hanging="360"/>
        <w:rPr>
          <w:rFonts w:asciiTheme="minorHAnsi" w:hAnsiTheme="minorHAnsi" w:cstheme="minorHAnsi"/>
          <w:sz w:val="24"/>
          <w:szCs w:val="24"/>
        </w:rPr>
      </w:pPr>
      <w:r w:rsidRPr="009B1D71">
        <w:rPr>
          <w:rFonts w:asciiTheme="minorHAnsi" w:hAnsiTheme="minorHAnsi" w:cstheme="minorHAnsi"/>
          <w:sz w:val="24"/>
          <w:szCs w:val="24"/>
        </w:rPr>
        <w:t>Projektowa</w:t>
      </w:r>
      <w:r w:rsidR="008A4466" w:rsidRPr="009B1D71">
        <w:rPr>
          <w:rFonts w:asciiTheme="minorHAnsi" w:hAnsiTheme="minorHAnsi" w:cstheme="minorHAnsi"/>
          <w:sz w:val="24"/>
          <w:szCs w:val="24"/>
        </w:rPr>
        <w:t>ne postanowienia</w:t>
      </w:r>
      <w:r w:rsidR="000C453A" w:rsidRPr="009B1D71">
        <w:rPr>
          <w:rFonts w:asciiTheme="minorHAnsi" w:hAnsiTheme="minorHAnsi" w:cstheme="minorHAnsi"/>
          <w:sz w:val="24"/>
          <w:szCs w:val="24"/>
        </w:rPr>
        <w:t xml:space="preserve"> umowy</w:t>
      </w:r>
      <w:r w:rsidR="00632350">
        <w:rPr>
          <w:rFonts w:asciiTheme="minorHAnsi" w:hAnsiTheme="minorHAnsi" w:cstheme="minorHAnsi"/>
          <w:sz w:val="24"/>
          <w:szCs w:val="24"/>
        </w:rPr>
        <w:t xml:space="preserve"> dla części 1 i 2</w:t>
      </w:r>
      <w:r w:rsidR="000C453A" w:rsidRPr="009B1D71">
        <w:rPr>
          <w:rFonts w:asciiTheme="minorHAnsi" w:hAnsiTheme="minorHAnsi" w:cstheme="minorHAnsi"/>
          <w:sz w:val="24"/>
          <w:szCs w:val="24"/>
        </w:rPr>
        <w:t xml:space="preserve">– załącznik nr </w:t>
      </w:r>
      <w:r w:rsidR="00FA2F27" w:rsidRPr="009B1D71">
        <w:rPr>
          <w:rFonts w:asciiTheme="minorHAnsi" w:hAnsiTheme="minorHAnsi" w:cstheme="minorHAnsi"/>
          <w:sz w:val="24"/>
          <w:szCs w:val="24"/>
        </w:rPr>
        <w:t>3</w:t>
      </w:r>
      <w:r w:rsidR="000C453A" w:rsidRPr="009B1D71">
        <w:rPr>
          <w:rFonts w:asciiTheme="minorHAnsi" w:hAnsiTheme="minorHAnsi" w:cstheme="minorHAnsi"/>
          <w:sz w:val="24"/>
          <w:szCs w:val="24"/>
        </w:rPr>
        <w:t xml:space="preserve"> do SWZ</w:t>
      </w:r>
    </w:p>
    <w:p w14:paraId="53A0A806" w14:textId="633D19D1" w:rsidR="00383427" w:rsidRPr="00CA6CA4" w:rsidRDefault="00741F79" w:rsidP="008F5333">
      <w:pPr>
        <w:numPr>
          <w:ilvl w:val="1"/>
          <w:numId w:val="15"/>
        </w:numPr>
        <w:spacing w:after="0"/>
        <w:ind w:left="0" w:hanging="360"/>
        <w:rPr>
          <w:rFonts w:asciiTheme="minorHAnsi" w:hAnsiTheme="minorHAnsi" w:cstheme="minorHAnsi"/>
          <w:sz w:val="24"/>
          <w:szCs w:val="24"/>
        </w:rPr>
      </w:pPr>
      <w:r w:rsidRPr="009B1D71">
        <w:rPr>
          <w:rFonts w:asciiTheme="minorHAnsi" w:hAnsiTheme="minorHAnsi" w:cstheme="minorHAnsi"/>
          <w:sz w:val="24"/>
          <w:szCs w:val="24"/>
        </w:rPr>
        <w:t>Informacje dot. przetwarzania danych osobowych – z</w:t>
      </w:r>
      <w:r w:rsidR="00B8360F" w:rsidRPr="009B1D71">
        <w:rPr>
          <w:rFonts w:asciiTheme="minorHAnsi" w:hAnsiTheme="minorHAnsi" w:cstheme="minorHAnsi"/>
          <w:sz w:val="24"/>
          <w:szCs w:val="24"/>
        </w:rPr>
        <w:t xml:space="preserve">ałącznik nr </w:t>
      </w:r>
      <w:r w:rsidR="00A55D77" w:rsidRPr="009B1D71">
        <w:rPr>
          <w:rFonts w:asciiTheme="minorHAnsi" w:hAnsiTheme="minorHAnsi" w:cstheme="minorHAnsi"/>
          <w:sz w:val="24"/>
          <w:szCs w:val="24"/>
        </w:rPr>
        <w:t>3</w:t>
      </w:r>
      <w:r w:rsidR="00B8360F" w:rsidRPr="009B1D71">
        <w:rPr>
          <w:rFonts w:asciiTheme="minorHAnsi" w:hAnsiTheme="minorHAnsi" w:cstheme="minorHAnsi"/>
          <w:sz w:val="24"/>
          <w:szCs w:val="24"/>
        </w:rPr>
        <w:t xml:space="preserve"> do </w:t>
      </w:r>
      <w:r w:rsidR="005D18F4" w:rsidRPr="009B1D71">
        <w:rPr>
          <w:rFonts w:asciiTheme="minorHAnsi" w:hAnsiTheme="minorHAnsi" w:cstheme="minorHAnsi"/>
          <w:sz w:val="24"/>
          <w:szCs w:val="24"/>
        </w:rPr>
        <w:t>projektowanych</w:t>
      </w:r>
      <w:r w:rsidR="008A4466" w:rsidRPr="009B1D71">
        <w:rPr>
          <w:rFonts w:asciiTheme="minorHAnsi" w:hAnsiTheme="minorHAnsi" w:cstheme="minorHAnsi"/>
          <w:sz w:val="24"/>
          <w:szCs w:val="24"/>
        </w:rPr>
        <w:t xml:space="preserve"> postanowień </w:t>
      </w:r>
      <w:r w:rsidR="003F513B" w:rsidRPr="009B1D71">
        <w:rPr>
          <w:rFonts w:asciiTheme="minorHAnsi" w:hAnsiTheme="minorHAnsi" w:cstheme="minorHAnsi"/>
          <w:sz w:val="24"/>
          <w:szCs w:val="24"/>
        </w:rPr>
        <w:t>umowy</w:t>
      </w:r>
    </w:p>
    <w:p w14:paraId="40F26623" w14:textId="77777777" w:rsidR="00B8360F" w:rsidRPr="009B1D71" w:rsidRDefault="00B8360F" w:rsidP="008F5333">
      <w:pPr>
        <w:spacing w:after="0"/>
        <w:rPr>
          <w:rFonts w:asciiTheme="minorHAnsi" w:hAnsiTheme="minorHAnsi" w:cstheme="minorHAnsi"/>
          <w:b/>
          <w:bCs/>
          <w:sz w:val="24"/>
          <w:szCs w:val="24"/>
        </w:rPr>
      </w:pPr>
      <w:r w:rsidRPr="009B1D71">
        <w:rPr>
          <w:rFonts w:asciiTheme="minorHAnsi" w:hAnsiTheme="minorHAnsi" w:cstheme="minorHAnsi"/>
          <w:b/>
          <w:bCs/>
          <w:sz w:val="24"/>
          <w:szCs w:val="24"/>
        </w:rPr>
        <w:t>Specyfikację warunków zamówienia przygotowali:</w:t>
      </w:r>
    </w:p>
    <w:p w14:paraId="2E4510AD" w14:textId="6543DE2E" w:rsidR="00483BA5" w:rsidRPr="009B1D71" w:rsidRDefault="00483BA5" w:rsidP="008F5333">
      <w:pPr>
        <w:spacing w:after="0"/>
        <w:rPr>
          <w:rFonts w:asciiTheme="minorHAnsi" w:hAnsiTheme="minorHAnsi" w:cstheme="minorHAnsi"/>
          <w:sz w:val="24"/>
          <w:szCs w:val="24"/>
        </w:rPr>
      </w:pPr>
      <w:r w:rsidRPr="009B1D71">
        <w:rPr>
          <w:rFonts w:asciiTheme="minorHAnsi" w:hAnsiTheme="minorHAnsi" w:cstheme="minorHAnsi"/>
          <w:sz w:val="24"/>
          <w:szCs w:val="24"/>
        </w:rPr>
        <w:t>Dorota Nowicka – Przewodnicząc</w:t>
      </w:r>
      <w:r w:rsidR="002B135B" w:rsidRPr="009B1D71">
        <w:rPr>
          <w:rFonts w:asciiTheme="minorHAnsi" w:hAnsiTheme="minorHAnsi" w:cstheme="minorHAnsi"/>
          <w:sz w:val="24"/>
          <w:szCs w:val="24"/>
        </w:rPr>
        <w:t>a</w:t>
      </w:r>
    </w:p>
    <w:p w14:paraId="2A9D8D06" w14:textId="77777777" w:rsidR="00483BA5" w:rsidRPr="009B1D71" w:rsidRDefault="00483BA5" w:rsidP="008F5333">
      <w:pPr>
        <w:spacing w:after="0"/>
        <w:rPr>
          <w:rFonts w:asciiTheme="minorHAnsi" w:hAnsiTheme="minorHAnsi" w:cstheme="minorHAnsi"/>
          <w:sz w:val="24"/>
          <w:szCs w:val="24"/>
        </w:rPr>
      </w:pPr>
      <w:r w:rsidRPr="009B1D71">
        <w:rPr>
          <w:rFonts w:asciiTheme="minorHAnsi" w:hAnsiTheme="minorHAnsi" w:cstheme="minorHAnsi"/>
          <w:sz w:val="24"/>
          <w:szCs w:val="24"/>
        </w:rPr>
        <w:t>Ewa Pośpiech-Baranowska – Członek</w:t>
      </w:r>
    </w:p>
    <w:p w14:paraId="7937E04A" w14:textId="77777777" w:rsidR="00046939" w:rsidRPr="009B1D71" w:rsidRDefault="00046939" w:rsidP="008F5333">
      <w:pPr>
        <w:spacing w:after="0"/>
        <w:rPr>
          <w:rFonts w:asciiTheme="minorHAnsi" w:hAnsiTheme="minorHAnsi" w:cstheme="minorHAnsi"/>
          <w:sz w:val="24"/>
          <w:szCs w:val="24"/>
        </w:rPr>
      </w:pPr>
      <w:r w:rsidRPr="009B1D71">
        <w:rPr>
          <w:rFonts w:asciiTheme="minorHAnsi" w:hAnsiTheme="minorHAnsi" w:cstheme="minorHAnsi"/>
          <w:sz w:val="24"/>
          <w:szCs w:val="24"/>
        </w:rPr>
        <w:t>Anna Wujakowska – Członek</w:t>
      </w:r>
    </w:p>
    <w:p w14:paraId="6FA4712A" w14:textId="5CA7F3C9" w:rsidR="00483BA5" w:rsidRPr="009B1D71" w:rsidRDefault="000B767C" w:rsidP="008F5333">
      <w:pPr>
        <w:spacing w:after="0"/>
        <w:rPr>
          <w:rFonts w:asciiTheme="minorHAnsi" w:hAnsiTheme="minorHAnsi" w:cstheme="minorHAnsi"/>
          <w:sz w:val="24"/>
          <w:szCs w:val="24"/>
        </w:rPr>
      </w:pPr>
      <w:r w:rsidRPr="009B1D71">
        <w:rPr>
          <w:rFonts w:asciiTheme="minorHAnsi" w:hAnsiTheme="minorHAnsi" w:cstheme="minorHAnsi"/>
          <w:sz w:val="24"/>
          <w:szCs w:val="24"/>
        </w:rPr>
        <w:t>Aneta Krywko</w:t>
      </w:r>
      <w:r w:rsidR="00483BA5" w:rsidRPr="009B1D71">
        <w:rPr>
          <w:rFonts w:asciiTheme="minorHAnsi" w:hAnsiTheme="minorHAnsi" w:cstheme="minorHAnsi"/>
          <w:sz w:val="24"/>
          <w:szCs w:val="24"/>
        </w:rPr>
        <w:t xml:space="preserve"> – Członek</w:t>
      </w:r>
    </w:p>
    <w:p w14:paraId="129642E2" w14:textId="7443F22F" w:rsidR="00483BA5" w:rsidRPr="009B1D71" w:rsidRDefault="0077313C" w:rsidP="008F5333">
      <w:pPr>
        <w:spacing w:after="0"/>
        <w:rPr>
          <w:rFonts w:asciiTheme="minorHAnsi" w:hAnsiTheme="minorHAnsi" w:cstheme="minorHAnsi"/>
          <w:sz w:val="24"/>
          <w:szCs w:val="24"/>
        </w:rPr>
      </w:pPr>
      <w:r w:rsidRPr="009B1D71">
        <w:rPr>
          <w:rFonts w:asciiTheme="minorHAnsi" w:hAnsiTheme="minorHAnsi" w:cstheme="minorHAnsi"/>
          <w:sz w:val="24"/>
          <w:szCs w:val="24"/>
        </w:rPr>
        <w:t>Jacek Maciejewski</w:t>
      </w:r>
      <w:r w:rsidR="00483BA5" w:rsidRPr="009B1D71">
        <w:rPr>
          <w:rFonts w:asciiTheme="minorHAnsi" w:hAnsiTheme="minorHAnsi" w:cstheme="minorHAnsi"/>
          <w:sz w:val="24"/>
          <w:szCs w:val="24"/>
        </w:rPr>
        <w:t xml:space="preserve"> – Członek</w:t>
      </w:r>
    </w:p>
    <w:p w14:paraId="29909DDD" w14:textId="2EDF105D" w:rsidR="00483BA5" w:rsidRPr="009B1D71" w:rsidRDefault="0077313C" w:rsidP="008F5333">
      <w:pPr>
        <w:spacing w:after="0"/>
        <w:rPr>
          <w:rFonts w:asciiTheme="minorHAnsi" w:hAnsiTheme="minorHAnsi" w:cstheme="minorHAnsi"/>
          <w:sz w:val="24"/>
          <w:szCs w:val="24"/>
        </w:rPr>
      </w:pPr>
      <w:r w:rsidRPr="009B1D71">
        <w:rPr>
          <w:rFonts w:asciiTheme="minorHAnsi" w:hAnsiTheme="minorHAnsi" w:cstheme="minorHAnsi"/>
          <w:sz w:val="24"/>
          <w:szCs w:val="24"/>
        </w:rPr>
        <w:t>Damian Bałaga</w:t>
      </w:r>
      <w:r w:rsidR="00483BA5" w:rsidRPr="009B1D71">
        <w:rPr>
          <w:rFonts w:asciiTheme="minorHAnsi" w:hAnsiTheme="minorHAnsi" w:cstheme="minorHAnsi"/>
          <w:sz w:val="24"/>
          <w:szCs w:val="24"/>
        </w:rPr>
        <w:t xml:space="preserve"> – Członek</w:t>
      </w:r>
    </w:p>
    <w:p w14:paraId="51E75566" w14:textId="1C3386AE" w:rsidR="004A51F2" w:rsidRPr="009B1D71" w:rsidRDefault="0077313C" w:rsidP="008F5333">
      <w:pPr>
        <w:spacing w:after="0"/>
        <w:rPr>
          <w:rFonts w:asciiTheme="minorHAnsi" w:hAnsiTheme="minorHAnsi" w:cstheme="minorHAnsi"/>
          <w:sz w:val="24"/>
          <w:szCs w:val="24"/>
        </w:rPr>
      </w:pPr>
      <w:r w:rsidRPr="009B1D71">
        <w:rPr>
          <w:rFonts w:asciiTheme="minorHAnsi" w:hAnsiTheme="minorHAnsi" w:cstheme="minorHAnsi"/>
          <w:sz w:val="24"/>
          <w:szCs w:val="24"/>
        </w:rPr>
        <w:t>Grzegorz Gacek – Członek</w:t>
      </w:r>
    </w:p>
    <w:p w14:paraId="4380BAEE" w14:textId="77777777" w:rsidR="00745D3E" w:rsidRPr="009B1D71" w:rsidRDefault="00745D3E" w:rsidP="008F5333">
      <w:pPr>
        <w:spacing w:after="0"/>
        <w:rPr>
          <w:rFonts w:asciiTheme="minorHAnsi" w:hAnsiTheme="minorHAnsi" w:cstheme="minorHAnsi"/>
          <w:sz w:val="24"/>
          <w:szCs w:val="24"/>
        </w:rPr>
      </w:pPr>
    </w:p>
    <w:p w14:paraId="5EC28774" w14:textId="77777777" w:rsidR="007D3D3C" w:rsidRDefault="007D3D3C" w:rsidP="007D3D3C">
      <w:pPr>
        <w:tabs>
          <w:tab w:val="right" w:pos="9072"/>
        </w:tabs>
        <w:rPr>
          <w:rFonts w:asciiTheme="minorHAnsi" w:eastAsia="Times New Roman" w:hAnsiTheme="minorHAnsi" w:cstheme="minorHAnsi"/>
          <w:bCs/>
          <w:sz w:val="24"/>
          <w:szCs w:val="24"/>
        </w:rPr>
      </w:pPr>
      <w:bookmarkStart w:id="10" w:name="_Hlk158629840"/>
      <w:r>
        <w:rPr>
          <w:rFonts w:asciiTheme="minorHAnsi" w:eastAsia="Times New Roman" w:hAnsiTheme="minorHAnsi" w:cstheme="minorHAnsi"/>
          <w:bCs/>
          <w:sz w:val="24"/>
          <w:szCs w:val="24"/>
        </w:rPr>
        <w:t xml:space="preserve">Zatwierdził: </w:t>
      </w:r>
      <w:r>
        <w:rPr>
          <w:rFonts w:asciiTheme="minorHAnsi" w:eastAsia="Times New Roman" w:hAnsiTheme="minorHAnsi" w:cstheme="minorHAnsi"/>
          <w:b/>
          <w:bCs/>
          <w:sz w:val="24"/>
          <w:szCs w:val="24"/>
        </w:rPr>
        <w:t>Dyrektor Śląskiego Centrum Przedsiębiorczości</w:t>
      </w:r>
      <w:bookmarkEnd w:id="10"/>
      <w:r>
        <w:rPr>
          <w:rFonts w:asciiTheme="minorHAnsi" w:eastAsia="Times New Roman" w:hAnsiTheme="minorHAnsi" w:cstheme="minorHAnsi"/>
          <w:bCs/>
          <w:sz w:val="24"/>
          <w:szCs w:val="24"/>
        </w:rPr>
        <w:br/>
      </w:r>
      <w:r>
        <w:rPr>
          <w:rFonts w:asciiTheme="minorHAnsi" w:eastAsia="Times New Roman" w:hAnsiTheme="minorHAnsi" w:cstheme="minorHAnsi"/>
          <w:b/>
          <w:bCs/>
          <w:sz w:val="24"/>
          <w:szCs w:val="24"/>
        </w:rPr>
        <w:t>Anna Jedynak-Rykała</w:t>
      </w:r>
    </w:p>
    <w:p w14:paraId="373E3C92" w14:textId="77777777" w:rsidR="00745D3E" w:rsidRPr="009B1D71" w:rsidRDefault="00745D3E" w:rsidP="008F5333">
      <w:pPr>
        <w:spacing w:after="0"/>
        <w:rPr>
          <w:rFonts w:asciiTheme="minorHAnsi" w:hAnsiTheme="minorHAnsi" w:cstheme="minorHAnsi"/>
          <w:sz w:val="24"/>
          <w:szCs w:val="24"/>
        </w:rPr>
      </w:pPr>
    </w:p>
    <w:sectPr w:rsidR="00745D3E" w:rsidRPr="009B1D71" w:rsidSect="00872744">
      <w:headerReference w:type="default" r:id="rId31"/>
      <w:footerReference w:type="default" r:id="rId3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845BE" w14:textId="77777777" w:rsidR="00D63070" w:rsidRDefault="00D63070" w:rsidP="00A237F3">
      <w:pPr>
        <w:spacing w:after="0" w:line="240" w:lineRule="auto"/>
      </w:pPr>
      <w:r>
        <w:separator/>
      </w:r>
    </w:p>
  </w:endnote>
  <w:endnote w:type="continuationSeparator" w:id="0">
    <w:p w14:paraId="109F1373" w14:textId="77777777" w:rsidR="00D63070" w:rsidRDefault="00D63070" w:rsidP="00A23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2181556"/>
      <w:docPartObj>
        <w:docPartGallery w:val="Page Numbers (Bottom of Page)"/>
        <w:docPartUnique/>
      </w:docPartObj>
    </w:sdtPr>
    <w:sdtEndPr/>
    <w:sdtContent>
      <w:p w14:paraId="2EF8D1AF" w14:textId="77777777" w:rsidR="00CC74FA" w:rsidRDefault="00D169C0">
        <w:pPr>
          <w:pStyle w:val="Stopka"/>
          <w:jc w:val="center"/>
        </w:pPr>
        <w:r>
          <w:fldChar w:fldCharType="begin"/>
        </w:r>
        <w:r>
          <w:instrText>PAGE   \* MERGEFORMAT</w:instrText>
        </w:r>
        <w:r>
          <w:fldChar w:fldCharType="separate"/>
        </w:r>
        <w:r w:rsidR="00FA2F27">
          <w:rPr>
            <w:noProof/>
          </w:rPr>
          <w:t>9</w:t>
        </w:r>
        <w:r>
          <w:rPr>
            <w:noProof/>
          </w:rPr>
          <w:fldChar w:fldCharType="end"/>
        </w:r>
      </w:p>
    </w:sdtContent>
  </w:sdt>
  <w:p w14:paraId="4D94927F" w14:textId="7D30869A" w:rsidR="000C6466" w:rsidRDefault="00CC74FA" w:rsidP="00315F0F">
    <w:pPr>
      <w:pStyle w:val="Stopka"/>
      <w:tabs>
        <w:tab w:val="clear" w:pos="9072"/>
        <w:tab w:val="right" w:pos="9639"/>
      </w:tabs>
      <w:ind w:right="-567"/>
      <w:jc w:val="center"/>
    </w:pPr>
    <w:r w:rsidRPr="00C13D69">
      <w:rPr>
        <w:rFonts w:asciiTheme="minorHAnsi" w:hAnsiTheme="minorHAnsi" w:cstheme="minorHAnsi"/>
        <w:noProof/>
        <w:lang w:eastAsia="pl-PL"/>
      </w:rPr>
      <w:drawing>
        <wp:inline distT="0" distB="0" distL="0" distR="0" wp14:anchorId="0DE0FFDE" wp14:editId="051F4032">
          <wp:extent cx="4848225" cy="511015"/>
          <wp:effectExtent l="0" t="0" r="0" b="0"/>
          <wp:docPr id="1522040891" name="Obraz 1"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2040891" name="Obraz 2" descr="W stopce pisma znajduje się: znak Funduszy Europejskich, czyli biała, żółta i czerwona gwiazda na niebieskim tle wraz z nazwą programu Fundusze Europejskie dla Śląskiego, biało-czerwona flaga z napisem Rzeczypospolita Polska, flaga Unii Europejskiej, czyli okrąg ułożony z dwunastu żółtych gwiazd na niebieskim tle z napisem Dofinansowane przez Unię Europejską oraz herb województwa śląskiego, czyli złoty orzeł na niebieskim 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77075" cy="514056"/>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D3C64" w14:textId="77777777" w:rsidR="00D63070" w:rsidRDefault="00D63070" w:rsidP="00A237F3">
      <w:pPr>
        <w:spacing w:after="0" w:line="240" w:lineRule="auto"/>
      </w:pPr>
      <w:r>
        <w:separator/>
      </w:r>
    </w:p>
  </w:footnote>
  <w:footnote w:type="continuationSeparator" w:id="0">
    <w:p w14:paraId="659B98A3" w14:textId="77777777" w:rsidR="00D63070" w:rsidRDefault="00D63070" w:rsidP="00A23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5C589" w14:textId="77777777" w:rsidR="00CC74FA" w:rsidRDefault="00CC74FA" w:rsidP="00A06175">
    <w:pPr>
      <w:pStyle w:val="Nagwek"/>
      <w:ind w:left="14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F53AD"/>
    <w:multiLevelType w:val="hybridMultilevel"/>
    <w:tmpl w:val="C3C4E8FA"/>
    <w:lvl w:ilvl="0" w:tplc="410E1002">
      <w:start w:val="1"/>
      <w:numFmt w:val="bullet"/>
      <w:lvlText w:val="•"/>
      <w:lvlJc w:val="left"/>
      <w:pPr>
        <w:ind w:left="3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1" w:tplc="817C119C">
      <w:start w:val="1"/>
      <w:numFmt w:val="bullet"/>
      <w:lvlText w:val="o"/>
      <w:lvlJc w:val="left"/>
      <w:pPr>
        <w:ind w:left="45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2" w:tplc="FB1C033A">
      <w:start w:val="1"/>
      <w:numFmt w:val="bullet"/>
      <w:lvlText w:val="▪"/>
      <w:lvlJc w:val="left"/>
      <w:pPr>
        <w:ind w:left="5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3" w:tplc="3E32569E">
      <w:start w:val="1"/>
      <w:numFmt w:val="bullet"/>
      <w:lvlText w:val="•"/>
      <w:lvlJc w:val="left"/>
      <w:pPr>
        <w:ind w:left="63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4" w:tplc="69E01430">
      <w:start w:val="1"/>
      <w:numFmt w:val="bullet"/>
      <w:lvlRestart w:val="0"/>
      <w:lvlText w:val="-"/>
      <w:lvlJc w:val="left"/>
      <w:pPr>
        <w:ind w:left="495"/>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5" w:tplc="DE46B3A8">
      <w:start w:val="1"/>
      <w:numFmt w:val="bullet"/>
      <w:lvlText w:val="▪"/>
      <w:lvlJc w:val="left"/>
      <w:pPr>
        <w:ind w:left="144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6" w:tplc="A64C506E">
      <w:start w:val="1"/>
      <w:numFmt w:val="bullet"/>
      <w:lvlText w:val="•"/>
      <w:lvlJc w:val="left"/>
      <w:pPr>
        <w:ind w:left="216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7" w:tplc="04967150">
      <w:start w:val="1"/>
      <w:numFmt w:val="bullet"/>
      <w:lvlText w:val="o"/>
      <w:lvlJc w:val="left"/>
      <w:pPr>
        <w:ind w:left="288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lvl w:ilvl="8" w:tplc="A2E23A64">
      <w:start w:val="1"/>
      <w:numFmt w:val="bullet"/>
      <w:lvlText w:val="▪"/>
      <w:lvlJc w:val="left"/>
      <w:pPr>
        <w:ind w:left="3600"/>
      </w:pPr>
      <w:rPr>
        <w:rFonts w:ascii="Arial" w:eastAsia="Arial" w:hAnsi="Arial" w:cs="Arial"/>
        <w:b/>
        <w:bCs/>
        <w:i w:val="0"/>
        <w:strike w:val="0"/>
        <w:dstrike w:val="0"/>
        <w:color w:val="000000"/>
        <w:sz w:val="21"/>
        <w:szCs w:val="21"/>
        <w:u w:val="none" w:color="000000"/>
        <w:bdr w:val="none" w:sz="0" w:space="0" w:color="auto"/>
        <w:shd w:val="clear" w:color="auto" w:fill="auto"/>
        <w:vertAlign w:val="baseline"/>
      </w:rPr>
    </w:lvl>
  </w:abstractNum>
  <w:abstractNum w:abstractNumId="1" w15:restartNumberingAfterBreak="0">
    <w:nsid w:val="078069AF"/>
    <w:multiLevelType w:val="hybridMultilevel"/>
    <w:tmpl w:val="DA265D3C"/>
    <w:lvl w:ilvl="0" w:tplc="0DC6D1E4">
      <w:start w:val="7"/>
      <w:numFmt w:val="decimal"/>
      <w:lvlText w:val="%1.2."/>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476A50"/>
    <w:multiLevelType w:val="hybridMultilevel"/>
    <w:tmpl w:val="2972664E"/>
    <w:lvl w:ilvl="0" w:tplc="339A216A">
      <w:start w:val="1"/>
      <w:numFmt w:val="decimal"/>
      <w:lvlText w:val="%1."/>
      <w:lvlJc w:val="left"/>
      <w:pPr>
        <w:ind w:left="0"/>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41AAA4E8">
      <w:start w:val="1"/>
      <w:numFmt w:val="lowerLetter"/>
      <w:lvlText w:val="%2)"/>
      <w:lvlJc w:val="left"/>
      <w:pPr>
        <w:ind w:left="720" w:hanging="360"/>
      </w:pPr>
      <w:rPr>
        <w:b/>
        <w:bCs/>
      </w:rPr>
    </w:lvl>
    <w:lvl w:ilvl="2" w:tplc="2F089D6C">
      <w:start w:val="1"/>
      <w:numFmt w:val="decimal"/>
      <w:lvlText w:val="%3)"/>
      <w:lvlJc w:val="left"/>
      <w:pPr>
        <w:ind w:left="1136"/>
      </w:pPr>
      <w:rPr>
        <w:rFonts w:ascii="Arial" w:eastAsia="Arial" w:hAnsi="Arial" w:cs="Arial"/>
        <w:b/>
        <w:bCs w:val="0"/>
        <w:i w:val="0"/>
        <w:strike w:val="0"/>
        <w:dstrike w:val="0"/>
        <w:color w:val="000000"/>
        <w:sz w:val="21"/>
        <w:szCs w:val="21"/>
        <w:u w:val="none" w:color="000000"/>
        <w:bdr w:val="none" w:sz="0" w:space="0" w:color="auto"/>
        <w:shd w:val="clear" w:color="auto" w:fill="auto"/>
        <w:vertAlign w:val="baseline"/>
      </w:rPr>
    </w:lvl>
    <w:lvl w:ilvl="3" w:tplc="585EA3B8">
      <w:start w:val="1"/>
      <w:numFmt w:val="lowerLetter"/>
      <w:lvlText w:val="%4)"/>
      <w:lvlJc w:val="left"/>
      <w:pPr>
        <w:ind w:left="1496"/>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43FEE3E4">
      <w:start w:val="1"/>
      <w:numFmt w:val="lowerLetter"/>
      <w:lvlText w:val="%5"/>
      <w:lvlJc w:val="left"/>
      <w:pPr>
        <w:ind w:left="21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CD26A26">
      <w:start w:val="1"/>
      <w:numFmt w:val="lowerRoman"/>
      <w:lvlText w:val="%6"/>
      <w:lvlJc w:val="left"/>
      <w:pPr>
        <w:ind w:left="28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148FD1A">
      <w:start w:val="1"/>
      <w:numFmt w:val="decimal"/>
      <w:lvlText w:val="%7"/>
      <w:lvlJc w:val="left"/>
      <w:pPr>
        <w:ind w:left="35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1E27FA6">
      <w:start w:val="1"/>
      <w:numFmt w:val="lowerLetter"/>
      <w:lvlText w:val="%8"/>
      <w:lvlJc w:val="left"/>
      <w:pPr>
        <w:ind w:left="43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44634E0">
      <w:start w:val="1"/>
      <w:numFmt w:val="lowerRoman"/>
      <w:lvlText w:val="%9"/>
      <w:lvlJc w:val="left"/>
      <w:pPr>
        <w:ind w:left="50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BE92C22"/>
    <w:multiLevelType w:val="hybridMultilevel"/>
    <w:tmpl w:val="20A2440C"/>
    <w:lvl w:ilvl="0" w:tplc="D8F81B5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0577D88"/>
    <w:multiLevelType w:val="hybridMultilevel"/>
    <w:tmpl w:val="340AADB4"/>
    <w:lvl w:ilvl="0" w:tplc="402EB81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396FEC"/>
    <w:multiLevelType w:val="hybridMultilevel"/>
    <w:tmpl w:val="06228262"/>
    <w:lvl w:ilvl="0" w:tplc="6A5823C8">
      <w:start w:val="1"/>
      <w:numFmt w:val="decimal"/>
      <w:lvlText w:val="%1."/>
      <w:lvlJc w:val="left"/>
      <w:pPr>
        <w:ind w:left="497"/>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BB64924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916ECDE4">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22B606A0">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A3627616">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D7AECB0">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9D6E0DF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8DB02D66">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F16DD4C">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168104CC"/>
    <w:multiLevelType w:val="multilevel"/>
    <w:tmpl w:val="2BD05128"/>
    <w:lvl w:ilvl="0">
      <w:start w:val="1"/>
      <w:numFmt w:val="upperRoman"/>
      <w:lvlText w:val="%1."/>
      <w:lvlJc w:val="left"/>
      <w:pPr>
        <w:ind w:left="1080" w:hanging="720"/>
      </w:pPr>
      <w:rPr>
        <w:rFonts w:ascii="Verdana" w:hAnsi="Verdana" w:hint="default"/>
        <w:b/>
        <w:bCs w:val="0"/>
        <w:color w:val="auto"/>
        <w:sz w:val="18"/>
        <w:szCs w:val="18"/>
      </w:rPr>
    </w:lvl>
    <w:lvl w:ilvl="1">
      <w:start w:val="1"/>
      <w:numFmt w:val="decimal"/>
      <w:lvlText w:val="%2."/>
      <w:lvlJc w:val="left"/>
      <w:pPr>
        <w:ind w:left="720" w:hanging="720"/>
      </w:pPr>
      <w:rPr>
        <w:b w:val="0"/>
        <w:bCs w:val="0"/>
        <w:color w:val="auto"/>
        <w:sz w:val="24"/>
        <w:szCs w:val="24"/>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9742DC5"/>
    <w:multiLevelType w:val="hybridMultilevel"/>
    <w:tmpl w:val="55425382"/>
    <w:lvl w:ilvl="0" w:tplc="3C60A3FA">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B42752"/>
    <w:multiLevelType w:val="hybridMultilevel"/>
    <w:tmpl w:val="6E8C8A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6F5C0A"/>
    <w:multiLevelType w:val="hybridMultilevel"/>
    <w:tmpl w:val="EE584AF0"/>
    <w:lvl w:ilvl="0" w:tplc="42B6C18E">
      <w:start w:val="1"/>
      <w:numFmt w:val="lowerLetter"/>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259A3CED"/>
    <w:multiLevelType w:val="hybridMultilevel"/>
    <w:tmpl w:val="E60ACF42"/>
    <w:lvl w:ilvl="0" w:tplc="0F0EE9F2">
      <w:start w:val="1"/>
      <w:numFmt w:val="decimal"/>
      <w:pStyle w:val="Styl2SWZ"/>
      <w:lvlText w:val="%1."/>
      <w:lvlJc w:val="left"/>
      <w:pPr>
        <w:ind w:left="357" w:hanging="357"/>
      </w:pPr>
      <w:rPr>
        <w:rFonts w:ascii="Verdana" w:hAnsi="Verdana" w:cs="Times New Roman" w:hint="default"/>
        <w:b w:val="0"/>
        <w:i w:val="0"/>
        <w:color w:val="00000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135759"/>
    <w:multiLevelType w:val="hybridMultilevel"/>
    <w:tmpl w:val="5D6A1AF2"/>
    <w:lvl w:ilvl="0" w:tplc="18222FF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9CA7753"/>
    <w:multiLevelType w:val="multilevel"/>
    <w:tmpl w:val="620CBB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BE93AB0"/>
    <w:multiLevelType w:val="hybridMultilevel"/>
    <w:tmpl w:val="2D2A09CE"/>
    <w:lvl w:ilvl="0" w:tplc="A156EF7E">
      <w:start w:val="7"/>
      <w:numFmt w:val="decimal"/>
      <w:lvlText w:val="%1.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DA5BD6"/>
    <w:multiLevelType w:val="hybridMultilevel"/>
    <w:tmpl w:val="3850B392"/>
    <w:lvl w:ilvl="0" w:tplc="8ECA7980">
      <w:start w:val="7"/>
      <w:numFmt w:val="decimal"/>
      <w:lvlText w:val="%1.3.1"/>
      <w:lvlJc w:val="left"/>
      <w:pPr>
        <w:ind w:left="151" w:hanging="360"/>
      </w:pPr>
      <w:rPr>
        <w:rFonts w:hint="default"/>
        <w:b/>
        <w:bCs/>
        <w:color w:val="auto"/>
      </w:rPr>
    </w:lvl>
    <w:lvl w:ilvl="1" w:tplc="04150019" w:tentative="1">
      <w:start w:val="1"/>
      <w:numFmt w:val="lowerLetter"/>
      <w:lvlText w:val="%2."/>
      <w:lvlJc w:val="left"/>
      <w:pPr>
        <w:ind w:left="871" w:hanging="360"/>
      </w:pPr>
    </w:lvl>
    <w:lvl w:ilvl="2" w:tplc="0415001B" w:tentative="1">
      <w:start w:val="1"/>
      <w:numFmt w:val="lowerRoman"/>
      <w:lvlText w:val="%3."/>
      <w:lvlJc w:val="right"/>
      <w:pPr>
        <w:ind w:left="1591" w:hanging="180"/>
      </w:pPr>
    </w:lvl>
    <w:lvl w:ilvl="3" w:tplc="0415000F" w:tentative="1">
      <w:start w:val="1"/>
      <w:numFmt w:val="decimal"/>
      <w:lvlText w:val="%4."/>
      <w:lvlJc w:val="left"/>
      <w:pPr>
        <w:ind w:left="2311" w:hanging="360"/>
      </w:pPr>
    </w:lvl>
    <w:lvl w:ilvl="4" w:tplc="04150019" w:tentative="1">
      <w:start w:val="1"/>
      <w:numFmt w:val="lowerLetter"/>
      <w:lvlText w:val="%5."/>
      <w:lvlJc w:val="left"/>
      <w:pPr>
        <w:ind w:left="3031" w:hanging="360"/>
      </w:pPr>
    </w:lvl>
    <w:lvl w:ilvl="5" w:tplc="0415001B" w:tentative="1">
      <w:start w:val="1"/>
      <w:numFmt w:val="lowerRoman"/>
      <w:lvlText w:val="%6."/>
      <w:lvlJc w:val="right"/>
      <w:pPr>
        <w:ind w:left="3751" w:hanging="180"/>
      </w:pPr>
    </w:lvl>
    <w:lvl w:ilvl="6" w:tplc="0415000F" w:tentative="1">
      <w:start w:val="1"/>
      <w:numFmt w:val="decimal"/>
      <w:lvlText w:val="%7."/>
      <w:lvlJc w:val="left"/>
      <w:pPr>
        <w:ind w:left="4471" w:hanging="360"/>
      </w:pPr>
    </w:lvl>
    <w:lvl w:ilvl="7" w:tplc="04150019" w:tentative="1">
      <w:start w:val="1"/>
      <w:numFmt w:val="lowerLetter"/>
      <w:lvlText w:val="%8."/>
      <w:lvlJc w:val="left"/>
      <w:pPr>
        <w:ind w:left="5191" w:hanging="360"/>
      </w:pPr>
    </w:lvl>
    <w:lvl w:ilvl="8" w:tplc="0415001B" w:tentative="1">
      <w:start w:val="1"/>
      <w:numFmt w:val="lowerRoman"/>
      <w:lvlText w:val="%9."/>
      <w:lvlJc w:val="right"/>
      <w:pPr>
        <w:ind w:left="5911" w:hanging="180"/>
      </w:pPr>
    </w:lvl>
  </w:abstractNum>
  <w:abstractNum w:abstractNumId="15" w15:restartNumberingAfterBreak="0">
    <w:nsid w:val="2E2F6C28"/>
    <w:multiLevelType w:val="hybridMultilevel"/>
    <w:tmpl w:val="15D62572"/>
    <w:lvl w:ilvl="0" w:tplc="DEA299D4">
      <w:start w:val="1"/>
      <w:numFmt w:val="decimal"/>
      <w:lvlText w:val="%1."/>
      <w:lvlJc w:val="left"/>
      <w:pPr>
        <w:ind w:left="353"/>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A4745F4A">
      <w:start w:val="1"/>
      <w:numFmt w:val="lowerLetter"/>
      <w:lvlText w:val="%2"/>
      <w:lvlJc w:val="left"/>
      <w:pPr>
        <w:ind w:left="10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0414E5C8">
      <w:start w:val="1"/>
      <w:numFmt w:val="lowerRoman"/>
      <w:lvlText w:val="%3"/>
      <w:lvlJc w:val="left"/>
      <w:pPr>
        <w:ind w:left="18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A804537E">
      <w:start w:val="1"/>
      <w:numFmt w:val="decimal"/>
      <w:lvlText w:val="%4"/>
      <w:lvlJc w:val="left"/>
      <w:pPr>
        <w:ind w:left="25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69C876E2">
      <w:start w:val="1"/>
      <w:numFmt w:val="lowerLetter"/>
      <w:lvlText w:val="%5"/>
      <w:lvlJc w:val="left"/>
      <w:pPr>
        <w:ind w:left="32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54803B32">
      <w:start w:val="1"/>
      <w:numFmt w:val="lowerRoman"/>
      <w:lvlText w:val="%6"/>
      <w:lvlJc w:val="left"/>
      <w:pPr>
        <w:ind w:left="39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5A6317A">
      <w:start w:val="1"/>
      <w:numFmt w:val="decimal"/>
      <w:lvlText w:val="%7"/>
      <w:lvlJc w:val="left"/>
      <w:pPr>
        <w:ind w:left="46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0D62D64">
      <w:start w:val="1"/>
      <w:numFmt w:val="lowerLetter"/>
      <w:lvlText w:val="%8"/>
      <w:lvlJc w:val="left"/>
      <w:pPr>
        <w:ind w:left="54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B12671B2">
      <w:start w:val="1"/>
      <w:numFmt w:val="lowerRoman"/>
      <w:lvlText w:val="%9"/>
      <w:lvlJc w:val="left"/>
      <w:pPr>
        <w:ind w:left="61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2FC96BD5"/>
    <w:multiLevelType w:val="multilevel"/>
    <w:tmpl w:val="E67CAACE"/>
    <w:lvl w:ilvl="0">
      <w:start w:val="1"/>
      <w:numFmt w:val="decimal"/>
      <w:lvlText w:val="%1."/>
      <w:lvlJc w:val="left"/>
      <w:pPr>
        <w:ind w:left="842"/>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84"/>
      </w:pPr>
      <w:rPr>
        <w:rFonts w:asciiTheme="minorHAnsi" w:eastAsia="Arial" w:hAnsiTheme="minorHAnsi" w:cstheme="minorHAnsi" w:hint="default"/>
        <w:b/>
        <w:bCs/>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1215"/>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18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25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3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0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47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4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31DD16BA"/>
    <w:multiLevelType w:val="hybridMultilevel"/>
    <w:tmpl w:val="655AC800"/>
    <w:lvl w:ilvl="0" w:tplc="62A26008">
      <w:start w:val="7"/>
      <w:numFmt w:val="decimal"/>
      <w:lvlText w:val="%1.3."/>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412623"/>
    <w:multiLevelType w:val="multilevel"/>
    <w:tmpl w:val="69A699C2"/>
    <w:lvl w:ilvl="0">
      <w:start w:val="1"/>
      <w:numFmt w:val="decimal"/>
      <w:lvlText w:val="%1."/>
      <w:lvlJc w:val="left"/>
      <w:pPr>
        <w:ind w:left="497"/>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7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4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343E6CDC"/>
    <w:multiLevelType w:val="hybridMultilevel"/>
    <w:tmpl w:val="6DD4C078"/>
    <w:lvl w:ilvl="0" w:tplc="7066924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6B16992"/>
    <w:multiLevelType w:val="hybridMultilevel"/>
    <w:tmpl w:val="B0DA239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083444"/>
    <w:multiLevelType w:val="hybridMultilevel"/>
    <w:tmpl w:val="B9D81F76"/>
    <w:lvl w:ilvl="0" w:tplc="7778B804">
      <w:start w:val="7"/>
      <w:numFmt w:val="decimal"/>
      <w:lvlText w:val="%1.3.2"/>
      <w:lvlJc w:val="left"/>
      <w:pPr>
        <w:ind w:left="84" w:hanging="360"/>
      </w:pPr>
      <w:rPr>
        <w:rFonts w:hint="default"/>
        <w:b/>
        <w:bCs/>
      </w:rPr>
    </w:lvl>
    <w:lvl w:ilvl="1" w:tplc="04150019" w:tentative="1">
      <w:start w:val="1"/>
      <w:numFmt w:val="lowerLetter"/>
      <w:lvlText w:val="%2."/>
      <w:lvlJc w:val="left"/>
      <w:pPr>
        <w:ind w:left="804" w:hanging="360"/>
      </w:pPr>
    </w:lvl>
    <w:lvl w:ilvl="2" w:tplc="0415001B" w:tentative="1">
      <w:start w:val="1"/>
      <w:numFmt w:val="lowerRoman"/>
      <w:lvlText w:val="%3."/>
      <w:lvlJc w:val="right"/>
      <w:pPr>
        <w:ind w:left="1524" w:hanging="180"/>
      </w:pPr>
    </w:lvl>
    <w:lvl w:ilvl="3" w:tplc="0415000F" w:tentative="1">
      <w:start w:val="1"/>
      <w:numFmt w:val="decimal"/>
      <w:lvlText w:val="%4."/>
      <w:lvlJc w:val="left"/>
      <w:pPr>
        <w:ind w:left="2244" w:hanging="360"/>
      </w:pPr>
    </w:lvl>
    <w:lvl w:ilvl="4" w:tplc="04150019" w:tentative="1">
      <w:start w:val="1"/>
      <w:numFmt w:val="lowerLetter"/>
      <w:lvlText w:val="%5."/>
      <w:lvlJc w:val="left"/>
      <w:pPr>
        <w:ind w:left="2964" w:hanging="360"/>
      </w:pPr>
    </w:lvl>
    <w:lvl w:ilvl="5" w:tplc="0415001B" w:tentative="1">
      <w:start w:val="1"/>
      <w:numFmt w:val="lowerRoman"/>
      <w:lvlText w:val="%6."/>
      <w:lvlJc w:val="right"/>
      <w:pPr>
        <w:ind w:left="3684" w:hanging="180"/>
      </w:pPr>
    </w:lvl>
    <w:lvl w:ilvl="6" w:tplc="0415000F" w:tentative="1">
      <w:start w:val="1"/>
      <w:numFmt w:val="decimal"/>
      <w:lvlText w:val="%7."/>
      <w:lvlJc w:val="left"/>
      <w:pPr>
        <w:ind w:left="4404" w:hanging="360"/>
      </w:pPr>
    </w:lvl>
    <w:lvl w:ilvl="7" w:tplc="04150019" w:tentative="1">
      <w:start w:val="1"/>
      <w:numFmt w:val="lowerLetter"/>
      <w:lvlText w:val="%8."/>
      <w:lvlJc w:val="left"/>
      <w:pPr>
        <w:ind w:left="5124" w:hanging="360"/>
      </w:pPr>
    </w:lvl>
    <w:lvl w:ilvl="8" w:tplc="0415001B" w:tentative="1">
      <w:start w:val="1"/>
      <w:numFmt w:val="lowerRoman"/>
      <w:lvlText w:val="%9."/>
      <w:lvlJc w:val="right"/>
      <w:pPr>
        <w:ind w:left="5844" w:hanging="180"/>
      </w:pPr>
    </w:lvl>
  </w:abstractNum>
  <w:abstractNum w:abstractNumId="22" w15:restartNumberingAfterBreak="0">
    <w:nsid w:val="3AD12292"/>
    <w:multiLevelType w:val="multilevel"/>
    <w:tmpl w:val="C834EA16"/>
    <w:lvl w:ilvl="0">
      <w:start w:val="1"/>
      <w:numFmt w:val="decimal"/>
      <w:lvlText w:val="%1."/>
      <w:lvlJc w:val="left"/>
      <w:pPr>
        <w:ind w:left="720" w:hanging="360"/>
      </w:pPr>
      <w:rPr>
        <w:rFonts w:hint="default"/>
        <w:b w:val="0"/>
        <w:bCs/>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3CD20F26"/>
    <w:multiLevelType w:val="multilevel"/>
    <w:tmpl w:val="F970F8F8"/>
    <w:lvl w:ilvl="0">
      <w:start w:val="1"/>
      <w:numFmt w:val="decimal"/>
      <w:lvlText w:val="%1."/>
      <w:lvlJc w:val="left"/>
      <w:pPr>
        <w:ind w:left="735" w:hanging="360"/>
      </w:pPr>
      <w:rPr>
        <w:rFonts w:hint="default"/>
        <w:color w:val="auto"/>
      </w:rPr>
    </w:lvl>
    <w:lvl w:ilvl="1">
      <w:start w:val="1"/>
      <w:numFmt w:val="decimal"/>
      <w:isLgl/>
      <w:lvlText w:val="%1.%2."/>
      <w:lvlJc w:val="left"/>
      <w:pPr>
        <w:ind w:left="1288"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4" w15:restartNumberingAfterBreak="0">
    <w:nsid w:val="3D180E2F"/>
    <w:multiLevelType w:val="multilevel"/>
    <w:tmpl w:val="2E96B15C"/>
    <w:lvl w:ilvl="0">
      <w:start w:val="1"/>
      <w:numFmt w:val="decimal"/>
      <w:lvlText w:val="%1."/>
      <w:lvlJc w:val="left"/>
      <w:pPr>
        <w:ind w:left="720" w:hanging="360"/>
      </w:pPr>
      <w:rPr>
        <w:rFonts w:hint="default"/>
        <w:b w:val="0"/>
        <w:bCs/>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42E46394"/>
    <w:multiLevelType w:val="hybridMultilevel"/>
    <w:tmpl w:val="84646BD8"/>
    <w:lvl w:ilvl="0" w:tplc="C5DE7952">
      <w:start w:val="1"/>
      <w:numFmt w:val="lowerLetter"/>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32812A6"/>
    <w:multiLevelType w:val="multilevel"/>
    <w:tmpl w:val="AA6219A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15:restartNumberingAfterBreak="0">
    <w:nsid w:val="45A62D48"/>
    <w:multiLevelType w:val="multilevel"/>
    <w:tmpl w:val="C42432E2"/>
    <w:lvl w:ilvl="0">
      <w:start w:val="2"/>
      <w:numFmt w:val="decimal"/>
      <w:lvlText w:val="%1."/>
      <w:lvlJc w:val="left"/>
      <w:pPr>
        <w:ind w:left="540" w:hanging="540"/>
      </w:pPr>
      <w:rPr>
        <w:rFonts w:hint="default"/>
        <w:b/>
        <w:bCs/>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6296952"/>
    <w:multiLevelType w:val="hybridMultilevel"/>
    <w:tmpl w:val="83B67292"/>
    <w:lvl w:ilvl="0" w:tplc="B1C8E4EA">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97234D"/>
    <w:multiLevelType w:val="hybridMultilevel"/>
    <w:tmpl w:val="ED1E1A5A"/>
    <w:lvl w:ilvl="0" w:tplc="5402520C">
      <w:start w:val="2"/>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692416"/>
    <w:multiLevelType w:val="multilevel"/>
    <w:tmpl w:val="7D5A89E0"/>
    <w:lvl w:ilvl="0">
      <w:start w:val="1"/>
      <w:numFmt w:val="decimal"/>
      <w:lvlText w:val="%1."/>
      <w:lvlJc w:val="left"/>
      <w:pPr>
        <w:ind w:left="497"/>
      </w:pPr>
      <w:rPr>
        <w:rFonts w:ascii="Calibri" w:eastAsia="Arial" w:hAnsi="Calibri" w:cs="Calibri" w:hint="default"/>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20"/>
      </w:pPr>
      <w:rPr>
        <w:rFonts w:asciiTheme="minorHAnsi" w:eastAsia="Arial"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start w:val="1"/>
      <w:numFmt w:val="decimal"/>
      <w:lvlText w:val="%4"/>
      <w:lvlJc w:val="left"/>
      <w:pPr>
        <w:ind w:left="22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start w:val="1"/>
      <w:numFmt w:val="lowerLetter"/>
      <w:lvlText w:val="%5"/>
      <w:lvlJc w:val="left"/>
      <w:pPr>
        <w:ind w:left="301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start w:val="1"/>
      <w:numFmt w:val="lowerRoman"/>
      <w:lvlText w:val="%6"/>
      <w:lvlJc w:val="left"/>
      <w:pPr>
        <w:ind w:left="373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start w:val="1"/>
      <w:numFmt w:val="decimal"/>
      <w:lvlText w:val="%7"/>
      <w:lvlJc w:val="left"/>
      <w:pPr>
        <w:ind w:left="445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start w:val="1"/>
      <w:numFmt w:val="lowerLetter"/>
      <w:lvlText w:val="%8"/>
      <w:lvlJc w:val="left"/>
      <w:pPr>
        <w:ind w:left="517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start w:val="1"/>
      <w:numFmt w:val="lowerRoman"/>
      <w:lvlText w:val="%9"/>
      <w:lvlJc w:val="left"/>
      <w:pPr>
        <w:ind w:left="5895"/>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52CE6BEA"/>
    <w:multiLevelType w:val="hybridMultilevel"/>
    <w:tmpl w:val="708AFB74"/>
    <w:lvl w:ilvl="0" w:tplc="42F2D25E">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75C2EB8"/>
    <w:multiLevelType w:val="hybridMultilevel"/>
    <w:tmpl w:val="F2C4FE3C"/>
    <w:lvl w:ilvl="0" w:tplc="C9A685E2">
      <w:start w:val="1"/>
      <w:numFmt w:val="lowerLetter"/>
      <w:lvlText w:val="%1)"/>
      <w:lvlJc w:val="left"/>
      <w:pPr>
        <w:ind w:left="720" w:hanging="360"/>
      </w:pPr>
      <w:rPr>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DD4FC3"/>
    <w:multiLevelType w:val="hybridMultilevel"/>
    <w:tmpl w:val="5BE4D1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A26B4C"/>
    <w:multiLevelType w:val="hybridMultilevel"/>
    <w:tmpl w:val="0FE88190"/>
    <w:lvl w:ilvl="0" w:tplc="0E54168A">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B4231B3"/>
    <w:multiLevelType w:val="hybridMultilevel"/>
    <w:tmpl w:val="6024C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7E2F6A"/>
    <w:multiLevelType w:val="hybridMultilevel"/>
    <w:tmpl w:val="BCE41DAC"/>
    <w:lvl w:ilvl="0" w:tplc="AD08BF96">
      <w:start w:val="1"/>
      <w:numFmt w:val="decimal"/>
      <w:lvlText w:val="%1."/>
      <w:lvlJc w:val="left"/>
      <w:pPr>
        <w:ind w:left="720" w:hanging="360"/>
      </w:pPr>
      <w:rPr>
        <w:rFonts w:hint="default"/>
        <w:b w:val="0"/>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D0D6D9E"/>
    <w:multiLevelType w:val="hybridMultilevel"/>
    <w:tmpl w:val="2DD6C3A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F2C40A6"/>
    <w:multiLevelType w:val="hybridMultilevel"/>
    <w:tmpl w:val="2DD6C3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153B96"/>
    <w:multiLevelType w:val="multilevel"/>
    <w:tmpl w:val="CD5A93B2"/>
    <w:lvl w:ilvl="0">
      <w:start w:val="7"/>
      <w:numFmt w:val="decimal"/>
      <w:lvlText w:val="%1.4."/>
      <w:lvlJc w:val="left"/>
      <w:pPr>
        <w:ind w:left="1080" w:hanging="720"/>
      </w:pPr>
      <w:rPr>
        <w:rFonts w:hint="default"/>
        <w:b/>
        <w:bCs/>
        <w:color w:val="auto"/>
        <w:sz w:val="24"/>
        <w:szCs w:val="24"/>
      </w:rPr>
    </w:lvl>
    <w:lvl w:ilvl="1">
      <w:start w:val="1"/>
      <w:numFmt w:val="decimal"/>
      <w:lvlText w:val="%2."/>
      <w:lvlJc w:val="left"/>
      <w:pPr>
        <w:ind w:left="720" w:hanging="720"/>
      </w:pPr>
      <w:rPr>
        <w:b w:val="0"/>
        <w:bCs w:val="0"/>
        <w:color w:val="auto"/>
        <w:sz w:val="24"/>
        <w:szCs w:val="24"/>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747E5A21"/>
    <w:multiLevelType w:val="hybridMultilevel"/>
    <w:tmpl w:val="6A7ED402"/>
    <w:lvl w:ilvl="0" w:tplc="D04EF922">
      <w:start w:val="1"/>
      <w:numFmt w:val="decimal"/>
      <w:lvlText w:val="%1."/>
      <w:lvlJc w:val="left"/>
      <w:pPr>
        <w:ind w:left="636"/>
      </w:pPr>
      <w:rPr>
        <w:rFonts w:asciiTheme="minorHAnsi" w:eastAsia="Arial" w:hAnsiTheme="minorHAnsi" w:cstheme="minorHAnsi" w:hint="default"/>
        <w:b w:val="0"/>
        <w:bCs w:val="0"/>
        <w:i w:val="0"/>
        <w:strike w:val="0"/>
        <w:dstrike w:val="0"/>
        <w:color w:val="000000"/>
        <w:sz w:val="24"/>
        <w:szCs w:val="24"/>
        <w:u w:val="none" w:color="000000"/>
        <w:bdr w:val="none" w:sz="0" w:space="0" w:color="auto"/>
        <w:shd w:val="clear" w:color="auto" w:fill="auto"/>
        <w:vertAlign w:val="baseline"/>
      </w:rPr>
    </w:lvl>
    <w:lvl w:ilvl="1" w:tplc="DC9E4A14">
      <w:start w:val="1"/>
      <w:numFmt w:val="decimal"/>
      <w:lvlText w:val="%2)"/>
      <w:lvlJc w:val="left"/>
      <w:pPr>
        <w:ind w:left="788"/>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2" w:tplc="96E07614">
      <w:start w:val="1"/>
      <w:numFmt w:val="lowerRoman"/>
      <w:lvlText w:val="%3"/>
      <w:lvlJc w:val="left"/>
      <w:pPr>
        <w:ind w:left="17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71346AD2">
      <w:start w:val="1"/>
      <w:numFmt w:val="decimal"/>
      <w:lvlText w:val="%4"/>
      <w:lvlJc w:val="left"/>
      <w:pPr>
        <w:ind w:left="24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713447CC">
      <w:start w:val="1"/>
      <w:numFmt w:val="lowerLetter"/>
      <w:lvlText w:val="%5"/>
      <w:lvlJc w:val="left"/>
      <w:pPr>
        <w:ind w:left="316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B624F786">
      <w:start w:val="1"/>
      <w:numFmt w:val="lowerRoman"/>
      <w:lvlText w:val="%6"/>
      <w:lvlJc w:val="left"/>
      <w:pPr>
        <w:ind w:left="388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55341C30">
      <w:start w:val="1"/>
      <w:numFmt w:val="decimal"/>
      <w:lvlText w:val="%7"/>
      <w:lvlJc w:val="left"/>
      <w:pPr>
        <w:ind w:left="460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AD482D3C">
      <w:start w:val="1"/>
      <w:numFmt w:val="lowerLetter"/>
      <w:lvlText w:val="%8"/>
      <w:lvlJc w:val="left"/>
      <w:pPr>
        <w:ind w:left="532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9BCA2E88">
      <w:start w:val="1"/>
      <w:numFmt w:val="lowerRoman"/>
      <w:lvlText w:val="%9"/>
      <w:lvlJc w:val="left"/>
      <w:pPr>
        <w:ind w:left="604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79B26D09"/>
    <w:multiLevelType w:val="hybridMultilevel"/>
    <w:tmpl w:val="DB889B52"/>
    <w:lvl w:ilvl="0" w:tplc="B1CECEE0">
      <w:start w:val="1"/>
      <w:numFmt w:val="decimal"/>
      <w:lvlText w:val="%1"/>
      <w:lvlJc w:val="left"/>
      <w:pPr>
        <w:ind w:left="3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3586F5C">
      <w:start w:val="1"/>
      <w:numFmt w:val="lowerLetter"/>
      <w:lvlText w:val="%2"/>
      <w:lvlJc w:val="left"/>
      <w:pPr>
        <w:ind w:left="714"/>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78A265A">
      <w:start w:val="1"/>
      <w:numFmt w:val="decimal"/>
      <w:lvlRestart w:val="0"/>
      <w:lvlText w:val="%3)"/>
      <w:lvlJc w:val="left"/>
      <w:pPr>
        <w:ind w:left="1061"/>
      </w:pPr>
      <w:rPr>
        <w:rFonts w:ascii="Verdana" w:eastAsia="Arial" w:hAnsi="Verdana" w:cs="Arial" w:hint="default"/>
        <w:b w:val="0"/>
        <w:i w:val="0"/>
        <w:strike w:val="0"/>
        <w:dstrike w:val="0"/>
        <w:color w:val="000000"/>
        <w:sz w:val="18"/>
        <w:szCs w:val="18"/>
        <w:u w:val="none" w:color="000000"/>
        <w:bdr w:val="none" w:sz="0" w:space="0" w:color="auto"/>
        <w:shd w:val="clear" w:color="auto" w:fill="auto"/>
        <w:vertAlign w:val="baseline"/>
      </w:rPr>
    </w:lvl>
    <w:lvl w:ilvl="3" w:tplc="55E499EE">
      <w:start w:val="1"/>
      <w:numFmt w:val="decimal"/>
      <w:lvlText w:val="%4"/>
      <w:lvlJc w:val="left"/>
      <w:pPr>
        <w:ind w:left="17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EC2270D0">
      <w:start w:val="1"/>
      <w:numFmt w:val="lowerLetter"/>
      <w:lvlText w:val="%5"/>
      <w:lvlJc w:val="left"/>
      <w:pPr>
        <w:ind w:left="250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385A3152">
      <w:start w:val="1"/>
      <w:numFmt w:val="lowerRoman"/>
      <w:lvlText w:val="%6"/>
      <w:lvlJc w:val="left"/>
      <w:pPr>
        <w:ind w:left="322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8F6EFA10">
      <w:start w:val="1"/>
      <w:numFmt w:val="decimal"/>
      <w:lvlText w:val="%7"/>
      <w:lvlJc w:val="left"/>
      <w:pPr>
        <w:ind w:left="394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D9342258">
      <w:start w:val="1"/>
      <w:numFmt w:val="lowerLetter"/>
      <w:lvlText w:val="%8"/>
      <w:lvlJc w:val="left"/>
      <w:pPr>
        <w:ind w:left="466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EA660812">
      <w:start w:val="1"/>
      <w:numFmt w:val="lowerRoman"/>
      <w:lvlText w:val="%9"/>
      <w:lvlJc w:val="left"/>
      <w:pPr>
        <w:ind w:left="5388"/>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num w:numId="1" w16cid:durableId="691372028">
    <w:abstractNumId w:val="6"/>
  </w:num>
  <w:num w:numId="2" w16cid:durableId="417600636">
    <w:abstractNumId w:val="22"/>
  </w:num>
  <w:num w:numId="3" w16cid:durableId="2140488537">
    <w:abstractNumId w:val="36"/>
  </w:num>
  <w:num w:numId="4" w16cid:durableId="30344531">
    <w:abstractNumId w:val="24"/>
  </w:num>
  <w:num w:numId="5" w16cid:durableId="1634094682">
    <w:abstractNumId w:val="26"/>
  </w:num>
  <w:num w:numId="6" w16cid:durableId="944848877">
    <w:abstractNumId w:val="11"/>
  </w:num>
  <w:num w:numId="7" w16cid:durableId="151069207">
    <w:abstractNumId w:val="0"/>
  </w:num>
  <w:num w:numId="8" w16cid:durableId="2108499657">
    <w:abstractNumId w:val="15"/>
  </w:num>
  <w:num w:numId="9" w16cid:durableId="1592541110">
    <w:abstractNumId w:val="5"/>
  </w:num>
  <w:num w:numId="10" w16cid:durableId="1492942643">
    <w:abstractNumId w:val="16"/>
  </w:num>
  <w:num w:numId="11" w16cid:durableId="812916595">
    <w:abstractNumId w:val="41"/>
  </w:num>
  <w:num w:numId="12" w16cid:durableId="820124594">
    <w:abstractNumId w:val="2"/>
  </w:num>
  <w:num w:numId="13" w16cid:durableId="1123959292">
    <w:abstractNumId w:val="18"/>
  </w:num>
  <w:num w:numId="14" w16cid:durableId="1114783647">
    <w:abstractNumId w:val="30"/>
  </w:num>
  <w:num w:numId="15" w16cid:durableId="1630013353">
    <w:abstractNumId w:val="40"/>
  </w:num>
  <w:num w:numId="16" w16cid:durableId="734350616">
    <w:abstractNumId w:val="10"/>
  </w:num>
  <w:num w:numId="17" w16cid:durableId="1044139328">
    <w:abstractNumId w:val="23"/>
  </w:num>
  <w:num w:numId="18" w16cid:durableId="1904193">
    <w:abstractNumId w:val="31"/>
  </w:num>
  <w:num w:numId="19" w16cid:durableId="1294094046">
    <w:abstractNumId w:val="28"/>
  </w:num>
  <w:num w:numId="20" w16cid:durableId="589392178">
    <w:abstractNumId w:val="7"/>
  </w:num>
  <w:num w:numId="21" w16cid:durableId="1365666704">
    <w:abstractNumId w:val="27"/>
  </w:num>
  <w:num w:numId="22" w16cid:durableId="1399670611">
    <w:abstractNumId w:val="33"/>
  </w:num>
  <w:num w:numId="23" w16cid:durableId="1747989700">
    <w:abstractNumId w:val="19"/>
  </w:num>
  <w:num w:numId="24" w16cid:durableId="1040209614">
    <w:abstractNumId w:val="12"/>
  </w:num>
  <w:num w:numId="25" w16cid:durableId="1028800254">
    <w:abstractNumId w:val="8"/>
  </w:num>
  <w:num w:numId="26" w16cid:durableId="443966172">
    <w:abstractNumId w:val="9"/>
  </w:num>
  <w:num w:numId="27" w16cid:durableId="1269195844">
    <w:abstractNumId w:val="4"/>
  </w:num>
  <w:num w:numId="28" w16cid:durableId="1800604900">
    <w:abstractNumId w:val="13"/>
  </w:num>
  <w:num w:numId="29" w16cid:durableId="1651519757">
    <w:abstractNumId w:val="1"/>
  </w:num>
  <w:num w:numId="30" w16cid:durableId="598413652">
    <w:abstractNumId w:val="39"/>
  </w:num>
  <w:num w:numId="31" w16cid:durableId="383330470">
    <w:abstractNumId w:val="17"/>
  </w:num>
  <w:num w:numId="32" w16cid:durableId="827786224">
    <w:abstractNumId w:val="14"/>
  </w:num>
  <w:num w:numId="33" w16cid:durableId="1319460404">
    <w:abstractNumId w:val="21"/>
  </w:num>
  <w:num w:numId="34" w16cid:durableId="1305116645">
    <w:abstractNumId w:val="34"/>
  </w:num>
  <w:num w:numId="35" w16cid:durableId="706367434">
    <w:abstractNumId w:val="37"/>
  </w:num>
  <w:num w:numId="36" w16cid:durableId="1455100335">
    <w:abstractNumId w:val="38"/>
  </w:num>
  <w:num w:numId="37" w16cid:durableId="2108768259">
    <w:abstractNumId w:val="3"/>
  </w:num>
  <w:num w:numId="38" w16cid:durableId="384989412">
    <w:abstractNumId w:val="35"/>
  </w:num>
  <w:num w:numId="39" w16cid:durableId="295836233">
    <w:abstractNumId w:val="25"/>
  </w:num>
  <w:num w:numId="40" w16cid:durableId="1438646334">
    <w:abstractNumId w:val="32"/>
  </w:num>
  <w:num w:numId="41" w16cid:durableId="2116704790">
    <w:abstractNumId w:val="20"/>
  </w:num>
  <w:num w:numId="42" w16cid:durableId="1995407149">
    <w:abstractNumId w:val="29"/>
  </w:num>
  <w:num w:numId="43" w16cid:durableId="15045847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B2"/>
    <w:rsid w:val="00002C32"/>
    <w:rsid w:val="00002D74"/>
    <w:rsid w:val="000036A1"/>
    <w:rsid w:val="00006436"/>
    <w:rsid w:val="00010E56"/>
    <w:rsid w:val="00010ED4"/>
    <w:rsid w:val="00011AF7"/>
    <w:rsid w:val="00014181"/>
    <w:rsid w:val="00017B90"/>
    <w:rsid w:val="00020707"/>
    <w:rsid w:val="00020859"/>
    <w:rsid w:val="00021D44"/>
    <w:rsid w:val="000225D5"/>
    <w:rsid w:val="0002374C"/>
    <w:rsid w:val="00023CBA"/>
    <w:rsid w:val="00024A87"/>
    <w:rsid w:val="00024F7A"/>
    <w:rsid w:val="00025BE3"/>
    <w:rsid w:val="00025CE2"/>
    <w:rsid w:val="0002689C"/>
    <w:rsid w:val="00030911"/>
    <w:rsid w:val="0003149B"/>
    <w:rsid w:val="0003150C"/>
    <w:rsid w:val="000317BB"/>
    <w:rsid w:val="00037657"/>
    <w:rsid w:val="000407D1"/>
    <w:rsid w:val="000435A3"/>
    <w:rsid w:val="0004604C"/>
    <w:rsid w:val="0004614E"/>
    <w:rsid w:val="00046939"/>
    <w:rsid w:val="00046AE1"/>
    <w:rsid w:val="00046B78"/>
    <w:rsid w:val="000478FB"/>
    <w:rsid w:val="00050A62"/>
    <w:rsid w:val="00050DF5"/>
    <w:rsid w:val="0005101B"/>
    <w:rsid w:val="00052AEB"/>
    <w:rsid w:val="00052F54"/>
    <w:rsid w:val="00056A89"/>
    <w:rsid w:val="00056E1F"/>
    <w:rsid w:val="00057389"/>
    <w:rsid w:val="00057DF6"/>
    <w:rsid w:val="000611C3"/>
    <w:rsid w:val="00061B0F"/>
    <w:rsid w:val="000639A7"/>
    <w:rsid w:val="00064115"/>
    <w:rsid w:val="0006468E"/>
    <w:rsid w:val="000649E3"/>
    <w:rsid w:val="00065204"/>
    <w:rsid w:val="00066524"/>
    <w:rsid w:val="000674DD"/>
    <w:rsid w:val="00067EE3"/>
    <w:rsid w:val="00071F4C"/>
    <w:rsid w:val="0007382F"/>
    <w:rsid w:val="00073889"/>
    <w:rsid w:val="00076D75"/>
    <w:rsid w:val="0007774F"/>
    <w:rsid w:val="000814BE"/>
    <w:rsid w:val="00082457"/>
    <w:rsid w:val="000827C8"/>
    <w:rsid w:val="00083423"/>
    <w:rsid w:val="00083DA3"/>
    <w:rsid w:val="000853AF"/>
    <w:rsid w:val="00087D41"/>
    <w:rsid w:val="00090C1C"/>
    <w:rsid w:val="00090F25"/>
    <w:rsid w:val="0009309E"/>
    <w:rsid w:val="00095645"/>
    <w:rsid w:val="00096A5E"/>
    <w:rsid w:val="000A005F"/>
    <w:rsid w:val="000A0431"/>
    <w:rsid w:val="000A0C11"/>
    <w:rsid w:val="000A1CF0"/>
    <w:rsid w:val="000A22E4"/>
    <w:rsid w:val="000A2B64"/>
    <w:rsid w:val="000A3BA3"/>
    <w:rsid w:val="000A4C58"/>
    <w:rsid w:val="000A4CB9"/>
    <w:rsid w:val="000A6CCD"/>
    <w:rsid w:val="000A7929"/>
    <w:rsid w:val="000A7EF9"/>
    <w:rsid w:val="000B037E"/>
    <w:rsid w:val="000B150E"/>
    <w:rsid w:val="000B19E7"/>
    <w:rsid w:val="000B27F0"/>
    <w:rsid w:val="000B296D"/>
    <w:rsid w:val="000B4197"/>
    <w:rsid w:val="000B5046"/>
    <w:rsid w:val="000B64B0"/>
    <w:rsid w:val="000B6C5B"/>
    <w:rsid w:val="000B6D46"/>
    <w:rsid w:val="000B767C"/>
    <w:rsid w:val="000B7A76"/>
    <w:rsid w:val="000B7E2B"/>
    <w:rsid w:val="000C14EB"/>
    <w:rsid w:val="000C1F72"/>
    <w:rsid w:val="000C3884"/>
    <w:rsid w:val="000C453A"/>
    <w:rsid w:val="000C6466"/>
    <w:rsid w:val="000C6832"/>
    <w:rsid w:val="000C7730"/>
    <w:rsid w:val="000D012E"/>
    <w:rsid w:val="000D25B0"/>
    <w:rsid w:val="000D3D69"/>
    <w:rsid w:val="000D46FC"/>
    <w:rsid w:val="000D65FF"/>
    <w:rsid w:val="000D7240"/>
    <w:rsid w:val="000D73CE"/>
    <w:rsid w:val="000E1F40"/>
    <w:rsid w:val="000E4BF9"/>
    <w:rsid w:val="000E4F36"/>
    <w:rsid w:val="000E57B8"/>
    <w:rsid w:val="000E6856"/>
    <w:rsid w:val="000E6CB0"/>
    <w:rsid w:val="000F031F"/>
    <w:rsid w:val="000F23E2"/>
    <w:rsid w:val="000F3841"/>
    <w:rsid w:val="000F41D8"/>
    <w:rsid w:val="000F5CC1"/>
    <w:rsid w:val="0010005F"/>
    <w:rsid w:val="001024DB"/>
    <w:rsid w:val="00102BD3"/>
    <w:rsid w:val="00103242"/>
    <w:rsid w:val="00103E92"/>
    <w:rsid w:val="001045AF"/>
    <w:rsid w:val="00104DD8"/>
    <w:rsid w:val="001054B9"/>
    <w:rsid w:val="0010572D"/>
    <w:rsid w:val="00105D62"/>
    <w:rsid w:val="00106C78"/>
    <w:rsid w:val="001071AF"/>
    <w:rsid w:val="00110184"/>
    <w:rsid w:val="00111327"/>
    <w:rsid w:val="001121FC"/>
    <w:rsid w:val="001126FA"/>
    <w:rsid w:val="001129B0"/>
    <w:rsid w:val="001202C3"/>
    <w:rsid w:val="00120D2B"/>
    <w:rsid w:val="00120E42"/>
    <w:rsid w:val="001227EF"/>
    <w:rsid w:val="00122E8C"/>
    <w:rsid w:val="00124F3A"/>
    <w:rsid w:val="001260D3"/>
    <w:rsid w:val="00126250"/>
    <w:rsid w:val="001267AD"/>
    <w:rsid w:val="001270DC"/>
    <w:rsid w:val="00127D6C"/>
    <w:rsid w:val="00132345"/>
    <w:rsid w:val="00133AA3"/>
    <w:rsid w:val="00134075"/>
    <w:rsid w:val="001344D7"/>
    <w:rsid w:val="00134A9C"/>
    <w:rsid w:val="00136006"/>
    <w:rsid w:val="0013638D"/>
    <w:rsid w:val="00136AB5"/>
    <w:rsid w:val="00136B66"/>
    <w:rsid w:val="00137754"/>
    <w:rsid w:val="00137880"/>
    <w:rsid w:val="0014199D"/>
    <w:rsid w:val="00141B70"/>
    <w:rsid w:val="001463BA"/>
    <w:rsid w:val="00147435"/>
    <w:rsid w:val="0015105D"/>
    <w:rsid w:val="00152B0A"/>
    <w:rsid w:val="00152FE5"/>
    <w:rsid w:val="001534DF"/>
    <w:rsid w:val="0015718A"/>
    <w:rsid w:val="001602A8"/>
    <w:rsid w:val="001631E3"/>
    <w:rsid w:val="00163437"/>
    <w:rsid w:val="001641BF"/>
    <w:rsid w:val="00166161"/>
    <w:rsid w:val="001667AC"/>
    <w:rsid w:val="00166AC7"/>
    <w:rsid w:val="00167919"/>
    <w:rsid w:val="001705DA"/>
    <w:rsid w:val="00171243"/>
    <w:rsid w:val="0017543D"/>
    <w:rsid w:val="00177A0B"/>
    <w:rsid w:val="001808C9"/>
    <w:rsid w:val="00180B30"/>
    <w:rsid w:val="001815C6"/>
    <w:rsid w:val="00181CE5"/>
    <w:rsid w:val="00183033"/>
    <w:rsid w:val="00184246"/>
    <w:rsid w:val="00185A11"/>
    <w:rsid w:val="00185D15"/>
    <w:rsid w:val="001866D8"/>
    <w:rsid w:val="0018713E"/>
    <w:rsid w:val="001877D2"/>
    <w:rsid w:val="001907B1"/>
    <w:rsid w:val="00191C50"/>
    <w:rsid w:val="00192A46"/>
    <w:rsid w:val="00194558"/>
    <w:rsid w:val="001958DD"/>
    <w:rsid w:val="00197A4B"/>
    <w:rsid w:val="001A00E5"/>
    <w:rsid w:val="001A20FD"/>
    <w:rsid w:val="001A23CA"/>
    <w:rsid w:val="001A250A"/>
    <w:rsid w:val="001A2FB5"/>
    <w:rsid w:val="001A35F6"/>
    <w:rsid w:val="001A44E6"/>
    <w:rsid w:val="001A591B"/>
    <w:rsid w:val="001A5C06"/>
    <w:rsid w:val="001A5E6A"/>
    <w:rsid w:val="001B0D86"/>
    <w:rsid w:val="001B268D"/>
    <w:rsid w:val="001B6C91"/>
    <w:rsid w:val="001B6FA0"/>
    <w:rsid w:val="001C2490"/>
    <w:rsid w:val="001C45DE"/>
    <w:rsid w:val="001C503F"/>
    <w:rsid w:val="001C5E5A"/>
    <w:rsid w:val="001C6839"/>
    <w:rsid w:val="001C6A17"/>
    <w:rsid w:val="001C7B3E"/>
    <w:rsid w:val="001C7B78"/>
    <w:rsid w:val="001D18BE"/>
    <w:rsid w:val="001D53D1"/>
    <w:rsid w:val="001E0963"/>
    <w:rsid w:val="001E36A0"/>
    <w:rsid w:val="001E45EC"/>
    <w:rsid w:val="001E4D6A"/>
    <w:rsid w:val="001E5580"/>
    <w:rsid w:val="001E5DE8"/>
    <w:rsid w:val="001E5ED9"/>
    <w:rsid w:val="001E78C6"/>
    <w:rsid w:val="001E7B2A"/>
    <w:rsid w:val="001F0506"/>
    <w:rsid w:val="001F078A"/>
    <w:rsid w:val="001F24D7"/>
    <w:rsid w:val="001F2A53"/>
    <w:rsid w:val="001F32F4"/>
    <w:rsid w:val="001F39CC"/>
    <w:rsid w:val="001F4425"/>
    <w:rsid w:val="001F6C16"/>
    <w:rsid w:val="001F797A"/>
    <w:rsid w:val="0020223F"/>
    <w:rsid w:val="00204278"/>
    <w:rsid w:val="00204318"/>
    <w:rsid w:val="00205D52"/>
    <w:rsid w:val="00206573"/>
    <w:rsid w:val="002068C8"/>
    <w:rsid w:val="00207438"/>
    <w:rsid w:val="00210002"/>
    <w:rsid w:val="0021146C"/>
    <w:rsid w:val="002115AB"/>
    <w:rsid w:val="00211D62"/>
    <w:rsid w:val="002125B6"/>
    <w:rsid w:val="002136C5"/>
    <w:rsid w:val="00215A6E"/>
    <w:rsid w:val="00216147"/>
    <w:rsid w:val="002163BB"/>
    <w:rsid w:val="00217D80"/>
    <w:rsid w:val="002220A1"/>
    <w:rsid w:val="00222182"/>
    <w:rsid w:val="00223088"/>
    <w:rsid w:val="00225F45"/>
    <w:rsid w:val="00226441"/>
    <w:rsid w:val="0022664A"/>
    <w:rsid w:val="0023130D"/>
    <w:rsid w:val="00231B90"/>
    <w:rsid w:val="00231E70"/>
    <w:rsid w:val="00232EC4"/>
    <w:rsid w:val="002337BF"/>
    <w:rsid w:val="00234345"/>
    <w:rsid w:val="00234B0F"/>
    <w:rsid w:val="00235222"/>
    <w:rsid w:val="00237969"/>
    <w:rsid w:val="0024032F"/>
    <w:rsid w:val="00240545"/>
    <w:rsid w:val="002409A3"/>
    <w:rsid w:val="002416F9"/>
    <w:rsid w:val="00243558"/>
    <w:rsid w:val="002444B4"/>
    <w:rsid w:val="002455B0"/>
    <w:rsid w:val="0024603D"/>
    <w:rsid w:val="00246815"/>
    <w:rsid w:val="00246AC6"/>
    <w:rsid w:val="00247107"/>
    <w:rsid w:val="00247E81"/>
    <w:rsid w:val="002518AB"/>
    <w:rsid w:val="00251C3E"/>
    <w:rsid w:val="00251EAB"/>
    <w:rsid w:val="002522CB"/>
    <w:rsid w:val="0025411C"/>
    <w:rsid w:val="00254AD8"/>
    <w:rsid w:val="00254E83"/>
    <w:rsid w:val="0025605D"/>
    <w:rsid w:val="002572E4"/>
    <w:rsid w:val="00257703"/>
    <w:rsid w:val="0025779C"/>
    <w:rsid w:val="00257D58"/>
    <w:rsid w:val="00260E59"/>
    <w:rsid w:val="00261C8E"/>
    <w:rsid w:val="002624F5"/>
    <w:rsid w:val="002646BF"/>
    <w:rsid w:val="00267AC4"/>
    <w:rsid w:val="00271AA2"/>
    <w:rsid w:val="00272DBC"/>
    <w:rsid w:val="002730B7"/>
    <w:rsid w:val="00273686"/>
    <w:rsid w:val="00274091"/>
    <w:rsid w:val="002747CD"/>
    <w:rsid w:val="00274F3F"/>
    <w:rsid w:val="00276224"/>
    <w:rsid w:val="00277907"/>
    <w:rsid w:val="002821FD"/>
    <w:rsid w:val="0028345E"/>
    <w:rsid w:val="0028425D"/>
    <w:rsid w:val="002845C0"/>
    <w:rsid w:val="00285047"/>
    <w:rsid w:val="0028609B"/>
    <w:rsid w:val="00291A0B"/>
    <w:rsid w:val="00291E9F"/>
    <w:rsid w:val="00292F50"/>
    <w:rsid w:val="00293411"/>
    <w:rsid w:val="00293D4C"/>
    <w:rsid w:val="00294A66"/>
    <w:rsid w:val="002958F4"/>
    <w:rsid w:val="002A043D"/>
    <w:rsid w:val="002A153B"/>
    <w:rsid w:val="002A2067"/>
    <w:rsid w:val="002A2BEC"/>
    <w:rsid w:val="002A3A90"/>
    <w:rsid w:val="002A6CFB"/>
    <w:rsid w:val="002B0B55"/>
    <w:rsid w:val="002B0B84"/>
    <w:rsid w:val="002B135B"/>
    <w:rsid w:val="002B1742"/>
    <w:rsid w:val="002B2E9D"/>
    <w:rsid w:val="002B31B3"/>
    <w:rsid w:val="002B4B0E"/>
    <w:rsid w:val="002B58A6"/>
    <w:rsid w:val="002B68B2"/>
    <w:rsid w:val="002B6A72"/>
    <w:rsid w:val="002C0A61"/>
    <w:rsid w:val="002C0CE3"/>
    <w:rsid w:val="002C0FCB"/>
    <w:rsid w:val="002C34F5"/>
    <w:rsid w:val="002C3AAB"/>
    <w:rsid w:val="002C3C8A"/>
    <w:rsid w:val="002C3E25"/>
    <w:rsid w:val="002C6033"/>
    <w:rsid w:val="002C6489"/>
    <w:rsid w:val="002C799F"/>
    <w:rsid w:val="002D151F"/>
    <w:rsid w:val="002D3286"/>
    <w:rsid w:val="002D71AB"/>
    <w:rsid w:val="002D752B"/>
    <w:rsid w:val="002E073A"/>
    <w:rsid w:val="002E1044"/>
    <w:rsid w:val="002E1683"/>
    <w:rsid w:val="002E5CC8"/>
    <w:rsid w:val="002E77CB"/>
    <w:rsid w:val="002F0913"/>
    <w:rsid w:val="002F221B"/>
    <w:rsid w:val="002F271E"/>
    <w:rsid w:val="002F29A9"/>
    <w:rsid w:val="002F436E"/>
    <w:rsid w:val="002F71A4"/>
    <w:rsid w:val="00301EAF"/>
    <w:rsid w:val="003020D2"/>
    <w:rsid w:val="00303EAB"/>
    <w:rsid w:val="003047A7"/>
    <w:rsid w:val="0030505B"/>
    <w:rsid w:val="00305944"/>
    <w:rsid w:val="003059FE"/>
    <w:rsid w:val="003062BF"/>
    <w:rsid w:val="00306B6E"/>
    <w:rsid w:val="003111F9"/>
    <w:rsid w:val="003115C3"/>
    <w:rsid w:val="003118FC"/>
    <w:rsid w:val="0031355A"/>
    <w:rsid w:val="00314BF2"/>
    <w:rsid w:val="00315560"/>
    <w:rsid w:val="00315F0F"/>
    <w:rsid w:val="00316564"/>
    <w:rsid w:val="003206FA"/>
    <w:rsid w:val="00321470"/>
    <w:rsid w:val="00321F65"/>
    <w:rsid w:val="00323053"/>
    <w:rsid w:val="00324314"/>
    <w:rsid w:val="00325536"/>
    <w:rsid w:val="00325FD3"/>
    <w:rsid w:val="00326FF1"/>
    <w:rsid w:val="00330569"/>
    <w:rsid w:val="0033157C"/>
    <w:rsid w:val="00332845"/>
    <w:rsid w:val="003401C7"/>
    <w:rsid w:val="00343979"/>
    <w:rsid w:val="00345887"/>
    <w:rsid w:val="003464A9"/>
    <w:rsid w:val="003476C3"/>
    <w:rsid w:val="00351F10"/>
    <w:rsid w:val="00352378"/>
    <w:rsid w:val="00353053"/>
    <w:rsid w:val="0035514E"/>
    <w:rsid w:val="00356600"/>
    <w:rsid w:val="0035673A"/>
    <w:rsid w:val="0036080B"/>
    <w:rsid w:val="003608A1"/>
    <w:rsid w:val="0036130F"/>
    <w:rsid w:val="0036365F"/>
    <w:rsid w:val="00363F7A"/>
    <w:rsid w:val="003645EA"/>
    <w:rsid w:val="00364A6E"/>
    <w:rsid w:val="00365464"/>
    <w:rsid w:val="00365CCB"/>
    <w:rsid w:val="00366B9A"/>
    <w:rsid w:val="00366F5C"/>
    <w:rsid w:val="0037012F"/>
    <w:rsid w:val="00370728"/>
    <w:rsid w:val="003707F3"/>
    <w:rsid w:val="003729E2"/>
    <w:rsid w:val="003762B6"/>
    <w:rsid w:val="003762CD"/>
    <w:rsid w:val="00377EDF"/>
    <w:rsid w:val="00381D0E"/>
    <w:rsid w:val="0038241A"/>
    <w:rsid w:val="00382846"/>
    <w:rsid w:val="00383427"/>
    <w:rsid w:val="00383BFD"/>
    <w:rsid w:val="0038786F"/>
    <w:rsid w:val="003912E0"/>
    <w:rsid w:val="00391999"/>
    <w:rsid w:val="003919B2"/>
    <w:rsid w:val="00393196"/>
    <w:rsid w:val="00395323"/>
    <w:rsid w:val="00396D12"/>
    <w:rsid w:val="00397B2F"/>
    <w:rsid w:val="003A34C1"/>
    <w:rsid w:val="003A4999"/>
    <w:rsid w:val="003A58BF"/>
    <w:rsid w:val="003A67A3"/>
    <w:rsid w:val="003A6AF5"/>
    <w:rsid w:val="003B0159"/>
    <w:rsid w:val="003B0D12"/>
    <w:rsid w:val="003B18E7"/>
    <w:rsid w:val="003B28D0"/>
    <w:rsid w:val="003B43DF"/>
    <w:rsid w:val="003B5DB3"/>
    <w:rsid w:val="003B7664"/>
    <w:rsid w:val="003B7E22"/>
    <w:rsid w:val="003C2A98"/>
    <w:rsid w:val="003C2E1E"/>
    <w:rsid w:val="003C45F3"/>
    <w:rsid w:val="003C4AB9"/>
    <w:rsid w:val="003C5292"/>
    <w:rsid w:val="003C6353"/>
    <w:rsid w:val="003D2D27"/>
    <w:rsid w:val="003D32A5"/>
    <w:rsid w:val="003D3A53"/>
    <w:rsid w:val="003D4365"/>
    <w:rsid w:val="003D454D"/>
    <w:rsid w:val="003D5A59"/>
    <w:rsid w:val="003D5F81"/>
    <w:rsid w:val="003E0552"/>
    <w:rsid w:val="003E0CDB"/>
    <w:rsid w:val="003E1555"/>
    <w:rsid w:val="003E215A"/>
    <w:rsid w:val="003E2DAC"/>
    <w:rsid w:val="003E3104"/>
    <w:rsid w:val="003E48DB"/>
    <w:rsid w:val="003E4D9D"/>
    <w:rsid w:val="003E57DD"/>
    <w:rsid w:val="003F0258"/>
    <w:rsid w:val="003F0CF0"/>
    <w:rsid w:val="003F1374"/>
    <w:rsid w:val="003F169F"/>
    <w:rsid w:val="003F2FDA"/>
    <w:rsid w:val="003F313E"/>
    <w:rsid w:val="003F3787"/>
    <w:rsid w:val="003F39D3"/>
    <w:rsid w:val="003F4664"/>
    <w:rsid w:val="003F513B"/>
    <w:rsid w:val="004026C6"/>
    <w:rsid w:val="00404872"/>
    <w:rsid w:val="0040631A"/>
    <w:rsid w:val="00407C87"/>
    <w:rsid w:val="004113BD"/>
    <w:rsid w:val="004126B3"/>
    <w:rsid w:val="00412BF6"/>
    <w:rsid w:val="00415047"/>
    <w:rsid w:val="004160A7"/>
    <w:rsid w:val="00417E9D"/>
    <w:rsid w:val="0042026F"/>
    <w:rsid w:val="00420AB8"/>
    <w:rsid w:val="00420E7E"/>
    <w:rsid w:val="004215D4"/>
    <w:rsid w:val="00421B4D"/>
    <w:rsid w:val="0042729D"/>
    <w:rsid w:val="00427987"/>
    <w:rsid w:val="00430C96"/>
    <w:rsid w:val="00435E77"/>
    <w:rsid w:val="00437CFB"/>
    <w:rsid w:val="00440B09"/>
    <w:rsid w:val="00442607"/>
    <w:rsid w:val="0044419B"/>
    <w:rsid w:val="0044433A"/>
    <w:rsid w:val="0044517B"/>
    <w:rsid w:val="004475F5"/>
    <w:rsid w:val="00450906"/>
    <w:rsid w:val="00451349"/>
    <w:rsid w:val="00451A1A"/>
    <w:rsid w:val="00452822"/>
    <w:rsid w:val="00454BF8"/>
    <w:rsid w:val="0045554D"/>
    <w:rsid w:val="00456909"/>
    <w:rsid w:val="004577C9"/>
    <w:rsid w:val="00457999"/>
    <w:rsid w:val="004604D2"/>
    <w:rsid w:val="00461F14"/>
    <w:rsid w:val="00462DB6"/>
    <w:rsid w:val="00462EFA"/>
    <w:rsid w:val="00463AE3"/>
    <w:rsid w:val="004648D5"/>
    <w:rsid w:val="004730BA"/>
    <w:rsid w:val="00474C03"/>
    <w:rsid w:val="004761A5"/>
    <w:rsid w:val="00477DD6"/>
    <w:rsid w:val="004811A2"/>
    <w:rsid w:val="00482742"/>
    <w:rsid w:val="00483BA5"/>
    <w:rsid w:val="004842E3"/>
    <w:rsid w:val="00484483"/>
    <w:rsid w:val="004851F1"/>
    <w:rsid w:val="00485A7E"/>
    <w:rsid w:val="0048757B"/>
    <w:rsid w:val="00487DD6"/>
    <w:rsid w:val="004900E6"/>
    <w:rsid w:val="004914D5"/>
    <w:rsid w:val="004922D8"/>
    <w:rsid w:val="00492D4F"/>
    <w:rsid w:val="0049356A"/>
    <w:rsid w:val="004939E2"/>
    <w:rsid w:val="004947F4"/>
    <w:rsid w:val="00496BCE"/>
    <w:rsid w:val="004A0572"/>
    <w:rsid w:val="004A20CD"/>
    <w:rsid w:val="004A2650"/>
    <w:rsid w:val="004A2C8E"/>
    <w:rsid w:val="004A4DCC"/>
    <w:rsid w:val="004A4E47"/>
    <w:rsid w:val="004A51F2"/>
    <w:rsid w:val="004A5ADA"/>
    <w:rsid w:val="004A5B63"/>
    <w:rsid w:val="004A61FC"/>
    <w:rsid w:val="004A6D30"/>
    <w:rsid w:val="004B0FD9"/>
    <w:rsid w:val="004B1CF6"/>
    <w:rsid w:val="004B233D"/>
    <w:rsid w:val="004B3127"/>
    <w:rsid w:val="004B3332"/>
    <w:rsid w:val="004B48AC"/>
    <w:rsid w:val="004B48D9"/>
    <w:rsid w:val="004B5C27"/>
    <w:rsid w:val="004B64DD"/>
    <w:rsid w:val="004C0E86"/>
    <w:rsid w:val="004C1059"/>
    <w:rsid w:val="004C1643"/>
    <w:rsid w:val="004C16AE"/>
    <w:rsid w:val="004C174A"/>
    <w:rsid w:val="004C3ADB"/>
    <w:rsid w:val="004C3C24"/>
    <w:rsid w:val="004C482F"/>
    <w:rsid w:val="004C70A8"/>
    <w:rsid w:val="004D12FC"/>
    <w:rsid w:val="004D246A"/>
    <w:rsid w:val="004D2521"/>
    <w:rsid w:val="004D25B3"/>
    <w:rsid w:val="004D6894"/>
    <w:rsid w:val="004D6ABE"/>
    <w:rsid w:val="004D6BFB"/>
    <w:rsid w:val="004E0377"/>
    <w:rsid w:val="004E54B4"/>
    <w:rsid w:val="004E567F"/>
    <w:rsid w:val="004F13C1"/>
    <w:rsid w:val="004F22E9"/>
    <w:rsid w:val="004F3CAF"/>
    <w:rsid w:val="004F45CF"/>
    <w:rsid w:val="004F6368"/>
    <w:rsid w:val="004F6722"/>
    <w:rsid w:val="004F78B1"/>
    <w:rsid w:val="005003C7"/>
    <w:rsid w:val="00500FC0"/>
    <w:rsid w:val="00501215"/>
    <w:rsid w:val="005026FC"/>
    <w:rsid w:val="0050294C"/>
    <w:rsid w:val="00502B3A"/>
    <w:rsid w:val="00502FC0"/>
    <w:rsid w:val="0050388B"/>
    <w:rsid w:val="0050432E"/>
    <w:rsid w:val="005072C7"/>
    <w:rsid w:val="00507D7C"/>
    <w:rsid w:val="00507F50"/>
    <w:rsid w:val="00510C68"/>
    <w:rsid w:val="005115FB"/>
    <w:rsid w:val="00513181"/>
    <w:rsid w:val="005132F0"/>
    <w:rsid w:val="005138E8"/>
    <w:rsid w:val="0051403F"/>
    <w:rsid w:val="005162F5"/>
    <w:rsid w:val="00516D7F"/>
    <w:rsid w:val="005170C2"/>
    <w:rsid w:val="00517B0F"/>
    <w:rsid w:val="005212A1"/>
    <w:rsid w:val="00521827"/>
    <w:rsid w:val="00521DF5"/>
    <w:rsid w:val="00522ACA"/>
    <w:rsid w:val="00523CFE"/>
    <w:rsid w:val="00523EFF"/>
    <w:rsid w:val="005255EB"/>
    <w:rsid w:val="00526A07"/>
    <w:rsid w:val="00530BAB"/>
    <w:rsid w:val="00531A22"/>
    <w:rsid w:val="00531C7E"/>
    <w:rsid w:val="00531F5F"/>
    <w:rsid w:val="00533476"/>
    <w:rsid w:val="00533929"/>
    <w:rsid w:val="00533D49"/>
    <w:rsid w:val="00534FD1"/>
    <w:rsid w:val="005426DE"/>
    <w:rsid w:val="00543848"/>
    <w:rsid w:val="00544C5A"/>
    <w:rsid w:val="00544D2D"/>
    <w:rsid w:val="0054770B"/>
    <w:rsid w:val="005478A9"/>
    <w:rsid w:val="005502AD"/>
    <w:rsid w:val="00550AA1"/>
    <w:rsid w:val="0055131B"/>
    <w:rsid w:val="00551D0B"/>
    <w:rsid w:val="00552912"/>
    <w:rsid w:val="00552A52"/>
    <w:rsid w:val="00553260"/>
    <w:rsid w:val="00556E90"/>
    <w:rsid w:val="00560EBA"/>
    <w:rsid w:val="0056223B"/>
    <w:rsid w:val="00562702"/>
    <w:rsid w:val="0056342A"/>
    <w:rsid w:val="00564346"/>
    <w:rsid w:val="0056445E"/>
    <w:rsid w:val="00565409"/>
    <w:rsid w:val="00566A67"/>
    <w:rsid w:val="0056712D"/>
    <w:rsid w:val="00570780"/>
    <w:rsid w:val="005709EF"/>
    <w:rsid w:val="00572141"/>
    <w:rsid w:val="005722DA"/>
    <w:rsid w:val="00573AAA"/>
    <w:rsid w:val="00574689"/>
    <w:rsid w:val="005778C0"/>
    <w:rsid w:val="005811EF"/>
    <w:rsid w:val="00583040"/>
    <w:rsid w:val="00583388"/>
    <w:rsid w:val="00583DF0"/>
    <w:rsid w:val="00584652"/>
    <w:rsid w:val="00585170"/>
    <w:rsid w:val="00586AC9"/>
    <w:rsid w:val="00590228"/>
    <w:rsid w:val="00590799"/>
    <w:rsid w:val="00590D9C"/>
    <w:rsid w:val="00591775"/>
    <w:rsid w:val="00592907"/>
    <w:rsid w:val="005956D3"/>
    <w:rsid w:val="00595723"/>
    <w:rsid w:val="00595B76"/>
    <w:rsid w:val="00597551"/>
    <w:rsid w:val="005A162B"/>
    <w:rsid w:val="005A1B07"/>
    <w:rsid w:val="005A27CA"/>
    <w:rsid w:val="005A4159"/>
    <w:rsid w:val="005A7315"/>
    <w:rsid w:val="005B0EA1"/>
    <w:rsid w:val="005B25FF"/>
    <w:rsid w:val="005B3E35"/>
    <w:rsid w:val="005B4D8E"/>
    <w:rsid w:val="005B5187"/>
    <w:rsid w:val="005B52D2"/>
    <w:rsid w:val="005B5390"/>
    <w:rsid w:val="005B6612"/>
    <w:rsid w:val="005B711C"/>
    <w:rsid w:val="005C3C43"/>
    <w:rsid w:val="005C3F7C"/>
    <w:rsid w:val="005C4B13"/>
    <w:rsid w:val="005C5519"/>
    <w:rsid w:val="005C5748"/>
    <w:rsid w:val="005C5E90"/>
    <w:rsid w:val="005C5F78"/>
    <w:rsid w:val="005D010A"/>
    <w:rsid w:val="005D18F4"/>
    <w:rsid w:val="005D327D"/>
    <w:rsid w:val="005D32EA"/>
    <w:rsid w:val="005D35E2"/>
    <w:rsid w:val="005D53CD"/>
    <w:rsid w:val="005D5DE5"/>
    <w:rsid w:val="005D60BE"/>
    <w:rsid w:val="005D689A"/>
    <w:rsid w:val="005E1F11"/>
    <w:rsid w:val="005E3348"/>
    <w:rsid w:val="005E59D5"/>
    <w:rsid w:val="005F073A"/>
    <w:rsid w:val="005F2F88"/>
    <w:rsid w:val="005F2FAE"/>
    <w:rsid w:val="005F411E"/>
    <w:rsid w:val="005F472D"/>
    <w:rsid w:val="005F47DD"/>
    <w:rsid w:val="005F5E0D"/>
    <w:rsid w:val="005F6E87"/>
    <w:rsid w:val="005F7CB1"/>
    <w:rsid w:val="0060184E"/>
    <w:rsid w:val="00603B35"/>
    <w:rsid w:val="00603F12"/>
    <w:rsid w:val="006045C3"/>
    <w:rsid w:val="00604D66"/>
    <w:rsid w:val="00607033"/>
    <w:rsid w:val="00610C6F"/>
    <w:rsid w:val="00610D57"/>
    <w:rsid w:val="00610DDA"/>
    <w:rsid w:val="00611DB8"/>
    <w:rsid w:val="006120E6"/>
    <w:rsid w:val="0061562C"/>
    <w:rsid w:val="006158EF"/>
    <w:rsid w:val="00615E3D"/>
    <w:rsid w:val="006164DE"/>
    <w:rsid w:val="00616629"/>
    <w:rsid w:val="00616EC6"/>
    <w:rsid w:val="00617759"/>
    <w:rsid w:val="00620061"/>
    <w:rsid w:val="0062022D"/>
    <w:rsid w:val="0062163C"/>
    <w:rsid w:val="00623D92"/>
    <w:rsid w:val="0062778A"/>
    <w:rsid w:val="00630388"/>
    <w:rsid w:val="006308ED"/>
    <w:rsid w:val="00631B94"/>
    <w:rsid w:val="00632350"/>
    <w:rsid w:val="0063364E"/>
    <w:rsid w:val="00635DE2"/>
    <w:rsid w:val="00637B02"/>
    <w:rsid w:val="00637B15"/>
    <w:rsid w:val="00640370"/>
    <w:rsid w:val="00640E87"/>
    <w:rsid w:val="00641A79"/>
    <w:rsid w:val="00643BA4"/>
    <w:rsid w:val="006449B8"/>
    <w:rsid w:val="0064585D"/>
    <w:rsid w:val="00650F0B"/>
    <w:rsid w:val="0065128C"/>
    <w:rsid w:val="00651EF9"/>
    <w:rsid w:val="006528CD"/>
    <w:rsid w:val="0065476B"/>
    <w:rsid w:val="006570CB"/>
    <w:rsid w:val="006570FF"/>
    <w:rsid w:val="00657255"/>
    <w:rsid w:val="00660C76"/>
    <w:rsid w:val="006612D2"/>
    <w:rsid w:val="006613FE"/>
    <w:rsid w:val="00662648"/>
    <w:rsid w:val="00662667"/>
    <w:rsid w:val="0066365F"/>
    <w:rsid w:val="00663CE1"/>
    <w:rsid w:val="006644A3"/>
    <w:rsid w:val="0066799A"/>
    <w:rsid w:val="00671305"/>
    <w:rsid w:val="006728C6"/>
    <w:rsid w:val="006737B3"/>
    <w:rsid w:val="00674C48"/>
    <w:rsid w:val="00674DB6"/>
    <w:rsid w:val="00675EE2"/>
    <w:rsid w:val="006760A7"/>
    <w:rsid w:val="006763D8"/>
    <w:rsid w:val="0067669F"/>
    <w:rsid w:val="00680686"/>
    <w:rsid w:val="00680D98"/>
    <w:rsid w:val="0068205D"/>
    <w:rsid w:val="0068496D"/>
    <w:rsid w:val="00686A5D"/>
    <w:rsid w:val="00687032"/>
    <w:rsid w:val="00687CE5"/>
    <w:rsid w:val="00691253"/>
    <w:rsid w:val="00692F3C"/>
    <w:rsid w:val="006936BE"/>
    <w:rsid w:val="006940E8"/>
    <w:rsid w:val="00694448"/>
    <w:rsid w:val="006951B6"/>
    <w:rsid w:val="006952FF"/>
    <w:rsid w:val="00696095"/>
    <w:rsid w:val="00696CE7"/>
    <w:rsid w:val="006A0F85"/>
    <w:rsid w:val="006A4886"/>
    <w:rsid w:val="006A5D6D"/>
    <w:rsid w:val="006A6A64"/>
    <w:rsid w:val="006A7EA6"/>
    <w:rsid w:val="006B0153"/>
    <w:rsid w:val="006B187C"/>
    <w:rsid w:val="006B21CB"/>
    <w:rsid w:val="006B26FF"/>
    <w:rsid w:val="006B5614"/>
    <w:rsid w:val="006B6EE7"/>
    <w:rsid w:val="006C0D5F"/>
    <w:rsid w:val="006C3A4A"/>
    <w:rsid w:val="006C3CD6"/>
    <w:rsid w:val="006C5350"/>
    <w:rsid w:val="006C6114"/>
    <w:rsid w:val="006C69E2"/>
    <w:rsid w:val="006D3D14"/>
    <w:rsid w:val="006D4274"/>
    <w:rsid w:val="006D4E80"/>
    <w:rsid w:val="006D5439"/>
    <w:rsid w:val="006D5A44"/>
    <w:rsid w:val="006E0F2A"/>
    <w:rsid w:val="006E3869"/>
    <w:rsid w:val="006E3E1E"/>
    <w:rsid w:val="006E486D"/>
    <w:rsid w:val="006E5483"/>
    <w:rsid w:val="006E59C1"/>
    <w:rsid w:val="006E7E45"/>
    <w:rsid w:val="006F0ABC"/>
    <w:rsid w:val="006F13D7"/>
    <w:rsid w:val="006F2969"/>
    <w:rsid w:val="006F2E09"/>
    <w:rsid w:val="006F3466"/>
    <w:rsid w:val="006F4408"/>
    <w:rsid w:val="006F4F57"/>
    <w:rsid w:val="006F5A24"/>
    <w:rsid w:val="006F61C9"/>
    <w:rsid w:val="006F6C1B"/>
    <w:rsid w:val="0070011E"/>
    <w:rsid w:val="00701540"/>
    <w:rsid w:val="007025F3"/>
    <w:rsid w:val="00702A57"/>
    <w:rsid w:val="00702BE7"/>
    <w:rsid w:val="0070444C"/>
    <w:rsid w:val="00704E08"/>
    <w:rsid w:val="00706215"/>
    <w:rsid w:val="007069C4"/>
    <w:rsid w:val="0071031D"/>
    <w:rsid w:val="0071085C"/>
    <w:rsid w:val="0071107C"/>
    <w:rsid w:val="007124F5"/>
    <w:rsid w:val="00716A91"/>
    <w:rsid w:val="00716E52"/>
    <w:rsid w:val="00717664"/>
    <w:rsid w:val="0072064A"/>
    <w:rsid w:val="007210A4"/>
    <w:rsid w:val="00723A04"/>
    <w:rsid w:val="00726E20"/>
    <w:rsid w:val="00727042"/>
    <w:rsid w:val="00733095"/>
    <w:rsid w:val="00733E9E"/>
    <w:rsid w:val="00735F5E"/>
    <w:rsid w:val="00736B64"/>
    <w:rsid w:val="00737E3E"/>
    <w:rsid w:val="0074101C"/>
    <w:rsid w:val="00741EA0"/>
    <w:rsid w:val="00741F79"/>
    <w:rsid w:val="00743E5F"/>
    <w:rsid w:val="00744AE7"/>
    <w:rsid w:val="007453CC"/>
    <w:rsid w:val="00745D3E"/>
    <w:rsid w:val="00745D9C"/>
    <w:rsid w:val="00752F84"/>
    <w:rsid w:val="00754007"/>
    <w:rsid w:val="00754622"/>
    <w:rsid w:val="007562CF"/>
    <w:rsid w:val="00761E99"/>
    <w:rsid w:val="00762397"/>
    <w:rsid w:val="007627C1"/>
    <w:rsid w:val="00764853"/>
    <w:rsid w:val="00765CCA"/>
    <w:rsid w:val="007666E2"/>
    <w:rsid w:val="00767409"/>
    <w:rsid w:val="0076786B"/>
    <w:rsid w:val="00767F22"/>
    <w:rsid w:val="0077313C"/>
    <w:rsid w:val="00773F53"/>
    <w:rsid w:val="00775B35"/>
    <w:rsid w:val="0078028E"/>
    <w:rsid w:val="00780CB1"/>
    <w:rsid w:val="0078132B"/>
    <w:rsid w:val="00782A98"/>
    <w:rsid w:val="0078431B"/>
    <w:rsid w:val="00787C3A"/>
    <w:rsid w:val="00790FB5"/>
    <w:rsid w:val="00791AA2"/>
    <w:rsid w:val="00791D96"/>
    <w:rsid w:val="00792D86"/>
    <w:rsid w:val="00795D92"/>
    <w:rsid w:val="007A1F30"/>
    <w:rsid w:val="007A2D9E"/>
    <w:rsid w:val="007A409F"/>
    <w:rsid w:val="007A49D9"/>
    <w:rsid w:val="007A4A23"/>
    <w:rsid w:val="007A6B5D"/>
    <w:rsid w:val="007B1166"/>
    <w:rsid w:val="007B26EE"/>
    <w:rsid w:val="007B2914"/>
    <w:rsid w:val="007B7BBA"/>
    <w:rsid w:val="007C1638"/>
    <w:rsid w:val="007C3CAF"/>
    <w:rsid w:val="007C5B33"/>
    <w:rsid w:val="007C6E7B"/>
    <w:rsid w:val="007C764E"/>
    <w:rsid w:val="007C770D"/>
    <w:rsid w:val="007D0493"/>
    <w:rsid w:val="007D220E"/>
    <w:rsid w:val="007D36F9"/>
    <w:rsid w:val="007D3D3C"/>
    <w:rsid w:val="007D3DB0"/>
    <w:rsid w:val="007D591B"/>
    <w:rsid w:val="007D7ABB"/>
    <w:rsid w:val="007D7B3E"/>
    <w:rsid w:val="007E2970"/>
    <w:rsid w:val="007E3267"/>
    <w:rsid w:val="007E3772"/>
    <w:rsid w:val="007E3936"/>
    <w:rsid w:val="007E4597"/>
    <w:rsid w:val="007E7916"/>
    <w:rsid w:val="007E79A3"/>
    <w:rsid w:val="007F48ED"/>
    <w:rsid w:val="007F6C2C"/>
    <w:rsid w:val="007F7D6C"/>
    <w:rsid w:val="00800477"/>
    <w:rsid w:val="008018EF"/>
    <w:rsid w:val="0080263C"/>
    <w:rsid w:val="00802763"/>
    <w:rsid w:val="008033DE"/>
    <w:rsid w:val="00803B11"/>
    <w:rsid w:val="00804857"/>
    <w:rsid w:val="008054B7"/>
    <w:rsid w:val="00805EDD"/>
    <w:rsid w:val="008103DF"/>
    <w:rsid w:val="008118D2"/>
    <w:rsid w:val="00811A0E"/>
    <w:rsid w:val="00811CC2"/>
    <w:rsid w:val="00811D5D"/>
    <w:rsid w:val="00813D6F"/>
    <w:rsid w:val="0081470D"/>
    <w:rsid w:val="00814A33"/>
    <w:rsid w:val="008153A5"/>
    <w:rsid w:val="00817E64"/>
    <w:rsid w:val="00821F2B"/>
    <w:rsid w:val="00823001"/>
    <w:rsid w:val="008230AD"/>
    <w:rsid w:val="0082346D"/>
    <w:rsid w:val="0082363B"/>
    <w:rsid w:val="00823DE6"/>
    <w:rsid w:val="008250F5"/>
    <w:rsid w:val="00827F7A"/>
    <w:rsid w:val="00831632"/>
    <w:rsid w:val="008322B1"/>
    <w:rsid w:val="00832953"/>
    <w:rsid w:val="0083397B"/>
    <w:rsid w:val="00834448"/>
    <w:rsid w:val="00836227"/>
    <w:rsid w:val="00840929"/>
    <w:rsid w:val="00841ACE"/>
    <w:rsid w:val="0084208C"/>
    <w:rsid w:val="008501C5"/>
    <w:rsid w:val="0085076A"/>
    <w:rsid w:val="008512D8"/>
    <w:rsid w:val="00853E7C"/>
    <w:rsid w:val="0085412D"/>
    <w:rsid w:val="008566A8"/>
    <w:rsid w:val="00856F88"/>
    <w:rsid w:val="0085710E"/>
    <w:rsid w:val="0085724C"/>
    <w:rsid w:val="008575B8"/>
    <w:rsid w:val="0086227B"/>
    <w:rsid w:val="008638F8"/>
    <w:rsid w:val="008648F9"/>
    <w:rsid w:val="00864D0A"/>
    <w:rsid w:val="00865454"/>
    <w:rsid w:val="0086609A"/>
    <w:rsid w:val="0087033F"/>
    <w:rsid w:val="00871609"/>
    <w:rsid w:val="0087248F"/>
    <w:rsid w:val="00872744"/>
    <w:rsid w:val="00872E09"/>
    <w:rsid w:val="008739D9"/>
    <w:rsid w:val="00873FCC"/>
    <w:rsid w:val="00874136"/>
    <w:rsid w:val="008744EE"/>
    <w:rsid w:val="00876512"/>
    <w:rsid w:val="008766F1"/>
    <w:rsid w:val="00876713"/>
    <w:rsid w:val="00876C84"/>
    <w:rsid w:val="00876D25"/>
    <w:rsid w:val="008772CC"/>
    <w:rsid w:val="00877391"/>
    <w:rsid w:val="00877F1F"/>
    <w:rsid w:val="00883477"/>
    <w:rsid w:val="00883C76"/>
    <w:rsid w:val="00884030"/>
    <w:rsid w:val="00884C47"/>
    <w:rsid w:val="0088576E"/>
    <w:rsid w:val="008902F9"/>
    <w:rsid w:val="00891929"/>
    <w:rsid w:val="0089251B"/>
    <w:rsid w:val="008958A9"/>
    <w:rsid w:val="00896267"/>
    <w:rsid w:val="00896F1C"/>
    <w:rsid w:val="0089735D"/>
    <w:rsid w:val="008A0158"/>
    <w:rsid w:val="008A0BCB"/>
    <w:rsid w:val="008A17B2"/>
    <w:rsid w:val="008A2414"/>
    <w:rsid w:val="008A3233"/>
    <w:rsid w:val="008A4466"/>
    <w:rsid w:val="008A4A03"/>
    <w:rsid w:val="008A4D1B"/>
    <w:rsid w:val="008A5E58"/>
    <w:rsid w:val="008A62D0"/>
    <w:rsid w:val="008A6478"/>
    <w:rsid w:val="008A76F3"/>
    <w:rsid w:val="008A7880"/>
    <w:rsid w:val="008B148F"/>
    <w:rsid w:val="008B38EA"/>
    <w:rsid w:val="008B39D7"/>
    <w:rsid w:val="008B433C"/>
    <w:rsid w:val="008B76B0"/>
    <w:rsid w:val="008B7DE6"/>
    <w:rsid w:val="008C076A"/>
    <w:rsid w:val="008C1782"/>
    <w:rsid w:val="008C23BE"/>
    <w:rsid w:val="008C29DA"/>
    <w:rsid w:val="008C3680"/>
    <w:rsid w:val="008C495A"/>
    <w:rsid w:val="008C5E90"/>
    <w:rsid w:val="008C6575"/>
    <w:rsid w:val="008D0EEB"/>
    <w:rsid w:val="008D21C2"/>
    <w:rsid w:val="008D36D4"/>
    <w:rsid w:val="008D39A1"/>
    <w:rsid w:val="008D4E2B"/>
    <w:rsid w:val="008D5FE3"/>
    <w:rsid w:val="008D6978"/>
    <w:rsid w:val="008D7EB3"/>
    <w:rsid w:val="008E06AE"/>
    <w:rsid w:val="008E0BB7"/>
    <w:rsid w:val="008E0BF2"/>
    <w:rsid w:val="008E1624"/>
    <w:rsid w:val="008E49C3"/>
    <w:rsid w:val="008E4A78"/>
    <w:rsid w:val="008E6107"/>
    <w:rsid w:val="008E6E29"/>
    <w:rsid w:val="008F06A6"/>
    <w:rsid w:val="008F2366"/>
    <w:rsid w:val="008F2CF2"/>
    <w:rsid w:val="008F5333"/>
    <w:rsid w:val="008F7187"/>
    <w:rsid w:val="008F782E"/>
    <w:rsid w:val="008F7841"/>
    <w:rsid w:val="008F7B24"/>
    <w:rsid w:val="0090013C"/>
    <w:rsid w:val="00900470"/>
    <w:rsid w:val="0090336F"/>
    <w:rsid w:val="00903DAE"/>
    <w:rsid w:val="00904AD4"/>
    <w:rsid w:val="00904D6D"/>
    <w:rsid w:val="00906E7F"/>
    <w:rsid w:val="00911E80"/>
    <w:rsid w:val="0091389C"/>
    <w:rsid w:val="00914970"/>
    <w:rsid w:val="00914BDC"/>
    <w:rsid w:val="00916B93"/>
    <w:rsid w:val="00916F53"/>
    <w:rsid w:val="00922B5B"/>
    <w:rsid w:val="00923AE1"/>
    <w:rsid w:val="00924F05"/>
    <w:rsid w:val="0092744C"/>
    <w:rsid w:val="00931569"/>
    <w:rsid w:val="00932C5D"/>
    <w:rsid w:val="0093350D"/>
    <w:rsid w:val="00934E93"/>
    <w:rsid w:val="009352C0"/>
    <w:rsid w:val="00935979"/>
    <w:rsid w:val="00940302"/>
    <w:rsid w:val="00943544"/>
    <w:rsid w:val="0094382E"/>
    <w:rsid w:val="00943877"/>
    <w:rsid w:val="00943A6F"/>
    <w:rsid w:val="00944386"/>
    <w:rsid w:val="009475EF"/>
    <w:rsid w:val="00947F3C"/>
    <w:rsid w:val="00951C05"/>
    <w:rsid w:val="00951C6D"/>
    <w:rsid w:val="009524DC"/>
    <w:rsid w:val="009526C9"/>
    <w:rsid w:val="009538B0"/>
    <w:rsid w:val="00954D5C"/>
    <w:rsid w:val="00957FB9"/>
    <w:rsid w:val="00962C37"/>
    <w:rsid w:val="00963F1A"/>
    <w:rsid w:val="009662BF"/>
    <w:rsid w:val="00966D9C"/>
    <w:rsid w:val="0096777E"/>
    <w:rsid w:val="00970097"/>
    <w:rsid w:val="00971C7C"/>
    <w:rsid w:val="0097306E"/>
    <w:rsid w:val="00973313"/>
    <w:rsid w:val="009739DD"/>
    <w:rsid w:val="009745D0"/>
    <w:rsid w:val="00974D1D"/>
    <w:rsid w:val="009758B7"/>
    <w:rsid w:val="00975E34"/>
    <w:rsid w:val="00976688"/>
    <w:rsid w:val="00976F57"/>
    <w:rsid w:val="00981E19"/>
    <w:rsid w:val="00982249"/>
    <w:rsid w:val="009843CD"/>
    <w:rsid w:val="009847DA"/>
    <w:rsid w:val="00984E35"/>
    <w:rsid w:val="00986672"/>
    <w:rsid w:val="00986CD5"/>
    <w:rsid w:val="00986E7A"/>
    <w:rsid w:val="0099162C"/>
    <w:rsid w:val="00992ECE"/>
    <w:rsid w:val="009932DB"/>
    <w:rsid w:val="009934C8"/>
    <w:rsid w:val="00993B70"/>
    <w:rsid w:val="00993D07"/>
    <w:rsid w:val="00994F7A"/>
    <w:rsid w:val="009A02B4"/>
    <w:rsid w:val="009A0B65"/>
    <w:rsid w:val="009A192C"/>
    <w:rsid w:val="009A1AFC"/>
    <w:rsid w:val="009A3EA9"/>
    <w:rsid w:val="009A50CF"/>
    <w:rsid w:val="009A623D"/>
    <w:rsid w:val="009A6F82"/>
    <w:rsid w:val="009B186F"/>
    <w:rsid w:val="009B1D71"/>
    <w:rsid w:val="009B1E49"/>
    <w:rsid w:val="009B31B3"/>
    <w:rsid w:val="009B3551"/>
    <w:rsid w:val="009B3767"/>
    <w:rsid w:val="009B453E"/>
    <w:rsid w:val="009B459B"/>
    <w:rsid w:val="009B6809"/>
    <w:rsid w:val="009B68FD"/>
    <w:rsid w:val="009B7453"/>
    <w:rsid w:val="009B7578"/>
    <w:rsid w:val="009B759A"/>
    <w:rsid w:val="009B77CD"/>
    <w:rsid w:val="009C039A"/>
    <w:rsid w:val="009D297C"/>
    <w:rsid w:val="009D3B96"/>
    <w:rsid w:val="009D49DE"/>
    <w:rsid w:val="009D57CC"/>
    <w:rsid w:val="009D5C32"/>
    <w:rsid w:val="009D67FE"/>
    <w:rsid w:val="009D75FD"/>
    <w:rsid w:val="009E01CA"/>
    <w:rsid w:val="009E07AD"/>
    <w:rsid w:val="009E0C0A"/>
    <w:rsid w:val="009E279D"/>
    <w:rsid w:val="009E2CEB"/>
    <w:rsid w:val="009E32E3"/>
    <w:rsid w:val="009E46CE"/>
    <w:rsid w:val="009E55AE"/>
    <w:rsid w:val="009F18B4"/>
    <w:rsid w:val="009F1B63"/>
    <w:rsid w:val="009F229E"/>
    <w:rsid w:val="009F3145"/>
    <w:rsid w:val="009F3DC2"/>
    <w:rsid w:val="009F50C0"/>
    <w:rsid w:val="009F516A"/>
    <w:rsid w:val="009F6400"/>
    <w:rsid w:val="009F7525"/>
    <w:rsid w:val="00A00C08"/>
    <w:rsid w:val="00A00C2F"/>
    <w:rsid w:val="00A01549"/>
    <w:rsid w:val="00A02027"/>
    <w:rsid w:val="00A02320"/>
    <w:rsid w:val="00A048AC"/>
    <w:rsid w:val="00A05692"/>
    <w:rsid w:val="00A05933"/>
    <w:rsid w:val="00A06175"/>
    <w:rsid w:val="00A10EEE"/>
    <w:rsid w:val="00A13D35"/>
    <w:rsid w:val="00A13F66"/>
    <w:rsid w:val="00A145B0"/>
    <w:rsid w:val="00A14CD7"/>
    <w:rsid w:val="00A14DCC"/>
    <w:rsid w:val="00A15661"/>
    <w:rsid w:val="00A1702F"/>
    <w:rsid w:val="00A2198C"/>
    <w:rsid w:val="00A23526"/>
    <w:rsid w:val="00A237F3"/>
    <w:rsid w:val="00A24EDE"/>
    <w:rsid w:val="00A25879"/>
    <w:rsid w:val="00A305BA"/>
    <w:rsid w:val="00A31738"/>
    <w:rsid w:val="00A362AE"/>
    <w:rsid w:val="00A36E57"/>
    <w:rsid w:val="00A4289E"/>
    <w:rsid w:val="00A47127"/>
    <w:rsid w:val="00A476DC"/>
    <w:rsid w:val="00A505F8"/>
    <w:rsid w:val="00A51B4E"/>
    <w:rsid w:val="00A521FF"/>
    <w:rsid w:val="00A5286F"/>
    <w:rsid w:val="00A54B6B"/>
    <w:rsid w:val="00A54C1C"/>
    <w:rsid w:val="00A5581A"/>
    <w:rsid w:val="00A55D77"/>
    <w:rsid w:val="00A561BD"/>
    <w:rsid w:val="00A60027"/>
    <w:rsid w:val="00A60792"/>
    <w:rsid w:val="00A6160F"/>
    <w:rsid w:val="00A61B74"/>
    <w:rsid w:val="00A61DC8"/>
    <w:rsid w:val="00A620F0"/>
    <w:rsid w:val="00A62361"/>
    <w:rsid w:val="00A630C8"/>
    <w:rsid w:val="00A6467E"/>
    <w:rsid w:val="00A6734A"/>
    <w:rsid w:val="00A6753C"/>
    <w:rsid w:val="00A67BEF"/>
    <w:rsid w:val="00A7149E"/>
    <w:rsid w:val="00A72796"/>
    <w:rsid w:val="00A75EDC"/>
    <w:rsid w:val="00A80592"/>
    <w:rsid w:val="00A8224C"/>
    <w:rsid w:val="00A82C84"/>
    <w:rsid w:val="00A833AD"/>
    <w:rsid w:val="00A84B0F"/>
    <w:rsid w:val="00A85D21"/>
    <w:rsid w:val="00A86ABB"/>
    <w:rsid w:val="00A872F0"/>
    <w:rsid w:val="00A87CC6"/>
    <w:rsid w:val="00A90115"/>
    <w:rsid w:val="00A92187"/>
    <w:rsid w:val="00A92278"/>
    <w:rsid w:val="00A93E6D"/>
    <w:rsid w:val="00A93EFD"/>
    <w:rsid w:val="00A9632F"/>
    <w:rsid w:val="00A96AD3"/>
    <w:rsid w:val="00A96DD0"/>
    <w:rsid w:val="00A97951"/>
    <w:rsid w:val="00AA15E2"/>
    <w:rsid w:val="00AA1950"/>
    <w:rsid w:val="00AA2857"/>
    <w:rsid w:val="00AA483C"/>
    <w:rsid w:val="00AA725B"/>
    <w:rsid w:val="00AB0480"/>
    <w:rsid w:val="00AB04D4"/>
    <w:rsid w:val="00AB0A23"/>
    <w:rsid w:val="00AB120B"/>
    <w:rsid w:val="00AB4361"/>
    <w:rsid w:val="00AB4888"/>
    <w:rsid w:val="00AB5856"/>
    <w:rsid w:val="00AC00F8"/>
    <w:rsid w:val="00AC075C"/>
    <w:rsid w:val="00AC33EA"/>
    <w:rsid w:val="00AC4663"/>
    <w:rsid w:val="00AC69DB"/>
    <w:rsid w:val="00AD04F5"/>
    <w:rsid w:val="00AD21FE"/>
    <w:rsid w:val="00AD47E9"/>
    <w:rsid w:val="00AD612B"/>
    <w:rsid w:val="00AD7850"/>
    <w:rsid w:val="00AE0242"/>
    <w:rsid w:val="00AE176D"/>
    <w:rsid w:val="00AE1D8E"/>
    <w:rsid w:val="00AE27C9"/>
    <w:rsid w:val="00AE2C59"/>
    <w:rsid w:val="00AE3F6D"/>
    <w:rsid w:val="00AE59A5"/>
    <w:rsid w:val="00AE5D54"/>
    <w:rsid w:val="00AF2F0B"/>
    <w:rsid w:val="00AF3C26"/>
    <w:rsid w:val="00AF3F06"/>
    <w:rsid w:val="00AF5D79"/>
    <w:rsid w:val="00AF7F56"/>
    <w:rsid w:val="00B000F9"/>
    <w:rsid w:val="00B00564"/>
    <w:rsid w:val="00B00947"/>
    <w:rsid w:val="00B01439"/>
    <w:rsid w:val="00B01DCC"/>
    <w:rsid w:val="00B02F89"/>
    <w:rsid w:val="00B03BEC"/>
    <w:rsid w:val="00B072DA"/>
    <w:rsid w:val="00B07D22"/>
    <w:rsid w:val="00B11230"/>
    <w:rsid w:val="00B12082"/>
    <w:rsid w:val="00B124D8"/>
    <w:rsid w:val="00B12FC1"/>
    <w:rsid w:val="00B14526"/>
    <w:rsid w:val="00B17F91"/>
    <w:rsid w:val="00B216C4"/>
    <w:rsid w:val="00B24D86"/>
    <w:rsid w:val="00B25F72"/>
    <w:rsid w:val="00B267FC"/>
    <w:rsid w:val="00B26EB7"/>
    <w:rsid w:val="00B3123B"/>
    <w:rsid w:val="00B31795"/>
    <w:rsid w:val="00B352AE"/>
    <w:rsid w:val="00B36F5A"/>
    <w:rsid w:val="00B374FE"/>
    <w:rsid w:val="00B40D0C"/>
    <w:rsid w:val="00B420CB"/>
    <w:rsid w:val="00B427C5"/>
    <w:rsid w:val="00B44516"/>
    <w:rsid w:val="00B44678"/>
    <w:rsid w:val="00B46902"/>
    <w:rsid w:val="00B46BB7"/>
    <w:rsid w:val="00B4780A"/>
    <w:rsid w:val="00B5131F"/>
    <w:rsid w:val="00B53E74"/>
    <w:rsid w:val="00B54A0C"/>
    <w:rsid w:val="00B556C8"/>
    <w:rsid w:val="00B6632A"/>
    <w:rsid w:val="00B70E8D"/>
    <w:rsid w:val="00B71318"/>
    <w:rsid w:val="00B717DF"/>
    <w:rsid w:val="00B71BF1"/>
    <w:rsid w:val="00B73DF1"/>
    <w:rsid w:val="00B7430A"/>
    <w:rsid w:val="00B76486"/>
    <w:rsid w:val="00B76717"/>
    <w:rsid w:val="00B772A0"/>
    <w:rsid w:val="00B77AD5"/>
    <w:rsid w:val="00B81798"/>
    <w:rsid w:val="00B82371"/>
    <w:rsid w:val="00B83193"/>
    <w:rsid w:val="00B8360F"/>
    <w:rsid w:val="00B84DF3"/>
    <w:rsid w:val="00B8557E"/>
    <w:rsid w:val="00B874E1"/>
    <w:rsid w:val="00B90A80"/>
    <w:rsid w:val="00B91491"/>
    <w:rsid w:val="00B94B24"/>
    <w:rsid w:val="00B957B0"/>
    <w:rsid w:val="00B965B9"/>
    <w:rsid w:val="00B96C7F"/>
    <w:rsid w:val="00B97158"/>
    <w:rsid w:val="00B97CA3"/>
    <w:rsid w:val="00BA185C"/>
    <w:rsid w:val="00BA2BBC"/>
    <w:rsid w:val="00BA34E3"/>
    <w:rsid w:val="00BA5226"/>
    <w:rsid w:val="00BA5298"/>
    <w:rsid w:val="00BB043B"/>
    <w:rsid w:val="00BB1983"/>
    <w:rsid w:val="00BB216A"/>
    <w:rsid w:val="00BB2A57"/>
    <w:rsid w:val="00BB2DB9"/>
    <w:rsid w:val="00BB3B8C"/>
    <w:rsid w:val="00BB44C8"/>
    <w:rsid w:val="00BB4625"/>
    <w:rsid w:val="00BB47CD"/>
    <w:rsid w:val="00BB4A3B"/>
    <w:rsid w:val="00BB55D4"/>
    <w:rsid w:val="00BB66FF"/>
    <w:rsid w:val="00BB7645"/>
    <w:rsid w:val="00BC07C1"/>
    <w:rsid w:val="00BC2277"/>
    <w:rsid w:val="00BC289B"/>
    <w:rsid w:val="00BC392A"/>
    <w:rsid w:val="00BC5156"/>
    <w:rsid w:val="00BC6425"/>
    <w:rsid w:val="00BC73D7"/>
    <w:rsid w:val="00BD11CB"/>
    <w:rsid w:val="00BD1512"/>
    <w:rsid w:val="00BD2AE3"/>
    <w:rsid w:val="00BD3495"/>
    <w:rsid w:val="00BD366B"/>
    <w:rsid w:val="00BD775F"/>
    <w:rsid w:val="00BE0071"/>
    <w:rsid w:val="00BE25DA"/>
    <w:rsid w:val="00BE6BF4"/>
    <w:rsid w:val="00BF0C9D"/>
    <w:rsid w:val="00BF148D"/>
    <w:rsid w:val="00BF447B"/>
    <w:rsid w:val="00BF4F8D"/>
    <w:rsid w:val="00BF6952"/>
    <w:rsid w:val="00C005D5"/>
    <w:rsid w:val="00C01D18"/>
    <w:rsid w:val="00C026E4"/>
    <w:rsid w:val="00C0342E"/>
    <w:rsid w:val="00C03FAB"/>
    <w:rsid w:val="00C054E5"/>
    <w:rsid w:val="00C05873"/>
    <w:rsid w:val="00C11FE1"/>
    <w:rsid w:val="00C12AA7"/>
    <w:rsid w:val="00C13682"/>
    <w:rsid w:val="00C13B17"/>
    <w:rsid w:val="00C162D3"/>
    <w:rsid w:val="00C16A46"/>
    <w:rsid w:val="00C17B13"/>
    <w:rsid w:val="00C20200"/>
    <w:rsid w:val="00C2068D"/>
    <w:rsid w:val="00C21417"/>
    <w:rsid w:val="00C22120"/>
    <w:rsid w:val="00C232A6"/>
    <w:rsid w:val="00C232EE"/>
    <w:rsid w:val="00C2370F"/>
    <w:rsid w:val="00C2418C"/>
    <w:rsid w:val="00C24FD2"/>
    <w:rsid w:val="00C31075"/>
    <w:rsid w:val="00C333C8"/>
    <w:rsid w:val="00C40671"/>
    <w:rsid w:val="00C41142"/>
    <w:rsid w:val="00C423AD"/>
    <w:rsid w:val="00C427EF"/>
    <w:rsid w:val="00C432DA"/>
    <w:rsid w:val="00C44B05"/>
    <w:rsid w:val="00C45654"/>
    <w:rsid w:val="00C46136"/>
    <w:rsid w:val="00C46DFD"/>
    <w:rsid w:val="00C50258"/>
    <w:rsid w:val="00C50E40"/>
    <w:rsid w:val="00C51707"/>
    <w:rsid w:val="00C53A24"/>
    <w:rsid w:val="00C53C45"/>
    <w:rsid w:val="00C53D29"/>
    <w:rsid w:val="00C55605"/>
    <w:rsid w:val="00C563ED"/>
    <w:rsid w:val="00C602AB"/>
    <w:rsid w:val="00C60FC4"/>
    <w:rsid w:val="00C61520"/>
    <w:rsid w:val="00C62FE5"/>
    <w:rsid w:val="00C65531"/>
    <w:rsid w:val="00C65649"/>
    <w:rsid w:val="00C66C45"/>
    <w:rsid w:val="00C71B90"/>
    <w:rsid w:val="00C7234F"/>
    <w:rsid w:val="00C729B7"/>
    <w:rsid w:val="00C738D1"/>
    <w:rsid w:val="00C74091"/>
    <w:rsid w:val="00C751C3"/>
    <w:rsid w:val="00C76563"/>
    <w:rsid w:val="00C82AD4"/>
    <w:rsid w:val="00C82EDF"/>
    <w:rsid w:val="00C835C6"/>
    <w:rsid w:val="00C85262"/>
    <w:rsid w:val="00C858A1"/>
    <w:rsid w:val="00C85B04"/>
    <w:rsid w:val="00C90672"/>
    <w:rsid w:val="00C90764"/>
    <w:rsid w:val="00C912CD"/>
    <w:rsid w:val="00C91B68"/>
    <w:rsid w:val="00C923E1"/>
    <w:rsid w:val="00C93E54"/>
    <w:rsid w:val="00C95B5E"/>
    <w:rsid w:val="00C965D5"/>
    <w:rsid w:val="00CA1DBC"/>
    <w:rsid w:val="00CA26A7"/>
    <w:rsid w:val="00CA38E7"/>
    <w:rsid w:val="00CA43FE"/>
    <w:rsid w:val="00CA4C2E"/>
    <w:rsid w:val="00CA51C0"/>
    <w:rsid w:val="00CA5F2E"/>
    <w:rsid w:val="00CA6CA4"/>
    <w:rsid w:val="00CB1D8C"/>
    <w:rsid w:val="00CB4192"/>
    <w:rsid w:val="00CB5166"/>
    <w:rsid w:val="00CB690E"/>
    <w:rsid w:val="00CB769C"/>
    <w:rsid w:val="00CB7C69"/>
    <w:rsid w:val="00CC0159"/>
    <w:rsid w:val="00CC0370"/>
    <w:rsid w:val="00CC0CE7"/>
    <w:rsid w:val="00CC270D"/>
    <w:rsid w:val="00CC2852"/>
    <w:rsid w:val="00CC2A53"/>
    <w:rsid w:val="00CC33D6"/>
    <w:rsid w:val="00CC49F9"/>
    <w:rsid w:val="00CC5110"/>
    <w:rsid w:val="00CC6122"/>
    <w:rsid w:val="00CC66F9"/>
    <w:rsid w:val="00CC72F2"/>
    <w:rsid w:val="00CC74FA"/>
    <w:rsid w:val="00CD1375"/>
    <w:rsid w:val="00CD1C64"/>
    <w:rsid w:val="00CD2EF3"/>
    <w:rsid w:val="00CD33C4"/>
    <w:rsid w:val="00CD4642"/>
    <w:rsid w:val="00CD4ED4"/>
    <w:rsid w:val="00CD50B4"/>
    <w:rsid w:val="00CD560A"/>
    <w:rsid w:val="00CD7064"/>
    <w:rsid w:val="00CE0DDB"/>
    <w:rsid w:val="00CE3E33"/>
    <w:rsid w:val="00CE4BFA"/>
    <w:rsid w:val="00CF0067"/>
    <w:rsid w:val="00CF0260"/>
    <w:rsid w:val="00CF0314"/>
    <w:rsid w:val="00CF199B"/>
    <w:rsid w:val="00CF2CA5"/>
    <w:rsid w:val="00CF3A17"/>
    <w:rsid w:val="00CF4009"/>
    <w:rsid w:val="00CF4FFD"/>
    <w:rsid w:val="00CF53CD"/>
    <w:rsid w:val="00CF5782"/>
    <w:rsid w:val="00CF5F82"/>
    <w:rsid w:val="00CF625F"/>
    <w:rsid w:val="00CF7CDE"/>
    <w:rsid w:val="00D019B3"/>
    <w:rsid w:val="00D02C07"/>
    <w:rsid w:val="00D02E4E"/>
    <w:rsid w:val="00D05223"/>
    <w:rsid w:val="00D058F7"/>
    <w:rsid w:val="00D07118"/>
    <w:rsid w:val="00D075CD"/>
    <w:rsid w:val="00D10A1D"/>
    <w:rsid w:val="00D14456"/>
    <w:rsid w:val="00D169C0"/>
    <w:rsid w:val="00D16EEE"/>
    <w:rsid w:val="00D16F06"/>
    <w:rsid w:val="00D177D8"/>
    <w:rsid w:val="00D17F85"/>
    <w:rsid w:val="00D2006A"/>
    <w:rsid w:val="00D2020D"/>
    <w:rsid w:val="00D2078A"/>
    <w:rsid w:val="00D20D93"/>
    <w:rsid w:val="00D230CA"/>
    <w:rsid w:val="00D2380A"/>
    <w:rsid w:val="00D2550E"/>
    <w:rsid w:val="00D26517"/>
    <w:rsid w:val="00D30329"/>
    <w:rsid w:val="00D32A6F"/>
    <w:rsid w:val="00D32CD8"/>
    <w:rsid w:val="00D33EB6"/>
    <w:rsid w:val="00D34E00"/>
    <w:rsid w:val="00D362F1"/>
    <w:rsid w:val="00D36805"/>
    <w:rsid w:val="00D368E9"/>
    <w:rsid w:val="00D36F75"/>
    <w:rsid w:val="00D36FFD"/>
    <w:rsid w:val="00D37159"/>
    <w:rsid w:val="00D37274"/>
    <w:rsid w:val="00D3727E"/>
    <w:rsid w:val="00D37D1B"/>
    <w:rsid w:val="00D41900"/>
    <w:rsid w:val="00D41982"/>
    <w:rsid w:val="00D4330B"/>
    <w:rsid w:val="00D43A31"/>
    <w:rsid w:val="00D540B0"/>
    <w:rsid w:val="00D57EA8"/>
    <w:rsid w:val="00D57F4F"/>
    <w:rsid w:val="00D60E63"/>
    <w:rsid w:val="00D61265"/>
    <w:rsid w:val="00D62695"/>
    <w:rsid w:val="00D62A6F"/>
    <w:rsid w:val="00D63070"/>
    <w:rsid w:val="00D634DF"/>
    <w:rsid w:val="00D63C47"/>
    <w:rsid w:val="00D64133"/>
    <w:rsid w:val="00D642EE"/>
    <w:rsid w:val="00D647AD"/>
    <w:rsid w:val="00D64D79"/>
    <w:rsid w:val="00D66DB2"/>
    <w:rsid w:val="00D675F3"/>
    <w:rsid w:val="00D67F98"/>
    <w:rsid w:val="00D70BB4"/>
    <w:rsid w:val="00D7328E"/>
    <w:rsid w:val="00D748F5"/>
    <w:rsid w:val="00D74EBC"/>
    <w:rsid w:val="00D7508D"/>
    <w:rsid w:val="00D7568B"/>
    <w:rsid w:val="00D7592A"/>
    <w:rsid w:val="00D761AF"/>
    <w:rsid w:val="00D768F7"/>
    <w:rsid w:val="00D76BA3"/>
    <w:rsid w:val="00D76C4C"/>
    <w:rsid w:val="00D76F91"/>
    <w:rsid w:val="00D8030D"/>
    <w:rsid w:val="00D8130B"/>
    <w:rsid w:val="00D8171A"/>
    <w:rsid w:val="00D818E0"/>
    <w:rsid w:val="00D81C01"/>
    <w:rsid w:val="00D82306"/>
    <w:rsid w:val="00D82DAD"/>
    <w:rsid w:val="00D82EEC"/>
    <w:rsid w:val="00D830D4"/>
    <w:rsid w:val="00D84242"/>
    <w:rsid w:val="00D84BAC"/>
    <w:rsid w:val="00D84F9A"/>
    <w:rsid w:val="00D869ED"/>
    <w:rsid w:val="00D8748E"/>
    <w:rsid w:val="00D9036F"/>
    <w:rsid w:val="00D9053C"/>
    <w:rsid w:val="00D9218B"/>
    <w:rsid w:val="00D93FFA"/>
    <w:rsid w:val="00D9403A"/>
    <w:rsid w:val="00D942A6"/>
    <w:rsid w:val="00D94A4E"/>
    <w:rsid w:val="00D95374"/>
    <w:rsid w:val="00D95397"/>
    <w:rsid w:val="00D97C39"/>
    <w:rsid w:val="00D97CF4"/>
    <w:rsid w:val="00D97E65"/>
    <w:rsid w:val="00DA08E8"/>
    <w:rsid w:val="00DA1246"/>
    <w:rsid w:val="00DA14D2"/>
    <w:rsid w:val="00DA23FE"/>
    <w:rsid w:val="00DA3C24"/>
    <w:rsid w:val="00DA4D5E"/>
    <w:rsid w:val="00DA4D66"/>
    <w:rsid w:val="00DA53FD"/>
    <w:rsid w:val="00DA795B"/>
    <w:rsid w:val="00DB1A99"/>
    <w:rsid w:val="00DB2E2E"/>
    <w:rsid w:val="00DB3C0A"/>
    <w:rsid w:val="00DB597D"/>
    <w:rsid w:val="00DB73E7"/>
    <w:rsid w:val="00DB78B9"/>
    <w:rsid w:val="00DB795F"/>
    <w:rsid w:val="00DC240B"/>
    <w:rsid w:val="00DC5E34"/>
    <w:rsid w:val="00DD0485"/>
    <w:rsid w:val="00DD2D01"/>
    <w:rsid w:val="00DD4DAE"/>
    <w:rsid w:val="00DD67E5"/>
    <w:rsid w:val="00DD6818"/>
    <w:rsid w:val="00DD7711"/>
    <w:rsid w:val="00DE0D43"/>
    <w:rsid w:val="00DE11B1"/>
    <w:rsid w:val="00DE3C2B"/>
    <w:rsid w:val="00DE412B"/>
    <w:rsid w:val="00DE50D0"/>
    <w:rsid w:val="00DE5F57"/>
    <w:rsid w:val="00DF1B9D"/>
    <w:rsid w:val="00DF3C9D"/>
    <w:rsid w:val="00E00411"/>
    <w:rsid w:val="00E05398"/>
    <w:rsid w:val="00E063F4"/>
    <w:rsid w:val="00E103F9"/>
    <w:rsid w:val="00E11D6F"/>
    <w:rsid w:val="00E13A49"/>
    <w:rsid w:val="00E14950"/>
    <w:rsid w:val="00E205D3"/>
    <w:rsid w:val="00E20A08"/>
    <w:rsid w:val="00E210DE"/>
    <w:rsid w:val="00E21FEE"/>
    <w:rsid w:val="00E22DA1"/>
    <w:rsid w:val="00E2473F"/>
    <w:rsid w:val="00E247C2"/>
    <w:rsid w:val="00E269B2"/>
    <w:rsid w:val="00E26FC5"/>
    <w:rsid w:val="00E27E3E"/>
    <w:rsid w:val="00E3160C"/>
    <w:rsid w:val="00E32901"/>
    <w:rsid w:val="00E33C87"/>
    <w:rsid w:val="00E35449"/>
    <w:rsid w:val="00E3639C"/>
    <w:rsid w:val="00E364E1"/>
    <w:rsid w:val="00E37833"/>
    <w:rsid w:val="00E37EA1"/>
    <w:rsid w:val="00E4026A"/>
    <w:rsid w:val="00E40347"/>
    <w:rsid w:val="00E40EA7"/>
    <w:rsid w:val="00E418AA"/>
    <w:rsid w:val="00E443FE"/>
    <w:rsid w:val="00E51446"/>
    <w:rsid w:val="00E52A8B"/>
    <w:rsid w:val="00E53955"/>
    <w:rsid w:val="00E5464D"/>
    <w:rsid w:val="00E56BD6"/>
    <w:rsid w:val="00E5712E"/>
    <w:rsid w:val="00E574E0"/>
    <w:rsid w:val="00E57527"/>
    <w:rsid w:val="00E602B4"/>
    <w:rsid w:val="00E6190C"/>
    <w:rsid w:val="00E62279"/>
    <w:rsid w:val="00E629B7"/>
    <w:rsid w:val="00E63642"/>
    <w:rsid w:val="00E643BD"/>
    <w:rsid w:val="00E67A3D"/>
    <w:rsid w:val="00E67A4A"/>
    <w:rsid w:val="00E70C37"/>
    <w:rsid w:val="00E70C6A"/>
    <w:rsid w:val="00E7454F"/>
    <w:rsid w:val="00E74A06"/>
    <w:rsid w:val="00E75A0A"/>
    <w:rsid w:val="00E7655C"/>
    <w:rsid w:val="00E80EFE"/>
    <w:rsid w:val="00E8131A"/>
    <w:rsid w:val="00E8313E"/>
    <w:rsid w:val="00E842B0"/>
    <w:rsid w:val="00E936E8"/>
    <w:rsid w:val="00E949E3"/>
    <w:rsid w:val="00E94F59"/>
    <w:rsid w:val="00E96023"/>
    <w:rsid w:val="00E96E6E"/>
    <w:rsid w:val="00EA0312"/>
    <w:rsid w:val="00EA07E4"/>
    <w:rsid w:val="00EA1016"/>
    <w:rsid w:val="00EA1269"/>
    <w:rsid w:val="00EA1967"/>
    <w:rsid w:val="00EA4039"/>
    <w:rsid w:val="00EA51D5"/>
    <w:rsid w:val="00EA55B9"/>
    <w:rsid w:val="00EA5A92"/>
    <w:rsid w:val="00EA6CC5"/>
    <w:rsid w:val="00EA7D3F"/>
    <w:rsid w:val="00EB1046"/>
    <w:rsid w:val="00EB19B5"/>
    <w:rsid w:val="00EB2E71"/>
    <w:rsid w:val="00EB46C9"/>
    <w:rsid w:val="00EB4DD1"/>
    <w:rsid w:val="00EB6E4D"/>
    <w:rsid w:val="00EC1FE7"/>
    <w:rsid w:val="00EC3166"/>
    <w:rsid w:val="00EC5517"/>
    <w:rsid w:val="00EC5AE2"/>
    <w:rsid w:val="00EC7A04"/>
    <w:rsid w:val="00ED1106"/>
    <w:rsid w:val="00ED118F"/>
    <w:rsid w:val="00ED11E8"/>
    <w:rsid w:val="00ED1242"/>
    <w:rsid w:val="00ED1A6C"/>
    <w:rsid w:val="00ED2F54"/>
    <w:rsid w:val="00ED43C1"/>
    <w:rsid w:val="00ED4D95"/>
    <w:rsid w:val="00ED5048"/>
    <w:rsid w:val="00ED61A7"/>
    <w:rsid w:val="00ED6C2C"/>
    <w:rsid w:val="00ED7AC6"/>
    <w:rsid w:val="00EE1A53"/>
    <w:rsid w:val="00EE1F68"/>
    <w:rsid w:val="00EE2008"/>
    <w:rsid w:val="00EE45F5"/>
    <w:rsid w:val="00EE497E"/>
    <w:rsid w:val="00EE4D87"/>
    <w:rsid w:val="00EE4F2D"/>
    <w:rsid w:val="00EE5BF1"/>
    <w:rsid w:val="00EE6172"/>
    <w:rsid w:val="00EE63B0"/>
    <w:rsid w:val="00EE7604"/>
    <w:rsid w:val="00EF0AEF"/>
    <w:rsid w:val="00EF1B2B"/>
    <w:rsid w:val="00EF1BCA"/>
    <w:rsid w:val="00EF3E8C"/>
    <w:rsid w:val="00EF45E3"/>
    <w:rsid w:val="00EF4817"/>
    <w:rsid w:val="00EF4BBF"/>
    <w:rsid w:val="00EF5602"/>
    <w:rsid w:val="00EF6C8A"/>
    <w:rsid w:val="00EF73BD"/>
    <w:rsid w:val="00EF7EFD"/>
    <w:rsid w:val="00F00168"/>
    <w:rsid w:val="00F010B9"/>
    <w:rsid w:val="00F01A9D"/>
    <w:rsid w:val="00F0257B"/>
    <w:rsid w:val="00F048F0"/>
    <w:rsid w:val="00F051B9"/>
    <w:rsid w:val="00F05ED0"/>
    <w:rsid w:val="00F05ED1"/>
    <w:rsid w:val="00F07E5F"/>
    <w:rsid w:val="00F14307"/>
    <w:rsid w:val="00F16D2C"/>
    <w:rsid w:val="00F16E13"/>
    <w:rsid w:val="00F17F08"/>
    <w:rsid w:val="00F21143"/>
    <w:rsid w:val="00F220F9"/>
    <w:rsid w:val="00F2253F"/>
    <w:rsid w:val="00F22890"/>
    <w:rsid w:val="00F22F3E"/>
    <w:rsid w:val="00F23A46"/>
    <w:rsid w:val="00F25C51"/>
    <w:rsid w:val="00F2623A"/>
    <w:rsid w:val="00F272C2"/>
    <w:rsid w:val="00F27E48"/>
    <w:rsid w:val="00F30171"/>
    <w:rsid w:val="00F308FD"/>
    <w:rsid w:val="00F31BDA"/>
    <w:rsid w:val="00F32361"/>
    <w:rsid w:val="00F34852"/>
    <w:rsid w:val="00F348AB"/>
    <w:rsid w:val="00F35823"/>
    <w:rsid w:val="00F36898"/>
    <w:rsid w:val="00F40ACB"/>
    <w:rsid w:val="00F40AF0"/>
    <w:rsid w:val="00F40AF1"/>
    <w:rsid w:val="00F40CF1"/>
    <w:rsid w:val="00F42729"/>
    <w:rsid w:val="00F42AF8"/>
    <w:rsid w:val="00F42D2C"/>
    <w:rsid w:val="00F4348D"/>
    <w:rsid w:val="00F43886"/>
    <w:rsid w:val="00F4602C"/>
    <w:rsid w:val="00F46249"/>
    <w:rsid w:val="00F479C5"/>
    <w:rsid w:val="00F50187"/>
    <w:rsid w:val="00F512C5"/>
    <w:rsid w:val="00F51523"/>
    <w:rsid w:val="00F52E31"/>
    <w:rsid w:val="00F52E3D"/>
    <w:rsid w:val="00F53B2E"/>
    <w:rsid w:val="00F5475F"/>
    <w:rsid w:val="00F5767F"/>
    <w:rsid w:val="00F57680"/>
    <w:rsid w:val="00F6278C"/>
    <w:rsid w:val="00F62930"/>
    <w:rsid w:val="00F6425E"/>
    <w:rsid w:val="00F70F68"/>
    <w:rsid w:val="00F72818"/>
    <w:rsid w:val="00F72D59"/>
    <w:rsid w:val="00F747D7"/>
    <w:rsid w:val="00F77D0A"/>
    <w:rsid w:val="00F86D6B"/>
    <w:rsid w:val="00F90AEC"/>
    <w:rsid w:val="00F90CB3"/>
    <w:rsid w:val="00F91F2A"/>
    <w:rsid w:val="00F92948"/>
    <w:rsid w:val="00F94DBB"/>
    <w:rsid w:val="00F95084"/>
    <w:rsid w:val="00F95EF5"/>
    <w:rsid w:val="00F969F3"/>
    <w:rsid w:val="00FA1022"/>
    <w:rsid w:val="00FA1202"/>
    <w:rsid w:val="00FA21FD"/>
    <w:rsid w:val="00FA2F27"/>
    <w:rsid w:val="00FA2FF1"/>
    <w:rsid w:val="00FA325C"/>
    <w:rsid w:val="00FA5C61"/>
    <w:rsid w:val="00FA62CC"/>
    <w:rsid w:val="00FA6DE8"/>
    <w:rsid w:val="00FB112C"/>
    <w:rsid w:val="00FB42AC"/>
    <w:rsid w:val="00FC2F39"/>
    <w:rsid w:val="00FC2F59"/>
    <w:rsid w:val="00FC337E"/>
    <w:rsid w:val="00FC34B2"/>
    <w:rsid w:val="00FC5B8C"/>
    <w:rsid w:val="00FC7F17"/>
    <w:rsid w:val="00FD2697"/>
    <w:rsid w:val="00FD2DAF"/>
    <w:rsid w:val="00FD34C8"/>
    <w:rsid w:val="00FD3523"/>
    <w:rsid w:val="00FD4812"/>
    <w:rsid w:val="00FD6E51"/>
    <w:rsid w:val="00FE1FAA"/>
    <w:rsid w:val="00FE4CF0"/>
    <w:rsid w:val="00FE5E2D"/>
    <w:rsid w:val="00FF0EE4"/>
    <w:rsid w:val="00FF23B1"/>
    <w:rsid w:val="00FF255E"/>
    <w:rsid w:val="00FF25B9"/>
    <w:rsid w:val="00FF33ED"/>
    <w:rsid w:val="00FF4156"/>
    <w:rsid w:val="00FF42B1"/>
    <w:rsid w:val="00FF4DE8"/>
    <w:rsid w:val="00FF4F02"/>
    <w:rsid w:val="00FF50F7"/>
    <w:rsid w:val="00FF66F9"/>
    <w:rsid w:val="00FF6ED5"/>
    <w:rsid w:val="00FF7E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1782CE"/>
  <w15:docId w15:val="{76168E25-128D-4586-9863-E2CA25924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0FB5"/>
    <w:pPr>
      <w:spacing w:after="200" w:line="276" w:lineRule="auto"/>
    </w:pPr>
    <w:rPr>
      <w:sz w:val="22"/>
      <w:szCs w:val="22"/>
      <w:lang w:eastAsia="en-US"/>
    </w:rPr>
  </w:style>
  <w:style w:type="paragraph" w:styleId="Nagwek1">
    <w:name w:val="heading 1"/>
    <w:basedOn w:val="Normalny"/>
    <w:next w:val="Normalny"/>
    <w:link w:val="Nagwek1Znak"/>
    <w:uiPriority w:val="9"/>
    <w:qFormat/>
    <w:rsid w:val="0054770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unhideWhenUsed/>
    <w:qFormat/>
    <w:rsid w:val="003E155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269B2"/>
    <w:pPr>
      <w:spacing w:after="0" w:line="240" w:lineRule="auto"/>
    </w:pPr>
    <w:rPr>
      <w:rFonts w:ascii="Tahoma" w:hAnsi="Tahoma"/>
      <w:sz w:val="16"/>
      <w:szCs w:val="16"/>
    </w:rPr>
  </w:style>
  <w:style w:type="character" w:customStyle="1" w:styleId="TekstdymkaZnak">
    <w:name w:val="Tekst dymka Znak"/>
    <w:link w:val="Tekstdymka"/>
    <w:uiPriority w:val="99"/>
    <w:semiHidden/>
    <w:rsid w:val="00E269B2"/>
    <w:rPr>
      <w:rFonts w:ascii="Tahoma" w:hAnsi="Tahoma" w:cs="Tahoma"/>
      <w:sz w:val="16"/>
      <w:szCs w:val="16"/>
    </w:rPr>
  </w:style>
  <w:style w:type="character" w:styleId="Hipercze">
    <w:name w:val="Hyperlink"/>
    <w:uiPriority w:val="99"/>
    <w:unhideWhenUsed/>
    <w:rsid w:val="00A237F3"/>
    <w:rPr>
      <w:color w:val="0000FF"/>
      <w:u w:val="single"/>
    </w:rPr>
  </w:style>
  <w:style w:type="paragraph" w:styleId="Nagwek">
    <w:name w:val="header"/>
    <w:basedOn w:val="Normalny"/>
    <w:link w:val="NagwekZnak"/>
    <w:uiPriority w:val="99"/>
    <w:unhideWhenUsed/>
    <w:rsid w:val="00A237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237F3"/>
  </w:style>
  <w:style w:type="paragraph" w:styleId="Stopka">
    <w:name w:val="footer"/>
    <w:basedOn w:val="Normalny"/>
    <w:link w:val="StopkaZnak"/>
    <w:uiPriority w:val="99"/>
    <w:unhideWhenUsed/>
    <w:rsid w:val="00A237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237F3"/>
  </w:style>
  <w:style w:type="paragraph" w:styleId="NormalnyWeb">
    <w:name w:val="Normal (Web)"/>
    <w:basedOn w:val="Normalny"/>
    <w:uiPriority w:val="99"/>
    <w:semiHidden/>
    <w:unhideWhenUsed/>
    <w:rsid w:val="00A93E6D"/>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3047A7"/>
    <w:rPr>
      <w:b/>
      <w:bCs/>
    </w:rPr>
  </w:style>
  <w:style w:type="paragraph" w:customStyle="1" w:styleId="Style7">
    <w:name w:val="Style7"/>
    <w:basedOn w:val="Normalny"/>
    <w:uiPriority w:val="99"/>
    <w:rsid w:val="002624F5"/>
    <w:pPr>
      <w:widowControl w:val="0"/>
      <w:autoSpaceDE w:val="0"/>
      <w:autoSpaceDN w:val="0"/>
      <w:adjustRightInd w:val="0"/>
      <w:spacing w:after="0" w:line="245" w:lineRule="exact"/>
      <w:jc w:val="both"/>
    </w:pPr>
    <w:rPr>
      <w:rFonts w:ascii="Verdana" w:eastAsia="Times New Roman" w:hAnsi="Verdana"/>
      <w:sz w:val="24"/>
      <w:szCs w:val="24"/>
      <w:lang w:eastAsia="pl-PL"/>
    </w:rPr>
  </w:style>
  <w:style w:type="table" w:styleId="Tabela-Siatka">
    <w:name w:val="Table Grid"/>
    <w:basedOn w:val="Standardowy"/>
    <w:uiPriority w:val="59"/>
    <w:rsid w:val="002624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
    <w:name w:val="Font Style49"/>
    <w:basedOn w:val="Domylnaczcionkaakapitu"/>
    <w:uiPriority w:val="99"/>
    <w:rsid w:val="00305944"/>
    <w:rPr>
      <w:rFonts w:ascii="Verdana" w:hAnsi="Verdana" w:cs="Verdana"/>
      <w:b/>
      <w:bCs/>
      <w:color w:val="000000"/>
      <w:sz w:val="16"/>
      <w:szCs w:val="16"/>
    </w:rPr>
  </w:style>
  <w:style w:type="character" w:styleId="Odwoaniedokomentarza">
    <w:name w:val="annotation reference"/>
    <w:basedOn w:val="Domylnaczcionkaakapitu"/>
    <w:uiPriority w:val="99"/>
    <w:semiHidden/>
    <w:unhideWhenUsed/>
    <w:rsid w:val="00393196"/>
    <w:rPr>
      <w:sz w:val="16"/>
      <w:szCs w:val="16"/>
    </w:rPr>
  </w:style>
  <w:style w:type="paragraph" w:styleId="Tekstkomentarza">
    <w:name w:val="annotation text"/>
    <w:basedOn w:val="Normalny"/>
    <w:link w:val="TekstkomentarzaZnak"/>
    <w:uiPriority w:val="99"/>
    <w:unhideWhenUsed/>
    <w:rsid w:val="00393196"/>
    <w:pPr>
      <w:spacing w:line="240" w:lineRule="auto"/>
    </w:pPr>
    <w:rPr>
      <w:sz w:val="20"/>
      <w:szCs w:val="20"/>
    </w:rPr>
  </w:style>
  <w:style w:type="character" w:customStyle="1" w:styleId="TekstkomentarzaZnak">
    <w:name w:val="Tekst komentarza Znak"/>
    <w:basedOn w:val="Domylnaczcionkaakapitu"/>
    <w:link w:val="Tekstkomentarza"/>
    <w:uiPriority w:val="99"/>
    <w:rsid w:val="00393196"/>
    <w:rPr>
      <w:lang w:eastAsia="en-US"/>
    </w:rPr>
  </w:style>
  <w:style w:type="paragraph" w:styleId="Tematkomentarza">
    <w:name w:val="annotation subject"/>
    <w:basedOn w:val="Tekstkomentarza"/>
    <w:next w:val="Tekstkomentarza"/>
    <w:link w:val="TematkomentarzaZnak"/>
    <w:uiPriority w:val="99"/>
    <w:semiHidden/>
    <w:unhideWhenUsed/>
    <w:rsid w:val="00393196"/>
    <w:rPr>
      <w:b/>
      <w:bCs/>
    </w:rPr>
  </w:style>
  <w:style w:type="character" w:customStyle="1" w:styleId="TematkomentarzaZnak">
    <w:name w:val="Temat komentarza Znak"/>
    <w:basedOn w:val="TekstkomentarzaZnak"/>
    <w:link w:val="Tematkomentarza"/>
    <w:uiPriority w:val="99"/>
    <w:semiHidden/>
    <w:rsid w:val="00393196"/>
    <w:rPr>
      <w:b/>
      <w:bCs/>
      <w:lang w:eastAsia="en-US"/>
    </w:rPr>
  </w:style>
  <w:style w:type="paragraph" w:styleId="Akapitzlist">
    <w:name w:val="List Paragraph"/>
    <w:aliases w:val="CW_Lista,Podsis rysunku,L1,Numerowanie,Akapit z listą5,maz_wyliczenie,opis dzialania,K-P_odwolanie,A_wyliczenie,Akapit z listą5CxSpLast,BulletC,Tekst punktowanie,Akapit z listą 1,List Paragraph,Table of contents numbered,sw tekst"/>
    <w:basedOn w:val="Normalny"/>
    <w:link w:val="AkapitzlistZnak"/>
    <w:uiPriority w:val="34"/>
    <w:qFormat/>
    <w:rsid w:val="00E7655C"/>
    <w:pPr>
      <w:ind w:left="720"/>
      <w:contextualSpacing/>
    </w:pPr>
  </w:style>
  <w:style w:type="character" w:customStyle="1" w:styleId="Nierozpoznanawzmianka1">
    <w:name w:val="Nierozpoznana wzmianka1"/>
    <w:basedOn w:val="Domylnaczcionkaakapitu"/>
    <w:uiPriority w:val="99"/>
    <w:semiHidden/>
    <w:unhideWhenUsed/>
    <w:rsid w:val="00E7655C"/>
    <w:rPr>
      <w:color w:val="605E5C"/>
      <w:shd w:val="clear" w:color="auto" w:fill="E1DFDD"/>
    </w:rPr>
  </w:style>
  <w:style w:type="table" w:customStyle="1" w:styleId="TableGrid">
    <w:name w:val="TableGrid"/>
    <w:rsid w:val="00B8360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FontStyle52">
    <w:name w:val="Font Style52"/>
    <w:uiPriority w:val="99"/>
    <w:rsid w:val="0066365F"/>
    <w:rPr>
      <w:rFonts w:ascii="Verdana" w:hAnsi="Verdana" w:cs="Verdana"/>
      <w:color w:val="000000"/>
      <w:sz w:val="18"/>
      <w:szCs w:val="18"/>
    </w:rPr>
  </w:style>
  <w:style w:type="paragraph" w:customStyle="1" w:styleId="Styl2SWZ">
    <w:name w:val="Styl2SWZ"/>
    <w:basedOn w:val="Normalny"/>
    <w:link w:val="Styl2SWZZnak"/>
    <w:qFormat/>
    <w:rsid w:val="00F40CF1"/>
    <w:pPr>
      <w:numPr>
        <w:numId w:val="16"/>
      </w:numPr>
      <w:spacing w:after="0" w:line="240" w:lineRule="auto"/>
      <w:jc w:val="both"/>
    </w:pPr>
    <w:rPr>
      <w:rFonts w:ascii="Arial" w:eastAsiaTheme="minorHAnsi" w:hAnsi="Arial" w:cstheme="minorBidi"/>
      <w:color w:val="000000" w:themeColor="text1"/>
      <w:sz w:val="20"/>
    </w:rPr>
  </w:style>
  <w:style w:type="character" w:customStyle="1" w:styleId="Styl2SWZZnak">
    <w:name w:val="Styl2SWZ Znak"/>
    <w:basedOn w:val="Domylnaczcionkaakapitu"/>
    <w:link w:val="Styl2SWZ"/>
    <w:rsid w:val="00F40CF1"/>
    <w:rPr>
      <w:rFonts w:ascii="Arial" w:eastAsiaTheme="minorHAnsi" w:hAnsi="Arial" w:cstheme="minorBidi"/>
      <w:color w:val="000000" w:themeColor="text1"/>
      <w:szCs w:val="22"/>
      <w:lang w:eastAsia="en-US"/>
    </w:rPr>
  </w:style>
  <w:style w:type="character" w:customStyle="1" w:styleId="AkapitzlistZnak">
    <w:name w:val="Akapit z listą Znak"/>
    <w:aliases w:val="CW_Lista Znak,Podsis rysunku Znak,L1 Znak,Numerowanie Znak,Akapit z listą5 Znak,maz_wyliczenie Znak,opis dzialania Znak,K-P_odwolanie Znak,A_wyliczenie Znak,Akapit z listą5CxSpLast Znak,BulletC Znak,Tekst punktowanie Znak"/>
    <w:link w:val="Akapitzlist"/>
    <w:uiPriority w:val="34"/>
    <w:qFormat/>
    <w:locked/>
    <w:rsid w:val="00F40CF1"/>
    <w:rPr>
      <w:sz w:val="22"/>
      <w:szCs w:val="22"/>
      <w:lang w:eastAsia="en-US"/>
    </w:rPr>
  </w:style>
  <w:style w:type="character" w:customStyle="1" w:styleId="articletitle">
    <w:name w:val="articletitle"/>
    <w:basedOn w:val="Domylnaczcionkaakapitu"/>
    <w:rsid w:val="003F513B"/>
  </w:style>
  <w:style w:type="character" w:customStyle="1" w:styleId="FontStyle291">
    <w:name w:val="Font Style291"/>
    <w:basedOn w:val="Domylnaczcionkaakapitu"/>
    <w:uiPriority w:val="99"/>
    <w:rsid w:val="000D3D69"/>
    <w:rPr>
      <w:rFonts w:ascii="Arial" w:hAnsi="Arial" w:cs="Arial"/>
      <w:b/>
      <w:bCs/>
      <w:color w:val="000000"/>
      <w:sz w:val="18"/>
      <w:szCs w:val="18"/>
    </w:rPr>
  </w:style>
  <w:style w:type="paragraph" w:customStyle="1" w:styleId="Style20">
    <w:name w:val="Style20"/>
    <w:basedOn w:val="Normalny"/>
    <w:rsid w:val="001A5C06"/>
    <w:pPr>
      <w:widowControl w:val="0"/>
      <w:suppressAutoHyphens/>
      <w:autoSpaceDE w:val="0"/>
      <w:spacing w:after="0" w:line="230" w:lineRule="exact"/>
      <w:ind w:hanging="278"/>
      <w:jc w:val="both"/>
    </w:pPr>
    <w:rPr>
      <w:rFonts w:ascii="Arial" w:eastAsia="Times New Roman" w:hAnsi="Arial" w:cs="Arial"/>
      <w:sz w:val="24"/>
      <w:szCs w:val="24"/>
      <w:lang w:eastAsia="zh-CN"/>
    </w:rPr>
  </w:style>
  <w:style w:type="paragraph" w:styleId="Poprawka">
    <w:name w:val="Revision"/>
    <w:hidden/>
    <w:uiPriority w:val="99"/>
    <w:semiHidden/>
    <w:rsid w:val="008E6E29"/>
    <w:rPr>
      <w:sz w:val="22"/>
      <w:szCs w:val="22"/>
      <w:lang w:eastAsia="en-US"/>
    </w:rPr>
  </w:style>
  <w:style w:type="character" w:customStyle="1" w:styleId="Nagwek1Znak">
    <w:name w:val="Nagłówek 1 Znak"/>
    <w:basedOn w:val="Domylnaczcionkaakapitu"/>
    <w:link w:val="Nagwek1"/>
    <w:uiPriority w:val="9"/>
    <w:rsid w:val="0054770B"/>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E1555"/>
    <w:rPr>
      <w:rFonts w:asciiTheme="majorHAnsi" w:eastAsiaTheme="majorEastAsia" w:hAnsiTheme="majorHAnsi" w:cstheme="majorBidi"/>
      <w:color w:val="243F60" w:themeColor="accent1" w:themeShade="7F"/>
      <w:sz w:val="24"/>
      <w:szCs w:val="24"/>
      <w:lang w:eastAsia="en-US"/>
    </w:rPr>
  </w:style>
  <w:style w:type="paragraph" w:customStyle="1" w:styleId="Default">
    <w:name w:val="Default"/>
    <w:rsid w:val="00EB4DD1"/>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36365F"/>
    <w:rPr>
      <w:color w:val="800080" w:themeColor="followedHyperlink"/>
      <w:u w:val="single"/>
    </w:rPr>
  </w:style>
  <w:style w:type="character" w:styleId="Nierozpoznanawzmianka">
    <w:name w:val="Unresolved Mention"/>
    <w:basedOn w:val="Domylnaczcionkaakapitu"/>
    <w:uiPriority w:val="99"/>
    <w:semiHidden/>
    <w:unhideWhenUsed/>
    <w:rsid w:val="00D169C0"/>
    <w:rPr>
      <w:color w:val="605E5C"/>
      <w:shd w:val="clear" w:color="auto" w:fill="E1DFDD"/>
    </w:rPr>
  </w:style>
  <w:style w:type="paragraph" w:styleId="Bezodstpw">
    <w:name w:val="No Spacing"/>
    <w:uiPriority w:val="1"/>
    <w:qFormat/>
    <w:rsid w:val="001A591B"/>
    <w:rPr>
      <w:sz w:val="22"/>
      <w:szCs w:val="22"/>
      <w:lang w:eastAsia="en-US"/>
    </w:rPr>
  </w:style>
  <w:style w:type="paragraph" w:styleId="Tekstprzypisukocowego">
    <w:name w:val="endnote text"/>
    <w:basedOn w:val="Normalny"/>
    <w:link w:val="TekstprzypisukocowegoZnak"/>
    <w:uiPriority w:val="99"/>
    <w:semiHidden/>
    <w:unhideWhenUsed/>
    <w:rsid w:val="0023796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37969"/>
    <w:rPr>
      <w:lang w:eastAsia="en-US"/>
    </w:rPr>
  </w:style>
  <w:style w:type="character" w:styleId="Odwoanieprzypisukocowego">
    <w:name w:val="endnote reference"/>
    <w:basedOn w:val="Domylnaczcionkaakapitu"/>
    <w:uiPriority w:val="99"/>
    <w:semiHidden/>
    <w:unhideWhenUsed/>
    <w:rsid w:val="002379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2939">
      <w:bodyDiv w:val="1"/>
      <w:marLeft w:val="0"/>
      <w:marRight w:val="0"/>
      <w:marTop w:val="0"/>
      <w:marBottom w:val="0"/>
      <w:divBdr>
        <w:top w:val="none" w:sz="0" w:space="0" w:color="auto"/>
        <w:left w:val="none" w:sz="0" w:space="0" w:color="auto"/>
        <w:bottom w:val="none" w:sz="0" w:space="0" w:color="auto"/>
        <w:right w:val="none" w:sz="0" w:space="0" w:color="auto"/>
      </w:divBdr>
    </w:div>
    <w:div w:id="31007641">
      <w:bodyDiv w:val="1"/>
      <w:marLeft w:val="0"/>
      <w:marRight w:val="0"/>
      <w:marTop w:val="0"/>
      <w:marBottom w:val="0"/>
      <w:divBdr>
        <w:top w:val="none" w:sz="0" w:space="0" w:color="auto"/>
        <w:left w:val="none" w:sz="0" w:space="0" w:color="auto"/>
        <w:bottom w:val="none" w:sz="0" w:space="0" w:color="auto"/>
        <w:right w:val="none" w:sz="0" w:space="0" w:color="auto"/>
      </w:divBdr>
    </w:div>
    <w:div w:id="47537417">
      <w:bodyDiv w:val="1"/>
      <w:marLeft w:val="0"/>
      <w:marRight w:val="0"/>
      <w:marTop w:val="0"/>
      <w:marBottom w:val="0"/>
      <w:divBdr>
        <w:top w:val="none" w:sz="0" w:space="0" w:color="auto"/>
        <w:left w:val="none" w:sz="0" w:space="0" w:color="auto"/>
        <w:bottom w:val="none" w:sz="0" w:space="0" w:color="auto"/>
        <w:right w:val="none" w:sz="0" w:space="0" w:color="auto"/>
      </w:divBdr>
    </w:div>
    <w:div w:id="117997116">
      <w:bodyDiv w:val="1"/>
      <w:marLeft w:val="0"/>
      <w:marRight w:val="0"/>
      <w:marTop w:val="0"/>
      <w:marBottom w:val="0"/>
      <w:divBdr>
        <w:top w:val="none" w:sz="0" w:space="0" w:color="auto"/>
        <w:left w:val="none" w:sz="0" w:space="0" w:color="auto"/>
        <w:bottom w:val="none" w:sz="0" w:space="0" w:color="auto"/>
        <w:right w:val="none" w:sz="0" w:space="0" w:color="auto"/>
      </w:divBdr>
    </w:div>
    <w:div w:id="119300178">
      <w:bodyDiv w:val="1"/>
      <w:marLeft w:val="0"/>
      <w:marRight w:val="0"/>
      <w:marTop w:val="0"/>
      <w:marBottom w:val="0"/>
      <w:divBdr>
        <w:top w:val="none" w:sz="0" w:space="0" w:color="auto"/>
        <w:left w:val="none" w:sz="0" w:space="0" w:color="auto"/>
        <w:bottom w:val="none" w:sz="0" w:space="0" w:color="auto"/>
        <w:right w:val="none" w:sz="0" w:space="0" w:color="auto"/>
      </w:divBdr>
    </w:div>
    <w:div w:id="146752430">
      <w:bodyDiv w:val="1"/>
      <w:marLeft w:val="0"/>
      <w:marRight w:val="0"/>
      <w:marTop w:val="0"/>
      <w:marBottom w:val="0"/>
      <w:divBdr>
        <w:top w:val="none" w:sz="0" w:space="0" w:color="auto"/>
        <w:left w:val="none" w:sz="0" w:space="0" w:color="auto"/>
        <w:bottom w:val="none" w:sz="0" w:space="0" w:color="auto"/>
        <w:right w:val="none" w:sz="0" w:space="0" w:color="auto"/>
      </w:divBdr>
    </w:div>
    <w:div w:id="175924193">
      <w:bodyDiv w:val="1"/>
      <w:marLeft w:val="0"/>
      <w:marRight w:val="0"/>
      <w:marTop w:val="0"/>
      <w:marBottom w:val="0"/>
      <w:divBdr>
        <w:top w:val="none" w:sz="0" w:space="0" w:color="auto"/>
        <w:left w:val="none" w:sz="0" w:space="0" w:color="auto"/>
        <w:bottom w:val="none" w:sz="0" w:space="0" w:color="auto"/>
        <w:right w:val="none" w:sz="0" w:space="0" w:color="auto"/>
      </w:divBdr>
      <w:divsChild>
        <w:div w:id="43869061">
          <w:marLeft w:val="0"/>
          <w:marRight w:val="0"/>
          <w:marTop w:val="0"/>
          <w:marBottom w:val="0"/>
          <w:divBdr>
            <w:top w:val="none" w:sz="0" w:space="0" w:color="auto"/>
            <w:left w:val="none" w:sz="0" w:space="0" w:color="auto"/>
            <w:bottom w:val="none" w:sz="0" w:space="0" w:color="auto"/>
            <w:right w:val="none" w:sz="0" w:space="0" w:color="auto"/>
          </w:divBdr>
          <w:divsChild>
            <w:div w:id="1518232853">
              <w:marLeft w:val="0"/>
              <w:marRight w:val="0"/>
              <w:marTop w:val="0"/>
              <w:marBottom w:val="0"/>
              <w:divBdr>
                <w:top w:val="none" w:sz="0" w:space="0" w:color="auto"/>
                <w:left w:val="none" w:sz="0" w:space="0" w:color="auto"/>
                <w:bottom w:val="none" w:sz="0" w:space="0" w:color="auto"/>
                <w:right w:val="none" w:sz="0" w:space="0" w:color="auto"/>
              </w:divBdr>
            </w:div>
            <w:div w:id="191917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88005">
      <w:bodyDiv w:val="1"/>
      <w:marLeft w:val="0"/>
      <w:marRight w:val="0"/>
      <w:marTop w:val="0"/>
      <w:marBottom w:val="0"/>
      <w:divBdr>
        <w:top w:val="none" w:sz="0" w:space="0" w:color="auto"/>
        <w:left w:val="none" w:sz="0" w:space="0" w:color="auto"/>
        <w:bottom w:val="none" w:sz="0" w:space="0" w:color="auto"/>
        <w:right w:val="none" w:sz="0" w:space="0" w:color="auto"/>
      </w:divBdr>
      <w:divsChild>
        <w:div w:id="606353827">
          <w:marLeft w:val="0"/>
          <w:marRight w:val="0"/>
          <w:marTop w:val="0"/>
          <w:marBottom w:val="0"/>
          <w:divBdr>
            <w:top w:val="none" w:sz="0" w:space="0" w:color="auto"/>
            <w:left w:val="none" w:sz="0" w:space="0" w:color="auto"/>
            <w:bottom w:val="none" w:sz="0" w:space="0" w:color="auto"/>
            <w:right w:val="none" w:sz="0" w:space="0" w:color="auto"/>
          </w:divBdr>
        </w:div>
        <w:div w:id="1287203623">
          <w:marLeft w:val="0"/>
          <w:marRight w:val="0"/>
          <w:marTop w:val="0"/>
          <w:marBottom w:val="0"/>
          <w:divBdr>
            <w:top w:val="none" w:sz="0" w:space="0" w:color="auto"/>
            <w:left w:val="none" w:sz="0" w:space="0" w:color="auto"/>
            <w:bottom w:val="none" w:sz="0" w:space="0" w:color="auto"/>
            <w:right w:val="none" w:sz="0" w:space="0" w:color="auto"/>
          </w:divBdr>
        </w:div>
      </w:divsChild>
    </w:div>
    <w:div w:id="273367365">
      <w:bodyDiv w:val="1"/>
      <w:marLeft w:val="0"/>
      <w:marRight w:val="0"/>
      <w:marTop w:val="0"/>
      <w:marBottom w:val="0"/>
      <w:divBdr>
        <w:top w:val="none" w:sz="0" w:space="0" w:color="auto"/>
        <w:left w:val="none" w:sz="0" w:space="0" w:color="auto"/>
        <w:bottom w:val="none" w:sz="0" w:space="0" w:color="auto"/>
        <w:right w:val="none" w:sz="0" w:space="0" w:color="auto"/>
      </w:divBdr>
    </w:div>
    <w:div w:id="315841371">
      <w:bodyDiv w:val="1"/>
      <w:marLeft w:val="0"/>
      <w:marRight w:val="0"/>
      <w:marTop w:val="0"/>
      <w:marBottom w:val="0"/>
      <w:divBdr>
        <w:top w:val="none" w:sz="0" w:space="0" w:color="auto"/>
        <w:left w:val="none" w:sz="0" w:space="0" w:color="auto"/>
        <w:bottom w:val="none" w:sz="0" w:space="0" w:color="auto"/>
        <w:right w:val="none" w:sz="0" w:space="0" w:color="auto"/>
      </w:divBdr>
    </w:div>
    <w:div w:id="354425366">
      <w:bodyDiv w:val="1"/>
      <w:marLeft w:val="0"/>
      <w:marRight w:val="0"/>
      <w:marTop w:val="0"/>
      <w:marBottom w:val="0"/>
      <w:divBdr>
        <w:top w:val="none" w:sz="0" w:space="0" w:color="auto"/>
        <w:left w:val="none" w:sz="0" w:space="0" w:color="auto"/>
        <w:bottom w:val="none" w:sz="0" w:space="0" w:color="auto"/>
        <w:right w:val="none" w:sz="0" w:space="0" w:color="auto"/>
      </w:divBdr>
    </w:div>
    <w:div w:id="359278089">
      <w:bodyDiv w:val="1"/>
      <w:marLeft w:val="0"/>
      <w:marRight w:val="0"/>
      <w:marTop w:val="0"/>
      <w:marBottom w:val="0"/>
      <w:divBdr>
        <w:top w:val="none" w:sz="0" w:space="0" w:color="auto"/>
        <w:left w:val="none" w:sz="0" w:space="0" w:color="auto"/>
        <w:bottom w:val="none" w:sz="0" w:space="0" w:color="auto"/>
        <w:right w:val="none" w:sz="0" w:space="0" w:color="auto"/>
      </w:divBdr>
    </w:div>
    <w:div w:id="367343175">
      <w:bodyDiv w:val="1"/>
      <w:marLeft w:val="0"/>
      <w:marRight w:val="0"/>
      <w:marTop w:val="0"/>
      <w:marBottom w:val="0"/>
      <w:divBdr>
        <w:top w:val="none" w:sz="0" w:space="0" w:color="auto"/>
        <w:left w:val="none" w:sz="0" w:space="0" w:color="auto"/>
        <w:bottom w:val="none" w:sz="0" w:space="0" w:color="auto"/>
        <w:right w:val="none" w:sz="0" w:space="0" w:color="auto"/>
      </w:divBdr>
    </w:div>
    <w:div w:id="399638851">
      <w:bodyDiv w:val="1"/>
      <w:marLeft w:val="0"/>
      <w:marRight w:val="0"/>
      <w:marTop w:val="0"/>
      <w:marBottom w:val="0"/>
      <w:divBdr>
        <w:top w:val="none" w:sz="0" w:space="0" w:color="auto"/>
        <w:left w:val="none" w:sz="0" w:space="0" w:color="auto"/>
        <w:bottom w:val="none" w:sz="0" w:space="0" w:color="auto"/>
        <w:right w:val="none" w:sz="0" w:space="0" w:color="auto"/>
      </w:divBdr>
    </w:div>
    <w:div w:id="426658167">
      <w:bodyDiv w:val="1"/>
      <w:marLeft w:val="0"/>
      <w:marRight w:val="0"/>
      <w:marTop w:val="0"/>
      <w:marBottom w:val="0"/>
      <w:divBdr>
        <w:top w:val="none" w:sz="0" w:space="0" w:color="auto"/>
        <w:left w:val="none" w:sz="0" w:space="0" w:color="auto"/>
        <w:bottom w:val="none" w:sz="0" w:space="0" w:color="auto"/>
        <w:right w:val="none" w:sz="0" w:space="0" w:color="auto"/>
      </w:divBdr>
    </w:div>
    <w:div w:id="596911198">
      <w:bodyDiv w:val="1"/>
      <w:marLeft w:val="0"/>
      <w:marRight w:val="0"/>
      <w:marTop w:val="0"/>
      <w:marBottom w:val="0"/>
      <w:divBdr>
        <w:top w:val="none" w:sz="0" w:space="0" w:color="auto"/>
        <w:left w:val="none" w:sz="0" w:space="0" w:color="auto"/>
        <w:bottom w:val="none" w:sz="0" w:space="0" w:color="auto"/>
        <w:right w:val="none" w:sz="0" w:space="0" w:color="auto"/>
      </w:divBdr>
    </w:div>
    <w:div w:id="605381866">
      <w:bodyDiv w:val="1"/>
      <w:marLeft w:val="0"/>
      <w:marRight w:val="0"/>
      <w:marTop w:val="0"/>
      <w:marBottom w:val="0"/>
      <w:divBdr>
        <w:top w:val="none" w:sz="0" w:space="0" w:color="auto"/>
        <w:left w:val="none" w:sz="0" w:space="0" w:color="auto"/>
        <w:bottom w:val="none" w:sz="0" w:space="0" w:color="auto"/>
        <w:right w:val="none" w:sz="0" w:space="0" w:color="auto"/>
      </w:divBdr>
    </w:div>
    <w:div w:id="645866123">
      <w:bodyDiv w:val="1"/>
      <w:marLeft w:val="0"/>
      <w:marRight w:val="0"/>
      <w:marTop w:val="0"/>
      <w:marBottom w:val="0"/>
      <w:divBdr>
        <w:top w:val="none" w:sz="0" w:space="0" w:color="auto"/>
        <w:left w:val="none" w:sz="0" w:space="0" w:color="auto"/>
        <w:bottom w:val="none" w:sz="0" w:space="0" w:color="auto"/>
        <w:right w:val="none" w:sz="0" w:space="0" w:color="auto"/>
      </w:divBdr>
    </w:div>
    <w:div w:id="686179654">
      <w:bodyDiv w:val="1"/>
      <w:marLeft w:val="0"/>
      <w:marRight w:val="0"/>
      <w:marTop w:val="0"/>
      <w:marBottom w:val="0"/>
      <w:divBdr>
        <w:top w:val="none" w:sz="0" w:space="0" w:color="auto"/>
        <w:left w:val="none" w:sz="0" w:space="0" w:color="auto"/>
        <w:bottom w:val="none" w:sz="0" w:space="0" w:color="auto"/>
        <w:right w:val="none" w:sz="0" w:space="0" w:color="auto"/>
      </w:divBdr>
    </w:div>
    <w:div w:id="732773904">
      <w:bodyDiv w:val="1"/>
      <w:marLeft w:val="0"/>
      <w:marRight w:val="0"/>
      <w:marTop w:val="0"/>
      <w:marBottom w:val="0"/>
      <w:divBdr>
        <w:top w:val="none" w:sz="0" w:space="0" w:color="auto"/>
        <w:left w:val="none" w:sz="0" w:space="0" w:color="auto"/>
        <w:bottom w:val="none" w:sz="0" w:space="0" w:color="auto"/>
        <w:right w:val="none" w:sz="0" w:space="0" w:color="auto"/>
      </w:divBdr>
    </w:div>
    <w:div w:id="757021305">
      <w:bodyDiv w:val="1"/>
      <w:marLeft w:val="0"/>
      <w:marRight w:val="0"/>
      <w:marTop w:val="0"/>
      <w:marBottom w:val="0"/>
      <w:divBdr>
        <w:top w:val="none" w:sz="0" w:space="0" w:color="auto"/>
        <w:left w:val="none" w:sz="0" w:space="0" w:color="auto"/>
        <w:bottom w:val="none" w:sz="0" w:space="0" w:color="auto"/>
        <w:right w:val="none" w:sz="0" w:space="0" w:color="auto"/>
      </w:divBdr>
    </w:div>
    <w:div w:id="927424459">
      <w:bodyDiv w:val="1"/>
      <w:marLeft w:val="0"/>
      <w:marRight w:val="0"/>
      <w:marTop w:val="0"/>
      <w:marBottom w:val="0"/>
      <w:divBdr>
        <w:top w:val="none" w:sz="0" w:space="0" w:color="auto"/>
        <w:left w:val="none" w:sz="0" w:space="0" w:color="auto"/>
        <w:bottom w:val="none" w:sz="0" w:space="0" w:color="auto"/>
        <w:right w:val="none" w:sz="0" w:space="0" w:color="auto"/>
      </w:divBdr>
    </w:div>
    <w:div w:id="1089698740">
      <w:bodyDiv w:val="1"/>
      <w:marLeft w:val="0"/>
      <w:marRight w:val="0"/>
      <w:marTop w:val="0"/>
      <w:marBottom w:val="0"/>
      <w:divBdr>
        <w:top w:val="none" w:sz="0" w:space="0" w:color="auto"/>
        <w:left w:val="none" w:sz="0" w:space="0" w:color="auto"/>
        <w:bottom w:val="none" w:sz="0" w:space="0" w:color="auto"/>
        <w:right w:val="none" w:sz="0" w:space="0" w:color="auto"/>
      </w:divBdr>
    </w:div>
    <w:div w:id="1157958185">
      <w:bodyDiv w:val="1"/>
      <w:marLeft w:val="0"/>
      <w:marRight w:val="0"/>
      <w:marTop w:val="0"/>
      <w:marBottom w:val="0"/>
      <w:divBdr>
        <w:top w:val="none" w:sz="0" w:space="0" w:color="auto"/>
        <w:left w:val="none" w:sz="0" w:space="0" w:color="auto"/>
        <w:bottom w:val="none" w:sz="0" w:space="0" w:color="auto"/>
        <w:right w:val="none" w:sz="0" w:space="0" w:color="auto"/>
      </w:divBdr>
    </w:div>
    <w:div w:id="1239050557">
      <w:bodyDiv w:val="1"/>
      <w:marLeft w:val="0"/>
      <w:marRight w:val="0"/>
      <w:marTop w:val="0"/>
      <w:marBottom w:val="0"/>
      <w:divBdr>
        <w:top w:val="none" w:sz="0" w:space="0" w:color="auto"/>
        <w:left w:val="none" w:sz="0" w:space="0" w:color="auto"/>
        <w:bottom w:val="none" w:sz="0" w:space="0" w:color="auto"/>
        <w:right w:val="none" w:sz="0" w:space="0" w:color="auto"/>
      </w:divBdr>
    </w:div>
    <w:div w:id="1299409725">
      <w:bodyDiv w:val="1"/>
      <w:marLeft w:val="0"/>
      <w:marRight w:val="0"/>
      <w:marTop w:val="0"/>
      <w:marBottom w:val="0"/>
      <w:divBdr>
        <w:top w:val="none" w:sz="0" w:space="0" w:color="auto"/>
        <w:left w:val="none" w:sz="0" w:space="0" w:color="auto"/>
        <w:bottom w:val="none" w:sz="0" w:space="0" w:color="auto"/>
        <w:right w:val="none" w:sz="0" w:space="0" w:color="auto"/>
      </w:divBdr>
    </w:div>
    <w:div w:id="1301154667">
      <w:bodyDiv w:val="1"/>
      <w:marLeft w:val="0"/>
      <w:marRight w:val="0"/>
      <w:marTop w:val="0"/>
      <w:marBottom w:val="0"/>
      <w:divBdr>
        <w:top w:val="none" w:sz="0" w:space="0" w:color="auto"/>
        <w:left w:val="none" w:sz="0" w:space="0" w:color="auto"/>
        <w:bottom w:val="none" w:sz="0" w:space="0" w:color="auto"/>
        <w:right w:val="none" w:sz="0" w:space="0" w:color="auto"/>
      </w:divBdr>
    </w:div>
    <w:div w:id="1324965209">
      <w:bodyDiv w:val="1"/>
      <w:marLeft w:val="0"/>
      <w:marRight w:val="0"/>
      <w:marTop w:val="0"/>
      <w:marBottom w:val="0"/>
      <w:divBdr>
        <w:top w:val="none" w:sz="0" w:space="0" w:color="auto"/>
        <w:left w:val="none" w:sz="0" w:space="0" w:color="auto"/>
        <w:bottom w:val="none" w:sz="0" w:space="0" w:color="auto"/>
        <w:right w:val="none" w:sz="0" w:space="0" w:color="auto"/>
      </w:divBdr>
    </w:div>
    <w:div w:id="1399279909">
      <w:bodyDiv w:val="1"/>
      <w:marLeft w:val="0"/>
      <w:marRight w:val="0"/>
      <w:marTop w:val="0"/>
      <w:marBottom w:val="0"/>
      <w:divBdr>
        <w:top w:val="none" w:sz="0" w:space="0" w:color="auto"/>
        <w:left w:val="none" w:sz="0" w:space="0" w:color="auto"/>
        <w:bottom w:val="none" w:sz="0" w:space="0" w:color="auto"/>
        <w:right w:val="none" w:sz="0" w:space="0" w:color="auto"/>
      </w:divBdr>
      <w:divsChild>
        <w:div w:id="2019308676">
          <w:marLeft w:val="0"/>
          <w:marRight w:val="0"/>
          <w:marTop w:val="0"/>
          <w:marBottom w:val="0"/>
          <w:divBdr>
            <w:top w:val="none" w:sz="0" w:space="0" w:color="auto"/>
            <w:left w:val="none" w:sz="0" w:space="0" w:color="auto"/>
            <w:bottom w:val="none" w:sz="0" w:space="0" w:color="auto"/>
            <w:right w:val="none" w:sz="0" w:space="0" w:color="auto"/>
          </w:divBdr>
          <w:divsChild>
            <w:div w:id="831023766">
              <w:marLeft w:val="0"/>
              <w:marRight w:val="0"/>
              <w:marTop w:val="0"/>
              <w:marBottom w:val="0"/>
              <w:divBdr>
                <w:top w:val="none" w:sz="0" w:space="0" w:color="auto"/>
                <w:left w:val="none" w:sz="0" w:space="0" w:color="auto"/>
                <w:bottom w:val="none" w:sz="0" w:space="0" w:color="auto"/>
                <w:right w:val="none" w:sz="0" w:space="0" w:color="auto"/>
              </w:divBdr>
            </w:div>
            <w:div w:id="926502940">
              <w:marLeft w:val="0"/>
              <w:marRight w:val="0"/>
              <w:marTop w:val="0"/>
              <w:marBottom w:val="0"/>
              <w:divBdr>
                <w:top w:val="none" w:sz="0" w:space="0" w:color="auto"/>
                <w:left w:val="none" w:sz="0" w:space="0" w:color="auto"/>
                <w:bottom w:val="none" w:sz="0" w:space="0" w:color="auto"/>
                <w:right w:val="none" w:sz="0" w:space="0" w:color="auto"/>
              </w:divBdr>
              <w:divsChild>
                <w:div w:id="716514918">
                  <w:marLeft w:val="0"/>
                  <w:marRight w:val="0"/>
                  <w:marTop w:val="0"/>
                  <w:marBottom w:val="0"/>
                  <w:divBdr>
                    <w:top w:val="none" w:sz="0" w:space="0" w:color="auto"/>
                    <w:left w:val="none" w:sz="0" w:space="0" w:color="auto"/>
                    <w:bottom w:val="none" w:sz="0" w:space="0" w:color="auto"/>
                    <w:right w:val="none" w:sz="0" w:space="0" w:color="auto"/>
                  </w:divBdr>
                </w:div>
              </w:divsChild>
            </w:div>
            <w:div w:id="1452088535">
              <w:marLeft w:val="0"/>
              <w:marRight w:val="0"/>
              <w:marTop w:val="0"/>
              <w:marBottom w:val="0"/>
              <w:divBdr>
                <w:top w:val="none" w:sz="0" w:space="0" w:color="auto"/>
                <w:left w:val="none" w:sz="0" w:space="0" w:color="auto"/>
                <w:bottom w:val="none" w:sz="0" w:space="0" w:color="auto"/>
                <w:right w:val="none" w:sz="0" w:space="0" w:color="auto"/>
              </w:divBdr>
              <w:divsChild>
                <w:div w:id="701049928">
                  <w:marLeft w:val="0"/>
                  <w:marRight w:val="0"/>
                  <w:marTop w:val="0"/>
                  <w:marBottom w:val="0"/>
                  <w:divBdr>
                    <w:top w:val="none" w:sz="0" w:space="0" w:color="auto"/>
                    <w:left w:val="none" w:sz="0" w:space="0" w:color="auto"/>
                    <w:bottom w:val="none" w:sz="0" w:space="0" w:color="auto"/>
                    <w:right w:val="none" w:sz="0" w:space="0" w:color="auto"/>
                  </w:divBdr>
                  <w:divsChild>
                    <w:div w:id="1777866294">
                      <w:marLeft w:val="0"/>
                      <w:marRight w:val="0"/>
                      <w:marTop w:val="0"/>
                      <w:marBottom w:val="0"/>
                      <w:divBdr>
                        <w:top w:val="none" w:sz="0" w:space="0" w:color="auto"/>
                        <w:left w:val="none" w:sz="0" w:space="0" w:color="auto"/>
                        <w:bottom w:val="none" w:sz="0" w:space="0" w:color="auto"/>
                        <w:right w:val="none" w:sz="0" w:space="0" w:color="auto"/>
                      </w:divBdr>
                      <w:divsChild>
                        <w:div w:id="679625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853308">
                  <w:marLeft w:val="0"/>
                  <w:marRight w:val="0"/>
                  <w:marTop w:val="0"/>
                  <w:marBottom w:val="0"/>
                  <w:divBdr>
                    <w:top w:val="none" w:sz="0" w:space="0" w:color="auto"/>
                    <w:left w:val="none" w:sz="0" w:space="0" w:color="auto"/>
                    <w:bottom w:val="none" w:sz="0" w:space="0" w:color="auto"/>
                    <w:right w:val="none" w:sz="0" w:space="0" w:color="auto"/>
                  </w:divBdr>
                  <w:divsChild>
                    <w:div w:id="1258904254">
                      <w:marLeft w:val="0"/>
                      <w:marRight w:val="0"/>
                      <w:marTop w:val="0"/>
                      <w:marBottom w:val="0"/>
                      <w:divBdr>
                        <w:top w:val="none" w:sz="0" w:space="0" w:color="auto"/>
                        <w:left w:val="none" w:sz="0" w:space="0" w:color="auto"/>
                        <w:bottom w:val="none" w:sz="0" w:space="0" w:color="auto"/>
                        <w:right w:val="none" w:sz="0" w:space="0" w:color="auto"/>
                      </w:divBdr>
                      <w:divsChild>
                        <w:div w:id="171025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329717">
                  <w:marLeft w:val="0"/>
                  <w:marRight w:val="0"/>
                  <w:marTop w:val="0"/>
                  <w:marBottom w:val="0"/>
                  <w:divBdr>
                    <w:top w:val="none" w:sz="0" w:space="0" w:color="auto"/>
                    <w:left w:val="none" w:sz="0" w:space="0" w:color="auto"/>
                    <w:bottom w:val="none" w:sz="0" w:space="0" w:color="auto"/>
                    <w:right w:val="none" w:sz="0" w:space="0" w:color="auto"/>
                  </w:divBdr>
                </w:div>
                <w:div w:id="1986548259">
                  <w:marLeft w:val="0"/>
                  <w:marRight w:val="0"/>
                  <w:marTop w:val="0"/>
                  <w:marBottom w:val="0"/>
                  <w:divBdr>
                    <w:top w:val="none" w:sz="0" w:space="0" w:color="auto"/>
                    <w:left w:val="none" w:sz="0" w:space="0" w:color="auto"/>
                    <w:bottom w:val="none" w:sz="0" w:space="0" w:color="auto"/>
                    <w:right w:val="none" w:sz="0" w:space="0" w:color="auto"/>
                  </w:divBdr>
                  <w:divsChild>
                    <w:div w:id="1228566118">
                      <w:marLeft w:val="0"/>
                      <w:marRight w:val="0"/>
                      <w:marTop w:val="0"/>
                      <w:marBottom w:val="0"/>
                      <w:divBdr>
                        <w:top w:val="none" w:sz="0" w:space="0" w:color="auto"/>
                        <w:left w:val="none" w:sz="0" w:space="0" w:color="auto"/>
                        <w:bottom w:val="none" w:sz="0" w:space="0" w:color="auto"/>
                        <w:right w:val="none" w:sz="0" w:space="0" w:color="auto"/>
                      </w:divBdr>
                      <w:divsChild>
                        <w:div w:id="196893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9674446">
      <w:bodyDiv w:val="1"/>
      <w:marLeft w:val="0"/>
      <w:marRight w:val="0"/>
      <w:marTop w:val="0"/>
      <w:marBottom w:val="0"/>
      <w:divBdr>
        <w:top w:val="none" w:sz="0" w:space="0" w:color="auto"/>
        <w:left w:val="none" w:sz="0" w:space="0" w:color="auto"/>
        <w:bottom w:val="none" w:sz="0" w:space="0" w:color="auto"/>
        <w:right w:val="none" w:sz="0" w:space="0" w:color="auto"/>
      </w:divBdr>
    </w:div>
    <w:div w:id="1453750390">
      <w:bodyDiv w:val="1"/>
      <w:marLeft w:val="0"/>
      <w:marRight w:val="0"/>
      <w:marTop w:val="0"/>
      <w:marBottom w:val="0"/>
      <w:divBdr>
        <w:top w:val="none" w:sz="0" w:space="0" w:color="auto"/>
        <w:left w:val="none" w:sz="0" w:space="0" w:color="auto"/>
        <w:bottom w:val="none" w:sz="0" w:space="0" w:color="auto"/>
        <w:right w:val="none" w:sz="0" w:space="0" w:color="auto"/>
      </w:divBdr>
    </w:div>
    <w:div w:id="1462725797">
      <w:bodyDiv w:val="1"/>
      <w:marLeft w:val="0"/>
      <w:marRight w:val="0"/>
      <w:marTop w:val="0"/>
      <w:marBottom w:val="0"/>
      <w:divBdr>
        <w:top w:val="none" w:sz="0" w:space="0" w:color="auto"/>
        <w:left w:val="none" w:sz="0" w:space="0" w:color="auto"/>
        <w:bottom w:val="none" w:sz="0" w:space="0" w:color="auto"/>
        <w:right w:val="none" w:sz="0" w:space="0" w:color="auto"/>
      </w:divBdr>
    </w:div>
    <w:div w:id="1478381970">
      <w:bodyDiv w:val="1"/>
      <w:marLeft w:val="0"/>
      <w:marRight w:val="0"/>
      <w:marTop w:val="0"/>
      <w:marBottom w:val="0"/>
      <w:divBdr>
        <w:top w:val="none" w:sz="0" w:space="0" w:color="auto"/>
        <w:left w:val="none" w:sz="0" w:space="0" w:color="auto"/>
        <w:bottom w:val="none" w:sz="0" w:space="0" w:color="auto"/>
        <w:right w:val="none" w:sz="0" w:space="0" w:color="auto"/>
      </w:divBdr>
    </w:div>
    <w:div w:id="1736513707">
      <w:bodyDiv w:val="1"/>
      <w:marLeft w:val="0"/>
      <w:marRight w:val="0"/>
      <w:marTop w:val="0"/>
      <w:marBottom w:val="0"/>
      <w:divBdr>
        <w:top w:val="none" w:sz="0" w:space="0" w:color="auto"/>
        <w:left w:val="none" w:sz="0" w:space="0" w:color="auto"/>
        <w:bottom w:val="none" w:sz="0" w:space="0" w:color="auto"/>
        <w:right w:val="none" w:sz="0" w:space="0" w:color="auto"/>
      </w:divBdr>
    </w:div>
    <w:div w:id="1781490981">
      <w:bodyDiv w:val="1"/>
      <w:marLeft w:val="0"/>
      <w:marRight w:val="0"/>
      <w:marTop w:val="0"/>
      <w:marBottom w:val="0"/>
      <w:divBdr>
        <w:top w:val="none" w:sz="0" w:space="0" w:color="auto"/>
        <w:left w:val="none" w:sz="0" w:space="0" w:color="auto"/>
        <w:bottom w:val="none" w:sz="0" w:space="0" w:color="auto"/>
        <w:right w:val="none" w:sz="0" w:space="0" w:color="auto"/>
      </w:divBdr>
    </w:div>
    <w:div w:id="1860704570">
      <w:bodyDiv w:val="1"/>
      <w:marLeft w:val="0"/>
      <w:marRight w:val="0"/>
      <w:marTop w:val="0"/>
      <w:marBottom w:val="0"/>
      <w:divBdr>
        <w:top w:val="none" w:sz="0" w:space="0" w:color="auto"/>
        <w:left w:val="none" w:sz="0" w:space="0" w:color="auto"/>
        <w:bottom w:val="none" w:sz="0" w:space="0" w:color="auto"/>
        <w:right w:val="none" w:sz="0" w:space="0" w:color="auto"/>
      </w:divBdr>
    </w:div>
    <w:div w:id="1887569949">
      <w:bodyDiv w:val="1"/>
      <w:marLeft w:val="0"/>
      <w:marRight w:val="0"/>
      <w:marTop w:val="0"/>
      <w:marBottom w:val="0"/>
      <w:divBdr>
        <w:top w:val="none" w:sz="0" w:space="0" w:color="auto"/>
        <w:left w:val="none" w:sz="0" w:space="0" w:color="auto"/>
        <w:bottom w:val="none" w:sz="0" w:space="0" w:color="auto"/>
        <w:right w:val="none" w:sz="0" w:space="0" w:color="auto"/>
      </w:divBdr>
    </w:div>
    <w:div w:id="1935431666">
      <w:bodyDiv w:val="1"/>
      <w:marLeft w:val="0"/>
      <w:marRight w:val="0"/>
      <w:marTop w:val="0"/>
      <w:marBottom w:val="0"/>
      <w:divBdr>
        <w:top w:val="none" w:sz="0" w:space="0" w:color="auto"/>
        <w:left w:val="none" w:sz="0" w:space="0" w:color="auto"/>
        <w:bottom w:val="none" w:sz="0" w:space="0" w:color="auto"/>
        <w:right w:val="none" w:sz="0" w:space="0" w:color="auto"/>
      </w:divBdr>
    </w:div>
    <w:div w:id="1947349932">
      <w:bodyDiv w:val="1"/>
      <w:marLeft w:val="0"/>
      <w:marRight w:val="0"/>
      <w:marTop w:val="0"/>
      <w:marBottom w:val="0"/>
      <w:divBdr>
        <w:top w:val="none" w:sz="0" w:space="0" w:color="auto"/>
        <w:left w:val="none" w:sz="0" w:space="0" w:color="auto"/>
        <w:bottom w:val="none" w:sz="0" w:space="0" w:color="auto"/>
        <w:right w:val="none" w:sz="0" w:space="0" w:color="auto"/>
      </w:divBdr>
      <w:divsChild>
        <w:div w:id="1831482485">
          <w:marLeft w:val="0"/>
          <w:marRight w:val="0"/>
          <w:marTop w:val="0"/>
          <w:marBottom w:val="0"/>
          <w:divBdr>
            <w:top w:val="none" w:sz="0" w:space="0" w:color="auto"/>
            <w:left w:val="none" w:sz="0" w:space="0" w:color="auto"/>
            <w:bottom w:val="none" w:sz="0" w:space="0" w:color="auto"/>
            <w:right w:val="none" w:sz="0" w:space="0" w:color="auto"/>
          </w:divBdr>
        </w:div>
      </w:divsChild>
    </w:div>
    <w:div w:id="1965236094">
      <w:bodyDiv w:val="1"/>
      <w:marLeft w:val="0"/>
      <w:marRight w:val="0"/>
      <w:marTop w:val="0"/>
      <w:marBottom w:val="0"/>
      <w:divBdr>
        <w:top w:val="none" w:sz="0" w:space="0" w:color="auto"/>
        <w:left w:val="none" w:sz="0" w:space="0" w:color="auto"/>
        <w:bottom w:val="none" w:sz="0" w:space="0" w:color="auto"/>
        <w:right w:val="none" w:sz="0" w:space="0" w:color="auto"/>
      </w:divBdr>
    </w:div>
    <w:div w:id="1996378772">
      <w:bodyDiv w:val="1"/>
      <w:marLeft w:val="0"/>
      <w:marRight w:val="0"/>
      <w:marTop w:val="0"/>
      <w:marBottom w:val="0"/>
      <w:divBdr>
        <w:top w:val="none" w:sz="0" w:space="0" w:color="auto"/>
        <w:left w:val="none" w:sz="0" w:space="0" w:color="auto"/>
        <w:bottom w:val="none" w:sz="0" w:space="0" w:color="auto"/>
        <w:right w:val="none" w:sz="0" w:space="0" w:color="auto"/>
      </w:divBdr>
    </w:div>
    <w:div w:id="2036274082">
      <w:bodyDiv w:val="1"/>
      <w:marLeft w:val="0"/>
      <w:marRight w:val="0"/>
      <w:marTop w:val="0"/>
      <w:marBottom w:val="0"/>
      <w:divBdr>
        <w:top w:val="none" w:sz="0" w:space="0" w:color="auto"/>
        <w:left w:val="none" w:sz="0" w:space="0" w:color="auto"/>
        <w:bottom w:val="none" w:sz="0" w:space="0" w:color="auto"/>
        <w:right w:val="none" w:sz="0" w:space="0" w:color="auto"/>
      </w:divBdr>
    </w:div>
    <w:div w:id="2068260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mowienia@scp-slask.pl" TargetMode="External"/><Relationship Id="rId13" Type="http://schemas.openxmlformats.org/officeDocument/2006/relationships/hyperlink" Target="https://ezamowienia.gov.pl/pl/komponent-edukacyjny/" TargetMode="External"/><Relationship Id="rId18" Type="http://schemas.openxmlformats.org/officeDocument/2006/relationships/hyperlink" Target="https://ezamowienia.gov.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pl/instrukcj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portal.uzp.gov.pl/"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29" Type="http://schemas.openxmlformats.org/officeDocument/2006/relationships/hyperlink" Target="https://bip.scp-sla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scp-slask.pl" TargetMode="External"/><Relationship Id="rId24" Type="http://schemas.openxmlformats.org/officeDocument/2006/relationships/hyperlink" Target="https://ezamowienia.gov.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zamowienia.gov.pl/pl/komponent-edukacyjny/" TargetMode="External"/><Relationship Id="rId23" Type="http://schemas.openxmlformats.org/officeDocument/2006/relationships/hyperlink" Target="mailto:it@scp-slask.pl" TargetMode="External"/><Relationship Id="rId28" Type="http://schemas.openxmlformats.org/officeDocument/2006/relationships/hyperlink" Target="mailto:scp@scp-slask.pl" TargetMode="External"/><Relationship Id="rId10" Type="http://schemas.openxmlformats.org/officeDocument/2006/relationships/hyperlink" Target="https://ezamowienia.gov.pl" TargetMode="External"/><Relationship Id="rId19" Type="http://schemas.openxmlformats.org/officeDocument/2006/relationships/hyperlink" Target="mailto:zamowienia@scp-slask.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mp-client/search/list/ocds-148610-0ec50352-51af-434f-97f6-2b3f3a330f72" TargetMode="External"/><Relationship Id="rId22" Type="http://schemas.openxmlformats.org/officeDocument/2006/relationships/hyperlink" Target="https://ezamowienia.gov.pl" TargetMode="External"/><Relationship Id="rId27" Type="http://schemas.openxmlformats.org/officeDocument/2006/relationships/hyperlink" Target="https://ezamowienia.gov.pl" TargetMode="External"/><Relationship Id="rId30" Type="http://schemas.openxmlformats.org/officeDocument/2006/relationships/hyperlink" Target="mailto:abi@scp-slask.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7736FC-5433-461A-AC0A-E13DBD9B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23</Pages>
  <Words>8466</Words>
  <Characters>50797</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Company/>
  <LinksUpToDate>false</LinksUpToDate>
  <CharactersWithSpaces>59145</CharactersWithSpaces>
  <SharedDoc>false</SharedDoc>
  <HLinks>
    <vt:vector size="6" baseType="variant">
      <vt:variant>
        <vt:i4>7012374</vt:i4>
      </vt:variant>
      <vt:variant>
        <vt:i4>0</vt:i4>
      </vt:variant>
      <vt:variant>
        <vt:i4>0</vt:i4>
      </vt:variant>
      <vt:variant>
        <vt:i4>5</vt:i4>
      </vt:variant>
      <vt:variant>
        <vt:lpwstr>mailto:scp@scp-slask.pl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
  <dc:creator>SCP</dc:creator>
  <cp:keywords/>
  <dc:description/>
  <cp:lastModifiedBy>Anna Wujakowska</cp:lastModifiedBy>
  <cp:revision>23</cp:revision>
  <cp:lastPrinted>2024-11-12T10:01:00Z</cp:lastPrinted>
  <dcterms:created xsi:type="dcterms:W3CDTF">2024-10-18T06:42:00Z</dcterms:created>
  <dcterms:modified xsi:type="dcterms:W3CDTF">2024-11-12T12:15:00Z</dcterms:modified>
</cp:coreProperties>
</file>