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EAE" w:rsidRDefault="00C73EAE" w:rsidP="00C73EAE">
      <w:pPr>
        <w:suppressAutoHyphens/>
        <w:spacing w:after="0" w:line="240" w:lineRule="auto"/>
        <w:jc w:val="right"/>
        <w:rPr>
          <w:rFonts w:eastAsia="Arial" w:cs="Arial"/>
          <w:b/>
        </w:rPr>
      </w:pPr>
      <w:r>
        <w:rPr>
          <w:rFonts w:eastAsia="Arial" w:cs="Arial"/>
          <w:b/>
        </w:rPr>
        <w:t xml:space="preserve">                                                            </w:t>
      </w:r>
      <w:r w:rsidR="00756916">
        <w:rPr>
          <w:rFonts w:eastAsia="Arial" w:cs="Arial"/>
          <w:b/>
        </w:rPr>
        <w:t xml:space="preserve">                  </w:t>
      </w:r>
      <w:r>
        <w:rPr>
          <w:rFonts w:eastAsia="Arial" w:cs="Arial"/>
          <w:b/>
        </w:rPr>
        <w:t xml:space="preserve">Miejskie Przedszkole nr </w:t>
      </w:r>
      <w:r w:rsidR="004222F3">
        <w:rPr>
          <w:rFonts w:eastAsia="Arial" w:cs="Arial"/>
          <w:b/>
        </w:rPr>
        <w:t xml:space="preserve"> 10 Pod Topola im. J. Korczaka</w:t>
      </w:r>
      <w:r w:rsidR="00756916">
        <w:rPr>
          <w:rFonts w:eastAsia="Arial" w:cs="Arial"/>
          <w:b/>
        </w:rPr>
        <w:t xml:space="preserve"> </w:t>
      </w:r>
      <w:r>
        <w:rPr>
          <w:rFonts w:eastAsia="Arial" w:cs="Arial"/>
          <w:b/>
        </w:rPr>
        <w:t xml:space="preserve"> </w:t>
      </w:r>
    </w:p>
    <w:p w:rsidR="00C73EAE" w:rsidRDefault="00C73EAE" w:rsidP="00C73EAE">
      <w:pPr>
        <w:suppressAutoHyphens/>
        <w:spacing w:after="0" w:line="240" w:lineRule="auto"/>
        <w:jc w:val="right"/>
        <w:rPr>
          <w:rFonts w:eastAsia="Times New Roman" w:cs="Times New Roman"/>
        </w:rPr>
      </w:pPr>
      <w:r>
        <w:rPr>
          <w:rFonts w:eastAsia="Arial" w:cs="Arial"/>
          <w:b/>
        </w:rPr>
        <w:t xml:space="preserve">                                                                                              w   Piekarach Śląskich</w:t>
      </w:r>
    </w:p>
    <w:p w:rsidR="00C73EAE" w:rsidRDefault="00C73EAE" w:rsidP="00C73EAE">
      <w:pPr>
        <w:suppressAutoHyphens/>
        <w:spacing w:after="0" w:line="240" w:lineRule="auto"/>
        <w:jc w:val="right"/>
        <w:rPr>
          <w:rFonts w:eastAsia="Times New Roman" w:cs="Times New Roman"/>
        </w:rPr>
      </w:pPr>
    </w:p>
    <w:p w:rsidR="00C73EAE" w:rsidRDefault="00C73EAE" w:rsidP="00C73EAE">
      <w:pPr>
        <w:spacing w:line="240" w:lineRule="auto"/>
        <w:jc w:val="right"/>
        <w:rPr>
          <w:rFonts w:eastAsia="Arial" w:cs="Arial"/>
          <w:b/>
        </w:rPr>
      </w:pPr>
      <w:r>
        <w:rPr>
          <w:rFonts w:eastAsia="Arial" w:cs="Arial"/>
        </w:rPr>
        <w:tab/>
      </w:r>
    </w:p>
    <w:p w:rsidR="00C73EAE" w:rsidRDefault="00C73EAE" w:rsidP="00C73EAE">
      <w:pPr>
        <w:spacing w:after="0"/>
        <w:jc w:val="both"/>
        <w:rPr>
          <w:rFonts w:eastAsia="Arial" w:cs="Arial"/>
        </w:rPr>
      </w:pPr>
    </w:p>
    <w:p w:rsidR="00C73EAE" w:rsidRDefault="00C73EAE" w:rsidP="00C73EAE">
      <w:pPr>
        <w:spacing w:after="0"/>
        <w:jc w:val="both"/>
        <w:rPr>
          <w:rFonts w:eastAsia="Arial" w:cs="Arial"/>
        </w:rPr>
      </w:pPr>
      <w:r>
        <w:rPr>
          <w:rFonts w:eastAsia="Arial" w:cs="Arial"/>
        </w:rPr>
        <w:t xml:space="preserve">Nr sprawy: </w:t>
      </w:r>
      <w:r w:rsidR="00EA58FF">
        <w:rPr>
          <w:rFonts w:eastAsia="Arial" w:cs="Arial"/>
        </w:rPr>
        <w:t>Z/MP</w:t>
      </w:r>
      <w:r w:rsidR="004222F3">
        <w:rPr>
          <w:rFonts w:eastAsia="Arial" w:cs="Arial"/>
        </w:rPr>
        <w:t>10</w:t>
      </w:r>
      <w:r w:rsidR="00EA58FF">
        <w:rPr>
          <w:rFonts w:eastAsia="Arial" w:cs="Arial"/>
        </w:rPr>
        <w:t>/1/2024</w:t>
      </w:r>
    </w:p>
    <w:p w:rsidR="00C73EAE" w:rsidRDefault="00C73EAE" w:rsidP="00C73EAE">
      <w:pPr>
        <w:spacing w:after="0"/>
        <w:jc w:val="both"/>
        <w:rPr>
          <w:rFonts w:eastAsia="Arial" w:cs="Arial"/>
        </w:rPr>
      </w:pPr>
    </w:p>
    <w:p w:rsidR="004222F3" w:rsidRDefault="004222F3" w:rsidP="00C73EAE">
      <w:pPr>
        <w:spacing w:after="0"/>
        <w:jc w:val="both"/>
        <w:rPr>
          <w:rFonts w:eastAsia="Arial" w:cs="Arial"/>
        </w:rPr>
      </w:pPr>
    </w:p>
    <w:p w:rsidR="004222F3" w:rsidRDefault="004222F3" w:rsidP="00C73EAE">
      <w:pPr>
        <w:spacing w:after="0"/>
        <w:jc w:val="both"/>
        <w:rPr>
          <w:rFonts w:eastAsia="Arial" w:cs="Arial"/>
        </w:rPr>
      </w:pPr>
    </w:p>
    <w:p w:rsidR="00C73EAE" w:rsidRDefault="00C73EAE" w:rsidP="00C73EAE">
      <w:pPr>
        <w:spacing w:after="0"/>
        <w:jc w:val="both"/>
        <w:rPr>
          <w:rFonts w:eastAsia="Arial" w:cs="Arial"/>
          <w:b/>
        </w:rPr>
      </w:pPr>
    </w:p>
    <w:p w:rsidR="00C73EAE" w:rsidRDefault="00C73EAE" w:rsidP="00C73EAE">
      <w:pPr>
        <w:spacing w:after="0"/>
        <w:jc w:val="center"/>
        <w:rPr>
          <w:rFonts w:eastAsia="Arial" w:cs="Arial"/>
          <w:b/>
        </w:rPr>
      </w:pPr>
      <w:r>
        <w:rPr>
          <w:rFonts w:eastAsia="Arial" w:cs="Arial"/>
          <w:b/>
        </w:rPr>
        <w:t>SPECYFIKACJA WARUNKÓW ZAMÓWIENIA</w:t>
      </w:r>
    </w:p>
    <w:p w:rsidR="00C73EAE" w:rsidRDefault="00C73EAE" w:rsidP="00C73EAE">
      <w:pPr>
        <w:spacing w:after="0"/>
        <w:jc w:val="both"/>
        <w:rPr>
          <w:rFonts w:eastAsia="Arial" w:cs="Arial"/>
          <w:b/>
        </w:rPr>
      </w:pPr>
    </w:p>
    <w:p w:rsidR="00C73EAE" w:rsidRDefault="00C73EAE" w:rsidP="00C73EAE">
      <w:pPr>
        <w:pStyle w:val="Nagwek1"/>
        <w:jc w:val="center"/>
        <w:rPr>
          <w:b/>
          <w:color w:val="000000" w:themeColor="text1"/>
          <w:u w:val="single"/>
        </w:rPr>
      </w:pPr>
      <w:r>
        <w:rPr>
          <w:b/>
          <w:color w:val="000000" w:themeColor="text1"/>
          <w:u w:val="single"/>
        </w:rPr>
        <w:t>zamówienia na dostawy</w:t>
      </w:r>
    </w:p>
    <w:p w:rsidR="00756916" w:rsidRDefault="00C73EAE" w:rsidP="00C73EAE">
      <w:pPr>
        <w:pStyle w:val="Nagwek1"/>
        <w:jc w:val="center"/>
        <w:rPr>
          <w:b/>
          <w:color w:val="000000" w:themeColor="text1"/>
          <w:u w:val="single"/>
        </w:rPr>
      </w:pPr>
      <w:r>
        <w:rPr>
          <w:b/>
          <w:color w:val="000000" w:themeColor="text1"/>
          <w:u w:val="single"/>
        </w:rPr>
        <w:t xml:space="preserve">Sukcesywna dostawa artykułów żywnościowych </w:t>
      </w:r>
      <w:r w:rsidR="004222F3">
        <w:rPr>
          <w:b/>
          <w:color w:val="000000" w:themeColor="text1"/>
          <w:u w:val="single"/>
        </w:rPr>
        <w:t>dla Miejskiego Przedszkola  Nr 10</w:t>
      </w:r>
    </w:p>
    <w:p w:rsidR="00C73EAE" w:rsidRDefault="00756916" w:rsidP="00C73EAE">
      <w:pPr>
        <w:pStyle w:val="Nagwek1"/>
        <w:jc w:val="center"/>
        <w:rPr>
          <w:b/>
          <w:color w:val="000000" w:themeColor="text1"/>
          <w:u w:val="single"/>
        </w:rPr>
      </w:pPr>
      <w:r>
        <w:rPr>
          <w:b/>
          <w:color w:val="000000" w:themeColor="text1"/>
          <w:u w:val="single"/>
        </w:rPr>
        <w:t xml:space="preserve"> </w:t>
      </w:r>
      <w:r w:rsidR="004222F3">
        <w:rPr>
          <w:b/>
          <w:color w:val="000000" w:themeColor="text1"/>
          <w:u w:val="single"/>
        </w:rPr>
        <w:t>Pod Topola im. J. Korczaka</w:t>
      </w:r>
      <w:r>
        <w:rPr>
          <w:b/>
          <w:color w:val="000000" w:themeColor="text1"/>
          <w:u w:val="single"/>
        </w:rPr>
        <w:t xml:space="preserve"> </w:t>
      </w:r>
      <w:r w:rsidR="00C73EAE">
        <w:rPr>
          <w:b/>
          <w:color w:val="000000" w:themeColor="text1"/>
          <w:u w:val="single"/>
        </w:rPr>
        <w:t xml:space="preserve"> w</w:t>
      </w:r>
      <w:r w:rsidR="00EA58FF">
        <w:rPr>
          <w:b/>
          <w:color w:val="000000" w:themeColor="text1"/>
          <w:u w:val="single"/>
        </w:rPr>
        <w:t xml:space="preserve"> Piekarach Śląskich  na rok 2025</w:t>
      </w:r>
      <w:r w:rsidR="00C73EAE">
        <w:rPr>
          <w:b/>
          <w:color w:val="000000" w:themeColor="text1"/>
          <w:u w:val="single"/>
        </w:rPr>
        <w:t>.</w:t>
      </w:r>
    </w:p>
    <w:p w:rsidR="00C73EAE" w:rsidRDefault="00C73EAE" w:rsidP="00C73EAE">
      <w:pPr>
        <w:spacing w:after="0"/>
        <w:jc w:val="both"/>
        <w:rPr>
          <w:rFonts w:eastAsia="Arial" w:cs="Arial"/>
        </w:rPr>
      </w:pPr>
    </w:p>
    <w:p w:rsidR="00C73EAE" w:rsidRDefault="00C73EAE" w:rsidP="00C73EAE">
      <w:pPr>
        <w:tabs>
          <w:tab w:val="left" w:pos="360"/>
          <w:tab w:val="left" w:pos="900"/>
        </w:tabs>
        <w:spacing w:after="0"/>
        <w:jc w:val="both"/>
        <w:rPr>
          <w:rFonts w:eastAsia="Arial" w:cs="Arial"/>
          <w:b/>
        </w:rPr>
      </w:pPr>
    </w:p>
    <w:p w:rsidR="00C73EAE" w:rsidRDefault="00C73EAE" w:rsidP="00C73EAE">
      <w:pPr>
        <w:spacing w:after="0"/>
        <w:jc w:val="both"/>
        <w:rPr>
          <w:rFonts w:eastAsia="Arial" w:cs="Arial"/>
          <w:b/>
        </w:rPr>
      </w:pPr>
      <w:r>
        <w:rPr>
          <w:rFonts w:eastAsia="Arial" w:cs="Arial"/>
          <w:b/>
        </w:rPr>
        <w:t>ZAMAWIAJĄCY</w:t>
      </w:r>
    </w:p>
    <w:p w:rsidR="00C73EAE" w:rsidRDefault="00C73EAE" w:rsidP="00C73EAE">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 xml:space="preserve">Miejskie Przedszkole Nr </w:t>
      </w:r>
      <w:r w:rsidR="004222F3">
        <w:rPr>
          <w:rFonts w:asciiTheme="minorHAnsi" w:hAnsiTheme="minorHAnsi"/>
          <w:kern w:val="0"/>
          <w:sz w:val="22"/>
          <w:szCs w:val="22"/>
        </w:rPr>
        <w:t xml:space="preserve">10 Pod Topola im. J. Korczaka </w:t>
      </w:r>
    </w:p>
    <w:p w:rsidR="00C73EAE" w:rsidRDefault="004222F3" w:rsidP="00C73EAE">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41-946</w:t>
      </w:r>
      <w:r w:rsidR="00C73EAE">
        <w:rPr>
          <w:rFonts w:asciiTheme="minorHAnsi" w:hAnsiTheme="minorHAnsi"/>
          <w:kern w:val="0"/>
          <w:sz w:val="22"/>
          <w:szCs w:val="22"/>
        </w:rPr>
        <w:t xml:space="preserve"> Piekary Śląskie </w:t>
      </w:r>
    </w:p>
    <w:p w:rsidR="00C73EAE" w:rsidRDefault="00C73EAE" w:rsidP="00C73EAE">
      <w:pPr>
        <w:pStyle w:val="Normalny1"/>
        <w:suppressAutoHyphens w:val="0"/>
        <w:spacing w:line="276" w:lineRule="auto"/>
        <w:jc w:val="both"/>
        <w:rPr>
          <w:rFonts w:asciiTheme="minorHAnsi" w:hAnsiTheme="minorHAnsi"/>
          <w:kern w:val="0"/>
          <w:sz w:val="22"/>
          <w:szCs w:val="22"/>
        </w:rPr>
      </w:pPr>
      <w:r>
        <w:rPr>
          <w:rFonts w:asciiTheme="minorHAnsi" w:hAnsiTheme="minorHAnsi"/>
          <w:kern w:val="0"/>
          <w:sz w:val="22"/>
          <w:szCs w:val="22"/>
        </w:rPr>
        <w:t xml:space="preserve">ul. </w:t>
      </w:r>
      <w:r w:rsidR="004222F3">
        <w:rPr>
          <w:rFonts w:asciiTheme="minorHAnsi" w:hAnsiTheme="minorHAnsi"/>
          <w:kern w:val="0"/>
          <w:sz w:val="22"/>
          <w:szCs w:val="22"/>
        </w:rPr>
        <w:t>M.C. Skłodowskiej 61</w:t>
      </w:r>
      <w:r w:rsidR="00756916">
        <w:rPr>
          <w:rFonts w:asciiTheme="minorHAnsi" w:hAnsiTheme="minorHAnsi"/>
          <w:kern w:val="0"/>
          <w:sz w:val="22"/>
          <w:szCs w:val="22"/>
        </w:rPr>
        <w:t xml:space="preserve"> </w:t>
      </w:r>
    </w:p>
    <w:p w:rsidR="00933D51" w:rsidRPr="00C73EAE" w:rsidRDefault="00C73EAE" w:rsidP="00C73EAE">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Adres e- mail: mp</w:t>
      </w:r>
      <w:r w:rsidR="004222F3">
        <w:rPr>
          <w:rFonts w:asciiTheme="minorHAnsi" w:hAnsiTheme="minorHAnsi"/>
          <w:kern w:val="0"/>
          <w:sz w:val="22"/>
          <w:szCs w:val="22"/>
        </w:rPr>
        <w:t>10</w:t>
      </w:r>
      <w:r>
        <w:rPr>
          <w:rFonts w:asciiTheme="minorHAnsi" w:hAnsiTheme="minorHAnsi"/>
          <w:kern w:val="0"/>
          <w:sz w:val="22"/>
          <w:szCs w:val="22"/>
        </w:rPr>
        <w:t>@piekary.pl</w:t>
      </w:r>
      <w:r>
        <w:rPr>
          <w:rFonts w:asciiTheme="minorHAnsi" w:hAnsiTheme="minorHAnsi"/>
          <w:sz w:val="22"/>
          <w:szCs w:val="22"/>
        </w:rPr>
        <w:t xml:space="preserve"> </w:t>
      </w:r>
    </w:p>
    <w:p w:rsidR="00933D51" w:rsidRPr="00E96074" w:rsidRDefault="00933D51">
      <w:pPr>
        <w:spacing w:after="0"/>
        <w:jc w:val="both"/>
        <w:rPr>
          <w:rFonts w:eastAsia="Arial" w:cs="Arial"/>
        </w:rPr>
      </w:pPr>
    </w:p>
    <w:p w:rsidR="00286898" w:rsidRPr="00E96074" w:rsidRDefault="00001FB5" w:rsidP="00933D51">
      <w:pPr>
        <w:spacing w:after="0"/>
        <w:jc w:val="center"/>
        <w:rPr>
          <w:rFonts w:eastAsia="Arial" w:cs="Arial"/>
        </w:rPr>
      </w:pPr>
      <w:r w:rsidRPr="00E96074">
        <w:rPr>
          <w:rFonts w:eastAsia="Arial" w:cs="Arial"/>
        </w:rPr>
        <w:t xml:space="preserve">strona internetowa prowadzonego postępowania: </w:t>
      </w:r>
      <w:r w:rsidR="0031701D" w:rsidRPr="00E96074">
        <w:rPr>
          <w:rFonts w:eastAsia="Arial" w:cs="Arial"/>
        </w:rPr>
        <w:t>https://ezamowienia.gov.pl/</w:t>
      </w:r>
    </w:p>
    <w:p w:rsidR="00286898" w:rsidRPr="00E96074" w:rsidRDefault="00001FB5" w:rsidP="00933D51">
      <w:pPr>
        <w:spacing w:after="0"/>
        <w:jc w:val="center"/>
        <w:rPr>
          <w:rFonts w:eastAsia="Arial" w:cs="Arial"/>
        </w:rPr>
      </w:pPr>
      <w:r w:rsidRPr="00E96074">
        <w:rPr>
          <w:rFonts w:eastAsia="Arial" w:cs="Arial"/>
        </w:rPr>
        <w:t>Pod adresem ww. strony internetowej udostępniane będą zmiany i wyjaśnienia treści SWZ oraz inne dokumenty zamówienia bezpośrednio związane z postępowaniem o udzielenie zamówienia.</w:t>
      </w:r>
    </w:p>
    <w:p w:rsidR="00286898" w:rsidRPr="00E96074" w:rsidRDefault="00286898">
      <w:pPr>
        <w:spacing w:after="0"/>
        <w:jc w:val="both"/>
        <w:rPr>
          <w:rFonts w:eastAsia="Arial" w:cs="Arial"/>
        </w:rPr>
      </w:pPr>
    </w:p>
    <w:p w:rsidR="00286898" w:rsidRPr="00E96074" w:rsidRDefault="00286898">
      <w:pPr>
        <w:tabs>
          <w:tab w:val="left" w:pos="426"/>
        </w:tabs>
        <w:spacing w:after="0"/>
        <w:jc w:val="both"/>
        <w:rPr>
          <w:rFonts w:eastAsia="Arial" w:cs="Arial"/>
          <w:b/>
        </w:rPr>
      </w:pPr>
    </w:p>
    <w:p w:rsidR="00286898" w:rsidRPr="00E96074" w:rsidRDefault="00001FB5" w:rsidP="00EF715B">
      <w:pPr>
        <w:numPr>
          <w:ilvl w:val="0"/>
          <w:numId w:val="1"/>
        </w:numPr>
        <w:tabs>
          <w:tab w:val="left" w:pos="426"/>
        </w:tabs>
        <w:spacing w:after="0"/>
        <w:ind w:left="1080" w:hanging="1080"/>
        <w:jc w:val="both"/>
        <w:rPr>
          <w:rFonts w:eastAsia="Arial" w:cs="Arial"/>
          <w:b/>
        </w:rPr>
      </w:pPr>
      <w:r w:rsidRPr="00E96074">
        <w:rPr>
          <w:rFonts w:eastAsia="Arial" w:cs="Arial"/>
          <w:b/>
        </w:rPr>
        <w:t>TRYB UDZIELENIA ZAMÓWIENIA</w:t>
      </w:r>
    </w:p>
    <w:p w:rsidR="005F07B3" w:rsidRPr="00E96074" w:rsidRDefault="005F07B3" w:rsidP="005F07B3">
      <w:pPr>
        <w:tabs>
          <w:tab w:val="left" w:pos="1800"/>
        </w:tabs>
        <w:suppressAutoHyphens/>
        <w:spacing w:after="0"/>
        <w:ind w:left="426"/>
        <w:jc w:val="both"/>
        <w:rPr>
          <w:rFonts w:eastAsia="Arial" w:cs="Arial"/>
        </w:rPr>
      </w:pPr>
    </w:p>
    <w:p w:rsidR="00286898" w:rsidRPr="00E96074" w:rsidRDefault="00001FB5" w:rsidP="005F07B3">
      <w:pPr>
        <w:tabs>
          <w:tab w:val="left" w:pos="1800"/>
        </w:tabs>
        <w:suppressAutoHyphens/>
        <w:spacing w:after="0"/>
        <w:ind w:left="426"/>
        <w:jc w:val="both"/>
        <w:rPr>
          <w:rFonts w:eastAsia="Arial" w:cs="Arial"/>
        </w:rPr>
      </w:pPr>
      <w:r w:rsidRPr="00E96074">
        <w:rPr>
          <w:rFonts w:eastAsia="Arial" w:cs="Arial"/>
        </w:rPr>
        <w:t xml:space="preserve">Postępowanie o udzielanie zamówienia publicznego prowadzone </w:t>
      </w:r>
      <w:r w:rsidR="004222F3">
        <w:rPr>
          <w:rFonts w:eastAsia="Arial" w:cs="Arial"/>
        </w:rPr>
        <w:t>jest w trybie podstawowym bez</w:t>
      </w:r>
      <w:r w:rsidRPr="00E96074">
        <w:rPr>
          <w:rFonts w:eastAsia="Arial" w:cs="Arial"/>
        </w:rPr>
        <w:t xml:space="preserve"> negocjacji, na podstawie art. 275 ust. 1 ustawy z dnia 11 września 2019 r. - Prawo zamówień publicznych, dalej ustawa Pzp oraz aktów wykonawczych do ustawy.</w:t>
      </w:r>
    </w:p>
    <w:p w:rsidR="00286898" w:rsidRDefault="00001FB5" w:rsidP="004222F3">
      <w:pPr>
        <w:tabs>
          <w:tab w:val="left" w:pos="1800"/>
        </w:tabs>
        <w:suppressAutoHyphens/>
        <w:spacing w:after="0"/>
        <w:ind w:left="426"/>
        <w:jc w:val="both"/>
        <w:rPr>
          <w:rFonts w:eastAsia="Arial" w:cs="Arial"/>
        </w:rPr>
      </w:pPr>
      <w:r w:rsidRPr="00E96074">
        <w:rPr>
          <w:rFonts w:eastAsia="Arial" w:cs="Arial"/>
        </w:rPr>
        <w:t>Zamawiający nie przewiduje wyboru najkorzystniejszej oferty z możliwością prowadzenia  negocjacji.</w:t>
      </w:r>
    </w:p>
    <w:p w:rsidR="004222F3" w:rsidRPr="004222F3" w:rsidRDefault="004222F3" w:rsidP="004222F3">
      <w:pPr>
        <w:tabs>
          <w:tab w:val="left" w:pos="1800"/>
        </w:tabs>
        <w:suppressAutoHyphens/>
        <w:spacing w:after="0"/>
        <w:ind w:left="426"/>
        <w:jc w:val="both"/>
        <w:rPr>
          <w:rFonts w:eastAsia="Arial" w:cs="Arial"/>
        </w:rPr>
      </w:pPr>
    </w:p>
    <w:p w:rsidR="0031701D" w:rsidRPr="00E96074" w:rsidRDefault="00001FB5" w:rsidP="0031701D">
      <w:pPr>
        <w:numPr>
          <w:ilvl w:val="0"/>
          <w:numId w:val="2"/>
        </w:numPr>
        <w:spacing w:after="0"/>
        <w:ind w:left="426" w:hanging="426"/>
        <w:jc w:val="both"/>
        <w:rPr>
          <w:rFonts w:eastAsia="Arial" w:cs="Arial"/>
          <w:b/>
        </w:rPr>
      </w:pPr>
      <w:r w:rsidRPr="00E96074">
        <w:rPr>
          <w:rFonts w:eastAsia="Arial" w:cs="Arial"/>
          <w:b/>
        </w:rPr>
        <w:t>OPIS PRZEDMIOTU ZAMÓWIENIA</w:t>
      </w:r>
    </w:p>
    <w:p w:rsidR="001678E8" w:rsidRDefault="0031701D" w:rsidP="001678E8">
      <w:pPr>
        <w:spacing w:after="0"/>
        <w:ind w:left="426"/>
        <w:jc w:val="both"/>
      </w:pPr>
      <w:r w:rsidRPr="00E96074">
        <w:t>1.1.  Przedmiotem zamówienia jest sukcesywna dostawa artykułów żywnościowych d</w:t>
      </w:r>
      <w:r w:rsidR="00C73E51">
        <w:t xml:space="preserve">la </w:t>
      </w:r>
      <w:r w:rsidR="00C73EAE">
        <w:t xml:space="preserve">Miejskiego Przedszkola nr </w:t>
      </w:r>
      <w:r w:rsidR="004222F3">
        <w:t xml:space="preserve">10 Pod Topolą im. J. Korczaka </w:t>
      </w:r>
      <w:r w:rsidRPr="00E96074">
        <w:t>w Pie</w:t>
      </w:r>
      <w:r w:rsidR="00933D51">
        <w:t>karach Śląskich</w:t>
      </w:r>
      <w:r w:rsidRPr="00E96074">
        <w:t>. Przedmiot zamówienia został okre</w:t>
      </w:r>
      <w:r w:rsidR="00933D51">
        <w:t xml:space="preserve">ślony w Załączniku 1 </w:t>
      </w:r>
      <w:r w:rsidR="001678E8">
        <w:t xml:space="preserve">A do 1 E </w:t>
      </w:r>
      <w:r w:rsidR="00933D51">
        <w:t>do</w:t>
      </w:r>
      <w:r w:rsidRPr="00E96074">
        <w:t xml:space="preserve"> SWZ.</w:t>
      </w:r>
    </w:p>
    <w:p w:rsidR="001678E8" w:rsidRPr="004222F3" w:rsidRDefault="001678E8" w:rsidP="004222F3">
      <w:pPr>
        <w:spacing w:after="0"/>
        <w:ind w:left="426"/>
        <w:jc w:val="both"/>
      </w:pPr>
      <w:r w:rsidRPr="001678E8">
        <w:t xml:space="preserve"> </w:t>
      </w:r>
      <w:r w:rsidRPr="00E96074">
        <w:t>1.2  Zamawiający dopuszcza składanie ofert częściowych na wybrane przez Wykonawcę zadanie czy zadania, gdzie część (zadanie) stanowi:</w:t>
      </w:r>
    </w:p>
    <w:p w:rsidR="001678E8" w:rsidRDefault="001678E8" w:rsidP="001678E8">
      <w:pPr>
        <w:pStyle w:val="Nagwek21"/>
        <w:numPr>
          <w:ilvl w:val="0"/>
          <w:numId w:val="54"/>
        </w:numPr>
        <w:spacing w:before="0" w:line="360" w:lineRule="auto"/>
        <w:rPr>
          <w:rFonts w:asciiTheme="minorHAnsi" w:hAnsiTheme="minorHAnsi"/>
          <w:b/>
          <w:color w:val="auto"/>
          <w:sz w:val="22"/>
          <w:szCs w:val="22"/>
        </w:rPr>
      </w:pPr>
      <w:r w:rsidRPr="00E96074">
        <w:rPr>
          <w:rFonts w:asciiTheme="minorHAnsi" w:hAnsiTheme="minorHAnsi"/>
          <w:b/>
          <w:color w:val="auto"/>
          <w:sz w:val="22"/>
          <w:szCs w:val="22"/>
        </w:rPr>
        <w:lastRenderedPageBreak/>
        <w:t xml:space="preserve">CZEŚĆ 1 – </w:t>
      </w:r>
      <w:r>
        <w:rPr>
          <w:rFonts w:asciiTheme="minorHAnsi" w:hAnsiTheme="minorHAnsi"/>
          <w:b/>
          <w:color w:val="auto"/>
          <w:sz w:val="22"/>
          <w:szCs w:val="22"/>
        </w:rPr>
        <w:t xml:space="preserve">DOSTAWA RYB KONSERWOWANYCH I PRZETWORZONYCH- załącznik 1 A </w:t>
      </w:r>
    </w:p>
    <w:p w:rsidR="001678E8" w:rsidRDefault="001678E8" w:rsidP="001678E8">
      <w:pPr>
        <w:pStyle w:val="Nagwek21"/>
        <w:numPr>
          <w:ilvl w:val="0"/>
          <w:numId w:val="54"/>
        </w:numPr>
        <w:spacing w:before="0" w:line="360" w:lineRule="auto"/>
        <w:rPr>
          <w:rFonts w:asciiTheme="minorHAnsi" w:hAnsiTheme="minorHAnsi"/>
          <w:b/>
          <w:color w:val="auto"/>
          <w:sz w:val="22"/>
          <w:szCs w:val="22"/>
        </w:rPr>
      </w:pPr>
      <w:r>
        <w:rPr>
          <w:rFonts w:asciiTheme="minorHAnsi" w:hAnsiTheme="minorHAnsi"/>
          <w:b/>
          <w:color w:val="auto"/>
          <w:sz w:val="22"/>
          <w:szCs w:val="22"/>
        </w:rPr>
        <w:t>CZEŚĆ 2</w:t>
      </w:r>
      <w:r w:rsidRPr="00E96074">
        <w:rPr>
          <w:rFonts w:asciiTheme="minorHAnsi" w:hAnsiTheme="minorHAnsi"/>
          <w:b/>
          <w:color w:val="auto"/>
          <w:sz w:val="22"/>
          <w:szCs w:val="22"/>
        </w:rPr>
        <w:t xml:space="preserve"> </w:t>
      </w:r>
      <w:r>
        <w:rPr>
          <w:rFonts w:asciiTheme="minorHAnsi" w:hAnsiTheme="minorHAnsi"/>
          <w:b/>
          <w:color w:val="auto"/>
          <w:sz w:val="22"/>
          <w:szCs w:val="22"/>
        </w:rPr>
        <w:t xml:space="preserve"> - </w:t>
      </w:r>
      <w:r w:rsidRPr="00E96074">
        <w:rPr>
          <w:rFonts w:asciiTheme="minorHAnsi" w:hAnsiTheme="minorHAnsi"/>
          <w:b/>
          <w:color w:val="auto"/>
          <w:sz w:val="22"/>
          <w:szCs w:val="22"/>
        </w:rPr>
        <w:t xml:space="preserve">DOSTAWA  </w:t>
      </w:r>
      <w:r>
        <w:rPr>
          <w:rFonts w:asciiTheme="minorHAnsi" w:hAnsiTheme="minorHAnsi"/>
          <w:b/>
          <w:color w:val="auto"/>
          <w:sz w:val="22"/>
          <w:szCs w:val="22"/>
        </w:rPr>
        <w:t>WARZYW I OWOCÓW  - załącznik 1 B</w:t>
      </w:r>
    </w:p>
    <w:p w:rsidR="001678E8" w:rsidRDefault="001678E8" w:rsidP="001678E8">
      <w:pPr>
        <w:pStyle w:val="Nagwek21"/>
        <w:numPr>
          <w:ilvl w:val="0"/>
          <w:numId w:val="54"/>
        </w:numPr>
        <w:spacing w:before="0" w:line="360" w:lineRule="auto"/>
        <w:rPr>
          <w:rFonts w:asciiTheme="minorHAnsi" w:hAnsiTheme="minorHAnsi"/>
          <w:b/>
          <w:color w:val="auto"/>
          <w:sz w:val="22"/>
          <w:szCs w:val="22"/>
        </w:rPr>
      </w:pPr>
      <w:r>
        <w:rPr>
          <w:rFonts w:asciiTheme="minorHAnsi" w:hAnsiTheme="minorHAnsi"/>
          <w:b/>
          <w:color w:val="auto"/>
          <w:sz w:val="22"/>
          <w:szCs w:val="22"/>
        </w:rPr>
        <w:t>CZEŚĆ 3</w:t>
      </w:r>
      <w:r w:rsidRPr="00E96074">
        <w:rPr>
          <w:rFonts w:asciiTheme="minorHAnsi" w:hAnsiTheme="minorHAnsi"/>
          <w:b/>
          <w:color w:val="auto"/>
          <w:sz w:val="22"/>
          <w:szCs w:val="22"/>
        </w:rPr>
        <w:t xml:space="preserve"> </w:t>
      </w:r>
      <w:r>
        <w:rPr>
          <w:rFonts w:asciiTheme="minorHAnsi" w:hAnsiTheme="minorHAnsi"/>
          <w:b/>
          <w:color w:val="auto"/>
          <w:sz w:val="22"/>
          <w:szCs w:val="22"/>
        </w:rPr>
        <w:t xml:space="preserve"> - </w:t>
      </w:r>
      <w:r w:rsidRPr="00E96074">
        <w:rPr>
          <w:rFonts w:asciiTheme="minorHAnsi" w:hAnsiTheme="minorHAnsi"/>
          <w:b/>
          <w:color w:val="auto"/>
          <w:sz w:val="22"/>
          <w:szCs w:val="22"/>
        </w:rPr>
        <w:t>DOSTAWA  POZOSTAŁYCH ARTYKŁUŁÓW SPOŻYWCZYCH I PRODU</w:t>
      </w:r>
      <w:r>
        <w:rPr>
          <w:rFonts w:asciiTheme="minorHAnsi" w:hAnsiTheme="minorHAnsi"/>
          <w:b/>
          <w:color w:val="auto"/>
          <w:sz w:val="22"/>
          <w:szCs w:val="22"/>
        </w:rPr>
        <w:t>KTÓW MLECZARSKICH- załącznik 1 C</w:t>
      </w:r>
    </w:p>
    <w:p w:rsidR="001678E8" w:rsidRDefault="001678E8" w:rsidP="001678E8">
      <w:pPr>
        <w:pStyle w:val="Nagwek21"/>
        <w:numPr>
          <w:ilvl w:val="0"/>
          <w:numId w:val="54"/>
        </w:numPr>
        <w:spacing w:before="0" w:line="360" w:lineRule="auto"/>
        <w:rPr>
          <w:rFonts w:asciiTheme="minorHAnsi" w:hAnsiTheme="minorHAnsi"/>
          <w:b/>
          <w:color w:val="auto"/>
          <w:sz w:val="22"/>
          <w:szCs w:val="22"/>
        </w:rPr>
      </w:pPr>
      <w:r>
        <w:rPr>
          <w:rFonts w:asciiTheme="minorHAnsi" w:hAnsiTheme="minorHAnsi"/>
          <w:b/>
          <w:color w:val="auto"/>
          <w:sz w:val="22"/>
          <w:szCs w:val="22"/>
        </w:rPr>
        <w:t>CZEŚĆ 4</w:t>
      </w:r>
      <w:r w:rsidRPr="00E96074">
        <w:rPr>
          <w:rFonts w:asciiTheme="minorHAnsi" w:hAnsiTheme="minorHAnsi"/>
          <w:b/>
          <w:color w:val="auto"/>
          <w:sz w:val="22"/>
          <w:szCs w:val="22"/>
        </w:rPr>
        <w:t xml:space="preserve"> </w:t>
      </w:r>
      <w:r>
        <w:rPr>
          <w:rFonts w:asciiTheme="minorHAnsi" w:hAnsiTheme="minorHAnsi"/>
          <w:b/>
          <w:color w:val="auto"/>
          <w:sz w:val="22"/>
          <w:szCs w:val="22"/>
        </w:rPr>
        <w:t xml:space="preserve"> - </w:t>
      </w:r>
      <w:r w:rsidRPr="00E96074">
        <w:rPr>
          <w:rFonts w:asciiTheme="minorHAnsi" w:hAnsiTheme="minorHAnsi"/>
          <w:b/>
          <w:color w:val="auto"/>
          <w:sz w:val="22"/>
          <w:szCs w:val="22"/>
        </w:rPr>
        <w:t xml:space="preserve">DOSTAWA  </w:t>
      </w:r>
      <w:r>
        <w:rPr>
          <w:rFonts w:asciiTheme="minorHAnsi" w:hAnsiTheme="minorHAnsi"/>
          <w:b/>
          <w:color w:val="auto"/>
          <w:sz w:val="22"/>
          <w:szCs w:val="22"/>
        </w:rPr>
        <w:t>PIECZYWA I WYROBÓW CIASTKARSKICH  - załącznik 1 D</w:t>
      </w:r>
    </w:p>
    <w:p w:rsidR="0031701D" w:rsidRPr="004222F3" w:rsidRDefault="001678E8" w:rsidP="0031701D">
      <w:pPr>
        <w:pStyle w:val="Nagwek21"/>
        <w:numPr>
          <w:ilvl w:val="0"/>
          <w:numId w:val="54"/>
        </w:numPr>
        <w:spacing w:before="0" w:line="360" w:lineRule="auto"/>
        <w:rPr>
          <w:rFonts w:asciiTheme="minorHAnsi" w:hAnsiTheme="minorHAnsi"/>
          <w:b/>
          <w:color w:val="auto"/>
          <w:sz w:val="22"/>
          <w:szCs w:val="22"/>
        </w:rPr>
      </w:pPr>
      <w:r>
        <w:rPr>
          <w:rFonts w:asciiTheme="minorHAnsi" w:hAnsiTheme="minorHAnsi"/>
          <w:b/>
          <w:color w:val="auto"/>
          <w:sz w:val="22"/>
          <w:szCs w:val="22"/>
        </w:rPr>
        <w:t>CZEŚĆ 5</w:t>
      </w:r>
      <w:r w:rsidRPr="00E96074">
        <w:rPr>
          <w:rFonts w:asciiTheme="minorHAnsi" w:hAnsiTheme="minorHAnsi"/>
          <w:b/>
          <w:color w:val="auto"/>
          <w:sz w:val="22"/>
          <w:szCs w:val="22"/>
        </w:rPr>
        <w:t xml:space="preserve"> </w:t>
      </w:r>
      <w:r>
        <w:rPr>
          <w:rFonts w:asciiTheme="minorHAnsi" w:hAnsiTheme="minorHAnsi"/>
          <w:b/>
          <w:color w:val="auto"/>
          <w:sz w:val="22"/>
          <w:szCs w:val="22"/>
        </w:rPr>
        <w:t xml:space="preserve"> - DOSTAWA MIĘSA I WYROBÓW MIĘSNYCH - załącznik 1 E</w:t>
      </w:r>
    </w:p>
    <w:p w:rsidR="0031701D" w:rsidRPr="00673806" w:rsidRDefault="001678E8" w:rsidP="00673806">
      <w:pPr>
        <w:pStyle w:val="Nagwek21"/>
        <w:spacing w:before="0" w:line="360" w:lineRule="auto"/>
        <w:ind w:left="360"/>
        <w:rPr>
          <w:rFonts w:asciiTheme="minorHAnsi" w:hAnsiTheme="minorHAnsi"/>
          <w:b/>
          <w:color w:val="auto"/>
          <w:sz w:val="22"/>
          <w:szCs w:val="22"/>
        </w:rPr>
      </w:pPr>
      <w:r>
        <w:rPr>
          <w:rFonts w:asciiTheme="minorHAnsi" w:hAnsiTheme="minorHAnsi"/>
          <w:color w:val="auto"/>
          <w:sz w:val="22"/>
          <w:szCs w:val="22"/>
        </w:rPr>
        <w:t>1.3</w:t>
      </w:r>
      <w:r w:rsidR="0031701D" w:rsidRPr="00673806">
        <w:rPr>
          <w:rFonts w:asciiTheme="minorHAnsi" w:hAnsiTheme="minorHAnsi"/>
          <w:color w:val="auto"/>
          <w:sz w:val="22"/>
          <w:szCs w:val="22"/>
        </w:rPr>
        <w:t xml:space="preserve">. Opis Przedmiotu zamówienia </w:t>
      </w:r>
    </w:p>
    <w:p w:rsidR="0031701D" w:rsidRPr="00E96074" w:rsidRDefault="0031701D" w:rsidP="0031701D">
      <w:pPr>
        <w:pStyle w:val="Akapitzlist"/>
        <w:numPr>
          <w:ilvl w:val="0"/>
          <w:numId w:val="2"/>
        </w:numPr>
        <w:jc w:val="both"/>
        <w:rPr>
          <w:b/>
          <w:bCs/>
        </w:rPr>
      </w:pPr>
      <w:r w:rsidRPr="00E96074">
        <w:t xml:space="preserve">Przedmiotem zamówienia jest sukcesywna dostawa artykułów żywnościowych (zwanych dalej „produktami” ) </w:t>
      </w:r>
      <w:r w:rsidR="000B191E">
        <w:rPr>
          <w:b/>
          <w:bCs/>
        </w:rPr>
        <w:t xml:space="preserve">do </w:t>
      </w:r>
      <w:r w:rsidR="004222F3">
        <w:rPr>
          <w:b/>
          <w:bCs/>
        </w:rPr>
        <w:t xml:space="preserve">Miejskiego Przedszkola nr 10 Pod Topola im. J. Korczaka </w:t>
      </w:r>
      <w:r w:rsidRPr="00E96074">
        <w:rPr>
          <w:b/>
          <w:bCs/>
        </w:rPr>
        <w:t>w Piekarach Śląskich. Wyspecyfikowane produkty wraz z jednostką miary i ilościami zawi</w:t>
      </w:r>
      <w:r w:rsidR="00933D51">
        <w:rPr>
          <w:b/>
          <w:bCs/>
        </w:rPr>
        <w:t>e</w:t>
      </w:r>
      <w:r w:rsidR="001678E8">
        <w:rPr>
          <w:b/>
          <w:bCs/>
        </w:rPr>
        <w:t xml:space="preserve">ra formularz będący załącznikami 1 A do E </w:t>
      </w:r>
      <w:r w:rsidRPr="00E96074">
        <w:rPr>
          <w:b/>
          <w:bCs/>
        </w:rPr>
        <w:t>do SWZ -charakterystyka przedmiotu zamówienia.</w:t>
      </w:r>
    </w:p>
    <w:p w:rsidR="0031701D" w:rsidRPr="00E96074" w:rsidRDefault="0031701D" w:rsidP="0031701D">
      <w:pPr>
        <w:pStyle w:val="Akapitzlist"/>
        <w:numPr>
          <w:ilvl w:val="0"/>
          <w:numId w:val="2"/>
        </w:numPr>
        <w:jc w:val="both"/>
      </w:pPr>
      <w:r w:rsidRPr="00E96074">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1701D" w:rsidRPr="00E96074" w:rsidRDefault="0031701D" w:rsidP="0031701D">
      <w:pPr>
        <w:pStyle w:val="Akapitzlist"/>
        <w:numPr>
          <w:ilvl w:val="0"/>
          <w:numId w:val="2"/>
        </w:numPr>
        <w:jc w:val="both"/>
      </w:pPr>
      <w:r w:rsidRPr="00E96074">
        <w:t>Zamawiający wymaga, aby dostarczone produkty w dniu dostawy posiadały termin przydatnoś</w:t>
      </w:r>
      <w:r w:rsidR="004222F3">
        <w:t>ci do spożycia nie krótszy niż 9/10</w:t>
      </w:r>
      <w:r w:rsidRPr="00E96074">
        <w:t xml:space="preserve"> terminu liczonego od dnia wyprodukowania, oznaczonego przez producenta na dostarczonym artykule. </w:t>
      </w:r>
    </w:p>
    <w:p w:rsidR="0031701D" w:rsidRPr="00E96074" w:rsidRDefault="0031701D" w:rsidP="0031701D">
      <w:pPr>
        <w:pStyle w:val="Akapitzlist"/>
        <w:numPr>
          <w:ilvl w:val="0"/>
          <w:numId w:val="2"/>
        </w:numPr>
        <w:jc w:val="both"/>
      </w:pPr>
      <w:r w:rsidRPr="00E96074">
        <w:t xml:space="preserve">Bezpośrednio po odbiorze towaru nastąpi potwierdzenie zgodności zamawianego asortymentu ze złożonym zamówieniem w formie telefonicznej, faksowej lub e-mail. W przypadku zakwestionowania przez Zamawiającego dostarczonego towaru Wykonawca zobowiązuje się do jego wymiany na pełnowartościowy, w terminie nie dłuższym niż 24 godziny od zgłoszenia reklamacji. </w:t>
      </w:r>
    </w:p>
    <w:p w:rsidR="0031701D" w:rsidRPr="00E96074" w:rsidRDefault="0031701D" w:rsidP="0031701D">
      <w:pPr>
        <w:pStyle w:val="Akapitzlist"/>
        <w:numPr>
          <w:ilvl w:val="0"/>
          <w:numId w:val="2"/>
        </w:numPr>
        <w:rPr>
          <w:bCs/>
        </w:rPr>
      </w:pPr>
      <w:r w:rsidRPr="00E96074">
        <w:rPr>
          <w:bCs/>
        </w:rPr>
        <w:t>Dostawy:</w:t>
      </w:r>
    </w:p>
    <w:p w:rsidR="0031701D" w:rsidRPr="00E96074" w:rsidRDefault="0031701D" w:rsidP="0031701D">
      <w:pPr>
        <w:pStyle w:val="Akapitzlist"/>
        <w:jc w:val="both"/>
        <w:rPr>
          <w:u w:val="single"/>
        </w:rPr>
      </w:pPr>
      <w:r w:rsidRPr="00E96074">
        <w:rPr>
          <w:b/>
          <w:bCs/>
          <w:u w:val="single"/>
        </w:rPr>
        <w:t xml:space="preserve">1.Częstotliwość dostaw: 5 razy w tygodniu do siedziby Zamawiającego. </w:t>
      </w:r>
      <w:r w:rsidRPr="00E96074">
        <w:rPr>
          <w:u w:val="single"/>
        </w:rPr>
        <w:t xml:space="preserve">Dostawa produktów odbywać się będzie według uznania Zamawiającego w terminie </w:t>
      </w:r>
      <w:r w:rsidRPr="00E96074">
        <w:rPr>
          <w:b/>
          <w:bCs/>
          <w:u w:val="single"/>
        </w:rPr>
        <w:t>do godziny 7:30 następnego dnia po dniu złożenia przez niego zamówienia</w:t>
      </w:r>
      <w:r w:rsidRPr="00E96074">
        <w:rPr>
          <w:u w:val="single"/>
        </w:rPr>
        <w:t xml:space="preserve"> (telefonicznie lub pocztą elektroniczną – e-mail) określającego rodzaj oraz ilość produktów. Zamawiający  nie będzie dostosowywał terminów dostaw do możliwości logistycznych i dystrybucyjnych Wykonawcy. </w:t>
      </w:r>
    </w:p>
    <w:p w:rsidR="0031701D" w:rsidRPr="00E96074" w:rsidRDefault="0031701D" w:rsidP="0031701D">
      <w:pPr>
        <w:pStyle w:val="Akapitzlist"/>
        <w:jc w:val="both"/>
      </w:pPr>
      <w:r w:rsidRPr="00E96074">
        <w:t>2.  Produkty dostarczane będą przez Wykonawcę własnym staraniem, na jego koszt oraz ryzyko. Dostawa produktów obejmuje również ich rozładunek i wniesienie do miejsc wskazanych przez upoważnionych pracowników Zamawiającego.  Dostawy winny się odbywać w odpowiednio przystosowanych czystych pojemnikach (opakowaniach) stanowiących własność Wykonawcy i spełniających wymagania przewidziane do przechowywania i przewożenia żywności.</w:t>
      </w:r>
    </w:p>
    <w:p w:rsidR="0031701D" w:rsidRPr="00E96074" w:rsidRDefault="0031701D" w:rsidP="0031701D">
      <w:pPr>
        <w:pStyle w:val="Akapitzlist"/>
        <w:jc w:val="both"/>
      </w:pPr>
      <w:r w:rsidRPr="00E96074">
        <w:t>3. Wykonawca dostarczy produkty środkami transportu spełniającymi odpowiednie wymogi sanitarno -higieniczne.</w:t>
      </w:r>
    </w:p>
    <w:p w:rsidR="0031701D" w:rsidRPr="00E96074" w:rsidRDefault="0031701D" w:rsidP="0031701D">
      <w:pPr>
        <w:pStyle w:val="Akapitzlist"/>
        <w:jc w:val="both"/>
      </w:pPr>
      <w:r w:rsidRPr="00E96074">
        <w:t>4. Dostarczone produkty muszą spełniać wymagania jakościowe wynikające z obowiązujących przepisów prawa oraz właściwych dla przedmiotu zamówienia norm.</w:t>
      </w:r>
    </w:p>
    <w:p w:rsidR="0031701D" w:rsidRPr="00E96074" w:rsidRDefault="0031701D" w:rsidP="0031701D">
      <w:pPr>
        <w:pStyle w:val="Akapitzlist"/>
        <w:jc w:val="both"/>
      </w:pPr>
      <w:r w:rsidRPr="00E96074">
        <w:t>5. Wykonawca odpowiedzialny jest za przestrzeganie zasad systemu HACCP oraz za zapewnienie właściwej jakości zdrowej żywności i materiałów, wyrobów przeznaczonych do kontaktu z żywnością.– podstawa prawna ustawa o bezpieczeństwie żywności i żywienia (Dz. U. z 2020 r. poz. </w:t>
      </w:r>
      <w:r w:rsidRPr="00E96074">
        <w:rPr>
          <w:bCs/>
        </w:rPr>
        <w:t>2021</w:t>
      </w:r>
      <w:r w:rsidRPr="00E96074">
        <w:t xml:space="preserve"> )</w:t>
      </w:r>
    </w:p>
    <w:p w:rsidR="0031701D" w:rsidRPr="00E96074" w:rsidRDefault="0031701D" w:rsidP="0031701D">
      <w:pPr>
        <w:pStyle w:val="Akapitzlist"/>
        <w:jc w:val="both"/>
      </w:pPr>
      <w:r w:rsidRPr="00E96074">
        <w:lastRenderedPageBreak/>
        <w:t xml:space="preserve">6. Warunki transportu (zgodne z ustawą o bezpieczeństwie żywności i żywienia Dz.U. 2020 poz. 2021) </w:t>
      </w:r>
    </w:p>
    <w:p w:rsidR="0031701D" w:rsidRPr="00E96074" w:rsidRDefault="0031701D" w:rsidP="0031701D">
      <w:pPr>
        <w:pStyle w:val="Akapitzlist"/>
        <w:jc w:val="both"/>
      </w:pPr>
      <w:r w:rsidRPr="00E96074">
        <w:t>7. Oznakowanie produktu (zgodne z ustawą o bezpieczeństwie żywności i żywienia – (tj. Dz.U. 2020 poz. 2021) i zgodnie z wymaganiami rozporządzenia w sprawie oznakowania środków spożywczych (Dz.U. 2020 poz. 1149)</w:t>
      </w:r>
    </w:p>
    <w:p w:rsidR="00A1562A" w:rsidRPr="00E96074" w:rsidRDefault="00933D51" w:rsidP="00A1562A">
      <w:pPr>
        <w:pStyle w:val="Akapitzlist"/>
      </w:pPr>
      <w:r>
        <w:t>8</w:t>
      </w:r>
      <w:r w:rsidR="00A1562A" w:rsidRPr="00E96074">
        <w:t>.</w:t>
      </w:r>
      <w:r w:rsidR="0031701D" w:rsidRPr="00E96074">
        <w:t xml:space="preserve"> Ilości:</w:t>
      </w:r>
    </w:p>
    <w:p w:rsidR="0031701D" w:rsidRPr="00E96074" w:rsidRDefault="0031701D" w:rsidP="00A1562A">
      <w:pPr>
        <w:pStyle w:val="Akapitzlist"/>
      </w:pPr>
      <w:r w:rsidRPr="00E96074">
        <w:rPr>
          <w:b/>
        </w:rPr>
        <w:t>Zamawiający zastrzega, iż ilość poszczególnych artykułów wymienionych w załączniku do oferty może ulec zmniejszeniu lub zwiększeniu, ze względu na</w:t>
      </w:r>
      <w:r w:rsidR="00A1562A" w:rsidRPr="00E96074">
        <w:rPr>
          <w:b/>
        </w:rPr>
        <w:t xml:space="preserve"> </w:t>
      </w:r>
      <w:r w:rsidRPr="00E96074">
        <w:rPr>
          <w:b/>
        </w:rPr>
        <w:t xml:space="preserve"> brak możliwości podania dokładnej ilości osób żywionych na dzień wszczęcia postępowania.</w:t>
      </w:r>
      <w:r w:rsidR="00A1562A" w:rsidRPr="00E96074">
        <w:rPr>
          <w:b/>
        </w:rPr>
        <w:t xml:space="preserve"> </w:t>
      </w:r>
      <w:r w:rsidRPr="00E96074">
        <w:t xml:space="preserve">Zamawiający  zastrzega sobie możliwość zawieszenia zakupu artykułów żywnościowych w okresie obowiązywania umowy tj. w okresie przerwy </w:t>
      </w:r>
      <w:r w:rsidR="00A1562A" w:rsidRPr="00E96074">
        <w:t xml:space="preserve">świątecznej  </w:t>
      </w:r>
      <w:r w:rsidRPr="00E96074">
        <w:t>lub w przypadku zamknięcia pr</w:t>
      </w:r>
      <w:r w:rsidR="00A1562A" w:rsidRPr="00E96074">
        <w:t>zedszkola z powodu np. pandemii lub decyzji Stacji Sanitarno- Epidemiologicznej.</w:t>
      </w:r>
    </w:p>
    <w:p w:rsidR="0031701D" w:rsidRPr="00E96074" w:rsidRDefault="0031701D" w:rsidP="00A1562A">
      <w:pPr>
        <w:pStyle w:val="Akapitzlist"/>
        <w:jc w:val="both"/>
      </w:pPr>
      <w:r w:rsidRPr="00E96074">
        <w:t xml:space="preserve">Niewykorzystane ilości produktów danego rodzaju powodujące niewykorzystanie w pełni środków finansowych umożliwią Zamawiającemu zakup innych produktów zawartych w formularzu cenowym do wysokości posiadanych środków. Zamawiający zastrzega sobie prawo do ograniczenia zakresu przedmiotowego  i  ilościowego zamówień, a tym samym do niewykorzystania w całości zamówionych produktów z uwagi na zmiany ilości żywionych osób. Wykonawcy nie przysługuje roszczenie z tytułu zamówienia mniejszej ilości produktów niż określona w formularzu cenowym. Zamawiający informuje, że przy dostawie artykułów stosuje prawo opcji, co oznacza, że podana ilość artykułów jest wielkością maksymalną, którą należy przyjąć do obliczenia oferty cenowej. </w:t>
      </w:r>
    </w:p>
    <w:p w:rsidR="0031701D" w:rsidRPr="00E96074" w:rsidRDefault="0031701D" w:rsidP="00A1562A">
      <w:pPr>
        <w:pStyle w:val="Akapitzlist"/>
        <w:rPr>
          <w:u w:val="single"/>
        </w:rPr>
      </w:pPr>
      <w:r w:rsidRPr="00E96074">
        <w:t>Wykonawca będzie realizował zamówienie po cenach jednostkowych zawartych w ofercie na</w:t>
      </w:r>
      <w:r w:rsidRPr="00E96074">
        <w:rPr>
          <w:u w:val="single"/>
        </w:rPr>
        <w:t xml:space="preserve"> podstawie ilości faktycznie zrealizowanych dostaw.</w:t>
      </w:r>
    </w:p>
    <w:p w:rsidR="0031701D" w:rsidRPr="00E96074" w:rsidRDefault="00A1562A" w:rsidP="00A1562A">
      <w:pPr>
        <w:pStyle w:val="Akapitzlist"/>
      </w:pPr>
      <w:r w:rsidRPr="00E96074">
        <w:t xml:space="preserve">10. </w:t>
      </w:r>
      <w:r w:rsidR="0031701D" w:rsidRPr="00E96074">
        <w:t>Wymagania dostarczanych artykułów</w:t>
      </w:r>
    </w:p>
    <w:p w:rsidR="0031701D" w:rsidRPr="00E96074" w:rsidRDefault="0031701D" w:rsidP="00A1562A">
      <w:pPr>
        <w:pStyle w:val="Akapitzlist"/>
      </w:pPr>
      <w:r w:rsidRPr="00E96074">
        <w:t xml:space="preserve">Dostarczane artykuły muszą spełniać wymagania wymienione w obowiązujących przepisach prawa dotyczącego żywności w szczególności: </w:t>
      </w:r>
    </w:p>
    <w:p w:rsidR="0031701D" w:rsidRPr="00E96074" w:rsidRDefault="0031701D" w:rsidP="00A1562A">
      <w:pPr>
        <w:pStyle w:val="Akapitzlist"/>
      </w:pPr>
      <w:r w:rsidRPr="00E96074">
        <w:t>- Ustawy  o bezpieczeństwie</w:t>
      </w:r>
      <w:r w:rsidR="00A1562A" w:rsidRPr="00E96074">
        <w:t xml:space="preserve"> żywności i żywienia (Dz.U. 2022 poz. 2032</w:t>
      </w:r>
      <w:r w:rsidRPr="00E96074">
        <w:t xml:space="preserve">). </w:t>
      </w:r>
    </w:p>
    <w:p w:rsidR="0031701D" w:rsidRPr="00E96074" w:rsidRDefault="0031701D" w:rsidP="00A1562A">
      <w:pPr>
        <w:pStyle w:val="Akapitzlist"/>
      </w:pPr>
      <w:r w:rsidRPr="00E96074">
        <w:t xml:space="preserve">- Ustawy  o jakości handlowej artykułów rolno – spożywczych. (Dz.U. 2021 poz. 630). </w:t>
      </w:r>
    </w:p>
    <w:p w:rsidR="0031701D" w:rsidRPr="00E96074" w:rsidRDefault="0031701D" w:rsidP="00A1562A">
      <w:pPr>
        <w:pStyle w:val="Akapitzlist"/>
      </w:pPr>
      <w:r w:rsidRPr="00E96074">
        <w:t xml:space="preserve">- Rozporządzenia (WE) Nr 178/2002 Parlamentu Europejskiego i Rady Ministra dnia 28 stycznia 2002 r. ustalające ogólne zasady i wymagania prawa żywnościowego, powołujące Europejski Urząd ds. bezpieczeństwa żywności oraz ustanawiające procedury w zakresie bezpieczeństwa żywności. </w:t>
      </w:r>
    </w:p>
    <w:p w:rsidR="0031701D" w:rsidRPr="00E96074" w:rsidRDefault="0031701D" w:rsidP="00A1562A">
      <w:pPr>
        <w:pStyle w:val="Akapitzlist"/>
      </w:pPr>
      <w:r w:rsidRPr="00E96074">
        <w:t xml:space="preserve">- Rozporządzenia (WE) Nr 852/2004 Parlamentu Europejskiego i Rady z dnia 29 kwietnia 2004r. w sprawie higieny środków spożywczych. </w:t>
      </w:r>
    </w:p>
    <w:p w:rsidR="0031701D" w:rsidRPr="00E96074" w:rsidRDefault="0031701D" w:rsidP="00A1562A">
      <w:pPr>
        <w:pStyle w:val="Akapitzlist"/>
      </w:pPr>
      <w:r w:rsidRPr="00E96074">
        <w:t xml:space="preserve">- Rozporządzenia (WE) Nr 1935/2004 Parlamentu Europejskiego i Rady z dnia 27 października 2004r., w sprawie materiałów i wyrobów przeznaczonych do kontaktu z żywnością oraz uchylające Dyrektywy 80/590/EWG i 89/109/EWG. </w:t>
      </w:r>
    </w:p>
    <w:p w:rsidR="0031701D" w:rsidRPr="00E96074" w:rsidRDefault="0031701D" w:rsidP="00A1562A">
      <w:pPr>
        <w:pStyle w:val="Akapitzlist"/>
      </w:pPr>
      <w:r w:rsidRPr="00E96074">
        <w:t>- Rozporządzenia Ministra Rolnictwa i Rozwoju Wsi w sprawie znakowania środków spożywczych Dz.U. 2020 poz. 1149</w:t>
      </w:r>
    </w:p>
    <w:p w:rsidR="0031701D" w:rsidRPr="00E96074" w:rsidRDefault="00A1562A" w:rsidP="003E4F00">
      <w:pPr>
        <w:widowControl w:val="0"/>
        <w:spacing w:after="0"/>
      </w:pPr>
      <w:r w:rsidRPr="00E96074">
        <w:t xml:space="preserve">11. </w:t>
      </w:r>
      <w:r w:rsidR="0031701D" w:rsidRPr="00E96074">
        <w:t xml:space="preserve"> Okre</w:t>
      </w:r>
      <w:r w:rsidRPr="00E96074">
        <w:t xml:space="preserve">ślenie przedmiotu zamówienia wg </w:t>
      </w:r>
      <w:r w:rsidR="0031701D" w:rsidRPr="00E96074">
        <w:t xml:space="preserve"> słownika :</w:t>
      </w:r>
      <w:r w:rsidR="003E4F00" w:rsidRPr="003E4F00">
        <w:rPr>
          <w:bCs/>
          <w:color w:val="000000"/>
        </w:rPr>
        <w:t xml:space="preserve"> </w:t>
      </w:r>
    </w:p>
    <w:p w:rsidR="001678E8" w:rsidRDefault="001678E8" w:rsidP="001678E8">
      <w:pPr>
        <w:widowControl w:val="0"/>
        <w:spacing w:after="0"/>
        <w:rPr>
          <w:rFonts w:cs="Arial"/>
          <w:bCs/>
          <w:iCs/>
          <w:color w:val="000000"/>
        </w:rPr>
      </w:pPr>
      <w:r w:rsidRPr="00E96074">
        <w:rPr>
          <w:rFonts w:cs="Arial"/>
          <w:bCs/>
          <w:iCs/>
          <w:color w:val="000000"/>
        </w:rPr>
        <w:t>Część I</w:t>
      </w:r>
    </w:p>
    <w:p w:rsidR="001678E8" w:rsidRDefault="001678E8" w:rsidP="001678E8">
      <w:pPr>
        <w:widowControl w:val="0"/>
        <w:spacing w:after="0"/>
        <w:rPr>
          <w:color w:val="000000"/>
        </w:rPr>
      </w:pPr>
      <w:r w:rsidRPr="003E4F00">
        <w:rPr>
          <w:bCs/>
          <w:color w:val="000000"/>
        </w:rPr>
        <w:t xml:space="preserve">Kod CPV </w:t>
      </w:r>
      <w:r w:rsidRPr="003E4F00">
        <w:rPr>
          <w:color w:val="000000"/>
        </w:rPr>
        <w:t>15200000-0</w:t>
      </w:r>
      <w:r w:rsidRPr="003E4F00">
        <w:rPr>
          <w:bCs/>
          <w:color w:val="000000"/>
        </w:rPr>
        <w:t xml:space="preserve"> Nazwa -  </w:t>
      </w:r>
      <w:r w:rsidRPr="003E4F00">
        <w:rPr>
          <w:color w:val="000000"/>
        </w:rPr>
        <w:t>Ryby przetworzone i  konserwowa</w:t>
      </w:r>
    </w:p>
    <w:p w:rsidR="00BB0415" w:rsidRPr="00BB0415" w:rsidRDefault="00BB0415" w:rsidP="00BB0415">
      <w:pPr>
        <w:pStyle w:val="Nagwek21"/>
        <w:rPr>
          <w:rFonts w:asciiTheme="minorHAnsi" w:hAnsiTheme="minorHAnsi"/>
          <w:color w:val="auto"/>
          <w:sz w:val="22"/>
          <w:szCs w:val="22"/>
        </w:rPr>
      </w:pPr>
      <w:r w:rsidRPr="003E4F00">
        <w:rPr>
          <w:rFonts w:asciiTheme="minorHAnsi" w:hAnsiTheme="minorHAnsi"/>
          <w:bCs/>
          <w:iCs/>
          <w:color w:val="000000"/>
          <w:sz w:val="22"/>
          <w:szCs w:val="22"/>
        </w:rPr>
        <w:t>KOD CPV 15331100-8 Nazwa; owoce i warzywa mrożone</w:t>
      </w:r>
    </w:p>
    <w:p w:rsidR="009436C4" w:rsidRPr="00190029" w:rsidRDefault="009436C4" w:rsidP="009436C4">
      <w:pPr>
        <w:widowControl w:val="0"/>
        <w:spacing w:after="0"/>
        <w:rPr>
          <w:rFonts w:cs="Arial"/>
          <w:bCs/>
          <w:iCs/>
          <w:color w:val="000000"/>
        </w:rPr>
      </w:pPr>
      <w:r w:rsidRPr="00190029">
        <w:rPr>
          <w:rFonts w:cs="Arial"/>
          <w:bCs/>
          <w:iCs/>
          <w:color w:val="000000"/>
        </w:rPr>
        <w:t>Część II</w:t>
      </w:r>
    </w:p>
    <w:tbl>
      <w:tblPr>
        <w:tblW w:w="12200" w:type="dxa"/>
        <w:tblLayout w:type="fixed"/>
        <w:tblCellMar>
          <w:left w:w="70" w:type="dxa"/>
          <w:right w:w="70" w:type="dxa"/>
        </w:tblCellMar>
        <w:tblLook w:val="04A0"/>
      </w:tblPr>
      <w:tblGrid>
        <w:gridCol w:w="55"/>
        <w:gridCol w:w="9040"/>
        <w:gridCol w:w="3105"/>
      </w:tblGrid>
      <w:tr w:rsidR="009436C4" w:rsidRPr="00190029" w:rsidTr="009436C4">
        <w:trPr>
          <w:trHeight w:val="300"/>
        </w:trPr>
        <w:tc>
          <w:tcPr>
            <w:tcW w:w="12200" w:type="dxa"/>
            <w:gridSpan w:val="3"/>
            <w:tcBorders>
              <w:top w:val="nil"/>
              <w:left w:val="nil"/>
              <w:bottom w:val="nil"/>
              <w:right w:val="nil"/>
            </w:tcBorders>
            <w:shd w:val="clear" w:color="auto" w:fill="auto"/>
            <w:noWrap/>
            <w:vAlign w:val="bottom"/>
            <w:hideMark/>
          </w:tcPr>
          <w:p w:rsidR="009436C4" w:rsidRPr="00190029" w:rsidRDefault="009436C4" w:rsidP="009436C4">
            <w:pPr>
              <w:spacing w:after="0" w:line="240" w:lineRule="auto"/>
              <w:rPr>
                <w:rFonts w:ascii="Calibri" w:eastAsia="Times New Roman" w:hAnsi="Calibri" w:cs="Times New Roman"/>
                <w:color w:val="000000"/>
              </w:rPr>
            </w:pPr>
            <w:r w:rsidRPr="00190029">
              <w:rPr>
                <w:rFonts w:ascii="Calibri" w:eastAsia="Times New Roman" w:hAnsi="Calibri" w:cs="Times New Roman"/>
                <w:color w:val="000000"/>
              </w:rPr>
              <w:t>CPV 15300000-1 owoce, warzywa i podobne produkty</w:t>
            </w:r>
          </w:p>
        </w:tc>
      </w:tr>
      <w:tr w:rsidR="009436C4" w:rsidRPr="00190029" w:rsidTr="009436C4">
        <w:trPr>
          <w:trHeight w:val="300"/>
        </w:trPr>
        <w:tc>
          <w:tcPr>
            <w:tcW w:w="12200" w:type="dxa"/>
            <w:gridSpan w:val="3"/>
            <w:tcBorders>
              <w:top w:val="nil"/>
              <w:left w:val="nil"/>
              <w:bottom w:val="nil"/>
              <w:right w:val="nil"/>
            </w:tcBorders>
            <w:shd w:val="clear" w:color="auto" w:fill="auto"/>
            <w:noWrap/>
            <w:vAlign w:val="bottom"/>
            <w:hideMark/>
          </w:tcPr>
          <w:p w:rsidR="009436C4" w:rsidRPr="00190029" w:rsidRDefault="009436C4" w:rsidP="009436C4">
            <w:pPr>
              <w:spacing w:after="0" w:line="240" w:lineRule="auto"/>
              <w:rPr>
                <w:rFonts w:ascii="Calibri" w:eastAsia="Times New Roman" w:hAnsi="Calibri" w:cs="Times New Roman"/>
                <w:color w:val="000000"/>
              </w:rPr>
            </w:pPr>
            <w:r w:rsidRPr="00190029">
              <w:rPr>
                <w:rFonts w:ascii="Calibri" w:eastAsia="Times New Roman" w:hAnsi="Calibri" w:cs="Times New Roman"/>
                <w:color w:val="000000"/>
              </w:rPr>
              <w:t>CPV 03200000-3 zboża, ziemniaki, warzywa, owoce i orzechy</w:t>
            </w:r>
          </w:p>
        </w:tc>
      </w:tr>
      <w:tr w:rsidR="0031701D" w:rsidRPr="00E96074" w:rsidTr="009436C4">
        <w:trPr>
          <w:gridBefore w:val="1"/>
          <w:gridAfter w:val="1"/>
          <w:wBefore w:w="55" w:type="dxa"/>
          <w:wAfter w:w="3105" w:type="dxa"/>
          <w:trHeight w:val="285"/>
        </w:trPr>
        <w:tc>
          <w:tcPr>
            <w:tcW w:w="9040" w:type="dxa"/>
            <w:shd w:val="clear" w:color="auto" w:fill="auto"/>
            <w:vAlign w:val="center"/>
          </w:tcPr>
          <w:p w:rsidR="003E4F00" w:rsidRDefault="003E4F00" w:rsidP="003E4F00">
            <w:pPr>
              <w:widowControl w:val="0"/>
              <w:spacing w:after="0"/>
              <w:rPr>
                <w:rFonts w:cs="Arial"/>
                <w:bCs/>
                <w:iCs/>
                <w:color w:val="000000"/>
              </w:rPr>
            </w:pPr>
            <w:r w:rsidRPr="00E96074">
              <w:rPr>
                <w:rFonts w:cs="Arial"/>
                <w:bCs/>
                <w:iCs/>
                <w:color w:val="000000"/>
              </w:rPr>
              <w:t>Część I</w:t>
            </w:r>
            <w:r w:rsidR="001678E8">
              <w:rPr>
                <w:rFonts w:cs="Arial"/>
                <w:bCs/>
                <w:iCs/>
                <w:color w:val="000000"/>
              </w:rPr>
              <w:t>II</w:t>
            </w:r>
          </w:p>
          <w:p w:rsidR="001678E8" w:rsidRPr="001678E8" w:rsidRDefault="001678E8" w:rsidP="001678E8">
            <w:pPr>
              <w:pStyle w:val="Nagwek21"/>
              <w:rPr>
                <w:rFonts w:asciiTheme="minorHAnsi" w:hAnsiTheme="minorHAnsi"/>
                <w:b/>
                <w:color w:val="auto"/>
                <w:sz w:val="22"/>
                <w:szCs w:val="22"/>
              </w:rPr>
            </w:pPr>
            <w:r w:rsidRPr="00E96074">
              <w:rPr>
                <w:rFonts w:asciiTheme="minorHAnsi" w:hAnsiTheme="minorHAnsi"/>
                <w:b/>
                <w:color w:val="auto"/>
                <w:sz w:val="22"/>
                <w:szCs w:val="22"/>
              </w:rPr>
              <w:lastRenderedPageBreak/>
              <w:t>CPV  15800000-6 Różne produkty spożywcze</w:t>
            </w:r>
          </w:p>
          <w:p w:rsidR="0031701D" w:rsidRPr="00E96074" w:rsidRDefault="0031701D" w:rsidP="0031701D">
            <w:pPr>
              <w:widowControl w:val="0"/>
              <w:spacing w:after="0"/>
              <w:rPr>
                <w:rFonts w:cs="Arial"/>
                <w:bCs/>
                <w:iCs/>
                <w:color w:val="000000"/>
              </w:rPr>
            </w:pPr>
            <w:r w:rsidRPr="00E96074">
              <w:rPr>
                <w:rFonts w:cs="Arial"/>
                <w:bCs/>
                <w:iCs/>
                <w:color w:val="000000"/>
              </w:rPr>
              <w:t>Kod CPV 03142500-3 Nazwa - Jaja</w:t>
            </w:r>
          </w:p>
          <w:p w:rsidR="0031701D" w:rsidRPr="00E96074" w:rsidRDefault="0031701D" w:rsidP="0031701D">
            <w:pPr>
              <w:widowControl w:val="0"/>
              <w:spacing w:after="0"/>
              <w:rPr>
                <w:rFonts w:cs="Arial"/>
                <w:bCs/>
                <w:iCs/>
                <w:color w:val="000000"/>
              </w:rPr>
            </w:pPr>
            <w:r w:rsidRPr="00E96074">
              <w:rPr>
                <w:rFonts w:cs="Arial"/>
                <w:bCs/>
                <w:iCs/>
                <w:color w:val="000000"/>
              </w:rPr>
              <w:t>Kod CPV 15600000-4 Nazwa- produkty przemiału ziarna i skrobi i produktów skrobiowych</w:t>
            </w:r>
          </w:p>
          <w:p w:rsidR="0031701D" w:rsidRPr="00E96074" w:rsidRDefault="0031701D" w:rsidP="0031701D">
            <w:pPr>
              <w:widowControl w:val="0"/>
              <w:spacing w:after="0"/>
              <w:rPr>
                <w:rFonts w:cs="Arial"/>
                <w:bCs/>
                <w:iCs/>
                <w:color w:val="000000"/>
              </w:rPr>
            </w:pPr>
            <w:r w:rsidRPr="00E96074">
              <w:rPr>
                <w:rFonts w:cs="Arial"/>
                <w:bCs/>
                <w:iCs/>
                <w:color w:val="000000"/>
              </w:rPr>
              <w:t>Kod CPV 15981000-8 Nazwa -wody mineralne</w:t>
            </w:r>
          </w:p>
          <w:p w:rsidR="0031701D" w:rsidRPr="00E96074" w:rsidRDefault="0031701D" w:rsidP="0031701D">
            <w:pPr>
              <w:widowControl w:val="0"/>
              <w:spacing w:after="0"/>
              <w:rPr>
                <w:rFonts w:cs="Arial"/>
                <w:bCs/>
                <w:iCs/>
                <w:color w:val="000000"/>
              </w:rPr>
            </w:pPr>
            <w:r w:rsidRPr="00E96074">
              <w:rPr>
                <w:rFonts w:cs="Arial"/>
                <w:bCs/>
                <w:iCs/>
                <w:color w:val="000000"/>
              </w:rPr>
              <w:t>Kod CPV 15400000-2 Nazwa- Oleje i tłuszcze zwierzęce lub roślinne</w:t>
            </w:r>
          </w:p>
          <w:p w:rsidR="0031701D" w:rsidRPr="00E96074" w:rsidRDefault="0031701D" w:rsidP="0031701D">
            <w:pPr>
              <w:widowControl w:val="0"/>
              <w:spacing w:after="0"/>
              <w:rPr>
                <w:rFonts w:cs="Arial"/>
                <w:bCs/>
                <w:iCs/>
                <w:color w:val="000000"/>
              </w:rPr>
            </w:pPr>
            <w:r w:rsidRPr="00E96074">
              <w:rPr>
                <w:rFonts w:cs="Arial"/>
                <w:bCs/>
                <w:iCs/>
                <w:color w:val="000000"/>
              </w:rPr>
              <w:t>Kod CPV 15511000-3 -Nazwa-  Mleko</w:t>
            </w:r>
          </w:p>
          <w:p w:rsidR="009436C4" w:rsidRDefault="0031701D" w:rsidP="009436C4">
            <w:pPr>
              <w:widowControl w:val="0"/>
              <w:spacing w:after="0"/>
              <w:rPr>
                <w:rFonts w:cs="Arial"/>
                <w:bCs/>
                <w:iCs/>
                <w:color w:val="000000"/>
              </w:rPr>
            </w:pPr>
            <w:r w:rsidRPr="00E96074">
              <w:rPr>
                <w:rFonts w:cs="Arial"/>
                <w:bCs/>
                <w:iCs/>
                <w:color w:val="000000"/>
              </w:rPr>
              <w:t>Kod CPV 15500</w:t>
            </w:r>
            <w:r w:rsidR="009436C4">
              <w:rPr>
                <w:rFonts w:cs="Arial"/>
                <w:bCs/>
                <w:iCs/>
                <w:color w:val="000000"/>
              </w:rPr>
              <w:t>000-3 Nazwa Produkty mleczarski</w:t>
            </w:r>
          </w:p>
          <w:p w:rsidR="009436C4" w:rsidRPr="00E96074" w:rsidRDefault="009436C4" w:rsidP="009436C4">
            <w:pPr>
              <w:pStyle w:val="Nagwek21"/>
              <w:rPr>
                <w:rFonts w:asciiTheme="minorHAnsi" w:hAnsiTheme="minorHAnsi"/>
                <w:color w:val="auto"/>
                <w:sz w:val="22"/>
                <w:szCs w:val="22"/>
              </w:rPr>
            </w:pPr>
            <w:r>
              <w:rPr>
                <w:rFonts w:asciiTheme="minorHAnsi" w:hAnsiTheme="minorHAnsi"/>
                <w:color w:val="auto"/>
                <w:sz w:val="22"/>
                <w:szCs w:val="22"/>
              </w:rPr>
              <w:t>Część IV</w:t>
            </w:r>
          </w:p>
          <w:p w:rsidR="009436C4" w:rsidRPr="009436C4" w:rsidRDefault="009436C4" w:rsidP="009436C4">
            <w:pPr>
              <w:pStyle w:val="Nagwek21"/>
              <w:rPr>
                <w:rFonts w:asciiTheme="minorHAnsi" w:hAnsiTheme="minorHAnsi"/>
                <w:color w:val="auto"/>
                <w:sz w:val="22"/>
                <w:szCs w:val="22"/>
              </w:rPr>
            </w:pPr>
            <w:r w:rsidRPr="00F81A1B">
              <w:rPr>
                <w:rFonts w:asciiTheme="minorHAnsi" w:hAnsiTheme="minorHAnsi"/>
                <w:color w:val="auto"/>
                <w:sz w:val="22"/>
                <w:szCs w:val="22"/>
              </w:rPr>
              <w:t xml:space="preserve">Kod CPV 15810000-9 Pieczywo, świeże wyroby piekarskie i ciastkarskie </w:t>
            </w:r>
          </w:p>
          <w:p w:rsidR="009436C4" w:rsidRPr="009436C4" w:rsidRDefault="009436C4" w:rsidP="009436C4">
            <w:pPr>
              <w:widowControl w:val="0"/>
              <w:spacing w:after="0"/>
              <w:rPr>
                <w:rFonts w:cs="Arial"/>
                <w:bCs/>
                <w:iCs/>
                <w:color w:val="000000"/>
              </w:rPr>
            </w:pPr>
            <w:r>
              <w:t>Część V</w:t>
            </w:r>
          </w:p>
          <w:p w:rsidR="000B191E" w:rsidRPr="009436C4" w:rsidRDefault="009436C4" w:rsidP="009436C4">
            <w:pPr>
              <w:pStyle w:val="Nagwek21"/>
              <w:rPr>
                <w:rFonts w:asciiTheme="minorHAnsi" w:hAnsiTheme="minorHAnsi"/>
                <w:bCs/>
                <w:iCs/>
                <w:color w:val="auto"/>
                <w:sz w:val="22"/>
                <w:szCs w:val="22"/>
              </w:rPr>
            </w:pPr>
            <w:r w:rsidRPr="00E96074">
              <w:rPr>
                <w:rFonts w:asciiTheme="minorHAnsi" w:hAnsiTheme="minorHAnsi"/>
                <w:bCs/>
                <w:iCs/>
                <w:color w:val="auto"/>
                <w:sz w:val="22"/>
                <w:szCs w:val="22"/>
              </w:rPr>
              <w:t>Kod CPV 15100000-9 Nazwa- Produkty zwierzęce, mięso i produkty mięsne</w:t>
            </w:r>
          </w:p>
        </w:tc>
      </w:tr>
    </w:tbl>
    <w:p w:rsidR="009436C4" w:rsidRPr="00E96074" w:rsidRDefault="009436C4" w:rsidP="009436C4">
      <w:pPr>
        <w:pStyle w:val="Nagwek21"/>
        <w:jc w:val="both"/>
        <w:rPr>
          <w:rFonts w:asciiTheme="minorHAnsi" w:hAnsiTheme="minorHAnsi"/>
          <w:color w:val="auto"/>
          <w:sz w:val="22"/>
          <w:szCs w:val="22"/>
          <w:u w:val="single"/>
        </w:rPr>
      </w:pPr>
      <w:r w:rsidRPr="00E96074">
        <w:rPr>
          <w:rFonts w:asciiTheme="minorHAnsi" w:hAnsiTheme="minorHAnsi"/>
          <w:bCs/>
          <w:iCs/>
          <w:color w:val="auto"/>
          <w:sz w:val="22"/>
          <w:szCs w:val="22"/>
          <w:u w:val="single"/>
        </w:rPr>
        <w:lastRenderedPageBreak/>
        <w:t>12.</w:t>
      </w:r>
      <w:r w:rsidRPr="00E96074">
        <w:rPr>
          <w:rFonts w:asciiTheme="minorHAnsi" w:hAnsiTheme="minorHAnsi"/>
          <w:color w:val="auto"/>
          <w:sz w:val="22"/>
          <w:szCs w:val="22"/>
          <w:u w:val="single"/>
        </w:rPr>
        <w:t xml:space="preserve"> Szczegółowy opis  przedmiotu zamówienia </w:t>
      </w:r>
    </w:p>
    <w:p w:rsidR="009436C4" w:rsidRPr="002E54AE" w:rsidRDefault="009436C4" w:rsidP="009436C4">
      <w:pPr>
        <w:pStyle w:val="Nagwek21"/>
        <w:jc w:val="both"/>
        <w:rPr>
          <w:rFonts w:asciiTheme="minorHAnsi" w:hAnsiTheme="minorHAnsi"/>
          <w:b/>
          <w:color w:val="auto"/>
          <w:sz w:val="22"/>
          <w:szCs w:val="22"/>
        </w:rPr>
      </w:pPr>
      <w:r w:rsidRPr="002E54AE">
        <w:rPr>
          <w:rFonts w:asciiTheme="minorHAnsi" w:hAnsiTheme="minorHAnsi"/>
          <w:b/>
          <w:bCs/>
          <w:color w:val="auto"/>
          <w:sz w:val="22"/>
          <w:szCs w:val="22"/>
        </w:rPr>
        <w:t>CZĘŚĆ 1 – DOSTAWA RYB</w:t>
      </w:r>
      <w:r>
        <w:rPr>
          <w:rFonts w:asciiTheme="minorHAnsi" w:hAnsiTheme="minorHAnsi"/>
          <w:b/>
          <w:bCs/>
          <w:color w:val="auto"/>
          <w:sz w:val="22"/>
          <w:szCs w:val="22"/>
        </w:rPr>
        <w:t xml:space="preserve"> PRZETWORZONYCH I KONSERWOWYCH </w:t>
      </w:r>
      <w:r w:rsidRPr="002E54AE">
        <w:rPr>
          <w:rFonts w:asciiTheme="minorHAnsi" w:hAnsiTheme="minorHAnsi"/>
          <w:b/>
          <w:bCs/>
          <w:color w:val="auto"/>
          <w:sz w:val="22"/>
          <w:szCs w:val="22"/>
        </w:rPr>
        <w:t xml:space="preserve">- załącznik 1 A </w:t>
      </w:r>
    </w:p>
    <w:p w:rsidR="009436C4" w:rsidRPr="00756916" w:rsidRDefault="00756916" w:rsidP="009436C4">
      <w:pPr>
        <w:pStyle w:val="Default"/>
        <w:jc w:val="both"/>
        <w:rPr>
          <w:sz w:val="22"/>
          <w:szCs w:val="22"/>
        </w:rPr>
      </w:pPr>
      <w:r>
        <w:rPr>
          <w:sz w:val="22"/>
          <w:szCs w:val="22"/>
        </w:rPr>
        <w:t xml:space="preserve">Ryby </w:t>
      </w:r>
      <w:r w:rsidR="009436C4">
        <w:rPr>
          <w:sz w:val="22"/>
          <w:szCs w:val="22"/>
        </w:rPr>
        <w:t>- filet mrożony SHP bez skóry i ości, głęboko mrożony,</w:t>
      </w:r>
      <w:r>
        <w:rPr>
          <w:sz w:val="22"/>
          <w:szCs w:val="22"/>
        </w:rPr>
        <w:t xml:space="preserve"> </w:t>
      </w:r>
      <w:r w:rsidR="009436C4">
        <w:rPr>
          <w:sz w:val="22"/>
          <w:szCs w:val="22"/>
        </w:rPr>
        <w:t xml:space="preserve"> </w:t>
      </w:r>
      <w:r w:rsidR="009436C4">
        <w:rPr>
          <w:sz w:val="23"/>
          <w:szCs w:val="23"/>
        </w:rPr>
        <w:t xml:space="preserve">klasa I </w:t>
      </w:r>
    </w:p>
    <w:p w:rsidR="00756916" w:rsidRDefault="009436C4" w:rsidP="00756916">
      <w:pPr>
        <w:pStyle w:val="Akapitzlist"/>
        <w:spacing w:after="0"/>
        <w:ind w:left="0"/>
        <w:jc w:val="both"/>
      </w:pPr>
      <w:r>
        <w:t xml:space="preserve">Informacje dotyczące oferty wariantowej, o której mowa w art. 92 ustawy Pzp: </w:t>
      </w:r>
    </w:p>
    <w:p w:rsidR="00756916" w:rsidRPr="00E96074" w:rsidRDefault="00756916" w:rsidP="00756916">
      <w:pPr>
        <w:pStyle w:val="Akapitzlist"/>
        <w:spacing w:after="0"/>
        <w:ind w:left="0"/>
        <w:jc w:val="both"/>
        <w:rPr>
          <w:b/>
        </w:rPr>
      </w:pPr>
      <w:r w:rsidRPr="00E96074">
        <w:t xml:space="preserve">Warzywa  i owoce mrożone- </w:t>
      </w:r>
      <w:r w:rsidRPr="00E96074">
        <w:rPr>
          <w:color w:val="000000" w:themeColor="text1"/>
        </w:rPr>
        <w:t xml:space="preserve">barwa typowa dla danego warzywa, nieoblodzone, niezlepione, nieuszkodzone mechanicznie, bez uszkodzeń spowodowanych przez szkodniki, kl.I </w:t>
      </w:r>
    </w:p>
    <w:p w:rsidR="009436C4" w:rsidRDefault="009436C4" w:rsidP="009436C4">
      <w:pPr>
        <w:pStyle w:val="Default"/>
        <w:jc w:val="both"/>
        <w:rPr>
          <w:sz w:val="22"/>
          <w:szCs w:val="22"/>
        </w:rPr>
      </w:pPr>
    </w:p>
    <w:p w:rsidR="009436C4" w:rsidRDefault="009436C4" w:rsidP="009436C4">
      <w:pPr>
        <w:pStyle w:val="Default"/>
        <w:jc w:val="both"/>
        <w:rPr>
          <w:sz w:val="22"/>
          <w:szCs w:val="22"/>
        </w:rPr>
      </w:pPr>
      <w:r>
        <w:rPr>
          <w:sz w:val="22"/>
          <w:szCs w:val="22"/>
        </w:rPr>
        <w:t xml:space="preserve">Zamawiający nie dopuszcza składania ofert wariantowych. </w:t>
      </w:r>
    </w:p>
    <w:p w:rsidR="009436C4" w:rsidRDefault="009436C4" w:rsidP="009436C4">
      <w:pPr>
        <w:pStyle w:val="Default"/>
        <w:jc w:val="both"/>
        <w:rPr>
          <w:sz w:val="22"/>
          <w:szCs w:val="22"/>
        </w:rPr>
      </w:pPr>
      <w:r>
        <w:rPr>
          <w:sz w:val="22"/>
          <w:szCs w:val="22"/>
        </w:rPr>
        <w:t xml:space="preserve">Okres przydatności produktów do spożycia minimum do spożycia nie mniej niż 9/10 gwarancji określonej przez producenta. </w:t>
      </w:r>
    </w:p>
    <w:p w:rsidR="009436C4" w:rsidRDefault="009436C4" w:rsidP="009436C4">
      <w:pPr>
        <w:pStyle w:val="Default"/>
        <w:jc w:val="both"/>
        <w:rPr>
          <w:sz w:val="22"/>
          <w:szCs w:val="22"/>
        </w:rPr>
      </w:pPr>
    </w:p>
    <w:p w:rsidR="009436C4" w:rsidRDefault="009436C4" w:rsidP="009436C4">
      <w:pPr>
        <w:pStyle w:val="Default"/>
        <w:jc w:val="both"/>
        <w:rPr>
          <w:sz w:val="22"/>
          <w:szCs w:val="22"/>
        </w:rPr>
      </w:pPr>
      <w:r>
        <w:rPr>
          <w:b/>
          <w:bCs/>
          <w:sz w:val="22"/>
          <w:szCs w:val="22"/>
        </w:rPr>
        <w:t xml:space="preserve">CZĘŚĆ 2- DOSTAWA WARZYW I OWOCÓW - ZAŁĄCZNIK 1B </w:t>
      </w:r>
    </w:p>
    <w:p w:rsidR="009436C4" w:rsidRDefault="009436C4" w:rsidP="009436C4">
      <w:pPr>
        <w:pStyle w:val="Default"/>
        <w:jc w:val="both"/>
        <w:rPr>
          <w:sz w:val="22"/>
          <w:szCs w:val="22"/>
        </w:rPr>
      </w:pPr>
      <w:r>
        <w:rPr>
          <w:sz w:val="22"/>
          <w:szCs w:val="22"/>
        </w:rPr>
        <w:t xml:space="preserve">Produkty muszą być świeże, I klasy, pierwszego gatunku, zgodne z obowiązującymi normami. Warzywa i owoce muszą być bez uszkodzeń powstałych podczas wzrostu, zbioru, pakowania. Zdrowa, bez objawów zepsucia. Bez jakichkolwiek oznak chorób i zmian. Wolne od zanieczyszczeń obcych, jędrne, wolne od szkodników i uszkodzeń spowodowanych przez szkodniki. </w:t>
      </w:r>
    </w:p>
    <w:p w:rsidR="009436C4" w:rsidRDefault="009436C4" w:rsidP="009436C4">
      <w:pPr>
        <w:pStyle w:val="Default"/>
        <w:jc w:val="both"/>
        <w:rPr>
          <w:sz w:val="22"/>
          <w:szCs w:val="22"/>
        </w:rPr>
      </w:pPr>
      <w:r>
        <w:rPr>
          <w:sz w:val="22"/>
          <w:szCs w:val="22"/>
        </w:rPr>
        <w:t xml:space="preserve">Warzywa i owoce - powinny być świeże, bez oznak zepsucia i pleśni w szczególności: </w:t>
      </w:r>
    </w:p>
    <w:p w:rsidR="009436C4" w:rsidRDefault="009436C4" w:rsidP="009436C4">
      <w:pPr>
        <w:pStyle w:val="Default"/>
        <w:jc w:val="both"/>
        <w:rPr>
          <w:sz w:val="22"/>
          <w:szCs w:val="22"/>
        </w:rPr>
      </w:pPr>
      <w:r>
        <w:rPr>
          <w:sz w:val="22"/>
          <w:szCs w:val="22"/>
        </w:rPr>
        <w:t xml:space="preserve">- jabłka: soczyste, słodkie , twarde </w:t>
      </w:r>
    </w:p>
    <w:p w:rsidR="009436C4" w:rsidRDefault="009436C4" w:rsidP="009436C4">
      <w:pPr>
        <w:pStyle w:val="Default"/>
        <w:jc w:val="both"/>
        <w:rPr>
          <w:sz w:val="22"/>
          <w:szCs w:val="22"/>
        </w:rPr>
      </w:pPr>
      <w:r>
        <w:rPr>
          <w:sz w:val="22"/>
          <w:szCs w:val="22"/>
        </w:rPr>
        <w:t xml:space="preserve">- banany żółte, twarde, bez nalotu plam </w:t>
      </w:r>
    </w:p>
    <w:p w:rsidR="009436C4" w:rsidRDefault="009436C4" w:rsidP="009436C4">
      <w:pPr>
        <w:pStyle w:val="Default"/>
        <w:jc w:val="both"/>
        <w:rPr>
          <w:sz w:val="22"/>
          <w:szCs w:val="22"/>
        </w:rPr>
      </w:pPr>
      <w:r>
        <w:rPr>
          <w:sz w:val="22"/>
          <w:szCs w:val="22"/>
        </w:rPr>
        <w:t>- dla pozycji, gdzie jednostką miary jest pęcz</w:t>
      </w:r>
      <w:r w:rsidR="00756916">
        <w:rPr>
          <w:sz w:val="22"/>
          <w:szCs w:val="22"/>
        </w:rPr>
        <w:t>ek uznaje się bukiet o masie 0,2</w:t>
      </w:r>
      <w:r>
        <w:rPr>
          <w:sz w:val="22"/>
          <w:szCs w:val="22"/>
        </w:rPr>
        <w:t xml:space="preserve">0 kg zielony, świeży </w:t>
      </w:r>
    </w:p>
    <w:p w:rsidR="009436C4" w:rsidRDefault="009436C4" w:rsidP="009436C4">
      <w:pPr>
        <w:pStyle w:val="Default"/>
        <w:jc w:val="both"/>
        <w:rPr>
          <w:sz w:val="22"/>
          <w:szCs w:val="22"/>
        </w:rPr>
      </w:pPr>
      <w:r>
        <w:rPr>
          <w:sz w:val="22"/>
          <w:szCs w:val="22"/>
        </w:rPr>
        <w:t xml:space="preserve">- marchewki, pietruszki, seler- bez oznak wysuszenia, </w:t>
      </w:r>
    </w:p>
    <w:p w:rsidR="009436C4" w:rsidRDefault="009436C4" w:rsidP="009436C4">
      <w:pPr>
        <w:pStyle w:val="Default"/>
        <w:jc w:val="both"/>
        <w:rPr>
          <w:sz w:val="22"/>
          <w:szCs w:val="22"/>
        </w:rPr>
      </w:pPr>
      <w:r>
        <w:rPr>
          <w:sz w:val="22"/>
          <w:szCs w:val="22"/>
        </w:rPr>
        <w:t xml:space="preserve">- ogórki szklarniowe- świeże, twarde, bez opakowania z folii </w:t>
      </w:r>
    </w:p>
    <w:p w:rsidR="009436C4" w:rsidRDefault="009436C4" w:rsidP="009436C4">
      <w:pPr>
        <w:pStyle w:val="Default"/>
        <w:jc w:val="both"/>
        <w:rPr>
          <w:sz w:val="22"/>
          <w:szCs w:val="22"/>
        </w:rPr>
      </w:pPr>
      <w:r>
        <w:rPr>
          <w:sz w:val="22"/>
          <w:szCs w:val="22"/>
        </w:rPr>
        <w:t xml:space="preserve">- pomarańcze, mandarynki,- soczyste, bez wysuszonej skórki, pomarańcze- kraj pochodzenia Hiszpania. </w:t>
      </w:r>
    </w:p>
    <w:p w:rsidR="009436C4" w:rsidRDefault="009436C4" w:rsidP="009436C4">
      <w:pPr>
        <w:pStyle w:val="Default"/>
        <w:jc w:val="both"/>
        <w:rPr>
          <w:sz w:val="22"/>
          <w:szCs w:val="22"/>
        </w:rPr>
      </w:pPr>
      <w:r>
        <w:rPr>
          <w:sz w:val="22"/>
          <w:szCs w:val="22"/>
        </w:rPr>
        <w:t xml:space="preserve">Informacje dotyczące oferty wariantowej, o której mowa w art. 92 ustawy Pzp: </w:t>
      </w:r>
    </w:p>
    <w:p w:rsidR="009436C4" w:rsidRPr="00673806" w:rsidRDefault="009436C4" w:rsidP="009436C4">
      <w:pPr>
        <w:jc w:val="both"/>
        <w:rPr>
          <w:lang w:eastAsia="en-US"/>
        </w:rPr>
      </w:pPr>
      <w:r>
        <w:t>Zamawiający nie dopuszcza składania ofert wariantowych.</w:t>
      </w:r>
    </w:p>
    <w:p w:rsidR="009436C4" w:rsidRPr="00E96074" w:rsidRDefault="009436C4" w:rsidP="009436C4">
      <w:pPr>
        <w:pStyle w:val="Nagwek21"/>
        <w:jc w:val="both"/>
        <w:rPr>
          <w:rFonts w:asciiTheme="minorHAnsi" w:hAnsiTheme="minorHAnsi"/>
          <w:color w:val="auto"/>
          <w:sz w:val="22"/>
          <w:szCs w:val="22"/>
          <w:u w:val="single"/>
        </w:rPr>
      </w:pPr>
      <w:r>
        <w:rPr>
          <w:rFonts w:asciiTheme="minorHAnsi" w:hAnsiTheme="minorHAnsi"/>
          <w:b/>
          <w:color w:val="auto"/>
          <w:sz w:val="22"/>
          <w:szCs w:val="22"/>
        </w:rPr>
        <w:t>CZEŚĆ 3</w:t>
      </w:r>
      <w:r w:rsidRPr="00E96074">
        <w:rPr>
          <w:rFonts w:asciiTheme="minorHAnsi" w:hAnsiTheme="minorHAnsi"/>
          <w:b/>
          <w:color w:val="auto"/>
          <w:sz w:val="22"/>
          <w:szCs w:val="22"/>
        </w:rPr>
        <w:t xml:space="preserve"> –DOSTAWA  POZOSTAŁYCH ARTYKŁUŁÓW SPOŻYWCZYCH,  MLEKA I PRODUKTÓW MLECZARSKICH- ZAŁĄCZNIK 1 </w:t>
      </w:r>
      <w:r>
        <w:rPr>
          <w:rFonts w:asciiTheme="minorHAnsi" w:hAnsiTheme="minorHAnsi"/>
          <w:b/>
          <w:color w:val="auto"/>
          <w:sz w:val="22"/>
          <w:szCs w:val="22"/>
        </w:rPr>
        <w:t>C</w:t>
      </w:r>
    </w:p>
    <w:p w:rsidR="009436C4" w:rsidRPr="00E96074" w:rsidRDefault="009436C4" w:rsidP="009436C4">
      <w:pPr>
        <w:pStyle w:val="Akapitzlist"/>
        <w:spacing w:after="0"/>
        <w:ind w:left="0"/>
        <w:jc w:val="both"/>
        <w:rPr>
          <w:b/>
        </w:rPr>
      </w:pPr>
      <w:r w:rsidRPr="00E96074">
        <w:t xml:space="preserve">Okres przydatności produktów do spożycia minimum  do spożycia nie mniej niż 9/10 gwarancji określonej przez producenta. </w:t>
      </w:r>
    </w:p>
    <w:p w:rsidR="009436C4" w:rsidRPr="00E96074" w:rsidRDefault="009436C4" w:rsidP="009436C4">
      <w:pPr>
        <w:pStyle w:val="Akapitzlist"/>
        <w:spacing w:after="0"/>
        <w:ind w:left="0"/>
        <w:jc w:val="both"/>
        <w:rPr>
          <w:b/>
        </w:rPr>
      </w:pPr>
      <w:r w:rsidRPr="00E96074">
        <w:rPr>
          <w:color w:val="000000" w:themeColor="text1"/>
        </w:rPr>
        <w:t xml:space="preserve">Ser żółty - podpuszczkowy dojrzewający, typu holenderskiego i holendersko - szwajcarskiego o miąższu miękkim i elastycznym , pełnotłusty (zawartość tłuszczu nie mniej niż 45% w s.m.), smak łagodny, konsystencja jednolita, zwarta, różne gatunki np.: gouda, salami, edamski, edam rycki lub inne równoważne, </w:t>
      </w:r>
      <w:r w:rsidRPr="00756916">
        <w:rPr>
          <w:b/>
          <w:color w:val="000000" w:themeColor="text1"/>
          <w:highlight w:val="yellow"/>
          <w:u w:val="single"/>
        </w:rPr>
        <w:t xml:space="preserve">kawałkowane lub plasterkowane według potrzeb </w:t>
      </w:r>
      <w:r w:rsidR="00756916" w:rsidRPr="00756916">
        <w:rPr>
          <w:b/>
          <w:color w:val="000000" w:themeColor="text1"/>
          <w:highlight w:val="yellow"/>
          <w:u w:val="single"/>
        </w:rPr>
        <w:t xml:space="preserve">i na życzenie </w:t>
      </w:r>
      <w:r w:rsidRPr="00756916">
        <w:rPr>
          <w:b/>
          <w:color w:val="000000" w:themeColor="text1"/>
          <w:highlight w:val="yellow"/>
          <w:u w:val="single"/>
        </w:rPr>
        <w:t>zamawiającego</w:t>
      </w:r>
      <w:r w:rsidRPr="00756916">
        <w:rPr>
          <w:b/>
          <w:color w:val="000000" w:themeColor="text1"/>
          <w:highlight w:val="yellow"/>
        </w:rPr>
        <w:t>.</w:t>
      </w:r>
    </w:p>
    <w:p w:rsidR="009436C4" w:rsidRPr="00E96074" w:rsidRDefault="009436C4" w:rsidP="009436C4">
      <w:pPr>
        <w:pStyle w:val="Akapitzlist"/>
        <w:spacing w:after="0"/>
        <w:ind w:left="0"/>
        <w:jc w:val="both"/>
        <w:rPr>
          <w:b/>
        </w:rPr>
      </w:pPr>
      <w:r w:rsidRPr="00E96074">
        <w:t>Informacje dotyczące oferty wariantowej, o której mowa w art. 92 ustawy Pzp:</w:t>
      </w:r>
    </w:p>
    <w:p w:rsidR="009436C4" w:rsidRPr="004222F3" w:rsidRDefault="009436C4" w:rsidP="004222F3">
      <w:pPr>
        <w:pStyle w:val="Akapitzlist"/>
        <w:spacing w:after="0"/>
        <w:ind w:left="0"/>
        <w:jc w:val="both"/>
      </w:pPr>
      <w:r w:rsidRPr="00E96074">
        <w:t>Zamawiający nie dopuszcza składania ofert wariantowych.</w:t>
      </w:r>
    </w:p>
    <w:p w:rsidR="009436C4" w:rsidRPr="00F81A1B" w:rsidRDefault="009436C4" w:rsidP="009436C4">
      <w:pPr>
        <w:spacing w:after="0"/>
        <w:jc w:val="both"/>
        <w:rPr>
          <w:b/>
        </w:rPr>
      </w:pPr>
      <w:r w:rsidRPr="00F81A1B">
        <w:rPr>
          <w:b/>
        </w:rPr>
        <w:lastRenderedPageBreak/>
        <w:t>CZEŚĆ 4 -  DOSTAWA PIECZYWA I WYROBÓW CUKIERNICZYCH- ZAŁĄCZNIK 1 D</w:t>
      </w:r>
    </w:p>
    <w:p w:rsidR="009436C4" w:rsidRPr="00F81A1B" w:rsidRDefault="009436C4" w:rsidP="009436C4">
      <w:pPr>
        <w:spacing w:after="0"/>
        <w:jc w:val="both"/>
      </w:pPr>
      <w:r w:rsidRPr="00F81A1B">
        <w:rPr>
          <w:color w:val="000000" w:themeColor="text1"/>
        </w:rPr>
        <w:t xml:space="preserve">Chleby , bułki - świeże, chrupkie,  skład surowcowy: zgodny z recepturą, bez spulchniaczy i polepszaczy,  skórka ściśle połączona z miękiszem, powierzchnia chropowata, bez wgnieceń i uszkodzeń mechanicznych, pakowany w folię i oznakowany etykietą, opakowanie zbiorcze - kosz plastikowy, czysty, nieuszkodzony, krojony lub w całości według zapotrzebowania zamawiającego, </w:t>
      </w:r>
    </w:p>
    <w:p w:rsidR="009436C4" w:rsidRPr="00F81A1B" w:rsidRDefault="009436C4" w:rsidP="009436C4">
      <w:pPr>
        <w:spacing w:after="0"/>
        <w:jc w:val="both"/>
        <w:rPr>
          <w:b/>
        </w:rPr>
      </w:pPr>
      <w:r w:rsidRPr="00F81A1B">
        <w:t>Informacje dotyczące oferty wariantowej, o której mowa w art. 92 ustawy Pzp:</w:t>
      </w:r>
    </w:p>
    <w:p w:rsidR="009436C4" w:rsidRPr="00F81A1B" w:rsidRDefault="009436C4" w:rsidP="009436C4">
      <w:pPr>
        <w:spacing w:after="0"/>
        <w:jc w:val="both"/>
      </w:pPr>
      <w:r w:rsidRPr="00F81A1B">
        <w:t>Zamawiający nie dopuszcza składania ofert wariantowych.</w:t>
      </w:r>
    </w:p>
    <w:p w:rsidR="009436C4" w:rsidRPr="00E96074" w:rsidRDefault="009436C4" w:rsidP="009436C4">
      <w:pPr>
        <w:pStyle w:val="Akapitzlist"/>
        <w:spacing w:after="0"/>
        <w:ind w:left="0"/>
        <w:rPr>
          <w:b/>
        </w:rPr>
      </w:pPr>
    </w:p>
    <w:p w:rsidR="009436C4" w:rsidRPr="00E96074" w:rsidRDefault="009436C4" w:rsidP="009436C4">
      <w:pPr>
        <w:pStyle w:val="Akapitzlist"/>
        <w:spacing w:after="0"/>
        <w:ind w:left="0"/>
        <w:jc w:val="both"/>
        <w:rPr>
          <w:color w:val="000000" w:themeColor="text1"/>
        </w:rPr>
      </w:pPr>
      <w:r>
        <w:rPr>
          <w:b/>
          <w:color w:val="000000" w:themeColor="text1"/>
        </w:rPr>
        <w:t>CZEŚĆ 5</w:t>
      </w:r>
      <w:r w:rsidRPr="00E96074">
        <w:rPr>
          <w:b/>
          <w:color w:val="000000" w:themeColor="text1"/>
        </w:rPr>
        <w:t xml:space="preserve">–DOSTAWA  MIĘSA I WYROBÓW MIĘSNYCH - ZAŁĄCZNIK 1 </w:t>
      </w:r>
      <w:r>
        <w:rPr>
          <w:b/>
          <w:color w:val="000000" w:themeColor="text1"/>
        </w:rPr>
        <w:t>E</w:t>
      </w:r>
    </w:p>
    <w:p w:rsidR="009436C4" w:rsidRPr="00E96074" w:rsidRDefault="009436C4" w:rsidP="009436C4">
      <w:pPr>
        <w:pStyle w:val="Akapitzlist"/>
        <w:spacing w:after="0"/>
        <w:ind w:left="0"/>
        <w:jc w:val="both"/>
        <w:rPr>
          <w:color w:val="000000" w:themeColor="text1"/>
        </w:rPr>
      </w:pPr>
      <w:r w:rsidRPr="00E96074">
        <w:rPr>
          <w:color w:val="000000" w:themeColor="text1"/>
        </w:rPr>
        <w:t xml:space="preserve">Okres przydatności dla mięsa winien wynosić nie mniej niż 3 dni od daty dostawy do magazynu Zamawiającego.  Okres przydatności do spożycia wędlin winien wynosić w dniu dostawy do magazynu zamawiającego nie mniej niż 9/10 gwarancji określonej przez producenta. </w:t>
      </w:r>
    </w:p>
    <w:p w:rsidR="009436C4" w:rsidRPr="00E96074" w:rsidRDefault="009436C4" w:rsidP="009436C4">
      <w:pPr>
        <w:pStyle w:val="Akapitzlist"/>
        <w:spacing w:after="0"/>
        <w:ind w:left="0"/>
        <w:jc w:val="both"/>
        <w:rPr>
          <w:color w:val="000000" w:themeColor="text1"/>
        </w:rPr>
      </w:pPr>
      <w:r w:rsidRPr="00E96074">
        <w:rPr>
          <w:color w:val="000000" w:themeColor="text1"/>
        </w:rPr>
        <w:t>Mięso dostarczane musi posiadać DOKUMENT IDENTYFIKACJI HANDLOWEJ</w:t>
      </w:r>
    </w:p>
    <w:p w:rsidR="009436C4" w:rsidRPr="00E96074" w:rsidRDefault="009436C4" w:rsidP="009436C4">
      <w:pPr>
        <w:pStyle w:val="Akapitzlist"/>
        <w:spacing w:after="0"/>
        <w:ind w:left="0"/>
        <w:jc w:val="both"/>
        <w:rPr>
          <w:color w:val="000000" w:themeColor="text1"/>
        </w:rPr>
      </w:pPr>
      <w:r w:rsidRPr="00E96074">
        <w:rPr>
          <w:color w:val="000000" w:themeColor="text1"/>
        </w:rPr>
        <w:t>Mięso – powinno mieć powierzchnię suchą, matową, barwę bladoróżową do czerwonej, konsystencja elastyczna, jędrną, świeże, bez oznak zmian zapachowych i mrożenia.</w:t>
      </w:r>
    </w:p>
    <w:p w:rsidR="009436C4" w:rsidRPr="00E96074" w:rsidRDefault="009436C4" w:rsidP="009436C4">
      <w:pPr>
        <w:pStyle w:val="Akapitzlist"/>
        <w:spacing w:after="0"/>
        <w:ind w:left="0"/>
        <w:jc w:val="both"/>
        <w:rPr>
          <w:color w:val="000000" w:themeColor="text1"/>
          <w:u w:val="single"/>
        </w:rPr>
      </w:pPr>
      <w:r w:rsidRPr="00E96074">
        <w:rPr>
          <w:color w:val="000000" w:themeColor="text1"/>
        </w:rPr>
        <w:t>Produkty przetworzone (tj. wędliny, przetwory mięsne, konserwy) zgodnie z polską normą posiadały etykiety określające nazwę handlową produktu, procentowy skład surowcowy – tj. % zawartość mięsa w wędlinie oraz substancje stosowane w produkcji,</w:t>
      </w:r>
      <w:r>
        <w:rPr>
          <w:color w:val="000000" w:themeColor="text1"/>
        </w:rPr>
        <w:t xml:space="preserve"> </w:t>
      </w:r>
      <w:r w:rsidRPr="005B1EC0">
        <w:rPr>
          <w:b/>
          <w:color w:val="000000" w:themeColor="text1"/>
          <w:highlight w:val="yellow"/>
        </w:rPr>
        <w:t>wszystkie</w:t>
      </w:r>
      <w:r>
        <w:rPr>
          <w:color w:val="000000" w:themeColor="text1"/>
        </w:rPr>
        <w:t xml:space="preserve"> </w:t>
      </w:r>
      <w:r w:rsidRPr="005B1EC0">
        <w:rPr>
          <w:b/>
          <w:color w:val="000000" w:themeColor="text1"/>
          <w:highlight w:val="yellow"/>
          <w:u w:val="single"/>
        </w:rPr>
        <w:t>wędliny na kanapki w całości lub krojone w plastry według zgłoszonej potrzeby zamawiającego podczas składania zamówienia</w:t>
      </w:r>
      <w:r w:rsidRPr="002E54AE">
        <w:rPr>
          <w:color w:val="000000" w:themeColor="text1"/>
          <w:highlight w:val="yellow"/>
          <w:u w:val="single"/>
        </w:rPr>
        <w:t>.</w:t>
      </w:r>
      <w:r w:rsidRPr="00E96074">
        <w:rPr>
          <w:color w:val="000000" w:themeColor="text1"/>
          <w:u w:val="single"/>
        </w:rPr>
        <w:t xml:space="preserve"> </w:t>
      </w:r>
    </w:p>
    <w:p w:rsidR="009436C4" w:rsidRPr="00E96074" w:rsidRDefault="009436C4" w:rsidP="009436C4">
      <w:pPr>
        <w:pStyle w:val="Akapitzlist"/>
        <w:spacing w:after="0"/>
        <w:ind w:left="0"/>
        <w:jc w:val="both"/>
        <w:rPr>
          <w:color w:val="000000" w:themeColor="text1"/>
          <w:u w:val="single"/>
        </w:rPr>
      </w:pPr>
      <w:r w:rsidRPr="00EA58FF">
        <w:rPr>
          <w:color w:val="000000" w:themeColor="text1"/>
          <w:highlight w:val="yellow"/>
        </w:rPr>
        <w:t xml:space="preserve">Uwaga </w:t>
      </w:r>
      <w:r w:rsidRPr="00EA58FF">
        <w:rPr>
          <w:color w:val="000000" w:themeColor="text1"/>
          <w:highlight w:val="yellow"/>
          <w:u w:val="single"/>
        </w:rPr>
        <w:t>Nie pokrojenie w plastry wędlin po zgłoszeniu przy zamówieniu cząstkowym takiej potrzeby przez Zamawiającego uznane zostanie za niedostarczenie produktu zgodnie z wymogami zamawiającego.</w:t>
      </w:r>
      <w:r w:rsidRPr="00E96074">
        <w:rPr>
          <w:color w:val="000000" w:themeColor="text1"/>
          <w:u w:val="single"/>
        </w:rPr>
        <w:t xml:space="preserve"> </w:t>
      </w:r>
    </w:p>
    <w:p w:rsidR="009436C4" w:rsidRDefault="009436C4" w:rsidP="009436C4">
      <w:pPr>
        <w:pStyle w:val="Akapitzlist"/>
        <w:spacing w:after="0"/>
        <w:ind w:left="0"/>
        <w:jc w:val="both"/>
        <w:rPr>
          <w:color w:val="000000" w:themeColor="text1"/>
        </w:rPr>
      </w:pPr>
      <w:r w:rsidRPr="00E96074">
        <w:rPr>
          <w:color w:val="000000" w:themeColor="text1"/>
        </w:rPr>
        <w:t xml:space="preserve"> Wyroby wędliniarskie powinny być bez skórek wieprzowych, bez mięsa mechanicznie odkostnionego i muszą posiadać nie mniej niż 85% mięsa.</w:t>
      </w:r>
    </w:p>
    <w:p w:rsidR="009436C4" w:rsidRPr="009436C4" w:rsidRDefault="009436C4" w:rsidP="009436C4">
      <w:pPr>
        <w:pStyle w:val="Akapitzlist"/>
        <w:spacing w:after="0"/>
        <w:ind w:left="0"/>
        <w:jc w:val="both"/>
        <w:rPr>
          <w:color w:val="000000" w:themeColor="text1"/>
        </w:rPr>
      </w:pPr>
    </w:p>
    <w:p w:rsidR="009436C4" w:rsidRPr="00E96074" w:rsidRDefault="009436C4" w:rsidP="009436C4">
      <w:pPr>
        <w:numPr>
          <w:ilvl w:val="0"/>
          <w:numId w:val="3"/>
        </w:numPr>
        <w:spacing w:after="0"/>
        <w:ind w:left="709" w:hanging="720"/>
        <w:jc w:val="both"/>
        <w:rPr>
          <w:rFonts w:eastAsia="Arial" w:cs="Arial"/>
          <w:b/>
        </w:rPr>
      </w:pPr>
      <w:r w:rsidRPr="00E96074">
        <w:rPr>
          <w:rFonts w:eastAsia="Arial" w:cs="Arial"/>
          <w:b/>
        </w:rPr>
        <w:t>TERMIN WYKONANIA ZAMÓWIENIA dotyczy wszystkich części</w:t>
      </w:r>
    </w:p>
    <w:p w:rsidR="009436C4" w:rsidRPr="00E96074" w:rsidRDefault="009436C4" w:rsidP="009436C4">
      <w:pPr>
        <w:spacing w:after="0"/>
        <w:ind w:left="426"/>
        <w:jc w:val="both"/>
        <w:rPr>
          <w:rFonts w:eastAsia="Arial" w:cs="Arial"/>
          <w:b/>
        </w:rPr>
      </w:pPr>
    </w:p>
    <w:p w:rsidR="009436C4" w:rsidRPr="00E96074" w:rsidRDefault="009436C4" w:rsidP="009436C4">
      <w:pPr>
        <w:spacing w:after="0"/>
        <w:jc w:val="both"/>
        <w:rPr>
          <w:rFonts w:eastAsia="Arial" w:cs="Arial"/>
        </w:rPr>
      </w:pPr>
      <w:r w:rsidRPr="00E96074">
        <w:rPr>
          <w:rFonts w:eastAsia="Arial" w:cs="Arial"/>
        </w:rPr>
        <w:t xml:space="preserve">Termin realizacji zamówienia: </w:t>
      </w:r>
      <w:r w:rsidRPr="00E96074">
        <w:rPr>
          <w:rFonts w:eastAsia="Arial" w:cs="Arial"/>
          <w:b/>
        </w:rPr>
        <w:t>od 1</w:t>
      </w:r>
      <w:r w:rsidR="00EA58FF">
        <w:rPr>
          <w:rFonts w:eastAsia="Arial" w:cs="Arial"/>
          <w:b/>
        </w:rPr>
        <w:t xml:space="preserve"> STYCZNIA 2025 ROKU O 31 GRUDNIA 2025</w:t>
      </w:r>
      <w:r w:rsidR="00C87688">
        <w:rPr>
          <w:rFonts w:eastAsia="Arial" w:cs="Arial"/>
          <w:b/>
        </w:rPr>
        <w:t xml:space="preserve"> ROKU. </w:t>
      </w:r>
      <w:r>
        <w:rPr>
          <w:rFonts w:eastAsia="Arial" w:cs="Arial"/>
          <w:b/>
        </w:rPr>
        <w:t xml:space="preserve"> </w:t>
      </w:r>
    </w:p>
    <w:p w:rsidR="00286898" w:rsidRPr="00E96074" w:rsidRDefault="00286898">
      <w:pPr>
        <w:spacing w:after="0"/>
        <w:jc w:val="both"/>
        <w:rPr>
          <w:rFonts w:eastAsia="Arial" w:cs="Arial"/>
        </w:rPr>
      </w:pPr>
    </w:p>
    <w:p w:rsidR="00C87688" w:rsidRPr="00E96074" w:rsidRDefault="00001FB5" w:rsidP="00C87688">
      <w:pPr>
        <w:pStyle w:val="Akapitzlist"/>
        <w:numPr>
          <w:ilvl w:val="0"/>
          <w:numId w:val="55"/>
        </w:numPr>
        <w:spacing w:after="0"/>
        <w:jc w:val="both"/>
        <w:rPr>
          <w:rFonts w:eastAsia="Arial" w:cs="Arial"/>
          <w:b/>
        </w:rPr>
      </w:pPr>
      <w:r w:rsidRPr="00E96074">
        <w:rPr>
          <w:rFonts w:eastAsia="Arial" w:cs="Arial"/>
          <w:b/>
        </w:rPr>
        <w:t>PODSTAWY WYKLUCZENIA Z POSTĘPOWANIA O UDZIELENIE ZAMÓWIENIA  PUBLICZNEGO</w:t>
      </w:r>
      <w:r w:rsidR="00E96074" w:rsidRPr="00E96074">
        <w:rPr>
          <w:rFonts w:eastAsia="Arial" w:cs="Arial"/>
          <w:b/>
        </w:rPr>
        <w:t xml:space="preserve"> </w:t>
      </w:r>
      <w:r w:rsidR="00C87688" w:rsidRPr="00E96074">
        <w:rPr>
          <w:rFonts w:eastAsia="Arial" w:cs="Arial"/>
          <w:b/>
        </w:rPr>
        <w:t>dotyczy wszystkich części</w:t>
      </w:r>
    </w:p>
    <w:p w:rsidR="00286898" w:rsidRPr="00E96074" w:rsidRDefault="00286898" w:rsidP="00C87688">
      <w:pPr>
        <w:pStyle w:val="Akapitzlist"/>
        <w:spacing w:after="0"/>
        <w:ind w:left="360"/>
        <w:jc w:val="both"/>
        <w:rPr>
          <w:rFonts w:eastAsia="Arial" w:cs="Arial"/>
          <w:b/>
        </w:rPr>
      </w:pPr>
    </w:p>
    <w:p w:rsidR="00286898" w:rsidRPr="00E96074" w:rsidRDefault="00001FB5" w:rsidP="0027380B">
      <w:pPr>
        <w:suppressAutoHyphens/>
        <w:spacing w:after="0"/>
        <w:ind w:left="360"/>
        <w:jc w:val="both"/>
        <w:rPr>
          <w:rFonts w:eastAsia="Arial" w:cs="Arial"/>
          <w:b/>
        </w:rPr>
      </w:pPr>
      <w:r w:rsidRPr="00E96074">
        <w:rPr>
          <w:rFonts w:eastAsia="Arial" w:cs="Arial"/>
        </w:rPr>
        <w:t>Z postępowania o udzielenie zamówienia zamawiający wykluczy wykonawcę, wobec którego zajdą przesłanki określone w:</w:t>
      </w:r>
    </w:p>
    <w:p w:rsidR="00286898" w:rsidRPr="00E96074" w:rsidRDefault="00001FB5" w:rsidP="00EF715B">
      <w:pPr>
        <w:numPr>
          <w:ilvl w:val="0"/>
          <w:numId w:val="5"/>
        </w:numPr>
        <w:suppressAutoHyphens/>
        <w:spacing w:after="0"/>
        <w:ind w:left="1069" w:hanging="360"/>
        <w:jc w:val="both"/>
        <w:rPr>
          <w:rFonts w:eastAsia="Arial" w:cs="Arial"/>
          <w:b/>
        </w:rPr>
      </w:pPr>
      <w:r w:rsidRPr="00E96074">
        <w:rPr>
          <w:rFonts w:eastAsia="Arial" w:cs="Arial"/>
        </w:rPr>
        <w:t>art. 108 ust. 1 ustawy Pzp,</w:t>
      </w:r>
    </w:p>
    <w:p w:rsidR="00286898" w:rsidRPr="00E96074" w:rsidRDefault="00001FB5" w:rsidP="00EF715B">
      <w:pPr>
        <w:numPr>
          <w:ilvl w:val="0"/>
          <w:numId w:val="5"/>
        </w:numPr>
        <w:suppressAutoHyphens/>
        <w:spacing w:after="0"/>
        <w:ind w:left="1069" w:hanging="360"/>
        <w:jc w:val="both"/>
        <w:rPr>
          <w:rFonts w:eastAsia="Arial" w:cs="Arial"/>
          <w:b/>
        </w:rPr>
      </w:pPr>
      <w:r w:rsidRPr="00E96074">
        <w:rPr>
          <w:rFonts w:eastAsia="Arial" w:cs="Arial"/>
        </w:rPr>
        <w:t xml:space="preserve">art. 7 </w:t>
      </w:r>
      <w:r w:rsidRPr="00E96074">
        <w:rPr>
          <w:rFonts w:eastAsia="Arial" w:cs="Arial"/>
          <w:i/>
        </w:rPr>
        <w:t>ustawy z dnia 13 kwietnia 2022 r. o szczególnych rozwiązaniach w zakresie przeciwdziałania wspieraniu agresji na Ukrainę oraz służących ochronie bezpieczeństwa narodowego</w:t>
      </w:r>
      <w:r w:rsidRPr="00E96074">
        <w:rPr>
          <w:rFonts w:eastAsia="Arial" w:cs="Arial"/>
        </w:rPr>
        <w:t>.</w:t>
      </w:r>
    </w:p>
    <w:p w:rsidR="00286898" w:rsidRPr="00E96074" w:rsidRDefault="00001FB5" w:rsidP="00EF715B">
      <w:pPr>
        <w:numPr>
          <w:ilvl w:val="0"/>
          <w:numId w:val="5"/>
        </w:numPr>
        <w:spacing w:after="0"/>
        <w:ind w:left="360" w:hanging="360"/>
        <w:jc w:val="both"/>
        <w:rPr>
          <w:rFonts w:eastAsia="Arial" w:cs="Arial"/>
          <w:b/>
        </w:rPr>
      </w:pPr>
      <w:r w:rsidRPr="00E96074">
        <w:rPr>
          <w:rFonts w:eastAsia="Arial" w:cs="Arial"/>
        </w:rPr>
        <w:t>Zgodnie z art. 108 ust. 1 ustawy Pzp z</w:t>
      </w:r>
      <w:r w:rsidRPr="00E96074">
        <w:rPr>
          <w:rFonts w:eastAsia="Arial" w:cs="Arial"/>
          <w:color w:val="333333"/>
          <w:shd w:val="clear" w:color="auto" w:fill="FFFFFF"/>
        </w:rPr>
        <w:t xml:space="preserve"> postępowania o udzielenie zamówienia wyklucza się wykonawcę:</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będącego osobą fizyczną, którego prawomocnie skazano za przestępstwo:</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udziału w zorganizowanej grupie przestępczej albo związku mającym na celu popełnienie przestępstwa lub przestępstwa skarbowego, o którym mowa w art. 258 Kodeksu karnego,</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handlu ludźmi, o którym mowa w art. 189a Kodeksu karnego,</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lastRenderedPageBreak/>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o charakterze terrorystycznym, o którym mowa w art. 115 § 20 Kodeksu karnego, lub mające na celu popełnienie tego przestępstwa,</w:t>
      </w:r>
    </w:p>
    <w:p w:rsidR="005F07B3" w:rsidRPr="00E96074" w:rsidRDefault="00001FB5" w:rsidP="00EF715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powierzenia wykonywania pracy małoletniemu cudzoziemcowi, o którym mowa w art. 9 ust. 2 ustawy z dnia 15 czerwca 2012 r. o skutkach powierzania wykonywania pracy cudzoziemcom przebywającym wbrew przepisom na terytorium Rzeczypospolitej Polskiej,</w:t>
      </w:r>
    </w:p>
    <w:p w:rsidR="0027380B" w:rsidRPr="00E96074" w:rsidRDefault="00001FB5" w:rsidP="0027380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6898" w:rsidRPr="00E96074" w:rsidRDefault="00001FB5" w:rsidP="0027380B">
      <w:pPr>
        <w:numPr>
          <w:ilvl w:val="0"/>
          <w:numId w:val="5"/>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286898" w:rsidRPr="00E96074" w:rsidRDefault="00001FB5" w:rsidP="00EF715B">
      <w:pPr>
        <w:numPr>
          <w:ilvl w:val="0"/>
          <w:numId w:val="6"/>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jeżeli urzędującego członka jego organu zarządzającego lub nadzorczego</w:t>
      </w:r>
      <w:r w:rsidR="0027380B" w:rsidRPr="00E96074">
        <w:rPr>
          <w:rFonts w:eastAsia="Arial" w:cs="Arial"/>
          <w:color w:val="333333"/>
          <w:shd w:val="clear" w:color="auto" w:fill="FFFFFF"/>
        </w:rPr>
        <w:t xml:space="preserve">, wspólnika spółki </w:t>
      </w:r>
      <w:r w:rsidRPr="00E96074">
        <w:rPr>
          <w:rFonts w:eastAsia="Arial" w:cs="Arial"/>
          <w:color w:val="333333"/>
          <w:shd w:val="clear" w:color="auto" w:fill="FFFFFF"/>
        </w:rPr>
        <w:t xml:space="preserve"> w spółce jawnej lub partnerskiej albo komplementariusza w spółce komandytowej lub komandytowo-akcyjnej lub prokurenta prawomocnie skazano za przestępstwo,  o którym mowa w pkt 1;</w:t>
      </w:r>
    </w:p>
    <w:p w:rsidR="00286898" w:rsidRPr="00E96074" w:rsidRDefault="00001FB5" w:rsidP="00EF715B">
      <w:pPr>
        <w:numPr>
          <w:ilvl w:val="0"/>
          <w:numId w:val="6"/>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86898" w:rsidRPr="00E96074" w:rsidRDefault="00001FB5" w:rsidP="00EF715B">
      <w:pPr>
        <w:numPr>
          <w:ilvl w:val="0"/>
          <w:numId w:val="6"/>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wobec którego prawomocnie orzeczono zakaz ubiegania się o zamówienia publiczne;</w:t>
      </w:r>
    </w:p>
    <w:p w:rsidR="00286898" w:rsidRPr="00E96074" w:rsidRDefault="00001FB5" w:rsidP="00EF715B">
      <w:pPr>
        <w:numPr>
          <w:ilvl w:val="0"/>
          <w:numId w:val="6"/>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286898" w:rsidRPr="00933D51" w:rsidRDefault="00001FB5" w:rsidP="00933D51">
      <w:pPr>
        <w:numPr>
          <w:ilvl w:val="0"/>
          <w:numId w:val="6"/>
        </w:numPr>
        <w:suppressAutoHyphens/>
        <w:spacing w:after="0"/>
        <w:ind w:left="1176" w:hanging="456"/>
        <w:jc w:val="both"/>
        <w:rPr>
          <w:rFonts w:eastAsia="Arial" w:cs="Arial"/>
          <w:color w:val="333333"/>
          <w:shd w:val="clear" w:color="auto" w:fill="FFFFFF"/>
        </w:rPr>
      </w:pPr>
      <w:r w:rsidRPr="00E96074">
        <w:rPr>
          <w:rFonts w:eastAsia="Arial" w:cs="Arial"/>
          <w:color w:val="333333"/>
          <w:shd w:val="clear" w:color="auto" w:fill="FFFFFF"/>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7380B" w:rsidRPr="00E96074" w:rsidRDefault="00001FB5" w:rsidP="00EF715B">
      <w:pPr>
        <w:numPr>
          <w:ilvl w:val="0"/>
          <w:numId w:val="7"/>
        </w:numPr>
        <w:suppressAutoHyphens/>
        <w:spacing w:after="0"/>
        <w:ind w:left="360" w:hanging="360"/>
        <w:jc w:val="both"/>
        <w:rPr>
          <w:rFonts w:eastAsia="Arial" w:cs="Arial"/>
          <w:b/>
        </w:rPr>
      </w:pPr>
      <w:r w:rsidRPr="00E96074">
        <w:rPr>
          <w:rFonts w:eastAsia="Arial" w:cs="Arial"/>
          <w:b/>
        </w:rPr>
        <w:lastRenderedPageBreak/>
        <w:t>Instytucja samooczyszczenia</w:t>
      </w:r>
      <w:r w:rsidR="00E96074">
        <w:rPr>
          <w:rFonts w:eastAsia="Arial" w:cs="Arial"/>
          <w:b/>
        </w:rPr>
        <w:t xml:space="preserve"> </w:t>
      </w:r>
    </w:p>
    <w:p w:rsidR="00286898" w:rsidRPr="00E96074" w:rsidRDefault="00001FB5" w:rsidP="0027380B">
      <w:pPr>
        <w:suppressAutoHyphens/>
        <w:spacing w:after="0"/>
        <w:ind w:left="360"/>
        <w:jc w:val="both"/>
        <w:rPr>
          <w:rFonts w:eastAsia="Arial" w:cs="Arial"/>
          <w:b/>
        </w:rPr>
      </w:pPr>
      <w:r w:rsidRPr="00E96074">
        <w:rPr>
          <w:rFonts w:eastAsia="Arial" w:cs="Arial"/>
        </w:rPr>
        <w:t>Wykonawca nie podlega wykluczeniu w sytuacji, gdy istnieje możliwość zastosowania instytucji samooczyszczenia zgodnie z art. 110 ust. 2 ustawy Pzp, tj. jeżeli udowodni zamawiającemu, że spełnił łącznie następujące przesłanki:</w:t>
      </w:r>
    </w:p>
    <w:p w:rsidR="00286898" w:rsidRPr="00E96074" w:rsidRDefault="00001FB5" w:rsidP="00EF715B">
      <w:pPr>
        <w:numPr>
          <w:ilvl w:val="0"/>
          <w:numId w:val="7"/>
        </w:numPr>
        <w:suppressAutoHyphens/>
        <w:spacing w:after="0"/>
        <w:ind w:left="1069" w:hanging="360"/>
        <w:jc w:val="both"/>
        <w:rPr>
          <w:rFonts w:eastAsia="Arial" w:cs="Arial"/>
          <w:b/>
        </w:rPr>
      </w:pPr>
      <w:r w:rsidRPr="00E96074">
        <w:rPr>
          <w:rFonts w:eastAsia="Arial" w:cs="Arial"/>
        </w:rPr>
        <w:t>naprawił lub zobowiązał się do naprawienia szkody wyrządzonej przestępstwem, wykroczeniem lub swoim nieprawidłowym postępowaniem, w tym poprzez zadośćuczynienie pieniężne;</w:t>
      </w:r>
    </w:p>
    <w:p w:rsidR="00286898" w:rsidRPr="00E96074" w:rsidRDefault="00001FB5" w:rsidP="00EF715B">
      <w:pPr>
        <w:numPr>
          <w:ilvl w:val="0"/>
          <w:numId w:val="7"/>
        </w:numPr>
        <w:suppressAutoHyphens/>
        <w:spacing w:after="0"/>
        <w:ind w:left="1069" w:hanging="360"/>
        <w:jc w:val="both"/>
        <w:rPr>
          <w:rFonts w:eastAsia="Arial" w:cs="Arial"/>
          <w:b/>
        </w:rPr>
      </w:pPr>
      <w:r w:rsidRPr="00E96074">
        <w:rPr>
          <w:rFonts w:eastAsia="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6898" w:rsidRPr="00E96074" w:rsidRDefault="00001FB5" w:rsidP="00EF715B">
      <w:pPr>
        <w:numPr>
          <w:ilvl w:val="0"/>
          <w:numId w:val="7"/>
        </w:numPr>
        <w:suppressAutoHyphens/>
        <w:spacing w:after="0"/>
        <w:ind w:left="1069" w:hanging="360"/>
        <w:jc w:val="both"/>
        <w:rPr>
          <w:rFonts w:eastAsia="Arial" w:cs="Arial"/>
          <w:b/>
        </w:rPr>
      </w:pPr>
      <w:r w:rsidRPr="00E96074">
        <w:rPr>
          <w:rFonts w:eastAsia="Arial" w:cs="Arial"/>
        </w:rPr>
        <w:t>podjął konkretne środki techniczne, organizacyjne i kadrowe, odpowiednie dla zapobiegania dalszym przestępstwom, wykroczeniom lub nieprawidłowemu postępowaniu,  w szczególności:</w:t>
      </w:r>
    </w:p>
    <w:p w:rsidR="00286898" w:rsidRPr="00E96074" w:rsidRDefault="00001FB5" w:rsidP="00EF715B">
      <w:pPr>
        <w:numPr>
          <w:ilvl w:val="0"/>
          <w:numId w:val="7"/>
        </w:numPr>
        <w:suppressAutoHyphens/>
        <w:spacing w:after="0"/>
        <w:ind w:left="1440" w:hanging="360"/>
        <w:jc w:val="both"/>
        <w:rPr>
          <w:rFonts w:eastAsia="Arial" w:cs="Arial"/>
          <w:b/>
        </w:rPr>
      </w:pPr>
      <w:r w:rsidRPr="00E96074">
        <w:rPr>
          <w:rFonts w:eastAsia="Arial" w:cs="Arial"/>
        </w:rPr>
        <w:t>zerwał wszelkie powiązania z osobami lub podmiotami odpowiedzialnymi za nieprawidłowe postępowanie wykonawcy,</w:t>
      </w:r>
    </w:p>
    <w:p w:rsidR="00286898" w:rsidRPr="00E96074" w:rsidRDefault="00001FB5" w:rsidP="00EF715B">
      <w:pPr>
        <w:numPr>
          <w:ilvl w:val="0"/>
          <w:numId w:val="7"/>
        </w:numPr>
        <w:suppressAutoHyphens/>
        <w:spacing w:after="0"/>
        <w:ind w:left="1440" w:hanging="360"/>
        <w:jc w:val="both"/>
        <w:rPr>
          <w:rFonts w:eastAsia="Arial" w:cs="Arial"/>
          <w:b/>
        </w:rPr>
      </w:pPr>
      <w:r w:rsidRPr="00E96074">
        <w:rPr>
          <w:rFonts w:eastAsia="Arial" w:cs="Arial"/>
        </w:rPr>
        <w:t>zreorganizował personel,</w:t>
      </w:r>
    </w:p>
    <w:p w:rsidR="00286898" w:rsidRPr="00E96074" w:rsidRDefault="00001FB5" w:rsidP="00EF715B">
      <w:pPr>
        <w:numPr>
          <w:ilvl w:val="0"/>
          <w:numId w:val="7"/>
        </w:numPr>
        <w:suppressAutoHyphens/>
        <w:spacing w:after="0"/>
        <w:ind w:left="1440" w:hanging="360"/>
        <w:jc w:val="both"/>
        <w:rPr>
          <w:rFonts w:eastAsia="Arial" w:cs="Arial"/>
          <w:b/>
        </w:rPr>
      </w:pPr>
      <w:r w:rsidRPr="00E96074">
        <w:rPr>
          <w:rFonts w:eastAsia="Arial" w:cs="Arial"/>
        </w:rPr>
        <w:t>wdrożył system sprawozdawczości i kontroli,</w:t>
      </w:r>
    </w:p>
    <w:p w:rsidR="00286898" w:rsidRPr="00E96074" w:rsidRDefault="00001FB5" w:rsidP="00EF715B">
      <w:pPr>
        <w:numPr>
          <w:ilvl w:val="0"/>
          <w:numId w:val="7"/>
        </w:numPr>
        <w:suppressAutoHyphens/>
        <w:spacing w:after="0"/>
        <w:ind w:left="1440" w:hanging="360"/>
        <w:jc w:val="both"/>
        <w:rPr>
          <w:rFonts w:eastAsia="Arial" w:cs="Arial"/>
          <w:b/>
        </w:rPr>
      </w:pPr>
      <w:r w:rsidRPr="00E96074">
        <w:rPr>
          <w:rFonts w:eastAsia="Arial" w:cs="Arial"/>
        </w:rPr>
        <w:t>utworzył struktury audytu wewnętrznego do monitorowania przestrzegania przepisów, wewnętrznych regulacji lub standardów,</w:t>
      </w:r>
    </w:p>
    <w:p w:rsidR="00286898" w:rsidRPr="00E96074" w:rsidRDefault="00001FB5" w:rsidP="00EF715B">
      <w:pPr>
        <w:numPr>
          <w:ilvl w:val="0"/>
          <w:numId w:val="7"/>
        </w:numPr>
        <w:suppressAutoHyphens/>
        <w:spacing w:after="0"/>
        <w:ind w:left="1440" w:hanging="360"/>
        <w:jc w:val="both"/>
        <w:rPr>
          <w:rFonts w:eastAsia="Arial" w:cs="Arial"/>
          <w:b/>
        </w:rPr>
      </w:pPr>
      <w:r w:rsidRPr="00E96074">
        <w:rPr>
          <w:rFonts w:eastAsia="Arial" w:cs="Arial"/>
        </w:rPr>
        <w:t>wprowadził wewnętrzne regulacje dotyczące odpowiedzialności i odszkodowań za nieprzestrzeganie przepisów, wewnętrznych regulacji lub standardów.</w:t>
      </w:r>
    </w:p>
    <w:p w:rsidR="00286898" w:rsidRPr="00E96074" w:rsidRDefault="00001FB5" w:rsidP="00EF715B">
      <w:pPr>
        <w:numPr>
          <w:ilvl w:val="0"/>
          <w:numId w:val="7"/>
        </w:numPr>
        <w:suppressAutoHyphens/>
        <w:spacing w:after="0"/>
        <w:ind w:left="360" w:hanging="360"/>
        <w:jc w:val="both"/>
        <w:rPr>
          <w:rFonts w:eastAsia="Arial" w:cs="Arial"/>
          <w:b/>
        </w:rPr>
      </w:pPr>
      <w:r w:rsidRPr="00E96074">
        <w:rPr>
          <w:rFonts w:eastAsia="Arial" w:cs="Arial"/>
        </w:rPr>
        <w:t>Zamawiający może wykluczyć wykonawcę na każdym etapie postępowania.</w:t>
      </w:r>
    </w:p>
    <w:p w:rsidR="00E96074" w:rsidRDefault="00E96074" w:rsidP="00E96074">
      <w:pPr>
        <w:spacing w:after="0"/>
        <w:ind w:left="1080"/>
        <w:jc w:val="both"/>
        <w:rPr>
          <w:rFonts w:eastAsia="Arial" w:cs="Arial"/>
          <w:i/>
          <w:color w:val="FF0000"/>
        </w:rPr>
      </w:pPr>
    </w:p>
    <w:p w:rsidR="00286898" w:rsidRPr="00C87688" w:rsidRDefault="00001FB5" w:rsidP="00C87688">
      <w:pPr>
        <w:pStyle w:val="Akapitzlist"/>
        <w:numPr>
          <w:ilvl w:val="0"/>
          <w:numId w:val="55"/>
        </w:numPr>
        <w:spacing w:after="0"/>
        <w:jc w:val="both"/>
        <w:rPr>
          <w:rFonts w:eastAsia="Arial" w:cs="Arial"/>
          <w:b/>
        </w:rPr>
      </w:pPr>
      <w:r w:rsidRPr="00E96074">
        <w:rPr>
          <w:rFonts w:eastAsia="Arial" w:cs="Arial"/>
          <w:b/>
        </w:rPr>
        <w:t>INFORMACJA O WARUNKACH UDZIAŁU W POSTĘPOWANIU</w:t>
      </w:r>
      <w:r w:rsidR="00E96074" w:rsidRPr="00E96074">
        <w:rPr>
          <w:rFonts w:eastAsia="Arial" w:cs="Arial"/>
          <w:b/>
        </w:rPr>
        <w:t xml:space="preserve"> </w:t>
      </w:r>
      <w:r w:rsidR="00C87688" w:rsidRPr="00E96074">
        <w:rPr>
          <w:rFonts w:eastAsia="Arial" w:cs="Arial"/>
          <w:b/>
        </w:rPr>
        <w:t>dotyczy wszystkich części</w:t>
      </w:r>
    </w:p>
    <w:p w:rsidR="00286898" w:rsidRPr="00E96074" w:rsidRDefault="00286898">
      <w:pPr>
        <w:suppressAutoHyphens/>
        <w:spacing w:after="0" w:line="240" w:lineRule="auto"/>
        <w:rPr>
          <w:rFonts w:eastAsia="Arial" w:cs="Arial"/>
        </w:rPr>
      </w:pPr>
    </w:p>
    <w:p w:rsidR="00964B20" w:rsidRPr="00E96074" w:rsidRDefault="0027380B" w:rsidP="00964B20">
      <w:pPr>
        <w:suppressAutoHyphens/>
        <w:spacing w:after="0" w:line="240" w:lineRule="auto"/>
        <w:rPr>
          <w:rFonts w:eastAsia="Arial" w:cs="Arial"/>
        </w:rPr>
      </w:pPr>
      <w:r w:rsidRPr="00E96074">
        <w:rPr>
          <w:rFonts w:eastAsia="Arial" w:cs="Arial"/>
        </w:rPr>
        <w:t xml:space="preserve">1. </w:t>
      </w:r>
      <w:r w:rsidR="00001FB5" w:rsidRPr="00E96074">
        <w:rPr>
          <w:rFonts w:eastAsia="Arial" w:cs="Arial"/>
        </w:rPr>
        <w:t>O udzielenie zamówienia mogą</w:t>
      </w:r>
      <w:r w:rsidR="00964B20" w:rsidRPr="00E96074">
        <w:rPr>
          <w:rFonts w:eastAsia="Arial" w:cs="Arial"/>
        </w:rPr>
        <w:t xml:space="preserve"> się ubiegać wykonawcy, którzy:   </w:t>
      </w:r>
    </w:p>
    <w:p w:rsidR="00964B20" w:rsidRPr="00E96074" w:rsidRDefault="00964B20" w:rsidP="00EF715B">
      <w:pPr>
        <w:numPr>
          <w:ilvl w:val="0"/>
          <w:numId w:val="9"/>
        </w:numPr>
        <w:tabs>
          <w:tab w:val="left" w:pos="426"/>
        </w:tabs>
        <w:suppressAutoHyphens/>
        <w:spacing w:after="0" w:line="240" w:lineRule="auto"/>
        <w:ind w:left="501" w:hanging="501"/>
        <w:rPr>
          <w:rFonts w:eastAsia="Times New Roman" w:cs="Times New Roman"/>
        </w:rPr>
      </w:pPr>
      <w:r w:rsidRPr="00E96074">
        <w:rPr>
          <w:rFonts w:eastAsia="Times New Roman" w:cs="Times New Roman"/>
        </w:rPr>
        <w:t xml:space="preserve">nie podlegają wykluczeniu, </w:t>
      </w:r>
    </w:p>
    <w:p w:rsidR="00286898" w:rsidRPr="00E96074" w:rsidRDefault="00001FB5" w:rsidP="00EF715B">
      <w:pPr>
        <w:numPr>
          <w:ilvl w:val="0"/>
          <w:numId w:val="9"/>
        </w:numPr>
        <w:tabs>
          <w:tab w:val="left" w:pos="426"/>
        </w:tabs>
        <w:suppressAutoHyphens/>
        <w:spacing w:after="0" w:line="240" w:lineRule="auto"/>
        <w:ind w:left="501" w:hanging="501"/>
        <w:rPr>
          <w:rFonts w:eastAsia="Times New Roman" w:cs="Times New Roman"/>
          <w:b/>
        </w:rPr>
      </w:pPr>
      <w:r w:rsidRPr="00E96074">
        <w:rPr>
          <w:rFonts w:eastAsia="Arial" w:cs="Arial"/>
        </w:rPr>
        <w:t>spełniają następujące warunki dotyczące:</w:t>
      </w:r>
    </w:p>
    <w:p w:rsidR="0027380B" w:rsidRPr="00E96074" w:rsidRDefault="00001FB5" w:rsidP="0027380B">
      <w:pPr>
        <w:suppressAutoHyphens/>
        <w:spacing w:after="0" w:line="264" w:lineRule="auto"/>
        <w:ind w:left="709"/>
        <w:rPr>
          <w:rFonts w:eastAsia="Arial" w:cs="Arial"/>
        </w:rPr>
      </w:pPr>
      <w:r w:rsidRPr="00E96074">
        <w:rPr>
          <w:rFonts w:eastAsia="Times New Roman" w:cs="Times New Roman"/>
          <w:b/>
        </w:rPr>
        <w:t xml:space="preserve">           </w:t>
      </w:r>
    </w:p>
    <w:tbl>
      <w:tblPr>
        <w:tblW w:w="9214" w:type="dxa"/>
        <w:tblInd w:w="109" w:type="dxa"/>
        <w:tblLayout w:type="fixed"/>
        <w:tblLook w:val="01E0"/>
      </w:tblPr>
      <w:tblGrid>
        <w:gridCol w:w="705"/>
        <w:gridCol w:w="8509"/>
      </w:tblGrid>
      <w:tr w:rsidR="0027380B" w:rsidRPr="00E96074" w:rsidTr="009436C4">
        <w:tc>
          <w:tcPr>
            <w:tcW w:w="705" w:type="dxa"/>
            <w:tcBorders>
              <w:top w:val="single" w:sz="4" w:space="0" w:color="000000"/>
              <w:left w:val="single" w:sz="4" w:space="0" w:color="000000"/>
              <w:bottom w:val="single" w:sz="4" w:space="0" w:color="000000"/>
              <w:right w:val="single" w:sz="4" w:space="0" w:color="000000"/>
            </w:tcBorders>
            <w:vAlign w:val="center"/>
          </w:tcPr>
          <w:p w:rsidR="0027380B" w:rsidRPr="00E96074" w:rsidRDefault="0027380B" w:rsidP="009436C4">
            <w:pPr>
              <w:widowControl w:val="0"/>
              <w:spacing w:before="60" w:after="120"/>
              <w:jc w:val="center"/>
              <w:rPr>
                <w:b/>
              </w:rPr>
            </w:pPr>
            <w:r w:rsidRPr="00E96074">
              <w:rPr>
                <w:b/>
              </w:rPr>
              <w:t>Lp.</w:t>
            </w:r>
          </w:p>
        </w:tc>
        <w:tc>
          <w:tcPr>
            <w:tcW w:w="8508" w:type="dxa"/>
            <w:tcBorders>
              <w:top w:val="single" w:sz="4" w:space="0" w:color="000000"/>
              <w:left w:val="single" w:sz="4" w:space="0" w:color="000000"/>
              <w:bottom w:val="single" w:sz="4" w:space="0" w:color="000000"/>
              <w:right w:val="single" w:sz="4" w:space="0" w:color="000000"/>
            </w:tcBorders>
            <w:vAlign w:val="center"/>
          </w:tcPr>
          <w:p w:rsidR="0027380B" w:rsidRPr="00E96074" w:rsidRDefault="0027380B" w:rsidP="009436C4">
            <w:pPr>
              <w:widowControl w:val="0"/>
              <w:spacing w:before="60" w:after="120"/>
            </w:pPr>
            <w:r w:rsidRPr="00E96074">
              <w:rPr>
                <w:b/>
              </w:rPr>
              <w:t>Warunki udziału w postępowaniu</w:t>
            </w:r>
          </w:p>
        </w:tc>
      </w:tr>
      <w:tr w:rsidR="0027380B" w:rsidRPr="00E96074" w:rsidTr="009436C4">
        <w:tc>
          <w:tcPr>
            <w:tcW w:w="705"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center"/>
            </w:pPr>
            <w:r w:rsidRPr="00E96074">
              <w:t>1</w:t>
            </w:r>
          </w:p>
        </w:tc>
        <w:tc>
          <w:tcPr>
            <w:tcW w:w="8508"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both"/>
              <w:rPr>
                <w:b/>
                <w:bCs/>
              </w:rPr>
            </w:pPr>
          </w:p>
          <w:p w:rsidR="0027380B" w:rsidRPr="00E96074" w:rsidRDefault="0027380B" w:rsidP="009436C4">
            <w:pPr>
              <w:widowControl w:val="0"/>
              <w:spacing w:after="0"/>
              <w:jc w:val="both"/>
              <w:rPr>
                <w:b/>
                <w:bCs/>
              </w:rPr>
            </w:pPr>
            <w:r w:rsidRPr="00E96074">
              <w:rPr>
                <w:b/>
                <w:bCs/>
              </w:rPr>
              <w:t>Sytuacja ekonomiczna lub finansowa</w:t>
            </w:r>
          </w:p>
          <w:p w:rsidR="0027380B" w:rsidRPr="00E96074" w:rsidRDefault="0027380B" w:rsidP="009436C4">
            <w:pPr>
              <w:widowControl w:val="0"/>
              <w:spacing w:after="0"/>
              <w:jc w:val="both"/>
            </w:pPr>
            <w:r w:rsidRPr="00E96074">
              <w:t>O udzielenie zamówienia publicznego mogą ubiegać się wykonawcy, którzy spełniają warunki, dotyczące sytuacji ekonomicznej lub finansowej. Zamawiający nie stawia warunku w tym zakresie.</w:t>
            </w:r>
          </w:p>
          <w:p w:rsidR="0027380B" w:rsidRPr="00E96074" w:rsidRDefault="0027380B" w:rsidP="009436C4">
            <w:pPr>
              <w:widowControl w:val="0"/>
              <w:spacing w:after="0"/>
              <w:jc w:val="both"/>
            </w:pPr>
          </w:p>
        </w:tc>
      </w:tr>
      <w:tr w:rsidR="0027380B" w:rsidRPr="00E96074" w:rsidTr="009436C4">
        <w:tc>
          <w:tcPr>
            <w:tcW w:w="705"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center"/>
            </w:pPr>
            <w:r w:rsidRPr="00E96074">
              <w:t>2</w:t>
            </w:r>
          </w:p>
        </w:tc>
        <w:tc>
          <w:tcPr>
            <w:tcW w:w="8508"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both"/>
              <w:rPr>
                <w:b/>
                <w:bCs/>
              </w:rPr>
            </w:pPr>
          </w:p>
          <w:p w:rsidR="0027380B" w:rsidRPr="00E96074" w:rsidRDefault="0027380B" w:rsidP="009436C4">
            <w:pPr>
              <w:widowControl w:val="0"/>
              <w:spacing w:after="0"/>
              <w:jc w:val="both"/>
              <w:rPr>
                <w:b/>
                <w:bCs/>
              </w:rPr>
            </w:pPr>
            <w:r w:rsidRPr="00E96074">
              <w:rPr>
                <w:b/>
                <w:bCs/>
              </w:rPr>
              <w:t>Zdolność techniczna lub zawodowa</w:t>
            </w:r>
          </w:p>
          <w:p w:rsidR="0027380B" w:rsidRPr="00E96074" w:rsidRDefault="0027380B" w:rsidP="009436C4">
            <w:pPr>
              <w:widowControl w:val="0"/>
              <w:spacing w:after="0"/>
              <w:jc w:val="both"/>
            </w:pPr>
            <w:r w:rsidRPr="00E96074">
              <w:t>O udzielenie zamówienia publicznego mogą ubiegać się wykonawcy, którzy spełniają warunki, dotyczące  zdolności technicznej lub zawodowej. Zamawiający nie stawia warunku w tym zakresie.</w:t>
            </w:r>
          </w:p>
          <w:p w:rsidR="0027380B" w:rsidRPr="00E96074" w:rsidRDefault="0027380B" w:rsidP="009436C4">
            <w:pPr>
              <w:widowControl w:val="0"/>
              <w:spacing w:after="0"/>
              <w:jc w:val="both"/>
            </w:pPr>
          </w:p>
        </w:tc>
      </w:tr>
      <w:tr w:rsidR="0027380B" w:rsidRPr="00E96074" w:rsidTr="009436C4">
        <w:tc>
          <w:tcPr>
            <w:tcW w:w="705"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center"/>
            </w:pPr>
            <w:r w:rsidRPr="00E96074">
              <w:t>3</w:t>
            </w:r>
          </w:p>
        </w:tc>
        <w:tc>
          <w:tcPr>
            <w:tcW w:w="8508"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both"/>
              <w:rPr>
                <w:b/>
                <w:bCs/>
              </w:rPr>
            </w:pPr>
          </w:p>
          <w:p w:rsidR="0027380B" w:rsidRPr="00E96074" w:rsidRDefault="0027380B" w:rsidP="009436C4">
            <w:pPr>
              <w:widowControl w:val="0"/>
              <w:spacing w:after="0"/>
              <w:jc w:val="both"/>
              <w:rPr>
                <w:b/>
                <w:bCs/>
              </w:rPr>
            </w:pPr>
            <w:r w:rsidRPr="00E96074">
              <w:rPr>
                <w:b/>
                <w:bCs/>
              </w:rPr>
              <w:t>Zdolność do występowania w obrocie gospodarczym</w:t>
            </w:r>
          </w:p>
          <w:p w:rsidR="0027380B" w:rsidRPr="00E96074" w:rsidRDefault="0027380B" w:rsidP="009436C4">
            <w:pPr>
              <w:widowControl w:val="0"/>
              <w:spacing w:after="0"/>
              <w:jc w:val="both"/>
            </w:pPr>
            <w:r w:rsidRPr="00E96074">
              <w:lastRenderedPageBreak/>
              <w:t>O udzielenie zamówienia publicznego mogą ubiegać się wykonawcy, którzy spełniają warunki, dotyczące posiadania zdolności do występowania w obrocie gospodarczym. Zamawiający nie stawia warunku w tym zakresie</w:t>
            </w:r>
          </w:p>
          <w:p w:rsidR="0027380B" w:rsidRPr="00E96074" w:rsidRDefault="0027380B" w:rsidP="009436C4">
            <w:pPr>
              <w:widowControl w:val="0"/>
              <w:spacing w:after="0"/>
              <w:jc w:val="both"/>
            </w:pPr>
          </w:p>
        </w:tc>
      </w:tr>
      <w:tr w:rsidR="0027380B" w:rsidRPr="00E96074" w:rsidTr="009436C4">
        <w:tc>
          <w:tcPr>
            <w:tcW w:w="705"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center"/>
            </w:pPr>
            <w:r w:rsidRPr="00E96074">
              <w:lastRenderedPageBreak/>
              <w:t>4</w:t>
            </w:r>
          </w:p>
        </w:tc>
        <w:tc>
          <w:tcPr>
            <w:tcW w:w="8508" w:type="dxa"/>
            <w:tcBorders>
              <w:top w:val="single" w:sz="4" w:space="0" w:color="000000"/>
              <w:left w:val="single" w:sz="4" w:space="0" w:color="000000"/>
              <w:bottom w:val="single" w:sz="4" w:space="0" w:color="000000"/>
              <w:right w:val="single" w:sz="4" w:space="0" w:color="000000"/>
            </w:tcBorders>
          </w:tcPr>
          <w:p w:rsidR="0027380B" w:rsidRPr="00E96074" w:rsidRDefault="0027380B" w:rsidP="009436C4">
            <w:pPr>
              <w:widowControl w:val="0"/>
              <w:spacing w:after="0"/>
              <w:jc w:val="both"/>
              <w:rPr>
                <w:b/>
                <w:bCs/>
              </w:rPr>
            </w:pPr>
          </w:p>
          <w:p w:rsidR="0027380B" w:rsidRPr="00E96074" w:rsidRDefault="0027380B" w:rsidP="009436C4">
            <w:pPr>
              <w:widowControl w:val="0"/>
              <w:spacing w:after="0"/>
              <w:jc w:val="both"/>
              <w:rPr>
                <w:b/>
                <w:bCs/>
              </w:rPr>
            </w:pPr>
            <w:r w:rsidRPr="00E96074">
              <w:rPr>
                <w:b/>
                <w:bCs/>
              </w:rPr>
              <w:t>Uprawnienia do prowadzenia określonej działalności gospodarczej lub zawodowej, o ile wynika to z odrębnych przepisów</w:t>
            </w:r>
          </w:p>
          <w:p w:rsidR="0027380B" w:rsidRPr="00E96074" w:rsidRDefault="0027380B" w:rsidP="009436C4">
            <w:pPr>
              <w:widowControl w:val="0"/>
              <w:spacing w:after="0"/>
              <w:jc w:val="both"/>
            </w:pPr>
            <w:r w:rsidRPr="00E96074">
              <w:t>O udzielenie zamówienia publicznego mogą ubiegać się wykonawcy, którzy spełniają warunki, dotyczące posiadania uprawnień do prowadzenia określonej działalności gospodarczej lub zawodowej, o ile wynika to z odrębnych przepisów. Zamawiający nie stawia warunku w tym zakresie</w:t>
            </w:r>
          </w:p>
        </w:tc>
      </w:tr>
    </w:tbl>
    <w:p w:rsidR="00286898" w:rsidRPr="00E96074" w:rsidRDefault="0027380B">
      <w:pPr>
        <w:suppressAutoHyphens/>
        <w:spacing w:after="0" w:line="240" w:lineRule="auto"/>
        <w:jc w:val="both"/>
        <w:rPr>
          <w:rFonts w:eastAsia="Times New Roman" w:cs="Times New Roman"/>
          <w:b/>
        </w:rPr>
      </w:pPr>
      <w:r w:rsidRPr="00E96074">
        <w:rPr>
          <w:rFonts w:eastAsia="Arial" w:cs="Arial"/>
          <w:color w:val="000000"/>
        </w:rPr>
        <w:t>2</w:t>
      </w:r>
      <w:r w:rsidR="00001FB5" w:rsidRPr="00E96074">
        <w:rPr>
          <w:rFonts w:eastAsia="Arial" w:cs="Arial"/>
          <w:color w:val="000000"/>
        </w:rPr>
        <w:t>. Wykaz podmiotowych środków dowodowych</w:t>
      </w:r>
    </w:p>
    <w:p w:rsidR="00286898" w:rsidRPr="00E96074" w:rsidRDefault="00286898">
      <w:pPr>
        <w:suppressAutoHyphens/>
        <w:spacing w:after="0" w:line="240" w:lineRule="auto"/>
        <w:jc w:val="both"/>
        <w:rPr>
          <w:rFonts w:eastAsia="Arial" w:cs="Arial"/>
          <w:color w:val="000000"/>
        </w:rPr>
      </w:pPr>
    </w:p>
    <w:p w:rsidR="00286898" w:rsidRPr="00E96074" w:rsidRDefault="0027380B">
      <w:pPr>
        <w:suppressAutoHyphens/>
        <w:spacing w:after="240" w:line="240" w:lineRule="auto"/>
        <w:jc w:val="both"/>
        <w:rPr>
          <w:rFonts w:eastAsia="Times New Roman" w:cs="Times New Roman"/>
          <w:b/>
        </w:rPr>
      </w:pPr>
      <w:r w:rsidRPr="00E96074">
        <w:rPr>
          <w:rFonts w:eastAsia="Arial" w:cs="Arial"/>
          <w:color w:val="000000"/>
        </w:rPr>
        <w:t>2</w:t>
      </w:r>
      <w:r w:rsidR="00001FB5" w:rsidRPr="00E96074">
        <w:rPr>
          <w:rFonts w:eastAsia="Arial" w:cs="Arial"/>
          <w:color w:val="000000"/>
        </w:rPr>
        <w:t xml:space="preserve">.1. Wykonawca, którego oferta zostanie najwyżej oceniona, w celu wykazania braku podstaw (przesłanek) wykluczenia z postępowania, na podstawie art. 274 ust. 1 ustawy zostanie wezwany do złożenia w terminie </w:t>
      </w:r>
      <w:r w:rsidR="00001FB5" w:rsidRPr="00E96074">
        <w:rPr>
          <w:rFonts w:eastAsia="Arial" w:cs="Arial"/>
          <w:b/>
          <w:color w:val="000000"/>
        </w:rPr>
        <w:t>nie krótszym niż 5 dni</w:t>
      </w:r>
      <w:r w:rsidR="00001FB5" w:rsidRPr="00E96074">
        <w:rPr>
          <w:rFonts w:eastAsia="Arial" w:cs="Arial"/>
          <w:color w:val="000000"/>
        </w:rPr>
        <w:t xml:space="preserve"> następujących podmiotowych środków dowodowych (aktualnych na dzień ich złożenia):</w:t>
      </w:r>
    </w:p>
    <w:p w:rsidR="00286898" w:rsidRPr="00E96074" w:rsidRDefault="00001FB5">
      <w:pPr>
        <w:suppressAutoHyphens/>
        <w:spacing w:after="0" w:line="240" w:lineRule="auto"/>
        <w:jc w:val="both"/>
        <w:rPr>
          <w:rFonts w:eastAsia="Times New Roman" w:cs="Times New Roman"/>
          <w:b/>
        </w:rPr>
      </w:pPr>
      <w:r w:rsidRPr="00E96074">
        <w:rPr>
          <w:rFonts w:eastAsia="Arial" w:cs="Arial"/>
          <w:color w:val="000000"/>
        </w:rPr>
        <w:t>- oświadczenia Wykonawcy, w zakresie art. 108 ust. 1 pkt 5 ustawy, o braku przynależności do tej samej grupy kapitałowej w rozumieniu ustawy z dnia 16 lutego 2007 r. o ochronie konkurencji i konsumentów (Dz. U. z 2021 r. poz. 275), z innym Wykonawcą, który złożył odrębną ofertę, ofertę czę</w:t>
      </w:r>
      <w:r w:rsidR="00964B20" w:rsidRPr="00E96074">
        <w:rPr>
          <w:rFonts w:eastAsia="Arial" w:cs="Arial"/>
          <w:color w:val="000000"/>
        </w:rPr>
        <w:t xml:space="preserve">ściową lub wniosek </w:t>
      </w:r>
      <w:r w:rsidRPr="00E96074">
        <w:rPr>
          <w:rFonts w:eastAsia="Arial" w:cs="Arial"/>
          <w:color w:val="000000"/>
        </w:rPr>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286898" w:rsidRPr="00E96074" w:rsidRDefault="00001FB5">
      <w:pPr>
        <w:suppressAutoHyphens/>
        <w:spacing w:after="0" w:line="240" w:lineRule="auto"/>
        <w:jc w:val="both"/>
        <w:rPr>
          <w:rFonts w:eastAsia="Times New Roman" w:cs="Times New Roman"/>
          <w:b/>
        </w:rPr>
      </w:pPr>
      <w:r w:rsidRPr="00E96074">
        <w:rPr>
          <w:rFonts w:eastAsia="Arial" w:cs="Arial"/>
          <w:color w:val="000000"/>
        </w:rPr>
        <w:t>W przypadku wspólnego ubiegania się o zamówienie przez Wykonawców, oświadczenie ww zakresie  składa każdy z Wykonawców wspólnie ubiegających się o zamówienie.</w:t>
      </w:r>
    </w:p>
    <w:p w:rsidR="00286898" w:rsidRPr="00E96074" w:rsidRDefault="00286898">
      <w:pPr>
        <w:spacing w:after="0"/>
        <w:ind w:left="720"/>
        <w:jc w:val="both"/>
        <w:rPr>
          <w:rFonts w:eastAsia="Arial" w:cs="Arial"/>
        </w:rPr>
      </w:pPr>
    </w:p>
    <w:p w:rsidR="00286898" w:rsidRPr="00C87688" w:rsidRDefault="00001FB5" w:rsidP="00C87688">
      <w:pPr>
        <w:pStyle w:val="Akapitzlist"/>
        <w:numPr>
          <w:ilvl w:val="0"/>
          <w:numId w:val="55"/>
        </w:numPr>
        <w:spacing w:after="0"/>
        <w:jc w:val="both"/>
        <w:rPr>
          <w:rFonts w:eastAsia="Arial" w:cs="Arial"/>
          <w:b/>
        </w:rPr>
      </w:pPr>
      <w:r w:rsidRPr="00E96074">
        <w:rPr>
          <w:rFonts w:eastAsia="Arial" w:cs="Arial"/>
          <w:b/>
        </w:rPr>
        <w:t>POZOSTAŁE POSTANOWIENIA</w:t>
      </w:r>
      <w:r w:rsidR="00E96074" w:rsidRPr="00E96074">
        <w:rPr>
          <w:rFonts w:eastAsia="Arial" w:cs="Arial"/>
          <w:b/>
        </w:rPr>
        <w:t xml:space="preserve"> </w:t>
      </w:r>
      <w:r w:rsidR="00C87688" w:rsidRPr="00E96074">
        <w:rPr>
          <w:rFonts w:eastAsia="Arial" w:cs="Arial"/>
          <w:b/>
        </w:rPr>
        <w:t>dotyczy wszystkich części</w:t>
      </w:r>
    </w:p>
    <w:p w:rsidR="00286898" w:rsidRPr="00E96074" w:rsidRDefault="00286898">
      <w:pPr>
        <w:spacing w:after="0"/>
        <w:ind w:left="720"/>
        <w:jc w:val="both"/>
        <w:rPr>
          <w:rFonts w:eastAsia="Arial" w:cs="Arial"/>
        </w:rPr>
      </w:pPr>
    </w:p>
    <w:p w:rsidR="00286898" w:rsidRPr="00E96074" w:rsidRDefault="0027380B">
      <w:pPr>
        <w:spacing w:after="0"/>
        <w:jc w:val="both"/>
        <w:rPr>
          <w:rFonts w:eastAsia="Arial" w:cs="Arial"/>
        </w:rPr>
      </w:pPr>
      <w:r w:rsidRPr="00E96074">
        <w:rPr>
          <w:rFonts w:eastAsia="Arial" w:cs="Arial"/>
        </w:rPr>
        <w:t>1</w:t>
      </w:r>
      <w:r w:rsidR="00001FB5" w:rsidRPr="00E96074">
        <w:rPr>
          <w:rFonts w:eastAsia="Arial" w:cs="Arial"/>
        </w:rPr>
        <w:t>. Podmiotowe środki dowodowe, o których mowa w powyższych punktach wykonawca składa w sposób opisany w dalszej części specyfikacji.</w:t>
      </w:r>
    </w:p>
    <w:p w:rsidR="00286898" w:rsidRPr="00E96074" w:rsidRDefault="0027380B">
      <w:pPr>
        <w:spacing w:after="0"/>
        <w:jc w:val="both"/>
        <w:rPr>
          <w:rFonts w:eastAsia="Arial" w:cs="Arial"/>
        </w:rPr>
      </w:pPr>
      <w:r w:rsidRPr="00E96074">
        <w:rPr>
          <w:rFonts w:eastAsia="Arial" w:cs="Arial"/>
        </w:rPr>
        <w:t>2</w:t>
      </w:r>
      <w:r w:rsidR="00001FB5" w:rsidRPr="00E96074">
        <w:rPr>
          <w:rFonts w:eastAsia="Arial" w:cs="Arial"/>
        </w:rPr>
        <w:t xml:space="preserve">. 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286898" w:rsidRPr="00E96074" w:rsidRDefault="00286898">
      <w:pPr>
        <w:spacing w:after="0"/>
        <w:jc w:val="both"/>
        <w:rPr>
          <w:rFonts w:eastAsia="Arial" w:cs="Arial"/>
        </w:rPr>
      </w:pPr>
    </w:p>
    <w:p w:rsidR="00286898" w:rsidRPr="00C87688" w:rsidRDefault="00001FB5" w:rsidP="00C87688">
      <w:pPr>
        <w:pStyle w:val="Akapitzlist"/>
        <w:numPr>
          <w:ilvl w:val="0"/>
          <w:numId w:val="55"/>
        </w:numPr>
        <w:spacing w:after="0"/>
        <w:jc w:val="both"/>
        <w:rPr>
          <w:rFonts w:eastAsia="Arial" w:cs="Arial"/>
          <w:b/>
        </w:rPr>
      </w:pPr>
      <w:r w:rsidRPr="00E96074">
        <w:rPr>
          <w:rFonts w:eastAsia="Arial" w:cs="Arial"/>
          <w:b/>
        </w:rPr>
        <w:t>WYKONAWCY WSPÓLNIE UBIEGAJĄCY SIĘ O UDZIELENIE ZAMÓWIENIA</w:t>
      </w:r>
      <w:r w:rsidR="00E96074" w:rsidRPr="00E96074">
        <w:rPr>
          <w:rFonts w:eastAsia="Arial" w:cs="Arial"/>
          <w:b/>
        </w:rPr>
        <w:t xml:space="preserve"> </w:t>
      </w:r>
      <w:r w:rsidR="00C87688" w:rsidRPr="00E96074">
        <w:rPr>
          <w:rFonts w:eastAsia="Arial" w:cs="Arial"/>
          <w:b/>
        </w:rPr>
        <w:t>dotyczy wszystkich części</w:t>
      </w:r>
    </w:p>
    <w:p w:rsidR="00E96074" w:rsidRPr="00E96074" w:rsidRDefault="00E96074" w:rsidP="00E96074">
      <w:pPr>
        <w:pStyle w:val="Nagwek21"/>
        <w:jc w:val="both"/>
        <w:rPr>
          <w:rFonts w:asciiTheme="minorHAnsi" w:hAnsiTheme="minorHAnsi"/>
          <w:color w:val="auto"/>
          <w:sz w:val="22"/>
          <w:szCs w:val="22"/>
        </w:rPr>
      </w:pPr>
      <w:r w:rsidRPr="00E96074">
        <w:rPr>
          <w:rFonts w:asciiTheme="minorHAnsi" w:hAnsiTheme="minorHAnsi"/>
          <w:color w:val="auto"/>
          <w:sz w:val="22"/>
          <w:szCs w:val="22"/>
        </w:rPr>
        <w:lastRenderedPageBreak/>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E96074" w:rsidRPr="00E96074" w:rsidRDefault="00E96074" w:rsidP="00E96074">
      <w:pPr>
        <w:pStyle w:val="Nagwek21"/>
        <w:jc w:val="both"/>
        <w:rPr>
          <w:rFonts w:asciiTheme="minorHAnsi" w:hAnsiTheme="minorHAnsi"/>
          <w:color w:val="auto"/>
          <w:sz w:val="22"/>
          <w:szCs w:val="22"/>
        </w:rPr>
      </w:pPr>
      <w:r w:rsidRPr="00E96074">
        <w:rPr>
          <w:rFonts w:asciiTheme="minorHAnsi" w:hAnsiTheme="minorHAnsi"/>
          <w:color w:val="auto"/>
          <w:sz w:val="22"/>
          <w:szCs w:val="22"/>
        </w:rPr>
        <w:t>Pełnomocnictwo należy dołączyć do oferty i powinno ono zawierać w szczególności wskazanie:</w:t>
      </w:r>
    </w:p>
    <w:p w:rsidR="00E96074" w:rsidRPr="00E96074" w:rsidRDefault="00E96074" w:rsidP="00E96074">
      <w:pPr>
        <w:pStyle w:val="Nagwek21"/>
        <w:jc w:val="both"/>
        <w:rPr>
          <w:rFonts w:asciiTheme="minorHAnsi" w:hAnsiTheme="minorHAnsi"/>
          <w:color w:val="auto"/>
          <w:sz w:val="22"/>
          <w:szCs w:val="22"/>
        </w:rPr>
      </w:pPr>
      <w:r w:rsidRPr="00E96074">
        <w:rPr>
          <w:rFonts w:asciiTheme="minorHAnsi" w:hAnsiTheme="minorHAnsi"/>
          <w:color w:val="auto"/>
          <w:sz w:val="22"/>
          <w:szCs w:val="22"/>
        </w:rPr>
        <w:t>postępowania o udzielenie zamówienie publicznego, którego dotyczy;</w:t>
      </w:r>
    </w:p>
    <w:p w:rsidR="00E96074" w:rsidRPr="00E96074" w:rsidRDefault="00E96074" w:rsidP="00E96074">
      <w:pPr>
        <w:pStyle w:val="Nagwek21"/>
        <w:jc w:val="both"/>
        <w:rPr>
          <w:rFonts w:asciiTheme="minorHAnsi" w:hAnsiTheme="minorHAnsi"/>
          <w:color w:val="auto"/>
          <w:sz w:val="22"/>
          <w:szCs w:val="22"/>
        </w:rPr>
      </w:pPr>
      <w:r w:rsidRPr="00E96074">
        <w:rPr>
          <w:rFonts w:asciiTheme="minorHAnsi" w:hAnsiTheme="minorHAnsi"/>
          <w:color w:val="auto"/>
          <w:sz w:val="22"/>
          <w:szCs w:val="22"/>
        </w:rPr>
        <w:t>wszystkich Wykonawców ubiegających się wspólnie o udzielenie zamówienia;</w:t>
      </w:r>
    </w:p>
    <w:p w:rsidR="00E96074" w:rsidRPr="00E96074" w:rsidRDefault="00E96074" w:rsidP="00E96074">
      <w:pPr>
        <w:pStyle w:val="Nagwek21"/>
        <w:jc w:val="both"/>
        <w:rPr>
          <w:rFonts w:asciiTheme="minorHAnsi" w:hAnsiTheme="minorHAnsi"/>
          <w:color w:val="auto"/>
          <w:sz w:val="22"/>
          <w:szCs w:val="22"/>
        </w:rPr>
      </w:pPr>
      <w:r w:rsidRPr="00E96074">
        <w:rPr>
          <w:rFonts w:asciiTheme="minorHAnsi" w:hAnsiTheme="minorHAnsi"/>
          <w:color w:val="auto"/>
          <w:sz w:val="22"/>
          <w:szCs w:val="22"/>
        </w:rPr>
        <w:t>ustanowionego pełnomocnika oraz zakresu jego  umocowania.</w:t>
      </w:r>
    </w:p>
    <w:p w:rsidR="00E96074" w:rsidRPr="00E96074" w:rsidRDefault="00E96074" w:rsidP="00E96074">
      <w:pPr>
        <w:pStyle w:val="Nagwek21"/>
        <w:jc w:val="both"/>
        <w:rPr>
          <w:rFonts w:asciiTheme="minorHAnsi" w:hAnsiTheme="minorHAnsi"/>
          <w:b/>
          <w:color w:val="auto"/>
          <w:sz w:val="22"/>
          <w:szCs w:val="22"/>
        </w:rPr>
      </w:pPr>
      <w:r w:rsidRPr="00E96074">
        <w:rPr>
          <w:rFonts w:asciiTheme="minorHAnsi" w:hAnsiTheme="minorHAnsi"/>
          <w:color w:val="auto"/>
          <w:sz w:val="22"/>
          <w:szCs w:val="22"/>
        </w:rPr>
        <w:t>W przypadku wspólnego ubiegania się o zamówienie przez Wykonawców, dokument ”Oświadczenia o niepodleganiu wykluczeniu oraz spełnianiu warunków udziału”, o którym mowa w</w:t>
      </w:r>
      <w:r w:rsidR="00314F68">
        <w:rPr>
          <w:rFonts w:asciiTheme="minorHAnsi" w:hAnsiTheme="minorHAnsi"/>
          <w:color w:val="auto"/>
          <w:sz w:val="22"/>
          <w:szCs w:val="22"/>
        </w:rPr>
        <w:t xml:space="preserve"> </w:t>
      </w:r>
      <w:r w:rsidRPr="00E96074">
        <w:rPr>
          <w:rFonts w:asciiTheme="minorHAnsi" w:hAnsiTheme="minorHAnsi"/>
          <w:color w:val="auto"/>
          <w:sz w:val="22"/>
          <w:szCs w:val="22"/>
        </w:rPr>
        <w:t xml:space="preserve">SWZ,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r w:rsidRPr="00E96074">
        <w:rPr>
          <w:rFonts w:asciiTheme="minorHAnsi" w:hAnsiTheme="minorHAnsi"/>
          <w:b/>
          <w:color w:val="auto"/>
          <w:sz w:val="22"/>
          <w:szCs w:val="22"/>
        </w:rPr>
        <w:t>(załącznik n</w:t>
      </w:r>
      <w:r w:rsidR="00BA51CA">
        <w:rPr>
          <w:rFonts w:asciiTheme="minorHAnsi" w:hAnsiTheme="minorHAnsi"/>
          <w:b/>
          <w:color w:val="auto"/>
          <w:sz w:val="22"/>
          <w:szCs w:val="22"/>
        </w:rPr>
        <w:t>r 3</w:t>
      </w:r>
      <w:r w:rsidRPr="00E96074">
        <w:rPr>
          <w:rFonts w:asciiTheme="minorHAnsi" w:hAnsiTheme="minorHAnsi"/>
          <w:b/>
          <w:color w:val="auto"/>
          <w:sz w:val="22"/>
          <w:szCs w:val="22"/>
        </w:rPr>
        <w:t xml:space="preserve"> do SWZ) i jeżeli dotyczy złożenie oświadczenia w formula</w:t>
      </w:r>
      <w:r w:rsidR="00BA51CA">
        <w:rPr>
          <w:rFonts w:asciiTheme="minorHAnsi" w:hAnsiTheme="minorHAnsi"/>
          <w:b/>
          <w:color w:val="auto"/>
          <w:sz w:val="22"/>
          <w:szCs w:val="22"/>
        </w:rPr>
        <w:t>rzu oferty z art. 117 ust 4 Pzp ( załącznik nr 5 do SWZ)</w:t>
      </w:r>
    </w:p>
    <w:p w:rsidR="00286898" w:rsidRPr="00933D51" w:rsidRDefault="00E96074" w:rsidP="00933D51">
      <w:pPr>
        <w:jc w:val="both"/>
      </w:pPr>
      <w:r w:rsidRPr="00E96074">
        <w:t>Oświadczenie wykonawcy/ wykonawców 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w:t>
      </w:r>
      <w:r w:rsidRPr="00E96074">
        <w:rPr>
          <w:b/>
        </w:rPr>
        <w:t>kładane na podstawie art. 125 us</w:t>
      </w:r>
      <w:r w:rsidR="00BA51CA">
        <w:rPr>
          <w:b/>
        </w:rPr>
        <w:t>t. 1 ustawy pzp (Załącznik  nr 3</w:t>
      </w:r>
      <w:r w:rsidRPr="00E96074">
        <w:rPr>
          <w:b/>
        </w:rPr>
        <w:t xml:space="preserve"> składa</w:t>
      </w:r>
      <w:r w:rsidR="00BA51CA">
        <w:rPr>
          <w:b/>
        </w:rPr>
        <w:t>)</w:t>
      </w:r>
      <w:r w:rsidRPr="00E96074">
        <w:t xml:space="preserve"> każdy z wykonawców wspólnie ubiegających się o zamówienie. </w:t>
      </w:r>
    </w:p>
    <w:p w:rsidR="00286898" w:rsidRPr="00E96074" w:rsidRDefault="00001FB5">
      <w:pPr>
        <w:spacing w:after="0"/>
        <w:jc w:val="both"/>
        <w:rPr>
          <w:rFonts w:eastAsia="Arial" w:cs="Arial"/>
          <w:b/>
        </w:rPr>
      </w:pPr>
      <w:r w:rsidRPr="00E96074">
        <w:rPr>
          <w:rFonts w:eastAsia="Arial" w:cs="Arial"/>
          <w:b/>
        </w:rPr>
        <w:t>UDOSTĘPNIENIE ZASOBÓW</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 xml:space="preserve">Wykonawca może w celu potwierdzenia spełniania warunków udziału w postępowaniu, polegać na </w:t>
      </w:r>
      <w:r w:rsidRPr="00E96074">
        <w:rPr>
          <w:rFonts w:eastAsia="Arial" w:cs="Arial"/>
          <w:i/>
        </w:rPr>
        <w:t>zdolnościach technicznych lub zawodowych</w:t>
      </w:r>
      <w:r w:rsidRPr="00E96074">
        <w:rPr>
          <w:rFonts w:eastAsia="Arial" w:cs="Arial"/>
        </w:rPr>
        <w:t xml:space="preserve"> podmiotów udostępniających zasoby, niezależnie od charakteru prawnego łączących go z nimi stosunków prawnych.</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 xml:space="preserve">W odniesieniu do warunków dotyczących </w:t>
      </w:r>
      <w:r w:rsidRPr="00E96074">
        <w:rPr>
          <w:rFonts w:eastAsia="Arial" w:cs="Arial"/>
          <w:i/>
        </w:rPr>
        <w:t>kwalifikacji zawodowych lub doświadczenia</w:t>
      </w:r>
      <w:r w:rsidRPr="00E96074">
        <w:rPr>
          <w:rFonts w:eastAsia="Arial" w:cs="Arial"/>
        </w:rPr>
        <w:t xml:space="preserve"> wykonawcy mogą polegać na zdolnościach podmiotów udostępniających zasoby, jeśli podmioty te wykonają roboty budowlane, do realizacji  których te zdolności są wymagane.</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 xml:space="preserve">Wykonawca, który polega na </w:t>
      </w:r>
      <w:r w:rsidRPr="00E96074">
        <w:rPr>
          <w:rFonts w:eastAsia="Arial" w:cs="Arial"/>
          <w:i/>
        </w:rPr>
        <w:t xml:space="preserve">zdolnościach </w:t>
      </w:r>
      <w:r w:rsidRPr="00E96074">
        <w:rPr>
          <w:rFonts w:eastAsia="Arial" w:cs="Arial"/>
        </w:rPr>
        <w:t>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w:t>
      </w:r>
      <w:r w:rsidR="00BA51CA">
        <w:rPr>
          <w:rFonts w:eastAsia="Arial" w:cs="Arial"/>
        </w:rPr>
        <w:t xml:space="preserve">będnymi zasobami tych podmiotów </w:t>
      </w:r>
      <w:r w:rsidR="00BA51CA" w:rsidRPr="00BA51CA">
        <w:rPr>
          <w:rFonts w:eastAsia="Arial" w:cs="Arial"/>
          <w:b/>
        </w:rPr>
        <w:t>( Załącznik nr 4 do SWZ)</w:t>
      </w:r>
      <w:r w:rsidR="00BA51CA">
        <w:rPr>
          <w:rFonts w:eastAsia="Arial" w:cs="Arial"/>
        </w:rPr>
        <w:t xml:space="preserve"> </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Zobowiązanie podmiotu udostępniającego zasoby, o którym mowa w pkt powyżej potwierdza, że stosunek łączący wykonawcę z podmiotami udostępniającymi zasoby gwarantuje rzeczywisty dostęp do tych zasobów oraz określa w szczególności:</w:t>
      </w:r>
    </w:p>
    <w:p w:rsidR="00286898" w:rsidRPr="00E96074" w:rsidRDefault="00001FB5" w:rsidP="00EF715B">
      <w:pPr>
        <w:numPr>
          <w:ilvl w:val="0"/>
          <w:numId w:val="12"/>
        </w:numPr>
        <w:spacing w:after="0" w:line="259" w:lineRule="auto"/>
        <w:ind w:left="1068" w:hanging="360"/>
        <w:jc w:val="both"/>
        <w:rPr>
          <w:rFonts w:eastAsia="Arial" w:cs="Arial"/>
        </w:rPr>
      </w:pPr>
      <w:r w:rsidRPr="00E96074">
        <w:rPr>
          <w:rFonts w:eastAsia="Arial" w:cs="Arial"/>
        </w:rPr>
        <w:t>zakres dostępnych wykonawcy zasobów podmiotu udostępniającego zasoby;</w:t>
      </w:r>
    </w:p>
    <w:p w:rsidR="00286898" w:rsidRPr="00E96074" w:rsidRDefault="00001FB5" w:rsidP="00EF715B">
      <w:pPr>
        <w:numPr>
          <w:ilvl w:val="0"/>
          <w:numId w:val="12"/>
        </w:numPr>
        <w:spacing w:after="0" w:line="259" w:lineRule="auto"/>
        <w:ind w:left="1068" w:hanging="360"/>
        <w:jc w:val="both"/>
        <w:rPr>
          <w:rFonts w:eastAsia="Arial" w:cs="Arial"/>
        </w:rPr>
      </w:pPr>
      <w:r w:rsidRPr="00E96074">
        <w:rPr>
          <w:rFonts w:eastAsia="Arial" w:cs="Arial"/>
        </w:rPr>
        <w:t>sposób i okres udostępnienia wykonawcy i wykorzystania przez niego zasobów podmiotu udostępniającego te zasoby przy wykonywaniu zamówienia;</w:t>
      </w:r>
    </w:p>
    <w:p w:rsidR="00286898" w:rsidRPr="00E96074" w:rsidRDefault="00001FB5" w:rsidP="00EF715B">
      <w:pPr>
        <w:numPr>
          <w:ilvl w:val="0"/>
          <w:numId w:val="12"/>
        </w:numPr>
        <w:spacing w:after="0" w:line="259" w:lineRule="auto"/>
        <w:ind w:left="1068" w:hanging="360"/>
        <w:jc w:val="both"/>
        <w:rPr>
          <w:rFonts w:eastAsia="Arial" w:cs="Arial"/>
        </w:rPr>
      </w:pPr>
      <w:r w:rsidRPr="00E96074">
        <w:rPr>
          <w:rFonts w:eastAsia="Arial" w:cs="Arial"/>
        </w:rPr>
        <w:t xml:space="preserve">czy i w jakim zakresie podmiot udostępniający zasoby, na zdolnościach którego wykonawca polega w odniesieniu do warunków udziału w postępowaniu dotyczących </w:t>
      </w:r>
      <w:r w:rsidRPr="00E96074">
        <w:rPr>
          <w:rFonts w:eastAsia="Arial" w:cs="Arial"/>
          <w:i/>
        </w:rPr>
        <w:t>kwalifikacji zawodowych lub doświadczenia</w:t>
      </w:r>
      <w:r w:rsidRPr="00E96074">
        <w:rPr>
          <w:rFonts w:eastAsia="Arial" w:cs="Arial"/>
        </w:rPr>
        <w:t>, zrealizuje roboty budowlane, których wskazane zdolności dotyczą.</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 xml:space="preserve">Zamawiający ocenia, czy udostępniane wykonawcy przez podmioty udostępniające zasoby </w:t>
      </w:r>
      <w:r w:rsidRPr="00E96074">
        <w:rPr>
          <w:rFonts w:eastAsia="Arial" w:cs="Arial"/>
          <w:i/>
        </w:rPr>
        <w:t>zdolności techniczne lub zawodowe</w:t>
      </w:r>
      <w:r w:rsidRPr="00E96074">
        <w:rPr>
          <w:rFonts w:eastAsia="Arial" w:cs="Arial"/>
        </w:rPr>
        <w:t xml:space="preserve"> pozwalają na wykazanie przez wykonawcę spełniania </w:t>
      </w:r>
      <w:r w:rsidRPr="00E96074">
        <w:rPr>
          <w:rFonts w:eastAsia="Arial" w:cs="Arial"/>
        </w:rPr>
        <w:lastRenderedPageBreak/>
        <w:t>warunków udziału    w postępowaniu, a także bada, czy nie zachodzą wobec tego podmiotu podstawy wykluczenia, które zostały przewidziane względem wykonawcy.</w:t>
      </w:r>
    </w:p>
    <w:p w:rsidR="00286898" w:rsidRPr="00E96074" w:rsidRDefault="00001FB5" w:rsidP="00EF715B">
      <w:pPr>
        <w:numPr>
          <w:ilvl w:val="0"/>
          <w:numId w:val="12"/>
        </w:numPr>
        <w:spacing w:after="0" w:line="259" w:lineRule="auto"/>
        <w:ind w:left="720" w:hanging="360"/>
        <w:jc w:val="both"/>
        <w:rPr>
          <w:rFonts w:eastAsia="Arial" w:cs="Arial"/>
        </w:rPr>
      </w:pPr>
      <w:r w:rsidRPr="00E96074">
        <w:rPr>
          <w:rFonts w:eastAsia="Arial" w:cs="Arial"/>
        </w:rPr>
        <w:t xml:space="preserve">Jeżeli </w:t>
      </w:r>
      <w:r w:rsidRPr="00E96074">
        <w:rPr>
          <w:rFonts w:eastAsia="Arial" w:cs="Arial"/>
          <w:i/>
        </w:rPr>
        <w:t>zdolności techniczne lub zawodowe</w:t>
      </w:r>
      <w:r w:rsidRPr="00E96074">
        <w:rPr>
          <w:rFonts w:eastAsia="Arial" w:cs="Aria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86898" w:rsidRPr="000B191E" w:rsidRDefault="00001FB5" w:rsidP="000B191E">
      <w:pPr>
        <w:numPr>
          <w:ilvl w:val="0"/>
          <w:numId w:val="12"/>
        </w:numPr>
        <w:spacing w:after="0" w:line="259" w:lineRule="auto"/>
        <w:ind w:left="720" w:hanging="360"/>
        <w:jc w:val="both"/>
        <w:rPr>
          <w:rFonts w:eastAsia="Arial" w:cs="Arial"/>
        </w:rPr>
      </w:pPr>
      <w:r w:rsidRPr="00E96074">
        <w:rPr>
          <w:rFonts w:eastAsia="Arial" w:cs="Arial"/>
        </w:rPr>
        <w:t xml:space="preserve">Wykonawca nie może, po upływie terminu składania ofert, powoływać się na </w:t>
      </w:r>
      <w:r w:rsidRPr="00E96074">
        <w:rPr>
          <w:rFonts w:eastAsia="Arial" w:cs="Arial"/>
          <w:i/>
        </w:rPr>
        <w:t xml:space="preserve">zdolności </w:t>
      </w:r>
      <w:r w:rsidRPr="00E96074">
        <w:rPr>
          <w:rFonts w:eastAsia="Arial" w:cs="Arial"/>
        </w:rPr>
        <w:t xml:space="preserve">podmiotów udostępniających zasoby, jeżeli na etapie składania ofert nie polegał w danym zakresie na </w:t>
      </w:r>
      <w:r w:rsidRPr="00E96074">
        <w:rPr>
          <w:rFonts w:eastAsia="Arial" w:cs="Arial"/>
          <w:i/>
        </w:rPr>
        <w:t xml:space="preserve">zdolnościach </w:t>
      </w:r>
      <w:r w:rsidRPr="00E96074">
        <w:rPr>
          <w:rFonts w:eastAsia="Arial" w:cs="Arial"/>
        </w:rPr>
        <w:t>podmiotów udostępniających zasoby.</w:t>
      </w:r>
    </w:p>
    <w:p w:rsidR="00286898" w:rsidRPr="00E96074" w:rsidRDefault="00286898">
      <w:pPr>
        <w:spacing w:after="0" w:line="259" w:lineRule="auto"/>
        <w:jc w:val="both"/>
        <w:rPr>
          <w:rFonts w:eastAsia="Arial" w:cs="Arial"/>
        </w:rPr>
      </w:pPr>
    </w:p>
    <w:p w:rsidR="00286898" w:rsidRPr="00E96074" w:rsidRDefault="00001FB5">
      <w:pPr>
        <w:spacing w:after="0"/>
        <w:jc w:val="both"/>
        <w:rPr>
          <w:rFonts w:eastAsia="Arial" w:cs="Arial"/>
          <w:b/>
        </w:rPr>
      </w:pPr>
      <w:r w:rsidRPr="00E96074">
        <w:rPr>
          <w:rFonts w:eastAsia="Arial" w:cs="Arial"/>
          <w:b/>
        </w:rPr>
        <w:t>PODWYKONAWCY</w:t>
      </w:r>
    </w:p>
    <w:p w:rsidR="00286898" w:rsidRPr="00E96074" w:rsidRDefault="00286898">
      <w:pPr>
        <w:spacing w:after="0"/>
        <w:jc w:val="both"/>
        <w:rPr>
          <w:rFonts w:eastAsia="Arial" w:cs="Arial"/>
          <w:b/>
          <w:shd w:val="clear" w:color="auto" w:fill="FFFF00"/>
        </w:rPr>
      </w:pPr>
    </w:p>
    <w:p w:rsidR="00286898" w:rsidRPr="00E96074" w:rsidRDefault="00001FB5" w:rsidP="00EF715B">
      <w:pPr>
        <w:numPr>
          <w:ilvl w:val="0"/>
          <w:numId w:val="13"/>
        </w:numPr>
        <w:suppressAutoHyphens/>
        <w:spacing w:after="0"/>
        <w:ind w:left="720" w:hanging="360"/>
        <w:jc w:val="both"/>
        <w:rPr>
          <w:rFonts w:eastAsia="Arial" w:cs="Arial"/>
        </w:rPr>
      </w:pPr>
      <w:r w:rsidRPr="00E96074">
        <w:rPr>
          <w:rFonts w:eastAsia="Arial" w:cs="Arial"/>
        </w:rPr>
        <w:t>Wykonawca może powierzyć wykonanie części zamówienia podwykonawcy.</w:t>
      </w:r>
    </w:p>
    <w:p w:rsidR="00286898" w:rsidRPr="00E96074" w:rsidRDefault="00001FB5" w:rsidP="00EF715B">
      <w:pPr>
        <w:numPr>
          <w:ilvl w:val="0"/>
          <w:numId w:val="13"/>
        </w:numPr>
        <w:suppressAutoHyphens/>
        <w:spacing w:after="0"/>
        <w:ind w:left="720" w:hanging="360"/>
        <w:jc w:val="both"/>
        <w:rPr>
          <w:rFonts w:eastAsia="Arial" w:cs="Arial"/>
        </w:rPr>
      </w:pPr>
      <w:r w:rsidRPr="00E96074">
        <w:rPr>
          <w:rFonts w:eastAsia="Arial" w:cs="Arial"/>
        </w:rPr>
        <w:t>Wykonawca, który zamierza wykonywać zamówienie przy udziale podw</w:t>
      </w:r>
      <w:r w:rsidR="00964B20" w:rsidRPr="00E96074">
        <w:rPr>
          <w:rFonts w:eastAsia="Arial" w:cs="Arial"/>
        </w:rPr>
        <w:t xml:space="preserve">ykonawcy/ów, powinien </w:t>
      </w:r>
      <w:r w:rsidRPr="00E96074">
        <w:rPr>
          <w:rFonts w:eastAsia="Arial" w:cs="Arial"/>
        </w:rPr>
        <w:t>w ofercie wskazać, jaką część (zakres zamówienia) wykonywać będzie w jego imieniu podwykonawca oraz podać nazwę ewentualnych podwykonawców, jeżeli są już znani. Należy w tym celu wypełnić odpowiedni punkt formularza oferty, st</w:t>
      </w:r>
      <w:r w:rsidR="00BA51CA">
        <w:rPr>
          <w:rFonts w:eastAsia="Arial" w:cs="Arial"/>
        </w:rPr>
        <w:t xml:space="preserve">anowiącego </w:t>
      </w:r>
      <w:r w:rsidR="00BA51CA" w:rsidRPr="00BA51CA">
        <w:rPr>
          <w:rFonts w:eastAsia="Arial" w:cs="Arial"/>
          <w:b/>
        </w:rPr>
        <w:t>załącznik nr 2</w:t>
      </w:r>
      <w:r w:rsidRPr="00BA51CA">
        <w:rPr>
          <w:rFonts w:eastAsia="Arial" w:cs="Arial"/>
          <w:b/>
        </w:rPr>
        <w:t xml:space="preserve"> do SWZ.</w:t>
      </w:r>
    </w:p>
    <w:p w:rsidR="00286898" w:rsidRPr="00E96074" w:rsidRDefault="00001FB5" w:rsidP="00EF715B">
      <w:pPr>
        <w:numPr>
          <w:ilvl w:val="0"/>
          <w:numId w:val="13"/>
        </w:numPr>
        <w:suppressAutoHyphens/>
        <w:spacing w:after="0"/>
        <w:ind w:left="720" w:hanging="360"/>
        <w:jc w:val="both"/>
        <w:rPr>
          <w:rFonts w:eastAsia="Arial" w:cs="Arial"/>
        </w:rPr>
      </w:pPr>
      <w:r w:rsidRPr="00E96074">
        <w:rPr>
          <w:rFonts w:eastAsia="Arial" w:cs="Arial"/>
        </w:rPr>
        <w:t xml:space="preserve">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286898" w:rsidRPr="00E96074" w:rsidRDefault="00001FB5" w:rsidP="00EF715B">
      <w:pPr>
        <w:numPr>
          <w:ilvl w:val="0"/>
          <w:numId w:val="13"/>
        </w:numPr>
        <w:suppressAutoHyphens/>
        <w:spacing w:after="0"/>
        <w:ind w:left="720" w:hanging="360"/>
        <w:jc w:val="both"/>
        <w:rPr>
          <w:rFonts w:eastAsia="Arial" w:cs="Arial"/>
        </w:rPr>
      </w:pPr>
      <w:r w:rsidRPr="00E96074">
        <w:rPr>
          <w:rFonts w:eastAsia="Arial" w:cs="Arial"/>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286898" w:rsidRPr="004222F3" w:rsidRDefault="00001FB5" w:rsidP="004222F3">
      <w:pPr>
        <w:numPr>
          <w:ilvl w:val="0"/>
          <w:numId w:val="13"/>
        </w:numPr>
        <w:suppressAutoHyphens/>
        <w:spacing w:after="0"/>
        <w:ind w:left="720" w:hanging="360"/>
        <w:jc w:val="both"/>
        <w:rPr>
          <w:rFonts w:eastAsia="Arial" w:cs="Arial"/>
        </w:rPr>
      </w:pPr>
      <w:r w:rsidRPr="00E96074">
        <w:rPr>
          <w:rFonts w:eastAsia="Arial" w:cs="Arial"/>
        </w:rPr>
        <w:t xml:space="preserve">Powierzenie wykonania części zamówienia podwykonawcom nie zwalnia Wykonawcy z odpowiedzialności za należyte wykonanie tego zamówienia. </w:t>
      </w:r>
    </w:p>
    <w:p w:rsidR="00286898" w:rsidRPr="00E96074" w:rsidRDefault="00286898">
      <w:pPr>
        <w:spacing w:after="0"/>
        <w:jc w:val="both"/>
        <w:rPr>
          <w:rFonts w:eastAsia="Arial" w:cs="Arial"/>
          <w:b/>
        </w:rPr>
      </w:pPr>
    </w:p>
    <w:p w:rsidR="00286898" w:rsidRPr="00E96074" w:rsidRDefault="00833224" w:rsidP="00EF715B">
      <w:pPr>
        <w:numPr>
          <w:ilvl w:val="0"/>
          <w:numId w:val="14"/>
        </w:numPr>
        <w:spacing w:after="0"/>
        <w:ind w:left="1080" w:right="-426" w:hanging="1080"/>
        <w:rPr>
          <w:rFonts w:eastAsia="Arial" w:cs="Arial"/>
          <w:b/>
        </w:rPr>
      </w:pPr>
      <w:r>
        <w:rPr>
          <w:rFonts w:eastAsia="Arial" w:cs="Arial"/>
          <w:b/>
        </w:rPr>
        <w:t xml:space="preserve">      </w:t>
      </w:r>
      <w:r w:rsidR="00001FB5" w:rsidRPr="00E96074">
        <w:rPr>
          <w:rFonts w:eastAsia="Arial" w:cs="Arial"/>
          <w:b/>
        </w:rPr>
        <w:t xml:space="preserve">INFORMACJE O ŚRODKACH KOMUNIKACJI ELEKTRONICZNEJ, PRZY UŻYCIU   </w:t>
      </w:r>
    </w:p>
    <w:p w:rsidR="00286898" w:rsidRPr="00E96074" w:rsidRDefault="00001FB5">
      <w:pPr>
        <w:spacing w:after="0"/>
        <w:ind w:left="1080" w:right="-426"/>
        <w:rPr>
          <w:rFonts w:eastAsia="Arial" w:cs="Arial"/>
          <w:b/>
        </w:rPr>
      </w:pPr>
      <w:r w:rsidRPr="00E96074">
        <w:rPr>
          <w:rFonts w:eastAsia="Arial" w:cs="Arial"/>
          <w:b/>
        </w:rPr>
        <w:t xml:space="preserve">      KTÓRYCH ZAMAWIAJĄCY BĘDZIE KOMUNIKOWAŁ SIĘ Z WYKONAWCAMI, ORAZ </w:t>
      </w:r>
    </w:p>
    <w:p w:rsidR="00286898" w:rsidRPr="00E96074" w:rsidRDefault="00001FB5">
      <w:pPr>
        <w:spacing w:after="0"/>
        <w:ind w:left="1080" w:right="-426"/>
        <w:rPr>
          <w:rFonts w:eastAsia="Arial" w:cs="Arial"/>
          <w:b/>
        </w:rPr>
      </w:pPr>
      <w:r w:rsidRPr="00E96074">
        <w:rPr>
          <w:rFonts w:eastAsia="Arial" w:cs="Arial"/>
          <w:b/>
        </w:rPr>
        <w:t xml:space="preserve">      INFORMACJE O WYMAGANIACH TECHNICZNYCH I ORGANIZACYJNYCH </w:t>
      </w:r>
    </w:p>
    <w:p w:rsidR="00286898" w:rsidRPr="00E96074" w:rsidRDefault="00001FB5">
      <w:pPr>
        <w:spacing w:after="0"/>
        <w:ind w:left="1080" w:right="-709"/>
        <w:rPr>
          <w:rFonts w:eastAsia="Arial" w:cs="Arial"/>
          <w:b/>
        </w:rPr>
      </w:pPr>
      <w:r w:rsidRPr="00E96074">
        <w:rPr>
          <w:rFonts w:eastAsia="Arial" w:cs="Arial"/>
          <w:b/>
        </w:rPr>
        <w:t xml:space="preserve">      SPORZĄDZANIA, WYSYŁANIA I ODBIERANIA KORESPONDENCJI ELEKTRONICZNEJ</w:t>
      </w:r>
    </w:p>
    <w:p w:rsidR="00286898" w:rsidRPr="00E96074" w:rsidRDefault="00286898">
      <w:pPr>
        <w:spacing w:after="0"/>
        <w:ind w:left="360" w:right="-426"/>
        <w:rPr>
          <w:rFonts w:eastAsia="Arial" w:cs="Arial"/>
          <w:b/>
        </w:rPr>
      </w:pPr>
    </w:p>
    <w:p w:rsidR="00286898" w:rsidRPr="00E96074" w:rsidRDefault="00001FB5" w:rsidP="00EF715B">
      <w:pPr>
        <w:numPr>
          <w:ilvl w:val="0"/>
          <w:numId w:val="15"/>
        </w:numPr>
        <w:spacing w:after="0" w:line="259" w:lineRule="auto"/>
        <w:ind w:left="720" w:hanging="360"/>
        <w:jc w:val="both"/>
        <w:rPr>
          <w:rFonts w:eastAsia="Arial" w:cs="Arial"/>
        </w:rPr>
      </w:pPr>
      <w:r w:rsidRPr="00E96074">
        <w:rPr>
          <w:rFonts w:eastAsia="Arial" w:cs="Arial"/>
        </w:rPr>
        <w:t xml:space="preserve">Z zastrzeżeniem postanowień zawartych w pkt 2 komunikacja między zamawiającym a wykonawcami może się odbywać wyłącznie przy użyciu środków komunikacji elektronicznej w rozumieniu </w:t>
      </w:r>
      <w:r w:rsidRPr="00E96074">
        <w:rPr>
          <w:rFonts w:eastAsia="Arial" w:cs="Arial"/>
          <w:i/>
        </w:rPr>
        <w:t>ustawy z dnia 18 lipca 2002 r. o świadczeniu usług drogą elektroniczną</w:t>
      </w:r>
      <w:r w:rsidRPr="00E96074">
        <w:rPr>
          <w:rFonts w:eastAsia="Arial" w:cs="Arial"/>
        </w:rPr>
        <w:t>, tj.:</w:t>
      </w:r>
    </w:p>
    <w:p w:rsidR="00286898" w:rsidRPr="00E96074" w:rsidRDefault="00001FB5" w:rsidP="00EF715B">
      <w:pPr>
        <w:numPr>
          <w:ilvl w:val="0"/>
          <w:numId w:val="15"/>
        </w:numPr>
        <w:spacing w:after="0" w:line="259" w:lineRule="auto"/>
        <w:ind w:left="1080" w:hanging="360"/>
        <w:jc w:val="both"/>
        <w:rPr>
          <w:rFonts w:eastAsia="Arial" w:cs="Arial"/>
        </w:rPr>
      </w:pPr>
      <w:r w:rsidRPr="00E96074">
        <w:rPr>
          <w:rFonts w:eastAsia="Arial" w:cs="Arial"/>
        </w:rPr>
        <w:t xml:space="preserve">poprzez platformę przetargową pod adresem: </w:t>
      </w:r>
      <w:hyperlink r:id="rId6">
        <w:r w:rsidRPr="00E96074">
          <w:rPr>
            <w:rFonts w:eastAsia="Arial" w:cs="Arial"/>
            <w:color w:val="0000FF"/>
            <w:u w:val="single"/>
          </w:rPr>
          <w:t>https://ezamowienia.gov.pl</w:t>
        </w:r>
      </w:hyperlink>
      <w:r w:rsidRPr="00E96074">
        <w:rPr>
          <w:rFonts w:eastAsia="Arial" w:cs="Arial"/>
        </w:rPr>
        <w:t>, dalej platforma przetargowa, w wierszu oznaczonym tytułem oraz znakiem niniejszego postępowania,</w:t>
      </w:r>
    </w:p>
    <w:p w:rsidR="00286898" w:rsidRPr="00E96074" w:rsidRDefault="00001FB5">
      <w:pPr>
        <w:spacing w:after="0"/>
        <w:ind w:left="1080"/>
        <w:jc w:val="both"/>
        <w:rPr>
          <w:rFonts w:eastAsia="Arial" w:cs="Arial"/>
        </w:rPr>
      </w:pPr>
      <w:r w:rsidRPr="00E96074">
        <w:rPr>
          <w:rFonts w:eastAsia="Arial" w:cs="Arial"/>
        </w:rPr>
        <w:t>lub</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lastRenderedPageBreak/>
        <w:t xml:space="preserve">pocztą elektroniczną na adres e-mail zamawiającego: </w:t>
      </w:r>
      <w:r w:rsidR="004222F3">
        <w:rPr>
          <w:b/>
        </w:rPr>
        <w:t>mp10</w:t>
      </w:r>
      <w:r w:rsidR="00933D51">
        <w:rPr>
          <w:b/>
        </w:rPr>
        <w:t>@piekary.pl</w:t>
      </w:r>
      <w:r w:rsidR="00933D51">
        <w:t xml:space="preserve"> </w:t>
      </w:r>
      <w:r w:rsidRPr="00E96074">
        <w:rPr>
          <w:rFonts w:eastAsia="Arial" w:cs="Arial"/>
          <w:u w:val="single"/>
        </w:rPr>
        <w:br/>
      </w:r>
      <w:r w:rsidRPr="00E96074">
        <w:rPr>
          <w:rFonts w:eastAsia="Arial" w:cs="Arial"/>
        </w:rPr>
        <w:t>oraz adresy e-mail wykonawców podane w formularzach ofertowych lub zarejestrowane na platformie przetargowej.</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Ofertę składa się pod rygorem nieważności wyłącznie poprzez platform</w:t>
      </w:r>
      <w:r w:rsidR="00964B20" w:rsidRPr="00E96074">
        <w:rPr>
          <w:rFonts w:eastAsia="Arial" w:cs="Arial"/>
        </w:rPr>
        <w:t>ę przetargową, zgodnie</w:t>
      </w:r>
      <w:r w:rsidRPr="00E96074">
        <w:rPr>
          <w:rFonts w:eastAsia="Arial" w:cs="Arial"/>
        </w:rPr>
        <w:t xml:space="preserve">  z wyborem wykonawcy:</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formie elektronicznej (oznacza to postać elektroniczną opatrzoną kwalifikowanym podpisem elektronicznym),</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postaci elektronicznej opatrzonej podpisem zaufanym lub podpisem osobistym.</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Zamawiający lub wykonawca przekazując oświadczenia, wnioski, zawiadomienia oraz informacje przy użyciu poczty elektronicznej mogą zażądać od drugiej strony niezwłocznego potwierdzenia ich otrzymania.</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Przyjmuje się, że dokument wysłany przy użyciu platformy przetargowej został doręczony wykonawcy w sposób umożliwiający zapoznanie się z jego treścią w dniu jego przekazania na platformie przetargowej.</w:t>
      </w:r>
    </w:p>
    <w:p w:rsidR="00286898" w:rsidRPr="004222F3" w:rsidRDefault="00001FB5" w:rsidP="004222F3">
      <w:pPr>
        <w:numPr>
          <w:ilvl w:val="0"/>
          <w:numId w:val="16"/>
        </w:numPr>
        <w:spacing w:after="0" w:line="259" w:lineRule="auto"/>
        <w:ind w:left="720" w:hanging="360"/>
        <w:jc w:val="both"/>
        <w:rPr>
          <w:rFonts w:eastAsia="Arial" w:cs="Arial"/>
        </w:rPr>
      </w:pPr>
      <w:r w:rsidRPr="00E96074">
        <w:rPr>
          <w:rFonts w:eastAsia="Arial" w:cs="Arial"/>
        </w:rPr>
        <w:t>Zamawiający nie dopuszcza innego sposobu komunikowania się w niniejszym postępowaniu.</w:t>
      </w:r>
    </w:p>
    <w:p w:rsidR="00286898" w:rsidRPr="00E96074" w:rsidRDefault="00286898">
      <w:pPr>
        <w:spacing w:after="0"/>
        <w:ind w:left="720"/>
        <w:jc w:val="both"/>
        <w:rPr>
          <w:rFonts w:eastAsia="Arial" w:cs="Arial"/>
        </w:rPr>
      </w:pPr>
    </w:p>
    <w:p w:rsidR="00286898" w:rsidRPr="00E96074" w:rsidRDefault="00001FB5">
      <w:pPr>
        <w:spacing w:after="0"/>
        <w:jc w:val="both"/>
        <w:rPr>
          <w:rFonts w:eastAsia="Arial" w:cs="Arial"/>
        </w:rPr>
      </w:pPr>
      <w:r w:rsidRPr="00E96074">
        <w:rPr>
          <w:rFonts w:eastAsia="Arial" w:cs="Arial"/>
        </w:rPr>
        <w:t>PLATFORMA PRZETARGOWA</w:t>
      </w:r>
    </w:p>
    <w:p w:rsidR="00286898" w:rsidRPr="00E96074" w:rsidRDefault="00001FB5">
      <w:pPr>
        <w:spacing w:after="0"/>
        <w:jc w:val="both"/>
        <w:rPr>
          <w:rFonts w:eastAsia="Arial" w:cs="Arial"/>
        </w:rPr>
      </w:pPr>
      <w:r w:rsidRPr="00E96074">
        <w:rPr>
          <w:rFonts w:eastAsia="Arial" w:cs="Arial"/>
        </w:rPr>
        <w:t xml:space="preserve">       </w:t>
      </w:r>
    </w:p>
    <w:p w:rsidR="00286898" w:rsidRPr="00E96074" w:rsidRDefault="00001FB5" w:rsidP="00EF715B">
      <w:pPr>
        <w:pStyle w:val="Akapitzlist"/>
        <w:numPr>
          <w:ilvl w:val="0"/>
          <w:numId w:val="52"/>
        </w:numPr>
        <w:spacing w:after="0"/>
        <w:jc w:val="both"/>
        <w:rPr>
          <w:rFonts w:eastAsia="Arial" w:cs="Arial"/>
        </w:rPr>
      </w:pPr>
      <w:r w:rsidRPr="00E96074">
        <w:rPr>
          <w:rFonts w:eastAsia="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sidRPr="00E96074">
          <w:rPr>
            <w:rFonts w:eastAsia="Arial" w:cs="Arial"/>
            <w:color w:val="0000FF"/>
            <w:u w:val="single"/>
          </w:rPr>
          <w:t>https://ezamowienia.gov.pl</w:t>
        </w:r>
      </w:hyperlink>
      <w:r w:rsidRPr="00E96074">
        <w:rPr>
          <w:rFonts w:eastAsia="Arial" w:cs="Arial"/>
        </w:rPr>
        <w:t xml:space="preserve"> oraz informacje zamieszczone w zakładce „Centrum Pomocy”.</w:t>
      </w:r>
    </w:p>
    <w:p w:rsidR="00286898" w:rsidRPr="00E96074" w:rsidRDefault="00001FB5" w:rsidP="00EF715B">
      <w:pPr>
        <w:pStyle w:val="Akapitzlist"/>
        <w:numPr>
          <w:ilvl w:val="0"/>
          <w:numId w:val="52"/>
        </w:numPr>
        <w:spacing w:after="0"/>
        <w:jc w:val="both"/>
        <w:rPr>
          <w:rFonts w:eastAsia="Arial" w:cs="Arial"/>
        </w:rPr>
      </w:pPr>
      <w:r w:rsidRPr="00E96074">
        <w:rPr>
          <w:rFonts w:eastAsia="Arial" w:cs="Arial"/>
        </w:rPr>
        <w:t>Przeglądanie i pobieranie publicznej treści dokumentacji postępowania nie wymaga posiadania konta na Platformie e-Zamówienia ani logowania.</w:t>
      </w:r>
    </w:p>
    <w:p w:rsidR="00162C85" w:rsidRPr="00E96074" w:rsidRDefault="00001FB5" w:rsidP="00EF715B">
      <w:pPr>
        <w:pStyle w:val="Akapitzlist"/>
        <w:numPr>
          <w:ilvl w:val="0"/>
          <w:numId w:val="52"/>
        </w:numPr>
        <w:spacing w:after="0"/>
        <w:jc w:val="both"/>
        <w:rPr>
          <w:rFonts w:eastAsia="Arial" w:cs="Arial"/>
        </w:rPr>
      </w:pPr>
      <w:r w:rsidRPr="00E96074">
        <w:rPr>
          <w:rFonts w:eastAsia="Arial" w:cs="Arial"/>
        </w:rPr>
        <w:t>Sposób sporządzenia dokumentów elektronicznych lub dokumentów elektronicznych będących</w:t>
      </w:r>
      <w:r w:rsidR="00162C85" w:rsidRPr="00E96074">
        <w:rPr>
          <w:rFonts w:eastAsia="Arial" w:cs="Arial"/>
        </w:rPr>
        <w:t xml:space="preserve"> </w:t>
      </w:r>
      <w:r w:rsidRPr="00E96074">
        <w:rPr>
          <w:rFonts w:eastAsia="Arial" w:cs="Arial"/>
        </w:rPr>
        <w:t>kopią elektroniczną treści zapisanej w postaci papierowej (cyfrowe odwzorowania) musi być zgodny  z wymaganiami określonymi w rozporządzeniu Prezesa Rady Ministrów w sprawie wymagań dla dokumentów elektronicznych.</w:t>
      </w:r>
    </w:p>
    <w:p w:rsidR="00162C85" w:rsidRPr="00E96074" w:rsidRDefault="00001FB5" w:rsidP="00EF715B">
      <w:pPr>
        <w:pStyle w:val="Akapitzlist"/>
        <w:numPr>
          <w:ilvl w:val="0"/>
          <w:numId w:val="52"/>
        </w:numPr>
        <w:spacing w:after="0"/>
        <w:jc w:val="both"/>
        <w:rPr>
          <w:rFonts w:eastAsia="Arial" w:cs="Arial"/>
        </w:rPr>
      </w:pPr>
      <w:r w:rsidRPr="00E96074">
        <w:rPr>
          <w:rFonts w:eastAsia="Arial" w:cs="Arial"/>
        </w:rPr>
        <w:t xml:space="preserve">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162C85" w:rsidRPr="00E96074">
        <w:rPr>
          <w:rFonts w:eastAsia="Arial" w:cs="Arial"/>
        </w:rPr>
        <w:t xml:space="preserve"> </w:t>
      </w:r>
      <w:r w:rsidRPr="00E96074">
        <w:rPr>
          <w:rFonts w:eastAsia="Arial" w:cs="Arial"/>
        </w:rPr>
        <w:t>W przypadku formatów, o których mowa w art. 66 ust. 1 ustawy Pzp, ww. regulacje nie będą miały  bezpośredniego zastosowania.</w:t>
      </w:r>
    </w:p>
    <w:p w:rsidR="00286898" w:rsidRPr="00E96074" w:rsidRDefault="00001FB5" w:rsidP="00EF715B">
      <w:pPr>
        <w:pStyle w:val="Akapitzlist"/>
        <w:numPr>
          <w:ilvl w:val="0"/>
          <w:numId w:val="52"/>
        </w:numPr>
        <w:spacing w:after="0"/>
        <w:jc w:val="both"/>
        <w:rPr>
          <w:rFonts w:eastAsia="Arial" w:cs="Arial"/>
        </w:rPr>
      </w:pPr>
      <w:r w:rsidRPr="00E96074">
        <w:rPr>
          <w:rFonts w:eastAsia="Arial" w:cs="Arial"/>
        </w:rPr>
        <w:t xml:space="preserve"> Informa</w:t>
      </w:r>
      <w:r w:rsidR="00964B20" w:rsidRPr="00E96074">
        <w:rPr>
          <w:rFonts w:eastAsia="Arial" w:cs="Arial"/>
        </w:rPr>
        <w:t>cje, oświadczenia lub dokumenty</w:t>
      </w:r>
      <w:r w:rsidRPr="00E96074">
        <w:rPr>
          <w:rFonts w:eastAsia="Arial" w:cs="Arial"/>
        </w:rPr>
        <w:t>, inne niż wymienione w § 2 ust. 1 rozporządzenia Prezesa Rady Ministrów w sprawie wymagań dla dokumentów elektronicznych, przekazywane     w postępowaniu sporządza się w postaci elektronicznej:</w:t>
      </w:r>
    </w:p>
    <w:p w:rsidR="00286898" w:rsidRPr="00E96074" w:rsidRDefault="00001FB5">
      <w:pPr>
        <w:spacing w:after="0"/>
        <w:jc w:val="both"/>
        <w:rPr>
          <w:rFonts w:eastAsia="Arial" w:cs="Arial"/>
        </w:rPr>
      </w:pPr>
      <w:r w:rsidRPr="00E96074">
        <w:rPr>
          <w:rFonts w:eastAsia="Arial" w:cs="Arial"/>
        </w:rPr>
        <w:t xml:space="preserve">    a.  w formatach danych określonych w przepisach rozporządzenia Rady Ministrów w sprawie </w:t>
      </w:r>
    </w:p>
    <w:p w:rsidR="00286898" w:rsidRPr="00E96074" w:rsidRDefault="00001FB5">
      <w:pPr>
        <w:spacing w:after="0"/>
        <w:jc w:val="both"/>
        <w:rPr>
          <w:rFonts w:eastAsia="Arial" w:cs="Arial"/>
        </w:rPr>
      </w:pPr>
      <w:r w:rsidRPr="00E96074">
        <w:rPr>
          <w:rFonts w:eastAsia="Arial" w:cs="Arial"/>
        </w:rPr>
        <w:t xml:space="preserve">         Krajowych Ram Interoperacyjności (i przekazuje się jako załącznik), lub</w:t>
      </w:r>
    </w:p>
    <w:p w:rsidR="00964B20" w:rsidRPr="00E96074" w:rsidRDefault="00001FB5">
      <w:pPr>
        <w:spacing w:after="0"/>
        <w:jc w:val="both"/>
        <w:rPr>
          <w:rFonts w:eastAsia="Arial" w:cs="Arial"/>
        </w:rPr>
      </w:pPr>
      <w:r w:rsidRPr="00E96074">
        <w:rPr>
          <w:rFonts w:eastAsia="Arial" w:cs="Arial"/>
        </w:rPr>
        <w:t xml:space="preserve">    b.  jako tekst wpisany bezpośrednio do wiadomości przekazywanej przy użyciu środków </w:t>
      </w:r>
      <w:r w:rsidR="00964B20" w:rsidRPr="00E96074">
        <w:rPr>
          <w:rFonts w:eastAsia="Arial" w:cs="Arial"/>
        </w:rPr>
        <w:t xml:space="preserve">    </w:t>
      </w:r>
    </w:p>
    <w:p w:rsidR="00964B20" w:rsidRPr="00E96074" w:rsidRDefault="00964B20">
      <w:pPr>
        <w:spacing w:after="0"/>
        <w:jc w:val="both"/>
        <w:rPr>
          <w:rFonts w:eastAsia="Arial" w:cs="Arial"/>
        </w:rPr>
      </w:pPr>
      <w:r w:rsidRPr="00E96074">
        <w:rPr>
          <w:rFonts w:eastAsia="Arial" w:cs="Arial"/>
        </w:rPr>
        <w:t xml:space="preserve">         </w:t>
      </w:r>
      <w:r w:rsidR="00001FB5" w:rsidRPr="00E96074">
        <w:rPr>
          <w:rFonts w:eastAsia="Arial" w:cs="Arial"/>
        </w:rPr>
        <w:t xml:space="preserve">komunikacji elektronicznej (np. w treści wiadomości e-mail lub w treści „Formularza do </w:t>
      </w:r>
    </w:p>
    <w:p w:rsidR="00162C85" w:rsidRPr="00E96074" w:rsidRDefault="00964B20" w:rsidP="00964B20">
      <w:pPr>
        <w:spacing w:after="0"/>
        <w:jc w:val="both"/>
        <w:rPr>
          <w:rFonts w:eastAsia="Arial" w:cs="Arial"/>
        </w:rPr>
      </w:pPr>
      <w:r w:rsidRPr="00E96074">
        <w:rPr>
          <w:rFonts w:eastAsia="Arial" w:cs="Arial"/>
        </w:rPr>
        <w:t xml:space="preserve">          </w:t>
      </w:r>
      <w:r w:rsidR="00001FB5" w:rsidRPr="00E96074">
        <w:rPr>
          <w:rFonts w:eastAsia="Arial" w:cs="Arial"/>
        </w:rPr>
        <w:t>komunikacji”).</w:t>
      </w:r>
    </w:p>
    <w:p w:rsidR="00286898" w:rsidRPr="00E96074" w:rsidRDefault="00001FB5" w:rsidP="00C73EAE">
      <w:pPr>
        <w:pStyle w:val="Akapitzlist"/>
        <w:numPr>
          <w:ilvl w:val="0"/>
          <w:numId w:val="52"/>
        </w:numPr>
        <w:spacing w:after="0"/>
        <w:jc w:val="both"/>
        <w:rPr>
          <w:rFonts w:eastAsia="Arial" w:cs="Arial"/>
        </w:rPr>
      </w:pPr>
      <w:r w:rsidRPr="00E96074">
        <w:rPr>
          <w:rFonts w:eastAsia="Arial" w:cs="Arial"/>
        </w:rPr>
        <w:t xml:space="preserve">Jeżeli dokumenty elektroniczne, przekazywane przy użyciu środków komunikacji elektronicznej,   zawierają informacje stanowiące tajemnicę przedsiębiorstwa w rozumieniu przepisów ustawy  </w:t>
      </w:r>
      <w:r w:rsidR="00162C85" w:rsidRPr="00E96074">
        <w:rPr>
          <w:rFonts w:eastAsia="Arial" w:cs="Arial"/>
        </w:rPr>
        <w:br/>
      </w:r>
      <w:r w:rsidRPr="00E96074">
        <w:rPr>
          <w:rFonts w:eastAsia="Arial" w:cs="Arial"/>
        </w:rPr>
        <w:t xml:space="preserve"> z dnia 16 kwietnia 1993 r. o zwalczaniu nieuczciwej konkurencji (Dz. U. z 2020 r. poz. 1913 oraz  </w:t>
      </w:r>
    </w:p>
    <w:p w:rsidR="00286898" w:rsidRPr="00E96074" w:rsidRDefault="00001FB5" w:rsidP="00C73EAE">
      <w:pPr>
        <w:spacing w:after="0"/>
        <w:jc w:val="both"/>
        <w:rPr>
          <w:rFonts w:eastAsia="Arial" w:cs="Arial"/>
        </w:rPr>
      </w:pPr>
      <w:r w:rsidRPr="00E96074">
        <w:rPr>
          <w:rFonts w:eastAsia="Arial" w:cs="Arial"/>
        </w:rPr>
        <w:t xml:space="preserve">       z 2021 r. poz. 1655) wykonawca, w celu utrzymania w poufności tych informacji, przekazuje je  </w:t>
      </w:r>
    </w:p>
    <w:p w:rsidR="00286898" w:rsidRPr="00E96074" w:rsidRDefault="00001FB5" w:rsidP="00C73EAE">
      <w:pPr>
        <w:spacing w:after="0"/>
        <w:jc w:val="both"/>
        <w:rPr>
          <w:rFonts w:eastAsia="Arial" w:cs="Arial"/>
        </w:rPr>
      </w:pPr>
      <w:r w:rsidRPr="00E96074">
        <w:rPr>
          <w:rFonts w:eastAsia="Arial" w:cs="Arial"/>
        </w:rPr>
        <w:lastRenderedPageBreak/>
        <w:t xml:space="preserve">       w wydzielonym i odpowiednio oznaczonym pliku, wraz z jednoczesnym zaznaczeniem w nazwie </w:t>
      </w:r>
    </w:p>
    <w:p w:rsidR="00162C85" w:rsidRPr="00E96074" w:rsidRDefault="00001FB5" w:rsidP="00C73EAE">
      <w:pPr>
        <w:spacing w:after="0"/>
        <w:jc w:val="both"/>
        <w:rPr>
          <w:rFonts w:eastAsia="Arial" w:cs="Arial"/>
        </w:rPr>
      </w:pPr>
      <w:r w:rsidRPr="00E96074">
        <w:rPr>
          <w:rFonts w:eastAsia="Arial" w:cs="Arial"/>
        </w:rPr>
        <w:t xml:space="preserve">       pliku „Dokument stanowiący tajemnicę przedsiębiorstwa”</w:t>
      </w:r>
    </w:p>
    <w:p w:rsidR="00286898" w:rsidRPr="00E96074" w:rsidRDefault="00162C85" w:rsidP="00C73EAE">
      <w:pPr>
        <w:spacing w:after="0"/>
        <w:jc w:val="both"/>
        <w:rPr>
          <w:rFonts w:eastAsia="Arial" w:cs="Arial"/>
        </w:rPr>
      </w:pPr>
      <w:r w:rsidRPr="00E96074">
        <w:rPr>
          <w:rFonts w:eastAsia="Arial" w:cs="Arial"/>
        </w:rPr>
        <w:t xml:space="preserve">        </w:t>
      </w:r>
      <w:r w:rsidR="00001FB5" w:rsidRPr="00E96074">
        <w:rPr>
          <w:rFonts w:eastAsia="Arial" w:cs="Arial"/>
        </w:rPr>
        <w:t>Komunikacja w postępowaniu, z wyłączeniem składania ofert/wniosków o dopuszczenie do</w:t>
      </w:r>
    </w:p>
    <w:p w:rsidR="00286898" w:rsidRPr="00E96074" w:rsidRDefault="00001FB5" w:rsidP="00C73EAE">
      <w:pPr>
        <w:spacing w:after="0"/>
        <w:jc w:val="both"/>
        <w:rPr>
          <w:rFonts w:eastAsia="Arial" w:cs="Arial"/>
        </w:rPr>
      </w:pPr>
      <w:r w:rsidRPr="00E96074">
        <w:rPr>
          <w:rFonts w:eastAsia="Arial" w:cs="Arial"/>
        </w:rPr>
        <w:t xml:space="preserve">       udziału w postępowaniu, odbywa się drogą elektroniczną za pośrednictwem formularzy do </w:t>
      </w:r>
    </w:p>
    <w:p w:rsidR="00964B20" w:rsidRPr="00E96074" w:rsidRDefault="00001FB5" w:rsidP="00C73EAE">
      <w:pPr>
        <w:spacing w:after="0"/>
        <w:jc w:val="both"/>
        <w:rPr>
          <w:rFonts w:eastAsia="Arial" w:cs="Arial"/>
        </w:rPr>
      </w:pPr>
      <w:r w:rsidRPr="00E96074">
        <w:rPr>
          <w:rFonts w:eastAsia="Arial" w:cs="Arial"/>
        </w:rPr>
        <w:t xml:space="preserve">       komunikacji dostępnych w zakładce „Formularze” („</w:t>
      </w:r>
      <w:r w:rsidR="00964B20" w:rsidRPr="00E96074">
        <w:rPr>
          <w:rFonts w:eastAsia="Arial" w:cs="Arial"/>
        </w:rPr>
        <w:t xml:space="preserve">Formularze do komunikacji”). Za    </w:t>
      </w:r>
    </w:p>
    <w:p w:rsidR="00964B20" w:rsidRPr="00E96074" w:rsidRDefault="00964B20" w:rsidP="00C73EAE">
      <w:pPr>
        <w:spacing w:after="0"/>
        <w:jc w:val="both"/>
        <w:rPr>
          <w:rFonts w:eastAsia="Arial" w:cs="Arial"/>
        </w:rPr>
      </w:pPr>
      <w:r w:rsidRPr="00E96074">
        <w:rPr>
          <w:rFonts w:eastAsia="Arial" w:cs="Arial"/>
        </w:rPr>
        <w:t xml:space="preserve">        </w:t>
      </w:r>
      <w:r w:rsidR="00001FB5" w:rsidRPr="00E96074">
        <w:rPr>
          <w:rFonts w:eastAsia="Arial" w:cs="Arial"/>
        </w:rPr>
        <w:t>pośrednictwem</w:t>
      </w:r>
      <w:r w:rsidRPr="00E96074">
        <w:rPr>
          <w:rFonts w:eastAsia="Arial" w:cs="Arial"/>
        </w:rPr>
        <w:t xml:space="preserve"> </w:t>
      </w:r>
      <w:r w:rsidR="00001FB5" w:rsidRPr="00E96074">
        <w:rPr>
          <w:rFonts w:eastAsia="Arial" w:cs="Arial"/>
        </w:rPr>
        <w:t xml:space="preserve"> „Formularzy do komunikacji” odbywa się w szczególności przekazywanie </w:t>
      </w:r>
      <w:r w:rsidRPr="00E96074">
        <w:rPr>
          <w:rFonts w:eastAsia="Arial" w:cs="Arial"/>
        </w:rPr>
        <w:t xml:space="preserve">    </w:t>
      </w:r>
    </w:p>
    <w:p w:rsidR="00964B20" w:rsidRPr="00E96074" w:rsidRDefault="00964B20" w:rsidP="00C73EAE">
      <w:pPr>
        <w:spacing w:after="0"/>
        <w:jc w:val="both"/>
        <w:rPr>
          <w:rFonts w:eastAsia="Arial" w:cs="Arial"/>
        </w:rPr>
      </w:pPr>
      <w:r w:rsidRPr="00E96074">
        <w:rPr>
          <w:rFonts w:eastAsia="Arial" w:cs="Arial"/>
        </w:rPr>
        <w:t xml:space="preserve">        </w:t>
      </w:r>
      <w:r w:rsidR="00001FB5" w:rsidRPr="00E96074">
        <w:rPr>
          <w:rFonts w:eastAsia="Arial" w:cs="Arial"/>
        </w:rPr>
        <w:t xml:space="preserve">wezwań i zawiadomień, zadawanie pytań i udzielanie odpowiedzi. Formularze do komunikacji </w:t>
      </w:r>
      <w:r w:rsidRPr="00E96074">
        <w:rPr>
          <w:rFonts w:eastAsia="Arial" w:cs="Arial"/>
        </w:rPr>
        <w:t xml:space="preserve">     </w:t>
      </w:r>
    </w:p>
    <w:p w:rsidR="00964B20" w:rsidRPr="00E96074" w:rsidRDefault="00964B20" w:rsidP="00C73EAE">
      <w:pPr>
        <w:spacing w:after="0"/>
        <w:jc w:val="both"/>
        <w:rPr>
          <w:rFonts w:eastAsia="Arial" w:cs="Arial"/>
        </w:rPr>
      </w:pPr>
      <w:r w:rsidRPr="00E96074">
        <w:rPr>
          <w:rFonts w:eastAsia="Arial" w:cs="Arial"/>
        </w:rPr>
        <w:t xml:space="preserve">        umożliwiają również dołączenie</w:t>
      </w:r>
      <w:r w:rsidR="00001FB5" w:rsidRPr="00E96074">
        <w:rPr>
          <w:rFonts w:eastAsia="Arial" w:cs="Arial"/>
        </w:rPr>
        <w:t xml:space="preserve">  załącznika do przesyłanej wiadomości (przycisk „dodaj </w:t>
      </w:r>
      <w:r w:rsidRPr="00E96074">
        <w:rPr>
          <w:rFonts w:eastAsia="Arial" w:cs="Arial"/>
        </w:rPr>
        <w:t xml:space="preserve"> </w:t>
      </w:r>
    </w:p>
    <w:p w:rsidR="00286898" w:rsidRPr="00E96074" w:rsidRDefault="00964B20" w:rsidP="00C73EAE">
      <w:pPr>
        <w:spacing w:after="0"/>
        <w:jc w:val="both"/>
        <w:rPr>
          <w:rFonts w:eastAsia="Arial" w:cs="Arial"/>
        </w:rPr>
      </w:pPr>
      <w:r w:rsidRPr="00E96074">
        <w:rPr>
          <w:rFonts w:eastAsia="Arial" w:cs="Arial"/>
        </w:rPr>
        <w:t xml:space="preserve">         </w:t>
      </w:r>
      <w:r w:rsidR="00001FB5" w:rsidRPr="00E96074">
        <w:rPr>
          <w:rFonts w:eastAsia="Arial" w:cs="Arial"/>
        </w:rPr>
        <w:t>załącznik”).</w:t>
      </w:r>
    </w:p>
    <w:p w:rsidR="00964B20" w:rsidRPr="00E96074" w:rsidRDefault="00001FB5">
      <w:pPr>
        <w:spacing w:after="0"/>
        <w:jc w:val="both"/>
        <w:rPr>
          <w:rFonts w:eastAsia="Arial" w:cs="Arial"/>
        </w:rPr>
      </w:pPr>
      <w:r w:rsidRPr="00E96074">
        <w:rPr>
          <w:rFonts w:eastAsia="Arial" w:cs="Arial"/>
        </w:rPr>
        <w:t xml:space="preserve">       W przypadku załączników, które są zgodnie z ustawą Pzp lub rozporządzeniem Prezesa Rady </w:t>
      </w:r>
    </w:p>
    <w:p w:rsidR="00964B20" w:rsidRPr="00E96074" w:rsidRDefault="00964B20" w:rsidP="00964B20">
      <w:pPr>
        <w:spacing w:after="0"/>
        <w:jc w:val="both"/>
        <w:rPr>
          <w:rFonts w:eastAsia="Arial" w:cs="Arial"/>
        </w:rPr>
      </w:pPr>
      <w:r w:rsidRPr="00E96074">
        <w:rPr>
          <w:rFonts w:eastAsia="Arial" w:cs="Arial"/>
        </w:rPr>
        <w:t xml:space="preserve">       Ministrów </w:t>
      </w:r>
      <w:r w:rsidR="00001FB5" w:rsidRPr="00E96074">
        <w:rPr>
          <w:rFonts w:eastAsia="Arial" w:cs="Arial"/>
        </w:rPr>
        <w:t xml:space="preserve">w sprawie wymagań dla dokumentów elektronicznych opatrzone kwalifikowanym </w:t>
      </w:r>
    </w:p>
    <w:p w:rsidR="00964B20" w:rsidRPr="00E96074" w:rsidRDefault="00964B20" w:rsidP="00964B20">
      <w:pPr>
        <w:spacing w:after="0"/>
        <w:jc w:val="both"/>
        <w:rPr>
          <w:rFonts w:eastAsia="Arial" w:cs="Arial"/>
        </w:rPr>
      </w:pPr>
      <w:r w:rsidRPr="00E96074">
        <w:rPr>
          <w:rFonts w:eastAsia="Arial" w:cs="Arial"/>
        </w:rPr>
        <w:t xml:space="preserve">        podpisem</w:t>
      </w:r>
      <w:r w:rsidR="00001FB5" w:rsidRPr="00E96074">
        <w:rPr>
          <w:rFonts w:eastAsia="Arial" w:cs="Arial"/>
        </w:rPr>
        <w:t xml:space="preserve"> elektronicznym, podpisem zaufanym3 lub podpisem osobistym4, mogą być opatrzone, </w:t>
      </w:r>
    </w:p>
    <w:p w:rsidR="00964B20" w:rsidRPr="00E96074" w:rsidRDefault="00964B20" w:rsidP="00964B20">
      <w:pPr>
        <w:spacing w:after="0"/>
        <w:jc w:val="both"/>
        <w:rPr>
          <w:rFonts w:eastAsia="Arial" w:cs="Arial"/>
        </w:rPr>
      </w:pPr>
      <w:r w:rsidRPr="00E96074">
        <w:rPr>
          <w:rFonts w:eastAsia="Arial" w:cs="Arial"/>
        </w:rPr>
        <w:t xml:space="preserve">        zgodnie</w:t>
      </w:r>
      <w:r w:rsidR="00001FB5" w:rsidRPr="00E96074">
        <w:rPr>
          <w:rFonts w:eastAsia="Arial" w:cs="Arial"/>
        </w:rPr>
        <w:t xml:space="preserve"> z wyborem wykonawcy/wykonawcy wspólnie ubiegającego się o udzielenie </w:t>
      </w:r>
      <w:r w:rsidRPr="00E96074">
        <w:rPr>
          <w:rFonts w:eastAsia="Arial" w:cs="Arial"/>
        </w:rPr>
        <w:t xml:space="preserve">  </w:t>
      </w:r>
    </w:p>
    <w:p w:rsidR="00964B20" w:rsidRPr="00E96074" w:rsidRDefault="00964B20" w:rsidP="00964B20">
      <w:pPr>
        <w:spacing w:after="0"/>
        <w:jc w:val="both"/>
        <w:rPr>
          <w:rFonts w:eastAsia="Arial" w:cs="Arial"/>
        </w:rPr>
      </w:pPr>
      <w:r w:rsidRPr="00E96074">
        <w:rPr>
          <w:rFonts w:eastAsia="Arial" w:cs="Arial"/>
        </w:rPr>
        <w:t xml:space="preserve">        </w:t>
      </w:r>
      <w:r w:rsidR="00001FB5" w:rsidRPr="00E96074">
        <w:rPr>
          <w:rFonts w:eastAsia="Arial" w:cs="Arial"/>
        </w:rPr>
        <w:t xml:space="preserve">zamówienia/podmiotu udostępniającego zasoby, podpisem zewnętrznym lub wewnętrznym. W </w:t>
      </w:r>
    </w:p>
    <w:p w:rsidR="00964B20" w:rsidRPr="00E96074" w:rsidRDefault="00964B20" w:rsidP="00964B20">
      <w:pPr>
        <w:spacing w:after="0"/>
        <w:jc w:val="both"/>
        <w:rPr>
          <w:rFonts w:eastAsia="Arial" w:cs="Arial"/>
        </w:rPr>
      </w:pPr>
      <w:r w:rsidRPr="00E96074">
        <w:rPr>
          <w:rFonts w:eastAsia="Arial" w:cs="Arial"/>
        </w:rPr>
        <w:t xml:space="preserve">        </w:t>
      </w:r>
      <w:r w:rsidR="00001FB5" w:rsidRPr="00E96074">
        <w:rPr>
          <w:rFonts w:eastAsia="Arial" w:cs="Arial"/>
        </w:rPr>
        <w:t>zależności od rodzaju podpisu</w:t>
      </w:r>
      <w:r w:rsidRPr="00E96074">
        <w:rPr>
          <w:rFonts w:eastAsia="Arial" w:cs="Arial"/>
        </w:rPr>
        <w:t xml:space="preserve"> </w:t>
      </w:r>
      <w:r w:rsidR="00001FB5" w:rsidRPr="00E96074">
        <w:rPr>
          <w:rFonts w:eastAsia="Arial" w:cs="Arial"/>
        </w:rPr>
        <w:t xml:space="preserve">i jego typu (zewnętrzny, wewnętrzny) dodaje się do przesyłanej </w:t>
      </w:r>
    </w:p>
    <w:p w:rsidR="00964B20" w:rsidRPr="00E96074" w:rsidRDefault="00964B20" w:rsidP="00964B20">
      <w:pPr>
        <w:spacing w:after="0"/>
        <w:jc w:val="both"/>
        <w:rPr>
          <w:rFonts w:eastAsia="Arial" w:cs="Arial"/>
        </w:rPr>
      </w:pPr>
      <w:r w:rsidRPr="00E96074">
        <w:rPr>
          <w:rFonts w:eastAsia="Arial" w:cs="Arial"/>
        </w:rPr>
        <w:t xml:space="preserve">        </w:t>
      </w:r>
      <w:r w:rsidR="00001FB5" w:rsidRPr="00E96074">
        <w:rPr>
          <w:rFonts w:eastAsia="Arial" w:cs="Arial"/>
        </w:rPr>
        <w:t xml:space="preserve">wiadomości uprzednio podpisane dokumenty wraz  z wygenerowanym plikiem podpisu (typ </w:t>
      </w:r>
    </w:p>
    <w:p w:rsidR="00286898" w:rsidRPr="00E96074" w:rsidRDefault="00964B20" w:rsidP="00964B20">
      <w:pPr>
        <w:spacing w:after="0"/>
        <w:jc w:val="both"/>
        <w:rPr>
          <w:rFonts w:eastAsia="Arial" w:cs="Arial"/>
        </w:rPr>
      </w:pPr>
      <w:r w:rsidRPr="00E96074">
        <w:rPr>
          <w:rFonts w:eastAsia="Arial" w:cs="Arial"/>
        </w:rPr>
        <w:t xml:space="preserve">        </w:t>
      </w:r>
      <w:r w:rsidR="00001FB5" w:rsidRPr="00E96074">
        <w:rPr>
          <w:rFonts w:eastAsia="Arial" w:cs="Arial"/>
        </w:rPr>
        <w:t>zewnętrzny) lub dokument z wszytym podpisem  (typ wewnętrzny).</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Możliwość korzystania w postępowaniu z „Formularzy do</w:t>
      </w:r>
      <w:r w:rsidR="00964B20" w:rsidRPr="00E96074">
        <w:rPr>
          <w:rFonts w:eastAsia="Arial" w:cs="Arial"/>
          <w:color w:val="000000"/>
        </w:rPr>
        <w:t xml:space="preserve"> komunikacji” w pełnym zakresie     </w:t>
      </w:r>
      <w:r w:rsidRPr="00E96074">
        <w:rPr>
          <w:rFonts w:eastAsia="Arial" w:cs="Arial"/>
          <w:color w:val="000000"/>
        </w:rPr>
        <w:t>wymaga</w:t>
      </w:r>
      <w:r w:rsidR="00964B20" w:rsidRPr="00E96074">
        <w:rPr>
          <w:rFonts w:eastAsia="Arial" w:cs="Arial"/>
          <w:color w:val="000000"/>
        </w:rPr>
        <w:t xml:space="preserve"> </w:t>
      </w:r>
      <w:r w:rsidRPr="00E96074">
        <w:rPr>
          <w:rFonts w:eastAsia="Arial" w:cs="Arial"/>
          <w:color w:val="000000"/>
        </w:rPr>
        <w:t xml:space="preserve">posiadania konta „Wykonawcy” na Platformie e-Zamówienia oraz zalogowania się na </w:t>
      </w:r>
      <w:r w:rsidR="00964B20" w:rsidRPr="00E96074">
        <w:rPr>
          <w:rFonts w:eastAsia="Arial" w:cs="Arial"/>
          <w:color w:val="000000"/>
        </w:rPr>
        <w:t xml:space="preserve">Platformie </w:t>
      </w:r>
      <w:r w:rsidRPr="00E96074">
        <w:rPr>
          <w:rFonts w:eastAsia="Arial" w:cs="Arial"/>
          <w:color w:val="000000"/>
        </w:rPr>
        <w:t xml:space="preserve">e-Zamówienia. Do korzystania z „Formularzy do komunikacji” służących do zadawania </w:t>
      </w:r>
      <w:r w:rsidR="00964B20" w:rsidRPr="00E96074">
        <w:rPr>
          <w:rFonts w:eastAsia="Arial" w:cs="Arial"/>
          <w:color w:val="000000"/>
        </w:rPr>
        <w:t xml:space="preserve"> pytań dotyczących</w:t>
      </w:r>
      <w:r w:rsidRPr="00E96074">
        <w:rPr>
          <w:rFonts w:eastAsia="Arial" w:cs="Arial"/>
          <w:color w:val="000000"/>
        </w:rPr>
        <w:t xml:space="preserve"> treści dokumentów zamówienia  wystarczające jest posiadanie tzw. konta </w:t>
      </w:r>
      <w:r w:rsidR="00964B20" w:rsidRPr="00E96074">
        <w:rPr>
          <w:rFonts w:eastAsia="Arial" w:cs="Arial"/>
          <w:color w:val="000000"/>
        </w:rPr>
        <w:t xml:space="preserve">uproszczonego na Platformie </w:t>
      </w:r>
      <w:r w:rsidRPr="00E96074">
        <w:rPr>
          <w:rFonts w:eastAsia="Arial" w:cs="Arial"/>
          <w:color w:val="000000"/>
        </w:rPr>
        <w:t xml:space="preserve">e-Zamówienia. </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Wszystkie wysłane i odebrane w postępowaniu przez wykonawcę wiadomości widoczne są po   zalogowaniu w podglądzie postępowania w zakładce „Komunikacja”</w:t>
      </w:r>
      <w:r w:rsidR="00162C85" w:rsidRPr="00E96074">
        <w:rPr>
          <w:rFonts w:eastAsia="Arial" w:cs="Arial"/>
          <w:color w:val="000000"/>
        </w:rPr>
        <w:t>.</w:t>
      </w:r>
      <w:r w:rsidRPr="00E96074">
        <w:rPr>
          <w:rFonts w:eastAsia="Arial" w:cs="Arial"/>
          <w:color w:val="000000"/>
        </w:rPr>
        <w:t xml:space="preserve"> </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 xml:space="preserve">Maksymalny rozmiar plików przesyłanych za pośrednictwem „Formularzy do komunikacji” wynosi 150 MB  (wielkość ta dotyczy plików przesyłanych jako załączniki do jednego formularza). </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 xml:space="preserve">Minimalne wymagania techniczne dotyczące sprzętu używanego w celu korzystania z usług Platformy  e-Zamówienia oraz informacje dotyczące specyfikacji połączenia określa </w:t>
      </w:r>
      <w:r w:rsidRPr="00E96074">
        <w:rPr>
          <w:rFonts w:eastAsia="Arial" w:cs="Arial"/>
          <w:i/>
          <w:color w:val="000000"/>
        </w:rPr>
        <w:t>Regulamin Platformy</w:t>
      </w:r>
      <w:r w:rsidR="00964B20" w:rsidRPr="00E96074">
        <w:rPr>
          <w:rFonts w:eastAsia="Arial" w:cs="Arial"/>
          <w:color w:val="000000"/>
        </w:rPr>
        <w:t xml:space="preserve"> </w:t>
      </w:r>
      <w:r w:rsidRPr="00E96074">
        <w:rPr>
          <w:rFonts w:eastAsia="Arial" w:cs="Arial"/>
          <w:i/>
          <w:color w:val="000000"/>
        </w:rPr>
        <w:t xml:space="preserve"> e-Zamówienia. </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 xml:space="preserve">W przypadku problemów technicznych i awarii związanych z funkcjonowaniem </w:t>
      </w:r>
    </w:p>
    <w:p w:rsidR="00162C85"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Platformy e-Zamówienia użytkownicy mogą skorzystać ze wsparcia technicznego dostępnego pod numerem telefonu (32) 77 88 999 lub drogą elektroniczną poprzez formularz udostępniony na stronie</w:t>
      </w:r>
      <w:r w:rsidR="00162C85" w:rsidRPr="00E96074">
        <w:rPr>
          <w:rFonts w:eastAsia="Arial" w:cs="Arial"/>
          <w:color w:val="000000"/>
        </w:rPr>
        <w:t xml:space="preserve">  </w:t>
      </w:r>
      <w:r w:rsidRPr="00E96074">
        <w:rPr>
          <w:rFonts w:eastAsia="Arial" w:cs="Arial"/>
          <w:color w:val="000000"/>
        </w:rPr>
        <w:t xml:space="preserve">internetowej </w:t>
      </w:r>
      <w:hyperlink r:id="rId8">
        <w:r w:rsidRPr="00E96074">
          <w:rPr>
            <w:rFonts w:eastAsia="Arial" w:cs="Arial"/>
            <w:color w:val="0462C1"/>
            <w:u w:val="single"/>
          </w:rPr>
          <w:t>https://ezamowienia.gov.pl</w:t>
        </w:r>
      </w:hyperlink>
      <w:r w:rsidRPr="00E96074">
        <w:rPr>
          <w:rFonts w:eastAsia="Arial" w:cs="Arial"/>
          <w:color w:val="0462C1"/>
        </w:rPr>
        <w:t xml:space="preserve"> </w:t>
      </w:r>
      <w:r w:rsidRPr="00E96074">
        <w:rPr>
          <w:rFonts w:eastAsia="Arial" w:cs="Arial"/>
          <w:color w:val="000000"/>
        </w:rPr>
        <w:t>w zakładce „Zgłoś problem”.</w:t>
      </w:r>
    </w:p>
    <w:p w:rsidR="00286898" w:rsidRPr="00E96074" w:rsidRDefault="00001FB5" w:rsidP="00EF715B">
      <w:pPr>
        <w:pStyle w:val="Akapitzlist"/>
        <w:numPr>
          <w:ilvl w:val="0"/>
          <w:numId w:val="52"/>
        </w:numPr>
        <w:spacing w:after="0" w:line="240" w:lineRule="auto"/>
        <w:jc w:val="both"/>
        <w:rPr>
          <w:rFonts w:eastAsia="Arial" w:cs="Arial"/>
          <w:color w:val="000000"/>
        </w:rPr>
      </w:pPr>
      <w:r w:rsidRPr="00E96074">
        <w:rPr>
          <w:rFonts w:eastAsia="Arial" w:cs="Arial"/>
          <w:color w:val="000000"/>
        </w:rPr>
        <w:t>W szczególnie uzasadnionych przypadkach uniemożliwiających komunikację wykonawcy</w:t>
      </w:r>
      <w:r w:rsidR="00162C85" w:rsidRPr="00E96074">
        <w:rPr>
          <w:rFonts w:eastAsia="Arial" w:cs="Arial"/>
          <w:color w:val="000000"/>
        </w:rPr>
        <w:br/>
      </w:r>
      <w:r w:rsidRPr="00E96074">
        <w:rPr>
          <w:rFonts w:eastAsia="Arial" w:cs="Arial"/>
          <w:color w:val="000000"/>
        </w:rPr>
        <w:t xml:space="preserve">i Zamawiającego za pośrednictwem Platformy e-Zamówienia, Zamawiający dopuszcza komunikację za  pomocą poczty elektronicznej na adres e-mail: </w:t>
      </w:r>
      <w:r w:rsidR="004222F3">
        <w:rPr>
          <w:b/>
        </w:rPr>
        <w:t>mp10</w:t>
      </w:r>
      <w:r w:rsidR="00933D51">
        <w:rPr>
          <w:b/>
        </w:rPr>
        <w:t>@piekary.pl</w:t>
      </w:r>
      <w:r w:rsidR="00933D51">
        <w:t xml:space="preserve"> </w:t>
      </w:r>
      <w:r w:rsidRPr="00E96074">
        <w:rPr>
          <w:rFonts w:eastAsia="Arial" w:cs="Arial"/>
          <w:color w:val="000000"/>
        </w:rPr>
        <w:t>(nie dotyczy składania ofert/wniosków</w:t>
      </w:r>
      <w:r w:rsidR="00162C85" w:rsidRPr="00E96074">
        <w:rPr>
          <w:rFonts w:eastAsia="Arial" w:cs="Arial"/>
          <w:color w:val="000000"/>
        </w:rPr>
        <w:t xml:space="preserve"> </w:t>
      </w:r>
      <w:r w:rsidRPr="00E96074">
        <w:rPr>
          <w:rFonts w:eastAsia="Arial" w:cs="Arial"/>
          <w:color w:val="000000"/>
        </w:rPr>
        <w:t xml:space="preserve">o dopuszczenie do udziału w postępowaniu). </w:t>
      </w:r>
    </w:p>
    <w:p w:rsidR="00286898" w:rsidRPr="00E96074" w:rsidRDefault="00286898">
      <w:pPr>
        <w:spacing w:after="0" w:line="240" w:lineRule="auto"/>
        <w:rPr>
          <w:rFonts w:eastAsia="Arial" w:cs="Arial"/>
          <w:color w:val="000000"/>
        </w:rPr>
      </w:pPr>
    </w:p>
    <w:p w:rsidR="00286898" w:rsidRPr="00E96074" w:rsidRDefault="00286898">
      <w:pPr>
        <w:spacing w:after="0"/>
        <w:ind w:left="360"/>
        <w:jc w:val="both"/>
        <w:rPr>
          <w:rFonts w:eastAsia="Arial" w:cs="Arial"/>
        </w:rPr>
      </w:pPr>
    </w:p>
    <w:p w:rsidR="00286898" w:rsidRPr="00E96074" w:rsidRDefault="00001FB5">
      <w:pPr>
        <w:spacing w:after="0"/>
        <w:ind w:left="360"/>
        <w:jc w:val="both"/>
        <w:rPr>
          <w:rFonts w:eastAsia="Arial" w:cs="Arial"/>
        </w:rPr>
      </w:pPr>
      <w:r w:rsidRPr="00E96074">
        <w:rPr>
          <w:rFonts w:eastAsia="Arial" w:cs="Arial"/>
        </w:rPr>
        <w:t>KORESPONDENCJA ELEKTRONICZNA</w:t>
      </w:r>
    </w:p>
    <w:p w:rsidR="00286898" w:rsidRPr="00E96074" w:rsidRDefault="00001FB5">
      <w:pPr>
        <w:spacing w:after="0" w:line="259" w:lineRule="auto"/>
        <w:jc w:val="both"/>
        <w:rPr>
          <w:rFonts w:eastAsia="Arial" w:cs="Arial"/>
        </w:rPr>
      </w:pPr>
      <w:r w:rsidRPr="00E96074">
        <w:rPr>
          <w:rFonts w:eastAsia="Arial" w:cs="Arial"/>
        </w:rPr>
        <w:t xml:space="preserve"> Wykonawca sporządza:</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ofertę,</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podmiotowe środki dowodowe,</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125 ust. 1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117 ust. 4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zobowiązanie podmiotu udostępniającego zasoby, o którym mowa w art. 118 ust. 3 ustawy (zobowiązanie podmiotu udostępniającego zasoby),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pełnomocnictwo,</w:t>
      </w:r>
    </w:p>
    <w:p w:rsidR="00286898" w:rsidRPr="00E96074" w:rsidRDefault="00001FB5">
      <w:pPr>
        <w:spacing w:after="0"/>
        <w:ind w:left="720"/>
        <w:jc w:val="both"/>
        <w:rPr>
          <w:rFonts w:eastAsia="Arial" w:cs="Arial"/>
        </w:rPr>
      </w:pPr>
      <w:r w:rsidRPr="00E96074">
        <w:rPr>
          <w:rFonts w:eastAsia="Arial" w:cs="Arial"/>
        </w:rPr>
        <w:lastRenderedPageBreak/>
        <w:t>w postaci elektronicznej, w formatach danych określonych w rozporządzeniu z sprawie KRI, z uwzględnieniem rodzaju przekazywanych danych.</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Informacje, oświadczenia lub dokumenty, inne niż określone w pkt 12, wykonawca sporządza             w postaci elektronicznej, w formatach danych określonych w </w:t>
      </w:r>
      <w:r w:rsidRPr="00E96074">
        <w:rPr>
          <w:rFonts w:eastAsia="Arial" w:cs="Arial"/>
          <w:i/>
        </w:rPr>
        <w:t>rozporządzeniu z sprawie KRI</w:t>
      </w:r>
      <w:r w:rsidRPr="00E96074">
        <w:rPr>
          <w:rFonts w:eastAsia="Arial" w:cs="Arial"/>
        </w:rPr>
        <w:t xml:space="preserve"> lub jako tekst wpisany bezpośrednio do wiadomości przekazywanej przy użyciu środków komunikacji elektronicznej, wskazanych w pkt 1.</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W przypadku gdy dokumenty elektroniczne, przekazywane przy użyciu środków komunikacji elektronicznej, zawierają informacje stanowiące tajemnicę przedsiębiorstwa w rozumieniu przepisów </w:t>
      </w:r>
      <w:r w:rsidRPr="00E96074">
        <w:rPr>
          <w:rFonts w:eastAsia="Arial" w:cs="Arial"/>
          <w:i/>
        </w:rPr>
        <w:t>ustawy z dnia 16 kwietnia 1993 r. o zwalczaniu nieuczciwej konkurencji</w:t>
      </w:r>
      <w:r w:rsidRPr="00E96074">
        <w:rPr>
          <w:rFonts w:eastAsia="Arial" w:cs="Arial"/>
        </w:rPr>
        <w:t>, wykonawca, w celu utrzymania w poufności tych informacji, przekazuje je w wydzielonym  i odpowiednio oznaczonym pliku (nazwa pliku powinna jednoznacznie wskazywać, że dane w nim zawarte stanowią tajemnicę przedsiębiorstwa).</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W przypadku gdy wykonawca nie wykaże, że zastrzeżone informacje stanowią tajemnicę przedsiębiorstwa w rozumieniu art.  11 ust. 2 </w:t>
      </w:r>
      <w:r w:rsidRPr="00E96074">
        <w:rPr>
          <w:rFonts w:eastAsia="Arial" w:cs="Arial"/>
          <w:i/>
        </w:rPr>
        <w:t xml:space="preserve">ustawy o zwalczaniu nieuczciwej konkurencji </w:t>
      </w:r>
      <w:r w:rsidRPr="00E96074">
        <w:rPr>
          <w:rFonts w:eastAsia="Arial" w:cs="Arial"/>
        </w:rPr>
        <w:t>zamawiający uzna zastrzeżenie tajemnicy za bezskuteczne, o czym poinformuje wykonawcę.</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Podmiotowe środki dowodowe oraz inne dokumenty lub oświadczenia, sporządzone w języku obcym przekazuje się wraz z tłumaczeniem na język polski.</w:t>
      </w:r>
    </w:p>
    <w:p w:rsidR="00286898" w:rsidRPr="00E96074" w:rsidRDefault="00286898">
      <w:pPr>
        <w:spacing w:after="0"/>
        <w:jc w:val="both"/>
        <w:rPr>
          <w:rFonts w:eastAsia="Arial" w:cs="Arial"/>
        </w:rPr>
      </w:pPr>
    </w:p>
    <w:p w:rsidR="00286898" w:rsidRPr="00E96074" w:rsidRDefault="00001FB5">
      <w:pPr>
        <w:spacing w:after="0"/>
        <w:jc w:val="both"/>
        <w:rPr>
          <w:rFonts w:eastAsia="Arial" w:cs="Arial"/>
        </w:rPr>
      </w:pPr>
      <w:r w:rsidRPr="00E96074">
        <w:rPr>
          <w:rFonts w:eastAsia="Arial" w:cs="Arial"/>
        </w:rPr>
        <w:t>DOKUMENTY WYSTAWIONE PRZEZ UPOWAŻNIONE PODMIOTY</w:t>
      </w:r>
    </w:p>
    <w:p w:rsidR="00286898" w:rsidRPr="00E96074" w:rsidRDefault="00286898">
      <w:pPr>
        <w:spacing w:after="0"/>
        <w:jc w:val="both"/>
        <w:rPr>
          <w:rFonts w:eastAsia="Arial" w:cs="Arial"/>
        </w:rPr>
      </w:pP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dokonuje w przypadku:</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innych dokumentów - odpowiednio wykonawca lub wykonawca wspólnie ubiegający się o udzielenie zamówienia, w zakresie dokumentów, które każdego z nich dotyczą.</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może dokonać również notariusz.</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E96074" w:rsidRDefault="00286898">
      <w:pPr>
        <w:spacing w:after="0"/>
        <w:jc w:val="both"/>
        <w:rPr>
          <w:rFonts w:eastAsia="Arial" w:cs="Arial"/>
        </w:rPr>
      </w:pPr>
    </w:p>
    <w:p w:rsidR="00286898" w:rsidRPr="00E96074" w:rsidRDefault="00001FB5">
      <w:pPr>
        <w:spacing w:after="0"/>
        <w:jc w:val="both"/>
        <w:rPr>
          <w:rFonts w:eastAsia="Arial" w:cs="Arial"/>
        </w:rPr>
      </w:pPr>
      <w:r w:rsidRPr="00E96074">
        <w:rPr>
          <w:rFonts w:eastAsia="Arial" w:cs="Arial"/>
        </w:rPr>
        <w:t>DOKUMENTY NIEWYSTAWIONE PRZEZ UPOWAŻNIONE PODMIOTY</w:t>
      </w:r>
    </w:p>
    <w:p w:rsidR="00286898" w:rsidRPr="00E96074" w:rsidRDefault="00286898">
      <w:pPr>
        <w:spacing w:after="0"/>
        <w:jc w:val="both"/>
        <w:rPr>
          <w:rFonts w:eastAsia="Arial" w:cs="Arial"/>
        </w:rPr>
      </w:pP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powyżej, dokonuje w przypadku:</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podmiotowych środków dowodowych - odpowiednio wykonawca, wykonawca wspólnie ubiegający się o udzielenie zamówienia, podmiot udostępniający zasoby, w zakresie podmiotowych środków dowodowych, które każdego z nich dotyczą;</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oświadczenia, o którym mowa w art. 117 ust. 4 ustawy, lub zobowiązania podmiotu udostępniającego zasoby - odpowiednio wykonawca lub wykonawca wspólnie ubiegający się        o udzielenie zamówienia;</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pełnomocnictwa - mocodawca.</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może dokonać również notariusz.</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E96074" w:rsidRDefault="00286898">
      <w:pPr>
        <w:spacing w:after="0"/>
        <w:ind w:left="360"/>
        <w:jc w:val="both"/>
        <w:rPr>
          <w:rFonts w:eastAsia="Arial" w:cs="Arial"/>
        </w:rPr>
      </w:pPr>
    </w:p>
    <w:p w:rsidR="00286898" w:rsidRPr="00E96074" w:rsidRDefault="00001FB5">
      <w:pPr>
        <w:spacing w:after="0"/>
        <w:ind w:left="360"/>
        <w:jc w:val="both"/>
        <w:rPr>
          <w:rFonts w:eastAsia="Arial" w:cs="Arial"/>
        </w:rPr>
      </w:pPr>
      <w:r w:rsidRPr="00E96074">
        <w:rPr>
          <w:rFonts w:eastAsia="Arial" w:cs="Arial"/>
        </w:rPr>
        <w:t>KOMPRESOWANIE DOKUMENTÓW ELEKTRONICZNYCH</w:t>
      </w:r>
    </w:p>
    <w:p w:rsidR="00286898" w:rsidRPr="00E96074" w:rsidRDefault="00001FB5" w:rsidP="00EF715B">
      <w:pPr>
        <w:numPr>
          <w:ilvl w:val="0"/>
          <w:numId w:val="21"/>
        </w:numPr>
        <w:spacing w:after="0" w:line="259" w:lineRule="auto"/>
        <w:ind w:left="720" w:hanging="360"/>
        <w:jc w:val="both"/>
        <w:rPr>
          <w:rFonts w:eastAsia="Arial" w:cs="Arial"/>
        </w:rPr>
      </w:pPr>
      <w:r w:rsidRPr="00E96074">
        <w:rPr>
          <w:rFonts w:eastAsia="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rsidR="00286898" w:rsidRPr="00E96074" w:rsidRDefault="00286898">
      <w:pPr>
        <w:spacing w:after="0"/>
        <w:ind w:left="360"/>
        <w:jc w:val="both"/>
        <w:rPr>
          <w:rFonts w:eastAsia="Arial" w:cs="Arial"/>
        </w:rPr>
      </w:pPr>
    </w:p>
    <w:p w:rsidR="00286898" w:rsidRPr="00E96074" w:rsidRDefault="00001FB5">
      <w:pPr>
        <w:spacing w:after="0"/>
        <w:ind w:left="360"/>
        <w:jc w:val="both"/>
        <w:rPr>
          <w:rFonts w:eastAsia="Arial" w:cs="Arial"/>
        </w:rPr>
      </w:pPr>
      <w:r w:rsidRPr="00E96074">
        <w:rPr>
          <w:rFonts w:eastAsia="Arial" w:cs="Arial"/>
        </w:rPr>
        <w:t>DOKUMENTY ELEKTRONICZNE</w:t>
      </w:r>
    </w:p>
    <w:p w:rsidR="00286898" w:rsidRPr="00E96074" w:rsidRDefault="00001FB5" w:rsidP="00EF715B">
      <w:pPr>
        <w:numPr>
          <w:ilvl w:val="0"/>
          <w:numId w:val="22"/>
        </w:numPr>
        <w:spacing w:after="0" w:line="259" w:lineRule="auto"/>
        <w:ind w:left="720" w:hanging="360"/>
        <w:jc w:val="both"/>
        <w:rPr>
          <w:rFonts w:eastAsia="Arial" w:cs="Arial"/>
        </w:rPr>
      </w:pPr>
      <w:r w:rsidRPr="00E96074">
        <w:rPr>
          <w:rFonts w:eastAsia="Arial" w:cs="Arial"/>
        </w:rPr>
        <w:t>Dokumenty elektroniczne spełniają łącznie następujące wymagania:</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są utrwalone w sposób umożliwiający ich wielokrotne odczytanie, zapisanie i powielenie,               a także przekazanie przy użyciu środków komunikacji elektronicznej lub na informatycznym nośniku danych,</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elektronicznej, w szczególności przez wyświetlenie tej treści na monitorze ekranowym,</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papierowej, w szczególności za pomocą wydruku,</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lastRenderedPageBreak/>
        <w:t>zawierają dane w układzie niepozostawiającym wątpliwości co do treści i kontekstu zapisanych informacji.</w:t>
      </w:r>
    </w:p>
    <w:p w:rsidR="00286898" w:rsidRPr="00E96074" w:rsidRDefault="00286898">
      <w:pPr>
        <w:spacing w:after="0"/>
        <w:jc w:val="both"/>
        <w:rPr>
          <w:rFonts w:eastAsia="Arial" w:cs="Arial"/>
        </w:rPr>
      </w:pPr>
    </w:p>
    <w:p w:rsidR="00286898" w:rsidRPr="00E96074" w:rsidRDefault="00001FB5" w:rsidP="00EF715B">
      <w:pPr>
        <w:numPr>
          <w:ilvl w:val="0"/>
          <w:numId w:val="23"/>
        </w:numPr>
        <w:spacing w:after="0"/>
        <w:ind w:left="1080" w:right="-426" w:hanging="1080"/>
        <w:rPr>
          <w:rFonts w:eastAsia="Arial" w:cs="Arial"/>
          <w:b/>
        </w:rPr>
      </w:pPr>
      <w:r w:rsidRPr="00E96074">
        <w:rPr>
          <w:rFonts w:eastAsia="Arial" w:cs="Arial"/>
          <w:b/>
        </w:rPr>
        <w:t xml:space="preserve">WSKAZANIE OSÓB UPRAWNIONYCH DO KOMUNIKOWANIA SIĘ Z WYKONAWCAMI </w:t>
      </w:r>
    </w:p>
    <w:p w:rsidR="00286898" w:rsidRPr="00E96074" w:rsidRDefault="00286898">
      <w:pPr>
        <w:spacing w:after="0"/>
        <w:ind w:left="567"/>
        <w:jc w:val="both"/>
        <w:rPr>
          <w:rFonts w:eastAsia="Arial" w:cs="Arial"/>
          <w:b/>
        </w:rPr>
      </w:pPr>
    </w:p>
    <w:p w:rsidR="00286898" w:rsidRPr="00E96074" w:rsidRDefault="00001FB5">
      <w:pPr>
        <w:spacing w:after="0"/>
        <w:jc w:val="both"/>
        <w:rPr>
          <w:rFonts w:eastAsia="Arial" w:cs="Arial"/>
        </w:rPr>
      </w:pPr>
      <w:r w:rsidRPr="00E96074">
        <w:rPr>
          <w:rFonts w:eastAsia="Arial" w:cs="Arial"/>
        </w:rPr>
        <w:t>Osobą uprawnioną do komunikowania się wykonawc</w:t>
      </w:r>
      <w:r w:rsidR="00456ED5" w:rsidRPr="00E96074">
        <w:rPr>
          <w:rFonts w:eastAsia="Arial" w:cs="Arial"/>
        </w:rPr>
        <w:t xml:space="preserve">ami jest Pani </w:t>
      </w:r>
      <w:r w:rsidR="00C87688">
        <w:rPr>
          <w:rFonts w:eastAsia="Arial" w:cs="Arial"/>
        </w:rPr>
        <w:t>Anna Maksysz</w:t>
      </w:r>
      <w:r w:rsidRPr="00E96074">
        <w:rPr>
          <w:rFonts w:eastAsia="Arial" w:cs="Arial"/>
        </w:rPr>
        <w:t xml:space="preserve">. Kontakt </w:t>
      </w:r>
    </w:p>
    <w:p w:rsidR="00286898" w:rsidRPr="00E96074" w:rsidRDefault="00001FB5">
      <w:pPr>
        <w:spacing w:after="0"/>
        <w:jc w:val="both"/>
        <w:rPr>
          <w:rFonts w:eastAsia="Arial" w:cs="Arial"/>
        </w:rPr>
      </w:pPr>
      <w:r w:rsidRPr="00E96074">
        <w:rPr>
          <w:rFonts w:eastAsia="Arial" w:cs="Arial"/>
        </w:rPr>
        <w:t xml:space="preserve">z zamawiającym jest możliwy za pomocą </w:t>
      </w:r>
      <w:r w:rsidR="00456ED5" w:rsidRPr="00E96074">
        <w:rPr>
          <w:rFonts w:eastAsia="Arial" w:cs="Arial"/>
        </w:rPr>
        <w:t xml:space="preserve">wskazanych </w:t>
      </w:r>
      <w:r w:rsidRPr="00E96074">
        <w:rPr>
          <w:rFonts w:eastAsia="Arial" w:cs="Arial"/>
        </w:rPr>
        <w:t>środków komunikacji elektroniczn</w:t>
      </w:r>
      <w:r w:rsidR="00456ED5" w:rsidRPr="00E96074">
        <w:rPr>
          <w:rFonts w:eastAsia="Arial" w:cs="Arial"/>
        </w:rPr>
        <w:t xml:space="preserve">ej. </w:t>
      </w:r>
      <w:r w:rsidRPr="00E96074">
        <w:rPr>
          <w:rFonts w:eastAsia="Arial" w:cs="Arial"/>
        </w:rPr>
        <w:t>Zamawiający nie dopuszcza innego sposobu komunikowania się w niniejszym postępowaniu.</w:t>
      </w:r>
    </w:p>
    <w:p w:rsidR="00286898" w:rsidRPr="00E96074" w:rsidRDefault="00286898">
      <w:pPr>
        <w:spacing w:after="0"/>
        <w:jc w:val="both"/>
        <w:rPr>
          <w:rFonts w:eastAsia="Arial" w:cs="Arial"/>
        </w:rPr>
      </w:pPr>
    </w:p>
    <w:p w:rsidR="00286898" w:rsidRPr="00E96074" w:rsidRDefault="00286898">
      <w:pPr>
        <w:spacing w:after="0"/>
        <w:jc w:val="both"/>
        <w:rPr>
          <w:rFonts w:eastAsia="Arial" w:cs="Arial"/>
        </w:rPr>
      </w:pPr>
    </w:p>
    <w:p w:rsidR="00286898" w:rsidRPr="00E96074" w:rsidRDefault="00001FB5" w:rsidP="00EF715B">
      <w:pPr>
        <w:numPr>
          <w:ilvl w:val="0"/>
          <w:numId w:val="24"/>
        </w:numPr>
        <w:spacing w:after="0"/>
        <w:ind w:left="1080" w:hanging="1080"/>
        <w:jc w:val="both"/>
        <w:rPr>
          <w:rFonts w:eastAsia="Arial" w:cs="Arial"/>
          <w:b/>
        </w:rPr>
      </w:pPr>
      <w:r w:rsidRPr="00E96074">
        <w:rPr>
          <w:rFonts w:eastAsia="Arial" w:cs="Arial"/>
          <w:b/>
        </w:rPr>
        <w:t>TERMIN ZWIĄZANIA OFERTĄ</w:t>
      </w:r>
    </w:p>
    <w:p w:rsidR="00286898" w:rsidRPr="00E96074" w:rsidRDefault="00286898">
      <w:pPr>
        <w:spacing w:after="0"/>
        <w:ind w:left="1080"/>
        <w:jc w:val="both"/>
        <w:rPr>
          <w:rFonts w:eastAsia="Arial" w:cs="Arial"/>
          <w:b/>
        </w:rPr>
      </w:pPr>
    </w:p>
    <w:p w:rsidR="00286898" w:rsidRPr="00E96074" w:rsidRDefault="00001FB5" w:rsidP="00456ED5">
      <w:pPr>
        <w:spacing w:after="0"/>
        <w:jc w:val="both"/>
        <w:rPr>
          <w:rFonts w:eastAsia="Arial" w:cs="Arial"/>
        </w:rPr>
      </w:pPr>
      <w:r w:rsidRPr="00E96074">
        <w:rPr>
          <w:rFonts w:eastAsia="Arial" w:cs="Arial"/>
        </w:rPr>
        <w:t>Wykonawca składający ofertę jest nią związany od dnia upływu terminu składania ofert do dnia:</w:t>
      </w:r>
    </w:p>
    <w:p w:rsidR="00286898" w:rsidRPr="00E96074" w:rsidRDefault="004222F3" w:rsidP="00456ED5">
      <w:pPr>
        <w:spacing w:after="0"/>
        <w:jc w:val="both"/>
        <w:rPr>
          <w:rFonts w:eastAsia="Arial" w:cs="Arial"/>
          <w:b/>
        </w:rPr>
      </w:pPr>
      <w:r>
        <w:rPr>
          <w:rFonts w:eastAsia="Arial" w:cs="Arial"/>
          <w:b/>
        </w:rPr>
        <w:t>18.12</w:t>
      </w:r>
      <w:r w:rsidR="000B191E">
        <w:rPr>
          <w:rFonts w:eastAsia="Arial" w:cs="Arial"/>
          <w:b/>
        </w:rPr>
        <w:t>.</w:t>
      </w:r>
      <w:r w:rsidR="00EA58FF">
        <w:rPr>
          <w:rFonts w:eastAsia="Arial" w:cs="Arial"/>
          <w:b/>
        </w:rPr>
        <w:t>2024</w:t>
      </w:r>
      <w:r w:rsidR="00001FB5" w:rsidRPr="00E96074">
        <w:rPr>
          <w:rFonts w:eastAsia="Arial" w:cs="Arial"/>
          <w:b/>
        </w:rPr>
        <w:t xml:space="preserve"> r.</w:t>
      </w:r>
      <w:r w:rsidR="000B191E">
        <w:rPr>
          <w:rFonts w:eastAsia="Arial" w:cs="Arial"/>
          <w:b/>
        </w:rPr>
        <w:t xml:space="preserve"> </w:t>
      </w:r>
    </w:p>
    <w:p w:rsidR="00286898" w:rsidRPr="00E96074" w:rsidRDefault="00286898" w:rsidP="00456ED5">
      <w:pPr>
        <w:spacing w:after="0"/>
        <w:jc w:val="both"/>
        <w:rPr>
          <w:rFonts w:eastAsia="Arial" w:cs="Arial"/>
          <w:b/>
        </w:rPr>
      </w:pPr>
    </w:p>
    <w:p w:rsidR="00286898" w:rsidRPr="00E96074" w:rsidRDefault="00001FB5" w:rsidP="00EF715B">
      <w:pPr>
        <w:numPr>
          <w:ilvl w:val="0"/>
          <w:numId w:val="25"/>
        </w:numPr>
        <w:spacing w:after="0"/>
        <w:ind w:left="1080" w:hanging="1080"/>
        <w:jc w:val="both"/>
        <w:rPr>
          <w:rFonts w:eastAsia="Arial" w:cs="Arial"/>
          <w:b/>
        </w:rPr>
      </w:pPr>
      <w:r w:rsidRPr="00E96074">
        <w:rPr>
          <w:rFonts w:eastAsia="Arial" w:cs="Arial"/>
          <w:b/>
        </w:rPr>
        <w:t xml:space="preserve">OPIS SPOSOBU PRZYGOTOWANIA OFERTY </w:t>
      </w:r>
    </w:p>
    <w:p w:rsidR="00286898" w:rsidRPr="00E96074" w:rsidRDefault="00286898" w:rsidP="00456ED5">
      <w:pPr>
        <w:spacing w:after="0"/>
        <w:ind w:left="360"/>
        <w:jc w:val="both"/>
        <w:rPr>
          <w:rFonts w:eastAsia="Arial" w:cs="Arial"/>
          <w:b/>
        </w:rPr>
      </w:pP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Wykonawca może złożyć tylko jedną ofertę.</w:t>
      </w: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Treść oferty musi być zgodna z wymaganiami określonymi w dokumentach zamówienia.</w:t>
      </w:r>
    </w:p>
    <w:p w:rsidR="00286898" w:rsidRPr="00E96074" w:rsidRDefault="00001FB5" w:rsidP="00EF715B">
      <w:pPr>
        <w:numPr>
          <w:ilvl w:val="0"/>
          <w:numId w:val="26"/>
        </w:numPr>
        <w:spacing w:after="0" w:line="259" w:lineRule="auto"/>
        <w:ind w:left="720" w:hanging="360"/>
        <w:jc w:val="both"/>
        <w:rPr>
          <w:rFonts w:eastAsia="Arial" w:cs="Arial"/>
          <w:b/>
        </w:rPr>
      </w:pPr>
      <w:r w:rsidRPr="00E96074">
        <w:rPr>
          <w:rFonts w:eastAsia="Arial" w:cs="Arial"/>
          <w:b/>
        </w:rPr>
        <w:t>Wykonawca zobowiązany jest złożyć ofertę na Formularzu zamawiającego:</w:t>
      </w:r>
    </w:p>
    <w:p w:rsidR="00456ED5" w:rsidRPr="00E96074" w:rsidRDefault="00833224" w:rsidP="00456ED5">
      <w:pPr>
        <w:spacing w:after="0" w:line="259" w:lineRule="auto"/>
        <w:ind w:left="720"/>
        <w:jc w:val="both"/>
        <w:rPr>
          <w:rFonts w:eastAsia="Arial" w:cs="Arial"/>
          <w:b/>
        </w:rPr>
      </w:pPr>
      <w:r>
        <w:rPr>
          <w:rFonts w:eastAsia="Arial" w:cs="Arial"/>
          <w:b/>
        </w:rPr>
        <w:t>- Załącznik nr 2</w:t>
      </w:r>
      <w:r w:rsidR="00001FB5" w:rsidRPr="00E96074">
        <w:rPr>
          <w:rFonts w:eastAsia="Arial" w:cs="Arial"/>
          <w:b/>
        </w:rPr>
        <w:t xml:space="preserve"> – Formularz ofertowy </w:t>
      </w:r>
    </w:p>
    <w:p w:rsidR="00286898" w:rsidRPr="00E96074" w:rsidRDefault="00001FB5" w:rsidP="00456ED5">
      <w:pPr>
        <w:spacing w:after="0" w:line="259" w:lineRule="auto"/>
        <w:ind w:left="720"/>
        <w:jc w:val="both"/>
        <w:rPr>
          <w:rFonts w:eastAsia="Arial" w:cs="Arial"/>
        </w:rPr>
      </w:pPr>
      <w:r w:rsidRPr="00E96074">
        <w:rPr>
          <w:rFonts w:eastAsia="Arial" w:cs="Arial"/>
        </w:rPr>
        <w:t>Oferta powinna być sporządzona w języku polskim.</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Ofertę wykonawca składa pod rygorem nieważności w formie elektronicznej tzn. opatruje dokument elektroniczny kwalifikowanym podpisem elektronicznym lub w postaci elektronicznej opatrzonej podpisem zaufanym lub podpisem osobistym.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Oferta wraz z załącznikami musi być złożona za pośrednictwem platformy przetargowej</w:t>
      </w:r>
      <w:r w:rsidR="00456ED5" w:rsidRPr="00E96074">
        <w:rPr>
          <w:rFonts w:eastAsia="Arial" w:cs="Arial"/>
          <w:color w:val="000000"/>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w:t>
      </w:r>
      <w:r w:rsidR="00456ED5" w:rsidRPr="00E96074">
        <w:rPr>
          <w:rFonts w:eastAsia="Arial" w:cs="Arial"/>
        </w:rPr>
        <w:t xml:space="preserve">m </w:t>
      </w:r>
      <w:r w:rsidRPr="00E96074">
        <w:rPr>
          <w:rFonts w:eastAsia="Arial" w:cs="Arial"/>
        </w:rPr>
        <w:t>znajdują się dwa pola drag&amp;drop („przeciągnij” i „upuść”) służące do dodawania plików.</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Sposób zmiany lub wycofania oferty został opisany w instrukcji użytkownika dostępnej na stroni</w:t>
      </w:r>
      <w:r w:rsidR="00456ED5" w:rsidRPr="00E96074">
        <w:rPr>
          <w:rFonts w:eastAsia="Arial" w:cs="Arial"/>
        </w:rPr>
        <w:t xml:space="preserve">e </w:t>
      </w:r>
      <w:hyperlink>
        <w:r w:rsidRPr="00E96074">
          <w:rPr>
            <w:rFonts w:eastAsia="Arial" w:cs="Arial"/>
            <w:color w:val="0000FF"/>
            <w:u w:val="single"/>
          </w:rPr>
          <w:t>https://ezamówienia.gov.pl</w:t>
        </w:r>
      </w:hyperlink>
      <w:r w:rsidRPr="00E96074">
        <w:rPr>
          <w:rFonts w:eastAsia="Arial" w:cs="Arial"/>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Jeżeli wraz z ofertą składane są dokumenty zawierające tajemnicę przedsiębiorstwa wykonawca,  w celu utrzymania w poufności tych informacji, przekazuje je w wydzielonym i odpowiednio</w:t>
      </w:r>
      <w:r w:rsidR="00456ED5" w:rsidRPr="00E96074">
        <w:rPr>
          <w:rFonts w:eastAsia="Arial" w:cs="Arial"/>
        </w:rPr>
        <w:t xml:space="preserve"> </w:t>
      </w:r>
      <w:r w:rsidRPr="00E96074">
        <w:rPr>
          <w:rFonts w:eastAsia="Arial" w:cs="Arial"/>
        </w:rPr>
        <w:t xml:space="preserve">oznaczonym pliku, wraz z jednoczesnym </w:t>
      </w:r>
      <w:r w:rsidRPr="00E96074">
        <w:rPr>
          <w:rFonts w:eastAsia="Arial" w:cs="Arial"/>
          <w:color w:val="000000"/>
        </w:rPr>
        <w:t>zaznaczeniem w na</w:t>
      </w:r>
      <w:r w:rsidR="00456ED5" w:rsidRPr="00E96074">
        <w:rPr>
          <w:rFonts w:eastAsia="Arial" w:cs="Arial"/>
          <w:color w:val="000000"/>
        </w:rPr>
        <w:t>zwie pliku „Dokument stanowiący</w:t>
      </w:r>
      <w:r w:rsidRPr="00E96074">
        <w:rPr>
          <w:rFonts w:eastAsia="Arial" w:cs="Arial"/>
          <w:color w:val="000000"/>
        </w:rPr>
        <w:t xml:space="preserve">  tajemnicę przedsiębiorstwa”. Zarówno załącznik stanowiący tajemnicę przedsiębiorstwa jak i uzasadnienie zastrzeżenia tajemnicy przedsiębiorstwa należy dodać w polu „Załączniki i inne dokumenty przedstawione w ofercie przez Wykonawcę”.</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color w:val="000000"/>
        </w:rPr>
        <w:t xml:space="preserve">Formularz ofertowy </w:t>
      </w:r>
      <w:r w:rsidRPr="00E96074">
        <w:rPr>
          <w:rFonts w:eastAsia="Arial" w:cs="Arial"/>
          <w:color w:val="000000"/>
        </w:rPr>
        <w:t>podpisuje się kwalifikowanym podpisem elektronicznym, podpisem zaufany</w:t>
      </w:r>
      <w:r w:rsidR="00456ED5" w:rsidRPr="00E96074">
        <w:rPr>
          <w:rFonts w:eastAsia="Arial" w:cs="Arial"/>
          <w:color w:val="000000"/>
        </w:rPr>
        <w:t xml:space="preserve"> </w:t>
      </w:r>
      <w:r w:rsidRPr="00E96074">
        <w:rPr>
          <w:rFonts w:eastAsia="Arial" w:cs="Arial"/>
          <w:color w:val="000000"/>
        </w:rPr>
        <w:t xml:space="preserve">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w:t>
      </w:r>
      <w:r w:rsidR="00456ED5" w:rsidRPr="00E96074">
        <w:rPr>
          <w:rFonts w:eastAsia="Arial" w:cs="Arial"/>
          <w:color w:val="000000"/>
        </w:rPr>
        <w:t>i</w:t>
      </w:r>
      <w:r w:rsidRPr="00E96074">
        <w:rPr>
          <w:rFonts w:eastAsia="Arial" w:cs="Arial"/>
          <w:color w:val="000000"/>
        </w:rPr>
        <w:t xml:space="preserve"> i inne dokumenty przedstawione w ofercie przez Wykonawcę”.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rPr>
        <w:t xml:space="preserve">Pozostałe dokumenty </w:t>
      </w:r>
      <w:r w:rsidRPr="00E96074">
        <w:rPr>
          <w:rFonts w:eastAsia="Arial" w:cs="Arial"/>
        </w:rPr>
        <w:t>wchodzące w skład oferty lub składane wraz z ofertą, które są zgodn</w:t>
      </w:r>
      <w:r w:rsidR="00456ED5" w:rsidRPr="00E96074">
        <w:rPr>
          <w:rFonts w:eastAsia="Arial" w:cs="Arial"/>
        </w:rPr>
        <w:t xml:space="preserve">e </w:t>
      </w:r>
      <w:r w:rsidRPr="00E96074">
        <w:rPr>
          <w:rFonts w:eastAsia="Arial" w:cs="Arial"/>
        </w:rPr>
        <w:t xml:space="preserve"> z ustawą Pzp lub rozporządzeniem Prezesa Rady </w:t>
      </w:r>
      <w:r w:rsidR="00456ED5" w:rsidRPr="00E96074">
        <w:rPr>
          <w:rFonts w:eastAsia="Arial" w:cs="Arial"/>
        </w:rPr>
        <w:t xml:space="preserve">Ministrów w sprawie wymagań dla </w:t>
      </w:r>
      <w:r w:rsidRPr="00E96074">
        <w:rPr>
          <w:rFonts w:eastAsia="Arial" w:cs="Arial"/>
        </w:rPr>
        <w:t xml:space="preserve">dokumentów elektronicznych opatrzone kwalifikowanym podpisem elektronicznym, </w:t>
      </w:r>
      <w:r w:rsidRPr="00E96074">
        <w:rPr>
          <w:rFonts w:eastAsia="Arial" w:cs="Arial"/>
        </w:rPr>
        <w:lastRenderedPageBreak/>
        <w:t>podpisem zaufanym lu</w:t>
      </w:r>
      <w:r w:rsidR="00456ED5" w:rsidRPr="00E96074">
        <w:rPr>
          <w:rFonts w:eastAsia="Arial" w:cs="Arial"/>
        </w:rPr>
        <w:t xml:space="preserve">b </w:t>
      </w:r>
      <w:r w:rsidRPr="00E96074">
        <w:rPr>
          <w:rFonts w:eastAsia="Arial" w:cs="Arial"/>
        </w:rPr>
        <w:t xml:space="preserve"> podpisem osobistym, mogą być zgodnie z wyborem wykonawcy/wykonawcy wspólnie ubiegającego</w:t>
      </w:r>
      <w:r w:rsidR="00456ED5" w:rsidRPr="00E96074">
        <w:rPr>
          <w:rFonts w:eastAsia="Arial" w:cs="Arial"/>
        </w:rPr>
        <w:t xml:space="preserve"> </w:t>
      </w:r>
      <w:r w:rsidRPr="00E96074">
        <w:rPr>
          <w:rFonts w:eastAsia="Arial" w:cs="Arial"/>
        </w:rPr>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w:t>
      </w:r>
      <w:r w:rsidR="00456ED5" w:rsidRPr="00E96074">
        <w:rPr>
          <w:rFonts w:eastAsia="Arial" w:cs="Arial"/>
        </w:rPr>
        <w:t xml:space="preserve"> </w:t>
      </w:r>
      <w:r w:rsidRPr="00E96074">
        <w:rPr>
          <w:rFonts w:eastAsia="Arial" w:cs="Arial"/>
        </w:rPr>
        <w:t>dokument z wszytym podpisem (typ wewnętrzny)</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W przypadku przekazywania dokumentu elektronicznego w formacie poddającym dane kompresji, opatrzenie pliku zawierającego skompresowane dokumenty kwalifikowanym podpisem elektronicznym,</w:t>
      </w:r>
      <w:r w:rsidR="00456ED5" w:rsidRPr="00E96074">
        <w:rPr>
          <w:rFonts w:eastAsia="Arial" w:cs="Arial"/>
          <w:color w:val="000000"/>
        </w:rPr>
        <w:t xml:space="preserve"> </w:t>
      </w:r>
      <w:r w:rsidRPr="00E96074">
        <w:rPr>
          <w:rFonts w:eastAsia="Arial" w:cs="Arial"/>
          <w:color w:val="000000"/>
        </w:rPr>
        <w:t xml:space="preserve"> podpisem zaufanym lub podpisem osobistym, jest równoznaczne z opatrzeniem wszystkich</w:t>
      </w:r>
      <w:r w:rsidR="0090482F" w:rsidRPr="00E96074">
        <w:rPr>
          <w:rFonts w:eastAsia="Arial" w:cs="Arial"/>
          <w:color w:val="000000"/>
        </w:rPr>
        <w:t xml:space="preserve"> d</w:t>
      </w:r>
      <w:r w:rsidRPr="00E96074">
        <w:rPr>
          <w:rFonts w:eastAsia="Arial" w:cs="Arial"/>
          <w:color w:val="000000"/>
        </w:rPr>
        <w:t>okumentów zawartych w tym pliku odpowiednio kwalifikowanym podpisem elektronicznym, podpisem</w:t>
      </w:r>
      <w:r w:rsidR="0090482F" w:rsidRPr="00E96074">
        <w:rPr>
          <w:rFonts w:eastAsia="Arial" w:cs="Arial"/>
          <w:color w:val="000000"/>
        </w:rPr>
        <w:t xml:space="preserve"> </w:t>
      </w:r>
      <w:r w:rsidRPr="00E96074">
        <w:rPr>
          <w:rFonts w:eastAsia="Arial" w:cs="Arial"/>
          <w:color w:val="000000"/>
        </w:rPr>
        <w:t xml:space="preserve"> zaufanym  lub podpisem osobistym.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System sprawdza, czy złożone pliki są podpisane i automatycznie je sz</w:t>
      </w:r>
      <w:r w:rsidR="0090482F" w:rsidRPr="00E96074">
        <w:rPr>
          <w:rFonts w:eastAsia="Arial" w:cs="Arial"/>
          <w:color w:val="000000"/>
        </w:rPr>
        <w:t xml:space="preserve">yfruje, jednocześnie informując </w:t>
      </w:r>
      <w:r w:rsidRPr="00E96074">
        <w:rPr>
          <w:rFonts w:eastAsia="Arial" w:cs="Arial"/>
          <w:color w:val="000000"/>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Oferta może być złożona tylko do upływu terminu składania ofert.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Wykonawca może przed upływem terminu składania ofert wycofać ofertę. Wykonawca wycofuje ofertę </w:t>
      </w:r>
      <w:r w:rsidR="0090482F" w:rsidRPr="00E96074">
        <w:rPr>
          <w:rFonts w:eastAsia="Arial" w:cs="Arial"/>
          <w:color w:val="000000"/>
        </w:rPr>
        <w:t xml:space="preserve"> </w:t>
      </w:r>
      <w:r w:rsidRPr="00E96074">
        <w:rPr>
          <w:rFonts w:eastAsia="Arial" w:cs="Arial"/>
          <w:color w:val="000000"/>
        </w:rPr>
        <w:t>w zakładce „Oferty/wnioski” używając przycisku „Wycofaj ofertę”.</w:t>
      </w:r>
    </w:p>
    <w:p w:rsidR="00286898" w:rsidRPr="00E96074" w:rsidRDefault="00001FB5" w:rsidP="00907BFE">
      <w:pPr>
        <w:numPr>
          <w:ilvl w:val="1"/>
          <w:numId w:val="27"/>
        </w:numPr>
        <w:spacing w:after="0" w:line="240" w:lineRule="auto"/>
        <w:jc w:val="both"/>
        <w:rPr>
          <w:rFonts w:eastAsia="Arial" w:cs="Arial"/>
          <w:color w:val="000000"/>
        </w:rPr>
      </w:pPr>
      <w:r w:rsidRPr="00E96074">
        <w:rPr>
          <w:rFonts w:eastAsia="Arial" w:cs="Arial"/>
          <w:color w:val="000000"/>
        </w:rPr>
        <w:t xml:space="preserve">Maksymalny łączny rozmiar plików stanowiących ofertę lub </w:t>
      </w:r>
      <w:r w:rsidR="00907BFE">
        <w:rPr>
          <w:rFonts w:eastAsia="Arial" w:cs="Arial"/>
          <w:color w:val="000000"/>
        </w:rPr>
        <w:t xml:space="preserve">składanych wraz z ofertą to 250 </w:t>
      </w:r>
      <w:r w:rsidR="00907BFE">
        <w:rPr>
          <w:rFonts w:eastAsia="Arial" w:cs="Arial"/>
          <w:color w:val="000000"/>
        </w:rPr>
        <w:tab/>
      </w:r>
      <w:r w:rsidRPr="00E96074">
        <w:rPr>
          <w:rFonts w:eastAsia="Arial" w:cs="Arial"/>
          <w:color w:val="000000"/>
        </w:rPr>
        <w:t xml:space="preserve">MB. </w:t>
      </w:r>
    </w:p>
    <w:p w:rsidR="00286898" w:rsidRPr="00E96074" w:rsidRDefault="00286898">
      <w:pPr>
        <w:spacing w:after="0" w:line="240" w:lineRule="auto"/>
        <w:rPr>
          <w:rFonts w:eastAsia="Arial" w:cs="Arial"/>
          <w:color w:val="000000"/>
        </w:rPr>
      </w:pPr>
    </w:p>
    <w:p w:rsidR="00286898" w:rsidRPr="00E96074" w:rsidRDefault="00001FB5">
      <w:pPr>
        <w:spacing w:after="0" w:line="259" w:lineRule="auto"/>
        <w:rPr>
          <w:rFonts w:eastAsia="Arial" w:cs="Arial"/>
          <w:b/>
        </w:rPr>
      </w:pPr>
      <w:r w:rsidRPr="00E96074">
        <w:rPr>
          <w:rFonts w:eastAsia="Arial" w:cs="Arial"/>
          <w:b/>
        </w:rPr>
        <w:t xml:space="preserve">   </w:t>
      </w:r>
      <w:r w:rsidR="0090482F" w:rsidRPr="00E96074">
        <w:rPr>
          <w:rFonts w:eastAsia="Arial" w:cs="Arial"/>
          <w:b/>
        </w:rPr>
        <w:t>1.</w:t>
      </w:r>
      <w:r w:rsidRPr="00E96074">
        <w:rPr>
          <w:rFonts w:eastAsia="Arial" w:cs="Arial"/>
          <w:b/>
        </w:rPr>
        <w:t xml:space="preserve"> Załączniki do oferty:</w:t>
      </w:r>
    </w:p>
    <w:p w:rsidR="00933D51" w:rsidRDefault="00BA51CA" w:rsidP="00EF715B">
      <w:pPr>
        <w:numPr>
          <w:ilvl w:val="0"/>
          <w:numId w:val="28"/>
        </w:numPr>
        <w:spacing w:after="0" w:line="259" w:lineRule="auto"/>
        <w:ind w:left="1080" w:hanging="360"/>
        <w:jc w:val="both"/>
        <w:rPr>
          <w:rFonts w:eastAsia="Arial" w:cs="Arial"/>
        </w:rPr>
      </w:pPr>
      <w:r w:rsidRPr="00933D51">
        <w:rPr>
          <w:rFonts w:eastAsia="Arial" w:cs="Arial"/>
        </w:rPr>
        <w:t xml:space="preserve">arkusz kalkulacyjny- formularz cenowy stanowiący załącznik </w:t>
      </w:r>
      <w:r w:rsidR="00933D51">
        <w:rPr>
          <w:rFonts w:eastAsia="Arial" w:cs="Arial"/>
        </w:rPr>
        <w:t>1</w:t>
      </w:r>
      <w:r w:rsidR="00C87688">
        <w:rPr>
          <w:rFonts w:eastAsia="Arial" w:cs="Arial"/>
        </w:rPr>
        <w:t>A do   1E</w:t>
      </w:r>
    </w:p>
    <w:p w:rsidR="00286898" w:rsidRPr="00933D51" w:rsidRDefault="00001FB5" w:rsidP="00EF715B">
      <w:pPr>
        <w:numPr>
          <w:ilvl w:val="0"/>
          <w:numId w:val="28"/>
        </w:numPr>
        <w:spacing w:after="0" w:line="259" w:lineRule="auto"/>
        <w:ind w:left="1080" w:hanging="360"/>
        <w:jc w:val="both"/>
        <w:rPr>
          <w:rFonts w:eastAsia="Arial" w:cs="Arial"/>
        </w:rPr>
      </w:pPr>
      <w:r w:rsidRPr="00933D51">
        <w:rPr>
          <w:rFonts w:eastAsia="Arial" w:cs="Arial"/>
        </w:rPr>
        <w:t>oświadczenie, o którym mowa w art. 125 ust. 1 ustawy Pzp,</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podmiotowe środki</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pełnomocnictwo do działania w imieniu wykonawcy, jeżeli do reprezentowania wykonawcy wskazano inną osobą niż upoważnioną w dokumencie potwierdzającym umocowanie do reprezentowania wykonawcy,</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w przypadku polegania na zasobach podmiotu udostępniającego zasoby – zobowiązanie podmiotu udostępniającego zasoby, o którym mowa w art. 118 ust. 3 ustawy Pzp,</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w przypadku polegania na zasobach podmiotu udostępniającego zasoby – oświadczenie,              o którym mowa w art. 125 ust. 1 ustawy Pzp podmiotu udostępniającego zasoby,</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w przypadku składania oferty przez wykonawców wspólnie ubiegających się o udzielenie zamówienia – dokument potwierdzający ustanowienie pełnomocnika zgodnie z art. 58 ust. 2 ustawy Pzp,</w:t>
      </w:r>
    </w:p>
    <w:p w:rsidR="00286898" w:rsidRPr="00E96074" w:rsidRDefault="00001FB5" w:rsidP="00EF715B">
      <w:pPr>
        <w:numPr>
          <w:ilvl w:val="0"/>
          <w:numId w:val="28"/>
        </w:numPr>
        <w:spacing w:after="0" w:line="259" w:lineRule="auto"/>
        <w:ind w:left="1080" w:hanging="360"/>
        <w:jc w:val="both"/>
        <w:rPr>
          <w:rFonts w:eastAsia="Arial" w:cs="Arial"/>
        </w:rPr>
      </w:pPr>
      <w:r w:rsidRPr="00E96074">
        <w:rPr>
          <w:rFonts w:eastAsia="Arial" w:cs="Arial"/>
        </w:rPr>
        <w:t>w przypadku składania oferty przez wykonawców wspólnie ubiegających się o udzielenie zamówienia – oświadczenie, o którym mowa w art. 117 ust. 4 ustawy Pzp.</w:t>
      </w:r>
    </w:p>
    <w:p w:rsidR="0090482F" w:rsidRPr="00E96074" w:rsidRDefault="0090482F" w:rsidP="0090482F">
      <w:pPr>
        <w:tabs>
          <w:tab w:val="left" w:pos="180"/>
          <w:tab w:val="left" w:pos="360"/>
        </w:tabs>
        <w:spacing w:after="0"/>
        <w:ind w:left="720" w:hanging="360"/>
        <w:rPr>
          <w:rFonts w:eastAsia="Arial" w:cs="Arial"/>
        </w:rPr>
      </w:pPr>
      <w:r w:rsidRPr="00E96074">
        <w:rPr>
          <w:rFonts w:eastAsia="Arial" w:cs="Arial"/>
        </w:rPr>
        <w:t>2.</w:t>
      </w:r>
      <w:r w:rsidR="00001FB5" w:rsidRPr="00E96074">
        <w:rPr>
          <w:rFonts w:eastAsia="Arial" w:cs="Arial"/>
        </w:rPr>
        <w:t>W przypadku wykonawców wspólnie ubiegających się o udzi</w:t>
      </w:r>
      <w:r w:rsidRPr="00E96074">
        <w:rPr>
          <w:rFonts w:eastAsia="Arial" w:cs="Arial"/>
        </w:rPr>
        <w:t xml:space="preserve">elenie zamówienia postanowienia </w:t>
      </w:r>
      <w:r w:rsidR="00001FB5" w:rsidRPr="00E96074">
        <w:rPr>
          <w:rFonts w:eastAsia="Arial" w:cs="Arial"/>
        </w:rPr>
        <w:t>pkt 10 ppkt 2</w:t>
      </w:r>
      <w:r w:rsidRPr="00E96074">
        <w:rPr>
          <w:rFonts w:eastAsia="Arial" w:cs="Arial"/>
        </w:rPr>
        <w:t xml:space="preserve">, 3 i 4 stosuje się odpowiednio </w:t>
      </w:r>
    </w:p>
    <w:p w:rsidR="00C73EAE" w:rsidRPr="00E96074" w:rsidRDefault="0090482F" w:rsidP="004222F3">
      <w:pPr>
        <w:tabs>
          <w:tab w:val="left" w:pos="180"/>
          <w:tab w:val="left" w:pos="360"/>
        </w:tabs>
        <w:spacing w:after="0"/>
        <w:ind w:left="720" w:hanging="360"/>
        <w:rPr>
          <w:rFonts w:eastAsia="Arial" w:cs="Arial"/>
        </w:rPr>
      </w:pPr>
      <w:r w:rsidRPr="00E96074">
        <w:rPr>
          <w:rFonts w:eastAsia="Arial" w:cs="Arial"/>
        </w:rPr>
        <w:t xml:space="preserve">2. </w:t>
      </w:r>
      <w:r w:rsidR="00001FB5" w:rsidRPr="00E96074">
        <w:rPr>
          <w:rFonts w:eastAsia="Arial" w:cs="Arial"/>
        </w:rPr>
        <w:t xml:space="preserve">Pkt 10 ppkt 3 i 4 stosuje się odpowiednio do osoby działającej w imieniu podmiotu udostępniającego zasoby na zasadach określonych w art. 118 ustawy </w:t>
      </w:r>
      <w:proofErr w:type="spellStart"/>
      <w:r w:rsidR="00001FB5" w:rsidRPr="00E96074">
        <w:rPr>
          <w:rFonts w:eastAsia="Arial" w:cs="Arial"/>
        </w:rPr>
        <w:t>Pzp</w:t>
      </w:r>
      <w:proofErr w:type="spellEnd"/>
      <w:r w:rsidR="00001FB5" w:rsidRPr="00E96074">
        <w:rPr>
          <w:rFonts w:eastAsia="Arial" w:cs="Arial"/>
        </w:rPr>
        <w:t>.</w:t>
      </w:r>
    </w:p>
    <w:p w:rsidR="00286898" w:rsidRPr="00E96074" w:rsidRDefault="00286898">
      <w:pPr>
        <w:spacing w:after="0" w:line="259" w:lineRule="auto"/>
        <w:ind w:left="720" w:hanging="720"/>
        <w:rPr>
          <w:rFonts w:eastAsia="Arial" w:cs="Arial"/>
        </w:rPr>
      </w:pPr>
    </w:p>
    <w:p w:rsidR="00286898" w:rsidRPr="00E96074" w:rsidRDefault="00001FB5">
      <w:pPr>
        <w:spacing w:after="0"/>
        <w:ind w:left="720" w:hanging="436"/>
        <w:rPr>
          <w:rFonts w:eastAsia="Arial" w:cs="Arial"/>
          <w:b/>
        </w:rPr>
      </w:pPr>
      <w:r w:rsidRPr="00E96074">
        <w:rPr>
          <w:rFonts w:eastAsia="Arial" w:cs="Arial"/>
          <w:b/>
        </w:rPr>
        <w:t>OŚWIADCZENIE O NIEPODLEGANIU WYKLUCZENIU I SPEŁNIANIU WARUNKÓW</w:t>
      </w:r>
    </w:p>
    <w:p w:rsidR="00286898" w:rsidRPr="00E96074" w:rsidRDefault="00286898">
      <w:pPr>
        <w:spacing w:after="0"/>
        <w:ind w:left="720"/>
        <w:rPr>
          <w:rFonts w:eastAsia="Arial" w:cs="Arial"/>
          <w:b/>
        </w:rPr>
      </w:pP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Do oferty wykonawca dołącza oświadczenie, o którym mowa w art. 125 ustawy Pzp,  o niepodleganiu wykluczeniu oraz spełnianiu warunków udziału w postępowaniu zgodnie  z załącznikiem nr 3 do SWZ.</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lastRenderedPageBreak/>
        <w:t>Oświadczenie stanowi dowód potwierdzający brak podstaw wykluczenia, spełnianie warunków udziału w postępowaniu na dzień składania ofert, tymczasowo zastępujący wymagane podmiotowe środki dowodowe.</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286898" w:rsidRPr="00E96074" w:rsidRDefault="00001FB5" w:rsidP="00EF715B">
      <w:pPr>
        <w:numPr>
          <w:ilvl w:val="0"/>
          <w:numId w:val="29"/>
        </w:numPr>
        <w:spacing w:after="0" w:line="259" w:lineRule="auto"/>
        <w:ind w:left="709" w:hanging="709"/>
        <w:jc w:val="both"/>
        <w:rPr>
          <w:rFonts w:eastAsia="Arial" w:cs="Arial"/>
        </w:rPr>
      </w:pPr>
      <w:r w:rsidRPr="00E96074">
        <w:rPr>
          <w:rFonts w:eastAsia="Arial" w:cs="Arial"/>
        </w:rPr>
        <w:t xml:space="preserve">Wykonawca, w przypadku polegania na </w:t>
      </w:r>
      <w:r w:rsidRPr="00E96074">
        <w:rPr>
          <w:rFonts w:eastAsia="Arial" w:cs="Arial"/>
          <w:i/>
        </w:rPr>
        <w:t>zdolnościach podmiotów udostępniających zasoby</w:t>
      </w:r>
      <w:r w:rsidRPr="00E96074">
        <w:rPr>
          <w:rFonts w:eastAsia="Arial" w:cs="Arial"/>
        </w:rPr>
        <w:t>,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rsidR="00286898" w:rsidRPr="00E96074" w:rsidRDefault="00286898">
      <w:pPr>
        <w:spacing w:after="0"/>
        <w:ind w:left="360"/>
        <w:jc w:val="both"/>
        <w:rPr>
          <w:rFonts w:eastAsia="Arial" w:cs="Arial"/>
          <w:color w:val="000000"/>
        </w:rPr>
      </w:pPr>
    </w:p>
    <w:p w:rsidR="00286898" w:rsidRPr="00E96074" w:rsidRDefault="00001FB5" w:rsidP="00EF715B">
      <w:pPr>
        <w:numPr>
          <w:ilvl w:val="0"/>
          <w:numId w:val="30"/>
        </w:numPr>
        <w:spacing w:after="0"/>
        <w:ind w:left="1080" w:hanging="1080"/>
        <w:jc w:val="both"/>
        <w:rPr>
          <w:rFonts w:eastAsia="Arial" w:cs="Arial"/>
          <w:b/>
        </w:rPr>
      </w:pPr>
      <w:r w:rsidRPr="00E96074">
        <w:rPr>
          <w:rFonts w:eastAsia="Arial" w:cs="Arial"/>
          <w:b/>
        </w:rPr>
        <w:t xml:space="preserve">SPOSÓB ORAZ TERMIN SKŁADANIA OFERT </w:t>
      </w:r>
    </w:p>
    <w:p w:rsidR="00286898" w:rsidRPr="00E96074" w:rsidRDefault="00286898">
      <w:pPr>
        <w:spacing w:after="0"/>
        <w:ind w:left="567"/>
        <w:jc w:val="both"/>
        <w:rPr>
          <w:rFonts w:eastAsia="Arial" w:cs="Arial"/>
          <w:b/>
        </w:rPr>
      </w:pPr>
    </w:p>
    <w:p w:rsidR="00286898" w:rsidRPr="00E96074" w:rsidRDefault="00001FB5" w:rsidP="00EF715B">
      <w:pPr>
        <w:numPr>
          <w:ilvl w:val="0"/>
          <w:numId w:val="31"/>
        </w:numPr>
        <w:suppressAutoHyphens/>
        <w:spacing w:after="0"/>
        <w:ind w:left="360" w:hanging="360"/>
        <w:jc w:val="both"/>
        <w:rPr>
          <w:rFonts w:eastAsia="Arial" w:cs="Arial"/>
          <w:b/>
        </w:rPr>
      </w:pPr>
      <w:r w:rsidRPr="00E96074">
        <w:rPr>
          <w:rFonts w:eastAsia="Arial" w:cs="Arial"/>
        </w:rPr>
        <w:t>Ofertę należy złożyć za pośrednictwem Platformy przetargowej nie później niż do</w:t>
      </w:r>
      <w:r w:rsidR="00EA58FF">
        <w:rPr>
          <w:rFonts w:eastAsia="Arial" w:cs="Arial"/>
          <w:b/>
        </w:rPr>
        <w:t xml:space="preserve"> </w:t>
      </w:r>
      <w:r w:rsidR="004222F3">
        <w:rPr>
          <w:rFonts w:eastAsia="Arial" w:cs="Arial"/>
          <w:b/>
          <w:highlight w:val="yellow"/>
        </w:rPr>
        <w:t>18.11</w:t>
      </w:r>
      <w:r w:rsidRPr="00EA58FF">
        <w:rPr>
          <w:rFonts w:eastAsia="Arial" w:cs="Arial"/>
          <w:b/>
          <w:highlight w:val="yellow"/>
        </w:rPr>
        <w:t>.202</w:t>
      </w:r>
      <w:r w:rsidR="00EA58FF" w:rsidRPr="00EA58FF">
        <w:rPr>
          <w:rFonts w:eastAsia="Arial" w:cs="Arial"/>
          <w:b/>
          <w:highlight w:val="yellow"/>
        </w:rPr>
        <w:t>4</w:t>
      </w:r>
      <w:r w:rsidR="004222F3">
        <w:rPr>
          <w:rFonts w:eastAsia="Arial" w:cs="Arial"/>
          <w:b/>
        </w:rPr>
        <w:t xml:space="preserve"> r. do godziny 6</w:t>
      </w:r>
      <w:r w:rsidR="00907BFE">
        <w:rPr>
          <w:rFonts w:eastAsia="Arial" w:cs="Arial"/>
          <w:b/>
        </w:rPr>
        <w:t>:</w:t>
      </w:r>
      <w:r w:rsidRPr="00E96074">
        <w:rPr>
          <w:rFonts w:eastAsia="Arial" w:cs="Arial"/>
          <w:b/>
        </w:rPr>
        <w:t>00.</w:t>
      </w:r>
    </w:p>
    <w:p w:rsidR="00286898" w:rsidRPr="00E96074" w:rsidRDefault="00286898">
      <w:pPr>
        <w:spacing w:after="0"/>
        <w:jc w:val="both"/>
        <w:rPr>
          <w:rFonts w:eastAsia="Arial" w:cs="Arial"/>
          <w:b/>
        </w:rPr>
      </w:pPr>
    </w:p>
    <w:p w:rsidR="00286898" w:rsidRPr="00E96074" w:rsidRDefault="00001FB5" w:rsidP="00EF715B">
      <w:pPr>
        <w:numPr>
          <w:ilvl w:val="0"/>
          <w:numId w:val="32"/>
        </w:numPr>
        <w:suppressAutoHyphens/>
        <w:spacing w:after="0"/>
        <w:ind w:left="360" w:right="-285" w:hanging="360"/>
        <w:jc w:val="both"/>
        <w:rPr>
          <w:rFonts w:eastAsia="Arial" w:cs="Arial"/>
        </w:rPr>
      </w:pPr>
      <w:r w:rsidRPr="00E96074">
        <w:rPr>
          <w:rFonts w:eastAsia="Arial" w:cs="Arial"/>
        </w:rPr>
        <w:t>Za datę i godzinę złożenia oferty rozumie się datę i godzinę jej wpływu na platformę przetargową,</w:t>
      </w:r>
      <w:r w:rsidRPr="00E96074">
        <w:rPr>
          <w:rFonts w:eastAsia="Arial" w:cs="Arial"/>
        </w:rPr>
        <w:br/>
        <w:t>tj. datę i godzinę złożenia oferty wyświetloną na koncie Zamawiającego.</w:t>
      </w:r>
    </w:p>
    <w:p w:rsidR="00286898" w:rsidRPr="00E96074" w:rsidRDefault="00286898">
      <w:pPr>
        <w:spacing w:after="0"/>
        <w:jc w:val="both"/>
        <w:rPr>
          <w:rFonts w:eastAsia="Arial" w:cs="Arial"/>
          <w:b/>
        </w:rPr>
      </w:pPr>
    </w:p>
    <w:p w:rsidR="00286898" w:rsidRPr="00E96074" w:rsidRDefault="00001FB5" w:rsidP="00EF715B">
      <w:pPr>
        <w:numPr>
          <w:ilvl w:val="0"/>
          <w:numId w:val="33"/>
        </w:numPr>
        <w:suppressAutoHyphens/>
        <w:spacing w:after="0"/>
        <w:ind w:left="360" w:hanging="360"/>
        <w:jc w:val="both"/>
        <w:rPr>
          <w:rFonts w:eastAsia="Arial" w:cs="Arial"/>
          <w:b/>
        </w:rPr>
      </w:pPr>
      <w:r w:rsidRPr="00E96074">
        <w:rPr>
          <w:rFonts w:eastAsia="Arial" w:cs="Arial"/>
        </w:rPr>
        <w:t>W przypadku otrzymania przez zamawiającego oferty po terminie podanym w ust. 1 oferta zostanie odrzucona.</w:t>
      </w:r>
    </w:p>
    <w:p w:rsidR="00286898" w:rsidRPr="00E96074" w:rsidRDefault="00286898">
      <w:pPr>
        <w:spacing w:after="0"/>
        <w:jc w:val="both"/>
        <w:rPr>
          <w:rFonts w:eastAsia="Arial" w:cs="Arial"/>
          <w:b/>
        </w:rPr>
      </w:pPr>
    </w:p>
    <w:p w:rsidR="00286898" w:rsidRPr="00E96074" w:rsidRDefault="00001FB5" w:rsidP="00EF715B">
      <w:pPr>
        <w:numPr>
          <w:ilvl w:val="0"/>
          <w:numId w:val="34"/>
        </w:numPr>
        <w:spacing w:after="0"/>
        <w:ind w:left="1080" w:hanging="1080"/>
        <w:jc w:val="both"/>
        <w:rPr>
          <w:rFonts w:eastAsia="Arial" w:cs="Arial"/>
          <w:b/>
        </w:rPr>
      </w:pPr>
      <w:r w:rsidRPr="00E96074">
        <w:rPr>
          <w:rFonts w:eastAsia="Arial" w:cs="Arial"/>
          <w:b/>
        </w:rPr>
        <w:t xml:space="preserve">TERMIN OTWARCIA OFERT </w:t>
      </w:r>
    </w:p>
    <w:p w:rsidR="00286898" w:rsidRPr="00E96074" w:rsidRDefault="00286898">
      <w:pPr>
        <w:spacing w:after="0"/>
        <w:jc w:val="both"/>
        <w:rPr>
          <w:rFonts w:eastAsia="Arial" w:cs="Arial"/>
          <w:b/>
        </w:rPr>
      </w:pPr>
    </w:p>
    <w:p w:rsidR="00286898" w:rsidRPr="00E96074" w:rsidRDefault="00001FB5" w:rsidP="00EF715B">
      <w:pPr>
        <w:numPr>
          <w:ilvl w:val="0"/>
          <w:numId w:val="35"/>
        </w:numPr>
        <w:suppressAutoHyphens/>
        <w:spacing w:after="0"/>
        <w:ind w:left="360" w:hanging="360"/>
        <w:jc w:val="both"/>
        <w:rPr>
          <w:rFonts w:eastAsia="Arial" w:cs="Arial"/>
          <w:b/>
        </w:rPr>
      </w:pPr>
      <w:r w:rsidRPr="00E96074">
        <w:rPr>
          <w:rFonts w:eastAsia="Arial" w:cs="Arial"/>
        </w:rPr>
        <w:t xml:space="preserve">Otwarcie ofert nastąpi </w:t>
      </w:r>
      <w:r w:rsidR="004222F3">
        <w:rPr>
          <w:rFonts w:eastAsia="Arial" w:cs="Arial"/>
          <w:b/>
          <w:highlight w:val="yellow"/>
        </w:rPr>
        <w:t>18.11</w:t>
      </w:r>
      <w:r w:rsidR="00EA58FF" w:rsidRPr="00EA58FF">
        <w:rPr>
          <w:rFonts w:eastAsia="Arial" w:cs="Arial"/>
          <w:b/>
          <w:highlight w:val="yellow"/>
        </w:rPr>
        <w:t>.2024</w:t>
      </w:r>
      <w:r w:rsidR="00907BFE" w:rsidRPr="00EA58FF">
        <w:rPr>
          <w:rFonts w:eastAsia="Arial" w:cs="Arial"/>
          <w:b/>
          <w:highlight w:val="yellow"/>
        </w:rPr>
        <w:t xml:space="preserve"> r.  o </w:t>
      </w:r>
      <w:r w:rsidR="00C73EAE" w:rsidRPr="00EA58FF">
        <w:rPr>
          <w:rFonts w:eastAsia="Arial" w:cs="Arial"/>
          <w:b/>
          <w:highlight w:val="yellow"/>
        </w:rPr>
        <w:t xml:space="preserve">godzinie </w:t>
      </w:r>
      <w:r w:rsidR="004222F3">
        <w:rPr>
          <w:rFonts w:eastAsia="Arial" w:cs="Arial"/>
          <w:b/>
          <w:highlight w:val="yellow"/>
        </w:rPr>
        <w:t>6:</w:t>
      </w:r>
      <w:r w:rsidR="00673806" w:rsidRPr="00EA58FF">
        <w:rPr>
          <w:rFonts w:eastAsia="Arial" w:cs="Arial"/>
          <w:b/>
          <w:highlight w:val="yellow"/>
        </w:rPr>
        <w:t>3</w:t>
      </w:r>
      <w:r w:rsidRPr="00EA58FF">
        <w:rPr>
          <w:rFonts w:eastAsia="Arial" w:cs="Arial"/>
          <w:b/>
          <w:highlight w:val="yellow"/>
        </w:rPr>
        <w:t>0</w:t>
      </w:r>
      <w:r w:rsidRPr="00E96074">
        <w:rPr>
          <w:rFonts w:eastAsia="Arial" w:cs="Arial"/>
          <w:b/>
        </w:rPr>
        <w:t xml:space="preserve"> </w:t>
      </w:r>
      <w:r w:rsidRPr="00E96074">
        <w:rPr>
          <w:rFonts w:eastAsia="Arial" w:cs="Arial"/>
        </w:rPr>
        <w:t>na komputerze zamawiającego, na platformie przetargowej.</w:t>
      </w:r>
    </w:p>
    <w:p w:rsidR="00286898" w:rsidRPr="00E96074" w:rsidRDefault="00286898">
      <w:pPr>
        <w:spacing w:after="0"/>
        <w:ind w:left="360"/>
        <w:jc w:val="both"/>
        <w:rPr>
          <w:rFonts w:eastAsia="Arial" w:cs="Arial"/>
        </w:rPr>
      </w:pP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Najpóźniej przed otwarciem ofert, zamawiający udostępni na platformie przetargowej informację o kwocie, jaką zamierza przeznaczyć na sfinansowanie niniejszego zamówienia (kwota brutto, wraz z podatkiem VAT).</w:t>
      </w: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Niezwłocznie po otwarciu ofert, zamawiający udostępni na platformie przetargowej informacje o:</w:t>
      </w:r>
    </w:p>
    <w:p w:rsidR="00286898" w:rsidRPr="00E96074" w:rsidRDefault="00001FB5" w:rsidP="00EF715B">
      <w:pPr>
        <w:numPr>
          <w:ilvl w:val="0"/>
          <w:numId w:val="36"/>
        </w:numPr>
        <w:suppressAutoHyphens/>
        <w:spacing w:after="0"/>
        <w:ind w:left="1080" w:hanging="360"/>
        <w:jc w:val="both"/>
        <w:rPr>
          <w:rFonts w:eastAsia="Arial" w:cs="Arial"/>
          <w:b/>
        </w:rPr>
      </w:pPr>
      <w:r w:rsidRPr="00E96074">
        <w:rPr>
          <w:rFonts w:eastAsia="Arial" w:cs="Arial"/>
        </w:rPr>
        <w:t>nazwach albo imionach i nazwiskach oraz siedzibach lub miejscach prowadzonej działalności gospodarczej albo miejscach zamieszkania wykonawców, których oferty zostały otwarte</w:t>
      </w:r>
    </w:p>
    <w:p w:rsidR="00286898" w:rsidRPr="00E96074" w:rsidRDefault="00001FB5" w:rsidP="00EF715B">
      <w:pPr>
        <w:numPr>
          <w:ilvl w:val="0"/>
          <w:numId w:val="36"/>
        </w:numPr>
        <w:suppressAutoHyphens/>
        <w:spacing w:after="0"/>
        <w:ind w:left="1080" w:hanging="360"/>
        <w:jc w:val="both"/>
        <w:rPr>
          <w:rFonts w:eastAsia="Arial" w:cs="Arial"/>
          <w:b/>
        </w:rPr>
      </w:pPr>
      <w:r w:rsidRPr="00E96074">
        <w:rPr>
          <w:rFonts w:eastAsia="Arial" w:cs="Arial"/>
        </w:rPr>
        <w:t>cenach zawartych w ofertach i inne kryteria.</w:t>
      </w:r>
    </w:p>
    <w:p w:rsidR="00286898" w:rsidRPr="00E96074" w:rsidRDefault="00286898">
      <w:pPr>
        <w:spacing w:after="0"/>
        <w:jc w:val="both"/>
        <w:rPr>
          <w:rFonts w:eastAsia="Arial" w:cs="Arial"/>
        </w:rPr>
      </w:pPr>
    </w:p>
    <w:p w:rsidR="00286898" w:rsidRPr="00C87688" w:rsidRDefault="00001FB5" w:rsidP="00C87688">
      <w:pPr>
        <w:pStyle w:val="Akapitzlist"/>
        <w:numPr>
          <w:ilvl w:val="0"/>
          <w:numId w:val="55"/>
        </w:numPr>
        <w:spacing w:after="0"/>
        <w:jc w:val="both"/>
        <w:rPr>
          <w:rFonts w:eastAsia="Arial" w:cs="Arial"/>
          <w:b/>
        </w:rPr>
      </w:pPr>
      <w:r w:rsidRPr="00E96074">
        <w:rPr>
          <w:rFonts w:eastAsia="Arial" w:cs="Arial"/>
          <w:b/>
        </w:rPr>
        <w:t xml:space="preserve">SPOSÓB OBLICZENIA CENY </w:t>
      </w:r>
      <w:r w:rsidR="00C87688" w:rsidRPr="00E96074">
        <w:rPr>
          <w:rFonts w:eastAsia="Arial" w:cs="Arial"/>
          <w:b/>
        </w:rPr>
        <w:t>dotyczy wszystkich części</w:t>
      </w:r>
    </w:p>
    <w:p w:rsidR="00286898" w:rsidRPr="00E96074" w:rsidRDefault="00286898">
      <w:pPr>
        <w:spacing w:after="0"/>
        <w:ind w:left="426"/>
        <w:jc w:val="both"/>
        <w:rPr>
          <w:rFonts w:eastAsia="Arial" w:cs="Arial"/>
          <w:b/>
        </w:rPr>
      </w:pP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Wykonawca winien skalkulować oferowaną cenę (z VAT</w:t>
      </w:r>
      <w:r w:rsidR="00C87688">
        <w:rPr>
          <w:rFonts w:eastAsia="Arial" w:cs="Arial"/>
        </w:rPr>
        <w:t xml:space="preserve"> na 1 stycznia 2024 r.</w:t>
      </w:r>
      <w:r w:rsidRPr="00E96074">
        <w:rPr>
          <w:rFonts w:eastAsia="Arial" w:cs="Arial"/>
        </w:rPr>
        <w:t>) uwzględniając w</w:t>
      </w:r>
      <w:r w:rsidR="00F87750" w:rsidRPr="00E96074">
        <w:rPr>
          <w:rFonts w:eastAsia="Arial" w:cs="Arial"/>
        </w:rPr>
        <w:t xml:space="preserve">szystkie informacje podane </w:t>
      </w:r>
      <w:r w:rsidRPr="00E96074">
        <w:rPr>
          <w:rFonts w:eastAsia="Arial" w:cs="Arial"/>
        </w:rPr>
        <w:t>w treści niniejszej specyfikacji i załą</w:t>
      </w:r>
      <w:r w:rsidR="007857A0">
        <w:rPr>
          <w:rFonts w:eastAsia="Arial" w:cs="Arial"/>
        </w:rPr>
        <w:t xml:space="preserve">cznikach do niej.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 xml:space="preserve">Ceny muszą być wyrażone w złotych polskich niezależnie od wchodzących w ich skład elementów            z dokładnością do dwóch miejsc po przecinku. </w:t>
      </w:r>
    </w:p>
    <w:p w:rsidR="00EA58FF" w:rsidRPr="00E96074" w:rsidRDefault="00C87688" w:rsidP="00EA58FF">
      <w:pPr>
        <w:numPr>
          <w:ilvl w:val="0"/>
          <w:numId w:val="38"/>
        </w:numPr>
        <w:spacing w:after="0"/>
        <w:ind w:left="360" w:hanging="360"/>
        <w:jc w:val="both"/>
        <w:rPr>
          <w:rFonts w:eastAsia="Arial" w:cs="Arial"/>
        </w:rPr>
      </w:pPr>
      <w:r>
        <w:rPr>
          <w:rFonts w:eastAsia="Arial" w:cs="Arial"/>
          <w:b/>
          <w:highlight w:val="yellow"/>
        </w:rPr>
        <w:t xml:space="preserve">Należy </w:t>
      </w:r>
      <w:r w:rsidR="007857A0" w:rsidRPr="007B5424">
        <w:rPr>
          <w:rFonts w:eastAsia="Arial" w:cs="Arial"/>
          <w:b/>
          <w:highlight w:val="yellow"/>
        </w:rPr>
        <w:t>podać  w ofercie i arkuszu kalkulacyjnym stanowiącym kwestionariu</w:t>
      </w:r>
      <w:r>
        <w:rPr>
          <w:rFonts w:eastAsia="Arial" w:cs="Arial"/>
          <w:b/>
          <w:highlight w:val="yellow"/>
        </w:rPr>
        <w:t>sz cenowy (</w:t>
      </w:r>
      <w:r w:rsidR="00907BFE" w:rsidRPr="007B5424">
        <w:rPr>
          <w:rFonts w:eastAsia="Arial" w:cs="Arial"/>
          <w:b/>
          <w:highlight w:val="yellow"/>
        </w:rPr>
        <w:t>załączniki 1</w:t>
      </w:r>
      <w:r>
        <w:rPr>
          <w:rFonts w:eastAsia="Arial" w:cs="Arial"/>
          <w:b/>
          <w:highlight w:val="yellow"/>
        </w:rPr>
        <w:t>A-1E</w:t>
      </w:r>
      <w:r w:rsidR="007857A0" w:rsidRPr="007B5424">
        <w:rPr>
          <w:rFonts w:eastAsia="Arial" w:cs="Arial"/>
          <w:b/>
          <w:highlight w:val="yellow"/>
        </w:rPr>
        <w:t>)  obowiązujące stawki poda</w:t>
      </w:r>
      <w:r>
        <w:rPr>
          <w:rFonts w:eastAsia="Arial" w:cs="Arial"/>
          <w:b/>
          <w:highlight w:val="yellow"/>
        </w:rPr>
        <w:t xml:space="preserve">tku Vat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lastRenderedPageBreak/>
        <w:t xml:space="preserve">której wybór prowadziłby do powstania u zamawiającego obowiązku podatkowego zgodnie z </w:t>
      </w:r>
      <w:r w:rsidRPr="00E96074">
        <w:rPr>
          <w:rFonts w:eastAsia="Arial" w:cs="Arial"/>
          <w:i/>
        </w:rPr>
        <w:t>ustawą z dnia 11 marca 2004 r. o podatku od towarów i usług</w:t>
      </w:r>
      <w:r w:rsidR="007857A0">
        <w:rPr>
          <w:rFonts w:eastAsia="Arial" w:cs="Arial"/>
        </w:rPr>
        <w:t xml:space="preserve">, wykonawca zobowiązany jest </w:t>
      </w:r>
      <w:r w:rsidRPr="00E96074">
        <w:rPr>
          <w:rFonts w:eastAsia="Arial" w:cs="Arial"/>
        </w:rPr>
        <w:t xml:space="preserve">   w ofercie:</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poinformować zamawiającego, że wybór jego oferty będzie prowadził do powstania                           u zamawiającego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nazwę (rodzaj) towaru lub usługi, których dostawa lub świadczenie będą prowadziły do powstania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wartość towaru lub usługi objętego obowiązkiem podatkowym zamawiającego, bez kwoty podatku;</w:t>
      </w:r>
    </w:p>
    <w:p w:rsidR="00286898" w:rsidRPr="00E96074" w:rsidRDefault="00001FB5" w:rsidP="00EF715B">
      <w:pPr>
        <w:numPr>
          <w:ilvl w:val="0"/>
          <w:numId w:val="38"/>
        </w:numPr>
        <w:spacing w:after="0"/>
        <w:ind w:left="851" w:hanging="284"/>
        <w:jc w:val="both"/>
        <w:rPr>
          <w:rFonts w:eastAsia="Arial" w:cs="Arial"/>
          <w:i/>
        </w:rPr>
      </w:pPr>
      <w:r w:rsidRPr="00E96074">
        <w:rPr>
          <w:rFonts w:eastAsia="Arial" w:cs="Arial"/>
        </w:rPr>
        <w:t xml:space="preserve">wskazać stawkę podatku od towarów i usług, która zgodnie z wiedzą wykonawcy, będzie miała zastosowanie. </w:t>
      </w:r>
    </w:p>
    <w:p w:rsidR="00F87750" w:rsidRPr="00E96074" w:rsidRDefault="00F87750" w:rsidP="00F87750">
      <w:pPr>
        <w:pStyle w:val="Akapitzlist"/>
        <w:spacing w:after="0"/>
        <w:ind w:left="0" w:right="-426"/>
        <w:jc w:val="both"/>
        <w:rPr>
          <w:rFonts w:eastAsia="Arial" w:cs="Arial"/>
          <w:i/>
          <w:lang w:eastAsia="pl-PL"/>
        </w:rPr>
      </w:pPr>
    </w:p>
    <w:p w:rsidR="00286898" w:rsidRPr="00E96074" w:rsidRDefault="00001FB5" w:rsidP="00F87750">
      <w:pPr>
        <w:pStyle w:val="Akapitzlist"/>
        <w:spacing w:after="0"/>
        <w:ind w:left="0" w:right="-426"/>
        <w:jc w:val="both"/>
        <w:rPr>
          <w:rFonts w:eastAsia="Arial" w:cs="Arial"/>
          <w:i/>
          <w:color w:val="FF0000"/>
        </w:rPr>
      </w:pPr>
      <w:r w:rsidRPr="00E96074">
        <w:rPr>
          <w:rFonts w:eastAsia="Arial" w:cs="Arial"/>
          <w:b/>
        </w:rPr>
        <w:t>OPIS KRYTERIÓW OCENY OFERT, WRAZ Z PODANIEM WAG TYCH KRYTERIÓW</w:t>
      </w:r>
      <w:r w:rsidR="00F87750" w:rsidRPr="00E96074">
        <w:rPr>
          <w:rFonts w:eastAsia="Arial" w:cs="Arial"/>
          <w:i/>
          <w:color w:val="FF0000"/>
        </w:rPr>
        <w:t xml:space="preserve"> </w:t>
      </w:r>
      <w:r w:rsidRPr="00E96074">
        <w:rPr>
          <w:rFonts w:eastAsia="Arial" w:cs="Arial"/>
          <w:b/>
        </w:rPr>
        <w:t>I SPOSOBU OCENY OFERT</w:t>
      </w:r>
    </w:p>
    <w:p w:rsidR="00286898" w:rsidRPr="00E96074" w:rsidRDefault="00001FB5" w:rsidP="00EF715B">
      <w:pPr>
        <w:numPr>
          <w:ilvl w:val="0"/>
          <w:numId w:val="39"/>
        </w:numPr>
        <w:tabs>
          <w:tab w:val="left" w:pos="284"/>
          <w:tab w:val="left" w:pos="720"/>
        </w:tabs>
        <w:suppressAutoHyphens/>
        <w:spacing w:before="240" w:after="0" w:line="240" w:lineRule="auto"/>
        <w:ind w:left="360" w:hanging="360"/>
        <w:jc w:val="both"/>
        <w:rPr>
          <w:rFonts w:eastAsia="Times New Roman" w:cs="Times New Roman"/>
        </w:rPr>
      </w:pPr>
      <w:r w:rsidRPr="00E96074">
        <w:rPr>
          <w:rFonts w:eastAsia="Arial" w:cs="Arial"/>
          <w:color w:val="000000"/>
        </w:rPr>
        <w:t>Zamawiający dokona oceny ofert, które nie zostały odrzucone, na podstawie poniższych kryteriów    oceny ofert</w:t>
      </w:r>
      <w:r w:rsidRPr="00E96074">
        <w:rPr>
          <w:rFonts w:eastAsia="Arial" w:cs="Arial"/>
          <w:i/>
          <w:color w:val="000000"/>
        </w:rPr>
        <w:t>.</w:t>
      </w:r>
      <w:r w:rsidRPr="00E96074">
        <w:rPr>
          <w:rFonts w:eastAsia="Arial" w:cs="Arial"/>
          <w:color w:val="000000"/>
        </w:rPr>
        <w:t xml:space="preserve"> </w:t>
      </w:r>
    </w:p>
    <w:p w:rsidR="00286898" w:rsidRPr="00E96074" w:rsidRDefault="00286898">
      <w:pPr>
        <w:tabs>
          <w:tab w:val="left" w:pos="720"/>
        </w:tabs>
        <w:suppressAutoHyphens/>
        <w:spacing w:after="0" w:line="240" w:lineRule="auto"/>
        <w:jc w:val="both"/>
        <w:rPr>
          <w:rFonts w:eastAsia="Arial" w:cs="Arial"/>
          <w:color w:val="000000"/>
        </w:rPr>
      </w:pPr>
    </w:p>
    <w:p w:rsidR="00F87750" w:rsidRPr="00E96074" w:rsidRDefault="00001FB5" w:rsidP="00EF715B">
      <w:pPr>
        <w:numPr>
          <w:ilvl w:val="0"/>
          <w:numId w:val="40"/>
        </w:numPr>
        <w:tabs>
          <w:tab w:val="left" w:pos="284"/>
          <w:tab w:val="left" w:pos="720"/>
        </w:tabs>
        <w:suppressAutoHyphens/>
        <w:spacing w:after="0" w:line="240" w:lineRule="auto"/>
        <w:jc w:val="both"/>
        <w:rPr>
          <w:rFonts w:eastAsia="Times New Roman" w:cs="Times New Roman"/>
        </w:rPr>
      </w:pPr>
      <w:r w:rsidRPr="00E96074">
        <w:rPr>
          <w:rFonts w:eastAsia="Arial" w:cs="Arial"/>
        </w:rPr>
        <w:t xml:space="preserve">Przy wyborze i ocenianiu ofert uznanych za ważne Zamawiający będzie się kierował następującymi kryteriami:    </w:t>
      </w:r>
    </w:p>
    <w:p w:rsidR="00286898" w:rsidRPr="00E96074" w:rsidRDefault="00001FB5">
      <w:pPr>
        <w:suppressAutoHyphens/>
        <w:spacing w:after="0" w:line="240" w:lineRule="auto"/>
        <w:rPr>
          <w:rFonts w:eastAsia="Arial" w:cs="Arial"/>
        </w:rPr>
      </w:pPr>
      <w:r w:rsidRPr="00E96074">
        <w:rPr>
          <w:rFonts w:eastAsia="Arial" w:cs="Arial"/>
          <w:b/>
        </w:rPr>
        <w:tab/>
      </w:r>
    </w:p>
    <w:p w:rsidR="00286898" w:rsidRPr="00E96074" w:rsidRDefault="00001FB5">
      <w:pPr>
        <w:suppressAutoHyphens/>
        <w:spacing w:after="0" w:line="240" w:lineRule="auto"/>
        <w:rPr>
          <w:rFonts w:eastAsia="Times New Roman" w:cs="Times New Roman"/>
        </w:rPr>
      </w:pPr>
      <w:r w:rsidRPr="00E96074">
        <w:rPr>
          <w:rFonts w:eastAsia="Arial" w:cs="Arial"/>
        </w:rPr>
        <w:t xml:space="preserve">I  Kryterium </w:t>
      </w:r>
      <w:r w:rsidR="00F87750" w:rsidRPr="00E96074">
        <w:rPr>
          <w:rFonts w:eastAsia="Arial" w:cs="Arial"/>
        </w:rPr>
        <w:t xml:space="preserve">  -   cena (C) </w:t>
      </w:r>
      <w:r w:rsidRPr="00E96074">
        <w:rPr>
          <w:rFonts w:eastAsia="Arial" w:cs="Arial"/>
        </w:rPr>
        <w:t xml:space="preserve"> </w:t>
      </w:r>
      <w:r w:rsidR="00F87750" w:rsidRPr="00E96074">
        <w:rPr>
          <w:rFonts w:eastAsia="Arial" w:cs="Arial"/>
          <w:b/>
        </w:rPr>
        <w:t>waga 10</w:t>
      </w:r>
      <w:r w:rsidRPr="00E96074">
        <w:rPr>
          <w:rFonts w:eastAsia="Arial" w:cs="Arial"/>
          <w:b/>
        </w:rPr>
        <w:t>0%</w:t>
      </w:r>
      <w:r w:rsidRPr="00E96074">
        <w:rPr>
          <w:rFonts w:eastAsia="Arial" w:cs="Arial"/>
        </w:rPr>
        <w:t xml:space="preserve"> </w:t>
      </w:r>
    </w:p>
    <w:p w:rsidR="00286898" w:rsidRPr="00E96074" w:rsidRDefault="00286898">
      <w:pPr>
        <w:suppressAutoHyphens/>
        <w:spacing w:after="0" w:line="240" w:lineRule="auto"/>
        <w:rPr>
          <w:rFonts w:eastAsia="Arial" w:cs="Arial"/>
          <w:b/>
        </w:rPr>
      </w:pPr>
    </w:p>
    <w:p w:rsidR="00286898" w:rsidRPr="00E96074" w:rsidRDefault="00001FB5">
      <w:pPr>
        <w:suppressAutoHyphens/>
        <w:spacing w:after="0" w:line="240" w:lineRule="auto"/>
        <w:rPr>
          <w:rFonts w:eastAsia="Arial" w:cs="Arial"/>
          <w:b/>
        </w:rPr>
      </w:pPr>
      <w:r w:rsidRPr="00E96074">
        <w:rPr>
          <w:rFonts w:eastAsia="Arial" w:cs="Arial"/>
          <w:color w:val="000000"/>
        </w:rPr>
        <w:t>Ocena ofert w oparciu o powyższe kryteria dokonana zostanie w następujący sposób:</w:t>
      </w:r>
    </w:p>
    <w:p w:rsidR="00286898" w:rsidRPr="00E96074" w:rsidRDefault="00286898">
      <w:pPr>
        <w:suppressAutoHyphens/>
        <w:spacing w:after="0" w:line="240" w:lineRule="auto"/>
        <w:rPr>
          <w:rFonts w:eastAsia="Arial" w:cs="Arial"/>
          <w:b/>
          <w:color w:val="000000"/>
        </w:rPr>
      </w:pPr>
    </w:p>
    <w:p w:rsidR="00286898" w:rsidRPr="00E96074" w:rsidRDefault="00F87750">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u w:val="single"/>
        </w:rPr>
        <w:t>Kryterium I - cena (C) - waga 10</w:t>
      </w:r>
      <w:r w:rsidR="00001FB5" w:rsidRPr="00E96074">
        <w:rPr>
          <w:rFonts w:eastAsia="Arial" w:cs="Arial"/>
          <w:b/>
          <w:color w:val="000000"/>
          <w:u w:val="single"/>
        </w:rPr>
        <w:t>0%</w:t>
      </w:r>
    </w:p>
    <w:p w:rsidR="00286898" w:rsidRPr="00E96074" w:rsidRDefault="00286898">
      <w:pPr>
        <w:tabs>
          <w:tab w:val="left" w:pos="2048"/>
          <w:tab w:val="left" w:pos="2196"/>
        </w:tabs>
        <w:suppressAutoHyphens/>
        <w:spacing w:after="0" w:line="240" w:lineRule="auto"/>
        <w:ind w:right="-51"/>
        <w:rPr>
          <w:rFonts w:eastAsia="Arial" w:cs="Arial"/>
          <w:b/>
          <w:color w:val="000000"/>
          <w:u w:val="single"/>
        </w:rPr>
      </w:pPr>
    </w:p>
    <w:p w:rsidR="00286898" w:rsidRPr="00E96074" w:rsidRDefault="00001FB5">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rPr>
        <w:t>C = (cena najniższa spośród wszystkich ofert/cena b</w:t>
      </w:r>
      <w:r w:rsidR="00F87750" w:rsidRPr="00E96074">
        <w:rPr>
          <w:rFonts w:eastAsia="Arial" w:cs="Arial"/>
          <w:b/>
          <w:color w:val="000000"/>
        </w:rPr>
        <w:t>adanej oferty) x 100 punktów x 10</w:t>
      </w:r>
      <w:r w:rsidRPr="00E96074">
        <w:rPr>
          <w:rFonts w:eastAsia="Arial" w:cs="Arial"/>
          <w:b/>
          <w:color w:val="000000"/>
        </w:rPr>
        <w:t>0%</w:t>
      </w:r>
    </w:p>
    <w:p w:rsidR="00286898" w:rsidRPr="00E96074" w:rsidRDefault="00286898">
      <w:pPr>
        <w:suppressAutoHyphens/>
        <w:spacing w:after="0" w:line="240" w:lineRule="auto"/>
        <w:jc w:val="both"/>
        <w:rPr>
          <w:rFonts w:eastAsia="Arial" w:cs="Arial"/>
          <w:b/>
        </w:rPr>
      </w:pP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w:t>
      </w:r>
      <w:r w:rsidRPr="00E96074">
        <w:rPr>
          <w:rFonts w:eastAsia="Arial" w:cs="Arial"/>
          <w:b/>
          <w:shd w:val="clear" w:color="auto" w:fill="FFFFFF"/>
        </w:rPr>
        <w:t xml:space="preserve"> </w:t>
      </w:r>
      <w:r w:rsidRPr="00E96074">
        <w:rPr>
          <w:rFonts w:eastAsia="Arial" w:cs="Arial"/>
          <w:shd w:val="clear" w:color="auto" w:fill="FFFFFF"/>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286898" w:rsidRPr="00E96074" w:rsidRDefault="00001FB5">
      <w:pPr>
        <w:spacing w:after="0"/>
        <w:jc w:val="both"/>
        <w:rPr>
          <w:rFonts w:eastAsia="Arial" w:cs="Arial"/>
        </w:rPr>
      </w:pPr>
      <w:r w:rsidRPr="00E96074">
        <w:rPr>
          <w:rFonts w:eastAsia="Arial" w:cs="Arial"/>
        </w:rPr>
        <w:t>3. W przypadku omyłek rachunkowych w ofertach zamawiający poprawi omyłki przyjmując za prawidłową cenę jednostkową i uwzględni konsekwencje w dalszym wyliczeniu ceny oferty.</w:t>
      </w:r>
    </w:p>
    <w:p w:rsidR="00286898" w:rsidRPr="00E96074" w:rsidRDefault="00001FB5">
      <w:pPr>
        <w:suppressAutoHyphens/>
        <w:spacing w:after="0"/>
        <w:jc w:val="both"/>
        <w:rPr>
          <w:rFonts w:eastAsia="Arial" w:cs="Arial"/>
          <w:b/>
        </w:rPr>
      </w:pPr>
      <w:r w:rsidRPr="00E96074">
        <w:rPr>
          <w:rFonts w:eastAsia="Arial" w:cs="Arial"/>
        </w:rPr>
        <w:t xml:space="preserve">4. Zamawiający zastosuje zaokrąglenie wyników punktacji do dwóch miejsc po przecinku. </w:t>
      </w:r>
    </w:p>
    <w:p w:rsidR="00C73EAE" w:rsidRDefault="00001FB5" w:rsidP="00C73EAE">
      <w:pPr>
        <w:suppressAutoHyphens/>
        <w:spacing w:after="0"/>
        <w:jc w:val="both"/>
        <w:rPr>
          <w:rFonts w:eastAsia="Arial" w:cs="Arial"/>
        </w:rPr>
      </w:pPr>
      <w:r w:rsidRPr="00E96074">
        <w:rPr>
          <w:rFonts w:eastAsia="Arial" w:cs="Arial"/>
        </w:rPr>
        <w:t>5. Za najkorzystniejszą zostanie uznana oferta, która spośród ofert niepodlegających odrzuceniu uzyska największą ilość punk</w:t>
      </w:r>
      <w:r w:rsidR="00C73EAE">
        <w:rPr>
          <w:rFonts w:eastAsia="Arial" w:cs="Arial"/>
        </w:rPr>
        <w:t>tów.</w:t>
      </w:r>
    </w:p>
    <w:p w:rsidR="00286898" w:rsidRPr="00E96074" w:rsidRDefault="007857A0" w:rsidP="00EF715B">
      <w:pPr>
        <w:numPr>
          <w:ilvl w:val="0"/>
          <w:numId w:val="41"/>
        </w:numPr>
        <w:spacing w:after="0"/>
        <w:ind w:left="993" w:right="-426" w:hanging="1080"/>
        <w:rPr>
          <w:rFonts w:eastAsia="Arial" w:cs="Arial"/>
          <w:b/>
        </w:rPr>
      </w:pPr>
      <w:r>
        <w:rPr>
          <w:rFonts w:eastAsia="Arial" w:cs="Arial"/>
          <w:b/>
        </w:rPr>
        <w:t xml:space="preserve">        </w:t>
      </w:r>
      <w:r w:rsidR="00001FB5" w:rsidRPr="00E96074">
        <w:rPr>
          <w:rFonts w:eastAsia="Arial" w:cs="Arial"/>
          <w:b/>
        </w:rPr>
        <w:t xml:space="preserve">INFORMACJE O FORMALNOŚCIACH, JAKIE MUSZĄ ZOSTAĆ DOPEŁNIONE </w:t>
      </w:r>
    </w:p>
    <w:p w:rsidR="00286898" w:rsidRPr="00E96074" w:rsidRDefault="00001FB5">
      <w:pPr>
        <w:spacing w:after="0"/>
        <w:ind w:left="1080" w:right="-567"/>
        <w:rPr>
          <w:rFonts w:eastAsia="Arial" w:cs="Arial"/>
          <w:b/>
        </w:rPr>
      </w:pPr>
      <w:r w:rsidRPr="00E96074">
        <w:rPr>
          <w:rFonts w:eastAsia="Arial" w:cs="Arial"/>
          <w:b/>
        </w:rPr>
        <w:t xml:space="preserve">      PO WYBORZE OFERTY W CELU ZAWARCIA UMOWY W SPRAWIE  ZAMÓWIENIA </w:t>
      </w:r>
    </w:p>
    <w:p w:rsidR="00286898" w:rsidRPr="00E96074" w:rsidRDefault="00001FB5">
      <w:pPr>
        <w:spacing w:after="0"/>
        <w:ind w:left="1080" w:right="-567"/>
        <w:rPr>
          <w:rFonts w:eastAsia="Arial" w:cs="Arial"/>
          <w:b/>
        </w:rPr>
      </w:pPr>
      <w:r w:rsidRPr="00E96074">
        <w:rPr>
          <w:rFonts w:eastAsia="Arial" w:cs="Arial"/>
          <w:b/>
        </w:rPr>
        <w:t xml:space="preserve">      PUBLICZNEGO </w:t>
      </w:r>
    </w:p>
    <w:p w:rsidR="00286898" w:rsidRPr="00E96074" w:rsidRDefault="00286898">
      <w:pPr>
        <w:spacing w:after="0"/>
        <w:jc w:val="both"/>
        <w:rPr>
          <w:rFonts w:eastAsia="Arial" w:cs="Arial"/>
          <w:b/>
        </w:rPr>
      </w:pP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t>Umowa w sprawie zamówienia publicznego może zostać zawarta wyłącznie z Wykonawcą, którego oferta zostanie wybrana jako najkorzystniejsza, po upływie terminów określonych w art. 308 ust. 2 ustawy.</w:t>
      </w: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lastRenderedPageBreak/>
        <w:t>Po wyborze najkorzystniejszej oferty, w celu zawarcia umowy w sprawie zamówienia publicznego, Wykonawca zobowiązany będzie do:</w:t>
      </w:r>
    </w:p>
    <w:p w:rsidR="00286898" w:rsidRPr="00E96074" w:rsidRDefault="00001FB5" w:rsidP="00EF715B">
      <w:pPr>
        <w:numPr>
          <w:ilvl w:val="0"/>
          <w:numId w:val="42"/>
        </w:numPr>
        <w:suppressAutoHyphens/>
        <w:spacing w:after="0"/>
        <w:ind w:left="720" w:hanging="360"/>
        <w:jc w:val="both"/>
        <w:rPr>
          <w:rFonts w:eastAsia="Arial" w:cs="Arial"/>
          <w:b/>
        </w:rPr>
      </w:pPr>
      <w:r w:rsidRPr="00E96074">
        <w:rPr>
          <w:rFonts w:eastAsia="Arial" w:cs="Arial"/>
        </w:rPr>
        <w:t>podania danych niezbędnych do przygotowania umowy,</w:t>
      </w:r>
    </w:p>
    <w:p w:rsidR="00286898" w:rsidRPr="00E96074" w:rsidRDefault="00001FB5" w:rsidP="00EF715B">
      <w:pPr>
        <w:numPr>
          <w:ilvl w:val="0"/>
          <w:numId w:val="42"/>
        </w:numPr>
        <w:suppressAutoHyphens/>
        <w:spacing w:after="0"/>
        <w:ind w:left="720" w:hanging="360"/>
        <w:jc w:val="both"/>
        <w:rPr>
          <w:rFonts w:eastAsia="Arial" w:cs="Arial"/>
          <w:b/>
          <w:color w:val="000000"/>
        </w:rPr>
      </w:pPr>
      <w:r w:rsidRPr="00E96074">
        <w:rPr>
          <w:rFonts w:eastAsia="Arial" w:cs="Arial"/>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w:t>
      </w:r>
      <w:r w:rsidRPr="00E96074">
        <w:rPr>
          <w:rFonts w:eastAsia="Arial" w:cs="Arial"/>
          <w:color w:val="000000"/>
        </w:rPr>
        <w:t>postępowania o udzielenie zamówienia,</w:t>
      </w:r>
    </w:p>
    <w:p w:rsidR="00286898" w:rsidRPr="00E96074" w:rsidRDefault="00286898">
      <w:pPr>
        <w:suppressAutoHyphens/>
        <w:spacing w:after="0"/>
        <w:jc w:val="both"/>
        <w:rPr>
          <w:rFonts w:eastAsia="Arial" w:cs="Arial"/>
          <w:color w:val="000000"/>
        </w:rPr>
      </w:pPr>
    </w:p>
    <w:p w:rsidR="00286898" w:rsidRPr="00E96074" w:rsidRDefault="00001FB5" w:rsidP="00EF715B">
      <w:pPr>
        <w:numPr>
          <w:ilvl w:val="0"/>
          <w:numId w:val="43"/>
        </w:numPr>
        <w:spacing w:after="0"/>
        <w:ind w:left="360" w:hanging="360"/>
        <w:jc w:val="both"/>
        <w:rPr>
          <w:rFonts w:eastAsia="Arial" w:cs="Arial"/>
        </w:rPr>
      </w:pPr>
      <w:r w:rsidRPr="00E96074">
        <w:rPr>
          <w:rFonts w:eastAsia="Arial" w:cs="Arial"/>
        </w:rPr>
        <w:t>Zamawiający dopuszcza możliwość przesłania umowy do podpisu wykonawcy na jego wniosek.</w:t>
      </w:r>
    </w:p>
    <w:p w:rsidR="00286898" w:rsidRPr="00E96074" w:rsidRDefault="00001FB5" w:rsidP="00EF715B">
      <w:pPr>
        <w:numPr>
          <w:ilvl w:val="0"/>
          <w:numId w:val="43"/>
        </w:numPr>
        <w:spacing w:after="0"/>
        <w:ind w:left="360" w:hanging="360"/>
        <w:jc w:val="both"/>
        <w:rPr>
          <w:rFonts w:eastAsia="Arial" w:cs="Arial"/>
        </w:rPr>
      </w:pPr>
      <w:r w:rsidRPr="00E96074">
        <w:rPr>
          <w:rFonts w:eastAsia="Arial" w:cs="Arial"/>
        </w:rPr>
        <w:t>Jeżeli zostanie wybrana oferta wykonawców wspólnie ubiegających się o udzielenie zamówienia, zamawiający może żądać, przed zawarciem umowy w sprawie zamówienia publicznego, kopii umowy regulującej współpracę tych wykonawców.</w:t>
      </w:r>
    </w:p>
    <w:p w:rsidR="00286898" w:rsidRPr="00E96074" w:rsidRDefault="00001FB5" w:rsidP="00EF715B">
      <w:pPr>
        <w:numPr>
          <w:ilvl w:val="0"/>
          <w:numId w:val="43"/>
        </w:numPr>
        <w:spacing w:after="0"/>
        <w:jc w:val="both"/>
        <w:rPr>
          <w:rFonts w:eastAsia="Arial" w:cs="Arial"/>
        </w:rPr>
      </w:pPr>
      <w:r w:rsidRPr="00E96074">
        <w:rPr>
          <w:rFonts w:eastAsia="Arial" w:cs="Arial"/>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rsidR="00286898" w:rsidRPr="00E96074" w:rsidRDefault="00286898">
      <w:pPr>
        <w:spacing w:after="0"/>
        <w:jc w:val="both"/>
        <w:rPr>
          <w:rFonts w:eastAsia="Arial" w:cs="Arial"/>
          <w:b/>
        </w:rPr>
      </w:pPr>
    </w:p>
    <w:p w:rsidR="00286898" w:rsidRPr="00E96074" w:rsidRDefault="00001FB5" w:rsidP="00EF715B">
      <w:pPr>
        <w:numPr>
          <w:ilvl w:val="0"/>
          <w:numId w:val="44"/>
        </w:numPr>
        <w:spacing w:after="0"/>
        <w:ind w:left="993" w:hanging="1080"/>
        <w:jc w:val="both"/>
        <w:rPr>
          <w:rFonts w:eastAsia="Arial" w:cs="Arial"/>
          <w:b/>
        </w:rPr>
      </w:pPr>
      <w:r w:rsidRPr="00E96074">
        <w:rPr>
          <w:rFonts w:eastAsia="Arial" w:cs="Arial"/>
          <w:b/>
        </w:rPr>
        <w:t xml:space="preserve">         PROJEKTOWANE POSTANOWIENIA UMOWY W SPRAWIE ZAMÓWIENIA </w:t>
      </w:r>
    </w:p>
    <w:p w:rsidR="00286898" w:rsidRPr="00E96074" w:rsidRDefault="00001FB5">
      <w:pPr>
        <w:spacing w:after="0"/>
        <w:ind w:left="1080"/>
        <w:jc w:val="center"/>
        <w:rPr>
          <w:rFonts w:eastAsia="Arial" w:cs="Arial"/>
          <w:b/>
        </w:rPr>
      </w:pPr>
      <w:r w:rsidRPr="00E96074">
        <w:rPr>
          <w:rFonts w:eastAsia="Arial" w:cs="Arial"/>
          <w:b/>
        </w:rPr>
        <w:t>PUBLICZNEGO, KTÓRE ZOSTANĄ WPROWADZONE DO TREŚCI UMOWY</w:t>
      </w:r>
    </w:p>
    <w:p w:rsidR="00286898" w:rsidRPr="00E96074" w:rsidRDefault="00286898">
      <w:pPr>
        <w:spacing w:after="0"/>
        <w:jc w:val="both"/>
        <w:rPr>
          <w:rFonts w:eastAsia="Arial" w:cs="Arial"/>
        </w:rPr>
      </w:pPr>
    </w:p>
    <w:p w:rsidR="00286898" w:rsidRPr="00E96074" w:rsidRDefault="00001FB5">
      <w:pPr>
        <w:spacing w:after="0"/>
        <w:jc w:val="both"/>
        <w:rPr>
          <w:rFonts w:eastAsia="Arial" w:cs="Arial"/>
        </w:rPr>
      </w:pPr>
      <w:r w:rsidRPr="00E96074">
        <w:rPr>
          <w:rFonts w:eastAsia="Arial" w:cs="Arial"/>
        </w:rPr>
        <w:t xml:space="preserve">Zamawiający wymaga od wybranego wykonawcy, aby zawarł z nim umowę na </w:t>
      </w:r>
      <w:r w:rsidR="00F87750" w:rsidRPr="00E96074">
        <w:rPr>
          <w:rFonts w:eastAsia="Arial" w:cs="Arial"/>
        </w:rPr>
        <w:t xml:space="preserve">warunkach określonych </w:t>
      </w:r>
      <w:r w:rsidRPr="00E96074">
        <w:rPr>
          <w:rFonts w:eastAsia="Arial" w:cs="Arial"/>
        </w:rPr>
        <w:t xml:space="preserve">w projektowanych postanowieniach umowy zawartych w załączniku nr </w:t>
      </w:r>
      <w:r w:rsidR="00833224" w:rsidRPr="00833224">
        <w:rPr>
          <w:rFonts w:eastAsia="Arial" w:cs="Arial"/>
          <w:b/>
        </w:rPr>
        <w:t>6</w:t>
      </w:r>
      <w:r w:rsidRPr="00E96074">
        <w:rPr>
          <w:rFonts w:eastAsia="Arial" w:cs="Arial"/>
        </w:rPr>
        <w:t xml:space="preserve"> do SWZ. Na podstawie tego dokumentu zostanie przygotowania umowa z wybranym wykonawcą. </w:t>
      </w:r>
    </w:p>
    <w:p w:rsidR="00286898" w:rsidRPr="00E96074" w:rsidRDefault="00286898">
      <w:pPr>
        <w:spacing w:after="0"/>
        <w:jc w:val="both"/>
        <w:rPr>
          <w:rFonts w:eastAsia="Arial" w:cs="Arial"/>
        </w:rPr>
      </w:pPr>
    </w:p>
    <w:p w:rsidR="00286898" w:rsidRPr="00833224" w:rsidRDefault="00001FB5" w:rsidP="00833224">
      <w:pPr>
        <w:numPr>
          <w:ilvl w:val="0"/>
          <w:numId w:val="45"/>
        </w:numPr>
        <w:spacing w:after="0"/>
        <w:rPr>
          <w:rFonts w:eastAsia="Arial" w:cs="Arial"/>
          <w:b/>
        </w:rPr>
      </w:pPr>
      <w:r w:rsidRPr="00E96074">
        <w:rPr>
          <w:rFonts w:eastAsia="Arial" w:cs="Arial"/>
          <w:b/>
        </w:rPr>
        <w:t xml:space="preserve">POUCZENIE O ŚRODKACH </w:t>
      </w:r>
      <w:r w:rsidR="00833224">
        <w:rPr>
          <w:rFonts w:eastAsia="Arial" w:cs="Arial"/>
          <w:b/>
        </w:rPr>
        <w:t xml:space="preserve">OCHRONY PRAWNEJ PRZYSŁUGUJĄCYCH </w:t>
      </w:r>
      <w:r w:rsidRPr="00833224">
        <w:rPr>
          <w:rFonts w:eastAsia="Arial" w:cs="Arial"/>
          <w:b/>
        </w:rPr>
        <w:t xml:space="preserve"> WYKONAWCY </w:t>
      </w:r>
    </w:p>
    <w:p w:rsidR="00286898" w:rsidRPr="00E96074" w:rsidRDefault="00286898">
      <w:pPr>
        <w:spacing w:after="0"/>
        <w:ind w:left="567"/>
        <w:jc w:val="both"/>
        <w:rPr>
          <w:rFonts w:eastAsia="Arial" w:cs="Arial"/>
          <w:b/>
        </w:rPr>
      </w:pPr>
    </w:p>
    <w:p w:rsidR="00286898" w:rsidRPr="00E96074" w:rsidRDefault="00001FB5" w:rsidP="00EF715B">
      <w:pPr>
        <w:numPr>
          <w:ilvl w:val="0"/>
          <w:numId w:val="46"/>
        </w:numPr>
        <w:spacing w:after="0"/>
        <w:ind w:left="360" w:hanging="360"/>
        <w:jc w:val="both"/>
        <w:rPr>
          <w:rFonts w:eastAsia="Arial" w:cs="Arial"/>
        </w:rPr>
      </w:pPr>
      <w:r w:rsidRPr="00E96074">
        <w:rPr>
          <w:rFonts w:eastAsia="Arial" w:cs="Arial"/>
        </w:rPr>
        <w:t>Wykonawcom oraz innym podmiotom, o których mowa w art. 505 ustawy Pzp, przysługują środki ochrony prawnej na zasadach określonych w Dziale IX ustawy Pzp.</w:t>
      </w:r>
    </w:p>
    <w:p w:rsidR="00286898" w:rsidRDefault="00001FB5" w:rsidP="00907BFE">
      <w:pPr>
        <w:numPr>
          <w:ilvl w:val="0"/>
          <w:numId w:val="46"/>
        </w:numPr>
        <w:spacing w:after="0"/>
        <w:ind w:left="360" w:hanging="360"/>
        <w:jc w:val="both"/>
        <w:rPr>
          <w:rFonts w:eastAsia="Arial" w:cs="Arial"/>
        </w:rPr>
      </w:pPr>
      <w:r w:rsidRPr="00E96074">
        <w:rPr>
          <w:rFonts w:eastAsia="Arial" w:cs="Arial"/>
        </w:rPr>
        <w:t xml:space="preserve">Odwołujący zobowiązany jest przekazać zamawiającemu odwołanie wniesione </w:t>
      </w:r>
      <w:r w:rsidRPr="00E96074">
        <w:rPr>
          <w:rFonts w:eastAsia="Arial" w:cs="Arial"/>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rsidR="00286898" w:rsidRPr="00907BFE" w:rsidRDefault="00001FB5" w:rsidP="00907BFE">
      <w:pPr>
        <w:spacing w:after="0"/>
        <w:ind w:left="360"/>
        <w:jc w:val="both"/>
        <w:rPr>
          <w:rFonts w:eastAsia="Arial" w:cs="Arial"/>
        </w:rPr>
      </w:pPr>
      <w:r w:rsidRPr="00907BFE">
        <w:rPr>
          <w:rFonts w:eastAsia="Arial" w:cs="Arial"/>
          <w:b/>
        </w:rPr>
        <w:t>POSTANOWIENIA KOŃCOWE</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Postępowanie prowadzi się w języku polskim.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Wszelkie koszty związane z przygotowaniem i złożeniem oferty ponosi wykonawca.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Wszystkie ustalenia dot. dat (godzin) stosowane dla potrzeb postępowania przyjmuje się zgodnie              z czasem lokalnym właściwym dla siedziby zamawiającego.</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Zamawiający:</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zastrzega obowiązku osobistego wykonania przez wykonawcę kluczowych zadań</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wymaga przedłożenia przedmiotowych środków dowodowych</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 xml:space="preserve">nie przewiduje podstaw wykluczenia, o których mowa w art. 109 ust. 1 </w:t>
      </w:r>
    </w:p>
    <w:p w:rsidR="00286898" w:rsidRPr="00F70725" w:rsidRDefault="00F70725" w:rsidP="00EF715B">
      <w:pPr>
        <w:numPr>
          <w:ilvl w:val="0"/>
          <w:numId w:val="48"/>
        </w:numPr>
        <w:spacing w:after="0"/>
        <w:ind w:left="993" w:hanging="426"/>
        <w:jc w:val="both"/>
        <w:rPr>
          <w:rFonts w:eastAsia="Arial" w:cs="Arial"/>
        </w:rPr>
      </w:pPr>
      <w:r>
        <w:rPr>
          <w:rFonts w:eastAsia="Arial" w:cs="Arial"/>
          <w:color w:val="000000"/>
        </w:rPr>
        <w:t xml:space="preserve">dopuszcza możliwość </w:t>
      </w:r>
      <w:r w:rsidR="00001FB5" w:rsidRPr="00E96074">
        <w:rPr>
          <w:rFonts w:eastAsia="Arial" w:cs="Arial"/>
          <w:color w:val="000000"/>
        </w:rPr>
        <w:t>złożenia oferty częściowej</w:t>
      </w:r>
    </w:p>
    <w:p w:rsidR="00F70725" w:rsidRPr="00E96074" w:rsidRDefault="00F70725" w:rsidP="00EF715B">
      <w:pPr>
        <w:numPr>
          <w:ilvl w:val="0"/>
          <w:numId w:val="48"/>
        </w:numPr>
        <w:spacing w:after="0"/>
        <w:ind w:left="993" w:hanging="426"/>
        <w:jc w:val="both"/>
        <w:rPr>
          <w:rFonts w:eastAsia="Arial" w:cs="Arial"/>
        </w:rPr>
      </w:pPr>
      <w:r>
        <w:rPr>
          <w:rFonts w:eastAsia="Arial" w:cs="Arial"/>
          <w:color w:val="000000"/>
        </w:rPr>
        <w:t xml:space="preserve">jeden wykonawca może złożyć ofertę na każdą część </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dopuszcza możliwości złożenia oferty wariantowej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zamierza zawrzeć umowy ramowej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lastRenderedPageBreak/>
        <w:t>nie przewiduje udzielenia zamówień  powtórzonych (art. 214 ust. 1 pkt 7)</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rozliczeń w walucie obcej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możliwości udzielania zaliczek na poczet wykonania zamówienia</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aukcji elektronicznej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wadium</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zabezpieczenia należytego wykonania umowy.</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 sprawach nieuregulowanych w SWZ ma zastosowanie </w:t>
      </w:r>
      <w:r w:rsidRPr="00E96074">
        <w:rPr>
          <w:rFonts w:eastAsia="Arial" w:cs="Arial"/>
          <w:i/>
        </w:rPr>
        <w:t>ustawa z dnia 11 września 2019 r. Prawo zamówień publicznych</w:t>
      </w:r>
      <w:r w:rsidRPr="00E96074">
        <w:rPr>
          <w:rFonts w:eastAsia="Arial" w:cs="Arial"/>
        </w:rPr>
        <w:t>.</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u w:val="single"/>
        </w:rPr>
        <w:t>Klauzula informacyjna</w:t>
      </w:r>
      <w:r w:rsidRPr="00E96074">
        <w:rPr>
          <w:rFonts w:eastAsia="Arial" w:cs="Arial"/>
        </w:rPr>
        <w:t xml:space="preserve"> RODO: </w:t>
      </w:r>
    </w:p>
    <w:p w:rsidR="00C73EAE" w:rsidRPr="00C73EAE" w:rsidRDefault="00C73EAE" w:rsidP="00C73EAE">
      <w:pPr>
        <w:autoSpaceDE w:val="0"/>
        <w:autoSpaceDN w:val="0"/>
        <w:adjustRightInd w:val="0"/>
        <w:ind w:firstLine="708"/>
        <w:jc w:val="both"/>
        <w:rPr>
          <w:bCs/>
        </w:rPr>
      </w:pPr>
      <w:r w:rsidRPr="00C73EAE">
        <w:rPr>
          <w:bCs/>
        </w:rP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4222F3" w:rsidRPr="00236E52" w:rsidRDefault="004222F3" w:rsidP="004222F3">
      <w:pPr>
        <w:pStyle w:val="Normalny1"/>
        <w:suppressAutoHyphens w:val="0"/>
        <w:spacing w:line="276" w:lineRule="auto"/>
        <w:jc w:val="both"/>
        <w:rPr>
          <w:rFonts w:asciiTheme="minorHAnsi" w:hAnsiTheme="minorHAnsi"/>
          <w:sz w:val="22"/>
          <w:szCs w:val="22"/>
        </w:rPr>
      </w:pPr>
      <w:r w:rsidRPr="00A03258">
        <w:rPr>
          <w:rFonts w:asciiTheme="minorHAnsi" w:hAnsiTheme="minorHAnsi"/>
          <w:sz w:val="22"/>
          <w:szCs w:val="22"/>
        </w:rPr>
        <w:t xml:space="preserve">Administratorem Pani/Pana danych osobowych jest </w:t>
      </w:r>
      <w:r w:rsidRPr="00A03258">
        <w:rPr>
          <w:rFonts w:asciiTheme="minorHAnsi" w:hAnsiTheme="minorHAnsi"/>
          <w:b/>
          <w:sz w:val="22"/>
          <w:szCs w:val="22"/>
        </w:rPr>
        <w:t>Przedszkole nr 10 Pod Topolą im. J. Korczaka z siedzibą w Piekarach Śląskich,</w:t>
      </w:r>
      <w:r w:rsidRPr="00A03258">
        <w:rPr>
          <w:rFonts w:asciiTheme="minorHAnsi" w:hAnsiTheme="minorHAnsi"/>
          <w:kern w:val="0"/>
          <w:sz w:val="22"/>
          <w:szCs w:val="22"/>
        </w:rPr>
        <w:t xml:space="preserve"> ul</w:t>
      </w:r>
      <w:r w:rsidRPr="00A03258">
        <w:rPr>
          <w:rFonts w:asciiTheme="minorHAnsi" w:hAnsiTheme="minorHAnsi"/>
          <w:bCs/>
          <w:sz w:val="22"/>
          <w:szCs w:val="22"/>
        </w:rPr>
        <w:t>. M.C. Skłodowskiej 61,</w:t>
      </w:r>
      <w:r w:rsidRPr="00A03258">
        <w:rPr>
          <w:rFonts w:asciiTheme="minorHAnsi" w:hAnsiTheme="minorHAnsi"/>
          <w:sz w:val="22"/>
          <w:szCs w:val="22"/>
        </w:rPr>
        <w:t xml:space="preserve"> kod pocztowy 41-949, adres e-mail: </w:t>
      </w:r>
      <w:r w:rsidRPr="00A03258">
        <w:rPr>
          <w:rStyle w:val="Hipercze"/>
          <w:rFonts w:asciiTheme="minorHAnsi" w:hAnsiTheme="minorHAnsi"/>
          <w:sz w:val="22"/>
          <w:szCs w:val="22"/>
        </w:rPr>
        <w:t>mp10@piekary.pl</w:t>
      </w:r>
      <w:r w:rsidRPr="00A03258">
        <w:rPr>
          <w:rFonts w:asciiTheme="minorHAnsi" w:hAnsiTheme="minorHAnsi"/>
          <w:sz w:val="22"/>
          <w:szCs w:val="22"/>
        </w:rPr>
        <w:t xml:space="preserve"> ,</w:t>
      </w:r>
      <w:r>
        <w:rPr>
          <w:rFonts w:asciiTheme="minorHAnsi" w:hAnsiTheme="minorHAnsi"/>
          <w:sz w:val="22"/>
          <w:szCs w:val="22"/>
        </w:rPr>
        <w:t xml:space="preserve"> </w:t>
      </w:r>
      <w:r w:rsidRPr="00A03258">
        <w:rPr>
          <w:rFonts w:asciiTheme="minorHAnsi" w:hAnsiTheme="minorHAnsi"/>
          <w:sz w:val="22"/>
          <w:szCs w:val="22"/>
        </w:rPr>
        <w:t xml:space="preserve">tel. </w:t>
      </w:r>
      <w:hyperlink r:id="rId9" w:history="1">
        <w:r w:rsidRPr="00A03258">
          <w:rPr>
            <w:rStyle w:val="Hipercze"/>
            <w:rFonts w:asciiTheme="minorHAnsi" w:hAnsiTheme="minorHAnsi"/>
            <w:color w:val="auto"/>
            <w:sz w:val="22"/>
            <w:szCs w:val="22"/>
            <w:u w:val="none"/>
            <w:shd w:val="clear" w:color="auto" w:fill="FFFFFF"/>
          </w:rPr>
          <w:t>32 767 81 69</w:t>
        </w:r>
      </w:hyperlink>
    </w:p>
    <w:p w:rsidR="00C73EAE" w:rsidRPr="00C73EAE" w:rsidRDefault="00C73EAE" w:rsidP="004222F3">
      <w:pPr>
        <w:numPr>
          <w:ilvl w:val="0"/>
          <w:numId w:val="56"/>
        </w:numPr>
        <w:spacing w:after="0"/>
        <w:ind w:left="426" w:hanging="426"/>
        <w:jc w:val="both"/>
      </w:pPr>
      <w:r w:rsidRPr="00C73EAE">
        <w:t xml:space="preserve">Administrator wyznaczył Inspektora ochrony danych, z którym można się skontaktować poprzez adres e-mail: </w:t>
      </w:r>
      <w:r w:rsidRPr="00C73EAE">
        <w:rPr>
          <w:rStyle w:val="Hipercze"/>
        </w:rPr>
        <w:t>nowator@nowator.edu.pl</w:t>
      </w:r>
      <w:r w:rsidRPr="00C73EAE">
        <w:t xml:space="preserve"> , lub tel. 32/331 48 08</w:t>
      </w:r>
    </w:p>
    <w:p w:rsidR="00C73EAE" w:rsidRPr="00C73EAE" w:rsidRDefault="00C73EAE" w:rsidP="00C73EAE">
      <w:pPr>
        <w:numPr>
          <w:ilvl w:val="0"/>
          <w:numId w:val="56"/>
        </w:numPr>
        <w:spacing w:after="0"/>
        <w:ind w:left="426" w:hanging="426"/>
        <w:jc w:val="both"/>
      </w:pPr>
      <w:r w:rsidRPr="00C73EAE">
        <w:t xml:space="preserve">Pani/Pana dane osobowe przetwarzane będą na podstawie art. </w:t>
      </w:r>
      <w:r w:rsidRPr="00C73EAE">
        <w:rPr>
          <w:b/>
        </w:rPr>
        <w:t>6</w:t>
      </w:r>
      <w:r w:rsidRPr="00C73EAE">
        <w:t xml:space="preserve"> ust. </w:t>
      </w:r>
      <w:r w:rsidRPr="00C73EAE">
        <w:rPr>
          <w:b/>
        </w:rPr>
        <w:t>1</w:t>
      </w:r>
      <w:r w:rsidRPr="00C73EAE">
        <w:t xml:space="preserve"> lit. </w:t>
      </w:r>
      <w:r w:rsidRPr="00C73EAE">
        <w:rPr>
          <w:b/>
        </w:rPr>
        <w:t>c</w:t>
      </w:r>
      <w:r w:rsidRPr="00C73EAE">
        <w:t xml:space="preserve"> </w:t>
      </w:r>
      <w:r w:rsidRPr="00C73EAE">
        <w:rPr>
          <w:b/>
          <w:i/>
        </w:rPr>
        <w:t>RODO</w:t>
      </w:r>
      <w:r w:rsidRPr="00C73EAE">
        <w:t xml:space="preserve"> w związku z przepisami Prawa zamówień publicznych w celu prowadzenia przedmiotowego postępowania o udzielenie zamówienia publicznego wynikającego z obowiązku prawnego stosowania sformalizowanych procedur udzielania zamówień publicznych spoczywającego na Zamawiającym, a także w celu realizacji umowy oraz  podjęcia czynności niezbędnych przed </w:t>
      </w:r>
      <w:r w:rsidRPr="00C73EAE">
        <w:br/>
        <w:t xml:space="preserve">jej zawarciem (art. </w:t>
      </w:r>
      <w:r w:rsidRPr="00C73EAE">
        <w:rPr>
          <w:b/>
        </w:rPr>
        <w:t>6</w:t>
      </w:r>
      <w:r w:rsidRPr="00C73EAE">
        <w:t xml:space="preserve">  ust.  </w:t>
      </w:r>
      <w:r w:rsidRPr="00C73EAE">
        <w:rPr>
          <w:b/>
        </w:rPr>
        <w:t>1</w:t>
      </w:r>
      <w:r w:rsidRPr="00C73EAE">
        <w:t xml:space="preserve">  lit.  </w:t>
      </w:r>
      <w:r w:rsidRPr="00C73EAE">
        <w:rPr>
          <w:b/>
        </w:rPr>
        <w:t>b</w:t>
      </w:r>
      <w:r w:rsidRPr="00C73EAE">
        <w:t xml:space="preserve">  </w:t>
      </w:r>
      <w:r w:rsidRPr="00C73EAE">
        <w:rPr>
          <w:b/>
          <w:i/>
        </w:rPr>
        <w:t>RODO</w:t>
      </w:r>
      <w:r w:rsidRPr="00C73EAE">
        <w:t xml:space="preserve">). </w:t>
      </w:r>
    </w:p>
    <w:p w:rsidR="00C73EAE" w:rsidRPr="00C73EAE" w:rsidRDefault="00C73EAE" w:rsidP="00C73EAE">
      <w:pPr>
        <w:numPr>
          <w:ilvl w:val="0"/>
          <w:numId w:val="56"/>
        </w:numPr>
        <w:spacing w:after="0"/>
        <w:ind w:left="426" w:hanging="426"/>
        <w:jc w:val="both"/>
      </w:pPr>
      <w:r w:rsidRPr="00C73EAE">
        <w:t>Przetwarzane dane osobowe obejmują w szczególności imię i nazwisko, adres, NIP, REGON, oraz inne dane osobowe podane przez osobę składającą ofertę i inną korespondencję wpływającą do Zamawiającego w celu udziału w postępowaniu o udzielenie przedmiotowego zamówienia publicznego.</w:t>
      </w:r>
    </w:p>
    <w:p w:rsidR="00C73EAE" w:rsidRPr="00C73EAE" w:rsidRDefault="00C73EAE" w:rsidP="00C73EAE">
      <w:pPr>
        <w:pStyle w:val="Akapitzlist"/>
        <w:numPr>
          <w:ilvl w:val="0"/>
          <w:numId w:val="56"/>
        </w:numPr>
        <w:autoSpaceDE w:val="0"/>
        <w:autoSpaceDN w:val="0"/>
        <w:adjustRightInd w:val="0"/>
        <w:spacing w:after="135" w:line="276" w:lineRule="auto"/>
        <w:ind w:left="426" w:hanging="426"/>
        <w:jc w:val="both"/>
      </w:pPr>
      <w:r w:rsidRPr="00C73EAE">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i związane są z niemożnością uczestnictwa w postępowaniu.</w:t>
      </w:r>
    </w:p>
    <w:p w:rsidR="00C73EAE" w:rsidRPr="00C73EAE" w:rsidRDefault="00C73EAE" w:rsidP="00C73EAE">
      <w:pPr>
        <w:pStyle w:val="Akapitzlist"/>
        <w:numPr>
          <w:ilvl w:val="0"/>
          <w:numId w:val="56"/>
        </w:numPr>
        <w:autoSpaceDE w:val="0"/>
        <w:autoSpaceDN w:val="0"/>
        <w:adjustRightInd w:val="0"/>
        <w:spacing w:after="135" w:line="276" w:lineRule="auto"/>
        <w:ind w:left="426" w:hanging="426"/>
        <w:jc w:val="both"/>
      </w:pPr>
      <w:r w:rsidRPr="00C73EAE">
        <w:t>Odbiorcami Pani/Pana danych osobowych będą osoby lub podmioty, którym udostępniona zostanie dokumentacja postępowania w oparciu o art. 18 oraz art. 74 ustawy Pzp;</w:t>
      </w:r>
    </w:p>
    <w:p w:rsidR="00C73EAE" w:rsidRPr="00C73EAE" w:rsidRDefault="00C73EAE" w:rsidP="00C73EAE">
      <w:pPr>
        <w:pStyle w:val="Akapitzlist"/>
        <w:autoSpaceDE w:val="0"/>
        <w:autoSpaceDN w:val="0"/>
        <w:adjustRightInd w:val="0"/>
        <w:spacing w:after="135" w:line="276" w:lineRule="auto"/>
        <w:ind w:left="426"/>
        <w:jc w:val="both"/>
      </w:pPr>
      <w:r w:rsidRPr="00C73EAE">
        <w:t>Dane osobowe mogą być przekazywane organom państwowym, organom ochrony prawnej (Policja, Prokuratura, Sąd) w związku z prowadzonym postępowaniem.</w:t>
      </w:r>
    </w:p>
    <w:p w:rsidR="00C73EAE" w:rsidRPr="00C73EAE" w:rsidRDefault="00C73EAE" w:rsidP="00C73EAE">
      <w:pPr>
        <w:pStyle w:val="Akapitzlist"/>
        <w:numPr>
          <w:ilvl w:val="0"/>
          <w:numId w:val="56"/>
        </w:numPr>
        <w:autoSpaceDE w:val="0"/>
        <w:autoSpaceDN w:val="0"/>
        <w:adjustRightInd w:val="0"/>
        <w:spacing w:after="135" w:line="276" w:lineRule="auto"/>
        <w:ind w:left="426" w:hanging="426"/>
        <w:jc w:val="both"/>
      </w:pPr>
      <w:r w:rsidRPr="00C73EAE">
        <w:t>Pani/Pana dane osobowe będą przechowywane, zgodnie z art. 78 ust. 1 ustawy Pzp, przez okres 4 lat od dnia zakończenia postępowania o udzielenie zamówienia, a jeżeli czas trwania umowy przekracza 4 lata, okres przechowywania obejmuje cały czas trwania umowy;</w:t>
      </w:r>
    </w:p>
    <w:p w:rsidR="00C73EAE" w:rsidRPr="00C73EAE" w:rsidRDefault="00C73EAE" w:rsidP="00C73EAE">
      <w:pPr>
        <w:pStyle w:val="Akapitzlist"/>
        <w:numPr>
          <w:ilvl w:val="0"/>
          <w:numId w:val="56"/>
        </w:numPr>
        <w:autoSpaceDE w:val="0"/>
        <w:autoSpaceDN w:val="0"/>
        <w:adjustRightInd w:val="0"/>
        <w:spacing w:after="135" w:line="276" w:lineRule="auto"/>
        <w:ind w:left="426" w:hanging="426"/>
        <w:jc w:val="both"/>
      </w:pPr>
      <w:r w:rsidRPr="00C73EAE">
        <w:t>Posiada Pan/Pani:</w:t>
      </w:r>
    </w:p>
    <w:p w:rsidR="00C73EAE" w:rsidRPr="00C73EAE" w:rsidRDefault="00C73EAE" w:rsidP="00C73EAE">
      <w:pPr>
        <w:pStyle w:val="Akapitzlist"/>
        <w:numPr>
          <w:ilvl w:val="0"/>
          <w:numId w:val="57"/>
        </w:numPr>
        <w:autoSpaceDE w:val="0"/>
        <w:autoSpaceDN w:val="0"/>
        <w:adjustRightInd w:val="0"/>
        <w:spacing w:after="0" w:line="276" w:lineRule="auto"/>
        <w:ind w:hanging="294"/>
        <w:jc w:val="both"/>
      </w:pPr>
      <w:r w:rsidRPr="00C73EAE">
        <w:t>na podstawie art. 15 RODO prawo dostępu do danych osobowych Pani/Pana dotyczących;</w:t>
      </w:r>
    </w:p>
    <w:p w:rsidR="00C73EAE" w:rsidRPr="00C73EAE" w:rsidRDefault="00C73EAE" w:rsidP="00C73EAE">
      <w:pPr>
        <w:pStyle w:val="Akapitzlist"/>
        <w:numPr>
          <w:ilvl w:val="0"/>
          <w:numId w:val="57"/>
        </w:numPr>
        <w:autoSpaceDE w:val="0"/>
        <w:autoSpaceDN w:val="0"/>
        <w:adjustRightInd w:val="0"/>
        <w:spacing w:after="0" w:line="276" w:lineRule="auto"/>
        <w:ind w:hanging="294"/>
        <w:jc w:val="both"/>
      </w:pPr>
      <w:r w:rsidRPr="00C73EAE">
        <w:t xml:space="preserve">na podstawie art. 16 RODO prawo do sprostowania lub uzupełnienia Pani/Pana danych osobowych, przy czym skorzystanie z prawa do sprostowania lub uzupełnienia nie może skutkować zmianą wyniku postępowania o udzielenie zamówienia publicznego ani zmianą </w:t>
      </w:r>
      <w:r w:rsidRPr="00C73EAE">
        <w:lastRenderedPageBreak/>
        <w:t>postanowień umowy w zakresie niezgodnym z ustawą Pzp oraz nie może naruszać integralności protokołu oraz jego załączników.</w:t>
      </w:r>
    </w:p>
    <w:p w:rsidR="00C73EAE" w:rsidRPr="00C73EAE" w:rsidRDefault="00C73EAE" w:rsidP="00C73EAE">
      <w:pPr>
        <w:pStyle w:val="Akapitzlist"/>
        <w:numPr>
          <w:ilvl w:val="0"/>
          <w:numId w:val="57"/>
        </w:numPr>
        <w:autoSpaceDE w:val="0"/>
        <w:autoSpaceDN w:val="0"/>
        <w:adjustRightInd w:val="0"/>
        <w:spacing w:after="0" w:line="276" w:lineRule="auto"/>
        <w:ind w:hanging="294"/>
        <w:jc w:val="both"/>
      </w:pPr>
      <w:r w:rsidRPr="00C73EAE">
        <w:t xml:space="preserve">na podstawie art. 18 RODO prawo żądania od administratora ograniczenia </w:t>
      </w:r>
      <w:r w:rsidR="004222F3">
        <w:t xml:space="preserve">przetwarzania danych osobowych </w:t>
      </w:r>
      <w:r w:rsidRPr="00C73EAE">
        <w:t xml:space="preserve">z zastrzeżeniem przypadków, o których mowa w art. 18 ust. 2 RODO, przy czym  prawo do ograniczenia przetwarzania nie ma zastosowania w odniesieniu do przechowywania, </w:t>
      </w:r>
      <w:r w:rsidR="004222F3">
        <w:t xml:space="preserve">w celu zapewnienia korzystania </w:t>
      </w:r>
      <w:r w:rsidRPr="00C73EAE">
        <w:t>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C73EAE" w:rsidRPr="00C73EAE" w:rsidRDefault="00C73EAE" w:rsidP="00C73EAE">
      <w:pPr>
        <w:pStyle w:val="Akapitzlist"/>
        <w:numPr>
          <w:ilvl w:val="0"/>
          <w:numId w:val="57"/>
        </w:numPr>
        <w:autoSpaceDE w:val="0"/>
        <w:autoSpaceDN w:val="0"/>
        <w:adjustRightInd w:val="0"/>
        <w:spacing w:after="0" w:line="276" w:lineRule="auto"/>
        <w:ind w:hanging="294"/>
        <w:jc w:val="both"/>
      </w:pPr>
      <w:r w:rsidRPr="00C73EAE">
        <w:t>prawo do wniesienia skargi do Prezesa Urzędu Ochrony Danych Osobowych, gdy uzna Pani/Pan, że przetwarzanie danych osobowych Pani/Pana dotyczących narusza przepisy RODO;</w:t>
      </w:r>
    </w:p>
    <w:p w:rsidR="00C73EAE" w:rsidRPr="00C73EAE" w:rsidRDefault="00C73EAE" w:rsidP="00C73EAE">
      <w:pPr>
        <w:pStyle w:val="Akapitzlist"/>
        <w:numPr>
          <w:ilvl w:val="0"/>
          <w:numId w:val="56"/>
        </w:numPr>
        <w:autoSpaceDE w:val="0"/>
        <w:autoSpaceDN w:val="0"/>
        <w:adjustRightInd w:val="0"/>
        <w:spacing w:after="0" w:line="276" w:lineRule="auto"/>
        <w:ind w:left="426" w:hanging="426"/>
        <w:jc w:val="both"/>
      </w:pPr>
      <w:r w:rsidRPr="00C73EAE">
        <w:t>Nie przysługuje Pani/Panu:</w:t>
      </w:r>
    </w:p>
    <w:p w:rsidR="00C73EAE" w:rsidRPr="00C73EAE" w:rsidRDefault="00C73EAE" w:rsidP="00C73EAE">
      <w:pPr>
        <w:pStyle w:val="Akapitzlist"/>
        <w:numPr>
          <w:ilvl w:val="0"/>
          <w:numId w:val="58"/>
        </w:numPr>
        <w:autoSpaceDE w:val="0"/>
        <w:autoSpaceDN w:val="0"/>
        <w:adjustRightInd w:val="0"/>
        <w:spacing w:after="0" w:line="276" w:lineRule="auto"/>
        <w:ind w:hanging="294"/>
        <w:jc w:val="both"/>
      </w:pPr>
      <w:r w:rsidRPr="00C73EAE">
        <w:t>w związku z art. 17 ust. 3 lit. b, d lub e RODO prawo do usunięcia danych osobowych;</w:t>
      </w:r>
    </w:p>
    <w:p w:rsidR="00C73EAE" w:rsidRPr="00C73EAE" w:rsidRDefault="00C73EAE" w:rsidP="00C73EAE">
      <w:pPr>
        <w:pStyle w:val="Akapitzlist"/>
        <w:numPr>
          <w:ilvl w:val="0"/>
          <w:numId w:val="58"/>
        </w:numPr>
        <w:autoSpaceDE w:val="0"/>
        <w:autoSpaceDN w:val="0"/>
        <w:adjustRightInd w:val="0"/>
        <w:spacing w:after="0" w:line="276" w:lineRule="auto"/>
        <w:ind w:hanging="294"/>
        <w:jc w:val="both"/>
      </w:pPr>
      <w:r w:rsidRPr="00C73EAE">
        <w:t>prawo do przenoszenia danych osobowych, o którym mowa w art. 20 RODO;</w:t>
      </w:r>
    </w:p>
    <w:p w:rsidR="00C73EAE" w:rsidRPr="00C73EAE" w:rsidRDefault="00C73EAE" w:rsidP="00C73EAE">
      <w:pPr>
        <w:pStyle w:val="Akapitzlist"/>
        <w:numPr>
          <w:ilvl w:val="0"/>
          <w:numId w:val="58"/>
        </w:numPr>
        <w:autoSpaceDE w:val="0"/>
        <w:autoSpaceDN w:val="0"/>
        <w:adjustRightInd w:val="0"/>
        <w:spacing w:after="0" w:line="276" w:lineRule="auto"/>
        <w:ind w:hanging="294"/>
        <w:jc w:val="both"/>
      </w:pPr>
      <w:r w:rsidRPr="00C73EAE">
        <w:t>na podstawie art. 21 RODO prawo sprzeciwu, wobec przetwarzania danych osobowych , gdyż podstawą prawną przetwarzania Pani/Pana danych osobowych jest art. 6 ust. 1 lit. c RODO.</w:t>
      </w:r>
    </w:p>
    <w:p w:rsidR="00C73EAE" w:rsidRPr="00C73EAE" w:rsidRDefault="00C73EAE" w:rsidP="00C73EAE">
      <w:pPr>
        <w:pStyle w:val="Akapitzlist"/>
        <w:numPr>
          <w:ilvl w:val="0"/>
          <w:numId w:val="56"/>
        </w:numPr>
        <w:autoSpaceDE w:val="0"/>
        <w:autoSpaceDN w:val="0"/>
        <w:adjustRightInd w:val="0"/>
        <w:spacing w:after="0" w:line="276" w:lineRule="auto"/>
        <w:ind w:left="426" w:hanging="426"/>
        <w:jc w:val="both"/>
      </w:pPr>
      <w:r w:rsidRPr="00C73EAE">
        <w:t>Pani/Pana dane osobowe nie będą wykorzystywane do zautomatyzowanego podejmowania decyzji ani profilowania, o którym mowa w art. 22 RODO.</w:t>
      </w:r>
    </w:p>
    <w:p w:rsidR="00C73EAE" w:rsidRPr="00C73EAE" w:rsidRDefault="00C73EAE" w:rsidP="00C73EAE">
      <w:pPr>
        <w:pStyle w:val="Akapitzlist"/>
        <w:numPr>
          <w:ilvl w:val="0"/>
          <w:numId w:val="56"/>
        </w:numPr>
        <w:autoSpaceDE w:val="0"/>
        <w:autoSpaceDN w:val="0"/>
        <w:adjustRightInd w:val="0"/>
        <w:spacing w:after="0" w:line="276" w:lineRule="auto"/>
        <w:ind w:left="426" w:hanging="426"/>
        <w:jc w:val="both"/>
      </w:pPr>
      <w:r w:rsidRPr="00C73EAE">
        <w:t>W związku z jawnością postępowania o udzielenie zamówienia publicznego Pani/Pana dane mogą być przekazywane także do państw trzecich.</w:t>
      </w:r>
    </w:p>
    <w:p w:rsidR="00286898" w:rsidRPr="00C73EAE" w:rsidRDefault="00C73EAE" w:rsidP="00C73EAE">
      <w:pPr>
        <w:jc w:val="both"/>
        <w:rPr>
          <w:rFonts w:eastAsia="Arial Unicode MS"/>
          <w:u w:val="single"/>
        </w:rPr>
      </w:pPr>
      <w:r w:rsidRPr="00C73EAE">
        <w:rPr>
          <w:rFonts w:eastAsia="Arial Unicode MS"/>
          <w:u w:val="single"/>
        </w:rPr>
        <w:t xml:space="preserve">Jednocześnie Zamawiający zobowiązuje Oferenta do realizacji obowiązku informacyjnego wynikającego z art. 14 RODO względem osób fizycznych, których dane przekazane zostaną Zamawiającemu w związku z prowadzonym postępowaniami, które Zamawiający pośrednio pozyska od wykonawcy biorącego udział w postępowaniu, chyba że ma zastosowanie </w:t>
      </w:r>
      <w:r w:rsidRPr="00C73EAE">
        <w:rPr>
          <w:rFonts w:eastAsia="Arial Unicode MS"/>
          <w:u w:val="single"/>
        </w:rPr>
        <w:br/>
        <w:t>co najmniej jedno z wyłączeń, o których mowa w art. 14 ust. 5 RODO.</w:t>
      </w:r>
    </w:p>
    <w:p w:rsidR="00286898" w:rsidRPr="00E96074" w:rsidRDefault="00001FB5">
      <w:pPr>
        <w:spacing w:after="0"/>
        <w:jc w:val="both"/>
        <w:rPr>
          <w:rFonts w:eastAsia="Arial" w:cs="Arial"/>
          <w:i/>
          <w:u w:val="single"/>
        </w:rPr>
      </w:pPr>
      <w:r w:rsidRPr="00E96074">
        <w:rPr>
          <w:rFonts w:eastAsia="Arial" w:cs="Arial"/>
          <w:i/>
          <w:u w:val="single"/>
        </w:rPr>
        <w:t>Załączniki do specyfikacji warunków zamówienia:</w:t>
      </w:r>
    </w:p>
    <w:p w:rsidR="00286898" w:rsidRPr="00E96074" w:rsidRDefault="00286898">
      <w:pPr>
        <w:spacing w:after="0"/>
        <w:jc w:val="both"/>
        <w:rPr>
          <w:rFonts w:eastAsia="Arial" w:cs="Arial"/>
          <w:i/>
        </w:rPr>
      </w:pPr>
    </w:p>
    <w:p w:rsidR="00596541" w:rsidRPr="00E96074" w:rsidRDefault="00001FB5" w:rsidP="00281B3C">
      <w:pPr>
        <w:tabs>
          <w:tab w:val="left" w:pos="720"/>
        </w:tabs>
        <w:spacing w:after="0" w:line="240" w:lineRule="auto"/>
        <w:ind w:right="-426"/>
        <w:rPr>
          <w:rFonts w:eastAsia="Arial" w:cs="Arial"/>
          <w:color w:val="000000"/>
        </w:rPr>
      </w:pPr>
      <w:r w:rsidRPr="00E96074">
        <w:rPr>
          <w:rFonts w:eastAsia="Arial" w:cs="Arial"/>
          <w:color w:val="000000"/>
        </w:rPr>
        <w:t>Załącznik nr 1</w:t>
      </w:r>
      <w:r w:rsidR="00266FE8">
        <w:rPr>
          <w:rFonts w:eastAsia="Arial" w:cs="Arial"/>
          <w:color w:val="000000"/>
        </w:rPr>
        <w:t xml:space="preserve"> </w:t>
      </w:r>
      <w:r w:rsidR="00C87688">
        <w:rPr>
          <w:rFonts w:eastAsia="Arial" w:cs="Arial"/>
          <w:color w:val="000000"/>
        </w:rPr>
        <w:t>A-E</w:t>
      </w:r>
      <w:r w:rsidRPr="00E96074">
        <w:rPr>
          <w:rFonts w:eastAsia="Arial" w:cs="Arial"/>
          <w:color w:val="000000"/>
        </w:rPr>
        <w:t xml:space="preserve"> </w:t>
      </w:r>
      <w:r w:rsidR="007B5424">
        <w:rPr>
          <w:rFonts w:eastAsia="Arial" w:cs="Arial"/>
          <w:color w:val="000000"/>
        </w:rPr>
        <w:t xml:space="preserve"> </w:t>
      </w:r>
      <w:r w:rsidR="00673806">
        <w:rPr>
          <w:rFonts w:eastAsia="Arial" w:cs="Arial"/>
          <w:color w:val="000000"/>
        </w:rPr>
        <w:t xml:space="preserve"> </w:t>
      </w:r>
      <w:r w:rsidR="00281B3C">
        <w:rPr>
          <w:rFonts w:eastAsia="Arial" w:cs="Arial"/>
          <w:color w:val="000000"/>
        </w:rPr>
        <w:t xml:space="preserve">-  </w:t>
      </w:r>
      <w:r w:rsidR="00C87688">
        <w:rPr>
          <w:rFonts w:eastAsia="Arial" w:cs="Arial"/>
          <w:color w:val="000000"/>
        </w:rPr>
        <w:tab/>
      </w:r>
      <w:r w:rsidR="00281B3C">
        <w:rPr>
          <w:rFonts w:eastAsia="Arial" w:cs="Arial"/>
          <w:color w:val="000000"/>
        </w:rPr>
        <w:t xml:space="preserve"> formularz cenowy i asortymentowy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2  -    </w:t>
      </w:r>
      <w:r w:rsidR="00C87688">
        <w:rPr>
          <w:rFonts w:eastAsia="Arial" w:cs="Arial"/>
          <w:color w:val="000000"/>
        </w:rPr>
        <w:tab/>
      </w:r>
      <w:r w:rsidR="00281B3C">
        <w:rPr>
          <w:rFonts w:eastAsia="Arial" w:cs="Arial"/>
        </w:rPr>
        <w:t xml:space="preserve">formularz ofertowy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3  -    </w:t>
      </w:r>
      <w:r w:rsidR="00C87688">
        <w:rPr>
          <w:rFonts w:eastAsia="Arial" w:cs="Arial"/>
          <w:color w:val="000000"/>
        </w:rPr>
        <w:tab/>
      </w:r>
      <w:r w:rsidRPr="00E96074">
        <w:rPr>
          <w:rFonts w:eastAsia="Arial" w:cs="Arial"/>
          <w:color w:val="000000"/>
        </w:rPr>
        <w:t xml:space="preserve">oświadczenie wykonawcy o niepodleganiu wykluczeniu oraz  spełnianiu warunków </w:t>
      </w:r>
    </w:p>
    <w:p w:rsidR="00286898" w:rsidRDefault="00001FB5">
      <w:pPr>
        <w:tabs>
          <w:tab w:val="left" w:pos="720"/>
        </w:tabs>
        <w:spacing w:after="0" w:line="240" w:lineRule="auto"/>
        <w:ind w:right="-142"/>
        <w:rPr>
          <w:rFonts w:eastAsia="Arial" w:cs="Arial"/>
          <w:color w:val="000000"/>
        </w:rPr>
      </w:pPr>
      <w:r w:rsidRPr="00E96074">
        <w:rPr>
          <w:rFonts w:eastAsia="Arial" w:cs="Arial"/>
          <w:color w:val="000000"/>
        </w:rPr>
        <w:t xml:space="preserve">                            </w:t>
      </w:r>
      <w:r w:rsidR="00596541" w:rsidRPr="00E96074">
        <w:rPr>
          <w:rFonts w:eastAsia="Arial" w:cs="Arial"/>
          <w:color w:val="000000"/>
        </w:rPr>
        <w:t xml:space="preserve"> </w:t>
      </w:r>
      <w:r w:rsidR="00281B3C">
        <w:rPr>
          <w:rFonts w:eastAsia="Arial" w:cs="Arial"/>
          <w:color w:val="000000"/>
        </w:rPr>
        <w:t xml:space="preserve">  </w:t>
      </w:r>
      <w:r w:rsidRPr="00E96074">
        <w:rPr>
          <w:rFonts w:eastAsia="Arial" w:cs="Arial"/>
          <w:color w:val="000000"/>
        </w:rPr>
        <w:t xml:space="preserve"> </w:t>
      </w:r>
      <w:r w:rsidR="00C87688">
        <w:rPr>
          <w:rFonts w:eastAsia="Arial" w:cs="Arial"/>
          <w:color w:val="000000"/>
        </w:rPr>
        <w:tab/>
      </w:r>
      <w:r w:rsidRPr="00E96074">
        <w:rPr>
          <w:rFonts w:eastAsia="Arial" w:cs="Arial"/>
          <w:color w:val="000000"/>
        </w:rPr>
        <w:t>udziału w postępowaniu</w:t>
      </w:r>
    </w:p>
    <w:p w:rsidR="00286898" w:rsidRPr="00E96074" w:rsidRDefault="00001FB5">
      <w:pPr>
        <w:spacing w:after="0"/>
        <w:jc w:val="both"/>
        <w:rPr>
          <w:rFonts w:eastAsia="Arial" w:cs="Arial"/>
          <w:color w:val="000000"/>
        </w:rPr>
      </w:pPr>
      <w:r w:rsidRPr="00E96074">
        <w:rPr>
          <w:rFonts w:eastAsia="Arial" w:cs="Arial"/>
          <w:color w:val="000000"/>
        </w:rPr>
        <w:t xml:space="preserve">Załącznik nr 4   -   </w:t>
      </w:r>
      <w:r w:rsidR="00C87688">
        <w:rPr>
          <w:rFonts w:eastAsia="Arial" w:cs="Arial"/>
          <w:color w:val="000000"/>
        </w:rPr>
        <w:tab/>
      </w:r>
      <w:r w:rsidRPr="00E96074">
        <w:rPr>
          <w:rFonts w:eastAsia="Arial" w:cs="Arial"/>
          <w:color w:val="000000"/>
        </w:rPr>
        <w:t>zobowiązanie podmiotu trzeciego</w:t>
      </w:r>
    </w:p>
    <w:p w:rsidR="00286898" w:rsidRPr="00E96074" w:rsidRDefault="00001FB5">
      <w:pPr>
        <w:spacing w:after="0"/>
        <w:jc w:val="both"/>
        <w:rPr>
          <w:rFonts w:eastAsia="Arial" w:cs="Arial"/>
          <w:color w:val="000000"/>
        </w:rPr>
      </w:pPr>
      <w:r w:rsidRPr="00E96074">
        <w:rPr>
          <w:rFonts w:eastAsia="Arial" w:cs="Arial"/>
          <w:color w:val="000000"/>
        </w:rPr>
        <w:t xml:space="preserve">Załącznik nr 5   -   </w:t>
      </w:r>
      <w:r w:rsidR="00C87688">
        <w:rPr>
          <w:rFonts w:eastAsia="Arial" w:cs="Arial"/>
          <w:color w:val="000000"/>
        </w:rPr>
        <w:tab/>
      </w:r>
      <w:r w:rsidRPr="00E96074">
        <w:rPr>
          <w:rFonts w:eastAsia="Arial" w:cs="Arial"/>
          <w:color w:val="000000"/>
        </w:rPr>
        <w:t xml:space="preserve">oświadczenie wykonawców wspólnie ubiegających się o udzielenie </w:t>
      </w:r>
      <w:r w:rsidR="00C87688">
        <w:rPr>
          <w:rFonts w:eastAsia="Arial" w:cs="Arial"/>
          <w:color w:val="000000"/>
        </w:rPr>
        <w:tab/>
      </w:r>
      <w:r w:rsidR="00C87688">
        <w:rPr>
          <w:rFonts w:eastAsia="Arial" w:cs="Arial"/>
          <w:color w:val="000000"/>
        </w:rPr>
        <w:tab/>
      </w:r>
      <w:r w:rsidR="00C87688">
        <w:rPr>
          <w:rFonts w:eastAsia="Arial" w:cs="Arial"/>
          <w:color w:val="000000"/>
        </w:rPr>
        <w:tab/>
      </w:r>
      <w:r w:rsidR="00C87688">
        <w:rPr>
          <w:rFonts w:eastAsia="Arial" w:cs="Arial"/>
          <w:color w:val="000000"/>
        </w:rPr>
        <w:tab/>
      </w:r>
      <w:r w:rsidRPr="00E96074">
        <w:rPr>
          <w:rFonts w:eastAsia="Arial" w:cs="Arial"/>
          <w:color w:val="000000"/>
        </w:rPr>
        <w:t>zamówienia</w:t>
      </w:r>
    </w:p>
    <w:p w:rsidR="00286898" w:rsidRPr="00E96074" w:rsidRDefault="00001FB5">
      <w:pPr>
        <w:spacing w:after="0"/>
        <w:jc w:val="both"/>
        <w:rPr>
          <w:rFonts w:eastAsia="Arial" w:cs="Arial"/>
          <w:color w:val="000000"/>
        </w:rPr>
      </w:pPr>
      <w:r w:rsidRPr="00E96074">
        <w:rPr>
          <w:rFonts w:eastAsia="Arial" w:cs="Arial"/>
          <w:color w:val="000000"/>
        </w:rPr>
        <w:t xml:space="preserve">Załącznik nr 6   -   </w:t>
      </w:r>
      <w:r w:rsidR="00C87688">
        <w:rPr>
          <w:rFonts w:eastAsia="Arial" w:cs="Arial"/>
          <w:color w:val="000000"/>
        </w:rPr>
        <w:tab/>
      </w:r>
      <w:r w:rsidRPr="00E96074">
        <w:rPr>
          <w:rFonts w:eastAsia="Arial" w:cs="Arial"/>
          <w:color w:val="000000"/>
        </w:rPr>
        <w:t>projektowane postanowienia umowne</w:t>
      </w:r>
    </w:p>
    <w:p w:rsidR="00286898" w:rsidRPr="00E96074" w:rsidRDefault="00286898">
      <w:pPr>
        <w:spacing w:after="0"/>
        <w:jc w:val="both"/>
        <w:rPr>
          <w:rFonts w:eastAsia="Arial" w:cs="Arial"/>
          <w:u w:val="single"/>
        </w:rPr>
      </w:pPr>
    </w:p>
    <w:sectPr w:rsidR="00286898" w:rsidRPr="00E96074" w:rsidSect="000A7E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C87"/>
    <w:multiLevelType w:val="multilevel"/>
    <w:tmpl w:val="08E816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E7E21"/>
    <w:multiLevelType w:val="multilevel"/>
    <w:tmpl w:val="0B8EB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74472"/>
    <w:multiLevelType w:val="multilevel"/>
    <w:tmpl w:val="365AAB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27FBE"/>
    <w:multiLevelType w:val="multilevel"/>
    <w:tmpl w:val="E9B0C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702DF"/>
    <w:multiLevelType w:val="multilevel"/>
    <w:tmpl w:val="89F4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B6A43"/>
    <w:multiLevelType w:val="multilevel"/>
    <w:tmpl w:val="B8E82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A241C"/>
    <w:multiLevelType w:val="hybridMultilevel"/>
    <w:tmpl w:val="DF344F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19B738D4"/>
    <w:multiLevelType w:val="multilevel"/>
    <w:tmpl w:val="D27A3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5161B"/>
    <w:multiLevelType w:val="multilevel"/>
    <w:tmpl w:val="7AFA65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C18A5"/>
    <w:multiLevelType w:val="multilevel"/>
    <w:tmpl w:val="5F1E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16302"/>
    <w:multiLevelType w:val="multilevel"/>
    <w:tmpl w:val="0AFCD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C2356"/>
    <w:multiLevelType w:val="hybridMultilevel"/>
    <w:tmpl w:val="8D9883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D84D78"/>
    <w:multiLevelType w:val="multilevel"/>
    <w:tmpl w:val="67EAE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893BE5"/>
    <w:multiLevelType w:val="hybridMultilevel"/>
    <w:tmpl w:val="E67E2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CDC3ABE"/>
    <w:multiLevelType w:val="multilevel"/>
    <w:tmpl w:val="6FD82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95CB5"/>
    <w:multiLevelType w:val="multilevel"/>
    <w:tmpl w:val="8EB65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4D6978"/>
    <w:multiLevelType w:val="multilevel"/>
    <w:tmpl w:val="C0843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356EA0"/>
    <w:multiLevelType w:val="multilevel"/>
    <w:tmpl w:val="89C4A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8D5DA8"/>
    <w:multiLevelType w:val="multilevel"/>
    <w:tmpl w:val="6A8C1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066CB7"/>
    <w:multiLevelType w:val="multilevel"/>
    <w:tmpl w:val="ED6E5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D3D34"/>
    <w:multiLevelType w:val="multilevel"/>
    <w:tmpl w:val="738E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0D4DB1"/>
    <w:multiLevelType w:val="hybridMultilevel"/>
    <w:tmpl w:val="73C4BBC0"/>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D2516D"/>
    <w:multiLevelType w:val="hybridMultilevel"/>
    <w:tmpl w:val="15F4A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D94D03"/>
    <w:multiLevelType w:val="multilevel"/>
    <w:tmpl w:val="3CD63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335353"/>
    <w:multiLevelType w:val="multilevel"/>
    <w:tmpl w:val="B7BE6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A73D02"/>
    <w:multiLevelType w:val="multilevel"/>
    <w:tmpl w:val="60F27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6362B2"/>
    <w:multiLevelType w:val="multilevel"/>
    <w:tmpl w:val="03B0F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52430E"/>
    <w:multiLevelType w:val="multilevel"/>
    <w:tmpl w:val="54DCE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EF91F5B"/>
    <w:multiLevelType w:val="multilevel"/>
    <w:tmpl w:val="5922C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D7562D"/>
    <w:multiLevelType w:val="multilevel"/>
    <w:tmpl w:val="842AA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07C1C4E"/>
    <w:multiLevelType w:val="multilevel"/>
    <w:tmpl w:val="25F0B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0B22BCC"/>
    <w:multiLevelType w:val="multilevel"/>
    <w:tmpl w:val="EB06ED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24C2F44"/>
    <w:multiLevelType w:val="multilevel"/>
    <w:tmpl w:val="DCBE1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870091"/>
    <w:multiLevelType w:val="multilevel"/>
    <w:tmpl w:val="BC44F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F1579D"/>
    <w:multiLevelType w:val="multilevel"/>
    <w:tmpl w:val="F13C3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33D3975"/>
    <w:multiLevelType w:val="multilevel"/>
    <w:tmpl w:val="1730F5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50C2777"/>
    <w:multiLevelType w:val="hybridMultilevel"/>
    <w:tmpl w:val="843673B2"/>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9436355"/>
    <w:multiLevelType w:val="hybridMultilevel"/>
    <w:tmpl w:val="2822E4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97969F5"/>
    <w:multiLevelType w:val="multilevel"/>
    <w:tmpl w:val="58EE0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A4B56B1"/>
    <w:multiLevelType w:val="multilevel"/>
    <w:tmpl w:val="03423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C6D49D7"/>
    <w:multiLevelType w:val="hybridMultilevel"/>
    <w:tmpl w:val="72F0C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DE7A68"/>
    <w:multiLevelType w:val="multilevel"/>
    <w:tmpl w:val="61BCF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2F72130"/>
    <w:multiLevelType w:val="multilevel"/>
    <w:tmpl w:val="C42A0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8C2505D"/>
    <w:multiLevelType w:val="multilevel"/>
    <w:tmpl w:val="88E06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9974045"/>
    <w:multiLevelType w:val="multilevel"/>
    <w:tmpl w:val="BD98E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D734376"/>
    <w:multiLevelType w:val="multilevel"/>
    <w:tmpl w:val="B54460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39C1824"/>
    <w:multiLevelType w:val="multilevel"/>
    <w:tmpl w:val="8430C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8084EC6"/>
    <w:multiLevelType w:val="multilevel"/>
    <w:tmpl w:val="984AB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82634DA"/>
    <w:multiLevelType w:val="multilevel"/>
    <w:tmpl w:val="BE5427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FB2E03"/>
    <w:multiLevelType w:val="multilevel"/>
    <w:tmpl w:val="C568A3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9802BE9"/>
    <w:multiLevelType w:val="multilevel"/>
    <w:tmpl w:val="A5EA8C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A602BCA"/>
    <w:multiLevelType w:val="multilevel"/>
    <w:tmpl w:val="2DF6A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A6918FE"/>
    <w:multiLevelType w:val="multilevel"/>
    <w:tmpl w:val="1AD4B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B1560E1"/>
    <w:multiLevelType w:val="multilevel"/>
    <w:tmpl w:val="B472FC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F642720"/>
    <w:multiLevelType w:val="multilevel"/>
    <w:tmpl w:val="83F6D4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4CB6AF2"/>
    <w:multiLevelType w:val="multilevel"/>
    <w:tmpl w:val="2CA2B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9482422"/>
    <w:multiLevelType w:val="multilevel"/>
    <w:tmpl w:val="E1760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C756714"/>
    <w:multiLevelType w:val="multilevel"/>
    <w:tmpl w:val="7B5E4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1"/>
  </w:num>
  <w:num w:numId="3">
    <w:abstractNumId w:val="23"/>
  </w:num>
  <w:num w:numId="4">
    <w:abstractNumId w:val="24"/>
  </w:num>
  <w:num w:numId="5">
    <w:abstractNumId w:val="44"/>
  </w:num>
  <w:num w:numId="6">
    <w:abstractNumId w:val="27"/>
  </w:num>
  <w:num w:numId="7">
    <w:abstractNumId w:val="56"/>
  </w:num>
  <w:num w:numId="8">
    <w:abstractNumId w:val="46"/>
  </w:num>
  <w:num w:numId="9">
    <w:abstractNumId w:val="25"/>
  </w:num>
  <w:num w:numId="10">
    <w:abstractNumId w:val="31"/>
  </w:num>
  <w:num w:numId="11">
    <w:abstractNumId w:val="32"/>
  </w:num>
  <w:num w:numId="12">
    <w:abstractNumId w:val="57"/>
  </w:num>
  <w:num w:numId="13">
    <w:abstractNumId w:val="16"/>
  </w:num>
  <w:num w:numId="14">
    <w:abstractNumId w:val="3"/>
  </w:num>
  <w:num w:numId="15">
    <w:abstractNumId w:val="15"/>
  </w:num>
  <w:num w:numId="16">
    <w:abstractNumId w:val="18"/>
  </w:num>
  <w:num w:numId="17">
    <w:abstractNumId w:val="2"/>
  </w:num>
  <w:num w:numId="18">
    <w:abstractNumId w:val="53"/>
  </w:num>
  <w:num w:numId="19">
    <w:abstractNumId w:val="43"/>
  </w:num>
  <w:num w:numId="20">
    <w:abstractNumId w:val="47"/>
  </w:num>
  <w:num w:numId="21">
    <w:abstractNumId w:val="7"/>
  </w:num>
  <w:num w:numId="22">
    <w:abstractNumId w:val="33"/>
  </w:num>
  <w:num w:numId="23">
    <w:abstractNumId w:val="41"/>
  </w:num>
  <w:num w:numId="24">
    <w:abstractNumId w:val="12"/>
  </w:num>
  <w:num w:numId="25">
    <w:abstractNumId w:val="42"/>
  </w:num>
  <w:num w:numId="26">
    <w:abstractNumId w:val="9"/>
  </w:num>
  <w:num w:numId="27">
    <w:abstractNumId w:val="34"/>
  </w:num>
  <w:num w:numId="28">
    <w:abstractNumId w:val="1"/>
  </w:num>
  <w:num w:numId="29">
    <w:abstractNumId w:val="49"/>
  </w:num>
  <w:num w:numId="30">
    <w:abstractNumId w:val="52"/>
  </w:num>
  <w:num w:numId="31">
    <w:abstractNumId w:val="54"/>
  </w:num>
  <w:num w:numId="32">
    <w:abstractNumId w:val="39"/>
  </w:num>
  <w:num w:numId="33">
    <w:abstractNumId w:val="5"/>
  </w:num>
  <w:num w:numId="34">
    <w:abstractNumId w:val="45"/>
  </w:num>
  <w:num w:numId="35">
    <w:abstractNumId w:val="17"/>
  </w:num>
  <w:num w:numId="36">
    <w:abstractNumId w:val="8"/>
  </w:num>
  <w:num w:numId="37">
    <w:abstractNumId w:val="4"/>
  </w:num>
  <w:num w:numId="38">
    <w:abstractNumId w:val="26"/>
  </w:num>
  <w:num w:numId="39">
    <w:abstractNumId w:val="0"/>
  </w:num>
  <w:num w:numId="40">
    <w:abstractNumId w:val="28"/>
  </w:num>
  <w:num w:numId="41">
    <w:abstractNumId w:val="38"/>
  </w:num>
  <w:num w:numId="42">
    <w:abstractNumId w:val="14"/>
  </w:num>
  <w:num w:numId="43">
    <w:abstractNumId w:val="55"/>
  </w:num>
  <w:num w:numId="44">
    <w:abstractNumId w:val="20"/>
  </w:num>
  <w:num w:numId="45">
    <w:abstractNumId w:val="30"/>
  </w:num>
  <w:num w:numId="46">
    <w:abstractNumId w:val="10"/>
  </w:num>
  <w:num w:numId="47">
    <w:abstractNumId w:val="35"/>
  </w:num>
  <w:num w:numId="48">
    <w:abstractNumId w:val="50"/>
  </w:num>
  <w:num w:numId="49">
    <w:abstractNumId w:val="29"/>
  </w:num>
  <w:num w:numId="50">
    <w:abstractNumId w:val="48"/>
  </w:num>
  <w:num w:numId="51">
    <w:abstractNumId w:val="6"/>
  </w:num>
  <w:num w:numId="52">
    <w:abstractNumId w:val="37"/>
  </w:num>
  <w:num w:numId="53">
    <w:abstractNumId w:val="11"/>
  </w:num>
  <w:num w:numId="54">
    <w:abstractNumId w:val="22"/>
  </w:num>
  <w:num w:numId="55">
    <w:abstractNumId w:val="13"/>
  </w:num>
  <w:num w:numId="56">
    <w:abstractNumId w:val="40"/>
  </w:num>
  <w:num w:numId="57">
    <w:abstractNumId w:val="36"/>
  </w:num>
  <w:num w:numId="58">
    <w:abstractNumId w:val="2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86898"/>
    <w:rsid w:val="00001FB5"/>
    <w:rsid w:val="000168F6"/>
    <w:rsid w:val="00072BDA"/>
    <w:rsid w:val="000A7ED6"/>
    <w:rsid w:val="000B191E"/>
    <w:rsid w:val="000C1D62"/>
    <w:rsid w:val="00130256"/>
    <w:rsid w:val="00152802"/>
    <w:rsid w:val="00162C85"/>
    <w:rsid w:val="001678E8"/>
    <w:rsid w:val="001A2015"/>
    <w:rsid w:val="001C001F"/>
    <w:rsid w:val="00266FE8"/>
    <w:rsid w:val="0027380B"/>
    <w:rsid w:val="00281B3C"/>
    <w:rsid w:val="00286898"/>
    <w:rsid w:val="00287E06"/>
    <w:rsid w:val="002D4F92"/>
    <w:rsid w:val="002E4974"/>
    <w:rsid w:val="00314F68"/>
    <w:rsid w:val="0031701D"/>
    <w:rsid w:val="00353B9A"/>
    <w:rsid w:val="003A68B8"/>
    <w:rsid w:val="003E4F00"/>
    <w:rsid w:val="004222F3"/>
    <w:rsid w:val="00437EE1"/>
    <w:rsid w:val="00456ED5"/>
    <w:rsid w:val="0051630C"/>
    <w:rsid w:val="00542C5C"/>
    <w:rsid w:val="00596541"/>
    <w:rsid w:val="005D52A4"/>
    <w:rsid w:val="005E5E24"/>
    <w:rsid w:val="005F07B3"/>
    <w:rsid w:val="00673806"/>
    <w:rsid w:val="00695DCD"/>
    <w:rsid w:val="006D46B3"/>
    <w:rsid w:val="006E3FA5"/>
    <w:rsid w:val="006E70B0"/>
    <w:rsid w:val="00725D3B"/>
    <w:rsid w:val="007405AB"/>
    <w:rsid w:val="00756916"/>
    <w:rsid w:val="007857A0"/>
    <w:rsid w:val="007B5424"/>
    <w:rsid w:val="00833224"/>
    <w:rsid w:val="0090482F"/>
    <w:rsid w:val="00907BFE"/>
    <w:rsid w:val="00926D5B"/>
    <w:rsid w:val="00933D51"/>
    <w:rsid w:val="0094127C"/>
    <w:rsid w:val="009436C4"/>
    <w:rsid w:val="00964B20"/>
    <w:rsid w:val="00984DBF"/>
    <w:rsid w:val="009A2C0A"/>
    <w:rsid w:val="00A1562A"/>
    <w:rsid w:val="00A629FA"/>
    <w:rsid w:val="00AB53C1"/>
    <w:rsid w:val="00BA43AE"/>
    <w:rsid w:val="00BA51CA"/>
    <w:rsid w:val="00BA6C73"/>
    <w:rsid w:val="00BB0415"/>
    <w:rsid w:val="00C62E9B"/>
    <w:rsid w:val="00C73E51"/>
    <w:rsid w:val="00C73EAE"/>
    <w:rsid w:val="00C87688"/>
    <w:rsid w:val="00CC39B0"/>
    <w:rsid w:val="00E4677D"/>
    <w:rsid w:val="00E72B5B"/>
    <w:rsid w:val="00E96074"/>
    <w:rsid w:val="00EA58FF"/>
    <w:rsid w:val="00EC3915"/>
    <w:rsid w:val="00EF715B"/>
    <w:rsid w:val="00F70725"/>
    <w:rsid w:val="00F8037D"/>
    <w:rsid w:val="00F87750"/>
    <w:rsid w:val="00FE28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ED6"/>
  </w:style>
  <w:style w:type="paragraph" w:styleId="Nagwek3">
    <w:name w:val="heading 3"/>
    <w:basedOn w:val="Normalny"/>
    <w:link w:val="Nagwek3Znak"/>
    <w:uiPriority w:val="9"/>
    <w:qFormat/>
    <w:rsid w:val="002D4F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1FB5"/>
    <w:pPr>
      <w:spacing w:after="160" w:line="259" w:lineRule="auto"/>
      <w:ind w:left="720"/>
      <w:contextualSpacing/>
    </w:pPr>
    <w:rPr>
      <w:rFonts w:eastAsiaTheme="minorHAnsi"/>
      <w:lang w:eastAsia="en-US"/>
    </w:rPr>
  </w:style>
  <w:style w:type="paragraph" w:customStyle="1" w:styleId="Standard">
    <w:name w:val="Standard"/>
    <w:rsid w:val="00001FB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2D4F92"/>
    <w:rPr>
      <w:rFonts w:ascii="Times New Roman" w:eastAsia="Times New Roman" w:hAnsi="Times New Roman" w:cs="Times New Roman"/>
      <w:b/>
      <w:bCs/>
      <w:sz w:val="27"/>
      <w:szCs w:val="27"/>
    </w:rPr>
  </w:style>
  <w:style w:type="paragraph" w:customStyle="1" w:styleId="Nagwek1">
    <w:name w:val="Nagłówek1"/>
    <w:basedOn w:val="Normalny"/>
    <w:uiPriority w:val="99"/>
    <w:unhideWhenUsed/>
    <w:rsid w:val="0031701D"/>
    <w:pPr>
      <w:tabs>
        <w:tab w:val="center" w:pos="4536"/>
        <w:tab w:val="right" w:pos="9072"/>
      </w:tabs>
      <w:suppressAutoHyphens/>
      <w:spacing w:after="0" w:line="240" w:lineRule="auto"/>
    </w:pPr>
    <w:rPr>
      <w:rFonts w:eastAsiaTheme="minorHAnsi"/>
      <w:lang w:eastAsia="en-US"/>
    </w:rPr>
  </w:style>
  <w:style w:type="paragraph" w:customStyle="1" w:styleId="Normalny1">
    <w:name w:val="Normalny1"/>
    <w:rsid w:val="0031701D"/>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Arial"/>
      <w:color w:val="000000"/>
      <w:kern w:val="2"/>
      <w:sz w:val="24"/>
      <w:szCs w:val="24"/>
      <w:lang w:eastAsia="zh-CN" w:bidi="hi-IN"/>
    </w:rPr>
  </w:style>
  <w:style w:type="paragraph" w:customStyle="1" w:styleId="Nagwek21">
    <w:name w:val="Nagłówek 21"/>
    <w:basedOn w:val="Normalny"/>
    <w:next w:val="Normalny"/>
    <w:link w:val="Nagwek2Znak"/>
    <w:uiPriority w:val="9"/>
    <w:unhideWhenUsed/>
    <w:qFormat/>
    <w:rsid w:val="0031701D"/>
    <w:pPr>
      <w:keepNext/>
      <w:keepLines/>
      <w:suppressAutoHyphen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customStyle="1" w:styleId="Nagwek2Znak">
    <w:name w:val="Nagłówek 2 Znak"/>
    <w:basedOn w:val="Domylnaczcionkaakapitu"/>
    <w:link w:val="Nagwek21"/>
    <w:uiPriority w:val="9"/>
    <w:qFormat/>
    <w:rsid w:val="0031701D"/>
    <w:rPr>
      <w:rFonts w:asciiTheme="majorHAnsi" w:eastAsiaTheme="majorEastAsia" w:hAnsiTheme="majorHAnsi" w:cstheme="majorBidi"/>
      <w:color w:val="365F91" w:themeColor="accent1" w:themeShade="BF"/>
      <w:sz w:val="26"/>
      <w:szCs w:val="26"/>
      <w:lang w:eastAsia="en-US"/>
    </w:rPr>
  </w:style>
  <w:style w:type="character" w:customStyle="1" w:styleId="TekstpodstawowyZnak">
    <w:name w:val="Tekst podstawowy Znak"/>
    <w:basedOn w:val="Domylnaczcionkaakapitu"/>
    <w:link w:val="Tekstpodstawowy"/>
    <w:qFormat/>
    <w:rsid w:val="0031701D"/>
    <w:rPr>
      <w:rFonts w:ascii="Times New Roman" w:eastAsia="Times New Roman" w:hAnsi="Times New Roman" w:cs="Times New Roman"/>
      <w:sz w:val="24"/>
      <w:szCs w:val="24"/>
    </w:rPr>
  </w:style>
  <w:style w:type="paragraph" w:styleId="Tekstpodstawowy">
    <w:name w:val="Body Text"/>
    <w:basedOn w:val="Normalny"/>
    <w:link w:val="TekstpodstawowyZnak"/>
    <w:rsid w:val="0031701D"/>
    <w:pPr>
      <w:suppressAutoHyphens/>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link w:val="Tekstpodstawowy"/>
    <w:uiPriority w:val="99"/>
    <w:semiHidden/>
    <w:rsid w:val="0031701D"/>
  </w:style>
  <w:style w:type="character" w:customStyle="1" w:styleId="Domylnaczcionkaakapitu1">
    <w:name w:val="Domyślna czcionka akapitu1"/>
    <w:rsid w:val="00C73E51"/>
  </w:style>
  <w:style w:type="paragraph" w:customStyle="1" w:styleId="Default">
    <w:name w:val="Default"/>
    <w:rsid w:val="005D52A4"/>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C73EAE"/>
    <w:rPr>
      <w:color w:val="0000FF"/>
      <w:u w:val="single"/>
    </w:rPr>
  </w:style>
</w:styles>
</file>

<file path=word/webSettings.xml><?xml version="1.0" encoding="utf-8"?>
<w:webSettings xmlns:r="http://schemas.openxmlformats.org/officeDocument/2006/relationships" xmlns:w="http://schemas.openxmlformats.org/wordprocessingml/2006/main">
  <w:divs>
    <w:div w:id="651182037">
      <w:bodyDiv w:val="1"/>
      <w:marLeft w:val="0"/>
      <w:marRight w:val="0"/>
      <w:marTop w:val="0"/>
      <w:marBottom w:val="0"/>
      <w:divBdr>
        <w:top w:val="none" w:sz="0" w:space="0" w:color="auto"/>
        <w:left w:val="none" w:sz="0" w:space="0" w:color="auto"/>
        <w:bottom w:val="none" w:sz="0" w:space="0" w:color="auto"/>
        <w:right w:val="none" w:sz="0" w:space="0" w:color="auto"/>
      </w:divBdr>
    </w:div>
    <w:div w:id="1024524944">
      <w:bodyDiv w:val="1"/>
      <w:marLeft w:val="0"/>
      <w:marRight w:val="0"/>
      <w:marTop w:val="0"/>
      <w:marBottom w:val="0"/>
      <w:divBdr>
        <w:top w:val="none" w:sz="0" w:space="0" w:color="auto"/>
        <w:left w:val="none" w:sz="0" w:space="0" w:color="auto"/>
        <w:bottom w:val="none" w:sz="0" w:space="0" w:color="auto"/>
        <w:right w:val="none" w:sz="0" w:space="0" w:color="auto"/>
      </w:divBdr>
      <w:divsChild>
        <w:div w:id="466508626">
          <w:marLeft w:val="0"/>
          <w:marRight w:val="0"/>
          <w:marTop w:val="0"/>
          <w:marBottom w:val="0"/>
          <w:divBdr>
            <w:top w:val="none" w:sz="0" w:space="0" w:color="auto"/>
            <w:left w:val="none" w:sz="0" w:space="0" w:color="auto"/>
            <w:bottom w:val="none" w:sz="0" w:space="0" w:color="auto"/>
            <w:right w:val="none" w:sz="0" w:space="0" w:color="auto"/>
          </w:divBdr>
          <w:divsChild>
            <w:div w:id="512767524">
              <w:marLeft w:val="0"/>
              <w:marRight w:val="0"/>
              <w:marTop w:val="0"/>
              <w:marBottom w:val="0"/>
              <w:divBdr>
                <w:top w:val="none" w:sz="0" w:space="0" w:color="auto"/>
                <w:left w:val="none" w:sz="0" w:space="0" w:color="auto"/>
                <w:bottom w:val="none" w:sz="0" w:space="0" w:color="auto"/>
                <w:right w:val="none" w:sz="0" w:space="0" w:color="auto"/>
              </w:divBdr>
              <w:divsChild>
                <w:div w:id="362873500">
                  <w:marLeft w:val="0"/>
                  <w:marRight w:val="0"/>
                  <w:marTop w:val="0"/>
                  <w:marBottom w:val="0"/>
                  <w:divBdr>
                    <w:top w:val="none" w:sz="0" w:space="0" w:color="auto"/>
                    <w:left w:val="none" w:sz="0" w:space="0" w:color="auto"/>
                    <w:bottom w:val="none" w:sz="0" w:space="0" w:color="auto"/>
                    <w:right w:val="none" w:sz="0" w:space="0" w:color="auto"/>
                  </w:divBdr>
                  <w:divsChild>
                    <w:div w:id="9390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63101">
          <w:marLeft w:val="0"/>
          <w:marRight w:val="0"/>
          <w:marTop w:val="0"/>
          <w:marBottom w:val="0"/>
          <w:divBdr>
            <w:top w:val="none" w:sz="0" w:space="0" w:color="auto"/>
            <w:left w:val="none" w:sz="0" w:space="0" w:color="auto"/>
            <w:bottom w:val="none" w:sz="0" w:space="0" w:color="auto"/>
            <w:right w:val="none" w:sz="0" w:space="0" w:color="auto"/>
          </w:divBdr>
          <w:divsChild>
            <w:div w:id="1070034953">
              <w:marLeft w:val="0"/>
              <w:marRight w:val="0"/>
              <w:marTop w:val="0"/>
              <w:marBottom w:val="0"/>
              <w:divBdr>
                <w:top w:val="none" w:sz="0" w:space="0" w:color="auto"/>
                <w:left w:val="none" w:sz="0" w:space="0" w:color="auto"/>
                <w:bottom w:val="none" w:sz="0" w:space="0" w:color="auto"/>
                <w:right w:val="none" w:sz="0" w:space="0" w:color="auto"/>
              </w:divBdr>
              <w:divsChild>
                <w:div w:id="1880507011">
                  <w:marLeft w:val="0"/>
                  <w:marRight w:val="0"/>
                  <w:marTop w:val="0"/>
                  <w:marBottom w:val="0"/>
                  <w:divBdr>
                    <w:top w:val="none" w:sz="0" w:space="0" w:color="auto"/>
                    <w:left w:val="none" w:sz="0" w:space="0" w:color="auto"/>
                    <w:bottom w:val="none" w:sz="0" w:space="0" w:color="auto"/>
                    <w:right w:val="none" w:sz="0" w:space="0" w:color="auto"/>
                  </w:divBdr>
                  <w:divsChild>
                    <w:div w:id="904340045">
                      <w:marLeft w:val="0"/>
                      <w:marRight w:val="0"/>
                      <w:marTop w:val="0"/>
                      <w:marBottom w:val="0"/>
                      <w:divBdr>
                        <w:top w:val="none" w:sz="0" w:space="0" w:color="auto"/>
                        <w:left w:val="none" w:sz="0" w:space="0" w:color="auto"/>
                        <w:bottom w:val="none" w:sz="0" w:space="0" w:color="auto"/>
                        <w:right w:val="none" w:sz="0" w:space="0" w:color="auto"/>
                      </w:divBdr>
                      <w:divsChild>
                        <w:div w:id="1182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621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search?q=mp10+Piekary+%C5%9Blaskie&amp;oq=mp10+Piekary+%C5%9Blaskie&amp;aqs=chrome..69i57j0i22i30.4222j0j7&amp;sourceid=chrome&amp;ie=UTF-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51B67-8C33-4AA4-8E7B-ABDFB71E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8630</Words>
  <Characters>51786</Characters>
  <Application>Microsoft Office Word</Application>
  <DocSecurity>0</DocSecurity>
  <Lines>431</Lines>
  <Paragraphs>120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trans</Company>
  <LinksUpToDate>false</LinksUpToDate>
  <CharactersWithSpaces>60296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Maksysz</dc:creator>
  <cp:lastModifiedBy>Rysiek jach</cp:lastModifiedBy>
  <cp:revision>6</cp:revision>
  <dcterms:created xsi:type="dcterms:W3CDTF">2024-10-09T20:48:00Z</dcterms:created>
  <dcterms:modified xsi:type="dcterms:W3CDTF">2024-11-11T20:07:00Z</dcterms:modified>
</cp:coreProperties>
</file>