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BFA69" w14:textId="5B148A3A" w:rsidR="004A4C34" w:rsidRDefault="00A57AA5" w:rsidP="007B7C7F">
      <w:pPr>
        <w:jc w:val="right"/>
      </w:pPr>
      <w:r w:rsidRPr="00551DA2">
        <w:t xml:space="preserve">Załącznik nr </w:t>
      </w:r>
      <w:r w:rsidR="00206663">
        <w:t>6</w:t>
      </w:r>
    </w:p>
    <w:p w14:paraId="317BCB6F" w14:textId="17909F1C" w:rsidR="00020AF5" w:rsidRDefault="007B7C7F" w:rsidP="007B7C7F">
      <w:pPr>
        <w:rPr>
          <w:b/>
        </w:rPr>
      </w:pPr>
      <w:r>
        <w:rPr>
          <w:b/>
        </w:rPr>
        <w:t xml:space="preserve">Oświadczenie o </w:t>
      </w:r>
      <w:r w:rsidR="007121EB">
        <w:rPr>
          <w:b/>
        </w:rPr>
        <w:t>aktualności informacji  zawartych w oświadczeniu o którym mowa w</w:t>
      </w:r>
      <w:r>
        <w:rPr>
          <w:b/>
        </w:rPr>
        <w:t xml:space="preserve"> art. 125 ust. 1 ustawy z dnia 11 września 2019 r. Prawo zamówień publicznych </w:t>
      </w:r>
      <w:r w:rsidR="00AC4A45" w:rsidRPr="00AC4A45">
        <w:rPr>
          <w:b/>
        </w:rPr>
        <w:t>(</w:t>
      </w:r>
      <w:proofErr w:type="spellStart"/>
      <w:r w:rsidR="00AC4A45" w:rsidRPr="00AC4A45">
        <w:rPr>
          <w:b/>
        </w:rPr>
        <w:t>t.j</w:t>
      </w:r>
      <w:proofErr w:type="spellEnd"/>
      <w:r w:rsidR="00AC4A45" w:rsidRPr="00AC4A45">
        <w:rPr>
          <w:b/>
        </w:rPr>
        <w:t>. Dz. U. z 202</w:t>
      </w:r>
      <w:r w:rsidR="00C324D1">
        <w:rPr>
          <w:b/>
        </w:rPr>
        <w:t>4</w:t>
      </w:r>
      <w:r w:rsidR="00AC4A45" w:rsidRPr="00AC4A45">
        <w:rPr>
          <w:b/>
        </w:rPr>
        <w:t xml:space="preserve"> r. poz. 1</w:t>
      </w:r>
      <w:r w:rsidR="00C324D1">
        <w:rPr>
          <w:b/>
        </w:rPr>
        <w:t>320</w:t>
      </w:r>
      <w:r w:rsidR="00AC4A45" w:rsidRPr="00AC4A45">
        <w:rPr>
          <w:b/>
        </w:rPr>
        <w:t xml:space="preserve"> z</w:t>
      </w:r>
      <w:r w:rsidR="00C324D1">
        <w:rPr>
          <w:b/>
        </w:rPr>
        <w:t>e</w:t>
      </w:r>
      <w:r w:rsidR="00AC4A45" w:rsidRPr="00AC4A45">
        <w:rPr>
          <w:b/>
        </w:rPr>
        <w:t xml:space="preserve">  zm.) </w:t>
      </w:r>
      <w:r w:rsidR="007121EB">
        <w:rPr>
          <w:b/>
        </w:rPr>
        <w:t xml:space="preserve"> w zakresie podstaw wykluczenia z postępowania.</w:t>
      </w:r>
    </w:p>
    <w:p w14:paraId="555FEACD" w14:textId="55EABFB2" w:rsidR="007B7C7F" w:rsidRDefault="007B7C7F" w:rsidP="007B7C7F"/>
    <w:p w14:paraId="7CD1E21E" w14:textId="77777777" w:rsidR="00AC4A45" w:rsidRDefault="00AC4A45" w:rsidP="00AC4A45">
      <w:r>
        <w:t>Ja niżej podpisany ……………………………………………………………………………………………………………...</w:t>
      </w:r>
    </w:p>
    <w:p w14:paraId="40C270DE" w14:textId="1ADCA58B" w:rsidR="007B7C7F" w:rsidRDefault="00AC4A45" w:rsidP="00AC4A45">
      <w:pPr>
        <w:ind w:firstLine="2694"/>
      </w:pPr>
      <w:r>
        <w:t xml:space="preserve"> </w:t>
      </w:r>
      <w:r w:rsidRPr="00200EDF">
        <w:rPr>
          <w:sz w:val="20"/>
          <w:szCs w:val="20"/>
        </w:rPr>
        <w:t>(imię, nazwisko, stanowisko/podstawa do  reprezentacji)</w:t>
      </w:r>
    </w:p>
    <w:p w14:paraId="7EDA9692" w14:textId="1DC43955" w:rsidR="007B7C7F" w:rsidRDefault="00AC4A45" w:rsidP="007B7C7F">
      <w:r>
        <w:t xml:space="preserve">na potrzeby </w:t>
      </w:r>
      <w:r w:rsidR="007B7C7F">
        <w:t>postępowani</w:t>
      </w:r>
      <w:r>
        <w:t>a</w:t>
      </w:r>
      <w:r w:rsidR="007B7C7F">
        <w:t xml:space="preserve"> o zamówienie publiczne </w:t>
      </w:r>
      <w:r w:rsidR="00CC04AF">
        <w:t>na „</w:t>
      </w:r>
      <w:r w:rsidR="00CC04AF" w:rsidRPr="00870E37">
        <w:rPr>
          <w:rFonts w:cstheme="minorHAnsi"/>
          <w:b/>
          <w:spacing w:val="-2"/>
          <w:szCs w:val="24"/>
        </w:rPr>
        <w:t>Dostaw</w:t>
      </w:r>
      <w:r w:rsidR="00CC04AF">
        <w:rPr>
          <w:rFonts w:cstheme="minorHAnsi"/>
          <w:b/>
          <w:spacing w:val="-2"/>
          <w:szCs w:val="24"/>
        </w:rPr>
        <w:t>ę</w:t>
      </w:r>
      <w:r w:rsidR="00CC04AF" w:rsidRPr="00870E37">
        <w:rPr>
          <w:rFonts w:cstheme="minorHAnsi"/>
          <w:b/>
          <w:spacing w:val="-2"/>
          <w:szCs w:val="24"/>
        </w:rPr>
        <w:t xml:space="preserve"> komputerów stacjonarnych AIO i notebooków z oprogramowaniem oraz monitorów i drobnych elementów IT</w:t>
      </w:r>
      <w:r w:rsidR="00CC04AF" w:rsidRPr="008B0DA2">
        <w:rPr>
          <w:rFonts w:cstheme="minorHAnsi"/>
          <w:b/>
          <w:spacing w:val="-2"/>
          <w:szCs w:val="24"/>
        </w:rPr>
        <w:t>” (WAD.272.</w:t>
      </w:r>
      <w:r w:rsidR="00CC04AF">
        <w:rPr>
          <w:rFonts w:cstheme="minorHAnsi"/>
          <w:b/>
          <w:spacing w:val="-2"/>
          <w:szCs w:val="24"/>
        </w:rPr>
        <w:t>5</w:t>
      </w:r>
      <w:r w:rsidR="00CC04AF" w:rsidRPr="008B0DA2">
        <w:rPr>
          <w:rFonts w:cstheme="minorHAnsi"/>
          <w:b/>
          <w:spacing w:val="-2"/>
          <w:szCs w:val="24"/>
        </w:rPr>
        <w:t>.202</w:t>
      </w:r>
      <w:r w:rsidR="00CC04AF">
        <w:rPr>
          <w:rFonts w:cstheme="minorHAnsi"/>
          <w:b/>
          <w:spacing w:val="-2"/>
          <w:szCs w:val="24"/>
        </w:rPr>
        <w:t>4</w:t>
      </w:r>
      <w:r w:rsidR="00CC04AF" w:rsidRPr="008B0DA2">
        <w:rPr>
          <w:rFonts w:cstheme="minorHAnsi"/>
          <w:b/>
          <w:spacing w:val="-2"/>
          <w:szCs w:val="24"/>
        </w:rPr>
        <w:t>)</w:t>
      </w:r>
      <w:r w:rsidR="00CC04AF">
        <w:rPr>
          <w:rFonts w:cstheme="minorHAnsi"/>
          <w:b/>
          <w:spacing w:val="-2"/>
          <w:szCs w:val="24"/>
        </w:rPr>
        <w:t xml:space="preserve"> </w:t>
      </w:r>
      <w:r w:rsidR="007B7C7F">
        <w:rPr>
          <w:bCs/>
          <w:iCs/>
        </w:rPr>
        <w:t xml:space="preserve">prowadzonego przez Wojewódzki Inspektorat Ochrony Roślin i Nasiennictwa we Wrocławiu, </w:t>
      </w:r>
      <w:r w:rsidR="007B7C7F">
        <w:t xml:space="preserve">w imieniu reprezentowanego przeze mnie Wykonawcy (firmy/ konsorcjum)/podmiotu udostępniającego zasoby*: </w:t>
      </w:r>
    </w:p>
    <w:p w14:paraId="733547E3" w14:textId="72F2042F" w:rsidR="007B7C7F" w:rsidRDefault="007B7C7F" w:rsidP="007B7C7F">
      <w:r>
        <w:t>.....................................................................................................................................................</w:t>
      </w:r>
    </w:p>
    <w:p w14:paraId="5E13BE22" w14:textId="5131B89D" w:rsidR="007B7C7F" w:rsidRDefault="007B7C7F" w:rsidP="007B7C7F">
      <w:r>
        <w:t>.....................................................................................................................................................</w:t>
      </w:r>
    </w:p>
    <w:p w14:paraId="36720322" w14:textId="7EEDBBBF" w:rsidR="007B7C7F" w:rsidRDefault="007B7C7F" w:rsidP="007B7C7F">
      <w:r>
        <w:t>(pełna nazwa i siedziba Wykonawcy / podmiotu udostępniającego*, wraz z NIP/PESEL, KRS/</w:t>
      </w:r>
      <w:proofErr w:type="spellStart"/>
      <w:r>
        <w:t>CEiDG</w:t>
      </w:r>
      <w:proofErr w:type="spellEnd"/>
      <w:r>
        <w:t>)</w:t>
      </w:r>
      <w:r w:rsidR="00AC4A45">
        <w:t xml:space="preserve"> </w:t>
      </w:r>
    </w:p>
    <w:p w14:paraId="01487B1D" w14:textId="6DF8D973" w:rsidR="00AC4A45" w:rsidRDefault="00AC4A45" w:rsidP="007121EB">
      <w:r>
        <w:t>Oświadczam co następuje:</w:t>
      </w:r>
    </w:p>
    <w:p w14:paraId="768A5B36" w14:textId="49C86BCE" w:rsidR="00020AF5" w:rsidRDefault="007B7C7F" w:rsidP="00AC4A45">
      <w:pPr>
        <w:pStyle w:val="Akapitzlist"/>
        <w:numPr>
          <w:ilvl w:val="0"/>
          <w:numId w:val="16"/>
        </w:numPr>
      </w:pPr>
      <w:r>
        <w:t xml:space="preserve">Oświadczam, że </w:t>
      </w:r>
      <w:r w:rsidR="007121EB">
        <w:t xml:space="preserve">informacje zawarte w oświadczeniu z dnia </w:t>
      </w:r>
      <w:r w:rsidR="00AC4A45">
        <w:t>…….</w:t>
      </w:r>
      <w:r w:rsidR="007121EB">
        <w:t xml:space="preserve">….. ** w zakresie podstaw wykluczenia o których mowa w </w:t>
      </w:r>
      <w:r>
        <w:t>art. 108 ust. 1 ustawy</w:t>
      </w:r>
      <w:r w:rsidR="007121EB">
        <w:t xml:space="preserve"> pozostają aktualne.</w:t>
      </w:r>
      <w:r w:rsidR="00022587">
        <w:t xml:space="preserve"> </w:t>
      </w:r>
      <w:r>
        <w:t xml:space="preserve"> </w:t>
      </w:r>
    </w:p>
    <w:p w14:paraId="290B62E4" w14:textId="77777777" w:rsidR="00AC4A45" w:rsidRPr="00AC4A45" w:rsidRDefault="00AC4A45" w:rsidP="00AC4A45">
      <w:pPr>
        <w:pStyle w:val="Akapitzlist"/>
        <w:numPr>
          <w:ilvl w:val="0"/>
          <w:numId w:val="16"/>
        </w:numPr>
      </w:pPr>
      <w:r w:rsidRPr="00AC4A45"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(</w:t>
      </w:r>
      <w:proofErr w:type="spellStart"/>
      <w:r w:rsidRPr="00AC4A45">
        <w:t>t.j</w:t>
      </w:r>
      <w:proofErr w:type="spellEnd"/>
      <w:r w:rsidRPr="00AC4A45">
        <w:t>. Dz. U. z 2024 r. poz. 507).</w:t>
      </w:r>
      <w:bookmarkStart w:id="0" w:name="_GoBack"/>
      <w:bookmarkEnd w:id="0"/>
    </w:p>
    <w:p w14:paraId="20401360" w14:textId="77777777" w:rsidR="00AC4A45" w:rsidRDefault="00AC4A45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1A573A04" w14:textId="67B184C9" w:rsidR="007B7C7F" w:rsidRDefault="007B7C7F" w:rsidP="007B7C7F">
      <w:pPr>
        <w:rPr>
          <w:b/>
          <w:bCs/>
        </w:rPr>
      </w:pPr>
      <w:r>
        <w:rPr>
          <w:b/>
          <w:bCs/>
        </w:rPr>
        <w:t>OŚWIADCZENIE DOTYCZĄCE PODANYCH INFORMACJI</w:t>
      </w:r>
    </w:p>
    <w:p w14:paraId="1F595CD5" w14:textId="77777777" w:rsidR="007B7C7F" w:rsidRDefault="007B7C7F" w:rsidP="007B7C7F"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BEF151" w14:textId="77777777" w:rsidR="00AC4A45" w:rsidRPr="00D436A1" w:rsidRDefault="00AC4A45" w:rsidP="00AC4A45">
      <w:pPr>
        <w:rPr>
          <w:b/>
        </w:rPr>
      </w:pPr>
      <w:r w:rsidRPr="00D436A1">
        <w:rPr>
          <w:b/>
        </w:rPr>
        <w:t>INFORMACJA DOTYCZĄCA DOSTĘPU DO PODMIOTOWYCH ŚRODKÓW DOWODOWYCH</w:t>
      </w:r>
    </w:p>
    <w:p w14:paraId="2A3C65C7" w14:textId="77777777" w:rsidR="00AC4A45" w:rsidRPr="00D436A1" w:rsidRDefault="00AC4A45" w:rsidP="00AC4A45">
      <w:pPr>
        <w:spacing w:after="0"/>
        <w:jc w:val="both"/>
        <w:rPr>
          <w:rFonts w:cstheme="minorHAnsi"/>
          <w:szCs w:val="24"/>
        </w:rPr>
      </w:pPr>
      <w:r w:rsidRPr="00D436A1">
        <w:rPr>
          <w:rFonts w:cstheme="minorHAnsi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A19435B" w14:textId="77777777" w:rsidR="00AC4A45" w:rsidRPr="00200EDF" w:rsidRDefault="00AC4A45" w:rsidP="00AC4A45">
      <w:pPr>
        <w:spacing w:after="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1) </w:t>
      </w:r>
      <w:r w:rsidRPr="00200EDF">
        <w:rPr>
          <w:rFonts w:cstheme="minorHAnsi"/>
          <w:szCs w:val="24"/>
        </w:rPr>
        <w:t>..................................................................................................................</w:t>
      </w:r>
      <w:r>
        <w:rPr>
          <w:rFonts w:cstheme="minorHAnsi"/>
          <w:szCs w:val="24"/>
        </w:rPr>
        <w:t>...............................</w:t>
      </w:r>
    </w:p>
    <w:p w14:paraId="6639DF82" w14:textId="77777777" w:rsidR="00AC4A45" w:rsidRPr="00200EDF" w:rsidRDefault="00AC4A45" w:rsidP="00AC4A45">
      <w:pPr>
        <w:spacing w:after="0"/>
        <w:jc w:val="both"/>
        <w:rPr>
          <w:rFonts w:cstheme="minorHAnsi"/>
          <w:sz w:val="20"/>
          <w:szCs w:val="20"/>
        </w:rPr>
      </w:pPr>
      <w:r w:rsidRPr="00200ED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5407C2E" w14:textId="77777777" w:rsidR="00AC4A45" w:rsidRPr="00200EDF" w:rsidRDefault="00AC4A45" w:rsidP="00AC4A45">
      <w:pPr>
        <w:spacing w:after="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2)</w:t>
      </w:r>
      <w:r w:rsidRPr="00200EDF">
        <w:rPr>
          <w:rFonts w:cstheme="minorHAnsi"/>
          <w:szCs w:val="24"/>
        </w:rPr>
        <w:t>..................................................................................................................................................</w:t>
      </w:r>
    </w:p>
    <w:p w14:paraId="25E8D784" w14:textId="77777777" w:rsidR="00AC4A45" w:rsidRPr="00200EDF" w:rsidRDefault="00AC4A45" w:rsidP="00AC4A45">
      <w:pPr>
        <w:spacing w:after="0"/>
        <w:jc w:val="both"/>
        <w:rPr>
          <w:rFonts w:cstheme="minorHAnsi"/>
          <w:i/>
          <w:sz w:val="20"/>
          <w:szCs w:val="20"/>
        </w:rPr>
      </w:pPr>
      <w:r w:rsidRPr="00200ED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0A09E85" w14:textId="77777777" w:rsidR="00AC4A45" w:rsidRPr="00D436A1" w:rsidRDefault="00AC4A45" w:rsidP="00AC4A45">
      <w:pPr>
        <w:spacing w:after="0"/>
        <w:jc w:val="both"/>
        <w:rPr>
          <w:rFonts w:cstheme="minorHAnsi"/>
          <w:sz w:val="21"/>
          <w:szCs w:val="21"/>
        </w:rPr>
      </w:pPr>
    </w:p>
    <w:p w14:paraId="5CEE3DAA" w14:textId="77777777" w:rsidR="00AC4A45" w:rsidRDefault="00AC4A45" w:rsidP="00AC4A45">
      <w:pPr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Data:……………………………………….</w:t>
      </w:r>
    </w:p>
    <w:p w14:paraId="3AC08B95" w14:textId="77777777" w:rsidR="00AC4A45" w:rsidRPr="001122B9" w:rsidRDefault="00AC4A45" w:rsidP="00AC4A45">
      <w:pPr>
        <w:ind w:left="2977"/>
        <w:jc w:val="both"/>
        <w:rPr>
          <w:rFonts w:cstheme="minorHAnsi"/>
          <w:i/>
          <w:sz w:val="20"/>
          <w:szCs w:val="20"/>
        </w:rPr>
      </w:pPr>
      <w:r w:rsidRPr="001122B9">
        <w:rPr>
          <w:rFonts w:cstheme="minorHAnsi"/>
          <w:i/>
          <w:sz w:val="20"/>
          <w:szCs w:val="20"/>
        </w:rPr>
        <w:t xml:space="preserve">Data; kwalifikowany podpis elektroniczny lub podpis zaufany lub podpis osobisty </w:t>
      </w:r>
    </w:p>
    <w:p w14:paraId="07B7B164" w14:textId="77777777" w:rsidR="00AC4A45" w:rsidRPr="004A69EE" w:rsidRDefault="00AC4A45" w:rsidP="00AC4A45">
      <w:pPr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  <w:r>
        <w:rPr>
          <w:rFonts w:cstheme="minorHAnsi"/>
          <w:i/>
          <w:color w:val="FF0000"/>
          <w:sz w:val="20"/>
          <w:szCs w:val="20"/>
        </w:rPr>
        <w:t>:</w:t>
      </w:r>
      <w:r>
        <w:rPr>
          <w:rFonts w:cstheme="minorHAnsi"/>
          <w:i/>
          <w:color w:val="FF0000"/>
          <w:sz w:val="20"/>
          <w:szCs w:val="20"/>
        </w:rPr>
        <w:br/>
      </w: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D1D1023" w14:textId="77777777" w:rsidR="00AC4A45" w:rsidRDefault="00AC4A45" w:rsidP="00AC4A45">
      <w:pPr>
        <w:jc w:val="both"/>
        <w:rPr>
          <w:sz w:val="22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380108E4" w14:textId="77777777" w:rsidR="00AC4A45" w:rsidRDefault="00AC4A45" w:rsidP="007B7C7F">
      <w:pPr>
        <w:rPr>
          <w:sz w:val="22"/>
        </w:rPr>
      </w:pPr>
    </w:p>
    <w:sectPr w:rsidR="00AC4A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8B388" w14:textId="77777777" w:rsidR="00727CFA" w:rsidRDefault="00727CFA" w:rsidP="0029341F">
      <w:pPr>
        <w:spacing w:after="0" w:line="240" w:lineRule="auto"/>
      </w:pPr>
      <w:r>
        <w:separator/>
      </w:r>
    </w:p>
  </w:endnote>
  <w:endnote w:type="continuationSeparator" w:id="0">
    <w:p w14:paraId="58F43A7D" w14:textId="77777777" w:rsidR="00727CFA" w:rsidRDefault="00727CFA" w:rsidP="0029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#20New#20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7717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CACA26" w14:textId="3A00A594" w:rsidR="00022587" w:rsidRPr="009A3BB0" w:rsidRDefault="00022587" w:rsidP="00022587">
            <w:pPr>
              <w:rPr>
                <w:rFonts w:cstheme="minorHAnsi"/>
              </w:rPr>
            </w:pPr>
            <w:r w:rsidRPr="009A3BB0">
              <w:rPr>
                <w:rFonts w:cstheme="minorHAnsi"/>
              </w:rPr>
              <w:t>*niepotrzebne skreślić</w:t>
            </w:r>
            <w:r>
              <w:rPr>
                <w:rFonts w:cstheme="minorHAnsi"/>
              </w:rPr>
              <w:t>/usunąć</w:t>
            </w:r>
            <w:r w:rsidR="00020AF5">
              <w:rPr>
                <w:rFonts w:cstheme="minorHAnsi"/>
              </w:rPr>
              <w:br/>
              <w:t xml:space="preserve">** </w:t>
            </w:r>
            <w:r w:rsidR="007121EB">
              <w:rPr>
                <w:rFonts w:cstheme="minorHAnsi"/>
              </w:rPr>
              <w:t>uzupełnić datę</w:t>
            </w:r>
          </w:p>
          <w:p w14:paraId="1CA73E83" w14:textId="77777777" w:rsidR="00CC04AF" w:rsidRDefault="00022587" w:rsidP="00CC04AF">
            <w:pPr>
              <w:pStyle w:val="Nagwek"/>
              <w:rPr>
                <w:rFonts w:cstheme="minorHAnsi"/>
              </w:rPr>
            </w:pPr>
            <w:r>
              <w:rPr>
                <w:rFonts w:cstheme="minorHAnsi"/>
              </w:rPr>
              <w:t xml:space="preserve">Oświadczenie o </w:t>
            </w:r>
            <w:r w:rsidR="00AC4A45">
              <w:rPr>
                <w:rFonts w:cstheme="minorHAnsi"/>
              </w:rPr>
              <w:t xml:space="preserve">aktualności informacji o </w:t>
            </w:r>
            <w:r>
              <w:rPr>
                <w:rFonts w:cstheme="minorHAnsi"/>
              </w:rPr>
              <w:t xml:space="preserve">braku podstaw do wykluczenia </w:t>
            </w:r>
            <w:r w:rsidR="00AC4A45">
              <w:rPr>
                <w:rFonts w:cstheme="minorHAnsi"/>
              </w:rPr>
              <w:t xml:space="preserve"> </w:t>
            </w:r>
            <w:r w:rsidR="00CC04AF" w:rsidRPr="00CC04AF">
              <w:rPr>
                <w:rFonts w:cstheme="minorHAnsi"/>
              </w:rPr>
              <w:t>WAD.272.5.2024 –  Dostawa komputerów stacjonarnych AIO i notebooków z oprogramowaniem oraz monitorów i drobnych elementów IT.</w:t>
            </w:r>
          </w:p>
          <w:p w14:paraId="74F5A5CF" w14:textId="5715DED0" w:rsidR="00727CFA" w:rsidRDefault="00727CFA" w:rsidP="00CC04AF">
            <w:pPr>
              <w:pStyle w:val="Nagwek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C04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C04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27BD3" w14:textId="77777777" w:rsidR="00727CFA" w:rsidRDefault="00727CFA" w:rsidP="0029341F">
      <w:pPr>
        <w:spacing w:after="0" w:line="240" w:lineRule="auto"/>
      </w:pPr>
      <w:r>
        <w:separator/>
      </w:r>
    </w:p>
  </w:footnote>
  <w:footnote w:type="continuationSeparator" w:id="0">
    <w:p w14:paraId="32F18876" w14:textId="77777777" w:rsidR="00727CFA" w:rsidRDefault="00727CFA" w:rsidP="0029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374"/>
    <w:multiLevelType w:val="hybridMultilevel"/>
    <w:tmpl w:val="6014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B5111"/>
    <w:multiLevelType w:val="hybridMultilevel"/>
    <w:tmpl w:val="5A026886"/>
    <w:lvl w:ilvl="0" w:tplc="6D6AF7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CF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C2D5A"/>
    <w:multiLevelType w:val="hybridMultilevel"/>
    <w:tmpl w:val="3E1C2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9CF"/>
    <w:multiLevelType w:val="hybridMultilevel"/>
    <w:tmpl w:val="3A1805EC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2C255265"/>
    <w:multiLevelType w:val="multilevel"/>
    <w:tmpl w:val="00C6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40C57830"/>
    <w:multiLevelType w:val="hybridMultilevel"/>
    <w:tmpl w:val="9F9E22B2"/>
    <w:lvl w:ilvl="0" w:tplc="9992F91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B1113"/>
    <w:multiLevelType w:val="hybridMultilevel"/>
    <w:tmpl w:val="E17E4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B9606C7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54D"/>
    <w:multiLevelType w:val="hybridMultilevel"/>
    <w:tmpl w:val="3176C524"/>
    <w:lvl w:ilvl="0" w:tplc="9E9AE576">
      <w:start w:val="1"/>
      <w:numFmt w:val="bullet"/>
      <w:lvlText w:val="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9A6A1D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639F"/>
    <w:multiLevelType w:val="hybridMultilevel"/>
    <w:tmpl w:val="4B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33EC5"/>
    <w:multiLevelType w:val="hybridMultilevel"/>
    <w:tmpl w:val="E848A212"/>
    <w:lvl w:ilvl="0" w:tplc="DFD46B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42686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595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BA6824"/>
    <w:multiLevelType w:val="hybridMultilevel"/>
    <w:tmpl w:val="115C4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0"/>
  </w:num>
  <w:num w:numId="5">
    <w:abstractNumId w:val="1"/>
  </w:num>
  <w:num w:numId="6">
    <w:abstractNumId w:val="9"/>
  </w:num>
  <w:num w:numId="7">
    <w:abstractNumId w:val="2"/>
  </w:num>
  <w:num w:numId="8">
    <w:abstractNumId w:val="8"/>
  </w:num>
  <w:num w:numId="9">
    <w:abstractNumId w:val="13"/>
  </w:num>
  <w:num w:numId="10">
    <w:abstractNumId w:val="14"/>
  </w:num>
  <w:num w:numId="11">
    <w:abstractNumId w:val="5"/>
  </w:num>
  <w:num w:numId="12">
    <w:abstractNumId w:val="7"/>
  </w:num>
  <w:num w:numId="13">
    <w:abstractNumId w:val="4"/>
  </w:num>
  <w:num w:numId="14">
    <w:abstractNumId w:val="0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5"/>
    <w:rsid w:val="00020AF5"/>
    <w:rsid w:val="00022587"/>
    <w:rsid w:val="00045F8D"/>
    <w:rsid w:val="00060A67"/>
    <w:rsid w:val="00087EF9"/>
    <w:rsid w:val="00091DAE"/>
    <w:rsid w:val="000B1D05"/>
    <w:rsid w:val="00145362"/>
    <w:rsid w:val="001A24FF"/>
    <w:rsid w:val="001B0D39"/>
    <w:rsid w:val="001C68F5"/>
    <w:rsid w:val="001D3C9C"/>
    <w:rsid w:val="001E005E"/>
    <w:rsid w:val="001E440A"/>
    <w:rsid w:val="001E531E"/>
    <w:rsid w:val="001F5ABE"/>
    <w:rsid w:val="001F62CB"/>
    <w:rsid w:val="00206663"/>
    <w:rsid w:val="00241B09"/>
    <w:rsid w:val="00254DAD"/>
    <w:rsid w:val="00257327"/>
    <w:rsid w:val="0029341F"/>
    <w:rsid w:val="002B3E14"/>
    <w:rsid w:val="002C41F6"/>
    <w:rsid w:val="002D472B"/>
    <w:rsid w:val="00314061"/>
    <w:rsid w:val="00340DF9"/>
    <w:rsid w:val="003511EC"/>
    <w:rsid w:val="003577FE"/>
    <w:rsid w:val="0037567E"/>
    <w:rsid w:val="00386BB9"/>
    <w:rsid w:val="003B3CC0"/>
    <w:rsid w:val="003D448B"/>
    <w:rsid w:val="003E4003"/>
    <w:rsid w:val="0040177C"/>
    <w:rsid w:val="004102B7"/>
    <w:rsid w:val="0044226C"/>
    <w:rsid w:val="00451DFD"/>
    <w:rsid w:val="00455000"/>
    <w:rsid w:val="00457F1F"/>
    <w:rsid w:val="00460675"/>
    <w:rsid w:val="00492692"/>
    <w:rsid w:val="00494F91"/>
    <w:rsid w:val="004A4C34"/>
    <w:rsid w:val="004E1307"/>
    <w:rsid w:val="004F2763"/>
    <w:rsid w:val="005028F0"/>
    <w:rsid w:val="00504C60"/>
    <w:rsid w:val="00551DA2"/>
    <w:rsid w:val="00553585"/>
    <w:rsid w:val="00577264"/>
    <w:rsid w:val="005839AA"/>
    <w:rsid w:val="00597705"/>
    <w:rsid w:val="005F3357"/>
    <w:rsid w:val="00631FAF"/>
    <w:rsid w:val="00653F0E"/>
    <w:rsid w:val="006B283D"/>
    <w:rsid w:val="006D1102"/>
    <w:rsid w:val="006F03A9"/>
    <w:rsid w:val="007121EB"/>
    <w:rsid w:val="007231D1"/>
    <w:rsid w:val="00727CFA"/>
    <w:rsid w:val="007377E8"/>
    <w:rsid w:val="007A58E8"/>
    <w:rsid w:val="007B0D04"/>
    <w:rsid w:val="007B7C7F"/>
    <w:rsid w:val="007F5321"/>
    <w:rsid w:val="00805A8C"/>
    <w:rsid w:val="0082265F"/>
    <w:rsid w:val="00857559"/>
    <w:rsid w:val="00893039"/>
    <w:rsid w:val="008A486C"/>
    <w:rsid w:val="008B0DA2"/>
    <w:rsid w:val="008B10FE"/>
    <w:rsid w:val="008B3F78"/>
    <w:rsid w:val="008D5F83"/>
    <w:rsid w:val="008E5D9B"/>
    <w:rsid w:val="008F0252"/>
    <w:rsid w:val="008F06DC"/>
    <w:rsid w:val="00917E04"/>
    <w:rsid w:val="009238DF"/>
    <w:rsid w:val="009307D4"/>
    <w:rsid w:val="00931127"/>
    <w:rsid w:val="00936970"/>
    <w:rsid w:val="009A7734"/>
    <w:rsid w:val="009B0EF6"/>
    <w:rsid w:val="009B6C8F"/>
    <w:rsid w:val="009D5ACC"/>
    <w:rsid w:val="009E1018"/>
    <w:rsid w:val="009F28FB"/>
    <w:rsid w:val="00A107CC"/>
    <w:rsid w:val="00A22C1E"/>
    <w:rsid w:val="00A5410F"/>
    <w:rsid w:val="00A57AA5"/>
    <w:rsid w:val="00A919F4"/>
    <w:rsid w:val="00A96E1A"/>
    <w:rsid w:val="00AA3F4F"/>
    <w:rsid w:val="00AC4A45"/>
    <w:rsid w:val="00AF181A"/>
    <w:rsid w:val="00B154CF"/>
    <w:rsid w:val="00B201E9"/>
    <w:rsid w:val="00B413B6"/>
    <w:rsid w:val="00B60EBA"/>
    <w:rsid w:val="00B61852"/>
    <w:rsid w:val="00B63761"/>
    <w:rsid w:val="00B73E81"/>
    <w:rsid w:val="00B810F4"/>
    <w:rsid w:val="00B85050"/>
    <w:rsid w:val="00BA6A18"/>
    <w:rsid w:val="00BC5E7E"/>
    <w:rsid w:val="00BC5F82"/>
    <w:rsid w:val="00BD5D34"/>
    <w:rsid w:val="00BF12FF"/>
    <w:rsid w:val="00BF1B7D"/>
    <w:rsid w:val="00C03571"/>
    <w:rsid w:val="00C06D2D"/>
    <w:rsid w:val="00C324D1"/>
    <w:rsid w:val="00C50A1E"/>
    <w:rsid w:val="00C72875"/>
    <w:rsid w:val="00C934F2"/>
    <w:rsid w:val="00CA40BD"/>
    <w:rsid w:val="00CA6703"/>
    <w:rsid w:val="00CC04AF"/>
    <w:rsid w:val="00CD33B8"/>
    <w:rsid w:val="00CF4872"/>
    <w:rsid w:val="00D11E7A"/>
    <w:rsid w:val="00D14CFB"/>
    <w:rsid w:val="00D37A75"/>
    <w:rsid w:val="00D41E4C"/>
    <w:rsid w:val="00D43AA4"/>
    <w:rsid w:val="00D70F60"/>
    <w:rsid w:val="00D81830"/>
    <w:rsid w:val="00DD06B1"/>
    <w:rsid w:val="00E274F8"/>
    <w:rsid w:val="00E72545"/>
    <w:rsid w:val="00E7496B"/>
    <w:rsid w:val="00E842D5"/>
    <w:rsid w:val="00E856B4"/>
    <w:rsid w:val="00E93AEA"/>
    <w:rsid w:val="00E9450C"/>
    <w:rsid w:val="00EC62A4"/>
    <w:rsid w:val="00EE2AA2"/>
    <w:rsid w:val="00F125F6"/>
    <w:rsid w:val="00F507E7"/>
    <w:rsid w:val="00F7666A"/>
    <w:rsid w:val="00F76EB6"/>
    <w:rsid w:val="00F777E4"/>
    <w:rsid w:val="00F828A9"/>
    <w:rsid w:val="00F83071"/>
    <w:rsid w:val="00FB58A5"/>
    <w:rsid w:val="00FD26CC"/>
    <w:rsid w:val="00FD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450D91"/>
  <w15:chartTrackingRefBased/>
  <w15:docId w15:val="{AD07D25A-178F-44C3-9B4E-6E782D04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C7F"/>
    <w:pPr>
      <w:spacing w:line="360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7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1F"/>
  </w:style>
  <w:style w:type="paragraph" w:styleId="Stopka">
    <w:name w:val="footer"/>
    <w:basedOn w:val="Normalny"/>
    <w:link w:val="Stopka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362"/>
    <w:rPr>
      <w:vertAlign w:val="superscript"/>
    </w:rPr>
  </w:style>
  <w:style w:type="paragraph" w:customStyle="1" w:styleId="Default">
    <w:name w:val="Default"/>
    <w:rsid w:val="007B7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8F10A-3F3E-4EFB-A856-5FB548DB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527F2E09.dotm</Template>
  <TotalTime>231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6 - WAD.272.4.2024- oświadczenie o aktualności  niepodleganiu wykluczeniu-  zakup drukarek,przetwornic, MFP A3 kolor</vt:lpstr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6 - WAD.272.5.2024- oświadczenie o aktualności  niepodleganiu wykluczeniu-  WAD.272.5.2024 –  Dostawa komputerów stacjonarnych AIO i notebooków z oprogramowaniem oraz monitorów i drobnych elementów IT</dc:title>
  <dc:subject/>
  <dc:creator>Mariusz Łuczyk</dc:creator>
  <cp:keywords/>
  <dc:description/>
  <cp:lastModifiedBy>Mariusz Łuczyk</cp:lastModifiedBy>
  <cp:revision>37</cp:revision>
  <cp:lastPrinted>2022-04-12T08:46:00Z</cp:lastPrinted>
  <dcterms:created xsi:type="dcterms:W3CDTF">2021-10-20T12:12:00Z</dcterms:created>
  <dcterms:modified xsi:type="dcterms:W3CDTF">2024-11-07T09:23:00Z</dcterms:modified>
</cp:coreProperties>
</file>