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06F93" w14:textId="70D9C8DE" w:rsidR="0048545B" w:rsidRPr="00035160" w:rsidRDefault="0048545B" w:rsidP="00AD4466">
      <w:pPr>
        <w:spacing w:before="0" w:after="0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8"/>
          <w:szCs w:val="28"/>
          <w:u w:color="365F91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lang w:val="pl-PL"/>
        </w:rPr>
        <w:t xml:space="preserve">Załącznik nr </w:t>
      </w:r>
      <w:r w:rsidR="00E72CFB" w:rsidRPr="00035160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035160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035160" w:rsidRDefault="0048545B" w:rsidP="0048545B">
            <w:pPr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6FFE546A" w:rsidR="0048545B" w:rsidRPr="00035160" w:rsidRDefault="0048545B" w:rsidP="0048545B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O F E R T A</w:t>
            </w:r>
            <w:r w:rsidR="00B0539C"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formularz </w:t>
            </w:r>
            <w:r w:rsidR="008037D2"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podstawow</w:t>
            </w:r>
            <w:r w:rsidR="00B0539C"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y</w:t>
            </w:r>
            <w:r w:rsidR="00BE3C6D"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zestawienie cen jednostkowych i oświadczenia</w:t>
            </w:r>
          </w:p>
        </w:tc>
      </w:tr>
    </w:tbl>
    <w:p w14:paraId="2AFC847F" w14:textId="77777777" w:rsidR="0048545B" w:rsidRPr="0003516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035160">
        <w:rPr>
          <w:rStyle w:val="highlight"/>
          <w:rFonts w:ascii="Century Gothic" w:hAnsi="Century Gothic"/>
          <w:i/>
          <w:iCs/>
          <w:color w:val="000000" w:themeColor="text1"/>
          <w:sz w:val="22"/>
          <w:szCs w:val="22"/>
          <w:lang w:val="pl-PL"/>
        </w:rPr>
        <w:t xml:space="preserve">         </w:t>
      </w:r>
      <w:r w:rsidRPr="00035160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nazwa i adres lub pieczęć </w:t>
      </w:r>
      <w:r w:rsidRPr="00035160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035160" w:rsidRDefault="0048545B" w:rsidP="0048545B">
      <w:pPr>
        <w:spacing w:before="0" w:after="0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2"/>
          <w:szCs w:val="22"/>
          <w:lang w:val="pl-PL"/>
        </w:rPr>
      </w:pPr>
      <w:r w:rsidRPr="0003516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u w:val="single"/>
          <w:lang w:val="pl-PL"/>
        </w:rPr>
        <w:t>dla  zamawiającego</w:t>
      </w:r>
      <w:r w:rsidRPr="0003516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: </w:t>
      </w:r>
    </w:p>
    <w:p w14:paraId="55A36604" w14:textId="77777777" w:rsidR="0048545B" w:rsidRPr="0003516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03516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                             Centralny Ośrodek Sportu, Ośrodek Przygotowań Olimpijskich we Władysławowie , </w:t>
      </w:r>
      <w:r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84-120  Władysławowo,  ul. Żeromskiego 52</w:t>
      </w:r>
    </w:p>
    <w:p w14:paraId="788D8B54" w14:textId="77777777" w:rsidR="0048545B" w:rsidRPr="00035160" w:rsidRDefault="0048545B" w:rsidP="0048545B">
      <w:pPr>
        <w:spacing w:before="0" w:after="0"/>
        <w:rPr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</w:rPr>
      </w:pPr>
    </w:p>
    <w:p w14:paraId="69271A96" w14:textId="380B6953" w:rsidR="0048545B" w:rsidRPr="0003516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W odpowiedzi na publiczne ogłoszenie o zamówieniu, my niżej podpisani </w:t>
      </w:r>
    </w:p>
    <w:p w14:paraId="1C33DD1D" w14:textId="7E707EAC" w:rsidR="0048545B" w:rsidRPr="00035160" w:rsidRDefault="002779E1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……………………</w:t>
      </w:r>
    </w:p>
    <w:p w14:paraId="0CB6553D" w14:textId="77777777" w:rsidR="0048545B" w:rsidRPr="00035160" w:rsidRDefault="0048545B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</w:p>
    <w:p w14:paraId="34D0C0E7" w14:textId="48A0133D" w:rsidR="0048545B" w:rsidRPr="0003516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przestrzegając ściśle postanowień specyfikacji istotnych warunków zamówienia (</w:t>
      </w:r>
      <w:r w:rsidR="0027477D"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SWZ</w:t>
      </w:r>
      <w:r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035160" w14:paraId="6CD3A580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03516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Nazwa</w:t>
            </w:r>
            <w:r w:rsidRPr="0003516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</w:t>
            </w: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wykonawcy</w:t>
            </w:r>
          </w:p>
          <w:p w14:paraId="5B267141" w14:textId="77777777" w:rsidR="0048545B" w:rsidRPr="00035160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CB6700" w:rsidRPr="00035160" w14:paraId="06D01A6D" w14:textId="77777777" w:rsidTr="00E72CFB">
        <w:trPr>
          <w:trHeight w:val="2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0601" w14:textId="77777777" w:rsidR="0048545B" w:rsidRPr="00035160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</w:rPr>
            </w:pP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REGON                                                                          NIP</w:t>
            </w:r>
          </w:p>
        </w:tc>
      </w:tr>
      <w:tr w:rsidR="00CB6700" w:rsidRPr="00035160" w14:paraId="3A800D29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03516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Siedziba</w:t>
            </w:r>
            <w:r w:rsidRPr="0003516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(kod, miejscowość, ulica, nr budynku, nr lokalu)</w:t>
            </w:r>
          </w:p>
          <w:p w14:paraId="25940492" w14:textId="77777777" w:rsidR="0048545B" w:rsidRPr="00035160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CB6700" w:rsidRPr="00035160" w14:paraId="33BC877E" w14:textId="77777777" w:rsidTr="00CA25A1">
        <w:trPr>
          <w:trHeight w:val="57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03516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Członkowie władz </w:t>
            </w:r>
            <w:r w:rsidRPr="00035160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lang w:val="pl-PL"/>
              </w:rPr>
              <w:t>(dot. osób prawnych)</w:t>
            </w:r>
          </w:p>
          <w:p w14:paraId="6E2E55BC" w14:textId="77777777" w:rsidR="0048545B" w:rsidRPr="00035160" w:rsidRDefault="0048545B" w:rsidP="0048545B">
            <w:pPr>
              <w:pStyle w:val="Podtytu"/>
              <w:spacing w:after="0"/>
              <w:rPr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</w:rPr>
            </w:pPr>
          </w:p>
          <w:p w14:paraId="029BF2C1" w14:textId="77777777" w:rsidR="0048545B" w:rsidRPr="00035160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CB6700" w:rsidRPr="00035160" w14:paraId="46E8962B" w14:textId="77777777" w:rsidTr="00E72CFB">
        <w:trPr>
          <w:trHeight w:val="61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03516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Internet     http:</w:t>
            </w:r>
            <w:r w:rsidRPr="0003516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//                                     </w:t>
            </w: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 e–mail:</w:t>
            </w:r>
            <w:r w:rsidRPr="0003516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                          @                             </w:t>
            </w:r>
          </w:p>
          <w:p w14:paraId="48EC928D" w14:textId="77777777" w:rsidR="00855B9A" w:rsidRPr="00035160" w:rsidRDefault="0048545B" w:rsidP="0048545B">
            <w:pPr>
              <w:pStyle w:val="Podtytu"/>
              <w:spacing w:after="0"/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Telefon/-y      </w:t>
            </w:r>
          </w:p>
          <w:p w14:paraId="31669180" w14:textId="79DE0782" w:rsidR="0048545B" w:rsidRPr="00035160" w:rsidRDefault="00855B9A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</w:rPr>
            </w:pP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adres skrzynki ePUAP:</w:t>
            </w:r>
            <w:r w:rsidR="0048545B"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                                                                     </w:t>
            </w:r>
          </w:p>
        </w:tc>
      </w:tr>
      <w:tr w:rsidR="0048545B" w:rsidRPr="00035160" w14:paraId="1CE916AB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D213" w14:textId="77777777" w:rsidR="0048545B" w:rsidRPr="00035160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</w:rPr>
            </w:pPr>
            <w:r w:rsidRPr="0003516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Nr konta, na który zostanie zrealizowany przelew za wykonanie przedmiotu zamówienia</w:t>
            </w:r>
          </w:p>
        </w:tc>
      </w:tr>
    </w:tbl>
    <w:p w14:paraId="2088A03D" w14:textId="19FAAD91" w:rsidR="00873E7A" w:rsidRPr="00035160" w:rsidRDefault="00EA19C7" w:rsidP="00CA25A1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color w:val="000000" w:themeColor="text1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lang w:val="pl-PL"/>
        </w:rPr>
        <w:t xml:space="preserve">Oświadczamy, że zrealizujemy przedmiot zamówienia </w:t>
      </w:r>
      <w:r w:rsidR="00DD32A0" w:rsidRPr="00035160">
        <w:rPr>
          <w:rStyle w:val="highlight"/>
          <w:rFonts w:ascii="Century Gothic" w:hAnsi="Century Gothic"/>
          <w:color w:val="000000" w:themeColor="text1"/>
          <w:lang w:val="pl-PL"/>
        </w:rPr>
        <w:t xml:space="preserve">pn. </w:t>
      </w:r>
      <w:r w:rsidR="00A93505">
        <w:rPr>
          <w:rFonts w:ascii="Century Gothic" w:hAnsi="Century Gothic"/>
          <w:b/>
          <w:bCs/>
          <w:color w:val="000000" w:themeColor="text1"/>
        </w:rPr>
        <w:t>Zakup i montaż 19 szt. urządzeń treningowych z dokumentacją, na bezpiecznej nawierzchni wraz z obrzeżami – na terenie Centralnego Ośrodka Sportu Cetniewo</w:t>
      </w:r>
      <w:r w:rsidR="00DD32A0" w:rsidRPr="00035160">
        <w:rPr>
          <w:rStyle w:val="highlight"/>
          <w:rFonts w:ascii="Century Gothic" w:hAnsi="Century Gothic"/>
          <w:color w:val="000000" w:themeColor="text1"/>
          <w:lang w:val="pl-PL"/>
        </w:rPr>
        <w:t xml:space="preserve"> </w:t>
      </w:r>
      <w:r w:rsidRPr="00035160">
        <w:rPr>
          <w:rStyle w:val="highlight"/>
          <w:rFonts w:ascii="Century Gothic" w:hAnsi="Century Gothic"/>
          <w:color w:val="000000" w:themeColor="text1"/>
          <w:lang w:val="pl-PL"/>
        </w:rPr>
        <w:t>za:</w:t>
      </w:r>
    </w:p>
    <w:p w14:paraId="2D5375FC" w14:textId="77777777" w:rsidR="004804FF" w:rsidRPr="00035160" w:rsidRDefault="004804FF" w:rsidP="001311DD">
      <w:pPr>
        <w:numPr>
          <w:ilvl w:val="0"/>
          <w:numId w:val="43"/>
        </w:numPr>
        <w:spacing w:before="120" w:after="120"/>
        <w:ind w:right="-1"/>
        <w:jc w:val="both"/>
        <w:rPr>
          <w:rFonts w:ascii="Century Gothic" w:hAnsi="Century Gothic"/>
        </w:rPr>
      </w:pPr>
      <w:r w:rsidRPr="00035160">
        <w:rPr>
          <w:rFonts w:ascii="Century Gothic" w:hAnsi="Century Gothic"/>
        </w:rPr>
        <w:t>cenę netto (bez podatku VAT): . . . . . . . . . . . . . . . . . .. . zł</w:t>
      </w:r>
    </w:p>
    <w:p w14:paraId="75E200DC" w14:textId="77777777" w:rsidR="004804FF" w:rsidRPr="00035160" w:rsidRDefault="004804FF" w:rsidP="004804FF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035160">
        <w:rPr>
          <w:rFonts w:ascii="Century Gothic" w:hAnsi="Century Gothic"/>
        </w:rPr>
        <w:t xml:space="preserve"> (słownie złotych: . . .. . . . . . . . . . . . . . . . . . . . . . . . . . . . . . . . . . . . . . . . . . . . . …….. . ..)</w:t>
      </w:r>
    </w:p>
    <w:p w14:paraId="7A480096" w14:textId="77777777" w:rsidR="004804FF" w:rsidRPr="00035160" w:rsidRDefault="004804FF" w:rsidP="001311DD">
      <w:pPr>
        <w:numPr>
          <w:ilvl w:val="0"/>
          <w:numId w:val="43"/>
        </w:numPr>
        <w:spacing w:before="120" w:after="0"/>
        <w:ind w:right="141"/>
        <w:jc w:val="both"/>
        <w:rPr>
          <w:rFonts w:ascii="Century Gothic" w:hAnsi="Century Gothic"/>
        </w:rPr>
      </w:pPr>
      <w:r w:rsidRPr="00035160">
        <w:rPr>
          <w:rFonts w:ascii="Century Gothic" w:hAnsi="Century Gothic"/>
        </w:rPr>
        <w:t>plus</w:t>
      </w:r>
      <w:r w:rsidRPr="00035160">
        <w:rPr>
          <w:rFonts w:ascii="Century Gothic" w:hAnsi="Century Gothic"/>
          <w:b/>
        </w:rPr>
        <w:t xml:space="preserve"> podatek VAT</w:t>
      </w:r>
      <w:r w:rsidRPr="00035160">
        <w:rPr>
          <w:rFonts w:ascii="Century Gothic" w:hAnsi="Century Gothic"/>
        </w:rPr>
        <w:t xml:space="preserve"> w wysokości : . . . . . . . . . %, tj. . . .. . . …….. . . zł</w:t>
      </w:r>
    </w:p>
    <w:p w14:paraId="374B86AF" w14:textId="77777777" w:rsidR="004804FF" w:rsidRPr="00035160" w:rsidRDefault="004804FF" w:rsidP="004804FF">
      <w:pPr>
        <w:spacing w:before="120"/>
        <w:ind w:left="644" w:right="141"/>
        <w:jc w:val="both"/>
        <w:rPr>
          <w:rFonts w:ascii="Century Gothic" w:hAnsi="Century Gothic"/>
        </w:rPr>
      </w:pPr>
      <w:r w:rsidRPr="00035160">
        <w:rPr>
          <w:rFonts w:ascii="Century Gothic" w:hAnsi="Century Gothic"/>
        </w:rPr>
        <w:t xml:space="preserve"> (słownie zł . . . . . . . . . . . . . . . . . . . . . . . . .. . . . . . . . . . . . . . . . . . . . . . . . . . . . . . . … . .) </w:t>
      </w:r>
    </w:p>
    <w:p w14:paraId="677ABBB7" w14:textId="7280B219" w:rsidR="004804FF" w:rsidRPr="00035160" w:rsidRDefault="004804FF" w:rsidP="001311DD">
      <w:pPr>
        <w:numPr>
          <w:ilvl w:val="0"/>
          <w:numId w:val="43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035160">
        <w:rPr>
          <w:rFonts w:ascii="Century Gothic" w:hAnsi="Century Gothic"/>
        </w:rPr>
        <w:t>tj. za łączną</w:t>
      </w:r>
      <w:r w:rsidRPr="00035160">
        <w:rPr>
          <w:rFonts w:ascii="Century Gothic" w:hAnsi="Century Gothic"/>
          <w:b/>
        </w:rPr>
        <w:t xml:space="preserve"> cenę brutto</w:t>
      </w:r>
      <w:r w:rsidRPr="00035160">
        <w:rPr>
          <w:rFonts w:ascii="Century Gothic" w:hAnsi="Century Gothic"/>
        </w:rPr>
        <w:t xml:space="preserve"> (łącznie z podatkiem VAT): . . . . . </w:t>
      </w:r>
      <w:r w:rsidR="00554686" w:rsidRPr="00035160">
        <w:rPr>
          <w:rFonts w:ascii="Century Gothic" w:hAnsi="Century Gothic"/>
        </w:rPr>
        <w:t>….</w:t>
      </w:r>
      <w:r w:rsidRPr="00035160">
        <w:rPr>
          <w:rFonts w:ascii="Century Gothic" w:hAnsi="Century Gothic"/>
        </w:rPr>
        <w:t xml:space="preserve">. . . </w:t>
      </w:r>
      <w:r w:rsidR="00666098" w:rsidRPr="00035160">
        <w:rPr>
          <w:rFonts w:ascii="Century Gothic" w:hAnsi="Century Gothic"/>
        </w:rPr>
        <w:t>…….</w:t>
      </w:r>
      <w:r w:rsidRPr="00035160">
        <w:rPr>
          <w:rFonts w:ascii="Century Gothic" w:hAnsi="Century Gothic"/>
        </w:rPr>
        <w:t xml:space="preserve">. . zł </w:t>
      </w:r>
      <w:r w:rsidR="006A29B1" w:rsidRPr="00035160">
        <w:rPr>
          <w:rFonts w:ascii="Century Gothic" w:hAnsi="Century Gothic"/>
        </w:rPr>
        <w:t>(</w:t>
      </w:r>
      <w:r w:rsidR="006A29B1" w:rsidRPr="00035160">
        <w:rPr>
          <w:rStyle w:val="highlight"/>
          <w:rFonts w:ascii="Century Gothic" w:hAnsi="Century Gothic"/>
          <w:b/>
          <w:bCs/>
          <w:color w:val="FF0000"/>
          <w:u w:val="single"/>
        </w:rPr>
        <w:t>DO PRZENIESIENIA DO INTERATYWNEGO FORMULARZA OFERTY JAKO CENA BRUTTO OFERTY)</w:t>
      </w:r>
    </w:p>
    <w:p w14:paraId="4E6837C5" w14:textId="3DACC069" w:rsidR="006A29B1" w:rsidRPr="00035160" w:rsidRDefault="004804FF" w:rsidP="00666098">
      <w:pPr>
        <w:spacing w:before="120" w:after="120"/>
        <w:ind w:left="644" w:right="141"/>
        <w:jc w:val="both"/>
        <w:rPr>
          <w:rStyle w:val="highlight"/>
          <w:rFonts w:ascii="Century Gothic" w:hAnsi="Century Gothic"/>
          <w:lang w:val="pl-PL"/>
        </w:rPr>
      </w:pPr>
      <w:r w:rsidRPr="00035160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  <w:r w:rsidR="006A29B1" w:rsidRPr="00035160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 xml:space="preserve"> </w:t>
      </w:r>
    </w:p>
    <w:p w14:paraId="4F3FB7EA" w14:textId="5985EAA3" w:rsidR="00664AEA" w:rsidRPr="00035160" w:rsidRDefault="00664AEA" w:rsidP="001311DD">
      <w:pPr>
        <w:numPr>
          <w:ilvl w:val="0"/>
          <w:numId w:val="43"/>
        </w:numPr>
        <w:spacing w:before="120" w:after="120"/>
        <w:ind w:right="141"/>
        <w:jc w:val="both"/>
        <w:rPr>
          <w:rFonts w:ascii="Century Gothic" w:hAnsi="Century Gothic"/>
        </w:rPr>
      </w:pPr>
      <w:bookmarkStart w:id="0" w:name="bookmark52"/>
      <w:r w:rsidRPr="00035160">
        <w:rPr>
          <w:rFonts w:ascii="Century Gothic" w:hAnsi="Century Gothic"/>
        </w:rPr>
        <w:t>Udzielamy gwarancji jakości za wady na przedmiot zamówienia na okres</w:t>
      </w:r>
      <w:r w:rsidR="00EA19C7" w:rsidRPr="00035160">
        <w:rPr>
          <w:rFonts w:ascii="Century Gothic" w:hAnsi="Century Gothic"/>
        </w:rPr>
        <w:t xml:space="preserve"> </w:t>
      </w:r>
      <w:r w:rsidR="00EA19C7" w:rsidRPr="00035160">
        <w:rPr>
          <w:rFonts w:ascii="Century Gothic" w:hAnsi="Century Gothic"/>
          <w:b/>
          <w:bCs/>
        </w:rPr>
        <w:t xml:space="preserve">3*/4*/5*/ </w:t>
      </w:r>
      <w:r w:rsidRPr="00035160">
        <w:rPr>
          <w:rFonts w:ascii="Century Gothic" w:hAnsi="Century Gothic"/>
          <w:b/>
          <w:bCs/>
        </w:rPr>
        <w:t>lat</w:t>
      </w:r>
      <w:r w:rsidR="00EA19C7" w:rsidRPr="00035160">
        <w:rPr>
          <w:rFonts w:ascii="Century Gothic" w:hAnsi="Century Gothic"/>
        </w:rPr>
        <w:t xml:space="preserve"> </w:t>
      </w:r>
      <w:r w:rsidR="00EA19C7" w:rsidRPr="00035160">
        <w:rPr>
          <w:rFonts w:ascii="Century Gothic" w:hAnsi="Century Gothic"/>
          <w:sz w:val="16"/>
          <w:szCs w:val="16"/>
        </w:rPr>
        <w:t xml:space="preserve">(*/ </w:t>
      </w:r>
      <w:r w:rsidR="00EA19C7" w:rsidRPr="00035160">
        <w:rPr>
          <w:rFonts w:ascii="Century Gothic" w:hAnsi="Century Gothic"/>
          <w:i/>
          <w:iCs/>
          <w:sz w:val="16"/>
          <w:szCs w:val="16"/>
        </w:rPr>
        <w:t>niepotrzebne skreślić, należy pozostawić jeden z okresów</w:t>
      </w:r>
      <w:r w:rsidR="00EA19C7" w:rsidRPr="00035160">
        <w:rPr>
          <w:rFonts w:ascii="Century Gothic" w:hAnsi="Century Gothic"/>
          <w:sz w:val="16"/>
          <w:szCs w:val="16"/>
        </w:rPr>
        <w:t>)</w:t>
      </w:r>
      <w:r w:rsidRPr="00035160">
        <w:rPr>
          <w:rFonts w:ascii="Century Gothic" w:hAnsi="Century Gothic"/>
          <w:sz w:val="16"/>
          <w:szCs w:val="16"/>
        </w:rPr>
        <w:t>.</w:t>
      </w:r>
      <w:bookmarkEnd w:id="0"/>
    </w:p>
    <w:p w14:paraId="5A7F6A57" w14:textId="77777777" w:rsidR="00664AEA" w:rsidRPr="00035160" w:rsidRDefault="00664AEA" w:rsidP="00664AEA">
      <w:pPr>
        <w:pStyle w:val="Teksttreci0"/>
        <w:tabs>
          <w:tab w:val="left" w:pos="741"/>
        </w:tabs>
        <w:spacing w:before="0"/>
        <w:jc w:val="both"/>
        <w:rPr>
          <w:rFonts w:ascii="Century Gothic" w:hAnsi="Century Gothic"/>
          <w:sz w:val="18"/>
          <w:szCs w:val="18"/>
        </w:rPr>
      </w:pPr>
    </w:p>
    <w:p w14:paraId="651F7FBE" w14:textId="01E32E1D" w:rsidR="00664AEA" w:rsidRPr="00035160" w:rsidRDefault="00664AEA" w:rsidP="00664AEA">
      <w:pPr>
        <w:pStyle w:val="Teksttreci0"/>
        <w:tabs>
          <w:tab w:val="left" w:pos="741"/>
        </w:tabs>
        <w:spacing w:before="0"/>
        <w:jc w:val="both"/>
        <w:rPr>
          <w:rFonts w:ascii="Century Gothic" w:hAnsi="Century Gothic"/>
          <w:i/>
          <w:iCs/>
          <w:sz w:val="18"/>
          <w:szCs w:val="18"/>
        </w:rPr>
      </w:pPr>
      <w:r w:rsidRPr="00035160">
        <w:rPr>
          <w:rFonts w:ascii="Century Gothic" w:hAnsi="Century Gothic"/>
          <w:i/>
          <w:iCs/>
          <w:sz w:val="18"/>
          <w:szCs w:val="18"/>
        </w:rPr>
        <w:lastRenderedPageBreak/>
        <w:t xml:space="preserve">UWAGA!, Wykonawca określa, okres udzielonej gwarancji jakości za wady na przedmiot zamówienia w pełnych latach. Oferta Wykonawcy, który w formularzu ofertowym zadeklarował ,,okres udzielonej gwarancji jakości za wady na przedmiot zamówienia’’ poniżej 3 lat zostanie odrzucona jako niezgodna z </w:t>
      </w:r>
      <w:r w:rsidR="0030280D" w:rsidRPr="00035160">
        <w:rPr>
          <w:rFonts w:ascii="Century Gothic" w:hAnsi="Century Gothic"/>
          <w:i/>
          <w:iCs/>
          <w:sz w:val="18"/>
          <w:szCs w:val="18"/>
        </w:rPr>
        <w:t>SWZ</w:t>
      </w:r>
      <w:r w:rsidRPr="00035160">
        <w:rPr>
          <w:rFonts w:ascii="Century Gothic" w:hAnsi="Century Gothic"/>
          <w:i/>
          <w:iCs/>
          <w:sz w:val="18"/>
          <w:szCs w:val="18"/>
        </w:rPr>
        <w:t>. Oferta Wykonawcy, który w formularzu ofertowym zadeklarował ,,okres udzielonej gwarancji jakości za wady na przedmiot zamówienia” powyżej 5 lat otrzyma nie więcej niż 40 pkt.</w:t>
      </w:r>
    </w:p>
    <w:p w14:paraId="7B1F7350" w14:textId="67D51E87" w:rsidR="00EA19C7" w:rsidRPr="00035160" w:rsidRDefault="00EA19C7" w:rsidP="00664AEA">
      <w:pPr>
        <w:pStyle w:val="Teksttreci0"/>
        <w:tabs>
          <w:tab w:val="left" w:pos="741"/>
        </w:tabs>
        <w:spacing w:before="0"/>
        <w:jc w:val="both"/>
        <w:rPr>
          <w:rFonts w:ascii="Century Gothic" w:hAnsi="Century Gothic"/>
          <w:i/>
          <w:iCs/>
          <w:sz w:val="18"/>
          <w:szCs w:val="18"/>
        </w:rPr>
      </w:pPr>
      <w:r w:rsidRPr="00035160">
        <w:rPr>
          <w:rFonts w:ascii="Century Gothic" w:hAnsi="Century Gothic"/>
          <w:i/>
          <w:iCs/>
          <w:sz w:val="18"/>
          <w:szCs w:val="18"/>
        </w:rPr>
        <w:t xml:space="preserve">Jeżeli wykonawca nie pozostawi żadnego okresu (tzn. nie dokona </w:t>
      </w:r>
      <w:r w:rsidR="00422B9A" w:rsidRPr="00035160">
        <w:rPr>
          <w:rFonts w:ascii="Century Gothic" w:hAnsi="Century Gothic"/>
          <w:i/>
          <w:iCs/>
          <w:sz w:val="18"/>
          <w:szCs w:val="18"/>
        </w:rPr>
        <w:t>skreśleń)</w:t>
      </w:r>
      <w:r w:rsidRPr="00035160">
        <w:rPr>
          <w:rFonts w:ascii="Century Gothic" w:hAnsi="Century Gothic"/>
          <w:i/>
          <w:iCs/>
          <w:sz w:val="18"/>
          <w:szCs w:val="18"/>
        </w:rPr>
        <w:t>, zamawiający przyjmie, że wykonawca oferuje termin gwarancji na 3 lata)</w:t>
      </w:r>
    </w:p>
    <w:p w14:paraId="3182C7F6" w14:textId="57C5AD95" w:rsidR="00370285" w:rsidRPr="00035160" w:rsidRDefault="00370285" w:rsidP="00664AEA">
      <w:pPr>
        <w:pStyle w:val="Teksttreci0"/>
        <w:tabs>
          <w:tab w:val="left" w:pos="741"/>
        </w:tabs>
        <w:spacing w:before="0"/>
        <w:jc w:val="both"/>
        <w:rPr>
          <w:rFonts w:ascii="Century Gothic" w:hAnsi="Century Gothic"/>
          <w:b/>
          <w:bCs/>
          <w:sz w:val="18"/>
          <w:szCs w:val="18"/>
        </w:rPr>
      </w:pPr>
      <w:r w:rsidRPr="00035160">
        <w:rPr>
          <w:rFonts w:ascii="Century Gothic" w:hAnsi="Century Gothic"/>
          <w:b/>
          <w:bCs/>
          <w:sz w:val="18"/>
          <w:szCs w:val="18"/>
        </w:rPr>
        <w:t>ZBIORCZE ZESTAWIENIE DANYCH DO CENY OFERTY:</w:t>
      </w:r>
    </w:p>
    <w:tbl>
      <w:tblPr>
        <w:tblW w:w="10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3830"/>
        <w:gridCol w:w="1271"/>
        <w:gridCol w:w="550"/>
        <w:gridCol w:w="976"/>
        <w:gridCol w:w="883"/>
        <w:gridCol w:w="955"/>
        <w:gridCol w:w="1348"/>
      </w:tblGrid>
      <w:tr w:rsidR="009C5AD6" w:rsidRPr="009C5AD6" w14:paraId="3A359550" w14:textId="77777777" w:rsidTr="009C5AD6">
        <w:trPr>
          <w:trHeight w:val="945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1496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  <w:t>Lp.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799D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  <w:t>Opisy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3B94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  <w:t>Nazwa</w:t>
            </w:r>
            <w:r w:rsidRPr="009C5AD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  <w:br/>
              <w:t>producenta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5170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  <w:t>j.m.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2A21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  <w:t xml:space="preserve">Obmiar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F1F5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  <w:t>Cena jedn. Netto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FFCB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  <w:t>Wartość netto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0D01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ar-SA"/>
              </w:rPr>
              <w:t>Wartość brutto</w:t>
            </w:r>
          </w:p>
        </w:tc>
      </w:tr>
      <w:tr w:rsidR="009C5AD6" w:rsidRPr="009C5AD6" w14:paraId="5B955B8C" w14:textId="77777777" w:rsidTr="009C5AD6">
        <w:trPr>
          <w:trHeight w:val="3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EF83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A391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Roboty pomiarowe - geodezyjne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687D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746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kpl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69F6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D46A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BC60" w14:textId="11F9EB81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08EDB" w14:textId="536CDA2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7CADA557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EA98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58FC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Mechaniczne wykonanie koryta na całej szerokości jezdni i chodników w gruncie kat. I-IV głębokości 41 cm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895B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58C0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9EC8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283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412F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EA2CE" w14:textId="2B5D6983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A70F" w14:textId="3BCC65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408D0F8A" w14:textId="77777777" w:rsidTr="009C5AD6">
        <w:trPr>
          <w:trHeight w:val="3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F1F8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B783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Zagęszczanie powierzchni podłoża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5D2C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4B9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7C5C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283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A358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16394" w14:textId="2028633C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DAF0" w14:textId="39A593EB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15B8FD8B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FF9D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2C1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Podsypka piaskowa z zagęszczeniem mechanicznym - 15 cm grubości warstwy po zagęszczeniu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1499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171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6BBB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283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C7C3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7415" w14:textId="17A0FBE4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275E" w14:textId="4873A580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60B8D35F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8067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1F77D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Podkłady, betonowe na podłożu gruntowym, beton podawany pompą, beton C8/10, gr. 10cm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4ADA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823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06FF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28,3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3E40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0062" w14:textId="1B909D78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26EFD" w14:textId="15EC0BE2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097E3205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E032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29B3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Płyty fundamentowe żelbetowe, płyty, beton podawany pompą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01B3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ECA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4DC2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42,45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E0D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ADDC" w14:textId="0ECE7A46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C9507" w14:textId="15F5B932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054C79E9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A2B0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B0E9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Zbrojenie konstrukcji żelbetowych elementów budynków i budowli, pręty stalowe okrągłe żebrowane, Fi 8-14·mm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33E3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74A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7880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0,253733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78B3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55FB1" w14:textId="7C1696FD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DC19" w14:textId="2235915E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5E5C0C73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966A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0583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Wykonanie nawierzchni bezpiecznej poliuretanowej,  wylewana  z  kolorowego  granulatu EPDM gr. 1cm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2666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1C3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C831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283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B659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5729" w14:textId="113E816B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2B024" w14:textId="09AB71EF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1C03321B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7A89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79CA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 xml:space="preserve">Rowki pod krawężniki i ławy krawężnikowe o wymiarach 30x30 cm w gruncie </w:t>
            </w: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kat.I</w:t>
            </w:r>
            <w:proofErr w:type="spellEnd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-II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A0EA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2BD1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BFAC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56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260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3CF3" w14:textId="285DCA83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F36C" w14:textId="25F7A410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05E937DE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EE4E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3FE88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Ława pod obrzeże betonowa zwykła Beton C12/15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52DE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CF9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8004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0C5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D6AB8" w14:textId="6BCC8F55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4193D" w14:textId="312ECF1E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6FA19593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F90B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EFA1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Obrzeża betonowe o wymiarach 20x6 cm na podsypce piaskowej z wypełnieniem spoin piaskiem na łukach o promieniu do 20 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BE5D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BB3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21FA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56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2F3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1294" w14:textId="1CCFA82C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5BF5" w14:textId="21A39D20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19A8E0F0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24DC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6DA8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Wywóz ziemi samochodami samowyładowczymi do 11·km, grunt kategorii III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0EE9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DE61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11FF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116,03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268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8AA92" w14:textId="1760A47F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4511F" w14:textId="657367C4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25790A89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2662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F7D9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Mechaniczne wykonanie koryta na całej szerokości jezdni i chodników w gruncie kat. I-IV głębokości 38 cm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79E6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2BF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B005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42,2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5FC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7EC00" w14:textId="3AACF3DB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570E7" w14:textId="71934AE4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01DE8400" w14:textId="77777777" w:rsidTr="009C5AD6">
        <w:trPr>
          <w:trHeight w:val="3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0196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7ACD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Zagęszczanie powierzchni podłoża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6350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B82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4E19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42,2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CDF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3DE4F" w14:textId="4EE294C3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46047" w14:textId="1813E91C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5A98857A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9F62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lastRenderedPageBreak/>
              <w:t>15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152F7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Podsypka piaskowa z zagęszczeniem mechanicznym - 10 cm grubości warstwy po zagęszczeniu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8879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736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3FE2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42,2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8D4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B8C2" w14:textId="5D0BCE73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3D8FF" w14:textId="6571E284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4AA84C99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872B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3B0A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Podbudowa z kruszywa łamanego - warstwa dolna o grubości po zagęszczeniu 15 cm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ADDF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298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71C5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42,2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55DA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6A61" w14:textId="63A1DD09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1F172" w14:textId="28FBEC38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16A49A0E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6D8A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A067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Podbudowa z kruszywa łamanego - warstwa górna o grubości po zagęszczeniu 3 cm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2FE9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D81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80AF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42,2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985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8D2A6" w14:textId="28C8C74F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5D9E3" w14:textId="53A9810E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5F84E56B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D497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18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85F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Wykonanie nawierzchni bezpiecznej poliuretanowej,  wylewana  z  kolorowego  granulatu EPDM gr. 1cm + podbudowa SBR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17CB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9008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28BF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42,2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F6CF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551B8" w14:textId="5633358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CD6AF" w14:textId="3992F7A5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4ADD771B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1EA7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19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ABE9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 xml:space="preserve">Rowki pod krawężniki i ławy krawężnikowe o wymiarach 30x30 cm w gruncie </w:t>
            </w: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kat.I</w:t>
            </w:r>
            <w:proofErr w:type="spellEnd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-II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C8CE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8BC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744F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C49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B3F5B" w14:textId="69CDAAC0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A3484" w14:textId="05996BEA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53E1E766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3345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EA1C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Ława pod obrzeże betonowa zwykła Beton C12/15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171B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3448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A751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0,8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9D53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65D41" w14:textId="682E94A0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47A3A" w14:textId="121C712D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68885D00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1637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BED83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Obrzeża betonowe o wymiarach 20x6 cm na podsypce piaskowej z wypełnieniem spoin piaskiem na łukach o promieniu do 20 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708A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2F9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2B9D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00A0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5C4C1" w14:textId="0E6F45BA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9F6A9" w14:textId="5E08B0B0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6BB0628C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BE43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3F471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Wywóz ziemi samochodami samowyładowczymi do 11·km, grunt kategorii III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86AB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bidi="ar-SA"/>
              </w:rPr>
              <w:t>--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0C17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m3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8A26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16,036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ABB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FA7F9" w14:textId="78058E56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BF344" w14:textId="5DD2B8BA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15161448" w14:textId="77777777" w:rsidTr="009C5AD6">
        <w:trPr>
          <w:trHeight w:val="3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95CF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23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174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ŁAWKA WIELOFUNKCYJNA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6936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30D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2AA6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2940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5B55" w14:textId="0F9E47E0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5B8FA" w14:textId="0832601F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717B6D87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D03F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5BC4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WYCISKANIE NA KLATKĘ PIERSIOWĄ NA ŁAWCE SKOŚNEJ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D7BF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AB4D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9EFC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06AF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F38F1" w14:textId="7285302E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87FCC" w14:textId="46382235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01E2B330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CBA1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25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1B56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WYCISKANIE NA BARKI W POZYCJI SIEDZĄCEJ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23EA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91AA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EF70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7CD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9410A" w14:textId="725E9CAF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10828" w14:textId="7A96483F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52BC40E7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E4F1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26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EDB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WYCISKANIE NA ŁAWCE W POZYCJI POZIOMEJ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28C6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FC9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CDDA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14AA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589F6" w14:textId="518075A1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A71CA" w14:textId="32ADD2E5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77DE3427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B4B0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27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A847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URZĄDZENIE DO PRZYSIADÓW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18AE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8A1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E3F4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D47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BEADC" w14:textId="1542A749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DE4C5" w14:textId="482D848B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76312B35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AD29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28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D470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URZĄDZENIE DO MARTWEGO CIĄGU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9EA9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884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895A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0EF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43E2C" w14:textId="7350CD2E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1D2CF" w14:textId="39184661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34612545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928E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29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A26A1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URZĄDZENIE DO TRENINGU TRICEPSÓW W POZYCJI SIEDZĄCEJ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CE8C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A57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2FC1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C611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F7AE8" w14:textId="0642F76B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ACC00" w14:textId="7DDC44A9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4E6A7F76" w14:textId="77777777" w:rsidTr="009C5AD6">
        <w:trPr>
          <w:trHeight w:val="9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98EB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A2279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URZĄDZENIE WIELOFUNKCYJNE - SZTANGA ZE ZMIENNYM OBCIĄŻENIEM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5126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0CCD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E0D3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DC03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4455F" w14:textId="59D2007D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5FEBD" w14:textId="521A6643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7B83AE53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B3CC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6827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ŚCIĄGANIE DRĄŻKA ZE ZMIENNYM OBCIĄŻENIEM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AB2E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D41D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0C30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7B5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53DCF" w14:textId="3852AA1C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0E951" w14:textId="6869A7AE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3C3A9F3C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A78F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FC0BD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URZĄDZENIE DO TRENINGU NAJSZERSZYCH MIĘŚNI GRZBIETU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D772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0083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8218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D120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17C96" w14:textId="0BEC37BC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556AB" w14:textId="5654BD3A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60C0A2E8" w14:textId="77777777" w:rsidTr="009C5AD6">
        <w:trPr>
          <w:trHeight w:val="3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94B8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lastRenderedPageBreak/>
              <w:t>33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51B1A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PRASA NOŻNA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A07E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D8C3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AC9E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2C4D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145F7" w14:textId="547A6C3D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5CCDA" w14:textId="0022DCBA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7F6725D3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84B5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DF93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UGINANIE NÓG W POZYCJI STOJĄCEJ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3DD9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6E4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2F00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D5F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0D3A" w14:textId="00B86521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3141B" w14:textId="7797417E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47202B68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FD93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35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6B5D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MOTYL (REWERS) W POZYCJI STOJĄCEJ ZE ZMIENNYM OBCIĄŻENIEM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A15F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9B4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67A9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88F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7A1D9" w14:textId="1E15DCA1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8FE4A" w14:textId="3D0C5B43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78644938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1C68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36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4A3A3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MOTYL W POZYCJI STOJĄCEJ ZE ZMIENNYM OBCIĄŻENIEM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8699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620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0367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58F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C231" w14:textId="57D8BD1D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EBB4C" w14:textId="47BDCFC6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3210389A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D7CA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37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8305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ŚCIĄGANIE RĄCZEK WYCIĄGU GÓRNEGO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FF73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BF10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8C05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9966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5A203" w14:textId="7F560E34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543A1" w14:textId="30DBE7BD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36ECBFB3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3FDE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38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EBE8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WYCISKANIE NÓG W POZYCJI SIEDZĄCEJ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0F54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E08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B0A4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867A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DCBF" w14:textId="7E2B3614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370D7" w14:textId="236BEB36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0C04C195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F677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39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61529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URZĄDZENIE DO ĆWICZEŃ GRZBIETU I KLATKI PIERSIOWEJ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AF3F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C632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62D9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143F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F8090" w14:textId="0FB68060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3FFB0" w14:textId="5AC697B2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54432D0D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1EE9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5A9D0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 STREET WORKOUT STANDARD XS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49E1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3B38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9E32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CF9D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D7FCC" w14:textId="0F94C31E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C6CB4" w14:textId="6767AE40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2EA753CC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28A3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B1A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Dostawa i montaż: WOREK TRENINGOWY PODWÓJNY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5074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4FE0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szt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2722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064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B1A0D" w14:textId="08EF6C0B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329CC" w14:textId="590DFEA9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23FD786F" w14:textId="77777777" w:rsidTr="009C5AD6">
        <w:trPr>
          <w:trHeight w:val="6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8708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42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73A84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Dokumentacja, w tym projekt montażu, inwentaryzacja geodezyjna - powykonawcza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900E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221B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kpl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53EA" w14:textId="77777777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21F5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F87B2" w14:textId="6D459D7A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5B3BF" w14:textId="6410A2E2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9C5AD6" w:rsidRPr="009C5AD6" w14:paraId="4BBB4FA1" w14:textId="77777777" w:rsidTr="009C5AD6">
        <w:trPr>
          <w:trHeight w:val="30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1031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07C9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77A6" w14:textId="77777777" w:rsidR="009C5AD6" w:rsidRPr="009C5AD6" w:rsidRDefault="009C5AD6" w:rsidP="009C5AD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D5AC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146E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9DD8" w14:textId="77777777" w:rsidR="009C5AD6" w:rsidRPr="009C5AD6" w:rsidRDefault="009C5AD6" w:rsidP="009C5AD6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  <w:r w:rsidRPr="009C5AD6"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  <w:t>Razem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F5829" w14:textId="6C5DC342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5FDEE" w14:textId="22B7484F" w:rsidR="009C5AD6" w:rsidRPr="009C5AD6" w:rsidRDefault="009C5AD6" w:rsidP="009C5AD6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bidi="ar-SA"/>
              </w:rPr>
            </w:pPr>
          </w:p>
        </w:tc>
      </w:tr>
    </w:tbl>
    <w:p w14:paraId="55A10B17" w14:textId="77777777" w:rsidR="00370285" w:rsidRPr="00035160" w:rsidRDefault="00370285" w:rsidP="00664AEA">
      <w:pPr>
        <w:pStyle w:val="Teksttreci0"/>
        <w:tabs>
          <w:tab w:val="left" w:pos="741"/>
        </w:tabs>
        <w:spacing w:before="0"/>
        <w:jc w:val="both"/>
        <w:rPr>
          <w:rFonts w:ascii="Century Gothic" w:hAnsi="Century Gothic"/>
          <w:sz w:val="18"/>
          <w:szCs w:val="18"/>
        </w:rPr>
      </w:pPr>
    </w:p>
    <w:p w14:paraId="665426DD" w14:textId="0976F2C8" w:rsidR="009C5AD6" w:rsidRDefault="009C5AD6" w:rsidP="001311DD">
      <w:pPr>
        <w:pStyle w:val="Nagwek71"/>
        <w:keepNext/>
        <w:keepLines/>
        <w:numPr>
          <w:ilvl w:val="0"/>
          <w:numId w:val="54"/>
        </w:numPr>
        <w:shd w:val="clear" w:color="auto" w:fill="auto"/>
        <w:tabs>
          <w:tab w:val="left" w:pos="582"/>
        </w:tabs>
        <w:spacing w:before="0" w:after="0" w:line="276" w:lineRule="auto"/>
        <w:ind w:left="580" w:right="20" w:hanging="560"/>
        <w:jc w:val="both"/>
        <w:rPr>
          <w:rFonts w:ascii="Century Gothic" w:hAnsi="Century Gothic"/>
          <w:sz w:val="20"/>
          <w:szCs w:val="20"/>
        </w:rPr>
      </w:pPr>
      <w:bookmarkStart w:id="1" w:name="bookmark55"/>
      <w:r w:rsidRPr="00590FC7">
        <w:rPr>
          <w:rFonts w:ascii="Century Gothic" w:hAnsi="Century Gothic"/>
          <w:b/>
          <w:sz w:val="20"/>
          <w:szCs w:val="20"/>
        </w:rPr>
        <w:t>OŚWIADCZAMY,</w:t>
      </w:r>
      <w:r w:rsidRPr="00590FC7">
        <w:rPr>
          <w:rFonts w:ascii="Century Gothic" w:hAnsi="Century Gothic"/>
          <w:sz w:val="20"/>
          <w:szCs w:val="20"/>
        </w:rPr>
        <w:t xml:space="preserve"> że</w:t>
      </w:r>
      <w:r>
        <w:rPr>
          <w:rFonts w:ascii="Century Gothic" w:hAnsi="Century Gothic"/>
          <w:sz w:val="20"/>
          <w:szCs w:val="20"/>
        </w:rPr>
        <w:t xml:space="preserve"> wskazane w lp.23 do 42 urządzenia spełniają wymogi zamawiającego wskazane w opisie przedmiotu zamówienia</w:t>
      </w:r>
      <w:r w:rsidR="0085693D">
        <w:rPr>
          <w:rFonts w:ascii="Century Gothic" w:hAnsi="Century Gothic"/>
          <w:sz w:val="20"/>
          <w:szCs w:val="20"/>
        </w:rPr>
        <w:t xml:space="preserve"> oraz w SWZ.</w:t>
      </w:r>
    </w:p>
    <w:p w14:paraId="0CA78611" w14:textId="242AE2DF" w:rsidR="0085693D" w:rsidRPr="009C5AD6" w:rsidRDefault="0085693D" w:rsidP="001311DD">
      <w:pPr>
        <w:pStyle w:val="Nagwek71"/>
        <w:keepNext/>
        <w:keepLines/>
        <w:numPr>
          <w:ilvl w:val="0"/>
          <w:numId w:val="54"/>
        </w:numPr>
        <w:shd w:val="clear" w:color="auto" w:fill="auto"/>
        <w:tabs>
          <w:tab w:val="left" w:pos="582"/>
        </w:tabs>
        <w:spacing w:before="0" w:after="0" w:line="276" w:lineRule="auto"/>
        <w:ind w:left="580" w:right="20" w:hanging="560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b/>
          <w:sz w:val="20"/>
          <w:szCs w:val="20"/>
        </w:rPr>
        <w:t>OŚWIADCZAMY,</w:t>
      </w:r>
      <w:r w:rsidRPr="00590FC7">
        <w:rPr>
          <w:rFonts w:ascii="Century Gothic" w:hAnsi="Century Gothic"/>
          <w:sz w:val="20"/>
          <w:szCs w:val="20"/>
        </w:rPr>
        <w:t xml:space="preserve"> że</w:t>
      </w:r>
      <w:r>
        <w:rPr>
          <w:rFonts w:ascii="Century Gothic" w:hAnsi="Century Gothic"/>
          <w:sz w:val="20"/>
          <w:szCs w:val="20"/>
        </w:rPr>
        <w:t xml:space="preserve">  urządzenia wskazane w lp. ……….. stanowią rozwiązania równoważne opisanym przez Zamawiającego. W załączeniu do niniejszej oferty przedkładamy ich dokładny opis. (wypełnić jeżeli dotyczy)</w:t>
      </w:r>
    </w:p>
    <w:p w14:paraId="4DD2255D" w14:textId="1F8CDC67" w:rsidR="00664AEA" w:rsidRPr="00590FC7" w:rsidRDefault="00664AEA" w:rsidP="001311DD">
      <w:pPr>
        <w:pStyle w:val="Nagwek71"/>
        <w:keepNext/>
        <w:keepLines/>
        <w:numPr>
          <w:ilvl w:val="0"/>
          <w:numId w:val="54"/>
        </w:numPr>
        <w:shd w:val="clear" w:color="auto" w:fill="auto"/>
        <w:tabs>
          <w:tab w:val="left" w:pos="582"/>
        </w:tabs>
        <w:spacing w:before="0" w:after="0" w:line="276" w:lineRule="auto"/>
        <w:ind w:left="580" w:right="20" w:hanging="560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b/>
          <w:sz w:val="20"/>
          <w:szCs w:val="20"/>
        </w:rPr>
        <w:t>OŚWIADCZAMY,</w:t>
      </w:r>
      <w:r w:rsidRPr="00590FC7">
        <w:rPr>
          <w:rFonts w:ascii="Century Gothic" w:hAnsi="Century Gothic"/>
          <w:sz w:val="20"/>
          <w:szCs w:val="20"/>
        </w:rPr>
        <w:t xml:space="preserve"> że sposób reprezentacji Wykonawcy*</w:t>
      </w:r>
      <w:r w:rsidRPr="00590FC7">
        <w:rPr>
          <w:rFonts w:ascii="Century Gothic" w:hAnsi="Century Gothic"/>
          <w:sz w:val="20"/>
          <w:szCs w:val="20"/>
          <w:vertAlign w:val="superscript"/>
        </w:rPr>
        <w:t>)</w:t>
      </w:r>
      <w:r w:rsidRPr="00590FC7">
        <w:rPr>
          <w:rFonts w:ascii="Century Gothic" w:hAnsi="Century Gothic"/>
          <w:sz w:val="20"/>
          <w:szCs w:val="20"/>
        </w:rPr>
        <w:t>/Wykonawców wspólnie ubiegających się o udzielenie zamówienia*</w:t>
      </w:r>
      <w:r w:rsidR="0085693D">
        <w:rPr>
          <w:rFonts w:ascii="Century Gothic" w:hAnsi="Century Gothic"/>
          <w:sz w:val="20"/>
          <w:szCs w:val="20"/>
        </w:rPr>
        <w:t>/</w:t>
      </w:r>
      <w:r w:rsidRPr="00590FC7">
        <w:rPr>
          <w:rFonts w:ascii="Century Gothic" w:hAnsi="Century Gothic"/>
          <w:sz w:val="20"/>
          <w:szCs w:val="20"/>
        </w:rPr>
        <w:t xml:space="preserve"> dla potrzeb zamówienia jest następujący:</w:t>
      </w:r>
      <w:bookmarkEnd w:id="1"/>
    </w:p>
    <w:p w14:paraId="11F04365" w14:textId="77777777" w:rsidR="00664AEA" w:rsidRPr="00590FC7" w:rsidRDefault="00664AEA" w:rsidP="00CA25A1">
      <w:pPr>
        <w:pStyle w:val="Teksttreci0"/>
        <w:spacing w:before="0" w:after="0"/>
        <w:ind w:left="580"/>
        <w:rPr>
          <w:rFonts w:ascii="Century Gothic" w:hAnsi="Century Gothic"/>
          <w:sz w:val="20"/>
          <w:szCs w:val="20"/>
        </w:rPr>
      </w:pPr>
    </w:p>
    <w:p w14:paraId="457E276D" w14:textId="77777777" w:rsidR="00CA25A1" w:rsidRPr="00590FC7" w:rsidRDefault="00664AEA" w:rsidP="00CA25A1">
      <w:pPr>
        <w:pStyle w:val="Teksttreci0"/>
        <w:pBdr>
          <w:top w:val="single" w:sz="4" w:space="1" w:color="auto"/>
        </w:pBdr>
        <w:spacing w:before="0" w:after="0"/>
        <w:ind w:left="580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sz w:val="20"/>
          <w:szCs w:val="20"/>
        </w:rPr>
        <w:t>(wypełniają jedynie Wykonawcy składający wspólna ofertę)</w:t>
      </w:r>
      <w:bookmarkStart w:id="2" w:name="bookmark56"/>
    </w:p>
    <w:p w14:paraId="0A4919B6" w14:textId="33545643" w:rsidR="00664AEA" w:rsidRPr="00590FC7" w:rsidRDefault="00664AEA" w:rsidP="001311DD">
      <w:pPr>
        <w:pStyle w:val="Nagwek71"/>
        <w:numPr>
          <w:ilvl w:val="0"/>
          <w:numId w:val="54"/>
        </w:numPr>
        <w:shd w:val="clear" w:color="auto" w:fill="auto"/>
        <w:tabs>
          <w:tab w:val="left" w:pos="582"/>
        </w:tabs>
        <w:spacing w:before="0" w:after="0" w:line="276" w:lineRule="auto"/>
        <w:ind w:left="584" w:right="23" w:hanging="561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b/>
          <w:sz w:val="20"/>
          <w:szCs w:val="20"/>
        </w:rPr>
        <w:t xml:space="preserve">OŚWIADCZAMY, </w:t>
      </w:r>
      <w:r w:rsidRPr="00590FC7">
        <w:rPr>
          <w:rFonts w:ascii="Century Gothic" w:eastAsia="Times New Roman" w:hAnsi="Century Gothic"/>
          <w:sz w:val="20"/>
          <w:szCs w:val="20"/>
        </w:rPr>
        <w:t xml:space="preserve">że niniejsza oferta zawiera na stronach nr od ____ do ____ informacje  stanowiące </w:t>
      </w:r>
      <w:r w:rsidRPr="00590FC7">
        <w:rPr>
          <w:rFonts w:ascii="Century Gothic" w:hAnsi="Century Gothic"/>
          <w:sz w:val="20"/>
          <w:szCs w:val="20"/>
        </w:rPr>
        <w:t>tajemnicę</w:t>
      </w:r>
      <w:r w:rsidRPr="00590FC7">
        <w:rPr>
          <w:rFonts w:ascii="Century Gothic" w:eastAsia="Times New Roman" w:hAnsi="Century Gothic"/>
          <w:b/>
          <w:sz w:val="20"/>
          <w:szCs w:val="20"/>
        </w:rPr>
        <w:t xml:space="preserve"> przedsiębiorstwa</w:t>
      </w:r>
      <w:r w:rsidRPr="00590FC7">
        <w:rPr>
          <w:rFonts w:ascii="Century Gothic" w:eastAsia="Times New Roman" w:hAnsi="Century Gothic"/>
          <w:sz w:val="20"/>
          <w:szCs w:val="20"/>
        </w:rPr>
        <w:t xml:space="preserve"> w rozumieniu przepisów o zwalczaniu nieuczciwej konkurencji</w:t>
      </w:r>
    </w:p>
    <w:bookmarkEnd w:id="2"/>
    <w:p w14:paraId="314565A5" w14:textId="77777777" w:rsidR="00EA19C7" w:rsidRPr="00590FC7" w:rsidRDefault="00664AEA" w:rsidP="001311DD">
      <w:pPr>
        <w:pStyle w:val="Nagwek71"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4" w:right="23" w:hanging="561"/>
        <w:jc w:val="both"/>
        <w:rPr>
          <w:rFonts w:ascii="Century Gothic" w:eastAsia="Century Gothic" w:hAnsi="Century Gothic" w:cs="Century Gothic"/>
          <w:i/>
          <w:sz w:val="20"/>
          <w:szCs w:val="20"/>
        </w:rPr>
      </w:pPr>
      <w:r w:rsidRPr="00590FC7">
        <w:rPr>
          <w:rFonts w:ascii="Century Gothic" w:hAnsi="Century Gothic"/>
          <w:b/>
          <w:sz w:val="20"/>
          <w:szCs w:val="20"/>
        </w:rPr>
        <w:t>OŚWIADCZAMY,</w:t>
      </w:r>
      <w:r w:rsidRPr="00590FC7">
        <w:rPr>
          <w:rFonts w:ascii="Century Gothic" w:hAnsi="Century Gothic"/>
          <w:sz w:val="20"/>
          <w:szCs w:val="20"/>
        </w:rPr>
        <w:t xml:space="preserve"> że </w:t>
      </w:r>
      <w:r w:rsidRPr="00590FC7">
        <w:rPr>
          <w:rFonts w:ascii="Century Gothic" w:eastAsia="Times New Roman" w:hAnsi="Century Gothic"/>
          <w:sz w:val="20"/>
          <w:szCs w:val="20"/>
        </w:rPr>
        <w:t>wypełni</w:t>
      </w:r>
      <w:r w:rsidR="00EA19C7" w:rsidRPr="00590FC7">
        <w:rPr>
          <w:rFonts w:ascii="Century Gothic" w:eastAsia="Times New Roman" w:hAnsi="Century Gothic"/>
          <w:sz w:val="20"/>
          <w:szCs w:val="20"/>
        </w:rPr>
        <w:t>liśmy</w:t>
      </w:r>
      <w:r w:rsidRPr="00590FC7">
        <w:rPr>
          <w:rFonts w:ascii="Century Gothic" w:hAnsi="Century Gothic"/>
          <w:sz w:val="20"/>
          <w:szCs w:val="20"/>
        </w:rPr>
        <w:t xml:space="preserve"> obowiązki informacyjne przewidziane w art. 13 lub 14 RODO wobec osób fizycznych, od których dane osobowe bezpośrednio lub pośrednio pozyskałem w celu ubiegania się o udzielenie zamówienia publicznego w niniejszym postępowaniu</w:t>
      </w:r>
      <w:r w:rsidR="00EA19C7" w:rsidRPr="00590FC7">
        <w:rPr>
          <w:rFonts w:ascii="Century Gothic" w:hAnsi="Century Gothic"/>
          <w:sz w:val="20"/>
          <w:szCs w:val="20"/>
        </w:rPr>
        <w:t xml:space="preserve"> </w:t>
      </w:r>
    </w:p>
    <w:p w14:paraId="11FF1F06" w14:textId="7C252B1B" w:rsidR="00C56F67" w:rsidRPr="00590FC7" w:rsidRDefault="00753A7D" w:rsidP="001311DD">
      <w:pPr>
        <w:pStyle w:val="Nagwek71"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4" w:right="23" w:hanging="561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sz w:val="20"/>
          <w:szCs w:val="20"/>
        </w:rPr>
        <w:t xml:space="preserve">Deklarujemy realizację w/w przedmiotu zamówienia </w:t>
      </w:r>
      <w:r w:rsidR="006929E8" w:rsidRPr="00590FC7">
        <w:rPr>
          <w:rFonts w:ascii="Century Gothic" w:hAnsi="Century Gothic"/>
          <w:sz w:val="20"/>
          <w:szCs w:val="20"/>
        </w:rPr>
        <w:t xml:space="preserve">nie później niż </w:t>
      </w:r>
      <w:r w:rsidR="00664AEA" w:rsidRPr="00590FC7">
        <w:rPr>
          <w:rFonts w:ascii="Century Gothic" w:hAnsi="Century Gothic"/>
          <w:sz w:val="20"/>
          <w:szCs w:val="20"/>
        </w:rPr>
        <w:t xml:space="preserve">w ciągu </w:t>
      </w:r>
      <w:r w:rsidR="00CB7E4D" w:rsidRPr="00590FC7">
        <w:rPr>
          <w:rFonts w:ascii="Century Gothic" w:hAnsi="Century Gothic"/>
          <w:b/>
          <w:bCs/>
          <w:sz w:val="20"/>
          <w:szCs w:val="20"/>
          <w:highlight w:val="yellow"/>
        </w:rPr>
        <w:t>28.02.2025 r. (w tym I etap do 12.12.2024 r.)</w:t>
      </w:r>
      <w:r w:rsidR="00664AEA" w:rsidRPr="00590FC7">
        <w:rPr>
          <w:rFonts w:ascii="Century Gothic" w:hAnsi="Century Gothic"/>
          <w:sz w:val="20"/>
          <w:szCs w:val="20"/>
        </w:rPr>
        <w:t>.</w:t>
      </w:r>
    </w:p>
    <w:p w14:paraId="7F6E9DF6" w14:textId="112FC6CC" w:rsidR="0048545B" w:rsidRPr="00590FC7" w:rsidRDefault="0048545B" w:rsidP="001311DD">
      <w:pPr>
        <w:pStyle w:val="Nagwek71"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4" w:right="23" w:hanging="561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sz w:val="20"/>
          <w:szCs w:val="20"/>
        </w:rPr>
        <w:t xml:space="preserve">Oświadczamy, że zapoznaliśmy się z otrzymanymi dokumentami </w:t>
      </w:r>
      <w:r w:rsidR="009C2415" w:rsidRPr="00590FC7">
        <w:rPr>
          <w:rFonts w:ascii="Century Gothic" w:hAnsi="Century Gothic"/>
          <w:sz w:val="20"/>
          <w:szCs w:val="20"/>
        </w:rPr>
        <w:t>zamówienia</w:t>
      </w:r>
      <w:r w:rsidRPr="00590FC7">
        <w:rPr>
          <w:rFonts w:ascii="Century Gothic" w:hAnsi="Century Gothic"/>
          <w:sz w:val="20"/>
          <w:szCs w:val="20"/>
        </w:rPr>
        <w:t xml:space="preserve"> i w pełni je akceptujemy oraz uzyskaliśmy konieczne informacje do przygotowania oferty.</w:t>
      </w:r>
    </w:p>
    <w:p w14:paraId="51AEE9F1" w14:textId="0D6FABB5" w:rsidR="0048545B" w:rsidRPr="00590FC7" w:rsidRDefault="0048545B" w:rsidP="001311DD">
      <w:pPr>
        <w:pStyle w:val="Nagwek71"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4" w:right="23" w:hanging="561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sz w:val="20"/>
          <w:szCs w:val="20"/>
        </w:rPr>
        <w:t xml:space="preserve">Oświadczamy, że w przypadku wyboru naszej oferty zobowiązujemy się do zawarcia umowy wg wzoru załączonego do </w:t>
      </w:r>
      <w:r w:rsidR="0027477D" w:rsidRPr="00590FC7">
        <w:rPr>
          <w:rFonts w:ascii="Century Gothic" w:hAnsi="Century Gothic"/>
          <w:sz w:val="20"/>
          <w:szCs w:val="20"/>
        </w:rPr>
        <w:t>SWZ</w:t>
      </w:r>
      <w:r w:rsidRPr="00590FC7">
        <w:rPr>
          <w:rFonts w:ascii="Century Gothic" w:hAnsi="Century Gothic"/>
          <w:sz w:val="20"/>
          <w:szCs w:val="20"/>
        </w:rPr>
        <w:t>, który został przez nas zaakceptowany</w:t>
      </w:r>
      <w:r w:rsidR="001050A0" w:rsidRPr="00590FC7">
        <w:rPr>
          <w:rFonts w:ascii="Century Gothic" w:hAnsi="Century Gothic"/>
          <w:sz w:val="20"/>
          <w:szCs w:val="20"/>
        </w:rPr>
        <w:t xml:space="preserve"> (Projektowane postanowienia umowy)</w:t>
      </w:r>
      <w:r w:rsidRPr="00590FC7">
        <w:rPr>
          <w:rFonts w:ascii="Century Gothic" w:hAnsi="Century Gothic"/>
          <w:sz w:val="20"/>
          <w:szCs w:val="20"/>
        </w:rPr>
        <w:t>.</w:t>
      </w:r>
    </w:p>
    <w:p w14:paraId="3E519AE4" w14:textId="77777777" w:rsidR="0048545B" w:rsidRPr="00590FC7" w:rsidRDefault="0048545B" w:rsidP="001311DD">
      <w:pPr>
        <w:pStyle w:val="Nagwek71"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4" w:right="23" w:hanging="561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sz w:val="20"/>
          <w:szCs w:val="20"/>
        </w:rPr>
        <w:t xml:space="preserve">Oświadczamy, że cena ofertowa uwzględnia wszystkie koszty, narzuty i upusty związane </w:t>
      </w:r>
      <w:r w:rsidRPr="00590FC7">
        <w:rPr>
          <w:rFonts w:ascii="Century Gothic" w:hAnsi="Century Gothic"/>
          <w:sz w:val="20"/>
          <w:szCs w:val="20"/>
        </w:rPr>
        <w:lastRenderedPageBreak/>
        <w:t>z wykonaniem przedmiotu umowy.</w:t>
      </w:r>
    </w:p>
    <w:p w14:paraId="5BAFFC96" w14:textId="6B3AE276" w:rsidR="0048545B" w:rsidRPr="00590FC7" w:rsidRDefault="0048545B" w:rsidP="001311DD">
      <w:pPr>
        <w:pStyle w:val="Nagwek71"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4" w:right="23" w:hanging="561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sz w:val="20"/>
          <w:szCs w:val="20"/>
        </w:rPr>
        <w:t>Oświadczamy, że uważamy się za związanych niniejszą ofertą na okres wskazany w</w:t>
      </w:r>
      <w:r w:rsidR="000F4EB4" w:rsidRPr="00590FC7">
        <w:rPr>
          <w:rFonts w:ascii="Century Gothic" w:hAnsi="Century Gothic"/>
          <w:sz w:val="20"/>
          <w:szCs w:val="20"/>
        </w:rPr>
        <w:t xml:space="preserve"> pkt. X.1</w:t>
      </w:r>
      <w:r w:rsidRPr="00590FC7">
        <w:rPr>
          <w:rFonts w:ascii="Century Gothic" w:hAnsi="Century Gothic"/>
          <w:sz w:val="20"/>
          <w:szCs w:val="20"/>
        </w:rPr>
        <w:t xml:space="preserve"> </w:t>
      </w:r>
      <w:r w:rsidR="0027477D" w:rsidRPr="00590FC7">
        <w:rPr>
          <w:rFonts w:ascii="Century Gothic" w:hAnsi="Century Gothic"/>
          <w:sz w:val="20"/>
          <w:szCs w:val="20"/>
        </w:rPr>
        <w:t>SWZ</w:t>
      </w:r>
      <w:r w:rsidRPr="00590FC7">
        <w:rPr>
          <w:rFonts w:ascii="Century Gothic" w:hAnsi="Century Gothic"/>
          <w:sz w:val="20"/>
          <w:szCs w:val="20"/>
        </w:rPr>
        <w:t>.</w:t>
      </w:r>
    </w:p>
    <w:p w14:paraId="24692580" w14:textId="648E0CF8" w:rsidR="0048545B" w:rsidRPr="00590FC7" w:rsidRDefault="0048545B" w:rsidP="001311DD">
      <w:pPr>
        <w:pStyle w:val="Nagwek71"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4" w:right="23" w:hanging="561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sz w:val="20"/>
          <w:szCs w:val="20"/>
        </w:rPr>
        <w:t>Oświadczamy, iż zamówienie zrealizujemy: siłami własnymi*)/przy udziale podwykonawców*):</w:t>
      </w:r>
    </w:p>
    <w:p w14:paraId="70D064F5" w14:textId="2B7A6D74" w:rsidR="0048545B" w:rsidRPr="00590FC7" w:rsidRDefault="0048545B" w:rsidP="00590FC7">
      <w:pPr>
        <w:pStyle w:val="Nagwek71"/>
        <w:shd w:val="clear" w:color="auto" w:fill="auto"/>
        <w:tabs>
          <w:tab w:val="left" w:pos="586"/>
        </w:tabs>
        <w:spacing w:before="0" w:after="0" w:line="276" w:lineRule="auto"/>
        <w:ind w:left="584" w:right="23" w:firstLine="0"/>
        <w:jc w:val="both"/>
        <w:rPr>
          <w:rFonts w:ascii="Century Gothic" w:hAnsi="Century Gothic"/>
          <w:sz w:val="20"/>
          <w:szCs w:val="20"/>
        </w:rPr>
      </w:pPr>
      <w:r w:rsidRPr="00590FC7">
        <w:rPr>
          <w:rFonts w:ascii="Century Gothic" w:hAnsi="Century Gothic"/>
          <w:sz w:val="20"/>
          <w:szCs w:val="20"/>
        </w:rPr>
        <w:t>podwykonawcom .</w:t>
      </w:r>
    </w:p>
    <w:p w14:paraId="63318B12" w14:textId="276AE72A" w:rsidR="0048545B" w:rsidRPr="00035160" w:rsidRDefault="0048545B" w:rsidP="0048545B">
      <w:pPr>
        <w:spacing w:before="0" w:after="0"/>
        <w:jc w:val="both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18"/>
          <w:szCs w:val="18"/>
          <w:lang w:val="pl-PL"/>
        </w:rPr>
      </w:pPr>
      <w:r w:rsidRPr="00035160">
        <w:rPr>
          <w:rStyle w:val="highlight"/>
          <w:rFonts w:ascii="Century Gothic" w:hAnsi="Century Gothic"/>
          <w:i/>
          <w:iCs/>
          <w:color w:val="000000" w:themeColor="text1"/>
          <w:sz w:val="18"/>
          <w:szCs w:val="18"/>
          <w:lang w:val="pl-PL"/>
        </w:rPr>
        <w:t xml:space="preserve">   (podać nazwy jeżeli są znane na etapie składania ofert**)</w:t>
      </w:r>
    </w:p>
    <w:p w14:paraId="7EB11AE2" w14:textId="77777777" w:rsidR="0048545B" w:rsidRPr="0003516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lang w:val="pl-PL"/>
        </w:rPr>
        <w:t>zostaną powierzone do wykonania następujące zakresy zamówienia:</w:t>
      </w:r>
    </w:p>
    <w:p w14:paraId="6B615F23" w14:textId="28CC72DB" w:rsidR="0048545B" w:rsidRPr="00035160" w:rsidRDefault="00FF52A5" w:rsidP="0048545B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…………………………………………………………………………………………………………………..</w:t>
      </w:r>
    </w:p>
    <w:p w14:paraId="118BB87B" w14:textId="77777777" w:rsidR="0048545B" w:rsidRPr="00035160" w:rsidRDefault="0048545B" w:rsidP="0048545B">
      <w:pPr>
        <w:spacing w:before="0" w:after="0"/>
        <w:rPr>
          <w:rFonts w:ascii="Century Gothic" w:eastAsia="Century Gothic" w:hAnsi="Century Gothic" w:cs="Century Gothic"/>
          <w:color w:val="000000" w:themeColor="text1"/>
          <w:sz w:val="16"/>
          <w:szCs w:val="16"/>
        </w:rPr>
      </w:pPr>
      <w:r w:rsidRPr="00035160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>(wyszczególnić zakres** )</w:t>
      </w:r>
    </w:p>
    <w:p w14:paraId="3830F66A" w14:textId="77777777" w:rsidR="0048545B" w:rsidRPr="00035160" w:rsidRDefault="0048545B" w:rsidP="001311DD">
      <w:pPr>
        <w:pStyle w:val="Nagwek71"/>
        <w:keepNext/>
        <w:keepLines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0" w:right="20" w:hanging="560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Składając </w:t>
      </w:r>
      <w:r w:rsidRPr="00035160">
        <w:rPr>
          <w:rFonts w:ascii="Century Gothic" w:hAnsi="Century Gothic"/>
        </w:rPr>
        <w:t>ofertę</w:t>
      </w:r>
      <w:r w:rsidRPr="0003516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w </w:t>
      </w:r>
      <w:r w:rsidRPr="00035160">
        <w:rPr>
          <w:rStyle w:val="highlight"/>
          <w:rFonts w:ascii="Century Gothic" w:hAnsi="Century Gothic"/>
          <w:sz w:val="20"/>
          <w:szCs w:val="20"/>
          <w:lang w:val="pl-PL"/>
        </w:rPr>
        <w:t>postępowaniu</w:t>
      </w:r>
      <w:r w:rsidRPr="0003516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o udzielenie zamówienia publicznego, informujemy, że wybór naszej oferty:</w:t>
      </w:r>
    </w:p>
    <w:p w14:paraId="496A0F08" w14:textId="77777777" w:rsidR="0048545B" w:rsidRPr="00035160" w:rsidRDefault="0048545B" w:rsidP="00750C28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04CF8D89" w14:textId="1F8E2A39" w:rsidR="0048545B" w:rsidRPr="00035160" w:rsidRDefault="0048545B" w:rsidP="00750C28">
      <w:pPr>
        <w:pStyle w:val="Akapitzlist"/>
        <w:numPr>
          <w:ilvl w:val="0"/>
          <w:numId w:val="18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035160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03516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8BB498D" w14:textId="77777777" w:rsidR="00BA4F7A" w:rsidRPr="00035160" w:rsidRDefault="00BA4F7A" w:rsidP="00BA4F7A">
      <w:pPr>
        <w:pStyle w:val="Teksttreci0"/>
        <w:tabs>
          <w:tab w:val="left" w:pos="217"/>
        </w:tabs>
        <w:spacing w:before="0"/>
        <w:jc w:val="both"/>
        <w:rPr>
          <w:rFonts w:ascii="Century Gothic" w:hAnsi="Century Gothic"/>
          <w:sz w:val="20"/>
          <w:szCs w:val="20"/>
        </w:rPr>
      </w:pPr>
      <w:r w:rsidRPr="0003516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* </w:t>
      </w:r>
      <w:r w:rsidRPr="00035160">
        <w:rPr>
          <w:rFonts w:ascii="Century Gothic" w:hAnsi="Century Gothic"/>
          <w:sz w:val="20"/>
          <w:szCs w:val="20"/>
        </w:rPr>
        <w:t>Wartość towarów/usług powodująca obowiązek podatkowy u zamawiającego to ………………………………………………….. zł netto**/</w:t>
      </w:r>
    </w:p>
    <w:p w14:paraId="24019771" w14:textId="77777777" w:rsidR="00BA4F7A" w:rsidRPr="00035160" w:rsidRDefault="00BA4F7A" w:rsidP="00BA4F7A">
      <w:pPr>
        <w:pStyle w:val="Teksttreci0"/>
        <w:pBdr>
          <w:top w:val="single" w:sz="4" w:space="1" w:color="auto"/>
        </w:pBdr>
        <w:tabs>
          <w:tab w:val="left" w:pos="217"/>
        </w:tabs>
        <w:spacing w:before="0"/>
        <w:jc w:val="both"/>
        <w:rPr>
          <w:rFonts w:ascii="Century Gothic" w:hAnsi="Century Gothic"/>
          <w:sz w:val="16"/>
          <w:szCs w:val="16"/>
        </w:rPr>
      </w:pPr>
      <w:r w:rsidRPr="00035160">
        <w:rPr>
          <w:rFonts w:ascii="Century Gothic" w:hAnsi="Century Gothic"/>
          <w:sz w:val="16"/>
          <w:szCs w:val="16"/>
        </w:rPr>
        <w:t>**/ dotyczy wykonawców, których oferty będą generować obowiązek doliczania wartości podatku do wartości netto oferty w przypadku:</w:t>
      </w:r>
    </w:p>
    <w:p w14:paraId="6C1B8F22" w14:textId="77777777" w:rsidR="00BA4F7A" w:rsidRPr="00035160" w:rsidRDefault="00BA4F7A" w:rsidP="00BA4F7A">
      <w:pPr>
        <w:pStyle w:val="Teksttreci0"/>
        <w:pBdr>
          <w:top w:val="single" w:sz="4" w:space="1" w:color="auto"/>
        </w:pBdr>
        <w:tabs>
          <w:tab w:val="left" w:pos="217"/>
        </w:tabs>
        <w:spacing w:before="0"/>
        <w:jc w:val="both"/>
        <w:rPr>
          <w:rFonts w:ascii="Century Gothic" w:hAnsi="Century Gothic"/>
          <w:sz w:val="16"/>
          <w:szCs w:val="16"/>
        </w:rPr>
      </w:pPr>
      <w:r w:rsidRPr="00035160">
        <w:rPr>
          <w:rFonts w:ascii="Century Gothic" w:hAnsi="Century Gothic"/>
          <w:sz w:val="16"/>
          <w:szCs w:val="16"/>
        </w:rPr>
        <w:t>- wewnątrzwspólnotowego nabycia towarów</w:t>
      </w:r>
    </w:p>
    <w:p w14:paraId="2BF67F5C" w14:textId="784EF752" w:rsidR="00BA4F7A" w:rsidRPr="00035160" w:rsidRDefault="00BA4F7A" w:rsidP="00BA4F7A">
      <w:pPr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035160">
        <w:rPr>
          <w:rFonts w:ascii="Century Gothic" w:hAnsi="Century Gothic"/>
          <w:sz w:val="16"/>
          <w:szCs w:val="16"/>
        </w:rPr>
        <w:t>- importu usług lub importu towarów, z którymi wiąże się obowiązek doliczenia VAT przez zamawiającego przy porównywaniu cen ofertowych podatku VAT</w:t>
      </w:r>
    </w:p>
    <w:p w14:paraId="29757C44" w14:textId="118E2135" w:rsidR="0048545B" w:rsidRPr="00035160" w:rsidRDefault="0048545B" w:rsidP="001311DD">
      <w:pPr>
        <w:pStyle w:val="Nagwek71"/>
        <w:keepNext/>
        <w:keepLines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0" w:right="20" w:hanging="560"/>
        <w:jc w:val="both"/>
        <w:rPr>
          <w:rFonts w:ascii="Century Gothic" w:hAnsi="Century Gothic"/>
          <w:sz w:val="20"/>
          <w:szCs w:val="20"/>
        </w:rPr>
      </w:pPr>
      <w:r w:rsidRPr="00035160">
        <w:rPr>
          <w:rFonts w:ascii="Century Gothic" w:hAnsi="Century Gothic"/>
          <w:sz w:val="20"/>
          <w:szCs w:val="20"/>
        </w:rPr>
        <w:t>Pod groźbą odpowiedzialności karnej oświadczamy, iż załączone do oferty dokumenty opisują stan faktyczny i prawny, aktualny na dzień otwarcia ofert.</w:t>
      </w:r>
    </w:p>
    <w:p w14:paraId="0D1C3E88" w14:textId="57773ADF" w:rsidR="0048545B" w:rsidRPr="00035160" w:rsidRDefault="0048545B" w:rsidP="001311DD">
      <w:pPr>
        <w:pStyle w:val="Nagwek71"/>
        <w:keepNext/>
        <w:keepLines/>
        <w:numPr>
          <w:ilvl w:val="0"/>
          <w:numId w:val="54"/>
        </w:numPr>
        <w:shd w:val="clear" w:color="auto" w:fill="auto"/>
        <w:tabs>
          <w:tab w:val="left" w:pos="586"/>
        </w:tabs>
        <w:spacing w:before="0" w:after="0" w:line="276" w:lineRule="auto"/>
        <w:ind w:left="580" w:right="20" w:hanging="560"/>
        <w:jc w:val="both"/>
        <w:rPr>
          <w:rFonts w:ascii="Century Gothic" w:hAnsi="Century Gothic"/>
          <w:sz w:val="20"/>
          <w:szCs w:val="20"/>
        </w:rPr>
      </w:pPr>
      <w:r w:rsidRPr="00035160">
        <w:rPr>
          <w:rFonts w:ascii="Century Gothic" w:hAnsi="Century Gothic"/>
          <w:sz w:val="20"/>
          <w:szCs w:val="20"/>
        </w:rPr>
        <w:t>Jesteśmy/nie jesteśmy małym/średnim przedsiębiorcą</w:t>
      </w:r>
      <w:r w:rsidR="001050A0" w:rsidRPr="00035160">
        <w:rPr>
          <w:rFonts w:ascii="Century Gothic" w:hAnsi="Century Gothic"/>
          <w:sz w:val="20"/>
          <w:szCs w:val="20"/>
        </w:rPr>
        <w:t>, nie dotyczy</w:t>
      </w:r>
      <w:r w:rsidRPr="00035160">
        <w:rPr>
          <w:rFonts w:ascii="Century Gothic" w:hAnsi="Century Gothic"/>
          <w:sz w:val="20"/>
          <w:szCs w:val="20"/>
        </w:rPr>
        <w:t>*</w:t>
      </w:r>
      <w:r w:rsidR="007A0F22" w:rsidRPr="00035160">
        <w:rPr>
          <w:rFonts w:ascii="Century Gothic" w:hAnsi="Century Gothic"/>
          <w:sz w:val="20"/>
          <w:szCs w:val="20"/>
        </w:rPr>
        <w:t>/</w:t>
      </w:r>
      <w:r w:rsidRPr="00035160">
        <w:rPr>
          <w:rFonts w:ascii="Century Gothic" w:hAnsi="Century Gothic"/>
          <w:sz w:val="20"/>
          <w:szCs w:val="20"/>
        </w:rPr>
        <w:t>.</w:t>
      </w:r>
    </w:p>
    <w:p w14:paraId="789AFEED" w14:textId="77777777" w:rsidR="0027477D" w:rsidRPr="00035160" w:rsidRDefault="0027477D" w:rsidP="0048545B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1464CC3E" w14:textId="725F0BDA" w:rsidR="0048545B" w:rsidRPr="00035160" w:rsidRDefault="00B74317" w:rsidP="00B74317">
      <w:pPr>
        <w:tabs>
          <w:tab w:val="left" w:pos="360"/>
        </w:tabs>
        <w:spacing w:before="0" w:after="0"/>
        <w:ind w:left="111"/>
        <w:jc w:val="center"/>
        <w:rPr>
          <w:rFonts w:ascii="Century Gothic" w:eastAsia="Century Gothic" w:hAnsi="Century Gothic" w:cs="Century Gothic"/>
          <w:color w:val="000000" w:themeColor="text1"/>
          <w:sz w:val="18"/>
          <w:szCs w:val="18"/>
        </w:rPr>
      </w:pPr>
      <w:r w:rsidRPr="0003516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osobistym.</w:t>
      </w:r>
    </w:p>
    <w:p w14:paraId="0E534561" w14:textId="77777777" w:rsidR="00DB1B92" w:rsidRPr="0003516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79FC2802" w14:textId="3783C00A" w:rsidR="0048545B" w:rsidRPr="00035160" w:rsidRDefault="0048545B" w:rsidP="0048545B">
      <w:pPr>
        <w:pStyle w:val="Tekstpodstawowy21"/>
        <w:rPr>
          <w:rStyle w:val="highlight"/>
          <w:rFonts w:ascii="Century Gothic" w:eastAsia="Century Gothic" w:hAnsi="Century Gothic" w:cs="Century Gothic"/>
          <w:b/>
          <w:color w:val="000000" w:themeColor="text1"/>
          <w:sz w:val="18"/>
          <w:szCs w:val="18"/>
          <w:lang w:val="pl-PL"/>
        </w:rPr>
      </w:pPr>
      <w:r w:rsidRPr="0003516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   niepotrzebne skreślić</w:t>
      </w:r>
    </w:p>
    <w:p w14:paraId="02270F7E" w14:textId="6DD4C271" w:rsidR="007A0F22" w:rsidRPr="00035160" w:rsidRDefault="0048545B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 w:rsidRPr="0003516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** wpisać</w:t>
      </w:r>
      <w:r w:rsidR="00CA1638" w:rsidRPr="0003516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 xml:space="preserve"> jeśli dotyczy</w:t>
      </w:r>
    </w:p>
    <w:p w14:paraId="29417508" w14:textId="77777777" w:rsidR="007A0F22" w:rsidRPr="00035160" w:rsidRDefault="007A0F22" w:rsidP="007A0F22">
      <w:pPr>
        <w:pStyle w:val="Tekstpodstawowywcity2"/>
        <w:spacing w:before="0" w:after="0" w:line="276" w:lineRule="auto"/>
        <w:ind w:left="0"/>
        <w:rPr>
          <w:rFonts w:ascii="Century Gothic" w:hAnsi="Century Gothic"/>
          <w:i/>
          <w:color w:val="000000" w:themeColor="text1"/>
          <w:sz w:val="18"/>
          <w:szCs w:val="22"/>
        </w:rPr>
      </w:pPr>
      <w:r w:rsidRPr="00035160">
        <w:rPr>
          <w:rFonts w:ascii="Century Gothic" w:hAnsi="Century Gothic"/>
          <w:b/>
          <w:i/>
          <w:color w:val="000000" w:themeColor="text1"/>
          <w:sz w:val="18"/>
          <w:szCs w:val="22"/>
        </w:rPr>
        <w:t>Mikroprzedsiębiorstwo</w:t>
      </w:r>
      <w:r w:rsidRPr="00035160">
        <w:rPr>
          <w:rFonts w:ascii="Century Gothic" w:hAnsi="Century Gothic"/>
          <w:i/>
          <w:color w:val="000000" w:themeColor="text1"/>
          <w:sz w:val="18"/>
          <w:szCs w:val="22"/>
        </w:rPr>
        <w:t xml:space="preserve"> - przedsiębiorstwo, które zatrudnia mniej niż 10 osób i którego roczny obrót lub roczna suma bilansowa nie przekracza 2 milionów EURO. </w:t>
      </w:r>
    </w:p>
    <w:p w14:paraId="04F78AE9" w14:textId="77777777" w:rsidR="007A0F22" w:rsidRPr="00035160" w:rsidRDefault="007A0F22" w:rsidP="007A0F22">
      <w:pPr>
        <w:pStyle w:val="Tekstpodstawowywcity2"/>
        <w:spacing w:before="0" w:after="0" w:line="276" w:lineRule="auto"/>
        <w:ind w:left="0"/>
        <w:rPr>
          <w:rFonts w:ascii="Century Gothic" w:hAnsi="Century Gothic"/>
          <w:i/>
          <w:color w:val="000000" w:themeColor="text1"/>
          <w:sz w:val="18"/>
          <w:szCs w:val="22"/>
        </w:rPr>
      </w:pPr>
      <w:r w:rsidRPr="00035160">
        <w:rPr>
          <w:rFonts w:ascii="Century Gothic" w:hAnsi="Century Gothic"/>
          <w:b/>
          <w:i/>
          <w:color w:val="000000" w:themeColor="text1"/>
          <w:sz w:val="18"/>
          <w:szCs w:val="22"/>
        </w:rPr>
        <w:t>Małe przedsiębiorstwo</w:t>
      </w:r>
      <w:r w:rsidRPr="00035160">
        <w:rPr>
          <w:rFonts w:ascii="Century Gothic" w:hAnsi="Century Gothic"/>
          <w:i/>
          <w:color w:val="000000" w:themeColor="text1"/>
          <w:sz w:val="18"/>
          <w:szCs w:val="22"/>
        </w:rPr>
        <w:t xml:space="preserve"> – przedsiębiorstwo, które zatrudnia mniej niż 50 osób i którego roczny obrót lub roczna suma bilansowa nie przekracza 10 milionów EURO. </w:t>
      </w:r>
    </w:p>
    <w:p w14:paraId="5E749786" w14:textId="5BD80EFB" w:rsidR="00AE070A" w:rsidRPr="00035160" w:rsidRDefault="007A0F22" w:rsidP="00AE070A">
      <w:pPr>
        <w:pStyle w:val="Tekstpodstawowywcity2"/>
        <w:spacing w:before="0" w:after="0" w:line="276" w:lineRule="auto"/>
        <w:ind w:left="0"/>
        <w:rPr>
          <w:rFonts w:ascii="Century Gothic" w:eastAsia="Trebuchet MS" w:hAnsi="Century Gothic" w:cs="Trebuchet MS"/>
          <w:color w:val="000000" w:themeColor="text1"/>
        </w:rPr>
      </w:pPr>
      <w:r w:rsidRPr="00035160">
        <w:rPr>
          <w:rFonts w:ascii="Century Gothic" w:hAnsi="Century Gothic"/>
          <w:b/>
          <w:i/>
          <w:color w:val="000000" w:themeColor="text1"/>
          <w:sz w:val="18"/>
          <w:szCs w:val="22"/>
        </w:rPr>
        <w:t>Średnie przedsiębiorstwo</w:t>
      </w:r>
      <w:r w:rsidRPr="00035160">
        <w:rPr>
          <w:rFonts w:ascii="Century Gothic" w:hAnsi="Century Gothic"/>
          <w:i/>
          <w:color w:val="000000" w:themeColor="text1"/>
          <w:sz w:val="18"/>
          <w:szCs w:val="22"/>
        </w:rPr>
        <w:t xml:space="preserve"> - przedsiębiorstwo, które nie jest mikroprzedsiębiorstwem ani małym przedsiębiorstwem </w:t>
      </w:r>
      <w:r w:rsidRPr="00035160">
        <w:rPr>
          <w:rFonts w:ascii="Century Gothic" w:hAnsi="Century Gothic"/>
          <w:i/>
          <w:color w:val="000000" w:themeColor="text1"/>
          <w:sz w:val="18"/>
          <w:szCs w:val="22"/>
        </w:rPr>
        <w:br/>
        <w:t>i które zatrudnia mniej niż 250 osób i którego roczny obrót nie przekracza 50 milionów EURO lub roczna suma bilansowa nie przekracza 43 milionów EURO.</w:t>
      </w:r>
      <w:r w:rsidR="00AE070A" w:rsidRPr="00035160">
        <w:rPr>
          <w:rFonts w:ascii="Century Gothic" w:hAnsi="Century Gothic"/>
          <w:color w:val="000000" w:themeColor="text1"/>
        </w:rPr>
        <w:br w:type="page"/>
      </w:r>
    </w:p>
    <w:p w14:paraId="4B23C6FF" w14:textId="29167ADF" w:rsidR="00966590" w:rsidRPr="00035160" w:rsidRDefault="00966590" w:rsidP="00966590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lastRenderedPageBreak/>
        <w:t>Załącznik Nr 3 do SWZ</w:t>
      </w:r>
    </w:p>
    <w:p w14:paraId="03935AD7" w14:textId="77777777" w:rsidR="00966590" w:rsidRPr="00035160" w:rsidRDefault="00966590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035160" w:rsidRDefault="004C0A1F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035160" w:rsidRDefault="0027477D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03516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</w:pPr>
      <w:r w:rsidRPr="0003516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03516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84-120  Władysławowo,  </w:t>
      </w:r>
    </w:p>
    <w:p w14:paraId="0BC16790" w14:textId="688CA960" w:rsidR="0027477D" w:rsidRPr="00035160" w:rsidRDefault="0027477D" w:rsidP="0027477D">
      <w:pPr>
        <w:pStyle w:val="Teksttreci20"/>
        <w:spacing w:before="0" w:after="0"/>
        <w:ind w:left="5103"/>
        <w:rPr>
          <w:rFonts w:ascii="Century Gothic" w:hAnsi="Century Gothic"/>
          <w:color w:val="000000" w:themeColor="text1"/>
        </w:rPr>
      </w:pPr>
      <w:r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ul. Żeromskiego 52</w:t>
      </w:r>
    </w:p>
    <w:p w14:paraId="2F794A80" w14:textId="77777777" w:rsidR="00081455" w:rsidRPr="00035160" w:rsidRDefault="004C0A1F" w:rsidP="00B613EF">
      <w:pPr>
        <w:pStyle w:val="Teksttreci20"/>
        <w:spacing w:after="860"/>
        <w:ind w:right="220"/>
        <w:jc w:val="right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87C465B" w:rsidR="00081455" w:rsidRPr="002879B7" w:rsidRDefault="004C0A1F" w:rsidP="00074DB2">
      <w:pPr>
        <w:pStyle w:val="Teksttreci20"/>
        <w:spacing w:after="0"/>
        <w:rPr>
          <w:rFonts w:ascii="Century Gothic" w:hAnsi="Century Gothic"/>
          <w:b/>
          <w:bCs/>
          <w:color w:val="000000" w:themeColor="text1"/>
          <w:u w:val="single"/>
        </w:rPr>
      </w:pPr>
      <w:r w:rsidRPr="002879B7">
        <w:rPr>
          <w:rFonts w:ascii="Century Gothic" w:hAnsi="Century Gothic"/>
          <w:b/>
          <w:bCs/>
          <w:color w:val="000000" w:themeColor="text1"/>
          <w:u w:val="single"/>
        </w:rPr>
        <w:t>Wykonawca:</w:t>
      </w:r>
    </w:p>
    <w:p w14:paraId="3F0EDA2D" w14:textId="77777777" w:rsidR="00081455" w:rsidRPr="00035160" w:rsidRDefault="004C0A1F" w:rsidP="00B613EF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035160" w:rsidRDefault="004C0A1F" w:rsidP="00CE795B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035160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035160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035160" w:rsidRDefault="004C0A1F" w:rsidP="00B613EF">
      <w:pPr>
        <w:pStyle w:val="Teksttreci20"/>
        <w:spacing w:after="124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035160" w:rsidRDefault="004C0A1F" w:rsidP="00B613EF">
      <w:pPr>
        <w:pStyle w:val="Teksttreci20"/>
        <w:spacing w:after="48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649B5916" w:rsidR="00081455" w:rsidRPr="0003516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  <w:u w:val="single"/>
        </w:rPr>
        <w:t xml:space="preserve">Oświadczenie </w:t>
      </w:r>
      <w:r w:rsidR="001E66B7" w:rsidRPr="00035160">
        <w:rPr>
          <w:rFonts w:ascii="Century Gothic" w:hAnsi="Century Gothic"/>
          <w:b/>
          <w:bCs/>
          <w:color w:val="000000" w:themeColor="text1"/>
          <w:u w:val="single"/>
        </w:rPr>
        <w:t xml:space="preserve">(UNIWERSALNE) </w:t>
      </w:r>
      <w:r w:rsidRPr="00035160">
        <w:rPr>
          <w:rFonts w:ascii="Century Gothic" w:hAnsi="Century Gothic"/>
          <w:b/>
          <w:bCs/>
          <w:color w:val="000000" w:themeColor="text1"/>
          <w:u w:val="single"/>
        </w:rPr>
        <w:t>Wykonawcy</w:t>
      </w:r>
      <w:r w:rsidR="00422B9A" w:rsidRPr="00035160">
        <w:rPr>
          <w:rFonts w:ascii="Century Gothic" w:hAnsi="Century Gothic"/>
          <w:b/>
          <w:bCs/>
          <w:color w:val="000000" w:themeColor="text1"/>
          <w:u w:val="single"/>
        </w:rPr>
        <w:t>/Podmiotu udostępniającego zasoby/Podwykonawcy</w:t>
      </w:r>
    </w:p>
    <w:p w14:paraId="5EAB7E65" w14:textId="77777777" w:rsidR="00081455" w:rsidRPr="0003516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03516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035160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035160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75175BB3" w:rsidR="007050A3" w:rsidRPr="00035160" w:rsidRDefault="007050A3" w:rsidP="007050A3">
      <w:pPr>
        <w:pStyle w:val="Teksttreci20"/>
        <w:spacing w:after="100"/>
        <w:jc w:val="center"/>
        <w:rPr>
          <w:rFonts w:ascii="Century Gothic" w:hAnsi="Century Gothic"/>
          <w:b/>
          <w:bCs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t>oraz oświadczenie na potwierdzenie braku podstaw wykluczenia z art. 7 ust. 1 ustawy z dnia 13 kwietnia 2022 r. (</w:t>
      </w:r>
      <w:r w:rsidR="00590FC7">
        <w:rPr>
          <w:rFonts w:ascii="Century Gothic" w:hAnsi="Century Gothic"/>
          <w:b/>
          <w:bCs/>
          <w:color w:val="000000" w:themeColor="text1"/>
        </w:rPr>
        <w:t>Dz.U. z 2024 r. poz. 507</w:t>
      </w:r>
      <w:r w:rsidRPr="00035160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035160" w:rsidRDefault="007050A3" w:rsidP="00B613EF">
      <w:pPr>
        <w:pStyle w:val="Teksttreci20"/>
        <w:spacing w:after="480"/>
        <w:jc w:val="center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  <w:u w:val="single"/>
        </w:rPr>
        <w:t>DOTYCZĄCE PODSTAW WYKLUCZENIA Z POSTĘPOWANIA</w:t>
      </w:r>
      <w:r w:rsidRPr="00035160">
        <w:rPr>
          <w:rFonts w:ascii="Century Gothic" w:hAnsi="Century Gothic"/>
          <w:b/>
          <w:bCs/>
          <w:color w:val="000000" w:themeColor="text1"/>
        </w:rPr>
        <w:t xml:space="preserve"> – składane wraz </w:t>
      </w:r>
      <w:r w:rsidR="00CE795B" w:rsidRPr="00035160">
        <w:rPr>
          <w:rFonts w:ascii="Century Gothic" w:hAnsi="Century Gothic"/>
          <w:b/>
          <w:bCs/>
          <w:color w:val="000000" w:themeColor="text1"/>
        </w:rPr>
        <w:t>z ofertą</w:t>
      </w:r>
    </w:p>
    <w:p w14:paraId="5E38BC36" w14:textId="77777777" w:rsidR="00081455" w:rsidRPr="00035160" w:rsidRDefault="004C0A1F" w:rsidP="00B613EF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t>Na potrzeby</w:t>
      </w:r>
      <w:r w:rsidRPr="00035160">
        <w:rPr>
          <w:rFonts w:ascii="Century Gothic" w:hAnsi="Century Gothic"/>
          <w:color w:val="000000" w:themeColor="text1"/>
        </w:rPr>
        <w:tab/>
        <w:t>postępowania</w:t>
      </w:r>
      <w:r w:rsidRPr="00035160">
        <w:rPr>
          <w:rFonts w:ascii="Century Gothic" w:hAnsi="Century Gothic"/>
          <w:color w:val="000000" w:themeColor="text1"/>
        </w:rPr>
        <w:tab/>
        <w:t>o udzielenie</w:t>
      </w:r>
      <w:r w:rsidRPr="00035160">
        <w:rPr>
          <w:rFonts w:ascii="Century Gothic" w:hAnsi="Century Gothic"/>
          <w:color w:val="000000" w:themeColor="text1"/>
        </w:rPr>
        <w:tab/>
        <w:t>zamówienia</w:t>
      </w:r>
      <w:r w:rsidRPr="00035160">
        <w:rPr>
          <w:rFonts w:ascii="Century Gothic" w:hAnsi="Century Gothic"/>
          <w:color w:val="000000" w:themeColor="text1"/>
        </w:rPr>
        <w:tab/>
        <w:t>publicznego</w:t>
      </w:r>
      <w:r w:rsidRPr="00035160">
        <w:rPr>
          <w:rFonts w:ascii="Century Gothic" w:hAnsi="Century Gothic"/>
          <w:color w:val="000000" w:themeColor="text1"/>
        </w:rPr>
        <w:tab/>
        <w:t>pn.</w:t>
      </w:r>
    </w:p>
    <w:p w14:paraId="63B7CD64" w14:textId="77777777" w:rsidR="00074DB2" w:rsidRPr="00035160" w:rsidRDefault="004C0A1F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ab/>
      </w:r>
      <w:r w:rsidRPr="00035160">
        <w:rPr>
          <w:rFonts w:ascii="Century Gothic" w:hAnsi="Century Gothic"/>
          <w:i/>
          <w:iCs/>
          <w:color w:val="000000" w:themeColor="text1"/>
          <w:sz w:val="16"/>
          <w:szCs w:val="16"/>
        </w:rPr>
        <w:t xml:space="preserve"> (nazwa postępowania),</w:t>
      </w:r>
      <w:r w:rsidRPr="00035160">
        <w:rPr>
          <w:rFonts w:ascii="Century Gothic" w:hAnsi="Century Gothic"/>
          <w:color w:val="000000" w:themeColor="text1"/>
          <w:sz w:val="16"/>
          <w:szCs w:val="16"/>
        </w:rPr>
        <w:t xml:space="preserve"> prowadzonego przez </w:t>
      </w:r>
      <w:r w:rsidRPr="00035160">
        <w:rPr>
          <w:rFonts w:ascii="Century Gothic" w:hAnsi="Century Gothic"/>
          <w:color w:val="000000" w:themeColor="text1"/>
          <w:sz w:val="16"/>
          <w:szCs w:val="16"/>
        </w:rPr>
        <w:tab/>
        <w:t xml:space="preserve"> </w:t>
      </w:r>
      <w:r w:rsidRPr="00035160">
        <w:rPr>
          <w:rFonts w:ascii="Century Gothic" w:hAnsi="Century Gothic"/>
          <w:i/>
          <w:iCs/>
          <w:color w:val="000000" w:themeColor="text1"/>
          <w:sz w:val="16"/>
          <w:szCs w:val="16"/>
        </w:rPr>
        <w:t>(oznaczenie Zamawiającego),</w:t>
      </w:r>
      <w:r w:rsidRPr="00035160">
        <w:rPr>
          <w:rFonts w:ascii="Century Gothic" w:hAnsi="Century Gothic"/>
          <w:color w:val="000000" w:themeColor="text1"/>
        </w:rPr>
        <w:t xml:space="preserve"> </w:t>
      </w:r>
    </w:p>
    <w:p w14:paraId="41994FD0" w14:textId="14F1103A" w:rsidR="00081455" w:rsidRPr="0003516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t xml:space="preserve">1. </w:t>
      </w:r>
      <w:r w:rsidR="004C0A1F" w:rsidRPr="00035160">
        <w:rPr>
          <w:rFonts w:ascii="Century Gothic" w:hAnsi="Century Gothic"/>
          <w:color w:val="000000" w:themeColor="text1"/>
        </w:rPr>
        <w:t xml:space="preserve">oświadczam, że </w:t>
      </w:r>
      <w:r w:rsidR="004C0A1F" w:rsidRPr="002879B7">
        <w:rPr>
          <w:rFonts w:ascii="Century Gothic" w:hAnsi="Century Gothic"/>
          <w:b/>
          <w:bCs/>
          <w:color w:val="000000" w:themeColor="text1"/>
        </w:rPr>
        <w:t>nie podlegam</w:t>
      </w:r>
      <w:r w:rsidR="004C0A1F" w:rsidRPr="00035160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="004C0A1F" w:rsidRPr="00035160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035160">
        <w:rPr>
          <w:rFonts w:ascii="Century Gothic" w:hAnsi="Century Gothic"/>
          <w:color w:val="000000" w:themeColor="text1"/>
        </w:rPr>
        <w:t>.</w:t>
      </w:r>
      <w:r w:rsidR="00DF033B" w:rsidRPr="00035160">
        <w:rPr>
          <w:rFonts w:ascii="Century Gothic" w:hAnsi="Century Gothic"/>
          <w:color w:val="000000" w:themeColor="text1"/>
        </w:rPr>
        <w:t xml:space="preserve">  </w:t>
      </w:r>
    </w:p>
    <w:p w14:paraId="7F084507" w14:textId="72BB5651" w:rsidR="00074DB2" w:rsidRPr="0003516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t xml:space="preserve">2. oświadczam, że </w:t>
      </w:r>
      <w:r w:rsidRPr="00035160">
        <w:rPr>
          <w:rFonts w:ascii="Century Gothic" w:hAnsi="Century Gothic"/>
          <w:b/>
          <w:bCs/>
          <w:color w:val="000000" w:themeColor="text1"/>
        </w:rPr>
        <w:t>nie podlegam</w:t>
      </w:r>
      <w:r w:rsidRPr="00035160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035160">
        <w:rPr>
          <w:rFonts w:ascii="Century Gothic" w:hAnsi="Century Gothic" w:cs="Arial"/>
          <w:color w:val="000000" w:themeColor="text1"/>
        </w:rPr>
        <w:t>ustawy z dnia 13 kwietnia 2022 r. (</w:t>
      </w:r>
      <w:r w:rsidR="00590FC7">
        <w:rPr>
          <w:rFonts w:ascii="Century Gothic" w:hAnsi="Century Gothic" w:cs="Arial"/>
          <w:color w:val="000000" w:themeColor="text1"/>
        </w:rPr>
        <w:t>Dz.U. z 2024 r. poz. 507</w:t>
      </w:r>
      <w:r w:rsidRPr="00035160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6F38ADA9" w14:textId="77777777" w:rsidR="00074DB2" w:rsidRPr="00035160" w:rsidRDefault="00074DB2" w:rsidP="00CE795B">
      <w:pPr>
        <w:pStyle w:val="Teksttreci20"/>
        <w:tabs>
          <w:tab w:val="left" w:leader="dot" w:pos="1262"/>
          <w:tab w:val="right" w:leader="dot" w:pos="4589"/>
        </w:tabs>
        <w:spacing w:after="0"/>
        <w:jc w:val="both"/>
        <w:rPr>
          <w:rFonts w:ascii="Century Gothic" w:hAnsi="Century Gothic"/>
          <w:color w:val="000000" w:themeColor="text1"/>
        </w:rPr>
      </w:pPr>
    </w:p>
    <w:p w14:paraId="0F37ABA0" w14:textId="42F37B08" w:rsidR="00081455" w:rsidRPr="00035160" w:rsidRDefault="004C0A1F" w:rsidP="00E72CFB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lastRenderedPageBreak/>
        <w:t>Oświadczam, że zachodzą w stosunku do mnie podstawy wykluczenia z postępowania na podstawie art</w:t>
      </w:r>
      <w:r w:rsidRPr="00035160">
        <w:rPr>
          <w:rFonts w:ascii="Century Gothic" w:hAnsi="Century Gothic"/>
          <w:color w:val="000000" w:themeColor="text1"/>
        </w:rPr>
        <w:tab/>
        <w:t xml:space="preserve"> ustawy</w:t>
      </w:r>
      <w:r w:rsidRPr="00035160">
        <w:rPr>
          <w:rFonts w:ascii="Century Gothic" w:hAnsi="Century Gothic"/>
          <w:color w:val="000000" w:themeColor="text1"/>
        </w:rPr>
        <w:tab/>
      </w:r>
      <w:proofErr w:type="spellStart"/>
      <w:r w:rsidRPr="00035160">
        <w:rPr>
          <w:rFonts w:ascii="Century Gothic" w:hAnsi="Century Gothic"/>
          <w:color w:val="000000" w:themeColor="text1"/>
        </w:rPr>
        <w:t>Pzp</w:t>
      </w:r>
      <w:proofErr w:type="spellEnd"/>
      <w:r w:rsidRPr="00035160">
        <w:rPr>
          <w:rFonts w:ascii="Century Gothic" w:hAnsi="Century Gothic"/>
          <w:color w:val="000000" w:themeColor="text1"/>
        </w:rPr>
        <w:t xml:space="preserve"> </w:t>
      </w:r>
      <w:r w:rsidRPr="00035160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035160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035160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035160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035160">
        <w:rPr>
          <w:rFonts w:ascii="Century Gothic" w:hAnsi="Century Gothic"/>
          <w:i/>
          <w:iCs/>
          <w:color w:val="000000" w:themeColor="text1"/>
        </w:rPr>
        <w:t>).</w:t>
      </w:r>
      <w:r w:rsidRPr="00035160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035160">
        <w:rPr>
          <w:rFonts w:ascii="Century Gothic" w:hAnsi="Century Gothic"/>
          <w:color w:val="000000" w:themeColor="text1"/>
        </w:rPr>
        <w:t>Pzp</w:t>
      </w:r>
      <w:proofErr w:type="spellEnd"/>
      <w:r w:rsidRPr="00035160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25472027" w14:textId="286E9751" w:rsidR="00422B9A" w:rsidRPr="00035160" w:rsidRDefault="00422B9A" w:rsidP="00422B9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line="360" w:lineRule="auto"/>
        <w:rPr>
          <w:rFonts w:ascii="Century Gothic" w:eastAsia="Century Gothic" w:hAnsi="Century Gothic" w:cs="Century Gothic"/>
          <w:b/>
          <w:bCs/>
          <w:u w:color="000000"/>
          <w:bdr w:val="nil"/>
          <w:lang w:val="cs-CZ"/>
        </w:rPr>
      </w:pPr>
      <w:r w:rsidRPr="00035160">
        <w:rPr>
          <w:rFonts w:ascii="Century Gothic" w:eastAsia="Arial Unicode MS" w:hAnsi="Century Gothic" w:cs="Arial Unicode MS"/>
          <w:b/>
          <w:bCs/>
          <w:u w:color="000000"/>
          <w:bdr w:val="nil"/>
          <w:lang w:val="cs-CZ"/>
        </w:rPr>
        <w:t>OŚWIADCZENIA DOTYCZĄCE SPEŁNIANIA WARUNKÓW UDZIAŁU W POSTEPOWANIU</w:t>
      </w:r>
      <w:r w:rsidR="001E66B7" w:rsidRPr="00035160">
        <w:rPr>
          <w:rFonts w:ascii="Century Gothic" w:eastAsia="Arial Unicode MS" w:hAnsi="Century Gothic" w:cs="Arial Unicode MS"/>
          <w:b/>
          <w:bCs/>
          <w:u w:color="000000"/>
          <w:bdr w:val="nil"/>
          <w:lang w:val="cs-CZ"/>
        </w:rPr>
        <w:t xml:space="preserve"> </w:t>
      </w:r>
      <w:r w:rsidR="001E66B7" w:rsidRPr="00035160">
        <w:rPr>
          <w:rFonts w:ascii="Century Gothic" w:hAnsi="Century Gothic"/>
          <w:b/>
          <w:bCs/>
          <w:color w:val="000000" w:themeColor="text1"/>
        </w:rPr>
        <w:t>– składane wraz z ofertą</w:t>
      </w:r>
      <w:r w:rsidRPr="00035160">
        <w:rPr>
          <w:rFonts w:ascii="Century Gothic" w:eastAsia="Arial Unicode MS" w:hAnsi="Century Gothic" w:cs="Arial Unicode MS"/>
          <w:b/>
          <w:bCs/>
          <w:u w:color="000000"/>
          <w:bdr w:val="nil"/>
          <w:lang w:val="cs-CZ"/>
        </w:rPr>
        <w:t>:</w:t>
      </w:r>
    </w:p>
    <w:p w14:paraId="34A94965" w14:textId="77777777" w:rsidR="00422B9A" w:rsidRPr="00035160" w:rsidRDefault="00422B9A" w:rsidP="001311DD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360" w:lineRule="auto"/>
        <w:ind w:left="447" w:hanging="360"/>
        <w:jc w:val="both"/>
        <w:rPr>
          <w:rFonts w:ascii="Century Gothic" w:eastAsia="Century Gothic" w:hAnsi="Century Gothic" w:cs="Century Gothic"/>
          <w:u w:color="000000"/>
          <w:bdr w:val="nil"/>
          <w:lang w:val="cs-CZ"/>
        </w:rPr>
      </w:pPr>
      <w:r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 xml:space="preserve">Oświadczam, że </w:t>
      </w:r>
      <w:r w:rsidRPr="00035160">
        <w:rPr>
          <w:rFonts w:ascii="Century Gothic" w:hAnsi="Century Gothic"/>
        </w:rPr>
        <w:t>spełniam warunki udziału w postępowaniu określone przez zamawiającego w Specyfikacji Istotnych Warunków Zamówienia, tj.</w:t>
      </w:r>
    </w:p>
    <w:p w14:paraId="4529F51A" w14:textId="77777777" w:rsidR="00590FC7" w:rsidRDefault="00422B9A" w:rsidP="00DE5B9B">
      <w:pPr>
        <w:pStyle w:val="Teksttreci0"/>
        <w:spacing w:before="0" w:after="0"/>
        <w:ind w:right="20"/>
        <w:jc w:val="both"/>
        <w:rPr>
          <w:rFonts w:ascii="Century Gothic" w:hAnsi="Century Gothic"/>
          <w:sz w:val="20"/>
          <w:szCs w:val="20"/>
        </w:rPr>
      </w:pPr>
      <w:r w:rsidRPr="00035160">
        <w:rPr>
          <w:rFonts w:ascii="Century Gothic" w:hAnsi="Century Gothic"/>
          <w:sz w:val="20"/>
          <w:szCs w:val="20"/>
        </w:rPr>
        <w:t>w okresie ostatnich pięciu lat przed upływem terminu składania ofert, a jeżeli okres prowadzenia działalności jest krótszy - w tym okresie (wystarczy zakończenie robót w tym terminie, rozpoczęcie robót może nastąpić wcześniej) wykonałem</w:t>
      </w:r>
    </w:p>
    <w:p w14:paraId="7E3A0F1F" w14:textId="77777777" w:rsidR="00590FC7" w:rsidRDefault="00590FC7" w:rsidP="00590FC7">
      <w:pPr>
        <w:pStyle w:val="Teksttreci0"/>
        <w:spacing w:before="0" w:after="0"/>
        <w:ind w:left="1167" w:right="20"/>
        <w:jc w:val="both"/>
        <w:rPr>
          <w:rFonts w:ascii="Century Gothic" w:hAnsi="Century Gothic"/>
          <w:sz w:val="20"/>
          <w:szCs w:val="20"/>
        </w:rPr>
      </w:pPr>
    </w:p>
    <w:p w14:paraId="130F3D14" w14:textId="7078D1BC" w:rsidR="00DE5B9B" w:rsidRPr="00DE5B9B" w:rsidRDefault="00422B9A" w:rsidP="00DE5B9B">
      <w:pPr>
        <w:pStyle w:val="Teksttreci0"/>
        <w:numPr>
          <w:ilvl w:val="0"/>
          <w:numId w:val="67"/>
        </w:numPr>
        <w:ind w:right="20"/>
        <w:jc w:val="both"/>
        <w:rPr>
          <w:rFonts w:ascii="Century Gothic" w:hAnsi="Century Gothic"/>
          <w:b/>
          <w:bCs/>
          <w:sz w:val="20"/>
          <w:szCs w:val="20"/>
        </w:rPr>
      </w:pPr>
      <w:r w:rsidRPr="00035160">
        <w:rPr>
          <w:rFonts w:ascii="Century Gothic" w:hAnsi="Century Gothic"/>
          <w:sz w:val="20"/>
          <w:szCs w:val="20"/>
        </w:rPr>
        <w:t xml:space="preserve"> </w:t>
      </w:r>
      <w:r w:rsidR="00DE5B9B" w:rsidRPr="00DE5B9B">
        <w:rPr>
          <w:rFonts w:ascii="Century Gothic" w:hAnsi="Century Gothic"/>
          <w:b/>
          <w:bCs/>
          <w:sz w:val="20"/>
          <w:szCs w:val="20"/>
        </w:rPr>
        <w:t xml:space="preserve">co najmniej dwie roboty budowlane o wartości min. </w:t>
      </w:r>
      <w:r w:rsidR="00F1428F">
        <w:rPr>
          <w:rFonts w:ascii="Century Gothic" w:hAnsi="Century Gothic"/>
          <w:b/>
          <w:bCs/>
          <w:sz w:val="20"/>
          <w:szCs w:val="20"/>
        </w:rPr>
        <w:t>400</w:t>
      </w:r>
      <w:r w:rsidR="00DE5B9B" w:rsidRPr="00DE5B9B">
        <w:rPr>
          <w:rFonts w:ascii="Century Gothic" w:hAnsi="Century Gothic"/>
          <w:b/>
          <w:bCs/>
          <w:sz w:val="20"/>
          <w:szCs w:val="20"/>
        </w:rPr>
        <w:t xml:space="preserve"> 000,00 zł netto każda z robót, polegające na wbudowaniu urządzeń treningowych sprzętu sportowego do uprawiania sportów na wolnym powietrzu wraz wykonaniem nawierzchni bezpiecznej dla tych urządzeń;</w:t>
      </w:r>
    </w:p>
    <w:p w14:paraId="4AA6D73F" w14:textId="77777777" w:rsidR="00DE5B9B" w:rsidRPr="00DE5B9B" w:rsidRDefault="00DE5B9B" w:rsidP="00DE5B9B">
      <w:pPr>
        <w:pStyle w:val="Teksttreci0"/>
        <w:numPr>
          <w:ilvl w:val="0"/>
          <w:numId w:val="67"/>
        </w:numPr>
        <w:ind w:right="20"/>
        <w:jc w:val="both"/>
        <w:rPr>
          <w:rFonts w:ascii="Century Gothic" w:hAnsi="Century Gothic"/>
          <w:b/>
          <w:bCs/>
          <w:sz w:val="20"/>
          <w:szCs w:val="20"/>
        </w:rPr>
      </w:pPr>
      <w:r w:rsidRPr="00DE5B9B">
        <w:rPr>
          <w:rFonts w:ascii="Century Gothic" w:hAnsi="Century Gothic"/>
          <w:b/>
          <w:bCs/>
          <w:sz w:val="20"/>
          <w:szCs w:val="20"/>
        </w:rPr>
        <w:t>co najmniej dwie roboty budowlane polegające na wykonaniu nawierzchni bezpiecznej wylewanej poliuretanowej o powierzchni min. 250 m².</w:t>
      </w:r>
    </w:p>
    <w:p w14:paraId="185C5AC2" w14:textId="7D9C6174" w:rsidR="00422B9A" w:rsidRPr="00035160" w:rsidRDefault="00422B9A" w:rsidP="00DE5B9B">
      <w:pPr>
        <w:pStyle w:val="Teksttreci0"/>
        <w:spacing w:before="0" w:after="0"/>
        <w:ind w:left="1167" w:right="20"/>
        <w:jc w:val="both"/>
        <w:rPr>
          <w:rFonts w:ascii="Century Gothic" w:hAnsi="Century Gothic"/>
          <w:sz w:val="20"/>
          <w:szCs w:val="20"/>
        </w:rPr>
      </w:pPr>
      <w:r w:rsidRPr="00035160">
        <w:rPr>
          <w:rFonts w:ascii="Century Gothic" w:hAnsi="Century Gothic"/>
          <w:sz w:val="20"/>
          <w:szCs w:val="20"/>
        </w:rPr>
        <w:t>.</w:t>
      </w:r>
    </w:p>
    <w:p w14:paraId="3CA576F0" w14:textId="77777777" w:rsidR="00422B9A" w:rsidRPr="00035160" w:rsidRDefault="00422B9A" w:rsidP="00422B9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1428"/>
        <w:jc w:val="both"/>
        <w:rPr>
          <w:rFonts w:ascii="Century Gothic" w:eastAsia="Century Gothic" w:hAnsi="Century Gothic" w:cs="Century Gothic"/>
          <w:u w:color="000000"/>
          <w:bdr w:val="nil"/>
          <w:lang w:val="cs-CZ"/>
        </w:rPr>
      </w:pPr>
    </w:p>
    <w:p w14:paraId="32D0B253" w14:textId="01B5405E" w:rsidR="00422B9A" w:rsidRPr="00035160" w:rsidRDefault="00422B9A" w:rsidP="001311DD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after="0" w:line="360" w:lineRule="auto"/>
        <w:ind w:left="447" w:hanging="360"/>
        <w:jc w:val="both"/>
        <w:rPr>
          <w:rFonts w:ascii="Century Gothic" w:eastAsia="Century Gothic" w:hAnsi="Century Gothic" w:cs="Century Gothic"/>
          <w:u w:color="000000"/>
          <w:bdr w:val="nil"/>
          <w:lang w:val="cs-CZ"/>
        </w:rPr>
      </w:pPr>
      <w:r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 xml:space="preserve">Oświadczam, że wskazane w pkt. 1 waunki udziału w postępowaniu spełniam </w:t>
      </w:r>
      <w:r w:rsidRPr="00035160">
        <w:rPr>
          <w:rFonts w:ascii="Century Gothic" w:eastAsia="Century Gothic" w:hAnsi="Century Gothic" w:cs="Century Gothic"/>
          <w:b/>
          <w:u w:color="000000"/>
          <w:bdr w:val="nil"/>
          <w:lang w:val="cs-CZ"/>
        </w:rPr>
        <w:t>samodzielnie/ za pomocą innych podmiotów</w:t>
      </w:r>
      <w:r w:rsidR="001E66B7" w:rsidRPr="00035160">
        <w:rPr>
          <w:rFonts w:ascii="Century Gothic" w:eastAsia="Century Gothic" w:hAnsi="Century Gothic" w:cs="Century Gothic"/>
          <w:b/>
          <w:u w:color="000000"/>
          <w:bdr w:val="nil"/>
          <w:lang w:val="cs-CZ"/>
        </w:rPr>
        <w:t>*/</w:t>
      </w:r>
      <w:r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 xml:space="preserve"> (</w:t>
      </w:r>
      <w:r w:rsidR="001E66B7"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>*/</w:t>
      </w:r>
      <w:r w:rsidRPr="00035160">
        <w:rPr>
          <w:rFonts w:ascii="Century Gothic" w:eastAsia="Century Gothic" w:hAnsi="Century Gothic" w:cs="Century Gothic"/>
          <w:sz w:val="16"/>
          <w:szCs w:val="16"/>
          <w:u w:color="000000"/>
          <w:bdr w:val="nil"/>
          <w:lang w:val="cs-CZ"/>
        </w:rPr>
        <w:t>niepotrzebne skreślić</w:t>
      </w:r>
      <w:r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>)</w:t>
      </w:r>
    </w:p>
    <w:p w14:paraId="0B55EB87" w14:textId="77777777" w:rsidR="00422B9A" w:rsidRPr="00035160" w:rsidRDefault="00422B9A" w:rsidP="00422B9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47"/>
        <w:jc w:val="both"/>
        <w:rPr>
          <w:rFonts w:ascii="Century Gothic" w:eastAsia="Century Gothic" w:hAnsi="Century Gothic" w:cs="Century Gothic"/>
          <w:i/>
          <w:u w:color="000000"/>
          <w:bdr w:val="nil"/>
          <w:lang w:val="cs-CZ"/>
        </w:rPr>
      </w:pPr>
      <w:r w:rsidRPr="00035160">
        <w:rPr>
          <w:rFonts w:ascii="Century Gothic" w:eastAsia="Century Gothic" w:hAnsi="Century Gothic" w:cs="Century Gothic"/>
          <w:b/>
          <w:u w:val="single"/>
          <w:bdr w:val="nil"/>
          <w:lang w:val="cs-CZ"/>
        </w:rPr>
        <w:t>Za pomocą innych podmiotów</w:t>
      </w:r>
      <w:r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 xml:space="preserve"> spełniam następujące warunki </w:t>
      </w:r>
      <w:r w:rsidRPr="00035160">
        <w:rPr>
          <w:rFonts w:ascii="Century Gothic" w:eastAsia="Century Gothic" w:hAnsi="Century Gothic" w:cs="Century Gothic"/>
          <w:i/>
          <w:u w:color="000000"/>
          <w:bdr w:val="nil"/>
          <w:lang w:val="cs-CZ"/>
        </w:rPr>
        <w:t xml:space="preserve">(należy wskazać warunek i nazwę podmiotu): </w:t>
      </w:r>
    </w:p>
    <w:p w14:paraId="7A39578E" w14:textId="0607092B" w:rsidR="00DE5B9B" w:rsidRPr="00035160" w:rsidRDefault="00422B9A" w:rsidP="00DE5B9B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47"/>
        <w:jc w:val="both"/>
        <w:rPr>
          <w:rFonts w:ascii="Century Gothic" w:eastAsia="Century Gothic" w:hAnsi="Century Gothic" w:cs="Century Gothic"/>
          <w:u w:color="000000"/>
          <w:bdr w:val="nil"/>
          <w:lang w:val="cs-CZ"/>
        </w:rPr>
      </w:pPr>
      <w:r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 xml:space="preserve">Warunek </w:t>
      </w:r>
    </w:p>
    <w:p w14:paraId="5A9DD6B9" w14:textId="2A3B8231" w:rsidR="00422B9A" w:rsidRPr="00035160" w:rsidRDefault="00422B9A" w:rsidP="00422B9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47"/>
        <w:jc w:val="both"/>
        <w:rPr>
          <w:rFonts w:ascii="Century Gothic" w:eastAsia="Century Gothic" w:hAnsi="Century Gothic" w:cs="Century Gothic"/>
          <w:u w:color="000000"/>
          <w:bdr w:val="nil"/>
          <w:lang w:val="cs-CZ"/>
        </w:rPr>
      </w:pPr>
    </w:p>
    <w:p w14:paraId="74436A98" w14:textId="77777777" w:rsidR="00422B9A" w:rsidRPr="00035160" w:rsidRDefault="00422B9A" w:rsidP="00422B9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47"/>
        <w:jc w:val="both"/>
        <w:rPr>
          <w:rFonts w:ascii="Century Gothic" w:eastAsia="Century Gothic" w:hAnsi="Century Gothic" w:cs="Century Gothic"/>
          <w:u w:color="000000"/>
          <w:bdr w:val="nil"/>
          <w:lang w:val="cs-CZ"/>
        </w:rPr>
      </w:pPr>
      <w:r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>..........................................................................................................................................................</w:t>
      </w:r>
    </w:p>
    <w:p w14:paraId="595D3EEE" w14:textId="77777777" w:rsidR="00422B9A" w:rsidRPr="00035160" w:rsidRDefault="00422B9A" w:rsidP="00422B9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47"/>
        <w:jc w:val="both"/>
        <w:rPr>
          <w:rFonts w:ascii="Century Gothic" w:eastAsia="Century Gothic" w:hAnsi="Century Gothic" w:cs="Century Gothic"/>
          <w:u w:color="000000"/>
          <w:bdr w:val="nil"/>
          <w:lang w:val="cs-CZ"/>
        </w:rPr>
      </w:pPr>
    </w:p>
    <w:p w14:paraId="69441816" w14:textId="10291C71" w:rsidR="00422B9A" w:rsidRPr="00035160" w:rsidRDefault="00422B9A" w:rsidP="00422B9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447"/>
        <w:jc w:val="both"/>
        <w:rPr>
          <w:rFonts w:ascii="Century Gothic" w:eastAsia="Century Gothic" w:hAnsi="Century Gothic" w:cs="Century Gothic"/>
          <w:u w:color="000000"/>
          <w:bdr w:val="nil"/>
          <w:lang w:val="cs-CZ"/>
        </w:rPr>
      </w:pPr>
      <w:r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 xml:space="preserve">W związku z powyższym do oferty załączam </w:t>
      </w:r>
      <w:r w:rsidRPr="00035160">
        <w:rPr>
          <w:rFonts w:ascii="Century Gothic" w:eastAsia="Century Gothic" w:hAnsi="Century Gothic" w:cs="Century Gothic"/>
          <w:b/>
          <w:u w:val="single"/>
          <w:bdr w:val="nil"/>
          <w:lang w:val="cs-CZ"/>
        </w:rPr>
        <w:t xml:space="preserve">zobowiązanie wskazanych pomiotów </w:t>
      </w:r>
      <w:r w:rsidRPr="00035160">
        <w:rPr>
          <w:rFonts w:ascii="Century Gothic" w:hAnsi="Century Gothic"/>
          <w:b/>
          <w:u w:val="single"/>
        </w:rPr>
        <w:t>do oddania mi do dyspozycji niezbędnych zasobów</w:t>
      </w:r>
      <w:r w:rsidRPr="00035160">
        <w:rPr>
          <w:rFonts w:ascii="Century Gothic" w:hAnsi="Century Gothic"/>
        </w:rPr>
        <w:t xml:space="preserve"> na potrzeby realizacji zamówienia</w:t>
      </w:r>
      <w:r w:rsidR="002879B7">
        <w:rPr>
          <w:rFonts w:ascii="Century Gothic" w:hAnsi="Century Gothic"/>
        </w:rPr>
        <w:t xml:space="preserve"> oraz oświadczenie o braku podstaw do wykluczenia podpisane przez wskazane podmioty</w:t>
      </w:r>
      <w:r w:rsidRPr="00035160">
        <w:rPr>
          <w:rFonts w:ascii="Century Gothic" w:eastAsia="Century Gothic" w:hAnsi="Century Gothic" w:cs="Century Gothic"/>
          <w:u w:color="000000"/>
          <w:bdr w:val="nil"/>
          <w:lang w:val="cs-CZ"/>
        </w:rPr>
        <w:t>.</w:t>
      </w:r>
    </w:p>
    <w:p w14:paraId="01CCB4F7" w14:textId="479D2B33" w:rsidR="00422B9A" w:rsidRPr="002879B7" w:rsidRDefault="002879B7" w:rsidP="00B613EF">
      <w:pPr>
        <w:pStyle w:val="Teksttreci20"/>
        <w:spacing w:after="480"/>
        <w:jc w:val="both"/>
        <w:rPr>
          <w:rFonts w:ascii="Century Gothic" w:hAnsi="Century Gothic"/>
          <w:i/>
          <w:iCs/>
          <w:color w:val="000000" w:themeColor="text1"/>
        </w:rPr>
      </w:pPr>
      <w:r w:rsidRPr="002879B7">
        <w:rPr>
          <w:rFonts w:ascii="Century Gothic" w:hAnsi="Century Gothic"/>
          <w:i/>
          <w:iCs/>
          <w:color w:val="000000" w:themeColor="text1"/>
        </w:rPr>
        <w:t>W przypadku braku wskazania powyżej podmiotów, na zasoby których powołuje się wykonawca, Zamawiający przyjmie, że wykonawca samodzielnie spełnia warunki udziału w postępowaniu.</w:t>
      </w:r>
    </w:p>
    <w:p w14:paraId="41F0C992" w14:textId="77777777" w:rsidR="00DE5B9B" w:rsidRDefault="00DE5B9B">
      <w:pPr>
        <w:rPr>
          <w:rFonts w:ascii="Century Gothic" w:eastAsia="Trebuchet MS" w:hAnsi="Century Gothic" w:cs="Trebuchet MS"/>
          <w:b/>
          <w:bCs/>
          <w:color w:val="000000" w:themeColor="text1"/>
        </w:rPr>
      </w:pPr>
      <w:r>
        <w:rPr>
          <w:rFonts w:ascii="Century Gothic" w:hAnsi="Century Gothic"/>
          <w:b/>
          <w:bCs/>
          <w:color w:val="000000" w:themeColor="text1"/>
        </w:rPr>
        <w:br w:type="page"/>
      </w:r>
    </w:p>
    <w:p w14:paraId="52F9D12A" w14:textId="2D918039" w:rsidR="00081455" w:rsidRPr="00035160" w:rsidRDefault="004C0A1F" w:rsidP="00B613EF">
      <w:pPr>
        <w:pStyle w:val="Teksttreci20"/>
        <w:spacing w:after="48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lastRenderedPageBreak/>
        <w:t>OŚWIADCZENIE DOTYCZĄCE PODANYCH INFORMACJI:</w:t>
      </w:r>
    </w:p>
    <w:p w14:paraId="54DA0F79" w14:textId="29F07D82" w:rsidR="00081455" w:rsidRPr="00035160" w:rsidRDefault="004C0A1F" w:rsidP="00B613EF">
      <w:pPr>
        <w:pStyle w:val="Teksttreci20"/>
        <w:spacing w:after="86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1478E4" w14:textId="183875AC" w:rsidR="00133FDD" w:rsidRDefault="00B74317" w:rsidP="00DB1B92">
      <w:pPr>
        <w:pStyle w:val="Teksttreci20"/>
        <w:tabs>
          <w:tab w:val="left" w:pos="2090"/>
        </w:tabs>
        <w:spacing w:before="0" w:after="0" w:line="240" w:lineRule="auto"/>
        <w:jc w:val="center"/>
        <w:rPr>
          <w:rFonts w:ascii="Century Gothic" w:hAnsi="Century Gothic"/>
          <w:b/>
          <w:i/>
          <w:color w:val="000000" w:themeColor="text1"/>
        </w:rPr>
      </w:pPr>
      <w:r w:rsidRPr="0003516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</w:t>
      </w:r>
    </w:p>
    <w:p w14:paraId="490703F4" w14:textId="77777777" w:rsidR="00133FDD" w:rsidRDefault="00133FDD">
      <w:pPr>
        <w:rPr>
          <w:rFonts w:ascii="Century Gothic" w:eastAsia="Trebuchet MS" w:hAnsi="Century Gothic" w:cs="Trebuchet MS"/>
          <w:b/>
          <w:i/>
          <w:color w:val="000000" w:themeColor="text1"/>
        </w:rPr>
      </w:pPr>
      <w:r>
        <w:rPr>
          <w:rFonts w:ascii="Century Gothic" w:hAnsi="Century Gothic"/>
          <w:b/>
          <w:i/>
          <w:color w:val="000000" w:themeColor="text1"/>
        </w:rPr>
        <w:br w:type="page"/>
      </w:r>
    </w:p>
    <w:p w14:paraId="2D2F7185" w14:textId="4AA47656" w:rsidR="00133FDD" w:rsidRPr="00035160" w:rsidRDefault="00133FDD" w:rsidP="00133FDD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lastRenderedPageBreak/>
        <w:t>Załącznik Nr 3</w:t>
      </w:r>
      <w:r>
        <w:rPr>
          <w:rFonts w:ascii="Century Gothic" w:hAnsi="Century Gothic"/>
          <w:color w:val="000000" w:themeColor="text1"/>
        </w:rPr>
        <w:t>a</w:t>
      </w:r>
      <w:r w:rsidRPr="00035160">
        <w:rPr>
          <w:rFonts w:ascii="Century Gothic" w:hAnsi="Century Gothic"/>
          <w:color w:val="000000" w:themeColor="text1"/>
        </w:rPr>
        <w:t xml:space="preserve"> do SWZ</w:t>
      </w:r>
    </w:p>
    <w:p w14:paraId="1022D8E8" w14:textId="77777777" w:rsidR="00133FDD" w:rsidRPr="00035160" w:rsidRDefault="00133FDD" w:rsidP="00133FD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23E7EABD" w14:textId="77777777" w:rsidR="00133FDD" w:rsidRPr="00035160" w:rsidRDefault="00133FDD" w:rsidP="00133FD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3251FD1" w14:textId="77777777" w:rsidR="00133FDD" w:rsidRPr="00035160" w:rsidRDefault="00133FDD" w:rsidP="00133FD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12424F86" w14:textId="77777777" w:rsidR="00133FDD" w:rsidRPr="00035160" w:rsidRDefault="00133FDD" w:rsidP="00133FDD">
      <w:pPr>
        <w:pStyle w:val="Teksttreci20"/>
        <w:spacing w:before="0" w:after="0"/>
        <w:ind w:left="5103"/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</w:pPr>
      <w:r w:rsidRPr="0003516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Centralny Ośrodek Sportu, Ośrodek Przygotowań Olimpijskich we Władysławowie , </w:t>
      </w:r>
    </w:p>
    <w:p w14:paraId="14F17CCF" w14:textId="77777777" w:rsidR="00133FDD" w:rsidRPr="00035160" w:rsidRDefault="00133FDD" w:rsidP="00133FDD">
      <w:pPr>
        <w:pStyle w:val="Teksttreci20"/>
        <w:spacing w:before="0" w:after="0"/>
        <w:ind w:left="5103"/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</w:pPr>
      <w:r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84-120  Władysławowo,  </w:t>
      </w:r>
    </w:p>
    <w:p w14:paraId="0F4DBC5C" w14:textId="77777777" w:rsidR="00133FDD" w:rsidRPr="00035160" w:rsidRDefault="00133FDD" w:rsidP="00133FDD">
      <w:pPr>
        <w:pStyle w:val="Teksttreci20"/>
        <w:spacing w:before="0" w:after="0"/>
        <w:ind w:left="5103"/>
        <w:rPr>
          <w:rFonts w:ascii="Century Gothic" w:hAnsi="Century Gothic"/>
          <w:color w:val="000000" w:themeColor="text1"/>
        </w:rPr>
      </w:pPr>
      <w:r w:rsidRPr="0003516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ul. Żeromskiego 52</w:t>
      </w:r>
    </w:p>
    <w:p w14:paraId="343FE0E0" w14:textId="77777777" w:rsidR="00133FDD" w:rsidRPr="00035160" w:rsidRDefault="00133FDD" w:rsidP="00133FDD">
      <w:pPr>
        <w:pStyle w:val="Teksttreci20"/>
        <w:spacing w:after="860"/>
        <w:ind w:right="220"/>
        <w:jc w:val="right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11A2C7D8" w14:textId="225CAD97" w:rsidR="00133FDD" w:rsidRPr="002879B7" w:rsidRDefault="00133FDD" w:rsidP="00133FDD">
      <w:pPr>
        <w:pStyle w:val="Teksttreci20"/>
        <w:spacing w:after="0"/>
        <w:rPr>
          <w:rFonts w:ascii="Century Gothic" w:hAnsi="Century Gothic"/>
          <w:b/>
          <w:bCs/>
          <w:color w:val="000000" w:themeColor="text1"/>
          <w:u w:val="single"/>
        </w:rPr>
      </w:pPr>
      <w:r w:rsidRPr="002879B7">
        <w:rPr>
          <w:rFonts w:ascii="Century Gothic" w:hAnsi="Century Gothic"/>
          <w:b/>
          <w:bCs/>
          <w:color w:val="000000" w:themeColor="text1"/>
          <w:u w:val="single"/>
        </w:rPr>
        <w:t>Podmiot trzeci/Podwykonawca*/:</w:t>
      </w:r>
    </w:p>
    <w:p w14:paraId="2CD97479" w14:textId="77777777" w:rsidR="00133FDD" w:rsidRPr="00035160" w:rsidRDefault="00133FDD" w:rsidP="00133FDD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2D5618FB" w14:textId="77777777" w:rsidR="00133FDD" w:rsidRPr="00035160" w:rsidRDefault="00133FDD" w:rsidP="00133FDD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035160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035160">
        <w:rPr>
          <w:rFonts w:ascii="Century Gothic" w:hAnsi="Century Gothic"/>
          <w:i/>
          <w:iCs/>
          <w:color w:val="000000" w:themeColor="text1"/>
        </w:rPr>
        <w:t>)</w:t>
      </w:r>
    </w:p>
    <w:p w14:paraId="5B09128C" w14:textId="77777777" w:rsidR="00133FDD" w:rsidRPr="00035160" w:rsidRDefault="00133FDD" w:rsidP="00133FDD">
      <w:pPr>
        <w:pStyle w:val="Teksttreci20"/>
        <w:spacing w:after="124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06197C00" w14:textId="77777777" w:rsidR="00133FDD" w:rsidRPr="00035160" w:rsidRDefault="00133FDD" w:rsidP="00133FDD">
      <w:pPr>
        <w:pStyle w:val="Teksttreci20"/>
        <w:spacing w:after="480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1AB6B823" w14:textId="77777777" w:rsidR="00133FDD" w:rsidRPr="00035160" w:rsidRDefault="00133FDD" w:rsidP="00133FDD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  <w:u w:val="single"/>
        </w:rPr>
        <w:t>Oświadczenie (UNIWERSALNE) Wykonawcy/Podmiotu udostępniającego zasoby/Podwykonawcy</w:t>
      </w:r>
    </w:p>
    <w:p w14:paraId="6EC2C9AA" w14:textId="77777777" w:rsidR="00133FDD" w:rsidRPr="00035160" w:rsidRDefault="00133FDD" w:rsidP="00133FDD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41BF6C61" w14:textId="77777777" w:rsidR="00133FDD" w:rsidRPr="00035160" w:rsidRDefault="00133FDD" w:rsidP="00133FDD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035160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035160">
        <w:rPr>
          <w:rFonts w:ascii="Century Gothic" w:hAnsi="Century Gothic"/>
          <w:b/>
          <w:bCs/>
          <w:color w:val="000000" w:themeColor="text1"/>
        </w:rPr>
        <w:t>)</w:t>
      </w:r>
    </w:p>
    <w:p w14:paraId="67AD952F" w14:textId="3C71CAC9" w:rsidR="00133FDD" w:rsidRPr="00035160" w:rsidRDefault="00133FDD" w:rsidP="00133FDD">
      <w:pPr>
        <w:pStyle w:val="Teksttreci20"/>
        <w:spacing w:after="100"/>
        <w:jc w:val="center"/>
        <w:rPr>
          <w:rFonts w:ascii="Century Gothic" w:hAnsi="Century Gothic"/>
          <w:b/>
          <w:bCs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t>oraz oświadczenie na potwierdzenie braku podstaw wykluczenia z art. 7 ust. 1 ustawy z dnia 13 kwietnia 2022 r. (</w:t>
      </w:r>
      <w:r w:rsidR="00590FC7">
        <w:rPr>
          <w:rFonts w:ascii="Century Gothic" w:hAnsi="Century Gothic"/>
          <w:b/>
          <w:bCs/>
          <w:color w:val="000000" w:themeColor="text1"/>
        </w:rPr>
        <w:t>Dz.U. z 2024 r. poz. 507</w:t>
      </w:r>
      <w:r w:rsidRPr="00035160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9412503" w14:textId="77777777" w:rsidR="00133FDD" w:rsidRPr="00035160" w:rsidRDefault="00133FDD" w:rsidP="00133FDD">
      <w:pPr>
        <w:pStyle w:val="Teksttreci20"/>
        <w:spacing w:after="480"/>
        <w:jc w:val="center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  <w:u w:val="single"/>
        </w:rPr>
        <w:t>DOTYCZĄCE PODSTAW WYKLUCZENIA Z POSTĘPOWANIA</w:t>
      </w:r>
      <w:r w:rsidRPr="00035160">
        <w:rPr>
          <w:rFonts w:ascii="Century Gothic" w:hAnsi="Century Gothic"/>
          <w:b/>
          <w:bCs/>
          <w:color w:val="000000" w:themeColor="text1"/>
        </w:rPr>
        <w:t xml:space="preserve"> – składane wraz z ofertą</w:t>
      </w:r>
    </w:p>
    <w:p w14:paraId="23359E03" w14:textId="77777777" w:rsidR="00133FDD" w:rsidRPr="00035160" w:rsidRDefault="00133FDD" w:rsidP="00133FDD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t>Na potrzeby</w:t>
      </w:r>
      <w:r w:rsidRPr="00035160">
        <w:rPr>
          <w:rFonts w:ascii="Century Gothic" w:hAnsi="Century Gothic"/>
          <w:color w:val="000000" w:themeColor="text1"/>
        </w:rPr>
        <w:tab/>
        <w:t>postępowania</w:t>
      </w:r>
      <w:r w:rsidRPr="00035160">
        <w:rPr>
          <w:rFonts w:ascii="Century Gothic" w:hAnsi="Century Gothic"/>
          <w:color w:val="000000" w:themeColor="text1"/>
        </w:rPr>
        <w:tab/>
        <w:t>o udzielenie</w:t>
      </w:r>
      <w:r w:rsidRPr="00035160">
        <w:rPr>
          <w:rFonts w:ascii="Century Gothic" w:hAnsi="Century Gothic"/>
          <w:color w:val="000000" w:themeColor="text1"/>
        </w:rPr>
        <w:tab/>
        <w:t>zamówienia</w:t>
      </w:r>
      <w:r w:rsidRPr="00035160">
        <w:rPr>
          <w:rFonts w:ascii="Century Gothic" w:hAnsi="Century Gothic"/>
          <w:color w:val="000000" w:themeColor="text1"/>
        </w:rPr>
        <w:tab/>
        <w:t>publicznego</w:t>
      </w:r>
      <w:r w:rsidRPr="00035160">
        <w:rPr>
          <w:rFonts w:ascii="Century Gothic" w:hAnsi="Century Gothic"/>
          <w:color w:val="000000" w:themeColor="text1"/>
        </w:rPr>
        <w:tab/>
        <w:t>pn.</w:t>
      </w:r>
    </w:p>
    <w:p w14:paraId="5AFB9C39" w14:textId="77777777" w:rsidR="00133FDD" w:rsidRPr="00035160" w:rsidRDefault="00133FDD" w:rsidP="00133FDD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i/>
          <w:iCs/>
          <w:color w:val="000000" w:themeColor="text1"/>
        </w:rPr>
        <w:tab/>
      </w:r>
      <w:r w:rsidRPr="00035160">
        <w:rPr>
          <w:rFonts w:ascii="Century Gothic" w:hAnsi="Century Gothic"/>
          <w:i/>
          <w:iCs/>
          <w:color w:val="000000" w:themeColor="text1"/>
          <w:sz w:val="16"/>
          <w:szCs w:val="16"/>
        </w:rPr>
        <w:t xml:space="preserve"> (nazwa postępowania),</w:t>
      </w:r>
      <w:r w:rsidRPr="00035160">
        <w:rPr>
          <w:rFonts w:ascii="Century Gothic" w:hAnsi="Century Gothic"/>
          <w:color w:val="000000" w:themeColor="text1"/>
          <w:sz w:val="16"/>
          <w:szCs w:val="16"/>
        </w:rPr>
        <w:t xml:space="preserve"> prowadzonego przez </w:t>
      </w:r>
      <w:r w:rsidRPr="00035160">
        <w:rPr>
          <w:rFonts w:ascii="Century Gothic" w:hAnsi="Century Gothic"/>
          <w:color w:val="000000" w:themeColor="text1"/>
          <w:sz w:val="16"/>
          <w:szCs w:val="16"/>
        </w:rPr>
        <w:tab/>
        <w:t xml:space="preserve"> </w:t>
      </w:r>
      <w:r w:rsidRPr="00035160">
        <w:rPr>
          <w:rFonts w:ascii="Century Gothic" w:hAnsi="Century Gothic"/>
          <w:i/>
          <w:iCs/>
          <w:color w:val="000000" w:themeColor="text1"/>
          <w:sz w:val="16"/>
          <w:szCs w:val="16"/>
        </w:rPr>
        <w:t>(oznaczenie Zamawiającego),</w:t>
      </w:r>
      <w:r w:rsidRPr="00035160">
        <w:rPr>
          <w:rFonts w:ascii="Century Gothic" w:hAnsi="Century Gothic"/>
          <w:color w:val="000000" w:themeColor="text1"/>
        </w:rPr>
        <w:t xml:space="preserve"> </w:t>
      </w:r>
    </w:p>
    <w:p w14:paraId="01A52D53" w14:textId="77777777" w:rsidR="00133FDD" w:rsidRPr="00035160" w:rsidRDefault="00133FDD" w:rsidP="00133FDD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t xml:space="preserve">1. oświadczam, że </w:t>
      </w:r>
      <w:r w:rsidRPr="002879B7">
        <w:rPr>
          <w:rFonts w:ascii="Century Gothic" w:hAnsi="Century Gothic"/>
          <w:b/>
          <w:bCs/>
          <w:color w:val="000000" w:themeColor="text1"/>
        </w:rPr>
        <w:t>nie podlegam</w:t>
      </w:r>
      <w:r w:rsidRPr="00035160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Pr="00035160">
        <w:rPr>
          <w:rFonts w:ascii="Century Gothic" w:hAnsi="Century Gothic"/>
          <w:color w:val="000000" w:themeColor="text1"/>
        </w:rPr>
        <w:t>Pzp</w:t>
      </w:r>
      <w:proofErr w:type="spellEnd"/>
      <w:r w:rsidRPr="00035160">
        <w:rPr>
          <w:rFonts w:ascii="Century Gothic" w:hAnsi="Century Gothic"/>
          <w:color w:val="000000" w:themeColor="text1"/>
        </w:rPr>
        <w:t xml:space="preserve">.  </w:t>
      </w:r>
    </w:p>
    <w:p w14:paraId="38C86ADF" w14:textId="05BAB6A0" w:rsidR="00133FDD" w:rsidRPr="00035160" w:rsidRDefault="00133FDD" w:rsidP="00133FDD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t xml:space="preserve">2. oświadczam, że </w:t>
      </w:r>
      <w:r w:rsidRPr="00035160">
        <w:rPr>
          <w:rFonts w:ascii="Century Gothic" w:hAnsi="Century Gothic"/>
          <w:b/>
          <w:bCs/>
          <w:color w:val="000000" w:themeColor="text1"/>
        </w:rPr>
        <w:t>nie podlegam</w:t>
      </w:r>
      <w:r w:rsidRPr="00035160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035160">
        <w:rPr>
          <w:rFonts w:ascii="Century Gothic" w:hAnsi="Century Gothic" w:cs="Arial"/>
          <w:color w:val="000000" w:themeColor="text1"/>
        </w:rPr>
        <w:t>ustawy z dnia 13 kwietnia 2022 r. (</w:t>
      </w:r>
      <w:r w:rsidR="00590FC7">
        <w:rPr>
          <w:rFonts w:ascii="Century Gothic" w:hAnsi="Century Gothic" w:cs="Arial"/>
          <w:color w:val="000000" w:themeColor="text1"/>
        </w:rPr>
        <w:t>Dz.U. z 2024 r. poz. 507</w:t>
      </w:r>
      <w:r w:rsidRPr="00035160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7BB8BCCF" w14:textId="77777777" w:rsidR="00133FDD" w:rsidRPr="00035160" w:rsidRDefault="00133FDD" w:rsidP="00133FDD">
      <w:pPr>
        <w:pStyle w:val="Teksttreci20"/>
        <w:tabs>
          <w:tab w:val="left" w:leader="dot" w:pos="1262"/>
          <w:tab w:val="right" w:leader="dot" w:pos="4589"/>
        </w:tabs>
        <w:spacing w:after="0"/>
        <w:jc w:val="both"/>
        <w:rPr>
          <w:rFonts w:ascii="Century Gothic" w:hAnsi="Century Gothic"/>
          <w:color w:val="000000" w:themeColor="text1"/>
        </w:rPr>
      </w:pPr>
    </w:p>
    <w:p w14:paraId="793047A8" w14:textId="77777777" w:rsidR="00133FDD" w:rsidRDefault="00133FDD" w:rsidP="00133FDD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lastRenderedPageBreak/>
        <w:t>Oświadczam, że zachodzą w stosunku do mnie podstawy wykluczenia z postępowania na podstawie art</w:t>
      </w:r>
      <w:r w:rsidRPr="00035160">
        <w:rPr>
          <w:rFonts w:ascii="Century Gothic" w:hAnsi="Century Gothic"/>
          <w:color w:val="000000" w:themeColor="text1"/>
        </w:rPr>
        <w:tab/>
        <w:t xml:space="preserve"> ustawy</w:t>
      </w:r>
      <w:r w:rsidRPr="00035160">
        <w:rPr>
          <w:rFonts w:ascii="Century Gothic" w:hAnsi="Century Gothic"/>
          <w:color w:val="000000" w:themeColor="text1"/>
        </w:rPr>
        <w:tab/>
      </w:r>
      <w:proofErr w:type="spellStart"/>
      <w:r w:rsidRPr="00035160">
        <w:rPr>
          <w:rFonts w:ascii="Century Gothic" w:hAnsi="Century Gothic"/>
          <w:color w:val="000000" w:themeColor="text1"/>
        </w:rPr>
        <w:t>Pzp</w:t>
      </w:r>
      <w:proofErr w:type="spellEnd"/>
      <w:r w:rsidRPr="00035160">
        <w:rPr>
          <w:rFonts w:ascii="Century Gothic" w:hAnsi="Century Gothic"/>
          <w:color w:val="000000" w:themeColor="text1"/>
        </w:rPr>
        <w:t xml:space="preserve"> </w:t>
      </w:r>
      <w:r w:rsidRPr="00035160">
        <w:rPr>
          <w:rFonts w:ascii="Century Gothic" w:hAnsi="Century Gothic"/>
          <w:i/>
          <w:iCs/>
          <w:color w:val="000000" w:themeColor="text1"/>
        </w:rPr>
        <w:t xml:space="preserve">(podać mającą zastosowanie podstawę wykluczenia spośród wymienionych w art. 108 ust. 1 pkt 1, 2, 5 lub 6 ustawy </w:t>
      </w:r>
      <w:proofErr w:type="spellStart"/>
      <w:r w:rsidRPr="00035160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035160">
        <w:rPr>
          <w:rFonts w:ascii="Century Gothic" w:hAnsi="Century Gothic"/>
          <w:i/>
          <w:iCs/>
          <w:color w:val="000000" w:themeColor="text1"/>
        </w:rPr>
        <w:t>).</w:t>
      </w:r>
      <w:r w:rsidRPr="00035160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035160">
        <w:rPr>
          <w:rFonts w:ascii="Century Gothic" w:hAnsi="Century Gothic"/>
          <w:color w:val="000000" w:themeColor="text1"/>
        </w:rPr>
        <w:t>Pzp</w:t>
      </w:r>
      <w:proofErr w:type="spellEnd"/>
      <w:r w:rsidRPr="00035160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13043923" w14:textId="77777777" w:rsidR="00133FDD" w:rsidRDefault="00133FDD" w:rsidP="00133FDD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</w:p>
    <w:p w14:paraId="3123CF5B" w14:textId="77777777" w:rsidR="00133FDD" w:rsidRDefault="00133FDD" w:rsidP="00133FDD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</w:p>
    <w:p w14:paraId="590FB1C0" w14:textId="77777777" w:rsidR="00133FDD" w:rsidRDefault="00133FDD" w:rsidP="00133FDD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</w:p>
    <w:p w14:paraId="3A81BB84" w14:textId="77777777" w:rsidR="00133FDD" w:rsidRDefault="00133FDD" w:rsidP="00133FDD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</w:p>
    <w:p w14:paraId="08C3E239" w14:textId="77777777" w:rsidR="00133FDD" w:rsidRPr="00035160" w:rsidRDefault="00133FDD" w:rsidP="00133FDD">
      <w:pPr>
        <w:pStyle w:val="Teksttreci20"/>
        <w:spacing w:after="48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DCA4C0B" w14:textId="77777777" w:rsidR="00133FDD" w:rsidRPr="00035160" w:rsidRDefault="00133FDD" w:rsidP="00133FDD">
      <w:pPr>
        <w:pStyle w:val="Teksttreci20"/>
        <w:spacing w:after="860"/>
        <w:jc w:val="both"/>
        <w:rPr>
          <w:rFonts w:ascii="Century Gothic" w:hAnsi="Century Gothic"/>
          <w:color w:val="000000" w:themeColor="text1"/>
        </w:rPr>
      </w:pPr>
      <w:r w:rsidRPr="00035160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507A7D" w14:textId="08F112DA" w:rsidR="00133FDD" w:rsidRDefault="00133FDD" w:rsidP="00133FDD">
      <w:pPr>
        <w:pStyle w:val="Teksttreci20"/>
        <w:tabs>
          <w:tab w:val="left" w:pos="2090"/>
        </w:tabs>
        <w:spacing w:before="0" w:after="0" w:line="240" w:lineRule="auto"/>
        <w:jc w:val="center"/>
        <w:rPr>
          <w:rFonts w:ascii="Century Gothic" w:hAnsi="Century Gothic"/>
          <w:b/>
          <w:i/>
          <w:color w:val="000000" w:themeColor="text1"/>
        </w:rPr>
      </w:pPr>
      <w:r w:rsidRPr="0003516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</w:t>
      </w:r>
      <w:r>
        <w:rPr>
          <w:rFonts w:ascii="Century Gothic" w:hAnsi="Century Gothic"/>
          <w:b/>
          <w:i/>
          <w:color w:val="000000" w:themeColor="text1"/>
        </w:rPr>
        <w:t xml:space="preserve"> (podmiotu trzeciego, udostępniającego zasoby i/lub podwykonawcy)</w:t>
      </w:r>
    </w:p>
    <w:p w14:paraId="0AF8E05C" w14:textId="77777777" w:rsidR="00133FDD" w:rsidRPr="00035160" w:rsidRDefault="00133FDD" w:rsidP="00133FDD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</w:p>
    <w:p w14:paraId="161AABAB" w14:textId="77777777" w:rsidR="00B74317" w:rsidRPr="00035160" w:rsidRDefault="00B74317" w:rsidP="00DB1B92">
      <w:pPr>
        <w:pStyle w:val="Teksttreci20"/>
        <w:tabs>
          <w:tab w:val="left" w:pos="2090"/>
        </w:tabs>
        <w:spacing w:before="0" w:after="0" w:line="240" w:lineRule="auto"/>
        <w:jc w:val="center"/>
        <w:rPr>
          <w:rFonts w:ascii="Century Gothic" w:hAnsi="Century Gothic"/>
          <w:b/>
          <w:bCs/>
          <w:color w:val="000000" w:themeColor="text1"/>
        </w:rPr>
      </w:pPr>
    </w:p>
    <w:p w14:paraId="6DE7FB89" w14:textId="77777777" w:rsidR="00B74317" w:rsidRPr="00035160" w:rsidRDefault="00B74317">
      <w:pPr>
        <w:rPr>
          <w:rFonts w:ascii="Century Gothic" w:eastAsia="Trebuchet MS" w:hAnsi="Century Gothic" w:cs="Trebuchet MS"/>
          <w:b/>
          <w:bCs/>
          <w:color w:val="000000" w:themeColor="text1"/>
        </w:rPr>
      </w:pPr>
      <w:r w:rsidRPr="00035160">
        <w:rPr>
          <w:rFonts w:ascii="Century Gothic" w:hAnsi="Century Gothic"/>
          <w:b/>
          <w:bCs/>
          <w:color w:val="000000" w:themeColor="text1"/>
        </w:rPr>
        <w:br w:type="page"/>
      </w:r>
    </w:p>
    <w:p w14:paraId="5CCA335B" w14:textId="2A6E8B6F" w:rsidR="00DF033B" w:rsidRPr="00035160" w:rsidRDefault="00DF033B" w:rsidP="003803D0">
      <w:pPr>
        <w:pStyle w:val="Teksttreci20"/>
        <w:tabs>
          <w:tab w:val="left" w:pos="2090"/>
        </w:tabs>
        <w:spacing w:before="0" w:after="0" w:line="240" w:lineRule="auto"/>
        <w:jc w:val="right"/>
        <w:rPr>
          <w:rFonts w:ascii="Century Gothic" w:hAnsi="Century Gothic"/>
          <w:b/>
          <w:bCs/>
          <w:color w:val="000000" w:themeColor="text1"/>
          <w:sz w:val="19"/>
          <w:szCs w:val="19"/>
        </w:rPr>
      </w:pPr>
      <w:r w:rsidRPr="00035160">
        <w:rPr>
          <w:rFonts w:ascii="Century Gothic" w:hAnsi="Century Gothic"/>
          <w:b/>
          <w:bCs/>
          <w:color w:val="000000" w:themeColor="text1"/>
          <w:sz w:val="19"/>
          <w:szCs w:val="19"/>
        </w:rPr>
        <w:lastRenderedPageBreak/>
        <w:t>Załącznik Nr 4 do SWZ</w:t>
      </w:r>
    </w:p>
    <w:p w14:paraId="23CF3F1B" w14:textId="77777777" w:rsidR="003803D0" w:rsidRPr="00035160" w:rsidRDefault="003803D0" w:rsidP="003803D0">
      <w:pPr>
        <w:spacing w:before="0" w:after="0"/>
        <w:ind w:left="284"/>
        <w:jc w:val="right"/>
        <w:rPr>
          <w:rFonts w:ascii="Century Gothic" w:hAnsi="Century Gothic"/>
          <w:b/>
          <w:color w:val="000000" w:themeColor="text1"/>
          <w:sz w:val="19"/>
          <w:szCs w:val="19"/>
        </w:rPr>
      </w:pPr>
      <w:r w:rsidRPr="00035160">
        <w:rPr>
          <w:rFonts w:ascii="Century Gothic" w:hAnsi="Century Gothic"/>
          <w:b/>
          <w:color w:val="000000" w:themeColor="text1"/>
          <w:sz w:val="19"/>
          <w:szCs w:val="19"/>
        </w:rPr>
        <w:t>- klauzula informacyjna z art. 13 RODO</w:t>
      </w:r>
    </w:p>
    <w:p w14:paraId="60B4A3A2" w14:textId="77777777" w:rsidR="003803D0" w:rsidRPr="00035160" w:rsidRDefault="003803D0" w:rsidP="003803D0">
      <w:pPr>
        <w:spacing w:before="0" w:after="0"/>
        <w:ind w:firstLine="567"/>
        <w:jc w:val="both"/>
        <w:rPr>
          <w:rFonts w:ascii="Century Gothic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hAnsi="Century Gothic" w:cs="Arial"/>
          <w:color w:val="000000" w:themeColor="text1"/>
          <w:sz w:val="19"/>
          <w:szCs w:val="19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F659DE" w14:textId="77777777" w:rsidR="003803D0" w:rsidRPr="00035160" w:rsidRDefault="003803D0" w:rsidP="00750C28">
      <w:pPr>
        <w:numPr>
          <w:ilvl w:val="0"/>
          <w:numId w:val="29"/>
        </w:numPr>
        <w:tabs>
          <w:tab w:val="left" w:pos="720"/>
        </w:tabs>
        <w:spacing w:before="0" w:after="150"/>
        <w:ind w:left="426" w:hanging="426"/>
        <w:contextualSpacing/>
        <w:jc w:val="both"/>
        <w:rPr>
          <w:rFonts w:ascii="Century Gothic" w:eastAsia="Times New Roman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administratorem Pani/Pana danych osobowych jest Centralny Ośrodek Sportu, ul. Łazienkowska 6a, 00-449 Warszawa. </w:t>
      </w:r>
    </w:p>
    <w:p w14:paraId="61E24F38" w14:textId="77777777" w:rsidR="003803D0" w:rsidRPr="00035160" w:rsidRDefault="003803D0" w:rsidP="00750C28">
      <w:pPr>
        <w:numPr>
          <w:ilvl w:val="0"/>
          <w:numId w:val="30"/>
        </w:numPr>
        <w:tabs>
          <w:tab w:val="left" w:pos="720"/>
        </w:tabs>
        <w:spacing w:before="0" w:after="150"/>
        <w:ind w:left="426" w:hanging="426"/>
        <w:contextualSpacing/>
        <w:jc w:val="both"/>
        <w:rPr>
          <w:rFonts w:ascii="Century Gothic" w:eastAsia="Times New Roman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Dane kontaktowe do Inspektora Ochrony Danych: </w:t>
      </w:r>
      <w:hyperlink r:id="rId8" w:history="1">
        <w:r w:rsidRPr="00035160">
          <w:rPr>
            <w:rFonts w:ascii="Century Gothic" w:eastAsia="Times New Roman" w:hAnsi="Century Gothic" w:cs="Arial"/>
            <w:color w:val="000000" w:themeColor="text1"/>
            <w:sz w:val="19"/>
            <w:szCs w:val="19"/>
            <w:u w:val="single"/>
          </w:rPr>
          <w:t>iod@cos.pl</w:t>
        </w:r>
      </w:hyperlink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, tel. 513790306</w:t>
      </w:r>
      <w:r w:rsidRPr="00035160">
        <w:rPr>
          <w:rFonts w:ascii="Century Gothic" w:eastAsia="Times New Roman" w:hAnsi="Century Gothic" w:cs="Arial"/>
          <w:i/>
          <w:color w:val="000000" w:themeColor="text1"/>
          <w:sz w:val="19"/>
          <w:szCs w:val="19"/>
        </w:rPr>
        <w:t xml:space="preserve"> </w:t>
      </w: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;</w:t>
      </w:r>
    </w:p>
    <w:p w14:paraId="420612AD" w14:textId="75105C19" w:rsidR="003803D0" w:rsidRPr="00035160" w:rsidRDefault="003803D0" w:rsidP="00750C28">
      <w:pPr>
        <w:numPr>
          <w:ilvl w:val="0"/>
          <w:numId w:val="30"/>
        </w:numPr>
        <w:tabs>
          <w:tab w:val="left" w:pos="720"/>
        </w:tabs>
        <w:spacing w:before="0" w:after="150"/>
        <w:ind w:left="426" w:hanging="426"/>
        <w:contextualSpacing/>
        <w:jc w:val="both"/>
        <w:rPr>
          <w:rFonts w:ascii="Century Gothic" w:eastAsia="Times New Roman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Pani/Pana dane osobowe przetwarzane będą na podstawie art. 6 ust. 1 lit. c</w:t>
      </w:r>
      <w:r w:rsidRPr="00035160">
        <w:rPr>
          <w:rFonts w:ascii="Century Gothic" w:eastAsia="Times New Roman" w:hAnsi="Century Gothic" w:cs="Arial"/>
          <w:i/>
          <w:color w:val="000000" w:themeColor="text1"/>
          <w:sz w:val="19"/>
          <w:szCs w:val="19"/>
        </w:rPr>
        <w:t xml:space="preserve"> </w:t>
      </w: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RODO w celu </w:t>
      </w:r>
      <w:r w:rsidRPr="00035160">
        <w:rPr>
          <w:rFonts w:ascii="Century Gothic" w:hAnsi="Century Gothic" w:cs="Arial"/>
          <w:color w:val="000000" w:themeColor="text1"/>
          <w:sz w:val="19"/>
          <w:szCs w:val="19"/>
        </w:rPr>
        <w:t xml:space="preserve">związanym z postępowaniem o udzielenie zamówienia publicznego </w:t>
      </w:r>
      <w:r w:rsidRPr="00035160">
        <w:rPr>
          <w:rFonts w:ascii="Century Gothic" w:hAnsi="Century Gothic" w:cs="Arial"/>
          <w:i/>
          <w:color w:val="000000" w:themeColor="text1"/>
          <w:sz w:val="19"/>
          <w:szCs w:val="19"/>
        </w:rPr>
        <w:t xml:space="preserve">na </w:t>
      </w:r>
      <w:r w:rsidRPr="00035160">
        <w:rPr>
          <w:rFonts w:ascii="Century Gothic" w:hAnsi="Century Gothic" w:cs="Arial"/>
          <w:b/>
          <w:color w:val="000000" w:themeColor="text1"/>
          <w:sz w:val="19"/>
          <w:szCs w:val="19"/>
        </w:rPr>
        <w:t>”</w:t>
      </w:r>
      <w:r w:rsidR="00A93505">
        <w:rPr>
          <w:rFonts w:ascii="Century Gothic" w:hAnsi="Century Gothic" w:cs="Arial"/>
          <w:b/>
          <w:color w:val="000000" w:themeColor="text1"/>
          <w:sz w:val="19"/>
          <w:szCs w:val="19"/>
        </w:rPr>
        <w:t>Zakup i montaż 19 szt. urządzeń treningowych z dokumentacją, na bezpiecznej nawierzchni wraz z obrzeżami – na terenie Centralnego Ośrodka Sportu Cetniewo</w:t>
      </w:r>
      <w:r w:rsidRPr="00035160">
        <w:rPr>
          <w:rFonts w:ascii="Century Gothic" w:hAnsi="Century Gothic" w:cs="Arial"/>
          <w:color w:val="000000" w:themeColor="text1"/>
          <w:sz w:val="19"/>
          <w:szCs w:val="19"/>
        </w:rPr>
        <w:t>”  odbiorcami Pani/P</w:t>
      </w: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ana danych osobowych będą osoby lub podmioty, którym udostępniona zostanie dokumentacja postępowania w oparciu o art. </w:t>
      </w:r>
      <w:r w:rsidR="00D56279"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1</w:t>
      </w: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8 oraz art. </w:t>
      </w:r>
      <w:r w:rsidR="000A27A1"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74</w:t>
      </w: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 ust. </w:t>
      </w:r>
      <w:r w:rsidR="000A27A1"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1</w:t>
      </w: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 </w:t>
      </w:r>
      <w:r w:rsidR="000A27A1" w:rsidRPr="00035160">
        <w:rPr>
          <w:rFonts w:ascii="Century Gothic" w:hAnsi="Century Gothic"/>
          <w:color w:val="000000" w:themeColor="text1"/>
          <w:sz w:val="19"/>
          <w:szCs w:val="19"/>
        </w:rPr>
        <w:t>ustawy z dnia 11 września 2019 r. Prawo zamówień publicznych (</w:t>
      </w:r>
      <w:r w:rsidR="00C77BF7" w:rsidRPr="00035160">
        <w:rPr>
          <w:rFonts w:ascii="Century Gothic" w:hAnsi="Century Gothic"/>
          <w:color w:val="000000" w:themeColor="text1"/>
          <w:sz w:val="19"/>
          <w:szCs w:val="19"/>
        </w:rPr>
        <w:t xml:space="preserve">Dz.U. z </w:t>
      </w:r>
      <w:r w:rsidR="00CB7E4D">
        <w:rPr>
          <w:rFonts w:ascii="Century Gothic" w:hAnsi="Century Gothic"/>
          <w:color w:val="000000" w:themeColor="text1"/>
          <w:sz w:val="19"/>
          <w:szCs w:val="19"/>
        </w:rPr>
        <w:t xml:space="preserve">2024 r. poz. 1320  </w:t>
      </w:r>
      <w:r w:rsidR="000A27A1" w:rsidRPr="00035160">
        <w:rPr>
          <w:rFonts w:ascii="Century Gothic" w:hAnsi="Century Gothic"/>
          <w:color w:val="000000" w:themeColor="text1"/>
          <w:sz w:val="19"/>
          <w:szCs w:val="19"/>
        </w:rPr>
        <w:t xml:space="preserve">z </w:t>
      </w:r>
      <w:proofErr w:type="spellStart"/>
      <w:r w:rsidR="000A27A1" w:rsidRPr="00035160">
        <w:rPr>
          <w:rFonts w:ascii="Century Gothic" w:hAnsi="Century Gothic"/>
          <w:color w:val="000000" w:themeColor="text1"/>
          <w:sz w:val="19"/>
          <w:szCs w:val="19"/>
        </w:rPr>
        <w:t>późn</w:t>
      </w:r>
      <w:proofErr w:type="spellEnd"/>
      <w:r w:rsidR="000A27A1" w:rsidRPr="00035160">
        <w:rPr>
          <w:rFonts w:ascii="Century Gothic" w:hAnsi="Century Gothic"/>
          <w:color w:val="000000" w:themeColor="text1"/>
          <w:sz w:val="19"/>
          <w:szCs w:val="19"/>
        </w:rPr>
        <w:t>. zm.)</w:t>
      </w: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, dalej „ustawa </w:t>
      </w:r>
      <w:proofErr w:type="spellStart"/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Pzp</w:t>
      </w:r>
      <w:proofErr w:type="spellEnd"/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”;  </w:t>
      </w:r>
    </w:p>
    <w:p w14:paraId="7E074FEF" w14:textId="1CB2A9AE" w:rsidR="003803D0" w:rsidRPr="00035160" w:rsidRDefault="003803D0" w:rsidP="00750C28">
      <w:pPr>
        <w:numPr>
          <w:ilvl w:val="0"/>
          <w:numId w:val="30"/>
        </w:numPr>
        <w:tabs>
          <w:tab w:val="left" w:pos="720"/>
        </w:tabs>
        <w:spacing w:before="0" w:after="150"/>
        <w:ind w:left="426" w:hanging="426"/>
        <w:contextualSpacing/>
        <w:jc w:val="both"/>
        <w:rPr>
          <w:rFonts w:ascii="Century Gothic" w:eastAsia="Times New Roman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Pani/Pana dane osobowe będą przechowywane, zgodnie z art. </w:t>
      </w:r>
      <w:r w:rsidR="00D56279"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78</w:t>
      </w: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 ust. 1 ustawy </w:t>
      </w:r>
      <w:proofErr w:type="spellStart"/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Pzp</w:t>
      </w:r>
      <w:proofErr w:type="spellEnd"/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, przez okres 4 lat od dnia zakończenia postępowania o udzielenie zamówienia, a jeżeli czas trwania umowy przekracza 4 lata, okres przechowywania obejmuje cały czas trwania umowy;</w:t>
      </w:r>
    </w:p>
    <w:p w14:paraId="799282E6" w14:textId="77777777" w:rsidR="003803D0" w:rsidRPr="00035160" w:rsidRDefault="003803D0" w:rsidP="00750C28">
      <w:pPr>
        <w:numPr>
          <w:ilvl w:val="0"/>
          <w:numId w:val="30"/>
        </w:numPr>
        <w:tabs>
          <w:tab w:val="left" w:pos="720"/>
        </w:tabs>
        <w:spacing w:before="0" w:after="150"/>
        <w:ind w:left="426" w:hanging="426"/>
        <w:contextualSpacing/>
        <w:jc w:val="both"/>
        <w:rPr>
          <w:rFonts w:ascii="Century Gothic" w:eastAsia="Times New Roman" w:hAnsi="Century Gothic" w:cs="Arial"/>
          <w:b/>
          <w:i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Pzp</w:t>
      </w:r>
      <w:proofErr w:type="spellEnd"/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Pzp</w:t>
      </w:r>
      <w:proofErr w:type="spellEnd"/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;  </w:t>
      </w:r>
    </w:p>
    <w:p w14:paraId="04B4B429" w14:textId="77777777" w:rsidR="003803D0" w:rsidRPr="00035160" w:rsidRDefault="003803D0" w:rsidP="00750C28">
      <w:pPr>
        <w:numPr>
          <w:ilvl w:val="0"/>
          <w:numId w:val="30"/>
        </w:numPr>
        <w:tabs>
          <w:tab w:val="left" w:pos="720"/>
        </w:tabs>
        <w:spacing w:before="0" w:after="150"/>
        <w:ind w:left="426" w:hanging="426"/>
        <w:contextualSpacing/>
        <w:jc w:val="both"/>
        <w:rPr>
          <w:rFonts w:ascii="Century Gothic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w odniesieniu do Pani/Pana danych osobowych decyzje nie będą podejmowane w sposób zautomatyzowany, stosowanie do art. 22 RODO;</w:t>
      </w:r>
    </w:p>
    <w:p w14:paraId="23702D16" w14:textId="77777777" w:rsidR="003803D0" w:rsidRPr="00035160" w:rsidRDefault="003803D0" w:rsidP="00750C28">
      <w:pPr>
        <w:numPr>
          <w:ilvl w:val="0"/>
          <w:numId w:val="30"/>
        </w:numPr>
        <w:tabs>
          <w:tab w:val="left" w:pos="720"/>
        </w:tabs>
        <w:spacing w:before="0" w:after="150"/>
        <w:ind w:left="426" w:hanging="426"/>
        <w:contextualSpacing/>
        <w:jc w:val="both"/>
        <w:rPr>
          <w:rFonts w:ascii="Century Gothic" w:eastAsia="Times New Roman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posiada Pani/Pan:</w:t>
      </w:r>
    </w:p>
    <w:p w14:paraId="217E7491" w14:textId="77777777" w:rsidR="003803D0" w:rsidRPr="00035160" w:rsidRDefault="003803D0" w:rsidP="00750C28">
      <w:pPr>
        <w:numPr>
          <w:ilvl w:val="0"/>
          <w:numId w:val="31"/>
        </w:numPr>
        <w:tabs>
          <w:tab w:val="left" w:pos="720"/>
        </w:tabs>
        <w:spacing w:before="0" w:after="150"/>
        <w:ind w:left="709" w:hanging="283"/>
        <w:contextualSpacing/>
        <w:jc w:val="both"/>
        <w:rPr>
          <w:rFonts w:ascii="Century Gothic" w:eastAsia="Times New Roman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na podstawie art. 15 RODO prawo dostępu do danych osobowych Pani/Pana dotyczących;</w:t>
      </w:r>
    </w:p>
    <w:p w14:paraId="0B4AB4C6" w14:textId="77777777" w:rsidR="003803D0" w:rsidRPr="00035160" w:rsidRDefault="003803D0" w:rsidP="00750C28">
      <w:pPr>
        <w:numPr>
          <w:ilvl w:val="0"/>
          <w:numId w:val="31"/>
        </w:numPr>
        <w:tabs>
          <w:tab w:val="left" w:pos="720"/>
        </w:tabs>
        <w:spacing w:before="0" w:after="150"/>
        <w:ind w:left="709" w:hanging="283"/>
        <w:contextualSpacing/>
        <w:jc w:val="both"/>
        <w:rPr>
          <w:rFonts w:ascii="Century Gothic" w:eastAsia="Times New Roman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na podstawie art. 16 RODO prawo do sprostowania Pani/Pana danych osobowych </w:t>
      </w:r>
      <w:r w:rsidRPr="00035160">
        <w:rPr>
          <w:rFonts w:ascii="Century Gothic" w:eastAsia="Times New Roman" w:hAnsi="Century Gothic" w:cs="Arial"/>
          <w:b/>
          <w:color w:val="000000" w:themeColor="text1"/>
          <w:sz w:val="19"/>
          <w:szCs w:val="19"/>
          <w:vertAlign w:val="superscript"/>
        </w:rPr>
        <w:t>*</w:t>
      </w: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;</w:t>
      </w:r>
    </w:p>
    <w:p w14:paraId="4C05B817" w14:textId="77777777" w:rsidR="003803D0" w:rsidRPr="00035160" w:rsidRDefault="003803D0" w:rsidP="00750C28">
      <w:pPr>
        <w:numPr>
          <w:ilvl w:val="0"/>
          <w:numId w:val="31"/>
        </w:numPr>
        <w:tabs>
          <w:tab w:val="left" w:pos="720"/>
        </w:tabs>
        <w:spacing w:before="0" w:after="150"/>
        <w:ind w:left="709" w:hanging="283"/>
        <w:contextualSpacing/>
        <w:jc w:val="both"/>
        <w:rPr>
          <w:rFonts w:ascii="Century Gothic" w:eastAsia="Times New Roman" w:hAnsi="Century Gothic" w:cs="Arial"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127431FC" w14:textId="77777777" w:rsidR="003803D0" w:rsidRPr="00035160" w:rsidRDefault="003803D0" w:rsidP="00750C28">
      <w:pPr>
        <w:numPr>
          <w:ilvl w:val="0"/>
          <w:numId w:val="31"/>
        </w:numPr>
        <w:tabs>
          <w:tab w:val="left" w:pos="720"/>
        </w:tabs>
        <w:spacing w:before="0" w:after="150"/>
        <w:ind w:left="709" w:hanging="283"/>
        <w:contextualSpacing/>
        <w:jc w:val="both"/>
        <w:rPr>
          <w:rFonts w:ascii="Century Gothic" w:eastAsia="Times New Roman" w:hAnsi="Century Gothic" w:cs="Arial"/>
          <w:i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prawo do wniesienia skargi do Prezesa Urzędu Ochrony Danych Osobowych, gdy uzna Pani/Pan, że przetwarzanie danych osobowych Pani/Pana dotyczących narusza przepisy RODO;</w:t>
      </w:r>
    </w:p>
    <w:p w14:paraId="0EAE4C0B" w14:textId="77777777" w:rsidR="003803D0" w:rsidRPr="00035160" w:rsidRDefault="003803D0" w:rsidP="00750C28">
      <w:pPr>
        <w:numPr>
          <w:ilvl w:val="0"/>
          <w:numId w:val="30"/>
        </w:numPr>
        <w:tabs>
          <w:tab w:val="left" w:pos="720"/>
        </w:tabs>
        <w:spacing w:before="0" w:after="150"/>
        <w:ind w:left="426" w:hanging="426"/>
        <w:contextualSpacing/>
        <w:jc w:val="both"/>
        <w:rPr>
          <w:rFonts w:ascii="Century Gothic" w:eastAsia="Times New Roman" w:hAnsi="Century Gothic" w:cs="Arial"/>
          <w:i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nie przysługuje Pani/Panu:</w:t>
      </w:r>
    </w:p>
    <w:p w14:paraId="4FA7FE03" w14:textId="77777777" w:rsidR="003803D0" w:rsidRPr="00035160" w:rsidRDefault="003803D0" w:rsidP="00750C28">
      <w:pPr>
        <w:numPr>
          <w:ilvl w:val="0"/>
          <w:numId w:val="32"/>
        </w:numPr>
        <w:tabs>
          <w:tab w:val="left" w:pos="720"/>
        </w:tabs>
        <w:spacing w:before="0" w:after="150"/>
        <w:ind w:left="709" w:hanging="283"/>
        <w:contextualSpacing/>
        <w:jc w:val="both"/>
        <w:rPr>
          <w:rFonts w:ascii="Century Gothic" w:eastAsia="Times New Roman" w:hAnsi="Century Gothic" w:cs="Arial"/>
          <w:i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w związku z art. 17 ust. 3 lit. b, d lub e RODO prawo do usunięcia danych osobowych;</w:t>
      </w:r>
    </w:p>
    <w:p w14:paraId="7AC8A5E2" w14:textId="77777777" w:rsidR="003803D0" w:rsidRPr="00035160" w:rsidRDefault="003803D0" w:rsidP="00750C28">
      <w:pPr>
        <w:numPr>
          <w:ilvl w:val="0"/>
          <w:numId w:val="32"/>
        </w:numPr>
        <w:tabs>
          <w:tab w:val="left" w:pos="720"/>
        </w:tabs>
        <w:spacing w:before="0" w:after="150"/>
        <w:ind w:left="709" w:hanging="283"/>
        <w:contextualSpacing/>
        <w:jc w:val="both"/>
        <w:rPr>
          <w:rFonts w:ascii="Century Gothic" w:eastAsia="Times New Roman" w:hAnsi="Century Gothic" w:cs="Arial"/>
          <w:b/>
          <w:i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prawo do przenoszenia danych osobowych, o którym mowa w art. 20 RODO;</w:t>
      </w:r>
    </w:p>
    <w:p w14:paraId="7E90C569" w14:textId="77777777" w:rsidR="003803D0" w:rsidRPr="00035160" w:rsidRDefault="003803D0" w:rsidP="00750C28">
      <w:pPr>
        <w:numPr>
          <w:ilvl w:val="0"/>
          <w:numId w:val="32"/>
        </w:numPr>
        <w:tabs>
          <w:tab w:val="left" w:pos="720"/>
        </w:tabs>
        <w:spacing w:before="0" w:after="150"/>
        <w:ind w:left="709" w:hanging="283"/>
        <w:contextualSpacing/>
        <w:jc w:val="both"/>
        <w:rPr>
          <w:rFonts w:ascii="Century Gothic" w:eastAsia="Times New Roman" w:hAnsi="Century Gothic" w:cs="Arial"/>
          <w:b/>
          <w:i/>
          <w:color w:val="000000" w:themeColor="text1"/>
          <w:sz w:val="19"/>
          <w:szCs w:val="19"/>
        </w:rPr>
      </w:pPr>
      <w:r w:rsidRPr="00035160">
        <w:rPr>
          <w:rFonts w:ascii="Century Gothic" w:eastAsia="Times New Roman" w:hAnsi="Century Gothic" w:cs="Arial"/>
          <w:color w:val="000000" w:themeColor="text1"/>
          <w:sz w:val="19"/>
          <w:szCs w:val="19"/>
        </w:rPr>
        <w:t>na podstawie art. 21 RODO prawo sprzeciwu, wobec przetwarzania danych osobowych, gdyż podstawą prawną przetwarzania Pani/Pana danych osobowych jest art. 6 ust. 1 lit. c RODO.</w:t>
      </w:r>
      <w:r w:rsidRPr="00035160">
        <w:rPr>
          <w:rFonts w:ascii="Century Gothic" w:eastAsia="Times New Roman" w:hAnsi="Century Gothic" w:cs="Arial"/>
          <w:b/>
          <w:color w:val="000000" w:themeColor="text1"/>
          <w:sz w:val="19"/>
          <w:szCs w:val="19"/>
        </w:rPr>
        <w:t xml:space="preserve"> </w:t>
      </w:r>
    </w:p>
    <w:p w14:paraId="12F24628" w14:textId="77777777" w:rsidR="003803D0" w:rsidRPr="00035160" w:rsidRDefault="003803D0" w:rsidP="003803D0">
      <w:pPr>
        <w:pBdr>
          <w:top w:val="single" w:sz="4" w:space="1" w:color="auto"/>
        </w:pBdr>
        <w:spacing w:before="0" w:after="0"/>
        <w:ind w:left="426"/>
        <w:jc w:val="both"/>
        <w:rPr>
          <w:rFonts w:ascii="Century Gothic" w:hAnsi="Century Gothic" w:cs="Arial"/>
          <w:i/>
          <w:color w:val="000000" w:themeColor="text1"/>
          <w:sz w:val="18"/>
          <w:szCs w:val="18"/>
        </w:rPr>
      </w:pPr>
      <w:r w:rsidRPr="00035160">
        <w:rPr>
          <w:rFonts w:ascii="Century Gothic" w:hAnsi="Century Gothic" w:cs="Arial"/>
          <w:b/>
          <w:i/>
          <w:color w:val="000000" w:themeColor="text1"/>
          <w:sz w:val="18"/>
          <w:szCs w:val="18"/>
          <w:vertAlign w:val="superscript"/>
        </w:rPr>
        <w:t xml:space="preserve">* </w:t>
      </w:r>
      <w:r w:rsidRPr="00035160">
        <w:rPr>
          <w:rFonts w:ascii="Century Gothic" w:hAnsi="Century Gothic" w:cs="Arial"/>
          <w:b/>
          <w:i/>
          <w:color w:val="000000" w:themeColor="text1"/>
          <w:sz w:val="18"/>
          <w:szCs w:val="18"/>
        </w:rPr>
        <w:t>Wyjaśnienie:</w:t>
      </w:r>
      <w:r w:rsidRPr="00035160">
        <w:rPr>
          <w:rFonts w:ascii="Century Gothic" w:hAnsi="Century Gothic" w:cs="Arial"/>
          <w:i/>
          <w:color w:val="000000" w:themeColor="text1"/>
          <w:sz w:val="18"/>
          <w:szCs w:val="18"/>
        </w:rPr>
        <w:t xml:space="preserve"> </w:t>
      </w:r>
      <w:r w:rsidRPr="00035160">
        <w:rPr>
          <w:rFonts w:ascii="Century Gothic" w:eastAsia="Times New Roman" w:hAnsi="Century Gothic" w:cs="Arial"/>
          <w:i/>
          <w:color w:val="000000" w:themeColor="text1"/>
          <w:sz w:val="18"/>
          <w:szCs w:val="18"/>
        </w:rPr>
        <w:t xml:space="preserve">skorzystanie z prawa do sprostowania nie może skutkować zmianą </w:t>
      </w:r>
      <w:r w:rsidRPr="00035160">
        <w:rPr>
          <w:rFonts w:ascii="Century Gothic" w:hAnsi="Century Gothic" w:cs="Arial"/>
          <w:i/>
          <w:color w:val="000000" w:themeColor="text1"/>
          <w:sz w:val="18"/>
          <w:szCs w:val="18"/>
        </w:rPr>
        <w:t xml:space="preserve">wyniku postępowania o udzielenie zamówienia publicznego ani zmianą postanowień umowy w zakresie niezgodnym z ustawą </w:t>
      </w:r>
      <w:proofErr w:type="spellStart"/>
      <w:r w:rsidRPr="00035160">
        <w:rPr>
          <w:rFonts w:ascii="Century Gothic" w:hAnsi="Century Gothic" w:cs="Arial"/>
          <w:i/>
          <w:color w:val="000000" w:themeColor="text1"/>
          <w:sz w:val="18"/>
          <w:szCs w:val="18"/>
        </w:rPr>
        <w:t>Pzp</w:t>
      </w:r>
      <w:proofErr w:type="spellEnd"/>
      <w:r w:rsidRPr="00035160">
        <w:rPr>
          <w:rFonts w:ascii="Century Gothic" w:hAnsi="Century Gothic" w:cs="Arial"/>
          <w:i/>
          <w:color w:val="000000" w:themeColor="text1"/>
          <w:sz w:val="18"/>
          <w:szCs w:val="18"/>
        </w:rPr>
        <w:t xml:space="preserve"> oraz nie może naruszać integralności protokołu oraz jego załączników.</w:t>
      </w:r>
    </w:p>
    <w:p w14:paraId="71D27868" w14:textId="1ECCE653" w:rsidR="001E66B7" w:rsidRPr="00035160" w:rsidRDefault="003803D0" w:rsidP="003803D0">
      <w:pPr>
        <w:spacing w:before="0" w:after="0"/>
        <w:ind w:left="426"/>
        <w:jc w:val="both"/>
        <w:rPr>
          <w:rFonts w:ascii="Century Gothic" w:eastAsia="Times New Roman" w:hAnsi="Century Gothic" w:cs="Arial"/>
          <w:i/>
          <w:color w:val="000000" w:themeColor="text1"/>
          <w:sz w:val="18"/>
          <w:szCs w:val="18"/>
        </w:rPr>
      </w:pPr>
      <w:r w:rsidRPr="00035160">
        <w:rPr>
          <w:rFonts w:ascii="Century Gothic" w:hAnsi="Century Gothic" w:cs="Arial"/>
          <w:b/>
          <w:i/>
          <w:color w:val="000000" w:themeColor="text1"/>
          <w:sz w:val="18"/>
          <w:szCs w:val="18"/>
          <w:vertAlign w:val="superscript"/>
        </w:rPr>
        <w:t xml:space="preserve">** </w:t>
      </w:r>
      <w:r w:rsidRPr="00035160">
        <w:rPr>
          <w:rFonts w:ascii="Century Gothic" w:hAnsi="Century Gothic" w:cs="Arial"/>
          <w:b/>
          <w:i/>
          <w:color w:val="000000" w:themeColor="text1"/>
          <w:sz w:val="18"/>
          <w:szCs w:val="18"/>
        </w:rPr>
        <w:t>Wyjaśnienie:</w:t>
      </w:r>
      <w:r w:rsidRPr="00035160">
        <w:rPr>
          <w:rFonts w:ascii="Century Gothic" w:hAnsi="Century Gothic" w:cs="Arial"/>
          <w:i/>
          <w:color w:val="000000" w:themeColor="text1"/>
          <w:sz w:val="18"/>
          <w:szCs w:val="18"/>
        </w:rPr>
        <w:t xml:space="preserve"> prawo do ograniczenia przetwarzania nie ma zastosowania w odniesieniu do </w:t>
      </w:r>
      <w:r w:rsidRPr="00035160">
        <w:rPr>
          <w:rFonts w:ascii="Century Gothic" w:eastAsia="Times New Roman" w:hAnsi="Century Gothic" w:cs="Arial"/>
          <w:i/>
          <w:color w:val="000000" w:themeColor="text1"/>
          <w:sz w:val="18"/>
          <w:szCs w:val="18"/>
        </w:rPr>
        <w:t xml:space="preserve">przechowywania, w celu </w:t>
      </w:r>
      <w:r w:rsidRPr="00035160">
        <w:rPr>
          <w:rFonts w:ascii="Century Gothic" w:hAnsi="Century Gothic" w:cs="Arial"/>
          <w:i/>
          <w:color w:val="000000" w:themeColor="text1"/>
          <w:sz w:val="18"/>
          <w:szCs w:val="18"/>
        </w:rPr>
        <w:t>zapewnienia</w:t>
      </w:r>
      <w:r w:rsidRPr="00035160">
        <w:rPr>
          <w:rFonts w:ascii="Century Gothic" w:eastAsia="Times New Roman" w:hAnsi="Century Gothic" w:cs="Arial"/>
          <w:i/>
          <w:color w:val="000000" w:themeColor="text1"/>
          <w:sz w:val="18"/>
          <w:szCs w:val="18"/>
        </w:rPr>
        <w:t xml:space="preserve"> korzystania ze środków ochrony prawnej lub w celu ochrony praw innej osoby fizycznej lub prawnej, lub z uwagi na ważne względy interesu publicznego Unii Europejskiej lub państwa członkowskiego.</w:t>
      </w:r>
    </w:p>
    <w:p w14:paraId="35ACD2F9" w14:textId="77777777" w:rsidR="001E66B7" w:rsidRPr="00035160" w:rsidRDefault="001E66B7">
      <w:pPr>
        <w:rPr>
          <w:rFonts w:ascii="Century Gothic" w:eastAsia="Times New Roman" w:hAnsi="Century Gothic" w:cs="Arial"/>
          <w:i/>
          <w:color w:val="000000" w:themeColor="text1"/>
          <w:sz w:val="18"/>
          <w:szCs w:val="18"/>
        </w:rPr>
      </w:pPr>
      <w:r w:rsidRPr="00035160">
        <w:rPr>
          <w:rFonts w:ascii="Century Gothic" w:eastAsia="Times New Roman" w:hAnsi="Century Gothic" w:cs="Arial"/>
          <w:i/>
          <w:color w:val="000000" w:themeColor="text1"/>
          <w:sz w:val="18"/>
          <w:szCs w:val="18"/>
        </w:rPr>
        <w:br w:type="page"/>
      </w:r>
    </w:p>
    <w:p w14:paraId="65ACC5E1" w14:textId="77777777" w:rsidR="001E66B7" w:rsidRPr="00035160" w:rsidRDefault="001E66B7" w:rsidP="003803D0">
      <w:pPr>
        <w:spacing w:before="0" w:after="0"/>
        <w:ind w:left="426"/>
        <w:jc w:val="both"/>
        <w:rPr>
          <w:rFonts w:ascii="Century Gothic" w:hAnsi="Century Gothic"/>
          <w:color w:val="000000" w:themeColor="text1"/>
        </w:rPr>
        <w:sectPr w:rsidR="001E66B7" w:rsidRPr="00035160" w:rsidSect="003803D0">
          <w:headerReference w:type="default" r:id="rId9"/>
          <w:footerReference w:type="even" r:id="rId10"/>
          <w:footerReference w:type="default" r:id="rId11"/>
          <w:pgSz w:w="11900" w:h="16840"/>
          <w:pgMar w:top="993" w:right="1268" w:bottom="1417" w:left="1402" w:header="709" w:footer="3" w:gutter="0"/>
          <w:cols w:space="720"/>
          <w:noEndnote/>
          <w:docGrid w:linePitch="360"/>
        </w:sectPr>
      </w:pPr>
    </w:p>
    <w:p w14:paraId="3B2693CB" w14:textId="1005CC3B" w:rsidR="00897F7C" w:rsidRPr="00035160" w:rsidRDefault="00897F7C" w:rsidP="00897F7C">
      <w:pPr>
        <w:pStyle w:val="Teksttreci0"/>
        <w:spacing w:before="0" w:after="0"/>
        <w:jc w:val="right"/>
        <w:rPr>
          <w:rFonts w:ascii="Century Gothic" w:hAnsi="Century Gothic"/>
          <w:sz w:val="20"/>
          <w:szCs w:val="20"/>
        </w:rPr>
      </w:pPr>
      <w:r w:rsidRPr="00035160">
        <w:rPr>
          <w:rFonts w:ascii="Century Gothic" w:hAnsi="Century Gothic"/>
          <w:sz w:val="20"/>
          <w:szCs w:val="20"/>
        </w:rPr>
        <w:lastRenderedPageBreak/>
        <w:t xml:space="preserve">Załącznik nr </w:t>
      </w:r>
      <w:r w:rsidR="009C5AD6">
        <w:rPr>
          <w:rFonts w:ascii="Century Gothic" w:hAnsi="Century Gothic"/>
          <w:sz w:val="20"/>
          <w:szCs w:val="20"/>
        </w:rPr>
        <w:t>6</w:t>
      </w:r>
    </w:p>
    <w:p w14:paraId="52009E7F" w14:textId="5739FAD3" w:rsidR="00897F7C" w:rsidRPr="00035160" w:rsidRDefault="00897F7C" w:rsidP="00897F7C">
      <w:pPr>
        <w:pStyle w:val="Teksttreci0"/>
        <w:spacing w:before="0" w:after="0"/>
        <w:rPr>
          <w:rFonts w:ascii="Century Gothic" w:hAnsi="Century Gothic"/>
          <w:sz w:val="20"/>
          <w:szCs w:val="20"/>
        </w:rPr>
      </w:pPr>
      <w:r w:rsidRPr="00035160">
        <w:rPr>
          <w:rFonts w:ascii="Century Gothic" w:hAnsi="Century Gothic"/>
          <w:sz w:val="20"/>
          <w:szCs w:val="20"/>
        </w:rPr>
        <w:t>WYKAZ WYKONANYCH ROBÓT</w:t>
      </w:r>
      <w:r w:rsidR="002879B7">
        <w:rPr>
          <w:rFonts w:ascii="Century Gothic" w:hAnsi="Century Gothic"/>
          <w:sz w:val="20"/>
          <w:szCs w:val="20"/>
        </w:rPr>
        <w:t xml:space="preserve"> - </w:t>
      </w:r>
      <w:r w:rsidR="002879B7">
        <w:rPr>
          <w:rFonts w:ascii="Century Gothic" w:hAnsi="Century Gothic"/>
          <w:sz w:val="20"/>
          <w:szCs w:val="20"/>
        </w:rPr>
        <w:tab/>
      </w:r>
      <w:r w:rsidR="002879B7" w:rsidRPr="002879B7">
        <w:rPr>
          <w:rFonts w:ascii="Century Gothic" w:hAnsi="Century Gothic"/>
          <w:color w:val="FF0000"/>
          <w:sz w:val="20"/>
          <w:szCs w:val="20"/>
        </w:rPr>
        <w:t>składany na wezwanie Zamawiającego</w:t>
      </w:r>
    </w:p>
    <w:p w14:paraId="7CCD6079" w14:textId="7821252A" w:rsidR="00897F7C" w:rsidRPr="00035160" w:rsidRDefault="00897F7C" w:rsidP="00897F7C">
      <w:pPr>
        <w:spacing w:after="0"/>
        <w:rPr>
          <w:rStyle w:val="Podpistabeli0"/>
          <w:rFonts w:ascii="Century Gothic" w:hAnsi="Century Gothic"/>
        </w:rPr>
      </w:pPr>
      <w:r w:rsidRPr="00035160">
        <w:rPr>
          <w:rStyle w:val="Podpistabeli0"/>
          <w:rFonts w:ascii="Century Gothic" w:hAnsi="Century Gothic"/>
        </w:rPr>
        <w:t xml:space="preserve">Dotyczy: </w:t>
      </w:r>
      <w:r w:rsidR="00A93505">
        <w:rPr>
          <w:rFonts w:ascii="Century Gothic" w:hAnsi="Century Gothic" w:cs="Arial"/>
          <w:b/>
          <w:color w:val="000000" w:themeColor="text1"/>
          <w:sz w:val="19"/>
          <w:szCs w:val="19"/>
        </w:rPr>
        <w:t>Zakup i montaż 19 szt. urządzeń treningowych z dokumentacją, na bezpiecznej nawierzchni wraz z obrzeżami – na terenie Centralnego Ośrodka Sportu Cetniewo</w:t>
      </w:r>
    </w:p>
    <w:tbl>
      <w:tblPr>
        <w:tblOverlap w:val="never"/>
        <w:tblW w:w="141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"/>
        <w:gridCol w:w="1985"/>
        <w:gridCol w:w="1417"/>
        <w:gridCol w:w="8201"/>
        <w:gridCol w:w="1955"/>
      </w:tblGrid>
      <w:tr w:rsidR="00897F7C" w:rsidRPr="00035160" w14:paraId="3C37CD5D" w14:textId="77777777" w:rsidTr="00DE5B9B">
        <w:trPr>
          <w:trHeight w:hRule="exact" w:val="2745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9CE47C" w14:textId="77777777" w:rsidR="00897F7C" w:rsidRPr="00035160" w:rsidRDefault="00897F7C" w:rsidP="00897F7C">
            <w:pPr>
              <w:pStyle w:val="Teksttreci0"/>
              <w:spacing w:before="0" w:after="0"/>
              <w:ind w:left="18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35160">
              <w:rPr>
                <w:rStyle w:val="Teksttreci8pt"/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645BB" w14:textId="77777777" w:rsidR="00897F7C" w:rsidRPr="00035160" w:rsidRDefault="00897F7C" w:rsidP="00897F7C">
            <w:pPr>
              <w:pStyle w:val="Teksttreci0"/>
              <w:spacing w:before="0"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35160">
              <w:rPr>
                <w:rFonts w:ascii="Century Gothic" w:hAnsi="Century Gothic"/>
                <w:sz w:val="20"/>
                <w:szCs w:val="20"/>
              </w:rPr>
              <w:t>Nazwa Zleceniodawcy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E0B38" w14:textId="77777777" w:rsidR="00897F7C" w:rsidRPr="00035160" w:rsidRDefault="00897F7C" w:rsidP="00897F7C">
            <w:pPr>
              <w:pStyle w:val="Teksttreci0"/>
              <w:spacing w:before="0"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35160">
              <w:rPr>
                <w:rFonts w:ascii="Century Gothic" w:hAnsi="Century Gothic"/>
                <w:sz w:val="20"/>
                <w:szCs w:val="20"/>
              </w:rPr>
              <w:t>Termin realizacji robót</w:t>
            </w:r>
          </w:p>
          <w:p w14:paraId="7A615FF2" w14:textId="77777777" w:rsidR="00897F7C" w:rsidRPr="00035160" w:rsidRDefault="00897F7C" w:rsidP="00897F7C">
            <w:pPr>
              <w:pStyle w:val="Teksttreci0"/>
              <w:spacing w:before="0"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35160">
              <w:rPr>
                <w:rFonts w:ascii="Century Gothic" w:hAnsi="Century Gothic"/>
                <w:sz w:val="20"/>
                <w:szCs w:val="20"/>
              </w:rPr>
              <w:t>(od –do)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AC9D1" w14:textId="3EA10F93" w:rsidR="00897F7C" w:rsidRPr="00035160" w:rsidRDefault="00897F7C" w:rsidP="00897F7C">
            <w:pPr>
              <w:pStyle w:val="Teksttreci0"/>
              <w:spacing w:before="0" w:after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35160">
              <w:rPr>
                <w:rFonts w:ascii="Century Gothic" w:hAnsi="Century Gothic"/>
                <w:sz w:val="20"/>
                <w:szCs w:val="20"/>
              </w:rPr>
              <w:t xml:space="preserve">Przedmiot zlecenia – krótki opis wykonanych robót </w:t>
            </w:r>
            <w:r w:rsidR="009C5AD6">
              <w:rPr>
                <w:rFonts w:ascii="Century Gothic" w:hAnsi="Century Gothic"/>
                <w:sz w:val="20"/>
                <w:szCs w:val="20"/>
              </w:rPr>
              <w:t>(z uwzględnieniem wymogów Zamawiającego)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D16FE" w14:textId="53E7AE3F" w:rsidR="00897F7C" w:rsidRPr="002879B7" w:rsidRDefault="00897F7C" w:rsidP="00897F7C">
            <w:pPr>
              <w:pStyle w:val="Teksttreci0"/>
              <w:spacing w:before="0" w:after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2879B7">
              <w:rPr>
                <w:rFonts w:ascii="Century Gothic" w:hAnsi="Century Gothic"/>
                <w:sz w:val="16"/>
                <w:szCs w:val="16"/>
              </w:rPr>
              <w:t>Wartość wykonanych robót</w:t>
            </w:r>
            <w:r w:rsidR="002879B7">
              <w:rPr>
                <w:rFonts w:ascii="Century Gothic" w:hAnsi="Century Gothic"/>
                <w:sz w:val="16"/>
                <w:szCs w:val="16"/>
              </w:rPr>
              <w:t xml:space="preserve"> budowlanych</w:t>
            </w:r>
            <w:r w:rsidRPr="002879B7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9C5AD6">
              <w:rPr>
                <w:rFonts w:ascii="Century Gothic" w:hAnsi="Century Gothic"/>
                <w:sz w:val="16"/>
                <w:szCs w:val="16"/>
              </w:rPr>
              <w:t>ne</w:t>
            </w:r>
            <w:r w:rsidRPr="002879B7">
              <w:rPr>
                <w:rFonts w:ascii="Century Gothic" w:hAnsi="Century Gothic"/>
                <w:sz w:val="16"/>
                <w:szCs w:val="16"/>
              </w:rPr>
              <w:t>tto</w:t>
            </w:r>
            <w:r w:rsidR="002879B7" w:rsidRPr="002879B7">
              <w:rPr>
                <w:rFonts w:ascii="Century Gothic" w:hAnsi="Century Gothic"/>
                <w:sz w:val="16"/>
                <w:szCs w:val="16"/>
              </w:rPr>
              <w:t xml:space="preserve"> w odniesieniu do wskazanego przedmiotu zlecenia</w:t>
            </w:r>
            <w:r w:rsidR="00DE5B9B">
              <w:rPr>
                <w:rFonts w:ascii="Century Gothic" w:hAnsi="Century Gothic"/>
                <w:sz w:val="16"/>
                <w:szCs w:val="16"/>
              </w:rPr>
              <w:t>/ powierzchnia nawierzchni poliuretanowej (w zależności, który parametr jest przedstawiany)</w:t>
            </w:r>
          </w:p>
        </w:tc>
      </w:tr>
      <w:tr w:rsidR="00897F7C" w:rsidRPr="00035160" w14:paraId="11A449B2" w14:textId="77777777" w:rsidTr="00A36C2C">
        <w:trPr>
          <w:trHeight w:hRule="exact" w:val="2679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E4060" w14:textId="77777777" w:rsidR="00897F7C" w:rsidRPr="00035160" w:rsidRDefault="00897F7C" w:rsidP="00897F7C">
            <w:pPr>
              <w:pStyle w:val="Teksttreci0"/>
              <w:spacing w:before="0" w:after="0"/>
              <w:ind w:left="180"/>
              <w:rPr>
                <w:rFonts w:ascii="Century Gothic" w:hAnsi="Century Gothic"/>
                <w:sz w:val="20"/>
                <w:szCs w:val="20"/>
              </w:rPr>
            </w:pPr>
            <w:r w:rsidRPr="00035160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889AD" w14:textId="77777777" w:rsidR="00897F7C" w:rsidRPr="00035160" w:rsidRDefault="00897F7C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693C7" w14:textId="77777777" w:rsidR="00897F7C" w:rsidRPr="00035160" w:rsidRDefault="00897F7C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61047" w14:textId="49789B38" w:rsidR="00897F7C" w:rsidRPr="00035160" w:rsidRDefault="00897F7C" w:rsidP="00897F7C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B4CF5" w14:textId="77777777" w:rsidR="00897F7C" w:rsidRPr="002879B7" w:rsidRDefault="00897F7C" w:rsidP="00897F7C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897F7C" w:rsidRPr="00035160" w14:paraId="477B8F92" w14:textId="77777777" w:rsidTr="00A36C2C">
        <w:trPr>
          <w:trHeight w:hRule="exact" w:val="2689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BDA59" w14:textId="77777777" w:rsidR="00897F7C" w:rsidRPr="00035160" w:rsidRDefault="00897F7C" w:rsidP="00897F7C">
            <w:pPr>
              <w:pStyle w:val="Teksttreci0"/>
              <w:spacing w:before="0" w:after="0"/>
              <w:ind w:left="180"/>
              <w:rPr>
                <w:rFonts w:ascii="Century Gothic" w:hAnsi="Century Gothic"/>
                <w:sz w:val="20"/>
                <w:szCs w:val="20"/>
              </w:rPr>
            </w:pPr>
            <w:r w:rsidRPr="00035160">
              <w:rPr>
                <w:rFonts w:ascii="Century Gothic" w:hAnsi="Century Gothic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47A5F" w14:textId="77777777" w:rsidR="00897F7C" w:rsidRPr="00035160" w:rsidRDefault="00897F7C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779E1" w14:textId="77777777" w:rsidR="00897F7C" w:rsidRPr="00035160" w:rsidRDefault="00897F7C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C3346" w14:textId="77777777" w:rsidR="00897F7C" w:rsidRPr="00035160" w:rsidRDefault="00897F7C" w:rsidP="009C5AD6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7F053" w14:textId="77777777" w:rsidR="00897F7C" w:rsidRPr="00035160" w:rsidRDefault="00897F7C" w:rsidP="00897F7C">
            <w:pPr>
              <w:spacing w:after="0"/>
              <w:rPr>
                <w:rFonts w:ascii="Century Gothic" w:hAnsi="Century Gothic"/>
              </w:rPr>
            </w:pPr>
          </w:p>
        </w:tc>
      </w:tr>
      <w:tr w:rsidR="009C5AD6" w:rsidRPr="00035160" w14:paraId="74607B7D" w14:textId="77777777" w:rsidTr="00A36C2C">
        <w:trPr>
          <w:trHeight w:hRule="exact" w:val="2689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F5C6D" w14:textId="346E5C14" w:rsidR="009C5AD6" w:rsidRPr="00035160" w:rsidRDefault="009C5AD6" w:rsidP="00897F7C">
            <w:pPr>
              <w:pStyle w:val="Teksttreci0"/>
              <w:spacing w:before="0" w:after="0"/>
              <w:ind w:left="18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9B177" w14:textId="77777777" w:rsidR="009C5AD6" w:rsidRPr="00035160" w:rsidRDefault="009C5AD6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A0356" w14:textId="77777777" w:rsidR="009C5AD6" w:rsidRPr="00035160" w:rsidRDefault="009C5AD6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EE3AB" w14:textId="77777777" w:rsidR="009C5AD6" w:rsidRPr="00035160" w:rsidRDefault="009C5AD6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0E07A" w14:textId="77777777" w:rsidR="009C5AD6" w:rsidRPr="00035160" w:rsidRDefault="009C5AD6" w:rsidP="00897F7C">
            <w:pPr>
              <w:spacing w:after="0"/>
              <w:rPr>
                <w:rFonts w:ascii="Century Gothic" w:hAnsi="Century Gothic"/>
              </w:rPr>
            </w:pPr>
          </w:p>
        </w:tc>
      </w:tr>
      <w:tr w:rsidR="00DE5B9B" w:rsidRPr="00035160" w14:paraId="212BDD74" w14:textId="77777777" w:rsidTr="00A36C2C">
        <w:trPr>
          <w:trHeight w:hRule="exact" w:val="2689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CB994" w14:textId="3E817149" w:rsidR="00DE5B9B" w:rsidRDefault="00DE5B9B" w:rsidP="00897F7C">
            <w:pPr>
              <w:pStyle w:val="Teksttreci0"/>
              <w:spacing w:before="0" w:after="0"/>
              <w:ind w:left="18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8435A" w14:textId="77777777" w:rsidR="00DE5B9B" w:rsidRPr="00035160" w:rsidRDefault="00DE5B9B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C8C57" w14:textId="77777777" w:rsidR="00DE5B9B" w:rsidRPr="00035160" w:rsidRDefault="00DE5B9B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0CBBB" w14:textId="77777777" w:rsidR="00DE5B9B" w:rsidRPr="00035160" w:rsidRDefault="00DE5B9B" w:rsidP="00897F7C">
            <w:pPr>
              <w:spacing w:after="0"/>
              <w:rPr>
                <w:rFonts w:ascii="Century Gothic" w:hAnsi="Century Gothic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4B4E0" w14:textId="77777777" w:rsidR="00DE5B9B" w:rsidRPr="00035160" w:rsidRDefault="00DE5B9B" w:rsidP="00897F7C">
            <w:pPr>
              <w:spacing w:after="0"/>
              <w:rPr>
                <w:rFonts w:ascii="Century Gothic" w:hAnsi="Century Gothic"/>
              </w:rPr>
            </w:pPr>
          </w:p>
        </w:tc>
      </w:tr>
    </w:tbl>
    <w:p w14:paraId="31D874BF" w14:textId="77777777" w:rsidR="00897F7C" w:rsidRPr="00035160" w:rsidRDefault="00897F7C" w:rsidP="00897F7C">
      <w:pPr>
        <w:pStyle w:val="Teksttreci0"/>
        <w:tabs>
          <w:tab w:val="left" w:leader="dot" w:pos="3274"/>
          <w:tab w:val="left" w:pos="5703"/>
          <w:tab w:val="left" w:leader="dot" w:pos="9375"/>
        </w:tabs>
        <w:spacing w:before="0"/>
        <w:ind w:left="260"/>
        <w:jc w:val="both"/>
        <w:rPr>
          <w:rFonts w:ascii="Century Gothic" w:hAnsi="Century Gothic"/>
          <w:sz w:val="20"/>
          <w:szCs w:val="20"/>
        </w:rPr>
      </w:pPr>
    </w:p>
    <w:p w14:paraId="02B4C172" w14:textId="1AF90B2C" w:rsidR="00897F7C" w:rsidRPr="00035160" w:rsidRDefault="00897F7C" w:rsidP="00897F7C">
      <w:pPr>
        <w:spacing w:before="0" w:after="0"/>
        <w:ind w:right="260"/>
        <w:rPr>
          <w:rFonts w:ascii="Century Gothic" w:hAnsi="Century Gothic"/>
          <w:i/>
        </w:rPr>
      </w:pPr>
      <w:r w:rsidRPr="00035160">
        <w:rPr>
          <w:rFonts w:ascii="Century Gothic" w:hAnsi="Century Gothic"/>
        </w:rPr>
        <w:t>*/niepotrzebne skreślić</w:t>
      </w:r>
    </w:p>
    <w:p w14:paraId="2B643F45" w14:textId="1049ECDD" w:rsidR="0030280D" w:rsidRPr="00DE5B9B" w:rsidRDefault="0030280D" w:rsidP="00DE5B9B">
      <w:pPr>
        <w:rPr>
          <w:rFonts w:ascii="Century Gothic" w:hAnsi="Century Gothic"/>
          <w:color w:val="000000" w:themeColor="text1"/>
        </w:rPr>
      </w:pPr>
    </w:p>
    <w:sectPr w:rsidR="0030280D" w:rsidRPr="00DE5B9B" w:rsidSect="00564F80">
      <w:pgSz w:w="16840" w:h="11900" w:orient="landscape"/>
      <w:pgMar w:top="1402" w:right="993" w:bottom="1134" w:left="1417" w:header="709" w:footer="20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F7CAC" w14:textId="77777777" w:rsidR="00AC5929" w:rsidRDefault="00AC5929">
      <w:pPr>
        <w:spacing w:before="0" w:after="0" w:line="240" w:lineRule="auto"/>
      </w:pPr>
      <w:r>
        <w:separator/>
      </w:r>
    </w:p>
  </w:endnote>
  <w:endnote w:type="continuationSeparator" w:id="0">
    <w:p w14:paraId="4DC8DE02" w14:textId="77777777" w:rsidR="00AC5929" w:rsidRDefault="00AC592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1530B" w14:textId="77777777" w:rsidR="00AC5929" w:rsidRDefault="00AC5929">
      <w:r>
        <w:separator/>
      </w:r>
    </w:p>
  </w:footnote>
  <w:footnote w:type="continuationSeparator" w:id="0">
    <w:p w14:paraId="0B03FDA1" w14:textId="77777777" w:rsidR="00AC5929" w:rsidRDefault="00AC5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8311A" w14:textId="474080C4" w:rsidR="000B0029" w:rsidRPr="00966590" w:rsidRDefault="000B0029" w:rsidP="00966590">
    <w:pPr>
      <w:pBdr>
        <w:bottom w:val="single" w:sz="4" w:space="1" w:color="auto"/>
      </w:pBdr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Sprawa nr </w:t>
    </w:r>
    <w:r w:rsidR="00A93505">
      <w:rPr>
        <w:rFonts w:ascii="Century Gothic" w:hAnsi="Century Gothic"/>
        <w:sz w:val="18"/>
        <w:szCs w:val="18"/>
      </w:rPr>
      <w:t>41/2024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7976AFD"/>
    <w:multiLevelType w:val="hybridMultilevel"/>
    <w:tmpl w:val="80CA35CC"/>
    <w:styleLink w:val="Zaimportowanystyl55"/>
    <w:lvl w:ilvl="0" w:tplc="255CA26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D9214F0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048292A">
      <w:start w:val="1"/>
      <w:numFmt w:val="lowerRoman"/>
      <w:lvlText w:val="%3."/>
      <w:lvlJc w:val="left"/>
      <w:pPr>
        <w:ind w:left="172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062BB0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3AE1F8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4366BD8">
      <w:start w:val="1"/>
      <w:numFmt w:val="lowerRoman"/>
      <w:lvlText w:val="%6."/>
      <w:lvlJc w:val="left"/>
      <w:pPr>
        <w:ind w:left="388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B2CDF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2CACC2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9388C6E">
      <w:start w:val="1"/>
      <w:numFmt w:val="lowerRoman"/>
      <w:lvlText w:val="%9."/>
      <w:lvlJc w:val="left"/>
      <w:pPr>
        <w:ind w:left="604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82B0503"/>
    <w:multiLevelType w:val="multilevel"/>
    <w:tmpl w:val="E37EE9F4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A8569D"/>
    <w:multiLevelType w:val="hybridMultilevel"/>
    <w:tmpl w:val="26C0DA26"/>
    <w:styleLink w:val="Zaimportowanystyl101"/>
    <w:lvl w:ilvl="0" w:tplc="74404050">
      <w:start w:val="1"/>
      <w:numFmt w:val="decimal"/>
      <w:lvlText w:val="%1)"/>
      <w:lvlJc w:val="left"/>
      <w:pPr>
        <w:tabs>
          <w:tab w:val="left" w:pos="851"/>
        </w:tabs>
        <w:ind w:left="426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3EC33B4">
      <w:start w:val="1"/>
      <w:numFmt w:val="decimal"/>
      <w:lvlText w:val="%2)"/>
      <w:lvlJc w:val="left"/>
      <w:pPr>
        <w:ind w:left="108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1E830E">
      <w:start w:val="1"/>
      <w:numFmt w:val="decimal"/>
      <w:lvlText w:val="%3)"/>
      <w:lvlJc w:val="left"/>
      <w:pPr>
        <w:tabs>
          <w:tab w:val="left" w:pos="851"/>
        </w:tabs>
        <w:ind w:left="180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16ABB74">
      <w:start w:val="1"/>
      <w:numFmt w:val="decimal"/>
      <w:lvlText w:val="%4)"/>
      <w:lvlJc w:val="left"/>
      <w:pPr>
        <w:tabs>
          <w:tab w:val="left" w:pos="851"/>
        </w:tabs>
        <w:ind w:left="25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121D9C">
      <w:start w:val="1"/>
      <w:numFmt w:val="decimal"/>
      <w:lvlText w:val="%5)"/>
      <w:lvlJc w:val="left"/>
      <w:pPr>
        <w:tabs>
          <w:tab w:val="left" w:pos="851"/>
        </w:tabs>
        <w:ind w:left="324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392A446">
      <w:start w:val="1"/>
      <w:numFmt w:val="decimal"/>
      <w:lvlText w:val="%6)"/>
      <w:lvlJc w:val="left"/>
      <w:pPr>
        <w:tabs>
          <w:tab w:val="left" w:pos="851"/>
        </w:tabs>
        <w:ind w:left="396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4FAA68C">
      <w:start w:val="1"/>
      <w:numFmt w:val="decimal"/>
      <w:lvlText w:val="%7)"/>
      <w:lvlJc w:val="left"/>
      <w:pPr>
        <w:tabs>
          <w:tab w:val="left" w:pos="851"/>
        </w:tabs>
        <w:ind w:left="468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40E532">
      <w:start w:val="1"/>
      <w:numFmt w:val="decimal"/>
      <w:lvlText w:val="%8)"/>
      <w:lvlJc w:val="left"/>
      <w:pPr>
        <w:tabs>
          <w:tab w:val="left" w:pos="851"/>
        </w:tabs>
        <w:ind w:left="540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8E962A">
      <w:start w:val="1"/>
      <w:numFmt w:val="decimal"/>
      <w:lvlText w:val="%9)"/>
      <w:lvlJc w:val="left"/>
      <w:pPr>
        <w:tabs>
          <w:tab w:val="left" w:pos="851"/>
        </w:tabs>
        <w:ind w:left="61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B2367D9"/>
    <w:multiLevelType w:val="hybridMultilevel"/>
    <w:tmpl w:val="7AACA6CE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E15305"/>
    <w:multiLevelType w:val="multilevel"/>
    <w:tmpl w:val="6698475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4B1267"/>
    <w:multiLevelType w:val="multilevel"/>
    <w:tmpl w:val="56045846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24D40A0"/>
    <w:multiLevelType w:val="multilevel"/>
    <w:tmpl w:val="17BE5BFC"/>
    <w:lvl w:ilvl="0">
      <w:start w:val="1"/>
      <w:numFmt w:val="decimal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18925190"/>
    <w:multiLevelType w:val="hybridMultilevel"/>
    <w:tmpl w:val="A59820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A597C2B"/>
    <w:multiLevelType w:val="hybridMultilevel"/>
    <w:tmpl w:val="9434042E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E62196"/>
    <w:multiLevelType w:val="hybridMultilevel"/>
    <w:tmpl w:val="4866D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1B4B4A52"/>
    <w:multiLevelType w:val="multilevel"/>
    <w:tmpl w:val="055A857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20FA5E82"/>
    <w:multiLevelType w:val="hybridMultilevel"/>
    <w:tmpl w:val="04150011"/>
    <w:styleLink w:val="Zaimportowanystyl11"/>
    <w:lvl w:ilvl="0" w:tplc="04150011">
      <w:start w:val="1"/>
      <w:numFmt w:val="decimal"/>
      <w:lvlText w:val="%1."/>
      <w:lvlJc w:val="left"/>
      <w:pPr>
        <w:tabs>
          <w:tab w:val="num" w:pos="709"/>
        </w:tabs>
        <w:ind w:left="7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50019">
      <w:start w:val="1"/>
      <w:numFmt w:val="decimal"/>
      <w:lvlText w:val="%2)"/>
      <w:lvlJc w:val="left"/>
      <w:pPr>
        <w:tabs>
          <w:tab w:val="num" w:pos="1418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15001B">
      <w:start w:val="1"/>
      <w:numFmt w:val="lowerRoman"/>
      <w:lvlText w:val="%3."/>
      <w:lvlJc w:val="left"/>
      <w:pPr>
        <w:tabs>
          <w:tab w:val="num" w:pos="2127"/>
        </w:tabs>
        <w:ind w:left="2149" w:hanging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36"/>
        </w:tabs>
        <w:ind w:left="285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545"/>
        </w:tabs>
        <w:ind w:left="356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415001B">
      <w:start w:val="1"/>
      <w:numFmt w:val="lowerRoman"/>
      <w:lvlText w:val="%6."/>
      <w:lvlJc w:val="left"/>
      <w:pPr>
        <w:tabs>
          <w:tab w:val="num" w:pos="4254"/>
        </w:tabs>
        <w:ind w:left="4276" w:hanging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150019">
      <w:start w:val="1"/>
      <w:numFmt w:val="lowerLetter"/>
      <w:lvlText w:val="%8."/>
      <w:lvlJc w:val="left"/>
      <w:pPr>
        <w:tabs>
          <w:tab w:val="num" w:pos="5672"/>
        </w:tabs>
        <w:ind w:left="569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15001B">
      <w:start w:val="1"/>
      <w:numFmt w:val="lowerRoman"/>
      <w:lvlText w:val="%9."/>
      <w:lvlJc w:val="left"/>
      <w:pPr>
        <w:tabs>
          <w:tab w:val="num" w:pos="6381"/>
        </w:tabs>
        <w:ind w:left="6403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BA1948"/>
    <w:multiLevelType w:val="hybridMultilevel"/>
    <w:tmpl w:val="0AA4ADF4"/>
    <w:styleLink w:val="Zaimportowanystyl56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15001B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415001B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15001B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AC45725"/>
    <w:multiLevelType w:val="hybridMultilevel"/>
    <w:tmpl w:val="E81886F0"/>
    <w:styleLink w:val="Zaimportowanystyl15"/>
    <w:lvl w:ilvl="0" w:tplc="7592F9DA">
      <w:start w:val="1"/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125DC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A2E9F4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050105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1FA14B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B280C8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B207EC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21C9D7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C6AAA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2B0068C6"/>
    <w:multiLevelType w:val="hybridMultilevel"/>
    <w:tmpl w:val="617A2226"/>
    <w:styleLink w:val="Zaimportowanystyl161"/>
    <w:lvl w:ilvl="0" w:tplc="3BE63428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FACE6D4">
      <w:start w:val="1"/>
      <w:numFmt w:val="lowerLetter"/>
      <w:lvlText w:val="%2."/>
      <w:lvlJc w:val="left"/>
      <w:pPr>
        <w:ind w:left="16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ACEC360">
      <w:start w:val="1"/>
      <w:numFmt w:val="lowerRoman"/>
      <w:lvlText w:val="%3."/>
      <w:lvlJc w:val="left"/>
      <w:pPr>
        <w:ind w:left="2367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DEA5A2">
      <w:start w:val="1"/>
      <w:numFmt w:val="decimal"/>
      <w:lvlText w:val="%4."/>
      <w:lvlJc w:val="left"/>
      <w:pPr>
        <w:ind w:left="30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1A8286">
      <w:start w:val="1"/>
      <w:numFmt w:val="lowerLetter"/>
      <w:lvlText w:val="%5."/>
      <w:lvlJc w:val="left"/>
      <w:pPr>
        <w:ind w:left="38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142BC2E">
      <w:start w:val="1"/>
      <w:numFmt w:val="lowerRoman"/>
      <w:lvlText w:val="%6."/>
      <w:lvlJc w:val="left"/>
      <w:pPr>
        <w:ind w:left="4527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2048EE6">
      <w:start w:val="1"/>
      <w:numFmt w:val="decimal"/>
      <w:lvlText w:val="%7."/>
      <w:lvlJc w:val="left"/>
      <w:pPr>
        <w:ind w:left="52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F2BF10">
      <w:start w:val="1"/>
      <w:numFmt w:val="lowerLetter"/>
      <w:lvlText w:val="%8."/>
      <w:lvlJc w:val="left"/>
      <w:pPr>
        <w:ind w:left="59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7C0F05C">
      <w:start w:val="1"/>
      <w:numFmt w:val="lowerRoman"/>
      <w:lvlText w:val="%9."/>
      <w:lvlJc w:val="left"/>
      <w:pPr>
        <w:ind w:left="6687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B064AF8"/>
    <w:multiLevelType w:val="multilevel"/>
    <w:tmpl w:val="C1C2D104"/>
    <w:lvl w:ilvl="0">
      <w:start w:val="1"/>
      <w:numFmt w:val="ordinal"/>
      <w:lvlText w:val="%1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start w:val="1"/>
      <w:numFmt w:val="ordinal"/>
      <w:lvlText w:val="%3."/>
      <w:lvlJc w:val="left"/>
      <w:rPr>
        <w:rFonts w:hint="default"/>
        <w:u w:val="none"/>
      </w:rPr>
    </w:lvl>
    <w:lvl w:ilvl="3">
      <w:start w:val="1"/>
      <w:numFmt w:val="lowerLetter"/>
      <w:lvlText w:val="%4)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E50B3E"/>
    <w:multiLevelType w:val="multilevel"/>
    <w:tmpl w:val="08C617C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4A71759"/>
    <w:multiLevelType w:val="multilevel"/>
    <w:tmpl w:val="B9CC597E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8F121D2"/>
    <w:multiLevelType w:val="multilevel"/>
    <w:tmpl w:val="5B8A3E24"/>
    <w:lvl w:ilvl="0">
      <w:start w:val="1"/>
      <w:numFmt w:val="lowerLetter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A6D1AB6"/>
    <w:multiLevelType w:val="multilevel"/>
    <w:tmpl w:val="D9E00B80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B957648"/>
    <w:multiLevelType w:val="hybridMultilevel"/>
    <w:tmpl w:val="688E6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3E4239CA"/>
    <w:multiLevelType w:val="multilevel"/>
    <w:tmpl w:val="424A7292"/>
    <w:styleLink w:val="Styl1"/>
    <w:lvl w:ilvl="0">
      <w:start w:val="13"/>
      <w:numFmt w:val="upperRoman"/>
      <w:lvlText w:val="%1."/>
      <w:lvlJc w:val="left"/>
      <w:pPr>
        <w:ind w:left="0" w:firstLine="0"/>
      </w:pPr>
      <w:rPr>
        <w:rFonts w:ascii="Century Gothic" w:eastAsia="Segoe UI" w:hAnsi="Century Gothic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2">
      <w:start w:val="1"/>
      <w:numFmt w:val="decimal"/>
      <w:lvlText w:val="%1.%2.%3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49434CCB"/>
    <w:multiLevelType w:val="hybridMultilevel"/>
    <w:tmpl w:val="28E2AAC2"/>
    <w:numStyleLink w:val="Zaimportowanystyl30"/>
  </w:abstractNum>
  <w:abstractNum w:abstractNumId="4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0C25AE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50661636"/>
    <w:multiLevelType w:val="hybridMultilevel"/>
    <w:tmpl w:val="1A06BE08"/>
    <w:lvl w:ilvl="0" w:tplc="04150017">
      <w:start w:val="1"/>
      <w:numFmt w:val="lowerLetter"/>
      <w:lvlText w:val="%1)"/>
      <w:lvlJc w:val="left"/>
      <w:pPr>
        <w:ind w:left="1167" w:hanging="360"/>
      </w:p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48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51C41662"/>
    <w:multiLevelType w:val="hybridMultilevel"/>
    <w:tmpl w:val="14D24406"/>
    <w:numStyleLink w:val="Zaimportowanystyl19"/>
  </w:abstractNum>
  <w:abstractNum w:abstractNumId="50" w15:restartNumberingAfterBreak="0">
    <w:nsid w:val="56C223B5"/>
    <w:multiLevelType w:val="multilevel"/>
    <w:tmpl w:val="D930A2A4"/>
    <w:lvl w:ilvl="0">
      <w:numFmt w:val="bullet"/>
      <w:lvlText w:val="•"/>
      <w:lvlJc w:val="left"/>
      <w:rPr>
        <w:rFonts w:ascii="Century Gothic" w:eastAsiaTheme="minorEastAsia" w:hAnsi="Century Gothic" w:cstheme="minorBid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5C6255FC"/>
    <w:multiLevelType w:val="hybridMultilevel"/>
    <w:tmpl w:val="D30C0128"/>
    <w:styleLink w:val="Zaimportowanystyl141"/>
    <w:lvl w:ilvl="0" w:tplc="2B02514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78E6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04C3582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7B2319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2EC04F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6CC5880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CF84A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EC69A4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B36E504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14F6313"/>
    <w:multiLevelType w:val="hybridMultilevel"/>
    <w:tmpl w:val="78D04D3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38649A1"/>
    <w:multiLevelType w:val="hybridMultilevel"/>
    <w:tmpl w:val="E6721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5DD2B19"/>
    <w:multiLevelType w:val="multilevel"/>
    <w:tmpl w:val="2802615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67FF6473"/>
    <w:multiLevelType w:val="multilevel"/>
    <w:tmpl w:val="CBC4A4D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8525A16"/>
    <w:multiLevelType w:val="multilevel"/>
    <w:tmpl w:val="8760D984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8A37A10"/>
    <w:multiLevelType w:val="multilevel"/>
    <w:tmpl w:val="3C2CD788"/>
    <w:lvl w:ilvl="0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start w:val="1"/>
      <w:numFmt w:val="ordinal"/>
      <w:lvlText w:val="%3."/>
      <w:lvlJc w:val="left"/>
      <w:rPr>
        <w:rFonts w:hint="default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F530DB6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1662B69"/>
    <w:multiLevelType w:val="hybridMultilevel"/>
    <w:tmpl w:val="A796D3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E87452"/>
    <w:multiLevelType w:val="hybridMultilevel"/>
    <w:tmpl w:val="78D04D3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52608DF"/>
    <w:multiLevelType w:val="multilevel"/>
    <w:tmpl w:val="03E25BA6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5503CBD"/>
    <w:multiLevelType w:val="hybridMultilevel"/>
    <w:tmpl w:val="95520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FFFFFFFF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num w:numId="1" w16cid:durableId="1940871264">
    <w:abstractNumId w:val="65"/>
  </w:num>
  <w:num w:numId="2" w16cid:durableId="1036276024">
    <w:abstractNumId w:val="30"/>
  </w:num>
  <w:num w:numId="3" w16cid:durableId="701826999">
    <w:abstractNumId w:val="23"/>
  </w:num>
  <w:num w:numId="4" w16cid:durableId="1328363229">
    <w:abstractNumId w:val="56"/>
  </w:num>
  <w:num w:numId="5" w16cid:durableId="1760100488">
    <w:abstractNumId w:val="57"/>
  </w:num>
  <w:num w:numId="6" w16cid:durableId="236986184">
    <w:abstractNumId w:val="7"/>
  </w:num>
  <w:num w:numId="7" w16cid:durableId="204223077">
    <w:abstractNumId w:val="62"/>
  </w:num>
  <w:num w:numId="8" w16cid:durableId="475223565">
    <w:abstractNumId w:val="34"/>
  </w:num>
  <w:num w:numId="9" w16cid:durableId="1002196226">
    <w:abstractNumId w:val="19"/>
  </w:num>
  <w:num w:numId="10" w16cid:durableId="1196425712">
    <w:abstractNumId w:val="44"/>
  </w:num>
  <w:num w:numId="11" w16cid:durableId="878125770">
    <w:abstractNumId w:val="59"/>
  </w:num>
  <w:num w:numId="12" w16cid:durableId="1733577210">
    <w:abstractNumId w:val="40"/>
  </w:num>
  <w:num w:numId="13" w16cid:durableId="1405251504">
    <w:abstractNumId w:val="8"/>
  </w:num>
  <w:num w:numId="14" w16cid:durableId="742482711">
    <w:abstractNumId w:val="45"/>
  </w:num>
  <w:num w:numId="15" w16cid:durableId="1610235187">
    <w:abstractNumId w:val="11"/>
  </w:num>
  <w:num w:numId="16" w16cid:durableId="174226867">
    <w:abstractNumId w:val="41"/>
  </w:num>
  <w:num w:numId="17" w16cid:durableId="951090293">
    <w:abstractNumId w:val="20"/>
  </w:num>
  <w:num w:numId="18" w16cid:durableId="918172467">
    <w:abstractNumId w:val="42"/>
  </w:num>
  <w:num w:numId="19" w16cid:durableId="939606571">
    <w:abstractNumId w:val="15"/>
  </w:num>
  <w:num w:numId="20" w16cid:durableId="383917044">
    <w:abstractNumId w:val="48"/>
  </w:num>
  <w:num w:numId="21" w16cid:durableId="1393195314">
    <w:abstractNumId w:val="58"/>
  </w:num>
  <w:num w:numId="22" w16cid:durableId="706838509">
    <w:abstractNumId w:val="52"/>
  </w:num>
  <w:num w:numId="23" w16cid:durableId="1182432040">
    <w:abstractNumId w:val="39"/>
  </w:num>
  <w:num w:numId="24" w16cid:durableId="1108476065">
    <w:abstractNumId w:val="37"/>
  </w:num>
  <w:num w:numId="25" w16cid:durableId="79526132">
    <w:abstractNumId w:val="18"/>
  </w:num>
  <w:num w:numId="26" w16cid:durableId="1141730509">
    <w:abstractNumId w:val="22"/>
  </w:num>
  <w:num w:numId="27" w16cid:durableId="559707224">
    <w:abstractNumId w:val="13"/>
  </w:num>
  <w:num w:numId="28" w16cid:durableId="1602645600">
    <w:abstractNumId w:val="46"/>
  </w:num>
  <w:num w:numId="29" w16cid:durableId="334646904">
    <w:abstractNumId w:val="43"/>
  </w:num>
  <w:num w:numId="30" w16cid:durableId="329719944">
    <w:abstractNumId w:val="25"/>
  </w:num>
  <w:num w:numId="31" w16cid:durableId="1077245072">
    <w:abstractNumId w:val="16"/>
  </w:num>
  <w:num w:numId="32" w16cid:durableId="610015161">
    <w:abstractNumId w:val="32"/>
  </w:num>
  <w:num w:numId="33" w16cid:durableId="755978905">
    <w:abstractNumId w:val="1"/>
  </w:num>
  <w:num w:numId="34" w16cid:durableId="2086486982">
    <w:abstractNumId w:val="5"/>
  </w:num>
  <w:num w:numId="35" w16cid:durableId="398213502">
    <w:abstractNumId w:val="51"/>
  </w:num>
  <w:num w:numId="36" w16cid:durableId="1061834206">
    <w:abstractNumId w:val="31"/>
  </w:num>
  <w:num w:numId="37" w16cid:durableId="1651784655">
    <w:abstractNumId w:val="9"/>
  </w:num>
  <w:num w:numId="38" w16cid:durableId="1154419745">
    <w:abstractNumId w:val="0"/>
  </w:num>
  <w:num w:numId="39" w16cid:durableId="2013951771">
    <w:abstractNumId w:val="67"/>
  </w:num>
  <w:num w:numId="40" w16cid:durableId="387924932">
    <w:abstractNumId w:val="10"/>
  </w:num>
  <w:num w:numId="41" w16cid:durableId="156770453">
    <w:abstractNumId w:val="12"/>
  </w:num>
  <w:num w:numId="42" w16cid:durableId="689645495">
    <w:abstractNumId w:val="33"/>
  </w:num>
  <w:num w:numId="43" w16cid:durableId="2107840448">
    <w:abstractNumId w:val="24"/>
  </w:num>
  <w:num w:numId="44" w16cid:durableId="1836678679">
    <w:abstractNumId w:val="6"/>
  </w:num>
  <w:num w:numId="45" w16cid:durableId="1489131290">
    <w:abstractNumId w:val="60"/>
  </w:num>
  <w:num w:numId="46" w16cid:durableId="284890107">
    <w:abstractNumId w:val="38"/>
  </w:num>
  <w:num w:numId="47" w16cid:durableId="817956302">
    <w:abstractNumId w:val="21"/>
  </w:num>
  <w:num w:numId="48" w16cid:durableId="1652246041">
    <w:abstractNumId w:val="53"/>
  </w:num>
  <w:num w:numId="49" w16cid:durableId="1567375688">
    <w:abstractNumId w:val="27"/>
  </w:num>
  <w:num w:numId="50" w16cid:durableId="757097619">
    <w:abstractNumId w:val="28"/>
  </w:num>
  <w:num w:numId="51" w16cid:durableId="767893471">
    <w:abstractNumId w:val="4"/>
  </w:num>
  <w:num w:numId="52" w16cid:durableId="1555702925">
    <w:abstractNumId w:val="2"/>
  </w:num>
  <w:num w:numId="53" w16cid:durableId="125660637">
    <w:abstractNumId w:val="26"/>
  </w:num>
  <w:num w:numId="54" w16cid:durableId="1432430422">
    <w:abstractNumId w:val="3"/>
  </w:num>
  <w:num w:numId="55" w16cid:durableId="2007895377">
    <w:abstractNumId w:val="49"/>
  </w:num>
  <w:num w:numId="56" w16cid:durableId="542787965">
    <w:abstractNumId w:val="47"/>
  </w:num>
  <w:num w:numId="57" w16cid:durableId="760218028">
    <w:abstractNumId w:val="61"/>
  </w:num>
  <w:num w:numId="58" w16cid:durableId="1612862934">
    <w:abstractNumId w:val="66"/>
  </w:num>
  <w:num w:numId="59" w16cid:durableId="992759086">
    <w:abstractNumId w:val="35"/>
  </w:num>
  <w:num w:numId="60" w16cid:durableId="1874032307">
    <w:abstractNumId w:val="29"/>
  </w:num>
  <w:num w:numId="61" w16cid:durableId="1960257686">
    <w:abstractNumId w:val="36"/>
  </w:num>
  <w:num w:numId="62" w16cid:durableId="421491356">
    <w:abstractNumId w:val="17"/>
  </w:num>
  <w:num w:numId="63" w16cid:durableId="583419931">
    <w:abstractNumId w:val="50"/>
  </w:num>
  <w:num w:numId="64" w16cid:durableId="592905027">
    <w:abstractNumId w:val="63"/>
  </w:num>
  <w:num w:numId="65" w16cid:durableId="878783239">
    <w:abstractNumId w:val="55"/>
  </w:num>
  <w:num w:numId="66" w16cid:durableId="160807826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90831641">
    <w:abstractNumId w:val="54"/>
  </w:num>
  <w:num w:numId="68" w16cid:durableId="1381247162">
    <w:abstractNumId w:val="1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13551"/>
    <w:rsid w:val="00027F33"/>
    <w:rsid w:val="0003146C"/>
    <w:rsid w:val="000327C4"/>
    <w:rsid w:val="0003280F"/>
    <w:rsid w:val="00035160"/>
    <w:rsid w:val="00037669"/>
    <w:rsid w:val="000423C1"/>
    <w:rsid w:val="0004363A"/>
    <w:rsid w:val="000462E1"/>
    <w:rsid w:val="00047C9B"/>
    <w:rsid w:val="00050F1B"/>
    <w:rsid w:val="00052C37"/>
    <w:rsid w:val="00053B88"/>
    <w:rsid w:val="00055FBF"/>
    <w:rsid w:val="00060B41"/>
    <w:rsid w:val="00063BC6"/>
    <w:rsid w:val="00065F2E"/>
    <w:rsid w:val="00074DB2"/>
    <w:rsid w:val="000765E1"/>
    <w:rsid w:val="000813BC"/>
    <w:rsid w:val="00081455"/>
    <w:rsid w:val="0008477A"/>
    <w:rsid w:val="000857FE"/>
    <w:rsid w:val="00096929"/>
    <w:rsid w:val="00097407"/>
    <w:rsid w:val="000A0745"/>
    <w:rsid w:val="000A1291"/>
    <w:rsid w:val="000A1ED9"/>
    <w:rsid w:val="000A27A1"/>
    <w:rsid w:val="000A3FB2"/>
    <w:rsid w:val="000A5200"/>
    <w:rsid w:val="000A68EF"/>
    <w:rsid w:val="000A6B70"/>
    <w:rsid w:val="000A773A"/>
    <w:rsid w:val="000B0029"/>
    <w:rsid w:val="000B01FC"/>
    <w:rsid w:val="000B2DA1"/>
    <w:rsid w:val="000B33D3"/>
    <w:rsid w:val="000B517D"/>
    <w:rsid w:val="000B5468"/>
    <w:rsid w:val="000C527F"/>
    <w:rsid w:val="000D2611"/>
    <w:rsid w:val="000D4D1E"/>
    <w:rsid w:val="000E4DFF"/>
    <w:rsid w:val="000E4F5F"/>
    <w:rsid w:val="000E568D"/>
    <w:rsid w:val="000F3C4A"/>
    <w:rsid w:val="000F4BEA"/>
    <w:rsid w:val="000F4EB4"/>
    <w:rsid w:val="000F5B10"/>
    <w:rsid w:val="000F6E25"/>
    <w:rsid w:val="00103A9B"/>
    <w:rsid w:val="001050A0"/>
    <w:rsid w:val="00111E89"/>
    <w:rsid w:val="00112F0C"/>
    <w:rsid w:val="001139DF"/>
    <w:rsid w:val="00114EC1"/>
    <w:rsid w:val="00117191"/>
    <w:rsid w:val="00120021"/>
    <w:rsid w:val="00127EFB"/>
    <w:rsid w:val="001309C1"/>
    <w:rsid w:val="001311DD"/>
    <w:rsid w:val="00132DF2"/>
    <w:rsid w:val="00133FDD"/>
    <w:rsid w:val="001354F4"/>
    <w:rsid w:val="00136234"/>
    <w:rsid w:val="00142034"/>
    <w:rsid w:val="00155148"/>
    <w:rsid w:val="00156963"/>
    <w:rsid w:val="00156BC7"/>
    <w:rsid w:val="001577CE"/>
    <w:rsid w:val="001611FF"/>
    <w:rsid w:val="00174902"/>
    <w:rsid w:val="00176AA2"/>
    <w:rsid w:val="00183915"/>
    <w:rsid w:val="00185AD5"/>
    <w:rsid w:val="001900F4"/>
    <w:rsid w:val="0019015F"/>
    <w:rsid w:val="00190E7A"/>
    <w:rsid w:val="0019428C"/>
    <w:rsid w:val="001A7DB7"/>
    <w:rsid w:val="001B4A07"/>
    <w:rsid w:val="001C57E0"/>
    <w:rsid w:val="001C6394"/>
    <w:rsid w:val="001D14F6"/>
    <w:rsid w:val="001D3254"/>
    <w:rsid w:val="001D589B"/>
    <w:rsid w:val="001D7F1F"/>
    <w:rsid w:val="001E04C8"/>
    <w:rsid w:val="001E66B7"/>
    <w:rsid w:val="001F02B4"/>
    <w:rsid w:val="001F5052"/>
    <w:rsid w:val="001F541A"/>
    <w:rsid w:val="001F7A17"/>
    <w:rsid w:val="001F7F4E"/>
    <w:rsid w:val="002012C8"/>
    <w:rsid w:val="0020210C"/>
    <w:rsid w:val="00202C52"/>
    <w:rsid w:val="00207E84"/>
    <w:rsid w:val="0021036B"/>
    <w:rsid w:val="0021053A"/>
    <w:rsid w:val="00211ABE"/>
    <w:rsid w:val="002133D5"/>
    <w:rsid w:val="002172A1"/>
    <w:rsid w:val="002201B5"/>
    <w:rsid w:val="002215B0"/>
    <w:rsid w:val="00224075"/>
    <w:rsid w:val="002254AF"/>
    <w:rsid w:val="00225EAC"/>
    <w:rsid w:val="0023020E"/>
    <w:rsid w:val="00230608"/>
    <w:rsid w:val="0023295B"/>
    <w:rsid w:val="00233C9E"/>
    <w:rsid w:val="00241C9E"/>
    <w:rsid w:val="002444A7"/>
    <w:rsid w:val="00245860"/>
    <w:rsid w:val="00250352"/>
    <w:rsid w:val="00250519"/>
    <w:rsid w:val="00261697"/>
    <w:rsid w:val="00262104"/>
    <w:rsid w:val="00265521"/>
    <w:rsid w:val="00265DE5"/>
    <w:rsid w:val="00267CF9"/>
    <w:rsid w:val="002714ED"/>
    <w:rsid w:val="0027477D"/>
    <w:rsid w:val="002750B8"/>
    <w:rsid w:val="002774A4"/>
    <w:rsid w:val="002779E1"/>
    <w:rsid w:val="002879B7"/>
    <w:rsid w:val="00293F86"/>
    <w:rsid w:val="00294004"/>
    <w:rsid w:val="00295A31"/>
    <w:rsid w:val="00296479"/>
    <w:rsid w:val="0029700B"/>
    <w:rsid w:val="002A0FF4"/>
    <w:rsid w:val="002A4083"/>
    <w:rsid w:val="002A54EE"/>
    <w:rsid w:val="002A605B"/>
    <w:rsid w:val="002A6A68"/>
    <w:rsid w:val="002B04C6"/>
    <w:rsid w:val="002B4B53"/>
    <w:rsid w:val="002B5C68"/>
    <w:rsid w:val="002B68C5"/>
    <w:rsid w:val="002B74B5"/>
    <w:rsid w:val="002C2D0E"/>
    <w:rsid w:val="002C5979"/>
    <w:rsid w:val="002D388C"/>
    <w:rsid w:val="002D6088"/>
    <w:rsid w:val="002F2305"/>
    <w:rsid w:val="002F41AF"/>
    <w:rsid w:val="002F601E"/>
    <w:rsid w:val="002F7709"/>
    <w:rsid w:val="002F7F2C"/>
    <w:rsid w:val="003007D6"/>
    <w:rsid w:val="0030280D"/>
    <w:rsid w:val="00302CEA"/>
    <w:rsid w:val="003063A0"/>
    <w:rsid w:val="00307EDC"/>
    <w:rsid w:val="003119DB"/>
    <w:rsid w:val="00313D64"/>
    <w:rsid w:val="003143A5"/>
    <w:rsid w:val="00316383"/>
    <w:rsid w:val="00316B6B"/>
    <w:rsid w:val="00316C43"/>
    <w:rsid w:val="00333961"/>
    <w:rsid w:val="00341180"/>
    <w:rsid w:val="0034509F"/>
    <w:rsid w:val="00347D87"/>
    <w:rsid w:val="003503C2"/>
    <w:rsid w:val="003510D1"/>
    <w:rsid w:val="00351B76"/>
    <w:rsid w:val="00353C7C"/>
    <w:rsid w:val="00355F66"/>
    <w:rsid w:val="00365B4A"/>
    <w:rsid w:val="0036604A"/>
    <w:rsid w:val="0036611A"/>
    <w:rsid w:val="003663F4"/>
    <w:rsid w:val="00370285"/>
    <w:rsid w:val="00370361"/>
    <w:rsid w:val="0037064D"/>
    <w:rsid w:val="00372114"/>
    <w:rsid w:val="00372F10"/>
    <w:rsid w:val="00376E58"/>
    <w:rsid w:val="003803D0"/>
    <w:rsid w:val="00380850"/>
    <w:rsid w:val="00380EB3"/>
    <w:rsid w:val="003849AD"/>
    <w:rsid w:val="00392253"/>
    <w:rsid w:val="003938CA"/>
    <w:rsid w:val="00397AE4"/>
    <w:rsid w:val="003A1943"/>
    <w:rsid w:val="003A1B65"/>
    <w:rsid w:val="003A7483"/>
    <w:rsid w:val="003B22DF"/>
    <w:rsid w:val="003C109C"/>
    <w:rsid w:val="003C573E"/>
    <w:rsid w:val="003D4734"/>
    <w:rsid w:val="003E275A"/>
    <w:rsid w:val="003F1837"/>
    <w:rsid w:val="003F245C"/>
    <w:rsid w:val="003F5FB7"/>
    <w:rsid w:val="003F6306"/>
    <w:rsid w:val="00401D74"/>
    <w:rsid w:val="0040474B"/>
    <w:rsid w:val="00410E6C"/>
    <w:rsid w:val="00416D81"/>
    <w:rsid w:val="00422207"/>
    <w:rsid w:val="00422B9A"/>
    <w:rsid w:val="00423CC2"/>
    <w:rsid w:val="00430980"/>
    <w:rsid w:val="00433E9D"/>
    <w:rsid w:val="0044128C"/>
    <w:rsid w:val="004421F7"/>
    <w:rsid w:val="004463E7"/>
    <w:rsid w:val="00447A93"/>
    <w:rsid w:val="004516BE"/>
    <w:rsid w:val="004517CD"/>
    <w:rsid w:val="00455363"/>
    <w:rsid w:val="004554E1"/>
    <w:rsid w:val="00455599"/>
    <w:rsid w:val="00455C00"/>
    <w:rsid w:val="004565B1"/>
    <w:rsid w:val="00456AD3"/>
    <w:rsid w:val="00460DD1"/>
    <w:rsid w:val="00466E06"/>
    <w:rsid w:val="00475833"/>
    <w:rsid w:val="00475B8D"/>
    <w:rsid w:val="004804FF"/>
    <w:rsid w:val="00480738"/>
    <w:rsid w:val="00481F1B"/>
    <w:rsid w:val="00482605"/>
    <w:rsid w:val="00484BED"/>
    <w:rsid w:val="0048545B"/>
    <w:rsid w:val="00490E84"/>
    <w:rsid w:val="0049282C"/>
    <w:rsid w:val="00493C23"/>
    <w:rsid w:val="004A2B2C"/>
    <w:rsid w:val="004A601F"/>
    <w:rsid w:val="004A61C4"/>
    <w:rsid w:val="004A736A"/>
    <w:rsid w:val="004A7721"/>
    <w:rsid w:val="004B14BB"/>
    <w:rsid w:val="004B7808"/>
    <w:rsid w:val="004C0A1F"/>
    <w:rsid w:val="004C0F72"/>
    <w:rsid w:val="004C1548"/>
    <w:rsid w:val="004C1E4A"/>
    <w:rsid w:val="004C42AD"/>
    <w:rsid w:val="004C5051"/>
    <w:rsid w:val="004C68C5"/>
    <w:rsid w:val="004D1F53"/>
    <w:rsid w:val="004D3E00"/>
    <w:rsid w:val="004D6132"/>
    <w:rsid w:val="004E6FEF"/>
    <w:rsid w:val="004F0C04"/>
    <w:rsid w:val="004F28AE"/>
    <w:rsid w:val="004F6AF3"/>
    <w:rsid w:val="004F7090"/>
    <w:rsid w:val="00500894"/>
    <w:rsid w:val="00500E62"/>
    <w:rsid w:val="005075AB"/>
    <w:rsid w:val="00512DE1"/>
    <w:rsid w:val="005143CC"/>
    <w:rsid w:val="005224E0"/>
    <w:rsid w:val="00525128"/>
    <w:rsid w:val="00530013"/>
    <w:rsid w:val="00530EA2"/>
    <w:rsid w:val="00534FB0"/>
    <w:rsid w:val="00541BD4"/>
    <w:rsid w:val="005447D3"/>
    <w:rsid w:val="005471B8"/>
    <w:rsid w:val="005538F5"/>
    <w:rsid w:val="00553DE9"/>
    <w:rsid w:val="00554686"/>
    <w:rsid w:val="005547BF"/>
    <w:rsid w:val="0055617F"/>
    <w:rsid w:val="00560B4F"/>
    <w:rsid w:val="00560C67"/>
    <w:rsid w:val="00561FF2"/>
    <w:rsid w:val="00562361"/>
    <w:rsid w:val="00563B8E"/>
    <w:rsid w:val="00564237"/>
    <w:rsid w:val="00564F80"/>
    <w:rsid w:val="0057052B"/>
    <w:rsid w:val="00582BD8"/>
    <w:rsid w:val="00590FC7"/>
    <w:rsid w:val="00592077"/>
    <w:rsid w:val="005938AC"/>
    <w:rsid w:val="005A043A"/>
    <w:rsid w:val="005A2D7F"/>
    <w:rsid w:val="005A2FB7"/>
    <w:rsid w:val="005A466C"/>
    <w:rsid w:val="005A47FE"/>
    <w:rsid w:val="005A4FBC"/>
    <w:rsid w:val="005A681C"/>
    <w:rsid w:val="005A78DD"/>
    <w:rsid w:val="005D0141"/>
    <w:rsid w:val="005D139A"/>
    <w:rsid w:val="005D27BD"/>
    <w:rsid w:val="005E4358"/>
    <w:rsid w:val="005E6EA7"/>
    <w:rsid w:val="005F3FCA"/>
    <w:rsid w:val="005F4ADE"/>
    <w:rsid w:val="006126D9"/>
    <w:rsid w:val="00613C97"/>
    <w:rsid w:val="00614FBF"/>
    <w:rsid w:val="006172DA"/>
    <w:rsid w:val="00622311"/>
    <w:rsid w:val="00625E39"/>
    <w:rsid w:val="00635838"/>
    <w:rsid w:val="00635EEF"/>
    <w:rsid w:val="0063648C"/>
    <w:rsid w:val="006411B6"/>
    <w:rsid w:val="00645493"/>
    <w:rsid w:val="006507B6"/>
    <w:rsid w:val="00661025"/>
    <w:rsid w:val="00664AEA"/>
    <w:rsid w:val="00666098"/>
    <w:rsid w:val="00667259"/>
    <w:rsid w:val="00670BE1"/>
    <w:rsid w:val="00675994"/>
    <w:rsid w:val="006769F4"/>
    <w:rsid w:val="006777C5"/>
    <w:rsid w:val="00681D22"/>
    <w:rsid w:val="0068297B"/>
    <w:rsid w:val="006910AD"/>
    <w:rsid w:val="006929E8"/>
    <w:rsid w:val="006976B2"/>
    <w:rsid w:val="006A1720"/>
    <w:rsid w:val="006A29B1"/>
    <w:rsid w:val="006A585B"/>
    <w:rsid w:val="006A70D0"/>
    <w:rsid w:val="006B060A"/>
    <w:rsid w:val="006B6044"/>
    <w:rsid w:val="006C0415"/>
    <w:rsid w:val="006C11C8"/>
    <w:rsid w:val="006C208C"/>
    <w:rsid w:val="006C74B4"/>
    <w:rsid w:val="006D0DEC"/>
    <w:rsid w:val="006D1AC1"/>
    <w:rsid w:val="006D3818"/>
    <w:rsid w:val="006D62C9"/>
    <w:rsid w:val="006E03FB"/>
    <w:rsid w:val="006E3BD5"/>
    <w:rsid w:val="006E4ED5"/>
    <w:rsid w:val="006E63DF"/>
    <w:rsid w:val="007050A3"/>
    <w:rsid w:val="007055C6"/>
    <w:rsid w:val="00707A7A"/>
    <w:rsid w:val="00713286"/>
    <w:rsid w:val="00713E93"/>
    <w:rsid w:val="00716D82"/>
    <w:rsid w:val="00716E4B"/>
    <w:rsid w:val="00720223"/>
    <w:rsid w:val="007227F3"/>
    <w:rsid w:val="00727479"/>
    <w:rsid w:val="007317DD"/>
    <w:rsid w:val="00734CF0"/>
    <w:rsid w:val="0073688D"/>
    <w:rsid w:val="00736CA3"/>
    <w:rsid w:val="007432E7"/>
    <w:rsid w:val="0074617D"/>
    <w:rsid w:val="00746A38"/>
    <w:rsid w:val="00750C28"/>
    <w:rsid w:val="007520CD"/>
    <w:rsid w:val="00753A7D"/>
    <w:rsid w:val="007604C2"/>
    <w:rsid w:val="007740AA"/>
    <w:rsid w:val="007811C0"/>
    <w:rsid w:val="00793B5F"/>
    <w:rsid w:val="007A0F22"/>
    <w:rsid w:val="007A2A6D"/>
    <w:rsid w:val="007B1327"/>
    <w:rsid w:val="007B3CE5"/>
    <w:rsid w:val="007D1D13"/>
    <w:rsid w:val="007D4499"/>
    <w:rsid w:val="007D7758"/>
    <w:rsid w:val="007E0E4D"/>
    <w:rsid w:val="007E2944"/>
    <w:rsid w:val="007E75DA"/>
    <w:rsid w:val="007F4031"/>
    <w:rsid w:val="007F54AB"/>
    <w:rsid w:val="007F68A8"/>
    <w:rsid w:val="008027A3"/>
    <w:rsid w:val="008037D2"/>
    <w:rsid w:val="00805351"/>
    <w:rsid w:val="008056D5"/>
    <w:rsid w:val="0081657D"/>
    <w:rsid w:val="008168AF"/>
    <w:rsid w:val="00817B22"/>
    <w:rsid w:val="00821CFF"/>
    <w:rsid w:val="00824DF8"/>
    <w:rsid w:val="00826CA1"/>
    <w:rsid w:val="0082700E"/>
    <w:rsid w:val="00837692"/>
    <w:rsid w:val="008436D2"/>
    <w:rsid w:val="00852E20"/>
    <w:rsid w:val="00852F4E"/>
    <w:rsid w:val="00853F04"/>
    <w:rsid w:val="00855159"/>
    <w:rsid w:val="00855B9A"/>
    <w:rsid w:val="0085693D"/>
    <w:rsid w:val="00863442"/>
    <w:rsid w:val="00863770"/>
    <w:rsid w:val="00867456"/>
    <w:rsid w:val="00867AC0"/>
    <w:rsid w:val="00873E7A"/>
    <w:rsid w:val="008834E8"/>
    <w:rsid w:val="00890D12"/>
    <w:rsid w:val="0089399A"/>
    <w:rsid w:val="0089718A"/>
    <w:rsid w:val="00897F7C"/>
    <w:rsid w:val="008A0699"/>
    <w:rsid w:val="008A17E6"/>
    <w:rsid w:val="008B264D"/>
    <w:rsid w:val="008B3D81"/>
    <w:rsid w:val="008C1F9C"/>
    <w:rsid w:val="008C4039"/>
    <w:rsid w:val="008C41C2"/>
    <w:rsid w:val="008C5204"/>
    <w:rsid w:val="008D288D"/>
    <w:rsid w:val="008D2FD0"/>
    <w:rsid w:val="008D3034"/>
    <w:rsid w:val="008D53EB"/>
    <w:rsid w:val="008D606E"/>
    <w:rsid w:val="008D66DE"/>
    <w:rsid w:val="008E1FB6"/>
    <w:rsid w:val="008E6454"/>
    <w:rsid w:val="008F596B"/>
    <w:rsid w:val="008F6D2B"/>
    <w:rsid w:val="008F7220"/>
    <w:rsid w:val="009018E1"/>
    <w:rsid w:val="0090663F"/>
    <w:rsid w:val="0091060B"/>
    <w:rsid w:val="0091436A"/>
    <w:rsid w:val="009204FF"/>
    <w:rsid w:val="00927AF2"/>
    <w:rsid w:val="0093167F"/>
    <w:rsid w:val="009320C5"/>
    <w:rsid w:val="00934CBF"/>
    <w:rsid w:val="00936524"/>
    <w:rsid w:val="00936FB9"/>
    <w:rsid w:val="009416BA"/>
    <w:rsid w:val="0094519E"/>
    <w:rsid w:val="00947E16"/>
    <w:rsid w:val="00952D59"/>
    <w:rsid w:val="009546E6"/>
    <w:rsid w:val="00954AAC"/>
    <w:rsid w:val="0096295F"/>
    <w:rsid w:val="00965B48"/>
    <w:rsid w:val="00966590"/>
    <w:rsid w:val="00975D84"/>
    <w:rsid w:val="00992272"/>
    <w:rsid w:val="00995DBF"/>
    <w:rsid w:val="00996689"/>
    <w:rsid w:val="009A044A"/>
    <w:rsid w:val="009B1C89"/>
    <w:rsid w:val="009B27B4"/>
    <w:rsid w:val="009B36AD"/>
    <w:rsid w:val="009B60F0"/>
    <w:rsid w:val="009C2415"/>
    <w:rsid w:val="009C5AD6"/>
    <w:rsid w:val="009C7146"/>
    <w:rsid w:val="009D571A"/>
    <w:rsid w:val="009E0599"/>
    <w:rsid w:val="009E0CC7"/>
    <w:rsid w:val="009E19D2"/>
    <w:rsid w:val="009F0373"/>
    <w:rsid w:val="009F134C"/>
    <w:rsid w:val="009F2027"/>
    <w:rsid w:val="009F3597"/>
    <w:rsid w:val="009F5537"/>
    <w:rsid w:val="00A00840"/>
    <w:rsid w:val="00A00BB9"/>
    <w:rsid w:val="00A00FBC"/>
    <w:rsid w:val="00A13DE1"/>
    <w:rsid w:val="00A170D9"/>
    <w:rsid w:val="00A20B9B"/>
    <w:rsid w:val="00A22B80"/>
    <w:rsid w:val="00A252B9"/>
    <w:rsid w:val="00A264D1"/>
    <w:rsid w:val="00A27E2C"/>
    <w:rsid w:val="00A30F61"/>
    <w:rsid w:val="00A37316"/>
    <w:rsid w:val="00A42025"/>
    <w:rsid w:val="00A4686A"/>
    <w:rsid w:val="00A50704"/>
    <w:rsid w:val="00A5119F"/>
    <w:rsid w:val="00A52F97"/>
    <w:rsid w:val="00A55842"/>
    <w:rsid w:val="00A55C31"/>
    <w:rsid w:val="00A56CB0"/>
    <w:rsid w:val="00A57E99"/>
    <w:rsid w:val="00A627C2"/>
    <w:rsid w:val="00A62A83"/>
    <w:rsid w:val="00A70657"/>
    <w:rsid w:val="00A74BEA"/>
    <w:rsid w:val="00A74E83"/>
    <w:rsid w:val="00A83F45"/>
    <w:rsid w:val="00A918F2"/>
    <w:rsid w:val="00A93505"/>
    <w:rsid w:val="00A95EE1"/>
    <w:rsid w:val="00AC0804"/>
    <w:rsid w:val="00AC1689"/>
    <w:rsid w:val="00AC278B"/>
    <w:rsid w:val="00AC5929"/>
    <w:rsid w:val="00AC6E88"/>
    <w:rsid w:val="00AD2ACA"/>
    <w:rsid w:val="00AD4466"/>
    <w:rsid w:val="00AD700A"/>
    <w:rsid w:val="00AD76B0"/>
    <w:rsid w:val="00AE070A"/>
    <w:rsid w:val="00AE0E92"/>
    <w:rsid w:val="00AE1411"/>
    <w:rsid w:val="00AE1DC0"/>
    <w:rsid w:val="00AF6BB9"/>
    <w:rsid w:val="00B0412B"/>
    <w:rsid w:val="00B0539C"/>
    <w:rsid w:val="00B120B1"/>
    <w:rsid w:val="00B15EE4"/>
    <w:rsid w:val="00B25B52"/>
    <w:rsid w:val="00B25D3E"/>
    <w:rsid w:val="00B270D8"/>
    <w:rsid w:val="00B30491"/>
    <w:rsid w:val="00B306A1"/>
    <w:rsid w:val="00B32959"/>
    <w:rsid w:val="00B413F9"/>
    <w:rsid w:val="00B41DD9"/>
    <w:rsid w:val="00B45575"/>
    <w:rsid w:val="00B5104C"/>
    <w:rsid w:val="00B51945"/>
    <w:rsid w:val="00B52F89"/>
    <w:rsid w:val="00B52FF4"/>
    <w:rsid w:val="00B568FB"/>
    <w:rsid w:val="00B613EF"/>
    <w:rsid w:val="00B65B91"/>
    <w:rsid w:val="00B67943"/>
    <w:rsid w:val="00B727A1"/>
    <w:rsid w:val="00B736A3"/>
    <w:rsid w:val="00B74317"/>
    <w:rsid w:val="00B757E1"/>
    <w:rsid w:val="00B77D51"/>
    <w:rsid w:val="00B826EB"/>
    <w:rsid w:val="00B84C3B"/>
    <w:rsid w:val="00B8725D"/>
    <w:rsid w:val="00B91466"/>
    <w:rsid w:val="00B93C47"/>
    <w:rsid w:val="00B95912"/>
    <w:rsid w:val="00BA4F7A"/>
    <w:rsid w:val="00BA56E2"/>
    <w:rsid w:val="00BA611B"/>
    <w:rsid w:val="00BA77F6"/>
    <w:rsid w:val="00BB4193"/>
    <w:rsid w:val="00BB5E0A"/>
    <w:rsid w:val="00BB6C05"/>
    <w:rsid w:val="00BC15EA"/>
    <w:rsid w:val="00BC4D59"/>
    <w:rsid w:val="00BE3C6D"/>
    <w:rsid w:val="00BE48F3"/>
    <w:rsid w:val="00BE4E8A"/>
    <w:rsid w:val="00BE5255"/>
    <w:rsid w:val="00BE5C93"/>
    <w:rsid w:val="00BF5AEB"/>
    <w:rsid w:val="00BF7ACC"/>
    <w:rsid w:val="00C038D9"/>
    <w:rsid w:val="00C0768F"/>
    <w:rsid w:val="00C12087"/>
    <w:rsid w:val="00C156F1"/>
    <w:rsid w:val="00C17664"/>
    <w:rsid w:val="00C17EAB"/>
    <w:rsid w:val="00C21CFA"/>
    <w:rsid w:val="00C242D3"/>
    <w:rsid w:val="00C27686"/>
    <w:rsid w:val="00C3440D"/>
    <w:rsid w:val="00C43B29"/>
    <w:rsid w:val="00C560B5"/>
    <w:rsid w:val="00C56F67"/>
    <w:rsid w:val="00C65ECE"/>
    <w:rsid w:val="00C70C1A"/>
    <w:rsid w:val="00C76FDE"/>
    <w:rsid w:val="00C77170"/>
    <w:rsid w:val="00C775C1"/>
    <w:rsid w:val="00C77BF7"/>
    <w:rsid w:val="00C841E0"/>
    <w:rsid w:val="00C8665C"/>
    <w:rsid w:val="00C87107"/>
    <w:rsid w:val="00C87410"/>
    <w:rsid w:val="00C87525"/>
    <w:rsid w:val="00C9044B"/>
    <w:rsid w:val="00C922CA"/>
    <w:rsid w:val="00CA1638"/>
    <w:rsid w:val="00CA25A1"/>
    <w:rsid w:val="00CB52C3"/>
    <w:rsid w:val="00CB5D5B"/>
    <w:rsid w:val="00CB6700"/>
    <w:rsid w:val="00CB7E4D"/>
    <w:rsid w:val="00CC04F8"/>
    <w:rsid w:val="00CC4B28"/>
    <w:rsid w:val="00CD0028"/>
    <w:rsid w:val="00CD575B"/>
    <w:rsid w:val="00CE0500"/>
    <w:rsid w:val="00CE4471"/>
    <w:rsid w:val="00CE51E8"/>
    <w:rsid w:val="00CE62DC"/>
    <w:rsid w:val="00CE795B"/>
    <w:rsid w:val="00CF0787"/>
    <w:rsid w:val="00CF1930"/>
    <w:rsid w:val="00CF33CE"/>
    <w:rsid w:val="00CF6899"/>
    <w:rsid w:val="00D0352D"/>
    <w:rsid w:val="00D1008F"/>
    <w:rsid w:val="00D11789"/>
    <w:rsid w:val="00D130CC"/>
    <w:rsid w:val="00D13B4D"/>
    <w:rsid w:val="00D15C3A"/>
    <w:rsid w:val="00D21534"/>
    <w:rsid w:val="00D21E93"/>
    <w:rsid w:val="00D25BF9"/>
    <w:rsid w:val="00D31A66"/>
    <w:rsid w:val="00D32FDF"/>
    <w:rsid w:val="00D364F3"/>
    <w:rsid w:val="00D37EA2"/>
    <w:rsid w:val="00D4298A"/>
    <w:rsid w:val="00D4452E"/>
    <w:rsid w:val="00D454E8"/>
    <w:rsid w:val="00D51FEB"/>
    <w:rsid w:val="00D550E6"/>
    <w:rsid w:val="00D56279"/>
    <w:rsid w:val="00D61AB5"/>
    <w:rsid w:val="00D61F0E"/>
    <w:rsid w:val="00D62308"/>
    <w:rsid w:val="00D623C4"/>
    <w:rsid w:val="00D7324E"/>
    <w:rsid w:val="00D757F5"/>
    <w:rsid w:val="00D83226"/>
    <w:rsid w:val="00D8334A"/>
    <w:rsid w:val="00D8453D"/>
    <w:rsid w:val="00DA0749"/>
    <w:rsid w:val="00DA2715"/>
    <w:rsid w:val="00DB1244"/>
    <w:rsid w:val="00DB1992"/>
    <w:rsid w:val="00DB1B92"/>
    <w:rsid w:val="00DB6192"/>
    <w:rsid w:val="00DB75F6"/>
    <w:rsid w:val="00DC174F"/>
    <w:rsid w:val="00DC461E"/>
    <w:rsid w:val="00DD0BA0"/>
    <w:rsid w:val="00DD32A0"/>
    <w:rsid w:val="00DD4C1C"/>
    <w:rsid w:val="00DE394A"/>
    <w:rsid w:val="00DE5B9B"/>
    <w:rsid w:val="00DF033B"/>
    <w:rsid w:val="00DF2B76"/>
    <w:rsid w:val="00DF5F7D"/>
    <w:rsid w:val="00DF6116"/>
    <w:rsid w:val="00DF77B6"/>
    <w:rsid w:val="00DF7C9C"/>
    <w:rsid w:val="00E031D1"/>
    <w:rsid w:val="00E03667"/>
    <w:rsid w:val="00E07AFE"/>
    <w:rsid w:val="00E109CC"/>
    <w:rsid w:val="00E11EA0"/>
    <w:rsid w:val="00E13456"/>
    <w:rsid w:val="00E17BF6"/>
    <w:rsid w:val="00E23FA2"/>
    <w:rsid w:val="00E26E0A"/>
    <w:rsid w:val="00E3271B"/>
    <w:rsid w:val="00E328B8"/>
    <w:rsid w:val="00E37BA1"/>
    <w:rsid w:val="00E41F07"/>
    <w:rsid w:val="00E52517"/>
    <w:rsid w:val="00E54851"/>
    <w:rsid w:val="00E65987"/>
    <w:rsid w:val="00E6721D"/>
    <w:rsid w:val="00E679F0"/>
    <w:rsid w:val="00E714E8"/>
    <w:rsid w:val="00E72CFB"/>
    <w:rsid w:val="00E73DA7"/>
    <w:rsid w:val="00E76186"/>
    <w:rsid w:val="00E775E3"/>
    <w:rsid w:val="00E86C0B"/>
    <w:rsid w:val="00E91092"/>
    <w:rsid w:val="00E92819"/>
    <w:rsid w:val="00EA070B"/>
    <w:rsid w:val="00EA19C7"/>
    <w:rsid w:val="00EA2139"/>
    <w:rsid w:val="00EA41C8"/>
    <w:rsid w:val="00EA668B"/>
    <w:rsid w:val="00EB1DB6"/>
    <w:rsid w:val="00EB4629"/>
    <w:rsid w:val="00EB7069"/>
    <w:rsid w:val="00EC2C56"/>
    <w:rsid w:val="00EC3FCF"/>
    <w:rsid w:val="00EC45AE"/>
    <w:rsid w:val="00EC5176"/>
    <w:rsid w:val="00EC701D"/>
    <w:rsid w:val="00ED0043"/>
    <w:rsid w:val="00ED0EA2"/>
    <w:rsid w:val="00ED7C36"/>
    <w:rsid w:val="00EE483F"/>
    <w:rsid w:val="00EE6D2A"/>
    <w:rsid w:val="00EE7666"/>
    <w:rsid w:val="00F054EE"/>
    <w:rsid w:val="00F1187D"/>
    <w:rsid w:val="00F13129"/>
    <w:rsid w:val="00F1428F"/>
    <w:rsid w:val="00F20F23"/>
    <w:rsid w:val="00F24EC4"/>
    <w:rsid w:val="00F27A04"/>
    <w:rsid w:val="00F32897"/>
    <w:rsid w:val="00F32F61"/>
    <w:rsid w:val="00F37A14"/>
    <w:rsid w:val="00F41458"/>
    <w:rsid w:val="00F43350"/>
    <w:rsid w:val="00F4683A"/>
    <w:rsid w:val="00F5252D"/>
    <w:rsid w:val="00F53A81"/>
    <w:rsid w:val="00F60C4C"/>
    <w:rsid w:val="00F60C7F"/>
    <w:rsid w:val="00F6338A"/>
    <w:rsid w:val="00F6578D"/>
    <w:rsid w:val="00F67488"/>
    <w:rsid w:val="00F67644"/>
    <w:rsid w:val="00F67D3A"/>
    <w:rsid w:val="00F72EE5"/>
    <w:rsid w:val="00F74168"/>
    <w:rsid w:val="00F75ED7"/>
    <w:rsid w:val="00F766EA"/>
    <w:rsid w:val="00F86883"/>
    <w:rsid w:val="00F92CBA"/>
    <w:rsid w:val="00F9480D"/>
    <w:rsid w:val="00FA2350"/>
    <w:rsid w:val="00FA3118"/>
    <w:rsid w:val="00FA4070"/>
    <w:rsid w:val="00FA7285"/>
    <w:rsid w:val="00FB1AE5"/>
    <w:rsid w:val="00FB1CC4"/>
    <w:rsid w:val="00FB34E8"/>
    <w:rsid w:val="00FC2C72"/>
    <w:rsid w:val="00FC6BFB"/>
    <w:rsid w:val="00FC7D85"/>
    <w:rsid w:val="00FD051B"/>
    <w:rsid w:val="00FD0A20"/>
    <w:rsid w:val="00FD4FB6"/>
    <w:rsid w:val="00FE1310"/>
    <w:rsid w:val="00FE140E"/>
    <w:rsid w:val="00FE2689"/>
    <w:rsid w:val="00FE324C"/>
    <w:rsid w:val="00FE63AF"/>
    <w:rsid w:val="00FE6D50"/>
    <w:rsid w:val="00FF52A5"/>
    <w:rsid w:val="00FF5F13"/>
    <w:rsid w:val="00FF63D1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EB490EE-536C-4F88-8BC2-E682D08A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pl-P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FDD"/>
  </w:style>
  <w:style w:type="paragraph" w:styleId="Nagwek1">
    <w:name w:val="heading 1"/>
    <w:basedOn w:val="Normalny"/>
    <w:next w:val="Normalny"/>
    <w:link w:val="Nagwek1Znak"/>
    <w:uiPriority w:val="9"/>
    <w:qFormat/>
    <w:rsid w:val="004C0A1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0A1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0A1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A1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A1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A1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A1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A1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A1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C0A1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C0A1F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4C0A1F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A1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A1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C0A1F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0A1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C0A1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C0A1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C0A1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C0A1F"/>
    <w:rPr>
      <w:b/>
      <w:bCs/>
    </w:rPr>
  </w:style>
  <w:style w:type="character" w:styleId="Uwydatnienie">
    <w:name w:val="Emphasis"/>
    <w:uiPriority w:val="20"/>
    <w:qFormat/>
    <w:rsid w:val="004C0A1F"/>
    <w:rPr>
      <w:caps/>
      <w:color w:val="1F3763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4C0A1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C0A1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C0A1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A1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A1F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4C0A1F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4C0A1F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4C0A1F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4C0A1F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4C0A1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0A1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220"/>
    </w:pPr>
    <w:rPr>
      <w:rFonts w:cs="Times New Roman"/>
      <w:sz w:val="22"/>
      <w:szCs w:val="22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440"/>
    </w:pPr>
    <w:rPr>
      <w:rFonts w:cs="Times New Roman"/>
      <w:sz w:val="22"/>
      <w:szCs w:val="22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,lp1"/>
    <w:link w:val="AkapitzlistZnak"/>
    <w:uiPriority w:val="99"/>
    <w:qFormat/>
    <w:rsid w:val="00027F3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numbering" w:customStyle="1" w:styleId="Zaimportowanystyl50">
    <w:name w:val="Zaimportowany styl 5.0"/>
    <w:rsid w:val="00027F33"/>
    <w:pPr>
      <w:numPr>
        <w:numId w:val="14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99"/>
    <w:qFormat/>
    <w:rsid w:val="00027F3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5"/>
      </w:numPr>
    </w:pPr>
  </w:style>
  <w:style w:type="numbering" w:customStyle="1" w:styleId="Zaimportowanystyl25">
    <w:name w:val="Zaimportowany styl 25"/>
    <w:rsid w:val="0048545B"/>
    <w:pPr>
      <w:numPr>
        <w:numId w:val="16"/>
      </w:numPr>
    </w:pPr>
  </w:style>
  <w:style w:type="numbering" w:customStyle="1" w:styleId="Zaimportowanystyl30">
    <w:name w:val="Zaimportowany styl 30"/>
    <w:rsid w:val="0048545B"/>
    <w:pPr>
      <w:numPr>
        <w:numId w:val="17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19"/>
      </w:numPr>
    </w:pPr>
  </w:style>
  <w:style w:type="numbering" w:customStyle="1" w:styleId="Zaimportowanystyl36">
    <w:name w:val="Zaimportowany styl 36"/>
    <w:rsid w:val="00E72CFB"/>
    <w:pPr>
      <w:numPr>
        <w:numId w:val="20"/>
      </w:numPr>
    </w:pPr>
  </w:style>
  <w:style w:type="numbering" w:customStyle="1" w:styleId="Zaimportowanystyl38">
    <w:name w:val="Zaimportowany styl 38"/>
    <w:rsid w:val="00E72CFB"/>
    <w:pPr>
      <w:numPr>
        <w:numId w:val="21"/>
      </w:numPr>
    </w:pPr>
  </w:style>
  <w:style w:type="numbering" w:customStyle="1" w:styleId="Zaimportowanystyl39">
    <w:name w:val="Zaimportowany styl 39"/>
    <w:rsid w:val="00E72CFB"/>
    <w:pPr>
      <w:numPr>
        <w:numId w:val="22"/>
      </w:numPr>
    </w:pPr>
  </w:style>
  <w:style w:type="numbering" w:customStyle="1" w:styleId="Zaimportowanystyl40">
    <w:name w:val="Zaimportowany styl 40"/>
    <w:rsid w:val="00E72CFB"/>
    <w:pPr>
      <w:numPr>
        <w:numId w:val="23"/>
      </w:numPr>
    </w:pPr>
  </w:style>
  <w:style w:type="numbering" w:customStyle="1" w:styleId="Zaimportowanystyl41">
    <w:name w:val="Zaimportowany styl 41"/>
    <w:rsid w:val="00E72CFB"/>
    <w:pPr>
      <w:numPr>
        <w:numId w:val="24"/>
      </w:numPr>
    </w:pPr>
  </w:style>
  <w:style w:type="numbering" w:customStyle="1" w:styleId="Zaimportowanystyl43">
    <w:name w:val="Zaimportowany styl 43"/>
    <w:rsid w:val="00E72CFB"/>
    <w:pPr>
      <w:numPr>
        <w:numId w:val="25"/>
      </w:numPr>
    </w:pPr>
  </w:style>
  <w:style w:type="numbering" w:customStyle="1" w:styleId="Zaimportowanystyl44">
    <w:name w:val="Zaimportowany styl 44"/>
    <w:rsid w:val="00E72CFB"/>
    <w:pPr>
      <w:numPr>
        <w:numId w:val="26"/>
      </w:numPr>
    </w:pPr>
  </w:style>
  <w:style w:type="numbering" w:customStyle="1" w:styleId="Zaimportowanystyl45">
    <w:name w:val="Zaimportowany styl 45"/>
    <w:rsid w:val="00E72CFB"/>
    <w:pPr>
      <w:numPr>
        <w:numId w:val="27"/>
      </w:numPr>
    </w:pPr>
  </w:style>
  <w:style w:type="numbering" w:customStyle="1" w:styleId="Zaimportowanystyl46">
    <w:name w:val="Zaimportowany styl 46"/>
    <w:rsid w:val="00E72CFB"/>
    <w:pPr>
      <w:numPr>
        <w:numId w:val="28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6D81"/>
  </w:style>
  <w:style w:type="numbering" w:customStyle="1" w:styleId="Zaimportowanystyl3">
    <w:name w:val="Zaimportowany styl 3"/>
    <w:rsid w:val="00416D81"/>
    <w:pPr>
      <w:numPr>
        <w:numId w:val="33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before="0"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34"/>
      </w:numPr>
    </w:pPr>
  </w:style>
  <w:style w:type="numbering" w:customStyle="1" w:styleId="Zaimportowanystyl29">
    <w:name w:val="Zaimportowany styl 29"/>
    <w:rsid w:val="007740AA"/>
    <w:pPr>
      <w:numPr>
        <w:numId w:val="35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36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before="0"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  <w:jc w:val="both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before="0"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6A70D0"/>
    <w:pPr>
      <w:spacing w:before="0" w:after="0" w:line="240" w:lineRule="auto"/>
    </w:pPr>
    <w:rPr>
      <w:rFonts w:eastAsiaTheme="minorHAns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355F66"/>
    <w:pPr>
      <w:widowControl w:val="0"/>
      <w:autoSpaceDE w:val="0"/>
      <w:autoSpaceDN w:val="0"/>
      <w:spacing w:before="0" w:after="0" w:line="240" w:lineRule="auto"/>
    </w:pPr>
    <w:rPr>
      <w:rFonts w:ascii="Verdana" w:eastAsia="Verdana" w:hAnsi="Verdana" w:cs="Verdana"/>
      <w:sz w:val="22"/>
      <w:szCs w:val="22"/>
      <w:lang w:eastAsia="en-US" w:bidi="ar-SA"/>
    </w:rPr>
  </w:style>
  <w:style w:type="paragraph" w:customStyle="1" w:styleId="Teksttreci1">
    <w:name w:val="Tekst treści1"/>
    <w:basedOn w:val="Normalny"/>
    <w:rsid w:val="0055617F"/>
    <w:pPr>
      <w:widowControl w:val="0"/>
      <w:shd w:val="clear" w:color="auto" w:fill="FFFFFF"/>
      <w:spacing w:before="240" w:after="360" w:line="216" w:lineRule="exact"/>
      <w:ind w:hanging="800"/>
    </w:pPr>
    <w:rPr>
      <w:rFonts w:ascii="Verdana" w:eastAsia="Verdana" w:hAnsi="Verdana" w:cs="Verdana"/>
      <w:color w:val="000000"/>
      <w:sz w:val="18"/>
      <w:szCs w:val="18"/>
      <w:lang w:bidi="ar-SA"/>
    </w:rPr>
  </w:style>
  <w:style w:type="character" w:customStyle="1" w:styleId="Teksttreci11pt">
    <w:name w:val="Tekst treści + 11 pt"/>
    <w:basedOn w:val="Teksttreci"/>
    <w:rsid w:val="003A1B6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Normalny2">
    <w:name w:val="Normalny2"/>
    <w:basedOn w:val="Domylnaczcionkaakapitu"/>
    <w:rsid w:val="002774A4"/>
  </w:style>
  <w:style w:type="character" w:customStyle="1" w:styleId="alb">
    <w:name w:val="a_lb"/>
    <w:rsid w:val="00DF7C9C"/>
  </w:style>
  <w:style w:type="character" w:customStyle="1" w:styleId="Normalny3">
    <w:name w:val="Normalny3"/>
    <w:basedOn w:val="Domylnaczcionkaakapitu"/>
    <w:rsid w:val="0040474B"/>
  </w:style>
  <w:style w:type="character" w:customStyle="1" w:styleId="Normalny4">
    <w:name w:val="Normalny4"/>
    <w:basedOn w:val="Domylnaczcionkaakapitu"/>
    <w:rsid w:val="00B65B91"/>
  </w:style>
  <w:style w:type="character" w:customStyle="1" w:styleId="Inne">
    <w:name w:val="Inne_"/>
    <w:basedOn w:val="Domylnaczcionkaakapitu"/>
    <w:link w:val="Inne0"/>
    <w:rsid w:val="00FE324C"/>
    <w:rPr>
      <w:rFonts w:ascii="Century Gothic" w:eastAsia="Century Gothic" w:hAnsi="Century Gothic" w:cs="Century Gothic"/>
    </w:rPr>
  </w:style>
  <w:style w:type="paragraph" w:customStyle="1" w:styleId="Inne0">
    <w:name w:val="Inne"/>
    <w:basedOn w:val="Normalny"/>
    <w:link w:val="Inne"/>
    <w:rsid w:val="00FE324C"/>
    <w:pPr>
      <w:widowControl w:val="0"/>
      <w:spacing w:before="0" w:after="0" w:line="240" w:lineRule="auto"/>
    </w:pPr>
    <w:rPr>
      <w:rFonts w:ascii="Century Gothic" w:eastAsia="Century Gothic" w:hAnsi="Century Gothic" w:cs="Century Gothic"/>
    </w:rPr>
  </w:style>
  <w:style w:type="character" w:customStyle="1" w:styleId="TeksttreciExact">
    <w:name w:val="Tekst treści Exact"/>
    <w:basedOn w:val="Domylnaczcionkaakapitu"/>
    <w:rsid w:val="007F4031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Stopka2">
    <w:name w:val="Stopka (2)_"/>
    <w:basedOn w:val="Domylnaczcionkaakapitu"/>
    <w:link w:val="Stopka20"/>
    <w:rsid w:val="003A1943"/>
    <w:rPr>
      <w:rFonts w:ascii="Segoe UI" w:eastAsia="Segoe UI" w:hAnsi="Segoe UI" w:cs="Segoe UI"/>
      <w:sz w:val="16"/>
      <w:szCs w:val="16"/>
      <w:shd w:val="clear" w:color="auto" w:fill="FFFFFF"/>
    </w:rPr>
  </w:style>
  <w:style w:type="character" w:customStyle="1" w:styleId="Stopka2Kursywa">
    <w:name w:val="Stopka (2) + Kursywa"/>
    <w:basedOn w:val="Stopka2"/>
    <w:rsid w:val="003A1943"/>
    <w:rPr>
      <w:rFonts w:ascii="Segoe UI" w:eastAsia="Segoe UI" w:hAnsi="Segoe UI" w:cs="Segoe UI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/>
    </w:rPr>
  </w:style>
  <w:style w:type="character" w:customStyle="1" w:styleId="StopkaBezkursywy">
    <w:name w:val="Stopka + Bez kursywy"/>
    <w:basedOn w:val="Stopka"/>
    <w:rsid w:val="003A1943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PogrubienieStopkaCenturyGothic75pt">
    <w:name w:val="Pogrubienie;Stopka + Century Gothic;7;5 pt"/>
    <w:basedOn w:val="Stopka"/>
    <w:rsid w:val="003A1943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/>
    </w:rPr>
  </w:style>
  <w:style w:type="character" w:customStyle="1" w:styleId="Stopka3">
    <w:name w:val="Stopka (3)_"/>
    <w:basedOn w:val="Domylnaczcionkaakapitu"/>
    <w:link w:val="Stopka30"/>
    <w:rsid w:val="003A1943"/>
    <w:rPr>
      <w:rFonts w:ascii="Segoe UI" w:eastAsia="Segoe UI" w:hAnsi="Segoe UI" w:cs="Segoe UI"/>
      <w:sz w:val="22"/>
      <w:szCs w:val="22"/>
      <w:shd w:val="clear" w:color="auto" w:fill="FFFFFF"/>
    </w:rPr>
  </w:style>
  <w:style w:type="character" w:customStyle="1" w:styleId="Nagwek50">
    <w:name w:val="Nagłówek #5_"/>
    <w:basedOn w:val="Domylnaczcionkaakapitu"/>
    <w:link w:val="Nagwek51"/>
    <w:rsid w:val="003A1943"/>
    <w:rPr>
      <w:rFonts w:ascii="Segoe UI" w:eastAsia="Segoe UI" w:hAnsi="Segoe UI" w:cs="Segoe UI"/>
      <w:b/>
      <w:bCs/>
      <w:sz w:val="27"/>
      <w:szCs w:val="27"/>
      <w:shd w:val="clear" w:color="auto" w:fill="FFFFFF"/>
    </w:rPr>
  </w:style>
  <w:style w:type="character" w:customStyle="1" w:styleId="Nagwek40">
    <w:name w:val="Nagłówek #4_"/>
    <w:basedOn w:val="Domylnaczcionkaakapitu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0"/>
      <w:sz w:val="27"/>
      <w:szCs w:val="27"/>
      <w:u w:val="none"/>
    </w:rPr>
  </w:style>
  <w:style w:type="character" w:customStyle="1" w:styleId="Nagwek41">
    <w:name w:val="Nagłówek #4"/>
    <w:basedOn w:val="Nagwek40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7"/>
      <w:szCs w:val="27"/>
      <w:u w:val="none"/>
      <w:lang w:val="pl-PL"/>
    </w:rPr>
  </w:style>
  <w:style w:type="character" w:customStyle="1" w:styleId="Nagwek60">
    <w:name w:val="Nagłówek #6_"/>
    <w:basedOn w:val="Domylnaczcionkaakapitu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61">
    <w:name w:val="Nagłówek #6"/>
    <w:basedOn w:val="Nagwek60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PogrubienieTeksttreci105pt">
    <w:name w:val="Pogrubienie;Tekst treści + 10;5 pt"/>
    <w:basedOn w:val="Teksttreci"/>
    <w:rsid w:val="003A194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Arial115pt">
    <w:name w:val="Tekst treści + Arial;11;5 pt"/>
    <w:basedOn w:val="Teksttreci"/>
    <w:rsid w:val="003A194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PogrubienieNagwek7105pt">
    <w:name w:val="Pogrubienie;Nagłówek #7 + 10;5 pt"/>
    <w:basedOn w:val="Nagwek70"/>
    <w:rsid w:val="003A194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Nagwek7Arial115pt">
    <w:name w:val="Nagłówek #7 + Arial;11;5 pt"/>
    <w:basedOn w:val="Nagwek70"/>
    <w:rsid w:val="003A194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Podpistabeli">
    <w:name w:val="Podpis tabeli_"/>
    <w:basedOn w:val="Domylnaczcionkaakapitu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0">
    <w:name w:val="Nagłówek #3_"/>
    <w:basedOn w:val="Domylnaczcionkaakapitu"/>
    <w:link w:val="Nagwek31"/>
    <w:rsid w:val="003A1943"/>
    <w:rPr>
      <w:rFonts w:ascii="Segoe UI" w:eastAsia="Segoe UI" w:hAnsi="Segoe UI" w:cs="Segoe UI"/>
      <w:b/>
      <w:bCs/>
      <w:sz w:val="27"/>
      <w:szCs w:val="27"/>
      <w:shd w:val="clear" w:color="auto" w:fill="FFFFFF"/>
    </w:rPr>
  </w:style>
  <w:style w:type="character" w:customStyle="1" w:styleId="Teksttreci4">
    <w:name w:val="Tekst treści (4)_"/>
    <w:basedOn w:val="Domylnaczcionkaakapitu"/>
    <w:rsid w:val="003A1943"/>
    <w:rPr>
      <w:rFonts w:ascii="Segoe UI" w:eastAsia="Segoe UI" w:hAnsi="Segoe UI" w:cs="Segoe UI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Teksttreci4Bezkursywy">
    <w:name w:val="Tekst treści (4) + Bez kursywy"/>
    <w:basedOn w:val="Teksttreci4"/>
    <w:rsid w:val="003A1943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Teksttreci5">
    <w:name w:val="Tekst treści (5)_"/>
    <w:basedOn w:val="Domylnaczcionkaakapitu"/>
    <w:link w:val="Teksttreci50"/>
    <w:rsid w:val="003A1943"/>
    <w:rPr>
      <w:rFonts w:ascii="Segoe UI" w:eastAsia="Segoe UI" w:hAnsi="Segoe UI" w:cs="Segoe UI"/>
      <w:b/>
      <w:bCs/>
      <w:i/>
      <w:iCs/>
      <w:sz w:val="21"/>
      <w:szCs w:val="21"/>
      <w:shd w:val="clear" w:color="auto" w:fill="FFFFFF"/>
    </w:rPr>
  </w:style>
  <w:style w:type="character" w:customStyle="1" w:styleId="Teksttreci40">
    <w:name w:val="Tekst treści (4)"/>
    <w:basedOn w:val="Teksttreci4"/>
    <w:rsid w:val="003A1943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PogrubienieTeksttreci4105pt">
    <w:name w:val="Pogrubienie;Tekst treści (4) + 10;5 pt"/>
    <w:basedOn w:val="Teksttreci4"/>
    <w:rsid w:val="003A1943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</w:rPr>
  </w:style>
  <w:style w:type="character" w:customStyle="1" w:styleId="Teksttreci4105ptBezkursywy">
    <w:name w:val="Tekst treści (4) + 10;5 pt;Bez kursywy"/>
    <w:basedOn w:val="Teksttreci4"/>
    <w:rsid w:val="003A1943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6">
    <w:name w:val="Tekst treści (6)_"/>
    <w:basedOn w:val="Domylnaczcionkaakapitu"/>
    <w:rsid w:val="003A1943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0">
    <w:name w:val="Tekst treści (6)"/>
    <w:basedOn w:val="Teksttreci6"/>
    <w:rsid w:val="003A194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/>
    </w:rPr>
  </w:style>
  <w:style w:type="character" w:customStyle="1" w:styleId="Teksttreci7">
    <w:name w:val="Tekst treści (7)_"/>
    <w:basedOn w:val="Domylnaczcionkaakapitu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grubienieTeksttreci785pt">
    <w:name w:val="Pogrubienie;Tekst treści (7) + 8;5 pt"/>
    <w:basedOn w:val="Teksttreci7"/>
    <w:rsid w:val="003A194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70">
    <w:name w:val="Tekst treści (7)"/>
    <w:basedOn w:val="Teksttreci7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/>
    </w:rPr>
  </w:style>
  <w:style w:type="character" w:customStyle="1" w:styleId="TeksttreciMaelitery">
    <w:name w:val="Tekst treści + Małe litery"/>
    <w:basedOn w:val="Teksttreci"/>
    <w:rsid w:val="003A1943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Podpistabeli0">
    <w:name w:val="Podpis tabeli"/>
    <w:basedOn w:val="Podpistabeli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Teksttreci8pt">
    <w:name w:val="Tekst treści + 8 pt"/>
    <w:basedOn w:val="Teksttreci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Maelitery">
    <w:name w:val="Tekst treści (7) + Małe litery"/>
    <w:basedOn w:val="Teksttreci7"/>
    <w:rsid w:val="003A1943"/>
    <w:rPr>
      <w:rFonts w:ascii="Segoe UI" w:eastAsia="Segoe UI" w:hAnsi="Segoe UI" w:cs="Segoe U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Nagwek20">
    <w:name w:val="Nagłówek #2_"/>
    <w:basedOn w:val="Domylnaczcionkaakapitu"/>
    <w:link w:val="Nagwek21"/>
    <w:rsid w:val="003A1943"/>
    <w:rPr>
      <w:rFonts w:ascii="Century Gothic" w:eastAsia="Century Gothic" w:hAnsi="Century Gothic" w:cs="Century Gothic"/>
      <w:b/>
      <w:bCs/>
      <w:sz w:val="31"/>
      <w:szCs w:val="31"/>
      <w:shd w:val="clear" w:color="auto" w:fill="FFFFFF"/>
    </w:rPr>
  </w:style>
  <w:style w:type="character" w:customStyle="1" w:styleId="Teksttreci711pt">
    <w:name w:val="Tekst treści (7) + 11 pt"/>
    <w:basedOn w:val="Teksttreci7"/>
    <w:rsid w:val="003A194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Stopka20">
    <w:name w:val="Stopka (2)"/>
    <w:basedOn w:val="Normalny"/>
    <w:link w:val="Stopka2"/>
    <w:rsid w:val="003A1943"/>
    <w:pPr>
      <w:widowControl w:val="0"/>
      <w:shd w:val="clear" w:color="auto" w:fill="FFFFFF"/>
      <w:spacing w:before="0" w:after="0" w:line="197" w:lineRule="exact"/>
      <w:jc w:val="both"/>
    </w:pPr>
    <w:rPr>
      <w:rFonts w:ascii="Segoe UI" w:eastAsia="Segoe UI" w:hAnsi="Segoe UI" w:cs="Segoe UI"/>
      <w:sz w:val="16"/>
      <w:szCs w:val="16"/>
    </w:rPr>
  </w:style>
  <w:style w:type="paragraph" w:customStyle="1" w:styleId="Stopka30">
    <w:name w:val="Stopka (3)"/>
    <w:basedOn w:val="Normalny"/>
    <w:link w:val="Stopka3"/>
    <w:rsid w:val="003A1943"/>
    <w:pPr>
      <w:widowControl w:val="0"/>
      <w:shd w:val="clear" w:color="auto" w:fill="FFFFFF"/>
      <w:spacing w:before="0" w:after="0" w:line="0" w:lineRule="atLeast"/>
    </w:pPr>
    <w:rPr>
      <w:rFonts w:ascii="Segoe UI" w:eastAsia="Segoe UI" w:hAnsi="Segoe UI" w:cs="Segoe UI"/>
      <w:sz w:val="22"/>
      <w:szCs w:val="22"/>
    </w:rPr>
  </w:style>
  <w:style w:type="paragraph" w:customStyle="1" w:styleId="Nagwek51">
    <w:name w:val="Nagłówek #5"/>
    <w:basedOn w:val="Normalny"/>
    <w:link w:val="Nagwek50"/>
    <w:rsid w:val="003A1943"/>
    <w:pPr>
      <w:widowControl w:val="0"/>
      <w:shd w:val="clear" w:color="auto" w:fill="FFFFFF"/>
      <w:spacing w:before="0" w:after="60" w:line="0" w:lineRule="atLeast"/>
      <w:jc w:val="center"/>
      <w:outlineLvl w:val="4"/>
    </w:pPr>
    <w:rPr>
      <w:rFonts w:ascii="Segoe UI" w:eastAsia="Segoe UI" w:hAnsi="Segoe UI" w:cs="Segoe UI"/>
      <w:b/>
      <w:bCs/>
      <w:sz w:val="27"/>
      <w:szCs w:val="27"/>
    </w:rPr>
  </w:style>
  <w:style w:type="paragraph" w:customStyle="1" w:styleId="Nagwek31">
    <w:name w:val="Nagłówek #3"/>
    <w:basedOn w:val="Normalny"/>
    <w:link w:val="Nagwek30"/>
    <w:rsid w:val="003A1943"/>
    <w:pPr>
      <w:widowControl w:val="0"/>
      <w:shd w:val="clear" w:color="auto" w:fill="FFFFFF"/>
      <w:spacing w:before="360" w:after="240" w:line="0" w:lineRule="atLeast"/>
      <w:jc w:val="center"/>
      <w:outlineLvl w:val="2"/>
    </w:pPr>
    <w:rPr>
      <w:rFonts w:ascii="Segoe UI" w:eastAsia="Segoe UI" w:hAnsi="Segoe UI" w:cs="Segoe UI"/>
      <w:b/>
      <w:bCs/>
      <w:sz w:val="27"/>
      <w:szCs w:val="27"/>
    </w:rPr>
  </w:style>
  <w:style w:type="paragraph" w:customStyle="1" w:styleId="Teksttreci50">
    <w:name w:val="Tekst treści (5)"/>
    <w:basedOn w:val="Normalny"/>
    <w:link w:val="Teksttreci5"/>
    <w:rsid w:val="003A1943"/>
    <w:pPr>
      <w:widowControl w:val="0"/>
      <w:shd w:val="clear" w:color="auto" w:fill="FFFFFF"/>
      <w:spacing w:before="60" w:after="600" w:line="0" w:lineRule="atLeast"/>
      <w:jc w:val="center"/>
    </w:pPr>
    <w:rPr>
      <w:rFonts w:ascii="Segoe UI" w:eastAsia="Segoe UI" w:hAnsi="Segoe UI" w:cs="Segoe UI"/>
      <w:b/>
      <w:bCs/>
      <w:i/>
      <w:iCs/>
      <w:sz w:val="21"/>
      <w:szCs w:val="21"/>
    </w:rPr>
  </w:style>
  <w:style w:type="paragraph" w:customStyle="1" w:styleId="Nagwek21">
    <w:name w:val="Nagłówek #2"/>
    <w:basedOn w:val="Normalny"/>
    <w:link w:val="Nagwek20"/>
    <w:rsid w:val="003A1943"/>
    <w:pPr>
      <w:widowControl w:val="0"/>
      <w:shd w:val="clear" w:color="auto" w:fill="FFFFFF"/>
      <w:spacing w:before="0" w:after="300" w:line="0" w:lineRule="atLeast"/>
      <w:jc w:val="center"/>
      <w:outlineLvl w:val="1"/>
    </w:pPr>
    <w:rPr>
      <w:rFonts w:ascii="Century Gothic" w:eastAsia="Century Gothic" w:hAnsi="Century Gothic" w:cs="Century Gothic"/>
      <w:b/>
      <w:bCs/>
      <w:sz w:val="31"/>
      <w:szCs w:val="31"/>
    </w:rPr>
  </w:style>
  <w:style w:type="character" w:customStyle="1" w:styleId="footnote">
    <w:name w:val="footnote"/>
    <w:basedOn w:val="Domylnaczcionkaakapitu"/>
    <w:rsid w:val="003A1943"/>
  </w:style>
  <w:style w:type="paragraph" w:customStyle="1" w:styleId="mainpub">
    <w:name w:val="mainpub"/>
    <w:basedOn w:val="Normalny"/>
    <w:rsid w:val="003A194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numbering" w:customStyle="1" w:styleId="Styl1">
    <w:name w:val="Styl1"/>
    <w:uiPriority w:val="99"/>
    <w:rsid w:val="003A1943"/>
    <w:pPr>
      <w:numPr>
        <w:numId w:val="46"/>
      </w:numPr>
    </w:pPr>
  </w:style>
  <w:style w:type="numbering" w:customStyle="1" w:styleId="Zaimportowanystyl11">
    <w:name w:val="Zaimportowany styl 11"/>
    <w:rsid w:val="003A1943"/>
    <w:pPr>
      <w:numPr>
        <w:numId w:val="47"/>
      </w:numPr>
    </w:pPr>
  </w:style>
  <w:style w:type="numbering" w:customStyle="1" w:styleId="Zaimportowanystyl141">
    <w:name w:val="Zaimportowany styl 141"/>
    <w:rsid w:val="003A1943"/>
    <w:pPr>
      <w:numPr>
        <w:numId w:val="48"/>
      </w:numPr>
    </w:pPr>
  </w:style>
  <w:style w:type="numbering" w:customStyle="1" w:styleId="Zaimportowanystyl15">
    <w:name w:val="Zaimportowany styl 15"/>
    <w:rsid w:val="003A1943"/>
    <w:pPr>
      <w:numPr>
        <w:numId w:val="49"/>
      </w:numPr>
    </w:pPr>
  </w:style>
  <w:style w:type="numbering" w:customStyle="1" w:styleId="Zaimportowanystyl161">
    <w:name w:val="Zaimportowany styl 161"/>
    <w:rsid w:val="003A1943"/>
    <w:pPr>
      <w:numPr>
        <w:numId w:val="50"/>
      </w:numPr>
    </w:pPr>
  </w:style>
  <w:style w:type="character" w:customStyle="1" w:styleId="Odwoaniedokomentarza1">
    <w:name w:val="Odwołanie do komentarza1"/>
    <w:rsid w:val="003A1943"/>
    <w:rPr>
      <w:sz w:val="16"/>
      <w:szCs w:val="16"/>
    </w:rPr>
  </w:style>
  <w:style w:type="numbering" w:customStyle="1" w:styleId="Zaimportowanystyl101">
    <w:name w:val="Zaimportowany styl 101"/>
    <w:rsid w:val="003A1943"/>
    <w:pPr>
      <w:numPr>
        <w:numId w:val="51"/>
      </w:numPr>
    </w:pPr>
  </w:style>
  <w:style w:type="numbering" w:customStyle="1" w:styleId="Zaimportowanystyl55">
    <w:name w:val="Zaimportowany styl 55"/>
    <w:rsid w:val="003A1943"/>
    <w:pPr>
      <w:numPr>
        <w:numId w:val="52"/>
      </w:numPr>
    </w:pPr>
  </w:style>
  <w:style w:type="numbering" w:customStyle="1" w:styleId="Zaimportowanystyl56">
    <w:name w:val="Zaimportowany styl 56"/>
    <w:rsid w:val="003A1943"/>
    <w:pPr>
      <w:numPr>
        <w:numId w:val="53"/>
      </w:numPr>
    </w:pPr>
  </w:style>
  <w:style w:type="character" w:customStyle="1" w:styleId="changed-paragraphchanged">
    <w:name w:val="changed-paragraph changed"/>
    <w:basedOn w:val="Domylnaczcionkaakapitu"/>
    <w:rsid w:val="003A1943"/>
  </w:style>
  <w:style w:type="character" w:customStyle="1" w:styleId="articletitle">
    <w:name w:val="articletitle"/>
    <w:basedOn w:val="Domylnaczcionkaakapitu"/>
    <w:rsid w:val="003A1943"/>
  </w:style>
  <w:style w:type="paragraph" w:customStyle="1" w:styleId="msonormal0">
    <w:name w:val="msonormal"/>
    <w:basedOn w:val="Normalny"/>
    <w:rsid w:val="00035160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l65">
    <w:name w:val="xl65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66">
    <w:name w:val="xl66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67">
    <w:name w:val="xl67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bidi="ar-SA"/>
    </w:rPr>
  </w:style>
  <w:style w:type="paragraph" w:customStyle="1" w:styleId="xl68">
    <w:name w:val="xl68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bidi="ar-SA"/>
    </w:rPr>
  </w:style>
  <w:style w:type="paragraph" w:customStyle="1" w:styleId="xl69">
    <w:name w:val="xl69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70">
    <w:name w:val="xl70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71">
    <w:name w:val="xl71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72">
    <w:name w:val="xl72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73">
    <w:name w:val="xl73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paragraph" w:customStyle="1" w:styleId="xl74">
    <w:name w:val="xl74"/>
    <w:basedOn w:val="Normalny"/>
    <w:rsid w:val="000351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Autospacing="1" w:after="100" w:afterAutospacing="1" w:line="240" w:lineRule="auto"/>
      <w:jc w:val="right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64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647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4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4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4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0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5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9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0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0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7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2932</Words>
  <Characters>17595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Teresa Sieradzka</cp:lastModifiedBy>
  <cp:revision>3</cp:revision>
  <cp:lastPrinted>2022-10-12T12:56:00Z</cp:lastPrinted>
  <dcterms:created xsi:type="dcterms:W3CDTF">2024-11-07T14:13:00Z</dcterms:created>
  <dcterms:modified xsi:type="dcterms:W3CDTF">2024-11-07T14:13:00Z</dcterms:modified>
</cp:coreProperties>
</file>