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7252D" w14:textId="77777777" w:rsidR="0072663F" w:rsidRPr="0072663F" w:rsidRDefault="0072663F" w:rsidP="00A8568E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72663F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72663F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0BD9E141" w14:textId="77777777" w:rsidR="0072663F" w:rsidRPr="0072663F" w:rsidRDefault="0072663F" w:rsidP="00A8568E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72663F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72663F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40A32D0A" w14:textId="77777777" w:rsidR="0072663F" w:rsidRPr="0072663F" w:rsidRDefault="0072663F" w:rsidP="00A8568E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72663F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72663F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5D49ED76" w14:textId="026D0410" w:rsidR="0072663F" w:rsidRPr="00C92218" w:rsidRDefault="0072663F" w:rsidP="00A8568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2663F">
        <w:rPr>
          <w:rFonts w:ascii="Arial" w:hAnsi="Arial" w:cs="Arial"/>
          <w:b/>
          <w:color w:val="000000"/>
          <w:sz w:val="22"/>
          <w:szCs w:val="22"/>
        </w:rPr>
        <w:t xml:space="preserve">Adres e-mail, na który </w:t>
      </w:r>
      <w:r w:rsidR="00C92218">
        <w:rPr>
          <w:rFonts w:ascii="Arial" w:hAnsi="Arial" w:cs="Arial"/>
          <w:b/>
          <w:color w:val="000000"/>
          <w:sz w:val="22"/>
          <w:szCs w:val="22"/>
        </w:rPr>
        <w:t>Zamawiający będzie</w:t>
      </w:r>
      <w:r w:rsidRPr="0072663F">
        <w:rPr>
          <w:rFonts w:ascii="Arial" w:hAnsi="Arial" w:cs="Arial"/>
          <w:b/>
          <w:color w:val="000000"/>
          <w:sz w:val="22"/>
          <w:szCs w:val="22"/>
        </w:rPr>
        <w:t xml:space="preserve"> przekazywać korespondencję związaną </w:t>
      </w:r>
      <w:r w:rsidR="00C92218">
        <w:rPr>
          <w:rFonts w:ascii="Arial" w:hAnsi="Arial" w:cs="Arial"/>
          <w:b/>
          <w:color w:val="000000"/>
          <w:sz w:val="22"/>
          <w:szCs w:val="22"/>
        </w:rPr>
        <w:t xml:space="preserve">                   </w:t>
      </w:r>
      <w:r w:rsidRPr="0072663F">
        <w:rPr>
          <w:rFonts w:ascii="Arial" w:hAnsi="Arial" w:cs="Arial"/>
          <w:b/>
          <w:color w:val="000000"/>
          <w:sz w:val="22"/>
          <w:szCs w:val="22"/>
        </w:rPr>
        <w:t>z niniejszym postępowaniem:</w:t>
      </w:r>
      <w:r w:rsidRPr="0072663F">
        <w:rPr>
          <w:rFonts w:ascii="Arial" w:hAnsi="Arial" w:cs="Arial"/>
          <w:color w:val="000000"/>
          <w:sz w:val="22"/>
          <w:szCs w:val="22"/>
          <w:lang w:val="en-US"/>
        </w:rPr>
        <w:t>_____________________________</w:t>
      </w:r>
      <w:r w:rsidR="00C92218">
        <w:rPr>
          <w:rFonts w:ascii="Arial" w:hAnsi="Arial" w:cs="Arial"/>
          <w:color w:val="000000"/>
          <w:sz w:val="22"/>
          <w:szCs w:val="22"/>
          <w:lang w:val="en-US"/>
        </w:rPr>
        <w:t>_______________</w:t>
      </w:r>
    </w:p>
    <w:p w14:paraId="7827B735" w14:textId="77777777" w:rsidR="0072663F" w:rsidRPr="0072663F" w:rsidRDefault="0072663F" w:rsidP="00A8568E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72663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72663F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72663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72663F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26AC6950" w14:textId="77777777" w:rsidR="0072663F" w:rsidRPr="0072663F" w:rsidRDefault="0072663F" w:rsidP="0072663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72663F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72663F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72663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72663F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7F93DB6F" w14:textId="77777777" w:rsidR="00712275" w:rsidRPr="00712275" w:rsidRDefault="00712275" w:rsidP="00712275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66562769" w14:textId="77777777" w:rsidR="00712275" w:rsidRPr="00712275" w:rsidRDefault="00712275" w:rsidP="0072663F">
      <w:pPr>
        <w:spacing w:before="200"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1DA57A1C" w14:textId="77777777" w:rsidR="00FF2F96" w:rsidRDefault="00FF2F96" w:rsidP="00FF2F96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4A553E" w14:textId="77777777" w:rsidR="00FF2F96" w:rsidRDefault="00FF2F96" w:rsidP="00FF2F96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Plac Czerwca 1976 r. nr 1, 02-495 Warszawa</w:t>
      </w:r>
      <w:r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</w:p>
    <w:p w14:paraId="6EB519E4" w14:textId="77777777" w:rsidR="00FF2F96" w:rsidRDefault="00FF2F96" w:rsidP="00FF2F96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ODPOWIEDZI NA OGŁOSZENIE O UDZIELENIE ZAMÓWIENIA PUBLICZNEGO </w:t>
      </w:r>
    </w:p>
    <w:p w14:paraId="34AF2F19" w14:textId="674F1285" w:rsidR="00FF2F96" w:rsidRDefault="00FF2F96" w:rsidP="00A128CF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TRYBIE </w:t>
      </w:r>
      <w:bookmarkEnd w:id="1"/>
      <w:r w:rsidR="00A8568E">
        <w:rPr>
          <w:rFonts w:ascii="Arial" w:hAnsi="Arial" w:cs="Arial"/>
          <w:b/>
          <w:sz w:val="22"/>
          <w:szCs w:val="22"/>
        </w:rPr>
        <w:t xml:space="preserve">PODSTAWOWYM </w:t>
      </w:r>
      <w:r>
        <w:rPr>
          <w:rFonts w:ascii="Arial" w:hAnsi="Arial" w:cs="Arial"/>
          <w:b/>
          <w:sz w:val="22"/>
          <w:szCs w:val="22"/>
        </w:rPr>
        <w:t>PN:</w:t>
      </w:r>
    </w:p>
    <w:p w14:paraId="60BAD295" w14:textId="5DFD770C" w:rsidR="002C5DB8" w:rsidRPr="0031753E" w:rsidRDefault="0031753E" w:rsidP="00A8568E">
      <w:pPr>
        <w:spacing w:after="520"/>
        <w:jc w:val="center"/>
        <w:rPr>
          <w:rFonts w:ascii="Arial" w:hAnsi="Arial" w:cs="Arial"/>
          <w:b/>
          <w:u w:val="single"/>
        </w:rPr>
      </w:pPr>
      <w:r w:rsidRPr="0031753E">
        <w:rPr>
          <w:rFonts w:ascii="Arial" w:hAnsi="Arial" w:cs="Arial"/>
          <w:b/>
          <w:u w:val="single"/>
        </w:rPr>
        <w:t xml:space="preserve">Dostawa </w:t>
      </w:r>
      <w:r w:rsidR="00A8568E">
        <w:rPr>
          <w:rFonts w:ascii="Arial" w:hAnsi="Arial" w:cs="Arial"/>
          <w:b/>
          <w:u w:val="single"/>
        </w:rPr>
        <w:t xml:space="preserve">fabrycznie nowego </w:t>
      </w:r>
      <w:r w:rsidRPr="0031753E">
        <w:rPr>
          <w:rFonts w:ascii="Arial" w:hAnsi="Arial" w:cs="Arial"/>
          <w:b/>
          <w:u w:val="single"/>
        </w:rPr>
        <w:t xml:space="preserve">samochodu ciężarowego </w:t>
      </w:r>
      <w:r w:rsidR="00A8568E" w:rsidRPr="0031753E">
        <w:rPr>
          <w:rFonts w:ascii="Arial" w:hAnsi="Arial" w:cs="Arial"/>
          <w:b/>
          <w:u w:val="single"/>
        </w:rPr>
        <w:t>o DMC do 3,5 t</w:t>
      </w:r>
      <w:r w:rsidR="00A8568E" w:rsidRPr="0031753E">
        <w:rPr>
          <w:rFonts w:ascii="Arial" w:hAnsi="Arial" w:cs="Arial"/>
          <w:b/>
          <w:u w:val="single"/>
        </w:rPr>
        <w:t xml:space="preserve"> </w:t>
      </w:r>
      <w:r w:rsidR="00A8568E">
        <w:rPr>
          <w:rFonts w:ascii="Arial" w:hAnsi="Arial" w:cs="Arial"/>
          <w:b/>
          <w:u w:val="single"/>
        </w:rPr>
        <w:t xml:space="preserve">zabudowanego </w:t>
      </w:r>
      <w:r w:rsidRPr="0031753E">
        <w:rPr>
          <w:rFonts w:ascii="Arial" w:hAnsi="Arial" w:cs="Arial"/>
          <w:b/>
          <w:u w:val="single"/>
        </w:rPr>
        <w:t xml:space="preserve">skrzynią samowyładowczą </w:t>
      </w:r>
      <w:r w:rsidR="00A8568E">
        <w:rPr>
          <w:rFonts w:ascii="Arial" w:hAnsi="Arial" w:cs="Arial"/>
          <w:b/>
          <w:u w:val="single"/>
        </w:rPr>
        <w:t>(wywrotka)</w:t>
      </w:r>
    </w:p>
    <w:p w14:paraId="2A5BAA9E" w14:textId="77777777" w:rsidR="00712275" w:rsidRPr="00712275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712275">
        <w:rPr>
          <w:rFonts w:ascii="Arial" w:hAnsi="Arial" w:cs="Arial"/>
          <w:sz w:val="22"/>
          <w:szCs w:val="22"/>
        </w:rPr>
        <w:t>(</w:t>
      </w:r>
      <w:r w:rsidRPr="00712275">
        <w:rPr>
          <w:rFonts w:ascii="Arial" w:hAnsi="Arial" w:cs="Arial"/>
          <w:i/>
          <w:iCs/>
          <w:sz w:val="22"/>
          <w:szCs w:val="22"/>
        </w:rPr>
        <w:t>nazwa Wykonawcy</w:t>
      </w:r>
      <w:r w:rsidRPr="00712275">
        <w:rPr>
          <w:rFonts w:ascii="Arial" w:hAnsi="Arial" w:cs="Arial"/>
          <w:sz w:val="22"/>
          <w:szCs w:val="22"/>
        </w:rPr>
        <w:t>)</w:t>
      </w:r>
      <w:r w:rsidRPr="00712275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712275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A128CF">
      <w:pPr>
        <w:spacing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>- całkowita cena za wykonanie zamówienia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712275">
        <w:rPr>
          <w:rFonts w:ascii="Arial" w:hAnsi="Arial" w:cs="Arial"/>
          <w:color w:val="000000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36E9A8C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>dostawa fabrycznie now</w:t>
      </w:r>
      <w:r w:rsidR="0031753E">
        <w:rPr>
          <w:rFonts w:ascii="Arial" w:hAnsi="Arial" w:cs="Arial"/>
          <w:bCs/>
          <w:sz w:val="22"/>
          <w:szCs w:val="22"/>
        </w:rPr>
        <w:t>ego samochodu ciężarowego o DMC do 3,5 t</w:t>
      </w:r>
      <w:r w:rsidR="00A8568E">
        <w:rPr>
          <w:rFonts w:ascii="Arial" w:hAnsi="Arial" w:cs="Arial"/>
          <w:bCs/>
          <w:sz w:val="22"/>
          <w:szCs w:val="22"/>
        </w:rPr>
        <w:t xml:space="preserve"> zabudowanego skrzynią samowyładowczą,</w:t>
      </w:r>
      <w:r w:rsidRPr="0040661B">
        <w:rPr>
          <w:rFonts w:ascii="Arial" w:hAnsi="Arial" w:cs="Arial"/>
          <w:bCs/>
          <w:sz w:val="22"/>
          <w:szCs w:val="22"/>
        </w:rPr>
        <w:t xml:space="preserve"> marka ……</w:t>
      </w:r>
      <w:r w:rsidR="00A8568E">
        <w:rPr>
          <w:rFonts w:ascii="Arial" w:hAnsi="Arial" w:cs="Arial"/>
          <w:bCs/>
          <w:sz w:val="22"/>
          <w:szCs w:val="22"/>
        </w:rPr>
        <w:t>..</w:t>
      </w:r>
      <w:r w:rsidR="0072663F">
        <w:rPr>
          <w:rFonts w:ascii="Arial" w:hAnsi="Arial" w:cs="Arial"/>
          <w:bCs/>
          <w:sz w:val="22"/>
          <w:szCs w:val="22"/>
        </w:rPr>
        <w:t>..</w:t>
      </w:r>
      <w:r w:rsidRPr="0040661B">
        <w:rPr>
          <w:rFonts w:ascii="Arial" w:hAnsi="Arial" w:cs="Arial"/>
          <w:bCs/>
          <w:sz w:val="22"/>
          <w:szCs w:val="22"/>
        </w:rPr>
        <w:t>……</w:t>
      </w:r>
      <w:r w:rsidR="00A8568E">
        <w:rPr>
          <w:rFonts w:ascii="Arial" w:hAnsi="Arial" w:cs="Arial"/>
          <w:bCs/>
          <w:sz w:val="22"/>
          <w:szCs w:val="22"/>
        </w:rPr>
        <w:t>…..</w:t>
      </w:r>
      <w:r w:rsidRPr="0040661B">
        <w:rPr>
          <w:rFonts w:ascii="Arial" w:hAnsi="Arial" w:cs="Arial"/>
          <w:bCs/>
          <w:sz w:val="22"/>
          <w:szCs w:val="22"/>
        </w:rPr>
        <w:t xml:space="preserve">…, </w:t>
      </w:r>
      <w:r w:rsidR="0031753E">
        <w:rPr>
          <w:rFonts w:ascii="Arial" w:hAnsi="Arial" w:cs="Arial"/>
          <w:bCs/>
          <w:sz w:val="22"/>
          <w:szCs w:val="22"/>
        </w:rPr>
        <w:t>typ</w:t>
      </w:r>
      <w:r w:rsidRPr="0040661B">
        <w:rPr>
          <w:rFonts w:ascii="Arial" w:hAnsi="Arial" w:cs="Arial"/>
          <w:bCs/>
          <w:sz w:val="22"/>
          <w:szCs w:val="22"/>
        </w:rPr>
        <w:t xml:space="preserve"> …………</w:t>
      </w:r>
      <w:r w:rsidR="001B7799">
        <w:rPr>
          <w:rFonts w:ascii="Arial" w:hAnsi="Arial" w:cs="Arial"/>
          <w:bCs/>
          <w:sz w:val="22"/>
          <w:szCs w:val="22"/>
        </w:rPr>
        <w:t>…</w:t>
      </w:r>
      <w:r w:rsidR="00A8568E">
        <w:rPr>
          <w:rFonts w:ascii="Arial" w:hAnsi="Arial" w:cs="Arial"/>
          <w:bCs/>
          <w:sz w:val="22"/>
          <w:szCs w:val="22"/>
        </w:rPr>
        <w:t>….</w:t>
      </w:r>
      <w:r w:rsidRPr="0040661B">
        <w:rPr>
          <w:rFonts w:ascii="Arial" w:hAnsi="Arial" w:cs="Arial"/>
          <w:bCs/>
          <w:sz w:val="22"/>
          <w:szCs w:val="22"/>
        </w:rPr>
        <w:t xml:space="preserve">…….., </w:t>
      </w:r>
      <w:r w:rsidR="002C5DB8">
        <w:rPr>
          <w:rFonts w:ascii="Arial" w:hAnsi="Arial" w:cs="Arial"/>
          <w:bCs/>
          <w:sz w:val="22"/>
          <w:szCs w:val="22"/>
        </w:rPr>
        <w:t xml:space="preserve">rok produkcji </w:t>
      </w:r>
      <w:r w:rsidR="0031753E">
        <w:rPr>
          <w:rFonts w:ascii="Arial" w:hAnsi="Arial" w:cs="Arial"/>
          <w:bCs/>
          <w:sz w:val="22"/>
          <w:szCs w:val="22"/>
        </w:rPr>
        <w:t>2024</w:t>
      </w:r>
      <w:r w:rsidR="001B7799">
        <w:rPr>
          <w:rFonts w:ascii="Arial" w:hAnsi="Arial" w:cs="Arial"/>
          <w:bCs/>
          <w:sz w:val="22"/>
          <w:szCs w:val="22"/>
        </w:rPr>
        <w:t>,</w:t>
      </w:r>
      <w:r w:rsidR="002C5DB8">
        <w:rPr>
          <w:rFonts w:ascii="Arial" w:hAnsi="Arial" w:cs="Arial"/>
          <w:bCs/>
          <w:sz w:val="22"/>
          <w:szCs w:val="22"/>
        </w:rPr>
        <w:t xml:space="preserve">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 w:rsidR="00A8568E">
        <w:rPr>
          <w:rFonts w:ascii="Arial" w:hAnsi="Arial" w:cs="Arial"/>
          <w:b w:val="0"/>
          <w:sz w:val="22"/>
          <w:szCs w:val="22"/>
        </w:rPr>
        <w:t>a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40CA0481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r w:rsidR="0072663F" w:rsidRPr="0072663F">
        <w:rPr>
          <w:rFonts w:ascii="Arial" w:hAnsi="Arial" w:cs="Arial"/>
          <w:b w:val="0"/>
          <w:sz w:val="22"/>
          <w:szCs w:val="22"/>
        </w:rPr>
        <w:t>Dz. U. 202</w:t>
      </w:r>
      <w:r w:rsidR="007238F3">
        <w:rPr>
          <w:rFonts w:ascii="Arial" w:hAnsi="Arial" w:cs="Arial"/>
          <w:b w:val="0"/>
          <w:sz w:val="22"/>
          <w:szCs w:val="22"/>
        </w:rPr>
        <w:t>4</w:t>
      </w:r>
      <w:r w:rsidR="0072663F" w:rsidRPr="0072663F">
        <w:rPr>
          <w:rFonts w:ascii="Arial" w:hAnsi="Arial" w:cs="Arial"/>
          <w:b w:val="0"/>
          <w:sz w:val="22"/>
          <w:szCs w:val="22"/>
        </w:rPr>
        <w:t xml:space="preserve"> r. poz. 2</w:t>
      </w:r>
      <w:r w:rsidR="007238F3">
        <w:rPr>
          <w:rFonts w:ascii="Arial" w:hAnsi="Arial" w:cs="Arial"/>
          <w:b w:val="0"/>
          <w:sz w:val="22"/>
          <w:szCs w:val="22"/>
        </w:rPr>
        <w:t>36</w:t>
      </w:r>
      <w:r w:rsidRPr="003256CF">
        <w:rPr>
          <w:rFonts w:ascii="Arial" w:hAnsi="Arial" w:cs="Arial"/>
          <w:b w:val="0"/>
          <w:sz w:val="22"/>
          <w:szCs w:val="22"/>
        </w:rPr>
        <w:t>).</w:t>
      </w:r>
    </w:p>
    <w:p w14:paraId="3A6ED672" w14:textId="77777777" w:rsidR="00B323CE" w:rsidRPr="00477684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368923D5" w14:textId="79B464EB" w:rsidR="002C5DB8" w:rsidRDefault="00B323CE" w:rsidP="00836981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2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2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6C5D861D" w14:textId="77777777" w:rsidR="00A8568E" w:rsidRPr="00B323CE" w:rsidRDefault="00A8568E" w:rsidP="00836981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430D279E" w14:textId="51A94FCE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1B54E05E" w:rsidR="00712275" w:rsidRPr="00712275" w:rsidRDefault="00712275" w:rsidP="00A8568E">
      <w:pPr>
        <w:spacing w:before="120" w:after="120"/>
        <w:ind w:left="357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 xml:space="preserve">na oferowany </w:t>
      </w:r>
      <w:r w:rsidR="0072663F">
        <w:rPr>
          <w:rFonts w:ascii="Arial" w:hAnsi="Arial" w:cs="Arial"/>
          <w:bCs/>
          <w:sz w:val="22"/>
          <w:szCs w:val="22"/>
        </w:rPr>
        <w:t>pojazd</w:t>
      </w:r>
      <w:r w:rsidR="00B323CE">
        <w:rPr>
          <w:rFonts w:ascii="Arial" w:hAnsi="Arial" w:cs="Arial"/>
          <w:bCs/>
          <w:sz w:val="22"/>
          <w:szCs w:val="22"/>
        </w:rPr>
        <w:t xml:space="preserve"> 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3" w:name="_Hlk124928472"/>
    <w:bookmarkStart w:id="4" w:name="_Hlk124927874"/>
    <w:p w14:paraId="55F131F0" w14:textId="078BDC7C" w:rsidR="00712275" w:rsidRPr="00836981" w:rsidRDefault="00D104D9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421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 w:rsidRPr="00836981">
        <w:rPr>
          <w:rFonts w:ascii="Arial" w:hAnsi="Arial" w:cs="Arial"/>
          <w:b/>
          <w:sz w:val="22"/>
          <w:szCs w:val="22"/>
        </w:rPr>
        <w:t xml:space="preserve">  </w:t>
      </w:r>
      <w:r w:rsidR="00836981" w:rsidRPr="00836981">
        <w:rPr>
          <w:rFonts w:ascii="Arial" w:hAnsi="Arial" w:cs="Arial"/>
          <w:sz w:val="22"/>
          <w:szCs w:val="22"/>
        </w:rPr>
        <w:t xml:space="preserve">24 m-ce </w:t>
      </w:r>
      <w:r w:rsidR="0031753E">
        <w:rPr>
          <w:rFonts w:ascii="Arial" w:hAnsi="Arial" w:cs="Arial"/>
          <w:sz w:val="22"/>
          <w:szCs w:val="22"/>
        </w:rPr>
        <w:t>bez limitu kilometrów</w:t>
      </w:r>
    </w:p>
    <w:p w14:paraId="547E366A" w14:textId="35E593F8" w:rsidR="007238F3" w:rsidRDefault="00D104D9" w:rsidP="00712275">
      <w:pPr>
        <w:spacing w:after="120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68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 w:rsidRPr="00836981">
        <w:rPr>
          <w:rFonts w:ascii="Arial" w:hAnsi="Arial" w:cs="Arial"/>
          <w:b/>
          <w:sz w:val="22"/>
          <w:szCs w:val="22"/>
        </w:rPr>
        <w:t xml:space="preserve">  </w:t>
      </w:r>
      <w:bookmarkEnd w:id="3"/>
      <w:r w:rsidR="00836981" w:rsidRPr="00836981">
        <w:rPr>
          <w:rFonts w:ascii="Arial" w:hAnsi="Arial" w:cs="Arial"/>
          <w:sz w:val="22"/>
          <w:szCs w:val="22"/>
        </w:rPr>
        <w:t>36 m-</w:t>
      </w:r>
      <w:proofErr w:type="spellStart"/>
      <w:r w:rsidR="00836981" w:rsidRPr="00836981">
        <w:rPr>
          <w:rFonts w:ascii="Arial" w:hAnsi="Arial" w:cs="Arial"/>
          <w:sz w:val="22"/>
          <w:szCs w:val="22"/>
        </w:rPr>
        <w:t>cy</w:t>
      </w:r>
      <w:proofErr w:type="spellEnd"/>
      <w:r w:rsidR="00836981" w:rsidRPr="00836981">
        <w:rPr>
          <w:rFonts w:ascii="Arial" w:hAnsi="Arial" w:cs="Arial"/>
          <w:sz w:val="22"/>
          <w:szCs w:val="22"/>
        </w:rPr>
        <w:t xml:space="preserve"> </w:t>
      </w:r>
      <w:r w:rsidR="0031753E">
        <w:rPr>
          <w:rFonts w:ascii="Arial" w:hAnsi="Arial" w:cs="Arial"/>
          <w:sz w:val="22"/>
          <w:szCs w:val="22"/>
        </w:rPr>
        <w:t>bez limitu kilometrów</w:t>
      </w:r>
    </w:p>
    <w:p w14:paraId="55848267" w14:textId="60527692" w:rsidR="00712275" w:rsidRPr="00DF1329" w:rsidRDefault="00D104D9" w:rsidP="00DF1329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904105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1329" w:rsidRPr="00836981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DF1329">
        <w:rPr>
          <w:rFonts w:ascii="Arial" w:hAnsi="Arial" w:cs="Arial"/>
          <w:b/>
          <w:sz w:val="22"/>
          <w:szCs w:val="22"/>
        </w:rPr>
        <w:t xml:space="preserve"> </w:t>
      </w:r>
      <w:r w:rsidR="00C706AA">
        <w:rPr>
          <w:rFonts w:ascii="Arial" w:hAnsi="Arial" w:cs="Arial"/>
          <w:b/>
          <w:sz w:val="22"/>
          <w:szCs w:val="22"/>
        </w:rPr>
        <w:t xml:space="preserve"> </w:t>
      </w:r>
      <w:r w:rsidR="00836981" w:rsidRPr="00836981">
        <w:rPr>
          <w:rFonts w:ascii="Arial" w:eastAsiaTheme="minorHAnsi" w:hAnsi="Arial" w:cs="Arial"/>
          <w:sz w:val="22"/>
          <w:szCs w:val="22"/>
          <w:lang w:eastAsia="en-US"/>
        </w:rPr>
        <w:t>48 m-</w:t>
      </w:r>
      <w:proofErr w:type="spellStart"/>
      <w:r w:rsidR="00836981" w:rsidRPr="00836981">
        <w:rPr>
          <w:rFonts w:ascii="Arial" w:eastAsiaTheme="minorHAnsi" w:hAnsi="Arial" w:cs="Arial"/>
          <w:sz w:val="22"/>
          <w:szCs w:val="22"/>
          <w:lang w:eastAsia="en-US"/>
        </w:rPr>
        <w:t>cy</w:t>
      </w:r>
      <w:proofErr w:type="spellEnd"/>
      <w:r w:rsidR="00836981" w:rsidRPr="0083698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1753E">
        <w:rPr>
          <w:rFonts w:ascii="Arial" w:hAnsi="Arial" w:cs="Arial"/>
          <w:sz w:val="22"/>
          <w:szCs w:val="22"/>
        </w:rPr>
        <w:t>bez limitu kilometrów</w:t>
      </w:r>
    </w:p>
    <w:p w14:paraId="03C60E2E" w14:textId="687F6D84" w:rsidR="00712275" w:rsidRPr="00712275" w:rsidRDefault="00EC614D" w:rsidP="002C5DB8">
      <w:pPr>
        <w:spacing w:after="160"/>
        <w:ind w:left="357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5" w:name="_Hlk504994825"/>
      <w:bookmarkStart w:id="6" w:name="_Hlk95204415"/>
      <w:bookmarkEnd w:id="4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="00712275" w:rsidRPr="00836981">
        <w:rPr>
          <w:rFonts w:ascii="Arial" w:hAnsi="Arial" w:cs="Arial"/>
          <w:bCs/>
          <w:i/>
          <w:iCs/>
          <w:sz w:val="18"/>
          <w:szCs w:val="18"/>
        </w:rPr>
        <w:t xml:space="preserve">Należy zaznaczyć jedną z powyższych opcji. </w:t>
      </w:r>
      <w:r w:rsidR="00831749" w:rsidRPr="00836981">
        <w:rPr>
          <w:rFonts w:ascii="Arial" w:hAnsi="Arial" w:cs="Arial"/>
          <w:bCs/>
          <w:i/>
          <w:iCs/>
          <w:sz w:val="18"/>
          <w:szCs w:val="18"/>
        </w:rPr>
        <w:t xml:space="preserve">Niezaznaczenie żadnej z opcji oznacza zaoferowanie okresu gwarancji 24 </w:t>
      </w:r>
      <w:bookmarkEnd w:id="5"/>
      <w:r w:rsidR="00836981" w:rsidRPr="00836981">
        <w:rPr>
          <w:rFonts w:ascii="Arial" w:hAnsi="Arial" w:cs="Arial"/>
          <w:bCs/>
          <w:i/>
          <w:iCs/>
          <w:sz w:val="18"/>
          <w:szCs w:val="18"/>
        </w:rPr>
        <w:t xml:space="preserve">miesiące </w:t>
      </w:r>
      <w:r w:rsidR="0031753E">
        <w:rPr>
          <w:rFonts w:ascii="Arial" w:hAnsi="Arial" w:cs="Arial"/>
          <w:i/>
          <w:iCs/>
          <w:sz w:val="18"/>
          <w:szCs w:val="18"/>
        </w:rPr>
        <w:t>bez limitu kilometrów</w:t>
      </w:r>
      <w:r w:rsidR="0039421C">
        <w:rPr>
          <w:rFonts w:ascii="Arial" w:hAnsi="Arial" w:cs="Arial"/>
          <w:i/>
          <w:iCs/>
          <w:sz w:val="18"/>
          <w:szCs w:val="18"/>
        </w:rPr>
        <w:t xml:space="preserve"> i przyznanie 0 pkt.</w:t>
      </w:r>
    </w:p>
    <w:bookmarkEnd w:id="6"/>
    <w:p w14:paraId="789C9738" w14:textId="4947E2FE" w:rsidR="002C5DB8" w:rsidRDefault="002C5DB8" w:rsidP="002C5DB8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>oceny ofert – „</w:t>
      </w:r>
      <w:r w:rsidR="0031753E">
        <w:rPr>
          <w:rFonts w:ascii="Arial" w:hAnsi="Arial" w:cs="Arial"/>
          <w:sz w:val="22"/>
          <w:szCs w:val="22"/>
        </w:rPr>
        <w:t>moc silnika</w:t>
      </w:r>
      <w:r>
        <w:rPr>
          <w:rFonts w:ascii="Arial" w:hAnsi="Arial" w:cs="Arial"/>
          <w:sz w:val="22"/>
          <w:szCs w:val="22"/>
        </w:rPr>
        <w:t>”*</w:t>
      </w:r>
    </w:p>
    <w:bookmarkStart w:id="7" w:name="_Hlk171067855"/>
    <w:p w14:paraId="37460968" w14:textId="7DA49824" w:rsidR="0039421C" w:rsidRPr="0031753E" w:rsidRDefault="00D104D9" w:rsidP="0039421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25937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421C" w:rsidRPr="0031753E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39421C" w:rsidRPr="0031753E">
        <w:rPr>
          <w:rFonts w:ascii="Arial" w:hAnsi="Arial" w:cs="Arial"/>
          <w:b/>
          <w:sz w:val="22"/>
          <w:szCs w:val="22"/>
        </w:rPr>
        <w:t xml:space="preserve">  </w:t>
      </w:r>
      <w:r w:rsidR="00C706AA" w:rsidRPr="0031753E">
        <w:rPr>
          <w:rFonts w:ascii="Arial" w:hAnsi="Arial" w:cs="Arial"/>
          <w:bCs/>
          <w:sz w:val="22"/>
          <w:szCs w:val="22"/>
        </w:rPr>
        <w:t>oświadczamy, że</w:t>
      </w:r>
      <w:r w:rsidR="00C706AA" w:rsidRPr="0031753E">
        <w:rPr>
          <w:rFonts w:ascii="Arial" w:hAnsi="Arial" w:cs="Arial"/>
          <w:b/>
          <w:sz w:val="22"/>
          <w:szCs w:val="22"/>
        </w:rPr>
        <w:t xml:space="preserve"> </w:t>
      </w:r>
      <w:r w:rsidR="0031753E" w:rsidRPr="0031753E">
        <w:rPr>
          <w:rFonts w:ascii="Arial" w:hAnsi="Arial" w:cs="Arial"/>
          <w:sz w:val="22"/>
          <w:szCs w:val="22"/>
        </w:rPr>
        <w:t>moc</w:t>
      </w:r>
      <w:r w:rsidR="0039421C" w:rsidRPr="0031753E">
        <w:rPr>
          <w:rFonts w:ascii="Arial" w:hAnsi="Arial" w:cs="Arial"/>
          <w:sz w:val="22"/>
          <w:szCs w:val="22"/>
        </w:rPr>
        <w:t xml:space="preserve"> silnika </w:t>
      </w:r>
      <w:r w:rsidR="00C706AA" w:rsidRPr="0031753E">
        <w:rPr>
          <w:rFonts w:ascii="Arial" w:hAnsi="Arial" w:cs="Arial"/>
          <w:sz w:val="22"/>
          <w:szCs w:val="22"/>
        </w:rPr>
        <w:t xml:space="preserve">oferowanego pojazdu wynosi </w:t>
      </w:r>
      <w:r w:rsidR="0031753E" w:rsidRPr="0031753E">
        <w:rPr>
          <w:rFonts w:ascii="Arial" w:hAnsi="Arial" w:cs="Arial"/>
          <w:sz w:val="22"/>
          <w:szCs w:val="22"/>
        </w:rPr>
        <w:t>od 105 kW do 115 kW</w:t>
      </w:r>
    </w:p>
    <w:p w14:paraId="12B626D5" w14:textId="1C8AB653" w:rsidR="0031753E" w:rsidRPr="0031753E" w:rsidRDefault="00D104D9" w:rsidP="0031753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043902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53E" w:rsidRPr="0031753E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31753E" w:rsidRPr="0031753E">
        <w:rPr>
          <w:rFonts w:ascii="Arial" w:hAnsi="Arial" w:cs="Arial"/>
          <w:b/>
          <w:sz w:val="22"/>
          <w:szCs w:val="22"/>
        </w:rPr>
        <w:t xml:space="preserve">  </w:t>
      </w:r>
      <w:r w:rsidR="0031753E" w:rsidRPr="0031753E">
        <w:rPr>
          <w:rFonts w:ascii="Arial" w:hAnsi="Arial" w:cs="Arial"/>
          <w:bCs/>
          <w:sz w:val="22"/>
          <w:szCs w:val="22"/>
        </w:rPr>
        <w:t>oświadczamy, że</w:t>
      </w:r>
      <w:r w:rsidR="0031753E" w:rsidRPr="0031753E">
        <w:rPr>
          <w:rFonts w:ascii="Arial" w:hAnsi="Arial" w:cs="Arial"/>
          <w:b/>
          <w:sz w:val="22"/>
          <w:szCs w:val="22"/>
        </w:rPr>
        <w:t xml:space="preserve"> </w:t>
      </w:r>
      <w:r w:rsidR="0031753E" w:rsidRPr="0031753E">
        <w:rPr>
          <w:rFonts w:ascii="Arial" w:hAnsi="Arial" w:cs="Arial"/>
          <w:sz w:val="22"/>
          <w:szCs w:val="22"/>
        </w:rPr>
        <w:t>moc silnika oferowanego pojazdu wynosi powyżej 115 kW do 125 kW</w:t>
      </w:r>
    </w:p>
    <w:p w14:paraId="2D1A3A90" w14:textId="5FBA1711" w:rsidR="0031753E" w:rsidRPr="00A45320" w:rsidRDefault="00D104D9" w:rsidP="00A45320">
      <w:pPr>
        <w:pStyle w:val="Akapitzlist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960614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68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31753E" w:rsidRPr="0031753E">
        <w:rPr>
          <w:rFonts w:ascii="Arial" w:hAnsi="Arial" w:cs="Arial"/>
          <w:b/>
          <w:sz w:val="22"/>
          <w:szCs w:val="22"/>
        </w:rPr>
        <w:t xml:space="preserve">  </w:t>
      </w:r>
      <w:r w:rsidR="0031753E" w:rsidRPr="0031753E">
        <w:rPr>
          <w:rFonts w:ascii="Arial" w:hAnsi="Arial" w:cs="Arial"/>
          <w:bCs/>
          <w:sz w:val="22"/>
          <w:szCs w:val="22"/>
        </w:rPr>
        <w:t>oświadczamy, że</w:t>
      </w:r>
      <w:r w:rsidR="0031753E" w:rsidRPr="0031753E">
        <w:rPr>
          <w:rFonts w:ascii="Arial" w:hAnsi="Arial" w:cs="Arial"/>
          <w:b/>
          <w:sz w:val="22"/>
          <w:szCs w:val="22"/>
        </w:rPr>
        <w:t xml:space="preserve"> </w:t>
      </w:r>
      <w:r w:rsidR="0031753E" w:rsidRPr="0031753E">
        <w:rPr>
          <w:rFonts w:ascii="Arial" w:hAnsi="Arial" w:cs="Arial"/>
          <w:sz w:val="22"/>
          <w:szCs w:val="22"/>
        </w:rPr>
        <w:t xml:space="preserve">moc silnika oferowanego pojazdu wynosi powyżej 125 kW </w:t>
      </w:r>
    </w:p>
    <w:bookmarkEnd w:id="7"/>
    <w:p w14:paraId="506E93C6" w14:textId="6B062D4F" w:rsidR="002C5DB8" w:rsidRPr="00A45320" w:rsidRDefault="002C5DB8" w:rsidP="00D104D9">
      <w:pPr>
        <w:pStyle w:val="Tekstpodstawowy210"/>
        <w:tabs>
          <w:tab w:val="left" w:pos="392"/>
        </w:tabs>
        <w:spacing w:after="160" w:line="276" w:lineRule="auto"/>
        <w:ind w:left="357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*Należy </w:t>
      </w:r>
      <w:r w:rsidR="00A128CF" w:rsidRPr="00A45320">
        <w:rPr>
          <w:rFonts w:ascii="Arial" w:hAnsi="Arial" w:cs="Arial"/>
          <w:b w:val="0"/>
          <w:i/>
          <w:iCs/>
          <w:sz w:val="18"/>
          <w:szCs w:val="18"/>
        </w:rPr>
        <w:t>określić</w:t>
      </w:r>
      <w:r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="0031753E" w:rsidRPr="00A45320">
        <w:rPr>
          <w:rFonts w:ascii="Arial" w:hAnsi="Arial" w:cs="Arial"/>
          <w:b w:val="0"/>
          <w:i/>
          <w:iCs/>
          <w:sz w:val="18"/>
          <w:szCs w:val="18"/>
        </w:rPr>
        <w:t>moc</w:t>
      </w:r>
      <w:r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 silnika. </w:t>
      </w:r>
      <w:bookmarkStart w:id="8" w:name="_Hlk177469752"/>
      <w:r w:rsidRPr="00A45320"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39421C" w:rsidRPr="00A45320">
        <w:rPr>
          <w:rFonts w:ascii="Arial" w:hAnsi="Arial" w:cs="Arial"/>
          <w:b w:val="0"/>
          <w:i/>
          <w:iCs/>
          <w:sz w:val="18"/>
          <w:szCs w:val="18"/>
        </w:rPr>
        <w:t>określenie</w:t>
      </w:r>
      <w:r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="0039421C" w:rsidRPr="00A45320">
        <w:rPr>
          <w:rFonts w:ascii="Arial" w:hAnsi="Arial" w:cs="Arial"/>
          <w:b w:val="0"/>
          <w:i/>
          <w:iCs/>
          <w:sz w:val="18"/>
          <w:szCs w:val="18"/>
        </w:rPr>
        <w:t>ww. parametru oznacza za</w:t>
      </w:r>
      <w:r w:rsidR="00C92218">
        <w:rPr>
          <w:rFonts w:ascii="Arial" w:hAnsi="Arial" w:cs="Arial"/>
          <w:b w:val="0"/>
          <w:i/>
          <w:iCs/>
          <w:sz w:val="18"/>
          <w:szCs w:val="18"/>
        </w:rPr>
        <w:t>o</w:t>
      </w:r>
      <w:r w:rsidR="0039421C"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ferowanie silnika o </w:t>
      </w:r>
      <w:r w:rsidR="00A45320"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mocy od 105 kW do 115 kW </w:t>
      </w:r>
      <w:r w:rsidR="0039421C" w:rsidRPr="00A45320">
        <w:rPr>
          <w:rFonts w:ascii="Arial" w:hAnsi="Arial" w:cs="Arial"/>
          <w:b w:val="0"/>
          <w:i/>
          <w:iCs/>
          <w:sz w:val="18"/>
          <w:szCs w:val="18"/>
        </w:rPr>
        <w:t xml:space="preserve">i </w:t>
      </w:r>
      <w:r w:rsidRPr="00A45320">
        <w:rPr>
          <w:rFonts w:ascii="Arial" w:hAnsi="Arial" w:cs="Arial"/>
          <w:b w:val="0"/>
          <w:i/>
          <w:iCs/>
          <w:sz w:val="18"/>
          <w:szCs w:val="18"/>
        </w:rPr>
        <w:t>przyznanie w tym kryterium 0 pkt</w:t>
      </w:r>
      <w:r w:rsidR="00A019FC" w:rsidRPr="00A45320">
        <w:rPr>
          <w:rFonts w:ascii="Arial" w:hAnsi="Arial" w:cs="Arial"/>
          <w:b w:val="0"/>
          <w:i/>
          <w:iCs/>
          <w:sz w:val="18"/>
          <w:szCs w:val="18"/>
        </w:rPr>
        <w:t>.</w:t>
      </w:r>
      <w:bookmarkEnd w:id="8"/>
    </w:p>
    <w:p w14:paraId="2A0DDC07" w14:textId="487B19B4" w:rsidR="00A128CF" w:rsidRDefault="002C5DB8" w:rsidP="00A128CF">
      <w:pPr>
        <w:numPr>
          <w:ilvl w:val="0"/>
          <w:numId w:val="8"/>
        </w:numPr>
        <w:spacing w:after="120"/>
        <w:rPr>
          <w:rFonts w:ascii="Arial" w:hAnsi="Arial" w:cs="Arial"/>
          <w:b/>
          <w:sz w:val="22"/>
          <w:szCs w:val="22"/>
        </w:rPr>
      </w:pPr>
      <w:bookmarkStart w:id="9" w:name="_Hlk161060451"/>
      <w:r w:rsidRPr="00712275">
        <w:rPr>
          <w:rFonts w:ascii="Arial" w:hAnsi="Arial" w:cs="Arial"/>
          <w:b/>
          <w:sz w:val="22"/>
          <w:szCs w:val="22"/>
        </w:rPr>
        <w:t>Dotyczy kryterium oceny ofert – „</w:t>
      </w:r>
      <w:r w:rsidR="0039421C">
        <w:rPr>
          <w:rFonts w:ascii="Arial" w:hAnsi="Arial" w:cs="Arial"/>
          <w:b/>
          <w:sz w:val="22"/>
          <w:szCs w:val="22"/>
        </w:rPr>
        <w:t>m</w:t>
      </w:r>
      <w:r w:rsidR="00A45320">
        <w:rPr>
          <w:rFonts w:ascii="Arial" w:hAnsi="Arial" w:cs="Arial"/>
          <w:b/>
          <w:sz w:val="22"/>
          <w:szCs w:val="22"/>
        </w:rPr>
        <w:t>oment obrotowy silnika</w:t>
      </w:r>
      <w:r w:rsidRPr="00712275">
        <w:rPr>
          <w:rFonts w:ascii="Arial" w:hAnsi="Arial" w:cs="Arial"/>
          <w:b/>
          <w:sz w:val="22"/>
          <w:szCs w:val="22"/>
        </w:rPr>
        <w:t>”*</w:t>
      </w:r>
      <w:bookmarkStart w:id="10" w:name="_Hlk174959119"/>
    </w:p>
    <w:p w14:paraId="7CAB4735" w14:textId="0677A3CE" w:rsidR="00A128CF" w:rsidRPr="00A45320" w:rsidRDefault="00D104D9" w:rsidP="00A128CF">
      <w:pPr>
        <w:spacing w:after="120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740985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32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128CF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706AA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oświadczamy, </w:t>
      </w:r>
      <w:bookmarkStart w:id="11" w:name="_Hlk181869274"/>
      <w:r w:rsidR="00A8568E">
        <w:rPr>
          <w:rFonts w:ascii="Arial" w:eastAsiaTheme="minorHAnsi" w:hAnsi="Arial" w:cs="Arial"/>
          <w:sz w:val="22"/>
          <w:szCs w:val="22"/>
          <w:lang w:eastAsia="en-US"/>
        </w:rPr>
        <w:t xml:space="preserve">że oferowany </w:t>
      </w:r>
      <w:r w:rsidR="00A8568E" w:rsidRPr="00A8568E">
        <w:rPr>
          <w:rFonts w:ascii="Arial" w:eastAsiaTheme="minorHAnsi" w:hAnsi="Arial" w:cs="Arial"/>
          <w:sz w:val="22"/>
          <w:szCs w:val="22"/>
          <w:lang w:eastAsia="en-US"/>
        </w:rPr>
        <w:t xml:space="preserve">pojazd wyposażony </w:t>
      </w:r>
      <w:r w:rsidR="00A8568E">
        <w:rPr>
          <w:rFonts w:ascii="Arial" w:eastAsiaTheme="minorHAnsi" w:hAnsi="Arial" w:cs="Arial"/>
          <w:sz w:val="22"/>
          <w:szCs w:val="22"/>
          <w:lang w:eastAsia="en-US"/>
        </w:rPr>
        <w:t xml:space="preserve">jest </w:t>
      </w:r>
      <w:r w:rsidR="00A8568E" w:rsidRPr="00A8568E">
        <w:rPr>
          <w:rFonts w:ascii="Arial" w:eastAsiaTheme="minorHAnsi" w:hAnsi="Arial" w:cs="Arial"/>
          <w:sz w:val="22"/>
          <w:szCs w:val="22"/>
          <w:lang w:eastAsia="en-US"/>
        </w:rPr>
        <w:t xml:space="preserve">w silnik z momentem obrotowym </w:t>
      </w:r>
      <w:bookmarkEnd w:id="10"/>
      <w:bookmarkEnd w:id="11"/>
      <w:r w:rsidR="00A45320" w:rsidRPr="00A45320">
        <w:rPr>
          <w:rFonts w:ascii="Arial" w:hAnsi="Arial" w:cs="Arial"/>
          <w:sz w:val="22"/>
          <w:szCs w:val="22"/>
        </w:rPr>
        <w:t xml:space="preserve">od 350 </w:t>
      </w:r>
      <w:proofErr w:type="spellStart"/>
      <w:r w:rsidR="00A45320" w:rsidRPr="00A45320">
        <w:rPr>
          <w:rFonts w:ascii="Arial" w:hAnsi="Arial" w:cs="Arial"/>
          <w:sz w:val="22"/>
          <w:szCs w:val="22"/>
        </w:rPr>
        <w:t>Nm</w:t>
      </w:r>
      <w:proofErr w:type="spellEnd"/>
      <w:r w:rsidR="00A45320" w:rsidRPr="00A45320">
        <w:rPr>
          <w:rFonts w:ascii="Arial" w:hAnsi="Arial" w:cs="Arial"/>
          <w:sz w:val="22"/>
          <w:szCs w:val="22"/>
        </w:rPr>
        <w:t xml:space="preserve"> do 380 </w:t>
      </w:r>
      <w:proofErr w:type="spellStart"/>
      <w:r w:rsidR="00A45320" w:rsidRPr="00A45320">
        <w:rPr>
          <w:rFonts w:ascii="Arial" w:hAnsi="Arial" w:cs="Arial"/>
          <w:sz w:val="22"/>
          <w:szCs w:val="22"/>
        </w:rPr>
        <w:t>Nm</w:t>
      </w:r>
      <w:proofErr w:type="spellEnd"/>
    </w:p>
    <w:p w14:paraId="080FCEFB" w14:textId="6CE68B7E" w:rsidR="00A45320" w:rsidRDefault="00D104D9" w:rsidP="00A45320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222963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320" w:rsidRPr="00A4532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45320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 oświadczamy, </w:t>
      </w:r>
      <w:r w:rsidRPr="00D104D9">
        <w:rPr>
          <w:rFonts w:ascii="Arial" w:eastAsiaTheme="minorHAnsi" w:hAnsi="Arial" w:cs="Arial"/>
          <w:sz w:val="22"/>
          <w:szCs w:val="22"/>
          <w:lang w:eastAsia="en-US"/>
        </w:rPr>
        <w:t xml:space="preserve">że oferowany pojazd wyposażony jest w silnik z momentem obrotowym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powyżej </w:t>
      </w:r>
      <w:r w:rsidR="00A45320" w:rsidRPr="00A45320">
        <w:rPr>
          <w:rFonts w:ascii="Arial" w:hAnsi="Arial" w:cs="Arial"/>
          <w:sz w:val="22"/>
          <w:szCs w:val="22"/>
        </w:rPr>
        <w:t xml:space="preserve">380 </w:t>
      </w:r>
      <w:proofErr w:type="spellStart"/>
      <w:r w:rsidR="00A45320" w:rsidRPr="00A45320">
        <w:rPr>
          <w:rFonts w:ascii="Arial" w:hAnsi="Arial" w:cs="Arial"/>
          <w:sz w:val="22"/>
          <w:szCs w:val="22"/>
        </w:rPr>
        <w:t>Nm</w:t>
      </w:r>
      <w:proofErr w:type="spellEnd"/>
    </w:p>
    <w:p w14:paraId="3C89E3FD" w14:textId="67FEC038" w:rsidR="002C5DB8" w:rsidRDefault="00A128CF" w:rsidP="00D104D9">
      <w:pPr>
        <w:spacing w:after="160"/>
        <w:ind w:left="357"/>
        <w:rPr>
          <w:rFonts w:ascii="Arial" w:hAnsi="Arial" w:cs="Arial"/>
          <w:bCs/>
          <w:i/>
          <w:iCs/>
          <w:sz w:val="18"/>
          <w:szCs w:val="18"/>
        </w:rPr>
      </w:pPr>
      <w:r w:rsidRPr="00A45320">
        <w:rPr>
          <w:rFonts w:ascii="Arial" w:hAnsi="Arial" w:cs="Arial"/>
          <w:bCs/>
          <w:i/>
          <w:iCs/>
          <w:sz w:val="18"/>
          <w:szCs w:val="18"/>
        </w:rPr>
        <w:t>*Należy określić</w:t>
      </w:r>
      <w:r w:rsidR="00A45320" w:rsidRPr="00A45320">
        <w:rPr>
          <w:rFonts w:ascii="Arial" w:hAnsi="Arial" w:cs="Arial"/>
          <w:bCs/>
          <w:i/>
          <w:iCs/>
          <w:sz w:val="18"/>
          <w:szCs w:val="18"/>
        </w:rPr>
        <w:t xml:space="preserve"> moment obrotowy pojazdu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bookmarkStart w:id="12" w:name="_Hlk177469810"/>
      <w:r w:rsidRPr="00A45320">
        <w:rPr>
          <w:rFonts w:ascii="Arial" w:hAnsi="Arial" w:cs="Arial"/>
          <w:bCs/>
          <w:i/>
          <w:iCs/>
          <w:sz w:val="18"/>
          <w:szCs w:val="18"/>
        </w:rPr>
        <w:t>Nieokreślenie ww. parametru oznacza za</w:t>
      </w:r>
      <w:r w:rsidR="00C92218">
        <w:rPr>
          <w:rFonts w:ascii="Arial" w:hAnsi="Arial" w:cs="Arial"/>
          <w:bCs/>
          <w:i/>
          <w:iCs/>
          <w:sz w:val="18"/>
          <w:szCs w:val="18"/>
        </w:rPr>
        <w:t>o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 xml:space="preserve">ferowanie </w:t>
      </w:r>
      <w:r w:rsidR="00A45320" w:rsidRPr="00A45320">
        <w:rPr>
          <w:rFonts w:ascii="Arial" w:hAnsi="Arial" w:cs="Arial"/>
          <w:bCs/>
          <w:i/>
          <w:iCs/>
          <w:sz w:val="18"/>
          <w:szCs w:val="18"/>
        </w:rPr>
        <w:t xml:space="preserve">pojazdu </w:t>
      </w:r>
      <w:r w:rsidR="00D104D9">
        <w:rPr>
          <w:rFonts w:ascii="Arial" w:hAnsi="Arial" w:cs="Arial"/>
          <w:bCs/>
          <w:i/>
          <w:iCs/>
          <w:sz w:val="18"/>
          <w:szCs w:val="18"/>
        </w:rPr>
        <w:t xml:space="preserve">wyposażonego w silnik obrotowy </w:t>
      </w:r>
      <w:r w:rsidR="00A45320" w:rsidRPr="00A45320">
        <w:rPr>
          <w:rFonts w:ascii="Arial" w:hAnsi="Arial" w:cs="Arial"/>
          <w:i/>
          <w:iCs/>
          <w:sz w:val="18"/>
          <w:szCs w:val="18"/>
        </w:rPr>
        <w:t xml:space="preserve">od 350 </w:t>
      </w:r>
      <w:proofErr w:type="spellStart"/>
      <w:r w:rsidR="00A45320" w:rsidRPr="00A45320">
        <w:rPr>
          <w:rFonts w:ascii="Arial" w:hAnsi="Arial" w:cs="Arial"/>
          <w:i/>
          <w:iCs/>
          <w:sz w:val="18"/>
          <w:szCs w:val="18"/>
        </w:rPr>
        <w:t>Nm</w:t>
      </w:r>
      <w:proofErr w:type="spellEnd"/>
      <w:r w:rsidR="00A45320" w:rsidRPr="00A45320">
        <w:rPr>
          <w:rFonts w:ascii="Arial" w:hAnsi="Arial" w:cs="Arial"/>
          <w:i/>
          <w:iCs/>
          <w:sz w:val="18"/>
          <w:szCs w:val="18"/>
        </w:rPr>
        <w:t xml:space="preserve"> do 380 </w:t>
      </w:r>
      <w:proofErr w:type="spellStart"/>
      <w:r w:rsidR="00A45320" w:rsidRPr="00A45320">
        <w:rPr>
          <w:rFonts w:ascii="Arial" w:hAnsi="Arial" w:cs="Arial"/>
          <w:i/>
          <w:iCs/>
          <w:sz w:val="18"/>
          <w:szCs w:val="18"/>
        </w:rPr>
        <w:t>Nm</w:t>
      </w:r>
      <w:proofErr w:type="spellEnd"/>
      <w:r w:rsidR="00A45320" w:rsidRPr="00A45320">
        <w:rPr>
          <w:rFonts w:ascii="Arial" w:hAnsi="Arial" w:cs="Arial"/>
          <w:i/>
          <w:iCs/>
          <w:sz w:val="18"/>
          <w:szCs w:val="18"/>
        </w:rPr>
        <w:t xml:space="preserve"> 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>i przyznanie w tym kryterium 0 pkt.</w:t>
      </w:r>
    </w:p>
    <w:bookmarkEnd w:id="12"/>
    <w:p w14:paraId="6D613D7F" w14:textId="57B28320" w:rsidR="00A45320" w:rsidRDefault="00A45320" w:rsidP="00A45320">
      <w:pPr>
        <w:numPr>
          <w:ilvl w:val="0"/>
          <w:numId w:val="8"/>
        </w:numPr>
        <w:spacing w:after="120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>Dotyczy kryterium oceny ofert – „</w:t>
      </w:r>
      <w:r>
        <w:rPr>
          <w:rFonts w:ascii="Arial" w:hAnsi="Arial" w:cs="Arial"/>
          <w:b/>
          <w:sz w:val="22"/>
          <w:szCs w:val="22"/>
        </w:rPr>
        <w:t>dopuszczana ładowność pojazdu skompletowanego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468113D1" w14:textId="43062B15" w:rsidR="00A45320" w:rsidRPr="00A45320" w:rsidRDefault="00D104D9" w:rsidP="00A45320">
      <w:pPr>
        <w:spacing w:after="120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224054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320" w:rsidRPr="00A4532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45320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 oświadczamy, że oferujemy pojazd 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dopuszczalnej</w:t>
      </w:r>
      <w:r w:rsidR="00A45320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 ładowności </w:t>
      </w:r>
      <w:r w:rsidR="00A45320" w:rsidRPr="00A45320">
        <w:rPr>
          <w:rFonts w:ascii="Arial" w:hAnsi="Arial" w:cs="Arial"/>
          <w:sz w:val="22"/>
          <w:szCs w:val="22"/>
        </w:rPr>
        <w:t>od 600 kg do 700 kg</w:t>
      </w:r>
    </w:p>
    <w:p w14:paraId="135A4A46" w14:textId="6D447C9B" w:rsidR="00A45320" w:rsidRDefault="00D104D9" w:rsidP="00A45320">
      <w:pPr>
        <w:spacing w:after="120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983113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320" w:rsidRPr="00A4532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45320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 oświadczamy, że oferujemy pojazd o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dopuszczalnej </w:t>
      </w:r>
      <w:r w:rsidR="00A45320" w:rsidRPr="00A45320">
        <w:rPr>
          <w:rFonts w:ascii="Arial" w:eastAsiaTheme="minorHAnsi" w:hAnsi="Arial" w:cs="Arial"/>
          <w:sz w:val="22"/>
          <w:szCs w:val="22"/>
          <w:lang w:eastAsia="en-US"/>
        </w:rPr>
        <w:t xml:space="preserve">ładowności </w:t>
      </w:r>
      <w:r w:rsidR="00A45320" w:rsidRPr="00A45320">
        <w:rPr>
          <w:rFonts w:ascii="Arial" w:hAnsi="Arial" w:cs="Arial"/>
          <w:sz w:val="22"/>
          <w:szCs w:val="22"/>
        </w:rPr>
        <w:t>powyżej 700 kg</w:t>
      </w:r>
    </w:p>
    <w:p w14:paraId="17708BE6" w14:textId="36E87E67" w:rsidR="00A45320" w:rsidRPr="00A45320" w:rsidRDefault="00A45320" w:rsidP="00A45320">
      <w:pPr>
        <w:spacing w:after="120"/>
        <w:ind w:left="360"/>
        <w:rPr>
          <w:rFonts w:ascii="Arial" w:hAnsi="Arial" w:cs="Arial"/>
          <w:sz w:val="22"/>
          <w:szCs w:val="22"/>
        </w:rPr>
      </w:pPr>
      <w:r w:rsidRPr="00A45320">
        <w:rPr>
          <w:rFonts w:ascii="Arial" w:hAnsi="Arial" w:cs="Arial"/>
          <w:bCs/>
          <w:i/>
          <w:iCs/>
          <w:sz w:val="18"/>
          <w:szCs w:val="18"/>
        </w:rPr>
        <w:t>*Należy określić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ładowność pojazdu skompletowanego.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bookmarkStart w:id="13" w:name="_Hlk177469850"/>
      <w:r w:rsidRPr="00A45320">
        <w:rPr>
          <w:rFonts w:ascii="Arial" w:hAnsi="Arial" w:cs="Arial"/>
          <w:bCs/>
          <w:i/>
          <w:iCs/>
          <w:sz w:val="18"/>
          <w:szCs w:val="18"/>
        </w:rPr>
        <w:t>Nieokreślenie ww. parametru oznacza za</w:t>
      </w:r>
      <w:r w:rsidR="00C92218">
        <w:rPr>
          <w:rFonts w:ascii="Arial" w:hAnsi="Arial" w:cs="Arial"/>
          <w:bCs/>
          <w:i/>
          <w:iCs/>
          <w:sz w:val="18"/>
          <w:szCs w:val="18"/>
        </w:rPr>
        <w:t>o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>ferowanie pojazdu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 ładowności od 600 kg do 700 kg</w:t>
      </w:r>
      <w:r w:rsidRPr="00A45320">
        <w:rPr>
          <w:rFonts w:ascii="Arial" w:hAnsi="Arial" w:cs="Arial"/>
          <w:bCs/>
          <w:i/>
          <w:iCs/>
          <w:sz w:val="18"/>
          <w:szCs w:val="18"/>
        </w:rPr>
        <w:t xml:space="preserve"> i przyznanie w tym kryterium 0 pkt.</w:t>
      </w:r>
    </w:p>
    <w:bookmarkEnd w:id="9"/>
    <w:bookmarkEnd w:id="13"/>
    <w:p w14:paraId="12E1A70D" w14:textId="5AE8EDBC" w:rsidR="00712275" w:rsidRPr="00712275" w:rsidRDefault="00712275" w:rsidP="00712275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18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712275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092788C3" w14:textId="77777777" w:rsidR="0040661B" w:rsidRDefault="00712275" w:rsidP="0040661B">
      <w:pPr>
        <w:numPr>
          <w:ilvl w:val="0"/>
          <w:numId w:val="8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7EB92F3A" w:rsidR="00ED209D" w:rsidRPr="0040661B" w:rsidRDefault="00712275" w:rsidP="0040661B">
      <w:pPr>
        <w:numPr>
          <w:ilvl w:val="0"/>
          <w:numId w:val="8"/>
        </w:numPr>
        <w:autoSpaceDE w:val="0"/>
        <w:autoSpaceDN w:val="0"/>
        <w:adjustRightInd w:val="0"/>
        <w:spacing w:before="120" w:after="90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0661B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40661B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ED209D" w:rsidRPr="0040661B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E29DB" w14:textId="77777777" w:rsidR="00586E8D" w:rsidRDefault="00586E8D">
      <w:r>
        <w:separator/>
      </w:r>
    </w:p>
  </w:endnote>
  <w:endnote w:type="continuationSeparator" w:id="0">
    <w:p w14:paraId="1DE3275E" w14:textId="77777777" w:rsidR="00586E8D" w:rsidRDefault="00586E8D">
      <w:r>
        <w:continuationSeparator/>
      </w:r>
    </w:p>
  </w:endnote>
  <w:endnote w:id="1">
    <w:p w14:paraId="7359B4E9" w14:textId="77777777" w:rsidR="00712275" w:rsidRPr="007C02EF" w:rsidRDefault="00712275" w:rsidP="00712275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7E4EB2" w14:textId="77777777" w:rsidR="00712275" w:rsidRPr="007C02EF" w:rsidRDefault="00712275" w:rsidP="00712275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D789D" w14:textId="77777777" w:rsidR="00586E8D" w:rsidRDefault="00586E8D">
      <w:r>
        <w:separator/>
      </w:r>
    </w:p>
  </w:footnote>
  <w:footnote w:type="continuationSeparator" w:id="0">
    <w:p w14:paraId="39F39B3C" w14:textId="77777777" w:rsidR="00586E8D" w:rsidRDefault="0058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54E6D" w14:textId="537122B3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 xml:space="preserve">Załącznik nr 3 do SWZ – formularz oferty </w:t>
    </w:r>
    <w:r w:rsidR="0072663F">
      <w:rPr>
        <w:rFonts w:ascii="Arial" w:hAnsi="Arial" w:cs="Arial"/>
        <w:b/>
        <w:bCs/>
        <w:color w:val="FF0000"/>
        <w:sz w:val="20"/>
        <w:szCs w:val="20"/>
      </w:rPr>
      <w:tab/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A8568E">
      <w:rPr>
        <w:rFonts w:ascii="Arial" w:hAnsi="Arial" w:cs="Arial"/>
        <w:b/>
        <w:bCs/>
        <w:sz w:val="20"/>
        <w:szCs w:val="20"/>
      </w:rPr>
      <w:t>1158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7238F3">
      <w:rPr>
        <w:rFonts w:ascii="Arial" w:hAnsi="Arial" w:cs="Arial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C3D79"/>
    <w:multiLevelType w:val="hybridMultilevel"/>
    <w:tmpl w:val="96328542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8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7"/>
  </w:num>
  <w:num w:numId="7" w16cid:durableId="500630256">
    <w:abstractNumId w:val="6"/>
  </w:num>
  <w:num w:numId="8" w16cid:durableId="798260650">
    <w:abstractNumId w:val="9"/>
  </w:num>
  <w:num w:numId="9" w16cid:durableId="703481704">
    <w:abstractNumId w:val="2"/>
  </w:num>
  <w:num w:numId="10" w16cid:durableId="754086885">
    <w:abstractNumId w:val="3"/>
  </w:num>
  <w:num w:numId="11" w16cid:durableId="1600479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575F8"/>
    <w:rsid w:val="00062879"/>
    <w:rsid w:val="00077070"/>
    <w:rsid w:val="00077C58"/>
    <w:rsid w:val="000839C7"/>
    <w:rsid w:val="00094184"/>
    <w:rsid w:val="000C1E86"/>
    <w:rsid w:val="000C42FB"/>
    <w:rsid w:val="000D07AE"/>
    <w:rsid w:val="000D28C7"/>
    <w:rsid w:val="000D4DE6"/>
    <w:rsid w:val="000D7106"/>
    <w:rsid w:val="000E432B"/>
    <w:rsid w:val="000F20EE"/>
    <w:rsid w:val="000F574A"/>
    <w:rsid w:val="0010096C"/>
    <w:rsid w:val="0010253F"/>
    <w:rsid w:val="0011594F"/>
    <w:rsid w:val="00117DD7"/>
    <w:rsid w:val="00120780"/>
    <w:rsid w:val="00121D97"/>
    <w:rsid w:val="0012266D"/>
    <w:rsid w:val="00133B4D"/>
    <w:rsid w:val="00151D5E"/>
    <w:rsid w:val="001553F8"/>
    <w:rsid w:val="001A1AD3"/>
    <w:rsid w:val="001A6E97"/>
    <w:rsid w:val="001B7417"/>
    <w:rsid w:val="001B7799"/>
    <w:rsid w:val="001D2A85"/>
    <w:rsid w:val="001D6486"/>
    <w:rsid w:val="001D6974"/>
    <w:rsid w:val="001D7989"/>
    <w:rsid w:val="001F132B"/>
    <w:rsid w:val="00213C5C"/>
    <w:rsid w:val="00217E05"/>
    <w:rsid w:val="00217E8A"/>
    <w:rsid w:val="00227CD9"/>
    <w:rsid w:val="00231A0D"/>
    <w:rsid w:val="00235A29"/>
    <w:rsid w:val="00236D6E"/>
    <w:rsid w:val="00245998"/>
    <w:rsid w:val="002701F6"/>
    <w:rsid w:val="002803C2"/>
    <w:rsid w:val="00283A7E"/>
    <w:rsid w:val="0029336A"/>
    <w:rsid w:val="002B4EF4"/>
    <w:rsid w:val="002C3F58"/>
    <w:rsid w:val="002C5DB8"/>
    <w:rsid w:val="002D6825"/>
    <w:rsid w:val="002D6B9B"/>
    <w:rsid w:val="002E0F06"/>
    <w:rsid w:val="002E72B0"/>
    <w:rsid w:val="00300F4C"/>
    <w:rsid w:val="00310174"/>
    <w:rsid w:val="003134D0"/>
    <w:rsid w:val="0031753E"/>
    <w:rsid w:val="00323BBD"/>
    <w:rsid w:val="00325775"/>
    <w:rsid w:val="00327B68"/>
    <w:rsid w:val="00331614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421C"/>
    <w:rsid w:val="0039673E"/>
    <w:rsid w:val="00397E91"/>
    <w:rsid w:val="00397F5F"/>
    <w:rsid w:val="003B52D2"/>
    <w:rsid w:val="003D1A94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0BF8"/>
    <w:rsid w:val="004C2EED"/>
    <w:rsid w:val="004E4846"/>
    <w:rsid w:val="004F7BAA"/>
    <w:rsid w:val="005350F8"/>
    <w:rsid w:val="00535E99"/>
    <w:rsid w:val="0053704E"/>
    <w:rsid w:val="005601A7"/>
    <w:rsid w:val="0056443D"/>
    <w:rsid w:val="00576009"/>
    <w:rsid w:val="00580C94"/>
    <w:rsid w:val="00586E8D"/>
    <w:rsid w:val="005A1512"/>
    <w:rsid w:val="005A58BF"/>
    <w:rsid w:val="005B1AB9"/>
    <w:rsid w:val="005D369F"/>
    <w:rsid w:val="005D5C55"/>
    <w:rsid w:val="005E3DD1"/>
    <w:rsid w:val="005F0B3B"/>
    <w:rsid w:val="005F4972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A7900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05227"/>
    <w:rsid w:val="00712275"/>
    <w:rsid w:val="00722626"/>
    <w:rsid w:val="007238F3"/>
    <w:rsid w:val="00724D57"/>
    <w:rsid w:val="0072663F"/>
    <w:rsid w:val="00734D1B"/>
    <w:rsid w:val="00740D52"/>
    <w:rsid w:val="00796CA2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31749"/>
    <w:rsid w:val="008342BF"/>
    <w:rsid w:val="008360AB"/>
    <w:rsid w:val="00836981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85D48"/>
    <w:rsid w:val="00890EC9"/>
    <w:rsid w:val="00893910"/>
    <w:rsid w:val="00896600"/>
    <w:rsid w:val="008A25A6"/>
    <w:rsid w:val="008D7C9F"/>
    <w:rsid w:val="008F289C"/>
    <w:rsid w:val="008F424A"/>
    <w:rsid w:val="008F5D08"/>
    <w:rsid w:val="009055D5"/>
    <w:rsid w:val="0090706A"/>
    <w:rsid w:val="00913563"/>
    <w:rsid w:val="009148C6"/>
    <w:rsid w:val="00921D52"/>
    <w:rsid w:val="00925A50"/>
    <w:rsid w:val="009312FE"/>
    <w:rsid w:val="00931493"/>
    <w:rsid w:val="009349D1"/>
    <w:rsid w:val="00952490"/>
    <w:rsid w:val="00973486"/>
    <w:rsid w:val="00975B85"/>
    <w:rsid w:val="009855C5"/>
    <w:rsid w:val="00997C96"/>
    <w:rsid w:val="009A67BC"/>
    <w:rsid w:val="009B01E9"/>
    <w:rsid w:val="009B6D5A"/>
    <w:rsid w:val="009D07F7"/>
    <w:rsid w:val="009E59CE"/>
    <w:rsid w:val="009F14EA"/>
    <w:rsid w:val="009F17C9"/>
    <w:rsid w:val="009F3CEA"/>
    <w:rsid w:val="009F44F4"/>
    <w:rsid w:val="00A019FC"/>
    <w:rsid w:val="00A128CF"/>
    <w:rsid w:val="00A267B1"/>
    <w:rsid w:val="00A27EC8"/>
    <w:rsid w:val="00A35AF8"/>
    <w:rsid w:val="00A43E22"/>
    <w:rsid w:val="00A4440D"/>
    <w:rsid w:val="00A45320"/>
    <w:rsid w:val="00A5558B"/>
    <w:rsid w:val="00A66042"/>
    <w:rsid w:val="00A80949"/>
    <w:rsid w:val="00A8568E"/>
    <w:rsid w:val="00A96797"/>
    <w:rsid w:val="00AA316F"/>
    <w:rsid w:val="00AA348A"/>
    <w:rsid w:val="00AB1A51"/>
    <w:rsid w:val="00AB455B"/>
    <w:rsid w:val="00AB7F1F"/>
    <w:rsid w:val="00AC3F09"/>
    <w:rsid w:val="00AE52EE"/>
    <w:rsid w:val="00AE6464"/>
    <w:rsid w:val="00AF10BC"/>
    <w:rsid w:val="00B060D3"/>
    <w:rsid w:val="00B13CA0"/>
    <w:rsid w:val="00B14C8E"/>
    <w:rsid w:val="00B1550D"/>
    <w:rsid w:val="00B323CE"/>
    <w:rsid w:val="00B4386C"/>
    <w:rsid w:val="00B45AF1"/>
    <w:rsid w:val="00B55979"/>
    <w:rsid w:val="00B75720"/>
    <w:rsid w:val="00B80168"/>
    <w:rsid w:val="00B86D90"/>
    <w:rsid w:val="00B87AEC"/>
    <w:rsid w:val="00B9415D"/>
    <w:rsid w:val="00B94458"/>
    <w:rsid w:val="00B9566C"/>
    <w:rsid w:val="00B95E7E"/>
    <w:rsid w:val="00B97DAD"/>
    <w:rsid w:val="00BB6232"/>
    <w:rsid w:val="00BC659A"/>
    <w:rsid w:val="00BD51ED"/>
    <w:rsid w:val="00BD63B6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706AA"/>
    <w:rsid w:val="00C775B1"/>
    <w:rsid w:val="00C92218"/>
    <w:rsid w:val="00C97E52"/>
    <w:rsid w:val="00CC18D5"/>
    <w:rsid w:val="00CD3B5A"/>
    <w:rsid w:val="00CE7C7D"/>
    <w:rsid w:val="00CF5397"/>
    <w:rsid w:val="00CF6303"/>
    <w:rsid w:val="00D023D3"/>
    <w:rsid w:val="00D104D9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1329"/>
    <w:rsid w:val="00DF7343"/>
    <w:rsid w:val="00E16AD5"/>
    <w:rsid w:val="00E17CD9"/>
    <w:rsid w:val="00E3261F"/>
    <w:rsid w:val="00E33D05"/>
    <w:rsid w:val="00E37D33"/>
    <w:rsid w:val="00E4455B"/>
    <w:rsid w:val="00E85365"/>
    <w:rsid w:val="00E923FB"/>
    <w:rsid w:val="00E9541B"/>
    <w:rsid w:val="00EA65D5"/>
    <w:rsid w:val="00EA7480"/>
    <w:rsid w:val="00EC30B7"/>
    <w:rsid w:val="00EC50A5"/>
    <w:rsid w:val="00EC51AE"/>
    <w:rsid w:val="00EC614D"/>
    <w:rsid w:val="00ED0181"/>
    <w:rsid w:val="00ED1786"/>
    <w:rsid w:val="00ED209D"/>
    <w:rsid w:val="00ED2B75"/>
    <w:rsid w:val="00EE3B07"/>
    <w:rsid w:val="00EE4A41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61C77"/>
    <w:rsid w:val="00FA77D8"/>
    <w:rsid w:val="00FB183E"/>
    <w:rsid w:val="00FC533A"/>
    <w:rsid w:val="00FC53B5"/>
    <w:rsid w:val="00FD076B"/>
    <w:rsid w:val="00FD6701"/>
    <w:rsid w:val="00FD73B9"/>
    <w:rsid w:val="00FE38E4"/>
    <w:rsid w:val="00FF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Beata Mauer</cp:lastModifiedBy>
  <cp:revision>4</cp:revision>
  <cp:lastPrinted>2024-11-07T09:58:00Z</cp:lastPrinted>
  <dcterms:created xsi:type="dcterms:W3CDTF">2024-09-10T11:14:00Z</dcterms:created>
  <dcterms:modified xsi:type="dcterms:W3CDTF">2024-11-07T09:58:00Z</dcterms:modified>
</cp:coreProperties>
</file>