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ABDE1" w14:textId="77777777" w:rsidR="003B5148" w:rsidRPr="001C3D5B" w:rsidRDefault="003B5148">
      <w:pPr>
        <w:pStyle w:val="Standard"/>
        <w:jc w:val="right"/>
        <w:rPr>
          <w:rFonts w:ascii="Arial" w:hAnsi="Arial" w:cs="Arial"/>
          <w:b/>
          <w:bCs/>
          <w:sz w:val="20"/>
          <w:szCs w:val="20"/>
        </w:rPr>
      </w:pPr>
    </w:p>
    <w:p w14:paraId="08D3198A" w14:textId="77777777" w:rsidR="003B5148" w:rsidRPr="001C3D5B" w:rsidRDefault="00000000">
      <w:pPr>
        <w:pStyle w:val="Standard"/>
        <w:jc w:val="right"/>
        <w:rPr>
          <w:rFonts w:ascii="Arial" w:hAnsi="Arial" w:cs="Arial"/>
          <w:b/>
          <w:bCs/>
          <w:sz w:val="20"/>
          <w:szCs w:val="20"/>
        </w:rPr>
      </w:pPr>
      <w:r w:rsidRPr="001C3D5B">
        <w:rPr>
          <w:rFonts w:ascii="Arial" w:hAnsi="Arial" w:cs="Arial"/>
          <w:b/>
          <w:bCs/>
          <w:sz w:val="20"/>
          <w:szCs w:val="20"/>
        </w:rPr>
        <w:t>Załącznik nr 2 do SWZ</w:t>
      </w:r>
    </w:p>
    <w:p w14:paraId="25876A79" w14:textId="77777777" w:rsidR="003B5148" w:rsidRPr="001C3D5B" w:rsidRDefault="003B5148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570C654B" w14:textId="77777777" w:rsidR="003B5148" w:rsidRPr="001C3D5B" w:rsidRDefault="00000000">
      <w:pPr>
        <w:pStyle w:val="Standard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</w:p>
    <w:p w14:paraId="1196D713" w14:textId="7D69716E" w:rsidR="003B5148" w:rsidRPr="001C3D5B" w:rsidRDefault="00000000" w:rsidP="001C3D5B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1C3D5B">
        <w:rPr>
          <w:rFonts w:ascii="Arial" w:hAnsi="Arial" w:cs="Arial"/>
          <w:b/>
          <w:sz w:val="20"/>
          <w:szCs w:val="20"/>
        </w:rPr>
        <w:t xml:space="preserve">Oświadczenie o spełnianiu warunków udziału w postępowaniu składane                 </w:t>
      </w:r>
      <w:r w:rsidR="001C3D5B">
        <w:rPr>
          <w:rFonts w:ascii="Arial" w:hAnsi="Arial" w:cs="Arial"/>
          <w:b/>
          <w:sz w:val="20"/>
          <w:szCs w:val="20"/>
        </w:rPr>
        <w:br/>
      </w:r>
      <w:r w:rsidRPr="001C3D5B">
        <w:rPr>
          <w:rFonts w:ascii="Arial" w:hAnsi="Arial" w:cs="Arial"/>
          <w:b/>
          <w:sz w:val="20"/>
          <w:szCs w:val="20"/>
        </w:rPr>
        <w:t>na podstawie art. 125 ust. 1 ustawy z dnia 11 września 2019 r. Prawo zamówień publicznych</w:t>
      </w:r>
    </w:p>
    <w:p w14:paraId="62C5ABCC" w14:textId="77777777" w:rsidR="003B5148" w:rsidRPr="001C3D5B" w:rsidRDefault="003B5148" w:rsidP="001C3D5B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545C9E47" w14:textId="77777777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…………………………………………..</w:t>
      </w:r>
    </w:p>
    <w:p w14:paraId="0030FC96" w14:textId="77777777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…………………………………………..</w:t>
      </w:r>
    </w:p>
    <w:p w14:paraId="7256C475" w14:textId="77777777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Nazwa i adres Wykonawcy</w:t>
      </w:r>
    </w:p>
    <w:p w14:paraId="05BB9EAA" w14:textId="77777777" w:rsidR="003B5148" w:rsidRPr="001C3D5B" w:rsidRDefault="003B5148">
      <w:pPr>
        <w:pStyle w:val="Standard"/>
        <w:tabs>
          <w:tab w:val="center" w:pos="4536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09C29FAD" w14:textId="2AF7A9CA" w:rsidR="003B5148" w:rsidRPr="001C3D5B" w:rsidRDefault="00000000" w:rsidP="007D76CC">
      <w:pPr>
        <w:spacing w:after="20" w:line="253" w:lineRule="auto"/>
        <w:ind w:left="-5" w:right="7"/>
        <w:rPr>
          <w:rFonts w:ascii="Arial" w:hAnsi="Arial" w:cs="Arial"/>
          <w:sz w:val="20"/>
          <w:szCs w:val="20"/>
        </w:rPr>
      </w:pPr>
      <w:r w:rsidRPr="001C3D5B">
        <w:rPr>
          <w:rFonts w:ascii="Arial" w:eastAsia="TimesNewRomanPSMT" w:hAnsi="Arial" w:cs="Arial"/>
          <w:sz w:val="20"/>
          <w:szCs w:val="20"/>
        </w:rPr>
        <w:t>Składając ofertę w zamówieniu publicznym na:</w:t>
      </w:r>
      <w:r w:rsidRPr="001C3D5B">
        <w:rPr>
          <w:rFonts w:ascii="Arial" w:eastAsia="TimesNewRomanPSMT" w:hAnsi="Arial" w:cs="Arial"/>
          <w:b/>
          <w:bCs/>
          <w:sz w:val="20"/>
          <w:szCs w:val="20"/>
        </w:rPr>
        <w:t xml:space="preserve"> „</w:t>
      </w:r>
      <w:r w:rsidR="007D76CC" w:rsidRPr="00987A5A">
        <w:rPr>
          <w:b/>
        </w:rPr>
        <w:t>Dostawa oleju napędowego do zbiornika o pojemności 5000</w:t>
      </w:r>
      <w:r w:rsidR="003F5547">
        <w:rPr>
          <w:b/>
        </w:rPr>
        <w:t xml:space="preserve"> </w:t>
      </w:r>
      <w:r w:rsidR="007D76CC" w:rsidRPr="00987A5A">
        <w:rPr>
          <w:b/>
        </w:rPr>
        <w:t xml:space="preserve">l znajdującego się </w:t>
      </w:r>
      <w:r w:rsidR="007D76CC">
        <w:rPr>
          <w:b/>
        </w:rPr>
        <w:t>przy Urzędzie Gminy w Nieliszu</w:t>
      </w:r>
      <w:r w:rsidR="007D76CC" w:rsidRPr="00987A5A">
        <w:rPr>
          <w:b/>
        </w:rPr>
        <w:t xml:space="preserve">. </w:t>
      </w:r>
      <w:r w:rsidRPr="001C3D5B">
        <w:rPr>
          <w:rFonts w:ascii="Arial" w:eastAsia="HG Mincho Light J" w:hAnsi="Arial" w:cs="Arial"/>
          <w:b/>
          <w:bCs/>
          <w:color w:val="000000"/>
          <w:sz w:val="20"/>
          <w:szCs w:val="20"/>
        </w:rPr>
        <w:t xml:space="preserve">” </w:t>
      </w:r>
      <w:r w:rsidRPr="001C3D5B">
        <w:rPr>
          <w:rFonts w:ascii="Arial" w:hAnsi="Arial" w:cs="Arial"/>
          <w:sz w:val="20"/>
          <w:szCs w:val="20"/>
        </w:rPr>
        <w:t>oświadczam, co następuje:</w:t>
      </w:r>
    </w:p>
    <w:p w14:paraId="0A746101" w14:textId="77777777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Oświadczam, że spełniam warunki udziału w postępowaniu określone przez zamawiającego w Specyfikacji Warunków Zamówienia.</w:t>
      </w:r>
    </w:p>
    <w:p w14:paraId="0BE0C390" w14:textId="77777777" w:rsidR="001C3D5B" w:rsidRPr="001C3D5B" w:rsidRDefault="001C3D5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B63369F" w14:textId="3B823F34" w:rsidR="001C3D5B" w:rsidRPr="001C3D5B" w:rsidRDefault="001C3D5B" w:rsidP="001C3D5B">
      <w:pPr>
        <w:pStyle w:val="Standard"/>
        <w:spacing w:line="276" w:lineRule="auto"/>
        <w:ind w:left="57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Na wezwanie Zamawiającego złożę podmiotowe środki dowodowe potwierdzające spełnianie warunków udziału w postepowaniu, wskazane w Specyfikacji Warunków Zamówienia.</w:t>
      </w:r>
    </w:p>
    <w:p w14:paraId="66C980E8" w14:textId="77777777" w:rsidR="001C3D5B" w:rsidRPr="001C3D5B" w:rsidRDefault="001C3D5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DBA1CD6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7F0FD6E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3374DEF" w14:textId="77777777" w:rsidR="003B5148" w:rsidRPr="001C3D5B" w:rsidRDefault="00000000">
      <w:pPr>
        <w:pStyle w:val="Standard"/>
        <w:ind w:left="708" w:hanging="708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………..………..….……., dnia ………….….……. r.</w:t>
      </w:r>
    </w:p>
    <w:p w14:paraId="0BB5B606" w14:textId="77777777" w:rsidR="003B5148" w:rsidRPr="001C3D5B" w:rsidRDefault="00000000">
      <w:pPr>
        <w:pStyle w:val="Standard"/>
        <w:ind w:left="708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(miejscowość)</w:t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  <w:t>……...…………………………………………</w:t>
      </w:r>
    </w:p>
    <w:p w14:paraId="5514C2BE" w14:textId="77777777" w:rsidR="003B5148" w:rsidRPr="001C3D5B" w:rsidRDefault="00000000">
      <w:pPr>
        <w:pStyle w:val="Standard"/>
        <w:ind w:left="7080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(podpis)</w:t>
      </w:r>
    </w:p>
    <w:p w14:paraId="187FE691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9E8CF71" w14:textId="77777777" w:rsidR="001C3D5B" w:rsidRDefault="001C3D5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15D61EF9" w14:textId="77777777" w:rsidR="001C3D5B" w:rsidRDefault="001C3D5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0855965B" w14:textId="77777777" w:rsidR="001C3D5B" w:rsidRDefault="001C3D5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025E9253" w14:textId="77777777" w:rsidR="001C3D5B" w:rsidRDefault="001C3D5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DBCFF98" w14:textId="5675DAFA" w:rsidR="003B5148" w:rsidRPr="001C3D5B" w:rsidRDefault="00000000">
      <w:pPr>
        <w:pStyle w:val="Standard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1C3D5B">
        <w:rPr>
          <w:rFonts w:ascii="Arial" w:hAnsi="Arial" w:cs="Arial"/>
          <w:sz w:val="20"/>
          <w:szCs w:val="20"/>
        </w:rPr>
        <w:t>INFORMACJA W ZWIĄZKU Z POLEGANIEM NA ZASOBACH INNYCH PODMIOTÓW:</w:t>
      </w:r>
      <w:r w:rsidR="001C3D5B" w:rsidRPr="001C3D5B">
        <w:rPr>
          <w:rFonts w:ascii="Arial" w:hAnsi="Arial" w:cs="Arial"/>
          <w:sz w:val="20"/>
          <w:szCs w:val="20"/>
        </w:rPr>
        <w:t xml:space="preserve"> </w:t>
      </w:r>
      <w:r w:rsidR="001C3D5B" w:rsidRPr="001C3D5B">
        <w:rPr>
          <w:rFonts w:ascii="Arial" w:hAnsi="Arial" w:cs="Arial"/>
          <w:color w:val="FF0000"/>
          <w:sz w:val="20"/>
          <w:szCs w:val="20"/>
          <w:u w:val="single"/>
        </w:rPr>
        <w:t>(jeżeli dotyczy)</w:t>
      </w:r>
    </w:p>
    <w:p w14:paraId="56A66FE4" w14:textId="77777777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Zamówienia, polegam        na zasobach następującego/-</w:t>
      </w:r>
      <w:proofErr w:type="spellStart"/>
      <w:r w:rsidRPr="001C3D5B">
        <w:rPr>
          <w:rFonts w:ascii="Arial" w:hAnsi="Arial" w:cs="Arial"/>
          <w:sz w:val="20"/>
          <w:szCs w:val="20"/>
        </w:rPr>
        <w:t>ych</w:t>
      </w:r>
      <w:proofErr w:type="spellEnd"/>
      <w:r w:rsidRPr="001C3D5B">
        <w:rPr>
          <w:rFonts w:ascii="Arial" w:hAnsi="Arial" w:cs="Arial"/>
          <w:sz w:val="20"/>
          <w:szCs w:val="20"/>
        </w:rPr>
        <w:t xml:space="preserve"> podmiotu/-ów:</w:t>
      </w:r>
    </w:p>
    <w:p w14:paraId="4A1F5977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FB809B1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2588E83" w14:textId="0120240B" w:rsidR="003B5148" w:rsidRPr="001C3D5B" w:rsidRDefault="0000000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..……………….……………………..……….………………………………………………...……………,</w:t>
      </w:r>
    </w:p>
    <w:p w14:paraId="5A600ECE" w14:textId="77777777" w:rsidR="003B5148" w:rsidRPr="001C3D5B" w:rsidRDefault="0000000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w następującym zakresie:</w:t>
      </w:r>
    </w:p>
    <w:p w14:paraId="3224DF29" w14:textId="49135BB7" w:rsidR="003B5148" w:rsidRPr="001C3D5B" w:rsidRDefault="0000000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 xml:space="preserve"> ………..………………………………………………………………………………………………………….  </w:t>
      </w:r>
    </w:p>
    <w:p w14:paraId="4B91F811" w14:textId="77777777" w:rsidR="003B5148" w:rsidRPr="001C3D5B" w:rsidRDefault="0000000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(wskazać podmiot i określić odpowiedni zakres dla wskazanego podmiotu).</w:t>
      </w:r>
    </w:p>
    <w:p w14:paraId="39E68BA7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C885996" w14:textId="77777777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………..………..….……., dnia ………….….……. r.</w:t>
      </w:r>
    </w:p>
    <w:p w14:paraId="75E1BA1D" w14:textId="6629FDDE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 xml:space="preserve">    (miejscowość)</w:t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Pr="001C3D5B">
        <w:rPr>
          <w:rFonts w:ascii="Arial" w:hAnsi="Arial" w:cs="Arial"/>
          <w:sz w:val="20"/>
          <w:szCs w:val="20"/>
        </w:rPr>
        <w:tab/>
      </w:r>
      <w:r w:rsidR="001C3D5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Pr="001C3D5B">
        <w:rPr>
          <w:rFonts w:ascii="Arial" w:hAnsi="Arial" w:cs="Arial"/>
          <w:sz w:val="20"/>
          <w:szCs w:val="20"/>
        </w:rPr>
        <w:t>……...…………………………………………</w:t>
      </w:r>
    </w:p>
    <w:p w14:paraId="6FADD694" w14:textId="77777777" w:rsidR="003B5148" w:rsidRPr="001C3D5B" w:rsidRDefault="00000000">
      <w:pPr>
        <w:pStyle w:val="Standard"/>
        <w:ind w:left="7080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(podpis)</w:t>
      </w:r>
    </w:p>
    <w:p w14:paraId="7B0DE944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FBADF7F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1F1CE67A" w14:textId="6184940C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C299E8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E972CF9" w14:textId="77777777" w:rsidR="003B5148" w:rsidRPr="001C3D5B" w:rsidRDefault="003B5148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38A5488A" w14:textId="77777777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………..………..….……., dnia ………….….……. r.</w:t>
      </w:r>
    </w:p>
    <w:p w14:paraId="37DCA82E" w14:textId="77777777" w:rsidR="003B5148" w:rsidRPr="001C3D5B" w:rsidRDefault="00000000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 xml:space="preserve">    (miejscowość)</w:t>
      </w:r>
    </w:p>
    <w:p w14:paraId="272CC295" w14:textId="77777777" w:rsidR="003B5148" w:rsidRPr="001C3D5B" w:rsidRDefault="00000000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…………………………………………</w:t>
      </w:r>
    </w:p>
    <w:p w14:paraId="7B3187BF" w14:textId="77777777" w:rsidR="003B5148" w:rsidRPr="001C3D5B" w:rsidRDefault="00000000">
      <w:pPr>
        <w:pStyle w:val="Standard"/>
        <w:ind w:left="7080"/>
        <w:jc w:val="both"/>
        <w:rPr>
          <w:rFonts w:ascii="Arial" w:hAnsi="Arial" w:cs="Arial"/>
          <w:sz w:val="20"/>
          <w:szCs w:val="20"/>
        </w:rPr>
      </w:pPr>
      <w:r w:rsidRPr="001C3D5B">
        <w:rPr>
          <w:rFonts w:ascii="Arial" w:hAnsi="Arial" w:cs="Arial"/>
          <w:sz w:val="20"/>
          <w:szCs w:val="20"/>
        </w:rPr>
        <w:t>(podpis)</w:t>
      </w:r>
    </w:p>
    <w:sectPr w:rsidR="003B5148" w:rsidRPr="001C3D5B">
      <w:footerReference w:type="default" r:id="rId7"/>
      <w:footerReference w:type="first" r:id="rId8"/>
      <w:pgSz w:w="11906" w:h="16838"/>
      <w:pgMar w:top="709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0DE70" w14:textId="77777777" w:rsidR="005F5E38" w:rsidRDefault="005F5E38">
      <w:pPr>
        <w:rPr>
          <w:rFonts w:hint="eastAsia"/>
        </w:rPr>
      </w:pPr>
      <w:r>
        <w:separator/>
      </w:r>
    </w:p>
  </w:endnote>
  <w:endnote w:type="continuationSeparator" w:id="0">
    <w:p w14:paraId="304492FA" w14:textId="77777777" w:rsidR="005F5E38" w:rsidRDefault="005F5E3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Heiti TC Light"/>
    <w:charset w:val="00"/>
    <w:family w:val="roman"/>
    <w:pitch w:val="default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216EA" w14:textId="77777777" w:rsidR="009C49F3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3199CE" wp14:editId="54E6444F">
              <wp:simplePos x="0" y="0"/>
              <wp:positionH relativeFrom="column">
                <wp:posOffset>0</wp:posOffset>
              </wp:positionH>
              <wp:positionV relativeFrom="paragraph">
                <wp:posOffset>722</wp:posOffset>
              </wp:positionV>
              <wp:extent cx="5760089" cy="20317"/>
              <wp:effectExtent l="0" t="0" r="12061" b="17783"/>
              <wp:wrapSquare wrapText="bothSides"/>
              <wp:docPr id="2065643097" name="Kształt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89" cy="20317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val f2"/>
                          <a:gd name="f7" fmla="val f3"/>
                          <a:gd name="f8" fmla="+- f7 0 f6"/>
                          <a:gd name="f9" fmla="*/ f8 1 21600"/>
                          <a:gd name="f10" fmla="*/ f6 1 f9"/>
                          <a:gd name="f11" fmla="*/ f7 1 f9"/>
                          <a:gd name="f12" fmla="*/ f10 f4 1"/>
                          <a:gd name="f13" fmla="*/ f11 f4 1"/>
                          <a:gd name="f14" fmla="*/ f11 f5 1"/>
                          <a:gd name="f15" fmla="*/ f10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2" t="f15" r="f13" b="f14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363" cap="sq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txbx>
                      <w:txbxContent>
                        <w:p w14:paraId="20D767B0" w14:textId="77777777" w:rsidR="009C49F3" w:rsidRDefault="009C49F3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vert="horz" wrap="none" lIns="158758" tIns="82442" rIns="158758" bIns="82442" anchor="ctr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3199CE" id="Kształt1" o:spid="_x0000_s1026" style="position:absolute;margin-left:0;margin-top:.05pt;width:453.55pt;height:1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" adj="-11796480,,5400" path="m,l21600,r,21600l,21600,,xe" strokeweight=".26008mm">
              <v:stroke joinstyle="miter" endcap="square"/>
              <v:formulas/>
              <v:path arrowok="t" o:connecttype="custom" o:connectlocs="2880045,0;5760089,10159;2880045,20317;0,10159" o:connectangles="270,0,90,180" textboxrect="0,0,21600,21600"/>
              <v:textbox inset="4.40994mm,2.29006mm,4.40994mm,2.29006mm">
                <w:txbxContent>
                  <w:p w14:paraId="20D767B0" w14:textId="77777777" w:rsidR="00000000" w:rsidRDefault="00000000">
                    <w:pPr>
                      <w:rPr>
                        <w:rFonts w:hint="eastAsia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59956" w14:textId="77777777" w:rsidR="009C49F3" w:rsidRDefault="009C4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07EE7" w14:textId="77777777" w:rsidR="005F5E38" w:rsidRDefault="005F5E3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F6AA593" w14:textId="77777777" w:rsidR="005F5E38" w:rsidRDefault="005F5E3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9B5F53"/>
    <w:multiLevelType w:val="multilevel"/>
    <w:tmpl w:val="9F4E0E76"/>
    <w:styleLink w:val="WW8Num1"/>
    <w:lvl w:ilvl="0">
      <w:start w:val="1"/>
      <w:numFmt w:val="none"/>
      <w:suff w:val="nothing"/>
      <w:lvlText w:val="%1."/>
      <w:lvlJc w:val="left"/>
      <w:pPr>
        <w:ind w:left="432" w:hanging="432"/>
      </w:pPr>
    </w:lvl>
    <w:lvl w:ilvl="1">
      <w:start w:val="1"/>
      <w:numFmt w:val="none"/>
      <w:suff w:val="nothing"/>
      <w:lvlText w:val="%2."/>
      <w:lvlJc w:val="left"/>
      <w:pPr>
        <w:ind w:left="576" w:hanging="576"/>
      </w:pPr>
    </w:lvl>
    <w:lvl w:ilvl="2">
      <w:start w:val="1"/>
      <w:numFmt w:val="none"/>
      <w:suff w:val="nothing"/>
      <w:lvlText w:val="%3."/>
      <w:lvlJc w:val="left"/>
      <w:pPr>
        <w:ind w:left="720" w:hanging="720"/>
      </w:pPr>
    </w:lvl>
    <w:lvl w:ilvl="3">
      <w:start w:val="1"/>
      <w:numFmt w:val="none"/>
      <w:suff w:val="nothing"/>
      <w:lvlText w:val="%4."/>
      <w:lvlJc w:val="left"/>
      <w:pPr>
        <w:ind w:left="864" w:hanging="864"/>
      </w:pPr>
    </w:lvl>
    <w:lvl w:ilvl="4">
      <w:start w:val="1"/>
      <w:numFmt w:val="none"/>
      <w:suff w:val="nothing"/>
      <w:lvlText w:val="%5."/>
      <w:lvlJc w:val="left"/>
      <w:pPr>
        <w:ind w:left="1008" w:hanging="1008"/>
      </w:pPr>
    </w:lvl>
    <w:lvl w:ilvl="5">
      <w:start w:val="1"/>
      <w:numFmt w:val="none"/>
      <w:suff w:val="nothing"/>
      <w:lvlText w:val="%6."/>
      <w:lvlJc w:val="left"/>
      <w:pPr>
        <w:ind w:left="1152" w:hanging="1152"/>
      </w:pPr>
    </w:lvl>
    <w:lvl w:ilvl="6">
      <w:start w:val="1"/>
      <w:numFmt w:val="none"/>
      <w:suff w:val="nothing"/>
      <w:lvlText w:val="%7."/>
      <w:lvlJc w:val="left"/>
      <w:pPr>
        <w:ind w:left="1296" w:hanging="1296"/>
      </w:pPr>
    </w:lvl>
    <w:lvl w:ilvl="7">
      <w:start w:val="1"/>
      <w:numFmt w:val="none"/>
      <w:suff w:val="nothing"/>
      <w:lvlText w:val="%8."/>
      <w:lvlJc w:val="left"/>
      <w:pPr>
        <w:ind w:left="1440" w:hanging="1440"/>
      </w:pPr>
    </w:lvl>
    <w:lvl w:ilvl="8">
      <w:start w:val="1"/>
      <w:numFmt w:val="none"/>
      <w:suff w:val="nothing"/>
      <w:lvlText w:val="%9."/>
      <w:lvlJc w:val="left"/>
      <w:pPr>
        <w:ind w:left="1584" w:hanging="1584"/>
      </w:pPr>
    </w:lvl>
  </w:abstractNum>
  <w:num w:numId="1" w16cid:durableId="54580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148"/>
    <w:rsid w:val="001C3D5B"/>
    <w:rsid w:val="003B5148"/>
    <w:rsid w:val="003F5547"/>
    <w:rsid w:val="004D0945"/>
    <w:rsid w:val="00536EB4"/>
    <w:rsid w:val="005F5E38"/>
    <w:rsid w:val="0073025E"/>
    <w:rsid w:val="007D76CC"/>
    <w:rsid w:val="009C49F3"/>
    <w:rsid w:val="00B614E1"/>
    <w:rsid w:val="00F2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455EF"/>
  <w15:docId w15:val="{092F0BED-A6FF-40A0-BD73-82B95076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widowControl w:val="0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extbody">
    <w:name w:val="Text body"/>
    <w:basedOn w:val="Standard"/>
    <w:rPr>
      <w:rFonts w:ascii="Arial" w:eastAsia="Arial" w:hAnsi="Arial" w:cs="Arial"/>
      <w:sz w:val="28"/>
      <w:szCs w:val="28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odstawowy3">
    <w:name w:val="Body Text 3"/>
    <w:basedOn w:val="Standard"/>
    <w:pPr>
      <w:jc w:val="both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xtbodyindent">
    <w:name w:val="Text body indent"/>
    <w:basedOn w:val="Standard"/>
    <w:pPr>
      <w:jc w:val="center"/>
    </w:pPr>
    <w:rPr>
      <w:sz w:val="32"/>
      <w:szCs w:val="32"/>
    </w:rPr>
  </w:style>
  <w:style w:type="paragraph" w:styleId="Tekstpodstawowywcity2">
    <w:name w:val="Body Text Indent 2"/>
    <w:basedOn w:val="Standard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Standard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Standard"/>
    <w:pPr>
      <w:spacing w:before="60" w:after="60"/>
      <w:ind w:left="1276" w:hanging="340"/>
      <w:jc w:val="both"/>
    </w:pPr>
    <w:rPr>
      <w:szCs w:val="20"/>
    </w:rPr>
  </w:style>
  <w:style w:type="paragraph" w:customStyle="1" w:styleId="1">
    <w:name w:val="1"/>
    <w:basedOn w:val="Standard"/>
    <w:rPr>
      <w:rFonts w:ascii="Arial" w:eastAsia="Arial" w:hAnsi="Arial" w:cs="Arial"/>
    </w:rPr>
  </w:style>
  <w:style w:type="paragraph" w:customStyle="1" w:styleId="ZnakZnak2">
    <w:name w:val="Znak Znak2"/>
    <w:basedOn w:val="Standard"/>
    <w:rPr>
      <w:rFonts w:ascii="Arial" w:eastAsia="Arial" w:hAnsi="Arial" w:cs="Aria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Times New Roman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eastAsia="Symbol" w:hAnsi="Symbol" w:cs="Times New Roman"/>
    </w:rPr>
  </w:style>
  <w:style w:type="character" w:customStyle="1" w:styleId="WW8Num10z0">
    <w:name w:val="WW8Num10z0"/>
    <w:rPr>
      <w:rFonts w:ascii="Symbol" w:eastAsia="Symbol" w:hAnsi="Symbol" w:cs="Times New Roman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eastAsia="Symbol" w:hAnsi="Symbol" w:cs="Times New Roman"/>
    </w:rPr>
  </w:style>
  <w:style w:type="character" w:customStyle="1" w:styleId="WW8Num13z0">
    <w:name w:val="WW8Num13z0"/>
    <w:rPr>
      <w:rFonts w:ascii="Symbol" w:eastAsia="Symbol" w:hAnsi="Symbol" w:cs="Times New Roman"/>
    </w:rPr>
  </w:style>
  <w:style w:type="character" w:customStyle="1" w:styleId="WW8Num14z0">
    <w:name w:val="WW8Num14z0"/>
    <w:rPr>
      <w:rFonts w:ascii="Symbol" w:eastAsia="Symbol" w:hAnsi="Symbol" w:cs="Times New Roman"/>
    </w:rPr>
  </w:style>
  <w:style w:type="character" w:customStyle="1" w:styleId="WW8Num15z0">
    <w:name w:val="WW8Num15z0"/>
    <w:rPr>
      <w:b w:val="0"/>
      <w:i w:val="0"/>
    </w:rPr>
  </w:style>
  <w:style w:type="character" w:customStyle="1" w:styleId="WW8Num16z0">
    <w:name w:val="WW8Num16z0"/>
    <w:rPr>
      <w:rFonts w:ascii="Symbol" w:eastAsia="Symbol" w:hAnsi="Symbol" w:cs="Times New Roman"/>
    </w:rPr>
  </w:style>
  <w:style w:type="character" w:customStyle="1" w:styleId="WW8Num17z0">
    <w:name w:val="WW8Num17z0"/>
    <w:rPr>
      <w:rFonts w:ascii="Symbol" w:eastAsia="Symbol" w:hAnsi="Symbol" w:cs="Times New Roman"/>
    </w:rPr>
  </w:style>
  <w:style w:type="character" w:customStyle="1" w:styleId="WW8Num18z0">
    <w:name w:val="WW8Num18z0"/>
    <w:rPr>
      <w:rFonts w:ascii="Symbol" w:eastAsia="Symbol" w:hAnsi="Symbol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Symbol" w:hAnsi="Symbol" w:cs="Times New Roman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  <w:rPr>
      <w:rFonts w:ascii="Symbol" w:eastAsia="Symbol" w:hAnsi="Symbol" w:cs="Times New Roman"/>
    </w:rPr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</w:style>
  <w:style w:type="character" w:customStyle="1" w:styleId="WW8Num36z0">
    <w:name w:val="WW8Num36z0"/>
    <w:rPr>
      <w:rFonts w:ascii="Symbol" w:eastAsia="Symbol" w:hAnsi="Symbol" w:cs="Times New Roman"/>
    </w:rPr>
  </w:style>
  <w:style w:type="character" w:styleId="Numerstrony">
    <w:name w:val="page number"/>
    <w:basedOn w:val="Domylnaczcionkaakapitu"/>
  </w:style>
  <w:style w:type="character" w:customStyle="1" w:styleId="Tekstpodstawowy3Znak">
    <w:name w:val="Tekst podstawowy 3 Znak"/>
    <w:rPr>
      <w:sz w:val="24"/>
      <w:szCs w:val="24"/>
      <w:lang w:val="pl-PL" w:bidi="ar-SA"/>
    </w:rPr>
  </w:style>
  <w:style w:type="character" w:customStyle="1" w:styleId="txt-new">
    <w:name w:val="txt-new"/>
  </w:style>
  <w:style w:type="character" w:customStyle="1" w:styleId="Internetlink">
    <w:name w:val="Internet link"/>
    <w:rPr>
      <w:color w:val="0563C1"/>
      <w:u w:val="single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MG</dc:creator>
  <cp:lastModifiedBy>Adam Niemiec</cp:lastModifiedBy>
  <cp:revision>4</cp:revision>
  <cp:lastPrinted>2014-05-07T12:59:00Z</cp:lastPrinted>
  <dcterms:created xsi:type="dcterms:W3CDTF">2024-10-21T21:38:00Z</dcterms:created>
  <dcterms:modified xsi:type="dcterms:W3CDTF">2024-11-07T09:31:00Z</dcterms:modified>
</cp:coreProperties>
</file>