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>W przypadku wsp</w:t>
      </w:r>
      <w:bookmarkStart w:id="0" w:name="_GoBack"/>
      <w:bookmarkEnd w:id="0"/>
      <w:r>
        <w:rPr>
          <w:b/>
        </w:rPr>
        <w:t>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84465968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7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b3f9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LibreOffice/7.5.4.2$Windows_X86_64 LibreOffice_project/36ccfdc35048b057fd9854c757a8b67ec53977b6</Application>
  <AppVersion>15.0000</AppVersion>
  <Pages>1</Pages>
  <Words>115</Words>
  <Characters>1095</Characters>
  <CharactersWithSpaces>1215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2023-12-08T14:26:00Z</cp:lastPrinted>
  <dcterms:modified xsi:type="dcterms:W3CDTF">2024-11-07T11:13:38Z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