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D6CBC" w14:textId="77777777" w:rsidR="003A4B51" w:rsidRDefault="003A4B51" w:rsidP="00807538">
      <w:pPr>
        <w:spacing w:after="0" w:line="240" w:lineRule="auto"/>
        <w:rPr>
          <w:rFonts w:eastAsia="MS Mincho" w:cs="Calibri"/>
          <w:bCs/>
          <w:iCs/>
          <w:sz w:val="28"/>
          <w:szCs w:val="28"/>
          <w:lang w:eastAsia="pl-PL"/>
        </w:rPr>
      </w:pPr>
    </w:p>
    <w:p w14:paraId="2933E55E" w14:textId="1C6EB88D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IG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.271.</w:t>
      </w:r>
      <w:r w:rsidR="000D0D0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5494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A5494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/ZP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="0012593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B6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    Załącznik nr 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46F31E37" w14:textId="77777777" w:rsidR="00807538" w:rsidRPr="000D183B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6C7B8525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Gmina Sobolew</w:t>
      </w:r>
    </w:p>
    <w:p w14:paraId="59AFC2DE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08-460 Sobolew</w:t>
      </w:r>
    </w:p>
    <w:p w14:paraId="46D3A42D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ul. Rynek 1</w:t>
      </w:r>
    </w:p>
    <w:p w14:paraId="3FF8E799" w14:textId="695E35B3" w:rsidR="00807538" w:rsidRPr="000D183B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Podmiot</w:t>
      </w:r>
      <w:r w:rsidR="00807538" w:rsidRPr="000D183B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0D183B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0D183B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0D183B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0D183B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0D183B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0D183B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0D183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D183B">
        <w:rPr>
          <w:rFonts w:ascii="Times New Roman" w:hAnsi="Times New Roman" w:cs="Times New Roman"/>
          <w:b/>
          <w:u w:val="single"/>
        </w:rPr>
        <w:t>Oświadczeni</w:t>
      </w:r>
      <w:r w:rsidR="007C3D44" w:rsidRPr="000D183B">
        <w:rPr>
          <w:rFonts w:ascii="Times New Roman" w:hAnsi="Times New Roman" w:cs="Times New Roman"/>
          <w:b/>
          <w:u w:val="single"/>
        </w:rPr>
        <w:t>a</w:t>
      </w:r>
      <w:r w:rsidRPr="000D183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0D183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2E4D0D1" w14:textId="1C3DBF92" w:rsidR="004C4854" w:rsidRPr="008C15C9" w:rsidRDefault="00520174" w:rsidP="008C15C9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D183B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D183B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D183B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D183B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D183B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D183B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D183B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0D183B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6C6C8A5" w14:textId="1AAE41AE" w:rsidR="00A54946" w:rsidRPr="00A54946" w:rsidRDefault="008C15C9" w:rsidP="00A54946">
      <w:pPr>
        <w:jc w:val="both"/>
        <w:rPr>
          <w:rFonts w:ascii="Times New Roman" w:eastAsia="Calibri" w:hAnsi="Times New Roman" w:cs="Times New Roman"/>
          <w:b/>
          <w:bCs/>
        </w:rPr>
      </w:pPr>
      <w:r w:rsidRPr="00FA5795">
        <w:rPr>
          <w:rFonts w:ascii="Times New Roman" w:eastAsia="Calibri" w:hAnsi="Times New Roman" w:cs="Times New Roman"/>
        </w:rPr>
        <w:t xml:space="preserve">Na potrzeby postępowania o udzielenie zamówienia publicznego pn.: </w:t>
      </w:r>
      <w:r w:rsidRPr="00A54946">
        <w:rPr>
          <w:rFonts w:ascii="Times New Roman" w:eastAsia="Calibri" w:hAnsi="Times New Roman" w:cs="Times New Roman"/>
          <w:b/>
          <w:bCs/>
        </w:rPr>
        <w:t>„</w:t>
      </w:r>
      <w:r w:rsidR="00A54946" w:rsidRPr="00A54946">
        <w:rPr>
          <w:rFonts w:ascii="Times New Roman" w:eastAsia="Times New Roman" w:hAnsi="Times New Roman" w:cs="Times New Roman"/>
          <w:b/>
          <w:bCs/>
        </w:rPr>
        <w:t>Remont zabytkowego dworu w miejscowości Gończyce- etap I</w:t>
      </w:r>
      <w:r w:rsidR="00A54946" w:rsidRPr="00A54946">
        <w:rPr>
          <w:rFonts w:ascii="Times New Roman" w:eastAsia="Times New Roman" w:hAnsi="Times New Roman" w:cs="Times New Roman"/>
          <w:b/>
          <w:bCs/>
        </w:rPr>
        <w:t>”</w:t>
      </w:r>
    </w:p>
    <w:p w14:paraId="75BE6FBA" w14:textId="07EB0BD3" w:rsidR="008C15C9" w:rsidRPr="008C15C9" w:rsidRDefault="008C15C9" w:rsidP="008C15C9">
      <w:pPr>
        <w:jc w:val="both"/>
        <w:rPr>
          <w:rFonts w:ascii="Times New Roman" w:eastAsia="Calibri" w:hAnsi="Times New Roman" w:cs="Times New Roman"/>
        </w:rPr>
      </w:pPr>
      <w:r w:rsidRPr="00FA5795">
        <w:rPr>
          <w:rFonts w:ascii="Times New Roman" w:eastAsia="Calibri" w:hAnsi="Times New Roman" w:cs="Times New Roman"/>
        </w:rPr>
        <w:t>prowadzonego przez Gminę Sobolew, 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3FC80773" w14:textId="11C95557" w:rsidR="00177C2A" w:rsidRPr="000D183B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>ustawy Pzp</w:t>
      </w:r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046053D6" w:rsidR="009109BE" w:rsidRPr="003A4B5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D183B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7E7CEF96" w14:textId="77777777" w:rsidR="003A4B51" w:rsidRDefault="003A4B51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F4A1E19" w14:textId="77777777" w:rsidR="000D0D0F" w:rsidRDefault="000D0D0F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574AEFF" w14:textId="77777777" w:rsidR="000D0D0F" w:rsidRPr="00E029CE" w:rsidRDefault="000D0D0F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1A75678" w14:textId="782594EA" w:rsidR="00E029CE" w:rsidRPr="000D183B" w:rsidRDefault="00E029CE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26AC21CE" w14:textId="257C75AF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E032BE">
        <w:rPr>
          <w:rFonts w:ascii="Times New Roman" w:hAnsi="Times New Roman" w:cs="Times New Roman"/>
          <w:b/>
          <w:sz w:val="21"/>
          <w:szCs w:val="21"/>
        </w:rPr>
        <w:t>rozdziale 12 ust. 1 pkt 4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 xml:space="preserve">…………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p w14:paraId="18544DB3" w14:textId="39AFAAB5" w:rsidR="00182B69" w:rsidRPr="00182B69" w:rsidRDefault="00182B69" w:rsidP="00182B69">
      <w:pPr>
        <w:spacing w:line="360" w:lineRule="auto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182B69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*Wybrać prawidłowe</w:t>
      </w:r>
    </w:p>
    <w:sectPr w:rsidR="00182B69" w:rsidRPr="00182B69" w:rsidSect="008C15C9">
      <w:endnotePr>
        <w:numFmt w:val="decimal"/>
      </w:endnotePr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88CA" w14:textId="77777777" w:rsidR="00A41A4C" w:rsidRDefault="00A41A4C" w:rsidP="0038231F">
      <w:pPr>
        <w:spacing w:after="0" w:line="240" w:lineRule="auto"/>
      </w:pPr>
      <w:r>
        <w:separator/>
      </w:r>
    </w:p>
  </w:endnote>
  <w:endnote w:type="continuationSeparator" w:id="0">
    <w:p w14:paraId="715858D6" w14:textId="77777777" w:rsidR="00A41A4C" w:rsidRDefault="00A41A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6B855" w14:textId="77777777" w:rsidR="00A41A4C" w:rsidRDefault="00A41A4C" w:rsidP="0038231F">
      <w:pPr>
        <w:spacing w:after="0" w:line="240" w:lineRule="auto"/>
      </w:pPr>
      <w:r>
        <w:separator/>
      </w:r>
    </w:p>
  </w:footnote>
  <w:footnote w:type="continuationSeparator" w:id="0">
    <w:p w14:paraId="5540D6D6" w14:textId="77777777" w:rsidR="00A41A4C" w:rsidRDefault="00A41A4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38E2"/>
    <w:multiLevelType w:val="hybridMultilevel"/>
    <w:tmpl w:val="DD0EF406"/>
    <w:lvl w:ilvl="0" w:tplc="4B4C14F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en-US" w:bidi="ar-SA"/>
      </w:rPr>
    </w:lvl>
    <w:lvl w:ilvl="1" w:tplc="5C1297BC">
      <w:start w:val="1"/>
      <w:numFmt w:val="decimal"/>
      <w:lvlText w:val="%2)"/>
      <w:lvlJc w:val="left"/>
      <w:pPr>
        <w:ind w:left="684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4E115A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FC5E5BE4">
      <w:numFmt w:val="bullet"/>
      <w:lvlText w:val="•"/>
      <w:lvlJc w:val="left"/>
      <w:pPr>
        <w:ind w:left="3573" w:hanging="281"/>
      </w:pPr>
      <w:rPr>
        <w:rFonts w:hint="default"/>
        <w:lang w:val="pl-PL" w:eastAsia="en-US" w:bidi="ar-SA"/>
      </w:rPr>
    </w:lvl>
    <w:lvl w:ilvl="4" w:tplc="AE300C20">
      <w:numFmt w:val="bullet"/>
      <w:lvlText w:val="•"/>
      <w:lvlJc w:val="left"/>
      <w:pPr>
        <w:ind w:left="4538" w:hanging="281"/>
      </w:pPr>
      <w:rPr>
        <w:rFonts w:hint="default"/>
        <w:lang w:val="pl-PL" w:eastAsia="en-US" w:bidi="ar-SA"/>
      </w:rPr>
    </w:lvl>
    <w:lvl w:ilvl="5" w:tplc="7DD4A1A2">
      <w:numFmt w:val="bullet"/>
      <w:lvlText w:val="•"/>
      <w:lvlJc w:val="left"/>
      <w:pPr>
        <w:ind w:left="5503" w:hanging="281"/>
      </w:pPr>
      <w:rPr>
        <w:rFonts w:hint="default"/>
        <w:lang w:val="pl-PL" w:eastAsia="en-US" w:bidi="ar-SA"/>
      </w:rPr>
    </w:lvl>
    <w:lvl w:ilvl="6" w:tplc="75CA2028">
      <w:numFmt w:val="bullet"/>
      <w:lvlText w:val="•"/>
      <w:lvlJc w:val="left"/>
      <w:pPr>
        <w:ind w:left="6467" w:hanging="281"/>
      </w:pPr>
      <w:rPr>
        <w:rFonts w:hint="default"/>
        <w:lang w:val="pl-PL" w:eastAsia="en-US" w:bidi="ar-SA"/>
      </w:rPr>
    </w:lvl>
    <w:lvl w:ilvl="7" w:tplc="EC4EF3CE">
      <w:numFmt w:val="bullet"/>
      <w:lvlText w:val="•"/>
      <w:lvlJc w:val="left"/>
      <w:pPr>
        <w:ind w:left="7432" w:hanging="281"/>
      </w:pPr>
      <w:rPr>
        <w:rFonts w:hint="default"/>
        <w:lang w:val="pl-PL" w:eastAsia="en-US" w:bidi="ar-SA"/>
      </w:rPr>
    </w:lvl>
    <w:lvl w:ilvl="8" w:tplc="A9EC582E">
      <w:numFmt w:val="bullet"/>
      <w:lvlText w:val="•"/>
      <w:lvlJc w:val="left"/>
      <w:pPr>
        <w:ind w:left="8397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31A2424F"/>
    <w:multiLevelType w:val="hybridMultilevel"/>
    <w:tmpl w:val="1CCE5D7A"/>
    <w:lvl w:ilvl="0" w:tplc="B8E84B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42300">
    <w:abstractNumId w:val="6"/>
  </w:num>
  <w:num w:numId="2" w16cid:durableId="26376236">
    <w:abstractNumId w:val="0"/>
  </w:num>
  <w:num w:numId="3" w16cid:durableId="1564489814">
    <w:abstractNumId w:val="5"/>
  </w:num>
  <w:num w:numId="4" w16cid:durableId="1969973462">
    <w:abstractNumId w:val="9"/>
  </w:num>
  <w:num w:numId="5" w16cid:durableId="1409616847">
    <w:abstractNumId w:val="7"/>
  </w:num>
  <w:num w:numId="6" w16cid:durableId="52975199">
    <w:abstractNumId w:val="4"/>
  </w:num>
  <w:num w:numId="7" w16cid:durableId="438985937">
    <w:abstractNumId w:val="1"/>
  </w:num>
  <w:num w:numId="8" w16cid:durableId="1289899647">
    <w:abstractNumId w:val="8"/>
  </w:num>
  <w:num w:numId="9" w16cid:durableId="1739741412">
    <w:abstractNumId w:val="3"/>
  </w:num>
  <w:num w:numId="10" w16cid:durableId="27159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C7974"/>
    <w:rsid w:val="000D0D0F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542CB"/>
    <w:rsid w:val="001563C8"/>
    <w:rsid w:val="001752AB"/>
    <w:rsid w:val="00177C2A"/>
    <w:rsid w:val="00182B69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67A"/>
    <w:rsid w:val="002B0F8D"/>
    <w:rsid w:val="002C1C7B"/>
    <w:rsid w:val="002C4948"/>
    <w:rsid w:val="002D08E4"/>
    <w:rsid w:val="002E641A"/>
    <w:rsid w:val="002F32E7"/>
    <w:rsid w:val="002F626A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0043"/>
    <w:rsid w:val="003A4B51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763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359A"/>
    <w:rsid w:val="005641F0"/>
    <w:rsid w:val="0057348C"/>
    <w:rsid w:val="0059454A"/>
    <w:rsid w:val="005C39CA"/>
    <w:rsid w:val="005D4835"/>
    <w:rsid w:val="005D7A0F"/>
    <w:rsid w:val="005D7EE4"/>
    <w:rsid w:val="005E176A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114"/>
    <w:rsid w:val="00807538"/>
    <w:rsid w:val="008124A1"/>
    <w:rsid w:val="00820102"/>
    <w:rsid w:val="00825A09"/>
    <w:rsid w:val="00830AB1"/>
    <w:rsid w:val="00833FCD"/>
    <w:rsid w:val="00842991"/>
    <w:rsid w:val="008757E1"/>
    <w:rsid w:val="00892AF5"/>
    <w:rsid w:val="00892E48"/>
    <w:rsid w:val="008B2F45"/>
    <w:rsid w:val="008C15C9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A4C"/>
    <w:rsid w:val="00A41DE9"/>
    <w:rsid w:val="00A54946"/>
    <w:rsid w:val="00A80F53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228C9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A53C6"/>
    <w:rsid w:val="00EB3AAB"/>
    <w:rsid w:val="00EB7CDE"/>
    <w:rsid w:val="00EC37CA"/>
    <w:rsid w:val="00EE1459"/>
    <w:rsid w:val="00EE1FBF"/>
    <w:rsid w:val="00EE7DEF"/>
    <w:rsid w:val="00EF2017"/>
    <w:rsid w:val="00EF74CA"/>
    <w:rsid w:val="00F01493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807114"/>
  </w:style>
  <w:style w:type="paragraph" w:customStyle="1" w:styleId="Nagwek11">
    <w:name w:val="Nagłówek 11"/>
    <w:basedOn w:val="Normalny"/>
    <w:uiPriority w:val="1"/>
    <w:qFormat/>
    <w:rsid w:val="00A54946"/>
    <w:pPr>
      <w:widowControl w:val="0"/>
      <w:autoSpaceDE w:val="0"/>
      <w:autoSpaceDN w:val="0"/>
      <w:spacing w:after="0" w:line="240" w:lineRule="auto"/>
      <w:ind w:left="165"/>
      <w:jc w:val="center"/>
      <w:outlineLvl w:val="1"/>
    </w:pPr>
    <w:rPr>
      <w:rFonts w:ascii="Liberation Sans Narrow" w:eastAsia="Liberation Sans Narrow" w:hAnsi="Liberation Sans Narrow" w:cs="Liberation Sans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886EF-1B50-44BD-8FEE-61E640EF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Sobolew</cp:lastModifiedBy>
  <cp:revision>2</cp:revision>
  <cp:lastPrinted>2023-04-14T07:16:00Z</cp:lastPrinted>
  <dcterms:created xsi:type="dcterms:W3CDTF">2024-11-07T12:00:00Z</dcterms:created>
  <dcterms:modified xsi:type="dcterms:W3CDTF">2024-11-07T12:00:00Z</dcterms:modified>
</cp:coreProperties>
</file>