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10284" w14:textId="77777777" w:rsidR="00EF77A9" w:rsidRPr="00681CA3" w:rsidRDefault="00EF77A9" w:rsidP="00EF77A9">
      <w:pPr>
        <w:pStyle w:val="Tekstpodstawowy31"/>
        <w:pageBreakBefore/>
        <w:jc w:val="right"/>
        <w:rPr>
          <w:rFonts w:asciiTheme="minorHAnsi" w:hAnsiTheme="minorHAnsi" w:cstheme="minorHAnsi"/>
          <w:szCs w:val="22"/>
        </w:rPr>
      </w:pPr>
      <w:r w:rsidRPr="00681CA3">
        <w:rPr>
          <w:rFonts w:asciiTheme="minorHAnsi" w:hAnsiTheme="minorHAnsi" w:cstheme="minorHAnsi"/>
          <w:b/>
          <w:bCs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Cs w:val="22"/>
        </w:rPr>
        <w:t>2</w:t>
      </w:r>
      <w:r w:rsidRPr="00681CA3">
        <w:rPr>
          <w:rFonts w:asciiTheme="minorHAnsi" w:hAnsiTheme="minorHAnsi" w:cstheme="minorHAnsi"/>
          <w:b/>
          <w:bCs/>
          <w:szCs w:val="22"/>
        </w:rPr>
        <w:t xml:space="preserve"> do SWZ</w:t>
      </w:r>
    </w:p>
    <w:p w14:paraId="2F7A62E9" w14:textId="77777777" w:rsidR="00EF77A9" w:rsidRPr="00681CA3" w:rsidRDefault="00EF77A9" w:rsidP="00EF77A9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05316023" w14:textId="77777777" w:rsidR="00EF77A9" w:rsidRPr="00681CA3" w:rsidRDefault="00EF77A9" w:rsidP="009F283A">
      <w:pPr>
        <w:spacing w:after="24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241C9DF" w14:textId="77777777" w:rsidR="00EF77A9" w:rsidRPr="00681CA3" w:rsidRDefault="00EF77A9" w:rsidP="00EF77A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40EA61D4" w14:textId="77777777" w:rsidR="00EF77A9" w:rsidRPr="00681CA3" w:rsidRDefault="00EF77A9" w:rsidP="00EF77A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7AB7D87B" w14:textId="77777777" w:rsidR="00EF77A9" w:rsidRPr="00681CA3" w:rsidRDefault="00EF77A9" w:rsidP="00EF77A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79F8D80C" w14:textId="77777777" w:rsidR="00EF77A9" w:rsidRPr="00681CA3" w:rsidRDefault="00EF77A9" w:rsidP="00EF77A9">
      <w:pPr>
        <w:rPr>
          <w:rFonts w:asciiTheme="minorHAnsi" w:hAnsiTheme="minorHAnsi" w:cstheme="minorHAnsi"/>
          <w:b/>
        </w:rPr>
      </w:pPr>
    </w:p>
    <w:p w14:paraId="5A853DD1" w14:textId="77777777" w:rsidR="00EF77A9" w:rsidRPr="00681CA3" w:rsidRDefault="00EF77A9" w:rsidP="00EF77A9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Wykonawca</w:t>
      </w:r>
      <w:r w:rsidR="00AC58EE">
        <w:rPr>
          <w:rFonts w:asciiTheme="minorHAnsi" w:hAnsiTheme="minorHAnsi" w:cstheme="minorHAnsi"/>
          <w:b/>
          <w:sz w:val="22"/>
          <w:szCs w:val="22"/>
        </w:rPr>
        <w:t xml:space="preserve"> / Podmiot udostępniający zasoby</w:t>
      </w:r>
      <w:r w:rsidRPr="00681CA3">
        <w:rPr>
          <w:rFonts w:asciiTheme="minorHAnsi" w:hAnsiTheme="minorHAnsi" w:cstheme="minorHAnsi"/>
          <w:b/>
          <w:sz w:val="22"/>
          <w:szCs w:val="22"/>
        </w:rPr>
        <w:t>:</w:t>
      </w:r>
    </w:p>
    <w:p w14:paraId="44A165B3" w14:textId="77777777" w:rsidR="00EF77A9" w:rsidRPr="00681CA3" w:rsidRDefault="00EF77A9" w:rsidP="00EF77A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EC757A5" w14:textId="77777777" w:rsidR="00EF77A9" w:rsidRPr="00681CA3" w:rsidRDefault="00EF77A9" w:rsidP="00904519">
      <w:pPr>
        <w:spacing w:after="120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81CA3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81CA3">
        <w:rPr>
          <w:rFonts w:asciiTheme="minorHAnsi" w:hAnsiTheme="minorHAnsi" w:cstheme="minorHAnsi"/>
          <w:i/>
          <w:sz w:val="18"/>
          <w:szCs w:val="18"/>
        </w:rPr>
        <w:t>)</w:t>
      </w:r>
    </w:p>
    <w:p w14:paraId="407A4A0E" w14:textId="77777777" w:rsidR="00EF77A9" w:rsidRPr="00681CA3" w:rsidRDefault="00EF77A9" w:rsidP="00EF77A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81CA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E77D154" w14:textId="77777777" w:rsidR="00EF77A9" w:rsidRPr="00681CA3" w:rsidRDefault="00EF77A9" w:rsidP="00EF77A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45A65FFA" w14:textId="77777777" w:rsidR="00EF77A9" w:rsidRPr="00681CA3" w:rsidRDefault="00EF77A9" w:rsidP="00EF77A9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1ABCD935" w14:textId="77777777" w:rsidR="00EF77A9" w:rsidRPr="00681CA3" w:rsidRDefault="00EF77A9" w:rsidP="009F283A">
      <w:pPr>
        <w:spacing w:after="240"/>
        <w:rPr>
          <w:rFonts w:asciiTheme="minorHAnsi" w:hAnsiTheme="minorHAnsi" w:cstheme="minorHAnsi"/>
        </w:rPr>
      </w:pPr>
    </w:p>
    <w:p w14:paraId="59E5827F" w14:textId="77777777" w:rsidR="00EF77A9" w:rsidRPr="00AC58EE" w:rsidRDefault="00AC58EE" w:rsidP="00EF77A9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Wykonawcy/ P</w:t>
      </w:r>
      <w:r w:rsidR="00EF77A9" w:rsidRPr="00AC58EE">
        <w:rPr>
          <w:rFonts w:asciiTheme="minorHAnsi" w:hAnsiTheme="minorHAnsi" w:cstheme="minorHAnsi"/>
          <w:b/>
        </w:rPr>
        <w:t>odmiotu udostępniającego zasoby</w:t>
      </w:r>
      <w:r w:rsidR="00EF77A9" w:rsidRPr="00AC58EE">
        <w:rPr>
          <w:rStyle w:val="Odwoanieprzypisudolnego"/>
          <w:rFonts w:asciiTheme="minorHAnsi" w:hAnsiTheme="minorHAnsi" w:cstheme="minorHAnsi"/>
          <w:b/>
        </w:rPr>
        <w:footnoteReference w:id="1"/>
      </w:r>
      <w:r w:rsidR="00EF77A9" w:rsidRPr="00AC58EE">
        <w:rPr>
          <w:rFonts w:asciiTheme="minorHAnsi" w:hAnsiTheme="minorHAnsi" w:cstheme="minorHAnsi"/>
          <w:b/>
        </w:rPr>
        <w:t xml:space="preserve">  </w:t>
      </w:r>
    </w:p>
    <w:p w14:paraId="54CC1D79" w14:textId="77777777" w:rsidR="00EF77A9" w:rsidRPr="00681CA3" w:rsidRDefault="00EF77A9" w:rsidP="00EF77A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359394E8" w14:textId="77777777" w:rsidR="00EF77A9" w:rsidRPr="00681CA3" w:rsidRDefault="00EF77A9" w:rsidP="009F283A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79C45BF9" w14:textId="77777777" w:rsidR="00EF77A9" w:rsidRPr="00681CA3" w:rsidRDefault="00EF77A9" w:rsidP="00EF77A9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681CA3">
        <w:rPr>
          <w:rFonts w:asciiTheme="minorHAnsi" w:hAnsiTheme="minorHAnsi" w:cstheme="minorHAnsi"/>
          <w:b/>
          <w:u w:val="single"/>
        </w:rPr>
        <w:t>DOTYCZĄCE PODSTAW WYKLUCZENIA Z POSTĘPOWANIA</w:t>
      </w:r>
    </w:p>
    <w:p w14:paraId="7D095B89" w14:textId="77777777" w:rsidR="007E0741" w:rsidRPr="00611A1F" w:rsidRDefault="00EF77A9" w:rsidP="007828DC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964FE9">
        <w:rPr>
          <w:rFonts w:asciiTheme="minorHAnsi" w:hAnsiTheme="minorHAnsi" w:cstheme="minorHAnsi"/>
          <w:sz w:val="22"/>
          <w:szCs w:val="22"/>
        </w:rPr>
        <w:t xml:space="preserve"> </w:t>
      </w:r>
      <w:r w:rsidRPr="006213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3E84" w:rsidRPr="0057254B">
        <w:rPr>
          <w:rFonts w:asciiTheme="minorHAnsi" w:hAnsiTheme="minorHAnsi" w:cstheme="minorHAnsi"/>
          <w:b/>
        </w:rPr>
        <w:t xml:space="preserve">Zakup telefonów komórkowych dla sądów </w:t>
      </w:r>
      <w:r w:rsidR="009E3E84" w:rsidRPr="00611A1F">
        <w:rPr>
          <w:rFonts w:asciiTheme="minorHAnsi" w:hAnsiTheme="minorHAnsi" w:cstheme="minorHAnsi"/>
          <w:b/>
        </w:rPr>
        <w:t>apelacji wrocławskiej.</w:t>
      </w:r>
    </w:p>
    <w:p w14:paraId="6B098F2D" w14:textId="7F1D14C2" w:rsidR="007828DC" w:rsidRPr="007E0741" w:rsidRDefault="007E0741" w:rsidP="007828DC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611A1F">
        <w:rPr>
          <w:rFonts w:asciiTheme="minorHAnsi" w:hAnsiTheme="minorHAnsi" w:cstheme="minorHAnsi"/>
          <w:sz w:val="22"/>
          <w:szCs w:val="22"/>
        </w:rPr>
        <w:t xml:space="preserve">Nr </w:t>
      </w:r>
      <w:r w:rsidR="00527271">
        <w:rPr>
          <w:rFonts w:asciiTheme="minorHAnsi" w:hAnsiTheme="minorHAnsi" w:cstheme="minorHAnsi"/>
          <w:sz w:val="22"/>
          <w:szCs w:val="22"/>
        </w:rPr>
        <w:t>sprawy</w:t>
      </w:r>
      <w:r w:rsidRPr="00611A1F">
        <w:rPr>
          <w:rFonts w:asciiTheme="minorHAnsi" w:hAnsiTheme="minorHAnsi" w:cstheme="minorHAnsi"/>
          <w:sz w:val="22"/>
          <w:szCs w:val="22"/>
        </w:rPr>
        <w:t>: Z</w:t>
      </w:r>
      <w:r w:rsidR="00527271">
        <w:rPr>
          <w:rFonts w:asciiTheme="minorHAnsi" w:hAnsiTheme="minorHAnsi" w:cstheme="minorHAnsi"/>
          <w:sz w:val="22"/>
          <w:szCs w:val="22"/>
        </w:rPr>
        <w:t>.261.54.2024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C6ADA7" w14:textId="77777777" w:rsidR="00D95D7E" w:rsidRPr="00681CA3" w:rsidRDefault="00D95D7E" w:rsidP="00D95D7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108 ust. 1 </w:t>
      </w:r>
      <w:r>
        <w:rPr>
          <w:rFonts w:asciiTheme="minorHAnsi" w:hAnsiTheme="minorHAnsi" w:cstheme="minorHAnsi"/>
          <w:b/>
        </w:rPr>
        <w:t xml:space="preserve">pkt 1 – 6 </w:t>
      </w:r>
      <w:r w:rsidRPr="00681CA3">
        <w:rPr>
          <w:rFonts w:asciiTheme="minorHAnsi" w:hAnsiTheme="minorHAnsi" w:cstheme="minorHAnsi"/>
        </w:rPr>
        <w:t>ustawy Pzp.</w:t>
      </w:r>
    </w:p>
    <w:p w14:paraId="2900C6B2" w14:textId="77777777" w:rsidR="00D95D7E" w:rsidRDefault="00D95D7E" w:rsidP="00D95D7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109 ust. 1 pkt 4,5 </w:t>
      </w:r>
      <w:r w:rsidRPr="00681CA3">
        <w:rPr>
          <w:rFonts w:asciiTheme="minorHAnsi" w:hAnsiTheme="minorHAnsi" w:cstheme="minorHAnsi"/>
        </w:rPr>
        <w:t>ustawy Pzp.</w:t>
      </w:r>
    </w:p>
    <w:p w14:paraId="1DD36B24" w14:textId="77777777" w:rsidR="00D95D7E" w:rsidRDefault="00D95D7E" w:rsidP="00D95D7E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podlegam wykluczeniu z postępowania na podstawie </w:t>
      </w:r>
      <w:r w:rsidRPr="00A867C6">
        <w:rPr>
          <w:rFonts w:asciiTheme="minorHAnsi" w:hAnsiTheme="minorHAnsi" w:cstheme="minorHAnsi"/>
          <w:b/>
        </w:rPr>
        <w:t>art. 7 ust. 1</w:t>
      </w:r>
      <w:r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 U. z 2022 r. poz. 835).</w:t>
      </w:r>
    </w:p>
    <w:p w14:paraId="52C1FAB3" w14:textId="77777777" w:rsidR="00D95D7E" w:rsidRDefault="00D95D7E" w:rsidP="00D95D7E">
      <w:pPr>
        <w:jc w:val="both"/>
        <w:rPr>
          <w:rFonts w:asciiTheme="minorHAnsi" w:hAnsiTheme="minorHAnsi" w:cstheme="minorHAnsi"/>
        </w:rPr>
      </w:pPr>
    </w:p>
    <w:p w14:paraId="76BB8ED3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46320C7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39ED29F7" w14:textId="77777777" w:rsidR="00EF77A9" w:rsidRPr="00681CA3" w:rsidRDefault="00EF77A9" w:rsidP="00EF77A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A6FC0FF" w14:textId="77777777" w:rsidR="00EF77A9" w:rsidRPr="00681CA3" w:rsidRDefault="00EF77A9" w:rsidP="009F283A">
      <w:pPr>
        <w:spacing w:after="1560"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C4BCF6E" w14:textId="77777777" w:rsidR="00EF77A9" w:rsidRPr="00681CA3" w:rsidRDefault="00EF77A9" w:rsidP="00EF77A9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681CA3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 108 ust. 1 pkt 1,2 i 5</w:t>
      </w:r>
      <w:r w:rsidR="00064BA7">
        <w:rPr>
          <w:rFonts w:asciiTheme="minorHAnsi" w:hAnsiTheme="minorHAnsi" w:cstheme="minorHAnsi"/>
          <w:i/>
          <w:sz w:val="20"/>
          <w:szCs w:val="20"/>
        </w:rPr>
        <w:t>,6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 lub art.  109  ust. 1 pkt </w:t>
      </w:r>
      <w:r w:rsidR="00064BA7">
        <w:rPr>
          <w:rFonts w:asciiTheme="minorHAnsi" w:hAnsiTheme="minorHAnsi" w:cstheme="minorHAnsi"/>
          <w:i/>
          <w:sz w:val="20"/>
          <w:szCs w:val="20"/>
        </w:rPr>
        <w:t xml:space="preserve">4,5, </w:t>
      </w:r>
      <w:r w:rsidRPr="00681CA3">
        <w:rPr>
          <w:rFonts w:asciiTheme="minorHAnsi" w:hAnsiTheme="minorHAnsi" w:cstheme="minorHAnsi"/>
          <w:i/>
          <w:sz w:val="20"/>
          <w:szCs w:val="20"/>
        </w:rPr>
        <w:t>ustawy Pzp)</w:t>
      </w:r>
      <w:r w:rsidRPr="00681CA3">
        <w:rPr>
          <w:rFonts w:asciiTheme="minorHAnsi" w:hAnsiTheme="minorHAnsi" w:cstheme="minorHAnsi"/>
          <w:i/>
          <w:sz w:val="22"/>
          <w:szCs w:val="22"/>
        </w:rPr>
        <w:t>.</w:t>
      </w:r>
      <w:r w:rsidRPr="00681CA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 110 ust. 2 ustawy Pzp, podjąłem następujące n czynności naprawcze:</w:t>
      </w:r>
      <w:r w:rsidRPr="00681CA3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……………………………………………………………………………………..</w:t>
      </w:r>
    </w:p>
    <w:p w14:paraId="53616BCD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……………………………………………………………………………………………..…………………..........</w:t>
      </w:r>
    </w:p>
    <w:p w14:paraId="5B718431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E93B25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A8ED123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3F9E543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44DD01FF" w14:textId="77777777" w:rsidR="00EF77A9" w:rsidRPr="00681CA3" w:rsidRDefault="00EF77A9" w:rsidP="00EF77A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6DA2787D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0CF53FFC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37A461AB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38439CA9" w14:textId="77777777" w:rsidR="00EF77A9" w:rsidRPr="00681CA3" w:rsidRDefault="00EF77A9" w:rsidP="00EF77A9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4DDDA6F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11A267" w14:textId="77777777" w:rsidR="00EF77A9" w:rsidRPr="00681CA3" w:rsidRDefault="00EF77A9" w:rsidP="00EF77A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81CA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590073C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1725D05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674296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372500F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760193" w14:textId="77777777" w:rsidR="00EF77A9" w:rsidRPr="00681CA3" w:rsidRDefault="00EF77A9" w:rsidP="00EF77A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71275218" w14:textId="77777777" w:rsidR="00EF77A9" w:rsidRPr="00681CA3" w:rsidRDefault="00EF77A9" w:rsidP="00EF77A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C855FED" w14:textId="77777777" w:rsidR="00C60CDC" w:rsidRDefault="00C60CDC"/>
    <w:sectPr w:rsidR="00C60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91062" w14:textId="77777777" w:rsidR="00EF77A9" w:rsidRDefault="00EF77A9" w:rsidP="00EF77A9">
      <w:r>
        <w:separator/>
      </w:r>
    </w:p>
  </w:endnote>
  <w:endnote w:type="continuationSeparator" w:id="0">
    <w:p w14:paraId="1A4E689B" w14:textId="77777777" w:rsidR="00EF77A9" w:rsidRDefault="00EF77A9" w:rsidP="00E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DCEA7" w14:textId="77777777" w:rsidR="00EF77A9" w:rsidRDefault="00EF77A9" w:rsidP="00EF77A9">
      <w:r>
        <w:separator/>
      </w:r>
    </w:p>
  </w:footnote>
  <w:footnote w:type="continuationSeparator" w:id="0">
    <w:p w14:paraId="4CEE6C24" w14:textId="77777777" w:rsidR="00EF77A9" w:rsidRDefault="00EF77A9" w:rsidP="00EF77A9">
      <w:r>
        <w:continuationSeparator/>
      </w:r>
    </w:p>
  </w:footnote>
  <w:footnote w:id="1">
    <w:p w14:paraId="2CF4F714" w14:textId="77777777" w:rsidR="00EF77A9" w:rsidRDefault="00EF77A9" w:rsidP="00EF77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5AED">
        <w:rPr>
          <w:i/>
          <w:sz w:val="18"/>
          <w:szCs w:val="18"/>
        </w:rPr>
        <w:t>zaznaczyć właściwe</w:t>
      </w:r>
      <w:r w:rsidR="00064BA7">
        <w:rPr>
          <w:i/>
          <w:sz w:val="18"/>
          <w:szCs w:val="18"/>
        </w:rPr>
        <w:t xml:space="preserve"> w zależności kogo dot. oświadczenie </w:t>
      </w:r>
      <w:r>
        <w:rPr>
          <w:i/>
          <w:sz w:val="18"/>
          <w:szCs w:val="18"/>
        </w:rPr>
        <w:t>/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56A9C"/>
    <w:multiLevelType w:val="hybridMultilevel"/>
    <w:tmpl w:val="FA10C9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46EFB"/>
    <w:multiLevelType w:val="hybridMultilevel"/>
    <w:tmpl w:val="1918F65C"/>
    <w:lvl w:ilvl="0" w:tplc="C3E23B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7A9"/>
    <w:rsid w:val="00064BA7"/>
    <w:rsid w:val="0024429A"/>
    <w:rsid w:val="00316C9C"/>
    <w:rsid w:val="004A06D5"/>
    <w:rsid w:val="004C55AA"/>
    <w:rsid w:val="00527271"/>
    <w:rsid w:val="005549AC"/>
    <w:rsid w:val="00611A1F"/>
    <w:rsid w:val="006213A4"/>
    <w:rsid w:val="0076009C"/>
    <w:rsid w:val="007828DC"/>
    <w:rsid w:val="007E0741"/>
    <w:rsid w:val="0081279E"/>
    <w:rsid w:val="00904519"/>
    <w:rsid w:val="00940987"/>
    <w:rsid w:val="00964FE9"/>
    <w:rsid w:val="009E3E84"/>
    <w:rsid w:val="009F283A"/>
    <w:rsid w:val="00AC58EE"/>
    <w:rsid w:val="00C60CDC"/>
    <w:rsid w:val="00C812A0"/>
    <w:rsid w:val="00D95D7E"/>
    <w:rsid w:val="00ED0EA0"/>
    <w:rsid w:val="00EF77A9"/>
    <w:rsid w:val="00F54243"/>
    <w:rsid w:val="00F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2DCC"/>
  <w15:chartTrackingRefBased/>
  <w15:docId w15:val="{C642E659-BD25-4D71-9253-93BC92E5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EF77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EF77A9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EF77A9"/>
    <w:pPr>
      <w:tabs>
        <w:tab w:val="left" w:pos="284"/>
      </w:tabs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F77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77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7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Semp Janusz</cp:lastModifiedBy>
  <cp:revision>2</cp:revision>
  <dcterms:created xsi:type="dcterms:W3CDTF">2024-11-06T10:11:00Z</dcterms:created>
  <dcterms:modified xsi:type="dcterms:W3CDTF">2024-11-06T10:11:00Z</dcterms:modified>
</cp:coreProperties>
</file>