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8FF"/>
  <w:body>
    <w:p w14:paraId="0009EA36" w14:textId="7CBA3914" w:rsidR="000571C5" w:rsidRPr="00D64C90" w:rsidRDefault="00D64C90" w:rsidP="00D64C90">
      <w:pPr>
        <w:widowControl/>
        <w:suppressAutoHyphens w:val="0"/>
        <w:overflowPunct w:val="0"/>
        <w:spacing w:line="276" w:lineRule="auto"/>
        <w:textAlignment w:val="baseline"/>
        <w:rPr>
          <w:rFonts w:ascii="Calibri" w:hAnsi="Calibri" w:cs="Calibri"/>
          <w:b/>
        </w:rPr>
      </w:pPr>
      <w:r w:rsidRPr="00D64C90">
        <w:rPr>
          <w:rFonts w:ascii="Calibri" w:hAnsi="Calibri" w:cs="Calibri"/>
          <w:b/>
        </w:rPr>
        <w:t>WZP.271.27.2024</w:t>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000571C5" w:rsidRPr="00D64C90">
        <w:rPr>
          <w:rFonts w:ascii="Calibri" w:hAnsi="Calibri" w:cs="Calibri"/>
          <w:b/>
        </w:rPr>
        <w:tab/>
      </w:r>
      <w:r w:rsidRPr="00D64C90">
        <w:rPr>
          <w:rFonts w:ascii="Calibri" w:hAnsi="Calibri" w:cs="Calibri"/>
          <w:b/>
        </w:rPr>
        <w:tab/>
        <w:t>WZÓR</w:t>
      </w:r>
      <w:r w:rsidR="000571C5" w:rsidRPr="00D64C90">
        <w:rPr>
          <w:rFonts w:ascii="Calibri" w:hAnsi="Calibri" w:cs="Calibri"/>
          <w:b/>
        </w:rPr>
        <w:t xml:space="preserve"> UMOWY</w:t>
      </w:r>
    </w:p>
    <w:p w14:paraId="264156E4" w14:textId="77777777" w:rsidR="00DE5FAA" w:rsidRPr="00D64C90" w:rsidRDefault="00DE5FAA" w:rsidP="00D64C90">
      <w:pPr>
        <w:pStyle w:val="Tekstpodstawowy"/>
        <w:spacing w:line="276" w:lineRule="auto"/>
        <w:rPr>
          <w:rFonts w:ascii="Calibri" w:hAnsi="Calibri" w:cs="Calibri"/>
          <w:szCs w:val="24"/>
        </w:rPr>
      </w:pPr>
    </w:p>
    <w:p w14:paraId="53E2B1A4" w14:textId="77777777" w:rsidR="000571C5" w:rsidRPr="00D64C90" w:rsidRDefault="000571C5" w:rsidP="00D64C90">
      <w:pPr>
        <w:pStyle w:val="Tytu"/>
        <w:spacing w:line="276" w:lineRule="auto"/>
        <w:ind w:left="2835" w:firstLine="567"/>
        <w:jc w:val="left"/>
        <w:rPr>
          <w:rFonts w:ascii="Calibri" w:hAnsi="Calibri" w:cs="Calibri"/>
          <w:sz w:val="24"/>
          <w:szCs w:val="24"/>
        </w:rPr>
      </w:pPr>
      <w:r w:rsidRPr="00D64C90">
        <w:rPr>
          <w:rFonts w:ascii="Calibri" w:hAnsi="Calibri" w:cs="Calibri"/>
          <w:sz w:val="24"/>
          <w:szCs w:val="24"/>
        </w:rPr>
        <w:t>UMOWA  nr ……………..….</w:t>
      </w:r>
    </w:p>
    <w:p w14:paraId="4D6279FE" w14:textId="51EFF4C8" w:rsidR="000571C5" w:rsidRPr="00D64C90" w:rsidRDefault="000571C5" w:rsidP="00D64C90">
      <w:pPr>
        <w:pStyle w:val="Tekstpodstawowy3"/>
        <w:tabs>
          <w:tab w:val="left" w:pos="708"/>
        </w:tabs>
        <w:spacing w:line="276" w:lineRule="auto"/>
        <w:rPr>
          <w:rFonts w:ascii="Calibri" w:hAnsi="Calibri" w:cs="Calibri"/>
          <w:color w:val="000000"/>
          <w:szCs w:val="24"/>
        </w:rPr>
      </w:pPr>
      <w:r w:rsidRPr="00D64C90">
        <w:rPr>
          <w:rFonts w:ascii="Calibri" w:hAnsi="Calibri" w:cs="Calibri"/>
          <w:color w:val="000000"/>
          <w:szCs w:val="24"/>
        </w:rPr>
        <w:t>zawarta w dniu</w:t>
      </w:r>
      <w:r w:rsidRPr="00D64C90">
        <w:rPr>
          <w:rFonts w:ascii="Calibri" w:hAnsi="Calibri" w:cs="Calibri"/>
          <w:color w:val="FF0000"/>
          <w:szCs w:val="24"/>
        </w:rPr>
        <w:t xml:space="preserve"> </w:t>
      </w:r>
      <w:r w:rsidRPr="00D64C90">
        <w:rPr>
          <w:rFonts w:ascii="Calibri" w:hAnsi="Calibri" w:cs="Calibri"/>
          <w:szCs w:val="24"/>
        </w:rPr>
        <w:t>.............................202</w:t>
      </w:r>
      <w:r w:rsidR="0084391F" w:rsidRPr="00D64C90">
        <w:rPr>
          <w:rFonts w:ascii="Calibri" w:hAnsi="Calibri" w:cs="Calibri"/>
          <w:szCs w:val="24"/>
        </w:rPr>
        <w:t>4</w:t>
      </w:r>
      <w:r w:rsidRPr="00D64C90">
        <w:rPr>
          <w:rFonts w:ascii="Calibri" w:hAnsi="Calibri" w:cs="Calibri"/>
          <w:szCs w:val="24"/>
        </w:rPr>
        <w:t xml:space="preserve"> r.</w:t>
      </w:r>
      <w:r w:rsidRPr="00D64C90">
        <w:rPr>
          <w:rFonts w:ascii="Calibri" w:hAnsi="Calibri" w:cs="Calibri"/>
          <w:color w:val="FF0000"/>
          <w:szCs w:val="24"/>
        </w:rPr>
        <w:t xml:space="preserve"> </w:t>
      </w:r>
      <w:r w:rsidRPr="00D64C90">
        <w:rPr>
          <w:rFonts w:ascii="Calibri" w:hAnsi="Calibri" w:cs="Calibri"/>
          <w:color w:val="000000"/>
          <w:szCs w:val="24"/>
        </w:rPr>
        <w:t>pomiędzy Stronami:</w:t>
      </w:r>
    </w:p>
    <w:p w14:paraId="55EEE541" w14:textId="07CF8FD1" w:rsidR="000571C5" w:rsidRPr="00D64C90" w:rsidRDefault="00FA1CA3" w:rsidP="00D64C90">
      <w:pPr>
        <w:pStyle w:val="Tekstpodstawowy3"/>
        <w:tabs>
          <w:tab w:val="left" w:pos="708"/>
        </w:tabs>
        <w:spacing w:line="276" w:lineRule="auto"/>
        <w:rPr>
          <w:rFonts w:ascii="Calibri" w:hAnsi="Calibri" w:cs="Calibri"/>
          <w:color w:val="000000"/>
          <w:szCs w:val="24"/>
        </w:rPr>
      </w:pPr>
      <w:r w:rsidRPr="00D64C90">
        <w:rPr>
          <w:rFonts w:ascii="Calibri" w:hAnsi="Calibri" w:cs="Calibri"/>
          <w:color w:val="000000"/>
          <w:szCs w:val="24"/>
        </w:rPr>
        <w:t>g</w:t>
      </w:r>
      <w:r w:rsidR="000571C5" w:rsidRPr="00D64C90">
        <w:rPr>
          <w:rFonts w:ascii="Calibri" w:hAnsi="Calibri" w:cs="Calibri"/>
          <w:color w:val="000000"/>
          <w:szCs w:val="24"/>
        </w:rPr>
        <w:t xml:space="preserve">miną Polkowice – Urzędem Gminy Polkowice z siedzibą w Polkowicach,  ul. Rynek 1, 59-100 Polkowice, </w:t>
      </w:r>
    </w:p>
    <w:p w14:paraId="48DDE29A" w14:textId="77777777" w:rsidR="000571C5" w:rsidRPr="00D64C90" w:rsidRDefault="000571C5" w:rsidP="00D64C90">
      <w:pPr>
        <w:pStyle w:val="Tekstpodstawowy3"/>
        <w:tabs>
          <w:tab w:val="left" w:pos="708"/>
        </w:tabs>
        <w:spacing w:line="276" w:lineRule="auto"/>
        <w:rPr>
          <w:rFonts w:ascii="Calibri" w:hAnsi="Calibri" w:cs="Calibri"/>
          <w:color w:val="000000"/>
          <w:szCs w:val="24"/>
        </w:rPr>
      </w:pPr>
      <w:r w:rsidRPr="00D64C90">
        <w:rPr>
          <w:rFonts w:ascii="Calibri" w:hAnsi="Calibri" w:cs="Calibri"/>
          <w:color w:val="000000"/>
          <w:szCs w:val="24"/>
        </w:rPr>
        <w:t>NIP – 692 22 53 936,</w:t>
      </w:r>
    </w:p>
    <w:p w14:paraId="034B0EAF" w14:textId="77777777" w:rsidR="000571C5" w:rsidRPr="00D64C90" w:rsidRDefault="000571C5" w:rsidP="00D64C90">
      <w:pPr>
        <w:pStyle w:val="Tekstpodstawowy3"/>
        <w:tabs>
          <w:tab w:val="left" w:pos="708"/>
        </w:tabs>
        <w:spacing w:line="276" w:lineRule="auto"/>
        <w:rPr>
          <w:rFonts w:ascii="Calibri" w:hAnsi="Calibri" w:cs="Calibri"/>
          <w:color w:val="000000"/>
          <w:szCs w:val="24"/>
        </w:rPr>
      </w:pPr>
      <w:r w:rsidRPr="00D64C90">
        <w:rPr>
          <w:rFonts w:ascii="Calibri" w:hAnsi="Calibri" w:cs="Calibri"/>
          <w:color w:val="000000"/>
          <w:szCs w:val="24"/>
        </w:rPr>
        <w:t>reprezentowaną przez:</w:t>
      </w:r>
    </w:p>
    <w:p w14:paraId="717EEFCA" w14:textId="6E405260" w:rsidR="000571C5" w:rsidRPr="00D64C90" w:rsidRDefault="0084391F" w:rsidP="00D64C90">
      <w:pPr>
        <w:tabs>
          <w:tab w:val="left" w:pos="0"/>
        </w:tabs>
        <w:overflowPunct w:val="0"/>
        <w:spacing w:line="276" w:lineRule="auto"/>
        <w:textAlignment w:val="baseline"/>
        <w:rPr>
          <w:rFonts w:ascii="Calibri" w:hAnsi="Calibri" w:cs="Calibri"/>
        </w:rPr>
      </w:pPr>
      <w:r w:rsidRPr="00D64C90">
        <w:rPr>
          <w:rFonts w:ascii="Calibri" w:hAnsi="Calibri" w:cs="Calibri"/>
        </w:rPr>
        <w:t>Wiesława Wabika</w:t>
      </w:r>
      <w:r w:rsidRPr="00D64C90">
        <w:rPr>
          <w:rFonts w:ascii="Calibri" w:hAnsi="Calibri" w:cs="Calibri"/>
        </w:rPr>
        <w:tab/>
      </w:r>
      <w:r w:rsidR="000571C5" w:rsidRPr="00D64C90">
        <w:rPr>
          <w:rFonts w:ascii="Calibri" w:hAnsi="Calibri" w:cs="Calibri"/>
        </w:rPr>
        <w:t xml:space="preserve">    </w:t>
      </w:r>
      <w:r w:rsidR="000571C5" w:rsidRPr="00D64C90">
        <w:rPr>
          <w:rFonts w:ascii="Calibri" w:hAnsi="Calibri" w:cs="Calibri"/>
        </w:rPr>
        <w:tab/>
        <w:t>- Burmistrza Polkowic</w:t>
      </w:r>
    </w:p>
    <w:p w14:paraId="2DC21CA3" w14:textId="77777777" w:rsidR="000571C5" w:rsidRPr="00D64C90" w:rsidRDefault="000571C5" w:rsidP="00D64C90">
      <w:pPr>
        <w:pStyle w:val="Tekstpodstawowy2"/>
        <w:tabs>
          <w:tab w:val="left" w:pos="1260"/>
        </w:tabs>
        <w:spacing w:line="276" w:lineRule="auto"/>
        <w:jc w:val="left"/>
        <w:rPr>
          <w:rFonts w:ascii="Calibri" w:hAnsi="Calibri" w:cs="Calibri"/>
          <w:sz w:val="24"/>
          <w:szCs w:val="24"/>
        </w:rPr>
      </w:pPr>
      <w:r w:rsidRPr="00D64C90">
        <w:rPr>
          <w:rFonts w:ascii="Calibri" w:hAnsi="Calibri" w:cs="Calibri"/>
          <w:sz w:val="24"/>
          <w:szCs w:val="24"/>
        </w:rPr>
        <w:t>przy kontrasygnacie</w:t>
      </w:r>
    </w:p>
    <w:p w14:paraId="0AD15430" w14:textId="15F76941" w:rsidR="000571C5" w:rsidRPr="00D64C90" w:rsidRDefault="0084391F" w:rsidP="00D64C90">
      <w:pPr>
        <w:pStyle w:val="Tekstpodstawowy2"/>
        <w:tabs>
          <w:tab w:val="left" w:pos="1260"/>
        </w:tabs>
        <w:spacing w:line="276" w:lineRule="auto"/>
        <w:jc w:val="left"/>
        <w:rPr>
          <w:rFonts w:ascii="Calibri" w:hAnsi="Calibri" w:cs="Calibri"/>
          <w:sz w:val="24"/>
          <w:szCs w:val="24"/>
        </w:rPr>
      </w:pPr>
      <w:r w:rsidRPr="00D64C90">
        <w:rPr>
          <w:rFonts w:ascii="Calibri" w:hAnsi="Calibri" w:cs="Calibri"/>
          <w:sz w:val="24"/>
          <w:szCs w:val="24"/>
        </w:rPr>
        <w:t>Agnieszki Opalach</w:t>
      </w:r>
      <w:r w:rsidR="000571C5" w:rsidRPr="00D64C90">
        <w:rPr>
          <w:rFonts w:ascii="Calibri" w:hAnsi="Calibri" w:cs="Calibri"/>
          <w:sz w:val="24"/>
          <w:szCs w:val="24"/>
        </w:rPr>
        <w:tab/>
      </w:r>
      <w:r w:rsidR="000571C5" w:rsidRPr="00D64C90">
        <w:rPr>
          <w:rFonts w:ascii="Calibri" w:hAnsi="Calibri" w:cs="Calibri"/>
          <w:sz w:val="24"/>
          <w:szCs w:val="24"/>
        </w:rPr>
        <w:tab/>
        <w:t xml:space="preserve">- Skarbnika Gminy   </w:t>
      </w:r>
    </w:p>
    <w:p w14:paraId="1B97670B" w14:textId="77777777" w:rsidR="000571C5" w:rsidRPr="00D64C90" w:rsidRDefault="000571C5" w:rsidP="00D64C90">
      <w:pPr>
        <w:tabs>
          <w:tab w:val="left" w:pos="0"/>
        </w:tabs>
        <w:overflowPunct w:val="0"/>
        <w:spacing w:line="276" w:lineRule="auto"/>
        <w:textAlignment w:val="baseline"/>
        <w:rPr>
          <w:rFonts w:ascii="Calibri" w:hAnsi="Calibri" w:cs="Calibri"/>
          <w:b/>
          <w:bCs/>
        </w:rPr>
      </w:pPr>
      <w:r w:rsidRPr="00D64C90">
        <w:rPr>
          <w:rFonts w:ascii="Calibri" w:hAnsi="Calibri" w:cs="Calibri"/>
        </w:rPr>
        <w:t xml:space="preserve">zwaną dalej </w:t>
      </w:r>
      <w:r w:rsidRPr="00D64C90">
        <w:rPr>
          <w:rFonts w:ascii="Calibri" w:hAnsi="Calibri" w:cs="Calibri"/>
          <w:b/>
          <w:bCs/>
        </w:rPr>
        <w:t>ZAMAWIAJĄCYM,</w:t>
      </w:r>
    </w:p>
    <w:p w14:paraId="1A58CDEA" w14:textId="77777777" w:rsidR="000571C5" w:rsidRPr="00D64C90" w:rsidRDefault="000571C5" w:rsidP="00D64C90">
      <w:pPr>
        <w:overflowPunct w:val="0"/>
        <w:spacing w:line="276" w:lineRule="auto"/>
        <w:textAlignment w:val="baseline"/>
        <w:rPr>
          <w:rFonts w:ascii="Calibri" w:hAnsi="Calibri" w:cs="Calibri"/>
        </w:rPr>
      </w:pPr>
      <w:r w:rsidRPr="00D64C90">
        <w:rPr>
          <w:rFonts w:ascii="Calibri" w:hAnsi="Calibri" w:cs="Calibri"/>
        </w:rPr>
        <w:t xml:space="preserve">a </w:t>
      </w:r>
    </w:p>
    <w:p w14:paraId="5BE05755" w14:textId="3E823F3B" w:rsidR="000571C5" w:rsidRPr="00D64C90" w:rsidRDefault="000571C5" w:rsidP="00D64C90">
      <w:pPr>
        <w:overflowPunct w:val="0"/>
        <w:spacing w:line="276" w:lineRule="auto"/>
        <w:textAlignment w:val="baseline"/>
        <w:rPr>
          <w:rFonts w:ascii="Calibri" w:hAnsi="Calibri" w:cs="Calibri"/>
        </w:rPr>
      </w:pPr>
      <w:r w:rsidRPr="00D64C90">
        <w:rPr>
          <w:rFonts w:ascii="Calibri" w:hAnsi="Calibri" w:cs="Calibri"/>
        </w:rPr>
        <w:t>…………………………,  ul. ………</w:t>
      </w:r>
      <w:r w:rsidR="008D0218" w:rsidRPr="00D64C90">
        <w:rPr>
          <w:rFonts w:ascii="Calibri" w:hAnsi="Calibri" w:cs="Calibri"/>
        </w:rPr>
        <w:t>..</w:t>
      </w:r>
      <w:r w:rsidRPr="00D64C90">
        <w:rPr>
          <w:rFonts w:ascii="Calibri" w:hAnsi="Calibri" w:cs="Calibri"/>
        </w:rPr>
        <w:t>…….., …….–………</w:t>
      </w:r>
      <w:r w:rsidR="008D0218" w:rsidRPr="00D64C90">
        <w:rPr>
          <w:rFonts w:ascii="Calibri" w:hAnsi="Calibri" w:cs="Calibri"/>
        </w:rPr>
        <w:t>…</w:t>
      </w:r>
      <w:r w:rsidRPr="00D64C90">
        <w:rPr>
          <w:rFonts w:ascii="Calibri" w:hAnsi="Calibri" w:cs="Calibri"/>
        </w:rPr>
        <w:t>…………………, NIP …………………………….</w:t>
      </w:r>
    </w:p>
    <w:p w14:paraId="4883431A" w14:textId="77777777" w:rsidR="000571C5" w:rsidRPr="00D64C90" w:rsidRDefault="000571C5" w:rsidP="00D64C90">
      <w:pPr>
        <w:overflowPunct w:val="0"/>
        <w:spacing w:line="276" w:lineRule="auto"/>
        <w:textAlignment w:val="baseline"/>
        <w:rPr>
          <w:rFonts w:ascii="Calibri" w:hAnsi="Calibri" w:cs="Calibri"/>
        </w:rPr>
      </w:pPr>
      <w:r w:rsidRPr="00D64C90">
        <w:rPr>
          <w:rFonts w:ascii="Calibri" w:hAnsi="Calibri" w:cs="Calibri"/>
        </w:rPr>
        <w:t xml:space="preserve">reprezentowanym przez: </w:t>
      </w:r>
    </w:p>
    <w:p w14:paraId="6EB21382" w14:textId="77777777" w:rsidR="000571C5" w:rsidRPr="00D64C90" w:rsidRDefault="000571C5" w:rsidP="00D64C90">
      <w:pPr>
        <w:overflowPunct w:val="0"/>
        <w:spacing w:line="276" w:lineRule="auto"/>
        <w:textAlignment w:val="baseline"/>
        <w:rPr>
          <w:rFonts w:ascii="Calibri" w:hAnsi="Calibri" w:cs="Calibri"/>
        </w:rPr>
      </w:pPr>
      <w:r w:rsidRPr="00D64C90">
        <w:rPr>
          <w:rFonts w:ascii="Calibri" w:hAnsi="Calibri" w:cs="Calibri"/>
        </w:rPr>
        <w:t>…………………………..</w:t>
      </w:r>
      <w:r w:rsidRPr="00D64C90">
        <w:rPr>
          <w:rFonts w:ascii="Calibri" w:hAnsi="Calibri" w:cs="Calibri"/>
        </w:rPr>
        <w:tab/>
        <w:t xml:space="preserve">-  właściciela </w:t>
      </w:r>
    </w:p>
    <w:p w14:paraId="40A364FA" w14:textId="77777777" w:rsidR="000571C5" w:rsidRPr="00D64C90" w:rsidRDefault="000571C5" w:rsidP="00D64C90">
      <w:pPr>
        <w:overflowPunct w:val="0"/>
        <w:spacing w:line="276" w:lineRule="auto"/>
        <w:textAlignment w:val="baseline"/>
        <w:rPr>
          <w:rFonts w:ascii="Calibri" w:hAnsi="Calibri" w:cs="Calibri"/>
        </w:rPr>
      </w:pPr>
      <w:r w:rsidRPr="00D64C90">
        <w:rPr>
          <w:rFonts w:ascii="Calibri" w:hAnsi="Calibri" w:cs="Calibri"/>
        </w:rPr>
        <w:t xml:space="preserve">zwanym w  dalszej części </w:t>
      </w:r>
      <w:r w:rsidRPr="00D64C90">
        <w:rPr>
          <w:rFonts w:ascii="Calibri" w:hAnsi="Calibri" w:cs="Calibri"/>
          <w:b/>
          <w:bCs/>
        </w:rPr>
        <w:t>WYKONAWCĄ</w:t>
      </w:r>
      <w:r w:rsidRPr="00D64C90">
        <w:rPr>
          <w:rFonts w:ascii="Calibri" w:hAnsi="Calibri" w:cs="Calibri"/>
        </w:rPr>
        <w:t>.</w:t>
      </w:r>
    </w:p>
    <w:p w14:paraId="6AF14336" w14:textId="77777777" w:rsidR="0075444B" w:rsidRPr="00D64C90" w:rsidRDefault="0075444B" w:rsidP="00D64C90">
      <w:pPr>
        <w:overflowPunct w:val="0"/>
        <w:spacing w:line="276" w:lineRule="auto"/>
        <w:textAlignment w:val="baseline"/>
        <w:rPr>
          <w:rFonts w:ascii="Calibri" w:hAnsi="Calibri" w:cs="Calibri"/>
        </w:rPr>
      </w:pPr>
    </w:p>
    <w:p w14:paraId="7136FB64" w14:textId="1D43513C" w:rsidR="000571C5" w:rsidRPr="00D64C90" w:rsidRDefault="000571C5" w:rsidP="00D64C90">
      <w:pPr>
        <w:overflowPunct w:val="0"/>
        <w:spacing w:line="276" w:lineRule="auto"/>
        <w:jc w:val="center"/>
        <w:textAlignment w:val="baseline"/>
        <w:rPr>
          <w:rFonts w:ascii="Calibri" w:hAnsi="Calibri" w:cs="Calibri"/>
          <w:bCs/>
        </w:rPr>
      </w:pPr>
      <w:r w:rsidRPr="00D64C90">
        <w:rPr>
          <w:rFonts w:ascii="Calibri" w:hAnsi="Calibri" w:cs="Calibri"/>
          <w:b/>
        </w:rPr>
        <w:sym w:font="Times New Roman" w:char="00A7"/>
      </w:r>
      <w:r w:rsidRPr="00D64C90">
        <w:rPr>
          <w:rFonts w:ascii="Calibri" w:hAnsi="Calibri" w:cs="Calibri"/>
          <w:b/>
        </w:rPr>
        <w:t>1</w:t>
      </w:r>
    </w:p>
    <w:p w14:paraId="65572888" w14:textId="19E7B295"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 xml:space="preserve">Na podstawie postępowania </w:t>
      </w:r>
      <w:r w:rsidRPr="00D64C90">
        <w:rPr>
          <w:rFonts w:ascii="Calibri" w:hAnsi="Calibri" w:cs="Calibri"/>
          <w:iCs/>
          <w:szCs w:val="24"/>
        </w:rPr>
        <w:t xml:space="preserve">prowadzonego w trybie podstawowym </w:t>
      </w:r>
      <w:r w:rsidR="00341A23" w:rsidRPr="00D64C90">
        <w:rPr>
          <w:rFonts w:ascii="Calibri" w:hAnsi="Calibri" w:cs="Calibri"/>
          <w:iCs/>
          <w:szCs w:val="24"/>
        </w:rPr>
        <w:t>z możliwością</w:t>
      </w:r>
      <w:r w:rsidRPr="00D64C90">
        <w:rPr>
          <w:rFonts w:ascii="Calibri" w:hAnsi="Calibri" w:cs="Calibri"/>
          <w:iCs/>
          <w:szCs w:val="24"/>
        </w:rPr>
        <w:t xml:space="preserve"> negocjacji, o którym mowa w art. 275 pkt </w:t>
      </w:r>
      <w:r w:rsidR="00341A23" w:rsidRPr="00D64C90">
        <w:rPr>
          <w:rFonts w:ascii="Calibri" w:hAnsi="Calibri" w:cs="Calibri"/>
          <w:iCs/>
          <w:szCs w:val="24"/>
        </w:rPr>
        <w:t>2</w:t>
      </w:r>
      <w:r w:rsidRPr="00D64C90">
        <w:rPr>
          <w:rFonts w:ascii="Calibri" w:hAnsi="Calibri" w:cs="Calibri"/>
          <w:iCs/>
          <w:szCs w:val="24"/>
        </w:rPr>
        <w:t xml:space="preserve">) ustawy z dnia 11 </w:t>
      </w:r>
      <w:r w:rsidR="00785E82" w:rsidRPr="00D64C90">
        <w:rPr>
          <w:rFonts w:ascii="Calibri" w:hAnsi="Calibri" w:cs="Calibri"/>
          <w:iCs/>
          <w:szCs w:val="24"/>
        </w:rPr>
        <w:t>września</w:t>
      </w:r>
      <w:r w:rsidRPr="00D64C90">
        <w:rPr>
          <w:rFonts w:ascii="Calibri" w:hAnsi="Calibri" w:cs="Calibri"/>
          <w:iCs/>
          <w:szCs w:val="24"/>
        </w:rPr>
        <w:t xml:space="preserve"> 2019 r. Prawo zamówień publicznych (Dz. U. </w:t>
      </w:r>
      <w:r w:rsidR="00573DC4" w:rsidRPr="00D64C90">
        <w:rPr>
          <w:rFonts w:ascii="Calibri" w:hAnsi="Calibri" w:cs="Calibri"/>
          <w:iCs/>
          <w:szCs w:val="24"/>
        </w:rPr>
        <w:t>202</w:t>
      </w:r>
      <w:r w:rsidR="00341A23" w:rsidRPr="00D64C90">
        <w:rPr>
          <w:rFonts w:ascii="Calibri" w:hAnsi="Calibri" w:cs="Calibri"/>
          <w:iCs/>
          <w:szCs w:val="24"/>
        </w:rPr>
        <w:t>3, poz.1605</w:t>
      </w:r>
      <w:r w:rsidRPr="00D64C90">
        <w:rPr>
          <w:rFonts w:ascii="Calibri" w:hAnsi="Calibri" w:cs="Calibri"/>
          <w:iCs/>
          <w:szCs w:val="24"/>
        </w:rPr>
        <w:t xml:space="preserve"> ze zm.), rozstrzygniętego w dniu ……………. </w:t>
      </w:r>
      <w:r w:rsidRPr="00D64C90">
        <w:rPr>
          <w:rFonts w:ascii="Calibri" w:hAnsi="Calibri" w:cs="Calibri"/>
          <w:szCs w:val="24"/>
        </w:rPr>
        <w:t>powierza się Wykonawcy  realizację zadania pn.:</w:t>
      </w:r>
    </w:p>
    <w:p w14:paraId="5BBAD753" w14:textId="58646954" w:rsidR="000571C5" w:rsidRPr="00D64C90" w:rsidRDefault="000571C5" w:rsidP="00D64C90">
      <w:pPr>
        <w:pStyle w:val="Tekstpodstawowy"/>
        <w:tabs>
          <w:tab w:val="left" w:pos="851"/>
        </w:tabs>
        <w:spacing w:after="0" w:line="276" w:lineRule="auto"/>
        <w:ind w:left="397"/>
        <w:rPr>
          <w:rFonts w:ascii="Calibri" w:hAnsi="Calibri" w:cs="Calibri"/>
          <w:b/>
          <w:color w:val="FF0000"/>
          <w:szCs w:val="24"/>
        </w:rPr>
      </w:pPr>
      <w:r w:rsidRPr="00D64C90">
        <w:rPr>
          <w:rFonts w:ascii="Calibri" w:hAnsi="Calibri" w:cs="Calibri"/>
          <w:b/>
          <w:szCs w:val="24"/>
        </w:rPr>
        <w:t xml:space="preserve">„Opracowanie dokumentacji projektowej </w:t>
      </w:r>
      <w:r w:rsidR="00A80639" w:rsidRPr="00D64C90">
        <w:rPr>
          <w:rFonts w:ascii="Calibri" w:hAnsi="Calibri" w:cs="Calibri"/>
          <w:b/>
          <w:szCs w:val="24"/>
        </w:rPr>
        <w:t xml:space="preserve">przebudowy i </w:t>
      </w:r>
      <w:r w:rsidR="006904D1" w:rsidRPr="00D64C90">
        <w:rPr>
          <w:rFonts w:ascii="Calibri" w:hAnsi="Calibri" w:cs="Calibri"/>
          <w:b/>
          <w:szCs w:val="24"/>
        </w:rPr>
        <w:t xml:space="preserve">dostosowania </w:t>
      </w:r>
      <w:r w:rsidR="00ED10E1" w:rsidRPr="00D64C90">
        <w:rPr>
          <w:rFonts w:ascii="Calibri" w:hAnsi="Calibri" w:cs="Calibri"/>
          <w:b/>
          <w:szCs w:val="24"/>
        </w:rPr>
        <w:t>budynku Ratusza</w:t>
      </w:r>
      <w:r w:rsidR="006904D1" w:rsidRPr="00D64C90">
        <w:rPr>
          <w:rFonts w:ascii="Calibri" w:hAnsi="Calibri" w:cs="Calibri"/>
          <w:b/>
          <w:szCs w:val="24"/>
        </w:rPr>
        <w:t xml:space="preserve"> przy ul. Rynek 1 w Polkowicach do wymogów przeciwpożarowych </w:t>
      </w:r>
      <w:r w:rsidR="00A80639" w:rsidRPr="00D64C90">
        <w:rPr>
          <w:rFonts w:ascii="Calibri" w:hAnsi="Calibri" w:cs="Calibri"/>
          <w:b/>
          <w:szCs w:val="24"/>
        </w:rPr>
        <w:t xml:space="preserve">wraz </w:t>
      </w:r>
      <w:r w:rsidR="006904D1" w:rsidRPr="00D64C90">
        <w:rPr>
          <w:rFonts w:ascii="Calibri" w:hAnsi="Calibri" w:cs="Calibri"/>
          <w:b/>
          <w:szCs w:val="24"/>
        </w:rPr>
        <w:t xml:space="preserve">z </w:t>
      </w:r>
      <w:r w:rsidR="00A80639" w:rsidRPr="00D64C90">
        <w:rPr>
          <w:rFonts w:ascii="Calibri" w:hAnsi="Calibri" w:cs="Calibri"/>
          <w:b/>
          <w:szCs w:val="24"/>
        </w:rPr>
        <w:t xml:space="preserve">remontem </w:t>
      </w:r>
      <w:r w:rsidR="001E198B" w:rsidRPr="00D64C90">
        <w:rPr>
          <w:rFonts w:ascii="Calibri" w:hAnsi="Calibri" w:cs="Calibri"/>
          <w:b/>
          <w:szCs w:val="24"/>
        </w:rPr>
        <w:t>jego wybranych elementów</w:t>
      </w:r>
      <w:r w:rsidRPr="00D64C90">
        <w:rPr>
          <w:rFonts w:ascii="Calibri" w:hAnsi="Calibri" w:cs="Calibri"/>
          <w:b/>
          <w:szCs w:val="24"/>
        </w:rPr>
        <w:t>"</w:t>
      </w:r>
      <w:r w:rsidRPr="00D64C90">
        <w:rPr>
          <w:rFonts w:ascii="Calibri" w:hAnsi="Calibri" w:cs="Calibri"/>
          <w:szCs w:val="24"/>
        </w:rPr>
        <w:t xml:space="preserve">, realizowanego w ramach jednej lub kilku części objętych oddzielnym prawem do realizacji robót. Zadanie realizowane w ramach zadania budżetowego pn.: </w:t>
      </w:r>
      <w:r w:rsidRPr="00D64C90">
        <w:rPr>
          <w:rFonts w:ascii="Calibri" w:hAnsi="Calibri" w:cs="Calibri"/>
          <w:b/>
          <w:szCs w:val="24"/>
        </w:rPr>
        <w:t>„</w:t>
      </w:r>
      <w:r w:rsidR="00181444" w:rsidRPr="00D64C90">
        <w:rPr>
          <w:rFonts w:ascii="Calibri" w:hAnsi="Calibri" w:cs="Calibri"/>
          <w:b/>
          <w:szCs w:val="24"/>
        </w:rPr>
        <w:t xml:space="preserve">Dostosowanie budynku </w:t>
      </w:r>
      <w:r w:rsidR="00ED10E1" w:rsidRPr="00D64C90">
        <w:rPr>
          <w:rFonts w:ascii="Calibri" w:hAnsi="Calibri" w:cs="Calibri"/>
          <w:b/>
          <w:szCs w:val="24"/>
        </w:rPr>
        <w:t>R</w:t>
      </w:r>
      <w:r w:rsidR="00181444" w:rsidRPr="00D64C90">
        <w:rPr>
          <w:rFonts w:ascii="Calibri" w:hAnsi="Calibri" w:cs="Calibri"/>
          <w:b/>
          <w:szCs w:val="24"/>
        </w:rPr>
        <w:t>atusza – dostosowanie obiektu do wymogów ppoż.</w:t>
      </w:r>
      <w:r w:rsidRPr="00D64C90">
        <w:rPr>
          <w:rFonts w:ascii="Calibri" w:hAnsi="Calibri" w:cs="Calibri"/>
          <w:b/>
          <w:szCs w:val="24"/>
        </w:rPr>
        <w:t>”</w:t>
      </w:r>
      <w:r w:rsidRPr="00D64C90">
        <w:rPr>
          <w:rFonts w:ascii="Calibri" w:hAnsi="Calibri" w:cs="Calibri"/>
          <w:szCs w:val="24"/>
        </w:rPr>
        <w:t xml:space="preserve">; </w:t>
      </w:r>
      <w:r w:rsidR="00D84B28" w:rsidRPr="00D64C90">
        <w:rPr>
          <w:rFonts w:ascii="Calibri" w:hAnsi="Calibri" w:cs="Calibri"/>
          <w:szCs w:val="24"/>
        </w:rPr>
        <w:t>750</w:t>
      </w:r>
      <w:r w:rsidR="00E300EC" w:rsidRPr="00D64C90">
        <w:rPr>
          <w:rFonts w:ascii="Calibri" w:hAnsi="Calibri" w:cs="Calibri"/>
          <w:szCs w:val="24"/>
        </w:rPr>
        <w:t>.</w:t>
      </w:r>
      <w:r w:rsidRPr="00D64C90">
        <w:rPr>
          <w:rFonts w:ascii="Calibri" w:hAnsi="Calibri" w:cs="Calibri"/>
          <w:szCs w:val="24"/>
        </w:rPr>
        <w:t>7</w:t>
      </w:r>
      <w:r w:rsidR="00D84B28" w:rsidRPr="00D64C90">
        <w:rPr>
          <w:rFonts w:ascii="Calibri" w:hAnsi="Calibri" w:cs="Calibri"/>
          <w:szCs w:val="24"/>
        </w:rPr>
        <w:t>5095</w:t>
      </w:r>
      <w:r w:rsidR="00E300EC" w:rsidRPr="00D64C90">
        <w:rPr>
          <w:rFonts w:ascii="Calibri" w:hAnsi="Calibri" w:cs="Calibri"/>
          <w:szCs w:val="24"/>
        </w:rPr>
        <w:t>.</w:t>
      </w:r>
      <w:r w:rsidRPr="00D64C90">
        <w:rPr>
          <w:rFonts w:ascii="Calibri" w:hAnsi="Calibri" w:cs="Calibri"/>
          <w:szCs w:val="24"/>
        </w:rPr>
        <w:t>6050.</w:t>
      </w:r>
    </w:p>
    <w:p w14:paraId="1655370A" w14:textId="3B48D57F" w:rsidR="000571C5" w:rsidRPr="00D64C90" w:rsidRDefault="000571C5" w:rsidP="00D64C90">
      <w:pPr>
        <w:suppressAutoHyphens w:val="0"/>
        <w:overflowPunct w:val="0"/>
        <w:spacing w:line="276" w:lineRule="auto"/>
        <w:ind w:left="426"/>
        <w:textAlignment w:val="baseline"/>
        <w:rPr>
          <w:rFonts w:ascii="Calibri" w:hAnsi="Calibri" w:cs="Calibri"/>
          <w:bCs/>
          <w:u w:val="single"/>
        </w:rPr>
      </w:pPr>
      <w:r w:rsidRPr="00D64C90">
        <w:rPr>
          <w:rFonts w:ascii="Calibri" w:hAnsi="Calibri" w:cs="Calibri"/>
          <w:bCs/>
          <w:u w:val="single"/>
        </w:rPr>
        <w:t>Kody CPV:</w:t>
      </w:r>
    </w:p>
    <w:p w14:paraId="70503926" w14:textId="40D1D250" w:rsidR="00616E7A" w:rsidRPr="00D64C90" w:rsidRDefault="00616E7A" w:rsidP="00D64C90">
      <w:pPr>
        <w:suppressAutoHyphens w:val="0"/>
        <w:overflowPunct w:val="0"/>
        <w:spacing w:line="276" w:lineRule="auto"/>
        <w:ind w:left="426"/>
        <w:textAlignment w:val="baseline"/>
        <w:rPr>
          <w:rFonts w:ascii="Calibri" w:hAnsi="Calibri" w:cs="Calibri"/>
          <w:bCs/>
        </w:rPr>
      </w:pPr>
      <w:r w:rsidRPr="00D64C90">
        <w:rPr>
          <w:rFonts w:ascii="Calibri" w:hAnsi="Calibri" w:cs="Calibri"/>
          <w:bCs/>
        </w:rPr>
        <w:t>712</w:t>
      </w:r>
      <w:r w:rsidR="00B4277B" w:rsidRPr="00D64C90">
        <w:rPr>
          <w:rFonts w:ascii="Calibri" w:hAnsi="Calibri" w:cs="Calibri"/>
          <w:bCs/>
        </w:rPr>
        <w:t>2</w:t>
      </w:r>
      <w:r w:rsidRPr="00D64C90">
        <w:rPr>
          <w:rFonts w:ascii="Calibri" w:hAnsi="Calibri" w:cs="Calibri"/>
          <w:bCs/>
        </w:rPr>
        <w:t>0000-</w:t>
      </w:r>
      <w:r w:rsidR="00B4277B" w:rsidRPr="00D64C90">
        <w:rPr>
          <w:rFonts w:ascii="Calibri" w:hAnsi="Calibri" w:cs="Calibri"/>
          <w:bCs/>
        </w:rPr>
        <w:t>6</w:t>
      </w:r>
      <w:r w:rsidRPr="00D64C90">
        <w:rPr>
          <w:rFonts w:ascii="Calibri" w:hAnsi="Calibri" w:cs="Calibri"/>
          <w:bCs/>
        </w:rPr>
        <w:t xml:space="preserve"> - Usługi </w:t>
      </w:r>
      <w:r w:rsidR="00766FA4" w:rsidRPr="00D64C90">
        <w:rPr>
          <w:rFonts w:ascii="Calibri" w:hAnsi="Calibri" w:cs="Calibri"/>
          <w:bCs/>
        </w:rPr>
        <w:t xml:space="preserve">projektowania </w:t>
      </w:r>
      <w:r w:rsidRPr="00D64C90">
        <w:rPr>
          <w:rFonts w:ascii="Calibri" w:hAnsi="Calibri" w:cs="Calibri"/>
          <w:bCs/>
        </w:rPr>
        <w:t>architektoniczne</w:t>
      </w:r>
      <w:r w:rsidR="00766FA4" w:rsidRPr="00D64C90">
        <w:rPr>
          <w:rFonts w:ascii="Calibri" w:hAnsi="Calibri" w:cs="Calibri"/>
          <w:bCs/>
        </w:rPr>
        <w:t>go</w:t>
      </w:r>
    </w:p>
    <w:p w14:paraId="5E2D3A2C" w14:textId="77777777" w:rsidR="000571C5" w:rsidRPr="00D64C90" w:rsidRDefault="000571C5" w:rsidP="00D64C90">
      <w:pPr>
        <w:suppressAutoHyphens w:val="0"/>
        <w:overflowPunct w:val="0"/>
        <w:spacing w:line="276" w:lineRule="auto"/>
        <w:ind w:left="426"/>
        <w:textAlignment w:val="baseline"/>
        <w:rPr>
          <w:rFonts w:ascii="Calibri" w:hAnsi="Calibri" w:cs="Calibri"/>
          <w:bCs/>
        </w:rPr>
      </w:pPr>
      <w:r w:rsidRPr="00D64C90">
        <w:rPr>
          <w:rFonts w:ascii="Calibri" w:hAnsi="Calibri" w:cs="Calibri"/>
          <w:bCs/>
        </w:rPr>
        <w:t>71240000-2 - Usługi architektoniczne, inżynieryjne i planowania</w:t>
      </w:r>
    </w:p>
    <w:p w14:paraId="081D8507" w14:textId="077F9B0C" w:rsidR="000571C5" w:rsidRPr="00D64C90" w:rsidRDefault="000571C5" w:rsidP="00D64C90">
      <w:pPr>
        <w:suppressAutoHyphens w:val="0"/>
        <w:overflowPunct w:val="0"/>
        <w:spacing w:line="276" w:lineRule="auto"/>
        <w:ind w:left="426"/>
        <w:textAlignment w:val="baseline"/>
        <w:rPr>
          <w:rFonts w:ascii="Calibri" w:hAnsi="Calibri" w:cs="Calibri"/>
          <w:bCs/>
        </w:rPr>
      </w:pPr>
      <w:r w:rsidRPr="00D64C90">
        <w:rPr>
          <w:rFonts w:ascii="Calibri" w:hAnsi="Calibri" w:cs="Calibri"/>
          <w:bCs/>
        </w:rPr>
        <w:t>71</w:t>
      </w:r>
      <w:r w:rsidR="00B4277B" w:rsidRPr="00D64C90">
        <w:rPr>
          <w:rFonts w:ascii="Calibri" w:hAnsi="Calibri" w:cs="Calibri"/>
          <w:bCs/>
        </w:rPr>
        <w:t>250000</w:t>
      </w:r>
      <w:r w:rsidRPr="00D64C90">
        <w:rPr>
          <w:rFonts w:ascii="Calibri" w:hAnsi="Calibri" w:cs="Calibri"/>
          <w:bCs/>
        </w:rPr>
        <w:t>-</w:t>
      </w:r>
      <w:r w:rsidR="00B4277B" w:rsidRPr="00D64C90">
        <w:rPr>
          <w:rFonts w:ascii="Calibri" w:hAnsi="Calibri" w:cs="Calibri"/>
          <w:bCs/>
        </w:rPr>
        <w:t>5</w:t>
      </w:r>
      <w:r w:rsidRPr="00D64C90">
        <w:rPr>
          <w:rFonts w:ascii="Calibri" w:hAnsi="Calibri" w:cs="Calibri"/>
          <w:bCs/>
        </w:rPr>
        <w:t xml:space="preserve"> - Usługi </w:t>
      </w:r>
      <w:r w:rsidR="00766FA4" w:rsidRPr="00D64C90">
        <w:rPr>
          <w:rFonts w:ascii="Calibri" w:hAnsi="Calibri" w:cs="Calibri"/>
          <w:bCs/>
        </w:rPr>
        <w:t>architektoniczne, inżynieryjne i pomiarowe</w:t>
      </w:r>
    </w:p>
    <w:p w14:paraId="2EC15CF3" w14:textId="1E17EB34" w:rsidR="00F060DD"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P</w:t>
      </w:r>
      <w:r w:rsidR="00F060DD" w:rsidRPr="00D64C90">
        <w:rPr>
          <w:rFonts w:ascii="Calibri" w:hAnsi="Calibri" w:cs="Calibri"/>
          <w:szCs w:val="24"/>
        </w:rPr>
        <w:t>rzedmiotem umowy jest opracowanie doku</w:t>
      </w:r>
      <w:r w:rsidR="00A46A31" w:rsidRPr="00D64C90">
        <w:rPr>
          <w:rFonts w:ascii="Calibri" w:hAnsi="Calibri" w:cs="Calibri"/>
          <w:szCs w:val="24"/>
        </w:rPr>
        <w:t xml:space="preserve">mentacji projektowej </w:t>
      </w:r>
      <w:r w:rsidR="001E198B" w:rsidRPr="00D64C90">
        <w:rPr>
          <w:rFonts w:ascii="Calibri" w:hAnsi="Calibri" w:cs="Calibri"/>
          <w:szCs w:val="24"/>
        </w:rPr>
        <w:t xml:space="preserve">przebudowy i dostosowania budynku </w:t>
      </w:r>
      <w:r w:rsidR="006447A7" w:rsidRPr="00D64C90">
        <w:rPr>
          <w:rFonts w:ascii="Calibri" w:hAnsi="Calibri" w:cs="Calibri"/>
          <w:szCs w:val="24"/>
        </w:rPr>
        <w:t xml:space="preserve">Ratusza przy ul. Rynek 1 w Polkowicach do wymogów przeciwpożarowych </w:t>
      </w:r>
      <w:r w:rsidR="00A12D2F" w:rsidRPr="00D64C90">
        <w:rPr>
          <w:rFonts w:ascii="Calibri" w:hAnsi="Calibri" w:cs="Calibri"/>
          <w:szCs w:val="24"/>
        </w:rPr>
        <w:t>wraz z remontem jego wybranych elementów</w:t>
      </w:r>
      <w:r w:rsidR="00DA7DF4" w:rsidRPr="00D64C90">
        <w:rPr>
          <w:rFonts w:ascii="Calibri" w:hAnsi="Calibri" w:cs="Calibri"/>
          <w:szCs w:val="24"/>
        </w:rPr>
        <w:t xml:space="preserve"> </w:t>
      </w:r>
      <w:r w:rsidR="006447A7" w:rsidRPr="00D64C90">
        <w:rPr>
          <w:rFonts w:ascii="Calibri" w:hAnsi="Calibri" w:cs="Calibri"/>
          <w:szCs w:val="24"/>
        </w:rPr>
        <w:t xml:space="preserve">przy </w:t>
      </w:r>
      <w:r w:rsidR="00A12D2F" w:rsidRPr="00D64C90">
        <w:rPr>
          <w:rFonts w:ascii="Calibri" w:hAnsi="Calibri" w:cs="Calibri"/>
          <w:szCs w:val="24"/>
        </w:rPr>
        <w:t xml:space="preserve">zapewnieniu </w:t>
      </w:r>
      <w:r w:rsidR="006447A7" w:rsidRPr="00D64C90">
        <w:rPr>
          <w:rFonts w:ascii="Calibri" w:hAnsi="Calibri" w:cs="Calibri"/>
          <w:szCs w:val="24"/>
        </w:rPr>
        <w:t>spełnieni</w:t>
      </w:r>
      <w:r w:rsidR="00A12D2F" w:rsidRPr="00D64C90">
        <w:rPr>
          <w:rFonts w:ascii="Calibri" w:hAnsi="Calibri" w:cs="Calibri"/>
          <w:szCs w:val="24"/>
        </w:rPr>
        <w:t>a</w:t>
      </w:r>
      <w:r w:rsidR="00DA7DF4" w:rsidRPr="00D64C90">
        <w:rPr>
          <w:rFonts w:ascii="Calibri" w:hAnsi="Calibri" w:cs="Calibri"/>
          <w:szCs w:val="24"/>
        </w:rPr>
        <w:t xml:space="preserve"> aktualnych wymogów stawianych przez przepisy techniczno-budowlane budynkowi użyteczności publicznej z uwzględnieniem jego zabytkowego charakteru.</w:t>
      </w:r>
      <w:r w:rsidR="00F01730" w:rsidRPr="00D64C90">
        <w:rPr>
          <w:rFonts w:ascii="Calibri" w:hAnsi="Calibri" w:cs="Calibri"/>
          <w:szCs w:val="24"/>
        </w:rPr>
        <w:t xml:space="preserve"> </w:t>
      </w:r>
    </w:p>
    <w:p w14:paraId="5D2772CA" w14:textId="4B179EBC" w:rsidR="000571C5" w:rsidRPr="00D64C90" w:rsidRDefault="00F060DD" w:rsidP="00D64C90">
      <w:pPr>
        <w:pStyle w:val="Tekstpodstawowy"/>
        <w:spacing w:after="0" w:line="276" w:lineRule="auto"/>
        <w:ind w:left="397"/>
        <w:rPr>
          <w:rFonts w:ascii="Calibri" w:hAnsi="Calibri" w:cs="Calibri"/>
          <w:szCs w:val="24"/>
        </w:rPr>
      </w:pPr>
      <w:r w:rsidRPr="00D64C90">
        <w:rPr>
          <w:rFonts w:ascii="Calibri" w:hAnsi="Calibri" w:cs="Calibri"/>
          <w:szCs w:val="24"/>
        </w:rPr>
        <w:t>P</w:t>
      </w:r>
      <w:r w:rsidR="000571C5" w:rsidRPr="00D64C90">
        <w:rPr>
          <w:rFonts w:ascii="Calibri" w:hAnsi="Calibri" w:cs="Calibri"/>
          <w:szCs w:val="24"/>
        </w:rPr>
        <w:t xml:space="preserve">rzedmiot umowy obejmuje: </w:t>
      </w:r>
    </w:p>
    <w:p w14:paraId="5E3C553B" w14:textId="135CEF1B" w:rsidR="00FB7899" w:rsidRPr="00D64C90" w:rsidRDefault="000571C5" w:rsidP="00D64C90">
      <w:pPr>
        <w:pStyle w:val="Tekstpodstawowy"/>
        <w:spacing w:after="0" w:line="276" w:lineRule="auto"/>
        <w:ind w:left="397"/>
        <w:rPr>
          <w:rFonts w:ascii="Calibri" w:hAnsi="Calibri" w:cs="Calibri"/>
          <w:szCs w:val="24"/>
        </w:rPr>
      </w:pPr>
      <w:r w:rsidRPr="00D64C90">
        <w:rPr>
          <w:rFonts w:ascii="Calibri" w:hAnsi="Calibri" w:cs="Calibri"/>
          <w:szCs w:val="24"/>
        </w:rPr>
        <w:t xml:space="preserve">1).  Etap I: </w:t>
      </w:r>
      <w:r w:rsidR="00343AD0" w:rsidRPr="00D64C90">
        <w:rPr>
          <w:rFonts w:ascii="Calibri" w:hAnsi="Calibri" w:cs="Calibri"/>
          <w:szCs w:val="24"/>
        </w:rPr>
        <w:t>wykonanie</w:t>
      </w:r>
      <w:r w:rsidRPr="00D64C90">
        <w:rPr>
          <w:rFonts w:ascii="Calibri" w:hAnsi="Calibri" w:cs="Calibri"/>
          <w:szCs w:val="24"/>
        </w:rPr>
        <w:t xml:space="preserve"> </w:t>
      </w:r>
      <w:r w:rsidR="000824C6" w:rsidRPr="00D64C90">
        <w:rPr>
          <w:rFonts w:ascii="Calibri" w:hAnsi="Calibri" w:cs="Calibri"/>
          <w:szCs w:val="24"/>
        </w:rPr>
        <w:t xml:space="preserve">inwentaryzacji </w:t>
      </w:r>
      <w:r w:rsidR="00343AD0" w:rsidRPr="00D64C90">
        <w:rPr>
          <w:rFonts w:ascii="Calibri" w:hAnsi="Calibri" w:cs="Calibri"/>
          <w:szCs w:val="24"/>
        </w:rPr>
        <w:t>istniejącego budynku</w:t>
      </w:r>
    </w:p>
    <w:p w14:paraId="3D9470A1" w14:textId="169B299B" w:rsidR="00F74A19" w:rsidRPr="00D64C90" w:rsidRDefault="00F74A19" w:rsidP="00D64C90">
      <w:pPr>
        <w:pStyle w:val="Tekstpodstawowy"/>
        <w:spacing w:after="0" w:line="276" w:lineRule="auto"/>
        <w:ind w:left="397"/>
        <w:rPr>
          <w:rFonts w:ascii="Calibri" w:hAnsi="Calibri" w:cs="Calibri"/>
          <w:szCs w:val="24"/>
        </w:rPr>
      </w:pPr>
      <w:r w:rsidRPr="00D64C90">
        <w:rPr>
          <w:rFonts w:ascii="Calibri" w:hAnsi="Calibri" w:cs="Calibri"/>
          <w:szCs w:val="24"/>
        </w:rPr>
        <w:t>2).  Etap II: wykonanie ekspertyzy stanu technicznego budynku</w:t>
      </w:r>
    </w:p>
    <w:p w14:paraId="366728BC" w14:textId="1DA1F278" w:rsidR="000571C5" w:rsidRPr="00D64C90" w:rsidRDefault="000571C5" w:rsidP="00D64C90">
      <w:pPr>
        <w:pStyle w:val="Tekstpodstawowy"/>
        <w:spacing w:after="0" w:line="276" w:lineRule="auto"/>
        <w:rPr>
          <w:rFonts w:ascii="Calibri" w:hAnsi="Calibri" w:cs="Calibri"/>
          <w:szCs w:val="24"/>
        </w:rPr>
      </w:pPr>
      <w:r w:rsidRPr="00D64C90">
        <w:rPr>
          <w:rFonts w:ascii="Calibri" w:hAnsi="Calibri" w:cs="Calibri"/>
          <w:szCs w:val="24"/>
        </w:rPr>
        <w:t xml:space="preserve">        </w:t>
      </w:r>
      <w:r w:rsidR="002C21E6" w:rsidRPr="00D64C90">
        <w:rPr>
          <w:rFonts w:ascii="Calibri" w:hAnsi="Calibri" w:cs="Calibri"/>
          <w:szCs w:val="24"/>
        </w:rPr>
        <w:t>3</w:t>
      </w:r>
      <w:r w:rsidRPr="00D64C90">
        <w:rPr>
          <w:rFonts w:ascii="Calibri" w:hAnsi="Calibri" w:cs="Calibri"/>
          <w:szCs w:val="24"/>
        </w:rPr>
        <w:t>).  Etap II</w:t>
      </w:r>
      <w:r w:rsidR="00F74A19" w:rsidRPr="00D64C90">
        <w:rPr>
          <w:rFonts w:ascii="Calibri" w:hAnsi="Calibri" w:cs="Calibri"/>
          <w:szCs w:val="24"/>
        </w:rPr>
        <w:t>I</w:t>
      </w:r>
      <w:r w:rsidRPr="00D64C90">
        <w:rPr>
          <w:rFonts w:ascii="Calibri" w:hAnsi="Calibri" w:cs="Calibri"/>
          <w:szCs w:val="24"/>
        </w:rPr>
        <w:t xml:space="preserve">: </w:t>
      </w:r>
      <w:r w:rsidR="000824C6" w:rsidRPr="00D64C90">
        <w:rPr>
          <w:rFonts w:ascii="Calibri" w:hAnsi="Calibri" w:cs="Calibri"/>
          <w:szCs w:val="24"/>
        </w:rPr>
        <w:t xml:space="preserve">opracowanie koncepcji </w:t>
      </w:r>
      <w:r w:rsidR="002F2993" w:rsidRPr="00D64C90">
        <w:rPr>
          <w:rFonts w:ascii="Calibri" w:hAnsi="Calibri" w:cs="Calibri"/>
          <w:szCs w:val="24"/>
        </w:rPr>
        <w:t xml:space="preserve">architektonicznej </w:t>
      </w:r>
      <w:r w:rsidR="000824C6" w:rsidRPr="00D64C90">
        <w:rPr>
          <w:rFonts w:ascii="Calibri" w:hAnsi="Calibri" w:cs="Calibri"/>
          <w:szCs w:val="24"/>
        </w:rPr>
        <w:t>(wstępnej)</w:t>
      </w:r>
    </w:p>
    <w:p w14:paraId="36ED05A6" w14:textId="650B98B1" w:rsidR="000824C6" w:rsidRPr="00D64C90" w:rsidRDefault="000824C6" w:rsidP="00D64C90">
      <w:pPr>
        <w:pStyle w:val="Tekstpodstawowy"/>
        <w:spacing w:after="0" w:line="276" w:lineRule="auto"/>
        <w:rPr>
          <w:rFonts w:ascii="Calibri" w:hAnsi="Calibri" w:cs="Calibri"/>
          <w:szCs w:val="24"/>
        </w:rPr>
      </w:pPr>
      <w:r w:rsidRPr="00D64C90">
        <w:rPr>
          <w:rFonts w:ascii="Calibri" w:hAnsi="Calibri" w:cs="Calibri"/>
          <w:szCs w:val="24"/>
        </w:rPr>
        <w:lastRenderedPageBreak/>
        <w:t xml:space="preserve">        </w:t>
      </w:r>
      <w:r w:rsidR="002C21E6" w:rsidRPr="00D64C90">
        <w:rPr>
          <w:rFonts w:ascii="Calibri" w:hAnsi="Calibri" w:cs="Calibri"/>
          <w:szCs w:val="24"/>
        </w:rPr>
        <w:t>4</w:t>
      </w:r>
      <w:r w:rsidRPr="00D64C90">
        <w:rPr>
          <w:rFonts w:ascii="Calibri" w:hAnsi="Calibri" w:cs="Calibri"/>
          <w:szCs w:val="24"/>
        </w:rPr>
        <w:t>).  Etap I</w:t>
      </w:r>
      <w:r w:rsidR="00F74A19" w:rsidRPr="00D64C90">
        <w:rPr>
          <w:rFonts w:ascii="Calibri" w:hAnsi="Calibri" w:cs="Calibri"/>
          <w:szCs w:val="24"/>
        </w:rPr>
        <w:t>V</w:t>
      </w:r>
      <w:r w:rsidRPr="00D64C90">
        <w:rPr>
          <w:rFonts w:ascii="Calibri" w:hAnsi="Calibri" w:cs="Calibri"/>
          <w:szCs w:val="24"/>
        </w:rPr>
        <w:t xml:space="preserve">: opracowanie koncepcji </w:t>
      </w:r>
      <w:r w:rsidR="002F2993" w:rsidRPr="00D64C90">
        <w:rPr>
          <w:rFonts w:ascii="Calibri" w:hAnsi="Calibri" w:cs="Calibri"/>
          <w:szCs w:val="24"/>
        </w:rPr>
        <w:t>architektonicznej</w:t>
      </w:r>
      <w:r w:rsidRPr="00D64C90">
        <w:rPr>
          <w:rFonts w:ascii="Calibri" w:hAnsi="Calibri" w:cs="Calibri"/>
          <w:szCs w:val="24"/>
        </w:rPr>
        <w:t xml:space="preserve"> (ostatecznej)</w:t>
      </w:r>
    </w:p>
    <w:p w14:paraId="12BC271E" w14:textId="212889C4" w:rsidR="000824C6" w:rsidRPr="00D64C90" w:rsidRDefault="000824C6" w:rsidP="00D64C90">
      <w:pPr>
        <w:pStyle w:val="Tekstpodstawowy"/>
        <w:spacing w:after="0" w:line="276" w:lineRule="auto"/>
        <w:rPr>
          <w:rFonts w:ascii="Calibri" w:hAnsi="Calibri" w:cs="Calibri"/>
          <w:szCs w:val="24"/>
        </w:rPr>
      </w:pPr>
      <w:r w:rsidRPr="00D64C90">
        <w:rPr>
          <w:rFonts w:ascii="Calibri" w:hAnsi="Calibri" w:cs="Calibri"/>
          <w:szCs w:val="24"/>
        </w:rPr>
        <w:t xml:space="preserve">        </w:t>
      </w:r>
      <w:r w:rsidR="002C21E6" w:rsidRPr="00D64C90">
        <w:rPr>
          <w:rFonts w:ascii="Calibri" w:hAnsi="Calibri" w:cs="Calibri"/>
          <w:szCs w:val="24"/>
        </w:rPr>
        <w:t>5</w:t>
      </w:r>
      <w:r w:rsidRPr="00D64C90">
        <w:rPr>
          <w:rFonts w:ascii="Calibri" w:hAnsi="Calibri" w:cs="Calibri"/>
          <w:szCs w:val="24"/>
        </w:rPr>
        <w:t>).  Etap V:</w:t>
      </w:r>
    </w:p>
    <w:p w14:paraId="2E928BBD" w14:textId="77777777" w:rsidR="000571C5" w:rsidRPr="00D64C90" w:rsidRDefault="000571C5" w:rsidP="009226AF">
      <w:pPr>
        <w:pStyle w:val="Tekstpodstawowy"/>
        <w:numPr>
          <w:ilvl w:val="0"/>
          <w:numId w:val="22"/>
        </w:numPr>
        <w:spacing w:after="0" w:line="276" w:lineRule="auto"/>
        <w:ind w:left="1134" w:hanging="283"/>
        <w:rPr>
          <w:rFonts w:ascii="Calibri" w:hAnsi="Calibri" w:cs="Calibri"/>
          <w:szCs w:val="24"/>
        </w:rPr>
      </w:pPr>
      <w:r w:rsidRPr="00D64C90">
        <w:rPr>
          <w:rFonts w:ascii="Calibri" w:hAnsi="Calibri" w:cs="Calibri"/>
          <w:szCs w:val="24"/>
        </w:rPr>
        <w:t>wykonanie projektu budowlanego (w zakresie niezbędnym dla potrzeb uzyskania prawa do realizacji robót budowlanych),</w:t>
      </w:r>
    </w:p>
    <w:p w14:paraId="4707AA86" w14:textId="3D9A4F47" w:rsidR="000571C5" w:rsidRPr="00D64C90" w:rsidRDefault="000571C5" w:rsidP="009226AF">
      <w:pPr>
        <w:pStyle w:val="Tekstpodstawowy"/>
        <w:numPr>
          <w:ilvl w:val="0"/>
          <w:numId w:val="22"/>
        </w:numPr>
        <w:spacing w:after="0" w:line="276" w:lineRule="auto"/>
        <w:ind w:left="1134" w:hanging="283"/>
        <w:rPr>
          <w:rFonts w:ascii="Calibri" w:hAnsi="Calibri" w:cs="Calibri"/>
          <w:szCs w:val="24"/>
        </w:rPr>
      </w:pPr>
      <w:r w:rsidRPr="00D64C90">
        <w:rPr>
          <w:rFonts w:ascii="Calibri" w:hAnsi="Calibri" w:cs="Calibri"/>
          <w:szCs w:val="24"/>
        </w:rPr>
        <w:t xml:space="preserve">przygotowanie i złożenie wniosku/wniosków o wydanie decyzji dla wszystkich części/etapów </w:t>
      </w:r>
      <w:r w:rsidR="00785FEC" w:rsidRPr="00D64C90">
        <w:rPr>
          <w:rFonts w:ascii="Calibri" w:hAnsi="Calibri" w:cs="Calibri"/>
          <w:szCs w:val="24"/>
        </w:rPr>
        <w:t>robót budowlanych</w:t>
      </w:r>
      <w:r w:rsidRPr="00D64C90">
        <w:rPr>
          <w:rFonts w:ascii="Calibri" w:hAnsi="Calibri" w:cs="Calibri"/>
          <w:szCs w:val="24"/>
        </w:rPr>
        <w:t>.</w:t>
      </w:r>
    </w:p>
    <w:p w14:paraId="0C25C0DB" w14:textId="669AEE4B" w:rsidR="000571C5" w:rsidRPr="00D64C90" w:rsidRDefault="000571C5" w:rsidP="00D64C90">
      <w:pPr>
        <w:pStyle w:val="Tekstpodstawowy"/>
        <w:spacing w:after="0" w:line="276" w:lineRule="auto"/>
        <w:rPr>
          <w:rFonts w:ascii="Calibri" w:hAnsi="Calibri" w:cs="Calibri"/>
          <w:szCs w:val="24"/>
        </w:rPr>
      </w:pPr>
      <w:r w:rsidRPr="00D64C90">
        <w:rPr>
          <w:rFonts w:ascii="Calibri" w:hAnsi="Calibri" w:cs="Calibri"/>
          <w:szCs w:val="24"/>
        </w:rPr>
        <w:t xml:space="preserve">         </w:t>
      </w:r>
      <w:r w:rsidR="002C21E6" w:rsidRPr="00D64C90">
        <w:rPr>
          <w:rFonts w:ascii="Calibri" w:hAnsi="Calibri" w:cs="Calibri"/>
          <w:szCs w:val="24"/>
        </w:rPr>
        <w:t>6</w:t>
      </w:r>
      <w:r w:rsidRPr="00D64C90">
        <w:rPr>
          <w:rFonts w:ascii="Calibri" w:hAnsi="Calibri" w:cs="Calibri"/>
          <w:szCs w:val="24"/>
        </w:rPr>
        <w:t xml:space="preserve">).  Etap </w:t>
      </w:r>
      <w:r w:rsidR="00FF290E" w:rsidRPr="00D64C90">
        <w:rPr>
          <w:rFonts w:ascii="Calibri" w:hAnsi="Calibri" w:cs="Calibri"/>
          <w:szCs w:val="24"/>
        </w:rPr>
        <w:t>V</w:t>
      </w:r>
      <w:r w:rsidR="0063584B" w:rsidRPr="00D64C90">
        <w:rPr>
          <w:rFonts w:ascii="Calibri" w:hAnsi="Calibri" w:cs="Calibri"/>
          <w:szCs w:val="24"/>
        </w:rPr>
        <w:t>I</w:t>
      </w:r>
      <w:r w:rsidRPr="00D64C90">
        <w:rPr>
          <w:rFonts w:ascii="Calibri" w:hAnsi="Calibri" w:cs="Calibri"/>
          <w:szCs w:val="24"/>
        </w:rPr>
        <w:t xml:space="preserve">: </w:t>
      </w:r>
    </w:p>
    <w:p w14:paraId="1F6453CC" w14:textId="77777777" w:rsidR="000571C5" w:rsidRPr="00D64C90" w:rsidRDefault="000571C5" w:rsidP="009226AF">
      <w:pPr>
        <w:pStyle w:val="Tekstpodstawowy"/>
        <w:numPr>
          <w:ilvl w:val="0"/>
          <w:numId w:val="23"/>
        </w:numPr>
        <w:tabs>
          <w:tab w:val="clear" w:pos="1531"/>
        </w:tabs>
        <w:spacing w:after="0" w:line="276" w:lineRule="auto"/>
        <w:ind w:left="993" w:hanging="142"/>
        <w:rPr>
          <w:rFonts w:ascii="Calibri" w:hAnsi="Calibri" w:cs="Calibri"/>
          <w:szCs w:val="24"/>
        </w:rPr>
      </w:pPr>
      <w:r w:rsidRPr="00D64C90">
        <w:rPr>
          <w:rFonts w:ascii="Calibri" w:hAnsi="Calibri" w:cs="Calibri"/>
          <w:szCs w:val="24"/>
        </w:rPr>
        <w:t>wykonanie  projektu technicznego,</w:t>
      </w:r>
    </w:p>
    <w:p w14:paraId="66EF8276" w14:textId="77777777" w:rsidR="000571C5" w:rsidRPr="00D64C90" w:rsidRDefault="000571C5" w:rsidP="009226AF">
      <w:pPr>
        <w:pStyle w:val="Tekstpodstawowy"/>
        <w:numPr>
          <w:ilvl w:val="0"/>
          <w:numId w:val="23"/>
        </w:numPr>
        <w:tabs>
          <w:tab w:val="clear" w:pos="1531"/>
        </w:tabs>
        <w:spacing w:after="0" w:line="276" w:lineRule="auto"/>
        <w:ind w:left="1134" w:hanging="283"/>
        <w:rPr>
          <w:rFonts w:ascii="Calibri" w:hAnsi="Calibri" w:cs="Calibri"/>
          <w:szCs w:val="24"/>
        </w:rPr>
      </w:pPr>
      <w:r w:rsidRPr="00D64C90">
        <w:rPr>
          <w:rFonts w:ascii="Calibri" w:hAnsi="Calibri" w:cs="Calibri"/>
          <w:szCs w:val="24"/>
        </w:rPr>
        <w:t>opracowanie pozostałych dokumentów tego zakresu umowy,</w:t>
      </w:r>
    </w:p>
    <w:p w14:paraId="0D6CE267" w14:textId="63A31327" w:rsidR="000571C5" w:rsidRPr="00D64C90" w:rsidRDefault="000571C5" w:rsidP="009226AF">
      <w:pPr>
        <w:pStyle w:val="Tekstpodstawowy"/>
        <w:numPr>
          <w:ilvl w:val="0"/>
          <w:numId w:val="23"/>
        </w:numPr>
        <w:tabs>
          <w:tab w:val="clear" w:pos="1531"/>
        </w:tabs>
        <w:spacing w:after="0" w:line="276" w:lineRule="auto"/>
        <w:ind w:left="1134" w:hanging="283"/>
        <w:rPr>
          <w:rFonts w:ascii="Calibri" w:hAnsi="Calibri" w:cs="Calibri"/>
          <w:szCs w:val="24"/>
        </w:rPr>
      </w:pPr>
      <w:r w:rsidRPr="00D64C90">
        <w:rPr>
          <w:rFonts w:ascii="Calibri" w:hAnsi="Calibri" w:cs="Calibri"/>
          <w:szCs w:val="24"/>
        </w:rPr>
        <w:t xml:space="preserve">uzyskanie na rzecz Zamawiającego prawa do realizacji robót budowlanych dla wszystkich części/etapów </w:t>
      </w:r>
      <w:r w:rsidR="00785FEC" w:rsidRPr="00D64C90">
        <w:rPr>
          <w:rFonts w:ascii="Calibri" w:hAnsi="Calibri" w:cs="Calibri"/>
          <w:szCs w:val="24"/>
        </w:rPr>
        <w:t>robót budowlanych.</w:t>
      </w:r>
    </w:p>
    <w:p w14:paraId="1707B026" w14:textId="77777777"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W ramach realizacji przedmiotu umowy Wykonawca zobowiązany jest w szczególności:</w:t>
      </w:r>
    </w:p>
    <w:p w14:paraId="1CFD5D13" w14:textId="1686AA86" w:rsidR="000571C5" w:rsidRPr="00D64C90" w:rsidRDefault="000571C5" w:rsidP="009226AF">
      <w:pPr>
        <w:pStyle w:val="Tekstpodstawowy"/>
        <w:numPr>
          <w:ilvl w:val="0"/>
          <w:numId w:val="34"/>
        </w:numPr>
        <w:spacing w:after="0" w:line="276" w:lineRule="auto"/>
        <w:rPr>
          <w:rFonts w:ascii="Calibri" w:hAnsi="Calibri" w:cs="Calibri"/>
          <w:bCs/>
          <w:szCs w:val="24"/>
        </w:rPr>
      </w:pPr>
      <w:r w:rsidRPr="00D64C90">
        <w:rPr>
          <w:rFonts w:ascii="Calibri" w:hAnsi="Calibri" w:cs="Calibri"/>
          <w:bCs/>
          <w:szCs w:val="24"/>
        </w:rPr>
        <w:t xml:space="preserve">W </w:t>
      </w:r>
      <w:r w:rsidR="00640893" w:rsidRPr="00D64C90">
        <w:rPr>
          <w:rFonts w:ascii="Calibri" w:hAnsi="Calibri" w:cs="Calibri"/>
          <w:bCs/>
          <w:szCs w:val="24"/>
        </w:rPr>
        <w:t xml:space="preserve">zakresie </w:t>
      </w:r>
      <w:r w:rsidRPr="00D64C90">
        <w:rPr>
          <w:rFonts w:ascii="Calibri" w:hAnsi="Calibri" w:cs="Calibri"/>
          <w:bCs/>
          <w:szCs w:val="24"/>
        </w:rPr>
        <w:t>etap</w:t>
      </w:r>
      <w:r w:rsidR="00640893" w:rsidRPr="00D64C90">
        <w:rPr>
          <w:rFonts w:ascii="Calibri" w:hAnsi="Calibri" w:cs="Calibri"/>
          <w:bCs/>
          <w:szCs w:val="24"/>
        </w:rPr>
        <w:t>u</w:t>
      </w:r>
      <w:r w:rsidRPr="00D64C90">
        <w:rPr>
          <w:rFonts w:ascii="Calibri" w:hAnsi="Calibri" w:cs="Calibri"/>
          <w:bCs/>
          <w:szCs w:val="24"/>
        </w:rPr>
        <w:t xml:space="preserve"> I umowy do:</w:t>
      </w:r>
    </w:p>
    <w:p w14:paraId="5B8C1EF8" w14:textId="27C76ACC" w:rsidR="002C4190" w:rsidRPr="00D64C90" w:rsidRDefault="002C4190" w:rsidP="00D64C90">
      <w:pPr>
        <w:pStyle w:val="Tekstpodstawowy"/>
        <w:spacing w:after="0" w:line="276" w:lineRule="auto"/>
        <w:ind w:left="855"/>
        <w:rPr>
          <w:rFonts w:ascii="Calibri" w:hAnsi="Calibri" w:cs="Calibri"/>
          <w:bCs/>
          <w:szCs w:val="24"/>
        </w:rPr>
      </w:pPr>
      <w:r w:rsidRPr="00D64C90">
        <w:rPr>
          <w:rFonts w:ascii="Calibri" w:hAnsi="Calibri" w:cs="Calibri"/>
          <w:bCs/>
          <w:szCs w:val="24"/>
        </w:rPr>
        <w:t>Wykonani</w:t>
      </w:r>
      <w:r w:rsidR="008667EA" w:rsidRPr="00D64C90">
        <w:rPr>
          <w:rFonts w:ascii="Calibri" w:hAnsi="Calibri" w:cs="Calibri"/>
          <w:bCs/>
          <w:szCs w:val="24"/>
        </w:rPr>
        <w:t>a</w:t>
      </w:r>
      <w:r w:rsidRPr="00D64C90">
        <w:rPr>
          <w:rFonts w:ascii="Calibri" w:hAnsi="Calibri" w:cs="Calibri"/>
          <w:bCs/>
          <w:szCs w:val="24"/>
        </w:rPr>
        <w:t xml:space="preserve"> inwentaryzacji </w:t>
      </w:r>
      <w:r w:rsidR="0093461E" w:rsidRPr="00D64C90">
        <w:rPr>
          <w:rFonts w:ascii="Calibri" w:hAnsi="Calibri" w:cs="Calibri"/>
          <w:bCs/>
          <w:szCs w:val="24"/>
        </w:rPr>
        <w:t xml:space="preserve">architektoniczno-konstrukcyjnej </w:t>
      </w:r>
      <w:r w:rsidR="00343AD0" w:rsidRPr="00D64C90">
        <w:rPr>
          <w:rFonts w:ascii="Calibri" w:hAnsi="Calibri" w:cs="Calibri"/>
          <w:bCs/>
          <w:szCs w:val="24"/>
        </w:rPr>
        <w:t xml:space="preserve">istniejącego budynku </w:t>
      </w:r>
      <w:r w:rsidRPr="00D64C90">
        <w:rPr>
          <w:rFonts w:ascii="Calibri" w:hAnsi="Calibri" w:cs="Calibri"/>
          <w:bCs/>
          <w:szCs w:val="24"/>
        </w:rPr>
        <w:t xml:space="preserve">przy wykorzystaniu materiałów pomocniczych </w:t>
      </w:r>
      <w:r w:rsidR="00343AD0" w:rsidRPr="00D64C90">
        <w:rPr>
          <w:rFonts w:ascii="Calibri" w:hAnsi="Calibri" w:cs="Calibri"/>
          <w:bCs/>
          <w:szCs w:val="24"/>
        </w:rPr>
        <w:t xml:space="preserve">(rzut piwnic - zał. nr </w:t>
      </w:r>
      <w:r w:rsidR="004A47D7" w:rsidRPr="00D64C90">
        <w:rPr>
          <w:rFonts w:ascii="Calibri" w:hAnsi="Calibri" w:cs="Calibri"/>
          <w:bCs/>
          <w:szCs w:val="24"/>
        </w:rPr>
        <w:t>12 do SWZ</w:t>
      </w:r>
      <w:r w:rsidR="00343AD0" w:rsidRPr="00D64C90">
        <w:rPr>
          <w:rFonts w:ascii="Calibri" w:hAnsi="Calibri" w:cs="Calibri"/>
          <w:bCs/>
          <w:szCs w:val="24"/>
        </w:rPr>
        <w:t xml:space="preserve">, rzut parteru - zał. nr </w:t>
      </w:r>
      <w:r w:rsidR="004A47D7" w:rsidRPr="00D64C90">
        <w:rPr>
          <w:rFonts w:ascii="Calibri" w:hAnsi="Calibri" w:cs="Calibri"/>
          <w:bCs/>
          <w:szCs w:val="24"/>
        </w:rPr>
        <w:t>13 do SWZ</w:t>
      </w:r>
      <w:r w:rsidR="00343AD0" w:rsidRPr="00D64C90">
        <w:rPr>
          <w:rFonts w:ascii="Calibri" w:hAnsi="Calibri" w:cs="Calibri"/>
          <w:bCs/>
          <w:szCs w:val="24"/>
        </w:rPr>
        <w:t xml:space="preserve">, </w:t>
      </w:r>
      <w:r w:rsidR="00BF4478" w:rsidRPr="00D64C90">
        <w:rPr>
          <w:rFonts w:ascii="Calibri" w:hAnsi="Calibri" w:cs="Calibri"/>
          <w:bCs/>
          <w:szCs w:val="24"/>
        </w:rPr>
        <w:t xml:space="preserve">rzut I piętra </w:t>
      </w:r>
      <w:r w:rsidR="000A24A5" w:rsidRPr="00D64C90">
        <w:rPr>
          <w:rFonts w:ascii="Calibri" w:hAnsi="Calibri" w:cs="Calibri"/>
          <w:bCs/>
          <w:szCs w:val="24"/>
        </w:rPr>
        <w:t xml:space="preserve">- zał. nr </w:t>
      </w:r>
      <w:r w:rsidR="004A47D7" w:rsidRPr="00D64C90">
        <w:rPr>
          <w:rFonts w:ascii="Calibri" w:hAnsi="Calibri" w:cs="Calibri"/>
          <w:bCs/>
          <w:szCs w:val="24"/>
        </w:rPr>
        <w:t>14 do SWZ</w:t>
      </w:r>
      <w:r w:rsidR="00BF4478" w:rsidRPr="00D64C90">
        <w:rPr>
          <w:rFonts w:ascii="Calibri" w:hAnsi="Calibri" w:cs="Calibri"/>
          <w:bCs/>
          <w:szCs w:val="24"/>
        </w:rPr>
        <w:t>,</w:t>
      </w:r>
      <w:r w:rsidR="008667EA" w:rsidRPr="00D64C90">
        <w:rPr>
          <w:rFonts w:ascii="Calibri" w:hAnsi="Calibri" w:cs="Calibri"/>
          <w:bCs/>
          <w:szCs w:val="24"/>
        </w:rPr>
        <w:t xml:space="preserve"> rzut II piętra - zał. nr </w:t>
      </w:r>
      <w:r w:rsidR="00D97AF5" w:rsidRPr="00D64C90">
        <w:rPr>
          <w:rFonts w:ascii="Calibri" w:hAnsi="Calibri" w:cs="Calibri"/>
          <w:bCs/>
          <w:szCs w:val="24"/>
        </w:rPr>
        <w:t>15 do SWZ</w:t>
      </w:r>
      <w:r w:rsidR="008667EA" w:rsidRPr="00D64C90">
        <w:rPr>
          <w:rFonts w:ascii="Calibri" w:hAnsi="Calibri" w:cs="Calibri"/>
          <w:bCs/>
          <w:szCs w:val="24"/>
        </w:rPr>
        <w:t xml:space="preserve">, rzut III piętra - zał. nr </w:t>
      </w:r>
      <w:r w:rsidR="00D97AF5" w:rsidRPr="00D64C90">
        <w:rPr>
          <w:rFonts w:ascii="Calibri" w:hAnsi="Calibri" w:cs="Calibri"/>
          <w:bCs/>
          <w:szCs w:val="24"/>
        </w:rPr>
        <w:t>16 do SWZ</w:t>
      </w:r>
      <w:r w:rsidR="008667EA" w:rsidRPr="00D64C90">
        <w:rPr>
          <w:rFonts w:ascii="Calibri" w:hAnsi="Calibri" w:cs="Calibri"/>
          <w:bCs/>
          <w:szCs w:val="24"/>
        </w:rPr>
        <w:t>) z</w:t>
      </w:r>
      <w:r w:rsidR="0093461E" w:rsidRPr="00D64C90">
        <w:rPr>
          <w:rFonts w:ascii="Calibri" w:hAnsi="Calibri" w:cs="Calibri"/>
          <w:bCs/>
          <w:szCs w:val="24"/>
        </w:rPr>
        <w:t xml:space="preserve"> uwzględni</w:t>
      </w:r>
      <w:r w:rsidR="008667EA" w:rsidRPr="00D64C90">
        <w:rPr>
          <w:rFonts w:ascii="Calibri" w:hAnsi="Calibri" w:cs="Calibri"/>
          <w:bCs/>
          <w:szCs w:val="24"/>
        </w:rPr>
        <w:t>eniem</w:t>
      </w:r>
      <w:r w:rsidR="0093461E" w:rsidRPr="00D64C90">
        <w:rPr>
          <w:rFonts w:ascii="Calibri" w:hAnsi="Calibri" w:cs="Calibri"/>
          <w:bCs/>
          <w:szCs w:val="24"/>
        </w:rPr>
        <w:t xml:space="preserve"> stolark</w:t>
      </w:r>
      <w:r w:rsidR="008667EA" w:rsidRPr="00D64C90">
        <w:rPr>
          <w:rFonts w:ascii="Calibri" w:hAnsi="Calibri" w:cs="Calibri"/>
          <w:bCs/>
          <w:szCs w:val="24"/>
        </w:rPr>
        <w:t>i</w:t>
      </w:r>
      <w:r w:rsidR="0093461E" w:rsidRPr="00D64C90">
        <w:rPr>
          <w:rFonts w:ascii="Calibri" w:hAnsi="Calibri" w:cs="Calibri"/>
          <w:bCs/>
          <w:szCs w:val="24"/>
        </w:rPr>
        <w:t xml:space="preserve"> okienn</w:t>
      </w:r>
      <w:r w:rsidR="008667EA" w:rsidRPr="00D64C90">
        <w:rPr>
          <w:rFonts w:ascii="Calibri" w:hAnsi="Calibri" w:cs="Calibri"/>
          <w:bCs/>
          <w:szCs w:val="24"/>
        </w:rPr>
        <w:t>ej</w:t>
      </w:r>
      <w:r w:rsidR="0093461E" w:rsidRPr="00D64C90">
        <w:rPr>
          <w:rFonts w:ascii="Calibri" w:hAnsi="Calibri" w:cs="Calibri"/>
          <w:bCs/>
          <w:szCs w:val="24"/>
        </w:rPr>
        <w:t xml:space="preserve"> i drzwiow</w:t>
      </w:r>
      <w:r w:rsidR="008667EA" w:rsidRPr="00D64C90">
        <w:rPr>
          <w:rFonts w:ascii="Calibri" w:hAnsi="Calibri" w:cs="Calibri"/>
          <w:bCs/>
          <w:szCs w:val="24"/>
        </w:rPr>
        <w:t>ej</w:t>
      </w:r>
      <w:r w:rsidR="0093461E" w:rsidRPr="00D64C90">
        <w:rPr>
          <w:rFonts w:ascii="Calibri" w:hAnsi="Calibri" w:cs="Calibri"/>
          <w:bCs/>
          <w:szCs w:val="24"/>
        </w:rPr>
        <w:t xml:space="preserve"> zewnętrzn</w:t>
      </w:r>
      <w:r w:rsidR="008667EA" w:rsidRPr="00D64C90">
        <w:rPr>
          <w:rFonts w:ascii="Calibri" w:hAnsi="Calibri" w:cs="Calibri"/>
          <w:bCs/>
          <w:szCs w:val="24"/>
        </w:rPr>
        <w:t>ej</w:t>
      </w:r>
      <w:r w:rsidR="0093461E" w:rsidRPr="00D64C90">
        <w:rPr>
          <w:rFonts w:ascii="Calibri" w:hAnsi="Calibri" w:cs="Calibri"/>
          <w:bCs/>
          <w:szCs w:val="24"/>
        </w:rPr>
        <w:t xml:space="preserve"> </w:t>
      </w:r>
      <w:r w:rsidR="000D5480" w:rsidRPr="00D64C90">
        <w:rPr>
          <w:rFonts w:ascii="Calibri" w:hAnsi="Calibri" w:cs="Calibri"/>
          <w:bCs/>
          <w:szCs w:val="24"/>
        </w:rPr>
        <w:t>-</w:t>
      </w:r>
      <w:r w:rsidR="0093461E" w:rsidRPr="00D64C90">
        <w:rPr>
          <w:rFonts w:ascii="Calibri" w:hAnsi="Calibri" w:cs="Calibri"/>
          <w:bCs/>
          <w:szCs w:val="24"/>
        </w:rPr>
        <w:t xml:space="preserve"> </w:t>
      </w:r>
      <w:r w:rsidR="000D5480" w:rsidRPr="00D64C90">
        <w:rPr>
          <w:rFonts w:ascii="Calibri" w:hAnsi="Calibri" w:cs="Calibri"/>
          <w:bCs/>
          <w:szCs w:val="24"/>
        </w:rPr>
        <w:t xml:space="preserve">przy założeniu, że </w:t>
      </w:r>
      <w:r w:rsidRPr="00D64C90">
        <w:rPr>
          <w:rFonts w:ascii="Calibri" w:hAnsi="Calibri" w:cs="Calibri"/>
          <w:bCs/>
          <w:szCs w:val="24"/>
        </w:rPr>
        <w:t>wszystkie wymiary należy zweryfikować dokon</w:t>
      </w:r>
      <w:r w:rsidR="000D5480" w:rsidRPr="00D64C90">
        <w:rPr>
          <w:rFonts w:ascii="Calibri" w:hAnsi="Calibri" w:cs="Calibri"/>
          <w:bCs/>
          <w:szCs w:val="24"/>
        </w:rPr>
        <w:t>ując</w:t>
      </w:r>
      <w:r w:rsidRPr="00D64C90">
        <w:rPr>
          <w:rFonts w:ascii="Calibri" w:hAnsi="Calibri" w:cs="Calibri"/>
          <w:bCs/>
          <w:szCs w:val="24"/>
        </w:rPr>
        <w:t xml:space="preserve"> niezbędnych korekt</w:t>
      </w:r>
      <w:r w:rsidR="0093461E" w:rsidRPr="00D64C90">
        <w:rPr>
          <w:rFonts w:ascii="Calibri" w:hAnsi="Calibri" w:cs="Calibri"/>
          <w:bCs/>
          <w:szCs w:val="24"/>
        </w:rPr>
        <w:t xml:space="preserve"> </w:t>
      </w:r>
      <w:r w:rsidR="000D5480" w:rsidRPr="00D64C90">
        <w:rPr>
          <w:rFonts w:ascii="Calibri" w:hAnsi="Calibri" w:cs="Calibri"/>
          <w:bCs/>
          <w:szCs w:val="24"/>
        </w:rPr>
        <w:t xml:space="preserve">i uzupełnień </w:t>
      </w:r>
      <w:r w:rsidR="0093461E" w:rsidRPr="00D64C90">
        <w:rPr>
          <w:rFonts w:ascii="Calibri" w:hAnsi="Calibri" w:cs="Calibri"/>
          <w:bCs/>
          <w:szCs w:val="24"/>
        </w:rPr>
        <w:t>względem udostępnionych materiałów pomocniczych</w:t>
      </w:r>
      <w:r w:rsidR="000D5480" w:rsidRPr="00D64C90">
        <w:rPr>
          <w:rFonts w:ascii="Calibri" w:hAnsi="Calibri" w:cs="Calibri"/>
          <w:bCs/>
          <w:szCs w:val="24"/>
        </w:rPr>
        <w:t>.</w:t>
      </w:r>
    </w:p>
    <w:p w14:paraId="1D61C981" w14:textId="2B2643B6" w:rsidR="002F2993" w:rsidRPr="00D64C90" w:rsidRDefault="00523615" w:rsidP="00D64C90">
      <w:pPr>
        <w:pStyle w:val="Tekstpodstawowy"/>
        <w:spacing w:after="0" w:line="276" w:lineRule="auto"/>
        <w:ind w:left="855"/>
        <w:rPr>
          <w:rFonts w:ascii="Calibri" w:hAnsi="Calibri" w:cs="Calibri"/>
          <w:bCs/>
          <w:szCs w:val="24"/>
        </w:rPr>
      </w:pPr>
      <w:r w:rsidRPr="00D64C90">
        <w:rPr>
          <w:rFonts w:ascii="Calibri" w:hAnsi="Calibri" w:cs="Calibri"/>
          <w:bCs/>
          <w:szCs w:val="24"/>
        </w:rPr>
        <w:t>Inwentaryzacja powinna zawierać: rzuty, przekroje, widoki elewacji oraz opis techniczny.</w:t>
      </w:r>
    </w:p>
    <w:p w14:paraId="6337CB1B" w14:textId="762BFAC4" w:rsidR="007F4E1B" w:rsidRPr="00D64C90" w:rsidRDefault="007F4E1B" w:rsidP="00D64C90">
      <w:pPr>
        <w:pStyle w:val="Tekstpodstawowy"/>
        <w:spacing w:after="0" w:line="276" w:lineRule="auto"/>
        <w:ind w:left="855"/>
        <w:rPr>
          <w:rFonts w:ascii="Calibri" w:hAnsi="Calibri" w:cs="Calibri"/>
          <w:szCs w:val="24"/>
        </w:rPr>
      </w:pPr>
      <w:r w:rsidRPr="00D64C90">
        <w:rPr>
          <w:rFonts w:ascii="Calibri" w:hAnsi="Calibri" w:cs="Calibri"/>
          <w:bCs/>
          <w:szCs w:val="24"/>
        </w:rPr>
        <w:t xml:space="preserve">Inwentaryzacja oprócz elementów wymaganych przez branżowe standardy architekt.-bud., powinna zawierać m.in. informacje umożliwiające sporządzenie </w:t>
      </w:r>
      <w:r w:rsidRPr="00D64C90">
        <w:rPr>
          <w:rFonts w:ascii="Calibri" w:hAnsi="Calibri" w:cs="Calibri"/>
          <w:bCs/>
          <w:szCs w:val="24"/>
          <w:u w:val="single"/>
        </w:rPr>
        <w:t>na jej podstawie projektu</w:t>
      </w:r>
      <w:r w:rsidRPr="00D64C90">
        <w:rPr>
          <w:rFonts w:ascii="Calibri" w:hAnsi="Calibri" w:cs="Calibri"/>
          <w:bCs/>
          <w:szCs w:val="24"/>
        </w:rPr>
        <w:t xml:space="preserve"> (o którym mowa w </w:t>
      </w:r>
      <w:r w:rsidRPr="00D64C90">
        <w:rPr>
          <w:rFonts w:ascii="Calibri" w:hAnsi="Calibri" w:cs="Calibri"/>
          <w:szCs w:val="24"/>
        </w:rPr>
        <w:t xml:space="preserve">§1 ust. 1-3 i </w:t>
      </w:r>
      <w:r w:rsidRPr="00D64C90">
        <w:rPr>
          <w:rFonts w:ascii="Calibri" w:hAnsi="Calibri" w:cs="Calibri"/>
          <w:bCs/>
          <w:szCs w:val="24"/>
        </w:rPr>
        <w:t xml:space="preserve">którego zakres opisano </w:t>
      </w:r>
      <w:r w:rsidRPr="00D64C90">
        <w:rPr>
          <w:rFonts w:ascii="Calibri" w:hAnsi="Calibri" w:cs="Calibri"/>
          <w:szCs w:val="24"/>
        </w:rPr>
        <w:t>§1 ust. 3 punkty 5 i 6)</w:t>
      </w:r>
      <w:r w:rsidR="00116670" w:rsidRPr="00D64C90">
        <w:rPr>
          <w:rFonts w:ascii="Calibri" w:hAnsi="Calibri" w:cs="Calibri"/>
          <w:szCs w:val="24"/>
        </w:rPr>
        <w:t>.</w:t>
      </w:r>
    </w:p>
    <w:p w14:paraId="6DA5E8D5" w14:textId="16BD10A1" w:rsidR="005F2740" w:rsidRPr="00D64C90" w:rsidRDefault="005F2740" w:rsidP="00D64C90">
      <w:pPr>
        <w:spacing w:line="276" w:lineRule="auto"/>
        <w:ind w:left="855"/>
        <w:rPr>
          <w:rFonts w:ascii="Calibri" w:hAnsi="Calibri" w:cs="Calibri"/>
          <w:bCs/>
        </w:rPr>
      </w:pPr>
      <w:r w:rsidRPr="00D64C90">
        <w:rPr>
          <w:rFonts w:ascii="Calibri" w:hAnsi="Calibri" w:cs="Calibri"/>
          <w:bCs/>
        </w:rPr>
        <w:t>Przedmiotowa inwentaryzacja powinna być wykonana w</w:t>
      </w:r>
      <w:r w:rsidRPr="00D64C90">
        <w:rPr>
          <w:rFonts w:ascii="Calibri" w:hAnsi="Calibri" w:cs="Calibri"/>
        </w:rPr>
        <w:t xml:space="preserve"> dwóch egzemplarzach papierowych oraz w wersji elektronicznej.</w:t>
      </w:r>
    </w:p>
    <w:p w14:paraId="4112DCBA" w14:textId="6258166C" w:rsidR="00F74A19" w:rsidRPr="00D64C90" w:rsidRDefault="00F74A19" w:rsidP="009226AF">
      <w:pPr>
        <w:pStyle w:val="Tekstpodstawowy"/>
        <w:numPr>
          <w:ilvl w:val="0"/>
          <w:numId w:val="34"/>
        </w:numPr>
        <w:spacing w:after="0" w:line="276" w:lineRule="auto"/>
        <w:rPr>
          <w:rFonts w:ascii="Calibri" w:hAnsi="Calibri" w:cs="Calibri"/>
          <w:bCs/>
          <w:szCs w:val="24"/>
        </w:rPr>
      </w:pPr>
      <w:r w:rsidRPr="00D64C90">
        <w:rPr>
          <w:rFonts w:ascii="Calibri" w:hAnsi="Calibri" w:cs="Calibri"/>
          <w:bCs/>
          <w:szCs w:val="24"/>
        </w:rPr>
        <w:t>W etap</w:t>
      </w:r>
      <w:r w:rsidR="00673A9B" w:rsidRPr="00D64C90">
        <w:rPr>
          <w:rFonts w:ascii="Calibri" w:hAnsi="Calibri" w:cs="Calibri"/>
          <w:bCs/>
          <w:szCs w:val="24"/>
        </w:rPr>
        <w:t>ie</w:t>
      </w:r>
      <w:r w:rsidRPr="00D64C90">
        <w:rPr>
          <w:rFonts w:ascii="Calibri" w:hAnsi="Calibri" w:cs="Calibri"/>
          <w:bCs/>
          <w:szCs w:val="24"/>
        </w:rPr>
        <w:t xml:space="preserve"> II umowy do:</w:t>
      </w:r>
    </w:p>
    <w:p w14:paraId="5F4CA82D" w14:textId="39739268" w:rsidR="00D4758E" w:rsidRPr="00D64C90" w:rsidRDefault="00F74A19" w:rsidP="00D64C90">
      <w:pPr>
        <w:pStyle w:val="Tekstpodstawowy"/>
        <w:spacing w:after="0" w:line="276" w:lineRule="auto"/>
        <w:ind w:left="855"/>
        <w:rPr>
          <w:rFonts w:ascii="Calibri" w:hAnsi="Calibri" w:cs="Calibri"/>
          <w:bCs/>
          <w:szCs w:val="24"/>
        </w:rPr>
      </w:pPr>
      <w:r w:rsidRPr="00D64C90">
        <w:rPr>
          <w:rFonts w:ascii="Calibri" w:hAnsi="Calibri" w:cs="Calibri"/>
          <w:bCs/>
          <w:szCs w:val="24"/>
        </w:rPr>
        <w:t xml:space="preserve">Wykonania </w:t>
      </w:r>
      <w:r w:rsidR="00BC7C15" w:rsidRPr="00D64C90">
        <w:rPr>
          <w:rFonts w:ascii="Calibri" w:hAnsi="Calibri" w:cs="Calibri"/>
          <w:bCs/>
          <w:szCs w:val="24"/>
        </w:rPr>
        <w:t>ekspertyzy stanu technicznego budynku</w:t>
      </w:r>
      <w:r w:rsidR="000B50F1" w:rsidRPr="00D64C90">
        <w:rPr>
          <w:rFonts w:ascii="Calibri" w:hAnsi="Calibri" w:cs="Calibri"/>
          <w:bCs/>
          <w:szCs w:val="24"/>
        </w:rPr>
        <w:t xml:space="preserve"> której zakres</w:t>
      </w:r>
      <w:r w:rsidR="00130C10" w:rsidRPr="00D64C90">
        <w:rPr>
          <w:rFonts w:ascii="Calibri" w:hAnsi="Calibri" w:cs="Calibri"/>
          <w:bCs/>
          <w:szCs w:val="24"/>
        </w:rPr>
        <w:t>, oprócz elementów wymaganych przez przepisy techniczno-budowlane oraz branżowe standardy rzeczoznawstwa budowlanego,</w:t>
      </w:r>
      <w:r w:rsidR="003F3478" w:rsidRPr="00D64C90">
        <w:rPr>
          <w:rFonts w:ascii="Calibri" w:hAnsi="Calibri" w:cs="Calibri"/>
          <w:bCs/>
          <w:szCs w:val="24"/>
        </w:rPr>
        <w:t xml:space="preserve"> powinien </w:t>
      </w:r>
      <w:r w:rsidR="00E3269A" w:rsidRPr="00D64C90">
        <w:rPr>
          <w:rFonts w:ascii="Calibri" w:hAnsi="Calibri" w:cs="Calibri"/>
          <w:bCs/>
          <w:szCs w:val="24"/>
        </w:rPr>
        <w:t xml:space="preserve">zawierać </w:t>
      </w:r>
      <w:r w:rsidR="00D4758E" w:rsidRPr="00D64C90">
        <w:rPr>
          <w:rFonts w:ascii="Calibri" w:hAnsi="Calibri" w:cs="Calibri"/>
          <w:bCs/>
          <w:szCs w:val="24"/>
        </w:rPr>
        <w:t>m.in.</w:t>
      </w:r>
      <w:r w:rsidR="00A034E2" w:rsidRPr="00D64C90">
        <w:rPr>
          <w:rFonts w:ascii="Calibri" w:hAnsi="Calibri" w:cs="Calibri"/>
          <w:bCs/>
          <w:szCs w:val="24"/>
        </w:rPr>
        <w:t xml:space="preserve"> </w:t>
      </w:r>
      <w:r w:rsidR="00E3269A" w:rsidRPr="00D64C90">
        <w:rPr>
          <w:rFonts w:ascii="Calibri" w:hAnsi="Calibri" w:cs="Calibri"/>
          <w:bCs/>
          <w:szCs w:val="24"/>
        </w:rPr>
        <w:t xml:space="preserve">informacje </w:t>
      </w:r>
      <w:r w:rsidR="003F3478" w:rsidRPr="00D64C90">
        <w:rPr>
          <w:rFonts w:ascii="Calibri" w:hAnsi="Calibri" w:cs="Calibri"/>
          <w:bCs/>
          <w:szCs w:val="24"/>
        </w:rPr>
        <w:t>umożliwia</w:t>
      </w:r>
      <w:r w:rsidR="00E3269A" w:rsidRPr="00D64C90">
        <w:rPr>
          <w:rFonts w:ascii="Calibri" w:hAnsi="Calibri" w:cs="Calibri"/>
          <w:bCs/>
          <w:szCs w:val="24"/>
        </w:rPr>
        <w:t>jące sporządzenie</w:t>
      </w:r>
      <w:r w:rsidR="00130C10" w:rsidRPr="00D64C90">
        <w:rPr>
          <w:rFonts w:ascii="Calibri" w:hAnsi="Calibri" w:cs="Calibri"/>
          <w:bCs/>
          <w:szCs w:val="24"/>
        </w:rPr>
        <w:t xml:space="preserve"> </w:t>
      </w:r>
      <w:r w:rsidR="00130C10" w:rsidRPr="00D64C90">
        <w:rPr>
          <w:rFonts w:ascii="Calibri" w:hAnsi="Calibri" w:cs="Calibri"/>
          <w:bCs/>
          <w:szCs w:val="24"/>
          <w:u w:val="single"/>
        </w:rPr>
        <w:t>na jej podstawie</w:t>
      </w:r>
      <w:r w:rsidR="00E3269A" w:rsidRPr="00D64C90">
        <w:rPr>
          <w:rFonts w:ascii="Calibri" w:hAnsi="Calibri" w:cs="Calibri"/>
          <w:bCs/>
          <w:szCs w:val="24"/>
          <w:u w:val="single"/>
        </w:rPr>
        <w:t xml:space="preserve"> projektu</w:t>
      </w:r>
      <w:r w:rsidR="00E3269A" w:rsidRPr="00D64C90">
        <w:rPr>
          <w:rFonts w:ascii="Calibri" w:hAnsi="Calibri" w:cs="Calibri"/>
          <w:bCs/>
          <w:szCs w:val="24"/>
        </w:rPr>
        <w:t xml:space="preserve"> </w:t>
      </w:r>
      <w:r w:rsidR="005A0752" w:rsidRPr="00D64C90">
        <w:rPr>
          <w:rFonts w:ascii="Calibri" w:hAnsi="Calibri" w:cs="Calibri"/>
          <w:bCs/>
          <w:szCs w:val="24"/>
        </w:rPr>
        <w:t>(</w:t>
      </w:r>
      <w:r w:rsidR="00E3269A" w:rsidRPr="00D64C90">
        <w:rPr>
          <w:rFonts w:ascii="Calibri" w:hAnsi="Calibri" w:cs="Calibri"/>
          <w:bCs/>
          <w:szCs w:val="24"/>
        </w:rPr>
        <w:t xml:space="preserve">o którym mowa w </w:t>
      </w:r>
      <w:r w:rsidR="00294542" w:rsidRPr="00D64C90">
        <w:rPr>
          <w:rFonts w:ascii="Calibri" w:hAnsi="Calibri" w:cs="Calibri"/>
          <w:szCs w:val="24"/>
        </w:rPr>
        <w:t xml:space="preserve">§1 ust. </w:t>
      </w:r>
      <w:r w:rsidR="002D6057" w:rsidRPr="00D64C90">
        <w:rPr>
          <w:rFonts w:ascii="Calibri" w:hAnsi="Calibri" w:cs="Calibri"/>
          <w:szCs w:val="24"/>
        </w:rPr>
        <w:t>1-3</w:t>
      </w:r>
      <w:r w:rsidR="00753DAD" w:rsidRPr="00D64C90">
        <w:rPr>
          <w:rFonts w:ascii="Calibri" w:hAnsi="Calibri" w:cs="Calibri"/>
          <w:szCs w:val="24"/>
        </w:rPr>
        <w:t xml:space="preserve"> i </w:t>
      </w:r>
      <w:proofErr w:type="spellStart"/>
      <w:r w:rsidR="00753DAD" w:rsidRPr="00D64C90">
        <w:rPr>
          <w:rFonts w:ascii="Calibri" w:hAnsi="Calibri" w:cs="Calibri"/>
          <w:bCs/>
          <w:szCs w:val="24"/>
        </w:rPr>
        <w:t>i</w:t>
      </w:r>
      <w:proofErr w:type="spellEnd"/>
      <w:r w:rsidR="00753DAD" w:rsidRPr="00D64C90">
        <w:rPr>
          <w:rFonts w:ascii="Calibri" w:hAnsi="Calibri" w:cs="Calibri"/>
          <w:bCs/>
          <w:szCs w:val="24"/>
        </w:rPr>
        <w:t xml:space="preserve"> którego zakres opisano </w:t>
      </w:r>
      <w:r w:rsidR="00753DAD" w:rsidRPr="00D64C90">
        <w:rPr>
          <w:rFonts w:ascii="Calibri" w:hAnsi="Calibri" w:cs="Calibri"/>
          <w:szCs w:val="24"/>
        </w:rPr>
        <w:t>§1 ust. 3 punkt</w:t>
      </w:r>
      <w:r w:rsidR="005522CB" w:rsidRPr="00D64C90">
        <w:rPr>
          <w:rFonts w:ascii="Calibri" w:hAnsi="Calibri" w:cs="Calibri"/>
          <w:szCs w:val="24"/>
        </w:rPr>
        <w:t>y</w:t>
      </w:r>
      <w:r w:rsidR="00753DAD" w:rsidRPr="00D64C90">
        <w:rPr>
          <w:rFonts w:ascii="Calibri" w:hAnsi="Calibri" w:cs="Calibri"/>
          <w:szCs w:val="24"/>
        </w:rPr>
        <w:t xml:space="preserve"> 5 i </w:t>
      </w:r>
      <w:r w:rsidR="005522CB" w:rsidRPr="00D64C90">
        <w:rPr>
          <w:rFonts w:ascii="Calibri" w:hAnsi="Calibri" w:cs="Calibri"/>
          <w:szCs w:val="24"/>
        </w:rPr>
        <w:t>6</w:t>
      </w:r>
      <w:r w:rsidR="00294542" w:rsidRPr="00D64C90">
        <w:rPr>
          <w:rFonts w:ascii="Calibri" w:hAnsi="Calibri" w:cs="Calibri"/>
          <w:szCs w:val="24"/>
        </w:rPr>
        <w:t>)</w:t>
      </w:r>
      <w:r w:rsidR="00221A18" w:rsidRPr="00D64C90">
        <w:rPr>
          <w:rFonts w:ascii="Calibri" w:hAnsi="Calibri" w:cs="Calibri"/>
          <w:bCs/>
          <w:szCs w:val="24"/>
        </w:rPr>
        <w:t xml:space="preserve">, </w:t>
      </w:r>
      <w:r w:rsidR="000B50F1" w:rsidRPr="00D64C90">
        <w:rPr>
          <w:rFonts w:ascii="Calibri" w:hAnsi="Calibri" w:cs="Calibri"/>
          <w:bCs/>
          <w:szCs w:val="24"/>
        </w:rPr>
        <w:t>przy</w:t>
      </w:r>
      <w:r w:rsidR="00221A18" w:rsidRPr="00D64C90">
        <w:rPr>
          <w:rFonts w:ascii="Calibri" w:hAnsi="Calibri" w:cs="Calibri"/>
          <w:bCs/>
          <w:szCs w:val="24"/>
        </w:rPr>
        <w:t xml:space="preserve"> </w:t>
      </w:r>
      <w:r w:rsidR="00A034E2" w:rsidRPr="00D64C90">
        <w:rPr>
          <w:rFonts w:ascii="Calibri" w:hAnsi="Calibri" w:cs="Calibri"/>
          <w:bCs/>
          <w:szCs w:val="24"/>
        </w:rPr>
        <w:t>spełnieni</w:t>
      </w:r>
      <w:r w:rsidR="000B50F1" w:rsidRPr="00D64C90">
        <w:rPr>
          <w:rFonts w:ascii="Calibri" w:hAnsi="Calibri" w:cs="Calibri"/>
          <w:bCs/>
          <w:szCs w:val="24"/>
        </w:rPr>
        <w:t>u</w:t>
      </w:r>
      <w:r w:rsidR="00D4758E" w:rsidRPr="00D64C90">
        <w:rPr>
          <w:rFonts w:ascii="Calibri" w:hAnsi="Calibri" w:cs="Calibri"/>
          <w:bCs/>
          <w:szCs w:val="24"/>
        </w:rPr>
        <w:t xml:space="preserve"> wszystk</w:t>
      </w:r>
      <w:r w:rsidR="00221A18" w:rsidRPr="00D64C90">
        <w:rPr>
          <w:rFonts w:ascii="Calibri" w:hAnsi="Calibri" w:cs="Calibri"/>
          <w:bCs/>
          <w:szCs w:val="24"/>
        </w:rPr>
        <w:t>i</w:t>
      </w:r>
      <w:r w:rsidR="000B50F1" w:rsidRPr="00D64C90">
        <w:rPr>
          <w:rFonts w:ascii="Calibri" w:hAnsi="Calibri" w:cs="Calibri"/>
          <w:bCs/>
          <w:szCs w:val="24"/>
        </w:rPr>
        <w:t>ch</w:t>
      </w:r>
      <w:r w:rsidR="00D4758E" w:rsidRPr="00D64C90">
        <w:rPr>
          <w:rFonts w:ascii="Calibri" w:hAnsi="Calibri" w:cs="Calibri"/>
          <w:bCs/>
          <w:szCs w:val="24"/>
        </w:rPr>
        <w:t xml:space="preserve"> </w:t>
      </w:r>
      <w:r w:rsidR="0045049B" w:rsidRPr="00D64C90">
        <w:rPr>
          <w:rFonts w:ascii="Calibri" w:hAnsi="Calibri" w:cs="Calibri"/>
          <w:bCs/>
          <w:szCs w:val="24"/>
        </w:rPr>
        <w:t xml:space="preserve">dotyczących go </w:t>
      </w:r>
      <w:r w:rsidR="00D4758E" w:rsidRPr="00D64C90">
        <w:rPr>
          <w:rFonts w:ascii="Calibri" w:hAnsi="Calibri" w:cs="Calibri"/>
          <w:bCs/>
          <w:szCs w:val="24"/>
        </w:rPr>
        <w:t>wymaga</w:t>
      </w:r>
      <w:r w:rsidR="000B50F1" w:rsidRPr="00D64C90">
        <w:rPr>
          <w:rFonts w:ascii="Calibri" w:hAnsi="Calibri" w:cs="Calibri"/>
          <w:bCs/>
          <w:szCs w:val="24"/>
        </w:rPr>
        <w:t>ń</w:t>
      </w:r>
      <w:r w:rsidR="00D4758E" w:rsidRPr="00D64C90">
        <w:rPr>
          <w:rFonts w:ascii="Calibri" w:hAnsi="Calibri" w:cs="Calibri"/>
          <w:bCs/>
          <w:szCs w:val="24"/>
        </w:rPr>
        <w:t xml:space="preserve"> </w:t>
      </w:r>
      <w:r w:rsidR="0045049B" w:rsidRPr="00D64C90">
        <w:rPr>
          <w:rFonts w:ascii="Calibri" w:hAnsi="Calibri" w:cs="Calibri"/>
          <w:bCs/>
          <w:szCs w:val="24"/>
        </w:rPr>
        <w:t>a</w:t>
      </w:r>
      <w:r w:rsidR="008977A8" w:rsidRPr="00D64C90">
        <w:rPr>
          <w:rFonts w:ascii="Calibri" w:hAnsi="Calibri" w:cs="Calibri"/>
          <w:bCs/>
          <w:szCs w:val="24"/>
        </w:rPr>
        <w:t xml:space="preserve"> </w:t>
      </w:r>
      <w:r w:rsidR="00D4758E" w:rsidRPr="00D64C90">
        <w:rPr>
          <w:rFonts w:ascii="Calibri" w:hAnsi="Calibri" w:cs="Calibri"/>
          <w:bCs/>
          <w:szCs w:val="24"/>
        </w:rPr>
        <w:t>w</w:t>
      </w:r>
      <w:r w:rsidR="003A22A7" w:rsidRPr="00D64C90">
        <w:rPr>
          <w:rFonts w:ascii="Calibri" w:hAnsi="Calibri" w:cs="Calibri"/>
          <w:bCs/>
          <w:szCs w:val="24"/>
        </w:rPr>
        <w:t xml:space="preserve"> szczególności w</w:t>
      </w:r>
      <w:r w:rsidR="00D4758E" w:rsidRPr="00D64C90">
        <w:rPr>
          <w:rFonts w:ascii="Calibri" w:hAnsi="Calibri" w:cs="Calibri"/>
          <w:bCs/>
          <w:szCs w:val="24"/>
        </w:rPr>
        <w:t>:</w:t>
      </w:r>
    </w:p>
    <w:p w14:paraId="68BD3F8B" w14:textId="546ED566"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decyzj</w:t>
      </w:r>
      <w:r w:rsidR="00221A18" w:rsidRPr="00D64C90">
        <w:rPr>
          <w:rFonts w:ascii="Calibri" w:hAnsi="Calibri" w:cs="Calibri"/>
        </w:rPr>
        <w:t>i</w:t>
      </w:r>
      <w:r w:rsidRPr="00D64C90">
        <w:rPr>
          <w:rFonts w:ascii="Calibri" w:hAnsi="Calibri" w:cs="Calibri"/>
        </w:rPr>
        <w:t xml:space="preserve"> nr 21/2017 Komendanta Powiatowego Państwowej Straży Pożarnej w Polkowicach PZ.5580.12.4.2017 z dnia 25 października 2017 r.</w:t>
      </w:r>
      <w:r w:rsidR="00406707" w:rsidRPr="00D64C90">
        <w:rPr>
          <w:rFonts w:ascii="Calibri" w:hAnsi="Calibri" w:cs="Calibri"/>
        </w:rPr>
        <w:t xml:space="preserve"> (</w:t>
      </w:r>
      <w:r w:rsidR="00406707" w:rsidRPr="00D64C90">
        <w:rPr>
          <w:rFonts w:ascii="Calibri" w:hAnsi="Calibri" w:cs="Calibri"/>
          <w:bCs/>
        </w:rPr>
        <w:t>zał. nr 2</w:t>
      </w:r>
      <w:r w:rsidR="00D97AF5" w:rsidRPr="00D64C90">
        <w:rPr>
          <w:rFonts w:ascii="Calibri" w:hAnsi="Calibri" w:cs="Calibri"/>
          <w:bCs/>
        </w:rPr>
        <w:t>3</w:t>
      </w:r>
      <w:r w:rsidR="00406707" w:rsidRPr="00D64C90">
        <w:rPr>
          <w:rFonts w:ascii="Calibri" w:hAnsi="Calibri" w:cs="Calibri"/>
          <w:bCs/>
        </w:rPr>
        <w:t xml:space="preserve"> do </w:t>
      </w:r>
      <w:r w:rsidR="00D97AF5" w:rsidRPr="00D64C90">
        <w:rPr>
          <w:rFonts w:ascii="Calibri" w:hAnsi="Calibri" w:cs="Calibri"/>
          <w:bCs/>
        </w:rPr>
        <w:t>SWZ</w:t>
      </w:r>
      <w:r w:rsidR="00406707" w:rsidRPr="00D64C90">
        <w:rPr>
          <w:rFonts w:ascii="Calibri" w:hAnsi="Calibri" w:cs="Calibri"/>
          <w:bCs/>
        </w:rPr>
        <w:t>)</w:t>
      </w:r>
      <w:r w:rsidRPr="00D64C90">
        <w:rPr>
          <w:rFonts w:ascii="Calibri" w:hAnsi="Calibri" w:cs="Calibri"/>
        </w:rPr>
        <w:t>,</w:t>
      </w:r>
    </w:p>
    <w:p w14:paraId="3F3BACD6" w14:textId="031BE9D8"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decyzj</w:t>
      </w:r>
      <w:r w:rsidR="00221A18" w:rsidRPr="00D64C90">
        <w:rPr>
          <w:rFonts w:ascii="Calibri" w:hAnsi="Calibri" w:cs="Calibri"/>
        </w:rPr>
        <w:t>i</w:t>
      </w:r>
      <w:r w:rsidRPr="00D64C90">
        <w:rPr>
          <w:rFonts w:ascii="Calibri" w:hAnsi="Calibri" w:cs="Calibri"/>
        </w:rPr>
        <w:t xml:space="preserve"> nr 22/2017 Komendanta Powiatowego Państwowej Straży Pożarnej w Polkowicach PZ.5580.12.5.2017 z dnia 25 października 2017 r.</w:t>
      </w:r>
      <w:r w:rsidR="00406707" w:rsidRPr="00D64C90">
        <w:rPr>
          <w:rFonts w:ascii="Calibri" w:hAnsi="Calibri" w:cs="Calibri"/>
        </w:rPr>
        <w:t xml:space="preserve"> (</w:t>
      </w:r>
      <w:r w:rsidR="00406707" w:rsidRPr="00D64C90">
        <w:rPr>
          <w:rFonts w:ascii="Calibri" w:hAnsi="Calibri" w:cs="Calibri"/>
          <w:bCs/>
        </w:rPr>
        <w:t xml:space="preserve">zał. nr </w:t>
      </w:r>
      <w:r w:rsidR="00D97AF5" w:rsidRPr="00D64C90">
        <w:rPr>
          <w:rFonts w:ascii="Calibri" w:hAnsi="Calibri" w:cs="Calibri"/>
          <w:bCs/>
        </w:rPr>
        <w:t>24</w:t>
      </w:r>
      <w:r w:rsidR="00406707" w:rsidRPr="00D64C90">
        <w:rPr>
          <w:rFonts w:ascii="Calibri" w:hAnsi="Calibri" w:cs="Calibri"/>
          <w:bCs/>
        </w:rPr>
        <w:t xml:space="preserve"> do </w:t>
      </w:r>
      <w:r w:rsidR="00D97AF5" w:rsidRPr="00D64C90">
        <w:rPr>
          <w:rFonts w:ascii="Calibri" w:hAnsi="Calibri" w:cs="Calibri"/>
          <w:bCs/>
        </w:rPr>
        <w:t>SWZ</w:t>
      </w:r>
      <w:r w:rsidR="00406707" w:rsidRPr="00D64C90">
        <w:rPr>
          <w:rFonts w:ascii="Calibri" w:hAnsi="Calibri" w:cs="Calibri"/>
          <w:bCs/>
        </w:rPr>
        <w:t>)</w:t>
      </w:r>
      <w:r w:rsidRPr="00D64C90">
        <w:rPr>
          <w:rFonts w:ascii="Calibri" w:hAnsi="Calibri" w:cs="Calibri"/>
        </w:rPr>
        <w:t>,</w:t>
      </w:r>
    </w:p>
    <w:p w14:paraId="6F625273" w14:textId="48CD4F2C"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lastRenderedPageBreak/>
        <w:t>- decyzja nr 20/2018 Komendanta Powiatowego Państwowej Straży Pożarnej w Polkowicach PZ.5580.12.6.2018 z dnia 31 grudnia 2018 r.</w:t>
      </w:r>
      <w:r w:rsidR="00406707" w:rsidRPr="00D64C90">
        <w:rPr>
          <w:rFonts w:ascii="Calibri" w:hAnsi="Calibri" w:cs="Calibri"/>
        </w:rPr>
        <w:t xml:space="preserve"> (</w:t>
      </w:r>
      <w:r w:rsidR="00406707" w:rsidRPr="00D64C90">
        <w:rPr>
          <w:rFonts w:ascii="Calibri" w:hAnsi="Calibri" w:cs="Calibri"/>
          <w:bCs/>
        </w:rPr>
        <w:t xml:space="preserve">zał. nr </w:t>
      </w:r>
      <w:r w:rsidR="00D97AF5" w:rsidRPr="00D64C90">
        <w:rPr>
          <w:rFonts w:ascii="Calibri" w:hAnsi="Calibri" w:cs="Calibri"/>
          <w:bCs/>
        </w:rPr>
        <w:t>25</w:t>
      </w:r>
      <w:r w:rsidR="00406707" w:rsidRPr="00D64C90">
        <w:rPr>
          <w:rFonts w:ascii="Calibri" w:hAnsi="Calibri" w:cs="Calibri"/>
          <w:bCs/>
        </w:rPr>
        <w:t xml:space="preserve"> do </w:t>
      </w:r>
      <w:r w:rsidR="00D97AF5" w:rsidRPr="00D64C90">
        <w:rPr>
          <w:rFonts w:ascii="Calibri" w:hAnsi="Calibri" w:cs="Calibri"/>
          <w:bCs/>
        </w:rPr>
        <w:t>SWZ</w:t>
      </w:r>
      <w:r w:rsidR="00406707" w:rsidRPr="00D64C90">
        <w:rPr>
          <w:rFonts w:ascii="Calibri" w:hAnsi="Calibri" w:cs="Calibri"/>
          <w:bCs/>
        </w:rPr>
        <w:t>)</w:t>
      </w:r>
      <w:r w:rsidRPr="00D64C90">
        <w:rPr>
          <w:rFonts w:ascii="Calibri" w:hAnsi="Calibri" w:cs="Calibri"/>
        </w:rPr>
        <w:t>,</w:t>
      </w:r>
    </w:p>
    <w:p w14:paraId="2A01F546" w14:textId="287969F3"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decyzj</w:t>
      </w:r>
      <w:r w:rsidR="00221A18" w:rsidRPr="00D64C90">
        <w:rPr>
          <w:rFonts w:ascii="Calibri" w:hAnsi="Calibri" w:cs="Calibri"/>
        </w:rPr>
        <w:t>i</w:t>
      </w:r>
      <w:r w:rsidRPr="00D64C90">
        <w:rPr>
          <w:rFonts w:ascii="Calibri" w:hAnsi="Calibri" w:cs="Calibri"/>
        </w:rPr>
        <w:t xml:space="preserve"> nr 14.2020 Komendanta Powiatowego Państwowej Straży Pożarnej w Polkowicach PZ.5580.12.7.2018.2020 z dnia 31 grudnia 2020 r.</w:t>
      </w:r>
      <w:r w:rsidR="00406707" w:rsidRPr="00D64C90">
        <w:rPr>
          <w:rFonts w:ascii="Calibri" w:hAnsi="Calibri" w:cs="Calibri"/>
        </w:rPr>
        <w:t xml:space="preserve"> </w:t>
      </w:r>
      <w:r w:rsidR="00406707" w:rsidRPr="00D64C90">
        <w:rPr>
          <w:rFonts w:ascii="Calibri" w:hAnsi="Calibri" w:cs="Calibri"/>
          <w:shd w:val="clear" w:color="auto" w:fill="FFFFFF" w:themeFill="background1"/>
        </w:rPr>
        <w:t>(</w:t>
      </w:r>
      <w:r w:rsidR="00406707" w:rsidRPr="00D64C90">
        <w:rPr>
          <w:rFonts w:ascii="Calibri" w:hAnsi="Calibri" w:cs="Calibri"/>
          <w:bCs/>
          <w:shd w:val="clear" w:color="auto" w:fill="FFFFFF" w:themeFill="background1"/>
        </w:rPr>
        <w:t xml:space="preserve">zał. nr </w:t>
      </w:r>
      <w:r w:rsidR="00D97AF5" w:rsidRPr="00D64C90">
        <w:rPr>
          <w:rFonts w:ascii="Calibri" w:hAnsi="Calibri" w:cs="Calibri"/>
          <w:bCs/>
          <w:shd w:val="clear" w:color="auto" w:fill="FFFFFF" w:themeFill="background1"/>
        </w:rPr>
        <w:t>26</w:t>
      </w:r>
      <w:r w:rsidR="00406707" w:rsidRPr="00D64C90">
        <w:rPr>
          <w:rFonts w:ascii="Calibri" w:hAnsi="Calibri" w:cs="Calibri"/>
          <w:bCs/>
          <w:shd w:val="clear" w:color="auto" w:fill="FFFFFF" w:themeFill="background1"/>
        </w:rPr>
        <w:t xml:space="preserve"> do </w:t>
      </w:r>
      <w:r w:rsidR="00D97AF5" w:rsidRPr="00D64C90">
        <w:rPr>
          <w:rFonts w:ascii="Calibri" w:hAnsi="Calibri" w:cs="Calibri"/>
          <w:bCs/>
          <w:shd w:val="clear" w:color="auto" w:fill="FFFFFF" w:themeFill="background1"/>
        </w:rPr>
        <w:t>SWZ</w:t>
      </w:r>
      <w:r w:rsidR="00406707"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282B3CB2" w14:textId="2271E42A"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decyzj</w:t>
      </w:r>
      <w:r w:rsidR="00221A18" w:rsidRPr="00D64C90">
        <w:rPr>
          <w:rFonts w:ascii="Calibri" w:hAnsi="Calibri" w:cs="Calibri"/>
        </w:rPr>
        <w:t>i</w:t>
      </w:r>
      <w:r w:rsidRPr="00D64C90">
        <w:rPr>
          <w:rFonts w:ascii="Calibri" w:hAnsi="Calibri" w:cs="Calibri"/>
        </w:rPr>
        <w:t xml:space="preserve"> nr 10.2022 Komendanta Powiatowego Państwowej Straży Pożarnej w Polkowicach PZ.5580.12.8.2018.2022 z dnia 30 grudnia 2022 r.</w:t>
      </w:r>
      <w:r w:rsidR="00406707" w:rsidRPr="00D64C90">
        <w:rPr>
          <w:rFonts w:ascii="Calibri" w:hAnsi="Calibri" w:cs="Calibri"/>
        </w:rPr>
        <w:t xml:space="preserve"> </w:t>
      </w:r>
      <w:r w:rsidR="00406707" w:rsidRPr="00D64C90">
        <w:rPr>
          <w:rFonts w:ascii="Calibri" w:hAnsi="Calibri" w:cs="Calibri"/>
          <w:shd w:val="clear" w:color="auto" w:fill="FFFFFF" w:themeFill="background1"/>
        </w:rPr>
        <w:t>(</w:t>
      </w:r>
      <w:r w:rsidR="00406707" w:rsidRPr="00D64C90">
        <w:rPr>
          <w:rFonts w:ascii="Calibri" w:hAnsi="Calibri" w:cs="Calibri"/>
          <w:bCs/>
          <w:shd w:val="clear" w:color="auto" w:fill="FFFFFF" w:themeFill="background1"/>
        </w:rPr>
        <w:t xml:space="preserve">zał. nr </w:t>
      </w:r>
      <w:r w:rsidR="00D97AF5" w:rsidRPr="00D64C90">
        <w:rPr>
          <w:rFonts w:ascii="Calibri" w:hAnsi="Calibri" w:cs="Calibri"/>
          <w:bCs/>
          <w:shd w:val="clear" w:color="auto" w:fill="FFFFFF" w:themeFill="background1"/>
        </w:rPr>
        <w:t>27</w:t>
      </w:r>
      <w:r w:rsidR="00406707" w:rsidRPr="00D64C90">
        <w:rPr>
          <w:rFonts w:ascii="Calibri" w:hAnsi="Calibri" w:cs="Calibri"/>
          <w:bCs/>
          <w:shd w:val="clear" w:color="auto" w:fill="FFFFFF" w:themeFill="background1"/>
        </w:rPr>
        <w:t xml:space="preserve"> do </w:t>
      </w:r>
      <w:r w:rsidR="00D97AF5" w:rsidRPr="00D64C90">
        <w:rPr>
          <w:rFonts w:ascii="Calibri" w:hAnsi="Calibri" w:cs="Calibri"/>
          <w:bCs/>
          <w:shd w:val="clear" w:color="auto" w:fill="FFFFFF" w:themeFill="background1"/>
        </w:rPr>
        <w:t>SWZ</w:t>
      </w:r>
      <w:r w:rsidR="00406707"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109293F6" w14:textId="4B2FBCFD" w:rsidR="000417A8"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Ekspertyz</w:t>
      </w:r>
      <w:r w:rsidR="00221A18" w:rsidRPr="00D64C90">
        <w:rPr>
          <w:rFonts w:ascii="Calibri" w:hAnsi="Calibri" w:cs="Calibri"/>
        </w:rPr>
        <w:t>ie</w:t>
      </w:r>
      <w:r w:rsidRPr="00D64C90">
        <w:rPr>
          <w:rFonts w:ascii="Calibri" w:hAnsi="Calibri" w:cs="Calibri"/>
        </w:rPr>
        <w:t xml:space="preserve"> techniczn</w:t>
      </w:r>
      <w:r w:rsidR="00221A18" w:rsidRPr="00D64C90">
        <w:rPr>
          <w:rFonts w:ascii="Calibri" w:hAnsi="Calibri" w:cs="Calibri"/>
        </w:rPr>
        <w:t>ej</w:t>
      </w:r>
      <w:r w:rsidRPr="00D64C90">
        <w:rPr>
          <w:rFonts w:ascii="Calibri" w:hAnsi="Calibri" w:cs="Calibri"/>
        </w:rPr>
        <w:t xml:space="preserve"> dot</w:t>
      </w:r>
      <w:r w:rsidR="000417A8" w:rsidRPr="00D64C90">
        <w:rPr>
          <w:rFonts w:ascii="Calibri" w:hAnsi="Calibri" w:cs="Calibri"/>
        </w:rPr>
        <w:t>.</w:t>
      </w:r>
      <w:r w:rsidRPr="00D64C90">
        <w:rPr>
          <w:rFonts w:ascii="Calibri" w:hAnsi="Calibri" w:cs="Calibri"/>
        </w:rPr>
        <w:t xml:space="preserve"> stanu ochrony przeciwpożarowej dla budynku ratusza - Rynek 1 sporządzon</w:t>
      </w:r>
      <w:r w:rsidR="000417A8" w:rsidRPr="00D64C90">
        <w:rPr>
          <w:rFonts w:ascii="Calibri" w:hAnsi="Calibri" w:cs="Calibri"/>
        </w:rPr>
        <w:t>ej</w:t>
      </w:r>
      <w:r w:rsidRPr="00D64C90">
        <w:rPr>
          <w:rFonts w:ascii="Calibri" w:hAnsi="Calibri" w:cs="Calibri"/>
        </w:rPr>
        <w:t xml:space="preserve"> 3 marca 2018 r. przez rzeczoznawcę ds. zabezpieczeń przeciwpożarowych - Mariusza Sobeckiego nr </w:t>
      </w:r>
      <w:proofErr w:type="spellStart"/>
      <w:r w:rsidRPr="00D64C90">
        <w:rPr>
          <w:rFonts w:ascii="Calibri" w:hAnsi="Calibri" w:cs="Calibri"/>
        </w:rPr>
        <w:t>upr</w:t>
      </w:r>
      <w:proofErr w:type="spellEnd"/>
      <w:r w:rsidRPr="00D64C90">
        <w:rPr>
          <w:rFonts w:ascii="Calibri" w:hAnsi="Calibri" w:cs="Calibri"/>
        </w:rPr>
        <w:t>. 518/2009 oraz rzeczoznawcę budowlanego - Daniela Jarząbka</w:t>
      </w:r>
      <w:r w:rsidR="000417A8" w:rsidRPr="00D64C90">
        <w:rPr>
          <w:rFonts w:ascii="Calibri" w:hAnsi="Calibri" w:cs="Calibri"/>
        </w:rPr>
        <w:t xml:space="preserve"> (zał. nr </w:t>
      </w:r>
      <w:r w:rsidR="00D97AF5" w:rsidRPr="00D64C90">
        <w:rPr>
          <w:rFonts w:ascii="Calibri" w:hAnsi="Calibri" w:cs="Calibri"/>
        </w:rPr>
        <w:t>19</w:t>
      </w:r>
      <w:r w:rsidR="000417A8" w:rsidRPr="00D64C90">
        <w:rPr>
          <w:rFonts w:ascii="Calibri" w:hAnsi="Calibri" w:cs="Calibri"/>
        </w:rPr>
        <w:t xml:space="preserve"> do </w:t>
      </w:r>
      <w:r w:rsidR="00D97AF5" w:rsidRPr="00D64C90">
        <w:rPr>
          <w:rFonts w:ascii="Calibri" w:hAnsi="Calibri" w:cs="Calibri"/>
        </w:rPr>
        <w:t>SWZ</w:t>
      </w:r>
      <w:r w:rsidR="000417A8" w:rsidRPr="00D64C90">
        <w:rPr>
          <w:rFonts w:ascii="Calibri" w:hAnsi="Calibri" w:cs="Calibri"/>
        </w:rPr>
        <w:t>)</w:t>
      </w:r>
    </w:p>
    <w:p w14:paraId="0F4A944A" w14:textId="0EF8F46C"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postanowien</w:t>
      </w:r>
      <w:r w:rsidR="00221A18" w:rsidRPr="00D64C90">
        <w:rPr>
          <w:rFonts w:ascii="Calibri" w:hAnsi="Calibri" w:cs="Calibri"/>
        </w:rPr>
        <w:t>iu</w:t>
      </w:r>
      <w:r w:rsidRPr="00D64C90">
        <w:rPr>
          <w:rFonts w:ascii="Calibri" w:hAnsi="Calibri" w:cs="Calibri"/>
        </w:rPr>
        <w:t xml:space="preserve"> nr: WZ.5595.156.2.2018 Dolnośląskiego Komendanta Wojewódzkiego Państwowej Straży Pożarnej we Wrocławiu WZ.5595.156.2.2018 z 17 maja 2018 r.</w:t>
      </w:r>
      <w:r w:rsidR="00406707" w:rsidRPr="00D64C90">
        <w:rPr>
          <w:rFonts w:ascii="Calibri" w:hAnsi="Calibri" w:cs="Calibri"/>
        </w:rPr>
        <w:t xml:space="preserve"> </w:t>
      </w:r>
      <w:r w:rsidR="00406707" w:rsidRPr="00D64C90">
        <w:rPr>
          <w:rFonts w:ascii="Calibri" w:hAnsi="Calibri" w:cs="Calibri"/>
          <w:shd w:val="clear" w:color="auto" w:fill="FFFFFF" w:themeFill="background1"/>
        </w:rPr>
        <w:t>(</w:t>
      </w:r>
      <w:r w:rsidR="00406707" w:rsidRPr="00D64C90">
        <w:rPr>
          <w:rFonts w:ascii="Calibri" w:hAnsi="Calibri" w:cs="Calibri"/>
          <w:bCs/>
          <w:shd w:val="clear" w:color="auto" w:fill="FFFFFF" w:themeFill="background1"/>
        </w:rPr>
        <w:t xml:space="preserve">zał. nr </w:t>
      </w:r>
      <w:r w:rsidR="00D97AF5" w:rsidRPr="00D64C90">
        <w:rPr>
          <w:rFonts w:ascii="Calibri" w:hAnsi="Calibri" w:cs="Calibri"/>
          <w:bCs/>
          <w:shd w:val="clear" w:color="auto" w:fill="FFFFFF" w:themeFill="background1"/>
        </w:rPr>
        <w:t>28</w:t>
      </w:r>
      <w:r w:rsidR="00406707" w:rsidRPr="00D64C90">
        <w:rPr>
          <w:rFonts w:ascii="Calibri" w:hAnsi="Calibri" w:cs="Calibri"/>
          <w:bCs/>
          <w:shd w:val="clear" w:color="auto" w:fill="FFFFFF" w:themeFill="background1"/>
        </w:rPr>
        <w:t xml:space="preserve"> do </w:t>
      </w:r>
      <w:r w:rsidR="00D97AF5" w:rsidRPr="00D64C90">
        <w:rPr>
          <w:rFonts w:ascii="Calibri" w:hAnsi="Calibri" w:cs="Calibri"/>
          <w:bCs/>
          <w:shd w:val="clear" w:color="auto" w:fill="FFFFFF" w:themeFill="background1"/>
        </w:rPr>
        <w:t>SWZ</w:t>
      </w:r>
      <w:r w:rsidR="00406707"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3B279255" w14:textId="3DAD483A" w:rsidR="00E37A59" w:rsidRPr="00D64C90" w:rsidRDefault="00E37A59"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postanowieni</w:t>
      </w:r>
      <w:r w:rsidR="00221A18" w:rsidRPr="00D64C90">
        <w:rPr>
          <w:rFonts w:ascii="Calibri" w:hAnsi="Calibri" w:cs="Calibri"/>
        </w:rPr>
        <w:t>u</w:t>
      </w:r>
      <w:r w:rsidRPr="00D64C90">
        <w:rPr>
          <w:rFonts w:ascii="Calibri" w:hAnsi="Calibri" w:cs="Calibri"/>
        </w:rPr>
        <w:t xml:space="preserve"> nr: WZ.5595.156.3.2018 Dolnośląskiego Komendanta Wojewódzkiego Państwowej Straży Pożarnej we Wrocławiu WZ.5595.156.3.2018 z 17 maja 2018 r.</w:t>
      </w:r>
      <w:r w:rsidR="00406707" w:rsidRPr="00D64C90">
        <w:rPr>
          <w:rFonts w:ascii="Calibri" w:hAnsi="Calibri" w:cs="Calibri"/>
        </w:rPr>
        <w:t xml:space="preserve"> </w:t>
      </w:r>
      <w:r w:rsidR="00406707" w:rsidRPr="00D64C90">
        <w:rPr>
          <w:rFonts w:ascii="Calibri" w:hAnsi="Calibri" w:cs="Calibri"/>
          <w:shd w:val="clear" w:color="auto" w:fill="FFFFFF" w:themeFill="background1"/>
        </w:rPr>
        <w:t>(</w:t>
      </w:r>
      <w:r w:rsidR="00406707" w:rsidRPr="00D64C90">
        <w:rPr>
          <w:rFonts w:ascii="Calibri" w:hAnsi="Calibri" w:cs="Calibri"/>
          <w:bCs/>
          <w:shd w:val="clear" w:color="auto" w:fill="FFFFFF" w:themeFill="background1"/>
        </w:rPr>
        <w:t xml:space="preserve">zał. nr </w:t>
      </w:r>
      <w:r w:rsidR="0078668E" w:rsidRPr="00D64C90">
        <w:rPr>
          <w:rFonts w:ascii="Calibri" w:hAnsi="Calibri" w:cs="Calibri"/>
          <w:bCs/>
          <w:shd w:val="clear" w:color="auto" w:fill="FFFFFF" w:themeFill="background1"/>
        </w:rPr>
        <w:t>29</w:t>
      </w:r>
      <w:r w:rsidR="00406707" w:rsidRPr="00D64C90">
        <w:rPr>
          <w:rFonts w:ascii="Calibri" w:hAnsi="Calibri" w:cs="Calibri"/>
          <w:bCs/>
          <w:shd w:val="clear" w:color="auto" w:fill="FFFFFF" w:themeFill="background1"/>
        </w:rPr>
        <w:t xml:space="preserve"> do </w:t>
      </w:r>
      <w:r w:rsidR="0078668E" w:rsidRPr="00D64C90">
        <w:rPr>
          <w:rFonts w:ascii="Calibri" w:hAnsi="Calibri" w:cs="Calibri"/>
          <w:bCs/>
          <w:shd w:val="clear" w:color="auto" w:fill="FFFFFF" w:themeFill="background1"/>
        </w:rPr>
        <w:t>SWZ</w:t>
      </w:r>
      <w:r w:rsidR="00406707"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78258A3D" w14:textId="4CBB6207" w:rsidR="00E37A59" w:rsidRPr="00D64C90" w:rsidRDefault="00E37A59"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postanowieni</w:t>
      </w:r>
      <w:r w:rsidR="00221A18" w:rsidRPr="00D64C90">
        <w:rPr>
          <w:rFonts w:ascii="Calibri" w:hAnsi="Calibri" w:cs="Calibri"/>
        </w:rPr>
        <w:t>u</w:t>
      </w:r>
      <w:r w:rsidRPr="00D64C90">
        <w:rPr>
          <w:rFonts w:ascii="Calibri" w:hAnsi="Calibri" w:cs="Calibri"/>
        </w:rPr>
        <w:t xml:space="preserve"> nr: WZ.5595.156.4.2018 Dolnośląskiego Komendanta Wojewódzkiego Państwowej Straży Pożarnej we Wrocławiu WZ.5595.156.4.2018 z 17 maja 2018 r.</w:t>
      </w:r>
      <w:r w:rsidR="00406707" w:rsidRPr="00D64C90">
        <w:rPr>
          <w:rFonts w:ascii="Calibri" w:hAnsi="Calibri" w:cs="Calibri"/>
        </w:rPr>
        <w:t xml:space="preserve"> (</w:t>
      </w:r>
      <w:r w:rsidR="00406707" w:rsidRPr="00D64C90">
        <w:rPr>
          <w:rFonts w:ascii="Calibri" w:hAnsi="Calibri" w:cs="Calibri"/>
          <w:bCs/>
        </w:rPr>
        <w:t xml:space="preserve">zał. nr </w:t>
      </w:r>
      <w:r w:rsidR="0078668E" w:rsidRPr="00D64C90">
        <w:rPr>
          <w:rFonts w:ascii="Calibri" w:hAnsi="Calibri" w:cs="Calibri"/>
          <w:bCs/>
        </w:rPr>
        <w:t>30</w:t>
      </w:r>
      <w:r w:rsidR="00406707" w:rsidRPr="00D64C90">
        <w:rPr>
          <w:rFonts w:ascii="Calibri" w:hAnsi="Calibri" w:cs="Calibri"/>
          <w:bCs/>
        </w:rPr>
        <w:t xml:space="preserve"> do </w:t>
      </w:r>
      <w:r w:rsidR="0078668E" w:rsidRPr="00D64C90">
        <w:rPr>
          <w:rFonts w:ascii="Calibri" w:hAnsi="Calibri" w:cs="Calibri"/>
          <w:bCs/>
        </w:rPr>
        <w:t>SWZ</w:t>
      </w:r>
      <w:r w:rsidR="00406707" w:rsidRPr="00D64C90">
        <w:rPr>
          <w:rFonts w:ascii="Calibri" w:hAnsi="Calibri" w:cs="Calibri"/>
          <w:bCs/>
        </w:rPr>
        <w:t>)</w:t>
      </w:r>
      <w:r w:rsidRPr="00D64C90">
        <w:rPr>
          <w:rFonts w:ascii="Calibri" w:hAnsi="Calibri" w:cs="Calibri"/>
        </w:rPr>
        <w:t>,</w:t>
      </w:r>
    </w:p>
    <w:p w14:paraId="0B6A8920" w14:textId="50D3CC3E" w:rsidR="00024081" w:rsidRPr="00D64C90" w:rsidRDefault="00024081"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założeniach przedprojektowych (</w:t>
      </w:r>
      <w:r w:rsidRPr="00D64C90">
        <w:rPr>
          <w:rFonts w:ascii="Calibri" w:hAnsi="Calibri" w:cs="Calibri"/>
          <w:bCs/>
        </w:rPr>
        <w:t xml:space="preserve">zał. nr </w:t>
      </w:r>
      <w:r w:rsidR="00FB0351" w:rsidRPr="00D64C90">
        <w:rPr>
          <w:rFonts w:ascii="Calibri" w:hAnsi="Calibri" w:cs="Calibri"/>
          <w:bCs/>
        </w:rPr>
        <w:t>17</w:t>
      </w:r>
      <w:r w:rsidRPr="00D64C90">
        <w:rPr>
          <w:rFonts w:ascii="Calibri" w:hAnsi="Calibri" w:cs="Calibri"/>
          <w:bCs/>
        </w:rPr>
        <w:t xml:space="preserve"> do </w:t>
      </w:r>
      <w:r w:rsidR="00FB0351" w:rsidRPr="00D64C90">
        <w:rPr>
          <w:rFonts w:ascii="Calibri" w:hAnsi="Calibri" w:cs="Calibri"/>
          <w:bCs/>
        </w:rPr>
        <w:t>SWZ</w:t>
      </w:r>
      <w:r w:rsidRPr="00D64C90">
        <w:rPr>
          <w:rFonts w:ascii="Calibri" w:hAnsi="Calibri" w:cs="Calibri"/>
          <w:bCs/>
        </w:rPr>
        <w:t>)</w:t>
      </w:r>
    </w:p>
    <w:p w14:paraId="5231CFDC" w14:textId="6F2235CC" w:rsidR="001C0433" w:rsidRPr="00D64C90" w:rsidRDefault="000417A8"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bCs/>
        </w:rPr>
        <w:t xml:space="preserve">- książce obiektu budowlanego (zał. nr </w:t>
      </w:r>
      <w:r w:rsidR="00FB0351" w:rsidRPr="00D64C90">
        <w:rPr>
          <w:rFonts w:ascii="Calibri" w:hAnsi="Calibri" w:cs="Calibri"/>
          <w:bCs/>
        </w:rPr>
        <w:t>18</w:t>
      </w:r>
      <w:r w:rsidRPr="00D64C90">
        <w:rPr>
          <w:rFonts w:ascii="Calibri" w:hAnsi="Calibri" w:cs="Calibri"/>
          <w:bCs/>
        </w:rPr>
        <w:t xml:space="preserve"> do </w:t>
      </w:r>
      <w:r w:rsidR="00FB0351" w:rsidRPr="00D64C90">
        <w:rPr>
          <w:rFonts w:ascii="Calibri" w:hAnsi="Calibri" w:cs="Calibri"/>
          <w:bCs/>
        </w:rPr>
        <w:t>SWZ</w:t>
      </w:r>
      <w:r w:rsidRPr="00D64C90">
        <w:rPr>
          <w:rFonts w:ascii="Calibri" w:hAnsi="Calibri" w:cs="Calibri"/>
          <w:bCs/>
        </w:rPr>
        <w:t xml:space="preserve">) </w:t>
      </w:r>
    </w:p>
    <w:p w14:paraId="1781C708" w14:textId="104BCC9E" w:rsidR="00E37A59" w:rsidRPr="00D64C90" w:rsidRDefault="001C0433" w:rsidP="00D64C90">
      <w:pPr>
        <w:spacing w:line="276" w:lineRule="auto"/>
        <w:ind w:left="1139" w:firstLine="279"/>
        <w:rPr>
          <w:rFonts w:ascii="Calibri" w:hAnsi="Calibri" w:cs="Calibri"/>
          <w:bCs/>
        </w:rPr>
      </w:pPr>
      <w:r w:rsidRPr="00D64C90">
        <w:rPr>
          <w:rFonts w:ascii="Calibri" w:hAnsi="Calibri" w:cs="Calibri"/>
        </w:rPr>
        <w:t xml:space="preserve">- </w:t>
      </w:r>
      <w:r w:rsidRPr="00D64C90">
        <w:rPr>
          <w:rFonts w:ascii="Calibri" w:hAnsi="Calibri" w:cs="Calibri"/>
          <w:bCs/>
        </w:rPr>
        <w:t>program</w:t>
      </w:r>
      <w:r w:rsidR="000417A8" w:rsidRPr="00D64C90">
        <w:rPr>
          <w:rFonts w:ascii="Calibri" w:hAnsi="Calibri" w:cs="Calibri"/>
          <w:bCs/>
        </w:rPr>
        <w:t>ie</w:t>
      </w:r>
      <w:r w:rsidRPr="00D64C90">
        <w:rPr>
          <w:rFonts w:ascii="Calibri" w:hAnsi="Calibri" w:cs="Calibri"/>
          <w:bCs/>
        </w:rPr>
        <w:t xml:space="preserve"> funkcjonalno-użytkowym - zał. nr </w:t>
      </w:r>
      <w:r w:rsidR="00FB0351" w:rsidRPr="00D64C90">
        <w:rPr>
          <w:rFonts w:ascii="Calibri" w:hAnsi="Calibri" w:cs="Calibri"/>
          <w:bCs/>
        </w:rPr>
        <w:t>20</w:t>
      </w:r>
      <w:r w:rsidRPr="00D64C90">
        <w:rPr>
          <w:rFonts w:ascii="Calibri" w:hAnsi="Calibri" w:cs="Calibri"/>
          <w:bCs/>
        </w:rPr>
        <w:t xml:space="preserve"> do </w:t>
      </w:r>
      <w:r w:rsidR="00FB0351" w:rsidRPr="00D64C90">
        <w:rPr>
          <w:rFonts w:ascii="Calibri" w:hAnsi="Calibri" w:cs="Calibri"/>
          <w:bCs/>
        </w:rPr>
        <w:t>SWZ</w:t>
      </w:r>
      <w:r w:rsidRPr="00D64C90">
        <w:rPr>
          <w:rFonts w:ascii="Calibri" w:hAnsi="Calibri" w:cs="Calibri"/>
          <w:bCs/>
        </w:rPr>
        <w:t>;</w:t>
      </w:r>
    </w:p>
    <w:p w14:paraId="18C20D18" w14:textId="0A4BA1A9" w:rsidR="008F5441" w:rsidRPr="00D64C90" w:rsidRDefault="008F5441" w:rsidP="00D64C90">
      <w:pPr>
        <w:pStyle w:val="Tekstpodstawowy"/>
        <w:spacing w:after="0" w:line="276" w:lineRule="auto"/>
        <w:ind w:left="855"/>
        <w:rPr>
          <w:rFonts w:ascii="Calibri" w:hAnsi="Calibri" w:cs="Calibri"/>
          <w:bCs/>
          <w:szCs w:val="24"/>
        </w:rPr>
      </w:pPr>
      <w:r w:rsidRPr="00D64C90">
        <w:rPr>
          <w:rFonts w:ascii="Calibri" w:hAnsi="Calibri" w:cs="Calibri"/>
          <w:bCs/>
          <w:szCs w:val="24"/>
        </w:rPr>
        <w:t xml:space="preserve">Wszystkie przytoczone powyżej dokumenty i opracowania powinny wchodzić w skład podstaw </w:t>
      </w:r>
      <w:r w:rsidR="00FE74DE" w:rsidRPr="00D64C90">
        <w:rPr>
          <w:rFonts w:ascii="Calibri" w:hAnsi="Calibri" w:cs="Calibri"/>
          <w:bCs/>
          <w:szCs w:val="24"/>
        </w:rPr>
        <w:t xml:space="preserve">(formalno-prawno-merytorycznych) </w:t>
      </w:r>
      <w:r w:rsidRPr="00D64C90">
        <w:rPr>
          <w:rFonts w:ascii="Calibri" w:hAnsi="Calibri" w:cs="Calibri"/>
          <w:bCs/>
          <w:szCs w:val="24"/>
        </w:rPr>
        <w:t>ekspertyzy.</w:t>
      </w:r>
    </w:p>
    <w:p w14:paraId="2B202021" w14:textId="79D6CD82" w:rsidR="00F74A19" w:rsidRPr="00D64C90" w:rsidRDefault="005F2740" w:rsidP="00D64C90">
      <w:pPr>
        <w:spacing w:line="276" w:lineRule="auto"/>
        <w:ind w:left="855"/>
        <w:rPr>
          <w:rFonts w:ascii="Calibri" w:hAnsi="Calibri" w:cs="Calibri"/>
          <w:b/>
        </w:rPr>
      </w:pPr>
      <w:r w:rsidRPr="00D64C90">
        <w:rPr>
          <w:rFonts w:ascii="Calibri" w:hAnsi="Calibri" w:cs="Calibri"/>
          <w:bCs/>
        </w:rPr>
        <w:t>Przedmiotowa ekspertyza powinna być wykonana w</w:t>
      </w:r>
      <w:r w:rsidRPr="00D64C90">
        <w:rPr>
          <w:rFonts w:ascii="Calibri" w:hAnsi="Calibri" w:cs="Calibri"/>
        </w:rPr>
        <w:t xml:space="preserve"> dwóch egzemplarzach papierowych oraz w wersji elektronicznej.</w:t>
      </w:r>
      <w:r w:rsidR="003328B1" w:rsidRPr="00D64C90">
        <w:rPr>
          <w:rFonts w:ascii="Calibri" w:hAnsi="Calibri" w:cs="Calibri"/>
          <w:b/>
        </w:rPr>
        <w:tab/>
      </w:r>
    </w:p>
    <w:p w14:paraId="3BE6B6EF" w14:textId="100FEB1F" w:rsidR="002F2993" w:rsidRPr="00D64C90" w:rsidRDefault="002F2993" w:rsidP="009226AF">
      <w:pPr>
        <w:pStyle w:val="Tekstpodstawowy"/>
        <w:numPr>
          <w:ilvl w:val="0"/>
          <w:numId w:val="34"/>
        </w:numPr>
        <w:spacing w:after="0" w:line="276" w:lineRule="auto"/>
        <w:rPr>
          <w:rFonts w:ascii="Calibri" w:hAnsi="Calibri" w:cs="Calibri"/>
          <w:bCs/>
          <w:szCs w:val="24"/>
        </w:rPr>
      </w:pPr>
      <w:r w:rsidRPr="00D64C90">
        <w:rPr>
          <w:rFonts w:ascii="Calibri" w:hAnsi="Calibri" w:cs="Calibri"/>
          <w:bCs/>
          <w:szCs w:val="24"/>
        </w:rPr>
        <w:t>W zakresie etapu II</w:t>
      </w:r>
      <w:r w:rsidR="00F74A19" w:rsidRPr="00D64C90">
        <w:rPr>
          <w:rFonts w:ascii="Calibri" w:hAnsi="Calibri" w:cs="Calibri"/>
          <w:bCs/>
          <w:szCs w:val="24"/>
        </w:rPr>
        <w:t>I</w:t>
      </w:r>
      <w:r w:rsidRPr="00D64C90">
        <w:rPr>
          <w:rFonts w:ascii="Calibri" w:hAnsi="Calibri" w:cs="Calibri"/>
          <w:bCs/>
          <w:szCs w:val="24"/>
        </w:rPr>
        <w:t xml:space="preserve"> umowy do:</w:t>
      </w:r>
    </w:p>
    <w:p w14:paraId="590F1066" w14:textId="704026E6" w:rsidR="002F2993" w:rsidRPr="00D64C90" w:rsidRDefault="002F2993" w:rsidP="00D64C90">
      <w:pPr>
        <w:spacing w:line="276" w:lineRule="auto"/>
        <w:ind w:left="855"/>
        <w:rPr>
          <w:rFonts w:ascii="Calibri" w:hAnsi="Calibri" w:cs="Calibri"/>
          <w:bCs/>
        </w:rPr>
      </w:pPr>
      <w:r w:rsidRPr="00D64C90">
        <w:rPr>
          <w:rFonts w:ascii="Calibri" w:hAnsi="Calibri" w:cs="Calibri"/>
          <w:bCs/>
        </w:rPr>
        <w:t xml:space="preserve">Wykonania koncepcji architektonicznej (wstępnej) przy </w:t>
      </w:r>
      <w:r w:rsidR="00AD67CF" w:rsidRPr="00D64C90">
        <w:rPr>
          <w:rFonts w:ascii="Calibri" w:hAnsi="Calibri" w:cs="Calibri"/>
          <w:bCs/>
        </w:rPr>
        <w:t>uwzględnieniu</w:t>
      </w:r>
      <w:r w:rsidR="00FB3823" w:rsidRPr="00D64C90">
        <w:rPr>
          <w:rFonts w:ascii="Calibri" w:hAnsi="Calibri" w:cs="Calibri"/>
          <w:bCs/>
        </w:rPr>
        <w:t xml:space="preserve">: </w:t>
      </w:r>
      <w:r w:rsidR="00BB4682" w:rsidRPr="00D64C90">
        <w:rPr>
          <w:rFonts w:ascii="Calibri" w:hAnsi="Calibri" w:cs="Calibri"/>
          <w:bCs/>
        </w:rPr>
        <w:t>z</w:t>
      </w:r>
      <w:r w:rsidR="00716C93" w:rsidRPr="00D64C90">
        <w:rPr>
          <w:rFonts w:ascii="Calibri" w:hAnsi="Calibri" w:cs="Calibri"/>
          <w:bCs/>
        </w:rPr>
        <w:t>ałoże</w:t>
      </w:r>
      <w:r w:rsidR="00BB4682" w:rsidRPr="00D64C90">
        <w:rPr>
          <w:rFonts w:ascii="Calibri" w:hAnsi="Calibri" w:cs="Calibri"/>
          <w:bCs/>
        </w:rPr>
        <w:t>ń</w:t>
      </w:r>
      <w:r w:rsidR="00716C93" w:rsidRPr="00D64C90">
        <w:rPr>
          <w:rFonts w:ascii="Calibri" w:hAnsi="Calibri" w:cs="Calibri"/>
          <w:bCs/>
        </w:rPr>
        <w:t xml:space="preserve"> przedprojektow</w:t>
      </w:r>
      <w:r w:rsidR="00BB4682" w:rsidRPr="00D64C90">
        <w:rPr>
          <w:rFonts w:ascii="Calibri" w:hAnsi="Calibri" w:cs="Calibri"/>
          <w:bCs/>
        </w:rPr>
        <w:t>ych</w:t>
      </w:r>
      <w:r w:rsidRPr="00D64C90">
        <w:rPr>
          <w:rFonts w:ascii="Calibri" w:hAnsi="Calibri" w:cs="Calibri"/>
          <w:bCs/>
        </w:rPr>
        <w:t xml:space="preserve"> </w:t>
      </w:r>
      <w:r w:rsidR="00FB3823" w:rsidRPr="00D64C90">
        <w:rPr>
          <w:rFonts w:ascii="Calibri" w:hAnsi="Calibri" w:cs="Calibri"/>
          <w:bCs/>
        </w:rPr>
        <w:t xml:space="preserve">- </w:t>
      </w:r>
      <w:r w:rsidRPr="00D64C90">
        <w:rPr>
          <w:rFonts w:ascii="Calibri" w:hAnsi="Calibri" w:cs="Calibri"/>
          <w:bCs/>
        </w:rPr>
        <w:t>zał. nr</w:t>
      </w:r>
      <w:r w:rsidR="00214F63" w:rsidRPr="00D64C90">
        <w:rPr>
          <w:rFonts w:ascii="Calibri" w:hAnsi="Calibri" w:cs="Calibri"/>
          <w:bCs/>
        </w:rPr>
        <w:t xml:space="preserve"> 17</w:t>
      </w:r>
      <w:r w:rsidR="00FD2030" w:rsidRPr="00D64C90">
        <w:rPr>
          <w:rFonts w:ascii="Calibri" w:hAnsi="Calibri" w:cs="Calibri"/>
          <w:bCs/>
        </w:rPr>
        <w:t xml:space="preserve"> do </w:t>
      </w:r>
      <w:r w:rsidR="00214F63" w:rsidRPr="00D64C90">
        <w:rPr>
          <w:rFonts w:ascii="Calibri" w:hAnsi="Calibri" w:cs="Calibri"/>
          <w:bCs/>
        </w:rPr>
        <w:t>SWZ</w:t>
      </w:r>
      <w:r w:rsidR="00FB3823" w:rsidRPr="00D64C90">
        <w:rPr>
          <w:rFonts w:ascii="Calibri" w:hAnsi="Calibri" w:cs="Calibri"/>
          <w:bCs/>
        </w:rPr>
        <w:t xml:space="preserve">, ekspertyzy technicznej dot. stanu ochrony przeciwpożarowej - zał. nr </w:t>
      </w:r>
      <w:r w:rsidR="00214F63" w:rsidRPr="00D64C90">
        <w:rPr>
          <w:rFonts w:ascii="Calibri" w:hAnsi="Calibri" w:cs="Calibri"/>
          <w:bCs/>
        </w:rPr>
        <w:t>19</w:t>
      </w:r>
      <w:r w:rsidR="00FB3823" w:rsidRPr="00D64C90">
        <w:rPr>
          <w:rFonts w:ascii="Calibri" w:hAnsi="Calibri" w:cs="Calibri"/>
          <w:bCs/>
        </w:rPr>
        <w:t xml:space="preserve"> do </w:t>
      </w:r>
      <w:r w:rsidR="00214F63" w:rsidRPr="00D64C90">
        <w:rPr>
          <w:rFonts w:ascii="Calibri" w:hAnsi="Calibri" w:cs="Calibri"/>
          <w:bCs/>
        </w:rPr>
        <w:t>SWZ</w:t>
      </w:r>
      <w:r w:rsidR="00554278" w:rsidRPr="00D64C90">
        <w:rPr>
          <w:rFonts w:ascii="Calibri" w:hAnsi="Calibri" w:cs="Calibri"/>
          <w:bCs/>
        </w:rPr>
        <w:t>;</w:t>
      </w:r>
    </w:p>
    <w:p w14:paraId="7F1B158E" w14:textId="21034C09" w:rsidR="008D4801" w:rsidRPr="00D64C90" w:rsidRDefault="00730A1B" w:rsidP="00D64C90">
      <w:pPr>
        <w:spacing w:line="276" w:lineRule="auto"/>
        <w:ind w:left="855"/>
        <w:rPr>
          <w:rFonts w:ascii="Calibri" w:hAnsi="Calibri" w:cs="Calibri"/>
          <w:bCs/>
        </w:rPr>
      </w:pPr>
      <w:r w:rsidRPr="00D64C90">
        <w:rPr>
          <w:rFonts w:ascii="Calibri" w:hAnsi="Calibri" w:cs="Calibri"/>
          <w:bCs/>
        </w:rPr>
        <w:t>programu funkcjonalno-użytkowego</w:t>
      </w:r>
      <w:r w:rsidR="00866877" w:rsidRPr="00D64C90">
        <w:rPr>
          <w:rFonts w:ascii="Calibri" w:hAnsi="Calibri" w:cs="Calibri"/>
          <w:bCs/>
        </w:rPr>
        <w:t xml:space="preserve"> - zał. nr </w:t>
      </w:r>
      <w:r w:rsidR="00214F63" w:rsidRPr="00D64C90">
        <w:rPr>
          <w:rFonts w:ascii="Calibri" w:hAnsi="Calibri" w:cs="Calibri"/>
          <w:bCs/>
        </w:rPr>
        <w:t>20</w:t>
      </w:r>
      <w:r w:rsidR="00866877" w:rsidRPr="00D64C90">
        <w:rPr>
          <w:rFonts w:ascii="Calibri" w:hAnsi="Calibri" w:cs="Calibri"/>
          <w:bCs/>
        </w:rPr>
        <w:t xml:space="preserve"> do </w:t>
      </w:r>
      <w:r w:rsidR="00214F63" w:rsidRPr="00D64C90">
        <w:rPr>
          <w:rFonts w:ascii="Calibri" w:hAnsi="Calibri" w:cs="Calibri"/>
          <w:bCs/>
        </w:rPr>
        <w:t>SWZ</w:t>
      </w:r>
      <w:r w:rsidR="00866877" w:rsidRPr="00D64C90">
        <w:rPr>
          <w:rFonts w:ascii="Calibri" w:hAnsi="Calibri" w:cs="Calibri"/>
          <w:bCs/>
        </w:rPr>
        <w:t>,</w:t>
      </w:r>
      <w:r w:rsidR="008D4801" w:rsidRPr="00D64C90">
        <w:rPr>
          <w:rFonts w:ascii="Calibri" w:hAnsi="Calibri" w:cs="Calibri"/>
          <w:bCs/>
        </w:rPr>
        <w:t xml:space="preserve"> </w:t>
      </w:r>
      <w:r w:rsidR="00B73B45" w:rsidRPr="00D64C90">
        <w:rPr>
          <w:rFonts w:ascii="Calibri" w:hAnsi="Calibri" w:cs="Calibri"/>
          <w:bCs/>
        </w:rPr>
        <w:t>projektu budowlanego</w:t>
      </w:r>
      <w:r w:rsidR="0022656E" w:rsidRPr="00D64C90">
        <w:rPr>
          <w:rFonts w:ascii="Calibri" w:hAnsi="Calibri" w:cs="Calibri"/>
          <w:bCs/>
        </w:rPr>
        <w:t xml:space="preserve"> w branży architektonicznej</w:t>
      </w:r>
      <w:r w:rsidR="00B73B45" w:rsidRPr="00D64C90">
        <w:rPr>
          <w:rFonts w:ascii="Calibri" w:hAnsi="Calibri" w:cs="Calibri"/>
          <w:bCs/>
        </w:rPr>
        <w:t xml:space="preserve"> remontu sali konferencyjnej w budynku Ratusza w </w:t>
      </w:r>
      <w:r w:rsidR="0022656E" w:rsidRPr="00D64C90">
        <w:rPr>
          <w:rFonts w:ascii="Calibri" w:hAnsi="Calibri" w:cs="Calibri"/>
          <w:bCs/>
        </w:rPr>
        <w:t xml:space="preserve">Polkowicach - zał. nr </w:t>
      </w:r>
      <w:r w:rsidR="00804173" w:rsidRPr="00D64C90">
        <w:rPr>
          <w:rFonts w:ascii="Calibri" w:hAnsi="Calibri" w:cs="Calibri"/>
          <w:bCs/>
        </w:rPr>
        <w:t>21</w:t>
      </w:r>
      <w:r w:rsidR="0022656E" w:rsidRPr="00D64C90">
        <w:rPr>
          <w:rFonts w:ascii="Calibri" w:hAnsi="Calibri" w:cs="Calibri"/>
          <w:bCs/>
        </w:rPr>
        <w:t xml:space="preserve"> do </w:t>
      </w:r>
      <w:r w:rsidR="00804173" w:rsidRPr="00D64C90">
        <w:rPr>
          <w:rFonts w:ascii="Calibri" w:hAnsi="Calibri" w:cs="Calibri"/>
          <w:bCs/>
        </w:rPr>
        <w:t>SWZ</w:t>
      </w:r>
      <w:r w:rsidR="0022656E" w:rsidRPr="00D64C90">
        <w:rPr>
          <w:rFonts w:ascii="Calibri" w:hAnsi="Calibri" w:cs="Calibri"/>
          <w:bCs/>
        </w:rPr>
        <w:t xml:space="preserve">, projektu </w:t>
      </w:r>
      <w:r w:rsidR="005229A1" w:rsidRPr="00D64C90">
        <w:rPr>
          <w:rFonts w:ascii="Calibri" w:hAnsi="Calibri" w:cs="Calibri"/>
          <w:bCs/>
        </w:rPr>
        <w:t>wykonawczego</w:t>
      </w:r>
      <w:r w:rsidR="0022656E" w:rsidRPr="00D64C90">
        <w:rPr>
          <w:rFonts w:ascii="Calibri" w:hAnsi="Calibri" w:cs="Calibri"/>
          <w:bCs/>
        </w:rPr>
        <w:t xml:space="preserve"> </w:t>
      </w:r>
      <w:r w:rsidR="005229A1" w:rsidRPr="00D64C90">
        <w:rPr>
          <w:rFonts w:ascii="Calibri" w:hAnsi="Calibri" w:cs="Calibri"/>
          <w:bCs/>
        </w:rPr>
        <w:t xml:space="preserve">wielobranżowego (branże: </w:t>
      </w:r>
      <w:r w:rsidR="0022656E" w:rsidRPr="00D64C90">
        <w:rPr>
          <w:rFonts w:ascii="Calibri" w:hAnsi="Calibri" w:cs="Calibri"/>
          <w:bCs/>
        </w:rPr>
        <w:t>architekt</w:t>
      </w:r>
      <w:r w:rsidR="005229A1" w:rsidRPr="00D64C90">
        <w:rPr>
          <w:rFonts w:ascii="Calibri" w:hAnsi="Calibri" w:cs="Calibri"/>
          <w:bCs/>
        </w:rPr>
        <w:t>oniczna, elektryczna, teletechniczna)</w:t>
      </w:r>
      <w:r w:rsidR="0022656E" w:rsidRPr="00D64C90">
        <w:rPr>
          <w:rFonts w:ascii="Calibri" w:hAnsi="Calibri" w:cs="Calibri"/>
          <w:bCs/>
        </w:rPr>
        <w:t xml:space="preserve"> remontu sali konferencyjnej w budynku Ratusza w Polkowicach - zał. nr </w:t>
      </w:r>
      <w:r w:rsidR="00804173" w:rsidRPr="00D64C90">
        <w:rPr>
          <w:rFonts w:ascii="Calibri" w:hAnsi="Calibri" w:cs="Calibri"/>
          <w:bCs/>
        </w:rPr>
        <w:t>22</w:t>
      </w:r>
      <w:r w:rsidR="0022656E" w:rsidRPr="00D64C90">
        <w:rPr>
          <w:rFonts w:ascii="Calibri" w:hAnsi="Calibri" w:cs="Calibri"/>
          <w:bCs/>
        </w:rPr>
        <w:t xml:space="preserve"> do </w:t>
      </w:r>
      <w:r w:rsidR="00804173" w:rsidRPr="00D64C90">
        <w:rPr>
          <w:rFonts w:ascii="Calibri" w:hAnsi="Calibri" w:cs="Calibri"/>
          <w:bCs/>
        </w:rPr>
        <w:t>SWZ</w:t>
      </w:r>
      <w:r w:rsidR="00B334A6" w:rsidRPr="00D64C90">
        <w:rPr>
          <w:rFonts w:ascii="Calibri" w:hAnsi="Calibri" w:cs="Calibri"/>
          <w:bCs/>
        </w:rPr>
        <w:t xml:space="preserve"> oraz inwentaryzacji wykonanej w I etapie umowy</w:t>
      </w:r>
      <w:r w:rsidR="00511431" w:rsidRPr="00D64C90">
        <w:rPr>
          <w:rFonts w:ascii="Calibri" w:hAnsi="Calibri" w:cs="Calibri"/>
          <w:bCs/>
        </w:rPr>
        <w:t xml:space="preserve"> i ekspertyzy wykonanej w II etapie umowy</w:t>
      </w:r>
      <w:r w:rsidR="00AC6D0C" w:rsidRPr="00D64C90">
        <w:rPr>
          <w:rFonts w:ascii="Calibri" w:hAnsi="Calibri" w:cs="Calibri"/>
          <w:bCs/>
        </w:rPr>
        <w:t>;</w:t>
      </w:r>
      <w:r w:rsidR="008D4801" w:rsidRPr="00D64C90">
        <w:rPr>
          <w:rFonts w:ascii="Calibri" w:hAnsi="Calibri" w:cs="Calibri"/>
          <w:bCs/>
        </w:rPr>
        <w:t xml:space="preserve"> </w:t>
      </w:r>
    </w:p>
    <w:p w14:paraId="5DF1E77F" w14:textId="4096EF09" w:rsidR="007524F7" w:rsidRPr="00D64C90" w:rsidRDefault="005F2740" w:rsidP="00D64C90">
      <w:pPr>
        <w:spacing w:line="276" w:lineRule="auto"/>
        <w:ind w:left="855"/>
        <w:rPr>
          <w:rFonts w:ascii="Calibri" w:hAnsi="Calibri" w:cs="Calibri"/>
          <w:bCs/>
        </w:rPr>
      </w:pPr>
      <w:r w:rsidRPr="00D64C90">
        <w:rPr>
          <w:rFonts w:ascii="Calibri" w:hAnsi="Calibri" w:cs="Calibri"/>
          <w:bCs/>
        </w:rPr>
        <w:t>Przedmiotowa k</w:t>
      </w:r>
      <w:r w:rsidR="00A24538" w:rsidRPr="00D64C90">
        <w:rPr>
          <w:rFonts w:ascii="Calibri" w:hAnsi="Calibri" w:cs="Calibri"/>
          <w:bCs/>
        </w:rPr>
        <w:t>oncepcja</w:t>
      </w:r>
      <w:r w:rsidRPr="00D64C90">
        <w:rPr>
          <w:rFonts w:ascii="Calibri" w:hAnsi="Calibri" w:cs="Calibri"/>
          <w:bCs/>
        </w:rPr>
        <w:t xml:space="preserve"> powinna być wykonana w</w:t>
      </w:r>
      <w:r w:rsidRPr="00D64C90">
        <w:rPr>
          <w:rFonts w:ascii="Calibri" w:hAnsi="Calibri" w:cs="Calibri"/>
        </w:rPr>
        <w:t xml:space="preserve"> dwóch egz. papierowych oraz w wersji elektronicznej.</w:t>
      </w:r>
    </w:p>
    <w:p w14:paraId="244AE781" w14:textId="3D95E0BE" w:rsidR="007524F7" w:rsidRPr="00D64C90" w:rsidRDefault="007524F7" w:rsidP="009226AF">
      <w:pPr>
        <w:pStyle w:val="Tekstpodstawowy"/>
        <w:numPr>
          <w:ilvl w:val="0"/>
          <w:numId w:val="34"/>
        </w:numPr>
        <w:spacing w:after="0" w:line="276" w:lineRule="auto"/>
        <w:rPr>
          <w:rFonts w:ascii="Calibri" w:hAnsi="Calibri" w:cs="Calibri"/>
          <w:bCs/>
          <w:szCs w:val="24"/>
        </w:rPr>
      </w:pPr>
      <w:r w:rsidRPr="00D64C90">
        <w:rPr>
          <w:rFonts w:ascii="Calibri" w:hAnsi="Calibri" w:cs="Calibri"/>
          <w:bCs/>
          <w:szCs w:val="24"/>
        </w:rPr>
        <w:t>W zakresie etapu I</w:t>
      </w:r>
      <w:r w:rsidR="00F74A19" w:rsidRPr="00D64C90">
        <w:rPr>
          <w:rFonts w:ascii="Calibri" w:hAnsi="Calibri" w:cs="Calibri"/>
          <w:bCs/>
          <w:szCs w:val="24"/>
        </w:rPr>
        <w:t>V</w:t>
      </w:r>
      <w:r w:rsidRPr="00D64C90">
        <w:rPr>
          <w:rFonts w:ascii="Calibri" w:hAnsi="Calibri" w:cs="Calibri"/>
          <w:bCs/>
          <w:szCs w:val="24"/>
        </w:rPr>
        <w:t xml:space="preserve"> umowy do:</w:t>
      </w:r>
    </w:p>
    <w:p w14:paraId="689FF6B5" w14:textId="2E60B3A3" w:rsidR="007524F7" w:rsidRPr="00D64C90" w:rsidRDefault="007524F7" w:rsidP="00D64C90">
      <w:pPr>
        <w:spacing w:line="276" w:lineRule="auto"/>
        <w:ind w:left="855"/>
        <w:rPr>
          <w:rFonts w:ascii="Calibri" w:hAnsi="Calibri" w:cs="Calibri"/>
          <w:bCs/>
        </w:rPr>
      </w:pPr>
      <w:r w:rsidRPr="00D64C90">
        <w:rPr>
          <w:rFonts w:ascii="Calibri" w:hAnsi="Calibri" w:cs="Calibri"/>
          <w:bCs/>
        </w:rPr>
        <w:t xml:space="preserve">Wykonania koncepcji architektonicznej (ostatecznej) przy </w:t>
      </w:r>
      <w:r w:rsidR="00AD67CF" w:rsidRPr="00D64C90">
        <w:rPr>
          <w:rFonts w:ascii="Calibri" w:hAnsi="Calibri" w:cs="Calibri"/>
          <w:bCs/>
        </w:rPr>
        <w:t>uwzględnieniu</w:t>
      </w:r>
      <w:r w:rsidR="00FB3823" w:rsidRPr="00D64C90">
        <w:rPr>
          <w:rFonts w:ascii="Calibri" w:hAnsi="Calibri" w:cs="Calibri"/>
          <w:bCs/>
        </w:rPr>
        <w:t>:</w:t>
      </w:r>
      <w:r w:rsidRPr="00D64C90">
        <w:rPr>
          <w:rFonts w:ascii="Calibri" w:hAnsi="Calibri" w:cs="Calibri"/>
          <w:bCs/>
        </w:rPr>
        <w:t xml:space="preserve"> założeń </w:t>
      </w:r>
      <w:r w:rsidRPr="00D64C90">
        <w:rPr>
          <w:rFonts w:ascii="Calibri" w:hAnsi="Calibri" w:cs="Calibri"/>
          <w:bCs/>
        </w:rPr>
        <w:lastRenderedPageBreak/>
        <w:t xml:space="preserve">przedprojektowych </w:t>
      </w:r>
      <w:r w:rsidR="00554278" w:rsidRPr="00D64C90">
        <w:rPr>
          <w:rFonts w:ascii="Calibri" w:hAnsi="Calibri" w:cs="Calibri"/>
          <w:bCs/>
        </w:rPr>
        <w:t xml:space="preserve">- </w:t>
      </w:r>
      <w:r w:rsidR="00FD2030" w:rsidRPr="00D64C90">
        <w:rPr>
          <w:rFonts w:ascii="Calibri" w:hAnsi="Calibri" w:cs="Calibri"/>
          <w:bCs/>
        </w:rPr>
        <w:t>z</w:t>
      </w:r>
      <w:r w:rsidRPr="00D64C90">
        <w:rPr>
          <w:rFonts w:ascii="Calibri" w:hAnsi="Calibri" w:cs="Calibri"/>
          <w:bCs/>
        </w:rPr>
        <w:t>ał. nr 6</w:t>
      </w:r>
      <w:r w:rsidR="00FD2030" w:rsidRPr="00D64C90">
        <w:rPr>
          <w:rFonts w:ascii="Calibri" w:hAnsi="Calibri" w:cs="Calibri"/>
          <w:bCs/>
        </w:rPr>
        <w:t xml:space="preserve"> do umowy</w:t>
      </w:r>
      <w:r w:rsidR="00FB3823" w:rsidRPr="00D64C90">
        <w:rPr>
          <w:rFonts w:ascii="Calibri" w:hAnsi="Calibri" w:cs="Calibri"/>
          <w:bCs/>
        </w:rPr>
        <w:t xml:space="preserve">, ekspertyzy technicznej dot. stanu ochrony przeciwpożarowej </w:t>
      </w:r>
      <w:r w:rsidR="00554278" w:rsidRPr="00D64C90">
        <w:rPr>
          <w:rFonts w:ascii="Calibri" w:hAnsi="Calibri" w:cs="Calibri"/>
          <w:bCs/>
        </w:rPr>
        <w:t xml:space="preserve">- </w:t>
      </w:r>
      <w:r w:rsidR="00FB3823" w:rsidRPr="00D64C90">
        <w:rPr>
          <w:rFonts w:ascii="Calibri" w:hAnsi="Calibri" w:cs="Calibri"/>
          <w:bCs/>
        </w:rPr>
        <w:t>zał. nr 8</w:t>
      </w:r>
      <w:r w:rsidR="00554278" w:rsidRPr="00D64C90">
        <w:rPr>
          <w:rFonts w:ascii="Calibri" w:hAnsi="Calibri" w:cs="Calibri"/>
          <w:bCs/>
        </w:rPr>
        <w:t xml:space="preserve"> do umowy</w:t>
      </w:r>
      <w:r w:rsidR="00AC6D0C" w:rsidRPr="00D64C90">
        <w:rPr>
          <w:rFonts w:ascii="Calibri" w:hAnsi="Calibri" w:cs="Calibri"/>
          <w:bCs/>
        </w:rPr>
        <w:t>, programu funkcjonalno-użytkowego - zał. nr 9 do umowy, projektu budowlanego w branży architektonicznej remontu sali konferencyjnej w budynku Ratusza w Polkowicach - zał. nr 10 do umowy, projektu wykonawczego wielobranżowego (branże: architektoniczna, elektryczna, teletechniczna) remontu sali konferencyjnej w budynku Ratusza w Polkowicach - zał. nr 11 do umowy</w:t>
      </w:r>
      <w:r w:rsidR="00B334A6" w:rsidRPr="00D64C90">
        <w:rPr>
          <w:rFonts w:ascii="Calibri" w:hAnsi="Calibri" w:cs="Calibri"/>
          <w:bCs/>
        </w:rPr>
        <w:t>, inwentaryzacji wykonanej w I etapie umowy</w:t>
      </w:r>
      <w:r w:rsidR="00511431" w:rsidRPr="00D64C90">
        <w:rPr>
          <w:rFonts w:ascii="Calibri" w:hAnsi="Calibri" w:cs="Calibri"/>
          <w:bCs/>
        </w:rPr>
        <w:t xml:space="preserve"> i ekspertyzy wykonanej w II etapie umowy</w:t>
      </w:r>
      <w:r w:rsidR="00FD2030" w:rsidRPr="00D64C90">
        <w:rPr>
          <w:rFonts w:ascii="Calibri" w:hAnsi="Calibri" w:cs="Calibri"/>
          <w:bCs/>
        </w:rPr>
        <w:t xml:space="preserve"> oraz uwag wniesionych przez Zamawiającego do koncepcji architektonicznej (wstępnej)</w:t>
      </w:r>
      <w:r w:rsidR="00282397" w:rsidRPr="00D64C90">
        <w:rPr>
          <w:rFonts w:ascii="Calibri" w:hAnsi="Calibri" w:cs="Calibri"/>
          <w:bCs/>
        </w:rPr>
        <w:t xml:space="preserve"> – w terminie wyznaczonym przez Zamawiającego, nie krótszym niż 10 dni roboczych i uzyskanie jej zatwierdzenia przez Zamawiającego</w:t>
      </w:r>
      <w:r w:rsidR="00554278" w:rsidRPr="00D64C90">
        <w:rPr>
          <w:rFonts w:ascii="Calibri" w:hAnsi="Calibri" w:cs="Calibri"/>
          <w:bCs/>
        </w:rPr>
        <w:t>;</w:t>
      </w:r>
    </w:p>
    <w:p w14:paraId="2444F9F2" w14:textId="5363D436" w:rsidR="005F2740" w:rsidRPr="00D64C90" w:rsidRDefault="005F2740" w:rsidP="00D64C90">
      <w:pPr>
        <w:spacing w:line="276" w:lineRule="auto"/>
        <w:ind w:left="855"/>
        <w:rPr>
          <w:rFonts w:ascii="Calibri" w:hAnsi="Calibri" w:cs="Calibri"/>
          <w:bCs/>
        </w:rPr>
      </w:pPr>
      <w:r w:rsidRPr="00D64C90">
        <w:rPr>
          <w:rFonts w:ascii="Calibri" w:hAnsi="Calibri" w:cs="Calibri"/>
          <w:bCs/>
        </w:rPr>
        <w:t>Przedmiotowa koncepcja powinna być wykonana w</w:t>
      </w:r>
      <w:r w:rsidRPr="00D64C90">
        <w:rPr>
          <w:rFonts w:ascii="Calibri" w:hAnsi="Calibri" w:cs="Calibri"/>
        </w:rPr>
        <w:t xml:space="preserve"> dwóch egzemplarzach papierowych oraz w wersji elektronicznej</w:t>
      </w:r>
      <w:r w:rsidR="000A63D3" w:rsidRPr="00D64C90">
        <w:rPr>
          <w:rFonts w:ascii="Calibri" w:hAnsi="Calibri" w:cs="Calibri"/>
        </w:rPr>
        <w:t>.</w:t>
      </w:r>
    </w:p>
    <w:p w14:paraId="27D087DB" w14:textId="15DDABD6" w:rsidR="002C4190" w:rsidRPr="00D64C90" w:rsidRDefault="002C4190" w:rsidP="009226AF">
      <w:pPr>
        <w:pStyle w:val="Tekstpodstawowy"/>
        <w:numPr>
          <w:ilvl w:val="0"/>
          <w:numId w:val="34"/>
        </w:numPr>
        <w:spacing w:after="0" w:line="276" w:lineRule="auto"/>
        <w:rPr>
          <w:rFonts w:ascii="Calibri" w:hAnsi="Calibri" w:cs="Calibri"/>
          <w:bCs/>
          <w:szCs w:val="24"/>
        </w:rPr>
      </w:pPr>
      <w:r w:rsidRPr="00D64C90">
        <w:rPr>
          <w:rFonts w:ascii="Calibri" w:hAnsi="Calibri" w:cs="Calibri"/>
          <w:bCs/>
          <w:szCs w:val="24"/>
        </w:rPr>
        <w:t>W zakresie etapu V umowy do:</w:t>
      </w:r>
    </w:p>
    <w:p w14:paraId="73EA7679" w14:textId="6F3F65A2" w:rsidR="0063584B" w:rsidRPr="00D64C90" w:rsidRDefault="003D7147" w:rsidP="009226AF">
      <w:pPr>
        <w:pStyle w:val="Tekstpodstawowy"/>
        <w:numPr>
          <w:ilvl w:val="1"/>
          <w:numId w:val="35"/>
        </w:numPr>
        <w:tabs>
          <w:tab w:val="left" w:pos="709"/>
        </w:tabs>
        <w:spacing w:after="0" w:line="276" w:lineRule="auto"/>
        <w:ind w:left="709" w:firstLine="0"/>
        <w:rPr>
          <w:rFonts w:ascii="Calibri" w:hAnsi="Calibri" w:cs="Calibri"/>
          <w:bCs/>
          <w:szCs w:val="24"/>
        </w:rPr>
      </w:pPr>
      <w:r w:rsidRPr="00D64C90">
        <w:rPr>
          <w:rFonts w:ascii="Calibri" w:hAnsi="Calibri" w:cs="Calibri"/>
          <w:bCs/>
          <w:szCs w:val="24"/>
        </w:rPr>
        <w:t>Wykonania n</w:t>
      </w:r>
      <w:r w:rsidR="006B6406" w:rsidRPr="00D64C90">
        <w:rPr>
          <w:rFonts w:ascii="Calibri" w:hAnsi="Calibri" w:cs="Calibri"/>
          <w:bCs/>
          <w:szCs w:val="24"/>
        </w:rPr>
        <w:t xml:space="preserve">a podstawie uzgodnionej koncepcji oraz wykonanych ekspertyz </w:t>
      </w:r>
      <w:r w:rsidR="003F3478" w:rsidRPr="00D64C90">
        <w:rPr>
          <w:rFonts w:ascii="Calibri" w:hAnsi="Calibri" w:cs="Calibri"/>
          <w:bCs/>
          <w:szCs w:val="24"/>
        </w:rPr>
        <w:t>(w szczególności eks</w:t>
      </w:r>
      <w:r w:rsidR="003B2D98" w:rsidRPr="00D64C90">
        <w:rPr>
          <w:rFonts w:ascii="Calibri" w:hAnsi="Calibri" w:cs="Calibri"/>
          <w:bCs/>
          <w:szCs w:val="24"/>
        </w:rPr>
        <w:t>pertyzy stanowiącej II etap niniejszej umowy</w:t>
      </w:r>
      <w:r w:rsidR="003F3478" w:rsidRPr="00D64C90">
        <w:rPr>
          <w:rFonts w:ascii="Calibri" w:hAnsi="Calibri" w:cs="Calibri"/>
          <w:bCs/>
          <w:szCs w:val="24"/>
        </w:rPr>
        <w:t xml:space="preserve">) </w:t>
      </w:r>
      <w:r w:rsidR="0063584B" w:rsidRPr="00D64C90">
        <w:rPr>
          <w:rFonts w:ascii="Calibri" w:hAnsi="Calibri" w:cs="Calibri"/>
          <w:bCs/>
          <w:szCs w:val="24"/>
        </w:rPr>
        <w:t>projektu budowlanego (w zakresie niezbędnym dla potrzeb uzyskania prawa do realizacji robót budowlanych)</w:t>
      </w:r>
      <w:r w:rsidR="00FB7534" w:rsidRPr="00D64C90">
        <w:rPr>
          <w:rFonts w:ascii="Calibri" w:hAnsi="Calibri" w:cs="Calibri"/>
          <w:bCs/>
          <w:szCs w:val="24"/>
        </w:rPr>
        <w:t xml:space="preserve">, </w:t>
      </w:r>
      <w:r w:rsidRPr="00D64C90">
        <w:rPr>
          <w:rFonts w:ascii="Calibri" w:hAnsi="Calibri" w:cs="Calibri"/>
          <w:bCs/>
          <w:szCs w:val="24"/>
        </w:rPr>
        <w:t xml:space="preserve">obejmującego </w:t>
      </w:r>
      <w:r w:rsidR="00FB7534" w:rsidRPr="00D64C90">
        <w:rPr>
          <w:rFonts w:ascii="Calibri" w:hAnsi="Calibri" w:cs="Calibri"/>
          <w:bCs/>
          <w:szCs w:val="24"/>
        </w:rPr>
        <w:t>w szczególności:</w:t>
      </w:r>
    </w:p>
    <w:p w14:paraId="15CB9AC8" w14:textId="7E6B238A" w:rsidR="00FB7534" w:rsidRPr="00D64C90" w:rsidRDefault="006B6406" w:rsidP="00D64C90">
      <w:pPr>
        <w:pStyle w:val="Tekstpodstawowy"/>
        <w:tabs>
          <w:tab w:val="left" w:pos="8150"/>
        </w:tabs>
        <w:spacing w:after="0" w:line="276" w:lineRule="auto"/>
        <w:ind w:left="1134"/>
        <w:rPr>
          <w:rFonts w:ascii="Calibri" w:hAnsi="Calibri" w:cs="Calibri"/>
          <w:szCs w:val="24"/>
        </w:rPr>
      </w:pPr>
      <w:r w:rsidRPr="00D64C90">
        <w:rPr>
          <w:rFonts w:ascii="Calibri" w:hAnsi="Calibri" w:cs="Calibri"/>
          <w:szCs w:val="24"/>
        </w:rPr>
        <w:t>a)</w:t>
      </w:r>
      <w:r w:rsidR="00FB7534" w:rsidRPr="00D64C90">
        <w:rPr>
          <w:rFonts w:ascii="Calibri" w:hAnsi="Calibri" w:cs="Calibri"/>
          <w:szCs w:val="24"/>
        </w:rPr>
        <w:t xml:space="preserve"> opracowani</w:t>
      </w:r>
      <w:r w:rsidR="003D7147" w:rsidRPr="00D64C90">
        <w:rPr>
          <w:rFonts w:ascii="Calibri" w:hAnsi="Calibri" w:cs="Calibri"/>
          <w:szCs w:val="24"/>
        </w:rPr>
        <w:t>e</w:t>
      </w:r>
      <w:r w:rsidR="00FB7534" w:rsidRPr="00D64C90">
        <w:rPr>
          <w:rFonts w:ascii="Calibri" w:hAnsi="Calibri" w:cs="Calibri"/>
          <w:szCs w:val="24"/>
        </w:rPr>
        <w:t xml:space="preserve"> dla niezbędnego obszaru mapy do celów projektowych,</w:t>
      </w:r>
      <w:r w:rsidR="00FC23D3" w:rsidRPr="00D64C90">
        <w:rPr>
          <w:rFonts w:ascii="Calibri" w:hAnsi="Calibri" w:cs="Calibri"/>
          <w:szCs w:val="24"/>
        </w:rPr>
        <w:tab/>
      </w:r>
    </w:p>
    <w:p w14:paraId="1DB8CDB0" w14:textId="1CF96379" w:rsidR="00FB7534" w:rsidRPr="00D64C90" w:rsidRDefault="006B6406" w:rsidP="00D64C90">
      <w:pPr>
        <w:spacing w:line="276" w:lineRule="auto"/>
        <w:ind w:left="1134"/>
        <w:rPr>
          <w:rFonts w:ascii="Calibri" w:hAnsi="Calibri" w:cs="Calibri"/>
        </w:rPr>
      </w:pPr>
      <w:r w:rsidRPr="00D64C90">
        <w:rPr>
          <w:rFonts w:ascii="Calibri" w:hAnsi="Calibri" w:cs="Calibri"/>
        </w:rPr>
        <w:t>b)</w:t>
      </w:r>
      <w:r w:rsidR="00FB7534" w:rsidRPr="00D64C90">
        <w:rPr>
          <w:rFonts w:ascii="Calibri" w:hAnsi="Calibri" w:cs="Calibri"/>
        </w:rPr>
        <w:t xml:space="preserve"> uzyskani</w:t>
      </w:r>
      <w:r w:rsidR="003D7147" w:rsidRPr="00D64C90">
        <w:rPr>
          <w:rFonts w:ascii="Calibri" w:hAnsi="Calibri" w:cs="Calibri"/>
        </w:rPr>
        <w:t>e</w:t>
      </w:r>
      <w:r w:rsidR="00FB7534" w:rsidRPr="00D64C90">
        <w:rPr>
          <w:rFonts w:ascii="Calibri" w:hAnsi="Calibri" w:cs="Calibri"/>
        </w:rPr>
        <w:t xml:space="preserve"> w imieniu Zamawiającego wszystkich niezbędnych uzgodnień, warunków technicznych zasilania i usunięcia kolizji, innych dokumentów technicznych potrzebnych do wykonania przedmiotu zamówienia i uzyskania prawa do realizacji robót budowlanych</w:t>
      </w:r>
      <w:r w:rsidR="00FB7534" w:rsidRPr="00D64C90">
        <w:rPr>
          <w:rFonts w:ascii="Calibri" w:hAnsi="Calibri" w:cs="Calibri"/>
          <w:bCs/>
          <w:spacing w:val="-3"/>
        </w:rPr>
        <w:t xml:space="preserve"> w </w:t>
      </w:r>
      <w:r w:rsidR="00154BA1" w:rsidRPr="00D64C90">
        <w:rPr>
          <w:rFonts w:ascii="Calibri" w:hAnsi="Calibri" w:cs="Calibri"/>
          <w:bCs/>
          <w:spacing w:val="-3"/>
        </w:rPr>
        <w:t>tym</w:t>
      </w:r>
      <w:r w:rsidR="00FB7534" w:rsidRPr="00D64C90">
        <w:rPr>
          <w:rFonts w:ascii="Calibri" w:hAnsi="Calibri" w:cs="Calibri"/>
          <w:bCs/>
          <w:spacing w:val="-3"/>
        </w:rPr>
        <w:t>:</w:t>
      </w:r>
    </w:p>
    <w:p w14:paraId="65254AB6" w14:textId="03DDF5A8" w:rsidR="006B6406" w:rsidRPr="00D64C90" w:rsidRDefault="006B6406" w:rsidP="00D64C90">
      <w:pPr>
        <w:tabs>
          <w:tab w:val="left" w:pos="720"/>
          <w:tab w:val="left" w:pos="2835"/>
        </w:tabs>
        <w:suppressAutoHyphens w:val="0"/>
        <w:autoSpaceDN w:val="0"/>
        <w:adjustRightInd w:val="0"/>
        <w:spacing w:line="276" w:lineRule="auto"/>
        <w:ind w:left="1474"/>
        <w:rPr>
          <w:rFonts w:ascii="Calibri" w:hAnsi="Calibri" w:cs="Calibri"/>
          <w:bCs/>
          <w:spacing w:val="-3"/>
        </w:rPr>
      </w:pPr>
      <w:r w:rsidRPr="00D64C90">
        <w:rPr>
          <w:rFonts w:ascii="Calibri" w:hAnsi="Calibri" w:cs="Calibri"/>
          <w:bCs/>
          <w:spacing w:val="-3"/>
        </w:rPr>
        <w:t xml:space="preserve">- uzyskania </w:t>
      </w:r>
      <w:r w:rsidR="00901549" w:rsidRPr="00D64C90">
        <w:rPr>
          <w:rFonts w:ascii="Calibri" w:hAnsi="Calibri" w:cs="Calibri"/>
          <w:bCs/>
          <w:spacing w:val="-3"/>
        </w:rPr>
        <w:t>odpowiedniej zgody konserwatorskiej (w formie decyzji lub opinii)</w:t>
      </w:r>
      <w:r w:rsidRPr="00D64C90">
        <w:rPr>
          <w:rFonts w:ascii="Calibri" w:hAnsi="Calibri" w:cs="Calibri"/>
          <w:bCs/>
          <w:spacing w:val="-3"/>
        </w:rPr>
        <w:t>,</w:t>
      </w:r>
    </w:p>
    <w:p w14:paraId="55B7ADD5" w14:textId="195B56BC" w:rsidR="00FB7534" w:rsidRPr="00D64C90" w:rsidRDefault="006B6406" w:rsidP="00D64C90">
      <w:pPr>
        <w:tabs>
          <w:tab w:val="left" w:pos="720"/>
          <w:tab w:val="left" w:pos="2835"/>
        </w:tabs>
        <w:suppressAutoHyphens w:val="0"/>
        <w:autoSpaceDN w:val="0"/>
        <w:adjustRightInd w:val="0"/>
        <w:spacing w:line="276" w:lineRule="auto"/>
        <w:ind w:left="1474"/>
        <w:rPr>
          <w:rFonts w:ascii="Calibri" w:hAnsi="Calibri" w:cs="Calibri"/>
          <w:bCs/>
          <w:spacing w:val="-3"/>
        </w:rPr>
      </w:pPr>
      <w:r w:rsidRPr="00D64C90">
        <w:rPr>
          <w:rFonts w:ascii="Calibri" w:hAnsi="Calibri" w:cs="Calibri"/>
          <w:bCs/>
          <w:spacing w:val="-3"/>
        </w:rPr>
        <w:t xml:space="preserve">- </w:t>
      </w:r>
      <w:r w:rsidR="00FB7534" w:rsidRPr="00D64C90">
        <w:rPr>
          <w:rFonts w:ascii="Calibri" w:hAnsi="Calibri" w:cs="Calibri"/>
          <w:bCs/>
          <w:spacing w:val="-3"/>
        </w:rPr>
        <w:t xml:space="preserve">pozytywnego uzgodnienia  projektu przez rzeczoznawców branżowych, </w:t>
      </w:r>
    </w:p>
    <w:p w14:paraId="27573F65" w14:textId="3EBD2D94" w:rsidR="006B6406" w:rsidRPr="00D64C90" w:rsidRDefault="006B6406" w:rsidP="00D64C90">
      <w:pPr>
        <w:tabs>
          <w:tab w:val="left" w:pos="720"/>
          <w:tab w:val="left" w:pos="2835"/>
        </w:tabs>
        <w:suppressAutoHyphens w:val="0"/>
        <w:autoSpaceDN w:val="0"/>
        <w:adjustRightInd w:val="0"/>
        <w:spacing w:line="276" w:lineRule="auto"/>
        <w:ind w:left="1474"/>
        <w:rPr>
          <w:rFonts w:ascii="Calibri" w:hAnsi="Calibri" w:cs="Calibri"/>
          <w:bCs/>
          <w:spacing w:val="-3"/>
        </w:rPr>
      </w:pPr>
      <w:r w:rsidRPr="00D64C90">
        <w:rPr>
          <w:rFonts w:ascii="Calibri" w:hAnsi="Calibri" w:cs="Calibri"/>
          <w:bCs/>
          <w:spacing w:val="-3"/>
        </w:rPr>
        <w:t xml:space="preserve">- </w:t>
      </w:r>
      <w:r w:rsidR="00DD01E9" w:rsidRPr="00D64C90">
        <w:rPr>
          <w:rFonts w:ascii="Calibri" w:hAnsi="Calibri" w:cs="Calibri"/>
          <w:bCs/>
          <w:spacing w:val="-3"/>
        </w:rPr>
        <w:t>uzyskania niezbędnych do celów projektowych warunków i/lub opinii rzeczoznawców, uzgodnień i zatwierdzeń odpowiednich instytucji, m.in. ppoż.</w:t>
      </w:r>
      <w:r w:rsidR="00FB7534" w:rsidRPr="00D64C90">
        <w:rPr>
          <w:rFonts w:ascii="Calibri" w:hAnsi="Calibri" w:cs="Calibri"/>
          <w:bCs/>
          <w:spacing w:val="-3"/>
        </w:rPr>
        <w:t>,</w:t>
      </w:r>
      <w:r w:rsidR="00DD01E9" w:rsidRPr="00D64C90">
        <w:rPr>
          <w:rFonts w:ascii="Calibri" w:hAnsi="Calibri" w:cs="Calibri"/>
          <w:bCs/>
          <w:spacing w:val="-3"/>
        </w:rPr>
        <w:t xml:space="preserve"> sanepid, ochrona środowiska i inne,</w:t>
      </w:r>
      <w:r w:rsidRPr="00D64C90">
        <w:rPr>
          <w:rFonts w:ascii="Calibri" w:hAnsi="Calibri" w:cs="Calibri"/>
          <w:bCs/>
          <w:spacing w:val="-3"/>
        </w:rPr>
        <w:t xml:space="preserve"> </w:t>
      </w:r>
    </w:p>
    <w:p w14:paraId="5AC7841B" w14:textId="59DA50B6" w:rsidR="00FB7534" w:rsidRPr="00D64C90" w:rsidRDefault="006B6406" w:rsidP="00D64C90">
      <w:pPr>
        <w:tabs>
          <w:tab w:val="left" w:pos="720"/>
          <w:tab w:val="left" w:pos="2835"/>
        </w:tabs>
        <w:suppressAutoHyphens w:val="0"/>
        <w:autoSpaceDN w:val="0"/>
        <w:adjustRightInd w:val="0"/>
        <w:spacing w:line="276" w:lineRule="auto"/>
        <w:ind w:left="1474"/>
        <w:rPr>
          <w:rFonts w:ascii="Calibri" w:hAnsi="Calibri" w:cs="Calibri"/>
          <w:bCs/>
          <w:spacing w:val="-3"/>
        </w:rPr>
      </w:pPr>
      <w:r w:rsidRPr="00D64C90">
        <w:rPr>
          <w:rFonts w:ascii="Calibri" w:hAnsi="Calibri" w:cs="Calibri"/>
          <w:bCs/>
          <w:spacing w:val="-3"/>
        </w:rPr>
        <w:t xml:space="preserve">- </w:t>
      </w:r>
      <w:r w:rsidR="00FB7534" w:rsidRPr="00D64C90">
        <w:rPr>
          <w:rFonts w:ascii="Calibri" w:hAnsi="Calibri" w:cs="Calibri"/>
        </w:rPr>
        <w:t>pozytywnego uzgodnienia z właściwym Oddziałem Górniczym  KGHM P.M. S.A. konstrukcji z profilaktycznymi zabezpieczeniami od wpływów eksploatacji górniczej;</w:t>
      </w:r>
    </w:p>
    <w:p w14:paraId="5500FCBE" w14:textId="0AB94C25" w:rsidR="0025105A" w:rsidRPr="00D64C90" w:rsidRDefault="0025105A" w:rsidP="00D64C90">
      <w:pPr>
        <w:spacing w:line="276" w:lineRule="auto"/>
        <w:ind w:left="1134"/>
        <w:rPr>
          <w:rFonts w:ascii="Calibri" w:hAnsi="Calibri" w:cs="Calibri"/>
          <w:bCs/>
          <w:spacing w:val="-3"/>
        </w:rPr>
      </w:pPr>
      <w:r w:rsidRPr="00D64C90">
        <w:rPr>
          <w:rFonts w:ascii="Calibri" w:hAnsi="Calibri" w:cs="Calibri"/>
        </w:rPr>
        <w:t xml:space="preserve">c) </w:t>
      </w:r>
      <w:r w:rsidR="007C2029" w:rsidRPr="00D64C90">
        <w:rPr>
          <w:rFonts w:ascii="Calibri" w:hAnsi="Calibri" w:cs="Calibri"/>
        </w:rPr>
        <w:t>wdrożenie</w:t>
      </w:r>
      <w:r w:rsidRPr="00D64C90">
        <w:rPr>
          <w:rFonts w:ascii="Calibri" w:hAnsi="Calibri" w:cs="Calibri"/>
        </w:rPr>
        <w:t xml:space="preserve"> zaleceń </w:t>
      </w:r>
      <w:r w:rsidR="00A86742" w:rsidRPr="00D64C90">
        <w:rPr>
          <w:rFonts w:ascii="Calibri" w:hAnsi="Calibri" w:cs="Calibri"/>
        </w:rPr>
        <w:t xml:space="preserve">i wymagań </w:t>
      </w:r>
      <w:r w:rsidRPr="00D64C90">
        <w:rPr>
          <w:rFonts w:ascii="Calibri" w:hAnsi="Calibri" w:cs="Calibri"/>
        </w:rPr>
        <w:t>zawartych w</w:t>
      </w:r>
      <w:r w:rsidR="00AE3627" w:rsidRPr="00D64C90">
        <w:rPr>
          <w:rFonts w:ascii="Calibri" w:hAnsi="Calibri" w:cs="Calibri"/>
        </w:rPr>
        <w:t>:</w:t>
      </w:r>
      <w:r w:rsidRPr="00D64C90">
        <w:rPr>
          <w:rFonts w:ascii="Calibri" w:hAnsi="Calibri" w:cs="Calibri"/>
        </w:rPr>
        <w:t xml:space="preserve"> </w:t>
      </w:r>
    </w:p>
    <w:p w14:paraId="25D56927" w14:textId="028761B6" w:rsidR="00B0411C" w:rsidRPr="00D64C90" w:rsidRDefault="00B0411C"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decyzj</w:t>
      </w:r>
      <w:r w:rsidR="00A86742" w:rsidRPr="00D64C90">
        <w:rPr>
          <w:rFonts w:ascii="Calibri" w:hAnsi="Calibri" w:cs="Calibri"/>
        </w:rPr>
        <w:t>i</w:t>
      </w:r>
      <w:r w:rsidRPr="00D64C90">
        <w:rPr>
          <w:rFonts w:ascii="Calibri" w:hAnsi="Calibri" w:cs="Calibri"/>
        </w:rPr>
        <w:t xml:space="preserve"> nr 2</w:t>
      </w:r>
      <w:r w:rsidR="008E2ED4" w:rsidRPr="00D64C90">
        <w:rPr>
          <w:rFonts w:ascii="Calibri" w:hAnsi="Calibri" w:cs="Calibri"/>
        </w:rPr>
        <w:t>1</w:t>
      </w:r>
      <w:r w:rsidRPr="00D64C90">
        <w:rPr>
          <w:rFonts w:ascii="Calibri" w:hAnsi="Calibri" w:cs="Calibri"/>
        </w:rPr>
        <w:t>/</w:t>
      </w:r>
      <w:r w:rsidR="008E2ED4" w:rsidRPr="00D64C90">
        <w:rPr>
          <w:rFonts w:ascii="Calibri" w:hAnsi="Calibri" w:cs="Calibri"/>
        </w:rPr>
        <w:t>20</w:t>
      </w:r>
      <w:r w:rsidRPr="00D64C90">
        <w:rPr>
          <w:rFonts w:ascii="Calibri" w:hAnsi="Calibri" w:cs="Calibri"/>
        </w:rPr>
        <w:t>17 Komendanta Powiatowego Państwowej Straży Pożarnej w Polkowicach PZ.5580.12.</w:t>
      </w:r>
      <w:r w:rsidR="00B34A0F" w:rsidRPr="00D64C90">
        <w:rPr>
          <w:rFonts w:ascii="Calibri" w:hAnsi="Calibri" w:cs="Calibri"/>
        </w:rPr>
        <w:t>4</w:t>
      </w:r>
      <w:r w:rsidRPr="00D64C90">
        <w:rPr>
          <w:rFonts w:ascii="Calibri" w:hAnsi="Calibri" w:cs="Calibri"/>
        </w:rPr>
        <w:t>.2017 z dnia 25 października 2017 r</w:t>
      </w:r>
      <w:r w:rsidRPr="00D64C90">
        <w:rPr>
          <w:rFonts w:ascii="Calibri" w:hAnsi="Calibri" w:cs="Calibri"/>
          <w:shd w:val="clear" w:color="auto" w:fill="FFFFFF" w:themeFill="background1"/>
        </w:rPr>
        <w:t>.</w:t>
      </w:r>
      <w:r w:rsidR="000D0722" w:rsidRPr="00D64C90">
        <w:rPr>
          <w:rFonts w:ascii="Calibri" w:hAnsi="Calibri" w:cs="Calibri"/>
          <w:shd w:val="clear" w:color="auto" w:fill="FFFFFF" w:themeFill="background1"/>
        </w:rPr>
        <w:t xml:space="preserve"> (</w:t>
      </w:r>
      <w:r w:rsidR="000D0722" w:rsidRPr="00D64C90">
        <w:rPr>
          <w:rFonts w:ascii="Calibri" w:hAnsi="Calibri" w:cs="Calibri"/>
          <w:bCs/>
          <w:shd w:val="clear" w:color="auto" w:fill="FFFFFF" w:themeFill="background1"/>
        </w:rPr>
        <w:t xml:space="preserve">zał. nr </w:t>
      </w:r>
      <w:r w:rsidR="00804173" w:rsidRPr="00D64C90">
        <w:rPr>
          <w:rFonts w:ascii="Calibri" w:hAnsi="Calibri" w:cs="Calibri"/>
          <w:bCs/>
          <w:shd w:val="clear" w:color="auto" w:fill="FFFFFF" w:themeFill="background1"/>
        </w:rPr>
        <w:t>23</w:t>
      </w:r>
      <w:r w:rsidR="000D0722" w:rsidRPr="00D64C90">
        <w:rPr>
          <w:rFonts w:ascii="Calibri" w:hAnsi="Calibri" w:cs="Calibri"/>
          <w:bCs/>
          <w:shd w:val="clear" w:color="auto" w:fill="FFFFFF" w:themeFill="background1"/>
        </w:rPr>
        <w:t xml:space="preserve"> do </w:t>
      </w:r>
      <w:r w:rsidR="00804173" w:rsidRPr="00D64C90">
        <w:rPr>
          <w:rFonts w:ascii="Calibri" w:hAnsi="Calibri" w:cs="Calibri"/>
          <w:bCs/>
          <w:shd w:val="clear" w:color="auto" w:fill="FFFFFF" w:themeFill="background1"/>
        </w:rPr>
        <w:t>SWZ</w:t>
      </w:r>
      <w:r w:rsidR="000D0722"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5318BB18" w14:textId="035CD064" w:rsidR="000571C5" w:rsidRPr="00D64C90" w:rsidRDefault="0025105A"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63680B" w:rsidRPr="00D64C90">
        <w:rPr>
          <w:rFonts w:ascii="Calibri" w:hAnsi="Calibri" w:cs="Calibri"/>
        </w:rPr>
        <w:t>decyzj</w:t>
      </w:r>
      <w:r w:rsidR="00A86742" w:rsidRPr="00D64C90">
        <w:rPr>
          <w:rFonts w:ascii="Calibri" w:hAnsi="Calibri" w:cs="Calibri"/>
        </w:rPr>
        <w:t>i</w:t>
      </w:r>
      <w:r w:rsidR="0063680B" w:rsidRPr="00D64C90">
        <w:rPr>
          <w:rFonts w:ascii="Calibri" w:hAnsi="Calibri" w:cs="Calibri"/>
        </w:rPr>
        <w:t xml:space="preserve"> </w:t>
      </w:r>
      <w:r w:rsidR="00211704" w:rsidRPr="00D64C90">
        <w:rPr>
          <w:rFonts w:ascii="Calibri" w:hAnsi="Calibri" w:cs="Calibri"/>
        </w:rPr>
        <w:t>n</w:t>
      </w:r>
      <w:r w:rsidR="0063680B" w:rsidRPr="00D64C90">
        <w:rPr>
          <w:rFonts w:ascii="Calibri" w:hAnsi="Calibri" w:cs="Calibri"/>
        </w:rPr>
        <w:t xml:space="preserve">r </w:t>
      </w:r>
      <w:r w:rsidR="002C5F79" w:rsidRPr="00D64C90">
        <w:rPr>
          <w:rFonts w:ascii="Calibri" w:hAnsi="Calibri" w:cs="Calibri"/>
        </w:rPr>
        <w:t>22/</w:t>
      </w:r>
      <w:r w:rsidR="003813C3" w:rsidRPr="00D64C90">
        <w:rPr>
          <w:rFonts w:ascii="Calibri" w:hAnsi="Calibri" w:cs="Calibri"/>
        </w:rPr>
        <w:t>20</w:t>
      </w:r>
      <w:r w:rsidR="002C5F79" w:rsidRPr="00D64C90">
        <w:rPr>
          <w:rFonts w:ascii="Calibri" w:hAnsi="Calibri" w:cs="Calibri"/>
        </w:rPr>
        <w:t>17</w:t>
      </w:r>
      <w:r w:rsidR="0063680B" w:rsidRPr="00D64C90">
        <w:rPr>
          <w:rFonts w:ascii="Calibri" w:hAnsi="Calibri" w:cs="Calibri"/>
        </w:rPr>
        <w:t xml:space="preserve"> Komendanta Powiatowego Państwowej Straży Pożarnej w Polkowicach</w:t>
      </w:r>
      <w:r w:rsidR="002C5F79" w:rsidRPr="00D64C90">
        <w:rPr>
          <w:rFonts w:ascii="Calibri" w:hAnsi="Calibri" w:cs="Calibri"/>
        </w:rPr>
        <w:t xml:space="preserve"> PZ.5580.12.5.2017 z dnia 25 października 2017 r.</w:t>
      </w:r>
      <w:r w:rsidR="005176B8" w:rsidRPr="00D64C90">
        <w:rPr>
          <w:rFonts w:ascii="Calibri" w:hAnsi="Calibri" w:cs="Calibri"/>
        </w:rPr>
        <w:t xml:space="preserve"> </w:t>
      </w:r>
      <w:r w:rsidR="005176B8" w:rsidRPr="00D64C90">
        <w:rPr>
          <w:rFonts w:ascii="Calibri" w:hAnsi="Calibri" w:cs="Calibri"/>
          <w:shd w:val="clear" w:color="auto" w:fill="FFFFFF" w:themeFill="background1"/>
        </w:rPr>
        <w:t>(</w:t>
      </w:r>
      <w:r w:rsidR="005176B8" w:rsidRPr="00D64C90">
        <w:rPr>
          <w:rFonts w:ascii="Calibri" w:hAnsi="Calibri" w:cs="Calibri"/>
          <w:bCs/>
          <w:shd w:val="clear" w:color="auto" w:fill="FFFFFF" w:themeFill="background1"/>
        </w:rPr>
        <w:t xml:space="preserve">zał. nr </w:t>
      </w:r>
      <w:r w:rsidR="00804173" w:rsidRPr="00D64C90">
        <w:rPr>
          <w:rFonts w:ascii="Calibri" w:hAnsi="Calibri" w:cs="Calibri"/>
          <w:bCs/>
          <w:shd w:val="clear" w:color="auto" w:fill="FFFFFF" w:themeFill="background1"/>
        </w:rPr>
        <w:t>24</w:t>
      </w:r>
      <w:r w:rsidR="005176B8" w:rsidRPr="00D64C90">
        <w:rPr>
          <w:rFonts w:ascii="Calibri" w:hAnsi="Calibri" w:cs="Calibri"/>
          <w:bCs/>
          <w:shd w:val="clear" w:color="auto" w:fill="FFFFFF" w:themeFill="background1"/>
        </w:rPr>
        <w:t xml:space="preserve"> do </w:t>
      </w:r>
      <w:r w:rsidR="00804173" w:rsidRPr="00D64C90">
        <w:rPr>
          <w:rFonts w:ascii="Calibri" w:hAnsi="Calibri" w:cs="Calibri"/>
          <w:bCs/>
          <w:shd w:val="clear" w:color="auto" w:fill="FFFFFF" w:themeFill="background1"/>
        </w:rPr>
        <w:t>SWZ</w:t>
      </w:r>
      <w:r w:rsidR="005176B8" w:rsidRPr="00D64C90">
        <w:rPr>
          <w:rFonts w:ascii="Calibri" w:hAnsi="Calibri" w:cs="Calibri"/>
          <w:bCs/>
          <w:shd w:val="clear" w:color="auto" w:fill="FFFFFF" w:themeFill="background1"/>
        </w:rPr>
        <w:t>)</w:t>
      </w:r>
      <w:r w:rsidR="0063680B" w:rsidRPr="00D64C90">
        <w:rPr>
          <w:rFonts w:ascii="Calibri" w:hAnsi="Calibri" w:cs="Calibri"/>
          <w:shd w:val="clear" w:color="auto" w:fill="FFFFFF" w:themeFill="background1"/>
        </w:rPr>
        <w:t>,</w:t>
      </w:r>
    </w:p>
    <w:p w14:paraId="76CE64DA" w14:textId="1DC4FC08" w:rsidR="000571C5" w:rsidRPr="00D64C90" w:rsidRDefault="0025105A"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543F0F" w:rsidRPr="00D64C90">
        <w:rPr>
          <w:rFonts w:ascii="Calibri" w:hAnsi="Calibri" w:cs="Calibri"/>
        </w:rPr>
        <w:t>d</w:t>
      </w:r>
      <w:r w:rsidR="002C5F79" w:rsidRPr="00D64C90">
        <w:rPr>
          <w:rFonts w:ascii="Calibri" w:hAnsi="Calibri" w:cs="Calibri"/>
        </w:rPr>
        <w:t>ecyzj</w:t>
      </w:r>
      <w:r w:rsidR="00A86742" w:rsidRPr="00D64C90">
        <w:rPr>
          <w:rFonts w:ascii="Calibri" w:hAnsi="Calibri" w:cs="Calibri"/>
        </w:rPr>
        <w:t>i</w:t>
      </w:r>
      <w:r w:rsidR="002C5F79" w:rsidRPr="00D64C90">
        <w:rPr>
          <w:rFonts w:ascii="Calibri" w:hAnsi="Calibri" w:cs="Calibri"/>
        </w:rPr>
        <w:t xml:space="preserve"> </w:t>
      </w:r>
      <w:r w:rsidR="00211704" w:rsidRPr="00D64C90">
        <w:rPr>
          <w:rFonts w:ascii="Calibri" w:hAnsi="Calibri" w:cs="Calibri"/>
        </w:rPr>
        <w:t>n</w:t>
      </w:r>
      <w:r w:rsidR="002C5F79" w:rsidRPr="00D64C90">
        <w:rPr>
          <w:rFonts w:ascii="Calibri" w:hAnsi="Calibri" w:cs="Calibri"/>
        </w:rPr>
        <w:t>r 2</w:t>
      </w:r>
      <w:r w:rsidR="00744AFF" w:rsidRPr="00D64C90">
        <w:rPr>
          <w:rFonts w:ascii="Calibri" w:hAnsi="Calibri" w:cs="Calibri"/>
        </w:rPr>
        <w:t>0</w:t>
      </w:r>
      <w:r w:rsidR="002C5F79" w:rsidRPr="00D64C90">
        <w:rPr>
          <w:rFonts w:ascii="Calibri" w:hAnsi="Calibri" w:cs="Calibri"/>
        </w:rPr>
        <w:t>/</w:t>
      </w:r>
      <w:r w:rsidR="00744AFF" w:rsidRPr="00D64C90">
        <w:rPr>
          <w:rFonts w:ascii="Calibri" w:hAnsi="Calibri" w:cs="Calibri"/>
        </w:rPr>
        <w:t>20</w:t>
      </w:r>
      <w:r w:rsidR="002C5F79" w:rsidRPr="00D64C90">
        <w:rPr>
          <w:rFonts w:ascii="Calibri" w:hAnsi="Calibri" w:cs="Calibri"/>
        </w:rPr>
        <w:t>1</w:t>
      </w:r>
      <w:r w:rsidR="00744AFF" w:rsidRPr="00D64C90">
        <w:rPr>
          <w:rFonts w:ascii="Calibri" w:hAnsi="Calibri" w:cs="Calibri"/>
        </w:rPr>
        <w:t>8</w:t>
      </w:r>
      <w:r w:rsidR="002C5F79" w:rsidRPr="00D64C90">
        <w:rPr>
          <w:rFonts w:ascii="Calibri" w:hAnsi="Calibri" w:cs="Calibri"/>
        </w:rPr>
        <w:t xml:space="preserve"> Komendanta Powiatowego Państwowej Straży Pożarnej w Polkowicach PZ.5580.12.</w:t>
      </w:r>
      <w:r w:rsidR="00744AFF" w:rsidRPr="00D64C90">
        <w:rPr>
          <w:rFonts w:ascii="Calibri" w:hAnsi="Calibri" w:cs="Calibri"/>
        </w:rPr>
        <w:t>6</w:t>
      </w:r>
      <w:r w:rsidR="002C5F79" w:rsidRPr="00D64C90">
        <w:rPr>
          <w:rFonts w:ascii="Calibri" w:hAnsi="Calibri" w:cs="Calibri"/>
        </w:rPr>
        <w:t>.201</w:t>
      </w:r>
      <w:r w:rsidR="00744AFF" w:rsidRPr="00D64C90">
        <w:rPr>
          <w:rFonts w:ascii="Calibri" w:hAnsi="Calibri" w:cs="Calibri"/>
        </w:rPr>
        <w:t>8</w:t>
      </w:r>
      <w:r w:rsidR="002C5F79" w:rsidRPr="00D64C90">
        <w:rPr>
          <w:rFonts w:ascii="Calibri" w:hAnsi="Calibri" w:cs="Calibri"/>
        </w:rPr>
        <w:t xml:space="preserve"> z dnia </w:t>
      </w:r>
      <w:r w:rsidR="00744AFF" w:rsidRPr="00D64C90">
        <w:rPr>
          <w:rFonts w:ascii="Calibri" w:hAnsi="Calibri" w:cs="Calibri"/>
        </w:rPr>
        <w:t>31</w:t>
      </w:r>
      <w:r w:rsidR="002C5F79" w:rsidRPr="00D64C90">
        <w:rPr>
          <w:rFonts w:ascii="Calibri" w:hAnsi="Calibri" w:cs="Calibri"/>
        </w:rPr>
        <w:t xml:space="preserve"> </w:t>
      </w:r>
      <w:r w:rsidR="00744AFF" w:rsidRPr="00D64C90">
        <w:rPr>
          <w:rFonts w:ascii="Calibri" w:hAnsi="Calibri" w:cs="Calibri"/>
        </w:rPr>
        <w:t>grudnia</w:t>
      </w:r>
      <w:r w:rsidR="002C5F79" w:rsidRPr="00D64C90">
        <w:rPr>
          <w:rFonts w:ascii="Calibri" w:hAnsi="Calibri" w:cs="Calibri"/>
        </w:rPr>
        <w:t xml:space="preserve"> 201</w:t>
      </w:r>
      <w:r w:rsidR="00744AFF" w:rsidRPr="00D64C90">
        <w:rPr>
          <w:rFonts w:ascii="Calibri" w:hAnsi="Calibri" w:cs="Calibri"/>
        </w:rPr>
        <w:t>8</w:t>
      </w:r>
      <w:r w:rsidR="002C5F79" w:rsidRPr="00D64C90">
        <w:rPr>
          <w:rFonts w:ascii="Calibri" w:hAnsi="Calibri" w:cs="Calibri"/>
        </w:rPr>
        <w:t xml:space="preserve"> r.</w:t>
      </w:r>
      <w:r w:rsidR="00B62F78" w:rsidRPr="00D64C90">
        <w:rPr>
          <w:rFonts w:ascii="Calibri" w:hAnsi="Calibri" w:cs="Calibri"/>
        </w:rPr>
        <w:t xml:space="preserve"> </w:t>
      </w:r>
      <w:r w:rsidR="00B62F78" w:rsidRPr="00D64C90">
        <w:rPr>
          <w:rFonts w:ascii="Calibri" w:hAnsi="Calibri" w:cs="Calibri"/>
          <w:shd w:val="clear" w:color="auto" w:fill="FFFFFF" w:themeFill="background1"/>
        </w:rPr>
        <w:t>(</w:t>
      </w:r>
      <w:r w:rsidR="00B62F78" w:rsidRPr="00D64C90">
        <w:rPr>
          <w:rFonts w:ascii="Calibri" w:hAnsi="Calibri" w:cs="Calibri"/>
          <w:bCs/>
          <w:shd w:val="clear" w:color="auto" w:fill="FFFFFF" w:themeFill="background1"/>
        </w:rPr>
        <w:t xml:space="preserve">zał. nr </w:t>
      </w:r>
      <w:r w:rsidR="00804173" w:rsidRPr="00D64C90">
        <w:rPr>
          <w:rFonts w:ascii="Calibri" w:hAnsi="Calibri" w:cs="Calibri"/>
          <w:bCs/>
          <w:shd w:val="clear" w:color="auto" w:fill="FFFFFF" w:themeFill="background1"/>
        </w:rPr>
        <w:t>25</w:t>
      </w:r>
      <w:r w:rsidR="00B62F78" w:rsidRPr="00D64C90">
        <w:rPr>
          <w:rFonts w:ascii="Calibri" w:hAnsi="Calibri" w:cs="Calibri"/>
          <w:bCs/>
          <w:shd w:val="clear" w:color="auto" w:fill="FFFFFF" w:themeFill="background1"/>
        </w:rPr>
        <w:t xml:space="preserve"> do </w:t>
      </w:r>
      <w:r w:rsidR="00804173" w:rsidRPr="00D64C90">
        <w:rPr>
          <w:rFonts w:ascii="Calibri" w:hAnsi="Calibri" w:cs="Calibri"/>
          <w:bCs/>
          <w:shd w:val="clear" w:color="auto" w:fill="FFFFFF" w:themeFill="background1"/>
        </w:rPr>
        <w:t>SWZ</w:t>
      </w:r>
      <w:r w:rsidR="00B62F78" w:rsidRPr="00D64C90">
        <w:rPr>
          <w:rFonts w:ascii="Calibri" w:hAnsi="Calibri" w:cs="Calibri"/>
          <w:bCs/>
          <w:shd w:val="clear" w:color="auto" w:fill="FFFFFF" w:themeFill="background1"/>
        </w:rPr>
        <w:t>)</w:t>
      </w:r>
      <w:r w:rsidR="002C5F79" w:rsidRPr="00D64C90">
        <w:rPr>
          <w:rFonts w:ascii="Calibri" w:hAnsi="Calibri" w:cs="Calibri"/>
          <w:shd w:val="clear" w:color="auto" w:fill="FFFFFF" w:themeFill="background1"/>
        </w:rPr>
        <w:t>,</w:t>
      </w:r>
    </w:p>
    <w:p w14:paraId="50A92BE1" w14:textId="671D619E" w:rsidR="001873CA" w:rsidRPr="00D64C90" w:rsidRDefault="001873CA"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decyzja nr </w:t>
      </w:r>
      <w:r w:rsidR="00725B43" w:rsidRPr="00D64C90">
        <w:rPr>
          <w:rFonts w:ascii="Calibri" w:hAnsi="Calibri" w:cs="Calibri"/>
        </w:rPr>
        <w:t>14.</w:t>
      </w:r>
      <w:r w:rsidRPr="00D64C90">
        <w:rPr>
          <w:rFonts w:ascii="Calibri" w:hAnsi="Calibri" w:cs="Calibri"/>
        </w:rPr>
        <w:t>20</w:t>
      </w:r>
      <w:r w:rsidR="00725B43" w:rsidRPr="00D64C90">
        <w:rPr>
          <w:rFonts w:ascii="Calibri" w:hAnsi="Calibri" w:cs="Calibri"/>
        </w:rPr>
        <w:t>20</w:t>
      </w:r>
      <w:r w:rsidRPr="00D64C90">
        <w:rPr>
          <w:rFonts w:ascii="Calibri" w:hAnsi="Calibri" w:cs="Calibri"/>
        </w:rPr>
        <w:t xml:space="preserve"> Komendanta Powiatowego Państwowej Straży Pożarnej w Polkowicach PZ.5580.12.</w:t>
      </w:r>
      <w:r w:rsidR="00725B43" w:rsidRPr="00D64C90">
        <w:rPr>
          <w:rFonts w:ascii="Calibri" w:hAnsi="Calibri" w:cs="Calibri"/>
        </w:rPr>
        <w:t>7</w:t>
      </w:r>
      <w:r w:rsidRPr="00D64C90">
        <w:rPr>
          <w:rFonts w:ascii="Calibri" w:hAnsi="Calibri" w:cs="Calibri"/>
        </w:rPr>
        <w:t>.2018</w:t>
      </w:r>
      <w:r w:rsidR="00725B43" w:rsidRPr="00D64C90">
        <w:rPr>
          <w:rFonts w:ascii="Calibri" w:hAnsi="Calibri" w:cs="Calibri"/>
        </w:rPr>
        <w:t>.2020</w:t>
      </w:r>
      <w:r w:rsidRPr="00D64C90">
        <w:rPr>
          <w:rFonts w:ascii="Calibri" w:hAnsi="Calibri" w:cs="Calibri"/>
        </w:rPr>
        <w:t xml:space="preserve"> z dnia 31 grudnia 20</w:t>
      </w:r>
      <w:r w:rsidR="00725B43" w:rsidRPr="00D64C90">
        <w:rPr>
          <w:rFonts w:ascii="Calibri" w:hAnsi="Calibri" w:cs="Calibri"/>
        </w:rPr>
        <w:t>20</w:t>
      </w:r>
      <w:r w:rsidRPr="00D64C90">
        <w:rPr>
          <w:rFonts w:ascii="Calibri" w:hAnsi="Calibri" w:cs="Calibri"/>
        </w:rPr>
        <w:t xml:space="preserve"> r.</w:t>
      </w:r>
      <w:r w:rsidR="005749E9" w:rsidRPr="00D64C90">
        <w:rPr>
          <w:rFonts w:ascii="Calibri" w:hAnsi="Calibri" w:cs="Calibri"/>
        </w:rPr>
        <w:t xml:space="preserve"> </w:t>
      </w:r>
      <w:r w:rsidR="005749E9" w:rsidRPr="00D64C90">
        <w:rPr>
          <w:rFonts w:ascii="Calibri" w:hAnsi="Calibri" w:cs="Calibri"/>
          <w:shd w:val="clear" w:color="auto" w:fill="FFFFFF" w:themeFill="background1"/>
        </w:rPr>
        <w:t>(</w:t>
      </w:r>
      <w:r w:rsidR="005749E9" w:rsidRPr="00D64C90">
        <w:rPr>
          <w:rFonts w:ascii="Calibri" w:hAnsi="Calibri" w:cs="Calibri"/>
          <w:bCs/>
          <w:shd w:val="clear" w:color="auto" w:fill="FFFFFF" w:themeFill="background1"/>
        </w:rPr>
        <w:t xml:space="preserve">zał. nr </w:t>
      </w:r>
      <w:r w:rsidR="00804173" w:rsidRPr="00D64C90">
        <w:rPr>
          <w:rFonts w:ascii="Calibri" w:hAnsi="Calibri" w:cs="Calibri"/>
          <w:bCs/>
          <w:shd w:val="clear" w:color="auto" w:fill="FFFFFF" w:themeFill="background1"/>
        </w:rPr>
        <w:t>26</w:t>
      </w:r>
      <w:r w:rsidR="005749E9" w:rsidRPr="00D64C90">
        <w:rPr>
          <w:rFonts w:ascii="Calibri" w:hAnsi="Calibri" w:cs="Calibri"/>
          <w:bCs/>
          <w:shd w:val="clear" w:color="auto" w:fill="FFFFFF" w:themeFill="background1"/>
        </w:rPr>
        <w:t xml:space="preserve"> do </w:t>
      </w:r>
      <w:r w:rsidR="00804173" w:rsidRPr="00D64C90">
        <w:rPr>
          <w:rFonts w:ascii="Calibri" w:hAnsi="Calibri" w:cs="Calibri"/>
          <w:bCs/>
          <w:shd w:val="clear" w:color="auto" w:fill="FFFFFF" w:themeFill="background1"/>
        </w:rPr>
        <w:t>SWZ</w:t>
      </w:r>
      <w:r w:rsidR="005749E9"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05054A35" w14:textId="5CD5462A" w:rsidR="001873CA" w:rsidRPr="00D64C90" w:rsidRDefault="001873CA"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lastRenderedPageBreak/>
        <w:t>- decyzj</w:t>
      </w:r>
      <w:r w:rsidR="00A86742" w:rsidRPr="00D64C90">
        <w:rPr>
          <w:rFonts w:ascii="Calibri" w:hAnsi="Calibri" w:cs="Calibri"/>
        </w:rPr>
        <w:t>i</w:t>
      </w:r>
      <w:r w:rsidRPr="00D64C90">
        <w:rPr>
          <w:rFonts w:ascii="Calibri" w:hAnsi="Calibri" w:cs="Calibri"/>
        </w:rPr>
        <w:t xml:space="preserve"> nr </w:t>
      </w:r>
      <w:r w:rsidR="00F247B0" w:rsidRPr="00D64C90">
        <w:rPr>
          <w:rFonts w:ascii="Calibri" w:hAnsi="Calibri" w:cs="Calibri"/>
        </w:rPr>
        <w:t>1</w:t>
      </w:r>
      <w:r w:rsidRPr="00D64C90">
        <w:rPr>
          <w:rFonts w:ascii="Calibri" w:hAnsi="Calibri" w:cs="Calibri"/>
        </w:rPr>
        <w:t>0</w:t>
      </w:r>
      <w:r w:rsidR="00F247B0" w:rsidRPr="00D64C90">
        <w:rPr>
          <w:rFonts w:ascii="Calibri" w:hAnsi="Calibri" w:cs="Calibri"/>
        </w:rPr>
        <w:t>.</w:t>
      </w:r>
      <w:r w:rsidRPr="00D64C90">
        <w:rPr>
          <w:rFonts w:ascii="Calibri" w:hAnsi="Calibri" w:cs="Calibri"/>
        </w:rPr>
        <w:t>20</w:t>
      </w:r>
      <w:r w:rsidR="00F247B0" w:rsidRPr="00D64C90">
        <w:rPr>
          <w:rFonts w:ascii="Calibri" w:hAnsi="Calibri" w:cs="Calibri"/>
        </w:rPr>
        <w:t>22</w:t>
      </w:r>
      <w:r w:rsidRPr="00D64C90">
        <w:rPr>
          <w:rFonts w:ascii="Calibri" w:hAnsi="Calibri" w:cs="Calibri"/>
        </w:rPr>
        <w:t xml:space="preserve"> Komendanta Powiatowego Państwowej Straży Pożarnej w Polkowicach PZ.5580.12.</w:t>
      </w:r>
      <w:r w:rsidR="005F2949" w:rsidRPr="00D64C90">
        <w:rPr>
          <w:rFonts w:ascii="Calibri" w:hAnsi="Calibri" w:cs="Calibri"/>
        </w:rPr>
        <w:t>8</w:t>
      </w:r>
      <w:r w:rsidRPr="00D64C90">
        <w:rPr>
          <w:rFonts w:ascii="Calibri" w:hAnsi="Calibri" w:cs="Calibri"/>
        </w:rPr>
        <w:t>.2018</w:t>
      </w:r>
      <w:r w:rsidR="005F2949" w:rsidRPr="00D64C90">
        <w:rPr>
          <w:rFonts w:ascii="Calibri" w:hAnsi="Calibri" w:cs="Calibri"/>
        </w:rPr>
        <w:t>.2022</w:t>
      </w:r>
      <w:r w:rsidRPr="00D64C90">
        <w:rPr>
          <w:rFonts w:ascii="Calibri" w:hAnsi="Calibri" w:cs="Calibri"/>
        </w:rPr>
        <w:t xml:space="preserve"> z dnia 3</w:t>
      </w:r>
      <w:r w:rsidR="005F2949" w:rsidRPr="00D64C90">
        <w:rPr>
          <w:rFonts w:ascii="Calibri" w:hAnsi="Calibri" w:cs="Calibri"/>
        </w:rPr>
        <w:t>0</w:t>
      </w:r>
      <w:r w:rsidRPr="00D64C90">
        <w:rPr>
          <w:rFonts w:ascii="Calibri" w:hAnsi="Calibri" w:cs="Calibri"/>
        </w:rPr>
        <w:t xml:space="preserve"> grudnia 20</w:t>
      </w:r>
      <w:r w:rsidR="005F2949" w:rsidRPr="00D64C90">
        <w:rPr>
          <w:rFonts w:ascii="Calibri" w:hAnsi="Calibri" w:cs="Calibri"/>
        </w:rPr>
        <w:t>22</w:t>
      </w:r>
      <w:r w:rsidRPr="00D64C90">
        <w:rPr>
          <w:rFonts w:ascii="Calibri" w:hAnsi="Calibri" w:cs="Calibri"/>
        </w:rPr>
        <w:t xml:space="preserve"> r</w:t>
      </w:r>
      <w:r w:rsidRPr="00D64C90">
        <w:rPr>
          <w:rFonts w:ascii="Calibri" w:hAnsi="Calibri" w:cs="Calibri"/>
          <w:shd w:val="clear" w:color="auto" w:fill="FFFFFF" w:themeFill="background1"/>
        </w:rPr>
        <w:t>.</w:t>
      </w:r>
      <w:r w:rsidR="00B27D03" w:rsidRPr="00D64C90">
        <w:rPr>
          <w:rFonts w:ascii="Calibri" w:hAnsi="Calibri" w:cs="Calibri"/>
          <w:shd w:val="clear" w:color="auto" w:fill="FFFFFF" w:themeFill="background1"/>
        </w:rPr>
        <w:t xml:space="preserve"> (</w:t>
      </w:r>
      <w:r w:rsidR="00B27D03" w:rsidRPr="00D64C90">
        <w:rPr>
          <w:rFonts w:ascii="Calibri" w:hAnsi="Calibri" w:cs="Calibri"/>
          <w:bCs/>
          <w:shd w:val="clear" w:color="auto" w:fill="FFFFFF" w:themeFill="background1"/>
        </w:rPr>
        <w:t xml:space="preserve">zał. nr </w:t>
      </w:r>
      <w:r w:rsidR="00804173" w:rsidRPr="00D64C90">
        <w:rPr>
          <w:rFonts w:ascii="Calibri" w:hAnsi="Calibri" w:cs="Calibri"/>
          <w:bCs/>
          <w:shd w:val="clear" w:color="auto" w:fill="FFFFFF" w:themeFill="background1"/>
        </w:rPr>
        <w:t>27</w:t>
      </w:r>
      <w:r w:rsidR="00B27D03" w:rsidRPr="00D64C90">
        <w:rPr>
          <w:rFonts w:ascii="Calibri" w:hAnsi="Calibri" w:cs="Calibri"/>
          <w:bCs/>
          <w:shd w:val="clear" w:color="auto" w:fill="FFFFFF" w:themeFill="background1"/>
        </w:rPr>
        <w:t xml:space="preserve"> do </w:t>
      </w:r>
      <w:r w:rsidR="00804173" w:rsidRPr="00D64C90">
        <w:rPr>
          <w:rFonts w:ascii="Calibri" w:hAnsi="Calibri" w:cs="Calibri"/>
          <w:bCs/>
          <w:shd w:val="clear" w:color="auto" w:fill="FFFFFF" w:themeFill="background1"/>
        </w:rPr>
        <w:t>SWZ</w:t>
      </w:r>
      <w:r w:rsidR="00B27D03" w:rsidRPr="00D64C90">
        <w:rPr>
          <w:rFonts w:ascii="Calibri" w:hAnsi="Calibri" w:cs="Calibri"/>
          <w:bCs/>
          <w:shd w:val="clear" w:color="auto" w:fill="FFFFFF" w:themeFill="background1"/>
        </w:rPr>
        <w:t>)</w:t>
      </w:r>
      <w:r w:rsidRPr="00D64C90">
        <w:rPr>
          <w:rFonts w:ascii="Calibri" w:hAnsi="Calibri" w:cs="Calibri"/>
          <w:shd w:val="clear" w:color="auto" w:fill="FFFFFF" w:themeFill="background1"/>
        </w:rPr>
        <w:t>,</w:t>
      </w:r>
    </w:p>
    <w:p w14:paraId="50C19709" w14:textId="0DDBD2FD" w:rsidR="0059242E" w:rsidRPr="00D64C90" w:rsidRDefault="0025105A" w:rsidP="00D64C90">
      <w:pPr>
        <w:widowControl/>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5A2F69" w:rsidRPr="00D64C90">
        <w:rPr>
          <w:rFonts w:ascii="Calibri" w:hAnsi="Calibri" w:cs="Calibri"/>
        </w:rPr>
        <w:t>Ekspertyz</w:t>
      </w:r>
      <w:r w:rsidR="00A86742" w:rsidRPr="00D64C90">
        <w:rPr>
          <w:rFonts w:ascii="Calibri" w:hAnsi="Calibri" w:cs="Calibri"/>
        </w:rPr>
        <w:t>ie</w:t>
      </w:r>
      <w:r w:rsidR="00E43D2E" w:rsidRPr="00D64C90">
        <w:rPr>
          <w:rFonts w:ascii="Calibri" w:hAnsi="Calibri" w:cs="Calibri"/>
        </w:rPr>
        <w:t xml:space="preserve"> techniczn</w:t>
      </w:r>
      <w:r w:rsidR="00A86742" w:rsidRPr="00D64C90">
        <w:rPr>
          <w:rFonts w:ascii="Calibri" w:hAnsi="Calibri" w:cs="Calibri"/>
        </w:rPr>
        <w:t>ej</w:t>
      </w:r>
      <w:r w:rsidR="00E43D2E" w:rsidRPr="00D64C90">
        <w:rPr>
          <w:rFonts w:ascii="Calibri" w:hAnsi="Calibri" w:cs="Calibri"/>
        </w:rPr>
        <w:t xml:space="preserve"> dotycząc</w:t>
      </w:r>
      <w:r w:rsidR="00A86742" w:rsidRPr="00D64C90">
        <w:rPr>
          <w:rFonts w:ascii="Calibri" w:hAnsi="Calibri" w:cs="Calibri"/>
        </w:rPr>
        <w:t>ej</w:t>
      </w:r>
      <w:r w:rsidR="00E43D2E" w:rsidRPr="00D64C90">
        <w:rPr>
          <w:rFonts w:ascii="Calibri" w:hAnsi="Calibri" w:cs="Calibri"/>
        </w:rPr>
        <w:t xml:space="preserve"> stanu ochrony przeciwpożarowej dla budynku ratusza - Rynek 1</w:t>
      </w:r>
      <w:r w:rsidR="008F3244" w:rsidRPr="00D64C90">
        <w:rPr>
          <w:rFonts w:ascii="Calibri" w:hAnsi="Calibri" w:cs="Calibri"/>
        </w:rPr>
        <w:t xml:space="preserve"> sporządzona </w:t>
      </w:r>
      <w:r w:rsidR="00BE20D8" w:rsidRPr="00D64C90">
        <w:rPr>
          <w:rFonts w:ascii="Calibri" w:hAnsi="Calibri" w:cs="Calibri"/>
        </w:rPr>
        <w:t>3</w:t>
      </w:r>
      <w:r w:rsidR="008F3244" w:rsidRPr="00D64C90">
        <w:rPr>
          <w:rFonts w:ascii="Calibri" w:hAnsi="Calibri" w:cs="Calibri"/>
        </w:rPr>
        <w:t xml:space="preserve"> marc</w:t>
      </w:r>
      <w:r w:rsidR="00BE20D8" w:rsidRPr="00D64C90">
        <w:rPr>
          <w:rFonts w:ascii="Calibri" w:hAnsi="Calibri" w:cs="Calibri"/>
        </w:rPr>
        <w:t>a</w:t>
      </w:r>
      <w:r w:rsidR="008F3244" w:rsidRPr="00D64C90">
        <w:rPr>
          <w:rFonts w:ascii="Calibri" w:hAnsi="Calibri" w:cs="Calibri"/>
        </w:rPr>
        <w:t xml:space="preserve"> 2018 r. przez rzeczoznawcę ds. zabezpieczeń przeciwpożarowych </w:t>
      </w:r>
      <w:r w:rsidR="00853DBA" w:rsidRPr="00D64C90">
        <w:rPr>
          <w:rFonts w:ascii="Calibri" w:hAnsi="Calibri" w:cs="Calibri"/>
        </w:rPr>
        <w:t>-</w:t>
      </w:r>
      <w:r w:rsidR="008F3244" w:rsidRPr="00D64C90">
        <w:rPr>
          <w:rFonts w:ascii="Calibri" w:hAnsi="Calibri" w:cs="Calibri"/>
        </w:rPr>
        <w:t xml:space="preserve"> Mariusza Sobeckiego nr </w:t>
      </w:r>
      <w:proofErr w:type="spellStart"/>
      <w:r w:rsidR="008F3244" w:rsidRPr="00D64C90">
        <w:rPr>
          <w:rFonts w:ascii="Calibri" w:hAnsi="Calibri" w:cs="Calibri"/>
        </w:rPr>
        <w:t>upr</w:t>
      </w:r>
      <w:proofErr w:type="spellEnd"/>
      <w:r w:rsidR="008F3244" w:rsidRPr="00D64C90">
        <w:rPr>
          <w:rFonts w:ascii="Calibri" w:hAnsi="Calibri" w:cs="Calibri"/>
        </w:rPr>
        <w:t>. 518/2009 oraz</w:t>
      </w:r>
      <w:r w:rsidR="00EF07AF" w:rsidRPr="00D64C90">
        <w:rPr>
          <w:rFonts w:ascii="Calibri" w:hAnsi="Calibri" w:cs="Calibri"/>
        </w:rPr>
        <w:t xml:space="preserve"> rzeczoznawcę budowlanego </w:t>
      </w:r>
      <w:r w:rsidR="00853DBA" w:rsidRPr="00D64C90">
        <w:rPr>
          <w:rFonts w:ascii="Calibri" w:hAnsi="Calibri" w:cs="Calibri"/>
        </w:rPr>
        <w:t>-</w:t>
      </w:r>
      <w:r w:rsidR="00EF07AF" w:rsidRPr="00D64C90">
        <w:rPr>
          <w:rFonts w:ascii="Calibri" w:hAnsi="Calibri" w:cs="Calibri"/>
        </w:rPr>
        <w:t xml:space="preserve"> Daniela Jarząbka</w:t>
      </w:r>
      <w:r w:rsidR="0059242E" w:rsidRPr="00D64C90">
        <w:rPr>
          <w:rFonts w:ascii="Calibri" w:hAnsi="Calibri" w:cs="Calibri"/>
        </w:rPr>
        <w:t xml:space="preserve"> decyzja nr 2/2002/RZ</w:t>
      </w:r>
      <w:r w:rsidR="00804173" w:rsidRPr="00D64C90">
        <w:rPr>
          <w:rFonts w:ascii="Calibri" w:hAnsi="Calibri" w:cs="Calibri"/>
        </w:rPr>
        <w:t xml:space="preserve"> (zał. nr 19 do SWZ)</w:t>
      </w:r>
      <w:r w:rsidR="0059242E" w:rsidRPr="00D64C90">
        <w:rPr>
          <w:rFonts w:ascii="Calibri" w:hAnsi="Calibri" w:cs="Calibri"/>
        </w:rPr>
        <w:t>,</w:t>
      </w:r>
    </w:p>
    <w:p w14:paraId="6789983E" w14:textId="36F16900" w:rsidR="005A3772" w:rsidRPr="00D64C90" w:rsidRDefault="002A6EA0"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5A3772" w:rsidRPr="00D64C90">
        <w:rPr>
          <w:rFonts w:ascii="Calibri" w:hAnsi="Calibri" w:cs="Calibri"/>
        </w:rPr>
        <w:t>postanowieni</w:t>
      </w:r>
      <w:r w:rsidR="00A86742" w:rsidRPr="00D64C90">
        <w:rPr>
          <w:rFonts w:ascii="Calibri" w:hAnsi="Calibri" w:cs="Calibri"/>
        </w:rPr>
        <w:t>u</w:t>
      </w:r>
      <w:r w:rsidR="005A3772" w:rsidRPr="00D64C90">
        <w:rPr>
          <w:rFonts w:ascii="Calibri" w:hAnsi="Calibri" w:cs="Calibri"/>
        </w:rPr>
        <w:t xml:space="preserve"> nr: WZ.5595.15</w:t>
      </w:r>
      <w:r w:rsidR="00A23DFA" w:rsidRPr="00D64C90">
        <w:rPr>
          <w:rFonts w:ascii="Calibri" w:hAnsi="Calibri" w:cs="Calibri"/>
        </w:rPr>
        <w:t>6</w:t>
      </w:r>
      <w:r w:rsidR="005A3772" w:rsidRPr="00D64C90">
        <w:rPr>
          <w:rFonts w:ascii="Calibri" w:hAnsi="Calibri" w:cs="Calibri"/>
        </w:rPr>
        <w:t>.2.2018 Dolnośląskiego Komendanta Wojewódzkiego Państwowej Straży Pożarnej we Wrocławiu WZ.5595.15</w:t>
      </w:r>
      <w:r w:rsidR="00A23DFA" w:rsidRPr="00D64C90">
        <w:rPr>
          <w:rFonts w:ascii="Calibri" w:hAnsi="Calibri" w:cs="Calibri"/>
        </w:rPr>
        <w:t>6</w:t>
      </w:r>
      <w:r w:rsidR="005A3772" w:rsidRPr="00D64C90">
        <w:rPr>
          <w:rFonts w:ascii="Calibri" w:hAnsi="Calibri" w:cs="Calibri"/>
        </w:rPr>
        <w:t>.2.2018 z 17 maja 2018 r.</w:t>
      </w:r>
      <w:r w:rsidR="006361A9" w:rsidRPr="00D64C90">
        <w:rPr>
          <w:rFonts w:ascii="Calibri" w:hAnsi="Calibri" w:cs="Calibri"/>
        </w:rPr>
        <w:t xml:space="preserve"> </w:t>
      </w:r>
      <w:r w:rsidR="006361A9" w:rsidRPr="00D64C90">
        <w:rPr>
          <w:rFonts w:ascii="Calibri" w:hAnsi="Calibri" w:cs="Calibri"/>
          <w:shd w:val="clear" w:color="auto" w:fill="FFFFFF" w:themeFill="background1"/>
        </w:rPr>
        <w:t>(</w:t>
      </w:r>
      <w:r w:rsidR="006361A9" w:rsidRPr="00D64C90">
        <w:rPr>
          <w:rFonts w:ascii="Calibri" w:hAnsi="Calibri" w:cs="Calibri"/>
          <w:bCs/>
          <w:shd w:val="clear" w:color="auto" w:fill="FFFFFF" w:themeFill="background1"/>
        </w:rPr>
        <w:t xml:space="preserve">zał. nr </w:t>
      </w:r>
      <w:r w:rsidR="009C3218" w:rsidRPr="00D64C90">
        <w:rPr>
          <w:rFonts w:ascii="Calibri" w:hAnsi="Calibri" w:cs="Calibri"/>
          <w:bCs/>
          <w:shd w:val="clear" w:color="auto" w:fill="FFFFFF" w:themeFill="background1"/>
        </w:rPr>
        <w:t>28</w:t>
      </w:r>
      <w:r w:rsidR="006361A9" w:rsidRPr="00D64C90">
        <w:rPr>
          <w:rFonts w:ascii="Calibri" w:hAnsi="Calibri" w:cs="Calibri"/>
          <w:bCs/>
          <w:shd w:val="clear" w:color="auto" w:fill="FFFFFF" w:themeFill="background1"/>
        </w:rPr>
        <w:t xml:space="preserve"> do </w:t>
      </w:r>
      <w:r w:rsidR="009C3218" w:rsidRPr="00D64C90">
        <w:rPr>
          <w:rFonts w:ascii="Calibri" w:hAnsi="Calibri" w:cs="Calibri"/>
          <w:bCs/>
          <w:shd w:val="clear" w:color="auto" w:fill="FFFFFF" w:themeFill="background1"/>
        </w:rPr>
        <w:t>SWZ</w:t>
      </w:r>
      <w:r w:rsidR="006361A9" w:rsidRPr="00D64C90">
        <w:rPr>
          <w:rFonts w:ascii="Calibri" w:hAnsi="Calibri" w:cs="Calibri"/>
          <w:bCs/>
          <w:shd w:val="clear" w:color="auto" w:fill="FFFFFF" w:themeFill="background1"/>
        </w:rPr>
        <w:t>)</w:t>
      </w:r>
      <w:r w:rsidR="005A3772" w:rsidRPr="00D64C90">
        <w:rPr>
          <w:rFonts w:ascii="Calibri" w:hAnsi="Calibri" w:cs="Calibri"/>
        </w:rPr>
        <w:t>,</w:t>
      </w:r>
    </w:p>
    <w:p w14:paraId="24A276F7" w14:textId="7528FF38" w:rsidR="005A3772" w:rsidRPr="00D64C90" w:rsidRDefault="002A6EA0"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5A3772" w:rsidRPr="00D64C90">
        <w:rPr>
          <w:rFonts w:ascii="Calibri" w:hAnsi="Calibri" w:cs="Calibri"/>
        </w:rPr>
        <w:t>postanowieni</w:t>
      </w:r>
      <w:r w:rsidR="00A86742" w:rsidRPr="00D64C90">
        <w:rPr>
          <w:rFonts w:ascii="Calibri" w:hAnsi="Calibri" w:cs="Calibri"/>
        </w:rPr>
        <w:t>u</w:t>
      </w:r>
      <w:r w:rsidR="005A3772" w:rsidRPr="00D64C90">
        <w:rPr>
          <w:rFonts w:ascii="Calibri" w:hAnsi="Calibri" w:cs="Calibri"/>
        </w:rPr>
        <w:t xml:space="preserve"> nr: WZ.5595.15</w:t>
      </w:r>
      <w:r w:rsidR="00FE2B5B" w:rsidRPr="00D64C90">
        <w:rPr>
          <w:rFonts w:ascii="Calibri" w:hAnsi="Calibri" w:cs="Calibri"/>
        </w:rPr>
        <w:t>6</w:t>
      </w:r>
      <w:r w:rsidR="005A3772" w:rsidRPr="00D64C90">
        <w:rPr>
          <w:rFonts w:ascii="Calibri" w:hAnsi="Calibri" w:cs="Calibri"/>
        </w:rPr>
        <w:t>.</w:t>
      </w:r>
      <w:r w:rsidR="00FE2B5B" w:rsidRPr="00D64C90">
        <w:rPr>
          <w:rFonts w:ascii="Calibri" w:hAnsi="Calibri" w:cs="Calibri"/>
        </w:rPr>
        <w:t>3</w:t>
      </w:r>
      <w:r w:rsidR="005A3772" w:rsidRPr="00D64C90">
        <w:rPr>
          <w:rFonts w:ascii="Calibri" w:hAnsi="Calibri" w:cs="Calibri"/>
        </w:rPr>
        <w:t>.2018 Dolnośląskiego Komendanta Wojewódzkiego Państwowej Straży Pożarnej we Wrocławiu WZ.5595.15</w:t>
      </w:r>
      <w:r w:rsidR="00FE2B5B" w:rsidRPr="00D64C90">
        <w:rPr>
          <w:rFonts w:ascii="Calibri" w:hAnsi="Calibri" w:cs="Calibri"/>
        </w:rPr>
        <w:t>6</w:t>
      </w:r>
      <w:r w:rsidR="005A3772" w:rsidRPr="00D64C90">
        <w:rPr>
          <w:rFonts w:ascii="Calibri" w:hAnsi="Calibri" w:cs="Calibri"/>
        </w:rPr>
        <w:t>.</w:t>
      </w:r>
      <w:r w:rsidR="00FE2B5B" w:rsidRPr="00D64C90">
        <w:rPr>
          <w:rFonts w:ascii="Calibri" w:hAnsi="Calibri" w:cs="Calibri"/>
        </w:rPr>
        <w:t>3</w:t>
      </w:r>
      <w:r w:rsidR="005A3772" w:rsidRPr="00D64C90">
        <w:rPr>
          <w:rFonts w:ascii="Calibri" w:hAnsi="Calibri" w:cs="Calibri"/>
        </w:rPr>
        <w:t>.2018 z 17 maja 2018 r.</w:t>
      </w:r>
      <w:r w:rsidR="00412CF7" w:rsidRPr="00D64C90">
        <w:rPr>
          <w:rFonts w:ascii="Calibri" w:hAnsi="Calibri" w:cs="Calibri"/>
        </w:rPr>
        <w:t xml:space="preserve"> </w:t>
      </w:r>
      <w:r w:rsidR="00412CF7" w:rsidRPr="00D64C90">
        <w:rPr>
          <w:rFonts w:ascii="Calibri" w:hAnsi="Calibri" w:cs="Calibri"/>
          <w:shd w:val="clear" w:color="auto" w:fill="F2F2F2" w:themeFill="background1" w:themeFillShade="F2"/>
        </w:rPr>
        <w:t>(</w:t>
      </w:r>
      <w:r w:rsidR="00412CF7" w:rsidRPr="00D64C90">
        <w:rPr>
          <w:rFonts w:ascii="Calibri" w:hAnsi="Calibri" w:cs="Calibri"/>
          <w:bCs/>
          <w:shd w:val="clear" w:color="auto" w:fill="F2F2F2" w:themeFill="background1" w:themeFillShade="F2"/>
        </w:rPr>
        <w:t xml:space="preserve">zał. nr </w:t>
      </w:r>
      <w:r w:rsidR="008E7ECA" w:rsidRPr="00D64C90">
        <w:rPr>
          <w:rFonts w:ascii="Calibri" w:hAnsi="Calibri" w:cs="Calibri"/>
          <w:bCs/>
          <w:shd w:val="clear" w:color="auto" w:fill="F2F2F2" w:themeFill="background1" w:themeFillShade="F2"/>
        </w:rPr>
        <w:t>29</w:t>
      </w:r>
      <w:r w:rsidR="00412CF7" w:rsidRPr="00D64C90">
        <w:rPr>
          <w:rFonts w:ascii="Calibri" w:hAnsi="Calibri" w:cs="Calibri"/>
          <w:bCs/>
          <w:shd w:val="clear" w:color="auto" w:fill="F2F2F2" w:themeFill="background1" w:themeFillShade="F2"/>
        </w:rPr>
        <w:t xml:space="preserve"> do </w:t>
      </w:r>
      <w:r w:rsidR="008E7ECA" w:rsidRPr="00D64C90">
        <w:rPr>
          <w:rFonts w:ascii="Calibri" w:hAnsi="Calibri" w:cs="Calibri"/>
          <w:bCs/>
          <w:shd w:val="clear" w:color="auto" w:fill="F2F2F2" w:themeFill="background1" w:themeFillShade="F2"/>
        </w:rPr>
        <w:t>SWZ</w:t>
      </w:r>
      <w:r w:rsidR="00412CF7" w:rsidRPr="00D64C90">
        <w:rPr>
          <w:rFonts w:ascii="Calibri" w:hAnsi="Calibri" w:cs="Calibri"/>
          <w:bCs/>
          <w:shd w:val="clear" w:color="auto" w:fill="F2F2F2" w:themeFill="background1" w:themeFillShade="F2"/>
        </w:rPr>
        <w:t>)</w:t>
      </w:r>
      <w:r w:rsidR="005A3772" w:rsidRPr="00D64C90">
        <w:rPr>
          <w:rFonts w:ascii="Calibri" w:hAnsi="Calibri" w:cs="Calibri"/>
        </w:rPr>
        <w:t>,</w:t>
      </w:r>
    </w:p>
    <w:p w14:paraId="07BA9F8D" w14:textId="5C08371B" w:rsidR="005A3772" w:rsidRPr="00D64C90" w:rsidRDefault="002A6EA0" w:rsidP="00D64C90">
      <w:pPr>
        <w:widowControl/>
        <w:shd w:val="clear" w:color="auto" w:fill="FFFFFF" w:themeFill="background1"/>
        <w:tabs>
          <w:tab w:val="left" w:pos="284"/>
        </w:tabs>
        <w:suppressAutoHyphens w:val="0"/>
        <w:autoSpaceDE/>
        <w:spacing w:line="276" w:lineRule="auto"/>
        <w:ind w:left="1418"/>
        <w:rPr>
          <w:rFonts w:ascii="Calibri" w:hAnsi="Calibri" w:cs="Calibri"/>
        </w:rPr>
      </w:pPr>
      <w:r w:rsidRPr="00D64C90">
        <w:rPr>
          <w:rFonts w:ascii="Calibri" w:hAnsi="Calibri" w:cs="Calibri"/>
        </w:rPr>
        <w:t xml:space="preserve">- </w:t>
      </w:r>
      <w:r w:rsidR="005A3772" w:rsidRPr="00D64C90">
        <w:rPr>
          <w:rFonts w:ascii="Calibri" w:hAnsi="Calibri" w:cs="Calibri"/>
        </w:rPr>
        <w:t>postanowieni</w:t>
      </w:r>
      <w:r w:rsidR="00A86742" w:rsidRPr="00D64C90">
        <w:rPr>
          <w:rFonts w:ascii="Calibri" w:hAnsi="Calibri" w:cs="Calibri"/>
        </w:rPr>
        <w:t>u</w:t>
      </w:r>
      <w:r w:rsidR="005A3772" w:rsidRPr="00D64C90">
        <w:rPr>
          <w:rFonts w:ascii="Calibri" w:hAnsi="Calibri" w:cs="Calibri"/>
        </w:rPr>
        <w:t xml:space="preserve"> nr: WZ.5595.15</w:t>
      </w:r>
      <w:r w:rsidR="00471193" w:rsidRPr="00D64C90">
        <w:rPr>
          <w:rFonts w:ascii="Calibri" w:hAnsi="Calibri" w:cs="Calibri"/>
        </w:rPr>
        <w:t>6</w:t>
      </w:r>
      <w:r w:rsidR="005A3772" w:rsidRPr="00D64C90">
        <w:rPr>
          <w:rFonts w:ascii="Calibri" w:hAnsi="Calibri" w:cs="Calibri"/>
        </w:rPr>
        <w:t>.</w:t>
      </w:r>
      <w:r w:rsidR="00471193" w:rsidRPr="00D64C90">
        <w:rPr>
          <w:rFonts w:ascii="Calibri" w:hAnsi="Calibri" w:cs="Calibri"/>
        </w:rPr>
        <w:t>4</w:t>
      </w:r>
      <w:r w:rsidR="005A3772" w:rsidRPr="00D64C90">
        <w:rPr>
          <w:rFonts w:ascii="Calibri" w:hAnsi="Calibri" w:cs="Calibri"/>
        </w:rPr>
        <w:t>.2018 Dolnośląskiego Komendanta Wojewódzkiego Państwowej Straży Pożarnej we Wrocławiu WZ.5595.15</w:t>
      </w:r>
      <w:r w:rsidR="00471193" w:rsidRPr="00D64C90">
        <w:rPr>
          <w:rFonts w:ascii="Calibri" w:hAnsi="Calibri" w:cs="Calibri"/>
        </w:rPr>
        <w:t>6</w:t>
      </w:r>
      <w:r w:rsidR="005A3772" w:rsidRPr="00D64C90">
        <w:rPr>
          <w:rFonts w:ascii="Calibri" w:hAnsi="Calibri" w:cs="Calibri"/>
        </w:rPr>
        <w:t>.</w:t>
      </w:r>
      <w:r w:rsidR="00471193" w:rsidRPr="00D64C90">
        <w:rPr>
          <w:rFonts w:ascii="Calibri" w:hAnsi="Calibri" w:cs="Calibri"/>
        </w:rPr>
        <w:t>4</w:t>
      </w:r>
      <w:r w:rsidR="005A3772" w:rsidRPr="00D64C90">
        <w:rPr>
          <w:rFonts w:ascii="Calibri" w:hAnsi="Calibri" w:cs="Calibri"/>
        </w:rPr>
        <w:t>.2018 z 17 maja 2018 r.</w:t>
      </w:r>
      <w:r w:rsidR="00A533F2" w:rsidRPr="00D64C90">
        <w:rPr>
          <w:rFonts w:ascii="Calibri" w:hAnsi="Calibri" w:cs="Calibri"/>
        </w:rPr>
        <w:t xml:space="preserve"> </w:t>
      </w:r>
      <w:r w:rsidR="00A533F2" w:rsidRPr="00D64C90">
        <w:rPr>
          <w:rFonts w:ascii="Calibri" w:hAnsi="Calibri" w:cs="Calibri"/>
          <w:shd w:val="clear" w:color="auto" w:fill="FFFFFF" w:themeFill="background1"/>
        </w:rPr>
        <w:t>(</w:t>
      </w:r>
      <w:r w:rsidR="00A533F2" w:rsidRPr="00D64C90">
        <w:rPr>
          <w:rFonts w:ascii="Calibri" w:hAnsi="Calibri" w:cs="Calibri"/>
          <w:bCs/>
          <w:shd w:val="clear" w:color="auto" w:fill="FFFFFF" w:themeFill="background1"/>
        </w:rPr>
        <w:t xml:space="preserve">zał. nr </w:t>
      </w:r>
      <w:r w:rsidR="008E7ECA" w:rsidRPr="00D64C90">
        <w:rPr>
          <w:rFonts w:ascii="Calibri" w:hAnsi="Calibri" w:cs="Calibri"/>
          <w:bCs/>
          <w:shd w:val="clear" w:color="auto" w:fill="FFFFFF" w:themeFill="background1"/>
        </w:rPr>
        <w:t>30</w:t>
      </w:r>
      <w:r w:rsidR="00A533F2" w:rsidRPr="00D64C90">
        <w:rPr>
          <w:rFonts w:ascii="Calibri" w:hAnsi="Calibri" w:cs="Calibri"/>
          <w:bCs/>
          <w:shd w:val="clear" w:color="auto" w:fill="FFFFFF" w:themeFill="background1"/>
        </w:rPr>
        <w:t xml:space="preserve"> do </w:t>
      </w:r>
      <w:r w:rsidR="008E7ECA" w:rsidRPr="00D64C90">
        <w:rPr>
          <w:rFonts w:ascii="Calibri" w:hAnsi="Calibri" w:cs="Calibri"/>
          <w:bCs/>
          <w:shd w:val="clear" w:color="auto" w:fill="FFFFFF" w:themeFill="background1"/>
        </w:rPr>
        <w:t>SWZ</w:t>
      </w:r>
      <w:r w:rsidR="00A533F2" w:rsidRPr="00D64C90">
        <w:rPr>
          <w:rFonts w:ascii="Calibri" w:hAnsi="Calibri" w:cs="Calibri"/>
          <w:bCs/>
          <w:shd w:val="clear" w:color="auto" w:fill="FFFFFF" w:themeFill="background1"/>
        </w:rPr>
        <w:t>)</w:t>
      </w:r>
      <w:r w:rsidR="005A3772" w:rsidRPr="00D64C90">
        <w:rPr>
          <w:rFonts w:ascii="Calibri" w:hAnsi="Calibri" w:cs="Calibri"/>
          <w:shd w:val="clear" w:color="auto" w:fill="FFFFFF" w:themeFill="background1"/>
        </w:rPr>
        <w:t>,</w:t>
      </w:r>
    </w:p>
    <w:p w14:paraId="13DAC88F" w14:textId="0688DE76" w:rsidR="00FB1B0C" w:rsidRPr="00D64C90" w:rsidRDefault="00FB1B0C" w:rsidP="00D64C90">
      <w:pPr>
        <w:pStyle w:val="Tekstpodstawowy"/>
        <w:spacing w:after="0" w:line="276" w:lineRule="auto"/>
        <w:ind w:left="1418"/>
        <w:rPr>
          <w:rFonts w:ascii="Calibri" w:hAnsi="Calibri" w:cs="Calibri"/>
          <w:szCs w:val="24"/>
        </w:rPr>
      </w:pPr>
      <w:r w:rsidRPr="00D64C90">
        <w:rPr>
          <w:rFonts w:ascii="Calibri" w:hAnsi="Calibri" w:cs="Calibri"/>
          <w:szCs w:val="24"/>
        </w:rPr>
        <w:t>- wytyczn</w:t>
      </w:r>
      <w:r w:rsidR="00A86742" w:rsidRPr="00D64C90">
        <w:rPr>
          <w:rFonts w:ascii="Calibri" w:hAnsi="Calibri" w:cs="Calibri"/>
          <w:szCs w:val="24"/>
        </w:rPr>
        <w:t>ych</w:t>
      </w:r>
      <w:r w:rsidRPr="00D64C90">
        <w:rPr>
          <w:rFonts w:ascii="Calibri" w:hAnsi="Calibri" w:cs="Calibri"/>
          <w:szCs w:val="24"/>
        </w:rPr>
        <w:t xml:space="preserve"> projektow</w:t>
      </w:r>
      <w:r w:rsidR="00A86742" w:rsidRPr="00D64C90">
        <w:rPr>
          <w:rFonts w:ascii="Calibri" w:hAnsi="Calibri" w:cs="Calibri"/>
          <w:szCs w:val="24"/>
        </w:rPr>
        <w:t>ych</w:t>
      </w:r>
      <w:r w:rsidRPr="00D64C90">
        <w:rPr>
          <w:rFonts w:ascii="Calibri" w:hAnsi="Calibri" w:cs="Calibri"/>
          <w:szCs w:val="24"/>
        </w:rPr>
        <w:t xml:space="preserve"> określon</w:t>
      </w:r>
      <w:r w:rsidR="00A86742" w:rsidRPr="00D64C90">
        <w:rPr>
          <w:rFonts w:ascii="Calibri" w:hAnsi="Calibri" w:cs="Calibri"/>
          <w:szCs w:val="24"/>
        </w:rPr>
        <w:t>ych</w:t>
      </w:r>
      <w:r w:rsidRPr="00D64C90">
        <w:rPr>
          <w:rFonts w:ascii="Calibri" w:hAnsi="Calibri" w:cs="Calibri"/>
          <w:szCs w:val="24"/>
        </w:rPr>
        <w:t xml:space="preserve"> przez Zamawiającego na etapie przeprowadzania postępowania o udzielenie zamówienia  (</w:t>
      </w:r>
      <w:r w:rsidRPr="00D64C90">
        <w:rPr>
          <w:rFonts w:ascii="Calibri" w:hAnsi="Calibri" w:cs="Calibri"/>
          <w:bCs/>
          <w:szCs w:val="24"/>
        </w:rPr>
        <w:t xml:space="preserve">założenia przedprojektowe - zał. nr </w:t>
      </w:r>
      <w:r w:rsidR="00813D5C" w:rsidRPr="00D64C90">
        <w:rPr>
          <w:rFonts w:ascii="Calibri" w:hAnsi="Calibri" w:cs="Calibri"/>
          <w:bCs/>
          <w:szCs w:val="24"/>
        </w:rPr>
        <w:t>17</w:t>
      </w:r>
      <w:r w:rsidRPr="00D64C90">
        <w:rPr>
          <w:rFonts w:ascii="Calibri" w:hAnsi="Calibri" w:cs="Calibri"/>
          <w:bCs/>
          <w:szCs w:val="24"/>
        </w:rPr>
        <w:t xml:space="preserve"> do </w:t>
      </w:r>
      <w:r w:rsidR="00813D5C" w:rsidRPr="00D64C90">
        <w:rPr>
          <w:rFonts w:ascii="Calibri" w:hAnsi="Calibri" w:cs="Calibri"/>
          <w:bCs/>
          <w:szCs w:val="24"/>
        </w:rPr>
        <w:t>SWZ</w:t>
      </w:r>
      <w:r w:rsidRPr="00D64C90">
        <w:rPr>
          <w:rFonts w:ascii="Calibri" w:hAnsi="Calibri" w:cs="Calibri"/>
          <w:szCs w:val="24"/>
        </w:rPr>
        <w:t>) oraz zatwierdzona przez Zamawiającego ostateczna koncepcja projektowa,</w:t>
      </w:r>
    </w:p>
    <w:p w14:paraId="4B4CCF6B" w14:textId="07FD9DF4" w:rsidR="00FB1B0C" w:rsidRPr="00D64C90" w:rsidRDefault="00FB1B0C" w:rsidP="00D64C90">
      <w:pPr>
        <w:spacing w:line="276" w:lineRule="auto"/>
        <w:ind w:left="1139" w:firstLine="279"/>
        <w:rPr>
          <w:rFonts w:ascii="Calibri" w:hAnsi="Calibri" w:cs="Calibri"/>
          <w:bCs/>
        </w:rPr>
      </w:pPr>
      <w:r w:rsidRPr="00D64C90">
        <w:rPr>
          <w:rFonts w:ascii="Calibri" w:hAnsi="Calibri" w:cs="Calibri"/>
        </w:rPr>
        <w:t xml:space="preserve">- </w:t>
      </w:r>
      <w:r w:rsidRPr="00D64C90">
        <w:rPr>
          <w:rFonts w:ascii="Calibri" w:hAnsi="Calibri" w:cs="Calibri"/>
          <w:bCs/>
        </w:rPr>
        <w:t>program</w:t>
      </w:r>
      <w:r w:rsidR="00A86742" w:rsidRPr="00D64C90">
        <w:rPr>
          <w:rFonts w:ascii="Calibri" w:hAnsi="Calibri" w:cs="Calibri"/>
          <w:bCs/>
        </w:rPr>
        <w:t>ie</w:t>
      </w:r>
      <w:r w:rsidRPr="00D64C90">
        <w:rPr>
          <w:rFonts w:ascii="Calibri" w:hAnsi="Calibri" w:cs="Calibri"/>
          <w:bCs/>
        </w:rPr>
        <w:t xml:space="preserve"> funkcjonalno-użytkowy</w:t>
      </w:r>
      <w:r w:rsidR="00A86742" w:rsidRPr="00D64C90">
        <w:rPr>
          <w:rFonts w:ascii="Calibri" w:hAnsi="Calibri" w:cs="Calibri"/>
          <w:bCs/>
        </w:rPr>
        <w:t>m</w:t>
      </w:r>
      <w:r w:rsidRPr="00D64C90">
        <w:rPr>
          <w:rFonts w:ascii="Calibri" w:hAnsi="Calibri" w:cs="Calibri"/>
          <w:bCs/>
        </w:rPr>
        <w:t xml:space="preserve"> - zał. nr </w:t>
      </w:r>
      <w:r w:rsidR="00813D5C" w:rsidRPr="00D64C90">
        <w:rPr>
          <w:rFonts w:ascii="Calibri" w:hAnsi="Calibri" w:cs="Calibri"/>
          <w:bCs/>
        </w:rPr>
        <w:t>20</w:t>
      </w:r>
      <w:r w:rsidRPr="00D64C90">
        <w:rPr>
          <w:rFonts w:ascii="Calibri" w:hAnsi="Calibri" w:cs="Calibri"/>
          <w:bCs/>
        </w:rPr>
        <w:t xml:space="preserve"> do </w:t>
      </w:r>
      <w:r w:rsidR="00813D5C" w:rsidRPr="00D64C90">
        <w:rPr>
          <w:rFonts w:ascii="Calibri" w:hAnsi="Calibri" w:cs="Calibri"/>
          <w:bCs/>
        </w:rPr>
        <w:t>SWZ</w:t>
      </w:r>
      <w:r w:rsidRPr="00D64C90">
        <w:rPr>
          <w:rFonts w:ascii="Calibri" w:hAnsi="Calibri" w:cs="Calibri"/>
          <w:bCs/>
        </w:rPr>
        <w:t>;</w:t>
      </w:r>
    </w:p>
    <w:p w14:paraId="5CBE21EC" w14:textId="43401AEE" w:rsidR="00FB1B0C" w:rsidRPr="00D64C90" w:rsidRDefault="00FB1B0C" w:rsidP="00D64C90">
      <w:pPr>
        <w:spacing w:line="276" w:lineRule="auto"/>
        <w:ind w:left="1418"/>
        <w:rPr>
          <w:rFonts w:ascii="Calibri" w:hAnsi="Calibri" w:cs="Calibri"/>
          <w:bCs/>
        </w:rPr>
      </w:pPr>
      <w:r w:rsidRPr="00D64C90">
        <w:rPr>
          <w:rFonts w:ascii="Calibri" w:hAnsi="Calibri" w:cs="Calibri"/>
          <w:bCs/>
        </w:rPr>
        <w:t>- projek</w:t>
      </w:r>
      <w:r w:rsidR="00A86742" w:rsidRPr="00D64C90">
        <w:rPr>
          <w:rFonts w:ascii="Calibri" w:hAnsi="Calibri" w:cs="Calibri"/>
          <w:bCs/>
        </w:rPr>
        <w:t>cie</w:t>
      </w:r>
      <w:r w:rsidRPr="00D64C90">
        <w:rPr>
          <w:rFonts w:ascii="Calibri" w:hAnsi="Calibri" w:cs="Calibri"/>
          <w:bCs/>
        </w:rPr>
        <w:t xml:space="preserve"> budowlany</w:t>
      </w:r>
      <w:r w:rsidR="00A86742" w:rsidRPr="00D64C90">
        <w:rPr>
          <w:rFonts w:ascii="Calibri" w:hAnsi="Calibri" w:cs="Calibri"/>
          <w:bCs/>
        </w:rPr>
        <w:t>m</w:t>
      </w:r>
      <w:r w:rsidRPr="00D64C90">
        <w:rPr>
          <w:rFonts w:ascii="Calibri" w:hAnsi="Calibri" w:cs="Calibri"/>
          <w:bCs/>
        </w:rPr>
        <w:t xml:space="preserve"> w branży architektonicznej remontu sali konferencyjnej w budynku Ratusza w Polkowicach - zał. nr </w:t>
      </w:r>
      <w:r w:rsidR="00813D5C" w:rsidRPr="00D64C90">
        <w:rPr>
          <w:rFonts w:ascii="Calibri" w:hAnsi="Calibri" w:cs="Calibri"/>
          <w:bCs/>
        </w:rPr>
        <w:t>21 do SWZ</w:t>
      </w:r>
      <w:r w:rsidRPr="00D64C90">
        <w:rPr>
          <w:rFonts w:ascii="Calibri" w:hAnsi="Calibri" w:cs="Calibri"/>
          <w:bCs/>
        </w:rPr>
        <w:t xml:space="preserve"> do umowy,</w:t>
      </w:r>
    </w:p>
    <w:p w14:paraId="052843B6" w14:textId="70E54D62" w:rsidR="00FB1B0C" w:rsidRPr="00D64C90" w:rsidRDefault="00FB1B0C" w:rsidP="00D64C90">
      <w:pPr>
        <w:spacing w:line="276" w:lineRule="auto"/>
        <w:ind w:left="1418"/>
        <w:rPr>
          <w:rFonts w:ascii="Calibri" w:hAnsi="Calibri" w:cs="Calibri"/>
          <w:bCs/>
        </w:rPr>
      </w:pPr>
      <w:r w:rsidRPr="00D64C90">
        <w:rPr>
          <w:rFonts w:ascii="Calibri" w:hAnsi="Calibri" w:cs="Calibri"/>
          <w:bCs/>
        </w:rPr>
        <w:t>- projek</w:t>
      </w:r>
      <w:r w:rsidR="00A86742" w:rsidRPr="00D64C90">
        <w:rPr>
          <w:rFonts w:ascii="Calibri" w:hAnsi="Calibri" w:cs="Calibri"/>
          <w:bCs/>
        </w:rPr>
        <w:t>cie</w:t>
      </w:r>
      <w:r w:rsidRPr="00D64C90">
        <w:rPr>
          <w:rFonts w:ascii="Calibri" w:hAnsi="Calibri" w:cs="Calibri"/>
          <w:bCs/>
        </w:rPr>
        <w:t xml:space="preserve"> wykonawczy</w:t>
      </w:r>
      <w:r w:rsidR="00793EBE" w:rsidRPr="00D64C90">
        <w:rPr>
          <w:rFonts w:ascii="Calibri" w:hAnsi="Calibri" w:cs="Calibri"/>
          <w:bCs/>
        </w:rPr>
        <w:t>m</w:t>
      </w:r>
      <w:r w:rsidRPr="00D64C90">
        <w:rPr>
          <w:rFonts w:ascii="Calibri" w:hAnsi="Calibri" w:cs="Calibri"/>
          <w:bCs/>
        </w:rPr>
        <w:t xml:space="preserve"> wielobranżowy</w:t>
      </w:r>
      <w:r w:rsidR="00793EBE" w:rsidRPr="00D64C90">
        <w:rPr>
          <w:rFonts w:ascii="Calibri" w:hAnsi="Calibri" w:cs="Calibri"/>
          <w:bCs/>
        </w:rPr>
        <w:t>m</w:t>
      </w:r>
      <w:r w:rsidRPr="00D64C90">
        <w:rPr>
          <w:rFonts w:ascii="Calibri" w:hAnsi="Calibri" w:cs="Calibri"/>
          <w:bCs/>
        </w:rPr>
        <w:t xml:space="preserve"> (branże: architektoniczna, elektryczna, teletechniczna) remontu sali konferencyjnej w budynku Ratusza w Polkowicach - zał. nr </w:t>
      </w:r>
      <w:r w:rsidR="00813D5C" w:rsidRPr="00D64C90">
        <w:rPr>
          <w:rFonts w:ascii="Calibri" w:hAnsi="Calibri" w:cs="Calibri"/>
          <w:bCs/>
        </w:rPr>
        <w:t>22</w:t>
      </w:r>
      <w:r w:rsidRPr="00D64C90">
        <w:rPr>
          <w:rFonts w:ascii="Calibri" w:hAnsi="Calibri" w:cs="Calibri"/>
          <w:bCs/>
        </w:rPr>
        <w:t xml:space="preserve"> do </w:t>
      </w:r>
      <w:r w:rsidR="00813D5C" w:rsidRPr="00D64C90">
        <w:rPr>
          <w:rFonts w:ascii="Calibri" w:hAnsi="Calibri" w:cs="Calibri"/>
          <w:bCs/>
        </w:rPr>
        <w:t>SWZ</w:t>
      </w:r>
      <w:r w:rsidRPr="00D64C90">
        <w:rPr>
          <w:rFonts w:ascii="Calibri" w:hAnsi="Calibri" w:cs="Calibri"/>
          <w:bCs/>
        </w:rPr>
        <w:t xml:space="preserve">; </w:t>
      </w:r>
    </w:p>
    <w:p w14:paraId="74BA62F3" w14:textId="19D76E55" w:rsidR="00FB1B0C" w:rsidRPr="00D64C90" w:rsidRDefault="00FB1B0C" w:rsidP="00D64C90">
      <w:pPr>
        <w:pStyle w:val="Tekstpodstawowy"/>
        <w:spacing w:after="0" w:line="276" w:lineRule="auto"/>
        <w:ind w:left="1418"/>
        <w:rPr>
          <w:rFonts w:ascii="Calibri" w:hAnsi="Calibri" w:cs="Calibri"/>
          <w:szCs w:val="24"/>
        </w:rPr>
      </w:pPr>
      <w:r w:rsidRPr="00D64C90">
        <w:rPr>
          <w:rFonts w:ascii="Calibri" w:hAnsi="Calibri" w:cs="Calibri"/>
          <w:szCs w:val="24"/>
        </w:rPr>
        <w:t>- wymagania</w:t>
      </w:r>
      <w:r w:rsidR="00AE3627" w:rsidRPr="00D64C90">
        <w:rPr>
          <w:rFonts w:ascii="Calibri" w:hAnsi="Calibri" w:cs="Calibri"/>
          <w:szCs w:val="24"/>
        </w:rPr>
        <w:t>ch</w:t>
      </w:r>
      <w:r w:rsidRPr="00D64C90">
        <w:rPr>
          <w:rFonts w:ascii="Calibri" w:hAnsi="Calibri" w:cs="Calibri"/>
          <w:szCs w:val="24"/>
        </w:rPr>
        <w:t xml:space="preserve">  niniejszej umowy,</w:t>
      </w:r>
    </w:p>
    <w:p w14:paraId="2D72E935" w14:textId="5D012DA9" w:rsidR="00FB1B0C" w:rsidRPr="00D64C90" w:rsidRDefault="00FB1B0C" w:rsidP="00D64C90">
      <w:pPr>
        <w:pStyle w:val="Tekstpodstawowy"/>
        <w:spacing w:after="0" w:line="276" w:lineRule="auto"/>
        <w:ind w:left="1418"/>
        <w:rPr>
          <w:rFonts w:ascii="Calibri" w:hAnsi="Calibri" w:cs="Calibri"/>
          <w:szCs w:val="24"/>
        </w:rPr>
      </w:pPr>
      <w:r w:rsidRPr="00D64C90">
        <w:rPr>
          <w:rFonts w:ascii="Calibri" w:hAnsi="Calibri" w:cs="Calibri"/>
          <w:szCs w:val="24"/>
        </w:rPr>
        <w:t>- zapis</w:t>
      </w:r>
      <w:r w:rsidR="00793EBE" w:rsidRPr="00D64C90">
        <w:rPr>
          <w:rFonts w:ascii="Calibri" w:hAnsi="Calibri" w:cs="Calibri"/>
          <w:szCs w:val="24"/>
        </w:rPr>
        <w:t>a</w:t>
      </w:r>
      <w:r w:rsidR="00AE3627" w:rsidRPr="00D64C90">
        <w:rPr>
          <w:rFonts w:ascii="Calibri" w:hAnsi="Calibri" w:cs="Calibri"/>
          <w:szCs w:val="24"/>
        </w:rPr>
        <w:t>ch</w:t>
      </w:r>
      <w:r w:rsidRPr="00D64C90">
        <w:rPr>
          <w:rFonts w:ascii="Calibri" w:hAnsi="Calibri" w:cs="Calibri"/>
          <w:szCs w:val="24"/>
        </w:rPr>
        <w:t xml:space="preserve"> Miejscowego Planu Zagospodarowania Przestrzennego,</w:t>
      </w:r>
    </w:p>
    <w:p w14:paraId="2C696382" w14:textId="2285AEA2" w:rsidR="00FB1B0C" w:rsidRPr="00D64C90" w:rsidRDefault="00FB1B0C" w:rsidP="00D64C90">
      <w:pPr>
        <w:tabs>
          <w:tab w:val="left" w:pos="2835"/>
        </w:tabs>
        <w:suppressAutoHyphens w:val="0"/>
        <w:autoSpaceDN w:val="0"/>
        <w:adjustRightInd w:val="0"/>
        <w:spacing w:line="276" w:lineRule="auto"/>
        <w:ind w:left="1418"/>
        <w:rPr>
          <w:rFonts w:ascii="Calibri" w:hAnsi="Calibri" w:cs="Calibri"/>
          <w:bCs/>
          <w:spacing w:val="-3"/>
        </w:rPr>
      </w:pPr>
      <w:r w:rsidRPr="00D64C90">
        <w:rPr>
          <w:rFonts w:ascii="Calibri" w:hAnsi="Calibri" w:cs="Calibri"/>
        </w:rPr>
        <w:t>- obowiązując</w:t>
      </w:r>
      <w:r w:rsidR="00793EBE" w:rsidRPr="00D64C90">
        <w:rPr>
          <w:rFonts w:ascii="Calibri" w:hAnsi="Calibri" w:cs="Calibri"/>
        </w:rPr>
        <w:t>y</w:t>
      </w:r>
      <w:r w:rsidR="00AE3627" w:rsidRPr="00D64C90">
        <w:rPr>
          <w:rFonts w:ascii="Calibri" w:hAnsi="Calibri" w:cs="Calibri"/>
        </w:rPr>
        <w:t>ch</w:t>
      </w:r>
      <w:r w:rsidRPr="00D64C90">
        <w:rPr>
          <w:rFonts w:ascii="Calibri" w:hAnsi="Calibri" w:cs="Calibri"/>
        </w:rPr>
        <w:t xml:space="preserve"> przepis</w:t>
      </w:r>
      <w:r w:rsidR="00AE3627" w:rsidRPr="00D64C90">
        <w:rPr>
          <w:rFonts w:ascii="Calibri" w:hAnsi="Calibri" w:cs="Calibri"/>
        </w:rPr>
        <w:t>ach</w:t>
      </w:r>
      <w:r w:rsidRPr="00D64C90">
        <w:rPr>
          <w:rFonts w:ascii="Calibri" w:hAnsi="Calibri" w:cs="Calibri"/>
        </w:rPr>
        <w:t>, w tym w szczególności ustaw</w:t>
      </w:r>
      <w:r w:rsidR="00AE3627" w:rsidRPr="00D64C90">
        <w:rPr>
          <w:rFonts w:ascii="Calibri" w:hAnsi="Calibri" w:cs="Calibri"/>
        </w:rPr>
        <w:t>y</w:t>
      </w:r>
      <w:r w:rsidRPr="00D64C90">
        <w:rPr>
          <w:rFonts w:ascii="Calibri" w:hAnsi="Calibri" w:cs="Calibri"/>
        </w:rPr>
        <w:t xml:space="preserve"> Prawo budowlane wraz z aktami wykonawczymi oraz Ustaw</w:t>
      </w:r>
      <w:r w:rsidR="00AE3627" w:rsidRPr="00D64C90">
        <w:rPr>
          <w:rFonts w:ascii="Calibri" w:hAnsi="Calibri" w:cs="Calibri"/>
        </w:rPr>
        <w:t>y</w:t>
      </w:r>
      <w:r w:rsidRPr="00D64C90">
        <w:rPr>
          <w:rFonts w:ascii="Calibri" w:hAnsi="Calibri" w:cs="Calibri"/>
        </w:rPr>
        <w:t xml:space="preserve"> o ochronie przeciwpożarowej wraz z aktami wykonawczymi,</w:t>
      </w:r>
    </w:p>
    <w:p w14:paraId="621B301E" w14:textId="44140026" w:rsidR="00FB1B0C" w:rsidRPr="00D64C90" w:rsidRDefault="00FB1B0C" w:rsidP="00D64C90">
      <w:pPr>
        <w:pStyle w:val="Tekstpodstawowy"/>
        <w:spacing w:after="0" w:line="276" w:lineRule="auto"/>
        <w:ind w:left="1418"/>
        <w:rPr>
          <w:rFonts w:ascii="Calibri" w:hAnsi="Calibri" w:cs="Calibri"/>
          <w:szCs w:val="24"/>
        </w:rPr>
      </w:pPr>
      <w:r w:rsidRPr="00D64C90">
        <w:rPr>
          <w:rFonts w:ascii="Calibri" w:hAnsi="Calibri" w:cs="Calibri"/>
          <w:szCs w:val="24"/>
        </w:rPr>
        <w:t>- wymog</w:t>
      </w:r>
      <w:r w:rsidR="00793EBE" w:rsidRPr="00D64C90">
        <w:rPr>
          <w:rFonts w:ascii="Calibri" w:hAnsi="Calibri" w:cs="Calibri"/>
          <w:szCs w:val="24"/>
        </w:rPr>
        <w:t>a</w:t>
      </w:r>
      <w:r w:rsidR="00CC4D4E" w:rsidRPr="00D64C90">
        <w:rPr>
          <w:rFonts w:ascii="Calibri" w:hAnsi="Calibri" w:cs="Calibri"/>
          <w:szCs w:val="24"/>
        </w:rPr>
        <w:t>ch</w:t>
      </w:r>
      <w:r w:rsidRPr="00D64C90">
        <w:rPr>
          <w:rFonts w:ascii="Calibri" w:hAnsi="Calibri" w:cs="Calibri"/>
          <w:szCs w:val="24"/>
        </w:rPr>
        <w:t xml:space="preserve"> art. 100 ust. 1 ustawy Prawo zamówień publicznych (Dz.U. 2023, poz. 1605 ze zm.) opisania i wykonania przedmiotu umowy z uwzględnieniem  wymagań w zakresie dostępności dla osób z niepełnosprawnościami, chyba że nie jest to uzasadnione charakterem przedmiotu zamówienia w zakresie uzgodnionym z Zamawiającym w ramach realizacji etapu I przedmiotu umowy,</w:t>
      </w:r>
    </w:p>
    <w:p w14:paraId="066F6561" w14:textId="5C887266" w:rsidR="000571C5" w:rsidRPr="00D64C90" w:rsidRDefault="00B43072" w:rsidP="009226AF">
      <w:pPr>
        <w:pStyle w:val="Tekstpodstawowy"/>
        <w:numPr>
          <w:ilvl w:val="0"/>
          <w:numId w:val="23"/>
        </w:numPr>
        <w:tabs>
          <w:tab w:val="clear" w:pos="1531"/>
          <w:tab w:val="num" w:pos="1418"/>
        </w:tabs>
        <w:spacing w:after="0" w:line="276" w:lineRule="auto"/>
        <w:ind w:left="1418" w:hanging="284"/>
        <w:rPr>
          <w:rFonts w:ascii="Calibri" w:hAnsi="Calibri" w:cs="Calibri"/>
          <w:szCs w:val="24"/>
        </w:rPr>
      </w:pPr>
      <w:r w:rsidRPr="00D64C90">
        <w:rPr>
          <w:rFonts w:ascii="Calibri" w:hAnsi="Calibri" w:cs="Calibri"/>
          <w:szCs w:val="24"/>
        </w:rPr>
        <w:t>planowanie etapowania robót</w:t>
      </w:r>
      <w:r w:rsidR="000571C5" w:rsidRPr="00D64C90">
        <w:rPr>
          <w:rFonts w:ascii="Calibri" w:hAnsi="Calibri" w:cs="Calibri"/>
          <w:szCs w:val="24"/>
        </w:rPr>
        <w:t xml:space="preserve"> (w zakresie niezbędnym dla potrzeb uzyskania prawa do realizacji robót budowlanych), </w:t>
      </w:r>
      <w:r w:rsidR="000571C5" w:rsidRPr="00D64C90">
        <w:rPr>
          <w:rFonts w:ascii="Calibri" w:hAnsi="Calibri" w:cs="Calibri"/>
          <w:b/>
          <w:bCs/>
          <w:szCs w:val="24"/>
          <w:u w:val="single"/>
        </w:rPr>
        <w:t xml:space="preserve">który będzie uwzględniał </w:t>
      </w:r>
      <w:r w:rsidR="006463A6" w:rsidRPr="00D64C90">
        <w:rPr>
          <w:rFonts w:ascii="Calibri" w:hAnsi="Calibri" w:cs="Calibri"/>
          <w:b/>
          <w:bCs/>
          <w:szCs w:val="24"/>
          <w:u w:val="single"/>
        </w:rPr>
        <w:t>wymogi określone</w:t>
      </w:r>
      <w:r w:rsidR="000571C5" w:rsidRPr="00D64C90">
        <w:rPr>
          <w:rFonts w:ascii="Calibri" w:hAnsi="Calibri" w:cs="Calibri"/>
          <w:b/>
          <w:bCs/>
          <w:color w:val="339966"/>
          <w:szCs w:val="24"/>
          <w:u w:val="single"/>
        </w:rPr>
        <w:t xml:space="preserve"> </w:t>
      </w:r>
      <w:r w:rsidR="000571C5" w:rsidRPr="00D64C90">
        <w:rPr>
          <w:rFonts w:ascii="Calibri" w:hAnsi="Calibri" w:cs="Calibri"/>
          <w:b/>
          <w:bCs/>
          <w:szCs w:val="24"/>
          <w:u w:val="single"/>
        </w:rPr>
        <w:t>zgodnie z</w:t>
      </w:r>
      <w:r w:rsidR="00DF1A5A" w:rsidRPr="00D64C90">
        <w:rPr>
          <w:rFonts w:ascii="Calibri" w:hAnsi="Calibri" w:cs="Calibri"/>
          <w:b/>
          <w:bCs/>
          <w:szCs w:val="24"/>
          <w:u w:val="single"/>
        </w:rPr>
        <w:t xml:space="preserve"> </w:t>
      </w:r>
      <w:r w:rsidR="0079605E" w:rsidRPr="00D64C90">
        <w:rPr>
          <w:rFonts w:ascii="Calibri" w:hAnsi="Calibri" w:cs="Calibri"/>
          <w:b/>
          <w:bCs/>
          <w:szCs w:val="24"/>
          <w:u w:val="single"/>
        </w:rPr>
        <w:t xml:space="preserve">§1 ust. </w:t>
      </w:r>
      <w:r w:rsidR="00014011" w:rsidRPr="00D64C90">
        <w:rPr>
          <w:rFonts w:ascii="Calibri" w:hAnsi="Calibri" w:cs="Calibri"/>
          <w:b/>
          <w:bCs/>
          <w:szCs w:val="24"/>
          <w:u w:val="single"/>
        </w:rPr>
        <w:t>3</w:t>
      </w:r>
      <w:r w:rsidR="0079605E" w:rsidRPr="00D64C90">
        <w:rPr>
          <w:rFonts w:ascii="Calibri" w:hAnsi="Calibri" w:cs="Calibri"/>
          <w:b/>
          <w:bCs/>
          <w:szCs w:val="24"/>
          <w:u w:val="single"/>
        </w:rPr>
        <w:t xml:space="preserve"> p. </w:t>
      </w:r>
      <w:r w:rsidR="00014011" w:rsidRPr="00D64C90">
        <w:rPr>
          <w:rFonts w:ascii="Calibri" w:hAnsi="Calibri" w:cs="Calibri"/>
          <w:b/>
          <w:bCs/>
          <w:szCs w:val="24"/>
          <w:u w:val="single"/>
        </w:rPr>
        <w:t>5.</w:t>
      </w:r>
      <w:r w:rsidRPr="00D64C90">
        <w:rPr>
          <w:rFonts w:ascii="Calibri" w:hAnsi="Calibri" w:cs="Calibri"/>
          <w:b/>
          <w:bCs/>
          <w:szCs w:val="24"/>
          <w:u w:val="single"/>
        </w:rPr>
        <w:t>2</w:t>
      </w:r>
      <w:r w:rsidR="0079605E" w:rsidRPr="00D64C90">
        <w:rPr>
          <w:rFonts w:ascii="Calibri" w:hAnsi="Calibri" w:cs="Calibri"/>
          <w:b/>
          <w:bCs/>
          <w:szCs w:val="24"/>
          <w:u w:val="single"/>
        </w:rPr>
        <w:t>)</w:t>
      </w:r>
      <w:r w:rsidR="0079605E" w:rsidRPr="00D64C90">
        <w:rPr>
          <w:rFonts w:ascii="Calibri" w:hAnsi="Calibri" w:cs="Calibri"/>
          <w:szCs w:val="24"/>
        </w:rPr>
        <w:t>,</w:t>
      </w:r>
    </w:p>
    <w:p w14:paraId="5AD9EC3B" w14:textId="4115FFD8" w:rsidR="000571C5" w:rsidRPr="00D64C90" w:rsidRDefault="000571C5" w:rsidP="009226AF">
      <w:pPr>
        <w:pStyle w:val="Tekstpodstawowy"/>
        <w:numPr>
          <w:ilvl w:val="0"/>
          <w:numId w:val="23"/>
        </w:numPr>
        <w:tabs>
          <w:tab w:val="clear" w:pos="1531"/>
          <w:tab w:val="num" w:pos="1418"/>
        </w:tabs>
        <w:spacing w:after="0" w:line="276" w:lineRule="auto"/>
        <w:ind w:left="1418" w:hanging="284"/>
        <w:rPr>
          <w:rFonts w:ascii="Calibri" w:hAnsi="Calibri" w:cs="Calibri"/>
          <w:szCs w:val="24"/>
        </w:rPr>
      </w:pPr>
      <w:r w:rsidRPr="00D64C90">
        <w:rPr>
          <w:rFonts w:ascii="Calibri" w:hAnsi="Calibri" w:cs="Calibri"/>
          <w:szCs w:val="24"/>
        </w:rPr>
        <w:t xml:space="preserve">w przypadku konieczności </w:t>
      </w:r>
      <w:r w:rsidR="0085658F" w:rsidRPr="00D64C90">
        <w:rPr>
          <w:rFonts w:ascii="Calibri" w:hAnsi="Calibri" w:cs="Calibri"/>
          <w:szCs w:val="24"/>
        </w:rPr>
        <w:t>-</w:t>
      </w:r>
      <w:r w:rsidRPr="00D64C90">
        <w:rPr>
          <w:rFonts w:ascii="Calibri" w:hAnsi="Calibri" w:cs="Calibri"/>
          <w:szCs w:val="24"/>
        </w:rPr>
        <w:t xml:space="preserve"> uzyskanie zgód na wycinkę drzew/krzewów, i </w:t>
      </w:r>
      <w:r w:rsidRPr="00D64C90">
        <w:rPr>
          <w:rFonts w:ascii="Calibri" w:hAnsi="Calibri" w:cs="Calibri"/>
          <w:szCs w:val="24"/>
        </w:rPr>
        <w:lastRenderedPageBreak/>
        <w:t>innych decyzji/zgód/pozwoleń niezbędnych dla potrzeb realizacji inwestycji będącej przedmiotem opracowania projektowego stanowiącego przedmiot niniejszej umowy,</w:t>
      </w:r>
    </w:p>
    <w:p w14:paraId="2170C44A" w14:textId="0AE4A681" w:rsidR="00F214FA" w:rsidRPr="00D64C90" w:rsidRDefault="000D3D56" w:rsidP="009226AF">
      <w:pPr>
        <w:pStyle w:val="Tekstpodstawowy"/>
        <w:numPr>
          <w:ilvl w:val="1"/>
          <w:numId w:val="35"/>
        </w:numPr>
        <w:spacing w:after="0" w:line="276" w:lineRule="auto"/>
        <w:ind w:left="1134" w:hanging="567"/>
        <w:rPr>
          <w:rFonts w:ascii="Calibri" w:hAnsi="Calibri" w:cs="Calibri"/>
          <w:szCs w:val="24"/>
          <w:u w:val="single"/>
        </w:rPr>
      </w:pPr>
      <w:r w:rsidRPr="00D64C90">
        <w:rPr>
          <w:rFonts w:ascii="Calibri" w:hAnsi="Calibri" w:cs="Calibri"/>
          <w:szCs w:val="24"/>
        </w:rPr>
        <w:t xml:space="preserve">Zamawiający wymaga wykonania dokumentacji projektowej (projekt budowlany - PB, projekt techniczny - PT) z uwzględnieniem </w:t>
      </w:r>
      <w:r w:rsidR="005D1DC1" w:rsidRPr="00D64C90">
        <w:rPr>
          <w:rFonts w:ascii="Calibri" w:hAnsi="Calibri" w:cs="Calibri"/>
          <w:szCs w:val="24"/>
        </w:rPr>
        <w:t>wymogu Zamawiającego dotyczącego uzyskania pozwolenia na budowę obejmującego prawo do realizacji robót w dwóch niezależnych etapach obejmujących:</w:t>
      </w:r>
      <w:r w:rsidRPr="00D64C90">
        <w:rPr>
          <w:rFonts w:ascii="Calibri" w:hAnsi="Calibri" w:cs="Calibri"/>
          <w:szCs w:val="24"/>
        </w:rPr>
        <w:t xml:space="preserve"> </w:t>
      </w:r>
    </w:p>
    <w:p w14:paraId="37C2DBD8" w14:textId="1DB4A303" w:rsidR="00F214FA" w:rsidRPr="00D64C90" w:rsidRDefault="00C772E0" w:rsidP="00D64C90">
      <w:pPr>
        <w:pStyle w:val="Tekstpodstawowy"/>
        <w:spacing w:after="0" w:line="276" w:lineRule="auto"/>
        <w:ind w:left="1418" w:hanging="283"/>
        <w:rPr>
          <w:rFonts w:ascii="Calibri" w:hAnsi="Calibri" w:cs="Calibri"/>
          <w:b/>
          <w:bCs/>
          <w:szCs w:val="24"/>
        </w:rPr>
      </w:pPr>
      <w:r w:rsidRPr="00D64C90">
        <w:rPr>
          <w:rFonts w:ascii="Calibri" w:hAnsi="Calibri" w:cs="Calibri"/>
          <w:b/>
          <w:bCs/>
          <w:szCs w:val="24"/>
        </w:rPr>
        <w:t>a)</w:t>
      </w:r>
      <w:r w:rsidR="00F214FA" w:rsidRPr="00D64C90">
        <w:rPr>
          <w:rFonts w:ascii="Calibri" w:hAnsi="Calibri" w:cs="Calibri"/>
          <w:b/>
          <w:bCs/>
          <w:szCs w:val="24"/>
        </w:rPr>
        <w:t xml:space="preserve"> </w:t>
      </w:r>
      <w:r w:rsidR="00865F3B" w:rsidRPr="00D64C90">
        <w:rPr>
          <w:rFonts w:ascii="Calibri" w:hAnsi="Calibri" w:cs="Calibri"/>
          <w:b/>
          <w:bCs/>
          <w:szCs w:val="24"/>
        </w:rPr>
        <w:t>p</w:t>
      </w:r>
      <w:r w:rsidR="00271652" w:rsidRPr="00D64C90">
        <w:rPr>
          <w:rFonts w:ascii="Calibri" w:hAnsi="Calibri" w:cs="Calibri"/>
          <w:b/>
          <w:bCs/>
          <w:szCs w:val="24"/>
        </w:rPr>
        <w:t>rojekt</w:t>
      </w:r>
      <w:r w:rsidR="00F214FA" w:rsidRPr="00D64C90">
        <w:rPr>
          <w:rFonts w:ascii="Calibri" w:hAnsi="Calibri" w:cs="Calibri"/>
          <w:b/>
          <w:bCs/>
          <w:szCs w:val="24"/>
        </w:rPr>
        <w:t xml:space="preserve"> </w:t>
      </w:r>
      <w:r w:rsidR="00612060" w:rsidRPr="00D64C90">
        <w:rPr>
          <w:rFonts w:ascii="Calibri" w:hAnsi="Calibri" w:cs="Calibri"/>
          <w:b/>
          <w:szCs w:val="24"/>
        </w:rPr>
        <w:t>przebudow</w:t>
      </w:r>
      <w:r w:rsidR="00865F3B" w:rsidRPr="00D64C90">
        <w:rPr>
          <w:rFonts w:ascii="Calibri" w:hAnsi="Calibri" w:cs="Calibri"/>
          <w:b/>
          <w:szCs w:val="24"/>
        </w:rPr>
        <w:t>y</w:t>
      </w:r>
      <w:r w:rsidR="00612060" w:rsidRPr="00D64C90">
        <w:rPr>
          <w:rFonts w:ascii="Calibri" w:hAnsi="Calibri" w:cs="Calibri"/>
          <w:b/>
          <w:szCs w:val="24"/>
        </w:rPr>
        <w:t xml:space="preserve"> i dostosowani</w:t>
      </w:r>
      <w:r w:rsidR="00865F3B" w:rsidRPr="00D64C90">
        <w:rPr>
          <w:rFonts w:ascii="Calibri" w:hAnsi="Calibri" w:cs="Calibri"/>
          <w:b/>
          <w:szCs w:val="24"/>
        </w:rPr>
        <w:t>a</w:t>
      </w:r>
      <w:r w:rsidR="00612060" w:rsidRPr="00D64C90">
        <w:rPr>
          <w:rFonts w:ascii="Calibri" w:hAnsi="Calibri" w:cs="Calibri"/>
          <w:b/>
          <w:szCs w:val="24"/>
        </w:rPr>
        <w:t xml:space="preserve"> budynku Ratusza przy ul. Rynek 1 w Polkowicach do wymogów przeciwpożarowych wraz z remontem jego wybranych elementów wewnętrznych</w:t>
      </w:r>
      <w:r w:rsidR="00DB299A" w:rsidRPr="00D64C90">
        <w:rPr>
          <w:rFonts w:ascii="Calibri" w:hAnsi="Calibri" w:cs="Calibri"/>
          <w:b/>
          <w:bCs/>
          <w:szCs w:val="24"/>
        </w:rPr>
        <w:t>,</w:t>
      </w:r>
    </w:p>
    <w:p w14:paraId="7D4063FC" w14:textId="1B3993B7" w:rsidR="00612060" w:rsidRPr="00D64C90" w:rsidRDefault="00C772E0" w:rsidP="00D64C90">
      <w:pPr>
        <w:pStyle w:val="Tekstpodstawowy"/>
        <w:spacing w:after="0" w:line="276" w:lineRule="auto"/>
        <w:ind w:left="1418" w:hanging="283"/>
        <w:rPr>
          <w:rFonts w:ascii="Calibri" w:hAnsi="Calibri" w:cs="Calibri"/>
          <w:b/>
          <w:bCs/>
          <w:szCs w:val="24"/>
        </w:rPr>
      </w:pPr>
      <w:r w:rsidRPr="00D64C90">
        <w:rPr>
          <w:rFonts w:ascii="Calibri" w:hAnsi="Calibri" w:cs="Calibri"/>
          <w:b/>
          <w:bCs/>
          <w:szCs w:val="24"/>
        </w:rPr>
        <w:t>b)</w:t>
      </w:r>
      <w:r w:rsidR="00612060" w:rsidRPr="00D64C90">
        <w:rPr>
          <w:rFonts w:ascii="Calibri" w:hAnsi="Calibri" w:cs="Calibri"/>
          <w:b/>
          <w:bCs/>
          <w:szCs w:val="24"/>
        </w:rPr>
        <w:t xml:space="preserve"> </w:t>
      </w:r>
      <w:r w:rsidR="00271652" w:rsidRPr="00D64C90">
        <w:rPr>
          <w:rFonts w:ascii="Calibri" w:hAnsi="Calibri" w:cs="Calibri"/>
          <w:b/>
          <w:bCs/>
          <w:szCs w:val="24"/>
        </w:rPr>
        <w:t>projekt</w:t>
      </w:r>
      <w:r w:rsidR="00612060" w:rsidRPr="00D64C90">
        <w:rPr>
          <w:rFonts w:ascii="Calibri" w:hAnsi="Calibri" w:cs="Calibri"/>
          <w:b/>
          <w:bCs/>
          <w:szCs w:val="24"/>
        </w:rPr>
        <w:t xml:space="preserve"> remont</w:t>
      </w:r>
      <w:r w:rsidR="00197D8A" w:rsidRPr="00D64C90">
        <w:rPr>
          <w:rFonts w:ascii="Calibri" w:hAnsi="Calibri" w:cs="Calibri"/>
          <w:b/>
          <w:bCs/>
          <w:szCs w:val="24"/>
        </w:rPr>
        <w:t>u</w:t>
      </w:r>
      <w:r w:rsidR="00612060" w:rsidRPr="00D64C90">
        <w:rPr>
          <w:rFonts w:ascii="Calibri" w:hAnsi="Calibri" w:cs="Calibri"/>
          <w:b/>
          <w:bCs/>
          <w:szCs w:val="24"/>
        </w:rPr>
        <w:t xml:space="preserve"> elewacji wraz z wymianą stolarki zewnętrznej;</w:t>
      </w:r>
    </w:p>
    <w:p w14:paraId="39214D7B" w14:textId="37D234B4" w:rsidR="00A83EAF" w:rsidRPr="00D64C90" w:rsidRDefault="00A83EAF" w:rsidP="00D64C90">
      <w:pPr>
        <w:pStyle w:val="Tekstpodstawowy"/>
        <w:spacing w:after="0" w:line="276" w:lineRule="auto"/>
        <w:ind w:firstLine="567"/>
        <w:rPr>
          <w:rFonts w:ascii="Calibri" w:hAnsi="Calibri" w:cs="Calibri"/>
          <w:szCs w:val="24"/>
        </w:rPr>
      </w:pPr>
      <w:r w:rsidRPr="00D64C90">
        <w:rPr>
          <w:rFonts w:ascii="Calibri" w:hAnsi="Calibri" w:cs="Calibri"/>
          <w:szCs w:val="24"/>
        </w:rPr>
        <w:t xml:space="preserve">5.3)    Opracowany przedmiot umowy powinien uwzględniać między innymi:   </w:t>
      </w:r>
    </w:p>
    <w:p w14:paraId="6BDB4F91" w14:textId="6C4B50E4" w:rsidR="00A83EAF" w:rsidRPr="00D64C90" w:rsidRDefault="00A83EAF" w:rsidP="00D64C90">
      <w:pPr>
        <w:pStyle w:val="Tekstpodstawowy"/>
        <w:spacing w:after="0" w:line="276" w:lineRule="auto"/>
        <w:rPr>
          <w:rFonts w:ascii="Calibri" w:hAnsi="Calibri" w:cs="Calibri"/>
          <w:szCs w:val="24"/>
        </w:rPr>
      </w:pPr>
      <w:r w:rsidRPr="00D64C90">
        <w:rPr>
          <w:rFonts w:ascii="Calibri" w:hAnsi="Calibri" w:cs="Calibri"/>
          <w:szCs w:val="24"/>
        </w:rPr>
        <w:t xml:space="preserve"> </w:t>
      </w:r>
      <w:r w:rsidRPr="00D64C90">
        <w:rPr>
          <w:rFonts w:ascii="Calibri" w:hAnsi="Calibri" w:cs="Calibri"/>
          <w:szCs w:val="24"/>
        </w:rPr>
        <w:tab/>
      </w:r>
      <w:r w:rsidRPr="00D64C90">
        <w:rPr>
          <w:rFonts w:ascii="Calibri" w:hAnsi="Calibri" w:cs="Calibri"/>
          <w:szCs w:val="24"/>
        </w:rPr>
        <w:tab/>
        <w:t>a) remont elewacji wraz z wymianą stolarki zewnętrznej,</w:t>
      </w:r>
    </w:p>
    <w:p w14:paraId="57886A35" w14:textId="182EE7C0" w:rsidR="00A83EAF" w:rsidRPr="00D64C90" w:rsidRDefault="00A83EAF" w:rsidP="00D64C90">
      <w:pPr>
        <w:pStyle w:val="Tekstpodstawowy"/>
        <w:spacing w:after="0" w:line="276" w:lineRule="auto"/>
        <w:ind w:left="567" w:firstLine="567"/>
        <w:rPr>
          <w:rFonts w:ascii="Calibri" w:hAnsi="Calibri" w:cs="Calibri"/>
          <w:szCs w:val="24"/>
        </w:rPr>
      </w:pPr>
      <w:r w:rsidRPr="00D64C90">
        <w:rPr>
          <w:rFonts w:ascii="Calibri" w:hAnsi="Calibri" w:cs="Calibri"/>
          <w:szCs w:val="24"/>
        </w:rPr>
        <w:t>b) niezbędne zmiany w elementach konstrukcji budynku,</w:t>
      </w:r>
    </w:p>
    <w:p w14:paraId="275F48E6" w14:textId="30E91AD9" w:rsidR="00A83EAF" w:rsidRPr="00D64C90" w:rsidRDefault="00545AB9" w:rsidP="00D64C90">
      <w:pPr>
        <w:pStyle w:val="Tekstpodstawowy"/>
        <w:spacing w:after="0" w:line="276" w:lineRule="auto"/>
        <w:ind w:left="567" w:firstLine="567"/>
        <w:rPr>
          <w:rFonts w:ascii="Calibri" w:hAnsi="Calibri" w:cs="Calibri"/>
          <w:szCs w:val="24"/>
        </w:rPr>
      </w:pPr>
      <w:r w:rsidRPr="00D64C90">
        <w:rPr>
          <w:rFonts w:ascii="Calibri" w:hAnsi="Calibri" w:cs="Calibri"/>
          <w:szCs w:val="24"/>
        </w:rPr>
        <w:t xml:space="preserve">c) </w:t>
      </w:r>
      <w:r w:rsidR="00A83EAF" w:rsidRPr="00D64C90">
        <w:rPr>
          <w:rFonts w:ascii="Calibri" w:hAnsi="Calibri" w:cs="Calibri"/>
          <w:szCs w:val="24"/>
        </w:rPr>
        <w:t>niezbędne zmiany w zakresie architektury wewnątrz budynku,</w:t>
      </w:r>
    </w:p>
    <w:p w14:paraId="0D7C6AA3" w14:textId="1A2106FF" w:rsidR="00A83EAF" w:rsidRPr="00D64C90" w:rsidRDefault="003B056D" w:rsidP="00D64C90">
      <w:pPr>
        <w:pStyle w:val="Tekstpodstawowy"/>
        <w:spacing w:after="0" w:line="276" w:lineRule="auto"/>
        <w:ind w:left="1134"/>
        <w:rPr>
          <w:rFonts w:ascii="Calibri" w:hAnsi="Calibri" w:cs="Calibri"/>
          <w:szCs w:val="24"/>
        </w:rPr>
      </w:pPr>
      <w:r w:rsidRPr="00D64C90">
        <w:rPr>
          <w:rFonts w:ascii="Calibri" w:hAnsi="Calibri" w:cs="Calibri"/>
          <w:szCs w:val="24"/>
        </w:rPr>
        <w:t xml:space="preserve">d) </w:t>
      </w:r>
      <w:r w:rsidR="00A83EAF" w:rsidRPr="00D64C90">
        <w:rPr>
          <w:rFonts w:ascii="Calibri" w:hAnsi="Calibri" w:cs="Calibri"/>
          <w:szCs w:val="24"/>
        </w:rPr>
        <w:t>niezbędne zmiany w instalacjach wewnętrznych budynku (</w:t>
      </w:r>
      <w:proofErr w:type="spellStart"/>
      <w:r w:rsidR="00A83EAF" w:rsidRPr="00D64C90">
        <w:rPr>
          <w:rFonts w:ascii="Calibri" w:hAnsi="Calibri" w:cs="Calibri"/>
          <w:szCs w:val="24"/>
        </w:rPr>
        <w:t>elektr</w:t>
      </w:r>
      <w:proofErr w:type="spellEnd"/>
      <w:r w:rsidR="00A83EAF" w:rsidRPr="00D64C90">
        <w:rPr>
          <w:rFonts w:ascii="Calibri" w:hAnsi="Calibri" w:cs="Calibri"/>
          <w:szCs w:val="24"/>
        </w:rPr>
        <w:t xml:space="preserve">., p.poż., </w:t>
      </w:r>
      <w:proofErr w:type="spellStart"/>
      <w:r w:rsidR="00A83EAF" w:rsidRPr="00D64C90">
        <w:rPr>
          <w:rFonts w:ascii="Calibri" w:hAnsi="Calibri" w:cs="Calibri"/>
          <w:szCs w:val="24"/>
        </w:rPr>
        <w:t>teletechn</w:t>
      </w:r>
      <w:proofErr w:type="spellEnd"/>
      <w:r w:rsidR="00A83EAF" w:rsidRPr="00D64C90">
        <w:rPr>
          <w:rFonts w:ascii="Calibri" w:hAnsi="Calibri" w:cs="Calibri"/>
          <w:szCs w:val="24"/>
        </w:rPr>
        <w:t xml:space="preserve">., </w:t>
      </w:r>
      <w:proofErr w:type="spellStart"/>
      <w:r w:rsidR="00A83EAF" w:rsidRPr="00D64C90">
        <w:rPr>
          <w:rFonts w:ascii="Calibri" w:hAnsi="Calibri" w:cs="Calibri"/>
          <w:szCs w:val="24"/>
        </w:rPr>
        <w:t>sanit</w:t>
      </w:r>
      <w:proofErr w:type="spellEnd"/>
      <w:r w:rsidR="00A83EAF" w:rsidRPr="00D64C90">
        <w:rPr>
          <w:rFonts w:ascii="Calibri" w:hAnsi="Calibri" w:cs="Calibri"/>
          <w:szCs w:val="24"/>
        </w:rPr>
        <w:t xml:space="preserve">. (z uwzględnieniem wentylacji), </w:t>
      </w:r>
      <w:proofErr w:type="spellStart"/>
      <w:r w:rsidR="00A83EAF" w:rsidRPr="00D64C90">
        <w:rPr>
          <w:rFonts w:ascii="Calibri" w:hAnsi="Calibri" w:cs="Calibri"/>
          <w:szCs w:val="24"/>
        </w:rPr>
        <w:t>klimatyz</w:t>
      </w:r>
      <w:proofErr w:type="spellEnd"/>
      <w:r w:rsidR="00A83EAF" w:rsidRPr="00D64C90">
        <w:rPr>
          <w:rFonts w:ascii="Calibri" w:hAnsi="Calibri" w:cs="Calibri"/>
          <w:szCs w:val="24"/>
        </w:rPr>
        <w:t>.),</w:t>
      </w:r>
    </w:p>
    <w:p w14:paraId="3BC01EC4" w14:textId="1A4E96EF" w:rsidR="002F026F" w:rsidRPr="00D64C90" w:rsidRDefault="002F026F" w:rsidP="00D64C90">
      <w:pPr>
        <w:pStyle w:val="Tekstpodstawowy"/>
        <w:spacing w:after="0" w:line="276" w:lineRule="auto"/>
        <w:ind w:left="1134"/>
        <w:rPr>
          <w:rFonts w:ascii="Calibri" w:hAnsi="Calibri" w:cs="Calibri"/>
          <w:szCs w:val="24"/>
        </w:rPr>
      </w:pPr>
      <w:r w:rsidRPr="00D64C90">
        <w:rPr>
          <w:rFonts w:ascii="Calibri" w:hAnsi="Calibri" w:cs="Calibri"/>
          <w:szCs w:val="24"/>
        </w:rPr>
        <w:t xml:space="preserve">e) realizowane i posiadane przez Zamawiającego plany wymian i </w:t>
      </w:r>
      <w:proofErr w:type="spellStart"/>
      <w:r w:rsidRPr="00D64C90">
        <w:rPr>
          <w:rFonts w:ascii="Calibri" w:hAnsi="Calibri" w:cs="Calibri"/>
          <w:szCs w:val="24"/>
        </w:rPr>
        <w:t>doświetleń</w:t>
      </w:r>
      <w:proofErr w:type="spellEnd"/>
      <w:r w:rsidRPr="00D64C90">
        <w:rPr>
          <w:rFonts w:ascii="Calibri" w:hAnsi="Calibri" w:cs="Calibri"/>
          <w:szCs w:val="24"/>
        </w:rPr>
        <w:t>,</w:t>
      </w:r>
    </w:p>
    <w:p w14:paraId="7913A2D6" w14:textId="54020892" w:rsidR="00A83EAF" w:rsidRPr="00D64C90" w:rsidRDefault="00DD7CCD" w:rsidP="00D64C90">
      <w:pPr>
        <w:pStyle w:val="Tekstpodstawowy"/>
        <w:spacing w:after="0" w:line="276" w:lineRule="auto"/>
        <w:ind w:left="1135"/>
        <w:rPr>
          <w:rFonts w:ascii="Calibri" w:hAnsi="Calibri" w:cs="Calibri"/>
          <w:szCs w:val="24"/>
        </w:rPr>
      </w:pPr>
      <w:r w:rsidRPr="00D64C90">
        <w:rPr>
          <w:rFonts w:ascii="Calibri" w:hAnsi="Calibri" w:cs="Calibri"/>
          <w:szCs w:val="24"/>
        </w:rPr>
        <w:t>f</w:t>
      </w:r>
      <w:r w:rsidR="005E110B" w:rsidRPr="00D64C90">
        <w:rPr>
          <w:rFonts w:ascii="Calibri" w:hAnsi="Calibri" w:cs="Calibri"/>
          <w:szCs w:val="24"/>
        </w:rPr>
        <w:t>)</w:t>
      </w:r>
      <w:r w:rsidR="00A83EAF" w:rsidRPr="00D64C90">
        <w:rPr>
          <w:rFonts w:ascii="Calibri" w:hAnsi="Calibri" w:cs="Calibri"/>
          <w:szCs w:val="24"/>
        </w:rPr>
        <w:t xml:space="preserve"> w przypadku wystąpienia kolizji z istniejącym uzbrojeniem terenu lub innymi elementami infrastruktury znajdującymi się w obrębie opracowania Wykonawca zobowiązany jest uwzględnić    w dokumentacji projektowej) usunięcie tych kolizji po uzyskaniu warunków wydanych przez właścicieli sieci lub innych elementów,</w:t>
      </w:r>
    </w:p>
    <w:p w14:paraId="62C33176" w14:textId="6EEAB1E0" w:rsidR="00624ED3" w:rsidRPr="00D64C90" w:rsidRDefault="006B153D" w:rsidP="009226AF">
      <w:pPr>
        <w:pStyle w:val="Tekstpodstawowy"/>
        <w:numPr>
          <w:ilvl w:val="1"/>
          <w:numId w:val="36"/>
        </w:numPr>
        <w:spacing w:after="0" w:line="276" w:lineRule="auto"/>
        <w:ind w:left="1134" w:hanging="567"/>
        <w:rPr>
          <w:rFonts w:ascii="Calibri" w:hAnsi="Calibri" w:cs="Calibri"/>
          <w:szCs w:val="24"/>
        </w:rPr>
      </w:pPr>
      <w:bookmarkStart w:id="0" w:name="_Hlk74813542"/>
      <w:r w:rsidRPr="00D64C90">
        <w:rPr>
          <w:rFonts w:ascii="Calibri" w:hAnsi="Calibri" w:cs="Calibri"/>
          <w:szCs w:val="24"/>
        </w:rPr>
        <w:t>Prz</w:t>
      </w:r>
      <w:r w:rsidR="000571C5" w:rsidRPr="00D64C90">
        <w:rPr>
          <w:rFonts w:ascii="Calibri" w:hAnsi="Calibri" w:cs="Calibri"/>
          <w:szCs w:val="24"/>
        </w:rPr>
        <w:t>ygotowanie i złożenie kompletnego wniosku/wniosków wraz z załącznikami (tj. w szczególności kompletnym projektem wraz z uzgodnieniami, załącznikami i oświadczeniem o dysponowaniu nieruchomością na cele budowlane) o wydanie decyzji dla wszystkich części/etapów inwestycji;</w:t>
      </w:r>
      <w:bookmarkEnd w:id="0"/>
      <w:r w:rsidR="001432A5" w:rsidRPr="00D64C90">
        <w:rPr>
          <w:rFonts w:ascii="Calibri" w:hAnsi="Calibri" w:cs="Calibri"/>
          <w:szCs w:val="24"/>
        </w:rPr>
        <w:t xml:space="preserve"> </w:t>
      </w:r>
    </w:p>
    <w:p w14:paraId="7FEBFBC2" w14:textId="13BF52AF" w:rsidR="000571C5" w:rsidRPr="00D64C90" w:rsidRDefault="00624ED3" w:rsidP="00D64C90">
      <w:pPr>
        <w:pStyle w:val="Tekstpodstawowy"/>
        <w:tabs>
          <w:tab w:val="left" w:pos="1134"/>
        </w:tabs>
        <w:spacing w:after="0" w:line="276" w:lineRule="auto"/>
        <w:ind w:left="1134"/>
        <w:rPr>
          <w:rFonts w:ascii="Calibri" w:hAnsi="Calibri" w:cs="Calibri"/>
          <w:bCs/>
          <w:i/>
          <w:iCs/>
          <w:szCs w:val="24"/>
          <w:u w:val="single"/>
        </w:rPr>
      </w:pPr>
      <w:r w:rsidRPr="00D64C90">
        <w:rPr>
          <w:rFonts w:ascii="Calibri" w:hAnsi="Calibri" w:cs="Calibri"/>
          <w:bCs/>
          <w:i/>
          <w:iCs/>
          <w:szCs w:val="24"/>
          <w:u w:val="single"/>
        </w:rPr>
        <w:t xml:space="preserve">Uwaga: </w:t>
      </w:r>
      <w:r w:rsidR="001432A5" w:rsidRPr="00D64C90">
        <w:rPr>
          <w:rFonts w:ascii="Calibri" w:hAnsi="Calibri" w:cs="Calibri"/>
          <w:bCs/>
          <w:i/>
          <w:iCs/>
          <w:szCs w:val="24"/>
          <w:u w:val="single"/>
        </w:rPr>
        <w:t>Przy wycofaniu lub zawieszeniu postępowania bez zgody Zamawiającego, za złożenie wniosku uznaje się datę ponownego złożenia wniosku (wniosków) do Starostwa Powiatowego.</w:t>
      </w:r>
    </w:p>
    <w:p w14:paraId="5F69F9A3" w14:textId="3FEADA7A" w:rsidR="00661BC9" w:rsidRPr="00D64C90" w:rsidRDefault="008D48AA" w:rsidP="009226AF">
      <w:pPr>
        <w:pStyle w:val="Tekstpodstawowy"/>
        <w:numPr>
          <w:ilvl w:val="1"/>
          <w:numId w:val="36"/>
        </w:numPr>
        <w:spacing w:after="0" w:line="276" w:lineRule="auto"/>
        <w:ind w:left="1134" w:hanging="567"/>
        <w:rPr>
          <w:rFonts w:ascii="Calibri" w:hAnsi="Calibri" w:cs="Calibri"/>
          <w:bCs/>
          <w:i/>
          <w:iCs/>
          <w:szCs w:val="24"/>
          <w:u w:val="single"/>
        </w:rPr>
      </w:pPr>
      <w:r w:rsidRPr="00D64C90">
        <w:rPr>
          <w:rFonts w:ascii="Calibri" w:hAnsi="Calibri" w:cs="Calibri"/>
          <w:szCs w:val="24"/>
        </w:rPr>
        <w:t>P</w:t>
      </w:r>
      <w:r w:rsidR="00A8040F" w:rsidRPr="00D64C90">
        <w:rPr>
          <w:rFonts w:ascii="Calibri" w:hAnsi="Calibri" w:cs="Calibri"/>
          <w:szCs w:val="24"/>
        </w:rPr>
        <w:t xml:space="preserve">rzedmiotowy projekt budowlany powinien być wykonany w 5 egzemplarzach </w:t>
      </w:r>
      <w:r w:rsidR="00E870A9" w:rsidRPr="00D64C90">
        <w:rPr>
          <w:rFonts w:ascii="Calibri" w:hAnsi="Calibri" w:cs="Calibri"/>
          <w:szCs w:val="24"/>
        </w:rPr>
        <w:t xml:space="preserve">papierowych oraz w wersji elektronicznej </w:t>
      </w:r>
      <w:r w:rsidR="00111178" w:rsidRPr="00D64C90">
        <w:rPr>
          <w:rFonts w:ascii="Calibri" w:hAnsi="Calibri" w:cs="Calibri"/>
          <w:szCs w:val="24"/>
        </w:rPr>
        <w:t xml:space="preserve">w postaci edytowalnej i w formacie *.pdf </w:t>
      </w:r>
      <w:r w:rsidR="00661BC9" w:rsidRPr="00D64C90">
        <w:rPr>
          <w:rFonts w:ascii="Calibri" w:hAnsi="Calibri" w:cs="Calibri"/>
          <w:szCs w:val="24"/>
        </w:rPr>
        <w:t>(w przypadku składania dokumentacji</w:t>
      </w:r>
      <w:r w:rsidR="004D0EF7" w:rsidRPr="00D64C90">
        <w:rPr>
          <w:rFonts w:ascii="Calibri" w:hAnsi="Calibri" w:cs="Calibri"/>
          <w:szCs w:val="24"/>
        </w:rPr>
        <w:t xml:space="preserve"> w administracji budowlanej w formie papierowej), a w przypadku </w:t>
      </w:r>
      <w:r w:rsidR="001D24A4" w:rsidRPr="00D64C90">
        <w:rPr>
          <w:rFonts w:ascii="Calibri" w:hAnsi="Calibri" w:cs="Calibri"/>
          <w:szCs w:val="24"/>
        </w:rPr>
        <w:t>składania dokumentacji w administracji budowlanej w formie elektronicznej Zamawiający oczekuje przekazania 2 wersji papierowych.</w:t>
      </w:r>
      <w:r w:rsidR="00661BC9" w:rsidRPr="00D64C90">
        <w:rPr>
          <w:rFonts w:ascii="Calibri" w:hAnsi="Calibri" w:cs="Calibri"/>
          <w:szCs w:val="24"/>
        </w:rPr>
        <w:t xml:space="preserve"> </w:t>
      </w:r>
    </w:p>
    <w:p w14:paraId="259B82FF" w14:textId="7F00E482" w:rsidR="000571C5" w:rsidRPr="00D64C90" w:rsidRDefault="000571C5" w:rsidP="00D64C90">
      <w:pPr>
        <w:pStyle w:val="Tekstpodstawowy"/>
        <w:spacing w:after="0" w:line="276" w:lineRule="auto"/>
        <w:rPr>
          <w:rFonts w:ascii="Calibri" w:hAnsi="Calibri" w:cs="Calibri"/>
          <w:bCs/>
          <w:szCs w:val="24"/>
        </w:rPr>
      </w:pPr>
      <w:r w:rsidRPr="00D64C90">
        <w:rPr>
          <w:rFonts w:ascii="Calibri" w:hAnsi="Calibri" w:cs="Calibri"/>
          <w:bCs/>
          <w:szCs w:val="24"/>
        </w:rPr>
        <w:t xml:space="preserve"> </w:t>
      </w:r>
      <w:r w:rsidR="008B5226" w:rsidRPr="00D64C90">
        <w:rPr>
          <w:rFonts w:ascii="Calibri" w:hAnsi="Calibri" w:cs="Calibri"/>
          <w:bCs/>
          <w:szCs w:val="24"/>
        </w:rPr>
        <w:t>6</w:t>
      </w:r>
      <w:r w:rsidR="00DF2FE8" w:rsidRPr="00D64C90">
        <w:rPr>
          <w:rFonts w:ascii="Calibri" w:hAnsi="Calibri" w:cs="Calibri"/>
          <w:bCs/>
          <w:szCs w:val="24"/>
        </w:rPr>
        <w:t>)</w:t>
      </w:r>
      <w:r w:rsidRPr="00D64C90">
        <w:rPr>
          <w:rFonts w:ascii="Calibri" w:hAnsi="Calibri" w:cs="Calibri"/>
          <w:bCs/>
          <w:szCs w:val="24"/>
        </w:rPr>
        <w:t xml:space="preserve"> W </w:t>
      </w:r>
      <w:r w:rsidR="00CC29C9" w:rsidRPr="00D64C90">
        <w:rPr>
          <w:rFonts w:ascii="Calibri" w:hAnsi="Calibri" w:cs="Calibri"/>
          <w:bCs/>
          <w:szCs w:val="24"/>
        </w:rPr>
        <w:t xml:space="preserve">zakresie </w:t>
      </w:r>
      <w:r w:rsidRPr="00D64C90">
        <w:rPr>
          <w:rFonts w:ascii="Calibri" w:hAnsi="Calibri" w:cs="Calibri"/>
          <w:bCs/>
          <w:szCs w:val="24"/>
        </w:rPr>
        <w:t>etap</w:t>
      </w:r>
      <w:r w:rsidR="00CC29C9" w:rsidRPr="00D64C90">
        <w:rPr>
          <w:rFonts w:ascii="Calibri" w:hAnsi="Calibri" w:cs="Calibri"/>
          <w:bCs/>
          <w:szCs w:val="24"/>
        </w:rPr>
        <w:t>u</w:t>
      </w:r>
      <w:r w:rsidRPr="00D64C90">
        <w:rPr>
          <w:rFonts w:ascii="Calibri" w:hAnsi="Calibri" w:cs="Calibri"/>
          <w:bCs/>
          <w:szCs w:val="24"/>
        </w:rPr>
        <w:t xml:space="preserve"> </w:t>
      </w:r>
      <w:r w:rsidR="00DC020A" w:rsidRPr="00D64C90">
        <w:rPr>
          <w:rFonts w:ascii="Calibri" w:hAnsi="Calibri" w:cs="Calibri"/>
          <w:bCs/>
          <w:szCs w:val="24"/>
        </w:rPr>
        <w:t>V</w:t>
      </w:r>
      <w:r w:rsidRPr="00D64C90">
        <w:rPr>
          <w:rFonts w:ascii="Calibri" w:hAnsi="Calibri" w:cs="Calibri"/>
          <w:bCs/>
          <w:szCs w:val="24"/>
        </w:rPr>
        <w:t>I umowy do:</w:t>
      </w:r>
    </w:p>
    <w:p w14:paraId="59FD253C" w14:textId="05BC3842" w:rsidR="000571C5" w:rsidRPr="00D64C90" w:rsidRDefault="000571C5" w:rsidP="009226AF">
      <w:pPr>
        <w:pStyle w:val="Akapitzlist"/>
        <w:numPr>
          <w:ilvl w:val="1"/>
          <w:numId w:val="37"/>
        </w:numPr>
        <w:spacing w:after="0"/>
        <w:rPr>
          <w:rFonts w:cs="Calibri"/>
          <w:sz w:val="24"/>
          <w:szCs w:val="24"/>
        </w:rPr>
      </w:pPr>
      <w:r w:rsidRPr="00D64C90">
        <w:rPr>
          <w:rFonts w:cs="Calibri"/>
          <w:bCs/>
          <w:spacing w:val="-3"/>
          <w:sz w:val="24"/>
          <w:szCs w:val="24"/>
        </w:rPr>
        <w:t xml:space="preserve">opracowania  projektów technicznych dla każdej z branż, osobno dla poszczególnych etapów planowanej inwestycji </w:t>
      </w:r>
      <w:r w:rsidR="00B318E2" w:rsidRPr="00D64C90">
        <w:rPr>
          <w:rFonts w:cs="Calibri"/>
          <w:bCs/>
          <w:spacing w:val="-3"/>
          <w:sz w:val="24"/>
          <w:szCs w:val="24"/>
        </w:rPr>
        <w:t>-</w:t>
      </w:r>
      <w:r w:rsidRPr="00D64C90">
        <w:rPr>
          <w:rFonts w:cs="Calibri"/>
          <w:bCs/>
          <w:spacing w:val="-3"/>
          <w:sz w:val="24"/>
          <w:szCs w:val="24"/>
        </w:rPr>
        <w:t xml:space="preserve"> po </w:t>
      </w:r>
      <w:r w:rsidR="00496F7A" w:rsidRPr="00D64C90">
        <w:rPr>
          <w:rFonts w:cs="Calibri"/>
          <w:bCs/>
          <w:spacing w:val="-3"/>
          <w:sz w:val="24"/>
          <w:szCs w:val="24"/>
        </w:rPr>
        <w:t>3</w:t>
      </w:r>
      <w:r w:rsidRPr="00D64C90">
        <w:rPr>
          <w:rFonts w:cs="Calibri"/>
          <w:bCs/>
          <w:spacing w:val="-3"/>
          <w:sz w:val="24"/>
          <w:szCs w:val="24"/>
        </w:rPr>
        <w:t xml:space="preserve"> egzemplarz</w:t>
      </w:r>
      <w:r w:rsidR="00496F7A" w:rsidRPr="00D64C90">
        <w:rPr>
          <w:rFonts w:cs="Calibri"/>
          <w:bCs/>
          <w:spacing w:val="-3"/>
          <w:sz w:val="24"/>
          <w:szCs w:val="24"/>
        </w:rPr>
        <w:t>e</w:t>
      </w:r>
      <w:r w:rsidR="00DF2FE8" w:rsidRPr="00D64C90">
        <w:rPr>
          <w:rFonts w:cs="Calibri"/>
          <w:bCs/>
          <w:spacing w:val="-3"/>
          <w:sz w:val="24"/>
          <w:szCs w:val="24"/>
        </w:rPr>
        <w:t xml:space="preserve"> w wersji papierowej</w:t>
      </w:r>
      <w:r w:rsidRPr="00D64C90">
        <w:rPr>
          <w:rFonts w:cs="Calibri"/>
          <w:bCs/>
          <w:spacing w:val="-3"/>
          <w:sz w:val="24"/>
          <w:szCs w:val="24"/>
        </w:rPr>
        <w:t xml:space="preserve">: </w:t>
      </w:r>
    </w:p>
    <w:p w14:paraId="5F8A5C44" w14:textId="66E9FCBF" w:rsidR="000571C5" w:rsidRPr="00D64C90" w:rsidRDefault="00E6127D"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p</w:t>
      </w:r>
      <w:r w:rsidR="000571C5" w:rsidRPr="00D64C90">
        <w:rPr>
          <w:rFonts w:ascii="Calibri" w:hAnsi="Calibri" w:cs="Calibri"/>
          <w:bCs/>
          <w:spacing w:val="-3"/>
        </w:rPr>
        <w:t xml:space="preserve">rojektu technicznego </w:t>
      </w:r>
      <w:r w:rsidR="00CC29C9" w:rsidRPr="00D64C90">
        <w:rPr>
          <w:rFonts w:ascii="Calibri" w:hAnsi="Calibri" w:cs="Calibri"/>
          <w:bCs/>
          <w:spacing w:val="-3"/>
        </w:rPr>
        <w:t xml:space="preserve">w </w:t>
      </w:r>
      <w:r w:rsidR="000571C5" w:rsidRPr="00D64C90">
        <w:rPr>
          <w:rFonts w:ascii="Calibri" w:hAnsi="Calibri" w:cs="Calibri"/>
          <w:bCs/>
          <w:spacing w:val="-3"/>
        </w:rPr>
        <w:t xml:space="preserve">branży </w:t>
      </w:r>
      <w:r w:rsidR="003B1256" w:rsidRPr="00D64C90">
        <w:rPr>
          <w:rFonts w:ascii="Calibri" w:hAnsi="Calibri" w:cs="Calibri"/>
          <w:bCs/>
          <w:spacing w:val="-3"/>
        </w:rPr>
        <w:t>architektonicznej</w:t>
      </w:r>
      <w:r w:rsidR="000571C5" w:rsidRPr="00D64C90">
        <w:rPr>
          <w:rFonts w:ascii="Calibri" w:hAnsi="Calibri" w:cs="Calibri"/>
          <w:bCs/>
          <w:spacing w:val="-3"/>
        </w:rPr>
        <w:t>,</w:t>
      </w:r>
    </w:p>
    <w:p w14:paraId="2B2EC1BC" w14:textId="658554E8" w:rsidR="00E6127D" w:rsidRPr="00D64C90" w:rsidRDefault="00E6127D"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projektu technicznego w branży konstrukcyjnej,</w:t>
      </w:r>
    </w:p>
    <w:p w14:paraId="5A028501" w14:textId="646CB712" w:rsidR="000571C5" w:rsidRPr="00D64C90" w:rsidRDefault="000571C5"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 xml:space="preserve">Projektu technicznego </w:t>
      </w:r>
      <w:r w:rsidR="007F1EB7" w:rsidRPr="00D64C90">
        <w:rPr>
          <w:rFonts w:ascii="Calibri" w:hAnsi="Calibri" w:cs="Calibri"/>
          <w:bCs/>
          <w:spacing w:val="-3"/>
        </w:rPr>
        <w:t>w</w:t>
      </w:r>
      <w:r w:rsidRPr="00D64C90">
        <w:rPr>
          <w:rFonts w:ascii="Calibri" w:hAnsi="Calibri" w:cs="Calibri"/>
          <w:bCs/>
          <w:spacing w:val="-3"/>
        </w:rPr>
        <w:t xml:space="preserve"> branży instalac</w:t>
      </w:r>
      <w:r w:rsidR="00FA5AC6" w:rsidRPr="00D64C90">
        <w:rPr>
          <w:rFonts w:ascii="Calibri" w:hAnsi="Calibri" w:cs="Calibri"/>
          <w:bCs/>
          <w:spacing w:val="-3"/>
        </w:rPr>
        <w:t>ji sanitarnych</w:t>
      </w:r>
      <w:r w:rsidRPr="00D64C90">
        <w:rPr>
          <w:rFonts w:ascii="Calibri" w:hAnsi="Calibri" w:cs="Calibri"/>
          <w:bCs/>
          <w:spacing w:val="-3"/>
        </w:rPr>
        <w:t>,</w:t>
      </w:r>
    </w:p>
    <w:p w14:paraId="2DB54B36" w14:textId="4B521424" w:rsidR="000571C5" w:rsidRPr="00D64C90" w:rsidRDefault="000571C5"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 xml:space="preserve">Projektu technicznego </w:t>
      </w:r>
      <w:r w:rsidR="007F1EB7" w:rsidRPr="00D64C90">
        <w:rPr>
          <w:rFonts w:ascii="Calibri" w:hAnsi="Calibri" w:cs="Calibri"/>
          <w:bCs/>
          <w:spacing w:val="-3"/>
        </w:rPr>
        <w:t>w</w:t>
      </w:r>
      <w:r w:rsidRPr="00D64C90">
        <w:rPr>
          <w:rFonts w:ascii="Calibri" w:hAnsi="Calibri" w:cs="Calibri"/>
          <w:bCs/>
          <w:spacing w:val="-3"/>
        </w:rPr>
        <w:t xml:space="preserve"> branży elektrycznej,</w:t>
      </w:r>
    </w:p>
    <w:p w14:paraId="422FB8C6" w14:textId="72B6BD0B" w:rsidR="003F405C" w:rsidRPr="00D64C90" w:rsidRDefault="003F405C"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 xml:space="preserve">Projektu technicznego w branży </w:t>
      </w:r>
      <w:r w:rsidR="0054244E" w:rsidRPr="00D64C90">
        <w:rPr>
          <w:rFonts w:ascii="Calibri" w:hAnsi="Calibri" w:cs="Calibri"/>
          <w:bCs/>
          <w:spacing w:val="-3"/>
        </w:rPr>
        <w:t>teletechnicznej</w:t>
      </w:r>
      <w:r w:rsidRPr="00D64C90">
        <w:rPr>
          <w:rFonts w:ascii="Calibri" w:hAnsi="Calibri" w:cs="Calibri"/>
          <w:bCs/>
          <w:spacing w:val="-3"/>
        </w:rPr>
        <w:t>,</w:t>
      </w:r>
    </w:p>
    <w:p w14:paraId="1F1313E9" w14:textId="315817D9" w:rsidR="000571C5" w:rsidRPr="00D64C90" w:rsidRDefault="000571C5" w:rsidP="009226AF">
      <w:pPr>
        <w:pStyle w:val="Tekstpodstawowy"/>
        <w:numPr>
          <w:ilvl w:val="0"/>
          <w:numId w:val="16"/>
        </w:numPr>
        <w:spacing w:after="0" w:line="276" w:lineRule="auto"/>
        <w:rPr>
          <w:rFonts w:ascii="Calibri" w:hAnsi="Calibri" w:cs="Calibri"/>
          <w:szCs w:val="24"/>
        </w:rPr>
      </w:pPr>
      <w:r w:rsidRPr="00D64C90">
        <w:rPr>
          <w:rFonts w:ascii="Calibri" w:hAnsi="Calibri" w:cs="Calibri"/>
          <w:bCs/>
          <w:spacing w:val="-3"/>
          <w:szCs w:val="24"/>
        </w:rPr>
        <w:lastRenderedPageBreak/>
        <w:t xml:space="preserve">Projektu technicznego </w:t>
      </w:r>
      <w:r w:rsidR="007F1EB7" w:rsidRPr="00D64C90">
        <w:rPr>
          <w:rFonts w:ascii="Calibri" w:hAnsi="Calibri" w:cs="Calibri"/>
          <w:bCs/>
          <w:spacing w:val="-3"/>
          <w:szCs w:val="24"/>
        </w:rPr>
        <w:t>w</w:t>
      </w:r>
      <w:r w:rsidRPr="00D64C90">
        <w:rPr>
          <w:rFonts w:ascii="Calibri" w:hAnsi="Calibri" w:cs="Calibri"/>
          <w:bCs/>
          <w:spacing w:val="-3"/>
          <w:szCs w:val="24"/>
        </w:rPr>
        <w:t xml:space="preserve"> branży </w:t>
      </w:r>
      <w:r w:rsidR="002F56C4" w:rsidRPr="00D64C90">
        <w:rPr>
          <w:rFonts w:ascii="Calibri" w:hAnsi="Calibri" w:cs="Calibri"/>
          <w:bCs/>
          <w:spacing w:val="-3"/>
          <w:szCs w:val="24"/>
        </w:rPr>
        <w:t>p.poż.</w:t>
      </w:r>
      <w:r w:rsidRPr="00D64C90">
        <w:rPr>
          <w:rFonts w:ascii="Calibri" w:hAnsi="Calibri" w:cs="Calibri"/>
          <w:bCs/>
          <w:spacing w:val="-3"/>
          <w:szCs w:val="24"/>
        </w:rPr>
        <w:t>,</w:t>
      </w:r>
      <w:r w:rsidRPr="00D64C90">
        <w:rPr>
          <w:rFonts w:ascii="Calibri" w:hAnsi="Calibri" w:cs="Calibri"/>
          <w:szCs w:val="24"/>
        </w:rPr>
        <w:t xml:space="preserve"> </w:t>
      </w:r>
    </w:p>
    <w:p w14:paraId="39EF9B73" w14:textId="77777777" w:rsidR="000571C5" w:rsidRPr="00D64C90" w:rsidRDefault="000571C5" w:rsidP="00D64C90">
      <w:pPr>
        <w:pStyle w:val="Tekstpodstawowy"/>
        <w:spacing w:after="0" w:line="276" w:lineRule="auto"/>
        <w:ind w:left="1474"/>
        <w:rPr>
          <w:rFonts w:ascii="Calibri" w:hAnsi="Calibri" w:cs="Calibri"/>
          <w:szCs w:val="24"/>
        </w:rPr>
      </w:pPr>
      <w:r w:rsidRPr="00D64C90">
        <w:rPr>
          <w:rFonts w:ascii="Calibri" w:hAnsi="Calibri" w:cs="Calibri"/>
          <w:szCs w:val="24"/>
        </w:rPr>
        <w:t xml:space="preserve">zgodnie z: </w:t>
      </w:r>
    </w:p>
    <w:p w14:paraId="382B6165" w14:textId="7A3B0DE2" w:rsidR="000571C5" w:rsidRPr="00D64C90" w:rsidRDefault="00863059"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rPr>
        <w:t>z</w:t>
      </w:r>
      <w:r w:rsidR="007355CF" w:rsidRPr="00D64C90">
        <w:rPr>
          <w:rFonts w:ascii="Calibri" w:hAnsi="Calibri" w:cs="Calibri"/>
          <w:bCs/>
        </w:rPr>
        <w:t>ałoże</w:t>
      </w:r>
      <w:r w:rsidRPr="00D64C90">
        <w:rPr>
          <w:rFonts w:ascii="Calibri" w:hAnsi="Calibri" w:cs="Calibri"/>
          <w:bCs/>
        </w:rPr>
        <w:t>niami</w:t>
      </w:r>
      <w:r w:rsidR="007355CF" w:rsidRPr="00D64C90">
        <w:rPr>
          <w:rFonts w:ascii="Calibri" w:hAnsi="Calibri" w:cs="Calibri"/>
          <w:bCs/>
        </w:rPr>
        <w:t xml:space="preserve"> przedprojektowych - zał. nr </w:t>
      </w:r>
      <w:r w:rsidR="00813D5C" w:rsidRPr="00D64C90">
        <w:rPr>
          <w:rFonts w:ascii="Calibri" w:hAnsi="Calibri" w:cs="Calibri"/>
          <w:bCs/>
        </w:rPr>
        <w:t>17</w:t>
      </w:r>
      <w:r w:rsidR="007355CF" w:rsidRPr="00D64C90">
        <w:rPr>
          <w:rFonts w:ascii="Calibri" w:hAnsi="Calibri" w:cs="Calibri"/>
          <w:bCs/>
        </w:rPr>
        <w:t xml:space="preserve"> do </w:t>
      </w:r>
      <w:r w:rsidR="00813D5C" w:rsidRPr="00D64C90">
        <w:rPr>
          <w:rFonts w:ascii="Calibri" w:hAnsi="Calibri" w:cs="Calibri"/>
          <w:bCs/>
        </w:rPr>
        <w:t>SWZ</w:t>
      </w:r>
      <w:r w:rsidR="007355CF" w:rsidRPr="00D64C90">
        <w:rPr>
          <w:rFonts w:ascii="Calibri" w:hAnsi="Calibri" w:cs="Calibri"/>
        </w:rPr>
        <w:t xml:space="preserve"> </w:t>
      </w:r>
      <w:r w:rsidR="000571C5" w:rsidRPr="00D64C90">
        <w:rPr>
          <w:rFonts w:ascii="Calibri" w:hAnsi="Calibri" w:cs="Calibri"/>
        </w:rPr>
        <w:t xml:space="preserve">określonymi przez Zamawiającego na etapie przeprowadzania postępowania o udzielenie zamówienia oraz zatwierdzoną przez Zamawiającego </w:t>
      </w:r>
      <w:r w:rsidRPr="00D64C90">
        <w:rPr>
          <w:rFonts w:ascii="Calibri" w:hAnsi="Calibri" w:cs="Calibri"/>
          <w:bCs/>
        </w:rPr>
        <w:t>koncepcją architektoniczną (ostateczną),</w:t>
      </w:r>
    </w:p>
    <w:p w14:paraId="734438A1" w14:textId="77777777" w:rsidR="000571C5" w:rsidRPr="00D64C90" w:rsidRDefault="000571C5" w:rsidP="009226AF">
      <w:pPr>
        <w:pStyle w:val="Tekstpodstawowy"/>
        <w:numPr>
          <w:ilvl w:val="0"/>
          <w:numId w:val="16"/>
        </w:numPr>
        <w:spacing w:after="0" w:line="276" w:lineRule="auto"/>
        <w:rPr>
          <w:rFonts w:ascii="Calibri" w:hAnsi="Calibri" w:cs="Calibri"/>
          <w:szCs w:val="24"/>
        </w:rPr>
      </w:pPr>
      <w:r w:rsidRPr="00D64C90">
        <w:rPr>
          <w:rFonts w:ascii="Calibri" w:hAnsi="Calibri" w:cs="Calibri"/>
          <w:szCs w:val="24"/>
        </w:rPr>
        <w:t>wymaganiami  niniejszej umowy,</w:t>
      </w:r>
    </w:p>
    <w:p w14:paraId="1B3D69A2" w14:textId="4147113B" w:rsidR="000571C5" w:rsidRPr="00D64C90" w:rsidRDefault="000571C5" w:rsidP="009226AF">
      <w:pPr>
        <w:numPr>
          <w:ilvl w:val="0"/>
          <w:numId w:val="15"/>
        </w:numPr>
        <w:tabs>
          <w:tab w:val="left" w:pos="2835"/>
        </w:tabs>
        <w:suppressAutoHyphens w:val="0"/>
        <w:autoSpaceDN w:val="0"/>
        <w:adjustRightInd w:val="0"/>
        <w:spacing w:line="276" w:lineRule="auto"/>
        <w:rPr>
          <w:rFonts w:ascii="Calibri" w:hAnsi="Calibri" w:cs="Calibri"/>
          <w:bCs/>
          <w:spacing w:val="-3"/>
        </w:rPr>
      </w:pPr>
      <w:r w:rsidRPr="00D64C90">
        <w:rPr>
          <w:rFonts w:ascii="Calibri" w:hAnsi="Calibri" w:cs="Calibri"/>
        </w:rPr>
        <w:t>obowiązującymi przepisami, w tym w szczególności</w:t>
      </w:r>
      <w:r w:rsidR="0089347D" w:rsidRPr="00D64C90">
        <w:rPr>
          <w:rFonts w:ascii="Calibri" w:hAnsi="Calibri" w:cs="Calibri"/>
        </w:rPr>
        <w:t>:</w:t>
      </w:r>
      <w:r w:rsidRPr="00D64C90">
        <w:rPr>
          <w:rFonts w:ascii="Calibri" w:hAnsi="Calibri" w:cs="Calibri"/>
        </w:rPr>
        <w:t xml:space="preserve"> ustawą Prawo budowlane wraz z aktami wykonawczymi</w:t>
      </w:r>
      <w:r w:rsidR="00262A7C" w:rsidRPr="00D64C90">
        <w:rPr>
          <w:rFonts w:ascii="Calibri" w:hAnsi="Calibri" w:cs="Calibri"/>
        </w:rPr>
        <w:t xml:space="preserve"> oraz Ustaw</w:t>
      </w:r>
      <w:r w:rsidR="0089347D" w:rsidRPr="00D64C90">
        <w:rPr>
          <w:rFonts w:ascii="Calibri" w:hAnsi="Calibri" w:cs="Calibri"/>
        </w:rPr>
        <w:t>ą</w:t>
      </w:r>
      <w:r w:rsidR="00262A7C" w:rsidRPr="00D64C90">
        <w:rPr>
          <w:rFonts w:ascii="Calibri" w:hAnsi="Calibri" w:cs="Calibri"/>
        </w:rPr>
        <w:t xml:space="preserve"> </w:t>
      </w:r>
      <w:r w:rsidR="0089347D" w:rsidRPr="00D64C90">
        <w:rPr>
          <w:rFonts w:ascii="Calibri" w:hAnsi="Calibri" w:cs="Calibri"/>
        </w:rPr>
        <w:t>o ochronie przeciwpożarowej wraz z aktami wykonawczymi</w:t>
      </w:r>
      <w:r w:rsidRPr="00D64C90">
        <w:rPr>
          <w:rFonts w:ascii="Calibri" w:hAnsi="Calibri" w:cs="Calibri"/>
        </w:rPr>
        <w:t>,</w:t>
      </w:r>
    </w:p>
    <w:p w14:paraId="1E0A2A1F" w14:textId="6B36B258" w:rsidR="000571C5" w:rsidRPr="00D64C90" w:rsidRDefault="000571C5" w:rsidP="009226AF">
      <w:pPr>
        <w:pStyle w:val="Akapitzlist"/>
        <w:numPr>
          <w:ilvl w:val="1"/>
          <w:numId w:val="37"/>
        </w:numPr>
        <w:tabs>
          <w:tab w:val="left" w:pos="1134"/>
          <w:tab w:val="left" w:pos="2835"/>
        </w:tabs>
        <w:autoSpaceDN w:val="0"/>
        <w:adjustRightInd w:val="0"/>
        <w:spacing w:after="0"/>
        <w:rPr>
          <w:rFonts w:cs="Calibri"/>
          <w:bCs/>
          <w:spacing w:val="-3"/>
          <w:sz w:val="24"/>
          <w:szCs w:val="24"/>
        </w:rPr>
      </w:pPr>
      <w:r w:rsidRPr="00D64C90">
        <w:rPr>
          <w:rFonts w:cs="Calibri"/>
          <w:bCs/>
          <w:spacing w:val="-3"/>
          <w:sz w:val="24"/>
          <w:szCs w:val="24"/>
        </w:rPr>
        <w:t>opracowania  wytycznych do planu BIOZ</w:t>
      </w:r>
      <w:r w:rsidR="00951386" w:rsidRPr="00D64C90">
        <w:rPr>
          <w:rFonts w:cs="Calibri"/>
          <w:bCs/>
          <w:spacing w:val="-3"/>
          <w:sz w:val="24"/>
          <w:szCs w:val="24"/>
        </w:rPr>
        <w:t xml:space="preserve"> (planu bezpieczeństwa i ochrony zdrowia)</w:t>
      </w:r>
      <w:r w:rsidRPr="00D64C90">
        <w:rPr>
          <w:rFonts w:cs="Calibri"/>
          <w:bCs/>
          <w:spacing w:val="-3"/>
          <w:sz w:val="24"/>
          <w:szCs w:val="24"/>
        </w:rPr>
        <w:t xml:space="preserve"> – 1 egzemplarz w wersji papierowej,</w:t>
      </w:r>
    </w:p>
    <w:p w14:paraId="06FE9891" w14:textId="5A623522" w:rsidR="000571C5" w:rsidRPr="00D64C90" w:rsidRDefault="000571C5" w:rsidP="009226AF">
      <w:pPr>
        <w:pStyle w:val="Akapitzlist"/>
        <w:numPr>
          <w:ilvl w:val="1"/>
          <w:numId w:val="37"/>
        </w:numPr>
        <w:tabs>
          <w:tab w:val="left" w:pos="709"/>
          <w:tab w:val="left" w:pos="1134"/>
        </w:tabs>
        <w:autoSpaceDN w:val="0"/>
        <w:adjustRightInd w:val="0"/>
        <w:spacing w:after="0"/>
        <w:rPr>
          <w:rFonts w:cs="Calibri"/>
          <w:bCs/>
          <w:spacing w:val="-3"/>
          <w:sz w:val="24"/>
          <w:szCs w:val="24"/>
        </w:rPr>
      </w:pPr>
      <w:r w:rsidRPr="00D64C90">
        <w:rPr>
          <w:rFonts w:cs="Calibri"/>
          <w:bCs/>
          <w:spacing w:val="-3"/>
          <w:sz w:val="24"/>
          <w:szCs w:val="24"/>
        </w:rPr>
        <w:t>opracowania przedmiarów robót metodą szczegółową z podziałem na poszczególne branże i etapy robót  (po 1 egzemplarzu w wersji papierowej),</w:t>
      </w:r>
    </w:p>
    <w:p w14:paraId="702FBA14" w14:textId="1A39F532" w:rsidR="000571C5" w:rsidRPr="00D64C90" w:rsidRDefault="000571C5" w:rsidP="009226AF">
      <w:pPr>
        <w:pStyle w:val="Akapitzlist"/>
        <w:numPr>
          <w:ilvl w:val="1"/>
          <w:numId w:val="37"/>
        </w:numPr>
        <w:tabs>
          <w:tab w:val="left" w:pos="709"/>
          <w:tab w:val="left" w:pos="1134"/>
        </w:tabs>
        <w:autoSpaceDN w:val="0"/>
        <w:adjustRightInd w:val="0"/>
        <w:spacing w:after="0"/>
        <w:rPr>
          <w:rFonts w:cs="Calibri"/>
          <w:bCs/>
          <w:spacing w:val="-3"/>
          <w:sz w:val="24"/>
          <w:szCs w:val="24"/>
        </w:rPr>
      </w:pPr>
      <w:r w:rsidRPr="00D64C90">
        <w:rPr>
          <w:rFonts w:cs="Calibri"/>
          <w:bCs/>
          <w:spacing w:val="-3"/>
          <w:sz w:val="24"/>
          <w:szCs w:val="24"/>
        </w:rPr>
        <w:t xml:space="preserve">opracowania kosztorysów inwestorskich z podziałem na poszczególne branże i etapy robót </w:t>
      </w:r>
      <w:r w:rsidR="00496F7A" w:rsidRPr="00D64C90">
        <w:rPr>
          <w:rFonts w:cs="Calibri"/>
          <w:bCs/>
          <w:spacing w:val="-3"/>
          <w:sz w:val="24"/>
          <w:szCs w:val="24"/>
        </w:rPr>
        <w:t xml:space="preserve">- </w:t>
      </w:r>
      <w:r w:rsidRPr="00D64C90">
        <w:rPr>
          <w:rFonts w:cs="Calibri"/>
          <w:bCs/>
          <w:spacing w:val="-3"/>
          <w:sz w:val="24"/>
          <w:szCs w:val="24"/>
        </w:rPr>
        <w:t xml:space="preserve">po </w:t>
      </w:r>
      <w:r w:rsidR="00921C6E" w:rsidRPr="00D64C90">
        <w:rPr>
          <w:rFonts w:cs="Calibri"/>
          <w:bCs/>
          <w:spacing w:val="-3"/>
          <w:sz w:val="24"/>
          <w:szCs w:val="24"/>
        </w:rPr>
        <w:t>2</w:t>
      </w:r>
      <w:r w:rsidRPr="00D64C90">
        <w:rPr>
          <w:rFonts w:cs="Calibri"/>
          <w:bCs/>
          <w:spacing w:val="-3"/>
          <w:sz w:val="24"/>
          <w:szCs w:val="24"/>
        </w:rPr>
        <w:t xml:space="preserve"> egzemplarz</w:t>
      </w:r>
      <w:r w:rsidR="00921C6E" w:rsidRPr="00D64C90">
        <w:rPr>
          <w:rFonts w:cs="Calibri"/>
          <w:bCs/>
          <w:spacing w:val="-3"/>
          <w:sz w:val="24"/>
          <w:szCs w:val="24"/>
        </w:rPr>
        <w:t>e</w:t>
      </w:r>
      <w:r w:rsidRPr="00D64C90">
        <w:rPr>
          <w:rFonts w:cs="Calibri"/>
          <w:bCs/>
          <w:spacing w:val="-3"/>
          <w:sz w:val="24"/>
          <w:szCs w:val="24"/>
        </w:rPr>
        <w:t xml:space="preserve"> w wersji papierowej</w:t>
      </w:r>
      <w:r w:rsidR="00496F7A" w:rsidRPr="00D64C90">
        <w:rPr>
          <w:rFonts w:cs="Calibri"/>
          <w:bCs/>
          <w:spacing w:val="-3"/>
          <w:sz w:val="24"/>
          <w:szCs w:val="24"/>
        </w:rPr>
        <w:t xml:space="preserve"> - </w:t>
      </w:r>
      <w:r w:rsidR="00496F7A" w:rsidRPr="00D64C90">
        <w:rPr>
          <w:rFonts w:cs="Calibri"/>
          <w:sz w:val="24"/>
          <w:szCs w:val="24"/>
        </w:rPr>
        <w:t xml:space="preserve">wykonanych metodą kalkulacji uproszczonej w oparciu o </w:t>
      </w:r>
      <w:bookmarkStart w:id="1" w:name="_GoBack"/>
      <w:bookmarkEnd w:id="1"/>
      <w:r w:rsidR="00496F7A" w:rsidRPr="00D64C90">
        <w:rPr>
          <w:rFonts w:cs="Calibri"/>
          <w:sz w:val="24"/>
          <w:szCs w:val="24"/>
        </w:rPr>
        <w:t xml:space="preserve"> Rozporządzenie Ministra Rozwoju i Technologii z dnia 20.12.2021 r. w sprawie określenia metod i podstaw sporządzania kosztorysu inwestorskiego, obliczania planowanych kosztów prac projektowych oraz planowanych kosztów robót budowlanych określonych w programie funkcjonalno-użytkowym), </w:t>
      </w:r>
      <w:r w:rsidR="00496F7A" w:rsidRPr="00D64C90">
        <w:rPr>
          <w:rFonts w:cs="Calibri"/>
          <w:b/>
          <w:bCs/>
          <w:sz w:val="24"/>
          <w:szCs w:val="24"/>
          <w:u w:val="single"/>
        </w:rPr>
        <w:t xml:space="preserve">który będzie uwzględniał </w:t>
      </w:r>
      <w:r w:rsidR="006463A6" w:rsidRPr="00D64C90">
        <w:rPr>
          <w:rFonts w:cs="Calibri"/>
          <w:b/>
          <w:bCs/>
          <w:sz w:val="24"/>
          <w:szCs w:val="24"/>
          <w:u w:val="single"/>
        </w:rPr>
        <w:t>wymogi określone</w:t>
      </w:r>
      <w:r w:rsidR="00496F7A" w:rsidRPr="00D64C90">
        <w:rPr>
          <w:rFonts w:cs="Calibri"/>
          <w:b/>
          <w:bCs/>
          <w:color w:val="339966"/>
          <w:sz w:val="24"/>
          <w:szCs w:val="24"/>
          <w:u w:val="single"/>
        </w:rPr>
        <w:t xml:space="preserve"> </w:t>
      </w:r>
      <w:r w:rsidR="00496F7A" w:rsidRPr="00D64C90">
        <w:rPr>
          <w:rFonts w:cs="Calibri"/>
          <w:b/>
          <w:bCs/>
          <w:sz w:val="24"/>
          <w:szCs w:val="24"/>
          <w:u w:val="single"/>
        </w:rPr>
        <w:t xml:space="preserve">zgodnie z §1 ust. 3 p. </w:t>
      </w:r>
      <w:r w:rsidR="00014011" w:rsidRPr="00D64C90">
        <w:rPr>
          <w:rFonts w:cs="Calibri"/>
          <w:b/>
          <w:bCs/>
          <w:sz w:val="24"/>
          <w:szCs w:val="24"/>
          <w:u w:val="single"/>
        </w:rPr>
        <w:t>5.</w:t>
      </w:r>
      <w:r w:rsidR="00496F7A" w:rsidRPr="00D64C90">
        <w:rPr>
          <w:rFonts w:cs="Calibri"/>
          <w:b/>
          <w:bCs/>
          <w:sz w:val="24"/>
          <w:szCs w:val="24"/>
          <w:u w:val="single"/>
        </w:rPr>
        <w:t>2)</w:t>
      </w:r>
      <w:r w:rsidRPr="00D64C90">
        <w:rPr>
          <w:rFonts w:cs="Calibri"/>
          <w:bCs/>
          <w:spacing w:val="-3"/>
          <w:sz w:val="24"/>
          <w:szCs w:val="24"/>
        </w:rPr>
        <w:t>,</w:t>
      </w:r>
    </w:p>
    <w:p w14:paraId="72029570" w14:textId="623572AB" w:rsidR="000571C5" w:rsidRPr="00D64C90" w:rsidRDefault="000571C5" w:rsidP="009226AF">
      <w:pPr>
        <w:pStyle w:val="Akapitzlist"/>
        <w:numPr>
          <w:ilvl w:val="1"/>
          <w:numId w:val="37"/>
        </w:numPr>
        <w:tabs>
          <w:tab w:val="left" w:pos="709"/>
          <w:tab w:val="left" w:pos="1134"/>
        </w:tabs>
        <w:autoSpaceDN w:val="0"/>
        <w:adjustRightInd w:val="0"/>
        <w:spacing w:after="0"/>
        <w:rPr>
          <w:rFonts w:cs="Calibri"/>
          <w:bCs/>
          <w:spacing w:val="-3"/>
          <w:sz w:val="24"/>
          <w:szCs w:val="24"/>
        </w:rPr>
      </w:pPr>
      <w:r w:rsidRPr="00D64C90">
        <w:rPr>
          <w:rFonts w:cs="Calibri"/>
          <w:bCs/>
          <w:spacing w:val="-3"/>
          <w:sz w:val="24"/>
          <w:szCs w:val="24"/>
        </w:rPr>
        <w:t>opracowania specyfikacji techniczn</w:t>
      </w:r>
      <w:r w:rsidR="005F775E" w:rsidRPr="00D64C90">
        <w:rPr>
          <w:rFonts w:cs="Calibri"/>
          <w:bCs/>
          <w:spacing w:val="-3"/>
          <w:sz w:val="24"/>
          <w:szCs w:val="24"/>
        </w:rPr>
        <w:t>ych</w:t>
      </w:r>
      <w:r w:rsidRPr="00D64C90">
        <w:rPr>
          <w:rFonts w:cs="Calibri"/>
          <w:bCs/>
          <w:spacing w:val="-3"/>
          <w:sz w:val="24"/>
          <w:szCs w:val="24"/>
        </w:rPr>
        <w:t xml:space="preserve"> wykonania i obioru robót budowlano </w:t>
      </w:r>
      <w:r w:rsidR="00F72DD5" w:rsidRPr="00D64C90">
        <w:rPr>
          <w:rFonts w:cs="Calibri"/>
          <w:bCs/>
          <w:spacing w:val="-3"/>
          <w:sz w:val="24"/>
          <w:szCs w:val="24"/>
        </w:rPr>
        <w:t>-</w:t>
      </w:r>
      <w:r w:rsidRPr="00D64C90">
        <w:rPr>
          <w:rFonts w:cs="Calibri"/>
          <w:bCs/>
          <w:spacing w:val="-3"/>
          <w:sz w:val="24"/>
          <w:szCs w:val="24"/>
        </w:rPr>
        <w:t xml:space="preserve"> montażowych </w:t>
      </w:r>
      <w:r w:rsidR="005F775E" w:rsidRPr="00D64C90">
        <w:rPr>
          <w:rFonts w:cs="Calibri"/>
          <w:bCs/>
          <w:spacing w:val="-3"/>
          <w:sz w:val="24"/>
          <w:szCs w:val="24"/>
        </w:rPr>
        <w:t xml:space="preserve">we wszystkich </w:t>
      </w:r>
      <w:r w:rsidRPr="00D64C90">
        <w:rPr>
          <w:rFonts w:cs="Calibri"/>
          <w:bCs/>
          <w:spacing w:val="-3"/>
          <w:sz w:val="24"/>
          <w:szCs w:val="24"/>
        </w:rPr>
        <w:t>branż</w:t>
      </w:r>
      <w:r w:rsidR="005F775E" w:rsidRPr="00D64C90">
        <w:rPr>
          <w:rFonts w:cs="Calibri"/>
          <w:bCs/>
          <w:spacing w:val="-3"/>
          <w:sz w:val="24"/>
          <w:szCs w:val="24"/>
        </w:rPr>
        <w:t>ach</w:t>
      </w:r>
      <w:r w:rsidRPr="00D64C90">
        <w:rPr>
          <w:rFonts w:cs="Calibri"/>
          <w:bCs/>
          <w:spacing w:val="-3"/>
          <w:sz w:val="24"/>
          <w:szCs w:val="24"/>
        </w:rPr>
        <w:t xml:space="preserve"> </w:t>
      </w:r>
      <w:r w:rsidR="005F775E" w:rsidRPr="00D64C90">
        <w:rPr>
          <w:rFonts w:cs="Calibri"/>
          <w:bCs/>
          <w:spacing w:val="-3"/>
          <w:sz w:val="24"/>
          <w:szCs w:val="24"/>
        </w:rPr>
        <w:t>dla których sporządzono projekt</w:t>
      </w:r>
      <w:r w:rsidRPr="00D64C90">
        <w:rPr>
          <w:rFonts w:cs="Calibri"/>
          <w:bCs/>
          <w:spacing w:val="-3"/>
          <w:sz w:val="24"/>
          <w:szCs w:val="24"/>
        </w:rPr>
        <w:t xml:space="preserve"> (po </w:t>
      </w:r>
      <w:r w:rsidR="00BE5C45" w:rsidRPr="00D64C90">
        <w:rPr>
          <w:rFonts w:cs="Calibri"/>
          <w:bCs/>
          <w:spacing w:val="-3"/>
          <w:sz w:val="24"/>
          <w:szCs w:val="24"/>
        </w:rPr>
        <w:t>2</w:t>
      </w:r>
      <w:r w:rsidRPr="00D64C90">
        <w:rPr>
          <w:rFonts w:cs="Calibri"/>
          <w:bCs/>
          <w:spacing w:val="-3"/>
          <w:sz w:val="24"/>
          <w:szCs w:val="24"/>
        </w:rPr>
        <w:t xml:space="preserve"> egzemplarz</w:t>
      </w:r>
      <w:r w:rsidR="00BE5C45" w:rsidRPr="00D64C90">
        <w:rPr>
          <w:rFonts w:cs="Calibri"/>
          <w:bCs/>
          <w:spacing w:val="-3"/>
          <w:sz w:val="24"/>
          <w:szCs w:val="24"/>
        </w:rPr>
        <w:t>e</w:t>
      </w:r>
      <w:r w:rsidRPr="00D64C90">
        <w:rPr>
          <w:rFonts w:cs="Calibri"/>
          <w:bCs/>
          <w:spacing w:val="-3"/>
          <w:sz w:val="24"/>
          <w:szCs w:val="24"/>
        </w:rPr>
        <w:t xml:space="preserve"> w wersji papierowej),</w:t>
      </w:r>
    </w:p>
    <w:p w14:paraId="682BD369" w14:textId="5BFF5528" w:rsidR="000571C5" w:rsidRPr="00D64C90" w:rsidRDefault="000571C5" w:rsidP="009226AF">
      <w:pPr>
        <w:pStyle w:val="Akapitzlist"/>
        <w:numPr>
          <w:ilvl w:val="1"/>
          <w:numId w:val="37"/>
        </w:numPr>
        <w:tabs>
          <w:tab w:val="left" w:pos="709"/>
          <w:tab w:val="left" w:pos="1134"/>
        </w:tabs>
        <w:autoSpaceDN w:val="0"/>
        <w:adjustRightInd w:val="0"/>
        <w:spacing w:after="0"/>
        <w:rPr>
          <w:rFonts w:cs="Calibri"/>
          <w:bCs/>
          <w:spacing w:val="-3"/>
          <w:sz w:val="24"/>
          <w:szCs w:val="24"/>
        </w:rPr>
      </w:pPr>
      <w:r w:rsidRPr="00D64C90">
        <w:rPr>
          <w:rFonts w:cs="Calibri"/>
          <w:sz w:val="24"/>
          <w:szCs w:val="24"/>
        </w:rPr>
        <w:t xml:space="preserve">uzyskanie na rzecz Zamawiającego prawa do realizacji robót budowlanych dla wszystkich części/etapów </w:t>
      </w:r>
      <w:r w:rsidR="00850C53" w:rsidRPr="00D64C90">
        <w:rPr>
          <w:rFonts w:cs="Calibri"/>
          <w:sz w:val="24"/>
          <w:szCs w:val="24"/>
        </w:rPr>
        <w:t>robót budowlanych</w:t>
      </w:r>
      <w:r w:rsidRPr="00D64C90">
        <w:rPr>
          <w:rFonts w:cs="Calibri"/>
          <w:sz w:val="24"/>
          <w:szCs w:val="24"/>
        </w:rPr>
        <w:t>,</w:t>
      </w:r>
    </w:p>
    <w:p w14:paraId="745A485F" w14:textId="46E8DF89" w:rsidR="000571C5" w:rsidRPr="00D64C90" w:rsidRDefault="000571C5" w:rsidP="009226AF">
      <w:pPr>
        <w:pStyle w:val="Akapitzlist"/>
        <w:numPr>
          <w:ilvl w:val="1"/>
          <w:numId w:val="37"/>
        </w:numPr>
        <w:tabs>
          <w:tab w:val="left" w:pos="709"/>
          <w:tab w:val="left" w:pos="1134"/>
        </w:tabs>
        <w:autoSpaceDN w:val="0"/>
        <w:adjustRightInd w:val="0"/>
        <w:spacing w:after="0"/>
        <w:rPr>
          <w:rFonts w:cs="Calibri"/>
          <w:bCs/>
          <w:spacing w:val="-3"/>
          <w:sz w:val="24"/>
          <w:szCs w:val="24"/>
        </w:rPr>
      </w:pPr>
      <w:r w:rsidRPr="00D64C90">
        <w:rPr>
          <w:rFonts w:cs="Calibri"/>
          <w:bCs/>
          <w:sz w:val="24"/>
          <w:szCs w:val="24"/>
        </w:rPr>
        <w:t>p</w:t>
      </w:r>
      <w:bookmarkStart w:id="2" w:name="_Hlk178834438"/>
      <w:r w:rsidRPr="00D64C90">
        <w:rPr>
          <w:rFonts w:cs="Calibri"/>
          <w:bCs/>
          <w:sz w:val="24"/>
          <w:szCs w:val="24"/>
        </w:rPr>
        <w:t>rzekazanie Zamawiającemu ostatecznej decyzji oraz egzemplarz</w:t>
      </w:r>
      <w:r w:rsidR="0007695D" w:rsidRPr="00D64C90">
        <w:rPr>
          <w:rFonts w:cs="Calibri"/>
          <w:bCs/>
          <w:sz w:val="24"/>
          <w:szCs w:val="24"/>
        </w:rPr>
        <w:t>a</w:t>
      </w:r>
      <w:r w:rsidRPr="00D64C90">
        <w:rPr>
          <w:rFonts w:cs="Calibri"/>
          <w:bCs/>
          <w:sz w:val="24"/>
          <w:szCs w:val="24"/>
        </w:rPr>
        <w:t xml:space="preserve"> opieczętowanego przez organ administracji budowlanej projektu budowlanego </w:t>
      </w:r>
      <w:r w:rsidR="00AD2FAD" w:rsidRPr="00D64C90">
        <w:rPr>
          <w:rFonts w:cs="Calibri"/>
          <w:bCs/>
          <w:sz w:val="24"/>
          <w:szCs w:val="24"/>
        </w:rPr>
        <w:t xml:space="preserve">oraz jednej kopii </w:t>
      </w:r>
      <w:r w:rsidRPr="00D64C90">
        <w:rPr>
          <w:rFonts w:cs="Calibri"/>
          <w:bCs/>
          <w:sz w:val="24"/>
          <w:szCs w:val="24"/>
        </w:rPr>
        <w:t>opieczętowan</w:t>
      </w:r>
      <w:r w:rsidR="00AD2FAD" w:rsidRPr="00D64C90">
        <w:rPr>
          <w:rFonts w:cs="Calibri"/>
          <w:bCs/>
          <w:sz w:val="24"/>
          <w:szCs w:val="24"/>
        </w:rPr>
        <w:t xml:space="preserve">ego </w:t>
      </w:r>
      <w:r w:rsidRPr="00D64C90">
        <w:rPr>
          <w:rFonts w:cs="Calibri"/>
          <w:bCs/>
          <w:sz w:val="24"/>
          <w:szCs w:val="24"/>
        </w:rPr>
        <w:t>projekt</w:t>
      </w:r>
      <w:r w:rsidR="00AD2FAD" w:rsidRPr="00D64C90">
        <w:rPr>
          <w:rFonts w:cs="Calibri"/>
          <w:bCs/>
          <w:sz w:val="24"/>
          <w:szCs w:val="24"/>
        </w:rPr>
        <w:t>u</w:t>
      </w:r>
      <w:bookmarkEnd w:id="2"/>
      <w:r w:rsidRPr="00D64C90">
        <w:rPr>
          <w:rFonts w:cs="Calibri"/>
          <w:bCs/>
          <w:sz w:val="24"/>
          <w:szCs w:val="24"/>
        </w:rPr>
        <w:t>;</w:t>
      </w:r>
    </w:p>
    <w:p w14:paraId="0807CD21" w14:textId="3705BF61" w:rsidR="004D0F97" w:rsidRPr="00D64C90" w:rsidRDefault="004D0F97"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Zgodnie z art. 100 ust. 1 ustawy Prawo zamówień publicznych (Dz.U. 2024.1320) Wykonawca zobowiązany jest do opisania i wykonania przedmiotu umowy z uwzględnieniem wymagań w zakresie dostępności dla osób z niepełnosprawnościami, chyba że nie jest to uzasadnione charakterem przedmiotu umowy w zakresie uzgodnionym z Zamawiającym w ramach realizacji przedmiotu umowy.</w:t>
      </w:r>
    </w:p>
    <w:p w14:paraId="6CB9D90C" w14:textId="56BFE5DE" w:rsidR="004D0F97" w:rsidRPr="00D64C90" w:rsidRDefault="004D0F97" w:rsidP="00D64C90">
      <w:pPr>
        <w:pStyle w:val="Akapitzlist"/>
        <w:numPr>
          <w:ilvl w:val="0"/>
          <w:numId w:val="9"/>
        </w:numPr>
        <w:rPr>
          <w:rFonts w:cs="Calibri"/>
          <w:sz w:val="24"/>
          <w:szCs w:val="24"/>
        </w:rPr>
      </w:pPr>
      <w:r w:rsidRPr="00D64C90">
        <w:rPr>
          <w:rFonts w:cs="Calibri"/>
          <w:sz w:val="24"/>
          <w:szCs w:val="24"/>
        </w:rPr>
        <w:t xml:space="preserve">Zobowiązuje się Wykonawcę, aby dokumentacja nie zawierała znaków towarowych, patentów lub pochodzenia, źródła lub szczególnego procesu, który charakteryzuje produkty dostarczone przez konkretnego wykonawcę - zgodnie z art. 99 ust. 4 i 5 ustawy Prawo zamówień publicznych. Jeżeli nie można opisać przedmiotu zamówienia w wystarczająco precyzyjny i zrozumiały sposób bez wskazania powyższych elementów,  to produktom takim towarzyszyć muszą wyrazy „lub równoważny”. Wykonawca zobowiązany jest wówczas do określenia min. 3 kryteriów, jakie zastosowane zostaną w </w:t>
      </w:r>
      <w:r w:rsidRPr="00D64C90">
        <w:rPr>
          <w:rFonts w:cs="Calibri"/>
          <w:sz w:val="24"/>
          <w:szCs w:val="24"/>
        </w:rPr>
        <w:lastRenderedPageBreak/>
        <w:t>celu oceny równoważności bez narażania Zamawiającego na zarzut „braku konkurencyjności”.</w:t>
      </w:r>
    </w:p>
    <w:p w14:paraId="35875A44" w14:textId="7CF31D74"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 xml:space="preserve">Opracowania wymienione w </w:t>
      </w:r>
      <w:r w:rsidR="00E44F05" w:rsidRPr="00D64C90">
        <w:rPr>
          <w:rFonts w:ascii="Calibri" w:hAnsi="Calibri" w:cs="Calibri"/>
          <w:szCs w:val="24"/>
        </w:rPr>
        <w:t xml:space="preserve">§1 </w:t>
      </w:r>
      <w:r w:rsidRPr="00D64C90">
        <w:rPr>
          <w:rFonts w:ascii="Calibri" w:hAnsi="Calibri" w:cs="Calibri"/>
          <w:szCs w:val="24"/>
        </w:rPr>
        <w:t xml:space="preserve">ust. </w:t>
      </w:r>
      <w:r w:rsidR="002850FC" w:rsidRPr="00D64C90">
        <w:rPr>
          <w:rFonts w:ascii="Calibri" w:hAnsi="Calibri" w:cs="Calibri"/>
          <w:szCs w:val="24"/>
        </w:rPr>
        <w:t>3</w:t>
      </w:r>
      <w:r w:rsidR="00E44F05" w:rsidRPr="00D64C90">
        <w:rPr>
          <w:rFonts w:ascii="Calibri" w:hAnsi="Calibri" w:cs="Calibri"/>
          <w:szCs w:val="24"/>
        </w:rPr>
        <w:t xml:space="preserve"> p</w:t>
      </w:r>
      <w:r w:rsidRPr="00D64C90">
        <w:rPr>
          <w:rFonts w:ascii="Calibri" w:hAnsi="Calibri" w:cs="Calibri"/>
          <w:szCs w:val="24"/>
        </w:rPr>
        <w:t>.</w:t>
      </w:r>
      <w:r w:rsidR="00E44F05" w:rsidRPr="00D64C90">
        <w:rPr>
          <w:rFonts w:ascii="Calibri" w:hAnsi="Calibri" w:cs="Calibri"/>
          <w:szCs w:val="24"/>
        </w:rPr>
        <w:t xml:space="preserve"> </w:t>
      </w:r>
      <w:r w:rsidR="001F7F7E" w:rsidRPr="00D64C90">
        <w:rPr>
          <w:rFonts w:ascii="Calibri" w:hAnsi="Calibri" w:cs="Calibri"/>
          <w:szCs w:val="24"/>
        </w:rPr>
        <w:t>5</w:t>
      </w:r>
      <w:r w:rsidR="00E44F05" w:rsidRPr="00D64C90">
        <w:rPr>
          <w:rFonts w:ascii="Calibri" w:hAnsi="Calibri" w:cs="Calibri"/>
          <w:szCs w:val="24"/>
        </w:rPr>
        <w:t>) oraz §1 ust. 3 p. 6)</w:t>
      </w:r>
      <w:r w:rsidRPr="00D64C90">
        <w:rPr>
          <w:rFonts w:ascii="Calibri" w:hAnsi="Calibri" w:cs="Calibri"/>
          <w:szCs w:val="24"/>
        </w:rPr>
        <w:t xml:space="preserve"> Wykonawca przekaże Zamawiającemu w wersji papierowej oraz w wersji elektronicznej na płycie </w:t>
      </w:r>
      <w:proofErr w:type="spellStart"/>
      <w:r w:rsidRPr="00D64C90">
        <w:rPr>
          <w:rFonts w:ascii="Calibri" w:hAnsi="Calibri" w:cs="Calibri"/>
          <w:szCs w:val="24"/>
        </w:rPr>
        <w:t>CD-Rom</w:t>
      </w:r>
      <w:proofErr w:type="spellEnd"/>
      <w:r w:rsidRPr="00D64C90">
        <w:rPr>
          <w:rFonts w:ascii="Calibri" w:hAnsi="Calibri" w:cs="Calibri"/>
          <w:szCs w:val="24"/>
        </w:rPr>
        <w:t xml:space="preserve"> w plikach </w:t>
      </w:r>
      <w:r w:rsidR="00D3156B" w:rsidRPr="00D64C90">
        <w:rPr>
          <w:rFonts w:ascii="Calibri" w:hAnsi="Calibri" w:cs="Calibri"/>
          <w:szCs w:val="24"/>
        </w:rPr>
        <w:t xml:space="preserve">nieedytowalnych (pdf) i </w:t>
      </w:r>
      <w:r w:rsidRPr="00D64C90">
        <w:rPr>
          <w:rFonts w:ascii="Calibri" w:hAnsi="Calibri" w:cs="Calibri"/>
          <w:szCs w:val="24"/>
        </w:rPr>
        <w:t>edytowalnych w programach: MS Word, MS Excel, AutoCad., Norma lub innych zaakceptowanych przez Zamawiającego.</w:t>
      </w:r>
    </w:p>
    <w:p w14:paraId="7616304C" w14:textId="7520A4EF"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Po konsultacjach i za zgodą Zamawiającego wytyczne wynikające z IOWEG</w:t>
      </w:r>
      <w:r w:rsidR="00B25F59" w:rsidRPr="00D64C90">
        <w:rPr>
          <w:rFonts w:ascii="Calibri" w:hAnsi="Calibri" w:cs="Calibri"/>
          <w:szCs w:val="24"/>
        </w:rPr>
        <w:t xml:space="preserve"> (Informacji o Wpływach Eksploatacji Górniczej)</w:t>
      </w:r>
      <w:r w:rsidRPr="00D64C90">
        <w:rPr>
          <w:rFonts w:ascii="Calibri" w:hAnsi="Calibri" w:cs="Calibri"/>
          <w:szCs w:val="24"/>
        </w:rPr>
        <w:t xml:space="preserve"> dotyczące zabezpieczeń od wpływów eksploatacji górniczej Wykonawca uwzględni w projekcie technicznym i/lub architektoniczno-budowlanym konstrukcji i szczegółowym przedmiarze i kosztorysie inwestorskim</w:t>
      </w:r>
      <w:r w:rsidR="00D660F2" w:rsidRPr="00D64C90">
        <w:rPr>
          <w:rFonts w:ascii="Calibri" w:hAnsi="Calibri" w:cs="Calibri"/>
          <w:szCs w:val="24"/>
        </w:rPr>
        <w:t xml:space="preserve"> jako odrębny rozdział </w:t>
      </w:r>
      <w:r w:rsidR="002B2820" w:rsidRPr="00D64C90">
        <w:rPr>
          <w:rFonts w:ascii="Calibri" w:hAnsi="Calibri" w:cs="Calibri"/>
          <w:szCs w:val="24"/>
        </w:rPr>
        <w:t xml:space="preserve">w celu umożliwienia jednoznacznego wskazania zakresu i kosztu robót </w:t>
      </w:r>
      <w:r w:rsidR="0091329C" w:rsidRPr="00D64C90">
        <w:rPr>
          <w:rFonts w:ascii="Calibri" w:hAnsi="Calibri" w:cs="Calibri"/>
          <w:szCs w:val="24"/>
        </w:rPr>
        <w:t>stanowiących zabezpieczenia od wpływów eksploatacji górniczej;</w:t>
      </w:r>
      <w:r w:rsidR="00F57658" w:rsidRPr="00D64C90">
        <w:rPr>
          <w:rFonts w:ascii="Calibri" w:hAnsi="Calibri" w:cs="Calibri"/>
          <w:szCs w:val="24"/>
        </w:rPr>
        <w:t xml:space="preserve">          </w:t>
      </w:r>
    </w:p>
    <w:p w14:paraId="7AAF8311" w14:textId="2F89EF8E"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 xml:space="preserve">Do projektu budowlanego oraz projektów architektoniczno-budowlanych i technicznych Wykonawca obowiązany jest dołączyć oświadczenie, że dokumentacja projektowa jest wykonana zgodnie z umową, obowiązującymi przepisami </w:t>
      </w:r>
      <w:proofErr w:type="spellStart"/>
      <w:r w:rsidRPr="00D64C90">
        <w:rPr>
          <w:rFonts w:ascii="Calibri" w:hAnsi="Calibri" w:cs="Calibri"/>
          <w:szCs w:val="24"/>
        </w:rPr>
        <w:t>techniczno</w:t>
      </w:r>
      <w:proofErr w:type="spellEnd"/>
      <w:r w:rsidRPr="00D64C90">
        <w:rPr>
          <w:rFonts w:ascii="Calibri" w:hAnsi="Calibri" w:cs="Calibri"/>
          <w:szCs w:val="24"/>
        </w:rPr>
        <w:t xml:space="preserve"> </w:t>
      </w:r>
      <w:r w:rsidR="00A146B9" w:rsidRPr="00D64C90">
        <w:rPr>
          <w:rFonts w:ascii="Calibri" w:hAnsi="Calibri" w:cs="Calibri"/>
          <w:szCs w:val="24"/>
        </w:rPr>
        <w:t>-</w:t>
      </w:r>
      <w:r w:rsidRPr="00D64C90">
        <w:rPr>
          <w:rFonts w:ascii="Calibri" w:hAnsi="Calibri" w:cs="Calibri"/>
          <w:szCs w:val="24"/>
        </w:rPr>
        <w:t xml:space="preserve"> budowlanymi i normami oraz że jest kompletna z punktu widzenia celu, któremu ma służyć.</w:t>
      </w:r>
    </w:p>
    <w:p w14:paraId="6FA72BC5" w14:textId="22DF31AD" w:rsidR="001909FA" w:rsidRPr="00D64C90" w:rsidRDefault="001909FA"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 xml:space="preserve">Wykonawca obowiązany jest dołączyć oświadczenie, na </w:t>
      </w:r>
      <w:r w:rsidR="00EC65AA" w:rsidRPr="00D64C90">
        <w:rPr>
          <w:rFonts w:ascii="Calibri" w:hAnsi="Calibri" w:cs="Calibri"/>
          <w:szCs w:val="24"/>
        </w:rPr>
        <w:t xml:space="preserve">odpowiednim </w:t>
      </w:r>
      <w:r w:rsidRPr="00D64C90">
        <w:rPr>
          <w:rFonts w:ascii="Calibri" w:hAnsi="Calibri" w:cs="Calibri"/>
          <w:szCs w:val="24"/>
        </w:rPr>
        <w:t>druku (wz</w:t>
      </w:r>
      <w:r w:rsidR="0075572E" w:rsidRPr="00D64C90">
        <w:rPr>
          <w:rFonts w:ascii="Calibri" w:hAnsi="Calibri" w:cs="Calibri"/>
          <w:szCs w:val="24"/>
        </w:rPr>
        <w:t>ór</w:t>
      </w:r>
      <w:r w:rsidRPr="00D64C90">
        <w:rPr>
          <w:rFonts w:ascii="Calibri" w:hAnsi="Calibri" w:cs="Calibri"/>
          <w:szCs w:val="24"/>
        </w:rPr>
        <w:t xml:space="preserve"> </w:t>
      </w:r>
      <w:r w:rsidR="00EC65AA" w:rsidRPr="00D64C90">
        <w:rPr>
          <w:rFonts w:ascii="Calibri" w:hAnsi="Calibri" w:cs="Calibri"/>
          <w:szCs w:val="24"/>
        </w:rPr>
        <w:t xml:space="preserve">akceptowalny przez PINB), </w:t>
      </w:r>
      <w:r w:rsidRPr="00D64C90">
        <w:rPr>
          <w:rFonts w:ascii="Calibri" w:hAnsi="Calibri" w:cs="Calibri"/>
          <w:szCs w:val="24"/>
        </w:rPr>
        <w:t>że</w:t>
      </w:r>
      <w:r w:rsidR="0075572E" w:rsidRPr="00D64C90">
        <w:rPr>
          <w:rFonts w:ascii="Calibri" w:hAnsi="Calibri" w:cs="Calibri"/>
          <w:szCs w:val="24"/>
        </w:rPr>
        <w:t xml:space="preserve"> został</w:t>
      </w:r>
      <w:r w:rsidRPr="00D64C90">
        <w:rPr>
          <w:rFonts w:ascii="Calibri" w:hAnsi="Calibri" w:cs="Calibri"/>
          <w:szCs w:val="24"/>
        </w:rPr>
        <w:t xml:space="preserve"> </w:t>
      </w:r>
      <w:r w:rsidR="00EC65AA" w:rsidRPr="00D64C90">
        <w:rPr>
          <w:rFonts w:ascii="Calibri" w:hAnsi="Calibri" w:cs="Calibri"/>
          <w:szCs w:val="24"/>
        </w:rPr>
        <w:t>sporządzony projekt techniczny</w:t>
      </w:r>
      <w:r w:rsidR="0075572E" w:rsidRPr="00D64C90">
        <w:rPr>
          <w:rFonts w:ascii="Calibri" w:hAnsi="Calibri" w:cs="Calibri"/>
          <w:szCs w:val="24"/>
        </w:rPr>
        <w:t>, który</w:t>
      </w:r>
      <w:r w:rsidR="00EC65AA" w:rsidRPr="00D64C90">
        <w:rPr>
          <w:rFonts w:ascii="Calibri" w:hAnsi="Calibri" w:cs="Calibri"/>
          <w:szCs w:val="24"/>
        </w:rPr>
        <w:t xml:space="preserve"> jest zgodny </w:t>
      </w:r>
      <w:r w:rsidR="005F30ED" w:rsidRPr="00D64C90">
        <w:rPr>
          <w:rFonts w:ascii="Calibri" w:hAnsi="Calibri" w:cs="Calibri"/>
          <w:szCs w:val="24"/>
        </w:rPr>
        <w:t>z obowiązującymi przepisami</w:t>
      </w:r>
      <w:r w:rsidR="00080F05" w:rsidRPr="00D64C90">
        <w:rPr>
          <w:rFonts w:ascii="Calibri" w:hAnsi="Calibri" w:cs="Calibri"/>
          <w:szCs w:val="24"/>
        </w:rPr>
        <w:t>, zasadami wiedzy technicznej, projektem zagospodarowania działki lub terenu oraz projektem architektoniczno-budowlanym oraz rozstrzygnięciami dotyczącymi zamierzenia budowlanego.</w:t>
      </w:r>
    </w:p>
    <w:p w14:paraId="24A8FB45" w14:textId="2A74DF89" w:rsidR="000571C5" w:rsidRPr="00D64C90" w:rsidRDefault="000571C5" w:rsidP="00D64C90">
      <w:pPr>
        <w:pStyle w:val="Tekstpodstawowy"/>
        <w:numPr>
          <w:ilvl w:val="0"/>
          <w:numId w:val="9"/>
        </w:numPr>
        <w:spacing w:after="0" w:line="276" w:lineRule="auto"/>
        <w:rPr>
          <w:rFonts w:ascii="Calibri" w:hAnsi="Calibri" w:cs="Calibri"/>
          <w:szCs w:val="24"/>
        </w:rPr>
      </w:pPr>
      <w:r w:rsidRPr="00D64C90">
        <w:rPr>
          <w:rFonts w:ascii="Calibri" w:hAnsi="Calibri" w:cs="Calibri"/>
          <w:szCs w:val="24"/>
        </w:rPr>
        <w:t>Ilekroć w umowie jest mowa o:</w:t>
      </w:r>
    </w:p>
    <w:p w14:paraId="01BC429D" w14:textId="33377F6D" w:rsidR="000571C5" w:rsidRPr="00D64C90" w:rsidRDefault="000571C5" w:rsidP="009226AF">
      <w:pPr>
        <w:pStyle w:val="Tekstpodstawowy"/>
        <w:numPr>
          <w:ilvl w:val="0"/>
          <w:numId w:val="24"/>
        </w:numPr>
        <w:spacing w:after="0" w:line="276" w:lineRule="auto"/>
        <w:rPr>
          <w:rFonts w:ascii="Calibri" w:hAnsi="Calibri" w:cs="Calibri"/>
          <w:szCs w:val="24"/>
        </w:rPr>
      </w:pPr>
      <w:r w:rsidRPr="00D64C90">
        <w:rPr>
          <w:rFonts w:ascii="Calibri" w:hAnsi="Calibri" w:cs="Calibri"/>
          <w:szCs w:val="24"/>
        </w:rPr>
        <w:t xml:space="preserve">decyzji – rozumie się przez to: decyzję pozwolenia na budowę, zgłoszenie robót niewymagających uzyskania pozwolenia na budowę, oświadczenie projektanta o braku konieczności uzyskiwania prawa do realizacji robót budowlanych dla inwestycji realizowanej na podstawie projektu będącego przedmiotem niniejszej umowy </w:t>
      </w:r>
      <w:r w:rsidR="00E612A2" w:rsidRPr="00D64C90">
        <w:rPr>
          <w:rFonts w:ascii="Calibri" w:hAnsi="Calibri" w:cs="Calibri"/>
          <w:szCs w:val="24"/>
        </w:rPr>
        <w:t>-</w:t>
      </w:r>
      <w:r w:rsidRPr="00D64C90">
        <w:rPr>
          <w:rFonts w:ascii="Calibri" w:hAnsi="Calibri" w:cs="Calibri"/>
          <w:szCs w:val="24"/>
        </w:rPr>
        <w:t xml:space="preserve"> w zależności od zaklasyfikowania kategorii obiektu przez projektanta oraz wymaganej w związku z tym formy uzyskania prawa do realizacji robót budowlanych,</w:t>
      </w:r>
    </w:p>
    <w:p w14:paraId="2E542B85" w14:textId="3AECFE17" w:rsidR="000571C5" w:rsidRPr="00D64C90" w:rsidRDefault="000571C5" w:rsidP="009226AF">
      <w:pPr>
        <w:pStyle w:val="Tekstpodstawowy"/>
        <w:numPr>
          <w:ilvl w:val="0"/>
          <w:numId w:val="24"/>
        </w:numPr>
        <w:spacing w:after="0" w:line="276" w:lineRule="auto"/>
        <w:rPr>
          <w:rFonts w:ascii="Calibri" w:hAnsi="Calibri" w:cs="Calibri"/>
          <w:szCs w:val="24"/>
        </w:rPr>
      </w:pPr>
      <w:r w:rsidRPr="00D64C90">
        <w:rPr>
          <w:rFonts w:ascii="Calibri" w:hAnsi="Calibri" w:cs="Calibri"/>
          <w:szCs w:val="24"/>
        </w:rPr>
        <w:t xml:space="preserve">prawie do realizacji robót budowlanych – rozumie się przez to uzyskanie przez Wykonawcę: </w:t>
      </w:r>
      <w:r w:rsidR="002005C2" w:rsidRPr="00D64C90">
        <w:rPr>
          <w:rFonts w:ascii="Calibri" w:hAnsi="Calibri" w:cs="Calibri"/>
          <w:szCs w:val="24"/>
        </w:rPr>
        <w:t xml:space="preserve">ostatecznej </w:t>
      </w:r>
      <w:r w:rsidRPr="00D64C90">
        <w:rPr>
          <w:rFonts w:ascii="Calibri" w:hAnsi="Calibri" w:cs="Calibri"/>
          <w:szCs w:val="24"/>
        </w:rPr>
        <w:t xml:space="preserve">decyzji pozwolenia na budowę, </w:t>
      </w:r>
      <w:r w:rsidR="004A19D6" w:rsidRPr="00D64C90">
        <w:rPr>
          <w:rFonts w:ascii="Calibri" w:hAnsi="Calibri" w:cs="Calibri"/>
          <w:szCs w:val="24"/>
        </w:rPr>
        <w:t>uzyskania zaświadczenia o braku sprzeciwu</w:t>
      </w:r>
      <w:r w:rsidRPr="00D64C90">
        <w:rPr>
          <w:rFonts w:ascii="Calibri" w:hAnsi="Calibri" w:cs="Calibri"/>
          <w:szCs w:val="24"/>
        </w:rPr>
        <w:t xml:space="preserve"> do zgłoszenia robót niewymagających uzyskania pozwolenia na budowę, przedłożenie oświadczenia projektanta o braku konieczności uzyskiwania prawa do realizacji robót budowlanych dla inwestycji realizowanej na podstawie projektu będącego przedmiotem niniejszej umowy lub innego dokumentu, dające Zamawiającemu prawo do realizacji robót budowlanych zgodnie z obowiązującymi przepisami, w tym w szczególności ustawą Prawo budowlane wraz z aktami wykonawczymi.</w:t>
      </w:r>
    </w:p>
    <w:p w14:paraId="6A7E7A1F" w14:textId="77777777"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2</w:t>
      </w:r>
    </w:p>
    <w:p w14:paraId="111FEAE1" w14:textId="77777777" w:rsidR="000571C5" w:rsidRPr="00D64C90" w:rsidRDefault="000571C5" w:rsidP="009226AF">
      <w:pPr>
        <w:numPr>
          <w:ilvl w:val="0"/>
          <w:numId w:val="10"/>
        </w:numPr>
        <w:overflowPunct w:val="0"/>
        <w:spacing w:line="276" w:lineRule="auto"/>
        <w:textAlignment w:val="baseline"/>
        <w:rPr>
          <w:rFonts w:ascii="Calibri" w:hAnsi="Calibri" w:cs="Calibri"/>
        </w:rPr>
      </w:pPr>
      <w:r w:rsidRPr="00D64C90">
        <w:rPr>
          <w:rFonts w:ascii="Calibri" w:hAnsi="Calibri" w:cs="Calibri"/>
        </w:rPr>
        <w:t xml:space="preserve">Strony ustalają następujące terminy wykonania przedmiotu umowy: </w:t>
      </w:r>
    </w:p>
    <w:p w14:paraId="108277A2" w14:textId="0CB07E9D" w:rsidR="000571C5" w:rsidRPr="00D64C90" w:rsidRDefault="000571C5" w:rsidP="009226AF">
      <w:pPr>
        <w:pStyle w:val="Akapitzlist"/>
        <w:numPr>
          <w:ilvl w:val="0"/>
          <w:numId w:val="13"/>
        </w:numPr>
        <w:tabs>
          <w:tab w:val="clear" w:pos="1134"/>
          <w:tab w:val="num" w:pos="851"/>
        </w:tabs>
        <w:overflowPunct w:val="0"/>
        <w:spacing w:after="0"/>
        <w:textAlignment w:val="baseline"/>
        <w:rPr>
          <w:rFonts w:cs="Calibri"/>
          <w:sz w:val="24"/>
          <w:szCs w:val="24"/>
        </w:rPr>
      </w:pPr>
      <w:r w:rsidRPr="00D64C90">
        <w:rPr>
          <w:rFonts w:cs="Calibri"/>
          <w:sz w:val="24"/>
          <w:szCs w:val="24"/>
        </w:rPr>
        <w:t xml:space="preserve">rozpoczęcie przedmiotu umowy: w dniu </w:t>
      </w:r>
      <w:r w:rsidR="0091329C" w:rsidRPr="00D64C90">
        <w:rPr>
          <w:rFonts w:cs="Calibri"/>
          <w:sz w:val="24"/>
          <w:szCs w:val="24"/>
        </w:rPr>
        <w:t>zawarcia</w:t>
      </w:r>
      <w:r w:rsidRPr="00D64C90">
        <w:rPr>
          <w:rFonts w:cs="Calibri"/>
          <w:sz w:val="24"/>
          <w:szCs w:val="24"/>
        </w:rPr>
        <w:t xml:space="preserve"> umowy,</w:t>
      </w:r>
    </w:p>
    <w:p w14:paraId="783436AC" w14:textId="7B13930D" w:rsidR="000571C5" w:rsidRPr="00D64C90" w:rsidRDefault="000571C5" w:rsidP="009226AF">
      <w:pPr>
        <w:numPr>
          <w:ilvl w:val="0"/>
          <w:numId w:val="13"/>
        </w:numPr>
        <w:tabs>
          <w:tab w:val="clear" w:pos="1134"/>
          <w:tab w:val="num" w:pos="851"/>
        </w:tabs>
        <w:overflowPunct w:val="0"/>
        <w:spacing w:line="276" w:lineRule="auto"/>
        <w:textAlignment w:val="baseline"/>
        <w:rPr>
          <w:rFonts w:ascii="Calibri" w:hAnsi="Calibri" w:cs="Calibri"/>
        </w:rPr>
      </w:pPr>
      <w:r w:rsidRPr="00D64C90">
        <w:rPr>
          <w:rFonts w:ascii="Calibri" w:hAnsi="Calibri" w:cs="Calibri"/>
        </w:rPr>
        <w:t xml:space="preserve">zakończenie realizacji etapu I przedmiotu umowy: do </w:t>
      </w:r>
      <w:r w:rsidR="00112928" w:rsidRPr="00D64C90">
        <w:rPr>
          <w:rFonts w:ascii="Calibri" w:hAnsi="Calibri" w:cs="Calibri"/>
        </w:rPr>
        <w:t>2</w:t>
      </w:r>
      <w:r w:rsidRPr="00D64C90">
        <w:rPr>
          <w:rFonts w:ascii="Calibri" w:hAnsi="Calibri" w:cs="Calibri"/>
        </w:rPr>
        <w:t xml:space="preserve"> </w:t>
      </w:r>
      <w:r w:rsidR="00E44F05" w:rsidRPr="00D64C90">
        <w:rPr>
          <w:rFonts w:ascii="Calibri" w:hAnsi="Calibri" w:cs="Calibri"/>
        </w:rPr>
        <w:t>miesięcy</w:t>
      </w:r>
      <w:r w:rsidRPr="00D64C90">
        <w:rPr>
          <w:rFonts w:ascii="Calibri" w:hAnsi="Calibri" w:cs="Calibri"/>
        </w:rPr>
        <w:t xml:space="preserve"> od dnia podpisania </w:t>
      </w:r>
      <w:r w:rsidRPr="00D64C90">
        <w:rPr>
          <w:rFonts w:ascii="Calibri" w:hAnsi="Calibri" w:cs="Calibri"/>
        </w:rPr>
        <w:lastRenderedPageBreak/>
        <w:t>umowy,</w:t>
      </w:r>
    </w:p>
    <w:p w14:paraId="3F885817" w14:textId="75BC5648" w:rsidR="00754187" w:rsidRPr="00D64C90" w:rsidRDefault="007573B5" w:rsidP="009226AF">
      <w:pPr>
        <w:numPr>
          <w:ilvl w:val="0"/>
          <w:numId w:val="13"/>
        </w:numPr>
        <w:tabs>
          <w:tab w:val="clear" w:pos="1134"/>
          <w:tab w:val="num" w:pos="851"/>
        </w:tabs>
        <w:overflowPunct w:val="0"/>
        <w:spacing w:line="276" w:lineRule="auto"/>
        <w:ind w:left="567" w:firstLine="0"/>
        <w:textAlignment w:val="baseline"/>
        <w:rPr>
          <w:rFonts w:ascii="Calibri" w:hAnsi="Calibri" w:cs="Calibri"/>
        </w:rPr>
      </w:pPr>
      <w:r w:rsidRPr="00D64C90">
        <w:rPr>
          <w:rFonts w:ascii="Calibri" w:hAnsi="Calibri" w:cs="Calibri"/>
        </w:rPr>
        <w:t xml:space="preserve">zakończenie </w:t>
      </w:r>
      <w:r w:rsidR="002A0EDD" w:rsidRPr="00D64C90">
        <w:rPr>
          <w:rFonts w:ascii="Calibri" w:hAnsi="Calibri" w:cs="Calibri"/>
        </w:rPr>
        <w:t xml:space="preserve">realizacji etapu II przedmiotu umowy: </w:t>
      </w:r>
      <w:r w:rsidR="0032012D" w:rsidRPr="00D64C90">
        <w:rPr>
          <w:rFonts w:ascii="Calibri" w:hAnsi="Calibri" w:cs="Calibri"/>
        </w:rPr>
        <w:t xml:space="preserve">do </w:t>
      </w:r>
      <w:r w:rsidR="00112928" w:rsidRPr="00D64C90">
        <w:rPr>
          <w:rFonts w:ascii="Calibri" w:hAnsi="Calibri" w:cs="Calibri"/>
        </w:rPr>
        <w:t>2</w:t>
      </w:r>
      <w:r w:rsidR="0032012D" w:rsidRPr="00D64C90">
        <w:rPr>
          <w:rFonts w:ascii="Calibri" w:hAnsi="Calibri" w:cs="Calibri"/>
        </w:rPr>
        <w:t xml:space="preserve"> </w:t>
      </w:r>
      <w:r w:rsidR="00544DA2" w:rsidRPr="00D64C90">
        <w:rPr>
          <w:rFonts w:ascii="Calibri" w:hAnsi="Calibri" w:cs="Calibri"/>
        </w:rPr>
        <w:t>miesi</w:t>
      </w:r>
      <w:r w:rsidR="00112928" w:rsidRPr="00D64C90">
        <w:rPr>
          <w:rFonts w:ascii="Calibri" w:hAnsi="Calibri" w:cs="Calibri"/>
        </w:rPr>
        <w:t>ę</w:t>
      </w:r>
      <w:r w:rsidR="00544DA2" w:rsidRPr="00D64C90">
        <w:rPr>
          <w:rFonts w:ascii="Calibri" w:hAnsi="Calibri" w:cs="Calibri"/>
        </w:rPr>
        <w:t>c</w:t>
      </w:r>
      <w:r w:rsidR="00112928" w:rsidRPr="00D64C90">
        <w:rPr>
          <w:rFonts w:ascii="Calibri" w:hAnsi="Calibri" w:cs="Calibri"/>
        </w:rPr>
        <w:t>y</w:t>
      </w:r>
      <w:r w:rsidR="00754187" w:rsidRPr="00D64C90">
        <w:rPr>
          <w:rFonts w:ascii="Calibri" w:hAnsi="Calibri" w:cs="Calibri"/>
        </w:rPr>
        <w:t xml:space="preserve"> od dnia pisemnego zatwierdzenia przez Zamawiającego inwentaryzacji</w:t>
      </w:r>
      <w:r w:rsidR="00754187" w:rsidRPr="00D64C90">
        <w:rPr>
          <w:rFonts w:ascii="Calibri" w:hAnsi="Calibri" w:cs="Calibri"/>
          <w:bCs/>
        </w:rPr>
        <w:t xml:space="preserve"> </w:t>
      </w:r>
      <w:r w:rsidR="00C67644" w:rsidRPr="00D64C90">
        <w:rPr>
          <w:rFonts w:ascii="Calibri" w:hAnsi="Calibri" w:cs="Calibri"/>
          <w:bCs/>
        </w:rPr>
        <w:t xml:space="preserve">istniejącego </w:t>
      </w:r>
      <w:r w:rsidR="00754187" w:rsidRPr="00D64C90">
        <w:rPr>
          <w:rFonts w:ascii="Calibri" w:hAnsi="Calibri" w:cs="Calibri"/>
          <w:bCs/>
        </w:rPr>
        <w:t>budynku</w:t>
      </w:r>
      <w:r w:rsidR="006F2242" w:rsidRPr="00D64C90">
        <w:rPr>
          <w:rFonts w:ascii="Calibri" w:hAnsi="Calibri" w:cs="Calibri"/>
          <w:bCs/>
        </w:rPr>
        <w:t xml:space="preserve"> (I etapu)</w:t>
      </w:r>
      <w:r w:rsidR="00754187" w:rsidRPr="00D64C90">
        <w:rPr>
          <w:rFonts w:ascii="Calibri" w:hAnsi="Calibri" w:cs="Calibri"/>
          <w:bCs/>
        </w:rPr>
        <w:t>,</w:t>
      </w:r>
      <w:r w:rsidR="006D1957" w:rsidRPr="00D64C90">
        <w:rPr>
          <w:rFonts w:ascii="Calibri" w:hAnsi="Calibri" w:cs="Calibri"/>
        </w:rPr>
        <w:t xml:space="preserve"> </w:t>
      </w:r>
    </w:p>
    <w:p w14:paraId="513415FC" w14:textId="68C37026" w:rsidR="00044018" w:rsidRPr="00D64C90" w:rsidRDefault="00044018" w:rsidP="009226AF">
      <w:pPr>
        <w:numPr>
          <w:ilvl w:val="0"/>
          <w:numId w:val="13"/>
        </w:numPr>
        <w:tabs>
          <w:tab w:val="clear" w:pos="1134"/>
          <w:tab w:val="num" w:pos="851"/>
        </w:tabs>
        <w:overflowPunct w:val="0"/>
        <w:spacing w:line="276" w:lineRule="auto"/>
        <w:ind w:left="567" w:firstLine="0"/>
        <w:textAlignment w:val="baseline"/>
        <w:rPr>
          <w:rFonts w:ascii="Calibri" w:hAnsi="Calibri" w:cs="Calibri"/>
        </w:rPr>
      </w:pPr>
      <w:r w:rsidRPr="00D64C90">
        <w:rPr>
          <w:rFonts w:ascii="Calibri" w:hAnsi="Calibri" w:cs="Calibri"/>
        </w:rPr>
        <w:t xml:space="preserve">zakończenie realizacji etapu III przedmiotu umowy: do </w:t>
      </w:r>
      <w:r w:rsidR="00053493" w:rsidRPr="00D64C90">
        <w:rPr>
          <w:rFonts w:ascii="Calibri" w:hAnsi="Calibri" w:cs="Calibri"/>
        </w:rPr>
        <w:t>1</w:t>
      </w:r>
      <w:r w:rsidRPr="00D64C90">
        <w:rPr>
          <w:rFonts w:ascii="Calibri" w:hAnsi="Calibri" w:cs="Calibri"/>
        </w:rPr>
        <w:t xml:space="preserve"> </w:t>
      </w:r>
      <w:r w:rsidR="00053493" w:rsidRPr="00D64C90">
        <w:rPr>
          <w:rFonts w:ascii="Calibri" w:hAnsi="Calibri" w:cs="Calibri"/>
        </w:rPr>
        <w:t>miesiąca</w:t>
      </w:r>
      <w:r w:rsidRPr="00D64C90">
        <w:rPr>
          <w:rFonts w:ascii="Calibri" w:hAnsi="Calibri" w:cs="Calibri"/>
        </w:rPr>
        <w:t xml:space="preserve"> od </w:t>
      </w:r>
      <w:r w:rsidR="00E5364F" w:rsidRPr="00D64C90">
        <w:rPr>
          <w:rFonts w:ascii="Calibri" w:hAnsi="Calibri" w:cs="Calibri"/>
        </w:rPr>
        <w:t xml:space="preserve">dnia pisemnego zatwierdzenia przez Zamawiającego </w:t>
      </w:r>
      <w:r w:rsidR="00F120B5" w:rsidRPr="00D64C90">
        <w:rPr>
          <w:rFonts w:ascii="Calibri" w:hAnsi="Calibri" w:cs="Calibri"/>
          <w:bCs/>
        </w:rPr>
        <w:t>ekspertyzy stanu technicznego budynku</w:t>
      </w:r>
      <w:r w:rsidR="006F2242" w:rsidRPr="00D64C90">
        <w:rPr>
          <w:rFonts w:ascii="Calibri" w:hAnsi="Calibri" w:cs="Calibri"/>
          <w:bCs/>
        </w:rPr>
        <w:t xml:space="preserve"> (II etapu)</w:t>
      </w:r>
      <w:r w:rsidR="00F120B5" w:rsidRPr="00D64C90">
        <w:rPr>
          <w:rFonts w:ascii="Calibri" w:hAnsi="Calibri" w:cs="Calibri"/>
          <w:bCs/>
        </w:rPr>
        <w:t>,</w:t>
      </w:r>
    </w:p>
    <w:p w14:paraId="313C0CED" w14:textId="172DCDE1" w:rsidR="00DD3F55" w:rsidRPr="00D64C90" w:rsidRDefault="000571C5" w:rsidP="009226AF">
      <w:pPr>
        <w:numPr>
          <w:ilvl w:val="0"/>
          <w:numId w:val="13"/>
        </w:numPr>
        <w:tabs>
          <w:tab w:val="clear" w:pos="1134"/>
          <w:tab w:val="num" w:pos="851"/>
        </w:tabs>
        <w:overflowPunct w:val="0"/>
        <w:spacing w:line="276" w:lineRule="auto"/>
        <w:ind w:left="567" w:firstLine="0"/>
        <w:textAlignment w:val="baseline"/>
        <w:rPr>
          <w:rFonts w:ascii="Calibri" w:hAnsi="Calibri" w:cs="Calibri"/>
        </w:rPr>
      </w:pPr>
      <w:r w:rsidRPr="00D64C90">
        <w:rPr>
          <w:rFonts w:ascii="Calibri" w:hAnsi="Calibri" w:cs="Calibri"/>
        </w:rPr>
        <w:t>zakończenie realizacji etapu I</w:t>
      </w:r>
      <w:r w:rsidR="004C0E7A" w:rsidRPr="00D64C90">
        <w:rPr>
          <w:rFonts w:ascii="Calibri" w:hAnsi="Calibri" w:cs="Calibri"/>
        </w:rPr>
        <w:t>V</w:t>
      </w:r>
      <w:r w:rsidRPr="00D64C90">
        <w:rPr>
          <w:rFonts w:ascii="Calibri" w:hAnsi="Calibri" w:cs="Calibri"/>
        </w:rPr>
        <w:t xml:space="preserve"> przedmiotu umowy: </w:t>
      </w:r>
      <w:r w:rsidR="00DD3F55" w:rsidRPr="00D64C90">
        <w:rPr>
          <w:rFonts w:ascii="Calibri" w:hAnsi="Calibri" w:cs="Calibri"/>
        </w:rPr>
        <w:t xml:space="preserve">do </w:t>
      </w:r>
      <w:r w:rsidR="0010577E" w:rsidRPr="00D64C90">
        <w:rPr>
          <w:rFonts w:ascii="Calibri" w:hAnsi="Calibri" w:cs="Calibri"/>
        </w:rPr>
        <w:t xml:space="preserve">1 miesiąca </w:t>
      </w:r>
      <w:r w:rsidR="00DD3F55" w:rsidRPr="00D64C90">
        <w:rPr>
          <w:rFonts w:ascii="Calibri" w:hAnsi="Calibri" w:cs="Calibri"/>
        </w:rPr>
        <w:t xml:space="preserve">od dnia pisemnego zatwierdzenia przez Zamawiającego </w:t>
      </w:r>
      <w:r w:rsidR="00FE4EAA" w:rsidRPr="00D64C90">
        <w:rPr>
          <w:rFonts w:ascii="Calibri" w:hAnsi="Calibri" w:cs="Calibri"/>
          <w:bCs/>
        </w:rPr>
        <w:t>koncepcji architektonicznej (wstępnej)</w:t>
      </w:r>
      <w:r w:rsidR="006F2242" w:rsidRPr="00D64C90">
        <w:rPr>
          <w:rFonts w:ascii="Calibri" w:hAnsi="Calibri" w:cs="Calibri"/>
          <w:bCs/>
        </w:rPr>
        <w:t xml:space="preserve"> (III etapu)</w:t>
      </w:r>
      <w:r w:rsidR="00DD3F55" w:rsidRPr="00D64C90">
        <w:rPr>
          <w:rFonts w:ascii="Calibri" w:hAnsi="Calibri" w:cs="Calibri"/>
          <w:bCs/>
        </w:rPr>
        <w:t>,</w:t>
      </w:r>
    </w:p>
    <w:p w14:paraId="3D9B0BCA" w14:textId="7BDFC53D" w:rsidR="00070F4E" w:rsidRPr="00D64C90" w:rsidRDefault="00070F4E" w:rsidP="009226AF">
      <w:pPr>
        <w:numPr>
          <w:ilvl w:val="0"/>
          <w:numId w:val="13"/>
        </w:numPr>
        <w:tabs>
          <w:tab w:val="clear" w:pos="1134"/>
          <w:tab w:val="num" w:pos="851"/>
        </w:tabs>
        <w:overflowPunct w:val="0"/>
        <w:spacing w:line="276" w:lineRule="auto"/>
        <w:ind w:left="567" w:firstLine="0"/>
        <w:textAlignment w:val="baseline"/>
        <w:rPr>
          <w:rFonts w:ascii="Calibri" w:hAnsi="Calibri" w:cs="Calibri"/>
        </w:rPr>
      </w:pPr>
      <w:r w:rsidRPr="00D64C90">
        <w:rPr>
          <w:rFonts w:ascii="Calibri" w:hAnsi="Calibri" w:cs="Calibri"/>
          <w:bCs/>
        </w:rPr>
        <w:t xml:space="preserve">zakończenie realizacji </w:t>
      </w:r>
      <w:r w:rsidR="00617944" w:rsidRPr="00D64C90">
        <w:rPr>
          <w:rFonts w:ascii="Calibri" w:hAnsi="Calibri" w:cs="Calibri"/>
        </w:rPr>
        <w:t xml:space="preserve">etapu V przedmiotu umowy: do </w:t>
      </w:r>
      <w:r w:rsidR="00595CE5" w:rsidRPr="00D64C90">
        <w:rPr>
          <w:rFonts w:ascii="Calibri" w:hAnsi="Calibri" w:cs="Calibri"/>
        </w:rPr>
        <w:t>…..</w:t>
      </w:r>
      <w:r w:rsidR="00364995" w:rsidRPr="00D64C90">
        <w:rPr>
          <w:rFonts w:ascii="Calibri" w:hAnsi="Calibri" w:cs="Calibri"/>
        </w:rPr>
        <w:t xml:space="preserve"> miesięcy </w:t>
      </w:r>
      <w:r w:rsidR="00617944" w:rsidRPr="00D64C90">
        <w:rPr>
          <w:rFonts w:ascii="Calibri" w:hAnsi="Calibri" w:cs="Calibri"/>
        </w:rPr>
        <w:t xml:space="preserve">od dnia pisemnego zatwierdzenia przez Zamawiającego </w:t>
      </w:r>
      <w:r w:rsidR="00617944" w:rsidRPr="00D64C90">
        <w:rPr>
          <w:rFonts w:ascii="Calibri" w:hAnsi="Calibri" w:cs="Calibri"/>
          <w:bCs/>
        </w:rPr>
        <w:t>koncepcji architektonicznej (ostatecznej)</w:t>
      </w:r>
      <w:r w:rsidR="006F2242" w:rsidRPr="00D64C90">
        <w:rPr>
          <w:rFonts w:ascii="Calibri" w:hAnsi="Calibri" w:cs="Calibri"/>
          <w:bCs/>
        </w:rPr>
        <w:t xml:space="preserve"> (IV etapu)</w:t>
      </w:r>
      <w:r w:rsidR="00617944" w:rsidRPr="00D64C90">
        <w:rPr>
          <w:rFonts w:ascii="Calibri" w:hAnsi="Calibri" w:cs="Calibri"/>
          <w:bCs/>
        </w:rPr>
        <w:t>,</w:t>
      </w:r>
    </w:p>
    <w:p w14:paraId="1E076B5A" w14:textId="1EB63A61" w:rsidR="009E0681" w:rsidRPr="00D64C90" w:rsidRDefault="009E0681" w:rsidP="009226AF">
      <w:pPr>
        <w:numPr>
          <w:ilvl w:val="0"/>
          <w:numId w:val="13"/>
        </w:numPr>
        <w:tabs>
          <w:tab w:val="clear" w:pos="1134"/>
          <w:tab w:val="num" w:pos="851"/>
        </w:tabs>
        <w:overflowPunct w:val="0"/>
        <w:spacing w:line="276" w:lineRule="auto"/>
        <w:ind w:left="567" w:firstLine="0"/>
        <w:textAlignment w:val="baseline"/>
        <w:rPr>
          <w:rFonts w:ascii="Calibri" w:hAnsi="Calibri" w:cs="Calibri"/>
        </w:rPr>
      </w:pPr>
      <w:r w:rsidRPr="00D64C90">
        <w:rPr>
          <w:rFonts w:ascii="Calibri" w:hAnsi="Calibri" w:cs="Calibri"/>
          <w:bCs/>
        </w:rPr>
        <w:t xml:space="preserve">zakończenie realizacji </w:t>
      </w:r>
      <w:r w:rsidRPr="00D64C90">
        <w:rPr>
          <w:rFonts w:ascii="Calibri" w:hAnsi="Calibri" w:cs="Calibri"/>
        </w:rPr>
        <w:t xml:space="preserve">etapu VI przedmiotu umowy: do </w:t>
      </w:r>
      <w:r w:rsidR="00112928" w:rsidRPr="00D64C90">
        <w:rPr>
          <w:rFonts w:ascii="Calibri" w:hAnsi="Calibri" w:cs="Calibri"/>
        </w:rPr>
        <w:t>4</w:t>
      </w:r>
      <w:r w:rsidR="0010577E" w:rsidRPr="00D64C90">
        <w:rPr>
          <w:rFonts w:ascii="Calibri" w:hAnsi="Calibri" w:cs="Calibri"/>
        </w:rPr>
        <w:t xml:space="preserve"> miesięcy </w:t>
      </w:r>
      <w:r w:rsidRPr="00D64C90">
        <w:rPr>
          <w:rFonts w:ascii="Calibri" w:hAnsi="Calibri" w:cs="Calibri"/>
        </w:rPr>
        <w:t xml:space="preserve">od dnia pisemnego zatwierdzenia przez Zamawiającego </w:t>
      </w:r>
      <w:r w:rsidR="00B66DDC" w:rsidRPr="00D64C90">
        <w:rPr>
          <w:rFonts w:ascii="Calibri" w:hAnsi="Calibri" w:cs="Calibri"/>
        </w:rPr>
        <w:t>projektu budowlanego i złożenia kompletnego wniosku/wniosków</w:t>
      </w:r>
      <w:r w:rsidR="00497815" w:rsidRPr="00D64C90">
        <w:rPr>
          <w:rFonts w:ascii="Calibri" w:hAnsi="Calibri" w:cs="Calibri"/>
        </w:rPr>
        <w:t xml:space="preserve"> o wydanie decyzji dla wszystkich części/etapów inwestycji</w:t>
      </w:r>
      <w:r w:rsidR="006F2242" w:rsidRPr="00D64C90">
        <w:rPr>
          <w:rFonts w:ascii="Calibri" w:hAnsi="Calibri" w:cs="Calibri"/>
        </w:rPr>
        <w:t xml:space="preserve"> (V</w:t>
      </w:r>
      <w:r w:rsidR="005050DC" w:rsidRPr="00D64C90">
        <w:rPr>
          <w:rFonts w:ascii="Calibri" w:hAnsi="Calibri" w:cs="Calibri"/>
        </w:rPr>
        <w:t xml:space="preserve"> </w:t>
      </w:r>
      <w:r w:rsidR="006F2242" w:rsidRPr="00D64C90">
        <w:rPr>
          <w:rFonts w:ascii="Calibri" w:hAnsi="Calibri" w:cs="Calibri"/>
        </w:rPr>
        <w:t>etapu)</w:t>
      </w:r>
      <w:r w:rsidR="00497815" w:rsidRPr="00D64C90">
        <w:rPr>
          <w:rFonts w:ascii="Calibri" w:hAnsi="Calibri" w:cs="Calibri"/>
        </w:rPr>
        <w:t>,</w:t>
      </w:r>
    </w:p>
    <w:p w14:paraId="7037C911" w14:textId="756FF643" w:rsidR="000571C5" w:rsidRPr="00D64C90" w:rsidRDefault="000571C5"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 xml:space="preserve">Za termin zakończenia realizacji etapu I przedmiotu umowy przyjmuje się datę protokolarnego przekazania przedstawicielowi Zamawiającego </w:t>
      </w:r>
      <w:r w:rsidR="00144B5A" w:rsidRPr="00D64C90">
        <w:rPr>
          <w:rFonts w:ascii="Calibri" w:hAnsi="Calibri" w:cs="Calibri"/>
        </w:rPr>
        <w:t xml:space="preserve">inwentaryzacji przedmiotowego budynku </w:t>
      </w:r>
      <w:r w:rsidRPr="00D64C90">
        <w:rPr>
          <w:rFonts w:ascii="Calibri" w:hAnsi="Calibri" w:cs="Calibri"/>
        </w:rPr>
        <w:t>określon</w:t>
      </w:r>
      <w:r w:rsidR="00144B5A" w:rsidRPr="00D64C90">
        <w:rPr>
          <w:rFonts w:ascii="Calibri" w:hAnsi="Calibri" w:cs="Calibri"/>
        </w:rPr>
        <w:t>ej</w:t>
      </w:r>
      <w:r w:rsidRPr="00D64C90">
        <w:rPr>
          <w:rFonts w:ascii="Calibri" w:hAnsi="Calibri" w:cs="Calibri"/>
        </w:rPr>
        <w:t xml:space="preserve"> w §1 ust 2 pkt 1).</w:t>
      </w:r>
    </w:p>
    <w:p w14:paraId="2AC0A13D" w14:textId="29AE7521" w:rsidR="00144B5A" w:rsidRPr="00D64C90" w:rsidRDefault="00144B5A"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Za termin zakończenia realizacji etapu I</w:t>
      </w:r>
      <w:r w:rsidR="00EE3374" w:rsidRPr="00D64C90">
        <w:rPr>
          <w:rFonts w:ascii="Calibri" w:hAnsi="Calibri" w:cs="Calibri"/>
        </w:rPr>
        <w:t>I</w:t>
      </w:r>
      <w:r w:rsidRPr="00D64C90">
        <w:rPr>
          <w:rFonts w:ascii="Calibri" w:hAnsi="Calibri" w:cs="Calibri"/>
        </w:rPr>
        <w:t xml:space="preserve"> przedmiotu umowy przyjmuje się datę protokolarnego przekazania przedstawicielowi Zamawiającego ekspertyzy określonej w §1 ust 2 pkt 2).</w:t>
      </w:r>
    </w:p>
    <w:p w14:paraId="3AF6724F" w14:textId="3D0996AE" w:rsidR="00144B5A" w:rsidRPr="00D64C90" w:rsidRDefault="00144B5A"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Za termin zakończenia realizacji etapu I</w:t>
      </w:r>
      <w:r w:rsidR="00EE3374" w:rsidRPr="00D64C90">
        <w:rPr>
          <w:rFonts w:ascii="Calibri" w:hAnsi="Calibri" w:cs="Calibri"/>
        </w:rPr>
        <w:t>II</w:t>
      </w:r>
      <w:r w:rsidRPr="00D64C90">
        <w:rPr>
          <w:rFonts w:ascii="Calibri" w:hAnsi="Calibri" w:cs="Calibri"/>
        </w:rPr>
        <w:t xml:space="preserve"> przedmiotu umowy przyjmuje się datę protokolarnego przekazania przedstawicielowi Zamawiającego </w:t>
      </w:r>
      <w:r w:rsidR="00EC4785" w:rsidRPr="00D64C90">
        <w:rPr>
          <w:rFonts w:ascii="Calibri" w:hAnsi="Calibri" w:cs="Calibri"/>
        </w:rPr>
        <w:t>koncepcji architektonicznej (wstępnej)</w:t>
      </w:r>
      <w:r w:rsidRPr="00D64C90">
        <w:rPr>
          <w:rFonts w:ascii="Calibri" w:hAnsi="Calibri" w:cs="Calibri"/>
        </w:rPr>
        <w:t xml:space="preserve"> określonej w §1 ust 2 pkt </w:t>
      </w:r>
      <w:r w:rsidR="00EC4785" w:rsidRPr="00D64C90">
        <w:rPr>
          <w:rFonts w:ascii="Calibri" w:hAnsi="Calibri" w:cs="Calibri"/>
        </w:rPr>
        <w:t>3</w:t>
      </w:r>
      <w:r w:rsidRPr="00D64C90">
        <w:rPr>
          <w:rFonts w:ascii="Calibri" w:hAnsi="Calibri" w:cs="Calibri"/>
        </w:rPr>
        <w:t>).</w:t>
      </w:r>
    </w:p>
    <w:p w14:paraId="1B8C0FAD" w14:textId="0EB668C9" w:rsidR="00144B5A" w:rsidRPr="00D64C90" w:rsidRDefault="00144B5A"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Za termin zakończenia realizacji etapu I</w:t>
      </w:r>
      <w:r w:rsidR="00EE3374" w:rsidRPr="00D64C90">
        <w:rPr>
          <w:rFonts w:ascii="Calibri" w:hAnsi="Calibri" w:cs="Calibri"/>
        </w:rPr>
        <w:t>V</w:t>
      </w:r>
      <w:r w:rsidRPr="00D64C90">
        <w:rPr>
          <w:rFonts w:ascii="Calibri" w:hAnsi="Calibri" w:cs="Calibri"/>
        </w:rPr>
        <w:t xml:space="preserve"> przedmiotu umowy przyjmuje się datę protokolarnego przekazania przedstawicielowi Zamawiającego </w:t>
      </w:r>
      <w:r w:rsidR="00121266" w:rsidRPr="00D64C90">
        <w:rPr>
          <w:rFonts w:ascii="Calibri" w:hAnsi="Calibri" w:cs="Calibri"/>
        </w:rPr>
        <w:t xml:space="preserve">koncepcji architektonicznej (ostatecznej) </w:t>
      </w:r>
      <w:r w:rsidRPr="00D64C90">
        <w:rPr>
          <w:rFonts w:ascii="Calibri" w:hAnsi="Calibri" w:cs="Calibri"/>
        </w:rPr>
        <w:t xml:space="preserve">określonej w §1 ust 2 pkt </w:t>
      </w:r>
      <w:r w:rsidR="00121266" w:rsidRPr="00D64C90">
        <w:rPr>
          <w:rFonts w:ascii="Calibri" w:hAnsi="Calibri" w:cs="Calibri"/>
        </w:rPr>
        <w:t>4</w:t>
      </w:r>
      <w:r w:rsidRPr="00D64C90">
        <w:rPr>
          <w:rFonts w:ascii="Calibri" w:hAnsi="Calibri" w:cs="Calibri"/>
        </w:rPr>
        <w:t>).</w:t>
      </w:r>
    </w:p>
    <w:p w14:paraId="272977D4" w14:textId="63445E83" w:rsidR="000571C5" w:rsidRPr="00D64C90" w:rsidRDefault="000571C5"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 xml:space="preserve">Za termin zakończenia realizacji etapu </w:t>
      </w:r>
      <w:r w:rsidR="00615C01" w:rsidRPr="00D64C90">
        <w:rPr>
          <w:rFonts w:ascii="Calibri" w:hAnsi="Calibri" w:cs="Calibri"/>
        </w:rPr>
        <w:t>V</w:t>
      </w:r>
      <w:r w:rsidRPr="00D64C90">
        <w:rPr>
          <w:rFonts w:ascii="Calibri" w:hAnsi="Calibri" w:cs="Calibri"/>
        </w:rPr>
        <w:t xml:space="preserve"> przedmiotu umowy przyjmuje się datę protokolarnego przekazania przedstawicielowi Zamawiającego </w:t>
      </w:r>
      <w:r w:rsidR="00A80E03" w:rsidRPr="00D64C90">
        <w:rPr>
          <w:rFonts w:ascii="Calibri" w:hAnsi="Calibri" w:cs="Calibri"/>
        </w:rPr>
        <w:t>projektu budowlanego określonego</w:t>
      </w:r>
      <w:r w:rsidRPr="00D64C90">
        <w:rPr>
          <w:rFonts w:ascii="Calibri" w:hAnsi="Calibri" w:cs="Calibri"/>
        </w:rPr>
        <w:t xml:space="preserve"> w §1 ust 2 pkt </w:t>
      </w:r>
      <w:r w:rsidR="00A80E03" w:rsidRPr="00D64C90">
        <w:rPr>
          <w:rFonts w:ascii="Calibri" w:hAnsi="Calibri" w:cs="Calibri"/>
        </w:rPr>
        <w:t>5</w:t>
      </w:r>
      <w:r w:rsidRPr="00D64C90">
        <w:rPr>
          <w:rFonts w:ascii="Calibri" w:hAnsi="Calibri" w:cs="Calibri"/>
        </w:rPr>
        <w:t xml:space="preserve">) dla każdej z części/etapów inwestycji wraz z kopią złożonego wniosku/kompletu złożonych wniosków o wydanie decyzji dla wszystkich części/etapów </w:t>
      </w:r>
      <w:r w:rsidR="00A80E03" w:rsidRPr="00D64C90">
        <w:rPr>
          <w:rFonts w:ascii="Calibri" w:hAnsi="Calibri" w:cs="Calibri"/>
        </w:rPr>
        <w:t>i</w:t>
      </w:r>
      <w:r w:rsidRPr="00D64C90">
        <w:rPr>
          <w:rFonts w:ascii="Calibri" w:hAnsi="Calibri" w:cs="Calibri"/>
        </w:rPr>
        <w:t>nwestycji.</w:t>
      </w:r>
    </w:p>
    <w:p w14:paraId="7CE6D428" w14:textId="0D8A23AB" w:rsidR="000571C5" w:rsidRPr="00D64C90" w:rsidRDefault="000571C5"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 xml:space="preserve">Za termin zakończenia realizacji etapu </w:t>
      </w:r>
      <w:r w:rsidR="001D12AF" w:rsidRPr="00D64C90">
        <w:rPr>
          <w:rFonts w:ascii="Calibri" w:hAnsi="Calibri" w:cs="Calibri"/>
        </w:rPr>
        <w:t>V</w:t>
      </w:r>
      <w:r w:rsidRPr="00D64C90">
        <w:rPr>
          <w:rFonts w:ascii="Calibri" w:hAnsi="Calibri" w:cs="Calibri"/>
        </w:rPr>
        <w:t xml:space="preserve">I przedmiotu umowy przyjmuje się datę protokolarnego przekazania przedstawicielowi Zamawiającego opracowań wymienionych w §1 ust 2 pkt </w:t>
      </w:r>
      <w:r w:rsidR="004B031D" w:rsidRPr="00D64C90">
        <w:rPr>
          <w:rFonts w:ascii="Calibri" w:hAnsi="Calibri" w:cs="Calibri"/>
        </w:rPr>
        <w:t>6</w:t>
      </w:r>
      <w:r w:rsidRPr="00D64C90">
        <w:rPr>
          <w:rFonts w:ascii="Calibri" w:hAnsi="Calibri" w:cs="Calibri"/>
        </w:rPr>
        <w:t>) wraz z decyzją (prawem do realizacji robót budowlanych).</w:t>
      </w:r>
    </w:p>
    <w:p w14:paraId="3E66020F" w14:textId="2EF07DB6" w:rsidR="000571C5" w:rsidRPr="00D64C90" w:rsidRDefault="000571C5"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 xml:space="preserve">Termin realizacji etapu </w:t>
      </w:r>
      <w:r w:rsidR="00A67C61" w:rsidRPr="00D64C90">
        <w:rPr>
          <w:rFonts w:ascii="Calibri" w:hAnsi="Calibri" w:cs="Calibri"/>
        </w:rPr>
        <w:t>V</w:t>
      </w:r>
      <w:r w:rsidRPr="00D64C90">
        <w:rPr>
          <w:rFonts w:ascii="Calibri" w:hAnsi="Calibri" w:cs="Calibri"/>
        </w:rPr>
        <w:t xml:space="preserve"> lub etapu </w:t>
      </w:r>
      <w:r w:rsidR="00A67C61" w:rsidRPr="00D64C90">
        <w:rPr>
          <w:rFonts w:ascii="Calibri" w:hAnsi="Calibri" w:cs="Calibri"/>
        </w:rPr>
        <w:t>VI</w:t>
      </w:r>
      <w:r w:rsidRPr="00D64C90">
        <w:rPr>
          <w:rFonts w:ascii="Calibri" w:hAnsi="Calibri" w:cs="Calibri"/>
        </w:rPr>
        <w:t xml:space="preserve"> przedmiotu umowy może ulec zmianie w przypadku pisemnego wykazania</w:t>
      </w:r>
      <w:r w:rsidR="00683A90" w:rsidRPr="00D64C90">
        <w:rPr>
          <w:rFonts w:ascii="Calibri" w:hAnsi="Calibri" w:cs="Calibri"/>
        </w:rPr>
        <w:t xml:space="preserve"> i udokumentowania</w:t>
      </w:r>
      <w:r w:rsidRPr="00D64C90">
        <w:rPr>
          <w:rFonts w:ascii="Calibri" w:hAnsi="Calibri" w:cs="Calibri"/>
        </w:rPr>
        <w:t xml:space="preserve"> przez Wykonawcę, że z przyczyn niezależnych od niego wystąpiły problemy z terminowym uzyskaniem warunków, opinii, uzgodnień lub zgód instytucji, gestorów sieci, podmiotów lub osób trzecich.</w:t>
      </w:r>
    </w:p>
    <w:p w14:paraId="6A69D948" w14:textId="2098ED41" w:rsidR="000571C5" w:rsidRPr="00D64C90" w:rsidRDefault="000571C5"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rPr>
        <w:t xml:space="preserve">Zmiana terminu realizacji etapu </w:t>
      </w:r>
      <w:r w:rsidR="00A67C61" w:rsidRPr="00D64C90">
        <w:rPr>
          <w:rFonts w:ascii="Calibri" w:hAnsi="Calibri" w:cs="Calibri"/>
        </w:rPr>
        <w:t>V</w:t>
      </w:r>
      <w:r w:rsidRPr="00D64C90">
        <w:rPr>
          <w:rFonts w:ascii="Calibri" w:hAnsi="Calibri" w:cs="Calibri"/>
        </w:rPr>
        <w:t xml:space="preserve"> lub etapu </w:t>
      </w:r>
      <w:r w:rsidR="00A67C61" w:rsidRPr="00D64C90">
        <w:rPr>
          <w:rFonts w:ascii="Calibri" w:hAnsi="Calibri" w:cs="Calibri"/>
        </w:rPr>
        <w:t>V</w:t>
      </w:r>
      <w:r w:rsidRPr="00D64C90">
        <w:rPr>
          <w:rFonts w:ascii="Calibri" w:hAnsi="Calibri" w:cs="Calibri"/>
        </w:rPr>
        <w:t>I umowy będzie wprowadzona do umowy stosownym aneksem pod warunkiem, że Wykonawca wyjaśnienia, o których mowa w ust. 5</w:t>
      </w:r>
      <w:r w:rsidR="00AA2FF9" w:rsidRPr="00D64C90">
        <w:rPr>
          <w:rFonts w:ascii="Calibri" w:hAnsi="Calibri" w:cs="Calibri"/>
        </w:rPr>
        <w:t>, wraz z dokumentami potwierdzającymi okoliczności wskazane przez Wykonawcę</w:t>
      </w:r>
      <w:r w:rsidRPr="00D64C90">
        <w:rPr>
          <w:rFonts w:ascii="Calibri" w:hAnsi="Calibri" w:cs="Calibri"/>
        </w:rPr>
        <w:t xml:space="preserve">,  przedłoży Zamawiającemu na co najmniej 10 dni  przed umownym terminem zakończenia realizacji etapu </w:t>
      </w:r>
      <w:r w:rsidR="00A67C61" w:rsidRPr="00D64C90">
        <w:rPr>
          <w:rFonts w:ascii="Calibri" w:hAnsi="Calibri" w:cs="Calibri"/>
        </w:rPr>
        <w:t>V</w:t>
      </w:r>
      <w:r w:rsidRPr="00D64C90">
        <w:rPr>
          <w:rFonts w:ascii="Calibri" w:hAnsi="Calibri" w:cs="Calibri"/>
        </w:rPr>
        <w:t xml:space="preserve"> i/lub etapu </w:t>
      </w:r>
      <w:r w:rsidR="00A67C61" w:rsidRPr="00D64C90">
        <w:rPr>
          <w:rFonts w:ascii="Calibri" w:hAnsi="Calibri" w:cs="Calibri"/>
        </w:rPr>
        <w:t>V</w:t>
      </w:r>
      <w:r w:rsidRPr="00D64C90">
        <w:rPr>
          <w:rFonts w:ascii="Calibri" w:hAnsi="Calibri" w:cs="Calibri"/>
        </w:rPr>
        <w:t>I przedmiotu umowy.</w:t>
      </w:r>
    </w:p>
    <w:p w14:paraId="036A33A3" w14:textId="529EB67C" w:rsidR="00616EB8" w:rsidRPr="00D64C90" w:rsidRDefault="003C2AA2" w:rsidP="009226AF">
      <w:pPr>
        <w:numPr>
          <w:ilvl w:val="0"/>
          <w:numId w:val="10"/>
        </w:numPr>
        <w:tabs>
          <w:tab w:val="clear" w:pos="360"/>
        </w:tabs>
        <w:overflowPunct w:val="0"/>
        <w:spacing w:line="276" w:lineRule="auto"/>
        <w:textAlignment w:val="baseline"/>
        <w:rPr>
          <w:rFonts w:ascii="Calibri" w:hAnsi="Calibri" w:cs="Calibri"/>
        </w:rPr>
      </w:pPr>
      <w:r w:rsidRPr="00D64C90">
        <w:rPr>
          <w:rFonts w:ascii="Calibri" w:hAnsi="Calibri" w:cs="Calibri"/>
          <w:bCs/>
        </w:rPr>
        <w:lastRenderedPageBreak/>
        <w:t xml:space="preserve">We wszystkich przypadkach określonych w </w:t>
      </w:r>
      <w:r w:rsidR="00BF3CEF" w:rsidRPr="00D64C90">
        <w:rPr>
          <w:rFonts w:ascii="Calibri" w:hAnsi="Calibri" w:cs="Calibri"/>
          <w:bCs/>
        </w:rPr>
        <w:t>ustępach</w:t>
      </w:r>
      <w:r w:rsidRPr="00D64C90">
        <w:rPr>
          <w:rFonts w:ascii="Calibri" w:hAnsi="Calibri" w:cs="Calibri"/>
          <w:bCs/>
        </w:rPr>
        <w:t xml:space="preserve"> 8 i 9 termin realizacji może ulec przedłużeniu, nie dłużej jednak niż o czas trwania okoliczności uniemożliwiających wykonanie projektu, tylko w przypadku wskazania wpływu tych okoliczności na niedotrzymanie terminu wykonania przedmiotu umowy.</w:t>
      </w:r>
    </w:p>
    <w:p w14:paraId="62D770B5" w14:textId="77777777" w:rsidR="00DA41B7" w:rsidRPr="00D64C90" w:rsidRDefault="00DA41B7" w:rsidP="00D64C90">
      <w:pPr>
        <w:overflowPunct w:val="0"/>
        <w:spacing w:line="276" w:lineRule="auto"/>
        <w:textAlignment w:val="baseline"/>
        <w:rPr>
          <w:rFonts w:ascii="Calibri" w:hAnsi="Calibri" w:cs="Calibri"/>
          <w:b/>
        </w:rPr>
      </w:pPr>
    </w:p>
    <w:p w14:paraId="79C18535" w14:textId="33D15AFE"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3</w:t>
      </w:r>
    </w:p>
    <w:p w14:paraId="10202B3B" w14:textId="77777777"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bCs/>
        </w:rPr>
        <w:t>Zobowiązania Zamawiającego:</w:t>
      </w:r>
    </w:p>
    <w:p w14:paraId="3D273C58" w14:textId="1627DB3D" w:rsidR="000571C5" w:rsidRPr="00D64C90" w:rsidRDefault="000571C5" w:rsidP="00D64C90">
      <w:pPr>
        <w:pStyle w:val="Akapitzlist"/>
        <w:numPr>
          <w:ilvl w:val="7"/>
          <w:numId w:val="2"/>
        </w:numPr>
        <w:tabs>
          <w:tab w:val="clear" w:pos="5503"/>
        </w:tabs>
        <w:overflowPunct w:val="0"/>
        <w:spacing w:after="0"/>
        <w:ind w:left="709" w:hanging="283"/>
        <w:textAlignment w:val="baseline"/>
        <w:rPr>
          <w:rFonts w:cs="Calibri"/>
          <w:bCs/>
          <w:sz w:val="24"/>
          <w:szCs w:val="24"/>
        </w:rPr>
      </w:pPr>
      <w:r w:rsidRPr="00D64C90">
        <w:rPr>
          <w:rFonts w:cs="Calibri"/>
          <w:bCs/>
          <w:sz w:val="24"/>
          <w:szCs w:val="24"/>
        </w:rPr>
        <w:t>Zamawiający zobowiązuje się do współdziałania z Wykonawcą w celu prawidłowego i terminowego opracowania przedmiotu umowy;</w:t>
      </w:r>
      <w:r w:rsidR="00AF2DFE" w:rsidRPr="00D64C90">
        <w:rPr>
          <w:rFonts w:cs="Calibri"/>
          <w:bCs/>
          <w:sz w:val="24"/>
          <w:szCs w:val="24"/>
        </w:rPr>
        <w:t xml:space="preserve">  </w:t>
      </w:r>
    </w:p>
    <w:p w14:paraId="2542C181" w14:textId="77777777" w:rsidR="000571C5" w:rsidRPr="00D64C90" w:rsidRDefault="000571C5" w:rsidP="00D64C90">
      <w:pPr>
        <w:numPr>
          <w:ilvl w:val="7"/>
          <w:numId w:val="2"/>
        </w:numPr>
        <w:tabs>
          <w:tab w:val="clear" w:pos="5503"/>
        </w:tabs>
        <w:overflowPunct w:val="0"/>
        <w:spacing w:line="276" w:lineRule="auto"/>
        <w:ind w:left="709" w:hanging="283"/>
        <w:textAlignment w:val="baseline"/>
        <w:rPr>
          <w:rFonts w:ascii="Calibri" w:hAnsi="Calibri" w:cs="Calibri"/>
          <w:bCs/>
        </w:rPr>
      </w:pPr>
      <w:r w:rsidRPr="00D64C90">
        <w:rPr>
          <w:rFonts w:ascii="Calibri" w:hAnsi="Calibri" w:cs="Calibri"/>
          <w:bCs/>
        </w:rPr>
        <w:t>na wniosek Wykonawcy Zamawiający wystawi na rzecz Wykonawcy upoważnienie do występowania w imieniu Zamawiającego w celu uzyskania niezbędnych uzgodnień i pozwoleń;</w:t>
      </w:r>
    </w:p>
    <w:p w14:paraId="0D063AEC" w14:textId="12DD1ED8" w:rsidR="000571C5" w:rsidRPr="00D64C90" w:rsidRDefault="000571C5" w:rsidP="00D64C90">
      <w:pPr>
        <w:numPr>
          <w:ilvl w:val="7"/>
          <w:numId w:val="2"/>
        </w:numPr>
        <w:tabs>
          <w:tab w:val="clear" w:pos="5503"/>
        </w:tabs>
        <w:overflowPunct w:val="0"/>
        <w:spacing w:line="276" w:lineRule="auto"/>
        <w:ind w:left="709" w:hanging="283"/>
        <w:textAlignment w:val="baseline"/>
        <w:rPr>
          <w:rFonts w:ascii="Calibri" w:hAnsi="Calibri" w:cs="Calibri"/>
          <w:bCs/>
        </w:rPr>
      </w:pPr>
      <w:r w:rsidRPr="00D64C90">
        <w:rPr>
          <w:rFonts w:ascii="Calibri" w:hAnsi="Calibri" w:cs="Calibri"/>
          <w:bCs/>
        </w:rPr>
        <w:t>do obowiązk</w:t>
      </w:r>
      <w:r w:rsidR="00031BB2" w:rsidRPr="00D64C90">
        <w:rPr>
          <w:rFonts w:ascii="Calibri" w:hAnsi="Calibri" w:cs="Calibri"/>
          <w:bCs/>
        </w:rPr>
        <w:t>ów</w:t>
      </w:r>
      <w:r w:rsidRPr="00D64C90">
        <w:rPr>
          <w:rFonts w:ascii="Calibri" w:hAnsi="Calibri" w:cs="Calibri"/>
          <w:bCs/>
        </w:rPr>
        <w:t xml:space="preserve"> Zamawiającego należy dokonanie odbiorów poszczególnych, wykonanych w sposób prawidłowy i kompletny, zakresów przedmiotu umowy i zapłata należnego </w:t>
      </w:r>
      <w:r w:rsidRPr="00D64C90">
        <w:rPr>
          <w:rFonts w:ascii="Calibri" w:hAnsi="Calibri" w:cs="Calibri"/>
        </w:rPr>
        <w:t>wynagrodzenia;</w:t>
      </w:r>
    </w:p>
    <w:p w14:paraId="430F2708" w14:textId="77777777" w:rsidR="000571C5" w:rsidRPr="00D64C90" w:rsidRDefault="000571C5" w:rsidP="00D64C90">
      <w:pPr>
        <w:numPr>
          <w:ilvl w:val="1"/>
          <w:numId w:val="5"/>
        </w:numPr>
        <w:shd w:val="clear" w:color="auto" w:fill="FFFFFF" w:themeFill="background1"/>
        <w:tabs>
          <w:tab w:val="clear" w:pos="360"/>
        </w:tabs>
        <w:overflowPunct w:val="0"/>
        <w:spacing w:line="276" w:lineRule="auto"/>
        <w:textAlignment w:val="baseline"/>
        <w:rPr>
          <w:rFonts w:ascii="Calibri" w:hAnsi="Calibri" w:cs="Calibri"/>
          <w:bCs/>
        </w:rPr>
      </w:pPr>
      <w:r w:rsidRPr="00D64C90">
        <w:rPr>
          <w:rFonts w:ascii="Calibri" w:hAnsi="Calibri" w:cs="Calibri"/>
          <w:bCs/>
        </w:rPr>
        <w:t>Obowiązki Wykonawcy:</w:t>
      </w:r>
    </w:p>
    <w:p w14:paraId="375939B2" w14:textId="0B88C643" w:rsidR="000571C5" w:rsidRPr="00D64C90" w:rsidRDefault="000571C5" w:rsidP="009226AF">
      <w:pPr>
        <w:pStyle w:val="Akapitzlist"/>
        <w:numPr>
          <w:ilvl w:val="0"/>
          <w:numId w:val="17"/>
        </w:numPr>
        <w:tabs>
          <w:tab w:val="clear" w:pos="4650"/>
        </w:tabs>
        <w:overflowPunct w:val="0"/>
        <w:spacing w:after="0"/>
        <w:ind w:left="709" w:hanging="283"/>
        <w:textAlignment w:val="baseline"/>
        <w:rPr>
          <w:rFonts w:cs="Calibri"/>
          <w:bCs/>
          <w:sz w:val="24"/>
          <w:szCs w:val="24"/>
        </w:rPr>
      </w:pPr>
      <w:r w:rsidRPr="00D64C90">
        <w:rPr>
          <w:rFonts w:cs="Calibri"/>
          <w:bCs/>
          <w:sz w:val="24"/>
          <w:szCs w:val="24"/>
        </w:rPr>
        <w:t xml:space="preserve">prace projektowe wymienione w §1 umowy wykonać zgodnie z wymaganiami określonymi w </w:t>
      </w:r>
      <w:r w:rsidR="00D915C8" w:rsidRPr="00D64C90">
        <w:rPr>
          <w:rFonts w:cs="Calibri"/>
          <w:sz w:val="24"/>
          <w:szCs w:val="24"/>
        </w:rPr>
        <w:t>§1 ust. 1-3</w:t>
      </w:r>
      <w:r w:rsidRPr="00D64C90">
        <w:rPr>
          <w:rFonts w:cs="Calibri"/>
          <w:bCs/>
          <w:sz w:val="24"/>
          <w:szCs w:val="24"/>
        </w:rPr>
        <w:t xml:space="preserve">, uzgodnieniami z </w:t>
      </w:r>
      <w:r w:rsidRPr="00D64C90">
        <w:rPr>
          <w:rFonts w:cs="Calibri"/>
          <w:sz w:val="24"/>
          <w:szCs w:val="24"/>
        </w:rPr>
        <w:t>konsultacji przeprowadzonych z Zamawiającym</w:t>
      </w:r>
      <w:r w:rsidRPr="00D64C90">
        <w:rPr>
          <w:rFonts w:cs="Calibri"/>
          <w:bCs/>
          <w:sz w:val="24"/>
          <w:szCs w:val="24"/>
        </w:rPr>
        <w:t xml:space="preserve"> oraz wiedzą techniczną;</w:t>
      </w:r>
    </w:p>
    <w:p w14:paraId="750728B1" w14:textId="77777777" w:rsidR="000571C5" w:rsidRPr="00D64C90" w:rsidRDefault="000571C5" w:rsidP="009226AF">
      <w:pPr>
        <w:numPr>
          <w:ilvl w:val="0"/>
          <w:numId w:val="17"/>
        </w:numPr>
        <w:tabs>
          <w:tab w:val="num" w:pos="709"/>
        </w:tabs>
        <w:overflowPunct w:val="0"/>
        <w:spacing w:line="276" w:lineRule="auto"/>
        <w:ind w:left="709" w:hanging="283"/>
        <w:textAlignment w:val="baseline"/>
        <w:rPr>
          <w:rFonts w:ascii="Calibri" w:hAnsi="Calibri" w:cs="Calibri"/>
          <w:bCs/>
        </w:rPr>
      </w:pPr>
      <w:r w:rsidRPr="00D64C90">
        <w:rPr>
          <w:rFonts w:ascii="Calibri" w:hAnsi="Calibri" w:cs="Calibri"/>
        </w:rPr>
        <w:t>w opracowaniach uwzględnić zabezpieczenia</w:t>
      </w:r>
      <w:r w:rsidRPr="00D64C90">
        <w:rPr>
          <w:rFonts w:ascii="Calibri" w:hAnsi="Calibri" w:cs="Calibri"/>
          <w:bCs/>
        </w:rPr>
        <w:t xml:space="preserve"> od wpływów eksploatacji górniczej;</w:t>
      </w:r>
    </w:p>
    <w:p w14:paraId="2EB115FF" w14:textId="34D0EB04" w:rsidR="000571C5" w:rsidRPr="00D64C90" w:rsidRDefault="000571C5" w:rsidP="009226AF">
      <w:pPr>
        <w:numPr>
          <w:ilvl w:val="0"/>
          <w:numId w:val="17"/>
        </w:numPr>
        <w:tabs>
          <w:tab w:val="num" w:pos="709"/>
        </w:tabs>
        <w:overflowPunct w:val="0"/>
        <w:spacing w:line="276" w:lineRule="auto"/>
        <w:ind w:left="709" w:hanging="283"/>
        <w:textAlignment w:val="baseline"/>
        <w:rPr>
          <w:rFonts w:ascii="Calibri" w:hAnsi="Calibri" w:cs="Calibri"/>
          <w:bCs/>
        </w:rPr>
      </w:pPr>
      <w:r w:rsidRPr="00D64C90">
        <w:rPr>
          <w:rFonts w:ascii="Calibri" w:hAnsi="Calibri" w:cs="Calibri"/>
          <w:spacing w:val="-1"/>
        </w:rPr>
        <w:t xml:space="preserve">Wykonawca zobowiązany jest </w:t>
      </w:r>
      <w:r w:rsidRPr="00D64C90">
        <w:rPr>
          <w:rFonts w:ascii="Calibri" w:hAnsi="Calibri" w:cs="Calibri"/>
        </w:rPr>
        <w:t>na bieżąco konsultować z Zamawiającym proponowane rozwiązania projektowe pod względem rozwiązań materiałowych, funkcjonalności i kosztów; Wykonawca zobowiązany jest przeprowadzić co najmniej sześć konsultacji projektowych z Zamawiającym oraz uczestniczyć w konsultacjach organizowanych przez Zamawiającego;</w:t>
      </w:r>
    </w:p>
    <w:p w14:paraId="5AA5AFAD" w14:textId="6275940C" w:rsidR="000571C5" w:rsidRPr="00D64C90" w:rsidRDefault="000571C5" w:rsidP="009226AF">
      <w:pPr>
        <w:numPr>
          <w:ilvl w:val="0"/>
          <w:numId w:val="17"/>
        </w:numPr>
        <w:tabs>
          <w:tab w:val="num" w:pos="709"/>
        </w:tabs>
        <w:overflowPunct w:val="0"/>
        <w:spacing w:line="276" w:lineRule="auto"/>
        <w:ind w:left="709" w:hanging="283"/>
        <w:textAlignment w:val="baseline"/>
        <w:rPr>
          <w:rFonts w:ascii="Calibri" w:hAnsi="Calibri" w:cs="Calibri"/>
          <w:bCs/>
        </w:rPr>
      </w:pPr>
      <w:r w:rsidRPr="00D64C90">
        <w:rPr>
          <w:rFonts w:ascii="Calibri" w:hAnsi="Calibri" w:cs="Calibri"/>
          <w:bCs/>
        </w:rPr>
        <w:t xml:space="preserve">zapewnić we własnym zakresie i na własny koszt mapę do celów projektowych, badania, </w:t>
      </w:r>
      <w:r w:rsidR="00A24697" w:rsidRPr="00D64C90">
        <w:rPr>
          <w:rFonts w:ascii="Calibri" w:hAnsi="Calibri" w:cs="Calibri"/>
          <w:bCs/>
        </w:rPr>
        <w:t xml:space="preserve">ekspertyzy, </w:t>
      </w:r>
      <w:r w:rsidRPr="00D64C90">
        <w:rPr>
          <w:rFonts w:ascii="Calibri" w:hAnsi="Calibri" w:cs="Calibri"/>
          <w:bCs/>
        </w:rPr>
        <w:t>raporty, opinie, wypisy, uzgodnienia branżowe i inne niezbędne materiały pomocnicze i dokumenty do projektowania i umożliwiające uzyskanie przez Zamawiającego prawa do realizacji robót budowlanych, a po skończeniu robót umożliwiające zgodne z obowiązującymi przepisami użytkowanie obiektu;</w:t>
      </w:r>
    </w:p>
    <w:p w14:paraId="5B8941D6" w14:textId="1C5B818E" w:rsidR="000571C5" w:rsidRPr="00D64C90" w:rsidRDefault="004871BF" w:rsidP="00D64C90">
      <w:pPr>
        <w:suppressAutoHyphens w:val="0"/>
        <w:overflowPunct w:val="0"/>
        <w:autoSpaceDN w:val="0"/>
        <w:adjustRightInd w:val="0"/>
        <w:spacing w:line="276" w:lineRule="auto"/>
        <w:ind w:left="709" w:hanging="283"/>
        <w:textAlignment w:val="baseline"/>
        <w:rPr>
          <w:rFonts w:ascii="Calibri" w:hAnsi="Calibri" w:cs="Calibri"/>
        </w:rPr>
      </w:pPr>
      <w:r w:rsidRPr="00D64C90">
        <w:rPr>
          <w:rFonts w:ascii="Calibri" w:hAnsi="Calibri" w:cs="Calibri"/>
        </w:rPr>
        <w:t xml:space="preserve">5) </w:t>
      </w:r>
      <w:r w:rsidR="000571C5" w:rsidRPr="00D64C90">
        <w:rPr>
          <w:rFonts w:ascii="Calibri" w:hAnsi="Calibri" w:cs="Calibri"/>
        </w:rPr>
        <w:t xml:space="preserve">przygotowany przez Wykonawcę opis techniczny, specyfikacja techniczna wykonania i odbioru robót budowlano - montażowych powinny identyfikować materiały i urządzenia za pomocą parametrów technicznych, tzn. bez podawania ich nazw; jeżeli nie będzie to możliwe i jedyną możliwością będzie podanie nazwy materiału lub urządzenia, Wykonawca zobowiązany jest do podania w ww. dokumentach co najmniej dwóch producentów tych materiałów, urządzeń </w:t>
      </w:r>
      <w:r w:rsidR="00F532D2" w:rsidRPr="00D64C90">
        <w:rPr>
          <w:rFonts w:ascii="Calibri" w:hAnsi="Calibri" w:cs="Calibri"/>
        </w:rPr>
        <w:t xml:space="preserve">oraz </w:t>
      </w:r>
      <w:r w:rsidR="000571C5" w:rsidRPr="00D64C90">
        <w:rPr>
          <w:rFonts w:ascii="Calibri" w:hAnsi="Calibri" w:cs="Calibri"/>
        </w:rPr>
        <w:t>co najmniej dwóch istotnych parametrów charakteryzujących własności materiałów budowlanych stanowiących kryteria stosowane w celu oceny równoważności;</w:t>
      </w:r>
    </w:p>
    <w:p w14:paraId="3BAF8BE1" w14:textId="6592EB1A" w:rsidR="000571C5" w:rsidRPr="00D64C90" w:rsidRDefault="000571C5" w:rsidP="009226AF">
      <w:pPr>
        <w:pStyle w:val="Akapitzlist"/>
        <w:numPr>
          <w:ilvl w:val="0"/>
          <w:numId w:val="34"/>
        </w:numPr>
        <w:overflowPunct w:val="0"/>
        <w:spacing w:after="0"/>
        <w:textAlignment w:val="baseline"/>
        <w:rPr>
          <w:rFonts w:cs="Calibri"/>
          <w:bCs/>
          <w:sz w:val="24"/>
          <w:szCs w:val="24"/>
        </w:rPr>
      </w:pPr>
      <w:r w:rsidRPr="00D64C90">
        <w:rPr>
          <w:rFonts w:cs="Calibri"/>
          <w:sz w:val="24"/>
          <w:szCs w:val="24"/>
        </w:rPr>
        <w:t>opracowana dokumentacja powinna uwzględniać etapowanie robót, powinna być spójna i skoordynowana we wszystkich branżach oraz zawierać protokół koordynacji międzybranżowej, podpisany przez wszystkich projektantów branżowych uczestniczących w realizacji przedmiotu umowy;</w:t>
      </w:r>
    </w:p>
    <w:p w14:paraId="5896081C" w14:textId="082FC998" w:rsidR="000571C5" w:rsidRPr="00D64C90" w:rsidRDefault="000571C5" w:rsidP="009226AF">
      <w:pPr>
        <w:numPr>
          <w:ilvl w:val="0"/>
          <w:numId w:val="34"/>
        </w:numPr>
        <w:tabs>
          <w:tab w:val="num" w:pos="4650"/>
        </w:tabs>
        <w:overflowPunct w:val="0"/>
        <w:spacing w:line="276" w:lineRule="auto"/>
        <w:ind w:left="709" w:hanging="283"/>
        <w:textAlignment w:val="baseline"/>
        <w:rPr>
          <w:rFonts w:ascii="Calibri" w:hAnsi="Calibri" w:cs="Calibri"/>
          <w:bCs/>
        </w:rPr>
      </w:pPr>
      <w:r w:rsidRPr="00D64C90">
        <w:rPr>
          <w:rFonts w:ascii="Calibri" w:hAnsi="Calibri" w:cs="Calibri"/>
        </w:rPr>
        <w:lastRenderedPageBreak/>
        <w:t xml:space="preserve">rozwiązania konstrukcyjne, materiałowe, lokalizacyjne powinny gwarantować minimalizację kosztów realizacji, a następnie minimalizację kosztów eksploatacji, czy ewentualnego </w:t>
      </w:r>
      <w:r w:rsidR="00E41529" w:rsidRPr="00D64C90">
        <w:rPr>
          <w:rFonts w:ascii="Calibri" w:hAnsi="Calibri" w:cs="Calibri"/>
        </w:rPr>
        <w:t xml:space="preserve">usuwania skutków </w:t>
      </w:r>
      <w:r w:rsidRPr="00D64C90">
        <w:rPr>
          <w:rFonts w:ascii="Calibri" w:hAnsi="Calibri" w:cs="Calibri"/>
        </w:rPr>
        <w:t>wandalizmu;</w:t>
      </w:r>
    </w:p>
    <w:p w14:paraId="0EC1FE0E" w14:textId="63D19F66" w:rsidR="000571C5" w:rsidRPr="00D64C90" w:rsidRDefault="000571C5" w:rsidP="009226AF">
      <w:pPr>
        <w:numPr>
          <w:ilvl w:val="0"/>
          <w:numId w:val="34"/>
        </w:numPr>
        <w:tabs>
          <w:tab w:val="num" w:pos="4650"/>
        </w:tabs>
        <w:overflowPunct w:val="0"/>
        <w:spacing w:line="276" w:lineRule="auto"/>
        <w:ind w:left="709" w:hanging="283"/>
        <w:textAlignment w:val="baseline"/>
        <w:rPr>
          <w:rFonts w:ascii="Calibri" w:hAnsi="Calibri" w:cs="Calibri"/>
          <w:bCs/>
        </w:rPr>
      </w:pPr>
      <w:r w:rsidRPr="00D64C90">
        <w:rPr>
          <w:rFonts w:ascii="Calibri" w:hAnsi="Calibri" w:cs="Calibri"/>
          <w:bCs/>
          <w:spacing w:val="-3"/>
        </w:rPr>
        <w:t>w projekcie techniczny</w:t>
      </w:r>
      <w:r w:rsidR="00580361" w:rsidRPr="00D64C90">
        <w:rPr>
          <w:rFonts w:ascii="Calibri" w:hAnsi="Calibri" w:cs="Calibri"/>
          <w:bCs/>
          <w:spacing w:val="-3"/>
        </w:rPr>
        <w:t>m</w:t>
      </w:r>
      <w:r w:rsidR="000F6563" w:rsidRPr="00D64C90">
        <w:rPr>
          <w:rFonts w:ascii="Calibri" w:hAnsi="Calibri" w:cs="Calibri"/>
          <w:bCs/>
          <w:spacing w:val="-3"/>
        </w:rPr>
        <w:t xml:space="preserve"> we wszystkich</w:t>
      </w:r>
      <w:r w:rsidRPr="00D64C90">
        <w:rPr>
          <w:rFonts w:ascii="Calibri" w:hAnsi="Calibri" w:cs="Calibri"/>
          <w:bCs/>
          <w:spacing w:val="-3"/>
        </w:rPr>
        <w:t xml:space="preserve"> branż</w:t>
      </w:r>
      <w:r w:rsidR="000F6563" w:rsidRPr="00D64C90">
        <w:rPr>
          <w:rFonts w:ascii="Calibri" w:hAnsi="Calibri" w:cs="Calibri"/>
          <w:bCs/>
          <w:spacing w:val="-3"/>
        </w:rPr>
        <w:t>ach</w:t>
      </w:r>
      <w:r w:rsidRPr="00D64C90">
        <w:rPr>
          <w:rFonts w:ascii="Calibri" w:hAnsi="Calibri" w:cs="Calibri"/>
          <w:bCs/>
          <w:spacing w:val="-3"/>
        </w:rPr>
        <w:t xml:space="preserve"> Wykonawca zobowiązany jest umieścić szczegółowe rysunki</w:t>
      </w:r>
      <w:r w:rsidR="000F6563" w:rsidRPr="00D64C90">
        <w:rPr>
          <w:rFonts w:ascii="Calibri" w:hAnsi="Calibri" w:cs="Calibri"/>
          <w:bCs/>
          <w:spacing w:val="-3"/>
        </w:rPr>
        <w:t xml:space="preserve"> i opisy techniczne.</w:t>
      </w:r>
    </w:p>
    <w:p w14:paraId="135C4124" w14:textId="6A2633A4" w:rsidR="004E5F73" w:rsidRPr="00D64C90" w:rsidRDefault="00D01E8C" w:rsidP="009226AF">
      <w:pPr>
        <w:numPr>
          <w:ilvl w:val="0"/>
          <w:numId w:val="34"/>
        </w:numPr>
        <w:tabs>
          <w:tab w:val="num" w:pos="4650"/>
        </w:tabs>
        <w:overflowPunct w:val="0"/>
        <w:spacing w:line="276" w:lineRule="auto"/>
        <w:ind w:left="709" w:hanging="283"/>
        <w:textAlignment w:val="baseline"/>
        <w:rPr>
          <w:rFonts w:ascii="Calibri" w:hAnsi="Calibri" w:cs="Calibri"/>
          <w:bCs/>
        </w:rPr>
      </w:pPr>
      <w:r w:rsidRPr="00D64C90">
        <w:rPr>
          <w:rFonts w:ascii="Calibri" w:hAnsi="Calibri" w:cs="Calibri"/>
          <w:bCs/>
        </w:rPr>
        <w:t xml:space="preserve">na wniosek Zamawiającego Wykonawca zobowiązuje się do aktualizacji </w:t>
      </w:r>
      <w:r w:rsidR="00474C4B" w:rsidRPr="00D64C90">
        <w:rPr>
          <w:rFonts w:ascii="Calibri" w:hAnsi="Calibri" w:cs="Calibri"/>
          <w:bCs/>
        </w:rPr>
        <w:t xml:space="preserve">kosztorysów inwestorskich (nie częściej niż raz w roku) i w okresie </w:t>
      </w:r>
      <w:r w:rsidR="00DA5ABC" w:rsidRPr="00D64C90">
        <w:rPr>
          <w:rFonts w:ascii="Calibri" w:hAnsi="Calibri" w:cs="Calibri"/>
          <w:bCs/>
        </w:rPr>
        <w:t xml:space="preserve">nie dłuższym niż </w:t>
      </w:r>
      <w:r w:rsidR="00112928" w:rsidRPr="00D64C90">
        <w:rPr>
          <w:rFonts w:ascii="Calibri" w:hAnsi="Calibri" w:cs="Calibri"/>
          <w:bCs/>
        </w:rPr>
        <w:t>3</w:t>
      </w:r>
      <w:r w:rsidR="00DA5ABC" w:rsidRPr="00D64C90">
        <w:rPr>
          <w:rFonts w:ascii="Calibri" w:hAnsi="Calibri" w:cs="Calibri"/>
          <w:bCs/>
        </w:rPr>
        <w:t xml:space="preserve"> lat</w:t>
      </w:r>
      <w:r w:rsidR="00112928" w:rsidRPr="00D64C90">
        <w:rPr>
          <w:rFonts w:ascii="Calibri" w:hAnsi="Calibri" w:cs="Calibri"/>
          <w:bCs/>
        </w:rPr>
        <w:t>a</w:t>
      </w:r>
      <w:r w:rsidR="00DA5ABC" w:rsidRPr="00D64C90">
        <w:rPr>
          <w:rFonts w:ascii="Calibri" w:hAnsi="Calibri" w:cs="Calibri"/>
          <w:bCs/>
        </w:rPr>
        <w:t xml:space="preserve"> od </w:t>
      </w:r>
      <w:r w:rsidR="00112928" w:rsidRPr="00D64C90">
        <w:rPr>
          <w:rFonts w:ascii="Calibri" w:hAnsi="Calibri" w:cs="Calibri"/>
          <w:bCs/>
        </w:rPr>
        <w:t>zakończenia przedmiotu umowy</w:t>
      </w:r>
      <w:r w:rsidR="00DA5ABC" w:rsidRPr="00D64C90">
        <w:rPr>
          <w:rFonts w:ascii="Calibri" w:hAnsi="Calibri" w:cs="Calibri"/>
          <w:bCs/>
        </w:rPr>
        <w:t>,</w:t>
      </w:r>
    </w:p>
    <w:p w14:paraId="3582E0F1" w14:textId="4419EB6A" w:rsidR="00E637E4" w:rsidRPr="00D64C90" w:rsidRDefault="00E637E4" w:rsidP="009226AF">
      <w:pPr>
        <w:numPr>
          <w:ilvl w:val="0"/>
          <w:numId w:val="34"/>
        </w:numPr>
        <w:tabs>
          <w:tab w:val="num" w:pos="709"/>
        </w:tabs>
        <w:overflowPunct w:val="0"/>
        <w:spacing w:line="276" w:lineRule="auto"/>
        <w:ind w:left="709" w:hanging="283"/>
        <w:textAlignment w:val="baseline"/>
        <w:rPr>
          <w:rFonts w:ascii="Calibri" w:hAnsi="Calibri" w:cs="Calibri"/>
          <w:bCs/>
        </w:rPr>
      </w:pPr>
      <w:r w:rsidRPr="00D64C90">
        <w:rPr>
          <w:rFonts w:ascii="Calibri" w:hAnsi="Calibri" w:cs="Calibri"/>
          <w:bCs/>
          <w:spacing w:val="-3"/>
        </w:rPr>
        <w:t>p</w:t>
      </w:r>
      <w:r w:rsidRPr="00D64C90">
        <w:rPr>
          <w:rFonts w:ascii="Calibri" w:hAnsi="Calibri" w:cs="Calibri"/>
        </w:rPr>
        <w:t>ełni</w:t>
      </w:r>
      <w:r w:rsidR="00E41529" w:rsidRPr="00D64C90">
        <w:rPr>
          <w:rFonts w:ascii="Calibri" w:hAnsi="Calibri" w:cs="Calibri"/>
        </w:rPr>
        <w:t>ć</w:t>
      </w:r>
      <w:r w:rsidRPr="00D64C90">
        <w:rPr>
          <w:rFonts w:ascii="Calibri" w:hAnsi="Calibri" w:cs="Calibri"/>
        </w:rPr>
        <w:t xml:space="preserve"> czynności nadzoru autorskiego </w:t>
      </w:r>
      <w:r w:rsidR="00E41529" w:rsidRPr="00D64C90">
        <w:rPr>
          <w:rFonts w:ascii="Calibri" w:hAnsi="Calibri" w:cs="Calibri"/>
        </w:rPr>
        <w:t xml:space="preserve">wszystkich branż </w:t>
      </w:r>
      <w:r w:rsidRPr="00D64C90">
        <w:rPr>
          <w:rFonts w:ascii="Calibri" w:hAnsi="Calibri" w:cs="Calibri"/>
        </w:rPr>
        <w:t xml:space="preserve">zgodnie z art. 20 ust. </w:t>
      </w:r>
      <w:r w:rsidR="00CC2627" w:rsidRPr="00D64C90">
        <w:rPr>
          <w:rFonts w:ascii="Calibri" w:hAnsi="Calibri" w:cs="Calibri"/>
        </w:rPr>
        <w:t>1 p. 4</w:t>
      </w:r>
      <w:r w:rsidRPr="00D64C90">
        <w:rPr>
          <w:rFonts w:ascii="Calibri" w:hAnsi="Calibri" w:cs="Calibri"/>
        </w:rPr>
        <w:t xml:space="preserve"> ustawy Prawo budowlane (Dz.U.</w:t>
      </w:r>
      <w:r w:rsidR="00EF32E2" w:rsidRPr="00D64C90">
        <w:rPr>
          <w:rFonts w:ascii="Calibri" w:hAnsi="Calibri" w:cs="Calibri"/>
        </w:rPr>
        <w:t xml:space="preserve"> z 2024 r. poz.725, 834</w:t>
      </w:r>
      <w:r w:rsidRPr="00D64C90">
        <w:rPr>
          <w:rFonts w:ascii="Calibri" w:hAnsi="Calibri" w:cs="Calibri"/>
        </w:rPr>
        <w:t xml:space="preserve"> ze zm.)</w:t>
      </w:r>
      <w:r w:rsidR="00A44320" w:rsidRPr="00D64C90">
        <w:rPr>
          <w:rFonts w:ascii="Calibri" w:hAnsi="Calibri" w:cs="Calibri"/>
        </w:rPr>
        <w:t xml:space="preserve"> </w:t>
      </w:r>
      <w:r w:rsidR="00CD542A" w:rsidRPr="00D64C90">
        <w:rPr>
          <w:rFonts w:ascii="Calibri" w:hAnsi="Calibri" w:cs="Calibri"/>
        </w:rPr>
        <w:t>w ramach wynagrodzenia określonego</w:t>
      </w:r>
      <w:r w:rsidR="006476D2" w:rsidRPr="00D64C90">
        <w:rPr>
          <w:rFonts w:ascii="Calibri" w:hAnsi="Calibri" w:cs="Calibri"/>
        </w:rPr>
        <w:t xml:space="preserve"> w </w:t>
      </w:r>
      <w:r w:rsidR="006476D2" w:rsidRPr="00D64C90">
        <w:rPr>
          <w:rFonts w:ascii="Calibri" w:hAnsi="Calibri" w:cs="Calibri"/>
          <w:bCs/>
        </w:rPr>
        <w:sym w:font="Times New Roman" w:char="00A7"/>
      </w:r>
      <w:r w:rsidR="006476D2" w:rsidRPr="00D64C90">
        <w:rPr>
          <w:rFonts w:ascii="Calibri" w:hAnsi="Calibri" w:cs="Calibri"/>
          <w:bCs/>
        </w:rPr>
        <w:t>9 ust. 1, w szczególności</w:t>
      </w:r>
      <w:r w:rsidR="006476D2" w:rsidRPr="00D64C90">
        <w:rPr>
          <w:rFonts w:ascii="Calibri" w:hAnsi="Calibri" w:cs="Calibri"/>
          <w:b/>
        </w:rPr>
        <w:t xml:space="preserve"> </w:t>
      </w:r>
      <w:r w:rsidRPr="00D64C90">
        <w:rPr>
          <w:rFonts w:ascii="Calibri" w:hAnsi="Calibri" w:cs="Calibri"/>
        </w:rPr>
        <w:t xml:space="preserve">w zakresie: </w:t>
      </w:r>
    </w:p>
    <w:p w14:paraId="6F040924" w14:textId="71D88429" w:rsidR="003026EF" w:rsidRPr="00D64C90" w:rsidRDefault="003026EF" w:rsidP="009226AF">
      <w:pPr>
        <w:pStyle w:val="Akapitzlist"/>
        <w:numPr>
          <w:ilvl w:val="0"/>
          <w:numId w:val="20"/>
        </w:numPr>
        <w:autoSpaceDN w:val="0"/>
        <w:adjustRightInd w:val="0"/>
        <w:spacing w:after="0"/>
        <w:rPr>
          <w:rFonts w:cs="Calibri"/>
          <w:bCs/>
          <w:spacing w:val="-3"/>
          <w:sz w:val="24"/>
          <w:szCs w:val="24"/>
        </w:rPr>
      </w:pPr>
      <w:r w:rsidRPr="00D64C90">
        <w:rPr>
          <w:rFonts w:cs="Calibri"/>
          <w:sz w:val="24"/>
          <w:szCs w:val="24"/>
        </w:rPr>
        <w:t>współpracy z Zamawiającym i Wykonawcą robót  w celu terminowej realizacji robót budowlanych objętych dokumentacją projektową,</w:t>
      </w:r>
    </w:p>
    <w:p w14:paraId="545B287C" w14:textId="432A43E5" w:rsidR="00A12EBF" w:rsidRPr="00D64C90" w:rsidRDefault="00A12EBF" w:rsidP="009226AF">
      <w:pPr>
        <w:pStyle w:val="Akapitzlist"/>
        <w:numPr>
          <w:ilvl w:val="0"/>
          <w:numId w:val="20"/>
        </w:numPr>
        <w:autoSpaceDN w:val="0"/>
        <w:adjustRightInd w:val="0"/>
        <w:spacing w:after="0"/>
        <w:rPr>
          <w:rFonts w:cs="Calibri"/>
          <w:bCs/>
          <w:spacing w:val="-3"/>
          <w:sz w:val="24"/>
          <w:szCs w:val="24"/>
        </w:rPr>
      </w:pPr>
      <w:r w:rsidRPr="00D64C90">
        <w:rPr>
          <w:rFonts w:cs="Calibri"/>
          <w:sz w:val="24"/>
          <w:szCs w:val="24"/>
        </w:rPr>
        <w:t>udziału w naradach budowy zwoływanych przez Zamawiającego i pracy w przygotowywaniach protokołów zawierających dokonane uzgodnienia wraz z ewentualnym klasyfikowaniem zmian jako nieistotne w świetle art. 36a ustawy Prawo budowlane,</w:t>
      </w:r>
    </w:p>
    <w:p w14:paraId="6C6DEE64" w14:textId="591C8753" w:rsidR="005C50F5" w:rsidRPr="00D64C90" w:rsidRDefault="005C50F5" w:rsidP="009226AF">
      <w:pPr>
        <w:pStyle w:val="Akapitzlist"/>
        <w:numPr>
          <w:ilvl w:val="0"/>
          <w:numId w:val="20"/>
        </w:numPr>
        <w:autoSpaceDN w:val="0"/>
        <w:adjustRightInd w:val="0"/>
        <w:spacing w:after="0"/>
        <w:rPr>
          <w:rFonts w:cs="Calibri"/>
          <w:bCs/>
          <w:spacing w:val="-3"/>
          <w:sz w:val="24"/>
          <w:szCs w:val="24"/>
        </w:rPr>
      </w:pPr>
      <w:r w:rsidRPr="00D64C90">
        <w:rPr>
          <w:rFonts w:cs="Calibri"/>
          <w:sz w:val="24"/>
          <w:szCs w:val="24"/>
        </w:rPr>
        <w:t>wypełniania ustaleń rzeczowych i terminowych określonych w protokołach uzgodnień spisanych z Zamawiającym,</w:t>
      </w:r>
    </w:p>
    <w:p w14:paraId="13A6C626" w14:textId="1F3EF53A" w:rsidR="00CC49B7" w:rsidRPr="00D64C90" w:rsidRDefault="00CC49B7" w:rsidP="009226AF">
      <w:pPr>
        <w:pStyle w:val="Akapitzlist"/>
        <w:numPr>
          <w:ilvl w:val="0"/>
          <w:numId w:val="20"/>
        </w:numPr>
        <w:autoSpaceDN w:val="0"/>
        <w:adjustRightInd w:val="0"/>
        <w:spacing w:after="0"/>
        <w:rPr>
          <w:rFonts w:cs="Calibri"/>
          <w:bCs/>
          <w:spacing w:val="-3"/>
          <w:sz w:val="24"/>
          <w:szCs w:val="24"/>
        </w:rPr>
      </w:pPr>
      <w:r w:rsidRPr="00D64C90">
        <w:rPr>
          <w:rFonts w:cs="Calibri"/>
          <w:sz w:val="24"/>
          <w:szCs w:val="24"/>
        </w:rPr>
        <w:t>dokonywania stosownych wpisów i udzielanie odpowiedzi w dzienniku budowy niezależnie od formy (papierowa,  elektroniczna),</w:t>
      </w:r>
    </w:p>
    <w:p w14:paraId="711F0EB6" w14:textId="4E709494" w:rsidR="00CC49B7" w:rsidRPr="00D64C90" w:rsidRDefault="00CC49B7"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bCs/>
          <w:spacing w:val="-3"/>
        </w:rPr>
        <w:t>p</w:t>
      </w:r>
      <w:r w:rsidRPr="00D64C90">
        <w:rPr>
          <w:rFonts w:ascii="Calibri" w:hAnsi="Calibri" w:cs="Calibri"/>
        </w:rPr>
        <w:t>rzyjazdu na teren budowy w terminach wyznaczonych przez Zamawiającego w ilości nie większej niż 10 wizyt w celu realizacji nadzoru autorskiego,</w:t>
      </w:r>
    </w:p>
    <w:p w14:paraId="32D67013" w14:textId="5353A894" w:rsidR="006310DA" w:rsidRPr="00D64C90" w:rsidRDefault="006310DA"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rPr>
        <w:t>uzupełniania dokumentacji projektowej w przypadku ujawnienia braków w opracowaniach projektowych,</w:t>
      </w:r>
    </w:p>
    <w:p w14:paraId="4E135349" w14:textId="54EEBFBD" w:rsidR="001523AD" w:rsidRPr="00D64C90" w:rsidRDefault="001523AD"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rPr>
        <w:t>udzielania wyjaśnień umożliwiających prawidłową pod względem technicznym realizację robót budowlanych objętych dokumentacją projektową,</w:t>
      </w:r>
    </w:p>
    <w:p w14:paraId="3FA1069F" w14:textId="6C645268" w:rsidR="00DD40B8" w:rsidRPr="00D64C90" w:rsidRDefault="00DD40B8"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rPr>
        <w:t>kwalifikowanie ewentualnych zmian projektowych jako zmiany nieistotne w świetle art. 36a ustawy Prawo budowlane,</w:t>
      </w:r>
    </w:p>
    <w:p w14:paraId="611B6A63" w14:textId="20D82F98" w:rsidR="00E637E4" w:rsidRPr="00D64C90" w:rsidRDefault="00E637E4"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rPr>
        <w:t>przygotowywania zamiennych rozwiązań projektowych tj. szkiców, obliczeń, opisów technologicznych itp.,</w:t>
      </w:r>
    </w:p>
    <w:p w14:paraId="5FDF87FC" w14:textId="388B86B5" w:rsidR="009D19BE" w:rsidRPr="00D64C90" w:rsidRDefault="009D19BE" w:rsidP="009226AF">
      <w:pPr>
        <w:numPr>
          <w:ilvl w:val="0"/>
          <w:numId w:val="20"/>
        </w:numPr>
        <w:suppressAutoHyphens w:val="0"/>
        <w:autoSpaceDN w:val="0"/>
        <w:adjustRightInd w:val="0"/>
        <w:spacing w:line="276" w:lineRule="auto"/>
        <w:rPr>
          <w:rFonts w:ascii="Calibri" w:hAnsi="Calibri" w:cs="Calibri"/>
          <w:bCs/>
          <w:spacing w:val="-3"/>
        </w:rPr>
      </w:pPr>
      <w:r w:rsidRPr="00D64C90">
        <w:rPr>
          <w:rFonts w:ascii="Calibri" w:hAnsi="Calibri" w:cs="Calibri"/>
        </w:rPr>
        <w:t>wezwania, wizyty na placu budowy i prace projektowe związane z usuwaniem błędów i/lub braków w dokumentacji projektowej wyszczególnionej w §1 ust. 3 umowy nie będą traktowane jako pełnienie czynności nadzoru autorskiego</w:t>
      </w:r>
      <w:r w:rsidR="005E6D8D" w:rsidRPr="00D64C90">
        <w:rPr>
          <w:rFonts w:ascii="Calibri" w:hAnsi="Calibri" w:cs="Calibri"/>
        </w:rPr>
        <w:t>,</w:t>
      </w:r>
    </w:p>
    <w:p w14:paraId="136DD1DF" w14:textId="7FA34334" w:rsidR="005E6D8D" w:rsidRPr="00D64C90" w:rsidRDefault="007B4764" w:rsidP="00D64C90">
      <w:pPr>
        <w:suppressAutoHyphens w:val="0"/>
        <w:autoSpaceDN w:val="0"/>
        <w:adjustRightInd w:val="0"/>
        <w:spacing w:line="276" w:lineRule="auto"/>
        <w:ind w:left="709" w:hanging="283"/>
        <w:rPr>
          <w:rFonts w:ascii="Calibri" w:hAnsi="Calibri" w:cs="Calibri"/>
          <w:bCs/>
          <w:spacing w:val="-3"/>
        </w:rPr>
      </w:pPr>
      <w:r w:rsidRPr="00D64C90">
        <w:rPr>
          <w:rFonts w:ascii="Calibri" w:hAnsi="Calibri" w:cs="Calibri"/>
          <w:bCs/>
          <w:spacing w:val="-3"/>
        </w:rPr>
        <w:t>1</w:t>
      </w:r>
      <w:r w:rsidR="006351B3" w:rsidRPr="00D64C90">
        <w:rPr>
          <w:rFonts w:ascii="Calibri" w:hAnsi="Calibri" w:cs="Calibri"/>
          <w:bCs/>
          <w:spacing w:val="-3"/>
        </w:rPr>
        <w:t>0</w:t>
      </w:r>
      <w:r w:rsidR="005E6D8D" w:rsidRPr="00D64C90">
        <w:rPr>
          <w:rFonts w:ascii="Calibri" w:hAnsi="Calibri" w:cs="Calibri"/>
          <w:bCs/>
          <w:spacing w:val="-3"/>
        </w:rPr>
        <w:t xml:space="preserve">)   udzielania wyjaśnień do zapytań przy postępowaniu </w:t>
      </w:r>
      <w:r w:rsidR="002B2709" w:rsidRPr="00D64C90">
        <w:rPr>
          <w:rFonts w:ascii="Calibri" w:hAnsi="Calibri" w:cs="Calibri"/>
          <w:bCs/>
          <w:spacing w:val="-3"/>
        </w:rPr>
        <w:t>o udzielenie zamówienia</w:t>
      </w:r>
      <w:r w:rsidR="005E6D8D" w:rsidRPr="00D64C90">
        <w:rPr>
          <w:rFonts w:ascii="Calibri" w:hAnsi="Calibri" w:cs="Calibri"/>
          <w:bCs/>
          <w:spacing w:val="-3"/>
        </w:rPr>
        <w:t xml:space="preserve"> na roboty budowlane.</w:t>
      </w:r>
    </w:p>
    <w:p w14:paraId="433C176F" w14:textId="54F52224"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rPr>
        <w:t xml:space="preserve">Ustala się, że miejscem protokolarnego przekazania każdego z elementów przedmiotu umowy opisanego w </w:t>
      </w:r>
      <w:r w:rsidR="00D915C8" w:rsidRPr="00D64C90">
        <w:rPr>
          <w:rFonts w:ascii="Calibri" w:hAnsi="Calibri" w:cs="Calibri"/>
        </w:rPr>
        <w:t xml:space="preserve">§1 </w:t>
      </w:r>
      <w:r w:rsidRPr="00D64C90">
        <w:rPr>
          <w:rFonts w:ascii="Calibri" w:hAnsi="Calibri" w:cs="Calibri"/>
        </w:rPr>
        <w:t>jest siedziba Zamawiającego przy ul. Górnej 2 w Polkowicach, pokój nr 10</w:t>
      </w:r>
      <w:r w:rsidR="0044160C" w:rsidRPr="00D64C90">
        <w:rPr>
          <w:rFonts w:ascii="Calibri" w:hAnsi="Calibri" w:cs="Calibri"/>
        </w:rPr>
        <w:t>6</w:t>
      </w:r>
      <w:r w:rsidRPr="00D64C90">
        <w:rPr>
          <w:rFonts w:ascii="Calibri" w:hAnsi="Calibri" w:cs="Calibri"/>
        </w:rPr>
        <w:t xml:space="preserve"> (I piętro).</w:t>
      </w:r>
    </w:p>
    <w:p w14:paraId="735BC793" w14:textId="597BA92C"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rPr>
        <w:t xml:space="preserve">Zamawiający w ciągu 14 dni roboczych od daty przekazania każdego z elementów </w:t>
      </w:r>
      <w:r w:rsidR="00CE7B02" w:rsidRPr="00D64C90">
        <w:rPr>
          <w:rFonts w:ascii="Calibri" w:hAnsi="Calibri" w:cs="Calibri"/>
        </w:rPr>
        <w:t>(</w:t>
      </w:r>
      <w:r w:rsidRPr="00D64C90">
        <w:rPr>
          <w:rFonts w:ascii="Calibri" w:hAnsi="Calibri" w:cs="Calibri"/>
        </w:rPr>
        <w:t>etapów I-</w:t>
      </w:r>
      <w:r w:rsidR="00CE7B02" w:rsidRPr="00D64C90">
        <w:rPr>
          <w:rFonts w:ascii="Calibri" w:hAnsi="Calibri" w:cs="Calibri"/>
        </w:rPr>
        <w:t>VI)</w:t>
      </w:r>
      <w:r w:rsidRPr="00D64C90">
        <w:rPr>
          <w:rFonts w:ascii="Calibri" w:hAnsi="Calibri" w:cs="Calibri"/>
        </w:rPr>
        <w:t xml:space="preserve"> umowy ma obowiązek zapoznać się z nim. W tym czasie Zamawiający ma prawo wnieść zastrzeżenia do przedmiotu umowy, żądać od Wykonawcy wyjaśnień, uzupełnień </w:t>
      </w:r>
      <w:r w:rsidRPr="00D64C90">
        <w:rPr>
          <w:rFonts w:ascii="Calibri" w:hAnsi="Calibri" w:cs="Calibri"/>
        </w:rPr>
        <w:lastRenderedPageBreak/>
        <w:t xml:space="preserve">i/lub </w:t>
      </w:r>
      <w:r w:rsidR="00D64C90">
        <w:rPr>
          <w:rFonts w:ascii="Calibri" w:hAnsi="Calibri" w:cs="Calibri"/>
        </w:rPr>
        <w:t xml:space="preserve">poprawy przekazanych opracowań </w:t>
      </w:r>
      <w:r w:rsidRPr="00D64C90">
        <w:rPr>
          <w:rFonts w:ascii="Calibri" w:hAnsi="Calibri" w:cs="Calibri"/>
        </w:rPr>
        <w:t>w wyznaczonym przez siebie w terminie</w:t>
      </w:r>
      <w:r w:rsidR="00595CE5" w:rsidRPr="00D64C90">
        <w:rPr>
          <w:rFonts w:ascii="Calibri" w:hAnsi="Calibri" w:cs="Calibri"/>
        </w:rPr>
        <w:t xml:space="preserve"> nie dłuższym jednak niż 14 dni</w:t>
      </w:r>
      <w:r w:rsidRPr="00D64C90">
        <w:rPr>
          <w:rFonts w:ascii="Calibri" w:hAnsi="Calibri" w:cs="Calibri"/>
        </w:rPr>
        <w:t>.</w:t>
      </w:r>
      <w:r w:rsidRPr="00D64C90">
        <w:rPr>
          <w:rFonts w:ascii="Calibri" w:hAnsi="Calibri" w:cs="Calibri"/>
          <w:bCs/>
        </w:rPr>
        <w:t xml:space="preserve"> </w:t>
      </w:r>
      <w:r w:rsidRPr="00D64C90">
        <w:rPr>
          <w:rFonts w:ascii="Calibri" w:hAnsi="Calibri" w:cs="Calibri"/>
        </w:rPr>
        <w:t xml:space="preserve">Swoje zastrzeżenia, uwagi i zapytania do przekazanego przedmiotu umowy Zamawiający będzie wnosił do Wykonawcy pisemnie przesyłając je faksem lub pocztą e-mail zgodnie z  §4 ust. 2. </w:t>
      </w:r>
    </w:p>
    <w:p w14:paraId="0AE98395" w14:textId="5E451622" w:rsidR="006E3418"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rPr>
        <w:t>Zamawiający, który otrzymał wadliwy przedmiot umowy, żądać będzie do czasu odbioru poszczególnego zakresu przedmiotu umowy, bezpłatnego usunięcia wad przez Wykonawcę, bez względu na wysokość związanych z tym kosztów.</w:t>
      </w:r>
    </w:p>
    <w:p w14:paraId="77EA75BD" w14:textId="77777777"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rPr>
        <w:t>Jeżeli Wykonawca w wyznaczonym przez Zamawiającego terminie nie usunie wad, nie dokona uzupełnień lub nie udzieli odpowiedzi na pytania dotyczące przedmiotu umowy Zamawiający ma prawo odpowiednio obniżyć wynagrodzenie Wykonawcy, naliczyć kary umowne lub odstąpić od umowy.</w:t>
      </w:r>
    </w:p>
    <w:p w14:paraId="78B3D4FC" w14:textId="55B5CF7E"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rPr>
        <w:t xml:space="preserve">W przypadku, gdy Wykonawca nie zgodzi się ze zgłoszonymi zastrzeżeniami Zamawiającego, spór zostanie rozstrzygnięty w pierwszej kolejności polubownie, w następnej - przez </w:t>
      </w:r>
      <w:r w:rsidR="007B4764" w:rsidRPr="00D64C90">
        <w:rPr>
          <w:rFonts w:ascii="Calibri" w:hAnsi="Calibri" w:cs="Calibri"/>
        </w:rPr>
        <w:t xml:space="preserve">sąd powszechny </w:t>
      </w:r>
      <w:r w:rsidRPr="00D64C90">
        <w:rPr>
          <w:rFonts w:ascii="Calibri" w:hAnsi="Calibri" w:cs="Calibri"/>
        </w:rPr>
        <w:t>właściwy ze względu na siedzibę Zamawiającego.</w:t>
      </w:r>
    </w:p>
    <w:p w14:paraId="25FEB52B" w14:textId="77777777" w:rsidR="000571C5" w:rsidRPr="00D64C90" w:rsidRDefault="000571C5" w:rsidP="00D64C90">
      <w:pPr>
        <w:numPr>
          <w:ilvl w:val="1"/>
          <w:numId w:val="5"/>
        </w:numPr>
        <w:tabs>
          <w:tab w:val="clear" w:pos="360"/>
        </w:tabs>
        <w:overflowPunct w:val="0"/>
        <w:spacing w:line="276" w:lineRule="auto"/>
        <w:textAlignment w:val="baseline"/>
        <w:rPr>
          <w:rFonts w:ascii="Calibri" w:hAnsi="Calibri" w:cs="Calibri"/>
          <w:bCs/>
        </w:rPr>
      </w:pPr>
      <w:r w:rsidRPr="00D64C90">
        <w:rPr>
          <w:rFonts w:ascii="Calibri" w:hAnsi="Calibri" w:cs="Calibri"/>
          <w:bCs/>
        </w:rPr>
        <w:t>W przypadku nie wniesienia w ciągu 14 dni roboczych przez Zamawiającego zastrzeżeń, o których mowa w ust. 4 i 5, Zamawiający zobowiązany jest dokonać odbioru podpisując protokół odbioru poszczególnych etapów przedmiotu umowy.</w:t>
      </w:r>
    </w:p>
    <w:p w14:paraId="38646D9C" w14:textId="77777777" w:rsidR="000571C5" w:rsidRPr="00D64C90" w:rsidRDefault="000571C5" w:rsidP="00D64C90">
      <w:pPr>
        <w:overflowPunct w:val="0"/>
        <w:spacing w:line="276" w:lineRule="auto"/>
        <w:textAlignment w:val="baseline"/>
        <w:rPr>
          <w:rFonts w:ascii="Calibri" w:hAnsi="Calibri" w:cs="Calibri"/>
          <w:bCs/>
        </w:rPr>
      </w:pPr>
    </w:p>
    <w:p w14:paraId="7FCDD9F3" w14:textId="77777777"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4</w:t>
      </w:r>
    </w:p>
    <w:p w14:paraId="172F4F24" w14:textId="2B7B3CB4" w:rsidR="000571C5" w:rsidRPr="00D64C90" w:rsidRDefault="000571C5" w:rsidP="00D64C90">
      <w:pPr>
        <w:numPr>
          <w:ilvl w:val="0"/>
          <w:numId w:val="6"/>
        </w:numPr>
        <w:tabs>
          <w:tab w:val="clear" w:pos="360"/>
        </w:tabs>
        <w:overflowPunct w:val="0"/>
        <w:spacing w:line="276" w:lineRule="auto"/>
        <w:textAlignment w:val="baseline"/>
        <w:rPr>
          <w:rFonts w:ascii="Calibri" w:hAnsi="Calibri" w:cs="Calibri"/>
          <w:bCs/>
        </w:rPr>
      </w:pPr>
      <w:r w:rsidRPr="00D64C90">
        <w:rPr>
          <w:rFonts w:ascii="Calibri" w:hAnsi="Calibri" w:cs="Calibri"/>
          <w:bCs/>
        </w:rPr>
        <w:t>W przypadku stwierdzenia w trakcie procedury udzielania zamówienia publicznego na wybór wykonawcy robót budowlanych wady lub niekompletności opracowań, Wykonawca zobowiązany jest do bezpłatnego pisemnego</w:t>
      </w:r>
      <w:r w:rsidR="0011599B" w:rsidRPr="00D64C90">
        <w:rPr>
          <w:rFonts w:ascii="Calibri" w:hAnsi="Calibri" w:cs="Calibri"/>
          <w:bCs/>
        </w:rPr>
        <w:t xml:space="preserve"> udzielenia odpowiedzi i</w:t>
      </w:r>
      <w:r w:rsidRPr="00D64C90">
        <w:rPr>
          <w:rFonts w:ascii="Calibri" w:hAnsi="Calibri" w:cs="Calibri"/>
          <w:bCs/>
        </w:rPr>
        <w:t xml:space="preserve"> wyjaśnie</w:t>
      </w:r>
      <w:r w:rsidR="0011599B" w:rsidRPr="00D64C90">
        <w:rPr>
          <w:rFonts w:ascii="Calibri" w:hAnsi="Calibri" w:cs="Calibri"/>
          <w:bCs/>
        </w:rPr>
        <w:t>ń</w:t>
      </w:r>
      <w:r w:rsidRPr="00D64C90">
        <w:rPr>
          <w:rFonts w:ascii="Calibri" w:hAnsi="Calibri" w:cs="Calibri"/>
          <w:bCs/>
        </w:rPr>
        <w:t xml:space="preserve"> lub uzupełnienia opracowań. Nastąpi to w wyznaczonym przez Zamawiającego terminie, nie krótszym jednak niż 3 dni od daty pisemnego zgłoszenia.</w:t>
      </w:r>
    </w:p>
    <w:p w14:paraId="087AE741" w14:textId="69B10D3B" w:rsidR="00E11DE5" w:rsidRPr="00D64C90" w:rsidRDefault="00E11DE5" w:rsidP="00D64C90">
      <w:pPr>
        <w:numPr>
          <w:ilvl w:val="0"/>
          <w:numId w:val="6"/>
        </w:numPr>
        <w:tabs>
          <w:tab w:val="clear" w:pos="360"/>
        </w:tabs>
        <w:overflowPunct w:val="0"/>
        <w:spacing w:line="276" w:lineRule="auto"/>
        <w:textAlignment w:val="baseline"/>
        <w:rPr>
          <w:rFonts w:ascii="Calibri" w:hAnsi="Calibri" w:cs="Calibri"/>
          <w:bCs/>
        </w:rPr>
      </w:pPr>
      <w:r w:rsidRPr="00D64C90">
        <w:rPr>
          <w:rFonts w:ascii="Calibri" w:hAnsi="Calibri" w:cs="Calibri"/>
          <w:bCs/>
        </w:rPr>
        <w:t>Do realizacji niniejszej umowy strony upoważniły:</w:t>
      </w:r>
    </w:p>
    <w:p w14:paraId="0324C5C2" w14:textId="77DFF793" w:rsidR="00E11DE5" w:rsidRPr="00D64C90" w:rsidRDefault="00E11DE5" w:rsidP="009226AF">
      <w:pPr>
        <w:pStyle w:val="Akapitzlist"/>
        <w:numPr>
          <w:ilvl w:val="0"/>
          <w:numId w:val="19"/>
        </w:numPr>
        <w:overflowPunct w:val="0"/>
        <w:spacing w:after="0"/>
        <w:textAlignment w:val="baseline"/>
        <w:rPr>
          <w:rFonts w:cs="Calibri"/>
          <w:bCs/>
          <w:sz w:val="24"/>
          <w:szCs w:val="24"/>
        </w:rPr>
      </w:pPr>
      <w:r w:rsidRPr="00D64C90">
        <w:rPr>
          <w:rFonts w:cs="Calibri"/>
          <w:bCs/>
          <w:sz w:val="24"/>
          <w:szCs w:val="24"/>
        </w:rPr>
        <w:t xml:space="preserve">Przedstawiciela Wykonawcy:  </w:t>
      </w:r>
      <w:r w:rsidRPr="00D64C90">
        <w:rPr>
          <w:rFonts w:cs="Calibri"/>
          <w:bCs/>
          <w:sz w:val="24"/>
          <w:szCs w:val="24"/>
        </w:rPr>
        <w:tab/>
      </w:r>
    </w:p>
    <w:p w14:paraId="34C35874" w14:textId="77777777" w:rsidR="00E11DE5" w:rsidRPr="00D64C90" w:rsidRDefault="00E11DE5" w:rsidP="009226AF">
      <w:pPr>
        <w:numPr>
          <w:ilvl w:val="1"/>
          <w:numId w:val="19"/>
        </w:numPr>
        <w:overflowPunct w:val="0"/>
        <w:spacing w:line="276" w:lineRule="auto"/>
        <w:textAlignment w:val="baseline"/>
        <w:rPr>
          <w:rFonts w:ascii="Calibri" w:hAnsi="Calibri" w:cs="Calibri"/>
          <w:bCs/>
        </w:rPr>
      </w:pPr>
      <w:r w:rsidRPr="00D64C90">
        <w:rPr>
          <w:rFonts w:ascii="Calibri" w:hAnsi="Calibri" w:cs="Calibri"/>
          <w:bCs/>
        </w:rPr>
        <w:t>…………………….. - ………………. , tel. ………………………..  , e-mail: ………………………...</w:t>
      </w:r>
    </w:p>
    <w:p w14:paraId="45251DBA" w14:textId="77777777" w:rsidR="00E11DE5" w:rsidRPr="00D64C90" w:rsidRDefault="00E11DE5" w:rsidP="009226AF">
      <w:pPr>
        <w:pStyle w:val="Akapitzlist"/>
        <w:numPr>
          <w:ilvl w:val="0"/>
          <w:numId w:val="19"/>
        </w:numPr>
        <w:overflowPunct w:val="0"/>
        <w:spacing w:after="0"/>
        <w:textAlignment w:val="baseline"/>
        <w:rPr>
          <w:rFonts w:cs="Calibri"/>
          <w:bCs/>
          <w:sz w:val="24"/>
          <w:szCs w:val="24"/>
        </w:rPr>
      </w:pPr>
      <w:r w:rsidRPr="00D64C90">
        <w:rPr>
          <w:rFonts w:cs="Calibri"/>
          <w:bCs/>
          <w:sz w:val="24"/>
          <w:szCs w:val="24"/>
        </w:rPr>
        <w:t>Przedstawicieli Zamawiającego:</w:t>
      </w:r>
    </w:p>
    <w:p w14:paraId="3BF25345" w14:textId="626CE5AA" w:rsidR="00E11DE5" w:rsidRPr="00D64C90" w:rsidRDefault="00E11DE5" w:rsidP="009226AF">
      <w:pPr>
        <w:pStyle w:val="Akapitzlist"/>
        <w:numPr>
          <w:ilvl w:val="1"/>
          <w:numId w:val="27"/>
        </w:numPr>
        <w:overflowPunct w:val="0"/>
        <w:spacing w:after="0"/>
        <w:textAlignment w:val="baseline"/>
        <w:rPr>
          <w:rFonts w:cs="Calibri"/>
          <w:bCs/>
          <w:sz w:val="24"/>
          <w:szCs w:val="24"/>
        </w:rPr>
      </w:pPr>
      <w:r w:rsidRPr="00D64C90">
        <w:rPr>
          <w:rFonts w:cs="Calibri"/>
          <w:bCs/>
          <w:sz w:val="24"/>
          <w:szCs w:val="24"/>
        </w:rPr>
        <w:t>Adam Mielniczuk - Dyrektor Wydziału Inwestycji i Telekomunikacji, UG Polkowice, tel. 76 8474192, e-mail: a.mielniczuk@gmina.polkowice.pl,</w:t>
      </w:r>
    </w:p>
    <w:p w14:paraId="42302BA8" w14:textId="032511DC" w:rsidR="00E11DE5" w:rsidRPr="00D64C90" w:rsidRDefault="00E11DE5" w:rsidP="009226AF">
      <w:pPr>
        <w:pStyle w:val="Akapitzlist"/>
        <w:numPr>
          <w:ilvl w:val="1"/>
          <w:numId w:val="27"/>
        </w:numPr>
        <w:overflowPunct w:val="0"/>
        <w:spacing w:after="0"/>
        <w:textAlignment w:val="baseline"/>
        <w:rPr>
          <w:rFonts w:cs="Calibri"/>
          <w:bCs/>
          <w:sz w:val="24"/>
          <w:szCs w:val="24"/>
        </w:rPr>
      </w:pPr>
      <w:r w:rsidRPr="00D64C90">
        <w:rPr>
          <w:rFonts w:cs="Calibri"/>
          <w:bCs/>
          <w:sz w:val="24"/>
          <w:szCs w:val="24"/>
        </w:rPr>
        <w:t>Maciej Śrutwa – Inspektor ds. Inwestycji, UG Polkowice, tel. 76 7249722, e-mail: m.srutwa@gmina.polkowice.pl</w:t>
      </w:r>
    </w:p>
    <w:p w14:paraId="0CFBE854" w14:textId="1B116E44" w:rsidR="000571C5" w:rsidRPr="00D64C90" w:rsidRDefault="000571C5" w:rsidP="00D64C90">
      <w:pPr>
        <w:numPr>
          <w:ilvl w:val="0"/>
          <w:numId w:val="6"/>
        </w:numPr>
        <w:tabs>
          <w:tab w:val="clear" w:pos="360"/>
        </w:tabs>
        <w:overflowPunct w:val="0"/>
        <w:spacing w:line="276" w:lineRule="auto"/>
        <w:textAlignment w:val="baseline"/>
        <w:rPr>
          <w:rFonts w:ascii="Calibri" w:hAnsi="Calibri" w:cs="Calibri"/>
        </w:rPr>
      </w:pPr>
      <w:r w:rsidRPr="00D64C90">
        <w:rPr>
          <w:rFonts w:ascii="Calibri" w:hAnsi="Calibri" w:cs="Calibri"/>
          <w:bCs/>
        </w:rPr>
        <w:t xml:space="preserve">Strony postanawiają, że w trakcie realizacji umowy porozumiewać się będą </w:t>
      </w:r>
      <w:r w:rsidRPr="00D64C90">
        <w:rPr>
          <w:rFonts w:ascii="Calibri" w:hAnsi="Calibri" w:cs="Calibri"/>
        </w:rPr>
        <w:t xml:space="preserve">pisemnie przesyłając informacje </w:t>
      </w:r>
      <w:r w:rsidR="001C250E" w:rsidRPr="00D64C90">
        <w:rPr>
          <w:rFonts w:ascii="Calibri" w:hAnsi="Calibri" w:cs="Calibri"/>
        </w:rPr>
        <w:t xml:space="preserve">              </w:t>
      </w:r>
      <w:r w:rsidRPr="00D64C90">
        <w:rPr>
          <w:rFonts w:ascii="Calibri" w:hAnsi="Calibri" w:cs="Calibri"/>
        </w:rPr>
        <w:t>w poniższych formach:</w:t>
      </w:r>
    </w:p>
    <w:p w14:paraId="370CA699" w14:textId="473385B0" w:rsidR="000571C5" w:rsidRPr="00D64C90" w:rsidRDefault="000571C5" w:rsidP="009226AF">
      <w:pPr>
        <w:numPr>
          <w:ilvl w:val="0"/>
          <w:numId w:val="12"/>
        </w:numPr>
        <w:overflowPunct w:val="0"/>
        <w:spacing w:line="276" w:lineRule="auto"/>
        <w:textAlignment w:val="baseline"/>
        <w:rPr>
          <w:rFonts w:ascii="Calibri" w:hAnsi="Calibri" w:cs="Calibri"/>
        </w:rPr>
      </w:pPr>
      <w:r w:rsidRPr="00D64C90">
        <w:rPr>
          <w:rFonts w:ascii="Calibri" w:hAnsi="Calibri" w:cs="Calibri"/>
        </w:rPr>
        <w:t xml:space="preserve">Zamawiający: faks: 76 847 41 54,  adres e-mail: …………………, </w:t>
      </w:r>
      <w:proofErr w:type="spellStart"/>
      <w:r w:rsidRPr="00D64C90">
        <w:rPr>
          <w:rFonts w:ascii="Calibri" w:hAnsi="Calibri" w:cs="Calibri"/>
        </w:rPr>
        <w:t>ePUAP</w:t>
      </w:r>
      <w:proofErr w:type="spellEnd"/>
      <w:r w:rsidRPr="00D64C90">
        <w:rPr>
          <w:rFonts w:ascii="Calibri" w:hAnsi="Calibri" w:cs="Calibri"/>
        </w:rPr>
        <w:t xml:space="preserve">: </w:t>
      </w:r>
      <w:proofErr w:type="spellStart"/>
      <w:r w:rsidRPr="00D64C90">
        <w:rPr>
          <w:rFonts w:ascii="Calibri" w:hAnsi="Calibri" w:cs="Calibri"/>
        </w:rPr>
        <w:t>GminaPolkowice</w:t>
      </w:r>
      <w:proofErr w:type="spellEnd"/>
      <w:r w:rsidRPr="00D64C90">
        <w:rPr>
          <w:rFonts w:ascii="Calibri" w:hAnsi="Calibri" w:cs="Calibri"/>
        </w:rPr>
        <w:t>/</w:t>
      </w:r>
      <w:proofErr w:type="spellStart"/>
      <w:r w:rsidRPr="00D64C90">
        <w:rPr>
          <w:rFonts w:ascii="Calibri" w:hAnsi="Calibri" w:cs="Calibri"/>
        </w:rPr>
        <w:t>skrytkaESP</w:t>
      </w:r>
      <w:proofErr w:type="spellEnd"/>
      <w:r w:rsidRPr="00D64C90">
        <w:rPr>
          <w:rFonts w:ascii="Calibri" w:hAnsi="Calibri" w:cs="Calibri"/>
        </w:rPr>
        <w:t>,</w:t>
      </w:r>
    </w:p>
    <w:p w14:paraId="7B600B61" w14:textId="77777777" w:rsidR="000571C5" w:rsidRPr="00D64C90" w:rsidRDefault="000571C5" w:rsidP="009226AF">
      <w:pPr>
        <w:numPr>
          <w:ilvl w:val="0"/>
          <w:numId w:val="12"/>
        </w:numPr>
        <w:overflowPunct w:val="0"/>
        <w:spacing w:line="276" w:lineRule="auto"/>
        <w:textAlignment w:val="baseline"/>
        <w:rPr>
          <w:rFonts w:ascii="Calibri" w:hAnsi="Calibri" w:cs="Calibri"/>
        </w:rPr>
      </w:pPr>
      <w:r w:rsidRPr="00D64C90">
        <w:rPr>
          <w:rFonts w:ascii="Calibri" w:hAnsi="Calibri" w:cs="Calibri"/>
        </w:rPr>
        <w:t>Wykonawca:  faks : ………………….. , adres e-mail: ……………………………</w:t>
      </w:r>
    </w:p>
    <w:p w14:paraId="02CEAD53" w14:textId="70A98A36" w:rsidR="000571C5" w:rsidRPr="00D64C90" w:rsidRDefault="000571C5" w:rsidP="00D64C90">
      <w:pPr>
        <w:numPr>
          <w:ilvl w:val="0"/>
          <w:numId w:val="6"/>
        </w:numPr>
        <w:tabs>
          <w:tab w:val="clear" w:pos="360"/>
        </w:tabs>
        <w:overflowPunct w:val="0"/>
        <w:spacing w:line="276" w:lineRule="auto"/>
        <w:textAlignment w:val="baseline"/>
        <w:rPr>
          <w:rFonts w:ascii="Calibri" w:hAnsi="Calibri" w:cs="Calibri"/>
          <w:bCs/>
        </w:rPr>
      </w:pPr>
      <w:r w:rsidRPr="00D64C90">
        <w:rPr>
          <w:rFonts w:ascii="Calibri" w:hAnsi="Calibri" w:cs="Calibri"/>
          <w:bCs/>
        </w:rPr>
        <w:t xml:space="preserve">Ostateczna weryfikacja jakości dokumentacji nastąpi w czasie realizacji robót budowlanych. Jeżeli na tym etapie wykryte zostaną wady odebranej dokumentacji, Wykonawca zobowiązany jest ustosunkować się do zgłoszonych zastrzeżeń w ramach i terminach wynikających z pełnienia nadzoru autorskiego nad robotami. </w:t>
      </w:r>
    </w:p>
    <w:p w14:paraId="36B53195" w14:textId="77777777" w:rsidR="00777A4C" w:rsidRPr="00D64C90" w:rsidRDefault="00777A4C" w:rsidP="00D64C90">
      <w:pPr>
        <w:overflowPunct w:val="0"/>
        <w:spacing w:line="276" w:lineRule="auto"/>
        <w:textAlignment w:val="baseline"/>
        <w:rPr>
          <w:rFonts w:ascii="Calibri" w:hAnsi="Calibri" w:cs="Calibri"/>
          <w:b/>
        </w:rPr>
      </w:pPr>
    </w:p>
    <w:p w14:paraId="114EC365" w14:textId="5B2BB46A"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lastRenderedPageBreak/>
        <w:sym w:font="Times New Roman" w:char="00A7"/>
      </w:r>
      <w:r w:rsidRPr="00D64C90">
        <w:rPr>
          <w:rFonts w:ascii="Calibri" w:hAnsi="Calibri" w:cs="Calibri"/>
          <w:b/>
        </w:rPr>
        <w:t>5</w:t>
      </w:r>
    </w:p>
    <w:p w14:paraId="15AABC01" w14:textId="77777777" w:rsidR="000571C5" w:rsidRPr="00D64C90" w:rsidRDefault="000571C5" w:rsidP="00D64C90">
      <w:pPr>
        <w:numPr>
          <w:ilvl w:val="0"/>
          <w:numId w:val="8"/>
        </w:numPr>
        <w:overflowPunct w:val="0"/>
        <w:spacing w:line="276" w:lineRule="auto"/>
        <w:textAlignment w:val="baseline"/>
        <w:rPr>
          <w:rFonts w:ascii="Calibri" w:hAnsi="Calibri" w:cs="Calibri"/>
          <w:bCs/>
        </w:rPr>
      </w:pPr>
      <w:r w:rsidRPr="00D64C90">
        <w:rPr>
          <w:rFonts w:ascii="Calibri" w:hAnsi="Calibri" w:cs="Calibri"/>
        </w:rPr>
        <w:t xml:space="preserve">Wykonawca zobowiązuje się przedmiot umowy określony w </w:t>
      </w:r>
      <w:r w:rsidRPr="00D64C90">
        <w:rPr>
          <w:rFonts w:ascii="Calibri" w:hAnsi="Calibri" w:cs="Calibri"/>
          <w:bCs/>
        </w:rPr>
        <w:sym w:font="Times New Roman" w:char="00A7"/>
      </w:r>
      <w:r w:rsidRPr="00D64C90">
        <w:rPr>
          <w:rFonts w:ascii="Calibri" w:hAnsi="Calibri" w:cs="Calibri"/>
          <w:bCs/>
        </w:rPr>
        <w:t>1 wykonać zgodnie z zasadami współczesnej wiedzy technicznej, obowiązującymi w tym zakresie przepisami oraz zgodnie z normami państwowymi i branżowymi, jak również w sposób umożliwiający po zrealizowaniu robót budowlanych w oparciu o dostarczony przez Wykonawcę  projekt uzyskanie pozwolenia na użytkowanie obiektu.</w:t>
      </w:r>
    </w:p>
    <w:p w14:paraId="51FB42B0" w14:textId="77777777" w:rsidR="000571C5" w:rsidRPr="00D64C90" w:rsidRDefault="000571C5" w:rsidP="00D64C90">
      <w:pPr>
        <w:numPr>
          <w:ilvl w:val="0"/>
          <w:numId w:val="8"/>
        </w:numPr>
        <w:overflowPunct w:val="0"/>
        <w:spacing w:line="276" w:lineRule="auto"/>
        <w:textAlignment w:val="baseline"/>
        <w:rPr>
          <w:rFonts w:ascii="Calibri" w:hAnsi="Calibri" w:cs="Calibri"/>
          <w:bCs/>
        </w:rPr>
      </w:pPr>
      <w:r w:rsidRPr="00D64C90">
        <w:rPr>
          <w:rFonts w:ascii="Calibri" w:hAnsi="Calibri" w:cs="Calibri"/>
          <w:bCs/>
        </w:rPr>
        <w:t>Wykonawca do pełnienia nadzoru autorskiego przewiduje następujące osoby:</w:t>
      </w:r>
    </w:p>
    <w:p w14:paraId="12234531" w14:textId="127F481E" w:rsidR="00552712" w:rsidRPr="00D64C90" w:rsidRDefault="000571C5" w:rsidP="00D64C90">
      <w:pPr>
        <w:pStyle w:val="Akapitzlist"/>
        <w:numPr>
          <w:ilvl w:val="2"/>
          <w:numId w:val="5"/>
        </w:numPr>
        <w:overflowPunct w:val="0"/>
        <w:spacing w:after="0"/>
        <w:ind w:left="1134" w:hanging="283"/>
        <w:textAlignment w:val="baseline"/>
        <w:rPr>
          <w:rFonts w:cs="Calibri"/>
          <w:bCs/>
          <w:sz w:val="24"/>
          <w:szCs w:val="24"/>
        </w:rPr>
      </w:pPr>
      <w:r w:rsidRPr="00D64C90">
        <w:rPr>
          <w:rFonts w:cs="Calibri"/>
          <w:bCs/>
          <w:sz w:val="24"/>
          <w:szCs w:val="24"/>
        </w:rPr>
        <w:t xml:space="preserve">Branża </w:t>
      </w:r>
      <w:r w:rsidR="003F405C" w:rsidRPr="00D64C90">
        <w:rPr>
          <w:rFonts w:cs="Calibri"/>
          <w:bCs/>
          <w:sz w:val="24"/>
          <w:szCs w:val="24"/>
        </w:rPr>
        <w:t>architektoniczna</w:t>
      </w:r>
      <w:r w:rsidRPr="00D64C90">
        <w:rPr>
          <w:rFonts w:cs="Calibri"/>
          <w:bCs/>
          <w:sz w:val="24"/>
          <w:szCs w:val="24"/>
        </w:rPr>
        <w:t>:</w:t>
      </w:r>
    </w:p>
    <w:p w14:paraId="65433D96" w14:textId="2A58E634" w:rsidR="000571C5" w:rsidRPr="00D64C90" w:rsidRDefault="00552712" w:rsidP="00D64C90">
      <w:pPr>
        <w:overflowPunct w:val="0"/>
        <w:spacing w:line="276" w:lineRule="auto"/>
        <w:ind w:left="794" w:firstLine="340"/>
        <w:textAlignment w:val="baseline"/>
        <w:rPr>
          <w:rFonts w:ascii="Calibri" w:hAnsi="Calibri" w:cs="Calibri"/>
          <w:bCs/>
        </w:rPr>
      </w:pPr>
      <w:r w:rsidRPr="00D64C90">
        <w:rPr>
          <w:rFonts w:ascii="Calibri" w:hAnsi="Calibri" w:cs="Calibri"/>
          <w:bCs/>
        </w:rPr>
        <w:t xml:space="preserve">- </w:t>
      </w:r>
      <w:r w:rsidR="000571C5" w:rsidRPr="00D64C90">
        <w:rPr>
          <w:rFonts w:ascii="Calibri" w:hAnsi="Calibri" w:cs="Calibri"/>
        </w:rPr>
        <w:t>…………………., tel.: ……………….</w:t>
      </w:r>
      <w:r w:rsidR="00210FF1" w:rsidRPr="00D64C90">
        <w:rPr>
          <w:rFonts w:ascii="Calibri" w:hAnsi="Calibri" w:cs="Calibri"/>
        </w:rPr>
        <w:t>, e-mail: ……………….</w:t>
      </w:r>
    </w:p>
    <w:p w14:paraId="702F1867" w14:textId="1EF45FFF" w:rsidR="00552712" w:rsidRPr="00D64C90" w:rsidRDefault="00552712" w:rsidP="00D64C90">
      <w:pPr>
        <w:pStyle w:val="Akapitzlist"/>
        <w:numPr>
          <w:ilvl w:val="2"/>
          <w:numId w:val="5"/>
        </w:numPr>
        <w:overflowPunct w:val="0"/>
        <w:spacing w:after="0"/>
        <w:ind w:left="1134" w:hanging="283"/>
        <w:contextualSpacing/>
        <w:textAlignment w:val="baseline"/>
        <w:rPr>
          <w:rFonts w:cs="Calibri"/>
          <w:sz w:val="24"/>
          <w:szCs w:val="24"/>
        </w:rPr>
      </w:pPr>
      <w:r w:rsidRPr="00D64C90">
        <w:rPr>
          <w:rFonts w:cs="Calibri"/>
          <w:sz w:val="24"/>
          <w:szCs w:val="24"/>
        </w:rPr>
        <w:t>Branża konstrukcyjna:</w:t>
      </w:r>
    </w:p>
    <w:p w14:paraId="21C5A32B" w14:textId="27D29A26" w:rsidR="00552712" w:rsidRPr="00D64C90" w:rsidRDefault="00552712" w:rsidP="00D64C90">
      <w:pPr>
        <w:overflowPunct w:val="0"/>
        <w:spacing w:line="276" w:lineRule="auto"/>
        <w:ind w:left="794" w:firstLine="340"/>
        <w:contextualSpacing/>
        <w:textAlignment w:val="baseline"/>
        <w:rPr>
          <w:rFonts w:ascii="Calibri" w:hAnsi="Calibri" w:cs="Calibri"/>
        </w:rPr>
      </w:pPr>
      <w:r w:rsidRPr="00D64C90">
        <w:rPr>
          <w:rFonts w:ascii="Calibri" w:hAnsi="Calibri" w:cs="Calibri"/>
        </w:rPr>
        <w:t>- …………………., tel.: ……………….</w:t>
      </w:r>
      <w:r w:rsidR="00210FF1" w:rsidRPr="00D64C90">
        <w:rPr>
          <w:rFonts w:ascii="Calibri" w:hAnsi="Calibri" w:cs="Calibri"/>
        </w:rPr>
        <w:t>, e-mail: ……………….</w:t>
      </w:r>
    </w:p>
    <w:p w14:paraId="5F9E8EDD" w14:textId="0737FE10" w:rsidR="000571C5" w:rsidRPr="00D64C90" w:rsidRDefault="000571C5" w:rsidP="00D64C90">
      <w:pPr>
        <w:pStyle w:val="Akapitzlist"/>
        <w:numPr>
          <w:ilvl w:val="2"/>
          <w:numId w:val="5"/>
        </w:numPr>
        <w:overflowPunct w:val="0"/>
        <w:spacing w:after="0"/>
        <w:ind w:left="1134" w:hanging="283"/>
        <w:textAlignment w:val="baseline"/>
        <w:rPr>
          <w:rFonts w:cs="Calibri"/>
          <w:bCs/>
          <w:sz w:val="24"/>
          <w:szCs w:val="24"/>
        </w:rPr>
      </w:pPr>
      <w:r w:rsidRPr="00D64C90">
        <w:rPr>
          <w:rFonts w:cs="Calibri"/>
          <w:bCs/>
          <w:sz w:val="24"/>
          <w:szCs w:val="24"/>
        </w:rPr>
        <w:t>Branża instalacji  sanitarnych:</w:t>
      </w:r>
    </w:p>
    <w:p w14:paraId="70BAEFBB" w14:textId="77777777" w:rsidR="007F0B21" w:rsidRPr="00D64C90" w:rsidRDefault="007F0B21" w:rsidP="00D64C90">
      <w:pPr>
        <w:pStyle w:val="Akapitzlist"/>
        <w:overflowPunct w:val="0"/>
        <w:spacing w:after="0"/>
        <w:ind w:left="794" w:firstLine="340"/>
        <w:contextualSpacing/>
        <w:textAlignment w:val="baseline"/>
        <w:rPr>
          <w:rFonts w:cs="Calibri"/>
          <w:sz w:val="24"/>
          <w:szCs w:val="24"/>
        </w:rPr>
      </w:pPr>
      <w:r w:rsidRPr="00D64C90">
        <w:rPr>
          <w:rFonts w:cs="Calibri"/>
          <w:sz w:val="24"/>
          <w:szCs w:val="24"/>
        </w:rPr>
        <w:t>- …………………., tel.: ………………., e-mail: ……………….</w:t>
      </w:r>
    </w:p>
    <w:p w14:paraId="43BC2A5F" w14:textId="4744E75B" w:rsidR="006F3CC0" w:rsidRPr="00D64C90" w:rsidRDefault="0011599B" w:rsidP="00D64C90">
      <w:pPr>
        <w:overflowPunct w:val="0"/>
        <w:spacing w:line="276" w:lineRule="auto"/>
        <w:ind w:left="737" w:firstLine="114"/>
        <w:textAlignment w:val="baseline"/>
        <w:rPr>
          <w:rFonts w:ascii="Calibri" w:hAnsi="Calibri" w:cs="Calibri"/>
          <w:bCs/>
        </w:rPr>
      </w:pPr>
      <w:r w:rsidRPr="00D64C90">
        <w:rPr>
          <w:rFonts w:ascii="Calibri" w:hAnsi="Calibri" w:cs="Calibri"/>
          <w:bCs/>
        </w:rPr>
        <w:t xml:space="preserve">4) </w:t>
      </w:r>
      <w:r w:rsidR="006F3CC0" w:rsidRPr="00D64C90">
        <w:rPr>
          <w:rFonts w:ascii="Calibri" w:hAnsi="Calibri" w:cs="Calibri"/>
          <w:bCs/>
        </w:rPr>
        <w:t xml:space="preserve">Branża </w:t>
      </w:r>
      <w:r w:rsidR="005B366F" w:rsidRPr="00D64C90">
        <w:rPr>
          <w:rFonts w:ascii="Calibri" w:hAnsi="Calibri" w:cs="Calibri"/>
          <w:bCs/>
        </w:rPr>
        <w:t xml:space="preserve">instalacji </w:t>
      </w:r>
      <w:r w:rsidR="00CA5951" w:rsidRPr="00D64C90">
        <w:rPr>
          <w:rFonts w:ascii="Calibri" w:hAnsi="Calibri" w:cs="Calibri"/>
          <w:bCs/>
        </w:rPr>
        <w:t>elektryczn</w:t>
      </w:r>
      <w:r w:rsidR="005B366F" w:rsidRPr="00D64C90">
        <w:rPr>
          <w:rFonts w:ascii="Calibri" w:hAnsi="Calibri" w:cs="Calibri"/>
          <w:bCs/>
        </w:rPr>
        <w:t>ych</w:t>
      </w:r>
      <w:r w:rsidR="006F3CC0" w:rsidRPr="00D64C90">
        <w:rPr>
          <w:rFonts w:ascii="Calibri" w:hAnsi="Calibri" w:cs="Calibri"/>
          <w:bCs/>
        </w:rPr>
        <w:t>:</w:t>
      </w:r>
    </w:p>
    <w:p w14:paraId="24B26A1C" w14:textId="77777777" w:rsidR="006F3CC0" w:rsidRPr="00D64C90" w:rsidRDefault="006F3CC0" w:rsidP="00D64C90">
      <w:pPr>
        <w:overflowPunct w:val="0"/>
        <w:spacing w:line="276" w:lineRule="auto"/>
        <w:ind w:left="1134"/>
        <w:textAlignment w:val="baseline"/>
        <w:rPr>
          <w:rFonts w:ascii="Calibri" w:hAnsi="Calibri" w:cs="Calibri"/>
          <w:bCs/>
        </w:rPr>
      </w:pPr>
      <w:r w:rsidRPr="00D64C90">
        <w:rPr>
          <w:rFonts w:ascii="Calibri" w:hAnsi="Calibri" w:cs="Calibri"/>
          <w:bCs/>
        </w:rPr>
        <w:t xml:space="preserve">- </w:t>
      </w:r>
      <w:r w:rsidRPr="00D64C90">
        <w:rPr>
          <w:rFonts w:ascii="Calibri" w:hAnsi="Calibri" w:cs="Calibri"/>
        </w:rPr>
        <w:t>…………………., tel.: ………………., e-mail: ……………….</w:t>
      </w:r>
    </w:p>
    <w:p w14:paraId="6B9D87B7" w14:textId="5A30D95B" w:rsidR="006F3CC0" w:rsidRPr="00D64C90" w:rsidRDefault="0011599B" w:rsidP="00D64C90">
      <w:pPr>
        <w:overflowPunct w:val="0"/>
        <w:spacing w:line="276" w:lineRule="auto"/>
        <w:ind w:left="227" w:firstLine="624"/>
        <w:contextualSpacing/>
        <w:textAlignment w:val="baseline"/>
        <w:rPr>
          <w:rFonts w:ascii="Calibri" w:hAnsi="Calibri" w:cs="Calibri"/>
        </w:rPr>
      </w:pPr>
      <w:r w:rsidRPr="00D64C90">
        <w:rPr>
          <w:rFonts w:ascii="Calibri" w:hAnsi="Calibri" w:cs="Calibri"/>
        </w:rPr>
        <w:t xml:space="preserve">5) </w:t>
      </w:r>
      <w:r w:rsidR="006F3CC0" w:rsidRPr="00D64C90">
        <w:rPr>
          <w:rFonts w:ascii="Calibri" w:hAnsi="Calibri" w:cs="Calibri"/>
        </w:rPr>
        <w:t xml:space="preserve">Branża </w:t>
      </w:r>
      <w:r w:rsidR="005B366F" w:rsidRPr="00D64C90">
        <w:rPr>
          <w:rFonts w:ascii="Calibri" w:hAnsi="Calibri" w:cs="Calibri"/>
        </w:rPr>
        <w:t xml:space="preserve">instalacji </w:t>
      </w:r>
      <w:r w:rsidR="0070652E" w:rsidRPr="00D64C90">
        <w:rPr>
          <w:rFonts w:ascii="Calibri" w:hAnsi="Calibri" w:cs="Calibri"/>
        </w:rPr>
        <w:t>teletechniczn</w:t>
      </w:r>
      <w:r w:rsidR="005B366F" w:rsidRPr="00D64C90">
        <w:rPr>
          <w:rFonts w:ascii="Calibri" w:hAnsi="Calibri" w:cs="Calibri"/>
        </w:rPr>
        <w:t>ych</w:t>
      </w:r>
      <w:r w:rsidR="006F3CC0" w:rsidRPr="00D64C90">
        <w:rPr>
          <w:rFonts w:ascii="Calibri" w:hAnsi="Calibri" w:cs="Calibri"/>
        </w:rPr>
        <w:t>:</w:t>
      </w:r>
    </w:p>
    <w:p w14:paraId="156C65A1" w14:textId="77777777" w:rsidR="006F3CC0" w:rsidRPr="00D64C90" w:rsidRDefault="006F3CC0" w:rsidP="00D64C90">
      <w:pPr>
        <w:overflowPunct w:val="0"/>
        <w:spacing w:line="276" w:lineRule="auto"/>
        <w:ind w:left="794" w:firstLine="303"/>
        <w:contextualSpacing/>
        <w:textAlignment w:val="baseline"/>
        <w:rPr>
          <w:rFonts w:ascii="Calibri" w:hAnsi="Calibri" w:cs="Calibri"/>
        </w:rPr>
      </w:pPr>
      <w:r w:rsidRPr="00D64C90">
        <w:rPr>
          <w:rFonts w:ascii="Calibri" w:hAnsi="Calibri" w:cs="Calibri"/>
        </w:rPr>
        <w:t>- …………………., tel.: ………………., e-mail: ……………….</w:t>
      </w:r>
    </w:p>
    <w:p w14:paraId="7A83858F" w14:textId="0C1635FD" w:rsidR="006F3CC0" w:rsidRPr="00D64C90" w:rsidRDefault="006F3CC0" w:rsidP="009226AF">
      <w:pPr>
        <w:pStyle w:val="Akapitzlist"/>
        <w:numPr>
          <w:ilvl w:val="0"/>
          <w:numId w:val="33"/>
        </w:numPr>
        <w:overflowPunct w:val="0"/>
        <w:spacing w:after="0"/>
        <w:ind w:hanging="246"/>
        <w:textAlignment w:val="baseline"/>
        <w:rPr>
          <w:rFonts w:cs="Calibri"/>
          <w:bCs/>
          <w:sz w:val="24"/>
          <w:szCs w:val="24"/>
        </w:rPr>
      </w:pPr>
      <w:r w:rsidRPr="00D64C90">
        <w:rPr>
          <w:rFonts w:cs="Calibri"/>
          <w:bCs/>
          <w:sz w:val="24"/>
          <w:szCs w:val="24"/>
        </w:rPr>
        <w:t xml:space="preserve">Branża instalacji  </w:t>
      </w:r>
      <w:r w:rsidR="005B366F" w:rsidRPr="00D64C90">
        <w:rPr>
          <w:rFonts w:cs="Calibri"/>
          <w:bCs/>
          <w:sz w:val="24"/>
          <w:szCs w:val="24"/>
        </w:rPr>
        <w:t>p.poż.</w:t>
      </w:r>
      <w:r w:rsidRPr="00D64C90">
        <w:rPr>
          <w:rFonts w:cs="Calibri"/>
          <w:bCs/>
          <w:sz w:val="24"/>
          <w:szCs w:val="24"/>
        </w:rPr>
        <w:t>:</w:t>
      </w:r>
    </w:p>
    <w:p w14:paraId="5D328584" w14:textId="5938FC01" w:rsidR="006F3CC0" w:rsidRPr="00D64C90" w:rsidRDefault="006F3CC0" w:rsidP="00D64C90">
      <w:pPr>
        <w:pStyle w:val="Akapitzlist"/>
        <w:overflowPunct w:val="0"/>
        <w:spacing w:after="0"/>
        <w:ind w:left="794" w:firstLine="303"/>
        <w:contextualSpacing/>
        <w:textAlignment w:val="baseline"/>
        <w:rPr>
          <w:rFonts w:cs="Calibri"/>
          <w:sz w:val="24"/>
          <w:szCs w:val="24"/>
        </w:rPr>
      </w:pPr>
      <w:r w:rsidRPr="00D64C90">
        <w:rPr>
          <w:rFonts w:cs="Calibri"/>
          <w:sz w:val="24"/>
          <w:szCs w:val="24"/>
        </w:rPr>
        <w:t>- …………………., tel.: ………………., e-mail: ………………</w:t>
      </w:r>
      <w:r w:rsidR="003F5462" w:rsidRPr="00D64C90">
        <w:rPr>
          <w:rFonts w:cs="Calibri"/>
          <w:sz w:val="24"/>
          <w:szCs w:val="24"/>
        </w:rPr>
        <w:t>.</w:t>
      </w:r>
    </w:p>
    <w:p w14:paraId="3122A290" w14:textId="24F16B3C" w:rsidR="0022060D" w:rsidRPr="00D64C90" w:rsidRDefault="0022060D" w:rsidP="00D64C90">
      <w:pPr>
        <w:overflowPunct w:val="0"/>
        <w:spacing w:line="276" w:lineRule="auto"/>
        <w:ind w:left="567"/>
        <w:textAlignment w:val="baseline"/>
        <w:rPr>
          <w:rFonts w:ascii="Calibri" w:hAnsi="Calibri" w:cs="Calibri"/>
        </w:rPr>
      </w:pPr>
      <w:r w:rsidRPr="00D64C90">
        <w:rPr>
          <w:rFonts w:ascii="Calibri" w:hAnsi="Calibri" w:cs="Calibri"/>
        </w:rPr>
        <w:t xml:space="preserve">W przypadku zaistnienia takiej potrzeby Wykonawca wskaże inne osoby pełniące nadzór autorski na zasadach określonych w niniejszej umowie. </w:t>
      </w:r>
    </w:p>
    <w:p w14:paraId="395F90CE" w14:textId="77777777" w:rsidR="000571C5" w:rsidRPr="00D64C90" w:rsidRDefault="000571C5" w:rsidP="00D64C90">
      <w:pPr>
        <w:numPr>
          <w:ilvl w:val="0"/>
          <w:numId w:val="8"/>
        </w:numPr>
        <w:overflowPunct w:val="0"/>
        <w:spacing w:line="276" w:lineRule="auto"/>
        <w:textAlignment w:val="baseline"/>
        <w:rPr>
          <w:rFonts w:ascii="Calibri" w:hAnsi="Calibri" w:cs="Calibri"/>
          <w:bCs/>
        </w:rPr>
      </w:pPr>
      <w:r w:rsidRPr="00D64C90">
        <w:rPr>
          <w:rFonts w:ascii="Calibri" w:hAnsi="Calibri" w:cs="Calibri"/>
          <w:bCs/>
        </w:rPr>
        <w:t>Wizyty Wykonawcy na placu budowy w trakcie realizacji robót budowlanych będą się odbywać na wezwanie Zamawiającego wniesione do Wykonawcy.</w:t>
      </w:r>
    </w:p>
    <w:p w14:paraId="2242F9B1" w14:textId="6181818F" w:rsidR="000571C5" w:rsidRPr="00D64C90" w:rsidRDefault="000571C5" w:rsidP="00D64C90">
      <w:pPr>
        <w:numPr>
          <w:ilvl w:val="0"/>
          <w:numId w:val="8"/>
        </w:numPr>
        <w:overflowPunct w:val="0"/>
        <w:spacing w:line="276" w:lineRule="auto"/>
        <w:textAlignment w:val="baseline"/>
        <w:rPr>
          <w:rFonts w:ascii="Calibri" w:hAnsi="Calibri" w:cs="Calibri"/>
          <w:bCs/>
        </w:rPr>
      </w:pPr>
      <w:r w:rsidRPr="00D64C90">
        <w:rPr>
          <w:rFonts w:ascii="Calibri" w:hAnsi="Calibri" w:cs="Calibri"/>
          <w:bCs/>
        </w:rPr>
        <w:t xml:space="preserve">Wizyty Wykonawcy na placu budowy w trakcie realizacji robót budowlanych będą się odbywać w obustronnie uzgodnionych terminach, nie później jednak niż w ciągu </w:t>
      </w:r>
      <w:r w:rsidR="001323EB" w:rsidRPr="00D64C90">
        <w:rPr>
          <w:rFonts w:ascii="Calibri" w:hAnsi="Calibri" w:cs="Calibri"/>
          <w:bCs/>
        </w:rPr>
        <w:t>3</w:t>
      </w:r>
      <w:r w:rsidRPr="00D64C90">
        <w:rPr>
          <w:rFonts w:ascii="Calibri" w:hAnsi="Calibri" w:cs="Calibri"/>
          <w:bCs/>
        </w:rPr>
        <w:t xml:space="preserve"> dni roboczych od daty wniesienia zawiadomienia przez Zamawiającego do Wykonawcy.</w:t>
      </w:r>
    </w:p>
    <w:p w14:paraId="165AA40B" w14:textId="2E53FB8F" w:rsidR="0022060D" w:rsidRPr="00D64C90" w:rsidRDefault="0022060D" w:rsidP="00D64C90">
      <w:pPr>
        <w:overflowPunct w:val="0"/>
        <w:spacing w:line="276" w:lineRule="auto"/>
        <w:textAlignment w:val="baseline"/>
        <w:rPr>
          <w:rFonts w:ascii="Calibri" w:hAnsi="Calibri" w:cs="Calibri"/>
        </w:rPr>
      </w:pPr>
    </w:p>
    <w:p w14:paraId="471DCF70" w14:textId="77777777"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6</w:t>
      </w:r>
    </w:p>
    <w:p w14:paraId="5DABC950" w14:textId="77777777" w:rsidR="000571C5" w:rsidRPr="00D64C90" w:rsidRDefault="000571C5" w:rsidP="00D64C90">
      <w:pPr>
        <w:numPr>
          <w:ilvl w:val="2"/>
          <w:numId w:val="3"/>
        </w:numPr>
        <w:tabs>
          <w:tab w:val="clear" w:pos="2340"/>
        </w:tabs>
        <w:overflowPunct w:val="0"/>
        <w:spacing w:line="276" w:lineRule="auto"/>
        <w:ind w:left="340"/>
        <w:textAlignment w:val="baseline"/>
        <w:rPr>
          <w:rFonts w:ascii="Calibri" w:hAnsi="Calibri" w:cs="Calibri"/>
          <w:bCs/>
        </w:rPr>
      </w:pPr>
      <w:r w:rsidRPr="00D64C90">
        <w:rPr>
          <w:rFonts w:ascii="Calibri" w:hAnsi="Calibri" w:cs="Calibri"/>
          <w:bCs/>
        </w:rPr>
        <w:t>Wykonawca jest odpowiedzialny za wady przedmiotu umowy, w tym wady zmniejszające jego wartość lub użyteczność.</w:t>
      </w:r>
    </w:p>
    <w:p w14:paraId="0710B834" w14:textId="49994D54" w:rsidR="00852F32" w:rsidRPr="00D64C90" w:rsidRDefault="00852F32" w:rsidP="00D64C90">
      <w:pPr>
        <w:numPr>
          <w:ilvl w:val="2"/>
          <w:numId w:val="3"/>
        </w:numPr>
        <w:tabs>
          <w:tab w:val="clear" w:pos="2340"/>
        </w:tabs>
        <w:overflowPunct w:val="0"/>
        <w:spacing w:line="276" w:lineRule="auto"/>
        <w:ind w:left="340"/>
        <w:textAlignment w:val="baseline"/>
        <w:rPr>
          <w:rFonts w:ascii="Calibri" w:hAnsi="Calibri" w:cs="Calibri"/>
          <w:bCs/>
        </w:rPr>
      </w:pPr>
      <w:r w:rsidRPr="00D64C90">
        <w:rPr>
          <w:rFonts w:ascii="Calibri" w:hAnsi="Calibri" w:cs="Calibri"/>
          <w:bCs/>
        </w:rPr>
        <w:t>J</w:t>
      </w:r>
      <w:r w:rsidRPr="00D64C90">
        <w:rPr>
          <w:rFonts w:ascii="Calibri" w:hAnsi="Calibri" w:cs="Calibri"/>
        </w:rPr>
        <w:t>eżeli w trakcie realizacji robót budowlanych w oparciu o dokumentację projektową wyszczególnioną w §1 ust. 3 i pełnienia przez Wykonawcę nadzoru autorskiego wykryte zostaną wady, Wykonawca zobowiązany jest wadę usunąć na własny koszt, w terminie wyznaczonym przez Zamawiającego nie krótszym niż 5 dni roboczych.</w:t>
      </w:r>
    </w:p>
    <w:p w14:paraId="7A4772B0" w14:textId="77777777" w:rsidR="000571C5" w:rsidRPr="00D64C90" w:rsidRDefault="000571C5" w:rsidP="00D64C90">
      <w:pPr>
        <w:numPr>
          <w:ilvl w:val="2"/>
          <w:numId w:val="3"/>
        </w:numPr>
        <w:tabs>
          <w:tab w:val="clear" w:pos="2340"/>
        </w:tabs>
        <w:overflowPunct w:val="0"/>
        <w:spacing w:line="276" w:lineRule="auto"/>
        <w:ind w:left="340"/>
        <w:textAlignment w:val="baseline"/>
        <w:rPr>
          <w:rFonts w:ascii="Calibri" w:hAnsi="Calibri" w:cs="Calibri"/>
          <w:bCs/>
        </w:rPr>
      </w:pPr>
      <w:r w:rsidRPr="00D64C90">
        <w:rPr>
          <w:rFonts w:ascii="Calibri" w:hAnsi="Calibri" w:cs="Calibri"/>
        </w:rPr>
        <w:t>Wykonawca zwolniony jest od odpowiedzialności z tytułu rękojmi za wady dokumentacji projektowej oraz rozwiązań projektowych wprowadzonych w ramach pełnienia czynności nadzoru autorskiego jeżeli wykaże, że wada powstała na skutek ich wykonania wg wskazówek Zamawiającego, które Wykonawca zakwestionował i uprzedził na piśmie Zamawiającego o przewidywanych skutkach zastosowania się do tych wskazówek i wymagań. Wymagania Zamawiającego nie mogą być sprzeczne z obowiązującym stanem prawnym.</w:t>
      </w:r>
    </w:p>
    <w:p w14:paraId="236CF97B" w14:textId="77777777" w:rsidR="00BE10BF" w:rsidRPr="00D64C90" w:rsidRDefault="00BE10BF" w:rsidP="00D64C90">
      <w:pPr>
        <w:overflowPunct w:val="0"/>
        <w:spacing w:line="276" w:lineRule="auto"/>
        <w:textAlignment w:val="baseline"/>
        <w:rPr>
          <w:rFonts w:ascii="Calibri" w:hAnsi="Calibri" w:cs="Calibri"/>
          <w:b/>
        </w:rPr>
      </w:pPr>
    </w:p>
    <w:p w14:paraId="6B78BF32" w14:textId="4910E17F" w:rsidR="00F86051" w:rsidRPr="00D64C90" w:rsidRDefault="00F86051" w:rsidP="00D64C90">
      <w:pPr>
        <w:overflowPunct w:val="0"/>
        <w:spacing w:line="276" w:lineRule="auto"/>
        <w:jc w:val="center"/>
        <w:textAlignment w:val="baseline"/>
        <w:rPr>
          <w:rFonts w:ascii="Calibri" w:hAnsi="Calibri" w:cs="Calibri"/>
          <w:b/>
        </w:rPr>
      </w:pPr>
      <w:r w:rsidRPr="00D64C90">
        <w:rPr>
          <w:rFonts w:ascii="Calibri" w:hAnsi="Calibri" w:cs="Calibri"/>
          <w:b/>
        </w:rPr>
        <w:lastRenderedPageBreak/>
        <w:sym w:font="Times New Roman" w:char="00A7"/>
      </w:r>
      <w:r w:rsidRPr="00D64C90">
        <w:rPr>
          <w:rFonts w:ascii="Calibri" w:hAnsi="Calibri" w:cs="Calibri"/>
          <w:b/>
        </w:rPr>
        <w:t>7</w:t>
      </w:r>
    </w:p>
    <w:p w14:paraId="4F1CF4C9" w14:textId="3822C18C" w:rsidR="000E7CEF" w:rsidRPr="00D64C90" w:rsidRDefault="000E7CEF"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     Wykonawca tytułem zabezpieczenia należytego wykonania umowy wniesie przed podpisaniem umowy zabezpieczenie w wysokości 5% całkowitego wynagrodzenia umownego „brutto" określonego </w:t>
      </w:r>
      <w:r w:rsidRPr="00D64C90">
        <w:rPr>
          <w:rFonts w:ascii="Calibri" w:hAnsi="Calibri" w:cs="Calibri"/>
          <w:bCs/>
        </w:rPr>
        <w:br/>
        <w:t xml:space="preserve">w § </w:t>
      </w:r>
      <w:r w:rsidR="00915606" w:rsidRPr="00D64C90">
        <w:rPr>
          <w:rFonts w:ascii="Calibri" w:hAnsi="Calibri" w:cs="Calibri"/>
          <w:bCs/>
        </w:rPr>
        <w:t>9</w:t>
      </w:r>
      <w:r w:rsidRPr="00D64C90">
        <w:rPr>
          <w:rFonts w:ascii="Calibri" w:hAnsi="Calibri" w:cs="Calibri"/>
          <w:bCs/>
        </w:rPr>
        <w:t xml:space="preserve"> ust. 1, tj. </w:t>
      </w:r>
      <w:r w:rsidR="0069207C" w:rsidRPr="00D64C90">
        <w:rPr>
          <w:rFonts w:ascii="Calibri" w:hAnsi="Calibri" w:cs="Calibri"/>
          <w:bCs/>
        </w:rPr>
        <w:t>………….</w:t>
      </w:r>
      <w:r w:rsidRPr="00D64C90">
        <w:rPr>
          <w:rFonts w:ascii="Calibri" w:hAnsi="Calibri" w:cs="Calibri"/>
          <w:bCs/>
        </w:rPr>
        <w:t xml:space="preserve"> zł (słownie: </w:t>
      </w:r>
      <w:r w:rsidR="0069207C" w:rsidRPr="00D64C90">
        <w:rPr>
          <w:rFonts w:ascii="Calibri" w:hAnsi="Calibri" w:cs="Calibri"/>
          <w:bCs/>
        </w:rPr>
        <w:t>……………………………………….</w:t>
      </w:r>
      <w:r w:rsidRPr="00D64C90">
        <w:rPr>
          <w:rFonts w:ascii="Calibri" w:hAnsi="Calibri" w:cs="Calibri"/>
          <w:bCs/>
        </w:rPr>
        <w:t xml:space="preserve">) w formie </w:t>
      </w:r>
      <w:r w:rsidR="00084AEB" w:rsidRPr="00D64C90">
        <w:rPr>
          <w:rFonts w:ascii="Calibri" w:hAnsi="Calibri" w:cs="Calibri"/>
          <w:bCs/>
        </w:rPr>
        <w:t>……………</w:t>
      </w:r>
      <w:r w:rsidRPr="00D64C90">
        <w:rPr>
          <w:rFonts w:ascii="Calibri" w:hAnsi="Calibri" w:cs="Calibri"/>
          <w:bCs/>
        </w:rPr>
        <w:t>.</w:t>
      </w:r>
    </w:p>
    <w:p w14:paraId="24E7A5A1" w14:textId="15F7F854" w:rsidR="000E7CEF" w:rsidRPr="00D64C90" w:rsidRDefault="000E7CEF"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2.     Zabezpieczenie należytego wykonania umowy służy do zabezpieczenia roszczeń z tytułu niewykonania lub nienależytego wykonania umowy, a także do pokrycia kosztów roszczeń z tytułu rękojmi za wady lub gwarancji.  </w:t>
      </w:r>
    </w:p>
    <w:p w14:paraId="65C9C676" w14:textId="77777777" w:rsidR="000E7CEF" w:rsidRPr="00D64C90" w:rsidRDefault="000E7CEF" w:rsidP="00D64C90">
      <w:pPr>
        <w:overflowPunct w:val="0"/>
        <w:spacing w:line="276" w:lineRule="auto"/>
        <w:ind w:left="426" w:hanging="426"/>
        <w:textAlignment w:val="baseline"/>
        <w:rPr>
          <w:rFonts w:ascii="Calibri" w:hAnsi="Calibri" w:cs="Calibri"/>
          <w:bCs/>
        </w:rPr>
      </w:pPr>
      <w:r w:rsidRPr="00D64C90">
        <w:rPr>
          <w:rFonts w:ascii="Calibri" w:hAnsi="Calibri" w:cs="Calibri"/>
          <w:bCs/>
        </w:rPr>
        <w:t>3.      Zwrot zabezpieczenia należytego wykonania umowy nastąpi po zakończeniu i odebraniu wszystkich robót i uznaniu przez Zamawiającego realizacji zamówienia za wykonane.</w:t>
      </w:r>
    </w:p>
    <w:p w14:paraId="08CF86D2" w14:textId="77777777" w:rsidR="000E7CEF" w:rsidRPr="00D64C90" w:rsidRDefault="000E7CEF" w:rsidP="00D64C90">
      <w:pPr>
        <w:overflowPunct w:val="0"/>
        <w:spacing w:line="276" w:lineRule="auto"/>
        <w:textAlignment w:val="baseline"/>
        <w:rPr>
          <w:rFonts w:ascii="Calibri" w:hAnsi="Calibri" w:cs="Calibri"/>
          <w:bCs/>
        </w:rPr>
      </w:pPr>
      <w:r w:rsidRPr="00D64C90">
        <w:rPr>
          <w:rFonts w:ascii="Calibri" w:hAnsi="Calibri" w:cs="Calibri"/>
          <w:bCs/>
        </w:rPr>
        <w:t xml:space="preserve">4.      Zabezpieczenie zostanie zwolnione Wykonawcy w następujący sposób: </w:t>
      </w:r>
    </w:p>
    <w:p w14:paraId="1C73D3A0" w14:textId="22D6EA95" w:rsidR="000E7CEF" w:rsidRPr="00D64C90" w:rsidRDefault="00BE10BF" w:rsidP="00D64C90">
      <w:pPr>
        <w:overflowPunct w:val="0"/>
        <w:spacing w:line="276" w:lineRule="auto"/>
        <w:ind w:left="426"/>
        <w:textAlignment w:val="baseline"/>
        <w:rPr>
          <w:rFonts w:ascii="Calibri" w:hAnsi="Calibri" w:cs="Calibri"/>
          <w:bCs/>
        </w:rPr>
      </w:pPr>
      <w:r w:rsidRPr="00D64C90">
        <w:rPr>
          <w:rFonts w:ascii="Calibri" w:hAnsi="Calibri" w:cs="Calibri"/>
          <w:bCs/>
        </w:rPr>
        <w:t xml:space="preserve">1) </w:t>
      </w:r>
      <w:r w:rsidR="000E7CEF" w:rsidRPr="00D64C90">
        <w:rPr>
          <w:rFonts w:ascii="Calibri" w:hAnsi="Calibri" w:cs="Calibri"/>
          <w:bCs/>
        </w:rPr>
        <w:t>70% wartości zabezpieczenia nie później niż 30 dni od daty podpisania protokołu odbioru końcowego - bez usterek,</w:t>
      </w:r>
    </w:p>
    <w:p w14:paraId="228A507B" w14:textId="085D853D" w:rsidR="000E7CEF" w:rsidRPr="00D64C90" w:rsidRDefault="00BE10BF" w:rsidP="00D64C90">
      <w:pPr>
        <w:overflowPunct w:val="0"/>
        <w:spacing w:line="276" w:lineRule="auto"/>
        <w:ind w:firstLine="426"/>
        <w:textAlignment w:val="baseline"/>
        <w:rPr>
          <w:rFonts w:ascii="Calibri" w:hAnsi="Calibri" w:cs="Calibri"/>
          <w:bCs/>
        </w:rPr>
      </w:pPr>
      <w:r w:rsidRPr="00D64C90">
        <w:rPr>
          <w:rFonts w:ascii="Calibri" w:hAnsi="Calibri" w:cs="Calibri"/>
          <w:bCs/>
        </w:rPr>
        <w:t xml:space="preserve">2) </w:t>
      </w:r>
      <w:r w:rsidR="000E7CEF" w:rsidRPr="00D64C90">
        <w:rPr>
          <w:rFonts w:ascii="Calibri" w:hAnsi="Calibri" w:cs="Calibri"/>
          <w:bCs/>
        </w:rPr>
        <w:t>30% zostanie zwolniona nie później niż w 15 dniu po upływie okr</w:t>
      </w:r>
      <w:r w:rsidR="00D64C90">
        <w:rPr>
          <w:rFonts w:ascii="Calibri" w:hAnsi="Calibri" w:cs="Calibri"/>
          <w:bCs/>
        </w:rPr>
        <w:t xml:space="preserve">esu rękojmi za wady i gwarancji, </w:t>
      </w:r>
      <w:r w:rsidR="000E7CEF" w:rsidRPr="00D64C90">
        <w:rPr>
          <w:rFonts w:ascii="Calibri" w:hAnsi="Calibri" w:cs="Calibri"/>
          <w:bCs/>
        </w:rPr>
        <w:t>o którym mowa w §12</w:t>
      </w:r>
      <w:r w:rsidR="00915606" w:rsidRPr="00D64C90">
        <w:rPr>
          <w:rFonts w:ascii="Calibri" w:hAnsi="Calibri" w:cs="Calibri"/>
          <w:bCs/>
        </w:rPr>
        <w:t>.</w:t>
      </w:r>
    </w:p>
    <w:p w14:paraId="1C6F0812" w14:textId="77777777" w:rsidR="00DA41B7" w:rsidRPr="00D64C90" w:rsidRDefault="00DA41B7" w:rsidP="00D64C90">
      <w:pPr>
        <w:overflowPunct w:val="0"/>
        <w:spacing w:line="276" w:lineRule="auto"/>
        <w:textAlignment w:val="baseline"/>
        <w:rPr>
          <w:rFonts w:ascii="Calibri" w:hAnsi="Calibri" w:cs="Calibri"/>
          <w:b/>
        </w:rPr>
      </w:pPr>
    </w:p>
    <w:p w14:paraId="207DD1D8" w14:textId="37D32E01"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00915606" w:rsidRPr="00D64C90">
        <w:rPr>
          <w:rFonts w:ascii="Calibri" w:hAnsi="Calibri" w:cs="Calibri"/>
          <w:b/>
        </w:rPr>
        <w:t>8</w:t>
      </w:r>
    </w:p>
    <w:p w14:paraId="15E80D1C" w14:textId="77777777" w:rsidR="000571C5" w:rsidRPr="00D64C90" w:rsidRDefault="000571C5" w:rsidP="00D64C90">
      <w:pPr>
        <w:numPr>
          <w:ilvl w:val="0"/>
          <w:numId w:val="7"/>
        </w:numPr>
        <w:tabs>
          <w:tab w:val="clear" w:pos="360"/>
        </w:tabs>
        <w:overflowPunct w:val="0"/>
        <w:spacing w:line="276" w:lineRule="auto"/>
        <w:textAlignment w:val="baseline"/>
        <w:rPr>
          <w:rFonts w:ascii="Calibri" w:hAnsi="Calibri" w:cs="Calibri"/>
        </w:rPr>
      </w:pPr>
      <w:r w:rsidRPr="00D64C90">
        <w:rPr>
          <w:rFonts w:ascii="Calibri" w:hAnsi="Calibri" w:cs="Calibri"/>
        </w:rPr>
        <w:t>Wykonawca nie może, bez pisemnej zgody Zamawiającego, cedować swoich praw i obowiązków wynikających z niniejszej umowy na rzecz innych podmiotów, w tym również dokonywać przelewu wierzytelności należnych z tytułu realizacji niniejszej umowy od Zamawiającego.</w:t>
      </w:r>
    </w:p>
    <w:p w14:paraId="024BA326" w14:textId="77777777" w:rsidR="000571C5" w:rsidRPr="00D64C90" w:rsidRDefault="000571C5" w:rsidP="00D64C90">
      <w:pPr>
        <w:numPr>
          <w:ilvl w:val="0"/>
          <w:numId w:val="7"/>
        </w:numPr>
        <w:tabs>
          <w:tab w:val="clear" w:pos="360"/>
        </w:tabs>
        <w:overflowPunct w:val="0"/>
        <w:spacing w:line="276" w:lineRule="auto"/>
        <w:textAlignment w:val="baseline"/>
        <w:rPr>
          <w:rFonts w:ascii="Calibri" w:hAnsi="Calibri" w:cs="Calibri"/>
        </w:rPr>
      </w:pPr>
      <w:r w:rsidRPr="00D64C90">
        <w:rPr>
          <w:rFonts w:ascii="Calibri" w:hAnsi="Calibri" w:cs="Calibri"/>
        </w:rPr>
        <w:t>W razie naruszenia lub niedotrzymania postanowienia ust. 1 Zamawiający może od umowy odstąpić ze skutkiem natychmiastowym, wykluczając roszczenia odszkodowawcze.</w:t>
      </w:r>
    </w:p>
    <w:p w14:paraId="5EFDBF8E" w14:textId="6DC835F2" w:rsidR="00CF6773" w:rsidRPr="00D64C90" w:rsidRDefault="00CF6773" w:rsidP="00D64C90">
      <w:pPr>
        <w:numPr>
          <w:ilvl w:val="0"/>
          <w:numId w:val="7"/>
        </w:numPr>
        <w:tabs>
          <w:tab w:val="clear" w:pos="360"/>
        </w:tabs>
        <w:overflowPunct w:val="0"/>
        <w:spacing w:line="276" w:lineRule="auto"/>
        <w:textAlignment w:val="baseline"/>
        <w:rPr>
          <w:rFonts w:ascii="Calibri" w:hAnsi="Calibri" w:cs="Calibri"/>
          <w:bCs/>
        </w:rPr>
      </w:pPr>
      <w:r w:rsidRPr="00D64C90">
        <w:rPr>
          <w:rFonts w:ascii="Calibri" w:hAnsi="Calibri" w:cs="Calibri"/>
        </w:rPr>
        <w:t>S</w:t>
      </w:r>
      <w:r w:rsidRPr="00D64C90">
        <w:rPr>
          <w:rFonts w:ascii="Calibri" w:hAnsi="Calibri" w:cs="Calibri"/>
          <w:bCs/>
        </w:rPr>
        <w:t>tronom przysługuje prawo odstąpienia od umowy w następujących sytuacjach:</w:t>
      </w:r>
    </w:p>
    <w:p w14:paraId="47AA8D6B" w14:textId="129A14C8" w:rsidR="00CF6773" w:rsidRPr="00D64C90" w:rsidRDefault="00CF6773" w:rsidP="00D64C90">
      <w:pPr>
        <w:pStyle w:val="Akapitzlist2"/>
        <w:numPr>
          <w:ilvl w:val="6"/>
          <w:numId w:val="3"/>
        </w:numPr>
        <w:tabs>
          <w:tab w:val="left" w:pos="851"/>
        </w:tabs>
        <w:overflowPunct w:val="0"/>
        <w:spacing w:after="0"/>
        <w:ind w:hanging="4473"/>
        <w:textAlignment w:val="baseline"/>
        <w:rPr>
          <w:rFonts w:cs="Calibri"/>
          <w:bCs/>
          <w:sz w:val="24"/>
          <w:szCs w:val="24"/>
        </w:rPr>
      </w:pPr>
      <w:r w:rsidRPr="00D64C90">
        <w:rPr>
          <w:rFonts w:cs="Calibri"/>
          <w:bCs/>
          <w:sz w:val="24"/>
          <w:szCs w:val="24"/>
        </w:rPr>
        <w:t>Zamawiającemu przysługuje prawo do odstąpienia od umowy:</w:t>
      </w:r>
    </w:p>
    <w:p w14:paraId="75000BBF" w14:textId="2DAF0D5A" w:rsidR="00CF6773" w:rsidRPr="00D64C90" w:rsidRDefault="00CF6773" w:rsidP="009226AF">
      <w:pPr>
        <w:pStyle w:val="Akapitzlist2"/>
        <w:numPr>
          <w:ilvl w:val="0"/>
          <w:numId w:val="31"/>
        </w:numPr>
        <w:overflowPunct w:val="0"/>
        <w:spacing w:after="0"/>
        <w:ind w:hanging="209"/>
        <w:textAlignment w:val="baseline"/>
        <w:rPr>
          <w:rFonts w:cs="Calibri"/>
          <w:bCs/>
          <w:sz w:val="24"/>
          <w:szCs w:val="24"/>
        </w:rPr>
      </w:pPr>
      <w:r w:rsidRPr="00D64C90">
        <w:rPr>
          <w:rFonts w:cs="Calibri"/>
          <w:bCs/>
          <w:sz w:val="24"/>
          <w:szCs w:val="24"/>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r w:rsidR="007A694A" w:rsidRPr="00D64C90">
        <w:rPr>
          <w:rFonts w:cs="Calibri"/>
          <w:bCs/>
          <w:sz w:val="24"/>
          <w:szCs w:val="24"/>
        </w:rPr>
        <w:t xml:space="preserve"> w przypadku takim</w:t>
      </w:r>
      <w:r w:rsidR="00C37770" w:rsidRPr="00D64C90">
        <w:rPr>
          <w:rFonts w:cs="Calibri"/>
          <w:bCs/>
          <w:sz w:val="24"/>
          <w:szCs w:val="24"/>
        </w:rPr>
        <w:t xml:space="preserve"> Wykonawcy nie przysługuje kara umowna określona w </w:t>
      </w:r>
      <w:r w:rsidR="00C37770" w:rsidRPr="00D64C90">
        <w:rPr>
          <w:rFonts w:cs="Calibri"/>
          <w:sz w:val="24"/>
          <w:szCs w:val="24"/>
        </w:rPr>
        <w:sym w:font="Times New Roman" w:char="00A7"/>
      </w:r>
      <w:r w:rsidR="00C37770" w:rsidRPr="00D64C90">
        <w:rPr>
          <w:rFonts w:cs="Calibri"/>
          <w:sz w:val="24"/>
          <w:szCs w:val="24"/>
        </w:rPr>
        <w:t>11 ust.3</w:t>
      </w:r>
    </w:p>
    <w:p w14:paraId="1DCFA256" w14:textId="08AAFABC" w:rsidR="00CF6773" w:rsidRPr="00D64C90" w:rsidRDefault="007A694A" w:rsidP="009226AF">
      <w:pPr>
        <w:pStyle w:val="Akapitzlist2"/>
        <w:numPr>
          <w:ilvl w:val="0"/>
          <w:numId w:val="31"/>
        </w:numPr>
        <w:overflowPunct w:val="0"/>
        <w:spacing w:after="0"/>
        <w:ind w:hanging="209"/>
        <w:textAlignment w:val="baseline"/>
        <w:rPr>
          <w:rFonts w:cs="Calibri"/>
          <w:bCs/>
          <w:sz w:val="24"/>
          <w:szCs w:val="24"/>
        </w:rPr>
      </w:pPr>
      <w:r w:rsidRPr="00D64C90">
        <w:rPr>
          <w:rFonts w:cs="Calibri"/>
          <w:bCs/>
          <w:sz w:val="24"/>
          <w:szCs w:val="24"/>
        </w:rPr>
        <w:t>zwłoka</w:t>
      </w:r>
      <w:r w:rsidR="00CF6773" w:rsidRPr="00D64C90">
        <w:rPr>
          <w:rFonts w:cs="Calibri"/>
          <w:bCs/>
          <w:sz w:val="24"/>
          <w:szCs w:val="24"/>
        </w:rPr>
        <w:t xml:space="preserve"> w zakończeniu wykonania przedmiotu umowy dla dowolnego z etapów trwa dłużej niż </w:t>
      </w:r>
      <w:r w:rsidR="001F2F8F" w:rsidRPr="00D64C90">
        <w:rPr>
          <w:rFonts w:cs="Calibri"/>
          <w:bCs/>
          <w:sz w:val="24"/>
          <w:szCs w:val="24"/>
        </w:rPr>
        <w:t>14 dni</w:t>
      </w:r>
      <w:r w:rsidR="00CF6773" w:rsidRPr="00D64C90">
        <w:rPr>
          <w:rFonts w:cs="Calibri"/>
          <w:bCs/>
          <w:sz w:val="24"/>
          <w:szCs w:val="24"/>
        </w:rPr>
        <w:t xml:space="preserve">, </w:t>
      </w:r>
    </w:p>
    <w:p w14:paraId="41939223" w14:textId="77777777" w:rsidR="00CF6773" w:rsidRPr="00D64C90" w:rsidRDefault="00CF6773" w:rsidP="009226AF">
      <w:pPr>
        <w:pStyle w:val="Akapitzlist2"/>
        <w:numPr>
          <w:ilvl w:val="0"/>
          <w:numId w:val="31"/>
        </w:numPr>
        <w:overflowPunct w:val="0"/>
        <w:spacing w:after="0"/>
        <w:ind w:hanging="209"/>
        <w:textAlignment w:val="baseline"/>
        <w:rPr>
          <w:rFonts w:cs="Calibri"/>
          <w:bCs/>
          <w:sz w:val="24"/>
          <w:szCs w:val="24"/>
        </w:rPr>
      </w:pPr>
      <w:r w:rsidRPr="00D64C90">
        <w:rPr>
          <w:rFonts w:cs="Calibri"/>
          <w:bCs/>
          <w:sz w:val="24"/>
          <w:szCs w:val="24"/>
        </w:rPr>
        <w:t>zostanie ogłoszona upadłość lub rozwiązanie firmy Wykonawcy,</w:t>
      </w:r>
    </w:p>
    <w:p w14:paraId="555A1AD6" w14:textId="77777777" w:rsidR="00CF6773" w:rsidRPr="00D64C90" w:rsidRDefault="00CF6773" w:rsidP="009226AF">
      <w:pPr>
        <w:pStyle w:val="Akapitzlist2"/>
        <w:numPr>
          <w:ilvl w:val="0"/>
          <w:numId w:val="31"/>
        </w:numPr>
        <w:overflowPunct w:val="0"/>
        <w:spacing w:after="0"/>
        <w:ind w:hanging="209"/>
        <w:textAlignment w:val="baseline"/>
        <w:rPr>
          <w:rFonts w:cs="Calibri"/>
          <w:bCs/>
          <w:sz w:val="24"/>
          <w:szCs w:val="24"/>
        </w:rPr>
      </w:pPr>
      <w:r w:rsidRPr="00D64C90">
        <w:rPr>
          <w:rFonts w:cs="Calibri"/>
          <w:bCs/>
          <w:sz w:val="24"/>
          <w:szCs w:val="24"/>
        </w:rPr>
        <w:t>zostanie wydany nakaz zajęcia majątku Wykonawcy,</w:t>
      </w:r>
    </w:p>
    <w:p w14:paraId="7CC46093" w14:textId="3DD3ABC0" w:rsidR="00CF6773" w:rsidRPr="00D64C90" w:rsidRDefault="00CF6773" w:rsidP="00D64C90">
      <w:pPr>
        <w:pStyle w:val="Akapitzlist2"/>
        <w:numPr>
          <w:ilvl w:val="6"/>
          <w:numId w:val="3"/>
        </w:numPr>
        <w:overflowPunct w:val="0"/>
        <w:spacing w:after="0"/>
        <w:ind w:left="851" w:hanging="284"/>
        <w:textAlignment w:val="baseline"/>
        <w:rPr>
          <w:rFonts w:cs="Calibri"/>
          <w:bCs/>
          <w:sz w:val="24"/>
          <w:szCs w:val="24"/>
        </w:rPr>
      </w:pPr>
      <w:r w:rsidRPr="00D64C90">
        <w:rPr>
          <w:rFonts w:cs="Calibri"/>
          <w:bCs/>
          <w:sz w:val="24"/>
          <w:szCs w:val="24"/>
        </w:rPr>
        <w:t>Wykonawcy przysługuje prawo odstąpienia od umowy jeżeli:</w:t>
      </w:r>
    </w:p>
    <w:p w14:paraId="14B9E9A1" w14:textId="77777777" w:rsidR="00CF6773" w:rsidRPr="00D64C90" w:rsidRDefault="00CF6773" w:rsidP="009226AF">
      <w:pPr>
        <w:pStyle w:val="Akapitzlist2"/>
        <w:numPr>
          <w:ilvl w:val="0"/>
          <w:numId w:val="32"/>
        </w:numPr>
        <w:overflowPunct w:val="0"/>
        <w:spacing w:after="0"/>
        <w:ind w:hanging="209"/>
        <w:textAlignment w:val="baseline"/>
        <w:rPr>
          <w:rFonts w:cs="Calibri"/>
          <w:bCs/>
          <w:sz w:val="24"/>
          <w:szCs w:val="24"/>
        </w:rPr>
      </w:pPr>
      <w:r w:rsidRPr="00D64C90">
        <w:rPr>
          <w:rFonts w:cs="Calibri"/>
          <w:bCs/>
          <w:sz w:val="24"/>
          <w:szCs w:val="24"/>
        </w:rPr>
        <w:t>Zamawiający odmawia bez uzasadnionej przyczyny odbioru prawidłowo wykonanych robót lub odmawia podpisania protokołu  odbioru,</w:t>
      </w:r>
    </w:p>
    <w:p w14:paraId="3B4493A4" w14:textId="77777777" w:rsidR="00CF6773" w:rsidRPr="00D64C90" w:rsidRDefault="00CF6773" w:rsidP="009226AF">
      <w:pPr>
        <w:pStyle w:val="Akapitzlist2"/>
        <w:numPr>
          <w:ilvl w:val="0"/>
          <w:numId w:val="32"/>
        </w:numPr>
        <w:overflowPunct w:val="0"/>
        <w:spacing w:after="0"/>
        <w:ind w:hanging="209"/>
        <w:textAlignment w:val="baseline"/>
        <w:rPr>
          <w:rFonts w:cs="Calibri"/>
          <w:bCs/>
          <w:sz w:val="24"/>
          <w:szCs w:val="24"/>
        </w:rPr>
      </w:pPr>
      <w:r w:rsidRPr="00D64C90">
        <w:rPr>
          <w:rFonts w:cs="Calibri"/>
          <w:bCs/>
          <w:sz w:val="24"/>
          <w:szCs w:val="24"/>
        </w:rPr>
        <w:t>Zamawiający zawiadomi Wykonawcę, iż wobec zaistnienia uprzednio nieprzewidzianych okoliczności nie będzie  mógł spełnić swoich zobowiązań umownych wobec Wykonawcy.</w:t>
      </w:r>
    </w:p>
    <w:p w14:paraId="2B3658E9" w14:textId="67F22B21" w:rsidR="00CF6773" w:rsidRPr="00D64C90" w:rsidRDefault="00CF6773" w:rsidP="00D64C90">
      <w:pPr>
        <w:pStyle w:val="Akapitzlist"/>
        <w:numPr>
          <w:ilvl w:val="0"/>
          <w:numId w:val="7"/>
        </w:numPr>
        <w:overflowPunct w:val="0"/>
        <w:textAlignment w:val="baseline"/>
        <w:rPr>
          <w:rFonts w:cs="Calibri"/>
          <w:bCs/>
          <w:sz w:val="24"/>
          <w:szCs w:val="24"/>
        </w:rPr>
      </w:pPr>
      <w:r w:rsidRPr="00D64C90">
        <w:rPr>
          <w:rFonts w:cs="Calibri"/>
          <w:bCs/>
          <w:sz w:val="24"/>
          <w:szCs w:val="24"/>
        </w:rPr>
        <w:lastRenderedPageBreak/>
        <w:t xml:space="preserve">Odstąpienie od umowy powinno nastąpić w formie pisemnej w terminie 30 dni od dnia, </w:t>
      </w:r>
      <w:r w:rsidRPr="00D64C90">
        <w:rPr>
          <w:rFonts w:cs="Calibri"/>
          <w:bCs/>
          <w:sz w:val="24"/>
          <w:szCs w:val="24"/>
        </w:rPr>
        <w:br/>
        <w:t xml:space="preserve">w którym strony powzięły informację o zaistnieniu okoliczności, o których mowa w ust. 1, ust. </w:t>
      </w:r>
      <w:r w:rsidR="00D85118" w:rsidRPr="00D64C90">
        <w:rPr>
          <w:rFonts w:cs="Calibri"/>
          <w:bCs/>
          <w:sz w:val="24"/>
          <w:szCs w:val="24"/>
        </w:rPr>
        <w:t>4</w:t>
      </w:r>
      <w:r w:rsidRPr="00D64C90">
        <w:rPr>
          <w:rFonts w:cs="Calibri"/>
          <w:bCs/>
          <w:sz w:val="24"/>
          <w:szCs w:val="24"/>
        </w:rPr>
        <w:t xml:space="preserve"> pod rygorem nieważności takiego oświadczenia i powinno zawierać uzasadnienie.</w:t>
      </w:r>
    </w:p>
    <w:p w14:paraId="267D22B5" w14:textId="77777777" w:rsidR="005F2AD5" w:rsidRPr="00D64C90" w:rsidRDefault="005F2AD5" w:rsidP="00D64C90">
      <w:pPr>
        <w:pStyle w:val="Akapitzlist"/>
        <w:overflowPunct w:val="0"/>
        <w:spacing w:after="0"/>
        <w:ind w:left="340"/>
        <w:textAlignment w:val="baseline"/>
        <w:rPr>
          <w:rFonts w:cs="Calibri"/>
          <w:b/>
          <w:bCs/>
          <w:sz w:val="24"/>
          <w:szCs w:val="24"/>
        </w:rPr>
      </w:pPr>
    </w:p>
    <w:p w14:paraId="4AEB9C35" w14:textId="420EBDBC" w:rsidR="003F56BB" w:rsidRPr="00D64C90" w:rsidRDefault="003F56BB" w:rsidP="00D64C90">
      <w:pPr>
        <w:pStyle w:val="Akapitzlist"/>
        <w:overflowPunct w:val="0"/>
        <w:spacing w:after="0"/>
        <w:ind w:left="340"/>
        <w:jc w:val="center"/>
        <w:textAlignment w:val="baseline"/>
        <w:rPr>
          <w:rFonts w:cs="Calibri"/>
          <w:b/>
          <w:bCs/>
          <w:sz w:val="24"/>
          <w:szCs w:val="24"/>
        </w:rPr>
      </w:pPr>
      <w:r w:rsidRPr="00D64C90">
        <w:rPr>
          <w:rFonts w:cs="Calibri"/>
          <w:b/>
          <w:bCs/>
          <w:sz w:val="24"/>
          <w:szCs w:val="24"/>
        </w:rPr>
        <w:sym w:font="Times New Roman" w:char="00A7"/>
      </w:r>
      <w:r w:rsidR="00915606" w:rsidRPr="00D64C90">
        <w:rPr>
          <w:rFonts w:cs="Calibri"/>
          <w:b/>
          <w:bCs/>
          <w:sz w:val="24"/>
          <w:szCs w:val="24"/>
        </w:rPr>
        <w:t>9</w:t>
      </w:r>
    </w:p>
    <w:p w14:paraId="460207DD" w14:textId="08805626" w:rsidR="000571C5" w:rsidRPr="00D64C90" w:rsidRDefault="000571C5" w:rsidP="00D64C90">
      <w:pPr>
        <w:pStyle w:val="Tekstpodstawowy"/>
        <w:numPr>
          <w:ilvl w:val="0"/>
          <w:numId w:val="4"/>
        </w:numPr>
        <w:tabs>
          <w:tab w:val="clear" w:pos="360"/>
        </w:tabs>
        <w:spacing w:after="0" w:line="276" w:lineRule="auto"/>
        <w:rPr>
          <w:rFonts w:ascii="Calibri" w:hAnsi="Calibri" w:cs="Calibri"/>
          <w:szCs w:val="24"/>
        </w:rPr>
      </w:pPr>
      <w:r w:rsidRPr="00D64C90">
        <w:rPr>
          <w:rFonts w:ascii="Calibri" w:hAnsi="Calibri" w:cs="Calibri"/>
          <w:szCs w:val="24"/>
        </w:rPr>
        <w:t xml:space="preserve">Wynagrodzenie Wykonawcy za prawidłowe wykonanie przedmiotu umowy określonego w §1 umowy zostało ustalone przez Strony jako wynagrodzenie ryczałtowe netto w wysokości </w:t>
      </w:r>
      <w:r w:rsidRPr="00D64C90">
        <w:rPr>
          <w:rFonts w:ascii="Calibri" w:hAnsi="Calibri" w:cs="Calibri"/>
          <w:b/>
          <w:szCs w:val="24"/>
        </w:rPr>
        <w:t>………………</w:t>
      </w:r>
      <w:r w:rsidR="006205F4" w:rsidRPr="00D64C90">
        <w:rPr>
          <w:rFonts w:ascii="Calibri" w:hAnsi="Calibri" w:cs="Calibri"/>
          <w:b/>
          <w:szCs w:val="24"/>
        </w:rPr>
        <w:t>…</w:t>
      </w:r>
      <w:r w:rsidRPr="00D64C90">
        <w:rPr>
          <w:rFonts w:ascii="Calibri" w:hAnsi="Calibri" w:cs="Calibri"/>
          <w:b/>
          <w:szCs w:val="24"/>
        </w:rPr>
        <w:t>……….. zł netto,</w:t>
      </w:r>
      <w:r w:rsidRPr="00D64C90">
        <w:rPr>
          <w:rFonts w:ascii="Calibri" w:hAnsi="Calibri" w:cs="Calibri"/>
          <w:szCs w:val="24"/>
        </w:rPr>
        <w:t xml:space="preserve"> co z należnym podatkiem VAT w wysokości 23% wynosi </w:t>
      </w:r>
      <w:r w:rsidRPr="00D64C90">
        <w:rPr>
          <w:rFonts w:ascii="Calibri" w:hAnsi="Calibri" w:cs="Calibri"/>
          <w:b/>
          <w:szCs w:val="24"/>
        </w:rPr>
        <w:t>………………………………. zł brutto</w:t>
      </w:r>
      <w:r w:rsidRPr="00D64C90">
        <w:rPr>
          <w:rFonts w:ascii="Calibri" w:hAnsi="Calibri" w:cs="Calibri"/>
          <w:szCs w:val="24"/>
        </w:rPr>
        <w:t xml:space="preserve"> (słownie: </w:t>
      </w:r>
    </w:p>
    <w:p w14:paraId="56F488E5"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bCs/>
          <w:sz w:val="24"/>
          <w:szCs w:val="24"/>
        </w:rPr>
      </w:pPr>
      <w:r w:rsidRPr="00D64C90">
        <w:rPr>
          <w:rFonts w:ascii="Calibri" w:hAnsi="Calibri" w:cs="Calibri"/>
          <w:sz w:val="24"/>
          <w:szCs w:val="24"/>
        </w:rPr>
        <w:t>Zapłata za prawidłowe wykonanie przez Wykonawcę przedmiotu umowy nastąpi:</w:t>
      </w:r>
    </w:p>
    <w:p w14:paraId="7E348A56" w14:textId="44C33767" w:rsidR="000571C5" w:rsidRPr="00D64C90" w:rsidRDefault="000571C5" w:rsidP="00D64C90">
      <w:pPr>
        <w:pStyle w:val="Tekstpodstawowy2"/>
        <w:numPr>
          <w:ilvl w:val="1"/>
          <w:numId w:val="4"/>
        </w:numPr>
        <w:spacing w:line="276" w:lineRule="auto"/>
        <w:jc w:val="left"/>
        <w:rPr>
          <w:rFonts w:ascii="Calibri" w:hAnsi="Calibri" w:cs="Calibri"/>
          <w:sz w:val="24"/>
          <w:szCs w:val="24"/>
        </w:rPr>
      </w:pPr>
      <w:r w:rsidRPr="00D64C90">
        <w:rPr>
          <w:rFonts w:ascii="Calibri" w:hAnsi="Calibri" w:cs="Calibri"/>
          <w:sz w:val="24"/>
          <w:szCs w:val="24"/>
        </w:rPr>
        <w:t xml:space="preserve">fakturą przejściową nr 1 </w:t>
      </w:r>
      <w:r w:rsidR="00870902" w:rsidRPr="00D64C90">
        <w:rPr>
          <w:rFonts w:ascii="Calibri" w:hAnsi="Calibri" w:cs="Calibri"/>
          <w:sz w:val="24"/>
          <w:szCs w:val="24"/>
        </w:rPr>
        <w:t>-</w:t>
      </w:r>
      <w:r w:rsidRPr="00D64C90">
        <w:rPr>
          <w:rFonts w:ascii="Calibri" w:hAnsi="Calibri" w:cs="Calibri"/>
          <w:sz w:val="24"/>
          <w:szCs w:val="24"/>
        </w:rPr>
        <w:t xml:space="preserve"> o wartości </w:t>
      </w:r>
      <w:r w:rsidR="00475E3F" w:rsidRPr="00D64C90">
        <w:rPr>
          <w:rFonts w:ascii="Calibri" w:hAnsi="Calibri" w:cs="Calibri"/>
          <w:sz w:val="24"/>
          <w:szCs w:val="24"/>
        </w:rPr>
        <w:t>5</w:t>
      </w:r>
      <w:r w:rsidRPr="00D64C90">
        <w:rPr>
          <w:rFonts w:ascii="Calibri" w:hAnsi="Calibri" w:cs="Calibri"/>
          <w:sz w:val="24"/>
          <w:szCs w:val="24"/>
        </w:rPr>
        <w:t xml:space="preserve">%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I przedmiotu umowy;</w:t>
      </w:r>
    </w:p>
    <w:p w14:paraId="40ABFA95" w14:textId="5B4C8572" w:rsidR="000571C5" w:rsidRPr="00D64C90" w:rsidRDefault="000571C5" w:rsidP="00D64C90">
      <w:pPr>
        <w:pStyle w:val="Tekstpodstawowy2"/>
        <w:numPr>
          <w:ilvl w:val="1"/>
          <w:numId w:val="4"/>
        </w:numPr>
        <w:spacing w:line="276" w:lineRule="auto"/>
        <w:jc w:val="left"/>
        <w:rPr>
          <w:rFonts w:ascii="Calibri" w:hAnsi="Calibri" w:cs="Calibri"/>
          <w:sz w:val="24"/>
          <w:szCs w:val="24"/>
        </w:rPr>
      </w:pPr>
      <w:r w:rsidRPr="00D64C90">
        <w:rPr>
          <w:rFonts w:ascii="Calibri" w:hAnsi="Calibri" w:cs="Calibri"/>
          <w:sz w:val="24"/>
          <w:szCs w:val="24"/>
        </w:rPr>
        <w:t xml:space="preserve">fakturą przejściową nr 2 </w:t>
      </w:r>
      <w:r w:rsidR="00870902" w:rsidRPr="00D64C90">
        <w:rPr>
          <w:rFonts w:ascii="Calibri" w:hAnsi="Calibri" w:cs="Calibri"/>
          <w:sz w:val="24"/>
          <w:szCs w:val="24"/>
        </w:rPr>
        <w:t>-</w:t>
      </w:r>
      <w:r w:rsidRPr="00D64C90">
        <w:rPr>
          <w:rFonts w:ascii="Calibri" w:hAnsi="Calibri" w:cs="Calibri"/>
          <w:sz w:val="24"/>
          <w:szCs w:val="24"/>
        </w:rPr>
        <w:t xml:space="preserve"> o wartości</w:t>
      </w:r>
      <w:r w:rsidR="00475E3F" w:rsidRPr="00D64C90">
        <w:rPr>
          <w:rFonts w:ascii="Calibri" w:hAnsi="Calibri" w:cs="Calibri"/>
          <w:sz w:val="24"/>
          <w:szCs w:val="24"/>
        </w:rPr>
        <w:t xml:space="preserve"> 5</w:t>
      </w:r>
      <w:r w:rsidRPr="00D64C90">
        <w:rPr>
          <w:rFonts w:ascii="Calibri" w:hAnsi="Calibri" w:cs="Calibri"/>
          <w:sz w:val="24"/>
          <w:szCs w:val="24"/>
        </w:rPr>
        <w:t xml:space="preserve">%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II przedmiotu umowy;</w:t>
      </w:r>
    </w:p>
    <w:p w14:paraId="646ACC26" w14:textId="19521595" w:rsidR="00475E3F" w:rsidRPr="00D64C90" w:rsidRDefault="00475E3F" w:rsidP="00D64C90">
      <w:pPr>
        <w:pStyle w:val="Tekstpodstawowy2"/>
        <w:numPr>
          <w:ilvl w:val="1"/>
          <w:numId w:val="4"/>
        </w:numPr>
        <w:spacing w:line="276" w:lineRule="auto"/>
        <w:jc w:val="left"/>
        <w:rPr>
          <w:rFonts w:ascii="Calibri" w:hAnsi="Calibri" w:cs="Calibri"/>
          <w:sz w:val="24"/>
          <w:szCs w:val="24"/>
        </w:rPr>
      </w:pPr>
      <w:r w:rsidRPr="00D64C90">
        <w:rPr>
          <w:rFonts w:ascii="Calibri" w:hAnsi="Calibri" w:cs="Calibri"/>
          <w:sz w:val="24"/>
          <w:szCs w:val="24"/>
        </w:rPr>
        <w:t xml:space="preserve">fakturą przejściową nr 3 - o wartości 5%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III przedmiotu umowy;</w:t>
      </w:r>
    </w:p>
    <w:p w14:paraId="7D12C599" w14:textId="1AB24FEF" w:rsidR="00475E3F" w:rsidRPr="00D64C90" w:rsidRDefault="00475E3F" w:rsidP="00D64C90">
      <w:pPr>
        <w:pStyle w:val="Tekstpodstawowy2"/>
        <w:numPr>
          <w:ilvl w:val="1"/>
          <w:numId w:val="4"/>
        </w:numPr>
        <w:spacing w:line="276" w:lineRule="auto"/>
        <w:jc w:val="left"/>
        <w:rPr>
          <w:rFonts w:ascii="Calibri" w:hAnsi="Calibri" w:cs="Calibri"/>
          <w:sz w:val="24"/>
          <w:szCs w:val="24"/>
        </w:rPr>
      </w:pPr>
      <w:r w:rsidRPr="00D64C90">
        <w:rPr>
          <w:rFonts w:ascii="Calibri" w:hAnsi="Calibri" w:cs="Calibri"/>
          <w:sz w:val="24"/>
          <w:szCs w:val="24"/>
        </w:rPr>
        <w:t xml:space="preserve">fakturą przejściową nr 4 - o wartości 5%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IV przedmiotu umowy;</w:t>
      </w:r>
    </w:p>
    <w:p w14:paraId="2A0A339D" w14:textId="6759D0D7" w:rsidR="00475E3F" w:rsidRPr="00D64C90" w:rsidRDefault="003B1423" w:rsidP="00D64C90">
      <w:pPr>
        <w:pStyle w:val="Tekstpodstawowy2"/>
        <w:numPr>
          <w:ilvl w:val="1"/>
          <w:numId w:val="4"/>
        </w:numPr>
        <w:spacing w:line="276" w:lineRule="auto"/>
        <w:jc w:val="left"/>
        <w:rPr>
          <w:rFonts w:ascii="Calibri" w:hAnsi="Calibri" w:cs="Calibri"/>
          <w:sz w:val="24"/>
          <w:szCs w:val="24"/>
        </w:rPr>
      </w:pPr>
      <w:r w:rsidRPr="00D64C90">
        <w:rPr>
          <w:rFonts w:ascii="Calibri" w:hAnsi="Calibri" w:cs="Calibri"/>
          <w:sz w:val="24"/>
          <w:szCs w:val="24"/>
        </w:rPr>
        <w:t xml:space="preserve">fakturą przejściową nr 5 - o wartości …%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V przedmiotu umowy;</w:t>
      </w:r>
    </w:p>
    <w:p w14:paraId="0279AEBF" w14:textId="1967C892" w:rsidR="00475E3F" w:rsidRPr="00D64C90" w:rsidRDefault="00475E3F" w:rsidP="00D64C90">
      <w:pPr>
        <w:pStyle w:val="Tekstpodstawowy2"/>
        <w:numPr>
          <w:ilvl w:val="1"/>
          <w:numId w:val="4"/>
        </w:numPr>
        <w:spacing w:line="276" w:lineRule="auto"/>
        <w:jc w:val="left"/>
        <w:rPr>
          <w:rFonts w:ascii="Calibri" w:hAnsi="Calibri" w:cs="Calibri"/>
          <w:vanish/>
          <w:sz w:val="24"/>
          <w:szCs w:val="24"/>
          <w:specVanish/>
        </w:rPr>
      </w:pPr>
      <w:r w:rsidRPr="00D64C90">
        <w:rPr>
          <w:rFonts w:ascii="Calibri" w:hAnsi="Calibri" w:cs="Calibri"/>
          <w:sz w:val="24"/>
          <w:szCs w:val="24"/>
        </w:rPr>
        <w:t xml:space="preserve">fakturą końcową – o wartości …% należnego wynagrodzenia, o którym mowa w ust. 1 tj. o wartości </w:t>
      </w:r>
      <w:r w:rsidRPr="00D64C90">
        <w:rPr>
          <w:rFonts w:ascii="Calibri" w:hAnsi="Calibri" w:cs="Calibri"/>
          <w:b/>
          <w:sz w:val="24"/>
          <w:szCs w:val="24"/>
        </w:rPr>
        <w:t>……………………….. zł netto,</w:t>
      </w:r>
      <w:r w:rsidRPr="00D64C90">
        <w:rPr>
          <w:rFonts w:ascii="Calibri" w:hAnsi="Calibri" w:cs="Calibri"/>
          <w:sz w:val="24"/>
          <w:szCs w:val="24"/>
        </w:rPr>
        <w:t xml:space="preserve"> co z należnym podatkiem VAT w wysokości 23% wynosi </w:t>
      </w:r>
      <w:r w:rsidRPr="00D64C90">
        <w:rPr>
          <w:rFonts w:ascii="Calibri" w:hAnsi="Calibri" w:cs="Calibri"/>
          <w:b/>
          <w:sz w:val="24"/>
          <w:szCs w:val="24"/>
        </w:rPr>
        <w:t>………………………………. zł brutto</w:t>
      </w:r>
      <w:r w:rsidRPr="00D64C90">
        <w:rPr>
          <w:rFonts w:ascii="Calibri" w:hAnsi="Calibri" w:cs="Calibri"/>
          <w:sz w:val="24"/>
          <w:szCs w:val="24"/>
        </w:rPr>
        <w:t xml:space="preserve"> (słownie: ……………………………………………) wystawioną po odbiorze przez Zamawiającego etapu VI przedmiotu umowy;</w:t>
      </w:r>
    </w:p>
    <w:p w14:paraId="11317A08" w14:textId="77777777" w:rsidR="00475E3F" w:rsidRPr="00D64C90" w:rsidRDefault="00475E3F" w:rsidP="00D64C90">
      <w:pPr>
        <w:pStyle w:val="Tekstpodstawowy2"/>
        <w:spacing w:line="276" w:lineRule="auto"/>
        <w:jc w:val="left"/>
        <w:rPr>
          <w:rFonts w:ascii="Calibri" w:hAnsi="Calibri" w:cs="Calibri"/>
          <w:sz w:val="24"/>
          <w:szCs w:val="24"/>
        </w:rPr>
      </w:pPr>
    </w:p>
    <w:p w14:paraId="5113CD35" w14:textId="77777777" w:rsidR="000571C5" w:rsidRPr="00D64C90" w:rsidRDefault="000571C5" w:rsidP="00D64C90">
      <w:pPr>
        <w:pStyle w:val="Tekstpodstawowywcity3"/>
        <w:widowControl/>
        <w:numPr>
          <w:ilvl w:val="0"/>
          <w:numId w:val="4"/>
        </w:numPr>
        <w:tabs>
          <w:tab w:val="clear" w:pos="360"/>
        </w:tabs>
        <w:suppressAutoHyphens w:val="0"/>
        <w:overflowPunct/>
        <w:autoSpaceDE/>
        <w:spacing w:line="276" w:lineRule="auto"/>
        <w:jc w:val="left"/>
        <w:textAlignment w:val="auto"/>
        <w:rPr>
          <w:rFonts w:ascii="Calibri" w:hAnsi="Calibri" w:cs="Calibri"/>
          <w:b/>
          <w:sz w:val="24"/>
          <w:szCs w:val="24"/>
        </w:rPr>
      </w:pPr>
      <w:r w:rsidRPr="00D64C90">
        <w:rPr>
          <w:rFonts w:ascii="Calibri" w:hAnsi="Calibri" w:cs="Calibri"/>
          <w:sz w:val="24"/>
          <w:szCs w:val="24"/>
        </w:rPr>
        <w:t>Podstawę do wystawienia przez Wykonawcę faktury przejściowej stanowić będzie:</w:t>
      </w:r>
    </w:p>
    <w:p w14:paraId="336959C9" w14:textId="42FD3346" w:rsidR="003F56BB" w:rsidRPr="00D64C90" w:rsidRDefault="000571C5" w:rsidP="009226AF">
      <w:pPr>
        <w:pStyle w:val="Akapitzlist"/>
        <w:numPr>
          <w:ilvl w:val="0"/>
          <w:numId w:val="26"/>
        </w:numPr>
        <w:spacing w:after="0"/>
        <w:rPr>
          <w:rFonts w:cs="Calibri"/>
          <w:bCs/>
          <w:sz w:val="24"/>
          <w:szCs w:val="24"/>
        </w:rPr>
      </w:pPr>
      <w:r w:rsidRPr="00D64C90">
        <w:rPr>
          <w:rFonts w:cs="Calibri"/>
          <w:bCs/>
          <w:sz w:val="24"/>
          <w:szCs w:val="24"/>
        </w:rPr>
        <w:t xml:space="preserve">dla faktury przejściowej nr 1 - protokół odbioru dla etapu I potwierdzający uzyskanie przez Wykonawcę zatwierdzenia Zamawiającego </w:t>
      </w:r>
      <w:r w:rsidR="00DF440B" w:rsidRPr="00D64C90">
        <w:rPr>
          <w:rFonts w:cs="Calibri"/>
          <w:bCs/>
          <w:sz w:val="24"/>
          <w:szCs w:val="24"/>
        </w:rPr>
        <w:t>inwentaryzacji architektoniczno-</w:t>
      </w:r>
      <w:r w:rsidR="00DF440B" w:rsidRPr="00D64C90">
        <w:rPr>
          <w:rFonts w:cs="Calibri"/>
          <w:bCs/>
          <w:sz w:val="24"/>
          <w:szCs w:val="24"/>
        </w:rPr>
        <w:lastRenderedPageBreak/>
        <w:t>konstrukcyjnej istniejącego budynku</w:t>
      </w:r>
      <w:r w:rsidR="0076469C" w:rsidRPr="00D64C90">
        <w:rPr>
          <w:rFonts w:cs="Calibri"/>
          <w:bCs/>
          <w:sz w:val="24"/>
          <w:szCs w:val="24"/>
        </w:rPr>
        <w:t>, podpisany przez przedstawicieli Zamawiającego  i Wykonawcy,</w:t>
      </w:r>
    </w:p>
    <w:p w14:paraId="27358FF6" w14:textId="5F0DD746" w:rsidR="00A4792A" w:rsidRPr="00D64C90" w:rsidRDefault="00A4792A" w:rsidP="009226AF">
      <w:pPr>
        <w:numPr>
          <w:ilvl w:val="0"/>
          <w:numId w:val="26"/>
        </w:numPr>
        <w:spacing w:line="276" w:lineRule="auto"/>
        <w:rPr>
          <w:rFonts w:ascii="Calibri" w:hAnsi="Calibri" w:cs="Calibri"/>
          <w:bCs/>
        </w:rPr>
      </w:pPr>
      <w:r w:rsidRPr="00D64C90">
        <w:rPr>
          <w:rFonts w:ascii="Calibri" w:hAnsi="Calibri" w:cs="Calibri"/>
          <w:bCs/>
        </w:rPr>
        <w:t xml:space="preserve">dla faktury przejściowej nr </w:t>
      </w:r>
      <w:r w:rsidR="00A12FAA" w:rsidRPr="00D64C90">
        <w:rPr>
          <w:rFonts w:ascii="Calibri" w:hAnsi="Calibri" w:cs="Calibri"/>
          <w:bCs/>
        </w:rPr>
        <w:t>2</w:t>
      </w:r>
      <w:r w:rsidRPr="00D64C90">
        <w:rPr>
          <w:rFonts w:ascii="Calibri" w:hAnsi="Calibri" w:cs="Calibri"/>
          <w:bCs/>
        </w:rPr>
        <w:t xml:space="preserve"> - protokół odbioru dla etapu I</w:t>
      </w:r>
      <w:r w:rsidR="00A12FAA" w:rsidRPr="00D64C90">
        <w:rPr>
          <w:rFonts w:ascii="Calibri" w:hAnsi="Calibri" w:cs="Calibri"/>
          <w:bCs/>
        </w:rPr>
        <w:t>I</w:t>
      </w:r>
      <w:r w:rsidRPr="00D64C90">
        <w:rPr>
          <w:rFonts w:ascii="Calibri" w:hAnsi="Calibri" w:cs="Calibri"/>
          <w:bCs/>
        </w:rPr>
        <w:t xml:space="preserve"> potwierdzający uzyskanie przez Wykonawcę zatwierdzenia Zamawiającego </w:t>
      </w:r>
      <w:r w:rsidR="00243182" w:rsidRPr="00D64C90">
        <w:rPr>
          <w:rFonts w:ascii="Calibri" w:hAnsi="Calibri" w:cs="Calibri"/>
          <w:bCs/>
        </w:rPr>
        <w:t>ekspertyzy stanu technicznego budynku</w:t>
      </w:r>
      <w:r w:rsidRPr="00D64C90">
        <w:rPr>
          <w:rFonts w:ascii="Calibri" w:hAnsi="Calibri" w:cs="Calibri"/>
          <w:bCs/>
        </w:rPr>
        <w:t>, podpisany przez przedstawicieli Zamawiającego  i Wykonawcy,</w:t>
      </w:r>
    </w:p>
    <w:p w14:paraId="4CE0A988" w14:textId="5B56BB03" w:rsidR="00A4792A" w:rsidRPr="00D64C90" w:rsidRDefault="00A4792A" w:rsidP="009226AF">
      <w:pPr>
        <w:numPr>
          <w:ilvl w:val="0"/>
          <w:numId w:val="26"/>
        </w:numPr>
        <w:spacing w:line="276" w:lineRule="auto"/>
        <w:rPr>
          <w:rFonts w:ascii="Calibri" w:hAnsi="Calibri" w:cs="Calibri"/>
          <w:bCs/>
        </w:rPr>
      </w:pPr>
      <w:r w:rsidRPr="00D64C90">
        <w:rPr>
          <w:rFonts w:ascii="Calibri" w:hAnsi="Calibri" w:cs="Calibri"/>
          <w:bCs/>
        </w:rPr>
        <w:t xml:space="preserve">dla faktury przejściowej nr </w:t>
      </w:r>
      <w:r w:rsidR="00A12FAA" w:rsidRPr="00D64C90">
        <w:rPr>
          <w:rFonts w:ascii="Calibri" w:hAnsi="Calibri" w:cs="Calibri"/>
          <w:bCs/>
        </w:rPr>
        <w:t>3</w:t>
      </w:r>
      <w:r w:rsidRPr="00D64C90">
        <w:rPr>
          <w:rFonts w:ascii="Calibri" w:hAnsi="Calibri" w:cs="Calibri"/>
          <w:bCs/>
        </w:rPr>
        <w:t xml:space="preserve"> - protokół odbioru dla etapu </w:t>
      </w:r>
      <w:r w:rsidR="00A12FAA" w:rsidRPr="00D64C90">
        <w:rPr>
          <w:rFonts w:ascii="Calibri" w:hAnsi="Calibri" w:cs="Calibri"/>
          <w:bCs/>
        </w:rPr>
        <w:t>II</w:t>
      </w:r>
      <w:r w:rsidRPr="00D64C90">
        <w:rPr>
          <w:rFonts w:ascii="Calibri" w:hAnsi="Calibri" w:cs="Calibri"/>
          <w:bCs/>
        </w:rPr>
        <w:t xml:space="preserve">I potwierdzający uzyskanie przez Wykonawcę zatwierdzenia Zamawiającego </w:t>
      </w:r>
      <w:r w:rsidR="00BB165B" w:rsidRPr="00D64C90">
        <w:rPr>
          <w:rFonts w:ascii="Calibri" w:hAnsi="Calibri" w:cs="Calibri"/>
          <w:bCs/>
        </w:rPr>
        <w:t>koncepcji architektonicznej (wstępnej)</w:t>
      </w:r>
      <w:r w:rsidRPr="00D64C90">
        <w:rPr>
          <w:rFonts w:ascii="Calibri" w:hAnsi="Calibri" w:cs="Calibri"/>
          <w:bCs/>
        </w:rPr>
        <w:t>, podpisany przez przedstawicieli Zamawiającego  i Wykonawcy,</w:t>
      </w:r>
    </w:p>
    <w:p w14:paraId="61D4A617" w14:textId="75C858C4" w:rsidR="00A4792A" w:rsidRPr="00D64C90" w:rsidRDefault="00A4792A" w:rsidP="009226AF">
      <w:pPr>
        <w:numPr>
          <w:ilvl w:val="0"/>
          <w:numId w:val="26"/>
        </w:numPr>
        <w:spacing w:line="276" w:lineRule="auto"/>
        <w:rPr>
          <w:rFonts w:ascii="Calibri" w:hAnsi="Calibri" w:cs="Calibri"/>
          <w:bCs/>
        </w:rPr>
      </w:pPr>
      <w:r w:rsidRPr="00D64C90">
        <w:rPr>
          <w:rFonts w:ascii="Calibri" w:hAnsi="Calibri" w:cs="Calibri"/>
          <w:bCs/>
        </w:rPr>
        <w:t xml:space="preserve">dla faktury przejściowej nr </w:t>
      </w:r>
      <w:r w:rsidR="00A12FAA" w:rsidRPr="00D64C90">
        <w:rPr>
          <w:rFonts w:ascii="Calibri" w:hAnsi="Calibri" w:cs="Calibri"/>
          <w:bCs/>
        </w:rPr>
        <w:t>4</w:t>
      </w:r>
      <w:r w:rsidRPr="00D64C90">
        <w:rPr>
          <w:rFonts w:ascii="Calibri" w:hAnsi="Calibri" w:cs="Calibri"/>
          <w:bCs/>
        </w:rPr>
        <w:t xml:space="preserve"> - protokół odbioru dla etapu I</w:t>
      </w:r>
      <w:r w:rsidR="00A12FAA" w:rsidRPr="00D64C90">
        <w:rPr>
          <w:rFonts w:ascii="Calibri" w:hAnsi="Calibri" w:cs="Calibri"/>
          <w:bCs/>
        </w:rPr>
        <w:t>V</w:t>
      </w:r>
      <w:r w:rsidRPr="00D64C90">
        <w:rPr>
          <w:rFonts w:ascii="Calibri" w:hAnsi="Calibri" w:cs="Calibri"/>
          <w:bCs/>
        </w:rPr>
        <w:t xml:space="preserve"> potwierdzający uzyskanie przez Wykonawcę zatwierdzenia Zamawiającego </w:t>
      </w:r>
      <w:r w:rsidR="00C967D4" w:rsidRPr="00D64C90">
        <w:rPr>
          <w:rFonts w:ascii="Calibri" w:hAnsi="Calibri" w:cs="Calibri"/>
          <w:bCs/>
        </w:rPr>
        <w:t>koncepcji architektonicznej (ostatecznej)</w:t>
      </w:r>
      <w:r w:rsidRPr="00D64C90">
        <w:rPr>
          <w:rFonts w:ascii="Calibri" w:hAnsi="Calibri" w:cs="Calibri"/>
          <w:bCs/>
        </w:rPr>
        <w:t>, podpisany przez przedstawicieli Zamawiającego  i Wykonawcy,</w:t>
      </w:r>
    </w:p>
    <w:p w14:paraId="35F49879" w14:textId="4884B230" w:rsidR="00A4792A" w:rsidRPr="00D64C90" w:rsidRDefault="00A4792A" w:rsidP="009226AF">
      <w:pPr>
        <w:numPr>
          <w:ilvl w:val="0"/>
          <w:numId w:val="26"/>
        </w:numPr>
        <w:spacing w:line="276" w:lineRule="auto"/>
        <w:rPr>
          <w:rFonts w:ascii="Calibri" w:hAnsi="Calibri" w:cs="Calibri"/>
          <w:bCs/>
        </w:rPr>
      </w:pPr>
      <w:r w:rsidRPr="00D64C90">
        <w:rPr>
          <w:rFonts w:ascii="Calibri" w:hAnsi="Calibri" w:cs="Calibri"/>
          <w:bCs/>
        </w:rPr>
        <w:t xml:space="preserve">dla faktury przejściowej nr </w:t>
      </w:r>
      <w:r w:rsidR="00A12FAA" w:rsidRPr="00D64C90">
        <w:rPr>
          <w:rFonts w:ascii="Calibri" w:hAnsi="Calibri" w:cs="Calibri"/>
          <w:bCs/>
        </w:rPr>
        <w:t>5</w:t>
      </w:r>
      <w:r w:rsidRPr="00D64C90">
        <w:rPr>
          <w:rFonts w:ascii="Calibri" w:hAnsi="Calibri" w:cs="Calibri"/>
          <w:bCs/>
        </w:rPr>
        <w:t xml:space="preserve"> - protokół odbioru dla etapu </w:t>
      </w:r>
      <w:r w:rsidR="00A12FAA" w:rsidRPr="00D64C90">
        <w:rPr>
          <w:rFonts w:ascii="Calibri" w:hAnsi="Calibri" w:cs="Calibri"/>
          <w:bCs/>
        </w:rPr>
        <w:t>V</w:t>
      </w:r>
      <w:r w:rsidRPr="00D64C90">
        <w:rPr>
          <w:rFonts w:ascii="Calibri" w:hAnsi="Calibri" w:cs="Calibri"/>
          <w:bCs/>
        </w:rPr>
        <w:t xml:space="preserve"> potwierdzający uzyskanie przez Wykonawcę zatwierdzenia Zamawiającego </w:t>
      </w:r>
      <w:r w:rsidR="00D07808" w:rsidRPr="00D64C90">
        <w:rPr>
          <w:rFonts w:ascii="Calibri" w:hAnsi="Calibri" w:cs="Calibri"/>
          <w:bCs/>
        </w:rPr>
        <w:t>projektu budowlanego</w:t>
      </w:r>
      <w:r w:rsidRPr="00D64C90">
        <w:rPr>
          <w:rFonts w:ascii="Calibri" w:hAnsi="Calibri" w:cs="Calibri"/>
          <w:bCs/>
        </w:rPr>
        <w:t>, podpisany przez przedstawicieli Zamawiającego i Wykonawcy,</w:t>
      </w:r>
    </w:p>
    <w:p w14:paraId="539D361F" w14:textId="77777777" w:rsidR="005A5826" w:rsidRPr="00D64C90" w:rsidRDefault="005A5826" w:rsidP="00D64C90">
      <w:pPr>
        <w:pStyle w:val="Tekstpodstawowywcity3"/>
        <w:widowControl/>
        <w:suppressAutoHyphens w:val="0"/>
        <w:overflowPunct/>
        <w:autoSpaceDE/>
        <w:spacing w:line="276" w:lineRule="auto"/>
        <w:ind w:left="340" w:firstLine="0"/>
        <w:jc w:val="left"/>
        <w:textAlignment w:val="auto"/>
        <w:rPr>
          <w:rFonts w:ascii="Calibri" w:hAnsi="Calibri" w:cs="Calibri"/>
          <w:b/>
          <w:sz w:val="24"/>
          <w:szCs w:val="24"/>
        </w:rPr>
      </w:pPr>
    </w:p>
    <w:p w14:paraId="359849B0" w14:textId="4BEB628B" w:rsidR="000571C5" w:rsidRPr="00D64C90" w:rsidRDefault="000571C5" w:rsidP="00D64C90">
      <w:pPr>
        <w:pStyle w:val="Tekstpodstawowywcity3"/>
        <w:widowControl/>
        <w:numPr>
          <w:ilvl w:val="0"/>
          <w:numId w:val="4"/>
        </w:numPr>
        <w:tabs>
          <w:tab w:val="clear" w:pos="360"/>
        </w:tabs>
        <w:suppressAutoHyphens w:val="0"/>
        <w:overflowPunct/>
        <w:autoSpaceDE/>
        <w:spacing w:line="276" w:lineRule="auto"/>
        <w:jc w:val="left"/>
        <w:textAlignment w:val="auto"/>
        <w:rPr>
          <w:rFonts w:ascii="Calibri" w:hAnsi="Calibri" w:cs="Calibri"/>
          <w:sz w:val="24"/>
          <w:szCs w:val="24"/>
        </w:rPr>
      </w:pPr>
      <w:r w:rsidRPr="00D64C90">
        <w:rPr>
          <w:rFonts w:ascii="Calibri" w:hAnsi="Calibri" w:cs="Calibri"/>
          <w:sz w:val="24"/>
          <w:szCs w:val="24"/>
        </w:rPr>
        <w:t xml:space="preserve">Podstawą do wystawienia faktury końcowej będzie podpisany przez przedstawicieli Zamawiającego i Wykonawcy protokół odbioru bez wad potwierdzający zakres i wartość odebranych opracowań dla etapu </w:t>
      </w:r>
      <w:r w:rsidR="00C26E4C" w:rsidRPr="00D64C90">
        <w:rPr>
          <w:rFonts w:ascii="Calibri" w:hAnsi="Calibri" w:cs="Calibri"/>
          <w:sz w:val="24"/>
          <w:szCs w:val="24"/>
        </w:rPr>
        <w:t>V</w:t>
      </w:r>
      <w:r w:rsidRPr="00D64C90">
        <w:rPr>
          <w:rFonts w:ascii="Calibri" w:hAnsi="Calibri" w:cs="Calibri"/>
          <w:sz w:val="24"/>
          <w:szCs w:val="24"/>
        </w:rPr>
        <w:t>I, wraz z przekazaniem ostatecznego dokumentu potwierdzającego prawo do realizacji robót budowlanych dla wszystkich części/etapów inwestycji.</w:t>
      </w:r>
    </w:p>
    <w:p w14:paraId="425FEAE8" w14:textId="5E1F7503" w:rsidR="000571C5" w:rsidRPr="00D64C90" w:rsidRDefault="000571C5" w:rsidP="00D64C90">
      <w:pPr>
        <w:pStyle w:val="Tekstpodstawowy2"/>
        <w:numPr>
          <w:ilvl w:val="0"/>
          <w:numId w:val="4"/>
        </w:numPr>
        <w:tabs>
          <w:tab w:val="clear" w:pos="360"/>
        </w:tabs>
        <w:spacing w:line="276" w:lineRule="auto"/>
        <w:jc w:val="left"/>
        <w:rPr>
          <w:rFonts w:ascii="Calibri" w:hAnsi="Calibri" w:cs="Calibri"/>
          <w:bCs/>
          <w:sz w:val="24"/>
          <w:szCs w:val="24"/>
        </w:rPr>
      </w:pPr>
      <w:r w:rsidRPr="00D64C90">
        <w:rPr>
          <w:rFonts w:ascii="Calibri" w:hAnsi="Calibri" w:cs="Calibri"/>
          <w:sz w:val="24"/>
          <w:szCs w:val="24"/>
        </w:rPr>
        <w:t xml:space="preserve">Należne Wykonawcy wynagrodzenie płatne będzie </w:t>
      </w:r>
      <w:r w:rsidR="00084AEB" w:rsidRPr="00D64C90">
        <w:rPr>
          <w:rFonts w:ascii="Calibri" w:hAnsi="Calibri" w:cs="Calibri"/>
          <w:sz w:val="24"/>
          <w:szCs w:val="24"/>
        </w:rPr>
        <w:t>do</w:t>
      </w:r>
      <w:r w:rsidRPr="00D64C90">
        <w:rPr>
          <w:rFonts w:ascii="Calibri" w:hAnsi="Calibri" w:cs="Calibri"/>
          <w:sz w:val="24"/>
          <w:szCs w:val="24"/>
        </w:rPr>
        <w:t xml:space="preserve"> 21 dni</w:t>
      </w:r>
      <w:r w:rsidR="00084AEB" w:rsidRPr="00D64C90">
        <w:rPr>
          <w:rFonts w:ascii="Calibri" w:hAnsi="Calibri" w:cs="Calibri"/>
          <w:sz w:val="24"/>
          <w:szCs w:val="24"/>
        </w:rPr>
        <w:t>a</w:t>
      </w:r>
      <w:r w:rsidRPr="00D64C90">
        <w:rPr>
          <w:rFonts w:ascii="Calibri" w:hAnsi="Calibri" w:cs="Calibri"/>
          <w:sz w:val="24"/>
          <w:szCs w:val="24"/>
        </w:rPr>
        <w:t xml:space="preserve"> liczon</w:t>
      </w:r>
      <w:r w:rsidR="00084AEB" w:rsidRPr="00D64C90">
        <w:rPr>
          <w:rFonts w:ascii="Calibri" w:hAnsi="Calibri" w:cs="Calibri"/>
          <w:sz w:val="24"/>
          <w:szCs w:val="24"/>
        </w:rPr>
        <w:t>ego</w:t>
      </w:r>
      <w:r w:rsidRPr="00D64C90">
        <w:rPr>
          <w:rFonts w:ascii="Calibri" w:hAnsi="Calibri" w:cs="Calibri"/>
          <w:sz w:val="24"/>
          <w:szCs w:val="24"/>
        </w:rPr>
        <w:t xml:space="preserve"> od daty wpływu prawidłowo wystawionej faktury przelewem na rachunek bankowy Wykonawcy o numerze …….................................................................................……, przy czym faktura nie może być wystawiona wcześniej niż w dniu podpisaniu protokołu odbioru przez Zamawiającego danego etapu umowy. Jednocześnie Wykonawca oświadcza, że</w:t>
      </w:r>
      <w:r w:rsidR="00895F34" w:rsidRPr="00D64C90">
        <w:rPr>
          <w:rFonts w:ascii="Calibri" w:hAnsi="Calibri" w:cs="Calibri"/>
          <w:sz w:val="24"/>
          <w:szCs w:val="24"/>
        </w:rPr>
        <w:t xml:space="preserve">: </w:t>
      </w:r>
      <w:r w:rsidRPr="00D64C90">
        <w:rPr>
          <w:rFonts w:ascii="Calibri" w:hAnsi="Calibri" w:cs="Calibri"/>
          <w:sz w:val="24"/>
          <w:szCs w:val="24"/>
        </w:rPr>
        <w:t>wskazany rachunek bankowy jest rachunkiem związanym z prowadzoną działalnością gospodarczą</w:t>
      </w:r>
      <w:r w:rsidR="00895F34" w:rsidRPr="00D64C90">
        <w:rPr>
          <w:rFonts w:ascii="Calibri" w:hAnsi="Calibri" w:cs="Calibri"/>
          <w:sz w:val="24"/>
          <w:szCs w:val="24"/>
        </w:rPr>
        <w:t xml:space="preserve"> i </w:t>
      </w:r>
      <w:r w:rsidRPr="00D64C90">
        <w:rPr>
          <w:rFonts w:ascii="Calibri" w:hAnsi="Calibri" w:cs="Calibri"/>
          <w:sz w:val="24"/>
          <w:szCs w:val="24"/>
        </w:rPr>
        <w:t>jest rachunkiem zgłoszonym do białej listy podatników</w:t>
      </w:r>
      <w:r w:rsidR="00895F34" w:rsidRPr="00D64C90">
        <w:rPr>
          <w:rFonts w:ascii="Calibri" w:hAnsi="Calibri" w:cs="Calibri"/>
          <w:sz w:val="24"/>
          <w:szCs w:val="24"/>
        </w:rPr>
        <w:t>.</w:t>
      </w:r>
    </w:p>
    <w:p w14:paraId="11A302C3" w14:textId="77777777" w:rsidR="000571C5" w:rsidRPr="00D64C90" w:rsidRDefault="000571C5" w:rsidP="00D64C90">
      <w:pPr>
        <w:pStyle w:val="CM2"/>
        <w:numPr>
          <w:ilvl w:val="0"/>
          <w:numId w:val="4"/>
        </w:numPr>
        <w:tabs>
          <w:tab w:val="clear" w:pos="360"/>
        </w:tabs>
        <w:spacing w:line="276" w:lineRule="auto"/>
        <w:rPr>
          <w:rFonts w:ascii="Calibri" w:hAnsi="Calibri" w:cs="Calibri"/>
        </w:rPr>
      </w:pPr>
      <w:r w:rsidRPr="00D64C90">
        <w:rPr>
          <w:rFonts w:ascii="Calibri" w:hAnsi="Calibri" w:cs="Calibri"/>
        </w:rPr>
        <w:t>Za datę zapłaty uznaje się datę obciążenia kwotą należności rachunku bankowego Zamawiającego.</w:t>
      </w:r>
    </w:p>
    <w:p w14:paraId="35ADAF4F"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Zamawiający nie będzie udzielał zaliczek dla Wykonawcy w związku z realizacją przedmiotu umowy.</w:t>
      </w:r>
    </w:p>
    <w:p w14:paraId="0B66925B"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Zamawiający upoważnia Wykonawcę do wystawiania faktur VAT bez własnego podpisu.</w:t>
      </w:r>
    </w:p>
    <w:p w14:paraId="79095B83"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W ramach niniejszej umowy nabywcą jest Gmina Polkowice, a Zamawiającym Urząd Gminy w Polkowicach.</w:t>
      </w:r>
    </w:p>
    <w:p w14:paraId="7708A21A" w14:textId="77777777" w:rsidR="000571C5" w:rsidRPr="00D64C90" w:rsidRDefault="000571C5" w:rsidP="00D64C90">
      <w:pPr>
        <w:pStyle w:val="Tekstpodstawowy"/>
        <w:spacing w:after="0" w:line="276" w:lineRule="auto"/>
        <w:ind w:left="567"/>
        <w:rPr>
          <w:rFonts w:ascii="Calibri" w:hAnsi="Calibri" w:cs="Calibri"/>
          <w:szCs w:val="24"/>
        </w:rPr>
      </w:pPr>
      <w:r w:rsidRPr="00D64C90">
        <w:rPr>
          <w:rFonts w:ascii="Calibri" w:hAnsi="Calibri" w:cs="Calibri"/>
          <w:szCs w:val="24"/>
        </w:rPr>
        <w:t xml:space="preserve">Wykonawca zobowiązany jest zawrzeć na fakturze następujące dane: </w:t>
      </w:r>
    </w:p>
    <w:p w14:paraId="213FC6D8" w14:textId="77777777" w:rsidR="000571C5" w:rsidRPr="00D64C90" w:rsidRDefault="000571C5" w:rsidP="00D64C90">
      <w:pPr>
        <w:pStyle w:val="Tekstpodstawowy"/>
        <w:spacing w:after="0" w:line="276" w:lineRule="auto"/>
        <w:ind w:left="567"/>
        <w:rPr>
          <w:rFonts w:ascii="Calibri" w:hAnsi="Calibri" w:cs="Calibri"/>
          <w:b/>
          <w:szCs w:val="24"/>
        </w:rPr>
      </w:pPr>
      <w:r w:rsidRPr="00D64C90">
        <w:rPr>
          <w:rFonts w:ascii="Calibri" w:hAnsi="Calibri" w:cs="Calibri"/>
          <w:b/>
          <w:szCs w:val="24"/>
        </w:rPr>
        <w:t xml:space="preserve">Nabywca: Gmina Polkowice, NIP 692-22-53-936, ul. Rynek 1, 59-100 Polkowice, </w:t>
      </w:r>
    </w:p>
    <w:p w14:paraId="26BC08A3" w14:textId="77777777" w:rsidR="000571C5" w:rsidRPr="00D64C90" w:rsidRDefault="000571C5" w:rsidP="00D64C90">
      <w:pPr>
        <w:pStyle w:val="Tekstpodstawowy"/>
        <w:spacing w:after="0" w:line="276" w:lineRule="auto"/>
        <w:ind w:left="567"/>
        <w:rPr>
          <w:rFonts w:ascii="Calibri" w:hAnsi="Calibri" w:cs="Calibri"/>
          <w:b/>
          <w:szCs w:val="24"/>
        </w:rPr>
      </w:pPr>
      <w:r w:rsidRPr="00D64C90">
        <w:rPr>
          <w:rFonts w:ascii="Calibri" w:hAnsi="Calibri" w:cs="Calibri"/>
          <w:b/>
          <w:szCs w:val="24"/>
        </w:rPr>
        <w:t xml:space="preserve">Odbiorca/ Płatnik: Urząd Gminy Polkowice, ul. Rynek 1, 59-100 Polkowice. </w:t>
      </w:r>
    </w:p>
    <w:p w14:paraId="16A42996" w14:textId="6CD054DF"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Wykonawca oświadcza, iż jest czynnym płatnikiem podatku VAT, posiada NIP: ……………………… i zobowiązuje się utrzymać taki status do dnia wystawienia faktury końcowej za wykonanie przedmiotu niniejszej umowy.</w:t>
      </w:r>
    </w:p>
    <w:p w14:paraId="220D8A66" w14:textId="795293C3" w:rsidR="00EA1D3B" w:rsidRPr="00D64C90" w:rsidRDefault="00EA1D3B"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lastRenderedPageBreak/>
        <w:t>Zmiana rachunku bankowego nie stanowi zmiany treści umowy. Wymaga jedynie pisemnego zawiadomienia ze strony Wykonawcy. W przypadku zmiany rachunku bankowego Wykonawca zobowiązuje się do jego zgłoszenia do białej listy podatników</w:t>
      </w:r>
    </w:p>
    <w:p w14:paraId="32DC2733"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 xml:space="preserve">Przelew wierzytelności wymaga zgody Zamawiającego wyrażonej w formie pisemnej pod rygorem nieważności.  </w:t>
      </w:r>
    </w:p>
    <w:p w14:paraId="42D8A2D9"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 xml:space="preserve">Wykonawca może wystawiać ustrukturyzowane faktury elektroniczne i inne ustrukturyzowane dokumenty elektroniczne za pośrednictwem platformy, zgodnie z ustawą z dnia 9 listopada 2018 r. o elektronicznym fakturowaniu w zamówieniach publicznych, koncesjach na roboty budowlane lub usługi oraz partnerstwie publiczno-prywatnym (Dz. U. 2020.1666 </w:t>
      </w:r>
      <w:proofErr w:type="spellStart"/>
      <w:r w:rsidRPr="00D64C90">
        <w:rPr>
          <w:rFonts w:ascii="Calibri" w:hAnsi="Calibri" w:cs="Calibri"/>
          <w:sz w:val="24"/>
          <w:szCs w:val="24"/>
        </w:rPr>
        <w:t>t.j</w:t>
      </w:r>
      <w:proofErr w:type="spellEnd"/>
      <w:r w:rsidRPr="00D64C90">
        <w:rPr>
          <w:rFonts w:ascii="Calibri" w:hAnsi="Calibri" w:cs="Calibri"/>
          <w:sz w:val="24"/>
          <w:szCs w:val="24"/>
        </w:rPr>
        <w:t>. ze zmianami).</w:t>
      </w:r>
    </w:p>
    <w:p w14:paraId="0BEC3813" w14:textId="77777777" w:rsidR="000571C5" w:rsidRPr="00D64C90" w:rsidRDefault="000571C5" w:rsidP="00D64C90">
      <w:pPr>
        <w:pStyle w:val="Tekstpodstawowy2"/>
        <w:numPr>
          <w:ilvl w:val="0"/>
          <w:numId w:val="4"/>
        </w:numPr>
        <w:tabs>
          <w:tab w:val="clear" w:pos="360"/>
        </w:tabs>
        <w:spacing w:line="276" w:lineRule="auto"/>
        <w:jc w:val="left"/>
        <w:rPr>
          <w:rFonts w:ascii="Calibri" w:hAnsi="Calibri" w:cs="Calibri"/>
          <w:sz w:val="24"/>
          <w:szCs w:val="24"/>
        </w:rPr>
      </w:pPr>
      <w:r w:rsidRPr="00D64C90">
        <w:rPr>
          <w:rFonts w:ascii="Calibri" w:hAnsi="Calibri" w:cs="Calibri"/>
          <w:sz w:val="24"/>
          <w:szCs w:val="24"/>
        </w:rPr>
        <w:t xml:space="preserve">Przy dokonywaniu płatności realizowanych na podstawie niniejszej umowy Strony zobowiązują się stosować mechanizm podzielonej płatności. </w:t>
      </w:r>
    </w:p>
    <w:p w14:paraId="002FF132" w14:textId="77777777" w:rsidR="000571C5" w:rsidRPr="00D64C90" w:rsidRDefault="000571C5" w:rsidP="00D64C90">
      <w:pPr>
        <w:numPr>
          <w:ilvl w:val="0"/>
          <w:numId w:val="4"/>
        </w:numPr>
        <w:tabs>
          <w:tab w:val="clear" w:pos="360"/>
        </w:tabs>
        <w:spacing w:line="276" w:lineRule="auto"/>
        <w:rPr>
          <w:rFonts w:ascii="Calibri" w:hAnsi="Calibri" w:cs="Calibri"/>
        </w:rPr>
      </w:pPr>
      <w:r w:rsidRPr="00D64C90">
        <w:rPr>
          <w:rFonts w:ascii="Calibri" w:hAnsi="Calibri" w:cs="Calibri"/>
        </w:rPr>
        <w:t>Wykonawca zobowiązany jest okoliczność tę oznaczyć na fakturze w postaci zapisu: „mechanizm podzielonej płatności”, o ile obowiązek ten wynika z przepisów prawa.</w:t>
      </w:r>
    </w:p>
    <w:p w14:paraId="49723557" w14:textId="0C615012" w:rsidR="000571C5" w:rsidRPr="00D64C90" w:rsidRDefault="000571C5" w:rsidP="00D64C90">
      <w:pPr>
        <w:pStyle w:val="Tekstpodstawowywcity3"/>
        <w:widowControl/>
        <w:numPr>
          <w:ilvl w:val="0"/>
          <w:numId w:val="4"/>
        </w:numPr>
        <w:tabs>
          <w:tab w:val="clear" w:pos="360"/>
        </w:tabs>
        <w:suppressAutoHyphens w:val="0"/>
        <w:overflowPunct/>
        <w:autoSpaceDE/>
        <w:spacing w:line="276" w:lineRule="auto"/>
        <w:jc w:val="left"/>
        <w:textAlignment w:val="auto"/>
        <w:rPr>
          <w:rFonts w:ascii="Calibri" w:hAnsi="Calibri" w:cs="Calibri"/>
          <w:sz w:val="24"/>
          <w:szCs w:val="24"/>
        </w:rPr>
      </w:pPr>
      <w:r w:rsidRPr="00D64C90">
        <w:rPr>
          <w:rFonts w:ascii="Calibri" w:hAnsi="Calibri" w:cs="Calibri"/>
          <w:sz w:val="24"/>
          <w:szCs w:val="24"/>
        </w:rPr>
        <w:t>Wykonawca oświadcza, iż nie jest przyjmującym zlecenie lub świadczącym usługę w rozumieniu ustawy z dnia 10 października 2002 r. o minimalnym wynagrodzeniu za pracę (Dz.U.2020.2</w:t>
      </w:r>
      <w:r w:rsidR="009C66F1" w:rsidRPr="00D64C90">
        <w:rPr>
          <w:rFonts w:ascii="Calibri" w:hAnsi="Calibri" w:cs="Calibri"/>
          <w:sz w:val="24"/>
          <w:szCs w:val="24"/>
        </w:rPr>
        <w:t>2</w:t>
      </w:r>
      <w:r w:rsidRPr="00D64C90">
        <w:rPr>
          <w:rFonts w:ascii="Calibri" w:hAnsi="Calibri" w:cs="Calibri"/>
          <w:sz w:val="24"/>
          <w:szCs w:val="24"/>
        </w:rPr>
        <w:t xml:space="preserve">07, </w:t>
      </w:r>
      <w:proofErr w:type="spellStart"/>
      <w:r w:rsidRPr="00D64C90">
        <w:rPr>
          <w:rFonts w:ascii="Calibri" w:hAnsi="Calibri" w:cs="Calibri"/>
          <w:sz w:val="24"/>
          <w:szCs w:val="24"/>
        </w:rPr>
        <w:t>t.j</w:t>
      </w:r>
      <w:proofErr w:type="spellEnd"/>
      <w:r w:rsidRPr="00D64C90">
        <w:rPr>
          <w:rFonts w:ascii="Calibri" w:hAnsi="Calibri" w:cs="Calibri"/>
          <w:sz w:val="24"/>
          <w:szCs w:val="24"/>
        </w:rPr>
        <w:t>. ze zmianami).</w:t>
      </w:r>
    </w:p>
    <w:p w14:paraId="2175BAD1" w14:textId="77777777" w:rsidR="000571C5" w:rsidRPr="00D64C90" w:rsidRDefault="000571C5" w:rsidP="00D64C90">
      <w:pPr>
        <w:overflowPunct w:val="0"/>
        <w:spacing w:line="276" w:lineRule="auto"/>
        <w:textAlignment w:val="baseline"/>
        <w:rPr>
          <w:rFonts w:ascii="Calibri" w:hAnsi="Calibri" w:cs="Calibri"/>
          <w:b/>
        </w:rPr>
      </w:pPr>
    </w:p>
    <w:p w14:paraId="79744BD6" w14:textId="10F36F65" w:rsidR="00994DEE" w:rsidRPr="00D64C90" w:rsidRDefault="00994DEE" w:rsidP="00D64C90">
      <w:pPr>
        <w:pStyle w:val="Nagwek1"/>
        <w:numPr>
          <w:ilvl w:val="0"/>
          <w:numId w:val="0"/>
        </w:numPr>
        <w:spacing w:line="276" w:lineRule="auto"/>
        <w:jc w:val="center"/>
        <w:rPr>
          <w:rFonts w:ascii="Calibri" w:hAnsi="Calibri" w:cs="Calibri"/>
          <w:sz w:val="24"/>
          <w:szCs w:val="24"/>
        </w:rPr>
      </w:pPr>
      <w:r w:rsidRPr="00D64C90">
        <w:rPr>
          <w:rFonts w:ascii="Calibri" w:hAnsi="Calibri" w:cs="Calibri"/>
          <w:sz w:val="24"/>
          <w:szCs w:val="24"/>
        </w:rPr>
        <w:sym w:font="Times New Roman" w:char="00A7"/>
      </w:r>
      <w:r w:rsidR="00915606" w:rsidRPr="00D64C90">
        <w:rPr>
          <w:rFonts w:ascii="Calibri" w:hAnsi="Calibri" w:cs="Calibri"/>
          <w:sz w:val="24"/>
          <w:szCs w:val="24"/>
        </w:rPr>
        <w:t>10</w:t>
      </w:r>
    </w:p>
    <w:p w14:paraId="7D8E5B6E" w14:textId="634C1F5C" w:rsidR="00994DEE" w:rsidRPr="00D64C90" w:rsidRDefault="00994DEE" w:rsidP="009226AF">
      <w:pPr>
        <w:numPr>
          <w:ilvl w:val="3"/>
          <w:numId w:val="28"/>
        </w:numPr>
        <w:overflowPunct w:val="0"/>
        <w:spacing w:line="276" w:lineRule="auto"/>
        <w:ind w:left="284"/>
        <w:textAlignment w:val="baseline"/>
        <w:rPr>
          <w:rFonts w:ascii="Calibri" w:hAnsi="Calibri" w:cs="Calibri"/>
        </w:rPr>
      </w:pPr>
      <w:r w:rsidRPr="00D64C90">
        <w:rPr>
          <w:rFonts w:ascii="Calibri" w:hAnsi="Calibri" w:cs="Calibri"/>
        </w:rPr>
        <w:t xml:space="preserve">Zgodnie z art. 436 ust. 4 lit. b) Pzp, strony postanawiają, iż dokonają zmiany wynagrodzenia, określonego w § </w:t>
      </w:r>
      <w:r w:rsidR="00915606" w:rsidRPr="00D64C90">
        <w:rPr>
          <w:rFonts w:ascii="Calibri" w:hAnsi="Calibri" w:cs="Calibri"/>
        </w:rPr>
        <w:t>9</w:t>
      </w:r>
      <w:r w:rsidRPr="00D64C90">
        <w:rPr>
          <w:rFonts w:ascii="Calibri" w:hAnsi="Calibri" w:cs="Calibri"/>
        </w:rPr>
        <w:t xml:space="preserve"> ust. 1 umowy, w wypadku wystąpienia zmiany: </w:t>
      </w:r>
    </w:p>
    <w:p w14:paraId="5956938E" w14:textId="77777777" w:rsidR="00994DEE" w:rsidRPr="00D64C90" w:rsidRDefault="00994DEE" w:rsidP="009226AF">
      <w:pPr>
        <w:widowControl/>
        <w:numPr>
          <w:ilvl w:val="1"/>
          <w:numId w:val="29"/>
        </w:numPr>
        <w:suppressAutoHyphens w:val="0"/>
        <w:autoSpaceDE/>
        <w:spacing w:line="276" w:lineRule="auto"/>
        <w:ind w:left="567" w:hanging="283"/>
        <w:rPr>
          <w:rFonts w:ascii="Calibri" w:hAnsi="Calibri" w:cs="Calibri"/>
        </w:rPr>
      </w:pPr>
      <w:r w:rsidRPr="00D64C90">
        <w:rPr>
          <w:rFonts w:ascii="Calibri" w:hAnsi="Calibri" w:cs="Calibri"/>
        </w:rPr>
        <w:t xml:space="preserve">stawki podatku od towarów i usług oraz podatku akcyzowego, </w:t>
      </w:r>
    </w:p>
    <w:p w14:paraId="69678D85" w14:textId="0F3832CE" w:rsidR="00994DEE" w:rsidRPr="00D64C90" w:rsidRDefault="00994DEE" w:rsidP="009226AF">
      <w:pPr>
        <w:widowControl/>
        <w:numPr>
          <w:ilvl w:val="1"/>
          <w:numId w:val="29"/>
        </w:numPr>
        <w:suppressAutoHyphens w:val="0"/>
        <w:autoSpaceDE/>
        <w:spacing w:line="276" w:lineRule="auto"/>
        <w:ind w:left="567" w:hanging="283"/>
        <w:rPr>
          <w:rFonts w:ascii="Calibri" w:hAnsi="Calibri" w:cs="Calibri"/>
        </w:rPr>
      </w:pPr>
      <w:r w:rsidRPr="00D64C90">
        <w:rPr>
          <w:rFonts w:ascii="Calibri" w:hAnsi="Calibri" w:cs="Calibri"/>
        </w:rPr>
        <w:t xml:space="preserve">wysokości minimalnego wynagrodzenia za pracę albo wysokości minimalnej stawki godzinowej, ustalonych na podstawie ustawy z dnia 10 października 2002 r. o minimalnym wynagrodzeniu za pracę (Dz.U.2020.2207 ze zm.), </w:t>
      </w:r>
    </w:p>
    <w:p w14:paraId="44AD067A" w14:textId="77777777" w:rsidR="00994DEE" w:rsidRPr="00D64C90" w:rsidRDefault="00994DEE" w:rsidP="009226AF">
      <w:pPr>
        <w:widowControl/>
        <w:numPr>
          <w:ilvl w:val="1"/>
          <w:numId w:val="29"/>
        </w:numPr>
        <w:suppressAutoHyphens w:val="0"/>
        <w:autoSpaceDE/>
        <w:spacing w:line="276" w:lineRule="auto"/>
        <w:ind w:left="567" w:hanging="283"/>
        <w:rPr>
          <w:rFonts w:ascii="Calibri" w:hAnsi="Calibri" w:cs="Calibri"/>
        </w:rPr>
      </w:pPr>
      <w:r w:rsidRPr="00D64C90">
        <w:rPr>
          <w:rFonts w:ascii="Calibri" w:hAnsi="Calibri" w:cs="Calibri"/>
        </w:rPr>
        <w:t xml:space="preserve">zasad podlegania ubezpieczeniom społecznym lub ubezpieczeniu zdrowotnemu lub wysokości stawki składki na ubezpieczenia społeczne lub zdrowotne, </w:t>
      </w:r>
    </w:p>
    <w:p w14:paraId="3CDE4405" w14:textId="77777777" w:rsidR="00994DEE" w:rsidRPr="00D64C90" w:rsidRDefault="00994DEE" w:rsidP="009226AF">
      <w:pPr>
        <w:widowControl/>
        <w:numPr>
          <w:ilvl w:val="1"/>
          <w:numId w:val="29"/>
        </w:numPr>
        <w:suppressAutoHyphens w:val="0"/>
        <w:autoSpaceDE/>
        <w:spacing w:line="276" w:lineRule="auto"/>
        <w:ind w:left="567" w:hanging="283"/>
        <w:rPr>
          <w:rFonts w:ascii="Calibri" w:hAnsi="Calibri" w:cs="Calibri"/>
        </w:rPr>
      </w:pPr>
      <w:r w:rsidRPr="00D64C90">
        <w:rPr>
          <w:rFonts w:ascii="Calibri" w:hAnsi="Calibri" w:cs="Calibri"/>
        </w:rPr>
        <w:t xml:space="preserve">zasad gromadzenia i wysokości wpłat do pracowniczych planów kapitałowych, o których mowa w ustawie z dnia 4 października 2018 r. o pracowniczych planach kapitałowych (Dz.U.2024.427  ze zm., dalej zwana ustawą o PPK), </w:t>
      </w:r>
    </w:p>
    <w:p w14:paraId="35E45B85" w14:textId="77777777" w:rsidR="00994DEE" w:rsidRPr="00D64C90" w:rsidRDefault="00994DEE" w:rsidP="00D64C90">
      <w:pPr>
        <w:spacing w:line="276" w:lineRule="auto"/>
        <w:ind w:firstLine="284"/>
        <w:rPr>
          <w:rFonts w:ascii="Calibri" w:hAnsi="Calibri" w:cs="Calibri"/>
        </w:rPr>
      </w:pPr>
      <w:r w:rsidRPr="00D64C90">
        <w:rPr>
          <w:rFonts w:ascii="Calibri" w:hAnsi="Calibri" w:cs="Calibri"/>
        </w:rPr>
        <w:t xml:space="preserve">- jeśli zmiany te będą miały faktyczny wpływ na koszty wykonania przedmiotu umowy przez Wykonawcę. </w:t>
      </w:r>
    </w:p>
    <w:p w14:paraId="1497BFC8" w14:textId="77777777" w:rsidR="00994DEE"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Zmiana wysokości wynagrodzenia, z wyłączeniem sytuacji, o której mowa  w ust. 1 pkt 1), obowiązywać będzie od miesiąca następnego, po miesiącu, w którym nastąpiła zmiana oraz po spełnieniu wymogów określonych w ust. 7.</w:t>
      </w:r>
    </w:p>
    <w:p w14:paraId="1CA5138E" w14:textId="30AB14D2" w:rsidR="00994DEE"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W wypadku zmiany, o której mowa w ust. 1 pkt 1),</w:t>
      </w:r>
      <w:r w:rsidR="00577A94" w:rsidRPr="00D64C90">
        <w:rPr>
          <w:rFonts w:ascii="Calibri" w:hAnsi="Calibri" w:cs="Calibri"/>
        </w:rPr>
        <w:t xml:space="preserve"> wartość netto</w:t>
      </w:r>
      <w:r w:rsidRPr="00D64C90">
        <w:rPr>
          <w:rFonts w:ascii="Calibri" w:hAnsi="Calibri" w:cs="Calibri"/>
        </w:rPr>
        <w:t xml:space="preserve"> </w:t>
      </w:r>
      <w:r w:rsidR="00C64553" w:rsidRPr="00D64C90">
        <w:rPr>
          <w:rFonts w:ascii="Calibri" w:hAnsi="Calibri" w:cs="Calibri"/>
        </w:rPr>
        <w:t xml:space="preserve">nie ulega zmianie, </w:t>
      </w:r>
      <w:r w:rsidRPr="00D64C90">
        <w:rPr>
          <w:rFonts w:ascii="Calibri" w:hAnsi="Calibri" w:cs="Calibri"/>
        </w:rPr>
        <w:t>wartoś</w:t>
      </w:r>
      <w:r w:rsidR="00C64553" w:rsidRPr="00D64C90">
        <w:rPr>
          <w:rFonts w:ascii="Calibri" w:hAnsi="Calibri" w:cs="Calibri"/>
        </w:rPr>
        <w:t>ć</w:t>
      </w:r>
      <w:r w:rsidRPr="00D64C90">
        <w:rPr>
          <w:rFonts w:ascii="Calibri" w:hAnsi="Calibri" w:cs="Calibri"/>
        </w:rPr>
        <w:t xml:space="preserve"> brutto należnego wynagrodzenia ulegn</w:t>
      </w:r>
      <w:r w:rsidR="00C64553" w:rsidRPr="00D64C90">
        <w:rPr>
          <w:rFonts w:ascii="Calibri" w:hAnsi="Calibri" w:cs="Calibri"/>
        </w:rPr>
        <w:t>ie</w:t>
      </w:r>
      <w:r w:rsidRPr="00D64C90">
        <w:rPr>
          <w:rFonts w:ascii="Calibri" w:hAnsi="Calibri" w:cs="Calibri"/>
        </w:rPr>
        <w:t xml:space="preserve"> zmianie w części niezrealizowanej, poprzez doliczenie do kwot</w:t>
      </w:r>
      <w:r w:rsidR="00C64553" w:rsidRPr="00D64C90">
        <w:rPr>
          <w:rFonts w:ascii="Calibri" w:hAnsi="Calibri" w:cs="Calibri"/>
        </w:rPr>
        <w:t>y</w:t>
      </w:r>
      <w:r w:rsidRPr="00D64C90">
        <w:rPr>
          <w:rFonts w:ascii="Calibri" w:hAnsi="Calibri" w:cs="Calibri"/>
        </w:rPr>
        <w:t xml:space="preserve"> netto podatku VAT oraz podatku akcyzowego, obliczonego według nowo obowiązujących przepisów. </w:t>
      </w:r>
    </w:p>
    <w:p w14:paraId="03EBF566" w14:textId="77777777" w:rsidR="00994DEE"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 xml:space="preserve">W przypadku zmiany, o której mowa w ust. 1 pkt 2), wynagrodzenie Wykonawcy ulegnie zmianie  o wartość wzrostu całkowitego kosztu Wykonawcy wynikającą ze zwiększenia wynagrodzeń osób bezpośrednio wykonujących przedmiot umowy do wysokości aktualnie </w:t>
      </w:r>
      <w:r w:rsidRPr="00D64C90">
        <w:rPr>
          <w:rFonts w:ascii="Calibri" w:hAnsi="Calibri" w:cs="Calibri"/>
        </w:rPr>
        <w:lastRenderedPageBreak/>
        <w:t xml:space="preserve">obowiązującego minimalnego wynagrodzenia albo stawki godzinowej, z uwzględnieniem wszystkich obciążeń publicznoprawnych od kwoty wzrostu minimalnego wynagrodzenia albo stawki godzinowej. </w:t>
      </w:r>
    </w:p>
    <w:p w14:paraId="0E31F01F" w14:textId="77777777" w:rsidR="00994DEE"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 xml:space="preserve">W przypadku zmiany, o której mowa w ust. 1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 </w:t>
      </w:r>
    </w:p>
    <w:p w14:paraId="186B87D2" w14:textId="77777777" w:rsidR="00EF5D01"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 xml:space="preserve">Zmiana wysokości wynagrodzenia w przypadku zaistnienia przesłanki, o której mowa w ust. 1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o PPK. Wynagrodzenie Wykonawcy ulegnie zmianie o sumę wzrostu kosztów realizacji przedmiotu umowy wynikającą z wpłat </w:t>
      </w:r>
      <w:r w:rsidRPr="00D64C90">
        <w:rPr>
          <w:rFonts w:ascii="Calibri" w:hAnsi="Calibri" w:cs="Calibri"/>
        </w:rPr>
        <w:br/>
        <w:t>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5192F029" w14:textId="66DF8355" w:rsidR="00EF5D01" w:rsidRPr="00D64C90" w:rsidRDefault="00EF5D01"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Z</w:t>
      </w:r>
      <w:r w:rsidRPr="00D64C90">
        <w:rPr>
          <w:rFonts w:ascii="Calibri" w:hAnsi="Calibri" w:cs="Calibri"/>
          <w:bCs/>
        </w:rPr>
        <w:t>godnie z art. 439 Pzp, strony postanawiają, iż dokonają zmiany wynagrodzenia, określonego w §9 umowy, w wypadku zmiany kosztów związanych z realizacją zamówienia.</w:t>
      </w:r>
    </w:p>
    <w:p w14:paraId="54FD11B9" w14:textId="3916F65D" w:rsidR="00CC1F19" w:rsidRPr="00D64C90" w:rsidRDefault="00CC1F19"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Z</w:t>
      </w:r>
      <w:r w:rsidRPr="00D64C90">
        <w:rPr>
          <w:rFonts w:ascii="Calibri" w:hAnsi="Calibri" w:cs="Calibri"/>
          <w:bCs/>
        </w:rPr>
        <w:t>miana wynagrodzenie, o której mowa w ust. 7, będzie możliwa w przypadku zmiany kosztów związanych z realizacją zamówienia o więcej niż 20% w stosunku do kosztów obowiązujących w dniu otwarcia ofert.</w:t>
      </w:r>
    </w:p>
    <w:p w14:paraId="183FFF8F" w14:textId="23030234" w:rsidR="00CC1F19" w:rsidRPr="00D64C90" w:rsidRDefault="00CC1F19"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t>Wprowadzenie zmiany wysokości wynagrodzenia, o której mowa w ust. 7, w przypadku wzrostu kosztów, wymaga uprzedniego złożenia przez Wykonawcę oświadczenia o wysokości dodatkowych kosztów związanych z realizacją zamówienia. Wykonawca zobowiązany jest do przedłożenia z oświadczeniem szczegółowej kalkulacji kosztów wraz z wykazaniem ich wpływu na koszty realizacji zamówienia.</w:t>
      </w:r>
    </w:p>
    <w:p w14:paraId="1E98CE29" w14:textId="1FDCC219" w:rsidR="00303E22" w:rsidRPr="00D64C90" w:rsidRDefault="00303E22"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t>Wprowadzenie zmiany wysokości wynagrodzenia, o której mowa w ust. 7, w przypadku obniżenia kosztów, wymaga uprzedniego wezwania ze strony Zamawiającego do złożenia przez Wykonawcę w terminie 14 dni od dnia doręczenia wezwania oświadczenia o wysokości kosztów związanych z realizacją zamówienia oraz szczegółowej ich kalkulacji na dzień złożenia oferty. W przypadku bezskutecznego upływu terminu, o którym mowa w zdaniu poprzedzającym, Zamawiający za podstawę ustalenia kosztów związanych z realizacją zamówienia obowiązujących na dzień otwarcia ofert przyjmie cenę ofertową Wykonawcy z postepowania przetargowego.</w:t>
      </w:r>
    </w:p>
    <w:p w14:paraId="6AF3D1BA" w14:textId="3ECF3EE0" w:rsidR="00001D56" w:rsidRPr="00D64C90" w:rsidRDefault="00001D56"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t>Poziom zmiany kosztów związanych z realizacją zamówienia oraz zmiana wysokości wynagrodzenia zostaną ustalone na podstawie średniorocznego wskaźnika cen towarów i usług konsumpcyjnych ogółem ogłaszanego w komunikacie Prezesa Głównego Urzędu Statystycznego i obowiązującego, odpowiednio, na dzień otwarcia ofert oraz dzień wprowadzenia zmiany do umowy.</w:t>
      </w:r>
    </w:p>
    <w:p w14:paraId="70ED2CB0" w14:textId="3E549C60" w:rsidR="00001D56" w:rsidRPr="00D64C90" w:rsidRDefault="00001D56"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lastRenderedPageBreak/>
        <w:t>Zmiana wynagrodzenia, o której mowa w ust. 7, możliwa będzie nie częściej niż raz na 6 miesięcy. Maksymalna wartość zmiany wynagrodzenia nie może przekroczyć 50% wartości wynagrodzenia, określonej w §</w:t>
      </w:r>
      <w:r w:rsidR="00AA517F" w:rsidRPr="00D64C90">
        <w:rPr>
          <w:rFonts w:ascii="Calibri" w:hAnsi="Calibri" w:cs="Calibri"/>
          <w:bCs/>
        </w:rPr>
        <w:t>9</w:t>
      </w:r>
      <w:r w:rsidRPr="00D64C90">
        <w:rPr>
          <w:rFonts w:ascii="Calibri" w:hAnsi="Calibri" w:cs="Calibri"/>
          <w:bCs/>
        </w:rPr>
        <w:t xml:space="preserve"> umowy. Zmiana wysokości wynagrodzenia obowiązywać będzie od miesiąca następnego, po miesiącu, w którym nastąpiła zmiana.</w:t>
      </w:r>
    </w:p>
    <w:p w14:paraId="25378733" w14:textId="4A274B6B" w:rsidR="00FD1808" w:rsidRPr="00D64C90" w:rsidRDefault="00FD1808"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t>P</w:t>
      </w:r>
      <w:r w:rsidR="00FC4788" w:rsidRPr="00D64C90">
        <w:rPr>
          <w:rFonts w:ascii="Calibri" w:hAnsi="Calibri" w:cs="Calibri"/>
          <w:bCs/>
        </w:rPr>
        <w:t>rzez zmianę kosztów rozumie się wzrost, jak i obniżenie, względem kosztów przyjętych w celu ustalenia wynagrodzenia Wykonawcy zawartego w ofercie.</w:t>
      </w:r>
    </w:p>
    <w:p w14:paraId="0BD90FDF" w14:textId="1465CCB5" w:rsidR="00BE6241" w:rsidRPr="00D64C90" w:rsidRDefault="00BE6241"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bCs/>
        </w:rPr>
        <w:t>W</w:t>
      </w:r>
      <w:r w:rsidRPr="00D64C90">
        <w:rPr>
          <w:rFonts w:ascii="Calibri" w:hAnsi="Calibri" w:cs="Calibri"/>
        </w:rPr>
        <w:t xml:space="preserve"> </w:t>
      </w:r>
      <w:r w:rsidRPr="00D64C90">
        <w:rPr>
          <w:rFonts w:ascii="Calibri" w:hAnsi="Calibri" w:cs="Calibri"/>
          <w:bCs/>
        </w:rPr>
        <w:t xml:space="preserve">przypadku zmiany wynagrodzenia, o której mowa w ust. 7, Wykonawca zobowiązany jest do zmiany wynagrodzenia przysługującego podwykonawcy, z którym zawarł umowę, w zakresie odpowiadającym zmianom kosztów dotyczących zobowiązania podwykonawcy, jeżeli łącznie spełnione są następujące warunki: </w:t>
      </w:r>
    </w:p>
    <w:p w14:paraId="21429563" w14:textId="77777777" w:rsidR="00BE6241" w:rsidRPr="00D64C90" w:rsidRDefault="00BE6241" w:rsidP="00D64C90">
      <w:pPr>
        <w:widowControl/>
        <w:suppressAutoHyphens w:val="0"/>
        <w:autoSpaceDE/>
        <w:spacing w:line="276" w:lineRule="auto"/>
        <w:ind w:left="284"/>
        <w:rPr>
          <w:rFonts w:ascii="Calibri" w:hAnsi="Calibri" w:cs="Calibri"/>
          <w:bCs/>
        </w:rPr>
      </w:pPr>
      <w:r w:rsidRPr="00D64C90">
        <w:rPr>
          <w:rFonts w:ascii="Calibri" w:hAnsi="Calibri" w:cs="Calibri"/>
          <w:bCs/>
        </w:rPr>
        <w:t>a)</w:t>
      </w:r>
      <w:r w:rsidRPr="00D64C90">
        <w:rPr>
          <w:rFonts w:ascii="Calibri" w:hAnsi="Calibri" w:cs="Calibri"/>
          <w:bCs/>
        </w:rPr>
        <w:tab/>
        <w:t xml:space="preserve">przedmiotem umowy są usługi; </w:t>
      </w:r>
    </w:p>
    <w:p w14:paraId="72E1EA77" w14:textId="1269B35C" w:rsidR="00BE6241" w:rsidRPr="00D64C90" w:rsidRDefault="00BE6241" w:rsidP="00D64C90">
      <w:pPr>
        <w:widowControl/>
        <w:suppressAutoHyphens w:val="0"/>
        <w:autoSpaceDE/>
        <w:spacing w:line="276" w:lineRule="auto"/>
        <w:ind w:left="284"/>
        <w:rPr>
          <w:rFonts w:ascii="Calibri" w:hAnsi="Calibri" w:cs="Calibri"/>
        </w:rPr>
      </w:pPr>
      <w:r w:rsidRPr="00D64C90">
        <w:rPr>
          <w:rFonts w:ascii="Calibri" w:hAnsi="Calibri" w:cs="Calibri"/>
          <w:bCs/>
        </w:rPr>
        <w:t>b)</w:t>
      </w:r>
      <w:r w:rsidRPr="00D64C90">
        <w:rPr>
          <w:rFonts w:ascii="Calibri" w:hAnsi="Calibri" w:cs="Calibri"/>
          <w:bCs/>
        </w:rPr>
        <w:tab/>
        <w:t>okres obowiązywania umowy przekracza 6 miesięcy.</w:t>
      </w:r>
    </w:p>
    <w:p w14:paraId="187DFA3B" w14:textId="26BD7EEE" w:rsidR="00994DEE" w:rsidRPr="00D64C90" w:rsidRDefault="00994DEE"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Za wyjątkiem sytuacji, o której mowa w ust. 1 pkt 1), wprowadzenie zmian wysokości wynagrodzenia wymaga uprzedniego złożenia przez Wykonawcę Zamawiającemu do zatwierdzenia:</w:t>
      </w:r>
    </w:p>
    <w:p w14:paraId="33F55AF6" w14:textId="77777777" w:rsidR="00994DEE" w:rsidRPr="00D64C90" w:rsidRDefault="00994DEE" w:rsidP="009226AF">
      <w:pPr>
        <w:widowControl/>
        <w:numPr>
          <w:ilvl w:val="0"/>
          <w:numId w:val="30"/>
        </w:numPr>
        <w:suppressAutoHyphens w:val="0"/>
        <w:autoSpaceDE/>
        <w:spacing w:line="276" w:lineRule="auto"/>
        <w:ind w:left="567" w:hanging="283"/>
        <w:rPr>
          <w:rFonts w:ascii="Calibri" w:hAnsi="Calibri" w:cs="Calibri"/>
        </w:rPr>
      </w:pPr>
      <w:r w:rsidRPr="00D64C90">
        <w:rPr>
          <w:rFonts w:ascii="Calibri" w:hAnsi="Calibri" w:cs="Calibri"/>
        </w:rPr>
        <w:t>pisemnego zgłoszenia żądania zmiany tej wysokości w terminie 30 dni od dnia wystąpienia zdarzenia uzasadniającego takie żądanie;</w:t>
      </w:r>
    </w:p>
    <w:p w14:paraId="66AF6BAD" w14:textId="77777777" w:rsidR="00994DEE" w:rsidRPr="00D64C90" w:rsidRDefault="00994DEE" w:rsidP="009226AF">
      <w:pPr>
        <w:widowControl/>
        <w:numPr>
          <w:ilvl w:val="0"/>
          <w:numId w:val="30"/>
        </w:numPr>
        <w:suppressAutoHyphens w:val="0"/>
        <w:autoSpaceDE/>
        <w:spacing w:line="276" w:lineRule="auto"/>
        <w:ind w:left="567" w:hanging="283"/>
        <w:rPr>
          <w:rFonts w:ascii="Calibri" w:hAnsi="Calibri" w:cs="Calibri"/>
        </w:rPr>
      </w:pPr>
      <w:r w:rsidRPr="00D64C90">
        <w:rPr>
          <w:rFonts w:ascii="Calibri" w:hAnsi="Calibri" w:cs="Calibri"/>
        </w:rPr>
        <w:t xml:space="preserve">wykazania przez </w:t>
      </w:r>
      <w:r w:rsidRPr="00D64C90">
        <w:rPr>
          <w:rFonts w:ascii="Calibri" w:hAnsi="Calibri" w:cs="Calibri"/>
          <w:spacing w:val="-1"/>
        </w:rPr>
        <w:t>Wykonawcę,</w:t>
      </w:r>
      <w:r w:rsidRPr="00D64C90">
        <w:rPr>
          <w:rFonts w:ascii="Calibri" w:hAnsi="Calibri" w:cs="Calibri"/>
        </w:rPr>
        <w:t xml:space="preserve"> faktycznego i rzeczywistego </w:t>
      </w:r>
      <w:r w:rsidRPr="00D64C90">
        <w:rPr>
          <w:rFonts w:ascii="Calibri" w:hAnsi="Calibri" w:cs="Calibri"/>
          <w:spacing w:val="-1"/>
        </w:rPr>
        <w:t>wpływu</w:t>
      </w:r>
      <w:r w:rsidRPr="00D64C90">
        <w:rPr>
          <w:rFonts w:ascii="Calibri" w:hAnsi="Calibri" w:cs="Calibri"/>
          <w:spacing w:val="7"/>
        </w:rPr>
        <w:t xml:space="preserve"> zmian z ust. 1 </w:t>
      </w:r>
      <w:r w:rsidRPr="00D64C90">
        <w:rPr>
          <w:rFonts w:ascii="Calibri" w:hAnsi="Calibri" w:cs="Calibri"/>
          <w:spacing w:val="7"/>
        </w:rPr>
        <w:br/>
      </w:r>
      <w:r w:rsidRPr="00D64C90">
        <w:rPr>
          <w:rFonts w:ascii="Calibri" w:hAnsi="Calibri" w:cs="Calibri"/>
        </w:rPr>
        <w:t>na</w:t>
      </w:r>
      <w:r w:rsidRPr="00D64C90">
        <w:rPr>
          <w:rFonts w:ascii="Calibri" w:hAnsi="Calibri" w:cs="Calibri"/>
          <w:spacing w:val="7"/>
        </w:rPr>
        <w:t xml:space="preserve"> </w:t>
      </w:r>
      <w:r w:rsidRPr="00D64C90">
        <w:rPr>
          <w:rFonts w:ascii="Calibri" w:hAnsi="Calibri" w:cs="Calibri"/>
        </w:rPr>
        <w:t>koszty</w:t>
      </w:r>
      <w:r w:rsidRPr="00D64C90">
        <w:rPr>
          <w:rFonts w:ascii="Calibri" w:hAnsi="Calibri" w:cs="Calibri"/>
          <w:spacing w:val="5"/>
        </w:rPr>
        <w:t xml:space="preserve"> </w:t>
      </w:r>
      <w:r w:rsidRPr="00D64C90">
        <w:rPr>
          <w:rFonts w:ascii="Calibri" w:hAnsi="Calibri" w:cs="Calibri"/>
        </w:rPr>
        <w:t>wykonania</w:t>
      </w:r>
      <w:r w:rsidRPr="00D64C90">
        <w:rPr>
          <w:rFonts w:ascii="Calibri" w:hAnsi="Calibri" w:cs="Calibri"/>
          <w:spacing w:val="7"/>
        </w:rPr>
        <w:t xml:space="preserve"> </w:t>
      </w:r>
      <w:r w:rsidRPr="00D64C90">
        <w:rPr>
          <w:rFonts w:ascii="Calibri" w:hAnsi="Calibri" w:cs="Calibri"/>
        </w:rPr>
        <w:t>przedmiotu</w:t>
      </w:r>
      <w:r w:rsidRPr="00D64C90">
        <w:rPr>
          <w:rFonts w:ascii="Calibri" w:hAnsi="Calibri" w:cs="Calibri"/>
          <w:spacing w:val="7"/>
        </w:rPr>
        <w:t xml:space="preserve"> </w:t>
      </w:r>
      <w:r w:rsidRPr="00D64C90">
        <w:rPr>
          <w:rFonts w:ascii="Calibri" w:hAnsi="Calibri" w:cs="Calibri"/>
        </w:rPr>
        <w:t>umowy</w:t>
      </w:r>
      <w:r w:rsidRPr="00D64C90">
        <w:rPr>
          <w:rFonts w:ascii="Calibri" w:hAnsi="Calibri" w:cs="Calibri"/>
          <w:spacing w:val="7"/>
        </w:rPr>
        <w:t xml:space="preserve"> w odniesieniu </w:t>
      </w:r>
      <w:r w:rsidRPr="00D64C90">
        <w:rPr>
          <w:rFonts w:ascii="Calibri" w:hAnsi="Calibri" w:cs="Calibri"/>
        </w:rPr>
        <w:t xml:space="preserve">do złożonej przez </w:t>
      </w:r>
      <w:r w:rsidRPr="00D64C90">
        <w:rPr>
          <w:rFonts w:ascii="Calibri" w:hAnsi="Calibri" w:cs="Calibri"/>
          <w:spacing w:val="-1"/>
        </w:rPr>
        <w:t>Wykonawcę</w:t>
      </w:r>
      <w:r w:rsidRPr="00D64C90">
        <w:rPr>
          <w:rFonts w:ascii="Calibri" w:hAnsi="Calibri" w:cs="Calibri"/>
        </w:rPr>
        <w:t xml:space="preserve"> oferty przez</w:t>
      </w:r>
      <w:r w:rsidRPr="00D64C90">
        <w:rPr>
          <w:rFonts w:ascii="Calibri" w:hAnsi="Calibri" w:cs="Calibri"/>
          <w:spacing w:val="7"/>
        </w:rPr>
        <w:t xml:space="preserve"> </w:t>
      </w:r>
      <w:r w:rsidRPr="00D64C90">
        <w:rPr>
          <w:rFonts w:ascii="Calibri" w:hAnsi="Calibri" w:cs="Calibri"/>
          <w:spacing w:val="-1"/>
        </w:rPr>
        <w:t>Wykonawcę</w:t>
      </w:r>
      <w:r w:rsidRPr="00D64C90">
        <w:rPr>
          <w:rFonts w:ascii="Calibri" w:hAnsi="Calibri" w:cs="Calibri"/>
          <w:spacing w:val="7"/>
        </w:rPr>
        <w:t xml:space="preserve"> </w:t>
      </w:r>
      <w:r w:rsidRPr="00D64C90">
        <w:rPr>
          <w:rFonts w:ascii="Calibri" w:hAnsi="Calibri" w:cs="Calibri"/>
          <w:spacing w:val="-1"/>
        </w:rPr>
        <w:t>(wraz</w:t>
      </w:r>
      <w:r w:rsidRPr="00D64C90">
        <w:rPr>
          <w:rFonts w:ascii="Calibri" w:hAnsi="Calibri" w:cs="Calibri"/>
        </w:rPr>
        <w:t xml:space="preserve"> </w:t>
      </w:r>
      <w:r w:rsidRPr="00D64C90">
        <w:rPr>
          <w:rFonts w:ascii="Calibri" w:hAnsi="Calibri" w:cs="Calibri"/>
          <w:spacing w:val="10"/>
        </w:rPr>
        <w:t xml:space="preserve"> </w:t>
      </w:r>
      <w:r w:rsidRPr="00D64C90">
        <w:rPr>
          <w:rFonts w:ascii="Calibri" w:hAnsi="Calibri" w:cs="Calibri"/>
        </w:rPr>
        <w:t xml:space="preserve">z </w:t>
      </w:r>
      <w:r w:rsidRPr="00D64C90">
        <w:rPr>
          <w:rFonts w:ascii="Calibri" w:hAnsi="Calibri" w:cs="Calibri"/>
          <w:spacing w:val="8"/>
        </w:rPr>
        <w:t xml:space="preserve"> </w:t>
      </w:r>
      <w:r w:rsidRPr="00D64C90">
        <w:rPr>
          <w:rFonts w:ascii="Calibri" w:hAnsi="Calibri" w:cs="Calibri"/>
          <w:spacing w:val="-1"/>
        </w:rPr>
        <w:t>określeniem</w:t>
      </w:r>
      <w:r w:rsidRPr="00D64C90">
        <w:rPr>
          <w:rFonts w:ascii="Calibri" w:hAnsi="Calibri" w:cs="Calibri"/>
          <w:spacing w:val="51"/>
          <w:w w:val="99"/>
        </w:rPr>
        <w:t xml:space="preserve"> </w:t>
      </w:r>
      <w:r w:rsidRPr="00D64C90">
        <w:rPr>
          <w:rFonts w:ascii="Calibri" w:hAnsi="Calibri" w:cs="Calibri"/>
          <w:spacing w:val="-1"/>
        </w:rPr>
        <w:t>konkretnego</w:t>
      </w:r>
      <w:r w:rsidRPr="00D64C90">
        <w:rPr>
          <w:rFonts w:ascii="Calibri" w:hAnsi="Calibri" w:cs="Calibri"/>
          <w:spacing w:val="24"/>
        </w:rPr>
        <w:t xml:space="preserve"> </w:t>
      </w:r>
      <w:r w:rsidRPr="00D64C90">
        <w:rPr>
          <w:rFonts w:ascii="Calibri" w:hAnsi="Calibri" w:cs="Calibri"/>
        </w:rPr>
        <w:t>zakresu</w:t>
      </w:r>
      <w:r w:rsidRPr="00D64C90">
        <w:rPr>
          <w:rFonts w:ascii="Calibri" w:hAnsi="Calibri" w:cs="Calibri"/>
          <w:spacing w:val="24"/>
        </w:rPr>
        <w:t xml:space="preserve"> </w:t>
      </w:r>
      <w:r w:rsidRPr="00D64C90">
        <w:rPr>
          <w:rFonts w:ascii="Calibri" w:hAnsi="Calibri" w:cs="Calibri"/>
          <w:spacing w:val="-1"/>
        </w:rPr>
        <w:t>tego</w:t>
      </w:r>
      <w:r w:rsidRPr="00D64C90">
        <w:rPr>
          <w:rFonts w:ascii="Calibri" w:hAnsi="Calibri" w:cs="Calibri"/>
          <w:spacing w:val="28"/>
        </w:rPr>
        <w:t xml:space="preserve"> </w:t>
      </w:r>
      <w:r w:rsidRPr="00D64C90">
        <w:rPr>
          <w:rFonts w:ascii="Calibri" w:hAnsi="Calibri" w:cs="Calibri"/>
          <w:spacing w:val="-1"/>
        </w:rPr>
        <w:t>wpływu)</w:t>
      </w:r>
    </w:p>
    <w:p w14:paraId="72C2C3A8" w14:textId="77777777" w:rsidR="00994DEE" w:rsidRPr="00D64C90" w:rsidRDefault="00994DEE" w:rsidP="009226AF">
      <w:pPr>
        <w:widowControl/>
        <w:numPr>
          <w:ilvl w:val="0"/>
          <w:numId w:val="30"/>
        </w:numPr>
        <w:suppressAutoHyphens w:val="0"/>
        <w:autoSpaceDE/>
        <w:spacing w:line="276" w:lineRule="auto"/>
        <w:ind w:left="567" w:hanging="283"/>
        <w:rPr>
          <w:rFonts w:ascii="Calibri" w:hAnsi="Calibri" w:cs="Calibri"/>
        </w:rPr>
      </w:pPr>
      <w:r w:rsidRPr="00D64C90">
        <w:rPr>
          <w:rFonts w:ascii="Calibri" w:hAnsi="Calibri" w:cs="Calibri"/>
        </w:rPr>
        <w:t>szczegółowego opisu i wyliczenia w</w:t>
      </w:r>
      <w:r w:rsidRPr="00D64C90">
        <w:rPr>
          <w:rFonts w:ascii="Calibri" w:hAnsi="Calibri" w:cs="Calibri"/>
          <w:spacing w:val="34"/>
        </w:rPr>
        <w:t xml:space="preserve"> </w:t>
      </w:r>
      <w:r w:rsidRPr="00D64C90">
        <w:rPr>
          <w:rFonts w:ascii="Calibri" w:hAnsi="Calibri" w:cs="Calibri"/>
          <w:spacing w:val="-1"/>
        </w:rPr>
        <w:t>sposób</w:t>
      </w:r>
      <w:r w:rsidRPr="00D64C90">
        <w:rPr>
          <w:rFonts w:ascii="Calibri" w:hAnsi="Calibri" w:cs="Calibri"/>
          <w:spacing w:val="36"/>
        </w:rPr>
        <w:t xml:space="preserve"> </w:t>
      </w:r>
      <w:r w:rsidRPr="00D64C90">
        <w:rPr>
          <w:rFonts w:ascii="Calibri" w:hAnsi="Calibri" w:cs="Calibri"/>
        </w:rPr>
        <w:t>konkretny</w:t>
      </w:r>
      <w:r w:rsidRPr="00D64C90">
        <w:rPr>
          <w:rFonts w:ascii="Calibri" w:hAnsi="Calibri" w:cs="Calibri"/>
          <w:spacing w:val="35"/>
        </w:rPr>
        <w:t xml:space="preserve"> </w:t>
      </w:r>
      <w:r w:rsidRPr="00D64C90">
        <w:rPr>
          <w:rFonts w:ascii="Calibri" w:hAnsi="Calibri" w:cs="Calibri"/>
        </w:rPr>
        <w:t>i</w:t>
      </w:r>
      <w:r w:rsidRPr="00D64C90">
        <w:rPr>
          <w:rFonts w:ascii="Calibri" w:hAnsi="Calibri" w:cs="Calibri"/>
          <w:spacing w:val="34"/>
        </w:rPr>
        <w:t xml:space="preserve"> </w:t>
      </w:r>
      <w:r w:rsidRPr="00D64C90">
        <w:rPr>
          <w:rFonts w:ascii="Calibri" w:hAnsi="Calibri" w:cs="Calibri"/>
          <w:spacing w:val="-1"/>
        </w:rPr>
        <w:t>rzeczywisty</w:t>
      </w:r>
      <w:r w:rsidRPr="00D64C90">
        <w:rPr>
          <w:rFonts w:ascii="Calibri" w:hAnsi="Calibri" w:cs="Calibri"/>
        </w:rPr>
        <w:t xml:space="preserve"> wielkości wpływu zmian na wynagrodzenie za wykonanie zamówienia poparte opinią biegłego rewidenta o prawidłowości wyliczeń.</w:t>
      </w:r>
    </w:p>
    <w:p w14:paraId="34D8EEE1" w14:textId="77777777" w:rsidR="00994DEE" w:rsidRPr="00D64C90" w:rsidRDefault="00994DEE" w:rsidP="009226AF">
      <w:pPr>
        <w:widowControl/>
        <w:numPr>
          <w:ilvl w:val="0"/>
          <w:numId w:val="30"/>
        </w:numPr>
        <w:suppressAutoHyphens w:val="0"/>
        <w:autoSpaceDE/>
        <w:spacing w:line="276" w:lineRule="auto"/>
        <w:ind w:left="567" w:hanging="283"/>
        <w:rPr>
          <w:rFonts w:ascii="Calibri" w:hAnsi="Calibri" w:cs="Calibri"/>
        </w:rPr>
      </w:pPr>
      <w:r w:rsidRPr="00D64C90">
        <w:rPr>
          <w:rFonts w:ascii="Calibri" w:hAnsi="Calibri" w:cs="Calibri"/>
        </w:rPr>
        <w:t xml:space="preserve">pisemnego oświadczenia osób biorących udział w wykonywaniu Umowy i zatrudnionych </w:t>
      </w:r>
      <w:r w:rsidRPr="00D64C90">
        <w:rPr>
          <w:rFonts w:ascii="Calibri" w:hAnsi="Calibri" w:cs="Calibri"/>
        </w:rPr>
        <w:br/>
        <w:t>na podstawie stosunku pracy w rozumieniu Kodeksu Pracy lub na podstawie umów cywilnoprawnych, o wykonywaniu czynności w toku realizacji niniejszej umowy,</w:t>
      </w:r>
    </w:p>
    <w:p w14:paraId="0C357273" w14:textId="72238CCA" w:rsidR="00994DEE" w:rsidRPr="00D64C90" w:rsidRDefault="00994DEE" w:rsidP="00D64C90">
      <w:pPr>
        <w:overflowPunct w:val="0"/>
        <w:spacing w:line="276" w:lineRule="auto"/>
        <w:textAlignment w:val="baseline"/>
        <w:rPr>
          <w:rFonts w:ascii="Calibri" w:hAnsi="Calibri" w:cs="Calibri"/>
          <w:b/>
        </w:rPr>
      </w:pPr>
      <w:r w:rsidRPr="00D64C90">
        <w:rPr>
          <w:rFonts w:ascii="Calibri" w:hAnsi="Calibri" w:cs="Calibri"/>
        </w:rPr>
        <w:t>Zmiana wysokości wynagrodzenia na podstawie zapisów ust. 1 pkt. 1),</w:t>
      </w:r>
      <w:r w:rsidR="0047644A" w:rsidRPr="00D64C90">
        <w:rPr>
          <w:rFonts w:ascii="Calibri" w:hAnsi="Calibri" w:cs="Calibri"/>
        </w:rPr>
        <w:t xml:space="preserve"> </w:t>
      </w:r>
      <w:r w:rsidRPr="00D64C90">
        <w:rPr>
          <w:rFonts w:ascii="Calibri" w:hAnsi="Calibri" w:cs="Calibri"/>
        </w:rPr>
        <w:t>2),</w:t>
      </w:r>
      <w:r w:rsidR="0047644A" w:rsidRPr="00D64C90">
        <w:rPr>
          <w:rFonts w:ascii="Calibri" w:hAnsi="Calibri" w:cs="Calibri"/>
        </w:rPr>
        <w:t xml:space="preserve"> </w:t>
      </w:r>
      <w:r w:rsidRPr="00D64C90">
        <w:rPr>
          <w:rFonts w:ascii="Calibri" w:hAnsi="Calibri" w:cs="Calibri"/>
        </w:rPr>
        <w:t>3)</w:t>
      </w:r>
      <w:r w:rsidR="0047644A" w:rsidRPr="00D64C90">
        <w:rPr>
          <w:rFonts w:ascii="Calibri" w:hAnsi="Calibri" w:cs="Calibri"/>
        </w:rPr>
        <w:t xml:space="preserve"> </w:t>
      </w:r>
      <w:r w:rsidRPr="00D64C90">
        <w:rPr>
          <w:rFonts w:ascii="Calibri" w:hAnsi="Calibri" w:cs="Calibri"/>
        </w:rPr>
        <w:t>,4) dopuszczalna będzie, po uprzednim</w:t>
      </w:r>
      <w:r w:rsidR="0047644A" w:rsidRPr="00D64C90">
        <w:rPr>
          <w:rFonts w:ascii="Calibri" w:hAnsi="Calibri" w:cs="Calibri"/>
        </w:rPr>
        <w:t xml:space="preserve"> </w:t>
      </w:r>
      <w:r w:rsidRPr="00D64C90">
        <w:rPr>
          <w:rFonts w:ascii="Calibri" w:hAnsi="Calibri" w:cs="Calibri"/>
        </w:rPr>
        <w:t>zabezpieczeniu środków na ten cel w budżecie gminy.</w:t>
      </w:r>
    </w:p>
    <w:p w14:paraId="09D8B26D" w14:textId="39A4DBE4" w:rsidR="00383F34" w:rsidRPr="00D64C90" w:rsidRDefault="00383F34" w:rsidP="009226AF">
      <w:pPr>
        <w:widowControl/>
        <w:numPr>
          <w:ilvl w:val="0"/>
          <w:numId w:val="28"/>
        </w:numPr>
        <w:suppressAutoHyphens w:val="0"/>
        <w:autoSpaceDE/>
        <w:spacing w:line="276" w:lineRule="auto"/>
        <w:ind w:left="284" w:hanging="284"/>
        <w:rPr>
          <w:rFonts w:ascii="Calibri" w:hAnsi="Calibri" w:cs="Calibri"/>
        </w:rPr>
      </w:pPr>
      <w:r w:rsidRPr="00D64C90">
        <w:rPr>
          <w:rFonts w:ascii="Calibri" w:hAnsi="Calibri" w:cs="Calibri"/>
        </w:rPr>
        <w:t>Zmiana terminu dopuszczalna jest w przypadku</w:t>
      </w:r>
      <w:r w:rsidR="009A2089" w:rsidRPr="00D64C90">
        <w:rPr>
          <w:rFonts w:ascii="Calibri" w:hAnsi="Calibri" w:cs="Calibri"/>
        </w:rPr>
        <w:t xml:space="preserve"> określonym </w:t>
      </w:r>
      <w:r w:rsidR="00CA4477" w:rsidRPr="00D64C90">
        <w:rPr>
          <w:rFonts w:ascii="Calibri" w:hAnsi="Calibri" w:cs="Calibri"/>
        </w:rPr>
        <w:t>w</w:t>
      </w:r>
      <w:r w:rsidRPr="00D64C90">
        <w:rPr>
          <w:rFonts w:ascii="Calibri" w:hAnsi="Calibri" w:cs="Calibri"/>
        </w:rPr>
        <w:t xml:space="preserve"> </w:t>
      </w:r>
      <w:r w:rsidR="00CA4477" w:rsidRPr="00D64C90">
        <w:rPr>
          <w:rFonts w:ascii="Calibri" w:hAnsi="Calibri" w:cs="Calibri"/>
          <w:bCs/>
        </w:rPr>
        <w:sym w:font="Times New Roman" w:char="00A7"/>
      </w:r>
      <w:r w:rsidR="00CA4477" w:rsidRPr="00D64C90">
        <w:rPr>
          <w:rFonts w:ascii="Calibri" w:hAnsi="Calibri" w:cs="Calibri"/>
          <w:bCs/>
        </w:rPr>
        <w:t>2</w:t>
      </w:r>
      <w:r w:rsidR="00CA4477" w:rsidRPr="00D64C90">
        <w:rPr>
          <w:rFonts w:ascii="Calibri" w:hAnsi="Calibri" w:cs="Calibri"/>
          <w:b/>
        </w:rPr>
        <w:t xml:space="preserve"> </w:t>
      </w:r>
      <w:r w:rsidR="00CA4477" w:rsidRPr="00D64C90">
        <w:rPr>
          <w:rFonts w:ascii="Calibri" w:hAnsi="Calibri" w:cs="Calibri"/>
          <w:bCs/>
        </w:rPr>
        <w:t>ust. 8 i 9.</w:t>
      </w:r>
    </w:p>
    <w:p w14:paraId="5B63419B" w14:textId="77777777" w:rsidR="00383F34" w:rsidRPr="00D64C90" w:rsidRDefault="00383F34" w:rsidP="00D64C90">
      <w:pPr>
        <w:overflowPunct w:val="0"/>
        <w:spacing w:line="276" w:lineRule="auto"/>
        <w:textAlignment w:val="baseline"/>
        <w:rPr>
          <w:rFonts w:ascii="Calibri" w:hAnsi="Calibri" w:cs="Calibri"/>
          <w:b/>
        </w:rPr>
      </w:pPr>
    </w:p>
    <w:p w14:paraId="3C8CA710" w14:textId="7192CB10"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00994DEE" w:rsidRPr="00D64C90">
        <w:rPr>
          <w:rFonts w:ascii="Calibri" w:hAnsi="Calibri" w:cs="Calibri"/>
          <w:b/>
        </w:rPr>
        <w:t>1</w:t>
      </w:r>
      <w:r w:rsidR="00915606" w:rsidRPr="00D64C90">
        <w:rPr>
          <w:rFonts w:ascii="Calibri" w:hAnsi="Calibri" w:cs="Calibri"/>
          <w:b/>
        </w:rPr>
        <w:t>1</w:t>
      </w:r>
    </w:p>
    <w:p w14:paraId="7AF1E10F" w14:textId="77777777"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Strony zastrzegają sobie prawo dochodzenia kar umownych za niewykonanie lub nienależyte wykonanie przedmiotu umowy.</w:t>
      </w:r>
    </w:p>
    <w:p w14:paraId="2C53EAE5" w14:textId="28473930"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Wykonawca płaci Zamawiającemu karę umowną:</w:t>
      </w:r>
    </w:p>
    <w:p w14:paraId="2A672324" w14:textId="699D9390" w:rsidR="000571C5" w:rsidRPr="00D64C90" w:rsidRDefault="000571C5" w:rsidP="00D64C90">
      <w:pPr>
        <w:pStyle w:val="Tekstpodstawowy"/>
        <w:numPr>
          <w:ilvl w:val="4"/>
          <w:numId w:val="7"/>
        </w:numPr>
        <w:tabs>
          <w:tab w:val="clear" w:pos="3600"/>
        </w:tabs>
        <w:spacing w:after="0" w:line="276" w:lineRule="auto"/>
        <w:ind w:left="709" w:hanging="283"/>
        <w:rPr>
          <w:rFonts w:ascii="Calibri" w:hAnsi="Calibri" w:cs="Calibri"/>
          <w:szCs w:val="24"/>
        </w:rPr>
      </w:pPr>
      <w:r w:rsidRPr="00D64C90">
        <w:rPr>
          <w:rFonts w:ascii="Calibri" w:hAnsi="Calibri" w:cs="Calibri"/>
          <w:szCs w:val="24"/>
        </w:rPr>
        <w:t xml:space="preserve">za </w:t>
      </w:r>
      <w:r w:rsidR="00997543" w:rsidRPr="00D64C90">
        <w:rPr>
          <w:rFonts w:ascii="Calibri" w:hAnsi="Calibri" w:cs="Calibri"/>
          <w:szCs w:val="24"/>
        </w:rPr>
        <w:t>zwłokę</w:t>
      </w:r>
      <w:r w:rsidRPr="00D64C90">
        <w:rPr>
          <w:rFonts w:ascii="Calibri" w:hAnsi="Calibri" w:cs="Calibri"/>
          <w:szCs w:val="24"/>
        </w:rPr>
        <w:t xml:space="preserve"> w wykonaniu </w:t>
      </w:r>
      <w:r w:rsidR="00C8311D" w:rsidRPr="00D64C90">
        <w:rPr>
          <w:rFonts w:ascii="Calibri" w:hAnsi="Calibri" w:cs="Calibri"/>
          <w:szCs w:val="24"/>
        </w:rPr>
        <w:t xml:space="preserve">któregokolwiek z etapów </w:t>
      </w:r>
      <w:r w:rsidRPr="00D64C90">
        <w:rPr>
          <w:rFonts w:ascii="Calibri" w:hAnsi="Calibri" w:cs="Calibri"/>
          <w:szCs w:val="24"/>
        </w:rPr>
        <w:t>przedmiotu umowy w wysokości 0,2% wynagrodzenia umownego brutto określonego w §</w:t>
      </w:r>
      <w:r w:rsidR="00915606" w:rsidRPr="00D64C90">
        <w:rPr>
          <w:rFonts w:ascii="Calibri" w:hAnsi="Calibri" w:cs="Calibri"/>
          <w:szCs w:val="24"/>
        </w:rPr>
        <w:t>9</w:t>
      </w:r>
      <w:r w:rsidRPr="00D64C90">
        <w:rPr>
          <w:rFonts w:ascii="Calibri" w:hAnsi="Calibri" w:cs="Calibri"/>
          <w:szCs w:val="24"/>
        </w:rPr>
        <w:t xml:space="preserve"> ust. 1 za każdy dzień </w:t>
      </w:r>
      <w:r w:rsidR="00D328A5" w:rsidRPr="00D64C90">
        <w:rPr>
          <w:rFonts w:ascii="Calibri" w:hAnsi="Calibri" w:cs="Calibri"/>
          <w:szCs w:val="24"/>
        </w:rPr>
        <w:t>zwłoki</w:t>
      </w:r>
      <w:r w:rsidRPr="00D64C90">
        <w:rPr>
          <w:rFonts w:ascii="Calibri" w:hAnsi="Calibri" w:cs="Calibri"/>
          <w:szCs w:val="24"/>
        </w:rPr>
        <w:t>, licząc od umownych terminów określonych w §2 ust. 1 umowy,</w:t>
      </w:r>
    </w:p>
    <w:p w14:paraId="51BBEEA6" w14:textId="4ECA0E42" w:rsidR="000571C5" w:rsidRPr="00D64C90" w:rsidRDefault="000571C5" w:rsidP="00D64C90">
      <w:pPr>
        <w:pStyle w:val="Tekstpodstawowy"/>
        <w:numPr>
          <w:ilvl w:val="4"/>
          <w:numId w:val="7"/>
        </w:numPr>
        <w:tabs>
          <w:tab w:val="clear" w:pos="3600"/>
        </w:tabs>
        <w:spacing w:after="0" w:line="276" w:lineRule="auto"/>
        <w:ind w:left="709" w:hanging="283"/>
        <w:rPr>
          <w:rFonts w:ascii="Calibri" w:hAnsi="Calibri" w:cs="Calibri"/>
          <w:szCs w:val="24"/>
        </w:rPr>
      </w:pPr>
      <w:r w:rsidRPr="00D64C90">
        <w:rPr>
          <w:rFonts w:ascii="Calibri" w:hAnsi="Calibri" w:cs="Calibri"/>
          <w:szCs w:val="24"/>
        </w:rPr>
        <w:t xml:space="preserve">za </w:t>
      </w:r>
      <w:r w:rsidR="00997543" w:rsidRPr="00D64C90">
        <w:rPr>
          <w:rFonts w:ascii="Calibri" w:hAnsi="Calibri" w:cs="Calibri"/>
          <w:szCs w:val="24"/>
        </w:rPr>
        <w:t>zwłokę</w:t>
      </w:r>
      <w:r w:rsidRPr="00D64C90">
        <w:rPr>
          <w:rFonts w:ascii="Calibri" w:hAnsi="Calibri" w:cs="Calibri"/>
          <w:szCs w:val="24"/>
        </w:rPr>
        <w:t xml:space="preserve"> w dotrzymaniu terminów umownych </w:t>
      </w:r>
      <w:r w:rsidR="00CC4D4F" w:rsidRPr="00D64C90">
        <w:rPr>
          <w:rFonts w:ascii="Calibri" w:hAnsi="Calibri" w:cs="Calibri"/>
          <w:szCs w:val="24"/>
        </w:rPr>
        <w:t>-</w:t>
      </w:r>
      <w:r w:rsidRPr="00D64C90">
        <w:rPr>
          <w:rFonts w:ascii="Calibri" w:hAnsi="Calibri" w:cs="Calibri"/>
          <w:szCs w:val="24"/>
        </w:rPr>
        <w:t xml:space="preserve"> w wysokości 0,2% wynagrodzenia umownego brutto określonego w §</w:t>
      </w:r>
      <w:r w:rsidR="00915606" w:rsidRPr="00D64C90">
        <w:rPr>
          <w:rFonts w:ascii="Calibri" w:hAnsi="Calibri" w:cs="Calibri"/>
          <w:szCs w:val="24"/>
        </w:rPr>
        <w:t>9</w:t>
      </w:r>
      <w:r w:rsidRPr="00D64C90">
        <w:rPr>
          <w:rFonts w:ascii="Calibri" w:hAnsi="Calibri" w:cs="Calibri"/>
          <w:szCs w:val="24"/>
        </w:rPr>
        <w:t xml:space="preserve"> ust. 1 za każdy dzień </w:t>
      </w:r>
      <w:r w:rsidR="00D328A5" w:rsidRPr="00D64C90">
        <w:rPr>
          <w:rFonts w:ascii="Calibri" w:hAnsi="Calibri" w:cs="Calibri"/>
          <w:szCs w:val="24"/>
        </w:rPr>
        <w:t>zwłoki</w:t>
      </w:r>
      <w:r w:rsidRPr="00D64C90">
        <w:rPr>
          <w:rFonts w:ascii="Calibri" w:hAnsi="Calibri" w:cs="Calibri"/>
          <w:szCs w:val="24"/>
        </w:rPr>
        <w:t>, licząc od terminów wynikających z §3 ust. 6, §4 ust. 1 oraz §5 ust. 4</w:t>
      </w:r>
      <w:r w:rsidR="00BC79E9" w:rsidRPr="00D64C90">
        <w:rPr>
          <w:rFonts w:ascii="Calibri" w:hAnsi="Calibri" w:cs="Calibri"/>
          <w:szCs w:val="24"/>
        </w:rPr>
        <w:t xml:space="preserve"> i §12 ust. 6.</w:t>
      </w:r>
    </w:p>
    <w:p w14:paraId="0F9E01FF" w14:textId="3217E33F" w:rsidR="000571C5" w:rsidRPr="00D64C90" w:rsidRDefault="000571C5" w:rsidP="00D64C90">
      <w:pPr>
        <w:pStyle w:val="Tekstpodstawowy"/>
        <w:numPr>
          <w:ilvl w:val="4"/>
          <w:numId w:val="7"/>
        </w:numPr>
        <w:tabs>
          <w:tab w:val="clear" w:pos="3600"/>
        </w:tabs>
        <w:spacing w:after="0" w:line="276" w:lineRule="auto"/>
        <w:ind w:left="709" w:hanging="283"/>
        <w:rPr>
          <w:rFonts w:ascii="Calibri" w:hAnsi="Calibri" w:cs="Calibri"/>
          <w:szCs w:val="24"/>
        </w:rPr>
      </w:pPr>
      <w:r w:rsidRPr="00D64C90">
        <w:rPr>
          <w:rFonts w:ascii="Calibri" w:hAnsi="Calibri" w:cs="Calibri"/>
          <w:szCs w:val="24"/>
        </w:rPr>
        <w:t>za odstąpienie od umowy wskutek okoliczności, za które odpowiada Wykonawca w wysokości 10 % wynagrodzenia brutto określonego w §</w:t>
      </w:r>
      <w:r w:rsidR="00915606" w:rsidRPr="00D64C90">
        <w:rPr>
          <w:rFonts w:ascii="Calibri" w:hAnsi="Calibri" w:cs="Calibri"/>
          <w:szCs w:val="24"/>
        </w:rPr>
        <w:t>9</w:t>
      </w:r>
      <w:r w:rsidRPr="00D64C90">
        <w:rPr>
          <w:rFonts w:ascii="Calibri" w:hAnsi="Calibri" w:cs="Calibri"/>
          <w:szCs w:val="24"/>
        </w:rPr>
        <w:t xml:space="preserve"> ust. 1</w:t>
      </w:r>
      <w:r w:rsidR="00BC79E9" w:rsidRPr="00D64C90">
        <w:rPr>
          <w:rFonts w:ascii="Calibri" w:hAnsi="Calibri" w:cs="Calibri"/>
          <w:szCs w:val="24"/>
        </w:rPr>
        <w:t>.</w:t>
      </w:r>
    </w:p>
    <w:p w14:paraId="3BBF3D86" w14:textId="0526E8B5"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lastRenderedPageBreak/>
        <w:t>Zamawiający zapłaci Wykonawcy karę umowną za odstąpienie od umowy wskutek okoliczności, za które odpowiada Zamawiający w wysokości 10% wynagrodzenia brutto określonego w §</w:t>
      </w:r>
      <w:r w:rsidR="00AA517F" w:rsidRPr="00D64C90">
        <w:rPr>
          <w:rFonts w:ascii="Calibri" w:hAnsi="Calibri" w:cs="Calibri"/>
          <w:szCs w:val="24"/>
        </w:rPr>
        <w:t>9</w:t>
      </w:r>
      <w:r w:rsidRPr="00D64C90">
        <w:rPr>
          <w:rFonts w:ascii="Calibri" w:hAnsi="Calibri" w:cs="Calibri"/>
          <w:szCs w:val="24"/>
        </w:rPr>
        <w:t xml:space="preserve"> ust. 1.</w:t>
      </w:r>
    </w:p>
    <w:p w14:paraId="32A805C3" w14:textId="0E371A73"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Łączna maksymalna wysokość kar umownych, których mogą dochodzić Strony, w ramach niniejszej umowy nie może przekroczyć 30% wynagrodzenia brutto Wykonawcy określonego w §</w:t>
      </w:r>
      <w:r w:rsidR="00915606" w:rsidRPr="00D64C90">
        <w:rPr>
          <w:rFonts w:ascii="Calibri" w:hAnsi="Calibri" w:cs="Calibri"/>
          <w:szCs w:val="24"/>
        </w:rPr>
        <w:t>9</w:t>
      </w:r>
      <w:r w:rsidRPr="00D64C90">
        <w:rPr>
          <w:rFonts w:ascii="Calibri" w:hAnsi="Calibri" w:cs="Calibri"/>
          <w:szCs w:val="24"/>
        </w:rPr>
        <w:t xml:space="preserve"> ust. 1.</w:t>
      </w:r>
    </w:p>
    <w:p w14:paraId="72F1D9A3" w14:textId="47647965"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 xml:space="preserve">Jeżeli kara umowna nie pokrywa poniesionej szkody, </w:t>
      </w:r>
      <w:r w:rsidR="00EB443D" w:rsidRPr="00D64C90">
        <w:rPr>
          <w:rFonts w:ascii="Calibri" w:hAnsi="Calibri" w:cs="Calibri"/>
          <w:szCs w:val="24"/>
        </w:rPr>
        <w:t>S</w:t>
      </w:r>
      <w:r w:rsidR="00EB0657" w:rsidRPr="00D64C90">
        <w:rPr>
          <w:rFonts w:ascii="Calibri" w:hAnsi="Calibri" w:cs="Calibri"/>
          <w:szCs w:val="24"/>
        </w:rPr>
        <w:t>trony</w:t>
      </w:r>
      <w:r w:rsidRPr="00D64C90">
        <w:rPr>
          <w:rFonts w:ascii="Calibri" w:hAnsi="Calibri" w:cs="Calibri"/>
          <w:szCs w:val="24"/>
        </w:rPr>
        <w:t xml:space="preserve"> mo</w:t>
      </w:r>
      <w:r w:rsidR="00EB0657" w:rsidRPr="00D64C90">
        <w:rPr>
          <w:rFonts w:ascii="Calibri" w:hAnsi="Calibri" w:cs="Calibri"/>
          <w:szCs w:val="24"/>
        </w:rPr>
        <w:t>gą</w:t>
      </w:r>
      <w:r w:rsidRPr="00D64C90">
        <w:rPr>
          <w:rFonts w:ascii="Calibri" w:hAnsi="Calibri" w:cs="Calibri"/>
          <w:szCs w:val="24"/>
        </w:rPr>
        <w:t xml:space="preserve"> dochodzić odszkodowania uzupełniającego.</w:t>
      </w:r>
    </w:p>
    <w:p w14:paraId="43372D36" w14:textId="3D425F7D"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Wysokość potrąceń z tytułu kar umownych i innych potrąceń ustawowych liczona jest od wartości wynagrodzenia brutto określonego w umowie.</w:t>
      </w:r>
    </w:p>
    <w:p w14:paraId="36CE5925" w14:textId="458686C8" w:rsidR="000571C5" w:rsidRPr="00D64C90" w:rsidRDefault="000571C5" w:rsidP="009226AF">
      <w:pPr>
        <w:pStyle w:val="Tekstpodstawowy3"/>
        <w:widowControl w:val="0"/>
        <w:numPr>
          <w:ilvl w:val="0"/>
          <w:numId w:val="11"/>
        </w:numPr>
        <w:tabs>
          <w:tab w:val="clear" w:pos="9000"/>
        </w:tabs>
        <w:suppressAutoHyphens/>
        <w:overflowPunct w:val="0"/>
        <w:autoSpaceDE w:val="0"/>
        <w:spacing w:line="276" w:lineRule="auto"/>
        <w:textAlignment w:val="baseline"/>
        <w:rPr>
          <w:rFonts w:ascii="Calibri" w:hAnsi="Calibri" w:cs="Calibri"/>
          <w:szCs w:val="24"/>
        </w:rPr>
      </w:pPr>
      <w:r w:rsidRPr="00D64C90">
        <w:rPr>
          <w:rFonts w:ascii="Calibri" w:hAnsi="Calibri" w:cs="Calibri"/>
          <w:szCs w:val="24"/>
        </w:rPr>
        <w:t>Zamawiający zastrzega sobie prawo potrącania kar umownych z faktur przedłożonych do rozliczenia przez Wykonawcę</w:t>
      </w:r>
      <w:r w:rsidR="00AE4E27" w:rsidRPr="00D64C90">
        <w:rPr>
          <w:rFonts w:ascii="Calibri" w:hAnsi="Calibri" w:cs="Calibri"/>
          <w:szCs w:val="24"/>
        </w:rPr>
        <w:t xml:space="preserve"> </w:t>
      </w:r>
      <w:r w:rsidR="005255C8" w:rsidRPr="00D64C90">
        <w:rPr>
          <w:rFonts w:ascii="Calibri" w:hAnsi="Calibri" w:cs="Calibri"/>
          <w:szCs w:val="24"/>
        </w:rPr>
        <w:t xml:space="preserve">lub innych wierzytelności nawet niewymagalnych </w:t>
      </w:r>
      <w:r w:rsidR="00AE4E27" w:rsidRPr="00D64C90">
        <w:rPr>
          <w:rFonts w:ascii="Calibri" w:hAnsi="Calibri" w:cs="Calibri"/>
          <w:szCs w:val="24"/>
        </w:rPr>
        <w:t>bez odrębnej zgody Wykonawcy.</w:t>
      </w:r>
    </w:p>
    <w:p w14:paraId="0F6FAAD2" w14:textId="77777777" w:rsidR="00C513D3" w:rsidRPr="00D64C90" w:rsidRDefault="00C513D3" w:rsidP="00D64C90">
      <w:pPr>
        <w:overflowPunct w:val="0"/>
        <w:spacing w:line="276" w:lineRule="auto"/>
        <w:textAlignment w:val="baseline"/>
        <w:rPr>
          <w:rFonts w:ascii="Calibri" w:hAnsi="Calibri" w:cs="Calibri"/>
          <w:b/>
        </w:rPr>
      </w:pPr>
    </w:p>
    <w:p w14:paraId="49F8FDCD" w14:textId="3BB0D552" w:rsidR="00C513D3" w:rsidRPr="00D64C90" w:rsidRDefault="00C513D3" w:rsidP="00D64C90">
      <w:pPr>
        <w:pStyle w:val="Akapitzlist"/>
        <w:overflowPunct w:val="0"/>
        <w:spacing w:after="0"/>
        <w:ind w:left="360"/>
        <w:jc w:val="center"/>
        <w:textAlignment w:val="baseline"/>
        <w:rPr>
          <w:rFonts w:cs="Calibri"/>
          <w:b/>
          <w:bCs/>
          <w:sz w:val="24"/>
          <w:szCs w:val="24"/>
        </w:rPr>
      </w:pPr>
      <w:r w:rsidRPr="00D64C90">
        <w:rPr>
          <w:rFonts w:cs="Calibri"/>
          <w:b/>
          <w:bCs/>
          <w:sz w:val="24"/>
          <w:szCs w:val="24"/>
        </w:rPr>
        <w:sym w:font="Times New Roman" w:char="00A7"/>
      </w:r>
      <w:r w:rsidRPr="00D64C90">
        <w:rPr>
          <w:rFonts w:cs="Calibri"/>
          <w:b/>
          <w:bCs/>
          <w:sz w:val="24"/>
          <w:szCs w:val="24"/>
        </w:rPr>
        <w:t>12</w:t>
      </w:r>
    </w:p>
    <w:p w14:paraId="6443653C" w14:textId="564573FF"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     Wykonawca ponosi wobec Zamawiającego odpowiedzialność z tytułu udzielonej gwarancji jakości </w:t>
      </w:r>
      <w:r w:rsidRPr="00D64C90">
        <w:rPr>
          <w:rFonts w:ascii="Calibri" w:hAnsi="Calibri" w:cs="Calibri"/>
          <w:bCs/>
        </w:rPr>
        <w:br/>
        <w:t>i rękojmi za wady na zasadach określonych w Kodeksie cywilnym oraz w niniejszej umowie.</w:t>
      </w:r>
    </w:p>
    <w:p w14:paraId="088F93BB" w14:textId="417FCF62"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2.     Wykonawca jest odpowiedzialny za wady Przedmiotu Umowy, w tym wady zmniejszające </w:t>
      </w:r>
      <w:r w:rsidRPr="00D64C90">
        <w:rPr>
          <w:rFonts w:ascii="Calibri" w:hAnsi="Calibri" w:cs="Calibri"/>
          <w:bCs/>
        </w:rPr>
        <w:br/>
        <w:t>jej wartość lub użyteczność.</w:t>
      </w:r>
    </w:p>
    <w:p w14:paraId="072313C0" w14:textId="7331F59A"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3.      Na wykonany Przedmiotu Umowy Wykonawca udziela gwarancji jakości i rękojmi</w:t>
      </w:r>
      <w:r w:rsidR="00937B0F" w:rsidRPr="00D64C90">
        <w:rPr>
          <w:rFonts w:ascii="Calibri" w:hAnsi="Calibri" w:cs="Calibri"/>
          <w:bCs/>
        </w:rPr>
        <w:t>, których okres wydłuża</w:t>
      </w:r>
      <w:r w:rsidR="00773F79" w:rsidRPr="00D64C90">
        <w:rPr>
          <w:rFonts w:ascii="Calibri" w:hAnsi="Calibri" w:cs="Calibri"/>
          <w:bCs/>
        </w:rPr>
        <w:t xml:space="preserve"> się</w:t>
      </w:r>
      <w:r w:rsidR="00937B0F" w:rsidRPr="00D64C90">
        <w:rPr>
          <w:rFonts w:ascii="Calibri" w:hAnsi="Calibri" w:cs="Calibri"/>
          <w:bCs/>
        </w:rPr>
        <w:t xml:space="preserve"> do terminu wskazanego w ust.8</w:t>
      </w:r>
      <w:r w:rsidRPr="00D64C90">
        <w:rPr>
          <w:rFonts w:ascii="Calibri" w:hAnsi="Calibri" w:cs="Calibri"/>
          <w:bCs/>
        </w:rPr>
        <w:t>.</w:t>
      </w:r>
    </w:p>
    <w:p w14:paraId="67B963AC"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4.      Bieg terminu gwarancji i rękojmi rozpoczyna się z dniem podpisania bez uwag protokołu odbioru końcowego dokumentacji i upływa w terminie określonym w ust. 8.</w:t>
      </w:r>
    </w:p>
    <w:p w14:paraId="4E319CCB"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5.      Podpisanie przez Strony protokołu odbioru nie oznacza potwierdzenia braku wad wykonanej dokumentacji projektowej. </w:t>
      </w:r>
    </w:p>
    <w:p w14:paraId="6058F362" w14:textId="5F43C2F5"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6.     W ramach udzielonej gwarancji jakości i rękojmi za wady, Wykonawca będzie zobowiązany do usunięcia na własny koszt i ryzyko wad w przekazanej dokumentacji projektowej, które ujawnią się w okresie udzielonej gwarancji jakości i rękojmi za wady w terminie wyznaczonym przez Zamawiającego. </w:t>
      </w:r>
    </w:p>
    <w:p w14:paraId="4F7DD60F" w14:textId="459B2179"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7.     Wykonawca w ramach udzielonej gwarancji jakości i rękojmi za wady dokona wszelkich poprawek, modyfikacji, uzupełnień opracowanej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czy też zapłacie za jego wykonanie.</w:t>
      </w:r>
    </w:p>
    <w:p w14:paraId="2989E706" w14:textId="21F51B66"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8.     Strony zgodnie postanawiają iż, w oparciu o art. 558 Kodeksu cywilnego rozszerzają odpowiedzialność Wykonawcy z tytułu rękojmi za wady Przedmiotu Umowy</w:t>
      </w:r>
      <w:r w:rsidR="00562A31" w:rsidRPr="00D64C90">
        <w:rPr>
          <w:rFonts w:ascii="Calibri" w:hAnsi="Calibri" w:cs="Calibri"/>
          <w:bCs/>
        </w:rPr>
        <w:t>.</w:t>
      </w:r>
      <w:r w:rsidRPr="00D64C90">
        <w:rPr>
          <w:rFonts w:ascii="Calibri" w:hAnsi="Calibri" w:cs="Calibri"/>
          <w:bCs/>
        </w:rPr>
        <w:t xml:space="preserve"> Uprawnienia Zamawiającego z tytułu gwarancji jakości i rękojmi za wady dokumentacji będącej Przedmiotem Umowy wygasają w stosunku do Wykonawcy wraz z wygaśnięciem odpowiedzialności wykonawcy robót </w:t>
      </w:r>
      <w:r w:rsidR="00FD4235" w:rsidRPr="00D64C90">
        <w:rPr>
          <w:rFonts w:ascii="Calibri" w:hAnsi="Calibri" w:cs="Calibri"/>
          <w:bCs/>
        </w:rPr>
        <w:t xml:space="preserve">budowlanych </w:t>
      </w:r>
      <w:r w:rsidRPr="00D64C90">
        <w:rPr>
          <w:rFonts w:ascii="Calibri" w:hAnsi="Calibri" w:cs="Calibri"/>
          <w:bCs/>
        </w:rPr>
        <w:t xml:space="preserve">z tytułu gwarancji i rękojmi za wady </w:t>
      </w:r>
      <w:r w:rsidRPr="00D64C90">
        <w:rPr>
          <w:rFonts w:ascii="Calibri" w:hAnsi="Calibri" w:cs="Calibri"/>
          <w:bCs/>
        </w:rPr>
        <w:lastRenderedPageBreak/>
        <w:t>obiektu lub robót wykonanych na podstawie dokumentacji</w:t>
      </w:r>
      <w:r w:rsidR="00FD4235" w:rsidRPr="00D64C90">
        <w:rPr>
          <w:rFonts w:ascii="Calibri" w:hAnsi="Calibri" w:cs="Calibri"/>
          <w:bCs/>
        </w:rPr>
        <w:t xml:space="preserve"> będącej przedmiotem umowy</w:t>
      </w:r>
      <w:r w:rsidRPr="00D64C90">
        <w:rPr>
          <w:rFonts w:ascii="Calibri" w:hAnsi="Calibri" w:cs="Calibri"/>
          <w:bCs/>
        </w:rPr>
        <w:t>.</w:t>
      </w:r>
    </w:p>
    <w:p w14:paraId="2A70A866" w14:textId="59CA7372"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9.     Wykonawca ponosi wobec Zamawiającego odpowiedzialność za szkody wynikłe na wskutek realizacji robót budowlanych w oparciu o wadliwą dokumentację.</w:t>
      </w:r>
    </w:p>
    <w:p w14:paraId="3EF91504"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10.  Zamawiający zawiadomi Wykonawcę o wykrytych wadach niezwłocznie po powzięciu wiadomości o ich ujawnieniu. </w:t>
      </w:r>
    </w:p>
    <w:p w14:paraId="74A80AA0"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11.  Zaniechanie Zamawiającego zawiadomienia o wadach dokumentacji projektowej sporządzonej na podstawie niniejszej umowy nie wyłącza odpowiedzialności Wykonawcy na zasadach ogólnych na podstawie art. 471 Kodeksu cywilnego.</w:t>
      </w:r>
    </w:p>
    <w:p w14:paraId="6DAC8399"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12.  W przypadku ujawnienia się wad dokumentacji projektowej lub jej części Zamawiający wykonując uprawnienia przysługujące mu z tytułu udzielonej przez Wykonawcę gwarancji jakości, jak i rękojmi za wady może:</w:t>
      </w:r>
    </w:p>
    <w:p w14:paraId="0E417EF1" w14:textId="3C4FCC05" w:rsidR="00C513D3" w:rsidRPr="00D64C90" w:rsidRDefault="00C513D3" w:rsidP="00D64C90">
      <w:pPr>
        <w:overflowPunct w:val="0"/>
        <w:spacing w:line="276" w:lineRule="auto"/>
        <w:ind w:left="709" w:hanging="709"/>
        <w:textAlignment w:val="baseline"/>
        <w:rPr>
          <w:rFonts w:ascii="Calibri" w:hAnsi="Calibri" w:cs="Calibri"/>
          <w:bCs/>
        </w:rPr>
      </w:pPr>
      <w:r w:rsidRPr="00D64C90">
        <w:rPr>
          <w:rFonts w:ascii="Calibri" w:hAnsi="Calibri" w:cs="Calibri"/>
          <w:bCs/>
        </w:rPr>
        <w:t>            1) żądać usunięcia wad w wyznaczonym przez siebie terminie, bez względu na wysokość związanych z tym  kosztów,</w:t>
      </w:r>
    </w:p>
    <w:p w14:paraId="01AFAEDC" w14:textId="6866C376" w:rsidR="00C513D3" w:rsidRPr="00D64C90" w:rsidRDefault="00C513D3" w:rsidP="00D64C90">
      <w:pPr>
        <w:overflowPunct w:val="0"/>
        <w:spacing w:line="276" w:lineRule="auto"/>
        <w:ind w:left="567" w:hanging="567"/>
        <w:textAlignment w:val="baseline"/>
        <w:rPr>
          <w:rFonts w:ascii="Calibri" w:hAnsi="Calibri" w:cs="Calibri"/>
          <w:bCs/>
        </w:rPr>
      </w:pPr>
      <w:r w:rsidRPr="00D64C90">
        <w:rPr>
          <w:rFonts w:ascii="Calibri" w:hAnsi="Calibri" w:cs="Calibri"/>
          <w:bCs/>
        </w:rPr>
        <w:t xml:space="preserve">            2) żądać obniżenia wynagrodzenia we właściwym stosunku do stwierdzonych wad za wykonanie dokumentacji projektowej – w przypadku gdy wady nie są istotne, </w:t>
      </w:r>
    </w:p>
    <w:p w14:paraId="4BD3D017" w14:textId="5559C348" w:rsidR="00C513D3" w:rsidRPr="00D64C90" w:rsidRDefault="00C513D3" w:rsidP="00D64C90">
      <w:pPr>
        <w:overflowPunct w:val="0"/>
        <w:spacing w:line="276" w:lineRule="auto"/>
        <w:ind w:left="567" w:hanging="567"/>
        <w:textAlignment w:val="baseline"/>
        <w:rPr>
          <w:rFonts w:ascii="Calibri" w:hAnsi="Calibri" w:cs="Calibri"/>
          <w:bCs/>
        </w:rPr>
      </w:pPr>
      <w:r w:rsidRPr="00D64C90">
        <w:rPr>
          <w:rFonts w:ascii="Calibri" w:hAnsi="Calibri" w:cs="Calibri"/>
          <w:bCs/>
        </w:rPr>
        <w:t xml:space="preserve">            3) żądać zapłaty kary umownej w przypadku zwłoki w usunięciu wad, </w:t>
      </w:r>
    </w:p>
    <w:p w14:paraId="17E2D59B" w14:textId="6FA58170" w:rsidR="00C513D3" w:rsidRPr="00D64C90" w:rsidRDefault="00C513D3" w:rsidP="00D64C90">
      <w:pPr>
        <w:overflowPunct w:val="0"/>
        <w:spacing w:line="276" w:lineRule="auto"/>
        <w:ind w:left="567" w:hanging="567"/>
        <w:textAlignment w:val="baseline"/>
        <w:rPr>
          <w:rFonts w:ascii="Calibri" w:hAnsi="Calibri" w:cs="Calibri"/>
          <w:bCs/>
        </w:rPr>
      </w:pPr>
      <w:r w:rsidRPr="00D64C90">
        <w:rPr>
          <w:rFonts w:ascii="Calibri" w:hAnsi="Calibri" w:cs="Calibri"/>
          <w:bCs/>
        </w:rPr>
        <w:t>            4) odstąpić od umowy, jeżeli wady mają charakter istotny (uniemożliwiają realizację inwestycji na podstawie wykonanej dokumentacji projektowej) lub gdy wady nie zostaną usunięte w wyznaczonym powtórnie terminie oraz żądać z tego tytułu zapłaty kary umownej,</w:t>
      </w:r>
    </w:p>
    <w:p w14:paraId="74295E37" w14:textId="3B638F30" w:rsidR="00C513D3" w:rsidRPr="00D64C90" w:rsidRDefault="00C513D3" w:rsidP="00D64C90">
      <w:pPr>
        <w:overflowPunct w:val="0"/>
        <w:spacing w:line="276" w:lineRule="auto"/>
        <w:ind w:left="567" w:hanging="567"/>
        <w:textAlignment w:val="baseline"/>
        <w:rPr>
          <w:rFonts w:ascii="Calibri" w:hAnsi="Calibri" w:cs="Calibri"/>
          <w:bCs/>
        </w:rPr>
      </w:pPr>
      <w:r w:rsidRPr="00D64C90">
        <w:rPr>
          <w:rFonts w:ascii="Calibri" w:hAnsi="Calibri" w:cs="Calibri"/>
          <w:bCs/>
        </w:rPr>
        <w:t>            5) w przypadku bezskutecznego upływu terminu wyznaczonego na usuniecie wad Zamawiający może powierzyć ich usunięcie podmiotowi trzeciemu, a koszt usunięcia pokryć z wniesionego zabezpieczenia należytego wykonania umowy.</w:t>
      </w:r>
    </w:p>
    <w:p w14:paraId="72106C0C"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13.  Zamawiający zastrzega możliwość dochodzenia roszczeń z tytułu udzielonej przez Wykonawcę gwarancji jakości i rękojmi za wady także po upłynięciu okresu gwarancji jakości i rękojmi za wady, jeżeli zgłosił wadę Wykonawcy przed upływem tego okresu. </w:t>
      </w:r>
    </w:p>
    <w:p w14:paraId="7B0E032A" w14:textId="77777777"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14.  Wykonawca zwolniony jest z odpowiedzialności za wady dokumentacji, jeżeli wykaże, że wada powstała na skutek wykonania przedmiotu umowy wg wymagań Zamawiającego, które Wykonawca zakwestionował uprzedzając pisemnie Zamawiającego o przewidywanych skutkach ich wdrożenia. </w:t>
      </w:r>
    </w:p>
    <w:p w14:paraId="639C575E" w14:textId="35783472" w:rsidR="00C513D3" w:rsidRPr="00D64C90" w:rsidRDefault="00C513D3" w:rsidP="00D64C90">
      <w:pPr>
        <w:overflowPunct w:val="0"/>
        <w:spacing w:line="276" w:lineRule="auto"/>
        <w:ind w:left="426" w:hanging="426"/>
        <w:textAlignment w:val="baseline"/>
        <w:rPr>
          <w:rFonts w:ascii="Calibri" w:hAnsi="Calibri" w:cs="Calibri"/>
          <w:bCs/>
        </w:rPr>
      </w:pPr>
      <w:r w:rsidRPr="00D64C90">
        <w:rPr>
          <w:rFonts w:ascii="Calibri" w:hAnsi="Calibri" w:cs="Calibri"/>
          <w:bCs/>
        </w:rPr>
        <w:t xml:space="preserve">15.  Postanowienia niniejszego paragrafu stosuje się odpowiednio do dokumentacji powstałej w wyniku wykonywania czynności nadzoru autorskiego, o których mowa w </w:t>
      </w:r>
      <w:r w:rsidR="001635C3" w:rsidRPr="00D64C90">
        <w:rPr>
          <w:rFonts w:ascii="Calibri" w:hAnsi="Calibri" w:cs="Calibri"/>
          <w:bCs/>
        </w:rPr>
        <w:sym w:font="Times New Roman" w:char="00A7"/>
      </w:r>
      <w:r w:rsidR="001635C3" w:rsidRPr="00D64C90">
        <w:rPr>
          <w:rFonts w:ascii="Calibri" w:hAnsi="Calibri" w:cs="Calibri"/>
          <w:bCs/>
        </w:rPr>
        <w:t>5</w:t>
      </w:r>
      <w:r w:rsidRPr="00D64C90">
        <w:rPr>
          <w:rFonts w:ascii="Calibri" w:hAnsi="Calibri" w:cs="Calibri"/>
          <w:bCs/>
        </w:rPr>
        <w:t xml:space="preserve"> ust. 2.</w:t>
      </w:r>
    </w:p>
    <w:p w14:paraId="5EBCBB81" w14:textId="77777777" w:rsidR="005E1CCD" w:rsidRPr="00D64C90" w:rsidRDefault="005E1CCD" w:rsidP="00D64C90">
      <w:pPr>
        <w:overflowPunct w:val="0"/>
        <w:spacing w:line="276" w:lineRule="auto"/>
        <w:ind w:left="426" w:hanging="426"/>
        <w:textAlignment w:val="baseline"/>
        <w:rPr>
          <w:rFonts w:ascii="Calibri" w:hAnsi="Calibri" w:cs="Calibri"/>
          <w:bCs/>
        </w:rPr>
      </w:pPr>
    </w:p>
    <w:p w14:paraId="49265BE4" w14:textId="7E204390" w:rsidR="000571C5" w:rsidRPr="00D64C90" w:rsidRDefault="000571C5" w:rsidP="00D64C90">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1</w:t>
      </w:r>
      <w:r w:rsidR="005E1CCD" w:rsidRPr="00D64C90">
        <w:rPr>
          <w:rFonts w:ascii="Calibri" w:hAnsi="Calibri" w:cs="Calibri"/>
          <w:b/>
        </w:rPr>
        <w:t>3</w:t>
      </w:r>
    </w:p>
    <w:p w14:paraId="5FA012B1" w14:textId="7FFDDA7B" w:rsidR="000571C5" w:rsidRPr="00D64C90" w:rsidRDefault="000571C5" w:rsidP="009226AF">
      <w:pPr>
        <w:numPr>
          <w:ilvl w:val="0"/>
          <w:numId w:val="14"/>
        </w:numPr>
        <w:tabs>
          <w:tab w:val="left" w:pos="284"/>
        </w:tabs>
        <w:overflowPunct w:val="0"/>
        <w:spacing w:line="276" w:lineRule="auto"/>
        <w:rPr>
          <w:rFonts w:ascii="Calibri" w:hAnsi="Calibri" w:cs="Calibri"/>
          <w:bCs/>
        </w:rPr>
      </w:pPr>
      <w:r w:rsidRPr="00D64C90">
        <w:rPr>
          <w:rFonts w:ascii="Calibri" w:hAnsi="Calibri" w:cs="Calibri"/>
          <w:bCs/>
        </w:rPr>
        <w:t xml:space="preserve"> Z chwilą podpisania protokołu odbioru końcowego opracowanej dokumentacji dla każdego z zakresów, w ramach wynagrodzenia określonego w §</w:t>
      </w:r>
      <w:r w:rsidR="00915606" w:rsidRPr="00D64C90">
        <w:rPr>
          <w:rFonts w:ascii="Calibri" w:hAnsi="Calibri" w:cs="Calibri"/>
          <w:bCs/>
        </w:rPr>
        <w:t>9</w:t>
      </w:r>
      <w:r w:rsidRPr="00D64C90">
        <w:rPr>
          <w:rFonts w:ascii="Calibri" w:hAnsi="Calibri" w:cs="Calibri"/>
          <w:bCs/>
        </w:rPr>
        <w:t xml:space="preserve"> na Zamawiającego przechodzą autorskie prawa majątkowe do</w:t>
      </w:r>
      <w:r w:rsidR="00E2669A" w:rsidRPr="00D64C90">
        <w:rPr>
          <w:rFonts w:ascii="Calibri" w:hAnsi="Calibri" w:cs="Calibri"/>
          <w:bCs/>
        </w:rPr>
        <w:t xml:space="preserve"> przekazanego zakresu</w:t>
      </w:r>
      <w:r w:rsidRPr="00D64C90">
        <w:rPr>
          <w:rFonts w:ascii="Calibri" w:hAnsi="Calibri" w:cs="Calibri"/>
          <w:bCs/>
        </w:rPr>
        <w:t xml:space="preserve"> projektu łącznie z prawami zależnymi, w tym prawo do rozporządzania, dokonywania zmian, korzystania i ich swobodnej eksploatacji bez ograniczeń czasowych i terytorialnych na wszystkich polach eksploatacji, a w szczególności na następujących polach:</w:t>
      </w:r>
    </w:p>
    <w:p w14:paraId="076057EB" w14:textId="324AAD0F" w:rsidR="00F6161E" w:rsidRPr="00D64C90" w:rsidRDefault="00F6161E" w:rsidP="009226AF">
      <w:pPr>
        <w:pStyle w:val="Akapitzlist"/>
        <w:numPr>
          <w:ilvl w:val="0"/>
          <w:numId w:val="21"/>
        </w:numPr>
        <w:tabs>
          <w:tab w:val="left" w:pos="284"/>
        </w:tabs>
        <w:overflowPunct w:val="0"/>
        <w:spacing w:after="0"/>
        <w:ind w:left="709" w:hanging="283"/>
        <w:rPr>
          <w:rFonts w:cs="Calibri"/>
          <w:bCs/>
          <w:sz w:val="24"/>
          <w:szCs w:val="24"/>
        </w:rPr>
      </w:pPr>
      <w:r w:rsidRPr="00D64C90">
        <w:rPr>
          <w:rFonts w:cs="Calibri"/>
          <w:bCs/>
          <w:sz w:val="24"/>
          <w:szCs w:val="24"/>
        </w:rPr>
        <w:t>własność egzemplarzy opracowania w wersji papierowej oraz elektronicznej</w:t>
      </w:r>
      <w:r w:rsidR="006D1320" w:rsidRPr="00D64C90">
        <w:rPr>
          <w:rFonts w:cs="Calibri"/>
          <w:bCs/>
          <w:sz w:val="24"/>
          <w:szCs w:val="24"/>
        </w:rPr>
        <w:t xml:space="preserve"> wraz z nośnikiem na którym została utrwalona</w:t>
      </w:r>
      <w:r w:rsidR="009105AE" w:rsidRPr="00D64C90">
        <w:rPr>
          <w:rFonts w:cs="Calibri"/>
          <w:bCs/>
          <w:sz w:val="24"/>
          <w:szCs w:val="24"/>
        </w:rPr>
        <w:t xml:space="preserve"> i przekazana Zamawiającemu,</w:t>
      </w:r>
      <w:r w:rsidRPr="00D64C90">
        <w:rPr>
          <w:rFonts w:cs="Calibri"/>
          <w:bCs/>
          <w:sz w:val="24"/>
          <w:szCs w:val="24"/>
        </w:rPr>
        <w:t xml:space="preserve">  </w:t>
      </w:r>
    </w:p>
    <w:p w14:paraId="1AF9FA7A" w14:textId="7649E290" w:rsidR="000571C5" w:rsidRPr="00D64C90" w:rsidRDefault="00F6161E" w:rsidP="009226AF">
      <w:pPr>
        <w:pStyle w:val="Akapitzlist"/>
        <w:numPr>
          <w:ilvl w:val="0"/>
          <w:numId w:val="21"/>
        </w:numPr>
        <w:tabs>
          <w:tab w:val="left" w:pos="284"/>
        </w:tabs>
        <w:overflowPunct w:val="0"/>
        <w:spacing w:after="0"/>
        <w:ind w:left="709" w:hanging="283"/>
        <w:rPr>
          <w:rFonts w:cs="Calibri"/>
          <w:bCs/>
          <w:sz w:val="24"/>
          <w:szCs w:val="24"/>
        </w:rPr>
      </w:pPr>
      <w:r w:rsidRPr="00D64C90">
        <w:rPr>
          <w:rFonts w:cs="Calibri"/>
          <w:bCs/>
          <w:sz w:val="24"/>
          <w:szCs w:val="24"/>
        </w:rPr>
        <w:lastRenderedPageBreak/>
        <w:t>w</w:t>
      </w:r>
      <w:r w:rsidR="000571C5" w:rsidRPr="00D64C90">
        <w:rPr>
          <w:rFonts w:cs="Calibri"/>
          <w:bCs/>
          <w:sz w:val="24"/>
          <w:szCs w:val="24"/>
        </w:rPr>
        <w:t>prowadzenie do obrotu oryginału lub egzemplarzy, na których materiał utrwalono,</w:t>
      </w:r>
    </w:p>
    <w:p w14:paraId="030ADC90" w14:textId="77777777" w:rsidR="000571C5" w:rsidRPr="00D64C90" w:rsidRDefault="000571C5" w:rsidP="009226AF">
      <w:pPr>
        <w:numPr>
          <w:ilvl w:val="0"/>
          <w:numId w:val="21"/>
        </w:numPr>
        <w:tabs>
          <w:tab w:val="left" w:pos="284"/>
        </w:tabs>
        <w:overflowPunct w:val="0"/>
        <w:spacing w:line="276" w:lineRule="auto"/>
        <w:ind w:left="709" w:hanging="283"/>
        <w:rPr>
          <w:rFonts w:ascii="Calibri" w:hAnsi="Calibri" w:cs="Calibri"/>
          <w:bCs/>
        </w:rPr>
      </w:pPr>
      <w:r w:rsidRPr="00D64C90">
        <w:rPr>
          <w:rFonts w:ascii="Calibri" w:hAnsi="Calibri" w:cs="Calibri"/>
          <w:bCs/>
        </w:rPr>
        <w:t>wielokrotna publikacja materiałów,</w:t>
      </w:r>
    </w:p>
    <w:p w14:paraId="52BC234E" w14:textId="77777777" w:rsidR="000571C5" w:rsidRPr="00D64C90" w:rsidRDefault="000571C5" w:rsidP="009226AF">
      <w:pPr>
        <w:numPr>
          <w:ilvl w:val="0"/>
          <w:numId w:val="21"/>
        </w:numPr>
        <w:tabs>
          <w:tab w:val="left" w:pos="284"/>
        </w:tabs>
        <w:overflowPunct w:val="0"/>
        <w:spacing w:line="276" w:lineRule="auto"/>
        <w:ind w:left="709" w:hanging="283"/>
        <w:rPr>
          <w:rFonts w:ascii="Calibri" w:hAnsi="Calibri" w:cs="Calibri"/>
          <w:bCs/>
        </w:rPr>
      </w:pPr>
      <w:r w:rsidRPr="00D64C90">
        <w:rPr>
          <w:rFonts w:ascii="Calibri" w:hAnsi="Calibri" w:cs="Calibri"/>
          <w:bCs/>
        </w:rPr>
        <w:t xml:space="preserve">utrwalanie dowolną techniką,      </w:t>
      </w:r>
    </w:p>
    <w:p w14:paraId="16A33A83" w14:textId="77777777" w:rsidR="000571C5" w:rsidRPr="00D64C90" w:rsidRDefault="000571C5" w:rsidP="009226AF">
      <w:pPr>
        <w:numPr>
          <w:ilvl w:val="0"/>
          <w:numId w:val="21"/>
        </w:numPr>
        <w:tabs>
          <w:tab w:val="left" w:pos="284"/>
        </w:tabs>
        <w:overflowPunct w:val="0"/>
        <w:spacing w:line="276" w:lineRule="auto"/>
        <w:ind w:left="709" w:hanging="283"/>
        <w:rPr>
          <w:rFonts w:ascii="Calibri" w:hAnsi="Calibri" w:cs="Calibri"/>
          <w:bCs/>
        </w:rPr>
      </w:pPr>
      <w:r w:rsidRPr="00D64C90">
        <w:rPr>
          <w:rFonts w:ascii="Calibri" w:hAnsi="Calibri" w:cs="Calibri"/>
          <w:bCs/>
        </w:rPr>
        <w:t>zwielokrotnione dowolną techniką,</w:t>
      </w:r>
    </w:p>
    <w:p w14:paraId="0F086F89" w14:textId="77777777" w:rsidR="000571C5" w:rsidRPr="00D64C90" w:rsidRDefault="000571C5" w:rsidP="009226AF">
      <w:pPr>
        <w:numPr>
          <w:ilvl w:val="0"/>
          <w:numId w:val="21"/>
        </w:numPr>
        <w:tabs>
          <w:tab w:val="left" w:pos="284"/>
        </w:tabs>
        <w:overflowPunct w:val="0"/>
        <w:spacing w:line="276" w:lineRule="auto"/>
        <w:ind w:left="709" w:hanging="283"/>
        <w:rPr>
          <w:rFonts w:ascii="Calibri" w:hAnsi="Calibri" w:cs="Calibri"/>
          <w:bCs/>
        </w:rPr>
      </w:pPr>
      <w:r w:rsidRPr="00D64C90">
        <w:rPr>
          <w:rFonts w:ascii="Calibri" w:hAnsi="Calibri" w:cs="Calibri"/>
          <w:bCs/>
        </w:rPr>
        <w:t>wprowadzenie do pamięci komputera.</w:t>
      </w:r>
    </w:p>
    <w:p w14:paraId="51AB9A3C" w14:textId="77777777" w:rsidR="000571C5" w:rsidRPr="00D64C90" w:rsidRDefault="000571C5" w:rsidP="009226AF">
      <w:pPr>
        <w:numPr>
          <w:ilvl w:val="0"/>
          <w:numId w:val="14"/>
        </w:numPr>
        <w:tabs>
          <w:tab w:val="left" w:pos="284"/>
        </w:tabs>
        <w:overflowPunct w:val="0"/>
        <w:spacing w:line="276" w:lineRule="auto"/>
        <w:ind w:left="284" w:hanging="284"/>
        <w:rPr>
          <w:rFonts w:ascii="Calibri" w:hAnsi="Calibri" w:cs="Calibri"/>
          <w:bCs/>
        </w:rPr>
      </w:pPr>
      <w:r w:rsidRPr="00D64C90">
        <w:rPr>
          <w:rFonts w:ascii="Calibri" w:hAnsi="Calibri" w:cs="Calibri"/>
          <w:bCs/>
        </w:rPr>
        <w:t>Wykonawca oświadcza, że jego prawa do dokumentacji projektowej nie są w niczym i przez nikogo ograniczone.</w:t>
      </w:r>
    </w:p>
    <w:p w14:paraId="3F48C3DE" w14:textId="77777777" w:rsidR="000571C5" w:rsidRPr="00D64C90" w:rsidRDefault="000571C5" w:rsidP="009226AF">
      <w:pPr>
        <w:numPr>
          <w:ilvl w:val="0"/>
          <w:numId w:val="14"/>
        </w:numPr>
        <w:tabs>
          <w:tab w:val="left" w:pos="284"/>
        </w:tabs>
        <w:overflowPunct w:val="0"/>
        <w:spacing w:line="276" w:lineRule="auto"/>
        <w:ind w:left="284" w:hanging="284"/>
        <w:rPr>
          <w:rFonts w:ascii="Calibri" w:hAnsi="Calibri" w:cs="Calibri"/>
          <w:bCs/>
        </w:rPr>
      </w:pPr>
      <w:r w:rsidRPr="00D64C90">
        <w:rPr>
          <w:rFonts w:ascii="Calibri" w:hAnsi="Calibri" w:cs="Calibri"/>
          <w:bCs/>
        </w:rPr>
        <w:t>Wykonawca wyraża zgodę na wykorzystanie i powielanie dokumentacji projektowej przez Zamawiającego w procesie udzielania zamówienia publicznego.</w:t>
      </w:r>
    </w:p>
    <w:p w14:paraId="658EEDD8" w14:textId="77777777" w:rsidR="000571C5" w:rsidRPr="00D64C90" w:rsidRDefault="000571C5" w:rsidP="009226AF">
      <w:pPr>
        <w:numPr>
          <w:ilvl w:val="0"/>
          <w:numId w:val="14"/>
        </w:numPr>
        <w:tabs>
          <w:tab w:val="left" w:pos="284"/>
        </w:tabs>
        <w:overflowPunct w:val="0"/>
        <w:spacing w:line="276" w:lineRule="auto"/>
        <w:ind w:left="284" w:hanging="284"/>
        <w:rPr>
          <w:rFonts w:ascii="Calibri" w:hAnsi="Calibri" w:cs="Calibri"/>
          <w:bCs/>
        </w:rPr>
      </w:pPr>
      <w:r w:rsidRPr="00D64C90">
        <w:rPr>
          <w:rFonts w:ascii="Calibri" w:hAnsi="Calibri" w:cs="Calibri"/>
          <w:bCs/>
        </w:rPr>
        <w:t>Wykonawca wyraża zgodę na wykorzystanie dokumentacji projektowej przez Zamawiającego i wskazane przez niego inne podmioty (osoby) w zakresie opracowanej koncepcji i projektów budowlanych z elementami projektu technicznego, oraz na dokonywanie przez Zamawiającego nieodpłatnie wszelkich zmian w dokumentacji projektowej zgodnie ze wskazówkami Zamawiającego lub podmioty (osoby) przez niego wskazane. Powyższe nie będzie rodzić zobowiązań Zamawiającego wobec Wykonawcy.</w:t>
      </w:r>
    </w:p>
    <w:p w14:paraId="37475B46" w14:textId="77777777" w:rsidR="000571C5" w:rsidRPr="00D64C90" w:rsidRDefault="000571C5" w:rsidP="009226AF">
      <w:pPr>
        <w:numPr>
          <w:ilvl w:val="0"/>
          <w:numId w:val="14"/>
        </w:numPr>
        <w:tabs>
          <w:tab w:val="left" w:pos="284"/>
        </w:tabs>
        <w:overflowPunct w:val="0"/>
        <w:spacing w:line="276" w:lineRule="auto"/>
        <w:ind w:left="284" w:hanging="284"/>
        <w:rPr>
          <w:rFonts w:ascii="Calibri" w:hAnsi="Calibri" w:cs="Calibri"/>
          <w:bCs/>
        </w:rPr>
      </w:pPr>
      <w:r w:rsidRPr="00D64C90">
        <w:rPr>
          <w:rFonts w:ascii="Calibri" w:hAnsi="Calibri" w:cs="Calibri"/>
          <w:bCs/>
        </w:rPr>
        <w:t>Wykonawca zobowiązuje się nie wykorzystywać przysługujących praw osobistych z wyjątkiem prawa do autorstwa oraz do oznaczenia projektu swoim nazwiskiem.</w:t>
      </w:r>
    </w:p>
    <w:p w14:paraId="4785642C" w14:textId="2FEECE73" w:rsidR="000571C5" w:rsidRPr="00D64C90" w:rsidRDefault="000571C5" w:rsidP="009226AF">
      <w:pPr>
        <w:numPr>
          <w:ilvl w:val="0"/>
          <w:numId w:val="14"/>
        </w:numPr>
        <w:tabs>
          <w:tab w:val="left" w:pos="284"/>
        </w:tabs>
        <w:overflowPunct w:val="0"/>
        <w:spacing w:line="276" w:lineRule="auto"/>
        <w:ind w:left="284" w:hanging="284"/>
        <w:rPr>
          <w:rFonts w:ascii="Calibri" w:hAnsi="Calibri" w:cs="Calibri"/>
          <w:bCs/>
        </w:rPr>
      </w:pPr>
      <w:r w:rsidRPr="00D64C90">
        <w:rPr>
          <w:rFonts w:ascii="Calibri" w:hAnsi="Calibri" w:cs="Calibri"/>
          <w:bCs/>
        </w:rPr>
        <w:t>Zamawiający, zastrzega sobie prawo dopuszczenia do zastosowania produktów i wyrobów równoważnych do zaproponowanych prze Wykonawcę, o parametrach nie gorszych niż wskazane w dokumentacji projektowej</w:t>
      </w:r>
      <w:r w:rsidR="001F2604" w:rsidRPr="00D64C90">
        <w:rPr>
          <w:rFonts w:ascii="Calibri" w:hAnsi="Calibri" w:cs="Calibri"/>
          <w:bCs/>
        </w:rPr>
        <w:t>.</w:t>
      </w:r>
      <w:r w:rsidRPr="00D64C90">
        <w:rPr>
          <w:rFonts w:ascii="Calibri" w:hAnsi="Calibri" w:cs="Calibri"/>
          <w:bCs/>
        </w:rPr>
        <w:t xml:space="preserve"> </w:t>
      </w:r>
    </w:p>
    <w:p w14:paraId="253F3F43" w14:textId="77777777" w:rsidR="009D5E60" w:rsidRPr="00D64C90" w:rsidRDefault="009D5E60" w:rsidP="00D64C90">
      <w:pPr>
        <w:overflowPunct w:val="0"/>
        <w:spacing w:line="276" w:lineRule="auto"/>
        <w:textAlignment w:val="baseline"/>
        <w:rPr>
          <w:rFonts w:ascii="Calibri" w:hAnsi="Calibri" w:cs="Calibri"/>
          <w:b/>
        </w:rPr>
      </w:pPr>
    </w:p>
    <w:p w14:paraId="6FD72BA1" w14:textId="6CC1EC27" w:rsidR="000571C5" w:rsidRPr="00D64C90" w:rsidRDefault="000571C5" w:rsidP="00353C33">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1</w:t>
      </w:r>
      <w:r w:rsidR="005E1CCD" w:rsidRPr="00D64C90">
        <w:rPr>
          <w:rFonts w:ascii="Calibri" w:hAnsi="Calibri" w:cs="Calibri"/>
          <w:b/>
        </w:rPr>
        <w:t>4</w:t>
      </w:r>
    </w:p>
    <w:p w14:paraId="2CB1B2F4" w14:textId="77777777" w:rsidR="000571C5" w:rsidRPr="00D64C90" w:rsidRDefault="000571C5" w:rsidP="00D64C90">
      <w:pPr>
        <w:spacing w:line="276" w:lineRule="auto"/>
        <w:rPr>
          <w:rFonts w:ascii="Calibri" w:hAnsi="Calibri" w:cs="Calibri"/>
          <w:b/>
        </w:rPr>
      </w:pPr>
      <w:r w:rsidRPr="00D64C90">
        <w:rPr>
          <w:rFonts w:ascii="Calibri" w:hAnsi="Calibri" w:cs="Calibri"/>
          <w:b/>
        </w:rPr>
        <w:t>Klauzula ogólna dot. przetwarzania danych osobowych</w:t>
      </w:r>
    </w:p>
    <w:p w14:paraId="67394A4D" w14:textId="2B0D8490" w:rsidR="000571C5" w:rsidRPr="00D64C90" w:rsidRDefault="000571C5" w:rsidP="009226AF">
      <w:pPr>
        <w:pStyle w:val="Tekstpodstawowy"/>
        <w:widowControl/>
        <w:numPr>
          <w:ilvl w:val="0"/>
          <w:numId w:val="25"/>
        </w:numPr>
        <w:overflowPunct/>
        <w:autoSpaceDE/>
        <w:spacing w:after="0" w:line="276" w:lineRule="auto"/>
        <w:textAlignment w:val="auto"/>
        <w:rPr>
          <w:rFonts w:ascii="Calibri" w:hAnsi="Calibri" w:cs="Calibri"/>
          <w:szCs w:val="24"/>
          <w:lang w:eastAsia="en-US"/>
        </w:rPr>
      </w:pPr>
      <w:r w:rsidRPr="00D64C90">
        <w:rPr>
          <w:rFonts w:ascii="Calibri" w:hAnsi="Calibri" w:cs="Calibri"/>
          <w:szCs w:val="24"/>
          <w:lang w:eastAsia="en-US"/>
        </w:rPr>
        <w:t xml:space="preserve">Dane osobowe pozyskane przez Strony wzajemnie od siebie w związku z umową, przetwarzane będą wyłącznie na potrzeby realizacji umowy oraz chronione będą przed dostępem osób nieupoważnionych </w:t>
      </w:r>
      <w:r w:rsidR="00A730C7" w:rsidRPr="00D64C90">
        <w:rPr>
          <w:rFonts w:ascii="Calibri" w:hAnsi="Calibri" w:cs="Calibri"/>
          <w:szCs w:val="24"/>
          <w:lang w:eastAsia="en-US"/>
        </w:rPr>
        <w:t>-</w:t>
      </w:r>
      <w:r w:rsidRPr="00D64C90">
        <w:rPr>
          <w:rFonts w:ascii="Calibri" w:hAnsi="Calibri" w:cs="Calibri"/>
          <w:szCs w:val="24"/>
          <w:lang w:eastAsia="en-US"/>
        </w:rPr>
        <w:t xml:space="preserve"> zgodnie z obowiązującymi przepisami o ochronie danych osobowych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danych/RODO) (Dz. U. UE. L. z 2016 r. Nr 119) oraz zgodnie z postanowieniami niniejszej umowy.</w:t>
      </w:r>
    </w:p>
    <w:p w14:paraId="1BE4697B" w14:textId="77777777" w:rsidR="000571C5" w:rsidRPr="00D64C90" w:rsidRDefault="000571C5" w:rsidP="009226AF">
      <w:pPr>
        <w:pStyle w:val="Tekstpodstawowy"/>
        <w:widowControl/>
        <w:numPr>
          <w:ilvl w:val="0"/>
          <w:numId w:val="25"/>
        </w:numPr>
        <w:overflowPunct/>
        <w:autoSpaceDE/>
        <w:spacing w:after="0" w:line="276" w:lineRule="auto"/>
        <w:textAlignment w:val="auto"/>
        <w:rPr>
          <w:rFonts w:ascii="Calibri" w:hAnsi="Calibri" w:cs="Calibri"/>
          <w:szCs w:val="24"/>
          <w:lang w:eastAsia="en-US"/>
        </w:rPr>
      </w:pPr>
      <w:r w:rsidRPr="00D64C90">
        <w:rPr>
          <w:rFonts w:ascii="Calibri" w:hAnsi="Calibri" w:cs="Calibri"/>
          <w:szCs w:val="24"/>
          <w:lang w:eastAsia="en-US"/>
        </w:rPr>
        <w:t>Wobec każdej z osób, których dane osobowe pozyskano na potrzeby realizacji umowy, zostanie zrealizowany obowiązek informacyjny, o którym mowa w art. 13 i 14 RODO.</w:t>
      </w:r>
    </w:p>
    <w:p w14:paraId="75010F75" w14:textId="663DCF9D" w:rsidR="0056201B" w:rsidRPr="00D64C90" w:rsidRDefault="000571C5" w:rsidP="009226AF">
      <w:pPr>
        <w:pStyle w:val="Tekstpodstawowy"/>
        <w:widowControl/>
        <w:numPr>
          <w:ilvl w:val="0"/>
          <w:numId w:val="25"/>
        </w:numPr>
        <w:overflowPunct/>
        <w:autoSpaceDE/>
        <w:spacing w:after="0" w:line="276" w:lineRule="auto"/>
        <w:textAlignment w:val="auto"/>
        <w:rPr>
          <w:rFonts w:ascii="Calibri" w:hAnsi="Calibri" w:cs="Calibri"/>
          <w:b/>
          <w:szCs w:val="24"/>
        </w:rPr>
      </w:pPr>
      <w:r w:rsidRPr="00D64C90">
        <w:rPr>
          <w:rFonts w:ascii="Calibri" w:hAnsi="Calibri" w:cs="Calibri"/>
          <w:szCs w:val="24"/>
          <w:lang w:eastAsia="en-US"/>
        </w:rPr>
        <w:t>Wykonawca zapewnia i gwarantuje, iż bezpośrednio po przekazaniu Zamawiającemu danych osobowych osób wykonujących zadania w ramach umowy z ramienia Wykonawcy, wykona w imieniu Zamawiającego wobec tych osób obowiązek informacyjny wynikający z przepisu art. 14 RODO.</w:t>
      </w:r>
    </w:p>
    <w:p w14:paraId="29938710" w14:textId="77777777" w:rsidR="00E623A0" w:rsidRPr="00D64C90" w:rsidRDefault="00E623A0" w:rsidP="00D64C90">
      <w:pPr>
        <w:overflowPunct w:val="0"/>
        <w:spacing w:line="276" w:lineRule="auto"/>
        <w:textAlignment w:val="baseline"/>
        <w:rPr>
          <w:rFonts w:ascii="Calibri" w:hAnsi="Calibri" w:cs="Calibri"/>
          <w:b/>
        </w:rPr>
      </w:pPr>
    </w:p>
    <w:p w14:paraId="05A5D25C" w14:textId="77656CD3" w:rsidR="000571C5" w:rsidRPr="00D64C90" w:rsidRDefault="000571C5" w:rsidP="00353C33">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1</w:t>
      </w:r>
      <w:r w:rsidR="008A77ED" w:rsidRPr="00D64C90">
        <w:rPr>
          <w:rFonts w:ascii="Calibri" w:hAnsi="Calibri" w:cs="Calibri"/>
          <w:b/>
        </w:rPr>
        <w:t>5</w:t>
      </w:r>
    </w:p>
    <w:p w14:paraId="4583CCE4" w14:textId="321C3012" w:rsidR="000571C5" w:rsidRPr="00D64C90" w:rsidRDefault="000571C5" w:rsidP="009226AF">
      <w:pPr>
        <w:pStyle w:val="Default"/>
        <w:numPr>
          <w:ilvl w:val="0"/>
          <w:numId w:val="18"/>
        </w:numPr>
        <w:spacing w:line="276" w:lineRule="auto"/>
        <w:rPr>
          <w:rFonts w:ascii="Calibri" w:hAnsi="Calibri" w:cs="Calibri"/>
          <w:color w:val="auto"/>
        </w:rPr>
      </w:pPr>
      <w:r w:rsidRPr="00D64C90">
        <w:rPr>
          <w:rFonts w:ascii="Calibri" w:hAnsi="Calibri" w:cs="Calibri"/>
          <w:color w:val="auto"/>
        </w:rPr>
        <w:t>Dopuszcza się zmianę zapisów umownych stanowiących oczywistą omyłkę.</w:t>
      </w:r>
    </w:p>
    <w:p w14:paraId="7E6CDFD4" w14:textId="3C8A3BD1" w:rsidR="00D77BEF" w:rsidRPr="00D64C90" w:rsidRDefault="00D77BEF" w:rsidP="009226AF">
      <w:pPr>
        <w:pStyle w:val="Default"/>
        <w:numPr>
          <w:ilvl w:val="0"/>
          <w:numId w:val="18"/>
        </w:numPr>
        <w:spacing w:line="276" w:lineRule="auto"/>
        <w:rPr>
          <w:rFonts w:ascii="Calibri" w:hAnsi="Calibri" w:cs="Calibri"/>
          <w:color w:val="auto"/>
        </w:rPr>
      </w:pPr>
      <w:r w:rsidRPr="00D64C90">
        <w:rPr>
          <w:rFonts w:ascii="Calibri" w:hAnsi="Calibri" w:cs="Calibri"/>
        </w:rPr>
        <w:t xml:space="preserve">Zmiana rachunku bankowego nie stanowi zmiany treści umowy. Wymaga jedynie pisemnego zawiadomienia ze strony Wykonawcy. W przypadku zmiany rachunku </w:t>
      </w:r>
      <w:r w:rsidRPr="00D64C90">
        <w:rPr>
          <w:rFonts w:ascii="Calibri" w:hAnsi="Calibri" w:cs="Calibri"/>
        </w:rPr>
        <w:lastRenderedPageBreak/>
        <w:t>bankowego Wykonawca zobowiązuje się do jego zgłoszenia do białej listy podatników</w:t>
      </w:r>
    </w:p>
    <w:p w14:paraId="6C582CE1" w14:textId="23399D3B" w:rsidR="000571C5" w:rsidRPr="00D64C90" w:rsidRDefault="000571C5" w:rsidP="009226AF">
      <w:pPr>
        <w:pStyle w:val="Default"/>
        <w:numPr>
          <w:ilvl w:val="0"/>
          <w:numId w:val="18"/>
        </w:numPr>
        <w:spacing w:line="276" w:lineRule="auto"/>
        <w:rPr>
          <w:rFonts w:ascii="Calibri" w:hAnsi="Calibri" w:cs="Calibri"/>
          <w:color w:val="auto"/>
        </w:rPr>
      </w:pPr>
      <w:r w:rsidRPr="00D64C90">
        <w:rPr>
          <w:rFonts w:ascii="Calibri" w:hAnsi="Calibri" w:cs="Calibri"/>
          <w:color w:val="auto"/>
        </w:rPr>
        <w:t>Wszelkie zmiany i uzupełnienia treści niniejszej umowy, prócz zmiany osób wymienionych w §</w:t>
      </w:r>
      <w:r w:rsidR="00021CA3" w:rsidRPr="00D64C90">
        <w:rPr>
          <w:rFonts w:ascii="Calibri" w:hAnsi="Calibri" w:cs="Calibri"/>
          <w:color w:val="auto"/>
        </w:rPr>
        <w:t>4</w:t>
      </w:r>
      <w:r w:rsidRPr="00D64C90">
        <w:rPr>
          <w:rFonts w:ascii="Calibri" w:hAnsi="Calibri" w:cs="Calibri"/>
          <w:color w:val="auto"/>
        </w:rPr>
        <w:t>, danych adresowych, NIP, oznaczenia firmy oraz numeru rachunku bankowego wymagają formy pisemnej w postaci aneksów pod rygorem nieważności.</w:t>
      </w:r>
    </w:p>
    <w:p w14:paraId="0DBE9CB7" w14:textId="4D945DAA" w:rsidR="000571C5" w:rsidRPr="00D64C90" w:rsidRDefault="000571C5" w:rsidP="009226AF">
      <w:pPr>
        <w:pStyle w:val="Default"/>
        <w:numPr>
          <w:ilvl w:val="0"/>
          <w:numId w:val="18"/>
        </w:numPr>
        <w:spacing w:line="276" w:lineRule="auto"/>
        <w:rPr>
          <w:rFonts w:ascii="Calibri" w:hAnsi="Calibri" w:cs="Calibri"/>
          <w:color w:val="auto"/>
        </w:rPr>
      </w:pPr>
      <w:r w:rsidRPr="00D64C90">
        <w:rPr>
          <w:rFonts w:ascii="Calibri" w:hAnsi="Calibri" w:cs="Calibri"/>
          <w:color w:val="auto"/>
        </w:rPr>
        <w:t>Informacja o zmianie osób wymienionych w §</w:t>
      </w:r>
      <w:r w:rsidR="00021CA3" w:rsidRPr="00D64C90">
        <w:rPr>
          <w:rFonts w:ascii="Calibri" w:hAnsi="Calibri" w:cs="Calibri"/>
          <w:color w:val="auto"/>
        </w:rPr>
        <w:t>4</w:t>
      </w:r>
      <w:r w:rsidRPr="00D64C90">
        <w:rPr>
          <w:rFonts w:ascii="Calibri" w:hAnsi="Calibri" w:cs="Calibri"/>
          <w:color w:val="auto"/>
        </w:rPr>
        <w:t>, danych adresowych, NIP oraz oznaczenia firmy oraz numeru rachunku bankowego nie stanowi zmiany umowy i będzie przekazywana w formie pisemnego zawiadomienia.</w:t>
      </w:r>
    </w:p>
    <w:p w14:paraId="648EDE63" w14:textId="087FB08B" w:rsidR="000571C5" w:rsidRPr="00D64C90" w:rsidRDefault="000571C5" w:rsidP="009226AF">
      <w:pPr>
        <w:numPr>
          <w:ilvl w:val="0"/>
          <w:numId w:val="18"/>
        </w:numPr>
        <w:overflowPunct w:val="0"/>
        <w:spacing w:line="276" w:lineRule="auto"/>
        <w:textAlignment w:val="baseline"/>
        <w:rPr>
          <w:rFonts w:ascii="Calibri" w:hAnsi="Calibri" w:cs="Calibri"/>
          <w:bCs/>
        </w:rPr>
      </w:pPr>
      <w:r w:rsidRPr="00D64C90">
        <w:rPr>
          <w:rFonts w:ascii="Calibri" w:hAnsi="Calibri" w:cs="Calibri"/>
          <w:bCs/>
        </w:rPr>
        <w:t>Strony nie dopuszczają formy dokumentowej, o której mowa w art. 77</w:t>
      </w:r>
      <w:r w:rsidRPr="00D64C90">
        <w:rPr>
          <w:rFonts w:ascii="Calibri" w:hAnsi="Calibri" w:cs="Calibri"/>
          <w:bCs/>
          <w:vertAlign w:val="superscript"/>
        </w:rPr>
        <w:t>2</w:t>
      </w:r>
      <w:r w:rsidRPr="00D64C90">
        <w:rPr>
          <w:rFonts w:ascii="Calibri" w:hAnsi="Calibri" w:cs="Calibri"/>
          <w:bCs/>
        </w:rPr>
        <w:t xml:space="preserve"> Kodeksu </w:t>
      </w:r>
      <w:r w:rsidR="00F031E9" w:rsidRPr="00D64C90">
        <w:rPr>
          <w:rFonts w:ascii="Calibri" w:hAnsi="Calibri" w:cs="Calibri"/>
          <w:bCs/>
        </w:rPr>
        <w:t>c</w:t>
      </w:r>
      <w:r w:rsidRPr="00D64C90">
        <w:rPr>
          <w:rFonts w:ascii="Calibri" w:hAnsi="Calibri" w:cs="Calibri"/>
          <w:bCs/>
        </w:rPr>
        <w:t>ywilnego</w:t>
      </w:r>
      <w:r w:rsidR="0022060D" w:rsidRPr="00D64C90">
        <w:rPr>
          <w:rFonts w:ascii="Calibri" w:hAnsi="Calibri" w:cs="Calibri"/>
          <w:bCs/>
        </w:rPr>
        <w:t xml:space="preserve">   </w:t>
      </w:r>
      <w:r w:rsidRPr="00D64C90">
        <w:rPr>
          <w:rFonts w:ascii="Calibri" w:hAnsi="Calibri" w:cs="Calibri"/>
          <w:bCs/>
        </w:rPr>
        <w:t xml:space="preserve"> dla jakichkolwiek oświadczeń woli składanych sobie wzajemnie, czyniąc formę pisemną pod rygorem nieważności formą wyłączną.</w:t>
      </w:r>
    </w:p>
    <w:p w14:paraId="57F667DC" w14:textId="7EA23051" w:rsidR="000571C5" w:rsidRPr="00D64C90" w:rsidRDefault="000571C5" w:rsidP="009226AF">
      <w:pPr>
        <w:pStyle w:val="Tekstpodstawowy3"/>
        <w:numPr>
          <w:ilvl w:val="0"/>
          <w:numId w:val="18"/>
        </w:numPr>
        <w:spacing w:line="276" w:lineRule="auto"/>
        <w:rPr>
          <w:rFonts w:ascii="Calibri" w:hAnsi="Calibri" w:cs="Calibri"/>
          <w:szCs w:val="24"/>
        </w:rPr>
      </w:pPr>
      <w:r w:rsidRPr="00D64C90">
        <w:rPr>
          <w:rFonts w:ascii="Calibri" w:hAnsi="Calibri" w:cs="Calibri"/>
          <w:szCs w:val="24"/>
        </w:rPr>
        <w:t xml:space="preserve">W sprawach nieuregulowanych postanowieniami niniejszej umowy będą miały zastosowanie odpowiednie przepisy Kodeksu </w:t>
      </w:r>
      <w:r w:rsidR="003E363B" w:rsidRPr="00D64C90">
        <w:rPr>
          <w:rFonts w:ascii="Calibri" w:hAnsi="Calibri" w:cs="Calibri"/>
          <w:szCs w:val="24"/>
        </w:rPr>
        <w:t>c</w:t>
      </w:r>
      <w:r w:rsidRPr="00D64C90">
        <w:rPr>
          <w:rFonts w:ascii="Calibri" w:hAnsi="Calibri" w:cs="Calibri"/>
          <w:szCs w:val="24"/>
        </w:rPr>
        <w:t>ywilnego</w:t>
      </w:r>
      <w:r w:rsidR="00ED2B6F" w:rsidRPr="00D64C90">
        <w:rPr>
          <w:rFonts w:ascii="Calibri" w:hAnsi="Calibri" w:cs="Calibri"/>
          <w:szCs w:val="24"/>
        </w:rPr>
        <w:t>, Prawa zamówień publicznych</w:t>
      </w:r>
      <w:r w:rsidR="003A0C9D" w:rsidRPr="00D64C90">
        <w:rPr>
          <w:rFonts w:ascii="Calibri" w:hAnsi="Calibri" w:cs="Calibri"/>
          <w:szCs w:val="24"/>
        </w:rPr>
        <w:t>,</w:t>
      </w:r>
      <w:r w:rsidR="00ED2B6F" w:rsidRPr="00D64C90">
        <w:rPr>
          <w:rFonts w:ascii="Calibri" w:hAnsi="Calibri" w:cs="Calibri"/>
          <w:szCs w:val="24"/>
        </w:rPr>
        <w:t xml:space="preserve"> Prawa budowlanego</w:t>
      </w:r>
      <w:r w:rsidR="003A0C9D" w:rsidRPr="00D64C90">
        <w:rPr>
          <w:rFonts w:ascii="Calibri" w:hAnsi="Calibri" w:cs="Calibri"/>
          <w:szCs w:val="24"/>
        </w:rPr>
        <w:t xml:space="preserve"> wraz z aktami wykonawczymi</w:t>
      </w:r>
      <w:r w:rsidR="0052334F" w:rsidRPr="00D64C90">
        <w:rPr>
          <w:rFonts w:ascii="Calibri" w:hAnsi="Calibri" w:cs="Calibri"/>
          <w:szCs w:val="24"/>
        </w:rPr>
        <w:t xml:space="preserve"> oraz </w:t>
      </w:r>
      <w:r w:rsidR="003A0C9D" w:rsidRPr="00D64C90">
        <w:rPr>
          <w:rFonts w:ascii="Calibri" w:hAnsi="Calibri" w:cs="Calibri"/>
          <w:szCs w:val="24"/>
        </w:rPr>
        <w:t>Ustawy o ochronie przeciwpożarowej wraz z aktami wykonawczymi.</w:t>
      </w:r>
      <w:r w:rsidR="00116E0A" w:rsidRPr="00D64C90">
        <w:rPr>
          <w:rFonts w:ascii="Calibri" w:hAnsi="Calibri" w:cs="Calibri"/>
          <w:szCs w:val="24"/>
        </w:rPr>
        <w:t xml:space="preserve"> </w:t>
      </w:r>
    </w:p>
    <w:p w14:paraId="22FB5258" w14:textId="75A56F31" w:rsidR="000571C5" w:rsidRPr="00D64C90" w:rsidRDefault="000571C5" w:rsidP="009226AF">
      <w:pPr>
        <w:pStyle w:val="Tekstpodstawowy3"/>
        <w:numPr>
          <w:ilvl w:val="0"/>
          <w:numId w:val="18"/>
        </w:numPr>
        <w:spacing w:line="276" w:lineRule="auto"/>
        <w:rPr>
          <w:rFonts w:ascii="Calibri" w:hAnsi="Calibri" w:cs="Calibri"/>
          <w:szCs w:val="24"/>
        </w:rPr>
      </w:pPr>
      <w:r w:rsidRPr="00D64C90">
        <w:rPr>
          <w:rFonts w:ascii="Calibri" w:hAnsi="Calibri" w:cs="Calibri"/>
          <w:szCs w:val="24"/>
        </w:rPr>
        <w:t>Ewentualne spory rozstrzygane będą przez sąd powszechny  właściwy ze względu na siedzibę Zamawiającego.</w:t>
      </w:r>
    </w:p>
    <w:p w14:paraId="0608BF99" w14:textId="77777777" w:rsidR="00B87AE9" w:rsidRPr="00D64C90" w:rsidRDefault="00B87AE9" w:rsidP="00D64C90">
      <w:pPr>
        <w:pStyle w:val="Tekstpodstawowy3"/>
        <w:spacing w:line="276" w:lineRule="auto"/>
        <w:rPr>
          <w:rFonts w:ascii="Calibri" w:hAnsi="Calibri" w:cs="Calibri"/>
          <w:szCs w:val="24"/>
        </w:rPr>
      </w:pPr>
    </w:p>
    <w:p w14:paraId="1E92B145" w14:textId="4DBECF19" w:rsidR="000571C5" w:rsidRPr="00D64C90" w:rsidRDefault="000571C5" w:rsidP="00353C33">
      <w:pPr>
        <w:overflowPunct w:val="0"/>
        <w:spacing w:line="276" w:lineRule="auto"/>
        <w:jc w:val="center"/>
        <w:textAlignment w:val="baseline"/>
        <w:rPr>
          <w:rFonts w:ascii="Calibri" w:hAnsi="Calibri" w:cs="Calibri"/>
          <w:b/>
        </w:rPr>
      </w:pPr>
      <w:r w:rsidRPr="00D64C90">
        <w:rPr>
          <w:rFonts w:ascii="Calibri" w:hAnsi="Calibri" w:cs="Calibri"/>
          <w:b/>
        </w:rPr>
        <w:sym w:font="Times New Roman" w:char="00A7"/>
      </w:r>
      <w:r w:rsidRPr="00D64C90">
        <w:rPr>
          <w:rFonts w:ascii="Calibri" w:hAnsi="Calibri" w:cs="Calibri"/>
          <w:b/>
        </w:rPr>
        <w:t>1</w:t>
      </w:r>
      <w:r w:rsidR="008A77ED" w:rsidRPr="00D64C90">
        <w:rPr>
          <w:rFonts w:ascii="Calibri" w:hAnsi="Calibri" w:cs="Calibri"/>
          <w:b/>
        </w:rPr>
        <w:t>6</w:t>
      </w:r>
    </w:p>
    <w:p w14:paraId="305157D0" w14:textId="77777777" w:rsidR="00BB0F0F" w:rsidRPr="00D64C90" w:rsidRDefault="00BB0F0F" w:rsidP="009226AF">
      <w:pPr>
        <w:pStyle w:val="Akapitzlist"/>
        <w:numPr>
          <w:ilvl w:val="3"/>
          <w:numId w:val="38"/>
        </w:numPr>
        <w:tabs>
          <w:tab w:val="clear" w:pos="2880"/>
          <w:tab w:val="num" w:pos="426"/>
        </w:tabs>
        <w:suppressAutoHyphens/>
        <w:spacing w:after="0"/>
        <w:ind w:left="426" w:hanging="426"/>
        <w:contextualSpacing/>
        <w:rPr>
          <w:rFonts w:cs="Calibri"/>
          <w:sz w:val="24"/>
          <w:szCs w:val="24"/>
        </w:rPr>
      </w:pPr>
      <w:r w:rsidRPr="00D64C90">
        <w:rPr>
          <w:rFonts w:cs="Calibri"/>
          <w:sz w:val="24"/>
          <w:szCs w:val="24"/>
        </w:rPr>
        <w:t>Umowa została sporządzona w czterech jednobrzmiących egzemplarzach, w tym trzy dla Zamawiającego, jeden dla Wykonawcy.</w:t>
      </w:r>
    </w:p>
    <w:p w14:paraId="3BA2868D" w14:textId="332FDD74" w:rsidR="00BB0F0F" w:rsidRPr="00D64C90" w:rsidRDefault="004433D9" w:rsidP="009226AF">
      <w:pPr>
        <w:pStyle w:val="Akapitzlist"/>
        <w:numPr>
          <w:ilvl w:val="3"/>
          <w:numId w:val="38"/>
        </w:numPr>
        <w:tabs>
          <w:tab w:val="clear" w:pos="2880"/>
          <w:tab w:val="num" w:pos="426"/>
        </w:tabs>
        <w:suppressAutoHyphens/>
        <w:spacing w:after="0"/>
        <w:ind w:left="426" w:hanging="426"/>
        <w:contextualSpacing/>
        <w:rPr>
          <w:rFonts w:cs="Calibri"/>
          <w:sz w:val="24"/>
          <w:szCs w:val="24"/>
        </w:rPr>
      </w:pPr>
      <w:r w:rsidRPr="00D64C90">
        <w:rPr>
          <w:rFonts w:cs="Calibri"/>
          <w:sz w:val="24"/>
          <w:szCs w:val="24"/>
        </w:rPr>
        <w:t>Załączniki do SWZ wymienione w Umowie stanowiące jej integralną część:</w:t>
      </w:r>
    </w:p>
    <w:p w14:paraId="6510ADB5" w14:textId="33D0B05E" w:rsidR="00BB0F0F" w:rsidRPr="00D64C90" w:rsidRDefault="007D3336"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Rzut piwnic -</w:t>
      </w:r>
      <w:r w:rsidR="00BB0F0F" w:rsidRPr="00D64C90">
        <w:rPr>
          <w:rFonts w:ascii="Calibri" w:hAnsi="Calibri" w:cs="Calibri"/>
        </w:rPr>
        <w:t xml:space="preserve"> załącznik nr </w:t>
      </w:r>
      <w:r w:rsidR="00813D5C" w:rsidRPr="00D64C90">
        <w:rPr>
          <w:rFonts w:ascii="Calibri" w:hAnsi="Calibri" w:cs="Calibri"/>
        </w:rPr>
        <w:t>12 do SWZ</w:t>
      </w:r>
    </w:p>
    <w:p w14:paraId="4BE4D477" w14:textId="213EAAB4" w:rsidR="00BB0F0F" w:rsidRPr="00D64C90" w:rsidRDefault="0012184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Rzut parteru</w:t>
      </w:r>
      <w:r w:rsidR="00BB0F0F" w:rsidRPr="00D64C90">
        <w:rPr>
          <w:rFonts w:ascii="Calibri" w:hAnsi="Calibri" w:cs="Calibri"/>
        </w:rPr>
        <w:t xml:space="preserve"> </w:t>
      </w:r>
      <w:r w:rsidRPr="00D64C90">
        <w:rPr>
          <w:rFonts w:ascii="Calibri" w:hAnsi="Calibri" w:cs="Calibri"/>
        </w:rPr>
        <w:t>-</w:t>
      </w:r>
      <w:r w:rsidR="00BB0F0F" w:rsidRPr="00D64C90">
        <w:rPr>
          <w:rFonts w:ascii="Calibri" w:hAnsi="Calibri" w:cs="Calibri"/>
        </w:rPr>
        <w:t xml:space="preserve"> załącznik nr </w:t>
      </w:r>
      <w:r w:rsidR="00813D5C" w:rsidRPr="00D64C90">
        <w:rPr>
          <w:rFonts w:ascii="Calibri" w:hAnsi="Calibri" w:cs="Calibri"/>
        </w:rPr>
        <w:t>13 do SWZ</w:t>
      </w:r>
    </w:p>
    <w:p w14:paraId="24B7BFA9" w14:textId="332E6F7D" w:rsidR="00BB0F0F" w:rsidRPr="00D64C90" w:rsidRDefault="00B61F63"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Rz</w:t>
      </w:r>
      <w:r w:rsidRPr="00D64C90">
        <w:rPr>
          <w:rFonts w:ascii="Calibri" w:hAnsi="Calibri" w:cs="Calibri"/>
          <w:bCs/>
        </w:rPr>
        <w:t>ut I piętra</w:t>
      </w:r>
      <w:r w:rsidRPr="00D64C90">
        <w:rPr>
          <w:rFonts w:ascii="Calibri" w:hAnsi="Calibri" w:cs="Calibri"/>
        </w:rPr>
        <w:t xml:space="preserve"> - załącznik nr </w:t>
      </w:r>
      <w:r w:rsidR="00813D5C" w:rsidRPr="00D64C90">
        <w:rPr>
          <w:rFonts w:ascii="Calibri" w:hAnsi="Calibri" w:cs="Calibri"/>
        </w:rPr>
        <w:t>14 do SWZ</w:t>
      </w:r>
    </w:p>
    <w:p w14:paraId="3840757C" w14:textId="28263340" w:rsidR="00BB0F0F" w:rsidRPr="00D64C90" w:rsidRDefault="008F0970"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R</w:t>
      </w:r>
      <w:r w:rsidRPr="00D64C90">
        <w:rPr>
          <w:rFonts w:ascii="Calibri" w:hAnsi="Calibri" w:cs="Calibri"/>
          <w:bCs/>
        </w:rPr>
        <w:t xml:space="preserve">zut II piętra - </w:t>
      </w:r>
      <w:r w:rsidRPr="00D64C90">
        <w:rPr>
          <w:rFonts w:ascii="Calibri" w:hAnsi="Calibri" w:cs="Calibri"/>
        </w:rPr>
        <w:t xml:space="preserve">załącznik nr </w:t>
      </w:r>
      <w:r w:rsidR="00813D5C" w:rsidRPr="00D64C90">
        <w:rPr>
          <w:rFonts w:ascii="Calibri" w:hAnsi="Calibri" w:cs="Calibri"/>
          <w:bCs/>
        </w:rPr>
        <w:t>15 do SWZ</w:t>
      </w:r>
    </w:p>
    <w:p w14:paraId="264D697A" w14:textId="2F228DDC" w:rsidR="008F0970" w:rsidRPr="00D64C90" w:rsidRDefault="008F0970"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 xml:space="preserve">Rzut III piętra - </w:t>
      </w:r>
      <w:r w:rsidRPr="00D64C90">
        <w:rPr>
          <w:rFonts w:ascii="Calibri" w:hAnsi="Calibri" w:cs="Calibri"/>
        </w:rPr>
        <w:t xml:space="preserve">załącznik nr </w:t>
      </w:r>
      <w:r w:rsidR="00813D5C" w:rsidRPr="00D64C90">
        <w:rPr>
          <w:rFonts w:ascii="Calibri" w:hAnsi="Calibri" w:cs="Calibri"/>
          <w:bCs/>
        </w:rPr>
        <w:t>16 do SWZ</w:t>
      </w:r>
    </w:p>
    <w:p w14:paraId="5DD93B13" w14:textId="19A0C4BF" w:rsidR="008F0970" w:rsidRPr="00D64C90" w:rsidRDefault="001540FE"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Założenia przedprojektowe</w:t>
      </w:r>
      <w:r w:rsidR="00EC6923" w:rsidRPr="00D64C90">
        <w:rPr>
          <w:rFonts w:ascii="Calibri" w:hAnsi="Calibri" w:cs="Calibri"/>
          <w:bCs/>
        </w:rPr>
        <w:t xml:space="preserve"> - </w:t>
      </w:r>
      <w:r w:rsidR="00EC6923" w:rsidRPr="00D64C90">
        <w:rPr>
          <w:rFonts w:ascii="Calibri" w:hAnsi="Calibri" w:cs="Calibri"/>
        </w:rPr>
        <w:t xml:space="preserve">załącznik nr </w:t>
      </w:r>
      <w:r w:rsidR="00813D5C" w:rsidRPr="00D64C90">
        <w:rPr>
          <w:rFonts w:ascii="Calibri" w:hAnsi="Calibri" w:cs="Calibri"/>
          <w:bCs/>
        </w:rPr>
        <w:t>17 do SWZ</w:t>
      </w:r>
    </w:p>
    <w:p w14:paraId="1774219A" w14:textId="14ADAB25" w:rsidR="00B029BD" w:rsidRPr="00D64C90" w:rsidRDefault="005E061F"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Książka obiektu budowlanego</w:t>
      </w:r>
      <w:r w:rsidR="00B029BD" w:rsidRPr="00D64C90">
        <w:rPr>
          <w:rFonts w:ascii="Calibri" w:hAnsi="Calibri" w:cs="Calibri"/>
          <w:bCs/>
        </w:rPr>
        <w:t xml:space="preserve"> - </w:t>
      </w:r>
      <w:r w:rsidR="00B029BD" w:rsidRPr="00D64C90">
        <w:rPr>
          <w:rFonts w:ascii="Calibri" w:hAnsi="Calibri" w:cs="Calibri"/>
        </w:rPr>
        <w:t xml:space="preserve">załącznik nr </w:t>
      </w:r>
      <w:r w:rsidR="00813D5C" w:rsidRPr="00D64C90">
        <w:rPr>
          <w:rFonts w:ascii="Calibri" w:hAnsi="Calibri" w:cs="Calibri"/>
          <w:bCs/>
        </w:rPr>
        <w:t>18 do SWZ</w:t>
      </w:r>
    </w:p>
    <w:p w14:paraId="5D39DB93" w14:textId="00BCE28D" w:rsidR="00B029BD" w:rsidRPr="00D64C90" w:rsidRDefault="001540FE"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Ekspertyza techniczna dot. stanu ochrony przeciwpożarowej</w:t>
      </w:r>
      <w:r w:rsidR="00B029BD" w:rsidRPr="00D64C90">
        <w:rPr>
          <w:rFonts w:ascii="Calibri" w:hAnsi="Calibri" w:cs="Calibri"/>
          <w:bCs/>
        </w:rPr>
        <w:t xml:space="preserve"> - </w:t>
      </w:r>
      <w:r w:rsidR="00B029BD" w:rsidRPr="00D64C90">
        <w:rPr>
          <w:rFonts w:ascii="Calibri" w:hAnsi="Calibri" w:cs="Calibri"/>
        </w:rPr>
        <w:t xml:space="preserve">załącznik nr </w:t>
      </w:r>
      <w:r w:rsidR="00813D5C" w:rsidRPr="00D64C90">
        <w:rPr>
          <w:rFonts w:ascii="Calibri" w:hAnsi="Calibri" w:cs="Calibri"/>
          <w:bCs/>
        </w:rPr>
        <w:t>19 do SWZ</w:t>
      </w:r>
    </w:p>
    <w:p w14:paraId="0FA96CF3" w14:textId="47EB3026" w:rsidR="00B029BD" w:rsidRPr="00D64C90" w:rsidRDefault="009E07AF"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Program funkcjonalno-użytkowy</w:t>
      </w:r>
      <w:r w:rsidR="00B029BD" w:rsidRPr="00D64C90">
        <w:rPr>
          <w:rFonts w:ascii="Calibri" w:hAnsi="Calibri" w:cs="Calibri"/>
          <w:bCs/>
        </w:rPr>
        <w:t xml:space="preserve"> - </w:t>
      </w:r>
      <w:r w:rsidR="00B029BD" w:rsidRPr="00D64C90">
        <w:rPr>
          <w:rFonts w:ascii="Calibri" w:hAnsi="Calibri" w:cs="Calibri"/>
        </w:rPr>
        <w:t xml:space="preserve">załącznik nr </w:t>
      </w:r>
      <w:r w:rsidR="00813D5C" w:rsidRPr="00D64C90">
        <w:rPr>
          <w:rFonts w:ascii="Calibri" w:hAnsi="Calibri" w:cs="Calibri"/>
          <w:bCs/>
        </w:rPr>
        <w:t>20 do SWZ</w:t>
      </w:r>
    </w:p>
    <w:p w14:paraId="71C551E2" w14:textId="63815ABB" w:rsidR="00B029BD" w:rsidRPr="00D64C90" w:rsidRDefault="0059444B"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Projekt budowlany w branży architektonicznej remontu sali konferencyjnej w budynku Ratusza w Polkowicach</w:t>
      </w:r>
      <w:r w:rsidR="00B029BD" w:rsidRPr="00D64C90">
        <w:rPr>
          <w:rFonts w:ascii="Calibri" w:hAnsi="Calibri" w:cs="Calibri"/>
          <w:bCs/>
        </w:rPr>
        <w:t xml:space="preserve"> - </w:t>
      </w:r>
      <w:r w:rsidR="00B029BD" w:rsidRPr="00D64C90">
        <w:rPr>
          <w:rFonts w:ascii="Calibri" w:hAnsi="Calibri" w:cs="Calibri"/>
        </w:rPr>
        <w:t xml:space="preserve">załącznik nr </w:t>
      </w:r>
      <w:r w:rsidR="00813D5C" w:rsidRPr="00D64C90">
        <w:rPr>
          <w:rFonts w:ascii="Calibri" w:hAnsi="Calibri" w:cs="Calibri"/>
          <w:bCs/>
        </w:rPr>
        <w:t>21 do SWZ</w:t>
      </w:r>
    </w:p>
    <w:p w14:paraId="39E3405D" w14:textId="675EC100" w:rsidR="00B029BD" w:rsidRPr="00D64C90" w:rsidRDefault="00D511AB"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Projekt wykonawczy wielobranżowy (branże: architektoniczna, elektryczna, teletechniczna) remontu sali konferencyjnej w budynku Ratusza w Polkowicach</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22 do SWZ</w:t>
      </w:r>
    </w:p>
    <w:p w14:paraId="5E2913F6" w14:textId="1462EB8E" w:rsidR="00B029BD" w:rsidRPr="00D64C90" w:rsidRDefault="005749E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D</w:t>
      </w:r>
      <w:r w:rsidR="00D502F1" w:rsidRPr="00D64C90">
        <w:rPr>
          <w:rFonts w:ascii="Calibri" w:hAnsi="Calibri" w:cs="Calibri"/>
        </w:rPr>
        <w:t>ecyzja nr 21/2017 Komendanta Powiatowego Państwowej Straży Pożarnej w Polkowicach PZ.5580.12.4.2017 z dnia 25 października 2017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23 do SWZ</w:t>
      </w:r>
    </w:p>
    <w:p w14:paraId="68EFBEF3" w14:textId="14B7B43D" w:rsidR="00B029BD" w:rsidRPr="00D64C90" w:rsidRDefault="005749E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D</w:t>
      </w:r>
      <w:r w:rsidR="005176B8" w:rsidRPr="00D64C90">
        <w:rPr>
          <w:rFonts w:ascii="Calibri" w:hAnsi="Calibri" w:cs="Calibri"/>
        </w:rPr>
        <w:t>ecyzji nr 22/2017 Komendanta Powiatowego Państwowej Straży Pożarnej w Polkowicach PZ.5580.12.5.2017 z dnia 25 października 2017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24 do SWZ</w:t>
      </w:r>
    </w:p>
    <w:p w14:paraId="507D5069" w14:textId="6D0A85DC" w:rsidR="00B029BD" w:rsidRPr="00D64C90" w:rsidRDefault="005749E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D</w:t>
      </w:r>
      <w:r w:rsidR="009276EA" w:rsidRPr="00D64C90">
        <w:rPr>
          <w:rFonts w:ascii="Calibri" w:hAnsi="Calibri" w:cs="Calibri"/>
        </w:rPr>
        <w:t>ecyzja nr 20/2018 Komendanta Powiatowego Państwowej Straży Pożarnej w Polkowicach PZ.5580.12.6.2018 z dnia 31 grudnia 2018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25 do SWZ</w:t>
      </w:r>
    </w:p>
    <w:p w14:paraId="7282A7B4" w14:textId="58C64532" w:rsidR="00B029BD" w:rsidRPr="00D64C90" w:rsidRDefault="005749E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lastRenderedPageBreak/>
        <w:t>D</w:t>
      </w:r>
      <w:r w:rsidRPr="00D64C90">
        <w:rPr>
          <w:rFonts w:ascii="Calibri" w:hAnsi="Calibri" w:cs="Calibri"/>
        </w:rPr>
        <w:t>ecyzja nr 14.2020 Komendanta Powiatowego Państwowej Straży Pożarnej w Polkowicach PZ.5580.12.7.2018.2020 z dnia 31 grudnia 2020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26 do SWZ</w:t>
      </w:r>
    </w:p>
    <w:p w14:paraId="1968A33F" w14:textId="0C8F9E19" w:rsidR="00B029BD" w:rsidRPr="00D64C90" w:rsidRDefault="00B27D03"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D</w:t>
      </w:r>
      <w:r w:rsidRPr="00D64C90">
        <w:rPr>
          <w:rFonts w:ascii="Calibri" w:hAnsi="Calibri" w:cs="Calibri"/>
        </w:rPr>
        <w:t>ecyzja nr 10.2022 Komendanta Powiatowego Państwowej Straży Pożarnej w Polkowicach PZ.5580.12.8.2018.2022 z dnia 30 grudnia 2022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27 do SWZ</w:t>
      </w:r>
    </w:p>
    <w:p w14:paraId="5E4B6F4B" w14:textId="41E89CF3" w:rsidR="00B029BD" w:rsidRPr="00D64C90" w:rsidRDefault="006361A9"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P</w:t>
      </w:r>
      <w:r w:rsidRPr="00D64C90">
        <w:rPr>
          <w:rFonts w:ascii="Calibri" w:hAnsi="Calibri" w:cs="Calibri"/>
        </w:rPr>
        <w:t>ostanowienie nr: WZ.5595.156.2.2018 Dolnośląskiego Komendanta Wojewódzkiego Państwowej Straży Pożarnej we Wrocławiu WZ.5595.156.2.2018 z 17 maja 2018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28 do SWZ</w:t>
      </w:r>
    </w:p>
    <w:p w14:paraId="0EF96E0F" w14:textId="6084E624" w:rsidR="00B029BD" w:rsidRPr="00D64C90" w:rsidRDefault="00412CF7"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bCs/>
        </w:rPr>
        <w:t>P</w:t>
      </w:r>
      <w:r w:rsidRPr="00D64C90">
        <w:rPr>
          <w:rFonts w:ascii="Calibri" w:hAnsi="Calibri" w:cs="Calibri"/>
        </w:rPr>
        <w:t>ostanowienie nr: WZ.5595.156.3.2018 Dolnośląskiego Komendanta Wojewódzkiego Państwowej Straży Pożarnej we Wrocławiu WZ.5595.156.3.2018 z 17 maja 2018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29 do SWZ</w:t>
      </w:r>
    </w:p>
    <w:p w14:paraId="04D5482D" w14:textId="1FF32DAD" w:rsidR="00B029BD" w:rsidRPr="00D64C90" w:rsidRDefault="00A533F2" w:rsidP="009226AF">
      <w:pPr>
        <w:widowControl/>
        <w:numPr>
          <w:ilvl w:val="0"/>
          <w:numId w:val="39"/>
        </w:numPr>
        <w:suppressAutoHyphens w:val="0"/>
        <w:autoSpaceDE/>
        <w:spacing w:line="276" w:lineRule="auto"/>
        <w:rPr>
          <w:rFonts w:ascii="Calibri" w:hAnsi="Calibri" w:cs="Calibri"/>
        </w:rPr>
      </w:pPr>
      <w:r w:rsidRPr="00D64C90">
        <w:rPr>
          <w:rFonts w:ascii="Calibri" w:hAnsi="Calibri" w:cs="Calibri"/>
        </w:rPr>
        <w:t>Postanowienie nr: WZ.5595.156.4.2018 Dolnośląskiego Komendanta Wojewódzkiego Państwowej Straży Pożarnej we Wrocławiu WZ.5595.156.4.2018 z 17 maja 2018 r.</w:t>
      </w:r>
      <w:r w:rsidR="00B029BD" w:rsidRPr="00D64C90">
        <w:rPr>
          <w:rFonts w:ascii="Calibri" w:hAnsi="Calibri" w:cs="Calibri"/>
          <w:bCs/>
        </w:rPr>
        <w:t xml:space="preserve"> - </w:t>
      </w:r>
      <w:r w:rsidR="00B029BD" w:rsidRPr="00D64C90">
        <w:rPr>
          <w:rFonts w:ascii="Calibri" w:hAnsi="Calibri" w:cs="Calibri"/>
        </w:rPr>
        <w:t xml:space="preserve">załącznik nr </w:t>
      </w:r>
      <w:r w:rsidR="00EF4768" w:rsidRPr="00D64C90">
        <w:rPr>
          <w:rFonts w:ascii="Calibri" w:hAnsi="Calibri" w:cs="Calibri"/>
          <w:bCs/>
        </w:rPr>
        <w:t>30 do SWZ</w:t>
      </w:r>
    </w:p>
    <w:p w14:paraId="19C78CE0" w14:textId="77777777" w:rsidR="00B029BD" w:rsidRPr="00D64C90" w:rsidRDefault="00B029BD" w:rsidP="00D64C90">
      <w:pPr>
        <w:widowControl/>
        <w:suppressAutoHyphens w:val="0"/>
        <w:autoSpaceDE/>
        <w:spacing w:line="276" w:lineRule="auto"/>
        <w:ind w:left="360"/>
        <w:rPr>
          <w:rFonts w:ascii="Calibri" w:hAnsi="Calibri" w:cs="Calibri"/>
        </w:rPr>
      </w:pPr>
    </w:p>
    <w:p w14:paraId="246193ED" w14:textId="77777777" w:rsidR="000571C5" w:rsidRPr="00D64C90" w:rsidRDefault="000571C5" w:rsidP="00D64C90">
      <w:pPr>
        <w:overflowPunct w:val="0"/>
        <w:spacing w:line="276" w:lineRule="auto"/>
        <w:ind w:left="567" w:firstLine="567"/>
        <w:textAlignment w:val="baseline"/>
        <w:rPr>
          <w:rFonts w:ascii="Calibri" w:hAnsi="Calibri" w:cs="Calibri"/>
          <w:b/>
        </w:rPr>
      </w:pPr>
      <w:r w:rsidRPr="00D64C90">
        <w:rPr>
          <w:rFonts w:ascii="Calibri" w:hAnsi="Calibri" w:cs="Calibri"/>
          <w:b/>
        </w:rPr>
        <w:t xml:space="preserve">ZAMAWIAJĄCY:          </w:t>
      </w:r>
      <w:r w:rsidRPr="00D64C90">
        <w:rPr>
          <w:rFonts w:ascii="Calibri" w:hAnsi="Calibri" w:cs="Calibri"/>
          <w:b/>
        </w:rPr>
        <w:tab/>
      </w:r>
      <w:r w:rsidRPr="00D64C90">
        <w:rPr>
          <w:rFonts w:ascii="Calibri" w:hAnsi="Calibri" w:cs="Calibri"/>
          <w:b/>
        </w:rPr>
        <w:tab/>
      </w:r>
      <w:r w:rsidRPr="00D64C90">
        <w:rPr>
          <w:rFonts w:ascii="Calibri" w:hAnsi="Calibri" w:cs="Calibri"/>
          <w:b/>
        </w:rPr>
        <w:tab/>
      </w:r>
      <w:r w:rsidRPr="00D64C90">
        <w:rPr>
          <w:rFonts w:ascii="Calibri" w:hAnsi="Calibri" w:cs="Calibri"/>
          <w:b/>
        </w:rPr>
        <w:tab/>
      </w:r>
      <w:r w:rsidRPr="00D64C90">
        <w:rPr>
          <w:rFonts w:ascii="Calibri" w:hAnsi="Calibri" w:cs="Calibri"/>
          <w:b/>
        </w:rPr>
        <w:tab/>
      </w:r>
      <w:r w:rsidRPr="00D64C90">
        <w:rPr>
          <w:rFonts w:ascii="Calibri" w:hAnsi="Calibri" w:cs="Calibri"/>
          <w:b/>
        </w:rPr>
        <w:tab/>
      </w:r>
      <w:r w:rsidRPr="00D64C90">
        <w:rPr>
          <w:rFonts w:ascii="Calibri" w:hAnsi="Calibri" w:cs="Calibri"/>
          <w:b/>
        </w:rPr>
        <w:tab/>
        <w:t>WYKONAWCA:</w:t>
      </w:r>
    </w:p>
    <w:sectPr w:rsidR="000571C5" w:rsidRPr="00D64C90" w:rsidSect="00B42983">
      <w:headerReference w:type="default" r:id="rId9"/>
      <w:footerReference w:type="default" r:id="rId10"/>
      <w:footnotePr>
        <w:pos w:val="beneathText"/>
      </w:footnotePr>
      <w:pgSz w:w="11905" w:h="16837"/>
      <w:pgMar w:top="993" w:right="1287"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D6D54" w14:textId="77777777" w:rsidR="009226AF" w:rsidRDefault="009226AF">
      <w:pPr>
        <w:overflowPunct w:val="0"/>
        <w:textAlignment w:val="baseline"/>
        <w:rPr>
          <w:rFonts w:cs="Times New Roman"/>
          <w:szCs w:val="20"/>
        </w:rPr>
      </w:pPr>
      <w:r>
        <w:rPr>
          <w:rFonts w:cs="Times New Roman"/>
          <w:szCs w:val="20"/>
        </w:rPr>
        <w:separator/>
      </w:r>
    </w:p>
  </w:endnote>
  <w:endnote w:type="continuationSeparator" w:id="0">
    <w:p w14:paraId="1047C65F" w14:textId="77777777" w:rsidR="009226AF" w:rsidRDefault="009226AF">
      <w:pPr>
        <w:overflowPunct w:val="0"/>
        <w:textAlignment w:val="baseline"/>
        <w:rPr>
          <w:rFonts w:cs="Times New Roman"/>
          <w:szCs w:val="20"/>
        </w:rPr>
      </w:pPr>
      <w:r>
        <w:rPr>
          <w:rFonts w:cs="Times New Roman"/>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iddenHorzOC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6D171" w14:textId="77777777" w:rsidR="000571C5" w:rsidRPr="00E5705E" w:rsidRDefault="004F2017">
    <w:pPr>
      <w:pStyle w:val="Stopka"/>
      <w:jc w:val="center"/>
    </w:pPr>
    <w:r>
      <w:fldChar w:fldCharType="begin"/>
    </w:r>
    <w:r>
      <w:instrText>PAGE   \* MERGEFORMAT</w:instrText>
    </w:r>
    <w:r>
      <w:fldChar w:fldCharType="separate"/>
    </w:r>
    <w:r w:rsidR="005246D5">
      <w:rPr>
        <w:noProof/>
      </w:rPr>
      <w:t>12</w:t>
    </w:r>
    <w:r>
      <w:rPr>
        <w:noProof/>
      </w:rPr>
      <w:fldChar w:fldCharType="end"/>
    </w:r>
  </w:p>
  <w:p w14:paraId="1E9D9E37" w14:textId="77777777" w:rsidR="000571C5" w:rsidRPr="00E5705E" w:rsidRDefault="000571C5">
    <w:pPr>
      <w:tabs>
        <w:tab w:val="center" w:pos="4536"/>
        <w:tab w:val="right" w:pos="9072"/>
      </w:tabs>
      <w:overflowPunct w:val="0"/>
      <w:textAlignment w:val="baseline"/>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7FE1F" w14:textId="77777777" w:rsidR="009226AF" w:rsidRDefault="009226AF">
      <w:pPr>
        <w:overflowPunct w:val="0"/>
        <w:textAlignment w:val="baseline"/>
        <w:rPr>
          <w:rFonts w:cs="Times New Roman"/>
          <w:szCs w:val="20"/>
        </w:rPr>
      </w:pPr>
      <w:r>
        <w:rPr>
          <w:rFonts w:cs="Times New Roman"/>
          <w:szCs w:val="20"/>
        </w:rPr>
        <w:separator/>
      </w:r>
    </w:p>
  </w:footnote>
  <w:footnote w:type="continuationSeparator" w:id="0">
    <w:p w14:paraId="7D7B6E82" w14:textId="77777777" w:rsidR="009226AF" w:rsidRDefault="009226AF">
      <w:pPr>
        <w:overflowPunct w:val="0"/>
        <w:textAlignment w:val="baseline"/>
        <w:rPr>
          <w:rFonts w:cs="Times New Roman"/>
          <w:szCs w:val="20"/>
        </w:rPr>
      </w:pPr>
      <w:r>
        <w:rPr>
          <w:rFonts w:cs="Times New Roman"/>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61D2E" w14:textId="30481AB1" w:rsidR="000571C5" w:rsidRDefault="00AA1D7D">
    <w:pPr>
      <w:tabs>
        <w:tab w:val="center" w:pos="4536"/>
        <w:tab w:val="right" w:pos="9072"/>
      </w:tabs>
      <w:overflowPunct w:val="0"/>
      <w:textAlignment w:val="baseline"/>
    </w:pPr>
    <w:r>
      <w:rPr>
        <w:noProof/>
      </w:rPr>
      <mc:AlternateContent>
        <mc:Choice Requires="wps">
          <w:drawing>
            <wp:anchor distT="0" distB="0" distL="0" distR="0" simplePos="0" relativeHeight="251660288" behindDoc="0" locked="0" layoutInCell="1" allowOverlap="1" wp14:anchorId="50F0087B" wp14:editId="1C9F8F45">
              <wp:simplePos x="0" y="0"/>
              <wp:positionH relativeFrom="column">
                <wp:align>right</wp:align>
              </wp:positionH>
              <wp:positionV relativeFrom="paragraph">
                <wp:posOffset>635</wp:posOffset>
              </wp:positionV>
              <wp:extent cx="278130" cy="1727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72720"/>
                      </a:xfrm>
                      <a:prstGeom prst="rect">
                        <a:avLst/>
                      </a:prstGeom>
                      <a:solidFill>
                        <a:srgbClr val="FFFFFF"/>
                      </a:solidFill>
                      <a:ln>
                        <a:noFill/>
                      </a:ln>
                    </wps:spPr>
                    <wps:txbx>
                      <w:txbxContent>
                        <w:p w14:paraId="733AB13C" w14:textId="77777777" w:rsidR="000571C5" w:rsidRDefault="000571C5">
                          <w:pPr>
                            <w:tabs>
                              <w:tab w:val="center" w:pos="4536"/>
                              <w:tab w:val="right" w:pos="9072"/>
                            </w:tabs>
                            <w:overflowPunct w:val="0"/>
                            <w:textAlignment w:val="base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pt;margin-top:.05pt;width:21.9pt;height:13.6pt;z-index:25166028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ci+wEAAN4DAAAOAAAAZHJzL2Uyb0RvYy54bWysU9uO0zAQfUfiHyy/0zRBoquo6Wrpqghp&#10;uUi7+wGO4yQWjseM3Sbl6xk7TVngDZEHazyX4zkzJ9vbaTDspNBrsBXPV2vOlJXQaNtV/Pnp8OaG&#10;Mx+EbYQBqyp+Vp7f7l6/2o6uVAX0YBqFjECsL0dX8T4EV2aZl70ahF+BU5aCLeAgAl2xyxoUI6EP&#10;JivW63fZCNg4BKm8J+/9HOS7hN+2SoYvbetVYKbi1FtIJ6azjme224qyQ+F6LS9tiH/oYhDa0qNX&#10;qHsRBDui/gtq0BLBQxtWEoYM2lZLlTgQm3z9B5vHXjiVuNBwvLuOyf8/WPn59BWZbipecGbFQCt6&#10;UlNg72FieZzO6HxJSY+O0sJEbtpyYurdA8hvnlnY98J26g4Rxl6JhrpLldmL0hnHR5B6/AQNPSOO&#10;ARLQ1OIQR0fDYIROWzpfNxNbkeQsNjf5W4pICuWbYlOkzWWiXIod+vBBwcCiUXGkxSdwcXrwgWhQ&#10;6pIS3/JgdHPQxqQLdvXeIDsJEskhfZE5lfyWZmxMthDL5nD0JJaR2EwxTPV0mVoNzZn4Isyio5+E&#10;jB7wB2cjCa7i/vtRoOLMfLQ0s6jOxcDFqBdDWEmlFQ+czeY+zCo+OtRdT8jzVizc0VxbnTjHBcxd&#10;XPokESVeF8FHlb68p6xfv+XuJwAAAP//AwBQSwMEFAAGAAgAAAAhANOsb0DaAAAAAwEAAA8AAABk&#10;cnMvZG93bnJldi54bWxMj8FOwzAQRO9I/IO1SFwQdUhRQSFOBS3c4NBS9byNlyQiXkex06R/z/ZE&#10;j7OzmnmTLyfXqiP1ofFs4GGWgCIuvW24MrD7/rh/BhUissXWMxk4UYBlcX2VY2b9yBs6bmOlJIRD&#10;hgbqGLtM61DW5DDMfEcs3o/vHUaRfaVtj6OEu1anSbLQDhuWhho7WtVU/m4HZ2Cx7odxw6u79e79&#10;E7+6Kt2/nfbG3N5Mry+gIk3x/xnO+IIOhTAd/MA2qNaADInnqxLvcS4rDgbSpznoIteX7MUfAAAA&#10;//8DAFBLAQItABQABgAIAAAAIQC2gziS/gAAAOEBAAATAAAAAAAAAAAAAAAAAAAAAABbQ29udGVu&#10;dF9UeXBlc10ueG1sUEsBAi0AFAAGAAgAAAAhADj9If/WAAAAlAEAAAsAAAAAAAAAAAAAAAAALwEA&#10;AF9yZWxzLy5yZWxzUEsBAi0AFAAGAAgAAAAhAG+RJyL7AQAA3gMAAA4AAAAAAAAAAAAAAAAALgIA&#10;AGRycy9lMm9Eb2MueG1sUEsBAi0AFAAGAAgAAAAhANOsb0DaAAAAAwEAAA8AAAAAAAAAAAAAAAAA&#10;VQQAAGRycy9kb3ducmV2LnhtbFBLBQYAAAAABAAEAPMAAABcBQAAAAA=&#10;" stroked="f">
              <v:textbox inset="0,0,0,0">
                <w:txbxContent>
                  <w:p w14:paraId="733AB13C" w14:textId="77777777" w:rsidR="000571C5" w:rsidRDefault="000571C5">
                    <w:pPr>
                      <w:tabs>
                        <w:tab w:val="center" w:pos="4536"/>
                        <w:tab w:val="right" w:pos="9072"/>
                      </w:tabs>
                      <w:overflowPunct w:val="0"/>
                      <w:textAlignment w:val="baseline"/>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E0A3A20"/>
    <w:name w:val="WW8Num4"/>
    <w:lvl w:ilvl="0">
      <w:start w:val="1"/>
      <w:numFmt w:val="upperRoman"/>
      <w:lvlText w:val="%1."/>
      <w:lvlJc w:val="left"/>
      <w:pPr>
        <w:tabs>
          <w:tab w:val="num" w:pos="1080"/>
        </w:tabs>
      </w:pPr>
      <w:rPr>
        <w:rFonts w:cs="Times New Roman"/>
      </w:rPr>
    </w:lvl>
    <w:lvl w:ilvl="1">
      <w:start w:val="3"/>
      <w:numFmt w:val="bullet"/>
      <w:lvlText w:val="-"/>
      <w:lvlJc w:val="left"/>
      <w:pPr>
        <w:tabs>
          <w:tab w:val="num" w:pos="1440"/>
        </w:tabs>
      </w:pPr>
      <w:rPr>
        <w:rFonts w:ascii="Times New Roman" w:hAnsi="Times New Roman"/>
      </w:rPr>
    </w:lvl>
    <w:lvl w:ilvl="2">
      <w:start w:val="4"/>
      <w:numFmt w:val="decimal"/>
      <w:lvlText w:val="%3."/>
      <w:lvlJc w:val="left"/>
      <w:pPr>
        <w:tabs>
          <w:tab w:val="num" w:pos="2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
    <w:nsid w:val="00000002"/>
    <w:multiLevelType w:val="multilevel"/>
    <w:tmpl w:val="00000002"/>
    <w:name w:val="WW8Num5"/>
    <w:lvl w:ilvl="0">
      <w:start w:val="1"/>
      <w:numFmt w:val="decimal"/>
      <w:lvlText w:val="%1."/>
      <w:lvlJc w:val="left"/>
      <w:pPr>
        <w:tabs>
          <w:tab w:val="num" w:pos="360"/>
        </w:tabs>
      </w:pPr>
      <w:rPr>
        <w:rFonts w:cs="Times New Roman"/>
      </w:rPr>
    </w:lvl>
    <w:lvl w:ilvl="1">
      <w:start w:val="1"/>
      <w:numFmt w:val="none"/>
      <w:lvlText w:val=""/>
      <w:lvlJc w:val="left"/>
      <w:pPr>
        <w:tabs>
          <w:tab w:val="num" w:pos="720"/>
        </w:tabs>
      </w:pPr>
      <w:rPr>
        <w:rFonts w:ascii="Symbol" w:eastAsia="Times New Roman" w:hAnsi="Symbol" w:cs="Symbol"/>
      </w:rPr>
    </w:lvl>
    <w:lvl w:ilvl="2">
      <w:start w:val="1"/>
      <w:numFmt w:val="lowerRoman"/>
      <w:lvlText w:val="%3."/>
      <w:lvlJc w:val="left"/>
      <w:pPr>
        <w:tabs>
          <w:tab w:val="num" w:pos="900"/>
        </w:tabs>
      </w:pPr>
      <w:rPr>
        <w:rFonts w:cs="Times New Roman"/>
      </w:rPr>
    </w:lvl>
    <w:lvl w:ilvl="3">
      <w:start w:val="3"/>
      <w:numFmt w:val="decimal"/>
      <w:lvlText w:val="%4."/>
      <w:lvlJc w:val="left"/>
      <w:pPr>
        <w:tabs>
          <w:tab w:val="num" w:pos="360"/>
        </w:tabs>
      </w:pPr>
      <w:rPr>
        <w:rFonts w:cs="Times New Roman"/>
      </w:rPr>
    </w:lvl>
    <w:lvl w:ilvl="4">
      <w:start w:val="1"/>
      <w:numFmt w:val="lowerLetter"/>
      <w:lvlText w:val="%5."/>
      <w:lvlJc w:val="left"/>
      <w:pPr>
        <w:tabs>
          <w:tab w:val="num" w:pos="1620"/>
        </w:tabs>
      </w:pPr>
      <w:rPr>
        <w:rFonts w:cs="Times New Roman"/>
      </w:rPr>
    </w:lvl>
    <w:lvl w:ilvl="5">
      <w:start w:val="1"/>
      <w:numFmt w:val="lowerRoman"/>
      <w:lvlText w:val="%6."/>
      <w:lvlJc w:val="left"/>
      <w:pPr>
        <w:tabs>
          <w:tab w:val="num" w:pos="1800"/>
        </w:tabs>
      </w:pPr>
      <w:rPr>
        <w:rFonts w:cs="Times New Roman"/>
      </w:rPr>
    </w:lvl>
    <w:lvl w:ilvl="6">
      <w:start w:val="1"/>
      <w:numFmt w:val="decimal"/>
      <w:lvlText w:val="%7."/>
      <w:lvlJc w:val="left"/>
      <w:pPr>
        <w:tabs>
          <w:tab w:val="num" w:pos="2160"/>
        </w:tabs>
      </w:pPr>
      <w:rPr>
        <w:rFonts w:cs="Times New Roman"/>
      </w:rPr>
    </w:lvl>
    <w:lvl w:ilvl="7">
      <w:start w:val="1"/>
      <w:numFmt w:val="lowerLetter"/>
      <w:lvlText w:val="%8."/>
      <w:lvlJc w:val="left"/>
      <w:pPr>
        <w:tabs>
          <w:tab w:val="num" w:pos="2520"/>
        </w:tabs>
      </w:pPr>
      <w:rPr>
        <w:rFonts w:cs="Times New Roman"/>
      </w:rPr>
    </w:lvl>
    <w:lvl w:ilvl="8">
      <w:start w:val="1"/>
      <w:numFmt w:val="lowerRoman"/>
      <w:lvlText w:val="%9."/>
      <w:lvlJc w:val="left"/>
      <w:pPr>
        <w:tabs>
          <w:tab w:val="num" w:pos="2700"/>
        </w:tabs>
      </w:pPr>
      <w:rPr>
        <w:rFonts w:cs="Times New Roman"/>
      </w:rPr>
    </w:lvl>
  </w:abstractNum>
  <w:abstractNum w:abstractNumId="2">
    <w:nsid w:val="00000003"/>
    <w:multiLevelType w:val="multilevel"/>
    <w:tmpl w:val="A3AA1A52"/>
    <w:name w:val="WW8Num7"/>
    <w:lvl w:ilvl="0">
      <w:start w:val="1"/>
      <w:numFmt w:val="lowerLetter"/>
      <w:lvlText w:val="%1)"/>
      <w:lvlJc w:val="left"/>
      <w:pPr>
        <w:tabs>
          <w:tab w:val="num" w:pos="964"/>
        </w:tabs>
        <w:ind w:left="964" w:hanging="397"/>
      </w:pPr>
      <w:rPr>
        <w:rFonts w:cs="Times New Roman" w:hint="default"/>
        <w:b w:val="0"/>
        <w:i w:val="0"/>
      </w:rPr>
    </w:lvl>
    <w:lvl w:ilvl="1">
      <w:start w:val="1"/>
      <w:numFmt w:val="lowerLetter"/>
      <w:lvlText w:val="%2."/>
      <w:lvlJc w:val="left"/>
      <w:pPr>
        <w:tabs>
          <w:tab w:val="num" w:pos="1713"/>
        </w:tabs>
      </w:pPr>
      <w:rPr>
        <w:rFonts w:cs="Times New Roman"/>
      </w:rPr>
    </w:lvl>
    <w:lvl w:ilvl="2">
      <w:start w:val="10"/>
      <w:numFmt w:val="decimal"/>
      <w:lvlText w:val="%3."/>
      <w:lvlJc w:val="left"/>
      <w:pPr>
        <w:tabs>
          <w:tab w:val="num" w:pos="2613"/>
        </w:tabs>
      </w:pPr>
      <w:rPr>
        <w:rFonts w:cs="Times New Roman"/>
      </w:rPr>
    </w:lvl>
    <w:lvl w:ilvl="3">
      <w:start w:val="1"/>
      <w:numFmt w:val="decimal"/>
      <w:lvlText w:val="%4."/>
      <w:lvlJc w:val="left"/>
      <w:pPr>
        <w:tabs>
          <w:tab w:val="num" w:pos="3153"/>
        </w:tabs>
      </w:pPr>
      <w:rPr>
        <w:rFonts w:cs="Times New Roman"/>
      </w:rPr>
    </w:lvl>
    <w:lvl w:ilvl="4">
      <w:start w:val="1"/>
      <w:numFmt w:val="lowerLetter"/>
      <w:lvlText w:val="%5."/>
      <w:lvlJc w:val="left"/>
      <w:pPr>
        <w:tabs>
          <w:tab w:val="num" w:pos="3873"/>
        </w:tabs>
      </w:pPr>
      <w:rPr>
        <w:rFonts w:cs="Times New Roman"/>
      </w:rPr>
    </w:lvl>
    <w:lvl w:ilvl="5">
      <w:start w:val="1"/>
      <w:numFmt w:val="lowerRoman"/>
      <w:lvlText w:val="%6."/>
      <w:lvlJc w:val="right"/>
      <w:pPr>
        <w:tabs>
          <w:tab w:val="num" w:pos="4593"/>
        </w:tabs>
      </w:pPr>
      <w:rPr>
        <w:rFonts w:cs="Times New Roman"/>
      </w:rPr>
    </w:lvl>
    <w:lvl w:ilvl="6">
      <w:start w:val="1"/>
      <w:numFmt w:val="decimal"/>
      <w:lvlText w:val="%7."/>
      <w:lvlJc w:val="left"/>
      <w:pPr>
        <w:tabs>
          <w:tab w:val="num" w:pos="5313"/>
        </w:tabs>
      </w:pPr>
      <w:rPr>
        <w:rFonts w:cs="Times New Roman"/>
      </w:rPr>
    </w:lvl>
    <w:lvl w:ilvl="7">
      <w:start w:val="1"/>
      <w:numFmt w:val="lowerLetter"/>
      <w:lvlText w:val="%8."/>
      <w:lvlJc w:val="left"/>
      <w:pPr>
        <w:tabs>
          <w:tab w:val="num" w:pos="6033"/>
        </w:tabs>
      </w:pPr>
      <w:rPr>
        <w:rFonts w:cs="Times New Roman"/>
      </w:rPr>
    </w:lvl>
    <w:lvl w:ilvl="8">
      <w:start w:val="1"/>
      <w:numFmt w:val="lowerRoman"/>
      <w:lvlText w:val="%9."/>
      <w:lvlJc w:val="right"/>
      <w:pPr>
        <w:tabs>
          <w:tab w:val="num" w:pos="6753"/>
        </w:tabs>
      </w:pPr>
      <w:rPr>
        <w:rFonts w:cs="Times New Roman"/>
      </w:rPr>
    </w:lvl>
  </w:abstractNum>
  <w:abstractNum w:abstractNumId="3">
    <w:nsid w:val="00000004"/>
    <w:multiLevelType w:val="singleLevel"/>
    <w:tmpl w:val="00000004"/>
    <w:name w:val="WW8Num14"/>
    <w:lvl w:ilvl="0">
      <w:start w:val="1"/>
      <w:numFmt w:val="bullet"/>
      <w:lvlText w:val="·"/>
      <w:lvlJc w:val="left"/>
      <w:pPr>
        <w:tabs>
          <w:tab w:val="num" w:pos="720"/>
        </w:tabs>
      </w:pPr>
      <w:rPr>
        <w:rFonts w:ascii="Symbol" w:hAnsi="Symbol"/>
      </w:rPr>
    </w:lvl>
  </w:abstractNum>
  <w:abstractNum w:abstractNumId="4">
    <w:nsid w:val="00000005"/>
    <w:multiLevelType w:val="multilevel"/>
    <w:tmpl w:val="00000005"/>
    <w:name w:val="WW8Num21"/>
    <w:lvl w:ilvl="0">
      <w:start w:val="2"/>
      <w:numFmt w:val="decimal"/>
      <w:lvlText w:val="%1."/>
      <w:lvlJc w:val="left"/>
      <w:pPr>
        <w:tabs>
          <w:tab w:val="num" w:pos="927"/>
        </w:tabs>
      </w:pPr>
      <w:rPr>
        <w:rFonts w:cs="Times New Roman"/>
      </w:rPr>
    </w:lvl>
    <w:lvl w:ilvl="1">
      <w:start w:val="1"/>
      <w:numFmt w:val="bullet"/>
      <w:lvlText w:val="·"/>
      <w:lvlJc w:val="left"/>
      <w:pPr>
        <w:tabs>
          <w:tab w:val="num" w:pos="1647"/>
        </w:tabs>
      </w:pPr>
      <w:rPr>
        <w:rFonts w:ascii="Symbol" w:hAnsi="Symbol"/>
      </w:rPr>
    </w:lvl>
    <w:lvl w:ilvl="2">
      <w:start w:val="1"/>
      <w:numFmt w:val="lowerRoman"/>
      <w:lvlText w:val="%3."/>
      <w:lvlJc w:val="right"/>
      <w:pPr>
        <w:tabs>
          <w:tab w:val="num" w:pos="2367"/>
        </w:tabs>
      </w:pPr>
      <w:rPr>
        <w:rFonts w:cs="Times New Roman"/>
      </w:rPr>
    </w:lvl>
    <w:lvl w:ilvl="3">
      <w:start w:val="1"/>
      <w:numFmt w:val="decimal"/>
      <w:lvlText w:val="%4."/>
      <w:lvlJc w:val="left"/>
      <w:pPr>
        <w:tabs>
          <w:tab w:val="num" w:pos="3087"/>
        </w:tabs>
      </w:pPr>
      <w:rPr>
        <w:rFonts w:cs="Times New Roman"/>
      </w:rPr>
    </w:lvl>
    <w:lvl w:ilvl="4">
      <w:start w:val="1"/>
      <w:numFmt w:val="lowerLetter"/>
      <w:lvlText w:val="%5."/>
      <w:lvlJc w:val="left"/>
      <w:pPr>
        <w:tabs>
          <w:tab w:val="num" w:pos="3807"/>
        </w:tabs>
      </w:pPr>
      <w:rPr>
        <w:rFonts w:cs="Times New Roman"/>
      </w:rPr>
    </w:lvl>
    <w:lvl w:ilvl="5">
      <w:start w:val="1"/>
      <w:numFmt w:val="lowerRoman"/>
      <w:lvlText w:val="%6."/>
      <w:lvlJc w:val="right"/>
      <w:pPr>
        <w:tabs>
          <w:tab w:val="num" w:pos="4527"/>
        </w:tabs>
      </w:pPr>
      <w:rPr>
        <w:rFonts w:cs="Times New Roman"/>
      </w:rPr>
    </w:lvl>
    <w:lvl w:ilvl="6">
      <w:start w:val="1"/>
      <w:numFmt w:val="decimal"/>
      <w:lvlText w:val="%7."/>
      <w:lvlJc w:val="left"/>
      <w:pPr>
        <w:tabs>
          <w:tab w:val="num" w:pos="5247"/>
        </w:tabs>
      </w:pPr>
      <w:rPr>
        <w:rFonts w:cs="Times New Roman"/>
      </w:rPr>
    </w:lvl>
    <w:lvl w:ilvl="7">
      <w:start w:val="1"/>
      <w:numFmt w:val="lowerLetter"/>
      <w:lvlText w:val="%8."/>
      <w:lvlJc w:val="left"/>
      <w:pPr>
        <w:tabs>
          <w:tab w:val="num" w:pos="5967"/>
        </w:tabs>
      </w:pPr>
      <w:rPr>
        <w:rFonts w:cs="Times New Roman"/>
      </w:rPr>
    </w:lvl>
    <w:lvl w:ilvl="8">
      <w:start w:val="1"/>
      <w:numFmt w:val="lowerRoman"/>
      <w:lvlText w:val="%9."/>
      <w:lvlJc w:val="right"/>
      <w:pPr>
        <w:tabs>
          <w:tab w:val="num" w:pos="6687"/>
        </w:tabs>
      </w:pPr>
      <w:rPr>
        <w:rFonts w:cs="Times New Roman"/>
      </w:rPr>
    </w:lvl>
  </w:abstractNum>
  <w:abstractNum w:abstractNumId="5">
    <w:nsid w:val="00000006"/>
    <w:multiLevelType w:val="multilevel"/>
    <w:tmpl w:val="00000006"/>
    <w:name w:val="WW8Num34"/>
    <w:lvl w:ilvl="0">
      <w:start w:val="9"/>
      <w:numFmt w:val="upperRoman"/>
      <w:lvlText w:val="%1."/>
      <w:lvlJc w:val="left"/>
      <w:pPr>
        <w:tabs>
          <w:tab w:val="num" w:pos="108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6">
    <w:nsid w:val="00000007"/>
    <w:multiLevelType w:val="singleLevel"/>
    <w:tmpl w:val="00000007"/>
    <w:name w:val="WW8Num36"/>
    <w:lvl w:ilvl="0">
      <w:start w:val="1"/>
      <w:numFmt w:val="lowerLetter"/>
      <w:lvlText w:val="%1)"/>
      <w:lvlJc w:val="left"/>
      <w:pPr>
        <w:tabs>
          <w:tab w:val="num" w:pos="786"/>
        </w:tabs>
      </w:pPr>
      <w:rPr>
        <w:rFonts w:cs="Times New Roman"/>
      </w:rPr>
    </w:lvl>
  </w:abstractNum>
  <w:abstractNum w:abstractNumId="7">
    <w:nsid w:val="00000008"/>
    <w:multiLevelType w:val="multilevel"/>
    <w:tmpl w:val="00000008"/>
    <w:name w:val="WW8Num42"/>
    <w:lvl w:ilvl="0">
      <w:start w:val="2"/>
      <w:numFmt w:val="decimal"/>
      <w:lvlText w:val="%1."/>
      <w:lvlJc w:val="left"/>
      <w:pPr>
        <w:tabs>
          <w:tab w:val="num" w:pos="360"/>
        </w:tabs>
      </w:pPr>
      <w:rPr>
        <w:rFonts w:cs="Times New Roman"/>
      </w:rPr>
    </w:lvl>
    <w:lvl w:ilvl="1">
      <w:start w:val="1"/>
      <w:numFmt w:val="decimal"/>
      <w:lvlText w:val="%1.%2."/>
      <w:lvlJc w:val="left"/>
      <w:pPr>
        <w:tabs>
          <w:tab w:val="num" w:pos="1474"/>
        </w:tabs>
      </w:pPr>
      <w:rPr>
        <w:rFonts w:cs="Times New Roman"/>
      </w:rPr>
    </w:lvl>
    <w:lvl w:ilvl="2">
      <w:start w:val="1"/>
      <w:numFmt w:val="decimal"/>
      <w:lvlText w:val="%1.%2.%3."/>
      <w:lvlJc w:val="left"/>
      <w:pPr>
        <w:tabs>
          <w:tab w:val="num" w:pos="2948"/>
        </w:tabs>
      </w:pPr>
      <w:rPr>
        <w:rFonts w:cs="Times New Roman"/>
      </w:rPr>
    </w:lvl>
    <w:lvl w:ilvl="3">
      <w:start w:val="1"/>
      <w:numFmt w:val="decimal"/>
      <w:lvlText w:val="%1.%2.%3.%4."/>
      <w:lvlJc w:val="left"/>
      <w:pPr>
        <w:tabs>
          <w:tab w:val="num" w:pos="4062"/>
        </w:tabs>
      </w:pPr>
      <w:rPr>
        <w:rFonts w:cs="Times New Roman"/>
      </w:rPr>
    </w:lvl>
    <w:lvl w:ilvl="4">
      <w:start w:val="1"/>
      <w:numFmt w:val="decimal"/>
      <w:lvlText w:val="%1.%2.%3.%4.%5."/>
      <w:lvlJc w:val="left"/>
      <w:pPr>
        <w:tabs>
          <w:tab w:val="num" w:pos="5536"/>
        </w:tabs>
      </w:pPr>
      <w:rPr>
        <w:rFonts w:cs="Times New Roman"/>
      </w:rPr>
    </w:lvl>
    <w:lvl w:ilvl="5">
      <w:start w:val="1"/>
      <w:numFmt w:val="decimal"/>
      <w:lvlText w:val="%1.%2.%3.%4.%5.%6."/>
      <w:lvlJc w:val="left"/>
      <w:pPr>
        <w:tabs>
          <w:tab w:val="num" w:pos="6650"/>
        </w:tabs>
      </w:pPr>
      <w:rPr>
        <w:rFonts w:cs="Times New Roman"/>
      </w:rPr>
    </w:lvl>
    <w:lvl w:ilvl="6">
      <w:start w:val="1"/>
      <w:numFmt w:val="decimal"/>
      <w:lvlText w:val="%1.%2.%3.%4.%5.%6.%7."/>
      <w:lvlJc w:val="left"/>
      <w:pPr>
        <w:tabs>
          <w:tab w:val="num" w:pos="7764"/>
        </w:tabs>
      </w:pPr>
      <w:rPr>
        <w:rFonts w:cs="Times New Roman"/>
      </w:rPr>
    </w:lvl>
    <w:lvl w:ilvl="7">
      <w:start w:val="1"/>
      <w:numFmt w:val="decimal"/>
      <w:lvlText w:val="%1.%2.%3.%4.%5.%6.%7.%8."/>
      <w:lvlJc w:val="left"/>
      <w:pPr>
        <w:tabs>
          <w:tab w:val="num" w:pos="9238"/>
        </w:tabs>
      </w:pPr>
      <w:rPr>
        <w:rFonts w:cs="Times New Roman"/>
      </w:rPr>
    </w:lvl>
    <w:lvl w:ilvl="8">
      <w:start w:val="1"/>
      <w:numFmt w:val="decimal"/>
      <w:lvlText w:val="%1.%2.%3.%4.%5.%6.%7.%8.%9."/>
      <w:lvlJc w:val="left"/>
      <w:pPr>
        <w:tabs>
          <w:tab w:val="num" w:pos="10352"/>
        </w:tabs>
      </w:pPr>
      <w:rPr>
        <w:rFonts w:cs="Times New Roman"/>
      </w:rPr>
    </w:lvl>
  </w:abstractNum>
  <w:abstractNum w:abstractNumId="8">
    <w:nsid w:val="00000009"/>
    <w:multiLevelType w:val="singleLevel"/>
    <w:tmpl w:val="00000009"/>
    <w:name w:val="WW8Num45"/>
    <w:lvl w:ilvl="0">
      <w:start w:val="1"/>
      <w:numFmt w:val="bullet"/>
      <w:lvlText w:val="-"/>
      <w:lvlJc w:val="left"/>
      <w:pPr>
        <w:tabs>
          <w:tab w:val="num" w:pos="720"/>
        </w:tabs>
      </w:pPr>
      <w:rPr>
        <w:rFonts w:ascii="Times New Roman" w:hAnsi="Times New Roman"/>
      </w:rPr>
    </w:lvl>
  </w:abstractNum>
  <w:abstractNum w:abstractNumId="9">
    <w:nsid w:val="0000000A"/>
    <w:multiLevelType w:val="singleLevel"/>
    <w:tmpl w:val="0000000A"/>
    <w:name w:val="WW8Num48"/>
    <w:lvl w:ilvl="0">
      <w:start w:val="3"/>
      <w:numFmt w:val="decimal"/>
      <w:lvlText w:val="%1."/>
      <w:lvlJc w:val="left"/>
      <w:pPr>
        <w:tabs>
          <w:tab w:val="num" w:pos="862"/>
        </w:tabs>
      </w:pPr>
      <w:rPr>
        <w:rFonts w:cs="Times New Roman"/>
      </w:rPr>
    </w:lvl>
  </w:abstractNum>
  <w:abstractNum w:abstractNumId="10">
    <w:nsid w:val="0000000B"/>
    <w:multiLevelType w:val="multilevel"/>
    <w:tmpl w:val="0000000B"/>
    <w:name w:val="WW8Num51"/>
    <w:lvl w:ilvl="0">
      <w:start w:val="1"/>
      <w:numFmt w:val="decimal"/>
      <w:lvlText w:val="%1."/>
      <w:lvlJc w:val="left"/>
      <w:pPr>
        <w:tabs>
          <w:tab w:val="num" w:pos="450"/>
        </w:tabs>
      </w:pPr>
      <w:rPr>
        <w:rFonts w:cs="Times New Roman"/>
      </w:rPr>
    </w:lvl>
    <w:lvl w:ilvl="1">
      <w:start w:val="1"/>
      <w:numFmt w:val="lowerLetter"/>
      <w:lvlText w:val="%2)"/>
      <w:lvlJc w:val="left"/>
      <w:pPr>
        <w:tabs>
          <w:tab w:val="num" w:pos="1170"/>
        </w:tabs>
      </w:pPr>
      <w:rPr>
        <w:rFonts w:cs="Times New Roman"/>
      </w:rPr>
    </w:lvl>
    <w:lvl w:ilvl="2">
      <w:start w:val="1"/>
      <w:numFmt w:val="lowerRoman"/>
      <w:lvlText w:val="%3."/>
      <w:lvlJc w:val="right"/>
      <w:pPr>
        <w:tabs>
          <w:tab w:val="num" w:pos="1890"/>
        </w:tabs>
      </w:pPr>
      <w:rPr>
        <w:rFonts w:cs="Times New Roman"/>
      </w:rPr>
    </w:lvl>
    <w:lvl w:ilvl="3">
      <w:start w:val="1"/>
      <w:numFmt w:val="decimal"/>
      <w:lvlText w:val="%4."/>
      <w:lvlJc w:val="left"/>
      <w:pPr>
        <w:tabs>
          <w:tab w:val="num" w:pos="2610"/>
        </w:tabs>
      </w:pPr>
      <w:rPr>
        <w:rFonts w:cs="Times New Roman"/>
      </w:rPr>
    </w:lvl>
    <w:lvl w:ilvl="4">
      <w:start w:val="1"/>
      <w:numFmt w:val="lowerLetter"/>
      <w:lvlText w:val="%5."/>
      <w:lvlJc w:val="left"/>
      <w:pPr>
        <w:tabs>
          <w:tab w:val="num" w:pos="3330"/>
        </w:tabs>
      </w:pPr>
      <w:rPr>
        <w:rFonts w:cs="Times New Roman"/>
      </w:rPr>
    </w:lvl>
    <w:lvl w:ilvl="5">
      <w:start w:val="1"/>
      <w:numFmt w:val="lowerRoman"/>
      <w:lvlText w:val="%6."/>
      <w:lvlJc w:val="right"/>
      <w:pPr>
        <w:tabs>
          <w:tab w:val="num" w:pos="4050"/>
        </w:tabs>
      </w:pPr>
      <w:rPr>
        <w:rFonts w:cs="Times New Roman"/>
      </w:rPr>
    </w:lvl>
    <w:lvl w:ilvl="6">
      <w:start w:val="1"/>
      <w:numFmt w:val="decimal"/>
      <w:lvlText w:val="%7."/>
      <w:lvlJc w:val="left"/>
      <w:pPr>
        <w:tabs>
          <w:tab w:val="num" w:pos="4770"/>
        </w:tabs>
      </w:pPr>
      <w:rPr>
        <w:rFonts w:cs="Times New Roman"/>
      </w:rPr>
    </w:lvl>
    <w:lvl w:ilvl="7">
      <w:start w:val="1"/>
      <w:numFmt w:val="lowerLetter"/>
      <w:lvlText w:val="%8."/>
      <w:lvlJc w:val="left"/>
      <w:pPr>
        <w:tabs>
          <w:tab w:val="num" w:pos="5490"/>
        </w:tabs>
      </w:pPr>
      <w:rPr>
        <w:rFonts w:cs="Times New Roman"/>
      </w:rPr>
    </w:lvl>
    <w:lvl w:ilvl="8">
      <w:start w:val="1"/>
      <w:numFmt w:val="lowerRoman"/>
      <w:lvlText w:val="%9."/>
      <w:lvlJc w:val="right"/>
      <w:pPr>
        <w:tabs>
          <w:tab w:val="num" w:pos="6210"/>
        </w:tabs>
      </w:pPr>
      <w:rPr>
        <w:rFonts w:cs="Times New Roman"/>
      </w:rPr>
    </w:lvl>
  </w:abstractNum>
  <w:abstractNum w:abstractNumId="11">
    <w:nsid w:val="0000000C"/>
    <w:multiLevelType w:val="singleLevel"/>
    <w:tmpl w:val="0000000C"/>
    <w:name w:val="WW8Num57"/>
    <w:lvl w:ilvl="0">
      <w:start w:val="1"/>
      <w:numFmt w:val="decimal"/>
      <w:lvlText w:val="%1."/>
      <w:lvlJc w:val="left"/>
      <w:pPr>
        <w:tabs>
          <w:tab w:val="num" w:pos="720"/>
        </w:tabs>
      </w:pPr>
      <w:rPr>
        <w:rFonts w:cs="Times New Roman"/>
      </w:rPr>
    </w:lvl>
  </w:abstractNum>
  <w:abstractNum w:abstractNumId="12">
    <w:nsid w:val="0000000D"/>
    <w:multiLevelType w:val="singleLevel"/>
    <w:tmpl w:val="0000000D"/>
    <w:name w:val="WW8Num66"/>
    <w:lvl w:ilvl="0">
      <w:start w:val="1"/>
      <w:numFmt w:val="lowerLetter"/>
      <w:lvlText w:val="%1)"/>
      <w:lvlJc w:val="left"/>
      <w:pPr>
        <w:tabs>
          <w:tab w:val="num" w:pos="720"/>
        </w:tabs>
      </w:pPr>
      <w:rPr>
        <w:rFonts w:cs="Times New Roman"/>
      </w:rPr>
    </w:lvl>
  </w:abstractNum>
  <w:abstractNum w:abstractNumId="13">
    <w:nsid w:val="0000000E"/>
    <w:multiLevelType w:val="singleLevel"/>
    <w:tmpl w:val="0000000E"/>
    <w:name w:val="WW8Num74"/>
    <w:lvl w:ilvl="0">
      <w:start w:val="1"/>
      <w:numFmt w:val="decimal"/>
      <w:lvlText w:val="%1."/>
      <w:lvlJc w:val="left"/>
      <w:pPr>
        <w:tabs>
          <w:tab w:val="num" w:pos="720"/>
        </w:tabs>
      </w:pPr>
      <w:rPr>
        <w:rFonts w:cs="Times New Roman"/>
      </w:rPr>
    </w:lvl>
  </w:abstractNum>
  <w:abstractNum w:abstractNumId="14">
    <w:nsid w:val="0000000F"/>
    <w:multiLevelType w:val="multilevel"/>
    <w:tmpl w:val="0000000F"/>
    <w:name w:val="WW8Num75"/>
    <w:lvl w:ilvl="0">
      <w:start w:val="1"/>
      <w:numFmt w:val="decimal"/>
      <w:lvlText w:val="%1."/>
      <w:lvlJc w:val="left"/>
      <w:pPr>
        <w:tabs>
          <w:tab w:val="num" w:pos="360"/>
        </w:tabs>
      </w:pPr>
      <w:rPr>
        <w:rFonts w:cs="Times New Roman"/>
      </w:rPr>
    </w:lvl>
    <w:lvl w:ilvl="1">
      <w:start w:val="1"/>
      <w:numFmt w:val="none"/>
      <w:lvlText w:val=""/>
      <w:lvlJc w:val="left"/>
      <w:pPr>
        <w:tabs>
          <w:tab w:val="num" w:pos="720"/>
        </w:tabs>
      </w:pPr>
      <w:rPr>
        <w:rFonts w:ascii="Symbol" w:hAnsi="Symbol" w:cs="Times New Roman"/>
      </w:rPr>
    </w:lvl>
    <w:lvl w:ilvl="2">
      <w:start w:val="1"/>
      <w:numFmt w:val="lowerRoman"/>
      <w:lvlText w:val="%3."/>
      <w:lvlJc w:val="left"/>
      <w:pPr>
        <w:tabs>
          <w:tab w:val="num" w:pos="900"/>
        </w:tabs>
      </w:pPr>
      <w:rPr>
        <w:rFonts w:cs="Times New Roman"/>
      </w:rPr>
    </w:lvl>
    <w:lvl w:ilvl="3">
      <w:start w:val="3"/>
      <w:numFmt w:val="decimal"/>
      <w:lvlText w:val="%4."/>
      <w:lvlJc w:val="left"/>
      <w:pPr>
        <w:tabs>
          <w:tab w:val="num" w:pos="360"/>
        </w:tabs>
      </w:pPr>
      <w:rPr>
        <w:rFonts w:cs="Times New Roman"/>
      </w:rPr>
    </w:lvl>
    <w:lvl w:ilvl="4">
      <w:start w:val="1"/>
      <w:numFmt w:val="lowerLetter"/>
      <w:lvlText w:val="%5."/>
      <w:lvlJc w:val="left"/>
      <w:pPr>
        <w:tabs>
          <w:tab w:val="num" w:pos="1620"/>
        </w:tabs>
      </w:pPr>
      <w:rPr>
        <w:rFonts w:cs="Times New Roman"/>
      </w:rPr>
    </w:lvl>
    <w:lvl w:ilvl="5">
      <w:start w:val="1"/>
      <w:numFmt w:val="lowerRoman"/>
      <w:lvlText w:val="%6."/>
      <w:lvlJc w:val="left"/>
      <w:pPr>
        <w:tabs>
          <w:tab w:val="num" w:pos="1800"/>
        </w:tabs>
      </w:pPr>
      <w:rPr>
        <w:rFonts w:cs="Times New Roman"/>
      </w:rPr>
    </w:lvl>
    <w:lvl w:ilvl="6">
      <w:start w:val="1"/>
      <w:numFmt w:val="decimal"/>
      <w:lvlText w:val="%7."/>
      <w:lvlJc w:val="left"/>
      <w:pPr>
        <w:tabs>
          <w:tab w:val="num" w:pos="2160"/>
        </w:tabs>
      </w:pPr>
      <w:rPr>
        <w:rFonts w:cs="Times New Roman"/>
      </w:rPr>
    </w:lvl>
    <w:lvl w:ilvl="7">
      <w:start w:val="1"/>
      <w:numFmt w:val="lowerLetter"/>
      <w:lvlText w:val="%8."/>
      <w:lvlJc w:val="left"/>
      <w:pPr>
        <w:tabs>
          <w:tab w:val="num" w:pos="2520"/>
        </w:tabs>
      </w:pPr>
      <w:rPr>
        <w:rFonts w:cs="Times New Roman"/>
      </w:rPr>
    </w:lvl>
    <w:lvl w:ilvl="8">
      <w:start w:val="1"/>
      <w:numFmt w:val="lowerRoman"/>
      <w:lvlText w:val="%9."/>
      <w:lvlJc w:val="left"/>
      <w:pPr>
        <w:tabs>
          <w:tab w:val="num" w:pos="2700"/>
        </w:tabs>
      </w:pPr>
      <w:rPr>
        <w:rFonts w:cs="Times New Roman"/>
      </w:rPr>
    </w:lvl>
  </w:abstractNum>
  <w:abstractNum w:abstractNumId="15">
    <w:nsid w:val="00000012"/>
    <w:multiLevelType w:val="multilevel"/>
    <w:tmpl w:val="00000012"/>
    <w:lvl w:ilvl="0">
      <w:start w:val="1"/>
      <w:numFmt w:val="none"/>
      <w:pStyle w:val="Nagwek1"/>
      <w:lvlText w:val=""/>
      <w:lvlJc w:val="left"/>
      <w:pPr>
        <w:tabs>
          <w:tab w:val="num" w:pos="0"/>
        </w:tabs>
      </w:pPr>
      <w:rPr>
        <w:rFonts w:cs="Times New Roman"/>
      </w:rPr>
    </w:lvl>
    <w:lvl w:ilvl="1">
      <w:start w:val="1"/>
      <w:numFmt w:val="none"/>
      <w:pStyle w:val="Nagwek2"/>
      <w:lvlText w:val=""/>
      <w:lvlJc w:val="left"/>
      <w:pPr>
        <w:tabs>
          <w:tab w:val="num" w:pos="0"/>
        </w:tabs>
      </w:pPr>
      <w:rPr>
        <w:rFonts w:cs="Times New Roman"/>
      </w:rPr>
    </w:lvl>
    <w:lvl w:ilvl="2">
      <w:start w:val="1"/>
      <w:numFmt w:val="none"/>
      <w:pStyle w:val="Nagwek3"/>
      <w:lvlText w:val=""/>
      <w:lvlJc w:val="left"/>
      <w:pPr>
        <w:tabs>
          <w:tab w:val="num" w:pos="0"/>
        </w:tabs>
      </w:pPr>
      <w:rPr>
        <w:rFonts w:cs="Times New Roman"/>
      </w:rPr>
    </w:lvl>
    <w:lvl w:ilvl="3">
      <w:start w:val="1"/>
      <w:numFmt w:val="none"/>
      <w:pStyle w:val="Nagwek4"/>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6">
    <w:nsid w:val="00000014"/>
    <w:multiLevelType w:val="multilevel"/>
    <w:tmpl w:val="00000014"/>
    <w:name w:val="WW8Num9"/>
    <w:lvl w:ilvl="0">
      <w:start w:val="2"/>
      <w:numFmt w:val="decimal"/>
      <w:lvlText w:val="%1."/>
      <w:lvlJc w:val="left"/>
      <w:pPr>
        <w:tabs>
          <w:tab w:val="num" w:pos="927"/>
        </w:tabs>
      </w:pPr>
      <w:rPr>
        <w:rFonts w:cs="Times New Roman"/>
      </w:rPr>
    </w:lvl>
    <w:lvl w:ilvl="1">
      <w:start w:val="1"/>
      <w:numFmt w:val="bullet"/>
      <w:lvlText w:val="·"/>
      <w:lvlJc w:val="left"/>
      <w:pPr>
        <w:tabs>
          <w:tab w:val="num" w:pos="1647"/>
        </w:tabs>
      </w:pPr>
      <w:rPr>
        <w:rFonts w:ascii="Symbol" w:hAnsi="Symbol"/>
      </w:rPr>
    </w:lvl>
    <w:lvl w:ilvl="2">
      <w:start w:val="1"/>
      <w:numFmt w:val="lowerRoman"/>
      <w:lvlText w:val="%3."/>
      <w:lvlJc w:val="right"/>
      <w:pPr>
        <w:tabs>
          <w:tab w:val="num" w:pos="2367"/>
        </w:tabs>
      </w:pPr>
      <w:rPr>
        <w:rFonts w:cs="Times New Roman"/>
      </w:rPr>
    </w:lvl>
    <w:lvl w:ilvl="3">
      <w:start w:val="1"/>
      <w:numFmt w:val="decimal"/>
      <w:lvlText w:val="%4."/>
      <w:lvlJc w:val="left"/>
      <w:pPr>
        <w:tabs>
          <w:tab w:val="num" w:pos="3087"/>
        </w:tabs>
      </w:pPr>
      <w:rPr>
        <w:rFonts w:cs="Times New Roman"/>
      </w:rPr>
    </w:lvl>
    <w:lvl w:ilvl="4">
      <w:start w:val="1"/>
      <w:numFmt w:val="lowerLetter"/>
      <w:lvlText w:val="%5."/>
      <w:lvlJc w:val="left"/>
      <w:pPr>
        <w:tabs>
          <w:tab w:val="num" w:pos="3807"/>
        </w:tabs>
      </w:pPr>
      <w:rPr>
        <w:rFonts w:cs="Times New Roman"/>
      </w:rPr>
    </w:lvl>
    <w:lvl w:ilvl="5">
      <w:start w:val="1"/>
      <w:numFmt w:val="lowerRoman"/>
      <w:lvlText w:val="%6."/>
      <w:lvlJc w:val="right"/>
      <w:pPr>
        <w:tabs>
          <w:tab w:val="num" w:pos="4527"/>
        </w:tabs>
      </w:pPr>
      <w:rPr>
        <w:rFonts w:cs="Times New Roman"/>
      </w:rPr>
    </w:lvl>
    <w:lvl w:ilvl="6">
      <w:start w:val="1"/>
      <w:numFmt w:val="decimal"/>
      <w:lvlText w:val="%7."/>
      <w:lvlJc w:val="left"/>
      <w:pPr>
        <w:tabs>
          <w:tab w:val="num" w:pos="5247"/>
        </w:tabs>
      </w:pPr>
      <w:rPr>
        <w:rFonts w:cs="Times New Roman"/>
      </w:rPr>
    </w:lvl>
    <w:lvl w:ilvl="7">
      <w:start w:val="1"/>
      <w:numFmt w:val="lowerLetter"/>
      <w:lvlText w:val="%8."/>
      <w:lvlJc w:val="left"/>
      <w:pPr>
        <w:tabs>
          <w:tab w:val="num" w:pos="5967"/>
        </w:tabs>
      </w:pPr>
      <w:rPr>
        <w:rFonts w:cs="Times New Roman"/>
      </w:rPr>
    </w:lvl>
    <w:lvl w:ilvl="8">
      <w:start w:val="1"/>
      <w:numFmt w:val="lowerRoman"/>
      <w:lvlText w:val="%9."/>
      <w:lvlJc w:val="right"/>
      <w:pPr>
        <w:tabs>
          <w:tab w:val="num" w:pos="6687"/>
        </w:tabs>
      </w:pPr>
      <w:rPr>
        <w:rFonts w:cs="Times New Roman"/>
      </w:rPr>
    </w:lvl>
  </w:abstractNum>
  <w:abstractNum w:abstractNumId="17">
    <w:nsid w:val="025D5553"/>
    <w:multiLevelType w:val="hybridMultilevel"/>
    <w:tmpl w:val="5342666A"/>
    <w:lvl w:ilvl="0" w:tplc="E252193A">
      <w:start w:val="1"/>
      <w:numFmt w:val="lowerLetter"/>
      <w:lvlText w:val="%1)"/>
      <w:lvlJc w:val="left"/>
      <w:pPr>
        <w:tabs>
          <w:tab w:val="num" w:pos="4650"/>
        </w:tabs>
        <w:ind w:left="4650" w:hanging="397"/>
      </w:pPr>
      <w:rPr>
        <w:rFonts w:cs="Times New Roman" w:hint="default"/>
      </w:rPr>
    </w:lvl>
    <w:lvl w:ilvl="1" w:tplc="04150019" w:tentative="1">
      <w:start w:val="1"/>
      <w:numFmt w:val="lowerLetter"/>
      <w:lvlText w:val="%2."/>
      <w:lvlJc w:val="left"/>
      <w:pPr>
        <w:tabs>
          <w:tab w:val="num" w:pos="2234"/>
        </w:tabs>
        <w:ind w:left="2234" w:hanging="360"/>
      </w:pPr>
      <w:rPr>
        <w:rFonts w:cs="Times New Roman"/>
      </w:rPr>
    </w:lvl>
    <w:lvl w:ilvl="2" w:tplc="0415001B" w:tentative="1">
      <w:start w:val="1"/>
      <w:numFmt w:val="lowerRoman"/>
      <w:lvlText w:val="%3."/>
      <w:lvlJc w:val="right"/>
      <w:pPr>
        <w:tabs>
          <w:tab w:val="num" w:pos="2954"/>
        </w:tabs>
        <w:ind w:left="2954" w:hanging="180"/>
      </w:pPr>
      <w:rPr>
        <w:rFonts w:cs="Times New Roman"/>
      </w:rPr>
    </w:lvl>
    <w:lvl w:ilvl="3" w:tplc="0415000F" w:tentative="1">
      <w:start w:val="1"/>
      <w:numFmt w:val="decimal"/>
      <w:lvlText w:val="%4."/>
      <w:lvlJc w:val="left"/>
      <w:pPr>
        <w:tabs>
          <w:tab w:val="num" w:pos="3674"/>
        </w:tabs>
        <w:ind w:left="3674" w:hanging="360"/>
      </w:pPr>
      <w:rPr>
        <w:rFonts w:cs="Times New Roman"/>
      </w:rPr>
    </w:lvl>
    <w:lvl w:ilvl="4" w:tplc="04150019" w:tentative="1">
      <w:start w:val="1"/>
      <w:numFmt w:val="lowerLetter"/>
      <w:lvlText w:val="%5."/>
      <w:lvlJc w:val="left"/>
      <w:pPr>
        <w:tabs>
          <w:tab w:val="num" w:pos="4394"/>
        </w:tabs>
        <w:ind w:left="4394" w:hanging="360"/>
      </w:pPr>
      <w:rPr>
        <w:rFonts w:cs="Times New Roman"/>
      </w:rPr>
    </w:lvl>
    <w:lvl w:ilvl="5" w:tplc="0415001B" w:tentative="1">
      <w:start w:val="1"/>
      <w:numFmt w:val="lowerRoman"/>
      <w:lvlText w:val="%6."/>
      <w:lvlJc w:val="right"/>
      <w:pPr>
        <w:tabs>
          <w:tab w:val="num" w:pos="5114"/>
        </w:tabs>
        <w:ind w:left="5114" w:hanging="180"/>
      </w:pPr>
      <w:rPr>
        <w:rFonts w:cs="Times New Roman"/>
      </w:rPr>
    </w:lvl>
    <w:lvl w:ilvl="6" w:tplc="0415000F" w:tentative="1">
      <w:start w:val="1"/>
      <w:numFmt w:val="decimal"/>
      <w:lvlText w:val="%7."/>
      <w:lvlJc w:val="left"/>
      <w:pPr>
        <w:tabs>
          <w:tab w:val="num" w:pos="5834"/>
        </w:tabs>
        <w:ind w:left="5834" w:hanging="360"/>
      </w:pPr>
      <w:rPr>
        <w:rFonts w:cs="Times New Roman"/>
      </w:rPr>
    </w:lvl>
    <w:lvl w:ilvl="7" w:tplc="04150019" w:tentative="1">
      <w:start w:val="1"/>
      <w:numFmt w:val="lowerLetter"/>
      <w:lvlText w:val="%8."/>
      <w:lvlJc w:val="left"/>
      <w:pPr>
        <w:tabs>
          <w:tab w:val="num" w:pos="6554"/>
        </w:tabs>
        <w:ind w:left="6554" w:hanging="360"/>
      </w:pPr>
      <w:rPr>
        <w:rFonts w:cs="Times New Roman"/>
      </w:rPr>
    </w:lvl>
    <w:lvl w:ilvl="8" w:tplc="0415001B" w:tentative="1">
      <w:start w:val="1"/>
      <w:numFmt w:val="lowerRoman"/>
      <w:lvlText w:val="%9."/>
      <w:lvlJc w:val="right"/>
      <w:pPr>
        <w:tabs>
          <w:tab w:val="num" w:pos="7274"/>
        </w:tabs>
        <w:ind w:left="7274" w:hanging="180"/>
      </w:pPr>
      <w:rPr>
        <w:rFonts w:cs="Times New Roman"/>
      </w:rPr>
    </w:lvl>
  </w:abstractNum>
  <w:abstractNum w:abstractNumId="18">
    <w:nsid w:val="0A8A7E01"/>
    <w:multiLevelType w:val="hybridMultilevel"/>
    <w:tmpl w:val="10F0235C"/>
    <w:lvl w:ilvl="0" w:tplc="EF94AE16">
      <w:start w:val="1"/>
      <w:numFmt w:val="lowerLetter"/>
      <w:lvlText w:val="%1)"/>
      <w:lvlJc w:val="left"/>
      <w:pPr>
        <w:tabs>
          <w:tab w:val="num" w:pos="1021"/>
        </w:tabs>
        <w:ind w:left="1021" w:hanging="312"/>
      </w:pPr>
      <w:rPr>
        <w:rFonts w:ascii="Times New Roman" w:eastAsia="Times New Roman" w:hAnsi="Times New Roman" w:cs="Times New Roman"/>
        <w:b w:val="0"/>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0ECE384F"/>
    <w:multiLevelType w:val="hybridMultilevel"/>
    <w:tmpl w:val="5CCEDA80"/>
    <w:lvl w:ilvl="0" w:tplc="1F1E39B6">
      <w:start w:val="1"/>
      <w:numFmt w:val="decimal"/>
      <w:lvlText w:val="%1)"/>
      <w:lvlJc w:val="left"/>
      <w:pPr>
        <w:tabs>
          <w:tab w:val="num" w:pos="4650"/>
        </w:tabs>
        <w:ind w:left="4650" w:hanging="397"/>
      </w:pPr>
      <w:rPr>
        <w:rFonts w:ascii="Times New Roman" w:eastAsia="Times New Roman" w:hAnsi="Times New Roman" w:cs="Times New Roman"/>
        <w:color w:val="auto"/>
      </w:rPr>
    </w:lvl>
    <w:lvl w:ilvl="1" w:tplc="04150019">
      <w:start w:val="1"/>
      <w:numFmt w:val="lowerLetter"/>
      <w:lvlText w:val="%2."/>
      <w:lvlJc w:val="left"/>
      <w:pPr>
        <w:tabs>
          <w:tab w:val="num" w:pos="6206"/>
        </w:tabs>
        <w:ind w:left="6206" w:hanging="360"/>
      </w:pPr>
      <w:rPr>
        <w:rFonts w:cs="Times New Roman"/>
      </w:rPr>
    </w:lvl>
    <w:lvl w:ilvl="2" w:tplc="0415001B" w:tentative="1">
      <w:start w:val="1"/>
      <w:numFmt w:val="lowerRoman"/>
      <w:lvlText w:val="%3."/>
      <w:lvlJc w:val="right"/>
      <w:pPr>
        <w:tabs>
          <w:tab w:val="num" w:pos="6926"/>
        </w:tabs>
        <w:ind w:left="6926" w:hanging="180"/>
      </w:pPr>
      <w:rPr>
        <w:rFonts w:cs="Times New Roman"/>
      </w:rPr>
    </w:lvl>
    <w:lvl w:ilvl="3" w:tplc="0415000F" w:tentative="1">
      <w:start w:val="1"/>
      <w:numFmt w:val="decimal"/>
      <w:lvlText w:val="%4."/>
      <w:lvlJc w:val="left"/>
      <w:pPr>
        <w:tabs>
          <w:tab w:val="num" w:pos="7646"/>
        </w:tabs>
        <w:ind w:left="7646" w:hanging="360"/>
      </w:pPr>
      <w:rPr>
        <w:rFonts w:cs="Times New Roman"/>
      </w:rPr>
    </w:lvl>
    <w:lvl w:ilvl="4" w:tplc="04150019" w:tentative="1">
      <w:start w:val="1"/>
      <w:numFmt w:val="lowerLetter"/>
      <w:lvlText w:val="%5."/>
      <w:lvlJc w:val="left"/>
      <w:pPr>
        <w:tabs>
          <w:tab w:val="num" w:pos="8366"/>
        </w:tabs>
        <w:ind w:left="8366" w:hanging="360"/>
      </w:pPr>
      <w:rPr>
        <w:rFonts w:cs="Times New Roman"/>
      </w:rPr>
    </w:lvl>
    <w:lvl w:ilvl="5" w:tplc="0415001B" w:tentative="1">
      <w:start w:val="1"/>
      <w:numFmt w:val="lowerRoman"/>
      <w:lvlText w:val="%6."/>
      <w:lvlJc w:val="right"/>
      <w:pPr>
        <w:tabs>
          <w:tab w:val="num" w:pos="9086"/>
        </w:tabs>
        <w:ind w:left="9086" w:hanging="180"/>
      </w:pPr>
      <w:rPr>
        <w:rFonts w:cs="Times New Roman"/>
      </w:rPr>
    </w:lvl>
    <w:lvl w:ilvl="6" w:tplc="0415000F" w:tentative="1">
      <w:start w:val="1"/>
      <w:numFmt w:val="decimal"/>
      <w:lvlText w:val="%7."/>
      <w:lvlJc w:val="left"/>
      <w:pPr>
        <w:tabs>
          <w:tab w:val="num" w:pos="9806"/>
        </w:tabs>
        <w:ind w:left="9806" w:hanging="360"/>
      </w:pPr>
      <w:rPr>
        <w:rFonts w:cs="Times New Roman"/>
      </w:rPr>
    </w:lvl>
    <w:lvl w:ilvl="7" w:tplc="04150019" w:tentative="1">
      <w:start w:val="1"/>
      <w:numFmt w:val="lowerLetter"/>
      <w:lvlText w:val="%8."/>
      <w:lvlJc w:val="left"/>
      <w:pPr>
        <w:tabs>
          <w:tab w:val="num" w:pos="10526"/>
        </w:tabs>
        <w:ind w:left="10526" w:hanging="360"/>
      </w:pPr>
      <w:rPr>
        <w:rFonts w:cs="Times New Roman"/>
      </w:rPr>
    </w:lvl>
    <w:lvl w:ilvl="8" w:tplc="0415001B" w:tentative="1">
      <w:start w:val="1"/>
      <w:numFmt w:val="lowerRoman"/>
      <w:lvlText w:val="%9."/>
      <w:lvlJc w:val="right"/>
      <w:pPr>
        <w:tabs>
          <w:tab w:val="num" w:pos="11246"/>
        </w:tabs>
        <w:ind w:left="11246" w:hanging="180"/>
      </w:pPr>
      <w:rPr>
        <w:rFonts w:cs="Times New Roman"/>
      </w:rPr>
    </w:lvl>
  </w:abstractNum>
  <w:abstractNum w:abstractNumId="20">
    <w:nsid w:val="1354433A"/>
    <w:multiLevelType w:val="multilevel"/>
    <w:tmpl w:val="AC8867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1BD61E10"/>
    <w:multiLevelType w:val="hybridMultilevel"/>
    <w:tmpl w:val="2988CF10"/>
    <w:lvl w:ilvl="0" w:tplc="FFFFFFFF">
      <w:start w:val="1"/>
      <w:numFmt w:val="decimal"/>
      <w:lvlText w:val="%1)"/>
      <w:lvlJc w:val="left"/>
      <w:pPr>
        <w:ind w:left="1056" w:hanging="360"/>
      </w:pPr>
    </w:lvl>
    <w:lvl w:ilvl="1" w:tplc="04150011">
      <w:start w:val="1"/>
      <w:numFmt w:val="decimal"/>
      <w:lvlText w:val="%2)"/>
      <w:lvlJc w:val="left"/>
      <w:pPr>
        <w:ind w:left="360" w:hanging="360"/>
      </w:pPr>
    </w:lvl>
    <w:lvl w:ilvl="2" w:tplc="FFFFFFFF">
      <w:start w:val="1"/>
      <w:numFmt w:val="lowerRoman"/>
      <w:lvlText w:val="%3."/>
      <w:lvlJc w:val="right"/>
      <w:pPr>
        <w:ind w:left="2496" w:hanging="180"/>
      </w:pPr>
    </w:lvl>
    <w:lvl w:ilvl="3" w:tplc="FFFFFFFF">
      <w:start w:val="1"/>
      <w:numFmt w:val="decimal"/>
      <w:lvlText w:val="%4."/>
      <w:lvlJc w:val="left"/>
      <w:pPr>
        <w:ind w:left="3216" w:hanging="360"/>
      </w:pPr>
    </w:lvl>
    <w:lvl w:ilvl="4" w:tplc="FFFFFFFF">
      <w:start w:val="1"/>
      <w:numFmt w:val="lowerLetter"/>
      <w:lvlText w:val="%5."/>
      <w:lvlJc w:val="left"/>
      <w:pPr>
        <w:ind w:left="3936" w:hanging="360"/>
      </w:pPr>
    </w:lvl>
    <w:lvl w:ilvl="5" w:tplc="FFFFFFFF">
      <w:start w:val="1"/>
      <w:numFmt w:val="lowerRoman"/>
      <w:lvlText w:val="%6."/>
      <w:lvlJc w:val="right"/>
      <w:pPr>
        <w:ind w:left="4656" w:hanging="180"/>
      </w:pPr>
    </w:lvl>
    <w:lvl w:ilvl="6" w:tplc="FFFFFFFF">
      <w:start w:val="1"/>
      <w:numFmt w:val="decimal"/>
      <w:lvlText w:val="%7."/>
      <w:lvlJc w:val="left"/>
      <w:pPr>
        <w:ind w:left="5376" w:hanging="360"/>
      </w:pPr>
    </w:lvl>
    <w:lvl w:ilvl="7" w:tplc="FFFFFFFF">
      <w:start w:val="1"/>
      <w:numFmt w:val="lowerLetter"/>
      <w:lvlText w:val="%8."/>
      <w:lvlJc w:val="left"/>
      <w:pPr>
        <w:ind w:left="6096" w:hanging="360"/>
      </w:pPr>
    </w:lvl>
    <w:lvl w:ilvl="8" w:tplc="FFFFFFFF">
      <w:start w:val="1"/>
      <w:numFmt w:val="lowerRoman"/>
      <w:lvlText w:val="%9."/>
      <w:lvlJc w:val="right"/>
      <w:pPr>
        <w:ind w:left="6816" w:hanging="180"/>
      </w:pPr>
    </w:lvl>
  </w:abstractNum>
  <w:abstractNum w:abstractNumId="22">
    <w:nsid w:val="20081BA7"/>
    <w:multiLevelType w:val="hybridMultilevel"/>
    <w:tmpl w:val="E9449976"/>
    <w:lvl w:ilvl="0" w:tplc="C9D47D54">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nsid w:val="21766257"/>
    <w:multiLevelType w:val="hybridMultilevel"/>
    <w:tmpl w:val="A96414A8"/>
    <w:lvl w:ilvl="0" w:tplc="1504BA28">
      <w:start w:val="1"/>
      <w:numFmt w:val="decimal"/>
      <w:lvlText w:val="%1."/>
      <w:lvlJc w:val="left"/>
      <w:pPr>
        <w:tabs>
          <w:tab w:val="num" w:pos="360"/>
        </w:tabs>
        <w:ind w:left="340" w:hanging="340"/>
      </w:pPr>
      <w:rPr>
        <w:rFonts w:ascii="Times New Roman" w:hAnsi="Times New Roman"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BCD6CEF6">
      <w:start w:val="1"/>
      <w:numFmt w:val="decimal"/>
      <w:lvlText w:val="%5)"/>
      <w:lvlJc w:val="left"/>
      <w:pPr>
        <w:tabs>
          <w:tab w:val="num" w:pos="3600"/>
        </w:tabs>
        <w:ind w:left="3600" w:hanging="360"/>
      </w:pPr>
      <w:rPr>
        <w:rFonts w:ascii="Times New Roman" w:eastAsia="Times New Roman" w:hAnsi="Times New Roman"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2709474D"/>
    <w:multiLevelType w:val="hybridMultilevel"/>
    <w:tmpl w:val="4024EF6E"/>
    <w:name w:val="WW8Num3422"/>
    <w:lvl w:ilvl="0" w:tplc="D0447738">
      <w:start w:val="1"/>
      <w:numFmt w:val="decimal"/>
      <w:lvlText w:val="%1)"/>
      <w:lvlJc w:val="left"/>
      <w:pPr>
        <w:tabs>
          <w:tab w:val="num" w:pos="5503"/>
        </w:tabs>
        <w:ind w:left="5503" w:hanging="397"/>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8434175"/>
    <w:multiLevelType w:val="hybridMultilevel"/>
    <w:tmpl w:val="A97EDE06"/>
    <w:lvl w:ilvl="0" w:tplc="3B5476A8">
      <w:start w:val="1"/>
      <w:numFmt w:val="bullet"/>
      <w:lvlText w:val=""/>
      <w:lvlJc w:val="left"/>
      <w:pPr>
        <w:tabs>
          <w:tab w:val="num" w:pos="737"/>
        </w:tabs>
        <w:ind w:left="73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2C480B94"/>
    <w:multiLevelType w:val="hybridMultilevel"/>
    <w:tmpl w:val="C26413FA"/>
    <w:lvl w:ilvl="0" w:tplc="D66C8524">
      <w:start w:val="1"/>
      <w:numFmt w:val="decimal"/>
      <w:lvlText w:val="%1."/>
      <w:lvlJc w:val="left"/>
      <w:pPr>
        <w:tabs>
          <w:tab w:val="num" w:pos="360"/>
        </w:tabs>
        <w:ind w:left="340" w:hanging="340"/>
      </w:pPr>
      <w:rPr>
        <w:rFonts w:ascii="Times New Roman" w:hAnsi="Times New Roman" w:cs="Times New Roman"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335E58B3"/>
    <w:multiLevelType w:val="hybridMultilevel"/>
    <w:tmpl w:val="F98C0CC0"/>
    <w:lvl w:ilvl="0" w:tplc="3BDE39F6">
      <w:start w:val="6"/>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28">
    <w:nsid w:val="33A0415C"/>
    <w:multiLevelType w:val="hybridMultilevel"/>
    <w:tmpl w:val="4AEA561A"/>
    <w:lvl w:ilvl="0" w:tplc="8A9C2C02">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34276E5C"/>
    <w:multiLevelType w:val="hybridMultilevel"/>
    <w:tmpl w:val="18D6185A"/>
    <w:lvl w:ilvl="0" w:tplc="48B0DCC0">
      <w:start w:val="1"/>
      <w:numFmt w:val="bullet"/>
      <w:lvlText w:val=""/>
      <w:lvlJc w:val="left"/>
      <w:pPr>
        <w:tabs>
          <w:tab w:val="num" w:pos="1474"/>
        </w:tabs>
        <w:ind w:left="1474" w:hanging="340"/>
      </w:pPr>
      <w:rPr>
        <w:rFonts w:ascii="Symbol" w:hAnsi="Symbol" w:hint="default"/>
      </w:rPr>
    </w:lvl>
    <w:lvl w:ilvl="1" w:tplc="04150019" w:tentative="1">
      <w:start w:val="1"/>
      <w:numFmt w:val="lowerLetter"/>
      <w:lvlText w:val="%2."/>
      <w:lvlJc w:val="left"/>
      <w:pPr>
        <w:tabs>
          <w:tab w:val="num" w:pos="2234"/>
        </w:tabs>
        <w:ind w:left="2234" w:hanging="360"/>
      </w:pPr>
      <w:rPr>
        <w:rFonts w:cs="Times New Roman"/>
      </w:rPr>
    </w:lvl>
    <w:lvl w:ilvl="2" w:tplc="0415001B" w:tentative="1">
      <w:start w:val="1"/>
      <w:numFmt w:val="lowerRoman"/>
      <w:lvlText w:val="%3."/>
      <w:lvlJc w:val="right"/>
      <w:pPr>
        <w:tabs>
          <w:tab w:val="num" w:pos="2954"/>
        </w:tabs>
        <w:ind w:left="2954" w:hanging="180"/>
      </w:pPr>
      <w:rPr>
        <w:rFonts w:cs="Times New Roman"/>
      </w:rPr>
    </w:lvl>
    <w:lvl w:ilvl="3" w:tplc="0415000F" w:tentative="1">
      <w:start w:val="1"/>
      <w:numFmt w:val="decimal"/>
      <w:lvlText w:val="%4."/>
      <w:lvlJc w:val="left"/>
      <w:pPr>
        <w:tabs>
          <w:tab w:val="num" w:pos="3674"/>
        </w:tabs>
        <w:ind w:left="3674" w:hanging="360"/>
      </w:pPr>
      <w:rPr>
        <w:rFonts w:cs="Times New Roman"/>
      </w:rPr>
    </w:lvl>
    <w:lvl w:ilvl="4" w:tplc="04150019" w:tentative="1">
      <w:start w:val="1"/>
      <w:numFmt w:val="lowerLetter"/>
      <w:lvlText w:val="%5."/>
      <w:lvlJc w:val="left"/>
      <w:pPr>
        <w:tabs>
          <w:tab w:val="num" w:pos="4394"/>
        </w:tabs>
        <w:ind w:left="4394" w:hanging="360"/>
      </w:pPr>
      <w:rPr>
        <w:rFonts w:cs="Times New Roman"/>
      </w:rPr>
    </w:lvl>
    <w:lvl w:ilvl="5" w:tplc="0415001B" w:tentative="1">
      <w:start w:val="1"/>
      <w:numFmt w:val="lowerRoman"/>
      <w:lvlText w:val="%6."/>
      <w:lvlJc w:val="right"/>
      <w:pPr>
        <w:tabs>
          <w:tab w:val="num" w:pos="5114"/>
        </w:tabs>
        <w:ind w:left="5114" w:hanging="180"/>
      </w:pPr>
      <w:rPr>
        <w:rFonts w:cs="Times New Roman"/>
      </w:rPr>
    </w:lvl>
    <w:lvl w:ilvl="6" w:tplc="0415000F" w:tentative="1">
      <w:start w:val="1"/>
      <w:numFmt w:val="decimal"/>
      <w:lvlText w:val="%7."/>
      <w:lvlJc w:val="left"/>
      <w:pPr>
        <w:tabs>
          <w:tab w:val="num" w:pos="5834"/>
        </w:tabs>
        <w:ind w:left="5834" w:hanging="360"/>
      </w:pPr>
      <w:rPr>
        <w:rFonts w:cs="Times New Roman"/>
      </w:rPr>
    </w:lvl>
    <w:lvl w:ilvl="7" w:tplc="04150019" w:tentative="1">
      <w:start w:val="1"/>
      <w:numFmt w:val="lowerLetter"/>
      <w:lvlText w:val="%8."/>
      <w:lvlJc w:val="left"/>
      <w:pPr>
        <w:tabs>
          <w:tab w:val="num" w:pos="6554"/>
        </w:tabs>
        <w:ind w:left="6554" w:hanging="360"/>
      </w:pPr>
      <w:rPr>
        <w:rFonts w:cs="Times New Roman"/>
      </w:rPr>
    </w:lvl>
    <w:lvl w:ilvl="8" w:tplc="0415001B" w:tentative="1">
      <w:start w:val="1"/>
      <w:numFmt w:val="lowerRoman"/>
      <w:lvlText w:val="%9."/>
      <w:lvlJc w:val="right"/>
      <w:pPr>
        <w:tabs>
          <w:tab w:val="num" w:pos="7274"/>
        </w:tabs>
        <w:ind w:left="7274" w:hanging="180"/>
      </w:pPr>
      <w:rPr>
        <w:rFonts w:cs="Times New Roman"/>
      </w:rPr>
    </w:lvl>
  </w:abstractNum>
  <w:abstractNum w:abstractNumId="30">
    <w:nsid w:val="38C93F71"/>
    <w:multiLevelType w:val="hybridMultilevel"/>
    <w:tmpl w:val="C854D8AC"/>
    <w:lvl w:ilvl="0" w:tplc="1678449E">
      <w:start w:val="1"/>
      <w:numFmt w:val="decimal"/>
      <w:lvlText w:val="%1."/>
      <w:lvlJc w:val="left"/>
      <w:pPr>
        <w:tabs>
          <w:tab w:val="num" w:pos="360"/>
        </w:tabs>
        <w:ind w:left="340" w:hanging="340"/>
      </w:pPr>
      <w:rPr>
        <w:rFonts w:cs="Times New Roman" w:hint="default"/>
        <w:b w:val="0"/>
        <w:i w:val="0"/>
        <w:color w:val="auto"/>
        <w:sz w:val="20"/>
        <w:szCs w:val="20"/>
      </w:rPr>
    </w:lvl>
    <w:lvl w:ilvl="1" w:tplc="C13E15CA">
      <w:start w:val="1"/>
      <w:numFmt w:val="decimal"/>
      <w:lvlText w:val="%2)"/>
      <w:lvlJc w:val="left"/>
      <w:pPr>
        <w:tabs>
          <w:tab w:val="num" w:pos="624"/>
        </w:tabs>
        <w:ind w:left="624" w:hanging="397"/>
      </w:pPr>
      <w:rPr>
        <w:rFonts w:ascii="Times New Roman" w:eastAsia="Times New Roman" w:hAnsi="Times New Roman"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BE32FCA"/>
    <w:multiLevelType w:val="hybridMultilevel"/>
    <w:tmpl w:val="808AB1F0"/>
    <w:lvl w:ilvl="0" w:tplc="C3423BA4">
      <w:start w:val="1"/>
      <w:numFmt w:val="decimal"/>
      <w:lvlText w:val="%1)"/>
      <w:lvlJc w:val="left"/>
      <w:pPr>
        <w:tabs>
          <w:tab w:val="num" w:pos="700"/>
        </w:tabs>
        <w:ind w:left="700" w:hanging="360"/>
      </w:pPr>
      <w:rPr>
        <w:rFonts w:ascii="Times New Roman" w:eastAsia="Times New Roman" w:hAnsi="Times New Roman" w:cs="Tahoma"/>
      </w:rPr>
    </w:lvl>
    <w:lvl w:ilvl="1" w:tplc="48B0DCC0">
      <w:start w:val="1"/>
      <w:numFmt w:val="bullet"/>
      <w:lvlText w:val=""/>
      <w:lvlJc w:val="left"/>
      <w:pPr>
        <w:tabs>
          <w:tab w:val="num" w:pos="1400"/>
        </w:tabs>
        <w:ind w:left="1400" w:hanging="340"/>
      </w:pPr>
      <w:rPr>
        <w:rFonts w:ascii="Symbol" w:hAnsi="Symbol" w:hint="default"/>
      </w:rPr>
    </w:lvl>
    <w:lvl w:ilvl="2" w:tplc="0415001B">
      <w:start w:val="1"/>
      <w:numFmt w:val="lowerRoman"/>
      <w:lvlText w:val="%3."/>
      <w:lvlJc w:val="right"/>
      <w:pPr>
        <w:tabs>
          <w:tab w:val="num" w:pos="2140"/>
        </w:tabs>
        <w:ind w:left="2140" w:hanging="180"/>
      </w:pPr>
      <w:rPr>
        <w:rFonts w:cs="Times New Roman"/>
      </w:rPr>
    </w:lvl>
    <w:lvl w:ilvl="3" w:tplc="0415000F" w:tentative="1">
      <w:start w:val="1"/>
      <w:numFmt w:val="decimal"/>
      <w:lvlText w:val="%4."/>
      <w:lvlJc w:val="left"/>
      <w:pPr>
        <w:tabs>
          <w:tab w:val="num" w:pos="2860"/>
        </w:tabs>
        <w:ind w:left="2860" w:hanging="360"/>
      </w:pPr>
      <w:rPr>
        <w:rFonts w:cs="Times New Roman"/>
      </w:rPr>
    </w:lvl>
    <w:lvl w:ilvl="4" w:tplc="04150019" w:tentative="1">
      <w:start w:val="1"/>
      <w:numFmt w:val="lowerLetter"/>
      <w:lvlText w:val="%5."/>
      <w:lvlJc w:val="left"/>
      <w:pPr>
        <w:tabs>
          <w:tab w:val="num" w:pos="3580"/>
        </w:tabs>
        <w:ind w:left="3580" w:hanging="360"/>
      </w:pPr>
      <w:rPr>
        <w:rFonts w:cs="Times New Roman"/>
      </w:rPr>
    </w:lvl>
    <w:lvl w:ilvl="5" w:tplc="0415001B" w:tentative="1">
      <w:start w:val="1"/>
      <w:numFmt w:val="lowerRoman"/>
      <w:lvlText w:val="%6."/>
      <w:lvlJc w:val="right"/>
      <w:pPr>
        <w:tabs>
          <w:tab w:val="num" w:pos="4300"/>
        </w:tabs>
        <w:ind w:left="4300" w:hanging="180"/>
      </w:pPr>
      <w:rPr>
        <w:rFonts w:cs="Times New Roman"/>
      </w:rPr>
    </w:lvl>
    <w:lvl w:ilvl="6" w:tplc="0415000F" w:tentative="1">
      <w:start w:val="1"/>
      <w:numFmt w:val="decimal"/>
      <w:lvlText w:val="%7."/>
      <w:lvlJc w:val="left"/>
      <w:pPr>
        <w:tabs>
          <w:tab w:val="num" w:pos="5020"/>
        </w:tabs>
        <w:ind w:left="5020" w:hanging="360"/>
      </w:pPr>
      <w:rPr>
        <w:rFonts w:cs="Times New Roman"/>
      </w:rPr>
    </w:lvl>
    <w:lvl w:ilvl="7" w:tplc="04150019" w:tentative="1">
      <w:start w:val="1"/>
      <w:numFmt w:val="lowerLetter"/>
      <w:lvlText w:val="%8."/>
      <w:lvlJc w:val="left"/>
      <w:pPr>
        <w:tabs>
          <w:tab w:val="num" w:pos="5740"/>
        </w:tabs>
        <w:ind w:left="5740" w:hanging="360"/>
      </w:pPr>
      <w:rPr>
        <w:rFonts w:cs="Times New Roman"/>
      </w:rPr>
    </w:lvl>
    <w:lvl w:ilvl="8" w:tplc="0415001B" w:tentative="1">
      <w:start w:val="1"/>
      <w:numFmt w:val="lowerRoman"/>
      <w:lvlText w:val="%9."/>
      <w:lvlJc w:val="right"/>
      <w:pPr>
        <w:tabs>
          <w:tab w:val="num" w:pos="6460"/>
        </w:tabs>
        <w:ind w:left="6460" w:hanging="180"/>
      </w:pPr>
      <w:rPr>
        <w:rFonts w:cs="Times New Roman"/>
      </w:rPr>
    </w:lvl>
  </w:abstractNum>
  <w:abstractNum w:abstractNumId="32">
    <w:nsid w:val="3DAD6041"/>
    <w:multiLevelType w:val="hybridMultilevel"/>
    <w:tmpl w:val="AC886346"/>
    <w:name w:val="WW8Num342"/>
    <w:lvl w:ilvl="0" w:tplc="2F52AE9C">
      <w:start w:val="1"/>
      <w:numFmt w:val="decimal"/>
      <w:lvlText w:val="%1."/>
      <w:lvlJc w:val="left"/>
      <w:pPr>
        <w:tabs>
          <w:tab w:val="num" w:pos="34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400C5B15"/>
    <w:multiLevelType w:val="multilevel"/>
    <w:tmpl w:val="3EDABEB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0E67389"/>
    <w:multiLevelType w:val="hybridMultilevel"/>
    <w:tmpl w:val="28B88DB0"/>
    <w:lvl w:ilvl="0" w:tplc="FFEA68AA">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48A245FA"/>
    <w:multiLevelType w:val="hybridMultilevel"/>
    <w:tmpl w:val="A45E2576"/>
    <w:lvl w:ilvl="0" w:tplc="3A589DC8">
      <w:start w:val="1"/>
      <w:numFmt w:val="decimal"/>
      <w:lvlText w:val="%1."/>
      <w:lvlJc w:val="left"/>
      <w:pPr>
        <w:tabs>
          <w:tab w:val="num" w:pos="360"/>
        </w:tabs>
        <w:ind w:left="340" w:hanging="34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4A9C7EEF"/>
    <w:multiLevelType w:val="hybridMultilevel"/>
    <w:tmpl w:val="56042F3A"/>
    <w:lvl w:ilvl="0" w:tplc="357070A8">
      <w:start w:val="1"/>
      <w:numFmt w:val="lowerLetter"/>
      <w:lvlText w:val="%1)"/>
      <w:lvlJc w:val="left"/>
      <w:pPr>
        <w:tabs>
          <w:tab w:val="num" w:pos="737"/>
        </w:tabs>
        <w:ind w:left="737" w:hanging="397"/>
      </w:pPr>
      <w:rPr>
        <w:rFonts w:cs="Times New Roman" w:hint="default"/>
        <w:sz w:val="18"/>
      </w:rPr>
    </w:lvl>
    <w:lvl w:ilvl="1" w:tplc="6C160A5E">
      <w:start w:val="1"/>
      <w:numFmt w:val="decimal"/>
      <w:lvlText w:val="%2."/>
      <w:lvlJc w:val="left"/>
      <w:pPr>
        <w:tabs>
          <w:tab w:val="num" w:pos="360"/>
        </w:tabs>
        <w:ind w:left="340" w:hanging="340"/>
      </w:pPr>
      <w:rPr>
        <w:rFonts w:cs="Times New Roman" w:hint="default"/>
        <w:color w:val="auto"/>
      </w:rPr>
    </w:lvl>
    <w:lvl w:ilvl="2" w:tplc="4BAA3AC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4B1B0D9E"/>
    <w:multiLevelType w:val="hybridMultilevel"/>
    <w:tmpl w:val="2EC23E1A"/>
    <w:lvl w:ilvl="0" w:tplc="BDA2A588">
      <w:start w:val="1"/>
      <w:numFmt w:val="decimal"/>
      <w:lvlText w:val="%1)"/>
      <w:lvlJc w:val="left"/>
      <w:pPr>
        <w:tabs>
          <w:tab w:val="num" w:pos="927"/>
        </w:tabs>
        <w:ind w:left="927" w:hanging="360"/>
      </w:pPr>
      <w:rPr>
        <w:rFonts w:ascii="Calibri" w:eastAsia="Times New Roman" w:hAnsi="Calibri" w:cs="Calibri"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8">
    <w:nsid w:val="4E611C53"/>
    <w:multiLevelType w:val="hybridMultilevel"/>
    <w:tmpl w:val="F79E296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nsid w:val="53CB4C68"/>
    <w:multiLevelType w:val="hybridMultilevel"/>
    <w:tmpl w:val="2294C84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6B6718"/>
    <w:multiLevelType w:val="hybridMultilevel"/>
    <w:tmpl w:val="A1E436B4"/>
    <w:lvl w:ilvl="0" w:tplc="0415000F">
      <w:start w:val="1"/>
      <w:numFmt w:val="decimal"/>
      <w:lvlText w:val="%1."/>
      <w:lvlJc w:val="left"/>
      <w:pPr>
        <w:ind w:left="696" w:hanging="360"/>
      </w:pPr>
    </w:lvl>
    <w:lvl w:ilvl="1" w:tplc="04150019">
      <w:start w:val="1"/>
      <w:numFmt w:val="lowerLetter"/>
      <w:lvlText w:val="%2."/>
      <w:lvlJc w:val="left"/>
      <w:pPr>
        <w:ind w:left="1416" w:hanging="360"/>
      </w:pPr>
    </w:lvl>
    <w:lvl w:ilvl="2" w:tplc="0415001B">
      <w:start w:val="1"/>
      <w:numFmt w:val="lowerRoman"/>
      <w:lvlText w:val="%3."/>
      <w:lvlJc w:val="right"/>
      <w:pPr>
        <w:ind w:left="2136" w:hanging="180"/>
      </w:pPr>
    </w:lvl>
    <w:lvl w:ilvl="3" w:tplc="0415000F">
      <w:start w:val="1"/>
      <w:numFmt w:val="decimal"/>
      <w:lvlText w:val="%4."/>
      <w:lvlJc w:val="left"/>
      <w:pPr>
        <w:ind w:left="2856" w:hanging="360"/>
      </w:pPr>
    </w:lvl>
    <w:lvl w:ilvl="4" w:tplc="04150001">
      <w:start w:val="1"/>
      <w:numFmt w:val="bullet"/>
      <w:lvlText w:val=""/>
      <w:lvlJc w:val="left"/>
      <w:pPr>
        <w:ind w:left="720" w:hanging="360"/>
      </w:pPr>
      <w:rPr>
        <w:rFonts w:ascii="Symbol" w:hAnsi="Symbol" w:cs="Symbol" w:hint="default"/>
      </w:rPr>
    </w:lvl>
    <w:lvl w:ilvl="5" w:tplc="0415001B">
      <w:start w:val="1"/>
      <w:numFmt w:val="lowerRoman"/>
      <w:lvlText w:val="%6."/>
      <w:lvlJc w:val="right"/>
      <w:pPr>
        <w:ind w:left="4296" w:hanging="180"/>
      </w:pPr>
    </w:lvl>
    <w:lvl w:ilvl="6" w:tplc="0415000F">
      <w:start w:val="1"/>
      <w:numFmt w:val="decimal"/>
      <w:lvlText w:val="%7."/>
      <w:lvlJc w:val="left"/>
      <w:pPr>
        <w:ind w:left="5016" w:hanging="360"/>
      </w:pPr>
    </w:lvl>
    <w:lvl w:ilvl="7" w:tplc="04150019">
      <w:start w:val="1"/>
      <w:numFmt w:val="lowerLetter"/>
      <w:lvlText w:val="%8."/>
      <w:lvlJc w:val="left"/>
      <w:pPr>
        <w:ind w:left="5736" w:hanging="360"/>
      </w:pPr>
    </w:lvl>
    <w:lvl w:ilvl="8" w:tplc="0415001B">
      <w:start w:val="1"/>
      <w:numFmt w:val="lowerRoman"/>
      <w:lvlText w:val="%9."/>
      <w:lvlJc w:val="right"/>
      <w:pPr>
        <w:ind w:left="6456" w:hanging="180"/>
      </w:pPr>
    </w:lvl>
  </w:abstractNum>
  <w:abstractNum w:abstractNumId="41">
    <w:nsid w:val="5A2E6457"/>
    <w:multiLevelType w:val="hybridMultilevel"/>
    <w:tmpl w:val="4992DAAA"/>
    <w:lvl w:ilvl="0" w:tplc="5CDA7A7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nsid w:val="61664976"/>
    <w:multiLevelType w:val="hybridMultilevel"/>
    <w:tmpl w:val="5F6E9114"/>
    <w:lvl w:ilvl="0" w:tplc="E3DACC0E">
      <w:start w:val="1"/>
      <w:numFmt w:val="decimal"/>
      <w:lvlText w:val="%1."/>
      <w:lvlJc w:val="left"/>
      <w:pPr>
        <w:tabs>
          <w:tab w:val="num" w:pos="397"/>
        </w:tabs>
        <w:ind w:left="397" w:hanging="397"/>
      </w:pPr>
      <w:rPr>
        <w:rFonts w:cs="Times New Roman" w:hint="default"/>
        <w:b w:val="0"/>
        <w:i w:val="0"/>
      </w:rPr>
    </w:lvl>
    <w:lvl w:ilvl="1" w:tplc="04BE6066">
      <w:start w:val="1"/>
      <w:numFmt w:val="decimal"/>
      <w:lvlText w:val="%2."/>
      <w:lvlJc w:val="left"/>
      <w:pPr>
        <w:tabs>
          <w:tab w:val="num" w:pos="1440"/>
        </w:tabs>
        <w:ind w:left="1440" w:hanging="360"/>
      </w:pPr>
      <w:rPr>
        <w:rFonts w:cs="Times New Roman" w:hint="default"/>
      </w:rPr>
    </w:lvl>
    <w:lvl w:ilvl="2" w:tplc="4BAC5F56">
      <w:start w:val="1"/>
      <w:numFmt w:val="decimal"/>
      <w:lvlText w:val="%3."/>
      <w:lvlJc w:val="left"/>
      <w:pPr>
        <w:tabs>
          <w:tab w:val="num" w:pos="2340"/>
        </w:tabs>
        <w:ind w:left="2320" w:hanging="340"/>
      </w:pPr>
      <w:rPr>
        <w:rFonts w:cs="Times New Roman" w:hint="default"/>
        <w:b w:val="0"/>
        <w:i w:val="0"/>
      </w:rPr>
    </w:lvl>
    <w:lvl w:ilvl="3" w:tplc="84842846">
      <w:start w:val="1"/>
      <w:numFmt w:val="decimal"/>
      <w:lvlText w:val="%4."/>
      <w:lvlJc w:val="left"/>
      <w:pPr>
        <w:tabs>
          <w:tab w:val="num" w:pos="2880"/>
        </w:tabs>
        <w:ind w:left="2880" w:hanging="360"/>
      </w:pPr>
      <w:rPr>
        <w:rFonts w:cs="Times New Roman" w:hint="default"/>
        <w:b w:val="0"/>
        <w:i w:val="0"/>
      </w:rPr>
    </w:lvl>
    <w:lvl w:ilvl="4" w:tplc="71C62A1E">
      <w:start w:val="1"/>
      <w:numFmt w:val="lowerLetter"/>
      <w:lvlText w:val="%5)"/>
      <w:lvlJc w:val="left"/>
      <w:pPr>
        <w:tabs>
          <w:tab w:val="num" w:pos="737"/>
        </w:tabs>
        <w:ind w:left="737" w:hanging="397"/>
      </w:pPr>
      <w:rPr>
        <w:rFonts w:cs="Times New Roman" w:hint="default"/>
        <w:b w:val="0"/>
        <w:i w:val="0"/>
        <w:color w:val="auto"/>
      </w:rPr>
    </w:lvl>
    <w:lvl w:ilvl="5" w:tplc="0415001B">
      <w:start w:val="1"/>
      <w:numFmt w:val="lowerRoman"/>
      <w:lvlText w:val="%6."/>
      <w:lvlJc w:val="right"/>
      <w:pPr>
        <w:tabs>
          <w:tab w:val="num" w:pos="4320"/>
        </w:tabs>
        <w:ind w:left="4320" w:hanging="180"/>
      </w:pPr>
      <w:rPr>
        <w:rFonts w:cs="Times New Roman"/>
      </w:rPr>
    </w:lvl>
    <w:lvl w:ilvl="6" w:tplc="29E80442">
      <w:start w:val="1"/>
      <w:numFmt w:val="decimal"/>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63DD57EB"/>
    <w:multiLevelType w:val="hybridMultilevel"/>
    <w:tmpl w:val="2B607E38"/>
    <w:lvl w:ilvl="0" w:tplc="48B0DCC0">
      <w:start w:val="1"/>
      <w:numFmt w:val="bullet"/>
      <w:lvlText w:val=""/>
      <w:lvlJc w:val="left"/>
      <w:pPr>
        <w:tabs>
          <w:tab w:val="num" w:pos="1474"/>
        </w:tabs>
        <w:ind w:left="1474" w:hanging="34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4">
    <w:nsid w:val="644211D3"/>
    <w:multiLevelType w:val="hybridMultilevel"/>
    <w:tmpl w:val="EB6E8AC8"/>
    <w:lvl w:ilvl="0" w:tplc="04150017">
      <w:start w:val="1"/>
      <w:numFmt w:val="lowerLetter"/>
      <w:lvlText w:val="%1)"/>
      <w:lvlJc w:val="left"/>
      <w:pPr>
        <w:ind w:left="10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654E3D7E"/>
    <w:multiLevelType w:val="hybridMultilevel"/>
    <w:tmpl w:val="8E107502"/>
    <w:lvl w:ilvl="0" w:tplc="04150017">
      <w:start w:val="1"/>
      <w:numFmt w:val="lowerLetter"/>
      <w:lvlText w:val="%1)"/>
      <w:lvlJc w:val="left"/>
      <w:pPr>
        <w:ind w:left="10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65DE52F4"/>
    <w:multiLevelType w:val="multilevel"/>
    <w:tmpl w:val="1D3624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67B01604"/>
    <w:multiLevelType w:val="hybridMultilevel"/>
    <w:tmpl w:val="5058D6EE"/>
    <w:lvl w:ilvl="0" w:tplc="18CEF138">
      <w:start w:val="1"/>
      <w:numFmt w:val="decimal"/>
      <w:lvlText w:val="%1)"/>
      <w:lvlJc w:val="left"/>
      <w:pPr>
        <w:tabs>
          <w:tab w:val="num" w:pos="737"/>
        </w:tabs>
        <w:ind w:left="737" w:hanging="397"/>
      </w:pPr>
      <w:rPr>
        <w:rFonts w:ascii="Times New Roman" w:eastAsia="Times New Roman" w:hAnsi="Times New Roman" w:cs="Times New Roman"/>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69D738BA"/>
    <w:multiLevelType w:val="hybridMultilevel"/>
    <w:tmpl w:val="54584A3C"/>
    <w:lvl w:ilvl="0" w:tplc="1DB4F00E">
      <w:start w:val="1"/>
      <w:numFmt w:val="decimal"/>
      <w:lvlText w:val="%1."/>
      <w:lvlJc w:val="left"/>
      <w:pPr>
        <w:tabs>
          <w:tab w:val="num" w:pos="397"/>
        </w:tabs>
        <w:ind w:left="397" w:hanging="397"/>
      </w:pPr>
      <w:rPr>
        <w:rFonts w:cs="Times New Roman" w:hint="default"/>
      </w:rPr>
    </w:lvl>
    <w:lvl w:ilvl="1" w:tplc="527CB2DA">
      <w:start w:val="1"/>
      <w:numFmt w:val="lowerLetter"/>
      <w:lvlText w:val="%2)"/>
      <w:lvlJc w:val="left"/>
      <w:pPr>
        <w:tabs>
          <w:tab w:val="num" w:pos="757"/>
        </w:tabs>
        <w:ind w:left="737" w:hanging="340"/>
      </w:pPr>
      <w:rPr>
        <w:rFonts w:cs="Times New Roman" w:hint="default"/>
      </w:rPr>
    </w:lvl>
    <w:lvl w:ilvl="2" w:tplc="B74681EA">
      <w:start w:val="1"/>
      <w:numFmt w:val="bullet"/>
      <w:lvlText w:val=""/>
      <w:lvlJc w:val="left"/>
      <w:pPr>
        <w:tabs>
          <w:tab w:val="num" w:pos="2377"/>
        </w:tabs>
        <w:ind w:left="2377" w:hanging="397"/>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6B737510"/>
    <w:multiLevelType w:val="hybridMultilevel"/>
    <w:tmpl w:val="4FA255CE"/>
    <w:name w:val="WW8Num34222"/>
    <w:lvl w:ilvl="0" w:tplc="D0447738">
      <w:start w:val="1"/>
      <w:numFmt w:val="decimal"/>
      <w:lvlText w:val="%1)"/>
      <w:lvlJc w:val="left"/>
      <w:pPr>
        <w:tabs>
          <w:tab w:val="num" w:pos="5503"/>
        </w:tabs>
        <w:ind w:left="5503" w:hanging="397"/>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C716B6C"/>
    <w:multiLevelType w:val="hybridMultilevel"/>
    <w:tmpl w:val="12B8875C"/>
    <w:lvl w:ilvl="0" w:tplc="C46E462A">
      <w:start w:val="1"/>
      <w:numFmt w:val="upperLetter"/>
      <w:lvlText w:val="%1."/>
      <w:lvlJc w:val="left"/>
      <w:pPr>
        <w:tabs>
          <w:tab w:val="num" w:pos="426"/>
        </w:tabs>
        <w:ind w:left="426" w:hanging="360"/>
      </w:pPr>
      <w:rPr>
        <w:rFonts w:cs="Times New Roman" w:hint="default"/>
      </w:rPr>
    </w:lvl>
    <w:lvl w:ilvl="1" w:tplc="64FEDBF4">
      <w:start w:val="1"/>
      <w:numFmt w:val="lowerLetter"/>
      <w:lvlText w:val="%2."/>
      <w:lvlJc w:val="left"/>
      <w:pPr>
        <w:tabs>
          <w:tab w:val="num" w:pos="1146"/>
        </w:tabs>
        <w:ind w:left="1146" w:hanging="360"/>
      </w:pPr>
      <w:rPr>
        <w:rFonts w:cs="Times New Roman" w:hint="default"/>
      </w:rPr>
    </w:lvl>
    <w:lvl w:ilvl="2" w:tplc="30082FB6">
      <w:start w:val="9"/>
      <w:numFmt w:val="upperRoman"/>
      <w:lvlText w:val="%3."/>
      <w:lvlJc w:val="left"/>
      <w:pPr>
        <w:tabs>
          <w:tab w:val="num" w:pos="2406"/>
        </w:tabs>
        <w:ind w:left="2406" w:hanging="720"/>
      </w:pPr>
      <w:rPr>
        <w:rFonts w:cs="Times New Roman" w:hint="default"/>
      </w:rPr>
    </w:lvl>
    <w:lvl w:ilvl="3" w:tplc="0415000F">
      <w:start w:val="1"/>
      <w:numFmt w:val="decimal"/>
      <w:lvlText w:val="%4."/>
      <w:lvlJc w:val="left"/>
      <w:pPr>
        <w:tabs>
          <w:tab w:val="num" w:pos="2586"/>
        </w:tabs>
        <w:ind w:left="2586" w:hanging="360"/>
      </w:pPr>
      <w:rPr>
        <w:rFonts w:cs="Times New Roman"/>
      </w:rPr>
    </w:lvl>
    <w:lvl w:ilvl="4" w:tplc="0F12A66E">
      <w:start w:val="1"/>
      <w:numFmt w:val="decimal"/>
      <w:lvlText w:val="%5)"/>
      <w:lvlJc w:val="left"/>
      <w:pPr>
        <w:tabs>
          <w:tab w:val="num" w:pos="3306"/>
        </w:tabs>
        <w:ind w:left="3306" w:hanging="360"/>
      </w:pPr>
      <w:rPr>
        <w:rFonts w:cs="Times New Roman" w:hint="default"/>
        <w:b w:val="0"/>
      </w:rPr>
    </w:lvl>
    <w:lvl w:ilvl="5" w:tplc="D42AFB24">
      <w:start w:val="1"/>
      <w:numFmt w:val="lowerLetter"/>
      <w:lvlText w:val="%6)"/>
      <w:lvlJc w:val="left"/>
      <w:pPr>
        <w:tabs>
          <w:tab w:val="num" w:pos="4206"/>
        </w:tabs>
        <w:ind w:left="4206" w:hanging="360"/>
      </w:pPr>
      <w:rPr>
        <w:rFonts w:cs="Times New Roman" w:hint="default"/>
      </w:rPr>
    </w:lvl>
    <w:lvl w:ilvl="6" w:tplc="0FF8DFD0">
      <w:start w:val="2"/>
      <w:numFmt w:val="decimal"/>
      <w:lvlText w:val="%7."/>
      <w:lvlJc w:val="left"/>
      <w:pPr>
        <w:tabs>
          <w:tab w:val="num" w:pos="360"/>
        </w:tabs>
        <w:ind w:left="340" w:hanging="340"/>
      </w:pPr>
      <w:rPr>
        <w:rFonts w:cs="Times New Roman" w:hint="default"/>
      </w:rPr>
    </w:lvl>
    <w:lvl w:ilvl="7" w:tplc="D0447738">
      <w:start w:val="1"/>
      <w:numFmt w:val="decimal"/>
      <w:lvlText w:val="%8)"/>
      <w:lvlJc w:val="left"/>
      <w:pPr>
        <w:tabs>
          <w:tab w:val="num" w:pos="5503"/>
        </w:tabs>
        <w:ind w:left="5503" w:hanging="397"/>
      </w:pPr>
      <w:rPr>
        <w:rFonts w:ascii="Times New Roman" w:eastAsia="Times New Roman" w:hAnsi="Times New Roman" w:cs="Times New Roman"/>
      </w:rPr>
    </w:lvl>
    <w:lvl w:ilvl="8" w:tplc="0415001B" w:tentative="1">
      <w:start w:val="1"/>
      <w:numFmt w:val="lowerRoman"/>
      <w:lvlText w:val="%9."/>
      <w:lvlJc w:val="right"/>
      <w:pPr>
        <w:tabs>
          <w:tab w:val="num" w:pos="6186"/>
        </w:tabs>
        <w:ind w:left="6186" w:hanging="180"/>
      </w:pPr>
      <w:rPr>
        <w:rFonts w:cs="Times New Roman"/>
      </w:rPr>
    </w:lvl>
  </w:abstractNum>
  <w:abstractNum w:abstractNumId="51">
    <w:nsid w:val="758002C3"/>
    <w:multiLevelType w:val="hybridMultilevel"/>
    <w:tmpl w:val="6464DF32"/>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nsid w:val="75D8386E"/>
    <w:multiLevelType w:val="hybridMultilevel"/>
    <w:tmpl w:val="5342666A"/>
    <w:lvl w:ilvl="0" w:tplc="E252193A">
      <w:start w:val="1"/>
      <w:numFmt w:val="lowerLetter"/>
      <w:lvlText w:val="%1)"/>
      <w:lvlJc w:val="left"/>
      <w:pPr>
        <w:tabs>
          <w:tab w:val="num" w:pos="1531"/>
        </w:tabs>
        <w:ind w:left="1531" w:hanging="397"/>
      </w:pPr>
      <w:rPr>
        <w:rFonts w:cs="Times New Roman" w:hint="default"/>
      </w:rPr>
    </w:lvl>
    <w:lvl w:ilvl="1" w:tplc="04150019">
      <w:start w:val="1"/>
      <w:numFmt w:val="lowerLetter"/>
      <w:lvlText w:val="%2."/>
      <w:lvlJc w:val="left"/>
      <w:pPr>
        <w:tabs>
          <w:tab w:val="num" w:pos="2234"/>
        </w:tabs>
        <w:ind w:left="2234" w:hanging="360"/>
      </w:pPr>
      <w:rPr>
        <w:rFonts w:cs="Times New Roman"/>
      </w:rPr>
    </w:lvl>
    <w:lvl w:ilvl="2" w:tplc="0415001B" w:tentative="1">
      <w:start w:val="1"/>
      <w:numFmt w:val="lowerRoman"/>
      <w:lvlText w:val="%3."/>
      <w:lvlJc w:val="right"/>
      <w:pPr>
        <w:tabs>
          <w:tab w:val="num" w:pos="2954"/>
        </w:tabs>
        <w:ind w:left="2954" w:hanging="180"/>
      </w:pPr>
      <w:rPr>
        <w:rFonts w:cs="Times New Roman"/>
      </w:rPr>
    </w:lvl>
    <w:lvl w:ilvl="3" w:tplc="0415000F" w:tentative="1">
      <w:start w:val="1"/>
      <w:numFmt w:val="decimal"/>
      <w:lvlText w:val="%4."/>
      <w:lvlJc w:val="left"/>
      <w:pPr>
        <w:tabs>
          <w:tab w:val="num" w:pos="3674"/>
        </w:tabs>
        <w:ind w:left="3674" w:hanging="360"/>
      </w:pPr>
      <w:rPr>
        <w:rFonts w:cs="Times New Roman"/>
      </w:rPr>
    </w:lvl>
    <w:lvl w:ilvl="4" w:tplc="04150019" w:tentative="1">
      <w:start w:val="1"/>
      <w:numFmt w:val="lowerLetter"/>
      <w:lvlText w:val="%5."/>
      <w:lvlJc w:val="left"/>
      <w:pPr>
        <w:tabs>
          <w:tab w:val="num" w:pos="4394"/>
        </w:tabs>
        <w:ind w:left="4394" w:hanging="360"/>
      </w:pPr>
      <w:rPr>
        <w:rFonts w:cs="Times New Roman"/>
      </w:rPr>
    </w:lvl>
    <w:lvl w:ilvl="5" w:tplc="0415001B" w:tentative="1">
      <w:start w:val="1"/>
      <w:numFmt w:val="lowerRoman"/>
      <w:lvlText w:val="%6."/>
      <w:lvlJc w:val="right"/>
      <w:pPr>
        <w:tabs>
          <w:tab w:val="num" w:pos="5114"/>
        </w:tabs>
        <w:ind w:left="5114" w:hanging="180"/>
      </w:pPr>
      <w:rPr>
        <w:rFonts w:cs="Times New Roman"/>
      </w:rPr>
    </w:lvl>
    <w:lvl w:ilvl="6" w:tplc="0415000F" w:tentative="1">
      <w:start w:val="1"/>
      <w:numFmt w:val="decimal"/>
      <w:lvlText w:val="%7."/>
      <w:lvlJc w:val="left"/>
      <w:pPr>
        <w:tabs>
          <w:tab w:val="num" w:pos="5834"/>
        </w:tabs>
        <w:ind w:left="5834" w:hanging="360"/>
      </w:pPr>
      <w:rPr>
        <w:rFonts w:cs="Times New Roman"/>
      </w:rPr>
    </w:lvl>
    <w:lvl w:ilvl="7" w:tplc="04150019" w:tentative="1">
      <w:start w:val="1"/>
      <w:numFmt w:val="lowerLetter"/>
      <w:lvlText w:val="%8."/>
      <w:lvlJc w:val="left"/>
      <w:pPr>
        <w:tabs>
          <w:tab w:val="num" w:pos="6554"/>
        </w:tabs>
        <w:ind w:left="6554" w:hanging="360"/>
      </w:pPr>
      <w:rPr>
        <w:rFonts w:cs="Times New Roman"/>
      </w:rPr>
    </w:lvl>
    <w:lvl w:ilvl="8" w:tplc="0415001B" w:tentative="1">
      <w:start w:val="1"/>
      <w:numFmt w:val="lowerRoman"/>
      <w:lvlText w:val="%9."/>
      <w:lvlJc w:val="right"/>
      <w:pPr>
        <w:tabs>
          <w:tab w:val="num" w:pos="7274"/>
        </w:tabs>
        <w:ind w:left="7274" w:hanging="180"/>
      </w:pPr>
      <w:rPr>
        <w:rFonts w:cs="Times New Roman"/>
      </w:rPr>
    </w:lvl>
  </w:abstractNum>
  <w:abstractNum w:abstractNumId="53">
    <w:nsid w:val="76D9245D"/>
    <w:multiLevelType w:val="hybridMultilevel"/>
    <w:tmpl w:val="8528ED3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nsid w:val="789B1A10"/>
    <w:multiLevelType w:val="hybridMultilevel"/>
    <w:tmpl w:val="B7ACE2B8"/>
    <w:lvl w:ilvl="0" w:tplc="0415000F">
      <w:start w:val="1"/>
      <w:numFmt w:val="decimal"/>
      <w:lvlText w:val="%1."/>
      <w:lvlJc w:val="left"/>
      <w:pPr>
        <w:tabs>
          <w:tab w:val="num" w:pos="360"/>
        </w:tabs>
        <w:ind w:left="360" w:hanging="360"/>
      </w:pPr>
      <w:rPr>
        <w:rFonts w:cs="Times New Roman"/>
      </w:rPr>
    </w:lvl>
    <w:lvl w:ilvl="1" w:tplc="65FAA80E">
      <w:start w:val="1"/>
      <w:numFmt w:val="lowerLetter"/>
      <w:lvlText w:val="%2)"/>
      <w:lvlJc w:val="left"/>
      <w:pPr>
        <w:tabs>
          <w:tab w:val="num" w:pos="1117"/>
        </w:tabs>
        <w:ind w:left="1117" w:hanging="397"/>
      </w:pPr>
      <w:rPr>
        <w:rFonts w:ascii="Times New Roman" w:eastAsia="Times New Roman" w:hAnsi="Times New Roman"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nsid w:val="7C7B54EA"/>
    <w:multiLevelType w:val="hybridMultilevel"/>
    <w:tmpl w:val="25E8A018"/>
    <w:lvl w:ilvl="0" w:tplc="68445C1A">
      <w:start w:val="1"/>
      <w:numFmt w:val="decimal"/>
      <w:lvlText w:val="%1)"/>
      <w:lvlJc w:val="left"/>
      <w:pPr>
        <w:tabs>
          <w:tab w:val="num" w:pos="1134"/>
        </w:tabs>
        <w:ind w:left="1134" w:hanging="567"/>
      </w:pPr>
      <w:rPr>
        <w:rFonts w:ascii="Calibri" w:eastAsia="Times New Roman" w:hAnsi="Calibri" w:cs="Calibri" w:hint="default"/>
        <w:b w:val="0"/>
        <w:i w:val="0"/>
        <w:color w:val="auto"/>
      </w:rPr>
    </w:lvl>
    <w:lvl w:ilvl="1" w:tplc="04150019">
      <w:start w:val="1"/>
      <w:numFmt w:val="lowerLetter"/>
      <w:lvlText w:val="%2."/>
      <w:lvlJc w:val="left"/>
      <w:pPr>
        <w:tabs>
          <w:tab w:val="num" w:pos="1610"/>
        </w:tabs>
        <w:ind w:left="1610" w:hanging="360"/>
      </w:pPr>
      <w:rPr>
        <w:rFonts w:cs="Times New Roman"/>
      </w:rPr>
    </w:lvl>
    <w:lvl w:ilvl="2" w:tplc="0415001B" w:tentative="1">
      <w:start w:val="1"/>
      <w:numFmt w:val="lowerRoman"/>
      <w:lvlText w:val="%3."/>
      <w:lvlJc w:val="right"/>
      <w:pPr>
        <w:tabs>
          <w:tab w:val="num" w:pos="2330"/>
        </w:tabs>
        <w:ind w:left="2330" w:hanging="180"/>
      </w:pPr>
      <w:rPr>
        <w:rFonts w:cs="Times New Roman"/>
      </w:rPr>
    </w:lvl>
    <w:lvl w:ilvl="3" w:tplc="0415000F" w:tentative="1">
      <w:start w:val="1"/>
      <w:numFmt w:val="decimal"/>
      <w:lvlText w:val="%4."/>
      <w:lvlJc w:val="left"/>
      <w:pPr>
        <w:tabs>
          <w:tab w:val="num" w:pos="3050"/>
        </w:tabs>
        <w:ind w:left="3050" w:hanging="360"/>
      </w:pPr>
      <w:rPr>
        <w:rFonts w:cs="Times New Roman"/>
      </w:rPr>
    </w:lvl>
    <w:lvl w:ilvl="4" w:tplc="04150019" w:tentative="1">
      <w:start w:val="1"/>
      <w:numFmt w:val="lowerLetter"/>
      <w:lvlText w:val="%5."/>
      <w:lvlJc w:val="left"/>
      <w:pPr>
        <w:tabs>
          <w:tab w:val="num" w:pos="3770"/>
        </w:tabs>
        <w:ind w:left="3770" w:hanging="360"/>
      </w:pPr>
      <w:rPr>
        <w:rFonts w:cs="Times New Roman"/>
      </w:rPr>
    </w:lvl>
    <w:lvl w:ilvl="5" w:tplc="0415001B" w:tentative="1">
      <w:start w:val="1"/>
      <w:numFmt w:val="lowerRoman"/>
      <w:lvlText w:val="%6."/>
      <w:lvlJc w:val="right"/>
      <w:pPr>
        <w:tabs>
          <w:tab w:val="num" w:pos="4490"/>
        </w:tabs>
        <w:ind w:left="4490" w:hanging="180"/>
      </w:pPr>
      <w:rPr>
        <w:rFonts w:cs="Times New Roman"/>
      </w:rPr>
    </w:lvl>
    <w:lvl w:ilvl="6" w:tplc="0415000F" w:tentative="1">
      <w:start w:val="1"/>
      <w:numFmt w:val="decimal"/>
      <w:lvlText w:val="%7."/>
      <w:lvlJc w:val="left"/>
      <w:pPr>
        <w:tabs>
          <w:tab w:val="num" w:pos="5210"/>
        </w:tabs>
        <w:ind w:left="5210" w:hanging="360"/>
      </w:pPr>
      <w:rPr>
        <w:rFonts w:cs="Times New Roman"/>
      </w:rPr>
    </w:lvl>
    <w:lvl w:ilvl="7" w:tplc="04150019" w:tentative="1">
      <w:start w:val="1"/>
      <w:numFmt w:val="lowerLetter"/>
      <w:lvlText w:val="%8."/>
      <w:lvlJc w:val="left"/>
      <w:pPr>
        <w:tabs>
          <w:tab w:val="num" w:pos="5930"/>
        </w:tabs>
        <w:ind w:left="5930" w:hanging="360"/>
      </w:pPr>
      <w:rPr>
        <w:rFonts w:cs="Times New Roman"/>
      </w:rPr>
    </w:lvl>
    <w:lvl w:ilvl="8" w:tplc="0415001B" w:tentative="1">
      <w:start w:val="1"/>
      <w:numFmt w:val="lowerRoman"/>
      <w:lvlText w:val="%9."/>
      <w:lvlJc w:val="right"/>
      <w:pPr>
        <w:tabs>
          <w:tab w:val="num" w:pos="6650"/>
        </w:tabs>
        <w:ind w:left="6650" w:hanging="180"/>
      </w:pPr>
      <w:rPr>
        <w:rFonts w:cs="Times New Roman"/>
      </w:rPr>
    </w:lvl>
  </w:abstractNum>
  <w:num w:numId="1">
    <w:abstractNumId w:val="15"/>
  </w:num>
  <w:num w:numId="2">
    <w:abstractNumId w:val="50"/>
  </w:num>
  <w:num w:numId="3">
    <w:abstractNumId w:val="42"/>
  </w:num>
  <w:num w:numId="4">
    <w:abstractNumId w:val="30"/>
  </w:num>
  <w:num w:numId="5">
    <w:abstractNumId w:val="36"/>
  </w:num>
  <w:num w:numId="6">
    <w:abstractNumId w:val="26"/>
  </w:num>
  <w:num w:numId="7">
    <w:abstractNumId w:val="23"/>
  </w:num>
  <w:num w:numId="8">
    <w:abstractNumId w:val="32"/>
  </w:num>
  <w:num w:numId="9">
    <w:abstractNumId w:val="48"/>
  </w:num>
  <w:num w:numId="10">
    <w:abstractNumId w:val="35"/>
  </w:num>
  <w:num w:numId="11">
    <w:abstractNumId w:val="34"/>
  </w:num>
  <w:num w:numId="12">
    <w:abstractNumId w:val="25"/>
  </w:num>
  <w:num w:numId="13">
    <w:abstractNumId w:val="55"/>
  </w:num>
  <w:num w:numId="14">
    <w:abstractNumId w:val="38"/>
  </w:num>
  <w:num w:numId="15">
    <w:abstractNumId w:val="43"/>
  </w:num>
  <w:num w:numId="16">
    <w:abstractNumId w:val="29"/>
  </w:num>
  <w:num w:numId="17">
    <w:abstractNumId w:val="19"/>
  </w:num>
  <w:num w:numId="18">
    <w:abstractNumId w:val="51"/>
  </w:num>
  <w:num w:numId="19">
    <w:abstractNumId w:val="31"/>
  </w:num>
  <w:num w:numId="20">
    <w:abstractNumId w:val="18"/>
  </w:num>
  <w:num w:numId="21">
    <w:abstractNumId w:val="28"/>
  </w:num>
  <w:num w:numId="22">
    <w:abstractNumId w:val="17"/>
  </w:num>
  <w:num w:numId="23">
    <w:abstractNumId w:val="52"/>
  </w:num>
  <w:num w:numId="24">
    <w:abstractNumId w:val="37"/>
  </w:num>
  <w:num w:numId="25">
    <w:abstractNumId w:val="22"/>
  </w:num>
  <w:num w:numId="26">
    <w:abstractNumId w:val="47"/>
  </w:num>
  <w:num w:numId="27">
    <w:abstractNumId w:val="54"/>
  </w:num>
  <w:num w:numId="28">
    <w:abstractNumId w:val="40"/>
  </w:num>
  <w:num w:numId="29">
    <w:abstractNumId w:val="21"/>
  </w:num>
  <w:num w:numId="30">
    <w:abstractNumId w:val="53"/>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9"/>
  </w:num>
  <w:num w:numId="35">
    <w:abstractNumId w:val="20"/>
  </w:num>
  <w:num w:numId="36">
    <w:abstractNumId w:val="33"/>
  </w:num>
  <w:num w:numId="37">
    <w:abstractNumId w:val="46"/>
  </w:num>
  <w:num w:numId="38">
    <w:abstractNumId w:val="0"/>
  </w:num>
  <w:num w:numId="39">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strictFirstAndLastChar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E8"/>
    <w:rsid w:val="00000D92"/>
    <w:rsid w:val="0000103E"/>
    <w:rsid w:val="00001436"/>
    <w:rsid w:val="000017DD"/>
    <w:rsid w:val="00001D56"/>
    <w:rsid w:val="00001F3B"/>
    <w:rsid w:val="0000251D"/>
    <w:rsid w:val="0000279D"/>
    <w:rsid w:val="00002F12"/>
    <w:rsid w:val="00003191"/>
    <w:rsid w:val="000038C9"/>
    <w:rsid w:val="000044CA"/>
    <w:rsid w:val="00004AAE"/>
    <w:rsid w:val="00005580"/>
    <w:rsid w:val="00005E85"/>
    <w:rsid w:val="000104D4"/>
    <w:rsid w:val="000105C6"/>
    <w:rsid w:val="00010865"/>
    <w:rsid w:val="00010B48"/>
    <w:rsid w:val="00010BC1"/>
    <w:rsid w:val="000119A1"/>
    <w:rsid w:val="00012960"/>
    <w:rsid w:val="000130B5"/>
    <w:rsid w:val="00013DA1"/>
    <w:rsid w:val="00014011"/>
    <w:rsid w:val="00015E90"/>
    <w:rsid w:val="000165FE"/>
    <w:rsid w:val="0001672F"/>
    <w:rsid w:val="00017189"/>
    <w:rsid w:val="0001753B"/>
    <w:rsid w:val="000179FD"/>
    <w:rsid w:val="00020BE5"/>
    <w:rsid w:val="0002136E"/>
    <w:rsid w:val="00021CA3"/>
    <w:rsid w:val="00023591"/>
    <w:rsid w:val="00024081"/>
    <w:rsid w:val="0002410D"/>
    <w:rsid w:val="00024A3D"/>
    <w:rsid w:val="00025E0F"/>
    <w:rsid w:val="0002724F"/>
    <w:rsid w:val="000274A5"/>
    <w:rsid w:val="00031BB2"/>
    <w:rsid w:val="00032A77"/>
    <w:rsid w:val="00032C50"/>
    <w:rsid w:val="00033995"/>
    <w:rsid w:val="00034978"/>
    <w:rsid w:val="00034CE3"/>
    <w:rsid w:val="00034F3C"/>
    <w:rsid w:val="00035C7D"/>
    <w:rsid w:val="00036434"/>
    <w:rsid w:val="00036959"/>
    <w:rsid w:val="00037B0C"/>
    <w:rsid w:val="00037C4D"/>
    <w:rsid w:val="00037D37"/>
    <w:rsid w:val="00040F3B"/>
    <w:rsid w:val="00040FF8"/>
    <w:rsid w:val="000417A8"/>
    <w:rsid w:val="00042651"/>
    <w:rsid w:val="00043718"/>
    <w:rsid w:val="00044018"/>
    <w:rsid w:val="000442F3"/>
    <w:rsid w:val="00044E8A"/>
    <w:rsid w:val="00045FB7"/>
    <w:rsid w:val="000460C2"/>
    <w:rsid w:val="000462C7"/>
    <w:rsid w:val="00046B6E"/>
    <w:rsid w:val="00050367"/>
    <w:rsid w:val="00050961"/>
    <w:rsid w:val="00050F5F"/>
    <w:rsid w:val="00051422"/>
    <w:rsid w:val="00051971"/>
    <w:rsid w:val="0005291B"/>
    <w:rsid w:val="00053190"/>
    <w:rsid w:val="00053493"/>
    <w:rsid w:val="000536EE"/>
    <w:rsid w:val="00053A21"/>
    <w:rsid w:val="00053B5C"/>
    <w:rsid w:val="000547E0"/>
    <w:rsid w:val="0005504B"/>
    <w:rsid w:val="0005510E"/>
    <w:rsid w:val="0005583F"/>
    <w:rsid w:val="000571C5"/>
    <w:rsid w:val="00057B98"/>
    <w:rsid w:val="00057C7F"/>
    <w:rsid w:val="00060764"/>
    <w:rsid w:val="00060FAD"/>
    <w:rsid w:val="00061233"/>
    <w:rsid w:val="0006135C"/>
    <w:rsid w:val="000616F8"/>
    <w:rsid w:val="00062EC6"/>
    <w:rsid w:val="00065EF7"/>
    <w:rsid w:val="00065F37"/>
    <w:rsid w:val="0006680A"/>
    <w:rsid w:val="00066D4B"/>
    <w:rsid w:val="00067250"/>
    <w:rsid w:val="000674A9"/>
    <w:rsid w:val="000703C0"/>
    <w:rsid w:val="00070B15"/>
    <w:rsid w:val="00070C8E"/>
    <w:rsid w:val="00070D0A"/>
    <w:rsid w:val="00070F4E"/>
    <w:rsid w:val="00071486"/>
    <w:rsid w:val="00071688"/>
    <w:rsid w:val="000716B1"/>
    <w:rsid w:val="00071705"/>
    <w:rsid w:val="00071B34"/>
    <w:rsid w:val="00071B73"/>
    <w:rsid w:val="00073521"/>
    <w:rsid w:val="000744F5"/>
    <w:rsid w:val="0007674A"/>
    <w:rsid w:val="0007695D"/>
    <w:rsid w:val="00077B14"/>
    <w:rsid w:val="00077B19"/>
    <w:rsid w:val="00080571"/>
    <w:rsid w:val="00080F05"/>
    <w:rsid w:val="00082122"/>
    <w:rsid w:val="00082178"/>
    <w:rsid w:val="000824C6"/>
    <w:rsid w:val="00082A5B"/>
    <w:rsid w:val="0008473C"/>
    <w:rsid w:val="00084AEB"/>
    <w:rsid w:val="00084E9F"/>
    <w:rsid w:val="0008711F"/>
    <w:rsid w:val="00087764"/>
    <w:rsid w:val="00090116"/>
    <w:rsid w:val="00090748"/>
    <w:rsid w:val="0009317B"/>
    <w:rsid w:val="00093257"/>
    <w:rsid w:val="00096D56"/>
    <w:rsid w:val="00097509"/>
    <w:rsid w:val="000A0517"/>
    <w:rsid w:val="000A1884"/>
    <w:rsid w:val="000A18D1"/>
    <w:rsid w:val="000A1CF3"/>
    <w:rsid w:val="000A24A5"/>
    <w:rsid w:val="000A39A8"/>
    <w:rsid w:val="000A48A8"/>
    <w:rsid w:val="000A511E"/>
    <w:rsid w:val="000A6360"/>
    <w:rsid w:val="000A63D3"/>
    <w:rsid w:val="000A68C0"/>
    <w:rsid w:val="000A75C4"/>
    <w:rsid w:val="000B0025"/>
    <w:rsid w:val="000B007E"/>
    <w:rsid w:val="000B1068"/>
    <w:rsid w:val="000B1BFB"/>
    <w:rsid w:val="000B28DC"/>
    <w:rsid w:val="000B381D"/>
    <w:rsid w:val="000B3B7E"/>
    <w:rsid w:val="000B3FA7"/>
    <w:rsid w:val="000B492A"/>
    <w:rsid w:val="000B50F1"/>
    <w:rsid w:val="000B513A"/>
    <w:rsid w:val="000B553E"/>
    <w:rsid w:val="000B5ECD"/>
    <w:rsid w:val="000B61F4"/>
    <w:rsid w:val="000B6B33"/>
    <w:rsid w:val="000B76F3"/>
    <w:rsid w:val="000C120B"/>
    <w:rsid w:val="000C2309"/>
    <w:rsid w:val="000C3C28"/>
    <w:rsid w:val="000C4EC2"/>
    <w:rsid w:val="000C5524"/>
    <w:rsid w:val="000C5A84"/>
    <w:rsid w:val="000C5B67"/>
    <w:rsid w:val="000C5D33"/>
    <w:rsid w:val="000C694B"/>
    <w:rsid w:val="000C6D8E"/>
    <w:rsid w:val="000C7329"/>
    <w:rsid w:val="000D0722"/>
    <w:rsid w:val="000D0CD0"/>
    <w:rsid w:val="000D2322"/>
    <w:rsid w:val="000D2736"/>
    <w:rsid w:val="000D2824"/>
    <w:rsid w:val="000D2FBD"/>
    <w:rsid w:val="000D36F6"/>
    <w:rsid w:val="000D3D56"/>
    <w:rsid w:val="000D4499"/>
    <w:rsid w:val="000D4E81"/>
    <w:rsid w:val="000D5480"/>
    <w:rsid w:val="000D5531"/>
    <w:rsid w:val="000D5E40"/>
    <w:rsid w:val="000D6541"/>
    <w:rsid w:val="000D68F1"/>
    <w:rsid w:val="000D7A4E"/>
    <w:rsid w:val="000D7F97"/>
    <w:rsid w:val="000E0EAF"/>
    <w:rsid w:val="000E1BB2"/>
    <w:rsid w:val="000E22ED"/>
    <w:rsid w:val="000E252C"/>
    <w:rsid w:val="000E37A2"/>
    <w:rsid w:val="000E4F1C"/>
    <w:rsid w:val="000E5882"/>
    <w:rsid w:val="000E77DE"/>
    <w:rsid w:val="000E7CEF"/>
    <w:rsid w:val="000F0A98"/>
    <w:rsid w:val="000F2517"/>
    <w:rsid w:val="000F4829"/>
    <w:rsid w:val="000F4E4E"/>
    <w:rsid w:val="000F58C1"/>
    <w:rsid w:val="000F6563"/>
    <w:rsid w:val="000F66BC"/>
    <w:rsid w:val="000F6DBE"/>
    <w:rsid w:val="000F6EBB"/>
    <w:rsid w:val="000F75EE"/>
    <w:rsid w:val="001036D8"/>
    <w:rsid w:val="00103D26"/>
    <w:rsid w:val="00103D57"/>
    <w:rsid w:val="001046B8"/>
    <w:rsid w:val="0010577E"/>
    <w:rsid w:val="00106247"/>
    <w:rsid w:val="001067A4"/>
    <w:rsid w:val="00106830"/>
    <w:rsid w:val="001072BB"/>
    <w:rsid w:val="00107DBB"/>
    <w:rsid w:val="001108DE"/>
    <w:rsid w:val="00111178"/>
    <w:rsid w:val="00111CFD"/>
    <w:rsid w:val="00112928"/>
    <w:rsid w:val="00113C38"/>
    <w:rsid w:val="00113F9D"/>
    <w:rsid w:val="0011487F"/>
    <w:rsid w:val="00114B5A"/>
    <w:rsid w:val="00115334"/>
    <w:rsid w:val="0011599B"/>
    <w:rsid w:val="00116670"/>
    <w:rsid w:val="00116E0A"/>
    <w:rsid w:val="00116E27"/>
    <w:rsid w:val="00117717"/>
    <w:rsid w:val="00117C84"/>
    <w:rsid w:val="00121266"/>
    <w:rsid w:val="00121419"/>
    <w:rsid w:val="00121849"/>
    <w:rsid w:val="00125969"/>
    <w:rsid w:val="00125B44"/>
    <w:rsid w:val="00126688"/>
    <w:rsid w:val="00126856"/>
    <w:rsid w:val="001279F6"/>
    <w:rsid w:val="001303E9"/>
    <w:rsid w:val="00130814"/>
    <w:rsid w:val="00130C10"/>
    <w:rsid w:val="001313A9"/>
    <w:rsid w:val="0013171C"/>
    <w:rsid w:val="0013172D"/>
    <w:rsid w:val="0013190C"/>
    <w:rsid w:val="001321E7"/>
    <w:rsid w:val="001323EB"/>
    <w:rsid w:val="001325DB"/>
    <w:rsid w:val="00132E7A"/>
    <w:rsid w:val="00133EAB"/>
    <w:rsid w:val="00134572"/>
    <w:rsid w:val="00134824"/>
    <w:rsid w:val="00134A53"/>
    <w:rsid w:val="0013569B"/>
    <w:rsid w:val="00136C16"/>
    <w:rsid w:val="00136E82"/>
    <w:rsid w:val="00137AF2"/>
    <w:rsid w:val="0014024B"/>
    <w:rsid w:val="0014047B"/>
    <w:rsid w:val="00140C4E"/>
    <w:rsid w:val="00141387"/>
    <w:rsid w:val="00141F57"/>
    <w:rsid w:val="001432A5"/>
    <w:rsid w:val="00143554"/>
    <w:rsid w:val="001436E1"/>
    <w:rsid w:val="00143883"/>
    <w:rsid w:val="001440B8"/>
    <w:rsid w:val="00144562"/>
    <w:rsid w:val="00144B5A"/>
    <w:rsid w:val="00146EF0"/>
    <w:rsid w:val="00150D27"/>
    <w:rsid w:val="0015117A"/>
    <w:rsid w:val="001516D6"/>
    <w:rsid w:val="00151C15"/>
    <w:rsid w:val="001523AD"/>
    <w:rsid w:val="001540FE"/>
    <w:rsid w:val="0015439C"/>
    <w:rsid w:val="00154B82"/>
    <w:rsid w:val="00154BA1"/>
    <w:rsid w:val="00155930"/>
    <w:rsid w:val="00155EEE"/>
    <w:rsid w:val="001564C3"/>
    <w:rsid w:val="0015732D"/>
    <w:rsid w:val="0015740B"/>
    <w:rsid w:val="001575AD"/>
    <w:rsid w:val="00160B79"/>
    <w:rsid w:val="001614AB"/>
    <w:rsid w:val="00161B57"/>
    <w:rsid w:val="001635C3"/>
    <w:rsid w:val="00163AD7"/>
    <w:rsid w:val="00163CEE"/>
    <w:rsid w:val="001640B8"/>
    <w:rsid w:val="0016479A"/>
    <w:rsid w:val="00164CDC"/>
    <w:rsid w:val="0016503B"/>
    <w:rsid w:val="00166317"/>
    <w:rsid w:val="0016631C"/>
    <w:rsid w:val="00166482"/>
    <w:rsid w:val="00167EED"/>
    <w:rsid w:val="00170163"/>
    <w:rsid w:val="00170AEB"/>
    <w:rsid w:val="0017374D"/>
    <w:rsid w:val="00173B03"/>
    <w:rsid w:val="00173F59"/>
    <w:rsid w:val="00174BEB"/>
    <w:rsid w:val="00175C46"/>
    <w:rsid w:val="00176011"/>
    <w:rsid w:val="00181444"/>
    <w:rsid w:val="00181525"/>
    <w:rsid w:val="00181556"/>
    <w:rsid w:val="001819EB"/>
    <w:rsid w:val="001825D4"/>
    <w:rsid w:val="00183DBE"/>
    <w:rsid w:val="001849CB"/>
    <w:rsid w:val="001865D1"/>
    <w:rsid w:val="00186A86"/>
    <w:rsid w:val="001873CA"/>
    <w:rsid w:val="0019061F"/>
    <w:rsid w:val="001909FA"/>
    <w:rsid w:val="00194479"/>
    <w:rsid w:val="00194E04"/>
    <w:rsid w:val="00196B47"/>
    <w:rsid w:val="00197D8A"/>
    <w:rsid w:val="00197DA2"/>
    <w:rsid w:val="001A019A"/>
    <w:rsid w:val="001A036B"/>
    <w:rsid w:val="001A1233"/>
    <w:rsid w:val="001A17B2"/>
    <w:rsid w:val="001A46C6"/>
    <w:rsid w:val="001A506E"/>
    <w:rsid w:val="001A59A3"/>
    <w:rsid w:val="001B1B3D"/>
    <w:rsid w:val="001B2E84"/>
    <w:rsid w:val="001B3E53"/>
    <w:rsid w:val="001B4256"/>
    <w:rsid w:val="001B49AF"/>
    <w:rsid w:val="001B5386"/>
    <w:rsid w:val="001B54AA"/>
    <w:rsid w:val="001B5996"/>
    <w:rsid w:val="001B5E3F"/>
    <w:rsid w:val="001B65FD"/>
    <w:rsid w:val="001B687A"/>
    <w:rsid w:val="001B6FAD"/>
    <w:rsid w:val="001B7369"/>
    <w:rsid w:val="001B73B3"/>
    <w:rsid w:val="001B793E"/>
    <w:rsid w:val="001C03A3"/>
    <w:rsid w:val="001C0433"/>
    <w:rsid w:val="001C04ED"/>
    <w:rsid w:val="001C15CC"/>
    <w:rsid w:val="001C250E"/>
    <w:rsid w:val="001C251E"/>
    <w:rsid w:val="001C28DD"/>
    <w:rsid w:val="001C3C77"/>
    <w:rsid w:val="001C46B3"/>
    <w:rsid w:val="001C545B"/>
    <w:rsid w:val="001C65BF"/>
    <w:rsid w:val="001C6C1E"/>
    <w:rsid w:val="001C718D"/>
    <w:rsid w:val="001C7691"/>
    <w:rsid w:val="001D12AF"/>
    <w:rsid w:val="001D1C7D"/>
    <w:rsid w:val="001D2171"/>
    <w:rsid w:val="001D23BA"/>
    <w:rsid w:val="001D24A4"/>
    <w:rsid w:val="001D3431"/>
    <w:rsid w:val="001D352D"/>
    <w:rsid w:val="001D3D23"/>
    <w:rsid w:val="001D4504"/>
    <w:rsid w:val="001D534C"/>
    <w:rsid w:val="001D5A02"/>
    <w:rsid w:val="001D5D33"/>
    <w:rsid w:val="001D6427"/>
    <w:rsid w:val="001D75F4"/>
    <w:rsid w:val="001E198B"/>
    <w:rsid w:val="001E1CDB"/>
    <w:rsid w:val="001E3615"/>
    <w:rsid w:val="001E37FA"/>
    <w:rsid w:val="001E46F4"/>
    <w:rsid w:val="001E48E6"/>
    <w:rsid w:val="001E5AAF"/>
    <w:rsid w:val="001E5C58"/>
    <w:rsid w:val="001E6A98"/>
    <w:rsid w:val="001E7BC5"/>
    <w:rsid w:val="001F07A3"/>
    <w:rsid w:val="001F0A11"/>
    <w:rsid w:val="001F2604"/>
    <w:rsid w:val="001F2E98"/>
    <w:rsid w:val="001F2F8F"/>
    <w:rsid w:val="001F3B71"/>
    <w:rsid w:val="001F5D97"/>
    <w:rsid w:val="001F6D77"/>
    <w:rsid w:val="001F700C"/>
    <w:rsid w:val="001F792D"/>
    <w:rsid w:val="001F79E5"/>
    <w:rsid w:val="001F7F7E"/>
    <w:rsid w:val="0020014A"/>
    <w:rsid w:val="002005C2"/>
    <w:rsid w:val="00200E3C"/>
    <w:rsid w:val="0020100D"/>
    <w:rsid w:val="00201075"/>
    <w:rsid w:val="0020154D"/>
    <w:rsid w:val="00201C2D"/>
    <w:rsid w:val="0020348C"/>
    <w:rsid w:val="00203542"/>
    <w:rsid w:val="0020360E"/>
    <w:rsid w:val="00203E4A"/>
    <w:rsid w:val="002042E6"/>
    <w:rsid w:val="0020435A"/>
    <w:rsid w:val="00204CD8"/>
    <w:rsid w:val="00205096"/>
    <w:rsid w:val="00205507"/>
    <w:rsid w:val="002102FD"/>
    <w:rsid w:val="0021087F"/>
    <w:rsid w:val="00210FF1"/>
    <w:rsid w:val="002115D5"/>
    <w:rsid w:val="00211704"/>
    <w:rsid w:val="0021173A"/>
    <w:rsid w:val="002139D8"/>
    <w:rsid w:val="00213A21"/>
    <w:rsid w:val="0021443E"/>
    <w:rsid w:val="00214BD5"/>
    <w:rsid w:val="00214F63"/>
    <w:rsid w:val="0021613D"/>
    <w:rsid w:val="0021616F"/>
    <w:rsid w:val="002164AF"/>
    <w:rsid w:val="002165F0"/>
    <w:rsid w:val="00216828"/>
    <w:rsid w:val="0022060D"/>
    <w:rsid w:val="002209A5"/>
    <w:rsid w:val="0022156B"/>
    <w:rsid w:val="00221A18"/>
    <w:rsid w:val="0022250E"/>
    <w:rsid w:val="0022262E"/>
    <w:rsid w:val="00223695"/>
    <w:rsid w:val="00223EC4"/>
    <w:rsid w:val="002246C5"/>
    <w:rsid w:val="002246D1"/>
    <w:rsid w:val="0022516B"/>
    <w:rsid w:val="00225275"/>
    <w:rsid w:val="0022656E"/>
    <w:rsid w:val="00230132"/>
    <w:rsid w:val="0023087C"/>
    <w:rsid w:val="00231A77"/>
    <w:rsid w:val="00232343"/>
    <w:rsid w:val="00232407"/>
    <w:rsid w:val="00232F8F"/>
    <w:rsid w:val="002330EB"/>
    <w:rsid w:val="00233F52"/>
    <w:rsid w:val="002346CC"/>
    <w:rsid w:val="002347F4"/>
    <w:rsid w:val="00234BA2"/>
    <w:rsid w:val="002362EC"/>
    <w:rsid w:val="00237DE1"/>
    <w:rsid w:val="0024027E"/>
    <w:rsid w:val="0024093E"/>
    <w:rsid w:val="0024167A"/>
    <w:rsid w:val="00241DB1"/>
    <w:rsid w:val="00243182"/>
    <w:rsid w:val="00243AB6"/>
    <w:rsid w:val="00244AFB"/>
    <w:rsid w:val="002479EE"/>
    <w:rsid w:val="00250F39"/>
    <w:rsid w:val="0025105A"/>
    <w:rsid w:val="0025153E"/>
    <w:rsid w:val="00251A17"/>
    <w:rsid w:val="00251A99"/>
    <w:rsid w:val="002527F6"/>
    <w:rsid w:val="00253F28"/>
    <w:rsid w:val="002541A0"/>
    <w:rsid w:val="00261EB6"/>
    <w:rsid w:val="00262194"/>
    <w:rsid w:val="00262741"/>
    <w:rsid w:val="002627BF"/>
    <w:rsid w:val="00262A7C"/>
    <w:rsid w:val="00262C60"/>
    <w:rsid w:val="00266A42"/>
    <w:rsid w:val="00267728"/>
    <w:rsid w:val="00267AD9"/>
    <w:rsid w:val="00271393"/>
    <w:rsid w:val="00271652"/>
    <w:rsid w:val="00271712"/>
    <w:rsid w:val="00271C30"/>
    <w:rsid w:val="00271CC6"/>
    <w:rsid w:val="002726F3"/>
    <w:rsid w:val="002729C9"/>
    <w:rsid w:val="00273638"/>
    <w:rsid w:val="00273C54"/>
    <w:rsid w:val="00274992"/>
    <w:rsid w:val="00275495"/>
    <w:rsid w:val="0027581C"/>
    <w:rsid w:val="0027602D"/>
    <w:rsid w:val="002770D9"/>
    <w:rsid w:val="00277856"/>
    <w:rsid w:val="00277FCB"/>
    <w:rsid w:val="00282397"/>
    <w:rsid w:val="002831FE"/>
    <w:rsid w:val="0028368B"/>
    <w:rsid w:val="002837DE"/>
    <w:rsid w:val="002847FC"/>
    <w:rsid w:val="00284F79"/>
    <w:rsid w:val="002850FC"/>
    <w:rsid w:val="00286A8A"/>
    <w:rsid w:val="00286DE1"/>
    <w:rsid w:val="00287417"/>
    <w:rsid w:val="00287994"/>
    <w:rsid w:val="00287F46"/>
    <w:rsid w:val="002905FC"/>
    <w:rsid w:val="002907BB"/>
    <w:rsid w:val="00292DF3"/>
    <w:rsid w:val="00294542"/>
    <w:rsid w:val="0029551E"/>
    <w:rsid w:val="00295E5C"/>
    <w:rsid w:val="00296630"/>
    <w:rsid w:val="00296EE9"/>
    <w:rsid w:val="002A050B"/>
    <w:rsid w:val="002A0EDD"/>
    <w:rsid w:val="002A11C4"/>
    <w:rsid w:val="002A1AF4"/>
    <w:rsid w:val="002A2064"/>
    <w:rsid w:val="002A286D"/>
    <w:rsid w:val="002A298B"/>
    <w:rsid w:val="002A2F04"/>
    <w:rsid w:val="002A36D0"/>
    <w:rsid w:val="002A3BF8"/>
    <w:rsid w:val="002A59A5"/>
    <w:rsid w:val="002A5D6E"/>
    <w:rsid w:val="002A663F"/>
    <w:rsid w:val="002A69AE"/>
    <w:rsid w:val="002A6EA0"/>
    <w:rsid w:val="002A799F"/>
    <w:rsid w:val="002A7EB0"/>
    <w:rsid w:val="002B19AD"/>
    <w:rsid w:val="002B264B"/>
    <w:rsid w:val="002B264D"/>
    <w:rsid w:val="002B2709"/>
    <w:rsid w:val="002B2820"/>
    <w:rsid w:val="002B2B9B"/>
    <w:rsid w:val="002B3A8C"/>
    <w:rsid w:val="002B55EB"/>
    <w:rsid w:val="002B6021"/>
    <w:rsid w:val="002B6952"/>
    <w:rsid w:val="002B7757"/>
    <w:rsid w:val="002B7DEA"/>
    <w:rsid w:val="002C06BF"/>
    <w:rsid w:val="002C1141"/>
    <w:rsid w:val="002C130F"/>
    <w:rsid w:val="002C13BF"/>
    <w:rsid w:val="002C19F1"/>
    <w:rsid w:val="002C21E6"/>
    <w:rsid w:val="002C29BC"/>
    <w:rsid w:val="002C30A4"/>
    <w:rsid w:val="002C4190"/>
    <w:rsid w:val="002C5F79"/>
    <w:rsid w:val="002C6681"/>
    <w:rsid w:val="002C6734"/>
    <w:rsid w:val="002C6D93"/>
    <w:rsid w:val="002C6E1C"/>
    <w:rsid w:val="002C70DE"/>
    <w:rsid w:val="002D44D7"/>
    <w:rsid w:val="002D5AB5"/>
    <w:rsid w:val="002D6057"/>
    <w:rsid w:val="002D6959"/>
    <w:rsid w:val="002D6C3C"/>
    <w:rsid w:val="002E0D1C"/>
    <w:rsid w:val="002E1248"/>
    <w:rsid w:val="002E2B5F"/>
    <w:rsid w:val="002E3ADE"/>
    <w:rsid w:val="002E3BA0"/>
    <w:rsid w:val="002E41C7"/>
    <w:rsid w:val="002E53E6"/>
    <w:rsid w:val="002E5D99"/>
    <w:rsid w:val="002E7015"/>
    <w:rsid w:val="002E71A3"/>
    <w:rsid w:val="002E7AD4"/>
    <w:rsid w:val="002F026F"/>
    <w:rsid w:val="002F0449"/>
    <w:rsid w:val="002F1360"/>
    <w:rsid w:val="002F1B19"/>
    <w:rsid w:val="002F22FF"/>
    <w:rsid w:val="002F2993"/>
    <w:rsid w:val="002F3062"/>
    <w:rsid w:val="002F34C4"/>
    <w:rsid w:val="002F3AA5"/>
    <w:rsid w:val="002F4334"/>
    <w:rsid w:val="002F48F7"/>
    <w:rsid w:val="002F56C4"/>
    <w:rsid w:val="002F5800"/>
    <w:rsid w:val="002F5CEA"/>
    <w:rsid w:val="002F62C9"/>
    <w:rsid w:val="002F7784"/>
    <w:rsid w:val="002F77BD"/>
    <w:rsid w:val="002F7D0B"/>
    <w:rsid w:val="00300F74"/>
    <w:rsid w:val="003010B6"/>
    <w:rsid w:val="00301B5B"/>
    <w:rsid w:val="00301DB2"/>
    <w:rsid w:val="00301F81"/>
    <w:rsid w:val="0030218A"/>
    <w:rsid w:val="003026EF"/>
    <w:rsid w:val="00302B00"/>
    <w:rsid w:val="0030332F"/>
    <w:rsid w:val="00303E22"/>
    <w:rsid w:val="00304F32"/>
    <w:rsid w:val="00305BFD"/>
    <w:rsid w:val="003062AA"/>
    <w:rsid w:val="003063C3"/>
    <w:rsid w:val="0030647A"/>
    <w:rsid w:val="00310483"/>
    <w:rsid w:val="00310CCE"/>
    <w:rsid w:val="00310FE8"/>
    <w:rsid w:val="003112EB"/>
    <w:rsid w:val="00312805"/>
    <w:rsid w:val="00312997"/>
    <w:rsid w:val="00313228"/>
    <w:rsid w:val="00313679"/>
    <w:rsid w:val="00314C36"/>
    <w:rsid w:val="003156B6"/>
    <w:rsid w:val="00315B28"/>
    <w:rsid w:val="00315BEE"/>
    <w:rsid w:val="00316187"/>
    <w:rsid w:val="003165B1"/>
    <w:rsid w:val="00316684"/>
    <w:rsid w:val="003166D1"/>
    <w:rsid w:val="00317B79"/>
    <w:rsid w:val="0032012D"/>
    <w:rsid w:val="00320140"/>
    <w:rsid w:val="0032119E"/>
    <w:rsid w:val="0032182B"/>
    <w:rsid w:val="00321AB1"/>
    <w:rsid w:val="00323080"/>
    <w:rsid w:val="003234FA"/>
    <w:rsid w:val="00323B4B"/>
    <w:rsid w:val="00323B9E"/>
    <w:rsid w:val="00323E3F"/>
    <w:rsid w:val="00324258"/>
    <w:rsid w:val="00324761"/>
    <w:rsid w:val="00325ADE"/>
    <w:rsid w:val="003262C3"/>
    <w:rsid w:val="0032776A"/>
    <w:rsid w:val="00327A87"/>
    <w:rsid w:val="003328B1"/>
    <w:rsid w:val="00334DF2"/>
    <w:rsid w:val="00336448"/>
    <w:rsid w:val="00336CD3"/>
    <w:rsid w:val="00336ECD"/>
    <w:rsid w:val="00337685"/>
    <w:rsid w:val="00337A66"/>
    <w:rsid w:val="003414B8"/>
    <w:rsid w:val="00341A23"/>
    <w:rsid w:val="003422B2"/>
    <w:rsid w:val="003425C6"/>
    <w:rsid w:val="00342C3C"/>
    <w:rsid w:val="003430DE"/>
    <w:rsid w:val="00343AD0"/>
    <w:rsid w:val="00344257"/>
    <w:rsid w:val="00344EDF"/>
    <w:rsid w:val="00345C6C"/>
    <w:rsid w:val="00345D3A"/>
    <w:rsid w:val="003460FE"/>
    <w:rsid w:val="00346A78"/>
    <w:rsid w:val="00346C3F"/>
    <w:rsid w:val="0035061B"/>
    <w:rsid w:val="003527B4"/>
    <w:rsid w:val="0035370D"/>
    <w:rsid w:val="00353C33"/>
    <w:rsid w:val="00353EAE"/>
    <w:rsid w:val="00356A93"/>
    <w:rsid w:val="00356B35"/>
    <w:rsid w:val="00357097"/>
    <w:rsid w:val="00357CA9"/>
    <w:rsid w:val="00362646"/>
    <w:rsid w:val="00362F06"/>
    <w:rsid w:val="00362FFE"/>
    <w:rsid w:val="00363078"/>
    <w:rsid w:val="00363B5C"/>
    <w:rsid w:val="0036414D"/>
    <w:rsid w:val="00364995"/>
    <w:rsid w:val="00364C53"/>
    <w:rsid w:val="003656D8"/>
    <w:rsid w:val="003661A3"/>
    <w:rsid w:val="00367320"/>
    <w:rsid w:val="003702DB"/>
    <w:rsid w:val="0037109D"/>
    <w:rsid w:val="00371407"/>
    <w:rsid w:val="00371776"/>
    <w:rsid w:val="00371949"/>
    <w:rsid w:val="00371AA3"/>
    <w:rsid w:val="003722BA"/>
    <w:rsid w:val="003735AF"/>
    <w:rsid w:val="003751E8"/>
    <w:rsid w:val="0037582A"/>
    <w:rsid w:val="003769DA"/>
    <w:rsid w:val="00376AEE"/>
    <w:rsid w:val="003807C6"/>
    <w:rsid w:val="00380EC2"/>
    <w:rsid w:val="00380EC9"/>
    <w:rsid w:val="003811CD"/>
    <w:rsid w:val="003813C3"/>
    <w:rsid w:val="00381E5D"/>
    <w:rsid w:val="003820BB"/>
    <w:rsid w:val="00383CBD"/>
    <w:rsid w:val="00383F34"/>
    <w:rsid w:val="00384257"/>
    <w:rsid w:val="00384706"/>
    <w:rsid w:val="00385285"/>
    <w:rsid w:val="00385C9F"/>
    <w:rsid w:val="0038659B"/>
    <w:rsid w:val="003873F1"/>
    <w:rsid w:val="00387609"/>
    <w:rsid w:val="00387B4C"/>
    <w:rsid w:val="00387B6C"/>
    <w:rsid w:val="00387BC4"/>
    <w:rsid w:val="00387E42"/>
    <w:rsid w:val="00390862"/>
    <w:rsid w:val="00392E43"/>
    <w:rsid w:val="003940A1"/>
    <w:rsid w:val="00394275"/>
    <w:rsid w:val="00394F35"/>
    <w:rsid w:val="00395C14"/>
    <w:rsid w:val="003A0C9D"/>
    <w:rsid w:val="003A1740"/>
    <w:rsid w:val="003A2229"/>
    <w:rsid w:val="003A22A7"/>
    <w:rsid w:val="003A3574"/>
    <w:rsid w:val="003A474B"/>
    <w:rsid w:val="003A5516"/>
    <w:rsid w:val="003A5E9A"/>
    <w:rsid w:val="003A62B3"/>
    <w:rsid w:val="003A6F74"/>
    <w:rsid w:val="003A7A2D"/>
    <w:rsid w:val="003B056D"/>
    <w:rsid w:val="003B1256"/>
    <w:rsid w:val="003B1423"/>
    <w:rsid w:val="003B1664"/>
    <w:rsid w:val="003B2659"/>
    <w:rsid w:val="003B2D98"/>
    <w:rsid w:val="003B467B"/>
    <w:rsid w:val="003B5DBE"/>
    <w:rsid w:val="003B60F8"/>
    <w:rsid w:val="003B643B"/>
    <w:rsid w:val="003B6A8C"/>
    <w:rsid w:val="003B6B76"/>
    <w:rsid w:val="003B6DCA"/>
    <w:rsid w:val="003B7308"/>
    <w:rsid w:val="003B73C9"/>
    <w:rsid w:val="003B7D0D"/>
    <w:rsid w:val="003C0293"/>
    <w:rsid w:val="003C082D"/>
    <w:rsid w:val="003C1DAD"/>
    <w:rsid w:val="003C22ED"/>
    <w:rsid w:val="003C2A78"/>
    <w:rsid w:val="003C2AA2"/>
    <w:rsid w:val="003C324E"/>
    <w:rsid w:val="003C3467"/>
    <w:rsid w:val="003C395B"/>
    <w:rsid w:val="003C3BD8"/>
    <w:rsid w:val="003C3C6B"/>
    <w:rsid w:val="003C42A4"/>
    <w:rsid w:val="003C4B40"/>
    <w:rsid w:val="003C634B"/>
    <w:rsid w:val="003C711B"/>
    <w:rsid w:val="003D0249"/>
    <w:rsid w:val="003D10B8"/>
    <w:rsid w:val="003D2F96"/>
    <w:rsid w:val="003D33EC"/>
    <w:rsid w:val="003D4551"/>
    <w:rsid w:val="003D49D2"/>
    <w:rsid w:val="003D5019"/>
    <w:rsid w:val="003D5230"/>
    <w:rsid w:val="003D6B6B"/>
    <w:rsid w:val="003D7147"/>
    <w:rsid w:val="003D7C62"/>
    <w:rsid w:val="003E16C1"/>
    <w:rsid w:val="003E2502"/>
    <w:rsid w:val="003E3445"/>
    <w:rsid w:val="003E3549"/>
    <w:rsid w:val="003E363B"/>
    <w:rsid w:val="003E7ABC"/>
    <w:rsid w:val="003F0F6D"/>
    <w:rsid w:val="003F15C7"/>
    <w:rsid w:val="003F1DF6"/>
    <w:rsid w:val="003F2235"/>
    <w:rsid w:val="003F3478"/>
    <w:rsid w:val="003F3E5F"/>
    <w:rsid w:val="003F405C"/>
    <w:rsid w:val="003F5462"/>
    <w:rsid w:val="003F56BB"/>
    <w:rsid w:val="003F5AEE"/>
    <w:rsid w:val="003F6300"/>
    <w:rsid w:val="003F65D7"/>
    <w:rsid w:val="003F6883"/>
    <w:rsid w:val="003F6AA2"/>
    <w:rsid w:val="003F6CD7"/>
    <w:rsid w:val="003F6D0D"/>
    <w:rsid w:val="003F6E82"/>
    <w:rsid w:val="003F710E"/>
    <w:rsid w:val="00400502"/>
    <w:rsid w:val="00400A69"/>
    <w:rsid w:val="00400B18"/>
    <w:rsid w:val="00400B7F"/>
    <w:rsid w:val="00400C76"/>
    <w:rsid w:val="004019E3"/>
    <w:rsid w:val="00402147"/>
    <w:rsid w:val="004028C4"/>
    <w:rsid w:val="004028E1"/>
    <w:rsid w:val="00402E1C"/>
    <w:rsid w:val="004031A5"/>
    <w:rsid w:val="004038D0"/>
    <w:rsid w:val="0040431E"/>
    <w:rsid w:val="0040524F"/>
    <w:rsid w:val="0040599E"/>
    <w:rsid w:val="00406707"/>
    <w:rsid w:val="00407098"/>
    <w:rsid w:val="00407761"/>
    <w:rsid w:val="00407937"/>
    <w:rsid w:val="00407FBD"/>
    <w:rsid w:val="0041063F"/>
    <w:rsid w:val="00410EF4"/>
    <w:rsid w:val="00412CF7"/>
    <w:rsid w:val="004131FE"/>
    <w:rsid w:val="00413D5C"/>
    <w:rsid w:val="004140A9"/>
    <w:rsid w:val="0041482F"/>
    <w:rsid w:val="00415919"/>
    <w:rsid w:val="00415E3B"/>
    <w:rsid w:val="0041748C"/>
    <w:rsid w:val="0042005C"/>
    <w:rsid w:val="004203AB"/>
    <w:rsid w:val="00420BC1"/>
    <w:rsid w:val="00420D4C"/>
    <w:rsid w:val="00421559"/>
    <w:rsid w:val="004232AF"/>
    <w:rsid w:val="00423FE2"/>
    <w:rsid w:val="00424138"/>
    <w:rsid w:val="00424CC4"/>
    <w:rsid w:val="004252B0"/>
    <w:rsid w:val="004252E2"/>
    <w:rsid w:val="00425C19"/>
    <w:rsid w:val="00425E14"/>
    <w:rsid w:val="00426681"/>
    <w:rsid w:val="00426BF3"/>
    <w:rsid w:val="00426F42"/>
    <w:rsid w:val="00427420"/>
    <w:rsid w:val="00427BB7"/>
    <w:rsid w:val="00431A45"/>
    <w:rsid w:val="00431CA4"/>
    <w:rsid w:val="00432044"/>
    <w:rsid w:val="004322E2"/>
    <w:rsid w:val="004328D1"/>
    <w:rsid w:val="00432D41"/>
    <w:rsid w:val="004337DF"/>
    <w:rsid w:val="004351D5"/>
    <w:rsid w:val="00435650"/>
    <w:rsid w:val="004361F1"/>
    <w:rsid w:val="0043679A"/>
    <w:rsid w:val="004378FD"/>
    <w:rsid w:val="004401AB"/>
    <w:rsid w:val="00440706"/>
    <w:rsid w:val="00440C10"/>
    <w:rsid w:val="00440EF0"/>
    <w:rsid w:val="0044160C"/>
    <w:rsid w:val="00441631"/>
    <w:rsid w:val="004419C5"/>
    <w:rsid w:val="00443241"/>
    <w:rsid w:val="004433D9"/>
    <w:rsid w:val="00444E93"/>
    <w:rsid w:val="0045049B"/>
    <w:rsid w:val="00451192"/>
    <w:rsid w:val="00451BB7"/>
    <w:rsid w:val="00452377"/>
    <w:rsid w:val="00452D8F"/>
    <w:rsid w:val="00453632"/>
    <w:rsid w:val="00454149"/>
    <w:rsid w:val="0045444B"/>
    <w:rsid w:val="00454614"/>
    <w:rsid w:val="00454ACA"/>
    <w:rsid w:val="00454C0C"/>
    <w:rsid w:val="00454FC7"/>
    <w:rsid w:val="00456764"/>
    <w:rsid w:val="00456922"/>
    <w:rsid w:val="00457303"/>
    <w:rsid w:val="00457484"/>
    <w:rsid w:val="00457854"/>
    <w:rsid w:val="00457A78"/>
    <w:rsid w:val="00460FFC"/>
    <w:rsid w:val="004610D0"/>
    <w:rsid w:val="00461B64"/>
    <w:rsid w:val="004624EB"/>
    <w:rsid w:val="00462507"/>
    <w:rsid w:val="004630EC"/>
    <w:rsid w:val="0046333F"/>
    <w:rsid w:val="00463734"/>
    <w:rsid w:val="00464866"/>
    <w:rsid w:val="004671A4"/>
    <w:rsid w:val="004671F9"/>
    <w:rsid w:val="00467685"/>
    <w:rsid w:val="004707FB"/>
    <w:rsid w:val="00471193"/>
    <w:rsid w:val="004712BC"/>
    <w:rsid w:val="004728FD"/>
    <w:rsid w:val="00473FAE"/>
    <w:rsid w:val="00474706"/>
    <w:rsid w:val="00474728"/>
    <w:rsid w:val="00474C4B"/>
    <w:rsid w:val="004754F9"/>
    <w:rsid w:val="00475E3F"/>
    <w:rsid w:val="0047644A"/>
    <w:rsid w:val="00476962"/>
    <w:rsid w:val="00476A6A"/>
    <w:rsid w:val="00477B09"/>
    <w:rsid w:val="00480943"/>
    <w:rsid w:val="00480CC5"/>
    <w:rsid w:val="004813FC"/>
    <w:rsid w:val="00482246"/>
    <w:rsid w:val="0048421A"/>
    <w:rsid w:val="00486D5C"/>
    <w:rsid w:val="004871BF"/>
    <w:rsid w:val="0049184D"/>
    <w:rsid w:val="0049211C"/>
    <w:rsid w:val="00492C9F"/>
    <w:rsid w:val="004936FE"/>
    <w:rsid w:val="004958F5"/>
    <w:rsid w:val="00495BDC"/>
    <w:rsid w:val="00496F7A"/>
    <w:rsid w:val="00497815"/>
    <w:rsid w:val="004A064C"/>
    <w:rsid w:val="004A124E"/>
    <w:rsid w:val="004A1669"/>
    <w:rsid w:val="004A19D6"/>
    <w:rsid w:val="004A3381"/>
    <w:rsid w:val="004A47D7"/>
    <w:rsid w:val="004A485A"/>
    <w:rsid w:val="004A515E"/>
    <w:rsid w:val="004A5B7D"/>
    <w:rsid w:val="004A6307"/>
    <w:rsid w:val="004A6438"/>
    <w:rsid w:val="004A6E63"/>
    <w:rsid w:val="004A728D"/>
    <w:rsid w:val="004A76A1"/>
    <w:rsid w:val="004A7AC3"/>
    <w:rsid w:val="004B031D"/>
    <w:rsid w:val="004B202F"/>
    <w:rsid w:val="004B33D8"/>
    <w:rsid w:val="004B35D0"/>
    <w:rsid w:val="004B3766"/>
    <w:rsid w:val="004B376E"/>
    <w:rsid w:val="004B7B56"/>
    <w:rsid w:val="004C0E7A"/>
    <w:rsid w:val="004C1151"/>
    <w:rsid w:val="004C3152"/>
    <w:rsid w:val="004C4907"/>
    <w:rsid w:val="004C53AD"/>
    <w:rsid w:val="004C646F"/>
    <w:rsid w:val="004C684C"/>
    <w:rsid w:val="004C77E9"/>
    <w:rsid w:val="004C7C8E"/>
    <w:rsid w:val="004C7E51"/>
    <w:rsid w:val="004D0EF7"/>
    <w:rsid w:val="004D0F97"/>
    <w:rsid w:val="004D285B"/>
    <w:rsid w:val="004D2970"/>
    <w:rsid w:val="004D32BF"/>
    <w:rsid w:val="004D45D1"/>
    <w:rsid w:val="004D575F"/>
    <w:rsid w:val="004D64E0"/>
    <w:rsid w:val="004D6B26"/>
    <w:rsid w:val="004D78CC"/>
    <w:rsid w:val="004E0F06"/>
    <w:rsid w:val="004E12D6"/>
    <w:rsid w:val="004E1864"/>
    <w:rsid w:val="004E1B84"/>
    <w:rsid w:val="004E345D"/>
    <w:rsid w:val="004E44EA"/>
    <w:rsid w:val="004E58C6"/>
    <w:rsid w:val="004E5F73"/>
    <w:rsid w:val="004E7043"/>
    <w:rsid w:val="004E73DE"/>
    <w:rsid w:val="004F2017"/>
    <w:rsid w:val="004F25FC"/>
    <w:rsid w:val="004F2E17"/>
    <w:rsid w:val="004F30B1"/>
    <w:rsid w:val="004F3267"/>
    <w:rsid w:val="004F3687"/>
    <w:rsid w:val="004F3881"/>
    <w:rsid w:val="004F4897"/>
    <w:rsid w:val="004F5143"/>
    <w:rsid w:val="004F5214"/>
    <w:rsid w:val="004F68D8"/>
    <w:rsid w:val="004F797A"/>
    <w:rsid w:val="00500238"/>
    <w:rsid w:val="00500E8D"/>
    <w:rsid w:val="00500F25"/>
    <w:rsid w:val="005016A1"/>
    <w:rsid w:val="0050356F"/>
    <w:rsid w:val="005038DE"/>
    <w:rsid w:val="00503A38"/>
    <w:rsid w:val="0050450E"/>
    <w:rsid w:val="00504528"/>
    <w:rsid w:val="005050DC"/>
    <w:rsid w:val="00505C0A"/>
    <w:rsid w:val="0050770C"/>
    <w:rsid w:val="00510059"/>
    <w:rsid w:val="00510CFB"/>
    <w:rsid w:val="00511431"/>
    <w:rsid w:val="00511D66"/>
    <w:rsid w:val="005121E7"/>
    <w:rsid w:val="00512F78"/>
    <w:rsid w:val="005130FC"/>
    <w:rsid w:val="005135D1"/>
    <w:rsid w:val="005136BA"/>
    <w:rsid w:val="00513B27"/>
    <w:rsid w:val="00513E96"/>
    <w:rsid w:val="00514E36"/>
    <w:rsid w:val="00515B40"/>
    <w:rsid w:val="00516208"/>
    <w:rsid w:val="00516DD2"/>
    <w:rsid w:val="005176B8"/>
    <w:rsid w:val="005203FE"/>
    <w:rsid w:val="0052128F"/>
    <w:rsid w:val="00522458"/>
    <w:rsid w:val="005229A1"/>
    <w:rsid w:val="00522BDF"/>
    <w:rsid w:val="00522D48"/>
    <w:rsid w:val="0052334F"/>
    <w:rsid w:val="005234BF"/>
    <w:rsid w:val="00523615"/>
    <w:rsid w:val="00523AF2"/>
    <w:rsid w:val="00523B9F"/>
    <w:rsid w:val="00523CB1"/>
    <w:rsid w:val="00523F0D"/>
    <w:rsid w:val="005246D5"/>
    <w:rsid w:val="005249B6"/>
    <w:rsid w:val="005255C8"/>
    <w:rsid w:val="005256AF"/>
    <w:rsid w:val="00526B3D"/>
    <w:rsid w:val="00526F11"/>
    <w:rsid w:val="005275F7"/>
    <w:rsid w:val="0052767B"/>
    <w:rsid w:val="005301FB"/>
    <w:rsid w:val="005309AB"/>
    <w:rsid w:val="00534135"/>
    <w:rsid w:val="0053482C"/>
    <w:rsid w:val="00535E36"/>
    <w:rsid w:val="00536FD9"/>
    <w:rsid w:val="00537137"/>
    <w:rsid w:val="0054002F"/>
    <w:rsid w:val="00540F4C"/>
    <w:rsid w:val="00541108"/>
    <w:rsid w:val="0054157B"/>
    <w:rsid w:val="0054244E"/>
    <w:rsid w:val="005439BA"/>
    <w:rsid w:val="00543F0F"/>
    <w:rsid w:val="005445DB"/>
    <w:rsid w:val="00544DA2"/>
    <w:rsid w:val="00545AB9"/>
    <w:rsid w:val="00546C91"/>
    <w:rsid w:val="005501CB"/>
    <w:rsid w:val="00550FD3"/>
    <w:rsid w:val="00551027"/>
    <w:rsid w:val="005522CB"/>
    <w:rsid w:val="00552667"/>
    <w:rsid w:val="00552712"/>
    <w:rsid w:val="00554007"/>
    <w:rsid w:val="00554278"/>
    <w:rsid w:val="005547F8"/>
    <w:rsid w:val="00554A93"/>
    <w:rsid w:val="00555368"/>
    <w:rsid w:val="00556623"/>
    <w:rsid w:val="00556F9E"/>
    <w:rsid w:val="00557392"/>
    <w:rsid w:val="00557ADE"/>
    <w:rsid w:val="00557B85"/>
    <w:rsid w:val="0056049D"/>
    <w:rsid w:val="00560661"/>
    <w:rsid w:val="005607B2"/>
    <w:rsid w:val="005611C6"/>
    <w:rsid w:val="00561C85"/>
    <w:rsid w:val="0056201B"/>
    <w:rsid w:val="00562049"/>
    <w:rsid w:val="00562A31"/>
    <w:rsid w:val="00562BCD"/>
    <w:rsid w:val="00563076"/>
    <w:rsid w:val="00564CE3"/>
    <w:rsid w:val="00564F68"/>
    <w:rsid w:val="00565C1F"/>
    <w:rsid w:val="0056619A"/>
    <w:rsid w:val="00566893"/>
    <w:rsid w:val="00567AA7"/>
    <w:rsid w:val="00567AB2"/>
    <w:rsid w:val="005702B6"/>
    <w:rsid w:val="00570FB2"/>
    <w:rsid w:val="00573350"/>
    <w:rsid w:val="00573DC4"/>
    <w:rsid w:val="005749E9"/>
    <w:rsid w:val="00574FC8"/>
    <w:rsid w:val="00575045"/>
    <w:rsid w:val="005755D2"/>
    <w:rsid w:val="005763C0"/>
    <w:rsid w:val="00576790"/>
    <w:rsid w:val="00576BB9"/>
    <w:rsid w:val="00577135"/>
    <w:rsid w:val="00577A94"/>
    <w:rsid w:val="00580361"/>
    <w:rsid w:val="00580767"/>
    <w:rsid w:val="00580D83"/>
    <w:rsid w:val="00582285"/>
    <w:rsid w:val="005832BD"/>
    <w:rsid w:val="005839CE"/>
    <w:rsid w:val="00584466"/>
    <w:rsid w:val="00585223"/>
    <w:rsid w:val="00586303"/>
    <w:rsid w:val="0058669A"/>
    <w:rsid w:val="00587333"/>
    <w:rsid w:val="00587E21"/>
    <w:rsid w:val="00591DF0"/>
    <w:rsid w:val="0059242E"/>
    <w:rsid w:val="005925C1"/>
    <w:rsid w:val="00592E38"/>
    <w:rsid w:val="0059342B"/>
    <w:rsid w:val="00593547"/>
    <w:rsid w:val="00593B76"/>
    <w:rsid w:val="0059444B"/>
    <w:rsid w:val="00594DB5"/>
    <w:rsid w:val="00595738"/>
    <w:rsid w:val="00595CE5"/>
    <w:rsid w:val="00596995"/>
    <w:rsid w:val="00597276"/>
    <w:rsid w:val="005A0540"/>
    <w:rsid w:val="005A0752"/>
    <w:rsid w:val="005A1FA0"/>
    <w:rsid w:val="005A24A1"/>
    <w:rsid w:val="005A2C70"/>
    <w:rsid w:val="005A2F69"/>
    <w:rsid w:val="005A3772"/>
    <w:rsid w:val="005A39EA"/>
    <w:rsid w:val="005A40EA"/>
    <w:rsid w:val="005A5826"/>
    <w:rsid w:val="005A753F"/>
    <w:rsid w:val="005A7CAC"/>
    <w:rsid w:val="005A7D18"/>
    <w:rsid w:val="005B0929"/>
    <w:rsid w:val="005B104E"/>
    <w:rsid w:val="005B184E"/>
    <w:rsid w:val="005B1965"/>
    <w:rsid w:val="005B2A92"/>
    <w:rsid w:val="005B366F"/>
    <w:rsid w:val="005B53BC"/>
    <w:rsid w:val="005B5AD7"/>
    <w:rsid w:val="005B5FA3"/>
    <w:rsid w:val="005B7380"/>
    <w:rsid w:val="005B775F"/>
    <w:rsid w:val="005C0116"/>
    <w:rsid w:val="005C27FA"/>
    <w:rsid w:val="005C3840"/>
    <w:rsid w:val="005C3A9E"/>
    <w:rsid w:val="005C43C4"/>
    <w:rsid w:val="005C4CAF"/>
    <w:rsid w:val="005C50F5"/>
    <w:rsid w:val="005C5383"/>
    <w:rsid w:val="005C595D"/>
    <w:rsid w:val="005C5C02"/>
    <w:rsid w:val="005C5D9E"/>
    <w:rsid w:val="005C677E"/>
    <w:rsid w:val="005D0589"/>
    <w:rsid w:val="005D08A1"/>
    <w:rsid w:val="005D0A7D"/>
    <w:rsid w:val="005D169F"/>
    <w:rsid w:val="005D1C90"/>
    <w:rsid w:val="005D1DC1"/>
    <w:rsid w:val="005D3283"/>
    <w:rsid w:val="005D43DE"/>
    <w:rsid w:val="005D5A1D"/>
    <w:rsid w:val="005D6233"/>
    <w:rsid w:val="005E029C"/>
    <w:rsid w:val="005E02A0"/>
    <w:rsid w:val="005E061F"/>
    <w:rsid w:val="005E110B"/>
    <w:rsid w:val="005E1251"/>
    <w:rsid w:val="005E1AE4"/>
    <w:rsid w:val="005E1CCD"/>
    <w:rsid w:val="005E25C7"/>
    <w:rsid w:val="005E349C"/>
    <w:rsid w:val="005E456C"/>
    <w:rsid w:val="005E458D"/>
    <w:rsid w:val="005E5876"/>
    <w:rsid w:val="005E6BE3"/>
    <w:rsid w:val="005E6D8D"/>
    <w:rsid w:val="005E7017"/>
    <w:rsid w:val="005F13E5"/>
    <w:rsid w:val="005F2740"/>
    <w:rsid w:val="005F2949"/>
    <w:rsid w:val="005F29E3"/>
    <w:rsid w:val="005F2AD5"/>
    <w:rsid w:val="005F2B5F"/>
    <w:rsid w:val="005F30ED"/>
    <w:rsid w:val="005F4897"/>
    <w:rsid w:val="005F52DB"/>
    <w:rsid w:val="005F593B"/>
    <w:rsid w:val="005F6960"/>
    <w:rsid w:val="005F7704"/>
    <w:rsid w:val="005F775E"/>
    <w:rsid w:val="00600A9D"/>
    <w:rsid w:val="0060145E"/>
    <w:rsid w:val="00601764"/>
    <w:rsid w:val="00601961"/>
    <w:rsid w:val="00601AF2"/>
    <w:rsid w:val="0060255A"/>
    <w:rsid w:val="00602819"/>
    <w:rsid w:val="006036D9"/>
    <w:rsid w:val="006048C6"/>
    <w:rsid w:val="00605512"/>
    <w:rsid w:val="0060552C"/>
    <w:rsid w:val="006057C2"/>
    <w:rsid w:val="00606C14"/>
    <w:rsid w:val="00606E92"/>
    <w:rsid w:val="00607884"/>
    <w:rsid w:val="00612060"/>
    <w:rsid w:val="006123D7"/>
    <w:rsid w:val="00612FD7"/>
    <w:rsid w:val="006146AF"/>
    <w:rsid w:val="00615C01"/>
    <w:rsid w:val="00616E7A"/>
    <w:rsid w:val="00616EB8"/>
    <w:rsid w:val="00616EF8"/>
    <w:rsid w:val="00616FDD"/>
    <w:rsid w:val="00617944"/>
    <w:rsid w:val="00617FE0"/>
    <w:rsid w:val="00620204"/>
    <w:rsid w:val="006205F4"/>
    <w:rsid w:val="00620F61"/>
    <w:rsid w:val="00620F90"/>
    <w:rsid w:val="00621EA1"/>
    <w:rsid w:val="00622755"/>
    <w:rsid w:val="00622789"/>
    <w:rsid w:val="00624ED3"/>
    <w:rsid w:val="006257B4"/>
    <w:rsid w:val="006258FF"/>
    <w:rsid w:val="00626628"/>
    <w:rsid w:val="0063051C"/>
    <w:rsid w:val="00631085"/>
    <w:rsid w:val="006310DA"/>
    <w:rsid w:val="00633AE1"/>
    <w:rsid w:val="00633B8E"/>
    <w:rsid w:val="006344C7"/>
    <w:rsid w:val="006346D4"/>
    <w:rsid w:val="0063474D"/>
    <w:rsid w:val="006351B3"/>
    <w:rsid w:val="00635434"/>
    <w:rsid w:val="00635661"/>
    <w:rsid w:val="0063584B"/>
    <w:rsid w:val="0063596E"/>
    <w:rsid w:val="006361A9"/>
    <w:rsid w:val="0063680B"/>
    <w:rsid w:val="00636B2F"/>
    <w:rsid w:val="00637552"/>
    <w:rsid w:val="00637F2C"/>
    <w:rsid w:val="00640431"/>
    <w:rsid w:val="0064063D"/>
    <w:rsid w:val="00640893"/>
    <w:rsid w:val="00640998"/>
    <w:rsid w:val="00641CE9"/>
    <w:rsid w:val="006424DB"/>
    <w:rsid w:val="006427E4"/>
    <w:rsid w:val="00643721"/>
    <w:rsid w:val="006447A7"/>
    <w:rsid w:val="006447AE"/>
    <w:rsid w:val="00644D18"/>
    <w:rsid w:val="00645AE1"/>
    <w:rsid w:val="006463A6"/>
    <w:rsid w:val="00646A00"/>
    <w:rsid w:val="006476D2"/>
    <w:rsid w:val="0065004D"/>
    <w:rsid w:val="00652ACB"/>
    <w:rsid w:val="00652D78"/>
    <w:rsid w:val="006539E6"/>
    <w:rsid w:val="00653E9E"/>
    <w:rsid w:val="006541AF"/>
    <w:rsid w:val="00654B1F"/>
    <w:rsid w:val="006553EA"/>
    <w:rsid w:val="0065556D"/>
    <w:rsid w:val="0065589C"/>
    <w:rsid w:val="00655A17"/>
    <w:rsid w:val="00655A49"/>
    <w:rsid w:val="00655BBF"/>
    <w:rsid w:val="00656937"/>
    <w:rsid w:val="00657430"/>
    <w:rsid w:val="0065756D"/>
    <w:rsid w:val="00657DD0"/>
    <w:rsid w:val="00660547"/>
    <w:rsid w:val="00661BC9"/>
    <w:rsid w:val="00661BCA"/>
    <w:rsid w:val="00663B86"/>
    <w:rsid w:val="00664458"/>
    <w:rsid w:val="00664DEC"/>
    <w:rsid w:val="00665C30"/>
    <w:rsid w:val="00666FE5"/>
    <w:rsid w:val="00667F47"/>
    <w:rsid w:val="0067069B"/>
    <w:rsid w:val="006708BF"/>
    <w:rsid w:val="00670C56"/>
    <w:rsid w:val="00671EFF"/>
    <w:rsid w:val="00672B3F"/>
    <w:rsid w:val="00673067"/>
    <w:rsid w:val="00673346"/>
    <w:rsid w:val="006738E3"/>
    <w:rsid w:val="00673A9B"/>
    <w:rsid w:val="00674F48"/>
    <w:rsid w:val="00675560"/>
    <w:rsid w:val="00676539"/>
    <w:rsid w:val="00676718"/>
    <w:rsid w:val="006800F5"/>
    <w:rsid w:val="00680458"/>
    <w:rsid w:val="00682548"/>
    <w:rsid w:val="006825B5"/>
    <w:rsid w:val="00682901"/>
    <w:rsid w:val="00682F20"/>
    <w:rsid w:val="00683078"/>
    <w:rsid w:val="00683201"/>
    <w:rsid w:val="00683A90"/>
    <w:rsid w:val="006860A3"/>
    <w:rsid w:val="006904D1"/>
    <w:rsid w:val="0069064F"/>
    <w:rsid w:val="006915EA"/>
    <w:rsid w:val="00692002"/>
    <w:rsid w:val="0069207C"/>
    <w:rsid w:val="0069335F"/>
    <w:rsid w:val="00693FA4"/>
    <w:rsid w:val="006942B6"/>
    <w:rsid w:val="006956BA"/>
    <w:rsid w:val="00696825"/>
    <w:rsid w:val="0069764F"/>
    <w:rsid w:val="00697712"/>
    <w:rsid w:val="006977B5"/>
    <w:rsid w:val="006A1037"/>
    <w:rsid w:val="006A30E8"/>
    <w:rsid w:val="006A335F"/>
    <w:rsid w:val="006A4BBD"/>
    <w:rsid w:val="006A4F4D"/>
    <w:rsid w:val="006A6897"/>
    <w:rsid w:val="006A701D"/>
    <w:rsid w:val="006A7975"/>
    <w:rsid w:val="006B0F22"/>
    <w:rsid w:val="006B1079"/>
    <w:rsid w:val="006B1111"/>
    <w:rsid w:val="006B153D"/>
    <w:rsid w:val="006B2253"/>
    <w:rsid w:val="006B299F"/>
    <w:rsid w:val="006B4ACE"/>
    <w:rsid w:val="006B53E1"/>
    <w:rsid w:val="006B5CA0"/>
    <w:rsid w:val="006B6406"/>
    <w:rsid w:val="006B6852"/>
    <w:rsid w:val="006B6CFE"/>
    <w:rsid w:val="006B73C1"/>
    <w:rsid w:val="006B7DF2"/>
    <w:rsid w:val="006C02BC"/>
    <w:rsid w:val="006C033D"/>
    <w:rsid w:val="006C04D6"/>
    <w:rsid w:val="006C0FEE"/>
    <w:rsid w:val="006C12AF"/>
    <w:rsid w:val="006C3598"/>
    <w:rsid w:val="006C37C9"/>
    <w:rsid w:val="006C6085"/>
    <w:rsid w:val="006C67AD"/>
    <w:rsid w:val="006C6FF7"/>
    <w:rsid w:val="006C70D3"/>
    <w:rsid w:val="006D08C3"/>
    <w:rsid w:val="006D11E1"/>
    <w:rsid w:val="006D1320"/>
    <w:rsid w:val="006D160A"/>
    <w:rsid w:val="006D1957"/>
    <w:rsid w:val="006D20BD"/>
    <w:rsid w:val="006D22D0"/>
    <w:rsid w:val="006D2A31"/>
    <w:rsid w:val="006D2E81"/>
    <w:rsid w:val="006D3068"/>
    <w:rsid w:val="006D342C"/>
    <w:rsid w:val="006D3A32"/>
    <w:rsid w:val="006D619A"/>
    <w:rsid w:val="006D7715"/>
    <w:rsid w:val="006E0414"/>
    <w:rsid w:val="006E0A7E"/>
    <w:rsid w:val="006E0A89"/>
    <w:rsid w:val="006E2989"/>
    <w:rsid w:val="006E3418"/>
    <w:rsid w:val="006E4025"/>
    <w:rsid w:val="006E48D9"/>
    <w:rsid w:val="006E4BA8"/>
    <w:rsid w:val="006E5836"/>
    <w:rsid w:val="006E5EC1"/>
    <w:rsid w:val="006E7C5F"/>
    <w:rsid w:val="006F2242"/>
    <w:rsid w:val="006F2B98"/>
    <w:rsid w:val="006F3238"/>
    <w:rsid w:val="006F3CC0"/>
    <w:rsid w:val="006F4312"/>
    <w:rsid w:val="006F4D4E"/>
    <w:rsid w:val="006F6401"/>
    <w:rsid w:val="006F71D2"/>
    <w:rsid w:val="00701FC1"/>
    <w:rsid w:val="00702D5D"/>
    <w:rsid w:val="00704450"/>
    <w:rsid w:val="00704462"/>
    <w:rsid w:val="00705628"/>
    <w:rsid w:val="00705A32"/>
    <w:rsid w:val="0070652E"/>
    <w:rsid w:val="00706755"/>
    <w:rsid w:val="00706E4B"/>
    <w:rsid w:val="00707065"/>
    <w:rsid w:val="00707C96"/>
    <w:rsid w:val="007105C1"/>
    <w:rsid w:val="00710D2A"/>
    <w:rsid w:val="00711299"/>
    <w:rsid w:val="007121F1"/>
    <w:rsid w:val="00712954"/>
    <w:rsid w:val="00712EE1"/>
    <w:rsid w:val="007146E9"/>
    <w:rsid w:val="00714B5A"/>
    <w:rsid w:val="007153CF"/>
    <w:rsid w:val="00716AC9"/>
    <w:rsid w:val="00716C93"/>
    <w:rsid w:val="00720431"/>
    <w:rsid w:val="00722581"/>
    <w:rsid w:val="00722800"/>
    <w:rsid w:val="00722A56"/>
    <w:rsid w:val="00724CAE"/>
    <w:rsid w:val="007256F6"/>
    <w:rsid w:val="00725B43"/>
    <w:rsid w:val="00725EE2"/>
    <w:rsid w:val="00726A20"/>
    <w:rsid w:val="00730357"/>
    <w:rsid w:val="00730A1B"/>
    <w:rsid w:val="00730A6F"/>
    <w:rsid w:val="007310AA"/>
    <w:rsid w:val="00731962"/>
    <w:rsid w:val="00731D60"/>
    <w:rsid w:val="0073291E"/>
    <w:rsid w:val="007332D8"/>
    <w:rsid w:val="0073541E"/>
    <w:rsid w:val="007355CF"/>
    <w:rsid w:val="00735C4A"/>
    <w:rsid w:val="00740302"/>
    <w:rsid w:val="00740398"/>
    <w:rsid w:val="00740636"/>
    <w:rsid w:val="00740681"/>
    <w:rsid w:val="0074137B"/>
    <w:rsid w:val="00742372"/>
    <w:rsid w:val="00742974"/>
    <w:rsid w:val="00743B95"/>
    <w:rsid w:val="00744A10"/>
    <w:rsid w:val="00744AFF"/>
    <w:rsid w:val="007453F6"/>
    <w:rsid w:val="00745DF8"/>
    <w:rsid w:val="00745E2F"/>
    <w:rsid w:val="00750428"/>
    <w:rsid w:val="00750BD7"/>
    <w:rsid w:val="007524F7"/>
    <w:rsid w:val="00752B85"/>
    <w:rsid w:val="00753B82"/>
    <w:rsid w:val="00753DAD"/>
    <w:rsid w:val="00754187"/>
    <w:rsid w:val="0075444B"/>
    <w:rsid w:val="0075572E"/>
    <w:rsid w:val="00756278"/>
    <w:rsid w:val="007573B5"/>
    <w:rsid w:val="0076145F"/>
    <w:rsid w:val="00761A9A"/>
    <w:rsid w:val="00761CC3"/>
    <w:rsid w:val="00762183"/>
    <w:rsid w:val="0076275B"/>
    <w:rsid w:val="00763027"/>
    <w:rsid w:val="00763532"/>
    <w:rsid w:val="00764259"/>
    <w:rsid w:val="0076469C"/>
    <w:rsid w:val="007660D7"/>
    <w:rsid w:val="0076648E"/>
    <w:rsid w:val="00766966"/>
    <w:rsid w:val="00766C95"/>
    <w:rsid w:val="00766FA4"/>
    <w:rsid w:val="00767E5E"/>
    <w:rsid w:val="0077225D"/>
    <w:rsid w:val="00772C5C"/>
    <w:rsid w:val="00773626"/>
    <w:rsid w:val="00773F79"/>
    <w:rsid w:val="007742B8"/>
    <w:rsid w:val="007742DD"/>
    <w:rsid w:val="0077478E"/>
    <w:rsid w:val="00774B25"/>
    <w:rsid w:val="007753B9"/>
    <w:rsid w:val="0077635B"/>
    <w:rsid w:val="0077680C"/>
    <w:rsid w:val="00776B6B"/>
    <w:rsid w:val="00776DA7"/>
    <w:rsid w:val="00777781"/>
    <w:rsid w:val="007779E6"/>
    <w:rsid w:val="00777A4C"/>
    <w:rsid w:val="0078025F"/>
    <w:rsid w:val="00780970"/>
    <w:rsid w:val="0078190B"/>
    <w:rsid w:val="007834EB"/>
    <w:rsid w:val="00784109"/>
    <w:rsid w:val="007845AB"/>
    <w:rsid w:val="00784DBB"/>
    <w:rsid w:val="00785A6C"/>
    <w:rsid w:val="00785E82"/>
    <w:rsid w:val="00785FEC"/>
    <w:rsid w:val="0078668E"/>
    <w:rsid w:val="00786AFA"/>
    <w:rsid w:val="00787EE1"/>
    <w:rsid w:val="00792BD6"/>
    <w:rsid w:val="00793B80"/>
    <w:rsid w:val="00793CB5"/>
    <w:rsid w:val="00793EBE"/>
    <w:rsid w:val="007944E4"/>
    <w:rsid w:val="007947DD"/>
    <w:rsid w:val="00794A3D"/>
    <w:rsid w:val="007953D6"/>
    <w:rsid w:val="00795577"/>
    <w:rsid w:val="0079579F"/>
    <w:rsid w:val="0079605E"/>
    <w:rsid w:val="007962F2"/>
    <w:rsid w:val="007A14E8"/>
    <w:rsid w:val="007A2A6E"/>
    <w:rsid w:val="007A2AFF"/>
    <w:rsid w:val="007A2EB2"/>
    <w:rsid w:val="007A394A"/>
    <w:rsid w:val="007A4445"/>
    <w:rsid w:val="007A50FE"/>
    <w:rsid w:val="007A5FD6"/>
    <w:rsid w:val="007A694A"/>
    <w:rsid w:val="007A69EE"/>
    <w:rsid w:val="007A738D"/>
    <w:rsid w:val="007B0687"/>
    <w:rsid w:val="007B1450"/>
    <w:rsid w:val="007B1C91"/>
    <w:rsid w:val="007B20BF"/>
    <w:rsid w:val="007B2455"/>
    <w:rsid w:val="007B25DF"/>
    <w:rsid w:val="007B2D8D"/>
    <w:rsid w:val="007B387C"/>
    <w:rsid w:val="007B4417"/>
    <w:rsid w:val="007B4764"/>
    <w:rsid w:val="007B4E70"/>
    <w:rsid w:val="007B4F3D"/>
    <w:rsid w:val="007B5202"/>
    <w:rsid w:val="007B5B94"/>
    <w:rsid w:val="007B5F97"/>
    <w:rsid w:val="007B61A2"/>
    <w:rsid w:val="007B7768"/>
    <w:rsid w:val="007C00FE"/>
    <w:rsid w:val="007C043F"/>
    <w:rsid w:val="007C0697"/>
    <w:rsid w:val="007C06A9"/>
    <w:rsid w:val="007C0827"/>
    <w:rsid w:val="007C0DF0"/>
    <w:rsid w:val="007C2029"/>
    <w:rsid w:val="007C37F1"/>
    <w:rsid w:val="007C3D15"/>
    <w:rsid w:val="007C3DF3"/>
    <w:rsid w:val="007C4AEA"/>
    <w:rsid w:val="007C516B"/>
    <w:rsid w:val="007C5458"/>
    <w:rsid w:val="007C5BB1"/>
    <w:rsid w:val="007C5DC3"/>
    <w:rsid w:val="007C67D7"/>
    <w:rsid w:val="007C68E1"/>
    <w:rsid w:val="007C6EDD"/>
    <w:rsid w:val="007D1442"/>
    <w:rsid w:val="007D1C34"/>
    <w:rsid w:val="007D3336"/>
    <w:rsid w:val="007D4646"/>
    <w:rsid w:val="007D496D"/>
    <w:rsid w:val="007D4CD3"/>
    <w:rsid w:val="007D55AD"/>
    <w:rsid w:val="007D5CDF"/>
    <w:rsid w:val="007D615A"/>
    <w:rsid w:val="007D69E1"/>
    <w:rsid w:val="007D6D82"/>
    <w:rsid w:val="007D7A89"/>
    <w:rsid w:val="007E11DC"/>
    <w:rsid w:val="007E2D0E"/>
    <w:rsid w:val="007E4018"/>
    <w:rsid w:val="007E507C"/>
    <w:rsid w:val="007E776C"/>
    <w:rsid w:val="007E7F10"/>
    <w:rsid w:val="007F009E"/>
    <w:rsid w:val="007F0959"/>
    <w:rsid w:val="007F0B21"/>
    <w:rsid w:val="007F0C3B"/>
    <w:rsid w:val="007F1159"/>
    <w:rsid w:val="007F1EB7"/>
    <w:rsid w:val="007F21D4"/>
    <w:rsid w:val="007F3917"/>
    <w:rsid w:val="007F4486"/>
    <w:rsid w:val="007F4E1B"/>
    <w:rsid w:val="007F5462"/>
    <w:rsid w:val="007F6976"/>
    <w:rsid w:val="007F72A2"/>
    <w:rsid w:val="00800261"/>
    <w:rsid w:val="00801EEA"/>
    <w:rsid w:val="00802456"/>
    <w:rsid w:val="00802F2C"/>
    <w:rsid w:val="008039A5"/>
    <w:rsid w:val="00803EED"/>
    <w:rsid w:val="00804031"/>
    <w:rsid w:val="00804173"/>
    <w:rsid w:val="00804526"/>
    <w:rsid w:val="0080472E"/>
    <w:rsid w:val="00804A45"/>
    <w:rsid w:val="00806306"/>
    <w:rsid w:val="0080686C"/>
    <w:rsid w:val="008072E2"/>
    <w:rsid w:val="00807F89"/>
    <w:rsid w:val="0081151A"/>
    <w:rsid w:val="00811595"/>
    <w:rsid w:val="00811C1B"/>
    <w:rsid w:val="00811F08"/>
    <w:rsid w:val="008121C3"/>
    <w:rsid w:val="00812659"/>
    <w:rsid w:val="0081307E"/>
    <w:rsid w:val="00813151"/>
    <w:rsid w:val="0081355C"/>
    <w:rsid w:val="008135E6"/>
    <w:rsid w:val="00813D5C"/>
    <w:rsid w:val="008145E3"/>
    <w:rsid w:val="00816C91"/>
    <w:rsid w:val="00817146"/>
    <w:rsid w:val="008171E2"/>
    <w:rsid w:val="008176B9"/>
    <w:rsid w:val="00820C83"/>
    <w:rsid w:val="008220F0"/>
    <w:rsid w:val="00822597"/>
    <w:rsid w:val="0082292F"/>
    <w:rsid w:val="00822F02"/>
    <w:rsid w:val="0082343B"/>
    <w:rsid w:val="0082458A"/>
    <w:rsid w:val="00824593"/>
    <w:rsid w:val="00824EA9"/>
    <w:rsid w:val="00826517"/>
    <w:rsid w:val="008276A5"/>
    <w:rsid w:val="008276B9"/>
    <w:rsid w:val="00830336"/>
    <w:rsid w:val="00832295"/>
    <w:rsid w:val="0083355F"/>
    <w:rsid w:val="00833B8E"/>
    <w:rsid w:val="00833E0D"/>
    <w:rsid w:val="0083447C"/>
    <w:rsid w:val="0083470B"/>
    <w:rsid w:val="00834A2A"/>
    <w:rsid w:val="00835CF1"/>
    <w:rsid w:val="00835DC1"/>
    <w:rsid w:val="008363C6"/>
    <w:rsid w:val="0083704D"/>
    <w:rsid w:val="00837D75"/>
    <w:rsid w:val="008415BD"/>
    <w:rsid w:val="00843905"/>
    <w:rsid w:val="0084391F"/>
    <w:rsid w:val="0084392E"/>
    <w:rsid w:val="00844D86"/>
    <w:rsid w:val="00845741"/>
    <w:rsid w:val="00845BDB"/>
    <w:rsid w:val="00845F35"/>
    <w:rsid w:val="00846073"/>
    <w:rsid w:val="0085000E"/>
    <w:rsid w:val="008500CC"/>
    <w:rsid w:val="0085013C"/>
    <w:rsid w:val="00850449"/>
    <w:rsid w:val="00850B60"/>
    <w:rsid w:val="00850C53"/>
    <w:rsid w:val="008517B7"/>
    <w:rsid w:val="00851C81"/>
    <w:rsid w:val="00852591"/>
    <w:rsid w:val="00852825"/>
    <w:rsid w:val="00852EA9"/>
    <w:rsid w:val="00852F32"/>
    <w:rsid w:val="00853DAD"/>
    <w:rsid w:val="00853DBA"/>
    <w:rsid w:val="00854EDC"/>
    <w:rsid w:val="0085658F"/>
    <w:rsid w:val="008569BF"/>
    <w:rsid w:val="00856B42"/>
    <w:rsid w:val="008601DA"/>
    <w:rsid w:val="00860542"/>
    <w:rsid w:val="00861F61"/>
    <w:rsid w:val="00862A4C"/>
    <w:rsid w:val="00862B51"/>
    <w:rsid w:val="00863059"/>
    <w:rsid w:val="008636EA"/>
    <w:rsid w:val="00863E35"/>
    <w:rsid w:val="00865F3B"/>
    <w:rsid w:val="008667EA"/>
    <w:rsid w:val="00866877"/>
    <w:rsid w:val="00866C45"/>
    <w:rsid w:val="00867927"/>
    <w:rsid w:val="0086796D"/>
    <w:rsid w:val="00870902"/>
    <w:rsid w:val="00870E5E"/>
    <w:rsid w:val="00871520"/>
    <w:rsid w:val="00872E97"/>
    <w:rsid w:val="008734F6"/>
    <w:rsid w:val="0087355C"/>
    <w:rsid w:val="0087409D"/>
    <w:rsid w:val="00874363"/>
    <w:rsid w:val="0087522F"/>
    <w:rsid w:val="008754BC"/>
    <w:rsid w:val="008758B4"/>
    <w:rsid w:val="008762A8"/>
    <w:rsid w:val="0087664C"/>
    <w:rsid w:val="00876697"/>
    <w:rsid w:val="008779CC"/>
    <w:rsid w:val="00877C9E"/>
    <w:rsid w:val="00877CAF"/>
    <w:rsid w:val="00877FD3"/>
    <w:rsid w:val="00880805"/>
    <w:rsid w:val="0088084B"/>
    <w:rsid w:val="00881A4E"/>
    <w:rsid w:val="00881B58"/>
    <w:rsid w:val="00883EB3"/>
    <w:rsid w:val="008840A6"/>
    <w:rsid w:val="0088434E"/>
    <w:rsid w:val="00886621"/>
    <w:rsid w:val="00886736"/>
    <w:rsid w:val="008868E7"/>
    <w:rsid w:val="00887146"/>
    <w:rsid w:val="008875E5"/>
    <w:rsid w:val="00887AB9"/>
    <w:rsid w:val="00887DAB"/>
    <w:rsid w:val="00887F2D"/>
    <w:rsid w:val="00890F20"/>
    <w:rsid w:val="00892C24"/>
    <w:rsid w:val="0089347D"/>
    <w:rsid w:val="00893512"/>
    <w:rsid w:val="00894F60"/>
    <w:rsid w:val="00895F34"/>
    <w:rsid w:val="0089622D"/>
    <w:rsid w:val="008965AA"/>
    <w:rsid w:val="008977A8"/>
    <w:rsid w:val="00897F46"/>
    <w:rsid w:val="008A01B6"/>
    <w:rsid w:val="008A0E7E"/>
    <w:rsid w:val="008A1578"/>
    <w:rsid w:val="008A2B0A"/>
    <w:rsid w:val="008A2F6C"/>
    <w:rsid w:val="008A3554"/>
    <w:rsid w:val="008A5300"/>
    <w:rsid w:val="008A5DFC"/>
    <w:rsid w:val="008A70DD"/>
    <w:rsid w:val="008A77ED"/>
    <w:rsid w:val="008A7AF8"/>
    <w:rsid w:val="008B1F47"/>
    <w:rsid w:val="008B31F9"/>
    <w:rsid w:val="008B472F"/>
    <w:rsid w:val="008B5045"/>
    <w:rsid w:val="008B5226"/>
    <w:rsid w:val="008B52A2"/>
    <w:rsid w:val="008B7271"/>
    <w:rsid w:val="008B76AA"/>
    <w:rsid w:val="008B785A"/>
    <w:rsid w:val="008B7A8A"/>
    <w:rsid w:val="008C1072"/>
    <w:rsid w:val="008C10AC"/>
    <w:rsid w:val="008C10B6"/>
    <w:rsid w:val="008C19F1"/>
    <w:rsid w:val="008C1E06"/>
    <w:rsid w:val="008C217D"/>
    <w:rsid w:val="008C2ACF"/>
    <w:rsid w:val="008C34F6"/>
    <w:rsid w:val="008C3C93"/>
    <w:rsid w:val="008C3EC1"/>
    <w:rsid w:val="008C4BA0"/>
    <w:rsid w:val="008C5242"/>
    <w:rsid w:val="008C75D1"/>
    <w:rsid w:val="008D0218"/>
    <w:rsid w:val="008D03EC"/>
    <w:rsid w:val="008D070D"/>
    <w:rsid w:val="008D0D26"/>
    <w:rsid w:val="008D105D"/>
    <w:rsid w:val="008D10D5"/>
    <w:rsid w:val="008D18CF"/>
    <w:rsid w:val="008D1C08"/>
    <w:rsid w:val="008D1EC5"/>
    <w:rsid w:val="008D2710"/>
    <w:rsid w:val="008D292B"/>
    <w:rsid w:val="008D297E"/>
    <w:rsid w:val="008D3F5C"/>
    <w:rsid w:val="008D4801"/>
    <w:rsid w:val="008D48AA"/>
    <w:rsid w:val="008D4FE5"/>
    <w:rsid w:val="008D561B"/>
    <w:rsid w:val="008D5C92"/>
    <w:rsid w:val="008E213F"/>
    <w:rsid w:val="008E232A"/>
    <w:rsid w:val="008E2DA3"/>
    <w:rsid w:val="008E2E8D"/>
    <w:rsid w:val="008E2ED4"/>
    <w:rsid w:val="008E31D2"/>
    <w:rsid w:val="008E363C"/>
    <w:rsid w:val="008E3A82"/>
    <w:rsid w:val="008E4A95"/>
    <w:rsid w:val="008E55FF"/>
    <w:rsid w:val="008E5E33"/>
    <w:rsid w:val="008E686E"/>
    <w:rsid w:val="008E6B04"/>
    <w:rsid w:val="008E6F63"/>
    <w:rsid w:val="008E7ECA"/>
    <w:rsid w:val="008F005A"/>
    <w:rsid w:val="008F0970"/>
    <w:rsid w:val="008F10A4"/>
    <w:rsid w:val="008F20ED"/>
    <w:rsid w:val="008F3244"/>
    <w:rsid w:val="008F3A3E"/>
    <w:rsid w:val="008F4602"/>
    <w:rsid w:val="008F478F"/>
    <w:rsid w:val="008F499E"/>
    <w:rsid w:val="008F5441"/>
    <w:rsid w:val="008F5B38"/>
    <w:rsid w:val="008F6580"/>
    <w:rsid w:val="009000AA"/>
    <w:rsid w:val="0090098C"/>
    <w:rsid w:val="00900CB2"/>
    <w:rsid w:val="00901371"/>
    <w:rsid w:val="00901549"/>
    <w:rsid w:val="00901EBF"/>
    <w:rsid w:val="0090354B"/>
    <w:rsid w:val="009038BD"/>
    <w:rsid w:val="00903BA8"/>
    <w:rsid w:val="00903D29"/>
    <w:rsid w:val="00904706"/>
    <w:rsid w:val="009060E3"/>
    <w:rsid w:val="009063C0"/>
    <w:rsid w:val="009068CD"/>
    <w:rsid w:val="009069CA"/>
    <w:rsid w:val="00906C68"/>
    <w:rsid w:val="00906F0B"/>
    <w:rsid w:val="009076CC"/>
    <w:rsid w:val="00907772"/>
    <w:rsid w:val="00907912"/>
    <w:rsid w:val="00907AE9"/>
    <w:rsid w:val="00907BEC"/>
    <w:rsid w:val="009105AE"/>
    <w:rsid w:val="00910C02"/>
    <w:rsid w:val="00911914"/>
    <w:rsid w:val="0091329C"/>
    <w:rsid w:val="00913C9F"/>
    <w:rsid w:val="00913FCD"/>
    <w:rsid w:val="00914353"/>
    <w:rsid w:val="00914C0B"/>
    <w:rsid w:val="00915054"/>
    <w:rsid w:val="00915606"/>
    <w:rsid w:val="0091568C"/>
    <w:rsid w:val="00915769"/>
    <w:rsid w:val="009161CC"/>
    <w:rsid w:val="00916ECC"/>
    <w:rsid w:val="00917BDD"/>
    <w:rsid w:val="0092192A"/>
    <w:rsid w:val="00921B4A"/>
    <w:rsid w:val="00921B62"/>
    <w:rsid w:val="00921C6E"/>
    <w:rsid w:val="00922177"/>
    <w:rsid w:val="009222D8"/>
    <w:rsid w:val="009226AF"/>
    <w:rsid w:val="00922AAC"/>
    <w:rsid w:val="0092545F"/>
    <w:rsid w:val="009260A0"/>
    <w:rsid w:val="009265DE"/>
    <w:rsid w:val="00926C25"/>
    <w:rsid w:val="009276EA"/>
    <w:rsid w:val="00932B53"/>
    <w:rsid w:val="00933166"/>
    <w:rsid w:val="00934226"/>
    <w:rsid w:val="00934434"/>
    <w:rsid w:val="0093461E"/>
    <w:rsid w:val="00937B0F"/>
    <w:rsid w:val="00940466"/>
    <w:rsid w:val="00940EF9"/>
    <w:rsid w:val="0094117D"/>
    <w:rsid w:val="00941608"/>
    <w:rsid w:val="00942050"/>
    <w:rsid w:val="0094221C"/>
    <w:rsid w:val="0094291E"/>
    <w:rsid w:val="00942E63"/>
    <w:rsid w:val="009435BC"/>
    <w:rsid w:val="00943B09"/>
    <w:rsid w:val="009440F6"/>
    <w:rsid w:val="00944E46"/>
    <w:rsid w:val="00945C3F"/>
    <w:rsid w:val="009466C5"/>
    <w:rsid w:val="00947ED0"/>
    <w:rsid w:val="00950FE9"/>
    <w:rsid w:val="00951386"/>
    <w:rsid w:val="00951A35"/>
    <w:rsid w:val="00951DFA"/>
    <w:rsid w:val="009524D1"/>
    <w:rsid w:val="00955079"/>
    <w:rsid w:val="00957207"/>
    <w:rsid w:val="009574D7"/>
    <w:rsid w:val="00957922"/>
    <w:rsid w:val="00960F32"/>
    <w:rsid w:val="009612AF"/>
    <w:rsid w:val="00961FF5"/>
    <w:rsid w:val="00962D07"/>
    <w:rsid w:val="00963759"/>
    <w:rsid w:val="0096417C"/>
    <w:rsid w:val="00964B20"/>
    <w:rsid w:val="009656EF"/>
    <w:rsid w:val="00965E7D"/>
    <w:rsid w:val="00971B59"/>
    <w:rsid w:val="00972B8B"/>
    <w:rsid w:val="00973391"/>
    <w:rsid w:val="009758B7"/>
    <w:rsid w:val="0097593C"/>
    <w:rsid w:val="00976979"/>
    <w:rsid w:val="00977721"/>
    <w:rsid w:val="00977B0D"/>
    <w:rsid w:val="009806CA"/>
    <w:rsid w:val="009815F3"/>
    <w:rsid w:val="00981969"/>
    <w:rsid w:val="00981B63"/>
    <w:rsid w:val="009824A2"/>
    <w:rsid w:val="0098270F"/>
    <w:rsid w:val="00984489"/>
    <w:rsid w:val="0098475B"/>
    <w:rsid w:val="00985062"/>
    <w:rsid w:val="00985429"/>
    <w:rsid w:val="00985ABF"/>
    <w:rsid w:val="00985B42"/>
    <w:rsid w:val="00986C42"/>
    <w:rsid w:val="0098745A"/>
    <w:rsid w:val="00987FBB"/>
    <w:rsid w:val="00990906"/>
    <w:rsid w:val="00991296"/>
    <w:rsid w:val="009924F1"/>
    <w:rsid w:val="00993A87"/>
    <w:rsid w:val="00993EEC"/>
    <w:rsid w:val="009941DB"/>
    <w:rsid w:val="00994596"/>
    <w:rsid w:val="00994DEE"/>
    <w:rsid w:val="0099526D"/>
    <w:rsid w:val="00995395"/>
    <w:rsid w:val="00996302"/>
    <w:rsid w:val="00996BEE"/>
    <w:rsid w:val="00997450"/>
    <w:rsid w:val="00997543"/>
    <w:rsid w:val="00997C29"/>
    <w:rsid w:val="00997D9D"/>
    <w:rsid w:val="009A1DB4"/>
    <w:rsid w:val="009A1F22"/>
    <w:rsid w:val="009A2089"/>
    <w:rsid w:val="009A220A"/>
    <w:rsid w:val="009A24F4"/>
    <w:rsid w:val="009A3D8C"/>
    <w:rsid w:val="009A4BB0"/>
    <w:rsid w:val="009A5C80"/>
    <w:rsid w:val="009A5D55"/>
    <w:rsid w:val="009A6821"/>
    <w:rsid w:val="009A6B25"/>
    <w:rsid w:val="009B0617"/>
    <w:rsid w:val="009B092C"/>
    <w:rsid w:val="009B15ED"/>
    <w:rsid w:val="009B1CDD"/>
    <w:rsid w:val="009B1FB1"/>
    <w:rsid w:val="009B2BCD"/>
    <w:rsid w:val="009B5243"/>
    <w:rsid w:val="009B5A5F"/>
    <w:rsid w:val="009B5D41"/>
    <w:rsid w:val="009B5EAB"/>
    <w:rsid w:val="009B75A3"/>
    <w:rsid w:val="009B7F90"/>
    <w:rsid w:val="009C1544"/>
    <w:rsid w:val="009C2242"/>
    <w:rsid w:val="009C3218"/>
    <w:rsid w:val="009C38CE"/>
    <w:rsid w:val="009C5F36"/>
    <w:rsid w:val="009C66F1"/>
    <w:rsid w:val="009D0020"/>
    <w:rsid w:val="009D015D"/>
    <w:rsid w:val="009D19BE"/>
    <w:rsid w:val="009D256F"/>
    <w:rsid w:val="009D2A5C"/>
    <w:rsid w:val="009D3E0D"/>
    <w:rsid w:val="009D468B"/>
    <w:rsid w:val="009D5BC2"/>
    <w:rsid w:val="009D5E60"/>
    <w:rsid w:val="009D66DC"/>
    <w:rsid w:val="009D6C75"/>
    <w:rsid w:val="009D7012"/>
    <w:rsid w:val="009D7EC5"/>
    <w:rsid w:val="009E0681"/>
    <w:rsid w:val="009E07AF"/>
    <w:rsid w:val="009E120C"/>
    <w:rsid w:val="009E14F6"/>
    <w:rsid w:val="009E26F5"/>
    <w:rsid w:val="009E747D"/>
    <w:rsid w:val="009E78EA"/>
    <w:rsid w:val="009E7E57"/>
    <w:rsid w:val="009F0943"/>
    <w:rsid w:val="009F0987"/>
    <w:rsid w:val="009F27A3"/>
    <w:rsid w:val="009F3AA3"/>
    <w:rsid w:val="009F3BEE"/>
    <w:rsid w:val="009F4366"/>
    <w:rsid w:val="009F4ED6"/>
    <w:rsid w:val="009F74DC"/>
    <w:rsid w:val="009F7C03"/>
    <w:rsid w:val="00A00213"/>
    <w:rsid w:val="00A004BD"/>
    <w:rsid w:val="00A00B6B"/>
    <w:rsid w:val="00A02E71"/>
    <w:rsid w:val="00A02E8F"/>
    <w:rsid w:val="00A034E2"/>
    <w:rsid w:val="00A044B4"/>
    <w:rsid w:val="00A04BCA"/>
    <w:rsid w:val="00A05D17"/>
    <w:rsid w:val="00A07027"/>
    <w:rsid w:val="00A07DBE"/>
    <w:rsid w:val="00A10D7D"/>
    <w:rsid w:val="00A12D2F"/>
    <w:rsid w:val="00A12EBF"/>
    <w:rsid w:val="00A12FAA"/>
    <w:rsid w:val="00A14277"/>
    <w:rsid w:val="00A145E7"/>
    <w:rsid w:val="00A146B9"/>
    <w:rsid w:val="00A1522B"/>
    <w:rsid w:val="00A17449"/>
    <w:rsid w:val="00A21D09"/>
    <w:rsid w:val="00A22F0E"/>
    <w:rsid w:val="00A22F50"/>
    <w:rsid w:val="00A23778"/>
    <w:rsid w:val="00A23953"/>
    <w:rsid w:val="00A23DFA"/>
    <w:rsid w:val="00A24538"/>
    <w:rsid w:val="00A24697"/>
    <w:rsid w:val="00A250BC"/>
    <w:rsid w:val="00A25B18"/>
    <w:rsid w:val="00A25EF6"/>
    <w:rsid w:val="00A25F58"/>
    <w:rsid w:val="00A26D27"/>
    <w:rsid w:val="00A273D6"/>
    <w:rsid w:val="00A27BCC"/>
    <w:rsid w:val="00A3179F"/>
    <w:rsid w:val="00A31FB5"/>
    <w:rsid w:val="00A3235F"/>
    <w:rsid w:val="00A32556"/>
    <w:rsid w:val="00A34897"/>
    <w:rsid w:val="00A35BF9"/>
    <w:rsid w:val="00A36550"/>
    <w:rsid w:val="00A37081"/>
    <w:rsid w:val="00A3712B"/>
    <w:rsid w:val="00A3729E"/>
    <w:rsid w:val="00A40D4C"/>
    <w:rsid w:val="00A42535"/>
    <w:rsid w:val="00A43D3C"/>
    <w:rsid w:val="00A43D71"/>
    <w:rsid w:val="00A44320"/>
    <w:rsid w:val="00A44B5B"/>
    <w:rsid w:val="00A46A31"/>
    <w:rsid w:val="00A4727A"/>
    <w:rsid w:val="00A4757C"/>
    <w:rsid w:val="00A4792A"/>
    <w:rsid w:val="00A50779"/>
    <w:rsid w:val="00A516FA"/>
    <w:rsid w:val="00A51CA4"/>
    <w:rsid w:val="00A52DE0"/>
    <w:rsid w:val="00A533F2"/>
    <w:rsid w:val="00A53CE2"/>
    <w:rsid w:val="00A53E24"/>
    <w:rsid w:val="00A547DA"/>
    <w:rsid w:val="00A55338"/>
    <w:rsid w:val="00A56347"/>
    <w:rsid w:val="00A5688D"/>
    <w:rsid w:val="00A57A03"/>
    <w:rsid w:val="00A60413"/>
    <w:rsid w:val="00A6253C"/>
    <w:rsid w:val="00A64B17"/>
    <w:rsid w:val="00A655C6"/>
    <w:rsid w:val="00A66478"/>
    <w:rsid w:val="00A67051"/>
    <w:rsid w:val="00A67C61"/>
    <w:rsid w:val="00A70002"/>
    <w:rsid w:val="00A70D6D"/>
    <w:rsid w:val="00A72405"/>
    <w:rsid w:val="00A7275C"/>
    <w:rsid w:val="00A72DE5"/>
    <w:rsid w:val="00A72E5E"/>
    <w:rsid w:val="00A730C7"/>
    <w:rsid w:val="00A73AC8"/>
    <w:rsid w:val="00A7442C"/>
    <w:rsid w:val="00A75969"/>
    <w:rsid w:val="00A75FA0"/>
    <w:rsid w:val="00A76296"/>
    <w:rsid w:val="00A7680B"/>
    <w:rsid w:val="00A77BD1"/>
    <w:rsid w:val="00A8040F"/>
    <w:rsid w:val="00A80569"/>
    <w:rsid w:val="00A80639"/>
    <w:rsid w:val="00A80E03"/>
    <w:rsid w:val="00A81225"/>
    <w:rsid w:val="00A81E1B"/>
    <w:rsid w:val="00A8289D"/>
    <w:rsid w:val="00A83042"/>
    <w:rsid w:val="00A832D2"/>
    <w:rsid w:val="00A83EAF"/>
    <w:rsid w:val="00A86160"/>
    <w:rsid w:val="00A86181"/>
    <w:rsid w:val="00A862FA"/>
    <w:rsid w:val="00A86742"/>
    <w:rsid w:val="00A86753"/>
    <w:rsid w:val="00A87B04"/>
    <w:rsid w:val="00A87D76"/>
    <w:rsid w:val="00A903D1"/>
    <w:rsid w:val="00A91463"/>
    <w:rsid w:val="00A91BF2"/>
    <w:rsid w:val="00A928DA"/>
    <w:rsid w:val="00A92B44"/>
    <w:rsid w:val="00A9311F"/>
    <w:rsid w:val="00A93121"/>
    <w:rsid w:val="00A93660"/>
    <w:rsid w:val="00A94BBF"/>
    <w:rsid w:val="00A953EC"/>
    <w:rsid w:val="00A96536"/>
    <w:rsid w:val="00A97645"/>
    <w:rsid w:val="00AA1132"/>
    <w:rsid w:val="00AA1449"/>
    <w:rsid w:val="00AA15FE"/>
    <w:rsid w:val="00AA1775"/>
    <w:rsid w:val="00AA17E1"/>
    <w:rsid w:val="00AA1C88"/>
    <w:rsid w:val="00AA1D7D"/>
    <w:rsid w:val="00AA21AB"/>
    <w:rsid w:val="00AA2A0A"/>
    <w:rsid w:val="00AA2FF9"/>
    <w:rsid w:val="00AA3657"/>
    <w:rsid w:val="00AA517F"/>
    <w:rsid w:val="00AA5834"/>
    <w:rsid w:val="00AA5943"/>
    <w:rsid w:val="00AA7935"/>
    <w:rsid w:val="00AB1013"/>
    <w:rsid w:val="00AB102C"/>
    <w:rsid w:val="00AB1D38"/>
    <w:rsid w:val="00AB31EE"/>
    <w:rsid w:val="00AB3752"/>
    <w:rsid w:val="00AB425C"/>
    <w:rsid w:val="00AB50EE"/>
    <w:rsid w:val="00AB54D6"/>
    <w:rsid w:val="00AB57D8"/>
    <w:rsid w:val="00AB6288"/>
    <w:rsid w:val="00AB6388"/>
    <w:rsid w:val="00AB6CFA"/>
    <w:rsid w:val="00AB77C2"/>
    <w:rsid w:val="00AC1B3E"/>
    <w:rsid w:val="00AC2A62"/>
    <w:rsid w:val="00AC2BDC"/>
    <w:rsid w:val="00AC3419"/>
    <w:rsid w:val="00AC3B2A"/>
    <w:rsid w:val="00AC42F2"/>
    <w:rsid w:val="00AC459B"/>
    <w:rsid w:val="00AC4A24"/>
    <w:rsid w:val="00AC5B78"/>
    <w:rsid w:val="00AC5E53"/>
    <w:rsid w:val="00AC6B75"/>
    <w:rsid w:val="00AC6D0C"/>
    <w:rsid w:val="00AC75A4"/>
    <w:rsid w:val="00AD1E5A"/>
    <w:rsid w:val="00AD2322"/>
    <w:rsid w:val="00AD2FAD"/>
    <w:rsid w:val="00AD3E8E"/>
    <w:rsid w:val="00AD4A8A"/>
    <w:rsid w:val="00AD4D5A"/>
    <w:rsid w:val="00AD4DD6"/>
    <w:rsid w:val="00AD6472"/>
    <w:rsid w:val="00AD67CF"/>
    <w:rsid w:val="00AE07B3"/>
    <w:rsid w:val="00AE1829"/>
    <w:rsid w:val="00AE2B8D"/>
    <w:rsid w:val="00AE2C5D"/>
    <w:rsid w:val="00AE342E"/>
    <w:rsid w:val="00AE3627"/>
    <w:rsid w:val="00AE3922"/>
    <w:rsid w:val="00AE45B9"/>
    <w:rsid w:val="00AE49F8"/>
    <w:rsid w:val="00AE4E27"/>
    <w:rsid w:val="00AE51FF"/>
    <w:rsid w:val="00AE609F"/>
    <w:rsid w:val="00AE60F1"/>
    <w:rsid w:val="00AE7C33"/>
    <w:rsid w:val="00AF12BE"/>
    <w:rsid w:val="00AF18A8"/>
    <w:rsid w:val="00AF1B8F"/>
    <w:rsid w:val="00AF25CA"/>
    <w:rsid w:val="00AF2DFE"/>
    <w:rsid w:val="00AF3014"/>
    <w:rsid w:val="00AF31F6"/>
    <w:rsid w:val="00AF5F50"/>
    <w:rsid w:val="00AF6038"/>
    <w:rsid w:val="00AF64F4"/>
    <w:rsid w:val="00AF6886"/>
    <w:rsid w:val="00AF6998"/>
    <w:rsid w:val="00AF71E9"/>
    <w:rsid w:val="00AF73A9"/>
    <w:rsid w:val="00AF74DC"/>
    <w:rsid w:val="00B011BC"/>
    <w:rsid w:val="00B025E0"/>
    <w:rsid w:val="00B029BD"/>
    <w:rsid w:val="00B030F4"/>
    <w:rsid w:val="00B035B1"/>
    <w:rsid w:val="00B0411C"/>
    <w:rsid w:val="00B04264"/>
    <w:rsid w:val="00B06643"/>
    <w:rsid w:val="00B06C13"/>
    <w:rsid w:val="00B07970"/>
    <w:rsid w:val="00B10B26"/>
    <w:rsid w:val="00B11681"/>
    <w:rsid w:val="00B119D9"/>
    <w:rsid w:val="00B13B02"/>
    <w:rsid w:val="00B14610"/>
    <w:rsid w:val="00B14BE2"/>
    <w:rsid w:val="00B14C7C"/>
    <w:rsid w:val="00B154C3"/>
    <w:rsid w:val="00B17881"/>
    <w:rsid w:val="00B20577"/>
    <w:rsid w:val="00B20A8B"/>
    <w:rsid w:val="00B20E5B"/>
    <w:rsid w:val="00B21142"/>
    <w:rsid w:val="00B213EC"/>
    <w:rsid w:val="00B2143B"/>
    <w:rsid w:val="00B22D87"/>
    <w:rsid w:val="00B24994"/>
    <w:rsid w:val="00B25598"/>
    <w:rsid w:val="00B25F59"/>
    <w:rsid w:val="00B2643D"/>
    <w:rsid w:val="00B26531"/>
    <w:rsid w:val="00B2702A"/>
    <w:rsid w:val="00B27D03"/>
    <w:rsid w:val="00B30F27"/>
    <w:rsid w:val="00B30F5E"/>
    <w:rsid w:val="00B31583"/>
    <w:rsid w:val="00B318E2"/>
    <w:rsid w:val="00B32178"/>
    <w:rsid w:val="00B329B2"/>
    <w:rsid w:val="00B334A6"/>
    <w:rsid w:val="00B34252"/>
    <w:rsid w:val="00B34A0F"/>
    <w:rsid w:val="00B37013"/>
    <w:rsid w:val="00B40484"/>
    <w:rsid w:val="00B4166B"/>
    <w:rsid w:val="00B41E8B"/>
    <w:rsid w:val="00B41EF2"/>
    <w:rsid w:val="00B4274D"/>
    <w:rsid w:val="00B4277B"/>
    <w:rsid w:val="00B42983"/>
    <w:rsid w:val="00B43072"/>
    <w:rsid w:val="00B439E7"/>
    <w:rsid w:val="00B43F8A"/>
    <w:rsid w:val="00B44A07"/>
    <w:rsid w:val="00B45CCB"/>
    <w:rsid w:val="00B4670D"/>
    <w:rsid w:val="00B46F7A"/>
    <w:rsid w:val="00B47223"/>
    <w:rsid w:val="00B47E96"/>
    <w:rsid w:val="00B50682"/>
    <w:rsid w:val="00B52923"/>
    <w:rsid w:val="00B52B30"/>
    <w:rsid w:val="00B52D59"/>
    <w:rsid w:val="00B532E0"/>
    <w:rsid w:val="00B53FE9"/>
    <w:rsid w:val="00B541A8"/>
    <w:rsid w:val="00B543DB"/>
    <w:rsid w:val="00B54D90"/>
    <w:rsid w:val="00B55376"/>
    <w:rsid w:val="00B57D08"/>
    <w:rsid w:val="00B60F1B"/>
    <w:rsid w:val="00B618AD"/>
    <w:rsid w:val="00B61B8D"/>
    <w:rsid w:val="00B61F63"/>
    <w:rsid w:val="00B62376"/>
    <w:rsid w:val="00B62BE6"/>
    <w:rsid w:val="00B62F78"/>
    <w:rsid w:val="00B638B3"/>
    <w:rsid w:val="00B6527A"/>
    <w:rsid w:val="00B65EEA"/>
    <w:rsid w:val="00B66126"/>
    <w:rsid w:val="00B66DDC"/>
    <w:rsid w:val="00B67566"/>
    <w:rsid w:val="00B67582"/>
    <w:rsid w:val="00B67DA2"/>
    <w:rsid w:val="00B70C65"/>
    <w:rsid w:val="00B72502"/>
    <w:rsid w:val="00B7260C"/>
    <w:rsid w:val="00B727AB"/>
    <w:rsid w:val="00B7301B"/>
    <w:rsid w:val="00B73AF6"/>
    <w:rsid w:val="00B73B45"/>
    <w:rsid w:val="00B74738"/>
    <w:rsid w:val="00B756F7"/>
    <w:rsid w:val="00B75C19"/>
    <w:rsid w:val="00B75C35"/>
    <w:rsid w:val="00B77998"/>
    <w:rsid w:val="00B77BD7"/>
    <w:rsid w:val="00B77F9E"/>
    <w:rsid w:val="00B8208F"/>
    <w:rsid w:val="00B821BE"/>
    <w:rsid w:val="00B8263A"/>
    <w:rsid w:val="00B83CF9"/>
    <w:rsid w:val="00B8510A"/>
    <w:rsid w:val="00B85BDB"/>
    <w:rsid w:val="00B868A7"/>
    <w:rsid w:val="00B86D3D"/>
    <w:rsid w:val="00B872E6"/>
    <w:rsid w:val="00B87AE9"/>
    <w:rsid w:val="00B91289"/>
    <w:rsid w:val="00B921F0"/>
    <w:rsid w:val="00B93B90"/>
    <w:rsid w:val="00B93E9E"/>
    <w:rsid w:val="00B9557F"/>
    <w:rsid w:val="00B968EB"/>
    <w:rsid w:val="00B9732E"/>
    <w:rsid w:val="00B974BA"/>
    <w:rsid w:val="00B9761C"/>
    <w:rsid w:val="00BA0F3F"/>
    <w:rsid w:val="00BA1ABA"/>
    <w:rsid w:val="00BA1B64"/>
    <w:rsid w:val="00BA31B9"/>
    <w:rsid w:val="00BA3FD3"/>
    <w:rsid w:val="00BA3FE5"/>
    <w:rsid w:val="00BA6088"/>
    <w:rsid w:val="00BA6AA5"/>
    <w:rsid w:val="00BA6DA9"/>
    <w:rsid w:val="00BA747C"/>
    <w:rsid w:val="00BA7FFB"/>
    <w:rsid w:val="00BB021B"/>
    <w:rsid w:val="00BB0F0F"/>
    <w:rsid w:val="00BB165B"/>
    <w:rsid w:val="00BB1E17"/>
    <w:rsid w:val="00BB2422"/>
    <w:rsid w:val="00BB294E"/>
    <w:rsid w:val="00BB2B69"/>
    <w:rsid w:val="00BB2D9D"/>
    <w:rsid w:val="00BB35F6"/>
    <w:rsid w:val="00BB3A4F"/>
    <w:rsid w:val="00BB436D"/>
    <w:rsid w:val="00BB455E"/>
    <w:rsid w:val="00BB4682"/>
    <w:rsid w:val="00BB53C6"/>
    <w:rsid w:val="00BB5557"/>
    <w:rsid w:val="00BB5971"/>
    <w:rsid w:val="00BB6A66"/>
    <w:rsid w:val="00BB7B14"/>
    <w:rsid w:val="00BC1477"/>
    <w:rsid w:val="00BC1A4A"/>
    <w:rsid w:val="00BC5F68"/>
    <w:rsid w:val="00BC6FC0"/>
    <w:rsid w:val="00BC79E9"/>
    <w:rsid w:val="00BC7C15"/>
    <w:rsid w:val="00BC7D6A"/>
    <w:rsid w:val="00BD0ECF"/>
    <w:rsid w:val="00BD1051"/>
    <w:rsid w:val="00BD1917"/>
    <w:rsid w:val="00BD227C"/>
    <w:rsid w:val="00BD269E"/>
    <w:rsid w:val="00BD2B31"/>
    <w:rsid w:val="00BD3E85"/>
    <w:rsid w:val="00BD4193"/>
    <w:rsid w:val="00BD4240"/>
    <w:rsid w:val="00BD64AE"/>
    <w:rsid w:val="00BE0EA6"/>
    <w:rsid w:val="00BE10BF"/>
    <w:rsid w:val="00BE1F8E"/>
    <w:rsid w:val="00BE20D8"/>
    <w:rsid w:val="00BE4FD8"/>
    <w:rsid w:val="00BE51E7"/>
    <w:rsid w:val="00BE53BF"/>
    <w:rsid w:val="00BE5C45"/>
    <w:rsid w:val="00BE6241"/>
    <w:rsid w:val="00BF0493"/>
    <w:rsid w:val="00BF0FBD"/>
    <w:rsid w:val="00BF3CEF"/>
    <w:rsid w:val="00BF3DFC"/>
    <w:rsid w:val="00BF4478"/>
    <w:rsid w:val="00BF5934"/>
    <w:rsid w:val="00BF6086"/>
    <w:rsid w:val="00BF6ACD"/>
    <w:rsid w:val="00BF7414"/>
    <w:rsid w:val="00C00058"/>
    <w:rsid w:val="00C012F7"/>
    <w:rsid w:val="00C02AB2"/>
    <w:rsid w:val="00C03810"/>
    <w:rsid w:val="00C041F1"/>
    <w:rsid w:val="00C04396"/>
    <w:rsid w:val="00C04CFD"/>
    <w:rsid w:val="00C06CA0"/>
    <w:rsid w:val="00C102F4"/>
    <w:rsid w:val="00C10517"/>
    <w:rsid w:val="00C111AE"/>
    <w:rsid w:val="00C112E1"/>
    <w:rsid w:val="00C11351"/>
    <w:rsid w:val="00C117B3"/>
    <w:rsid w:val="00C119E2"/>
    <w:rsid w:val="00C13232"/>
    <w:rsid w:val="00C14875"/>
    <w:rsid w:val="00C1492D"/>
    <w:rsid w:val="00C15CB6"/>
    <w:rsid w:val="00C15E60"/>
    <w:rsid w:val="00C15EDC"/>
    <w:rsid w:val="00C16182"/>
    <w:rsid w:val="00C16B0D"/>
    <w:rsid w:val="00C21236"/>
    <w:rsid w:val="00C212A3"/>
    <w:rsid w:val="00C21A48"/>
    <w:rsid w:val="00C23EBB"/>
    <w:rsid w:val="00C24AFD"/>
    <w:rsid w:val="00C250DA"/>
    <w:rsid w:val="00C25B77"/>
    <w:rsid w:val="00C264CF"/>
    <w:rsid w:val="00C2687F"/>
    <w:rsid w:val="00C26924"/>
    <w:rsid w:val="00C26CEC"/>
    <w:rsid w:val="00C26E4C"/>
    <w:rsid w:val="00C271DD"/>
    <w:rsid w:val="00C2735B"/>
    <w:rsid w:val="00C276E9"/>
    <w:rsid w:val="00C3089D"/>
    <w:rsid w:val="00C30B6D"/>
    <w:rsid w:val="00C31D1B"/>
    <w:rsid w:val="00C3252E"/>
    <w:rsid w:val="00C32724"/>
    <w:rsid w:val="00C32E89"/>
    <w:rsid w:val="00C338AF"/>
    <w:rsid w:val="00C338FC"/>
    <w:rsid w:val="00C33B2E"/>
    <w:rsid w:val="00C33FFA"/>
    <w:rsid w:val="00C34007"/>
    <w:rsid w:val="00C34029"/>
    <w:rsid w:val="00C34F93"/>
    <w:rsid w:val="00C35D40"/>
    <w:rsid w:val="00C37120"/>
    <w:rsid w:val="00C3743D"/>
    <w:rsid w:val="00C37770"/>
    <w:rsid w:val="00C40A4B"/>
    <w:rsid w:val="00C41CE1"/>
    <w:rsid w:val="00C45089"/>
    <w:rsid w:val="00C455C7"/>
    <w:rsid w:val="00C45FF5"/>
    <w:rsid w:val="00C469DB"/>
    <w:rsid w:val="00C46AFA"/>
    <w:rsid w:val="00C47639"/>
    <w:rsid w:val="00C479C3"/>
    <w:rsid w:val="00C47A8F"/>
    <w:rsid w:val="00C501C2"/>
    <w:rsid w:val="00C5066F"/>
    <w:rsid w:val="00C510B3"/>
    <w:rsid w:val="00C513D3"/>
    <w:rsid w:val="00C525EB"/>
    <w:rsid w:val="00C52B88"/>
    <w:rsid w:val="00C53C22"/>
    <w:rsid w:val="00C5423E"/>
    <w:rsid w:val="00C552D3"/>
    <w:rsid w:val="00C55473"/>
    <w:rsid w:val="00C56E06"/>
    <w:rsid w:val="00C57501"/>
    <w:rsid w:val="00C5778B"/>
    <w:rsid w:val="00C60E88"/>
    <w:rsid w:val="00C6208B"/>
    <w:rsid w:val="00C6215E"/>
    <w:rsid w:val="00C635BC"/>
    <w:rsid w:val="00C6445E"/>
    <w:rsid w:val="00C64553"/>
    <w:rsid w:val="00C65BB2"/>
    <w:rsid w:val="00C663CD"/>
    <w:rsid w:val="00C6646B"/>
    <w:rsid w:val="00C66955"/>
    <w:rsid w:val="00C67644"/>
    <w:rsid w:val="00C70C3A"/>
    <w:rsid w:val="00C72622"/>
    <w:rsid w:val="00C726F9"/>
    <w:rsid w:val="00C72ABF"/>
    <w:rsid w:val="00C72E34"/>
    <w:rsid w:val="00C7305F"/>
    <w:rsid w:val="00C734AD"/>
    <w:rsid w:val="00C744E6"/>
    <w:rsid w:val="00C7644E"/>
    <w:rsid w:val="00C76D9C"/>
    <w:rsid w:val="00C77252"/>
    <w:rsid w:val="00C772E0"/>
    <w:rsid w:val="00C77314"/>
    <w:rsid w:val="00C80873"/>
    <w:rsid w:val="00C808D2"/>
    <w:rsid w:val="00C80AB5"/>
    <w:rsid w:val="00C80E77"/>
    <w:rsid w:val="00C8122C"/>
    <w:rsid w:val="00C81BE2"/>
    <w:rsid w:val="00C8311D"/>
    <w:rsid w:val="00C8342A"/>
    <w:rsid w:val="00C8414D"/>
    <w:rsid w:val="00C84167"/>
    <w:rsid w:val="00C847CE"/>
    <w:rsid w:val="00C84BEA"/>
    <w:rsid w:val="00C84DB9"/>
    <w:rsid w:val="00C85A3D"/>
    <w:rsid w:val="00C8635C"/>
    <w:rsid w:val="00C863E1"/>
    <w:rsid w:val="00C86B02"/>
    <w:rsid w:val="00C87FC3"/>
    <w:rsid w:val="00C90303"/>
    <w:rsid w:val="00C904D4"/>
    <w:rsid w:val="00C91413"/>
    <w:rsid w:val="00C91432"/>
    <w:rsid w:val="00C9227A"/>
    <w:rsid w:val="00C94FFE"/>
    <w:rsid w:val="00C95BB1"/>
    <w:rsid w:val="00C962F2"/>
    <w:rsid w:val="00C967D4"/>
    <w:rsid w:val="00C96D40"/>
    <w:rsid w:val="00C976D9"/>
    <w:rsid w:val="00C97DE8"/>
    <w:rsid w:val="00CA09EF"/>
    <w:rsid w:val="00CA14D0"/>
    <w:rsid w:val="00CA14FD"/>
    <w:rsid w:val="00CA1DB1"/>
    <w:rsid w:val="00CA2E0A"/>
    <w:rsid w:val="00CA2F69"/>
    <w:rsid w:val="00CA4477"/>
    <w:rsid w:val="00CA4AB6"/>
    <w:rsid w:val="00CA52AB"/>
    <w:rsid w:val="00CA5951"/>
    <w:rsid w:val="00CA6910"/>
    <w:rsid w:val="00CB0DF8"/>
    <w:rsid w:val="00CB1F5A"/>
    <w:rsid w:val="00CB2B72"/>
    <w:rsid w:val="00CB36C8"/>
    <w:rsid w:val="00CB3735"/>
    <w:rsid w:val="00CB4DB7"/>
    <w:rsid w:val="00CB69A6"/>
    <w:rsid w:val="00CB6DC3"/>
    <w:rsid w:val="00CB6FAE"/>
    <w:rsid w:val="00CC1F19"/>
    <w:rsid w:val="00CC25FC"/>
    <w:rsid w:val="00CC2627"/>
    <w:rsid w:val="00CC29C9"/>
    <w:rsid w:val="00CC3D2A"/>
    <w:rsid w:val="00CC411D"/>
    <w:rsid w:val="00CC49B7"/>
    <w:rsid w:val="00CC4D4E"/>
    <w:rsid w:val="00CC4D4F"/>
    <w:rsid w:val="00CC5D8D"/>
    <w:rsid w:val="00CC64F5"/>
    <w:rsid w:val="00CC65D9"/>
    <w:rsid w:val="00CC7934"/>
    <w:rsid w:val="00CC7BE0"/>
    <w:rsid w:val="00CD00D2"/>
    <w:rsid w:val="00CD1A6C"/>
    <w:rsid w:val="00CD1B18"/>
    <w:rsid w:val="00CD1FBA"/>
    <w:rsid w:val="00CD2FB3"/>
    <w:rsid w:val="00CD3205"/>
    <w:rsid w:val="00CD3F10"/>
    <w:rsid w:val="00CD45C7"/>
    <w:rsid w:val="00CD542A"/>
    <w:rsid w:val="00CD5D4B"/>
    <w:rsid w:val="00CD6A98"/>
    <w:rsid w:val="00CD6B81"/>
    <w:rsid w:val="00CD7961"/>
    <w:rsid w:val="00CE08FA"/>
    <w:rsid w:val="00CE0F8B"/>
    <w:rsid w:val="00CE15BD"/>
    <w:rsid w:val="00CE20C2"/>
    <w:rsid w:val="00CE3CB1"/>
    <w:rsid w:val="00CE3D17"/>
    <w:rsid w:val="00CE3D42"/>
    <w:rsid w:val="00CE3EF7"/>
    <w:rsid w:val="00CE57E8"/>
    <w:rsid w:val="00CE5EBE"/>
    <w:rsid w:val="00CE634C"/>
    <w:rsid w:val="00CE663A"/>
    <w:rsid w:val="00CE6C87"/>
    <w:rsid w:val="00CE6E71"/>
    <w:rsid w:val="00CE7AF1"/>
    <w:rsid w:val="00CE7B02"/>
    <w:rsid w:val="00CE7F0A"/>
    <w:rsid w:val="00CE7F97"/>
    <w:rsid w:val="00CF17F2"/>
    <w:rsid w:val="00CF21F5"/>
    <w:rsid w:val="00CF256C"/>
    <w:rsid w:val="00CF2FAF"/>
    <w:rsid w:val="00CF3A42"/>
    <w:rsid w:val="00CF5A95"/>
    <w:rsid w:val="00CF5FCF"/>
    <w:rsid w:val="00CF6773"/>
    <w:rsid w:val="00CF6B7E"/>
    <w:rsid w:val="00CF71E4"/>
    <w:rsid w:val="00CF78D5"/>
    <w:rsid w:val="00CF7DCE"/>
    <w:rsid w:val="00D0066D"/>
    <w:rsid w:val="00D01E8C"/>
    <w:rsid w:val="00D02205"/>
    <w:rsid w:val="00D02E44"/>
    <w:rsid w:val="00D03C80"/>
    <w:rsid w:val="00D0408F"/>
    <w:rsid w:val="00D044B8"/>
    <w:rsid w:val="00D047EA"/>
    <w:rsid w:val="00D04960"/>
    <w:rsid w:val="00D04D41"/>
    <w:rsid w:val="00D05B19"/>
    <w:rsid w:val="00D06695"/>
    <w:rsid w:val="00D077D6"/>
    <w:rsid w:val="00D07808"/>
    <w:rsid w:val="00D103D8"/>
    <w:rsid w:val="00D10622"/>
    <w:rsid w:val="00D11748"/>
    <w:rsid w:val="00D12168"/>
    <w:rsid w:val="00D12853"/>
    <w:rsid w:val="00D1290E"/>
    <w:rsid w:val="00D12997"/>
    <w:rsid w:val="00D13067"/>
    <w:rsid w:val="00D13728"/>
    <w:rsid w:val="00D16780"/>
    <w:rsid w:val="00D2054E"/>
    <w:rsid w:val="00D20F18"/>
    <w:rsid w:val="00D21AE8"/>
    <w:rsid w:val="00D22A0E"/>
    <w:rsid w:val="00D22AB8"/>
    <w:rsid w:val="00D22B8A"/>
    <w:rsid w:val="00D22B8B"/>
    <w:rsid w:val="00D234B2"/>
    <w:rsid w:val="00D2380A"/>
    <w:rsid w:val="00D25611"/>
    <w:rsid w:val="00D26482"/>
    <w:rsid w:val="00D26768"/>
    <w:rsid w:val="00D26E4F"/>
    <w:rsid w:val="00D272AA"/>
    <w:rsid w:val="00D275F9"/>
    <w:rsid w:val="00D302BF"/>
    <w:rsid w:val="00D304DB"/>
    <w:rsid w:val="00D306D0"/>
    <w:rsid w:val="00D30C20"/>
    <w:rsid w:val="00D30CE9"/>
    <w:rsid w:val="00D31110"/>
    <w:rsid w:val="00D312E5"/>
    <w:rsid w:val="00D3156B"/>
    <w:rsid w:val="00D328A5"/>
    <w:rsid w:val="00D33370"/>
    <w:rsid w:val="00D334CB"/>
    <w:rsid w:val="00D3374D"/>
    <w:rsid w:val="00D33F4F"/>
    <w:rsid w:val="00D349E7"/>
    <w:rsid w:val="00D36E19"/>
    <w:rsid w:val="00D379EA"/>
    <w:rsid w:val="00D37EDA"/>
    <w:rsid w:val="00D4018E"/>
    <w:rsid w:val="00D40571"/>
    <w:rsid w:val="00D4118C"/>
    <w:rsid w:val="00D41D84"/>
    <w:rsid w:val="00D421DE"/>
    <w:rsid w:val="00D43C7D"/>
    <w:rsid w:val="00D43E4E"/>
    <w:rsid w:val="00D44699"/>
    <w:rsid w:val="00D45041"/>
    <w:rsid w:val="00D4520C"/>
    <w:rsid w:val="00D46F16"/>
    <w:rsid w:val="00D4758E"/>
    <w:rsid w:val="00D47868"/>
    <w:rsid w:val="00D502F1"/>
    <w:rsid w:val="00D511AB"/>
    <w:rsid w:val="00D5155F"/>
    <w:rsid w:val="00D538E7"/>
    <w:rsid w:val="00D53CE6"/>
    <w:rsid w:val="00D5546D"/>
    <w:rsid w:val="00D55D28"/>
    <w:rsid w:val="00D57E4E"/>
    <w:rsid w:val="00D602D9"/>
    <w:rsid w:val="00D60A72"/>
    <w:rsid w:val="00D612DF"/>
    <w:rsid w:val="00D61D4C"/>
    <w:rsid w:val="00D62419"/>
    <w:rsid w:val="00D62E4A"/>
    <w:rsid w:val="00D62E89"/>
    <w:rsid w:val="00D636E0"/>
    <w:rsid w:val="00D63D10"/>
    <w:rsid w:val="00D64AB1"/>
    <w:rsid w:val="00D64C90"/>
    <w:rsid w:val="00D655A9"/>
    <w:rsid w:val="00D65F37"/>
    <w:rsid w:val="00D660F2"/>
    <w:rsid w:val="00D66866"/>
    <w:rsid w:val="00D67246"/>
    <w:rsid w:val="00D7010C"/>
    <w:rsid w:val="00D7017B"/>
    <w:rsid w:val="00D706B1"/>
    <w:rsid w:val="00D72118"/>
    <w:rsid w:val="00D73AAC"/>
    <w:rsid w:val="00D74F5F"/>
    <w:rsid w:val="00D75048"/>
    <w:rsid w:val="00D75362"/>
    <w:rsid w:val="00D75A06"/>
    <w:rsid w:val="00D763D8"/>
    <w:rsid w:val="00D7728C"/>
    <w:rsid w:val="00D77BEF"/>
    <w:rsid w:val="00D80BD5"/>
    <w:rsid w:val="00D80E99"/>
    <w:rsid w:val="00D8255C"/>
    <w:rsid w:val="00D828BE"/>
    <w:rsid w:val="00D8455C"/>
    <w:rsid w:val="00D84B28"/>
    <w:rsid w:val="00D85118"/>
    <w:rsid w:val="00D85528"/>
    <w:rsid w:val="00D85911"/>
    <w:rsid w:val="00D863D8"/>
    <w:rsid w:val="00D90157"/>
    <w:rsid w:val="00D90B9B"/>
    <w:rsid w:val="00D915C8"/>
    <w:rsid w:val="00D926C8"/>
    <w:rsid w:val="00D92E87"/>
    <w:rsid w:val="00D93C77"/>
    <w:rsid w:val="00D93E44"/>
    <w:rsid w:val="00D940D7"/>
    <w:rsid w:val="00D94B42"/>
    <w:rsid w:val="00D95445"/>
    <w:rsid w:val="00D96833"/>
    <w:rsid w:val="00D97AF5"/>
    <w:rsid w:val="00DA2E14"/>
    <w:rsid w:val="00DA3286"/>
    <w:rsid w:val="00DA3D02"/>
    <w:rsid w:val="00DA3F06"/>
    <w:rsid w:val="00DA41B7"/>
    <w:rsid w:val="00DA4581"/>
    <w:rsid w:val="00DA4DD6"/>
    <w:rsid w:val="00DA55AE"/>
    <w:rsid w:val="00DA59F4"/>
    <w:rsid w:val="00DA5A11"/>
    <w:rsid w:val="00DA5ABC"/>
    <w:rsid w:val="00DA6645"/>
    <w:rsid w:val="00DA6C3C"/>
    <w:rsid w:val="00DA6F9B"/>
    <w:rsid w:val="00DA6FB3"/>
    <w:rsid w:val="00DA73AB"/>
    <w:rsid w:val="00DA7DF4"/>
    <w:rsid w:val="00DB04F4"/>
    <w:rsid w:val="00DB07AE"/>
    <w:rsid w:val="00DB299A"/>
    <w:rsid w:val="00DB2AB3"/>
    <w:rsid w:val="00DB4320"/>
    <w:rsid w:val="00DB439A"/>
    <w:rsid w:val="00DB4E9E"/>
    <w:rsid w:val="00DB5161"/>
    <w:rsid w:val="00DB79BF"/>
    <w:rsid w:val="00DB7FDE"/>
    <w:rsid w:val="00DC020A"/>
    <w:rsid w:val="00DC1528"/>
    <w:rsid w:val="00DC21A3"/>
    <w:rsid w:val="00DC3357"/>
    <w:rsid w:val="00DC3743"/>
    <w:rsid w:val="00DC4206"/>
    <w:rsid w:val="00DC44F7"/>
    <w:rsid w:val="00DC4658"/>
    <w:rsid w:val="00DC504F"/>
    <w:rsid w:val="00DC62D4"/>
    <w:rsid w:val="00DC6DF9"/>
    <w:rsid w:val="00DC721C"/>
    <w:rsid w:val="00DD01E9"/>
    <w:rsid w:val="00DD03B4"/>
    <w:rsid w:val="00DD08D1"/>
    <w:rsid w:val="00DD0E9A"/>
    <w:rsid w:val="00DD1B7E"/>
    <w:rsid w:val="00DD1F1B"/>
    <w:rsid w:val="00DD2E9A"/>
    <w:rsid w:val="00DD3F55"/>
    <w:rsid w:val="00DD40B8"/>
    <w:rsid w:val="00DD4A82"/>
    <w:rsid w:val="00DD5102"/>
    <w:rsid w:val="00DD5C15"/>
    <w:rsid w:val="00DD69A8"/>
    <w:rsid w:val="00DD7CCD"/>
    <w:rsid w:val="00DE12B0"/>
    <w:rsid w:val="00DE192D"/>
    <w:rsid w:val="00DE1FB0"/>
    <w:rsid w:val="00DE2413"/>
    <w:rsid w:val="00DE2849"/>
    <w:rsid w:val="00DE2B4A"/>
    <w:rsid w:val="00DE5FAA"/>
    <w:rsid w:val="00DE6146"/>
    <w:rsid w:val="00DF1455"/>
    <w:rsid w:val="00DF1755"/>
    <w:rsid w:val="00DF1A5A"/>
    <w:rsid w:val="00DF2FE8"/>
    <w:rsid w:val="00DF440B"/>
    <w:rsid w:val="00DF73CC"/>
    <w:rsid w:val="00DF7D82"/>
    <w:rsid w:val="00E0000B"/>
    <w:rsid w:val="00E00968"/>
    <w:rsid w:val="00E012B0"/>
    <w:rsid w:val="00E02616"/>
    <w:rsid w:val="00E02D68"/>
    <w:rsid w:val="00E04081"/>
    <w:rsid w:val="00E0600A"/>
    <w:rsid w:val="00E07EC4"/>
    <w:rsid w:val="00E103BE"/>
    <w:rsid w:val="00E11DE5"/>
    <w:rsid w:val="00E13567"/>
    <w:rsid w:val="00E13878"/>
    <w:rsid w:val="00E139D1"/>
    <w:rsid w:val="00E14259"/>
    <w:rsid w:val="00E14CEC"/>
    <w:rsid w:val="00E16DF2"/>
    <w:rsid w:val="00E1737E"/>
    <w:rsid w:val="00E17664"/>
    <w:rsid w:val="00E2144B"/>
    <w:rsid w:val="00E24850"/>
    <w:rsid w:val="00E248D2"/>
    <w:rsid w:val="00E24B54"/>
    <w:rsid w:val="00E25B73"/>
    <w:rsid w:val="00E25B89"/>
    <w:rsid w:val="00E262C9"/>
    <w:rsid w:val="00E2669A"/>
    <w:rsid w:val="00E26A9A"/>
    <w:rsid w:val="00E300EC"/>
    <w:rsid w:val="00E303DF"/>
    <w:rsid w:val="00E30708"/>
    <w:rsid w:val="00E30F86"/>
    <w:rsid w:val="00E3166C"/>
    <w:rsid w:val="00E321CD"/>
    <w:rsid w:val="00E3269A"/>
    <w:rsid w:val="00E32FE3"/>
    <w:rsid w:val="00E33A5C"/>
    <w:rsid w:val="00E36B53"/>
    <w:rsid w:val="00E37A59"/>
    <w:rsid w:val="00E37B40"/>
    <w:rsid w:val="00E37FE2"/>
    <w:rsid w:val="00E4019B"/>
    <w:rsid w:val="00E401CD"/>
    <w:rsid w:val="00E40243"/>
    <w:rsid w:val="00E40D89"/>
    <w:rsid w:val="00E41529"/>
    <w:rsid w:val="00E41753"/>
    <w:rsid w:val="00E41E2E"/>
    <w:rsid w:val="00E42579"/>
    <w:rsid w:val="00E42B9A"/>
    <w:rsid w:val="00E43D2E"/>
    <w:rsid w:val="00E44CA0"/>
    <w:rsid w:val="00E44F05"/>
    <w:rsid w:val="00E455CA"/>
    <w:rsid w:val="00E458FC"/>
    <w:rsid w:val="00E46C4B"/>
    <w:rsid w:val="00E501C1"/>
    <w:rsid w:val="00E50BA5"/>
    <w:rsid w:val="00E50F0B"/>
    <w:rsid w:val="00E528E1"/>
    <w:rsid w:val="00E52BA1"/>
    <w:rsid w:val="00E5364F"/>
    <w:rsid w:val="00E53F4E"/>
    <w:rsid w:val="00E554D6"/>
    <w:rsid w:val="00E55DF7"/>
    <w:rsid w:val="00E5705E"/>
    <w:rsid w:val="00E57992"/>
    <w:rsid w:val="00E605A9"/>
    <w:rsid w:val="00E60B7E"/>
    <w:rsid w:val="00E60B9D"/>
    <w:rsid w:val="00E6127D"/>
    <w:rsid w:val="00E612A2"/>
    <w:rsid w:val="00E6225F"/>
    <w:rsid w:val="00E623A0"/>
    <w:rsid w:val="00E62BD9"/>
    <w:rsid w:val="00E62BEC"/>
    <w:rsid w:val="00E6365F"/>
    <w:rsid w:val="00E637E4"/>
    <w:rsid w:val="00E63996"/>
    <w:rsid w:val="00E639C2"/>
    <w:rsid w:val="00E64057"/>
    <w:rsid w:val="00E6419F"/>
    <w:rsid w:val="00E67FB3"/>
    <w:rsid w:val="00E7047C"/>
    <w:rsid w:val="00E704AA"/>
    <w:rsid w:val="00E720C1"/>
    <w:rsid w:val="00E72CA0"/>
    <w:rsid w:val="00E75939"/>
    <w:rsid w:val="00E76401"/>
    <w:rsid w:val="00E766F1"/>
    <w:rsid w:val="00E76BE6"/>
    <w:rsid w:val="00E76E05"/>
    <w:rsid w:val="00E77521"/>
    <w:rsid w:val="00E8082C"/>
    <w:rsid w:val="00E83896"/>
    <w:rsid w:val="00E83F19"/>
    <w:rsid w:val="00E84A62"/>
    <w:rsid w:val="00E85125"/>
    <w:rsid w:val="00E85778"/>
    <w:rsid w:val="00E867F8"/>
    <w:rsid w:val="00E870A9"/>
    <w:rsid w:val="00E87E0A"/>
    <w:rsid w:val="00E87F6D"/>
    <w:rsid w:val="00E902D0"/>
    <w:rsid w:val="00E91355"/>
    <w:rsid w:val="00E92F82"/>
    <w:rsid w:val="00E93369"/>
    <w:rsid w:val="00E934B0"/>
    <w:rsid w:val="00E934FD"/>
    <w:rsid w:val="00E94CD1"/>
    <w:rsid w:val="00E95293"/>
    <w:rsid w:val="00E966BC"/>
    <w:rsid w:val="00E96CA1"/>
    <w:rsid w:val="00E97826"/>
    <w:rsid w:val="00E97D98"/>
    <w:rsid w:val="00EA0651"/>
    <w:rsid w:val="00EA066F"/>
    <w:rsid w:val="00EA1D3B"/>
    <w:rsid w:val="00EA433C"/>
    <w:rsid w:val="00EA46AF"/>
    <w:rsid w:val="00EA5291"/>
    <w:rsid w:val="00EA72CF"/>
    <w:rsid w:val="00EB03AB"/>
    <w:rsid w:val="00EB0657"/>
    <w:rsid w:val="00EB0ADD"/>
    <w:rsid w:val="00EB1661"/>
    <w:rsid w:val="00EB3FF6"/>
    <w:rsid w:val="00EB443D"/>
    <w:rsid w:val="00EB44F8"/>
    <w:rsid w:val="00EB5B3C"/>
    <w:rsid w:val="00EB6DF3"/>
    <w:rsid w:val="00EB6E10"/>
    <w:rsid w:val="00EB6F9F"/>
    <w:rsid w:val="00EB7D76"/>
    <w:rsid w:val="00EC0079"/>
    <w:rsid w:val="00EC18A1"/>
    <w:rsid w:val="00EC3A81"/>
    <w:rsid w:val="00EC3FCE"/>
    <w:rsid w:val="00EC4785"/>
    <w:rsid w:val="00EC4986"/>
    <w:rsid w:val="00EC65AA"/>
    <w:rsid w:val="00EC6923"/>
    <w:rsid w:val="00ED00F0"/>
    <w:rsid w:val="00ED10E1"/>
    <w:rsid w:val="00ED1103"/>
    <w:rsid w:val="00ED11B8"/>
    <w:rsid w:val="00ED26B1"/>
    <w:rsid w:val="00ED2B6F"/>
    <w:rsid w:val="00ED4DCD"/>
    <w:rsid w:val="00ED723E"/>
    <w:rsid w:val="00ED78C8"/>
    <w:rsid w:val="00EE0905"/>
    <w:rsid w:val="00EE0E0F"/>
    <w:rsid w:val="00EE3374"/>
    <w:rsid w:val="00EE4271"/>
    <w:rsid w:val="00EE4D27"/>
    <w:rsid w:val="00EE5472"/>
    <w:rsid w:val="00EE5928"/>
    <w:rsid w:val="00EE6268"/>
    <w:rsid w:val="00EE6300"/>
    <w:rsid w:val="00EE7920"/>
    <w:rsid w:val="00EE7F70"/>
    <w:rsid w:val="00EF07AF"/>
    <w:rsid w:val="00EF1829"/>
    <w:rsid w:val="00EF19CC"/>
    <w:rsid w:val="00EF2174"/>
    <w:rsid w:val="00EF2D8D"/>
    <w:rsid w:val="00EF2F2D"/>
    <w:rsid w:val="00EF32E2"/>
    <w:rsid w:val="00EF3A02"/>
    <w:rsid w:val="00EF4107"/>
    <w:rsid w:val="00EF434B"/>
    <w:rsid w:val="00EF4606"/>
    <w:rsid w:val="00EF4768"/>
    <w:rsid w:val="00EF495A"/>
    <w:rsid w:val="00EF4D1C"/>
    <w:rsid w:val="00EF5D01"/>
    <w:rsid w:val="00EF6E4C"/>
    <w:rsid w:val="00EF723C"/>
    <w:rsid w:val="00EF799C"/>
    <w:rsid w:val="00F0044F"/>
    <w:rsid w:val="00F00F21"/>
    <w:rsid w:val="00F01095"/>
    <w:rsid w:val="00F01730"/>
    <w:rsid w:val="00F01BF8"/>
    <w:rsid w:val="00F01DAD"/>
    <w:rsid w:val="00F02023"/>
    <w:rsid w:val="00F031E9"/>
    <w:rsid w:val="00F0382C"/>
    <w:rsid w:val="00F05414"/>
    <w:rsid w:val="00F05C9E"/>
    <w:rsid w:val="00F060DD"/>
    <w:rsid w:val="00F06C56"/>
    <w:rsid w:val="00F0756F"/>
    <w:rsid w:val="00F11473"/>
    <w:rsid w:val="00F120B5"/>
    <w:rsid w:val="00F12547"/>
    <w:rsid w:val="00F12DE3"/>
    <w:rsid w:val="00F12E50"/>
    <w:rsid w:val="00F14420"/>
    <w:rsid w:val="00F14AF7"/>
    <w:rsid w:val="00F14D27"/>
    <w:rsid w:val="00F15A48"/>
    <w:rsid w:val="00F16117"/>
    <w:rsid w:val="00F20429"/>
    <w:rsid w:val="00F20928"/>
    <w:rsid w:val="00F214FA"/>
    <w:rsid w:val="00F2165C"/>
    <w:rsid w:val="00F23001"/>
    <w:rsid w:val="00F230E8"/>
    <w:rsid w:val="00F24028"/>
    <w:rsid w:val="00F247B0"/>
    <w:rsid w:val="00F25159"/>
    <w:rsid w:val="00F25CAF"/>
    <w:rsid w:val="00F26244"/>
    <w:rsid w:val="00F268F5"/>
    <w:rsid w:val="00F27A11"/>
    <w:rsid w:val="00F30F70"/>
    <w:rsid w:val="00F312AC"/>
    <w:rsid w:val="00F31B56"/>
    <w:rsid w:val="00F31F0B"/>
    <w:rsid w:val="00F32086"/>
    <w:rsid w:val="00F33802"/>
    <w:rsid w:val="00F34315"/>
    <w:rsid w:val="00F35191"/>
    <w:rsid w:val="00F35984"/>
    <w:rsid w:val="00F36558"/>
    <w:rsid w:val="00F36CDF"/>
    <w:rsid w:val="00F40661"/>
    <w:rsid w:val="00F427D5"/>
    <w:rsid w:val="00F42E63"/>
    <w:rsid w:val="00F43952"/>
    <w:rsid w:val="00F44CA2"/>
    <w:rsid w:val="00F44F60"/>
    <w:rsid w:val="00F461B2"/>
    <w:rsid w:val="00F47B87"/>
    <w:rsid w:val="00F50DB7"/>
    <w:rsid w:val="00F51B16"/>
    <w:rsid w:val="00F51EC2"/>
    <w:rsid w:val="00F532D2"/>
    <w:rsid w:val="00F54063"/>
    <w:rsid w:val="00F5426B"/>
    <w:rsid w:val="00F54734"/>
    <w:rsid w:val="00F54E07"/>
    <w:rsid w:val="00F557EB"/>
    <w:rsid w:val="00F5639C"/>
    <w:rsid w:val="00F569D9"/>
    <w:rsid w:val="00F57658"/>
    <w:rsid w:val="00F576EB"/>
    <w:rsid w:val="00F57C17"/>
    <w:rsid w:val="00F605E0"/>
    <w:rsid w:val="00F60791"/>
    <w:rsid w:val="00F6161E"/>
    <w:rsid w:val="00F61E34"/>
    <w:rsid w:val="00F62010"/>
    <w:rsid w:val="00F639D9"/>
    <w:rsid w:val="00F64EDB"/>
    <w:rsid w:val="00F64FE3"/>
    <w:rsid w:val="00F65455"/>
    <w:rsid w:val="00F671BC"/>
    <w:rsid w:val="00F7054E"/>
    <w:rsid w:val="00F709F5"/>
    <w:rsid w:val="00F70FCA"/>
    <w:rsid w:val="00F72DD5"/>
    <w:rsid w:val="00F739DE"/>
    <w:rsid w:val="00F74A19"/>
    <w:rsid w:val="00F75CD9"/>
    <w:rsid w:val="00F76F36"/>
    <w:rsid w:val="00F772DB"/>
    <w:rsid w:val="00F7730B"/>
    <w:rsid w:val="00F77AE5"/>
    <w:rsid w:val="00F77BEB"/>
    <w:rsid w:val="00F8004A"/>
    <w:rsid w:val="00F803C1"/>
    <w:rsid w:val="00F8136C"/>
    <w:rsid w:val="00F82283"/>
    <w:rsid w:val="00F834D9"/>
    <w:rsid w:val="00F83932"/>
    <w:rsid w:val="00F84229"/>
    <w:rsid w:val="00F8555A"/>
    <w:rsid w:val="00F86051"/>
    <w:rsid w:val="00F867B2"/>
    <w:rsid w:val="00F870E9"/>
    <w:rsid w:val="00F87AE4"/>
    <w:rsid w:val="00F87CF6"/>
    <w:rsid w:val="00F908FD"/>
    <w:rsid w:val="00F915D1"/>
    <w:rsid w:val="00F92ACE"/>
    <w:rsid w:val="00F92E4D"/>
    <w:rsid w:val="00F93641"/>
    <w:rsid w:val="00F939BA"/>
    <w:rsid w:val="00F93AA5"/>
    <w:rsid w:val="00F93BEB"/>
    <w:rsid w:val="00F94927"/>
    <w:rsid w:val="00F94E4A"/>
    <w:rsid w:val="00F96B91"/>
    <w:rsid w:val="00F96C94"/>
    <w:rsid w:val="00F97884"/>
    <w:rsid w:val="00F978B1"/>
    <w:rsid w:val="00F97B82"/>
    <w:rsid w:val="00F97CEE"/>
    <w:rsid w:val="00FA1485"/>
    <w:rsid w:val="00FA1792"/>
    <w:rsid w:val="00FA1B90"/>
    <w:rsid w:val="00FA1CA3"/>
    <w:rsid w:val="00FA1E6A"/>
    <w:rsid w:val="00FA3869"/>
    <w:rsid w:val="00FA393D"/>
    <w:rsid w:val="00FA4D8D"/>
    <w:rsid w:val="00FA546D"/>
    <w:rsid w:val="00FA54A3"/>
    <w:rsid w:val="00FA5AC6"/>
    <w:rsid w:val="00FA5FCA"/>
    <w:rsid w:val="00FA65D4"/>
    <w:rsid w:val="00FA75B0"/>
    <w:rsid w:val="00FA7CA3"/>
    <w:rsid w:val="00FB0351"/>
    <w:rsid w:val="00FB06CD"/>
    <w:rsid w:val="00FB14A7"/>
    <w:rsid w:val="00FB1AD1"/>
    <w:rsid w:val="00FB1B0C"/>
    <w:rsid w:val="00FB1E5E"/>
    <w:rsid w:val="00FB1FBB"/>
    <w:rsid w:val="00FB24E9"/>
    <w:rsid w:val="00FB2AA8"/>
    <w:rsid w:val="00FB3007"/>
    <w:rsid w:val="00FB3823"/>
    <w:rsid w:val="00FB4DF3"/>
    <w:rsid w:val="00FB73F7"/>
    <w:rsid w:val="00FB7534"/>
    <w:rsid w:val="00FB7652"/>
    <w:rsid w:val="00FB7899"/>
    <w:rsid w:val="00FB7B4E"/>
    <w:rsid w:val="00FC0A74"/>
    <w:rsid w:val="00FC13E4"/>
    <w:rsid w:val="00FC165A"/>
    <w:rsid w:val="00FC1EBB"/>
    <w:rsid w:val="00FC23D3"/>
    <w:rsid w:val="00FC26E5"/>
    <w:rsid w:val="00FC2D8C"/>
    <w:rsid w:val="00FC4788"/>
    <w:rsid w:val="00FC4F39"/>
    <w:rsid w:val="00FC4FB5"/>
    <w:rsid w:val="00FC534F"/>
    <w:rsid w:val="00FC5803"/>
    <w:rsid w:val="00FC5A50"/>
    <w:rsid w:val="00FD1808"/>
    <w:rsid w:val="00FD1F52"/>
    <w:rsid w:val="00FD2030"/>
    <w:rsid w:val="00FD2760"/>
    <w:rsid w:val="00FD4133"/>
    <w:rsid w:val="00FD4235"/>
    <w:rsid w:val="00FD5C1D"/>
    <w:rsid w:val="00FD5F8F"/>
    <w:rsid w:val="00FD78AD"/>
    <w:rsid w:val="00FE07FE"/>
    <w:rsid w:val="00FE1180"/>
    <w:rsid w:val="00FE18D7"/>
    <w:rsid w:val="00FE2300"/>
    <w:rsid w:val="00FE2B5B"/>
    <w:rsid w:val="00FE3BEF"/>
    <w:rsid w:val="00FE4EAA"/>
    <w:rsid w:val="00FE4F24"/>
    <w:rsid w:val="00FE53EE"/>
    <w:rsid w:val="00FE597D"/>
    <w:rsid w:val="00FE5A91"/>
    <w:rsid w:val="00FE5C34"/>
    <w:rsid w:val="00FE6562"/>
    <w:rsid w:val="00FE6CF7"/>
    <w:rsid w:val="00FE74DE"/>
    <w:rsid w:val="00FF07E6"/>
    <w:rsid w:val="00FF0C95"/>
    <w:rsid w:val="00FF138B"/>
    <w:rsid w:val="00FF290E"/>
    <w:rsid w:val="00FF3262"/>
    <w:rsid w:val="00FF38B2"/>
    <w:rsid w:val="00FF5039"/>
    <w:rsid w:val="00FF53F7"/>
    <w:rsid w:val="00FF589F"/>
    <w:rsid w:val="00FF5AEF"/>
    <w:rsid w:val="00FF7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D7B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3F34"/>
    <w:pPr>
      <w:widowControl w:val="0"/>
      <w:suppressAutoHyphens/>
      <w:autoSpaceDE w:val="0"/>
    </w:pPr>
    <w:rPr>
      <w:rFonts w:cs="Tahoma"/>
      <w:sz w:val="24"/>
      <w:szCs w:val="24"/>
    </w:rPr>
  </w:style>
  <w:style w:type="paragraph" w:styleId="Nagwek1">
    <w:name w:val="heading 1"/>
    <w:basedOn w:val="Normalny"/>
    <w:next w:val="Normalny"/>
    <w:link w:val="Nagwek1Znak"/>
    <w:uiPriority w:val="99"/>
    <w:qFormat/>
    <w:rsid w:val="00117717"/>
    <w:pPr>
      <w:keepNext/>
      <w:numPr>
        <w:numId w:val="1"/>
      </w:numPr>
      <w:overflowPunct w:val="0"/>
      <w:ind w:left="709" w:hanging="709"/>
      <w:jc w:val="both"/>
      <w:textAlignment w:val="baseline"/>
      <w:outlineLvl w:val="0"/>
    </w:pPr>
    <w:rPr>
      <w:rFonts w:ascii="Arial" w:hAnsi="Arial" w:cs="Times New Roman"/>
      <w:b/>
      <w:bCs/>
      <w:sz w:val="20"/>
      <w:szCs w:val="20"/>
    </w:rPr>
  </w:style>
  <w:style w:type="paragraph" w:styleId="Nagwek2">
    <w:name w:val="heading 2"/>
    <w:basedOn w:val="Normalny"/>
    <w:next w:val="Normalny"/>
    <w:link w:val="Nagwek2Znak"/>
    <w:uiPriority w:val="99"/>
    <w:qFormat/>
    <w:rsid w:val="00117717"/>
    <w:pPr>
      <w:keepNext/>
      <w:numPr>
        <w:ilvl w:val="1"/>
        <w:numId w:val="1"/>
      </w:numPr>
      <w:overflowPunct w:val="0"/>
      <w:ind w:left="567" w:hanging="425"/>
      <w:jc w:val="both"/>
      <w:textAlignment w:val="baseline"/>
      <w:outlineLvl w:val="1"/>
    </w:pPr>
    <w:rPr>
      <w:rFonts w:cs="Times New Roman"/>
      <w:b/>
      <w:sz w:val="20"/>
      <w:szCs w:val="20"/>
    </w:rPr>
  </w:style>
  <w:style w:type="paragraph" w:styleId="Nagwek3">
    <w:name w:val="heading 3"/>
    <w:basedOn w:val="Normalny"/>
    <w:next w:val="Normalny"/>
    <w:link w:val="Nagwek3Znak"/>
    <w:uiPriority w:val="99"/>
    <w:qFormat/>
    <w:rsid w:val="00117717"/>
    <w:pPr>
      <w:keepNext/>
      <w:numPr>
        <w:ilvl w:val="2"/>
        <w:numId w:val="1"/>
      </w:numPr>
      <w:overflowPunct w:val="0"/>
      <w:jc w:val="both"/>
      <w:textAlignment w:val="baseline"/>
      <w:outlineLvl w:val="2"/>
    </w:pPr>
    <w:rPr>
      <w:rFonts w:ascii="Arial" w:hAnsi="Arial" w:cs="Times New Roman"/>
      <w:b/>
      <w:bCs/>
      <w:sz w:val="20"/>
      <w:szCs w:val="20"/>
    </w:rPr>
  </w:style>
  <w:style w:type="paragraph" w:styleId="Nagwek4">
    <w:name w:val="heading 4"/>
    <w:basedOn w:val="Normalny"/>
    <w:next w:val="Normalny"/>
    <w:link w:val="Nagwek4Znak"/>
    <w:uiPriority w:val="99"/>
    <w:qFormat/>
    <w:rsid w:val="00117717"/>
    <w:pPr>
      <w:keepNext/>
      <w:numPr>
        <w:ilvl w:val="3"/>
        <w:numId w:val="1"/>
      </w:numPr>
      <w:overflowPunct w:val="0"/>
      <w:jc w:val="center"/>
      <w:textAlignment w:val="baseline"/>
      <w:outlineLvl w:val="3"/>
    </w:pPr>
    <w:rPr>
      <w:rFonts w:cs="Times New Roman"/>
      <w:b/>
      <w:sz w:val="32"/>
      <w:szCs w:val="20"/>
    </w:rPr>
  </w:style>
  <w:style w:type="paragraph" w:styleId="Nagwek5">
    <w:name w:val="heading 5"/>
    <w:basedOn w:val="Normalny"/>
    <w:next w:val="Normalny"/>
    <w:link w:val="Nagwek5Znak"/>
    <w:uiPriority w:val="99"/>
    <w:qFormat/>
    <w:rsid w:val="00117717"/>
    <w:pPr>
      <w:keepNext/>
      <w:overflowPunct w:val="0"/>
      <w:ind w:left="1080" w:firstLine="336"/>
      <w:jc w:val="center"/>
      <w:textAlignment w:val="baseline"/>
      <w:outlineLvl w:val="4"/>
    </w:pPr>
    <w:rPr>
      <w:rFonts w:ascii="Calibri" w:hAnsi="Calibri" w:cs="Times New Roman"/>
      <w:b/>
      <w:bCs/>
      <w:i/>
      <w:iCs/>
      <w:sz w:val="26"/>
      <w:szCs w:val="26"/>
    </w:rPr>
  </w:style>
  <w:style w:type="paragraph" w:styleId="Nagwek6">
    <w:name w:val="heading 6"/>
    <w:basedOn w:val="Normalny"/>
    <w:next w:val="Normalny"/>
    <w:link w:val="Nagwek6Znak"/>
    <w:uiPriority w:val="99"/>
    <w:qFormat/>
    <w:rsid w:val="00117717"/>
    <w:pPr>
      <w:keepNext/>
      <w:overflowPunct w:val="0"/>
      <w:ind w:left="1276"/>
      <w:jc w:val="both"/>
      <w:textAlignment w:val="baseline"/>
      <w:outlineLvl w:val="5"/>
    </w:pPr>
    <w:rPr>
      <w:rFonts w:ascii="Calibri" w:hAnsi="Calibri" w:cs="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2380A"/>
    <w:rPr>
      <w:rFonts w:ascii="Arial" w:hAnsi="Arial"/>
      <w:b/>
      <w:bCs/>
      <w:sz w:val="20"/>
      <w:szCs w:val="20"/>
    </w:rPr>
  </w:style>
  <w:style w:type="character" w:customStyle="1" w:styleId="Nagwek2Znak">
    <w:name w:val="Nagłówek 2 Znak"/>
    <w:basedOn w:val="Domylnaczcionkaakapitu"/>
    <w:link w:val="Nagwek2"/>
    <w:uiPriority w:val="99"/>
    <w:locked/>
    <w:rsid w:val="00D2380A"/>
    <w:rPr>
      <w:b/>
      <w:sz w:val="20"/>
      <w:szCs w:val="20"/>
    </w:rPr>
  </w:style>
  <w:style w:type="character" w:customStyle="1" w:styleId="Nagwek3Znak">
    <w:name w:val="Nagłówek 3 Znak"/>
    <w:basedOn w:val="Domylnaczcionkaakapitu"/>
    <w:link w:val="Nagwek3"/>
    <w:uiPriority w:val="99"/>
    <w:locked/>
    <w:rsid w:val="00D2380A"/>
    <w:rPr>
      <w:rFonts w:ascii="Arial" w:hAnsi="Arial"/>
      <w:b/>
      <w:bCs/>
      <w:sz w:val="20"/>
      <w:szCs w:val="20"/>
    </w:rPr>
  </w:style>
  <w:style w:type="character" w:customStyle="1" w:styleId="Nagwek4Znak">
    <w:name w:val="Nagłówek 4 Znak"/>
    <w:basedOn w:val="Domylnaczcionkaakapitu"/>
    <w:link w:val="Nagwek4"/>
    <w:uiPriority w:val="99"/>
    <w:locked/>
    <w:rsid w:val="00D2380A"/>
    <w:rPr>
      <w:b/>
      <w:sz w:val="32"/>
      <w:szCs w:val="20"/>
    </w:rPr>
  </w:style>
  <w:style w:type="character" w:customStyle="1" w:styleId="Nagwek5Znak">
    <w:name w:val="Nagłówek 5 Znak"/>
    <w:basedOn w:val="Domylnaczcionkaakapitu"/>
    <w:link w:val="Nagwek5"/>
    <w:uiPriority w:val="99"/>
    <w:semiHidden/>
    <w:locked/>
    <w:rsid w:val="00D2380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D2380A"/>
    <w:rPr>
      <w:rFonts w:ascii="Calibri" w:hAnsi="Calibri" w:cs="Times New Roman"/>
      <w:b/>
    </w:rPr>
  </w:style>
  <w:style w:type="character" w:customStyle="1" w:styleId="WW8Num2z0">
    <w:name w:val="WW8Num2z0"/>
    <w:uiPriority w:val="99"/>
    <w:rsid w:val="00117717"/>
    <w:rPr>
      <w:rFonts w:ascii="Symbol" w:hAnsi="Symbol"/>
    </w:rPr>
  </w:style>
  <w:style w:type="character" w:customStyle="1" w:styleId="WW8Num4z1">
    <w:name w:val="WW8Num4z1"/>
    <w:uiPriority w:val="99"/>
    <w:rsid w:val="00117717"/>
    <w:rPr>
      <w:rFonts w:ascii="Times New Roman" w:hAnsi="Times New Roman"/>
    </w:rPr>
  </w:style>
  <w:style w:type="character" w:customStyle="1" w:styleId="WW8Num5z1">
    <w:name w:val="WW8Num5z1"/>
    <w:uiPriority w:val="99"/>
    <w:rsid w:val="00117717"/>
    <w:rPr>
      <w:rFonts w:ascii="Symbol" w:hAnsi="Symbol"/>
    </w:rPr>
  </w:style>
  <w:style w:type="character" w:customStyle="1" w:styleId="WW8Num8z0">
    <w:name w:val="WW8Num8z0"/>
    <w:uiPriority w:val="99"/>
    <w:rsid w:val="00117717"/>
    <w:rPr>
      <w:rFonts w:ascii="Symbol" w:hAnsi="Symbol"/>
    </w:rPr>
  </w:style>
  <w:style w:type="character" w:customStyle="1" w:styleId="WW8Num11z0">
    <w:name w:val="WW8Num11z0"/>
    <w:uiPriority w:val="99"/>
    <w:rsid w:val="00117717"/>
    <w:rPr>
      <w:rFonts w:ascii="Symbol" w:hAnsi="Symbol"/>
    </w:rPr>
  </w:style>
  <w:style w:type="character" w:customStyle="1" w:styleId="WW8Num12z0">
    <w:name w:val="WW8Num12z0"/>
    <w:uiPriority w:val="99"/>
    <w:rsid w:val="00117717"/>
    <w:rPr>
      <w:rFonts w:ascii="Symbol" w:hAnsi="Symbol"/>
    </w:rPr>
  </w:style>
  <w:style w:type="character" w:customStyle="1" w:styleId="WW8Num13z0">
    <w:name w:val="WW8Num13z0"/>
    <w:uiPriority w:val="99"/>
    <w:rsid w:val="00117717"/>
    <w:rPr>
      <w:rFonts w:ascii="Symbol" w:hAnsi="Symbol"/>
    </w:rPr>
  </w:style>
  <w:style w:type="character" w:customStyle="1" w:styleId="WW8Num14z0">
    <w:name w:val="WW8Num14z0"/>
    <w:uiPriority w:val="99"/>
    <w:rsid w:val="00117717"/>
    <w:rPr>
      <w:rFonts w:ascii="Symbol" w:hAnsi="Symbol"/>
    </w:rPr>
  </w:style>
  <w:style w:type="character" w:customStyle="1" w:styleId="WW8Num15z0">
    <w:name w:val="WW8Num15z0"/>
    <w:uiPriority w:val="99"/>
    <w:rsid w:val="00117717"/>
    <w:rPr>
      <w:rFonts w:ascii="Symbol" w:hAnsi="Symbol"/>
    </w:rPr>
  </w:style>
  <w:style w:type="character" w:customStyle="1" w:styleId="WW8Num16z1">
    <w:name w:val="WW8Num16z1"/>
    <w:uiPriority w:val="99"/>
    <w:rsid w:val="00117717"/>
    <w:rPr>
      <w:rFonts w:ascii="Symbol" w:hAnsi="Symbol"/>
    </w:rPr>
  </w:style>
  <w:style w:type="character" w:customStyle="1" w:styleId="WW8Num21z1">
    <w:name w:val="WW8Num21z1"/>
    <w:uiPriority w:val="99"/>
    <w:rsid w:val="00117717"/>
    <w:rPr>
      <w:rFonts w:ascii="Symbol" w:hAnsi="Symbol"/>
    </w:rPr>
  </w:style>
  <w:style w:type="character" w:customStyle="1" w:styleId="WW8Num22z1">
    <w:name w:val="WW8Num22z1"/>
    <w:uiPriority w:val="99"/>
    <w:rsid w:val="00117717"/>
    <w:rPr>
      <w:rFonts w:ascii="Symbol" w:hAnsi="Symbol"/>
    </w:rPr>
  </w:style>
  <w:style w:type="character" w:customStyle="1" w:styleId="WW8Num23z0">
    <w:name w:val="WW8Num23z0"/>
    <w:uiPriority w:val="99"/>
    <w:rsid w:val="00117717"/>
    <w:rPr>
      <w:rFonts w:ascii="Symbol" w:hAnsi="Symbol"/>
    </w:rPr>
  </w:style>
  <w:style w:type="character" w:customStyle="1" w:styleId="WW8Num25z0">
    <w:name w:val="WW8Num25z0"/>
    <w:uiPriority w:val="99"/>
    <w:rsid w:val="00117717"/>
    <w:rPr>
      <w:rFonts w:ascii="Times New Roman" w:hAnsi="Times New Roman"/>
    </w:rPr>
  </w:style>
  <w:style w:type="character" w:customStyle="1" w:styleId="WW8Num25z1">
    <w:name w:val="WW8Num25z1"/>
    <w:uiPriority w:val="99"/>
    <w:rsid w:val="00117717"/>
    <w:rPr>
      <w:rFonts w:ascii="Courier New" w:hAnsi="Courier New"/>
    </w:rPr>
  </w:style>
  <w:style w:type="character" w:customStyle="1" w:styleId="WW8Num25z2">
    <w:name w:val="WW8Num25z2"/>
    <w:uiPriority w:val="99"/>
    <w:rsid w:val="00117717"/>
    <w:rPr>
      <w:rFonts w:ascii="Wingdings" w:hAnsi="Wingdings"/>
    </w:rPr>
  </w:style>
  <w:style w:type="character" w:customStyle="1" w:styleId="WW8Num25z3">
    <w:name w:val="WW8Num25z3"/>
    <w:uiPriority w:val="99"/>
    <w:rsid w:val="00117717"/>
    <w:rPr>
      <w:rFonts w:ascii="Symbol" w:hAnsi="Symbol"/>
    </w:rPr>
  </w:style>
  <w:style w:type="character" w:customStyle="1" w:styleId="WW8Num30z0">
    <w:name w:val="WW8Num30z0"/>
    <w:uiPriority w:val="99"/>
    <w:rsid w:val="00117717"/>
    <w:rPr>
      <w:u w:val="none"/>
    </w:rPr>
  </w:style>
  <w:style w:type="character" w:customStyle="1" w:styleId="WW8Num31z0">
    <w:name w:val="WW8Num31z0"/>
    <w:uiPriority w:val="99"/>
    <w:rsid w:val="00117717"/>
    <w:rPr>
      <w:rFonts w:ascii="Times New Roman" w:hAnsi="Times New Roman"/>
    </w:rPr>
  </w:style>
  <w:style w:type="character" w:customStyle="1" w:styleId="WW8Num31z1">
    <w:name w:val="WW8Num31z1"/>
    <w:uiPriority w:val="99"/>
    <w:rsid w:val="00117717"/>
    <w:rPr>
      <w:rFonts w:ascii="Courier New" w:hAnsi="Courier New"/>
    </w:rPr>
  </w:style>
  <w:style w:type="character" w:customStyle="1" w:styleId="WW8Num31z2">
    <w:name w:val="WW8Num31z2"/>
    <w:uiPriority w:val="99"/>
    <w:rsid w:val="00117717"/>
    <w:rPr>
      <w:rFonts w:ascii="Wingdings" w:hAnsi="Wingdings"/>
    </w:rPr>
  </w:style>
  <w:style w:type="character" w:customStyle="1" w:styleId="WW8Num31z3">
    <w:name w:val="WW8Num31z3"/>
    <w:uiPriority w:val="99"/>
    <w:rsid w:val="00117717"/>
    <w:rPr>
      <w:rFonts w:ascii="Symbol" w:hAnsi="Symbol"/>
    </w:rPr>
  </w:style>
  <w:style w:type="character" w:customStyle="1" w:styleId="WW8Num32z0">
    <w:name w:val="WW8Num32z0"/>
    <w:uiPriority w:val="99"/>
    <w:rsid w:val="00117717"/>
    <w:rPr>
      <w:u w:val="single"/>
    </w:rPr>
  </w:style>
  <w:style w:type="character" w:customStyle="1" w:styleId="WW8Num35z0">
    <w:name w:val="WW8Num35z0"/>
    <w:uiPriority w:val="99"/>
    <w:rsid w:val="00117717"/>
    <w:rPr>
      <w:rFonts w:ascii="Times New Roman" w:hAnsi="Times New Roman"/>
    </w:rPr>
  </w:style>
  <w:style w:type="character" w:customStyle="1" w:styleId="WW8Num35z1">
    <w:name w:val="WW8Num35z1"/>
    <w:uiPriority w:val="99"/>
    <w:rsid w:val="00117717"/>
    <w:rPr>
      <w:rFonts w:ascii="Courier New" w:hAnsi="Courier New"/>
    </w:rPr>
  </w:style>
  <w:style w:type="character" w:customStyle="1" w:styleId="WW8Num35z2">
    <w:name w:val="WW8Num35z2"/>
    <w:uiPriority w:val="99"/>
    <w:rsid w:val="00117717"/>
    <w:rPr>
      <w:rFonts w:ascii="Wingdings" w:hAnsi="Wingdings"/>
    </w:rPr>
  </w:style>
  <w:style w:type="character" w:customStyle="1" w:styleId="WW8Num35z3">
    <w:name w:val="WW8Num35z3"/>
    <w:uiPriority w:val="99"/>
    <w:rsid w:val="00117717"/>
    <w:rPr>
      <w:rFonts w:ascii="Symbol" w:hAnsi="Symbol"/>
    </w:rPr>
  </w:style>
  <w:style w:type="character" w:customStyle="1" w:styleId="WW8Num41z0">
    <w:name w:val="WW8Num41z0"/>
    <w:uiPriority w:val="99"/>
    <w:rsid w:val="00117717"/>
    <w:rPr>
      <w:rFonts w:ascii="Symbol" w:hAnsi="Symbol"/>
    </w:rPr>
  </w:style>
  <w:style w:type="character" w:customStyle="1" w:styleId="WW8Num41z1">
    <w:name w:val="WW8Num41z1"/>
    <w:uiPriority w:val="99"/>
    <w:rsid w:val="00117717"/>
    <w:rPr>
      <w:rFonts w:ascii="Courier New" w:hAnsi="Courier New"/>
    </w:rPr>
  </w:style>
  <w:style w:type="character" w:customStyle="1" w:styleId="WW8Num41z2">
    <w:name w:val="WW8Num41z2"/>
    <w:uiPriority w:val="99"/>
    <w:rsid w:val="00117717"/>
    <w:rPr>
      <w:rFonts w:ascii="Wingdings" w:hAnsi="Wingdings"/>
    </w:rPr>
  </w:style>
  <w:style w:type="character" w:customStyle="1" w:styleId="WW8Num43z0">
    <w:name w:val="WW8Num43z0"/>
    <w:uiPriority w:val="99"/>
    <w:rsid w:val="00117717"/>
    <w:rPr>
      <w:rFonts w:ascii="Symbol" w:hAnsi="Symbol"/>
    </w:rPr>
  </w:style>
  <w:style w:type="character" w:customStyle="1" w:styleId="WW8Num43z1">
    <w:name w:val="WW8Num43z1"/>
    <w:uiPriority w:val="99"/>
    <w:rsid w:val="00117717"/>
    <w:rPr>
      <w:rFonts w:ascii="Times New Roman" w:hAnsi="Times New Roman"/>
    </w:rPr>
  </w:style>
  <w:style w:type="character" w:customStyle="1" w:styleId="WW8Num43z2">
    <w:name w:val="WW8Num43z2"/>
    <w:uiPriority w:val="99"/>
    <w:rsid w:val="00117717"/>
    <w:rPr>
      <w:rFonts w:ascii="Wingdings" w:hAnsi="Wingdings"/>
    </w:rPr>
  </w:style>
  <w:style w:type="character" w:customStyle="1" w:styleId="WW8Num43z4">
    <w:name w:val="WW8Num43z4"/>
    <w:uiPriority w:val="99"/>
    <w:rsid w:val="00117717"/>
    <w:rPr>
      <w:rFonts w:ascii="Courier New" w:hAnsi="Courier New"/>
    </w:rPr>
  </w:style>
  <w:style w:type="character" w:customStyle="1" w:styleId="WW8Num44z0">
    <w:name w:val="WW8Num44z0"/>
    <w:uiPriority w:val="99"/>
    <w:rsid w:val="00117717"/>
    <w:rPr>
      <w:rFonts w:ascii="Times New Roman" w:hAnsi="Times New Roman"/>
    </w:rPr>
  </w:style>
  <w:style w:type="character" w:customStyle="1" w:styleId="WW8Num44z1">
    <w:name w:val="WW8Num44z1"/>
    <w:uiPriority w:val="99"/>
    <w:rsid w:val="00117717"/>
    <w:rPr>
      <w:rFonts w:ascii="Courier New" w:hAnsi="Courier New"/>
    </w:rPr>
  </w:style>
  <w:style w:type="character" w:customStyle="1" w:styleId="WW8Num44z2">
    <w:name w:val="WW8Num44z2"/>
    <w:uiPriority w:val="99"/>
    <w:rsid w:val="00117717"/>
    <w:rPr>
      <w:rFonts w:ascii="Wingdings" w:hAnsi="Wingdings"/>
    </w:rPr>
  </w:style>
  <w:style w:type="character" w:customStyle="1" w:styleId="WW8Num44z3">
    <w:name w:val="WW8Num44z3"/>
    <w:uiPriority w:val="99"/>
    <w:rsid w:val="00117717"/>
    <w:rPr>
      <w:rFonts w:ascii="Symbol" w:hAnsi="Symbol"/>
    </w:rPr>
  </w:style>
  <w:style w:type="character" w:customStyle="1" w:styleId="WW8Num45z0">
    <w:name w:val="WW8Num45z0"/>
    <w:uiPriority w:val="99"/>
    <w:rsid w:val="00117717"/>
    <w:rPr>
      <w:rFonts w:ascii="Times New Roman" w:hAnsi="Times New Roman"/>
    </w:rPr>
  </w:style>
  <w:style w:type="character" w:customStyle="1" w:styleId="WW8Num45z1">
    <w:name w:val="WW8Num45z1"/>
    <w:uiPriority w:val="99"/>
    <w:rsid w:val="00117717"/>
    <w:rPr>
      <w:rFonts w:ascii="Courier New" w:hAnsi="Courier New"/>
    </w:rPr>
  </w:style>
  <w:style w:type="character" w:customStyle="1" w:styleId="WW8Num45z2">
    <w:name w:val="WW8Num45z2"/>
    <w:uiPriority w:val="99"/>
    <w:rsid w:val="00117717"/>
    <w:rPr>
      <w:rFonts w:ascii="Wingdings" w:hAnsi="Wingdings"/>
    </w:rPr>
  </w:style>
  <w:style w:type="character" w:customStyle="1" w:styleId="WW8Num45z3">
    <w:name w:val="WW8Num45z3"/>
    <w:uiPriority w:val="99"/>
    <w:rsid w:val="00117717"/>
    <w:rPr>
      <w:rFonts w:ascii="Symbol" w:hAnsi="Symbol"/>
    </w:rPr>
  </w:style>
  <w:style w:type="character" w:customStyle="1" w:styleId="WW8Num46z0">
    <w:name w:val="WW8Num46z0"/>
    <w:uiPriority w:val="99"/>
    <w:rsid w:val="00117717"/>
    <w:rPr>
      <w:rFonts w:ascii="Symbol" w:hAnsi="Symbol"/>
    </w:rPr>
  </w:style>
  <w:style w:type="character" w:customStyle="1" w:styleId="WW8Num46z1">
    <w:name w:val="WW8Num46z1"/>
    <w:uiPriority w:val="99"/>
    <w:rsid w:val="00117717"/>
    <w:rPr>
      <w:rFonts w:ascii="Courier New" w:hAnsi="Courier New"/>
    </w:rPr>
  </w:style>
  <w:style w:type="character" w:customStyle="1" w:styleId="WW8Num46z2">
    <w:name w:val="WW8Num46z2"/>
    <w:uiPriority w:val="99"/>
    <w:rsid w:val="00117717"/>
    <w:rPr>
      <w:rFonts w:ascii="Wingdings" w:hAnsi="Wingdings"/>
    </w:rPr>
  </w:style>
  <w:style w:type="character" w:customStyle="1" w:styleId="WW8Num47z1">
    <w:name w:val="WW8Num47z1"/>
    <w:uiPriority w:val="99"/>
    <w:rsid w:val="00117717"/>
    <w:rPr>
      <w:rFonts w:ascii="Times New Roman" w:hAnsi="Times New Roman"/>
    </w:rPr>
  </w:style>
  <w:style w:type="character" w:customStyle="1" w:styleId="WW8Num49z0">
    <w:name w:val="WW8Num49z0"/>
    <w:uiPriority w:val="99"/>
    <w:rsid w:val="00117717"/>
    <w:rPr>
      <w:rFonts w:ascii="Times New Roman" w:hAnsi="Times New Roman"/>
    </w:rPr>
  </w:style>
  <w:style w:type="character" w:customStyle="1" w:styleId="WW8Num49z1">
    <w:name w:val="WW8Num49z1"/>
    <w:uiPriority w:val="99"/>
    <w:rsid w:val="00117717"/>
    <w:rPr>
      <w:rFonts w:ascii="Courier New" w:hAnsi="Courier New"/>
    </w:rPr>
  </w:style>
  <w:style w:type="character" w:customStyle="1" w:styleId="WW8Num49z2">
    <w:name w:val="WW8Num49z2"/>
    <w:uiPriority w:val="99"/>
    <w:rsid w:val="00117717"/>
    <w:rPr>
      <w:rFonts w:ascii="Wingdings" w:hAnsi="Wingdings"/>
    </w:rPr>
  </w:style>
  <w:style w:type="character" w:customStyle="1" w:styleId="WW8Num49z3">
    <w:name w:val="WW8Num49z3"/>
    <w:uiPriority w:val="99"/>
    <w:rsid w:val="00117717"/>
    <w:rPr>
      <w:rFonts w:ascii="Symbol" w:hAnsi="Symbol"/>
    </w:rPr>
  </w:style>
  <w:style w:type="character" w:customStyle="1" w:styleId="WW8Num50z0">
    <w:name w:val="WW8Num50z0"/>
    <w:uiPriority w:val="99"/>
    <w:rsid w:val="00117717"/>
    <w:rPr>
      <w:rFonts w:ascii="Symbol" w:hAnsi="Symbol"/>
    </w:rPr>
  </w:style>
  <w:style w:type="character" w:customStyle="1" w:styleId="WW8Num50z1">
    <w:name w:val="WW8Num50z1"/>
    <w:uiPriority w:val="99"/>
    <w:rsid w:val="00117717"/>
    <w:rPr>
      <w:rFonts w:ascii="Courier New" w:hAnsi="Courier New"/>
    </w:rPr>
  </w:style>
  <w:style w:type="character" w:customStyle="1" w:styleId="WW8Num50z2">
    <w:name w:val="WW8Num50z2"/>
    <w:uiPriority w:val="99"/>
    <w:rsid w:val="00117717"/>
    <w:rPr>
      <w:rFonts w:ascii="Wingdings" w:hAnsi="Wingdings"/>
    </w:rPr>
  </w:style>
  <w:style w:type="character" w:customStyle="1" w:styleId="WW8Num53z1">
    <w:name w:val="WW8Num53z1"/>
    <w:uiPriority w:val="99"/>
    <w:rsid w:val="00117717"/>
    <w:rPr>
      <w:rFonts w:ascii="Times New Roman" w:hAnsi="Times New Roman"/>
    </w:rPr>
  </w:style>
  <w:style w:type="character" w:customStyle="1" w:styleId="WW8Num54z0">
    <w:name w:val="WW8Num54z0"/>
    <w:uiPriority w:val="99"/>
    <w:rsid w:val="00117717"/>
    <w:rPr>
      <w:u w:val="none"/>
    </w:rPr>
  </w:style>
  <w:style w:type="character" w:customStyle="1" w:styleId="WW8Num55z1">
    <w:name w:val="WW8Num55z1"/>
    <w:uiPriority w:val="99"/>
    <w:rsid w:val="00117717"/>
    <w:rPr>
      <w:sz w:val="18"/>
    </w:rPr>
  </w:style>
  <w:style w:type="character" w:customStyle="1" w:styleId="WW8Num58z0">
    <w:name w:val="WW8Num58z0"/>
    <w:uiPriority w:val="99"/>
    <w:rsid w:val="00117717"/>
    <w:rPr>
      <w:rFonts w:ascii="Times New Roman" w:hAnsi="Times New Roman"/>
    </w:rPr>
  </w:style>
  <w:style w:type="character" w:customStyle="1" w:styleId="WW8Num58z1">
    <w:name w:val="WW8Num58z1"/>
    <w:uiPriority w:val="99"/>
    <w:rsid w:val="00117717"/>
    <w:rPr>
      <w:rFonts w:ascii="Courier New" w:hAnsi="Courier New"/>
    </w:rPr>
  </w:style>
  <w:style w:type="character" w:customStyle="1" w:styleId="WW8Num58z2">
    <w:name w:val="WW8Num58z2"/>
    <w:uiPriority w:val="99"/>
    <w:rsid w:val="00117717"/>
    <w:rPr>
      <w:rFonts w:ascii="Wingdings" w:hAnsi="Wingdings"/>
    </w:rPr>
  </w:style>
  <w:style w:type="character" w:customStyle="1" w:styleId="WW8Num58z3">
    <w:name w:val="WW8Num58z3"/>
    <w:uiPriority w:val="99"/>
    <w:rsid w:val="00117717"/>
    <w:rPr>
      <w:rFonts w:ascii="Symbol" w:hAnsi="Symbol"/>
    </w:rPr>
  </w:style>
  <w:style w:type="character" w:customStyle="1" w:styleId="WW8Num61z0">
    <w:name w:val="WW8Num61z0"/>
    <w:uiPriority w:val="99"/>
    <w:rsid w:val="00117717"/>
    <w:rPr>
      <w:rFonts w:ascii="Symbol" w:hAnsi="Symbol"/>
    </w:rPr>
  </w:style>
  <w:style w:type="character" w:customStyle="1" w:styleId="WW8Num61z1">
    <w:name w:val="WW8Num61z1"/>
    <w:uiPriority w:val="99"/>
    <w:rsid w:val="00117717"/>
    <w:rPr>
      <w:rFonts w:ascii="Times New Roman" w:hAnsi="Times New Roman"/>
    </w:rPr>
  </w:style>
  <w:style w:type="character" w:customStyle="1" w:styleId="WW8Num61z2">
    <w:name w:val="WW8Num61z2"/>
    <w:uiPriority w:val="99"/>
    <w:rsid w:val="00117717"/>
    <w:rPr>
      <w:rFonts w:ascii="Wingdings" w:hAnsi="Wingdings"/>
    </w:rPr>
  </w:style>
  <w:style w:type="character" w:customStyle="1" w:styleId="WW8Num61z4">
    <w:name w:val="WW8Num61z4"/>
    <w:uiPriority w:val="99"/>
    <w:rsid w:val="00117717"/>
    <w:rPr>
      <w:rFonts w:ascii="Courier New" w:hAnsi="Courier New"/>
    </w:rPr>
  </w:style>
  <w:style w:type="character" w:customStyle="1" w:styleId="WW8Num64z1">
    <w:name w:val="WW8Num64z1"/>
    <w:uiPriority w:val="99"/>
    <w:rsid w:val="00117717"/>
    <w:rPr>
      <w:rFonts w:ascii="Symbol" w:hAnsi="Symbol"/>
    </w:rPr>
  </w:style>
  <w:style w:type="character" w:customStyle="1" w:styleId="WW8Num65z0">
    <w:name w:val="WW8Num65z0"/>
    <w:uiPriority w:val="99"/>
    <w:rsid w:val="00117717"/>
  </w:style>
  <w:style w:type="character" w:customStyle="1" w:styleId="WW8Num68z4">
    <w:name w:val="WW8Num68z4"/>
    <w:uiPriority w:val="99"/>
    <w:rsid w:val="00117717"/>
  </w:style>
  <w:style w:type="character" w:customStyle="1" w:styleId="WW8Num75z1">
    <w:name w:val="WW8Num75z1"/>
    <w:uiPriority w:val="99"/>
    <w:rsid w:val="00117717"/>
    <w:rPr>
      <w:rFonts w:ascii="Symbol" w:hAnsi="Symbol"/>
    </w:rPr>
  </w:style>
  <w:style w:type="character" w:customStyle="1" w:styleId="WW8Num77z1">
    <w:name w:val="WW8Num77z1"/>
    <w:uiPriority w:val="99"/>
    <w:rsid w:val="00117717"/>
    <w:rPr>
      <w:rFonts w:ascii="Times New Roman" w:hAnsi="Times New Roman"/>
    </w:rPr>
  </w:style>
  <w:style w:type="character" w:customStyle="1" w:styleId="WW8NumSt31z0">
    <w:name w:val="WW8NumSt31z0"/>
    <w:uiPriority w:val="99"/>
    <w:rsid w:val="00117717"/>
    <w:rPr>
      <w:rFonts w:ascii="Symbol" w:hAnsi="Symbol"/>
    </w:rPr>
  </w:style>
  <w:style w:type="character" w:customStyle="1" w:styleId="WW-Domylnaczcionkaakapitu">
    <w:name w:val="WW-Domyślna czcionka akapitu"/>
    <w:uiPriority w:val="99"/>
    <w:rsid w:val="00117717"/>
  </w:style>
  <w:style w:type="character" w:customStyle="1" w:styleId="RTFNum21">
    <w:name w:val="RTF_Num 2 1"/>
    <w:uiPriority w:val="99"/>
    <w:rsid w:val="00117717"/>
    <w:rPr>
      <w:rFonts w:ascii="Symbol" w:hAnsi="Symbol"/>
    </w:rPr>
  </w:style>
  <w:style w:type="character" w:customStyle="1" w:styleId="RTFNum31">
    <w:name w:val="RTF_Num 3 1"/>
    <w:uiPriority w:val="99"/>
    <w:rsid w:val="00117717"/>
  </w:style>
  <w:style w:type="character" w:customStyle="1" w:styleId="RTFNum32">
    <w:name w:val="RTF_Num 3 2"/>
    <w:uiPriority w:val="99"/>
    <w:rsid w:val="00117717"/>
  </w:style>
  <w:style w:type="character" w:customStyle="1" w:styleId="RTFNum33">
    <w:name w:val="RTF_Num 3 3"/>
    <w:uiPriority w:val="99"/>
    <w:rsid w:val="00117717"/>
  </w:style>
  <w:style w:type="character" w:customStyle="1" w:styleId="RTFNum34">
    <w:name w:val="RTF_Num 3 4"/>
    <w:uiPriority w:val="99"/>
    <w:rsid w:val="00117717"/>
  </w:style>
  <w:style w:type="character" w:customStyle="1" w:styleId="RTFNum35">
    <w:name w:val="RTF_Num 3 5"/>
    <w:uiPriority w:val="99"/>
    <w:rsid w:val="00117717"/>
  </w:style>
  <w:style w:type="character" w:customStyle="1" w:styleId="RTFNum36">
    <w:name w:val="RTF_Num 3 6"/>
    <w:uiPriority w:val="99"/>
    <w:rsid w:val="00117717"/>
  </w:style>
  <w:style w:type="character" w:customStyle="1" w:styleId="RTFNum37">
    <w:name w:val="RTF_Num 3 7"/>
    <w:uiPriority w:val="99"/>
    <w:rsid w:val="00117717"/>
  </w:style>
  <w:style w:type="character" w:customStyle="1" w:styleId="RTFNum38">
    <w:name w:val="RTF_Num 3 8"/>
    <w:uiPriority w:val="99"/>
    <w:rsid w:val="00117717"/>
  </w:style>
  <w:style w:type="character" w:customStyle="1" w:styleId="RTFNum39">
    <w:name w:val="RTF_Num 3 9"/>
    <w:uiPriority w:val="99"/>
    <w:rsid w:val="00117717"/>
  </w:style>
  <w:style w:type="character" w:customStyle="1" w:styleId="WW-RTFNum31">
    <w:name w:val="WW-RTF_Num 3 1"/>
    <w:uiPriority w:val="99"/>
    <w:rsid w:val="00117717"/>
  </w:style>
  <w:style w:type="character" w:customStyle="1" w:styleId="WW-RTFNum32">
    <w:name w:val="WW-RTF_Num 3 2"/>
    <w:uiPriority w:val="99"/>
    <w:rsid w:val="00117717"/>
    <w:rPr>
      <w:rFonts w:ascii="Times New Roman" w:hAnsi="Times New Roman"/>
    </w:rPr>
  </w:style>
  <w:style w:type="character" w:customStyle="1" w:styleId="WW-RTFNum33">
    <w:name w:val="WW-RTF_Num 3 3"/>
    <w:uiPriority w:val="99"/>
    <w:rsid w:val="00117717"/>
  </w:style>
  <w:style w:type="character" w:customStyle="1" w:styleId="WW-RTFNum34">
    <w:name w:val="WW-RTF_Num 3 4"/>
    <w:uiPriority w:val="99"/>
    <w:rsid w:val="00117717"/>
  </w:style>
  <w:style w:type="character" w:customStyle="1" w:styleId="WW-RTFNum35">
    <w:name w:val="WW-RTF_Num 3 5"/>
    <w:uiPriority w:val="99"/>
    <w:rsid w:val="00117717"/>
  </w:style>
  <w:style w:type="character" w:customStyle="1" w:styleId="WW-RTFNum36">
    <w:name w:val="WW-RTF_Num 3 6"/>
    <w:uiPriority w:val="99"/>
    <w:rsid w:val="00117717"/>
  </w:style>
  <w:style w:type="character" w:customStyle="1" w:styleId="WW-RTFNum37">
    <w:name w:val="WW-RTF_Num 3 7"/>
    <w:uiPriority w:val="99"/>
    <w:rsid w:val="00117717"/>
  </w:style>
  <w:style w:type="character" w:customStyle="1" w:styleId="WW-RTFNum38">
    <w:name w:val="WW-RTF_Num 3 8"/>
    <w:uiPriority w:val="99"/>
    <w:rsid w:val="00117717"/>
  </w:style>
  <w:style w:type="character" w:customStyle="1" w:styleId="WW-RTFNum39">
    <w:name w:val="WW-RTF_Num 3 9"/>
    <w:uiPriority w:val="99"/>
    <w:rsid w:val="00117717"/>
  </w:style>
  <w:style w:type="character" w:customStyle="1" w:styleId="WW-RTFNum311">
    <w:name w:val="WW-RTF_Num 3 11"/>
    <w:uiPriority w:val="99"/>
    <w:rsid w:val="00117717"/>
  </w:style>
  <w:style w:type="character" w:customStyle="1" w:styleId="WW-RTFNum321">
    <w:name w:val="WW-RTF_Num 3 21"/>
    <w:uiPriority w:val="99"/>
    <w:rsid w:val="00117717"/>
    <w:rPr>
      <w:rFonts w:ascii="Symbol" w:hAnsi="Symbol"/>
    </w:rPr>
  </w:style>
  <w:style w:type="character" w:customStyle="1" w:styleId="WW-RTFNum331">
    <w:name w:val="WW-RTF_Num 3 31"/>
    <w:uiPriority w:val="99"/>
    <w:rsid w:val="00117717"/>
  </w:style>
  <w:style w:type="character" w:customStyle="1" w:styleId="WW-RTFNum341">
    <w:name w:val="WW-RTF_Num 3 41"/>
    <w:uiPriority w:val="99"/>
    <w:rsid w:val="00117717"/>
  </w:style>
  <w:style w:type="character" w:customStyle="1" w:styleId="WW-RTFNum351">
    <w:name w:val="WW-RTF_Num 3 51"/>
    <w:uiPriority w:val="99"/>
    <w:rsid w:val="00117717"/>
  </w:style>
  <w:style w:type="character" w:customStyle="1" w:styleId="WW-RTFNum361">
    <w:name w:val="WW-RTF_Num 3 61"/>
    <w:uiPriority w:val="99"/>
    <w:rsid w:val="00117717"/>
  </w:style>
  <w:style w:type="character" w:customStyle="1" w:styleId="WW-RTFNum371">
    <w:name w:val="WW-RTF_Num 3 71"/>
    <w:uiPriority w:val="99"/>
    <w:rsid w:val="00117717"/>
  </w:style>
  <w:style w:type="character" w:customStyle="1" w:styleId="WW-RTFNum381">
    <w:name w:val="WW-RTF_Num 3 81"/>
    <w:uiPriority w:val="99"/>
    <w:rsid w:val="00117717"/>
  </w:style>
  <w:style w:type="character" w:customStyle="1" w:styleId="WW-RTFNum391">
    <w:name w:val="WW-RTF_Num 3 91"/>
    <w:uiPriority w:val="99"/>
    <w:rsid w:val="00117717"/>
  </w:style>
  <w:style w:type="character" w:customStyle="1" w:styleId="WW-RTFNum312">
    <w:name w:val="WW-RTF_Num 3 12"/>
    <w:uiPriority w:val="99"/>
    <w:rsid w:val="00117717"/>
  </w:style>
  <w:style w:type="character" w:customStyle="1" w:styleId="WW-RTFNum322">
    <w:name w:val="WW-RTF_Num 3 22"/>
    <w:uiPriority w:val="99"/>
    <w:rsid w:val="00117717"/>
  </w:style>
  <w:style w:type="character" w:customStyle="1" w:styleId="WW-RTFNum332">
    <w:name w:val="WW-RTF_Num 3 32"/>
    <w:uiPriority w:val="99"/>
    <w:rsid w:val="00117717"/>
  </w:style>
  <w:style w:type="character" w:customStyle="1" w:styleId="WW-RTFNum342">
    <w:name w:val="WW-RTF_Num 3 42"/>
    <w:uiPriority w:val="99"/>
    <w:rsid w:val="00117717"/>
  </w:style>
  <w:style w:type="character" w:customStyle="1" w:styleId="WW-RTFNum352">
    <w:name w:val="WW-RTF_Num 3 52"/>
    <w:uiPriority w:val="99"/>
    <w:rsid w:val="00117717"/>
  </w:style>
  <w:style w:type="character" w:customStyle="1" w:styleId="WW-RTFNum362">
    <w:name w:val="WW-RTF_Num 3 62"/>
    <w:uiPriority w:val="99"/>
    <w:rsid w:val="00117717"/>
  </w:style>
  <w:style w:type="character" w:customStyle="1" w:styleId="WW-RTFNum372">
    <w:name w:val="WW-RTF_Num 3 72"/>
    <w:uiPriority w:val="99"/>
    <w:rsid w:val="00117717"/>
  </w:style>
  <w:style w:type="character" w:customStyle="1" w:styleId="WW-RTFNum382">
    <w:name w:val="WW-RTF_Num 3 82"/>
    <w:uiPriority w:val="99"/>
    <w:rsid w:val="00117717"/>
  </w:style>
  <w:style w:type="character" w:customStyle="1" w:styleId="WW-RTFNum392">
    <w:name w:val="WW-RTF_Num 3 92"/>
    <w:uiPriority w:val="99"/>
    <w:rsid w:val="00117717"/>
  </w:style>
  <w:style w:type="character" w:customStyle="1" w:styleId="WW-RTFNum313">
    <w:name w:val="WW-RTF_Num 3 13"/>
    <w:uiPriority w:val="99"/>
    <w:rsid w:val="00117717"/>
  </w:style>
  <w:style w:type="character" w:customStyle="1" w:styleId="WW-RTFNum323">
    <w:name w:val="WW-RTF_Num 3 23"/>
    <w:uiPriority w:val="99"/>
    <w:rsid w:val="00117717"/>
  </w:style>
  <w:style w:type="character" w:customStyle="1" w:styleId="WW-RTFNum333">
    <w:name w:val="WW-RTF_Num 3 33"/>
    <w:uiPriority w:val="99"/>
    <w:rsid w:val="00117717"/>
  </w:style>
  <w:style w:type="character" w:customStyle="1" w:styleId="WW-RTFNum343">
    <w:name w:val="WW-RTF_Num 3 43"/>
    <w:uiPriority w:val="99"/>
    <w:rsid w:val="00117717"/>
  </w:style>
  <w:style w:type="character" w:customStyle="1" w:styleId="WW-RTFNum353">
    <w:name w:val="WW-RTF_Num 3 53"/>
    <w:uiPriority w:val="99"/>
    <w:rsid w:val="00117717"/>
  </w:style>
  <w:style w:type="character" w:customStyle="1" w:styleId="WW-RTFNum363">
    <w:name w:val="WW-RTF_Num 3 63"/>
    <w:uiPriority w:val="99"/>
    <w:rsid w:val="00117717"/>
  </w:style>
  <w:style w:type="character" w:customStyle="1" w:styleId="WW-RTFNum373">
    <w:name w:val="WW-RTF_Num 3 73"/>
    <w:uiPriority w:val="99"/>
    <w:rsid w:val="00117717"/>
  </w:style>
  <w:style w:type="character" w:customStyle="1" w:styleId="WW-RTFNum383">
    <w:name w:val="WW-RTF_Num 3 83"/>
    <w:uiPriority w:val="99"/>
    <w:rsid w:val="00117717"/>
  </w:style>
  <w:style w:type="character" w:customStyle="1" w:styleId="WW-RTFNum393">
    <w:name w:val="WW-RTF_Num 3 93"/>
    <w:uiPriority w:val="99"/>
    <w:rsid w:val="00117717"/>
  </w:style>
  <w:style w:type="character" w:customStyle="1" w:styleId="WW-RTFNum314">
    <w:name w:val="WW-RTF_Num 3 14"/>
    <w:uiPriority w:val="99"/>
    <w:rsid w:val="00117717"/>
    <w:rPr>
      <w:rFonts w:ascii="Symbol" w:hAnsi="Symbol"/>
    </w:rPr>
  </w:style>
  <w:style w:type="character" w:customStyle="1" w:styleId="WW-RTFNum324">
    <w:name w:val="WW-RTF_Num 3 24"/>
    <w:uiPriority w:val="99"/>
    <w:rsid w:val="00117717"/>
    <w:rPr>
      <w:rFonts w:ascii="Times New Roman" w:hAnsi="Times New Roman"/>
    </w:rPr>
  </w:style>
  <w:style w:type="character" w:customStyle="1" w:styleId="WW-RTFNum334">
    <w:name w:val="WW-RTF_Num 3 34"/>
    <w:uiPriority w:val="99"/>
    <w:rsid w:val="00117717"/>
    <w:rPr>
      <w:rFonts w:ascii="Wingdings" w:hAnsi="Wingdings"/>
    </w:rPr>
  </w:style>
  <w:style w:type="character" w:customStyle="1" w:styleId="WW-RTFNum344">
    <w:name w:val="WW-RTF_Num 3 44"/>
    <w:uiPriority w:val="99"/>
    <w:rsid w:val="00117717"/>
    <w:rPr>
      <w:rFonts w:ascii="Symbol" w:hAnsi="Symbol"/>
    </w:rPr>
  </w:style>
  <w:style w:type="character" w:customStyle="1" w:styleId="WW-RTFNum354">
    <w:name w:val="WW-RTF_Num 3 54"/>
    <w:uiPriority w:val="99"/>
    <w:rsid w:val="00117717"/>
    <w:rPr>
      <w:rFonts w:ascii="Courier New" w:hAnsi="Courier New"/>
    </w:rPr>
  </w:style>
  <w:style w:type="character" w:customStyle="1" w:styleId="WW-RTFNum364">
    <w:name w:val="WW-RTF_Num 3 64"/>
    <w:uiPriority w:val="99"/>
    <w:rsid w:val="00117717"/>
    <w:rPr>
      <w:rFonts w:ascii="Wingdings" w:hAnsi="Wingdings"/>
    </w:rPr>
  </w:style>
  <w:style w:type="character" w:customStyle="1" w:styleId="WW-RTFNum374">
    <w:name w:val="WW-RTF_Num 3 74"/>
    <w:uiPriority w:val="99"/>
    <w:rsid w:val="00117717"/>
    <w:rPr>
      <w:rFonts w:ascii="Symbol" w:hAnsi="Symbol"/>
    </w:rPr>
  </w:style>
  <w:style w:type="character" w:customStyle="1" w:styleId="WW-RTFNum384">
    <w:name w:val="WW-RTF_Num 3 84"/>
    <w:uiPriority w:val="99"/>
    <w:rsid w:val="00117717"/>
    <w:rPr>
      <w:rFonts w:ascii="Courier New" w:hAnsi="Courier New"/>
    </w:rPr>
  </w:style>
  <w:style w:type="character" w:customStyle="1" w:styleId="WW-RTFNum394">
    <w:name w:val="WW-RTF_Num 3 94"/>
    <w:uiPriority w:val="99"/>
    <w:rsid w:val="00117717"/>
    <w:rPr>
      <w:rFonts w:ascii="Wingdings" w:hAnsi="Wingdings"/>
    </w:rPr>
  </w:style>
  <w:style w:type="character" w:customStyle="1" w:styleId="WW-RTFNum315">
    <w:name w:val="WW-RTF_Num 3 15"/>
    <w:uiPriority w:val="99"/>
    <w:rsid w:val="00117717"/>
    <w:rPr>
      <w:rFonts w:ascii="Symbol" w:hAnsi="Symbol"/>
    </w:rPr>
  </w:style>
  <w:style w:type="character" w:customStyle="1" w:styleId="WW-RTFNum325">
    <w:name w:val="WW-RTF_Num 3 25"/>
    <w:uiPriority w:val="99"/>
    <w:rsid w:val="00117717"/>
  </w:style>
  <w:style w:type="character" w:customStyle="1" w:styleId="WW-RTFNum335">
    <w:name w:val="WW-RTF_Num 3 35"/>
    <w:uiPriority w:val="99"/>
    <w:rsid w:val="00117717"/>
    <w:rPr>
      <w:rFonts w:ascii="Wingdings" w:hAnsi="Wingdings"/>
    </w:rPr>
  </w:style>
  <w:style w:type="character" w:customStyle="1" w:styleId="WW-RTFNum345">
    <w:name w:val="WW-RTF_Num 3 45"/>
    <w:uiPriority w:val="99"/>
    <w:rsid w:val="00117717"/>
    <w:rPr>
      <w:rFonts w:ascii="Symbol" w:hAnsi="Symbol"/>
    </w:rPr>
  </w:style>
  <w:style w:type="character" w:customStyle="1" w:styleId="WW-RTFNum355">
    <w:name w:val="WW-RTF_Num 3 55"/>
    <w:uiPriority w:val="99"/>
    <w:rsid w:val="00117717"/>
    <w:rPr>
      <w:rFonts w:ascii="Courier New" w:hAnsi="Courier New"/>
    </w:rPr>
  </w:style>
  <w:style w:type="character" w:customStyle="1" w:styleId="WW-RTFNum365">
    <w:name w:val="WW-RTF_Num 3 65"/>
    <w:uiPriority w:val="99"/>
    <w:rsid w:val="00117717"/>
    <w:rPr>
      <w:rFonts w:ascii="Wingdings" w:hAnsi="Wingdings"/>
    </w:rPr>
  </w:style>
  <w:style w:type="character" w:customStyle="1" w:styleId="WW-RTFNum375">
    <w:name w:val="WW-RTF_Num 3 75"/>
    <w:uiPriority w:val="99"/>
    <w:rsid w:val="00117717"/>
    <w:rPr>
      <w:rFonts w:ascii="Symbol" w:hAnsi="Symbol"/>
    </w:rPr>
  </w:style>
  <w:style w:type="character" w:customStyle="1" w:styleId="WW-RTFNum385">
    <w:name w:val="WW-RTF_Num 3 85"/>
    <w:uiPriority w:val="99"/>
    <w:rsid w:val="00117717"/>
    <w:rPr>
      <w:rFonts w:ascii="Courier New" w:hAnsi="Courier New"/>
    </w:rPr>
  </w:style>
  <w:style w:type="character" w:customStyle="1" w:styleId="WW-RTFNum395">
    <w:name w:val="WW-RTF_Num 3 95"/>
    <w:uiPriority w:val="99"/>
    <w:rsid w:val="00117717"/>
    <w:rPr>
      <w:rFonts w:ascii="Wingdings" w:hAnsi="Wingdings"/>
    </w:rPr>
  </w:style>
  <w:style w:type="character" w:customStyle="1" w:styleId="WW-RTFNum316">
    <w:name w:val="WW-RTF_Num 3 16"/>
    <w:uiPriority w:val="99"/>
    <w:rsid w:val="00117717"/>
  </w:style>
  <w:style w:type="character" w:customStyle="1" w:styleId="WW-RTFNum326">
    <w:name w:val="WW-RTF_Num 3 26"/>
    <w:uiPriority w:val="99"/>
    <w:rsid w:val="00117717"/>
  </w:style>
  <w:style w:type="character" w:customStyle="1" w:styleId="WW-RTFNum336">
    <w:name w:val="WW-RTF_Num 3 36"/>
    <w:uiPriority w:val="99"/>
    <w:rsid w:val="00117717"/>
  </w:style>
  <w:style w:type="character" w:customStyle="1" w:styleId="WW-RTFNum346">
    <w:name w:val="WW-RTF_Num 3 46"/>
    <w:uiPriority w:val="99"/>
    <w:rsid w:val="00117717"/>
  </w:style>
  <w:style w:type="character" w:customStyle="1" w:styleId="WW-RTFNum356">
    <w:name w:val="WW-RTF_Num 3 56"/>
    <w:uiPriority w:val="99"/>
    <w:rsid w:val="00117717"/>
  </w:style>
  <w:style w:type="character" w:customStyle="1" w:styleId="WW-RTFNum366">
    <w:name w:val="WW-RTF_Num 3 66"/>
    <w:uiPriority w:val="99"/>
    <w:rsid w:val="00117717"/>
  </w:style>
  <w:style w:type="character" w:customStyle="1" w:styleId="WW-RTFNum376">
    <w:name w:val="WW-RTF_Num 3 76"/>
    <w:uiPriority w:val="99"/>
    <w:rsid w:val="00117717"/>
  </w:style>
  <w:style w:type="character" w:customStyle="1" w:styleId="WW-RTFNum386">
    <w:name w:val="WW-RTF_Num 3 86"/>
    <w:uiPriority w:val="99"/>
    <w:rsid w:val="00117717"/>
  </w:style>
  <w:style w:type="character" w:customStyle="1" w:styleId="WW-RTFNum396">
    <w:name w:val="WW-RTF_Num 3 96"/>
    <w:uiPriority w:val="99"/>
    <w:rsid w:val="00117717"/>
  </w:style>
  <w:style w:type="character" w:customStyle="1" w:styleId="WW-RTFNum317">
    <w:name w:val="WW-RTF_Num 3 17"/>
    <w:uiPriority w:val="99"/>
    <w:rsid w:val="00117717"/>
  </w:style>
  <w:style w:type="character" w:customStyle="1" w:styleId="WW-RTFNum327">
    <w:name w:val="WW-RTF_Num 3 27"/>
    <w:uiPriority w:val="99"/>
    <w:rsid w:val="00117717"/>
  </w:style>
  <w:style w:type="character" w:customStyle="1" w:styleId="WW-RTFNum337">
    <w:name w:val="WW-RTF_Num 3 37"/>
    <w:uiPriority w:val="99"/>
    <w:rsid w:val="00117717"/>
  </w:style>
  <w:style w:type="character" w:customStyle="1" w:styleId="WW-RTFNum347">
    <w:name w:val="WW-RTF_Num 3 47"/>
    <w:uiPriority w:val="99"/>
    <w:rsid w:val="00117717"/>
  </w:style>
  <w:style w:type="character" w:customStyle="1" w:styleId="WW-RTFNum357">
    <w:name w:val="WW-RTF_Num 3 57"/>
    <w:uiPriority w:val="99"/>
    <w:rsid w:val="00117717"/>
  </w:style>
  <w:style w:type="character" w:customStyle="1" w:styleId="WW-RTFNum367">
    <w:name w:val="WW-RTF_Num 3 67"/>
    <w:uiPriority w:val="99"/>
    <w:rsid w:val="00117717"/>
  </w:style>
  <w:style w:type="character" w:customStyle="1" w:styleId="WW-RTFNum377">
    <w:name w:val="WW-RTF_Num 3 77"/>
    <w:uiPriority w:val="99"/>
    <w:rsid w:val="00117717"/>
  </w:style>
  <w:style w:type="character" w:customStyle="1" w:styleId="WW-RTFNum387">
    <w:name w:val="WW-RTF_Num 3 87"/>
    <w:uiPriority w:val="99"/>
    <w:rsid w:val="00117717"/>
  </w:style>
  <w:style w:type="character" w:customStyle="1" w:styleId="WW-RTFNum397">
    <w:name w:val="WW-RTF_Num 3 97"/>
    <w:uiPriority w:val="99"/>
    <w:rsid w:val="00117717"/>
  </w:style>
  <w:style w:type="character" w:customStyle="1" w:styleId="WW-RTFNum318">
    <w:name w:val="WW-RTF_Num 3 18"/>
    <w:uiPriority w:val="99"/>
    <w:rsid w:val="00117717"/>
    <w:rPr>
      <w:rFonts w:ascii="Symbol" w:hAnsi="Symbol"/>
    </w:rPr>
  </w:style>
  <w:style w:type="character" w:customStyle="1" w:styleId="WW-RTFNum328">
    <w:name w:val="WW-RTF_Num 3 28"/>
    <w:uiPriority w:val="99"/>
    <w:rsid w:val="00117717"/>
    <w:rPr>
      <w:rFonts w:ascii="Courier New" w:hAnsi="Courier New"/>
    </w:rPr>
  </w:style>
  <w:style w:type="character" w:customStyle="1" w:styleId="WW-RTFNum338">
    <w:name w:val="WW-RTF_Num 3 38"/>
    <w:uiPriority w:val="99"/>
    <w:rsid w:val="00117717"/>
    <w:rPr>
      <w:rFonts w:ascii="Wingdings" w:hAnsi="Wingdings"/>
    </w:rPr>
  </w:style>
  <w:style w:type="character" w:customStyle="1" w:styleId="WW-RTFNum348">
    <w:name w:val="WW-RTF_Num 3 48"/>
    <w:uiPriority w:val="99"/>
    <w:rsid w:val="00117717"/>
    <w:rPr>
      <w:rFonts w:ascii="Symbol" w:hAnsi="Symbol"/>
    </w:rPr>
  </w:style>
  <w:style w:type="character" w:customStyle="1" w:styleId="WW-RTFNum358">
    <w:name w:val="WW-RTF_Num 3 58"/>
    <w:uiPriority w:val="99"/>
    <w:rsid w:val="00117717"/>
    <w:rPr>
      <w:rFonts w:ascii="Courier New" w:hAnsi="Courier New"/>
    </w:rPr>
  </w:style>
  <w:style w:type="character" w:customStyle="1" w:styleId="WW-RTFNum368">
    <w:name w:val="WW-RTF_Num 3 68"/>
    <w:uiPriority w:val="99"/>
    <w:rsid w:val="00117717"/>
    <w:rPr>
      <w:rFonts w:ascii="Wingdings" w:hAnsi="Wingdings"/>
    </w:rPr>
  </w:style>
  <w:style w:type="character" w:customStyle="1" w:styleId="WW-RTFNum378">
    <w:name w:val="WW-RTF_Num 3 78"/>
    <w:uiPriority w:val="99"/>
    <w:rsid w:val="00117717"/>
    <w:rPr>
      <w:rFonts w:ascii="Symbol" w:hAnsi="Symbol"/>
    </w:rPr>
  </w:style>
  <w:style w:type="character" w:customStyle="1" w:styleId="WW-RTFNum388">
    <w:name w:val="WW-RTF_Num 3 88"/>
    <w:uiPriority w:val="99"/>
    <w:rsid w:val="00117717"/>
    <w:rPr>
      <w:rFonts w:ascii="Courier New" w:hAnsi="Courier New"/>
    </w:rPr>
  </w:style>
  <w:style w:type="character" w:customStyle="1" w:styleId="WW-RTFNum398">
    <w:name w:val="WW-RTF_Num 3 98"/>
    <w:uiPriority w:val="99"/>
    <w:rsid w:val="00117717"/>
    <w:rPr>
      <w:rFonts w:ascii="Wingdings" w:hAnsi="Wingdings"/>
    </w:rPr>
  </w:style>
  <w:style w:type="character" w:customStyle="1" w:styleId="WW-RTFNum319">
    <w:name w:val="WW-RTF_Num 3 19"/>
    <w:uiPriority w:val="99"/>
    <w:rsid w:val="00117717"/>
    <w:rPr>
      <w:rFonts w:ascii="Symbol" w:hAnsi="Symbol"/>
    </w:rPr>
  </w:style>
  <w:style w:type="character" w:customStyle="1" w:styleId="WW-RTFNum329">
    <w:name w:val="WW-RTF_Num 3 29"/>
    <w:uiPriority w:val="99"/>
    <w:rsid w:val="00117717"/>
    <w:rPr>
      <w:rFonts w:ascii="Courier New" w:hAnsi="Courier New"/>
    </w:rPr>
  </w:style>
  <w:style w:type="character" w:customStyle="1" w:styleId="WW-RTFNum339">
    <w:name w:val="WW-RTF_Num 3 39"/>
    <w:uiPriority w:val="99"/>
    <w:rsid w:val="00117717"/>
    <w:rPr>
      <w:rFonts w:ascii="Wingdings" w:hAnsi="Wingdings"/>
    </w:rPr>
  </w:style>
  <w:style w:type="character" w:customStyle="1" w:styleId="WW-RTFNum349">
    <w:name w:val="WW-RTF_Num 3 49"/>
    <w:uiPriority w:val="99"/>
    <w:rsid w:val="00117717"/>
    <w:rPr>
      <w:rFonts w:ascii="Symbol" w:hAnsi="Symbol"/>
    </w:rPr>
  </w:style>
  <w:style w:type="character" w:customStyle="1" w:styleId="WW-RTFNum359">
    <w:name w:val="WW-RTF_Num 3 59"/>
    <w:uiPriority w:val="99"/>
    <w:rsid w:val="00117717"/>
    <w:rPr>
      <w:rFonts w:ascii="Courier New" w:hAnsi="Courier New"/>
    </w:rPr>
  </w:style>
  <w:style w:type="character" w:customStyle="1" w:styleId="WW-RTFNum369">
    <w:name w:val="WW-RTF_Num 3 69"/>
    <w:uiPriority w:val="99"/>
    <w:rsid w:val="00117717"/>
    <w:rPr>
      <w:rFonts w:ascii="Wingdings" w:hAnsi="Wingdings"/>
    </w:rPr>
  </w:style>
  <w:style w:type="character" w:customStyle="1" w:styleId="WW-RTFNum379">
    <w:name w:val="WW-RTF_Num 3 79"/>
    <w:uiPriority w:val="99"/>
    <w:rsid w:val="00117717"/>
    <w:rPr>
      <w:rFonts w:ascii="Symbol" w:hAnsi="Symbol"/>
    </w:rPr>
  </w:style>
  <w:style w:type="character" w:customStyle="1" w:styleId="WW-RTFNum389">
    <w:name w:val="WW-RTF_Num 3 89"/>
    <w:uiPriority w:val="99"/>
    <w:rsid w:val="00117717"/>
    <w:rPr>
      <w:rFonts w:ascii="Courier New" w:hAnsi="Courier New"/>
    </w:rPr>
  </w:style>
  <w:style w:type="character" w:customStyle="1" w:styleId="WW-RTFNum399">
    <w:name w:val="WW-RTF_Num 3 99"/>
    <w:uiPriority w:val="99"/>
    <w:rsid w:val="00117717"/>
    <w:rPr>
      <w:rFonts w:ascii="Wingdings" w:hAnsi="Wingdings"/>
    </w:rPr>
  </w:style>
  <w:style w:type="character" w:customStyle="1" w:styleId="WW-RTFNum3110">
    <w:name w:val="WW-RTF_Num 3 110"/>
    <w:uiPriority w:val="99"/>
    <w:rsid w:val="00117717"/>
    <w:rPr>
      <w:rFonts w:ascii="Symbol" w:hAnsi="Symbol"/>
    </w:rPr>
  </w:style>
  <w:style w:type="character" w:customStyle="1" w:styleId="WW-RTFNum3210">
    <w:name w:val="WW-RTF_Num 3 210"/>
    <w:uiPriority w:val="99"/>
    <w:rsid w:val="00117717"/>
    <w:rPr>
      <w:rFonts w:ascii="Courier New" w:hAnsi="Courier New"/>
    </w:rPr>
  </w:style>
  <w:style w:type="character" w:customStyle="1" w:styleId="WW-RTFNum3310">
    <w:name w:val="WW-RTF_Num 3 310"/>
    <w:uiPriority w:val="99"/>
    <w:rsid w:val="00117717"/>
    <w:rPr>
      <w:rFonts w:ascii="Wingdings" w:hAnsi="Wingdings"/>
    </w:rPr>
  </w:style>
  <w:style w:type="character" w:customStyle="1" w:styleId="WW-RTFNum3410">
    <w:name w:val="WW-RTF_Num 3 410"/>
    <w:uiPriority w:val="99"/>
    <w:rsid w:val="00117717"/>
    <w:rPr>
      <w:rFonts w:ascii="Symbol" w:hAnsi="Symbol"/>
    </w:rPr>
  </w:style>
  <w:style w:type="character" w:customStyle="1" w:styleId="WW-RTFNum3510">
    <w:name w:val="WW-RTF_Num 3 510"/>
    <w:uiPriority w:val="99"/>
    <w:rsid w:val="00117717"/>
    <w:rPr>
      <w:rFonts w:ascii="Courier New" w:hAnsi="Courier New"/>
    </w:rPr>
  </w:style>
  <w:style w:type="character" w:customStyle="1" w:styleId="WW-RTFNum3610">
    <w:name w:val="WW-RTF_Num 3 610"/>
    <w:uiPriority w:val="99"/>
    <w:rsid w:val="00117717"/>
    <w:rPr>
      <w:rFonts w:ascii="Wingdings" w:hAnsi="Wingdings"/>
    </w:rPr>
  </w:style>
  <w:style w:type="character" w:customStyle="1" w:styleId="WW-RTFNum3710">
    <w:name w:val="WW-RTF_Num 3 710"/>
    <w:uiPriority w:val="99"/>
    <w:rsid w:val="00117717"/>
    <w:rPr>
      <w:rFonts w:ascii="Symbol" w:hAnsi="Symbol"/>
    </w:rPr>
  </w:style>
  <w:style w:type="character" w:customStyle="1" w:styleId="WW-RTFNum3810">
    <w:name w:val="WW-RTF_Num 3 810"/>
    <w:uiPriority w:val="99"/>
    <w:rsid w:val="00117717"/>
    <w:rPr>
      <w:rFonts w:ascii="Courier New" w:hAnsi="Courier New"/>
    </w:rPr>
  </w:style>
  <w:style w:type="character" w:customStyle="1" w:styleId="WW-RTFNum3910">
    <w:name w:val="WW-RTF_Num 3 910"/>
    <w:uiPriority w:val="99"/>
    <w:rsid w:val="00117717"/>
    <w:rPr>
      <w:rFonts w:ascii="Wingdings" w:hAnsi="Wingdings"/>
    </w:rPr>
  </w:style>
  <w:style w:type="character" w:customStyle="1" w:styleId="WW-RTFNum3111">
    <w:name w:val="WW-RTF_Num 3 111"/>
    <w:uiPriority w:val="99"/>
    <w:rsid w:val="00117717"/>
    <w:rPr>
      <w:rFonts w:ascii="Symbol" w:hAnsi="Symbol"/>
    </w:rPr>
  </w:style>
  <w:style w:type="character" w:customStyle="1" w:styleId="WW-RTFNum3211">
    <w:name w:val="WW-RTF_Num 3 211"/>
    <w:uiPriority w:val="99"/>
    <w:rsid w:val="00117717"/>
    <w:rPr>
      <w:rFonts w:ascii="Courier New" w:hAnsi="Courier New"/>
    </w:rPr>
  </w:style>
  <w:style w:type="character" w:customStyle="1" w:styleId="WW-RTFNum3311">
    <w:name w:val="WW-RTF_Num 3 311"/>
    <w:uiPriority w:val="99"/>
    <w:rsid w:val="00117717"/>
    <w:rPr>
      <w:rFonts w:ascii="Wingdings" w:hAnsi="Wingdings"/>
    </w:rPr>
  </w:style>
  <w:style w:type="character" w:customStyle="1" w:styleId="WW-RTFNum3411">
    <w:name w:val="WW-RTF_Num 3 411"/>
    <w:uiPriority w:val="99"/>
    <w:rsid w:val="00117717"/>
    <w:rPr>
      <w:rFonts w:ascii="Symbol" w:hAnsi="Symbol"/>
    </w:rPr>
  </w:style>
  <w:style w:type="character" w:customStyle="1" w:styleId="WW-RTFNum3511">
    <w:name w:val="WW-RTF_Num 3 511"/>
    <w:uiPriority w:val="99"/>
    <w:rsid w:val="00117717"/>
    <w:rPr>
      <w:rFonts w:ascii="Courier New" w:hAnsi="Courier New"/>
    </w:rPr>
  </w:style>
  <w:style w:type="character" w:customStyle="1" w:styleId="WW-RTFNum3611">
    <w:name w:val="WW-RTF_Num 3 611"/>
    <w:uiPriority w:val="99"/>
    <w:rsid w:val="00117717"/>
    <w:rPr>
      <w:rFonts w:ascii="Wingdings" w:hAnsi="Wingdings"/>
    </w:rPr>
  </w:style>
  <w:style w:type="character" w:customStyle="1" w:styleId="WW-RTFNum3711">
    <w:name w:val="WW-RTF_Num 3 711"/>
    <w:uiPriority w:val="99"/>
    <w:rsid w:val="00117717"/>
    <w:rPr>
      <w:rFonts w:ascii="Symbol" w:hAnsi="Symbol"/>
    </w:rPr>
  </w:style>
  <w:style w:type="character" w:customStyle="1" w:styleId="WW-RTFNum3811">
    <w:name w:val="WW-RTF_Num 3 811"/>
    <w:uiPriority w:val="99"/>
    <w:rsid w:val="00117717"/>
    <w:rPr>
      <w:rFonts w:ascii="Courier New" w:hAnsi="Courier New"/>
    </w:rPr>
  </w:style>
  <w:style w:type="character" w:customStyle="1" w:styleId="WW-RTFNum3911">
    <w:name w:val="WW-RTF_Num 3 911"/>
    <w:uiPriority w:val="99"/>
    <w:rsid w:val="00117717"/>
    <w:rPr>
      <w:rFonts w:ascii="Wingdings" w:hAnsi="Wingdings"/>
    </w:rPr>
  </w:style>
  <w:style w:type="character" w:customStyle="1" w:styleId="WW-RTFNum3112">
    <w:name w:val="WW-RTF_Num 3 112"/>
    <w:uiPriority w:val="99"/>
    <w:rsid w:val="00117717"/>
    <w:rPr>
      <w:rFonts w:ascii="Symbol" w:hAnsi="Symbol"/>
    </w:rPr>
  </w:style>
  <w:style w:type="character" w:customStyle="1" w:styleId="WW-RTFNum3212">
    <w:name w:val="WW-RTF_Num 3 212"/>
    <w:uiPriority w:val="99"/>
    <w:rsid w:val="00117717"/>
  </w:style>
  <w:style w:type="character" w:customStyle="1" w:styleId="WW-RTFNum3312">
    <w:name w:val="WW-RTF_Num 3 312"/>
    <w:uiPriority w:val="99"/>
    <w:rsid w:val="00117717"/>
  </w:style>
  <w:style w:type="character" w:customStyle="1" w:styleId="WW-RTFNum3412">
    <w:name w:val="WW-RTF_Num 3 412"/>
    <w:uiPriority w:val="99"/>
    <w:rsid w:val="00117717"/>
  </w:style>
  <w:style w:type="character" w:customStyle="1" w:styleId="WW-RTFNum3512">
    <w:name w:val="WW-RTF_Num 3 512"/>
    <w:uiPriority w:val="99"/>
    <w:rsid w:val="00117717"/>
  </w:style>
  <w:style w:type="character" w:customStyle="1" w:styleId="WW-RTFNum3612">
    <w:name w:val="WW-RTF_Num 3 612"/>
    <w:uiPriority w:val="99"/>
    <w:rsid w:val="00117717"/>
  </w:style>
  <w:style w:type="character" w:customStyle="1" w:styleId="WW-RTFNum3712">
    <w:name w:val="WW-RTF_Num 3 712"/>
    <w:uiPriority w:val="99"/>
    <w:rsid w:val="00117717"/>
  </w:style>
  <w:style w:type="character" w:customStyle="1" w:styleId="WW-RTFNum3812">
    <w:name w:val="WW-RTF_Num 3 812"/>
    <w:uiPriority w:val="99"/>
    <w:rsid w:val="00117717"/>
  </w:style>
  <w:style w:type="character" w:customStyle="1" w:styleId="WW-RTFNum3912">
    <w:name w:val="WW-RTF_Num 3 912"/>
    <w:uiPriority w:val="99"/>
    <w:rsid w:val="00117717"/>
  </w:style>
  <w:style w:type="character" w:customStyle="1" w:styleId="WW-RTFNum3113">
    <w:name w:val="WW-RTF_Num 3 113"/>
    <w:uiPriority w:val="99"/>
    <w:rsid w:val="00117717"/>
  </w:style>
  <w:style w:type="character" w:customStyle="1" w:styleId="WW-RTFNum3213">
    <w:name w:val="WW-RTF_Num 3 213"/>
    <w:uiPriority w:val="99"/>
    <w:rsid w:val="00117717"/>
    <w:rPr>
      <w:rFonts w:ascii="Symbol" w:hAnsi="Symbol"/>
    </w:rPr>
  </w:style>
  <w:style w:type="character" w:customStyle="1" w:styleId="WW-RTFNum3313">
    <w:name w:val="WW-RTF_Num 3 313"/>
    <w:uiPriority w:val="99"/>
    <w:rsid w:val="00117717"/>
  </w:style>
  <w:style w:type="character" w:customStyle="1" w:styleId="WW-RTFNum3413">
    <w:name w:val="WW-RTF_Num 3 413"/>
    <w:uiPriority w:val="99"/>
    <w:rsid w:val="00117717"/>
  </w:style>
  <w:style w:type="character" w:customStyle="1" w:styleId="WW-RTFNum3513">
    <w:name w:val="WW-RTF_Num 3 513"/>
    <w:uiPriority w:val="99"/>
    <w:rsid w:val="00117717"/>
  </w:style>
  <w:style w:type="character" w:customStyle="1" w:styleId="WW-RTFNum3613">
    <w:name w:val="WW-RTF_Num 3 613"/>
    <w:uiPriority w:val="99"/>
    <w:rsid w:val="00117717"/>
  </w:style>
  <w:style w:type="character" w:customStyle="1" w:styleId="WW-RTFNum3713">
    <w:name w:val="WW-RTF_Num 3 713"/>
    <w:uiPriority w:val="99"/>
    <w:rsid w:val="00117717"/>
  </w:style>
  <w:style w:type="character" w:customStyle="1" w:styleId="WW-RTFNum3813">
    <w:name w:val="WW-RTF_Num 3 813"/>
    <w:uiPriority w:val="99"/>
    <w:rsid w:val="00117717"/>
  </w:style>
  <w:style w:type="character" w:customStyle="1" w:styleId="WW-RTFNum3913">
    <w:name w:val="WW-RTF_Num 3 913"/>
    <w:uiPriority w:val="99"/>
    <w:rsid w:val="00117717"/>
  </w:style>
  <w:style w:type="character" w:customStyle="1" w:styleId="WW-RTFNum3114">
    <w:name w:val="WW-RTF_Num 3 114"/>
    <w:uiPriority w:val="99"/>
    <w:rsid w:val="00117717"/>
  </w:style>
  <w:style w:type="character" w:customStyle="1" w:styleId="WW-RTFNum3214">
    <w:name w:val="WW-RTF_Num 3 214"/>
    <w:uiPriority w:val="99"/>
    <w:rsid w:val="00117717"/>
  </w:style>
  <w:style w:type="character" w:customStyle="1" w:styleId="WW-RTFNum3314">
    <w:name w:val="WW-RTF_Num 3 314"/>
    <w:uiPriority w:val="99"/>
    <w:rsid w:val="00117717"/>
  </w:style>
  <w:style w:type="character" w:customStyle="1" w:styleId="WW-RTFNum3414">
    <w:name w:val="WW-RTF_Num 3 414"/>
    <w:uiPriority w:val="99"/>
    <w:rsid w:val="00117717"/>
  </w:style>
  <w:style w:type="character" w:customStyle="1" w:styleId="WW-RTFNum3514">
    <w:name w:val="WW-RTF_Num 3 514"/>
    <w:uiPriority w:val="99"/>
    <w:rsid w:val="00117717"/>
  </w:style>
  <w:style w:type="character" w:customStyle="1" w:styleId="WW-RTFNum3614">
    <w:name w:val="WW-RTF_Num 3 614"/>
    <w:uiPriority w:val="99"/>
    <w:rsid w:val="00117717"/>
  </w:style>
  <w:style w:type="character" w:customStyle="1" w:styleId="WW-RTFNum3714">
    <w:name w:val="WW-RTF_Num 3 714"/>
    <w:uiPriority w:val="99"/>
    <w:rsid w:val="00117717"/>
  </w:style>
  <w:style w:type="character" w:customStyle="1" w:styleId="WW-RTFNum3814">
    <w:name w:val="WW-RTF_Num 3 814"/>
    <w:uiPriority w:val="99"/>
    <w:rsid w:val="00117717"/>
  </w:style>
  <w:style w:type="character" w:customStyle="1" w:styleId="WW-RTFNum3914">
    <w:name w:val="WW-RTF_Num 3 914"/>
    <w:uiPriority w:val="99"/>
    <w:rsid w:val="00117717"/>
  </w:style>
  <w:style w:type="character" w:customStyle="1" w:styleId="WW-RTFNum3115">
    <w:name w:val="WW-RTF_Num 3 115"/>
    <w:uiPriority w:val="99"/>
    <w:rsid w:val="00117717"/>
  </w:style>
  <w:style w:type="character" w:customStyle="1" w:styleId="WW-RTFNum3215">
    <w:name w:val="WW-RTF_Num 3 215"/>
    <w:uiPriority w:val="99"/>
    <w:rsid w:val="00117717"/>
  </w:style>
  <w:style w:type="character" w:customStyle="1" w:styleId="WW-RTFNum3315">
    <w:name w:val="WW-RTF_Num 3 315"/>
    <w:uiPriority w:val="99"/>
    <w:rsid w:val="00117717"/>
  </w:style>
  <w:style w:type="character" w:customStyle="1" w:styleId="WW-RTFNum3415">
    <w:name w:val="WW-RTF_Num 3 415"/>
    <w:uiPriority w:val="99"/>
    <w:rsid w:val="00117717"/>
  </w:style>
  <w:style w:type="character" w:customStyle="1" w:styleId="WW-RTFNum3515">
    <w:name w:val="WW-RTF_Num 3 515"/>
    <w:uiPriority w:val="99"/>
    <w:rsid w:val="00117717"/>
  </w:style>
  <w:style w:type="character" w:customStyle="1" w:styleId="WW-RTFNum3615">
    <w:name w:val="WW-RTF_Num 3 615"/>
    <w:uiPriority w:val="99"/>
    <w:rsid w:val="00117717"/>
  </w:style>
  <w:style w:type="character" w:customStyle="1" w:styleId="WW-RTFNum3715">
    <w:name w:val="WW-RTF_Num 3 715"/>
    <w:uiPriority w:val="99"/>
    <w:rsid w:val="00117717"/>
  </w:style>
  <w:style w:type="character" w:customStyle="1" w:styleId="WW-RTFNum3815">
    <w:name w:val="WW-RTF_Num 3 815"/>
    <w:uiPriority w:val="99"/>
    <w:rsid w:val="00117717"/>
  </w:style>
  <w:style w:type="character" w:customStyle="1" w:styleId="WW-RTFNum3915">
    <w:name w:val="WW-RTF_Num 3 915"/>
    <w:uiPriority w:val="99"/>
    <w:rsid w:val="00117717"/>
  </w:style>
  <w:style w:type="character" w:customStyle="1" w:styleId="WW-RTFNum3116">
    <w:name w:val="WW-RTF_Num 3 116"/>
    <w:uiPriority w:val="99"/>
    <w:rsid w:val="00117717"/>
  </w:style>
  <w:style w:type="character" w:customStyle="1" w:styleId="WW-RTFNum3216">
    <w:name w:val="WW-RTF_Num 3 216"/>
    <w:uiPriority w:val="99"/>
    <w:rsid w:val="00117717"/>
  </w:style>
  <w:style w:type="character" w:customStyle="1" w:styleId="WW-RTFNum3316">
    <w:name w:val="WW-RTF_Num 3 316"/>
    <w:uiPriority w:val="99"/>
    <w:rsid w:val="00117717"/>
  </w:style>
  <w:style w:type="character" w:customStyle="1" w:styleId="WW-RTFNum3416">
    <w:name w:val="WW-RTF_Num 3 416"/>
    <w:uiPriority w:val="99"/>
    <w:rsid w:val="00117717"/>
  </w:style>
  <w:style w:type="character" w:customStyle="1" w:styleId="WW-RTFNum3516">
    <w:name w:val="WW-RTF_Num 3 516"/>
    <w:uiPriority w:val="99"/>
    <w:rsid w:val="00117717"/>
  </w:style>
  <w:style w:type="character" w:customStyle="1" w:styleId="WW-RTFNum3616">
    <w:name w:val="WW-RTF_Num 3 616"/>
    <w:uiPriority w:val="99"/>
    <w:rsid w:val="00117717"/>
  </w:style>
  <w:style w:type="character" w:customStyle="1" w:styleId="WW-RTFNum3716">
    <w:name w:val="WW-RTF_Num 3 716"/>
    <w:uiPriority w:val="99"/>
    <w:rsid w:val="00117717"/>
  </w:style>
  <w:style w:type="character" w:customStyle="1" w:styleId="WW-RTFNum3816">
    <w:name w:val="WW-RTF_Num 3 816"/>
    <w:uiPriority w:val="99"/>
    <w:rsid w:val="00117717"/>
  </w:style>
  <w:style w:type="character" w:customStyle="1" w:styleId="WW-RTFNum3916">
    <w:name w:val="WW-RTF_Num 3 916"/>
    <w:uiPriority w:val="99"/>
    <w:rsid w:val="00117717"/>
  </w:style>
  <w:style w:type="character" w:customStyle="1" w:styleId="WW-RTFNum3117">
    <w:name w:val="WW-RTF_Num 3 117"/>
    <w:uiPriority w:val="99"/>
    <w:rsid w:val="00117717"/>
  </w:style>
  <w:style w:type="character" w:customStyle="1" w:styleId="WW-RTFNum3217">
    <w:name w:val="WW-RTF_Num 3 217"/>
    <w:uiPriority w:val="99"/>
    <w:rsid w:val="00117717"/>
  </w:style>
  <w:style w:type="character" w:customStyle="1" w:styleId="WW-RTFNum3317">
    <w:name w:val="WW-RTF_Num 3 317"/>
    <w:uiPriority w:val="99"/>
    <w:rsid w:val="00117717"/>
  </w:style>
  <w:style w:type="character" w:customStyle="1" w:styleId="WW-RTFNum3417">
    <w:name w:val="WW-RTF_Num 3 417"/>
    <w:uiPriority w:val="99"/>
    <w:rsid w:val="00117717"/>
  </w:style>
  <w:style w:type="character" w:customStyle="1" w:styleId="WW-RTFNum3517">
    <w:name w:val="WW-RTF_Num 3 517"/>
    <w:uiPriority w:val="99"/>
    <w:rsid w:val="00117717"/>
  </w:style>
  <w:style w:type="character" w:customStyle="1" w:styleId="WW-RTFNum3617">
    <w:name w:val="WW-RTF_Num 3 617"/>
    <w:uiPriority w:val="99"/>
    <w:rsid w:val="00117717"/>
  </w:style>
  <w:style w:type="character" w:customStyle="1" w:styleId="WW-RTFNum3717">
    <w:name w:val="WW-RTF_Num 3 717"/>
    <w:uiPriority w:val="99"/>
    <w:rsid w:val="00117717"/>
  </w:style>
  <w:style w:type="character" w:customStyle="1" w:styleId="WW-RTFNum3817">
    <w:name w:val="WW-RTF_Num 3 817"/>
    <w:uiPriority w:val="99"/>
    <w:rsid w:val="00117717"/>
  </w:style>
  <w:style w:type="character" w:customStyle="1" w:styleId="WW-RTFNum3917">
    <w:name w:val="WW-RTF_Num 3 917"/>
    <w:uiPriority w:val="99"/>
    <w:rsid w:val="00117717"/>
  </w:style>
  <w:style w:type="character" w:customStyle="1" w:styleId="WW-RTFNum3118">
    <w:name w:val="WW-RTF_Num 3 118"/>
    <w:uiPriority w:val="99"/>
    <w:rsid w:val="00117717"/>
  </w:style>
  <w:style w:type="character" w:customStyle="1" w:styleId="WW-RTFNum3218">
    <w:name w:val="WW-RTF_Num 3 218"/>
    <w:uiPriority w:val="99"/>
    <w:rsid w:val="00117717"/>
    <w:rPr>
      <w:rFonts w:ascii="Symbol" w:hAnsi="Symbol"/>
    </w:rPr>
  </w:style>
  <w:style w:type="character" w:customStyle="1" w:styleId="WW-RTFNum3318">
    <w:name w:val="WW-RTF_Num 3 318"/>
    <w:uiPriority w:val="99"/>
    <w:rsid w:val="00117717"/>
  </w:style>
  <w:style w:type="character" w:customStyle="1" w:styleId="WW-RTFNum3418">
    <w:name w:val="WW-RTF_Num 3 418"/>
    <w:uiPriority w:val="99"/>
    <w:rsid w:val="00117717"/>
  </w:style>
  <w:style w:type="character" w:customStyle="1" w:styleId="WW-RTFNum3518">
    <w:name w:val="WW-RTF_Num 3 518"/>
    <w:uiPriority w:val="99"/>
    <w:rsid w:val="00117717"/>
  </w:style>
  <w:style w:type="character" w:customStyle="1" w:styleId="WW-RTFNum3618">
    <w:name w:val="WW-RTF_Num 3 618"/>
    <w:uiPriority w:val="99"/>
    <w:rsid w:val="00117717"/>
  </w:style>
  <w:style w:type="character" w:customStyle="1" w:styleId="WW-RTFNum3718">
    <w:name w:val="WW-RTF_Num 3 718"/>
    <w:uiPriority w:val="99"/>
    <w:rsid w:val="00117717"/>
  </w:style>
  <w:style w:type="character" w:customStyle="1" w:styleId="WW-RTFNum3818">
    <w:name w:val="WW-RTF_Num 3 818"/>
    <w:uiPriority w:val="99"/>
    <w:rsid w:val="00117717"/>
  </w:style>
  <w:style w:type="character" w:customStyle="1" w:styleId="WW-RTFNum3918">
    <w:name w:val="WW-RTF_Num 3 918"/>
    <w:uiPriority w:val="99"/>
    <w:rsid w:val="00117717"/>
  </w:style>
  <w:style w:type="character" w:customStyle="1" w:styleId="WW-RTFNum3119">
    <w:name w:val="WW-RTF_Num 3 119"/>
    <w:uiPriority w:val="99"/>
    <w:rsid w:val="00117717"/>
  </w:style>
  <w:style w:type="character" w:customStyle="1" w:styleId="WW-RTFNum3219">
    <w:name w:val="WW-RTF_Num 3 219"/>
    <w:uiPriority w:val="99"/>
    <w:rsid w:val="00117717"/>
    <w:rPr>
      <w:rFonts w:ascii="Symbol" w:hAnsi="Symbol"/>
    </w:rPr>
  </w:style>
  <w:style w:type="character" w:customStyle="1" w:styleId="WW-RTFNum3319">
    <w:name w:val="WW-RTF_Num 3 319"/>
    <w:uiPriority w:val="99"/>
    <w:rsid w:val="00117717"/>
  </w:style>
  <w:style w:type="character" w:customStyle="1" w:styleId="WW-RTFNum3419">
    <w:name w:val="WW-RTF_Num 3 419"/>
    <w:uiPriority w:val="99"/>
    <w:rsid w:val="00117717"/>
  </w:style>
  <w:style w:type="character" w:customStyle="1" w:styleId="WW-RTFNum3519">
    <w:name w:val="WW-RTF_Num 3 519"/>
    <w:uiPriority w:val="99"/>
    <w:rsid w:val="00117717"/>
  </w:style>
  <w:style w:type="character" w:customStyle="1" w:styleId="WW-RTFNum3619">
    <w:name w:val="WW-RTF_Num 3 619"/>
    <w:uiPriority w:val="99"/>
    <w:rsid w:val="00117717"/>
  </w:style>
  <w:style w:type="character" w:customStyle="1" w:styleId="WW-RTFNum3719">
    <w:name w:val="WW-RTF_Num 3 719"/>
    <w:uiPriority w:val="99"/>
    <w:rsid w:val="00117717"/>
  </w:style>
  <w:style w:type="character" w:customStyle="1" w:styleId="WW-RTFNum3819">
    <w:name w:val="WW-RTF_Num 3 819"/>
    <w:uiPriority w:val="99"/>
    <w:rsid w:val="00117717"/>
  </w:style>
  <w:style w:type="character" w:customStyle="1" w:styleId="WW-RTFNum3919">
    <w:name w:val="WW-RTF_Num 3 919"/>
    <w:uiPriority w:val="99"/>
    <w:rsid w:val="00117717"/>
  </w:style>
  <w:style w:type="character" w:customStyle="1" w:styleId="WW-RTFNum3120">
    <w:name w:val="WW-RTF_Num 3 120"/>
    <w:uiPriority w:val="99"/>
    <w:rsid w:val="00117717"/>
    <w:rPr>
      <w:rFonts w:ascii="Symbol" w:hAnsi="Symbol"/>
    </w:rPr>
  </w:style>
  <w:style w:type="character" w:customStyle="1" w:styleId="WW-RTFNum3220">
    <w:name w:val="WW-RTF_Num 3 220"/>
    <w:uiPriority w:val="99"/>
    <w:rsid w:val="00117717"/>
    <w:rPr>
      <w:rFonts w:ascii="Times New Roman" w:hAnsi="Times New Roman"/>
    </w:rPr>
  </w:style>
  <w:style w:type="character" w:customStyle="1" w:styleId="WW-RTFNum3320">
    <w:name w:val="WW-RTF_Num 3 320"/>
    <w:uiPriority w:val="99"/>
    <w:rsid w:val="00117717"/>
    <w:rPr>
      <w:rFonts w:ascii="Wingdings" w:hAnsi="Wingdings"/>
    </w:rPr>
  </w:style>
  <w:style w:type="character" w:customStyle="1" w:styleId="WW-RTFNum3420">
    <w:name w:val="WW-RTF_Num 3 420"/>
    <w:uiPriority w:val="99"/>
    <w:rsid w:val="00117717"/>
    <w:rPr>
      <w:rFonts w:ascii="Symbol" w:hAnsi="Symbol"/>
    </w:rPr>
  </w:style>
  <w:style w:type="character" w:customStyle="1" w:styleId="WW-RTFNum3520">
    <w:name w:val="WW-RTF_Num 3 520"/>
    <w:uiPriority w:val="99"/>
    <w:rsid w:val="00117717"/>
    <w:rPr>
      <w:rFonts w:ascii="Courier New" w:hAnsi="Courier New"/>
    </w:rPr>
  </w:style>
  <w:style w:type="character" w:customStyle="1" w:styleId="WW-RTFNum3620">
    <w:name w:val="WW-RTF_Num 3 620"/>
    <w:uiPriority w:val="99"/>
    <w:rsid w:val="00117717"/>
    <w:rPr>
      <w:rFonts w:ascii="Wingdings" w:hAnsi="Wingdings"/>
    </w:rPr>
  </w:style>
  <w:style w:type="character" w:customStyle="1" w:styleId="WW-RTFNum3720">
    <w:name w:val="WW-RTF_Num 3 720"/>
    <w:uiPriority w:val="99"/>
    <w:rsid w:val="00117717"/>
    <w:rPr>
      <w:rFonts w:ascii="Symbol" w:hAnsi="Symbol"/>
    </w:rPr>
  </w:style>
  <w:style w:type="character" w:customStyle="1" w:styleId="WW-RTFNum3820">
    <w:name w:val="WW-RTF_Num 3 820"/>
    <w:uiPriority w:val="99"/>
    <w:rsid w:val="00117717"/>
    <w:rPr>
      <w:rFonts w:ascii="Courier New" w:hAnsi="Courier New"/>
    </w:rPr>
  </w:style>
  <w:style w:type="character" w:customStyle="1" w:styleId="WW-RTFNum3920">
    <w:name w:val="WW-RTF_Num 3 920"/>
    <w:uiPriority w:val="99"/>
    <w:rsid w:val="00117717"/>
    <w:rPr>
      <w:rFonts w:ascii="Wingdings" w:hAnsi="Wingdings"/>
    </w:rPr>
  </w:style>
  <w:style w:type="character" w:customStyle="1" w:styleId="Znakinumeracji">
    <w:name w:val="Znaki numeracji"/>
    <w:uiPriority w:val="99"/>
    <w:rsid w:val="00117717"/>
  </w:style>
  <w:style w:type="character" w:customStyle="1" w:styleId="WW-Znakinumeracji">
    <w:name w:val="WW-Znaki numeracji"/>
    <w:uiPriority w:val="99"/>
    <w:rsid w:val="00117717"/>
  </w:style>
  <w:style w:type="character" w:customStyle="1" w:styleId="Znakiprzypiswdolnych">
    <w:name w:val="Znaki przypisów dolnych"/>
    <w:uiPriority w:val="99"/>
    <w:rsid w:val="00117717"/>
    <w:rPr>
      <w:vertAlign w:val="superscript"/>
    </w:rPr>
  </w:style>
  <w:style w:type="paragraph" w:styleId="Tekstpodstawowy">
    <w:name w:val="Body Text"/>
    <w:basedOn w:val="Normalny"/>
    <w:link w:val="TekstpodstawowyZnak"/>
    <w:uiPriority w:val="99"/>
    <w:rsid w:val="00117717"/>
    <w:pPr>
      <w:overflowPunct w:val="0"/>
      <w:spacing w:after="120"/>
      <w:textAlignment w:val="baseline"/>
    </w:pPr>
    <w:rPr>
      <w:rFonts w:cs="Times New Roman"/>
      <w:szCs w:val="20"/>
    </w:rPr>
  </w:style>
  <w:style w:type="character" w:customStyle="1" w:styleId="BodyTextChar">
    <w:name w:val="Body Text Char"/>
    <w:basedOn w:val="Domylnaczcionkaakapitu"/>
    <w:uiPriority w:val="99"/>
    <w:semiHidden/>
    <w:locked/>
    <w:rsid w:val="00D2380A"/>
    <w:rPr>
      <w:rFonts w:cs="Times New Roman"/>
      <w:sz w:val="20"/>
    </w:rPr>
  </w:style>
  <w:style w:type="paragraph" w:styleId="Lista">
    <w:name w:val="List"/>
    <w:basedOn w:val="Tekstpodstawowy"/>
    <w:uiPriority w:val="99"/>
    <w:rsid w:val="00117717"/>
    <w:rPr>
      <w:rFonts w:cs="Tahoma"/>
    </w:rPr>
  </w:style>
  <w:style w:type="paragraph" w:styleId="Podpis">
    <w:name w:val="Signature"/>
    <w:basedOn w:val="Normalny"/>
    <w:link w:val="PodpisZnak"/>
    <w:uiPriority w:val="99"/>
    <w:rsid w:val="00117717"/>
    <w:pPr>
      <w:suppressLineNumbers/>
      <w:overflowPunct w:val="0"/>
      <w:spacing w:before="120" w:after="120"/>
      <w:textAlignment w:val="baseline"/>
    </w:pPr>
    <w:rPr>
      <w:rFonts w:cs="Times New Roman"/>
      <w:sz w:val="20"/>
      <w:szCs w:val="20"/>
    </w:rPr>
  </w:style>
  <w:style w:type="character" w:customStyle="1" w:styleId="PodpisZnak">
    <w:name w:val="Podpis Znak"/>
    <w:basedOn w:val="Domylnaczcionkaakapitu"/>
    <w:link w:val="Podpis"/>
    <w:uiPriority w:val="99"/>
    <w:semiHidden/>
    <w:locked/>
    <w:rsid w:val="00D2380A"/>
    <w:rPr>
      <w:rFonts w:cs="Times New Roman"/>
      <w:sz w:val="20"/>
    </w:rPr>
  </w:style>
  <w:style w:type="paragraph" w:customStyle="1" w:styleId="Indeks">
    <w:name w:val="Indeks"/>
    <w:basedOn w:val="Normalny"/>
    <w:uiPriority w:val="99"/>
    <w:rsid w:val="00117717"/>
    <w:pPr>
      <w:suppressLineNumbers/>
      <w:overflowPunct w:val="0"/>
      <w:textAlignment w:val="baseline"/>
    </w:pPr>
    <w:rPr>
      <w:szCs w:val="20"/>
    </w:rPr>
  </w:style>
  <w:style w:type="paragraph" w:styleId="Nagwek">
    <w:name w:val="header"/>
    <w:basedOn w:val="Normalny"/>
    <w:link w:val="NagwekZnak"/>
    <w:uiPriority w:val="99"/>
    <w:rsid w:val="00117717"/>
    <w:pPr>
      <w:suppressLineNumbers/>
      <w:tabs>
        <w:tab w:val="center" w:pos="4818"/>
        <w:tab w:val="right" w:pos="9637"/>
      </w:tabs>
      <w:overflowPunct w:val="0"/>
      <w:textAlignment w:val="baseline"/>
    </w:pPr>
    <w:rPr>
      <w:rFonts w:cs="Times New Roman"/>
      <w:sz w:val="20"/>
      <w:szCs w:val="20"/>
    </w:rPr>
  </w:style>
  <w:style w:type="character" w:customStyle="1" w:styleId="NagwekZnak">
    <w:name w:val="Nagłówek Znak"/>
    <w:basedOn w:val="Domylnaczcionkaakapitu"/>
    <w:link w:val="Nagwek"/>
    <w:uiPriority w:val="99"/>
    <w:semiHidden/>
    <w:locked/>
    <w:rsid w:val="00D2380A"/>
    <w:rPr>
      <w:rFonts w:cs="Times New Roman"/>
      <w:sz w:val="20"/>
    </w:rPr>
  </w:style>
  <w:style w:type="paragraph" w:styleId="Stopka">
    <w:name w:val="footer"/>
    <w:basedOn w:val="Normalny"/>
    <w:link w:val="StopkaZnak"/>
    <w:uiPriority w:val="99"/>
    <w:rsid w:val="00117717"/>
    <w:pPr>
      <w:suppressLineNumbers/>
      <w:tabs>
        <w:tab w:val="center" w:pos="4818"/>
        <w:tab w:val="right" w:pos="9637"/>
      </w:tabs>
      <w:overflowPunct w:val="0"/>
      <w:textAlignment w:val="baseline"/>
    </w:pPr>
    <w:rPr>
      <w:rFonts w:cs="Times New Roman"/>
      <w:sz w:val="20"/>
      <w:szCs w:val="20"/>
    </w:rPr>
  </w:style>
  <w:style w:type="character" w:customStyle="1" w:styleId="StopkaZnak">
    <w:name w:val="Stopka Znak"/>
    <w:basedOn w:val="Domylnaczcionkaakapitu"/>
    <w:link w:val="Stopka"/>
    <w:uiPriority w:val="99"/>
    <w:locked/>
    <w:rsid w:val="00D2380A"/>
    <w:rPr>
      <w:rFonts w:cs="Times New Roman"/>
      <w:sz w:val="20"/>
    </w:rPr>
  </w:style>
  <w:style w:type="paragraph" w:customStyle="1" w:styleId="Zawartoramki">
    <w:name w:val="Zawartość ramki"/>
    <w:basedOn w:val="Tekstpodstawowy"/>
    <w:uiPriority w:val="99"/>
    <w:rsid w:val="00117717"/>
  </w:style>
  <w:style w:type="paragraph" w:customStyle="1" w:styleId="Zawartotabeli">
    <w:name w:val="Zawartość tabeli"/>
    <w:basedOn w:val="Tekstpodstawowy"/>
    <w:uiPriority w:val="99"/>
    <w:rsid w:val="00117717"/>
    <w:pPr>
      <w:suppressLineNumbers/>
    </w:pPr>
  </w:style>
  <w:style w:type="paragraph" w:customStyle="1" w:styleId="Nagwektabeli">
    <w:name w:val="Nagłówek tabeli"/>
    <w:basedOn w:val="Zawartotabeli"/>
    <w:uiPriority w:val="99"/>
    <w:rsid w:val="00117717"/>
    <w:pPr>
      <w:jc w:val="center"/>
    </w:pPr>
    <w:rPr>
      <w:b/>
      <w:bCs/>
      <w:i/>
      <w:iCs/>
    </w:rPr>
  </w:style>
  <w:style w:type="paragraph" w:customStyle="1" w:styleId="WW-Tekstblokowy">
    <w:name w:val="WW-Tekst blokowy"/>
    <w:basedOn w:val="Normalny"/>
    <w:uiPriority w:val="99"/>
    <w:rsid w:val="00117717"/>
    <w:pPr>
      <w:overflowPunct w:val="0"/>
      <w:ind w:left="1701" w:right="-14" w:hanging="141"/>
      <w:jc w:val="both"/>
      <w:textAlignment w:val="baseline"/>
    </w:pPr>
    <w:rPr>
      <w:sz w:val="20"/>
      <w:szCs w:val="20"/>
    </w:rPr>
  </w:style>
  <w:style w:type="paragraph" w:styleId="Tekstpodstawowywcity2">
    <w:name w:val="Body Text Indent 2"/>
    <w:basedOn w:val="Normalny"/>
    <w:link w:val="Tekstpodstawowywcity2Znak"/>
    <w:uiPriority w:val="99"/>
    <w:rsid w:val="00117717"/>
    <w:pPr>
      <w:overflowPunct w:val="0"/>
      <w:ind w:left="567"/>
      <w:jc w:val="both"/>
      <w:textAlignment w:val="baseline"/>
    </w:pPr>
    <w:rPr>
      <w:rFonts w:cs="Times New Roman"/>
      <w:sz w:val="20"/>
      <w:szCs w:val="20"/>
    </w:rPr>
  </w:style>
  <w:style w:type="character" w:customStyle="1" w:styleId="Tekstpodstawowywcity2Znak">
    <w:name w:val="Tekst podstawowy wcięty 2 Znak"/>
    <w:basedOn w:val="Domylnaczcionkaakapitu"/>
    <w:link w:val="Tekstpodstawowywcity2"/>
    <w:uiPriority w:val="99"/>
    <w:semiHidden/>
    <w:locked/>
    <w:rsid w:val="00D2380A"/>
    <w:rPr>
      <w:rFonts w:cs="Times New Roman"/>
      <w:sz w:val="20"/>
    </w:rPr>
  </w:style>
  <w:style w:type="paragraph" w:styleId="Tekstpodstawowywcity">
    <w:name w:val="Body Text Indent"/>
    <w:basedOn w:val="Normalny"/>
    <w:link w:val="TekstpodstawowywcityZnak"/>
    <w:uiPriority w:val="99"/>
    <w:rsid w:val="00117717"/>
    <w:pPr>
      <w:overflowPunct w:val="0"/>
      <w:ind w:left="993" w:hanging="284"/>
      <w:jc w:val="both"/>
      <w:textAlignment w:val="baseline"/>
    </w:pPr>
    <w:rPr>
      <w:rFonts w:cs="Times New Roman"/>
      <w:sz w:val="20"/>
      <w:szCs w:val="20"/>
    </w:rPr>
  </w:style>
  <w:style w:type="character" w:customStyle="1" w:styleId="TekstpodstawowywcityZnak">
    <w:name w:val="Tekst podstawowy wcięty Znak"/>
    <w:basedOn w:val="Domylnaczcionkaakapitu"/>
    <w:link w:val="Tekstpodstawowywcity"/>
    <w:uiPriority w:val="99"/>
    <w:semiHidden/>
    <w:locked/>
    <w:rsid w:val="00D2380A"/>
    <w:rPr>
      <w:rFonts w:cs="Times New Roman"/>
      <w:sz w:val="20"/>
    </w:rPr>
  </w:style>
  <w:style w:type="paragraph" w:styleId="Tekstpodstawowy2">
    <w:name w:val="Body Text 2"/>
    <w:basedOn w:val="Normalny"/>
    <w:link w:val="Tekstpodstawowy2Znak"/>
    <w:uiPriority w:val="99"/>
    <w:rsid w:val="00117717"/>
    <w:pPr>
      <w:widowControl/>
      <w:suppressAutoHyphens w:val="0"/>
      <w:autoSpaceDE/>
      <w:jc w:val="both"/>
    </w:pPr>
    <w:rPr>
      <w:rFonts w:cs="Times New Roman"/>
      <w:sz w:val="20"/>
      <w:szCs w:val="20"/>
    </w:rPr>
  </w:style>
  <w:style w:type="character" w:customStyle="1" w:styleId="Tekstpodstawowy2Znak">
    <w:name w:val="Tekst podstawowy 2 Znak"/>
    <w:basedOn w:val="Domylnaczcionkaakapitu"/>
    <w:link w:val="Tekstpodstawowy2"/>
    <w:uiPriority w:val="99"/>
    <w:semiHidden/>
    <w:locked/>
    <w:rsid w:val="00D2380A"/>
    <w:rPr>
      <w:rFonts w:cs="Times New Roman"/>
      <w:sz w:val="20"/>
    </w:rPr>
  </w:style>
  <w:style w:type="paragraph" w:customStyle="1" w:styleId="WW-Tekstpodstawowywcity2">
    <w:name w:val="WW-Tekst podstawowy wcięty 2"/>
    <w:basedOn w:val="Normalny"/>
    <w:uiPriority w:val="99"/>
    <w:rsid w:val="00117717"/>
    <w:pPr>
      <w:overflowPunct w:val="0"/>
      <w:ind w:left="426"/>
      <w:textAlignment w:val="baseline"/>
    </w:pPr>
    <w:rPr>
      <w:rFonts w:cs="Times New Roman"/>
      <w:sz w:val="20"/>
      <w:szCs w:val="20"/>
    </w:rPr>
  </w:style>
  <w:style w:type="paragraph" w:customStyle="1" w:styleId="WW-Tekstpodstawowywcity3">
    <w:name w:val="WW-Tekst podstawowy wcięty 3"/>
    <w:basedOn w:val="Normalny"/>
    <w:uiPriority w:val="99"/>
    <w:rsid w:val="00117717"/>
    <w:pPr>
      <w:tabs>
        <w:tab w:val="left" w:pos="6521"/>
      </w:tabs>
      <w:overflowPunct w:val="0"/>
      <w:ind w:left="709" w:hanging="283"/>
      <w:jc w:val="both"/>
      <w:textAlignment w:val="baseline"/>
    </w:pPr>
    <w:rPr>
      <w:rFonts w:cs="Times New Roman"/>
      <w:sz w:val="20"/>
      <w:szCs w:val="20"/>
    </w:rPr>
  </w:style>
  <w:style w:type="paragraph" w:customStyle="1" w:styleId="WW-Tekstpodstawowy3">
    <w:name w:val="WW-Tekst podstawowy 3"/>
    <w:basedOn w:val="Normalny"/>
    <w:uiPriority w:val="99"/>
    <w:rsid w:val="00117717"/>
    <w:pPr>
      <w:widowControl/>
      <w:tabs>
        <w:tab w:val="right" w:pos="9000"/>
      </w:tabs>
      <w:suppressAutoHyphens w:val="0"/>
      <w:autoSpaceDE/>
    </w:pPr>
    <w:rPr>
      <w:rFonts w:cs="Times New Roman"/>
      <w:sz w:val="20"/>
    </w:rPr>
  </w:style>
  <w:style w:type="paragraph" w:styleId="Tekstpodstawowy3">
    <w:name w:val="Body Text 3"/>
    <w:basedOn w:val="Normalny"/>
    <w:link w:val="Tekstpodstawowy3Znak"/>
    <w:uiPriority w:val="99"/>
    <w:rsid w:val="00117717"/>
    <w:pPr>
      <w:widowControl/>
      <w:tabs>
        <w:tab w:val="right" w:pos="9000"/>
      </w:tabs>
      <w:suppressAutoHyphens w:val="0"/>
      <w:autoSpaceDE/>
    </w:pPr>
    <w:rPr>
      <w:rFonts w:cs="Times New Roman"/>
      <w:szCs w:val="20"/>
    </w:rPr>
  </w:style>
  <w:style w:type="character" w:customStyle="1" w:styleId="BodyText3Char">
    <w:name w:val="Body Text 3 Char"/>
    <w:basedOn w:val="Domylnaczcionkaakapitu"/>
    <w:uiPriority w:val="99"/>
    <w:semiHidden/>
    <w:locked/>
    <w:rsid w:val="00D2380A"/>
    <w:rPr>
      <w:rFonts w:cs="Times New Roman"/>
      <w:sz w:val="16"/>
    </w:rPr>
  </w:style>
  <w:style w:type="paragraph" w:customStyle="1" w:styleId="WW-Tekstpodstawowy2">
    <w:name w:val="WW-Tekst podstawowy 2"/>
    <w:basedOn w:val="Normalny"/>
    <w:uiPriority w:val="99"/>
    <w:rsid w:val="00117717"/>
    <w:pPr>
      <w:widowControl/>
      <w:suppressAutoHyphens w:val="0"/>
      <w:autoSpaceDE/>
      <w:jc w:val="both"/>
    </w:pPr>
    <w:rPr>
      <w:rFonts w:cs="Times New Roman"/>
      <w:sz w:val="20"/>
    </w:rPr>
  </w:style>
  <w:style w:type="paragraph" w:styleId="Tekstprzypisudolnego">
    <w:name w:val="footnote text"/>
    <w:basedOn w:val="Normalny"/>
    <w:link w:val="TekstprzypisudolnegoZnak"/>
    <w:uiPriority w:val="99"/>
    <w:semiHidden/>
    <w:rsid w:val="00117717"/>
    <w:pPr>
      <w:overflowPunct w:val="0"/>
      <w:textAlignment w:val="baseline"/>
    </w:pPr>
    <w:rPr>
      <w:rFonts w:cs="Times New Roman"/>
      <w:sz w:val="20"/>
      <w:szCs w:val="20"/>
    </w:rPr>
  </w:style>
  <w:style w:type="character" w:customStyle="1" w:styleId="TekstprzypisudolnegoZnak">
    <w:name w:val="Tekst przypisu dolnego Znak"/>
    <w:basedOn w:val="Domylnaczcionkaakapitu"/>
    <w:link w:val="Tekstprzypisudolnego"/>
    <w:uiPriority w:val="99"/>
    <w:semiHidden/>
    <w:locked/>
    <w:rsid w:val="00D2380A"/>
    <w:rPr>
      <w:rFonts w:cs="Times New Roman"/>
      <w:sz w:val="20"/>
    </w:rPr>
  </w:style>
  <w:style w:type="paragraph" w:styleId="Tytu">
    <w:name w:val="Title"/>
    <w:basedOn w:val="Normalny"/>
    <w:next w:val="Podtytu"/>
    <w:link w:val="TytuZnak"/>
    <w:uiPriority w:val="99"/>
    <w:qFormat/>
    <w:rsid w:val="00117717"/>
    <w:pPr>
      <w:widowControl/>
      <w:suppressAutoHyphens w:val="0"/>
      <w:overflowPunct w:val="0"/>
      <w:jc w:val="center"/>
      <w:textAlignment w:val="baseline"/>
    </w:pPr>
    <w:rPr>
      <w:rFonts w:ascii="Cambria" w:hAnsi="Cambria" w:cs="Times New Roman"/>
      <w:b/>
      <w:bCs/>
      <w:kern w:val="28"/>
      <w:sz w:val="32"/>
      <w:szCs w:val="32"/>
    </w:rPr>
  </w:style>
  <w:style w:type="character" w:customStyle="1" w:styleId="TytuZnak">
    <w:name w:val="Tytuł Znak"/>
    <w:basedOn w:val="Domylnaczcionkaakapitu"/>
    <w:link w:val="Tytu"/>
    <w:uiPriority w:val="99"/>
    <w:locked/>
    <w:rsid w:val="00D2380A"/>
    <w:rPr>
      <w:rFonts w:ascii="Cambria" w:hAnsi="Cambria" w:cs="Times New Roman"/>
      <w:b/>
      <w:kern w:val="28"/>
      <w:sz w:val="32"/>
    </w:rPr>
  </w:style>
  <w:style w:type="paragraph" w:styleId="Podtytu">
    <w:name w:val="Subtitle"/>
    <w:basedOn w:val="Nagwek"/>
    <w:next w:val="Tekstpodstawowy"/>
    <w:link w:val="PodtytuZnak"/>
    <w:uiPriority w:val="99"/>
    <w:qFormat/>
    <w:rsid w:val="00117717"/>
    <w:pPr>
      <w:keepNext/>
      <w:suppressLineNumbers w:val="0"/>
      <w:tabs>
        <w:tab w:val="clear" w:pos="4818"/>
        <w:tab w:val="clear" w:pos="9637"/>
      </w:tabs>
      <w:spacing w:before="240" w:after="120"/>
      <w:jc w:val="center"/>
    </w:pPr>
    <w:rPr>
      <w:rFonts w:ascii="Cambria" w:hAnsi="Cambria"/>
      <w:szCs w:val="24"/>
    </w:rPr>
  </w:style>
  <w:style w:type="character" w:customStyle="1" w:styleId="PodtytuZnak">
    <w:name w:val="Podtytuł Znak"/>
    <w:basedOn w:val="Domylnaczcionkaakapitu"/>
    <w:link w:val="Podtytu"/>
    <w:uiPriority w:val="99"/>
    <w:locked/>
    <w:rsid w:val="00D2380A"/>
    <w:rPr>
      <w:rFonts w:ascii="Cambria" w:hAnsi="Cambria" w:cs="Times New Roman"/>
      <w:sz w:val="24"/>
    </w:rPr>
  </w:style>
  <w:style w:type="paragraph" w:styleId="Tekstpodstawowyzwciciem">
    <w:name w:val="Body Text First Indent"/>
    <w:basedOn w:val="Tekstpodstawowy"/>
    <w:link w:val="TekstpodstawowyzwciciemZnak"/>
    <w:uiPriority w:val="99"/>
    <w:rsid w:val="00117717"/>
    <w:pPr>
      <w:ind w:firstLine="283"/>
    </w:pPr>
    <w:rPr>
      <w:sz w:val="20"/>
    </w:rPr>
  </w:style>
  <w:style w:type="character" w:customStyle="1" w:styleId="TekstpodstawowyzwciciemZnak">
    <w:name w:val="Tekst podstawowy z wcięciem Znak"/>
    <w:basedOn w:val="BodyTextChar"/>
    <w:link w:val="Tekstpodstawowyzwciciem"/>
    <w:uiPriority w:val="99"/>
    <w:semiHidden/>
    <w:locked/>
    <w:rsid w:val="00D2380A"/>
    <w:rPr>
      <w:rFonts w:cs="Times New Roman"/>
      <w:sz w:val="20"/>
    </w:rPr>
  </w:style>
  <w:style w:type="paragraph" w:styleId="Tekstpodstawowywcity3">
    <w:name w:val="Body Text Indent 3"/>
    <w:basedOn w:val="Normalny"/>
    <w:link w:val="Tekstpodstawowywcity3Znak"/>
    <w:uiPriority w:val="99"/>
    <w:rsid w:val="00117717"/>
    <w:pPr>
      <w:overflowPunct w:val="0"/>
      <w:ind w:left="709" w:hanging="709"/>
      <w:jc w:val="both"/>
      <w:textAlignment w:val="baseline"/>
    </w:pPr>
    <w:rPr>
      <w:rFonts w:cs="Times New Roman"/>
      <w:sz w:val="16"/>
      <w:szCs w:val="16"/>
    </w:rPr>
  </w:style>
  <w:style w:type="character" w:customStyle="1" w:styleId="Tekstpodstawowywcity3Znak">
    <w:name w:val="Tekst podstawowy wcięty 3 Znak"/>
    <w:basedOn w:val="Domylnaczcionkaakapitu"/>
    <w:link w:val="Tekstpodstawowywcity3"/>
    <w:uiPriority w:val="99"/>
    <w:semiHidden/>
    <w:locked/>
    <w:rsid w:val="00D2380A"/>
    <w:rPr>
      <w:rFonts w:cs="Times New Roman"/>
      <w:sz w:val="16"/>
    </w:rPr>
  </w:style>
  <w:style w:type="character" w:customStyle="1" w:styleId="WW-WW8Num33z0111111">
    <w:name w:val="WW-WW8Num33z0111111"/>
    <w:uiPriority w:val="99"/>
    <w:rsid w:val="00117717"/>
    <w:rPr>
      <w:rFonts w:ascii="Times New Roman" w:hAnsi="Times New Roman"/>
    </w:rPr>
  </w:style>
  <w:style w:type="paragraph" w:styleId="Tekstdymka">
    <w:name w:val="Balloon Text"/>
    <w:basedOn w:val="Normalny"/>
    <w:link w:val="TekstdymkaZnak"/>
    <w:uiPriority w:val="99"/>
    <w:semiHidden/>
    <w:rsid w:val="00AE49F8"/>
    <w:pPr>
      <w:overflowPunct w:val="0"/>
      <w:textAlignment w:val="baseline"/>
    </w:pPr>
    <w:rPr>
      <w:rFonts w:cs="Times New Roman"/>
      <w:sz w:val="2"/>
      <w:szCs w:val="20"/>
    </w:rPr>
  </w:style>
  <w:style w:type="character" w:customStyle="1" w:styleId="TekstdymkaZnak">
    <w:name w:val="Tekst dymka Znak"/>
    <w:basedOn w:val="Domylnaczcionkaakapitu"/>
    <w:link w:val="Tekstdymka"/>
    <w:uiPriority w:val="99"/>
    <w:semiHidden/>
    <w:locked/>
    <w:rsid w:val="00D2380A"/>
    <w:rPr>
      <w:rFonts w:eastAsia="Times New Roman" w:cs="Times New Roman"/>
      <w:sz w:val="2"/>
    </w:rPr>
  </w:style>
  <w:style w:type="paragraph" w:styleId="Tekstprzypisukocowego">
    <w:name w:val="endnote text"/>
    <w:basedOn w:val="Normalny"/>
    <w:link w:val="TekstprzypisukocowegoZnak"/>
    <w:uiPriority w:val="99"/>
    <w:semiHidden/>
    <w:rsid w:val="009B5EAB"/>
    <w:pPr>
      <w:overflowPunct w:val="0"/>
      <w:textAlignment w:val="baseline"/>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D2380A"/>
    <w:rPr>
      <w:rFonts w:eastAsia="Times New Roman" w:cs="Times New Roman"/>
      <w:sz w:val="20"/>
    </w:rPr>
  </w:style>
  <w:style w:type="character" w:styleId="Odwoanieprzypisukocowego">
    <w:name w:val="endnote reference"/>
    <w:basedOn w:val="Domylnaczcionkaakapitu"/>
    <w:uiPriority w:val="99"/>
    <w:semiHidden/>
    <w:rsid w:val="009B5EAB"/>
    <w:rPr>
      <w:rFonts w:cs="Times New Roman"/>
      <w:vertAlign w:val="superscript"/>
    </w:rPr>
  </w:style>
  <w:style w:type="character" w:styleId="Pogrubienie">
    <w:name w:val="Strong"/>
    <w:basedOn w:val="Domylnaczcionkaakapitu"/>
    <w:uiPriority w:val="22"/>
    <w:qFormat/>
    <w:rsid w:val="00473FAE"/>
    <w:rPr>
      <w:rFonts w:cs="Times New Roman"/>
      <w:b/>
    </w:rPr>
  </w:style>
  <w:style w:type="paragraph" w:styleId="NormalnyWeb">
    <w:name w:val="Normal (Web)"/>
    <w:basedOn w:val="Normalny"/>
    <w:uiPriority w:val="99"/>
    <w:rsid w:val="00473FAE"/>
    <w:pPr>
      <w:widowControl/>
      <w:suppressAutoHyphens w:val="0"/>
      <w:autoSpaceDE/>
      <w:spacing w:before="100" w:beforeAutospacing="1" w:after="100" w:afterAutospacing="1" w:line="240" w:lineRule="atLeast"/>
    </w:pPr>
    <w:rPr>
      <w:rFonts w:ascii="Arial" w:hAnsi="Arial" w:cs="Arial"/>
      <w:color w:val="35323F"/>
      <w:sz w:val="18"/>
      <w:szCs w:val="18"/>
    </w:rPr>
  </w:style>
  <w:style w:type="character" w:styleId="Hipercze">
    <w:name w:val="Hyperlink"/>
    <w:basedOn w:val="Domylnaczcionkaakapitu"/>
    <w:uiPriority w:val="99"/>
    <w:rsid w:val="006424DB"/>
    <w:rPr>
      <w:rFonts w:cs="Times New Roman"/>
      <w:color w:val="0000FF"/>
      <w:u w:val="single"/>
    </w:rPr>
  </w:style>
  <w:style w:type="paragraph" w:styleId="Akapitzlist">
    <w:name w:val="List Paragraph"/>
    <w:basedOn w:val="Normalny"/>
    <w:uiPriority w:val="99"/>
    <w:qFormat/>
    <w:rsid w:val="004322E2"/>
    <w:pPr>
      <w:widowControl/>
      <w:suppressAutoHyphens w:val="0"/>
      <w:autoSpaceDE/>
      <w:spacing w:after="200" w:line="276" w:lineRule="auto"/>
      <w:ind w:left="720"/>
    </w:pPr>
    <w:rPr>
      <w:rFonts w:ascii="Calibri" w:hAnsi="Calibri" w:cs="Times New Roman"/>
      <w:sz w:val="22"/>
      <w:szCs w:val="22"/>
      <w:lang w:eastAsia="en-US"/>
    </w:rPr>
  </w:style>
  <w:style w:type="paragraph" w:customStyle="1" w:styleId="Akapitzlist1">
    <w:name w:val="Akapit z listą1"/>
    <w:basedOn w:val="Normalny"/>
    <w:uiPriority w:val="99"/>
    <w:rsid w:val="004322E2"/>
    <w:pPr>
      <w:suppressAutoHyphens w:val="0"/>
      <w:autoSpaceDN w:val="0"/>
      <w:adjustRightInd w:val="0"/>
      <w:ind w:left="708"/>
    </w:pPr>
    <w:rPr>
      <w:rFonts w:cs="Times New Roman"/>
      <w:sz w:val="20"/>
      <w:szCs w:val="20"/>
    </w:rPr>
  </w:style>
  <w:style w:type="character" w:styleId="Uwydatnienie">
    <w:name w:val="Emphasis"/>
    <w:basedOn w:val="Domylnaczcionkaakapitu"/>
    <w:uiPriority w:val="99"/>
    <w:qFormat/>
    <w:rsid w:val="00AC1B3E"/>
    <w:rPr>
      <w:rFonts w:cs="Times New Roman"/>
      <w:i/>
    </w:rPr>
  </w:style>
  <w:style w:type="paragraph" w:customStyle="1" w:styleId="ZnakZnakCharCharZnakZnakCharCharZnakZnakZnakZnak">
    <w:name w:val="Znak Znak Char Char Znak Znak Char Char Znak Znak Znak Znak"/>
    <w:basedOn w:val="Normalny"/>
    <w:uiPriority w:val="99"/>
    <w:rsid w:val="00FD78AD"/>
    <w:pPr>
      <w:widowControl/>
      <w:suppressAutoHyphens w:val="0"/>
      <w:autoSpaceDE/>
    </w:pPr>
    <w:rPr>
      <w:rFonts w:cs="Times New Roman"/>
    </w:rPr>
  </w:style>
  <w:style w:type="paragraph" w:customStyle="1" w:styleId="Tekstpodstawowy31">
    <w:name w:val="Tekst podstawowy 31"/>
    <w:basedOn w:val="Normalny"/>
    <w:uiPriority w:val="99"/>
    <w:rsid w:val="00D26482"/>
    <w:pPr>
      <w:widowControl/>
      <w:tabs>
        <w:tab w:val="right" w:pos="9000"/>
      </w:tabs>
      <w:suppressAutoHyphens w:val="0"/>
      <w:autoSpaceDE/>
    </w:pPr>
    <w:rPr>
      <w:rFonts w:cs="Times New Roman"/>
      <w:sz w:val="20"/>
    </w:rPr>
  </w:style>
  <w:style w:type="paragraph" w:customStyle="1" w:styleId="ZnakZnak">
    <w:name w:val="Znak Znak"/>
    <w:basedOn w:val="Normalny"/>
    <w:uiPriority w:val="99"/>
    <w:rsid w:val="00D26482"/>
    <w:pPr>
      <w:widowControl/>
      <w:suppressAutoHyphens w:val="0"/>
      <w:autoSpaceDE/>
      <w:spacing w:line="360" w:lineRule="atLeast"/>
      <w:jc w:val="both"/>
    </w:pPr>
    <w:rPr>
      <w:rFonts w:cs="Times New Roman"/>
      <w:szCs w:val="20"/>
    </w:rPr>
  </w:style>
  <w:style w:type="character" w:customStyle="1" w:styleId="Tekstpodstawowy3Znak">
    <w:name w:val="Tekst podstawowy 3 Znak"/>
    <w:link w:val="Tekstpodstawowy3"/>
    <w:uiPriority w:val="99"/>
    <w:locked/>
    <w:rsid w:val="00933166"/>
    <w:rPr>
      <w:sz w:val="24"/>
    </w:rPr>
  </w:style>
  <w:style w:type="character" w:customStyle="1" w:styleId="TekstpodstawowyZnak">
    <w:name w:val="Tekst podstawowy Znak"/>
    <w:link w:val="Tekstpodstawowy"/>
    <w:uiPriority w:val="99"/>
    <w:locked/>
    <w:rsid w:val="00FA1792"/>
    <w:rPr>
      <w:sz w:val="24"/>
    </w:rPr>
  </w:style>
  <w:style w:type="paragraph" w:customStyle="1" w:styleId="msolistparagraph0">
    <w:name w:val="msolistparagraph"/>
    <w:basedOn w:val="Normalny"/>
    <w:uiPriority w:val="99"/>
    <w:rsid w:val="00E0600A"/>
    <w:pPr>
      <w:widowControl/>
      <w:suppressAutoHyphens w:val="0"/>
      <w:autoSpaceDE/>
      <w:spacing w:before="100" w:beforeAutospacing="1" w:after="100" w:afterAutospacing="1"/>
    </w:pPr>
    <w:rPr>
      <w:rFonts w:cs="Times New Roman"/>
    </w:rPr>
  </w:style>
  <w:style w:type="paragraph" w:customStyle="1" w:styleId="msolistparagraphcxspmiddle">
    <w:name w:val="msolistparagraphcxspmiddle"/>
    <w:basedOn w:val="Normalny"/>
    <w:uiPriority w:val="99"/>
    <w:rsid w:val="00E0600A"/>
    <w:pPr>
      <w:widowControl/>
      <w:suppressAutoHyphens w:val="0"/>
      <w:autoSpaceDE/>
      <w:spacing w:before="100" w:beforeAutospacing="1" w:after="100" w:afterAutospacing="1"/>
    </w:pPr>
    <w:rPr>
      <w:rFonts w:cs="Times New Roman"/>
    </w:rPr>
  </w:style>
  <w:style w:type="paragraph" w:customStyle="1" w:styleId="msolistparagraphcxsplast">
    <w:name w:val="msolistparagraphcxsplast"/>
    <w:basedOn w:val="Normalny"/>
    <w:uiPriority w:val="99"/>
    <w:rsid w:val="00E0600A"/>
    <w:pPr>
      <w:widowControl/>
      <w:suppressAutoHyphens w:val="0"/>
      <w:autoSpaceDE/>
      <w:spacing w:before="100" w:beforeAutospacing="1" w:after="100" w:afterAutospacing="1"/>
    </w:pPr>
    <w:rPr>
      <w:rFonts w:cs="Times New Roman"/>
    </w:rPr>
  </w:style>
  <w:style w:type="character" w:styleId="Odwoaniedokomentarza">
    <w:name w:val="annotation reference"/>
    <w:basedOn w:val="Domylnaczcionkaakapitu"/>
    <w:uiPriority w:val="99"/>
    <w:semiHidden/>
    <w:rsid w:val="00261EB6"/>
    <w:rPr>
      <w:rFonts w:cs="Times New Roman"/>
      <w:sz w:val="16"/>
    </w:rPr>
  </w:style>
  <w:style w:type="paragraph" w:styleId="Tekstkomentarza">
    <w:name w:val="annotation text"/>
    <w:basedOn w:val="Normalny"/>
    <w:link w:val="TekstkomentarzaZnak"/>
    <w:uiPriority w:val="99"/>
    <w:semiHidden/>
    <w:rsid w:val="00261EB6"/>
    <w:pPr>
      <w:overflowPunct w:val="0"/>
      <w:textAlignment w:val="baseline"/>
    </w:pPr>
    <w:rPr>
      <w:rFonts w:cs="Times New Roman"/>
      <w:sz w:val="20"/>
      <w:szCs w:val="20"/>
    </w:rPr>
  </w:style>
  <w:style w:type="character" w:customStyle="1" w:styleId="TekstkomentarzaZnak">
    <w:name w:val="Tekst komentarza Znak"/>
    <w:basedOn w:val="Domylnaczcionkaakapitu"/>
    <w:link w:val="Tekstkomentarza"/>
    <w:uiPriority w:val="99"/>
    <w:semiHidden/>
    <w:locked/>
    <w:rsid w:val="00D2380A"/>
    <w:rPr>
      <w:rFonts w:eastAsia="Times New Roman" w:cs="Times New Roman"/>
      <w:sz w:val="20"/>
    </w:rPr>
  </w:style>
  <w:style w:type="paragraph" w:styleId="Tematkomentarza">
    <w:name w:val="annotation subject"/>
    <w:basedOn w:val="Tekstkomentarza"/>
    <w:next w:val="Tekstkomentarza"/>
    <w:link w:val="TematkomentarzaZnak"/>
    <w:uiPriority w:val="99"/>
    <w:semiHidden/>
    <w:rsid w:val="00261EB6"/>
    <w:rPr>
      <w:b/>
      <w:bCs/>
    </w:rPr>
  </w:style>
  <w:style w:type="character" w:customStyle="1" w:styleId="TematkomentarzaZnak">
    <w:name w:val="Temat komentarza Znak"/>
    <w:basedOn w:val="TekstkomentarzaZnak"/>
    <w:link w:val="Tematkomentarza"/>
    <w:uiPriority w:val="99"/>
    <w:semiHidden/>
    <w:locked/>
    <w:rsid w:val="00D2380A"/>
    <w:rPr>
      <w:rFonts w:eastAsia="Times New Roman" w:cs="Times New Roman"/>
      <w:b/>
      <w:sz w:val="20"/>
    </w:rPr>
  </w:style>
  <w:style w:type="paragraph" w:customStyle="1" w:styleId="CM2">
    <w:name w:val="CM2"/>
    <w:basedOn w:val="Normalny"/>
    <w:next w:val="Normalny"/>
    <w:uiPriority w:val="99"/>
    <w:rsid w:val="00BB7B14"/>
    <w:pPr>
      <w:suppressAutoHyphens w:val="0"/>
      <w:autoSpaceDN w:val="0"/>
      <w:adjustRightInd w:val="0"/>
      <w:spacing w:line="278" w:lineRule="atLeast"/>
    </w:pPr>
    <w:rPr>
      <w:rFonts w:ascii="HiddenHorzOCl" w:hAnsi="HiddenHorzOCl" w:cs="Times New Roman"/>
    </w:rPr>
  </w:style>
  <w:style w:type="paragraph" w:customStyle="1" w:styleId="Default">
    <w:name w:val="Default"/>
    <w:uiPriority w:val="99"/>
    <w:rsid w:val="004E1864"/>
    <w:pPr>
      <w:widowControl w:val="0"/>
      <w:autoSpaceDE w:val="0"/>
      <w:autoSpaceDN w:val="0"/>
      <w:adjustRightInd w:val="0"/>
    </w:pPr>
    <w:rPr>
      <w:rFonts w:ascii="HiddenHorzOCl" w:hAnsi="HiddenHorzOCl" w:cs="HiddenHorzOCl"/>
      <w:color w:val="000000"/>
      <w:sz w:val="24"/>
      <w:szCs w:val="24"/>
    </w:rPr>
  </w:style>
  <w:style w:type="paragraph" w:styleId="Bezodstpw">
    <w:name w:val="No Spacing"/>
    <w:uiPriority w:val="1"/>
    <w:qFormat/>
    <w:rsid w:val="0075444B"/>
    <w:rPr>
      <w:sz w:val="24"/>
      <w:szCs w:val="24"/>
    </w:rPr>
  </w:style>
  <w:style w:type="paragraph" w:customStyle="1" w:styleId="Akapitzlist2">
    <w:name w:val="Akapit z listą2"/>
    <w:basedOn w:val="Normalny"/>
    <w:rsid w:val="00CF6773"/>
    <w:pPr>
      <w:widowControl/>
      <w:suppressAutoHyphens w:val="0"/>
      <w:autoSpaceDE/>
      <w:spacing w:after="200" w:line="276" w:lineRule="auto"/>
      <w:ind w:left="720"/>
    </w:pPr>
    <w:rPr>
      <w:rFonts w:ascii="Calibri"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3F34"/>
    <w:pPr>
      <w:widowControl w:val="0"/>
      <w:suppressAutoHyphens/>
      <w:autoSpaceDE w:val="0"/>
    </w:pPr>
    <w:rPr>
      <w:rFonts w:cs="Tahoma"/>
      <w:sz w:val="24"/>
      <w:szCs w:val="24"/>
    </w:rPr>
  </w:style>
  <w:style w:type="paragraph" w:styleId="Nagwek1">
    <w:name w:val="heading 1"/>
    <w:basedOn w:val="Normalny"/>
    <w:next w:val="Normalny"/>
    <w:link w:val="Nagwek1Znak"/>
    <w:uiPriority w:val="99"/>
    <w:qFormat/>
    <w:rsid w:val="00117717"/>
    <w:pPr>
      <w:keepNext/>
      <w:numPr>
        <w:numId w:val="1"/>
      </w:numPr>
      <w:overflowPunct w:val="0"/>
      <w:ind w:left="709" w:hanging="709"/>
      <w:jc w:val="both"/>
      <w:textAlignment w:val="baseline"/>
      <w:outlineLvl w:val="0"/>
    </w:pPr>
    <w:rPr>
      <w:rFonts w:ascii="Arial" w:hAnsi="Arial" w:cs="Times New Roman"/>
      <w:b/>
      <w:bCs/>
      <w:sz w:val="20"/>
      <w:szCs w:val="20"/>
    </w:rPr>
  </w:style>
  <w:style w:type="paragraph" w:styleId="Nagwek2">
    <w:name w:val="heading 2"/>
    <w:basedOn w:val="Normalny"/>
    <w:next w:val="Normalny"/>
    <w:link w:val="Nagwek2Znak"/>
    <w:uiPriority w:val="99"/>
    <w:qFormat/>
    <w:rsid w:val="00117717"/>
    <w:pPr>
      <w:keepNext/>
      <w:numPr>
        <w:ilvl w:val="1"/>
        <w:numId w:val="1"/>
      </w:numPr>
      <w:overflowPunct w:val="0"/>
      <w:ind w:left="567" w:hanging="425"/>
      <w:jc w:val="both"/>
      <w:textAlignment w:val="baseline"/>
      <w:outlineLvl w:val="1"/>
    </w:pPr>
    <w:rPr>
      <w:rFonts w:cs="Times New Roman"/>
      <w:b/>
      <w:sz w:val="20"/>
      <w:szCs w:val="20"/>
    </w:rPr>
  </w:style>
  <w:style w:type="paragraph" w:styleId="Nagwek3">
    <w:name w:val="heading 3"/>
    <w:basedOn w:val="Normalny"/>
    <w:next w:val="Normalny"/>
    <w:link w:val="Nagwek3Znak"/>
    <w:uiPriority w:val="99"/>
    <w:qFormat/>
    <w:rsid w:val="00117717"/>
    <w:pPr>
      <w:keepNext/>
      <w:numPr>
        <w:ilvl w:val="2"/>
        <w:numId w:val="1"/>
      </w:numPr>
      <w:overflowPunct w:val="0"/>
      <w:jc w:val="both"/>
      <w:textAlignment w:val="baseline"/>
      <w:outlineLvl w:val="2"/>
    </w:pPr>
    <w:rPr>
      <w:rFonts w:ascii="Arial" w:hAnsi="Arial" w:cs="Times New Roman"/>
      <w:b/>
      <w:bCs/>
      <w:sz w:val="20"/>
      <w:szCs w:val="20"/>
    </w:rPr>
  </w:style>
  <w:style w:type="paragraph" w:styleId="Nagwek4">
    <w:name w:val="heading 4"/>
    <w:basedOn w:val="Normalny"/>
    <w:next w:val="Normalny"/>
    <w:link w:val="Nagwek4Znak"/>
    <w:uiPriority w:val="99"/>
    <w:qFormat/>
    <w:rsid w:val="00117717"/>
    <w:pPr>
      <w:keepNext/>
      <w:numPr>
        <w:ilvl w:val="3"/>
        <w:numId w:val="1"/>
      </w:numPr>
      <w:overflowPunct w:val="0"/>
      <w:jc w:val="center"/>
      <w:textAlignment w:val="baseline"/>
      <w:outlineLvl w:val="3"/>
    </w:pPr>
    <w:rPr>
      <w:rFonts w:cs="Times New Roman"/>
      <w:b/>
      <w:sz w:val="32"/>
      <w:szCs w:val="20"/>
    </w:rPr>
  </w:style>
  <w:style w:type="paragraph" w:styleId="Nagwek5">
    <w:name w:val="heading 5"/>
    <w:basedOn w:val="Normalny"/>
    <w:next w:val="Normalny"/>
    <w:link w:val="Nagwek5Znak"/>
    <w:uiPriority w:val="99"/>
    <w:qFormat/>
    <w:rsid w:val="00117717"/>
    <w:pPr>
      <w:keepNext/>
      <w:overflowPunct w:val="0"/>
      <w:ind w:left="1080" w:firstLine="336"/>
      <w:jc w:val="center"/>
      <w:textAlignment w:val="baseline"/>
      <w:outlineLvl w:val="4"/>
    </w:pPr>
    <w:rPr>
      <w:rFonts w:ascii="Calibri" w:hAnsi="Calibri" w:cs="Times New Roman"/>
      <w:b/>
      <w:bCs/>
      <w:i/>
      <w:iCs/>
      <w:sz w:val="26"/>
      <w:szCs w:val="26"/>
    </w:rPr>
  </w:style>
  <w:style w:type="paragraph" w:styleId="Nagwek6">
    <w:name w:val="heading 6"/>
    <w:basedOn w:val="Normalny"/>
    <w:next w:val="Normalny"/>
    <w:link w:val="Nagwek6Znak"/>
    <w:uiPriority w:val="99"/>
    <w:qFormat/>
    <w:rsid w:val="00117717"/>
    <w:pPr>
      <w:keepNext/>
      <w:overflowPunct w:val="0"/>
      <w:ind w:left="1276"/>
      <w:jc w:val="both"/>
      <w:textAlignment w:val="baseline"/>
      <w:outlineLvl w:val="5"/>
    </w:pPr>
    <w:rPr>
      <w:rFonts w:ascii="Calibri" w:hAnsi="Calibri" w:cs="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2380A"/>
    <w:rPr>
      <w:rFonts w:ascii="Arial" w:hAnsi="Arial"/>
      <w:b/>
      <w:bCs/>
      <w:sz w:val="20"/>
      <w:szCs w:val="20"/>
    </w:rPr>
  </w:style>
  <w:style w:type="character" w:customStyle="1" w:styleId="Nagwek2Znak">
    <w:name w:val="Nagłówek 2 Znak"/>
    <w:basedOn w:val="Domylnaczcionkaakapitu"/>
    <w:link w:val="Nagwek2"/>
    <w:uiPriority w:val="99"/>
    <w:locked/>
    <w:rsid w:val="00D2380A"/>
    <w:rPr>
      <w:b/>
      <w:sz w:val="20"/>
      <w:szCs w:val="20"/>
    </w:rPr>
  </w:style>
  <w:style w:type="character" w:customStyle="1" w:styleId="Nagwek3Znak">
    <w:name w:val="Nagłówek 3 Znak"/>
    <w:basedOn w:val="Domylnaczcionkaakapitu"/>
    <w:link w:val="Nagwek3"/>
    <w:uiPriority w:val="99"/>
    <w:locked/>
    <w:rsid w:val="00D2380A"/>
    <w:rPr>
      <w:rFonts w:ascii="Arial" w:hAnsi="Arial"/>
      <w:b/>
      <w:bCs/>
      <w:sz w:val="20"/>
      <w:szCs w:val="20"/>
    </w:rPr>
  </w:style>
  <w:style w:type="character" w:customStyle="1" w:styleId="Nagwek4Znak">
    <w:name w:val="Nagłówek 4 Znak"/>
    <w:basedOn w:val="Domylnaczcionkaakapitu"/>
    <w:link w:val="Nagwek4"/>
    <w:uiPriority w:val="99"/>
    <w:locked/>
    <w:rsid w:val="00D2380A"/>
    <w:rPr>
      <w:b/>
      <w:sz w:val="32"/>
      <w:szCs w:val="20"/>
    </w:rPr>
  </w:style>
  <w:style w:type="character" w:customStyle="1" w:styleId="Nagwek5Znak">
    <w:name w:val="Nagłówek 5 Znak"/>
    <w:basedOn w:val="Domylnaczcionkaakapitu"/>
    <w:link w:val="Nagwek5"/>
    <w:uiPriority w:val="99"/>
    <w:semiHidden/>
    <w:locked/>
    <w:rsid w:val="00D2380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D2380A"/>
    <w:rPr>
      <w:rFonts w:ascii="Calibri" w:hAnsi="Calibri" w:cs="Times New Roman"/>
      <w:b/>
    </w:rPr>
  </w:style>
  <w:style w:type="character" w:customStyle="1" w:styleId="WW8Num2z0">
    <w:name w:val="WW8Num2z0"/>
    <w:uiPriority w:val="99"/>
    <w:rsid w:val="00117717"/>
    <w:rPr>
      <w:rFonts w:ascii="Symbol" w:hAnsi="Symbol"/>
    </w:rPr>
  </w:style>
  <w:style w:type="character" w:customStyle="1" w:styleId="WW8Num4z1">
    <w:name w:val="WW8Num4z1"/>
    <w:uiPriority w:val="99"/>
    <w:rsid w:val="00117717"/>
    <w:rPr>
      <w:rFonts w:ascii="Times New Roman" w:hAnsi="Times New Roman"/>
    </w:rPr>
  </w:style>
  <w:style w:type="character" w:customStyle="1" w:styleId="WW8Num5z1">
    <w:name w:val="WW8Num5z1"/>
    <w:uiPriority w:val="99"/>
    <w:rsid w:val="00117717"/>
    <w:rPr>
      <w:rFonts w:ascii="Symbol" w:hAnsi="Symbol"/>
    </w:rPr>
  </w:style>
  <w:style w:type="character" w:customStyle="1" w:styleId="WW8Num8z0">
    <w:name w:val="WW8Num8z0"/>
    <w:uiPriority w:val="99"/>
    <w:rsid w:val="00117717"/>
    <w:rPr>
      <w:rFonts w:ascii="Symbol" w:hAnsi="Symbol"/>
    </w:rPr>
  </w:style>
  <w:style w:type="character" w:customStyle="1" w:styleId="WW8Num11z0">
    <w:name w:val="WW8Num11z0"/>
    <w:uiPriority w:val="99"/>
    <w:rsid w:val="00117717"/>
    <w:rPr>
      <w:rFonts w:ascii="Symbol" w:hAnsi="Symbol"/>
    </w:rPr>
  </w:style>
  <w:style w:type="character" w:customStyle="1" w:styleId="WW8Num12z0">
    <w:name w:val="WW8Num12z0"/>
    <w:uiPriority w:val="99"/>
    <w:rsid w:val="00117717"/>
    <w:rPr>
      <w:rFonts w:ascii="Symbol" w:hAnsi="Symbol"/>
    </w:rPr>
  </w:style>
  <w:style w:type="character" w:customStyle="1" w:styleId="WW8Num13z0">
    <w:name w:val="WW8Num13z0"/>
    <w:uiPriority w:val="99"/>
    <w:rsid w:val="00117717"/>
    <w:rPr>
      <w:rFonts w:ascii="Symbol" w:hAnsi="Symbol"/>
    </w:rPr>
  </w:style>
  <w:style w:type="character" w:customStyle="1" w:styleId="WW8Num14z0">
    <w:name w:val="WW8Num14z0"/>
    <w:uiPriority w:val="99"/>
    <w:rsid w:val="00117717"/>
    <w:rPr>
      <w:rFonts w:ascii="Symbol" w:hAnsi="Symbol"/>
    </w:rPr>
  </w:style>
  <w:style w:type="character" w:customStyle="1" w:styleId="WW8Num15z0">
    <w:name w:val="WW8Num15z0"/>
    <w:uiPriority w:val="99"/>
    <w:rsid w:val="00117717"/>
    <w:rPr>
      <w:rFonts w:ascii="Symbol" w:hAnsi="Symbol"/>
    </w:rPr>
  </w:style>
  <w:style w:type="character" w:customStyle="1" w:styleId="WW8Num16z1">
    <w:name w:val="WW8Num16z1"/>
    <w:uiPriority w:val="99"/>
    <w:rsid w:val="00117717"/>
    <w:rPr>
      <w:rFonts w:ascii="Symbol" w:hAnsi="Symbol"/>
    </w:rPr>
  </w:style>
  <w:style w:type="character" w:customStyle="1" w:styleId="WW8Num21z1">
    <w:name w:val="WW8Num21z1"/>
    <w:uiPriority w:val="99"/>
    <w:rsid w:val="00117717"/>
    <w:rPr>
      <w:rFonts w:ascii="Symbol" w:hAnsi="Symbol"/>
    </w:rPr>
  </w:style>
  <w:style w:type="character" w:customStyle="1" w:styleId="WW8Num22z1">
    <w:name w:val="WW8Num22z1"/>
    <w:uiPriority w:val="99"/>
    <w:rsid w:val="00117717"/>
    <w:rPr>
      <w:rFonts w:ascii="Symbol" w:hAnsi="Symbol"/>
    </w:rPr>
  </w:style>
  <w:style w:type="character" w:customStyle="1" w:styleId="WW8Num23z0">
    <w:name w:val="WW8Num23z0"/>
    <w:uiPriority w:val="99"/>
    <w:rsid w:val="00117717"/>
    <w:rPr>
      <w:rFonts w:ascii="Symbol" w:hAnsi="Symbol"/>
    </w:rPr>
  </w:style>
  <w:style w:type="character" w:customStyle="1" w:styleId="WW8Num25z0">
    <w:name w:val="WW8Num25z0"/>
    <w:uiPriority w:val="99"/>
    <w:rsid w:val="00117717"/>
    <w:rPr>
      <w:rFonts w:ascii="Times New Roman" w:hAnsi="Times New Roman"/>
    </w:rPr>
  </w:style>
  <w:style w:type="character" w:customStyle="1" w:styleId="WW8Num25z1">
    <w:name w:val="WW8Num25z1"/>
    <w:uiPriority w:val="99"/>
    <w:rsid w:val="00117717"/>
    <w:rPr>
      <w:rFonts w:ascii="Courier New" w:hAnsi="Courier New"/>
    </w:rPr>
  </w:style>
  <w:style w:type="character" w:customStyle="1" w:styleId="WW8Num25z2">
    <w:name w:val="WW8Num25z2"/>
    <w:uiPriority w:val="99"/>
    <w:rsid w:val="00117717"/>
    <w:rPr>
      <w:rFonts w:ascii="Wingdings" w:hAnsi="Wingdings"/>
    </w:rPr>
  </w:style>
  <w:style w:type="character" w:customStyle="1" w:styleId="WW8Num25z3">
    <w:name w:val="WW8Num25z3"/>
    <w:uiPriority w:val="99"/>
    <w:rsid w:val="00117717"/>
    <w:rPr>
      <w:rFonts w:ascii="Symbol" w:hAnsi="Symbol"/>
    </w:rPr>
  </w:style>
  <w:style w:type="character" w:customStyle="1" w:styleId="WW8Num30z0">
    <w:name w:val="WW8Num30z0"/>
    <w:uiPriority w:val="99"/>
    <w:rsid w:val="00117717"/>
    <w:rPr>
      <w:u w:val="none"/>
    </w:rPr>
  </w:style>
  <w:style w:type="character" w:customStyle="1" w:styleId="WW8Num31z0">
    <w:name w:val="WW8Num31z0"/>
    <w:uiPriority w:val="99"/>
    <w:rsid w:val="00117717"/>
    <w:rPr>
      <w:rFonts w:ascii="Times New Roman" w:hAnsi="Times New Roman"/>
    </w:rPr>
  </w:style>
  <w:style w:type="character" w:customStyle="1" w:styleId="WW8Num31z1">
    <w:name w:val="WW8Num31z1"/>
    <w:uiPriority w:val="99"/>
    <w:rsid w:val="00117717"/>
    <w:rPr>
      <w:rFonts w:ascii="Courier New" w:hAnsi="Courier New"/>
    </w:rPr>
  </w:style>
  <w:style w:type="character" w:customStyle="1" w:styleId="WW8Num31z2">
    <w:name w:val="WW8Num31z2"/>
    <w:uiPriority w:val="99"/>
    <w:rsid w:val="00117717"/>
    <w:rPr>
      <w:rFonts w:ascii="Wingdings" w:hAnsi="Wingdings"/>
    </w:rPr>
  </w:style>
  <w:style w:type="character" w:customStyle="1" w:styleId="WW8Num31z3">
    <w:name w:val="WW8Num31z3"/>
    <w:uiPriority w:val="99"/>
    <w:rsid w:val="00117717"/>
    <w:rPr>
      <w:rFonts w:ascii="Symbol" w:hAnsi="Symbol"/>
    </w:rPr>
  </w:style>
  <w:style w:type="character" w:customStyle="1" w:styleId="WW8Num32z0">
    <w:name w:val="WW8Num32z0"/>
    <w:uiPriority w:val="99"/>
    <w:rsid w:val="00117717"/>
    <w:rPr>
      <w:u w:val="single"/>
    </w:rPr>
  </w:style>
  <w:style w:type="character" w:customStyle="1" w:styleId="WW8Num35z0">
    <w:name w:val="WW8Num35z0"/>
    <w:uiPriority w:val="99"/>
    <w:rsid w:val="00117717"/>
    <w:rPr>
      <w:rFonts w:ascii="Times New Roman" w:hAnsi="Times New Roman"/>
    </w:rPr>
  </w:style>
  <w:style w:type="character" w:customStyle="1" w:styleId="WW8Num35z1">
    <w:name w:val="WW8Num35z1"/>
    <w:uiPriority w:val="99"/>
    <w:rsid w:val="00117717"/>
    <w:rPr>
      <w:rFonts w:ascii="Courier New" w:hAnsi="Courier New"/>
    </w:rPr>
  </w:style>
  <w:style w:type="character" w:customStyle="1" w:styleId="WW8Num35z2">
    <w:name w:val="WW8Num35z2"/>
    <w:uiPriority w:val="99"/>
    <w:rsid w:val="00117717"/>
    <w:rPr>
      <w:rFonts w:ascii="Wingdings" w:hAnsi="Wingdings"/>
    </w:rPr>
  </w:style>
  <w:style w:type="character" w:customStyle="1" w:styleId="WW8Num35z3">
    <w:name w:val="WW8Num35z3"/>
    <w:uiPriority w:val="99"/>
    <w:rsid w:val="00117717"/>
    <w:rPr>
      <w:rFonts w:ascii="Symbol" w:hAnsi="Symbol"/>
    </w:rPr>
  </w:style>
  <w:style w:type="character" w:customStyle="1" w:styleId="WW8Num41z0">
    <w:name w:val="WW8Num41z0"/>
    <w:uiPriority w:val="99"/>
    <w:rsid w:val="00117717"/>
    <w:rPr>
      <w:rFonts w:ascii="Symbol" w:hAnsi="Symbol"/>
    </w:rPr>
  </w:style>
  <w:style w:type="character" w:customStyle="1" w:styleId="WW8Num41z1">
    <w:name w:val="WW8Num41z1"/>
    <w:uiPriority w:val="99"/>
    <w:rsid w:val="00117717"/>
    <w:rPr>
      <w:rFonts w:ascii="Courier New" w:hAnsi="Courier New"/>
    </w:rPr>
  </w:style>
  <w:style w:type="character" w:customStyle="1" w:styleId="WW8Num41z2">
    <w:name w:val="WW8Num41z2"/>
    <w:uiPriority w:val="99"/>
    <w:rsid w:val="00117717"/>
    <w:rPr>
      <w:rFonts w:ascii="Wingdings" w:hAnsi="Wingdings"/>
    </w:rPr>
  </w:style>
  <w:style w:type="character" w:customStyle="1" w:styleId="WW8Num43z0">
    <w:name w:val="WW8Num43z0"/>
    <w:uiPriority w:val="99"/>
    <w:rsid w:val="00117717"/>
    <w:rPr>
      <w:rFonts w:ascii="Symbol" w:hAnsi="Symbol"/>
    </w:rPr>
  </w:style>
  <w:style w:type="character" w:customStyle="1" w:styleId="WW8Num43z1">
    <w:name w:val="WW8Num43z1"/>
    <w:uiPriority w:val="99"/>
    <w:rsid w:val="00117717"/>
    <w:rPr>
      <w:rFonts w:ascii="Times New Roman" w:hAnsi="Times New Roman"/>
    </w:rPr>
  </w:style>
  <w:style w:type="character" w:customStyle="1" w:styleId="WW8Num43z2">
    <w:name w:val="WW8Num43z2"/>
    <w:uiPriority w:val="99"/>
    <w:rsid w:val="00117717"/>
    <w:rPr>
      <w:rFonts w:ascii="Wingdings" w:hAnsi="Wingdings"/>
    </w:rPr>
  </w:style>
  <w:style w:type="character" w:customStyle="1" w:styleId="WW8Num43z4">
    <w:name w:val="WW8Num43z4"/>
    <w:uiPriority w:val="99"/>
    <w:rsid w:val="00117717"/>
    <w:rPr>
      <w:rFonts w:ascii="Courier New" w:hAnsi="Courier New"/>
    </w:rPr>
  </w:style>
  <w:style w:type="character" w:customStyle="1" w:styleId="WW8Num44z0">
    <w:name w:val="WW8Num44z0"/>
    <w:uiPriority w:val="99"/>
    <w:rsid w:val="00117717"/>
    <w:rPr>
      <w:rFonts w:ascii="Times New Roman" w:hAnsi="Times New Roman"/>
    </w:rPr>
  </w:style>
  <w:style w:type="character" w:customStyle="1" w:styleId="WW8Num44z1">
    <w:name w:val="WW8Num44z1"/>
    <w:uiPriority w:val="99"/>
    <w:rsid w:val="00117717"/>
    <w:rPr>
      <w:rFonts w:ascii="Courier New" w:hAnsi="Courier New"/>
    </w:rPr>
  </w:style>
  <w:style w:type="character" w:customStyle="1" w:styleId="WW8Num44z2">
    <w:name w:val="WW8Num44z2"/>
    <w:uiPriority w:val="99"/>
    <w:rsid w:val="00117717"/>
    <w:rPr>
      <w:rFonts w:ascii="Wingdings" w:hAnsi="Wingdings"/>
    </w:rPr>
  </w:style>
  <w:style w:type="character" w:customStyle="1" w:styleId="WW8Num44z3">
    <w:name w:val="WW8Num44z3"/>
    <w:uiPriority w:val="99"/>
    <w:rsid w:val="00117717"/>
    <w:rPr>
      <w:rFonts w:ascii="Symbol" w:hAnsi="Symbol"/>
    </w:rPr>
  </w:style>
  <w:style w:type="character" w:customStyle="1" w:styleId="WW8Num45z0">
    <w:name w:val="WW8Num45z0"/>
    <w:uiPriority w:val="99"/>
    <w:rsid w:val="00117717"/>
    <w:rPr>
      <w:rFonts w:ascii="Times New Roman" w:hAnsi="Times New Roman"/>
    </w:rPr>
  </w:style>
  <w:style w:type="character" w:customStyle="1" w:styleId="WW8Num45z1">
    <w:name w:val="WW8Num45z1"/>
    <w:uiPriority w:val="99"/>
    <w:rsid w:val="00117717"/>
    <w:rPr>
      <w:rFonts w:ascii="Courier New" w:hAnsi="Courier New"/>
    </w:rPr>
  </w:style>
  <w:style w:type="character" w:customStyle="1" w:styleId="WW8Num45z2">
    <w:name w:val="WW8Num45z2"/>
    <w:uiPriority w:val="99"/>
    <w:rsid w:val="00117717"/>
    <w:rPr>
      <w:rFonts w:ascii="Wingdings" w:hAnsi="Wingdings"/>
    </w:rPr>
  </w:style>
  <w:style w:type="character" w:customStyle="1" w:styleId="WW8Num45z3">
    <w:name w:val="WW8Num45z3"/>
    <w:uiPriority w:val="99"/>
    <w:rsid w:val="00117717"/>
    <w:rPr>
      <w:rFonts w:ascii="Symbol" w:hAnsi="Symbol"/>
    </w:rPr>
  </w:style>
  <w:style w:type="character" w:customStyle="1" w:styleId="WW8Num46z0">
    <w:name w:val="WW8Num46z0"/>
    <w:uiPriority w:val="99"/>
    <w:rsid w:val="00117717"/>
    <w:rPr>
      <w:rFonts w:ascii="Symbol" w:hAnsi="Symbol"/>
    </w:rPr>
  </w:style>
  <w:style w:type="character" w:customStyle="1" w:styleId="WW8Num46z1">
    <w:name w:val="WW8Num46z1"/>
    <w:uiPriority w:val="99"/>
    <w:rsid w:val="00117717"/>
    <w:rPr>
      <w:rFonts w:ascii="Courier New" w:hAnsi="Courier New"/>
    </w:rPr>
  </w:style>
  <w:style w:type="character" w:customStyle="1" w:styleId="WW8Num46z2">
    <w:name w:val="WW8Num46z2"/>
    <w:uiPriority w:val="99"/>
    <w:rsid w:val="00117717"/>
    <w:rPr>
      <w:rFonts w:ascii="Wingdings" w:hAnsi="Wingdings"/>
    </w:rPr>
  </w:style>
  <w:style w:type="character" w:customStyle="1" w:styleId="WW8Num47z1">
    <w:name w:val="WW8Num47z1"/>
    <w:uiPriority w:val="99"/>
    <w:rsid w:val="00117717"/>
    <w:rPr>
      <w:rFonts w:ascii="Times New Roman" w:hAnsi="Times New Roman"/>
    </w:rPr>
  </w:style>
  <w:style w:type="character" w:customStyle="1" w:styleId="WW8Num49z0">
    <w:name w:val="WW8Num49z0"/>
    <w:uiPriority w:val="99"/>
    <w:rsid w:val="00117717"/>
    <w:rPr>
      <w:rFonts w:ascii="Times New Roman" w:hAnsi="Times New Roman"/>
    </w:rPr>
  </w:style>
  <w:style w:type="character" w:customStyle="1" w:styleId="WW8Num49z1">
    <w:name w:val="WW8Num49z1"/>
    <w:uiPriority w:val="99"/>
    <w:rsid w:val="00117717"/>
    <w:rPr>
      <w:rFonts w:ascii="Courier New" w:hAnsi="Courier New"/>
    </w:rPr>
  </w:style>
  <w:style w:type="character" w:customStyle="1" w:styleId="WW8Num49z2">
    <w:name w:val="WW8Num49z2"/>
    <w:uiPriority w:val="99"/>
    <w:rsid w:val="00117717"/>
    <w:rPr>
      <w:rFonts w:ascii="Wingdings" w:hAnsi="Wingdings"/>
    </w:rPr>
  </w:style>
  <w:style w:type="character" w:customStyle="1" w:styleId="WW8Num49z3">
    <w:name w:val="WW8Num49z3"/>
    <w:uiPriority w:val="99"/>
    <w:rsid w:val="00117717"/>
    <w:rPr>
      <w:rFonts w:ascii="Symbol" w:hAnsi="Symbol"/>
    </w:rPr>
  </w:style>
  <w:style w:type="character" w:customStyle="1" w:styleId="WW8Num50z0">
    <w:name w:val="WW8Num50z0"/>
    <w:uiPriority w:val="99"/>
    <w:rsid w:val="00117717"/>
    <w:rPr>
      <w:rFonts w:ascii="Symbol" w:hAnsi="Symbol"/>
    </w:rPr>
  </w:style>
  <w:style w:type="character" w:customStyle="1" w:styleId="WW8Num50z1">
    <w:name w:val="WW8Num50z1"/>
    <w:uiPriority w:val="99"/>
    <w:rsid w:val="00117717"/>
    <w:rPr>
      <w:rFonts w:ascii="Courier New" w:hAnsi="Courier New"/>
    </w:rPr>
  </w:style>
  <w:style w:type="character" w:customStyle="1" w:styleId="WW8Num50z2">
    <w:name w:val="WW8Num50z2"/>
    <w:uiPriority w:val="99"/>
    <w:rsid w:val="00117717"/>
    <w:rPr>
      <w:rFonts w:ascii="Wingdings" w:hAnsi="Wingdings"/>
    </w:rPr>
  </w:style>
  <w:style w:type="character" w:customStyle="1" w:styleId="WW8Num53z1">
    <w:name w:val="WW8Num53z1"/>
    <w:uiPriority w:val="99"/>
    <w:rsid w:val="00117717"/>
    <w:rPr>
      <w:rFonts w:ascii="Times New Roman" w:hAnsi="Times New Roman"/>
    </w:rPr>
  </w:style>
  <w:style w:type="character" w:customStyle="1" w:styleId="WW8Num54z0">
    <w:name w:val="WW8Num54z0"/>
    <w:uiPriority w:val="99"/>
    <w:rsid w:val="00117717"/>
    <w:rPr>
      <w:u w:val="none"/>
    </w:rPr>
  </w:style>
  <w:style w:type="character" w:customStyle="1" w:styleId="WW8Num55z1">
    <w:name w:val="WW8Num55z1"/>
    <w:uiPriority w:val="99"/>
    <w:rsid w:val="00117717"/>
    <w:rPr>
      <w:sz w:val="18"/>
    </w:rPr>
  </w:style>
  <w:style w:type="character" w:customStyle="1" w:styleId="WW8Num58z0">
    <w:name w:val="WW8Num58z0"/>
    <w:uiPriority w:val="99"/>
    <w:rsid w:val="00117717"/>
    <w:rPr>
      <w:rFonts w:ascii="Times New Roman" w:hAnsi="Times New Roman"/>
    </w:rPr>
  </w:style>
  <w:style w:type="character" w:customStyle="1" w:styleId="WW8Num58z1">
    <w:name w:val="WW8Num58z1"/>
    <w:uiPriority w:val="99"/>
    <w:rsid w:val="00117717"/>
    <w:rPr>
      <w:rFonts w:ascii="Courier New" w:hAnsi="Courier New"/>
    </w:rPr>
  </w:style>
  <w:style w:type="character" w:customStyle="1" w:styleId="WW8Num58z2">
    <w:name w:val="WW8Num58z2"/>
    <w:uiPriority w:val="99"/>
    <w:rsid w:val="00117717"/>
    <w:rPr>
      <w:rFonts w:ascii="Wingdings" w:hAnsi="Wingdings"/>
    </w:rPr>
  </w:style>
  <w:style w:type="character" w:customStyle="1" w:styleId="WW8Num58z3">
    <w:name w:val="WW8Num58z3"/>
    <w:uiPriority w:val="99"/>
    <w:rsid w:val="00117717"/>
    <w:rPr>
      <w:rFonts w:ascii="Symbol" w:hAnsi="Symbol"/>
    </w:rPr>
  </w:style>
  <w:style w:type="character" w:customStyle="1" w:styleId="WW8Num61z0">
    <w:name w:val="WW8Num61z0"/>
    <w:uiPriority w:val="99"/>
    <w:rsid w:val="00117717"/>
    <w:rPr>
      <w:rFonts w:ascii="Symbol" w:hAnsi="Symbol"/>
    </w:rPr>
  </w:style>
  <w:style w:type="character" w:customStyle="1" w:styleId="WW8Num61z1">
    <w:name w:val="WW8Num61z1"/>
    <w:uiPriority w:val="99"/>
    <w:rsid w:val="00117717"/>
    <w:rPr>
      <w:rFonts w:ascii="Times New Roman" w:hAnsi="Times New Roman"/>
    </w:rPr>
  </w:style>
  <w:style w:type="character" w:customStyle="1" w:styleId="WW8Num61z2">
    <w:name w:val="WW8Num61z2"/>
    <w:uiPriority w:val="99"/>
    <w:rsid w:val="00117717"/>
    <w:rPr>
      <w:rFonts w:ascii="Wingdings" w:hAnsi="Wingdings"/>
    </w:rPr>
  </w:style>
  <w:style w:type="character" w:customStyle="1" w:styleId="WW8Num61z4">
    <w:name w:val="WW8Num61z4"/>
    <w:uiPriority w:val="99"/>
    <w:rsid w:val="00117717"/>
    <w:rPr>
      <w:rFonts w:ascii="Courier New" w:hAnsi="Courier New"/>
    </w:rPr>
  </w:style>
  <w:style w:type="character" w:customStyle="1" w:styleId="WW8Num64z1">
    <w:name w:val="WW8Num64z1"/>
    <w:uiPriority w:val="99"/>
    <w:rsid w:val="00117717"/>
    <w:rPr>
      <w:rFonts w:ascii="Symbol" w:hAnsi="Symbol"/>
    </w:rPr>
  </w:style>
  <w:style w:type="character" w:customStyle="1" w:styleId="WW8Num65z0">
    <w:name w:val="WW8Num65z0"/>
    <w:uiPriority w:val="99"/>
    <w:rsid w:val="00117717"/>
  </w:style>
  <w:style w:type="character" w:customStyle="1" w:styleId="WW8Num68z4">
    <w:name w:val="WW8Num68z4"/>
    <w:uiPriority w:val="99"/>
    <w:rsid w:val="00117717"/>
  </w:style>
  <w:style w:type="character" w:customStyle="1" w:styleId="WW8Num75z1">
    <w:name w:val="WW8Num75z1"/>
    <w:uiPriority w:val="99"/>
    <w:rsid w:val="00117717"/>
    <w:rPr>
      <w:rFonts w:ascii="Symbol" w:hAnsi="Symbol"/>
    </w:rPr>
  </w:style>
  <w:style w:type="character" w:customStyle="1" w:styleId="WW8Num77z1">
    <w:name w:val="WW8Num77z1"/>
    <w:uiPriority w:val="99"/>
    <w:rsid w:val="00117717"/>
    <w:rPr>
      <w:rFonts w:ascii="Times New Roman" w:hAnsi="Times New Roman"/>
    </w:rPr>
  </w:style>
  <w:style w:type="character" w:customStyle="1" w:styleId="WW8NumSt31z0">
    <w:name w:val="WW8NumSt31z0"/>
    <w:uiPriority w:val="99"/>
    <w:rsid w:val="00117717"/>
    <w:rPr>
      <w:rFonts w:ascii="Symbol" w:hAnsi="Symbol"/>
    </w:rPr>
  </w:style>
  <w:style w:type="character" w:customStyle="1" w:styleId="WW-Domylnaczcionkaakapitu">
    <w:name w:val="WW-Domyślna czcionka akapitu"/>
    <w:uiPriority w:val="99"/>
    <w:rsid w:val="00117717"/>
  </w:style>
  <w:style w:type="character" w:customStyle="1" w:styleId="RTFNum21">
    <w:name w:val="RTF_Num 2 1"/>
    <w:uiPriority w:val="99"/>
    <w:rsid w:val="00117717"/>
    <w:rPr>
      <w:rFonts w:ascii="Symbol" w:hAnsi="Symbol"/>
    </w:rPr>
  </w:style>
  <w:style w:type="character" w:customStyle="1" w:styleId="RTFNum31">
    <w:name w:val="RTF_Num 3 1"/>
    <w:uiPriority w:val="99"/>
    <w:rsid w:val="00117717"/>
  </w:style>
  <w:style w:type="character" w:customStyle="1" w:styleId="RTFNum32">
    <w:name w:val="RTF_Num 3 2"/>
    <w:uiPriority w:val="99"/>
    <w:rsid w:val="00117717"/>
  </w:style>
  <w:style w:type="character" w:customStyle="1" w:styleId="RTFNum33">
    <w:name w:val="RTF_Num 3 3"/>
    <w:uiPriority w:val="99"/>
    <w:rsid w:val="00117717"/>
  </w:style>
  <w:style w:type="character" w:customStyle="1" w:styleId="RTFNum34">
    <w:name w:val="RTF_Num 3 4"/>
    <w:uiPriority w:val="99"/>
    <w:rsid w:val="00117717"/>
  </w:style>
  <w:style w:type="character" w:customStyle="1" w:styleId="RTFNum35">
    <w:name w:val="RTF_Num 3 5"/>
    <w:uiPriority w:val="99"/>
    <w:rsid w:val="00117717"/>
  </w:style>
  <w:style w:type="character" w:customStyle="1" w:styleId="RTFNum36">
    <w:name w:val="RTF_Num 3 6"/>
    <w:uiPriority w:val="99"/>
    <w:rsid w:val="00117717"/>
  </w:style>
  <w:style w:type="character" w:customStyle="1" w:styleId="RTFNum37">
    <w:name w:val="RTF_Num 3 7"/>
    <w:uiPriority w:val="99"/>
    <w:rsid w:val="00117717"/>
  </w:style>
  <w:style w:type="character" w:customStyle="1" w:styleId="RTFNum38">
    <w:name w:val="RTF_Num 3 8"/>
    <w:uiPriority w:val="99"/>
    <w:rsid w:val="00117717"/>
  </w:style>
  <w:style w:type="character" w:customStyle="1" w:styleId="RTFNum39">
    <w:name w:val="RTF_Num 3 9"/>
    <w:uiPriority w:val="99"/>
    <w:rsid w:val="00117717"/>
  </w:style>
  <w:style w:type="character" w:customStyle="1" w:styleId="WW-RTFNum31">
    <w:name w:val="WW-RTF_Num 3 1"/>
    <w:uiPriority w:val="99"/>
    <w:rsid w:val="00117717"/>
  </w:style>
  <w:style w:type="character" w:customStyle="1" w:styleId="WW-RTFNum32">
    <w:name w:val="WW-RTF_Num 3 2"/>
    <w:uiPriority w:val="99"/>
    <w:rsid w:val="00117717"/>
    <w:rPr>
      <w:rFonts w:ascii="Times New Roman" w:hAnsi="Times New Roman"/>
    </w:rPr>
  </w:style>
  <w:style w:type="character" w:customStyle="1" w:styleId="WW-RTFNum33">
    <w:name w:val="WW-RTF_Num 3 3"/>
    <w:uiPriority w:val="99"/>
    <w:rsid w:val="00117717"/>
  </w:style>
  <w:style w:type="character" w:customStyle="1" w:styleId="WW-RTFNum34">
    <w:name w:val="WW-RTF_Num 3 4"/>
    <w:uiPriority w:val="99"/>
    <w:rsid w:val="00117717"/>
  </w:style>
  <w:style w:type="character" w:customStyle="1" w:styleId="WW-RTFNum35">
    <w:name w:val="WW-RTF_Num 3 5"/>
    <w:uiPriority w:val="99"/>
    <w:rsid w:val="00117717"/>
  </w:style>
  <w:style w:type="character" w:customStyle="1" w:styleId="WW-RTFNum36">
    <w:name w:val="WW-RTF_Num 3 6"/>
    <w:uiPriority w:val="99"/>
    <w:rsid w:val="00117717"/>
  </w:style>
  <w:style w:type="character" w:customStyle="1" w:styleId="WW-RTFNum37">
    <w:name w:val="WW-RTF_Num 3 7"/>
    <w:uiPriority w:val="99"/>
    <w:rsid w:val="00117717"/>
  </w:style>
  <w:style w:type="character" w:customStyle="1" w:styleId="WW-RTFNum38">
    <w:name w:val="WW-RTF_Num 3 8"/>
    <w:uiPriority w:val="99"/>
    <w:rsid w:val="00117717"/>
  </w:style>
  <w:style w:type="character" w:customStyle="1" w:styleId="WW-RTFNum39">
    <w:name w:val="WW-RTF_Num 3 9"/>
    <w:uiPriority w:val="99"/>
    <w:rsid w:val="00117717"/>
  </w:style>
  <w:style w:type="character" w:customStyle="1" w:styleId="WW-RTFNum311">
    <w:name w:val="WW-RTF_Num 3 11"/>
    <w:uiPriority w:val="99"/>
    <w:rsid w:val="00117717"/>
  </w:style>
  <w:style w:type="character" w:customStyle="1" w:styleId="WW-RTFNum321">
    <w:name w:val="WW-RTF_Num 3 21"/>
    <w:uiPriority w:val="99"/>
    <w:rsid w:val="00117717"/>
    <w:rPr>
      <w:rFonts w:ascii="Symbol" w:hAnsi="Symbol"/>
    </w:rPr>
  </w:style>
  <w:style w:type="character" w:customStyle="1" w:styleId="WW-RTFNum331">
    <w:name w:val="WW-RTF_Num 3 31"/>
    <w:uiPriority w:val="99"/>
    <w:rsid w:val="00117717"/>
  </w:style>
  <w:style w:type="character" w:customStyle="1" w:styleId="WW-RTFNum341">
    <w:name w:val="WW-RTF_Num 3 41"/>
    <w:uiPriority w:val="99"/>
    <w:rsid w:val="00117717"/>
  </w:style>
  <w:style w:type="character" w:customStyle="1" w:styleId="WW-RTFNum351">
    <w:name w:val="WW-RTF_Num 3 51"/>
    <w:uiPriority w:val="99"/>
    <w:rsid w:val="00117717"/>
  </w:style>
  <w:style w:type="character" w:customStyle="1" w:styleId="WW-RTFNum361">
    <w:name w:val="WW-RTF_Num 3 61"/>
    <w:uiPriority w:val="99"/>
    <w:rsid w:val="00117717"/>
  </w:style>
  <w:style w:type="character" w:customStyle="1" w:styleId="WW-RTFNum371">
    <w:name w:val="WW-RTF_Num 3 71"/>
    <w:uiPriority w:val="99"/>
    <w:rsid w:val="00117717"/>
  </w:style>
  <w:style w:type="character" w:customStyle="1" w:styleId="WW-RTFNum381">
    <w:name w:val="WW-RTF_Num 3 81"/>
    <w:uiPriority w:val="99"/>
    <w:rsid w:val="00117717"/>
  </w:style>
  <w:style w:type="character" w:customStyle="1" w:styleId="WW-RTFNum391">
    <w:name w:val="WW-RTF_Num 3 91"/>
    <w:uiPriority w:val="99"/>
    <w:rsid w:val="00117717"/>
  </w:style>
  <w:style w:type="character" w:customStyle="1" w:styleId="WW-RTFNum312">
    <w:name w:val="WW-RTF_Num 3 12"/>
    <w:uiPriority w:val="99"/>
    <w:rsid w:val="00117717"/>
  </w:style>
  <w:style w:type="character" w:customStyle="1" w:styleId="WW-RTFNum322">
    <w:name w:val="WW-RTF_Num 3 22"/>
    <w:uiPriority w:val="99"/>
    <w:rsid w:val="00117717"/>
  </w:style>
  <w:style w:type="character" w:customStyle="1" w:styleId="WW-RTFNum332">
    <w:name w:val="WW-RTF_Num 3 32"/>
    <w:uiPriority w:val="99"/>
    <w:rsid w:val="00117717"/>
  </w:style>
  <w:style w:type="character" w:customStyle="1" w:styleId="WW-RTFNum342">
    <w:name w:val="WW-RTF_Num 3 42"/>
    <w:uiPriority w:val="99"/>
    <w:rsid w:val="00117717"/>
  </w:style>
  <w:style w:type="character" w:customStyle="1" w:styleId="WW-RTFNum352">
    <w:name w:val="WW-RTF_Num 3 52"/>
    <w:uiPriority w:val="99"/>
    <w:rsid w:val="00117717"/>
  </w:style>
  <w:style w:type="character" w:customStyle="1" w:styleId="WW-RTFNum362">
    <w:name w:val="WW-RTF_Num 3 62"/>
    <w:uiPriority w:val="99"/>
    <w:rsid w:val="00117717"/>
  </w:style>
  <w:style w:type="character" w:customStyle="1" w:styleId="WW-RTFNum372">
    <w:name w:val="WW-RTF_Num 3 72"/>
    <w:uiPriority w:val="99"/>
    <w:rsid w:val="00117717"/>
  </w:style>
  <w:style w:type="character" w:customStyle="1" w:styleId="WW-RTFNum382">
    <w:name w:val="WW-RTF_Num 3 82"/>
    <w:uiPriority w:val="99"/>
    <w:rsid w:val="00117717"/>
  </w:style>
  <w:style w:type="character" w:customStyle="1" w:styleId="WW-RTFNum392">
    <w:name w:val="WW-RTF_Num 3 92"/>
    <w:uiPriority w:val="99"/>
    <w:rsid w:val="00117717"/>
  </w:style>
  <w:style w:type="character" w:customStyle="1" w:styleId="WW-RTFNum313">
    <w:name w:val="WW-RTF_Num 3 13"/>
    <w:uiPriority w:val="99"/>
    <w:rsid w:val="00117717"/>
  </w:style>
  <w:style w:type="character" w:customStyle="1" w:styleId="WW-RTFNum323">
    <w:name w:val="WW-RTF_Num 3 23"/>
    <w:uiPriority w:val="99"/>
    <w:rsid w:val="00117717"/>
  </w:style>
  <w:style w:type="character" w:customStyle="1" w:styleId="WW-RTFNum333">
    <w:name w:val="WW-RTF_Num 3 33"/>
    <w:uiPriority w:val="99"/>
    <w:rsid w:val="00117717"/>
  </w:style>
  <w:style w:type="character" w:customStyle="1" w:styleId="WW-RTFNum343">
    <w:name w:val="WW-RTF_Num 3 43"/>
    <w:uiPriority w:val="99"/>
    <w:rsid w:val="00117717"/>
  </w:style>
  <w:style w:type="character" w:customStyle="1" w:styleId="WW-RTFNum353">
    <w:name w:val="WW-RTF_Num 3 53"/>
    <w:uiPriority w:val="99"/>
    <w:rsid w:val="00117717"/>
  </w:style>
  <w:style w:type="character" w:customStyle="1" w:styleId="WW-RTFNum363">
    <w:name w:val="WW-RTF_Num 3 63"/>
    <w:uiPriority w:val="99"/>
    <w:rsid w:val="00117717"/>
  </w:style>
  <w:style w:type="character" w:customStyle="1" w:styleId="WW-RTFNum373">
    <w:name w:val="WW-RTF_Num 3 73"/>
    <w:uiPriority w:val="99"/>
    <w:rsid w:val="00117717"/>
  </w:style>
  <w:style w:type="character" w:customStyle="1" w:styleId="WW-RTFNum383">
    <w:name w:val="WW-RTF_Num 3 83"/>
    <w:uiPriority w:val="99"/>
    <w:rsid w:val="00117717"/>
  </w:style>
  <w:style w:type="character" w:customStyle="1" w:styleId="WW-RTFNum393">
    <w:name w:val="WW-RTF_Num 3 93"/>
    <w:uiPriority w:val="99"/>
    <w:rsid w:val="00117717"/>
  </w:style>
  <w:style w:type="character" w:customStyle="1" w:styleId="WW-RTFNum314">
    <w:name w:val="WW-RTF_Num 3 14"/>
    <w:uiPriority w:val="99"/>
    <w:rsid w:val="00117717"/>
    <w:rPr>
      <w:rFonts w:ascii="Symbol" w:hAnsi="Symbol"/>
    </w:rPr>
  </w:style>
  <w:style w:type="character" w:customStyle="1" w:styleId="WW-RTFNum324">
    <w:name w:val="WW-RTF_Num 3 24"/>
    <w:uiPriority w:val="99"/>
    <w:rsid w:val="00117717"/>
    <w:rPr>
      <w:rFonts w:ascii="Times New Roman" w:hAnsi="Times New Roman"/>
    </w:rPr>
  </w:style>
  <w:style w:type="character" w:customStyle="1" w:styleId="WW-RTFNum334">
    <w:name w:val="WW-RTF_Num 3 34"/>
    <w:uiPriority w:val="99"/>
    <w:rsid w:val="00117717"/>
    <w:rPr>
      <w:rFonts w:ascii="Wingdings" w:hAnsi="Wingdings"/>
    </w:rPr>
  </w:style>
  <w:style w:type="character" w:customStyle="1" w:styleId="WW-RTFNum344">
    <w:name w:val="WW-RTF_Num 3 44"/>
    <w:uiPriority w:val="99"/>
    <w:rsid w:val="00117717"/>
    <w:rPr>
      <w:rFonts w:ascii="Symbol" w:hAnsi="Symbol"/>
    </w:rPr>
  </w:style>
  <w:style w:type="character" w:customStyle="1" w:styleId="WW-RTFNum354">
    <w:name w:val="WW-RTF_Num 3 54"/>
    <w:uiPriority w:val="99"/>
    <w:rsid w:val="00117717"/>
    <w:rPr>
      <w:rFonts w:ascii="Courier New" w:hAnsi="Courier New"/>
    </w:rPr>
  </w:style>
  <w:style w:type="character" w:customStyle="1" w:styleId="WW-RTFNum364">
    <w:name w:val="WW-RTF_Num 3 64"/>
    <w:uiPriority w:val="99"/>
    <w:rsid w:val="00117717"/>
    <w:rPr>
      <w:rFonts w:ascii="Wingdings" w:hAnsi="Wingdings"/>
    </w:rPr>
  </w:style>
  <w:style w:type="character" w:customStyle="1" w:styleId="WW-RTFNum374">
    <w:name w:val="WW-RTF_Num 3 74"/>
    <w:uiPriority w:val="99"/>
    <w:rsid w:val="00117717"/>
    <w:rPr>
      <w:rFonts w:ascii="Symbol" w:hAnsi="Symbol"/>
    </w:rPr>
  </w:style>
  <w:style w:type="character" w:customStyle="1" w:styleId="WW-RTFNum384">
    <w:name w:val="WW-RTF_Num 3 84"/>
    <w:uiPriority w:val="99"/>
    <w:rsid w:val="00117717"/>
    <w:rPr>
      <w:rFonts w:ascii="Courier New" w:hAnsi="Courier New"/>
    </w:rPr>
  </w:style>
  <w:style w:type="character" w:customStyle="1" w:styleId="WW-RTFNum394">
    <w:name w:val="WW-RTF_Num 3 94"/>
    <w:uiPriority w:val="99"/>
    <w:rsid w:val="00117717"/>
    <w:rPr>
      <w:rFonts w:ascii="Wingdings" w:hAnsi="Wingdings"/>
    </w:rPr>
  </w:style>
  <w:style w:type="character" w:customStyle="1" w:styleId="WW-RTFNum315">
    <w:name w:val="WW-RTF_Num 3 15"/>
    <w:uiPriority w:val="99"/>
    <w:rsid w:val="00117717"/>
    <w:rPr>
      <w:rFonts w:ascii="Symbol" w:hAnsi="Symbol"/>
    </w:rPr>
  </w:style>
  <w:style w:type="character" w:customStyle="1" w:styleId="WW-RTFNum325">
    <w:name w:val="WW-RTF_Num 3 25"/>
    <w:uiPriority w:val="99"/>
    <w:rsid w:val="00117717"/>
  </w:style>
  <w:style w:type="character" w:customStyle="1" w:styleId="WW-RTFNum335">
    <w:name w:val="WW-RTF_Num 3 35"/>
    <w:uiPriority w:val="99"/>
    <w:rsid w:val="00117717"/>
    <w:rPr>
      <w:rFonts w:ascii="Wingdings" w:hAnsi="Wingdings"/>
    </w:rPr>
  </w:style>
  <w:style w:type="character" w:customStyle="1" w:styleId="WW-RTFNum345">
    <w:name w:val="WW-RTF_Num 3 45"/>
    <w:uiPriority w:val="99"/>
    <w:rsid w:val="00117717"/>
    <w:rPr>
      <w:rFonts w:ascii="Symbol" w:hAnsi="Symbol"/>
    </w:rPr>
  </w:style>
  <w:style w:type="character" w:customStyle="1" w:styleId="WW-RTFNum355">
    <w:name w:val="WW-RTF_Num 3 55"/>
    <w:uiPriority w:val="99"/>
    <w:rsid w:val="00117717"/>
    <w:rPr>
      <w:rFonts w:ascii="Courier New" w:hAnsi="Courier New"/>
    </w:rPr>
  </w:style>
  <w:style w:type="character" w:customStyle="1" w:styleId="WW-RTFNum365">
    <w:name w:val="WW-RTF_Num 3 65"/>
    <w:uiPriority w:val="99"/>
    <w:rsid w:val="00117717"/>
    <w:rPr>
      <w:rFonts w:ascii="Wingdings" w:hAnsi="Wingdings"/>
    </w:rPr>
  </w:style>
  <w:style w:type="character" w:customStyle="1" w:styleId="WW-RTFNum375">
    <w:name w:val="WW-RTF_Num 3 75"/>
    <w:uiPriority w:val="99"/>
    <w:rsid w:val="00117717"/>
    <w:rPr>
      <w:rFonts w:ascii="Symbol" w:hAnsi="Symbol"/>
    </w:rPr>
  </w:style>
  <w:style w:type="character" w:customStyle="1" w:styleId="WW-RTFNum385">
    <w:name w:val="WW-RTF_Num 3 85"/>
    <w:uiPriority w:val="99"/>
    <w:rsid w:val="00117717"/>
    <w:rPr>
      <w:rFonts w:ascii="Courier New" w:hAnsi="Courier New"/>
    </w:rPr>
  </w:style>
  <w:style w:type="character" w:customStyle="1" w:styleId="WW-RTFNum395">
    <w:name w:val="WW-RTF_Num 3 95"/>
    <w:uiPriority w:val="99"/>
    <w:rsid w:val="00117717"/>
    <w:rPr>
      <w:rFonts w:ascii="Wingdings" w:hAnsi="Wingdings"/>
    </w:rPr>
  </w:style>
  <w:style w:type="character" w:customStyle="1" w:styleId="WW-RTFNum316">
    <w:name w:val="WW-RTF_Num 3 16"/>
    <w:uiPriority w:val="99"/>
    <w:rsid w:val="00117717"/>
  </w:style>
  <w:style w:type="character" w:customStyle="1" w:styleId="WW-RTFNum326">
    <w:name w:val="WW-RTF_Num 3 26"/>
    <w:uiPriority w:val="99"/>
    <w:rsid w:val="00117717"/>
  </w:style>
  <w:style w:type="character" w:customStyle="1" w:styleId="WW-RTFNum336">
    <w:name w:val="WW-RTF_Num 3 36"/>
    <w:uiPriority w:val="99"/>
    <w:rsid w:val="00117717"/>
  </w:style>
  <w:style w:type="character" w:customStyle="1" w:styleId="WW-RTFNum346">
    <w:name w:val="WW-RTF_Num 3 46"/>
    <w:uiPriority w:val="99"/>
    <w:rsid w:val="00117717"/>
  </w:style>
  <w:style w:type="character" w:customStyle="1" w:styleId="WW-RTFNum356">
    <w:name w:val="WW-RTF_Num 3 56"/>
    <w:uiPriority w:val="99"/>
    <w:rsid w:val="00117717"/>
  </w:style>
  <w:style w:type="character" w:customStyle="1" w:styleId="WW-RTFNum366">
    <w:name w:val="WW-RTF_Num 3 66"/>
    <w:uiPriority w:val="99"/>
    <w:rsid w:val="00117717"/>
  </w:style>
  <w:style w:type="character" w:customStyle="1" w:styleId="WW-RTFNum376">
    <w:name w:val="WW-RTF_Num 3 76"/>
    <w:uiPriority w:val="99"/>
    <w:rsid w:val="00117717"/>
  </w:style>
  <w:style w:type="character" w:customStyle="1" w:styleId="WW-RTFNum386">
    <w:name w:val="WW-RTF_Num 3 86"/>
    <w:uiPriority w:val="99"/>
    <w:rsid w:val="00117717"/>
  </w:style>
  <w:style w:type="character" w:customStyle="1" w:styleId="WW-RTFNum396">
    <w:name w:val="WW-RTF_Num 3 96"/>
    <w:uiPriority w:val="99"/>
    <w:rsid w:val="00117717"/>
  </w:style>
  <w:style w:type="character" w:customStyle="1" w:styleId="WW-RTFNum317">
    <w:name w:val="WW-RTF_Num 3 17"/>
    <w:uiPriority w:val="99"/>
    <w:rsid w:val="00117717"/>
  </w:style>
  <w:style w:type="character" w:customStyle="1" w:styleId="WW-RTFNum327">
    <w:name w:val="WW-RTF_Num 3 27"/>
    <w:uiPriority w:val="99"/>
    <w:rsid w:val="00117717"/>
  </w:style>
  <w:style w:type="character" w:customStyle="1" w:styleId="WW-RTFNum337">
    <w:name w:val="WW-RTF_Num 3 37"/>
    <w:uiPriority w:val="99"/>
    <w:rsid w:val="00117717"/>
  </w:style>
  <w:style w:type="character" w:customStyle="1" w:styleId="WW-RTFNum347">
    <w:name w:val="WW-RTF_Num 3 47"/>
    <w:uiPriority w:val="99"/>
    <w:rsid w:val="00117717"/>
  </w:style>
  <w:style w:type="character" w:customStyle="1" w:styleId="WW-RTFNum357">
    <w:name w:val="WW-RTF_Num 3 57"/>
    <w:uiPriority w:val="99"/>
    <w:rsid w:val="00117717"/>
  </w:style>
  <w:style w:type="character" w:customStyle="1" w:styleId="WW-RTFNum367">
    <w:name w:val="WW-RTF_Num 3 67"/>
    <w:uiPriority w:val="99"/>
    <w:rsid w:val="00117717"/>
  </w:style>
  <w:style w:type="character" w:customStyle="1" w:styleId="WW-RTFNum377">
    <w:name w:val="WW-RTF_Num 3 77"/>
    <w:uiPriority w:val="99"/>
    <w:rsid w:val="00117717"/>
  </w:style>
  <w:style w:type="character" w:customStyle="1" w:styleId="WW-RTFNum387">
    <w:name w:val="WW-RTF_Num 3 87"/>
    <w:uiPriority w:val="99"/>
    <w:rsid w:val="00117717"/>
  </w:style>
  <w:style w:type="character" w:customStyle="1" w:styleId="WW-RTFNum397">
    <w:name w:val="WW-RTF_Num 3 97"/>
    <w:uiPriority w:val="99"/>
    <w:rsid w:val="00117717"/>
  </w:style>
  <w:style w:type="character" w:customStyle="1" w:styleId="WW-RTFNum318">
    <w:name w:val="WW-RTF_Num 3 18"/>
    <w:uiPriority w:val="99"/>
    <w:rsid w:val="00117717"/>
    <w:rPr>
      <w:rFonts w:ascii="Symbol" w:hAnsi="Symbol"/>
    </w:rPr>
  </w:style>
  <w:style w:type="character" w:customStyle="1" w:styleId="WW-RTFNum328">
    <w:name w:val="WW-RTF_Num 3 28"/>
    <w:uiPriority w:val="99"/>
    <w:rsid w:val="00117717"/>
    <w:rPr>
      <w:rFonts w:ascii="Courier New" w:hAnsi="Courier New"/>
    </w:rPr>
  </w:style>
  <w:style w:type="character" w:customStyle="1" w:styleId="WW-RTFNum338">
    <w:name w:val="WW-RTF_Num 3 38"/>
    <w:uiPriority w:val="99"/>
    <w:rsid w:val="00117717"/>
    <w:rPr>
      <w:rFonts w:ascii="Wingdings" w:hAnsi="Wingdings"/>
    </w:rPr>
  </w:style>
  <w:style w:type="character" w:customStyle="1" w:styleId="WW-RTFNum348">
    <w:name w:val="WW-RTF_Num 3 48"/>
    <w:uiPriority w:val="99"/>
    <w:rsid w:val="00117717"/>
    <w:rPr>
      <w:rFonts w:ascii="Symbol" w:hAnsi="Symbol"/>
    </w:rPr>
  </w:style>
  <w:style w:type="character" w:customStyle="1" w:styleId="WW-RTFNum358">
    <w:name w:val="WW-RTF_Num 3 58"/>
    <w:uiPriority w:val="99"/>
    <w:rsid w:val="00117717"/>
    <w:rPr>
      <w:rFonts w:ascii="Courier New" w:hAnsi="Courier New"/>
    </w:rPr>
  </w:style>
  <w:style w:type="character" w:customStyle="1" w:styleId="WW-RTFNum368">
    <w:name w:val="WW-RTF_Num 3 68"/>
    <w:uiPriority w:val="99"/>
    <w:rsid w:val="00117717"/>
    <w:rPr>
      <w:rFonts w:ascii="Wingdings" w:hAnsi="Wingdings"/>
    </w:rPr>
  </w:style>
  <w:style w:type="character" w:customStyle="1" w:styleId="WW-RTFNum378">
    <w:name w:val="WW-RTF_Num 3 78"/>
    <w:uiPriority w:val="99"/>
    <w:rsid w:val="00117717"/>
    <w:rPr>
      <w:rFonts w:ascii="Symbol" w:hAnsi="Symbol"/>
    </w:rPr>
  </w:style>
  <w:style w:type="character" w:customStyle="1" w:styleId="WW-RTFNum388">
    <w:name w:val="WW-RTF_Num 3 88"/>
    <w:uiPriority w:val="99"/>
    <w:rsid w:val="00117717"/>
    <w:rPr>
      <w:rFonts w:ascii="Courier New" w:hAnsi="Courier New"/>
    </w:rPr>
  </w:style>
  <w:style w:type="character" w:customStyle="1" w:styleId="WW-RTFNum398">
    <w:name w:val="WW-RTF_Num 3 98"/>
    <w:uiPriority w:val="99"/>
    <w:rsid w:val="00117717"/>
    <w:rPr>
      <w:rFonts w:ascii="Wingdings" w:hAnsi="Wingdings"/>
    </w:rPr>
  </w:style>
  <w:style w:type="character" w:customStyle="1" w:styleId="WW-RTFNum319">
    <w:name w:val="WW-RTF_Num 3 19"/>
    <w:uiPriority w:val="99"/>
    <w:rsid w:val="00117717"/>
    <w:rPr>
      <w:rFonts w:ascii="Symbol" w:hAnsi="Symbol"/>
    </w:rPr>
  </w:style>
  <w:style w:type="character" w:customStyle="1" w:styleId="WW-RTFNum329">
    <w:name w:val="WW-RTF_Num 3 29"/>
    <w:uiPriority w:val="99"/>
    <w:rsid w:val="00117717"/>
    <w:rPr>
      <w:rFonts w:ascii="Courier New" w:hAnsi="Courier New"/>
    </w:rPr>
  </w:style>
  <w:style w:type="character" w:customStyle="1" w:styleId="WW-RTFNum339">
    <w:name w:val="WW-RTF_Num 3 39"/>
    <w:uiPriority w:val="99"/>
    <w:rsid w:val="00117717"/>
    <w:rPr>
      <w:rFonts w:ascii="Wingdings" w:hAnsi="Wingdings"/>
    </w:rPr>
  </w:style>
  <w:style w:type="character" w:customStyle="1" w:styleId="WW-RTFNum349">
    <w:name w:val="WW-RTF_Num 3 49"/>
    <w:uiPriority w:val="99"/>
    <w:rsid w:val="00117717"/>
    <w:rPr>
      <w:rFonts w:ascii="Symbol" w:hAnsi="Symbol"/>
    </w:rPr>
  </w:style>
  <w:style w:type="character" w:customStyle="1" w:styleId="WW-RTFNum359">
    <w:name w:val="WW-RTF_Num 3 59"/>
    <w:uiPriority w:val="99"/>
    <w:rsid w:val="00117717"/>
    <w:rPr>
      <w:rFonts w:ascii="Courier New" w:hAnsi="Courier New"/>
    </w:rPr>
  </w:style>
  <w:style w:type="character" w:customStyle="1" w:styleId="WW-RTFNum369">
    <w:name w:val="WW-RTF_Num 3 69"/>
    <w:uiPriority w:val="99"/>
    <w:rsid w:val="00117717"/>
    <w:rPr>
      <w:rFonts w:ascii="Wingdings" w:hAnsi="Wingdings"/>
    </w:rPr>
  </w:style>
  <w:style w:type="character" w:customStyle="1" w:styleId="WW-RTFNum379">
    <w:name w:val="WW-RTF_Num 3 79"/>
    <w:uiPriority w:val="99"/>
    <w:rsid w:val="00117717"/>
    <w:rPr>
      <w:rFonts w:ascii="Symbol" w:hAnsi="Symbol"/>
    </w:rPr>
  </w:style>
  <w:style w:type="character" w:customStyle="1" w:styleId="WW-RTFNum389">
    <w:name w:val="WW-RTF_Num 3 89"/>
    <w:uiPriority w:val="99"/>
    <w:rsid w:val="00117717"/>
    <w:rPr>
      <w:rFonts w:ascii="Courier New" w:hAnsi="Courier New"/>
    </w:rPr>
  </w:style>
  <w:style w:type="character" w:customStyle="1" w:styleId="WW-RTFNum399">
    <w:name w:val="WW-RTF_Num 3 99"/>
    <w:uiPriority w:val="99"/>
    <w:rsid w:val="00117717"/>
    <w:rPr>
      <w:rFonts w:ascii="Wingdings" w:hAnsi="Wingdings"/>
    </w:rPr>
  </w:style>
  <w:style w:type="character" w:customStyle="1" w:styleId="WW-RTFNum3110">
    <w:name w:val="WW-RTF_Num 3 110"/>
    <w:uiPriority w:val="99"/>
    <w:rsid w:val="00117717"/>
    <w:rPr>
      <w:rFonts w:ascii="Symbol" w:hAnsi="Symbol"/>
    </w:rPr>
  </w:style>
  <w:style w:type="character" w:customStyle="1" w:styleId="WW-RTFNum3210">
    <w:name w:val="WW-RTF_Num 3 210"/>
    <w:uiPriority w:val="99"/>
    <w:rsid w:val="00117717"/>
    <w:rPr>
      <w:rFonts w:ascii="Courier New" w:hAnsi="Courier New"/>
    </w:rPr>
  </w:style>
  <w:style w:type="character" w:customStyle="1" w:styleId="WW-RTFNum3310">
    <w:name w:val="WW-RTF_Num 3 310"/>
    <w:uiPriority w:val="99"/>
    <w:rsid w:val="00117717"/>
    <w:rPr>
      <w:rFonts w:ascii="Wingdings" w:hAnsi="Wingdings"/>
    </w:rPr>
  </w:style>
  <w:style w:type="character" w:customStyle="1" w:styleId="WW-RTFNum3410">
    <w:name w:val="WW-RTF_Num 3 410"/>
    <w:uiPriority w:val="99"/>
    <w:rsid w:val="00117717"/>
    <w:rPr>
      <w:rFonts w:ascii="Symbol" w:hAnsi="Symbol"/>
    </w:rPr>
  </w:style>
  <w:style w:type="character" w:customStyle="1" w:styleId="WW-RTFNum3510">
    <w:name w:val="WW-RTF_Num 3 510"/>
    <w:uiPriority w:val="99"/>
    <w:rsid w:val="00117717"/>
    <w:rPr>
      <w:rFonts w:ascii="Courier New" w:hAnsi="Courier New"/>
    </w:rPr>
  </w:style>
  <w:style w:type="character" w:customStyle="1" w:styleId="WW-RTFNum3610">
    <w:name w:val="WW-RTF_Num 3 610"/>
    <w:uiPriority w:val="99"/>
    <w:rsid w:val="00117717"/>
    <w:rPr>
      <w:rFonts w:ascii="Wingdings" w:hAnsi="Wingdings"/>
    </w:rPr>
  </w:style>
  <w:style w:type="character" w:customStyle="1" w:styleId="WW-RTFNum3710">
    <w:name w:val="WW-RTF_Num 3 710"/>
    <w:uiPriority w:val="99"/>
    <w:rsid w:val="00117717"/>
    <w:rPr>
      <w:rFonts w:ascii="Symbol" w:hAnsi="Symbol"/>
    </w:rPr>
  </w:style>
  <w:style w:type="character" w:customStyle="1" w:styleId="WW-RTFNum3810">
    <w:name w:val="WW-RTF_Num 3 810"/>
    <w:uiPriority w:val="99"/>
    <w:rsid w:val="00117717"/>
    <w:rPr>
      <w:rFonts w:ascii="Courier New" w:hAnsi="Courier New"/>
    </w:rPr>
  </w:style>
  <w:style w:type="character" w:customStyle="1" w:styleId="WW-RTFNum3910">
    <w:name w:val="WW-RTF_Num 3 910"/>
    <w:uiPriority w:val="99"/>
    <w:rsid w:val="00117717"/>
    <w:rPr>
      <w:rFonts w:ascii="Wingdings" w:hAnsi="Wingdings"/>
    </w:rPr>
  </w:style>
  <w:style w:type="character" w:customStyle="1" w:styleId="WW-RTFNum3111">
    <w:name w:val="WW-RTF_Num 3 111"/>
    <w:uiPriority w:val="99"/>
    <w:rsid w:val="00117717"/>
    <w:rPr>
      <w:rFonts w:ascii="Symbol" w:hAnsi="Symbol"/>
    </w:rPr>
  </w:style>
  <w:style w:type="character" w:customStyle="1" w:styleId="WW-RTFNum3211">
    <w:name w:val="WW-RTF_Num 3 211"/>
    <w:uiPriority w:val="99"/>
    <w:rsid w:val="00117717"/>
    <w:rPr>
      <w:rFonts w:ascii="Courier New" w:hAnsi="Courier New"/>
    </w:rPr>
  </w:style>
  <w:style w:type="character" w:customStyle="1" w:styleId="WW-RTFNum3311">
    <w:name w:val="WW-RTF_Num 3 311"/>
    <w:uiPriority w:val="99"/>
    <w:rsid w:val="00117717"/>
    <w:rPr>
      <w:rFonts w:ascii="Wingdings" w:hAnsi="Wingdings"/>
    </w:rPr>
  </w:style>
  <w:style w:type="character" w:customStyle="1" w:styleId="WW-RTFNum3411">
    <w:name w:val="WW-RTF_Num 3 411"/>
    <w:uiPriority w:val="99"/>
    <w:rsid w:val="00117717"/>
    <w:rPr>
      <w:rFonts w:ascii="Symbol" w:hAnsi="Symbol"/>
    </w:rPr>
  </w:style>
  <w:style w:type="character" w:customStyle="1" w:styleId="WW-RTFNum3511">
    <w:name w:val="WW-RTF_Num 3 511"/>
    <w:uiPriority w:val="99"/>
    <w:rsid w:val="00117717"/>
    <w:rPr>
      <w:rFonts w:ascii="Courier New" w:hAnsi="Courier New"/>
    </w:rPr>
  </w:style>
  <w:style w:type="character" w:customStyle="1" w:styleId="WW-RTFNum3611">
    <w:name w:val="WW-RTF_Num 3 611"/>
    <w:uiPriority w:val="99"/>
    <w:rsid w:val="00117717"/>
    <w:rPr>
      <w:rFonts w:ascii="Wingdings" w:hAnsi="Wingdings"/>
    </w:rPr>
  </w:style>
  <w:style w:type="character" w:customStyle="1" w:styleId="WW-RTFNum3711">
    <w:name w:val="WW-RTF_Num 3 711"/>
    <w:uiPriority w:val="99"/>
    <w:rsid w:val="00117717"/>
    <w:rPr>
      <w:rFonts w:ascii="Symbol" w:hAnsi="Symbol"/>
    </w:rPr>
  </w:style>
  <w:style w:type="character" w:customStyle="1" w:styleId="WW-RTFNum3811">
    <w:name w:val="WW-RTF_Num 3 811"/>
    <w:uiPriority w:val="99"/>
    <w:rsid w:val="00117717"/>
    <w:rPr>
      <w:rFonts w:ascii="Courier New" w:hAnsi="Courier New"/>
    </w:rPr>
  </w:style>
  <w:style w:type="character" w:customStyle="1" w:styleId="WW-RTFNum3911">
    <w:name w:val="WW-RTF_Num 3 911"/>
    <w:uiPriority w:val="99"/>
    <w:rsid w:val="00117717"/>
    <w:rPr>
      <w:rFonts w:ascii="Wingdings" w:hAnsi="Wingdings"/>
    </w:rPr>
  </w:style>
  <w:style w:type="character" w:customStyle="1" w:styleId="WW-RTFNum3112">
    <w:name w:val="WW-RTF_Num 3 112"/>
    <w:uiPriority w:val="99"/>
    <w:rsid w:val="00117717"/>
    <w:rPr>
      <w:rFonts w:ascii="Symbol" w:hAnsi="Symbol"/>
    </w:rPr>
  </w:style>
  <w:style w:type="character" w:customStyle="1" w:styleId="WW-RTFNum3212">
    <w:name w:val="WW-RTF_Num 3 212"/>
    <w:uiPriority w:val="99"/>
    <w:rsid w:val="00117717"/>
  </w:style>
  <w:style w:type="character" w:customStyle="1" w:styleId="WW-RTFNum3312">
    <w:name w:val="WW-RTF_Num 3 312"/>
    <w:uiPriority w:val="99"/>
    <w:rsid w:val="00117717"/>
  </w:style>
  <w:style w:type="character" w:customStyle="1" w:styleId="WW-RTFNum3412">
    <w:name w:val="WW-RTF_Num 3 412"/>
    <w:uiPriority w:val="99"/>
    <w:rsid w:val="00117717"/>
  </w:style>
  <w:style w:type="character" w:customStyle="1" w:styleId="WW-RTFNum3512">
    <w:name w:val="WW-RTF_Num 3 512"/>
    <w:uiPriority w:val="99"/>
    <w:rsid w:val="00117717"/>
  </w:style>
  <w:style w:type="character" w:customStyle="1" w:styleId="WW-RTFNum3612">
    <w:name w:val="WW-RTF_Num 3 612"/>
    <w:uiPriority w:val="99"/>
    <w:rsid w:val="00117717"/>
  </w:style>
  <w:style w:type="character" w:customStyle="1" w:styleId="WW-RTFNum3712">
    <w:name w:val="WW-RTF_Num 3 712"/>
    <w:uiPriority w:val="99"/>
    <w:rsid w:val="00117717"/>
  </w:style>
  <w:style w:type="character" w:customStyle="1" w:styleId="WW-RTFNum3812">
    <w:name w:val="WW-RTF_Num 3 812"/>
    <w:uiPriority w:val="99"/>
    <w:rsid w:val="00117717"/>
  </w:style>
  <w:style w:type="character" w:customStyle="1" w:styleId="WW-RTFNum3912">
    <w:name w:val="WW-RTF_Num 3 912"/>
    <w:uiPriority w:val="99"/>
    <w:rsid w:val="00117717"/>
  </w:style>
  <w:style w:type="character" w:customStyle="1" w:styleId="WW-RTFNum3113">
    <w:name w:val="WW-RTF_Num 3 113"/>
    <w:uiPriority w:val="99"/>
    <w:rsid w:val="00117717"/>
  </w:style>
  <w:style w:type="character" w:customStyle="1" w:styleId="WW-RTFNum3213">
    <w:name w:val="WW-RTF_Num 3 213"/>
    <w:uiPriority w:val="99"/>
    <w:rsid w:val="00117717"/>
    <w:rPr>
      <w:rFonts w:ascii="Symbol" w:hAnsi="Symbol"/>
    </w:rPr>
  </w:style>
  <w:style w:type="character" w:customStyle="1" w:styleId="WW-RTFNum3313">
    <w:name w:val="WW-RTF_Num 3 313"/>
    <w:uiPriority w:val="99"/>
    <w:rsid w:val="00117717"/>
  </w:style>
  <w:style w:type="character" w:customStyle="1" w:styleId="WW-RTFNum3413">
    <w:name w:val="WW-RTF_Num 3 413"/>
    <w:uiPriority w:val="99"/>
    <w:rsid w:val="00117717"/>
  </w:style>
  <w:style w:type="character" w:customStyle="1" w:styleId="WW-RTFNum3513">
    <w:name w:val="WW-RTF_Num 3 513"/>
    <w:uiPriority w:val="99"/>
    <w:rsid w:val="00117717"/>
  </w:style>
  <w:style w:type="character" w:customStyle="1" w:styleId="WW-RTFNum3613">
    <w:name w:val="WW-RTF_Num 3 613"/>
    <w:uiPriority w:val="99"/>
    <w:rsid w:val="00117717"/>
  </w:style>
  <w:style w:type="character" w:customStyle="1" w:styleId="WW-RTFNum3713">
    <w:name w:val="WW-RTF_Num 3 713"/>
    <w:uiPriority w:val="99"/>
    <w:rsid w:val="00117717"/>
  </w:style>
  <w:style w:type="character" w:customStyle="1" w:styleId="WW-RTFNum3813">
    <w:name w:val="WW-RTF_Num 3 813"/>
    <w:uiPriority w:val="99"/>
    <w:rsid w:val="00117717"/>
  </w:style>
  <w:style w:type="character" w:customStyle="1" w:styleId="WW-RTFNum3913">
    <w:name w:val="WW-RTF_Num 3 913"/>
    <w:uiPriority w:val="99"/>
    <w:rsid w:val="00117717"/>
  </w:style>
  <w:style w:type="character" w:customStyle="1" w:styleId="WW-RTFNum3114">
    <w:name w:val="WW-RTF_Num 3 114"/>
    <w:uiPriority w:val="99"/>
    <w:rsid w:val="00117717"/>
  </w:style>
  <w:style w:type="character" w:customStyle="1" w:styleId="WW-RTFNum3214">
    <w:name w:val="WW-RTF_Num 3 214"/>
    <w:uiPriority w:val="99"/>
    <w:rsid w:val="00117717"/>
  </w:style>
  <w:style w:type="character" w:customStyle="1" w:styleId="WW-RTFNum3314">
    <w:name w:val="WW-RTF_Num 3 314"/>
    <w:uiPriority w:val="99"/>
    <w:rsid w:val="00117717"/>
  </w:style>
  <w:style w:type="character" w:customStyle="1" w:styleId="WW-RTFNum3414">
    <w:name w:val="WW-RTF_Num 3 414"/>
    <w:uiPriority w:val="99"/>
    <w:rsid w:val="00117717"/>
  </w:style>
  <w:style w:type="character" w:customStyle="1" w:styleId="WW-RTFNum3514">
    <w:name w:val="WW-RTF_Num 3 514"/>
    <w:uiPriority w:val="99"/>
    <w:rsid w:val="00117717"/>
  </w:style>
  <w:style w:type="character" w:customStyle="1" w:styleId="WW-RTFNum3614">
    <w:name w:val="WW-RTF_Num 3 614"/>
    <w:uiPriority w:val="99"/>
    <w:rsid w:val="00117717"/>
  </w:style>
  <w:style w:type="character" w:customStyle="1" w:styleId="WW-RTFNum3714">
    <w:name w:val="WW-RTF_Num 3 714"/>
    <w:uiPriority w:val="99"/>
    <w:rsid w:val="00117717"/>
  </w:style>
  <w:style w:type="character" w:customStyle="1" w:styleId="WW-RTFNum3814">
    <w:name w:val="WW-RTF_Num 3 814"/>
    <w:uiPriority w:val="99"/>
    <w:rsid w:val="00117717"/>
  </w:style>
  <w:style w:type="character" w:customStyle="1" w:styleId="WW-RTFNum3914">
    <w:name w:val="WW-RTF_Num 3 914"/>
    <w:uiPriority w:val="99"/>
    <w:rsid w:val="00117717"/>
  </w:style>
  <w:style w:type="character" w:customStyle="1" w:styleId="WW-RTFNum3115">
    <w:name w:val="WW-RTF_Num 3 115"/>
    <w:uiPriority w:val="99"/>
    <w:rsid w:val="00117717"/>
  </w:style>
  <w:style w:type="character" w:customStyle="1" w:styleId="WW-RTFNum3215">
    <w:name w:val="WW-RTF_Num 3 215"/>
    <w:uiPriority w:val="99"/>
    <w:rsid w:val="00117717"/>
  </w:style>
  <w:style w:type="character" w:customStyle="1" w:styleId="WW-RTFNum3315">
    <w:name w:val="WW-RTF_Num 3 315"/>
    <w:uiPriority w:val="99"/>
    <w:rsid w:val="00117717"/>
  </w:style>
  <w:style w:type="character" w:customStyle="1" w:styleId="WW-RTFNum3415">
    <w:name w:val="WW-RTF_Num 3 415"/>
    <w:uiPriority w:val="99"/>
    <w:rsid w:val="00117717"/>
  </w:style>
  <w:style w:type="character" w:customStyle="1" w:styleId="WW-RTFNum3515">
    <w:name w:val="WW-RTF_Num 3 515"/>
    <w:uiPriority w:val="99"/>
    <w:rsid w:val="00117717"/>
  </w:style>
  <w:style w:type="character" w:customStyle="1" w:styleId="WW-RTFNum3615">
    <w:name w:val="WW-RTF_Num 3 615"/>
    <w:uiPriority w:val="99"/>
    <w:rsid w:val="00117717"/>
  </w:style>
  <w:style w:type="character" w:customStyle="1" w:styleId="WW-RTFNum3715">
    <w:name w:val="WW-RTF_Num 3 715"/>
    <w:uiPriority w:val="99"/>
    <w:rsid w:val="00117717"/>
  </w:style>
  <w:style w:type="character" w:customStyle="1" w:styleId="WW-RTFNum3815">
    <w:name w:val="WW-RTF_Num 3 815"/>
    <w:uiPriority w:val="99"/>
    <w:rsid w:val="00117717"/>
  </w:style>
  <w:style w:type="character" w:customStyle="1" w:styleId="WW-RTFNum3915">
    <w:name w:val="WW-RTF_Num 3 915"/>
    <w:uiPriority w:val="99"/>
    <w:rsid w:val="00117717"/>
  </w:style>
  <w:style w:type="character" w:customStyle="1" w:styleId="WW-RTFNum3116">
    <w:name w:val="WW-RTF_Num 3 116"/>
    <w:uiPriority w:val="99"/>
    <w:rsid w:val="00117717"/>
  </w:style>
  <w:style w:type="character" w:customStyle="1" w:styleId="WW-RTFNum3216">
    <w:name w:val="WW-RTF_Num 3 216"/>
    <w:uiPriority w:val="99"/>
    <w:rsid w:val="00117717"/>
  </w:style>
  <w:style w:type="character" w:customStyle="1" w:styleId="WW-RTFNum3316">
    <w:name w:val="WW-RTF_Num 3 316"/>
    <w:uiPriority w:val="99"/>
    <w:rsid w:val="00117717"/>
  </w:style>
  <w:style w:type="character" w:customStyle="1" w:styleId="WW-RTFNum3416">
    <w:name w:val="WW-RTF_Num 3 416"/>
    <w:uiPriority w:val="99"/>
    <w:rsid w:val="00117717"/>
  </w:style>
  <w:style w:type="character" w:customStyle="1" w:styleId="WW-RTFNum3516">
    <w:name w:val="WW-RTF_Num 3 516"/>
    <w:uiPriority w:val="99"/>
    <w:rsid w:val="00117717"/>
  </w:style>
  <w:style w:type="character" w:customStyle="1" w:styleId="WW-RTFNum3616">
    <w:name w:val="WW-RTF_Num 3 616"/>
    <w:uiPriority w:val="99"/>
    <w:rsid w:val="00117717"/>
  </w:style>
  <w:style w:type="character" w:customStyle="1" w:styleId="WW-RTFNum3716">
    <w:name w:val="WW-RTF_Num 3 716"/>
    <w:uiPriority w:val="99"/>
    <w:rsid w:val="00117717"/>
  </w:style>
  <w:style w:type="character" w:customStyle="1" w:styleId="WW-RTFNum3816">
    <w:name w:val="WW-RTF_Num 3 816"/>
    <w:uiPriority w:val="99"/>
    <w:rsid w:val="00117717"/>
  </w:style>
  <w:style w:type="character" w:customStyle="1" w:styleId="WW-RTFNum3916">
    <w:name w:val="WW-RTF_Num 3 916"/>
    <w:uiPriority w:val="99"/>
    <w:rsid w:val="00117717"/>
  </w:style>
  <w:style w:type="character" w:customStyle="1" w:styleId="WW-RTFNum3117">
    <w:name w:val="WW-RTF_Num 3 117"/>
    <w:uiPriority w:val="99"/>
    <w:rsid w:val="00117717"/>
  </w:style>
  <w:style w:type="character" w:customStyle="1" w:styleId="WW-RTFNum3217">
    <w:name w:val="WW-RTF_Num 3 217"/>
    <w:uiPriority w:val="99"/>
    <w:rsid w:val="00117717"/>
  </w:style>
  <w:style w:type="character" w:customStyle="1" w:styleId="WW-RTFNum3317">
    <w:name w:val="WW-RTF_Num 3 317"/>
    <w:uiPriority w:val="99"/>
    <w:rsid w:val="00117717"/>
  </w:style>
  <w:style w:type="character" w:customStyle="1" w:styleId="WW-RTFNum3417">
    <w:name w:val="WW-RTF_Num 3 417"/>
    <w:uiPriority w:val="99"/>
    <w:rsid w:val="00117717"/>
  </w:style>
  <w:style w:type="character" w:customStyle="1" w:styleId="WW-RTFNum3517">
    <w:name w:val="WW-RTF_Num 3 517"/>
    <w:uiPriority w:val="99"/>
    <w:rsid w:val="00117717"/>
  </w:style>
  <w:style w:type="character" w:customStyle="1" w:styleId="WW-RTFNum3617">
    <w:name w:val="WW-RTF_Num 3 617"/>
    <w:uiPriority w:val="99"/>
    <w:rsid w:val="00117717"/>
  </w:style>
  <w:style w:type="character" w:customStyle="1" w:styleId="WW-RTFNum3717">
    <w:name w:val="WW-RTF_Num 3 717"/>
    <w:uiPriority w:val="99"/>
    <w:rsid w:val="00117717"/>
  </w:style>
  <w:style w:type="character" w:customStyle="1" w:styleId="WW-RTFNum3817">
    <w:name w:val="WW-RTF_Num 3 817"/>
    <w:uiPriority w:val="99"/>
    <w:rsid w:val="00117717"/>
  </w:style>
  <w:style w:type="character" w:customStyle="1" w:styleId="WW-RTFNum3917">
    <w:name w:val="WW-RTF_Num 3 917"/>
    <w:uiPriority w:val="99"/>
    <w:rsid w:val="00117717"/>
  </w:style>
  <w:style w:type="character" w:customStyle="1" w:styleId="WW-RTFNum3118">
    <w:name w:val="WW-RTF_Num 3 118"/>
    <w:uiPriority w:val="99"/>
    <w:rsid w:val="00117717"/>
  </w:style>
  <w:style w:type="character" w:customStyle="1" w:styleId="WW-RTFNum3218">
    <w:name w:val="WW-RTF_Num 3 218"/>
    <w:uiPriority w:val="99"/>
    <w:rsid w:val="00117717"/>
    <w:rPr>
      <w:rFonts w:ascii="Symbol" w:hAnsi="Symbol"/>
    </w:rPr>
  </w:style>
  <w:style w:type="character" w:customStyle="1" w:styleId="WW-RTFNum3318">
    <w:name w:val="WW-RTF_Num 3 318"/>
    <w:uiPriority w:val="99"/>
    <w:rsid w:val="00117717"/>
  </w:style>
  <w:style w:type="character" w:customStyle="1" w:styleId="WW-RTFNum3418">
    <w:name w:val="WW-RTF_Num 3 418"/>
    <w:uiPriority w:val="99"/>
    <w:rsid w:val="00117717"/>
  </w:style>
  <w:style w:type="character" w:customStyle="1" w:styleId="WW-RTFNum3518">
    <w:name w:val="WW-RTF_Num 3 518"/>
    <w:uiPriority w:val="99"/>
    <w:rsid w:val="00117717"/>
  </w:style>
  <w:style w:type="character" w:customStyle="1" w:styleId="WW-RTFNum3618">
    <w:name w:val="WW-RTF_Num 3 618"/>
    <w:uiPriority w:val="99"/>
    <w:rsid w:val="00117717"/>
  </w:style>
  <w:style w:type="character" w:customStyle="1" w:styleId="WW-RTFNum3718">
    <w:name w:val="WW-RTF_Num 3 718"/>
    <w:uiPriority w:val="99"/>
    <w:rsid w:val="00117717"/>
  </w:style>
  <w:style w:type="character" w:customStyle="1" w:styleId="WW-RTFNum3818">
    <w:name w:val="WW-RTF_Num 3 818"/>
    <w:uiPriority w:val="99"/>
    <w:rsid w:val="00117717"/>
  </w:style>
  <w:style w:type="character" w:customStyle="1" w:styleId="WW-RTFNum3918">
    <w:name w:val="WW-RTF_Num 3 918"/>
    <w:uiPriority w:val="99"/>
    <w:rsid w:val="00117717"/>
  </w:style>
  <w:style w:type="character" w:customStyle="1" w:styleId="WW-RTFNum3119">
    <w:name w:val="WW-RTF_Num 3 119"/>
    <w:uiPriority w:val="99"/>
    <w:rsid w:val="00117717"/>
  </w:style>
  <w:style w:type="character" w:customStyle="1" w:styleId="WW-RTFNum3219">
    <w:name w:val="WW-RTF_Num 3 219"/>
    <w:uiPriority w:val="99"/>
    <w:rsid w:val="00117717"/>
    <w:rPr>
      <w:rFonts w:ascii="Symbol" w:hAnsi="Symbol"/>
    </w:rPr>
  </w:style>
  <w:style w:type="character" w:customStyle="1" w:styleId="WW-RTFNum3319">
    <w:name w:val="WW-RTF_Num 3 319"/>
    <w:uiPriority w:val="99"/>
    <w:rsid w:val="00117717"/>
  </w:style>
  <w:style w:type="character" w:customStyle="1" w:styleId="WW-RTFNum3419">
    <w:name w:val="WW-RTF_Num 3 419"/>
    <w:uiPriority w:val="99"/>
    <w:rsid w:val="00117717"/>
  </w:style>
  <w:style w:type="character" w:customStyle="1" w:styleId="WW-RTFNum3519">
    <w:name w:val="WW-RTF_Num 3 519"/>
    <w:uiPriority w:val="99"/>
    <w:rsid w:val="00117717"/>
  </w:style>
  <w:style w:type="character" w:customStyle="1" w:styleId="WW-RTFNum3619">
    <w:name w:val="WW-RTF_Num 3 619"/>
    <w:uiPriority w:val="99"/>
    <w:rsid w:val="00117717"/>
  </w:style>
  <w:style w:type="character" w:customStyle="1" w:styleId="WW-RTFNum3719">
    <w:name w:val="WW-RTF_Num 3 719"/>
    <w:uiPriority w:val="99"/>
    <w:rsid w:val="00117717"/>
  </w:style>
  <w:style w:type="character" w:customStyle="1" w:styleId="WW-RTFNum3819">
    <w:name w:val="WW-RTF_Num 3 819"/>
    <w:uiPriority w:val="99"/>
    <w:rsid w:val="00117717"/>
  </w:style>
  <w:style w:type="character" w:customStyle="1" w:styleId="WW-RTFNum3919">
    <w:name w:val="WW-RTF_Num 3 919"/>
    <w:uiPriority w:val="99"/>
    <w:rsid w:val="00117717"/>
  </w:style>
  <w:style w:type="character" w:customStyle="1" w:styleId="WW-RTFNum3120">
    <w:name w:val="WW-RTF_Num 3 120"/>
    <w:uiPriority w:val="99"/>
    <w:rsid w:val="00117717"/>
    <w:rPr>
      <w:rFonts w:ascii="Symbol" w:hAnsi="Symbol"/>
    </w:rPr>
  </w:style>
  <w:style w:type="character" w:customStyle="1" w:styleId="WW-RTFNum3220">
    <w:name w:val="WW-RTF_Num 3 220"/>
    <w:uiPriority w:val="99"/>
    <w:rsid w:val="00117717"/>
    <w:rPr>
      <w:rFonts w:ascii="Times New Roman" w:hAnsi="Times New Roman"/>
    </w:rPr>
  </w:style>
  <w:style w:type="character" w:customStyle="1" w:styleId="WW-RTFNum3320">
    <w:name w:val="WW-RTF_Num 3 320"/>
    <w:uiPriority w:val="99"/>
    <w:rsid w:val="00117717"/>
    <w:rPr>
      <w:rFonts w:ascii="Wingdings" w:hAnsi="Wingdings"/>
    </w:rPr>
  </w:style>
  <w:style w:type="character" w:customStyle="1" w:styleId="WW-RTFNum3420">
    <w:name w:val="WW-RTF_Num 3 420"/>
    <w:uiPriority w:val="99"/>
    <w:rsid w:val="00117717"/>
    <w:rPr>
      <w:rFonts w:ascii="Symbol" w:hAnsi="Symbol"/>
    </w:rPr>
  </w:style>
  <w:style w:type="character" w:customStyle="1" w:styleId="WW-RTFNum3520">
    <w:name w:val="WW-RTF_Num 3 520"/>
    <w:uiPriority w:val="99"/>
    <w:rsid w:val="00117717"/>
    <w:rPr>
      <w:rFonts w:ascii="Courier New" w:hAnsi="Courier New"/>
    </w:rPr>
  </w:style>
  <w:style w:type="character" w:customStyle="1" w:styleId="WW-RTFNum3620">
    <w:name w:val="WW-RTF_Num 3 620"/>
    <w:uiPriority w:val="99"/>
    <w:rsid w:val="00117717"/>
    <w:rPr>
      <w:rFonts w:ascii="Wingdings" w:hAnsi="Wingdings"/>
    </w:rPr>
  </w:style>
  <w:style w:type="character" w:customStyle="1" w:styleId="WW-RTFNum3720">
    <w:name w:val="WW-RTF_Num 3 720"/>
    <w:uiPriority w:val="99"/>
    <w:rsid w:val="00117717"/>
    <w:rPr>
      <w:rFonts w:ascii="Symbol" w:hAnsi="Symbol"/>
    </w:rPr>
  </w:style>
  <w:style w:type="character" w:customStyle="1" w:styleId="WW-RTFNum3820">
    <w:name w:val="WW-RTF_Num 3 820"/>
    <w:uiPriority w:val="99"/>
    <w:rsid w:val="00117717"/>
    <w:rPr>
      <w:rFonts w:ascii="Courier New" w:hAnsi="Courier New"/>
    </w:rPr>
  </w:style>
  <w:style w:type="character" w:customStyle="1" w:styleId="WW-RTFNum3920">
    <w:name w:val="WW-RTF_Num 3 920"/>
    <w:uiPriority w:val="99"/>
    <w:rsid w:val="00117717"/>
    <w:rPr>
      <w:rFonts w:ascii="Wingdings" w:hAnsi="Wingdings"/>
    </w:rPr>
  </w:style>
  <w:style w:type="character" w:customStyle="1" w:styleId="Znakinumeracji">
    <w:name w:val="Znaki numeracji"/>
    <w:uiPriority w:val="99"/>
    <w:rsid w:val="00117717"/>
  </w:style>
  <w:style w:type="character" w:customStyle="1" w:styleId="WW-Znakinumeracji">
    <w:name w:val="WW-Znaki numeracji"/>
    <w:uiPriority w:val="99"/>
    <w:rsid w:val="00117717"/>
  </w:style>
  <w:style w:type="character" w:customStyle="1" w:styleId="Znakiprzypiswdolnych">
    <w:name w:val="Znaki przypisów dolnych"/>
    <w:uiPriority w:val="99"/>
    <w:rsid w:val="00117717"/>
    <w:rPr>
      <w:vertAlign w:val="superscript"/>
    </w:rPr>
  </w:style>
  <w:style w:type="paragraph" w:styleId="Tekstpodstawowy">
    <w:name w:val="Body Text"/>
    <w:basedOn w:val="Normalny"/>
    <w:link w:val="TekstpodstawowyZnak"/>
    <w:uiPriority w:val="99"/>
    <w:rsid w:val="00117717"/>
    <w:pPr>
      <w:overflowPunct w:val="0"/>
      <w:spacing w:after="120"/>
      <w:textAlignment w:val="baseline"/>
    </w:pPr>
    <w:rPr>
      <w:rFonts w:cs="Times New Roman"/>
      <w:szCs w:val="20"/>
    </w:rPr>
  </w:style>
  <w:style w:type="character" w:customStyle="1" w:styleId="BodyTextChar">
    <w:name w:val="Body Text Char"/>
    <w:basedOn w:val="Domylnaczcionkaakapitu"/>
    <w:uiPriority w:val="99"/>
    <w:semiHidden/>
    <w:locked/>
    <w:rsid w:val="00D2380A"/>
    <w:rPr>
      <w:rFonts w:cs="Times New Roman"/>
      <w:sz w:val="20"/>
    </w:rPr>
  </w:style>
  <w:style w:type="paragraph" w:styleId="Lista">
    <w:name w:val="List"/>
    <w:basedOn w:val="Tekstpodstawowy"/>
    <w:uiPriority w:val="99"/>
    <w:rsid w:val="00117717"/>
    <w:rPr>
      <w:rFonts w:cs="Tahoma"/>
    </w:rPr>
  </w:style>
  <w:style w:type="paragraph" w:styleId="Podpis">
    <w:name w:val="Signature"/>
    <w:basedOn w:val="Normalny"/>
    <w:link w:val="PodpisZnak"/>
    <w:uiPriority w:val="99"/>
    <w:rsid w:val="00117717"/>
    <w:pPr>
      <w:suppressLineNumbers/>
      <w:overflowPunct w:val="0"/>
      <w:spacing w:before="120" w:after="120"/>
      <w:textAlignment w:val="baseline"/>
    </w:pPr>
    <w:rPr>
      <w:rFonts w:cs="Times New Roman"/>
      <w:sz w:val="20"/>
      <w:szCs w:val="20"/>
    </w:rPr>
  </w:style>
  <w:style w:type="character" w:customStyle="1" w:styleId="PodpisZnak">
    <w:name w:val="Podpis Znak"/>
    <w:basedOn w:val="Domylnaczcionkaakapitu"/>
    <w:link w:val="Podpis"/>
    <w:uiPriority w:val="99"/>
    <w:semiHidden/>
    <w:locked/>
    <w:rsid w:val="00D2380A"/>
    <w:rPr>
      <w:rFonts w:cs="Times New Roman"/>
      <w:sz w:val="20"/>
    </w:rPr>
  </w:style>
  <w:style w:type="paragraph" w:customStyle="1" w:styleId="Indeks">
    <w:name w:val="Indeks"/>
    <w:basedOn w:val="Normalny"/>
    <w:uiPriority w:val="99"/>
    <w:rsid w:val="00117717"/>
    <w:pPr>
      <w:suppressLineNumbers/>
      <w:overflowPunct w:val="0"/>
      <w:textAlignment w:val="baseline"/>
    </w:pPr>
    <w:rPr>
      <w:szCs w:val="20"/>
    </w:rPr>
  </w:style>
  <w:style w:type="paragraph" w:styleId="Nagwek">
    <w:name w:val="header"/>
    <w:basedOn w:val="Normalny"/>
    <w:link w:val="NagwekZnak"/>
    <w:uiPriority w:val="99"/>
    <w:rsid w:val="00117717"/>
    <w:pPr>
      <w:suppressLineNumbers/>
      <w:tabs>
        <w:tab w:val="center" w:pos="4818"/>
        <w:tab w:val="right" w:pos="9637"/>
      </w:tabs>
      <w:overflowPunct w:val="0"/>
      <w:textAlignment w:val="baseline"/>
    </w:pPr>
    <w:rPr>
      <w:rFonts w:cs="Times New Roman"/>
      <w:sz w:val="20"/>
      <w:szCs w:val="20"/>
    </w:rPr>
  </w:style>
  <w:style w:type="character" w:customStyle="1" w:styleId="NagwekZnak">
    <w:name w:val="Nagłówek Znak"/>
    <w:basedOn w:val="Domylnaczcionkaakapitu"/>
    <w:link w:val="Nagwek"/>
    <w:uiPriority w:val="99"/>
    <w:semiHidden/>
    <w:locked/>
    <w:rsid w:val="00D2380A"/>
    <w:rPr>
      <w:rFonts w:cs="Times New Roman"/>
      <w:sz w:val="20"/>
    </w:rPr>
  </w:style>
  <w:style w:type="paragraph" w:styleId="Stopka">
    <w:name w:val="footer"/>
    <w:basedOn w:val="Normalny"/>
    <w:link w:val="StopkaZnak"/>
    <w:uiPriority w:val="99"/>
    <w:rsid w:val="00117717"/>
    <w:pPr>
      <w:suppressLineNumbers/>
      <w:tabs>
        <w:tab w:val="center" w:pos="4818"/>
        <w:tab w:val="right" w:pos="9637"/>
      </w:tabs>
      <w:overflowPunct w:val="0"/>
      <w:textAlignment w:val="baseline"/>
    </w:pPr>
    <w:rPr>
      <w:rFonts w:cs="Times New Roman"/>
      <w:sz w:val="20"/>
      <w:szCs w:val="20"/>
    </w:rPr>
  </w:style>
  <w:style w:type="character" w:customStyle="1" w:styleId="StopkaZnak">
    <w:name w:val="Stopka Znak"/>
    <w:basedOn w:val="Domylnaczcionkaakapitu"/>
    <w:link w:val="Stopka"/>
    <w:uiPriority w:val="99"/>
    <w:locked/>
    <w:rsid w:val="00D2380A"/>
    <w:rPr>
      <w:rFonts w:cs="Times New Roman"/>
      <w:sz w:val="20"/>
    </w:rPr>
  </w:style>
  <w:style w:type="paragraph" w:customStyle="1" w:styleId="Zawartoramki">
    <w:name w:val="Zawartość ramki"/>
    <w:basedOn w:val="Tekstpodstawowy"/>
    <w:uiPriority w:val="99"/>
    <w:rsid w:val="00117717"/>
  </w:style>
  <w:style w:type="paragraph" w:customStyle="1" w:styleId="Zawartotabeli">
    <w:name w:val="Zawartość tabeli"/>
    <w:basedOn w:val="Tekstpodstawowy"/>
    <w:uiPriority w:val="99"/>
    <w:rsid w:val="00117717"/>
    <w:pPr>
      <w:suppressLineNumbers/>
    </w:pPr>
  </w:style>
  <w:style w:type="paragraph" w:customStyle="1" w:styleId="Nagwektabeli">
    <w:name w:val="Nagłówek tabeli"/>
    <w:basedOn w:val="Zawartotabeli"/>
    <w:uiPriority w:val="99"/>
    <w:rsid w:val="00117717"/>
    <w:pPr>
      <w:jc w:val="center"/>
    </w:pPr>
    <w:rPr>
      <w:b/>
      <w:bCs/>
      <w:i/>
      <w:iCs/>
    </w:rPr>
  </w:style>
  <w:style w:type="paragraph" w:customStyle="1" w:styleId="WW-Tekstblokowy">
    <w:name w:val="WW-Tekst blokowy"/>
    <w:basedOn w:val="Normalny"/>
    <w:uiPriority w:val="99"/>
    <w:rsid w:val="00117717"/>
    <w:pPr>
      <w:overflowPunct w:val="0"/>
      <w:ind w:left="1701" w:right="-14" w:hanging="141"/>
      <w:jc w:val="both"/>
      <w:textAlignment w:val="baseline"/>
    </w:pPr>
    <w:rPr>
      <w:sz w:val="20"/>
      <w:szCs w:val="20"/>
    </w:rPr>
  </w:style>
  <w:style w:type="paragraph" w:styleId="Tekstpodstawowywcity2">
    <w:name w:val="Body Text Indent 2"/>
    <w:basedOn w:val="Normalny"/>
    <w:link w:val="Tekstpodstawowywcity2Znak"/>
    <w:uiPriority w:val="99"/>
    <w:rsid w:val="00117717"/>
    <w:pPr>
      <w:overflowPunct w:val="0"/>
      <w:ind w:left="567"/>
      <w:jc w:val="both"/>
      <w:textAlignment w:val="baseline"/>
    </w:pPr>
    <w:rPr>
      <w:rFonts w:cs="Times New Roman"/>
      <w:sz w:val="20"/>
      <w:szCs w:val="20"/>
    </w:rPr>
  </w:style>
  <w:style w:type="character" w:customStyle="1" w:styleId="Tekstpodstawowywcity2Znak">
    <w:name w:val="Tekst podstawowy wcięty 2 Znak"/>
    <w:basedOn w:val="Domylnaczcionkaakapitu"/>
    <w:link w:val="Tekstpodstawowywcity2"/>
    <w:uiPriority w:val="99"/>
    <w:semiHidden/>
    <w:locked/>
    <w:rsid w:val="00D2380A"/>
    <w:rPr>
      <w:rFonts w:cs="Times New Roman"/>
      <w:sz w:val="20"/>
    </w:rPr>
  </w:style>
  <w:style w:type="paragraph" w:styleId="Tekstpodstawowywcity">
    <w:name w:val="Body Text Indent"/>
    <w:basedOn w:val="Normalny"/>
    <w:link w:val="TekstpodstawowywcityZnak"/>
    <w:uiPriority w:val="99"/>
    <w:rsid w:val="00117717"/>
    <w:pPr>
      <w:overflowPunct w:val="0"/>
      <w:ind w:left="993" w:hanging="284"/>
      <w:jc w:val="both"/>
      <w:textAlignment w:val="baseline"/>
    </w:pPr>
    <w:rPr>
      <w:rFonts w:cs="Times New Roman"/>
      <w:sz w:val="20"/>
      <w:szCs w:val="20"/>
    </w:rPr>
  </w:style>
  <w:style w:type="character" w:customStyle="1" w:styleId="TekstpodstawowywcityZnak">
    <w:name w:val="Tekst podstawowy wcięty Znak"/>
    <w:basedOn w:val="Domylnaczcionkaakapitu"/>
    <w:link w:val="Tekstpodstawowywcity"/>
    <w:uiPriority w:val="99"/>
    <w:semiHidden/>
    <w:locked/>
    <w:rsid w:val="00D2380A"/>
    <w:rPr>
      <w:rFonts w:cs="Times New Roman"/>
      <w:sz w:val="20"/>
    </w:rPr>
  </w:style>
  <w:style w:type="paragraph" w:styleId="Tekstpodstawowy2">
    <w:name w:val="Body Text 2"/>
    <w:basedOn w:val="Normalny"/>
    <w:link w:val="Tekstpodstawowy2Znak"/>
    <w:uiPriority w:val="99"/>
    <w:rsid w:val="00117717"/>
    <w:pPr>
      <w:widowControl/>
      <w:suppressAutoHyphens w:val="0"/>
      <w:autoSpaceDE/>
      <w:jc w:val="both"/>
    </w:pPr>
    <w:rPr>
      <w:rFonts w:cs="Times New Roman"/>
      <w:sz w:val="20"/>
      <w:szCs w:val="20"/>
    </w:rPr>
  </w:style>
  <w:style w:type="character" w:customStyle="1" w:styleId="Tekstpodstawowy2Znak">
    <w:name w:val="Tekst podstawowy 2 Znak"/>
    <w:basedOn w:val="Domylnaczcionkaakapitu"/>
    <w:link w:val="Tekstpodstawowy2"/>
    <w:uiPriority w:val="99"/>
    <w:semiHidden/>
    <w:locked/>
    <w:rsid w:val="00D2380A"/>
    <w:rPr>
      <w:rFonts w:cs="Times New Roman"/>
      <w:sz w:val="20"/>
    </w:rPr>
  </w:style>
  <w:style w:type="paragraph" w:customStyle="1" w:styleId="WW-Tekstpodstawowywcity2">
    <w:name w:val="WW-Tekst podstawowy wcięty 2"/>
    <w:basedOn w:val="Normalny"/>
    <w:uiPriority w:val="99"/>
    <w:rsid w:val="00117717"/>
    <w:pPr>
      <w:overflowPunct w:val="0"/>
      <w:ind w:left="426"/>
      <w:textAlignment w:val="baseline"/>
    </w:pPr>
    <w:rPr>
      <w:rFonts w:cs="Times New Roman"/>
      <w:sz w:val="20"/>
      <w:szCs w:val="20"/>
    </w:rPr>
  </w:style>
  <w:style w:type="paragraph" w:customStyle="1" w:styleId="WW-Tekstpodstawowywcity3">
    <w:name w:val="WW-Tekst podstawowy wcięty 3"/>
    <w:basedOn w:val="Normalny"/>
    <w:uiPriority w:val="99"/>
    <w:rsid w:val="00117717"/>
    <w:pPr>
      <w:tabs>
        <w:tab w:val="left" w:pos="6521"/>
      </w:tabs>
      <w:overflowPunct w:val="0"/>
      <w:ind w:left="709" w:hanging="283"/>
      <w:jc w:val="both"/>
      <w:textAlignment w:val="baseline"/>
    </w:pPr>
    <w:rPr>
      <w:rFonts w:cs="Times New Roman"/>
      <w:sz w:val="20"/>
      <w:szCs w:val="20"/>
    </w:rPr>
  </w:style>
  <w:style w:type="paragraph" w:customStyle="1" w:styleId="WW-Tekstpodstawowy3">
    <w:name w:val="WW-Tekst podstawowy 3"/>
    <w:basedOn w:val="Normalny"/>
    <w:uiPriority w:val="99"/>
    <w:rsid w:val="00117717"/>
    <w:pPr>
      <w:widowControl/>
      <w:tabs>
        <w:tab w:val="right" w:pos="9000"/>
      </w:tabs>
      <w:suppressAutoHyphens w:val="0"/>
      <w:autoSpaceDE/>
    </w:pPr>
    <w:rPr>
      <w:rFonts w:cs="Times New Roman"/>
      <w:sz w:val="20"/>
    </w:rPr>
  </w:style>
  <w:style w:type="paragraph" w:styleId="Tekstpodstawowy3">
    <w:name w:val="Body Text 3"/>
    <w:basedOn w:val="Normalny"/>
    <w:link w:val="Tekstpodstawowy3Znak"/>
    <w:uiPriority w:val="99"/>
    <w:rsid w:val="00117717"/>
    <w:pPr>
      <w:widowControl/>
      <w:tabs>
        <w:tab w:val="right" w:pos="9000"/>
      </w:tabs>
      <w:suppressAutoHyphens w:val="0"/>
      <w:autoSpaceDE/>
    </w:pPr>
    <w:rPr>
      <w:rFonts w:cs="Times New Roman"/>
      <w:szCs w:val="20"/>
    </w:rPr>
  </w:style>
  <w:style w:type="character" w:customStyle="1" w:styleId="BodyText3Char">
    <w:name w:val="Body Text 3 Char"/>
    <w:basedOn w:val="Domylnaczcionkaakapitu"/>
    <w:uiPriority w:val="99"/>
    <w:semiHidden/>
    <w:locked/>
    <w:rsid w:val="00D2380A"/>
    <w:rPr>
      <w:rFonts w:cs="Times New Roman"/>
      <w:sz w:val="16"/>
    </w:rPr>
  </w:style>
  <w:style w:type="paragraph" w:customStyle="1" w:styleId="WW-Tekstpodstawowy2">
    <w:name w:val="WW-Tekst podstawowy 2"/>
    <w:basedOn w:val="Normalny"/>
    <w:uiPriority w:val="99"/>
    <w:rsid w:val="00117717"/>
    <w:pPr>
      <w:widowControl/>
      <w:suppressAutoHyphens w:val="0"/>
      <w:autoSpaceDE/>
      <w:jc w:val="both"/>
    </w:pPr>
    <w:rPr>
      <w:rFonts w:cs="Times New Roman"/>
      <w:sz w:val="20"/>
    </w:rPr>
  </w:style>
  <w:style w:type="paragraph" w:styleId="Tekstprzypisudolnego">
    <w:name w:val="footnote text"/>
    <w:basedOn w:val="Normalny"/>
    <w:link w:val="TekstprzypisudolnegoZnak"/>
    <w:uiPriority w:val="99"/>
    <w:semiHidden/>
    <w:rsid w:val="00117717"/>
    <w:pPr>
      <w:overflowPunct w:val="0"/>
      <w:textAlignment w:val="baseline"/>
    </w:pPr>
    <w:rPr>
      <w:rFonts w:cs="Times New Roman"/>
      <w:sz w:val="20"/>
      <w:szCs w:val="20"/>
    </w:rPr>
  </w:style>
  <w:style w:type="character" w:customStyle="1" w:styleId="TekstprzypisudolnegoZnak">
    <w:name w:val="Tekst przypisu dolnego Znak"/>
    <w:basedOn w:val="Domylnaczcionkaakapitu"/>
    <w:link w:val="Tekstprzypisudolnego"/>
    <w:uiPriority w:val="99"/>
    <w:semiHidden/>
    <w:locked/>
    <w:rsid w:val="00D2380A"/>
    <w:rPr>
      <w:rFonts w:cs="Times New Roman"/>
      <w:sz w:val="20"/>
    </w:rPr>
  </w:style>
  <w:style w:type="paragraph" w:styleId="Tytu">
    <w:name w:val="Title"/>
    <w:basedOn w:val="Normalny"/>
    <w:next w:val="Podtytu"/>
    <w:link w:val="TytuZnak"/>
    <w:uiPriority w:val="99"/>
    <w:qFormat/>
    <w:rsid w:val="00117717"/>
    <w:pPr>
      <w:widowControl/>
      <w:suppressAutoHyphens w:val="0"/>
      <w:overflowPunct w:val="0"/>
      <w:jc w:val="center"/>
      <w:textAlignment w:val="baseline"/>
    </w:pPr>
    <w:rPr>
      <w:rFonts w:ascii="Cambria" w:hAnsi="Cambria" w:cs="Times New Roman"/>
      <w:b/>
      <w:bCs/>
      <w:kern w:val="28"/>
      <w:sz w:val="32"/>
      <w:szCs w:val="32"/>
    </w:rPr>
  </w:style>
  <w:style w:type="character" w:customStyle="1" w:styleId="TytuZnak">
    <w:name w:val="Tytuł Znak"/>
    <w:basedOn w:val="Domylnaczcionkaakapitu"/>
    <w:link w:val="Tytu"/>
    <w:uiPriority w:val="99"/>
    <w:locked/>
    <w:rsid w:val="00D2380A"/>
    <w:rPr>
      <w:rFonts w:ascii="Cambria" w:hAnsi="Cambria" w:cs="Times New Roman"/>
      <w:b/>
      <w:kern w:val="28"/>
      <w:sz w:val="32"/>
    </w:rPr>
  </w:style>
  <w:style w:type="paragraph" w:styleId="Podtytu">
    <w:name w:val="Subtitle"/>
    <w:basedOn w:val="Nagwek"/>
    <w:next w:val="Tekstpodstawowy"/>
    <w:link w:val="PodtytuZnak"/>
    <w:uiPriority w:val="99"/>
    <w:qFormat/>
    <w:rsid w:val="00117717"/>
    <w:pPr>
      <w:keepNext/>
      <w:suppressLineNumbers w:val="0"/>
      <w:tabs>
        <w:tab w:val="clear" w:pos="4818"/>
        <w:tab w:val="clear" w:pos="9637"/>
      </w:tabs>
      <w:spacing w:before="240" w:after="120"/>
      <w:jc w:val="center"/>
    </w:pPr>
    <w:rPr>
      <w:rFonts w:ascii="Cambria" w:hAnsi="Cambria"/>
      <w:szCs w:val="24"/>
    </w:rPr>
  </w:style>
  <w:style w:type="character" w:customStyle="1" w:styleId="PodtytuZnak">
    <w:name w:val="Podtytuł Znak"/>
    <w:basedOn w:val="Domylnaczcionkaakapitu"/>
    <w:link w:val="Podtytu"/>
    <w:uiPriority w:val="99"/>
    <w:locked/>
    <w:rsid w:val="00D2380A"/>
    <w:rPr>
      <w:rFonts w:ascii="Cambria" w:hAnsi="Cambria" w:cs="Times New Roman"/>
      <w:sz w:val="24"/>
    </w:rPr>
  </w:style>
  <w:style w:type="paragraph" w:styleId="Tekstpodstawowyzwciciem">
    <w:name w:val="Body Text First Indent"/>
    <w:basedOn w:val="Tekstpodstawowy"/>
    <w:link w:val="TekstpodstawowyzwciciemZnak"/>
    <w:uiPriority w:val="99"/>
    <w:rsid w:val="00117717"/>
    <w:pPr>
      <w:ind w:firstLine="283"/>
    </w:pPr>
    <w:rPr>
      <w:sz w:val="20"/>
    </w:rPr>
  </w:style>
  <w:style w:type="character" w:customStyle="1" w:styleId="TekstpodstawowyzwciciemZnak">
    <w:name w:val="Tekst podstawowy z wcięciem Znak"/>
    <w:basedOn w:val="BodyTextChar"/>
    <w:link w:val="Tekstpodstawowyzwciciem"/>
    <w:uiPriority w:val="99"/>
    <w:semiHidden/>
    <w:locked/>
    <w:rsid w:val="00D2380A"/>
    <w:rPr>
      <w:rFonts w:cs="Times New Roman"/>
      <w:sz w:val="20"/>
    </w:rPr>
  </w:style>
  <w:style w:type="paragraph" w:styleId="Tekstpodstawowywcity3">
    <w:name w:val="Body Text Indent 3"/>
    <w:basedOn w:val="Normalny"/>
    <w:link w:val="Tekstpodstawowywcity3Znak"/>
    <w:uiPriority w:val="99"/>
    <w:rsid w:val="00117717"/>
    <w:pPr>
      <w:overflowPunct w:val="0"/>
      <w:ind w:left="709" w:hanging="709"/>
      <w:jc w:val="both"/>
      <w:textAlignment w:val="baseline"/>
    </w:pPr>
    <w:rPr>
      <w:rFonts w:cs="Times New Roman"/>
      <w:sz w:val="16"/>
      <w:szCs w:val="16"/>
    </w:rPr>
  </w:style>
  <w:style w:type="character" w:customStyle="1" w:styleId="Tekstpodstawowywcity3Znak">
    <w:name w:val="Tekst podstawowy wcięty 3 Znak"/>
    <w:basedOn w:val="Domylnaczcionkaakapitu"/>
    <w:link w:val="Tekstpodstawowywcity3"/>
    <w:uiPriority w:val="99"/>
    <w:semiHidden/>
    <w:locked/>
    <w:rsid w:val="00D2380A"/>
    <w:rPr>
      <w:rFonts w:cs="Times New Roman"/>
      <w:sz w:val="16"/>
    </w:rPr>
  </w:style>
  <w:style w:type="character" w:customStyle="1" w:styleId="WW-WW8Num33z0111111">
    <w:name w:val="WW-WW8Num33z0111111"/>
    <w:uiPriority w:val="99"/>
    <w:rsid w:val="00117717"/>
    <w:rPr>
      <w:rFonts w:ascii="Times New Roman" w:hAnsi="Times New Roman"/>
    </w:rPr>
  </w:style>
  <w:style w:type="paragraph" w:styleId="Tekstdymka">
    <w:name w:val="Balloon Text"/>
    <w:basedOn w:val="Normalny"/>
    <w:link w:val="TekstdymkaZnak"/>
    <w:uiPriority w:val="99"/>
    <w:semiHidden/>
    <w:rsid w:val="00AE49F8"/>
    <w:pPr>
      <w:overflowPunct w:val="0"/>
      <w:textAlignment w:val="baseline"/>
    </w:pPr>
    <w:rPr>
      <w:rFonts w:cs="Times New Roman"/>
      <w:sz w:val="2"/>
      <w:szCs w:val="20"/>
    </w:rPr>
  </w:style>
  <w:style w:type="character" w:customStyle="1" w:styleId="TekstdymkaZnak">
    <w:name w:val="Tekst dymka Znak"/>
    <w:basedOn w:val="Domylnaczcionkaakapitu"/>
    <w:link w:val="Tekstdymka"/>
    <w:uiPriority w:val="99"/>
    <w:semiHidden/>
    <w:locked/>
    <w:rsid w:val="00D2380A"/>
    <w:rPr>
      <w:rFonts w:eastAsia="Times New Roman" w:cs="Times New Roman"/>
      <w:sz w:val="2"/>
    </w:rPr>
  </w:style>
  <w:style w:type="paragraph" w:styleId="Tekstprzypisukocowego">
    <w:name w:val="endnote text"/>
    <w:basedOn w:val="Normalny"/>
    <w:link w:val="TekstprzypisukocowegoZnak"/>
    <w:uiPriority w:val="99"/>
    <w:semiHidden/>
    <w:rsid w:val="009B5EAB"/>
    <w:pPr>
      <w:overflowPunct w:val="0"/>
      <w:textAlignment w:val="baseline"/>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D2380A"/>
    <w:rPr>
      <w:rFonts w:eastAsia="Times New Roman" w:cs="Times New Roman"/>
      <w:sz w:val="20"/>
    </w:rPr>
  </w:style>
  <w:style w:type="character" w:styleId="Odwoanieprzypisukocowego">
    <w:name w:val="endnote reference"/>
    <w:basedOn w:val="Domylnaczcionkaakapitu"/>
    <w:uiPriority w:val="99"/>
    <w:semiHidden/>
    <w:rsid w:val="009B5EAB"/>
    <w:rPr>
      <w:rFonts w:cs="Times New Roman"/>
      <w:vertAlign w:val="superscript"/>
    </w:rPr>
  </w:style>
  <w:style w:type="character" w:styleId="Pogrubienie">
    <w:name w:val="Strong"/>
    <w:basedOn w:val="Domylnaczcionkaakapitu"/>
    <w:uiPriority w:val="22"/>
    <w:qFormat/>
    <w:rsid w:val="00473FAE"/>
    <w:rPr>
      <w:rFonts w:cs="Times New Roman"/>
      <w:b/>
    </w:rPr>
  </w:style>
  <w:style w:type="paragraph" w:styleId="NormalnyWeb">
    <w:name w:val="Normal (Web)"/>
    <w:basedOn w:val="Normalny"/>
    <w:uiPriority w:val="99"/>
    <w:rsid w:val="00473FAE"/>
    <w:pPr>
      <w:widowControl/>
      <w:suppressAutoHyphens w:val="0"/>
      <w:autoSpaceDE/>
      <w:spacing w:before="100" w:beforeAutospacing="1" w:after="100" w:afterAutospacing="1" w:line="240" w:lineRule="atLeast"/>
    </w:pPr>
    <w:rPr>
      <w:rFonts w:ascii="Arial" w:hAnsi="Arial" w:cs="Arial"/>
      <w:color w:val="35323F"/>
      <w:sz w:val="18"/>
      <w:szCs w:val="18"/>
    </w:rPr>
  </w:style>
  <w:style w:type="character" w:styleId="Hipercze">
    <w:name w:val="Hyperlink"/>
    <w:basedOn w:val="Domylnaczcionkaakapitu"/>
    <w:uiPriority w:val="99"/>
    <w:rsid w:val="006424DB"/>
    <w:rPr>
      <w:rFonts w:cs="Times New Roman"/>
      <w:color w:val="0000FF"/>
      <w:u w:val="single"/>
    </w:rPr>
  </w:style>
  <w:style w:type="paragraph" w:styleId="Akapitzlist">
    <w:name w:val="List Paragraph"/>
    <w:basedOn w:val="Normalny"/>
    <w:uiPriority w:val="99"/>
    <w:qFormat/>
    <w:rsid w:val="004322E2"/>
    <w:pPr>
      <w:widowControl/>
      <w:suppressAutoHyphens w:val="0"/>
      <w:autoSpaceDE/>
      <w:spacing w:after="200" w:line="276" w:lineRule="auto"/>
      <w:ind w:left="720"/>
    </w:pPr>
    <w:rPr>
      <w:rFonts w:ascii="Calibri" w:hAnsi="Calibri" w:cs="Times New Roman"/>
      <w:sz w:val="22"/>
      <w:szCs w:val="22"/>
      <w:lang w:eastAsia="en-US"/>
    </w:rPr>
  </w:style>
  <w:style w:type="paragraph" w:customStyle="1" w:styleId="Akapitzlist1">
    <w:name w:val="Akapit z listą1"/>
    <w:basedOn w:val="Normalny"/>
    <w:uiPriority w:val="99"/>
    <w:rsid w:val="004322E2"/>
    <w:pPr>
      <w:suppressAutoHyphens w:val="0"/>
      <w:autoSpaceDN w:val="0"/>
      <w:adjustRightInd w:val="0"/>
      <w:ind w:left="708"/>
    </w:pPr>
    <w:rPr>
      <w:rFonts w:cs="Times New Roman"/>
      <w:sz w:val="20"/>
      <w:szCs w:val="20"/>
    </w:rPr>
  </w:style>
  <w:style w:type="character" w:styleId="Uwydatnienie">
    <w:name w:val="Emphasis"/>
    <w:basedOn w:val="Domylnaczcionkaakapitu"/>
    <w:uiPriority w:val="99"/>
    <w:qFormat/>
    <w:rsid w:val="00AC1B3E"/>
    <w:rPr>
      <w:rFonts w:cs="Times New Roman"/>
      <w:i/>
    </w:rPr>
  </w:style>
  <w:style w:type="paragraph" w:customStyle="1" w:styleId="ZnakZnakCharCharZnakZnakCharCharZnakZnakZnakZnak">
    <w:name w:val="Znak Znak Char Char Znak Znak Char Char Znak Znak Znak Znak"/>
    <w:basedOn w:val="Normalny"/>
    <w:uiPriority w:val="99"/>
    <w:rsid w:val="00FD78AD"/>
    <w:pPr>
      <w:widowControl/>
      <w:suppressAutoHyphens w:val="0"/>
      <w:autoSpaceDE/>
    </w:pPr>
    <w:rPr>
      <w:rFonts w:cs="Times New Roman"/>
    </w:rPr>
  </w:style>
  <w:style w:type="paragraph" w:customStyle="1" w:styleId="Tekstpodstawowy31">
    <w:name w:val="Tekst podstawowy 31"/>
    <w:basedOn w:val="Normalny"/>
    <w:uiPriority w:val="99"/>
    <w:rsid w:val="00D26482"/>
    <w:pPr>
      <w:widowControl/>
      <w:tabs>
        <w:tab w:val="right" w:pos="9000"/>
      </w:tabs>
      <w:suppressAutoHyphens w:val="0"/>
      <w:autoSpaceDE/>
    </w:pPr>
    <w:rPr>
      <w:rFonts w:cs="Times New Roman"/>
      <w:sz w:val="20"/>
    </w:rPr>
  </w:style>
  <w:style w:type="paragraph" w:customStyle="1" w:styleId="ZnakZnak">
    <w:name w:val="Znak Znak"/>
    <w:basedOn w:val="Normalny"/>
    <w:uiPriority w:val="99"/>
    <w:rsid w:val="00D26482"/>
    <w:pPr>
      <w:widowControl/>
      <w:suppressAutoHyphens w:val="0"/>
      <w:autoSpaceDE/>
      <w:spacing w:line="360" w:lineRule="atLeast"/>
      <w:jc w:val="both"/>
    </w:pPr>
    <w:rPr>
      <w:rFonts w:cs="Times New Roman"/>
      <w:szCs w:val="20"/>
    </w:rPr>
  </w:style>
  <w:style w:type="character" w:customStyle="1" w:styleId="Tekstpodstawowy3Znak">
    <w:name w:val="Tekst podstawowy 3 Znak"/>
    <w:link w:val="Tekstpodstawowy3"/>
    <w:uiPriority w:val="99"/>
    <w:locked/>
    <w:rsid w:val="00933166"/>
    <w:rPr>
      <w:sz w:val="24"/>
    </w:rPr>
  </w:style>
  <w:style w:type="character" w:customStyle="1" w:styleId="TekstpodstawowyZnak">
    <w:name w:val="Tekst podstawowy Znak"/>
    <w:link w:val="Tekstpodstawowy"/>
    <w:uiPriority w:val="99"/>
    <w:locked/>
    <w:rsid w:val="00FA1792"/>
    <w:rPr>
      <w:sz w:val="24"/>
    </w:rPr>
  </w:style>
  <w:style w:type="paragraph" w:customStyle="1" w:styleId="msolistparagraph0">
    <w:name w:val="msolistparagraph"/>
    <w:basedOn w:val="Normalny"/>
    <w:uiPriority w:val="99"/>
    <w:rsid w:val="00E0600A"/>
    <w:pPr>
      <w:widowControl/>
      <w:suppressAutoHyphens w:val="0"/>
      <w:autoSpaceDE/>
      <w:spacing w:before="100" w:beforeAutospacing="1" w:after="100" w:afterAutospacing="1"/>
    </w:pPr>
    <w:rPr>
      <w:rFonts w:cs="Times New Roman"/>
    </w:rPr>
  </w:style>
  <w:style w:type="paragraph" w:customStyle="1" w:styleId="msolistparagraphcxspmiddle">
    <w:name w:val="msolistparagraphcxspmiddle"/>
    <w:basedOn w:val="Normalny"/>
    <w:uiPriority w:val="99"/>
    <w:rsid w:val="00E0600A"/>
    <w:pPr>
      <w:widowControl/>
      <w:suppressAutoHyphens w:val="0"/>
      <w:autoSpaceDE/>
      <w:spacing w:before="100" w:beforeAutospacing="1" w:after="100" w:afterAutospacing="1"/>
    </w:pPr>
    <w:rPr>
      <w:rFonts w:cs="Times New Roman"/>
    </w:rPr>
  </w:style>
  <w:style w:type="paragraph" w:customStyle="1" w:styleId="msolistparagraphcxsplast">
    <w:name w:val="msolistparagraphcxsplast"/>
    <w:basedOn w:val="Normalny"/>
    <w:uiPriority w:val="99"/>
    <w:rsid w:val="00E0600A"/>
    <w:pPr>
      <w:widowControl/>
      <w:suppressAutoHyphens w:val="0"/>
      <w:autoSpaceDE/>
      <w:spacing w:before="100" w:beforeAutospacing="1" w:after="100" w:afterAutospacing="1"/>
    </w:pPr>
    <w:rPr>
      <w:rFonts w:cs="Times New Roman"/>
    </w:rPr>
  </w:style>
  <w:style w:type="character" w:styleId="Odwoaniedokomentarza">
    <w:name w:val="annotation reference"/>
    <w:basedOn w:val="Domylnaczcionkaakapitu"/>
    <w:uiPriority w:val="99"/>
    <w:semiHidden/>
    <w:rsid w:val="00261EB6"/>
    <w:rPr>
      <w:rFonts w:cs="Times New Roman"/>
      <w:sz w:val="16"/>
    </w:rPr>
  </w:style>
  <w:style w:type="paragraph" w:styleId="Tekstkomentarza">
    <w:name w:val="annotation text"/>
    <w:basedOn w:val="Normalny"/>
    <w:link w:val="TekstkomentarzaZnak"/>
    <w:uiPriority w:val="99"/>
    <w:semiHidden/>
    <w:rsid w:val="00261EB6"/>
    <w:pPr>
      <w:overflowPunct w:val="0"/>
      <w:textAlignment w:val="baseline"/>
    </w:pPr>
    <w:rPr>
      <w:rFonts w:cs="Times New Roman"/>
      <w:sz w:val="20"/>
      <w:szCs w:val="20"/>
    </w:rPr>
  </w:style>
  <w:style w:type="character" w:customStyle="1" w:styleId="TekstkomentarzaZnak">
    <w:name w:val="Tekst komentarza Znak"/>
    <w:basedOn w:val="Domylnaczcionkaakapitu"/>
    <w:link w:val="Tekstkomentarza"/>
    <w:uiPriority w:val="99"/>
    <w:semiHidden/>
    <w:locked/>
    <w:rsid w:val="00D2380A"/>
    <w:rPr>
      <w:rFonts w:eastAsia="Times New Roman" w:cs="Times New Roman"/>
      <w:sz w:val="20"/>
    </w:rPr>
  </w:style>
  <w:style w:type="paragraph" w:styleId="Tematkomentarza">
    <w:name w:val="annotation subject"/>
    <w:basedOn w:val="Tekstkomentarza"/>
    <w:next w:val="Tekstkomentarza"/>
    <w:link w:val="TematkomentarzaZnak"/>
    <w:uiPriority w:val="99"/>
    <w:semiHidden/>
    <w:rsid w:val="00261EB6"/>
    <w:rPr>
      <w:b/>
      <w:bCs/>
    </w:rPr>
  </w:style>
  <w:style w:type="character" w:customStyle="1" w:styleId="TematkomentarzaZnak">
    <w:name w:val="Temat komentarza Znak"/>
    <w:basedOn w:val="TekstkomentarzaZnak"/>
    <w:link w:val="Tematkomentarza"/>
    <w:uiPriority w:val="99"/>
    <w:semiHidden/>
    <w:locked/>
    <w:rsid w:val="00D2380A"/>
    <w:rPr>
      <w:rFonts w:eastAsia="Times New Roman" w:cs="Times New Roman"/>
      <w:b/>
      <w:sz w:val="20"/>
    </w:rPr>
  </w:style>
  <w:style w:type="paragraph" w:customStyle="1" w:styleId="CM2">
    <w:name w:val="CM2"/>
    <w:basedOn w:val="Normalny"/>
    <w:next w:val="Normalny"/>
    <w:uiPriority w:val="99"/>
    <w:rsid w:val="00BB7B14"/>
    <w:pPr>
      <w:suppressAutoHyphens w:val="0"/>
      <w:autoSpaceDN w:val="0"/>
      <w:adjustRightInd w:val="0"/>
      <w:spacing w:line="278" w:lineRule="atLeast"/>
    </w:pPr>
    <w:rPr>
      <w:rFonts w:ascii="HiddenHorzOCl" w:hAnsi="HiddenHorzOCl" w:cs="Times New Roman"/>
    </w:rPr>
  </w:style>
  <w:style w:type="paragraph" w:customStyle="1" w:styleId="Default">
    <w:name w:val="Default"/>
    <w:uiPriority w:val="99"/>
    <w:rsid w:val="004E1864"/>
    <w:pPr>
      <w:widowControl w:val="0"/>
      <w:autoSpaceDE w:val="0"/>
      <w:autoSpaceDN w:val="0"/>
      <w:adjustRightInd w:val="0"/>
    </w:pPr>
    <w:rPr>
      <w:rFonts w:ascii="HiddenHorzOCl" w:hAnsi="HiddenHorzOCl" w:cs="HiddenHorzOCl"/>
      <w:color w:val="000000"/>
      <w:sz w:val="24"/>
      <w:szCs w:val="24"/>
    </w:rPr>
  </w:style>
  <w:style w:type="paragraph" w:styleId="Bezodstpw">
    <w:name w:val="No Spacing"/>
    <w:uiPriority w:val="1"/>
    <w:qFormat/>
    <w:rsid w:val="0075444B"/>
    <w:rPr>
      <w:sz w:val="24"/>
      <w:szCs w:val="24"/>
    </w:rPr>
  </w:style>
  <w:style w:type="paragraph" w:customStyle="1" w:styleId="Akapitzlist2">
    <w:name w:val="Akapit z listą2"/>
    <w:basedOn w:val="Normalny"/>
    <w:rsid w:val="00CF6773"/>
    <w:pPr>
      <w:widowControl/>
      <w:suppressAutoHyphens w:val="0"/>
      <w:autoSpaceDE/>
      <w:spacing w:after="200" w:line="276" w:lineRule="auto"/>
      <w:ind w:left="720"/>
    </w:pPr>
    <w:rPr>
      <w:rFonts w:ascii="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50338">
      <w:bodyDiv w:val="1"/>
      <w:marLeft w:val="0"/>
      <w:marRight w:val="0"/>
      <w:marTop w:val="0"/>
      <w:marBottom w:val="0"/>
      <w:divBdr>
        <w:top w:val="none" w:sz="0" w:space="0" w:color="auto"/>
        <w:left w:val="none" w:sz="0" w:space="0" w:color="auto"/>
        <w:bottom w:val="none" w:sz="0" w:space="0" w:color="auto"/>
        <w:right w:val="none" w:sz="0" w:space="0" w:color="auto"/>
      </w:divBdr>
    </w:div>
    <w:div w:id="381250404">
      <w:bodyDiv w:val="1"/>
      <w:marLeft w:val="0"/>
      <w:marRight w:val="0"/>
      <w:marTop w:val="0"/>
      <w:marBottom w:val="0"/>
      <w:divBdr>
        <w:top w:val="none" w:sz="0" w:space="0" w:color="auto"/>
        <w:left w:val="none" w:sz="0" w:space="0" w:color="auto"/>
        <w:bottom w:val="none" w:sz="0" w:space="0" w:color="auto"/>
        <w:right w:val="none" w:sz="0" w:space="0" w:color="auto"/>
      </w:divBdr>
      <w:divsChild>
        <w:div w:id="1932353984">
          <w:marLeft w:val="0"/>
          <w:marRight w:val="0"/>
          <w:marTop w:val="0"/>
          <w:marBottom w:val="0"/>
          <w:divBdr>
            <w:top w:val="none" w:sz="0" w:space="0" w:color="auto"/>
            <w:left w:val="none" w:sz="0" w:space="0" w:color="auto"/>
            <w:bottom w:val="none" w:sz="0" w:space="0" w:color="auto"/>
            <w:right w:val="none" w:sz="0" w:space="0" w:color="auto"/>
          </w:divBdr>
          <w:divsChild>
            <w:div w:id="1841847599">
              <w:marLeft w:val="0"/>
              <w:marRight w:val="0"/>
              <w:marTop w:val="0"/>
              <w:marBottom w:val="0"/>
              <w:divBdr>
                <w:top w:val="none" w:sz="0" w:space="0" w:color="auto"/>
                <w:left w:val="none" w:sz="0" w:space="0" w:color="auto"/>
                <w:bottom w:val="none" w:sz="0" w:space="0" w:color="auto"/>
                <w:right w:val="none" w:sz="0" w:space="0" w:color="auto"/>
              </w:divBdr>
              <w:divsChild>
                <w:div w:id="13636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98829">
      <w:bodyDiv w:val="1"/>
      <w:marLeft w:val="0"/>
      <w:marRight w:val="0"/>
      <w:marTop w:val="0"/>
      <w:marBottom w:val="0"/>
      <w:divBdr>
        <w:top w:val="none" w:sz="0" w:space="0" w:color="auto"/>
        <w:left w:val="none" w:sz="0" w:space="0" w:color="auto"/>
        <w:bottom w:val="none" w:sz="0" w:space="0" w:color="auto"/>
        <w:right w:val="none" w:sz="0" w:space="0" w:color="auto"/>
      </w:divBdr>
      <w:divsChild>
        <w:div w:id="1327902290">
          <w:marLeft w:val="0"/>
          <w:marRight w:val="0"/>
          <w:marTop w:val="0"/>
          <w:marBottom w:val="0"/>
          <w:divBdr>
            <w:top w:val="none" w:sz="0" w:space="0" w:color="auto"/>
            <w:left w:val="none" w:sz="0" w:space="0" w:color="auto"/>
            <w:bottom w:val="none" w:sz="0" w:space="0" w:color="auto"/>
            <w:right w:val="none" w:sz="0" w:space="0" w:color="auto"/>
          </w:divBdr>
          <w:divsChild>
            <w:div w:id="1848401218">
              <w:marLeft w:val="0"/>
              <w:marRight w:val="0"/>
              <w:marTop w:val="0"/>
              <w:marBottom w:val="0"/>
              <w:divBdr>
                <w:top w:val="none" w:sz="0" w:space="0" w:color="auto"/>
                <w:left w:val="none" w:sz="0" w:space="0" w:color="auto"/>
                <w:bottom w:val="none" w:sz="0" w:space="0" w:color="auto"/>
                <w:right w:val="none" w:sz="0" w:space="0" w:color="auto"/>
              </w:divBdr>
              <w:divsChild>
                <w:div w:id="6528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2649">
      <w:bodyDiv w:val="1"/>
      <w:marLeft w:val="0"/>
      <w:marRight w:val="0"/>
      <w:marTop w:val="0"/>
      <w:marBottom w:val="0"/>
      <w:divBdr>
        <w:top w:val="none" w:sz="0" w:space="0" w:color="auto"/>
        <w:left w:val="none" w:sz="0" w:space="0" w:color="auto"/>
        <w:bottom w:val="none" w:sz="0" w:space="0" w:color="auto"/>
        <w:right w:val="none" w:sz="0" w:space="0" w:color="auto"/>
      </w:divBdr>
    </w:div>
    <w:div w:id="919406459">
      <w:bodyDiv w:val="1"/>
      <w:marLeft w:val="0"/>
      <w:marRight w:val="0"/>
      <w:marTop w:val="0"/>
      <w:marBottom w:val="0"/>
      <w:divBdr>
        <w:top w:val="none" w:sz="0" w:space="0" w:color="auto"/>
        <w:left w:val="none" w:sz="0" w:space="0" w:color="auto"/>
        <w:bottom w:val="none" w:sz="0" w:space="0" w:color="auto"/>
        <w:right w:val="none" w:sz="0" w:space="0" w:color="auto"/>
      </w:divBdr>
    </w:div>
    <w:div w:id="1053501878">
      <w:bodyDiv w:val="1"/>
      <w:marLeft w:val="0"/>
      <w:marRight w:val="0"/>
      <w:marTop w:val="0"/>
      <w:marBottom w:val="0"/>
      <w:divBdr>
        <w:top w:val="none" w:sz="0" w:space="0" w:color="auto"/>
        <w:left w:val="none" w:sz="0" w:space="0" w:color="auto"/>
        <w:bottom w:val="none" w:sz="0" w:space="0" w:color="auto"/>
        <w:right w:val="none" w:sz="0" w:space="0" w:color="auto"/>
      </w:divBdr>
    </w:div>
    <w:div w:id="1096906620">
      <w:bodyDiv w:val="1"/>
      <w:marLeft w:val="0"/>
      <w:marRight w:val="0"/>
      <w:marTop w:val="0"/>
      <w:marBottom w:val="0"/>
      <w:divBdr>
        <w:top w:val="none" w:sz="0" w:space="0" w:color="auto"/>
        <w:left w:val="none" w:sz="0" w:space="0" w:color="auto"/>
        <w:bottom w:val="none" w:sz="0" w:space="0" w:color="auto"/>
        <w:right w:val="none" w:sz="0" w:space="0" w:color="auto"/>
      </w:divBdr>
    </w:div>
    <w:div w:id="1656954499">
      <w:marLeft w:val="0"/>
      <w:marRight w:val="0"/>
      <w:marTop w:val="0"/>
      <w:marBottom w:val="0"/>
      <w:divBdr>
        <w:top w:val="none" w:sz="0" w:space="0" w:color="auto"/>
        <w:left w:val="none" w:sz="0" w:space="0" w:color="auto"/>
        <w:bottom w:val="none" w:sz="0" w:space="0" w:color="auto"/>
        <w:right w:val="none" w:sz="0" w:space="0" w:color="auto"/>
      </w:divBdr>
    </w:div>
    <w:div w:id="1656954501">
      <w:marLeft w:val="0"/>
      <w:marRight w:val="0"/>
      <w:marTop w:val="0"/>
      <w:marBottom w:val="0"/>
      <w:divBdr>
        <w:top w:val="none" w:sz="0" w:space="0" w:color="auto"/>
        <w:left w:val="none" w:sz="0" w:space="0" w:color="auto"/>
        <w:bottom w:val="none" w:sz="0" w:space="0" w:color="auto"/>
        <w:right w:val="none" w:sz="0" w:space="0" w:color="auto"/>
      </w:divBdr>
    </w:div>
    <w:div w:id="1656954506">
      <w:marLeft w:val="0"/>
      <w:marRight w:val="0"/>
      <w:marTop w:val="0"/>
      <w:marBottom w:val="0"/>
      <w:divBdr>
        <w:top w:val="none" w:sz="0" w:space="0" w:color="auto"/>
        <w:left w:val="none" w:sz="0" w:space="0" w:color="auto"/>
        <w:bottom w:val="none" w:sz="0" w:space="0" w:color="auto"/>
        <w:right w:val="none" w:sz="0" w:space="0" w:color="auto"/>
      </w:divBdr>
    </w:div>
    <w:div w:id="1656954510">
      <w:marLeft w:val="0"/>
      <w:marRight w:val="0"/>
      <w:marTop w:val="0"/>
      <w:marBottom w:val="0"/>
      <w:divBdr>
        <w:top w:val="none" w:sz="0" w:space="0" w:color="auto"/>
        <w:left w:val="none" w:sz="0" w:space="0" w:color="auto"/>
        <w:bottom w:val="none" w:sz="0" w:space="0" w:color="auto"/>
        <w:right w:val="none" w:sz="0" w:space="0" w:color="auto"/>
      </w:divBdr>
    </w:div>
    <w:div w:id="1656954520">
      <w:marLeft w:val="0"/>
      <w:marRight w:val="0"/>
      <w:marTop w:val="0"/>
      <w:marBottom w:val="0"/>
      <w:divBdr>
        <w:top w:val="none" w:sz="0" w:space="0" w:color="auto"/>
        <w:left w:val="none" w:sz="0" w:space="0" w:color="auto"/>
        <w:bottom w:val="none" w:sz="0" w:space="0" w:color="auto"/>
        <w:right w:val="none" w:sz="0" w:space="0" w:color="auto"/>
      </w:divBdr>
    </w:div>
    <w:div w:id="1656954524">
      <w:marLeft w:val="0"/>
      <w:marRight w:val="0"/>
      <w:marTop w:val="0"/>
      <w:marBottom w:val="0"/>
      <w:divBdr>
        <w:top w:val="none" w:sz="0" w:space="0" w:color="auto"/>
        <w:left w:val="none" w:sz="0" w:space="0" w:color="auto"/>
        <w:bottom w:val="none" w:sz="0" w:space="0" w:color="auto"/>
        <w:right w:val="none" w:sz="0" w:space="0" w:color="auto"/>
      </w:divBdr>
    </w:div>
    <w:div w:id="1656954525">
      <w:marLeft w:val="0"/>
      <w:marRight w:val="0"/>
      <w:marTop w:val="0"/>
      <w:marBottom w:val="0"/>
      <w:divBdr>
        <w:top w:val="none" w:sz="0" w:space="0" w:color="auto"/>
        <w:left w:val="none" w:sz="0" w:space="0" w:color="auto"/>
        <w:bottom w:val="none" w:sz="0" w:space="0" w:color="auto"/>
        <w:right w:val="none" w:sz="0" w:space="0" w:color="auto"/>
      </w:divBdr>
    </w:div>
    <w:div w:id="1656954527">
      <w:marLeft w:val="0"/>
      <w:marRight w:val="0"/>
      <w:marTop w:val="0"/>
      <w:marBottom w:val="0"/>
      <w:divBdr>
        <w:top w:val="none" w:sz="0" w:space="0" w:color="auto"/>
        <w:left w:val="none" w:sz="0" w:space="0" w:color="auto"/>
        <w:bottom w:val="none" w:sz="0" w:space="0" w:color="auto"/>
        <w:right w:val="none" w:sz="0" w:space="0" w:color="auto"/>
      </w:divBdr>
    </w:div>
    <w:div w:id="1656954529">
      <w:marLeft w:val="0"/>
      <w:marRight w:val="0"/>
      <w:marTop w:val="0"/>
      <w:marBottom w:val="0"/>
      <w:divBdr>
        <w:top w:val="none" w:sz="0" w:space="0" w:color="auto"/>
        <w:left w:val="none" w:sz="0" w:space="0" w:color="auto"/>
        <w:bottom w:val="none" w:sz="0" w:space="0" w:color="auto"/>
        <w:right w:val="none" w:sz="0" w:space="0" w:color="auto"/>
      </w:divBdr>
    </w:div>
    <w:div w:id="1656954531">
      <w:marLeft w:val="0"/>
      <w:marRight w:val="0"/>
      <w:marTop w:val="0"/>
      <w:marBottom w:val="0"/>
      <w:divBdr>
        <w:top w:val="none" w:sz="0" w:space="0" w:color="auto"/>
        <w:left w:val="none" w:sz="0" w:space="0" w:color="auto"/>
        <w:bottom w:val="none" w:sz="0" w:space="0" w:color="auto"/>
        <w:right w:val="none" w:sz="0" w:space="0" w:color="auto"/>
      </w:divBdr>
      <w:divsChild>
        <w:div w:id="1656954544">
          <w:marLeft w:val="0"/>
          <w:marRight w:val="0"/>
          <w:marTop w:val="0"/>
          <w:marBottom w:val="0"/>
          <w:divBdr>
            <w:top w:val="none" w:sz="0" w:space="0" w:color="auto"/>
            <w:left w:val="none" w:sz="0" w:space="0" w:color="auto"/>
            <w:bottom w:val="none" w:sz="0" w:space="0" w:color="auto"/>
            <w:right w:val="none" w:sz="0" w:space="0" w:color="auto"/>
          </w:divBdr>
          <w:divsChild>
            <w:div w:id="1656954566">
              <w:marLeft w:val="0"/>
              <w:marRight w:val="0"/>
              <w:marTop w:val="0"/>
              <w:marBottom w:val="0"/>
              <w:divBdr>
                <w:top w:val="none" w:sz="0" w:space="0" w:color="auto"/>
                <w:left w:val="none" w:sz="0" w:space="0" w:color="auto"/>
                <w:bottom w:val="none" w:sz="0" w:space="0" w:color="auto"/>
                <w:right w:val="none" w:sz="0" w:space="0" w:color="auto"/>
              </w:divBdr>
              <w:divsChild>
                <w:div w:id="1656954568">
                  <w:marLeft w:val="0"/>
                  <w:marRight w:val="0"/>
                  <w:marTop w:val="0"/>
                  <w:marBottom w:val="0"/>
                  <w:divBdr>
                    <w:top w:val="none" w:sz="0" w:space="0" w:color="auto"/>
                    <w:left w:val="none" w:sz="0" w:space="0" w:color="auto"/>
                    <w:bottom w:val="none" w:sz="0" w:space="0" w:color="auto"/>
                    <w:right w:val="none" w:sz="0" w:space="0" w:color="auto"/>
                  </w:divBdr>
                  <w:divsChild>
                    <w:div w:id="1656954511">
                      <w:marLeft w:val="0"/>
                      <w:marRight w:val="0"/>
                      <w:marTop w:val="0"/>
                      <w:marBottom w:val="0"/>
                      <w:divBdr>
                        <w:top w:val="none" w:sz="0" w:space="0" w:color="auto"/>
                        <w:left w:val="none" w:sz="0" w:space="0" w:color="auto"/>
                        <w:bottom w:val="none" w:sz="0" w:space="0" w:color="auto"/>
                        <w:right w:val="none" w:sz="0" w:space="0" w:color="auto"/>
                      </w:divBdr>
                      <w:divsChild>
                        <w:div w:id="1656954598">
                          <w:marLeft w:val="0"/>
                          <w:marRight w:val="0"/>
                          <w:marTop w:val="0"/>
                          <w:marBottom w:val="0"/>
                          <w:divBdr>
                            <w:top w:val="none" w:sz="0" w:space="0" w:color="auto"/>
                            <w:left w:val="none" w:sz="0" w:space="0" w:color="auto"/>
                            <w:bottom w:val="none" w:sz="0" w:space="0" w:color="auto"/>
                            <w:right w:val="none" w:sz="0" w:space="0" w:color="auto"/>
                          </w:divBdr>
                          <w:divsChild>
                            <w:div w:id="1656954545">
                              <w:marLeft w:val="0"/>
                              <w:marRight w:val="0"/>
                              <w:marTop w:val="0"/>
                              <w:marBottom w:val="0"/>
                              <w:divBdr>
                                <w:top w:val="none" w:sz="0" w:space="0" w:color="auto"/>
                                <w:left w:val="none" w:sz="0" w:space="0" w:color="auto"/>
                                <w:bottom w:val="none" w:sz="0" w:space="0" w:color="auto"/>
                                <w:right w:val="none" w:sz="0" w:space="0" w:color="auto"/>
                              </w:divBdr>
                              <w:divsChild>
                                <w:div w:id="1656954502">
                                  <w:marLeft w:val="0"/>
                                  <w:marRight w:val="0"/>
                                  <w:marTop w:val="0"/>
                                  <w:marBottom w:val="0"/>
                                  <w:divBdr>
                                    <w:top w:val="none" w:sz="0" w:space="0" w:color="auto"/>
                                    <w:left w:val="none" w:sz="0" w:space="0" w:color="auto"/>
                                    <w:bottom w:val="none" w:sz="0" w:space="0" w:color="auto"/>
                                    <w:right w:val="none" w:sz="0" w:space="0" w:color="auto"/>
                                  </w:divBdr>
                                  <w:divsChild>
                                    <w:div w:id="1656954503">
                                      <w:marLeft w:val="0"/>
                                      <w:marRight w:val="0"/>
                                      <w:marTop w:val="0"/>
                                      <w:marBottom w:val="0"/>
                                      <w:divBdr>
                                        <w:top w:val="none" w:sz="0" w:space="0" w:color="auto"/>
                                        <w:left w:val="none" w:sz="0" w:space="0" w:color="auto"/>
                                        <w:bottom w:val="none" w:sz="0" w:space="0" w:color="auto"/>
                                        <w:right w:val="none" w:sz="0" w:space="0" w:color="auto"/>
                                      </w:divBdr>
                                      <w:divsChild>
                                        <w:div w:id="1656954551">
                                          <w:marLeft w:val="0"/>
                                          <w:marRight w:val="0"/>
                                          <w:marTop w:val="0"/>
                                          <w:marBottom w:val="0"/>
                                          <w:divBdr>
                                            <w:top w:val="none" w:sz="0" w:space="0" w:color="auto"/>
                                            <w:left w:val="none" w:sz="0" w:space="0" w:color="auto"/>
                                            <w:bottom w:val="none" w:sz="0" w:space="0" w:color="auto"/>
                                            <w:right w:val="none" w:sz="0" w:space="0" w:color="auto"/>
                                          </w:divBdr>
                                          <w:divsChild>
                                            <w:div w:id="1656954518">
                                              <w:marLeft w:val="0"/>
                                              <w:marRight w:val="0"/>
                                              <w:marTop w:val="0"/>
                                              <w:marBottom w:val="0"/>
                                              <w:divBdr>
                                                <w:top w:val="none" w:sz="0" w:space="0" w:color="auto"/>
                                                <w:left w:val="none" w:sz="0" w:space="0" w:color="auto"/>
                                                <w:bottom w:val="none" w:sz="0" w:space="0" w:color="auto"/>
                                                <w:right w:val="none" w:sz="0" w:space="0" w:color="auto"/>
                                              </w:divBdr>
                                              <w:divsChild>
                                                <w:div w:id="1656954584">
                                                  <w:marLeft w:val="0"/>
                                                  <w:marRight w:val="0"/>
                                                  <w:marTop w:val="0"/>
                                                  <w:marBottom w:val="0"/>
                                                  <w:divBdr>
                                                    <w:top w:val="none" w:sz="0" w:space="0" w:color="auto"/>
                                                    <w:left w:val="none" w:sz="0" w:space="0" w:color="auto"/>
                                                    <w:bottom w:val="none" w:sz="0" w:space="0" w:color="auto"/>
                                                    <w:right w:val="none" w:sz="0" w:space="0" w:color="auto"/>
                                                  </w:divBdr>
                                                  <w:divsChild>
                                                    <w:div w:id="1656954565">
                                                      <w:marLeft w:val="0"/>
                                                      <w:marRight w:val="0"/>
                                                      <w:marTop w:val="0"/>
                                                      <w:marBottom w:val="0"/>
                                                      <w:divBdr>
                                                        <w:top w:val="none" w:sz="0" w:space="0" w:color="auto"/>
                                                        <w:left w:val="none" w:sz="0" w:space="0" w:color="auto"/>
                                                        <w:bottom w:val="none" w:sz="0" w:space="0" w:color="auto"/>
                                                        <w:right w:val="none" w:sz="0" w:space="0" w:color="auto"/>
                                                      </w:divBdr>
                                                      <w:divsChild>
                                                        <w:div w:id="1656954548">
                                                          <w:marLeft w:val="0"/>
                                                          <w:marRight w:val="0"/>
                                                          <w:marTop w:val="0"/>
                                                          <w:marBottom w:val="0"/>
                                                          <w:divBdr>
                                                            <w:top w:val="none" w:sz="0" w:space="0" w:color="auto"/>
                                                            <w:left w:val="none" w:sz="0" w:space="0" w:color="auto"/>
                                                            <w:bottom w:val="none" w:sz="0" w:space="0" w:color="auto"/>
                                                            <w:right w:val="none" w:sz="0" w:space="0" w:color="auto"/>
                                                          </w:divBdr>
                                                          <w:divsChild>
                                                            <w:div w:id="1656954552">
                                                              <w:marLeft w:val="0"/>
                                                              <w:marRight w:val="0"/>
                                                              <w:marTop w:val="0"/>
                                                              <w:marBottom w:val="0"/>
                                                              <w:divBdr>
                                                                <w:top w:val="none" w:sz="0" w:space="0" w:color="auto"/>
                                                                <w:left w:val="none" w:sz="0" w:space="0" w:color="auto"/>
                                                                <w:bottom w:val="none" w:sz="0" w:space="0" w:color="auto"/>
                                                                <w:right w:val="none" w:sz="0" w:space="0" w:color="auto"/>
                                                              </w:divBdr>
                                                              <w:divsChild>
                                                                <w:div w:id="1656954522">
                                                                  <w:marLeft w:val="0"/>
                                                                  <w:marRight w:val="0"/>
                                                                  <w:marTop w:val="0"/>
                                                                  <w:marBottom w:val="0"/>
                                                                  <w:divBdr>
                                                                    <w:top w:val="none" w:sz="0" w:space="0" w:color="auto"/>
                                                                    <w:left w:val="none" w:sz="0" w:space="0" w:color="auto"/>
                                                                    <w:bottom w:val="none" w:sz="0" w:space="0" w:color="auto"/>
                                                                    <w:right w:val="none" w:sz="0" w:space="0" w:color="auto"/>
                                                                  </w:divBdr>
                                                                  <w:divsChild>
                                                                    <w:div w:id="1656954542">
                                                                      <w:marLeft w:val="0"/>
                                                                      <w:marRight w:val="0"/>
                                                                      <w:marTop w:val="0"/>
                                                                      <w:marBottom w:val="0"/>
                                                                      <w:divBdr>
                                                                        <w:top w:val="none" w:sz="0" w:space="0" w:color="auto"/>
                                                                        <w:left w:val="none" w:sz="0" w:space="0" w:color="auto"/>
                                                                        <w:bottom w:val="none" w:sz="0" w:space="0" w:color="auto"/>
                                                                        <w:right w:val="none" w:sz="0" w:space="0" w:color="auto"/>
                                                                      </w:divBdr>
                                                                      <w:divsChild>
                                                                        <w:div w:id="1656954530">
                                                                          <w:marLeft w:val="0"/>
                                                                          <w:marRight w:val="0"/>
                                                                          <w:marTop w:val="0"/>
                                                                          <w:marBottom w:val="0"/>
                                                                          <w:divBdr>
                                                                            <w:top w:val="none" w:sz="0" w:space="0" w:color="auto"/>
                                                                            <w:left w:val="none" w:sz="0" w:space="0" w:color="auto"/>
                                                                            <w:bottom w:val="none" w:sz="0" w:space="0" w:color="auto"/>
                                                                            <w:right w:val="none" w:sz="0" w:space="0" w:color="auto"/>
                                                                          </w:divBdr>
                                                                          <w:divsChild>
                                                                            <w:div w:id="1656954595">
                                                                              <w:marLeft w:val="0"/>
                                                                              <w:marRight w:val="0"/>
                                                                              <w:marTop w:val="0"/>
                                                                              <w:marBottom w:val="0"/>
                                                                              <w:divBdr>
                                                                                <w:top w:val="none" w:sz="0" w:space="0" w:color="auto"/>
                                                                                <w:left w:val="none" w:sz="0" w:space="0" w:color="auto"/>
                                                                                <w:bottom w:val="none" w:sz="0" w:space="0" w:color="auto"/>
                                                                                <w:right w:val="none" w:sz="0" w:space="0" w:color="auto"/>
                                                                              </w:divBdr>
                                                                            </w:div>
                                                                          </w:divsChild>
                                                                        </w:div>
                                                                        <w:div w:id="1656954582">
                                                                          <w:marLeft w:val="0"/>
                                                                          <w:marRight w:val="0"/>
                                                                          <w:marTop w:val="0"/>
                                                                          <w:marBottom w:val="0"/>
                                                                          <w:divBdr>
                                                                            <w:top w:val="none" w:sz="0" w:space="0" w:color="auto"/>
                                                                            <w:left w:val="none" w:sz="0" w:space="0" w:color="auto"/>
                                                                            <w:bottom w:val="none" w:sz="0" w:space="0" w:color="auto"/>
                                                                            <w:right w:val="none" w:sz="0" w:space="0" w:color="auto"/>
                                                                          </w:divBdr>
                                                                          <w:divsChild>
                                                                            <w:div w:id="1656954554">
                                                                              <w:marLeft w:val="0"/>
                                                                              <w:marRight w:val="0"/>
                                                                              <w:marTop w:val="0"/>
                                                                              <w:marBottom w:val="0"/>
                                                                              <w:divBdr>
                                                                                <w:top w:val="none" w:sz="0" w:space="0" w:color="auto"/>
                                                                                <w:left w:val="none" w:sz="0" w:space="0" w:color="auto"/>
                                                                                <w:bottom w:val="none" w:sz="0" w:space="0" w:color="auto"/>
                                                                                <w:right w:val="none" w:sz="0" w:space="0" w:color="auto"/>
                                                                              </w:divBdr>
                                                                            </w:div>
                                                                          </w:divsChild>
                                                                        </w:div>
                                                                        <w:div w:id="1656954593">
                                                                          <w:marLeft w:val="0"/>
                                                                          <w:marRight w:val="0"/>
                                                                          <w:marTop w:val="0"/>
                                                                          <w:marBottom w:val="0"/>
                                                                          <w:divBdr>
                                                                            <w:top w:val="none" w:sz="0" w:space="0" w:color="auto"/>
                                                                            <w:left w:val="none" w:sz="0" w:space="0" w:color="auto"/>
                                                                            <w:bottom w:val="none" w:sz="0" w:space="0" w:color="auto"/>
                                                                            <w:right w:val="none" w:sz="0" w:space="0" w:color="auto"/>
                                                                          </w:divBdr>
                                                                          <w:divsChild>
                                                                            <w:div w:id="165695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954536">
      <w:marLeft w:val="0"/>
      <w:marRight w:val="0"/>
      <w:marTop w:val="0"/>
      <w:marBottom w:val="0"/>
      <w:divBdr>
        <w:top w:val="none" w:sz="0" w:space="0" w:color="auto"/>
        <w:left w:val="none" w:sz="0" w:space="0" w:color="auto"/>
        <w:bottom w:val="none" w:sz="0" w:space="0" w:color="auto"/>
        <w:right w:val="none" w:sz="0" w:space="0" w:color="auto"/>
      </w:divBdr>
      <w:divsChild>
        <w:div w:id="1656954594">
          <w:marLeft w:val="0"/>
          <w:marRight w:val="0"/>
          <w:marTop w:val="0"/>
          <w:marBottom w:val="0"/>
          <w:divBdr>
            <w:top w:val="none" w:sz="0" w:space="0" w:color="auto"/>
            <w:left w:val="none" w:sz="0" w:space="0" w:color="auto"/>
            <w:bottom w:val="none" w:sz="0" w:space="0" w:color="auto"/>
            <w:right w:val="none" w:sz="0" w:space="0" w:color="auto"/>
          </w:divBdr>
          <w:divsChild>
            <w:div w:id="1656954559">
              <w:marLeft w:val="0"/>
              <w:marRight w:val="0"/>
              <w:marTop w:val="0"/>
              <w:marBottom w:val="0"/>
              <w:divBdr>
                <w:top w:val="none" w:sz="0" w:space="0" w:color="auto"/>
                <w:left w:val="none" w:sz="0" w:space="0" w:color="auto"/>
                <w:bottom w:val="none" w:sz="0" w:space="0" w:color="auto"/>
                <w:right w:val="none" w:sz="0" w:space="0" w:color="auto"/>
              </w:divBdr>
              <w:divsChild>
                <w:div w:id="1656954553">
                  <w:marLeft w:val="0"/>
                  <w:marRight w:val="0"/>
                  <w:marTop w:val="0"/>
                  <w:marBottom w:val="0"/>
                  <w:divBdr>
                    <w:top w:val="none" w:sz="0" w:space="0" w:color="auto"/>
                    <w:left w:val="none" w:sz="0" w:space="0" w:color="auto"/>
                    <w:bottom w:val="none" w:sz="0" w:space="0" w:color="auto"/>
                    <w:right w:val="none" w:sz="0" w:space="0" w:color="auto"/>
                  </w:divBdr>
                  <w:divsChild>
                    <w:div w:id="1656954541">
                      <w:marLeft w:val="0"/>
                      <w:marRight w:val="0"/>
                      <w:marTop w:val="0"/>
                      <w:marBottom w:val="0"/>
                      <w:divBdr>
                        <w:top w:val="none" w:sz="0" w:space="0" w:color="auto"/>
                        <w:left w:val="none" w:sz="0" w:space="0" w:color="auto"/>
                        <w:bottom w:val="none" w:sz="0" w:space="0" w:color="auto"/>
                        <w:right w:val="none" w:sz="0" w:space="0" w:color="auto"/>
                      </w:divBdr>
                      <w:divsChild>
                        <w:div w:id="1656954599">
                          <w:marLeft w:val="0"/>
                          <w:marRight w:val="0"/>
                          <w:marTop w:val="0"/>
                          <w:marBottom w:val="0"/>
                          <w:divBdr>
                            <w:top w:val="none" w:sz="0" w:space="0" w:color="auto"/>
                            <w:left w:val="none" w:sz="0" w:space="0" w:color="auto"/>
                            <w:bottom w:val="none" w:sz="0" w:space="0" w:color="auto"/>
                            <w:right w:val="none" w:sz="0" w:space="0" w:color="auto"/>
                          </w:divBdr>
                          <w:divsChild>
                            <w:div w:id="1656954514">
                              <w:marLeft w:val="0"/>
                              <w:marRight w:val="0"/>
                              <w:marTop w:val="0"/>
                              <w:marBottom w:val="0"/>
                              <w:divBdr>
                                <w:top w:val="none" w:sz="0" w:space="0" w:color="auto"/>
                                <w:left w:val="none" w:sz="0" w:space="0" w:color="auto"/>
                                <w:bottom w:val="none" w:sz="0" w:space="0" w:color="auto"/>
                                <w:right w:val="none" w:sz="0" w:space="0" w:color="auto"/>
                              </w:divBdr>
                              <w:divsChild>
                                <w:div w:id="1656954537">
                                  <w:marLeft w:val="0"/>
                                  <w:marRight w:val="0"/>
                                  <w:marTop w:val="0"/>
                                  <w:marBottom w:val="0"/>
                                  <w:divBdr>
                                    <w:top w:val="none" w:sz="0" w:space="0" w:color="auto"/>
                                    <w:left w:val="none" w:sz="0" w:space="0" w:color="auto"/>
                                    <w:bottom w:val="none" w:sz="0" w:space="0" w:color="auto"/>
                                    <w:right w:val="none" w:sz="0" w:space="0" w:color="auto"/>
                                  </w:divBdr>
                                  <w:divsChild>
                                    <w:div w:id="1656954507">
                                      <w:marLeft w:val="0"/>
                                      <w:marRight w:val="0"/>
                                      <w:marTop w:val="0"/>
                                      <w:marBottom w:val="0"/>
                                      <w:divBdr>
                                        <w:top w:val="none" w:sz="0" w:space="0" w:color="auto"/>
                                        <w:left w:val="none" w:sz="0" w:space="0" w:color="auto"/>
                                        <w:bottom w:val="none" w:sz="0" w:space="0" w:color="auto"/>
                                        <w:right w:val="none" w:sz="0" w:space="0" w:color="auto"/>
                                      </w:divBdr>
                                      <w:divsChild>
                                        <w:div w:id="1656954569">
                                          <w:marLeft w:val="0"/>
                                          <w:marRight w:val="0"/>
                                          <w:marTop w:val="0"/>
                                          <w:marBottom w:val="0"/>
                                          <w:divBdr>
                                            <w:top w:val="none" w:sz="0" w:space="0" w:color="auto"/>
                                            <w:left w:val="none" w:sz="0" w:space="0" w:color="auto"/>
                                            <w:bottom w:val="none" w:sz="0" w:space="0" w:color="auto"/>
                                            <w:right w:val="none" w:sz="0" w:space="0" w:color="auto"/>
                                          </w:divBdr>
                                          <w:divsChild>
                                            <w:div w:id="1656954539">
                                              <w:marLeft w:val="0"/>
                                              <w:marRight w:val="0"/>
                                              <w:marTop w:val="0"/>
                                              <w:marBottom w:val="0"/>
                                              <w:divBdr>
                                                <w:top w:val="none" w:sz="0" w:space="0" w:color="auto"/>
                                                <w:left w:val="none" w:sz="0" w:space="0" w:color="auto"/>
                                                <w:bottom w:val="none" w:sz="0" w:space="0" w:color="auto"/>
                                                <w:right w:val="none" w:sz="0" w:space="0" w:color="auto"/>
                                              </w:divBdr>
                                              <w:divsChild>
                                                <w:div w:id="1656954500">
                                                  <w:marLeft w:val="0"/>
                                                  <w:marRight w:val="0"/>
                                                  <w:marTop w:val="0"/>
                                                  <w:marBottom w:val="0"/>
                                                  <w:divBdr>
                                                    <w:top w:val="none" w:sz="0" w:space="0" w:color="auto"/>
                                                    <w:left w:val="none" w:sz="0" w:space="0" w:color="auto"/>
                                                    <w:bottom w:val="none" w:sz="0" w:space="0" w:color="auto"/>
                                                    <w:right w:val="none" w:sz="0" w:space="0" w:color="auto"/>
                                                  </w:divBdr>
                                                  <w:divsChild>
                                                    <w:div w:id="1656954555">
                                                      <w:marLeft w:val="0"/>
                                                      <w:marRight w:val="0"/>
                                                      <w:marTop w:val="0"/>
                                                      <w:marBottom w:val="0"/>
                                                      <w:divBdr>
                                                        <w:top w:val="none" w:sz="0" w:space="0" w:color="auto"/>
                                                        <w:left w:val="none" w:sz="0" w:space="0" w:color="auto"/>
                                                        <w:bottom w:val="none" w:sz="0" w:space="0" w:color="auto"/>
                                                        <w:right w:val="none" w:sz="0" w:space="0" w:color="auto"/>
                                                      </w:divBdr>
                                                      <w:divsChild>
                                                        <w:div w:id="1656954512">
                                                          <w:marLeft w:val="0"/>
                                                          <w:marRight w:val="0"/>
                                                          <w:marTop w:val="0"/>
                                                          <w:marBottom w:val="0"/>
                                                          <w:divBdr>
                                                            <w:top w:val="none" w:sz="0" w:space="0" w:color="auto"/>
                                                            <w:left w:val="none" w:sz="0" w:space="0" w:color="auto"/>
                                                            <w:bottom w:val="none" w:sz="0" w:space="0" w:color="auto"/>
                                                            <w:right w:val="none" w:sz="0" w:space="0" w:color="auto"/>
                                                          </w:divBdr>
                                                          <w:divsChild>
                                                            <w:div w:id="1656954538">
                                                              <w:marLeft w:val="0"/>
                                                              <w:marRight w:val="0"/>
                                                              <w:marTop w:val="0"/>
                                                              <w:marBottom w:val="0"/>
                                                              <w:divBdr>
                                                                <w:top w:val="none" w:sz="0" w:space="0" w:color="auto"/>
                                                                <w:left w:val="none" w:sz="0" w:space="0" w:color="auto"/>
                                                                <w:bottom w:val="none" w:sz="0" w:space="0" w:color="auto"/>
                                                                <w:right w:val="none" w:sz="0" w:space="0" w:color="auto"/>
                                                              </w:divBdr>
                                                              <w:divsChild>
                                                                <w:div w:id="1656954534">
                                                                  <w:marLeft w:val="0"/>
                                                                  <w:marRight w:val="0"/>
                                                                  <w:marTop w:val="0"/>
                                                                  <w:marBottom w:val="0"/>
                                                                  <w:divBdr>
                                                                    <w:top w:val="none" w:sz="0" w:space="0" w:color="auto"/>
                                                                    <w:left w:val="none" w:sz="0" w:space="0" w:color="auto"/>
                                                                    <w:bottom w:val="none" w:sz="0" w:space="0" w:color="auto"/>
                                                                    <w:right w:val="none" w:sz="0" w:space="0" w:color="auto"/>
                                                                  </w:divBdr>
                                                                  <w:divsChild>
                                                                    <w:div w:id="1656954535">
                                                                      <w:marLeft w:val="0"/>
                                                                      <w:marRight w:val="0"/>
                                                                      <w:marTop w:val="0"/>
                                                                      <w:marBottom w:val="0"/>
                                                                      <w:divBdr>
                                                                        <w:top w:val="none" w:sz="0" w:space="0" w:color="auto"/>
                                                                        <w:left w:val="none" w:sz="0" w:space="0" w:color="auto"/>
                                                                        <w:bottom w:val="none" w:sz="0" w:space="0" w:color="auto"/>
                                                                        <w:right w:val="none" w:sz="0" w:space="0" w:color="auto"/>
                                                                      </w:divBdr>
                                                                      <w:divsChild>
                                                                        <w:div w:id="1656954550">
                                                                          <w:marLeft w:val="0"/>
                                                                          <w:marRight w:val="0"/>
                                                                          <w:marTop w:val="0"/>
                                                                          <w:marBottom w:val="0"/>
                                                                          <w:divBdr>
                                                                            <w:top w:val="none" w:sz="0" w:space="0" w:color="auto"/>
                                                                            <w:left w:val="none" w:sz="0" w:space="0" w:color="auto"/>
                                                                            <w:bottom w:val="none" w:sz="0" w:space="0" w:color="auto"/>
                                                                            <w:right w:val="none" w:sz="0" w:space="0" w:color="auto"/>
                                                                          </w:divBdr>
                                                                          <w:divsChild>
                                                                            <w:div w:id="1656954515">
                                                                              <w:marLeft w:val="0"/>
                                                                              <w:marRight w:val="0"/>
                                                                              <w:marTop w:val="0"/>
                                                                              <w:marBottom w:val="0"/>
                                                                              <w:divBdr>
                                                                                <w:top w:val="none" w:sz="0" w:space="0" w:color="auto"/>
                                                                                <w:left w:val="none" w:sz="0" w:space="0" w:color="auto"/>
                                                                                <w:bottom w:val="none" w:sz="0" w:space="0" w:color="auto"/>
                                                                                <w:right w:val="none" w:sz="0" w:space="0" w:color="auto"/>
                                                                              </w:divBdr>
                                                                            </w:div>
                                                                          </w:divsChild>
                                                                        </w:div>
                                                                        <w:div w:id="1656954591">
                                                                          <w:marLeft w:val="0"/>
                                                                          <w:marRight w:val="0"/>
                                                                          <w:marTop w:val="0"/>
                                                                          <w:marBottom w:val="0"/>
                                                                          <w:divBdr>
                                                                            <w:top w:val="none" w:sz="0" w:space="0" w:color="auto"/>
                                                                            <w:left w:val="none" w:sz="0" w:space="0" w:color="auto"/>
                                                                            <w:bottom w:val="none" w:sz="0" w:space="0" w:color="auto"/>
                                                                            <w:right w:val="none" w:sz="0" w:space="0" w:color="auto"/>
                                                                          </w:divBdr>
                                                                          <w:divsChild>
                                                                            <w:div w:id="1656954558">
                                                                              <w:marLeft w:val="0"/>
                                                                              <w:marRight w:val="0"/>
                                                                              <w:marTop w:val="0"/>
                                                                              <w:marBottom w:val="0"/>
                                                                              <w:divBdr>
                                                                                <w:top w:val="none" w:sz="0" w:space="0" w:color="auto"/>
                                                                                <w:left w:val="none" w:sz="0" w:space="0" w:color="auto"/>
                                                                                <w:bottom w:val="none" w:sz="0" w:space="0" w:color="auto"/>
                                                                                <w:right w:val="none" w:sz="0" w:space="0" w:color="auto"/>
                                                                              </w:divBdr>
                                                                            </w:div>
                                                                          </w:divsChild>
                                                                        </w:div>
                                                                        <w:div w:id="1656954596">
                                                                          <w:marLeft w:val="0"/>
                                                                          <w:marRight w:val="0"/>
                                                                          <w:marTop w:val="0"/>
                                                                          <w:marBottom w:val="0"/>
                                                                          <w:divBdr>
                                                                            <w:top w:val="none" w:sz="0" w:space="0" w:color="auto"/>
                                                                            <w:left w:val="none" w:sz="0" w:space="0" w:color="auto"/>
                                                                            <w:bottom w:val="none" w:sz="0" w:space="0" w:color="auto"/>
                                                                            <w:right w:val="none" w:sz="0" w:space="0" w:color="auto"/>
                                                                          </w:divBdr>
                                                                          <w:divsChild>
                                                                            <w:div w:id="16569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954540">
      <w:marLeft w:val="0"/>
      <w:marRight w:val="0"/>
      <w:marTop w:val="0"/>
      <w:marBottom w:val="0"/>
      <w:divBdr>
        <w:top w:val="none" w:sz="0" w:space="0" w:color="auto"/>
        <w:left w:val="none" w:sz="0" w:space="0" w:color="auto"/>
        <w:bottom w:val="none" w:sz="0" w:space="0" w:color="auto"/>
        <w:right w:val="none" w:sz="0" w:space="0" w:color="auto"/>
      </w:divBdr>
    </w:div>
    <w:div w:id="1656954560">
      <w:marLeft w:val="0"/>
      <w:marRight w:val="0"/>
      <w:marTop w:val="0"/>
      <w:marBottom w:val="0"/>
      <w:divBdr>
        <w:top w:val="none" w:sz="0" w:space="0" w:color="auto"/>
        <w:left w:val="none" w:sz="0" w:space="0" w:color="auto"/>
        <w:bottom w:val="none" w:sz="0" w:space="0" w:color="auto"/>
        <w:right w:val="none" w:sz="0" w:space="0" w:color="auto"/>
      </w:divBdr>
    </w:div>
    <w:div w:id="1656954562">
      <w:marLeft w:val="0"/>
      <w:marRight w:val="0"/>
      <w:marTop w:val="0"/>
      <w:marBottom w:val="0"/>
      <w:divBdr>
        <w:top w:val="none" w:sz="0" w:space="0" w:color="auto"/>
        <w:left w:val="none" w:sz="0" w:space="0" w:color="auto"/>
        <w:bottom w:val="none" w:sz="0" w:space="0" w:color="auto"/>
        <w:right w:val="none" w:sz="0" w:space="0" w:color="auto"/>
      </w:divBdr>
    </w:div>
    <w:div w:id="1656954570">
      <w:marLeft w:val="0"/>
      <w:marRight w:val="0"/>
      <w:marTop w:val="0"/>
      <w:marBottom w:val="0"/>
      <w:divBdr>
        <w:top w:val="none" w:sz="0" w:space="0" w:color="auto"/>
        <w:left w:val="none" w:sz="0" w:space="0" w:color="auto"/>
        <w:bottom w:val="none" w:sz="0" w:space="0" w:color="auto"/>
        <w:right w:val="none" w:sz="0" w:space="0" w:color="auto"/>
      </w:divBdr>
      <w:divsChild>
        <w:div w:id="1656954564">
          <w:marLeft w:val="0"/>
          <w:marRight w:val="0"/>
          <w:marTop w:val="0"/>
          <w:marBottom w:val="0"/>
          <w:divBdr>
            <w:top w:val="none" w:sz="0" w:space="0" w:color="auto"/>
            <w:left w:val="none" w:sz="0" w:space="0" w:color="auto"/>
            <w:bottom w:val="none" w:sz="0" w:space="0" w:color="auto"/>
            <w:right w:val="none" w:sz="0" w:space="0" w:color="auto"/>
          </w:divBdr>
          <w:divsChild>
            <w:div w:id="1656954546">
              <w:marLeft w:val="0"/>
              <w:marRight w:val="0"/>
              <w:marTop w:val="0"/>
              <w:marBottom w:val="0"/>
              <w:divBdr>
                <w:top w:val="none" w:sz="0" w:space="0" w:color="auto"/>
                <w:left w:val="none" w:sz="0" w:space="0" w:color="auto"/>
                <w:bottom w:val="none" w:sz="0" w:space="0" w:color="auto"/>
                <w:right w:val="none" w:sz="0" w:space="0" w:color="auto"/>
              </w:divBdr>
              <w:divsChild>
                <w:div w:id="1656954575">
                  <w:marLeft w:val="0"/>
                  <w:marRight w:val="0"/>
                  <w:marTop w:val="0"/>
                  <w:marBottom w:val="0"/>
                  <w:divBdr>
                    <w:top w:val="none" w:sz="0" w:space="0" w:color="auto"/>
                    <w:left w:val="none" w:sz="0" w:space="0" w:color="auto"/>
                    <w:bottom w:val="none" w:sz="0" w:space="0" w:color="auto"/>
                    <w:right w:val="none" w:sz="0" w:space="0" w:color="auto"/>
                  </w:divBdr>
                  <w:divsChild>
                    <w:div w:id="1656954526">
                      <w:marLeft w:val="0"/>
                      <w:marRight w:val="0"/>
                      <w:marTop w:val="0"/>
                      <w:marBottom w:val="0"/>
                      <w:divBdr>
                        <w:top w:val="none" w:sz="0" w:space="0" w:color="auto"/>
                        <w:left w:val="none" w:sz="0" w:space="0" w:color="auto"/>
                        <w:bottom w:val="none" w:sz="0" w:space="0" w:color="auto"/>
                        <w:right w:val="none" w:sz="0" w:space="0" w:color="auto"/>
                      </w:divBdr>
                      <w:divsChild>
                        <w:div w:id="1656954561">
                          <w:marLeft w:val="0"/>
                          <w:marRight w:val="0"/>
                          <w:marTop w:val="0"/>
                          <w:marBottom w:val="0"/>
                          <w:divBdr>
                            <w:top w:val="none" w:sz="0" w:space="0" w:color="auto"/>
                            <w:left w:val="none" w:sz="0" w:space="0" w:color="auto"/>
                            <w:bottom w:val="none" w:sz="0" w:space="0" w:color="auto"/>
                            <w:right w:val="none" w:sz="0" w:space="0" w:color="auto"/>
                          </w:divBdr>
                          <w:divsChild>
                            <w:div w:id="1656954557">
                              <w:marLeft w:val="0"/>
                              <w:marRight w:val="0"/>
                              <w:marTop w:val="0"/>
                              <w:marBottom w:val="0"/>
                              <w:divBdr>
                                <w:top w:val="none" w:sz="0" w:space="0" w:color="auto"/>
                                <w:left w:val="none" w:sz="0" w:space="0" w:color="auto"/>
                                <w:bottom w:val="none" w:sz="0" w:space="0" w:color="auto"/>
                                <w:right w:val="none" w:sz="0" w:space="0" w:color="auto"/>
                              </w:divBdr>
                              <w:divsChild>
                                <w:div w:id="1656954583">
                                  <w:marLeft w:val="0"/>
                                  <w:marRight w:val="0"/>
                                  <w:marTop w:val="0"/>
                                  <w:marBottom w:val="0"/>
                                  <w:divBdr>
                                    <w:top w:val="none" w:sz="0" w:space="0" w:color="auto"/>
                                    <w:left w:val="none" w:sz="0" w:space="0" w:color="auto"/>
                                    <w:bottom w:val="none" w:sz="0" w:space="0" w:color="auto"/>
                                    <w:right w:val="none" w:sz="0" w:space="0" w:color="auto"/>
                                  </w:divBdr>
                                  <w:divsChild>
                                    <w:div w:id="1656954589">
                                      <w:marLeft w:val="0"/>
                                      <w:marRight w:val="0"/>
                                      <w:marTop w:val="0"/>
                                      <w:marBottom w:val="0"/>
                                      <w:divBdr>
                                        <w:top w:val="none" w:sz="0" w:space="0" w:color="auto"/>
                                        <w:left w:val="none" w:sz="0" w:space="0" w:color="auto"/>
                                        <w:bottom w:val="none" w:sz="0" w:space="0" w:color="auto"/>
                                        <w:right w:val="none" w:sz="0" w:space="0" w:color="auto"/>
                                      </w:divBdr>
                                      <w:divsChild>
                                        <w:div w:id="1656954508">
                                          <w:marLeft w:val="0"/>
                                          <w:marRight w:val="0"/>
                                          <w:marTop w:val="0"/>
                                          <w:marBottom w:val="0"/>
                                          <w:divBdr>
                                            <w:top w:val="none" w:sz="0" w:space="0" w:color="auto"/>
                                            <w:left w:val="none" w:sz="0" w:space="0" w:color="auto"/>
                                            <w:bottom w:val="none" w:sz="0" w:space="0" w:color="auto"/>
                                            <w:right w:val="none" w:sz="0" w:space="0" w:color="auto"/>
                                          </w:divBdr>
                                          <w:divsChild>
                                            <w:div w:id="1656954579">
                                              <w:marLeft w:val="0"/>
                                              <w:marRight w:val="0"/>
                                              <w:marTop w:val="0"/>
                                              <w:marBottom w:val="0"/>
                                              <w:divBdr>
                                                <w:top w:val="none" w:sz="0" w:space="0" w:color="auto"/>
                                                <w:left w:val="none" w:sz="0" w:space="0" w:color="auto"/>
                                                <w:bottom w:val="none" w:sz="0" w:space="0" w:color="auto"/>
                                                <w:right w:val="none" w:sz="0" w:space="0" w:color="auto"/>
                                              </w:divBdr>
                                              <w:divsChild>
                                                <w:div w:id="1656954533">
                                                  <w:marLeft w:val="0"/>
                                                  <w:marRight w:val="0"/>
                                                  <w:marTop w:val="0"/>
                                                  <w:marBottom w:val="0"/>
                                                  <w:divBdr>
                                                    <w:top w:val="none" w:sz="0" w:space="0" w:color="auto"/>
                                                    <w:left w:val="none" w:sz="0" w:space="0" w:color="auto"/>
                                                    <w:bottom w:val="none" w:sz="0" w:space="0" w:color="auto"/>
                                                    <w:right w:val="none" w:sz="0" w:space="0" w:color="auto"/>
                                                  </w:divBdr>
                                                  <w:divsChild>
                                                    <w:div w:id="1656954532">
                                                      <w:marLeft w:val="0"/>
                                                      <w:marRight w:val="0"/>
                                                      <w:marTop w:val="0"/>
                                                      <w:marBottom w:val="0"/>
                                                      <w:divBdr>
                                                        <w:top w:val="none" w:sz="0" w:space="0" w:color="auto"/>
                                                        <w:left w:val="none" w:sz="0" w:space="0" w:color="auto"/>
                                                        <w:bottom w:val="none" w:sz="0" w:space="0" w:color="auto"/>
                                                        <w:right w:val="none" w:sz="0" w:space="0" w:color="auto"/>
                                                      </w:divBdr>
                                                    </w:div>
                                                    <w:div w:id="1656954572">
                                                      <w:marLeft w:val="0"/>
                                                      <w:marRight w:val="0"/>
                                                      <w:marTop w:val="0"/>
                                                      <w:marBottom w:val="0"/>
                                                      <w:divBdr>
                                                        <w:top w:val="none" w:sz="0" w:space="0" w:color="auto"/>
                                                        <w:left w:val="none" w:sz="0" w:space="0" w:color="auto"/>
                                                        <w:bottom w:val="none" w:sz="0" w:space="0" w:color="auto"/>
                                                        <w:right w:val="none" w:sz="0" w:space="0" w:color="auto"/>
                                                      </w:divBdr>
                                                    </w:div>
                                                    <w:div w:id="1656954574">
                                                      <w:marLeft w:val="0"/>
                                                      <w:marRight w:val="0"/>
                                                      <w:marTop w:val="0"/>
                                                      <w:marBottom w:val="0"/>
                                                      <w:divBdr>
                                                        <w:top w:val="none" w:sz="0" w:space="0" w:color="auto"/>
                                                        <w:left w:val="none" w:sz="0" w:space="0" w:color="auto"/>
                                                        <w:bottom w:val="none" w:sz="0" w:space="0" w:color="auto"/>
                                                        <w:right w:val="none" w:sz="0" w:space="0" w:color="auto"/>
                                                      </w:divBdr>
                                                    </w:div>
                                                    <w:div w:id="165695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954571">
      <w:marLeft w:val="0"/>
      <w:marRight w:val="0"/>
      <w:marTop w:val="0"/>
      <w:marBottom w:val="0"/>
      <w:divBdr>
        <w:top w:val="none" w:sz="0" w:space="0" w:color="auto"/>
        <w:left w:val="none" w:sz="0" w:space="0" w:color="auto"/>
        <w:bottom w:val="none" w:sz="0" w:space="0" w:color="auto"/>
        <w:right w:val="none" w:sz="0" w:space="0" w:color="auto"/>
      </w:divBdr>
      <w:divsChild>
        <w:div w:id="1656954588">
          <w:marLeft w:val="0"/>
          <w:marRight w:val="0"/>
          <w:marTop w:val="0"/>
          <w:marBottom w:val="0"/>
          <w:divBdr>
            <w:top w:val="none" w:sz="0" w:space="0" w:color="auto"/>
            <w:left w:val="none" w:sz="0" w:space="0" w:color="auto"/>
            <w:bottom w:val="none" w:sz="0" w:space="0" w:color="auto"/>
            <w:right w:val="none" w:sz="0" w:space="0" w:color="auto"/>
          </w:divBdr>
          <w:divsChild>
            <w:div w:id="1656954497">
              <w:marLeft w:val="0"/>
              <w:marRight w:val="0"/>
              <w:marTop w:val="0"/>
              <w:marBottom w:val="0"/>
              <w:divBdr>
                <w:top w:val="none" w:sz="0" w:space="0" w:color="auto"/>
                <w:left w:val="none" w:sz="0" w:space="0" w:color="auto"/>
                <w:bottom w:val="none" w:sz="0" w:space="0" w:color="auto"/>
                <w:right w:val="none" w:sz="0" w:space="0" w:color="auto"/>
              </w:divBdr>
              <w:divsChild>
                <w:div w:id="1656954505">
                  <w:marLeft w:val="0"/>
                  <w:marRight w:val="0"/>
                  <w:marTop w:val="0"/>
                  <w:marBottom w:val="0"/>
                  <w:divBdr>
                    <w:top w:val="none" w:sz="0" w:space="0" w:color="auto"/>
                    <w:left w:val="none" w:sz="0" w:space="0" w:color="auto"/>
                    <w:bottom w:val="none" w:sz="0" w:space="0" w:color="auto"/>
                    <w:right w:val="none" w:sz="0" w:space="0" w:color="auto"/>
                  </w:divBdr>
                  <w:divsChild>
                    <w:div w:id="1656954519">
                      <w:marLeft w:val="0"/>
                      <w:marRight w:val="0"/>
                      <w:marTop w:val="0"/>
                      <w:marBottom w:val="0"/>
                      <w:divBdr>
                        <w:top w:val="none" w:sz="0" w:space="0" w:color="auto"/>
                        <w:left w:val="none" w:sz="0" w:space="0" w:color="auto"/>
                        <w:bottom w:val="none" w:sz="0" w:space="0" w:color="auto"/>
                        <w:right w:val="none" w:sz="0" w:space="0" w:color="auto"/>
                      </w:divBdr>
                      <w:divsChild>
                        <w:div w:id="1656954567">
                          <w:marLeft w:val="0"/>
                          <w:marRight w:val="0"/>
                          <w:marTop w:val="0"/>
                          <w:marBottom w:val="0"/>
                          <w:divBdr>
                            <w:top w:val="none" w:sz="0" w:space="0" w:color="auto"/>
                            <w:left w:val="none" w:sz="0" w:space="0" w:color="auto"/>
                            <w:bottom w:val="none" w:sz="0" w:space="0" w:color="auto"/>
                            <w:right w:val="none" w:sz="0" w:space="0" w:color="auto"/>
                          </w:divBdr>
                          <w:divsChild>
                            <w:div w:id="1656954597">
                              <w:marLeft w:val="0"/>
                              <w:marRight w:val="0"/>
                              <w:marTop w:val="0"/>
                              <w:marBottom w:val="0"/>
                              <w:divBdr>
                                <w:top w:val="none" w:sz="0" w:space="0" w:color="auto"/>
                                <w:left w:val="none" w:sz="0" w:space="0" w:color="auto"/>
                                <w:bottom w:val="none" w:sz="0" w:space="0" w:color="auto"/>
                                <w:right w:val="none" w:sz="0" w:space="0" w:color="auto"/>
                              </w:divBdr>
                              <w:divsChild>
                                <w:div w:id="1656954509">
                                  <w:marLeft w:val="0"/>
                                  <w:marRight w:val="0"/>
                                  <w:marTop w:val="0"/>
                                  <w:marBottom w:val="0"/>
                                  <w:divBdr>
                                    <w:top w:val="none" w:sz="0" w:space="0" w:color="auto"/>
                                    <w:left w:val="none" w:sz="0" w:space="0" w:color="auto"/>
                                    <w:bottom w:val="none" w:sz="0" w:space="0" w:color="auto"/>
                                    <w:right w:val="none" w:sz="0" w:space="0" w:color="auto"/>
                                  </w:divBdr>
                                  <w:divsChild>
                                    <w:div w:id="1656954528">
                                      <w:marLeft w:val="0"/>
                                      <w:marRight w:val="0"/>
                                      <w:marTop w:val="0"/>
                                      <w:marBottom w:val="0"/>
                                      <w:divBdr>
                                        <w:top w:val="none" w:sz="0" w:space="0" w:color="auto"/>
                                        <w:left w:val="none" w:sz="0" w:space="0" w:color="auto"/>
                                        <w:bottom w:val="none" w:sz="0" w:space="0" w:color="auto"/>
                                        <w:right w:val="none" w:sz="0" w:space="0" w:color="auto"/>
                                      </w:divBdr>
                                      <w:divsChild>
                                        <w:div w:id="1656954586">
                                          <w:marLeft w:val="0"/>
                                          <w:marRight w:val="0"/>
                                          <w:marTop w:val="0"/>
                                          <w:marBottom w:val="0"/>
                                          <w:divBdr>
                                            <w:top w:val="none" w:sz="0" w:space="0" w:color="auto"/>
                                            <w:left w:val="none" w:sz="0" w:space="0" w:color="auto"/>
                                            <w:bottom w:val="none" w:sz="0" w:space="0" w:color="auto"/>
                                            <w:right w:val="none" w:sz="0" w:space="0" w:color="auto"/>
                                          </w:divBdr>
                                          <w:divsChild>
                                            <w:div w:id="1656954543">
                                              <w:marLeft w:val="0"/>
                                              <w:marRight w:val="0"/>
                                              <w:marTop w:val="0"/>
                                              <w:marBottom w:val="0"/>
                                              <w:divBdr>
                                                <w:top w:val="none" w:sz="0" w:space="0" w:color="auto"/>
                                                <w:left w:val="none" w:sz="0" w:space="0" w:color="auto"/>
                                                <w:bottom w:val="none" w:sz="0" w:space="0" w:color="auto"/>
                                                <w:right w:val="none" w:sz="0" w:space="0" w:color="auto"/>
                                              </w:divBdr>
                                              <w:divsChild>
                                                <w:div w:id="1656954516">
                                                  <w:marLeft w:val="0"/>
                                                  <w:marRight w:val="0"/>
                                                  <w:marTop w:val="0"/>
                                                  <w:marBottom w:val="0"/>
                                                  <w:divBdr>
                                                    <w:top w:val="none" w:sz="0" w:space="0" w:color="auto"/>
                                                    <w:left w:val="none" w:sz="0" w:space="0" w:color="auto"/>
                                                    <w:bottom w:val="none" w:sz="0" w:space="0" w:color="auto"/>
                                                    <w:right w:val="none" w:sz="0" w:space="0" w:color="auto"/>
                                                  </w:divBdr>
                                                  <w:divsChild>
                                                    <w:div w:id="1656954504">
                                                      <w:marLeft w:val="0"/>
                                                      <w:marRight w:val="0"/>
                                                      <w:marTop w:val="0"/>
                                                      <w:marBottom w:val="0"/>
                                                      <w:divBdr>
                                                        <w:top w:val="none" w:sz="0" w:space="0" w:color="auto"/>
                                                        <w:left w:val="none" w:sz="0" w:space="0" w:color="auto"/>
                                                        <w:bottom w:val="none" w:sz="0" w:space="0" w:color="auto"/>
                                                        <w:right w:val="none" w:sz="0" w:space="0" w:color="auto"/>
                                                      </w:divBdr>
                                                    </w:div>
                                                    <w:div w:id="1656954563">
                                                      <w:marLeft w:val="0"/>
                                                      <w:marRight w:val="0"/>
                                                      <w:marTop w:val="0"/>
                                                      <w:marBottom w:val="0"/>
                                                      <w:divBdr>
                                                        <w:top w:val="none" w:sz="0" w:space="0" w:color="auto"/>
                                                        <w:left w:val="none" w:sz="0" w:space="0" w:color="auto"/>
                                                        <w:bottom w:val="none" w:sz="0" w:space="0" w:color="auto"/>
                                                        <w:right w:val="none" w:sz="0" w:space="0" w:color="auto"/>
                                                      </w:divBdr>
                                                    </w:div>
                                                    <w:div w:id="1656954585">
                                                      <w:marLeft w:val="0"/>
                                                      <w:marRight w:val="0"/>
                                                      <w:marTop w:val="0"/>
                                                      <w:marBottom w:val="0"/>
                                                      <w:divBdr>
                                                        <w:top w:val="none" w:sz="0" w:space="0" w:color="auto"/>
                                                        <w:left w:val="none" w:sz="0" w:space="0" w:color="auto"/>
                                                        <w:bottom w:val="none" w:sz="0" w:space="0" w:color="auto"/>
                                                        <w:right w:val="none" w:sz="0" w:space="0" w:color="auto"/>
                                                      </w:divBdr>
                                                    </w:div>
                                                    <w:div w:id="165695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954573">
      <w:marLeft w:val="0"/>
      <w:marRight w:val="0"/>
      <w:marTop w:val="0"/>
      <w:marBottom w:val="0"/>
      <w:divBdr>
        <w:top w:val="none" w:sz="0" w:space="0" w:color="auto"/>
        <w:left w:val="none" w:sz="0" w:space="0" w:color="auto"/>
        <w:bottom w:val="none" w:sz="0" w:space="0" w:color="auto"/>
        <w:right w:val="none" w:sz="0" w:space="0" w:color="auto"/>
      </w:divBdr>
      <w:divsChild>
        <w:div w:id="1656954592">
          <w:marLeft w:val="0"/>
          <w:marRight w:val="0"/>
          <w:marTop w:val="0"/>
          <w:marBottom w:val="0"/>
          <w:divBdr>
            <w:top w:val="none" w:sz="0" w:space="0" w:color="auto"/>
            <w:left w:val="none" w:sz="0" w:space="0" w:color="auto"/>
            <w:bottom w:val="none" w:sz="0" w:space="0" w:color="auto"/>
            <w:right w:val="none" w:sz="0" w:space="0" w:color="auto"/>
          </w:divBdr>
          <w:divsChild>
            <w:div w:id="1656954590">
              <w:marLeft w:val="0"/>
              <w:marRight w:val="0"/>
              <w:marTop w:val="0"/>
              <w:marBottom w:val="0"/>
              <w:divBdr>
                <w:top w:val="none" w:sz="0" w:space="0" w:color="auto"/>
                <w:left w:val="none" w:sz="0" w:space="0" w:color="auto"/>
                <w:bottom w:val="none" w:sz="0" w:space="0" w:color="auto"/>
                <w:right w:val="none" w:sz="0" w:space="0" w:color="auto"/>
              </w:divBdr>
              <w:divsChild>
                <w:div w:id="1656954547">
                  <w:marLeft w:val="0"/>
                  <w:marRight w:val="0"/>
                  <w:marTop w:val="0"/>
                  <w:marBottom w:val="0"/>
                  <w:divBdr>
                    <w:top w:val="single" w:sz="4" w:space="0" w:color="A3A3A3"/>
                    <w:left w:val="single" w:sz="4" w:space="0" w:color="A3A3A3"/>
                    <w:bottom w:val="single" w:sz="4" w:space="0" w:color="A3A3A3"/>
                    <w:right w:val="single" w:sz="4" w:space="0" w:color="A3A3A3"/>
                  </w:divBdr>
                  <w:divsChild>
                    <w:div w:id="1656954513">
                      <w:marLeft w:val="0"/>
                      <w:marRight w:val="0"/>
                      <w:marTop w:val="0"/>
                      <w:marBottom w:val="0"/>
                      <w:divBdr>
                        <w:top w:val="none" w:sz="0" w:space="0" w:color="auto"/>
                        <w:left w:val="none" w:sz="0" w:space="0" w:color="auto"/>
                        <w:bottom w:val="none" w:sz="0" w:space="0" w:color="auto"/>
                        <w:right w:val="none" w:sz="0" w:space="0" w:color="auto"/>
                      </w:divBdr>
                      <w:divsChild>
                        <w:div w:id="1656954517">
                          <w:marLeft w:val="0"/>
                          <w:marRight w:val="0"/>
                          <w:marTop w:val="0"/>
                          <w:marBottom w:val="0"/>
                          <w:divBdr>
                            <w:top w:val="none" w:sz="0" w:space="0" w:color="auto"/>
                            <w:left w:val="none" w:sz="0" w:space="0" w:color="auto"/>
                            <w:bottom w:val="none" w:sz="0" w:space="0" w:color="auto"/>
                            <w:right w:val="none" w:sz="0" w:space="0" w:color="auto"/>
                          </w:divBdr>
                          <w:divsChild>
                            <w:div w:id="1656954556">
                              <w:marLeft w:val="80"/>
                              <w:marRight w:val="80"/>
                              <w:marTop w:val="80"/>
                              <w:marBottom w:val="80"/>
                              <w:divBdr>
                                <w:top w:val="none" w:sz="0" w:space="0" w:color="auto"/>
                                <w:left w:val="none" w:sz="0" w:space="0" w:color="auto"/>
                                <w:bottom w:val="none" w:sz="0" w:space="0" w:color="auto"/>
                                <w:right w:val="none" w:sz="0" w:space="0" w:color="auto"/>
                              </w:divBdr>
                              <w:divsChild>
                                <w:div w:id="1656954549">
                                  <w:marLeft w:val="0"/>
                                  <w:marRight w:val="0"/>
                                  <w:marTop w:val="0"/>
                                  <w:marBottom w:val="0"/>
                                  <w:divBdr>
                                    <w:top w:val="single" w:sz="4" w:space="5" w:color="CCCCCC"/>
                                    <w:left w:val="none" w:sz="0" w:space="0" w:color="auto"/>
                                    <w:bottom w:val="none" w:sz="0" w:space="0" w:color="auto"/>
                                    <w:right w:val="none" w:sz="0" w:space="0" w:color="auto"/>
                                  </w:divBdr>
                                  <w:divsChild>
                                    <w:div w:id="1656954523">
                                      <w:marLeft w:val="0"/>
                                      <w:marRight w:val="0"/>
                                      <w:marTop w:val="0"/>
                                      <w:marBottom w:val="0"/>
                                      <w:divBdr>
                                        <w:top w:val="none" w:sz="0" w:space="0" w:color="auto"/>
                                        <w:left w:val="none" w:sz="0" w:space="0" w:color="auto"/>
                                        <w:bottom w:val="none" w:sz="0" w:space="0" w:color="auto"/>
                                        <w:right w:val="none" w:sz="0" w:space="0" w:color="auto"/>
                                      </w:divBdr>
                                      <w:divsChild>
                                        <w:div w:id="16569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954576">
      <w:marLeft w:val="0"/>
      <w:marRight w:val="0"/>
      <w:marTop w:val="0"/>
      <w:marBottom w:val="0"/>
      <w:divBdr>
        <w:top w:val="none" w:sz="0" w:space="0" w:color="auto"/>
        <w:left w:val="none" w:sz="0" w:space="0" w:color="auto"/>
        <w:bottom w:val="none" w:sz="0" w:space="0" w:color="auto"/>
        <w:right w:val="none" w:sz="0" w:space="0" w:color="auto"/>
      </w:divBdr>
    </w:div>
    <w:div w:id="1656954577">
      <w:marLeft w:val="0"/>
      <w:marRight w:val="0"/>
      <w:marTop w:val="0"/>
      <w:marBottom w:val="0"/>
      <w:divBdr>
        <w:top w:val="none" w:sz="0" w:space="0" w:color="auto"/>
        <w:left w:val="none" w:sz="0" w:space="0" w:color="auto"/>
        <w:bottom w:val="none" w:sz="0" w:space="0" w:color="auto"/>
        <w:right w:val="none" w:sz="0" w:space="0" w:color="auto"/>
      </w:divBdr>
    </w:div>
    <w:div w:id="1656954580">
      <w:marLeft w:val="0"/>
      <w:marRight w:val="0"/>
      <w:marTop w:val="0"/>
      <w:marBottom w:val="0"/>
      <w:divBdr>
        <w:top w:val="none" w:sz="0" w:space="0" w:color="auto"/>
        <w:left w:val="none" w:sz="0" w:space="0" w:color="auto"/>
        <w:bottom w:val="none" w:sz="0" w:space="0" w:color="auto"/>
        <w:right w:val="none" w:sz="0" w:space="0" w:color="auto"/>
      </w:divBdr>
    </w:div>
    <w:div w:id="1656954581">
      <w:marLeft w:val="0"/>
      <w:marRight w:val="0"/>
      <w:marTop w:val="0"/>
      <w:marBottom w:val="0"/>
      <w:divBdr>
        <w:top w:val="none" w:sz="0" w:space="0" w:color="auto"/>
        <w:left w:val="none" w:sz="0" w:space="0" w:color="auto"/>
        <w:bottom w:val="none" w:sz="0" w:space="0" w:color="auto"/>
        <w:right w:val="none" w:sz="0" w:space="0" w:color="auto"/>
      </w:divBdr>
    </w:div>
    <w:div w:id="1662614939">
      <w:bodyDiv w:val="1"/>
      <w:marLeft w:val="0"/>
      <w:marRight w:val="0"/>
      <w:marTop w:val="0"/>
      <w:marBottom w:val="0"/>
      <w:divBdr>
        <w:top w:val="none" w:sz="0" w:space="0" w:color="auto"/>
        <w:left w:val="none" w:sz="0" w:space="0" w:color="auto"/>
        <w:bottom w:val="none" w:sz="0" w:space="0" w:color="auto"/>
        <w:right w:val="none" w:sz="0" w:space="0" w:color="auto"/>
      </w:divBdr>
    </w:div>
    <w:div w:id="1716194444">
      <w:bodyDiv w:val="1"/>
      <w:marLeft w:val="0"/>
      <w:marRight w:val="0"/>
      <w:marTop w:val="0"/>
      <w:marBottom w:val="0"/>
      <w:divBdr>
        <w:top w:val="none" w:sz="0" w:space="0" w:color="auto"/>
        <w:left w:val="none" w:sz="0" w:space="0" w:color="auto"/>
        <w:bottom w:val="none" w:sz="0" w:space="0" w:color="auto"/>
        <w:right w:val="none" w:sz="0" w:space="0" w:color="auto"/>
      </w:divBdr>
    </w:div>
    <w:div w:id="2063432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7713-3259-41E5-B801-13D82EAB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8836</Words>
  <Characters>53016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MI</vt:lpstr>
    </vt:vector>
  </TitlesOfParts>
  <Company>UGP</Company>
  <LinksUpToDate>false</LinksUpToDate>
  <CharactersWithSpaces>61729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c:title>
  <dc:subject/>
  <dc:creator>Jan Stoklasek</dc:creator>
  <cp:keywords/>
  <dc:description/>
  <cp:lastModifiedBy>Anna Begier</cp:lastModifiedBy>
  <cp:revision>66</cp:revision>
  <cp:lastPrinted>2024-11-06T06:39:00Z</cp:lastPrinted>
  <dcterms:created xsi:type="dcterms:W3CDTF">2024-11-06T06:38:00Z</dcterms:created>
  <dcterms:modified xsi:type="dcterms:W3CDTF">2024-11-07T08:07:00Z</dcterms:modified>
</cp:coreProperties>
</file>