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97" w:rsidRPr="00D8365F" w:rsidRDefault="00877F97" w:rsidP="00877F97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2</w:t>
      </w:r>
    </w:p>
    <w:p w:rsidR="00877F97" w:rsidRDefault="00877F97" w:rsidP="00877F97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SWZ na dostawy różnych produktów spożywczych.</w:t>
      </w:r>
    </w:p>
    <w:p w:rsidR="00877F97" w:rsidRPr="003A73B4" w:rsidRDefault="00877F97" w:rsidP="00877F97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044513">
        <w:rPr>
          <w:rFonts w:ascii="Arial" w:hAnsi="Arial" w:cs="Arial"/>
          <w:snapToGrid w:val="0"/>
          <w:sz w:val="16"/>
          <w:szCs w:val="16"/>
        </w:rPr>
        <w:t>n</w:t>
      </w:r>
      <w:r>
        <w:rPr>
          <w:rFonts w:ascii="Arial" w:hAnsi="Arial" w:cs="Arial"/>
          <w:snapToGrid w:val="0"/>
          <w:sz w:val="16"/>
          <w:szCs w:val="16"/>
        </w:rPr>
        <w:t xml:space="preserve">r </w:t>
      </w:r>
      <w:proofErr w:type="spellStart"/>
      <w:r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>
        <w:rPr>
          <w:rFonts w:ascii="Arial" w:hAnsi="Arial" w:cs="Arial"/>
          <w:snapToGrid w:val="0"/>
          <w:sz w:val="16"/>
          <w:szCs w:val="16"/>
        </w:rPr>
        <w:t xml:space="preserve">.: </w:t>
      </w:r>
      <w:r w:rsidRPr="003A73B4">
        <w:rPr>
          <w:rFonts w:ascii="Arial" w:hAnsi="Arial" w:cs="Arial"/>
          <w:snapToGrid w:val="0"/>
          <w:sz w:val="16"/>
          <w:szCs w:val="16"/>
        </w:rPr>
        <w:t>DKw.2232.</w:t>
      </w:r>
      <w:r w:rsidR="00797ADE">
        <w:rPr>
          <w:rFonts w:ascii="Arial" w:hAnsi="Arial" w:cs="Arial"/>
          <w:snapToGrid w:val="0"/>
          <w:sz w:val="16"/>
          <w:szCs w:val="16"/>
        </w:rPr>
        <w:t>23</w:t>
      </w:r>
      <w:r w:rsidRPr="003A73B4">
        <w:rPr>
          <w:rFonts w:ascii="Arial" w:hAnsi="Arial" w:cs="Arial"/>
          <w:snapToGrid w:val="0"/>
          <w:sz w:val="16"/>
          <w:szCs w:val="16"/>
        </w:rPr>
        <w:t>.202</w:t>
      </w:r>
      <w:r w:rsidR="00797ADE">
        <w:rPr>
          <w:rFonts w:ascii="Arial" w:hAnsi="Arial" w:cs="Arial"/>
          <w:snapToGrid w:val="0"/>
          <w:sz w:val="16"/>
          <w:szCs w:val="16"/>
        </w:rPr>
        <w:t>4</w:t>
      </w:r>
    </w:p>
    <w:p w:rsidR="00877F97" w:rsidRPr="00044513" w:rsidRDefault="00877F97" w:rsidP="00877F97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</w:p>
    <w:p w:rsidR="00877F97" w:rsidRPr="00212FC8" w:rsidRDefault="00877F97" w:rsidP="00877F97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12FC8">
        <w:rPr>
          <w:rFonts w:ascii="Arial" w:hAnsi="Arial" w:cs="Arial"/>
          <w:b/>
          <w:caps/>
          <w:sz w:val="28"/>
          <w:szCs w:val="28"/>
        </w:rPr>
        <w:t>FORMULARZ CENOWY</w:t>
      </w:r>
    </w:p>
    <w:p w:rsidR="00877F97" w:rsidRPr="00DD6EC3" w:rsidRDefault="00877F97" w:rsidP="00877F97">
      <w:pPr>
        <w:widowControl w:val="0"/>
        <w:rPr>
          <w:rFonts w:ascii="Arial" w:hAnsi="Arial" w:cs="Arial"/>
          <w:b/>
          <w:snapToGrid w:val="0"/>
          <w:color w:val="000000"/>
          <w:sz w:val="16"/>
          <w:szCs w:val="16"/>
        </w:rPr>
      </w:pPr>
    </w:p>
    <w:p w:rsidR="00877F97" w:rsidRPr="00DE10B6" w:rsidRDefault="00877F97" w:rsidP="00877F97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DE10B6">
        <w:rPr>
          <w:rFonts w:ascii="Arial" w:hAnsi="Arial" w:cs="Arial"/>
          <w:b/>
          <w:snapToGrid w:val="0"/>
          <w:color w:val="000000"/>
          <w:sz w:val="22"/>
          <w:szCs w:val="22"/>
        </w:rPr>
        <w:t>Dane dotyczące Wykonawcy:</w:t>
      </w:r>
    </w:p>
    <w:p w:rsidR="00877F97" w:rsidRPr="00B46662" w:rsidRDefault="00877F97" w:rsidP="00877F97">
      <w:pPr>
        <w:widowControl w:val="0"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877F97" w:rsidRPr="00672CD2" w:rsidRDefault="00877F97" w:rsidP="00877F97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Nazwa: 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....................................................</w:t>
      </w:r>
      <w:r w:rsidR="00C207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</w:t>
      </w:r>
      <w:r>
        <w:rPr>
          <w:rFonts w:ascii="Arial" w:hAnsi="Arial" w:cs="Arial"/>
          <w:snapToGrid w:val="0"/>
          <w:color w:val="000000"/>
        </w:rPr>
        <w:t>................</w:t>
      </w:r>
    </w:p>
    <w:p w:rsidR="00877F97" w:rsidRPr="00672CD2" w:rsidRDefault="00877F97" w:rsidP="00877F97">
      <w:pPr>
        <w:widowControl w:val="0"/>
        <w:rPr>
          <w:rFonts w:ascii="Arial" w:hAnsi="Arial" w:cs="Arial"/>
          <w:snapToGrid w:val="0"/>
          <w:color w:val="000000"/>
        </w:rPr>
      </w:pPr>
    </w:p>
    <w:p w:rsidR="00877F97" w:rsidRPr="00672CD2" w:rsidRDefault="00877F97" w:rsidP="00877F97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Siedziba: 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</w:t>
      </w:r>
      <w:r w:rsidR="00C207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</w:t>
      </w:r>
    </w:p>
    <w:p w:rsidR="00877F97" w:rsidRDefault="00877F97" w:rsidP="00877F97">
      <w:pPr>
        <w:rPr>
          <w:rFonts w:ascii="Arial" w:hAnsi="Arial" w:cs="Arial"/>
          <w:b/>
          <w:snapToGrid w:val="0"/>
          <w:color w:val="000000"/>
          <w:sz w:val="16"/>
          <w:szCs w:val="16"/>
          <w:u w:val="single"/>
        </w:rPr>
      </w:pPr>
    </w:p>
    <w:p w:rsidR="00877F97" w:rsidRPr="00F322FF" w:rsidRDefault="00877F97" w:rsidP="00877F97">
      <w:pP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Dostawy różnych produktów spożywczych.</w:t>
      </w: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9275FA" w:rsidRPr="009275FA" w:rsidRDefault="009275FA" w:rsidP="00877F97">
      <w:pPr>
        <w:rPr>
          <w:rFonts w:ascii="Arial" w:hAnsi="Arial" w:cs="Arial"/>
          <w:b/>
          <w:sz w:val="28"/>
          <w:szCs w:val="28"/>
          <w:u w:val="single"/>
        </w:rPr>
      </w:pPr>
      <w:r w:rsidRPr="009275FA">
        <w:rPr>
          <w:rFonts w:ascii="Arial" w:hAnsi="Arial" w:cs="Arial"/>
          <w:b/>
          <w:sz w:val="28"/>
          <w:szCs w:val="28"/>
          <w:u w:val="single"/>
        </w:rPr>
        <w:t>Część I</w:t>
      </w: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11570" w:type="dxa"/>
        <w:tblInd w:w="-12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442"/>
        <w:gridCol w:w="1221"/>
        <w:gridCol w:w="791"/>
        <w:gridCol w:w="1438"/>
        <w:gridCol w:w="780"/>
        <w:gridCol w:w="1601"/>
        <w:gridCol w:w="1832"/>
      </w:tblGrid>
      <w:tr w:rsidR="009275FA" w:rsidRPr="001F4774" w:rsidTr="00836955">
        <w:trPr>
          <w:trHeight w:val="459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Szacunkowe potrzeby ilość w kg    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</w:p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 kg 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</w:p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3 x poz. 4)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% Vat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Wartość podatku VAT (od poz. 5)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ogółem brutto </w:t>
            </w:r>
          </w:p>
          <w:p w:rsidR="009275FA" w:rsidRPr="001F4774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5 + poz. 7)</w:t>
            </w:r>
          </w:p>
        </w:tc>
      </w:tr>
      <w:tr w:rsidR="009275FA" w:rsidRPr="00C64366" w:rsidTr="00836955">
        <w:trPr>
          <w:trHeight w:val="13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42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21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38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0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275FA" w:rsidRPr="00C64366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Koncentrat pomidorowy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Papryka konserwowa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350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Ketchup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Groszek konserwowy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45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Fasolka konserwowa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45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Marmolada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525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Dżem truskawkowy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1F4774" w:rsidRDefault="00617173" w:rsidP="00617173">
            <w:pPr>
              <w:rPr>
                <w:rFonts w:ascii="Arial" w:hAnsi="Arial" w:cs="Arial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</w:tr>
      <w:tr w:rsidR="00617173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Dżem z czarnej porzeczki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Dżem wiśniowy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C20758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14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Syrop owocowy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8E710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80</w:t>
            </w:r>
            <w:r w:rsidR="007841B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 litr</w:t>
            </w:r>
            <w:bookmarkStart w:id="0" w:name="_GoBack"/>
            <w:bookmarkEnd w:id="0"/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D71651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877A97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Dżem brzoskwiniowy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8E710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 w:rsidR="008E710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877A97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Jabłka prażone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8E710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</w:t>
            </w:r>
            <w:r w:rsidR="00617173"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Soja granulat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17173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Default="00617173" w:rsidP="00617173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Kotlet sojowy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617173" w:rsidRDefault="00617173" w:rsidP="00617173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73" w:rsidRPr="003C779D" w:rsidRDefault="00617173" w:rsidP="00617173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275FA" w:rsidRPr="003C779D" w:rsidTr="00836955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877A97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877A97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275FA" w:rsidRPr="003C779D" w:rsidTr="00836955">
        <w:trPr>
          <w:trHeight w:val="326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ED542B" w:rsidRDefault="009275FA" w:rsidP="0083695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Default="009275FA" w:rsidP="00836955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ED542B" w:rsidRDefault="009275FA" w:rsidP="00836955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5FA" w:rsidRPr="003C779D" w:rsidRDefault="009275FA" w:rsidP="00836955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9275FA" w:rsidRDefault="009275FA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2"/>
          <w:szCs w:val="22"/>
          <w:u w:val="single"/>
        </w:rPr>
      </w:pPr>
    </w:p>
    <w:p w:rsidR="00606FAC" w:rsidRDefault="00606FAC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Pr="00FC2B5E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Część </w:t>
      </w:r>
      <w:r>
        <w:rPr>
          <w:rFonts w:ascii="Arial" w:hAnsi="Arial" w:cs="Arial"/>
          <w:b/>
          <w:sz w:val="28"/>
          <w:szCs w:val="28"/>
          <w:u w:val="single"/>
        </w:rPr>
        <w:t>I</w:t>
      </w:r>
      <w:r w:rsidR="00BB7EE2">
        <w:rPr>
          <w:rFonts w:ascii="Arial" w:hAnsi="Arial" w:cs="Arial"/>
          <w:b/>
          <w:sz w:val="28"/>
          <w:szCs w:val="28"/>
          <w:u w:val="single"/>
        </w:rPr>
        <w:t>I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877F97" w:rsidRPr="00097770" w:rsidTr="00877F97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452A4E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877F97" w:rsidRPr="00097770" w:rsidTr="00877F9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Chleb mieszany</w:t>
            </w:r>
            <w:r w:rsidR="009B55C6">
              <w:rPr>
                <w:rFonts w:ascii="Arial" w:hAnsi="Arial" w:cs="Arial"/>
                <w:b/>
              </w:rPr>
              <w:t xml:space="preserve"> </w:t>
            </w:r>
            <w:r w:rsidR="009B55C6">
              <w:rPr>
                <w:rFonts w:ascii="Arial" w:hAnsi="Arial" w:cs="Arial"/>
              </w:rPr>
              <w:t>bochenki o wadze 350 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B3492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B3492C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000</w:t>
            </w:r>
            <w:r w:rsidR="00C9240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9240D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Chleb pszenny</w:t>
            </w:r>
            <w:r w:rsidR="009B55C6">
              <w:rPr>
                <w:rFonts w:ascii="Arial" w:hAnsi="Arial" w:cs="Arial"/>
                <w:b/>
              </w:rPr>
              <w:t xml:space="preserve"> </w:t>
            </w:r>
            <w:r w:rsidR="009B55C6">
              <w:rPr>
                <w:rFonts w:ascii="Arial" w:hAnsi="Arial" w:cs="Arial"/>
              </w:rPr>
              <w:t>bochenki o wadze 350 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6000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9240D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Chleb razowy</w:t>
            </w:r>
            <w:r w:rsidR="009B55C6">
              <w:rPr>
                <w:rFonts w:ascii="Arial" w:hAnsi="Arial" w:cs="Arial"/>
                <w:b/>
              </w:rPr>
              <w:t xml:space="preserve"> </w:t>
            </w:r>
            <w:r w:rsidR="009B55C6">
              <w:rPr>
                <w:rFonts w:ascii="Arial" w:hAnsi="Arial" w:cs="Arial"/>
              </w:rPr>
              <w:t>bochenki o wadze 350 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9240D" w:rsidRPr="003C779D" w:rsidTr="00877F97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ED542B" w:rsidRDefault="00C9240D" w:rsidP="00C9240D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Default="00C9240D" w:rsidP="00C9240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ED542B" w:rsidRDefault="00C9240D" w:rsidP="00C9240D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240D" w:rsidRPr="003C779D" w:rsidRDefault="00C9240D" w:rsidP="00C9240D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bookmarkStart w:id="1" w:name="_Hlk89378973"/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77F97" w:rsidRDefault="00877F97" w:rsidP="00877F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77F97" w:rsidRPr="003C2820" w:rsidRDefault="00877F97" w:rsidP="00877F97">
      <w:pPr>
        <w:ind w:left="1416" w:firstLine="708"/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877F97" w:rsidRPr="0062536B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877F97" w:rsidRPr="0062536B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bookmarkEnd w:id="1"/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Pr="00FC2B5E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lastRenderedPageBreak/>
        <w:t>Część</w:t>
      </w:r>
      <w:r>
        <w:rPr>
          <w:rFonts w:ascii="Arial" w:hAnsi="Arial" w:cs="Arial"/>
          <w:b/>
          <w:sz w:val="28"/>
          <w:szCs w:val="28"/>
          <w:u w:val="single"/>
        </w:rPr>
        <w:t xml:space="preserve"> II</w:t>
      </w:r>
      <w:r w:rsidR="00BB7EE2">
        <w:rPr>
          <w:rFonts w:ascii="Arial" w:hAnsi="Arial" w:cs="Arial"/>
          <w:b/>
          <w:sz w:val="28"/>
          <w:szCs w:val="28"/>
          <w:u w:val="single"/>
        </w:rPr>
        <w:t>I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877F97" w:rsidRDefault="00877F97" w:rsidP="00877F97">
      <w:pPr>
        <w:rPr>
          <w:rFonts w:ascii="Arial" w:hAnsi="Arial" w:cs="Arial"/>
        </w:rPr>
      </w:pP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877F97" w:rsidRPr="00097770" w:rsidTr="00877F97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452A4E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877F97" w:rsidRPr="007E612F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877F97" w:rsidRPr="00097770" w:rsidTr="00877F97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Cukier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704C1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1500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Makaron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B3492C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36</w:t>
            </w:r>
            <w:r w:rsidR="00704C17">
              <w:rPr>
                <w:rFonts w:ascii="Arial" w:hAnsi="Arial" w:cs="Arial"/>
                <w:b/>
                <w:bCs/>
              </w:rPr>
              <w:t xml:space="preserve">00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Ryż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B3492C" w:rsidP="00704C17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  <w:r w:rsidR="00877F97">
              <w:rPr>
                <w:rFonts w:ascii="Arial" w:hAnsi="Arial" w:cs="Arial"/>
                <w:b/>
              </w:rPr>
              <w:t>00</w:t>
            </w:r>
            <w:r w:rsidR="00704C17">
              <w:rPr>
                <w:rFonts w:ascii="Arial" w:hAnsi="Arial" w:cs="Arial"/>
                <w:b/>
              </w:rPr>
              <w:t xml:space="preserve">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877F97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ED542B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ED542B" w:rsidRDefault="00877F97" w:rsidP="00AF00C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77F97" w:rsidRDefault="00877F97" w:rsidP="00877F97">
      <w:pPr>
        <w:jc w:val="center"/>
        <w:rPr>
          <w:rFonts w:ascii="Arial" w:hAnsi="Arial" w:cs="Arial"/>
        </w:rPr>
      </w:pPr>
    </w:p>
    <w:p w:rsidR="00877F97" w:rsidRPr="003C2820" w:rsidRDefault="00877F97" w:rsidP="00877F97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877F97" w:rsidRPr="0062536B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877F97" w:rsidRPr="0062536B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1B2AA2" w:rsidRPr="00FC2B5E" w:rsidRDefault="001B2AA2" w:rsidP="001B2AA2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lastRenderedPageBreak/>
        <w:t>Część</w:t>
      </w:r>
      <w:r w:rsidR="00617173">
        <w:rPr>
          <w:rFonts w:ascii="Arial" w:hAnsi="Arial" w:cs="Arial"/>
          <w:b/>
          <w:sz w:val="28"/>
          <w:szCs w:val="28"/>
          <w:u w:val="single"/>
        </w:rPr>
        <w:t xml:space="preserve"> IV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1B2AA2" w:rsidRDefault="001B2AA2" w:rsidP="001B2AA2">
      <w:pPr>
        <w:rPr>
          <w:rFonts w:ascii="Arial" w:hAnsi="Arial" w:cs="Arial"/>
        </w:rPr>
      </w:pP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1B2AA2" w:rsidRPr="00097770" w:rsidTr="002E124C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452A4E" w:rsidRDefault="001B2AA2" w:rsidP="002E124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1B2AA2" w:rsidRPr="007E612F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1B2AA2" w:rsidRPr="00097770" w:rsidTr="002E124C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2AA2" w:rsidRPr="00C64366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D71651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1B2AA2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Mąka pszenna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1250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7C3FCF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Kasza jęczmienna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3200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1B2AA2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Kasza manna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400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1B2AA2" w:rsidRPr="00D71651" w:rsidRDefault="001B2AA2" w:rsidP="001B2AA2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1B2AA2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Płatki owsiane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617173" w:rsidRDefault="00C9025C" w:rsidP="001B2AA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61717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50 kg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1B2AA2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1B2AA2" w:rsidRPr="003C779D" w:rsidTr="002E124C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ED542B" w:rsidRDefault="001B2AA2" w:rsidP="002E124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Default="001B2AA2" w:rsidP="002E124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ED542B" w:rsidRDefault="001B2AA2" w:rsidP="002E124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AA2" w:rsidRPr="003C779D" w:rsidRDefault="001B2AA2" w:rsidP="002E124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1B2AA2" w:rsidRDefault="001B2AA2" w:rsidP="001B2AA2">
      <w:pPr>
        <w:jc w:val="center"/>
        <w:rPr>
          <w:rFonts w:ascii="Arial" w:hAnsi="Arial" w:cs="Arial"/>
        </w:rPr>
      </w:pPr>
    </w:p>
    <w:p w:rsidR="001B2AA2" w:rsidRPr="003C2820" w:rsidRDefault="001B2AA2" w:rsidP="001B2AA2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1B2AA2" w:rsidRDefault="001B2AA2" w:rsidP="001B2AA2">
      <w:pPr>
        <w:rPr>
          <w:rFonts w:ascii="Arial" w:hAnsi="Arial" w:cs="Arial"/>
        </w:rPr>
      </w:pPr>
    </w:p>
    <w:p w:rsidR="001B2AA2" w:rsidRDefault="001B2AA2" w:rsidP="001B2AA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1B2AA2" w:rsidRPr="0062536B" w:rsidRDefault="001B2AA2" w:rsidP="001B2AA2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1B2AA2" w:rsidRPr="0062536B" w:rsidRDefault="001B2AA2" w:rsidP="001B2AA2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617173" w:rsidRDefault="00617173" w:rsidP="00877F97">
      <w:pPr>
        <w:rPr>
          <w:rFonts w:ascii="Arial" w:hAnsi="Arial" w:cs="Arial"/>
          <w:b/>
          <w:sz w:val="28"/>
          <w:szCs w:val="28"/>
          <w:u w:val="single"/>
        </w:rPr>
      </w:pPr>
    </w:p>
    <w:p w:rsidR="00877F97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</w:t>
      </w:r>
      <w:r w:rsidRPr="00FC2B5E">
        <w:rPr>
          <w:rFonts w:ascii="Arial" w:hAnsi="Arial" w:cs="Arial"/>
          <w:b/>
          <w:sz w:val="28"/>
          <w:szCs w:val="28"/>
          <w:u w:val="single"/>
        </w:rPr>
        <w:t xml:space="preserve">Część </w:t>
      </w:r>
      <w:r w:rsidR="00BB7EE2">
        <w:rPr>
          <w:rFonts w:ascii="Arial" w:hAnsi="Arial" w:cs="Arial"/>
          <w:b/>
          <w:sz w:val="28"/>
          <w:szCs w:val="28"/>
          <w:u w:val="single"/>
        </w:rPr>
        <w:t>V</w:t>
      </w: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p w:rsidR="00877F97" w:rsidRPr="00FC2B5E" w:rsidRDefault="00877F97" w:rsidP="00877F97">
      <w:pPr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1570" w:type="dxa"/>
        <w:tblInd w:w="-12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442"/>
        <w:gridCol w:w="1221"/>
        <w:gridCol w:w="791"/>
        <w:gridCol w:w="1438"/>
        <w:gridCol w:w="780"/>
        <w:gridCol w:w="1601"/>
        <w:gridCol w:w="1832"/>
      </w:tblGrid>
      <w:tr w:rsidR="00877F97" w:rsidRPr="00097770" w:rsidTr="00B20AA1">
        <w:trPr>
          <w:trHeight w:val="459"/>
        </w:trPr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Szacunkowe potrzeby ilość w kg    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</w:p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1 kg 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</w:p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3 x poz. 4)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% Vat</w:t>
            </w:r>
          </w:p>
        </w:tc>
        <w:tc>
          <w:tcPr>
            <w:tcW w:w="1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Wartość podatku VAT (od poz. 5)</w:t>
            </w:r>
          </w:p>
        </w:tc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ogółem brutto </w:t>
            </w:r>
          </w:p>
          <w:p w:rsidR="00877F97" w:rsidRPr="001F4774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F4774">
              <w:rPr>
                <w:rFonts w:ascii="Arial" w:hAnsi="Arial" w:cs="Arial"/>
                <w:b/>
                <w:bCs/>
                <w:sz w:val="18"/>
                <w:szCs w:val="18"/>
              </w:rPr>
              <w:t>(poz. 5 + poz. 7)</w:t>
            </w:r>
          </w:p>
        </w:tc>
      </w:tr>
      <w:tr w:rsidR="00877F97" w:rsidRPr="00097770" w:rsidTr="00B20AA1">
        <w:trPr>
          <w:trHeight w:val="133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442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2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9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38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80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01" w:type="dxa"/>
            <w:tcBorders>
              <w:lef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7F97" w:rsidRPr="00C64366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Herbata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704C17" w:rsidP="005D2AD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5D2AD5">
              <w:rPr>
                <w:rFonts w:ascii="Arial" w:hAnsi="Arial" w:cs="Arial"/>
                <w:b/>
                <w:bCs/>
              </w:rPr>
              <w:t>3</w:t>
            </w:r>
            <w:r w:rsidR="00877F9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Kawa zbożowa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350</w:t>
            </w:r>
            <w:r w:rsidR="00704C1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Musztarda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5D2AD5" w:rsidP="005D2AD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30</w:t>
            </w:r>
            <w:r w:rsidR="00704C17">
              <w:rPr>
                <w:rFonts w:ascii="Arial" w:hAnsi="Arial" w:cs="Arial"/>
                <w:b/>
                <w:bCs/>
              </w:rPr>
              <w:t xml:space="preserve">0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Majonez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5D2AD5" w:rsidP="005D2AD5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</w:t>
            </w:r>
            <w:r w:rsidR="00704C17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="00704C17">
              <w:rPr>
                <w:rFonts w:ascii="Arial" w:hAnsi="Arial" w:cs="Arial"/>
                <w:b/>
                <w:bCs/>
              </w:rPr>
              <w:t xml:space="preserve">0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Pieprz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1D4714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</w:t>
            </w:r>
            <w:r w:rsidR="00877F9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Majeranek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1D4714" w:rsidP="005D2AD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5D2AD5">
              <w:rPr>
                <w:rFonts w:ascii="Arial" w:hAnsi="Arial" w:cs="Arial"/>
                <w:b/>
                <w:bCs/>
              </w:rPr>
              <w:t>2</w:t>
            </w:r>
            <w:r w:rsidR="00877F97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77F97"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525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Papryka mielona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1D471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D4714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0</w:t>
            </w:r>
            <w:r w:rsidR="001D471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1F4774" w:rsidRDefault="00877F97" w:rsidP="00AF00CC">
            <w:pPr>
              <w:rPr>
                <w:rFonts w:ascii="Arial" w:hAnsi="Arial" w:cs="Arial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Ocet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1D4714" w:rsidP="00AF00C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400 </w:t>
            </w:r>
            <w:r w:rsidR="00877F97">
              <w:rPr>
                <w:rFonts w:ascii="Arial" w:hAnsi="Arial" w:cs="Arial"/>
                <w:b/>
                <w:bCs/>
              </w:rPr>
              <w:t>l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Bulion drobiowy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1D471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D4714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00</w:t>
            </w:r>
            <w:r w:rsidR="001D471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097770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Przyprawa w płynie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1D4714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D4714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00</w:t>
            </w:r>
            <w:r w:rsidR="001D471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D71651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Liść laurowy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877A97" w:rsidRDefault="005D2AD5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1D4714">
              <w:rPr>
                <w:rFonts w:ascii="Arial" w:hAnsi="Arial" w:cs="Arial"/>
                <w:b/>
              </w:rPr>
              <w:t xml:space="preserve">0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B20AA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B20AA1" w:rsidP="00B20AA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Ziele angielskie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5D2AD5" w:rsidP="005D2A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  <w:r w:rsidR="001D4714">
              <w:rPr>
                <w:rFonts w:ascii="Arial" w:hAnsi="Arial" w:cs="Arial"/>
                <w:b/>
              </w:rPr>
              <w:t xml:space="preserve"> </w:t>
            </w:r>
            <w:r w:rsidR="00B20AA1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B20AA1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B20AA1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20AA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877F97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Mąka ziemniaczana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1D4714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  <w:r w:rsidR="00877F97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Chrzan tarty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1D4714" w:rsidP="005D2AD5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D2AD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Sól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1D4714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800 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877F97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Czosnek granulowany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Default="005D2AD5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1D4714">
              <w:rPr>
                <w:rFonts w:ascii="Arial" w:hAnsi="Arial" w:cs="Arial"/>
                <w:b/>
              </w:rPr>
              <w:t xml:space="preserve">0 </w:t>
            </w:r>
            <w:r w:rsidR="00877F97">
              <w:rPr>
                <w:rFonts w:ascii="Arial" w:hAnsi="Arial" w:cs="Arial"/>
                <w:b/>
              </w:rPr>
              <w:t>kg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F97" w:rsidRPr="003C779D" w:rsidRDefault="00877F97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89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877A97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B20AA1" w:rsidRPr="003C779D" w:rsidTr="00B20AA1">
        <w:trPr>
          <w:trHeight w:val="326"/>
        </w:trPr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ED542B" w:rsidRDefault="00B20AA1" w:rsidP="00AF00C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Default="00B20AA1" w:rsidP="00AF00C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ED542B" w:rsidRDefault="00B20AA1" w:rsidP="00AF00CC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AA1" w:rsidRPr="003C779D" w:rsidRDefault="00B20AA1" w:rsidP="00AF00C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Default="00877F97" w:rsidP="00877F97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</w:p>
    <w:p w:rsidR="00877F97" w:rsidRDefault="00877F97" w:rsidP="00877F97">
      <w:pPr>
        <w:rPr>
          <w:rFonts w:ascii="Arial" w:hAnsi="Arial" w:cs="Arial"/>
        </w:rPr>
      </w:pPr>
    </w:p>
    <w:p w:rsidR="00877F97" w:rsidRPr="003C2820" w:rsidRDefault="00877F97" w:rsidP="00877F97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877F97" w:rsidRPr="00C16F61" w:rsidRDefault="00877F97" w:rsidP="00877F97">
      <w:pPr>
        <w:rPr>
          <w:vanish/>
        </w:rPr>
      </w:pPr>
    </w:p>
    <w:p w:rsidR="00877F97" w:rsidRDefault="00877F97" w:rsidP="00877F97">
      <w:pPr>
        <w:ind w:left="709" w:hanging="709"/>
        <w:rPr>
          <w:rFonts w:ascii="Arial" w:hAnsi="Arial" w:cs="Arial"/>
          <w:b/>
          <w:snapToGrid w:val="0"/>
          <w:color w:val="000000"/>
          <w:u w:val="single"/>
        </w:rPr>
      </w:pPr>
    </w:p>
    <w:p w:rsidR="00877F97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877F97" w:rsidRPr="0062536B" w:rsidRDefault="00877F97" w:rsidP="00877F97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877F97" w:rsidRPr="0062536B" w:rsidRDefault="00877F97" w:rsidP="00877F97">
      <w:pPr>
        <w:spacing w:line="200" w:lineRule="atLeast"/>
        <w:ind w:left="2115"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877F97" w:rsidRDefault="00877F97" w:rsidP="00877F97">
      <w:pPr>
        <w:rPr>
          <w:rFonts w:ascii="Arial" w:eastAsia="SimSun" w:hAnsi="Arial" w:cs="Arial"/>
          <w:b/>
          <w:bCs/>
          <w:lang w:eastAsia="zh-CN"/>
        </w:rPr>
      </w:pPr>
    </w:p>
    <w:p w:rsidR="00877F97" w:rsidRPr="00D046AA" w:rsidRDefault="00877F97" w:rsidP="00877F97">
      <w:pPr>
        <w:rPr>
          <w:rFonts w:ascii="Arial" w:eastAsia="SimSun" w:hAnsi="Arial" w:cs="Arial"/>
          <w:sz w:val="16"/>
          <w:szCs w:val="16"/>
          <w:lang w:eastAsia="zh-CN"/>
        </w:rPr>
      </w:pPr>
    </w:p>
    <w:p w:rsidR="00877F97" w:rsidRPr="0051783A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powstała w wierszu „Razem” jest wynikiem zsumowania poszczególnych kwot wyszczególnionych w danej kolumnie.</w:t>
      </w:r>
    </w:p>
    <w:p w:rsidR="00877F97" w:rsidRPr="0051783A" w:rsidRDefault="00877F97" w:rsidP="00877F97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lastRenderedPageBreak/>
        <w:t xml:space="preserve">Wykonawca dokonuje wypełnienia wszystkich pustych miejsc w tabeli. Niewypełnienie przez Wykonawcę jakiejkolwiek z pozycji w w/w tabeli spowoduje odrzucenie oferty tego Wykonawcy przez Zamawiającego. </w:t>
      </w:r>
    </w:p>
    <w:p w:rsidR="00877F97" w:rsidRPr="0051783A" w:rsidRDefault="00877F97" w:rsidP="00877F97">
      <w:pPr>
        <w:spacing w:line="200" w:lineRule="atLeast"/>
        <w:ind w:right="-94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ab/>
        <w:t>Wszystkie 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877F97" w:rsidRPr="0051783A" w:rsidRDefault="00877F97" w:rsidP="00877F97">
      <w:pPr>
        <w:spacing w:line="200" w:lineRule="atLeast"/>
        <w:ind w:right="-94"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uzyskana w wierszu „Razem” stanowi cenę ofertową, którą Wykonawca wpisuje do Formularza ofertowego stanowiącego załącznik nr 1 do niniejszej specyfikacji warunków zamówienia.</w:t>
      </w:r>
    </w:p>
    <w:p w:rsidR="00877F97" w:rsidRDefault="00877F97" w:rsidP="00877F97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Default="00877F97" w:rsidP="00877F97">
      <w:pPr>
        <w:spacing w:line="200" w:lineRule="atLeast"/>
        <w:ind w:right="-94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Default="00877F97" w:rsidP="00877F97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Default="00877F97" w:rsidP="00877F97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877F97" w:rsidRPr="00A00567" w:rsidRDefault="00877F97" w:rsidP="00877F97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000000"/>
        </w:rPr>
      </w:pPr>
      <w:r w:rsidRPr="00A00567">
        <w:rPr>
          <w:rFonts w:ascii="Arial" w:eastAsia="SimSun" w:hAnsi="Arial" w:cs="Arial"/>
          <w:snapToGrid w:val="0"/>
          <w:color w:val="000000"/>
        </w:rPr>
        <w:t>______</w:t>
      </w:r>
      <w:r>
        <w:rPr>
          <w:rFonts w:ascii="Arial" w:eastAsia="SimSun" w:hAnsi="Arial" w:cs="Arial"/>
          <w:snapToGrid w:val="0"/>
          <w:color w:val="000000"/>
        </w:rPr>
        <w:t>_______________________________</w:t>
      </w:r>
    </w:p>
    <w:p w:rsidR="005B366C" w:rsidRDefault="00877F97" w:rsidP="00877F97">
      <w:pPr>
        <w:spacing w:line="200" w:lineRule="atLeast"/>
        <w:ind w:left="4320" w:right="-94" w:firstLine="720"/>
        <w:jc w:val="right"/>
      </w:pPr>
      <w:r w:rsidRPr="0051783A">
        <w:rPr>
          <w:rFonts w:ascii="Arial" w:eastAsia="SimSun" w:hAnsi="Arial" w:cs="Arial"/>
          <w:snapToGrid w:val="0"/>
          <w:color w:val="000000"/>
          <w:sz w:val="18"/>
          <w:szCs w:val="18"/>
        </w:rPr>
        <w:t>podpis uprawn</w:t>
      </w:r>
      <w:r>
        <w:rPr>
          <w:rFonts w:ascii="Arial" w:eastAsia="SimSun" w:hAnsi="Arial" w:cs="Arial"/>
          <w:snapToGrid w:val="0"/>
          <w:color w:val="000000"/>
          <w:sz w:val="18"/>
          <w:szCs w:val="18"/>
        </w:rPr>
        <w:t>ionego przedstawiciela Wykonawcy</w:t>
      </w:r>
    </w:p>
    <w:sectPr w:rsidR="005B366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8A5" w:rsidRDefault="005B1FC7">
      <w:r>
        <w:separator/>
      </w:r>
    </w:p>
  </w:endnote>
  <w:endnote w:type="continuationSeparator" w:id="0">
    <w:p w:rsidR="001C28A5" w:rsidRDefault="005B1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A97" w:rsidRDefault="007841B3">
    <w:pPr>
      <w:pStyle w:val="Stopka"/>
      <w:tabs>
        <w:tab w:val="clear" w:pos="4536"/>
        <w:tab w:val="clear" w:pos="9072"/>
        <w:tab w:val="left" w:pos="912"/>
      </w:tabs>
      <w:ind w:right="50"/>
      <w:jc w:val="right"/>
      <w:rPr>
        <w:rStyle w:val="Numerstrony"/>
        <w:rFonts w:ascii="Arial" w:hAnsi="Arial"/>
        <w:b/>
        <w:sz w:val="16"/>
      </w:rPr>
    </w:pPr>
  </w:p>
  <w:p w:rsidR="00877A97" w:rsidRDefault="007841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8A5" w:rsidRDefault="005B1FC7">
      <w:r>
        <w:separator/>
      </w:r>
    </w:p>
  </w:footnote>
  <w:footnote w:type="continuationSeparator" w:id="0">
    <w:p w:rsidR="001C28A5" w:rsidRDefault="005B1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F97"/>
    <w:rsid w:val="00000875"/>
    <w:rsid w:val="001B2AA2"/>
    <w:rsid w:val="001C28A5"/>
    <w:rsid w:val="001D4714"/>
    <w:rsid w:val="00224411"/>
    <w:rsid w:val="00266F7A"/>
    <w:rsid w:val="00343693"/>
    <w:rsid w:val="005B1FC7"/>
    <w:rsid w:val="005B366C"/>
    <w:rsid w:val="005D2AD5"/>
    <w:rsid w:val="00606FAC"/>
    <w:rsid w:val="00617173"/>
    <w:rsid w:val="006A5D3E"/>
    <w:rsid w:val="00704C17"/>
    <w:rsid w:val="007841B3"/>
    <w:rsid w:val="00797ADE"/>
    <w:rsid w:val="007C3FCF"/>
    <w:rsid w:val="00877F97"/>
    <w:rsid w:val="008E7103"/>
    <w:rsid w:val="009275FA"/>
    <w:rsid w:val="009B55C6"/>
    <w:rsid w:val="00B20AA1"/>
    <w:rsid w:val="00B3492C"/>
    <w:rsid w:val="00BB7EE2"/>
    <w:rsid w:val="00C20758"/>
    <w:rsid w:val="00C9025C"/>
    <w:rsid w:val="00C9240D"/>
    <w:rsid w:val="00D4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5D92B-40B6-44F8-9D8F-3B768287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77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7F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77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Tomasz Gołębowski</cp:lastModifiedBy>
  <cp:revision>24</cp:revision>
  <dcterms:created xsi:type="dcterms:W3CDTF">2023-09-26T12:02:00Z</dcterms:created>
  <dcterms:modified xsi:type="dcterms:W3CDTF">2024-10-31T12:31:00Z</dcterms:modified>
</cp:coreProperties>
</file>