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AF8BC" w14:textId="2C288D29" w:rsidR="00C72A32" w:rsidRPr="00E36C13" w:rsidRDefault="00C72A32" w:rsidP="00CE66A2">
      <w:pPr>
        <w:spacing w:after="0" w:line="360" w:lineRule="auto"/>
        <w:jc w:val="right"/>
        <w:rPr>
          <w:rFonts w:ascii="Cambria" w:hAnsi="Cambria" w:cs="Arial"/>
          <w:b/>
          <w:color w:val="000000"/>
          <w:sz w:val="20"/>
          <w:szCs w:val="20"/>
          <w:u w:val="single"/>
        </w:rPr>
      </w:pPr>
      <w:r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Załącznik nr </w:t>
      </w:r>
      <w:r>
        <w:rPr>
          <w:rFonts w:ascii="Cambria" w:hAnsi="Cambria" w:cs="Arial"/>
          <w:b/>
          <w:color w:val="000000"/>
          <w:sz w:val="20"/>
          <w:szCs w:val="20"/>
          <w:u w:val="single"/>
        </w:rPr>
        <w:t>7</w:t>
      </w:r>
      <w:r w:rsidRPr="00E36C13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 do SWZ</w:t>
      </w:r>
    </w:p>
    <w:p w14:paraId="02E48CA5" w14:textId="3DB56A44" w:rsidR="002772E6" w:rsidRPr="009868C5" w:rsidRDefault="002772E6" w:rsidP="00CE66A2">
      <w:pPr>
        <w:spacing w:after="0" w:line="360" w:lineRule="auto"/>
        <w:ind w:right="23" w:firstLine="708"/>
        <w:jc w:val="right"/>
        <w:rPr>
          <w:rFonts w:ascii="Cambria" w:hAnsi="Cambria" w:cs="Arial-BoldMT"/>
          <w:b/>
          <w:bCs/>
          <w:sz w:val="20"/>
          <w:szCs w:val="20"/>
          <w:u w:val="single"/>
        </w:rPr>
      </w:pPr>
    </w:p>
    <w:p w14:paraId="14F44DB1" w14:textId="77777777" w:rsidR="002772E6" w:rsidRPr="009868C5" w:rsidRDefault="002772E6" w:rsidP="00CE66A2">
      <w:pPr>
        <w:spacing w:after="0" w:line="360" w:lineRule="auto"/>
        <w:ind w:right="23" w:firstLine="708"/>
        <w:jc w:val="center"/>
        <w:rPr>
          <w:rFonts w:ascii="Cambria" w:hAnsi="Cambria" w:cs="Arial-BoldMT"/>
          <w:b/>
          <w:bCs/>
          <w:sz w:val="20"/>
          <w:szCs w:val="20"/>
          <w:u w:val="single"/>
        </w:rPr>
      </w:pPr>
      <w:r w:rsidRPr="009868C5">
        <w:rPr>
          <w:rFonts w:ascii="Cambria" w:hAnsi="Cambria" w:cs="Arial-BoldMT"/>
          <w:b/>
          <w:bCs/>
          <w:sz w:val="20"/>
          <w:szCs w:val="20"/>
          <w:u w:val="single"/>
        </w:rPr>
        <w:t>SZCZEGÓŁOWY OPIS PRZEDMIOTU ZAMÓWIENIA</w:t>
      </w:r>
    </w:p>
    <w:p w14:paraId="7B5543AB" w14:textId="61680444" w:rsidR="002772E6" w:rsidRPr="009868C5" w:rsidRDefault="002772E6" w:rsidP="00CE66A2">
      <w:pPr>
        <w:spacing w:after="0" w:line="360" w:lineRule="auto"/>
        <w:jc w:val="center"/>
        <w:rPr>
          <w:rFonts w:ascii="Cambria" w:hAnsi="Cambria"/>
          <w:b/>
          <w:sz w:val="20"/>
          <w:szCs w:val="20"/>
          <w:u w:val="single"/>
        </w:rPr>
      </w:pPr>
      <w:r w:rsidRPr="009868C5">
        <w:rPr>
          <w:rFonts w:ascii="Cambria" w:hAnsi="Cambria" w:cs="Arial-BoldMT"/>
          <w:b/>
          <w:bCs/>
          <w:sz w:val="20"/>
          <w:szCs w:val="20"/>
          <w:u w:val="single"/>
        </w:rPr>
        <w:t>„</w:t>
      </w:r>
      <w:r w:rsidR="00CE66A2" w:rsidRPr="00CE66A2">
        <w:rPr>
          <w:rFonts w:ascii="Cambria" w:hAnsi="Cambria" w:cs="Arial-BoldMT"/>
          <w:b/>
          <w:bCs/>
          <w:sz w:val="20"/>
          <w:szCs w:val="20"/>
          <w:u w:val="single"/>
        </w:rPr>
        <w:t>Zakup używanego samochodu specjalnego do czyszczenia kanalizacji ssąco-płuczący z wysięgnikiem</w:t>
      </w:r>
      <w:r w:rsidRPr="009868C5">
        <w:rPr>
          <w:rFonts w:ascii="Cambria" w:hAnsi="Cambria" w:cs="Arial-BoldMT"/>
          <w:b/>
          <w:bCs/>
          <w:sz w:val="20"/>
          <w:szCs w:val="20"/>
          <w:u w:val="single"/>
        </w:rPr>
        <w:t>”</w:t>
      </w:r>
    </w:p>
    <w:p w14:paraId="1111E9CD" w14:textId="77777777" w:rsidR="002772E6" w:rsidRPr="009868C5" w:rsidRDefault="002772E6" w:rsidP="00CE66A2">
      <w:pPr>
        <w:spacing w:after="0" w:line="360" w:lineRule="auto"/>
        <w:rPr>
          <w:rFonts w:ascii="Cambria" w:hAnsi="Cambria"/>
          <w:b/>
          <w:sz w:val="20"/>
          <w:szCs w:val="20"/>
          <w:u w:val="single"/>
        </w:rPr>
      </w:pPr>
    </w:p>
    <w:p w14:paraId="77432447" w14:textId="77777777" w:rsidR="002772E6" w:rsidRPr="009868C5" w:rsidRDefault="002772E6" w:rsidP="00CE66A2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9868C5">
        <w:rPr>
          <w:rFonts w:ascii="Cambria" w:hAnsi="Cambria"/>
          <w:b/>
          <w:sz w:val="20"/>
          <w:szCs w:val="20"/>
          <w:u w:val="single"/>
        </w:rPr>
        <w:t>Specyfikacja techniczna - użytkowa oraz minimalne wyposażenie</w:t>
      </w:r>
    </w:p>
    <w:p w14:paraId="65D3AA95" w14:textId="77777777" w:rsidR="002772E6" w:rsidRPr="009868C5" w:rsidRDefault="002772E6" w:rsidP="00CE66A2">
      <w:pPr>
        <w:widowControl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68C5">
        <w:rPr>
          <w:rFonts w:ascii="Cambria" w:hAnsi="Cambria" w:cs="Arial"/>
          <w:sz w:val="20"/>
          <w:szCs w:val="20"/>
        </w:rPr>
        <w:t>Marka…………………………………………………………………………………………………</w:t>
      </w:r>
    </w:p>
    <w:p w14:paraId="0443FA76" w14:textId="77777777" w:rsidR="002772E6" w:rsidRDefault="002772E6" w:rsidP="00CE66A2">
      <w:pPr>
        <w:widowControl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68C5">
        <w:rPr>
          <w:rFonts w:ascii="Cambria" w:hAnsi="Cambria" w:cs="Arial"/>
          <w:sz w:val="20"/>
          <w:szCs w:val="20"/>
        </w:rPr>
        <w:t>Typ……………………….……………………………………………………………………………</w:t>
      </w:r>
    </w:p>
    <w:p w14:paraId="47E5C697" w14:textId="741F7FA0" w:rsidR="00A3187C" w:rsidRPr="009868C5" w:rsidRDefault="00A3187C" w:rsidP="00CE66A2">
      <w:pPr>
        <w:widowControl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Zabudowa …………………………………………………………………………………………</w:t>
      </w:r>
    </w:p>
    <w:p w14:paraId="07DFF74A" w14:textId="77777777" w:rsidR="002772E6" w:rsidRDefault="002772E6" w:rsidP="00CE66A2">
      <w:pPr>
        <w:widowControl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68C5">
        <w:rPr>
          <w:rFonts w:ascii="Cambria" w:hAnsi="Cambria" w:cs="Arial"/>
          <w:sz w:val="20"/>
          <w:szCs w:val="20"/>
        </w:rPr>
        <w:t xml:space="preserve">które spełniają następujące parametry: </w:t>
      </w:r>
    </w:p>
    <w:p w14:paraId="00235C7F" w14:textId="28C3B9C4" w:rsidR="00CE66A2" w:rsidRPr="00366EC3" w:rsidRDefault="00CE66A2" w:rsidP="00366EC3">
      <w:pPr>
        <w:widowControl w:val="0"/>
        <w:spacing w:after="0"/>
        <w:jc w:val="both"/>
        <w:rPr>
          <w:rFonts w:ascii="Cambria" w:hAnsi="Cambria" w:cs="Arial"/>
          <w:b/>
          <w:bCs/>
          <w:sz w:val="20"/>
          <w:szCs w:val="20"/>
        </w:rPr>
      </w:pPr>
      <w:r w:rsidRPr="00366EC3">
        <w:rPr>
          <w:rFonts w:ascii="Cambria" w:hAnsi="Cambria" w:cs="Arial"/>
          <w:b/>
          <w:bCs/>
          <w:sz w:val="20"/>
          <w:szCs w:val="20"/>
        </w:rPr>
        <w:t>1.</w:t>
      </w:r>
      <w:r w:rsidRPr="00366EC3">
        <w:rPr>
          <w:rFonts w:ascii="Cambria" w:hAnsi="Cambria" w:cs="Arial"/>
          <w:b/>
          <w:bCs/>
          <w:sz w:val="20"/>
          <w:szCs w:val="20"/>
        </w:rPr>
        <w:tab/>
        <w:t xml:space="preserve">Rok produkcji ……………………… zgodnie z formularzem oferty </w:t>
      </w:r>
    </w:p>
    <w:p w14:paraId="4A3C7C02" w14:textId="0997D175" w:rsidR="00366EC3" w:rsidRPr="00366EC3" w:rsidRDefault="00366EC3" w:rsidP="00366EC3">
      <w:pPr>
        <w:widowControl w:val="0"/>
        <w:spacing w:after="0"/>
        <w:jc w:val="both"/>
        <w:rPr>
          <w:rFonts w:ascii="Cambria" w:hAnsi="Cambria" w:cs="Arial"/>
          <w:sz w:val="20"/>
          <w:szCs w:val="20"/>
        </w:rPr>
      </w:pPr>
      <w:r w:rsidRPr="00366EC3">
        <w:rPr>
          <w:rFonts w:ascii="Cambria" w:hAnsi="Cambria" w:cs="Arial"/>
          <w:sz w:val="20"/>
          <w:szCs w:val="20"/>
        </w:rPr>
        <w:t>2</w:t>
      </w:r>
      <w:r>
        <w:rPr>
          <w:rFonts w:ascii="Cambria" w:hAnsi="Cambria" w:cs="Arial"/>
          <w:sz w:val="20"/>
          <w:szCs w:val="20"/>
        </w:rPr>
        <w:t xml:space="preserve">. </w:t>
      </w:r>
      <w:r>
        <w:rPr>
          <w:rFonts w:ascii="Cambria" w:hAnsi="Cambria" w:cs="Arial"/>
          <w:sz w:val="20"/>
          <w:szCs w:val="20"/>
        </w:rPr>
        <w:tab/>
      </w:r>
      <w:r w:rsidRPr="00366EC3">
        <w:rPr>
          <w:rFonts w:ascii="Cambria" w:hAnsi="Cambria" w:cs="Arial"/>
          <w:sz w:val="20"/>
          <w:szCs w:val="20"/>
        </w:rPr>
        <w:t>Przebieg nie większy niż 250 tys. km.</w:t>
      </w:r>
    </w:p>
    <w:p w14:paraId="0D6E2A8D" w14:textId="7F3C0DAB" w:rsidR="00366EC3" w:rsidRPr="00366EC3" w:rsidRDefault="00366EC3" w:rsidP="00366EC3">
      <w:pPr>
        <w:widowControl w:val="0"/>
        <w:spacing w:after="0"/>
        <w:ind w:left="705" w:hanging="705"/>
        <w:jc w:val="both"/>
        <w:rPr>
          <w:rFonts w:ascii="Cambria" w:hAnsi="Cambria" w:cs="Arial"/>
          <w:sz w:val="20"/>
          <w:szCs w:val="20"/>
        </w:rPr>
      </w:pPr>
      <w:r w:rsidRPr="00366EC3">
        <w:rPr>
          <w:rFonts w:ascii="Cambria" w:hAnsi="Cambria" w:cs="Arial"/>
          <w:sz w:val="20"/>
          <w:szCs w:val="20"/>
        </w:rPr>
        <w:t>3</w:t>
      </w:r>
      <w:r>
        <w:rPr>
          <w:rFonts w:ascii="Cambria" w:hAnsi="Cambria" w:cs="Arial"/>
          <w:sz w:val="20"/>
          <w:szCs w:val="20"/>
        </w:rPr>
        <w:t>.</w:t>
      </w:r>
      <w:r w:rsidRPr="00366EC3">
        <w:rPr>
          <w:rFonts w:ascii="Cambria" w:hAnsi="Cambria" w:cs="Arial"/>
          <w:sz w:val="20"/>
          <w:szCs w:val="20"/>
        </w:rPr>
        <w:tab/>
        <w:t>Samochód 3 osiowy z tylną osią skrętną lub podwieszaną, z co najmniej jedną osią napędową, wyposażony w blokadę mechanizmu różnicowego</w:t>
      </w:r>
    </w:p>
    <w:p w14:paraId="5663242F" w14:textId="24B45EE7" w:rsidR="00366EC3" w:rsidRPr="00366EC3" w:rsidRDefault="00366EC3" w:rsidP="00366EC3">
      <w:pPr>
        <w:widowControl w:val="0"/>
        <w:spacing w:after="0"/>
        <w:jc w:val="both"/>
        <w:rPr>
          <w:rFonts w:ascii="Cambria" w:hAnsi="Cambria" w:cs="Arial"/>
          <w:sz w:val="20"/>
          <w:szCs w:val="20"/>
        </w:rPr>
      </w:pPr>
      <w:r w:rsidRPr="00366EC3">
        <w:rPr>
          <w:rFonts w:ascii="Cambria" w:hAnsi="Cambria" w:cs="Arial"/>
          <w:sz w:val="20"/>
          <w:szCs w:val="20"/>
        </w:rPr>
        <w:t>4</w:t>
      </w:r>
      <w:r>
        <w:rPr>
          <w:rFonts w:ascii="Cambria" w:hAnsi="Cambria" w:cs="Arial"/>
          <w:sz w:val="20"/>
          <w:szCs w:val="20"/>
        </w:rPr>
        <w:t>.</w:t>
      </w:r>
      <w:r w:rsidRPr="00366EC3">
        <w:rPr>
          <w:rFonts w:ascii="Cambria" w:hAnsi="Cambria" w:cs="Arial"/>
          <w:sz w:val="20"/>
          <w:szCs w:val="20"/>
        </w:rPr>
        <w:tab/>
        <w:t xml:space="preserve">Skrzynia biegów manualna lub automatyczna </w:t>
      </w:r>
    </w:p>
    <w:p w14:paraId="34700B6C" w14:textId="1EFFC7BC" w:rsidR="00366EC3" w:rsidRPr="00366EC3" w:rsidRDefault="00366EC3" w:rsidP="00366EC3">
      <w:pPr>
        <w:widowControl w:val="0"/>
        <w:spacing w:after="0"/>
        <w:jc w:val="both"/>
        <w:rPr>
          <w:rFonts w:ascii="Cambria" w:hAnsi="Cambria" w:cs="Arial"/>
          <w:sz w:val="20"/>
          <w:szCs w:val="20"/>
        </w:rPr>
      </w:pPr>
      <w:r w:rsidRPr="00366EC3">
        <w:rPr>
          <w:rFonts w:ascii="Cambria" w:hAnsi="Cambria" w:cs="Arial"/>
          <w:sz w:val="20"/>
          <w:szCs w:val="20"/>
        </w:rPr>
        <w:t>5</w:t>
      </w:r>
      <w:r>
        <w:rPr>
          <w:rFonts w:ascii="Cambria" w:hAnsi="Cambria" w:cs="Arial"/>
          <w:sz w:val="20"/>
          <w:szCs w:val="20"/>
        </w:rPr>
        <w:t>.</w:t>
      </w:r>
      <w:r w:rsidRPr="00366EC3">
        <w:rPr>
          <w:rFonts w:ascii="Cambria" w:hAnsi="Cambria" w:cs="Arial"/>
          <w:sz w:val="20"/>
          <w:szCs w:val="20"/>
        </w:rPr>
        <w:tab/>
        <w:t>Kabina co najmniej 2 miejscowa</w:t>
      </w:r>
    </w:p>
    <w:p w14:paraId="4972FABC" w14:textId="3398F489" w:rsidR="00366EC3" w:rsidRPr="00366EC3" w:rsidRDefault="00366EC3" w:rsidP="00366EC3">
      <w:pPr>
        <w:widowControl w:val="0"/>
        <w:spacing w:after="0"/>
        <w:jc w:val="both"/>
        <w:rPr>
          <w:rFonts w:ascii="Cambria" w:hAnsi="Cambria" w:cs="Arial"/>
          <w:sz w:val="20"/>
          <w:szCs w:val="20"/>
        </w:rPr>
      </w:pPr>
      <w:r w:rsidRPr="00366EC3">
        <w:rPr>
          <w:rFonts w:ascii="Cambria" w:hAnsi="Cambria" w:cs="Arial"/>
          <w:sz w:val="20"/>
          <w:szCs w:val="20"/>
        </w:rPr>
        <w:t>6</w:t>
      </w:r>
      <w:r>
        <w:rPr>
          <w:rFonts w:ascii="Cambria" w:hAnsi="Cambria" w:cs="Arial"/>
          <w:sz w:val="20"/>
          <w:szCs w:val="20"/>
        </w:rPr>
        <w:t>.</w:t>
      </w:r>
      <w:r w:rsidRPr="00366EC3">
        <w:rPr>
          <w:rFonts w:ascii="Cambria" w:hAnsi="Cambria" w:cs="Arial"/>
          <w:sz w:val="20"/>
          <w:szCs w:val="20"/>
        </w:rPr>
        <w:tab/>
        <w:t xml:space="preserve">Pojemność zbiornika na osad co najmniej 9 m3 </w:t>
      </w:r>
    </w:p>
    <w:p w14:paraId="5B09E998" w14:textId="672514FD" w:rsidR="00366EC3" w:rsidRPr="00366EC3" w:rsidRDefault="00366EC3" w:rsidP="00366EC3">
      <w:pPr>
        <w:widowControl w:val="0"/>
        <w:spacing w:after="0"/>
        <w:jc w:val="both"/>
        <w:rPr>
          <w:rFonts w:ascii="Cambria" w:hAnsi="Cambria" w:cs="Arial"/>
          <w:sz w:val="20"/>
          <w:szCs w:val="20"/>
        </w:rPr>
      </w:pPr>
      <w:r w:rsidRPr="00366EC3">
        <w:rPr>
          <w:rFonts w:ascii="Cambria" w:hAnsi="Cambria" w:cs="Arial"/>
          <w:sz w:val="20"/>
          <w:szCs w:val="20"/>
        </w:rPr>
        <w:t>7</w:t>
      </w:r>
      <w:r>
        <w:rPr>
          <w:rFonts w:ascii="Cambria" w:hAnsi="Cambria" w:cs="Arial"/>
          <w:sz w:val="20"/>
          <w:szCs w:val="20"/>
        </w:rPr>
        <w:t>.</w:t>
      </w:r>
      <w:r w:rsidRPr="00366EC3">
        <w:rPr>
          <w:rFonts w:ascii="Cambria" w:hAnsi="Cambria" w:cs="Arial"/>
          <w:sz w:val="20"/>
          <w:szCs w:val="20"/>
        </w:rPr>
        <w:tab/>
        <w:t>Pojemność komory/komór na wodę co najmniej 4 m3</w:t>
      </w:r>
    </w:p>
    <w:p w14:paraId="6B80B90A" w14:textId="77777777" w:rsidR="00366EC3" w:rsidRDefault="00366EC3" w:rsidP="00366EC3">
      <w:pPr>
        <w:widowControl w:val="0"/>
        <w:spacing w:after="0"/>
        <w:jc w:val="both"/>
        <w:rPr>
          <w:rFonts w:ascii="Cambria" w:hAnsi="Cambria" w:cs="Arial"/>
          <w:sz w:val="20"/>
          <w:szCs w:val="20"/>
        </w:rPr>
      </w:pPr>
      <w:r w:rsidRPr="00366EC3">
        <w:rPr>
          <w:rFonts w:ascii="Cambria" w:hAnsi="Cambria" w:cs="Arial"/>
          <w:sz w:val="20"/>
          <w:szCs w:val="20"/>
        </w:rPr>
        <w:t>8</w:t>
      </w:r>
      <w:r>
        <w:rPr>
          <w:rFonts w:ascii="Cambria" w:hAnsi="Cambria" w:cs="Arial"/>
          <w:sz w:val="20"/>
          <w:szCs w:val="20"/>
        </w:rPr>
        <w:t>.</w:t>
      </w:r>
      <w:r w:rsidRPr="00366EC3">
        <w:rPr>
          <w:rFonts w:ascii="Cambria" w:hAnsi="Cambria" w:cs="Arial"/>
          <w:sz w:val="20"/>
          <w:szCs w:val="20"/>
        </w:rPr>
        <w:tab/>
        <w:t xml:space="preserve">Wydajność pompy ssącej min. 1600 m3/h. </w:t>
      </w:r>
    </w:p>
    <w:p w14:paraId="27A3CBF0" w14:textId="25E20905" w:rsidR="00CE66A2" w:rsidRPr="00CE66A2" w:rsidRDefault="00CE66A2" w:rsidP="00366EC3">
      <w:pPr>
        <w:widowControl w:val="0"/>
        <w:spacing w:after="0"/>
        <w:jc w:val="both"/>
        <w:rPr>
          <w:rFonts w:ascii="Cambria" w:hAnsi="Cambria" w:cs="Arial"/>
          <w:b/>
          <w:bCs/>
          <w:sz w:val="20"/>
          <w:szCs w:val="20"/>
        </w:rPr>
      </w:pPr>
      <w:r w:rsidRPr="00CE66A2">
        <w:rPr>
          <w:rFonts w:ascii="Cambria" w:hAnsi="Cambria" w:cs="Arial"/>
          <w:b/>
          <w:bCs/>
          <w:sz w:val="20"/>
          <w:szCs w:val="20"/>
        </w:rPr>
        <w:t>9.</w:t>
      </w:r>
      <w:r w:rsidRPr="00CE66A2">
        <w:rPr>
          <w:rFonts w:ascii="Cambria" w:hAnsi="Cambria" w:cs="Arial"/>
          <w:b/>
          <w:bCs/>
          <w:sz w:val="20"/>
          <w:szCs w:val="20"/>
        </w:rPr>
        <w:tab/>
        <w:t xml:space="preserve">Wydajność pompa ssącej min. </w:t>
      </w:r>
      <w:r>
        <w:rPr>
          <w:rFonts w:ascii="Cambria" w:hAnsi="Cambria" w:cs="Arial"/>
          <w:b/>
          <w:bCs/>
          <w:sz w:val="20"/>
          <w:szCs w:val="20"/>
        </w:rPr>
        <w:t>………………..</w:t>
      </w:r>
      <w:r w:rsidRPr="00CE66A2">
        <w:rPr>
          <w:rFonts w:ascii="Cambria" w:hAnsi="Cambria" w:cs="Arial"/>
          <w:b/>
          <w:bCs/>
          <w:sz w:val="20"/>
          <w:szCs w:val="20"/>
        </w:rPr>
        <w:t xml:space="preserve"> m3/h zgodnie z </w:t>
      </w:r>
      <w:r>
        <w:rPr>
          <w:rFonts w:ascii="Cambria" w:hAnsi="Cambria" w:cs="Arial"/>
          <w:b/>
          <w:bCs/>
          <w:sz w:val="20"/>
          <w:szCs w:val="20"/>
        </w:rPr>
        <w:t>formularzem oferty</w:t>
      </w:r>
    </w:p>
    <w:p w14:paraId="53E578FF" w14:textId="77777777" w:rsidR="00366EC3" w:rsidRDefault="00CE66A2" w:rsidP="00366EC3">
      <w:pPr>
        <w:widowControl w:val="0"/>
        <w:spacing w:after="0"/>
        <w:jc w:val="both"/>
        <w:rPr>
          <w:rFonts w:ascii="Cambria" w:hAnsi="Cambria" w:cs="Arial"/>
          <w:b/>
          <w:bCs/>
          <w:sz w:val="20"/>
          <w:szCs w:val="20"/>
        </w:rPr>
      </w:pPr>
      <w:r w:rsidRPr="00CE66A2">
        <w:rPr>
          <w:rFonts w:ascii="Cambria" w:hAnsi="Cambria" w:cs="Arial"/>
          <w:b/>
          <w:bCs/>
          <w:sz w:val="20"/>
          <w:szCs w:val="20"/>
        </w:rPr>
        <w:t>10.</w:t>
      </w:r>
      <w:r w:rsidRPr="00CE66A2">
        <w:rPr>
          <w:rFonts w:ascii="Cambria" w:hAnsi="Cambria" w:cs="Arial"/>
          <w:b/>
          <w:bCs/>
          <w:sz w:val="20"/>
          <w:szCs w:val="20"/>
        </w:rPr>
        <w:tab/>
        <w:t xml:space="preserve">Wydajność pompy wodnej od </w:t>
      </w:r>
      <w:r>
        <w:rPr>
          <w:rFonts w:ascii="Cambria" w:hAnsi="Cambria" w:cs="Arial"/>
          <w:b/>
          <w:bCs/>
          <w:sz w:val="20"/>
          <w:szCs w:val="20"/>
        </w:rPr>
        <w:t>……………………</w:t>
      </w:r>
      <w:r w:rsidRPr="00CE66A2">
        <w:rPr>
          <w:rFonts w:ascii="Cambria" w:hAnsi="Cambria" w:cs="Arial"/>
          <w:b/>
          <w:bCs/>
          <w:sz w:val="20"/>
          <w:szCs w:val="20"/>
        </w:rPr>
        <w:t xml:space="preserve">  l/min zgodnie z </w:t>
      </w:r>
      <w:r>
        <w:rPr>
          <w:rFonts w:ascii="Cambria" w:hAnsi="Cambria" w:cs="Arial"/>
          <w:b/>
          <w:bCs/>
          <w:sz w:val="20"/>
          <w:szCs w:val="20"/>
        </w:rPr>
        <w:t>formularzem oferty</w:t>
      </w:r>
    </w:p>
    <w:p w14:paraId="26E74207" w14:textId="5B040AA2" w:rsidR="00366EC3" w:rsidRPr="00366EC3" w:rsidRDefault="00366EC3" w:rsidP="00366EC3">
      <w:pPr>
        <w:widowControl w:val="0"/>
        <w:spacing w:after="0"/>
        <w:ind w:left="705" w:hanging="705"/>
        <w:jc w:val="both"/>
        <w:rPr>
          <w:rFonts w:ascii="Cambria" w:hAnsi="Cambria" w:cs="Arial"/>
          <w:b/>
          <w:bCs/>
          <w:sz w:val="20"/>
          <w:szCs w:val="20"/>
        </w:rPr>
      </w:pPr>
      <w:r w:rsidRPr="00366EC3">
        <w:rPr>
          <w:rFonts w:ascii="Cambria" w:hAnsi="Cambria" w:cs="Arial"/>
          <w:sz w:val="20"/>
          <w:szCs w:val="20"/>
        </w:rPr>
        <w:t>11.</w:t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366EC3">
        <w:rPr>
          <w:rFonts w:ascii="Cambria" w:hAnsi="Cambria"/>
          <w:bCs/>
          <w:sz w:val="20"/>
          <w:szCs w:val="20"/>
        </w:rPr>
        <w:t xml:space="preserve">Wąż ciśnieniowy min. DN 25 – o długości co najmniej 80 </w:t>
      </w:r>
      <w:proofErr w:type="spellStart"/>
      <w:r w:rsidRPr="00366EC3">
        <w:rPr>
          <w:rFonts w:ascii="Cambria" w:hAnsi="Cambria"/>
          <w:bCs/>
          <w:sz w:val="20"/>
          <w:szCs w:val="20"/>
        </w:rPr>
        <w:t>mb</w:t>
      </w:r>
      <w:proofErr w:type="spellEnd"/>
      <w:r w:rsidRPr="00366EC3">
        <w:rPr>
          <w:rFonts w:ascii="Cambria" w:hAnsi="Cambria"/>
          <w:bCs/>
          <w:sz w:val="20"/>
          <w:szCs w:val="20"/>
        </w:rPr>
        <w:t xml:space="preserve">, wyposażony w co najmniej dwie, wymienne dysze </w:t>
      </w:r>
    </w:p>
    <w:p w14:paraId="526943A8" w14:textId="162A3672" w:rsidR="00366EC3" w:rsidRDefault="00366EC3" w:rsidP="00366EC3">
      <w:pPr>
        <w:spacing w:after="0"/>
        <w:ind w:left="709" w:hanging="709"/>
        <w:rPr>
          <w:rFonts w:ascii="Cambria" w:hAnsi="Cambria"/>
          <w:bCs/>
          <w:sz w:val="20"/>
          <w:szCs w:val="20"/>
        </w:rPr>
      </w:pPr>
      <w:r w:rsidRPr="00366EC3">
        <w:rPr>
          <w:rFonts w:ascii="Cambria" w:hAnsi="Cambria"/>
          <w:bCs/>
          <w:sz w:val="20"/>
          <w:szCs w:val="20"/>
        </w:rPr>
        <w:t>1</w:t>
      </w:r>
      <w:r w:rsidRPr="00366EC3">
        <w:rPr>
          <w:rFonts w:ascii="Cambria" w:hAnsi="Cambria"/>
          <w:bCs/>
          <w:sz w:val="20"/>
          <w:szCs w:val="20"/>
        </w:rPr>
        <w:t>2</w:t>
      </w:r>
      <w:r>
        <w:rPr>
          <w:rFonts w:ascii="Cambria" w:hAnsi="Cambria"/>
          <w:bCs/>
          <w:sz w:val="20"/>
          <w:szCs w:val="20"/>
        </w:rPr>
        <w:t>.</w:t>
      </w:r>
      <w:r>
        <w:rPr>
          <w:rFonts w:ascii="Cambria" w:hAnsi="Cambria"/>
          <w:bCs/>
          <w:sz w:val="20"/>
          <w:szCs w:val="20"/>
        </w:rPr>
        <w:tab/>
      </w:r>
      <w:r w:rsidRPr="00366EC3">
        <w:rPr>
          <w:rFonts w:ascii="Cambria" w:hAnsi="Cambria"/>
          <w:bCs/>
          <w:sz w:val="20"/>
          <w:szCs w:val="20"/>
        </w:rPr>
        <w:t>Tylna klapa otwierana hydraulicznie lub elektrycznie</w:t>
      </w:r>
    </w:p>
    <w:p w14:paraId="040927BE" w14:textId="1B23FCEE" w:rsidR="00366EC3" w:rsidRPr="00366EC3" w:rsidRDefault="00366EC3" w:rsidP="00366EC3">
      <w:pPr>
        <w:spacing w:after="0"/>
        <w:ind w:left="709" w:hanging="709"/>
        <w:rPr>
          <w:rFonts w:ascii="Cambria" w:hAnsi="Cambria"/>
          <w:bCs/>
          <w:sz w:val="20"/>
          <w:szCs w:val="20"/>
        </w:rPr>
      </w:pPr>
      <w:r w:rsidRPr="00366EC3">
        <w:rPr>
          <w:rFonts w:ascii="Cambria" w:hAnsi="Cambria"/>
          <w:bCs/>
          <w:sz w:val="20"/>
          <w:szCs w:val="20"/>
        </w:rPr>
        <w:t>13</w:t>
      </w:r>
      <w:r>
        <w:rPr>
          <w:rFonts w:ascii="Cambria" w:hAnsi="Cambria"/>
          <w:bCs/>
          <w:sz w:val="20"/>
          <w:szCs w:val="20"/>
        </w:rPr>
        <w:t>.</w:t>
      </w:r>
      <w:r>
        <w:rPr>
          <w:rFonts w:ascii="Cambria" w:hAnsi="Cambria"/>
          <w:bCs/>
          <w:sz w:val="20"/>
          <w:szCs w:val="20"/>
        </w:rPr>
        <w:tab/>
      </w:r>
      <w:r w:rsidRPr="00366EC3">
        <w:rPr>
          <w:rFonts w:ascii="Cambria" w:hAnsi="Cambria"/>
          <w:bCs/>
          <w:sz w:val="20"/>
          <w:szCs w:val="20"/>
        </w:rPr>
        <w:t>Opróżnienie zbiornika przez gródź lub podnoszenie za pomocą siłownika hydraulicznego</w:t>
      </w:r>
    </w:p>
    <w:p w14:paraId="6E466549" w14:textId="4EAAED88" w:rsidR="00366EC3" w:rsidRPr="00366EC3" w:rsidRDefault="00366EC3" w:rsidP="00366EC3">
      <w:pPr>
        <w:spacing w:after="0"/>
        <w:ind w:left="709" w:hanging="709"/>
        <w:rPr>
          <w:rFonts w:ascii="Cambria" w:hAnsi="Cambria"/>
          <w:bCs/>
          <w:sz w:val="20"/>
          <w:szCs w:val="20"/>
        </w:rPr>
      </w:pPr>
      <w:r w:rsidRPr="00366EC3">
        <w:rPr>
          <w:rFonts w:ascii="Cambria" w:hAnsi="Cambria"/>
          <w:bCs/>
          <w:sz w:val="20"/>
          <w:szCs w:val="20"/>
        </w:rPr>
        <w:t>14</w:t>
      </w:r>
      <w:r w:rsidRPr="00366EC3">
        <w:rPr>
          <w:rFonts w:ascii="Cambria" w:hAnsi="Cambria"/>
          <w:bCs/>
          <w:sz w:val="20"/>
          <w:szCs w:val="20"/>
        </w:rPr>
        <w:t>.</w:t>
      </w:r>
      <w:r>
        <w:rPr>
          <w:rFonts w:ascii="Cambria" w:hAnsi="Cambria"/>
          <w:bCs/>
          <w:sz w:val="20"/>
          <w:szCs w:val="20"/>
        </w:rPr>
        <w:tab/>
      </w:r>
      <w:r w:rsidRPr="00366EC3">
        <w:rPr>
          <w:rFonts w:ascii="Cambria" w:hAnsi="Cambria"/>
          <w:bCs/>
          <w:sz w:val="20"/>
          <w:szCs w:val="20"/>
        </w:rPr>
        <w:t>Pojazd w pełni wyposażony i gotowy do eksploatacji, zaopatrzony w opony jezdne nie starsze niż 3 lata od daty produkcji i zużyciu bieżnika nie większym jak 80% jego nominalnej wysokości</w:t>
      </w:r>
    </w:p>
    <w:p w14:paraId="1DA88361" w14:textId="0E6767A8" w:rsidR="00366EC3" w:rsidRPr="00306172" w:rsidRDefault="00366EC3" w:rsidP="00366EC3">
      <w:pPr>
        <w:pStyle w:val="Akapitzlist"/>
        <w:ind w:left="709" w:hanging="709"/>
        <w:rPr>
          <w:rFonts w:ascii="Cambria" w:hAnsi="Cambria"/>
          <w:bCs/>
          <w:sz w:val="20"/>
          <w:szCs w:val="20"/>
        </w:rPr>
      </w:pPr>
      <w:r w:rsidRPr="00306172">
        <w:rPr>
          <w:rFonts w:ascii="Cambria" w:hAnsi="Cambria"/>
          <w:bCs/>
          <w:sz w:val="20"/>
          <w:szCs w:val="20"/>
        </w:rPr>
        <w:t>15</w:t>
      </w:r>
      <w:r>
        <w:rPr>
          <w:rFonts w:ascii="Cambria" w:hAnsi="Cambria"/>
          <w:bCs/>
          <w:sz w:val="20"/>
          <w:szCs w:val="20"/>
        </w:rPr>
        <w:t>.</w:t>
      </w:r>
      <w:r>
        <w:rPr>
          <w:rFonts w:ascii="Cambria" w:hAnsi="Cambria"/>
          <w:bCs/>
          <w:sz w:val="20"/>
          <w:szCs w:val="20"/>
        </w:rPr>
        <w:tab/>
      </w:r>
      <w:r w:rsidRPr="00306172">
        <w:rPr>
          <w:rFonts w:ascii="Cambria" w:hAnsi="Cambria"/>
          <w:bCs/>
          <w:sz w:val="20"/>
          <w:szCs w:val="20"/>
        </w:rPr>
        <w:t xml:space="preserve"> Dokumentacja serwisowa potwierdzona fakturami co najmniej z ostatnich 3 lat</w:t>
      </w:r>
    </w:p>
    <w:p w14:paraId="64C4DC67" w14:textId="30004511" w:rsidR="00366EC3" w:rsidRPr="00306172" w:rsidRDefault="00366EC3" w:rsidP="00366EC3">
      <w:pPr>
        <w:pStyle w:val="Akapitzlist"/>
        <w:ind w:left="709" w:hanging="709"/>
        <w:rPr>
          <w:rFonts w:ascii="Cambria" w:hAnsi="Cambria"/>
          <w:bCs/>
          <w:sz w:val="20"/>
          <w:szCs w:val="20"/>
        </w:rPr>
      </w:pPr>
      <w:r w:rsidRPr="00306172">
        <w:rPr>
          <w:rFonts w:ascii="Cambria" w:hAnsi="Cambria"/>
          <w:bCs/>
          <w:sz w:val="20"/>
          <w:szCs w:val="20"/>
        </w:rPr>
        <w:t>16</w:t>
      </w:r>
      <w:r>
        <w:rPr>
          <w:rFonts w:ascii="Cambria" w:hAnsi="Cambria"/>
          <w:bCs/>
          <w:sz w:val="20"/>
          <w:szCs w:val="20"/>
        </w:rPr>
        <w:t>.</w:t>
      </w:r>
      <w:r>
        <w:rPr>
          <w:rFonts w:ascii="Cambria" w:hAnsi="Cambria"/>
          <w:bCs/>
          <w:sz w:val="20"/>
          <w:szCs w:val="20"/>
        </w:rPr>
        <w:tab/>
      </w:r>
      <w:r w:rsidRPr="00306172">
        <w:rPr>
          <w:rFonts w:ascii="Cambria" w:hAnsi="Cambria"/>
          <w:bCs/>
          <w:sz w:val="20"/>
          <w:szCs w:val="20"/>
        </w:rPr>
        <w:t xml:space="preserve"> Wykonawca udziela Zamawiającemu na pojazd i zabudowę gwarancji i rękojmi wynoszącej 12 miesięcy. Okres gwarancji i rękojmi rozpoczyna bieg od daty podpisania protokołu zdawczo-odbiorczego bez zastrzeżeń.</w:t>
      </w:r>
    </w:p>
    <w:p w14:paraId="6F485626" w14:textId="15665706" w:rsidR="00366EC3" w:rsidRPr="00306172" w:rsidRDefault="00366EC3" w:rsidP="00366EC3">
      <w:pPr>
        <w:pStyle w:val="Akapitzlist"/>
        <w:ind w:left="709" w:hanging="709"/>
        <w:rPr>
          <w:rFonts w:ascii="Cambria" w:hAnsi="Cambria"/>
          <w:bCs/>
          <w:sz w:val="20"/>
          <w:szCs w:val="20"/>
        </w:rPr>
      </w:pPr>
      <w:r w:rsidRPr="00306172">
        <w:rPr>
          <w:rFonts w:ascii="Cambria" w:hAnsi="Cambria"/>
          <w:bCs/>
          <w:sz w:val="20"/>
          <w:szCs w:val="20"/>
        </w:rPr>
        <w:t>17</w:t>
      </w:r>
      <w:r>
        <w:rPr>
          <w:rFonts w:ascii="Cambria" w:hAnsi="Cambria"/>
          <w:bCs/>
          <w:sz w:val="20"/>
          <w:szCs w:val="20"/>
        </w:rPr>
        <w:t>.</w:t>
      </w:r>
      <w:r>
        <w:rPr>
          <w:rFonts w:ascii="Cambria" w:hAnsi="Cambria"/>
          <w:bCs/>
          <w:sz w:val="20"/>
          <w:szCs w:val="20"/>
        </w:rPr>
        <w:tab/>
        <w:t xml:space="preserve"> </w:t>
      </w:r>
      <w:r w:rsidRPr="00306172">
        <w:rPr>
          <w:rFonts w:ascii="Cambria" w:hAnsi="Cambria"/>
          <w:bCs/>
          <w:sz w:val="20"/>
          <w:szCs w:val="20"/>
        </w:rPr>
        <w:t>W okresie gwarancji i rękojmi Zamawiający wymaga, aby Wykonawca w przypadku konieczności</w:t>
      </w:r>
    </w:p>
    <w:p w14:paraId="451DDDE0" w14:textId="77777777" w:rsidR="00366EC3" w:rsidRPr="00306172" w:rsidRDefault="00366EC3" w:rsidP="00366EC3">
      <w:pPr>
        <w:pStyle w:val="Akapitzlist"/>
        <w:ind w:left="709" w:hanging="1"/>
        <w:rPr>
          <w:rFonts w:ascii="Cambria" w:hAnsi="Cambria"/>
          <w:bCs/>
          <w:sz w:val="20"/>
          <w:szCs w:val="20"/>
        </w:rPr>
      </w:pPr>
      <w:r w:rsidRPr="00306172">
        <w:rPr>
          <w:rFonts w:ascii="Cambria" w:hAnsi="Cambria"/>
          <w:bCs/>
          <w:sz w:val="20"/>
          <w:szCs w:val="20"/>
        </w:rPr>
        <w:t>dokonania naprawy poza siedzibą Zamawiającego, odebrał i dostarczył po naprawie przedmiot</w:t>
      </w:r>
    </w:p>
    <w:p w14:paraId="25D5ADC6" w14:textId="77777777" w:rsidR="00366EC3" w:rsidRPr="00306172" w:rsidRDefault="00366EC3" w:rsidP="00366EC3">
      <w:pPr>
        <w:pStyle w:val="Akapitzlist"/>
        <w:ind w:left="709" w:hanging="1"/>
        <w:rPr>
          <w:rFonts w:ascii="Cambria" w:hAnsi="Cambria"/>
          <w:bCs/>
          <w:sz w:val="20"/>
          <w:szCs w:val="20"/>
        </w:rPr>
      </w:pPr>
      <w:r w:rsidRPr="00306172">
        <w:rPr>
          <w:rFonts w:ascii="Cambria" w:hAnsi="Cambria"/>
          <w:bCs/>
          <w:sz w:val="20"/>
          <w:szCs w:val="20"/>
        </w:rPr>
        <w:t>dostawy od i do Zamawiającego własnym transportem i na własny koszt.</w:t>
      </w:r>
    </w:p>
    <w:p w14:paraId="11783EC7" w14:textId="12253D5A" w:rsidR="00366EC3" w:rsidRPr="00306172" w:rsidRDefault="00366EC3" w:rsidP="00366EC3">
      <w:pPr>
        <w:pStyle w:val="Akapitzlist"/>
        <w:ind w:left="709" w:hanging="709"/>
        <w:rPr>
          <w:rFonts w:ascii="Cambria" w:hAnsi="Cambria"/>
          <w:bCs/>
          <w:sz w:val="20"/>
          <w:szCs w:val="20"/>
        </w:rPr>
      </w:pPr>
      <w:r w:rsidRPr="00306172">
        <w:rPr>
          <w:rFonts w:ascii="Cambria" w:hAnsi="Cambria"/>
          <w:bCs/>
          <w:sz w:val="20"/>
          <w:szCs w:val="20"/>
        </w:rPr>
        <w:t>18</w:t>
      </w:r>
      <w:r>
        <w:rPr>
          <w:rFonts w:ascii="Cambria" w:hAnsi="Cambria"/>
          <w:bCs/>
          <w:sz w:val="20"/>
          <w:szCs w:val="20"/>
        </w:rPr>
        <w:t>.</w:t>
      </w:r>
      <w:r>
        <w:rPr>
          <w:rFonts w:ascii="Cambria" w:hAnsi="Cambria"/>
          <w:bCs/>
          <w:sz w:val="20"/>
          <w:szCs w:val="20"/>
        </w:rPr>
        <w:tab/>
      </w:r>
      <w:r w:rsidRPr="00306172">
        <w:rPr>
          <w:rFonts w:ascii="Cambria" w:hAnsi="Cambria"/>
          <w:bCs/>
          <w:sz w:val="20"/>
          <w:szCs w:val="20"/>
        </w:rPr>
        <w:t>Czas reakcji serwisu na zgłoszenie awarii/uszkodzenia nie dłużej niż 48 godzin od momentu zgłoszenia przez zamawiającego w sposób określony w umowie.</w:t>
      </w:r>
    </w:p>
    <w:p w14:paraId="4D0D1476" w14:textId="39AF53B4" w:rsidR="00366EC3" w:rsidRPr="00306172" w:rsidRDefault="00366EC3" w:rsidP="00366EC3">
      <w:pPr>
        <w:pStyle w:val="Akapitzlist"/>
        <w:ind w:left="709" w:hanging="709"/>
        <w:rPr>
          <w:rFonts w:ascii="Cambria" w:hAnsi="Cambria"/>
          <w:bCs/>
          <w:sz w:val="20"/>
          <w:szCs w:val="20"/>
        </w:rPr>
      </w:pPr>
      <w:r w:rsidRPr="00306172">
        <w:rPr>
          <w:rFonts w:ascii="Cambria" w:hAnsi="Cambria"/>
          <w:bCs/>
          <w:sz w:val="20"/>
          <w:szCs w:val="20"/>
        </w:rPr>
        <w:t>19</w:t>
      </w:r>
      <w:r>
        <w:rPr>
          <w:rFonts w:ascii="Cambria" w:hAnsi="Cambria"/>
          <w:bCs/>
          <w:sz w:val="20"/>
          <w:szCs w:val="20"/>
        </w:rPr>
        <w:t>.</w:t>
      </w:r>
      <w:r>
        <w:rPr>
          <w:rFonts w:ascii="Cambria" w:hAnsi="Cambria"/>
          <w:bCs/>
          <w:sz w:val="20"/>
          <w:szCs w:val="20"/>
        </w:rPr>
        <w:tab/>
      </w:r>
      <w:r w:rsidRPr="00306172">
        <w:rPr>
          <w:rFonts w:ascii="Cambria" w:hAnsi="Cambria"/>
          <w:bCs/>
          <w:sz w:val="20"/>
          <w:szCs w:val="20"/>
        </w:rPr>
        <w:t xml:space="preserve"> Pojazd musi być zarejestrowany w Polsce i posiadać ważne ubezpieczenie OC i przegląd techniczny lub przygotowany (opłacony) do rejestracji w Polsce i posiadać komplet dokumentów w celu rejestracji pojazdu w Polsce, w tym ubezpieczenie OC.</w:t>
      </w:r>
    </w:p>
    <w:p w14:paraId="09D6C73D" w14:textId="162AE81A" w:rsidR="00366EC3" w:rsidRPr="00306172" w:rsidRDefault="00366EC3" w:rsidP="00366EC3">
      <w:pPr>
        <w:pStyle w:val="Akapitzlist"/>
        <w:ind w:left="709" w:hanging="709"/>
        <w:rPr>
          <w:rFonts w:ascii="Cambria" w:hAnsi="Cambria"/>
          <w:bCs/>
          <w:sz w:val="20"/>
          <w:szCs w:val="20"/>
        </w:rPr>
      </w:pPr>
      <w:r w:rsidRPr="00306172">
        <w:rPr>
          <w:rFonts w:ascii="Cambria" w:hAnsi="Cambria"/>
          <w:bCs/>
          <w:sz w:val="20"/>
          <w:szCs w:val="20"/>
        </w:rPr>
        <w:t>20</w:t>
      </w:r>
      <w:r>
        <w:rPr>
          <w:rFonts w:ascii="Cambria" w:hAnsi="Cambria"/>
          <w:bCs/>
          <w:sz w:val="20"/>
          <w:szCs w:val="20"/>
        </w:rPr>
        <w:t>.</w:t>
      </w:r>
      <w:r>
        <w:rPr>
          <w:rFonts w:ascii="Cambria" w:hAnsi="Cambria"/>
          <w:bCs/>
          <w:sz w:val="20"/>
          <w:szCs w:val="20"/>
        </w:rPr>
        <w:tab/>
      </w:r>
      <w:r w:rsidRPr="00306172">
        <w:rPr>
          <w:rFonts w:ascii="Cambria" w:hAnsi="Cambria"/>
          <w:bCs/>
          <w:sz w:val="20"/>
          <w:szCs w:val="20"/>
        </w:rPr>
        <w:t xml:space="preserve"> Pojazd należy dostarczyć do siedziby Zamawiającego tj. 26-021 Daleszyce, ul. Ługi 1 na własny koszt i ryzyko, gdzie nastąpi odbiór końcowy.</w:t>
      </w:r>
    </w:p>
    <w:p w14:paraId="0FA636DF" w14:textId="12C57AA9" w:rsidR="00366EC3" w:rsidRPr="00306172" w:rsidRDefault="00366EC3" w:rsidP="00366EC3">
      <w:pPr>
        <w:pStyle w:val="Akapitzlist"/>
        <w:ind w:left="709" w:hanging="709"/>
        <w:rPr>
          <w:rFonts w:ascii="Cambria" w:hAnsi="Cambria"/>
          <w:bCs/>
          <w:sz w:val="20"/>
          <w:szCs w:val="20"/>
        </w:rPr>
      </w:pPr>
      <w:r w:rsidRPr="00306172">
        <w:rPr>
          <w:rFonts w:ascii="Cambria" w:hAnsi="Cambria"/>
          <w:bCs/>
          <w:sz w:val="20"/>
          <w:szCs w:val="20"/>
        </w:rPr>
        <w:t>21</w:t>
      </w:r>
      <w:r>
        <w:rPr>
          <w:rFonts w:ascii="Cambria" w:hAnsi="Cambria"/>
          <w:bCs/>
          <w:sz w:val="20"/>
          <w:szCs w:val="20"/>
        </w:rPr>
        <w:t>.</w:t>
      </w:r>
      <w:r>
        <w:rPr>
          <w:rFonts w:ascii="Cambria" w:hAnsi="Cambria"/>
          <w:bCs/>
          <w:sz w:val="20"/>
          <w:szCs w:val="20"/>
        </w:rPr>
        <w:tab/>
      </w:r>
      <w:r w:rsidRPr="00306172">
        <w:rPr>
          <w:rFonts w:ascii="Cambria" w:hAnsi="Cambria"/>
          <w:bCs/>
          <w:sz w:val="20"/>
          <w:szCs w:val="20"/>
        </w:rPr>
        <w:t xml:space="preserve">Przedmiot zamówienia musi być własnością Wykonawcy, wolny od wad prawnych oraz praw osób trzecich i nie może stanowić przedmiotu zabezpieczenia. </w:t>
      </w:r>
    </w:p>
    <w:p w14:paraId="031AF5CB" w14:textId="77777777" w:rsidR="00D35947" w:rsidRPr="009868C5" w:rsidRDefault="00D35947" w:rsidP="00CE66A2">
      <w:pPr>
        <w:widowControl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35947" w:rsidRPr="009868C5" w:rsidSect="00652CEB">
      <w:head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BFAB3" w14:textId="77777777" w:rsidR="00C72A32" w:rsidRDefault="00C72A32" w:rsidP="00C72A32">
      <w:pPr>
        <w:spacing w:after="0" w:line="240" w:lineRule="auto"/>
      </w:pPr>
      <w:r>
        <w:separator/>
      </w:r>
    </w:p>
  </w:endnote>
  <w:endnote w:type="continuationSeparator" w:id="0">
    <w:p w14:paraId="6C08B063" w14:textId="77777777" w:rsidR="00C72A32" w:rsidRDefault="00C72A32" w:rsidP="00C7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268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AF947" w14:textId="77777777" w:rsidR="00C72A32" w:rsidRDefault="00C72A32" w:rsidP="00C72A32">
      <w:pPr>
        <w:spacing w:after="0" w:line="240" w:lineRule="auto"/>
      </w:pPr>
      <w:r>
        <w:separator/>
      </w:r>
    </w:p>
  </w:footnote>
  <w:footnote w:type="continuationSeparator" w:id="0">
    <w:p w14:paraId="4233E5F2" w14:textId="77777777" w:rsidR="00C72A32" w:rsidRDefault="00C72A32" w:rsidP="00C7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46F06" w14:textId="7E24C271" w:rsidR="00C72A32" w:rsidRPr="008F5B54" w:rsidRDefault="00C72A32" w:rsidP="00C72A32">
    <w:pPr>
      <w:tabs>
        <w:tab w:val="left" w:pos="5400"/>
      </w:tabs>
      <w:rPr>
        <w:rFonts w:ascii="Cambria" w:hAnsi="Cambria"/>
        <w:sz w:val="20"/>
      </w:rPr>
    </w:pPr>
    <w:r w:rsidRPr="008F5B54">
      <w:rPr>
        <w:rFonts w:ascii="Cambria" w:hAnsi="Cambria"/>
        <w:sz w:val="20"/>
      </w:rPr>
      <w:t>Numer referencyjny:</w:t>
    </w:r>
    <w:r w:rsidRPr="008F5B54">
      <w:t xml:space="preserve"> </w:t>
    </w:r>
    <w:r w:rsidR="00FA087E" w:rsidRPr="00FA087E">
      <w:t>ZUK/6/24</w:t>
    </w:r>
  </w:p>
  <w:p w14:paraId="08F166FF" w14:textId="77777777" w:rsidR="00C72A32" w:rsidRDefault="00C72A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FD18C9"/>
    <w:multiLevelType w:val="hybridMultilevel"/>
    <w:tmpl w:val="C486D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A642B0"/>
    <w:multiLevelType w:val="hybridMultilevel"/>
    <w:tmpl w:val="3E104A06"/>
    <w:lvl w:ilvl="0" w:tplc="463E0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46BBC"/>
    <w:multiLevelType w:val="hybridMultilevel"/>
    <w:tmpl w:val="161E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479223">
    <w:abstractNumId w:val="0"/>
  </w:num>
  <w:num w:numId="2" w16cid:durableId="1878078213">
    <w:abstractNumId w:val="2"/>
  </w:num>
  <w:num w:numId="3" w16cid:durableId="704792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2E6"/>
    <w:rsid w:val="0008754E"/>
    <w:rsid w:val="0010418F"/>
    <w:rsid w:val="00270728"/>
    <w:rsid w:val="002772E6"/>
    <w:rsid w:val="002E5404"/>
    <w:rsid w:val="00365B36"/>
    <w:rsid w:val="00366EC3"/>
    <w:rsid w:val="003F1604"/>
    <w:rsid w:val="00652CEB"/>
    <w:rsid w:val="007020DA"/>
    <w:rsid w:val="007F3474"/>
    <w:rsid w:val="00940232"/>
    <w:rsid w:val="009868C5"/>
    <w:rsid w:val="00A26017"/>
    <w:rsid w:val="00A3187C"/>
    <w:rsid w:val="00A430D8"/>
    <w:rsid w:val="00A7621D"/>
    <w:rsid w:val="00AC5111"/>
    <w:rsid w:val="00AF4141"/>
    <w:rsid w:val="00B90A96"/>
    <w:rsid w:val="00C10D8A"/>
    <w:rsid w:val="00C72A32"/>
    <w:rsid w:val="00CB6DDE"/>
    <w:rsid w:val="00CE66A2"/>
    <w:rsid w:val="00D35947"/>
    <w:rsid w:val="00D52A88"/>
    <w:rsid w:val="00D6139B"/>
    <w:rsid w:val="00E14691"/>
    <w:rsid w:val="00FA0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29337"/>
  <w15:chartTrackingRefBased/>
  <w15:docId w15:val="{9F7C2F12-FCB5-4E51-B920-61AE8D0CE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72E6"/>
    <w:pPr>
      <w:suppressAutoHyphens/>
      <w:spacing w:after="200" w:line="276" w:lineRule="auto"/>
    </w:pPr>
    <w:rPr>
      <w:rFonts w:ascii="Calibri" w:eastAsia="SimSun" w:hAnsi="Calibri" w:cs="font1268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772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2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2A32"/>
    <w:rPr>
      <w:rFonts w:ascii="Calibri" w:eastAsia="SimSun" w:hAnsi="Calibri" w:cs="font1268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72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2A32"/>
    <w:rPr>
      <w:rFonts w:ascii="Calibri" w:eastAsia="SimSun" w:hAnsi="Calibri" w:cs="font1268"/>
      <w:kern w:val="0"/>
      <w:lang w:eastAsia="ar-SA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366EC3"/>
    <w:rPr>
      <w:rFonts w:ascii="Calibri" w:eastAsia="SimSun" w:hAnsi="Calibri" w:cs="font1268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2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720A4D-7DD1-4DEE-87D1-24390F90D17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233F5DC8-27BE-41AF-AC0A-14F582894F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B4C72F-2FC0-4C6C-B500-1608A03297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4</cp:revision>
  <dcterms:created xsi:type="dcterms:W3CDTF">2024-03-12T08:53:00Z</dcterms:created>
  <dcterms:modified xsi:type="dcterms:W3CDTF">2024-11-06T11:30:00Z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