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E239B" w14:textId="3EAD97B9" w:rsidR="00D06D1D" w:rsidRPr="008B74C5" w:rsidRDefault="00D06D1D" w:rsidP="008B74C5">
      <w:pPr>
        <w:spacing w:before="120" w:after="0"/>
        <w:jc w:val="right"/>
        <w:rPr>
          <w:rFonts w:ascii="Arial" w:eastAsia="Times New Roman" w:hAnsi="Arial" w:cs="Arial"/>
          <w:bCs/>
          <w:u w:val="single"/>
          <w:lang w:eastAsia="pl-PL"/>
        </w:rPr>
      </w:pPr>
      <w:bookmarkStart w:id="0" w:name="_Hlk140228676"/>
      <w:r w:rsidRPr="008B74C5">
        <w:rPr>
          <w:rFonts w:ascii="Arial" w:eastAsia="Times New Roman" w:hAnsi="Arial" w:cs="Arial"/>
          <w:bCs/>
          <w:u w:val="single"/>
          <w:lang w:eastAsia="pl-PL"/>
        </w:rPr>
        <w:t xml:space="preserve">Załącznik nr </w:t>
      </w:r>
      <w:r w:rsidR="00E83A2A">
        <w:rPr>
          <w:rFonts w:ascii="Arial" w:eastAsia="Times New Roman" w:hAnsi="Arial" w:cs="Arial"/>
          <w:bCs/>
          <w:u w:val="single"/>
          <w:lang w:eastAsia="pl-PL"/>
        </w:rPr>
        <w:t>8</w:t>
      </w:r>
      <w:r w:rsidRPr="008B74C5">
        <w:rPr>
          <w:rFonts w:ascii="Arial" w:eastAsia="Times New Roman" w:hAnsi="Arial" w:cs="Arial"/>
          <w:bCs/>
          <w:u w:val="single"/>
          <w:lang w:eastAsia="pl-PL"/>
        </w:rPr>
        <w:t xml:space="preserve"> do SWZ – wzór umowy</w:t>
      </w:r>
    </w:p>
    <w:p w14:paraId="206E5274" w14:textId="77777777" w:rsidR="00563F18" w:rsidRPr="008B74C5" w:rsidRDefault="00563F18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348BF03" w14:textId="170470F6" w:rsidR="00D06D1D" w:rsidRPr="008B74C5" w:rsidRDefault="00D06D1D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UMOWA nr  </w:t>
      </w:r>
      <w:r w:rsidRPr="008B74C5">
        <w:rPr>
          <w:rFonts w:ascii="Arial" w:eastAsia="Times New Roman" w:hAnsi="Arial" w:cs="Arial"/>
          <w:bCs/>
          <w:lang w:eastAsia="pl-PL"/>
        </w:rPr>
        <w:t>……</w:t>
      </w:r>
    </w:p>
    <w:p w14:paraId="08D4976E" w14:textId="11BF1440" w:rsidR="00D06D1D" w:rsidRPr="008B74C5" w:rsidRDefault="0061199E" w:rsidP="008B74C5">
      <w:pPr>
        <w:shd w:val="clear" w:color="auto" w:fill="FFFFFF"/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color w:val="000000"/>
          <w:spacing w:val="8"/>
          <w:lang w:eastAsia="pl-PL"/>
        </w:rPr>
      </w:pPr>
      <w:r w:rsidRPr="008B74C5">
        <w:rPr>
          <w:rFonts w:ascii="Arial" w:eastAsia="Times New Roman" w:hAnsi="Arial" w:cs="Arial"/>
          <w:b/>
          <w:bCs/>
          <w:color w:val="000000"/>
          <w:spacing w:val="8"/>
          <w:lang w:eastAsia="pl-PL"/>
        </w:rPr>
        <w:t>na usługi projektowe</w:t>
      </w:r>
    </w:p>
    <w:p w14:paraId="061022C7" w14:textId="77777777" w:rsidR="00563F18" w:rsidRPr="008B74C5" w:rsidRDefault="00563F18" w:rsidP="008B74C5">
      <w:pPr>
        <w:shd w:val="clear" w:color="auto" w:fill="FFFFFF"/>
        <w:spacing w:before="120" w:after="0"/>
        <w:ind w:left="567" w:hanging="567"/>
        <w:jc w:val="center"/>
        <w:rPr>
          <w:rFonts w:ascii="Arial" w:eastAsia="Times New Roman" w:hAnsi="Arial" w:cs="Arial"/>
          <w:color w:val="000000"/>
          <w:spacing w:val="4"/>
          <w:lang w:eastAsia="pl-PL"/>
        </w:rPr>
      </w:pPr>
    </w:p>
    <w:p w14:paraId="5EC2196C" w14:textId="77777777" w:rsidR="00D06D1D" w:rsidRPr="008B74C5" w:rsidRDefault="00D06D1D" w:rsidP="008B74C5">
      <w:pPr>
        <w:shd w:val="clear" w:color="auto" w:fill="FFFFFF"/>
        <w:spacing w:before="120" w:after="0"/>
        <w:ind w:left="567" w:hanging="567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 xml:space="preserve">zawarta w dniu </w:t>
      </w:r>
      <w:r w:rsidRPr="008B74C5">
        <w:rPr>
          <w:rFonts w:ascii="Arial" w:eastAsia="Times New Roman" w:hAnsi="Arial" w:cs="Arial"/>
          <w:bCs/>
          <w:color w:val="000000"/>
          <w:lang w:eastAsia="pl-PL"/>
        </w:rPr>
        <w:t>………….</w:t>
      </w:r>
      <w:r w:rsidRPr="008B74C5">
        <w:rPr>
          <w:rFonts w:ascii="Arial" w:eastAsia="Times New Roman" w:hAnsi="Arial" w:cs="Arial"/>
          <w:color w:val="000000"/>
          <w:lang w:eastAsia="pl-PL"/>
        </w:rPr>
        <w:t xml:space="preserve"> roku w Ujeździe pomiędzy:</w:t>
      </w:r>
    </w:p>
    <w:p w14:paraId="5756227E" w14:textId="77777777" w:rsidR="00D06D1D" w:rsidRPr="008B74C5" w:rsidRDefault="00D06D1D" w:rsidP="008B74C5">
      <w:pPr>
        <w:shd w:val="clear" w:color="auto" w:fill="FFFFFF"/>
        <w:spacing w:before="120" w:after="0"/>
        <w:ind w:left="567" w:hanging="567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b/>
          <w:bCs/>
          <w:color w:val="000000"/>
          <w:lang w:eastAsia="pl-PL"/>
        </w:rPr>
        <w:t>Gminą Ujazd</w:t>
      </w:r>
    </w:p>
    <w:p w14:paraId="1E7628F2" w14:textId="77777777" w:rsidR="00D06D1D" w:rsidRPr="008B74C5" w:rsidRDefault="00D06D1D" w:rsidP="008B74C5">
      <w:pPr>
        <w:shd w:val="clear" w:color="auto" w:fill="FFFFFF"/>
        <w:spacing w:before="120" w:after="0"/>
        <w:ind w:left="567" w:hanging="567"/>
        <w:rPr>
          <w:rFonts w:ascii="Arial" w:eastAsia="Times New Roman" w:hAnsi="Arial" w:cs="Arial"/>
          <w:color w:val="000000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 xml:space="preserve">Pl. Kościuszki 6, </w:t>
      </w:r>
    </w:p>
    <w:p w14:paraId="360D9858" w14:textId="77777777" w:rsidR="00D06D1D" w:rsidRPr="008B74C5" w:rsidRDefault="00D06D1D" w:rsidP="008B74C5">
      <w:pPr>
        <w:shd w:val="clear" w:color="auto" w:fill="FFFFFF"/>
        <w:spacing w:before="120" w:after="0"/>
        <w:ind w:left="567" w:hanging="567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>97-225 Ujazd</w:t>
      </w:r>
    </w:p>
    <w:p w14:paraId="429A25EF" w14:textId="77777777" w:rsidR="00D06D1D" w:rsidRPr="008B74C5" w:rsidRDefault="00D06D1D" w:rsidP="008B74C5">
      <w:pPr>
        <w:shd w:val="clear" w:color="auto" w:fill="FFFFFF"/>
        <w:spacing w:before="120" w:after="0"/>
        <w:ind w:left="567" w:hanging="567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>NIP 773-22-22-057</w:t>
      </w:r>
    </w:p>
    <w:p w14:paraId="2EAE23FB" w14:textId="77777777" w:rsidR="00D06D1D" w:rsidRPr="008B74C5" w:rsidRDefault="00D06D1D" w:rsidP="008B74C5">
      <w:pPr>
        <w:shd w:val="clear" w:color="auto" w:fill="FFFFFF"/>
        <w:tabs>
          <w:tab w:val="left" w:leader="underscore" w:pos="6341"/>
        </w:tabs>
        <w:spacing w:before="120" w:after="0"/>
        <w:ind w:left="567" w:hanging="567"/>
        <w:rPr>
          <w:rFonts w:ascii="Arial" w:eastAsia="Times New Roman" w:hAnsi="Arial" w:cs="Arial"/>
          <w:color w:val="000000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 xml:space="preserve">reprezentowaną przez </w:t>
      </w:r>
    </w:p>
    <w:p w14:paraId="69A72C12" w14:textId="77777777" w:rsidR="00D06D1D" w:rsidRPr="008B74C5" w:rsidRDefault="00D06D1D" w:rsidP="008B74C5">
      <w:pPr>
        <w:shd w:val="clear" w:color="auto" w:fill="FFFFFF"/>
        <w:tabs>
          <w:tab w:val="left" w:leader="underscore" w:pos="6341"/>
        </w:tabs>
        <w:spacing w:before="120" w:after="0"/>
        <w:ind w:left="567" w:hanging="567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>…………………………………………………</w:t>
      </w:r>
    </w:p>
    <w:p w14:paraId="4D52B137" w14:textId="77777777" w:rsidR="00D06D1D" w:rsidRPr="008B74C5" w:rsidRDefault="00D06D1D" w:rsidP="008B74C5">
      <w:pPr>
        <w:shd w:val="clear" w:color="auto" w:fill="FFFFFF"/>
        <w:tabs>
          <w:tab w:val="left" w:leader="underscore" w:pos="6677"/>
        </w:tabs>
        <w:spacing w:before="120" w:after="0"/>
        <w:ind w:left="567" w:hanging="567"/>
        <w:rPr>
          <w:rFonts w:ascii="Arial" w:eastAsia="Times New Roman" w:hAnsi="Arial" w:cs="Arial"/>
          <w:color w:val="000000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>zwaną dalej „Zamawiającym" lub „Inwestorem”,</w:t>
      </w:r>
    </w:p>
    <w:p w14:paraId="78655C6D" w14:textId="77777777" w:rsidR="00D06D1D" w:rsidRPr="008B74C5" w:rsidRDefault="00D06D1D" w:rsidP="008B74C5">
      <w:pPr>
        <w:shd w:val="clear" w:color="auto" w:fill="FFFFFF"/>
        <w:tabs>
          <w:tab w:val="left" w:leader="underscore" w:pos="6677"/>
        </w:tabs>
        <w:spacing w:before="120" w:after="0"/>
        <w:ind w:left="567" w:hanging="567"/>
        <w:rPr>
          <w:rFonts w:ascii="Arial" w:eastAsia="Times New Roman" w:hAnsi="Arial" w:cs="Arial"/>
          <w:color w:val="000000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>a ………………………………………………</w:t>
      </w:r>
    </w:p>
    <w:p w14:paraId="6397AC72" w14:textId="79E929D3" w:rsidR="00D06D1D" w:rsidRPr="008B74C5" w:rsidRDefault="00D06D1D" w:rsidP="008B74C5">
      <w:pPr>
        <w:shd w:val="clear" w:color="auto" w:fill="FFFFFF"/>
        <w:spacing w:before="120" w:after="0"/>
        <w:ind w:left="567" w:right="645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 xml:space="preserve">NIP </w:t>
      </w:r>
      <w:r w:rsidR="0061199E" w:rsidRPr="008B74C5">
        <w:rPr>
          <w:rFonts w:ascii="Arial" w:eastAsia="Times New Roman" w:hAnsi="Arial" w:cs="Arial"/>
          <w:color w:val="000000"/>
          <w:lang w:eastAsia="pl-PL"/>
        </w:rPr>
        <w:t>……………………….</w:t>
      </w:r>
    </w:p>
    <w:p w14:paraId="4CBF6C27" w14:textId="77777777" w:rsidR="00D06D1D" w:rsidRPr="008B74C5" w:rsidRDefault="00D06D1D" w:rsidP="008B74C5">
      <w:pPr>
        <w:shd w:val="clear" w:color="auto" w:fill="FFFFFF"/>
        <w:spacing w:before="120" w:after="0"/>
        <w:ind w:left="567" w:right="645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>reprezentowaną przez:</w:t>
      </w:r>
    </w:p>
    <w:p w14:paraId="66A4ECBB" w14:textId="77777777" w:rsidR="00D06D1D" w:rsidRPr="008B74C5" w:rsidRDefault="00D06D1D" w:rsidP="008B74C5">
      <w:pPr>
        <w:shd w:val="clear" w:color="auto" w:fill="FFFFFF"/>
        <w:spacing w:before="120" w:after="0"/>
        <w:ind w:left="567" w:right="3852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>………………………………………………….</w:t>
      </w:r>
    </w:p>
    <w:p w14:paraId="601AB698" w14:textId="00F689DA" w:rsidR="00D06D1D" w:rsidRPr="008B74C5" w:rsidRDefault="00D06D1D" w:rsidP="008B74C5">
      <w:pPr>
        <w:shd w:val="clear" w:color="auto" w:fill="FFFFFF"/>
        <w:spacing w:before="120" w:after="0"/>
        <w:ind w:left="567" w:right="72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8B74C5">
        <w:rPr>
          <w:rFonts w:ascii="Arial" w:eastAsia="Times New Roman" w:hAnsi="Arial" w:cs="Arial"/>
          <w:color w:val="000000"/>
          <w:lang w:eastAsia="pl-PL"/>
        </w:rPr>
        <w:t>zwaną dalej „Wykonawcą", zaś łącznie zwanymi w dalszej części Umowy „Stronami".</w:t>
      </w:r>
    </w:p>
    <w:p w14:paraId="54A0FE28" w14:textId="45992DC2" w:rsidR="0061199E" w:rsidRPr="008B74C5" w:rsidRDefault="00D06D1D" w:rsidP="008B74C5">
      <w:pPr>
        <w:spacing w:before="120" w:after="0"/>
        <w:jc w:val="both"/>
        <w:rPr>
          <w:rFonts w:ascii="Arial" w:hAnsi="Arial" w:cs="Arial"/>
          <w:b/>
          <w:bCs/>
        </w:rPr>
      </w:pPr>
      <w:r w:rsidRPr="008B74C5">
        <w:rPr>
          <w:rFonts w:ascii="Arial" w:eastAsia="Times New Roman" w:hAnsi="Arial" w:cs="Arial"/>
          <w:lang w:eastAsia="pl-PL"/>
        </w:rPr>
        <w:t>Niniejsza umowa zostaje zawarta w wyniku wyboru oferty Wykonawcy po przeprowadzeniu przez Zamawiającego postępowania o udzielenia zamówienia publicznego w trybie podstawowym na podstawie art. 275 pkt 1 ustawy z dnia 11 września 2019 r. – Prawo Zamówień Publicznych (</w:t>
      </w:r>
      <w:proofErr w:type="spellStart"/>
      <w:r w:rsidRPr="008B74C5">
        <w:rPr>
          <w:rFonts w:ascii="Arial" w:eastAsia="Times New Roman" w:hAnsi="Arial" w:cs="Arial"/>
          <w:lang w:eastAsia="pl-PL"/>
        </w:rPr>
        <w:t>t.j</w:t>
      </w:r>
      <w:proofErr w:type="spellEnd"/>
      <w:r w:rsidRPr="008B74C5">
        <w:rPr>
          <w:rFonts w:ascii="Arial" w:eastAsia="Times New Roman" w:hAnsi="Arial" w:cs="Arial"/>
          <w:lang w:eastAsia="pl-PL"/>
        </w:rPr>
        <w:t>. Dz. U. z 202</w:t>
      </w:r>
      <w:r w:rsidR="00A103BE">
        <w:rPr>
          <w:rFonts w:ascii="Arial" w:eastAsia="Times New Roman" w:hAnsi="Arial" w:cs="Arial"/>
          <w:lang w:eastAsia="pl-PL"/>
        </w:rPr>
        <w:t>4</w:t>
      </w:r>
      <w:r w:rsidRPr="008B74C5">
        <w:rPr>
          <w:rFonts w:ascii="Arial" w:eastAsia="Times New Roman" w:hAnsi="Arial" w:cs="Arial"/>
          <w:lang w:eastAsia="pl-PL"/>
        </w:rPr>
        <w:t xml:space="preserve"> r., poz. </w:t>
      </w:r>
      <w:r w:rsidR="00A103BE">
        <w:rPr>
          <w:rFonts w:ascii="Arial" w:eastAsia="Times New Roman" w:hAnsi="Arial" w:cs="Arial"/>
          <w:lang w:eastAsia="pl-PL"/>
        </w:rPr>
        <w:t>1320)</w:t>
      </w:r>
      <w:r w:rsidRPr="008B74C5">
        <w:rPr>
          <w:rFonts w:ascii="Arial" w:eastAsia="Times New Roman" w:hAnsi="Arial" w:cs="Arial"/>
          <w:lang w:eastAsia="pl-PL"/>
        </w:rPr>
        <w:t xml:space="preserve"> dalej ustawa lub Pzp pn.: </w:t>
      </w:r>
      <w:bookmarkStart w:id="1" w:name="_Hlk65668206"/>
      <w:bookmarkStart w:id="2" w:name="_Hlk44675969"/>
    </w:p>
    <w:p w14:paraId="35075AE4" w14:textId="2988D21B" w:rsidR="00B26F93" w:rsidRPr="008B74C5" w:rsidRDefault="00B26F93" w:rsidP="00153C43">
      <w:pPr>
        <w:shd w:val="clear" w:color="auto" w:fill="B8CCE4" w:themeFill="accent1" w:themeFillTint="66"/>
        <w:spacing w:after="0"/>
        <w:jc w:val="both"/>
        <w:rPr>
          <w:rFonts w:ascii="Arial" w:hAnsi="Arial" w:cs="Arial"/>
          <w:b/>
          <w:bCs/>
        </w:rPr>
      </w:pPr>
      <w:bookmarkStart w:id="3" w:name="_Hlk166582638"/>
      <w:r w:rsidRPr="008B74C5">
        <w:rPr>
          <w:rFonts w:ascii="Arial" w:hAnsi="Arial" w:cs="Arial"/>
          <w:b/>
          <w:bCs/>
        </w:rPr>
        <w:t xml:space="preserve">Opracowanie </w:t>
      </w:r>
      <w:bookmarkEnd w:id="3"/>
      <w:r w:rsidR="00C722D7" w:rsidRPr="008B74C5">
        <w:rPr>
          <w:rFonts w:ascii="Arial" w:hAnsi="Arial" w:cs="Arial"/>
          <w:b/>
          <w:bCs/>
        </w:rPr>
        <w:t xml:space="preserve">miejscowych planów zagospodarowania przestrzennego dla Gminy </w:t>
      </w:r>
      <w:r w:rsidR="00153C43">
        <w:rPr>
          <w:rFonts w:ascii="Arial" w:hAnsi="Arial" w:cs="Arial"/>
          <w:b/>
          <w:bCs/>
        </w:rPr>
        <w:br/>
      </w:r>
      <w:r w:rsidR="00C722D7" w:rsidRPr="008B74C5">
        <w:rPr>
          <w:rFonts w:ascii="Arial" w:hAnsi="Arial" w:cs="Arial"/>
          <w:b/>
          <w:bCs/>
        </w:rPr>
        <w:t>i Miasta Ujazd.</w:t>
      </w:r>
    </w:p>
    <w:p w14:paraId="198AEBE0" w14:textId="77777777" w:rsidR="0061199E" w:rsidRPr="008B74C5" w:rsidRDefault="0061199E" w:rsidP="008B74C5">
      <w:pPr>
        <w:tabs>
          <w:tab w:val="left" w:pos="0"/>
          <w:tab w:val="center" w:pos="4536"/>
          <w:tab w:val="right" w:pos="9072"/>
          <w:tab w:val="right" w:pos="9923"/>
        </w:tabs>
        <w:spacing w:before="120" w:after="120"/>
        <w:rPr>
          <w:rFonts w:ascii="Arial" w:eastAsia="Times New Roman" w:hAnsi="Arial" w:cs="Arial"/>
          <w:color w:val="000000"/>
          <w:lang w:eastAsia="pl-PL"/>
        </w:rPr>
      </w:pPr>
    </w:p>
    <w:bookmarkEnd w:id="1"/>
    <w:bookmarkEnd w:id="2"/>
    <w:p w14:paraId="494F1F22" w14:textId="77777777" w:rsidR="00D06D1D" w:rsidRPr="008B74C5" w:rsidRDefault="00D06D1D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b/>
          <w:bCs/>
          <w:color w:val="000000"/>
          <w:lang w:eastAsia="pl-PL"/>
        </w:rPr>
        <w:t>PRZEDMIOT UMOWY</w:t>
      </w:r>
    </w:p>
    <w:p w14:paraId="7B6A3350" w14:textId="77777777" w:rsidR="00D06D1D" w:rsidRPr="008B74C5" w:rsidRDefault="00D06D1D" w:rsidP="008B74C5">
      <w:pPr>
        <w:shd w:val="clear" w:color="auto" w:fill="FFFFFF"/>
        <w:spacing w:before="120" w:after="0"/>
        <w:ind w:left="567" w:hanging="567"/>
        <w:jc w:val="center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b/>
          <w:bCs/>
          <w:color w:val="000000"/>
          <w:lang w:eastAsia="pl-PL"/>
        </w:rPr>
        <w:t>§ 1.</w:t>
      </w:r>
    </w:p>
    <w:p w14:paraId="5134D761" w14:textId="5E1BE928" w:rsidR="0061199E" w:rsidRPr="008B74C5" w:rsidRDefault="00D06D1D" w:rsidP="0014272A">
      <w:pPr>
        <w:numPr>
          <w:ilvl w:val="1"/>
          <w:numId w:val="1"/>
        </w:numPr>
        <w:shd w:val="clear" w:color="auto" w:fill="FFFFFF"/>
        <w:tabs>
          <w:tab w:val="num" w:pos="1855"/>
        </w:tabs>
        <w:spacing w:before="120" w:after="0"/>
        <w:ind w:left="567" w:hanging="567"/>
        <w:jc w:val="both"/>
        <w:rPr>
          <w:rFonts w:ascii="Arial" w:eastAsia="Calibri" w:hAnsi="Arial" w:cs="Arial"/>
          <w:b/>
          <w:bCs/>
        </w:rPr>
      </w:pPr>
      <w:bookmarkStart w:id="4" w:name="_Hlk41899181"/>
      <w:bookmarkStart w:id="5" w:name="_Toc108499776"/>
      <w:bookmarkStart w:id="6" w:name="_Toc176243901"/>
      <w:r w:rsidRPr="008B74C5">
        <w:rPr>
          <w:rFonts w:ascii="Arial" w:eastAsia="Calibri" w:hAnsi="Arial" w:cs="Arial"/>
        </w:rPr>
        <w:t xml:space="preserve">Przedmiotem zamówienia jest realizacja </w:t>
      </w:r>
      <w:r w:rsidR="0061199E" w:rsidRPr="008B74C5">
        <w:rPr>
          <w:rFonts w:ascii="Arial" w:eastAsia="Calibri" w:hAnsi="Arial" w:cs="Arial"/>
        </w:rPr>
        <w:t xml:space="preserve">zamówienia na </w:t>
      </w:r>
      <w:r w:rsidR="00B26F93" w:rsidRPr="008B74C5">
        <w:rPr>
          <w:rFonts w:ascii="Arial" w:eastAsia="Calibri" w:hAnsi="Arial" w:cs="Arial"/>
        </w:rPr>
        <w:t xml:space="preserve">zadanie pn. </w:t>
      </w:r>
    </w:p>
    <w:p w14:paraId="5F26D179" w14:textId="77777777" w:rsidR="0072672F" w:rsidRPr="008B74C5" w:rsidRDefault="0072672F" w:rsidP="0072672F">
      <w:pPr>
        <w:shd w:val="clear" w:color="auto" w:fill="FFFFFF"/>
        <w:tabs>
          <w:tab w:val="num" w:pos="1855"/>
        </w:tabs>
        <w:spacing w:before="120"/>
        <w:ind w:left="567"/>
        <w:jc w:val="both"/>
        <w:rPr>
          <w:rFonts w:ascii="Arial" w:eastAsia="Calibri" w:hAnsi="Arial" w:cs="Arial"/>
          <w:b/>
          <w:bCs/>
        </w:rPr>
      </w:pPr>
      <w:bookmarkStart w:id="7" w:name="_Hlk65669834"/>
      <w:bookmarkStart w:id="8" w:name="_Hlk65828406"/>
      <w:bookmarkStart w:id="9" w:name="_Hlk166676978"/>
      <w:bookmarkEnd w:id="4"/>
      <w:r w:rsidRPr="008B74C5">
        <w:rPr>
          <w:rFonts w:ascii="Arial" w:eastAsia="Calibri" w:hAnsi="Arial" w:cs="Arial"/>
          <w:b/>
          <w:bCs/>
        </w:rPr>
        <w:t xml:space="preserve">„Opracowanie projektu miejscowego planu zagospodarowania przestrzennego dla </w:t>
      </w:r>
      <w:r>
        <w:rPr>
          <w:rFonts w:ascii="Arial" w:eastAsia="Calibri" w:hAnsi="Arial" w:cs="Arial"/>
          <w:b/>
          <w:bCs/>
        </w:rPr>
        <w:t>6</w:t>
      </w:r>
      <w:r w:rsidRPr="008B74C5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>obszarów położonych w obrębach geodezyjnych Bronisławów, Buków, Ciosny i Józefów, Józefin, Tobiasze Ojrzanów, Ujazd (miasto) i Przesiadłów</w:t>
      </w:r>
      <w:r w:rsidRPr="008B74C5">
        <w:rPr>
          <w:rFonts w:ascii="Arial" w:eastAsia="Calibri" w:hAnsi="Arial" w:cs="Arial"/>
          <w:b/>
          <w:bCs/>
        </w:rPr>
        <w:t>”.</w:t>
      </w:r>
    </w:p>
    <w:p w14:paraId="6F3F0305" w14:textId="77777777" w:rsidR="0072672F" w:rsidRDefault="0072672F" w:rsidP="0072672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021E1C">
        <w:rPr>
          <w:rFonts w:ascii="Arial" w:eastAsia="SimSun" w:hAnsi="Arial" w:cs="Arial"/>
          <w:lang w:eastAsia="zh-CN"/>
        </w:rPr>
        <w:t xml:space="preserve">Przedmiotem zamówienia jest opracowanie projektu </w:t>
      </w:r>
      <w:r w:rsidRPr="00021E1C">
        <w:rPr>
          <w:rFonts w:ascii="Arial" w:hAnsi="Arial" w:cs="Arial"/>
        </w:rPr>
        <w:t xml:space="preserve">miejscowego planu zagospodarowania przestrzennego dla obszarów położonych w: </w:t>
      </w:r>
    </w:p>
    <w:p w14:paraId="5F63BE84" w14:textId="77777777" w:rsidR="0072672F" w:rsidRDefault="0072672F" w:rsidP="0072672F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obrębie geodezyjnym Bronisławów (o powierzchni około 11,7 ha)</w:t>
      </w:r>
    </w:p>
    <w:p w14:paraId="1090B6C8" w14:textId="77777777" w:rsidR="0072672F" w:rsidRDefault="0072672F" w:rsidP="0072672F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obrębie geodezyjnym Buków (o powierzchni około 75,8 ha)</w:t>
      </w:r>
    </w:p>
    <w:p w14:paraId="1AC0CE8E" w14:textId="77777777" w:rsidR="0072672F" w:rsidRDefault="0072672F" w:rsidP="0072672F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obrębie geodezyjnym Ciosny i Józefów (o powierzchni około 12,1 ha)</w:t>
      </w:r>
    </w:p>
    <w:p w14:paraId="71C0E464" w14:textId="77777777" w:rsidR="0072672F" w:rsidRDefault="0072672F" w:rsidP="0072672F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obrębie geodezyjnym Józefin (o powierzchni około 23,4 ha),</w:t>
      </w:r>
    </w:p>
    <w:p w14:paraId="1006C31F" w14:textId="77777777" w:rsidR="0072672F" w:rsidRDefault="0072672F" w:rsidP="0072672F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obrębie geodezyjnym Tobiasze Ojrzanów (o powierzchni około 1,2 ha),</w:t>
      </w:r>
    </w:p>
    <w:p w14:paraId="6E783A3A" w14:textId="77777777" w:rsidR="0072672F" w:rsidRPr="00021E1C" w:rsidRDefault="0072672F" w:rsidP="0072672F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obrębach geodezyjnych Ujazd (miasto) i Przesiadłów (o powierzchni około 4,5 ha)</w:t>
      </w:r>
    </w:p>
    <w:p w14:paraId="155EA53B" w14:textId="77777777" w:rsidR="0072672F" w:rsidRPr="00E27E5A" w:rsidRDefault="0072672F" w:rsidP="0072672F">
      <w:pPr>
        <w:ind w:left="432"/>
        <w:jc w:val="both"/>
        <w:rPr>
          <w:rFonts w:ascii="Arial" w:hAnsi="Arial" w:cs="Arial"/>
          <w:bCs/>
        </w:rPr>
      </w:pPr>
      <w:r w:rsidRPr="008B74C5">
        <w:rPr>
          <w:rFonts w:ascii="Arial" w:hAnsi="Arial" w:cs="Arial"/>
          <w:bCs/>
        </w:rPr>
        <w:t xml:space="preserve">wraz z opracowaniem </w:t>
      </w:r>
      <w:proofErr w:type="spellStart"/>
      <w:r w:rsidRPr="008B74C5">
        <w:rPr>
          <w:rFonts w:ascii="Arial" w:hAnsi="Arial" w:cs="Arial"/>
          <w:bCs/>
        </w:rPr>
        <w:t>ekofizjograficznym</w:t>
      </w:r>
      <w:proofErr w:type="spellEnd"/>
      <w:r w:rsidRPr="008B74C5">
        <w:rPr>
          <w:rFonts w:ascii="Arial" w:hAnsi="Arial" w:cs="Arial"/>
          <w:bCs/>
        </w:rPr>
        <w:t xml:space="preserve">, przeprowadzeniem strategicznej oceny oddziaływania na środowisko, w tym sporządzeniem prognozy oddziaływania ustaleń planu na środowisko oraz udziałem w czynnościach związanych z opracowaniem. </w:t>
      </w:r>
    </w:p>
    <w:p w14:paraId="2EBBE75A" w14:textId="63C9100A" w:rsidR="0072672F" w:rsidRPr="0072672F" w:rsidRDefault="0072672F" w:rsidP="0072672F">
      <w:pPr>
        <w:ind w:left="567" w:hanging="567"/>
        <w:jc w:val="both"/>
        <w:rPr>
          <w:rFonts w:ascii="Arial" w:hAnsi="Arial" w:cs="Arial"/>
          <w:bCs/>
        </w:rPr>
      </w:pPr>
      <w:r w:rsidRPr="008B74C5">
        <w:rPr>
          <w:rFonts w:ascii="Arial" w:hAnsi="Arial" w:cs="Arial"/>
          <w:bCs/>
        </w:rPr>
        <w:t>3.</w:t>
      </w:r>
      <w:r w:rsidRPr="008B74C5">
        <w:rPr>
          <w:rFonts w:ascii="Arial" w:hAnsi="Arial" w:cs="Arial"/>
          <w:bCs/>
        </w:rPr>
        <w:tab/>
        <w:t>Granice obszarów objętych opracowaniem planu zostały określone w uchwal</w:t>
      </w:r>
      <w:r>
        <w:rPr>
          <w:rFonts w:ascii="Arial" w:hAnsi="Arial" w:cs="Arial"/>
          <w:bCs/>
        </w:rPr>
        <w:t xml:space="preserve">e Rady Miejskiej w Ujeździe nr </w:t>
      </w:r>
      <w:r w:rsidRPr="008B74C5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>I/41/24 z dnia 30 września</w:t>
      </w:r>
      <w:r w:rsidRPr="008B74C5">
        <w:rPr>
          <w:rFonts w:ascii="Arial" w:hAnsi="Arial" w:cs="Arial"/>
          <w:bCs/>
        </w:rPr>
        <w:t xml:space="preserve"> 2024 r. w sprawie przystąpienia do sporządzenia miejscowego planu zagospodarowania przestrzennego dla </w:t>
      </w:r>
      <w:r>
        <w:rPr>
          <w:rFonts w:ascii="Arial" w:hAnsi="Arial" w:cs="Arial"/>
          <w:bCs/>
        </w:rPr>
        <w:t>obszarów położonych w obrębach geodezyjnych</w:t>
      </w:r>
      <w:r w:rsidRPr="008B74C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Bronisławów, Buków, Ciosny i Józefów, Józefin, Tobiasze Ojrzanów, Ujazd (miasto) i Przesiadłów, w gminie Ujazd. </w:t>
      </w:r>
    </w:p>
    <w:p w14:paraId="3E9DEB2E" w14:textId="2FB0DA85" w:rsidR="006C7F23" w:rsidRPr="008B74C5" w:rsidRDefault="006C7F23" w:rsidP="008B74C5">
      <w:pPr>
        <w:ind w:left="567" w:hanging="567"/>
        <w:jc w:val="both"/>
        <w:rPr>
          <w:rFonts w:ascii="Arial" w:hAnsi="Arial" w:cs="Arial"/>
          <w:bCs/>
        </w:rPr>
      </w:pPr>
      <w:r w:rsidRPr="008B74C5">
        <w:rPr>
          <w:rFonts w:ascii="Arial" w:hAnsi="Arial" w:cs="Arial"/>
          <w:bCs/>
        </w:rPr>
        <w:t>4.</w:t>
      </w:r>
      <w:r w:rsidRPr="008B74C5">
        <w:rPr>
          <w:rFonts w:ascii="Arial" w:hAnsi="Arial" w:cs="Arial"/>
          <w:bCs/>
        </w:rPr>
        <w:tab/>
      </w:r>
      <w:bookmarkEnd w:id="7"/>
      <w:bookmarkEnd w:id="8"/>
      <w:bookmarkEnd w:id="9"/>
      <w:r w:rsidR="00F5039B">
        <w:rPr>
          <w:rFonts w:ascii="Arial" w:hAnsi="Arial" w:cs="Arial"/>
          <w:bCs/>
        </w:rPr>
        <w:t>Projekt miejscowego planu</w:t>
      </w:r>
      <w:r w:rsidRPr="008B74C5">
        <w:rPr>
          <w:rFonts w:ascii="Arial" w:hAnsi="Arial" w:cs="Arial"/>
          <w:bCs/>
        </w:rPr>
        <w:t xml:space="preserve"> zagospodarowania przestrzennego należy wykonać zgodnie z obowiązującymi przepisami prawa, w tym w szczególności zgodnie z przepisami:</w:t>
      </w:r>
    </w:p>
    <w:p w14:paraId="7C3DD6E4" w14:textId="20AF72A4" w:rsidR="006C7F23" w:rsidRPr="00FD2708" w:rsidRDefault="006C7F23" w:rsidP="0014272A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FD2708">
        <w:rPr>
          <w:rFonts w:ascii="Arial" w:hAnsi="Arial" w:cs="Arial"/>
          <w:bCs/>
        </w:rPr>
        <w:t xml:space="preserve">ustawy z dnia 27 marca 2003 r. o planowaniu i zagospodarowaniu przestrzennym </w:t>
      </w:r>
      <w:r w:rsidRPr="00FD2708">
        <w:rPr>
          <w:rFonts w:ascii="Arial" w:hAnsi="Arial" w:cs="Arial"/>
          <w:bCs/>
        </w:rPr>
        <w:br/>
      </w:r>
      <w:r w:rsidR="00337DB3" w:rsidRPr="00FD2708">
        <w:rPr>
          <w:rFonts w:ascii="Arial" w:hAnsi="Arial" w:cs="Arial"/>
        </w:rPr>
        <w:t>(t. j. Dz. U. z 2024 r. poz. 1130</w:t>
      </w:r>
      <w:r w:rsidRPr="00FD2708">
        <w:rPr>
          <w:rFonts w:ascii="Arial" w:hAnsi="Arial" w:cs="Arial"/>
        </w:rPr>
        <w:t>),</w:t>
      </w:r>
    </w:p>
    <w:p w14:paraId="6B69DA44" w14:textId="77777777" w:rsidR="006C7F23" w:rsidRPr="00FD2708" w:rsidRDefault="006C7F23" w:rsidP="0014272A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FD2708">
        <w:rPr>
          <w:rFonts w:ascii="Arial" w:hAnsi="Arial" w:cs="Arial"/>
        </w:rPr>
        <w:t>ustawy z dnia 7 lipca 2023 r. o zmianie ustawy o planowaniu i zagospodarowaniu przestrzennym (t. j. Dz. U. z 2023 r. poz. 1688),</w:t>
      </w:r>
    </w:p>
    <w:p w14:paraId="56E76334" w14:textId="77777777" w:rsidR="006C7F23" w:rsidRPr="00FD2708" w:rsidRDefault="006C7F23" w:rsidP="0014272A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FD2708">
        <w:rPr>
          <w:rFonts w:ascii="Arial" w:hAnsi="Arial" w:cs="Arial"/>
        </w:rPr>
        <w:t>Rozporządzenia Ministra Rozwoju i Technologii z dnia 17 grudnia 2021 r. w sprawie wymaganego zakresu projektu miejscowego planu zagospodarowania przestrzennego (t. j. Dz. U. z 2021 r. poz. 2404),</w:t>
      </w:r>
    </w:p>
    <w:p w14:paraId="05D5AF84" w14:textId="77777777" w:rsidR="006C7F23" w:rsidRPr="00FD2708" w:rsidRDefault="006C7F23" w:rsidP="0014272A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FD2708">
        <w:rPr>
          <w:rFonts w:ascii="Arial" w:hAnsi="Arial" w:cs="Arial"/>
        </w:rPr>
        <w:t>Rozporządzenia Ministra, Rozwoju, Pracy i Technologii z dnia 26 października 2020 r. w sprawie zbiorów danych przestrzennych oraz metadanych w zakresie zagospodarowania przestrzennego (t. j. Dz. U. z 2020 r. poz. 1916),</w:t>
      </w:r>
    </w:p>
    <w:p w14:paraId="71BB0476" w14:textId="77777777" w:rsidR="006C7F23" w:rsidRPr="00FD2708" w:rsidRDefault="006C7F23" w:rsidP="0014272A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FD2708">
        <w:rPr>
          <w:rFonts w:ascii="Arial" w:hAnsi="Arial" w:cs="Arial"/>
        </w:rPr>
        <w:t xml:space="preserve">Rozporządzenia Ministra Środowiska z dnia 9 września 2002 r. w sprawie opracowań </w:t>
      </w:r>
      <w:proofErr w:type="spellStart"/>
      <w:r w:rsidRPr="00FD2708">
        <w:rPr>
          <w:rFonts w:ascii="Arial" w:hAnsi="Arial" w:cs="Arial"/>
        </w:rPr>
        <w:t>ekofizjograficznych</w:t>
      </w:r>
      <w:proofErr w:type="spellEnd"/>
      <w:r w:rsidRPr="00FD2708">
        <w:rPr>
          <w:rFonts w:ascii="Arial" w:hAnsi="Arial" w:cs="Arial"/>
        </w:rPr>
        <w:t xml:space="preserve"> (t. j. Dz. U. z 2002 r. Nr 155 poz. 1298),</w:t>
      </w:r>
    </w:p>
    <w:p w14:paraId="2EA714D6" w14:textId="37E76E68" w:rsidR="006C7F23" w:rsidRPr="00FD2708" w:rsidRDefault="006C7F23" w:rsidP="0014272A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FD2708">
        <w:rPr>
          <w:rFonts w:ascii="Arial" w:hAnsi="Arial" w:cs="Arial"/>
        </w:rPr>
        <w:t>ustawy z dnia 3 października 2008 r. o udostępnianiu informacji o środowisku i jego ochronie, udziale społeczeństwa w ochronie środowiska oraz o ocenach oddziaływania n</w:t>
      </w:r>
      <w:r w:rsidR="00337DB3" w:rsidRPr="00FD2708">
        <w:rPr>
          <w:rFonts w:ascii="Arial" w:hAnsi="Arial" w:cs="Arial"/>
        </w:rPr>
        <w:t>a środowisko (</w:t>
      </w:r>
      <w:proofErr w:type="spellStart"/>
      <w:r w:rsidR="00337DB3" w:rsidRPr="00FD2708">
        <w:rPr>
          <w:rFonts w:ascii="Arial" w:hAnsi="Arial" w:cs="Arial"/>
        </w:rPr>
        <w:t>t.j</w:t>
      </w:r>
      <w:proofErr w:type="spellEnd"/>
      <w:r w:rsidR="00337DB3" w:rsidRPr="00FD2708">
        <w:rPr>
          <w:rFonts w:ascii="Arial" w:hAnsi="Arial" w:cs="Arial"/>
        </w:rPr>
        <w:t>. Dz. U. z 2024</w:t>
      </w:r>
      <w:r w:rsidRPr="00FD2708">
        <w:rPr>
          <w:rFonts w:ascii="Arial" w:hAnsi="Arial" w:cs="Arial"/>
        </w:rPr>
        <w:t xml:space="preserve"> r. poz. </w:t>
      </w:r>
      <w:r w:rsidR="00337DB3" w:rsidRPr="00FD2708">
        <w:rPr>
          <w:rFonts w:ascii="Arial" w:hAnsi="Arial" w:cs="Arial"/>
        </w:rPr>
        <w:t>1112</w:t>
      </w:r>
      <w:r w:rsidRPr="00FD2708">
        <w:rPr>
          <w:rFonts w:ascii="Arial" w:hAnsi="Arial" w:cs="Arial"/>
        </w:rPr>
        <w:t>),</w:t>
      </w:r>
    </w:p>
    <w:p w14:paraId="5AD713DB" w14:textId="76788624" w:rsidR="006C7F23" w:rsidRPr="008B74C5" w:rsidRDefault="006C7F23" w:rsidP="0014272A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FD2708">
        <w:rPr>
          <w:rFonts w:ascii="Arial" w:hAnsi="Arial" w:cs="Arial"/>
        </w:rPr>
        <w:t xml:space="preserve">ustawy z dnia 4 marca 2010 r. o infrastrukturze informacji przestrzennej </w:t>
      </w:r>
      <w:r w:rsidRPr="008B74C5">
        <w:rPr>
          <w:rFonts w:ascii="Arial" w:hAnsi="Arial" w:cs="Arial"/>
        </w:rPr>
        <w:t>(</w:t>
      </w:r>
      <w:proofErr w:type="spellStart"/>
      <w:r w:rsidRPr="008B74C5">
        <w:rPr>
          <w:rFonts w:ascii="Arial" w:hAnsi="Arial" w:cs="Arial"/>
        </w:rPr>
        <w:t>t.j</w:t>
      </w:r>
      <w:proofErr w:type="spellEnd"/>
      <w:r w:rsidRPr="008B74C5">
        <w:rPr>
          <w:rFonts w:ascii="Arial" w:hAnsi="Arial" w:cs="Arial"/>
        </w:rPr>
        <w:t xml:space="preserve">. Dz. U. </w:t>
      </w:r>
      <w:r w:rsidR="00784B5A">
        <w:rPr>
          <w:rFonts w:ascii="Arial" w:hAnsi="Arial" w:cs="Arial"/>
        </w:rPr>
        <w:br/>
      </w:r>
      <w:r w:rsidRPr="008B74C5">
        <w:rPr>
          <w:rFonts w:ascii="Arial" w:hAnsi="Arial" w:cs="Arial"/>
        </w:rPr>
        <w:t>z 2021 r. poz. 214),</w:t>
      </w:r>
    </w:p>
    <w:p w14:paraId="0821A8A8" w14:textId="17711050" w:rsidR="006C7F23" w:rsidRPr="008B74C5" w:rsidRDefault="006C7F23" w:rsidP="0014272A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wszelkich pozostałych przepisach prawa powszechnie obowiązujących, mających zastosowanie do przedmiotu zamówienia, których konieczność zastosowania wynika ze specyfiki planowanego zadania</w:t>
      </w:r>
      <w:r w:rsidR="00E27E5A">
        <w:rPr>
          <w:rFonts w:ascii="Arial" w:hAnsi="Arial" w:cs="Arial"/>
        </w:rPr>
        <w:t>.</w:t>
      </w:r>
    </w:p>
    <w:p w14:paraId="29339FC1" w14:textId="6FEA3406" w:rsidR="00E16A31" w:rsidRPr="008B74C5" w:rsidRDefault="006C7F23" w:rsidP="00E27E5A">
      <w:pPr>
        <w:ind w:left="567" w:hanging="567"/>
        <w:jc w:val="both"/>
        <w:rPr>
          <w:rFonts w:ascii="Arial" w:hAnsi="Arial" w:cs="Arial"/>
          <w:b/>
        </w:rPr>
      </w:pPr>
      <w:r w:rsidRPr="008B74C5">
        <w:rPr>
          <w:rFonts w:ascii="Arial" w:hAnsi="Arial" w:cs="Arial"/>
          <w:b/>
        </w:rPr>
        <w:t>5.</w:t>
      </w:r>
      <w:r w:rsidRPr="008B74C5">
        <w:rPr>
          <w:rFonts w:ascii="Arial" w:hAnsi="Arial" w:cs="Arial"/>
          <w:b/>
        </w:rPr>
        <w:tab/>
        <w:t>W przypadku zmiany przepisów regulujących problematykę przedmiotu zamówienia w trakcie realizacji zamówienia, Wykonawca zobowiązany jest dostosować go do tych zmian.</w:t>
      </w:r>
    </w:p>
    <w:p w14:paraId="0EC78762" w14:textId="53CE4FA2" w:rsidR="00B75ACC" w:rsidRPr="007B59D0" w:rsidRDefault="00B75ACC" w:rsidP="007B59D0">
      <w:pPr>
        <w:pStyle w:val="Akapitzlist"/>
        <w:numPr>
          <w:ilvl w:val="0"/>
          <w:numId w:val="17"/>
        </w:numPr>
        <w:shd w:val="clear" w:color="auto" w:fill="FFFFFF"/>
        <w:tabs>
          <w:tab w:val="left" w:pos="993"/>
        </w:tabs>
        <w:spacing w:before="120"/>
        <w:ind w:left="567" w:hanging="567"/>
        <w:jc w:val="both"/>
        <w:rPr>
          <w:rFonts w:ascii="Arial" w:eastAsia="Calibri" w:hAnsi="Arial" w:cs="Arial"/>
        </w:rPr>
      </w:pPr>
      <w:r w:rsidRPr="008B74C5">
        <w:rPr>
          <w:rFonts w:ascii="Arial" w:eastAsia="Calibri" w:hAnsi="Arial" w:cs="Arial"/>
          <w:lang w:eastAsia="pl-PL"/>
        </w:rPr>
        <w:t>Wykonawca oświadcza, że</w:t>
      </w:r>
      <w:r w:rsidR="007B59D0">
        <w:rPr>
          <w:rFonts w:ascii="Arial" w:eastAsia="Calibri" w:hAnsi="Arial" w:cs="Arial"/>
          <w:lang w:eastAsia="pl-PL"/>
        </w:rPr>
        <w:t xml:space="preserve">, </w:t>
      </w:r>
      <w:r w:rsidRPr="007B59D0">
        <w:rPr>
          <w:rFonts w:ascii="Arial" w:eastAsia="Calibri" w:hAnsi="Arial" w:cs="Arial"/>
        </w:rPr>
        <w:t>nie podlega wykluczeniu na podstawie:</w:t>
      </w:r>
    </w:p>
    <w:p w14:paraId="17A17892" w14:textId="77777777" w:rsidR="00B75ACC" w:rsidRPr="008B74C5" w:rsidRDefault="00B75ACC" w:rsidP="0014272A">
      <w:pPr>
        <w:pStyle w:val="Akapitzlist"/>
        <w:numPr>
          <w:ilvl w:val="0"/>
          <w:numId w:val="16"/>
        </w:numPr>
        <w:spacing w:before="120" w:after="0"/>
        <w:ind w:left="1134" w:hanging="567"/>
        <w:jc w:val="both"/>
        <w:rPr>
          <w:rFonts w:ascii="Arial" w:eastAsia="Calibri" w:hAnsi="Arial" w:cs="Arial"/>
        </w:rPr>
      </w:pPr>
      <w:r w:rsidRPr="008B74C5">
        <w:rPr>
          <w:rFonts w:ascii="Arial" w:eastAsia="Calibri" w:hAnsi="Arial" w:cs="Arial"/>
        </w:rPr>
        <w:t>art. 108 ust. 1 Pzp,</w:t>
      </w:r>
    </w:p>
    <w:p w14:paraId="289B34D5" w14:textId="77777777" w:rsidR="00B75ACC" w:rsidRPr="008B74C5" w:rsidRDefault="00B75ACC" w:rsidP="0014272A">
      <w:pPr>
        <w:pStyle w:val="Akapitzlist"/>
        <w:numPr>
          <w:ilvl w:val="0"/>
          <w:numId w:val="16"/>
        </w:numPr>
        <w:spacing w:before="240"/>
        <w:ind w:left="1134" w:hanging="567"/>
        <w:jc w:val="both"/>
        <w:rPr>
          <w:rFonts w:ascii="Arial" w:eastAsia="Calibri" w:hAnsi="Arial" w:cs="Arial"/>
        </w:rPr>
      </w:pPr>
      <w:r w:rsidRPr="008B74C5">
        <w:rPr>
          <w:rFonts w:ascii="Arial" w:eastAsia="Calibri" w:hAnsi="Arial" w:cs="Arial"/>
        </w:rPr>
        <w:t>art.</w:t>
      </w:r>
      <w:r w:rsidRPr="008B74C5">
        <w:rPr>
          <w:rFonts w:ascii="Arial" w:hAnsi="Arial" w:cs="Arial"/>
        </w:rPr>
        <w:t xml:space="preserve"> 7 ust. 1 ustawy</w:t>
      </w:r>
      <w:r w:rsidRPr="008B74C5">
        <w:rPr>
          <w:rFonts w:ascii="Arial" w:hAnsi="Arial" w:cs="Arial"/>
          <w:b/>
        </w:rPr>
        <w:t xml:space="preserve"> </w:t>
      </w:r>
      <w:r w:rsidRPr="008B74C5">
        <w:rPr>
          <w:rFonts w:ascii="Arial" w:hAnsi="Arial" w:cs="Arial"/>
        </w:rPr>
        <w:t xml:space="preserve">z dnia 13 kwietnia 2022 r.  </w:t>
      </w:r>
      <w:r w:rsidRPr="008B74C5">
        <w:rPr>
          <w:rFonts w:ascii="Arial" w:hAnsi="Arial" w:cs="Arial"/>
          <w:bCs/>
        </w:rPr>
        <w:t xml:space="preserve">o szczególnych rozwiązaniach </w:t>
      </w:r>
      <w:r w:rsidRPr="008B74C5">
        <w:rPr>
          <w:rFonts w:ascii="Arial" w:hAnsi="Arial" w:cs="Arial"/>
          <w:bCs/>
        </w:rPr>
        <w:br/>
        <w:t>w zakresie przeciwdziałania wspieraniu agresji na Ukrainę oraz służących ochronie bezpieczeństwa narodowego</w:t>
      </w:r>
      <w:r w:rsidRPr="008B74C5">
        <w:rPr>
          <w:rFonts w:ascii="Arial" w:hAnsi="Arial" w:cs="Arial"/>
        </w:rPr>
        <w:t>.</w:t>
      </w:r>
    </w:p>
    <w:p w14:paraId="671B6EC1" w14:textId="77777777" w:rsidR="00D51863" w:rsidRPr="008B74C5" w:rsidRDefault="00D51863" w:rsidP="008B74C5">
      <w:pPr>
        <w:pStyle w:val="Akapitzlist"/>
        <w:spacing w:before="240"/>
        <w:ind w:left="1134"/>
        <w:jc w:val="both"/>
        <w:rPr>
          <w:rFonts w:ascii="Arial" w:eastAsia="Calibri" w:hAnsi="Arial" w:cs="Arial"/>
        </w:rPr>
      </w:pPr>
    </w:p>
    <w:p w14:paraId="6ACD4F57" w14:textId="35067F25" w:rsidR="00D06D1D" w:rsidRPr="008B74C5" w:rsidRDefault="00D06D1D" w:rsidP="0014272A">
      <w:pPr>
        <w:pStyle w:val="Akapitzlist"/>
        <w:numPr>
          <w:ilvl w:val="0"/>
          <w:numId w:val="17"/>
        </w:numPr>
        <w:shd w:val="clear" w:color="auto" w:fill="FFFFFF"/>
        <w:spacing w:before="240"/>
        <w:ind w:left="567" w:hanging="567"/>
        <w:jc w:val="both"/>
        <w:rPr>
          <w:rFonts w:ascii="Arial" w:eastAsia="Calibri" w:hAnsi="Arial" w:cs="Arial"/>
          <w:color w:val="FF0000"/>
          <w:lang w:eastAsia="pl-PL"/>
        </w:rPr>
      </w:pPr>
      <w:r w:rsidRPr="008B74C5">
        <w:rPr>
          <w:rFonts w:ascii="Arial" w:eastAsia="Calibri" w:hAnsi="Arial" w:cs="Arial"/>
          <w:lang w:eastAsia="pl-PL"/>
        </w:rPr>
        <w:t>Wykonawca oświadcza, iż</w:t>
      </w:r>
      <w:r w:rsidR="005B616D" w:rsidRPr="008B74C5">
        <w:rPr>
          <w:rFonts w:ascii="Arial" w:eastAsia="Calibri" w:hAnsi="Arial" w:cs="Arial"/>
          <w:lang w:eastAsia="pl-PL"/>
        </w:rPr>
        <w:t xml:space="preserve"> jako podmiot profesjonalnie działający na rynku</w:t>
      </w:r>
      <w:r w:rsidRPr="008B74C5">
        <w:rPr>
          <w:rFonts w:ascii="Arial" w:eastAsia="Calibri" w:hAnsi="Arial" w:cs="Arial"/>
          <w:lang w:eastAsia="pl-PL"/>
        </w:rPr>
        <w:t>:</w:t>
      </w:r>
    </w:p>
    <w:p w14:paraId="6169AC52" w14:textId="757FE0AD" w:rsidR="00D06D1D" w:rsidRPr="008B74C5" w:rsidRDefault="00D06D1D" w:rsidP="0014272A">
      <w:pPr>
        <w:numPr>
          <w:ilvl w:val="0"/>
          <w:numId w:val="2"/>
        </w:numPr>
        <w:shd w:val="clear" w:color="auto" w:fill="FFFFFF"/>
        <w:spacing w:before="12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zapoznał się z należytą starannością z </w:t>
      </w:r>
      <w:r w:rsidR="005B616D" w:rsidRPr="008B74C5">
        <w:rPr>
          <w:rFonts w:ascii="Arial" w:eastAsia="Times New Roman" w:hAnsi="Arial" w:cs="Arial"/>
        </w:rPr>
        <w:t>dokumentami zamówienia;</w:t>
      </w:r>
    </w:p>
    <w:p w14:paraId="2E04BF66" w14:textId="20F4F652" w:rsidR="00D06D1D" w:rsidRPr="008B74C5" w:rsidRDefault="00D06D1D" w:rsidP="0014272A">
      <w:pPr>
        <w:numPr>
          <w:ilvl w:val="0"/>
          <w:numId w:val="2"/>
        </w:numPr>
        <w:shd w:val="clear" w:color="auto" w:fill="FFFFFF"/>
        <w:spacing w:before="12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lastRenderedPageBreak/>
        <w:t xml:space="preserve">posiadł znajomość ogólnych i szczególnych warunków związanych z obszarem objętym </w:t>
      </w:r>
      <w:r w:rsidR="00B75ACC" w:rsidRPr="008B74C5">
        <w:rPr>
          <w:rFonts w:ascii="Arial" w:eastAsia="Times New Roman" w:hAnsi="Arial" w:cs="Arial"/>
        </w:rPr>
        <w:t>zamówieniem</w:t>
      </w:r>
      <w:r w:rsidRPr="008B74C5">
        <w:rPr>
          <w:rFonts w:ascii="Arial" w:eastAsia="Times New Roman" w:hAnsi="Arial" w:cs="Arial"/>
        </w:rPr>
        <w:t xml:space="preserve"> i trudnościami, jakie mogą wynikać z charakterystyki tego terenu;</w:t>
      </w:r>
    </w:p>
    <w:p w14:paraId="072F7E54" w14:textId="7E3398DB" w:rsidR="00D06D1D" w:rsidRPr="008B74C5" w:rsidRDefault="00D06D1D" w:rsidP="0014272A">
      <w:pPr>
        <w:numPr>
          <w:ilvl w:val="0"/>
          <w:numId w:val="2"/>
        </w:numPr>
        <w:shd w:val="clear" w:color="auto" w:fill="FFFFFF"/>
        <w:spacing w:before="12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szczegółowo zapoznał się z wymaganiami Zamawiającego, które uwzględnił </w:t>
      </w:r>
      <w:r w:rsidR="001E0665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 xml:space="preserve">w swojej ofercie i dokonał należytej wyceny </w:t>
      </w:r>
      <w:r w:rsidR="005B616D" w:rsidRPr="008B74C5">
        <w:rPr>
          <w:rFonts w:ascii="Arial" w:eastAsia="Times New Roman" w:hAnsi="Arial" w:cs="Arial"/>
        </w:rPr>
        <w:t>zamówienia</w:t>
      </w:r>
      <w:r w:rsidRPr="008B74C5">
        <w:rPr>
          <w:rFonts w:ascii="Arial" w:eastAsia="Times New Roman" w:hAnsi="Arial" w:cs="Arial"/>
        </w:rPr>
        <w:t>;</w:t>
      </w:r>
    </w:p>
    <w:p w14:paraId="440E20ED" w14:textId="77777777" w:rsidR="00D06D1D" w:rsidRPr="008B74C5" w:rsidRDefault="00D06D1D" w:rsidP="0014272A">
      <w:pPr>
        <w:numPr>
          <w:ilvl w:val="0"/>
          <w:numId w:val="2"/>
        </w:numPr>
        <w:shd w:val="clear" w:color="auto" w:fill="FFFFFF"/>
        <w:spacing w:before="120" w:after="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rozważył warunki realizacji umowy i wynikające z nich koszty oraz inne okoliczności niezbędne do zrealizowania powierzonego zadania;</w:t>
      </w:r>
    </w:p>
    <w:p w14:paraId="6D11F7B7" w14:textId="06C89B7E" w:rsidR="00D06D1D" w:rsidRPr="008B74C5" w:rsidRDefault="005B616D" w:rsidP="0014272A">
      <w:pPr>
        <w:numPr>
          <w:ilvl w:val="0"/>
          <w:numId w:val="2"/>
        </w:numPr>
        <w:shd w:val="clear" w:color="auto" w:fill="FFFFFF"/>
        <w:spacing w:before="120" w:after="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dysponuje</w:t>
      </w:r>
      <w:r w:rsidR="00D06D1D" w:rsidRPr="008B74C5">
        <w:rPr>
          <w:rFonts w:ascii="Arial" w:eastAsia="Times New Roman" w:hAnsi="Arial" w:cs="Arial"/>
        </w:rPr>
        <w:t xml:space="preserve"> wymagan</w:t>
      </w:r>
      <w:r w:rsidRPr="008B74C5">
        <w:rPr>
          <w:rFonts w:ascii="Arial" w:eastAsia="Times New Roman" w:hAnsi="Arial" w:cs="Arial"/>
        </w:rPr>
        <w:t>ymi</w:t>
      </w:r>
      <w:r w:rsidR="00D06D1D" w:rsidRPr="008B74C5">
        <w:rPr>
          <w:rFonts w:ascii="Arial" w:eastAsia="Times New Roman" w:hAnsi="Arial" w:cs="Arial"/>
        </w:rPr>
        <w:t xml:space="preserve"> obowiązującymi przepisami </w:t>
      </w:r>
      <w:r w:rsidR="00B75ACC" w:rsidRPr="008B74C5">
        <w:rPr>
          <w:rFonts w:ascii="Arial" w:eastAsia="Times New Roman" w:hAnsi="Arial" w:cs="Arial"/>
        </w:rPr>
        <w:t>kwalifikacjami zawodowymi, w tym</w:t>
      </w:r>
      <w:r w:rsidRPr="008B74C5">
        <w:rPr>
          <w:rFonts w:ascii="Arial" w:eastAsia="Times New Roman" w:hAnsi="Arial" w:cs="Arial"/>
        </w:rPr>
        <w:t xml:space="preserve"> </w:t>
      </w:r>
      <w:r w:rsidR="00D06D1D" w:rsidRPr="008B74C5">
        <w:rPr>
          <w:rFonts w:ascii="Arial" w:eastAsia="Times New Roman" w:hAnsi="Arial" w:cs="Arial"/>
        </w:rPr>
        <w:t>profesjonaln</w:t>
      </w:r>
      <w:r w:rsidRPr="008B74C5">
        <w:rPr>
          <w:rFonts w:ascii="Arial" w:eastAsia="Times New Roman" w:hAnsi="Arial" w:cs="Arial"/>
        </w:rPr>
        <w:t>ymi</w:t>
      </w:r>
      <w:r w:rsidR="00D06D1D" w:rsidRPr="008B74C5">
        <w:rPr>
          <w:rFonts w:ascii="Arial" w:eastAsia="Times New Roman" w:hAnsi="Arial" w:cs="Arial"/>
        </w:rPr>
        <w:t xml:space="preserve"> kwalifikacj</w:t>
      </w:r>
      <w:r w:rsidRPr="008B74C5">
        <w:rPr>
          <w:rFonts w:ascii="Arial" w:eastAsia="Times New Roman" w:hAnsi="Arial" w:cs="Arial"/>
        </w:rPr>
        <w:t>ami</w:t>
      </w:r>
      <w:r w:rsidR="00D06D1D" w:rsidRPr="008B74C5">
        <w:rPr>
          <w:rFonts w:ascii="Arial" w:eastAsia="Times New Roman" w:hAnsi="Arial" w:cs="Arial"/>
        </w:rPr>
        <w:t xml:space="preserve"> do wykonania Przedmiotu umowy, jak również dysponuje niezbędnym zapleczem </w:t>
      </w:r>
      <w:r w:rsidR="00B75ACC" w:rsidRPr="008B74C5">
        <w:rPr>
          <w:rFonts w:ascii="Arial" w:eastAsia="Times New Roman" w:hAnsi="Arial" w:cs="Arial"/>
        </w:rPr>
        <w:t>organizacyjnym</w:t>
      </w:r>
      <w:r w:rsidR="00D06D1D" w:rsidRPr="008B74C5">
        <w:rPr>
          <w:rFonts w:ascii="Arial" w:eastAsia="Times New Roman" w:hAnsi="Arial" w:cs="Arial"/>
        </w:rPr>
        <w:t xml:space="preserve"> i osobowym do jego zrealizowania.</w:t>
      </w:r>
    </w:p>
    <w:p w14:paraId="26AAC977" w14:textId="7F3E918F" w:rsidR="00D06D1D" w:rsidRPr="008B74C5" w:rsidRDefault="00D06D1D" w:rsidP="0014272A">
      <w:pPr>
        <w:numPr>
          <w:ilvl w:val="0"/>
          <w:numId w:val="17"/>
        </w:numPr>
        <w:shd w:val="clear" w:color="auto" w:fill="FFFFFF"/>
        <w:spacing w:before="120" w:after="0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Uznaje się, że stosunek prawny mi</w:t>
      </w:r>
      <w:r w:rsidR="005A36B8" w:rsidRPr="008B74C5">
        <w:rPr>
          <w:rFonts w:ascii="Arial" w:eastAsia="Times New Roman" w:hAnsi="Arial" w:cs="Arial"/>
          <w:lang w:eastAsia="pl-PL"/>
        </w:rPr>
        <w:t>ę</w:t>
      </w:r>
      <w:r w:rsidRPr="008B74C5">
        <w:rPr>
          <w:rFonts w:ascii="Arial" w:eastAsia="Times New Roman" w:hAnsi="Arial" w:cs="Arial"/>
          <w:lang w:eastAsia="pl-PL"/>
        </w:rPr>
        <w:t>dzy stronami ukształtowany jest przez następujące dokumenty:</w:t>
      </w:r>
    </w:p>
    <w:p w14:paraId="6750C5E6" w14:textId="77777777" w:rsidR="00D06D1D" w:rsidRPr="008B74C5" w:rsidRDefault="00D06D1D" w:rsidP="0014272A">
      <w:pPr>
        <w:numPr>
          <w:ilvl w:val="0"/>
          <w:numId w:val="3"/>
        </w:numPr>
        <w:shd w:val="clear" w:color="auto" w:fill="FFFFFF"/>
        <w:spacing w:before="120" w:after="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umowę wraz z załącznikami,</w:t>
      </w:r>
    </w:p>
    <w:p w14:paraId="20C4EB2A" w14:textId="793327EB" w:rsidR="00D06D1D" w:rsidRPr="008B74C5" w:rsidRDefault="00D06D1D" w:rsidP="0014272A">
      <w:pPr>
        <w:numPr>
          <w:ilvl w:val="0"/>
          <w:numId w:val="3"/>
        </w:numPr>
        <w:shd w:val="clear" w:color="auto" w:fill="FFFFFF"/>
        <w:spacing w:before="120" w:after="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ofertę Wykonawcy</w:t>
      </w:r>
      <w:r w:rsidR="005B0DB9" w:rsidRPr="008B74C5">
        <w:rPr>
          <w:rFonts w:ascii="Arial" w:eastAsia="Times New Roman" w:hAnsi="Arial" w:cs="Arial"/>
        </w:rPr>
        <w:t>,</w:t>
      </w:r>
    </w:p>
    <w:p w14:paraId="3D7E6AB2" w14:textId="654D6574" w:rsidR="00D06D1D" w:rsidRPr="008B74C5" w:rsidRDefault="00D06D1D" w:rsidP="0014272A">
      <w:pPr>
        <w:numPr>
          <w:ilvl w:val="0"/>
          <w:numId w:val="3"/>
        </w:numPr>
        <w:shd w:val="clear" w:color="auto" w:fill="FFFFFF"/>
        <w:spacing w:before="120" w:after="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dokumentację postępowania o udzielenia zamówienia publicznego, w tym </w:t>
      </w:r>
      <w:r w:rsidR="005A36B8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>w szczególności SWZ</w:t>
      </w:r>
      <w:r w:rsidR="0068516E" w:rsidRPr="008B74C5">
        <w:rPr>
          <w:rFonts w:ascii="Arial" w:eastAsia="Times New Roman" w:hAnsi="Arial" w:cs="Arial"/>
        </w:rPr>
        <w:t>.</w:t>
      </w:r>
    </w:p>
    <w:bookmarkEnd w:id="5"/>
    <w:bookmarkEnd w:id="6"/>
    <w:p w14:paraId="1D2C2965" w14:textId="052AEEDD" w:rsidR="00D06D1D" w:rsidRPr="008B74C5" w:rsidRDefault="00D06D1D" w:rsidP="0014272A">
      <w:pPr>
        <w:numPr>
          <w:ilvl w:val="0"/>
          <w:numId w:val="17"/>
        </w:numPr>
        <w:shd w:val="clear" w:color="auto" w:fill="FFFFFF"/>
        <w:spacing w:before="120" w:after="0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Wykonawca zobowiązuje się do wykonania przedmiotu umowy zgodnie z ofertą złożoną Zamawiającemu w postępowaniu </w:t>
      </w:r>
      <w:r w:rsidR="00B72DB3" w:rsidRPr="008B74C5">
        <w:rPr>
          <w:rFonts w:ascii="Arial" w:eastAsia="Times New Roman" w:hAnsi="Arial" w:cs="Arial"/>
          <w:lang w:eastAsia="pl-PL"/>
        </w:rPr>
        <w:t>o udzielenie zamówienia</w:t>
      </w:r>
      <w:r w:rsidRPr="008B74C5">
        <w:rPr>
          <w:rFonts w:ascii="Arial" w:eastAsia="Times New Roman" w:hAnsi="Arial" w:cs="Arial"/>
          <w:lang w:eastAsia="pl-PL"/>
        </w:rPr>
        <w:t xml:space="preserve">, poprzedzającym zawarcie umowy. Oferta stanowi </w:t>
      </w:r>
      <w:r w:rsidR="00B72DB3" w:rsidRPr="008B74C5">
        <w:rPr>
          <w:rFonts w:ascii="Arial" w:eastAsia="Times New Roman" w:hAnsi="Arial" w:cs="Arial"/>
          <w:lang w:eastAsia="pl-PL"/>
        </w:rPr>
        <w:t>integralną część</w:t>
      </w:r>
      <w:r w:rsidRPr="008B74C5">
        <w:rPr>
          <w:rFonts w:ascii="Arial" w:eastAsia="Times New Roman" w:hAnsi="Arial" w:cs="Arial"/>
          <w:lang w:eastAsia="pl-PL"/>
        </w:rPr>
        <w:t xml:space="preserve"> niniejszej umowy.</w:t>
      </w:r>
    </w:p>
    <w:p w14:paraId="78F890A5" w14:textId="77777777" w:rsidR="00D51863" w:rsidRPr="008B74C5" w:rsidRDefault="00D51863" w:rsidP="008B74C5">
      <w:pPr>
        <w:shd w:val="clear" w:color="auto" w:fill="FFFFFF"/>
        <w:spacing w:before="120" w:after="0"/>
        <w:ind w:left="567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D599A90" w14:textId="77777777" w:rsidR="00FE3642" w:rsidRPr="008B74C5" w:rsidRDefault="00FE3642" w:rsidP="008B74C5">
      <w:pPr>
        <w:shd w:val="clear" w:color="auto" w:fill="FFFFFF"/>
        <w:spacing w:before="120"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OSOBY ODPOWIEDZIALNE ZA REALIZACJĘ ZAMÓWIENIA</w:t>
      </w:r>
    </w:p>
    <w:p w14:paraId="618B40FB" w14:textId="21524317" w:rsidR="00FE3642" w:rsidRPr="008B74C5" w:rsidRDefault="00FE3642" w:rsidP="008B74C5">
      <w:pPr>
        <w:shd w:val="clear" w:color="auto" w:fill="FFFFFF"/>
        <w:spacing w:before="120"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§ 2.</w:t>
      </w:r>
    </w:p>
    <w:p w14:paraId="48A06A34" w14:textId="77777777" w:rsidR="003A7B01" w:rsidRPr="008B74C5" w:rsidRDefault="00FE3642" w:rsidP="008B74C5">
      <w:pPr>
        <w:shd w:val="clear" w:color="auto" w:fill="FFFFFF"/>
        <w:spacing w:before="120" w:after="0"/>
        <w:ind w:left="705" w:hanging="705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1.</w:t>
      </w:r>
      <w:r w:rsidRPr="008B74C5">
        <w:rPr>
          <w:rFonts w:ascii="Arial" w:eastAsia="Times New Roman" w:hAnsi="Arial" w:cs="Arial"/>
          <w:lang w:eastAsia="pl-PL"/>
        </w:rPr>
        <w:tab/>
        <w:t>Wykonawca do pełnienia funkcji Kluczowych Specjalistów ustanawia</w:t>
      </w:r>
      <w:r w:rsidR="003A7B01" w:rsidRPr="008B74C5">
        <w:rPr>
          <w:rFonts w:ascii="Arial" w:eastAsia="Times New Roman" w:hAnsi="Arial" w:cs="Arial"/>
          <w:lang w:eastAsia="pl-PL"/>
        </w:rPr>
        <w:t>:</w:t>
      </w:r>
    </w:p>
    <w:p w14:paraId="28F4485B" w14:textId="7D920512" w:rsidR="00D51863" w:rsidRPr="008B74C5" w:rsidRDefault="00D51863" w:rsidP="008B74C5">
      <w:pPr>
        <w:shd w:val="clear" w:color="auto" w:fill="FFFFFF"/>
        <w:spacing w:before="120" w:after="0"/>
        <w:ind w:left="705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Głównego </w:t>
      </w:r>
      <w:r w:rsidR="00FE3642" w:rsidRPr="008B74C5">
        <w:rPr>
          <w:rFonts w:ascii="Arial" w:eastAsia="Times New Roman" w:hAnsi="Arial" w:cs="Arial"/>
          <w:lang w:eastAsia="pl-PL"/>
        </w:rPr>
        <w:t xml:space="preserve">projektanta, posiadającego </w:t>
      </w:r>
      <w:r w:rsidRPr="008B74C5">
        <w:rPr>
          <w:rFonts w:ascii="Arial" w:eastAsia="Times New Roman" w:hAnsi="Arial" w:cs="Arial"/>
          <w:lang w:eastAsia="pl-PL"/>
        </w:rPr>
        <w:t xml:space="preserve">kwalifikacje zawodowe </w:t>
      </w:r>
      <w:r w:rsidR="00E27E5A">
        <w:rPr>
          <w:rFonts w:ascii="Arial" w:eastAsia="Times New Roman" w:hAnsi="Arial" w:cs="Arial"/>
          <w:lang w:eastAsia="pl-PL"/>
        </w:rPr>
        <w:t xml:space="preserve">wynikające </w:t>
      </w:r>
      <w:r w:rsidR="00E27E5A">
        <w:rPr>
          <w:rFonts w:ascii="Arial" w:eastAsia="Times New Roman" w:hAnsi="Arial" w:cs="Arial"/>
          <w:lang w:eastAsia="pl-PL"/>
        </w:rPr>
        <w:br/>
        <w:t xml:space="preserve">z </w:t>
      </w:r>
      <w:r w:rsidRPr="008B74C5">
        <w:rPr>
          <w:rFonts w:ascii="Arial" w:eastAsia="Times New Roman" w:hAnsi="Arial" w:cs="Arial"/>
          <w:lang w:eastAsia="pl-PL"/>
        </w:rPr>
        <w:t>art. 5 ustawy planowaniu o zagospodarowaniu przestrzennym</w:t>
      </w:r>
      <w:r w:rsidR="00FE3642" w:rsidRPr="008B74C5">
        <w:rPr>
          <w:rFonts w:ascii="Arial" w:eastAsia="Times New Roman" w:hAnsi="Arial" w:cs="Arial"/>
          <w:lang w:eastAsia="pl-PL"/>
        </w:rPr>
        <w:t xml:space="preserve"> </w:t>
      </w:r>
      <w:r w:rsidR="001D4786" w:rsidRPr="008B74C5">
        <w:rPr>
          <w:rFonts w:ascii="Arial" w:eastAsia="Times New Roman" w:hAnsi="Arial" w:cs="Arial"/>
          <w:lang w:eastAsia="pl-PL"/>
        </w:rPr>
        <w:t>pana/panią</w:t>
      </w:r>
      <w:r w:rsidR="003A7B01" w:rsidRPr="008B74C5">
        <w:rPr>
          <w:rFonts w:ascii="Arial" w:eastAsia="Times New Roman" w:hAnsi="Arial" w:cs="Arial"/>
          <w:lang w:eastAsia="pl-PL"/>
        </w:rPr>
        <w:t xml:space="preserve"> </w:t>
      </w:r>
      <w:r w:rsidR="001D4786" w:rsidRPr="008B74C5">
        <w:rPr>
          <w:rFonts w:ascii="Arial" w:eastAsia="Times New Roman" w:hAnsi="Arial" w:cs="Arial"/>
          <w:lang w:eastAsia="pl-PL"/>
        </w:rPr>
        <w:t>………………</w:t>
      </w:r>
      <w:r w:rsidRPr="008B74C5">
        <w:rPr>
          <w:rFonts w:ascii="Arial" w:eastAsia="Times New Roman" w:hAnsi="Arial" w:cs="Arial"/>
          <w:lang w:eastAsia="pl-PL"/>
        </w:rPr>
        <w:t>……………………</w:t>
      </w:r>
      <w:r w:rsidR="003A7B01" w:rsidRPr="008B74C5">
        <w:rPr>
          <w:rFonts w:ascii="Arial" w:eastAsia="Times New Roman" w:hAnsi="Arial" w:cs="Arial"/>
          <w:lang w:eastAsia="pl-PL"/>
        </w:rPr>
        <w:t>…………………………………………………….</w:t>
      </w:r>
      <w:r w:rsidRPr="008B74C5">
        <w:rPr>
          <w:rFonts w:ascii="Arial" w:eastAsia="Times New Roman" w:hAnsi="Arial" w:cs="Arial"/>
          <w:lang w:eastAsia="pl-PL"/>
        </w:rPr>
        <w:t>……..</w:t>
      </w:r>
    </w:p>
    <w:p w14:paraId="6A7F69C1" w14:textId="5DF375A6" w:rsidR="0060330F" w:rsidRPr="008B74C5" w:rsidRDefault="0060330F" w:rsidP="008B74C5">
      <w:pPr>
        <w:shd w:val="clear" w:color="auto" w:fill="FFFFFF"/>
        <w:spacing w:before="120"/>
        <w:ind w:left="705" w:hanging="705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2.</w:t>
      </w:r>
      <w:r w:rsidRPr="008B74C5">
        <w:rPr>
          <w:rFonts w:ascii="Arial" w:eastAsia="Times New Roman" w:hAnsi="Arial" w:cs="Arial"/>
          <w:lang w:eastAsia="pl-PL"/>
        </w:rPr>
        <w:tab/>
      </w:r>
      <w:r w:rsidR="00D51863" w:rsidRPr="008B74C5">
        <w:rPr>
          <w:rFonts w:ascii="Arial" w:eastAsia="Times New Roman" w:hAnsi="Arial" w:cs="Arial"/>
          <w:lang w:eastAsia="pl-PL"/>
        </w:rPr>
        <w:t>Dokumenty potwierdzające kwalifikacje</w:t>
      </w:r>
      <w:r w:rsidRPr="008B74C5">
        <w:rPr>
          <w:rFonts w:ascii="Arial" w:eastAsia="Times New Roman" w:hAnsi="Arial" w:cs="Arial"/>
          <w:lang w:eastAsia="pl-PL"/>
        </w:rPr>
        <w:t xml:space="preserve"> dla osób wskazanych w ust. 1, zostaną dostarczone niezwłocznie po zawarciu umowy, jednak nie później niż w terminie </w:t>
      </w:r>
      <w:r w:rsidR="00D51863" w:rsidRPr="008B74C5">
        <w:rPr>
          <w:rFonts w:ascii="Arial" w:eastAsia="Times New Roman" w:hAnsi="Arial" w:cs="Arial"/>
          <w:lang w:eastAsia="pl-PL"/>
        </w:rPr>
        <w:t>7</w:t>
      </w:r>
      <w:r w:rsidRPr="008B74C5">
        <w:rPr>
          <w:rFonts w:ascii="Arial" w:eastAsia="Times New Roman" w:hAnsi="Arial" w:cs="Arial"/>
          <w:lang w:eastAsia="pl-PL"/>
        </w:rPr>
        <w:t xml:space="preserve"> dni od dnia jej </w:t>
      </w:r>
      <w:r w:rsidR="00D24438" w:rsidRPr="008B74C5">
        <w:rPr>
          <w:rFonts w:ascii="Arial" w:eastAsia="Times New Roman" w:hAnsi="Arial" w:cs="Arial"/>
          <w:lang w:eastAsia="pl-PL"/>
        </w:rPr>
        <w:t>zawarcia.</w:t>
      </w:r>
      <w:r w:rsidR="00D51863" w:rsidRPr="008B74C5">
        <w:rPr>
          <w:rFonts w:ascii="Arial" w:eastAsia="Times New Roman" w:hAnsi="Arial" w:cs="Arial"/>
          <w:lang w:eastAsia="pl-PL"/>
        </w:rPr>
        <w:t xml:space="preserve"> </w:t>
      </w:r>
    </w:p>
    <w:p w14:paraId="484FF911" w14:textId="08BF068C" w:rsidR="00A35510" w:rsidRPr="008B74C5" w:rsidRDefault="0060330F" w:rsidP="008B74C5">
      <w:pPr>
        <w:shd w:val="clear" w:color="auto" w:fill="FFFFFF"/>
        <w:ind w:left="705" w:hanging="705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3</w:t>
      </w:r>
      <w:r w:rsidR="00A35510" w:rsidRPr="008B74C5">
        <w:rPr>
          <w:rFonts w:ascii="Arial" w:eastAsia="Times New Roman" w:hAnsi="Arial" w:cs="Arial"/>
          <w:lang w:eastAsia="pl-PL"/>
        </w:rPr>
        <w:t>.</w:t>
      </w:r>
      <w:r w:rsidR="00A35510" w:rsidRPr="008B74C5">
        <w:rPr>
          <w:rFonts w:ascii="Arial" w:eastAsia="Times New Roman" w:hAnsi="Arial" w:cs="Arial"/>
          <w:lang w:eastAsia="pl-PL"/>
        </w:rPr>
        <w:tab/>
        <w:t xml:space="preserve">Wykonawca wyznacza przedstawiciela odpowiedzialnego za realizację Umowy </w:t>
      </w:r>
      <w:r w:rsidR="00C12A74" w:rsidRPr="008B74C5">
        <w:rPr>
          <w:rFonts w:ascii="Arial" w:eastAsia="Times New Roman" w:hAnsi="Arial" w:cs="Arial"/>
          <w:lang w:eastAsia="pl-PL"/>
        </w:rPr>
        <w:br/>
      </w:r>
      <w:r w:rsidR="00A35510" w:rsidRPr="008B74C5">
        <w:rPr>
          <w:rFonts w:ascii="Arial" w:eastAsia="Times New Roman" w:hAnsi="Arial" w:cs="Arial"/>
          <w:lang w:eastAsia="pl-PL"/>
        </w:rPr>
        <w:t xml:space="preserve">i osobę, z którą zamawiający będzie się kontaktował pana/ panią …………………. </w:t>
      </w:r>
      <w:r w:rsidR="00784B5A">
        <w:rPr>
          <w:rFonts w:ascii="Arial" w:eastAsia="Times New Roman" w:hAnsi="Arial" w:cs="Arial"/>
          <w:lang w:eastAsia="pl-PL"/>
        </w:rPr>
        <w:br/>
      </w:r>
      <w:r w:rsidR="00A35510" w:rsidRPr="008B74C5">
        <w:rPr>
          <w:rFonts w:ascii="Arial" w:eastAsia="Times New Roman" w:hAnsi="Arial" w:cs="Arial"/>
          <w:lang w:eastAsia="pl-PL"/>
        </w:rPr>
        <w:t>nr telefonu: ………………………..,</w:t>
      </w:r>
    </w:p>
    <w:p w14:paraId="3DFCC1F5" w14:textId="0CA8F1C6" w:rsidR="00FE3642" w:rsidRPr="008B74C5" w:rsidRDefault="00A35510" w:rsidP="008B74C5">
      <w:pPr>
        <w:shd w:val="clear" w:color="auto" w:fill="FFFFFF"/>
        <w:spacing w:after="0"/>
        <w:ind w:left="705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 e mail: …………………………, adres do doręczeń: ……………………………...</w:t>
      </w:r>
    </w:p>
    <w:p w14:paraId="2155E408" w14:textId="236AD8E4" w:rsidR="00FE3642" w:rsidRPr="008B74C5" w:rsidRDefault="003A7B01" w:rsidP="008B74C5">
      <w:pPr>
        <w:shd w:val="clear" w:color="auto" w:fill="FFFFFF"/>
        <w:spacing w:before="120" w:after="0"/>
        <w:ind w:left="705" w:hanging="705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4</w:t>
      </w:r>
      <w:r w:rsidR="00FE3642" w:rsidRPr="008B74C5">
        <w:rPr>
          <w:rFonts w:ascii="Arial" w:eastAsia="Times New Roman" w:hAnsi="Arial" w:cs="Arial"/>
          <w:lang w:eastAsia="pl-PL"/>
        </w:rPr>
        <w:t>.</w:t>
      </w:r>
      <w:r w:rsidR="00FE3642" w:rsidRPr="008B74C5">
        <w:rPr>
          <w:rFonts w:ascii="Arial" w:eastAsia="Times New Roman" w:hAnsi="Arial" w:cs="Arial"/>
          <w:lang w:eastAsia="pl-PL"/>
        </w:rPr>
        <w:tab/>
        <w:t>Zamawiający wyznacza przedstawiciela odpowiedzialnego za realizację</w:t>
      </w:r>
      <w:r w:rsidR="00A35510" w:rsidRPr="008B74C5">
        <w:rPr>
          <w:rFonts w:ascii="Arial" w:eastAsia="Times New Roman" w:hAnsi="Arial" w:cs="Arial"/>
          <w:lang w:eastAsia="pl-PL"/>
        </w:rPr>
        <w:t xml:space="preserve"> Umowy, </w:t>
      </w:r>
      <w:r w:rsidR="00E16A31" w:rsidRPr="008B74C5">
        <w:rPr>
          <w:rFonts w:ascii="Arial" w:eastAsia="Times New Roman" w:hAnsi="Arial" w:cs="Arial"/>
          <w:lang w:eastAsia="pl-PL"/>
        </w:rPr>
        <w:br/>
      </w:r>
      <w:r w:rsidR="00A35510" w:rsidRPr="008B74C5">
        <w:rPr>
          <w:rFonts w:ascii="Arial" w:eastAsia="Times New Roman" w:hAnsi="Arial" w:cs="Arial"/>
          <w:lang w:eastAsia="pl-PL"/>
        </w:rPr>
        <w:t>z którym wykonawca będzie się kontaktował</w:t>
      </w:r>
      <w:r w:rsidR="00FE3642" w:rsidRPr="008B74C5">
        <w:rPr>
          <w:rFonts w:ascii="Arial" w:eastAsia="Times New Roman" w:hAnsi="Arial" w:cs="Arial"/>
          <w:lang w:eastAsia="pl-PL"/>
        </w:rPr>
        <w:t xml:space="preserve"> w osobie</w:t>
      </w:r>
      <w:r w:rsidR="00A35510" w:rsidRPr="008B74C5">
        <w:rPr>
          <w:rFonts w:ascii="Arial" w:eastAsia="Times New Roman" w:hAnsi="Arial" w:cs="Arial"/>
          <w:lang w:eastAsia="pl-PL"/>
        </w:rPr>
        <w:t xml:space="preserve"> pana/ pani</w:t>
      </w:r>
      <w:r w:rsidR="00FE3642" w:rsidRPr="008B74C5">
        <w:rPr>
          <w:rFonts w:ascii="Arial" w:eastAsia="Times New Roman" w:hAnsi="Arial" w:cs="Arial"/>
          <w:lang w:eastAsia="pl-PL"/>
        </w:rPr>
        <w:t xml:space="preserve"> …………………. </w:t>
      </w:r>
      <w:r w:rsidR="00784B5A">
        <w:rPr>
          <w:rFonts w:ascii="Arial" w:eastAsia="Times New Roman" w:hAnsi="Arial" w:cs="Arial"/>
          <w:lang w:eastAsia="pl-PL"/>
        </w:rPr>
        <w:br/>
      </w:r>
      <w:r w:rsidR="00FE3642" w:rsidRPr="008B74C5">
        <w:rPr>
          <w:rFonts w:ascii="Arial" w:eastAsia="Times New Roman" w:hAnsi="Arial" w:cs="Arial"/>
          <w:lang w:eastAsia="pl-PL"/>
        </w:rPr>
        <w:t>nr telefonu: ………………………., e mail: ………………………………., adres do doręczeń: Gmina Ujazd, Plac Kościuszki 6, 97-225 Ujazd.</w:t>
      </w:r>
    </w:p>
    <w:p w14:paraId="6FCA1D6D" w14:textId="66A26AB2" w:rsidR="00FE3642" w:rsidRPr="008B74C5" w:rsidRDefault="00E27E5A" w:rsidP="008B74C5">
      <w:pPr>
        <w:shd w:val="clear" w:color="auto" w:fill="FFFFFF"/>
        <w:spacing w:before="120"/>
        <w:ind w:left="705" w:hanging="70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</w:t>
      </w:r>
      <w:r w:rsidR="00FE3642" w:rsidRPr="008B74C5">
        <w:rPr>
          <w:rFonts w:ascii="Arial" w:eastAsia="Times New Roman" w:hAnsi="Arial" w:cs="Arial"/>
          <w:lang w:eastAsia="pl-PL"/>
        </w:rPr>
        <w:t>.</w:t>
      </w:r>
      <w:r w:rsidR="00FE3642" w:rsidRPr="008B74C5">
        <w:rPr>
          <w:rFonts w:ascii="Arial" w:eastAsia="Times New Roman" w:hAnsi="Arial" w:cs="Arial"/>
          <w:lang w:eastAsia="pl-PL"/>
        </w:rPr>
        <w:tab/>
        <w:t>Każda ze Stron ma prawo do zmiany w każdym czasie osoby odpowiedzialnej za realizację Umowy po jej stronie</w:t>
      </w:r>
      <w:r w:rsidR="00A35510" w:rsidRPr="008B74C5">
        <w:rPr>
          <w:rFonts w:ascii="Arial" w:eastAsia="Times New Roman" w:hAnsi="Arial" w:cs="Arial"/>
          <w:lang w:eastAsia="pl-PL"/>
        </w:rPr>
        <w:t xml:space="preserve">, wskazanej w ust. </w:t>
      </w:r>
      <w:r w:rsidR="003A7B01" w:rsidRPr="008B74C5">
        <w:rPr>
          <w:rFonts w:ascii="Arial" w:eastAsia="Times New Roman" w:hAnsi="Arial" w:cs="Arial"/>
          <w:lang w:eastAsia="pl-PL"/>
        </w:rPr>
        <w:t>3</w:t>
      </w:r>
      <w:r w:rsidR="00A35510" w:rsidRPr="008B74C5">
        <w:rPr>
          <w:rFonts w:ascii="Arial" w:eastAsia="Times New Roman" w:hAnsi="Arial" w:cs="Arial"/>
          <w:lang w:eastAsia="pl-PL"/>
        </w:rPr>
        <w:t xml:space="preserve"> i </w:t>
      </w:r>
      <w:r w:rsidR="003A7B01" w:rsidRPr="008B74C5">
        <w:rPr>
          <w:rFonts w:ascii="Arial" w:eastAsia="Times New Roman" w:hAnsi="Arial" w:cs="Arial"/>
          <w:lang w:eastAsia="pl-PL"/>
        </w:rPr>
        <w:t>4</w:t>
      </w:r>
      <w:r w:rsidR="00FE3642" w:rsidRPr="008B74C5">
        <w:rPr>
          <w:rFonts w:ascii="Arial" w:eastAsia="Times New Roman" w:hAnsi="Arial" w:cs="Arial"/>
          <w:lang w:eastAsia="pl-PL"/>
        </w:rPr>
        <w:t xml:space="preserve">. Zmiana taka nie wymaga zmiany Umowy, wymaga jednak uprzedniego poinformowania </w:t>
      </w:r>
      <w:r w:rsidR="00A35510" w:rsidRPr="008B74C5">
        <w:rPr>
          <w:rFonts w:ascii="Arial" w:eastAsia="Times New Roman" w:hAnsi="Arial" w:cs="Arial"/>
          <w:lang w:eastAsia="pl-PL"/>
        </w:rPr>
        <w:t xml:space="preserve">pisemnie </w:t>
      </w:r>
      <w:r w:rsidR="00FE3642" w:rsidRPr="008B74C5">
        <w:rPr>
          <w:rFonts w:ascii="Arial" w:eastAsia="Times New Roman" w:hAnsi="Arial" w:cs="Arial"/>
          <w:lang w:eastAsia="pl-PL"/>
        </w:rPr>
        <w:t xml:space="preserve">o tym drugiej </w:t>
      </w:r>
      <w:r w:rsidR="00FE3642" w:rsidRPr="008B74C5">
        <w:rPr>
          <w:rFonts w:ascii="Arial" w:eastAsia="Times New Roman" w:hAnsi="Arial" w:cs="Arial"/>
          <w:lang w:eastAsia="pl-PL"/>
        </w:rPr>
        <w:lastRenderedPageBreak/>
        <w:t>strony, pod rygorem nieważności ustaleń poczynionych między dotychczasowymi osobami. Osoby odpowiedzialne mają prawo do składania wszelkich oświadczeń związanych z realizacją umowy za wyjątkiem składania oświadczeń woli.</w:t>
      </w:r>
    </w:p>
    <w:p w14:paraId="6C6374A2" w14:textId="6ADC2663" w:rsidR="00FE3642" w:rsidRPr="008B74C5" w:rsidRDefault="00E27E5A" w:rsidP="008B74C5">
      <w:pPr>
        <w:shd w:val="clear" w:color="auto" w:fill="FFFFFF"/>
        <w:ind w:left="708" w:hanging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6</w:t>
      </w:r>
      <w:r w:rsidR="00FE3642" w:rsidRPr="008B74C5">
        <w:rPr>
          <w:rFonts w:ascii="Arial" w:eastAsia="Times New Roman" w:hAnsi="Arial" w:cs="Arial"/>
          <w:lang w:eastAsia="pl-PL"/>
        </w:rPr>
        <w:t>.</w:t>
      </w:r>
      <w:r w:rsidR="00FE3642" w:rsidRPr="008B74C5">
        <w:rPr>
          <w:rFonts w:ascii="Arial" w:eastAsia="Times New Roman" w:hAnsi="Arial" w:cs="Arial"/>
          <w:lang w:eastAsia="pl-PL"/>
        </w:rPr>
        <w:tab/>
        <w:t>Wszelkie informacje, oświadczenia, wezwania, polecenia, uzgodnienia, potwierdzenia</w:t>
      </w:r>
      <w:r w:rsidR="00A35510" w:rsidRPr="008B74C5">
        <w:rPr>
          <w:rFonts w:ascii="Arial" w:eastAsia="Times New Roman" w:hAnsi="Arial" w:cs="Arial"/>
          <w:lang w:eastAsia="pl-PL"/>
        </w:rPr>
        <w:t xml:space="preserve"> </w:t>
      </w:r>
      <w:r w:rsidR="00A35510" w:rsidRPr="008B74C5">
        <w:rPr>
          <w:rFonts w:ascii="Arial" w:eastAsia="Times New Roman" w:hAnsi="Arial" w:cs="Arial"/>
          <w:lang w:eastAsia="pl-PL"/>
        </w:rPr>
        <w:br/>
      </w:r>
      <w:r w:rsidR="00FE3642" w:rsidRPr="008B74C5">
        <w:rPr>
          <w:rFonts w:ascii="Arial" w:eastAsia="Times New Roman" w:hAnsi="Arial" w:cs="Arial"/>
          <w:lang w:eastAsia="pl-PL"/>
        </w:rPr>
        <w:t>w sprawach dotyczących realizacji umowy (bieżąca korespondencja robocza) będą podpisane przez osoby posiadające odpowiednie upoważnienia i będą przekazywane pomiędzy stronami pisemnie lub drogą elektroniczną, na następujące adresy:</w:t>
      </w:r>
    </w:p>
    <w:p w14:paraId="3E7E594C" w14:textId="46E9E285" w:rsidR="00FE3642" w:rsidRPr="008B74C5" w:rsidRDefault="00FE3642" w:rsidP="008B74C5">
      <w:pPr>
        <w:shd w:val="clear" w:color="auto" w:fill="FFFFFF"/>
        <w:spacing w:before="120" w:after="0"/>
        <w:ind w:firstLine="708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1)</w:t>
      </w:r>
      <w:r w:rsidRPr="008B74C5">
        <w:rPr>
          <w:rFonts w:ascii="Arial" w:eastAsia="Times New Roman" w:hAnsi="Arial" w:cs="Arial"/>
          <w:lang w:eastAsia="pl-PL"/>
        </w:rPr>
        <w:tab/>
        <w:t>dla Zamawiającego:…………………………………………, e mail: ………………</w:t>
      </w:r>
    </w:p>
    <w:p w14:paraId="10348890" w14:textId="4F64B36D" w:rsidR="00FE3642" w:rsidRPr="008B74C5" w:rsidRDefault="00FE3642" w:rsidP="008B74C5">
      <w:pPr>
        <w:shd w:val="clear" w:color="auto" w:fill="FFFFFF"/>
        <w:spacing w:before="120" w:after="0"/>
        <w:ind w:firstLine="708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2)</w:t>
      </w:r>
      <w:r w:rsidRPr="008B74C5">
        <w:rPr>
          <w:rFonts w:ascii="Arial" w:eastAsia="Times New Roman" w:hAnsi="Arial" w:cs="Arial"/>
          <w:lang w:eastAsia="pl-PL"/>
        </w:rPr>
        <w:tab/>
        <w:t xml:space="preserve">dla Wykonawcy:  ………………………………………….. </w:t>
      </w:r>
      <w:r w:rsidR="0069578F">
        <w:rPr>
          <w:rFonts w:ascii="Arial" w:eastAsia="Times New Roman" w:hAnsi="Arial" w:cs="Arial"/>
          <w:lang w:eastAsia="pl-PL"/>
        </w:rPr>
        <w:t>,</w:t>
      </w:r>
      <w:r w:rsidRPr="008B74C5">
        <w:rPr>
          <w:rFonts w:ascii="Arial" w:eastAsia="Times New Roman" w:hAnsi="Arial" w:cs="Arial"/>
          <w:lang w:eastAsia="pl-PL"/>
        </w:rPr>
        <w:t xml:space="preserve"> e mail: ………………</w:t>
      </w:r>
      <w:r w:rsidR="00C12A74" w:rsidRPr="008B74C5">
        <w:rPr>
          <w:rFonts w:ascii="Arial" w:eastAsia="Times New Roman" w:hAnsi="Arial" w:cs="Arial"/>
          <w:lang w:eastAsia="pl-PL"/>
        </w:rPr>
        <w:t>..</w:t>
      </w:r>
    </w:p>
    <w:p w14:paraId="4A67A885" w14:textId="5A63CAD7" w:rsidR="00FE3642" w:rsidRPr="008B74C5" w:rsidRDefault="00E27E5A" w:rsidP="008B74C5">
      <w:pPr>
        <w:shd w:val="clear" w:color="auto" w:fill="FFFFFF"/>
        <w:spacing w:before="120" w:after="0"/>
        <w:ind w:left="705" w:hanging="70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7</w:t>
      </w:r>
      <w:r w:rsidR="001E7407" w:rsidRPr="008B74C5">
        <w:rPr>
          <w:rFonts w:ascii="Arial" w:eastAsia="Times New Roman" w:hAnsi="Arial" w:cs="Arial"/>
          <w:lang w:eastAsia="pl-PL"/>
        </w:rPr>
        <w:t>.</w:t>
      </w:r>
      <w:r w:rsidR="00FE3642" w:rsidRPr="008B74C5">
        <w:rPr>
          <w:rFonts w:ascii="Arial" w:eastAsia="Times New Roman" w:hAnsi="Arial" w:cs="Arial"/>
          <w:lang w:eastAsia="pl-PL"/>
        </w:rPr>
        <w:tab/>
        <w:t>O każdej zmianie adresu każda ze Stron jest zobowiązana powiadomić drug</w:t>
      </w:r>
      <w:r w:rsidR="00C12A74" w:rsidRPr="008B74C5">
        <w:rPr>
          <w:rFonts w:ascii="Arial" w:eastAsia="Times New Roman" w:hAnsi="Arial" w:cs="Arial"/>
          <w:lang w:eastAsia="pl-PL"/>
        </w:rPr>
        <w:t>ą</w:t>
      </w:r>
      <w:r w:rsidR="00FE3642" w:rsidRPr="008B74C5">
        <w:rPr>
          <w:rFonts w:ascii="Arial" w:eastAsia="Times New Roman" w:hAnsi="Arial" w:cs="Arial"/>
          <w:lang w:eastAsia="pl-PL"/>
        </w:rPr>
        <w:t xml:space="preserve"> Stronę – po rygorem uznania korespondencji za skutecznie doręczoną.</w:t>
      </w:r>
    </w:p>
    <w:p w14:paraId="2FFDE451" w14:textId="0521C1A2" w:rsidR="00FE3642" w:rsidRPr="008B74C5" w:rsidRDefault="00E27E5A" w:rsidP="008B74C5">
      <w:pPr>
        <w:shd w:val="clear" w:color="auto" w:fill="FFFFFF"/>
        <w:spacing w:before="12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</w:t>
      </w:r>
      <w:r w:rsidR="00FE3642" w:rsidRPr="008B74C5">
        <w:rPr>
          <w:rFonts w:ascii="Arial" w:eastAsia="Times New Roman" w:hAnsi="Arial" w:cs="Arial"/>
          <w:lang w:eastAsia="pl-PL"/>
        </w:rPr>
        <w:t>.</w:t>
      </w:r>
      <w:r w:rsidR="00FE3642" w:rsidRPr="008B74C5">
        <w:rPr>
          <w:rFonts w:ascii="Arial" w:eastAsia="Times New Roman" w:hAnsi="Arial" w:cs="Arial"/>
          <w:lang w:eastAsia="pl-PL"/>
        </w:rPr>
        <w:tab/>
        <w:t>Zmiana adresu nie stanowi zmiany Umowy.</w:t>
      </w:r>
    </w:p>
    <w:p w14:paraId="7F451036" w14:textId="77777777" w:rsidR="003A7B01" w:rsidRPr="008B74C5" w:rsidRDefault="003A7B01" w:rsidP="008B74C5">
      <w:pPr>
        <w:shd w:val="clear" w:color="auto" w:fill="FFFFFF"/>
        <w:spacing w:before="120" w:after="0"/>
        <w:jc w:val="both"/>
        <w:rPr>
          <w:rFonts w:ascii="Arial" w:eastAsia="Times New Roman" w:hAnsi="Arial" w:cs="Arial"/>
          <w:lang w:eastAsia="pl-PL"/>
        </w:rPr>
      </w:pPr>
    </w:p>
    <w:p w14:paraId="30F33AA1" w14:textId="30B7CE5E" w:rsidR="00D06D1D" w:rsidRPr="008B74C5" w:rsidRDefault="00C33BF5" w:rsidP="008B74C5">
      <w:pPr>
        <w:autoSpaceDE w:val="0"/>
        <w:spacing w:before="120" w:after="0"/>
        <w:jc w:val="center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OBOWIĄZKI STRON UMOWY</w:t>
      </w:r>
    </w:p>
    <w:p w14:paraId="7E1CF2A0" w14:textId="35E66F8B" w:rsidR="00D06D1D" w:rsidRPr="008B74C5" w:rsidRDefault="00D06D1D" w:rsidP="008B74C5">
      <w:pPr>
        <w:autoSpaceDE w:val="0"/>
        <w:spacing w:before="120"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60330F" w:rsidRPr="008B74C5">
        <w:rPr>
          <w:rFonts w:ascii="Arial" w:eastAsia="Times New Roman" w:hAnsi="Arial" w:cs="Arial"/>
          <w:b/>
          <w:bCs/>
          <w:lang w:eastAsia="pl-PL"/>
        </w:rPr>
        <w:t>3</w:t>
      </w:r>
      <w:r w:rsidRPr="008B74C5">
        <w:rPr>
          <w:rFonts w:ascii="Arial" w:eastAsia="Times New Roman" w:hAnsi="Arial" w:cs="Arial"/>
          <w:b/>
          <w:bCs/>
          <w:lang w:eastAsia="pl-PL"/>
        </w:rPr>
        <w:t>.</w:t>
      </w:r>
    </w:p>
    <w:p w14:paraId="67A7576B" w14:textId="7E2FD6C5" w:rsidR="00E27E5A" w:rsidRDefault="00C33BF5" w:rsidP="0014272A">
      <w:pPr>
        <w:pStyle w:val="Akapitzlist"/>
        <w:numPr>
          <w:ilvl w:val="3"/>
          <w:numId w:val="23"/>
        </w:numPr>
        <w:spacing w:before="240"/>
        <w:ind w:left="357" w:hanging="357"/>
        <w:jc w:val="both"/>
        <w:rPr>
          <w:rFonts w:ascii="Arial" w:eastAsia="Calibri" w:hAnsi="Arial" w:cs="Arial"/>
          <w:bCs/>
          <w:lang w:eastAsia="pl-PL"/>
        </w:rPr>
      </w:pPr>
      <w:r w:rsidRPr="008B74C5">
        <w:rPr>
          <w:rFonts w:ascii="Arial" w:eastAsia="Calibri" w:hAnsi="Arial" w:cs="Arial"/>
          <w:bCs/>
          <w:lang w:eastAsia="pl-PL"/>
        </w:rPr>
        <w:t>Zamawiający i Wykonawca wybrany w postępowaniu o udzielenie zamówienia obowiązani są współdziałać przy wykonaniu umowy w sprawie zamówienia publicznego, w celu należytej realizacji zamówienia.</w:t>
      </w:r>
    </w:p>
    <w:p w14:paraId="174E62F1" w14:textId="77777777" w:rsidR="00E27E5A" w:rsidRPr="00E27E5A" w:rsidRDefault="00E27E5A" w:rsidP="00E27E5A">
      <w:pPr>
        <w:pStyle w:val="Akapitzlist"/>
        <w:spacing w:before="240"/>
        <w:ind w:left="357"/>
        <w:jc w:val="both"/>
        <w:rPr>
          <w:rFonts w:ascii="Arial" w:eastAsia="Calibri" w:hAnsi="Arial" w:cs="Arial"/>
          <w:bCs/>
          <w:sz w:val="6"/>
          <w:szCs w:val="6"/>
          <w:lang w:eastAsia="pl-PL"/>
        </w:rPr>
      </w:pPr>
    </w:p>
    <w:p w14:paraId="7BCECE42" w14:textId="22426743" w:rsidR="003A7B01" w:rsidRPr="008B74C5" w:rsidRDefault="003A7B01" w:rsidP="0014272A">
      <w:pPr>
        <w:pStyle w:val="Akapitzlist"/>
        <w:numPr>
          <w:ilvl w:val="3"/>
          <w:numId w:val="23"/>
        </w:numPr>
        <w:spacing w:before="240"/>
        <w:ind w:left="357" w:hanging="357"/>
        <w:jc w:val="both"/>
        <w:rPr>
          <w:rFonts w:ascii="Arial" w:eastAsia="Calibri" w:hAnsi="Arial" w:cs="Arial"/>
          <w:bCs/>
          <w:lang w:eastAsia="pl-PL"/>
        </w:rPr>
      </w:pPr>
      <w:r w:rsidRPr="008B74C5">
        <w:rPr>
          <w:rFonts w:ascii="Arial" w:eastAsia="Calibri" w:hAnsi="Arial" w:cs="Arial"/>
          <w:bCs/>
          <w:lang w:eastAsia="pl-PL"/>
        </w:rPr>
        <w:t>Do obowiązków Zamawiającego należy</w:t>
      </w:r>
      <w:r w:rsidR="00C33BF5" w:rsidRPr="008B74C5">
        <w:rPr>
          <w:rFonts w:ascii="Arial" w:eastAsia="Calibri" w:hAnsi="Arial" w:cs="Arial"/>
          <w:bCs/>
          <w:lang w:eastAsia="pl-PL"/>
        </w:rPr>
        <w:t xml:space="preserve"> w szczególności</w:t>
      </w:r>
      <w:r w:rsidRPr="008B74C5">
        <w:rPr>
          <w:rFonts w:ascii="Arial" w:eastAsia="Calibri" w:hAnsi="Arial" w:cs="Arial"/>
          <w:bCs/>
          <w:lang w:eastAsia="pl-PL"/>
        </w:rPr>
        <w:t>:</w:t>
      </w:r>
    </w:p>
    <w:p w14:paraId="47CBA636" w14:textId="77777777" w:rsidR="003A7B01" w:rsidRPr="008B74C5" w:rsidRDefault="003A7B01" w:rsidP="0014272A">
      <w:pPr>
        <w:pStyle w:val="Akapitzlist"/>
        <w:numPr>
          <w:ilvl w:val="0"/>
          <w:numId w:val="26"/>
        </w:numPr>
        <w:spacing w:after="120"/>
        <w:jc w:val="both"/>
        <w:rPr>
          <w:rFonts w:ascii="Arial" w:eastAsia="Calibri" w:hAnsi="Arial" w:cs="Arial"/>
          <w:bCs/>
          <w:lang w:eastAsia="pl-PL"/>
        </w:rPr>
      </w:pPr>
      <w:r w:rsidRPr="008B74C5">
        <w:rPr>
          <w:rFonts w:ascii="Arial" w:eastAsia="Calibri" w:hAnsi="Arial" w:cs="Arial"/>
          <w:bCs/>
          <w:lang w:eastAsia="pl-PL"/>
        </w:rPr>
        <w:t>przekazanie Wykonawcy kompletu dokumentacji dotyczącej przedmiotu umowy, w tym materiałów niezbędnych do jego wykonania,</w:t>
      </w:r>
    </w:p>
    <w:p w14:paraId="6AB43AF5" w14:textId="77777777" w:rsidR="003A7B01" w:rsidRPr="008B74C5" w:rsidRDefault="003A7B01" w:rsidP="0014272A">
      <w:pPr>
        <w:pStyle w:val="Akapitzlist"/>
        <w:numPr>
          <w:ilvl w:val="0"/>
          <w:numId w:val="26"/>
        </w:numPr>
        <w:spacing w:after="120"/>
        <w:jc w:val="both"/>
        <w:rPr>
          <w:rFonts w:ascii="Arial" w:eastAsia="Calibri" w:hAnsi="Arial" w:cs="Arial"/>
          <w:bCs/>
          <w:lang w:eastAsia="pl-PL"/>
        </w:rPr>
      </w:pPr>
      <w:r w:rsidRPr="008B74C5">
        <w:rPr>
          <w:rFonts w:ascii="Arial" w:eastAsia="Calibri" w:hAnsi="Arial" w:cs="Arial"/>
          <w:bCs/>
          <w:lang w:eastAsia="pl-PL"/>
        </w:rPr>
        <w:t xml:space="preserve">pozyskanie wszelkich niezbędnych informacji i materiałów potrzebnych do realizacji zamówienia, w tym pozyskanie map topograficznych, map ewidencyjnych i map zasadniczych niezbędnych do wykonania przedmiotu umowy, pochodzących </w:t>
      </w:r>
      <w:r w:rsidRPr="008B74C5">
        <w:rPr>
          <w:rFonts w:ascii="Arial" w:eastAsia="Calibri" w:hAnsi="Arial" w:cs="Arial"/>
          <w:bCs/>
          <w:lang w:eastAsia="pl-PL"/>
        </w:rPr>
        <w:br/>
        <w:t>z państwowego zasobu geodezyjnego i kartograficznego,</w:t>
      </w:r>
    </w:p>
    <w:p w14:paraId="1F46C4F0" w14:textId="77777777" w:rsidR="003A7B01" w:rsidRPr="008B74C5" w:rsidRDefault="003A7B01" w:rsidP="0014272A">
      <w:pPr>
        <w:pStyle w:val="Akapitzlist"/>
        <w:numPr>
          <w:ilvl w:val="0"/>
          <w:numId w:val="26"/>
        </w:numPr>
        <w:spacing w:after="120"/>
        <w:ind w:left="714" w:hanging="357"/>
        <w:jc w:val="both"/>
        <w:rPr>
          <w:rFonts w:ascii="Arial" w:eastAsia="Calibri" w:hAnsi="Arial" w:cs="Arial"/>
          <w:bCs/>
          <w:lang w:eastAsia="pl-PL"/>
        </w:rPr>
      </w:pPr>
      <w:r w:rsidRPr="008B74C5">
        <w:rPr>
          <w:rFonts w:ascii="Arial" w:eastAsia="Calibri" w:hAnsi="Arial" w:cs="Arial"/>
          <w:bCs/>
          <w:lang w:eastAsia="pl-PL"/>
        </w:rPr>
        <w:t xml:space="preserve">adresowanie, wysyłanie oraz ponoszenie kosztów korespondencji wysyłanej w imieniu Zamawiającego, </w:t>
      </w:r>
    </w:p>
    <w:p w14:paraId="78FDEF4B" w14:textId="77777777" w:rsidR="003A7B01" w:rsidRPr="008B74C5" w:rsidRDefault="003A7B01" w:rsidP="0014272A">
      <w:pPr>
        <w:pStyle w:val="Akapitzlist"/>
        <w:numPr>
          <w:ilvl w:val="0"/>
          <w:numId w:val="26"/>
        </w:numPr>
        <w:spacing w:after="120"/>
        <w:ind w:left="714" w:hanging="357"/>
        <w:jc w:val="both"/>
        <w:rPr>
          <w:rFonts w:ascii="Arial" w:eastAsia="Calibri" w:hAnsi="Arial" w:cs="Arial"/>
          <w:bCs/>
          <w:lang w:eastAsia="pl-PL"/>
        </w:rPr>
      </w:pPr>
      <w:r w:rsidRPr="008B74C5">
        <w:rPr>
          <w:rFonts w:ascii="Arial" w:eastAsia="Calibri" w:hAnsi="Arial" w:cs="Arial"/>
          <w:bCs/>
          <w:lang w:eastAsia="pl-PL"/>
        </w:rPr>
        <w:t>zamieszczanie w prasie stosownych ogłoszeń i ponoszenie kosztów publikacji prasowych,</w:t>
      </w:r>
    </w:p>
    <w:p w14:paraId="40D214B8" w14:textId="3F32ABFA" w:rsidR="003A7B01" w:rsidRDefault="003A7B01" w:rsidP="0014272A">
      <w:pPr>
        <w:pStyle w:val="Akapitzlist"/>
        <w:numPr>
          <w:ilvl w:val="0"/>
          <w:numId w:val="26"/>
        </w:numPr>
        <w:spacing w:before="240" w:after="0"/>
        <w:ind w:left="714" w:hanging="357"/>
        <w:jc w:val="both"/>
        <w:rPr>
          <w:rFonts w:ascii="Arial" w:eastAsia="Calibri" w:hAnsi="Arial" w:cs="Arial"/>
          <w:bCs/>
          <w:lang w:eastAsia="pl-PL"/>
        </w:rPr>
      </w:pPr>
      <w:r w:rsidRPr="008B74C5">
        <w:rPr>
          <w:rFonts w:ascii="Arial" w:eastAsia="Calibri" w:hAnsi="Arial" w:cs="Arial"/>
          <w:bCs/>
          <w:lang w:eastAsia="pl-PL"/>
        </w:rPr>
        <w:t xml:space="preserve">ponoszenie kosztów związanych z opiniowaniem </w:t>
      </w:r>
      <w:r w:rsidR="00FD6DDB">
        <w:rPr>
          <w:rFonts w:ascii="Arial" w:eastAsia="Calibri" w:hAnsi="Arial" w:cs="Arial"/>
          <w:bCs/>
          <w:lang w:eastAsia="pl-PL"/>
        </w:rPr>
        <w:t>projektu planu</w:t>
      </w:r>
      <w:r w:rsidRPr="008B74C5">
        <w:rPr>
          <w:rFonts w:ascii="Arial" w:eastAsia="Calibri" w:hAnsi="Arial" w:cs="Arial"/>
          <w:bCs/>
          <w:lang w:eastAsia="pl-PL"/>
        </w:rPr>
        <w:t xml:space="preserve"> przez Gminną Komisję </w:t>
      </w:r>
      <w:proofErr w:type="spellStart"/>
      <w:r w:rsidRPr="008B74C5">
        <w:rPr>
          <w:rFonts w:ascii="Arial" w:eastAsia="Calibri" w:hAnsi="Arial" w:cs="Arial"/>
          <w:bCs/>
          <w:lang w:eastAsia="pl-PL"/>
        </w:rPr>
        <w:t>Urbanistyczno</w:t>
      </w:r>
      <w:proofErr w:type="spellEnd"/>
      <w:r w:rsidRPr="008B74C5">
        <w:rPr>
          <w:rFonts w:ascii="Arial" w:eastAsia="Calibri" w:hAnsi="Arial" w:cs="Arial"/>
          <w:bCs/>
          <w:lang w:eastAsia="pl-PL"/>
        </w:rPr>
        <w:t xml:space="preserve"> – Architektoniczną.</w:t>
      </w:r>
    </w:p>
    <w:p w14:paraId="06F93796" w14:textId="2E5EF5BE" w:rsidR="00E27E5A" w:rsidRPr="00E27E5A" w:rsidRDefault="00E27E5A" w:rsidP="00E27E5A">
      <w:pPr>
        <w:pStyle w:val="Akapitzlist"/>
        <w:spacing w:before="240" w:after="0"/>
        <w:ind w:left="714"/>
        <w:jc w:val="both"/>
        <w:rPr>
          <w:rFonts w:ascii="Arial" w:eastAsia="Calibri" w:hAnsi="Arial" w:cs="Arial"/>
          <w:bCs/>
          <w:sz w:val="6"/>
          <w:szCs w:val="6"/>
          <w:lang w:eastAsia="pl-PL"/>
        </w:rPr>
      </w:pPr>
    </w:p>
    <w:p w14:paraId="5671B614" w14:textId="1A48B528" w:rsidR="003A7B01" w:rsidRPr="003E099F" w:rsidRDefault="003A7B01" w:rsidP="0014272A">
      <w:pPr>
        <w:pStyle w:val="Akapitzlist"/>
        <w:numPr>
          <w:ilvl w:val="3"/>
          <w:numId w:val="23"/>
        </w:numPr>
        <w:spacing w:before="240" w:after="0"/>
        <w:ind w:left="357" w:hanging="357"/>
        <w:jc w:val="both"/>
        <w:rPr>
          <w:rFonts w:ascii="Arial" w:eastAsia="Calibri" w:hAnsi="Arial" w:cs="Arial"/>
          <w:bCs/>
          <w:lang w:eastAsia="pl-PL"/>
        </w:rPr>
      </w:pPr>
      <w:r w:rsidRPr="003E099F">
        <w:rPr>
          <w:rFonts w:ascii="Arial" w:eastAsia="Calibri" w:hAnsi="Arial" w:cs="Arial"/>
          <w:bCs/>
          <w:lang w:eastAsia="pl-PL"/>
        </w:rPr>
        <w:t>Do obowiązków Wykonawcy należy: procedowanie</w:t>
      </w:r>
      <w:r w:rsidR="003E099F">
        <w:rPr>
          <w:rFonts w:ascii="Arial" w:eastAsia="Calibri" w:hAnsi="Arial" w:cs="Arial"/>
          <w:bCs/>
          <w:lang w:eastAsia="pl-PL"/>
        </w:rPr>
        <w:t xml:space="preserve"> </w:t>
      </w:r>
      <w:r w:rsidRPr="003E099F">
        <w:rPr>
          <w:rFonts w:ascii="Arial" w:eastAsia="Calibri" w:hAnsi="Arial" w:cs="Arial"/>
          <w:bCs/>
          <w:lang w:eastAsia="pl-PL"/>
        </w:rPr>
        <w:t>projekt</w:t>
      </w:r>
      <w:r w:rsidR="003E099F">
        <w:rPr>
          <w:rFonts w:ascii="Arial" w:eastAsia="Calibri" w:hAnsi="Arial" w:cs="Arial"/>
          <w:bCs/>
          <w:lang w:eastAsia="pl-PL"/>
        </w:rPr>
        <w:t>u</w:t>
      </w:r>
      <w:r w:rsidRPr="003E099F">
        <w:rPr>
          <w:rFonts w:ascii="Arial" w:eastAsia="Calibri" w:hAnsi="Arial" w:cs="Arial"/>
          <w:bCs/>
          <w:lang w:eastAsia="pl-PL"/>
        </w:rPr>
        <w:t xml:space="preserve"> miejscow</w:t>
      </w:r>
      <w:r w:rsidR="003E099F">
        <w:rPr>
          <w:rFonts w:ascii="Arial" w:eastAsia="Calibri" w:hAnsi="Arial" w:cs="Arial"/>
          <w:bCs/>
          <w:lang w:eastAsia="pl-PL"/>
        </w:rPr>
        <w:t>ego</w:t>
      </w:r>
      <w:r w:rsidRPr="003E099F">
        <w:rPr>
          <w:rFonts w:ascii="Arial" w:eastAsia="Calibri" w:hAnsi="Arial" w:cs="Arial"/>
          <w:bCs/>
          <w:lang w:eastAsia="pl-PL"/>
        </w:rPr>
        <w:t xml:space="preserve"> plan</w:t>
      </w:r>
      <w:r w:rsidR="003E099F">
        <w:rPr>
          <w:rFonts w:ascii="Arial" w:eastAsia="Calibri" w:hAnsi="Arial" w:cs="Arial"/>
          <w:bCs/>
          <w:lang w:eastAsia="pl-PL"/>
        </w:rPr>
        <w:t xml:space="preserve">u </w:t>
      </w:r>
      <w:r w:rsidRPr="003E099F">
        <w:rPr>
          <w:rFonts w:ascii="Arial" w:eastAsia="Calibri" w:hAnsi="Arial" w:cs="Arial"/>
          <w:bCs/>
          <w:lang w:eastAsia="pl-PL"/>
        </w:rPr>
        <w:t>zagospodarowania przestrzennego</w:t>
      </w:r>
      <w:r w:rsidR="003E099F">
        <w:rPr>
          <w:rFonts w:ascii="Arial" w:eastAsia="Calibri" w:hAnsi="Arial" w:cs="Arial"/>
          <w:bCs/>
          <w:lang w:eastAsia="pl-PL"/>
        </w:rPr>
        <w:t xml:space="preserve"> dla </w:t>
      </w:r>
      <w:r w:rsidR="00A103BE">
        <w:rPr>
          <w:rFonts w:ascii="Arial" w:eastAsia="Calibri" w:hAnsi="Arial" w:cs="Arial"/>
          <w:bCs/>
          <w:lang w:eastAsia="pl-PL"/>
        </w:rPr>
        <w:t>6</w:t>
      </w:r>
      <w:r w:rsidR="003E099F">
        <w:rPr>
          <w:rFonts w:ascii="Arial" w:eastAsia="Calibri" w:hAnsi="Arial" w:cs="Arial"/>
          <w:bCs/>
          <w:lang w:eastAsia="pl-PL"/>
        </w:rPr>
        <w:t xml:space="preserve"> obszarów</w:t>
      </w:r>
      <w:r w:rsidRPr="003E099F">
        <w:rPr>
          <w:rFonts w:ascii="Arial" w:eastAsia="Calibri" w:hAnsi="Arial" w:cs="Arial"/>
          <w:bCs/>
          <w:lang w:eastAsia="pl-PL"/>
        </w:rPr>
        <w:t>, w tym między innymi:</w:t>
      </w:r>
    </w:p>
    <w:p w14:paraId="6362F1EF" w14:textId="77777777" w:rsidR="003A7B01" w:rsidRPr="003E099F" w:rsidRDefault="003A7B01" w:rsidP="0014272A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Calibri" w:hAnsi="Arial" w:cs="Arial"/>
          <w:b/>
          <w:bCs/>
          <w:lang w:eastAsia="pl-PL"/>
        </w:rPr>
      </w:pPr>
      <w:r w:rsidRPr="003E099F">
        <w:rPr>
          <w:rFonts w:ascii="Arial" w:eastAsia="Calibri" w:hAnsi="Arial" w:cs="Arial"/>
          <w:bCs/>
          <w:lang w:eastAsia="pl-PL"/>
        </w:rPr>
        <w:t xml:space="preserve">analiza materiałów wyjściowych, inwentaryzacja urbanistyczna, przygotowanie wymaganych przepisami wzorów wszystkich ogłoszeń, </w:t>
      </w:r>
      <w:proofErr w:type="spellStart"/>
      <w:r w:rsidRPr="003E099F">
        <w:rPr>
          <w:rFonts w:ascii="Arial" w:eastAsia="Calibri" w:hAnsi="Arial" w:cs="Arial"/>
          <w:bCs/>
          <w:lang w:eastAsia="pl-PL"/>
        </w:rPr>
        <w:t>obwieszczeń</w:t>
      </w:r>
      <w:proofErr w:type="spellEnd"/>
      <w:r w:rsidRPr="003E099F">
        <w:rPr>
          <w:rFonts w:ascii="Arial" w:eastAsia="Calibri" w:hAnsi="Arial" w:cs="Arial"/>
          <w:bCs/>
          <w:lang w:eastAsia="pl-PL"/>
        </w:rPr>
        <w:t xml:space="preserve"> zawiadomień, </w:t>
      </w:r>
      <w:r w:rsidRPr="003E099F">
        <w:rPr>
          <w:rFonts w:ascii="Arial" w:hAnsi="Arial" w:cs="Arial"/>
        </w:rPr>
        <w:t xml:space="preserve">wykazów, zestawień, wystąpień, uchwał, druków wniosków i uwag, pism </w:t>
      </w:r>
      <w:r w:rsidRPr="003E099F">
        <w:rPr>
          <w:rFonts w:ascii="Arial" w:hAnsi="Arial" w:cs="Arial"/>
        </w:rPr>
        <w:br/>
        <w:t>i załączników do pism, niezbędnych do realizacji zamówienia,</w:t>
      </w:r>
    </w:p>
    <w:p w14:paraId="65E84167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 xml:space="preserve">analiza wniosków i opinii do planu zgłoszonych przez osoby fizyczne, prawne </w:t>
      </w:r>
      <w:r w:rsidRPr="003E099F">
        <w:rPr>
          <w:rFonts w:ascii="Arial" w:hAnsi="Arial" w:cs="Arial"/>
          <w:lang w:eastAsia="ar-SA"/>
        </w:rPr>
        <w:br/>
        <w:t>i instytucje po ogłoszeniu o przystąpieniu do sporządzenia planu i opracowanie propozycji ich rozpatrzenia (o sposobie uwzgl</w:t>
      </w:r>
      <w:r w:rsidRPr="003E099F">
        <w:rPr>
          <w:rFonts w:ascii="Arial" w:eastAsia="Arial" w:hAnsi="Arial" w:cs="Arial"/>
          <w:lang w:eastAsia="ar-SA"/>
        </w:rPr>
        <w:t>ę</w:t>
      </w:r>
      <w:r w:rsidRPr="003E099F">
        <w:rPr>
          <w:rFonts w:ascii="Arial" w:hAnsi="Arial" w:cs="Arial"/>
          <w:lang w:eastAsia="ar-SA"/>
        </w:rPr>
        <w:t xml:space="preserve">dnienia rozstrzyga Burmistrz Ujazdu), </w:t>
      </w:r>
    </w:p>
    <w:p w14:paraId="1A21F59F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>sporządzenie koncepcji planu (przedstawienie do akceptacji Zamawiającego),</w:t>
      </w:r>
    </w:p>
    <w:p w14:paraId="23D88923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>sporządzenie prognozy oddziaływania na środowisko,</w:t>
      </w:r>
    </w:p>
    <w:p w14:paraId="593C8475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 xml:space="preserve">sporządzenie opracowania </w:t>
      </w:r>
      <w:proofErr w:type="spellStart"/>
      <w:r w:rsidRPr="003E099F">
        <w:rPr>
          <w:rFonts w:ascii="Arial" w:hAnsi="Arial" w:cs="Arial"/>
          <w:lang w:eastAsia="ar-SA"/>
        </w:rPr>
        <w:t>ekofizjograficznego</w:t>
      </w:r>
      <w:proofErr w:type="spellEnd"/>
      <w:r w:rsidRPr="003E099F">
        <w:rPr>
          <w:rFonts w:ascii="Arial" w:hAnsi="Arial" w:cs="Arial"/>
          <w:lang w:eastAsia="ar-SA"/>
        </w:rPr>
        <w:t xml:space="preserve">, </w:t>
      </w:r>
    </w:p>
    <w:p w14:paraId="01B24F3B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lastRenderedPageBreak/>
        <w:t>sporządzenie projektu planu z uwzgl</w:t>
      </w:r>
      <w:r w:rsidRPr="003E099F">
        <w:rPr>
          <w:rFonts w:ascii="Arial" w:eastAsia="Arial" w:hAnsi="Arial" w:cs="Arial"/>
          <w:lang w:eastAsia="ar-SA"/>
        </w:rPr>
        <w:t>ę</w:t>
      </w:r>
      <w:r w:rsidRPr="003E099F">
        <w:rPr>
          <w:rFonts w:ascii="Arial" w:hAnsi="Arial" w:cs="Arial"/>
          <w:lang w:eastAsia="ar-SA"/>
        </w:rPr>
        <w:t xml:space="preserve">dnieniem zastrzeżeń i uwag Zamawiającego obejmującego cały zakres zmian niezbędnych do przedłożenia Gminnej Komisji </w:t>
      </w:r>
      <w:proofErr w:type="spellStart"/>
      <w:r w:rsidRPr="003E099F">
        <w:rPr>
          <w:rFonts w:ascii="Arial" w:hAnsi="Arial" w:cs="Arial"/>
          <w:lang w:eastAsia="ar-SA"/>
        </w:rPr>
        <w:t>Urbanistyczno</w:t>
      </w:r>
      <w:proofErr w:type="spellEnd"/>
      <w:r w:rsidRPr="003E099F">
        <w:rPr>
          <w:rFonts w:ascii="Arial" w:hAnsi="Arial" w:cs="Arial"/>
          <w:lang w:eastAsia="ar-SA"/>
        </w:rPr>
        <w:t xml:space="preserve"> - Architektonicznej oraz do przesłania do opiniowania i uzgodnień wszystkim organom i instytucjom zgodnie z aktualnymi wymogami prawa, opracowanie pism i wystąpień o opinie i uzgodnienia,</w:t>
      </w:r>
    </w:p>
    <w:p w14:paraId="30962BEE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 xml:space="preserve">przygotowanie wystąpień wraz z dokumentacją o uzyskanie zgody na zmianę przeznaczenia gruntów rolnych na cele </w:t>
      </w:r>
      <w:proofErr w:type="spellStart"/>
      <w:r w:rsidRPr="003E099F">
        <w:rPr>
          <w:rFonts w:ascii="Arial" w:hAnsi="Arial" w:cs="Arial"/>
          <w:lang w:eastAsia="ar-SA"/>
        </w:rPr>
        <w:t>nierolne</w:t>
      </w:r>
      <w:proofErr w:type="spellEnd"/>
      <w:r w:rsidRPr="003E099F">
        <w:rPr>
          <w:rFonts w:ascii="Arial" w:hAnsi="Arial" w:cs="Arial"/>
          <w:lang w:eastAsia="ar-SA"/>
        </w:rPr>
        <w:t xml:space="preserve"> i nieleśne (jeśli zajdzie taka potrzeba) oraz uzyskanie zgody,</w:t>
      </w:r>
    </w:p>
    <w:p w14:paraId="0C20045C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 xml:space="preserve">przedłożenie i prezentacja projektu planu na posiedzeniu Gminnej Komisji </w:t>
      </w:r>
      <w:proofErr w:type="spellStart"/>
      <w:r w:rsidRPr="003E099F">
        <w:rPr>
          <w:rFonts w:ascii="Arial" w:hAnsi="Arial" w:cs="Arial"/>
          <w:lang w:eastAsia="ar-SA"/>
        </w:rPr>
        <w:t>Urbanistyczno</w:t>
      </w:r>
      <w:proofErr w:type="spellEnd"/>
      <w:r w:rsidRPr="003E099F">
        <w:rPr>
          <w:rFonts w:ascii="Arial" w:hAnsi="Arial" w:cs="Arial"/>
          <w:lang w:eastAsia="ar-SA"/>
        </w:rPr>
        <w:t xml:space="preserve"> – Architektonicznej i uzyskanie wymaganej opinii, </w:t>
      </w:r>
    </w:p>
    <w:p w14:paraId="4353FF0F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>wykonanie innych niezbędnych opracowań oraz uzyskanie wszelkich wymaganych przepisami uzgodnień i opinii,</w:t>
      </w:r>
    </w:p>
    <w:p w14:paraId="086CC0CA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>wprowadzenie ewentualnych zmian do projektu planu wynikających z rozpatrzenia uwag i opinii oraz ewentualne przygotowanie dokumentacji projektu planu do ponownego uzgodnienia,</w:t>
      </w:r>
    </w:p>
    <w:p w14:paraId="4F2CACCB" w14:textId="7AAF951D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>przygotowanie projektu planu wraz z prognozą oddziaływania na środowisko,</w:t>
      </w:r>
      <w:r w:rsidR="003E099F">
        <w:rPr>
          <w:rFonts w:ascii="Arial" w:hAnsi="Arial" w:cs="Arial"/>
          <w:lang w:eastAsia="ar-SA"/>
        </w:rPr>
        <w:t xml:space="preserve"> do przedstawienia w czasie trwania konsultacji społecznych,</w:t>
      </w:r>
    </w:p>
    <w:p w14:paraId="7FEDD669" w14:textId="1B389BD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 xml:space="preserve">uczestnictwo </w:t>
      </w:r>
      <w:r w:rsidR="003E099F">
        <w:rPr>
          <w:rFonts w:ascii="Arial" w:hAnsi="Arial" w:cs="Arial"/>
          <w:lang w:eastAsia="ar-SA"/>
        </w:rPr>
        <w:t>w konsultacjach społecznych (np. w spotkaniu otwartym wraz z prezentacją projektu planu),</w:t>
      </w:r>
    </w:p>
    <w:p w14:paraId="62478536" w14:textId="1002A130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 xml:space="preserve">udzielanie informacji </w:t>
      </w:r>
      <w:r w:rsidR="003E099F">
        <w:rPr>
          <w:rFonts w:ascii="Arial" w:hAnsi="Arial" w:cs="Arial"/>
          <w:lang w:eastAsia="ar-SA"/>
        </w:rPr>
        <w:t>dotyczących przedmiotu zamówienia zainteresowanym stronom w trakcie trwania konsultacji społecznych,</w:t>
      </w:r>
    </w:p>
    <w:p w14:paraId="6CCE4740" w14:textId="717162F4" w:rsidR="003A7B01" w:rsidRPr="00D533A0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D533A0">
        <w:rPr>
          <w:rFonts w:ascii="Arial" w:hAnsi="Arial" w:cs="Arial"/>
          <w:lang w:eastAsia="ar-SA"/>
        </w:rPr>
        <w:t xml:space="preserve">analiza i opracowanie </w:t>
      </w:r>
      <w:r w:rsidR="00D533A0" w:rsidRPr="00D533A0">
        <w:rPr>
          <w:rFonts w:ascii="Arial" w:hAnsi="Arial" w:cs="Arial"/>
          <w:lang w:eastAsia="ar-SA"/>
        </w:rPr>
        <w:t>propozycji rozpatrzenia uwag wniesionych do projektu planu (o sposobie rozstrzyga Burmistrz), przygotowanie stosownych pism wg potrzeb,</w:t>
      </w:r>
    </w:p>
    <w:p w14:paraId="40904BE6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>wprowadzenie zmian do projektu planu wynikaj</w:t>
      </w:r>
      <w:r w:rsidRPr="003E099F">
        <w:rPr>
          <w:rFonts w:ascii="Arial" w:eastAsia="Arial" w:hAnsi="Arial" w:cs="Arial"/>
          <w:lang w:eastAsia="ar-SA"/>
        </w:rPr>
        <w:t>ą</w:t>
      </w:r>
      <w:r w:rsidRPr="003E099F">
        <w:rPr>
          <w:rFonts w:ascii="Arial" w:hAnsi="Arial" w:cs="Arial"/>
          <w:lang w:eastAsia="ar-SA"/>
        </w:rPr>
        <w:t>cych ze sposobu rozpatrzenia uwag oraz prezentacja projektu planu Zamawiającemu,</w:t>
      </w:r>
    </w:p>
    <w:p w14:paraId="7ABC94E3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 xml:space="preserve">ponowne uzgadnianie projektu planu w zakresie niezbędnym, wynikającym </w:t>
      </w:r>
      <w:r w:rsidRPr="003E099F">
        <w:rPr>
          <w:rFonts w:ascii="Arial" w:hAnsi="Arial" w:cs="Arial"/>
          <w:lang w:eastAsia="ar-SA"/>
        </w:rPr>
        <w:br/>
        <w:t>z ewentualnego uwzględnienia uwag, przygotowanie stosownych pism i wystąpień,</w:t>
      </w:r>
    </w:p>
    <w:p w14:paraId="2FA8BC9B" w14:textId="77777777" w:rsidR="003A7B01" w:rsidRPr="003E099F" w:rsidRDefault="003A7B01" w:rsidP="0014272A">
      <w:pPr>
        <w:pStyle w:val="Tekstpodstawowy"/>
        <w:numPr>
          <w:ilvl w:val="0"/>
          <w:numId w:val="25"/>
        </w:numPr>
        <w:tabs>
          <w:tab w:val="left" w:pos="720"/>
        </w:tabs>
        <w:suppressAutoHyphens/>
        <w:autoSpaceDE w:val="0"/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>wprowadzenie zmian do projektu planu wynikaj</w:t>
      </w:r>
      <w:r w:rsidRPr="003E099F">
        <w:rPr>
          <w:rFonts w:ascii="Arial" w:eastAsia="Arial" w:hAnsi="Arial" w:cs="Arial"/>
          <w:lang w:eastAsia="ar-SA"/>
        </w:rPr>
        <w:t>ą</w:t>
      </w:r>
      <w:r w:rsidRPr="003E099F">
        <w:rPr>
          <w:rFonts w:ascii="Arial" w:hAnsi="Arial" w:cs="Arial"/>
          <w:lang w:eastAsia="ar-SA"/>
        </w:rPr>
        <w:t>cych z ponowionych uzgodnie</w:t>
      </w:r>
      <w:r w:rsidRPr="003E099F">
        <w:rPr>
          <w:rFonts w:ascii="Arial" w:eastAsia="Arial" w:hAnsi="Arial" w:cs="Arial"/>
          <w:lang w:eastAsia="ar-SA"/>
        </w:rPr>
        <w:t>ń,</w:t>
      </w:r>
    </w:p>
    <w:p w14:paraId="77584EC3" w14:textId="43A4A4ED" w:rsidR="003A7B01" w:rsidRPr="003E099F" w:rsidRDefault="003A7B01" w:rsidP="0014272A">
      <w:pPr>
        <w:numPr>
          <w:ilvl w:val="0"/>
          <w:numId w:val="25"/>
        </w:numPr>
        <w:tabs>
          <w:tab w:val="left" w:pos="709"/>
        </w:tabs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>udział w posiedzeniu Komisji Rady Miejskiej, której przedmiotem obrad będzie plan miejscowy,</w:t>
      </w:r>
    </w:p>
    <w:p w14:paraId="11D2817C" w14:textId="77777777" w:rsidR="003A7B01" w:rsidRPr="003E099F" w:rsidRDefault="003A7B01" w:rsidP="0014272A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3E099F">
        <w:rPr>
          <w:rFonts w:ascii="Arial" w:hAnsi="Arial" w:cs="Arial"/>
        </w:rPr>
        <w:t>udział w innych merytorycznych spotkaniach dotyczących przedmiotu zamówienia na żądanie Zamawiającego,</w:t>
      </w:r>
    </w:p>
    <w:p w14:paraId="53BE223A" w14:textId="77777777" w:rsidR="003A7B01" w:rsidRPr="008B74C5" w:rsidRDefault="003A7B01" w:rsidP="0014272A">
      <w:pPr>
        <w:numPr>
          <w:ilvl w:val="0"/>
          <w:numId w:val="25"/>
        </w:numPr>
        <w:tabs>
          <w:tab w:val="left" w:pos="709"/>
        </w:tabs>
        <w:spacing w:after="0"/>
        <w:jc w:val="both"/>
        <w:rPr>
          <w:rFonts w:ascii="Arial" w:hAnsi="Arial" w:cs="Arial"/>
          <w:lang w:eastAsia="ar-SA"/>
        </w:rPr>
      </w:pPr>
      <w:r w:rsidRPr="003E099F">
        <w:rPr>
          <w:rFonts w:ascii="Arial" w:hAnsi="Arial" w:cs="Arial"/>
          <w:lang w:eastAsia="ar-SA"/>
        </w:rPr>
        <w:t xml:space="preserve">ewentualne powtórzenie czynności związanych ze złożeniem uwag i ich uwzględnienia </w:t>
      </w:r>
      <w:r w:rsidRPr="008B74C5">
        <w:rPr>
          <w:rFonts w:ascii="Arial" w:hAnsi="Arial" w:cs="Arial"/>
          <w:lang w:eastAsia="ar-SA"/>
        </w:rPr>
        <w:t>(wprowadzenie zmian, prezentacja Zamawiającemu, itd.),</w:t>
      </w:r>
    </w:p>
    <w:p w14:paraId="4033DD0B" w14:textId="77777777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uzyskanie akceptacji Zamawiającego dla przyjętych rozwiązań po zakończeniu każdego z etapów prac planistycznych,</w:t>
      </w:r>
    </w:p>
    <w:p w14:paraId="20B3BDE6" w14:textId="77777777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przygotowanie na sesję Rady Miejskiej w Ujeździe ostatecznej wersji projektu uchwały w sprawie uchwalenia miejscowego planu zagospodarowania przestrzennego gminy Ujazd</w:t>
      </w:r>
      <w:r w:rsidRPr="008B74C5">
        <w:rPr>
          <w:rFonts w:ascii="Arial" w:eastAsia="Times New Roman" w:hAnsi="Arial" w:cs="Arial"/>
        </w:rPr>
        <w:t xml:space="preserve">, </w:t>
      </w:r>
      <w:r w:rsidRPr="008B74C5">
        <w:rPr>
          <w:rFonts w:ascii="Arial" w:hAnsi="Arial" w:cs="Arial"/>
        </w:rPr>
        <w:t>po zmianach wynikających z uwzględnionych uwag wraz z wymaganymi załącznikami, tj. rysunkiem planu, listą nieuwzględnionych uwag wraz z rozstrzygnię</w:t>
      </w:r>
      <w:r w:rsidRPr="008B74C5">
        <w:rPr>
          <w:rFonts w:ascii="Arial" w:hAnsi="Arial" w:cs="Arial"/>
        </w:rPr>
        <w:softHyphen/>
        <w:t xml:space="preserve">ciem o sposobie ich rozpatrzenia, </w:t>
      </w:r>
      <w:r w:rsidRPr="008B74C5">
        <w:rPr>
          <w:rFonts w:ascii="Arial" w:eastAsia="Times New Roman" w:hAnsi="Arial" w:cs="Arial"/>
        </w:rPr>
        <w:t>rozstrzygnięciem o sposobie realizacji zapisanych w planie inwestycji z zakresu infrastruktury technicznej, które należą do zadań własnych gminy oraz zasadach ich finansowania, zgodnie z przepisami o finansach publicznych</w:t>
      </w:r>
      <w:r w:rsidRPr="008B74C5">
        <w:rPr>
          <w:rFonts w:ascii="Arial" w:hAnsi="Arial" w:cs="Arial"/>
        </w:rPr>
        <w:t>, a także zbiorem danych przestrzennych (plik GML) oraz uzasadnieniem do projektu uchwały,</w:t>
      </w:r>
    </w:p>
    <w:p w14:paraId="2A88DE4C" w14:textId="1E76610D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ponowienie czynności proceduralnych w niezbędnym zakresie wynikających ze sposobu rozpatrzenia uwag przez Radę Miejską w Ujeździe oraz w przypadku stwierdzenia przez Radę konieczności dokonania zmian w przedstawiony</w:t>
      </w:r>
      <w:r w:rsidR="00A1185C">
        <w:rPr>
          <w:rFonts w:ascii="Arial" w:hAnsi="Arial" w:cs="Arial"/>
        </w:rPr>
        <w:t>m</w:t>
      </w:r>
      <w:r w:rsidRPr="008B74C5">
        <w:rPr>
          <w:rFonts w:ascii="Arial" w:hAnsi="Arial" w:cs="Arial"/>
        </w:rPr>
        <w:t xml:space="preserve"> do uchwalenia projek</w:t>
      </w:r>
      <w:r w:rsidR="00A1185C">
        <w:rPr>
          <w:rFonts w:ascii="Arial" w:hAnsi="Arial" w:cs="Arial"/>
        </w:rPr>
        <w:t>cie</w:t>
      </w:r>
      <w:r w:rsidRPr="008B74C5">
        <w:rPr>
          <w:rFonts w:ascii="Arial" w:hAnsi="Arial" w:cs="Arial"/>
        </w:rPr>
        <w:t xml:space="preserve"> plan</w:t>
      </w:r>
      <w:r w:rsidR="00A1185C">
        <w:rPr>
          <w:rFonts w:ascii="Arial" w:hAnsi="Arial" w:cs="Arial"/>
        </w:rPr>
        <w:t>u</w:t>
      </w:r>
      <w:r w:rsidRPr="008B74C5">
        <w:rPr>
          <w:rFonts w:ascii="Arial" w:hAnsi="Arial" w:cs="Arial"/>
        </w:rPr>
        <w:t xml:space="preserve"> miejscow</w:t>
      </w:r>
      <w:r w:rsidR="00A1185C">
        <w:rPr>
          <w:rFonts w:ascii="Arial" w:hAnsi="Arial" w:cs="Arial"/>
        </w:rPr>
        <w:t>ego</w:t>
      </w:r>
      <w:r w:rsidRPr="008B74C5">
        <w:rPr>
          <w:rFonts w:ascii="Arial" w:hAnsi="Arial" w:cs="Arial"/>
        </w:rPr>
        <w:t>, jeśli zaistnieje taka konieczność,</w:t>
      </w:r>
    </w:p>
    <w:p w14:paraId="5FC4D6DC" w14:textId="77777777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eastAsia="Times New Roman" w:hAnsi="Arial" w:cs="Arial"/>
        </w:rPr>
      </w:pPr>
      <w:r w:rsidRPr="008B74C5">
        <w:rPr>
          <w:rFonts w:ascii="Arial" w:hAnsi="Arial" w:cs="Arial"/>
        </w:rPr>
        <w:lastRenderedPageBreak/>
        <w:t>s</w:t>
      </w:r>
      <w:r w:rsidRPr="008B74C5">
        <w:rPr>
          <w:rFonts w:ascii="Arial" w:eastAsia="Times New Roman" w:hAnsi="Arial" w:cs="Arial"/>
        </w:rPr>
        <w:t>kompletowanie dokumentacji prac planistycznych oraz przygotowanie uchwały w celu  oceny jej zgodności z przepisami prawa oraz do publikacji (uchwała + rysunek) w ilości i formie wymaganej przez Wojewodę Łódzkiego,</w:t>
      </w:r>
    </w:p>
    <w:p w14:paraId="1D739A2E" w14:textId="77777777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udział w czynnościach niezbędnych do ewentualnego doprowadzenia planu do zgodności z przepisami prawa, w sytuacji wszczęcia postępowania nadzorczego </w:t>
      </w:r>
      <w:r w:rsidRPr="008B74C5">
        <w:rPr>
          <w:rFonts w:ascii="Arial" w:eastAsia="Times New Roman" w:hAnsi="Arial" w:cs="Arial"/>
        </w:rPr>
        <w:br/>
        <w:t>i przygotowanie zmiany uchwały wskutek samokontroli lub w przypadku stwierdzenia nieważności uchwały przez Wojewodę Łódzkiego,</w:t>
      </w:r>
    </w:p>
    <w:p w14:paraId="76EE8B88" w14:textId="77777777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hAnsi="Arial" w:cs="Arial"/>
        </w:rPr>
      </w:pPr>
      <w:r w:rsidRPr="008B74C5">
        <w:rPr>
          <w:rFonts w:ascii="Arial" w:eastAsia="Times New Roman" w:hAnsi="Arial" w:cs="Arial"/>
        </w:rPr>
        <w:t xml:space="preserve">w przypadku zaskarżenia uchwały w sprawie miejscowego planu zagospodarowania przestrzennego </w:t>
      </w:r>
      <w:r w:rsidRPr="008B74C5">
        <w:rPr>
          <w:rFonts w:ascii="Arial" w:hAnsi="Arial" w:cs="Arial"/>
        </w:rPr>
        <w:t>do Wojewódzkiego Sądu Administracyjnego, przygotowanie pisma ustosunkowującego się do złożonej skargi, a także udział w postępowaniu sądowym;</w:t>
      </w:r>
    </w:p>
    <w:p w14:paraId="386BE2C8" w14:textId="77777777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równoległe prowadzenie procedury strategicznej oceny oddziaływania na środowisko, zgodnie z wymogami ustawy z dnia 3 października 2008 r. o udostępnieniu informacji o środowisku i jego ochronie, udziale społeczeństwa w ochronie środowiska oraz o ocenach oddziaływania na środowisko (</w:t>
      </w:r>
      <w:proofErr w:type="spellStart"/>
      <w:r w:rsidRPr="008B74C5">
        <w:rPr>
          <w:rFonts w:ascii="Arial" w:hAnsi="Arial" w:cs="Arial"/>
        </w:rPr>
        <w:t>t.j</w:t>
      </w:r>
      <w:proofErr w:type="spellEnd"/>
      <w:r w:rsidRPr="008B74C5">
        <w:rPr>
          <w:rFonts w:ascii="Arial" w:hAnsi="Arial" w:cs="Arial"/>
        </w:rPr>
        <w:t xml:space="preserve">. Dz. U. z 2023 r. poz. 1094 z </w:t>
      </w:r>
      <w:proofErr w:type="spellStart"/>
      <w:r w:rsidRPr="008B74C5">
        <w:rPr>
          <w:rFonts w:ascii="Arial" w:hAnsi="Arial" w:cs="Arial"/>
        </w:rPr>
        <w:t>późn</w:t>
      </w:r>
      <w:proofErr w:type="spellEnd"/>
      <w:r w:rsidRPr="008B74C5">
        <w:rPr>
          <w:rFonts w:ascii="Arial" w:hAnsi="Arial" w:cs="Arial"/>
        </w:rPr>
        <w:t>. zm.).</w:t>
      </w:r>
    </w:p>
    <w:p w14:paraId="1DE7EE98" w14:textId="77777777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przygotowanie podsumowania na podstawie art. 55 ust. 3 ustawy z dnia 3 października 2008 r. o udostępnieniu informacji o środowisku i jego ochronie, udziale społeczeństwa w ochronie środowiska oraz o ocenach oddziaływania na środowisko,</w:t>
      </w:r>
    </w:p>
    <w:p w14:paraId="65B9122F" w14:textId="77777777" w:rsidR="003A7B01" w:rsidRPr="008B74C5" w:rsidRDefault="003A7B01" w:rsidP="0014272A">
      <w:pPr>
        <w:pStyle w:val="Tekstpodstawowy"/>
        <w:widowControl w:val="0"/>
        <w:numPr>
          <w:ilvl w:val="0"/>
          <w:numId w:val="25"/>
        </w:numPr>
        <w:tabs>
          <w:tab w:val="left" w:pos="1134"/>
          <w:tab w:val="left" w:pos="21600"/>
        </w:tabs>
        <w:suppressAutoHyphens/>
        <w:spacing w:after="0"/>
        <w:jc w:val="both"/>
        <w:rPr>
          <w:rFonts w:ascii="Arial" w:hAnsi="Arial" w:cs="Arial"/>
          <w:color w:val="FF0000"/>
        </w:rPr>
      </w:pPr>
      <w:r w:rsidRPr="008B74C5">
        <w:rPr>
          <w:rFonts w:ascii="Arial" w:hAnsi="Arial" w:cs="Arial"/>
        </w:rPr>
        <w:t>przekazanie Zamawiającemu przetworzonych dokumentów planistycznych (MPZP) do postaci cyfrowej zgodnie z przepisami ustawy z dnia 4 marca 2010 r. o infrastrukturze informacji przestrzennej (t. j. Dz. U. z 2021 r. poz. 214) i aktami wykonawczymi do tej ustawy,</w:t>
      </w:r>
    </w:p>
    <w:p w14:paraId="07FB9488" w14:textId="77777777" w:rsidR="003A7B01" w:rsidRPr="008B74C5" w:rsidRDefault="003A7B01" w:rsidP="0014272A">
      <w:pPr>
        <w:numPr>
          <w:ilvl w:val="0"/>
          <w:numId w:val="25"/>
        </w:numPr>
        <w:suppressAutoHyphens/>
        <w:spacing w:after="0"/>
        <w:jc w:val="both"/>
        <w:rPr>
          <w:rFonts w:ascii="Arial" w:hAnsi="Arial" w:cs="Arial"/>
          <w:lang w:eastAsia="ar-SA"/>
        </w:rPr>
      </w:pPr>
      <w:r w:rsidRPr="008B74C5">
        <w:rPr>
          <w:rFonts w:ascii="Arial" w:hAnsi="Arial" w:cs="Arial"/>
          <w:lang w:eastAsia="ar-SA"/>
        </w:rPr>
        <w:t xml:space="preserve">przekazanie Zamawiającemu całości dokumentacji </w:t>
      </w:r>
      <w:proofErr w:type="spellStart"/>
      <w:r w:rsidRPr="008B74C5">
        <w:rPr>
          <w:rFonts w:ascii="Arial" w:hAnsi="Arial" w:cs="Arial"/>
          <w:lang w:eastAsia="ar-SA"/>
        </w:rPr>
        <w:t>formalno</w:t>
      </w:r>
      <w:proofErr w:type="spellEnd"/>
      <w:r w:rsidRPr="008B74C5">
        <w:rPr>
          <w:rFonts w:ascii="Arial" w:hAnsi="Arial" w:cs="Arial"/>
          <w:lang w:eastAsia="ar-SA"/>
        </w:rPr>
        <w:t xml:space="preserve"> – prawnej dotyczącej zakresu zamówienia,</w:t>
      </w:r>
    </w:p>
    <w:p w14:paraId="597DD7C2" w14:textId="212D2DFF" w:rsidR="003A7B01" w:rsidRPr="008B74C5" w:rsidRDefault="003A7B01" w:rsidP="0014272A">
      <w:pPr>
        <w:numPr>
          <w:ilvl w:val="0"/>
          <w:numId w:val="25"/>
        </w:numPr>
        <w:suppressAutoHyphens/>
        <w:spacing w:after="0"/>
        <w:jc w:val="both"/>
        <w:rPr>
          <w:rFonts w:ascii="Arial" w:hAnsi="Arial" w:cs="Arial"/>
          <w:lang w:eastAsia="ar-SA"/>
        </w:rPr>
      </w:pPr>
      <w:r w:rsidRPr="008B74C5">
        <w:rPr>
          <w:rFonts w:ascii="Arial" w:hAnsi="Arial" w:cs="Arial"/>
          <w:lang w:eastAsia="ar-SA"/>
        </w:rPr>
        <w:t xml:space="preserve">wykonanie wszelkich prac projektowych lub czynności nieopisanych powyżej, </w:t>
      </w:r>
      <w:r w:rsidRPr="008B74C5">
        <w:rPr>
          <w:rFonts w:ascii="Arial" w:hAnsi="Arial" w:cs="Arial"/>
          <w:lang w:eastAsia="ar-SA"/>
        </w:rPr>
        <w:br/>
        <w:t xml:space="preserve">a wynikających z procedur określonych w ustawie o planowaniu i zagospodarowaniu przestrzennym oraz </w:t>
      </w:r>
      <w:r w:rsidR="003824CE" w:rsidRPr="008B74C5">
        <w:rPr>
          <w:rFonts w:ascii="Arial" w:hAnsi="Arial" w:cs="Arial"/>
          <w:lang w:eastAsia="ar-SA"/>
        </w:rPr>
        <w:t xml:space="preserve">innych właściwych </w:t>
      </w:r>
      <w:r w:rsidRPr="008B74C5">
        <w:rPr>
          <w:rFonts w:ascii="Arial" w:hAnsi="Arial" w:cs="Arial"/>
          <w:lang w:eastAsia="ar-SA"/>
        </w:rPr>
        <w:t>przepis</w:t>
      </w:r>
      <w:r w:rsidR="003824CE" w:rsidRPr="008B74C5">
        <w:rPr>
          <w:rFonts w:ascii="Arial" w:hAnsi="Arial" w:cs="Arial"/>
          <w:lang w:eastAsia="ar-SA"/>
        </w:rPr>
        <w:t>ów</w:t>
      </w:r>
      <w:r w:rsidRPr="008B74C5">
        <w:rPr>
          <w:rFonts w:ascii="Arial" w:hAnsi="Arial" w:cs="Arial"/>
          <w:lang w:eastAsia="ar-SA"/>
        </w:rPr>
        <w:t xml:space="preserve"> prawa, w tym uchwalonych po dniu podpisania umowy, niezbędn</w:t>
      </w:r>
      <w:r w:rsidR="003824CE" w:rsidRPr="008B74C5">
        <w:rPr>
          <w:rFonts w:ascii="Arial" w:hAnsi="Arial" w:cs="Arial"/>
          <w:lang w:eastAsia="ar-SA"/>
        </w:rPr>
        <w:t>ych</w:t>
      </w:r>
      <w:r w:rsidRPr="008B74C5">
        <w:rPr>
          <w:rFonts w:ascii="Arial" w:hAnsi="Arial" w:cs="Arial"/>
          <w:lang w:eastAsia="ar-SA"/>
        </w:rPr>
        <w:t xml:space="preserve"> do właściwego i kompletnego opracowania zamówienia</w:t>
      </w:r>
      <w:r w:rsidR="003824CE" w:rsidRPr="008B74C5">
        <w:rPr>
          <w:rFonts w:ascii="Arial" w:hAnsi="Arial" w:cs="Arial"/>
          <w:lang w:eastAsia="ar-SA"/>
        </w:rPr>
        <w:t>.</w:t>
      </w:r>
    </w:p>
    <w:p w14:paraId="36708AD7" w14:textId="77777777" w:rsidR="003A7B01" w:rsidRPr="00A103BE" w:rsidRDefault="003A7B01" w:rsidP="008B74C5">
      <w:pPr>
        <w:pStyle w:val="Normalny1"/>
        <w:autoSpaceDE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BB706BE" w14:textId="2B8C0A36" w:rsidR="00D06D1D" w:rsidRPr="00A103BE" w:rsidRDefault="00D06D1D" w:rsidP="008B74C5">
      <w:pPr>
        <w:pStyle w:val="Normalny1"/>
        <w:autoSpaceDE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pl-PL"/>
        </w:rPr>
      </w:pPr>
      <w:r w:rsidRPr="00A103BE">
        <w:rPr>
          <w:rFonts w:ascii="Arial" w:hAnsi="Arial" w:cs="Arial"/>
          <w:b/>
          <w:bCs/>
          <w:sz w:val="22"/>
          <w:szCs w:val="22"/>
          <w:lang w:eastAsia="pl-PL"/>
        </w:rPr>
        <w:t>TERMINY REALIZACJI PRZEDMIOTU UMOWY</w:t>
      </w:r>
    </w:p>
    <w:p w14:paraId="378AA341" w14:textId="2ECC2990" w:rsidR="00D06D1D" w:rsidRPr="00A103BE" w:rsidRDefault="00D06D1D" w:rsidP="008B74C5">
      <w:pPr>
        <w:autoSpaceDE w:val="0"/>
        <w:spacing w:before="120"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A103BE">
        <w:rPr>
          <w:rFonts w:ascii="Arial" w:eastAsia="Times New Roman" w:hAnsi="Arial" w:cs="Arial"/>
          <w:b/>
          <w:bCs/>
          <w:lang w:eastAsia="pl-PL"/>
        </w:rPr>
        <w:t>§</w:t>
      </w:r>
      <w:r w:rsidR="002A5C4E" w:rsidRPr="00A103B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6A2A63" w:rsidRPr="00A103BE">
        <w:rPr>
          <w:rFonts w:ascii="Arial" w:eastAsia="Times New Roman" w:hAnsi="Arial" w:cs="Arial"/>
          <w:b/>
          <w:bCs/>
          <w:lang w:eastAsia="pl-PL"/>
        </w:rPr>
        <w:t>4</w:t>
      </w:r>
      <w:r w:rsidRPr="00A103BE">
        <w:rPr>
          <w:rFonts w:ascii="Arial" w:eastAsia="Times New Roman" w:hAnsi="Arial" w:cs="Arial"/>
          <w:b/>
          <w:bCs/>
          <w:lang w:eastAsia="pl-PL"/>
        </w:rPr>
        <w:t>.</w:t>
      </w:r>
    </w:p>
    <w:p w14:paraId="5A7B227E" w14:textId="4B942D75" w:rsidR="00D80567" w:rsidRPr="00A103BE" w:rsidRDefault="00136519" w:rsidP="008B74C5">
      <w:pPr>
        <w:spacing w:before="120" w:after="0"/>
        <w:ind w:left="426" w:hanging="426"/>
        <w:jc w:val="both"/>
        <w:rPr>
          <w:rFonts w:ascii="Arial" w:hAnsi="Arial" w:cs="Arial"/>
        </w:rPr>
      </w:pPr>
      <w:r w:rsidRPr="00A103BE">
        <w:rPr>
          <w:rFonts w:ascii="Arial" w:eastAsia="SimSun" w:hAnsi="Arial" w:cs="Arial"/>
          <w:bCs/>
          <w:lang w:eastAsia="zh-CN"/>
        </w:rPr>
        <w:t>1.</w:t>
      </w:r>
      <w:r w:rsidRPr="00A103BE">
        <w:rPr>
          <w:rFonts w:ascii="Arial" w:eastAsia="SimSun" w:hAnsi="Arial" w:cs="Arial"/>
          <w:bCs/>
          <w:lang w:eastAsia="zh-CN"/>
        </w:rPr>
        <w:tab/>
        <w:t>Wykonawca zobowiązany jest zrealizować przedmiot zamówienia w terminie</w:t>
      </w:r>
      <w:r w:rsidRPr="00A103BE">
        <w:rPr>
          <w:rFonts w:ascii="Arial" w:eastAsia="SimSun" w:hAnsi="Arial" w:cs="Arial"/>
          <w:b/>
          <w:lang w:eastAsia="zh-CN"/>
        </w:rPr>
        <w:t xml:space="preserve"> </w:t>
      </w:r>
      <w:r w:rsidR="005777C8" w:rsidRPr="00A103BE">
        <w:rPr>
          <w:rFonts w:ascii="Arial" w:eastAsia="SimSun" w:hAnsi="Arial" w:cs="Arial"/>
          <w:b/>
          <w:lang w:eastAsia="zh-CN"/>
        </w:rPr>
        <w:br/>
      </w:r>
      <w:r w:rsidR="00D80567" w:rsidRPr="00242400">
        <w:rPr>
          <w:rFonts w:ascii="Arial" w:eastAsia="SimSun" w:hAnsi="Arial" w:cs="Arial"/>
          <w:b/>
          <w:lang w:eastAsia="zh-CN"/>
        </w:rPr>
        <w:t>do</w:t>
      </w:r>
      <w:r w:rsidR="00D80567" w:rsidRPr="00242400">
        <w:rPr>
          <w:rFonts w:ascii="Arial" w:eastAsia="SimSun" w:hAnsi="Arial" w:cs="Arial"/>
          <w:bCs/>
          <w:lang w:eastAsia="zh-CN"/>
        </w:rPr>
        <w:t xml:space="preserve"> </w:t>
      </w:r>
      <w:r w:rsidR="00D80567" w:rsidRPr="00242400">
        <w:rPr>
          <w:rFonts w:ascii="Arial" w:eastAsia="SimSun" w:hAnsi="Arial" w:cs="Arial"/>
          <w:b/>
          <w:bCs/>
          <w:lang w:eastAsia="zh-CN"/>
        </w:rPr>
        <w:t>1</w:t>
      </w:r>
      <w:r w:rsidR="00A1185C" w:rsidRPr="00242400">
        <w:rPr>
          <w:rFonts w:ascii="Arial" w:eastAsia="SimSun" w:hAnsi="Arial" w:cs="Arial"/>
          <w:b/>
          <w:bCs/>
          <w:lang w:eastAsia="zh-CN"/>
        </w:rPr>
        <w:t>4</w:t>
      </w:r>
      <w:r w:rsidR="00D80567" w:rsidRPr="00242400">
        <w:rPr>
          <w:rFonts w:ascii="Arial" w:eastAsia="SimSun" w:hAnsi="Arial" w:cs="Arial"/>
          <w:b/>
          <w:bCs/>
          <w:lang w:eastAsia="zh-CN"/>
        </w:rPr>
        <w:t xml:space="preserve"> miesięcy</w:t>
      </w:r>
      <w:r w:rsidR="00D80567" w:rsidRPr="00242400">
        <w:rPr>
          <w:rFonts w:ascii="Arial" w:eastAsia="SimSun" w:hAnsi="Arial" w:cs="Arial"/>
          <w:bCs/>
          <w:lang w:eastAsia="zh-CN"/>
        </w:rPr>
        <w:t xml:space="preserve"> </w:t>
      </w:r>
      <w:r w:rsidR="00D80567" w:rsidRPr="00A103BE">
        <w:rPr>
          <w:rFonts w:ascii="Arial" w:eastAsia="SimSun" w:hAnsi="Arial" w:cs="Arial"/>
          <w:bCs/>
          <w:lang w:eastAsia="zh-CN"/>
        </w:rPr>
        <w:t xml:space="preserve">od daty zawarcia umowy, przy czym </w:t>
      </w:r>
      <w:r w:rsidRPr="00A103BE">
        <w:rPr>
          <w:rFonts w:ascii="Arial" w:eastAsia="SimSun" w:hAnsi="Arial" w:cs="Arial"/>
          <w:bCs/>
          <w:lang w:eastAsia="zh-CN"/>
        </w:rPr>
        <w:t xml:space="preserve"> wydziela się </w:t>
      </w:r>
      <w:r w:rsidR="00D80567" w:rsidRPr="00A103BE">
        <w:rPr>
          <w:rFonts w:ascii="Arial" w:eastAsia="SimSun" w:hAnsi="Arial" w:cs="Arial"/>
          <w:bCs/>
          <w:lang w:eastAsia="zh-CN"/>
        </w:rPr>
        <w:t>cztery etapy</w:t>
      </w:r>
      <w:r w:rsidRPr="00A103BE">
        <w:rPr>
          <w:rFonts w:ascii="Arial" w:eastAsia="SimSun" w:hAnsi="Arial" w:cs="Arial"/>
          <w:bCs/>
          <w:lang w:eastAsia="zh-CN"/>
        </w:rPr>
        <w:t xml:space="preserve"> realizacji zamówienia</w:t>
      </w:r>
      <w:r w:rsidR="00D80567" w:rsidRPr="00A103BE">
        <w:rPr>
          <w:rFonts w:ascii="Arial" w:eastAsia="SimSun" w:hAnsi="Arial" w:cs="Arial"/>
          <w:bCs/>
          <w:lang w:eastAsia="zh-CN"/>
        </w:rPr>
        <w:t>:</w:t>
      </w:r>
    </w:p>
    <w:p w14:paraId="09C95AA5" w14:textId="77777777" w:rsidR="00A103BE" w:rsidRPr="008B74C5" w:rsidRDefault="00A103BE" w:rsidP="00A103BE">
      <w:pPr>
        <w:pStyle w:val="Akapitzlist"/>
        <w:numPr>
          <w:ilvl w:val="0"/>
          <w:numId w:val="27"/>
        </w:numPr>
        <w:spacing w:before="240" w:after="120"/>
        <w:ind w:left="709" w:hanging="425"/>
        <w:jc w:val="both"/>
        <w:rPr>
          <w:rFonts w:ascii="Arial" w:eastAsia="SimSun" w:hAnsi="Arial" w:cs="Arial"/>
          <w:bCs/>
          <w:lang w:eastAsia="zh-CN"/>
        </w:rPr>
      </w:pPr>
      <w:r w:rsidRPr="008B74C5">
        <w:rPr>
          <w:rFonts w:ascii="Arial" w:eastAsia="Times New Roman" w:hAnsi="Arial" w:cs="Arial"/>
          <w:bCs/>
        </w:rPr>
        <w:t>Etap I – Opracowanie projekt</w:t>
      </w:r>
      <w:r>
        <w:rPr>
          <w:rFonts w:ascii="Arial" w:eastAsia="Times New Roman" w:hAnsi="Arial" w:cs="Arial"/>
          <w:bCs/>
        </w:rPr>
        <w:t>u</w:t>
      </w:r>
      <w:r w:rsidRPr="008B74C5">
        <w:rPr>
          <w:rFonts w:ascii="Arial" w:eastAsia="Times New Roman" w:hAnsi="Arial" w:cs="Arial"/>
          <w:bCs/>
        </w:rPr>
        <w:t xml:space="preserve"> miejscow</w:t>
      </w:r>
      <w:r>
        <w:rPr>
          <w:rFonts w:ascii="Arial" w:eastAsia="Times New Roman" w:hAnsi="Arial" w:cs="Arial"/>
          <w:bCs/>
        </w:rPr>
        <w:t>ego</w:t>
      </w:r>
      <w:r w:rsidRPr="00A1185C">
        <w:rPr>
          <w:rFonts w:ascii="Arial" w:eastAsia="Times New Roman" w:hAnsi="Arial" w:cs="Arial"/>
          <w:bCs/>
        </w:rPr>
        <w:t xml:space="preserve"> </w:t>
      </w:r>
      <w:r w:rsidRPr="008B74C5">
        <w:rPr>
          <w:rFonts w:ascii="Arial" w:eastAsia="Times New Roman" w:hAnsi="Arial" w:cs="Arial"/>
          <w:bCs/>
        </w:rPr>
        <w:t>plan</w:t>
      </w:r>
      <w:r>
        <w:rPr>
          <w:rFonts w:ascii="Arial" w:eastAsia="Times New Roman" w:hAnsi="Arial" w:cs="Arial"/>
          <w:bCs/>
        </w:rPr>
        <w:t>u</w:t>
      </w:r>
    </w:p>
    <w:p w14:paraId="0CA71767" w14:textId="77777777" w:rsidR="00A103BE" w:rsidRPr="008B74C5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0"/>
        <w:ind w:left="709" w:hanging="425"/>
        <w:jc w:val="both"/>
        <w:rPr>
          <w:rFonts w:ascii="Arial" w:eastAsia="Times New Roman" w:hAnsi="Arial" w:cs="Arial"/>
          <w:u w:val="single"/>
        </w:rPr>
      </w:pPr>
      <w:r w:rsidRPr="008B74C5">
        <w:rPr>
          <w:rFonts w:ascii="Arial" w:eastAsia="Times New Roman" w:hAnsi="Arial" w:cs="Arial"/>
        </w:rPr>
        <w:tab/>
        <w:t>Opracowanie projekt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miejscow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plan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zagospodarowania przestrzennego gminy Ujazd wraz z uzasadnieniem i dokumentacją towarzyszącą wymaganą przepisami odrębnymi, gotow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do procedury uzgadniania i opiniowania w terminie </w:t>
      </w:r>
      <w:r>
        <w:rPr>
          <w:rFonts w:ascii="Arial" w:eastAsia="Times New Roman" w:hAnsi="Arial" w:cs="Arial"/>
          <w:u w:val="single"/>
        </w:rPr>
        <w:t xml:space="preserve">do </w:t>
      </w:r>
      <w:r w:rsidRPr="008B74C5">
        <w:rPr>
          <w:rFonts w:ascii="Arial" w:eastAsia="Times New Roman" w:hAnsi="Arial" w:cs="Arial"/>
          <w:bCs/>
          <w:u w:val="single"/>
        </w:rPr>
        <w:t>5 miesięcy</w:t>
      </w:r>
      <w:r w:rsidRPr="008B74C5">
        <w:rPr>
          <w:rFonts w:ascii="Arial" w:eastAsia="Times New Roman" w:hAnsi="Arial" w:cs="Arial"/>
          <w:u w:val="single"/>
        </w:rPr>
        <w:t xml:space="preserve"> od daty zawarcia umowy.</w:t>
      </w:r>
    </w:p>
    <w:p w14:paraId="01398B63" w14:textId="77777777" w:rsidR="00A103BE" w:rsidRPr="008B74C5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0"/>
        <w:ind w:left="709" w:hanging="425"/>
        <w:jc w:val="both"/>
        <w:rPr>
          <w:rFonts w:ascii="Arial" w:eastAsia="Times New Roman" w:hAnsi="Arial" w:cs="Arial"/>
          <w:u w:val="single"/>
        </w:rPr>
      </w:pPr>
    </w:p>
    <w:p w14:paraId="17A4F496" w14:textId="77777777" w:rsidR="00A103BE" w:rsidRPr="008B74C5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0"/>
        <w:ind w:left="709" w:hanging="425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2)</w:t>
      </w:r>
      <w:r>
        <w:rPr>
          <w:rFonts w:ascii="Arial" w:eastAsia="Times New Roman" w:hAnsi="Arial" w:cs="Arial"/>
        </w:rPr>
        <w:tab/>
      </w:r>
      <w:r w:rsidRPr="008B74C5">
        <w:rPr>
          <w:rFonts w:ascii="Arial" w:eastAsia="Times New Roman" w:hAnsi="Arial" w:cs="Arial"/>
        </w:rPr>
        <w:t>Etap II – Uzgadnianie i opiniowanie projekt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miejscow</w:t>
      </w:r>
      <w:r>
        <w:rPr>
          <w:rFonts w:ascii="Arial" w:eastAsia="Times New Roman" w:hAnsi="Arial" w:cs="Arial"/>
        </w:rPr>
        <w:t>ego</w:t>
      </w:r>
      <w:r w:rsidRPr="00A1185C">
        <w:rPr>
          <w:rFonts w:ascii="Arial" w:eastAsia="Times New Roman" w:hAnsi="Arial" w:cs="Arial"/>
        </w:rPr>
        <w:t xml:space="preserve"> </w:t>
      </w:r>
      <w:r w:rsidRPr="008B74C5">
        <w:rPr>
          <w:rFonts w:ascii="Arial" w:eastAsia="Times New Roman" w:hAnsi="Arial" w:cs="Arial"/>
        </w:rPr>
        <w:t>plan</w:t>
      </w:r>
      <w:r>
        <w:rPr>
          <w:rFonts w:ascii="Arial" w:eastAsia="Times New Roman" w:hAnsi="Arial" w:cs="Arial"/>
        </w:rPr>
        <w:t>u</w:t>
      </w:r>
    </w:p>
    <w:p w14:paraId="2E47EAFF" w14:textId="77777777" w:rsidR="00A103BE" w:rsidRPr="007E44CF" w:rsidRDefault="00A103BE" w:rsidP="00A103BE">
      <w:pPr>
        <w:pStyle w:val="Akapitzlist"/>
        <w:widowControl w:val="0"/>
        <w:tabs>
          <w:tab w:val="left" w:pos="1134"/>
          <w:tab w:val="left" w:pos="31680"/>
        </w:tabs>
        <w:suppressAutoHyphens/>
        <w:spacing w:after="0"/>
        <w:ind w:left="709" w:hanging="425"/>
        <w:jc w:val="both"/>
        <w:rPr>
          <w:rFonts w:ascii="Arial" w:eastAsia="Times New Roman" w:hAnsi="Arial" w:cs="Arial"/>
          <w:sz w:val="10"/>
        </w:rPr>
      </w:pPr>
    </w:p>
    <w:p w14:paraId="180F0913" w14:textId="77777777" w:rsidR="00A103BE" w:rsidRPr="008B74C5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85"/>
        <w:ind w:left="709" w:hanging="425"/>
        <w:jc w:val="both"/>
        <w:rPr>
          <w:rFonts w:ascii="Arial" w:eastAsia="Times New Roman" w:hAnsi="Arial" w:cs="Arial"/>
          <w:u w:val="single"/>
        </w:rPr>
      </w:pPr>
      <w:r w:rsidRPr="008B74C5">
        <w:rPr>
          <w:rFonts w:ascii="Arial" w:eastAsia="Times New Roman" w:hAnsi="Arial" w:cs="Arial"/>
        </w:rPr>
        <w:tab/>
        <w:t>Przekazanie projekt</w:t>
      </w:r>
      <w:r>
        <w:rPr>
          <w:rFonts w:ascii="Arial" w:eastAsia="Times New Roman" w:hAnsi="Arial" w:cs="Arial"/>
        </w:rPr>
        <w:t xml:space="preserve">u </w:t>
      </w:r>
      <w:r w:rsidRPr="008B74C5">
        <w:rPr>
          <w:rFonts w:ascii="Arial" w:eastAsia="Times New Roman" w:hAnsi="Arial" w:cs="Arial"/>
        </w:rPr>
        <w:t>miejscow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plan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zagospodarowania przestrzennego gminy Ujazd, gotow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do wyłożenia do publicznego wglądu wraz z dokumentacją towarzyszącą wymaganą przepisami odrębnymi w terminie </w:t>
      </w:r>
      <w:r w:rsidRPr="008B74C5">
        <w:rPr>
          <w:rFonts w:ascii="Arial" w:eastAsia="Times New Roman" w:hAnsi="Arial" w:cs="Arial"/>
          <w:u w:val="single"/>
        </w:rPr>
        <w:t>do 4</w:t>
      </w:r>
      <w:r w:rsidRPr="008B74C5">
        <w:rPr>
          <w:rFonts w:ascii="Arial" w:eastAsia="Times New Roman" w:hAnsi="Arial" w:cs="Arial"/>
          <w:bCs/>
          <w:u w:val="single"/>
        </w:rPr>
        <w:t xml:space="preserve"> miesięcy</w:t>
      </w:r>
      <w:r w:rsidRPr="008B74C5">
        <w:rPr>
          <w:rFonts w:ascii="Arial" w:eastAsia="Times New Roman" w:hAnsi="Arial" w:cs="Arial"/>
          <w:u w:val="single"/>
        </w:rPr>
        <w:t xml:space="preserve"> od daty zakończenia etapu I.</w:t>
      </w:r>
    </w:p>
    <w:p w14:paraId="13DBE43A" w14:textId="77777777" w:rsidR="00A103BE" w:rsidRPr="008B74C5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0"/>
        <w:ind w:left="709" w:hanging="425"/>
        <w:jc w:val="both"/>
        <w:rPr>
          <w:rFonts w:ascii="Arial" w:eastAsia="Times New Roman" w:hAnsi="Arial" w:cs="Arial"/>
          <w:bCs/>
        </w:rPr>
      </w:pPr>
      <w:r w:rsidRPr="008B74C5">
        <w:rPr>
          <w:rFonts w:ascii="Arial" w:eastAsia="Times New Roman" w:hAnsi="Arial" w:cs="Arial"/>
          <w:bCs/>
        </w:rPr>
        <w:t>3)</w:t>
      </w:r>
      <w:r>
        <w:rPr>
          <w:rFonts w:ascii="Arial" w:eastAsia="Times New Roman" w:hAnsi="Arial" w:cs="Arial"/>
          <w:bCs/>
        </w:rPr>
        <w:tab/>
      </w:r>
      <w:r w:rsidRPr="008B74C5">
        <w:rPr>
          <w:rFonts w:ascii="Arial" w:eastAsia="Times New Roman" w:hAnsi="Arial" w:cs="Arial"/>
          <w:bCs/>
        </w:rPr>
        <w:t>Etap III – Wyłożenie i uchwalenie plan</w:t>
      </w:r>
      <w:r>
        <w:rPr>
          <w:rFonts w:ascii="Arial" w:eastAsia="Times New Roman" w:hAnsi="Arial" w:cs="Arial"/>
          <w:bCs/>
        </w:rPr>
        <w:t>u</w:t>
      </w:r>
      <w:r w:rsidRPr="008B74C5">
        <w:rPr>
          <w:rFonts w:ascii="Arial" w:eastAsia="Times New Roman" w:hAnsi="Arial" w:cs="Arial"/>
          <w:bCs/>
        </w:rPr>
        <w:t xml:space="preserve"> miejscow</w:t>
      </w:r>
      <w:r>
        <w:rPr>
          <w:rFonts w:ascii="Arial" w:eastAsia="Times New Roman" w:hAnsi="Arial" w:cs="Arial"/>
          <w:bCs/>
        </w:rPr>
        <w:t>ego</w:t>
      </w:r>
    </w:p>
    <w:p w14:paraId="75CF3762" w14:textId="77777777" w:rsidR="00A103BE" w:rsidRPr="007E44CF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0"/>
        <w:ind w:left="709" w:hanging="425"/>
        <w:jc w:val="both"/>
        <w:rPr>
          <w:rFonts w:ascii="Arial" w:eastAsia="Times New Roman" w:hAnsi="Arial" w:cs="Arial"/>
          <w:b/>
          <w:sz w:val="12"/>
        </w:rPr>
      </w:pPr>
    </w:p>
    <w:p w14:paraId="298C968A" w14:textId="77777777" w:rsidR="00A103BE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85"/>
        <w:ind w:left="709" w:hanging="425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lastRenderedPageBreak/>
        <w:tab/>
        <w:t>Przekazanie projekt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miejscow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plan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zagospodarowania przestrzennego gminy Ujazd gotow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do uchwalenia przez Radę Miejską w Uj</w:t>
      </w:r>
      <w:r>
        <w:rPr>
          <w:rFonts w:ascii="Arial" w:eastAsia="Times New Roman" w:hAnsi="Arial" w:cs="Arial"/>
        </w:rPr>
        <w:t xml:space="preserve">eździe wraz </w:t>
      </w:r>
      <w:r w:rsidRPr="008B74C5">
        <w:rPr>
          <w:rFonts w:ascii="Arial" w:eastAsia="Times New Roman" w:hAnsi="Arial" w:cs="Arial"/>
        </w:rPr>
        <w:t>z dokumenta</w:t>
      </w:r>
      <w:r w:rsidRPr="008B74C5">
        <w:rPr>
          <w:rFonts w:ascii="Arial" w:eastAsia="Times New Roman" w:hAnsi="Arial" w:cs="Arial"/>
        </w:rPr>
        <w:softHyphen/>
        <w:t>cją towarzyszącą wymaganą p</w:t>
      </w:r>
      <w:r>
        <w:rPr>
          <w:rFonts w:ascii="Arial" w:eastAsia="Times New Roman" w:hAnsi="Arial" w:cs="Arial"/>
        </w:rPr>
        <w:t xml:space="preserve">rzepisami odrębnymi w terminie </w:t>
      </w:r>
      <w:r w:rsidRPr="008B74C5">
        <w:rPr>
          <w:rFonts w:ascii="Arial" w:eastAsia="Times New Roman" w:hAnsi="Arial" w:cs="Arial"/>
          <w:u w:val="single"/>
        </w:rPr>
        <w:t>do 3</w:t>
      </w:r>
      <w:r w:rsidRPr="008B74C5">
        <w:rPr>
          <w:rFonts w:ascii="Arial" w:eastAsia="Times New Roman" w:hAnsi="Arial" w:cs="Arial"/>
          <w:bCs/>
          <w:u w:val="single"/>
        </w:rPr>
        <w:t xml:space="preserve"> miesięcy</w:t>
      </w:r>
      <w:r w:rsidRPr="008B74C5">
        <w:rPr>
          <w:rFonts w:ascii="Arial" w:eastAsia="Times New Roman" w:hAnsi="Arial" w:cs="Arial"/>
          <w:u w:val="single"/>
        </w:rPr>
        <w:t xml:space="preserve"> od daty zakończenia etapu II,</w:t>
      </w:r>
      <w:r w:rsidRPr="008B74C5">
        <w:rPr>
          <w:rFonts w:ascii="Arial" w:eastAsia="Times New Roman" w:hAnsi="Arial" w:cs="Arial"/>
        </w:rPr>
        <w:t xml:space="preserve"> w tym także skompletowanie dokumentacji planistycznej w terminie do 5 dni od daty uchwalenia przez Radę Miejską w Ujeździe miejscow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plan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zagospodarow</w:t>
      </w:r>
      <w:r>
        <w:rPr>
          <w:rFonts w:ascii="Arial" w:eastAsia="Times New Roman" w:hAnsi="Arial" w:cs="Arial"/>
        </w:rPr>
        <w:t>ania przestrzennego gminy Ujazd.</w:t>
      </w:r>
    </w:p>
    <w:p w14:paraId="1177E59B" w14:textId="77777777" w:rsidR="00A103BE" w:rsidRPr="007E44CF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85"/>
        <w:ind w:left="709" w:hanging="425"/>
        <w:jc w:val="both"/>
        <w:rPr>
          <w:rFonts w:ascii="Arial" w:eastAsia="Times New Roman" w:hAnsi="Arial" w:cs="Arial"/>
          <w:sz w:val="6"/>
        </w:rPr>
      </w:pPr>
    </w:p>
    <w:p w14:paraId="3FB02AFF" w14:textId="77777777" w:rsidR="00A103BE" w:rsidRPr="008B74C5" w:rsidRDefault="00A103BE" w:rsidP="00A103BE">
      <w:pPr>
        <w:widowControl w:val="0"/>
        <w:tabs>
          <w:tab w:val="left" w:pos="1134"/>
          <w:tab w:val="left" w:pos="31680"/>
        </w:tabs>
        <w:suppressAutoHyphens/>
        <w:spacing w:after="85"/>
        <w:ind w:left="709" w:hanging="425"/>
        <w:jc w:val="both"/>
        <w:rPr>
          <w:rFonts w:ascii="Arial" w:eastAsia="Times New Roman" w:hAnsi="Arial" w:cs="Arial"/>
          <w:bCs/>
        </w:rPr>
      </w:pPr>
      <w:r w:rsidRPr="008B74C5">
        <w:rPr>
          <w:rFonts w:ascii="Arial" w:eastAsia="Times New Roman" w:hAnsi="Arial" w:cs="Arial"/>
          <w:bCs/>
        </w:rPr>
        <w:t>4)</w:t>
      </w:r>
      <w:r>
        <w:rPr>
          <w:rFonts w:ascii="Arial" w:eastAsia="Times New Roman" w:hAnsi="Arial" w:cs="Arial"/>
          <w:bCs/>
        </w:rPr>
        <w:tab/>
      </w:r>
      <w:r w:rsidRPr="008B74C5">
        <w:rPr>
          <w:rFonts w:ascii="Arial" w:eastAsia="Times New Roman" w:hAnsi="Arial" w:cs="Arial"/>
          <w:bCs/>
        </w:rPr>
        <w:t>Etap IV – Publikacja plan</w:t>
      </w:r>
      <w:r>
        <w:rPr>
          <w:rFonts w:ascii="Arial" w:eastAsia="Times New Roman" w:hAnsi="Arial" w:cs="Arial"/>
          <w:bCs/>
        </w:rPr>
        <w:t>u</w:t>
      </w:r>
      <w:r w:rsidRPr="008B74C5">
        <w:rPr>
          <w:rFonts w:ascii="Arial" w:eastAsia="Times New Roman" w:hAnsi="Arial" w:cs="Arial"/>
          <w:bCs/>
        </w:rPr>
        <w:t xml:space="preserve"> miejscow</w:t>
      </w:r>
      <w:r>
        <w:rPr>
          <w:rFonts w:ascii="Arial" w:eastAsia="Times New Roman" w:hAnsi="Arial" w:cs="Arial"/>
          <w:bCs/>
        </w:rPr>
        <w:t>ego</w:t>
      </w:r>
    </w:p>
    <w:p w14:paraId="646E619C" w14:textId="77777777" w:rsidR="00A103BE" w:rsidRPr="008B74C5" w:rsidRDefault="00A103BE" w:rsidP="00A103BE">
      <w:pPr>
        <w:pStyle w:val="Tekstpodstawowy21"/>
        <w:tabs>
          <w:tab w:val="clear" w:pos="360"/>
          <w:tab w:val="left" w:pos="16560"/>
        </w:tabs>
        <w:spacing w:after="113" w:line="276" w:lineRule="auto"/>
        <w:ind w:left="709" w:hanging="425"/>
        <w:rPr>
          <w:rFonts w:ascii="Arial" w:eastAsia="Times New Roman" w:hAnsi="Arial" w:cs="Arial"/>
          <w:sz w:val="22"/>
          <w:szCs w:val="22"/>
        </w:rPr>
      </w:pPr>
      <w:r w:rsidRPr="008B74C5">
        <w:rPr>
          <w:rFonts w:ascii="Arial" w:eastAsia="Times New Roman" w:hAnsi="Arial" w:cs="Arial"/>
          <w:sz w:val="22"/>
          <w:szCs w:val="22"/>
        </w:rPr>
        <w:tab/>
        <w:t>Weryfikacja dokumentacji planistycznej przez Wojewodę Łódzkiego oraz publikacja miejscow</w:t>
      </w:r>
      <w:r>
        <w:rPr>
          <w:rFonts w:ascii="Arial" w:eastAsia="Times New Roman" w:hAnsi="Arial" w:cs="Arial"/>
          <w:sz w:val="22"/>
          <w:szCs w:val="22"/>
        </w:rPr>
        <w:t>ego</w:t>
      </w:r>
      <w:r w:rsidRPr="008B74C5">
        <w:rPr>
          <w:rFonts w:ascii="Arial" w:eastAsia="Times New Roman" w:hAnsi="Arial" w:cs="Arial"/>
          <w:sz w:val="22"/>
          <w:szCs w:val="22"/>
        </w:rPr>
        <w:t xml:space="preserve"> plan</w:t>
      </w:r>
      <w:r>
        <w:rPr>
          <w:rFonts w:ascii="Arial" w:eastAsia="Times New Roman" w:hAnsi="Arial" w:cs="Arial"/>
          <w:sz w:val="22"/>
          <w:szCs w:val="22"/>
        </w:rPr>
        <w:t>u</w:t>
      </w:r>
      <w:r w:rsidRPr="008B74C5">
        <w:rPr>
          <w:rFonts w:ascii="Arial" w:eastAsia="Times New Roman" w:hAnsi="Arial" w:cs="Arial"/>
          <w:sz w:val="22"/>
          <w:szCs w:val="22"/>
        </w:rPr>
        <w:t xml:space="preserve"> zagospodarowania przestrzennego gminy Ujazd w Dzienniku Urzędowym Województwa Łódzkiego.</w:t>
      </w:r>
    </w:p>
    <w:p w14:paraId="79A389DD" w14:textId="77777777" w:rsidR="00A103BE" w:rsidRPr="008B74C5" w:rsidRDefault="00A103BE" w:rsidP="00A103BE">
      <w:pPr>
        <w:suppressAutoHyphens/>
        <w:ind w:left="35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2.  Za dzień zakończenia etapu I, o którym mowa w ust. 1 pkt 1 uznaje się dzień przekazania Zamawiającemu projekt</w:t>
      </w:r>
      <w:r>
        <w:rPr>
          <w:rFonts w:ascii="Arial" w:hAnsi="Arial" w:cs="Arial"/>
        </w:rPr>
        <w:t xml:space="preserve">u </w:t>
      </w:r>
      <w:r w:rsidRPr="008B74C5">
        <w:rPr>
          <w:rFonts w:ascii="Arial" w:eastAsia="Times New Roman" w:hAnsi="Arial" w:cs="Arial"/>
        </w:rPr>
        <w:t>miejscow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plan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zagospodarowania przestrzennego gminy Ujazd wraz z uzasadnieniem i dokumentacją towarzysząc</w:t>
      </w:r>
      <w:r>
        <w:rPr>
          <w:rFonts w:ascii="Arial" w:eastAsia="Times New Roman" w:hAnsi="Arial" w:cs="Arial"/>
        </w:rPr>
        <w:t xml:space="preserve">ą wymaganą przepisami </w:t>
      </w:r>
      <w:r w:rsidRPr="008B74C5">
        <w:rPr>
          <w:rFonts w:ascii="Arial" w:eastAsia="Times New Roman" w:hAnsi="Arial" w:cs="Arial"/>
        </w:rPr>
        <w:t>odrębnymi, gotow</w:t>
      </w:r>
      <w:r>
        <w:rPr>
          <w:rFonts w:ascii="Arial" w:eastAsia="Times New Roman" w:hAnsi="Arial" w:cs="Arial"/>
        </w:rPr>
        <w:t xml:space="preserve">ego </w:t>
      </w:r>
      <w:r w:rsidRPr="008B74C5">
        <w:rPr>
          <w:rFonts w:ascii="Arial" w:eastAsia="Times New Roman" w:hAnsi="Arial" w:cs="Arial"/>
        </w:rPr>
        <w:t>do procedury uzgadniania i opiniowania</w:t>
      </w:r>
      <w:r w:rsidRPr="008B74C5">
        <w:rPr>
          <w:rFonts w:ascii="Arial" w:hAnsi="Arial" w:cs="Arial"/>
        </w:rPr>
        <w:t>.</w:t>
      </w:r>
    </w:p>
    <w:p w14:paraId="11ECEE94" w14:textId="77777777" w:rsidR="00A103BE" w:rsidRPr="008B74C5" w:rsidRDefault="00A103BE" w:rsidP="00A103BE">
      <w:pPr>
        <w:pStyle w:val="Akapitzlist"/>
        <w:numPr>
          <w:ilvl w:val="0"/>
          <w:numId w:val="28"/>
        </w:numPr>
        <w:suppressAutoHyphens/>
        <w:ind w:left="35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Za dzień zakończenia etapu II, o którym mowa w ust. 1 pkt 2 uznaje się dzień przekazania Zamawiającemu projekt</w:t>
      </w:r>
      <w:r>
        <w:rPr>
          <w:rFonts w:ascii="Arial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miejscow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plan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zagospodarowania przestrzennego gminy Ujazd gotow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do wyłożenia do publicznego wglądu wraz z dokumentacją towarzyszącą wymaganą przepisami odrębnymi.</w:t>
      </w:r>
    </w:p>
    <w:p w14:paraId="49897104" w14:textId="77777777" w:rsidR="00A103BE" w:rsidRPr="008B74C5" w:rsidRDefault="00A103BE" w:rsidP="00A103BE">
      <w:pPr>
        <w:pStyle w:val="Akapitzlist"/>
        <w:suppressAutoHyphens/>
        <w:ind w:left="357"/>
        <w:jc w:val="both"/>
        <w:rPr>
          <w:rFonts w:ascii="Arial" w:hAnsi="Arial" w:cs="Arial"/>
        </w:rPr>
      </w:pPr>
    </w:p>
    <w:p w14:paraId="38C18AB5" w14:textId="77777777" w:rsidR="00A103BE" w:rsidRPr="008B74C5" w:rsidRDefault="00A103BE" w:rsidP="00A103BE">
      <w:pPr>
        <w:pStyle w:val="Akapitzlist"/>
        <w:numPr>
          <w:ilvl w:val="0"/>
          <w:numId w:val="28"/>
        </w:numPr>
        <w:suppressAutoHyphens/>
        <w:ind w:left="357" w:hanging="357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Za dzień zakończenia etapu III, o którym mowa w ust. 1 pkt 3 uznaje się dzień przekazania Zamawiającemu dokumentacji planistycznej dotyczącej</w:t>
      </w:r>
      <w:r w:rsidRPr="008B74C5">
        <w:rPr>
          <w:rFonts w:ascii="Arial" w:eastAsia="Times New Roman" w:hAnsi="Arial" w:cs="Arial"/>
        </w:rPr>
        <w:t xml:space="preserve"> miejscow</w:t>
      </w:r>
      <w:r>
        <w:rPr>
          <w:rFonts w:ascii="Arial" w:eastAsia="Times New Roman" w:hAnsi="Arial" w:cs="Arial"/>
        </w:rPr>
        <w:t>ego</w:t>
      </w:r>
      <w:r w:rsidRPr="008B74C5">
        <w:rPr>
          <w:rFonts w:ascii="Arial" w:eastAsia="Times New Roman" w:hAnsi="Arial" w:cs="Arial"/>
        </w:rPr>
        <w:t xml:space="preserve"> plan</w:t>
      </w:r>
      <w:r>
        <w:rPr>
          <w:rFonts w:ascii="Arial" w:eastAsia="Times New Roman" w:hAnsi="Arial" w:cs="Arial"/>
        </w:rPr>
        <w:t>u</w:t>
      </w:r>
      <w:r w:rsidRPr="008B74C5">
        <w:rPr>
          <w:rFonts w:ascii="Arial" w:eastAsia="Times New Roman" w:hAnsi="Arial" w:cs="Arial"/>
        </w:rPr>
        <w:t xml:space="preserve"> zagospodarowania przestrzennego gminy Ujazd.</w:t>
      </w:r>
    </w:p>
    <w:p w14:paraId="73F31CF0" w14:textId="77777777" w:rsidR="00A103BE" w:rsidRPr="008B74C5" w:rsidRDefault="00A103BE" w:rsidP="00A103BE">
      <w:pPr>
        <w:pStyle w:val="Akapitzlist"/>
        <w:numPr>
          <w:ilvl w:val="0"/>
          <w:numId w:val="28"/>
        </w:numPr>
        <w:suppressAutoHyphens/>
        <w:ind w:left="357" w:hanging="357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 xml:space="preserve">Za dzień wykonania przedmiotu umowy, a jednocześnie zakończenia etapu IV, </w:t>
      </w:r>
      <w:r w:rsidRPr="008B74C5">
        <w:rPr>
          <w:rFonts w:ascii="Arial" w:hAnsi="Arial" w:cs="Arial"/>
        </w:rPr>
        <w:br/>
        <w:t>o którym mowa w ust. 1 pkt 4 uznaje się dzień publikacji uchwały w sprawie przyjęcia miejscowego planu zagospodarowania prz</w:t>
      </w:r>
      <w:r>
        <w:rPr>
          <w:rFonts w:ascii="Arial" w:hAnsi="Arial" w:cs="Arial"/>
        </w:rPr>
        <w:t xml:space="preserve">estrzennego gminy Ujazd </w:t>
      </w:r>
      <w:r w:rsidRPr="008B74C5">
        <w:rPr>
          <w:rFonts w:ascii="Arial" w:hAnsi="Arial" w:cs="Arial"/>
        </w:rPr>
        <w:t xml:space="preserve">w Dzienniku Urzędowym Województwa Łódzkiego po stwierdzeniu przez Wojewodę Łódzkiego zgodności z przepisami prawa uchwalonego planu wraz z załącznikami oraz dokumentacją prac planistycznych oraz dzień przekazania dokumentów, o których mowa </w:t>
      </w:r>
      <w:r w:rsidRPr="00337DB3">
        <w:rPr>
          <w:rFonts w:ascii="Arial" w:hAnsi="Arial" w:cs="Arial"/>
        </w:rPr>
        <w:t>w § 8 ust. 2</w:t>
      </w:r>
      <w:r w:rsidRPr="008B74C5">
        <w:rPr>
          <w:rFonts w:ascii="Arial" w:hAnsi="Arial" w:cs="Arial"/>
        </w:rPr>
        <w:t xml:space="preserve"> umowy.</w:t>
      </w:r>
    </w:p>
    <w:p w14:paraId="50AA2590" w14:textId="77777777" w:rsidR="00A103BE" w:rsidRDefault="00A103BE" w:rsidP="00A103BE">
      <w:pPr>
        <w:pStyle w:val="Akapitzlist"/>
        <w:numPr>
          <w:ilvl w:val="0"/>
          <w:numId w:val="28"/>
        </w:numPr>
        <w:suppressAutoHyphens/>
        <w:spacing w:after="85"/>
        <w:ind w:left="357" w:hanging="357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Termin wykonania poszczególnych etapów prac, o których mowa w ust. 1 umowy potwierdza spisany protokół zdawczo-odbiorczy.</w:t>
      </w:r>
    </w:p>
    <w:p w14:paraId="46BEA294" w14:textId="77777777" w:rsidR="00C17755" w:rsidRPr="00050ED5" w:rsidRDefault="00C17755" w:rsidP="00050ED5">
      <w:pPr>
        <w:suppressAutoHyphens/>
        <w:spacing w:after="85"/>
        <w:jc w:val="both"/>
        <w:rPr>
          <w:rFonts w:ascii="Arial" w:hAnsi="Arial" w:cs="Arial"/>
        </w:rPr>
      </w:pPr>
    </w:p>
    <w:p w14:paraId="1363129A" w14:textId="77777777" w:rsidR="007B7413" w:rsidRPr="008B74C5" w:rsidRDefault="007B7413" w:rsidP="008B74C5">
      <w:pPr>
        <w:autoSpaceDE w:val="0"/>
        <w:autoSpaceDN w:val="0"/>
        <w:adjustRightInd w:val="0"/>
        <w:spacing w:before="120"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WYNAGRODZENIE</w:t>
      </w:r>
    </w:p>
    <w:p w14:paraId="5ACD6C18" w14:textId="4FCF9CFD" w:rsidR="007B7413" w:rsidRPr="008B74C5" w:rsidRDefault="007B7413" w:rsidP="008B74C5">
      <w:pPr>
        <w:autoSpaceDE w:val="0"/>
        <w:autoSpaceDN w:val="0"/>
        <w:adjustRightInd w:val="0"/>
        <w:spacing w:before="120"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6A2A63" w:rsidRPr="008B74C5">
        <w:rPr>
          <w:rFonts w:ascii="Arial" w:eastAsia="Times New Roman" w:hAnsi="Arial" w:cs="Arial"/>
          <w:b/>
          <w:bCs/>
          <w:lang w:eastAsia="pl-PL"/>
        </w:rPr>
        <w:t>5</w:t>
      </w:r>
      <w:r w:rsidRPr="008B74C5">
        <w:rPr>
          <w:rFonts w:ascii="Arial" w:eastAsia="Times New Roman" w:hAnsi="Arial" w:cs="Arial"/>
          <w:b/>
          <w:bCs/>
          <w:lang w:eastAsia="pl-PL"/>
        </w:rPr>
        <w:t>.</w:t>
      </w:r>
    </w:p>
    <w:p w14:paraId="15B8BFDE" w14:textId="562E4228" w:rsidR="007B7413" w:rsidRPr="008B74C5" w:rsidRDefault="007B7413" w:rsidP="0014272A">
      <w:pPr>
        <w:numPr>
          <w:ilvl w:val="0"/>
          <w:numId w:val="6"/>
        </w:numPr>
        <w:spacing w:before="120" w:after="0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Za wykonanie przedmiotu umowy, Wykonawca otrzyma wynagrodzenie ryczałtowe zgodne z ofertą </w:t>
      </w:r>
    </w:p>
    <w:p w14:paraId="6BA577BF" w14:textId="54489C8D" w:rsidR="007B7413" w:rsidRPr="008B74C5" w:rsidRDefault="007B7413" w:rsidP="008B74C5">
      <w:pPr>
        <w:autoSpaceDE w:val="0"/>
        <w:autoSpaceDN w:val="0"/>
        <w:adjustRightInd w:val="0"/>
        <w:spacing w:before="120" w:after="0"/>
        <w:ind w:left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w kwocie całkowitej ___________ (słownie: …………………..) brutto, czyli wraz </w:t>
      </w:r>
      <w:r w:rsidR="001E0665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>z podatkiem od towarów i usług,</w:t>
      </w:r>
    </w:p>
    <w:p w14:paraId="45EFBAE5" w14:textId="77777777" w:rsidR="007B7413" w:rsidRPr="008B74C5" w:rsidRDefault="007B7413" w:rsidP="008B74C5">
      <w:pPr>
        <w:autoSpaceDE w:val="0"/>
        <w:autoSpaceDN w:val="0"/>
        <w:adjustRightInd w:val="0"/>
        <w:spacing w:before="120" w:after="0"/>
        <w:ind w:left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Podatek VAT (….%) tj.: ………………. zł</w:t>
      </w:r>
    </w:p>
    <w:p w14:paraId="0B6B243F" w14:textId="7EF8D808" w:rsidR="00261397" w:rsidRPr="008B74C5" w:rsidRDefault="007B7413" w:rsidP="008B74C5">
      <w:pPr>
        <w:autoSpaceDE w:val="0"/>
        <w:autoSpaceDN w:val="0"/>
        <w:adjustRightInd w:val="0"/>
        <w:spacing w:before="120"/>
        <w:ind w:left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netto: ……………………………………….. zł.</w:t>
      </w:r>
    </w:p>
    <w:p w14:paraId="7BCE1307" w14:textId="0EED283C" w:rsidR="00261397" w:rsidRPr="00FD6DDB" w:rsidRDefault="00AD4A18" w:rsidP="0014272A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120"/>
        <w:jc w:val="both"/>
        <w:rPr>
          <w:rFonts w:ascii="Arial" w:eastAsia="Lucida Sans Unicode" w:hAnsi="Arial" w:cs="Arial"/>
          <w:bCs/>
        </w:rPr>
      </w:pPr>
      <w:r w:rsidRPr="00FD6DDB">
        <w:rPr>
          <w:rFonts w:ascii="Arial" w:eastAsia="Times New Roman" w:hAnsi="Arial" w:cs="Arial"/>
        </w:rPr>
        <w:t xml:space="preserve">Na wysokość </w:t>
      </w:r>
      <w:r w:rsidR="00261397" w:rsidRPr="00FD6DDB">
        <w:rPr>
          <w:rFonts w:ascii="Arial" w:eastAsia="Lucida Sans Unicode" w:hAnsi="Arial" w:cs="Arial"/>
          <w:bCs/>
        </w:rPr>
        <w:t>łącznego wynagrodzenia składa się:</w:t>
      </w:r>
    </w:p>
    <w:p w14:paraId="4A4A3053" w14:textId="77777777" w:rsidR="00A103BE" w:rsidRPr="007E44CF" w:rsidRDefault="00A103BE" w:rsidP="00A103BE">
      <w:pPr>
        <w:pStyle w:val="Akapitzlist"/>
        <w:tabs>
          <w:tab w:val="left" w:pos="567"/>
        </w:tabs>
        <w:autoSpaceDE w:val="0"/>
        <w:autoSpaceDN w:val="0"/>
        <w:adjustRightInd w:val="0"/>
        <w:spacing w:before="120"/>
        <w:ind w:left="28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Opracowanie projektu miejscowego planu zagospodarowania przestrzennego dla 6 obszarów położonych w obrębach geodezyjnych</w:t>
      </w:r>
      <w:r w:rsidRPr="007E44CF">
        <w:rPr>
          <w:rFonts w:ascii="Arial" w:eastAsia="Times New Roman" w:hAnsi="Arial" w:cs="Arial"/>
        </w:rPr>
        <w:t xml:space="preserve">: </w:t>
      </w:r>
      <w:r w:rsidRPr="007E44CF">
        <w:rPr>
          <w:rFonts w:ascii="Arial" w:eastAsia="Calibri" w:hAnsi="Arial" w:cs="Arial"/>
          <w:bCs/>
        </w:rPr>
        <w:t>Bronisławów, Buków, Ciosny i Józefów, Józefin, Tobiasze Ojrzanów, Ujazd (miasto) i Przesiadłów</w:t>
      </w:r>
      <w:r>
        <w:rPr>
          <w:rFonts w:ascii="Arial" w:eastAsia="Calibri" w:hAnsi="Arial" w:cs="Arial"/>
          <w:bCs/>
        </w:rPr>
        <w:t>.</w:t>
      </w: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2007"/>
        <w:gridCol w:w="2008"/>
        <w:gridCol w:w="2008"/>
      </w:tblGrid>
      <w:tr w:rsidR="00A103BE" w:rsidRPr="008B74C5" w14:paraId="4BBECBF7" w14:textId="77777777" w:rsidTr="00C87AA1">
        <w:trPr>
          <w:trHeight w:val="454"/>
        </w:trPr>
        <w:tc>
          <w:tcPr>
            <w:tcW w:w="3184" w:type="dxa"/>
            <w:shd w:val="clear" w:color="auto" w:fill="BFBFBF"/>
            <w:vAlign w:val="center"/>
          </w:tcPr>
          <w:p w14:paraId="1B2CCF80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  <w:lang w:eastAsia="ko-KR"/>
              </w:rPr>
            </w:pPr>
            <w:r w:rsidRPr="008B74C5">
              <w:rPr>
                <w:rFonts w:ascii="Arial" w:eastAsia="Batang" w:hAnsi="Arial" w:cs="Arial"/>
                <w:b/>
              </w:rPr>
              <w:t>Przedmiot umowy</w:t>
            </w:r>
          </w:p>
        </w:tc>
        <w:tc>
          <w:tcPr>
            <w:tcW w:w="2007" w:type="dxa"/>
            <w:shd w:val="clear" w:color="auto" w:fill="BFBFBF"/>
            <w:vAlign w:val="center"/>
          </w:tcPr>
          <w:p w14:paraId="212111D5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Cena netto w PLN</w:t>
            </w:r>
          </w:p>
        </w:tc>
        <w:tc>
          <w:tcPr>
            <w:tcW w:w="2008" w:type="dxa"/>
            <w:shd w:val="clear" w:color="auto" w:fill="BFBFBF"/>
            <w:vAlign w:val="center"/>
          </w:tcPr>
          <w:p w14:paraId="0CB5D1ED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VAT w %</w:t>
            </w:r>
          </w:p>
        </w:tc>
        <w:tc>
          <w:tcPr>
            <w:tcW w:w="2008" w:type="dxa"/>
            <w:shd w:val="clear" w:color="auto" w:fill="BFBFBF"/>
            <w:vAlign w:val="center"/>
          </w:tcPr>
          <w:p w14:paraId="364337C2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Cena brutto w PLN</w:t>
            </w:r>
          </w:p>
        </w:tc>
      </w:tr>
      <w:tr w:rsidR="00A103BE" w:rsidRPr="008B74C5" w14:paraId="69E876DA" w14:textId="77777777" w:rsidTr="00C87AA1">
        <w:trPr>
          <w:trHeight w:val="952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3AF4D" w14:textId="77777777" w:rsidR="00A103BE" w:rsidRPr="00FD6DDB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FD6DDB">
              <w:rPr>
                <w:rFonts w:ascii="Arial" w:eastAsia="Batang" w:hAnsi="Arial" w:cs="Arial"/>
                <w:b/>
              </w:rPr>
              <w:t>Obszar nr 1</w:t>
            </w:r>
          </w:p>
          <w:p w14:paraId="2F88FE61" w14:textId="77777777" w:rsidR="00A103BE" w:rsidRPr="00FD6DDB" w:rsidRDefault="00A103BE" w:rsidP="00C87AA1">
            <w:pPr>
              <w:spacing w:after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położony w </w:t>
            </w:r>
            <w:r w:rsidRPr="00FD6DDB">
              <w:rPr>
                <w:rFonts w:ascii="Arial" w:eastAsia="Batang" w:hAnsi="Arial" w:cs="Arial"/>
              </w:rPr>
              <w:t>obręb</w:t>
            </w:r>
            <w:r>
              <w:rPr>
                <w:rFonts w:ascii="Arial" w:eastAsia="Batang" w:hAnsi="Arial" w:cs="Arial"/>
              </w:rPr>
              <w:t>ie</w:t>
            </w:r>
            <w:r w:rsidRPr="00FD6DDB">
              <w:rPr>
                <w:rFonts w:ascii="Arial" w:eastAsia="Batang" w:hAnsi="Arial" w:cs="Arial"/>
              </w:rPr>
              <w:t xml:space="preserve"> geodezyjny</w:t>
            </w:r>
            <w:r>
              <w:rPr>
                <w:rFonts w:ascii="Arial" w:eastAsia="Batang" w:hAnsi="Arial" w:cs="Arial"/>
              </w:rPr>
              <w:t>m</w:t>
            </w:r>
            <w:r w:rsidRPr="00FD6DDB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>Bronisławów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3AE2C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DAD24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3F383224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</w:tr>
      <w:tr w:rsidR="00A103BE" w:rsidRPr="008B74C5" w14:paraId="0BEED3ED" w14:textId="77777777" w:rsidTr="00C87AA1">
        <w:trPr>
          <w:trHeight w:val="1190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478FE" w14:textId="77777777" w:rsidR="00A103BE" w:rsidRPr="00E25179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E25179">
              <w:rPr>
                <w:rFonts w:ascii="Arial" w:eastAsia="Batang" w:hAnsi="Arial" w:cs="Arial"/>
                <w:b/>
              </w:rPr>
              <w:t>Obszar nr 2</w:t>
            </w:r>
          </w:p>
          <w:p w14:paraId="10425C0D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położony w obrębie geodezyjnym Buków</w:t>
            </w:r>
            <w:r w:rsidRPr="008B74C5">
              <w:rPr>
                <w:rFonts w:ascii="Arial" w:eastAsia="Batang" w:hAnsi="Arial" w:cs="Arial"/>
              </w:rPr>
              <w:t xml:space="preserve">, 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225E7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4FE31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2B98472A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</w:tr>
      <w:tr w:rsidR="00A103BE" w:rsidRPr="008B74C5" w14:paraId="5BC2707B" w14:textId="77777777" w:rsidTr="00C87AA1">
        <w:trPr>
          <w:trHeight w:val="952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4F161" w14:textId="77777777" w:rsidR="00A103BE" w:rsidRPr="00E25179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E25179">
              <w:rPr>
                <w:rFonts w:ascii="Arial" w:eastAsia="Batang" w:hAnsi="Arial" w:cs="Arial"/>
                <w:b/>
              </w:rPr>
              <w:t>Obszar nr 3</w:t>
            </w:r>
          </w:p>
          <w:p w14:paraId="43ECFE9D" w14:textId="77777777" w:rsidR="00A103BE" w:rsidRPr="00E25179" w:rsidRDefault="00A103BE" w:rsidP="00C87AA1">
            <w:pPr>
              <w:spacing w:after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położony w </w:t>
            </w:r>
            <w:r w:rsidRPr="00E25179">
              <w:rPr>
                <w:rFonts w:ascii="Arial" w:eastAsia="Batang" w:hAnsi="Arial" w:cs="Arial"/>
              </w:rPr>
              <w:t>obręb</w:t>
            </w:r>
            <w:r>
              <w:rPr>
                <w:rFonts w:ascii="Arial" w:eastAsia="Batang" w:hAnsi="Arial" w:cs="Arial"/>
              </w:rPr>
              <w:t>ie</w:t>
            </w:r>
            <w:r w:rsidRPr="00E25179">
              <w:rPr>
                <w:rFonts w:ascii="Arial" w:eastAsia="Batang" w:hAnsi="Arial" w:cs="Arial"/>
              </w:rPr>
              <w:t xml:space="preserve"> geodezyjny</w:t>
            </w:r>
            <w:r>
              <w:rPr>
                <w:rFonts w:ascii="Arial" w:eastAsia="Batang" w:hAnsi="Arial" w:cs="Arial"/>
              </w:rPr>
              <w:t xml:space="preserve">m Ciosny </w:t>
            </w:r>
            <w:r>
              <w:rPr>
                <w:rFonts w:ascii="Arial" w:eastAsia="Batang" w:hAnsi="Arial" w:cs="Arial"/>
              </w:rPr>
              <w:br/>
              <w:t>i Józefów</w:t>
            </w:r>
            <w:r w:rsidRPr="00E25179">
              <w:rPr>
                <w:rFonts w:ascii="Arial" w:eastAsia="Batang" w:hAnsi="Arial" w:cs="Arial"/>
              </w:rPr>
              <w:t xml:space="preserve">, 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0A7D8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40F5E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15AE5368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</w:tr>
      <w:tr w:rsidR="00A103BE" w:rsidRPr="008B74C5" w14:paraId="788DDF27" w14:textId="77777777" w:rsidTr="00C87AA1">
        <w:trPr>
          <w:trHeight w:val="952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20543" w14:textId="77777777" w:rsidR="00A103BE" w:rsidRPr="00E25179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E25179">
              <w:rPr>
                <w:rFonts w:ascii="Arial" w:eastAsia="Batang" w:hAnsi="Arial" w:cs="Arial"/>
                <w:b/>
              </w:rPr>
              <w:t>Obszar nr 4</w:t>
            </w:r>
          </w:p>
          <w:p w14:paraId="4470A85E" w14:textId="77777777" w:rsidR="00A103BE" w:rsidRPr="00E25179" w:rsidRDefault="00A103BE" w:rsidP="00C87AA1">
            <w:pPr>
              <w:spacing w:after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położony w </w:t>
            </w:r>
            <w:r w:rsidRPr="00E25179">
              <w:rPr>
                <w:rFonts w:ascii="Arial" w:eastAsia="Batang" w:hAnsi="Arial" w:cs="Arial"/>
              </w:rPr>
              <w:t>obręb</w:t>
            </w:r>
            <w:r>
              <w:rPr>
                <w:rFonts w:ascii="Arial" w:eastAsia="Batang" w:hAnsi="Arial" w:cs="Arial"/>
              </w:rPr>
              <w:t>ie</w:t>
            </w:r>
            <w:r w:rsidRPr="00E25179">
              <w:rPr>
                <w:rFonts w:ascii="Arial" w:eastAsia="Batang" w:hAnsi="Arial" w:cs="Arial"/>
              </w:rPr>
              <w:t xml:space="preserve"> geodezyjny</w:t>
            </w:r>
            <w:r>
              <w:rPr>
                <w:rFonts w:ascii="Arial" w:eastAsia="Batang" w:hAnsi="Arial" w:cs="Arial"/>
              </w:rPr>
              <w:t>m</w:t>
            </w:r>
            <w:r w:rsidRPr="00E25179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>Józefin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7ED80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F08B0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02DD22D4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</w:tr>
      <w:tr w:rsidR="00A103BE" w:rsidRPr="008B74C5" w14:paraId="29164792" w14:textId="77777777" w:rsidTr="00C87AA1">
        <w:trPr>
          <w:trHeight w:val="952"/>
        </w:trPr>
        <w:tc>
          <w:tcPr>
            <w:tcW w:w="3184" w:type="dxa"/>
            <w:shd w:val="clear" w:color="auto" w:fill="auto"/>
            <w:vAlign w:val="center"/>
          </w:tcPr>
          <w:p w14:paraId="75B6C797" w14:textId="77777777" w:rsidR="00A103BE" w:rsidRPr="00E25179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E25179">
              <w:rPr>
                <w:rFonts w:ascii="Arial" w:eastAsia="Batang" w:hAnsi="Arial" w:cs="Arial"/>
                <w:b/>
              </w:rPr>
              <w:t>Obszar nr 5</w:t>
            </w:r>
          </w:p>
          <w:p w14:paraId="0013D655" w14:textId="77777777" w:rsidR="00A103BE" w:rsidRPr="00E25179" w:rsidRDefault="00A103BE" w:rsidP="00C87AA1">
            <w:pPr>
              <w:spacing w:after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położony w obrębie </w:t>
            </w:r>
            <w:r w:rsidRPr="00E25179">
              <w:rPr>
                <w:rFonts w:ascii="Arial" w:eastAsia="Batang" w:hAnsi="Arial" w:cs="Arial"/>
              </w:rPr>
              <w:t>geodezyjny</w:t>
            </w:r>
            <w:r>
              <w:rPr>
                <w:rFonts w:ascii="Arial" w:eastAsia="Batang" w:hAnsi="Arial" w:cs="Arial"/>
              </w:rPr>
              <w:t>m</w:t>
            </w:r>
            <w:r w:rsidRPr="00E25179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>Tobiasze Ojrzanów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141232B4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192FE33C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5D2D2CA3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</w:tr>
      <w:tr w:rsidR="00A103BE" w:rsidRPr="008B74C5" w14:paraId="69499D31" w14:textId="77777777" w:rsidTr="00C87AA1">
        <w:trPr>
          <w:trHeight w:val="698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71F2" w14:textId="77777777" w:rsidR="00A103BE" w:rsidRPr="00E25179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Obszar nr 6</w:t>
            </w:r>
          </w:p>
          <w:p w14:paraId="49543CD0" w14:textId="77777777" w:rsidR="00A103BE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</w:rPr>
              <w:t xml:space="preserve">położony w obrębie </w:t>
            </w:r>
            <w:r w:rsidRPr="00E25179">
              <w:rPr>
                <w:rFonts w:ascii="Arial" w:eastAsia="Batang" w:hAnsi="Arial" w:cs="Arial"/>
              </w:rPr>
              <w:t>geodezyjny</w:t>
            </w:r>
            <w:r>
              <w:rPr>
                <w:rFonts w:ascii="Arial" w:eastAsia="Batang" w:hAnsi="Arial" w:cs="Arial"/>
              </w:rPr>
              <w:t>m</w:t>
            </w:r>
            <w:r w:rsidRPr="00E25179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Ujazd (miasto) </w:t>
            </w:r>
            <w:r>
              <w:rPr>
                <w:rFonts w:ascii="Arial" w:eastAsia="Batang" w:hAnsi="Arial" w:cs="Arial"/>
              </w:rPr>
              <w:br/>
              <w:t>i Przesiadłów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DC09E" w14:textId="77777777" w:rsidR="00A103BE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34B10" w14:textId="77777777" w:rsidR="00A103BE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6A235A3C" w14:textId="77777777" w:rsidR="00A103BE" w:rsidRPr="008B74C5" w:rsidRDefault="00A103BE" w:rsidP="00C87AA1">
            <w:pPr>
              <w:spacing w:after="0"/>
              <w:jc w:val="center"/>
              <w:rPr>
                <w:rFonts w:ascii="Arial" w:eastAsia="Batang" w:hAnsi="Arial" w:cs="Arial"/>
                <w:b/>
              </w:rPr>
            </w:pPr>
            <w:r w:rsidRPr="008B74C5">
              <w:rPr>
                <w:rFonts w:ascii="Arial" w:eastAsia="Batang" w:hAnsi="Arial" w:cs="Arial"/>
                <w:b/>
              </w:rPr>
              <w:t>…</w:t>
            </w:r>
          </w:p>
        </w:tc>
      </w:tr>
    </w:tbl>
    <w:p w14:paraId="48204222" w14:textId="77777777" w:rsidR="00A103BE" w:rsidRPr="008B74C5" w:rsidRDefault="00A103BE" w:rsidP="00A103BE">
      <w:pPr>
        <w:widowControl w:val="0"/>
        <w:tabs>
          <w:tab w:val="left" w:pos="12750"/>
          <w:tab w:val="left" w:pos="12930"/>
          <w:tab w:val="left" w:pos="18627"/>
        </w:tabs>
        <w:suppressAutoHyphens/>
        <w:spacing w:before="120" w:after="0"/>
        <w:ind w:left="732"/>
        <w:jc w:val="both"/>
        <w:rPr>
          <w:rFonts w:ascii="Arial" w:eastAsia="Times New Roman" w:hAnsi="Arial" w:cs="Arial"/>
          <w:color w:val="000000"/>
        </w:rPr>
      </w:pPr>
    </w:p>
    <w:p w14:paraId="1895EA52" w14:textId="77777777" w:rsidR="00A103BE" w:rsidRPr="008B74C5" w:rsidRDefault="00A103BE" w:rsidP="00A103BE">
      <w:pPr>
        <w:widowControl w:val="0"/>
        <w:tabs>
          <w:tab w:val="left" w:pos="709"/>
          <w:tab w:val="left" w:pos="15840"/>
        </w:tabs>
        <w:suppressAutoHyphens/>
        <w:spacing w:after="0"/>
        <w:ind w:left="357" w:hanging="357"/>
        <w:jc w:val="both"/>
        <w:rPr>
          <w:rFonts w:ascii="Arial" w:eastAsia="Lucida Sans Unicode" w:hAnsi="Arial" w:cs="Arial"/>
          <w:color w:val="000000"/>
        </w:rPr>
      </w:pPr>
      <w:r w:rsidRPr="008B74C5">
        <w:rPr>
          <w:rFonts w:ascii="Arial" w:eastAsia="Lucida Sans Unicode" w:hAnsi="Arial" w:cs="Arial"/>
          <w:color w:val="000000"/>
        </w:rPr>
        <w:t>3.</w:t>
      </w:r>
      <w:r w:rsidRPr="008B74C5">
        <w:rPr>
          <w:rFonts w:ascii="Arial" w:eastAsia="Lucida Sans Unicode" w:hAnsi="Arial" w:cs="Arial"/>
          <w:color w:val="000000"/>
        </w:rPr>
        <w:tab/>
      </w:r>
      <w:r w:rsidRPr="00C6701D">
        <w:rPr>
          <w:rFonts w:ascii="Arial" w:eastAsia="Lucida Sans Unicode" w:hAnsi="Arial" w:cs="Arial"/>
        </w:rPr>
        <w:t>Wynagrodzenie</w:t>
      </w:r>
      <w:r w:rsidRPr="008B74C5">
        <w:rPr>
          <w:rFonts w:ascii="Arial" w:eastAsia="Lucida Sans Unicode" w:hAnsi="Arial" w:cs="Arial"/>
          <w:color w:val="000000"/>
        </w:rPr>
        <w:t>, o którym mowa w</w:t>
      </w:r>
      <w:r w:rsidRPr="008B74C5">
        <w:rPr>
          <w:rFonts w:ascii="Arial" w:eastAsia="Lucida Sans Unicode" w:hAnsi="Arial" w:cs="Arial"/>
        </w:rPr>
        <w:t xml:space="preserve"> ust. 1 </w:t>
      </w:r>
      <w:r w:rsidRPr="008B74C5">
        <w:rPr>
          <w:rFonts w:ascii="Arial" w:eastAsia="Lucida Sans Unicode" w:hAnsi="Arial" w:cs="Arial"/>
          <w:color w:val="000000"/>
        </w:rPr>
        <w:t xml:space="preserve">umowy obejmuje koszty wszystkich elementów usług pomocniczych niezbędnych do wykonania przedmiotu umowy, w tym wynagrodzenie należne z tytułu przeniesienia autorskich praw majątkowych w tym praw zależnych do Przedmiotu Umowy na zasadach </w:t>
      </w:r>
      <w:r w:rsidRPr="008F19F6">
        <w:rPr>
          <w:rFonts w:ascii="Arial" w:eastAsia="Lucida Sans Unicode" w:hAnsi="Arial" w:cs="Arial"/>
          <w:color w:val="000000"/>
        </w:rPr>
        <w:t>określonych w § 9 Umowy.</w:t>
      </w:r>
    </w:p>
    <w:p w14:paraId="4A4B08B5" w14:textId="77777777" w:rsidR="00A103BE" w:rsidRPr="008B74C5" w:rsidRDefault="00A103BE" w:rsidP="00A103BE">
      <w:pPr>
        <w:widowControl w:val="0"/>
        <w:tabs>
          <w:tab w:val="left" w:pos="709"/>
          <w:tab w:val="left" w:pos="15840"/>
        </w:tabs>
        <w:suppressAutoHyphens/>
        <w:spacing w:after="0"/>
        <w:ind w:left="357" w:hanging="357"/>
        <w:jc w:val="both"/>
        <w:rPr>
          <w:rFonts w:ascii="Arial" w:eastAsia="Lucida Sans Unicode" w:hAnsi="Arial" w:cs="Arial"/>
          <w:color w:val="000000"/>
        </w:rPr>
      </w:pPr>
    </w:p>
    <w:p w14:paraId="3B99D515" w14:textId="77777777" w:rsidR="00A103BE" w:rsidRPr="008B74C5" w:rsidRDefault="00A103BE" w:rsidP="00A103BE">
      <w:pPr>
        <w:widowControl w:val="0"/>
        <w:tabs>
          <w:tab w:val="left" w:pos="709"/>
          <w:tab w:val="left" w:pos="15840"/>
        </w:tabs>
        <w:suppressAutoHyphens/>
        <w:spacing w:after="86"/>
        <w:ind w:left="340" w:hanging="340"/>
        <w:jc w:val="both"/>
        <w:rPr>
          <w:rFonts w:ascii="Arial" w:eastAsia="Lucida Sans Unicode" w:hAnsi="Arial" w:cs="Arial"/>
          <w:color w:val="000000"/>
        </w:rPr>
      </w:pPr>
      <w:r w:rsidRPr="008B74C5">
        <w:rPr>
          <w:rFonts w:ascii="Arial" w:eastAsia="Lucida Sans Unicode" w:hAnsi="Arial" w:cs="Arial"/>
          <w:color w:val="000000"/>
        </w:rPr>
        <w:t>4.</w:t>
      </w:r>
      <w:r w:rsidRPr="008B74C5">
        <w:rPr>
          <w:rFonts w:ascii="Arial" w:eastAsia="Lucida Sans Unicode" w:hAnsi="Arial" w:cs="Arial"/>
          <w:color w:val="000000"/>
        </w:rPr>
        <w:tab/>
        <w:t xml:space="preserve">Strony ustalają następujące wysokości wynagrodzenia za wykonanie poszczególnych etapów prac, wynikających z § </w:t>
      </w:r>
      <w:r>
        <w:rPr>
          <w:rFonts w:ascii="Arial" w:eastAsia="Lucida Sans Unicode" w:hAnsi="Arial" w:cs="Arial"/>
          <w:color w:val="000000"/>
        </w:rPr>
        <w:t>4</w:t>
      </w:r>
      <w:r w:rsidRPr="008B74C5">
        <w:rPr>
          <w:rFonts w:ascii="Arial" w:eastAsia="Lucida Sans Unicode" w:hAnsi="Arial" w:cs="Arial"/>
          <w:color w:val="000000"/>
        </w:rPr>
        <w:t xml:space="preserve"> ust. 1 umowy:</w:t>
      </w:r>
    </w:p>
    <w:p w14:paraId="17904B7E" w14:textId="77777777" w:rsidR="00A103BE" w:rsidRPr="008B74C5" w:rsidRDefault="00A103BE" w:rsidP="00A103BE">
      <w:pPr>
        <w:numPr>
          <w:ilvl w:val="2"/>
          <w:numId w:val="30"/>
        </w:numPr>
        <w:tabs>
          <w:tab w:val="left" w:pos="709"/>
          <w:tab w:val="left" w:pos="1134"/>
          <w:tab w:val="left" w:pos="16200"/>
        </w:tabs>
        <w:suppressAutoHyphens/>
        <w:spacing w:after="86"/>
        <w:ind w:left="765" w:hanging="425"/>
        <w:rPr>
          <w:rFonts w:ascii="Arial" w:eastAsia="Lucida Sans Unicode" w:hAnsi="Arial" w:cs="Arial"/>
          <w:color w:val="000000"/>
        </w:rPr>
      </w:pPr>
      <w:r w:rsidRPr="008B74C5">
        <w:rPr>
          <w:rFonts w:ascii="Arial" w:eastAsia="Lucida Sans Unicode" w:hAnsi="Arial" w:cs="Arial"/>
          <w:b/>
          <w:color w:val="000000"/>
        </w:rPr>
        <w:t xml:space="preserve">Etap I – 30% </w:t>
      </w:r>
      <w:r w:rsidRPr="008B74C5">
        <w:rPr>
          <w:rFonts w:ascii="Arial" w:eastAsia="Lucida Sans Unicode" w:hAnsi="Arial" w:cs="Arial"/>
          <w:color w:val="000000"/>
        </w:rPr>
        <w:t>całkowitego wynagrodzenia brutto określonego w ust. 1,</w:t>
      </w:r>
    </w:p>
    <w:p w14:paraId="15ACD17B" w14:textId="77777777" w:rsidR="00A103BE" w:rsidRPr="008B74C5" w:rsidRDefault="00A103BE" w:rsidP="00A103BE">
      <w:pPr>
        <w:numPr>
          <w:ilvl w:val="2"/>
          <w:numId w:val="30"/>
        </w:numPr>
        <w:tabs>
          <w:tab w:val="left" w:pos="709"/>
          <w:tab w:val="left" w:pos="1134"/>
          <w:tab w:val="left" w:pos="16200"/>
        </w:tabs>
        <w:suppressAutoHyphens/>
        <w:spacing w:after="114"/>
        <w:ind w:left="765" w:hanging="425"/>
        <w:rPr>
          <w:rFonts w:ascii="Arial" w:eastAsia="Lucida Sans Unicode" w:hAnsi="Arial" w:cs="Arial"/>
          <w:color w:val="000000"/>
        </w:rPr>
      </w:pPr>
      <w:r w:rsidRPr="008B74C5">
        <w:rPr>
          <w:rFonts w:ascii="Arial" w:eastAsia="Lucida Sans Unicode" w:hAnsi="Arial" w:cs="Arial"/>
          <w:b/>
          <w:color w:val="000000"/>
        </w:rPr>
        <w:t>Etap II – 30%</w:t>
      </w:r>
      <w:r w:rsidRPr="008B74C5">
        <w:rPr>
          <w:rFonts w:ascii="Arial" w:eastAsia="Lucida Sans Unicode" w:hAnsi="Arial" w:cs="Arial"/>
          <w:color w:val="000000"/>
        </w:rPr>
        <w:t xml:space="preserve"> całkowitego wynagrodzenia brutto określonego w ust. 1,</w:t>
      </w:r>
    </w:p>
    <w:p w14:paraId="21ED11B6" w14:textId="77777777" w:rsidR="00A103BE" w:rsidRPr="008B74C5" w:rsidRDefault="00A103BE" w:rsidP="00A103BE">
      <w:pPr>
        <w:numPr>
          <w:ilvl w:val="2"/>
          <w:numId w:val="30"/>
        </w:numPr>
        <w:tabs>
          <w:tab w:val="left" w:pos="709"/>
          <w:tab w:val="left" w:pos="1134"/>
          <w:tab w:val="left" w:pos="16200"/>
        </w:tabs>
        <w:suppressAutoHyphens/>
        <w:spacing w:after="114"/>
        <w:ind w:left="765" w:hanging="425"/>
        <w:rPr>
          <w:rFonts w:ascii="Arial" w:eastAsia="Lucida Sans Unicode" w:hAnsi="Arial" w:cs="Arial"/>
          <w:color w:val="000000"/>
        </w:rPr>
      </w:pPr>
      <w:r w:rsidRPr="008B74C5">
        <w:rPr>
          <w:rFonts w:ascii="Arial" w:eastAsia="Lucida Sans Unicode" w:hAnsi="Arial" w:cs="Arial"/>
          <w:b/>
          <w:color w:val="000000"/>
        </w:rPr>
        <w:t xml:space="preserve">Etap III – 20% </w:t>
      </w:r>
      <w:r w:rsidRPr="008B74C5">
        <w:rPr>
          <w:rFonts w:ascii="Arial" w:eastAsia="Lucida Sans Unicode" w:hAnsi="Arial" w:cs="Arial"/>
          <w:color w:val="000000"/>
        </w:rPr>
        <w:t>całkowitego wynagrodzenia brutto określonego w ust. 1,</w:t>
      </w:r>
    </w:p>
    <w:p w14:paraId="1ECD252C" w14:textId="77777777" w:rsidR="00A103BE" w:rsidRPr="008B74C5" w:rsidRDefault="00A103BE" w:rsidP="00A103BE">
      <w:pPr>
        <w:numPr>
          <w:ilvl w:val="2"/>
          <w:numId w:val="30"/>
        </w:numPr>
        <w:tabs>
          <w:tab w:val="left" w:pos="709"/>
          <w:tab w:val="left" w:pos="1134"/>
          <w:tab w:val="left" w:pos="16200"/>
        </w:tabs>
        <w:suppressAutoHyphens/>
        <w:spacing w:after="114"/>
        <w:ind w:left="765" w:hanging="425"/>
        <w:rPr>
          <w:rFonts w:ascii="Arial" w:eastAsia="Lucida Sans Unicode" w:hAnsi="Arial" w:cs="Arial"/>
          <w:color w:val="000000"/>
        </w:rPr>
      </w:pPr>
      <w:r w:rsidRPr="008B74C5">
        <w:rPr>
          <w:rFonts w:ascii="Arial" w:eastAsia="Lucida Sans Unicode" w:hAnsi="Arial" w:cs="Arial"/>
          <w:b/>
          <w:color w:val="000000"/>
        </w:rPr>
        <w:t xml:space="preserve">Etap IV – 20% </w:t>
      </w:r>
      <w:r w:rsidRPr="008B74C5">
        <w:rPr>
          <w:rFonts w:ascii="Arial" w:eastAsia="Lucida Sans Unicode" w:hAnsi="Arial" w:cs="Arial"/>
          <w:color w:val="000000"/>
        </w:rPr>
        <w:t>całkowitego wynagrodzenia brutto określonego w</w:t>
      </w:r>
      <w:r w:rsidRPr="008B74C5">
        <w:rPr>
          <w:rFonts w:ascii="Arial" w:eastAsia="Lucida Sans Unicode" w:hAnsi="Arial" w:cs="Arial"/>
          <w:b/>
          <w:color w:val="000000"/>
        </w:rPr>
        <w:t xml:space="preserve"> </w:t>
      </w:r>
      <w:r w:rsidRPr="008B74C5">
        <w:rPr>
          <w:rFonts w:ascii="Arial" w:eastAsia="Lucida Sans Unicode" w:hAnsi="Arial" w:cs="Arial"/>
          <w:color w:val="000000"/>
        </w:rPr>
        <w:t>ust. 1.</w:t>
      </w:r>
    </w:p>
    <w:p w14:paraId="3F17C959" w14:textId="77777777" w:rsidR="00A103BE" w:rsidRPr="008B74C5" w:rsidRDefault="00A103BE" w:rsidP="00A103BE">
      <w:pPr>
        <w:pStyle w:val="Akapitzlist"/>
        <w:tabs>
          <w:tab w:val="left" w:pos="5812"/>
        </w:tabs>
        <w:spacing w:after="0"/>
        <w:ind w:left="567"/>
        <w:jc w:val="both"/>
        <w:rPr>
          <w:rFonts w:ascii="Arial" w:eastAsia="Times New Roman" w:hAnsi="Arial" w:cs="Arial"/>
          <w:color w:val="FF0000"/>
        </w:rPr>
      </w:pPr>
    </w:p>
    <w:p w14:paraId="0E94364C" w14:textId="77777777" w:rsidR="00A103BE" w:rsidRPr="008B74C5" w:rsidRDefault="00A103BE" w:rsidP="00A103BE">
      <w:pPr>
        <w:tabs>
          <w:tab w:val="left" w:pos="0"/>
        </w:tabs>
        <w:spacing w:after="0"/>
        <w:ind w:left="340" w:hanging="340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5.</w:t>
      </w:r>
      <w:r w:rsidRPr="008B74C5">
        <w:rPr>
          <w:rFonts w:ascii="Arial" w:eastAsia="Times New Roman" w:hAnsi="Arial" w:cs="Arial"/>
        </w:rPr>
        <w:tab/>
        <w:t>Wynagrodzenie płatne będzie na podstawie prawidłowo wystawionej i kompletnej faktury częściowej lub końcowej VAT w terminie do 30 dni od dnia jej skutecznego doręczenia. Podstawą do wystawienia faktury jest protokół zdawczo – odbiorczy częściowy lub  końcowy za Przedmiot Umowy.</w:t>
      </w:r>
    </w:p>
    <w:p w14:paraId="66F3C8B7" w14:textId="77777777" w:rsidR="00A103BE" w:rsidRPr="008B74C5" w:rsidRDefault="00A103BE" w:rsidP="00A103BE">
      <w:pPr>
        <w:tabs>
          <w:tab w:val="left" w:pos="0"/>
        </w:tabs>
        <w:spacing w:after="0"/>
        <w:ind w:left="340" w:hanging="340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6.</w:t>
      </w:r>
      <w:r w:rsidRPr="008B74C5">
        <w:rPr>
          <w:rFonts w:ascii="Arial" w:eastAsia="Times New Roman" w:hAnsi="Arial" w:cs="Arial"/>
        </w:rPr>
        <w:tab/>
        <w:t xml:space="preserve">Fakturę należy wystawić na Zamawiającego: </w:t>
      </w:r>
    </w:p>
    <w:p w14:paraId="3167FCC8" w14:textId="77777777" w:rsidR="00A103BE" w:rsidRPr="008B74C5" w:rsidRDefault="00A103BE" w:rsidP="00A103BE">
      <w:pPr>
        <w:tabs>
          <w:tab w:val="left" w:pos="0"/>
        </w:tabs>
        <w:spacing w:after="0"/>
        <w:ind w:left="340" w:hanging="340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ab/>
        <w:t>Gmina Ujazd, Plac Kościuszki 6, 97-225 Ujazd, NIP: 773-22-22-057.</w:t>
      </w:r>
    </w:p>
    <w:p w14:paraId="7D59587F" w14:textId="77777777" w:rsidR="00A103BE" w:rsidRPr="008B74C5" w:rsidRDefault="00A103BE" w:rsidP="00A103BE">
      <w:pPr>
        <w:suppressAutoHyphens/>
        <w:spacing w:after="0"/>
        <w:ind w:left="340" w:hanging="340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Times New Roman" w:hAnsi="Arial" w:cs="Arial"/>
        </w:rPr>
        <w:lastRenderedPageBreak/>
        <w:t>7.</w:t>
      </w:r>
      <w:r w:rsidRPr="008B74C5">
        <w:rPr>
          <w:rFonts w:ascii="Arial" w:eastAsia="Times New Roman" w:hAnsi="Arial" w:cs="Arial"/>
        </w:rPr>
        <w:tab/>
      </w:r>
      <w:r w:rsidRPr="008B74C5">
        <w:rPr>
          <w:rFonts w:ascii="Arial" w:eastAsia="SimSun" w:hAnsi="Arial" w:cs="Arial"/>
          <w:lang w:eastAsia="zh-CN"/>
        </w:rPr>
        <w:t>Wykonawca oświadcza, że nie będzie wnosił żadnych roszczeń finansowych wynikających z błędnego lub niedostatecznego zapoznania się z przedmiotem umowy.</w:t>
      </w:r>
    </w:p>
    <w:p w14:paraId="67A50A27" w14:textId="77777777" w:rsidR="00A103BE" w:rsidRPr="00C17755" w:rsidRDefault="00A103BE" w:rsidP="00A103BE">
      <w:pPr>
        <w:pStyle w:val="Akapitzlist"/>
        <w:numPr>
          <w:ilvl w:val="0"/>
          <w:numId w:val="31"/>
        </w:numPr>
        <w:suppressAutoHyphens/>
        <w:spacing w:before="40" w:after="0"/>
        <w:jc w:val="both"/>
        <w:rPr>
          <w:rFonts w:ascii="Arial" w:eastAsia="SimSun" w:hAnsi="Arial" w:cs="Arial"/>
          <w:lang w:eastAsia="zh-CN"/>
        </w:rPr>
      </w:pPr>
      <w:r w:rsidRPr="00C17755">
        <w:rPr>
          <w:rFonts w:ascii="Arial" w:eastAsia="SimSun" w:hAnsi="Arial" w:cs="Arial"/>
          <w:lang w:eastAsia="zh-CN"/>
        </w:rPr>
        <w:t xml:space="preserve">W przypadku wykonywania zamówienia przy udziale podwykonawcy Wykonawca wraz </w:t>
      </w:r>
      <w:r w:rsidRPr="00C17755">
        <w:rPr>
          <w:rFonts w:ascii="Arial" w:eastAsia="SimSun" w:hAnsi="Arial" w:cs="Arial"/>
          <w:lang w:eastAsia="zh-CN"/>
        </w:rPr>
        <w:br/>
        <w:t>z fakturą przedkłada dowody zapłaty wynagrodzenia Podwykonawcom w części odpowiadającej odebranym robotom lub oświadczenia Podwykonawców, pod rygorem wstrzymania płatności objętej fakturą lub naliczenia kary umownej.</w:t>
      </w:r>
    </w:p>
    <w:p w14:paraId="41836A7C" w14:textId="77777777" w:rsidR="00A103BE" w:rsidRPr="008B74C5" w:rsidRDefault="00A103BE" w:rsidP="00A103BE">
      <w:pPr>
        <w:pStyle w:val="Akapitzlist"/>
        <w:numPr>
          <w:ilvl w:val="0"/>
          <w:numId w:val="31"/>
        </w:numPr>
        <w:suppressAutoHyphens/>
        <w:spacing w:before="40"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W przypadku stwierdzenia uchybień w opracowanym projekcie dokumentu stanowiącym przedmiot umowy przez organ nadzoru tj. Wojewodę Łódzkiego, Wykonawca w ramach ustalonego w ust.1 wynagrodzenia, usunie wskazane uchybienia. </w:t>
      </w:r>
    </w:p>
    <w:p w14:paraId="6998FB99" w14:textId="77777777" w:rsidR="00A103BE" w:rsidRPr="008B74C5" w:rsidRDefault="00A103BE" w:rsidP="00A103BE">
      <w:pPr>
        <w:widowControl w:val="0"/>
        <w:numPr>
          <w:ilvl w:val="0"/>
          <w:numId w:val="31"/>
        </w:numPr>
        <w:tabs>
          <w:tab w:val="left" w:pos="709"/>
          <w:tab w:val="left" w:pos="15840"/>
        </w:tabs>
        <w:suppressAutoHyphens/>
        <w:spacing w:after="0"/>
        <w:ind w:left="357" w:hanging="357"/>
        <w:jc w:val="both"/>
        <w:rPr>
          <w:rFonts w:ascii="Arial" w:eastAsia="Lucida Sans Unicode" w:hAnsi="Arial" w:cs="Arial"/>
        </w:rPr>
      </w:pPr>
      <w:r w:rsidRPr="008B74C5">
        <w:rPr>
          <w:rFonts w:ascii="Arial" w:eastAsia="Lucida Sans Unicode" w:hAnsi="Arial" w:cs="Arial"/>
        </w:rPr>
        <w:t>Kwota 40% wynagrodzenia, o której mowa w ust. 4 pkt 3 i 4 umowy zostanie wypłacona Wykonawcy, również w przypadku, jeśli Rada Miejska w Ujeźdz</w:t>
      </w:r>
      <w:r>
        <w:rPr>
          <w:rFonts w:ascii="Arial" w:eastAsia="Lucida Sans Unicode" w:hAnsi="Arial" w:cs="Arial"/>
        </w:rPr>
        <w:t>ie odmówi uchwalenia miejscowego planu</w:t>
      </w:r>
      <w:r w:rsidRPr="008B74C5">
        <w:rPr>
          <w:rFonts w:ascii="Arial" w:eastAsia="Lucida Sans Unicode" w:hAnsi="Arial" w:cs="Arial"/>
        </w:rPr>
        <w:t xml:space="preserve"> zagospodarowania przestrzennego gminy Ujazd, przy równoczesnym braku wskazania przez</w:t>
      </w:r>
      <w:r>
        <w:rPr>
          <w:rFonts w:ascii="Arial" w:eastAsia="Lucida Sans Unicode" w:hAnsi="Arial" w:cs="Arial"/>
        </w:rPr>
        <w:t xml:space="preserve"> Zamawiającego na wady istotne </w:t>
      </w:r>
      <w:r w:rsidRPr="008B74C5">
        <w:rPr>
          <w:rFonts w:ascii="Arial" w:eastAsia="Lucida Sans Unicode" w:hAnsi="Arial" w:cs="Arial"/>
        </w:rPr>
        <w:t>w wykonaniu przedmiotu umowy przez Wykonawcę.</w:t>
      </w:r>
    </w:p>
    <w:p w14:paraId="2CF913A5" w14:textId="77777777" w:rsidR="00A103BE" w:rsidRDefault="00A103BE" w:rsidP="00A103BE">
      <w:pPr>
        <w:numPr>
          <w:ilvl w:val="0"/>
          <w:numId w:val="31"/>
        </w:numPr>
        <w:spacing w:before="120" w:after="0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Zamawiający dokona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01578C9D" w14:textId="77777777" w:rsidR="00AE3810" w:rsidRPr="008B74C5" w:rsidRDefault="00AE3810" w:rsidP="008B74C5">
      <w:pPr>
        <w:spacing w:before="120" w:after="0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7B4DC3D1" w14:textId="6A6ABD63" w:rsidR="002A5C4E" w:rsidRPr="008B74C5" w:rsidRDefault="002A5C4E" w:rsidP="008B74C5">
      <w:pPr>
        <w:pStyle w:val="Normalny1"/>
        <w:autoSpaceDE w:val="0"/>
        <w:spacing w:line="276" w:lineRule="auto"/>
        <w:jc w:val="center"/>
        <w:rPr>
          <w:rFonts w:ascii="Arial" w:eastAsia="Bookman Old Style" w:hAnsi="Arial" w:cs="Arial"/>
          <w:b/>
          <w:bCs/>
          <w:sz w:val="22"/>
          <w:szCs w:val="22"/>
        </w:rPr>
      </w:pPr>
      <w:r w:rsidRPr="008B74C5">
        <w:rPr>
          <w:rFonts w:ascii="Arial" w:eastAsia="Bookman Old Style" w:hAnsi="Arial" w:cs="Arial"/>
          <w:b/>
          <w:bCs/>
          <w:sz w:val="22"/>
          <w:szCs w:val="22"/>
        </w:rPr>
        <w:t>ODPOWIEDZIALNOŚĆ ZA WADY FIZYCZNE I PRAWNE</w:t>
      </w:r>
    </w:p>
    <w:p w14:paraId="0AF7C316" w14:textId="333ABD03" w:rsidR="00D06D1D" w:rsidRPr="008B74C5" w:rsidRDefault="00D06D1D" w:rsidP="008B74C5">
      <w:pPr>
        <w:shd w:val="clear" w:color="auto" w:fill="FFFFFF"/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6A2A63" w:rsidRPr="008B74C5">
        <w:rPr>
          <w:rFonts w:ascii="Arial" w:eastAsia="Times New Roman" w:hAnsi="Arial" w:cs="Arial"/>
          <w:b/>
          <w:bCs/>
          <w:lang w:eastAsia="pl-PL"/>
        </w:rPr>
        <w:t>6</w:t>
      </w:r>
      <w:r w:rsidRPr="008B74C5">
        <w:rPr>
          <w:rFonts w:ascii="Arial" w:eastAsia="Times New Roman" w:hAnsi="Arial" w:cs="Arial"/>
          <w:b/>
          <w:bCs/>
          <w:lang w:eastAsia="pl-PL"/>
        </w:rPr>
        <w:t>.</w:t>
      </w:r>
    </w:p>
    <w:p w14:paraId="39142997" w14:textId="77777777" w:rsidR="002A5C4E" w:rsidRPr="008B74C5" w:rsidRDefault="002A5C4E" w:rsidP="00C940A0">
      <w:pPr>
        <w:spacing w:after="0"/>
        <w:ind w:left="426" w:hanging="426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1.</w:t>
      </w:r>
      <w:r w:rsidRPr="008B74C5">
        <w:rPr>
          <w:rFonts w:ascii="Arial" w:hAnsi="Arial" w:cs="Arial"/>
        </w:rPr>
        <w:tab/>
        <w:t>Wykonawca odpowiada wobec zamawiającego za wady fizyczne i prawne wszelkich materialnych rezultatów usług zgodnie z przepisami kodeksu cywilnego.</w:t>
      </w:r>
    </w:p>
    <w:p w14:paraId="63B1CFD2" w14:textId="21745DDC" w:rsidR="00C17EF1" w:rsidRPr="008B74C5" w:rsidRDefault="002A5C4E" w:rsidP="00C940A0">
      <w:pPr>
        <w:spacing w:after="0"/>
        <w:ind w:left="426" w:hanging="426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hAnsi="Arial" w:cs="Arial"/>
        </w:rPr>
        <w:t>2.</w:t>
      </w:r>
      <w:r w:rsidRPr="008B74C5">
        <w:rPr>
          <w:rFonts w:ascii="Arial" w:hAnsi="Arial" w:cs="Arial"/>
        </w:rPr>
        <w:tab/>
      </w:r>
      <w:r w:rsidR="00C17EF1" w:rsidRPr="008B74C5">
        <w:rPr>
          <w:rFonts w:ascii="Arial" w:eastAsia="SimSun" w:hAnsi="Arial" w:cs="Arial"/>
          <w:lang w:eastAsia="zh-CN"/>
        </w:rPr>
        <w:t xml:space="preserve">Wykonawca udziela Zamawiającemu gwarancji jakości i rękojmi na wykonany przedmiot umowy na okres </w:t>
      </w:r>
      <w:r w:rsidR="00C17EF1" w:rsidRPr="008B74C5">
        <w:rPr>
          <w:rFonts w:ascii="Arial" w:eastAsia="SimSun" w:hAnsi="Arial" w:cs="Arial"/>
          <w:b/>
          <w:lang w:eastAsia="zh-CN"/>
        </w:rPr>
        <w:t>24 miesięcy</w:t>
      </w:r>
      <w:r w:rsidR="00C17EF1" w:rsidRPr="008B74C5">
        <w:rPr>
          <w:rFonts w:ascii="Arial" w:eastAsia="SimSun" w:hAnsi="Arial" w:cs="Arial"/>
          <w:lang w:eastAsia="zh-CN"/>
        </w:rPr>
        <w:t xml:space="preserve"> liczony od dnia wskazanego jako dzień odbioru końcowego. </w:t>
      </w:r>
    </w:p>
    <w:p w14:paraId="377EA606" w14:textId="4DEEDEC4" w:rsidR="00C17EF1" w:rsidRPr="008B74C5" w:rsidRDefault="00C17EF1" w:rsidP="00C940A0">
      <w:pPr>
        <w:pStyle w:val="Akapitzlist"/>
        <w:numPr>
          <w:ilvl w:val="3"/>
          <w:numId w:val="32"/>
        </w:numPr>
        <w:spacing w:after="0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Okres rękojmi za wady jest równy okresowi gwarancji.</w:t>
      </w:r>
    </w:p>
    <w:p w14:paraId="10B3FBE4" w14:textId="77777777" w:rsidR="00C17EF1" w:rsidRPr="008B74C5" w:rsidRDefault="00C17EF1" w:rsidP="00C940A0">
      <w:pPr>
        <w:pStyle w:val="Akapitzlist"/>
        <w:numPr>
          <w:ilvl w:val="3"/>
          <w:numId w:val="32"/>
        </w:numPr>
        <w:spacing w:after="0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W okresie gwarancji i rękojmi Wykonawca zobowiązany jest do nieodpłatnego usuwania wad przedmiotu umowy ujawnionych po jego odbiorze końcowym.</w:t>
      </w:r>
    </w:p>
    <w:p w14:paraId="63D306C9" w14:textId="77777777" w:rsidR="00C17EF1" w:rsidRPr="008B74C5" w:rsidRDefault="00C17EF1" w:rsidP="00C940A0">
      <w:pPr>
        <w:pStyle w:val="Akapitzlist"/>
        <w:numPr>
          <w:ilvl w:val="3"/>
          <w:numId w:val="32"/>
        </w:numPr>
        <w:spacing w:after="0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Zamawiający powiadomi Wykonawcę o wszelkich ujawnionych wadach w terminie 14 dni od dnia ich ujawnienia. </w:t>
      </w:r>
    </w:p>
    <w:p w14:paraId="31B82643" w14:textId="0C3356D1" w:rsidR="00C17EF1" w:rsidRPr="008B74C5" w:rsidRDefault="00C17EF1" w:rsidP="0014272A">
      <w:pPr>
        <w:pStyle w:val="Akapitzlist"/>
        <w:numPr>
          <w:ilvl w:val="3"/>
          <w:numId w:val="32"/>
        </w:numPr>
        <w:spacing w:before="240" w:after="0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Wykonawca zobowiązany jest do usunięcia wad w terminie wyznaczonym przez Zamawiającego. Zamawiający przy wyznaczaniu terminu usunięcia wady uwzględni obiektywne czynniki mające wpływ na termin jej usunięcia. Okres gwarancji</w:t>
      </w:r>
      <w:r w:rsidR="00A4251E">
        <w:rPr>
          <w:rFonts w:ascii="Arial" w:eastAsia="SimSun" w:hAnsi="Arial" w:cs="Arial"/>
          <w:lang w:eastAsia="zh-CN"/>
        </w:rPr>
        <w:t xml:space="preserve"> i rękojmi</w:t>
      </w:r>
      <w:r w:rsidRPr="008B74C5">
        <w:rPr>
          <w:rFonts w:ascii="Arial" w:eastAsia="SimSun" w:hAnsi="Arial" w:cs="Arial"/>
          <w:lang w:eastAsia="zh-CN"/>
        </w:rPr>
        <w:t xml:space="preserve"> zostanie przedłużony o czas usuwania wad.</w:t>
      </w:r>
    </w:p>
    <w:p w14:paraId="00A098A2" w14:textId="77777777" w:rsidR="00C17EF1" w:rsidRPr="008B74C5" w:rsidRDefault="00C17EF1" w:rsidP="0014272A">
      <w:pPr>
        <w:pStyle w:val="Akapitzlist"/>
        <w:numPr>
          <w:ilvl w:val="3"/>
          <w:numId w:val="32"/>
        </w:numPr>
        <w:spacing w:before="240" w:after="0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Usunięcie wady powinno być potwierdzone protokolarnie przez Strony umowy.</w:t>
      </w:r>
    </w:p>
    <w:p w14:paraId="2C0C2C7C" w14:textId="77777777" w:rsidR="00C17EF1" w:rsidRPr="008B74C5" w:rsidRDefault="00C17EF1" w:rsidP="0014272A">
      <w:pPr>
        <w:pStyle w:val="Akapitzlist"/>
        <w:numPr>
          <w:ilvl w:val="3"/>
          <w:numId w:val="32"/>
        </w:numPr>
        <w:spacing w:before="240" w:after="0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W razie nieusunięcia wad w terminie wskazanym przez Zamawiającego lub nieprzystąpienia do usunięcia wad, Zamawiający może zlecić ich usunięcie osobie trzeciej na koszt Wykonawcy.</w:t>
      </w:r>
    </w:p>
    <w:p w14:paraId="6A135C46" w14:textId="77777777" w:rsidR="00C17EF1" w:rsidRPr="008B74C5" w:rsidRDefault="00C17EF1" w:rsidP="0014272A">
      <w:pPr>
        <w:pStyle w:val="Akapitzlist"/>
        <w:numPr>
          <w:ilvl w:val="3"/>
          <w:numId w:val="32"/>
        </w:numPr>
        <w:spacing w:before="240" w:after="0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Zamawiający ma prawo dochodzić uprawnień z tytułu rękojmi za wady, niezależnie od uprawnień wynikających z gwarancji.</w:t>
      </w:r>
    </w:p>
    <w:p w14:paraId="259BAD59" w14:textId="77777777" w:rsidR="00C17EF1" w:rsidRPr="008B74C5" w:rsidRDefault="00C17EF1" w:rsidP="008B74C5">
      <w:pPr>
        <w:spacing w:before="120" w:after="0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1EFADF24" w14:textId="77777777" w:rsidR="00A91639" w:rsidRPr="008B74C5" w:rsidRDefault="00A91639" w:rsidP="008B74C5">
      <w:pPr>
        <w:shd w:val="clear" w:color="auto" w:fill="FFFFFF"/>
        <w:tabs>
          <w:tab w:val="left" w:pos="538"/>
        </w:tabs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KLAUZULA ZATRUDNIENIA</w:t>
      </w:r>
    </w:p>
    <w:p w14:paraId="194F1D21" w14:textId="68C9DF9D" w:rsidR="00A91639" w:rsidRPr="008B74C5" w:rsidRDefault="00A91639" w:rsidP="008B74C5">
      <w:pPr>
        <w:shd w:val="clear" w:color="auto" w:fill="FFFFFF"/>
        <w:tabs>
          <w:tab w:val="left" w:pos="538"/>
        </w:tabs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§ 7.</w:t>
      </w:r>
    </w:p>
    <w:p w14:paraId="0B1D458C" w14:textId="6F9BABD7" w:rsidR="00A91639" w:rsidRPr="008B74C5" w:rsidRDefault="00A91639" w:rsidP="0014272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0"/>
        <w:ind w:left="426" w:hanging="426"/>
        <w:jc w:val="both"/>
        <w:rPr>
          <w:rFonts w:ascii="Arial" w:eastAsia="Times New Roman" w:hAnsi="Arial" w:cs="Arial"/>
          <w:vanish/>
        </w:rPr>
      </w:pPr>
      <w:r w:rsidRPr="008B74C5">
        <w:rPr>
          <w:rFonts w:ascii="Arial" w:eastAsia="Times New Roman" w:hAnsi="Arial" w:cs="Arial"/>
        </w:rPr>
        <w:t xml:space="preserve">Osoby wykonujące prace związane z opracowaniem projektu miejscowego planu </w:t>
      </w:r>
      <w:r w:rsidRPr="008B74C5">
        <w:rPr>
          <w:rFonts w:ascii="Arial" w:eastAsia="Times New Roman" w:hAnsi="Arial" w:cs="Arial"/>
        </w:rPr>
        <w:lastRenderedPageBreak/>
        <w:t xml:space="preserve">zagospodarowania przestrzennego </w:t>
      </w:r>
      <w:r w:rsidR="002C0A21" w:rsidRPr="008B74C5">
        <w:rPr>
          <w:rFonts w:ascii="Arial" w:eastAsia="Times New Roman" w:hAnsi="Arial" w:cs="Arial"/>
        </w:rPr>
        <w:t xml:space="preserve">(np. projektant, urbanista) </w:t>
      </w:r>
      <w:r w:rsidRPr="008B74C5">
        <w:rPr>
          <w:rFonts w:ascii="Arial" w:eastAsia="Times New Roman" w:hAnsi="Arial" w:cs="Arial"/>
        </w:rPr>
        <w:t xml:space="preserve">będą zatrudnione przez </w:t>
      </w:r>
      <w:r w:rsidRPr="001F2C8E">
        <w:rPr>
          <w:rFonts w:ascii="Arial" w:eastAsia="Times New Roman" w:hAnsi="Arial" w:cs="Arial"/>
        </w:rPr>
        <w:t xml:space="preserve">Wykonawcę lub Podwykonawców na podstawie przepisów prawa pracy. Obowiązek ten </w:t>
      </w:r>
      <w:r w:rsidRPr="008B74C5">
        <w:rPr>
          <w:rFonts w:ascii="Arial" w:eastAsia="Cambria" w:hAnsi="Arial" w:cs="Arial"/>
        </w:rPr>
        <w:t xml:space="preserve">nie dotyczy sytuacji, gdy </w:t>
      </w:r>
      <w:r w:rsidR="001F2C8E">
        <w:rPr>
          <w:rFonts w:ascii="Arial" w:eastAsia="Cambria" w:hAnsi="Arial" w:cs="Arial"/>
        </w:rPr>
        <w:t>usługi</w:t>
      </w:r>
      <w:r w:rsidRPr="008B74C5">
        <w:rPr>
          <w:rFonts w:ascii="Arial" w:eastAsia="Cambria" w:hAnsi="Arial" w:cs="Arial"/>
        </w:rPr>
        <w:t xml:space="preserve"> te będą wykonywane samodzielnie i osobiście przez osoby fizyczne prowadzące działalność gospodarczą w postaci tzw. samozatrudnienia</w:t>
      </w:r>
      <w:r w:rsidRPr="008B74C5">
        <w:rPr>
          <w:rFonts w:ascii="Arial" w:eastAsia="Times New Roman" w:hAnsi="Arial" w:cs="Arial"/>
        </w:rPr>
        <w:t>.</w:t>
      </w:r>
    </w:p>
    <w:p w14:paraId="2E0B2A17" w14:textId="77777777" w:rsidR="00C204B2" w:rsidRDefault="00C204B2" w:rsidP="0014272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0"/>
        <w:ind w:left="426" w:hanging="426"/>
        <w:jc w:val="both"/>
        <w:rPr>
          <w:rFonts w:ascii="Arial" w:eastAsia="Times New Roman" w:hAnsi="Arial" w:cs="Arial"/>
        </w:rPr>
      </w:pPr>
    </w:p>
    <w:p w14:paraId="458C49A2" w14:textId="6AA08DE2" w:rsidR="00A91639" w:rsidRPr="008B74C5" w:rsidRDefault="00C204B2" w:rsidP="004E2B31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ind w:left="360" w:hanging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2.</w:t>
      </w:r>
      <w:r>
        <w:rPr>
          <w:rFonts w:ascii="Arial" w:eastAsia="Times New Roman" w:hAnsi="Arial" w:cs="Arial"/>
        </w:rPr>
        <w:tab/>
      </w:r>
      <w:r w:rsidR="00A91639" w:rsidRPr="008B74C5">
        <w:rPr>
          <w:rFonts w:ascii="Arial" w:eastAsia="Times New Roman" w:hAnsi="Arial" w:cs="Arial"/>
        </w:rPr>
        <w:t xml:space="preserve">W trakcie realizacji Przedmiotu Umowy Zamawiający uprawniony jest do wykonywania czynności kontrolnych wobec Wykonawcy odnośnie spełniania przez Wykonawcę lub Podwykonawcę/ dalszego Podwykonawcę wymogu zatrudnienia na podstawie umowy </w:t>
      </w:r>
      <w:r>
        <w:rPr>
          <w:rFonts w:ascii="Arial" w:eastAsia="Times New Roman" w:hAnsi="Arial" w:cs="Arial"/>
        </w:rPr>
        <w:br/>
      </w:r>
      <w:r w:rsidR="00A91639" w:rsidRPr="008B74C5">
        <w:rPr>
          <w:rFonts w:ascii="Arial" w:eastAsia="Times New Roman" w:hAnsi="Arial" w:cs="Arial"/>
        </w:rPr>
        <w:t xml:space="preserve">o pracę osób wykonujących czynności związane z </w:t>
      </w:r>
      <w:r w:rsidR="002C0A21" w:rsidRPr="008B74C5">
        <w:rPr>
          <w:rFonts w:ascii="Arial" w:eastAsia="Times New Roman" w:hAnsi="Arial" w:cs="Arial"/>
        </w:rPr>
        <w:t>opracowaniem projektu miejscowego planu zagospodarowania przestrzennego</w:t>
      </w:r>
      <w:r w:rsidR="00A91639" w:rsidRPr="008B74C5">
        <w:rPr>
          <w:rFonts w:ascii="Arial" w:eastAsia="Times New Roman" w:hAnsi="Arial" w:cs="Arial"/>
        </w:rPr>
        <w:t>.</w:t>
      </w:r>
    </w:p>
    <w:p w14:paraId="31F19A74" w14:textId="5F6988FA" w:rsidR="00A91639" w:rsidRPr="008B74C5" w:rsidRDefault="004E2B31" w:rsidP="00C204B2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ind w:left="360" w:hanging="360"/>
        <w:jc w:val="both"/>
        <w:rPr>
          <w:rFonts w:ascii="Arial" w:eastAsia="Times New Roman" w:hAnsi="Arial" w:cs="Arial"/>
        </w:rPr>
      </w:pPr>
      <w:r>
        <w:rPr>
          <w:rFonts w:ascii="Arial" w:eastAsia="Calibri" w:hAnsi="Arial" w:cs="Arial"/>
          <w:bCs/>
          <w:iCs/>
        </w:rPr>
        <w:t>3</w:t>
      </w:r>
      <w:r w:rsidR="00C204B2">
        <w:rPr>
          <w:rFonts w:ascii="Arial" w:eastAsia="Calibri" w:hAnsi="Arial" w:cs="Arial"/>
          <w:bCs/>
          <w:iCs/>
        </w:rPr>
        <w:t>.</w:t>
      </w:r>
      <w:r w:rsidR="00C204B2">
        <w:rPr>
          <w:rFonts w:ascii="Arial" w:eastAsia="Calibri" w:hAnsi="Arial" w:cs="Arial"/>
          <w:bCs/>
          <w:iCs/>
        </w:rPr>
        <w:tab/>
      </w:r>
      <w:r w:rsidR="00A91639" w:rsidRPr="008B74C5">
        <w:rPr>
          <w:rFonts w:ascii="Arial" w:eastAsia="Calibri" w:hAnsi="Arial" w:cs="Arial"/>
          <w:bCs/>
          <w:iCs/>
        </w:rPr>
        <w:t xml:space="preserve">W trakcie realizacji zamówienia na każde wezwanie Zamawiającego, w wyznaczonym </w:t>
      </w:r>
      <w:r>
        <w:rPr>
          <w:rFonts w:ascii="Arial" w:eastAsia="Calibri" w:hAnsi="Arial" w:cs="Arial"/>
          <w:bCs/>
          <w:iCs/>
        </w:rPr>
        <w:br/>
      </w:r>
      <w:r w:rsidR="00A91639" w:rsidRPr="008B74C5">
        <w:rPr>
          <w:rFonts w:ascii="Arial" w:eastAsia="Calibri" w:hAnsi="Arial" w:cs="Arial"/>
          <w:bCs/>
          <w:iCs/>
        </w:rPr>
        <w:t xml:space="preserve">w tym wezwaniu terminie, Wykonawca przedłoży dokumenty dotyczące Wykonawcy lub Podwykonawcy/ dalszego Podwykonawcy, z których bezspornie wynika, że osoby </w:t>
      </w:r>
      <w:r w:rsidR="00C204B2">
        <w:rPr>
          <w:rFonts w:ascii="Arial" w:eastAsia="Calibri" w:hAnsi="Arial" w:cs="Arial"/>
          <w:bCs/>
          <w:iCs/>
        </w:rPr>
        <w:br/>
      </w:r>
      <w:r w:rsidR="00A91639" w:rsidRPr="008B74C5">
        <w:rPr>
          <w:rFonts w:ascii="Arial" w:eastAsia="Calibri" w:hAnsi="Arial" w:cs="Arial"/>
          <w:bCs/>
          <w:iCs/>
        </w:rPr>
        <w:t xml:space="preserve">te są zatrudnione na podstawie umowy o pracę (zawierające </w:t>
      </w:r>
      <w:r w:rsidR="00A91639" w:rsidRPr="008B74C5">
        <w:rPr>
          <w:rFonts w:ascii="Arial" w:eastAsia="Times New Roman" w:hAnsi="Arial" w:cs="Arial"/>
        </w:rPr>
        <w:t xml:space="preserve">informacje, w tym dane osobowe, niezbędne do weryfikacji zatrudnienia na podstawie umowy o pracę, </w:t>
      </w:r>
      <w:r w:rsidR="00C204B2">
        <w:rPr>
          <w:rFonts w:ascii="Arial" w:eastAsia="Times New Roman" w:hAnsi="Arial" w:cs="Arial"/>
        </w:rPr>
        <w:br/>
      </w:r>
      <w:r w:rsidR="00A91639" w:rsidRPr="008B74C5">
        <w:rPr>
          <w:rFonts w:ascii="Arial" w:eastAsia="Times New Roman" w:hAnsi="Arial" w:cs="Arial"/>
        </w:rPr>
        <w:t>w szczególności imię i nazwisko zatrudnionego pracownika, datę zawarcia umowy o pracę, rodzaj umowy o pracę i zakres obowiązków pracownika</w:t>
      </w:r>
      <w:r w:rsidR="00A91639" w:rsidRPr="008B74C5">
        <w:rPr>
          <w:rFonts w:ascii="Arial" w:eastAsia="Calibri" w:hAnsi="Arial" w:cs="Arial"/>
          <w:bCs/>
          <w:iCs/>
        </w:rPr>
        <w:t>), w szczególności:</w:t>
      </w:r>
    </w:p>
    <w:p w14:paraId="1CBF1C60" w14:textId="77777777" w:rsidR="00A91639" w:rsidRPr="008B74C5" w:rsidRDefault="00A91639" w:rsidP="0014272A">
      <w:pPr>
        <w:numPr>
          <w:ilvl w:val="0"/>
          <w:numId w:val="5"/>
        </w:numPr>
        <w:tabs>
          <w:tab w:val="left" w:pos="709"/>
        </w:tabs>
        <w:spacing w:before="120" w:after="0"/>
        <w:ind w:left="426" w:hanging="142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oświadczenia zatrudnionego pracownika,</w:t>
      </w:r>
    </w:p>
    <w:p w14:paraId="6AB0463F" w14:textId="77777777" w:rsidR="00A91639" w:rsidRPr="008B74C5" w:rsidRDefault="00A91639" w:rsidP="0014272A">
      <w:pPr>
        <w:numPr>
          <w:ilvl w:val="0"/>
          <w:numId w:val="5"/>
        </w:numPr>
        <w:tabs>
          <w:tab w:val="left" w:pos="709"/>
        </w:tabs>
        <w:spacing w:before="120" w:after="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oświadczenia wykonawcy lub podwykonawcy o zatrudnieniu pracownika na podstawie umowy o pracę,</w:t>
      </w:r>
    </w:p>
    <w:p w14:paraId="0783C1A5" w14:textId="42428C35" w:rsidR="00A91639" w:rsidRPr="008B74C5" w:rsidRDefault="00A91639" w:rsidP="0014272A">
      <w:pPr>
        <w:numPr>
          <w:ilvl w:val="0"/>
          <w:numId w:val="5"/>
        </w:numPr>
        <w:tabs>
          <w:tab w:val="left" w:pos="709"/>
        </w:tabs>
        <w:spacing w:before="120" w:after="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poświadczonej za zgodność z oryginałem kopii umowy o pracę zatrudnionego</w:t>
      </w:r>
      <w:r w:rsidR="00C204B2">
        <w:rPr>
          <w:rFonts w:ascii="Arial" w:eastAsia="Times New Roman" w:hAnsi="Arial" w:cs="Arial"/>
          <w:lang w:eastAsia="pl-PL"/>
        </w:rPr>
        <w:t xml:space="preserve"> </w:t>
      </w:r>
      <w:r w:rsidRPr="008B74C5">
        <w:rPr>
          <w:rFonts w:ascii="Arial" w:eastAsia="Times New Roman" w:hAnsi="Arial" w:cs="Arial"/>
          <w:lang w:eastAsia="pl-PL"/>
        </w:rPr>
        <w:t>pracownika,</w:t>
      </w:r>
    </w:p>
    <w:p w14:paraId="64A899DA" w14:textId="77777777" w:rsidR="00A91639" w:rsidRPr="008B74C5" w:rsidRDefault="00A91639" w:rsidP="00C204B2">
      <w:pPr>
        <w:tabs>
          <w:tab w:val="left" w:pos="1134"/>
        </w:tabs>
        <w:spacing w:before="120" w:after="0"/>
        <w:ind w:left="426" w:hanging="142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lub</w:t>
      </w:r>
    </w:p>
    <w:p w14:paraId="332321E7" w14:textId="49354122" w:rsidR="00A91639" w:rsidRPr="008B74C5" w:rsidRDefault="00A91639" w:rsidP="0014272A">
      <w:pPr>
        <w:numPr>
          <w:ilvl w:val="0"/>
          <w:numId w:val="5"/>
        </w:numPr>
        <w:tabs>
          <w:tab w:val="left" w:pos="709"/>
        </w:tabs>
        <w:spacing w:before="120" w:after="0"/>
        <w:ind w:left="426" w:hanging="142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innych dokumentów</w:t>
      </w:r>
      <w:r w:rsidR="004E2B31">
        <w:rPr>
          <w:rFonts w:ascii="Arial" w:eastAsia="Times New Roman" w:hAnsi="Arial" w:cs="Arial"/>
          <w:lang w:eastAsia="pl-PL"/>
        </w:rPr>
        <w:t xml:space="preserve"> (np. ważnych badań lekarskich).</w:t>
      </w:r>
    </w:p>
    <w:p w14:paraId="7622E4DB" w14:textId="77777777" w:rsidR="005276E2" w:rsidRPr="008B74C5" w:rsidRDefault="005276E2" w:rsidP="008B74C5">
      <w:pPr>
        <w:spacing w:before="120" w:after="0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3B1C5795" w14:textId="0965CAA8" w:rsidR="002A5C4E" w:rsidRPr="008B74C5" w:rsidRDefault="002A5C4E" w:rsidP="008B74C5">
      <w:pPr>
        <w:shd w:val="clear" w:color="auto" w:fill="FFFFFF"/>
        <w:tabs>
          <w:tab w:val="left" w:pos="542"/>
        </w:tabs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ZASADY ODBIORU PRZEDMIOTU UMOWY</w:t>
      </w:r>
    </w:p>
    <w:p w14:paraId="377D57F5" w14:textId="667FEEE4" w:rsidR="00136519" w:rsidRPr="008B74C5" w:rsidRDefault="002A5C4E" w:rsidP="00D80AA2">
      <w:pPr>
        <w:shd w:val="clear" w:color="auto" w:fill="FFFFFF"/>
        <w:tabs>
          <w:tab w:val="left" w:pos="542"/>
          <w:tab w:val="left" w:pos="4395"/>
        </w:tabs>
        <w:spacing w:before="12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D80AA2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4E2B31" w:rsidRPr="00D80AA2">
        <w:rPr>
          <w:rFonts w:ascii="Arial" w:eastAsia="Times New Roman" w:hAnsi="Arial" w:cs="Arial"/>
          <w:b/>
          <w:bCs/>
          <w:lang w:eastAsia="pl-PL"/>
        </w:rPr>
        <w:t>8</w:t>
      </w:r>
      <w:r w:rsidRPr="00D80AA2">
        <w:rPr>
          <w:rFonts w:ascii="Arial" w:eastAsia="Times New Roman" w:hAnsi="Arial" w:cs="Arial"/>
          <w:b/>
          <w:bCs/>
          <w:lang w:eastAsia="pl-PL"/>
        </w:rPr>
        <w:t>.</w:t>
      </w:r>
    </w:p>
    <w:p w14:paraId="4C6CDB9E" w14:textId="77777777" w:rsidR="008C0395" w:rsidRPr="008B74C5" w:rsidRDefault="008C0395" w:rsidP="0014272A">
      <w:pPr>
        <w:pStyle w:val="Akapitzlist"/>
        <w:widowControl w:val="0"/>
        <w:numPr>
          <w:ilvl w:val="0"/>
          <w:numId w:val="29"/>
        </w:numPr>
        <w:tabs>
          <w:tab w:val="left" w:pos="340"/>
          <w:tab w:val="left" w:pos="709"/>
        </w:tabs>
        <w:suppressAutoHyphens/>
        <w:adjustRightInd w:val="0"/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Odbiór przedmiotu umowy będzie miał miejsce w siedzibie Zamawiającego.</w:t>
      </w:r>
    </w:p>
    <w:p w14:paraId="07322574" w14:textId="5C030760" w:rsidR="008C0395" w:rsidRPr="008B74C5" w:rsidRDefault="008C0395" w:rsidP="0014272A">
      <w:pPr>
        <w:pStyle w:val="Akapitzlist"/>
        <w:widowControl w:val="0"/>
        <w:numPr>
          <w:ilvl w:val="0"/>
          <w:numId w:val="29"/>
        </w:numPr>
        <w:tabs>
          <w:tab w:val="left" w:pos="340"/>
          <w:tab w:val="left" w:pos="709"/>
        </w:tabs>
        <w:suppressAutoHyphens/>
        <w:adjustRightInd w:val="0"/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W ramach przedmiotu zamówienia Wykonawca zobowiązany jest </w:t>
      </w:r>
      <w:r w:rsidR="003F7483" w:rsidRPr="008B74C5">
        <w:rPr>
          <w:rFonts w:ascii="Arial" w:eastAsia="SimSun" w:hAnsi="Arial" w:cs="Arial"/>
          <w:lang w:eastAsia="zh-CN"/>
        </w:rPr>
        <w:t>opracować</w:t>
      </w:r>
      <w:r w:rsidR="003F7483" w:rsidRPr="008B74C5">
        <w:rPr>
          <w:rFonts w:ascii="Arial" w:hAnsi="Arial" w:cs="Arial"/>
        </w:rPr>
        <w:t xml:space="preserve"> projekt miejscowego planu zagospodarowania przestrzennego dla </w:t>
      </w:r>
      <w:r w:rsidR="00745011">
        <w:rPr>
          <w:rFonts w:ascii="Arial" w:hAnsi="Arial" w:cs="Arial"/>
        </w:rPr>
        <w:t>6</w:t>
      </w:r>
      <w:r w:rsidR="003F7483" w:rsidRPr="008B74C5">
        <w:rPr>
          <w:rFonts w:ascii="Arial" w:hAnsi="Arial" w:cs="Arial"/>
        </w:rPr>
        <w:t xml:space="preserve"> obszaró</w:t>
      </w:r>
      <w:r w:rsidR="003F7483" w:rsidRPr="00745011">
        <w:rPr>
          <w:rFonts w:ascii="Arial" w:hAnsi="Arial" w:cs="Arial"/>
        </w:rPr>
        <w:t xml:space="preserve">w </w:t>
      </w:r>
      <w:r w:rsidR="00745011" w:rsidRPr="00745011">
        <w:rPr>
          <w:rFonts w:ascii="Arial" w:eastAsia="Calibri" w:hAnsi="Arial" w:cs="Arial"/>
        </w:rPr>
        <w:t xml:space="preserve">położonych </w:t>
      </w:r>
      <w:r w:rsidR="00745011">
        <w:rPr>
          <w:rFonts w:ascii="Arial" w:eastAsia="Calibri" w:hAnsi="Arial" w:cs="Arial"/>
        </w:rPr>
        <w:br/>
      </w:r>
      <w:r w:rsidR="00745011" w:rsidRPr="00745011">
        <w:rPr>
          <w:rFonts w:ascii="Arial" w:eastAsia="Calibri" w:hAnsi="Arial" w:cs="Arial"/>
        </w:rPr>
        <w:t>w obrębach geodezyjnych Bronisławów, Buków, Ciosny i Józefów, Józefin, Tobiasze Ojrzanów, Ujazd (miasto) i Przesiadłów</w:t>
      </w:r>
      <w:r w:rsidR="00745011" w:rsidRPr="00745011">
        <w:rPr>
          <w:rFonts w:ascii="Arial" w:eastAsia="SimSun" w:hAnsi="Arial" w:cs="Arial"/>
          <w:lang w:eastAsia="zh-CN"/>
        </w:rPr>
        <w:t xml:space="preserve"> </w:t>
      </w:r>
      <w:r w:rsidRPr="008B74C5">
        <w:rPr>
          <w:rFonts w:ascii="Arial" w:eastAsia="SimSun" w:hAnsi="Arial" w:cs="Arial"/>
          <w:lang w:eastAsia="zh-CN"/>
        </w:rPr>
        <w:t>oraz przekazać Zamawiającemu</w:t>
      </w:r>
      <w:r w:rsidR="006D1C15">
        <w:rPr>
          <w:rFonts w:ascii="Arial" w:eastAsia="SimSun" w:hAnsi="Arial" w:cs="Arial"/>
          <w:lang w:eastAsia="zh-CN"/>
        </w:rPr>
        <w:br/>
      </w:r>
      <w:r w:rsidR="005777C8" w:rsidRPr="008B74C5">
        <w:rPr>
          <w:rFonts w:ascii="Arial" w:eastAsia="SimSun" w:hAnsi="Arial" w:cs="Arial"/>
          <w:lang w:eastAsia="zh-CN"/>
        </w:rPr>
        <w:t>w szczególności</w:t>
      </w:r>
      <w:r w:rsidRPr="008B74C5">
        <w:rPr>
          <w:rFonts w:ascii="Arial" w:eastAsia="SimSun" w:hAnsi="Arial" w:cs="Arial"/>
          <w:lang w:eastAsia="zh-CN"/>
        </w:rPr>
        <w:t xml:space="preserve">: </w:t>
      </w:r>
    </w:p>
    <w:p w14:paraId="29D37995" w14:textId="7B3EDF03" w:rsidR="008C0395" w:rsidRPr="008B74C5" w:rsidRDefault="008C0395" w:rsidP="0014272A">
      <w:pPr>
        <w:pStyle w:val="Akapitzlist"/>
        <w:widowControl w:val="0"/>
        <w:numPr>
          <w:ilvl w:val="1"/>
          <w:numId w:val="29"/>
        </w:numPr>
        <w:tabs>
          <w:tab w:val="left" w:pos="19800"/>
        </w:tabs>
        <w:suppressAutoHyphens/>
        <w:spacing w:after="0"/>
        <w:ind w:left="69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 xml:space="preserve">kompletny projekt uchwały w sprawie </w:t>
      </w:r>
      <w:r w:rsidRPr="005276E2">
        <w:rPr>
          <w:rFonts w:ascii="Arial" w:hAnsi="Arial" w:cs="Arial"/>
        </w:rPr>
        <w:t>uchwalenia plan</w:t>
      </w:r>
      <w:r w:rsidR="005276E2" w:rsidRPr="005276E2">
        <w:rPr>
          <w:rFonts w:ascii="Arial" w:hAnsi="Arial" w:cs="Arial"/>
        </w:rPr>
        <w:t xml:space="preserve">u </w:t>
      </w:r>
      <w:r w:rsidRPr="005276E2">
        <w:rPr>
          <w:rFonts w:ascii="Arial" w:hAnsi="Arial" w:cs="Arial"/>
        </w:rPr>
        <w:t xml:space="preserve">zawierający </w:t>
      </w:r>
      <w:r w:rsidRPr="008B74C5">
        <w:rPr>
          <w:rFonts w:ascii="Arial" w:hAnsi="Arial" w:cs="Arial"/>
        </w:rPr>
        <w:t xml:space="preserve">część tekstową </w:t>
      </w:r>
      <w:r w:rsidR="00745011">
        <w:rPr>
          <w:rFonts w:ascii="Arial" w:hAnsi="Arial" w:cs="Arial"/>
        </w:rPr>
        <w:br/>
      </w:r>
      <w:r w:rsidRPr="008B74C5">
        <w:rPr>
          <w:rFonts w:ascii="Arial" w:hAnsi="Arial" w:cs="Arial"/>
        </w:rPr>
        <w:t>i graficzną w formie papierowej – 2 egzemplarze oraz wersję elektroniczną utworzoną w Edytorze Aktów Prawnych Legislator (pliki w formacie *</w:t>
      </w:r>
      <w:proofErr w:type="spellStart"/>
      <w:r w:rsidRPr="008B74C5">
        <w:rPr>
          <w:rFonts w:ascii="Arial" w:hAnsi="Arial" w:cs="Arial"/>
        </w:rPr>
        <w:t>xml</w:t>
      </w:r>
      <w:proofErr w:type="spellEnd"/>
      <w:r w:rsidRPr="008B74C5">
        <w:rPr>
          <w:rFonts w:ascii="Arial" w:hAnsi="Arial" w:cs="Arial"/>
        </w:rPr>
        <w:t>),</w:t>
      </w:r>
    </w:p>
    <w:p w14:paraId="30EC0393" w14:textId="77777777" w:rsidR="008C0395" w:rsidRPr="008B74C5" w:rsidRDefault="008C0395" w:rsidP="0014272A">
      <w:pPr>
        <w:widowControl w:val="0"/>
        <w:numPr>
          <w:ilvl w:val="1"/>
          <w:numId w:val="29"/>
        </w:numPr>
        <w:tabs>
          <w:tab w:val="left" w:pos="19800"/>
        </w:tabs>
        <w:suppressAutoHyphens/>
        <w:spacing w:after="0"/>
        <w:ind w:left="69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prognozę oddziaływania na środowisko – 2 egzemplarze trwale oprawione oraz 1 egzemplarz w wersji elektronicznej CD/DVD,</w:t>
      </w:r>
    </w:p>
    <w:p w14:paraId="6951EBF3" w14:textId="77777777" w:rsidR="008C0395" w:rsidRPr="008B74C5" w:rsidRDefault="008C0395" w:rsidP="0014272A">
      <w:pPr>
        <w:widowControl w:val="0"/>
        <w:numPr>
          <w:ilvl w:val="1"/>
          <w:numId w:val="29"/>
        </w:numPr>
        <w:tabs>
          <w:tab w:val="left" w:pos="19800"/>
        </w:tabs>
        <w:suppressAutoHyphens/>
        <w:spacing w:after="0"/>
        <w:ind w:left="69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 xml:space="preserve">opracowanie </w:t>
      </w:r>
      <w:proofErr w:type="spellStart"/>
      <w:r w:rsidRPr="008B74C5">
        <w:rPr>
          <w:rFonts w:ascii="Arial" w:hAnsi="Arial" w:cs="Arial"/>
        </w:rPr>
        <w:t>ekofizjograficzne</w:t>
      </w:r>
      <w:proofErr w:type="spellEnd"/>
      <w:r w:rsidRPr="008B74C5">
        <w:rPr>
          <w:rFonts w:ascii="Arial" w:hAnsi="Arial" w:cs="Arial"/>
        </w:rPr>
        <w:t xml:space="preserve"> – 2 egzemplarze trwale oprawione oraz 1 egzemplarz w wersji elektronicznej CD/DVD,</w:t>
      </w:r>
    </w:p>
    <w:p w14:paraId="529C657C" w14:textId="77777777" w:rsidR="008C0395" w:rsidRPr="008B74C5" w:rsidRDefault="008C0395" w:rsidP="0014272A">
      <w:pPr>
        <w:widowControl w:val="0"/>
        <w:numPr>
          <w:ilvl w:val="1"/>
          <w:numId w:val="29"/>
        </w:numPr>
        <w:tabs>
          <w:tab w:val="left" w:pos="19800"/>
        </w:tabs>
        <w:suppressAutoHyphens/>
        <w:spacing w:after="0"/>
        <w:ind w:left="69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 xml:space="preserve">rysunek kolorowy planu w skali 1:1000 – 2 egzemplarze, </w:t>
      </w:r>
    </w:p>
    <w:p w14:paraId="54EE238E" w14:textId="4CE2BBF5" w:rsidR="008C0395" w:rsidRPr="008B74C5" w:rsidRDefault="008C0395" w:rsidP="0014272A">
      <w:pPr>
        <w:widowControl w:val="0"/>
        <w:numPr>
          <w:ilvl w:val="1"/>
          <w:numId w:val="29"/>
        </w:numPr>
        <w:tabs>
          <w:tab w:val="left" w:pos="19800"/>
        </w:tabs>
        <w:suppressAutoHyphens/>
        <w:spacing w:after="0"/>
        <w:ind w:left="69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plan w wersji elektronicznej – 2 płyty CD/DVD (nośnik elektroniczny do odczytu i wydruku, dodatkowo zapis części graficznej – format plików: JPG</w:t>
      </w:r>
      <w:r w:rsidRPr="005276E2">
        <w:rPr>
          <w:rFonts w:ascii="Arial" w:hAnsi="Arial" w:cs="Arial"/>
        </w:rPr>
        <w:t>, DW</w:t>
      </w:r>
      <w:r w:rsidR="005276E2" w:rsidRPr="005276E2">
        <w:rPr>
          <w:rFonts w:ascii="Arial" w:hAnsi="Arial" w:cs="Arial"/>
        </w:rPr>
        <w:t>G</w:t>
      </w:r>
      <w:r w:rsidRPr="005276E2">
        <w:rPr>
          <w:rFonts w:ascii="Arial" w:hAnsi="Arial" w:cs="Arial"/>
        </w:rPr>
        <w:t>, PDF</w:t>
      </w:r>
      <w:r w:rsidRPr="008B74C5">
        <w:rPr>
          <w:rFonts w:ascii="Arial" w:hAnsi="Arial" w:cs="Arial"/>
        </w:rPr>
        <w:t xml:space="preserve">, DXF). Plik musi mieć zablokowaną możliwość edycji i wprowadzania jakichkolwiek zmian rysunku, a także posiadać możliwość wydruku określonej skali przy użyciu nieodpłatnej </w:t>
      </w:r>
      <w:r w:rsidRPr="008B74C5">
        <w:rPr>
          <w:rFonts w:ascii="Arial" w:hAnsi="Arial" w:cs="Arial"/>
        </w:rPr>
        <w:lastRenderedPageBreak/>
        <w:t>przeglądarki oraz plan w wersji elektronicznej (nośnik elektroniczny z możliwością edycji i wydruku, przy użyciu darmowej nieodpłatnej, zapis części graficznej – format plików: JPG, DW</w:t>
      </w:r>
      <w:r w:rsidR="009F43CB">
        <w:rPr>
          <w:rFonts w:ascii="Arial" w:hAnsi="Arial" w:cs="Arial"/>
        </w:rPr>
        <w:t>G</w:t>
      </w:r>
      <w:r w:rsidRPr="008B74C5">
        <w:rPr>
          <w:rFonts w:ascii="Arial" w:hAnsi="Arial" w:cs="Arial"/>
        </w:rPr>
        <w:t>, PDF, DXF),</w:t>
      </w:r>
    </w:p>
    <w:p w14:paraId="4ED6F2CD" w14:textId="77B2DA0C" w:rsidR="008C0395" w:rsidRPr="008B74C5" w:rsidRDefault="008C0395" w:rsidP="0014272A">
      <w:pPr>
        <w:widowControl w:val="0"/>
        <w:numPr>
          <w:ilvl w:val="1"/>
          <w:numId w:val="29"/>
        </w:numPr>
        <w:tabs>
          <w:tab w:val="left" w:pos="19800"/>
        </w:tabs>
        <w:suppressAutoHyphens/>
        <w:spacing w:after="0"/>
        <w:ind w:left="69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sumaryczne zestawienie powierzchni poszczególnych obszarów określonych w planie, zbilansowane do 100% powierzchni całego obszaru opracowania. Powierzchnie należy podać w </w:t>
      </w:r>
      <w:r w:rsidR="005777C8" w:rsidRPr="008B74C5">
        <w:rPr>
          <w:rFonts w:ascii="Arial" w:hAnsi="Arial" w:cs="Arial"/>
        </w:rPr>
        <w:t>hektarach [</w:t>
      </w:r>
      <w:r w:rsidRPr="008B74C5">
        <w:rPr>
          <w:rFonts w:ascii="Arial" w:hAnsi="Arial" w:cs="Arial"/>
        </w:rPr>
        <w:t>ha</w:t>
      </w:r>
      <w:r w:rsidR="005777C8" w:rsidRPr="008B74C5">
        <w:rPr>
          <w:rFonts w:ascii="Arial" w:hAnsi="Arial" w:cs="Arial"/>
        </w:rPr>
        <w:t>]</w:t>
      </w:r>
      <w:r w:rsidRPr="008B74C5">
        <w:rPr>
          <w:rFonts w:ascii="Arial" w:hAnsi="Arial" w:cs="Arial"/>
        </w:rPr>
        <w:t xml:space="preserve"> oraz w</w:t>
      </w:r>
      <w:r w:rsidR="005777C8" w:rsidRPr="008B74C5">
        <w:rPr>
          <w:rFonts w:ascii="Arial" w:hAnsi="Arial" w:cs="Arial"/>
        </w:rPr>
        <w:t xml:space="preserve"> procentach [</w:t>
      </w:r>
      <w:r w:rsidRPr="008B74C5">
        <w:rPr>
          <w:rFonts w:ascii="Arial" w:hAnsi="Arial" w:cs="Arial"/>
        </w:rPr>
        <w:t>%</w:t>
      </w:r>
      <w:r w:rsidR="005777C8" w:rsidRPr="008B74C5">
        <w:rPr>
          <w:rFonts w:ascii="Arial" w:hAnsi="Arial" w:cs="Arial"/>
        </w:rPr>
        <w:t>]</w:t>
      </w:r>
      <w:r w:rsidRPr="008B74C5">
        <w:rPr>
          <w:rFonts w:ascii="Arial" w:hAnsi="Arial" w:cs="Arial"/>
        </w:rPr>
        <w:t>, z dokładnością do 0,1 %,</w:t>
      </w:r>
    </w:p>
    <w:p w14:paraId="272D71C0" w14:textId="35FE80EF" w:rsidR="008C0395" w:rsidRPr="008B74C5" w:rsidRDefault="008C0395" w:rsidP="0014272A">
      <w:pPr>
        <w:widowControl w:val="0"/>
        <w:numPr>
          <w:ilvl w:val="1"/>
          <w:numId w:val="29"/>
        </w:numPr>
        <w:tabs>
          <w:tab w:val="left" w:pos="19800"/>
        </w:tabs>
        <w:suppressAutoHyphens/>
        <w:spacing w:after="0"/>
        <w:ind w:left="69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dokumentację formalno-prawną prac nad planem, o</w:t>
      </w:r>
      <w:r w:rsidRPr="008B74C5">
        <w:rPr>
          <w:rFonts w:ascii="Arial" w:hAnsi="Arial" w:cs="Arial"/>
          <w:color w:val="000000" w:themeColor="text1"/>
        </w:rPr>
        <w:t xml:space="preserve"> której mowa w </w:t>
      </w:r>
      <w:r w:rsidRPr="008B74C5">
        <w:rPr>
          <w:rFonts w:ascii="Arial" w:eastAsia="Calibri" w:hAnsi="Arial" w:cs="Arial"/>
          <w:color w:val="000000" w:themeColor="text1"/>
        </w:rPr>
        <w:t>§12 rozporządzenia</w:t>
      </w:r>
      <w:r w:rsidR="005777C8" w:rsidRPr="008B74C5">
        <w:rPr>
          <w:rFonts w:ascii="Arial" w:eastAsia="Calibri" w:hAnsi="Arial" w:cs="Arial"/>
          <w:color w:val="000000" w:themeColor="text1"/>
        </w:rPr>
        <w:t xml:space="preserve"> Ministra Rozwoju i Technologii z dnia 17 grudnia 2021 r. </w:t>
      </w:r>
      <w:r w:rsidRPr="008B74C5">
        <w:rPr>
          <w:rFonts w:ascii="Arial" w:eastAsia="Calibri" w:hAnsi="Arial" w:cs="Arial"/>
          <w:color w:val="000000" w:themeColor="text1"/>
        </w:rPr>
        <w:t xml:space="preserve"> w sprawie wymaganego zakresu projektu miejscowego planu zagospodarowania przestrzennego</w:t>
      </w:r>
      <w:r w:rsidRPr="008B74C5">
        <w:rPr>
          <w:rFonts w:ascii="Arial" w:hAnsi="Arial" w:cs="Arial"/>
        </w:rPr>
        <w:t xml:space="preserve"> – </w:t>
      </w:r>
      <w:r w:rsidR="00745011">
        <w:rPr>
          <w:rFonts w:ascii="Arial" w:hAnsi="Arial" w:cs="Arial"/>
        </w:rPr>
        <w:br/>
      </w:r>
      <w:r w:rsidRPr="008B74C5">
        <w:rPr>
          <w:rFonts w:ascii="Arial" w:hAnsi="Arial" w:cs="Arial"/>
        </w:rPr>
        <w:t>2 egzemplarze trwale oprawione:</w:t>
      </w:r>
    </w:p>
    <w:p w14:paraId="15718CF9" w14:textId="77777777" w:rsidR="008C0395" w:rsidRPr="008B74C5" w:rsidRDefault="008C0395" w:rsidP="0014272A">
      <w:pPr>
        <w:pStyle w:val="Default"/>
        <w:numPr>
          <w:ilvl w:val="2"/>
          <w:numId w:val="29"/>
        </w:numPr>
        <w:spacing w:line="276" w:lineRule="auto"/>
        <w:ind w:left="103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B74C5">
        <w:rPr>
          <w:rFonts w:ascii="Arial" w:hAnsi="Arial" w:cs="Arial"/>
          <w:color w:val="000000" w:themeColor="text1"/>
          <w:sz w:val="22"/>
          <w:szCs w:val="22"/>
        </w:rPr>
        <w:t>egzemplarz dla Wojewody (kopia),</w:t>
      </w:r>
    </w:p>
    <w:p w14:paraId="4039E51A" w14:textId="33E1F411" w:rsidR="008C0395" w:rsidRPr="008B74C5" w:rsidRDefault="008C0395" w:rsidP="0014272A">
      <w:pPr>
        <w:pStyle w:val="Default"/>
        <w:numPr>
          <w:ilvl w:val="2"/>
          <w:numId w:val="29"/>
        </w:numPr>
        <w:spacing w:line="276" w:lineRule="auto"/>
        <w:ind w:left="103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B74C5">
        <w:rPr>
          <w:rFonts w:ascii="Arial" w:hAnsi="Arial" w:cs="Arial"/>
          <w:color w:val="000000" w:themeColor="text1"/>
          <w:sz w:val="22"/>
          <w:szCs w:val="22"/>
        </w:rPr>
        <w:t>egzemplarz dla Urzędu Miejskiego w Ujeździe (oryginał)</w:t>
      </w:r>
      <w:r w:rsidR="005777C8" w:rsidRPr="008B74C5">
        <w:rPr>
          <w:rFonts w:ascii="Arial" w:hAnsi="Arial" w:cs="Arial"/>
          <w:color w:val="000000" w:themeColor="text1"/>
          <w:sz w:val="22"/>
          <w:szCs w:val="22"/>
        </w:rPr>
        <w:t>,</w:t>
      </w:r>
      <w:r w:rsidRPr="008B74C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B74C5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14:paraId="0816FC94" w14:textId="03624934" w:rsidR="008C0395" w:rsidRPr="00A43959" w:rsidRDefault="008C0395" w:rsidP="0014272A">
      <w:pPr>
        <w:widowControl w:val="0"/>
        <w:numPr>
          <w:ilvl w:val="1"/>
          <w:numId w:val="29"/>
        </w:numPr>
        <w:tabs>
          <w:tab w:val="left" w:pos="19800"/>
        </w:tabs>
        <w:suppressAutoHyphens/>
        <w:spacing w:after="0"/>
        <w:ind w:left="697" w:hanging="357"/>
        <w:jc w:val="both"/>
        <w:rPr>
          <w:rFonts w:ascii="Arial" w:hAnsi="Arial" w:cs="Arial"/>
        </w:rPr>
      </w:pPr>
      <w:r w:rsidRPr="00A43959">
        <w:rPr>
          <w:rFonts w:ascii="Arial" w:hAnsi="Arial" w:cs="Arial"/>
        </w:rPr>
        <w:t>postać cyfrową dokumentów planistycznych, o których mowa w §</w:t>
      </w:r>
      <w:r w:rsidR="005777C8" w:rsidRPr="00A43959">
        <w:rPr>
          <w:rFonts w:ascii="Arial" w:hAnsi="Arial" w:cs="Arial"/>
        </w:rPr>
        <w:t>3</w:t>
      </w:r>
      <w:r w:rsidRPr="00A43959">
        <w:rPr>
          <w:rFonts w:ascii="Arial" w:hAnsi="Arial" w:cs="Arial"/>
        </w:rPr>
        <w:t xml:space="preserve"> ust. 3 pkt 30 umowy,</w:t>
      </w:r>
    </w:p>
    <w:p w14:paraId="74E45CFB" w14:textId="77777777" w:rsidR="008C0395" w:rsidRPr="008B74C5" w:rsidRDefault="008C0395" w:rsidP="0014272A">
      <w:pPr>
        <w:widowControl w:val="0"/>
        <w:numPr>
          <w:ilvl w:val="1"/>
          <w:numId w:val="29"/>
        </w:numPr>
        <w:tabs>
          <w:tab w:val="left" w:pos="19800"/>
        </w:tabs>
        <w:suppressAutoHyphens/>
        <w:spacing w:after="114"/>
        <w:ind w:left="697" w:hanging="357"/>
        <w:jc w:val="both"/>
        <w:rPr>
          <w:rFonts w:ascii="Arial" w:hAnsi="Arial" w:cs="Arial"/>
        </w:rPr>
      </w:pPr>
      <w:r w:rsidRPr="008B74C5">
        <w:rPr>
          <w:rFonts w:ascii="Arial" w:hAnsi="Arial" w:cs="Arial"/>
          <w:color w:val="000000"/>
        </w:rPr>
        <w:t>inne materiały planistyczne sporządzone na potrzeby projektu planu, mające charakter pomocniczy oraz sporządzone na podstawie przepisów odrębnych – analizy, koncepcje, projekty uchwał, materiały robocze, itp. – po 1 egzemplarzu</w:t>
      </w:r>
      <w:r w:rsidRPr="008B74C5">
        <w:rPr>
          <w:rFonts w:ascii="Arial" w:hAnsi="Arial" w:cs="Arial"/>
        </w:rPr>
        <w:t>.</w:t>
      </w:r>
    </w:p>
    <w:p w14:paraId="77CFF142" w14:textId="03C4DC27" w:rsidR="008C0395" w:rsidRPr="008B74C5" w:rsidRDefault="008C0395" w:rsidP="0014272A">
      <w:pPr>
        <w:pStyle w:val="Akapitzlist"/>
        <w:numPr>
          <w:ilvl w:val="0"/>
          <w:numId w:val="29"/>
        </w:numPr>
        <w:tabs>
          <w:tab w:val="left" w:pos="340"/>
        </w:tabs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Potwierdzeniem przekazania przedmiotu umowy lub jej części będzie protokół zdawczo-odbiorczy wraz z wykazem opracowań stanowiących przedmiot odbioru.</w:t>
      </w:r>
    </w:p>
    <w:p w14:paraId="7F67565A" w14:textId="77777777" w:rsidR="008C0395" w:rsidRPr="008B74C5" w:rsidRDefault="008C0395" w:rsidP="0014272A">
      <w:pPr>
        <w:pStyle w:val="Akapitzlist"/>
        <w:numPr>
          <w:ilvl w:val="0"/>
          <w:numId w:val="29"/>
        </w:numPr>
        <w:tabs>
          <w:tab w:val="left" w:pos="340"/>
        </w:tabs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>Protokół zdawczo-odbiorczy zostanie spisany przez strony umowy po zrealizowaniu danego etapu przedmiotu umowy oraz po przekazaniu Zamawiającemu dokumentów dotyczących danego etapu.</w:t>
      </w:r>
    </w:p>
    <w:p w14:paraId="3A68B1C2" w14:textId="77777777" w:rsidR="008C0395" w:rsidRPr="008B74C5" w:rsidRDefault="008C0395" w:rsidP="0014272A">
      <w:pPr>
        <w:pStyle w:val="Akapitzlist"/>
        <w:numPr>
          <w:ilvl w:val="0"/>
          <w:numId w:val="29"/>
        </w:numPr>
        <w:tabs>
          <w:tab w:val="left" w:pos="340"/>
        </w:tabs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Zamawiający odmówi lub dokona odbioru podpisując protokół zdawczo-odbiorczy </w:t>
      </w:r>
      <w:r w:rsidRPr="008B74C5">
        <w:rPr>
          <w:rFonts w:ascii="Arial" w:eastAsia="SimSun" w:hAnsi="Arial" w:cs="Arial"/>
          <w:lang w:eastAsia="zh-CN"/>
        </w:rPr>
        <w:br/>
        <w:t xml:space="preserve">w terminie nie dłuższym niż 7 dni od daty przekazania Zamawiającemu kompletu dokumentów dotyczących danego etapu. </w:t>
      </w:r>
    </w:p>
    <w:p w14:paraId="5D782B14" w14:textId="77777777" w:rsidR="008C0395" w:rsidRPr="008B74C5" w:rsidRDefault="008C0395" w:rsidP="0014272A">
      <w:pPr>
        <w:pStyle w:val="Akapitzlist"/>
        <w:numPr>
          <w:ilvl w:val="0"/>
          <w:numId w:val="29"/>
        </w:numPr>
        <w:tabs>
          <w:tab w:val="left" w:pos="340"/>
        </w:tabs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W przypadku stwierdzenia przez Zamawiającego wad przedmiotu umowy, nieprawidłowości lub niezgodności w sporządzonych opracowaniach z wymogami Zamawiającego w protokole  zostanie określony termin i sposób usunięcia wad. </w:t>
      </w:r>
    </w:p>
    <w:p w14:paraId="661982AB" w14:textId="77777777" w:rsidR="008C0395" w:rsidRPr="00A43959" w:rsidRDefault="008C0395" w:rsidP="0014272A">
      <w:pPr>
        <w:pStyle w:val="Akapitzlist"/>
        <w:numPr>
          <w:ilvl w:val="0"/>
          <w:numId w:val="29"/>
        </w:numPr>
        <w:tabs>
          <w:tab w:val="left" w:pos="340"/>
        </w:tabs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Zamawiający, po </w:t>
      </w:r>
      <w:r w:rsidRPr="00A43959">
        <w:rPr>
          <w:rFonts w:ascii="Arial" w:eastAsia="SimSun" w:hAnsi="Arial" w:cs="Arial"/>
          <w:lang w:eastAsia="zh-CN"/>
        </w:rPr>
        <w:t xml:space="preserve">stwierdzeniu istnienia wad w opracowaniach, wykonując uprawnienia względem Wykonawcy, może odstąpić od umowy, bez wyznaczonego terminu do usunięcia wad, gdy wady mają charakter istotny i nie dadzą się usunąć. </w:t>
      </w:r>
    </w:p>
    <w:p w14:paraId="7BB6C33E" w14:textId="073BA8DC" w:rsidR="008C0395" w:rsidRPr="008B74C5" w:rsidRDefault="008C0395" w:rsidP="0014272A">
      <w:pPr>
        <w:pStyle w:val="Akapitzlist"/>
        <w:numPr>
          <w:ilvl w:val="0"/>
          <w:numId w:val="29"/>
        </w:numPr>
        <w:tabs>
          <w:tab w:val="left" w:pos="340"/>
        </w:tabs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Zamawiający, po stwierdzeniu istnienia wad w opracowaniach, wykonując uprawnienia względem Wykonawcy może </w:t>
      </w:r>
      <w:r w:rsidR="00A629A4" w:rsidRPr="008B74C5">
        <w:rPr>
          <w:rFonts w:ascii="Arial" w:eastAsia="SimSun" w:hAnsi="Arial" w:cs="Arial"/>
          <w:lang w:eastAsia="zh-CN"/>
        </w:rPr>
        <w:t xml:space="preserve">żądać </w:t>
      </w:r>
      <w:r w:rsidRPr="008B74C5">
        <w:rPr>
          <w:rFonts w:ascii="Arial" w:eastAsia="SimSun" w:hAnsi="Arial" w:cs="Arial"/>
          <w:lang w:eastAsia="zh-CN"/>
        </w:rPr>
        <w:t>obniż</w:t>
      </w:r>
      <w:r w:rsidR="00A629A4" w:rsidRPr="008B74C5">
        <w:rPr>
          <w:rFonts w:ascii="Arial" w:eastAsia="SimSun" w:hAnsi="Arial" w:cs="Arial"/>
          <w:lang w:eastAsia="zh-CN"/>
        </w:rPr>
        <w:t>enia</w:t>
      </w:r>
      <w:r w:rsidRPr="008B74C5">
        <w:rPr>
          <w:rFonts w:ascii="Arial" w:eastAsia="SimSun" w:hAnsi="Arial" w:cs="Arial"/>
          <w:lang w:eastAsia="zh-CN"/>
        </w:rPr>
        <w:t xml:space="preserve"> wynagrodzeni</w:t>
      </w:r>
      <w:r w:rsidR="00A629A4" w:rsidRPr="008B74C5">
        <w:rPr>
          <w:rFonts w:ascii="Arial" w:eastAsia="SimSun" w:hAnsi="Arial" w:cs="Arial"/>
          <w:lang w:eastAsia="zh-CN"/>
        </w:rPr>
        <w:t>a</w:t>
      </w:r>
      <w:r w:rsidRPr="008B74C5">
        <w:rPr>
          <w:rFonts w:ascii="Arial" w:eastAsia="SimSun" w:hAnsi="Arial" w:cs="Arial"/>
          <w:lang w:eastAsia="zh-CN"/>
        </w:rPr>
        <w:t xml:space="preserve">, o którym mowa </w:t>
      </w:r>
      <w:r w:rsidRPr="00A43959">
        <w:rPr>
          <w:rFonts w:ascii="Arial" w:eastAsia="SimSun" w:hAnsi="Arial" w:cs="Arial"/>
          <w:lang w:eastAsia="zh-CN"/>
        </w:rPr>
        <w:t xml:space="preserve">w § </w:t>
      </w:r>
      <w:r w:rsidR="00A43959" w:rsidRPr="00A43959">
        <w:rPr>
          <w:rFonts w:ascii="Arial" w:eastAsia="SimSun" w:hAnsi="Arial" w:cs="Arial"/>
          <w:lang w:eastAsia="zh-CN"/>
        </w:rPr>
        <w:t>5</w:t>
      </w:r>
      <w:r w:rsidRPr="00A43959">
        <w:rPr>
          <w:rFonts w:ascii="Arial" w:eastAsia="SimSun" w:hAnsi="Arial" w:cs="Arial"/>
          <w:lang w:eastAsia="zh-CN"/>
        </w:rPr>
        <w:t xml:space="preserve"> ust. 1,</w:t>
      </w:r>
      <w:r w:rsidRPr="008B74C5">
        <w:rPr>
          <w:rFonts w:ascii="Arial" w:eastAsia="SimSun" w:hAnsi="Arial" w:cs="Arial"/>
          <w:lang w:eastAsia="zh-CN"/>
        </w:rPr>
        <w:t xml:space="preserve"> w przypadku, gdy wady opracowania nie dadzą się usunąć, lecz nie mają istotnego charakteru. </w:t>
      </w:r>
    </w:p>
    <w:p w14:paraId="2D6D1BA8" w14:textId="77777777" w:rsidR="008C0395" w:rsidRPr="008B74C5" w:rsidRDefault="008C0395" w:rsidP="0014272A">
      <w:pPr>
        <w:pStyle w:val="Akapitzlist"/>
        <w:numPr>
          <w:ilvl w:val="0"/>
          <w:numId w:val="29"/>
        </w:numPr>
        <w:tabs>
          <w:tab w:val="left" w:pos="340"/>
        </w:tabs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Za wadę istotną uważa się w szczególności wadę uniemożliwiającą wykorzystanie opracowania w sposób i w celu, dla którego zostało ono stworzone. </w:t>
      </w:r>
    </w:p>
    <w:p w14:paraId="4DCAD8DE" w14:textId="77777777" w:rsidR="008C0395" w:rsidRPr="008B74C5" w:rsidRDefault="008C0395" w:rsidP="0014272A">
      <w:pPr>
        <w:pStyle w:val="Akapitzlist"/>
        <w:numPr>
          <w:ilvl w:val="0"/>
          <w:numId w:val="29"/>
        </w:numPr>
        <w:tabs>
          <w:tab w:val="left" w:pos="340"/>
        </w:tabs>
        <w:spacing w:after="0"/>
        <w:ind w:left="357" w:hanging="357"/>
        <w:jc w:val="both"/>
        <w:rPr>
          <w:rFonts w:ascii="Arial" w:eastAsia="SimSun" w:hAnsi="Arial" w:cs="Arial"/>
          <w:lang w:eastAsia="zh-CN"/>
        </w:rPr>
      </w:pPr>
      <w:r w:rsidRPr="008B74C5">
        <w:rPr>
          <w:rFonts w:ascii="Arial" w:eastAsia="SimSun" w:hAnsi="Arial" w:cs="Arial"/>
          <w:lang w:eastAsia="zh-CN"/>
        </w:rPr>
        <w:t xml:space="preserve">Opracowanie z istotnymi wadami nie zostanie odebrane. </w:t>
      </w:r>
    </w:p>
    <w:p w14:paraId="47FF14B9" w14:textId="77777777" w:rsidR="001359BC" w:rsidRPr="008B74C5" w:rsidRDefault="001359BC" w:rsidP="008B74C5">
      <w:pPr>
        <w:pStyle w:val="Akapitzlist"/>
        <w:spacing w:before="120" w:after="0"/>
        <w:ind w:left="426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7278033C" w14:textId="61A96374" w:rsidR="007F74C4" w:rsidRPr="008B74C5" w:rsidRDefault="007F74C4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P</w:t>
      </w:r>
      <w:r w:rsidR="007E0D19" w:rsidRPr="008B74C5">
        <w:rPr>
          <w:rFonts w:ascii="Arial" w:eastAsia="Times New Roman" w:hAnsi="Arial" w:cs="Arial"/>
          <w:b/>
          <w:bCs/>
          <w:lang w:eastAsia="pl-PL"/>
        </w:rPr>
        <w:t>R</w:t>
      </w:r>
      <w:r w:rsidRPr="008B74C5">
        <w:rPr>
          <w:rFonts w:ascii="Arial" w:eastAsia="Times New Roman" w:hAnsi="Arial" w:cs="Arial"/>
          <w:b/>
          <w:bCs/>
          <w:lang w:eastAsia="pl-PL"/>
        </w:rPr>
        <w:t>AWA AUTORSKIE</w:t>
      </w:r>
    </w:p>
    <w:p w14:paraId="004D577E" w14:textId="181FDEAB" w:rsidR="007F74C4" w:rsidRPr="008B74C5" w:rsidRDefault="007F74C4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A43959">
        <w:rPr>
          <w:rFonts w:ascii="Arial" w:eastAsia="Times New Roman" w:hAnsi="Arial" w:cs="Arial"/>
          <w:b/>
          <w:bCs/>
          <w:lang w:eastAsia="pl-PL"/>
        </w:rPr>
        <w:t>9.</w:t>
      </w:r>
    </w:p>
    <w:p w14:paraId="36E2AE2C" w14:textId="4B86F696" w:rsidR="007F74C4" w:rsidRPr="008B74C5" w:rsidRDefault="004D7792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W ramach wynagrodzenia, o który</w:t>
      </w:r>
      <w:r w:rsidR="00C52F42" w:rsidRPr="008B74C5">
        <w:rPr>
          <w:rFonts w:ascii="Arial" w:eastAsia="Times New Roman" w:hAnsi="Arial" w:cs="Arial"/>
        </w:rPr>
        <w:t>m</w:t>
      </w:r>
      <w:r w:rsidRPr="008B74C5">
        <w:rPr>
          <w:rFonts w:ascii="Arial" w:eastAsia="Times New Roman" w:hAnsi="Arial" w:cs="Arial"/>
        </w:rPr>
        <w:t xml:space="preserve"> mowa w § </w:t>
      </w:r>
      <w:r w:rsidR="00C52F42" w:rsidRPr="008B74C5">
        <w:rPr>
          <w:rFonts w:ascii="Arial" w:eastAsia="Times New Roman" w:hAnsi="Arial" w:cs="Arial"/>
        </w:rPr>
        <w:t>5</w:t>
      </w:r>
      <w:r w:rsidRPr="008B74C5">
        <w:rPr>
          <w:rFonts w:ascii="Arial" w:eastAsia="Times New Roman" w:hAnsi="Arial" w:cs="Arial"/>
        </w:rPr>
        <w:t xml:space="preserve"> ust.1 Umowy </w:t>
      </w:r>
      <w:r w:rsidR="007F74C4" w:rsidRPr="008B74C5">
        <w:rPr>
          <w:rFonts w:ascii="Arial" w:eastAsia="Times New Roman" w:hAnsi="Arial" w:cs="Arial"/>
        </w:rPr>
        <w:t xml:space="preserve">Projektant zobowiązuje się przenieść na Zamawiającego autorskie prawa majątkowe w tym prawa zależne do </w:t>
      </w:r>
      <w:r w:rsidR="00915FA3" w:rsidRPr="008B74C5">
        <w:rPr>
          <w:rFonts w:ascii="Arial" w:eastAsia="Times New Roman" w:hAnsi="Arial" w:cs="Arial"/>
        </w:rPr>
        <w:t xml:space="preserve">projektu miejscowego planu zagospodarowania przestrzennego </w:t>
      </w:r>
      <w:r w:rsidR="007F74C4" w:rsidRPr="008B74C5">
        <w:rPr>
          <w:rFonts w:ascii="Arial" w:eastAsia="Times New Roman" w:hAnsi="Arial" w:cs="Arial"/>
        </w:rPr>
        <w:t>bez żadnych ograniczeń czasowych i terytorialnych, na wszystkich znanych polach eksploatacji, a w szczególności na następujących polach eksploatacji:</w:t>
      </w:r>
    </w:p>
    <w:p w14:paraId="3140AFD8" w14:textId="77777777" w:rsidR="007F74C4" w:rsidRPr="008B74C5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Prawa do utrwalania i zwielokrotniania dokumentacji w dowolnej formie i technice na dowolnym nośniku.</w:t>
      </w:r>
    </w:p>
    <w:p w14:paraId="19A6AD7D" w14:textId="77777777" w:rsidR="007F74C4" w:rsidRPr="008B74C5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lastRenderedPageBreak/>
        <w:t>Prawa do dokonania samodzielnej lub w drodze zlecenia osobom trzecim dowolnej zmiany, modyfikacji treści dokumentacji projektowej oraz wykonywanie praw zależnych do dokumentacji projektowej.</w:t>
      </w:r>
    </w:p>
    <w:p w14:paraId="2A5A5AD8" w14:textId="77777777" w:rsidR="007F74C4" w:rsidRPr="008B74C5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Prawa do rozpowszechniania utworu poprzez publiczne wystawienie, wyświetlanie, odtworzenie oraz nadawanie i reemitowanie w dowolnym systemie, formacie lub zapisie oraz w ramach usług telekomunikacyjnych z zastosowaniem dowolnych systemów i urządzeń oraz przekazów z wykorzystaniem dostępnych technologii, a także publiczne udostępnianie utworu  w taki sposób, aby każdy mógł mieć do niego dostęp w miejscu i czasie przez siebie wybranym.</w:t>
      </w:r>
    </w:p>
    <w:p w14:paraId="675BE06A" w14:textId="433B9D79" w:rsidR="007F74C4" w:rsidRPr="008B74C5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 xml:space="preserve">Prawa do wykonania </w:t>
      </w:r>
      <w:r w:rsidR="00C52F42" w:rsidRPr="008B74C5">
        <w:rPr>
          <w:rFonts w:ascii="Arial" w:eastAsia="Times New Roman" w:hAnsi="Arial" w:cs="Arial"/>
        </w:rPr>
        <w:t xml:space="preserve">zmiany planu </w:t>
      </w:r>
      <w:r w:rsidRPr="008B74C5">
        <w:rPr>
          <w:rFonts w:ascii="Arial" w:eastAsia="Times New Roman" w:hAnsi="Arial" w:cs="Arial"/>
        </w:rPr>
        <w:t xml:space="preserve">na podstawie </w:t>
      </w:r>
      <w:r w:rsidR="00C52F42" w:rsidRPr="008B74C5">
        <w:rPr>
          <w:rFonts w:ascii="Arial" w:eastAsia="Times New Roman" w:hAnsi="Arial" w:cs="Arial"/>
        </w:rPr>
        <w:t>pierwotnego planu zagospodarowania przestrzennego</w:t>
      </w:r>
      <w:r w:rsidRPr="008B74C5">
        <w:rPr>
          <w:rFonts w:ascii="Arial" w:eastAsia="Times New Roman" w:hAnsi="Arial" w:cs="Arial"/>
        </w:rPr>
        <w:t xml:space="preserve"> (wykonanie utworu zależnego).</w:t>
      </w:r>
    </w:p>
    <w:p w14:paraId="4ABD3B71" w14:textId="7763BD2B" w:rsidR="007F74C4" w:rsidRPr="00887A36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 xml:space="preserve">Wprowadzenie do pamięci komputera lub innego urządzenia, udostępnianie </w:t>
      </w:r>
      <w:r w:rsidR="002447DF" w:rsidRPr="008B74C5">
        <w:rPr>
          <w:rFonts w:ascii="Arial" w:eastAsia="Times New Roman" w:hAnsi="Arial" w:cs="Arial"/>
        </w:rPr>
        <w:br/>
      </w:r>
      <w:r w:rsidRPr="00887A36">
        <w:rPr>
          <w:rFonts w:ascii="Arial" w:eastAsia="Times New Roman" w:hAnsi="Arial" w:cs="Arial"/>
        </w:rPr>
        <w:t xml:space="preserve">za pośrednictwem sieci multimedialnej i informatycznej, w tym Internetu, </w:t>
      </w:r>
      <w:proofErr w:type="spellStart"/>
      <w:r w:rsidRPr="00887A36">
        <w:rPr>
          <w:rFonts w:ascii="Arial" w:eastAsia="Times New Roman" w:hAnsi="Arial" w:cs="Arial"/>
        </w:rPr>
        <w:t>uploading</w:t>
      </w:r>
      <w:proofErr w:type="spellEnd"/>
      <w:r w:rsidRPr="00887A36">
        <w:rPr>
          <w:rFonts w:ascii="Arial" w:eastAsia="Times New Roman" w:hAnsi="Arial" w:cs="Arial"/>
        </w:rPr>
        <w:t xml:space="preserve">, </w:t>
      </w:r>
      <w:proofErr w:type="spellStart"/>
      <w:r w:rsidRPr="00887A36">
        <w:rPr>
          <w:rFonts w:ascii="Arial" w:eastAsia="Times New Roman" w:hAnsi="Arial" w:cs="Arial"/>
        </w:rPr>
        <w:t>downloading</w:t>
      </w:r>
      <w:proofErr w:type="spellEnd"/>
      <w:r w:rsidRPr="00887A36">
        <w:rPr>
          <w:rFonts w:ascii="Arial" w:eastAsia="Times New Roman" w:hAnsi="Arial" w:cs="Arial"/>
        </w:rPr>
        <w:t>, digitalizacja, użycie w utworze multimedialnym.</w:t>
      </w:r>
    </w:p>
    <w:p w14:paraId="589E3E55" w14:textId="780B664F" w:rsidR="007F74C4" w:rsidRPr="00887A36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87A36">
        <w:rPr>
          <w:rFonts w:ascii="Arial" w:eastAsia="Times New Roman" w:hAnsi="Arial" w:cs="Arial"/>
        </w:rPr>
        <w:t xml:space="preserve">Niezależnie od postanowień ust. 1 Projektant przenosi na Zamawiającego uprawnienie </w:t>
      </w:r>
      <w:r w:rsidR="00D7514D" w:rsidRPr="00887A36">
        <w:rPr>
          <w:rFonts w:ascii="Arial" w:eastAsia="Times New Roman" w:hAnsi="Arial" w:cs="Arial"/>
        </w:rPr>
        <w:br/>
      </w:r>
      <w:r w:rsidRPr="00887A36">
        <w:rPr>
          <w:rFonts w:ascii="Arial" w:eastAsia="Times New Roman" w:hAnsi="Arial" w:cs="Arial"/>
        </w:rPr>
        <w:t xml:space="preserve">i zezwala nieodwołalnie Zamawiającemu na wykonywanie praw zależnych do </w:t>
      </w:r>
      <w:r w:rsidR="00C52F42" w:rsidRPr="00887A36">
        <w:rPr>
          <w:rFonts w:ascii="Arial" w:eastAsia="Times New Roman" w:hAnsi="Arial" w:cs="Arial"/>
        </w:rPr>
        <w:t>planu zagospodarowania przestrzennego</w:t>
      </w:r>
      <w:r w:rsidRPr="00887A36">
        <w:rPr>
          <w:rFonts w:ascii="Arial" w:eastAsia="Times New Roman" w:hAnsi="Arial" w:cs="Arial"/>
        </w:rPr>
        <w:t xml:space="preserve"> z dniem zapłaty za tę dokumentację. Uprawnienie to obejmuje w szczególności:</w:t>
      </w:r>
    </w:p>
    <w:p w14:paraId="49CA2C61" w14:textId="460ABF5F" w:rsidR="007F74C4" w:rsidRPr="00887A36" w:rsidRDefault="007F74C4" w:rsidP="0014272A">
      <w:pPr>
        <w:pStyle w:val="Akapitzlist"/>
        <w:numPr>
          <w:ilvl w:val="2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87A36">
        <w:rPr>
          <w:rFonts w:ascii="Arial" w:eastAsia="Times New Roman" w:hAnsi="Arial" w:cs="Arial"/>
        </w:rPr>
        <w:t>prawo modyfikowania Przedmiotu Umowy w tym prawo do korekty, dokonywania przeróbek i zmian jego elementów</w:t>
      </w:r>
      <w:r w:rsidR="00241E19" w:rsidRPr="00887A36">
        <w:rPr>
          <w:rFonts w:ascii="Arial" w:eastAsia="Times New Roman" w:hAnsi="Arial" w:cs="Arial"/>
        </w:rPr>
        <w:t>.</w:t>
      </w:r>
    </w:p>
    <w:p w14:paraId="097D647F" w14:textId="22518DEE" w:rsidR="007F74C4" w:rsidRPr="008B74C5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87A36">
        <w:rPr>
          <w:rFonts w:ascii="Arial" w:eastAsia="Times New Roman" w:hAnsi="Arial" w:cs="Arial"/>
        </w:rPr>
        <w:t xml:space="preserve">Projektant upoważnia Zamawiającego do </w:t>
      </w:r>
      <w:r w:rsidRPr="008B74C5">
        <w:rPr>
          <w:rFonts w:ascii="Arial" w:eastAsia="Times New Roman" w:hAnsi="Arial" w:cs="Arial"/>
        </w:rPr>
        <w:t xml:space="preserve">decydowania o sposobie oraz formie wykorzystania i rozporządzania </w:t>
      </w:r>
      <w:r w:rsidR="00C52F42" w:rsidRPr="008B74C5">
        <w:rPr>
          <w:rFonts w:ascii="Arial" w:eastAsia="Times New Roman" w:hAnsi="Arial" w:cs="Arial"/>
        </w:rPr>
        <w:t>projektem planu zagospodarowania przestrzennego.</w:t>
      </w:r>
    </w:p>
    <w:p w14:paraId="2A8505B9" w14:textId="06F59870" w:rsidR="007F74C4" w:rsidRPr="008B74C5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 xml:space="preserve">Projektant ponosi wyłączną odpowiedzialność za wszelkie roszczenia osób trzecich </w:t>
      </w:r>
      <w:r w:rsidR="002447DF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 xml:space="preserve">z tytułu naruszenia przez niego cudzych praw autorskich, zarówno majątkowych, jak </w:t>
      </w:r>
      <w:r w:rsidR="002447DF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 xml:space="preserve">i osobistych, w związku z realizacją Przedmiotu Umowy. Projektant oświadcza, że korzystanie przez Zamawiającego z dokumentacji projektowej, w zakresie opisanym </w:t>
      </w:r>
      <w:r w:rsidR="002447DF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 xml:space="preserve">w niniejszym paragrafie, nie będzie stanowiło naruszenia jakichkolwiek praw osób trzecich, w szczególności praw autorskich i nie będą z tego tytułu podnoszone jakiekolwiek roszczenia w stosunku do Zamawiającego ani w stosunku do działających na jego rzecz i w jego imieniu osób trzecich, w tym w szczególności korzystanie </w:t>
      </w:r>
      <w:r w:rsidR="002447DF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>z dokumentacji projektowej w sposób wskazany w niniejszym paragrafie nie narusza praw nienaruszalności formy i treści utworu oraz jego rzetelnego wykorzystania.</w:t>
      </w:r>
    </w:p>
    <w:p w14:paraId="4C395CC7" w14:textId="0C4C3550" w:rsidR="007F74C4" w:rsidRPr="008B74C5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 xml:space="preserve">Projektant oświadcza i gwarantuje że przeniesienie autorskich praw majątkowych następuje w stanie wolnym od obciążeń i prawa osób trzecich i obejmuje także wszelkie późniejsze zmiany w dokumentacji projektowej dokonywane przez Projektanta. Projektant zobowiązuje się naprawić każdą szkodę, w tym pokryć wszelkie koszty, wydatki, </w:t>
      </w:r>
      <w:r w:rsidR="00C52F42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>w szczególności zasadne koszty obsługi prawnej, którą Zamawiający może ponieść lub za którą Zamawiający może stać się odpowiedzialny lub do której naprawienia może zostać zobowiązany, w związku z jakimkolwiek roszczeniem lub postępowaniem skierowanym przeciwko niemu,</w:t>
      </w:r>
      <w:r w:rsidR="00ED09C6" w:rsidRPr="008B74C5">
        <w:rPr>
          <w:rFonts w:ascii="Arial" w:eastAsia="Times New Roman" w:hAnsi="Arial" w:cs="Arial"/>
        </w:rPr>
        <w:t xml:space="preserve"> </w:t>
      </w:r>
      <w:r w:rsidRPr="008B74C5">
        <w:rPr>
          <w:rFonts w:ascii="Arial" w:eastAsia="Times New Roman" w:hAnsi="Arial" w:cs="Arial"/>
        </w:rPr>
        <w:t>a wynikającym z wad, a w tym wad prawnych dokumentacji projektowej. Zamawiający zawiadomi Projektanta o jakimkolwiek roszczeniu, w związku z którym Projektant będzie miał zobowiązanie</w:t>
      </w:r>
      <w:r w:rsidR="00ED09C6" w:rsidRPr="008B74C5">
        <w:rPr>
          <w:rFonts w:ascii="Arial" w:eastAsia="Times New Roman" w:hAnsi="Arial" w:cs="Arial"/>
        </w:rPr>
        <w:t xml:space="preserve"> </w:t>
      </w:r>
      <w:r w:rsidRPr="008B74C5">
        <w:rPr>
          <w:rFonts w:ascii="Arial" w:eastAsia="Times New Roman" w:hAnsi="Arial" w:cs="Arial"/>
        </w:rPr>
        <w:t>do naprawienia szkody poniesionej przez Zamawiającego, a wówczas Projektant będzie zobowiązany</w:t>
      </w:r>
      <w:r w:rsidR="00ED09C6" w:rsidRPr="008B74C5">
        <w:rPr>
          <w:rFonts w:ascii="Arial" w:eastAsia="Times New Roman" w:hAnsi="Arial" w:cs="Arial"/>
        </w:rPr>
        <w:t xml:space="preserve"> </w:t>
      </w:r>
      <w:r w:rsidRPr="008B74C5">
        <w:rPr>
          <w:rFonts w:ascii="Arial" w:eastAsia="Times New Roman" w:hAnsi="Arial" w:cs="Arial"/>
        </w:rPr>
        <w:t xml:space="preserve">do podjęcia wszelkich czynności prawem przewidzianych w celu obrony przed takim roszczeniem. Jeżeli odpowiednie czynności nie zostaną podjęte przez Projektanta </w:t>
      </w:r>
      <w:r w:rsidR="00C458D4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 xml:space="preserve">w terminie 14 dni od otrzymania przez Projektanta zawiadomienia, lub w terminie krótszym jeśli krótszy termin wynika z przepisów, orzeczenia lub zarządzenia sądu lub decyzji innego organu, przed którym toczy się postępowanie, Zamawiający będzie mógł sam podjąć obronę przed takim roszczeniem z pomocą wybranego przez siebie doradcy </w:t>
      </w:r>
      <w:r w:rsidRPr="008B74C5">
        <w:rPr>
          <w:rFonts w:ascii="Arial" w:eastAsia="Times New Roman" w:hAnsi="Arial" w:cs="Arial"/>
        </w:rPr>
        <w:lastRenderedPageBreak/>
        <w:t>prawnego lub kancelarii prawnej na koszt i ryzyko Projektanta. W takim przypadku Zamawiający wystawi fakturę VAT opiewającą na wykonanie czynności, a Projektant będzie zobowiązany do wniesienia opłaty z 30 dniowym terminem płatności, oraz zapłaty odszkodowania.</w:t>
      </w:r>
    </w:p>
    <w:p w14:paraId="4FA91E93" w14:textId="743DE7E6" w:rsidR="007F74C4" w:rsidRPr="008B74C5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Z momentem przeniesienia autorskich praw majątkowych do dokumentacji projektowej lub jej części zgodnie z ust. 1 powyżej, Zamawiający udziela projektantowi bezpłatnej licencji niewyłącznej, nieograniczonej terytorialnie. Uprawnienie do udzielania sublicencji uzależnione jest od uzyskania uprzedniej pisemnej zgody Zamawiającego. Udzielenie Licencji obejmuje następujące pola eksploatacji:</w:t>
      </w:r>
    </w:p>
    <w:p w14:paraId="2606D6E7" w14:textId="77777777" w:rsidR="007F74C4" w:rsidRPr="008B74C5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Prawo do utrwalania i zwielokrotniania dokumentacji w dowolnej formie i technice na dowolnym nośniku.</w:t>
      </w:r>
    </w:p>
    <w:p w14:paraId="6F6F2C2A" w14:textId="1E60A19D" w:rsidR="007F74C4" w:rsidRPr="008B74C5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 xml:space="preserve">Prawo do dokonywania zmiany lub modyfikacji treści dokumentacji projektowej lub jej poszczególnych części, wskazanych w określonym trybie przez Zamawiającego, </w:t>
      </w:r>
      <w:r w:rsidR="00ED09C6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>w zakresie koniecznym do prawidłowej realizacji umowy.</w:t>
      </w:r>
    </w:p>
    <w:p w14:paraId="16FE35B4" w14:textId="77777777" w:rsidR="007F74C4" w:rsidRPr="008B74C5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Prawo do wykorzystywania i modyfikowania przekazanej części dokumentacji projektowej.</w:t>
      </w:r>
    </w:p>
    <w:p w14:paraId="315F0A57" w14:textId="77777777" w:rsidR="007F74C4" w:rsidRPr="008B74C5" w:rsidRDefault="007F74C4" w:rsidP="0014272A">
      <w:pPr>
        <w:pStyle w:val="Akapitzlist"/>
        <w:numPr>
          <w:ilvl w:val="1"/>
          <w:numId w:val="18"/>
        </w:numPr>
        <w:tabs>
          <w:tab w:val="left" w:pos="5812"/>
        </w:tabs>
        <w:spacing w:after="0"/>
        <w:ind w:left="851" w:hanging="425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Prawo do wykonywania praw zależnych do przekazanej części dokumentacji.</w:t>
      </w:r>
    </w:p>
    <w:p w14:paraId="261C7E2E" w14:textId="16624B21" w:rsidR="007F74C4" w:rsidRPr="008B74C5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Z momentem przeniesienia autorskich praw majątkowych, określonych w ust. 1 Projektant</w:t>
      </w:r>
      <w:r w:rsidR="00424B5F" w:rsidRPr="008B74C5">
        <w:rPr>
          <w:rFonts w:ascii="Arial" w:eastAsia="Times New Roman" w:hAnsi="Arial" w:cs="Arial"/>
        </w:rPr>
        <w:t xml:space="preserve"> przenosi na Zamawiającego własność i</w:t>
      </w:r>
      <w:r w:rsidRPr="008B74C5">
        <w:rPr>
          <w:rFonts w:ascii="Arial" w:eastAsia="Times New Roman" w:hAnsi="Arial" w:cs="Arial"/>
        </w:rPr>
        <w:t xml:space="preserve"> wydaje zamawiającemu egzemplarz </w:t>
      </w:r>
      <w:r w:rsidR="00915FA3" w:rsidRPr="008B74C5">
        <w:rPr>
          <w:rFonts w:ascii="Arial" w:eastAsia="Times New Roman" w:hAnsi="Arial" w:cs="Arial"/>
        </w:rPr>
        <w:t>projektu miejscowego planu zagospodarowania przestrzennego</w:t>
      </w:r>
      <w:r w:rsidRPr="008B74C5">
        <w:rPr>
          <w:rFonts w:ascii="Arial" w:eastAsia="Times New Roman" w:hAnsi="Arial" w:cs="Arial"/>
        </w:rPr>
        <w:t xml:space="preserve"> lub jej części</w:t>
      </w:r>
      <w:r w:rsidR="00424B5F" w:rsidRPr="008B74C5">
        <w:rPr>
          <w:rFonts w:ascii="Arial" w:eastAsia="Times New Roman" w:hAnsi="Arial" w:cs="Arial"/>
        </w:rPr>
        <w:t xml:space="preserve">, w ramach wynagrodzenia, o który mowa w § </w:t>
      </w:r>
      <w:r w:rsidR="00915FA3" w:rsidRPr="008B74C5">
        <w:rPr>
          <w:rFonts w:ascii="Arial" w:eastAsia="Times New Roman" w:hAnsi="Arial" w:cs="Arial"/>
        </w:rPr>
        <w:t>5</w:t>
      </w:r>
      <w:r w:rsidR="00424B5F" w:rsidRPr="008B74C5">
        <w:rPr>
          <w:rFonts w:ascii="Arial" w:eastAsia="Times New Roman" w:hAnsi="Arial" w:cs="Arial"/>
        </w:rPr>
        <w:t xml:space="preserve"> ust.1 Umowy </w:t>
      </w:r>
      <w:r w:rsidRPr="008B74C5">
        <w:rPr>
          <w:rFonts w:ascii="Arial" w:eastAsia="Times New Roman" w:hAnsi="Arial" w:cs="Arial"/>
        </w:rPr>
        <w:t>.</w:t>
      </w:r>
    </w:p>
    <w:p w14:paraId="2E2164A2" w14:textId="77777777" w:rsidR="007F74C4" w:rsidRPr="008B74C5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Ilekroć mowa jest o dokumentacji projektowej dotyczy to zarówno całości, jak i każdej jej części.</w:t>
      </w:r>
    </w:p>
    <w:p w14:paraId="521E5DFD" w14:textId="29984254" w:rsidR="007F74C4" w:rsidRPr="008B74C5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 xml:space="preserve">Przejście autorskich praw majątkowych w tym praw zależnych wymienionych w niniejszej Umowie z Projektanta na Zamawiającego nastąpi z momentem zapłaty za całość dokumentacji </w:t>
      </w:r>
      <w:r w:rsidR="00915FA3" w:rsidRPr="008B74C5">
        <w:rPr>
          <w:rFonts w:ascii="Arial" w:eastAsia="Times New Roman" w:hAnsi="Arial" w:cs="Arial"/>
        </w:rPr>
        <w:t>planistycznej</w:t>
      </w:r>
      <w:r w:rsidRPr="008B74C5">
        <w:rPr>
          <w:rFonts w:ascii="Arial" w:eastAsia="Times New Roman" w:hAnsi="Arial" w:cs="Arial"/>
        </w:rPr>
        <w:t>.</w:t>
      </w:r>
    </w:p>
    <w:p w14:paraId="0DB2E905" w14:textId="511F9C3F" w:rsidR="007F74C4" w:rsidRPr="008B74C5" w:rsidRDefault="007F74C4" w:rsidP="0014272A">
      <w:pPr>
        <w:pStyle w:val="Akapitzlist"/>
        <w:numPr>
          <w:ilvl w:val="0"/>
          <w:numId w:val="18"/>
        </w:numPr>
        <w:tabs>
          <w:tab w:val="left" w:pos="5812"/>
        </w:tabs>
        <w:spacing w:after="0"/>
        <w:ind w:left="426" w:hanging="426"/>
        <w:jc w:val="both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</w:rPr>
        <w:t>W przypadkach opisanych powyżej (ustęp 1 i 2), kiedy zaistnieje potrzeba wprowadzenia modyfikacji itp., Zamawiający zwróci się w pierwszej kolejności do autora o realizację tych prac. W sytuacji gdyby autor nie był gotowy do ich realizacji w terminie oczekiwanym przez Zamawiającego i po cenach rynkowych akceptowanych przez Zamawiającego, Zamawiający powierza wykonanie tych prac innemu projektantowi.</w:t>
      </w:r>
    </w:p>
    <w:p w14:paraId="2D970B1B" w14:textId="77777777" w:rsidR="00EC61A3" w:rsidRPr="008B74C5" w:rsidRDefault="00EC61A3" w:rsidP="008B74C5">
      <w:pPr>
        <w:pStyle w:val="Akapitzlist"/>
        <w:tabs>
          <w:tab w:val="left" w:pos="5812"/>
        </w:tabs>
        <w:spacing w:after="0"/>
        <w:ind w:left="426"/>
        <w:jc w:val="both"/>
        <w:rPr>
          <w:rFonts w:ascii="Arial" w:eastAsia="Times New Roman" w:hAnsi="Arial" w:cs="Arial"/>
          <w:b/>
          <w:bCs/>
          <w:color w:val="FF0000"/>
        </w:rPr>
      </w:pPr>
    </w:p>
    <w:p w14:paraId="215DE8AB" w14:textId="43B02539" w:rsidR="00D06D1D" w:rsidRPr="008B74C5" w:rsidRDefault="002A5C4E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ZMIANY UMOWY</w:t>
      </w:r>
    </w:p>
    <w:p w14:paraId="64FBD024" w14:textId="410D5334" w:rsidR="003D5D92" w:rsidRPr="008B74C5" w:rsidRDefault="00D06D1D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EC2AD3">
        <w:rPr>
          <w:rFonts w:ascii="Arial" w:eastAsia="Times New Roman" w:hAnsi="Arial" w:cs="Arial"/>
          <w:b/>
          <w:bCs/>
          <w:lang w:eastAsia="pl-PL"/>
        </w:rPr>
        <w:t>10</w:t>
      </w:r>
      <w:r w:rsidRPr="008B74C5">
        <w:rPr>
          <w:rFonts w:ascii="Arial" w:eastAsia="Times New Roman" w:hAnsi="Arial" w:cs="Arial"/>
          <w:b/>
          <w:bCs/>
          <w:lang w:eastAsia="pl-PL"/>
        </w:rPr>
        <w:t>.</w:t>
      </w:r>
    </w:p>
    <w:p w14:paraId="5DCD12E9" w14:textId="77777777" w:rsidR="008246FE" w:rsidRPr="008B74C5" w:rsidRDefault="008246FE" w:rsidP="008B74C5">
      <w:pPr>
        <w:pStyle w:val="Normalny1"/>
        <w:autoSpaceDE w:val="0"/>
        <w:spacing w:line="276" w:lineRule="auto"/>
        <w:ind w:left="426" w:hanging="426"/>
        <w:jc w:val="center"/>
        <w:rPr>
          <w:rFonts w:ascii="Arial" w:eastAsia="Bookman Old Style" w:hAnsi="Arial" w:cs="Arial"/>
          <w:b/>
          <w:bCs/>
          <w:sz w:val="22"/>
          <w:szCs w:val="22"/>
        </w:rPr>
      </w:pPr>
    </w:p>
    <w:p w14:paraId="1F5B68C9" w14:textId="7C24D4F4" w:rsidR="008246FE" w:rsidRPr="008B74C5" w:rsidRDefault="008246FE" w:rsidP="0014272A">
      <w:pPr>
        <w:pStyle w:val="Akapitzlist"/>
        <w:widowControl w:val="0"/>
        <w:numPr>
          <w:ilvl w:val="0"/>
          <w:numId w:val="21"/>
        </w:numPr>
        <w:suppressAutoHyphens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 xml:space="preserve">Zamawiający dopuszcza możliwość zmiany postanowień umowy w zakresie terminu realizacji przedmiotu zamówienia, oraz innych zmian, w przypadku zaistnienia następujących okoliczności, o ile będą miały wpływ na zmianę terminu lub zwiększenie wynagrodzenia: </w:t>
      </w:r>
    </w:p>
    <w:p w14:paraId="10CFBACB" w14:textId="79EAF1F8" w:rsidR="008246FE" w:rsidRPr="008B74C5" w:rsidRDefault="008246FE" w:rsidP="0014272A">
      <w:pPr>
        <w:pStyle w:val="Akapitzlist"/>
        <w:widowControl w:val="0"/>
        <w:numPr>
          <w:ilvl w:val="0"/>
          <w:numId w:val="20"/>
        </w:numPr>
        <w:autoSpaceDN w:val="0"/>
        <w:adjustRightInd w:val="0"/>
        <w:spacing w:after="0"/>
        <w:ind w:left="851" w:hanging="425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działania siły wyższej, za którą uważa się zdarzenia o charakterze nadzwyczajnym, występujące po zawarciu umowy, a których strony umowy nie były w stanie przewidzieć w momencie jej zawierania i których zaistnienie lub skutki uniemożliwiają wykonanie umowy zgodnie  z jej treścią a w szczególności: powódź, akty wandalizmu, awarie, katastrofy, zgony, wprowadzenie stanu klęski żywiołowej, zagrożenia, epidemii, pandemii, działania wojenne,</w:t>
      </w:r>
    </w:p>
    <w:p w14:paraId="0C3DB413" w14:textId="77777777" w:rsidR="008246FE" w:rsidRPr="008B74C5" w:rsidRDefault="008246FE" w:rsidP="0014272A">
      <w:pPr>
        <w:pStyle w:val="Akapitzlist"/>
        <w:widowControl w:val="0"/>
        <w:numPr>
          <w:ilvl w:val="0"/>
          <w:numId w:val="20"/>
        </w:numPr>
        <w:autoSpaceDN w:val="0"/>
        <w:adjustRightInd w:val="0"/>
        <w:spacing w:after="0"/>
        <w:ind w:left="851" w:hanging="425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zmiany przepisów prawa mających wpływ na zakres lub termin wykonania przedmiotu umowy,</w:t>
      </w:r>
    </w:p>
    <w:p w14:paraId="3631E477" w14:textId="0D34AC49" w:rsidR="008246FE" w:rsidRPr="008B74C5" w:rsidRDefault="00792B0D" w:rsidP="0014272A">
      <w:pPr>
        <w:pStyle w:val="Akapitzlist"/>
        <w:widowControl w:val="0"/>
        <w:numPr>
          <w:ilvl w:val="0"/>
          <w:numId w:val="20"/>
        </w:numPr>
        <w:autoSpaceDN w:val="0"/>
        <w:adjustRightInd w:val="0"/>
        <w:spacing w:after="0"/>
        <w:ind w:left="851" w:hanging="425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 xml:space="preserve">istotne </w:t>
      </w:r>
      <w:r w:rsidR="008246FE" w:rsidRPr="008B74C5">
        <w:rPr>
          <w:rFonts w:ascii="Arial" w:hAnsi="Arial" w:cs="Arial"/>
        </w:rPr>
        <w:t>ograniczenia w dostępie do terenu</w:t>
      </w:r>
      <w:r w:rsidR="009B36E9" w:rsidRPr="008B74C5">
        <w:rPr>
          <w:rFonts w:ascii="Arial" w:hAnsi="Arial" w:cs="Arial"/>
        </w:rPr>
        <w:t xml:space="preserve"> lub do dokumentów</w:t>
      </w:r>
      <w:r w:rsidR="008246FE" w:rsidRPr="008B74C5">
        <w:rPr>
          <w:rFonts w:ascii="Arial" w:hAnsi="Arial" w:cs="Arial"/>
        </w:rPr>
        <w:t xml:space="preserve"> dla realizacji </w:t>
      </w:r>
      <w:r w:rsidR="008246FE" w:rsidRPr="008B74C5">
        <w:rPr>
          <w:rFonts w:ascii="Arial" w:hAnsi="Arial" w:cs="Arial"/>
        </w:rPr>
        <w:lastRenderedPageBreak/>
        <w:t>przedmiotu umowy,</w:t>
      </w:r>
    </w:p>
    <w:p w14:paraId="33167F79" w14:textId="7A533B37" w:rsidR="008246FE" w:rsidRPr="008B74C5" w:rsidRDefault="008246FE" w:rsidP="0014272A">
      <w:pPr>
        <w:pStyle w:val="Akapitzlist"/>
        <w:widowControl w:val="0"/>
        <w:numPr>
          <w:ilvl w:val="0"/>
          <w:numId w:val="20"/>
        </w:numPr>
        <w:autoSpaceDN w:val="0"/>
        <w:adjustRightInd w:val="0"/>
        <w:spacing w:after="0"/>
        <w:ind w:left="851" w:hanging="425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przedłużające się w stosunku do obowiązujących przepisów procedury</w:t>
      </w:r>
      <w:r w:rsidR="00ED09C6" w:rsidRPr="008B74C5">
        <w:rPr>
          <w:rFonts w:ascii="Arial" w:hAnsi="Arial" w:cs="Arial"/>
        </w:rPr>
        <w:br/>
      </w:r>
      <w:r w:rsidR="00314E93">
        <w:rPr>
          <w:rFonts w:ascii="Arial" w:hAnsi="Arial" w:cs="Arial"/>
        </w:rPr>
        <w:t>lub</w:t>
      </w:r>
      <w:r w:rsidRPr="008B74C5">
        <w:rPr>
          <w:rFonts w:ascii="Arial" w:hAnsi="Arial" w:cs="Arial"/>
        </w:rPr>
        <w:t xml:space="preserve"> postępowania administracyjne, cywilne, karne lub inne, w szczególności wydanie przez uprawnione organy</w:t>
      </w:r>
      <w:r w:rsidR="00314E93">
        <w:rPr>
          <w:rFonts w:ascii="Arial" w:hAnsi="Arial" w:cs="Arial"/>
        </w:rPr>
        <w:t xml:space="preserve"> władzy publicznej</w:t>
      </w:r>
      <w:r w:rsidRPr="008B74C5">
        <w:rPr>
          <w:rFonts w:ascii="Arial" w:hAnsi="Arial" w:cs="Arial"/>
        </w:rPr>
        <w:t xml:space="preserve"> </w:t>
      </w:r>
      <w:r w:rsidR="004A1FE3" w:rsidRPr="008B74C5">
        <w:rPr>
          <w:rFonts w:ascii="Arial" w:hAnsi="Arial" w:cs="Arial"/>
        </w:rPr>
        <w:t xml:space="preserve">uchwał, </w:t>
      </w:r>
      <w:r w:rsidRPr="008B74C5">
        <w:rPr>
          <w:rFonts w:ascii="Arial" w:hAnsi="Arial" w:cs="Arial"/>
        </w:rPr>
        <w:t>decyzji</w:t>
      </w:r>
      <w:r w:rsidR="009B36E9" w:rsidRPr="008B74C5">
        <w:rPr>
          <w:rFonts w:ascii="Arial" w:hAnsi="Arial" w:cs="Arial"/>
        </w:rPr>
        <w:t>, zaświadczeń</w:t>
      </w:r>
      <w:r w:rsidR="004A1FE3" w:rsidRPr="008B74C5">
        <w:rPr>
          <w:rFonts w:ascii="Arial" w:hAnsi="Arial" w:cs="Arial"/>
        </w:rPr>
        <w:t>,</w:t>
      </w:r>
      <w:r w:rsidR="009B36E9" w:rsidRPr="008B74C5">
        <w:rPr>
          <w:rFonts w:ascii="Arial" w:hAnsi="Arial" w:cs="Arial"/>
        </w:rPr>
        <w:t xml:space="preserve"> uzgodnień lub opinii,</w:t>
      </w:r>
      <w:r w:rsidR="004E1892">
        <w:rPr>
          <w:rFonts w:ascii="Arial" w:hAnsi="Arial" w:cs="Arial"/>
        </w:rPr>
        <w:t xml:space="preserve"> których udział jest przewidziany w procedurze uchwalania miejscowych planów zagospodarowania przestrzennego,</w:t>
      </w:r>
      <w:r w:rsidR="009B36E9" w:rsidRPr="008B74C5">
        <w:rPr>
          <w:rFonts w:ascii="Arial" w:hAnsi="Arial" w:cs="Arial"/>
        </w:rPr>
        <w:t xml:space="preserve"> </w:t>
      </w:r>
      <w:r w:rsidRPr="008B74C5">
        <w:rPr>
          <w:rFonts w:ascii="Arial" w:hAnsi="Arial" w:cs="Arial"/>
        </w:rPr>
        <w:t>z powodów za które wykonawca nie ponosi odpowiedzialności,</w:t>
      </w:r>
    </w:p>
    <w:p w14:paraId="7B5A9699" w14:textId="65FAEB9C" w:rsidR="00940361" w:rsidRPr="008B74C5" w:rsidRDefault="00940361" w:rsidP="0014272A">
      <w:pPr>
        <w:pStyle w:val="Akapitzlist"/>
        <w:widowControl w:val="0"/>
        <w:numPr>
          <w:ilvl w:val="0"/>
          <w:numId w:val="20"/>
        </w:numPr>
        <w:autoSpaceDN w:val="0"/>
        <w:adjustRightInd w:val="0"/>
        <w:spacing w:after="0"/>
        <w:ind w:left="851" w:hanging="425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 xml:space="preserve">konieczność powtórzenia czynności planistycznych nie będących konsekwencją winy którejkolwiek ze Stron umowy, </w:t>
      </w:r>
    </w:p>
    <w:p w14:paraId="0125216C" w14:textId="77777777" w:rsidR="008246FE" w:rsidRPr="008B74C5" w:rsidRDefault="008246FE" w:rsidP="0014272A">
      <w:pPr>
        <w:pStyle w:val="Akapitzlist"/>
        <w:widowControl w:val="0"/>
        <w:numPr>
          <w:ilvl w:val="0"/>
          <w:numId w:val="20"/>
        </w:numPr>
        <w:autoSpaceDN w:val="0"/>
        <w:adjustRightInd w:val="0"/>
        <w:spacing w:after="0"/>
        <w:ind w:left="851" w:hanging="425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działania osób trzecich niezależne od stron umowy uniemożliwiające lub znacznie utrudniające wykonanie umowy we wskazanym terminie,</w:t>
      </w:r>
    </w:p>
    <w:p w14:paraId="087FE542" w14:textId="77777777" w:rsidR="008246FE" w:rsidRPr="008B74C5" w:rsidRDefault="008246FE" w:rsidP="0014272A">
      <w:pPr>
        <w:pStyle w:val="Akapitzlist"/>
        <w:widowControl w:val="0"/>
        <w:numPr>
          <w:ilvl w:val="0"/>
          <w:numId w:val="20"/>
        </w:numPr>
        <w:autoSpaceDN w:val="0"/>
        <w:adjustRightInd w:val="0"/>
        <w:spacing w:after="0"/>
        <w:ind w:left="851" w:hanging="425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czynniki zewnętrzne (gospodarcze), które wymuszają dokonanie zmian w umowie,</w:t>
      </w:r>
    </w:p>
    <w:p w14:paraId="2D8AD139" w14:textId="77777777" w:rsidR="008246FE" w:rsidRPr="008B74C5" w:rsidRDefault="008246FE" w:rsidP="0014272A">
      <w:pPr>
        <w:pStyle w:val="Akapitzlist"/>
        <w:widowControl w:val="0"/>
        <w:numPr>
          <w:ilvl w:val="0"/>
          <w:numId w:val="20"/>
        </w:numPr>
        <w:autoSpaceDN w:val="0"/>
        <w:adjustRightInd w:val="0"/>
        <w:spacing w:after="0"/>
        <w:ind w:left="851" w:hanging="425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inne okoliczności nieokreślone w ust. 1 uniemożliwiające wykonania w terminie przedmiotu umowy.</w:t>
      </w:r>
    </w:p>
    <w:p w14:paraId="2CBFAFFE" w14:textId="77777777" w:rsidR="006F6039" w:rsidRPr="008B74C5" w:rsidRDefault="006F6039" w:rsidP="008B74C5">
      <w:pPr>
        <w:pStyle w:val="Akapitzlist"/>
        <w:widowControl w:val="0"/>
        <w:autoSpaceDN w:val="0"/>
        <w:adjustRightInd w:val="0"/>
        <w:spacing w:after="0"/>
        <w:ind w:left="851"/>
        <w:contextualSpacing w:val="0"/>
        <w:jc w:val="both"/>
        <w:rPr>
          <w:rFonts w:ascii="Arial" w:hAnsi="Arial" w:cs="Arial"/>
        </w:rPr>
      </w:pPr>
    </w:p>
    <w:p w14:paraId="74A639BC" w14:textId="50ADB4E2" w:rsidR="00B350A0" w:rsidRPr="008B74C5" w:rsidRDefault="008246FE" w:rsidP="008B74C5">
      <w:pPr>
        <w:ind w:left="426" w:hanging="426"/>
        <w:jc w:val="both"/>
        <w:rPr>
          <w:rFonts w:ascii="Arial" w:hAnsi="Arial" w:cs="Arial"/>
          <w:lang w:eastAsia="pl-PL"/>
        </w:rPr>
      </w:pPr>
      <w:r w:rsidRPr="008B74C5">
        <w:rPr>
          <w:rFonts w:ascii="Arial" w:hAnsi="Arial" w:cs="Arial"/>
          <w:lang w:eastAsia="pl-PL"/>
        </w:rPr>
        <w:t>2.</w:t>
      </w:r>
      <w:r w:rsidRPr="008B74C5">
        <w:rPr>
          <w:rFonts w:ascii="Arial" w:hAnsi="Arial" w:cs="Arial"/>
          <w:lang w:eastAsia="pl-PL"/>
        </w:rPr>
        <w:tab/>
      </w:r>
      <w:r w:rsidR="00B350A0" w:rsidRPr="008B74C5">
        <w:rPr>
          <w:rFonts w:ascii="Arial" w:hAnsi="Arial" w:cs="Arial"/>
          <w:lang w:eastAsia="pl-PL"/>
        </w:rPr>
        <w:t xml:space="preserve"> </w:t>
      </w:r>
      <w:r w:rsidR="00B350A0" w:rsidRPr="008B74C5">
        <w:rPr>
          <w:rFonts w:ascii="Arial" w:eastAsia="MonotypeCorsiva" w:hAnsi="Arial" w:cs="Arial"/>
          <w:bCs/>
          <w:lang w:eastAsia="zh-CN"/>
        </w:rPr>
        <w:t>Zamawiający przewiduje możliwość dokonania zmiany w sposobie wypłaty wynagrodzenia brutto określonego w §5 ust. 1 umowy, należnego Wykonawcy za wykonanie przedmiotu umowy w przypadku wystąpienia okoliczności nieprzewidzianych w momencie podpisania umowy, na udokumentowany wniosek Wykonawcy zawierający szczegółowe uzasadnienie zaistniałych okoliczności, w szczególności:</w:t>
      </w:r>
    </w:p>
    <w:p w14:paraId="2801C481" w14:textId="4D27D3EE" w:rsidR="00B350A0" w:rsidRPr="008B74C5" w:rsidRDefault="00B350A0" w:rsidP="0014272A">
      <w:pPr>
        <w:pStyle w:val="Akapitzlist"/>
        <w:numPr>
          <w:ilvl w:val="0"/>
          <w:numId w:val="33"/>
        </w:numPr>
        <w:spacing w:before="240" w:after="120"/>
        <w:jc w:val="both"/>
        <w:rPr>
          <w:rFonts w:ascii="Arial" w:eastAsia="MonotypeCorsiva" w:hAnsi="Arial" w:cs="Arial"/>
          <w:bCs/>
          <w:lang w:eastAsia="zh-CN"/>
        </w:rPr>
      </w:pPr>
      <w:r w:rsidRPr="008B74C5">
        <w:rPr>
          <w:rFonts w:ascii="Arial" w:eastAsia="MonotypeCorsiva" w:hAnsi="Arial" w:cs="Arial"/>
          <w:bCs/>
          <w:lang w:eastAsia="zh-CN"/>
        </w:rPr>
        <w:t xml:space="preserve">w przypadku odrębnego procedowania i uchwalania miejscowych planów zagospodarowania przestrzennego gminy Ujazd, Zamawiający dopuszcza możliwość wystawienia przez Wykonawcę więcej niż jednej faktury VAT po zakończeniu danego etapu prac, określonego </w:t>
      </w:r>
      <w:r w:rsidRPr="00EC2AD3">
        <w:rPr>
          <w:rFonts w:ascii="Arial" w:eastAsia="MonotypeCorsiva" w:hAnsi="Arial" w:cs="Arial"/>
          <w:bCs/>
          <w:lang w:eastAsia="zh-CN"/>
        </w:rPr>
        <w:t>w §4 ust. 1 umowy, każdorazowo</w:t>
      </w:r>
      <w:r w:rsidRPr="008B74C5">
        <w:rPr>
          <w:rFonts w:ascii="Arial" w:eastAsia="MonotypeCorsiva" w:hAnsi="Arial" w:cs="Arial"/>
          <w:bCs/>
          <w:lang w:eastAsia="zh-CN"/>
        </w:rPr>
        <w:t xml:space="preserve"> na podstawie podpisanego przez Zamawiającego protokołu zdawczo-odbiorczego,</w:t>
      </w:r>
    </w:p>
    <w:p w14:paraId="66DC4F38" w14:textId="77777777" w:rsidR="00B350A0" w:rsidRPr="008B74C5" w:rsidRDefault="00B350A0" w:rsidP="0014272A">
      <w:pPr>
        <w:pStyle w:val="Akapitzlist"/>
        <w:numPr>
          <w:ilvl w:val="0"/>
          <w:numId w:val="33"/>
        </w:numPr>
        <w:spacing w:before="240" w:after="120"/>
        <w:jc w:val="both"/>
        <w:rPr>
          <w:rFonts w:ascii="Arial" w:eastAsia="MonotypeCorsiva" w:hAnsi="Arial" w:cs="Arial"/>
          <w:bCs/>
          <w:lang w:eastAsia="zh-CN"/>
        </w:rPr>
      </w:pPr>
      <w:r w:rsidRPr="008B74C5">
        <w:rPr>
          <w:rFonts w:ascii="Arial" w:eastAsia="MonotypeCorsiva" w:hAnsi="Arial" w:cs="Arial"/>
          <w:bCs/>
          <w:lang w:eastAsia="zh-CN"/>
        </w:rPr>
        <w:t>w przypadku wystąpienia okoliczności, których Strony umowy nie były w stanie przewidzieć, pomimo zachowania należytej staranności,</w:t>
      </w:r>
    </w:p>
    <w:p w14:paraId="532CB19A" w14:textId="108E5635" w:rsidR="00B350A0" w:rsidRPr="00EC2AD3" w:rsidRDefault="00B350A0" w:rsidP="0014272A">
      <w:pPr>
        <w:pStyle w:val="Akapitzlist"/>
        <w:numPr>
          <w:ilvl w:val="0"/>
          <w:numId w:val="33"/>
        </w:numPr>
        <w:spacing w:before="240" w:after="120"/>
        <w:jc w:val="both"/>
        <w:rPr>
          <w:rFonts w:ascii="Arial" w:eastAsia="MonotypeCorsiva" w:hAnsi="Arial" w:cs="Arial"/>
          <w:bCs/>
          <w:lang w:eastAsia="zh-CN"/>
        </w:rPr>
      </w:pPr>
      <w:r w:rsidRPr="008B74C5">
        <w:rPr>
          <w:rFonts w:ascii="Arial" w:eastAsia="MonotypeCorsiva" w:hAnsi="Arial" w:cs="Arial"/>
          <w:bCs/>
          <w:lang w:eastAsia="zh-CN"/>
        </w:rPr>
        <w:t xml:space="preserve">w przypadku wystąpienia okoliczności określonych </w:t>
      </w:r>
      <w:r w:rsidRPr="00EC2AD3">
        <w:rPr>
          <w:rFonts w:ascii="Arial" w:eastAsia="MonotypeCorsiva" w:hAnsi="Arial" w:cs="Arial"/>
          <w:bCs/>
          <w:lang w:eastAsia="zh-CN"/>
        </w:rPr>
        <w:t xml:space="preserve">w </w:t>
      </w:r>
      <w:bookmarkStart w:id="10" w:name="_Hlk167265461"/>
      <w:r w:rsidRPr="00EC2AD3">
        <w:rPr>
          <w:rFonts w:ascii="Arial" w:eastAsia="MonotypeCorsiva" w:hAnsi="Arial" w:cs="Arial"/>
          <w:bCs/>
          <w:lang w:eastAsia="zh-CN"/>
        </w:rPr>
        <w:t xml:space="preserve">pkt 1 </w:t>
      </w:r>
      <w:r w:rsidR="005D2247" w:rsidRPr="00EC2AD3">
        <w:rPr>
          <w:rFonts w:ascii="Arial" w:eastAsia="MonotypeCorsiva" w:hAnsi="Arial" w:cs="Arial"/>
          <w:bCs/>
          <w:lang w:eastAsia="zh-CN"/>
        </w:rPr>
        <w:t>lub</w:t>
      </w:r>
      <w:r w:rsidRPr="00EC2AD3">
        <w:rPr>
          <w:rFonts w:ascii="Arial" w:eastAsia="MonotypeCorsiva" w:hAnsi="Arial" w:cs="Arial"/>
          <w:bCs/>
          <w:lang w:eastAsia="zh-CN"/>
        </w:rPr>
        <w:t xml:space="preserve"> 2</w:t>
      </w:r>
      <w:bookmarkEnd w:id="10"/>
      <w:r w:rsidRPr="008B74C5">
        <w:rPr>
          <w:rFonts w:ascii="Arial" w:eastAsia="MonotypeCorsiva" w:hAnsi="Arial" w:cs="Arial"/>
          <w:bCs/>
          <w:lang w:eastAsia="zh-CN"/>
        </w:rPr>
        <w:t xml:space="preserve"> wysokość wynagrodzenia zostanie ustalona przez Strony w odrębnym protokole</w:t>
      </w:r>
      <w:r w:rsidR="00EC2AD3">
        <w:rPr>
          <w:rFonts w:ascii="Arial" w:eastAsia="MonotypeCorsiva" w:hAnsi="Arial" w:cs="Arial"/>
          <w:bCs/>
          <w:lang w:eastAsia="zh-CN"/>
        </w:rPr>
        <w:t>, stanowiącym podstawę sporządzenia aneksu do umowy.</w:t>
      </w:r>
    </w:p>
    <w:p w14:paraId="4189382F" w14:textId="3FA2043B" w:rsidR="008246FE" w:rsidRPr="008B74C5" w:rsidRDefault="00EC2AD3" w:rsidP="008B74C5">
      <w:pPr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3</w:t>
      </w:r>
      <w:r w:rsidR="005D2247" w:rsidRPr="008B74C5">
        <w:rPr>
          <w:rFonts w:ascii="Arial" w:hAnsi="Arial" w:cs="Arial"/>
          <w:lang w:eastAsia="pl-PL"/>
        </w:rPr>
        <w:t>.</w:t>
      </w:r>
      <w:r w:rsidR="005D2247" w:rsidRPr="008B74C5">
        <w:rPr>
          <w:rFonts w:ascii="Arial" w:hAnsi="Arial" w:cs="Arial"/>
          <w:lang w:eastAsia="pl-PL"/>
        </w:rPr>
        <w:tab/>
      </w:r>
      <w:r w:rsidR="008246FE" w:rsidRPr="008B74C5">
        <w:rPr>
          <w:rFonts w:ascii="Arial" w:hAnsi="Arial" w:cs="Arial"/>
          <w:lang w:eastAsia="pl-PL"/>
        </w:rPr>
        <w:t>Za przedłużenie terminu realizacji zamówienia wykonawcy nie przysługuje dodatkowe wynagrodzenie, chyba, że wykonawca uzasadni konieczność jego zwiększenia przedstawiając stosowne dokumenty i oświadczenia, a zamawiający wyrazi na nie zgodę.</w:t>
      </w:r>
    </w:p>
    <w:p w14:paraId="483D354F" w14:textId="3648A40E" w:rsidR="008246FE" w:rsidRPr="008B74C5" w:rsidRDefault="00EC2AD3" w:rsidP="008B74C5">
      <w:pPr>
        <w:ind w:left="426" w:hanging="426"/>
        <w:jc w:val="both"/>
        <w:rPr>
          <w:rFonts w:ascii="Arial" w:eastAsia="Bookman Old Style" w:hAnsi="Arial" w:cs="Arial"/>
        </w:rPr>
      </w:pPr>
      <w:r>
        <w:rPr>
          <w:rFonts w:ascii="Arial" w:hAnsi="Arial" w:cs="Arial"/>
          <w:lang w:eastAsia="pl-PL"/>
        </w:rPr>
        <w:t>4</w:t>
      </w:r>
      <w:r w:rsidR="008246FE" w:rsidRPr="008B74C5">
        <w:rPr>
          <w:rFonts w:ascii="Arial" w:hAnsi="Arial" w:cs="Arial"/>
          <w:lang w:eastAsia="pl-PL"/>
        </w:rPr>
        <w:t>.</w:t>
      </w:r>
      <w:r w:rsidR="008246FE" w:rsidRPr="008B74C5">
        <w:rPr>
          <w:rFonts w:ascii="Arial" w:hAnsi="Arial" w:cs="Arial"/>
          <w:lang w:eastAsia="pl-PL"/>
        </w:rPr>
        <w:tab/>
      </w:r>
      <w:r w:rsidR="008246FE" w:rsidRPr="008B74C5">
        <w:rPr>
          <w:rFonts w:ascii="Arial" w:eastAsia="Bookman Old Style" w:hAnsi="Arial" w:cs="Arial"/>
        </w:rPr>
        <w:t xml:space="preserve">Zamawiający dopuszcza </w:t>
      </w:r>
      <w:r w:rsidR="008246FE" w:rsidRPr="008B74C5">
        <w:rPr>
          <w:rFonts w:ascii="Arial" w:hAnsi="Arial" w:cs="Arial"/>
          <w:lang w:eastAsia="pl-PL"/>
        </w:rPr>
        <w:t xml:space="preserve">możliwość zmiany osób wskazanych do realizacji umowy, </w:t>
      </w:r>
      <w:r w:rsidR="00364335" w:rsidRPr="008B74C5">
        <w:rPr>
          <w:rFonts w:ascii="Arial" w:hAnsi="Arial" w:cs="Arial"/>
          <w:lang w:eastAsia="pl-PL"/>
        </w:rPr>
        <w:br/>
      </w:r>
      <w:r w:rsidR="008246FE" w:rsidRPr="008B74C5">
        <w:rPr>
          <w:rFonts w:ascii="Arial" w:hAnsi="Arial" w:cs="Arial"/>
          <w:lang w:eastAsia="pl-PL"/>
        </w:rPr>
        <w:t>w szczególności</w:t>
      </w:r>
      <w:r w:rsidR="008246FE" w:rsidRPr="008B74C5">
        <w:rPr>
          <w:rFonts w:ascii="Arial" w:eastAsia="Bookman Old Style" w:hAnsi="Arial" w:cs="Arial"/>
        </w:rPr>
        <w:t xml:space="preserve"> osób wskazanych do pełnienia funkcji projektantów. W celu dokonania zmiany projektanta, wykonawca zobowiązany jest uzgodnić nową kandydaturę </w:t>
      </w:r>
      <w:r w:rsidR="00364335" w:rsidRPr="008B74C5">
        <w:rPr>
          <w:rFonts w:ascii="Arial" w:eastAsia="Bookman Old Style" w:hAnsi="Arial" w:cs="Arial"/>
        </w:rPr>
        <w:br/>
      </w:r>
      <w:r w:rsidR="008246FE" w:rsidRPr="008B74C5">
        <w:rPr>
          <w:rFonts w:ascii="Arial" w:eastAsia="Bookman Old Style" w:hAnsi="Arial" w:cs="Arial"/>
        </w:rPr>
        <w:t xml:space="preserve">z zamawiającym i przedstawić dokumenty potwierdzające uprawnienia, kwalifikacje </w:t>
      </w:r>
      <w:r w:rsidR="00364335" w:rsidRPr="008B74C5">
        <w:rPr>
          <w:rFonts w:ascii="Arial" w:eastAsia="Bookman Old Style" w:hAnsi="Arial" w:cs="Arial"/>
        </w:rPr>
        <w:br/>
      </w:r>
      <w:r w:rsidR="008246FE" w:rsidRPr="008B74C5">
        <w:rPr>
          <w:rFonts w:ascii="Arial" w:eastAsia="Bookman Old Style" w:hAnsi="Arial" w:cs="Arial"/>
        </w:rPr>
        <w:t xml:space="preserve">i doświadczenie wymagane dla tego stanowiska, określone w ogłoszeniu o zamówieniu lub SWZ </w:t>
      </w:r>
      <w:r w:rsidR="004E1892">
        <w:rPr>
          <w:rFonts w:ascii="Arial" w:eastAsia="Bookman Old Style" w:hAnsi="Arial" w:cs="Arial"/>
        </w:rPr>
        <w:t xml:space="preserve">, </w:t>
      </w:r>
      <w:r w:rsidR="008246FE" w:rsidRPr="008B74C5">
        <w:rPr>
          <w:rFonts w:ascii="Arial" w:eastAsia="Bookman Old Style" w:hAnsi="Arial" w:cs="Arial"/>
        </w:rPr>
        <w:t xml:space="preserve">w ofercie </w:t>
      </w:r>
      <w:r w:rsidR="004E1892">
        <w:rPr>
          <w:rFonts w:ascii="Arial" w:eastAsia="Bookman Old Style" w:hAnsi="Arial" w:cs="Arial"/>
        </w:rPr>
        <w:t xml:space="preserve">lub w umowie </w:t>
      </w:r>
      <w:r w:rsidR="008246FE" w:rsidRPr="008B74C5">
        <w:rPr>
          <w:rFonts w:ascii="Arial" w:eastAsia="Bookman Old Style" w:hAnsi="Arial" w:cs="Arial"/>
        </w:rPr>
        <w:t xml:space="preserve">(dotyczy zastosowanych kryteriów oceny </w:t>
      </w:r>
      <w:r w:rsidR="003952F5" w:rsidRPr="008B74C5">
        <w:rPr>
          <w:rFonts w:ascii="Arial" w:eastAsia="Bookman Old Style" w:hAnsi="Arial" w:cs="Arial"/>
        </w:rPr>
        <w:t>o</w:t>
      </w:r>
      <w:r w:rsidR="008246FE" w:rsidRPr="008B74C5">
        <w:rPr>
          <w:rFonts w:ascii="Arial" w:eastAsia="Bookman Old Style" w:hAnsi="Arial" w:cs="Arial"/>
        </w:rPr>
        <w:t>fert). Przedmiotowa zmiana nie może powodować zmiany wynagrodzenia.</w:t>
      </w:r>
      <w:r w:rsidR="004E1892">
        <w:rPr>
          <w:rFonts w:ascii="Arial" w:eastAsia="Bookman Old Style" w:hAnsi="Arial" w:cs="Arial"/>
        </w:rPr>
        <w:t xml:space="preserve"> Zmiana projektanta nie wymaga zawarcia aneksu do umowy.</w:t>
      </w:r>
    </w:p>
    <w:p w14:paraId="6F32EBC4" w14:textId="42CC8D99" w:rsidR="008246FE" w:rsidRPr="008B74C5" w:rsidRDefault="00EC2AD3" w:rsidP="008B74C5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5</w:t>
      </w:r>
      <w:r w:rsidR="008246FE" w:rsidRPr="008B74C5">
        <w:rPr>
          <w:rFonts w:ascii="Arial" w:hAnsi="Arial" w:cs="Arial"/>
          <w:lang w:eastAsia="pl-PL"/>
        </w:rPr>
        <w:t>.</w:t>
      </w:r>
      <w:r w:rsidR="008246FE" w:rsidRPr="008B74C5">
        <w:rPr>
          <w:rFonts w:ascii="Arial" w:hAnsi="Arial" w:cs="Arial"/>
          <w:lang w:eastAsia="pl-PL"/>
        </w:rPr>
        <w:tab/>
      </w:r>
      <w:r w:rsidR="008246FE" w:rsidRPr="008B74C5">
        <w:rPr>
          <w:rFonts w:ascii="Arial" w:eastAsia="Bookman Old Style" w:hAnsi="Arial" w:cs="Arial"/>
        </w:rPr>
        <w:t xml:space="preserve">Zamawiający dopuszcza zmianę </w:t>
      </w:r>
      <w:r w:rsidR="008246FE" w:rsidRPr="008B74C5">
        <w:rPr>
          <w:rFonts w:ascii="Arial" w:hAnsi="Arial" w:cs="Arial"/>
        </w:rPr>
        <w:t>umowy w zakresie zmniejszenia kosztów, poprawiających sprawność, jakość, efekt wykonywania usług.</w:t>
      </w:r>
    </w:p>
    <w:p w14:paraId="0F8BB6C4" w14:textId="713A36D1" w:rsidR="008246FE" w:rsidRPr="008B74C5" w:rsidRDefault="00EC2AD3" w:rsidP="008B74C5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8246FE" w:rsidRPr="008B74C5">
        <w:rPr>
          <w:rFonts w:ascii="Arial" w:hAnsi="Arial" w:cs="Arial"/>
        </w:rPr>
        <w:t>.</w:t>
      </w:r>
      <w:r w:rsidR="008246FE" w:rsidRPr="008B74C5">
        <w:rPr>
          <w:rFonts w:ascii="Arial" w:hAnsi="Arial" w:cs="Arial"/>
        </w:rPr>
        <w:tab/>
        <w:t xml:space="preserve">Zamawiający dopuszcza zmianę wysokości wynagrodzenia należnego wykonawcy, </w:t>
      </w:r>
      <w:r w:rsidR="00364335" w:rsidRPr="008B74C5">
        <w:rPr>
          <w:rFonts w:ascii="Arial" w:hAnsi="Arial" w:cs="Arial"/>
        </w:rPr>
        <w:br/>
      </w:r>
      <w:r w:rsidR="008246FE" w:rsidRPr="008B74C5">
        <w:rPr>
          <w:rFonts w:ascii="Arial" w:hAnsi="Arial" w:cs="Arial"/>
        </w:rPr>
        <w:t xml:space="preserve">w przypadku zmiany: </w:t>
      </w:r>
    </w:p>
    <w:p w14:paraId="7DEF3AB7" w14:textId="77777777" w:rsidR="008246FE" w:rsidRPr="008B74C5" w:rsidRDefault="008246FE" w:rsidP="0014272A">
      <w:pPr>
        <w:pStyle w:val="Akapitzlist"/>
        <w:widowControl w:val="0"/>
        <w:numPr>
          <w:ilvl w:val="1"/>
          <w:numId w:val="19"/>
        </w:numPr>
        <w:suppressAutoHyphens/>
        <w:spacing w:after="0"/>
        <w:ind w:hanging="654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  <w:lang w:eastAsia="pl-PL"/>
        </w:rPr>
        <w:lastRenderedPageBreak/>
        <w:t xml:space="preserve">stawki podatku od towarów i usług oraz podatku akcyzowego, </w:t>
      </w:r>
    </w:p>
    <w:p w14:paraId="5DAC838D" w14:textId="6155E124" w:rsidR="008246FE" w:rsidRPr="008B74C5" w:rsidRDefault="008246FE" w:rsidP="0014272A">
      <w:pPr>
        <w:pStyle w:val="Akapitzlist"/>
        <w:widowControl w:val="0"/>
        <w:numPr>
          <w:ilvl w:val="1"/>
          <w:numId w:val="19"/>
        </w:numPr>
        <w:suppressAutoHyphens/>
        <w:spacing w:after="0"/>
        <w:ind w:hanging="654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  <w:lang w:eastAsia="pl-PL"/>
        </w:rPr>
        <w:t xml:space="preserve">wysokości minimalnego wynagrodzenia za pracę albo wysokości minimalnej stawki godzinowej, ustalonych na podstawie ustawy z dnia 10 października 2002 r. </w:t>
      </w:r>
      <w:r w:rsidR="00EC2AD3">
        <w:rPr>
          <w:rFonts w:ascii="Arial" w:hAnsi="Arial" w:cs="Arial"/>
          <w:lang w:eastAsia="pl-PL"/>
        </w:rPr>
        <w:br/>
      </w:r>
      <w:r w:rsidRPr="008B74C5">
        <w:rPr>
          <w:rFonts w:ascii="Arial" w:hAnsi="Arial" w:cs="Arial"/>
          <w:lang w:eastAsia="pl-PL"/>
        </w:rPr>
        <w:t xml:space="preserve">o minimalnym wynagrodzeniu za pracę, </w:t>
      </w:r>
    </w:p>
    <w:p w14:paraId="3E3FA8D7" w14:textId="77777777" w:rsidR="008246FE" w:rsidRPr="008B74C5" w:rsidRDefault="008246FE" w:rsidP="0014272A">
      <w:pPr>
        <w:pStyle w:val="Akapitzlist"/>
        <w:widowControl w:val="0"/>
        <w:numPr>
          <w:ilvl w:val="1"/>
          <w:numId w:val="19"/>
        </w:numPr>
        <w:suppressAutoHyphens/>
        <w:spacing w:after="0"/>
        <w:ind w:hanging="654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2B3D1A2C" w14:textId="36AB0D9A" w:rsidR="008246FE" w:rsidRPr="008B74C5" w:rsidRDefault="008246FE" w:rsidP="0014272A">
      <w:pPr>
        <w:pStyle w:val="Akapitzlist"/>
        <w:widowControl w:val="0"/>
        <w:numPr>
          <w:ilvl w:val="1"/>
          <w:numId w:val="19"/>
        </w:numPr>
        <w:suppressAutoHyphens/>
        <w:spacing w:after="0"/>
        <w:ind w:hanging="654"/>
        <w:contextualSpacing w:val="0"/>
        <w:jc w:val="both"/>
        <w:rPr>
          <w:rFonts w:ascii="Arial" w:hAnsi="Arial" w:cs="Arial"/>
        </w:rPr>
      </w:pPr>
      <w:r w:rsidRPr="008B74C5">
        <w:rPr>
          <w:rFonts w:ascii="Arial" w:hAnsi="Arial" w:cs="Arial"/>
          <w:lang w:eastAsia="pl-PL"/>
        </w:rPr>
        <w:t xml:space="preserve">zasad gromadzenia i wysokości wpłat do pracowniczych planów kapitałowych, </w:t>
      </w:r>
      <w:r w:rsidR="00EC2AD3">
        <w:rPr>
          <w:rFonts w:ascii="Arial" w:hAnsi="Arial" w:cs="Arial"/>
          <w:lang w:eastAsia="pl-PL"/>
        </w:rPr>
        <w:br/>
      </w:r>
      <w:r w:rsidRPr="008B74C5">
        <w:rPr>
          <w:rFonts w:ascii="Arial" w:hAnsi="Arial" w:cs="Arial"/>
          <w:lang w:eastAsia="pl-PL"/>
        </w:rPr>
        <w:t xml:space="preserve">o których mowa w ustawie z dnia 4 października 2018 r. o pracowniczych planach kapitałowych,                                </w:t>
      </w:r>
    </w:p>
    <w:p w14:paraId="6221CA32" w14:textId="77777777" w:rsidR="008246FE" w:rsidRPr="008B74C5" w:rsidRDefault="008246FE" w:rsidP="008B74C5">
      <w:pPr>
        <w:ind w:left="732" w:firstLine="348"/>
        <w:jc w:val="both"/>
        <w:rPr>
          <w:rFonts w:ascii="Arial" w:hAnsi="Arial" w:cs="Arial"/>
          <w:lang w:eastAsia="pl-PL"/>
        </w:rPr>
      </w:pPr>
      <w:r w:rsidRPr="008B74C5">
        <w:rPr>
          <w:rFonts w:ascii="Arial" w:hAnsi="Arial" w:cs="Arial"/>
          <w:lang w:eastAsia="pl-PL"/>
        </w:rPr>
        <w:t>‒ jeżeli zmiany te będą miały wpływ na koszty wykonania zamówienia przez wykonawcę.</w:t>
      </w:r>
    </w:p>
    <w:p w14:paraId="4556D38E" w14:textId="4D28FDD7" w:rsidR="008246FE" w:rsidRPr="008B74C5" w:rsidRDefault="008246FE" w:rsidP="0014272A">
      <w:pPr>
        <w:pStyle w:val="Normalny1"/>
        <w:numPr>
          <w:ilvl w:val="0"/>
          <w:numId w:val="36"/>
        </w:numPr>
        <w:tabs>
          <w:tab w:val="clear" w:pos="717"/>
          <w:tab w:val="num" w:pos="567"/>
        </w:tabs>
        <w:autoSpaceDE w:val="0"/>
        <w:spacing w:after="240"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8B74C5">
        <w:rPr>
          <w:rFonts w:ascii="Arial" w:hAnsi="Arial" w:cs="Arial"/>
          <w:sz w:val="22"/>
          <w:szCs w:val="22"/>
        </w:rPr>
        <w:t xml:space="preserve">W przypadku zmiany, o której mowa w ust. </w:t>
      </w:r>
      <w:r w:rsidR="00613F5B">
        <w:rPr>
          <w:rFonts w:ascii="Arial" w:hAnsi="Arial" w:cs="Arial"/>
          <w:sz w:val="22"/>
          <w:szCs w:val="22"/>
        </w:rPr>
        <w:t>6</w:t>
      </w:r>
      <w:r w:rsidRPr="008B74C5">
        <w:rPr>
          <w:rFonts w:ascii="Arial" w:hAnsi="Arial" w:cs="Arial"/>
          <w:sz w:val="22"/>
          <w:szCs w:val="22"/>
        </w:rPr>
        <w:t xml:space="preserve"> - wykonawca zobowiązany jest wykazać wpływ zmiany regulacji na koszty wykonania przedmiotowego zamówienia przedstawiając stosowne dokumenty lub oświadczenia. </w:t>
      </w:r>
    </w:p>
    <w:p w14:paraId="513AA454" w14:textId="3BEF8F1F" w:rsidR="009D0D98" w:rsidRPr="0002090C" w:rsidRDefault="009D0D98" w:rsidP="0014272A">
      <w:pPr>
        <w:pStyle w:val="Normalny1"/>
        <w:numPr>
          <w:ilvl w:val="0"/>
          <w:numId w:val="36"/>
        </w:numPr>
        <w:autoSpaceDE w:val="0"/>
        <w:spacing w:after="240"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02090C">
        <w:rPr>
          <w:rFonts w:ascii="Arial" w:eastAsia="Bookman Old Style" w:hAnsi="Arial" w:cs="Arial"/>
          <w:sz w:val="22"/>
          <w:szCs w:val="22"/>
        </w:rPr>
        <w:t xml:space="preserve">W przypadku zmiany ceny materiałów lub  kosztów związanych z realizacją zamówienia, wynagrodzenie umowne będzie podlegało zmianie na poniższych zasadach: </w:t>
      </w:r>
    </w:p>
    <w:p w14:paraId="1A9BC501" w14:textId="6AE309B7" w:rsidR="00713E0C" w:rsidRPr="0002090C" w:rsidRDefault="00713E0C" w:rsidP="00713E0C">
      <w:pPr>
        <w:pStyle w:val="Normalny1"/>
        <w:autoSpaceDE w:val="0"/>
        <w:spacing w:line="276" w:lineRule="auto"/>
        <w:ind w:left="851" w:hanging="425"/>
        <w:jc w:val="both"/>
        <w:rPr>
          <w:rFonts w:ascii="Arial" w:eastAsia="Bookman Old Style" w:hAnsi="Arial" w:cs="Arial"/>
          <w:sz w:val="22"/>
          <w:szCs w:val="22"/>
        </w:rPr>
      </w:pPr>
      <w:r w:rsidRPr="0002090C">
        <w:rPr>
          <w:rFonts w:ascii="Arial" w:eastAsia="Bookman Old Style" w:hAnsi="Arial" w:cs="Arial"/>
          <w:sz w:val="22"/>
          <w:szCs w:val="22"/>
        </w:rPr>
        <w:t>1)</w:t>
      </w:r>
      <w:r w:rsidRPr="0002090C">
        <w:rPr>
          <w:rFonts w:ascii="Arial" w:eastAsia="Bookman Old Style" w:hAnsi="Arial" w:cs="Arial"/>
          <w:sz w:val="22"/>
          <w:szCs w:val="22"/>
        </w:rPr>
        <w:tab/>
        <w:t xml:space="preserve">Strony umowy mogą wnioskować o zmianę wysokości wynagrodzenia Wykonawcy </w:t>
      </w:r>
      <w:r w:rsidRPr="0002090C">
        <w:rPr>
          <w:rFonts w:ascii="Arial" w:eastAsia="Bookman Old Style" w:hAnsi="Arial" w:cs="Arial"/>
          <w:sz w:val="22"/>
          <w:szCs w:val="22"/>
        </w:rPr>
        <w:br/>
        <w:t xml:space="preserve">w przypadku, gdy zmiana ceny materiałów lub kosztów związanych z realizacją umowy będzie wyższa lub niższa o co najmniej </w:t>
      </w:r>
      <w:r w:rsidR="00C07631">
        <w:rPr>
          <w:rFonts w:ascii="Arial" w:eastAsia="Bookman Old Style" w:hAnsi="Arial" w:cs="Arial"/>
          <w:sz w:val="22"/>
          <w:szCs w:val="22"/>
        </w:rPr>
        <w:t>5</w:t>
      </w:r>
      <w:r w:rsidRPr="0002090C">
        <w:rPr>
          <w:rFonts w:ascii="Arial" w:eastAsia="Bookman Old Style" w:hAnsi="Arial" w:cs="Arial"/>
          <w:sz w:val="22"/>
          <w:szCs w:val="22"/>
        </w:rPr>
        <w:t xml:space="preserve">% od wysokości średniorocznego wskaźnika cen towarów i usług konsumpcyjnych ogółem ogłaszanego w komunikacie Prezesa Głównego Urzędu Statystycznego, o którym mowa poniżej. Zmiana wynagrodzenia w tym przypadku może nastąpić nie wcześniej niż po roku od zawarcia umowy i nie częściej niż raz na rok. Zmiana wynagrodzenia nastąpi proporcjonalnie do wskaźnika zmiany ceny materiałów lub kosztów ogłaszanego w komunikacie Prezesa Głównego Urzędu Statystycznego (średnioroczny wskaźnik cen towarów i usług konsumpcyjnych ogółem ogłaszany w komunikacie Prezesa Głównego Urzędu Statystycznego w Dzienniku Urzędowym Rzeczypospolitej Polskiej „Monitor Polski” w terminie do dnia 31 stycznia roku następnego za poprzedni rok kalendarzowy, na podstawie art. 94 ust. 1 pkt 1 lit. a ustawy z dnia 17 grudnia 1998 r. o emeryturach i rentach z Funduszu Ubezpieczeń Społecznych). Maksymalna wartość zmiany wynagrodzenia dokonana w efekcie zastosowania postanowień </w:t>
      </w:r>
      <w:r w:rsidRPr="0002090C">
        <w:rPr>
          <w:rFonts w:ascii="Arial" w:eastAsia="Bookman Old Style" w:hAnsi="Arial" w:cs="Arial"/>
          <w:sz w:val="22"/>
          <w:szCs w:val="22"/>
        </w:rPr>
        <w:br/>
        <w:t xml:space="preserve">o zasadach wprowadzania zmian wysokości wynagrodzenia może wynosić nie więcej niż </w:t>
      </w:r>
      <w:r w:rsidR="00A82170" w:rsidRPr="0002090C">
        <w:rPr>
          <w:rFonts w:ascii="Arial" w:eastAsia="Bookman Old Style" w:hAnsi="Arial" w:cs="Arial"/>
          <w:sz w:val="22"/>
          <w:szCs w:val="22"/>
        </w:rPr>
        <w:t>6</w:t>
      </w:r>
      <w:r w:rsidRPr="0002090C">
        <w:rPr>
          <w:rFonts w:ascii="Arial" w:eastAsia="Bookman Old Style" w:hAnsi="Arial" w:cs="Arial"/>
          <w:sz w:val="22"/>
          <w:szCs w:val="22"/>
        </w:rPr>
        <w:t>% wynagrodzenia Wykonawcy, o którym mowa w § 5 ust. 1 niniejszej umowy;</w:t>
      </w:r>
    </w:p>
    <w:p w14:paraId="0F7423B7" w14:textId="54C98E3C" w:rsidR="00713E0C" w:rsidRPr="0002090C" w:rsidRDefault="00713E0C" w:rsidP="00713E0C">
      <w:pPr>
        <w:pStyle w:val="Normalny1"/>
        <w:autoSpaceDE w:val="0"/>
        <w:spacing w:line="276" w:lineRule="auto"/>
        <w:ind w:left="851" w:hanging="425"/>
        <w:jc w:val="both"/>
        <w:rPr>
          <w:rFonts w:ascii="Arial" w:eastAsia="Bookman Old Style" w:hAnsi="Arial" w:cs="Arial"/>
          <w:sz w:val="22"/>
          <w:szCs w:val="22"/>
        </w:rPr>
      </w:pPr>
      <w:r w:rsidRPr="0002090C">
        <w:rPr>
          <w:rFonts w:ascii="Arial" w:eastAsia="Bookman Old Style" w:hAnsi="Arial" w:cs="Arial"/>
          <w:sz w:val="22"/>
          <w:szCs w:val="22"/>
        </w:rPr>
        <w:t>2)</w:t>
      </w:r>
      <w:r w:rsidRPr="0002090C">
        <w:rPr>
          <w:rFonts w:ascii="Arial" w:eastAsia="Bookman Old Style" w:hAnsi="Arial" w:cs="Arial"/>
          <w:sz w:val="22"/>
          <w:szCs w:val="22"/>
        </w:rPr>
        <w:tab/>
        <w:t>przez zmianę ceny materiałów lub kosztów rozumie się wzrost odpowiednio cen lub kosztów, jak i ich obniżenie, względem ceny lub kosztu przyjętych w celu ustalenia wynagrodzenia wykonawcy zawartego w ofercie,</w:t>
      </w:r>
    </w:p>
    <w:p w14:paraId="7F43BC6C" w14:textId="16BBFEA3" w:rsidR="00713E0C" w:rsidRPr="0002090C" w:rsidRDefault="00713E0C" w:rsidP="00713E0C">
      <w:pPr>
        <w:pStyle w:val="Normalny1"/>
        <w:autoSpaceDE w:val="0"/>
        <w:spacing w:line="276" w:lineRule="auto"/>
        <w:ind w:left="851" w:hanging="425"/>
        <w:jc w:val="both"/>
        <w:rPr>
          <w:rFonts w:ascii="Arial" w:eastAsia="Bookman Old Style" w:hAnsi="Arial" w:cs="Arial"/>
          <w:sz w:val="22"/>
          <w:szCs w:val="22"/>
        </w:rPr>
      </w:pPr>
      <w:r w:rsidRPr="0002090C">
        <w:rPr>
          <w:rFonts w:ascii="Arial" w:eastAsia="Bookman Old Style" w:hAnsi="Arial" w:cs="Arial"/>
          <w:sz w:val="22"/>
          <w:szCs w:val="22"/>
        </w:rPr>
        <w:t>3)</w:t>
      </w:r>
      <w:r w:rsidRPr="0002090C">
        <w:rPr>
          <w:rFonts w:ascii="Arial" w:eastAsia="Bookman Old Style" w:hAnsi="Arial" w:cs="Arial"/>
          <w:sz w:val="22"/>
          <w:szCs w:val="22"/>
        </w:rPr>
        <w:tab/>
        <w:t>warunkiem zmiany wynagrodzenia Wykonawcy będzie wykazanie przez daną stronę umowy, że zmiana ceny materiałów lub kosztów związanych z realizacją umowy miała faktyczny wpływ na koszty wykonania przedmiotu umowy;</w:t>
      </w:r>
    </w:p>
    <w:p w14:paraId="4A9E3A40" w14:textId="4322B15B" w:rsidR="00713E0C" w:rsidRPr="0002090C" w:rsidRDefault="00713E0C" w:rsidP="00713E0C">
      <w:pPr>
        <w:pStyle w:val="Normalny1"/>
        <w:autoSpaceDE w:val="0"/>
        <w:spacing w:line="276" w:lineRule="auto"/>
        <w:ind w:left="851" w:hanging="425"/>
        <w:jc w:val="both"/>
        <w:rPr>
          <w:rFonts w:ascii="Arial" w:eastAsia="Bookman Old Style" w:hAnsi="Arial" w:cs="Arial"/>
          <w:sz w:val="22"/>
          <w:szCs w:val="22"/>
        </w:rPr>
      </w:pPr>
      <w:r w:rsidRPr="0002090C">
        <w:rPr>
          <w:rFonts w:ascii="Arial" w:eastAsia="Bookman Old Style" w:hAnsi="Arial" w:cs="Arial"/>
          <w:sz w:val="22"/>
          <w:szCs w:val="22"/>
        </w:rPr>
        <w:t>4)</w:t>
      </w:r>
      <w:r w:rsidRPr="0002090C">
        <w:rPr>
          <w:rFonts w:ascii="Arial" w:eastAsia="Bookman Old Style" w:hAnsi="Arial" w:cs="Arial"/>
          <w:sz w:val="22"/>
          <w:szCs w:val="22"/>
        </w:rPr>
        <w:tab/>
        <w:t xml:space="preserve">Wykonawca w terminie nie dłuższym niż 14 dni od zmiany cen materiałów lub kosztów związanych z realizacją umowy, może zwrócić się do Zamawiającego z wnioskiem </w:t>
      </w:r>
      <w:r w:rsidRPr="0002090C">
        <w:rPr>
          <w:rFonts w:ascii="Arial" w:eastAsia="Bookman Old Style" w:hAnsi="Arial" w:cs="Arial"/>
          <w:sz w:val="22"/>
          <w:szCs w:val="22"/>
        </w:rPr>
        <w:br/>
        <w:t xml:space="preserve">o zmianę wynagrodzenia, jeżeli zmiany te będą miały wpływ na koszty wykonania przedmiotu umowy przez Wykonawcę. Wraz z wnioskiem, Wykonawca będzie zobowiązany pisemnie przedstawić szczegółową kalkulację uzasadniającą odpowiednio wzrost albo obniżenie kosztów. Jeżeli po upływie 14-dniowego terminu Wykonawca nie zwróci się o zmianę wynagrodzenia, to Zamawiający uzna, iż zmiana </w:t>
      </w:r>
      <w:r w:rsidRPr="0002090C">
        <w:rPr>
          <w:rFonts w:ascii="Arial" w:eastAsia="Bookman Old Style" w:hAnsi="Arial" w:cs="Arial"/>
          <w:sz w:val="22"/>
          <w:szCs w:val="22"/>
        </w:rPr>
        <w:lastRenderedPageBreak/>
        <w:t>cen materiałów lub kosztów nie ma faktycznego wpływu na koszty wykonania zamówienia przez Wykonawcę,</w:t>
      </w:r>
    </w:p>
    <w:p w14:paraId="4DD81BA9" w14:textId="3FEC5D70" w:rsidR="00713E0C" w:rsidRPr="0002090C" w:rsidRDefault="00E6435B" w:rsidP="0010558B">
      <w:pPr>
        <w:pStyle w:val="Normalny1"/>
        <w:autoSpaceDE w:val="0"/>
        <w:spacing w:after="240" w:line="276" w:lineRule="auto"/>
        <w:ind w:left="851" w:hanging="425"/>
        <w:jc w:val="both"/>
        <w:rPr>
          <w:rFonts w:ascii="Arial" w:eastAsia="Bookman Old Style" w:hAnsi="Arial" w:cs="Arial"/>
          <w:sz w:val="22"/>
          <w:szCs w:val="22"/>
        </w:rPr>
      </w:pPr>
      <w:r w:rsidRPr="0002090C">
        <w:rPr>
          <w:rFonts w:ascii="Arial" w:eastAsia="Bookman Old Style" w:hAnsi="Arial" w:cs="Arial"/>
          <w:sz w:val="22"/>
          <w:szCs w:val="22"/>
        </w:rPr>
        <w:t>5)</w:t>
      </w:r>
      <w:r w:rsidRPr="0002090C">
        <w:rPr>
          <w:rFonts w:ascii="Arial" w:eastAsia="Bookman Old Style" w:hAnsi="Arial" w:cs="Arial"/>
          <w:sz w:val="22"/>
          <w:szCs w:val="22"/>
        </w:rPr>
        <w:tab/>
      </w:r>
      <w:r w:rsidR="00713E0C" w:rsidRPr="0002090C">
        <w:rPr>
          <w:rFonts w:ascii="Arial" w:eastAsia="Bookman Old Style" w:hAnsi="Arial" w:cs="Arial"/>
          <w:sz w:val="22"/>
          <w:szCs w:val="22"/>
        </w:rPr>
        <w:t xml:space="preserve">Wykonawca, którego wynagrodzenie zostało zmienione zgodnie z ust. </w:t>
      </w:r>
      <w:r w:rsidRPr="0002090C">
        <w:rPr>
          <w:rFonts w:ascii="Arial" w:eastAsia="Bookman Old Style" w:hAnsi="Arial" w:cs="Arial"/>
          <w:sz w:val="22"/>
          <w:szCs w:val="22"/>
        </w:rPr>
        <w:t xml:space="preserve">8, </w:t>
      </w:r>
      <w:r w:rsidR="00713E0C" w:rsidRPr="0002090C">
        <w:rPr>
          <w:rFonts w:ascii="Arial" w:eastAsia="Bookman Old Style" w:hAnsi="Arial" w:cs="Arial"/>
          <w:sz w:val="22"/>
          <w:szCs w:val="22"/>
        </w:rPr>
        <w:t>zobowiązany jest w terminie do 5 dni od zmiany niniejszej umowy do zmiany</w:t>
      </w:r>
      <w:r w:rsidRPr="0002090C">
        <w:rPr>
          <w:rFonts w:ascii="Arial" w:eastAsia="Bookman Old Style" w:hAnsi="Arial" w:cs="Arial"/>
          <w:sz w:val="22"/>
          <w:szCs w:val="22"/>
        </w:rPr>
        <w:t xml:space="preserve"> </w:t>
      </w:r>
      <w:r w:rsidR="00713E0C" w:rsidRPr="0002090C">
        <w:rPr>
          <w:rFonts w:ascii="Arial" w:eastAsia="Bookman Old Style" w:hAnsi="Arial" w:cs="Arial"/>
          <w:sz w:val="22"/>
          <w:szCs w:val="22"/>
        </w:rPr>
        <w:t>wynagrodzenia przysługującego Podwykonawcy, z którym zawarł umowę, w zakresie</w:t>
      </w:r>
      <w:r w:rsidRPr="0002090C">
        <w:rPr>
          <w:rFonts w:ascii="Arial" w:eastAsia="Bookman Old Style" w:hAnsi="Arial" w:cs="Arial"/>
          <w:sz w:val="22"/>
          <w:szCs w:val="22"/>
        </w:rPr>
        <w:t xml:space="preserve"> </w:t>
      </w:r>
      <w:r w:rsidR="00713E0C" w:rsidRPr="0002090C">
        <w:rPr>
          <w:rFonts w:ascii="Arial" w:eastAsia="Bookman Old Style" w:hAnsi="Arial" w:cs="Arial"/>
          <w:sz w:val="22"/>
          <w:szCs w:val="22"/>
        </w:rPr>
        <w:t>odpowiadającym zmianom cen materiałów lub kosztów dotyczących zobowiązania</w:t>
      </w:r>
      <w:r w:rsidRPr="0002090C">
        <w:rPr>
          <w:rFonts w:ascii="Arial" w:eastAsia="Bookman Old Style" w:hAnsi="Arial" w:cs="Arial"/>
          <w:sz w:val="22"/>
          <w:szCs w:val="22"/>
        </w:rPr>
        <w:t xml:space="preserve"> </w:t>
      </w:r>
      <w:r w:rsidR="00713E0C" w:rsidRPr="0002090C">
        <w:rPr>
          <w:rFonts w:ascii="Arial" w:eastAsia="Bookman Old Style" w:hAnsi="Arial" w:cs="Arial"/>
          <w:sz w:val="22"/>
          <w:szCs w:val="22"/>
        </w:rPr>
        <w:t>podwykonawcy, jeżeli łącznie spełnione są warunki wskazane w art. 439 ust. 5 ustawy</w:t>
      </w:r>
      <w:r w:rsidRPr="0002090C">
        <w:rPr>
          <w:rFonts w:ascii="Arial" w:eastAsia="Bookman Old Style" w:hAnsi="Arial" w:cs="Arial"/>
          <w:sz w:val="22"/>
          <w:szCs w:val="22"/>
        </w:rPr>
        <w:t xml:space="preserve"> </w:t>
      </w:r>
      <w:r w:rsidR="00713E0C" w:rsidRPr="0002090C">
        <w:rPr>
          <w:rFonts w:ascii="Arial" w:eastAsia="Bookman Old Style" w:hAnsi="Arial" w:cs="Arial"/>
          <w:sz w:val="22"/>
          <w:szCs w:val="22"/>
        </w:rPr>
        <w:t>Prawo zamówień publicznych</w:t>
      </w:r>
      <w:r w:rsidR="0010558B" w:rsidRPr="0002090C">
        <w:rPr>
          <w:rFonts w:ascii="Arial" w:eastAsia="Bookman Old Style" w:hAnsi="Arial" w:cs="Arial"/>
          <w:sz w:val="22"/>
          <w:szCs w:val="22"/>
        </w:rPr>
        <w:t>.</w:t>
      </w:r>
    </w:p>
    <w:p w14:paraId="7DC9615F" w14:textId="3537F15C" w:rsidR="008246FE" w:rsidRPr="0002090C" w:rsidRDefault="008246FE" w:rsidP="0014272A">
      <w:pPr>
        <w:pStyle w:val="Normalny1"/>
        <w:numPr>
          <w:ilvl w:val="0"/>
          <w:numId w:val="36"/>
        </w:numPr>
        <w:autoSpaceDE w:val="0"/>
        <w:spacing w:after="240"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02090C">
        <w:rPr>
          <w:rFonts w:ascii="Arial" w:hAnsi="Arial" w:cs="Arial"/>
          <w:sz w:val="22"/>
          <w:szCs w:val="22"/>
        </w:rPr>
        <w:t>Wykonawca wnioskując o zmianę umowy zobowiązany jest do przekazania zamawiającemu pisemnego wniosku wraz z opisem zdarzenia lub okoliczności, stanu faktycznego i prawnego stanowiących podstawę żądania</w:t>
      </w:r>
      <w:r w:rsidR="00340D98" w:rsidRPr="0002090C">
        <w:rPr>
          <w:rFonts w:ascii="Arial" w:hAnsi="Arial" w:cs="Arial"/>
          <w:sz w:val="22"/>
          <w:szCs w:val="22"/>
        </w:rPr>
        <w:t>,</w:t>
      </w:r>
      <w:r w:rsidRPr="0002090C">
        <w:rPr>
          <w:rFonts w:ascii="Arial" w:hAnsi="Arial" w:cs="Arial"/>
          <w:sz w:val="22"/>
          <w:szCs w:val="22"/>
        </w:rPr>
        <w:t xml:space="preserve"> a także dokładne wyliczenie kwoty wynagrodzenia wykonawcy po zmianie umowy.</w:t>
      </w:r>
    </w:p>
    <w:p w14:paraId="37DB60E8" w14:textId="343ABF26" w:rsidR="008246FE" w:rsidRPr="0002090C" w:rsidRDefault="008246FE" w:rsidP="0014272A">
      <w:pPr>
        <w:pStyle w:val="Normalny1"/>
        <w:numPr>
          <w:ilvl w:val="0"/>
          <w:numId w:val="36"/>
        </w:numPr>
        <w:autoSpaceDE w:val="0"/>
        <w:spacing w:after="240"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02090C">
        <w:rPr>
          <w:rFonts w:ascii="Arial" w:eastAsia="Bookman Old Style" w:hAnsi="Arial" w:cs="Arial"/>
          <w:bCs/>
          <w:sz w:val="22"/>
          <w:szCs w:val="22"/>
        </w:rPr>
        <w:t xml:space="preserve">Zamawiający może dopuścić </w:t>
      </w:r>
      <w:r w:rsidRPr="0002090C">
        <w:rPr>
          <w:rFonts w:ascii="Arial" w:hAnsi="Arial" w:cs="Arial"/>
          <w:sz w:val="22"/>
          <w:szCs w:val="22"/>
        </w:rPr>
        <w:t xml:space="preserve">zmianę umowy nieznacznie rozszerzającą lub zmniejszającą zakres/przedmiot świadczeń i zobowiązań wynikający z umowy </w:t>
      </w:r>
      <w:r w:rsidR="008F618A" w:rsidRPr="0002090C">
        <w:rPr>
          <w:rFonts w:ascii="Arial" w:hAnsi="Arial" w:cs="Arial"/>
          <w:sz w:val="22"/>
          <w:szCs w:val="22"/>
        </w:rPr>
        <w:br/>
      </w:r>
      <w:r w:rsidRPr="0002090C">
        <w:rPr>
          <w:rFonts w:ascii="Arial" w:hAnsi="Arial" w:cs="Arial"/>
          <w:sz w:val="22"/>
          <w:szCs w:val="22"/>
        </w:rPr>
        <w:t>z możliwością wprowadzenia zmiany wynagrodzenia.</w:t>
      </w:r>
    </w:p>
    <w:p w14:paraId="76216577" w14:textId="2637FF50" w:rsidR="008246FE" w:rsidRPr="0002090C" w:rsidRDefault="008246FE" w:rsidP="0014272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jc w:val="both"/>
        <w:rPr>
          <w:rFonts w:ascii="Arial" w:hAnsi="Arial" w:cs="Arial"/>
        </w:rPr>
      </w:pPr>
      <w:r w:rsidRPr="0002090C">
        <w:rPr>
          <w:rFonts w:ascii="Arial" w:hAnsi="Arial" w:cs="Arial"/>
        </w:rPr>
        <w:t>Zamawiający dopuszcza zmianę ilości płatności</w:t>
      </w:r>
      <w:r w:rsidR="00340D98" w:rsidRPr="0002090C">
        <w:rPr>
          <w:rFonts w:ascii="Arial" w:hAnsi="Arial" w:cs="Arial"/>
        </w:rPr>
        <w:t>,</w:t>
      </w:r>
      <w:r w:rsidRPr="0002090C">
        <w:rPr>
          <w:rFonts w:ascii="Arial" w:hAnsi="Arial" w:cs="Arial"/>
        </w:rPr>
        <w:t xml:space="preserve"> a także kwot wynikających z </w:t>
      </w:r>
      <w:r w:rsidRPr="0002090C">
        <w:rPr>
          <w:rFonts w:ascii="Arial" w:eastAsia="Bookman Old Style" w:hAnsi="Arial" w:cs="Arial"/>
          <w:bCs/>
        </w:rPr>
        <w:t>§</w:t>
      </w:r>
      <w:r w:rsidRPr="0002090C">
        <w:rPr>
          <w:rFonts w:ascii="Arial" w:eastAsia="Bookman Old Style" w:hAnsi="Arial" w:cs="Arial"/>
          <w:b/>
          <w:bCs/>
        </w:rPr>
        <w:t xml:space="preserve"> </w:t>
      </w:r>
      <w:r w:rsidR="008F618A" w:rsidRPr="0002090C">
        <w:rPr>
          <w:rFonts w:ascii="Arial" w:hAnsi="Arial" w:cs="Arial"/>
        </w:rPr>
        <w:t>5</w:t>
      </w:r>
      <w:r w:rsidR="00340D98" w:rsidRPr="0002090C">
        <w:rPr>
          <w:rFonts w:ascii="Arial" w:hAnsi="Arial" w:cs="Arial"/>
        </w:rPr>
        <w:t>.</w:t>
      </w:r>
      <w:r w:rsidRPr="0002090C">
        <w:rPr>
          <w:rFonts w:ascii="Arial" w:hAnsi="Arial" w:cs="Arial"/>
        </w:rPr>
        <w:t xml:space="preserve"> Zmiana może nastąpić na podstawie uzasadnionego wniosku złożonego przez wykonawcę </w:t>
      </w:r>
      <w:r w:rsidR="008F618A" w:rsidRPr="0002090C">
        <w:rPr>
          <w:rFonts w:ascii="Arial" w:hAnsi="Arial" w:cs="Arial"/>
        </w:rPr>
        <w:br/>
      </w:r>
      <w:r w:rsidRPr="0002090C">
        <w:rPr>
          <w:rFonts w:ascii="Arial" w:hAnsi="Arial" w:cs="Arial"/>
        </w:rPr>
        <w:t>i podpisanego przez osobę uprawnioną do reprezentacji</w:t>
      </w:r>
      <w:r w:rsidR="00340D98" w:rsidRPr="0002090C">
        <w:rPr>
          <w:rFonts w:ascii="Arial" w:hAnsi="Arial" w:cs="Arial"/>
        </w:rPr>
        <w:t>, pod warunkiem wyrażenia zgody przez zamawiającego.</w:t>
      </w:r>
    </w:p>
    <w:p w14:paraId="65084C2C" w14:textId="07416C9D" w:rsidR="0002090C" w:rsidRPr="00581596" w:rsidRDefault="008246FE" w:rsidP="00336396">
      <w:pPr>
        <w:autoSpaceDE w:val="0"/>
        <w:autoSpaceDN w:val="0"/>
        <w:adjustRightInd w:val="0"/>
        <w:ind w:left="426" w:hanging="426"/>
        <w:jc w:val="both"/>
        <w:rPr>
          <w:rFonts w:ascii="Arial" w:eastAsia="Bookman Old Style" w:hAnsi="Arial" w:cs="Arial"/>
          <w:bCs/>
        </w:rPr>
      </w:pPr>
      <w:r w:rsidRPr="0002090C">
        <w:rPr>
          <w:rFonts w:ascii="Arial" w:hAnsi="Arial" w:cs="Arial"/>
          <w:lang w:eastAsia="pl-PL"/>
        </w:rPr>
        <w:t>1</w:t>
      </w:r>
      <w:r w:rsidR="0010558B" w:rsidRPr="0002090C">
        <w:rPr>
          <w:rFonts w:ascii="Arial" w:hAnsi="Arial" w:cs="Arial"/>
          <w:lang w:eastAsia="pl-PL"/>
        </w:rPr>
        <w:t>2</w:t>
      </w:r>
      <w:r w:rsidRPr="0002090C">
        <w:rPr>
          <w:rFonts w:ascii="Arial" w:hAnsi="Arial" w:cs="Arial"/>
          <w:lang w:eastAsia="pl-PL"/>
        </w:rPr>
        <w:t>.</w:t>
      </w:r>
      <w:r w:rsidRPr="0002090C">
        <w:rPr>
          <w:rFonts w:ascii="Arial" w:hAnsi="Arial" w:cs="Arial"/>
          <w:lang w:eastAsia="pl-PL"/>
        </w:rPr>
        <w:tab/>
      </w:r>
      <w:r w:rsidRPr="0002090C">
        <w:rPr>
          <w:rFonts w:ascii="Arial" w:eastAsia="Bookman Old Style" w:hAnsi="Arial" w:cs="Arial"/>
          <w:bCs/>
        </w:rPr>
        <w:t>Wszelkie zamiany umowy w tym wynagrodzenia wymagają zgody zamawiającego.</w:t>
      </w:r>
    </w:p>
    <w:p w14:paraId="5B3E2701" w14:textId="77777777" w:rsidR="00D06D1D" w:rsidRPr="008B74C5" w:rsidRDefault="00D06D1D" w:rsidP="008B74C5">
      <w:pPr>
        <w:shd w:val="clear" w:color="auto" w:fill="FFFFFF"/>
        <w:spacing w:before="120" w:after="0"/>
        <w:jc w:val="center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PODWYKONAWCY</w:t>
      </w:r>
    </w:p>
    <w:p w14:paraId="0137D9C8" w14:textId="1D8929D2" w:rsidR="00E975B8" w:rsidRPr="008B74C5" w:rsidRDefault="00D06D1D" w:rsidP="00627994">
      <w:pPr>
        <w:shd w:val="clear" w:color="auto" w:fill="FFFFFF"/>
        <w:ind w:left="567" w:right="17" w:hanging="567"/>
        <w:jc w:val="center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A84768" w:rsidRPr="008B74C5">
        <w:rPr>
          <w:rFonts w:ascii="Arial" w:eastAsia="Times New Roman" w:hAnsi="Arial" w:cs="Arial"/>
          <w:b/>
          <w:bCs/>
          <w:lang w:eastAsia="pl-PL"/>
        </w:rPr>
        <w:t>11</w:t>
      </w:r>
      <w:r w:rsidRPr="008B74C5">
        <w:rPr>
          <w:rFonts w:ascii="Arial" w:eastAsia="Times New Roman" w:hAnsi="Arial" w:cs="Arial"/>
          <w:b/>
          <w:bCs/>
          <w:lang w:eastAsia="pl-PL"/>
        </w:rPr>
        <w:t>.</w:t>
      </w:r>
    </w:p>
    <w:p w14:paraId="72525474" w14:textId="35C7C413" w:rsidR="00BF0C69" w:rsidRPr="008B74C5" w:rsidRDefault="00BF0C69" w:rsidP="008B74C5">
      <w:pPr>
        <w:pStyle w:val="ZnakZnak1"/>
        <w:spacing w:line="276" w:lineRule="auto"/>
        <w:ind w:left="397" w:hanging="397"/>
        <w:jc w:val="both"/>
        <w:rPr>
          <w:rFonts w:eastAsia="TimesNewRomanPS-BoldMT"/>
          <w:bCs/>
          <w:sz w:val="22"/>
          <w:szCs w:val="22"/>
        </w:rPr>
      </w:pPr>
      <w:r w:rsidRPr="008B74C5">
        <w:rPr>
          <w:rFonts w:eastAsia="TimesNewRomanPS-BoldMT"/>
          <w:bCs/>
          <w:sz w:val="22"/>
          <w:szCs w:val="22"/>
        </w:rPr>
        <w:t>1.</w:t>
      </w:r>
      <w:r w:rsidRPr="008B74C5">
        <w:rPr>
          <w:rFonts w:eastAsia="TimesNewRomanPS-BoldMT"/>
          <w:bCs/>
          <w:sz w:val="22"/>
          <w:szCs w:val="22"/>
        </w:rPr>
        <w:tab/>
        <w:t>Wykonawca może zlecić wykonanie części usług Podwykonawcom na warunkach określonych w Kodeksie cywilnym, ustawie Prawo zamówień publicznych i w niniejszej Umowie. W takim przypadku Wykonawca jest zobowiązany do zorganizowania, prowadzenia, nadzorowania</w:t>
      </w:r>
      <w:r w:rsidR="009B5DE0" w:rsidRPr="008B74C5">
        <w:rPr>
          <w:rFonts w:eastAsia="TimesNewRomanPS-BoldMT"/>
          <w:bCs/>
          <w:sz w:val="22"/>
          <w:szCs w:val="22"/>
        </w:rPr>
        <w:t xml:space="preserve"> </w:t>
      </w:r>
      <w:r w:rsidRPr="008B74C5">
        <w:rPr>
          <w:rFonts w:eastAsia="TimesNewRomanPS-BoldMT"/>
          <w:bCs/>
          <w:sz w:val="22"/>
          <w:szCs w:val="22"/>
        </w:rPr>
        <w:t xml:space="preserve">i zabezpieczania oraz koordynacji prac realizowanych przez Podwykonawców. </w:t>
      </w:r>
    </w:p>
    <w:p w14:paraId="5B7EE1EC" w14:textId="4BB9D0DD" w:rsidR="00BF0C69" w:rsidRPr="008B74C5" w:rsidRDefault="00BF0C69" w:rsidP="008B74C5">
      <w:pPr>
        <w:pStyle w:val="ZnakZnak1"/>
        <w:spacing w:line="276" w:lineRule="auto"/>
        <w:ind w:left="397" w:hanging="397"/>
        <w:jc w:val="both"/>
        <w:rPr>
          <w:rFonts w:eastAsia="TimesNewRomanPS-BoldMT"/>
          <w:bCs/>
          <w:sz w:val="22"/>
          <w:szCs w:val="22"/>
        </w:rPr>
      </w:pPr>
      <w:r w:rsidRPr="008B74C5">
        <w:rPr>
          <w:rFonts w:eastAsia="TimesNewRomanPS-BoldMT"/>
          <w:bCs/>
          <w:sz w:val="22"/>
          <w:szCs w:val="22"/>
        </w:rPr>
        <w:t>2.</w:t>
      </w:r>
      <w:r w:rsidRPr="008B74C5">
        <w:rPr>
          <w:rFonts w:eastAsia="TimesNewRomanPS-BoldMT"/>
          <w:bCs/>
          <w:sz w:val="22"/>
          <w:szCs w:val="22"/>
        </w:rPr>
        <w:tab/>
        <w:t xml:space="preserve">Wykonawca, nie później niż na 3 dni przed rozpoczęciem usług przez Podwykonawcę, przedstawi Zamawiającemu poświadczoną za zgodność z oryginałem kopię umowy </w:t>
      </w:r>
      <w:r w:rsidR="009B5DE0" w:rsidRPr="008B74C5">
        <w:rPr>
          <w:rFonts w:eastAsia="TimesNewRomanPS-BoldMT"/>
          <w:bCs/>
          <w:sz w:val="22"/>
          <w:szCs w:val="22"/>
        </w:rPr>
        <w:br/>
      </w:r>
      <w:r w:rsidRPr="008B74C5">
        <w:rPr>
          <w:rFonts w:eastAsia="TimesNewRomanPS-BoldMT"/>
          <w:bCs/>
          <w:sz w:val="22"/>
          <w:szCs w:val="22"/>
        </w:rPr>
        <w:t xml:space="preserve">z Podwykonawcą usługi. </w:t>
      </w:r>
    </w:p>
    <w:p w14:paraId="2DADF746" w14:textId="77777777" w:rsidR="00BF0C69" w:rsidRPr="008B74C5" w:rsidRDefault="00BF0C69" w:rsidP="008B74C5">
      <w:pPr>
        <w:pStyle w:val="ZnakZnak1"/>
        <w:spacing w:line="276" w:lineRule="auto"/>
        <w:ind w:left="397" w:hanging="397"/>
        <w:jc w:val="both"/>
        <w:rPr>
          <w:rFonts w:eastAsia="TimesNewRomanPS-BoldMT"/>
          <w:bCs/>
          <w:sz w:val="22"/>
          <w:szCs w:val="22"/>
        </w:rPr>
      </w:pPr>
      <w:r w:rsidRPr="008B74C5">
        <w:rPr>
          <w:rFonts w:eastAsia="TimesNewRomanPS-BoldMT"/>
          <w:bCs/>
          <w:sz w:val="22"/>
          <w:szCs w:val="22"/>
        </w:rPr>
        <w:t>3.</w:t>
      </w:r>
      <w:r w:rsidRPr="008B74C5">
        <w:rPr>
          <w:rFonts w:eastAsia="TimesNewRomanPS-BoldMT"/>
          <w:bCs/>
          <w:sz w:val="22"/>
          <w:szCs w:val="22"/>
        </w:rPr>
        <w:tab/>
        <w:t xml:space="preserve">W przypadku zmiany umowy o podwykonawstwo, zastosowanie ma procedura określona w ust. 2. </w:t>
      </w:r>
    </w:p>
    <w:p w14:paraId="05F3F86C" w14:textId="77777777" w:rsidR="00BF0C69" w:rsidRPr="008B74C5" w:rsidRDefault="00BF0C69" w:rsidP="008B74C5">
      <w:pPr>
        <w:pStyle w:val="ZnakZnak1"/>
        <w:spacing w:line="276" w:lineRule="auto"/>
        <w:ind w:left="397" w:hanging="397"/>
        <w:jc w:val="both"/>
        <w:rPr>
          <w:rFonts w:eastAsia="TimesNewRomanPS-BoldMT"/>
          <w:bCs/>
          <w:sz w:val="22"/>
          <w:szCs w:val="22"/>
        </w:rPr>
      </w:pPr>
      <w:r w:rsidRPr="008B74C5">
        <w:rPr>
          <w:rFonts w:eastAsia="TimesNewRomanPS-BoldMT"/>
          <w:bCs/>
          <w:sz w:val="22"/>
          <w:szCs w:val="22"/>
        </w:rPr>
        <w:t>4.</w:t>
      </w:r>
      <w:r w:rsidRPr="008B74C5">
        <w:rPr>
          <w:rFonts w:eastAsia="TimesNewRomanPS-BoldMT"/>
          <w:bCs/>
          <w:sz w:val="22"/>
          <w:szCs w:val="22"/>
        </w:rPr>
        <w:tab/>
        <w:t xml:space="preserve">Realizacja usług przez Podwykonawców nie zwalnia Wykonawcy z odpowiedzialności za wykonanie obowiązków wynikających z Umowy oraz z obowiązujących przepisów prawa. </w:t>
      </w:r>
    </w:p>
    <w:p w14:paraId="7B8DFF5A" w14:textId="77777777" w:rsidR="00BF0C69" w:rsidRPr="008B74C5" w:rsidRDefault="00BF0C69" w:rsidP="008B74C5">
      <w:pPr>
        <w:pStyle w:val="ZnakZnak1"/>
        <w:spacing w:line="276" w:lineRule="auto"/>
        <w:ind w:left="397" w:hanging="397"/>
        <w:jc w:val="both"/>
        <w:rPr>
          <w:rFonts w:eastAsia="TimesNewRomanPS-BoldMT"/>
          <w:bCs/>
          <w:sz w:val="22"/>
          <w:szCs w:val="22"/>
        </w:rPr>
      </w:pPr>
      <w:r w:rsidRPr="008B74C5">
        <w:rPr>
          <w:rFonts w:eastAsia="TimesNewRomanPS-BoldMT"/>
          <w:bCs/>
          <w:sz w:val="22"/>
          <w:szCs w:val="22"/>
        </w:rPr>
        <w:t>5.</w:t>
      </w:r>
      <w:r w:rsidRPr="008B74C5">
        <w:rPr>
          <w:rFonts w:eastAsia="TimesNewRomanPS-BoldMT"/>
          <w:bCs/>
          <w:sz w:val="22"/>
          <w:szCs w:val="22"/>
        </w:rPr>
        <w:tab/>
        <w:t>Wykonawca odpowiada za działania i zaniechania Podwykonawców oraz innych osób, którymi będzie się posługiwał przy realizacji przedmiotu Umowy, jak za swoje własne.</w:t>
      </w:r>
    </w:p>
    <w:p w14:paraId="69CC8233" w14:textId="118A21C6" w:rsidR="00FD2E73" w:rsidRPr="008B74C5" w:rsidRDefault="00BF0C69" w:rsidP="008B74C5">
      <w:pPr>
        <w:pStyle w:val="ZnakZnak1"/>
        <w:spacing w:line="276" w:lineRule="auto"/>
        <w:ind w:left="397" w:hanging="397"/>
        <w:jc w:val="both"/>
        <w:rPr>
          <w:rFonts w:eastAsia="TimesNewRomanPS-BoldMT"/>
          <w:bCs/>
          <w:sz w:val="22"/>
          <w:szCs w:val="22"/>
        </w:rPr>
      </w:pPr>
      <w:r w:rsidRPr="008B74C5">
        <w:rPr>
          <w:rFonts w:eastAsia="TimesNewRomanPS-BoldMT"/>
          <w:bCs/>
          <w:sz w:val="22"/>
          <w:szCs w:val="22"/>
        </w:rPr>
        <w:t>6.</w:t>
      </w:r>
      <w:r w:rsidRPr="008B74C5">
        <w:rPr>
          <w:rFonts w:eastAsia="TimesNewRomanPS-BoldMT"/>
          <w:bCs/>
          <w:sz w:val="22"/>
          <w:szCs w:val="22"/>
        </w:rPr>
        <w:tab/>
        <w:t>Wykonawca zobowiązany jest na żądanie Zamawiającego udzielić mu wszelkich informacji dotyczących podwykonawców i przebiegu prac przez nich wykonywanych.</w:t>
      </w:r>
    </w:p>
    <w:p w14:paraId="617E183E" w14:textId="77777777" w:rsidR="00BF0C69" w:rsidRPr="008B74C5" w:rsidRDefault="00BF0C69" w:rsidP="008B74C5">
      <w:pPr>
        <w:pStyle w:val="ZnakZnak1"/>
        <w:spacing w:line="276" w:lineRule="auto"/>
        <w:jc w:val="both"/>
        <w:rPr>
          <w:rFonts w:eastAsia="TimesNewRomanPS-BoldMT"/>
          <w:bCs/>
          <w:color w:val="FF0000"/>
          <w:sz w:val="22"/>
          <w:szCs w:val="22"/>
        </w:rPr>
      </w:pPr>
    </w:p>
    <w:p w14:paraId="063A77FC" w14:textId="6FDBC81D" w:rsidR="00D06D1D" w:rsidRPr="008B74C5" w:rsidRDefault="00D06D1D" w:rsidP="008B74C5">
      <w:pPr>
        <w:shd w:val="clear" w:color="auto" w:fill="FFFFFF"/>
        <w:spacing w:before="120" w:after="0"/>
        <w:ind w:left="567" w:right="-11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KARY UMOWNE</w:t>
      </w:r>
    </w:p>
    <w:p w14:paraId="0C19B2ED" w14:textId="189DFED8" w:rsidR="00D06D1D" w:rsidRPr="008B74C5" w:rsidRDefault="00D06D1D" w:rsidP="008B74C5">
      <w:pPr>
        <w:shd w:val="clear" w:color="auto" w:fill="FFFFFF"/>
        <w:spacing w:before="120" w:after="0"/>
        <w:ind w:left="567" w:right="-11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A84768" w:rsidRPr="008B74C5">
        <w:rPr>
          <w:rFonts w:ascii="Arial" w:eastAsia="Times New Roman" w:hAnsi="Arial" w:cs="Arial"/>
          <w:b/>
          <w:bCs/>
          <w:lang w:eastAsia="pl-PL"/>
        </w:rPr>
        <w:t>12</w:t>
      </w:r>
      <w:r w:rsidRPr="008B74C5">
        <w:rPr>
          <w:rFonts w:ascii="Arial" w:eastAsia="Times New Roman" w:hAnsi="Arial" w:cs="Arial"/>
          <w:b/>
          <w:bCs/>
          <w:lang w:eastAsia="pl-PL"/>
        </w:rPr>
        <w:t>.</w:t>
      </w:r>
    </w:p>
    <w:p w14:paraId="50F1E04D" w14:textId="77777777" w:rsidR="00D06D1D" w:rsidRPr="008B74C5" w:rsidRDefault="00D06D1D" w:rsidP="0014272A">
      <w:pPr>
        <w:numPr>
          <w:ilvl w:val="0"/>
          <w:numId w:val="7"/>
        </w:numPr>
        <w:shd w:val="clear" w:color="auto" w:fill="FFFFFF"/>
        <w:spacing w:before="120" w:after="0"/>
        <w:ind w:left="567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Wykonawca zapłaci Zamawiającemu kary umowne:</w:t>
      </w:r>
    </w:p>
    <w:p w14:paraId="6A36B845" w14:textId="261CAC0C" w:rsidR="00D06D1D" w:rsidRPr="008B74C5" w:rsidRDefault="00D06D1D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za odstąpienie od umowy z przyczyn leżących po stronie Wykonawcy – </w:t>
      </w:r>
      <w:r w:rsidR="002F5781" w:rsidRPr="008B74C5">
        <w:rPr>
          <w:rFonts w:ascii="Arial" w:eastAsia="Times New Roman" w:hAnsi="Arial" w:cs="Arial"/>
          <w:lang w:eastAsia="pl-PL"/>
        </w:rPr>
        <w:br/>
      </w:r>
      <w:r w:rsidRPr="008B74C5">
        <w:rPr>
          <w:rFonts w:ascii="Arial" w:eastAsia="Times New Roman" w:hAnsi="Arial" w:cs="Arial"/>
          <w:lang w:eastAsia="pl-PL"/>
        </w:rPr>
        <w:lastRenderedPageBreak/>
        <w:t xml:space="preserve">w wysokości </w:t>
      </w:r>
      <w:r w:rsidR="00BB1827" w:rsidRPr="008B74C5">
        <w:rPr>
          <w:rFonts w:ascii="Arial" w:eastAsia="Times New Roman" w:hAnsi="Arial" w:cs="Arial"/>
          <w:lang w:eastAsia="pl-PL"/>
        </w:rPr>
        <w:t>20</w:t>
      </w:r>
      <w:r w:rsidRPr="008B74C5">
        <w:rPr>
          <w:rFonts w:ascii="Arial" w:eastAsia="Times New Roman" w:hAnsi="Arial" w:cs="Arial"/>
          <w:lang w:eastAsia="pl-PL"/>
        </w:rPr>
        <w:t xml:space="preserve">% łącznego wynagrodzenia umownego brutto, o którym mowa </w:t>
      </w:r>
      <w:r w:rsidR="002F5781" w:rsidRPr="008B74C5">
        <w:rPr>
          <w:rFonts w:ascii="Arial" w:eastAsia="Times New Roman" w:hAnsi="Arial" w:cs="Arial"/>
          <w:lang w:eastAsia="pl-PL"/>
        </w:rPr>
        <w:br/>
      </w:r>
      <w:r w:rsidRPr="008B74C5">
        <w:rPr>
          <w:rFonts w:ascii="Arial" w:eastAsia="Times New Roman" w:hAnsi="Arial" w:cs="Arial"/>
          <w:lang w:eastAsia="pl-PL"/>
        </w:rPr>
        <w:t>w §</w:t>
      </w:r>
      <w:r w:rsidR="002F5781" w:rsidRPr="008B74C5">
        <w:rPr>
          <w:rFonts w:ascii="Arial" w:eastAsia="Times New Roman" w:hAnsi="Arial" w:cs="Arial"/>
          <w:lang w:eastAsia="pl-PL"/>
        </w:rPr>
        <w:t xml:space="preserve"> </w:t>
      </w:r>
      <w:r w:rsidR="000434BB" w:rsidRPr="008B74C5">
        <w:rPr>
          <w:rFonts w:ascii="Arial" w:eastAsia="Times New Roman" w:hAnsi="Arial" w:cs="Arial"/>
          <w:lang w:eastAsia="pl-PL"/>
        </w:rPr>
        <w:t>5</w:t>
      </w:r>
      <w:r w:rsidR="008C79E4" w:rsidRPr="008B74C5">
        <w:rPr>
          <w:rFonts w:ascii="Arial" w:eastAsia="Times New Roman" w:hAnsi="Arial" w:cs="Arial"/>
          <w:lang w:eastAsia="pl-PL"/>
        </w:rPr>
        <w:t xml:space="preserve"> ust. 1</w:t>
      </w:r>
      <w:r w:rsidR="008D5371" w:rsidRPr="008B74C5">
        <w:rPr>
          <w:rFonts w:ascii="Arial" w:eastAsia="Times New Roman" w:hAnsi="Arial" w:cs="Arial"/>
          <w:lang w:eastAsia="pl-PL"/>
        </w:rPr>
        <w:t>;</w:t>
      </w:r>
    </w:p>
    <w:p w14:paraId="22101C96" w14:textId="188A84E1" w:rsidR="00BF0C69" w:rsidRPr="008B74C5" w:rsidRDefault="001C0982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w wysokości</w:t>
      </w:r>
      <w:r w:rsidR="00BF0C69" w:rsidRPr="008B74C5">
        <w:rPr>
          <w:rFonts w:ascii="Arial" w:eastAsia="Times New Roman" w:hAnsi="Arial" w:cs="Arial"/>
          <w:lang w:eastAsia="pl-PL"/>
        </w:rPr>
        <w:t xml:space="preserve"> </w:t>
      </w:r>
      <w:bookmarkStart w:id="11" w:name="_Hlk167267502"/>
      <w:r w:rsidR="00BB1827" w:rsidRPr="008B74C5">
        <w:rPr>
          <w:rFonts w:ascii="Arial" w:eastAsia="Times New Roman" w:hAnsi="Arial" w:cs="Arial"/>
          <w:lang w:eastAsia="pl-PL"/>
        </w:rPr>
        <w:t>0,</w:t>
      </w:r>
      <w:r w:rsidR="00627994">
        <w:rPr>
          <w:rFonts w:ascii="Arial" w:eastAsia="Times New Roman" w:hAnsi="Arial" w:cs="Arial"/>
          <w:lang w:eastAsia="pl-PL"/>
        </w:rPr>
        <w:t>3</w:t>
      </w:r>
      <w:r w:rsidR="00BB1827" w:rsidRPr="008B74C5">
        <w:rPr>
          <w:rFonts w:ascii="Arial" w:eastAsia="Times New Roman" w:hAnsi="Arial" w:cs="Arial"/>
          <w:lang w:eastAsia="pl-PL"/>
        </w:rPr>
        <w:t>%</w:t>
      </w:r>
      <w:r w:rsidR="00ED09C6" w:rsidRPr="008B74C5">
        <w:rPr>
          <w:rFonts w:ascii="Arial" w:eastAsia="Times New Roman" w:hAnsi="Arial" w:cs="Arial"/>
          <w:lang w:eastAsia="pl-PL"/>
        </w:rPr>
        <w:t xml:space="preserve"> </w:t>
      </w:r>
      <w:r w:rsidR="00BB1827" w:rsidRPr="008B74C5">
        <w:rPr>
          <w:rFonts w:ascii="Arial" w:eastAsia="Times New Roman" w:hAnsi="Arial" w:cs="Arial"/>
          <w:lang w:eastAsia="pl-PL"/>
        </w:rPr>
        <w:t xml:space="preserve">łącznego wynagrodzenia umownego brutto, o którym mowa </w:t>
      </w:r>
      <w:r w:rsidR="00BB1827" w:rsidRPr="008B74C5">
        <w:rPr>
          <w:rFonts w:ascii="Arial" w:eastAsia="Times New Roman" w:hAnsi="Arial" w:cs="Arial"/>
          <w:lang w:eastAsia="pl-PL"/>
        </w:rPr>
        <w:br/>
        <w:t>w § 5 ust. 1</w:t>
      </w:r>
      <w:bookmarkEnd w:id="11"/>
      <w:r w:rsidR="00BB1827" w:rsidRPr="008B74C5">
        <w:rPr>
          <w:rFonts w:ascii="Arial" w:eastAsia="Times New Roman" w:hAnsi="Arial" w:cs="Arial"/>
          <w:lang w:eastAsia="pl-PL"/>
        </w:rPr>
        <w:t xml:space="preserve">, </w:t>
      </w:r>
      <w:r w:rsidR="00ED09C6" w:rsidRPr="008B74C5">
        <w:rPr>
          <w:rFonts w:ascii="Arial" w:eastAsia="Times New Roman" w:hAnsi="Arial" w:cs="Arial"/>
          <w:lang w:eastAsia="pl-PL"/>
        </w:rPr>
        <w:t xml:space="preserve">za każdy dzień zwłoki w realizacji </w:t>
      </w:r>
      <w:r w:rsidR="00BB1827" w:rsidRPr="008B74C5">
        <w:rPr>
          <w:rFonts w:ascii="Arial" w:eastAsia="Times New Roman" w:hAnsi="Arial" w:cs="Arial"/>
          <w:lang w:eastAsia="pl-PL"/>
        </w:rPr>
        <w:t>przedmiotu umowy (w tym poszczególnych etapów);</w:t>
      </w:r>
    </w:p>
    <w:p w14:paraId="54EC23E0" w14:textId="669E8965" w:rsidR="001C0982" w:rsidRPr="008B74C5" w:rsidRDefault="001C0982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w wysokości </w:t>
      </w:r>
      <w:r w:rsidR="00BB1827" w:rsidRPr="008B74C5">
        <w:rPr>
          <w:rFonts w:ascii="Arial" w:eastAsia="Times New Roman" w:hAnsi="Arial" w:cs="Arial"/>
          <w:lang w:eastAsia="pl-PL"/>
        </w:rPr>
        <w:t>0,</w:t>
      </w:r>
      <w:r w:rsidR="00627994">
        <w:rPr>
          <w:rFonts w:ascii="Arial" w:eastAsia="Times New Roman" w:hAnsi="Arial" w:cs="Arial"/>
          <w:lang w:eastAsia="pl-PL"/>
        </w:rPr>
        <w:t>3</w:t>
      </w:r>
      <w:r w:rsidR="00BB1827" w:rsidRPr="008B74C5">
        <w:rPr>
          <w:rFonts w:ascii="Arial" w:eastAsia="Times New Roman" w:hAnsi="Arial" w:cs="Arial"/>
          <w:lang w:eastAsia="pl-PL"/>
        </w:rPr>
        <w:t xml:space="preserve">% łącznego wynagrodzenia umownego brutto, o którym mowa </w:t>
      </w:r>
      <w:r w:rsidR="00BB1827" w:rsidRPr="008B74C5">
        <w:rPr>
          <w:rFonts w:ascii="Arial" w:eastAsia="Times New Roman" w:hAnsi="Arial" w:cs="Arial"/>
          <w:lang w:eastAsia="pl-PL"/>
        </w:rPr>
        <w:br/>
        <w:t xml:space="preserve">w § 5 ust. 1, </w:t>
      </w:r>
      <w:r w:rsidRPr="008B74C5">
        <w:rPr>
          <w:rFonts w:ascii="Arial" w:eastAsia="Times New Roman" w:hAnsi="Arial" w:cs="Arial"/>
          <w:lang w:eastAsia="pl-PL"/>
        </w:rPr>
        <w:t>za każdy dzień zwłoki</w:t>
      </w:r>
      <w:r w:rsidR="00996826" w:rsidRPr="008B74C5">
        <w:rPr>
          <w:rFonts w:ascii="Arial" w:eastAsia="Times New Roman" w:hAnsi="Arial" w:cs="Arial"/>
          <w:lang w:eastAsia="pl-PL"/>
        </w:rPr>
        <w:t xml:space="preserve"> </w:t>
      </w:r>
      <w:r w:rsidRPr="008B74C5">
        <w:rPr>
          <w:rFonts w:ascii="Arial" w:eastAsia="Times New Roman" w:hAnsi="Arial" w:cs="Arial"/>
          <w:lang w:eastAsia="pl-PL"/>
        </w:rPr>
        <w:t>w usunięciu wad stwierdzonych przy odbiorze przedmiotu umowy</w:t>
      </w:r>
      <w:r w:rsidR="00BB1827" w:rsidRPr="008B74C5">
        <w:rPr>
          <w:rFonts w:ascii="Arial" w:eastAsia="Times New Roman" w:hAnsi="Arial" w:cs="Arial"/>
          <w:lang w:eastAsia="pl-PL"/>
        </w:rPr>
        <w:t xml:space="preserve"> (w tym poszczególnych etapów)</w:t>
      </w:r>
      <w:r w:rsidR="00996826" w:rsidRPr="008B74C5">
        <w:rPr>
          <w:rFonts w:ascii="Arial" w:eastAsia="Times New Roman" w:hAnsi="Arial" w:cs="Arial"/>
          <w:lang w:eastAsia="pl-PL"/>
        </w:rPr>
        <w:t>;</w:t>
      </w:r>
    </w:p>
    <w:p w14:paraId="02293E2B" w14:textId="7477005B" w:rsidR="001C0982" w:rsidRPr="008B74C5" w:rsidRDefault="001C0982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w wysokości </w:t>
      </w:r>
      <w:r w:rsidR="00BB1827" w:rsidRPr="008B74C5">
        <w:rPr>
          <w:rFonts w:ascii="Arial" w:eastAsia="Times New Roman" w:hAnsi="Arial" w:cs="Arial"/>
          <w:lang w:eastAsia="pl-PL"/>
        </w:rPr>
        <w:t>0,</w:t>
      </w:r>
      <w:r w:rsidR="00627994">
        <w:rPr>
          <w:rFonts w:ascii="Arial" w:eastAsia="Times New Roman" w:hAnsi="Arial" w:cs="Arial"/>
          <w:lang w:eastAsia="pl-PL"/>
        </w:rPr>
        <w:t>3</w:t>
      </w:r>
      <w:r w:rsidR="00BB1827" w:rsidRPr="008B74C5">
        <w:rPr>
          <w:rFonts w:ascii="Arial" w:eastAsia="Times New Roman" w:hAnsi="Arial" w:cs="Arial"/>
          <w:lang w:eastAsia="pl-PL"/>
        </w:rPr>
        <w:t xml:space="preserve">% </w:t>
      </w:r>
      <w:bookmarkStart w:id="12" w:name="_Hlk167268143"/>
      <w:r w:rsidR="00BB1827" w:rsidRPr="008B74C5">
        <w:rPr>
          <w:rFonts w:ascii="Arial" w:eastAsia="Times New Roman" w:hAnsi="Arial" w:cs="Arial"/>
          <w:lang w:eastAsia="pl-PL"/>
        </w:rPr>
        <w:t xml:space="preserve">łącznego wynagrodzenia umownego brutto, o którym mowa </w:t>
      </w:r>
      <w:r w:rsidR="00BB1827" w:rsidRPr="008B74C5">
        <w:rPr>
          <w:rFonts w:ascii="Arial" w:eastAsia="Times New Roman" w:hAnsi="Arial" w:cs="Arial"/>
          <w:lang w:eastAsia="pl-PL"/>
        </w:rPr>
        <w:br/>
        <w:t>w § 5 ust. 1</w:t>
      </w:r>
      <w:bookmarkEnd w:id="12"/>
      <w:r w:rsidR="00BB1827" w:rsidRPr="008B74C5">
        <w:rPr>
          <w:rFonts w:ascii="Arial" w:eastAsia="Times New Roman" w:hAnsi="Arial" w:cs="Arial"/>
          <w:lang w:eastAsia="pl-PL"/>
        </w:rPr>
        <w:t xml:space="preserve">, </w:t>
      </w:r>
      <w:r w:rsidRPr="008B74C5">
        <w:rPr>
          <w:rFonts w:ascii="Arial" w:eastAsia="Times New Roman" w:hAnsi="Arial" w:cs="Arial"/>
          <w:lang w:eastAsia="pl-PL"/>
        </w:rPr>
        <w:t>za każdy dzień zwłoki</w:t>
      </w:r>
      <w:r w:rsidR="00996826" w:rsidRPr="008B74C5">
        <w:rPr>
          <w:rFonts w:ascii="Arial" w:eastAsia="Times New Roman" w:hAnsi="Arial" w:cs="Arial"/>
          <w:lang w:eastAsia="pl-PL"/>
        </w:rPr>
        <w:t xml:space="preserve"> </w:t>
      </w:r>
      <w:r w:rsidRPr="008B74C5">
        <w:rPr>
          <w:rFonts w:ascii="Arial" w:eastAsia="Times New Roman" w:hAnsi="Arial" w:cs="Arial"/>
          <w:lang w:eastAsia="pl-PL"/>
        </w:rPr>
        <w:t>w usunięciu wad stwierdzonych w okresie gwarancji</w:t>
      </w:r>
      <w:r w:rsidR="00996826" w:rsidRPr="008B74C5">
        <w:rPr>
          <w:rFonts w:ascii="Arial" w:eastAsia="Times New Roman" w:hAnsi="Arial" w:cs="Arial"/>
          <w:lang w:eastAsia="pl-PL"/>
        </w:rPr>
        <w:t xml:space="preserve"> lub</w:t>
      </w:r>
      <w:r w:rsidRPr="008B74C5">
        <w:rPr>
          <w:rFonts w:ascii="Arial" w:eastAsia="Times New Roman" w:hAnsi="Arial" w:cs="Arial"/>
          <w:lang w:eastAsia="pl-PL"/>
        </w:rPr>
        <w:t xml:space="preserve"> rękojmi</w:t>
      </w:r>
      <w:r w:rsidR="00BB1827" w:rsidRPr="008B74C5">
        <w:rPr>
          <w:rFonts w:ascii="Arial" w:eastAsia="Times New Roman" w:hAnsi="Arial" w:cs="Arial"/>
          <w:lang w:eastAsia="pl-PL"/>
        </w:rPr>
        <w:t>;</w:t>
      </w:r>
    </w:p>
    <w:p w14:paraId="20876F17" w14:textId="2853F2EA" w:rsidR="00963FCD" w:rsidRPr="008B74C5" w:rsidRDefault="00963FCD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w wysokości 5 000 zł, gdy </w:t>
      </w:r>
      <w:r w:rsidR="009D03A0" w:rsidRPr="008B74C5">
        <w:rPr>
          <w:rFonts w:ascii="Arial" w:eastAsia="Times New Roman" w:hAnsi="Arial" w:cs="Arial"/>
          <w:lang w:eastAsia="pl-PL"/>
        </w:rPr>
        <w:t xml:space="preserve">Główny </w:t>
      </w:r>
      <w:r w:rsidRPr="008B74C5">
        <w:rPr>
          <w:rFonts w:ascii="Arial" w:eastAsia="Times New Roman" w:hAnsi="Arial" w:cs="Arial"/>
          <w:lang w:eastAsia="pl-PL"/>
        </w:rPr>
        <w:t>projektant nie spełnia wymogów wynikających z oferty (doświadczenie projektanta realizującego zamówienie nie jest adekwatne do doświadczenia projektanta wskazanego w ofercie w związku z postanowieniami SWZ)</w:t>
      </w:r>
      <w:r w:rsidR="00BB1827" w:rsidRPr="008B74C5">
        <w:rPr>
          <w:rFonts w:ascii="Arial" w:eastAsia="Times New Roman" w:hAnsi="Arial" w:cs="Arial"/>
          <w:lang w:eastAsia="pl-PL"/>
        </w:rPr>
        <w:t>;</w:t>
      </w:r>
    </w:p>
    <w:p w14:paraId="4805E39F" w14:textId="5E57089E" w:rsidR="009D03A0" w:rsidRPr="008B74C5" w:rsidRDefault="009D03A0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w wysokości 100 zł za każdy dzień zwłoki w przekazaniu dokumentów potwierdzających kwalifikacje Głównego projektanta</w:t>
      </w:r>
      <w:r w:rsidR="00D24438" w:rsidRPr="008B74C5">
        <w:rPr>
          <w:rFonts w:ascii="Arial" w:eastAsia="Times New Roman" w:hAnsi="Arial" w:cs="Arial"/>
          <w:lang w:eastAsia="pl-PL"/>
        </w:rPr>
        <w:t xml:space="preserve">, o których mowa w § </w:t>
      </w:r>
      <w:r w:rsidR="00E248F9" w:rsidRPr="008B74C5">
        <w:rPr>
          <w:rFonts w:ascii="Arial" w:eastAsia="Times New Roman" w:hAnsi="Arial" w:cs="Arial"/>
          <w:lang w:eastAsia="pl-PL"/>
        </w:rPr>
        <w:t>2 ust. 2.</w:t>
      </w:r>
    </w:p>
    <w:p w14:paraId="711FED07" w14:textId="43CDE2FB" w:rsidR="008F69E0" w:rsidRPr="008B74C5" w:rsidRDefault="008F69E0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</w:rPr>
        <w:t xml:space="preserve">w wysokości 10% </w:t>
      </w:r>
      <w:r w:rsidRPr="008B74C5">
        <w:rPr>
          <w:rFonts w:ascii="Arial" w:eastAsia="Times New Roman" w:hAnsi="Arial" w:cs="Arial"/>
          <w:lang w:eastAsia="pl-PL"/>
        </w:rPr>
        <w:t xml:space="preserve">łącznego wynagrodzenia umownego brutto, o którym mowa </w:t>
      </w:r>
      <w:r w:rsidRPr="008B74C5">
        <w:rPr>
          <w:rFonts w:ascii="Arial" w:eastAsia="Times New Roman" w:hAnsi="Arial" w:cs="Arial"/>
          <w:lang w:eastAsia="pl-PL"/>
        </w:rPr>
        <w:br/>
        <w:t>w § 5 ust. 1</w:t>
      </w:r>
      <w:r w:rsidRPr="008B74C5">
        <w:rPr>
          <w:rFonts w:ascii="Arial" w:eastAsia="Times New Roman" w:hAnsi="Arial" w:cs="Arial"/>
        </w:rPr>
        <w:t xml:space="preserve"> w przypadku stwierdzenia przez Wojewodę niezgodności treści uchwały Rady Gminy wraz z załącznikami oraz treści dokumentacji prac planistycznych z przepisami prawa, skutkującej stwierdzeniem nieważności uchwały w całości</w:t>
      </w:r>
      <w:r w:rsidR="00634D10" w:rsidRPr="008B74C5">
        <w:rPr>
          <w:rFonts w:ascii="Arial" w:eastAsia="Times New Roman" w:hAnsi="Arial" w:cs="Arial"/>
        </w:rPr>
        <w:t>;</w:t>
      </w:r>
    </w:p>
    <w:p w14:paraId="76D0B149" w14:textId="06FF7F69" w:rsidR="00911844" w:rsidRPr="008B74C5" w:rsidRDefault="00627994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w wysokości </w:t>
      </w:r>
      <w:r>
        <w:rPr>
          <w:rFonts w:ascii="Arial" w:eastAsia="Times New Roman" w:hAnsi="Arial" w:cs="Arial"/>
          <w:lang w:eastAsia="pl-PL"/>
        </w:rPr>
        <w:t>1</w:t>
      </w:r>
      <w:r w:rsidRPr="008B74C5">
        <w:rPr>
          <w:rFonts w:ascii="Arial" w:eastAsia="Times New Roman" w:hAnsi="Arial" w:cs="Arial"/>
          <w:lang w:eastAsia="pl-PL"/>
        </w:rPr>
        <w:t xml:space="preserve">% łącznego wynagrodzenia umownego brutto, o którym mowa </w:t>
      </w:r>
      <w:r w:rsidRPr="008B74C5">
        <w:rPr>
          <w:rFonts w:ascii="Arial" w:eastAsia="Times New Roman" w:hAnsi="Arial" w:cs="Arial"/>
          <w:lang w:eastAsia="pl-PL"/>
        </w:rPr>
        <w:br/>
        <w:t xml:space="preserve">w § 5 ust. 1, </w:t>
      </w:r>
      <w:r>
        <w:rPr>
          <w:rFonts w:ascii="Arial" w:eastAsia="Times New Roman" w:hAnsi="Arial" w:cs="Arial"/>
        </w:rPr>
        <w:t>w przypadku</w:t>
      </w:r>
      <w:r w:rsidR="008F69E0" w:rsidRPr="008B74C5">
        <w:rPr>
          <w:rFonts w:ascii="Arial" w:eastAsia="Times New Roman" w:hAnsi="Arial" w:cs="Arial"/>
        </w:rPr>
        <w:t xml:space="preserve"> braku zapłaty lub nieterminowej zapłaty wynagrodzenia należnego podwykonawcom z tytułu zmiany wysokości wynagrodzenia, o której mowa </w:t>
      </w:r>
      <w:r w:rsidR="008F69E0" w:rsidRPr="00627994">
        <w:rPr>
          <w:rFonts w:ascii="Arial" w:eastAsia="Times New Roman" w:hAnsi="Arial" w:cs="Arial"/>
        </w:rPr>
        <w:t xml:space="preserve">w </w:t>
      </w:r>
      <w:r w:rsidR="008F69E0" w:rsidRPr="00627994">
        <w:rPr>
          <w:rFonts w:ascii="Arial" w:eastAsia="Times New Roman" w:hAnsi="Arial" w:cs="Arial"/>
          <w:lang w:eastAsia="pl-PL"/>
        </w:rPr>
        <w:t xml:space="preserve">§ </w:t>
      </w:r>
      <w:r w:rsidRPr="00627994">
        <w:rPr>
          <w:rFonts w:ascii="Arial" w:eastAsia="Times New Roman" w:hAnsi="Arial" w:cs="Arial"/>
          <w:lang w:eastAsia="pl-PL"/>
        </w:rPr>
        <w:t>10</w:t>
      </w:r>
      <w:r w:rsidR="008F69E0" w:rsidRPr="00627994">
        <w:rPr>
          <w:rFonts w:ascii="Arial" w:eastAsia="Times New Roman" w:hAnsi="Arial" w:cs="Arial"/>
          <w:lang w:eastAsia="pl-PL"/>
        </w:rPr>
        <w:t xml:space="preserve"> ust. </w:t>
      </w:r>
      <w:r w:rsidRPr="00627994">
        <w:rPr>
          <w:rFonts w:ascii="Arial" w:eastAsia="Times New Roman" w:hAnsi="Arial" w:cs="Arial"/>
          <w:lang w:eastAsia="pl-PL"/>
        </w:rPr>
        <w:t>8</w:t>
      </w:r>
      <w:r w:rsidR="00AE2BCC" w:rsidRPr="00627994">
        <w:rPr>
          <w:rFonts w:ascii="Arial" w:eastAsia="Times New Roman" w:hAnsi="Arial" w:cs="Arial"/>
          <w:lang w:eastAsia="pl-PL"/>
        </w:rPr>
        <w:t>;</w:t>
      </w:r>
    </w:p>
    <w:p w14:paraId="1C082071" w14:textId="5A66F994" w:rsidR="00AE2BCC" w:rsidRPr="008B74C5" w:rsidRDefault="00AE2BCC" w:rsidP="001427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w wysokości 500,00 zł za każdy stwierdzony przypadek braku przedstawienia na żądanie Zamawiającego dokumentów potwierdzających zatrudnienie osób wskazanych przez Zamawiającego lub naruszenia obowiązku zatrudniania przez wykonawcę lub dowolnego podwykonawcę osób w oparciu o przepisy prawa pracy.</w:t>
      </w:r>
    </w:p>
    <w:p w14:paraId="2D044E47" w14:textId="4766836D" w:rsidR="001C0982" w:rsidRPr="008B74C5" w:rsidRDefault="001C0982" w:rsidP="0014272A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0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Zamawiający zastrzega sobie prawo do odszkodowania uzupełniającego </w:t>
      </w:r>
      <w:r w:rsidR="0052467B" w:rsidRPr="008B74C5">
        <w:rPr>
          <w:rFonts w:ascii="Arial" w:eastAsia="Times New Roman" w:hAnsi="Arial" w:cs="Arial"/>
          <w:lang w:eastAsia="pl-PL"/>
        </w:rPr>
        <w:br/>
      </w:r>
      <w:r w:rsidRPr="008B74C5">
        <w:rPr>
          <w:rFonts w:ascii="Arial" w:eastAsia="Times New Roman" w:hAnsi="Arial" w:cs="Arial"/>
          <w:lang w:eastAsia="pl-PL"/>
        </w:rPr>
        <w:t>i przekraczającego wysokość kar umownych do wysokości rzeczywiście poniesionej szkody w wyniku działań i zaniechań ze strony wykonawcy lub podmiotów działających w imieniu wykonawcy.</w:t>
      </w:r>
    </w:p>
    <w:p w14:paraId="193BD14F" w14:textId="493024FD" w:rsidR="001C0982" w:rsidRPr="008B74C5" w:rsidRDefault="001C0982" w:rsidP="0014272A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0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Zamawiający zastrzega sobie prawo do potrącenia kar umownych oraz odszkodowań</w:t>
      </w:r>
      <w:r w:rsidR="00996826" w:rsidRPr="008B74C5">
        <w:rPr>
          <w:rFonts w:ascii="Arial" w:eastAsia="Times New Roman" w:hAnsi="Arial" w:cs="Arial"/>
          <w:lang w:eastAsia="pl-PL"/>
        </w:rPr>
        <w:br/>
      </w:r>
      <w:r w:rsidRPr="008B74C5">
        <w:rPr>
          <w:rFonts w:ascii="Arial" w:eastAsia="Times New Roman" w:hAnsi="Arial" w:cs="Arial"/>
          <w:lang w:eastAsia="pl-PL"/>
        </w:rPr>
        <w:t>z wynagrodzenia wynikającego z faktur wystawianych przez wykonawcę.</w:t>
      </w:r>
      <w:r w:rsidR="00BB1827" w:rsidRPr="008B74C5">
        <w:rPr>
          <w:rFonts w:ascii="Arial" w:eastAsia="Times New Roman" w:hAnsi="Arial" w:cs="Arial"/>
          <w:lang w:eastAsia="pl-PL"/>
        </w:rPr>
        <w:t xml:space="preserve"> W pozostałych przypadkach kara umowna płatna</w:t>
      </w:r>
      <w:r w:rsidR="00634D10" w:rsidRPr="008B74C5">
        <w:rPr>
          <w:rFonts w:ascii="Arial" w:eastAsia="Times New Roman" w:hAnsi="Arial" w:cs="Arial"/>
          <w:lang w:eastAsia="pl-PL"/>
        </w:rPr>
        <w:t xml:space="preserve"> przez Wykonawcę</w:t>
      </w:r>
      <w:r w:rsidR="00BB1827" w:rsidRPr="008B74C5">
        <w:rPr>
          <w:rFonts w:ascii="Arial" w:eastAsia="Times New Roman" w:hAnsi="Arial" w:cs="Arial"/>
          <w:lang w:eastAsia="pl-PL"/>
        </w:rPr>
        <w:t xml:space="preserve"> w terminie 14 dni od daty wezwania do zapłaty.</w:t>
      </w:r>
    </w:p>
    <w:p w14:paraId="112FE1B2" w14:textId="1C236DD8" w:rsidR="001C0982" w:rsidRPr="008B74C5" w:rsidRDefault="001C0982" w:rsidP="0014272A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0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Łączna maksymalna wysokość kar umownych, których mogą dochodzić strony nie może przekroczyć </w:t>
      </w:r>
      <w:r w:rsidR="00627994">
        <w:rPr>
          <w:rFonts w:ascii="Arial" w:eastAsia="Times New Roman" w:hAnsi="Arial" w:cs="Arial"/>
          <w:lang w:eastAsia="pl-PL"/>
        </w:rPr>
        <w:t>4</w:t>
      </w:r>
      <w:r w:rsidRPr="008B74C5">
        <w:rPr>
          <w:rFonts w:ascii="Arial" w:eastAsia="Times New Roman" w:hAnsi="Arial" w:cs="Arial"/>
          <w:lang w:eastAsia="pl-PL"/>
        </w:rPr>
        <w:t xml:space="preserve">0% wartości przedmiotu umowy wskazanej w § </w:t>
      </w:r>
      <w:r w:rsidR="00BB1827" w:rsidRPr="008B74C5">
        <w:rPr>
          <w:rFonts w:ascii="Arial" w:eastAsia="Times New Roman" w:hAnsi="Arial" w:cs="Arial"/>
          <w:lang w:eastAsia="pl-PL"/>
        </w:rPr>
        <w:t>5</w:t>
      </w:r>
      <w:r w:rsidR="00627994">
        <w:rPr>
          <w:rFonts w:ascii="Arial" w:eastAsia="Times New Roman" w:hAnsi="Arial" w:cs="Arial"/>
          <w:lang w:eastAsia="pl-PL"/>
        </w:rPr>
        <w:t xml:space="preserve"> ust. 1.</w:t>
      </w:r>
    </w:p>
    <w:p w14:paraId="23F98E64" w14:textId="77777777" w:rsidR="006201E6" w:rsidRDefault="006201E6" w:rsidP="008B74C5">
      <w:pPr>
        <w:spacing w:before="120" w:after="0"/>
        <w:jc w:val="both"/>
        <w:rPr>
          <w:rFonts w:ascii="Arial" w:eastAsia="Times New Roman" w:hAnsi="Arial" w:cs="Arial"/>
          <w:color w:val="FF0000"/>
        </w:rPr>
      </w:pPr>
    </w:p>
    <w:p w14:paraId="19192C48" w14:textId="77777777" w:rsidR="00C77CE5" w:rsidRDefault="00C77CE5" w:rsidP="008B74C5">
      <w:pPr>
        <w:spacing w:before="120" w:after="0"/>
        <w:jc w:val="both"/>
        <w:rPr>
          <w:rFonts w:ascii="Arial" w:eastAsia="Times New Roman" w:hAnsi="Arial" w:cs="Arial"/>
          <w:color w:val="FF0000"/>
        </w:rPr>
      </w:pPr>
    </w:p>
    <w:p w14:paraId="371E1BA6" w14:textId="77777777" w:rsidR="00C77CE5" w:rsidRPr="008B74C5" w:rsidRDefault="00C77CE5" w:rsidP="008B74C5">
      <w:pPr>
        <w:spacing w:before="120" w:after="0"/>
        <w:jc w:val="both"/>
        <w:rPr>
          <w:rFonts w:ascii="Arial" w:eastAsia="Times New Roman" w:hAnsi="Arial" w:cs="Arial"/>
          <w:color w:val="FF0000"/>
        </w:rPr>
      </w:pPr>
    </w:p>
    <w:p w14:paraId="73A589BB" w14:textId="4272BF9F" w:rsidR="00D06D1D" w:rsidRPr="008B74C5" w:rsidRDefault="00D06D1D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lastRenderedPageBreak/>
        <w:t>ODSTĄPIENIE OD UMOWY</w:t>
      </w:r>
    </w:p>
    <w:p w14:paraId="4F533193" w14:textId="1639AB79" w:rsidR="0079330A" w:rsidRPr="00627994" w:rsidRDefault="00D06D1D" w:rsidP="00627994">
      <w:pPr>
        <w:spacing w:before="120"/>
        <w:ind w:left="567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A84768" w:rsidRPr="008B74C5">
        <w:rPr>
          <w:rFonts w:ascii="Arial" w:eastAsia="Times New Roman" w:hAnsi="Arial" w:cs="Arial"/>
          <w:b/>
          <w:bCs/>
          <w:lang w:eastAsia="pl-PL"/>
        </w:rPr>
        <w:t>13</w:t>
      </w:r>
      <w:r w:rsidRPr="008B74C5">
        <w:rPr>
          <w:rFonts w:ascii="Arial" w:eastAsia="Times New Roman" w:hAnsi="Arial" w:cs="Arial"/>
          <w:b/>
          <w:bCs/>
          <w:lang w:eastAsia="pl-PL"/>
        </w:rPr>
        <w:t>.</w:t>
      </w:r>
    </w:p>
    <w:p w14:paraId="36626D66" w14:textId="014C1ED8" w:rsidR="004E790C" w:rsidRPr="008B74C5" w:rsidRDefault="004E790C" w:rsidP="0014272A">
      <w:pPr>
        <w:numPr>
          <w:ilvl w:val="0"/>
          <w:numId w:val="34"/>
        </w:numPr>
        <w:tabs>
          <w:tab w:val="clear" w:pos="720"/>
          <w:tab w:val="left" w:pos="567"/>
        </w:tabs>
        <w:spacing w:after="120"/>
        <w:ind w:left="567" w:hanging="567"/>
        <w:jc w:val="both"/>
        <w:rPr>
          <w:rFonts w:ascii="Arial" w:hAnsi="Arial" w:cs="Arial"/>
        </w:rPr>
      </w:pPr>
      <w:bookmarkStart w:id="13" w:name="_Hlk44672246"/>
      <w:r w:rsidRPr="008B74C5">
        <w:rPr>
          <w:rFonts w:ascii="Arial" w:hAnsi="Arial" w:cs="Arial"/>
        </w:rPr>
        <w:t>Zamawiający ma prawo przez cały okres obowiązywania niniejszej Umowy odstąpić od umowy</w:t>
      </w:r>
      <w:bookmarkEnd w:id="13"/>
      <w:r w:rsidRPr="008B74C5">
        <w:rPr>
          <w:rFonts w:ascii="Arial" w:hAnsi="Arial" w:cs="Arial"/>
        </w:rPr>
        <w:t xml:space="preserve"> lub jej części, jeżeli Wykonawca narusza w sposób istotny postanowienia umowy. Oświadczenie o odstąpieniu może być złożone w terminie 30 dni od dnia powzięcia wiadomości o przyczynach stanowiących podstawę odstąpienia.</w:t>
      </w:r>
    </w:p>
    <w:p w14:paraId="790BB333" w14:textId="77777777" w:rsidR="004E790C" w:rsidRPr="008B74C5" w:rsidRDefault="004E790C" w:rsidP="0014272A">
      <w:pPr>
        <w:numPr>
          <w:ilvl w:val="0"/>
          <w:numId w:val="34"/>
        </w:numPr>
        <w:tabs>
          <w:tab w:val="clear" w:pos="720"/>
          <w:tab w:val="left" w:pos="567"/>
        </w:tabs>
        <w:spacing w:after="120"/>
        <w:ind w:left="567" w:hanging="56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Istotne naruszenia Umowy, o których mowa w ust. 1 obejmują w szczególności przypadki:</w:t>
      </w:r>
    </w:p>
    <w:p w14:paraId="50E6A0DD" w14:textId="77777777" w:rsidR="004E790C" w:rsidRPr="008B74C5" w:rsidRDefault="004E790C" w:rsidP="0014272A">
      <w:pPr>
        <w:numPr>
          <w:ilvl w:val="0"/>
          <w:numId w:val="35"/>
        </w:numPr>
        <w:tabs>
          <w:tab w:val="clear" w:pos="1440"/>
          <w:tab w:val="left" w:pos="1134"/>
        </w:tabs>
        <w:spacing w:after="120"/>
        <w:ind w:left="1134" w:hanging="56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nierozpoczęcie wykonywania przedmiotu umowy bez uzasadnionej przyczyny pomimo jednokrotnego wezwania Zamawiającego,</w:t>
      </w:r>
    </w:p>
    <w:p w14:paraId="646264E3" w14:textId="1EDA342B" w:rsidR="004E790C" w:rsidRPr="008B74C5" w:rsidRDefault="004E790C" w:rsidP="0014272A">
      <w:pPr>
        <w:numPr>
          <w:ilvl w:val="0"/>
          <w:numId w:val="35"/>
        </w:numPr>
        <w:tabs>
          <w:tab w:val="clear" w:pos="1440"/>
          <w:tab w:val="left" w:pos="1134"/>
        </w:tabs>
        <w:spacing w:after="120"/>
        <w:ind w:left="1134" w:hanging="567"/>
        <w:jc w:val="both"/>
        <w:rPr>
          <w:rFonts w:ascii="Arial" w:hAnsi="Arial" w:cs="Arial"/>
        </w:rPr>
      </w:pPr>
      <w:r w:rsidRPr="008B74C5">
        <w:rPr>
          <w:rFonts w:ascii="Arial" w:eastAsia="Bookman Old Style" w:hAnsi="Arial" w:cs="Arial"/>
        </w:rPr>
        <w:t>zwłoka w realizacji przedmiotu umowy lub zwłoka w realizacji etapów  wynosząca co najmniej 14 dni w stosunku do ustalonego terminu</w:t>
      </w:r>
      <w:r w:rsidR="00215DC6" w:rsidRPr="008B74C5">
        <w:rPr>
          <w:rFonts w:ascii="Arial" w:eastAsia="Bookman Old Style" w:hAnsi="Arial" w:cs="Arial"/>
        </w:rPr>
        <w:t>,</w:t>
      </w:r>
    </w:p>
    <w:p w14:paraId="2DC540D7" w14:textId="085CC8D2" w:rsidR="004E790C" w:rsidRPr="008B74C5" w:rsidRDefault="00215DC6" w:rsidP="0014272A">
      <w:pPr>
        <w:numPr>
          <w:ilvl w:val="0"/>
          <w:numId w:val="35"/>
        </w:numPr>
        <w:tabs>
          <w:tab w:val="clear" w:pos="1440"/>
          <w:tab w:val="left" w:pos="1134"/>
        </w:tabs>
        <w:spacing w:after="120"/>
        <w:ind w:left="1134" w:hanging="567"/>
        <w:jc w:val="both"/>
        <w:rPr>
          <w:rFonts w:ascii="Arial" w:hAnsi="Arial" w:cs="Arial"/>
        </w:rPr>
      </w:pPr>
      <w:r w:rsidRPr="008B74C5">
        <w:rPr>
          <w:rFonts w:ascii="Arial" w:eastAsia="Bookman Old Style" w:hAnsi="Arial" w:cs="Arial"/>
        </w:rPr>
        <w:t xml:space="preserve">wykonywanie umowy w </w:t>
      </w:r>
      <w:r w:rsidR="004E790C" w:rsidRPr="008B74C5">
        <w:rPr>
          <w:rFonts w:ascii="Arial" w:eastAsia="Bookman Old Style" w:hAnsi="Arial" w:cs="Arial"/>
        </w:rPr>
        <w:t xml:space="preserve">sposób sprzeczny z obowiązującymi przepisami, zaleceniami i wskazaniami </w:t>
      </w:r>
      <w:r w:rsidRPr="008B74C5">
        <w:rPr>
          <w:rFonts w:ascii="Arial" w:eastAsia="Bookman Old Style" w:hAnsi="Arial" w:cs="Arial"/>
        </w:rPr>
        <w:t>Z</w:t>
      </w:r>
      <w:r w:rsidR="004E790C" w:rsidRPr="008B74C5">
        <w:rPr>
          <w:rFonts w:ascii="Arial" w:eastAsia="Bookman Old Style" w:hAnsi="Arial" w:cs="Arial"/>
        </w:rPr>
        <w:t xml:space="preserve">amawiającego oraz w sposób sprzeczny  </w:t>
      </w:r>
      <w:r w:rsidRPr="008B74C5">
        <w:rPr>
          <w:rFonts w:ascii="Arial" w:eastAsia="Bookman Old Style" w:hAnsi="Arial" w:cs="Arial"/>
        </w:rPr>
        <w:br/>
      </w:r>
      <w:r w:rsidR="004E790C" w:rsidRPr="008B74C5">
        <w:rPr>
          <w:rFonts w:ascii="Arial" w:eastAsia="Bookman Old Style" w:hAnsi="Arial" w:cs="Arial"/>
        </w:rPr>
        <w:t>z</w:t>
      </w:r>
      <w:r w:rsidRPr="008B74C5">
        <w:rPr>
          <w:rFonts w:ascii="Arial" w:eastAsia="Bookman Old Style" w:hAnsi="Arial" w:cs="Arial"/>
        </w:rPr>
        <w:t xml:space="preserve"> </w:t>
      </w:r>
      <w:r w:rsidR="004E790C" w:rsidRPr="008B74C5">
        <w:rPr>
          <w:rFonts w:ascii="Arial" w:eastAsia="Bookman Old Style" w:hAnsi="Arial" w:cs="Arial"/>
        </w:rPr>
        <w:t>elementami zawartymi w dokumentach zamówienia,</w:t>
      </w:r>
    </w:p>
    <w:p w14:paraId="035552EC" w14:textId="64E4037D" w:rsidR="004E790C" w:rsidRPr="008B74C5" w:rsidRDefault="00215DC6" w:rsidP="0014272A">
      <w:pPr>
        <w:numPr>
          <w:ilvl w:val="0"/>
          <w:numId w:val="35"/>
        </w:numPr>
        <w:tabs>
          <w:tab w:val="clear" w:pos="1440"/>
          <w:tab w:val="left" w:pos="1134"/>
        </w:tabs>
        <w:spacing w:after="120"/>
        <w:ind w:left="1134" w:hanging="567"/>
        <w:jc w:val="both"/>
        <w:rPr>
          <w:rFonts w:ascii="Arial" w:hAnsi="Arial" w:cs="Arial"/>
        </w:rPr>
      </w:pPr>
      <w:r w:rsidRPr="008B74C5">
        <w:rPr>
          <w:rFonts w:ascii="Arial" w:eastAsia="Bookman Old Style" w:hAnsi="Arial" w:cs="Arial"/>
        </w:rPr>
        <w:t xml:space="preserve">nie stosowanie </w:t>
      </w:r>
      <w:r w:rsidR="004E790C" w:rsidRPr="008B74C5">
        <w:rPr>
          <w:rFonts w:ascii="Arial" w:eastAsia="Bookman Old Style" w:hAnsi="Arial" w:cs="Arial"/>
        </w:rPr>
        <w:t>się do poleceń Zamawiającego, chyba, że są one bezzasadne lub sprzeczne z prawem,</w:t>
      </w:r>
    </w:p>
    <w:p w14:paraId="7B5AE0E7" w14:textId="77777777" w:rsidR="004E790C" w:rsidRPr="008B74C5" w:rsidRDefault="004E790C" w:rsidP="0014272A">
      <w:pPr>
        <w:numPr>
          <w:ilvl w:val="0"/>
          <w:numId w:val="35"/>
        </w:numPr>
        <w:tabs>
          <w:tab w:val="clear" w:pos="1440"/>
          <w:tab w:val="left" w:pos="1134"/>
        </w:tabs>
        <w:spacing w:after="120"/>
        <w:ind w:left="1134" w:hanging="56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Wykonawca realizuje przedmiot umowy przy pomocy podwykonawców w zakresie, jaki zastrzegł do swojej  wyłącznej kompetencji</w:t>
      </w:r>
      <w:r w:rsidRPr="008B74C5">
        <w:rPr>
          <w:rFonts w:ascii="Arial" w:eastAsia="Bookman Old Style" w:hAnsi="Arial" w:cs="Arial"/>
        </w:rPr>
        <w:t>,</w:t>
      </w:r>
    </w:p>
    <w:p w14:paraId="60F48719" w14:textId="1D7509E5" w:rsidR="004E790C" w:rsidRPr="00BC3939" w:rsidRDefault="004E790C" w:rsidP="0014272A">
      <w:pPr>
        <w:numPr>
          <w:ilvl w:val="0"/>
          <w:numId w:val="35"/>
        </w:numPr>
        <w:tabs>
          <w:tab w:val="clear" w:pos="1440"/>
          <w:tab w:val="left" w:pos="1134"/>
        </w:tabs>
        <w:spacing w:after="120"/>
        <w:ind w:left="1134" w:hanging="567"/>
        <w:jc w:val="both"/>
        <w:rPr>
          <w:rFonts w:ascii="Arial" w:hAnsi="Arial" w:cs="Arial"/>
        </w:rPr>
      </w:pPr>
      <w:r w:rsidRPr="008B74C5">
        <w:rPr>
          <w:rFonts w:ascii="Arial" w:eastAsia="Bookman Old Style" w:hAnsi="Arial" w:cs="Arial"/>
        </w:rPr>
        <w:t xml:space="preserve">Wykonawca nie wskazał osób, do realizacji zamówienia albo </w:t>
      </w:r>
      <w:r w:rsidRPr="008B74C5">
        <w:rPr>
          <w:rFonts w:ascii="Arial" w:eastAsia="Bookman Old Style" w:hAnsi="Arial" w:cs="Arial"/>
          <w:bCs/>
        </w:rPr>
        <w:t xml:space="preserve">osoby wskazane nie spełniają minimalnych warunków określonych w dokumentach zamówienia lub </w:t>
      </w:r>
      <w:r w:rsidRPr="008B74C5">
        <w:rPr>
          <w:rFonts w:ascii="Arial" w:eastAsia="Bookman Old Style" w:hAnsi="Arial" w:cs="Arial"/>
          <w:bCs/>
        </w:rPr>
        <w:br/>
        <w:t>w ofercie</w:t>
      </w:r>
      <w:r w:rsidR="00BC3939">
        <w:rPr>
          <w:rFonts w:ascii="Arial" w:eastAsia="Bookman Old Style" w:hAnsi="Arial" w:cs="Arial"/>
          <w:bCs/>
        </w:rPr>
        <w:t>,</w:t>
      </w:r>
    </w:p>
    <w:p w14:paraId="39C2DB1A" w14:textId="64CFC63E" w:rsidR="00BC3939" w:rsidRPr="008B74C5" w:rsidRDefault="00BC3939" w:rsidP="0014272A">
      <w:pPr>
        <w:numPr>
          <w:ilvl w:val="0"/>
          <w:numId w:val="35"/>
        </w:numPr>
        <w:tabs>
          <w:tab w:val="clear" w:pos="1440"/>
          <w:tab w:val="left" w:pos="1134"/>
        </w:tabs>
        <w:spacing w:after="120"/>
        <w:ind w:left="1134" w:hanging="567"/>
        <w:jc w:val="both"/>
        <w:rPr>
          <w:rFonts w:ascii="Arial" w:hAnsi="Arial" w:cs="Arial"/>
        </w:rPr>
      </w:pPr>
      <w:r>
        <w:rPr>
          <w:rFonts w:ascii="Arial" w:eastAsia="Bookman Old Style" w:hAnsi="Arial" w:cs="Arial"/>
          <w:bCs/>
        </w:rPr>
        <w:t>wystąpienie istotnych wad, o których mowa w § 8 ust. 7 – 10 umowy.</w:t>
      </w:r>
    </w:p>
    <w:p w14:paraId="2823FAA8" w14:textId="5532F597" w:rsidR="0079330A" w:rsidRPr="008B74C5" w:rsidRDefault="00215DC6" w:rsidP="008B74C5">
      <w:pPr>
        <w:tabs>
          <w:tab w:val="left" w:pos="284"/>
        </w:tabs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4</w:t>
      </w:r>
      <w:r w:rsidR="00ED5F29" w:rsidRPr="008B74C5">
        <w:rPr>
          <w:rFonts w:ascii="Arial" w:hAnsi="Arial" w:cs="Arial"/>
        </w:rPr>
        <w:t>.</w:t>
      </w:r>
      <w:r w:rsidR="00990CC4" w:rsidRPr="008B74C5">
        <w:rPr>
          <w:rFonts w:ascii="Arial" w:hAnsi="Arial" w:cs="Arial"/>
        </w:rPr>
        <w:tab/>
      </w:r>
      <w:r w:rsidR="00990CC4" w:rsidRPr="008B74C5">
        <w:rPr>
          <w:rFonts w:ascii="Arial" w:hAnsi="Arial" w:cs="Arial"/>
        </w:rPr>
        <w:tab/>
      </w:r>
      <w:r w:rsidR="0079330A" w:rsidRPr="008B74C5">
        <w:rPr>
          <w:rFonts w:ascii="Arial" w:hAnsi="Arial" w:cs="Arial"/>
        </w:rPr>
        <w:t xml:space="preserve">Zamawiający może odstąpić od umowy zgodnie z art. 456 ust. 1 pzp </w:t>
      </w:r>
      <w:bookmarkStart w:id="14" w:name="_Hlk148451724"/>
      <w:r w:rsidR="0079330A" w:rsidRPr="008B74C5">
        <w:rPr>
          <w:rFonts w:ascii="Arial" w:hAnsi="Arial" w:cs="Arial"/>
        </w:rPr>
        <w:t xml:space="preserve">w terminie 30 dni od dnia </w:t>
      </w:r>
      <w:bookmarkEnd w:id="14"/>
      <w:r w:rsidR="0079330A" w:rsidRPr="008B74C5">
        <w:rPr>
          <w:rFonts w:ascii="Arial" w:hAnsi="Arial" w:cs="Arial"/>
        </w:rPr>
        <w:t>powzięcia wiadomości o zaistnieniu istotnej zmiany okoliczności powodującej, że wykonanie umowy nie leży w interesie publicznym, czego nie można było przewidzieć.</w:t>
      </w:r>
    </w:p>
    <w:p w14:paraId="58A63756" w14:textId="19CF1AE7" w:rsidR="00215DC6" w:rsidRPr="008B74C5" w:rsidRDefault="00215DC6" w:rsidP="008B74C5">
      <w:pPr>
        <w:tabs>
          <w:tab w:val="left" w:pos="709"/>
        </w:tabs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5</w:t>
      </w:r>
      <w:r w:rsidR="0079330A" w:rsidRPr="008B74C5">
        <w:rPr>
          <w:rFonts w:ascii="Arial" w:hAnsi="Arial" w:cs="Arial"/>
        </w:rPr>
        <w:t>.</w:t>
      </w:r>
      <w:r w:rsidR="00990CC4" w:rsidRPr="008B74C5">
        <w:rPr>
          <w:rFonts w:ascii="Arial" w:hAnsi="Arial" w:cs="Arial"/>
        </w:rPr>
        <w:tab/>
      </w:r>
      <w:r w:rsidR="0079330A" w:rsidRPr="008B74C5">
        <w:rPr>
          <w:rFonts w:ascii="Arial" w:hAnsi="Arial" w:cs="Arial"/>
        </w:rPr>
        <w:t xml:space="preserve">Zamawiający może odstąpić od umowy, jeżeli wykonawca w chwili zawarcia umowy podlegał wykluczeniu na podstawie art. 108 </w:t>
      </w:r>
      <w:r w:rsidR="008138FC" w:rsidRPr="008B74C5">
        <w:rPr>
          <w:rFonts w:ascii="Arial" w:hAnsi="Arial" w:cs="Arial"/>
        </w:rPr>
        <w:t>ustawy Pzp.</w:t>
      </w:r>
    </w:p>
    <w:p w14:paraId="7BA5CB1C" w14:textId="65307882" w:rsidR="00215DC6" w:rsidRPr="008B74C5" w:rsidRDefault="00215DC6" w:rsidP="008B74C5">
      <w:p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6</w:t>
      </w:r>
      <w:r w:rsidR="0079330A" w:rsidRPr="008B74C5">
        <w:rPr>
          <w:rFonts w:ascii="Arial" w:hAnsi="Arial" w:cs="Arial"/>
        </w:rPr>
        <w:t>.</w:t>
      </w:r>
      <w:r w:rsidR="00990CC4" w:rsidRPr="008B74C5">
        <w:rPr>
          <w:rFonts w:ascii="Arial" w:hAnsi="Arial" w:cs="Arial"/>
        </w:rPr>
        <w:tab/>
      </w:r>
      <w:r w:rsidRPr="008B74C5">
        <w:rPr>
          <w:rFonts w:ascii="Arial" w:hAnsi="Arial" w:cs="Arial"/>
        </w:rPr>
        <w:t xml:space="preserve">Odstąpienie od Umowy powinno nastąpić na piśmie oraz zawierać uzasadnienie. Odstąpienie od Umowy wywiera skutek </w:t>
      </w:r>
      <w:r w:rsidRPr="008B74C5">
        <w:rPr>
          <w:rFonts w:ascii="Arial" w:hAnsi="Arial" w:cs="Arial"/>
          <w:i/>
        </w:rPr>
        <w:t>ex nunc (na przyszłość)</w:t>
      </w:r>
      <w:r w:rsidRPr="008B74C5">
        <w:rPr>
          <w:rFonts w:ascii="Arial" w:hAnsi="Arial" w:cs="Arial"/>
        </w:rPr>
        <w:t>.</w:t>
      </w:r>
    </w:p>
    <w:p w14:paraId="35BC7FCE" w14:textId="7983888A" w:rsidR="0079330A" w:rsidRPr="008B74C5" w:rsidRDefault="00215DC6" w:rsidP="008B74C5">
      <w:pPr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7.</w:t>
      </w:r>
      <w:r w:rsidRPr="008B74C5">
        <w:rPr>
          <w:rFonts w:ascii="Arial" w:hAnsi="Arial" w:cs="Arial"/>
        </w:rPr>
        <w:tab/>
      </w:r>
      <w:r w:rsidR="008138FC" w:rsidRPr="008B74C5">
        <w:rPr>
          <w:rFonts w:ascii="Arial" w:hAnsi="Arial" w:cs="Arial"/>
        </w:rPr>
        <w:t>W przypadku odstąpienia od Umowy przez Zamawiającego</w:t>
      </w:r>
      <w:r w:rsidR="0079330A" w:rsidRPr="008B74C5">
        <w:rPr>
          <w:rFonts w:ascii="Arial" w:hAnsi="Arial" w:cs="Arial"/>
        </w:rPr>
        <w:t xml:space="preserve"> </w:t>
      </w:r>
      <w:r w:rsidR="008138FC" w:rsidRPr="008B74C5">
        <w:rPr>
          <w:rFonts w:ascii="Arial" w:hAnsi="Arial" w:cs="Arial"/>
        </w:rPr>
        <w:t>W</w:t>
      </w:r>
      <w:r w:rsidR="0079330A" w:rsidRPr="008B74C5">
        <w:rPr>
          <w:rFonts w:ascii="Arial" w:hAnsi="Arial" w:cs="Arial"/>
        </w:rPr>
        <w:t>ykonawca może żądać wyłącznie wynagrodzenia należnego z tytułu wykonania części umowy.</w:t>
      </w:r>
    </w:p>
    <w:p w14:paraId="1B7FE45F" w14:textId="574374E4" w:rsidR="0079330A" w:rsidRPr="008B74C5" w:rsidRDefault="00215DC6" w:rsidP="008B74C5">
      <w:pPr>
        <w:tabs>
          <w:tab w:val="left" w:pos="567"/>
        </w:tabs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B74C5">
        <w:rPr>
          <w:rFonts w:ascii="Arial" w:hAnsi="Arial" w:cs="Arial"/>
        </w:rPr>
        <w:t>8</w:t>
      </w:r>
      <w:r w:rsidR="0079330A" w:rsidRPr="008B74C5">
        <w:rPr>
          <w:rFonts w:ascii="Arial" w:hAnsi="Arial" w:cs="Arial"/>
        </w:rPr>
        <w:t>.</w:t>
      </w:r>
      <w:r w:rsidR="00990CC4" w:rsidRPr="008B74C5">
        <w:rPr>
          <w:rFonts w:ascii="Arial" w:hAnsi="Arial" w:cs="Arial"/>
        </w:rPr>
        <w:tab/>
      </w:r>
      <w:r w:rsidR="0079330A" w:rsidRPr="008B74C5">
        <w:rPr>
          <w:rFonts w:ascii="Arial" w:eastAsia="Bookman Old Style" w:hAnsi="Arial" w:cs="Arial"/>
        </w:rPr>
        <w:t xml:space="preserve">W przypadku odstąpienia przez </w:t>
      </w:r>
      <w:r w:rsidR="008138FC" w:rsidRPr="008B74C5">
        <w:rPr>
          <w:rFonts w:ascii="Arial" w:eastAsia="Bookman Old Style" w:hAnsi="Arial" w:cs="Arial"/>
        </w:rPr>
        <w:t>Z</w:t>
      </w:r>
      <w:r w:rsidR="0079330A" w:rsidRPr="008B74C5">
        <w:rPr>
          <w:rFonts w:ascii="Arial" w:eastAsia="Bookman Old Style" w:hAnsi="Arial" w:cs="Arial"/>
        </w:rPr>
        <w:t xml:space="preserve">amawiającego, </w:t>
      </w:r>
      <w:r w:rsidR="008138FC" w:rsidRPr="008B74C5">
        <w:rPr>
          <w:rFonts w:ascii="Arial" w:eastAsia="Bookman Old Style" w:hAnsi="Arial" w:cs="Arial"/>
        </w:rPr>
        <w:t>W</w:t>
      </w:r>
      <w:r w:rsidR="0079330A" w:rsidRPr="008B74C5">
        <w:rPr>
          <w:rFonts w:ascii="Arial" w:eastAsia="Bookman Old Style" w:hAnsi="Arial" w:cs="Arial"/>
        </w:rPr>
        <w:t xml:space="preserve">ykonawca ma obowiązek wstrzymania realizacji przedmiotu umowy </w:t>
      </w:r>
      <w:r w:rsidR="00DB14E5" w:rsidRPr="008B74C5">
        <w:rPr>
          <w:rFonts w:ascii="Arial" w:eastAsia="Bookman Old Style" w:hAnsi="Arial" w:cs="Arial"/>
        </w:rPr>
        <w:t xml:space="preserve"> </w:t>
      </w:r>
      <w:r w:rsidR="0079330A" w:rsidRPr="008B74C5">
        <w:rPr>
          <w:rFonts w:ascii="Arial" w:eastAsia="Bookman Old Style" w:hAnsi="Arial" w:cs="Arial"/>
        </w:rPr>
        <w:t xml:space="preserve">w trybie natychmiastowym,  przekazania zamawiającemu wszystkich uzyskanych dokumentów, pozwoleń, zgód i pełnomocnictw, przekazania opracowanej dokumentacji oraz do dokonania inwentaryzacji wykonanego zakresu. Inwentaryzację akceptują i zatwierdzają </w:t>
      </w:r>
      <w:r w:rsidR="008E791C" w:rsidRPr="008B74C5">
        <w:rPr>
          <w:rFonts w:ascii="Arial" w:eastAsia="Bookman Old Style" w:hAnsi="Arial" w:cs="Arial"/>
        </w:rPr>
        <w:t>pracownicy/ kierownicy merytoryczni</w:t>
      </w:r>
      <w:r w:rsidR="004663A8" w:rsidRPr="008B74C5">
        <w:rPr>
          <w:rFonts w:ascii="Arial" w:eastAsia="Bookman Old Style" w:hAnsi="Arial" w:cs="Arial"/>
        </w:rPr>
        <w:t>.</w:t>
      </w:r>
    </w:p>
    <w:p w14:paraId="3D699F08" w14:textId="2004F14C" w:rsidR="004663A8" w:rsidRPr="008B74C5" w:rsidRDefault="00215DC6" w:rsidP="008B74C5">
      <w:pPr>
        <w:tabs>
          <w:tab w:val="left" w:pos="426"/>
        </w:tabs>
        <w:autoSpaceDN w:val="0"/>
        <w:adjustRightInd w:val="0"/>
        <w:ind w:left="567" w:hanging="567"/>
        <w:jc w:val="both"/>
        <w:rPr>
          <w:rFonts w:ascii="Arial" w:eastAsia="Bookman Old Style" w:hAnsi="Arial" w:cs="Arial"/>
        </w:rPr>
      </w:pPr>
      <w:r w:rsidRPr="008B74C5">
        <w:rPr>
          <w:rFonts w:ascii="Arial" w:hAnsi="Arial" w:cs="Arial"/>
        </w:rPr>
        <w:t>9</w:t>
      </w:r>
      <w:r w:rsidR="0079330A" w:rsidRPr="008B74C5">
        <w:rPr>
          <w:rFonts w:ascii="Arial" w:hAnsi="Arial" w:cs="Arial"/>
        </w:rPr>
        <w:t>.</w:t>
      </w:r>
      <w:r w:rsidR="0079330A" w:rsidRPr="008B74C5">
        <w:rPr>
          <w:rFonts w:ascii="Arial" w:hAnsi="Arial" w:cs="Arial"/>
        </w:rPr>
        <w:tab/>
        <w:t xml:space="preserve"> </w:t>
      </w:r>
      <w:r w:rsidR="0079330A" w:rsidRPr="008B74C5">
        <w:rPr>
          <w:rFonts w:ascii="Arial" w:eastAsia="Bookman Old Style" w:hAnsi="Arial" w:cs="Arial"/>
        </w:rPr>
        <w:t>Na podstawie dokonanej inwentaryzacji zostanie wystawione świadectwo płatności obejmujące wartość wykonanego przedmiotu umowy.</w:t>
      </w:r>
      <w:r w:rsidR="004663A8" w:rsidRPr="008B74C5">
        <w:rPr>
          <w:rFonts w:ascii="Arial" w:eastAsia="Bookman Old Style" w:hAnsi="Arial" w:cs="Arial"/>
        </w:rPr>
        <w:t xml:space="preserve"> Ustalone wynagrodzenie </w:t>
      </w:r>
      <w:r w:rsidR="002700A1" w:rsidRPr="008B74C5">
        <w:rPr>
          <w:rFonts w:ascii="Arial" w:eastAsia="Bookman Old Style" w:hAnsi="Arial" w:cs="Arial"/>
        </w:rPr>
        <w:t>zostanie</w:t>
      </w:r>
      <w:r w:rsidR="004663A8" w:rsidRPr="008B74C5">
        <w:rPr>
          <w:rFonts w:ascii="Arial" w:eastAsia="Bookman Old Style" w:hAnsi="Arial" w:cs="Arial"/>
        </w:rPr>
        <w:t xml:space="preserve"> pomniejszone o roszczenia Zamawiającego z tytułu kar umownych.</w:t>
      </w:r>
    </w:p>
    <w:p w14:paraId="665E49EB" w14:textId="77777777" w:rsidR="00D06D1D" w:rsidRPr="008B74C5" w:rsidRDefault="00D06D1D" w:rsidP="008B74C5">
      <w:pPr>
        <w:shd w:val="clear" w:color="auto" w:fill="FFFFFF"/>
        <w:tabs>
          <w:tab w:val="left" w:pos="9062"/>
        </w:tabs>
        <w:spacing w:before="120" w:after="0"/>
        <w:ind w:right="-11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lastRenderedPageBreak/>
        <w:t>DANE OSOBOWE</w:t>
      </w:r>
    </w:p>
    <w:p w14:paraId="4A46B65B" w14:textId="5BD4C3BA" w:rsidR="00D06D1D" w:rsidRPr="008B74C5" w:rsidRDefault="00D06D1D" w:rsidP="008B74C5">
      <w:pPr>
        <w:shd w:val="clear" w:color="auto" w:fill="FFFFFF"/>
        <w:tabs>
          <w:tab w:val="left" w:pos="9062"/>
        </w:tabs>
        <w:spacing w:before="120" w:after="0"/>
        <w:ind w:right="-11"/>
        <w:jc w:val="center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  <w:b/>
          <w:bCs/>
        </w:rPr>
        <w:t xml:space="preserve">§ </w:t>
      </w:r>
      <w:r w:rsidR="00A84768" w:rsidRPr="008B74C5">
        <w:rPr>
          <w:rFonts w:ascii="Arial" w:eastAsia="Times New Roman" w:hAnsi="Arial" w:cs="Arial"/>
          <w:b/>
          <w:bCs/>
        </w:rPr>
        <w:t>14</w:t>
      </w:r>
      <w:r w:rsidRPr="008B74C5">
        <w:rPr>
          <w:rFonts w:ascii="Arial" w:eastAsia="Times New Roman" w:hAnsi="Arial" w:cs="Arial"/>
          <w:b/>
          <w:bCs/>
        </w:rPr>
        <w:t>.</w:t>
      </w:r>
    </w:p>
    <w:p w14:paraId="15CE8FD0" w14:textId="15C02C04" w:rsidR="00D06D1D" w:rsidRPr="008B74C5" w:rsidRDefault="00D06D1D" w:rsidP="0014272A">
      <w:pPr>
        <w:numPr>
          <w:ilvl w:val="0"/>
          <w:numId w:val="10"/>
        </w:numPr>
        <w:shd w:val="clear" w:color="auto" w:fill="FFFFFF"/>
        <w:spacing w:before="120" w:after="0"/>
        <w:ind w:right="74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Zamawiający, działając na mocy art. 13 Rozporządzenia Parlamentu Europejskiego </w:t>
      </w:r>
      <w:r w:rsidR="002F5781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 xml:space="preserve">i Rady (UE) 2016/679 z dnia 27 kwietnia 2016 r. w sprawie ochrony osób fizycznych </w:t>
      </w:r>
      <w:r w:rsidR="002F5781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>w związku</w:t>
      </w:r>
      <w:r w:rsidR="00824E75" w:rsidRPr="008B74C5">
        <w:rPr>
          <w:rFonts w:ascii="Arial" w:eastAsia="Times New Roman" w:hAnsi="Arial" w:cs="Arial"/>
        </w:rPr>
        <w:t xml:space="preserve"> </w:t>
      </w:r>
      <w:r w:rsidRPr="008B74C5">
        <w:rPr>
          <w:rFonts w:ascii="Arial" w:eastAsia="Times New Roman" w:hAnsi="Arial" w:cs="Arial"/>
        </w:rPr>
        <w:t>z przetwarzaniem danych osobowych i w sprawie swobodnego przepływu takich danych oraz uchylenia dyrektywy 95/46/WE (ogólne rozporządzenie o ochronie danych, Dz. Urz. UE L 119 z 2016 r., str. 1-88), zwanego dalej RODO, informuje Pana/Panią, że:</w:t>
      </w:r>
    </w:p>
    <w:p w14:paraId="306FCE5E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Administratorem Danych Osobowych jest …………………………………;</w:t>
      </w:r>
    </w:p>
    <w:p w14:paraId="4C4CC1A4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w </w:t>
      </w:r>
      <w:r w:rsidRPr="008B74C5">
        <w:rPr>
          <w:rFonts w:ascii="Arial" w:eastAsia="Times New Roman" w:hAnsi="Arial" w:cs="Arial"/>
          <w:lang w:eastAsia="pl-PL"/>
        </w:rPr>
        <w:t>strukturze</w:t>
      </w:r>
      <w:r w:rsidRPr="008B74C5">
        <w:rPr>
          <w:rFonts w:ascii="Arial" w:eastAsia="Times New Roman" w:hAnsi="Arial" w:cs="Arial"/>
        </w:rPr>
        <w:t xml:space="preserve"> Zamawiającego funkcjonuje adres e-mail: ……………………………., udostępniony osobom, których dane osobowe są przetwarzane przez Zamawiającego;</w:t>
      </w:r>
    </w:p>
    <w:p w14:paraId="37AD9415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  <w:lang w:eastAsia="pl-PL"/>
        </w:rPr>
        <w:t>dane</w:t>
      </w:r>
      <w:r w:rsidRPr="008B74C5">
        <w:rPr>
          <w:rFonts w:ascii="Arial" w:eastAsia="Times New Roman" w:hAnsi="Arial" w:cs="Arial"/>
        </w:rPr>
        <w:t xml:space="preserve"> osobowe będą przetwarzane w celu:</w:t>
      </w:r>
    </w:p>
    <w:p w14:paraId="1916CBDD" w14:textId="77777777" w:rsidR="00D06D1D" w:rsidRPr="008B74C5" w:rsidRDefault="00D06D1D" w:rsidP="0014272A">
      <w:pPr>
        <w:numPr>
          <w:ilvl w:val="0"/>
          <w:numId w:val="12"/>
        </w:numPr>
        <w:shd w:val="clear" w:color="auto" w:fill="FFFFFF"/>
        <w:spacing w:before="120" w:after="0"/>
        <w:ind w:left="1701" w:hanging="567"/>
        <w:jc w:val="both"/>
        <w:rPr>
          <w:rFonts w:ascii="Arial" w:eastAsia="Times New Roman" w:hAnsi="Arial" w:cs="Arial"/>
          <w:bCs/>
        </w:rPr>
      </w:pPr>
      <w:r w:rsidRPr="008B74C5">
        <w:rPr>
          <w:rFonts w:ascii="Arial" w:eastAsia="Times New Roman" w:hAnsi="Arial" w:cs="Arial"/>
          <w:bCs/>
        </w:rPr>
        <w:t>zapewnienia sprawnej i prawidłowej realizacji Umowy;</w:t>
      </w:r>
    </w:p>
    <w:p w14:paraId="1A9795C9" w14:textId="77777777" w:rsidR="00D06D1D" w:rsidRPr="008B74C5" w:rsidRDefault="00D06D1D" w:rsidP="0014272A">
      <w:pPr>
        <w:numPr>
          <w:ilvl w:val="0"/>
          <w:numId w:val="12"/>
        </w:numPr>
        <w:shd w:val="clear" w:color="auto" w:fill="FFFFFF"/>
        <w:spacing w:before="120" w:after="0"/>
        <w:ind w:left="1701" w:hanging="567"/>
        <w:jc w:val="both"/>
        <w:rPr>
          <w:rFonts w:ascii="Arial" w:eastAsia="Times New Roman" w:hAnsi="Arial" w:cs="Arial"/>
          <w:bCs/>
        </w:rPr>
      </w:pPr>
      <w:r w:rsidRPr="008B74C5">
        <w:rPr>
          <w:rFonts w:ascii="Arial" w:eastAsia="Times New Roman" w:hAnsi="Arial" w:cs="Arial"/>
          <w:bCs/>
        </w:rPr>
        <w:t>przechowywania dokumentacji postępowania o udzielenie zamówienia na wypadek kontroli prowadzonej przez uprawnione organy i podmioty;</w:t>
      </w:r>
    </w:p>
    <w:p w14:paraId="4459F1D9" w14:textId="6C3C1B42" w:rsidR="00D06D1D" w:rsidRPr="008B74C5" w:rsidRDefault="00D06D1D" w:rsidP="0014272A">
      <w:pPr>
        <w:numPr>
          <w:ilvl w:val="0"/>
          <w:numId w:val="12"/>
        </w:numPr>
        <w:shd w:val="clear" w:color="auto" w:fill="FFFFFF"/>
        <w:spacing w:before="120" w:after="0"/>
        <w:ind w:left="1701" w:hanging="567"/>
        <w:jc w:val="both"/>
        <w:rPr>
          <w:rFonts w:ascii="Arial" w:eastAsia="Times New Roman" w:hAnsi="Arial" w:cs="Arial"/>
          <w:bCs/>
        </w:rPr>
      </w:pPr>
      <w:r w:rsidRPr="008B74C5">
        <w:rPr>
          <w:rFonts w:ascii="Arial" w:eastAsia="Times New Roman" w:hAnsi="Arial" w:cs="Arial"/>
          <w:bCs/>
        </w:rPr>
        <w:t xml:space="preserve">przekazania dokumentacji postępowania o udzielenie zamówienia do archiwum, </w:t>
      </w:r>
      <w:r w:rsidR="00AE3810" w:rsidRPr="008B74C5">
        <w:rPr>
          <w:rFonts w:ascii="Arial" w:eastAsia="Times New Roman" w:hAnsi="Arial" w:cs="Arial"/>
          <w:bCs/>
        </w:rPr>
        <w:br/>
      </w:r>
      <w:r w:rsidRPr="008B74C5">
        <w:rPr>
          <w:rFonts w:ascii="Arial" w:eastAsia="Times New Roman" w:hAnsi="Arial" w:cs="Arial"/>
          <w:bCs/>
        </w:rPr>
        <w:t>a następnie jej zbrakowania (trwałego usunięcia i zniszczenia);</w:t>
      </w:r>
    </w:p>
    <w:p w14:paraId="499FE3A7" w14:textId="58EEB221" w:rsidR="00D06D1D" w:rsidRPr="008B74C5" w:rsidRDefault="00D06D1D" w:rsidP="0014272A">
      <w:pPr>
        <w:numPr>
          <w:ilvl w:val="0"/>
          <w:numId w:val="12"/>
        </w:numPr>
        <w:shd w:val="clear" w:color="auto" w:fill="FFFFFF"/>
        <w:spacing w:before="120" w:after="0"/>
        <w:ind w:left="1701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  <w:bCs/>
        </w:rPr>
        <w:t xml:space="preserve">w zakresie: dane zwykłe – imię, nazwisko, zajmowane stanowisko, miejsce pracy oraz posiadane kwalifikacje zawodowe wymagane do realizacji Umowy, a także </w:t>
      </w:r>
      <w:r w:rsidR="00AE3810" w:rsidRPr="008B74C5">
        <w:rPr>
          <w:rFonts w:ascii="Arial" w:eastAsia="Times New Roman" w:hAnsi="Arial" w:cs="Arial"/>
          <w:bCs/>
        </w:rPr>
        <w:br/>
      </w:r>
      <w:r w:rsidRPr="008B74C5">
        <w:rPr>
          <w:rFonts w:ascii="Arial" w:eastAsia="Times New Roman" w:hAnsi="Arial" w:cs="Arial"/>
          <w:bCs/>
        </w:rPr>
        <w:t>w przypadku złożenia</w:t>
      </w:r>
      <w:r w:rsidRPr="008B74C5">
        <w:rPr>
          <w:rFonts w:ascii="Arial" w:eastAsia="Times New Roman" w:hAnsi="Arial" w:cs="Arial"/>
        </w:rPr>
        <w:t xml:space="preserve"> pełnomocnictwa, oświadczeń i innych dokumentów – dane osobowe w nim zawarte;</w:t>
      </w:r>
    </w:p>
    <w:p w14:paraId="15ED64FF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podstawą prawną przetwarzania danych osobowych przez Zamawiającego jest art. 6 ust. 1 lit. c i f RODO, przy czym za prawnie uzasadniony interes Zamawiającego wskazuje się konieczność zawarcia Umowy i jej właściwą realizację zgodnie z obowiązującymi w tym zakresie przepisami;</w:t>
      </w:r>
    </w:p>
    <w:p w14:paraId="4F48509E" w14:textId="58347F44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 xml:space="preserve">dane osobowe mogą być udostępniane innym odbiorcom na podstawie przepisów prawa, </w:t>
      </w:r>
      <w:r w:rsidR="00AE3810" w:rsidRPr="008B74C5">
        <w:rPr>
          <w:rFonts w:ascii="Arial" w:eastAsia="Times New Roman" w:hAnsi="Arial" w:cs="Arial"/>
          <w:lang w:eastAsia="pl-PL"/>
        </w:rPr>
        <w:br/>
      </w:r>
      <w:r w:rsidRPr="008B74C5">
        <w:rPr>
          <w:rFonts w:ascii="Arial" w:eastAsia="Times New Roman" w:hAnsi="Arial" w:cs="Arial"/>
          <w:lang w:eastAsia="pl-PL"/>
        </w:rPr>
        <w:t>w szczególności podmiotom przetwarzającym na podstawie zawartych umów;</w:t>
      </w:r>
    </w:p>
    <w:p w14:paraId="2449B044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  <w:lang w:eastAsia="pl-PL"/>
        </w:rPr>
        <w:t>dane osobowe mogą być przekazane do państwa nienależącego do Europejskiego Obszaru Gospodarczego</w:t>
      </w:r>
      <w:r w:rsidRPr="008B74C5">
        <w:rPr>
          <w:rFonts w:ascii="Arial" w:eastAsia="Times New Roman" w:hAnsi="Arial" w:cs="Arial"/>
        </w:rPr>
        <w:t xml:space="preserve"> (państwa trzeciego) lub organizacji międzynarodowej w rozumieniu RODO, w ramach powierzenia przetwarzania danych osobowych lub udostępnienia na mocy przepisów prawa, przy czym zawsze przy spełnieniu jednego z warunków:</w:t>
      </w:r>
    </w:p>
    <w:p w14:paraId="39FBE5A3" w14:textId="77777777" w:rsidR="00D06D1D" w:rsidRPr="008B74C5" w:rsidRDefault="00D06D1D" w:rsidP="0014272A">
      <w:pPr>
        <w:numPr>
          <w:ilvl w:val="0"/>
          <w:numId w:val="13"/>
        </w:numPr>
        <w:shd w:val="clear" w:color="auto" w:fill="FFFFFF"/>
        <w:spacing w:before="120" w:after="0"/>
        <w:ind w:left="1701" w:hanging="567"/>
        <w:jc w:val="both"/>
        <w:rPr>
          <w:rFonts w:ascii="Arial" w:eastAsia="Times New Roman" w:hAnsi="Arial" w:cs="Arial"/>
          <w:bCs/>
        </w:rPr>
      </w:pPr>
      <w:r w:rsidRPr="008B74C5">
        <w:rPr>
          <w:rFonts w:ascii="Arial" w:eastAsia="Times New Roman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0FA57C41" w14:textId="77777777" w:rsidR="00D06D1D" w:rsidRPr="008B74C5" w:rsidRDefault="00D06D1D" w:rsidP="0014272A">
      <w:pPr>
        <w:numPr>
          <w:ilvl w:val="0"/>
          <w:numId w:val="13"/>
        </w:numPr>
        <w:shd w:val="clear" w:color="auto" w:fill="FFFFFF"/>
        <w:spacing w:before="120" w:after="0"/>
        <w:ind w:left="1701" w:hanging="567"/>
        <w:jc w:val="both"/>
        <w:rPr>
          <w:rFonts w:ascii="Arial" w:eastAsia="Times New Roman" w:hAnsi="Arial" w:cs="Arial"/>
          <w:bCs/>
        </w:rPr>
      </w:pPr>
      <w:r w:rsidRPr="008B74C5">
        <w:rPr>
          <w:rFonts w:ascii="Arial" w:eastAsia="Times New Roman" w:hAnsi="Arial" w:cs="Arial"/>
          <w:bCs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5A9C7B84" w14:textId="77777777" w:rsidR="00D06D1D" w:rsidRPr="008B74C5" w:rsidRDefault="00D06D1D" w:rsidP="0014272A">
      <w:pPr>
        <w:numPr>
          <w:ilvl w:val="0"/>
          <w:numId w:val="13"/>
        </w:numPr>
        <w:shd w:val="clear" w:color="auto" w:fill="FFFFFF"/>
        <w:spacing w:before="120" w:after="0"/>
        <w:ind w:left="1701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  <w:bCs/>
        </w:rPr>
        <w:lastRenderedPageBreak/>
        <w:t>zachodzi przypadek, o którym mowa w art. 49 ust. 1 akapit drugi RODO, przy czym dane te</w:t>
      </w:r>
      <w:r w:rsidRPr="008B74C5">
        <w:rPr>
          <w:rFonts w:ascii="Arial" w:eastAsia="Times New Roman" w:hAnsi="Arial" w:cs="Arial"/>
        </w:rPr>
        <w:t xml:space="preserve"> zostaną wówczas w sposób odpowiedni zabezpieczone, a Pani/Pan ma prawo do uzyskania dostępu do kopii tych zabezpieczeń pod wskazanym w pkt 2 powyżej adresem e-mail;</w:t>
      </w:r>
    </w:p>
    <w:p w14:paraId="403B4FBE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</w:rPr>
        <w:t xml:space="preserve">dane osobowe będą przechowywane zgodnie z przepisami prawa w okresie realizacji Umowy oraz </w:t>
      </w:r>
      <w:r w:rsidRPr="008B74C5">
        <w:rPr>
          <w:rFonts w:ascii="Arial" w:eastAsia="Times New Roman" w:hAnsi="Arial" w:cs="Arial"/>
          <w:lang w:eastAsia="pl-PL"/>
        </w:rPr>
        <w:t>przez okres, w którym Zamawiający będzie realizował cele wynikające z prawnie uzasadnionych interesów administratora danych, które są związane przedmiotowo z Umową lub obowiązkami wynikającymi z przepisów prawa powszechnie obowiązującego;</w:t>
      </w:r>
    </w:p>
    <w:p w14:paraId="3E6F0F3B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5A810CB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B9904BA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lang w:eastAsia="pl-PL"/>
        </w:rPr>
        <w:t>ma Pani/Pan prawo do wniesienia skargi do organu nadzorczego, tzn. Prezesa Urzędu Ochrony Danych Osobowych;</w:t>
      </w:r>
    </w:p>
    <w:p w14:paraId="18572A44" w14:textId="77777777" w:rsidR="00D06D1D" w:rsidRPr="008B74C5" w:rsidRDefault="00D06D1D" w:rsidP="0014272A">
      <w:pPr>
        <w:numPr>
          <w:ilvl w:val="0"/>
          <w:numId w:val="11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  <w:lang w:eastAsia="pl-PL"/>
        </w:rPr>
        <w:t>Zamawiający</w:t>
      </w:r>
      <w:r w:rsidRPr="008B74C5">
        <w:rPr>
          <w:rFonts w:ascii="Arial" w:eastAsia="Times New Roman" w:hAnsi="Arial" w:cs="Arial"/>
        </w:rPr>
        <w:t xml:space="preserve"> nie będzie przeprowadzać zautomatyzowanego podejmowania decyzji, w tym profilowania na podstawie podanych danych osobowych.</w:t>
      </w:r>
    </w:p>
    <w:p w14:paraId="62FD2C3F" w14:textId="77777777" w:rsidR="00D06D1D" w:rsidRPr="008B74C5" w:rsidRDefault="00D06D1D" w:rsidP="0014272A">
      <w:pPr>
        <w:numPr>
          <w:ilvl w:val="0"/>
          <w:numId w:val="10"/>
        </w:numPr>
        <w:shd w:val="clear" w:color="auto" w:fill="FFFFFF"/>
        <w:spacing w:before="120" w:after="0"/>
        <w:ind w:right="74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</w:t>
      </w:r>
    </w:p>
    <w:p w14:paraId="259759E9" w14:textId="77777777" w:rsidR="00D06D1D" w:rsidRPr="008B74C5" w:rsidRDefault="00D06D1D" w:rsidP="0014272A">
      <w:pPr>
        <w:numPr>
          <w:ilvl w:val="0"/>
          <w:numId w:val="14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</w:rPr>
        <w:t xml:space="preserve">fakcie </w:t>
      </w:r>
      <w:r w:rsidRPr="008B74C5">
        <w:rPr>
          <w:rFonts w:ascii="Arial" w:eastAsia="Times New Roman" w:hAnsi="Arial" w:cs="Arial"/>
          <w:lang w:eastAsia="pl-PL"/>
        </w:rPr>
        <w:t>przekazania danych osobowych Zamawiającemu;</w:t>
      </w:r>
    </w:p>
    <w:p w14:paraId="3A60FE23" w14:textId="77777777" w:rsidR="00D06D1D" w:rsidRPr="008B74C5" w:rsidRDefault="00D06D1D" w:rsidP="0014272A">
      <w:pPr>
        <w:numPr>
          <w:ilvl w:val="0"/>
          <w:numId w:val="14"/>
        </w:numPr>
        <w:spacing w:before="120" w:after="0"/>
        <w:ind w:left="1134" w:right="-108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  <w:lang w:eastAsia="pl-PL"/>
        </w:rPr>
        <w:t>przetwarzaniu</w:t>
      </w:r>
      <w:r w:rsidRPr="008B74C5">
        <w:rPr>
          <w:rFonts w:ascii="Arial" w:eastAsia="Times New Roman" w:hAnsi="Arial" w:cs="Arial"/>
        </w:rPr>
        <w:t xml:space="preserve"> danych osobowych przez Zamawiającego.</w:t>
      </w:r>
    </w:p>
    <w:p w14:paraId="36024AEC" w14:textId="77777777" w:rsidR="00D06D1D" w:rsidRPr="008B74C5" w:rsidRDefault="00D06D1D" w:rsidP="0014272A">
      <w:pPr>
        <w:numPr>
          <w:ilvl w:val="0"/>
          <w:numId w:val="10"/>
        </w:numPr>
        <w:shd w:val="clear" w:color="auto" w:fill="FFFFFF"/>
        <w:spacing w:before="120" w:after="0"/>
        <w:ind w:right="74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1012125" w14:textId="1C25050D" w:rsidR="00D06D1D" w:rsidRPr="008B74C5" w:rsidRDefault="00D06D1D" w:rsidP="0014272A">
      <w:pPr>
        <w:numPr>
          <w:ilvl w:val="0"/>
          <w:numId w:val="10"/>
        </w:numPr>
        <w:shd w:val="clear" w:color="auto" w:fill="FFFFFF"/>
        <w:spacing w:before="120" w:after="0"/>
        <w:ind w:right="74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Każda zmiana w zakresie osób fizycznych, których dane osobowe będą przekazywane podczas podpisania Umowy oraz na etapie realizacji Umowy wymaga również spełnienia obowiązków, o których mowa w ust. 2 i 3.</w:t>
      </w:r>
    </w:p>
    <w:p w14:paraId="1828DBA4" w14:textId="77777777" w:rsidR="00D06D1D" w:rsidRPr="008B74C5" w:rsidRDefault="00D06D1D" w:rsidP="008B74C5">
      <w:pPr>
        <w:shd w:val="clear" w:color="auto" w:fill="FFFFFF"/>
        <w:tabs>
          <w:tab w:val="left" w:pos="9062"/>
        </w:tabs>
        <w:spacing w:before="120" w:after="0"/>
        <w:ind w:left="567" w:right="-11" w:hanging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>POSTANOWIENIA KOŃCOWE</w:t>
      </w:r>
    </w:p>
    <w:p w14:paraId="727EE8A2" w14:textId="350F736A" w:rsidR="00D06D1D" w:rsidRPr="008B74C5" w:rsidRDefault="00D06D1D" w:rsidP="008B74C5">
      <w:pPr>
        <w:shd w:val="clear" w:color="auto" w:fill="FFFFFF"/>
        <w:tabs>
          <w:tab w:val="left" w:pos="9498"/>
        </w:tabs>
        <w:spacing w:before="120" w:after="0"/>
        <w:ind w:left="567" w:hanging="567"/>
        <w:jc w:val="center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2F5781" w:rsidRPr="008B74C5">
        <w:rPr>
          <w:rFonts w:ascii="Arial" w:eastAsia="Times New Roman" w:hAnsi="Arial" w:cs="Arial"/>
          <w:b/>
          <w:bCs/>
          <w:lang w:eastAsia="pl-PL"/>
        </w:rPr>
        <w:t>15</w:t>
      </w:r>
      <w:r w:rsidRPr="008B74C5">
        <w:rPr>
          <w:rFonts w:ascii="Arial" w:eastAsia="Times New Roman" w:hAnsi="Arial" w:cs="Arial"/>
          <w:b/>
          <w:bCs/>
          <w:lang w:eastAsia="pl-PL"/>
        </w:rPr>
        <w:t>.</w:t>
      </w:r>
    </w:p>
    <w:p w14:paraId="09AF88B0" w14:textId="77777777" w:rsidR="00D06D1D" w:rsidRPr="008B74C5" w:rsidRDefault="00D06D1D" w:rsidP="0014272A">
      <w:pPr>
        <w:numPr>
          <w:ilvl w:val="0"/>
          <w:numId w:val="15"/>
        </w:numPr>
        <w:shd w:val="clear" w:color="auto" w:fill="FFFFFF"/>
        <w:spacing w:before="120" w:after="0"/>
        <w:ind w:left="567" w:right="7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Wykonawca nie może przelać praw przysługujących mu z tytułu wykonania praw Umowy bez uzyskania uprzedniej zgody Zamawiającego udzielonego na piśmie.</w:t>
      </w:r>
    </w:p>
    <w:p w14:paraId="2E1B88E7" w14:textId="327A6F50" w:rsidR="00D06D1D" w:rsidRPr="008B74C5" w:rsidRDefault="00D06D1D" w:rsidP="0014272A">
      <w:pPr>
        <w:numPr>
          <w:ilvl w:val="0"/>
          <w:numId w:val="15"/>
        </w:numPr>
        <w:shd w:val="clear" w:color="auto" w:fill="FFFFFF"/>
        <w:spacing w:before="120" w:after="0"/>
        <w:ind w:left="567" w:right="7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Każda ze Stron jest zobowiązana niezwłocznie informować pisemnie druga Stronę </w:t>
      </w:r>
      <w:r w:rsidR="00824E75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>o zmianie adresów bądź numerów telefonów kontaktowych czy też adresów elektronicznych. Wszelka korespondencja na wskazane powyżej adresy do dnia otrzymania przez Stronę informacji o zmianie, zostanie uznana za wysłaną prawidłowo.</w:t>
      </w:r>
    </w:p>
    <w:p w14:paraId="715FCBE6" w14:textId="784A08E4" w:rsidR="00D06D1D" w:rsidRPr="008B74C5" w:rsidRDefault="00D06D1D" w:rsidP="0014272A">
      <w:pPr>
        <w:numPr>
          <w:ilvl w:val="0"/>
          <w:numId w:val="15"/>
        </w:numPr>
        <w:shd w:val="clear" w:color="auto" w:fill="FFFFFF"/>
        <w:spacing w:before="120" w:after="0"/>
        <w:ind w:left="567" w:right="7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lastRenderedPageBreak/>
        <w:t>Wszelkie informacje uzyskane przy okazji lub w związku z wykonywaniem Umowy,</w:t>
      </w:r>
      <w:r w:rsidR="00824E75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>a dotyczące Zamawiającego stanowią informacje poufne, za wyjątkiem informacji powszechnie znanych lub udostępnionych przez Zamawiającego. Wykonawca zobowiązuje się do ich nieudostępniania osobom trzecim, bezpośrednio i pośrednio, ze względu na formę, bez uprzedniej, wyrażonej zgody Zamawiającego – przez czas trwania Umowy oraz po jej ustaniu. W przypadku udostępnienia informacji, na żądanie organu państwowego, Wykonawca zobowiązuje się do niezwłocznego poinformowania Zamawiającego o tym fakcie, zakresie i formie udostępnienia.</w:t>
      </w:r>
    </w:p>
    <w:p w14:paraId="031E296C" w14:textId="0DFB60B6" w:rsidR="00D06D1D" w:rsidRPr="008B74C5" w:rsidRDefault="00D06D1D" w:rsidP="0014272A">
      <w:pPr>
        <w:numPr>
          <w:ilvl w:val="0"/>
          <w:numId w:val="15"/>
        </w:numPr>
        <w:shd w:val="clear" w:color="auto" w:fill="FFFFFF"/>
        <w:spacing w:before="120" w:after="0"/>
        <w:ind w:left="567" w:right="7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Zmiana, wypowiedzenie, odstąpienie lub rozwiązanie Umowy wymagają dla swej ważności formy pisemnej, pod rygorem nieważności i mogą być zastosowane tylko </w:t>
      </w:r>
      <w:r w:rsidR="00824E75" w:rsidRPr="008B74C5">
        <w:rPr>
          <w:rFonts w:ascii="Arial" w:eastAsia="Times New Roman" w:hAnsi="Arial" w:cs="Arial"/>
        </w:rPr>
        <w:br/>
      </w:r>
      <w:r w:rsidRPr="008B74C5">
        <w:rPr>
          <w:rFonts w:ascii="Arial" w:eastAsia="Times New Roman" w:hAnsi="Arial" w:cs="Arial"/>
        </w:rPr>
        <w:t xml:space="preserve">w warunkach przewidzianych w Umowie oraz </w:t>
      </w:r>
      <w:r w:rsidR="00300B00" w:rsidRPr="008B74C5">
        <w:rPr>
          <w:rFonts w:ascii="Arial" w:eastAsia="Times New Roman" w:hAnsi="Arial" w:cs="Arial"/>
        </w:rPr>
        <w:t xml:space="preserve">ustawie </w:t>
      </w:r>
      <w:r w:rsidRPr="008B74C5">
        <w:rPr>
          <w:rFonts w:ascii="Arial" w:eastAsia="Times New Roman" w:hAnsi="Arial" w:cs="Arial"/>
        </w:rPr>
        <w:t>Pzp.</w:t>
      </w:r>
    </w:p>
    <w:p w14:paraId="3727D93F" w14:textId="77777777" w:rsidR="00D06D1D" w:rsidRPr="008B74C5" w:rsidRDefault="00D06D1D" w:rsidP="0014272A">
      <w:pPr>
        <w:numPr>
          <w:ilvl w:val="0"/>
          <w:numId w:val="15"/>
        </w:numPr>
        <w:shd w:val="clear" w:color="auto" w:fill="FFFFFF"/>
        <w:spacing w:before="120" w:after="0"/>
        <w:ind w:left="567" w:right="7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Sądem wyłącznie właściwym do rozpoznania sporów wynikłych na tle realizacji niniejszej Umowy jest sąd właściwy dla siedziby Zamawiającego.</w:t>
      </w:r>
    </w:p>
    <w:p w14:paraId="0EC60488" w14:textId="35B13CBE" w:rsidR="00D06D1D" w:rsidRPr="008B74C5" w:rsidRDefault="00D06D1D" w:rsidP="0014272A">
      <w:pPr>
        <w:numPr>
          <w:ilvl w:val="0"/>
          <w:numId w:val="15"/>
        </w:numPr>
        <w:shd w:val="clear" w:color="auto" w:fill="FFFFFF"/>
        <w:spacing w:before="120" w:after="0"/>
        <w:ind w:left="567" w:right="7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W sprawach nieuregulowanych niniejszą umową stosuje się </w:t>
      </w:r>
      <w:r w:rsidR="00300B00" w:rsidRPr="008B74C5">
        <w:rPr>
          <w:rFonts w:ascii="Arial" w:eastAsia="Times New Roman" w:hAnsi="Arial" w:cs="Arial"/>
        </w:rPr>
        <w:t xml:space="preserve">w szczególności </w:t>
      </w:r>
      <w:r w:rsidRPr="008B74C5">
        <w:rPr>
          <w:rFonts w:ascii="Arial" w:eastAsia="Times New Roman" w:hAnsi="Arial" w:cs="Arial"/>
        </w:rPr>
        <w:t xml:space="preserve">przepisy Kodeksu cywilnego, </w:t>
      </w:r>
      <w:r w:rsidR="00300B00" w:rsidRPr="008B74C5">
        <w:rPr>
          <w:rFonts w:ascii="Arial" w:eastAsia="Times New Roman" w:hAnsi="Arial" w:cs="Arial"/>
        </w:rPr>
        <w:t xml:space="preserve">ustawy o planowaniu i zagospodarowaniu przestrzennym, </w:t>
      </w:r>
      <w:r w:rsidRPr="008B74C5">
        <w:rPr>
          <w:rFonts w:ascii="Arial" w:eastAsia="Times New Roman" w:hAnsi="Arial" w:cs="Arial"/>
        </w:rPr>
        <w:t>ustawy Prawo budowlane</w:t>
      </w:r>
      <w:r w:rsidR="007E0D19" w:rsidRPr="008B74C5">
        <w:rPr>
          <w:rFonts w:ascii="Arial" w:eastAsia="Times New Roman" w:hAnsi="Arial" w:cs="Arial"/>
        </w:rPr>
        <w:t xml:space="preserve"> i innych właściwych aktów.</w:t>
      </w:r>
    </w:p>
    <w:p w14:paraId="5DA89A30" w14:textId="77777777" w:rsidR="00D06D1D" w:rsidRPr="008B74C5" w:rsidRDefault="00D06D1D" w:rsidP="0014272A">
      <w:pPr>
        <w:numPr>
          <w:ilvl w:val="0"/>
          <w:numId w:val="15"/>
        </w:numPr>
        <w:shd w:val="clear" w:color="auto" w:fill="FFFFFF"/>
        <w:spacing w:before="120" w:after="0"/>
        <w:ind w:left="567" w:right="7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Umowę niniejszą sporządzono w czterech jednobrzmiących egzemplarzach, trzy egzemplarze dla Zamawiającego i jeden egzemplarz dla Wykonawcy.</w:t>
      </w:r>
    </w:p>
    <w:p w14:paraId="283019E7" w14:textId="0AF6C329" w:rsidR="00D06D1D" w:rsidRPr="008B74C5" w:rsidRDefault="00D06D1D" w:rsidP="0014272A">
      <w:pPr>
        <w:numPr>
          <w:ilvl w:val="0"/>
          <w:numId w:val="15"/>
        </w:numPr>
        <w:shd w:val="clear" w:color="auto" w:fill="FFFFFF"/>
        <w:spacing w:before="120" w:after="0"/>
        <w:ind w:left="567" w:right="7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Integralną część umowy stanowią:</w:t>
      </w:r>
    </w:p>
    <w:p w14:paraId="585E6D10" w14:textId="46CA50BA" w:rsidR="00D06D1D" w:rsidRPr="008B74C5" w:rsidRDefault="00D949D7" w:rsidP="0014272A">
      <w:pPr>
        <w:numPr>
          <w:ilvl w:val="0"/>
          <w:numId w:val="9"/>
        </w:numPr>
        <w:shd w:val="clear" w:color="auto" w:fill="FFFFFF"/>
        <w:spacing w:before="120" w:after="0"/>
        <w:ind w:left="1134" w:hanging="567"/>
        <w:jc w:val="both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Ogłoszenie o zamówieniu, </w:t>
      </w:r>
      <w:r w:rsidR="00D06D1D" w:rsidRPr="008B74C5">
        <w:rPr>
          <w:rFonts w:ascii="Arial" w:eastAsia="Times New Roman" w:hAnsi="Arial" w:cs="Arial"/>
        </w:rPr>
        <w:t xml:space="preserve">Specyfikacja Warunków Zamówienia wraz </w:t>
      </w:r>
      <w:r w:rsidR="000959F9" w:rsidRPr="008B74C5">
        <w:rPr>
          <w:rFonts w:ascii="Arial" w:eastAsia="Times New Roman" w:hAnsi="Arial" w:cs="Arial"/>
        </w:rPr>
        <w:br/>
      </w:r>
      <w:r w:rsidR="00D06D1D" w:rsidRPr="008B74C5">
        <w:rPr>
          <w:rFonts w:ascii="Arial" w:eastAsia="Times New Roman" w:hAnsi="Arial" w:cs="Arial"/>
        </w:rPr>
        <w:t>z</w:t>
      </w:r>
      <w:r w:rsidR="000959F9" w:rsidRPr="008B74C5">
        <w:rPr>
          <w:rFonts w:ascii="Arial" w:eastAsia="Times New Roman" w:hAnsi="Arial" w:cs="Arial"/>
        </w:rPr>
        <w:t>e</w:t>
      </w:r>
      <w:r w:rsidR="00D06D1D" w:rsidRPr="008B74C5">
        <w:rPr>
          <w:rFonts w:ascii="Arial" w:eastAsia="Times New Roman" w:hAnsi="Arial" w:cs="Arial"/>
        </w:rPr>
        <w:t xml:space="preserve"> zmianami;</w:t>
      </w:r>
    </w:p>
    <w:p w14:paraId="398AD6DB" w14:textId="39193558" w:rsidR="00D06D1D" w:rsidRPr="008B74C5" w:rsidRDefault="00EE5674" w:rsidP="0014272A">
      <w:pPr>
        <w:numPr>
          <w:ilvl w:val="0"/>
          <w:numId w:val="9"/>
        </w:numPr>
        <w:shd w:val="clear" w:color="auto" w:fill="FFFFFF"/>
        <w:spacing w:before="120" w:after="0"/>
        <w:ind w:left="1134" w:hanging="567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Opis przedmiotu zamówienia</w:t>
      </w:r>
      <w:r w:rsidR="00D06D1D" w:rsidRPr="008B74C5">
        <w:rPr>
          <w:rFonts w:ascii="Arial" w:eastAsia="Times New Roman" w:hAnsi="Arial" w:cs="Arial"/>
        </w:rPr>
        <w:t>;</w:t>
      </w:r>
    </w:p>
    <w:p w14:paraId="1E615372" w14:textId="2453EE93" w:rsidR="00D06D1D" w:rsidRPr="008B74C5" w:rsidRDefault="00D06D1D" w:rsidP="0014272A">
      <w:pPr>
        <w:numPr>
          <w:ilvl w:val="0"/>
          <w:numId w:val="9"/>
        </w:numPr>
        <w:shd w:val="clear" w:color="auto" w:fill="FFFFFF"/>
        <w:spacing w:before="120" w:after="0"/>
        <w:ind w:left="1134" w:hanging="567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>Oferta Wykonawcy;</w:t>
      </w:r>
    </w:p>
    <w:p w14:paraId="05A36A00" w14:textId="7B78849D" w:rsidR="00D06D1D" w:rsidRPr="008B74C5" w:rsidRDefault="00303856" w:rsidP="0014272A">
      <w:pPr>
        <w:numPr>
          <w:ilvl w:val="0"/>
          <w:numId w:val="9"/>
        </w:numPr>
        <w:shd w:val="clear" w:color="auto" w:fill="FFFFFF"/>
        <w:spacing w:before="120" w:after="0"/>
        <w:ind w:left="1134" w:hanging="567"/>
        <w:rPr>
          <w:rFonts w:ascii="Arial" w:eastAsia="Times New Roman" w:hAnsi="Arial" w:cs="Arial"/>
        </w:rPr>
      </w:pPr>
      <w:r w:rsidRPr="008B74C5">
        <w:rPr>
          <w:rFonts w:ascii="Arial" w:eastAsia="Times New Roman" w:hAnsi="Arial" w:cs="Arial"/>
        </w:rPr>
        <w:t xml:space="preserve">Wpis do Rejestru Przedsiębiorców: </w:t>
      </w:r>
      <w:r w:rsidR="00D06D1D" w:rsidRPr="008B74C5">
        <w:rPr>
          <w:rFonts w:ascii="Arial" w:eastAsia="Times New Roman" w:hAnsi="Arial" w:cs="Arial"/>
        </w:rPr>
        <w:t>CEIDG/ KRS.</w:t>
      </w:r>
    </w:p>
    <w:p w14:paraId="69262F2E" w14:textId="77777777" w:rsidR="00D06D1D" w:rsidRPr="008B74C5" w:rsidRDefault="00D06D1D" w:rsidP="008B74C5">
      <w:pPr>
        <w:shd w:val="clear" w:color="auto" w:fill="FFFFFF"/>
        <w:spacing w:before="120" w:after="0"/>
        <w:ind w:left="720"/>
        <w:rPr>
          <w:rFonts w:ascii="Arial" w:eastAsia="Times New Roman" w:hAnsi="Arial" w:cs="Arial"/>
        </w:rPr>
      </w:pPr>
    </w:p>
    <w:p w14:paraId="74374606" w14:textId="0D141AE3" w:rsidR="00D06D1D" w:rsidRPr="008B74C5" w:rsidRDefault="00D06D1D" w:rsidP="008B74C5">
      <w:pPr>
        <w:shd w:val="clear" w:color="auto" w:fill="FFFFFF"/>
        <w:spacing w:before="120" w:after="0"/>
        <w:ind w:left="720" w:firstLine="696"/>
        <w:rPr>
          <w:rFonts w:ascii="Arial" w:eastAsia="Times New Roman" w:hAnsi="Arial" w:cs="Arial"/>
          <w:b/>
          <w:bCs/>
        </w:rPr>
      </w:pPr>
      <w:r w:rsidRPr="008B74C5">
        <w:rPr>
          <w:rFonts w:ascii="Arial" w:eastAsia="Times New Roman" w:hAnsi="Arial" w:cs="Arial"/>
          <w:b/>
          <w:bCs/>
        </w:rPr>
        <w:t>Wykonawca:</w:t>
      </w:r>
      <w:r w:rsidRPr="008B74C5">
        <w:rPr>
          <w:rFonts w:ascii="Arial" w:eastAsia="Times New Roman" w:hAnsi="Arial" w:cs="Arial"/>
          <w:b/>
          <w:bCs/>
        </w:rPr>
        <w:tab/>
      </w:r>
      <w:r w:rsidRPr="008B74C5">
        <w:rPr>
          <w:rFonts w:ascii="Arial" w:eastAsia="Times New Roman" w:hAnsi="Arial" w:cs="Arial"/>
          <w:b/>
          <w:bCs/>
        </w:rPr>
        <w:tab/>
      </w:r>
      <w:r w:rsidRPr="008B74C5">
        <w:rPr>
          <w:rFonts w:ascii="Arial" w:eastAsia="Times New Roman" w:hAnsi="Arial" w:cs="Arial"/>
          <w:b/>
          <w:bCs/>
        </w:rPr>
        <w:tab/>
      </w:r>
      <w:r w:rsidRPr="008B74C5">
        <w:rPr>
          <w:rFonts w:ascii="Arial" w:eastAsia="Times New Roman" w:hAnsi="Arial" w:cs="Arial"/>
          <w:b/>
          <w:bCs/>
        </w:rPr>
        <w:tab/>
      </w:r>
      <w:r w:rsidRPr="008B74C5">
        <w:rPr>
          <w:rFonts w:ascii="Arial" w:eastAsia="Times New Roman" w:hAnsi="Arial" w:cs="Arial"/>
          <w:b/>
          <w:bCs/>
        </w:rPr>
        <w:tab/>
      </w:r>
      <w:r w:rsidRPr="008B74C5">
        <w:rPr>
          <w:rFonts w:ascii="Arial" w:eastAsia="Times New Roman" w:hAnsi="Arial" w:cs="Arial"/>
          <w:b/>
          <w:bCs/>
        </w:rPr>
        <w:tab/>
      </w:r>
      <w:r w:rsidRPr="008B74C5">
        <w:rPr>
          <w:rFonts w:ascii="Arial" w:eastAsia="Times New Roman" w:hAnsi="Arial" w:cs="Arial"/>
          <w:b/>
          <w:bCs/>
        </w:rPr>
        <w:tab/>
        <w:t>Zamawiający:</w:t>
      </w:r>
    </w:p>
    <w:p w14:paraId="0786422E" w14:textId="2840254E" w:rsidR="00D06D1D" w:rsidRPr="008B74C5" w:rsidRDefault="00D06D1D" w:rsidP="008B74C5">
      <w:pPr>
        <w:spacing w:before="120" w:after="0"/>
        <w:ind w:left="567" w:hanging="567"/>
        <w:jc w:val="center"/>
        <w:rPr>
          <w:rFonts w:ascii="Arial" w:eastAsia="Times New Roman" w:hAnsi="Arial" w:cs="Arial"/>
          <w:lang w:eastAsia="pl-PL"/>
        </w:rPr>
      </w:pPr>
      <w:r w:rsidRPr="008B74C5">
        <w:rPr>
          <w:rFonts w:ascii="Arial" w:eastAsia="Times New Roman" w:hAnsi="Arial" w:cs="Arial"/>
          <w:bCs/>
          <w:iCs/>
          <w:lang w:eastAsia="pl-PL"/>
        </w:rPr>
        <w:t>……………</w:t>
      </w:r>
      <w:r w:rsidR="007E0D19" w:rsidRPr="008B74C5">
        <w:rPr>
          <w:rFonts w:ascii="Arial" w:eastAsia="Times New Roman" w:hAnsi="Arial" w:cs="Arial"/>
          <w:bCs/>
          <w:iCs/>
          <w:lang w:eastAsia="pl-PL"/>
        </w:rPr>
        <w:t>…..</w:t>
      </w:r>
      <w:r w:rsidRPr="008B74C5">
        <w:rPr>
          <w:rFonts w:ascii="Arial" w:eastAsia="Times New Roman" w:hAnsi="Arial" w:cs="Arial"/>
          <w:bCs/>
          <w:iCs/>
          <w:lang w:eastAsia="pl-PL"/>
        </w:rPr>
        <w:t>…………</w:t>
      </w:r>
      <w:r w:rsidRPr="008B74C5">
        <w:rPr>
          <w:rFonts w:ascii="Arial" w:eastAsia="Times New Roman" w:hAnsi="Arial" w:cs="Arial"/>
          <w:bCs/>
          <w:iCs/>
          <w:lang w:eastAsia="pl-PL"/>
        </w:rPr>
        <w:tab/>
      </w:r>
      <w:r w:rsidRPr="008B74C5">
        <w:rPr>
          <w:rFonts w:ascii="Arial" w:eastAsia="Times New Roman" w:hAnsi="Arial" w:cs="Arial"/>
          <w:bCs/>
          <w:iCs/>
          <w:lang w:eastAsia="pl-PL"/>
        </w:rPr>
        <w:tab/>
      </w:r>
      <w:r w:rsidR="007E0D19" w:rsidRPr="008B74C5">
        <w:rPr>
          <w:rFonts w:ascii="Arial" w:eastAsia="Times New Roman" w:hAnsi="Arial" w:cs="Arial"/>
          <w:bCs/>
          <w:iCs/>
          <w:lang w:eastAsia="pl-PL"/>
        </w:rPr>
        <w:tab/>
      </w:r>
      <w:r w:rsidR="000959F9" w:rsidRPr="008B74C5">
        <w:rPr>
          <w:rFonts w:ascii="Arial" w:eastAsia="Times New Roman" w:hAnsi="Arial" w:cs="Arial"/>
          <w:bCs/>
          <w:iCs/>
          <w:lang w:eastAsia="pl-PL"/>
        </w:rPr>
        <w:tab/>
      </w:r>
      <w:r w:rsidRPr="008B74C5">
        <w:rPr>
          <w:rFonts w:ascii="Arial" w:eastAsia="Times New Roman" w:hAnsi="Arial" w:cs="Arial"/>
          <w:bCs/>
          <w:iCs/>
          <w:lang w:eastAsia="pl-PL"/>
        </w:rPr>
        <w:t>………………………………….</w:t>
      </w:r>
    </w:p>
    <w:bookmarkEnd w:id="0"/>
    <w:p w14:paraId="26B8805C" w14:textId="77777777" w:rsidR="00D06D1D" w:rsidRPr="008B74C5" w:rsidRDefault="00D06D1D" w:rsidP="008B74C5">
      <w:pPr>
        <w:rPr>
          <w:rFonts w:ascii="Arial" w:hAnsi="Arial" w:cs="Arial"/>
          <w:color w:val="FF0000"/>
        </w:rPr>
      </w:pPr>
    </w:p>
    <w:sectPr w:rsidR="00D06D1D" w:rsidRPr="008B74C5" w:rsidSect="00024A5B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-1252" w:right="1418" w:bottom="1135" w:left="1418" w:header="72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E5A16" w14:textId="77777777" w:rsidR="006B7F67" w:rsidRDefault="006B7F67" w:rsidP="00C019F4">
      <w:pPr>
        <w:spacing w:after="0" w:line="240" w:lineRule="auto"/>
      </w:pPr>
      <w:r>
        <w:separator/>
      </w:r>
    </w:p>
  </w:endnote>
  <w:endnote w:type="continuationSeparator" w:id="0">
    <w:p w14:paraId="0679A0FF" w14:textId="77777777" w:rsidR="006B7F67" w:rsidRDefault="006B7F67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Corsiv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1719282"/>
      <w:docPartObj>
        <w:docPartGallery w:val="Page Numbers (Bottom of Page)"/>
        <w:docPartUnique/>
      </w:docPartObj>
    </w:sdtPr>
    <w:sdtContent>
      <w:p w14:paraId="6E6A09F4" w14:textId="39299D1D" w:rsidR="001E5FC2" w:rsidRDefault="001E5F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DB3">
          <w:rPr>
            <w:noProof/>
          </w:rPr>
          <w:t>21</w:t>
        </w:r>
        <w:r>
          <w:fldChar w:fldCharType="end"/>
        </w:r>
      </w:p>
    </w:sdtContent>
  </w:sdt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6A24" w14:textId="383C20D0" w:rsidR="00500E32" w:rsidRDefault="00500E32" w:rsidP="00C04F03">
    <w:pPr>
      <w:pStyle w:val="Stopka"/>
      <w:ind w:left="-1418"/>
      <w:jc w:val="center"/>
    </w:pPr>
    <w:r>
      <w:rPr>
        <w:noProof/>
        <w:lang w:eastAsia="pl-PL"/>
      </w:rPr>
      <w:drawing>
        <wp:inline distT="0" distB="0" distL="0" distR="0" wp14:anchorId="75C3A985" wp14:editId="16AD97F8">
          <wp:extent cx="7577599" cy="1101969"/>
          <wp:effectExtent l="0" t="0" r="0" b="0"/>
          <wp:docPr id="75362208" name="Obraz 75362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599" cy="1101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F8C59" w14:textId="77777777" w:rsidR="006B7F67" w:rsidRDefault="006B7F67" w:rsidP="00C019F4">
      <w:pPr>
        <w:spacing w:after="0" w:line="240" w:lineRule="auto"/>
      </w:pPr>
      <w:r>
        <w:separator/>
      </w:r>
    </w:p>
  </w:footnote>
  <w:footnote w:type="continuationSeparator" w:id="0">
    <w:p w14:paraId="217EC4A0" w14:textId="77777777" w:rsidR="006B7F67" w:rsidRDefault="006B7F67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1565" w14:textId="79F58690" w:rsidR="00BA100A" w:rsidRDefault="00BA100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5B3833B7" wp14:editId="2D025EC9">
          <wp:simplePos x="0" y="0"/>
          <wp:positionH relativeFrom="column">
            <wp:posOffset>74930</wp:posOffset>
          </wp:positionH>
          <wp:positionV relativeFrom="page">
            <wp:posOffset>97155</wp:posOffset>
          </wp:positionV>
          <wp:extent cx="868680" cy="1233955"/>
          <wp:effectExtent l="0" t="0" r="7620" b="4445"/>
          <wp:wrapNone/>
          <wp:docPr id="1999852778" name="Obraz 19998527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233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singleLevel"/>
    <w:tmpl w:val="277E7D8E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"/>
        <w:b w:val="0"/>
        <w:bCs/>
        <w:color w:val="000000" w:themeColor="text1"/>
      </w:rPr>
    </w:lvl>
  </w:abstractNum>
  <w:abstractNum w:abstractNumId="1" w15:restartNumberingAfterBreak="0">
    <w:nsid w:val="0000004B"/>
    <w:multiLevelType w:val="singleLevel"/>
    <w:tmpl w:val="7988DBEC"/>
    <w:name w:val="WW8Num7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2" w15:restartNumberingAfterBreak="0">
    <w:nsid w:val="082F191D"/>
    <w:multiLevelType w:val="hybridMultilevel"/>
    <w:tmpl w:val="F8740CD0"/>
    <w:lvl w:ilvl="0" w:tplc="FFFFFFFF">
      <w:start w:val="1"/>
      <w:numFmt w:val="lowerLetter"/>
      <w:lvlText w:val="%1)"/>
      <w:lvlJc w:val="left"/>
      <w:pPr>
        <w:ind w:left="2007" w:hanging="360"/>
      </w:pPr>
    </w:lvl>
    <w:lvl w:ilvl="1" w:tplc="FFFFFFFF">
      <w:start w:val="1"/>
      <w:numFmt w:val="lowerLetter"/>
      <w:lvlText w:val="%2."/>
      <w:lvlJc w:val="left"/>
      <w:pPr>
        <w:ind w:left="2727" w:hanging="360"/>
      </w:pPr>
    </w:lvl>
    <w:lvl w:ilvl="2" w:tplc="FFFFFFFF">
      <w:start w:val="1"/>
      <w:numFmt w:val="lowerRoman"/>
      <w:lvlText w:val="%3."/>
      <w:lvlJc w:val="right"/>
      <w:pPr>
        <w:ind w:left="3447" w:hanging="180"/>
      </w:pPr>
    </w:lvl>
    <w:lvl w:ilvl="3" w:tplc="FFFFFFFF">
      <w:start w:val="1"/>
      <w:numFmt w:val="decimal"/>
      <w:lvlText w:val="%4."/>
      <w:lvlJc w:val="left"/>
      <w:pPr>
        <w:ind w:left="4167" w:hanging="360"/>
      </w:pPr>
    </w:lvl>
    <w:lvl w:ilvl="4" w:tplc="FFFFFFFF">
      <w:start w:val="1"/>
      <w:numFmt w:val="lowerLetter"/>
      <w:lvlText w:val="%5."/>
      <w:lvlJc w:val="left"/>
      <w:pPr>
        <w:ind w:left="4887" w:hanging="360"/>
      </w:pPr>
    </w:lvl>
    <w:lvl w:ilvl="5" w:tplc="FFFFFFFF">
      <w:start w:val="1"/>
      <w:numFmt w:val="lowerRoman"/>
      <w:lvlText w:val="%6."/>
      <w:lvlJc w:val="right"/>
      <w:pPr>
        <w:ind w:left="5607" w:hanging="180"/>
      </w:pPr>
    </w:lvl>
    <w:lvl w:ilvl="6" w:tplc="FFFFFFFF">
      <w:start w:val="1"/>
      <w:numFmt w:val="decimal"/>
      <w:lvlText w:val="%7."/>
      <w:lvlJc w:val="left"/>
      <w:pPr>
        <w:ind w:left="6327" w:hanging="360"/>
      </w:pPr>
    </w:lvl>
    <w:lvl w:ilvl="7" w:tplc="FFFFFFFF">
      <w:start w:val="1"/>
      <w:numFmt w:val="lowerLetter"/>
      <w:lvlText w:val="%8."/>
      <w:lvlJc w:val="left"/>
      <w:pPr>
        <w:ind w:left="7047" w:hanging="360"/>
      </w:pPr>
    </w:lvl>
    <w:lvl w:ilvl="8" w:tplc="FFFFFFFF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AB7100"/>
    <w:multiLevelType w:val="hybridMultilevel"/>
    <w:tmpl w:val="CDD03B2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BB55FEF"/>
    <w:multiLevelType w:val="hybridMultilevel"/>
    <w:tmpl w:val="4696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487"/>
    <w:multiLevelType w:val="hybridMultilevel"/>
    <w:tmpl w:val="8788E004"/>
    <w:lvl w:ilvl="0" w:tplc="8B06E2A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0E541D0"/>
    <w:multiLevelType w:val="hybridMultilevel"/>
    <w:tmpl w:val="9BBC002A"/>
    <w:lvl w:ilvl="0" w:tplc="3F4E0B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AC4F3E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b w:val="0"/>
        <w:bCs w:val="0"/>
      </w:rPr>
    </w:lvl>
    <w:lvl w:ilvl="2" w:tplc="C7209458">
      <w:start w:val="1"/>
      <w:numFmt w:val="decimal"/>
      <w:lvlText w:val="%3)"/>
      <w:lvlJc w:val="left"/>
      <w:pPr>
        <w:ind w:left="306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E4D9C"/>
    <w:multiLevelType w:val="hybridMultilevel"/>
    <w:tmpl w:val="9A6EEC64"/>
    <w:lvl w:ilvl="0" w:tplc="407ADB6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20A4762"/>
    <w:multiLevelType w:val="hybridMultilevel"/>
    <w:tmpl w:val="FF888FF0"/>
    <w:lvl w:ilvl="0" w:tplc="3C9CB4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E2C3CA2"/>
    <w:multiLevelType w:val="hybridMultilevel"/>
    <w:tmpl w:val="2F7E5C8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8775C"/>
    <w:multiLevelType w:val="multilevel"/>
    <w:tmpl w:val="00A64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7F06F8F"/>
    <w:multiLevelType w:val="hybridMultilevel"/>
    <w:tmpl w:val="22102052"/>
    <w:name w:val="WW8Num542"/>
    <w:lvl w:ilvl="0" w:tplc="741E307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141591"/>
    <w:multiLevelType w:val="multilevel"/>
    <w:tmpl w:val="E012B29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13" w15:restartNumberingAfterBreak="0">
    <w:nsid w:val="298B7B13"/>
    <w:multiLevelType w:val="hybridMultilevel"/>
    <w:tmpl w:val="9864CB8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F5D4E9D"/>
    <w:multiLevelType w:val="hybridMultilevel"/>
    <w:tmpl w:val="BAAE4EB2"/>
    <w:lvl w:ilvl="0" w:tplc="489AB376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Bookman Old Style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1">
      <w:start w:val="1"/>
      <w:numFmt w:val="decimal"/>
      <w:lvlText w:val="%8)"/>
      <w:lvlJc w:val="left"/>
      <w:pPr>
        <w:ind w:left="1428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53263"/>
    <w:multiLevelType w:val="hybridMultilevel"/>
    <w:tmpl w:val="F8740CD0"/>
    <w:lvl w:ilvl="0" w:tplc="FFFFFFFF">
      <w:start w:val="1"/>
      <w:numFmt w:val="lowerLetter"/>
      <w:lvlText w:val="%1)"/>
      <w:lvlJc w:val="left"/>
      <w:pPr>
        <w:ind w:left="2007" w:hanging="360"/>
      </w:pPr>
    </w:lvl>
    <w:lvl w:ilvl="1" w:tplc="FFFFFFFF">
      <w:start w:val="1"/>
      <w:numFmt w:val="lowerLetter"/>
      <w:lvlText w:val="%2."/>
      <w:lvlJc w:val="left"/>
      <w:pPr>
        <w:ind w:left="2727" w:hanging="360"/>
      </w:pPr>
    </w:lvl>
    <w:lvl w:ilvl="2" w:tplc="FFFFFFFF">
      <w:start w:val="1"/>
      <w:numFmt w:val="lowerRoman"/>
      <w:lvlText w:val="%3."/>
      <w:lvlJc w:val="right"/>
      <w:pPr>
        <w:ind w:left="3447" w:hanging="180"/>
      </w:pPr>
    </w:lvl>
    <w:lvl w:ilvl="3" w:tplc="FFFFFFFF">
      <w:start w:val="1"/>
      <w:numFmt w:val="decimal"/>
      <w:lvlText w:val="%4."/>
      <w:lvlJc w:val="left"/>
      <w:pPr>
        <w:ind w:left="4167" w:hanging="360"/>
      </w:pPr>
    </w:lvl>
    <w:lvl w:ilvl="4" w:tplc="FFFFFFFF">
      <w:start w:val="1"/>
      <w:numFmt w:val="lowerLetter"/>
      <w:lvlText w:val="%5."/>
      <w:lvlJc w:val="left"/>
      <w:pPr>
        <w:ind w:left="4887" w:hanging="360"/>
      </w:pPr>
    </w:lvl>
    <w:lvl w:ilvl="5" w:tplc="FFFFFFFF">
      <w:start w:val="1"/>
      <w:numFmt w:val="lowerRoman"/>
      <w:lvlText w:val="%6."/>
      <w:lvlJc w:val="right"/>
      <w:pPr>
        <w:ind w:left="5607" w:hanging="180"/>
      </w:pPr>
    </w:lvl>
    <w:lvl w:ilvl="6" w:tplc="FFFFFFFF">
      <w:start w:val="1"/>
      <w:numFmt w:val="decimal"/>
      <w:lvlText w:val="%7."/>
      <w:lvlJc w:val="left"/>
      <w:pPr>
        <w:ind w:left="6327" w:hanging="360"/>
      </w:pPr>
    </w:lvl>
    <w:lvl w:ilvl="7" w:tplc="FFFFFFFF">
      <w:start w:val="1"/>
      <w:numFmt w:val="lowerLetter"/>
      <w:lvlText w:val="%8."/>
      <w:lvlJc w:val="left"/>
      <w:pPr>
        <w:ind w:left="7047" w:hanging="360"/>
      </w:pPr>
    </w:lvl>
    <w:lvl w:ilvl="8" w:tplc="FFFFFFFF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33E0605C"/>
    <w:multiLevelType w:val="hybridMultilevel"/>
    <w:tmpl w:val="967C896A"/>
    <w:lvl w:ilvl="0" w:tplc="BB52DA7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bCs/>
      </w:rPr>
    </w:lvl>
    <w:lvl w:ilvl="1" w:tplc="F5380B96">
      <w:start w:val="1"/>
      <w:numFmt w:val="decimal"/>
      <w:lvlText w:val="%2)"/>
      <w:lvlJc w:val="left"/>
      <w:pPr>
        <w:ind w:left="1420" w:hanging="360"/>
      </w:pPr>
      <w:rPr>
        <w:rFonts w:ascii="Arial" w:eastAsiaTheme="minorHAnsi" w:hAnsi="Arial" w:cs="Arial" w:hint="default"/>
      </w:rPr>
    </w:lvl>
    <w:lvl w:ilvl="2" w:tplc="49D4BADE">
      <w:start w:val="1"/>
      <w:numFmt w:val="lowerLetter"/>
      <w:lvlText w:val="%3)"/>
      <w:lvlJc w:val="left"/>
      <w:pPr>
        <w:ind w:left="23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3C31622D"/>
    <w:multiLevelType w:val="multilevel"/>
    <w:tmpl w:val="0DDC2C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C862C9A"/>
    <w:multiLevelType w:val="hybridMultilevel"/>
    <w:tmpl w:val="5790C63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5C6BF60">
      <w:start w:val="1"/>
      <w:numFmt w:val="decimal"/>
      <w:lvlText w:val="%4."/>
      <w:lvlJc w:val="left"/>
      <w:pPr>
        <w:ind w:left="2877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F49078E"/>
    <w:multiLevelType w:val="hybridMultilevel"/>
    <w:tmpl w:val="6EFAD0FE"/>
    <w:lvl w:ilvl="0" w:tplc="2C284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dstrike w:val="0"/>
        <w:color w:val="auto"/>
      </w:rPr>
    </w:lvl>
    <w:lvl w:ilvl="1" w:tplc="413AD20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16B5D79"/>
    <w:multiLevelType w:val="hybridMultilevel"/>
    <w:tmpl w:val="AAB21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2EF7B82"/>
    <w:multiLevelType w:val="multilevel"/>
    <w:tmpl w:val="BFD87552"/>
    <w:lvl w:ilvl="0">
      <w:start w:val="1"/>
      <w:numFmt w:val="upperRoman"/>
      <w:lvlText w:val="%1."/>
      <w:lvlJc w:val="right"/>
      <w:pPr>
        <w:tabs>
          <w:tab w:val="num" w:pos="1584"/>
        </w:tabs>
        <w:ind w:left="1584" w:hanging="360"/>
      </w:pPr>
      <w:rPr>
        <w:rFonts w:hint="default"/>
        <w:b/>
        <w:bCs/>
        <w:i w:val="0"/>
        <w:iCs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432" w:hanging="432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504" w:hanging="504"/>
      </w:pPr>
      <w:rPr>
        <w:rFonts w:hint="default"/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295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04"/>
        </w:tabs>
        <w:ind w:left="345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64"/>
        </w:tabs>
        <w:ind w:left="396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446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4"/>
        </w:tabs>
        <w:ind w:left="496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  <w:ind w:left="5544" w:hanging="1440"/>
      </w:pPr>
      <w:rPr>
        <w:rFonts w:cs="Times New Roman" w:hint="default"/>
      </w:rPr>
    </w:lvl>
  </w:abstractNum>
  <w:abstractNum w:abstractNumId="22" w15:restartNumberingAfterBreak="0">
    <w:nsid w:val="44942958"/>
    <w:multiLevelType w:val="singleLevel"/>
    <w:tmpl w:val="92DC7E30"/>
    <w:lvl w:ilvl="0">
      <w:start w:val="1"/>
      <w:numFmt w:val="decimal"/>
      <w:lvlText w:val="%1)"/>
      <w:legacy w:legacy="1" w:legacySpace="0" w:legacyIndent="538"/>
      <w:lvlJc w:val="left"/>
      <w:pPr>
        <w:ind w:left="568" w:firstLine="0"/>
      </w:pPr>
      <w:rPr>
        <w:rFonts w:ascii="Arial" w:hAnsi="Arial" w:cs="Arial" w:hint="default"/>
        <w:color w:val="auto"/>
      </w:rPr>
    </w:lvl>
  </w:abstractNum>
  <w:abstractNum w:abstractNumId="23" w15:restartNumberingAfterBreak="0">
    <w:nsid w:val="465E3526"/>
    <w:multiLevelType w:val="hybridMultilevel"/>
    <w:tmpl w:val="9BBE3EE8"/>
    <w:lvl w:ilvl="0" w:tplc="9022F9E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997A62F8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A53B3"/>
    <w:multiLevelType w:val="hybridMultilevel"/>
    <w:tmpl w:val="9576365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D5EDE"/>
    <w:multiLevelType w:val="hybridMultilevel"/>
    <w:tmpl w:val="D8D274D4"/>
    <w:lvl w:ilvl="0" w:tplc="898C4582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 w15:restartNumberingAfterBreak="0">
    <w:nsid w:val="4D7550BA"/>
    <w:multiLevelType w:val="hybridMultilevel"/>
    <w:tmpl w:val="C4F4760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45EAF"/>
    <w:multiLevelType w:val="hybridMultilevel"/>
    <w:tmpl w:val="43B62F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6A41394"/>
    <w:multiLevelType w:val="hybridMultilevel"/>
    <w:tmpl w:val="1CB0066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6E27658"/>
    <w:multiLevelType w:val="hybridMultilevel"/>
    <w:tmpl w:val="41747652"/>
    <w:lvl w:ilvl="0" w:tplc="EEFA6D02">
      <w:start w:val="6"/>
      <w:numFmt w:val="decimal"/>
      <w:lvlText w:val="%1."/>
      <w:lvlJc w:val="left"/>
      <w:pPr>
        <w:ind w:left="14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8EE6F46"/>
    <w:multiLevelType w:val="hybridMultilevel"/>
    <w:tmpl w:val="508ED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22DA7"/>
    <w:multiLevelType w:val="hybridMultilevel"/>
    <w:tmpl w:val="9576365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03295"/>
    <w:multiLevelType w:val="hybridMultilevel"/>
    <w:tmpl w:val="7652C1DE"/>
    <w:lvl w:ilvl="0" w:tplc="342E4D6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94F22"/>
    <w:multiLevelType w:val="hybridMultilevel"/>
    <w:tmpl w:val="36C47B40"/>
    <w:lvl w:ilvl="0" w:tplc="CA768B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BB6FBD2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AFF49422">
      <w:start w:val="1"/>
      <w:numFmt w:val="decimal"/>
      <w:lvlText w:val="%7."/>
      <w:lvlJc w:val="left"/>
      <w:pPr>
        <w:ind w:left="468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96D47"/>
    <w:multiLevelType w:val="hybridMultilevel"/>
    <w:tmpl w:val="2F1C97A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6005C4"/>
    <w:multiLevelType w:val="hybridMultilevel"/>
    <w:tmpl w:val="A4C246EC"/>
    <w:lvl w:ilvl="0" w:tplc="F32CA1F2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63162"/>
    <w:multiLevelType w:val="hybridMultilevel"/>
    <w:tmpl w:val="1158C3F0"/>
    <w:lvl w:ilvl="0" w:tplc="4FE8EB9A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8A05E83"/>
    <w:multiLevelType w:val="hybridMultilevel"/>
    <w:tmpl w:val="43B62F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BD97478"/>
    <w:multiLevelType w:val="hybridMultilevel"/>
    <w:tmpl w:val="ABDED610"/>
    <w:lvl w:ilvl="0" w:tplc="C89EE6A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E002C"/>
    <w:multiLevelType w:val="hybridMultilevel"/>
    <w:tmpl w:val="AA8E96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9972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65467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64400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206936">
    <w:abstractNumId w:val="23"/>
  </w:num>
  <w:num w:numId="5" w16cid:durableId="18325254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43907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05011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206786">
    <w:abstractNumId w:val="22"/>
  </w:num>
  <w:num w:numId="9" w16cid:durableId="11678602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4710828">
    <w:abstractNumId w:val="10"/>
  </w:num>
  <w:num w:numId="11" w16cid:durableId="1509371371">
    <w:abstractNumId w:val="24"/>
  </w:num>
  <w:num w:numId="12" w16cid:durableId="550533947">
    <w:abstractNumId w:val="2"/>
  </w:num>
  <w:num w:numId="13" w16cid:durableId="1555694561">
    <w:abstractNumId w:val="15"/>
  </w:num>
  <w:num w:numId="14" w16cid:durableId="982809839">
    <w:abstractNumId w:val="31"/>
  </w:num>
  <w:num w:numId="15" w16cid:durableId="1042510722">
    <w:abstractNumId w:val="26"/>
  </w:num>
  <w:num w:numId="16" w16cid:durableId="1146168922">
    <w:abstractNumId w:val="28"/>
  </w:num>
  <w:num w:numId="17" w16cid:durableId="1406755160">
    <w:abstractNumId w:val="29"/>
  </w:num>
  <w:num w:numId="18" w16cid:durableId="1268543615">
    <w:abstractNumId w:val="6"/>
  </w:num>
  <w:num w:numId="19" w16cid:durableId="907149939">
    <w:abstractNumId w:val="19"/>
  </w:num>
  <w:num w:numId="20" w16cid:durableId="1957634961">
    <w:abstractNumId w:val="13"/>
  </w:num>
  <w:num w:numId="21" w16cid:durableId="2088263142">
    <w:abstractNumId w:val="4"/>
  </w:num>
  <w:num w:numId="22" w16cid:durableId="703290567">
    <w:abstractNumId w:val="7"/>
  </w:num>
  <w:num w:numId="23" w16cid:durableId="6428521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96244439">
    <w:abstractNumId w:val="18"/>
  </w:num>
  <w:num w:numId="25" w16cid:durableId="506871301">
    <w:abstractNumId w:val="32"/>
  </w:num>
  <w:num w:numId="26" w16cid:durableId="14873534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00896820">
    <w:abstractNumId w:val="36"/>
  </w:num>
  <w:num w:numId="28" w16cid:durableId="475874949">
    <w:abstractNumId w:val="9"/>
  </w:num>
  <w:num w:numId="29" w16cid:durableId="1135608823">
    <w:abstractNumId w:val="16"/>
  </w:num>
  <w:num w:numId="30" w16cid:durableId="1975091028">
    <w:abstractNumId w:val="34"/>
  </w:num>
  <w:num w:numId="31" w16cid:durableId="565920621">
    <w:abstractNumId w:val="35"/>
  </w:num>
  <w:num w:numId="32" w16cid:durableId="516307160">
    <w:abstractNumId w:val="17"/>
  </w:num>
  <w:num w:numId="33" w16cid:durableId="9724336">
    <w:abstractNumId w:val="5"/>
  </w:num>
  <w:num w:numId="34" w16cid:durableId="1012026696">
    <w:abstractNumId w:val="20"/>
  </w:num>
  <w:num w:numId="35" w16cid:durableId="1310741567">
    <w:abstractNumId w:val="3"/>
  </w:num>
  <w:num w:numId="36" w16cid:durableId="810942979">
    <w:abstractNumId w:val="14"/>
  </w:num>
  <w:num w:numId="37" w16cid:durableId="1374572535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66D1D0E-EF7A-42A8-B286-50BB0734F7A4}"/>
  </w:docVars>
  <w:rsids>
    <w:rsidRoot w:val="00C019F4"/>
    <w:rsid w:val="000023F1"/>
    <w:rsid w:val="0000449A"/>
    <w:rsid w:val="0002090C"/>
    <w:rsid w:val="00024A5B"/>
    <w:rsid w:val="000434BB"/>
    <w:rsid w:val="00050ED5"/>
    <w:rsid w:val="000525AA"/>
    <w:rsid w:val="00057655"/>
    <w:rsid w:val="0006154E"/>
    <w:rsid w:val="0006276F"/>
    <w:rsid w:val="00062CE4"/>
    <w:rsid w:val="00064C57"/>
    <w:rsid w:val="00064C97"/>
    <w:rsid w:val="0007292B"/>
    <w:rsid w:val="00073EE7"/>
    <w:rsid w:val="00080B47"/>
    <w:rsid w:val="000947AF"/>
    <w:rsid w:val="00095075"/>
    <w:rsid w:val="000959F9"/>
    <w:rsid w:val="000A1592"/>
    <w:rsid w:val="000A179C"/>
    <w:rsid w:val="000A1D3F"/>
    <w:rsid w:val="000A4B25"/>
    <w:rsid w:val="000A4D3C"/>
    <w:rsid w:val="000A6A38"/>
    <w:rsid w:val="000A6B1F"/>
    <w:rsid w:val="000B303A"/>
    <w:rsid w:val="000C3CF2"/>
    <w:rsid w:val="000D0E86"/>
    <w:rsid w:val="000E13BF"/>
    <w:rsid w:val="000F067D"/>
    <w:rsid w:val="000F39D7"/>
    <w:rsid w:val="0010558B"/>
    <w:rsid w:val="00115B15"/>
    <w:rsid w:val="00121891"/>
    <w:rsid w:val="0012543A"/>
    <w:rsid w:val="00125F50"/>
    <w:rsid w:val="00132E72"/>
    <w:rsid w:val="001359BC"/>
    <w:rsid w:val="00136519"/>
    <w:rsid w:val="0014272A"/>
    <w:rsid w:val="00146D72"/>
    <w:rsid w:val="001508ED"/>
    <w:rsid w:val="00153C43"/>
    <w:rsid w:val="0015474F"/>
    <w:rsid w:val="0015626A"/>
    <w:rsid w:val="00174A1C"/>
    <w:rsid w:val="00176F62"/>
    <w:rsid w:val="00177CD4"/>
    <w:rsid w:val="0018223E"/>
    <w:rsid w:val="00183852"/>
    <w:rsid w:val="00192B5C"/>
    <w:rsid w:val="001A515A"/>
    <w:rsid w:val="001A6920"/>
    <w:rsid w:val="001C0982"/>
    <w:rsid w:val="001D4786"/>
    <w:rsid w:val="001D6CBD"/>
    <w:rsid w:val="001E0665"/>
    <w:rsid w:val="001E0BE9"/>
    <w:rsid w:val="001E5FC2"/>
    <w:rsid w:val="001E7407"/>
    <w:rsid w:val="001F2C8E"/>
    <w:rsid w:val="001F5A0B"/>
    <w:rsid w:val="00215DC6"/>
    <w:rsid w:val="002167D4"/>
    <w:rsid w:val="00217AE7"/>
    <w:rsid w:val="00222A77"/>
    <w:rsid w:val="0023662B"/>
    <w:rsid w:val="00241E19"/>
    <w:rsid w:val="00242400"/>
    <w:rsid w:val="00243999"/>
    <w:rsid w:val="002447DF"/>
    <w:rsid w:val="00253291"/>
    <w:rsid w:val="00255B4B"/>
    <w:rsid w:val="00257D41"/>
    <w:rsid w:val="00261397"/>
    <w:rsid w:val="00262BED"/>
    <w:rsid w:val="002630CB"/>
    <w:rsid w:val="00266AE3"/>
    <w:rsid w:val="002700A1"/>
    <w:rsid w:val="002775C1"/>
    <w:rsid w:val="00277603"/>
    <w:rsid w:val="0028141A"/>
    <w:rsid w:val="002859D2"/>
    <w:rsid w:val="00285E36"/>
    <w:rsid w:val="00291915"/>
    <w:rsid w:val="002A36AF"/>
    <w:rsid w:val="002A5C4E"/>
    <w:rsid w:val="002C0A21"/>
    <w:rsid w:val="002C671F"/>
    <w:rsid w:val="002E1845"/>
    <w:rsid w:val="002F5781"/>
    <w:rsid w:val="00300B00"/>
    <w:rsid w:val="003032C3"/>
    <w:rsid w:val="00303856"/>
    <w:rsid w:val="00304C5A"/>
    <w:rsid w:val="00304D56"/>
    <w:rsid w:val="00306D0D"/>
    <w:rsid w:val="00314E93"/>
    <w:rsid w:val="00314FAB"/>
    <w:rsid w:val="0032085A"/>
    <w:rsid w:val="00320C6B"/>
    <w:rsid w:val="003243DC"/>
    <w:rsid w:val="00325204"/>
    <w:rsid w:val="00326B9E"/>
    <w:rsid w:val="0032756C"/>
    <w:rsid w:val="00330D4A"/>
    <w:rsid w:val="00336396"/>
    <w:rsid w:val="00337DB3"/>
    <w:rsid w:val="00340D98"/>
    <w:rsid w:val="0035546D"/>
    <w:rsid w:val="0036170E"/>
    <w:rsid w:val="00364335"/>
    <w:rsid w:val="003824CE"/>
    <w:rsid w:val="003868B3"/>
    <w:rsid w:val="00394AF8"/>
    <w:rsid w:val="003952F5"/>
    <w:rsid w:val="003A52BE"/>
    <w:rsid w:val="003A7B01"/>
    <w:rsid w:val="003B5A43"/>
    <w:rsid w:val="003C32B2"/>
    <w:rsid w:val="003D5D92"/>
    <w:rsid w:val="003E099F"/>
    <w:rsid w:val="003E4215"/>
    <w:rsid w:val="003E7C44"/>
    <w:rsid w:val="003F671C"/>
    <w:rsid w:val="003F7483"/>
    <w:rsid w:val="004033C6"/>
    <w:rsid w:val="004037AD"/>
    <w:rsid w:val="00417D2E"/>
    <w:rsid w:val="00424B5F"/>
    <w:rsid w:val="004267A8"/>
    <w:rsid w:val="00427C8E"/>
    <w:rsid w:val="00447879"/>
    <w:rsid w:val="004553CE"/>
    <w:rsid w:val="00455C81"/>
    <w:rsid w:val="004663A8"/>
    <w:rsid w:val="004778FF"/>
    <w:rsid w:val="00482095"/>
    <w:rsid w:val="00482E22"/>
    <w:rsid w:val="0048654C"/>
    <w:rsid w:val="00487E10"/>
    <w:rsid w:val="004A1FE3"/>
    <w:rsid w:val="004A2B7B"/>
    <w:rsid w:val="004A7F2A"/>
    <w:rsid w:val="004B345E"/>
    <w:rsid w:val="004B41C0"/>
    <w:rsid w:val="004D7792"/>
    <w:rsid w:val="004E1892"/>
    <w:rsid w:val="004E2B31"/>
    <w:rsid w:val="004E790C"/>
    <w:rsid w:val="004F1142"/>
    <w:rsid w:val="004F5D24"/>
    <w:rsid w:val="00500E32"/>
    <w:rsid w:val="00504B4B"/>
    <w:rsid w:val="00511568"/>
    <w:rsid w:val="00515114"/>
    <w:rsid w:val="005208AE"/>
    <w:rsid w:val="0052467B"/>
    <w:rsid w:val="00525A2B"/>
    <w:rsid w:val="005276E2"/>
    <w:rsid w:val="00535B53"/>
    <w:rsid w:val="00537291"/>
    <w:rsid w:val="00562D63"/>
    <w:rsid w:val="00562FBF"/>
    <w:rsid w:val="005630A0"/>
    <w:rsid w:val="00563F18"/>
    <w:rsid w:val="00567707"/>
    <w:rsid w:val="00567E88"/>
    <w:rsid w:val="005777C8"/>
    <w:rsid w:val="00581596"/>
    <w:rsid w:val="00587330"/>
    <w:rsid w:val="005A36B8"/>
    <w:rsid w:val="005B0DB9"/>
    <w:rsid w:val="005B379F"/>
    <w:rsid w:val="005B46FF"/>
    <w:rsid w:val="005B4B33"/>
    <w:rsid w:val="005B616D"/>
    <w:rsid w:val="005C7C48"/>
    <w:rsid w:val="005D2247"/>
    <w:rsid w:val="005D66C1"/>
    <w:rsid w:val="005F3053"/>
    <w:rsid w:val="005F5C4D"/>
    <w:rsid w:val="0060330F"/>
    <w:rsid w:val="0061199E"/>
    <w:rsid w:val="00613F5B"/>
    <w:rsid w:val="00614158"/>
    <w:rsid w:val="00616BC3"/>
    <w:rsid w:val="00617932"/>
    <w:rsid w:val="006201E6"/>
    <w:rsid w:val="00627994"/>
    <w:rsid w:val="00627B9A"/>
    <w:rsid w:val="00634D10"/>
    <w:rsid w:val="00641D99"/>
    <w:rsid w:val="00644EC6"/>
    <w:rsid w:val="00647B50"/>
    <w:rsid w:val="006561A9"/>
    <w:rsid w:val="00666BDE"/>
    <w:rsid w:val="006721E9"/>
    <w:rsid w:val="00683E15"/>
    <w:rsid w:val="006843CD"/>
    <w:rsid w:val="0068516E"/>
    <w:rsid w:val="00692795"/>
    <w:rsid w:val="00695509"/>
    <w:rsid w:val="0069578F"/>
    <w:rsid w:val="006A2A63"/>
    <w:rsid w:val="006B7F67"/>
    <w:rsid w:val="006C7F23"/>
    <w:rsid w:val="006D1C15"/>
    <w:rsid w:val="006D71EF"/>
    <w:rsid w:val="006F6039"/>
    <w:rsid w:val="00713E0C"/>
    <w:rsid w:val="00717A50"/>
    <w:rsid w:val="0072672F"/>
    <w:rsid w:val="00733DD7"/>
    <w:rsid w:val="00734524"/>
    <w:rsid w:val="00741F86"/>
    <w:rsid w:val="00742B8A"/>
    <w:rsid w:val="00745011"/>
    <w:rsid w:val="007510BB"/>
    <w:rsid w:val="007525E8"/>
    <w:rsid w:val="00753E01"/>
    <w:rsid w:val="007746E6"/>
    <w:rsid w:val="007775BE"/>
    <w:rsid w:val="007809DE"/>
    <w:rsid w:val="00784B5A"/>
    <w:rsid w:val="00785B68"/>
    <w:rsid w:val="007929B8"/>
    <w:rsid w:val="00792B0D"/>
    <w:rsid w:val="0079330A"/>
    <w:rsid w:val="00794DE3"/>
    <w:rsid w:val="007B2A70"/>
    <w:rsid w:val="007B59D0"/>
    <w:rsid w:val="007B7413"/>
    <w:rsid w:val="007C1DCB"/>
    <w:rsid w:val="007D271F"/>
    <w:rsid w:val="007D3B7C"/>
    <w:rsid w:val="007D3C99"/>
    <w:rsid w:val="007E0D19"/>
    <w:rsid w:val="007E28B3"/>
    <w:rsid w:val="007E47E2"/>
    <w:rsid w:val="007F01B9"/>
    <w:rsid w:val="007F74C4"/>
    <w:rsid w:val="00801942"/>
    <w:rsid w:val="008138FC"/>
    <w:rsid w:val="00814B20"/>
    <w:rsid w:val="00815290"/>
    <w:rsid w:val="008246FE"/>
    <w:rsid w:val="00824E75"/>
    <w:rsid w:val="00824F85"/>
    <w:rsid w:val="00825CDF"/>
    <w:rsid w:val="008342FC"/>
    <w:rsid w:val="00835956"/>
    <w:rsid w:val="00836458"/>
    <w:rsid w:val="00845872"/>
    <w:rsid w:val="00845CD1"/>
    <w:rsid w:val="00847E4C"/>
    <w:rsid w:val="0085162B"/>
    <w:rsid w:val="00864E31"/>
    <w:rsid w:val="008706B5"/>
    <w:rsid w:val="0088063E"/>
    <w:rsid w:val="00881B90"/>
    <w:rsid w:val="00883763"/>
    <w:rsid w:val="008864D6"/>
    <w:rsid w:val="00887A36"/>
    <w:rsid w:val="008926E3"/>
    <w:rsid w:val="008A0804"/>
    <w:rsid w:val="008A1C1C"/>
    <w:rsid w:val="008B54C7"/>
    <w:rsid w:val="008B572B"/>
    <w:rsid w:val="008B74C5"/>
    <w:rsid w:val="008C0395"/>
    <w:rsid w:val="008C1554"/>
    <w:rsid w:val="008C396B"/>
    <w:rsid w:val="008C79E4"/>
    <w:rsid w:val="008D5371"/>
    <w:rsid w:val="008D7241"/>
    <w:rsid w:val="008E2D85"/>
    <w:rsid w:val="008E6622"/>
    <w:rsid w:val="008E791C"/>
    <w:rsid w:val="008F19F6"/>
    <w:rsid w:val="008F618A"/>
    <w:rsid w:val="008F69E0"/>
    <w:rsid w:val="009063AD"/>
    <w:rsid w:val="00911844"/>
    <w:rsid w:val="00915FA3"/>
    <w:rsid w:val="009204B1"/>
    <w:rsid w:val="009270EB"/>
    <w:rsid w:val="00940361"/>
    <w:rsid w:val="00946289"/>
    <w:rsid w:val="00951117"/>
    <w:rsid w:val="009639B0"/>
    <w:rsid w:val="00963FCD"/>
    <w:rsid w:val="009665B4"/>
    <w:rsid w:val="0097361B"/>
    <w:rsid w:val="00976F6F"/>
    <w:rsid w:val="009843F7"/>
    <w:rsid w:val="00987101"/>
    <w:rsid w:val="00990CC4"/>
    <w:rsid w:val="00996826"/>
    <w:rsid w:val="00997D37"/>
    <w:rsid w:val="009A10F0"/>
    <w:rsid w:val="009A48C2"/>
    <w:rsid w:val="009A5273"/>
    <w:rsid w:val="009B08C3"/>
    <w:rsid w:val="009B36E9"/>
    <w:rsid w:val="009B5DE0"/>
    <w:rsid w:val="009D03A0"/>
    <w:rsid w:val="009D0D98"/>
    <w:rsid w:val="009E2EC0"/>
    <w:rsid w:val="009F43CB"/>
    <w:rsid w:val="00A02995"/>
    <w:rsid w:val="00A05B5A"/>
    <w:rsid w:val="00A07275"/>
    <w:rsid w:val="00A103BE"/>
    <w:rsid w:val="00A10BCF"/>
    <w:rsid w:val="00A1185C"/>
    <w:rsid w:val="00A14EA2"/>
    <w:rsid w:val="00A2206D"/>
    <w:rsid w:val="00A31FC1"/>
    <w:rsid w:val="00A35510"/>
    <w:rsid w:val="00A4251E"/>
    <w:rsid w:val="00A43959"/>
    <w:rsid w:val="00A56D2A"/>
    <w:rsid w:val="00A6040B"/>
    <w:rsid w:val="00A629A4"/>
    <w:rsid w:val="00A82170"/>
    <w:rsid w:val="00A84768"/>
    <w:rsid w:val="00A86A3A"/>
    <w:rsid w:val="00A91639"/>
    <w:rsid w:val="00AA0D02"/>
    <w:rsid w:val="00AA2844"/>
    <w:rsid w:val="00AA2F11"/>
    <w:rsid w:val="00AC1B8D"/>
    <w:rsid w:val="00AC387B"/>
    <w:rsid w:val="00AC57DB"/>
    <w:rsid w:val="00AD4A18"/>
    <w:rsid w:val="00AE2BCC"/>
    <w:rsid w:val="00AE3810"/>
    <w:rsid w:val="00B1779F"/>
    <w:rsid w:val="00B25A1F"/>
    <w:rsid w:val="00B26F93"/>
    <w:rsid w:val="00B350A0"/>
    <w:rsid w:val="00B70DEB"/>
    <w:rsid w:val="00B72DB3"/>
    <w:rsid w:val="00B75ACC"/>
    <w:rsid w:val="00B77E12"/>
    <w:rsid w:val="00B80864"/>
    <w:rsid w:val="00B850B1"/>
    <w:rsid w:val="00B87410"/>
    <w:rsid w:val="00B90176"/>
    <w:rsid w:val="00B94F63"/>
    <w:rsid w:val="00B96F8D"/>
    <w:rsid w:val="00BA100A"/>
    <w:rsid w:val="00BB1827"/>
    <w:rsid w:val="00BC3939"/>
    <w:rsid w:val="00BF0C69"/>
    <w:rsid w:val="00BF285C"/>
    <w:rsid w:val="00BF4B10"/>
    <w:rsid w:val="00BF5CE6"/>
    <w:rsid w:val="00C019F4"/>
    <w:rsid w:val="00C02935"/>
    <w:rsid w:val="00C04602"/>
    <w:rsid w:val="00C04F03"/>
    <w:rsid w:val="00C07631"/>
    <w:rsid w:val="00C12A74"/>
    <w:rsid w:val="00C15A9E"/>
    <w:rsid w:val="00C17528"/>
    <w:rsid w:val="00C17755"/>
    <w:rsid w:val="00C17EF1"/>
    <w:rsid w:val="00C204B2"/>
    <w:rsid w:val="00C248BB"/>
    <w:rsid w:val="00C33BF5"/>
    <w:rsid w:val="00C365FF"/>
    <w:rsid w:val="00C40DBA"/>
    <w:rsid w:val="00C4347D"/>
    <w:rsid w:val="00C458D4"/>
    <w:rsid w:val="00C500F4"/>
    <w:rsid w:val="00C52F42"/>
    <w:rsid w:val="00C5404A"/>
    <w:rsid w:val="00C5422C"/>
    <w:rsid w:val="00C624A4"/>
    <w:rsid w:val="00C722D7"/>
    <w:rsid w:val="00C77CE5"/>
    <w:rsid w:val="00C851C5"/>
    <w:rsid w:val="00C940A0"/>
    <w:rsid w:val="00C94131"/>
    <w:rsid w:val="00CB0EF9"/>
    <w:rsid w:val="00CD7303"/>
    <w:rsid w:val="00CE1BFA"/>
    <w:rsid w:val="00CF0C40"/>
    <w:rsid w:val="00D06D1D"/>
    <w:rsid w:val="00D150BB"/>
    <w:rsid w:val="00D17150"/>
    <w:rsid w:val="00D24438"/>
    <w:rsid w:val="00D27498"/>
    <w:rsid w:val="00D33145"/>
    <w:rsid w:val="00D3358C"/>
    <w:rsid w:val="00D50744"/>
    <w:rsid w:val="00D51863"/>
    <w:rsid w:val="00D533A0"/>
    <w:rsid w:val="00D5413A"/>
    <w:rsid w:val="00D61961"/>
    <w:rsid w:val="00D62F83"/>
    <w:rsid w:val="00D732E9"/>
    <w:rsid w:val="00D74CAE"/>
    <w:rsid w:val="00D7514D"/>
    <w:rsid w:val="00D80567"/>
    <w:rsid w:val="00D80AA2"/>
    <w:rsid w:val="00D949D7"/>
    <w:rsid w:val="00DB14E5"/>
    <w:rsid w:val="00DB54FF"/>
    <w:rsid w:val="00DD6610"/>
    <w:rsid w:val="00DE0A49"/>
    <w:rsid w:val="00DF1075"/>
    <w:rsid w:val="00E16A31"/>
    <w:rsid w:val="00E20B4A"/>
    <w:rsid w:val="00E248F9"/>
    <w:rsid w:val="00E25179"/>
    <w:rsid w:val="00E27E5A"/>
    <w:rsid w:val="00E4710B"/>
    <w:rsid w:val="00E52B29"/>
    <w:rsid w:val="00E6019E"/>
    <w:rsid w:val="00E6435B"/>
    <w:rsid w:val="00E64426"/>
    <w:rsid w:val="00E73CC8"/>
    <w:rsid w:val="00E83A2A"/>
    <w:rsid w:val="00E853C6"/>
    <w:rsid w:val="00E924AB"/>
    <w:rsid w:val="00E975B8"/>
    <w:rsid w:val="00EA007A"/>
    <w:rsid w:val="00EB1498"/>
    <w:rsid w:val="00EB51BC"/>
    <w:rsid w:val="00EC1D17"/>
    <w:rsid w:val="00EC2AD3"/>
    <w:rsid w:val="00EC3B8B"/>
    <w:rsid w:val="00EC4A6D"/>
    <w:rsid w:val="00EC61A3"/>
    <w:rsid w:val="00ED09C6"/>
    <w:rsid w:val="00ED5F29"/>
    <w:rsid w:val="00EE5674"/>
    <w:rsid w:val="00EF78A4"/>
    <w:rsid w:val="00F024AC"/>
    <w:rsid w:val="00F03CE6"/>
    <w:rsid w:val="00F049A1"/>
    <w:rsid w:val="00F11506"/>
    <w:rsid w:val="00F15CE0"/>
    <w:rsid w:val="00F223EA"/>
    <w:rsid w:val="00F428D3"/>
    <w:rsid w:val="00F42932"/>
    <w:rsid w:val="00F5039B"/>
    <w:rsid w:val="00F54589"/>
    <w:rsid w:val="00F632C5"/>
    <w:rsid w:val="00F85523"/>
    <w:rsid w:val="00F95B58"/>
    <w:rsid w:val="00F97EC9"/>
    <w:rsid w:val="00FC4C1C"/>
    <w:rsid w:val="00FD2708"/>
    <w:rsid w:val="00FD2E73"/>
    <w:rsid w:val="00FD6193"/>
    <w:rsid w:val="00FD69FC"/>
    <w:rsid w:val="00FD6DDB"/>
    <w:rsid w:val="00FE364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064C97"/>
    <w:pPr>
      <w:ind w:left="720"/>
      <w:contextualSpacing/>
    </w:pPr>
  </w:style>
  <w:style w:type="paragraph" w:styleId="Poprawka">
    <w:name w:val="Revision"/>
    <w:hidden/>
    <w:uiPriority w:val="99"/>
    <w:semiHidden/>
    <w:rsid w:val="007F01B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0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1B9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61199E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201E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201E6"/>
  </w:style>
  <w:style w:type="paragraph" w:customStyle="1" w:styleId="Normalny1">
    <w:name w:val="Normalny1"/>
    <w:basedOn w:val="Normalny"/>
    <w:link w:val="NormalZnak"/>
    <w:rsid w:val="00073E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rmalZnak">
    <w:name w:val="Normal Znak"/>
    <w:link w:val="Normalny1"/>
    <w:rsid w:val="00073EE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073EE7"/>
  </w:style>
  <w:style w:type="character" w:styleId="Uwydatnienie">
    <w:name w:val="Emphasis"/>
    <w:uiPriority w:val="20"/>
    <w:qFormat/>
    <w:rsid w:val="008246FE"/>
    <w:rPr>
      <w:i/>
      <w:iCs/>
    </w:rPr>
  </w:style>
  <w:style w:type="paragraph" w:customStyle="1" w:styleId="ZnakZnak1">
    <w:name w:val="Znak Znak1"/>
    <w:basedOn w:val="Normalny"/>
    <w:rsid w:val="00E975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E36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364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3A7B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A7B01"/>
  </w:style>
  <w:style w:type="paragraph" w:customStyle="1" w:styleId="Tekstpodstawowy21">
    <w:name w:val="Tekst podstawowy 21"/>
    <w:basedOn w:val="Normalny"/>
    <w:rsid w:val="00D80567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customStyle="1" w:styleId="Default">
    <w:name w:val="Default"/>
    <w:rsid w:val="008C03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 11"/>
    <w:basedOn w:val="Normalny"/>
    <w:uiPriority w:val="1"/>
    <w:qFormat/>
    <w:rsid w:val="00AC387B"/>
    <w:pPr>
      <w:widowControl w:val="0"/>
      <w:numPr>
        <w:ilvl w:val="8"/>
      </w:numPr>
      <w:tabs>
        <w:tab w:val="num" w:pos="240"/>
      </w:tabs>
      <w:autoSpaceDE w:val="0"/>
      <w:autoSpaceDN w:val="0"/>
      <w:spacing w:after="0" w:line="240" w:lineRule="auto"/>
      <w:ind w:left="4557" w:hanging="180"/>
      <w:jc w:val="both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FontStyle20">
    <w:name w:val="Font Style20"/>
    <w:uiPriority w:val="99"/>
    <w:rsid w:val="004E790C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9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0B4826F-307D-416F-ADB1-756175B6C8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7956</Words>
  <Characters>47738</Characters>
  <Application>Microsoft Office Word</Application>
  <DocSecurity>0</DocSecurity>
  <Lines>397</Lines>
  <Paragraphs>111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m.janas-polus</cp:lastModifiedBy>
  <cp:revision>19</cp:revision>
  <cp:lastPrinted>2024-07-23T07:09:00Z</cp:lastPrinted>
  <dcterms:created xsi:type="dcterms:W3CDTF">2024-10-17T11:41:00Z</dcterms:created>
  <dcterms:modified xsi:type="dcterms:W3CDTF">2024-11-06T13:41:00Z</dcterms:modified>
</cp:coreProperties>
</file>