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95F94" w14:textId="77777777" w:rsidR="00985AE8" w:rsidRPr="002A6B9D" w:rsidRDefault="00985AE8" w:rsidP="00985AE8">
      <w:pPr>
        <w:rPr>
          <w:rFonts w:asciiTheme="minorHAnsi" w:hAnsiTheme="minorHAnsi" w:cstheme="minorHAnsi"/>
          <w:b/>
          <w:color w:val="000000" w:themeColor="text1"/>
          <w:sz w:val="22"/>
          <w:szCs w:val="22"/>
        </w:rPr>
      </w:pPr>
      <w:bookmarkStart w:id="0" w:name="_Toc370455283"/>
      <w:r w:rsidRPr="002A6B9D">
        <w:rPr>
          <w:rFonts w:asciiTheme="minorHAnsi" w:hAnsiTheme="minorHAnsi" w:cstheme="minorHAnsi"/>
          <w:b/>
          <w:color w:val="000000" w:themeColor="text1"/>
          <w:sz w:val="22"/>
          <w:szCs w:val="22"/>
        </w:rPr>
        <w:t>Wykonawca:</w:t>
      </w:r>
    </w:p>
    <w:p w14:paraId="5FF4E180" w14:textId="77777777" w:rsidR="00D2675F" w:rsidRDefault="00D2675F" w:rsidP="00985AE8">
      <w:pPr>
        <w:ind w:right="5954"/>
        <w:rPr>
          <w:rFonts w:asciiTheme="minorHAnsi" w:hAnsiTheme="minorHAnsi" w:cstheme="minorHAnsi"/>
          <w:color w:val="000000" w:themeColor="text1"/>
          <w:sz w:val="22"/>
          <w:szCs w:val="22"/>
        </w:rPr>
      </w:pPr>
    </w:p>
    <w:p w14:paraId="0CA45E2D" w14:textId="5520A208" w:rsidR="00985AE8" w:rsidRDefault="00985AE8" w:rsidP="00985AE8">
      <w:pPr>
        <w:ind w:right="5954"/>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t>
      </w:r>
    </w:p>
    <w:p w14:paraId="5A35984D" w14:textId="77777777" w:rsidR="00D2675F" w:rsidRDefault="00D2675F" w:rsidP="00985AE8">
      <w:pPr>
        <w:ind w:right="5954"/>
        <w:rPr>
          <w:rFonts w:asciiTheme="minorHAnsi" w:hAnsiTheme="minorHAnsi" w:cstheme="minorHAnsi"/>
          <w:color w:val="000000" w:themeColor="text1"/>
          <w:sz w:val="22"/>
          <w:szCs w:val="22"/>
        </w:rPr>
      </w:pPr>
    </w:p>
    <w:p w14:paraId="52E49D5D" w14:textId="50E7A15E" w:rsidR="009E720E" w:rsidRPr="002A6B9D" w:rsidRDefault="009E720E" w:rsidP="00985AE8">
      <w:pPr>
        <w:ind w:right="5954"/>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w:t>
      </w:r>
    </w:p>
    <w:p w14:paraId="18BD9AAC" w14:textId="77777777" w:rsidR="00985AE8" w:rsidRPr="002A6B9D" w:rsidRDefault="00985AE8" w:rsidP="00985AE8">
      <w:pPr>
        <w:ind w:right="5953"/>
        <w:rPr>
          <w:rFonts w:asciiTheme="minorHAnsi" w:hAnsiTheme="minorHAnsi" w:cstheme="minorHAnsi"/>
          <w:i/>
          <w:color w:val="000000" w:themeColor="text1"/>
          <w:sz w:val="22"/>
          <w:szCs w:val="22"/>
        </w:rPr>
      </w:pPr>
      <w:r w:rsidRPr="002A6B9D">
        <w:rPr>
          <w:rFonts w:asciiTheme="minorHAnsi" w:hAnsiTheme="minorHAnsi" w:cstheme="minorHAnsi"/>
          <w:i/>
          <w:color w:val="000000" w:themeColor="text1"/>
          <w:sz w:val="22"/>
          <w:szCs w:val="22"/>
        </w:rPr>
        <w:t>(pełna nazwa/firma, adres, w zależności od podmiotu: NIP/PESEL, KRS/CEiDG)</w:t>
      </w:r>
    </w:p>
    <w:p w14:paraId="08466EC3" w14:textId="77777777" w:rsidR="009E720E" w:rsidRPr="002A6B9D" w:rsidRDefault="009E720E" w:rsidP="00985AE8">
      <w:pPr>
        <w:ind w:right="5953"/>
        <w:rPr>
          <w:rFonts w:asciiTheme="minorHAnsi" w:hAnsiTheme="minorHAnsi" w:cstheme="minorHAnsi"/>
          <w:i/>
          <w:color w:val="000000" w:themeColor="text1"/>
          <w:sz w:val="22"/>
          <w:szCs w:val="22"/>
        </w:rPr>
      </w:pPr>
    </w:p>
    <w:p w14:paraId="74BAF26C" w14:textId="66452C9F" w:rsidR="00985AE8" w:rsidRDefault="00985AE8" w:rsidP="00BB72AF">
      <w:pPr>
        <w:spacing w:before="120"/>
        <w:ind w:hanging="426"/>
        <w:jc w:val="center"/>
        <w:rPr>
          <w:rFonts w:asciiTheme="minorHAnsi" w:hAnsiTheme="minorHAnsi" w:cstheme="minorHAnsi"/>
          <w:b/>
          <w:bCs/>
          <w:color w:val="000000" w:themeColor="text1"/>
          <w:sz w:val="22"/>
          <w:szCs w:val="22"/>
        </w:rPr>
      </w:pPr>
      <w:r w:rsidRPr="002A6B9D">
        <w:rPr>
          <w:rFonts w:asciiTheme="minorHAnsi" w:hAnsiTheme="minorHAnsi" w:cstheme="minorHAnsi"/>
          <w:b/>
          <w:bCs/>
          <w:color w:val="000000" w:themeColor="text1"/>
          <w:sz w:val="22"/>
          <w:szCs w:val="22"/>
        </w:rPr>
        <w:t xml:space="preserve">Wykaz </w:t>
      </w:r>
      <w:r w:rsidR="009678C1">
        <w:rPr>
          <w:rFonts w:asciiTheme="minorHAnsi" w:hAnsiTheme="minorHAnsi" w:cstheme="minorHAnsi"/>
          <w:b/>
          <w:bCs/>
          <w:color w:val="000000" w:themeColor="text1"/>
          <w:sz w:val="22"/>
          <w:szCs w:val="22"/>
        </w:rPr>
        <w:t>dostaw na potwierdzenie spełniania warunku udziału w postępowaniu</w:t>
      </w:r>
      <w:r w:rsidR="00BB72AF">
        <w:rPr>
          <w:rFonts w:asciiTheme="minorHAnsi" w:hAnsiTheme="minorHAnsi" w:cstheme="minorHAnsi"/>
          <w:b/>
          <w:bCs/>
          <w:color w:val="000000" w:themeColor="text1"/>
          <w:sz w:val="22"/>
          <w:szCs w:val="22"/>
        </w:rPr>
        <w:t xml:space="preserve"> pn. </w:t>
      </w:r>
      <w:r w:rsidR="000A498D" w:rsidRPr="000A498D">
        <w:rPr>
          <w:rFonts w:asciiTheme="minorHAnsi" w:hAnsiTheme="minorHAnsi" w:cstheme="minorHAnsi"/>
          <w:b/>
          <w:bCs/>
          <w:color w:val="000000" w:themeColor="text1"/>
          <w:sz w:val="22"/>
          <w:szCs w:val="22"/>
        </w:rPr>
        <w:t>Dostawa sprzętu komputerowego do Miejskiej Biblioteki w Pieniężnie</w:t>
      </w:r>
    </w:p>
    <w:p w14:paraId="6839968B" w14:textId="77777777" w:rsidR="00601D96" w:rsidRPr="00601D96" w:rsidRDefault="00601D96" w:rsidP="00BB72AF">
      <w:pPr>
        <w:spacing w:before="120"/>
        <w:ind w:hanging="426"/>
        <w:jc w:val="center"/>
        <w:rPr>
          <w:rFonts w:asciiTheme="minorHAnsi" w:hAnsiTheme="minorHAnsi" w:cstheme="minorHAnsi"/>
          <w:b/>
          <w:bCs/>
          <w:color w:val="000000" w:themeColor="text1"/>
          <w:sz w:val="8"/>
          <w:szCs w:val="8"/>
        </w:rPr>
      </w:pPr>
    </w:p>
    <w:tbl>
      <w:tblPr>
        <w:tblpPr w:leftFromText="141" w:rightFromText="141" w:vertAnchor="text" w:horzAnchor="margin" w:tblpXSpec="center" w:tblpY="21"/>
        <w:tblW w:w="16005" w:type="dxa"/>
        <w:tblLayout w:type="fixed"/>
        <w:tblLook w:val="04A0" w:firstRow="1" w:lastRow="0" w:firstColumn="1" w:lastColumn="0" w:noHBand="0" w:noVBand="1"/>
      </w:tblPr>
      <w:tblGrid>
        <w:gridCol w:w="526"/>
        <w:gridCol w:w="3873"/>
        <w:gridCol w:w="2939"/>
        <w:gridCol w:w="3851"/>
        <w:gridCol w:w="2527"/>
        <w:gridCol w:w="1932"/>
        <w:gridCol w:w="357"/>
      </w:tblGrid>
      <w:tr w:rsidR="00D83CCD" w:rsidRPr="002A6B9D" w14:paraId="4879C9C6" w14:textId="77777777" w:rsidTr="00601D96">
        <w:trPr>
          <w:gridAfter w:val="1"/>
          <w:wAfter w:w="357" w:type="dxa"/>
          <w:trHeight w:val="827"/>
        </w:trPr>
        <w:tc>
          <w:tcPr>
            <w:tcW w:w="526" w:type="dxa"/>
            <w:tcBorders>
              <w:top w:val="single" w:sz="8" w:space="0" w:color="000000"/>
              <w:left w:val="single" w:sz="8" w:space="0" w:color="000000"/>
              <w:bottom w:val="single" w:sz="8" w:space="0" w:color="000000"/>
              <w:right w:val="single" w:sz="8" w:space="0" w:color="000000"/>
            </w:tcBorders>
            <w:vAlign w:val="center"/>
            <w:hideMark/>
          </w:tcPr>
          <w:p w14:paraId="42F31F22" w14:textId="77777777" w:rsidR="00D83CCD" w:rsidRPr="002A6B9D" w:rsidRDefault="00D83CCD" w:rsidP="004A29B4">
            <w:pPr>
              <w:spacing w:line="276" w:lineRule="auto"/>
              <w:jc w:val="both"/>
              <w:rPr>
                <w:rFonts w:asciiTheme="minorHAnsi" w:hAnsiTheme="minorHAnsi" w:cstheme="minorHAnsi"/>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Lp.</w:t>
            </w:r>
          </w:p>
        </w:tc>
        <w:tc>
          <w:tcPr>
            <w:tcW w:w="3873" w:type="dxa"/>
            <w:tcBorders>
              <w:top w:val="single" w:sz="8" w:space="0" w:color="000000"/>
              <w:left w:val="single" w:sz="8" w:space="0" w:color="000000"/>
              <w:bottom w:val="single" w:sz="8" w:space="0" w:color="000000"/>
              <w:right w:val="single" w:sz="8" w:space="0" w:color="000000"/>
            </w:tcBorders>
            <w:vAlign w:val="center"/>
            <w:hideMark/>
          </w:tcPr>
          <w:p w14:paraId="03FE259C" w14:textId="77777777" w:rsidR="00D83CCD" w:rsidRPr="002A6B9D" w:rsidRDefault="00D83CCD" w:rsidP="004A29B4">
            <w:pPr>
              <w:jc w:val="center"/>
              <w:rPr>
                <w:rFonts w:asciiTheme="minorHAnsi" w:hAnsiTheme="minorHAnsi" w:cstheme="minorHAnsi"/>
                <w:b/>
                <w:color w:val="000000" w:themeColor="text1"/>
                <w:sz w:val="22"/>
                <w:szCs w:val="22"/>
                <w:lang w:eastAsia="pl-PL"/>
              </w:rPr>
            </w:pPr>
            <w:r w:rsidRPr="002A6B9D">
              <w:rPr>
                <w:rFonts w:asciiTheme="minorHAnsi" w:hAnsiTheme="minorHAnsi" w:cstheme="minorHAnsi"/>
                <w:b/>
                <w:color w:val="000000" w:themeColor="text1"/>
                <w:sz w:val="22"/>
                <w:szCs w:val="22"/>
              </w:rPr>
              <w:t>Przedmiot zamówienia</w:t>
            </w:r>
          </w:p>
        </w:tc>
        <w:tc>
          <w:tcPr>
            <w:tcW w:w="2939" w:type="dxa"/>
            <w:tcBorders>
              <w:top w:val="single" w:sz="8" w:space="0" w:color="000000"/>
              <w:left w:val="single" w:sz="8" w:space="0" w:color="000000"/>
              <w:bottom w:val="single" w:sz="8" w:space="0" w:color="000000"/>
              <w:right w:val="single" w:sz="8" w:space="0" w:color="000000"/>
            </w:tcBorders>
            <w:vAlign w:val="center"/>
            <w:hideMark/>
          </w:tcPr>
          <w:p w14:paraId="2E5FC946" w14:textId="77777777" w:rsidR="00D83CCD" w:rsidRDefault="00D83CCD" w:rsidP="004A29B4">
            <w:pPr>
              <w:ind w:left="-9" w:firstLine="9"/>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Terminy wykonania</w:t>
            </w:r>
          </w:p>
          <w:p w14:paraId="310A7417" w14:textId="3B7FBC18" w:rsidR="00D83CCD" w:rsidRPr="00D83CCD" w:rsidRDefault="00D83CCD" w:rsidP="004A29B4">
            <w:pPr>
              <w:ind w:left="-9" w:firstLine="9"/>
              <w:jc w:val="center"/>
              <w:rPr>
                <w:rFonts w:asciiTheme="minorHAnsi" w:hAnsiTheme="minorHAnsi" w:cstheme="minorHAnsi"/>
                <w:bCs/>
                <w:color w:val="000000" w:themeColor="text1"/>
                <w:sz w:val="22"/>
                <w:szCs w:val="22"/>
                <w:lang w:eastAsia="pl-PL"/>
              </w:rPr>
            </w:pPr>
            <w:r w:rsidRPr="00D83CCD">
              <w:rPr>
                <w:rFonts w:asciiTheme="minorHAnsi" w:hAnsiTheme="minorHAnsi" w:cstheme="minorHAnsi"/>
                <w:bCs/>
                <w:color w:val="000000" w:themeColor="text1"/>
                <w:sz w:val="22"/>
                <w:szCs w:val="22"/>
              </w:rPr>
              <w:t xml:space="preserve"> (od-do)</w:t>
            </w:r>
          </w:p>
        </w:tc>
        <w:tc>
          <w:tcPr>
            <w:tcW w:w="3851" w:type="dxa"/>
            <w:tcBorders>
              <w:top w:val="single" w:sz="8" w:space="0" w:color="000000"/>
              <w:left w:val="single" w:sz="8" w:space="0" w:color="000000"/>
              <w:bottom w:val="single" w:sz="8" w:space="0" w:color="000000"/>
              <w:right w:val="single" w:sz="8" w:space="0" w:color="000000"/>
            </w:tcBorders>
            <w:vAlign w:val="center"/>
            <w:hideMark/>
          </w:tcPr>
          <w:p w14:paraId="46AED074" w14:textId="77777777" w:rsidR="00D83CCD" w:rsidRDefault="00D83CCD" w:rsidP="004A29B4">
            <w:pPr>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 xml:space="preserve">Odbiorca </w:t>
            </w:r>
          </w:p>
          <w:p w14:paraId="79146361" w14:textId="15039D1B" w:rsidR="00D83CCD" w:rsidRPr="002A6B9D" w:rsidRDefault="00D83CCD" w:rsidP="004A29B4">
            <w:pPr>
              <w:jc w:val="center"/>
              <w:rPr>
                <w:rFonts w:asciiTheme="minorHAnsi" w:hAnsiTheme="minorHAnsi" w:cstheme="minorHAnsi"/>
                <w:b/>
                <w:color w:val="000000" w:themeColor="text1"/>
                <w:sz w:val="22"/>
                <w:szCs w:val="22"/>
              </w:rPr>
            </w:pPr>
            <w:r w:rsidRPr="00DA1AE4">
              <w:rPr>
                <w:rFonts w:asciiTheme="minorHAnsi" w:hAnsiTheme="minorHAnsi" w:cstheme="minorHAnsi"/>
                <w:color w:val="000000" w:themeColor="text1"/>
                <w:sz w:val="22"/>
                <w:szCs w:val="22"/>
                <w:lang w:eastAsia="pl-PL"/>
              </w:rPr>
              <w:t>(Zamawiający - nazwa, adres)</w:t>
            </w:r>
          </w:p>
        </w:tc>
        <w:tc>
          <w:tcPr>
            <w:tcW w:w="2527" w:type="dxa"/>
            <w:tcBorders>
              <w:top w:val="single" w:sz="8" w:space="0" w:color="000000"/>
              <w:left w:val="single" w:sz="8" w:space="0" w:color="000000"/>
              <w:bottom w:val="single" w:sz="8" w:space="0" w:color="000000"/>
              <w:right w:val="single" w:sz="8" w:space="0" w:color="000000"/>
            </w:tcBorders>
            <w:vAlign w:val="center"/>
            <w:hideMark/>
          </w:tcPr>
          <w:p w14:paraId="2CBA8E8E" w14:textId="77777777" w:rsidR="00D83CCD" w:rsidRDefault="00D83CCD" w:rsidP="004A29B4">
            <w:pPr>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 xml:space="preserve">Wartość umowy </w:t>
            </w:r>
          </w:p>
          <w:p w14:paraId="1E3575F4" w14:textId="4593B0E3" w:rsidR="00D83CCD" w:rsidRPr="002A6B9D" w:rsidRDefault="00D83CCD" w:rsidP="004A29B4">
            <w:pPr>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color w:val="000000" w:themeColor="text1"/>
                <w:sz w:val="22"/>
                <w:szCs w:val="22"/>
              </w:rPr>
              <w:t>brutto</w:t>
            </w:r>
          </w:p>
        </w:tc>
        <w:tc>
          <w:tcPr>
            <w:tcW w:w="1932" w:type="dxa"/>
            <w:tcBorders>
              <w:top w:val="single" w:sz="8" w:space="0" w:color="000000"/>
              <w:left w:val="single" w:sz="8" w:space="0" w:color="000000"/>
              <w:bottom w:val="single" w:sz="8" w:space="0" w:color="000000"/>
              <w:right w:val="single" w:sz="8" w:space="0" w:color="000000"/>
            </w:tcBorders>
            <w:vAlign w:val="center"/>
            <w:hideMark/>
          </w:tcPr>
          <w:p w14:paraId="03FAD2E8" w14:textId="77777777" w:rsidR="00D83CCD" w:rsidRPr="002A6B9D" w:rsidRDefault="00D83CCD" w:rsidP="004A29B4">
            <w:pPr>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Sposób dysponowania zasobami</w:t>
            </w:r>
          </w:p>
        </w:tc>
      </w:tr>
      <w:tr w:rsidR="009E720E" w:rsidRPr="002A6B9D" w14:paraId="44F3A9C3" w14:textId="77777777" w:rsidTr="00F31557">
        <w:trPr>
          <w:trHeight w:val="547"/>
        </w:trPr>
        <w:tc>
          <w:tcPr>
            <w:tcW w:w="15648" w:type="dxa"/>
            <w:gridSpan w:val="6"/>
            <w:tcBorders>
              <w:top w:val="single" w:sz="8" w:space="0" w:color="000000"/>
              <w:left w:val="single" w:sz="8" w:space="0" w:color="000000"/>
              <w:bottom w:val="single" w:sz="8" w:space="0" w:color="000000"/>
              <w:right w:val="single" w:sz="8" w:space="0" w:color="000000"/>
            </w:tcBorders>
            <w:vAlign w:val="center"/>
          </w:tcPr>
          <w:p w14:paraId="7FB6E483" w14:textId="77777777" w:rsidR="00D83CCD" w:rsidRDefault="009678C1" w:rsidP="000A498D">
            <w:pPr>
              <w:jc w:val="center"/>
              <w:rPr>
                <w:rFonts w:asciiTheme="minorHAnsi" w:hAnsiTheme="minorHAnsi" w:cstheme="minorHAnsi"/>
                <w:color w:val="000000" w:themeColor="text1"/>
                <w:sz w:val="22"/>
                <w:szCs w:val="22"/>
                <w:lang w:eastAsia="pl-PL"/>
              </w:rPr>
            </w:pPr>
            <w:r w:rsidRPr="009678C1">
              <w:rPr>
                <w:rFonts w:asciiTheme="minorHAnsi" w:hAnsiTheme="minorHAnsi" w:cstheme="minorHAnsi"/>
                <w:color w:val="000000" w:themeColor="text1"/>
                <w:sz w:val="22"/>
                <w:szCs w:val="22"/>
                <w:lang w:eastAsia="pl-PL"/>
              </w:rPr>
              <w:t>Wykonawca spełni warunek, jeżeli wykaże, że</w:t>
            </w:r>
            <w:r w:rsidR="000A498D">
              <w:rPr>
                <w:rFonts w:asciiTheme="minorHAnsi" w:hAnsiTheme="minorHAnsi" w:cstheme="minorHAnsi"/>
                <w:color w:val="000000" w:themeColor="text1"/>
                <w:sz w:val="22"/>
                <w:szCs w:val="22"/>
                <w:lang w:eastAsia="pl-PL"/>
              </w:rPr>
              <w:t xml:space="preserve"> </w:t>
            </w:r>
            <w:r w:rsidR="000A498D" w:rsidRPr="000A498D">
              <w:rPr>
                <w:rFonts w:asciiTheme="minorHAnsi" w:hAnsiTheme="minorHAnsi" w:cstheme="minorHAnsi"/>
                <w:color w:val="000000" w:themeColor="text1"/>
                <w:sz w:val="22"/>
                <w:szCs w:val="22"/>
                <w:lang w:eastAsia="pl-PL"/>
              </w:rPr>
              <w:t>w okresie ostatnich trzech lat przed upływem terminu składania ofert, a jeżeli okres prowadzenia działalności jest krótszy</w:t>
            </w:r>
          </w:p>
          <w:p w14:paraId="3F3566CB" w14:textId="2BB95321" w:rsidR="009E720E" w:rsidRPr="008D5838" w:rsidRDefault="000A498D" w:rsidP="000A498D">
            <w:pPr>
              <w:jc w:val="center"/>
              <w:rPr>
                <w:rFonts w:asciiTheme="minorHAnsi" w:hAnsiTheme="minorHAnsi" w:cstheme="minorHAnsi"/>
                <w:color w:val="000000" w:themeColor="text1"/>
                <w:sz w:val="22"/>
                <w:szCs w:val="22"/>
                <w:lang w:eastAsia="pl-PL"/>
              </w:rPr>
            </w:pPr>
            <w:r w:rsidRPr="000A498D">
              <w:rPr>
                <w:rFonts w:asciiTheme="minorHAnsi" w:hAnsiTheme="minorHAnsi" w:cstheme="minorHAnsi"/>
                <w:color w:val="000000" w:themeColor="text1"/>
                <w:sz w:val="22"/>
                <w:szCs w:val="22"/>
                <w:lang w:eastAsia="pl-PL"/>
              </w:rPr>
              <w:t xml:space="preserve"> – w tym okresie wykonał należycie co najmniej 2 dostawy sprzętu komputerowego o wartości min. 150 000 zł brutto.</w:t>
            </w:r>
          </w:p>
        </w:tc>
        <w:tc>
          <w:tcPr>
            <w:tcW w:w="357" w:type="dxa"/>
          </w:tcPr>
          <w:p w14:paraId="7EB54BF0" w14:textId="54B4D09A" w:rsidR="009E720E" w:rsidRPr="002A6B9D" w:rsidRDefault="009E720E">
            <w:pPr>
              <w:suppressAutoHyphens w:val="0"/>
            </w:pPr>
          </w:p>
        </w:tc>
      </w:tr>
      <w:tr w:rsidR="00D83CCD" w:rsidRPr="002A6B9D" w14:paraId="3A41A215" w14:textId="77777777" w:rsidTr="00D83CCD">
        <w:trPr>
          <w:gridAfter w:val="1"/>
          <w:wAfter w:w="357" w:type="dxa"/>
          <w:trHeight w:val="1830"/>
        </w:trPr>
        <w:tc>
          <w:tcPr>
            <w:tcW w:w="526" w:type="dxa"/>
            <w:tcBorders>
              <w:top w:val="single" w:sz="8" w:space="0" w:color="000000"/>
              <w:left w:val="single" w:sz="8" w:space="0" w:color="000000"/>
              <w:bottom w:val="single" w:sz="4" w:space="0" w:color="auto"/>
              <w:right w:val="single" w:sz="4" w:space="0" w:color="auto"/>
            </w:tcBorders>
            <w:vAlign w:val="center"/>
            <w:hideMark/>
          </w:tcPr>
          <w:p w14:paraId="033E9351" w14:textId="48AF8A8A" w:rsidR="00D83CCD" w:rsidRPr="00200B17" w:rsidRDefault="00D83CCD" w:rsidP="004A29B4">
            <w:pPr>
              <w:spacing w:line="276" w:lineRule="auto"/>
              <w:jc w:val="center"/>
              <w:rPr>
                <w:rFonts w:asciiTheme="minorHAnsi" w:hAnsiTheme="minorHAnsi" w:cstheme="minorHAnsi"/>
                <w:color w:val="000000" w:themeColor="text1"/>
                <w:sz w:val="22"/>
                <w:szCs w:val="22"/>
                <w:lang w:eastAsia="pl-PL"/>
              </w:rPr>
            </w:pPr>
            <w:r w:rsidRPr="00200B17">
              <w:rPr>
                <w:rFonts w:asciiTheme="minorHAnsi" w:hAnsiTheme="minorHAnsi" w:cstheme="minorHAnsi"/>
                <w:color w:val="000000" w:themeColor="text1"/>
                <w:sz w:val="22"/>
                <w:szCs w:val="22"/>
                <w:lang w:eastAsia="pl-PL"/>
              </w:rPr>
              <w:t>1</w:t>
            </w:r>
            <w:r>
              <w:rPr>
                <w:rFonts w:asciiTheme="minorHAnsi" w:hAnsiTheme="minorHAnsi" w:cstheme="minorHAnsi"/>
                <w:color w:val="000000" w:themeColor="text1"/>
                <w:sz w:val="22"/>
                <w:szCs w:val="22"/>
                <w:lang w:eastAsia="pl-PL"/>
              </w:rPr>
              <w:t>.</w:t>
            </w:r>
          </w:p>
        </w:tc>
        <w:tc>
          <w:tcPr>
            <w:tcW w:w="3873" w:type="dxa"/>
            <w:tcBorders>
              <w:top w:val="single" w:sz="8" w:space="0" w:color="000000"/>
              <w:left w:val="single" w:sz="4" w:space="0" w:color="auto"/>
              <w:bottom w:val="single" w:sz="4" w:space="0" w:color="auto"/>
              <w:right w:val="single" w:sz="4" w:space="0" w:color="auto"/>
            </w:tcBorders>
            <w:vAlign w:val="center"/>
          </w:tcPr>
          <w:p w14:paraId="12A62A80" w14:textId="77777777" w:rsidR="00D83CCD" w:rsidRPr="002A6B9D" w:rsidRDefault="00D83CCD" w:rsidP="004A29B4">
            <w:pPr>
              <w:jc w:val="both"/>
              <w:rPr>
                <w:rFonts w:asciiTheme="minorHAnsi" w:hAnsiTheme="minorHAnsi" w:cstheme="minorHAnsi"/>
                <w:b/>
                <w:bCs/>
                <w:color w:val="000000" w:themeColor="text1"/>
                <w:sz w:val="22"/>
                <w:szCs w:val="22"/>
                <w:lang w:eastAsia="pl-PL"/>
              </w:rPr>
            </w:pPr>
          </w:p>
        </w:tc>
        <w:tc>
          <w:tcPr>
            <w:tcW w:w="2939" w:type="dxa"/>
            <w:tcBorders>
              <w:top w:val="single" w:sz="8" w:space="0" w:color="000000"/>
              <w:left w:val="single" w:sz="4" w:space="0" w:color="auto"/>
              <w:bottom w:val="single" w:sz="4" w:space="0" w:color="auto"/>
              <w:right w:val="single" w:sz="4" w:space="0" w:color="auto"/>
            </w:tcBorders>
            <w:vAlign w:val="center"/>
          </w:tcPr>
          <w:p w14:paraId="572AA791" w14:textId="77777777" w:rsidR="00D83CCD" w:rsidRPr="002A6B9D" w:rsidRDefault="00D83CCD" w:rsidP="004A29B4">
            <w:pPr>
              <w:jc w:val="both"/>
              <w:rPr>
                <w:rFonts w:asciiTheme="minorHAnsi" w:hAnsiTheme="minorHAnsi" w:cstheme="minorHAnsi"/>
                <w:b/>
                <w:bCs/>
                <w:color w:val="000000" w:themeColor="text1"/>
                <w:sz w:val="22"/>
                <w:szCs w:val="22"/>
                <w:lang w:eastAsia="pl-PL"/>
              </w:rPr>
            </w:pPr>
          </w:p>
        </w:tc>
        <w:tc>
          <w:tcPr>
            <w:tcW w:w="3851" w:type="dxa"/>
            <w:tcBorders>
              <w:top w:val="single" w:sz="8" w:space="0" w:color="000000"/>
              <w:left w:val="single" w:sz="4" w:space="0" w:color="auto"/>
              <w:bottom w:val="single" w:sz="4" w:space="0" w:color="auto"/>
              <w:right w:val="single" w:sz="4" w:space="0" w:color="auto"/>
            </w:tcBorders>
            <w:vAlign w:val="center"/>
          </w:tcPr>
          <w:p w14:paraId="1A6B3CE5" w14:textId="77777777" w:rsidR="00D83CCD" w:rsidRPr="002A6B9D" w:rsidRDefault="00D83CCD" w:rsidP="004A29B4">
            <w:pPr>
              <w:jc w:val="both"/>
              <w:rPr>
                <w:rFonts w:asciiTheme="minorHAnsi" w:hAnsiTheme="minorHAnsi" w:cstheme="minorHAnsi"/>
                <w:b/>
                <w:bCs/>
                <w:color w:val="000000" w:themeColor="text1"/>
                <w:sz w:val="22"/>
                <w:szCs w:val="22"/>
                <w:lang w:eastAsia="pl-PL"/>
              </w:rPr>
            </w:pPr>
          </w:p>
        </w:tc>
        <w:tc>
          <w:tcPr>
            <w:tcW w:w="2527" w:type="dxa"/>
            <w:tcBorders>
              <w:top w:val="single" w:sz="8" w:space="0" w:color="000000"/>
              <w:left w:val="single" w:sz="4" w:space="0" w:color="auto"/>
              <w:bottom w:val="single" w:sz="4" w:space="0" w:color="auto"/>
              <w:right w:val="single" w:sz="4" w:space="0" w:color="auto"/>
            </w:tcBorders>
            <w:vAlign w:val="center"/>
          </w:tcPr>
          <w:p w14:paraId="1F0BE127" w14:textId="77777777" w:rsidR="00D83CCD" w:rsidRPr="002A6B9D" w:rsidRDefault="00D83CCD" w:rsidP="004A29B4">
            <w:pPr>
              <w:jc w:val="center"/>
              <w:rPr>
                <w:rFonts w:asciiTheme="minorHAnsi" w:hAnsiTheme="minorHAnsi" w:cstheme="minorHAnsi"/>
                <w:b/>
                <w:bCs/>
                <w:color w:val="000000" w:themeColor="text1"/>
                <w:sz w:val="22"/>
                <w:szCs w:val="22"/>
                <w:lang w:eastAsia="pl-PL"/>
              </w:rPr>
            </w:pPr>
          </w:p>
        </w:tc>
        <w:tc>
          <w:tcPr>
            <w:tcW w:w="1932" w:type="dxa"/>
            <w:tcBorders>
              <w:top w:val="single" w:sz="8" w:space="0" w:color="000000"/>
              <w:left w:val="single" w:sz="4" w:space="0" w:color="auto"/>
              <w:bottom w:val="single" w:sz="4" w:space="0" w:color="auto"/>
              <w:right w:val="single" w:sz="8" w:space="0" w:color="000000"/>
            </w:tcBorders>
            <w:vAlign w:val="center"/>
            <w:hideMark/>
          </w:tcPr>
          <w:p w14:paraId="25C96558" w14:textId="0083932C" w:rsidR="00D83CCD" w:rsidRPr="005D1719" w:rsidRDefault="00D83CCD" w:rsidP="004A29B4">
            <w:pPr>
              <w:jc w:val="center"/>
              <w:rPr>
                <w:rFonts w:asciiTheme="minorHAnsi" w:hAnsiTheme="minorHAnsi" w:cstheme="minorHAnsi"/>
                <w:color w:val="000000" w:themeColor="text1"/>
                <w:sz w:val="22"/>
                <w:szCs w:val="22"/>
                <w:lang w:eastAsia="pl-PL"/>
              </w:rPr>
            </w:pPr>
            <w:r w:rsidRPr="005D1719">
              <w:rPr>
                <w:rFonts w:asciiTheme="minorHAnsi" w:hAnsiTheme="minorHAnsi" w:cstheme="minorHAnsi"/>
                <w:color w:val="000000" w:themeColor="text1"/>
                <w:sz w:val="22"/>
                <w:szCs w:val="22"/>
                <w:lang w:eastAsia="pl-PL"/>
              </w:rPr>
              <w:t xml:space="preserve"> doświadczenie własne / podmiotu trzeciego</w:t>
            </w:r>
            <w:r w:rsidRPr="005D1719">
              <w:rPr>
                <w:rFonts w:asciiTheme="minorHAnsi" w:hAnsiTheme="minorHAnsi" w:cstheme="minorHAnsi"/>
                <w:color w:val="000000" w:themeColor="text1"/>
                <w:sz w:val="22"/>
                <w:szCs w:val="22"/>
              </w:rPr>
              <w:t>*</w:t>
            </w:r>
          </w:p>
        </w:tc>
      </w:tr>
      <w:tr w:rsidR="00D83CCD" w:rsidRPr="002A6B9D" w14:paraId="1518F59C" w14:textId="77777777" w:rsidTr="00D83CCD">
        <w:trPr>
          <w:gridAfter w:val="1"/>
          <w:wAfter w:w="357" w:type="dxa"/>
          <w:trHeight w:val="1950"/>
        </w:trPr>
        <w:tc>
          <w:tcPr>
            <w:tcW w:w="526" w:type="dxa"/>
            <w:tcBorders>
              <w:top w:val="single" w:sz="8" w:space="0" w:color="000000"/>
              <w:left w:val="single" w:sz="8" w:space="0" w:color="000000"/>
              <w:bottom w:val="single" w:sz="8" w:space="0" w:color="000000"/>
              <w:right w:val="single" w:sz="4" w:space="0" w:color="auto"/>
            </w:tcBorders>
            <w:vAlign w:val="center"/>
            <w:hideMark/>
          </w:tcPr>
          <w:p w14:paraId="02F3D38D" w14:textId="1162B91C" w:rsidR="00D83CCD" w:rsidRPr="00200B17" w:rsidRDefault="00D83CCD" w:rsidP="004A29B4">
            <w:pPr>
              <w:spacing w:line="276" w:lineRule="auto"/>
              <w:jc w:val="center"/>
              <w:rPr>
                <w:rFonts w:asciiTheme="minorHAnsi" w:hAnsiTheme="minorHAnsi" w:cstheme="minorHAnsi"/>
                <w:color w:val="000000" w:themeColor="text1"/>
                <w:sz w:val="22"/>
                <w:szCs w:val="22"/>
                <w:lang w:eastAsia="pl-PL"/>
              </w:rPr>
            </w:pPr>
            <w:r w:rsidRPr="00200B17">
              <w:rPr>
                <w:rFonts w:asciiTheme="minorHAnsi" w:hAnsiTheme="minorHAnsi" w:cstheme="minorHAnsi"/>
                <w:color w:val="000000" w:themeColor="text1"/>
                <w:sz w:val="22"/>
                <w:szCs w:val="22"/>
                <w:lang w:eastAsia="pl-PL"/>
              </w:rPr>
              <w:t>2</w:t>
            </w:r>
            <w:r>
              <w:rPr>
                <w:rFonts w:asciiTheme="minorHAnsi" w:hAnsiTheme="minorHAnsi" w:cstheme="minorHAnsi"/>
                <w:color w:val="000000" w:themeColor="text1"/>
                <w:sz w:val="22"/>
                <w:szCs w:val="22"/>
                <w:lang w:eastAsia="pl-PL"/>
              </w:rPr>
              <w:t>.</w:t>
            </w:r>
          </w:p>
        </w:tc>
        <w:tc>
          <w:tcPr>
            <w:tcW w:w="3873" w:type="dxa"/>
            <w:tcBorders>
              <w:top w:val="single" w:sz="8" w:space="0" w:color="000000"/>
              <w:left w:val="single" w:sz="4" w:space="0" w:color="auto"/>
              <w:bottom w:val="single" w:sz="8" w:space="0" w:color="000000"/>
              <w:right w:val="single" w:sz="4" w:space="0" w:color="auto"/>
            </w:tcBorders>
            <w:vAlign w:val="center"/>
          </w:tcPr>
          <w:p w14:paraId="5F078C7B" w14:textId="77777777" w:rsidR="00D83CCD" w:rsidRPr="002A6B9D" w:rsidRDefault="00D83CCD" w:rsidP="004A29B4">
            <w:pPr>
              <w:jc w:val="both"/>
              <w:rPr>
                <w:rFonts w:asciiTheme="minorHAnsi" w:hAnsiTheme="minorHAnsi" w:cstheme="minorHAnsi"/>
                <w:b/>
                <w:bCs/>
                <w:color w:val="000000" w:themeColor="text1"/>
                <w:sz w:val="22"/>
                <w:szCs w:val="22"/>
                <w:lang w:eastAsia="pl-PL"/>
              </w:rPr>
            </w:pPr>
          </w:p>
        </w:tc>
        <w:tc>
          <w:tcPr>
            <w:tcW w:w="2939" w:type="dxa"/>
            <w:tcBorders>
              <w:top w:val="single" w:sz="8" w:space="0" w:color="000000"/>
              <w:left w:val="single" w:sz="4" w:space="0" w:color="auto"/>
              <w:bottom w:val="single" w:sz="8" w:space="0" w:color="000000"/>
              <w:right w:val="single" w:sz="4" w:space="0" w:color="auto"/>
            </w:tcBorders>
            <w:vAlign w:val="center"/>
          </w:tcPr>
          <w:p w14:paraId="403191EE" w14:textId="77777777" w:rsidR="00D83CCD" w:rsidRPr="002A6B9D" w:rsidRDefault="00D83CCD" w:rsidP="004A29B4">
            <w:pPr>
              <w:jc w:val="both"/>
              <w:rPr>
                <w:rFonts w:asciiTheme="minorHAnsi" w:hAnsiTheme="minorHAnsi" w:cstheme="minorHAnsi"/>
                <w:b/>
                <w:bCs/>
                <w:color w:val="000000" w:themeColor="text1"/>
                <w:sz w:val="22"/>
                <w:szCs w:val="22"/>
                <w:lang w:eastAsia="pl-PL"/>
              </w:rPr>
            </w:pPr>
          </w:p>
        </w:tc>
        <w:tc>
          <w:tcPr>
            <w:tcW w:w="3851" w:type="dxa"/>
            <w:tcBorders>
              <w:top w:val="single" w:sz="8" w:space="0" w:color="000000"/>
              <w:left w:val="single" w:sz="4" w:space="0" w:color="auto"/>
              <w:bottom w:val="single" w:sz="8" w:space="0" w:color="000000"/>
              <w:right w:val="single" w:sz="4" w:space="0" w:color="auto"/>
            </w:tcBorders>
            <w:vAlign w:val="center"/>
          </w:tcPr>
          <w:p w14:paraId="48B823D0" w14:textId="77777777" w:rsidR="00D83CCD" w:rsidRPr="002A6B9D" w:rsidRDefault="00D83CCD" w:rsidP="004A29B4">
            <w:pPr>
              <w:jc w:val="both"/>
              <w:rPr>
                <w:rFonts w:asciiTheme="minorHAnsi" w:hAnsiTheme="minorHAnsi" w:cstheme="minorHAnsi"/>
                <w:b/>
                <w:bCs/>
                <w:color w:val="000000" w:themeColor="text1"/>
                <w:sz w:val="22"/>
                <w:szCs w:val="22"/>
                <w:lang w:eastAsia="pl-PL"/>
              </w:rPr>
            </w:pPr>
          </w:p>
        </w:tc>
        <w:tc>
          <w:tcPr>
            <w:tcW w:w="2527" w:type="dxa"/>
            <w:tcBorders>
              <w:top w:val="single" w:sz="8" w:space="0" w:color="000000"/>
              <w:left w:val="single" w:sz="4" w:space="0" w:color="auto"/>
              <w:bottom w:val="single" w:sz="8" w:space="0" w:color="000000"/>
              <w:right w:val="single" w:sz="4" w:space="0" w:color="auto"/>
            </w:tcBorders>
            <w:vAlign w:val="center"/>
            <w:hideMark/>
          </w:tcPr>
          <w:p w14:paraId="5B42BFEC" w14:textId="77777777" w:rsidR="00D83CCD" w:rsidRPr="002A6B9D" w:rsidRDefault="00D83CCD" w:rsidP="004A29B4">
            <w:pPr>
              <w:jc w:val="center"/>
              <w:rPr>
                <w:rFonts w:asciiTheme="minorHAnsi" w:hAnsiTheme="minorHAnsi" w:cstheme="minorHAnsi"/>
                <w:b/>
                <w:bCs/>
                <w:color w:val="000000" w:themeColor="text1"/>
                <w:sz w:val="22"/>
                <w:szCs w:val="22"/>
                <w:lang w:eastAsia="pl-PL"/>
              </w:rPr>
            </w:pPr>
          </w:p>
        </w:tc>
        <w:tc>
          <w:tcPr>
            <w:tcW w:w="1932" w:type="dxa"/>
            <w:tcBorders>
              <w:top w:val="single" w:sz="8" w:space="0" w:color="000000"/>
              <w:left w:val="single" w:sz="4" w:space="0" w:color="auto"/>
              <w:bottom w:val="single" w:sz="8" w:space="0" w:color="000000"/>
              <w:right w:val="single" w:sz="8" w:space="0" w:color="000000"/>
            </w:tcBorders>
            <w:vAlign w:val="center"/>
            <w:hideMark/>
          </w:tcPr>
          <w:p w14:paraId="2AC9A703" w14:textId="3371E98A" w:rsidR="00D83CCD" w:rsidRPr="005D1719" w:rsidRDefault="00D83CCD" w:rsidP="004A29B4">
            <w:pPr>
              <w:jc w:val="center"/>
              <w:rPr>
                <w:rFonts w:asciiTheme="minorHAnsi" w:hAnsiTheme="minorHAnsi" w:cstheme="minorHAnsi"/>
                <w:color w:val="000000" w:themeColor="text1"/>
                <w:sz w:val="22"/>
                <w:szCs w:val="22"/>
                <w:lang w:eastAsia="pl-PL"/>
              </w:rPr>
            </w:pPr>
            <w:r w:rsidRPr="005D1719">
              <w:rPr>
                <w:rFonts w:asciiTheme="minorHAnsi" w:hAnsiTheme="minorHAnsi" w:cstheme="minorHAnsi"/>
                <w:color w:val="000000" w:themeColor="text1"/>
                <w:sz w:val="22"/>
                <w:szCs w:val="22"/>
                <w:lang w:eastAsia="pl-PL"/>
              </w:rPr>
              <w:t>doświadczenie własne / podmiotu trzeciego</w:t>
            </w:r>
            <w:r w:rsidRPr="005D1719">
              <w:rPr>
                <w:rFonts w:asciiTheme="minorHAnsi" w:hAnsiTheme="minorHAnsi" w:cstheme="minorHAnsi"/>
                <w:color w:val="000000" w:themeColor="text1"/>
                <w:sz w:val="22"/>
                <w:szCs w:val="22"/>
              </w:rPr>
              <w:t>*</w:t>
            </w:r>
          </w:p>
        </w:tc>
      </w:tr>
    </w:tbl>
    <w:p w14:paraId="262E4115" w14:textId="77777777" w:rsidR="00305E5F" w:rsidRDefault="00305E5F" w:rsidP="00985AE8">
      <w:pPr>
        <w:ind w:right="51"/>
        <w:jc w:val="both"/>
        <w:rPr>
          <w:rFonts w:asciiTheme="minorHAnsi" w:hAnsiTheme="minorHAnsi" w:cstheme="minorHAnsi"/>
          <w:color w:val="000000" w:themeColor="text1"/>
          <w:sz w:val="22"/>
          <w:szCs w:val="22"/>
        </w:rPr>
      </w:pPr>
    </w:p>
    <w:p w14:paraId="705D562C" w14:textId="49A6FC6A" w:rsidR="00985AE8" w:rsidRDefault="00985AE8" w:rsidP="00985AE8">
      <w:pPr>
        <w:ind w:right="51"/>
        <w:jc w:val="both"/>
        <w:rPr>
          <w:rFonts w:asciiTheme="minorHAnsi" w:hAnsiTheme="minorHAnsi" w:cstheme="minorHAnsi"/>
          <w:i/>
          <w:color w:val="000000" w:themeColor="text1"/>
          <w:sz w:val="22"/>
          <w:szCs w:val="22"/>
        </w:rPr>
      </w:pPr>
      <w:r w:rsidRPr="002A6B9D">
        <w:rPr>
          <w:rFonts w:asciiTheme="minorHAnsi" w:hAnsiTheme="minorHAnsi" w:cstheme="minorHAnsi"/>
          <w:color w:val="000000" w:themeColor="text1"/>
          <w:sz w:val="22"/>
          <w:szCs w:val="22"/>
        </w:rPr>
        <w:t xml:space="preserve">* </w:t>
      </w:r>
      <w:r w:rsidRPr="002A6B9D">
        <w:rPr>
          <w:rFonts w:asciiTheme="minorHAnsi" w:hAnsiTheme="minorHAnsi" w:cstheme="minorHAnsi"/>
          <w:i/>
          <w:color w:val="000000" w:themeColor="text1"/>
          <w:sz w:val="22"/>
          <w:szCs w:val="22"/>
        </w:rPr>
        <w:t>niepotrzebne skreślić</w:t>
      </w:r>
    </w:p>
    <w:p w14:paraId="04A3A974" w14:textId="77777777" w:rsidR="00993D12" w:rsidRDefault="00993D12" w:rsidP="00985AE8">
      <w:pPr>
        <w:ind w:right="51"/>
        <w:jc w:val="both"/>
        <w:rPr>
          <w:rFonts w:asciiTheme="minorHAnsi" w:hAnsiTheme="minorHAnsi" w:cstheme="minorHAnsi"/>
          <w:i/>
          <w:color w:val="000000" w:themeColor="text1"/>
          <w:sz w:val="22"/>
          <w:szCs w:val="22"/>
        </w:rPr>
      </w:pPr>
    </w:p>
    <w:p w14:paraId="1A0761A0" w14:textId="4C45EBA5" w:rsidR="00993D12" w:rsidRPr="002A6B9D" w:rsidRDefault="00993D12" w:rsidP="00993D12">
      <w:pPr>
        <w:suppressAutoHyphens w:val="0"/>
        <w:autoSpaceDE w:val="0"/>
        <w:autoSpaceDN w:val="0"/>
        <w:adjustRightInd w:val="0"/>
        <w:jc w:val="both"/>
        <w:rPr>
          <w:rFonts w:asciiTheme="minorHAnsi" w:hAnsiTheme="minorHAnsi" w:cstheme="minorHAnsi"/>
          <w:b/>
          <w:bCs/>
          <w:i/>
          <w:iCs/>
          <w:color w:val="000000" w:themeColor="text1"/>
          <w:sz w:val="22"/>
          <w:szCs w:val="22"/>
          <w:lang w:eastAsia="pl-PL"/>
        </w:rPr>
      </w:pPr>
      <w:r w:rsidRPr="002A6B9D">
        <w:rPr>
          <w:rFonts w:asciiTheme="minorHAnsi" w:hAnsiTheme="minorHAnsi" w:cstheme="minorHAnsi"/>
          <w:b/>
          <w:bCs/>
          <w:i/>
          <w:iCs/>
          <w:color w:val="000000" w:themeColor="text1"/>
          <w:sz w:val="22"/>
          <w:szCs w:val="22"/>
          <w:lang w:eastAsia="pl-PL"/>
        </w:rPr>
        <w:t xml:space="preserve">Uwaga: </w:t>
      </w:r>
      <w:r w:rsidRPr="002A6B9D">
        <w:rPr>
          <w:rFonts w:asciiTheme="minorHAnsi" w:hAnsiTheme="minorHAnsi" w:cstheme="minorHAnsi"/>
          <w:i/>
          <w:color w:val="000000" w:themeColor="text1"/>
          <w:sz w:val="22"/>
          <w:szCs w:val="22"/>
          <w:lang w:eastAsia="pl-PL"/>
        </w:rPr>
        <w:t xml:space="preserve">Do formularza należy załączyć dokumenty potwierdzające, że zamówienia zostały </w:t>
      </w:r>
      <w:r w:rsidR="00601D96">
        <w:rPr>
          <w:rFonts w:asciiTheme="minorHAnsi" w:hAnsiTheme="minorHAnsi" w:cstheme="minorHAnsi"/>
          <w:i/>
          <w:color w:val="000000" w:themeColor="text1"/>
          <w:sz w:val="22"/>
          <w:szCs w:val="22"/>
          <w:lang w:eastAsia="pl-PL"/>
        </w:rPr>
        <w:t>wykonane</w:t>
      </w:r>
      <w:r w:rsidR="00601D96" w:rsidRPr="002A6B9D">
        <w:rPr>
          <w:rFonts w:asciiTheme="minorHAnsi" w:hAnsiTheme="minorHAnsi" w:cstheme="minorHAnsi"/>
          <w:i/>
          <w:color w:val="000000" w:themeColor="text1"/>
          <w:sz w:val="22"/>
          <w:szCs w:val="22"/>
          <w:lang w:eastAsia="pl-PL"/>
        </w:rPr>
        <w:t xml:space="preserve"> </w:t>
      </w:r>
      <w:r w:rsidRPr="002A6B9D">
        <w:rPr>
          <w:rFonts w:asciiTheme="minorHAnsi" w:hAnsiTheme="minorHAnsi" w:cstheme="minorHAnsi"/>
          <w:i/>
          <w:color w:val="000000" w:themeColor="text1"/>
          <w:sz w:val="22"/>
          <w:szCs w:val="22"/>
          <w:lang w:eastAsia="pl-PL"/>
        </w:rPr>
        <w:t>należycie</w:t>
      </w:r>
      <w:r w:rsidR="00601D96">
        <w:rPr>
          <w:rFonts w:asciiTheme="minorHAnsi" w:hAnsiTheme="minorHAnsi" w:cstheme="minorHAnsi"/>
          <w:i/>
          <w:color w:val="000000" w:themeColor="text1"/>
          <w:sz w:val="22"/>
          <w:szCs w:val="22"/>
          <w:lang w:eastAsia="pl-PL"/>
        </w:rPr>
        <w:t>.</w:t>
      </w:r>
    </w:p>
    <w:p w14:paraId="3A020491" w14:textId="77777777" w:rsidR="00985AE8" w:rsidRPr="002A6B9D" w:rsidRDefault="00985AE8" w:rsidP="00985AE8">
      <w:pPr>
        <w:spacing w:line="276" w:lineRule="auto"/>
        <w:jc w:val="both"/>
        <w:rPr>
          <w:rFonts w:asciiTheme="minorHAnsi" w:hAnsiTheme="minorHAnsi" w:cstheme="minorHAnsi"/>
          <w:color w:val="000000" w:themeColor="text1"/>
          <w:sz w:val="22"/>
          <w:szCs w:val="22"/>
        </w:rPr>
      </w:pPr>
    </w:p>
    <w:p w14:paraId="3AAF9C32" w14:textId="2A4D713E" w:rsidR="00985AE8" w:rsidRPr="00F02133" w:rsidRDefault="00985AE8" w:rsidP="002A6B9D">
      <w:pPr>
        <w:spacing w:before="120" w:after="120"/>
        <w:jc w:val="both"/>
        <w:outlineLvl w:val="2"/>
        <w:rPr>
          <w:rFonts w:asciiTheme="minorHAnsi" w:hAnsiTheme="minorHAnsi" w:cstheme="minorHAnsi"/>
          <w:bCs/>
          <w:i/>
          <w:color w:val="FF0000"/>
          <w:sz w:val="22"/>
          <w:szCs w:val="22"/>
        </w:rPr>
      </w:pPr>
      <w:r w:rsidRPr="00F02133">
        <w:rPr>
          <w:rFonts w:asciiTheme="minorHAnsi" w:hAnsiTheme="minorHAnsi" w:cstheme="minorHAnsi"/>
          <w:bCs/>
          <w:i/>
          <w:color w:val="FF0000"/>
          <w:sz w:val="22"/>
          <w:szCs w:val="22"/>
        </w:rPr>
        <w:t>Dokument musi być złożony przez osobę lub osoby uprawnione do reprezentowania firmy w formie elektronicznej, w postaci elektronicznej opatrzonej profilem zaufanym lub podpisem osobistym</w:t>
      </w:r>
      <w:r w:rsidR="00F02133">
        <w:rPr>
          <w:rFonts w:asciiTheme="minorHAnsi" w:hAnsiTheme="minorHAnsi" w:cstheme="minorHAnsi"/>
          <w:bCs/>
          <w:i/>
          <w:color w:val="FF0000"/>
          <w:sz w:val="22"/>
          <w:szCs w:val="22"/>
        </w:rPr>
        <w:t>.</w:t>
      </w:r>
    </w:p>
    <w:bookmarkEnd w:id="0"/>
    <w:p w14:paraId="61A198F4" w14:textId="47A10689" w:rsidR="006C63E2" w:rsidRPr="00CF5922" w:rsidRDefault="006C63E2" w:rsidP="00C85B91">
      <w:pPr>
        <w:spacing w:before="120" w:after="120"/>
        <w:outlineLvl w:val="2"/>
        <w:rPr>
          <w:rFonts w:asciiTheme="minorHAnsi" w:hAnsiTheme="minorHAnsi" w:cstheme="minorHAnsi"/>
          <w:b/>
          <w:bCs/>
          <w:sz w:val="22"/>
          <w:szCs w:val="22"/>
          <w:lang w:eastAsia="pl-PL"/>
        </w:rPr>
      </w:pPr>
    </w:p>
    <w:sectPr w:rsidR="006C63E2" w:rsidRPr="00CF5922" w:rsidSect="00D2675F">
      <w:headerReference w:type="default" r:id="rId9"/>
      <w:footerReference w:type="default" r:id="rId10"/>
      <w:pgSz w:w="16837" w:h="11905" w:orient="landscape" w:code="9"/>
      <w:pgMar w:top="851" w:right="1304" w:bottom="0" w:left="130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F6E2D" w14:textId="77777777" w:rsidR="00B157C4" w:rsidRDefault="00B157C4" w:rsidP="0007566A">
      <w:r>
        <w:separator/>
      </w:r>
    </w:p>
  </w:endnote>
  <w:endnote w:type="continuationSeparator" w:id="0">
    <w:p w14:paraId="667754B6" w14:textId="77777777" w:rsidR="00B157C4" w:rsidRDefault="00B157C4"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238B94" w14:textId="77777777" w:rsidR="00B157C4" w:rsidRDefault="00B157C4" w:rsidP="0007566A">
      <w:r>
        <w:separator/>
      </w:r>
    </w:p>
  </w:footnote>
  <w:footnote w:type="continuationSeparator" w:id="0">
    <w:p w14:paraId="65D8E9AF" w14:textId="77777777" w:rsidR="00B157C4" w:rsidRDefault="00B157C4" w:rsidP="00075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5FCEF" w14:textId="77777777" w:rsidR="00DF2224" w:rsidRDefault="00DF2224">
    <w:pPr>
      <w:pStyle w:val="Nagwek"/>
    </w:pPr>
  </w:p>
  <w:p w14:paraId="3253C57B" w14:textId="66671441" w:rsidR="00D2675F" w:rsidRPr="00F31557" w:rsidRDefault="00DF2224" w:rsidP="00D2675F">
    <w:pPr>
      <w:suppressAutoHyphens w:val="0"/>
      <w:autoSpaceDE w:val="0"/>
      <w:autoSpaceDN w:val="0"/>
      <w:adjustRightInd w:val="0"/>
      <w:spacing w:before="120" w:after="120"/>
      <w:jc w:val="right"/>
      <w:rPr>
        <w:rFonts w:asciiTheme="minorHAnsi" w:hAnsiTheme="minorHAnsi" w:cstheme="minorHAnsi"/>
        <w:b/>
        <w:bCs/>
        <w:color w:val="000000" w:themeColor="text1"/>
        <w:sz w:val="22"/>
        <w:szCs w:val="22"/>
      </w:rPr>
    </w:pPr>
    <w:r w:rsidRPr="00F31557">
      <w:rPr>
        <w:rFonts w:asciiTheme="minorHAnsi" w:hAnsiTheme="minorHAnsi" w:cstheme="minorHAnsi"/>
        <w:sz w:val="22"/>
        <w:szCs w:val="22"/>
      </w:rPr>
      <w:t>MB.226.</w:t>
    </w:r>
    <w:r w:rsidR="000A498D" w:rsidRPr="00F31557">
      <w:rPr>
        <w:rFonts w:asciiTheme="minorHAnsi" w:hAnsiTheme="minorHAnsi" w:cstheme="minorHAnsi"/>
        <w:sz w:val="22"/>
        <w:szCs w:val="22"/>
      </w:rPr>
      <w:t>9</w:t>
    </w:r>
    <w:r w:rsidRPr="00F31557">
      <w:rPr>
        <w:rFonts w:asciiTheme="minorHAnsi" w:hAnsiTheme="minorHAnsi" w:cstheme="minorHAnsi"/>
        <w:sz w:val="22"/>
        <w:szCs w:val="22"/>
      </w:rPr>
      <w:t>.2024</w:t>
    </w:r>
    <w:r w:rsidR="00BB72AF" w:rsidRPr="00F31557">
      <w:rPr>
        <w:rFonts w:asciiTheme="minorHAnsi" w:hAnsiTheme="minorHAnsi" w:cstheme="minorHAnsi"/>
        <w:sz w:val="22"/>
        <w:szCs w:val="22"/>
      </w:rPr>
      <w:t xml:space="preserve"> </w:t>
    </w:r>
    <w:r w:rsidR="00D2675F" w:rsidRPr="00F31557">
      <w:rPr>
        <w:rFonts w:asciiTheme="minorHAnsi" w:hAnsiTheme="minorHAnsi" w:cstheme="minorHAnsi"/>
        <w:sz w:val="22"/>
        <w:szCs w:val="22"/>
      </w:rPr>
      <w:t xml:space="preserve">                                        </w:t>
    </w:r>
    <w:r w:rsidR="00F31557">
      <w:rPr>
        <w:rFonts w:asciiTheme="minorHAnsi" w:hAnsiTheme="minorHAnsi" w:cstheme="minorHAnsi"/>
        <w:sz w:val="22"/>
        <w:szCs w:val="22"/>
      </w:rPr>
      <w:t xml:space="preserve">                                                                  </w:t>
    </w:r>
    <w:r w:rsidR="00D2675F" w:rsidRPr="00F31557">
      <w:rPr>
        <w:rFonts w:asciiTheme="minorHAnsi" w:hAnsiTheme="minorHAnsi" w:cstheme="minorHAnsi"/>
        <w:sz w:val="22"/>
        <w:szCs w:val="22"/>
      </w:rPr>
      <w:t xml:space="preserve">                                                                                                              </w:t>
    </w:r>
    <w:r w:rsidR="00D2675F" w:rsidRPr="00F31557">
      <w:rPr>
        <w:rFonts w:asciiTheme="minorHAnsi" w:hAnsiTheme="minorHAnsi" w:cstheme="minorHAnsi"/>
        <w:b/>
        <w:bCs/>
        <w:color w:val="000000" w:themeColor="text1"/>
        <w:sz w:val="22"/>
        <w:szCs w:val="22"/>
        <w:lang w:eastAsia="pl-PL"/>
      </w:rPr>
      <w:t xml:space="preserve">Załącznik Nr 4 </w:t>
    </w:r>
    <w:r w:rsidR="00D2675F" w:rsidRPr="00F31557">
      <w:rPr>
        <w:rFonts w:asciiTheme="minorHAnsi" w:hAnsiTheme="minorHAnsi" w:cstheme="minorHAnsi"/>
        <w:b/>
        <w:bCs/>
        <w:color w:val="000000" w:themeColor="text1"/>
        <w:sz w:val="22"/>
        <w:szCs w:val="22"/>
      </w:rPr>
      <w:t xml:space="preserve">do </w:t>
    </w:r>
    <w:r w:rsidR="00D2675F" w:rsidRPr="00F31557">
      <w:rPr>
        <w:rFonts w:asciiTheme="minorHAnsi" w:eastAsia="Times New Roman" w:hAnsiTheme="minorHAnsi" w:cstheme="minorHAnsi"/>
        <w:b/>
        <w:bCs/>
        <w:color w:val="000000" w:themeColor="text1"/>
        <w:sz w:val="22"/>
        <w:szCs w:val="22"/>
      </w:rPr>
      <w:t>SWZ</w:t>
    </w:r>
  </w:p>
  <w:p w14:paraId="4B08E946" w14:textId="52CBC9A3" w:rsidR="00DF2224" w:rsidRPr="00DF2224" w:rsidRDefault="00DF2224">
    <w:pPr>
      <w:pStyle w:val="Nagwek"/>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406541734">
    <w:abstractNumId w:val="11"/>
  </w:num>
  <w:num w:numId="2" w16cid:durableId="762261243">
    <w:abstractNumId w:val="9"/>
  </w:num>
  <w:num w:numId="3" w16cid:durableId="1392145761">
    <w:abstractNumId w:val="80"/>
  </w:num>
  <w:num w:numId="4" w16cid:durableId="939600470">
    <w:abstractNumId w:val="46"/>
  </w:num>
  <w:num w:numId="5" w16cid:durableId="1166287654">
    <w:abstractNumId w:val="106"/>
  </w:num>
  <w:num w:numId="6" w16cid:durableId="1234125822">
    <w:abstractNumId w:val="129"/>
  </w:num>
  <w:num w:numId="7" w16cid:durableId="1048991939">
    <w:abstractNumId w:val="52"/>
  </w:num>
  <w:num w:numId="8" w16cid:durableId="1320504300">
    <w:abstractNumId w:val="21"/>
  </w:num>
  <w:num w:numId="9" w16cid:durableId="609701843">
    <w:abstractNumId w:val="96"/>
  </w:num>
  <w:num w:numId="10" w16cid:durableId="360521887">
    <w:abstractNumId w:val="33"/>
  </w:num>
  <w:num w:numId="11" w16cid:durableId="219439941">
    <w:abstractNumId w:val="0"/>
  </w:num>
  <w:num w:numId="12" w16cid:durableId="2029484058">
    <w:abstractNumId w:val="1"/>
  </w:num>
  <w:num w:numId="13" w16cid:durableId="1669019336">
    <w:abstractNumId w:val="102"/>
  </w:num>
  <w:num w:numId="14" w16cid:durableId="70856136">
    <w:abstractNumId w:val="89"/>
  </w:num>
  <w:num w:numId="15" w16cid:durableId="2134252320">
    <w:abstractNumId w:val="66"/>
  </w:num>
  <w:num w:numId="16" w16cid:durableId="757016353">
    <w:abstractNumId w:val="109"/>
  </w:num>
  <w:num w:numId="17" w16cid:durableId="1405955638">
    <w:abstractNumId w:val="114"/>
  </w:num>
  <w:num w:numId="18" w16cid:durableId="1802916319">
    <w:abstractNumId w:val="41"/>
  </w:num>
  <w:num w:numId="19" w16cid:durableId="1469392474">
    <w:abstractNumId w:val="56"/>
  </w:num>
  <w:num w:numId="20" w16cid:durableId="207377532">
    <w:abstractNumId w:val="59"/>
  </w:num>
  <w:num w:numId="21" w16cid:durableId="1732071352">
    <w:abstractNumId w:val="68"/>
  </w:num>
  <w:num w:numId="22" w16cid:durableId="454712719">
    <w:abstractNumId w:val="94"/>
  </w:num>
  <w:num w:numId="23" w16cid:durableId="477844977">
    <w:abstractNumId w:val="78"/>
  </w:num>
  <w:num w:numId="24" w16cid:durableId="1296835650">
    <w:abstractNumId w:val="38"/>
  </w:num>
  <w:num w:numId="25" w16cid:durableId="1190222571">
    <w:abstractNumId w:val="32"/>
  </w:num>
  <w:num w:numId="26" w16cid:durableId="1865290960">
    <w:abstractNumId w:val="31"/>
  </w:num>
  <w:num w:numId="27" w16cid:durableId="2071224611">
    <w:abstractNumId w:val="121"/>
  </w:num>
  <w:num w:numId="28" w16cid:durableId="1494447652">
    <w:abstractNumId w:val="144"/>
  </w:num>
  <w:num w:numId="29" w16cid:durableId="920212366">
    <w:abstractNumId w:val="16"/>
    <w:lvlOverride w:ilvl="0">
      <w:startOverride w:val="1"/>
    </w:lvlOverride>
  </w:num>
  <w:num w:numId="30" w16cid:durableId="1427002396">
    <w:abstractNumId w:val="34"/>
  </w:num>
  <w:num w:numId="31" w16cid:durableId="388647792">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2044205016">
    <w:abstractNumId w:val="76"/>
  </w:num>
  <w:num w:numId="33" w16cid:durableId="1030909112">
    <w:abstractNumId w:val="72"/>
  </w:num>
  <w:num w:numId="34" w16cid:durableId="1316691273">
    <w:abstractNumId w:val="23"/>
  </w:num>
  <w:num w:numId="35" w16cid:durableId="1097990588">
    <w:abstractNumId w:val="115"/>
  </w:num>
  <w:num w:numId="36" w16cid:durableId="110562454">
    <w:abstractNumId w:val="92"/>
  </w:num>
  <w:num w:numId="37" w16cid:durableId="1345281496">
    <w:abstractNumId w:val="120"/>
  </w:num>
  <w:num w:numId="38" w16cid:durableId="1877886370">
    <w:abstractNumId w:val="104"/>
  </w:num>
  <w:num w:numId="39" w16cid:durableId="740449330">
    <w:abstractNumId w:val="141"/>
  </w:num>
  <w:num w:numId="40" w16cid:durableId="1717313627">
    <w:abstractNumId w:val="25"/>
  </w:num>
  <w:num w:numId="41" w16cid:durableId="344139589">
    <w:abstractNumId w:val="37"/>
  </w:num>
  <w:num w:numId="42" w16cid:durableId="702176511">
    <w:abstractNumId w:val="54"/>
  </w:num>
  <w:num w:numId="43" w16cid:durableId="417679330">
    <w:abstractNumId w:val="69"/>
  </w:num>
  <w:num w:numId="44" w16cid:durableId="14204365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5804709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6040417">
    <w:abstractNumId w:val="18"/>
  </w:num>
  <w:num w:numId="47" w16cid:durableId="615018418">
    <w:abstractNumId w:val="128"/>
  </w:num>
  <w:num w:numId="48" w16cid:durableId="1529248834">
    <w:abstractNumId w:val="133"/>
  </w:num>
  <w:num w:numId="49" w16cid:durableId="1505707871">
    <w:abstractNumId w:val="42"/>
  </w:num>
  <w:num w:numId="50" w16cid:durableId="1932663029">
    <w:abstractNumId w:val="143"/>
  </w:num>
  <w:num w:numId="51" w16cid:durableId="848524551">
    <w:abstractNumId w:val="47"/>
  </w:num>
  <w:num w:numId="52" w16cid:durableId="1879849356">
    <w:abstractNumId w:val="28"/>
  </w:num>
  <w:num w:numId="53" w16cid:durableId="862864695">
    <w:abstractNumId w:val="51"/>
  </w:num>
  <w:num w:numId="54" w16cid:durableId="119021550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0168249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09978019">
    <w:abstractNumId w:val="100"/>
  </w:num>
  <w:num w:numId="57" w16cid:durableId="1105660327">
    <w:abstractNumId w:val="40"/>
  </w:num>
  <w:num w:numId="58" w16cid:durableId="1756704826">
    <w:abstractNumId w:val="71"/>
  </w:num>
  <w:num w:numId="59" w16cid:durableId="686449177">
    <w:abstractNumId w:val="61"/>
  </w:num>
  <w:num w:numId="60" w16cid:durableId="1430806635">
    <w:abstractNumId w:val="58"/>
  </w:num>
  <w:num w:numId="61" w16cid:durableId="1014920646">
    <w:abstractNumId w:val="108"/>
  </w:num>
  <w:num w:numId="62" w16cid:durableId="845217886">
    <w:abstractNumId w:val="85"/>
  </w:num>
  <w:num w:numId="63" w16cid:durableId="1168254797">
    <w:abstractNumId w:val="60"/>
  </w:num>
  <w:num w:numId="64" w16cid:durableId="1861315239">
    <w:abstractNumId w:val="93"/>
  </w:num>
  <w:num w:numId="65" w16cid:durableId="110607272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657580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2904331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113017860">
    <w:abstractNumId w:val="118"/>
  </w:num>
  <w:num w:numId="69" w16cid:durableId="1691105563">
    <w:abstractNumId w:val="29"/>
  </w:num>
  <w:num w:numId="70" w16cid:durableId="1004283779">
    <w:abstractNumId w:val="84"/>
  </w:num>
  <w:num w:numId="71" w16cid:durableId="1153181917">
    <w:abstractNumId w:val="77"/>
  </w:num>
  <w:num w:numId="72" w16cid:durableId="681397873">
    <w:abstractNumId w:val="124"/>
  </w:num>
  <w:num w:numId="73" w16cid:durableId="175459806">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6270952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41721931">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965857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1030645">
    <w:abstractNumId w:val="113"/>
    <w:lvlOverride w:ilvl="0">
      <w:startOverride w:val="1"/>
    </w:lvlOverride>
    <w:lvlOverride w:ilvl="1"/>
    <w:lvlOverride w:ilvl="2"/>
    <w:lvlOverride w:ilvl="3"/>
    <w:lvlOverride w:ilvl="4"/>
    <w:lvlOverride w:ilvl="5"/>
    <w:lvlOverride w:ilvl="6"/>
    <w:lvlOverride w:ilvl="7"/>
    <w:lvlOverride w:ilvl="8"/>
  </w:num>
  <w:num w:numId="78" w16cid:durableId="43331346">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632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9047218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301502191">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93161949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361176701">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393654052">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65891776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113281065">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18551173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59320653">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872570711">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8734925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000543531">
    <w:abstractNumId w:val="43"/>
    <w:lvlOverride w:ilvl="0">
      <w:startOverride w:val="1"/>
    </w:lvlOverride>
  </w:num>
  <w:num w:numId="92" w16cid:durableId="1311405398">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805900852">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663722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03772786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07027455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854656184">
    <w:abstractNumId w:val="79"/>
  </w:num>
  <w:num w:numId="98" w16cid:durableId="115587337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041858184">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67341017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220287831">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2461881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4145196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4637345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533618684">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213629017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403022791">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209277070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737049854">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1189166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27749355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33772949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816217665">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78193840">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230695257">
    <w:abstractNumId w:val="64"/>
  </w:num>
  <w:num w:numId="116" w16cid:durableId="1284581307">
    <w:abstractNumId w:val="127"/>
  </w:num>
  <w:num w:numId="117" w16cid:durableId="508640289">
    <w:abstractNumId w:val="134"/>
  </w:num>
  <w:num w:numId="118" w16cid:durableId="681130975">
    <w:abstractNumId w:val="101"/>
  </w:num>
  <w:num w:numId="119" w16cid:durableId="1988196391">
    <w:abstractNumId w:val="122"/>
  </w:num>
  <w:num w:numId="120" w16cid:durableId="646936062">
    <w:abstractNumId w:val="19"/>
  </w:num>
  <w:num w:numId="121" w16cid:durableId="1034962780">
    <w:abstractNumId w:val="67"/>
  </w:num>
  <w:num w:numId="122" w16cid:durableId="875657835">
    <w:abstractNumId w:val="130"/>
  </w:num>
  <w:num w:numId="123" w16cid:durableId="1124350796">
    <w:abstractNumId w:val="110"/>
  </w:num>
  <w:num w:numId="124" w16cid:durableId="367947634">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498D"/>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D11"/>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3F4A"/>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2D2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07A"/>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285"/>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B17"/>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0C6C"/>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2F55AA"/>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05E5F"/>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3E96"/>
    <w:rsid w:val="004341EA"/>
    <w:rsid w:val="004344F7"/>
    <w:rsid w:val="00434F88"/>
    <w:rsid w:val="00435437"/>
    <w:rsid w:val="00436239"/>
    <w:rsid w:val="00437565"/>
    <w:rsid w:val="004379F3"/>
    <w:rsid w:val="00437F24"/>
    <w:rsid w:val="00440768"/>
    <w:rsid w:val="00441299"/>
    <w:rsid w:val="004418C1"/>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07C9"/>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273EB"/>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3B8D"/>
    <w:rsid w:val="005741F8"/>
    <w:rsid w:val="0057430B"/>
    <w:rsid w:val="005752CD"/>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6FBC"/>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719"/>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D8C"/>
    <w:rsid w:val="006011BC"/>
    <w:rsid w:val="006018ED"/>
    <w:rsid w:val="00601D96"/>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01AB"/>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37C"/>
    <w:rsid w:val="007F1932"/>
    <w:rsid w:val="007F1B95"/>
    <w:rsid w:val="007F29C7"/>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5838"/>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53D"/>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678C1"/>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3D12"/>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20E"/>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5A33"/>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63"/>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57C4"/>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2AF"/>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5E50"/>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9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38EA"/>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2675F"/>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5761"/>
    <w:rsid w:val="00D768A1"/>
    <w:rsid w:val="00D80D70"/>
    <w:rsid w:val="00D81978"/>
    <w:rsid w:val="00D82BE7"/>
    <w:rsid w:val="00D83CCD"/>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9787E"/>
    <w:rsid w:val="00DA016E"/>
    <w:rsid w:val="00DA0568"/>
    <w:rsid w:val="00DA0A41"/>
    <w:rsid w:val="00DA14A2"/>
    <w:rsid w:val="00DA1AE4"/>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4F82"/>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224"/>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A14"/>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1FB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48F"/>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3"/>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305"/>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557"/>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295F28"/>
  <w15:docId w15:val="{9F189182-E7AF-44FF-AAAA-CFB43AAF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148520028">
          <w:marLeft w:val="0"/>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2105766215">
          <w:marLeft w:val="720"/>
          <w:marRight w:val="0"/>
          <w:marTop w:val="6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Props1.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customXml/itemProps2.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159</Words>
  <Characters>958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1115</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Paulina</cp:lastModifiedBy>
  <cp:revision>26</cp:revision>
  <cp:lastPrinted>2022-10-04T07:02:00Z</cp:lastPrinted>
  <dcterms:created xsi:type="dcterms:W3CDTF">2022-10-07T08:13:00Z</dcterms:created>
  <dcterms:modified xsi:type="dcterms:W3CDTF">2024-11-05T22:32:00Z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