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2B" w:rsidRPr="00D02BBC" w:rsidRDefault="00D02BBC" w:rsidP="00335CCB">
      <w:pPr>
        <w:spacing w:after="0" w:line="360" w:lineRule="auto"/>
        <w:ind w:right="5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D02BB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PIECZYWO</w:t>
      </w:r>
      <w:r w:rsidR="008C6D2B" w:rsidRPr="00D02BBC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, WYROBY PIEKARSKIE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266"/>
        <w:gridCol w:w="567"/>
        <w:gridCol w:w="992"/>
        <w:gridCol w:w="1418"/>
        <w:gridCol w:w="963"/>
        <w:gridCol w:w="1418"/>
        <w:gridCol w:w="1559"/>
        <w:gridCol w:w="1559"/>
      </w:tblGrid>
      <w:tr w:rsidR="008C6D2B" w:rsidRPr="00D02BBC" w:rsidTr="002E0980">
        <w:tc>
          <w:tcPr>
            <w:tcW w:w="567" w:type="dxa"/>
            <w:shd w:val="clear" w:color="auto" w:fill="EDEDED" w:themeFill="accent3" w:themeFillTint="33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266" w:type="dxa"/>
            <w:shd w:val="clear" w:color="auto" w:fill="EDEDED" w:themeFill="accent3" w:themeFillTint="33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2" w:type="dxa"/>
            <w:shd w:val="clear" w:color="auto" w:fill="EDEDED" w:themeFill="accent3" w:themeFillTint="33"/>
            <w:vAlign w:val="center"/>
          </w:tcPr>
          <w:p w:rsidR="00335CCB" w:rsidRPr="00D02BBC" w:rsidRDefault="00335CCB" w:rsidP="00335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</w:t>
            </w:r>
          </w:p>
          <w:p w:rsidR="008C6D2B" w:rsidRPr="00D02BBC" w:rsidRDefault="00335CCB" w:rsidP="00335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dywana</w:t>
            </w:r>
            <w:r w:rsidR="008C6D2B"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ilość</w:t>
            </w:r>
          </w:p>
        </w:tc>
        <w:tc>
          <w:tcPr>
            <w:tcW w:w="1418" w:type="dxa"/>
            <w:shd w:val="clear" w:color="auto" w:fill="EDEDED" w:themeFill="accent3" w:themeFillTint="33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963" w:type="dxa"/>
            <w:shd w:val="clear" w:color="auto" w:fill="EDEDED" w:themeFill="accent3" w:themeFillTint="33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18" w:type="dxa"/>
            <w:shd w:val="clear" w:color="auto" w:fill="EDEDED" w:themeFill="accent3" w:themeFillTint="33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559" w:type="dxa"/>
            <w:shd w:val="clear" w:color="auto" w:fill="EDEDED" w:themeFill="accent3" w:themeFillTint="33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559" w:type="dxa"/>
            <w:shd w:val="clear" w:color="auto" w:fill="EDEDED" w:themeFill="accent3" w:themeFillTint="33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8C6D2B" w:rsidRPr="00D02BBC" w:rsidTr="00D02BBC"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9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8C6D2B" w:rsidRPr="00D02BBC" w:rsidTr="005D7966">
        <w:trPr>
          <w:trHeight w:val="3233"/>
        </w:trPr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8C6D2B" w:rsidRPr="00D02BBC" w:rsidRDefault="008C6D2B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Bułka pszenna czerstwa -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 wa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6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0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0g,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owane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z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ą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nne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86448C"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br/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odat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 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dat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02BB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86448C" w:rsidRPr="00D02BB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br/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02BBC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w w:val="99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w w:val="99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spacing w:val="2"/>
                <w:w w:val="99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w w:val="99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2"/>
                <w:w w:val="99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1"/>
                <w:w w:val="99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w w:val="99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6448C"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br/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w w:val="99"/>
                <w:lang w:eastAsia="pl-PL"/>
              </w:rPr>
              <w:t>pop</w:t>
            </w:r>
            <w:r w:rsidRPr="00D02BBC">
              <w:rPr>
                <w:rFonts w:ascii="Times New Roman" w:eastAsia="Times New Roman" w:hAnsi="Times New Roman" w:cs="Times New Roman"/>
                <w:spacing w:val="3"/>
                <w:w w:val="99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1"/>
                <w:w w:val="99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w w:val="99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w w:val="99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w w:val="99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w w:val="99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6"/>
                <w:w w:val="99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w w:val="99"/>
                <w:lang w:eastAsia="pl-PL"/>
              </w:rPr>
              <w:t>m po</w:t>
            </w:r>
            <w:r w:rsidRPr="00D02BBC">
              <w:rPr>
                <w:rFonts w:ascii="Times New Roman" w:eastAsia="Times New Roman" w:hAnsi="Times New Roman" w:cs="Times New Roman"/>
                <w:spacing w:val="2"/>
                <w:w w:val="99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w w:val="99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1"/>
                <w:w w:val="99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w w:val="99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1"/>
                <w:w w:val="99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w w:val="99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w w:val="99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w w:val="99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op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ata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jsc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zi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u,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zł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nob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ą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 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owa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 p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ń,</w:t>
            </w:r>
            <w:r w:rsidRPr="00D02BBC">
              <w:rPr>
                <w:rFonts w:ascii="Times New Roman" w:eastAsia="Times New Roman" w:hAnsi="Times New Roman" w:cs="Times New Roman"/>
                <w:spacing w:val="-1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no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D02BB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6D2B" w:rsidRPr="00D02BBC" w:rsidRDefault="0086448C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r w:rsidR="005D79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D2B" w:rsidRPr="00D02BBC" w:rsidRDefault="00641474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8C6D2B" w:rsidRPr="00D02BBC" w:rsidRDefault="008C6D2B" w:rsidP="0059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D2B" w:rsidRPr="00D02BBC" w:rsidTr="005D7966">
        <w:trPr>
          <w:trHeight w:val="2684"/>
        </w:trPr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8C6D2B" w:rsidRPr="00D02BBC" w:rsidRDefault="008C6D2B" w:rsidP="0086448C">
            <w:pPr>
              <w:tabs>
                <w:tab w:val="left" w:pos="4745"/>
              </w:tabs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Bułka tarta - </w:t>
            </w:r>
            <w:r w:rsidR="00D02BBC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D02BBC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D02BBC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D02BBC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D02BBC" w:rsidRPr="00D02BB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="00D02BBC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D02BBC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D02BBC"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0,5 </w:t>
            </w:r>
            <w:r w:rsidR="00D02BBC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kg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5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nna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no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ona,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ot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ana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bn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wa p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o,</w:t>
            </w:r>
            <w:r w:rsidRPr="00D02BBC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dat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on,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eń,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eń,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atu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 w:rsidRPr="00D02BB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h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softHyphen/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2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softHyphen/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dno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owe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 pa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li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02BBC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(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ate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ał opa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opu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onta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tu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)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nno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ę netto 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tu,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D02BB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r w:rsidR="005D79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D2B" w:rsidRPr="00D02BBC" w:rsidRDefault="00641474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C6D2B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B245B" w:rsidRPr="00D02BBC" w:rsidRDefault="00AB245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8C6D2B" w:rsidRPr="00D02BBC" w:rsidRDefault="008C6D2B" w:rsidP="00597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D2B" w:rsidRPr="00D02BBC" w:rsidTr="005D7966">
        <w:trPr>
          <w:trHeight w:val="2549"/>
        </w:trPr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8C6D2B" w:rsidRPr="00D02BBC" w:rsidRDefault="008C6D2B" w:rsidP="00D02BBC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Chleb </w:t>
            </w:r>
            <w:r w:rsidR="00AB245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zwykły 500g</w:t>
            </w:r>
            <w:r w:rsidRPr="00D02BB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-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dat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D02BB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wo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kr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smartTag w:uri="urn:schemas-microsoft-com:office:smarttags" w:element="metricconverter">
              <w:smartTagPr>
                <w:attr w:name="ProductID" w:val="1,2 cm"/>
              </w:smartTagPr>
              <w:r w:rsidRPr="00D02BBC">
                <w:rPr>
                  <w:rFonts w:ascii="Times New Roman" w:eastAsia="Times New Roman" w:hAnsi="Times New Roman" w:cs="Times New Roman"/>
                  <w:lang w:eastAsia="pl-PL"/>
                </w:rPr>
                <w:t>1,2</w:t>
              </w:r>
              <w:r w:rsidRPr="00D02BBC">
                <w:rPr>
                  <w:rFonts w:ascii="Times New Roman" w:eastAsia="Times New Roman" w:hAnsi="Times New Roman" w:cs="Times New Roman"/>
                  <w:spacing w:val="-6"/>
                  <w:lang w:eastAsia="pl-PL"/>
                </w:rPr>
                <w:t xml:space="preserve"> </w:t>
              </w:r>
              <w:r w:rsidRPr="00D02BBC">
                <w:rPr>
                  <w:rFonts w:ascii="Times New Roman" w:eastAsia="Times New Roman" w:hAnsi="Times New Roman" w:cs="Times New Roman"/>
                  <w:spacing w:val="1"/>
                  <w:lang w:eastAsia="pl-PL"/>
                </w:rPr>
                <w:t>c</w:t>
              </w:r>
              <w:r w:rsidRPr="00D02BBC">
                <w:rPr>
                  <w:rFonts w:ascii="Times New Roman" w:eastAsia="Times New Roman" w:hAnsi="Times New Roman" w:cs="Times New Roman"/>
                  <w:spacing w:val="4"/>
                  <w:lang w:eastAsia="pl-PL"/>
                </w:rPr>
                <w:t>m</w:t>
              </w:r>
            </w:smartTag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f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ę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eta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 ban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na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aj p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ę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ową,</w:t>
            </w:r>
            <w:r w:rsidRPr="00D02BBC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odat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atę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nej t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he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opowata, b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02BB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Pr="00D02BBC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ń, opa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ń, n</w:t>
            </w:r>
            <w:r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D02BB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r w:rsidR="005D79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D2B" w:rsidRPr="00D02BBC" w:rsidRDefault="00E10A98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6A60CC" w:rsidRPr="00D02BBC" w:rsidRDefault="006A60CC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D2B" w:rsidRPr="00D02BBC" w:rsidTr="00D02BBC">
        <w:trPr>
          <w:trHeight w:val="573"/>
        </w:trPr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8C6D2B" w:rsidRPr="00D02BBC" w:rsidRDefault="00335CCB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Pączek</w:t>
            </w:r>
            <w:r w:rsidR="0086448C" w:rsidRPr="00D02BB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 </w:t>
            </w:r>
            <w:r w:rsidR="008C6D2B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C6D2B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6448C" w:rsidRPr="00D02BBC">
              <w:rPr>
                <w:rFonts w:ascii="Times New Roman" w:eastAsia="Times New Roman" w:hAnsi="Times New Roman" w:cs="Times New Roman"/>
                <w:lang w:eastAsia="pl-PL"/>
              </w:rPr>
              <w:t>ga </w:t>
            </w:r>
            <w:r w:rsidR="008C6D2B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C6D2B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C6D2B" w:rsidRPr="00D02BBC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86448C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 </w:t>
            </w:r>
            <w:r w:rsidR="008C6D2B" w:rsidRPr="00D02BBC">
              <w:rPr>
                <w:rFonts w:ascii="Times New Roman" w:eastAsia="Times New Roman" w:hAnsi="Times New Roman" w:cs="Times New Roman"/>
                <w:lang w:eastAsia="pl-PL"/>
              </w:rPr>
              <w:t>50g/</w:t>
            </w:r>
            <w:r w:rsidR="0086448C"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> </w:t>
            </w:r>
            <w:r w:rsidR="008C6D2B" w:rsidRPr="00D02BB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6448C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 </w:t>
            </w:r>
            <w:r w:rsidR="008C6D2B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8C6D2B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6448C" w:rsidRPr="00D02BBC">
              <w:rPr>
                <w:rFonts w:ascii="Times New Roman" w:eastAsia="Times New Roman" w:hAnsi="Times New Roman" w:cs="Times New Roman"/>
                <w:lang w:eastAsia="pl-PL"/>
              </w:rPr>
              <w:t>t.</w:t>
            </w:r>
            <w:r w:rsidR="0086448C"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> </w:t>
            </w:r>
            <w:r w:rsidR="0086448C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Z nadzieniem </w:t>
            </w:r>
            <w:r w:rsidR="008C6D2B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z marmolady różanej, </w:t>
            </w:r>
            <w:r w:rsidR="0086448C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br/>
            </w:r>
            <w:r w:rsidR="008C6D2B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z bieżącej produkcji maksymalnie 12 godz. od momentu smażenia</w:t>
            </w:r>
            <w:r w:rsid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r w:rsidR="005D79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D2B" w:rsidRPr="00D02BBC" w:rsidRDefault="00AB245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8C6D2B" w:rsidRPr="00D02BBC" w:rsidRDefault="008C6D2B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D2B" w:rsidRPr="00D02BBC" w:rsidTr="00D02BBC">
        <w:trPr>
          <w:trHeight w:val="1278"/>
        </w:trPr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8C6D2B" w:rsidRPr="00D02BBC" w:rsidRDefault="008C6D2B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pacing w:val="2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Chleb żytni razowy- </w:t>
            </w:r>
            <w:r w:rsidRPr="00D02BB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chleb świeży </w:t>
            </w:r>
            <w:r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z bieżącej produkcji maksymalnie 12 godz. od momentu wypieku, bez uszkodzeń mechanicznych, skórka brązowa, miękisz równomiernie zabarwiony, suchy w dotyku, zapach aromatyczny, swoisty dla rodzaju chleba</w:t>
            </w:r>
            <w:r w:rsid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r w:rsidR="005D79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D2B" w:rsidRPr="00D02BBC" w:rsidRDefault="00AB245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72591B" w:rsidRPr="00D02BBC" w:rsidRDefault="0072591B" w:rsidP="007A0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C6D2B" w:rsidRPr="00D02BBC" w:rsidTr="00D02BBC">
        <w:trPr>
          <w:trHeight w:val="655"/>
        </w:trPr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8C6D2B" w:rsidRPr="00D02BBC" w:rsidRDefault="008C6D2B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Drożdżówki z różnym nadzieniem- </w:t>
            </w:r>
            <w:r w:rsidRPr="00D02BBC">
              <w:rPr>
                <w:rFonts w:ascii="Times New Roman" w:eastAsia="Times New Roman" w:hAnsi="Times New Roman" w:cs="Times New Roman"/>
                <w:bCs/>
                <w:lang w:eastAsia="pl-PL"/>
              </w:rPr>
              <w:t>ser, marmolada, mak z bieżącej produkcji max. 12h od wypieku.</w:t>
            </w:r>
            <w:r w:rsidRPr="00D02BB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C6D2B" w:rsidRPr="00D02BBC" w:rsidRDefault="008C6D2B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02B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r w:rsidR="005D796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C6D2B" w:rsidRPr="00D02BBC" w:rsidRDefault="00004C00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AB245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8C6D2B" w:rsidRPr="00D02BBC" w:rsidRDefault="008C6D2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8C6D2B" w:rsidRPr="00D02BBC" w:rsidRDefault="008C6D2B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8C6D2B" w:rsidRPr="00D02BBC" w:rsidRDefault="008C6D2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B245B" w:rsidRPr="00D02BBC" w:rsidTr="00D02BBC">
        <w:trPr>
          <w:trHeight w:val="655"/>
        </w:trPr>
        <w:tc>
          <w:tcPr>
            <w:tcW w:w="567" w:type="dxa"/>
            <w:shd w:val="clear" w:color="auto" w:fill="auto"/>
            <w:vAlign w:val="center"/>
          </w:tcPr>
          <w:p w:rsidR="00AB245B" w:rsidRPr="00D02BBC" w:rsidRDefault="00AB245B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AB245B" w:rsidRPr="00D02BBC" w:rsidRDefault="00C775DC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Żur  0,</w:t>
            </w: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5l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="00672BA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opak.butelka lub słoik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245B" w:rsidRPr="00D02BBC" w:rsidRDefault="00C775DC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45B" w:rsidRDefault="00C775DC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45B" w:rsidRPr="00D02BBC" w:rsidRDefault="00AB245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AB245B" w:rsidRPr="00D02BBC" w:rsidRDefault="00AB245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AB245B" w:rsidRPr="00D02BBC" w:rsidRDefault="00AB245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AB245B" w:rsidRPr="00D02BBC" w:rsidRDefault="00AB245B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AB245B" w:rsidRPr="00D02BBC" w:rsidRDefault="00AB245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B245B" w:rsidRPr="00D02BBC" w:rsidTr="00D02BBC">
        <w:trPr>
          <w:trHeight w:val="655"/>
        </w:trPr>
        <w:tc>
          <w:tcPr>
            <w:tcW w:w="567" w:type="dxa"/>
            <w:shd w:val="clear" w:color="auto" w:fill="auto"/>
            <w:vAlign w:val="center"/>
          </w:tcPr>
          <w:p w:rsidR="00AB245B" w:rsidRPr="00D02BBC" w:rsidRDefault="00AB245B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AB245B" w:rsidRPr="00B1297D" w:rsidRDefault="00C775DC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Chleb tostowy 500g-</w:t>
            </w:r>
            <w:r w:rsidR="00B1297D">
              <w:rPr>
                <w:rFonts w:ascii="Times New Roman" w:eastAsia="Times New Roman" w:hAnsi="Times New Roman" w:cs="Times New Roman"/>
                <w:lang w:eastAsia="pl-PL"/>
              </w:rPr>
              <w:t>bez dodatku sztucznych barwników,</w:t>
            </w:r>
            <w:r w:rsidR="0054230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B1297D">
              <w:rPr>
                <w:rFonts w:ascii="Times New Roman" w:eastAsia="Times New Roman" w:hAnsi="Times New Roman" w:cs="Times New Roman"/>
                <w:lang w:eastAsia="pl-PL"/>
              </w:rPr>
              <w:t>spulchniaczy,</w:t>
            </w:r>
            <w:r w:rsidR="0054230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B1297D">
              <w:rPr>
                <w:rFonts w:ascii="Times New Roman" w:eastAsia="Times New Roman" w:hAnsi="Times New Roman" w:cs="Times New Roman"/>
                <w:lang w:eastAsia="pl-PL"/>
              </w:rPr>
              <w:t>wzmacniaczy smaku i zapachu oraz konserwantów,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 opa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f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ę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B1297D"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eta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b ban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="00B1297D"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B1297D"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da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="00B1297D"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na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es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="00B1297D"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aj p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B1297D"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 xml:space="preserve">ę 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ową,</w:t>
            </w:r>
            <w:r w:rsidR="00B1297D" w:rsidRPr="00D02BBC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odat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B1297D"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pe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="00B1297D" w:rsidRPr="00D02BBC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atę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nej t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B1297D"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ąg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he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B1297D" w:rsidRPr="00D02BBC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="00B1297D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opowata, b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ł</w:t>
            </w:r>
            <w:r w:rsidR="00B1297D"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="00B1297D" w:rsidRPr="00D02BBC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="00B1297D" w:rsidRPr="00D02BBC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B1297D"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="00B1297D" w:rsidRPr="00D02BBC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h,</w:t>
            </w:r>
            <w:r w:rsidR="00B1297D" w:rsidRPr="00D02BBC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ń, opa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B1297D" w:rsidRPr="00D02BBC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ń, n</w:t>
            </w:r>
            <w:r w:rsidR="00B1297D" w:rsidRPr="00D02BBC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B1297D" w:rsidRPr="00D02BB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B1297D" w:rsidRPr="00D02BBC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on</w:t>
            </w:r>
            <w:r w:rsidR="00B1297D" w:rsidRPr="00D02BBC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B1297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B245B" w:rsidRPr="00D02BBC" w:rsidRDefault="00C775DC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B245B" w:rsidRDefault="00004C00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C775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45B" w:rsidRPr="00D02BBC" w:rsidRDefault="00AB245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AB245B" w:rsidRPr="00D02BBC" w:rsidRDefault="00AB245B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AB245B" w:rsidRPr="00D02BBC" w:rsidRDefault="00AB245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E63266" w:rsidRPr="00D02BBC" w:rsidRDefault="00E63266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AB245B" w:rsidRPr="00D02BBC" w:rsidRDefault="00AB245B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62E88" w:rsidRPr="00D02BBC" w:rsidTr="00D02BBC">
        <w:trPr>
          <w:trHeight w:val="655"/>
        </w:trPr>
        <w:tc>
          <w:tcPr>
            <w:tcW w:w="567" w:type="dxa"/>
            <w:shd w:val="clear" w:color="auto" w:fill="auto"/>
            <w:vAlign w:val="center"/>
          </w:tcPr>
          <w:p w:rsidR="00F62E88" w:rsidRPr="00D02BBC" w:rsidRDefault="00F62E88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F62E88" w:rsidRDefault="00F62E88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Bułeczka mini 30g</w:t>
            </w:r>
            <w:r w:rsidR="0001410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,</w:t>
            </w:r>
            <w:r w:rsidR="00A52E9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="00E45B77" w:rsidRPr="00670F3A">
              <w:rPr>
                <w:rFonts w:ascii="Times New Roman" w:eastAsia="Times New Roman" w:hAnsi="Times New Roman" w:cs="Times New Roman"/>
                <w:lang w:eastAsia="pl-PL"/>
              </w:rPr>
              <w:t>bułka okrągła skład surowcowy</w:t>
            </w:r>
            <w:r w:rsidR="00EE1179" w:rsidRPr="00670F3A">
              <w:rPr>
                <w:rFonts w:ascii="Times New Roman" w:eastAsia="Times New Roman" w:hAnsi="Times New Roman" w:cs="Times New Roman"/>
                <w:lang w:eastAsia="pl-PL"/>
              </w:rPr>
              <w:t>;mąka pszenna,drożdze, sól, woda,inne składniki określone recepturą</w:t>
            </w:r>
            <w:r w:rsidR="00A51F4D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 bez spulchniaczy polepszaczy,bułka okrągła</w:t>
            </w:r>
            <w:r w:rsidR="00294C36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  bez wgnieceń</w:t>
            </w:r>
            <w:r w:rsidR="00690ACE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294C36" w:rsidRPr="00670F3A">
              <w:rPr>
                <w:rFonts w:ascii="Times New Roman" w:eastAsia="Times New Roman" w:hAnsi="Times New Roman" w:cs="Times New Roman"/>
                <w:lang w:eastAsia="pl-PL"/>
              </w:rPr>
              <w:t>uszkodze</w:t>
            </w:r>
            <w:r w:rsidR="00690ACE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ń mechanicznych,opakowanie </w:t>
            </w:r>
            <w:r w:rsidR="00690ACE" w:rsidRPr="00027882">
              <w:rPr>
                <w:rFonts w:ascii="Times New Roman" w:eastAsia="Times New Roman" w:hAnsi="Times New Roman" w:cs="Times New Roman"/>
                <w:lang w:eastAsia="pl-PL"/>
              </w:rPr>
              <w:t>zbiorcze</w:t>
            </w:r>
            <w:r w:rsidR="00690ACE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F956C8" w:rsidRPr="00670F3A">
              <w:rPr>
                <w:rFonts w:ascii="Times New Roman" w:eastAsia="Times New Roman" w:hAnsi="Times New Roman" w:cs="Times New Roman"/>
                <w:lang w:eastAsia="pl-PL"/>
              </w:rPr>
              <w:t>kosz plastikowy, czysty,nieuszkodzony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2E88" w:rsidRDefault="00A91045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2E88" w:rsidRDefault="00A91045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62E88" w:rsidRDefault="00F62E88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F62E88" w:rsidRDefault="00F62E88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F62E88" w:rsidRPr="00D02BBC" w:rsidRDefault="00F62E88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FA448F" w:rsidRDefault="00FA448F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F62E88" w:rsidRPr="00D02BBC" w:rsidRDefault="00F62E88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52E94" w:rsidRPr="00D02BBC" w:rsidTr="00D02BBC">
        <w:trPr>
          <w:trHeight w:val="655"/>
        </w:trPr>
        <w:tc>
          <w:tcPr>
            <w:tcW w:w="567" w:type="dxa"/>
            <w:shd w:val="clear" w:color="auto" w:fill="auto"/>
            <w:vAlign w:val="center"/>
          </w:tcPr>
          <w:p w:rsidR="00A52E94" w:rsidRPr="00D02BBC" w:rsidRDefault="00A52E94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A52E94" w:rsidRDefault="00CA0F2B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Bułka pszenna szwedka( 1szt-</w:t>
            </w:r>
            <w:r w:rsidR="00F654F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48g-50g)</w:t>
            </w:r>
            <w:r w:rsidR="008B07A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E47669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skład surowcowy;mąka pszenna,drożdze, sól, woda,inne </w:t>
            </w:r>
            <w:r w:rsidR="00AF3AFB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składniki określone recepturą,bez </w:t>
            </w:r>
            <w:r w:rsidR="00D557DF" w:rsidRPr="00670F3A">
              <w:rPr>
                <w:rFonts w:ascii="Times New Roman" w:eastAsia="Times New Roman" w:hAnsi="Times New Roman" w:cs="Times New Roman"/>
                <w:lang w:eastAsia="pl-PL"/>
              </w:rPr>
              <w:t>spulchniaczy</w:t>
            </w:r>
            <w:r w:rsidR="00604133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D557DF" w:rsidRPr="00670F3A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604133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D557DF" w:rsidRPr="00670F3A">
              <w:rPr>
                <w:rFonts w:ascii="Times New Roman" w:eastAsia="Times New Roman" w:hAnsi="Times New Roman" w:cs="Times New Roman"/>
                <w:lang w:eastAsia="pl-PL"/>
              </w:rPr>
              <w:t>polepszaczy,bułka okrąg</w:t>
            </w:r>
            <w:r w:rsidR="00604133" w:rsidRPr="00670F3A">
              <w:rPr>
                <w:rFonts w:ascii="Times New Roman" w:eastAsia="Times New Roman" w:hAnsi="Times New Roman" w:cs="Times New Roman"/>
                <w:lang w:eastAsia="pl-PL"/>
              </w:rPr>
              <w:t>ła</w:t>
            </w:r>
            <w:r w:rsidR="00DF1864" w:rsidRPr="00670F3A">
              <w:rPr>
                <w:rFonts w:ascii="Times New Roman" w:eastAsia="Times New Roman" w:hAnsi="Times New Roman" w:cs="Times New Roman"/>
                <w:lang w:eastAsia="pl-PL"/>
              </w:rPr>
              <w:t>,bez wgnieceń i uszkodzeń me</w:t>
            </w:r>
            <w:r w:rsidR="009625FB" w:rsidRPr="00670F3A">
              <w:rPr>
                <w:rFonts w:ascii="Times New Roman" w:eastAsia="Times New Roman" w:hAnsi="Times New Roman" w:cs="Times New Roman"/>
                <w:lang w:eastAsia="pl-PL"/>
              </w:rPr>
              <w:t>chanicznych,opakowanie zbiorcze,kosz plastikowy,czysty ,nieuszkodzony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52E94" w:rsidRDefault="00D51643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2E94" w:rsidRDefault="00A91045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2E94" w:rsidRDefault="00A52E94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A52E94" w:rsidRDefault="00A52E94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A52E94" w:rsidRPr="00D02BBC" w:rsidRDefault="00A52E94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FA448F" w:rsidRDefault="00FA448F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A52E94" w:rsidRPr="00D02BBC" w:rsidRDefault="00A52E94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52E94" w:rsidRPr="00D02BBC" w:rsidTr="00F81A9C">
        <w:trPr>
          <w:trHeight w:val="1351"/>
        </w:trPr>
        <w:tc>
          <w:tcPr>
            <w:tcW w:w="567" w:type="dxa"/>
            <w:shd w:val="clear" w:color="auto" w:fill="auto"/>
            <w:vAlign w:val="center"/>
          </w:tcPr>
          <w:p w:rsidR="00A52E94" w:rsidRPr="00D02BBC" w:rsidRDefault="00A52E94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A52E94" w:rsidRDefault="00F654FA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Bułka grahamka(1szt</w:t>
            </w:r>
            <w:r w:rsidR="003B3D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-100g)</w:t>
            </w:r>
            <w:r w:rsidR="0088659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88659E" w:rsidRPr="00670F3A">
              <w:rPr>
                <w:rFonts w:ascii="Times New Roman" w:eastAsia="Times New Roman" w:hAnsi="Times New Roman" w:cs="Times New Roman"/>
                <w:lang w:eastAsia="pl-PL"/>
              </w:rPr>
              <w:t>dobrze wypieczona,skład surowcowy</w:t>
            </w:r>
            <w:r w:rsidR="00AB7B9E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;mąka pszenna typ 1850 z całego ziarna ,woda,drożdze,sól, </w:t>
            </w:r>
            <w:r w:rsidR="006315EB" w:rsidRPr="00670F3A">
              <w:rPr>
                <w:rFonts w:ascii="Times New Roman" w:eastAsia="Times New Roman" w:hAnsi="Times New Roman" w:cs="Times New Roman"/>
                <w:lang w:eastAsia="pl-PL"/>
              </w:rPr>
              <w:t>bez spulchniaczy, polepszaczy,bez wgnieceń i uszkodzeń</w:t>
            </w:r>
            <w:r w:rsidR="000D5CE8"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 mechanicznych,opakowanie zbiorcze; kosz plastikowy,czysty, nieuszkodzony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52E94" w:rsidRDefault="00D51643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2E94" w:rsidRDefault="00A91045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52E94" w:rsidRDefault="00A52E94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A52E94" w:rsidRDefault="00A52E94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A52E94" w:rsidRPr="00D02BBC" w:rsidRDefault="00A52E94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FA448F" w:rsidRDefault="00FA448F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A52E94" w:rsidRPr="00D02BBC" w:rsidRDefault="00A52E94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92948" w:rsidRPr="00D02BBC" w:rsidTr="00D02BBC">
        <w:trPr>
          <w:trHeight w:val="655"/>
        </w:trPr>
        <w:tc>
          <w:tcPr>
            <w:tcW w:w="567" w:type="dxa"/>
            <w:shd w:val="clear" w:color="auto" w:fill="auto"/>
            <w:vAlign w:val="center"/>
          </w:tcPr>
          <w:p w:rsidR="00492948" w:rsidRPr="00D02BBC" w:rsidRDefault="00492948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492948" w:rsidRPr="009E70F9" w:rsidRDefault="00492948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C462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Bułka </w:t>
            </w:r>
            <w:r w:rsidR="006963C5" w:rsidRPr="00C462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paryska</w:t>
            </w:r>
            <w:r w:rsidR="006963C5" w:rsidRPr="009E70F9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</w:t>
            </w:r>
            <w:r w:rsidR="00CF6D4C" w:rsidRPr="009E70F9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świe</w:t>
            </w:r>
            <w:r w:rsidR="00670F3A" w:rsidRPr="009E70F9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ża</w:t>
            </w:r>
            <w:r w:rsidR="00CF6D4C" w:rsidRPr="009E70F9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</w:t>
            </w:r>
            <w:r w:rsidR="00050EB6" w:rsidRPr="009E70F9">
              <w:rPr>
                <w:color w:val="000000" w:themeColor="text1"/>
              </w:rPr>
              <w:t xml:space="preserve">długa, cienka </w:t>
            </w:r>
            <w:hyperlink r:id="rId8" w:tooltip="Bułka" w:history="1">
              <w:r w:rsidR="00050EB6" w:rsidRPr="009E70F9">
                <w:rPr>
                  <w:rStyle w:val="Hipercze"/>
                  <w:color w:val="000000" w:themeColor="text1"/>
                </w:rPr>
                <w:t>bułka</w:t>
              </w:r>
            </w:hyperlink>
            <w:r w:rsidR="00050EB6" w:rsidRPr="009E70F9">
              <w:rPr>
                <w:color w:val="000000" w:themeColor="text1"/>
              </w:rPr>
              <w:t xml:space="preserve"> </w:t>
            </w:r>
            <w:hyperlink r:id="rId9" w:tooltip="Pszenica" w:history="1">
              <w:r w:rsidR="00050EB6" w:rsidRPr="009E70F9">
                <w:rPr>
                  <w:rStyle w:val="Hipercze"/>
                  <w:color w:val="000000" w:themeColor="text1"/>
                </w:rPr>
                <w:t>pszenna</w:t>
              </w:r>
            </w:hyperlink>
            <w:r w:rsidR="00050EB6" w:rsidRPr="009E70F9">
              <w:rPr>
                <w:color w:val="000000" w:themeColor="text1"/>
              </w:rPr>
              <w:t xml:space="preserve"> o długości około 30 cm,</w:t>
            </w:r>
            <w:r w:rsidR="009632C9" w:rsidRPr="009E70F9">
              <w:rPr>
                <w:color w:val="000000" w:themeColor="text1"/>
              </w:rPr>
              <w:t xml:space="preserve"> W skład produktu tego typu wchodzą: </w:t>
            </w:r>
            <w:hyperlink r:id="rId10" w:tooltip="Mąka pszenna" w:history="1">
              <w:r w:rsidR="009632C9" w:rsidRPr="009E70F9">
                <w:rPr>
                  <w:rStyle w:val="Hipercze"/>
                  <w:color w:val="000000" w:themeColor="text1"/>
                </w:rPr>
                <w:t>mąka pszenna</w:t>
              </w:r>
            </w:hyperlink>
            <w:r w:rsidR="009632C9" w:rsidRPr="009E70F9">
              <w:rPr>
                <w:color w:val="000000" w:themeColor="text1"/>
              </w:rPr>
              <w:t xml:space="preserve">, </w:t>
            </w:r>
            <w:hyperlink r:id="rId11" w:tooltip="Mleko" w:history="1">
              <w:r w:rsidR="009632C9" w:rsidRPr="009E70F9">
                <w:rPr>
                  <w:rStyle w:val="Hipercze"/>
                  <w:color w:val="000000" w:themeColor="text1"/>
                </w:rPr>
                <w:t>mleko</w:t>
              </w:r>
            </w:hyperlink>
            <w:r w:rsidR="009632C9" w:rsidRPr="009E70F9">
              <w:rPr>
                <w:color w:val="000000" w:themeColor="text1"/>
              </w:rPr>
              <w:t xml:space="preserve"> i woda, </w:t>
            </w:r>
            <w:hyperlink r:id="rId12" w:tooltip="Oleje roślinne" w:history="1">
              <w:r w:rsidR="009632C9" w:rsidRPr="009E70F9">
                <w:rPr>
                  <w:rStyle w:val="Hipercze"/>
                  <w:color w:val="000000" w:themeColor="text1"/>
                </w:rPr>
                <w:t>olej</w:t>
              </w:r>
            </w:hyperlink>
            <w:r w:rsidR="009632C9" w:rsidRPr="009E70F9">
              <w:rPr>
                <w:color w:val="000000" w:themeColor="text1"/>
              </w:rPr>
              <w:t xml:space="preserve">, </w:t>
            </w:r>
            <w:hyperlink r:id="rId13" w:tooltip="Drożdże piekarnicze" w:history="1">
              <w:r w:rsidR="009632C9" w:rsidRPr="009E70F9">
                <w:rPr>
                  <w:rStyle w:val="Hipercze"/>
                  <w:color w:val="000000" w:themeColor="text1"/>
                </w:rPr>
                <w:t>drożdże piekarnicze</w:t>
              </w:r>
            </w:hyperlink>
            <w:r w:rsidR="009632C9" w:rsidRPr="009E70F9">
              <w:rPr>
                <w:color w:val="000000" w:themeColor="text1"/>
              </w:rPr>
              <w:t xml:space="preserve">, niewielkie ilości </w:t>
            </w:r>
            <w:hyperlink r:id="rId14" w:tooltip="Sól kuchenna" w:history="1">
              <w:r w:rsidR="009632C9" w:rsidRPr="009E70F9">
                <w:rPr>
                  <w:rStyle w:val="Hipercze"/>
                  <w:color w:val="000000" w:themeColor="text1"/>
                </w:rPr>
                <w:t>soli</w:t>
              </w:r>
            </w:hyperlink>
            <w:r w:rsidR="009632C9" w:rsidRPr="009E70F9">
              <w:rPr>
                <w:color w:val="000000" w:themeColor="text1"/>
              </w:rPr>
              <w:t xml:space="preserve"> i </w:t>
            </w:r>
            <w:hyperlink r:id="rId15" w:tooltip="Cukier buraczany" w:history="1">
              <w:r w:rsidR="009632C9" w:rsidRPr="009E70F9">
                <w:rPr>
                  <w:rStyle w:val="Hipercze"/>
                  <w:color w:val="000000" w:themeColor="text1"/>
                </w:rPr>
                <w:t>cukru</w:t>
              </w:r>
            </w:hyperlink>
            <w:r w:rsidR="009632C9" w:rsidRPr="009E70F9">
              <w:rPr>
                <w:color w:val="000000" w:themeColor="text1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92948" w:rsidRDefault="009632C9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948" w:rsidRDefault="009632C9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2948" w:rsidRDefault="00492948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492948" w:rsidRDefault="00492948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492948" w:rsidRPr="00D02BBC" w:rsidRDefault="00492948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92948" w:rsidRDefault="00492948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492948" w:rsidRPr="00D02BBC" w:rsidRDefault="00492948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963C5" w:rsidRPr="00D02BBC" w:rsidTr="00D02BBC">
        <w:trPr>
          <w:trHeight w:val="655"/>
        </w:trPr>
        <w:tc>
          <w:tcPr>
            <w:tcW w:w="567" w:type="dxa"/>
            <w:shd w:val="clear" w:color="auto" w:fill="auto"/>
            <w:vAlign w:val="center"/>
          </w:tcPr>
          <w:p w:rsidR="006963C5" w:rsidRPr="00D02BBC" w:rsidRDefault="006963C5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6963C5" w:rsidRDefault="006963C5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Chleb rozmaitości-</w:t>
            </w:r>
            <w:r w:rsidR="003E49E4">
              <w:rPr>
                <w:b/>
                <w:bCs/>
              </w:rPr>
              <w:t xml:space="preserve"> </w:t>
            </w:r>
            <w:r w:rsidR="003E49E4">
              <w:rPr>
                <w:rStyle w:val="hgkelc"/>
                <w:b/>
                <w:bCs/>
              </w:rPr>
              <w:t>Chleb</w:t>
            </w:r>
            <w:r w:rsidR="003E49E4">
              <w:rPr>
                <w:rStyle w:val="hgkelc"/>
              </w:rPr>
              <w:t xml:space="preserve"> </w:t>
            </w:r>
            <w:r w:rsidR="00CF6D4C">
              <w:rPr>
                <w:rStyle w:val="hgkelc"/>
              </w:rPr>
              <w:t>świe</w:t>
            </w:r>
            <w:r w:rsidR="0021187B">
              <w:rPr>
                <w:rStyle w:val="hgkelc"/>
              </w:rPr>
              <w:t xml:space="preserve">ży </w:t>
            </w:r>
            <w:r w:rsidR="003E49E4">
              <w:rPr>
                <w:rStyle w:val="hgkelc"/>
              </w:rPr>
              <w:t>żytni z mąki razowej z dodatkiem ziaren słonecznika, pestek dyni oraz siemienia lnianego. Skład: mąka razowa typ 2000, mąka żytnia typ 720, naturalny zakwas żytni, woda, drożdże, sól, ziarno słonecznika, pestki dyni, sezam, siemię lniane, płatki owsiane.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63C5" w:rsidRDefault="00FB025D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63C5" w:rsidRDefault="00FB025D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963C5" w:rsidRDefault="006963C5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6963C5" w:rsidRDefault="006963C5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6963C5" w:rsidRPr="00D02BBC" w:rsidRDefault="006963C5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6963C5" w:rsidRDefault="006963C5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6963C5" w:rsidRPr="00D02BBC" w:rsidRDefault="006963C5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071B7" w:rsidRPr="00D02BBC" w:rsidTr="00D02BBC">
        <w:trPr>
          <w:trHeight w:val="655"/>
        </w:trPr>
        <w:tc>
          <w:tcPr>
            <w:tcW w:w="567" w:type="dxa"/>
            <w:shd w:val="clear" w:color="auto" w:fill="auto"/>
            <w:vAlign w:val="center"/>
          </w:tcPr>
          <w:p w:rsidR="00C071B7" w:rsidRPr="00D02BBC" w:rsidRDefault="00C071B7" w:rsidP="008C6D2B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66" w:type="dxa"/>
            <w:shd w:val="clear" w:color="auto" w:fill="auto"/>
            <w:vAlign w:val="center"/>
          </w:tcPr>
          <w:p w:rsidR="00C071B7" w:rsidRDefault="00C071B7" w:rsidP="0086448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Rogal maślany-</w:t>
            </w:r>
            <w:r w:rsidRPr="00670F3A">
              <w:rPr>
                <w:rFonts w:ascii="Times New Roman" w:eastAsia="Times New Roman" w:hAnsi="Times New Roman" w:cs="Times New Roman"/>
                <w:lang w:eastAsia="pl-PL"/>
              </w:rPr>
              <w:t xml:space="preserve"> bez wgnieceń uszkodze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ń mechanicznych,opakowanie </w:t>
            </w:r>
            <w:r w:rsidRPr="00027882">
              <w:rPr>
                <w:rFonts w:ascii="Times New Roman" w:eastAsia="Times New Roman" w:hAnsi="Times New Roman" w:cs="Times New Roman"/>
                <w:lang w:eastAsia="pl-PL"/>
              </w:rPr>
              <w:t>zbiorcze</w:t>
            </w:r>
            <w:r w:rsidRPr="00670F3A">
              <w:rPr>
                <w:rFonts w:ascii="Times New Roman" w:eastAsia="Times New Roman" w:hAnsi="Times New Roman" w:cs="Times New Roman"/>
                <w:lang w:eastAsia="pl-PL"/>
              </w:rPr>
              <w:t>, kosz plastikowy, czysty,nieuszkodzony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1B7" w:rsidRDefault="00C071B7" w:rsidP="0009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071B7" w:rsidRDefault="00C071B7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1B7" w:rsidRDefault="00C071B7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C071B7" w:rsidRDefault="00C071B7" w:rsidP="008C6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C071B7" w:rsidRPr="00D02BBC" w:rsidRDefault="00C071B7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C071B7" w:rsidRDefault="00C071B7" w:rsidP="00915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:rsidR="00C071B7" w:rsidRPr="00D02BBC" w:rsidRDefault="00C071B7" w:rsidP="008C6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35CCB" w:rsidRPr="00D02BBC" w:rsidRDefault="00335CCB" w:rsidP="008C6D2B">
      <w:pPr>
        <w:spacing w:after="0" w:line="360" w:lineRule="auto"/>
        <w:ind w:right="560"/>
        <w:rPr>
          <w:rFonts w:ascii="Times New Roman" w:eastAsia="Times New Roman" w:hAnsi="Times New Roman" w:cs="Times New Roman"/>
          <w:lang w:eastAsia="pl-PL"/>
        </w:rPr>
      </w:pPr>
    </w:p>
    <w:sectPr w:rsidR="00335CCB" w:rsidRPr="00D02BBC" w:rsidSect="008C6D2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0AC1B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BB9" w:rsidRDefault="00C52BB9" w:rsidP="00AE4DF5">
      <w:pPr>
        <w:spacing w:after="0" w:line="240" w:lineRule="auto"/>
      </w:pPr>
      <w:r>
        <w:separator/>
      </w:r>
    </w:p>
  </w:endnote>
  <w:endnote w:type="continuationSeparator" w:id="1">
    <w:p w:rsidR="00C52BB9" w:rsidRDefault="00C52BB9" w:rsidP="00AE4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DF5" w:rsidRDefault="00AE4DF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7649769"/>
      <w:docPartObj>
        <w:docPartGallery w:val="Page Numbers (Bottom of Page)"/>
        <w:docPartUnique/>
      </w:docPartObj>
    </w:sdtPr>
    <w:sdtContent>
      <w:p w:rsidR="00AE4DF5" w:rsidRDefault="00E30175">
        <w:pPr>
          <w:pStyle w:val="Stopka"/>
          <w:jc w:val="right"/>
        </w:pPr>
        <w:r>
          <w:fldChar w:fldCharType="begin"/>
        </w:r>
        <w:r w:rsidR="00AE4DF5">
          <w:instrText>PAGE   \* MERGEFORMAT</w:instrText>
        </w:r>
        <w:r>
          <w:fldChar w:fldCharType="separate"/>
        </w:r>
        <w:r w:rsidR="00C071B7">
          <w:rPr>
            <w:noProof/>
          </w:rPr>
          <w:t>3</w:t>
        </w:r>
        <w:r>
          <w:fldChar w:fldCharType="end"/>
        </w:r>
      </w:p>
    </w:sdtContent>
  </w:sdt>
  <w:p w:rsidR="00AE4DF5" w:rsidRDefault="00AE4DF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DF5" w:rsidRDefault="00AE4D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BB9" w:rsidRDefault="00C52BB9" w:rsidP="00AE4DF5">
      <w:pPr>
        <w:spacing w:after="0" w:line="240" w:lineRule="auto"/>
      </w:pPr>
      <w:r>
        <w:separator/>
      </w:r>
    </w:p>
  </w:footnote>
  <w:footnote w:type="continuationSeparator" w:id="1">
    <w:p w:rsidR="00C52BB9" w:rsidRDefault="00C52BB9" w:rsidP="00AE4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DF5" w:rsidRDefault="00AE4DF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DF5" w:rsidRDefault="00AE4DF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DF5" w:rsidRDefault="00AE4DF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A6B99"/>
    <w:multiLevelType w:val="hybridMultilevel"/>
    <w:tmpl w:val="4FBEAD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34B3FD0"/>
    <w:multiLevelType w:val="hybridMultilevel"/>
    <w:tmpl w:val="D6DE894E"/>
    <w:lvl w:ilvl="0" w:tplc="51489FF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3C150E"/>
    <w:multiLevelType w:val="hybridMultilevel"/>
    <w:tmpl w:val="039CE94A"/>
    <w:lvl w:ilvl="0" w:tplc="624A30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C50622"/>
    <w:multiLevelType w:val="hybridMultilevel"/>
    <w:tmpl w:val="A836883C"/>
    <w:lvl w:ilvl="0" w:tplc="56CC531A">
      <w:start w:val="2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</w:rPr>
    </w:lvl>
    <w:lvl w:ilvl="1" w:tplc="FCFC11B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595915"/>
    <w:multiLevelType w:val="hybridMultilevel"/>
    <w:tmpl w:val="F99096B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  <w:lvl w:ilvl="1" w:tplc="FFFFFFFF">
      <w:start w:val="7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8692398607">
    <w15:presenceInfo w15:providerId="None" w15:userId="486923986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D2B"/>
    <w:rsid w:val="00004C00"/>
    <w:rsid w:val="00014108"/>
    <w:rsid w:val="00027882"/>
    <w:rsid w:val="00045D25"/>
    <w:rsid w:val="00050EB6"/>
    <w:rsid w:val="00091D99"/>
    <w:rsid w:val="000D5CE8"/>
    <w:rsid w:val="00100B24"/>
    <w:rsid w:val="00136461"/>
    <w:rsid w:val="00171B2D"/>
    <w:rsid w:val="0021187B"/>
    <w:rsid w:val="00294C36"/>
    <w:rsid w:val="002E0980"/>
    <w:rsid w:val="0032536B"/>
    <w:rsid w:val="00335CCB"/>
    <w:rsid w:val="003A7000"/>
    <w:rsid w:val="003B3D2B"/>
    <w:rsid w:val="003E49E4"/>
    <w:rsid w:val="00432D82"/>
    <w:rsid w:val="00433946"/>
    <w:rsid w:val="00492948"/>
    <w:rsid w:val="0054230B"/>
    <w:rsid w:val="0059294E"/>
    <w:rsid w:val="0059754B"/>
    <w:rsid w:val="005A57DF"/>
    <w:rsid w:val="005D7966"/>
    <w:rsid w:val="00601CC7"/>
    <w:rsid w:val="00604133"/>
    <w:rsid w:val="006315EB"/>
    <w:rsid w:val="00641474"/>
    <w:rsid w:val="0064539C"/>
    <w:rsid w:val="00670F3A"/>
    <w:rsid w:val="00672BA7"/>
    <w:rsid w:val="00690ACE"/>
    <w:rsid w:val="006963C5"/>
    <w:rsid w:val="006A60CC"/>
    <w:rsid w:val="0072591B"/>
    <w:rsid w:val="007A039E"/>
    <w:rsid w:val="007B1A8D"/>
    <w:rsid w:val="007F4474"/>
    <w:rsid w:val="0086448C"/>
    <w:rsid w:val="008702A7"/>
    <w:rsid w:val="0088659E"/>
    <w:rsid w:val="008B07A0"/>
    <w:rsid w:val="008C6584"/>
    <w:rsid w:val="008C6D2B"/>
    <w:rsid w:val="008E2188"/>
    <w:rsid w:val="008F6039"/>
    <w:rsid w:val="00907F91"/>
    <w:rsid w:val="0091559A"/>
    <w:rsid w:val="009625FB"/>
    <w:rsid w:val="009628E0"/>
    <w:rsid w:val="009632C9"/>
    <w:rsid w:val="009C2654"/>
    <w:rsid w:val="009E70F9"/>
    <w:rsid w:val="009F147A"/>
    <w:rsid w:val="00A27DD6"/>
    <w:rsid w:val="00A51F4D"/>
    <w:rsid w:val="00A52E94"/>
    <w:rsid w:val="00A91045"/>
    <w:rsid w:val="00A972A4"/>
    <w:rsid w:val="00AB245B"/>
    <w:rsid w:val="00AB7B9E"/>
    <w:rsid w:val="00AE1AFB"/>
    <w:rsid w:val="00AE4DF5"/>
    <w:rsid w:val="00AE5C48"/>
    <w:rsid w:val="00AF3AFB"/>
    <w:rsid w:val="00B1297D"/>
    <w:rsid w:val="00B32491"/>
    <w:rsid w:val="00BE1AB7"/>
    <w:rsid w:val="00BE1BFD"/>
    <w:rsid w:val="00C01CDB"/>
    <w:rsid w:val="00C071B7"/>
    <w:rsid w:val="00C462D0"/>
    <w:rsid w:val="00C52BB9"/>
    <w:rsid w:val="00C775DC"/>
    <w:rsid w:val="00C84E73"/>
    <w:rsid w:val="00CA0F2B"/>
    <w:rsid w:val="00CD08A7"/>
    <w:rsid w:val="00CF6D4C"/>
    <w:rsid w:val="00D02BBC"/>
    <w:rsid w:val="00D358BC"/>
    <w:rsid w:val="00D44713"/>
    <w:rsid w:val="00D51643"/>
    <w:rsid w:val="00D557DF"/>
    <w:rsid w:val="00D63928"/>
    <w:rsid w:val="00DC505B"/>
    <w:rsid w:val="00DD50B1"/>
    <w:rsid w:val="00DF1864"/>
    <w:rsid w:val="00DF3322"/>
    <w:rsid w:val="00E10A98"/>
    <w:rsid w:val="00E30175"/>
    <w:rsid w:val="00E45B77"/>
    <w:rsid w:val="00E47669"/>
    <w:rsid w:val="00E63266"/>
    <w:rsid w:val="00EA7383"/>
    <w:rsid w:val="00EB005A"/>
    <w:rsid w:val="00EB02A1"/>
    <w:rsid w:val="00EE1179"/>
    <w:rsid w:val="00F4288C"/>
    <w:rsid w:val="00F52A44"/>
    <w:rsid w:val="00F62E88"/>
    <w:rsid w:val="00F654FA"/>
    <w:rsid w:val="00F72925"/>
    <w:rsid w:val="00F81A9C"/>
    <w:rsid w:val="00F956C8"/>
    <w:rsid w:val="00FA448F"/>
    <w:rsid w:val="00FB025D"/>
    <w:rsid w:val="00FF4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7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8C6D2B"/>
  </w:style>
  <w:style w:type="table" w:styleId="Tabela-Siatka">
    <w:name w:val="Table Grid"/>
    <w:basedOn w:val="Standardowy"/>
    <w:rsid w:val="008C6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rsid w:val="008C6D2B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6D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6D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C6D2B"/>
  </w:style>
  <w:style w:type="paragraph" w:styleId="Nagwek">
    <w:name w:val="header"/>
    <w:basedOn w:val="Normalny"/>
    <w:link w:val="NagwekZnak"/>
    <w:uiPriority w:val="99"/>
    <w:unhideWhenUsed/>
    <w:rsid w:val="00AE4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DF5"/>
  </w:style>
  <w:style w:type="character" w:customStyle="1" w:styleId="hgkelc">
    <w:name w:val="hgkelc"/>
    <w:basedOn w:val="Domylnaczcionkaakapitu"/>
    <w:rsid w:val="003E49E4"/>
  </w:style>
  <w:style w:type="character" w:styleId="Hipercze">
    <w:name w:val="Hyperlink"/>
    <w:basedOn w:val="Domylnaczcionkaakapitu"/>
    <w:uiPriority w:val="99"/>
    <w:semiHidden/>
    <w:unhideWhenUsed/>
    <w:rsid w:val="00050EB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3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3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3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3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3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9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8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77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9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3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8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712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446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66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8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0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41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Bu%C5%82ka" TargetMode="External"/><Relationship Id="rId13" Type="http://schemas.openxmlformats.org/officeDocument/2006/relationships/hyperlink" Target="https://pl.wikipedia.org/wiki/Dro%C5%BCd%C5%BCe_piekarnicze" TargetMode="External"/><Relationship Id="rId18" Type="http://schemas.openxmlformats.org/officeDocument/2006/relationships/footer" Target="footer1.xml"/><Relationship Id="rId26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Oleje_ro%C5%9Blinne" TargetMode="External"/><Relationship Id="rId17" Type="http://schemas.openxmlformats.org/officeDocument/2006/relationships/header" Target="head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lek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Cukier_buraczan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l.wikipedia.org/wiki/M%C4%85ka_pszenna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Pszenica" TargetMode="External"/><Relationship Id="rId14" Type="http://schemas.openxmlformats.org/officeDocument/2006/relationships/hyperlink" Target="https://pl.wikipedia.org/wiki/S%C3%B3l_kuchenn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20B09-83D4-4194-A751-8C20DE78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Uczeń</cp:lastModifiedBy>
  <cp:revision>6</cp:revision>
  <dcterms:created xsi:type="dcterms:W3CDTF">2022-11-24T06:21:00Z</dcterms:created>
  <dcterms:modified xsi:type="dcterms:W3CDTF">2023-11-21T10:08:00Z</dcterms:modified>
</cp:coreProperties>
</file>