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213" w:rsidRPr="00DA5E97" w:rsidRDefault="008B5213" w:rsidP="008B5213">
      <w:pPr>
        <w:spacing w:after="0" w:line="360" w:lineRule="auto"/>
        <w:ind w:right="6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A5E9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WYROBY MLECZARSKIE I JAJA</w:t>
      </w:r>
    </w:p>
    <w:tbl>
      <w:tblPr>
        <w:tblW w:w="15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6079"/>
        <w:gridCol w:w="567"/>
        <w:gridCol w:w="993"/>
        <w:gridCol w:w="1275"/>
        <w:gridCol w:w="1276"/>
        <w:gridCol w:w="1418"/>
        <w:gridCol w:w="1602"/>
        <w:gridCol w:w="1701"/>
      </w:tblGrid>
      <w:tr w:rsidR="008B5213" w:rsidRPr="00DA5E97" w:rsidTr="00DA5E97">
        <w:trPr>
          <w:jc w:val="center"/>
        </w:trPr>
        <w:tc>
          <w:tcPr>
            <w:tcW w:w="720" w:type="dxa"/>
            <w:shd w:val="clear" w:color="auto" w:fill="EDEDED" w:themeFill="accent3" w:themeFillTint="33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79" w:type="dxa"/>
            <w:shd w:val="clear" w:color="auto" w:fill="EDEDED" w:themeFill="accent3" w:themeFillTint="33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</w:p>
        </w:tc>
        <w:tc>
          <w:tcPr>
            <w:tcW w:w="567" w:type="dxa"/>
            <w:shd w:val="clear" w:color="auto" w:fill="EDEDED" w:themeFill="accent3" w:themeFillTint="33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93" w:type="dxa"/>
            <w:shd w:val="clear" w:color="auto" w:fill="EDEDED" w:themeFill="accent3" w:themeFillTint="33"/>
            <w:vAlign w:val="center"/>
          </w:tcPr>
          <w:p w:rsidR="008B5213" w:rsidRPr="00DA5E97" w:rsidRDefault="00921ED8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Przewidy</w:t>
            </w:r>
            <w:r w:rsidR="008B5213"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wana ilość</w:t>
            </w:r>
          </w:p>
        </w:tc>
        <w:tc>
          <w:tcPr>
            <w:tcW w:w="1275" w:type="dxa"/>
            <w:shd w:val="clear" w:color="auto" w:fill="EDEDED" w:themeFill="accent3" w:themeFillTint="33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netto zł</w:t>
            </w:r>
          </w:p>
        </w:tc>
        <w:tc>
          <w:tcPr>
            <w:tcW w:w="1276" w:type="dxa"/>
            <w:shd w:val="clear" w:color="auto" w:fill="EDEDED" w:themeFill="accent3" w:themeFillTint="33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418" w:type="dxa"/>
            <w:shd w:val="clear" w:color="auto" w:fill="EDEDED" w:themeFill="accent3" w:themeFillTint="33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brutto zł</w:t>
            </w:r>
          </w:p>
        </w:tc>
        <w:tc>
          <w:tcPr>
            <w:tcW w:w="1602" w:type="dxa"/>
            <w:shd w:val="clear" w:color="auto" w:fill="EDEDED" w:themeFill="accent3" w:themeFillTint="33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netto zł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brutto zł</w:t>
            </w:r>
          </w:p>
        </w:tc>
      </w:tr>
      <w:tr w:rsidR="008B5213" w:rsidRPr="00DA5E97" w:rsidTr="00921ED8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79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8" w:type="dxa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02" w:type="dxa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01" w:type="dxa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</w:tr>
      <w:tr w:rsidR="008B5213" w:rsidRPr="00DA5E97" w:rsidTr="00902F9B">
        <w:trPr>
          <w:trHeight w:val="241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8B5213" w:rsidRPr="00DA5E97" w:rsidRDefault="008B5213" w:rsidP="0052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Masło extra 82% - </w:t>
            </w:r>
            <w:r w:rsidR="00DA5E97"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DA5E97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DA5E97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DA5E97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solone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u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n.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82%,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 z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: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ow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ten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 w:rsidRPr="00DA5E97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na, dopu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twa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ą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tą,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ann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f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A5E97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ad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a,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ha,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wa: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pu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ę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nt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 opa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u:</w:t>
            </w:r>
            <w:r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atu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od 2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0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250 g"/>
              </w:smartTagPr>
              <w:r w:rsidRPr="00DA5E97">
                <w:rPr>
                  <w:rFonts w:ascii="Times New Roman" w:eastAsia="Times New Roman" w:hAnsi="Times New Roman" w:cs="Times New Roman"/>
                  <w:lang w:eastAsia="pl-PL"/>
                </w:rPr>
                <w:t>250</w:t>
              </w:r>
              <w:r w:rsidRPr="00DA5E97">
                <w:rPr>
                  <w:rFonts w:ascii="Times New Roman" w:eastAsia="Times New Roman" w:hAnsi="Times New Roman" w:cs="Times New Roman"/>
                  <w:spacing w:val="-1"/>
                  <w:lang w:eastAsia="pl-PL"/>
                </w:rPr>
                <w:t xml:space="preserve"> </w:t>
              </w:r>
              <w:r w:rsidRPr="00DA5E97">
                <w:rPr>
                  <w:rFonts w:ascii="Times New Roman" w:eastAsia="Times New Roman" w:hAnsi="Times New Roman" w:cs="Times New Roman"/>
                  <w:lang w:eastAsia="pl-PL"/>
                </w:rPr>
                <w:t>g</w:t>
              </w:r>
            </w:smartTag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t:</w:t>
            </w:r>
            <w:r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eb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o,</w:t>
            </w:r>
            <w:r w:rsidRPr="00DA5E97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DA5E9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Ro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, termin przydatności nie krótszy niż </w:t>
            </w:r>
            <w:r w:rsidR="00921ED8" w:rsidRPr="00DA5E97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</w:t>
            </w:r>
            <w:r w:rsidR="00DA5E9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5213" w:rsidRPr="00DA5E97" w:rsidRDefault="00902F9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5213" w:rsidRPr="00DA5E97" w:rsidRDefault="0021069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:rsidTr="00902F9B">
        <w:trPr>
          <w:trHeight w:val="1679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8B5213" w:rsidRPr="00DA5E97" w:rsidRDefault="008B5213" w:rsidP="00522725">
            <w:pPr>
              <w:spacing w:after="0" w:line="244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Mleko 2%, butelka -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ąd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dn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ów</w:t>
            </w:r>
            <w:r w:rsidRPr="00DA5E97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a,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ten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nn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a.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e, 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DA5E97">
              <w:rPr>
                <w:rFonts w:ascii="Times New Roman" w:eastAsia="Times New Roman" w:hAnsi="Times New Roman" w:cs="Times New Roman"/>
                <w:spacing w:val="4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%, opa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butelka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0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nt:</w:t>
            </w:r>
            <w:r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eb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o,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Ro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e, termin przydatności nie krótszy niż 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</w:t>
            </w:r>
            <w:r w:rsidR="00DA5E9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5213" w:rsidRPr="00DA5E97" w:rsidRDefault="00902F9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5213" w:rsidRPr="00DA5E97" w:rsidRDefault="00066D54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:rsidTr="00902F9B">
        <w:trPr>
          <w:trHeight w:val="1844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8B5213" w:rsidRPr="00DA5E97" w:rsidRDefault="008B5213" w:rsidP="00522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Ser biały półtłusty -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o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h: 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ten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 w:rsidRPr="00DA5E97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ź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na,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edno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ta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ej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e, termin przydatności nie krótszy niż 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21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dni od daty dostawy,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op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e:</w:t>
            </w:r>
            <w:r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066D54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 xml:space="preserve">PLASTRY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550260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g.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t:</w:t>
            </w:r>
            <w:r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eb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o,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Ro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bookmarkStart w:id="0" w:name="_GoBack"/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bookmarkEnd w:id="0"/>
            <w:r w:rsidR="00DA5E9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06616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066165" w:rsidRPr="00DA5E97">
              <w:rPr>
                <w:rFonts w:ascii="Times New Roman" w:eastAsia="Times New Roman" w:hAnsi="Times New Roman" w:cs="Times New Roman"/>
                <w:lang w:eastAsia="pl-PL"/>
              </w:rPr>
              <w:t>termin przydatności nie krótszy niż 14 dni od daty dostawy</w:t>
            </w:r>
            <w:r w:rsidR="00066165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  <w:r w:rsidR="00902F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5213" w:rsidRPr="00DA5E97" w:rsidRDefault="0021069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066D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:rsidTr="00902F9B">
        <w:trPr>
          <w:trHeight w:val="1118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8B5213" w:rsidRPr="00DA5E97" w:rsidRDefault="008B5213" w:rsidP="0052272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Ser żółty</w:t>
            </w:r>
            <w:r w:rsidR="00E11D7B"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-Gouda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>-</w:t>
            </w:r>
            <w:r w:rsidR="00E11D7B"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k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: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ow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 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 w:rsidRPr="00DA5E97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edn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a,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edn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ta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ej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color w:val="524D3F"/>
                <w:lang w:eastAsia="pl-PL"/>
              </w:rPr>
              <w:t>,</w:t>
            </w:r>
            <w:r w:rsidR="00E11D7B" w:rsidRPr="00DA5E97">
              <w:rPr>
                <w:rFonts w:ascii="Times New Roman" w:eastAsia="Times New Roman" w:hAnsi="Times New Roman" w:cs="Times New Roman"/>
                <w:color w:val="524D3F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0,5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–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3,0 kg"/>
              </w:smartTagPr>
              <w:r w:rsidRPr="00DA5E97">
                <w:rPr>
                  <w:rFonts w:ascii="Times New Roman" w:eastAsia="Times New Roman" w:hAnsi="Times New Roman" w:cs="Times New Roman"/>
                  <w:color w:val="000000"/>
                  <w:lang w:eastAsia="pl-PL"/>
                </w:rPr>
                <w:t>3</w:t>
              </w:r>
              <w:r w:rsidRPr="00DA5E97">
                <w:rPr>
                  <w:rFonts w:ascii="Times New Roman" w:eastAsia="Times New Roman" w:hAnsi="Times New Roman" w:cs="Times New Roman"/>
                  <w:color w:val="000000"/>
                  <w:spacing w:val="2"/>
                  <w:lang w:eastAsia="pl-PL"/>
                </w:rPr>
                <w:t>,</w:t>
              </w:r>
              <w:r w:rsidRPr="00DA5E97">
                <w:rPr>
                  <w:rFonts w:ascii="Times New Roman" w:eastAsia="Times New Roman" w:hAnsi="Times New Roman" w:cs="Times New Roman"/>
                  <w:color w:val="000000"/>
                  <w:lang w:eastAsia="pl-PL"/>
                </w:rPr>
                <w:t>0</w:t>
              </w:r>
              <w:r w:rsidRPr="00DA5E97">
                <w:rPr>
                  <w:rFonts w:ascii="Times New Roman" w:eastAsia="Times New Roman" w:hAnsi="Times New Roman" w:cs="Times New Roman"/>
                  <w:color w:val="000000"/>
                  <w:spacing w:val="-1"/>
                  <w:lang w:eastAsia="pl-PL"/>
                </w:rPr>
                <w:t xml:space="preserve"> </w:t>
              </w:r>
              <w:r w:rsidRPr="00DA5E97">
                <w:rPr>
                  <w:rFonts w:ascii="Times New Roman" w:eastAsia="Times New Roman" w:hAnsi="Times New Roman" w:cs="Times New Roman"/>
                  <w:color w:val="000000"/>
                  <w:spacing w:val="4"/>
                  <w:lang w:eastAsia="pl-PL"/>
                </w:rPr>
                <w:t>k</w:t>
              </w:r>
              <w:r w:rsidRPr="00DA5E97">
                <w:rPr>
                  <w:rFonts w:ascii="Times New Roman" w:eastAsia="Times New Roman" w:hAnsi="Times New Roman" w:cs="Times New Roman"/>
                  <w:color w:val="000000"/>
                  <w:lang w:eastAsia="pl-PL"/>
                </w:rPr>
                <w:t>g</w:t>
              </w:r>
              <w:r w:rsidR="00DA5E97">
                <w:rPr>
                  <w:rFonts w:ascii="Times New Roman" w:eastAsia="Times New Roman" w:hAnsi="Times New Roman" w:cs="Times New Roman"/>
                  <w:color w:val="000000"/>
                  <w:lang w:eastAsia="pl-PL"/>
                </w:rPr>
                <w:t>.</w:t>
              </w:r>
            </w:smartTag>
            <w:r w:rsidR="0006616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066165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termin przydatności nie krótszy niż </w:t>
            </w:r>
            <w:r w:rsidR="00066165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  <w:r w:rsidR="00066165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</w:t>
            </w:r>
            <w:r w:rsidR="00066165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  <w:r w:rsidR="00902F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5213" w:rsidRPr="00DA5E97" w:rsidRDefault="00066D54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11D7B" w:rsidRPr="00DA5E97" w:rsidTr="00902F9B">
        <w:trPr>
          <w:trHeight w:val="1131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11D7B" w:rsidRPr="00DA5E97" w:rsidRDefault="00E11D7B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E11D7B" w:rsidRPr="00DA5E97" w:rsidRDefault="00E11D7B" w:rsidP="0052272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Ser żółty- Salami-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pe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k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: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ow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 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 w:rsidRPr="00DA5E97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edn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a,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edn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ta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ej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color w:val="524D3F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color w:val="524D3F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0,5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–</w:t>
            </w:r>
            <w:r w:rsidRPr="00DA5E97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3,0 kg"/>
              </w:smartTagPr>
              <w:r w:rsidRPr="00DA5E97">
                <w:rPr>
                  <w:rFonts w:ascii="Times New Roman" w:eastAsia="Times New Roman" w:hAnsi="Times New Roman" w:cs="Times New Roman"/>
                  <w:color w:val="000000"/>
                  <w:lang w:eastAsia="pl-PL"/>
                </w:rPr>
                <w:t>3</w:t>
              </w:r>
              <w:r w:rsidRPr="00DA5E97">
                <w:rPr>
                  <w:rFonts w:ascii="Times New Roman" w:eastAsia="Times New Roman" w:hAnsi="Times New Roman" w:cs="Times New Roman"/>
                  <w:color w:val="000000"/>
                  <w:spacing w:val="2"/>
                  <w:lang w:eastAsia="pl-PL"/>
                </w:rPr>
                <w:t>,</w:t>
              </w:r>
              <w:r w:rsidRPr="00DA5E97">
                <w:rPr>
                  <w:rFonts w:ascii="Times New Roman" w:eastAsia="Times New Roman" w:hAnsi="Times New Roman" w:cs="Times New Roman"/>
                  <w:color w:val="000000"/>
                  <w:lang w:eastAsia="pl-PL"/>
                </w:rPr>
                <w:t>0</w:t>
              </w:r>
              <w:r w:rsidRPr="00DA5E97">
                <w:rPr>
                  <w:rFonts w:ascii="Times New Roman" w:eastAsia="Times New Roman" w:hAnsi="Times New Roman" w:cs="Times New Roman"/>
                  <w:color w:val="000000"/>
                  <w:spacing w:val="-1"/>
                  <w:lang w:eastAsia="pl-PL"/>
                </w:rPr>
                <w:t xml:space="preserve"> </w:t>
              </w:r>
              <w:r w:rsidRPr="00DA5E97">
                <w:rPr>
                  <w:rFonts w:ascii="Times New Roman" w:eastAsia="Times New Roman" w:hAnsi="Times New Roman" w:cs="Times New Roman"/>
                  <w:color w:val="000000"/>
                  <w:spacing w:val="4"/>
                  <w:lang w:eastAsia="pl-PL"/>
                </w:rPr>
                <w:t>k</w:t>
              </w:r>
              <w:r w:rsidRPr="00DA5E97">
                <w:rPr>
                  <w:rFonts w:ascii="Times New Roman" w:eastAsia="Times New Roman" w:hAnsi="Times New Roman" w:cs="Times New Roman"/>
                  <w:color w:val="000000"/>
                  <w:lang w:eastAsia="pl-PL"/>
                </w:rPr>
                <w:t>g</w:t>
              </w:r>
              <w:r w:rsidR="00DA5E97">
                <w:rPr>
                  <w:rFonts w:ascii="Times New Roman" w:eastAsia="Times New Roman" w:hAnsi="Times New Roman" w:cs="Times New Roman"/>
                  <w:color w:val="000000"/>
                  <w:lang w:eastAsia="pl-PL"/>
                </w:rPr>
                <w:t>.</w:t>
              </w:r>
            </w:smartTag>
            <w:r w:rsidR="0006616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066165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termin przydatności nie krótszy niż </w:t>
            </w:r>
            <w:r w:rsidR="00066165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  <w:r w:rsidR="00066165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</w:t>
            </w:r>
            <w:r w:rsidR="00066165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1D7B" w:rsidRPr="00DA5E97" w:rsidRDefault="00E11D7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  <w:r w:rsidR="00902F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1D7B" w:rsidRPr="00DA5E97" w:rsidRDefault="00066D54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106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1D7B" w:rsidRPr="00DA5E97" w:rsidRDefault="00E11D7B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11D7B" w:rsidRPr="00DA5E97" w:rsidRDefault="00E11D7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E11D7B" w:rsidRPr="00DA5E97" w:rsidRDefault="00E11D7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E11D7B" w:rsidRPr="00DA5E97" w:rsidRDefault="00E11D7B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E11D7B" w:rsidRPr="00DA5E97" w:rsidRDefault="00E11D7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11D7B" w:rsidRPr="00DA5E97" w:rsidTr="00902F9B">
        <w:trPr>
          <w:trHeight w:val="1121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E11D7B" w:rsidRPr="00DA5E97" w:rsidRDefault="00E11D7B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E11D7B" w:rsidRPr="00DA5E97" w:rsidRDefault="001D098D" w:rsidP="0052272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Ser żółty- Królewski</w:t>
            </w:r>
            <w:r w:rsidR="00E11D7B"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pe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="00E11D7B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E11D7B"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E11D7B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E11D7B"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k </w:t>
            </w:r>
            <w:r w:rsidR="00E11D7B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="00E11D7B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="00E11D7B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E11D7B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: </w:t>
            </w:r>
            <w:r w:rsidR="00E11D7B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E11D7B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E11D7B"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="00E11D7B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ow</w:t>
            </w:r>
            <w:r w:rsidR="00E11D7B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E11D7B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E11D7B"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="00E11D7B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E11D7B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E11D7B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="00E11D7B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, a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E11D7B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="00E11D7B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E11D7B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E11D7B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E11D7B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E11D7B"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="00E11D7B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E11D7B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en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 w:rsidR="00E11D7B" w:rsidRPr="00DA5E97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edn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E11D7B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li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a,</w:t>
            </w:r>
            <w:r w:rsidR="00E11D7B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a, </w:t>
            </w:r>
            <w:r w:rsidR="00E11D7B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E11D7B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="00E11D7B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="00E11D7B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E11D7B"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="00E11D7B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E11D7B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E11D7B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E11D7B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="00E11D7B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E11D7B"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="00E11D7B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edn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E11D7B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ta</w:t>
            </w:r>
            <w:r w:rsidR="00E11D7B"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E11D7B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E11D7B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E11D7B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ej </w:t>
            </w:r>
            <w:r w:rsidR="00E11D7B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E11D7B"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="00E11D7B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E11D7B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E11D7B" w:rsidRPr="00DA5E97">
              <w:rPr>
                <w:rFonts w:ascii="Times New Roman" w:eastAsia="Times New Roman" w:hAnsi="Times New Roman" w:cs="Times New Roman"/>
                <w:color w:val="524D3F"/>
                <w:lang w:eastAsia="pl-PL"/>
              </w:rPr>
              <w:t>,</w:t>
            </w:r>
            <w:r w:rsidR="00E11D7B" w:rsidRPr="00DA5E97">
              <w:rPr>
                <w:rFonts w:ascii="Times New Roman" w:eastAsia="Times New Roman" w:hAnsi="Times New Roman" w:cs="Times New Roman"/>
                <w:color w:val="524D3F"/>
                <w:spacing w:val="-4"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</w:t>
            </w:r>
            <w:r w:rsidR="00E11D7B" w:rsidRPr="00DA5E97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b</w:t>
            </w:r>
            <w:r w:rsidR="00E11D7B" w:rsidRPr="00DA5E97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l</w:t>
            </w:r>
            <w:r w:rsidR="00E11D7B"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 w:rsidR="00E11D7B" w:rsidRPr="00DA5E97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k</w:t>
            </w:r>
            <w:r w:rsidR="00E11D7B"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</w:t>
            </w:r>
            <w:r w:rsidR="00E11D7B" w:rsidRPr="00DA5E97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c</w:t>
            </w:r>
            <w:r w:rsidR="00E11D7B"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</w:t>
            </w:r>
            <w:r w:rsidR="00E11D7B" w:rsidRPr="00DA5E97">
              <w:rPr>
                <w:rFonts w:ascii="Times New Roman" w:eastAsia="Times New Roman" w:hAnsi="Times New Roman" w:cs="Times New Roman"/>
                <w:color w:val="000000"/>
                <w:spacing w:val="-8"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0,5</w:t>
            </w:r>
            <w:r w:rsidR="00E11D7B" w:rsidRPr="00DA5E97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–</w:t>
            </w:r>
            <w:r w:rsidR="00E11D7B" w:rsidRPr="00DA5E97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3,0 kg"/>
              </w:smartTagPr>
              <w:r w:rsidR="00E11D7B" w:rsidRPr="00DA5E97">
                <w:rPr>
                  <w:rFonts w:ascii="Times New Roman" w:eastAsia="Times New Roman" w:hAnsi="Times New Roman" w:cs="Times New Roman"/>
                  <w:color w:val="000000"/>
                  <w:lang w:eastAsia="pl-PL"/>
                </w:rPr>
                <w:t>3</w:t>
              </w:r>
              <w:r w:rsidR="00E11D7B" w:rsidRPr="00DA5E97">
                <w:rPr>
                  <w:rFonts w:ascii="Times New Roman" w:eastAsia="Times New Roman" w:hAnsi="Times New Roman" w:cs="Times New Roman"/>
                  <w:color w:val="000000"/>
                  <w:spacing w:val="2"/>
                  <w:lang w:eastAsia="pl-PL"/>
                </w:rPr>
                <w:t>,</w:t>
              </w:r>
              <w:r w:rsidR="00E11D7B" w:rsidRPr="00DA5E97">
                <w:rPr>
                  <w:rFonts w:ascii="Times New Roman" w:eastAsia="Times New Roman" w:hAnsi="Times New Roman" w:cs="Times New Roman"/>
                  <w:color w:val="000000"/>
                  <w:lang w:eastAsia="pl-PL"/>
                </w:rPr>
                <w:t>0</w:t>
              </w:r>
              <w:r w:rsidR="00E11D7B" w:rsidRPr="00DA5E97">
                <w:rPr>
                  <w:rFonts w:ascii="Times New Roman" w:eastAsia="Times New Roman" w:hAnsi="Times New Roman" w:cs="Times New Roman"/>
                  <w:color w:val="000000"/>
                  <w:spacing w:val="-1"/>
                  <w:lang w:eastAsia="pl-PL"/>
                </w:rPr>
                <w:t xml:space="preserve"> </w:t>
              </w:r>
              <w:r w:rsidR="00E11D7B" w:rsidRPr="00DA5E97">
                <w:rPr>
                  <w:rFonts w:ascii="Times New Roman" w:eastAsia="Times New Roman" w:hAnsi="Times New Roman" w:cs="Times New Roman"/>
                  <w:color w:val="000000"/>
                  <w:spacing w:val="4"/>
                  <w:lang w:eastAsia="pl-PL"/>
                </w:rPr>
                <w:t>k</w:t>
              </w:r>
              <w:r w:rsidR="00E11D7B" w:rsidRPr="00DA5E97">
                <w:rPr>
                  <w:rFonts w:ascii="Times New Roman" w:eastAsia="Times New Roman" w:hAnsi="Times New Roman" w:cs="Times New Roman"/>
                  <w:color w:val="000000"/>
                  <w:lang w:eastAsia="pl-PL"/>
                </w:rPr>
                <w:t>g</w:t>
              </w:r>
              <w:r w:rsidR="00DA5E97">
                <w:rPr>
                  <w:rFonts w:ascii="Times New Roman" w:eastAsia="Times New Roman" w:hAnsi="Times New Roman" w:cs="Times New Roman"/>
                  <w:color w:val="000000"/>
                  <w:lang w:eastAsia="pl-PL"/>
                </w:rPr>
                <w:t>.</w:t>
              </w:r>
            </w:smartTag>
            <w:r w:rsidR="00066165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066165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termin przydatności nie krótszy niż </w:t>
            </w:r>
            <w:r w:rsidR="00066165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  <w:r w:rsidR="00066165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</w:t>
            </w:r>
            <w:r w:rsidR="00066165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1D7B" w:rsidRPr="00DA5E97" w:rsidRDefault="00E11D7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  <w:r w:rsidR="00902F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1D7B" w:rsidRPr="00DA5E97" w:rsidRDefault="00066D54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2106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1D7B" w:rsidRPr="00DA5E97" w:rsidRDefault="00E11D7B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11D7B" w:rsidRPr="00DA5E97" w:rsidRDefault="00E11D7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E11D7B" w:rsidRPr="00DA5E97" w:rsidRDefault="00E11D7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E11D7B" w:rsidRPr="00DA5E97" w:rsidRDefault="00E11D7B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E11D7B" w:rsidRPr="00DA5E97" w:rsidRDefault="00E11D7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:rsidTr="00902F9B">
        <w:trPr>
          <w:trHeight w:val="1986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8B5213" w:rsidRPr="00DA5E97" w:rsidRDefault="008B5213" w:rsidP="00522725">
            <w:pPr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Śmietana 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>-</w:t>
            </w: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1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8%,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ho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ogen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wana,</w:t>
            </w:r>
            <w:r w:rsidRPr="00DA5E97"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o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h: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 ob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w,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522725"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br/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edn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 gę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ej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ę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pod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tój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edn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 od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ow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o, termin przydatności nie krótszy niż 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14 dni od daty dostawy,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380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 opakowanie: kubki, p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nt:</w:t>
            </w:r>
            <w:r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eb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o,</w:t>
            </w:r>
            <w:r w:rsidRPr="00DA5E97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Ro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na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="00DA5E9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066165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5213" w:rsidRPr="00DA5E97" w:rsidRDefault="00902F9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5213" w:rsidRPr="00DA5E97" w:rsidRDefault="00503C12" w:rsidP="00E1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:rsidTr="00902F9B">
        <w:trPr>
          <w:trHeight w:val="1958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8B5213" w:rsidRPr="00DA5E97" w:rsidRDefault="008B5213" w:rsidP="00522725">
            <w:pPr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Śmietana 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>-</w:t>
            </w: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1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2%,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ho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ogen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wana,</w:t>
            </w:r>
            <w:r w:rsidRPr="00DA5E97">
              <w:rPr>
                <w:rFonts w:ascii="Times New Roman" w:eastAsia="Times New Roman" w:hAnsi="Times New Roman" w:cs="Times New Roman"/>
                <w:spacing w:val="-1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o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h: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 ob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w,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du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522725"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br/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edn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 gę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ej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ę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pod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tój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wa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edn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 od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ow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o, termin przydatności nie krótszy niż 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dostawy, opa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380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 opakowanie: kubki, p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nt:</w:t>
            </w:r>
            <w:r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eb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o,</w:t>
            </w:r>
            <w:r w:rsidRPr="00DA5E97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Ro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na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wn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ż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="00DA5E9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5213" w:rsidRPr="00DA5E97" w:rsidRDefault="00902F9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5213" w:rsidRPr="00DA5E97" w:rsidRDefault="00A852FA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503C1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:rsidTr="00902F9B">
        <w:trPr>
          <w:trHeight w:val="1972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8B5213" w:rsidRPr="00DA5E97" w:rsidRDefault="00DA5E97" w:rsidP="00522725">
            <w:pPr>
              <w:spacing w:after="0" w:line="22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Jogurt owocowy</w:t>
            </w:r>
            <w:r w:rsidR="008B5213"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, różne smaki -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at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8B5213"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y w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ep</w:t>
            </w:r>
            <w:r w:rsidR="008B5213"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we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8B5213"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agod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cz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="008B5213"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-20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="008B5213"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ane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odat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u, b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="008B5213" w:rsidRPr="00DA5E97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8B5213"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8B5213"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h:</w:t>
            </w:r>
            <w:r w:rsidR="008B5213"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ha</w:t>
            </w:r>
            <w:r w:rsidR="008B5213"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="008B5213"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apa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h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em dod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="008B5213"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on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ten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a:</w:t>
            </w:r>
            <w:r w:rsidR="008B5213" w:rsidRPr="00DA5E97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ta,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gę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ta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z w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at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8B5213"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a: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edno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ta</w:t>
            </w:r>
            <w:r w:rsidR="008B5213"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ej</w:t>
            </w:r>
            <w:r w:rsidR="008B5213"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i 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dodat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u,</w:t>
            </w:r>
            <w:r w:rsidR="008B5213"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="008B5213"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8B5213"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pojemność 150g kubek,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termin przydatności nie krótszy niż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21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5213" w:rsidRPr="00DA5E97" w:rsidRDefault="00902F9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5213" w:rsidRPr="00DA5E97" w:rsidRDefault="00503C12" w:rsidP="00E1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:rsidTr="00902F9B">
        <w:trPr>
          <w:trHeight w:val="853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8B5213" w:rsidRPr="00DA5E97" w:rsidRDefault="008B5213" w:rsidP="00522725">
            <w:pPr>
              <w:spacing w:after="0" w:line="22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Kefir-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: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h: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 ob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opakowanie: kubek 400 g.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termin przydatności nie krótszy niż 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</w:t>
            </w:r>
            <w:r w:rsidR="00DA5E9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5213" w:rsidRPr="00DA5E97" w:rsidRDefault="00902F9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5213" w:rsidRPr="00DA5E97" w:rsidRDefault="001D098D" w:rsidP="00503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</w:t>
            </w:r>
            <w:r w:rsidR="00503C1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:rsidTr="00902F9B">
        <w:trPr>
          <w:trHeight w:val="834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8B5213" w:rsidRPr="00DA5E97" w:rsidRDefault="008B5213" w:rsidP="00522725">
            <w:pPr>
              <w:spacing w:after="0" w:line="22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Jogurt owocowy do picia- 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butelka plastikowa poj. 250g różne smaki,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termin przydatności nie krótszy niż 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</w:t>
            </w:r>
            <w:r w:rsidR="00DA5E9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5213" w:rsidRPr="00DA5E97" w:rsidRDefault="00902F9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5213" w:rsidRPr="00DA5E97" w:rsidRDefault="00F20D6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503C1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:rsidTr="00902F9B">
        <w:trPr>
          <w:trHeight w:val="561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8B5213" w:rsidRPr="00DA5E97" w:rsidRDefault="008B5213" w:rsidP="00522725">
            <w:pPr>
              <w:spacing w:after="0" w:line="22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Jogurt naturalny- 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kubek plastikowy, poj. 0,38l,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termin przydatności nie krótszy niż 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</w:t>
            </w:r>
            <w:r w:rsidR="00DA5E9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5213" w:rsidRPr="00DA5E97" w:rsidRDefault="00902F9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5213" w:rsidRPr="00DA5E97" w:rsidRDefault="001D098D" w:rsidP="00503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</w:t>
            </w:r>
            <w:r w:rsidR="00503C1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:rsidTr="00902F9B">
        <w:trPr>
          <w:trHeight w:val="839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8B5213" w:rsidRPr="00DA5E97" w:rsidRDefault="008B5213" w:rsidP="00522725">
            <w:pPr>
              <w:spacing w:after="0" w:line="22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Serek homogenizowany- </w:t>
            </w:r>
            <w:r w:rsidR="00A852FA">
              <w:rPr>
                <w:rFonts w:ascii="Times New Roman" w:eastAsia="Times New Roman" w:hAnsi="Times New Roman" w:cs="Times New Roman"/>
                <w:bCs/>
                <w:lang w:eastAsia="pl-PL"/>
              </w:rPr>
              <w:t>różne smaki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opakowanie kubek plastikowy 150g,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termin przydatności nie krótszy niż 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</w:t>
            </w:r>
            <w:r w:rsidR="00DA5E9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5213" w:rsidRPr="00DA5E97" w:rsidRDefault="00902F9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5213" w:rsidRPr="00DA5E97" w:rsidRDefault="001D098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503C1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:rsidTr="00902F9B">
        <w:trPr>
          <w:trHeight w:val="1262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8B5213" w:rsidRPr="00DA5E97" w:rsidRDefault="008B5213" w:rsidP="00522725">
            <w:pPr>
              <w:spacing w:after="0" w:line="22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Śmietana 3</w:t>
            </w:r>
            <w:r w:rsidR="00066D5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0</w:t>
            </w: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% - 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>homogenizowana, smak słodki kremowy, zapach czysty bez obcych zapachów, produkt o je</w:t>
            </w:r>
            <w:r w:rsidR="00522725"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dnolitej kremowej konsystencji, barwa biała 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z odcieniem jasnokremowym, typu ,,Łaciata”, opakowanie jednostkowe </w:t>
            </w:r>
            <w:r w:rsidR="00E11D7B"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>5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>00ml.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5213" w:rsidRPr="00DA5E97" w:rsidRDefault="00902F9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5213" w:rsidRPr="00DA5E97" w:rsidRDefault="00210695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8B5213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955C1" w:rsidRPr="00DA5E97" w:rsidRDefault="001955C1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:rsidTr="00902F9B">
        <w:trPr>
          <w:trHeight w:val="1975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8B5213" w:rsidRPr="00DA5E97" w:rsidRDefault="00522725" w:rsidP="00522725">
            <w:pPr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Jaja kurze – 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dne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> 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 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 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 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duże</w:t>
            </w:r>
            <w:r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> 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- 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 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 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63g-73g,</w:t>
            </w:r>
            <w:r w:rsidR="008B5213"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ż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i po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dać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an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er 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f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8B5213"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pu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one</w:t>
            </w:r>
            <w:r w:rsidR="008B5213" w:rsidRPr="00DA5E97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="008B5213"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 n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eo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ne,</w:t>
            </w:r>
            <w:r w:rsidR="008B5213"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ub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opę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ane, opa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owan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nno</w:t>
            </w:r>
            <w:r w:rsidR="008B5213"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ć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="008B5213"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wę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ub nu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er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odu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enta</w:t>
            </w:r>
            <w:r w:rsidR="008B5213"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8B5213"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ę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-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atego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w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wą,</w:t>
            </w:r>
            <w:r w:rsidR="008B5213"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-l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j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aj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u,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-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datę 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a;</w:t>
            </w:r>
            <w:r w:rsidR="008B5213"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war</w:t>
            </w:r>
            <w:r w:rsidR="008B5213"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pe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ł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ać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no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spacing w:val="7"/>
                <w:lang w:eastAsia="pl-PL"/>
              </w:rPr>
              <w:t>m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y te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hn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="008B5213" w:rsidRPr="00DA5E97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z ob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ą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8B5213"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8B5213"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ep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ego</w:t>
            </w:r>
            <w:r w:rsidR="008B5213"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 d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tów</w:t>
            </w:r>
            <w:r w:rsidR="008B5213"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ż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wno</w:t>
            </w:r>
            <w:r w:rsidR="008B5213"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="008B5213"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8B5213"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ow</w:t>
            </w:r>
            <w:r w:rsidR="008B5213"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8B5213"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8B5213"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DA5E9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5213" w:rsidRPr="00DA5E97" w:rsidRDefault="00902F9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5213" w:rsidRPr="00DA5E97" w:rsidRDefault="001D098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3837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:rsidTr="00902F9B">
        <w:trPr>
          <w:trHeight w:val="557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8B5213" w:rsidRPr="00DA5E97" w:rsidRDefault="008B5213" w:rsidP="00522725">
            <w:pPr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Ser typu greckiego</w:t>
            </w:r>
            <w:r w:rsidR="00522725"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E11D7B"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 Feta</w:t>
            </w: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>ser sałatkowo- kanapkowy, półtłusty. Opakowanie 270g</w:t>
            </w:r>
            <w:r w:rsidR="00DA5E97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066165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termin przydatności nie krótszy niż </w:t>
            </w:r>
            <w:r w:rsidR="00066165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  <w:r w:rsidR="00066165"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</w:t>
            </w:r>
            <w:r w:rsidR="00066165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5213" w:rsidRPr="00DA5E97" w:rsidRDefault="00902F9B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5213" w:rsidRPr="00DA5E97" w:rsidRDefault="00503C12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B5213" w:rsidRPr="00DA5E97" w:rsidTr="00921ED8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8B5213" w:rsidRPr="00DA5E97" w:rsidRDefault="008B5213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8B5213" w:rsidRPr="00DA5E97" w:rsidRDefault="008B5213" w:rsidP="00522725">
            <w:pPr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Jogurt naturalny typu greckiego- 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zawierający nie więcej niż 10g cukru na 100g/ml produktu, oraz zawierający nie więcej niż 10g tłuszczu na 100g/ml produktu. Opakowanie jednostkowe 400ml,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termin przydatności nie krótszy niż </w:t>
            </w:r>
            <w:r w:rsidR="00E11D7B" w:rsidRPr="00DA5E97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</w:t>
            </w:r>
            <w:r w:rsidR="00DA5E9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5213" w:rsidRPr="00DA5E97" w:rsidRDefault="0063416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  <w:r w:rsidR="00902F9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5213" w:rsidRPr="00DA5E97" w:rsidRDefault="00F20D6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8B5213" w:rsidRPr="00DA5E97" w:rsidRDefault="008B5213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8B5213" w:rsidRPr="00DA5E97" w:rsidRDefault="008B521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506C1" w:rsidRPr="00DA5E97" w:rsidTr="00921ED8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1506C1" w:rsidRPr="00DA5E97" w:rsidRDefault="001506C1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1506C1" w:rsidRPr="00DA5E97" w:rsidRDefault="001506C1" w:rsidP="00522725">
            <w:pPr>
              <w:spacing w:after="0" w:line="23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Ser </w:t>
            </w:r>
            <w:r w:rsidR="00C671B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tarty mozarella</w:t>
            </w:r>
            <w:r w:rsidRPr="00DA5E9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-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g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o 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DA5E97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h: 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Pr="00DA5E97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yz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cj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DA5E97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, termin przydatności nie krótszy niż 21 dni od daty dostawy,</w:t>
            </w:r>
            <w:r w:rsidRPr="00DA5E97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op</w:t>
            </w:r>
            <w:r w:rsidRPr="00DA5E97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a</w:t>
            </w:r>
            <w:r w:rsidRPr="00DA5E97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DA5E97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 w:rsidRPr="00DA5E97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e:</w:t>
            </w:r>
            <w:r w:rsidRPr="00DA5E97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C671B8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500</w:t>
            </w:r>
            <w:r w:rsidRPr="00DA5E97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2077BB">
              <w:rPr>
                <w:rFonts w:ascii="Times New Roman" w:eastAsia="Times New Roman" w:hAnsi="Times New Roman" w:cs="Times New Roman"/>
                <w:lang w:eastAsia="pl-PL"/>
              </w:rPr>
              <w:t>-2,5kg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506C1" w:rsidRPr="00DA5E97" w:rsidRDefault="003C3053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506C1" w:rsidRDefault="00E0484F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3C305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06C1" w:rsidRDefault="001506C1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506C1" w:rsidRPr="00DA5E97" w:rsidRDefault="001506C1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1506C1" w:rsidRPr="00DA5E97" w:rsidRDefault="001506C1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1506C1" w:rsidRPr="00DA5E97" w:rsidRDefault="001506C1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1506C1" w:rsidRPr="00DA5E97" w:rsidRDefault="001506C1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20D6D" w:rsidRPr="00DA5E97" w:rsidTr="00921ED8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F20D6D" w:rsidRPr="00DA5E97" w:rsidRDefault="00F20D6D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F20D6D" w:rsidRPr="004357E7" w:rsidRDefault="00F20D6D" w:rsidP="004357E7">
            <w:pPr>
              <w:pStyle w:val="Nagwek1"/>
              <w:shd w:val="clear" w:color="auto" w:fill="FFFFFF"/>
              <w:spacing w:before="0" w:beforeAutospacing="0" w:after="264" w:afterAutospacing="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F20D6D">
              <w:rPr>
                <w:bCs w:val="0"/>
                <w:sz w:val="24"/>
                <w:szCs w:val="24"/>
              </w:rPr>
              <w:t>Serek topiony w plastrach-</w:t>
            </w:r>
            <w:r w:rsidRPr="00F20D6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Hochland Śmietankowy  130 g</w:t>
            </w:r>
            <w:r w:rsidR="004357E7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,</w:t>
            </w:r>
            <w:r w:rsidR="004357E7" w:rsidRPr="00DA5E97">
              <w:t xml:space="preserve"> </w:t>
            </w:r>
            <w:r w:rsidR="004357E7" w:rsidRPr="004357E7">
              <w:rPr>
                <w:b w:val="0"/>
                <w:sz w:val="22"/>
                <w:szCs w:val="22"/>
              </w:rPr>
              <w:t>termin przydatności nie krótszy niż 21 dni od daty dostawy.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20D6D" w:rsidRDefault="00F20D6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20D6D" w:rsidRDefault="00F20D6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0D6D" w:rsidRDefault="00F20D6D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20D6D" w:rsidRPr="00DA5E97" w:rsidRDefault="00F20D6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F20D6D" w:rsidRPr="00DA5E97" w:rsidRDefault="00F20D6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F20D6D" w:rsidRPr="00DA5E97" w:rsidRDefault="00F20D6D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F20D6D" w:rsidRPr="00DA5E97" w:rsidRDefault="00F20D6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20D6D" w:rsidRPr="00DA5E97" w:rsidTr="00921ED8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F20D6D" w:rsidRPr="00DA5E97" w:rsidRDefault="00F20D6D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F20D6D" w:rsidRPr="00F20D6D" w:rsidRDefault="00F20D6D" w:rsidP="004357E7">
            <w:pPr>
              <w:pStyle w:val="Nagwek1"/>
              <w:shd w:val="clear" w:color="auto" w:fill="FFFFFF"/>
              <w:spacing w:before="0" w:beforeAutospacing="0" w:after="264" w:afterAutospacing="0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 xml:space="preserve">Serek topiony w bloczku </w:t>
            </w:r>
            <w:r w:rsidR="004357E7">
              <w:rPr>
                <w:bCs w:val="0"/>
                <w:sz w:val="24"/>
                <w:szCs w:val="24"/>
              </w:rPr>
              <w:t>-</w:t>
            </w:r>
            <w:r w:rsidR="004357E7">
              <w:rPr>
                <w:b w:val="0"/>
                <w:bCs w:val="0"/>
                <w:sz w:val="24"/>
                <w:szCs w:val="24"/>
              </w:rPr>
              <w:t>śmietankowy</w:t>
            </w:r>
            <w:r w:rsidR="004357E7">
              <w:rPr>
                <w:bCs w:val="0"/>
                <w:sz w:val="24"/>
                <w:szCs w:val="24"/>
              </w:rPr>
              <w:t>,</w:t>
            </w:r>
            <w:r w:rsidRPr="00F20D6D">
              <w:rPr>
                <w:b w:val="0"/>
                <w:bCs w:val="0"/>
                <w:sz w:val="24"/>
                <w:szCs w:val="24"/>
              </w:rPr>
              <w:t>90g-Hochland</w:t>
            </w:r>
            <w:r>
              <w:rPr>
                <w:bCs w:val="0"/>
                <w:sz w:val="24"/>
                <w:szCs w:val="24"/>
              </w:rPr>
              <w:t xml:space="preserve"> </w:t>
            </w:r>
            <w:r w:rsidR="004357E7">
              <w:rPr>
                <w:bCs w:val="0"/>
                <w:sz w:val="24"/>
                <w:szCs w:val="24"/>
              </w:rPr>
              <w:t>,</w:t>
            </w:r>
            <w:r w:rsidR="004357E7" w:rsidRPr="00DA5E97">
              <w:t xml:space="preserve"> </w:t>
            </w:r>
            <w:r w:rsidR="004357E7" w:rsidRPr="004357E7">
              <w:rPr>
                <w:b w:val="0"/>
                <w:sz w:val="22"/>
                <w:szCs w:val="22"/>
              </w:rPr>
              <w:t>termin przydatności nie krótszy niż 21 dni od daty dostawy.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20D6D" w:rsidRDefault="00F20D6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20D6D" w:rsidRDefault="00F20D6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0D6D" w:rsidRDefault="00F20D6D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20D6D" w:rsidRPr="00DA5E97" w:rsidRDefault="00F20D6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F20D6D" w:rsidRPr="00DA5E97" w:rsidRDefault="00F20D6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F20D6D" w:rsidRPr="00DA5E97" w:rsidRDefault="00F20D6D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F20D6D" w:rsidRPr="00DA5E97" w:rsidRDefault="00F20D6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20D6D" w:rsidRPr="00DA5E97" w:rsidTr="00921ED8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F20D6D" w:rsidRPr="00DA5E97" w:rsidRDefault="00F20D6D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F20D6D" w:rsidRDefault="004357E7" w:rsidP="00F20D6D">
            <w:pPr>
              <w:pStyle w:val="Nagwek1"/>
              <w:shd w:val="clear" w:color="auto" w:fill="FFFFFF"/>
              <w:spacing w:before="0" w:beforeAutospacing="0" w:after="264" w:afterAutospacing="0"/>
              <w:rPr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Serek topiony -</w:t>
            </w:r>
            <w:r w:rsidR="00F20D6D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r w:rsidR="00F20D6D" w:rsidRPr="004357E7">
              <w:rPr>
                <w:rFonts w:ascii="Arial" w:hAnsi="Arial" w:cs="Arial"/>
                <w:b w:val="0"/>
                <w:color w:val="000000"/>
                <w:sz w:val="19"/>
                <w:szCs w:val="19"/>
                <w:shd w:val="clear" w:color="auto" w:fill="FFFFFF"/>
              </w:rPr>
              <w:t>śmietankowy</w:t>
            </w:r>
            <w:r w:rsidRPr="004357E7">
              <w:rPr>
                <w:rFonts w:ascii="Arial" w:hAnsi="Arial" w:cs="Arial"/>
                <w:b w:val="0"/>
                <w:color w:val="000000"/>
                <w:sz w:val="19"/>
                <w:szCs w:val="19"/>
                <w:shd w:val="clear" w:color="auto" w:fill="FFFFFF"/>
              </w:rPr>
              <w:t>-150g</w:t>
            </w:r>
            <w:r>
              <w:rPr>
                <w:rFonts w:ascii="Arial" w:hAnsi="Arial" w:cs="Arial"/>
                <w:b w:val="0"/>
                <w:color w:val="000000"/>
                <w:sz w:val="19"/>
                <w:szCs w:val="19"/>
                <w:shd w:val="clear" w:color="auto" w:fill="FFFFFF"/>
              </w:rPr>
              <w:t>,</w:t>
            </w:r>
            <w:r w:rsidR="00F20D6D" w:rsidRPr="004357E7">
              <w:rPr>
                <w:rFonts w:ascii="Arial" w:hAnsi="Arial" w:cs="Arial"/>
                <w:b w:val="0"/>
                <w:color w:val="000000"/>
                <w:sz w:val="19"/>
                <w:szCs w:val="19"/>
              </w:rPr>
              <w:br/>
            </w:r>
            <w:r w:rsidRPr="004357E7">
              <w:rPr>
                <w:b w:val="0"/>
                <w:sz w:val="22"/>
                <w:szCs w:val="22"/>
              </w:rPr>
              <w:t>termin przydatności nie krótszy niż 21 dni od daty dostawy.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20D6D" w:rsidRDefault="004357E7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20D6D" w:rsidRDefault="00A852FA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4357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20D6D" w:rsidRDefault="00F20D6D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20D6D" w:rsidRPr="00DA5E97" w:rsidRDefault="00F20D6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F20D6D" w:rsidRPr="00DA5E97" w:rsidRDefault="00F20D6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F20D6D" w:rsidRPr="00DA5E97" w:rsidRDefault="00F20D6D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F20D6D" w:rsidRPr="00DA5E97" w:rsidRDefault="00F20D6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52FA" w:rsidRPr="00DA5E97" w:rsidTr="00921ED8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A852FA" w:rsidRPr="00DA5E97" w:rsidRDefault="00A852FA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A852FA" w:rsidRDefault="00A852FA" w:rsidP="00F20D6D">
            <w:pPr>
              <w:pStyle w:val="Nagwek1"/>
              <w:shd w:val="clear" w:color="auto" w:fill="FFFFFF"/>
              <w:spacing w:before="0" w:beforeAutospacing="0" w:after="264" w:afterAutospacing="0"/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Kefir -</w:t>
            </w:r>
            <w:r w:rsidRPr="00A852FA">
              <w:rPr>
                <w:rFonts w:ascii="Arial" w:hAnsi="Arial" w:cs="Arial"/>
                <w:b w:val="0"/>
                <w:color w:val="000000"/>
                <w:sz w:val="22"/>
                <w:szCs w:val="22"/>
                <w:shd w:val="clear" w:color="auto" w:fill="FFFFFF"/>
              </w:rPr>
              <w:t>Bakoma</w:t>
            </w:r>
            <w:r w:rsidRPr="00A852FA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różne smaki</w:t>
            </w:r>
            <w:r w:rsidRPr="00A852FA">
              <w:rPr>
                <w:b w:val="0"/>
                <w:sz w:val="22"/>
                <w:szCs w:val="22"/>
              </w:rPr>
              <w:t>, opakowanie kubek plastikowy 150g, termin przydatności nie krótszy niż 21 dni od daty dostawy.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852FA" w:rsidRDefault="00A852FA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52FA" w:rsidRDefault="00A852FA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852FA" w:rsidRDefault="00A852FA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852FA" w:rsidRPr="00DA5E97" w:rsidRDefault="00A852FA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A852FA" w:rsidRPr="00DA5E97" w:rsidRDefault="00A852FA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A852FA" w:rsidRPr="00DA5E97" w:rsidRDefault="00A852FA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A852FA" w:rsidRPr="00DA5E97" w:rsidRDefault="00A852FA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52FA" w:rsidRPr="00DA5E97" w:rsidTr="00921ED8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A852FA" w:rsidRPr="00DA5E97" w:rsidRDefault="00A852FA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A852FA" w:rsidRPr="00A852FA" w:rsidRDefault="00A852FA" w:rsidP="00A852FA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kern w:val="36"/>
                <w:lang w:eastAsia="pl-PL"/>
              </w:rPr>
            </w:pPr>
            <w:r w:rsidRPr="00A852FA">
              <w:rPr>
                <w:rFonts w:ascii="Arial" w:eastAsia="Times New Roman" w:hAnsi="Arial" w:cs="Arial"/>
                <w:b/>
                <w:kern w:val="36"/>
                <w:lang w:eastAsia="pl-PL"/>
              </w:rPr>
              <w:t>Fantasia Batonik</w:t>
            </w:r>
            <w:r>
              <w:rPr>
                <w:rFonts w:ascii="Arial" w:eastAsia="Times New Roman" w:hAnsi="Arial" w:cs="Arial"/>
                <w:b/>
                <w:kern w:val="36"/>
                <w:lang w:eastAsia="pl-PL"/>
              </w:rPr>
              <w:t>-</w:t>
            </w:r>
            <w:r w:rsidRPr="00A852FA">
              <w:rPr>
                <w:rFonts w:ascii="Arial" w:eastAsia="Times New Roman" w:hAnsi="Arial" w:cs="Arial"/>
                <w:b/>
                <w:kern w:val="3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kern w:val="36"/>
                <w:lang w:eastAsia="pl-PL"/>
              </w:rPr>
              <w:t>mleczny z nadzieniem ,różne smaki,</w:t>
            </w:r>
            <w:r w:rsidRPr="00A852FA">
              <w:rPr>
                <w:rFonts w:ascii="Arial" w:eastAsia="Times New Roman" w:hAnsi="Arial" w:cs="Arial"/>
                <w:kern w:val="36"/>
                <w:lang w:eastAsia="pl-PL"/>
              </w:rPr>
              <w:t xml:space="preserve"> 27 g</w:t>
            </w:r>
            <w:r>
              <w:rPr>
                <w:rFonts w:ascii="Arial" w:eastAsia="Times New Roman" w:hAnsi="Arial" w:cs="Arial"/>
                <w:kern w:val="36"/>
                <w:lang w:eastAsia="pl-PL"/>
              </w:rPr>
              <w:t>,termin przydatności  nie krótszy niż 21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852FA" w:rsidRDefault="00A852FA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852FA" w:rsidRDefault="00A852FA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852FA" w:rsidRDefault="00A852FA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852FA" w:rsidRPr="00DA5E97" w:rsidRDefault="00A852FA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A852FA" w:rsidRPr="00DA5E97" w:rsidRDefault="00A852FA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A852FA" w:rsidRPr="00DA5E97" w:rsidRDefault="00A852FA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A852FA" w:rsidRPr="00DA5E97" w:rsidRDefault="00A852FA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D098D" w:rsidRPr="00DA5E97" w:rsidTr="00921ED8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1D098D" w:rsidRPr="00DA5E97" w:rsidRDefault="001D098D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1D098D" w:rsidRPr="001D098D" w:rsidRDefault="001D098D" w:rsidP="001D098D">
            <w:pPr>
              <w:shd w:val="clear" w:color="auto" w:fill="FFFFFF"/>
              <w:spacing w:after="120" w:line="240" w:lineRule="auto"/>
              <w:outlineLvl w:val="0"/>
              <w:rPr>
                <w:rFonts w:ascii="Arial" w:eastAsia="Times New Roman" w:hAnsi="Arial" w:cs="Arial"/>
                <w:b/>
                <w:bCs/>
                <w:kern w:val="36"/>
                <w:lang w:eastAsia="pl-PL"/>
              </w:rPr>
            </w:pPr>
            <w:r w:rsidRPr="001D098D">
              <w:rPr>
                <w:rFonts w:ascii="Arial" w:eastAsia="Times New Roman" w:hAnsi="Arial" w:cs="Arial"/>
                <w:b/>
                <w:bCs/>
                <w:kern w:val="36"/>
                <w:lang w:eastAsia="pl-PL"/>
              </w:rPr>
              <w:t xml:space="preserve">Jogurt Skyr </w:t>
            </w:r>
            <w:r>
              <w:rPr>
                <w:rFonts w:ascii="Arial" w:eastAsia="Times New Roman" w:hAnsi="Arial" w:cs="Arial"/>
                <w:b/>
                <w:bCs/>
                <w:kern w:val="36"/>
                <w:lang w:eastAsia="pl-PL"/>
              </w:rPr>
              <w:t xml:space="preserve">Typu Islandzkiego Naturalny </w:t>
            </w:r>
          </w:p>
          <w:p w:rsidR="001D098D" w:rsidRPr="00A852FA" w:rsidRDefault="001D098D" w:rsidP="00A852FA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3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Opakowanie 150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>g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  <w:r w:rsidRPr="00DA5E9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termin przydatności nie krótszy niż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  <w:r w:rsidRPr="00DA5E97">
              <w:rPr>
                <w:rFonts w:ascii="Times New Roman" w:eastAsia="Times New Roman" w:hAnsi="Times New Roman" w:cs="Times New Roman"/>
                <w:lang w:eastAsia="pl-PL"/>
              </w:rPr>
              <w:t xml:space="preserve"> dni od daty dostawy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98D" w:rsidRDefault="001D098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D098D" w:rsidRDefault="001D098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D098D" w:rsidRDefault="001D098D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D098D" w:rsidRPr="00DA5E97" w:rsidRDefault="001D098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1D098D" w:rsidRPr="00DA5E97" w:rsidRDefault="001D098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1D098D" w:rsidRPr="00DA5E97" w:rsidRDefault="001D098D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1D098D" w:rsidRPr="00DA5E97" w:rsidRDefault="001D098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D098D" w:rsidRPr="00DA5E97" w:rsidTr="00921ED8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1D098D" w:rsidRPr="00DA5E97" w:rsidRDefault="001D098D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1D098D" w:rsidRPr="001D098D" w:rsidRDefault="001D098D" w:rsidP="001D098D">
            <w:pPr>
              <w:shd w:val="clear" w:color="auto" w:fill="FFFFFF"/>
              <w:spacing w:after="120" w:line="240" w:lineRule="auto"/>
              <w:outlineLvl w:val="0"/>
              <w:rPr>
                <w:rFonts w:ascii="Arial" w:eastAsia="Times New Roman" w:hAnsi="Arial" w:cs="Arial"/>
                <w:b/>
                <w:bCs/>
                <w:kern w:val="36"/>
                <w:lang w:eastAsia="pl-PL"/>
              </w:rPr>
            </w:pPr>
            <w:r w:rsidRPr="001D098D">
              <w:rPr>
                <w:rFonts w:ascii="Arial" w:eastAsia="Times New Roman" w:hAnsi="Arial" w:cs="Arial"/>
                <w:b/>
                <w:bCs/>
                <w:kern w:val="36"/>
                <w:lang w:eastAsia="pl-PL"/>
              </w:rPr>
              <w:t>Piątnica Jogurt</w:t>
            </w:r>
            <w:r>
              <w:rPr>
                <w:rFonts w:ascii="Arial" w:eastAsia="Times New Roman" w:hAnsi="Arial" w:cs="Arial"/>
                <w:b/>
                <w:bCs/>
                <w:kern w:val="36"/>
                <w:lang w:eastAsia="pl-PL"/>
              </w:rPr>
              <w:t xml:space="preserve"> Skyr Pitny-</w:t>
            </w:r>
          </w:p>
          <w:p w:rsidR="001D098D" w:rsidRPr="001D098D" w:rsidRDefault="001D098D" w:rsidP="001D098D">
            <w:pPr>
              <w:shd w:val="clear" w:color="auto" w:fill="FFFFFF"/>
              <w:spacing w:after="120" w:line="240" w:lineRule="auto"/>
              <w:outlineLvl w:val="0"/>
              <w:rPr>
                <w:rFonts w:ascii="Arial" w:eastAsia="Times New Roman" w:hAnsi="Arial" w:cs="Arial"/>
                <w:b/>
                <w:bCs/>
                <w:kern w:val="36"/>
                <w:lang w:eastAsia="pl-PL"/>
              </w:rPr>
            </w:pPr>
            <w:r>
              <w:rPr>
                <w:rFonts w:ascii="Arial" w:eastAsia="Times New Roman" w:hAnsi="Arial" w:cs="Arial"/>
                <w:kern w:val="36"/>
                <w:lang w:eastAsia="pl-PL"/>
              </w:rPr>
              <w:t>różne smaki, 330</w:t>
            </w:r>
            <w:r w:rsidRPr="00A852FA">
              <w:rPr>
                <w:rFonts w:ascii="Arial" w:eastAsia="Times New Roman" w:hAnsi="Arial" w:cs="Arial"/>
                <w:kern w:val="36"/>
                <w:lang w:eastAsia="pl-PL"/>
              </w:rPr>
              <w:t xml:space="preserve"> g</w:t>
            </w:r>
            <w:r>
              <w:rPr>
                <w:rFonts w:ascii="Arial" w:eastAsia="Times New Roman" w:hAnsi="Arial" w:cs="Arial"/>
                <w:kern w:val="36"/>
                <w:lang w:eastAsia="pl-PL"/>
              </w:rPr>
              <w:t>,termin przydatności  nie krótszy niż 21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98D" w:rsidRDefault="001D098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D098D" w:rsidRDefault="001D098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D098D" w:rsidRDefault="001D098D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D098D" w:rsidRPr="00DA5E97" w:rsidRDefault="001D098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1D098D" w:rsidRPr="00DA5E97" w:rsidRDefault="001D098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1D098D" w:rsidRPr="00DA5E97" w:rsidRDefault="001D098D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1D098D" w:rsidRPr="00DA5E97" w:rsidRDefault="001D098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D098D" w:rsidRPr="00DA5E97" w:rsidTr="00921ED8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1D098D" w:rsidRPr="00DA5E97" w:rsidRDefault="001D098D" w:rsidP="008B521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079" w:type="dxa"/>
            <w:shd w:val="clear" w:color="auto" w:fill="auto"/>
            <w:vAlign w:val="center"/>
          </w:tcPr>
          <w:p w:rsidR="001D098D" w:rsidRPr="001D098D" w:rsidRDefault="001D098D" w:rsidP="001D098D">
            <w:pPr>
              <w:shd w:val="clear" w:color="auto" w:fill="FFFFFF"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36"/>
                <w:lang w:eastAsia="pl-PL"/>
              </w:rPr>
            </w:pPr>
            <w:r w:rsidRPr="001D098D">
              <w:rPr>
                <w:rFonts w:ascii="Arial" w:eastAsia="Times New Roman" w:hAnsi="Arial" w:cs="Arial"/>
                <w:b/>
                <w:kern w:val="36"/>
                <w:lang w:eastAsia="pl-PL"/>
              </w:rPr>
              <w:t>KINDER BATON MLECZNA KANAPKA 28G</w:t>
            </w:r>
          </w:p>
          <w:p w:rsidR="001D098D" w:rsidRPr="001D098D" w:rsidRDefault="001D098D" w:rsidP="001D098D">
            <w:pPr>
              <w:shd w:val="clear" w:color="auto" w:fill="FFFFFF"/>
              <w:spacing w:after="120" w:line="240" w:lineRule="auto"/>
              <w:outlineLvl w:val="0"/>
              <w:rPr>
                <w:rFonts w:ascii="Arial" w:eastAsia="Times New Roman" w:hAnsi="Arial" w:cs="Arial"/>
                <w:b/>
                <w:bCs/>
                <w:kern w:val="36"/>
                <w:lang w:eastAsia="pl-PL"/>
              </w:rPr>
            </w:pPr>
            <w:r w:rsidRPr="00A852FA">
              <w:t>termin przydatności nie krótszy niż 21 dni od daty dostawy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D098D" w:rsidRDefault="001D098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D098D" w:rsidRDefault="001D098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D098D" w:rsidRDefault="001D098D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D098D" w:rsidRPr="00DA5E97" w:rsidRDefault="001D098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:rsidR="001D098D" w:rsidRPr="00DA5E97" w:rsidRDefault="001D098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02" w:type="dxa"/>
          </w:tcPr>
          <w:p w:rsidR="001D098D" w:rsidRPr="00DA5E97" w:rsidRDefault="001D098D" w:rsidP="00881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1D098D" w:rsidRPr="00DA5E97" w:rsidRDefault="001D098D" w:rsidP="008B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B5213" w:rsidRPr="00DA5E97" w:rsidRDefault="008B5213" w:rsidP="008B5213">
      <w:pPr>
        <w:spacing w:after="0" w:line="240" w:lineRule="auto"/>
        <w:ind w:right="7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A5E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</w:p>
    <w:sectPr w:rsidR="008B5213" w:rsidRPr="00DA5E97" w:rsidSect="009D53C8">
      <w:footerReference w:type="even" r:id="rId7"/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579BE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7BA" w:rsidRDefault="00AF67BA">
      <w:pPr>
        <w:spacing w:after="0" w:line="240" w:lineRule="auto"/>
      </w:pPr>
      <w:r>
        <w:separator/>
      </w:r>
    </w:p>
  </w:endnote>
  <w:endnote w:type="continuationSeparator" w:id="1">
    <w:p w:rsidR="00AF67BA" w:rsidRDefault="00AF6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B5" w:rsidRDefault="005436A1" w:rsidP="008E00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B52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248B5" w:rsidRDefault="00AF67BA" w:rsidP="006B3E3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B5" w:rsidRDefault="005436A1" w:rsidP="008E00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B521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F67B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248B5" w:rsidRDefault="00AF67BA" w:rsidP="006B3E30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7BA" w:rsidRDefault="00AF67BA">
      <w:pPr>
        <w:spacing w:after="0" w:line="240" w:lineRule="auto"/>
      </w:pPr>
      <w:r>
        <w:separator/>
      </w:r>
    </w:p>
  </w:footnote>
  <w:footnote w:type="continuationSeparator" w:id="1">
    <w:p w:rsidR="00AF67BA" w:rsidRDefault="00AF6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44063"/>
    <w:multiLevelType w:val="hybridMultilevel"/>
    <w:tmpl w:val="B66E2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8692398607">
    <w15:presenceInfo w15:providerId="None" w15:userId="4869239860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B5213"/>
    <w:rsid w:val="0002789E"/>
    <w:rsid w:val="00033D74"/>
    <w:rsid w:val="00042817"/>
    <w:rsid w:val="00066165"/>
    <w:rsid w:val="00066D54"/>
    <w:rsid w:val="00086DCC"/>
    <w:rsid w:val="000B26D6"/>
    <w:rsid w:val="000B5619"/>
    <w:rsid w:val="000C1F3B"/>
    <w:rsid w:val="001506C1"/>
    <w:rsid w:val="001752F1"/>
    <w:rsid w:val="0019023F"/>
    <w:rsid w:val="001955C1"/>
    <w:rsid w:val="001D098D"/>
    <w:rsid w:val="001E0105"/>
    <w:rsid w:val="001F1D69"/>
    <w:rsid w:val="00202EE1"/>
    <w:rsid w:val="002077BB"/>
    <w:rsid w:val="00210695"/>
    <w:rsid w:val="00243C6B"/>
    <w:rsid w:val="002654B8"/>
    <w:rsid w:val="002D285D"/>
    <w:rsid w:val="00303F48"/>
    <w:rsid w:val="00383782"/>
    <w:rsid w:val="00392CE3"/>
    <w:rsid w:val="003A3242"/>
    <w:rsid w:val="003C3053"/>
    <w:rsid w:val="003C45D5"/>
    <w:rsid w:val="004357E7"/>
    <w:rsid w:val="004A021E"/>
    <w:rsid w:val="004D792C"/>
    <w:rsid w:val="004E327A"/>
    <w:rsid w:val="0050026B"/>
    <w:rsid w:val="0050061B"/>
    <w:rsid w:val="00503C12"/>
    <w:rsid w:val="00522725"/>
    <w:rsid w:val="005429BE"/>
    <w:rsid w:val="005436A1"/>
    <w:rsid w:val="00550260"/>
    <w:rsid w:val="005753C2"/>
    <w:rsid w:val="005A68FB"/>
    <w:rsid w:val="005E7650"/>
    <w:rsid w:val="006318C1"/>
    <w:rsid w:val="0063416D"/>
    <w:rsid w:val="0064233F"/>
    <w:rsid w:val="006508EB"/>
    <w:rsid w:val="00673197"/>
    <w:rsid w:val="00722BC4"/>
    <w:rsid w:val="007645AB"/>
    <w:rsid w:val="007661D9"/>
    <w:rsid w:val="007710D7"/>
    <w:rsid w:val="00795F53"/>
    <w:rsid w:val="007B27E1"/>
    <w:rsid w:val="007D4D70"/>
    <w:rsid w:val="007E26E6"/>
    <w:rsid w:val="007F3EF3"/>
    <w:rsid w:val="00843232"/>
    <w:rsid w:val="00881C84"/>
    <w:rsid w:val="00892E01"/>
    <w:rsid w:val="008B5213"/>
    <w:rsid w:val="00902F9B"/>
    <w:rsid w:val="00921ED8"/>
    <w:rsid w:val="009E6220"/>
    <w:rsid w:val="00A10C6D"/>
    <w:rsid w:val="00A35F29"/>
    <w:rsid w:val="00A852FA"/>
    <w:rsid w:val="00AF67BA"/>
    <w:rsid w:val="00B028AD"/>
    <w:rsid w:val="00B34D2E"/>
    <w:rsid w:val="00B373AC"/>
    <w:rsid w:val="00BD6F18"/>
    <w:rsid w:val="00BE0E42"/>
    <w:rsid w:val="00BE1BFD"/>
    <w:rsid w:val="00C348B0"/>
    <w:rsid w:val="00C556BF"/>
    <w:rsid w:val="00C671B8"/>
    <w:rsid w:val="00C95BCB"/>
    <w:rsid w:val="00D319AF"/>
    <w:rsid w:val="00D540A6"/>
    <w:rsid w:val="00D54F7B"/>
    <w:rsid w:val="00D97574"/>
    <w:rsid w:val="00DA5E97"/>
    <w:rsid w:val="00DD50B1"/>
    <w:rsid w:val="00E0484F"/>
    <w:rsid w:val="00E11D7B"/>
    <w:rsid w:val="00E66077"/>
    <w:rsid w:val="00E9494D"/>
    <w:rsid w:val="00F20D6D"/>
    <w:rsid w:val="00F25BDF"/>
    <w:rsid w:val="00F92AB0"/>
    <w:rsid w:val="00FD09CF"/>
    <w:rsid w:val="00FE7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197"/>
  </w:style>
  <w:style w:type="paragraph" w:styleId="Nagwek1">
    <w:name w:val="heading 1"/>
    <w:basedOn w:val="Normalny"/>
    <w:link w:val="Nagwek1Znak"/>
    <w:uiPriority w:val="9"/>
    <w:qFormat/>
    <w:rsid w:val="00F20D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52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8B5213"/>
  </w:style>
  <w:style w:type="table" w:styleId="Tabela-Siatka">
    <w:name w:val="Table Grid"/>
    <w:basedOn w:val="Standardowy"/>
    <w:rsid w:val="008B5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lokowy">
    <w:name w:val="Block Text"/>
    <w:basedOn w:val="Normalny"/>
    <w:rsid w:val="008B5213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8B521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8B521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5213"/>
  </w:style>
  <w:style w:type="character" w:styleId="Odwoaniedokomentarza">
    <w:name w:val="annotation reference"/>
    <w:basedOn w:val="Domylnaczcionkaakapitu"/>
    <w:uiPriority w:val="99"/>
    <w:semiHidden/>
    <w:unhideWhenUsed/>
    <w:rsid w:val="00BE0E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0E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0E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0E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0E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E4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20D6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852F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962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Intendet</dc:creator>
  <cp:lastModifiedBy>Uczeń</cp:lastModifiedBy>
  <cp:revision>10</cp:revision>
  <dcterms:created xsi:type="dcterms:W3CDTF">2022-11-24T06:20:00Z</dcterms:created>
  <dcterms:modified xsi:type="dcterms:W3CDTF">2024-10-21T09:08:00Z</dcterms:modified>
</cp:coreProperties>
</file>